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713795</wp:posOffset>
            </wp:positionH>
            <wp:positionV relativeFrom="paragraph">
              <wp:posOffset>-358858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5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E6588F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ODLUKE O </w:t>
      </w:r>
      <w:r w:rsidR="003D71DA">
        <w:rPr>
          <w:rFonts w:ascii="Arial Narrow" w:hAnsi="Arial Narrow"/>
          <w:b/>
        </w:rPr>
        <w:t>ODREĐIVANJU POSLOVA PRIJEVOZA POKOJNIKA KOJI SE FINANCIRAJU IZ PRORAČUNA GRADA LEPOGLAVE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akte na koji se savjetovanje odnosi: </w:t>
            </w:r>
          </w:p>
        </w:tc>
        <w:tc>
          <w:tcPr>
            <w:tcW w:w="8470" w:type="dxa"/>
          </w:tcPr>
          <w:p w:rsidR="001866EC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972584">
              <w:rPr>
                <w:rFonts w:ascii="Arial Narrow" w:hAnsi="Arial Narrow"/>
                <w:b/>
              </w:rPr>
              <w:t xml:space="preserve">NACRT </w:t>
            </w:r>
            <w:r w:rsidR="00810CED">
              <w:rPr>
                <w:rFonts w:ascii="Arial Narrow" w:hAnsi="Arial Narrow"/>
                <w:b/>
              </w:rPr>
              <w:t xml:space="preserve">ODLUKE O </w:t>
            </w:r>
            <w:bookmarkStart w:id="0" w:name="_GoBack"/>
            <w:bookmarkEnd w:id="0"/>
            <w:r w:rsidR="003D71DA">
              <w:rPr>
                <w:rFonts w:ascii="Arial Narrow" w:hAnsi="Arial Narrow"/>
                <w:b/>
              </w:rPr>
              <w:t>ODREĐIVANJU POSLOVA PRIJEVOZA POKOJNIKA KOJI SE FINANCIRAJU IZ PRORAČUNA GRADA LEPOGLAVE</w:t>
            </w:r>
          </w:p>
          <w:p w:rsidR="001866EC" w:rsidRPr="00972584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972584" w:rsidRPr="00A748D1" w:rsidRDefault="00A748D1" w:rsidP="00A748D1">
            <w:pPr>
              <w:jc w:val="both"/>
              <w:rPr>
                <w:rFonts w:ascii="Arial Narrow" w:hAnsi="Arial Narrow"/>
                <w:b/>
              </w:rPr>
            </w:pPr>
            <w:r w:rsidRPr="00A748D1">
              <w:rPr>
                <w:rFonts w:ascii="Arial Narrow" w:eastAsia="Times New Roman" w:hAnsi="Arial Narrow" w:cs="Arial"/>
                <w:szCs w:val="20"/>
                <w:lang w:eastAsia="hr-HR"/>
              </w:rPr>
              <w:t>Članak 9. Zakona o pogrebničkoj djelatnosti („Narodne novine“ broj 36/15)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Pr="00972584" w:rsidRDefault="00972584" w:rsidP="003D71DA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 w:rsidR="00810CED">
              <w:rPr>
                <w:rFonts w:ascii="Arial Narrow" w:hAnsi="Arial Narrow"/>
              </w:rPr>
              <w:t xml:space="preserve">Odluke o </w:t>
            </w:r>
            <w:r w:rsidR="003D71DA">
              <w:rPr>
                <w:rFonts w:ascii="Arial Narrow" w:hAnsi="Arial Narrow"/>
              </w:rPr>
              <w:t>određivanju poslova prijevoza pokojnika koji se financiraju iz Proračuna grada Lepoglave</w:t>
            </w:r>
            <w:r w:rsidRPr="00972584">
              <w:rPr>
                <w:rFonts w:ascii="Arial Narrow" w:hAnsi="Arial Narrow"/>
              </w:rPr>
              <w:t xml:space="preserve"> te mogućnost dostave primjedbi, prijedloga i komentara i prihvaćanje zakonitih i stručno utemeljenih primjedbi, prijedloga i komentara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972584" w:rsidP="00934AC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810CED">
              <w:rPr>
                <w:rFonts w:ascii="Arial Narrow" w:hAnsi="Arial Narrow"/>
                <w:b/>
              </w:rPr>
              <w:t xml:space="preserve">7. </w:t>
            </w:r>
            <w:r w:rsidR="00934AC6">
              <w:rPr>
                <w:rFonts w:ascii="Arial Narrow" w:hAnsi="Arial Narrow"/>
                <w:b/>
              </w:rPr>
              <w:t>ožujka</w:t>
            </w:r>
            <w:r w:rsidR="00810CED">
              <w:rPr>
                <w:rFonts w:ascii="Arial Narrow" w:hAnsi="Arial Narrow"/>
                <w:b/>
              </w:rPr>
              <w:t xml:space="preserve"> 2016</w:t>
            </w:r>
            <w:r>
              <w:rPr>
                <w:rFonts w:ascii="Arial Narrow" w:hAnsi="Arial Narrow"/>
                <w:b/>
              </w:rPr>
              <w:t>. godine</w:t>
            </w:r>
            <w:r w:rsidR="00810CED">
              <w:rPr>
                <w:rFonts w:ascii="Arial Narrow" w:hAnsi="Arial Narrow"/>
                <w:b/>
              </w:rPr>
              <w:t xml:space="preserve"> do 12,00 sati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6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– </w:t>
            </w:r>
            <w:r w:rsidR="00810CED">
              <w:rPr>
                <w:rFonts w:ascii="Arial Narrow" w:hAnsi="Arial Narrow"/>
              </w:rPr>
              <w:t xml:space="preserve">Odluka o </w:t>
            </w:r>
            <w:r w:rsidR="003D71DA">
              <w:rPr>
                <w:rFonts w:ascii="Arial Narrow" w:hAnsi="Arial Narrow"/>
              </w:rPr>
              <w:t>određivanju poslova prijevoza pokojnika</w:t>
            </w:r>
            <w:r w:rsidRPr="001866EC">
              <w:rPr>
                <w:rFonts w:ascii="Arial Narrow" w:hAnsi="Arial Narrow"/>
              </w:rPr>
              <w:t>“</w:t>
            </w:r>
          </w:p>
          <w:p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7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8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972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1866EC"/>
    <w:rsid w:val="003D71DA"/>
    <w:rsid w:val="00810CED"/>
    <w:rsid w:val="00934AC6"/>
    <w:rsid w:val="00972584"/>
    <w:rsid w:val="009D5680"/>
    <w:rsid w:val="00A748D1"/>
    <w:rsid w:val="00B121E9"/>
    <w:rsid w:val="00CF356E"/>
    <w:rsid w:val="00E6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poje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oglava.hr" TargetMode="External"/><Relationship Id="rId5" Type="http://schemas.openxmlformats.org/officeDocument/2006/relationships/hyperlink" Target="mailto:lepoglava@lepoglava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8</cp:revision>
  <cp:lastPrinted>2015-11-09T08:14:00Z</cp:lastPrinted>
  <dcterms:created xsi:type="dcterms:W3CDTF">2015-11-09T07:54:00Z</dcterms:created>
  <dcterms:modified xsi:type="dcterms:W3CDTF">2016-03-02T08:18:00Z</dcterms:modified>
</cp:coreProperties>
</file>