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6B9EB" w14:textId="1E2EEFAE" w:rsidR="00572392" w:rsidRDefault="00572392" w:rsidP="00EB363C">
      <w:pPr>
        <w:spacing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572392">
        <w:rPr>
          <w:rFonts w:ascii="Arial Narrow" w:hAnsi="Arial Narrow" w:cs="Times New Roman"/>
          <w:noProof/>
          <w:lang w:eastAsia="hr-HR"/>
        </w:rPr>
        <w:drawing>
          <wp:inline distT="0" distB="0" distL="0" distR="0" wp14:anchorId="34CDAA0F" wp14:editId="2E778632">
            <wp:extent cx="907084" cy="1163634"/>
            <wp:effectExtent l="0" t="0" r="7620" b="0"/>
            <wp:docPr id="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18" cy="118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E6912" w14:textId="3CDA1B13" w:rsidR="00EB363C" w:rsidRPr="00572392" w:rsidRDefault="00EB363C" w:rsidP="00EB363C">
      <w:pPr>
        <w:spacing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572392">
        <w:rPr>
          <w:rFonts w:ascii="Arial Narrow" w:hAnsi="Arial Narrow" w:cs="Times New Roman"/>
          <w:sz w:val="28"/>
          <w:szCs w:val="28"/>
        </w:rPr>
        <w:t>REPUBLIKA HRVATSKA</w:t>
      </w:r>
    </w:p>
    <w:p w14:paraId="164D7442" w14:textId="402EF469" w:rsidR="00EB363C" w:rsidRPr="00572392" w:rsidRDefault="00EB363C" w:rsidP="00EB363C">
      <w:pPr>
        <w:spacing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572392">
        <w:rPr>
          <w:rFonts w:ascii="Arial Narrow" w:hAnsi="Arial Narrow" w:cs="Times New Roman"/>
          <w:sz w:val="28"/>
          <w:szCs w:val="28"/>
        </w:rPr>
        <w:t>VARAŽDINSKA ŽUPANIJA</w:t>
      </w:r>
    </w:p>
    <w:p w14:paraId="64632DEB" w14:textId="746F116E" w:rsidR="00EB363C" w:rsidRPr="00572392" w:rsidRDefault="00EB363C" w:rsidP="00EB363C">
      <w:pPr>
        <w:spacing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572392">
        <w:rPr>
          <w:rFonts w:ascii="Arial Narrow" w:hAnsi="Arial Narrow" w:cs="Times New Roman"/>
          <w:sz w:val="28"/>
          <w:szCs w:val="28"/>
        </w:rPr>
        <w:t>GRAD LEPOGLAVA</w:t>
      </w:r>
    </w:p>
    <w:p w14:paraId="628CA5D7" w14:textId="77777777" w:rsidR="00EB363C" w:rsidRPr="00572392" w:rsidRDefault="00EB363C">
      <w:pPr>
        <w:rPr>
          <w:rFonts w:ascii="Arial Narrow" w:hAnsi="Arial Narrow" w:cs="Times New Roman"/>
        </w:rPr>
      </w:pPr>
    </w:p>
    <w:p w14:paraId="5A50EF2C" w14:textId="77777777" w:rsidR="00EB363C" w:rsidRPr="00572392" w:rsidRDefault="00EB363C">
      <w:pPr>
        <w:rPr>
          <w:rFonts w:ascii="Arial Narrow" w:hAnsi="Arial Narrow" w:cs="Times New Roman"/>
        </w:rPr>
      </w:pPr>
    </w:p>
    <w:p w14:paraId="577900F2" w14:textId="5A1414FE" w:rsidR="00EB363C" w:rsidRPr="00572392" w:rsidRDefault="00862270" w:rsidP="00EB363C">
      <w:pPr>
        <w:jc w:val="center"/>
        <w:rPr>
          <w:rFonts w:ascii="Arial Narrow" w:hAnsi="Arial Narrow" w:cs="Times New Roman"/>
          <w:sz w:val="52"/>
          <w:szCs w:val="72"/>
        </w:rPr>
      </w:pPr>
      <w:r w:rsidRPr="00572392">
        <w:rPr>
          <w:rFonts w:ascii="Arial Narrow" w:hAnsi="Arial Narrow" w:cs="Times New Roman"/>
          <w:sz w:val="52"/>
          <w:szCs w:val="72"/>
        </w:rPr>
        <w:t>G</w:t>
      </w:r>
      <w:r w:rsidR="00753F53">
        <w:rPr>
          <w:rFonts w:ascii="Arial Narrow" w:hAnsi="Arial Narrow" w:cs="Times New Roman"/>
          <w:sz w:val="52"/>
          <w:szCs w:val="72"/>
        </w:rPr>
        <w:t>odišnje izvješće o provedbi Provedbenog programa G</w:t>
      </w:r>
      <w:r w:rsidR="00EB363C" w:rsidRPr="00572392">
        <w:rPr>
          <w:rFonts w:ascii="Arial Narrow" w:hAnsi="Arial Narrow" w:cs="Times New Roman"/>
          <w:sz w:val="52"/>
          <w:szCs w:val="72"/>
        </w:rPr>
        <w:t>rada Lepoglave za 2022. godinu</w:t>
      </w:r>
    </w:p>
    <w:p w14:paraId="203F3946" w14:textId="3485078D" w:rsidR="00EB363C" w:rsidRPr="00572392" w:rsidRDefault="00EB363C">
      <w:pPr>
        <w:rPr>
          <w:rFonts w:ascii="Arial Narrow" w:hAnsi="Arial Narrow" w:cs="Times New Roman"/>
        </w:rPr>
      </w:pPr>
    </w:p>
    <w:p w14:paraId="6E7F6CE2" w14:textId="77777777" w:rsidR="00EB363C" w:rsidRPr="00572392" w:rsidRDefault="00EB363C">
      <w:pPr>
        <w:rPr>
          <w:rFonts w:ascii="Arial Narrow" w:hAnsi="Arial Narrow" w:cs="Times New Roman"/>
        </w:rPr>
      </w:pPr>
    </w:p>
    <w:p w14:paraId="08AF7317" w14:textId="70252A30" w:rsidR="00795A13" w:rsidRPr="00572392" w:rsidRDefault="00795A13" w:rsidP="008F7A9F">
      <w:pPr>
        <w:jc w:val="center"/>
        <w:rPr>
          <w:rFonts w:ascii="Arial Narrow" w:hAnsi="Arial Narrow" w:cs="Times New Roman"/>
        </w:rPr>
      </w:pPr>
    </w:p>
    <w:p w14:paraId="137C5AB4" w14:textId="02EC35D1" w:rsidR="00EB363C" w:rsidRPr="00572392" w:rsidRDefault="00EB363C">
      <w:pPr>
        <w:rPr>
          <w:rFonts w:ascii="Arial Narrow" w:hAnsi="Arial Narrow" w:cs="Times New Roman"/>
        </w:rPr>
      </w:pPr>
    </w:p>
    <w:p w14:paraId="5528C9AB" w14:textId="18CD869B" w:rsidR="00EB363C" w:rsidRPr="00572392" w:rsidRDefault="00EB363C">
      <w:pPr>
        <w:rPr>
          <w:rFonts w:ascii="Arial Narrow" w:hAnsi="Arial Narrow" w:cs="Times New Roman"/>
        </w:rPr>
      </w:pPr>
    </w:p>
    <w:p w14:paraId="1FB1A7DA" w14:textId="7D810ADE" w:rsidR="00EB363C" w:rsidRPr="00572392" w:rsidRDefault="00EB363C">
      <w:pPr>
        <w:rPr>
          <w:rFonts w:ascii="Arial Narrow" w:hAnsi="Arial Narrow" w:cs="Times New Roman"/>
        </w:rPr>
      </w:pPr>
    </w:p>
    <w:p w14:paraId="5A8ADB16" w14:textId="01582DA6" w:rsidR="00EB363C" w:rsidRDefault="00EB363C">
      <w:pPr>
        <w:rPr>
          <w:rFonts w:ascii="Arial Narrow" w:hAnsi="Arial Narrow" w:cs="Times New Roman"/>
        </w:rPr>
      </w:pPr>
    </w:p>
    <w:p w14:paraId="210A3E03" w14:textId="77777777" w:rsidR="00572392" w:rsidRDefault="00572392">
      <w:pPr>
        <w:rPr>
          <w:rFonts w:ascii="Arial Narrow" w:hAnsi="Arial Narrow" w:cs="Times New Roman"/>
        </w:rPr>
      </w:pPr>
    </w:p>
    <w:p w14:paraId="20F9B9E8" w14:textId="77777777" w:rsidR="00572392" w:rsidRDefault="00572392">
      <w:pPr>
        <w:rPr>
          <w:rFonts w:ascii="Arial Narrow" w:hAnsi="Arial Narrow" w:cs="Times New Roman"/>
        </w:rPr>
      </w:pPr>
    </w:p>
    <w:p w14:paraId="275DB154" w14:textId="77777777" w:rsidR="00572392" w:rsidRDefault="00572392">
      <w:pPr>
        <w:rPr>
          <w:rFonts w:ascii="Arial Narrow" w:hAnsi="Arial Narrow" w:cs="Times New Roman"/>
        </w:rPr>
      </w:pPr>
    </w:p>
    <w:p w14:paraId="5068B842" w14:textId="77777777" w:rsidR="00572392" w:rsidRDefault="00572392">
      <w:pPr>
        <w:rPr>
          <w:rFonts w:ascii="Arial Narrow" w:hAnsi="Arial Narrow" w:cs="Times New Roman"/>
        </w:rPr>
      </w:pPr>
    </w:p>
    <w:p w14:paraId="5C71A686" w14:textId="77777777" w:rsidR="00572392" w:rsidRPr="00572392" w:rsidRDefault="00572392">
      <w:pPr>
        <w:rPr>
          <w:rFonts w:ascii="Arial Narrow" w:hAnsi="Arial Narrow" w:cs="Times New Roman"/>
        </w:rPr>
      </w:pPr>
    </w:p>
    <w:p w14:paraId="34E339B1" w14:textId="77777777" w:rsidR="00D30445" w:rsidRPr="00572392" w:rsidRDefault="00D30445">
      <w:pPr>
        <w:rPr>
          <w:rFonts w:ascii="Arial Narrow" w:hAnsi="Arial Narrow" w:cs="Times New Roman"/>
        </w:rPr>
      </w:pPr>
    </w:p>
    <w:p w14:paraId="32E88E90" w14:textId="77777777" w:rsidR="008F7A9F" w:rsidRPr="00572392" w:rsidRDefault="008F7A9F">
      <w:pPr>
        <w:rPr>
          <w:rFonts w:ascii="Arial Narrow" w:hAnsi="Arial Narrow" w:cs="Times New Roman"/>
        </w:rPr>
      </w:pPr>
    </w:p>
    <w:p w14:paraId="58E3509E" w14:textId="77777777" w:rsidR="008F7A9F" w:rsidRDefault="008F7A9F">
      <w:pPr>
        <w:rPr>
          <w:rFonts w:ascii="Arial Narrow" w:hAnsi="Arial Narrow" w:cs="Times New Roman"/>
        </w:rPr>
      </w:pPr>
    </w:p>
    <w:p w14:paraId="4F7643C4" w14:textId="77777777" w:rsidR="00753F53" w:rsidRPr="00572392" w:rsidRDefault="00753F53">
      <w:pPr>
        <w:rPr>
          <w:rFonts w:ascii="Arial Narrow" w:hAnsi="Arial Narrow" w:cs="Times New Roman"/>
        </w:rPr>
      </w:pPr>
    </w:p>
    <w:p w14:paraId="1B49611A" w14:textId="68CF78DC" w:rsidR="00EB363C" w:rsidRPr="00572392" w:rsidRDefault="00862270" w:rsidP="00EB363C">
      <w:pPr>
        <w:jc w:val="center"/>
        <w:rPr>
          <w:rFonts w:ascii="Arial Narrow" w:hAnsi="Arial Narrow" w:cs="Times New Roman"/>
        </w:rPr>
      </w:pPr>
      <w:r w:rsidRPr="00572392">
        <w:rPr>
          <w:rFonts w:ascii="Arial Narrow" w:hAnsi="Arial Narrow" w:cs="Times New Roman"/>
        </w:rPr>
        <w:t>siječanj 2023</w:t>
      </w:r>
      <w:r w:rsidR="00EB363C" w:rsidRPr="00572392">
        <w:rPr>
          <w:rFonts w:ascii="Arial Narrow" w:hAnsi="Arial Narrow" w:cs="Times New Roman"/>
        </w:rPr>
        <w:t>.</w:t>
      </w:r>
    </w:p>
    <w:p w14:paraId="56A97B77" w14:textId="77777777" w:rsidR="00481EFC" w:rsidRDefault="00481EFC" w:rsidP="00EB363C">
      <w:pPr>
        <w:jc w:val="center"/>
        <w:rPr>
          <w:rFonts w:ascii="Arial Narrow" w:hAnsi="Arial Narrow" w:cs="Times New Roman"/>
        </w:rPr>
      </w:pPr>
    </w:p>
    <w:p w14:paraId="61CA1811" w14:textId="77777777" w:rsidR="00572392" w:rsidRPr="00572392" w:rsidRDefault="00572392" w:rsidP="00EB363C">
      <w:pPr>
        <w:jc w:val="center"/>
        <w:rPr>
          <w:rFonts w:ascii="Arial Narrow" w:hAnsi="Arial Narrow" w:cs="Times New Roman"/>
        </w:rPr>
      </w:pPr>
    </w:p>
    <w:p w14:paraId="67A708DB" w14:textId="77777777" w:rsidR="001277DF" w:rsidRPr="00572392" w:rsidRDefault="001277DF" w:rsidP="00EB363C">
      <w:pPr>
        <w:jc w:val="center"/>
        <w:rPr>
          <w:rFonts w:ascii="Arial Narrow" w:hAnsi="Arial Narrow" w:cs="Times New Roman"/>
        </w:rPr>
      </w:pPr>
    </w:p>
    <w:p w14:paraId="18D44A29" w14:textId="4D86524A" w:rsidR="00234D9B" w:rsidRDefault="001277DF" w:rsidP="001277DF">
      <w:pPr>
        <w:pStyle w:val="Odlomakpopisa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572392">
        <w:rPr>
          <w:rFonts w:ascii="Arial Narrow" w:hAnsi="Arial Narrow" w:cs="Times New Roman"/>
          <w:b/>
          <w:i/>
          <w:sz w:val="24"/>
          <w:szCs w:val="24"/>
          <w:u w:val="single"/>
        </w:rPr>
        <w:t>1. PREGLED STANJA U UPRAVNOM PODRUČJU</w:t>
      </w:r>
    </w:p>
    <w:p w14:paraId="10A18D1A" w14:textId="77777777" w:rsidR="00130E49" w:rsidRPr="00572392" w:rsidRDefault="00130E49" w:rsidP="001277DF">
      <w:pPr>
        <w:pStyle w:val="Odlomakpopisa"/>
        <w:rPr>
          <w:rFonts w:ascii="Arial Narrow" w:hAnsi="Arial Narrow" w:cs="Times New Roman"/>
          <w:b/>
          <w:i/>
          <w:sz w:val="24"/>
          <w:szCs w:val="24"/>
          <w:u w:val="single"/>
        </w:rPr>
      </w:pPr>
    </w:p>
    <w:p w14:paraId="2EDA6316" w14:textId="086F76B6" w:rsidR="00234D9B" w:rsidRPr="00572392" w:rsidRDefault="00234D9B" w:rsidP="00234D9B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Sukladno obvezi izrade Provedbenog programa jedinica lokalne i područne (regionalne) samouprave, Grad Lepoglava je svoj provedbeni program izradio u </w:t>
      </w:r>
      <w:r w:rsidR="00862270" w:rsidRPr="00572392">
        <w:rPr>
          <w:rFonts w:ascii="Arial Narrow" w:hAnsi="Arial Narrow" w:cs="Times New Roman"/>
          <w:sz w:val="24"/>
          <w:szCs w:val="24"/>
        </w:rPr>
        <w:t xml:space="preserve">siječnju </w:t>
      </w:r>
      <w:r w:rsidRPr="00572392">
        <w:rPr>
          <w:rFonts w:ascii="Arial Narrow" w:hAnsi="Arial Narrow" w:cs="Times New Roman"/>
          <w:sz w:val="24"/>
          <w:szCs w:val="24"/>
        </w:rPr>
        <w:t xml:space="preserve">2021. godine,  </w:t>
      </w:r>
      <w:r w:rsidR="00572392" w:rsidRPr="00481EFC">
        <w:rPr>
          <w:rFonts w:ascii="Arial Narrow" w:hAnsi="Arial Narrow" w:cs="Times New Roman"/>
          <w:sz w:val="24"/>
          <w:szCs w:val="24"/>
        </w:rPr>
        <w:t xml:space="preserve"> za razdoblje od 2021. do 2025. godine</w:t>
      </w:r>
      <w:r w:rsidR="00572392">
        <w:rPr>
          <w:rFonts w:ascii="Arial Narrow" w:hAnsi="Arial Narrow" w:cs="Times New Roman"/>
          <w:sz w:val="24"/>
          <w:szCs w:val="24"/>
        </w:rPr>
        <w:t>.</w:t>
      </w:r>
    </w:p>
    <w:p w14:paraId="0B1815DE" w14:textId="77777777" w:rsidR="00234D9B" w:rsidRPr="00572392" w:rsidRDefault="00234D9B" w:rsidP="00234D9B">
      <w:pPr>
        <w:pStyle w:val="Odlomakpopisa"/>
        <w:numPr>
          <w:ilvl w:val="1"/>
          <w:numId w:val="1"/>
        </w:numPr>
        <w:spacing w:line="360" w:lineRule="auto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572392">
        <w:rPr>
          <w:rFonts w:ascii="Arial Narrow" w:hAnsi="Arial Narrow" w:cs="Times New Roman"/>
          <w:b/>
          <w:i/>
          <w:sz w:val="24"/>
          <w:szCs w:val="24"/>
        </w:rPr>
        <w:t>GOSPODARSKI KONTEKST</w:t>
      </w:r>
    </w:p>
    <w:p w14:paraId="1476695D" w14:textId="0687E793" w:rsidR="00FC7DCC" w:rsidRPr="00572392" w:rsidRDefault="00FC7DCC" w:rsidP="00234D9B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2022. godinu obilježile su mnoge promjene na gospodarskom planu budući da je zbog 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iznimne inflacije na tržištu došlo do značajnih promjena gospodarske situacije. </w:t>
      </w:r>
    </w:p>
    <w:p w14:paraId="3B6F4E17" w14:textId="77777777" w:rsidR="00FC7DCC" w:rsidRPr="00572392" w:rsidRDefault="00FC7DCC" w:rsidP="00234D9B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Naj</w:t>
      </w:r>
      <w:r w:rsidR="00234D9B" w:rsidRPr="00572392">
        <w:rPr>
          <w:rFonts w:ascii="Arial Narrow" w:hAnsi="Arial Narrow" w:cs="Times New Roman"/>
          <w:sz w:val="24"/>
          <w:szCs w:val="24"/>
        </w:rPr>
        <w:t>značajnija promjena koja je utjecala na drastič</w:t>
      </w:r>
      <w:r w:rsidRPr="00572392">
        <w:rPr>
          <w:rFonts w:ascii="Arial Narrow" w:hAnsi="Arial Narrow" w:cs="Times New Roman"/>
          <w:sz w:val="24"/>
          <w:szCs w:val="24"/>
        </w:rPr>
        <w:t>an porast cijena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Pr="00572392">
        <w:rPr>
          <w:rFonts w:ascii="Arial Narrow" w:hAnsi="Arial Narrow" w:cs="Times New Roman"/>
          <w:sz w:val="24"/>
          <w:szCs w:val="24"/>
        </w:rPr>
        <w:t>je agresija Rusije na Ukrajinu što je posljedično dovelo do povećanja cijena robe i usluga u Republici Hrvatskoj, a s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ukladno rastu cijena dobara, rastu i cijene energije u EU-u, ali i u svijetu. </w:t>
      </w:r>
    </w:p>
    <w:p w14:paraId="7562F947" w14:textId="5E946EC0" w:rsidR="00234D9B" w:rsidRPr="00572392" w:rsidRDefault="00FC7DCC" w:rsidP="00234D9B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Zbog viših c</w:t>
      </w:r>
      <w:r w:rsidR="0064361D" w:rsidRPr="00572392">
        <w:rPr>
          <w:rFonts w:ascii="Arial Narrow" w:hAnsi="Arial Narrow" w:cs="Times New Roman"/>
          <w:sz w:val="24"/>
          <w:szCs w:val="24"/>
        </w:rPr>
        <w:t>ijena</w:t>
      </w:r>
      <w:r w:rsidRPr="00572392">
        <w:rPr>
          <w:rFonts w:ascii="Arial Narrow" w:hAnsi="Arial Narrow" w:cs="Times New Roman"/>
          <w:sz w:val="24"/>
          <w:szCs w:val="24"/>
        </w:rPr>
        <w:t xml:space="preserve"> izvođenja radova i usluga</w:t>
      </w:r>
      <w:r w:rsidR="0064361D" w:rsidRPr="00572392">
        <w:rPr>
          <w:rFonts w:ascii="Arial Narrow" w:hAnsi="Arial Narrow" w:cs="Times New Roman"/>
          <w:sz w:val="24"/>
          <w:szCs w:val="24"/>
        </w:rPr>
        <w:t>,</w:t>
      </w:r>
      <w:r w:rsidRPr="00572392">
        <w:rPr>
          <w:rFonts w:ascii="Arial Narrow" w:hAnsi="Arial Narrow" w:cs="Times New Roman"/>
          <w:sz w:val="24"/>
          <w:szCs w:val="24"/>
        </w:rPr>
        <w:t xml:space="preserve"> koje </w:t>
      </w:r>
      <w:r w:rsidR="0064361D" w:rsidRPr="00572392">
        <w:rPr>
          <w:rFonts w:ascii="Arial Narrow" w:hAnsi="Arial Narrow" w:cs="Times New Roman"/>
          <w:sz w:val="24"/>
          <w:szCs w:val="24"/>
        </w:rPr>
        <w:t>je u 2022. godini</w:t>
      </w:r>
      <w:r w:rsidRPr="00572392">
        <w:rPr>
          <w:rFonts w:ascii="Arial Narrow" w:hAnsi="Arial Narrow" w:cs="Times New Roman"/>
          <w:sz w:val="24"/>
          <w:szCs w:val="24"/>
        </w:rPr>
        <w:t xml:space="preserve"> Grad Lepoglava </w:t>
      </w:r>
      <w:r w:rsidR="0064361D" w:rsidRPr="00572392">
        <w:rPr>
          <w:rFonts w:ascii="Arial Narrow" w:hAnsi="Arial Narrow" w:cs="Times New Roman"/>
          <w:sz w:val="24"/>
          <w:szCs w:val="24"/>
        </w:rPr>
        <w:t xml:space="preserve">koristio, </w:t>
      </w:r>
      <w:r w:rsidRPr="00572392">
        <w:rPr>
          <w:rFonts w:ascii="Arial Narrow" w:hAnsi="Arial Narrow" w:cs="Times New Roman"/>
          <w:sz w:val="24"/>
          <w:szCs w:val="24"/>
        </w:rPr>
        <w:t xml:space="preserve">jednim dijelom </w:t>
      </w:r>
      <w:r w:rsidR="0064361D" w:rsidRPr="00572392">
        <w:rPr>
          <w:rFonts w:ascii="Arial Narrow" w:hAnsi="Arial Narrow" w:cs="Times New Roman"/>
          <w:sz w:val="24"/>
          <w:szCs w:val="24"/>
        </w:rPr>
        <w:t xml:space="preserve">se </w:t>
      </w:r>
      <w:r w:rsidRPr="00572392">
        <w:rPr>
          <w:rFonts w:ascii="Arial Narrow" w:hAnsi="Arial Narrow" w:cs="Times New Roman"/>
          <w:sz w:val="24"/>
          <w:szCs w:val="24"/>
        </w:rPr>
        <w:t>utjecalo na provedbu zacrtanih projekata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Pr="00572392">
        <w:rPr>
          <w:rFonts w:ascii="Arial Narrow" w:hAnsi="Arial Narrow" w:cs="Times New Roman"/>
          <w:sz w:val="24"/>
          <w:szCs w:val="24"/>
        </w:rPr>
        <w:t xml:space="preserve">i na području </w:t>
      </w:r>
      <w:r w:rsidR="0064361D" w:rsidRPr="00572392">
        <w:rPr>
          <w:rFonts w:ascii="Arial Narrow" w:hAnsi="Arial Narrow" w:cs="Times New Roman"/>
          <w:sz w:val="24"/>
          <w:szCs w:val="24"/>
        </w:rPr>
        <w:t xml:space="preserve">grada te je </w:t>
      </w:r>
      <w:r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provođenje projekata, </w:t>
      </w:r>
      <w:r w:rsidR="0064361D" w:rsidRPr="00572392">
        <w:rPr>
          <w:rFonts w:ascii="Arial Narrow" w:hAnsi="Arial Narrow" w:cs="Times New Roman"/>
          <w:sz w:val="24"/>
          <w:szCs w:val="24"/>
        </w:rPr>
        <w:t xml:space="preserve">i </w:t>
      </w:r>
      <w:r w:rsidR="00234D9B" w:rsidRPr="00572392">
        <w:rPr>
          <w:rFonts w:ascii="Arial Narrow" w:hAnsi="Arial Narrow" w:cs="Times New Roman"/>
          <w:sz w:val="24"/>
          <w:szCs w:val="24"/>
        </w:rPr>
        <w:t>zadanih ciljeva, ali i samog tekućeg poslovanja</w:t>
      </w:r>
      <w:r w:rsidRPr="00572392">
        <w:rPr>
          <w:rFonts w:ascii="Arial Narrow" w:hAnsi="Arial Narrow" w:cs="Times New Roman"/>
          <w:sz w:val="24"/>
          <w:szCs w:val="24"/>
        </w:rPr>
        <w:t xml:space="preserve"> bilo je otežano. </w:t>
      </w:r>
      <w:proofErr w:type="spellStart"/>
      <w:r w:rsidR="00572392">
        <w:rPr>
          <w:rFonts w:ascii="Arial Narrow" w:hAnsi="Arial Narrow" w:cs="Times New Roman"/>
          <w:sz w:val="24"/>
          <w:szCs w:val="24"/>
        </w:rPr>
        <w:t>U</w:t>
      </w:r>
      <w:r w:rsidR="0064361D" w:rsidRPr="00572392">
        <w:rPr>
          <w:rFonts w:ascii="Arial Narrow" w:hAnsi="Arial Narrow" w:cs="Times New Roman"/>
          <w:sz w:val="24"/>
          <w:szCs w:val="24"/>
        </w:rPr>
        <w:t>spros</w:t>
      </w:r>
      <w:proofErr w:type="spellEnd"/>
      <w:r w:rsidR="0064361D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572392">
        <w:rPr>
          <w:rFonts w:ascii="Arial Narrow" w:hAnsi="Arial Narrow" w:cs="Times New Roman"/>
          <w:sz w:val="24"/>
          <w:szCs w:val="24"/>
        </w:rPr>
        <w:t xml:space="preserve">otegotnim vanjskim faktorima, </w:t>
      </w:r>
      <w:r w:rsidR="0064361D" w:rsidRPr="00572392">
        <w:rPr>
          <w:rFonts w:ascii="Arial Narrow" w:hAnsi="Arial Narrow" w:cs="Times New Roman"/>
          <w:sz w:val="24"/>
          <w:szCs w:val="24"/>
        </w:rPr>
        <w:t xml:space="preserve"> većina </w:t>
      </w:r>
      <w:r w:rsidR="00572392">
        <w:rPr>
          <w:rFonts w:ascii="Arial Narrow" w:hAnsi="Arial Narrow" w:cs="Times New Roman"/>
          <w:sz w:val="24"/>
          <w:szCs w:val="24"/>
        </w:rPr>
        <w:t xml:space="preserve">je </w:t>
      </w:r>
      <w:r w:rsidR="0064361D" w:rsidRPr="00572392">
        <w:rPr>
          <w:rFonts w:ascii="Arial Narrow" w:hAnsi="Arial Narrow" w:cs="Times New Roman"/>
          <w:sz w:val="24"/>
          <w:szCs w:val="24"/>
        </w:rPr>
        <w:t>planiranih projekta provedena.</w:t>
      </w:r>
    </w:p>
    <w:p w14:paraId="5D53C198" w14:textId="77777777" w:rsidR="001277DF" w:rsidRPr="00572392" w:rsidRDefault="001277DF" w:rsidP="00234D9B">
      <w:pPr>
        <w:spacing w:line="360" w:lineRule="auto"/>
        <w:ind w:left="360"/>
        <w:jc w:val="both"/>
        <w:rPr>
          <w:rFonts w:ascii="Arial Narrow" w:hAnsi="Arial Narrow" w:cs="Times New Roman"/>
          <w:b/>
          <w:i/>
          <w:sz w:val="24"/>
          <w:szCs w:val="24"/>
        </w:rPr>
      </w:pPr>
    </w:p>
    <w:p w14:paraId="710210E6" w14:textId="77777777" w:rsidR="00234D9B" w:rsidRPr="00572392" w:rsidRDefault="00234D9B" w:rsidP="00234D9B">
      <w:pPr>
        <w:spacing w:line="360" w:lineRule="auto"/>
        <w:ind w:left="360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572392">
        <w:rPr>
          <w:rFonts w:ascii="Arial Narrow" w:hAnsi="Arial Narrow" w:cs="Times New Roman"/>
          <w:b/>
          <w:i/>
          <w:sz w:val="24"/>
          <w:szCs w:val="24"/>
        </w:rPr>
        <w:t>1.2.DRUŠTVENI KONTEKST</w:t>
      </w:r>
    </w:p>
    <w:p w14:paraId="4131931A" w14:textId="77777777" w:rsidR="0064361D" w:rsidRPr="00572392" w:rsidRDefault="00234D9B" w:rsidP="00234D9B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U </w:t>
      </w:r>
      <w:r w:rsidR="0064361D" w:rsidRPr="00572392">
        <w:rPr>
          <w:rFonts w:ascii="Arial Narrow" w:hAnsi="Arial Narrow" w:cs="Times New Roman"/>
          <w:sz w:val="24"/>
          <w:szCs w:val="24"/>
        </w:rPr>
        <w:t>izvještajnom</w:t>
      </w:r>
      <w:r w:rsidRPr="00572392">
        <w:rPr>
          <w:rFonts w:ascii="Arial Narrow" w:hAnsi="Arial Narrow" w:cs="Times New Roman"/>
          <w:sz w:val="24"/>
          <w:szCs w:val="24"/>
        </w:rPr>
        <w:t xml:space="preserve"> razdoblju, vidljiv je značajan napredak u smislu društvenog konteksta</w:t>
      </w:r>
      <w:r w:rsidR="00BC3738" w:rsidRPr="00572392">
        <w:rPr>
          <w:rFonts w:ascii="Arial Narrow" w:hAnsi="Arial Narrow" w:cs="Times New Roman"/>
          <w:sz w:val="24"/>
          <w:szCs w:val="24"/>
        </w:rPr>
        <w:t xml:space="preserve"> na području Grada Lepoglave, sukladno postavljenim parametrima u Provedbenom programu</w:t>
      </w:r>
      <w:r w:rsidR="00CF129B" w:rsidRPr="00572392">
        <w:rPr>
          <w:rFonts w:ascii="Arial Narrow" w:hAnsi="Arial Narrow" w:cs="Times New Roman"/>
          <w:sz w:val="24"/>
          <w:szCs w:val="24"/>
        </w:rPr>
        <w:t xml:space="preserve"> Grada Lepoglave za razdoblje od 2021. do 2025. godine</w:t>
      </w:r>
      <w:r w:rsidRPr="00572392">
        <w:rPr>
          <w:rFonts w:ascii="Arial Narrow" w:hAnsi="Arial Narrow" w:cs="Times New Roman"/>
          <w:sz w:val="24"/>
          <w:szCs w:val="24"/>
        </w:rPr>
        <w:t xml:space="preserve">. </w:t>
      </w:r>
    </w:p>
    <w:p w14:paraId="774F4E59" w14:textId="7F69A7B8" w:rsidR="00234D9B" w:rsidRPr="00572392" w:rsidRDefault="00234D9B" w:rsidP="00234D9B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Unaprjeđenjem usluga, provođenjem projekata, posebice onih sufinanciranih iz Europske unije koje Grad Lepoglava uspješno prijavljuje i realizira utječe se na uređenje okoline bivanja ljudi, a sve u cilju boljitka životnog okruženja stanovnika osoba s područja Grada Lepoglave. </w:t>
      </w:r>
    </w:p>
    <w:p w14:paraId="38A522C3" w14:textId="10A78BB8" w:rsidR="00234D9B" w:rsidRPr="00572392" w:rsidRDefault="00234D9B" w:rsidP="00234D9B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Gledajući unaprjeđenje društva u smislu zajednice, Grad Lepoglava u proteklom razdoblju najviše je investirao u stipendiranje studenata, cjelodnevni boravak u školi, sufinanciranje boravka djece u vrtićima, potpore novorođenoj djeci te pomoći potrebitima, što je plan</w:t>
      </w:r>
      <w:r w:rsidR="0064361D" w:rsidRPr="00572392">
        <w:rPr>
          <w:rFonts w:ascii="Arial Narrow" w:hAnsi="Arial Narrow" w:cs="Times New Roman"/>
          <w:sz w:val="24"/>
          <w:szCs w:val="24"/>
        </w:rPr>
        <w:t>irano i u nadolazećem razdoblju</w:t>
      </w:r>
    </w:p>
    <w:p w14:paraId="68340DFE" w14:textId="5427FAB4" w:rsidR="00234D9B" w:rsidRPr="00572392" w:rsidRDefault="00234D9B" w:rsidP="00234D9B">
      <w:pPr>
        <w:pStyle w:val="Odlomakpopisa"/>
        <w:numPr>
          <w:ilvl w:val="1"/>
          <w:numId w:val="6"/>
        </w:numPr>
        <w:spacing w:line="360" w:lineRule="auto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572392">
        <w:rPr>
          <w:rFonts w:ascii="Arial Narrow" w:hAnsi="Arial Narrow" w:cs="Times New Roman"/>
          <w:b/>
          <w:i/>
          <w:sz w:val="24"/>
          <w:szCs w:val="24"/>
        </w:rPr>
        <w:t xml:space="preserve">POLITIČKI KONTEKST </w:t>
      </w:r>
    </w:p>
    <w:p w14:paraId="095DF5B0" w14:textId="527F3A23" w:rsidR="00234D9B" w:rsidRPr="00572392" w:rsidRDefault="00234D9B" w:rsidP="00481EFC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Značajnije izmjene u smislu političke situacije z</w:t>
      </w:r>
      <w:r w:rsidR="0064361D" w:rsidRPr="00572392">
        <w:rPr>
          <w:rFonts w:ascii="Arial Narrow" w:hAnsi="Arial Narrow" w:cs="Times New Roman"/>
          <w:sz w:val="24"/>
          <w:szCs w:val="24"/>
        </w:rPr>
        <w:t>a razdoblje od 01.01.2022. do 31.12</w:t>
      </w:r>
      <w:r w:rsidRPr="00572392">
        <w:rPr>
          <w:rFonts w:ascii="Arial Narrow" w:hAnsi="Arial Narrow" w:cs="Times New Roman"/>
          <w:sz w:val="24"/>
          <w:szCs w:val="24"/>
        </w:rPr>
        <w:t>.2022. nije bilo.</w:t>
      </w:r>
    </w:p>
    <w:p w14:paraId="3D26D149" w14:textId="77777777" w:rsidR="00481EFC" w:rsidRPr="00572392" w:rsidRDefault="00481EFC" w:rsidP="00481EFC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06A7DEE0" w14:textId="77777777" w:rsidR="001277DF" w:rsidRPr="00572392" w:rsidRDefault="001277DF" w:rsidP="00481EFC">
      <w:pPr>
        <w:spacing w:line="36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05A6C1A4" w14:textId="1A667977" w:rsidR="002F738D" w:rsidRPr="00572392" w:rsidRDefault="002A349C" w:rsidP="0036242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 Narrow" w:hAnsi="Arial Narrow" w:cs="Times New Roman"/>
          <w:b/>
          <w:bCs/>
          <w:i/>
          <w:sz w:val="24"/>
          <w:szCs w:val="24"/>
          <w:u w:val="single"/>
        </w:rPr>
      </w:pPr>
      <w:r w:rsidRPr="00572392"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IZVJEŠĆE O NAPRETKU U PROVEDBI MJERA</w:t>
      </w:r>
    </w:p>
    <w:p w14:paraId="56FDEF5B" w14:textId="77777777" w:rsidR="00A02DD5" w:rsidRPr="00572392" w:rsidRDefault="00A02DD5" w:rsidP="00A02DD5">
      <w:pPr>
        <w:pStyle w:val="Odlomakpopisa"/>
        <w:spacing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6CE8E34A" w14:textId="30F6EA83" w:rsidR="002F738D" w:rsidRPr="00572392" w:rsidRDefault="00664061" w:rsidP="002F738D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 xml:space="preserve">Uređenje naselja i stanovanja </w:t>
      </w:r>
    </w:p>
    <w:p w14:paraId="3B5A4CD9" w14:textId="4486A4D0" w:rsidR="0064361D" w:rsidRPr="00572392" w:rsidRDefault="00664061" w:rsidP="0076051A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Svrha provedbe mjere je povećanje kvalitete života stanovništva kroz integrirana ulaganja u infrastrukturu. Aktivnosti koje se planiraju provesti u sklopu mjere </w:t>
      </w:r>
      <w:r w:rsidR="0064361D" w:rsidRPr="00572392">
        <w:rPr>
          <w:rFonts w:ascii="Arial Narrow" w:hAnsi="Arial Narrow" w:cs="Times New Roman"/>
          <w:sz w:val="24"/>
          <w:szCs w:val="24"/>
        </w:rPr>
        <w:t>povećanje kvalitete života stanovništva kroz integrirana ulaganja u infrastrukturu je d</w:t>
      </w:r>
      <w:r w:rsidRPr="00572392">
        <w:rPr>
          <w:rFonts w:ascii="Arial Narrow" w:hAnsi="Arial Narrow" w:cs="Times New Roman"/>
          <w:sz w:val="24"/>
          <w:szCs w:val="24"/>
        </w:rPr>
        <w:t>ruštveno poticana stanogradnja – POS</w:t>
      </w:r>
      <w:r w:rsidR="009E4A29" w:rsidRPr="00572392">
        <w:rPr>
          <w:rFonts w:ascii="Arial Narrow" w:hAnsi="Arial Narrow" w:cs="Times New Roman"/>
          <w:sz w:val="24"/>
          <w:szCs w:val="24"/>
        </w:rPr>
        <w:t xml:space="preserve"> koja se planira ostvariti do 01.12.2025. godine</w:t>
      </w:r>
      <w:r w:rsidR="0064361D" w:rsidRPr="00572392">
        <w:rPr>
          <w:rFonts w:ascii="Arial Narrow" w:hAnsi="Arial Narrow" w:cs="Times New Roman"/>
          <w:sz w:val="24"/>
          <w:szCs w:val="24"/>
        </w:rPr>
        <w:t xml:space="preserve"> </w:t>
      </w:r>
    </w:p>
    <w:p w14:paraId="24B05750" w14:textId="206494FA" w:rsidR="00D25191" w:rsidRPr="00572392" w:rsidRDefault="00664061" w:rsidP="0076051A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U mandatnom razdoblju za provedbu </w:t>
      </w:r>
      <w:r w:rsidR="00572392">
        <w:rPr>
          <w:rFonts w:ascii="Arial Narrow" w:hAnsi="Arial Narrow" w:cs="Times New Roman"/>
          <w:sz w:val="24"/>
          <w:szCs w:val="24"/>
        </w:rPr>
        <w:t>mjere planirano je 610.000,00 kuna</w:t>
      </w:r>
      <w:r w:rsidR="00D25191" w:rsidRPr="00572392">
        <w:rPr>
          <w:rFonts w:ascii="Arial Narrow" w:hAnsi="Arial Narrow" w:cs="Times New Roman"/>
          <w:sz w:val="24"/>
          <w:szCs w:val="24"/>
        </w:rPr>
        <w:t xml:space="preserve">: </w:t>
      </w:r>
      <w:r w:rsidR="0064361D" w:rsidRPr="00572392">
        <w:rPr>
          <w:rFonts w:ascii="Arial Narrow" w:hAnsi="Arial Narrow" w:cs="Times New Roman"/>
          <w:sz w:val="24"/>
          <w:szCs w:val="24"/>
        </w:rPr>
        <w:t xml:space="preserve"> izvještajnom razdoblju nije bilo utrošenih sredstava </w:t>
      </w:r>
      <w:r w:rsidR="00E66FE5" w:rsidRPr="00572392">
        <w:rPr>
          <w:rFonts w:ascii="Arial Narrow" w:hAnsi="Arial Narrow" w:cs="Times New Roman"/>
          <w:sz w:val="24"/>
          <w:szCs w:val="24"/>
        </w:rPr>
        <w:t>za navedenu aktivnost. U tijeku je rješavanje imovinsko pravnih odnosa od st</w:t>
      </w:r>
      <w:r w:rsidR="00D25191" w:rsidRPr="00572392">
        <w:rPr>
          <w:rFonts w:ascii="Arial Narrow" w:hAnsi="Arial Narrow" w:cs="Times New Roman"/>
          <w:sz w:val="24"/>
          <w:szCs w:val="24"/>
        </w:rPr>
        <w:t xml:space="preserve">rane APN-a, </w:t>
      </w:r>
      <w:r w:rsidR="007F0889" w:rsidRPr="00572392">
        <w:rPr>
          <w:rFonts w:ascii="Arial Narrow" w:hAnsi="Arial Narrow" w:cs="Times New Roman"/>
          <w:sz w:val="24"/>
          <w:szCs w:val="24"/>
        </w:rPr>
        <w:t>APN je uputio Ministarstvu prostornog uređenja, graditeljstva i državne imovine zahtjev za darovanjem nekretnine.</w:t>
      </w:r>
      <w:bookmarkStart w:id="0" w:name="_Hlk109637092"/>
      <w:r w:rsidR="007F0889" w:rsidRPr="00572392">
        <w:rPr>
          <w:rFonts w:ascii="Arial Narrow" w:hAnsi="Arial Narrow" w:cs="Times New Roman"/>
          <w:sz w:val="24"/>
          <w:szCs w:val="24"/>
        </w:rPr>
        <w:t xml:space="preserve"> </w:t>
      </w:r>
    </w:p>
    <w:p w14:paraId="359732B1" w14:textId="1C1254C2" w:rsidR="00ED5798" w:rsidRPr="00572392" w:rsidRDefault="00BE13E7" w:rsidP="0076051A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Napredak u provedbi mjere je vidljiv jer je projekt u fazi pripreme, dok nedostaci, odnosno prepreke za postizanje mjere u trenutačnoj fazi ne postoje.</w:t>
      </w:r>
    </w:p>
    <w:bookmarkEnd w:id="0"/>
    <w:p w14:paraId="0646F013" w14:textId="77777777" w:rsidR="0076051A" w:rsidRPr="00572392" w:rsidRDefault="0076051A" w:rsidP="0076051A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1749764" w14:textId="26645A73" w:rsidR="00A64A59" w:rsidRPr="00572392" w:rsidRDefault="00A64A59" w:rsidP="00A64A5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 xml:space="preserve">Prostorno i urbanističko planiranje </w:t>
      </w:r>
    </w:p>
    <w:p w14:paraId="71FA3388" w14:textId="5214832F" w:rsidR="00DF1E52" w:rsidRPr="00572392" w:rsidRDefault="00A64A59" w:rsidP="00A64A5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omogućiti veću dostupnost površina za korištenje građanima i gospodarskim subjektima u potrebne svrhe. Aktivnost koj</w:t>
      </w:r>
      <w:r w:rsidR="00BA7D9B" w:rsidRPr="00572392">
        <w:rPr>
          <w:rFonts w:ascii="Arial Narrow" w:hAnsi="Arial Narrow" w:cs="Times New Roman"/>
          <w:sz w:val="24"/>
          <w:szCs w:val="24"/>
        </w:rPr>
        <w:t>a</w:t>
      </w:r>
      <w:r w:rsidRPr="00572392">
        <w:rPr>
          <w:rFonts w:ascii="Arial Narrow" w:hAnsi="Arial Narrow" w:cs="Times New Roman"/>
          <w:sz w:val="24"/>
          <w:szCs w:val="24"/>
        </w:rPr>
        <w:t xml:space="preserve"> se planira provesti </w:t>
      </w:r>
      <w:r w:rsidR="00BA7D9B" w:rsidRPr="00572392">
        <w:rPr>
          <w:rFonts w:ascii="Arial Narrow" w:hAnsi="Arial Narrow" w:cs="Times New Roman"/>
          <w:sz w:val="24"/>
          <w:szCs w:val="24"/>
        </w:rPr>
        <w:t xml:space="preserve">do </w:t>
      </w:r>
      <w:r w:rsidR="00C47F16" w:rsidRPr="00572392">
        <w:rPr>
          <w:rFonts w:ascii="Arial Narrow" w:hAnsi="Arial Narrow" w:cs="Times New Roman"/>
          <w:sz w:val="24"/>
          <w:szCs w:val="24"/>
        </w:rPr>
        <w:t>0</w:t>
      </w:r>
      <w:r w:rsidR="00BA7D9B" w:rsidRPr="00572392">
        <w:rPr>
          <w:rFonts w:ascii="Arial Narrow" w:hAnsi="Arial Narrow" w:cs="Times New Roman"/>
          <w:sz w:val="24"/>
          <w:szCs w:val="24"/>
        </w:rPr>
        <w:t xml:space="preserve">1.12.2025. godine je </w:t>
      </w:r>
      <w:r w:rsidR="00572392">
        <w:rPr>
          <w:rFonts w:ascii="Arial Narrow" w:hAnsi="Arial Narrow" w:cs="Times New Roman"/>
          <w:sz w:val="24"/>
          <w:szCs w:val="24"/>
        </w:rPr>
        <w:t>i</w:t>
      </w:r>
      <w:r w:rsidR="00123F98" w:rsidRPr="00572392">
        <w:rPr>
          <w:rFonts w:ascii="Arial Narrow" w:hAnsi="Arial Narrow" w:cs="Times New Roman"/>
          <w:sz w:val="24"/>
          <w:szCs w:val="24"/>
        </w:rPr>
        <w:t>zmjena</w:t>
      </w:r>
      <w:r w:rsidR="00BA7D9B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572392">
        <w:rPr>
          <w:rFonts w:ascii="Arial Narrow" w:hAnsi="Arial Narrow" w:cs="Times New Roman"/>
          <w:sz w:val="24"/>
          <w:szCs w:val="24"/>
        </w:rPr>
        <w:t>i dopuna P</w:t>
      </w:r>
      <w:r w:rsidR="00BA7D9B" w:rsidRPr="00572392">
        <w:rPr>
          <w:rFonts w:ascii="Arial Narrow" w:hAnsi="Arial Narrow" w:cs="Times New Roman"/>
          <w:sz w:val="24"/>
          <w:szCs w:val="24"/>
        </w:rPr>
        <w:t>rostorn</w:t>
      </w:r>
      <w:r w:rsidR="00123F98" w:rsidRPr="00572392">
        <w:rPr>
          <w:rFonts w:ascii="Arial Narrow" w:hAnsi="Arial Narrow" w:cs="Times New Roman"/>
          <w:sz w:val="24"/>
          <w:szCs w:val="24"/>
        </w:rPr>
        <w:t>og</w:t>
      </w:r>
      <w:r w:rsidR="00BA7D9B" w:rsidRPr="00572392">
        <w:rPr>
          <w:rFonts w:ascii="Arial Narrow" w:hAnsi="Arial Narrow" w:cs="Times New Roman"/>
          <w:sz w:val="24"/>
          <w:szCs w:val="24"/>
        </w:rPr>
        <w:t xml:space="preserve"> plan</w:t>
      </w:r>
      <w:r w:rsidR="00123F98" w:rsidRPr="00572392">
        <w:rPr>
          <w:rFonts w:ascii="Arial Narrow" w:hAnsi="Arial Narrow" w:cs="Times New Roman"/>
          <w:sz w:val="24"/>
          <w:szCs w:val="24"/>
        </w:rPr>
        <w:t>a</w:t>
      </w:r>
      <w:r w:rsidR="00BA7D9B" w:rsidRPr="00572392">
        <w:rPr>
          <w:rFonts w:ascii="Arial Narrow" w:hAnsi="Arial Narrow" w:cs="Times New Roman"/>
          <w:sz w:val="24"/>
          <w:szCs w:val="24"/>
        </w:rPr>
        <w:t xml:space="preserve"> Grada Lepoglave</w:t>
      </w:r>
      <w:r w:rsidRPr="00572392">
        <w:rPr>
          <w:rFonts w:ascii="Arial Narrow" w:hAnsi="Arial Narrow" w:cs="Times New Roman"/>
          <w:sz w:val="24"/>
          <w:szCs w:val="24"/>
        </w:rPr>
        <w:t>. U mandatnom razdoblju za provedbu mjere planirano je 200.000,00 kn</w:t>
      </w:r>
      <w:r w:rsidR="00D25191" w:rsidRPr="00572392">
        <w:rPr>
          <w:rFonts w:ascii="Arial Narrow" w:hAnsi="Arial Narrow" w:cs="Times New Roman"/>
          <w:sz w:val="24"/>
          <w:szCs w:val="24"/>
        </w:rPr>
        <w:t xml:space="preserve">. U izvještajnom razdoblju </w:t>
      </w:r>
      <w:r w:rsidR="004A5AD4" w:rsidRPr="00572392">
        <w:rPr>
          <w:rFonts w:ascii="Arial Narrow" w:hAnsi="Arial Narrow" w:cs="Times New Roman"/>
          <w:sz w:val="24"/>
          <w:szCs w:val="24"/>
        </w:rPr>
        <w:t>nema utrošenog iznosa</w:t>
      </w:r>
      <w:r w:rsidR="00C47F16" w:rsidRPr="00572392">
        <w:rPr>
          <w:rFonts w:ascii="Arial Narrow" w:hAnsi="Arial Narrow" w:cs="Times New Roman"/>
          <w:sz w:val="24"/>
          <w:szCs w:val="24"/>
        </w:rPr>
        <w:t xml:space="preserve"> za navedenu stavku</w:t>
      </w:r>
      <w:r w:rsidR="002C3E69" w:rsidRPr="00572392">
        <w:rPr>
          <w:rFonts w:ascii="Arial Narrow" w:hAnsi="Arial Narrow" w:cs="Times New Roman"/>
          <w:sz w:val="24"/>
          <w:szCs w:val="24"/>
        </w:rPr>
        <w:t>, obzirom da je realizacija planirana tek u 2025. godini, značajnija financijska sredstva bit će utrošena u nadolazećem razdoblju</w:t>
      </w:r>
      <w:r w:rsidR="004A5AD4" w:rsidRPr="00572392">
        <w:rPr>
          <w:rFonts w:ascii="Arial Narrow" w:hAnsi="Arial Narrow" w:cs="Times New Roman"/>
          <w:sz w:val="24"/>
          <w:szCs w:val="24"/>
        </w:rPr>
        <w:t xml:space="preserve">. </w:t>
      </w:r>
      <w:r w:rsidR="002C3E69" w:rsidRPr="00572392">
        <w:rPr>
          <w:rFonts w:ascii="Arial Narrow" w:hAnsi="Arial Narrow" w:cs="Times New Roman"/>
          <w:sz w:val="24"/>
          <w:szCs w:val="24"/>
        </w:rPr>
        <w:t>Unatoč tome, n</w:t>
      </w:r>
      <w:r w:rsidR="00693CBC" w:rsidRPr="00572392">
        <w:rPr>
          <w:rFonts w:ascii="Arial Narrow" w:hAnsi="Arial Narrow" w:cs="Times New Roman"/>
          <w:sz w:val="24"/>
          <w:szCs w:val="24"/>
        </w:rPr>
        <w:t>apredak u provedbi mjere je vidljiv jer je projekt u fazi pripreme</w:t>
      </w:r>
      <w:r w:rsidR="004A5AD4" w:rsidRPr="00572392">
        <w:rPr>
          <w:rFonts w:ascii="Arial Narrow" w:hAnsi="Arial Narrow" w:cs="Times New Roman"/>
          <w:sz w:val="24"/>
          <w:szCs w:val="24"/>
        </w:rPr>
        <w:t xml:space="preserve"> tj. u tijeku je izrada IV. Izmjena i dopuna Prostornog plana uređenja grada Lepoglave.</w:t>
      </w:r>
      <w:r w:rsidR="00683C88" w:rsidRPr="00572392">
        <w:rPr>
          <w:rFonts w:ascii="Arial Narrow" w:hAnsi="Arial Narrow" w:cs="Times New Roman"/>
          <w:sz w:val="24"/>
          <w:szCs w:val="24"/>
        </w:rPr>
        <w:t xml:space="preserve"> Z</w:t>
      </w:r>
      <w:r w:rsidR="00693CBC" w:rsidRPr="00572392">
        <w:rPr>
          <w:rFonts w:ascii="Arial Narrow" w:hAnsi="Arial Narrow" w:cs="Times New Roman"/>
          <w:sz w:val="24"/>
          <w:szCs w:val="24"/>
        </w:rPr>
        <w:t>a postizanje mjere u trenutačnoj fazi ne postoje</w:t>
      </w:r>
      <w:r w:rsidR="00683C88" w:rsidRPr="00572392">
        <w:rPr>
          <w:rFonts w:ascii="Arial Narrow" w:hAnsi="Arial Narrow" w:cs="Times New Roman"/>
          <w:sz w:val="24"/>
          <w:szCs w:val="24"/>
        </w:rPr>
        <w:t xml:space="preserve"> prepreke.</w:t>
      </w:r>
    </w:p>
    <w:p w14:paraId="51B11DD1" w14:textId="77777777" w:rsidR="00693CBC" w:rsidRPr="00572392" w:rsidRDefault="00693CBC" w:rsidP="00A64A5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A4B16DF" w14:textId="5FF1C575" w:rsidR="00DF1E52" w:rsidRPr="00572392" w:rsidRDefault="00DF1E52" w:rsidP="00DF1E5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 xml:space="preserve">Komunalno gospodarstvo </w:t>
      </w:r>
    </w:p>
    <w:p w14:paraId="3D2FFAD3" w14:textId="77777777" w:rsidR="00D25191" w:rsidRPr="00572392" w:rsidRDefault="00D25191" w:rsidP="00D25191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4B64133" w14:textId="77777777" w:rsidR="00D25191" w:rsidRPr="00572392" w:rsidRDefault="00DF1E52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ulaganjem u komunalnu infrastrukturu poboljšati uvjete života na cijelom gradskom području te omogućiti svim građanima pristup osnovnoj komunalnoj infrastrukturi</w:t>
      </w:r>
      <w:r w:rsidR="00123F98" w:rsidRPr="00572392">
        <w:rPr>
          <w:rFonts w:ascii="Arial Narrow" w:hAnsi="Arial Narrow" w:cs="Times New Roman"/>
          <w:sz w:val="24"/>
          <w:szCs w:val="24"/>
        </w:rPr>
        <w:t xml:space="preserve">. </w:t>
      </w:r>
    </w:p>
    <w:p w14:paraId="2DDAC583" w14:textId="77777777" w:rsidR="00D25191" w:rsidRPr="00572392" w:rsidRDefault="00DF1E52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lastRenderedPageBreak/>
        <w:t xml:space="preserve">Aktivnosti koje se planiraju provesti </w:t>
      </w:r>
      <w:r w:rsidR="00123F98" w:rsidRPr="00572392">
        <w:rPr>
          <w:rFonts w:ascii="Arial Narrow" w:hAnsi="Arial Narrow" w:cs="Times New Roman"/>
          <w:sz w:val="24"/>
          <w:szCs w:val="24"/>
        </w:rPr>
        <w:t>su</w:t>
      </w:r>
      <w:r w:rsidR="009B09AD" w:rsidRPr="00572392">
        <w:rPr>
          <w:rFonts w:ascii="Arial Narrow" w:hAnsi="Arial Narrow" w:cs="Times New Roman"/>
          <w:sz w:val="24"/>
          <w:szCs w:val="24"/>
        </w:rPr>
        <w:t xml:space="preserve">: </w:t>
      </w:r>
      <w:r w:rsidR="00576407" w:rsidRPr="00572392">
        <w:rPr>
          <w:rFonts w:ascii="Arial Narrow" w:hAnsi="Arial Narrow" w:cs="Times New Roman"/>
          <w:sz w:val="24"/>
          <w:szCs w:val="24"/>
        </w:rPr>
        <w:t>u</w:t>
      </w:r>
      <w:r w:rsidR="00123F98" w:rsidRPr="00572392">
        <w:rPr>
          <w:rFonts w:ascii="Arial Narrow" w:hAnsi="Arial Narrow" w:cs="Times New Roman"/>
          <w:sz w:val="24"/>
          <w:szCs w:val="24"/>
        </w:rPr>
        <w:t>ređenje javnih površina</w:t>
      </w:r>
      <w:r w:rsidR="00470252" w:rsidRPr="00572392">
        <w:rPr>
          <w:rFonts w:ascii="Arial Narrow" w:hAnsi="Arial Narrow" w:cs="Times New Roman"/>
          <w:sz w:val="24"/>
          <w:szCs w:val="24"/>
        </w:rPr>
        <w:t xml:space="preserve">, </w:t>
      </w:r>
      <w:r w:rsidR="00576407" w:rsidRPr="00572392">
        <w:rPr>
          <w:rFonts w:ascii="Arial Narrow" w:hAnsi="Arial Narrow" w:cs="Times New Roman"/>
          <w:sz w:val="24"/>
          <w:szCs w:val="24"/>
        </w:rPr>
        <w:t>o</w:t>
      </w:r>
      <w:r w:rsidR="00470252" w:rsidRPr="00572392">
        <w:rPr>
          <w:rFonts w:ascii="Arial Narrow" w:hAnsi="Arial Narrow" w:cs="Times New Roman"/>
          <w:sz w:val="24"/>
          <w:szCs w:val="24"/>
        </w:rPr>
        <w:t xml:space="preserve">državanje i postavljanje javne rasvjete, </w:t>
      </w:r>
      <w:r w:rsidR="00576407" w:rsidRPr="00572392">
        <w:rPr>
          <w:rFonts w:ascii="Arial Narrow" w:hAnsi="Arial Narrow" w:cs="Times New Roman"/>
          <w:sz w:val="24"/>
          <w:szCs w:val="24"/>
        </w:rPr>
        <w:t>i</w:t>
      </w:r>
      <w:r w:rsidR="00470252" w:rsidRPr="00572392">
        <w:rPr>
          <w:rFonts w:ascii="Arial Narrow" w:hAnsi="Arial Narrow" w:cs="Times New Roman"/>
          <w:sz w:val="24"/>
          <w:szCs w:val="24"/>
        </w:rPr>
        <w:t xml:space="preserve">zgradnja gradske tržnice, </w:t>
      </w:r>
      <w:r w:rsidR="00576407" w:rsidRPr="00572392">
        <w:rPr>
          <w:rFonts w:ascii="Arial Narrow" w:hAnsi="Arial Narrow" w:cs="Times New Roman"/>
          <w:sz w:val="24"/>
          <w:szCs w:val="24"/>
        </w:rPr>
        <w:t>i</w:t>
      </w:r>
      <w:r w:rsidR="00470252" w:rsidRPr="00572392">
        <w:rPr>
          <w:rFonts w:ascii="Arial Narrow" w:hAnsi="Arial Narrow" w:cs="Times New Roman"/>
          <w:sz w:val="24"/>
          <w:szCs w:val="24"/>
        </w:rPr>
        <w:t xml:space="preserve">zgradnja društvenih domova, </w:t>
      </w:r>
      <w:r w:rsidR="00576407" w:rsidRPr="00572392">
        <w:rPr>
          <w:rFonts w:ascii="Arial Narrow" w:hAnsi="Arial Narrow" w:cs="Times New Roman"/>
          <w:sz w:val="24"/>
          <w:szCs w:val="24"/>
        </w:rPr>
        <w:t>u</w:t>
      </w:r>
      <w:r w:rsidR="00470252" w:rsidRPr="00572392">
        <w:rPr>
          <w:rFonts w:ascii="Arial Narrow" w:hAnsi="Arial Narrow" w:cs="Times New Roman"/>
          <w:sz w:val="24"/>
          <w:szCs w:val="24"/>
        </w:rPr>
        <w:t xml:space="preserve">ređenje gradskih groblja i </w:t>
      </w:r>
      <w:r w:rsidR="00576407" w:rsidRPr="00572392">
        <w:rPr>
          <w:rFonts w:ascii="Arial Narrow" w:hAnsi="Arial Narrow" w:cs="Times New Roman"/>
          <w:sz w:val="24"/>
          <w:szCs w:val="24"/>
        </w:rPr>
        <w:t>p</w:t>
      </w:r>
      <w:r w:rsidR="00470252" w:rsidRPr="00572392">
        <w:rPr>
          <w:rFonts w:ascii="Arial Narrow" w:hAnsi="Arial Narrow" w:cs="Times New Roman"/>
          <w:sz w:val="24"/>
          <w:szCs w:val="24"/>
        </w:rPr>
        <w:t>rovedba aglomeracije na području grada</w:t>
      </w:r>
      <w:r w:rsidR="00BE28E8" w:rsidRPr="00572392">
        <w:rPr>
          <w:rFonts w:ascii="Arial Narrow" w:hAnsi="Arial Narrow" w:cs="Times New Roman"/>
          <w:sz w:val="24"/>
          <w:szCs w:val="24"/>
        </w:rPr>
        <w:t xml:space="preserve"> do 2025. godine</w:t>
      </w:r>
      <w:r w:rsidR="00470252" w:rsidRPr="00572392">
        <w:rPr>
          <w:rFonts w:ascii="Arial Narrow" w:hAnsi="Arial Narrow" w:cs="Times New Roman"/>
          <w:sz w:val="24"/>
          <w:szCs w:val="24"/>
        </w:rPr>
        <w:t xml:space="preserve">. </w:t>
      </w:r>
    </w:p>
    <w:p w14:paraId="5D87ABA9" w14:textId="77777777" w:rsidR="00D25191" w:rsidRPr="00572392" w:rsidRDefault="00470252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Do </w:t>
      </w:r>
      <w:r w:rsidR="004513E7" w:rsidRPr="00572392">
        <w:rPr>
          <w:rFonts w:ascii="Arial Narrow" w:hAnsi="Arial Narrow" w:cs="Times New Roman"/>
          <w:sz w:val="24"/>
          <w:szCs w:val="24"/>
        </w:rPr>
        <w:t xml:space="preserve">kraja </w:t>
      </w:r>
      <w:r w:rsidRPr="00572392">
        <w:rPr>
          <w:rFonts w:ascii="Arial Narrow" w:hAnsi="Arial Narrow" w:cs="Times New Roman"/>
          <w:sz w:val="24"/>
          <w:szCs w:val="24"/>
        </w:rPr>
        <w:t>2024.</w:t>
      </w:r>
      <w:r w:rsidR="004513E7" w:rsidRPr="00572392">
        <w:rPr>
          <w:rFonts w:ascii="Arial Narrow" w:hAnsi="Arial Narrow" w:cs="Times New Roman"/>
          <w:sz w:val="24"/>
          <w:szCs w:val="24"/>
        </w:rPr>
        <w:t xml:space="preserve"> i 2025. </w:t>
      </w:r>
      <w:r w:rsidRPr="00572392">
        <w:rPr>
          <w:rFonts w:ascii="Arial Narrow" w:hAnsi="Arial Narrow" w:cs="Times New Roman"/>
          <w:sz w:val="24"/>
          <w:szCs w:val="24"/>
        </w:rPr>
        <w:t>godine planira</w:t>
      </w:r>
      <w:r w:rsidR="00C5299C" w:rsidRPr="00572392">
        <w:rPr>
          <w:rFonts w:ascii="Arial Narrow" w:hAnsi="Arial Narrow" w:cs="Times New Roman"/>
          <w:sz w:val="24"/>
          <w:szCs w:val="24"/>
        </w:rPr>
        <w:t>ju</w:t>
      </w:r>
      <w:r w:rsidRPr="00572392">
        <w:rPr>
          <w:rFonts w:ascii="Arial Narrow" w:hAnsi="Arial Narrow" w:cs="Times New Roman"/>
          <w:sz w:val="24"/>
          <w:szCs w:val="24"/>
        </w:rPr>
        <w:t xml:space="preserve"> se izgraditi društveni domovi i tržnica</w:t>
      </w:r>
      <w:r w:rsidR="004513E7" w:rsidRPr="00572392">
        <w:rPr>
          <w:rFonts w:ascii="Arial Narrow" w:hAnsi="Arial Narrow" w:cs="Times New Roman"/>
          <w:sz w:val="24"/>
          <w:szCs w:val="24"/>
        </w:rPr>
        <w:t>.</w:t>
      </w:r>
    </w:p>
    <w:p w14:paraId="5015EF17" w14:textId="16F9F334" w:rsidR="00D25191" w:rsidRPr="00572392" w:rsidRDefault="00576407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Za navedenu aktivnost do sada je utrošeno ukupno </w:t>
      </w:r>
      <w:r w:rsidR="002A349C" w:rsidRPr="00572392">
        <w:rPr>
          <w:rFonts w:ascii="Arial Narrow" w:hAnsi="Arial Narrow" w:cs="Times New Roman"/>
          <w:sz w:val="24"/>
          <w:szCs w:val="24"/>
        </w:rPr>
        <w:t>96</w:t>
      </w:r>
      <w:r w:rsidR="00572392">
        <w:rPr>
          <w:rFonts w:ascii="Arial Narrow" w:hAnsi="Arial Narrow" w:cs="Times New Roman"/>
          <w:sz w:val="24"/>
          <w:szCs w:val="24"/>
        </w:rPr>
        <w:t>.</w:t>
      </w:r>
      <w:r w:rsidR="002A349C" w:rsidRPr="00572392">
        <w:rPr>
          <w:rFonts w:ascii="Arial Narrow" w:hAnsi="Arial Narrow" w:cs="Times New Roman"/>
          <w:sz w:val="24"/>
          <w:szCs w:val="24"/>
        </w:rPr>
        <w:t xml:space="preserve">672,92 kuna </w:t>
      </w:r>
      <w:r w:rsidR="00343200" w:rsidRPr="00572392">
        <w:rPr>
          <w:rFonts w:ascii="Arial Narrow" w:hAnsi="Arial Narrow" w:cs="Times New Roman"/>
          <w:sz w:val="24"/>
          <w:szCs w:val="24"/>
        </w:rPr>
        <w:t xml:space="preserve">za nabavu sitnog inventara i namještaja za društveni dom </w:t>
      </w:r>
      <w:proofErr w:type="spellStart"/>
      <w:r w:rsidR="00343200" w:rsidRPr="00572392">
        <w:rPr>
          <w:rFonts w:ascii="Arial Narrow" w:hAnsi="Arial Narrow" w:cs="Times New Roman"/>
          <w:sz w:val="24"/>
          <w:szCs w:val="24"/>
        </w:rPr>
        <w:t>Ves</w:t>
      </w:r>
      <w:proofErr w:type="spellEnd"/>
      <w:r w:rsidR="00343200" w:rsidRPr="00572392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343200" w:rsidRPr="00572392">
        <w:rPr>
          <w:rFonts w:ascii="Arial Narrow" w:hAnsi="Arial Narrow" w:cs="Times New Roman"/>
          <w:sz w:val="24"/>
          <w:szCs w:val="24"/>
        </w:rPr>
        <w:t>Žarovnica</w:t>
      </w:r>
      <w:proofErr w:type="spellEnd"/>
      <w:r w:rsidR="00686C7C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343200" w:rsidRPr="00572392">
        <w:rPr>
          <w:rFonts w:ascii="Arial Narrow" w:hAnsi="Arial Narrow" w:cs="Times New Roman"/>
          <w:sz w:val="24"/>
          <w:szCs w:val="24"/>
        </w:rPr>
        <w:t xml:space="preserve">i </w:t>
      </w:r>
      <w:proofErr w:type="spellStart"/>
      <w:r w:rsidR="00343200" w:rsidRPr="00572392">
        <w:rPr>
          <w:rFonts w:ascii="Arial Narrow" w:hAnsi="Arial Narrow" w:cs="Times New Roman"/>
          <w:sz w:val="24"/>
          <w:szCs w:val="24"/>
        </w:rPr>
        <w:t>Viletinec</w:t>
      </w:r>
      <w:proofErr w:type="spellEnd"/>
      <w:r w:rsidR="005F56E2" w:rsidRPr="00572392">
        <w:rPr>
          <w:rFonts w:ascii="Arial Narrow" w:hAnsi="Arial Narrow" w:cs="Times New Roman"/>
          <w:sz w:val="24"/>
          <w:szCs w:val="24"/>
        </w:rPr>
        <w:t>, a za navedenu aktivnost</w:t>
      </w:r>
      <w:r w:rsidRPr="00572392">
        <w:rPr>
          <w:rFonts w:ascii="Arial Narrow" w:hAnsi="Arial Narrow" w:cs="Times New Roman"/>
          <w:sz w:val="24"/>
          <w:szCs w:val="24"/>
        </w:rPr>
        <w:t xml:space="preserve"> planirana </w:t>
      </w:r>
      <w:r w:rsidR="005F56E2" w:rsidRPr="00572392">
        <w:rPr>
          <w:rFonts w:ascii="Arial Narrow" w:hAnsi="Arial Narrow" w:cs="Times New Roman"/>
          <w:sz w:val="24"/>
          <w:szCs w:val="24"/>
        </w:rPr>
        <w:t xml:space="preserve">su </w:t>
      </w:r>
      <w:r w:rsidR="00572392">
        <w:rPr>
          <w:rFonts w:ascii="Arial Narrow" w:hAnsi="Arial Narrow" w:cs="Times New Roman"/>
          <w:sz w:val="24"/>
          <w:szCs w:val="24"/>
        </w:rPr>
        <w:t>daljnja ulaganja.</w:t>
      </w:r>
    </w:p>
    <w:p w14:paraId="3EEDD318" w14:textId="77777777" w:rsidR="00D25191" w:rsidRPr="00572392" w:rsidRDefault="004513E7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Grad Lepoglava brine i o uređenju gradskog groblja koj</w:t>
      </w:r>
      <w:r w:rsidR="005435D4" w:rsidRPr="00572392">
        <w:rPr>
          <w:rFonts w:ascii="Arial Narrow" w:hAnsi="Arial Narrow" w:cs="Times New Roman"/>
          <w:sz w:val="24"/>
          <w:szCs w:val="24"/>
        </w:rPr>
        <w:t>e</w:t>
      </w:r>
      <w:r w:rsidRPr="00572392">
        <w:rPr>
          <w:rFonts w:ascii="Arial Narrow" w:hAnsi="Arial Narrow" w:cs="Times New Roman"/>
          <w:sz w:val="24"/>
          <w:szCs w:val="24"/>
        </w:rPr>
        <w:t xml:space="preserve"> se planira urediti tokom 2023., 2024. i 2025. godine</w:t>
      </w:r>
      <w:r w:rsidR="0039438B" w:rsidRPr="00572392">
        <w:rPr>
          <w:rFonts w:ascii="Arial Narrow" w:hAnsi="Arial Narrow" w:cs="Times New Roman"/>
          <w:sz w:val="24"/>
          <w:szCs w:val="24"/>
        </w:rPr>
        <w:t xml:space="preserve">. </w:t>
      </w:r>
    </w:p>
    <w:p w14:paraId="528B2031" w14:textId="0C3F956D" w:rsidR="00280AFE" w:rsidRPr="00572392" w:rsidRDefault="002A349C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U izvještajnom razdoblju za navedenu aktivnost je utrošeno 12.910,59 kuna</w:t>
      </w:r>
    </w:p>
    <w:p w14:paraId="3363FA1D" w14:textId="77777777" w:rsidR="00C91EF2" w:rsidRPr="00572392" w:rsidRDefault="00E66620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Provedba aglomeracije na području grada planira se ostvariti u 2025. godini, </w:t>
      </w:r>
      <w:r w:rsidR="00C91EF2" w:rsidRPr="00572392">
        <w:rPr>
          <w:rFonts w:ascii="Arial Narrow" w:hAnsi="Arial Narrow" w:cs="Times New Roman"/>
          <w:sz w:val="24"/>
          <w:szCs w:val="24"/>
        </w:rPr>
        <w:t xml:space="preserve">u izvještajnom </w:t>
      </w:r>
      <w:r w:rsidR="000C55A3" w:rsidRPr="00572392">
        <w:rPr>
          <w:rFonts w:ascii="Arial Narrow" w:hAnsi="Arial Narrow" w:cs="Times New Roman"/>
          <w:sz w:val="24"/>
          <w:szCs w:val="24"/>
        </w:rPr>
        <w:t xml:space="preserve"> razdoblju za navedenu aktivnost</w:t>
      </w:r>
      <w:r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5435D4" w:rsidRPr="00572392">
        <w:rPr>
          <w:rFonts w:ascii="Arial Narrow" w:hAnsi="Arial Narrow" w:cs="Times New Roman"/>
          <w:sz w:val="24"/>
          <w:szCs w:val="24"/>
        </w:rPr>
        <w:t>nema utrošenih sredstava.</w:t>
      </w:r>
    </w:p>
    <w:p w14:paraId="5930FD4F" w14:textId="69E9FB14" w:rsidR="00DF1E52" w:rsidRPr="00572392" w:rsidRDefault="00572392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</w:t>
      </w:r>
      <w:r w:rsidR="0039438B" w:rsidRPr="00572392">
        <w:rPr>
          <w:rFonts w:ascii="Arial Narrow" w:hAnsi="Arial Narrow" w:cs="Times New Roman"/>
          <w:sz w:val="24"/>
          <w:szCs w:val="24"/>
        </w:rPr>
        <w:t xml:space="preserve">ijekom 2022. godine utrošeno je </w:t>
      </w:r>
      <w:r w:rsidR="00553EA8" w:rsidRPr="00572392">
        <w:rPr>
          <w:rFonts w:ascii="Arial Narrow" w:hAnsi="Arial Narrow" w:cs="Times New Roman"/>
          <w:sz w:val="24"/>
          <w:szCs w:val="24"/>
        </w:rPr>
        <w:t xml:space="preserve">ukupno </w:t>
      </w:r>
      <w:r w:rsidR="002A349C" w:rsidRPr="00572392">
        <w:rPr>
          <w:rFonts w:ascii="Arial Narrow" w:hAnsi="Arial Narrow" w:cs="Times New Roman"/>
          <w:sz w:val="24"/>
          <w:szCs w:val="24"/>
        </w:rPr>
        <w:t xml:space="preserve">96.672,92 kuna </w:t>
      </w:r>
      <w:r w:rsidR="00C91EF2" w:rsidRPr="00572392">
        <w:rPr>
          <w:rFonts w:ascii="Arial Narrow" w:hAnsi="Arial Narrow" w:cs="Times New Roman"/>
          <w:sz w:val="24"/>
          <w:szCs w:val="24"/>
        </w:rPr>
        <w:t>što se odnosi</w:t>
      </w:r>
      <w:r w:rsidR="00553EA8" w:rsidRPr="00572392">
        <w:rPr>
          <w:rFonts w:ascii="Arial Narrow" w:hAnsi="Arial Narrow" w:cs="Times New Roman"/>
          <w:sz w:val="24"/>
          <w:szCs w:val="24"/>
        </w:rPr>
        <w:t xml:space="preserve"> na opremanje društvenih domova.</w:t>
      </w:r>
    </w:p>
    <w:p w14:paraId="503FBC61" w14:textId="105661A3" w:rsidR="006B412A" w:rsidRPr="00572392" w:rsidRDefault="00693CBC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Napredak u provedbi mjere je vidljiv</w:t>
      </w:r>
      <w:r w:rsidR="005F56E2" w:rsidRPr="00572392">
        <w:rPr>
          <w:rFonts w:ascii="Arial Narrow" w:hAnsi="Arial Narrow" w:cs="Times New Roman"/>
          <w:sz w:val="24"/>
          <w:szCs w:val="24"/>
        </w:rPr>
        <w:t xml:space="preserve"> je u aktiv</w:t>
      </w:r>
      <w:r w:rsidR="00280AFE" w:rsidRPr="00572392">
        <w:rPr>
          <w:rFonts w:ascii="Arial Narrow" w:hAnsi="Arial Narrow" w:cs="Times New Roman"/>
          <w:sz w:val="24"/>
          <w:szCs w:val="24"/>
        </w:rPr>
        <w:t xml:space="preserve">nosti Izgrađena infrastruktura - </w:t>
      </w:r>
      <w:r w:rsidR="005F56E2" w:rsidRPr="00572392">
        <w:rPr>
          <w:rFonts w:ascii="Arial Narrow" w:hAnsi="Arial Narrow" w:cs="Times New Roman"/>
          <w:sz w:val="24"/>
          <w:szCs w:val="24"/>
        </w:rPr>
        <w:t>društveni</w:t>
      </w:r>
      <w:r w:rsidR="00280AFE" w:rsidRPr="00572392">
        <w:rPr>
          <w:rFonts w:ascii="Arial Narrow" w:hAnsi="Arial Narrow" w:cs="Times New Roman"/>
          <w:sz w:val="24"/>
          <w:szCs w:val="24"/>
        </w:rPr>
        <w:t xml:space="preserve"> domovi i tržnice</w:t>
      </w:r>
      <w:r w:rsidR="005F56E2" w:rsidRPr="00572392">
        <w:rPr>
          <w:rFonts w:ascii="Arial Narrow" w:hAnsi="Arial Narrow" w:cs="Times New Roman"/>
          <w:sz w:val="24"/>
          <w:szCs w:val="24"/>
        </w:rPr>
        <w:t xml:space="preserve"> iz razloga nabavne opreme, </w:t>
      </w:r>
      <w:r w:rsidRPr="00572392">
        <w:rPr>
          <w:rFonts w:ascii="Arial Narrow" w:hAnsi="Arial Narrow" w:cs="Times New Roman"/>
          <w:sz w:val="24"/>
          <w:szCs w:val="24"/>
        </w:rPr>
        <w:t>dok nedostaci, odnosno prepreke za postizanje mjere u trenutačnoj fazi ne postoje.</w:t>
      </w:r>
    </w:p>
    <w:p w14:paraId="02FAE5A0" w14:textId="77777777" w:rsidR="00693CBC" w:rsidRPr="00572392" w:rsidRDefault="00693CBC" w:rsidP="00DF1E5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7CDAC79" w14:textId="412CB2BE" w:rsidR="006B412A" w:rsidRDefault="006B412A" w:rsidP="006B412A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 xml:space="preserve">Odgoj i obrazovanje </w:t>
      </w:r>
    </w:p>
    <w:p w14:paraId="633A6DB1" w14:textId="77777777" w:rsidR="00834060" w:rsidRPr="00572392" w:rsidRDefault="00834060" w:rsidP="00834060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58B2AA3B" w14:textId="62255177" w:rsidR="009E48A9" w:rsidRPr="00572392" w:rsidRDefault="00C91EF2" w:rsidP="009E48A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p</w:t>
      </w:r>
      <w:r w:rsidR="006B412A" w:rsidRPr="00572392">
        <w:rPr>
          <w:rFonts w:ascii="Arial Narrow" w:hAnsi="Arial Narrow" w:cs="Times New Roman"/>
          <w:sz w:val="24"/>
          <w:szCs w:val="24"/>
        </w:rPr>
        <w:t>ovećati kvalitetu života ulaganjem u obrazovanje djece od najranije dobi</w:t>
      </w:r>
      <w:r w:rsidR="00267626" w:rsidRPr="00572392">
        <w:rPr>
          <w:rFonts w:ascii="Arial Narrow" w:hAnsi="Arial Narrow" w:cs="Times New Roman"/>
          <w:sz w:val="24"/>
          <w:szCs w:val="24"/>
        </w:rPr>
        <w:t xml:space="preserve">. </w:t>
      </w:r>
      <w:r w:rsidR="006B412A" w:rsidRPr="00572392">
        <w:rPr>
          <w:rFonts w:ascii="Arial Narrow" w:hAnsi="Arial Narrow" w:cs="Times New Roman"/>
          <w:sz w:val="24"/>
          <w:szCs w:val="24"/>
        </w:rPr>
        <w:t>Aktivnosti koje se planiraj</w:t>
      </w:r>
      <w:r w:rsidR="005009AE">
        <w:rPr>
          <w:rFonts w:ascii="Arial Narrow" w:hAnsi="Arial Narrow" w:cs="Times New Roman"/>
          <w:sz w:val="24"/>
          <w:szCs w:val="24"/>
        </w:rPr>
        <w:t>u provesti u sklopu mjere su: Osnovan škola</w:t>
      </w:r>
      <w:r w:rsidR="006B412A" w:rsidRPr="0057239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5009AE">
        <w:rPr>
          <w:rFonts w:ascii="Arial Narrow" w:hAnsi="Arial Narrow" w:cs="Times New Roman"/>
          <w:sz w:val="24"/>
          <w:szCs w:val="24"/>
        </w:rPr>
        <w:t>Višnjica</w:t>
      </w:r>
      <w:proofErr w:type="spellEnd"/>
      <w:r w:rsidR="005009AE">
        <w:rPr>
          <w:rFonts w:ascii="Arial Narrow" w:hAnsi="Arial Narrow" w:cs="Times New Roman"/>
          <w:sz w:val="24"/>
          <w:szCs w:val="24"/>
        </w:rPr>
        <w:t xml:space="preserve"> Javno privatno partnerstvo</w:t>
      </w:r>
      <w:r w:rsidR="006B412A" w:rsidRPr="00572392">
        <w:rPr>
          <w:rFonts w:ascii="Arial Narrow" w:hAnsi="Arial Narrow" w:cs="Times New Roman"/>
          <w:sz w:val="24"/>
          <w:szCs w:val="24"/>
        </w:rPr>
        <w:t>,</w:t>
      </w:r>
      <w:r w:rsidR="00267626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AF00A6" w:rsidRPr="00572392">
        <w:rPr>
          <w:rFonts w:ascii="Arial Narrow" w:hAnsi="Arial Narrow" w:cs="Times New Roman"/>
          <w:sz w:val="24"/>
          <w:szCs w:val="24"/>
        </w:rPr>
        <w:t>s</w:t>
      </w:r>
      <w:r w:rsidR="006B412A" w:rsidRPr="00572392">
        <w:rPr>
          <w:rFonts w:ascii="Arial Narrow" w:hAnsi="Arial Narrow" w:cs="Times New Roman"/>
          <w:sz w:val="24"/>
          <w:szCs w:val="24"/>
        </w:rPr>
        <w:t>ufinanciranje prijevoza učenika,</w:t>
      </w:r>
      <w:r w:rsidR="00267626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6B412A" w:rsidRPr="00572392">
        <w:rPr>
          <w:rFonts w:ascii="Arial Narrow" w:hAnsi="Arial Narrow" w:cs="Times New Roman"/>
          <w:sz w:val="24"/>
          <w:szCs w:val="24"/>
        </w:rPr>
        <w:t>cjelodnevnog boravka u školi</w:t>
      </w:r>
      <w:r w:rsidR="005009AE">
        <w:rPr>
          <w:rFonts w:ascii="Arial Narrow" w:hAnsi="Arial Narrow" w:cs="Times New Roman"/>
          <w:sz w:val="24"/>
          <w:szCs w:val="24"/>
        </w:rPr>
        <w:t>, Grad prijatelj djece, programi</w:t>
      </w:r>
      <w:r w:rsidR="006B412A" w:rsidRPr="00572392">
        <w:rPr>
          <w:rFonts w:ascii="Arial Narrow" w:hAnsi="Arial Narrow" w:cs="Times New Roman"/>
          <w:sz w:val="24"/>
          <w:szCs w:val="24"/>
        </w:rPr>
        <w:t xml:space="preserve"> iznad školskog standarda,</w:t>
      </w:r>
      <w:r w:rsidR="00267626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AF00A6" w:rsidRPr="00572392">
        <w:rPr>
          <w:rFonts w:ascii="Arial Narrow" w:hAnsi="Arial Narrow" w:cs="Times New Roman"/>
          <w:sz w:val="24"/>
          <w:szCs w:val="24"/>
        </w:rPr>
        <w:t>n</w:t>
      </w:r>
      <w:r w:rsidR="006B412A" w:rsidRPr="00572392">
        <w:rPr>
          <w:rFonts w:ascii="Arial Narrow" w:hAnsi="Arial Narrow" w:cs="Times New Roman"/>
          <w:sz w:val="24"/>
          <w:szCs w:val="24"/>
        </w:rPr>
        <w:t xml:space="preserve">agrade učenicima i mentorima, </w:t>
      </w:r>
      <w:r w:rsidR="00AF00A6" w:rsidRPr="00572392">
        <w:rPr>
          <w:rFonts w:ascii="Arial Narrow" w:hAnsi="Arial Narrow" w:cs="Times New Roman"/>
          <w:sz w:val="24"/>
          <w:szCs w:val="24"/>
        </w:rPr>
        <w:t>n</w:t>
      </w:r>
      <w:r w:rsidR="006B412A" w:rsidRPr="00572392">
        <w:rPr>
          <w:rFonts w:ascii="Arial Narrow" w:hAnsi="Arial Narrow" w:cs="Times New Roman"/>
          <w:sz w:val="24"/>
          <w:szCs w:val="24"/>
        </w:rPr>
        <w:t>abava radnih bilježnica za uč</w:t>
      </w:r>
      <w:r w:rsidRPr="00572392">
        <w:rPr>
          <w:rFonts w:ascii="Arial Narrow" w:hAnsi="Arial Narrow" w:cs="Times New Roman"/>
          <w:sz w:val="24"/>
          <w:szCs w:val="24"/>
        </w:rPr>
        <w:t>enike osnovnih škola na području grada Lepoglave</w:t>
      </w:r>
      <w:r w:rsidR="00AF00A6" w:rsidRPr="00572392">
        <w:rPr>
          <w:rFonts w:ascii="Arial Narrow" w:hAnsi="Arial Narrow" w:cs="Times New Roman"/>
          <w:sz w:val="24"/>
          <w:szCs w:val="24"/>
        </w:rPr>
        <w:t xml:space="preserve"> te s</w:t>
      </w:r>
      <w:r w:rsidR="006B412A" w:rsidRPr="00572392">
        <w:rPr>
          <w:rFonts w:ascii="Arial Narrow" w:hAnsi="Arial Narrow" w:cs="Times New Roman"/>
          <w:sz w:val="24"/>
          <w:szCs w:val="24"/>
        </w:rPr>
        <w:t>tipendiranje studenata</w:t>
      </w:r>
      <w:r w:rsidR="00AF00A6" w:rsidRPr="00572392">
        <w:rPr>
          <w:rFonts w:ascii="Arial Narrow" w:hAnsi="Arial Narrow" w:cs="Times New Roman"/>
          <w:sz w:val="24"/>
          <w:szCs w:val="24"/>
        </w:rPr>
        <w:t xml:space="preserve">. </w:t>
      </w:r>
    </w:p>
    <w:p w14:paraId="0B73B9FA" w14:textId="66E53E8F" w:rsidR="00C91EF2" w:rsidRPr="00572392" w:rsidRDefault="009E48A9" w:rsidP="009E48A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U 2022. godini, Grad Lepoglava zadržava Status grada Prijatelj djece.</w:t>
      </w:r>
      <w:r w:rsidR="00AC4628" w:rsidRPr="00572392">
        <w:rPr>
          <w:rFonts w:ascii="Arial Narrow" w:hAnsi="Arial Narrow" w:cs="Times New Roman"/>
          <w:sz w:val="24"/>
          <w:szCs w:val="24"/>
        </w:rPr>
        <w:t xml:space="preserve"> Za navedenu aktivnost tijekom 2022. godine utrošeno je</w:t>
      </w:r>
      <w:r w:rsidR="00C91EF2" w:rsidRPr="00572392">
        <w:rPr>
          <w:rFonts w:ascii="Arial Narrow" w:hAnsi="Arial Narrow"/>
        </w:rPr>
        <w:t xml:space="preserve"> </w:t>
      </w:r>
      <w:r w:rsidR="00C91EF2" w:rsidRPr="00572392">
        <w:rPr>
          <w:rFonts w:ascii="Arial Narrow" w:hAnsi="Arial Narrow" w:cs="Times New Roman"/>
          <w:sz w:val="24"/>
          <w:szCs w:val="24"/>
        </w:rPr>
        <w:t>35.425,00 kuna</w:t>
      </w:r>
      <w:r w:rsidR="00AC4628" w:rsidRPr="00572392">
        <w:rPr>
          <w:rFonts w:ascii="Arial Narrow" w:hAnsi="Arial Narrow" w:cs="Times New Roman"/>
          <w:sz w:val="24"/>
          <w:szCs w:val="24"/>
        </w:rPr>
        <w:t xml:space="preserve"> te se kontinuirano provode aktivnosti usmjerene </w:t>
      </w:r>
      <w:r w:rsidR="00C91EF2" w:rsidRPr="00572392">
        <w:rPr>
          <w:rFonts w:ascii="Arial Narrow" w:hAnsi="Arial Narrow" w:cs="Times New Roman"/>
          <w:sz w:val="24"/>
          <w:szCs w:val="24"/>
        </w:rPr>
        <w:t>k</w:t>
      </w:r>
      <w:r w:rsidR="00AC4628" w:rsidRPr="00572392">
        <w:rPr>
          <w:rFonts w:ascii="Arial Narrow" w:hAnsi="Arial Narrow" w:cs="Times New Roman"/>
          <w:sz w:val="24"/>
          <w:szCs w:val="24"/>
        </w:rPr>
        <w:t xml:space="preserve"> podizanju kvalitete života djece i mladih na području grada Lepoglave.</w:t>
      </w:r>
      <w:r w:rsidRPr="00572392">
        <w:rPr>
          <w:rFonts w:ascii="Arial Narrow" w:hAnsi="Arial Narrow" w:cs="Times New Roman"/>
          <w:sz w:val="24"/>
          <w:szCs w:val="24"/>
        </w:rPr>
        <w:t xml:space="preserve"> Tijekom akademske godine 2021./2022. godine stipendira</w:t>
      </w:r>
      <w:r w:rsidR="00176695" w:rsidRPr="00572392">
        <w:rPr>
          <w:rFonts w:ascii="Arial Narrow" w:hAnsi="Arial Narrow" w:cs="Times New Roman"/>
          <w:sz w:val="24"/>
          <w:szCs w:val="24"/>
        </w:rPr>
        <w:t>no</w:t>
      </w:r>
      <w:r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176695" w:rsidRPr="00572392">
        <w:rPr>
          <w:rFonts w:ascii="Arial Narrow" w:hAnsi="Arial Narrow" w:cs="Times New Roman"/>
          <w:sz w:val="24"/>
          <w:szCs w:val="24"/>
        </w:rPr>
        <w:t>je</w:t>
      </w:r>
      <w:r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AC4628" w:rsidRPr="00572392">
        <w:rPr>
          <w:rFonts w:ascii="Arial Narrow" w:hAnsi="Arial Narrow" w:cs="Times New Roman"/>
          <w:sz w:val="24"/>
          <w:szCs w:val="24"/>
        </w:rPr>
        <w:t>33 studenata</w:t>
      </w:r>
      <w:r w:rsidRPr="00572392">
        <w:rPr>
          <w:rFonts w:ascii="Arial Narrow" w:hAnsi="Arial Narrow" w:cs="Times New Roman"/>
          <w:sz w:val="24"/>
          <w:szCs w:val="24"/>
        </w:rPr>
        <w:t xml:space="preserve"> što je za </w:t>
      </w:r>
      <w:r w:rsidR="005009AE">
        <w:rPr>
          <w:rFonts w:ascii="Arial Narrow" w:hAnsi="Arial Narrow" w:cs="Times New Roman"/>
          <w:sz w:val="24"/>
          <w:szCs w:val="24"/>
        </w:rPr>
        <w:t xml:space="preserve">2022. </w:t>
      </w:r>
      <w:r w:rsidRPr="00572392">
        <w:rPr>
          <w:rFonts w:ascii="Arial Narrow" w:hAnsi="Arial Narrow" w:cs="Times New Roman"/>
          <w:sz w:val="24"/>
          <w:szCs w:val="24"/>
        </w:rPr>
        <w:t xml:space="preserve">godinu </w:t>
      </w:r>
      <w:r w:rsidR="005009AE">
        <w:rPr>
          <w:rFonts w:ascii="Arial Narrow" w:hAnsi="Arial Narrow" w:cs="Times New Roman"/>
          <w:sz w:val="24"/>
          <w:szCs w:val="24"/>
        </w:rPr>
        <w:t>ukupno iznosilo</w:t>
      </w:r>
      <w:r w:rsidR="00AC4628" w:rsidRPr="00572392">
        <w:rPr>
          <w:rFonts w:ascii="Arial Narrow" w:hAnsi="Arial Narrow" w:cs="Times New Roman"/>
          <w:sz w:val="24"/>
          <w:szCs w:val="24"/>
        </w:rPr>
        <w:t xml:space="preserve"> 209.475,00 kn</w:t>
      </w:r>
      <w:r w:rsidRPr="00572392">
        <w:rPr>
          <w:rFonts w:ascii="Arial Narrow" w:hAnsi="Arial Narrow" w:cs="Times New Roman"/>
          <w:sz w:val="24"/>
          <w:szCs w:val="24"/>
        </w:rPr>
        <w:t>.</w:t>
      </w:r>
    </w:p>
    <w:p w14:paraId="19105204" w14:textId="111B7D46" w:rsidR="00280AFE" w:rsidRPr="00572392" w:rsidRDefault="009E48A9" w:rsidP="009E48A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Broj djece koja koriste cjelodnevni boravak u školi je</w:t>
      </w:r>
      <w:r w:rsidR="00AC4628" w:rsidRPr="00572392">
        <w:rPr>
          <w:rFonts w:ascii="Arial Narrow" w:hAnsi="Arial Narrow" w:cs="Times New Roman"/>
          <w:sz w:val="24"/>
          <w:szCs w:val="24"/>
        </w:rPr>
        <w:t xml:space="preserve"> 25,</w:t>
      </w:r>
      <w:r w:rsidRPr="00572392">
        <w:rPr>
          <w:rFonts w:ascii="Arial Narrow" w:hAnsi="Arial Narrow" w:cs="Times New Roman"/>
          <w:sz w:val="24"/>
          <w:szCs w:val="24"/>
        </w:rPr>
        <w:t xml:space="preserve"> a iznos sredstava utrošen na navedenu stavku </w:t>
      </w:r>
      <w:r w:rsidRPr="00B748E4">
        <w:rPr>
          <w:rFonts w:ascii="Arial Narrow" w:hAnsi="Arial Narrow" w:cs="Times New Roman"/>
          <w:sz w:val="24"/>
          <w:szCs w:val="24"/>
        </w:rPr>
        <w:t xml:space="preserve">proračuna </w:t>
      </w:r>
      <w:r w:rsidR="00C91EF2" w:rsidRPr="00B748E4">
        <w:rPr>
          <w:rFonts w:ascii="Arial Narrow" w:hAnsi="Arial Narrow" w:cs="Times New Roman"/>
          <w:sz w:val="24"/>
          <w:szCs w:val="24"/>
        </w:rPr>
        <w:t xml:space="preserve">u izvještajnom razdoblju </w:t>
      </w:r>
      <w:r w:rsidRPr="00B748E4">
        <w:rPr>
          <w:rFonts w:ascii="Arial Narrow" w:hAnsi="Arial Narrow" w:cs="Times New Roman"/>
          <w:sz w:val="24"/>
          <w:szCs w:val="24"/>
        </w:rPr>
        <w:t xml:space="preserve">je </w:t>
      </w:r>
      <w:r w:rsidR="00B748E4" w:rsidRPr="00B748E4">
        <w:rPr>
          <w:rFonts w:ascii="Arial Narrow" w:hAnsi="Arial Narrow" w:cs="Times New Roman"/>
          <w:sz w:val="24"/>
          <w:szCs w:val="24"/>
        </w:rPr>
        <w:t>108.577.04 kune.</w:t>
      </w:r>
      <w:r w:rsidR="00280AFE" w:rsidRPr="00572392">
        <w:rPr>
          <w:rFonts w:ascii="Arial Narrow" w:hAnsi="Arial Narrow" w:cs="Times New Roman"/>
          <w:sz w:val="24"/>
          <w:szCs w:val="24"/>
        </w:rPr>
        <w:t xml:space="preserve"> </w:t>
      </w:r>
    </w:p>
    <w:p w14:paraId="246FB5D5" w14:textId="0611B89F" w:rsidR="009E48A9" w:rsidRPr="00572392" w:rsidRDefault="009E48A9" w:rsidP="009E48A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U mandatnom razdoblju za provedbu mjer</w:t>
      </w:r>
      <w:r w:rsidR="00C91EF2" w:rsidRPr="00572392">
        <w:rPr>
          <w:rFonts w:ascii="Arial Narrow" w:hAnsi="Arial Narrow" w:cs="Times New Roman"/>
          <w:sz w:val="24"/>
          <w:szCs w:val="24"/>
        </w:rPr>
        <w:t>e planirano je 3.132.000,00 kn.</w:t>
      </w:r>
    </w:p>
    <w:p w14:paraId="4B245F92" w14:textId="20AED7B1" w:rsidR="00280AFE" w:rsidRPr="00130E49" w:rsidRDefault="00693CBC" w:rsidP="009E48A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lastRenderedPageBreak/>
        <w:t xml:space="preserve">Napredak u provedbi mjere je vidljiv </w:t>
      </w:r>
      <w:r w:rsidR="004C7D28" w:rsidRPr="00572392">
        <w:rPr>
          <w:rFonts w:ascii="Arial Narrow" w:hAnsi="Arial Narrow" w:cs="Times New Roman"/>
          <w:sz w:val="24"/>
          <w:szCs w:val="24"/>
        </w:rPr>
        <w:t>kroz provođenje aktivnosti zadržavanja statusa Grada prijatelja djece te stipendiranih studenata i broja djece koji koriste cjelodnevni boravak u školi,</w:t>
      </w:r>
      <w:r w:rsidRPr="00572392">
        <w:rPr>
          <w:rFonts w:ascii="Arial Narrow" w:hAnsi="Arial Narrow" w:cs="Times New Roman"/>
          <w:sz w:val="24"/>
          <w:szCs w:val="24"/>
        </w:rPr>
        <w:t xml:space="preserve"> dok nedostaci, odnosno prepreke za postizanje mjere u trenutačnoj fazi ne postoje.</w:t>
      </w:r>
    </w:p>
    <w:p w14:paraId="4D73302A" w14:textId="77777777" w:rsidR="00280AFE" w:rsidRPr="00572392" w:rsidRDefault="00280AFE" w:rsidP="009E48A9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3CC4FCD9" w14:textId="48D2747B" w:rsidR="009E48A9" w:rsidRPr="00572392" w:rsidRDefault="009E48A9" w:rsidP="002356E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>Briga o djeci</w:t>
      </w:r>
    </w:p>
    <w:p w14:paraId="570BAA13" w14:textId="77777777" w:rsidR="00280AFE" w:rsidRPr="00572392" w:rsidRDefault="00280AFE" w:rsidP="00280AFE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5888D8A" w14:textId="5DBA1F67" w:rsidR="00280AFE" w:rsidRPr="00572392" w:rsidRDefault="00215F10" w:rsidP="009E48A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povećati kvalitetu života ulaganjem u obrazovanje djece od samih početaka, omogućiti roditeljima lakšu brigu o djeci i osigurati svima dostupnost ustanova za predškolski odgoj</w:t>
      </w:r>
      <w:r w:rsidR="00B47657" w:rsidRPr="00572392">
        <w:rPr>
          <w:rFonts w:ascii="Arial Narrow" w:hAnsi="Arial Narrow" w:cs="Times New Roman"/>
          <w:sz w:val="24"/>
          <w:szCs w:val="24"/>
        </w:rPr>
        <w:t xml:space="preserve">. </w:t>
      </w:r>
      <w:r w:rsidRPr="00572392">
        <w:rPr>
          <w:rFonts w:ascii="Arial Narrow" w:hAnsi="Arial Narrow" w:cs="Times New Roman"/>
          <w:sz w:val="24"/>
          <w:szCs w:val="24"/>
        </w:rPr>
        <w:t xml:space="preserve">Aktivnosti koje se planiraju provesti u sklopu mjere su: </w:t>
      </w:r>
      <w:r w:rsidR="00B47657" w:rsidRPr="00572392">
        <w:rPr>
          <w:rFonts w:ascii="Arial Narrow" w:hAnsi="Arial Narrow" w:cs="Times New Roman"/>
          <w:sz w:val="24"/>
          <w:szCs w:val="24"/>
        </w:rPr>
        <w:t>s</w:t>
      </w:r>
      <w:r w:rsidRPr="00572392">
        <w:rPr>
          <w:rFonts w:ascii="Arial Narrow" w:hAnsi="Arial Narrow" w:cs="Times New Roman"/>
          <w:sz w:val="24"/>
          <w:szCs w:val="24"/>
        </w:rPr>
        <w:t>ufinanciranje participacije u privatnim vrtićima</w:t>
      </w:r>
      <w:r w:rsidR="00B47657" w:rsidRPr="00572392">
        <w:rPr>
          <w:rFonts w:ascii="Arial Narrow" w:hAnsi="Arial Narrow" w:cs="Times New Roman"/>
          <w:sz w:val="24"/>
          <w:szCs w:val="24"/>
        </w:rPr>
        <w:t>, r</w:t>
      </w:r>
      <w:r w:rsidRPr="00572392">
        <w:rPr>
          <w:rFonts w:ascii="Arial Narrow" w:hAnsi="Arial Narrow" w:cs="Times New Roman"/>
          <w:sz w:val="24"/>
          <w:szCs w:val="24"/>
        </w:rPr>
        <w:t>edovan</w:t>
      </w:r>
      <w:r w:rsidR="005009AE">
        <w:rPr>
          <w:rFonts w:ascii="Arial Narrow" w:hAnsi="Arial Narrow" w:cs="Times New Roman"/>
          <w:sz w:val="24"/>
          <w:szCs w:val="24"/>
        </w:rPr>
        <w:t xml:space="preserve"> rad Dječjeg vrtića Lepoglava; u</w:t>
      </w:r>
      <w:r w:rsidRPr="00572392">
        <w:rPr>
          <w:rFonts w:ascii="Arial Narrow" w:hAnsi="Arial Narrow" w:cs="Times New Roman"/>
          <w:sz w:val="24"/>
          <w:szCs w:val="24"/>
        </w:rPr>
        <w:t>naprjeđenje usluga za djecu u Dječjem vrtiću Lepoglava</w:t>
      </w:r>
      <w:r w:rsidR="009B70DA" w:rsidRPr="00572392">
        <w:rPr>
          <w:rFonts w:ascii="Arial Narrow" w:hAnsi="Arial Narrow" w:cs="Times New Roman"/>
          <w:sz w:val="24"/>
          <w:szCs w:val="24"/>
        </w:rPr>
        <w:t>.</w:t>
      </w:r>
      <w:r w:rsidR="00DF40A9" w:rsidRPr="00572392">
        <w:rPr>
          <w:rFonts w:ascii="Arial Narrow" w:hAnsi="Arial Narrow" w:cs="Times New Roman"/>
          <w:sz w:val="24"/>
          <w:szCs w:val="24"/>
        </w:rPr>
        <w:t xml:space="preserve"> Ključne aktivnosti za navedenu mjeru su ulaganje u rad vrtića na gradskom području te provedba projekta Unaprjeđenje usluga za djecu u Dječjem vrtiću Lepoglava. </w:t>
      </w:r>
    </w:p>
    <w:p w14:paraId="6C24DBFC" w14:textId="341B471D" w:rsidR="009E48A9" w:rsidRPr="00572392" w:rsidRDefault="002A46B3" w:rsidP="009E48A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U </w:t>
      </w:r>
      <w:r w:rsidR="009E48A9" w:rsidRPr="00572392">
        <w:rPr>
          <w:rFonts w:ascii="Arial Narrow" w:hAnsi="Arial Narrow" w:cs="Times New Roman"/>
          <w:sz w:val="24"/>
          <w:szCs w:val="24"/>
        </w:rPr>
        <w:t xml:space="preserve">dječjem vrtiću </w:t>
      </w:r>
      <w:r w:rsidR="007F1CAA" w:rsidRPr="00572392">
        <w:rPr>
          <w:rFonts w:ascii="Arial Narrow" w:hAnsi="Arial Narrow" w:cs="Times New Roman"/>
          <w:sz w:val="24"/>
          <w:szCs w:val="24"/>
        </w:rPr>
        <w:t>Lepoglava</w:t>
      </w:r>
      <w:r w:rsidR="009E48A9" w:rsidRPr="00572392">
        <w:rPr>
          <w:rFonts w:ascii="Arial Narrow" w:hAnsi="Arial Narrow" w:cs="Times New Roman"/>
          <w:sz w:val="24"/>
          <w:szCs w:val="24"/>
        </w:rPr>
        <w:t xml:space="preserve"> ima redovnih</w:t>
      </w:r>
      <w:r w:rsidR="00DF40A9" w:rsidRPr="00572392">
        <w:rPr>
          <w:rFonts w:ascii="Arial Narrow" w:hAnsi="Arial Narrow" w:cs="Times New Roman"/>
          <w:sz w:val="24"/>
          <w:szCs w:val="24"/>
        </w:rPr>
        <w:t xml:space="preserve"> 186 </w:t>
      </w:r>
      <w:r w:rsidR="009E48A9" w:rsidRPr="00572392">
        <w:rPr>
          <w:rFonts w:ascii="Arial Narrow" w:hAnsi="Arial Narrow" w:cs="Times New Roman"/>
          <w:sz w:val="24"/>
          <w:szCs w:val="24"/>
        </w:rPr>
        <w:t>polaznika. Provedba projekta Unaprjeđenje usluga za djecu u Dječjem vrtiću Lepoglava planira se ostvariti tijekom 2024. i 2025. godine.</w:t>
      </w:r>
      <w:r w:rsidR="000B2EA9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7F1CAA" w:rsidRPr="00572392">
        <w:rPr>
          <w:rFonts w:ascii="Arial Narrow" w:hAnsi="Arial Narrow" w:cs="Times New Roman"/>
          <w:sz w:val="24"/>
          <w:szCs w:val="24"/>
        </w:rPr>
        <w:t xml:space="preserve">U mandatnom razdoblju za provedbu mjere </w:t>
      </w:r>
      <w:r w:rsidR="009B70DA" w:rsidRPr="00572392">
        <w:rPr>
          <w:rFonts w:ascii="Arial Narrow" w:hAnsi="Arial Narrow" w:cs="Times New Roman"/>
          <w:sz w:val="24"/>
          <w:szCs w:val="24"/>
        </w:rPr>
        <w:t>planirano je 20.000.000,00 kn,</w:t>
      </w:r>
      <w:r w:rsidR="009518C1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7F1CAA" w:rsidRPr="00572392">
        <w:rPr>
          <w:rFonts w:ascii="Arial Narrow" w:hAnsi="Arial Narrow" w:cs="Times New Roman"/>
          <w:sz w:val="24"/>
          <w:szCs w:val="24"/>
        </w:rPr>
        <w:t>tijekom 2022. godine</w:t>
      </w:r>
      <w:r w:rsidR="00C91EF2" w:rsidRPr="00572392">
        <w:rPr>
          <w:rFonts w:ascii="Arial Narrow" w:hAnsi="Arial Narrow" w:cs="Times New Roman"/>
          <w:sz w:val="24"/>
          <w:szCs w:val="24"/>
        </w:rPr>
        <w:t>, a</w:t>
      </w:r>
      <w:r w:rsidR="007F1CAA" w:rsidRPr="00572392">
        <w:rPr>
          <w:rFonts w:ascii="Arial Narrow" w:hAnsi="Arial Narrow" w:cs="Times New Roman"/>
          <w:sz w:val="24"/>
          <w:szCs w:val="24"/>
        </w:rPr>
        <w:t xml:space="preserve"> utrošeno je </w:t>
      </w:r>
      <w:r w:rsidR="00C91EF2" w:rsidRPr="00572392">
        <w:rPr>
          <w:rFonts w:ascii="Arial Narrow" w:hAnsi="Arial Narrow" w:cs="Times New Roman"/>
          <w:sz w:val="24"/>
          <w:szCs w:val="24"/>
        </w:rPr>
        <w:t>165.000,00 kuna</w:t>
      </w:r>
    </w:p>
    <w:p w14:paraId="74DC3306" w14:textId="1C287618" w:rsidR="00693CBC" w:rsidRPr="00572392" w:rsidRDefault="00693CBC" w:rsidP="009E48A9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1" w:name="_Hlk109730178"/>
      <w:r w:rsidRPr="00572392">
        <w:rPr>
          <w:rFonts w:ascii="Arial Narrow" w:hAnsi="Arial Narrow" w:cs="Times New Roman"/>
          <w:sz w:val="24"/>
          <w:szCs w:val="24"/>
        </w:rPr>
        <w:t xml:space="preserve">Napredak </w:t>
      </w:r>
      <w:r w:rsidR="00C204ED" w:rsidRPr="00572392">
        <w:rPr>
          <w:rFonts w:ascii="Arial Narrow" w:hAnsi="Arial Narrow" w:cs="Times New Roman"/>
          <w:sz w:val="24"/>
          <w:szCs w:val="24"/>
        </w:rPr>
        <w:t xml:space="preserve">je vidljiv </w:t>
      </w:r>
      <w:r w:rsidRPr="00572392">
        <w:rPr>
          <w:rFonts w:ascii="Arial Narrow" w:hAnsi="Arial Narrow" w:cs="Times New Roman"/>
          <w:sz w:val="24"/>
          <w:szCs w:val="24"/>
        </w:rPr>
        <w:t xml:space="preserve">u provedbi </w:t>
      </w:r>
      <w:r w:rsidR="000A2D06" w:rsidRPr="00572392">
        <w:rPr>
          <w:rFonts w:ascii="Arial Narrow" w:hAnsi="Arial Narrow" w:cs="Times New Roman"/>
          <w:sz w:val="24"/>
          <w:szCs w:val="24"/>
        </w:rPr>
        <w:t>ob</w:t>
      </w:r>
      <w:r w:rsidR="00C204ED" w:rsidRPr="00572392">
        <w:rPr>
          <w:rFonts w:ascii="Arial Narrow" w:hAnsi="Arial Narrow" w:cs="Times New Roman"/>
          <w:sz w:val="24"/>
          <w:szCs w:val="24"/>
        </w:rPr>
        <w:t>a</w:t>
      </w:r>
      <w:r w:rsidR="000A2D06" w:rsidRPr="00572392">
        <w:rPr>
          <w:rFonts w:ascii="Arial Narrow" w:hAnsi="Arial Narrow" w:cs="Times New Roman"/>
          <w:sz w:val="24"/>
          <w:szCs w:val="24"/>
        </w:rPr>
        <w:t xml:space="preserve"> zadan</w:t>
      </w:r>
      <w:r w:rsidR="00C204ED" w:rsidRPr="00572392">
        <w:rPr>
          <w:rFonts w:ascii="Arial Narrow" w:hAnsi="Arial Narrow" w:cs="Times New Roman"/>
          <w:sz w:val="24"/>
          <w:szCs w:val="24"/>
        </w:rPr>
        <w:t>a parametra</w:t>
      </w:r>
      <w:r w:rsidR="000A2D06" w:rsidRPr="00572392">
        <w:rPr>
          <w:rFonts w:ascii="Arial Narrow" w:hAnsi="Arial Narrow" w:cs="Times New Roman"/>
          <w:sz w:val="24"/>
          <w:szCs w:val="24"/>
        </w:rPr>
        <w:t>, dok nedostaci, odnosno prepreke za postizanje mjere u trenutačnoj fazi ne postoje.</w:t>
      </w:r>
    </w:p>
    <w:bookmarkEnd w:id="1"/>
    <w:p w14:paraId="527963E3" w14:textId="77777777" w:rsidR="00693CBC" w:rsidRPr="00572392" w:rsidRDefault="00693CBC" w:rsidP="006B412A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C156D0C" w14:textId="58D3995B" w:rsidR="007035CF" w:rsidRPr="00572392" w:rsidRDefault="00215F10" w:rsidP="007035CF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>Socijalna skrb</w:t>
      </w:r>
    </w:p>
    <w:p w14:paraId="40F565F0" w14:textId="77777777" w:rsidR="00280AFE" w:rsidRPr="00572392" w:rsidRDefault="00280AFE" w:rsidP="00280AFE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8538AAF" w14:textId="77777777" w:rsidR="005009AE" w:rsidRDefault="00A511BB" w:rsidP="00693CB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Svrha provedbe mjere je osigurati veću razinu kvalitete života najugroženijim skupinama. </w:t>
      </w:r>
    </w:p>
    <w:p w14:paraId="2154864D" w14:textId="47FC345D" w:rsidR="00280AFE" w:rsidRPr="002575B5" w:rsidRDefault="00A511BB" w:rsidP="00693CB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Aktivnosti koje se planiraju provesti u sklopu mjere su: sufinanciranje troškova usluge pomoć u kući, potpora za novorođeno dijete, pomoć osobama starije životne dobi - božićnica ili </w:t>
      </w:r>
      <w:proofErr w:type="spellStart"/>
      <w:r w:rsidRPr="00572392">
        <w:rPr>
          <w:rFonts w:ascii="Arial Narrow" w:hAnsi="Arial Narrow" w:cs="Times New Roman"/>
          <w:sz w:val="24"/>
          <w:szCs w:val="24"/>
        </w:rPr>
        <w:t>uskrsnica</w:t>
      </w:r>
      <w:proofErr w:type="spellEnd"/>
      <w:r w:rsidRPr="00572392">
        <w:rPr>
          <w:rFonts w:ascii="Arial Narrow" w:hAnsi="Arial Narrow" w:cs="Times New Roman"/>
          <w:sz w:val="24"/>
          <w:szCs w:val="24"/>
        </w:rPr>
        <w:t xml:space="preserve">. </w:t>
      </w:r>
      <w:r w:rsidR="00200989" w:rsidRPr="00572392">
        <w:rPr>
          <w:rFonts w:ascii="Arial Narrow" w:hAnsi="Arial Narrow" w:cs="Times New Roman"/>
          <w:sz w:val="24"/>
          <w:szCs w:val="24"/>
        </w:rPr>
        <w:t>Ključne aktivnosti su</w:t>
      </w:r>
      <w:r w:rsidR="009E5778" w:rsidRPr="00572392">
        <w:rPr>
          <w:rFonts w:ascii="Arial Narrow" w:hAnsi="Arial Narrow" w:cs="Times New Roman"/>
          <w:sz w:val="24"/>
          <w:szCs w:val="24"/>
        </w:rPr>
        <w:t xml:space="preserve">: </w:t>
      </w:r>
      <w:r w:rsidR="009E5778" w:rsidRPr="002575B5">
        <w:rPr>
          <w:rFonts w:ascii="Arial Narrow" w:hAnsi="Arial Narrow" w:cs="Times New Roman"/>
          <w:sz w:val="24"/>
          <w:szCs w:val="24"/>
        </w:rPr>
        <w:t xml:space="preserve">isplata potpore za novorođenu djecu te isplata pomoći osobama starije životne dobi. </w:t>
      </w:r>
    </w:p>
    <w:p w14:paraId="1B190C4E" w14:textId="2C98C59A" w:rsidR="00140771" w:rsidRPr="002575B5" w:rsidRDefault="00A511BB" w:rsidP="00693CB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575B5">
        <w:rPr>
          <w:rFonts w:ascii="Arial Narrow" w:hAnsi="Arial Narrow" w:cs="Times New Roman"/>
          <w:sz w:val="24"/>
          <w:szCs w:val="24"/>
        </w:rPr>
        <w:t>Broj novorođene djece koja su primila potporu</w:t>
      </w:r>
      <w:r w:rsidR="00BA4316" w:rsidRPr="002575B5">
        <w:rPr>
          <w:rFonts w:ascii="Arial Narrow" w:hAnsi="Arial Narrow" w:cs="Times New Roman"/>
          <w:sz w:val="24"/>
          <w:szCs w:val="24"/>
        </w:rPr>
        <w:t xml:space="preserve"> u prvoj polovici 2022. godine je</w:t>
      </w:r>
      <w:r w:rsidR="00140771" w:rsidRPr="002575B5">
        <w:rPr>
          <w:rFonts w:ascii="Arial Narrow" w:hAnsi="Arial Narrow" w:cs="Times New Roman"/>
          <w:sz w:val="24"/>
          <w:szCs w:val="24"/>
        </w:rPr>
        <w:t xml:space="preserve"> 61</w:t>
      </w:r>
      <w:r w:rsidR="00BA4316" w:rsidRPr="002575B5">
        <w:rPr>
          <w:rFonts w:ascii="Arial Narrow" w:hAnsi="Arial Narrow" w:cs="Times New Roman"/>
          <w:sz w:val="24"/>
          <w:szCs w:val="24"/>
        </w:rPr>
        <w:t xml:space="preserve"> te je utrošeno </w:t>
      </w:r>
      <w:r w:rsidR="005009AE" w:rsidRPr="002575B5">
        <w:rPr>
          <w:rFonts w:ascii="Arial Narrow" w:hAnsi="Arial Narrow" w:cs="Times New Roman"/>
          <w:sz w:val="24"/>
          <w:szCs w:val="24"/>
        </w:rPr>
        <w:t>118.000,00</w:t>
      </w:r>
      <w:r w:rsidR="00C64A06" w:rsidRPr="002575B5">
        <w:rPr>
          <w:rFonts w:ascii="Arial Narrow" w:hAnsi="Arial Narrow" w:cs="Times New Roman"/>
          <w:sz w:val="24"/>
          <w:szCs w:val="24"/>
        </w:rPr>
        <w:t xml:space="preserve"> kn</w:t>
      </w:r>
      <w:r w:rsidR="00BA4316" w:rsidRPr="002575B5">
        <w:rPr>
          <w:rFonts w:ascii="Arial Narrow" w:hAnsi="Arial Narrow" w:cs="Times New Roman"/>
          <w:sz w:val="24"/>
          <w:szCs w:val="24"/>
        </w:rPr>
        <w:t xml:space="preserve">. </w:t>
      </w:r>
    </w:p>
    <w:p w14:paraId="44539CB1" w14:textId="79D418AE" w:rsidR="00140771" w:rsidRPr="002575B5" w:rsidRDefault="00E03441" w:rsidP="00693CB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575B5">
        <w:rPr>
          <w:rFonts w:ascii="Arial Narrow" w:hAnsi="Arial Narrow" w:cs="Times New Roman"/>
          <w:sz w:val="24"/>
          <w:szCs w:val="24"/>
        </w:rPr>
        <w:t>Ciljna vrijednost b</w:t>
      </w:r>
      <w:r w:rsidR="00BA4316" w:rsidRPr="002575B5">
        <w:rPr>
          <w:rFonts w:ascii="Arial Narrow" w:hAnsi="Arial Narrow" w:cs="Times New Roman"/>
          <w:sz w:val="24"/>
          <w:szCs w:val="24"/>
        </w:rPr>
        <w:t>roj</w:t>
      </w:r>
      <w:r w:rsidRPr="002575B5">
        <w:rPr>
          <w:rFonts w:ascii="Arial Narrow" w:hAnsi="Arial Narrow" w:cs="Times New Roman"/>
          <w:sz w:val="24"/>
          <w:szCs w:val="24"/>
        </w:rPr>
        <w:t>a</w:t>
      </w:r>
      <w:r w:rsidR="00BA4316" w:rsidRPr="002575B5">
        <w:rPr>
          <w:rFonts w:ascii="Arial Narrow" w:hAnsi="Arial Narrow" w:cs="Times New Roman"/>
          <w:sz w:val="24"/>
          <w:szCs w:val="24"/>
        </w:rPr>
        <w:t xml:space="preserve"> korisnika koji primaju pomoć </w:t>
      </w:r>
      <w:r w:rsidRPr="002575B5">
        <w:rPr>
          <w:rFonts w:ascii="Arial Narrow" w:hAnsi="Arial Narrow" w:cs="Times New Roman"/>
          <w:sz w:val="24"/>
          <w:szCs w:val="24"/>
        </w:rPr>
        <w:t xml:space="preserve">u 2022. godini je 310, </w:t>
      </w:r>
      <w:r w:rsidR="00AE0B23" w:rsidRPr="002575B5">
        <w:rPr>
          <w:rFonts w:ascii="Arial Narrow" w:hAnsi="Arial Narrow" w:cs="Times New Roman"/>
          <w:sz w:val="24"/>
          <w:szCs w:val="24"/>
        </w:rPr>
        <w:t>dok je</w:t>
      </w:r>
      <w:r w:rsidR="008C6E92" w:rsidRPr="002575B5">
        <w:rPr>
          <w:rFonts w:ascii="Arial Narrow" w:hAnsi="Arial Narrow" w:cs="Times New Roman"/>
          <w:sz w:val="24"/>
          <w:szCs w:val="24"/>
        </w:rPr>
        <w:t xml:space="preserve"> ostvarena vrijednost je </w:t>
      </w:r>
      <w:r w:rsidR="00140771" w:rsidRPr="002575B5">
        <w:rPr>
          <w:rFonts w:ascii="Arial Narrow" w:hAnsi="Arial Narrow" w:cs="Times New Roman"/>
          <w:sz w:val="24"/>
          <w:szCs w:val="24"/>
        </w:rPr>
        <w:t>704.</w:t>
      </w:r>
    </w:p>
    <w:p w14:paraId="183A036F" w14:textId="77777777" w:rsidR="00140771" w:rsidRPr="00140771" w:rsidRDefault="00AE0B23" w:rsidP="00693CB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I</w:t>
      </w:r>
      <w:r w:rsidR="008C6E92" w:rsidRPr="00572392">
        <w:rPr>
          <w:rFonts w:ascii="Arial Narrow" w:hAnsi="Arial Narrow" w:cs="Times New Roman"/>
          <w:sz w:val="24"/>
          <w:szCs w:val="24"/>
        </w:rPr>
        <w:t xml:space="preserve">znos utrošenih sredstava </w:t>
      </w:r>
      <w:r w:rsidR="00D5419A" w:rsidRPr="00572392">
        <w:rPr>
          <w:rFonts w:ascii="Arial Narrow" w:hAnsi="Arial Narrow" w:cs="Times New Roman"/>
          <w:sz w:val="24"/>
          <w:szCs w:val="24"/>
        </w:rPr>
        <w:t xml:space="preserve">za isplatu pomoći osobama starije </w:t>
      </w:r>
      <w:r w:rsidR="00D5419A" w:rsidRPr="00140771">
        <w:rPr>
          <w:rFonts w:ascii="Arial Narrow" w:hAnsi="Arial Narrow" w:cs="Times New Roman"/>
          <w:sz w:val="24"/>
          <w:szCs w:val="24"/>
        </w:rPr>
        <w:t xml:space="preserve">životne dobi je </w:t>
      </w:r>
      <w:r w:rsidR="005009AE" w:rsidRPr="00140771">
        <w:rPr>
          <w:rFonts w:ascii="Arial Narrow" w:hAnsi="Arial Narrow" w:cs="Times New Roman"/>
          <w:sz w:val="24"/>
          <w:szCs w:val="24"/>
        </w:rPr>
        <w:t>490.653,77</w:t>
      </w:r>
      <w:r w:rsidR="00200989" w:rsidRPr="00140771">
        <w:rPr>
          <w:rFonts w:ascii="Arial Narrow" w:hAnsi="Arial Narrow" w:cs="Times New Roman"/>
          <w:sz w:val="24"/>
          <w:szCs w:val="24"/>
        </w:rPr>
        <w:t xml:space="preserve"> kn</w:t>
      </w:r>
      <w:r w:rsidR="008C6E92" w:rsidRPr="00140771">
        <w:rPr>
          <w:rFonts w:ascii="Arial Narrow" w:hAnsi="Arial Narrow" w:cs="Times New Roman"/>
          <w:sz w:val="24"/>
          <w:szCs w:val="24"/>
        </w:rPr>
        <w:t>.</w:t>
      </w:r>
      <w:r w:rsidR="00200989" w:rsidRPr="00140771">
        <w:rPr>
          <w:rFonts w:ascii="Arial Narrow" w:hAnsi="Arial Narrow" w:cs="Times New Roman"/>
          <w:sz w:val="24"/>
          <w:szCs w:val="24"/>
        </w:rPr>
        <w:t xml:space="preserve"> </w:t>
      </w:r>
    </w:p>
    <w:p w14:paraId="715618E8" w14:textId="205242DF" w:rsidR="005F7A84" w:rsidRPr="00572392" w:rsidRDefault="00A511BB" w:rsidP="00693CB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140771">
        <w:rPr>
          <w:rFonts w:ascii="Arial Narrow" w:hAnsi="Arial Narrow" w:cs="Times New Roman"/>
          <w:sz w:val="24"/>
          <w:szCs w:val="24"/>
        </w:rPr>
        <w:t>U mandatnom razdoblju za provedbu mjere planirano je 280.000,00 kn</w:t>
      </w:r>
      <w:r w:rsidR="00140771" w:rsidRPr="00140771">
        <w:rPr>
          <w:rFonts w:ascii="Arial Narrow" w:hAnsi="Arial Narrow" w:cs="Times New Roman"/>
          <w:sz w:val="24"/>
          <w:szCs w:val="24"/>
        </w:rPr>
        <w:t>.</w:t>
      </w:r>
    </w:p>
    <w:p w14:paraId="15F9CC9D" w14:textId="0F066329" w:rsidR="00693CBC" w:rsidRDefault="00C204ED" w:rsidP="00693CB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Napredak je vidljiv u provedbi oba zadana parametra, dok nedostaci, odnosno prepreke za postizanje mjere u trenutačnoj fazi ne postoje.</w:t>
      </w:r>
    </w:p>
    <w:p w14:paraId="452302E1" w14:textId="77777777" w:rsidR="00834060" w:rsidRPr="00572392" w:rsidRDefault="00834060" w:rsidP="00693CBC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D4172D1" w14:textId="02DEBC6F" w:rsidR="007035CF" w:rsidRPr="00572392" w:rsidRDefault="007035CF" w:rsidP="00A511B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5EF8F38" w14:textId="262B4354" w:rsidR="007035CF" w:rsidRPr="00572392" w:rsidRDefault="007035CF" w:rsidP="007035CF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lastRenderedPageBreak/>
        <w:t>Kultura, tjelesna kultura i sport</w:t>
      </w:r>
    </w:p>
    <w:p w14:paraId="19146324" w14:textId="77777777" w:rsidR="00280AFE" w:rsidRPr="00572392" w:rsidRDefault="00280AFE" w:rsidP="00280AFE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346A1477" w14:textId="56701E2C" w:rsidR="00091FF1" w:rsidRPr="00572392" w:rsidRDefault="00091FF1" w:rsidP="00091FF1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Svrha provedbe mjere je razvijati kulturu kao jedan od razvojnih smjerova i iskoristiti potencijale kulturne baštine Grada kao i sportske potencijale, sve u svrhu zdravijeg i kvalitetnijeg života građana. Aktivnosti koje se planiraju provesti u sklopu mjere su: nabava dječjih igrala, objekti uz sportske građevine – </w:t>
      </w:r>
      <w:proofErr w:type="spellStart"/>
      <w:r w:rsidRPr="00572392">
        <w:rPr>
          <w:rFonts w:ascii="Arial Narrow" w:hAnsi="Arial Narrow" w:cs="Times New Roman"/>
          <w:sz w:val="24"/>
          <w:szCs w:val="24"/>
        </w:rPr>
        <w:t>Viletinec</w:t>
      </w:r>
      <w:proofErr w:type="spellEnd"/>
      <w:r w:rsidRPr="00572392">
        <w:rPr>
          <w:rFonts w:ascii="Arial Narrow" w:hAnsi="Arial Narrow" w:cs="Times New Roman"/>
          <w:sz w:val="24"/>
          <w:szCs w:val="24"/>
        </w:rPr>
        <w:t xml:space="preserve">, objekti uz sportske građevine – </w:t>
      </w:r>
      <w:proofErr w:type="spellStart"/>
      <w:r w:rsidRPr="00572392">
        <w:rPr>
          <w:rFonts w:ascii="Arial Narrow" w:hAnsi="Arial Narrow" w:cs="Times New Roman"/>
          <w:sz w:val="24"/>
          <w:szCs w:val="24"/>
        </w:rPr>
        <w:t>Žarovnica</w:t>
      </w:r>
      <w:proofErr w:type="spellEnd"/>
      <w:r w:rsidRPr="00572392">
        <w:rPr>
          <w:rFonts w:ascii="Arial Narrow" w:hAnsi="Arial Narrow" w:cs="Times New Roman"/>
          <w:sz w:val="24"/>
          <w:szCs w:val="24"/>
        </w:rPr>
        <w:t xml:space="preserve">, održavanje sportskih građevina, objekti uz sportske građevine – </w:t>
      </w:r>
      <w:proofErr w:type="spellStart"/>
      <w:r w:rsidRPr="00572392">
        <w:rPr>
          <w:rFonts w:ascii="Arial Narrow" w:hAnsi="Arial Narrow" w:cs="Times New Roman"/>
          <w:sz w:val="24"/>
          <w:szCs w:val="24"/>
        </w:rPr>
        <w:t>Očura</w:t>
      </w:r>
      <w:proofErr w:type="spellEnd"/>
      <w:r w:rsidRPr="00572392">
        <w:rPr>
          <w:rFonts w:ascii="Arial Narrow" w:hAnsi="Arial Narrow" w:cs="Times New Roman"/>
          <w:sz w:val="24"/>
          <w:szCs w:val="24"/>
        </w:rPr>
        <w:t xml:space="preserve">; objekti uz sportske građevine – </w:t>
      </w:r>
      <w:proofErr w:type="spellStart"/>
      <w:r w:rsidRPr="00572392">
        <w:rPr>
          <w:rFonts w:ascii="Arial Narrow" w:hAnsi="Arial Narrow" w:cs="Times New Roman"/>
          <w:sz w:val="24"/>
          <w:szCs w:val="24"/>
        </w:rPr>
        <w:t>Čret</w:t>
      </w:r>
      <w:proofErr w:type="spellEnd"/>
      <w:r w:rsidRPr="00572392">
        <w:rPr>
          <w:rFonts w:ascii="Arial Narrow" w:hAnsi="Arial Narrow" w:cs="Times New Roman"/>
          <w:sz w:val="24"/>
          <w:szCs w:val="24"/>
        </w:rPr>
        <w:t xml:space="preserve">, sanacija igrališta uz </w:t>
      </w:r>
      <w:proofErr w:type="spellStart"/>
      <w:r w:rsidRPr="00572392">
        <w:rPr>
          <w:rFonts w:ascii="Arial Narrow" w:hAnsi="Arial Narrow" w:cs="Times New Roman"/>
          <w:sz w:val="24"/>
          <w:szCs w:val="24"/>
        </w:rPr>
        <w:t>Drušveni</w:t>
      </w:r>
      <w:proofErr w:type="spellEnd"/>
      <w:r w:rsidRPr="00572392">
        <w:rPr>
          <w:rFonts w:ascii="Arial Narrow" w:hAnsi="Arial Narrow" w:cs="Times New Roman"/>
          <w:sz w:val="24"/>
          <w:szCs w:val="24"/>
        </w:rPr>
        <w:t xml:space="preserve"> dom </w:t>
      </w:r>
      <w:proofErr w:type="spellStart"/>
      <w:r w:rsidRPr="00572392">
        <w:rPr>
          <w:rFonts w:ascii="Arial Narrow" w:hAnsi="Arial Narrow" w:cs="Times New Roman"/>
          <w:sz w:val="24"/>
          <w:szCs w:val="24"/>
        </w:rPr>
        <w:t>Bednjica</w:t>
      </w:r>
      <w:proofErr w:type="spellEnd"/>
      <w:r w:rsidRPr="00572392">
        <w:rPr>
          <w:rFonts w:ascii="Arial Narrow" w:hAnsi="Arial Narrow" w:cs="Times New Roman"/>
          <w:sz w:val="24"/>
          <w:szCs w:val="24"/>
        </w:rPr>
        <w:t>, Centar za posjetitelje.</w:t>
      </w:r>
    </w:p>
    <w:p w14:paraId="3E2C194C" w14:textId="7483558A" w:rsidR="00280AFE" w:rsidRPr="002575B5" w:rsidRDefault="00452336" w:rsidP="007035C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U razdoblju od 2022</w:t>
      </w:r>
      <w:r w:rsidRPr="00140771">
        <w:rPr>
          <w:rFonts w:ascii="Arial Narrow" w:hAnsi="Arial Narrow" w:cs="Times New Roman"/>
          <w:sz w:val="24"/>
          <w:szCs w:val="24"/>
        </w:rPr>
        <w:t xml:space="preserve">. do 2025. godine planirano je </w:t>
      </w:r>
      <w:r w:rsidR="00321E4F" w:rsidRPr="00140771">
        <w:rPr>
          <w:rFonts w:ascii="Arial Narrow" w:hAnsi="Arial Narrow" w:cs="Times New Roman"/>
          <w:sz w:val="24"/>
          <w:szCs w:val="24"/>
        </w:rPr>
        <w:t xml:space="preserve">izgraditi </w:t>
      </w:r>
      <w:r w:rsidR="00CC1C69" w:rsidRPr="00140771">
        <w:rPr>
          <w:rFonts w:ascii="Arial Narrow" w:hAnsi="Arial Narrow" w:cs="Times New Roman"/>
          <w:sz w:val="24"/>
          <w:szCs w:val="24"/>
        </w:rPr>
        <w:t>4</w:t>
      </w:r>
      <w:r w:rsidR="00321E4F" w:rsidRPr="00140771">
        <w:rPr>
          <w:rFonts w:ascii="Arial Narrow" w:hAnsi="Arial Narrow" w:cs="Times New Roman"/>
          <w:sz w:val="24"/>
          <w:szCs w:val="24"/>
        </w:rPr>
        <w:t xml:space="preserve"> </w:t>
      </w:r>
      <w:r w:rsidR="00794D3E" w:rsidRPr="00140771">
        <w:rPr>
          <w:rFonts w:ascii="Arial Narrow" w:hAnsi="Arial Narrow" w:cs="Times New Roman"/>
          <w:sz w:val="24"/>
          <w:szCs w:val="24"/>
        </w:rPr>
        <w:t>objek</w:t>
      </w:r>
      <w:r w:rsidR="00C90D46" w:rsidRPr="00140771">
        <w:rPr>
          <w:rFonts w:ascii="Arial Narrow" w:hAnsi="Arial Narrow" w:cs="Times New Roman"/>
          <w:sz w:val="24"/>
          <w:szCs w:val="24"/>
        </w:rPr>
        <w:t xml:space="preserve">ata </w:t>
      </w:r>
      <w:r w:rsidR="00794D3E" w:rsidRPr="00140771">
        <w:rPr>
          <w:rFonts w:ascii="Arial Narrow" w:hAnsi="Arial Narrow" w:cs="Times New Roman"/>
          <w:sz w:val="24"/>
          <w:szCs w:val="24"/>
        </w:rPr>
        <w:t>sportske infrastrukture</w:t>
      </w:r>
      <w:r w:rsidR="00C90D46" w:rsidRPr="00140771">
        <w:rPr>
          <w:rFonts w:ascii="Arial Narrow" w:hAnsi="Arial Narrow" w:cs="Times New Roman"/>
          <w:sz w:val="24"/>
          <w:szCs w:val="24"/>
        </w:rPr>
        <w:t>,</w:t>
      </w:r>
      <w:r w:rsidR="00CF2206" w:rsidRPr="00140771">
        <w:rPr>
          <w:rFonts w:ascii="Arial Narrow" w:hAnsi="Arial Narrow" w:cs="Times New Roman"/>
          <w:sz w:val="24"/>
          <w:szCs w:val="24"/>
        </w:rPr>
        <w:t xml:space="preserve"> </w:t>
      </w:r>
      <w:r w:rsidR="00140771" w:rsidRPr="00140771">
        <w:rPr>
          <w:rFonts w:ascii="Arial Narrow" w:hAnsi="Arial Narrow" w:cs="Times New Roman"/>
          <w:sz w:val="24"/>
          <w:szCs w:val="24"/>
        </w:rPr>
        <w:t xml:space="preserve">u </w:t>
      </w:r>
      <w:r w:rsidR="00140771" w:rsidRPr="002575B5">
        <w:rPr>
          <w:rFonts w:ascii="Arial Narrow" w:hAnsi="Arial Narrow" w:cs="Times New Roman"/>
          <w:sz w:val="24"/>
          <w:szCs w:val="24"/>
        </w:rPr>
        <w:t xml:space="preserve">izvještajnom razdoblju </w:t>
      </w:r>
      <w:r w:rsidR="00693CBC" w:rsidRPr="002575B5">
        <w:rPr>
          <w:rFonts w:ascii="Arial Narrow" w:hAnsi="Arial Narrow" w:cs="Times New Roman"/>
          <w:sz w:val="24"/>
          <w:szCs w:val="24"/>
        </w:rPr>
        <w:t xml:space="preserve">utrošeno je </w:t>
      </w:r>
      <w:r w:rsidR="00140771" w:rsidRPr="002575B5">
        <w:rPr>
          <w:rFonts w:ascii="Arial Narrow" w:hAnsi="Arial Narrow" w:cs="Times New Roman"/>
          <w:sz w:val="24"/>
          <w:szCs w:val="24"/>
        </w:rPr>
        <w:t>51.415,62</w:t>
      </w:r>
      <w:r w:rsidR="001A6912" w:rsidRPr="002575B5">
        <w:rPr>
          <w:rFonts w:ascii="Arial Narrow" w:hAnsi="Arial Narrow" w:cs="Times New Roman"/>
          <w:sz w:val="24"/>
          <w:szCs w:val="24"/>
        </w:rPr>
        <w:t xml:space="preserve"> kn</w:t>
      </w:r>
      <w:r w:rsidR="00140771" w:rsidRPr="002575B5">
        <w:rPr>
          <w:rFonts w:ascii="Arial Narrow" w:hAnsi="Arial Narrow" w:cs="Times New Roman"/>
          <w:sz w:val="24"/>
          <w:szCs w:val="24"/>
        </w:rPr>
        <w:t xml:space="preserve"> </w:t>
      </w:r>
      <w:r w:rsidR="001A6912" w:rsidRPr="002575B5">
        <w:rPr>
          <w:rFonts w:ascii="Arial Narrow" w:hAnsi="Arial Narrow" w:cs="Times New Roman"/>
          <w:sz w:val="24"/>
          <w:szCs w:val="24"/>
        </w:rPr>
        <w:t>te se planiraju daljnja ulaganja</w:t>
      </w:r>
      <w:r w:rsidR="00693CBC" w:rsidRPr="002575B5">
        <w:rPr>
          <w:rFonts w:ascii="Arial Narrow" w:hAnsi="Arial Narrow" w:cs="Times New Roman"/>
          <w:sz w:val="24"/>
          <w:szCs w:val="24"/>
        </w:rPr>
        <w:t xml:space="preserve">. </w:t>
      </w:r>
    </w:p>
    <w:p w14:paraId="2EA85DAC" w14:textId="2D4D54A6" w:rsidR="0071450A" w:rsidRPr="00572392" w:rsidRDefault="00693CBC" w:rsidP="007035C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575B5">
        <w:rPr>
          <w:rFonts w:ascii="Arial Narrow" w:hAnsi="Arial Narrow" w:cs="Times New Roman"/>
          <w:sz w:val="24"/>
          <w:szCs w:val="24"/>
        </w:rPr>
        <w:t xml:space="preserve">Centar za posjetitelje </w:t>
      </w:r>
      <w:r w:rsidR="00532E94" w:rsidRPr="002575B5">
        <w:rPr>
          <w:rFonts w:ascii="Arial Narrow" w:hAnsi="Arial Narrow" w:cs="Times New Roman"/>
          <w:sz w:val="24"/>
          <w:szCs w:val="24"/>
        </w:rPr>
        <w:t xml:space="preserve">planira </w:t>
      </w:r>
      <w:r w:rsidR="003023EE" w:rsidRPr="002575B5">
        <w:rPr>
          <w:rFonts w:ascii="Arial Narrow" w:hAnsi="Arial Narrow" w:cs="Times New Roman"/>
          <w:sz w:val="24"/>
          <w:szCs w:val="24"/>
        </w:rPr>
        <w:t xml:space="preserve">biti </w:t>
      </w:r>
      <w:r w:rsidR="001B5F94" w:rsidRPr="002575B5">
        <w:rPr>
          <w:rFonts w:ascii="Arial Narrow" w:hAnsi="Arial Narrow" w:cs="Times New Roman"/>
          <w:sz w:val="24"/>
          <w:szCs w:val="24"/>
        </w:rPr>
        <w:t>realizira</w:t>
      </w:r>
      <w:r w:rsidR="003023EE" w:rsidRPr="002575B5">
        <w:rPr>
          <w:rFonts w:ascii="Arial Narrow" w:hAnsi="Arial Narrow" w:cs="Times New Roman"/>
          <w:sz w:val="24"/>
          <w:szCs w:val="24"/>
        </w:rPr>
        <w:t>n</w:t>
      </w:r>
      <w:r w:rsidR="001B5F94" w:rsidRPr="002575B5">
        <w:rPr>
          <w:rFonts w:ascii="Arial Narrow" w:hAnsi="Arial Narrow" w:cs="Times New Roman"/>
          <w:sz w:val="24"/>
          <w:szCs w:val="24"/>
        </w:rPr>
        <w:t xml:space="preserve"> u</w:t>
      </w:r>
      <w:r w:rsidR="006F33C9" w:rsidRPr="002575B5">
        <w:rPr>
          <w:rFonts w:ascii="Arial Narrow" w:hAnsi="Arial Narrow" w:cs="Times New Roman"/>
          <w:sz w:val="24"/>
          <w:szCs w:val="24"/>
        </w:rPr>
        <w:t xml:space="preserve"> </w:t>
      </w:r>
      <w:r w:rsidR="00532E94" w:rsidRPr="002575B5">
        <w:rPr>
          <w:rFonts w:ascii="Arial Narrow" w:hAnsi="Arial Narrow" w:cs="Times New Roman"/>
          <w:sz w:val="24"/>
          <w:szCs w:val="24"/>
        </w:rPr>
        <w:t>2025. godini</w:t>
      </w:r>
      <w:r w:rsidR="001B5F94" w:rsidRPr="002575B5">
        <w:rPr>
          <w:rFonts w:ascii="Arial Narrow" w:hAnsi="Arial Narrow" w:cs="Times New Roman"/>
          <w:sz w:val="24"/>
          <w:szCs w:val="24"/>
        </w:rPr>
        <w:t xml:space="preserve">, a </w:t>
      </w:r>
      <w:r w:rsidR="001E309E" w:rsidRPr="002575B5">
        <w:rPr>
          <w:rFonts w:ascii="Arial Narrow" w:hAnsi="Arial Narrow" w:cs="Times New Roman"/>
          <w:sz w:val="24"/>
          <w:szCs w:val="24"/>
        </w:rPr>
        <w:t xml:space="preserve">u </w:t>
      </w:r>
      <w:r w:rsidR="00140771" w:rsidRPr="002575B5">
        <w:rPr>
          <w:rFonts w:ascii="Arial Narrow" w:hAnsi="Arial Narrow" w:cs="Times New Roman"/>
          <w:sz w:val="24"/>
          <w:szCs w:val="24"/>
        </w:rPr>
        <w:t>izvještajnom</w:t>
      </w:r>
      <w:r w:rsidR="001E309E" w:rsidRPr="002575B5">
        <w:rPr>
          <w:rFonts w:ascii="Arial Narrow" w:hAnsi="Arial Narrow" w:cs="Times New Roman"/>
          <w:sz w:val="24"/>
          <w:szCs w:val="24"/>
        </w:rPr>
        <w:t xml:space="preserve"> razdoblju</w:t>
      </w:r>
      <w:r w:rsidR="001B5F94" w:rsidRPr="002575B5">
        <w:rPr>
          <w:rFonts w:ascii="Arial Narrow" w:hAnsi="Arial Narrow" w:cs="Times New Roman"/>
          <w:sz w:val="24"/>
          <w:szCs w:val="24"/>
        </w:rPr>
        <w:t xml:space="preserve"> utrošeno</w:t>
      </w:r>
      <w:r w:rsidR="00454612" w:rsidRPr="002575B5">
        <w:rPr>
          <w:rFonts w:ascii="Arial Narrow" w:hAnsi="Arial Narrow" w:cs="Times New Roman"/>
          <w:sz w:val="24"/>
          <w:szCs w:val="24"/>
        </w:rPr>
        <w:t xml:space="preserve"> </w:t>
      </w:r>
      <w:r w:rsidR="001E309E" w:rsidRPr="002575B5">
        <w:rPr>
          <w:rFonts w:ascii="Arial Narrow" w:hAnsi="Arial Narrow" w:cs="Times New Roman"/>
          <w:sz w:val="24"/>
          <w:szCs w:val="24"/>
        </w:rPr>
        <w:t xml:space="preserve">je </w:t>
      </w:r>
      <w:r w:rsidR="00140771" w:rsidRPr="002575B5">
        <w:rPr>
          <w:rFonts w:ascii="Arial Narrow" w:hAnsi="Arial Narrow" w:cs="Times New Roman"/>
          <w:sz w:val="24"/>
          <w:szCs w:val="24"/>
        </w:rPr>
        <w:t>332.500,00</w:t>
      </w:r>
      <w:r w:rsidR="00454612" w:rsidRPr="002575B5">
        <w:rPr>
          <w:rFonts w:ascii="Arial Narrow" w:hAnsi="Arial Narrow" w:cs="Times New Roman"/>
          <w:sz w:val="24"/>
          <w:szCs w:val="24"/>
        </w:rPr>
        <w:t xml:space="preserve"> kn</w:t>
      </w:r>
      <w:r w:rsidR="001B5F94" w:rsidRPr="002575B5">
        <w:rPr>
          <w:rFonts w:ascii="Arial Narrow" w:hAnsi="Arial Narrow" w:cs="Times New Roman"/>
          <w:sz w:val="24"/>
          <w:szCs w:val="24"/>
        </w:rPr>
        <w:t>.</w:t>
      </w:r>
      <w:r w:rsidR="00454612" w:rsidRPr="002575B5">
        <w:rPr>
          <w:rFonts w:ascii="Arial Narrow" w:hAnsi="Arial Narrow" w:cs="Times New Roman"/>
          <w:sz w:val="24"/>
          <w:szCs w:val="24"/>
        </w:rPr>
        <w:t xml:space="preserve"> </w:t>
      </w:r>
      <w:r w:rsidR="00091FF1" w:rsidRPr="002575B5">
        <w:rPr>
          <w:rFonts w:ascii="Arial Narrow" w:hAnsi="Arial Narrow" w:cs="Times New Roman"/>
          <w:sz w:val="24"/>
          <w:szCs w:val="24"/>
        </w:rPr>
        <w:t>U mandatnom</w:t>
      </w:r>
      <w:r w:rsidR="00091FF1" w:rsidRPr="00572392">
        <w:rPr>
          <w:rFonts w:ascii="Arial Narrow" w:hAnsi="Arial Narrow" w:cs="Times New Roman"/>
          <w:sz w:val="24"/>
          <w:szCs w:val="24"/>
        </w:rPr>
        <w:t xml:space="preserve"> razdoblju za provedbu mjere planirano je 49.130.000,00 kn</w:t>
      </w:r>
      <w:r w:rsidR="00140771">
        <w:rPr>
          <w:rFonts w:ascii="Arial Narrow" w:hAnsi="Arial Narrow" w:cs="Times New Roman"/>
          <w:sz w:val="24"/>
          <w:szCs w:val="24"/>
        </w:rPr>
        <w:t>.</w:t>
      </w:r>
      <w:r w:rsidR="00CE25CE" w:rsidRPr="00572392">
        <w:rPr>
          <w:rFonts w:ascii="Arial Narrow" w:hAnsi="Arial Narrow" w:cs="Times New Roman"/>
          <w:sz w:val="24"/>
          <w:szCs w:val="24"/>
        </w:rPr>
        <w:t xml:space="preserve"> </w:t>
      </w:r>
    </w:p>
    <w:p w14:paraId="07C1B849" w14:textId="6523CE5D" w:rsidR="007035CF" w:rsidRPr="00572392" w:rsidRDefault="00693CBC" w:rsidP="007035C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Napredak u provedbi mjere je vidljiv dok nedostaci, odnosno prepreke za postizanje mjere u trenutačnoj fazi ne postoje</w:t>
      </w:r>
      <w:r w:rsidR="00280AFE" w:rsidRPr="00572392">
        <w:rPr>
          <w:rFonts w:ascii="Arial Narrow" w:hAnsi="Arial Narrow" w:cs="Times New Roman"/>
          <w:sz w:val="24"/>
          <w:szCs w:val="24"/>
        </w:rPr>
        <w:t>.</w:t>
      </w:r>
    </w:p>
    <w:p w14:paraId="5999C14E" w14:textId="77777777" w:rsidR="00CE25CE" w:rsidRPr="00572392" w:rsidRDefault="00CE25CE" w:rsidP="007035CF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A3D60AC" w14:textId="71D13486" w:rsidR="007035CF" w:rsidRPr="00572392" w:rsidRDefault="00490B12" w:rsidP="00490B1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 xml:space="preserve">Zaštita i unaprjeđenje prirodnog okoliša </w:t>
      </w:r>
    </w:p>
    <w:p w14:paraId="2F502D10" w14:textId="77777777" w:rsidR="00280AFE" w:rsidRPr="00572392" w:rsidRDefault="00280AFE" w:rsidP="00280AFE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516F28B0" w14:textId="77777777" w:rsidR="002C7E29" w:rsidRPr="00572392" w:rsidRDefault="00490B12" w:rsidP="002167E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zaštititi osnovne resurse potrebne za život te uspostaviti adekvatno gospodarenje i održivost u tom pogledu</w:t>
      </w:r>
      <w:r w:rsidR="00F61635" w:rsidRPr="00572392">
        <w:rPr>
          <w:rFonts w:ascii="Arial Narrow" w:hAnsi="Arial Narrow" w:cs="Times New Roman"/>
          <w:sz w:val="24"/>
          <w:szCs w:val="24"/>
        </w:rPr>
        <w:t xml:space="preserve">. </w:t>
      </w:r>
    </w:p>
    <w:p w14:paraId="58C3BCCD" w14:textId="77777777" w:rsidR="00140771" w:rsidRDefault="00490B12" w:rsidP="002167E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Aktivnosti koje se planiraju provesti u sklopu mjere su: </w:t>
      </w:r>
      <w:r w:rsidR="008B07BB" w:rsidRPr="00572392">
        <w:rPr>
          <w:rFonts w:ascii="Arial Narrow" w:hAnsi="Arial Narrow" w:cs="Times New Roman"/>
          <w:sz w:val="24"/>
          <w:szCs w:val="24"/>
        </w:rPr>
        <w:t xml:space="preserve">upravljanje i održavanje rada mobilnog </w:t>
      </w:r>
      <w:proofErr w:type="spellStart"/>
      <w:r w:rsidR="008B07BB" w:rsidRPr="00572392">
        <w:rPr>
          <w:rFonts w:ascii="Arial Narrow" w:hAnsi="Arial Narrow" w:cs="Times New Roman"/>
          <w:sz w:val="24"/>
          <w:szCs w:val="24"/>
        </w:rPr>
        <w:t>reciklažnog</w:t>
      </w:r>
      <w:proofErr w:type="spellEnd"/>
      <w:r w:rsidR="008B07BB" w:rsidRPr="00572392">
        <w:rPr>
          <w:rFonts w:ascii="Arial Narrow" w:hAnsi="Arial Narrow" w:cs="Times New Roman"/>
          <w:sz w:val="24"/>
          <w:szCs w:val="24"/>
        </w:rPr>
        <w:t xml:space="preserve"> dvorišta te izgradnja nadstrešnica za zelene otoke. </w:t>
      </w:r>
    </w:p>
    <w:p w14:paraId="22A08D20" w14:textId="682EEC65" w:rsidR="002C7E29" w:rsidRPr="00572392" w:rsidRDefault="007B6A37" w:rsidP="002167E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U razdoblju od 2022. do 2025. godine planirano je </w:t>
      </w:r>
      <w:r w:rsidR="008B07BB" w:rsidRPr="00572392">
        <w:rPr>
          <w:rFonts w:ascii="Arial Narrow" w:hAnsi="Arial Narrow" w:cs="Times New Roman"/>
          <w:sz w:val="24"/>
          <w:szCs w:val="24"/>
        </w:rPr>
        <w:t>upravljanje i održavanje</w:t>
      </w:r>
      <w:r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A12AB6" w:rsidRPr="00572392">
        <w:rPr>
          <w:rFonts w:ascii="Arial Narrow" w:hAnsi="Arial Narrow" w:cs="Times New Roman"/>
          <w:sz w:val="24"/>
          <w:szCs w:val="24"/>
        </w:rPr>
        <w:t xml:space="preserve">mobilno </w:t>
      </w:r>
      <w:proofErr w:type="spellStart"/>
      <w:r w:rsidR="00A12AB6" w:rsidRPr="00572392">
        <w:rPr>
          <w:rFonts w:ascii="Arial Narrow" w:hAnsi="Arial Narrow" w:cs="Times New Roman"/>
          <w:sz w:val="24"/>
          <w:szCs w:val="24"/>
        </w:rPr>
        <w:t>reciklažno</w:t>
      </w:r>
      <w:r w:rsidR="008B07BB" w:rsidRPr="00572392">
        <w:rPr>
          <w:rFonts w:ascii="Arial Narrow" w:hAnsi="Arial Narrow" w:cs="Times New Roman"/>
          <w:sz w:val="24"/>
          <w:szCs w:val="24"/>
        </w:rPr>
        <w:t>g</w:t>
      </w:r>
      <w:proofErr w:type="spellEnd"/>
      <w:r w:rsidR="00A12AB6" w:rsidRPr="00572392">
        <w:rPr>
          <w:rFonts w:ascii="Arial Narrow" w:hAnsi="Arial Narrow" w:cs="Times New Roman"/>
          <w:sz w:val="24"/>
          <w:szCs w:val="24"/>
        </w:rPr>
        <w:t xml:space="preserve"> dvorišt</w:t>
      </w:r>
      <w:r w:rsidR="008B07BB" w:rsidRPr="00572392">
        <w:rPr>
          <w:rFonts w:ascii="Arial Narrow" w:hAnsi="Arial Narrow" w:cs="Times New Roman"/>
          <w:sz w:val="24"/>
          <w:szCs w:val="24"/>
        </w:rPr>
        <w:t>a</w:t>
      </w:r>
      <w:r w:rsidR="002C7E29" w:rsidRPr="00572392">
        <w:rPr>
          <w:rFonts w:ascii="Arial Narrow" w:hAnsi="Arial Narrow" w:cs="Times New Roman"/>
          <w:sz w:val="24"/>
          <w:szCs w:val="24"/>
        </w:rPr>
        <w:t xml:space="preserve"> koje se </w:t>
      </w:r>
      <w:r w:rsidR="00521F16" w:rsidRPr="00572392">
        <w:rPr>
          <w:rFonts w:ascii="Arial Narrow" w:hAnsi="Arial Narrow" w:cs="Times New Roman"/>
          <w:sz w:val="24"/>
          <w:szCs w:val="24"/>
        </w:rPr>
        <w:t xml:space="preserve">provodi kontinuirano od strane </w:t>
      </w:r>
      <w:r w:rsidR="002C7E29" w:rsidRPr="00572392">
        <w:rPr>
          <w:rFonts w:ascii="Arial Narrow" w:hAnsi="Arial Narrow" w:cs="Times New Roman"/>
          <w:sz w:val="24"/>
          <w:szCs w:val="24"/>
        </w:rPr>
        <w:t>trgovačkog društva IVKOM d.d. Ivanec</w:t>
      </w:r>
      <w:r w:rsidR="00521F16" w:rsidRPr="00572392">
        <w:rPr>
          <w:rFonts w:ascii="Arial Narrow" w:hAnsi="Arial Narrow" w:cs="Times New Roman"/>
          <w:sz w:val="24"/>
          <w:szCs w:val="24"/>
        </w:rPr>
        <w:t xml:space="preserve">. </w:t>
      </w:r>
    </w:p>
    <w:p w14:paraId="14A474B2" w14:textId="104A635A" w:rsidR="002C7E29" w:rsidRPr="00572392" w:rsidRDefault="00122390" w:rsidP="002167E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Grad Lepoglava </w:t>
      </w:r>
      <w:r w:rsidR="00C95411" w:rsidRPr="00572392">
        <w:rPr>
          <w:rFonts w:ascii="Arial Narrow" w:hAnsi="Arial Narrow" w:cs="Times New Roman"/>
          <w:sz w:val="24"/>
          <w:szCs w:val="24"/>
        </w:rPr>
        <w:t xml:space="preserve">planirao je u svojem Provedbenom programu </w:t>
      </w:r>
      <w:r w:rsidR="00B004C5" w:rsidRPr="00572392">
        <w:rPr>
          <w:rFonts w:ascii="Arial Narrow" w:hAnsi="Arial Narrow" w:cs="Times New Roman"/>
          <w:sz w:val="24"/>
          <w:szCs w:val="24"/>
        </w:rPr>
        <w:t>s</w:t>
      </w:r>
      <w:r w:rsidRPr="00572392">
        <w:rPr>
          <w:rFonts w:ascii="Arial Narrow" w:hAnsi="Arial Narrow" w:cs="Times New Roman"/>
          <w:sz w:val="24"/>
          <w:szCs w:val="24"/>
        </w:rPr>
        <w:t>an</w:t>
      </w:r>
      <w:r w:rsidR="00B004C5" w:rsidRPr="00572392">
        <w:rPr>
          <w:rFonts w:ascii="Arial Narrow" w:hAnsi="Arial Narrow" w:cs="Times New Roman"/>
          <w:sz w:val="24"/>
          <w:szCs w:val="24"/>
        </w:rPr>
        <w:t>irati</w:t>
      </w:r>
      <w:r w:rsidRPr="00572392">
        <w:rPr>
          <w:rFonts w:ascii="Arial Narrow" w:hAnsi="Arial Narrow" w:cs="Times New Roman"/>
          <w:sz w:val="24"/>
          <w:szCs w:val="24"/>
        </w:rPr>
        <w:t xml:space="preserve"> nelegaln</w:t>
      </w:r>
      <w:r w:rsidR="00B004C5" w:rsidRPr="00572392">
        <w:rPr>
          <w:rFonts w:ascii="Arial Narrow" w:hAnsi="Arial Narrow" w:cs="Times New Roman"/>
          <w:sz w:val="24"/>
          <w:szCs w:val="24"/>
        </w:rPr>
        <w:t>a</w:t>
      </w:r>
      <w:r w:rsidRPr="00572392">
        <w:rPr>
          <w:rFonts w:ascii="Arial Narrow" w:hAnsi="Arial Narrow" w:cs="Times New Roman"/>
          <w:sz w:val="24"/>
          <w:szCs w:val="24"/>
        </w:rPr>
        <w:t xml:space="preserve"> odlagališta otpada na području </w:t>
      </w:r>
      <w:r w:rsidR="00085BEC" w:rsidRPr="00572392">
        <w:rPr>
          <w:rFonts w:ascii="Arial Narrow" w:hAnsi="Arial Narrow" w:cs="Times New Roman"/>
          <w:sz w:val="24"/>
          <w:szCs w:val="24"/>
        </w:rPr>
        <w:t>G</w:t>
      </w:r>
      <w:r w:rsidRPr="00572392">
        <w:rPr>
          <w:rFonts w:ascii="Arial Narrow" w:hAnsi="Arial Narrow" w:cs="Times New Roman"/>
          <w:sz w:val="24"/>
          <w:szCs w:val="24"/>
        </w:rPr>
        <w:t>rada</w:t>
      </w:r>
      <w:r w:rsidR="00C95411" w:rsidRPr="00572392">
        <w:rPr>
          <w:rFonts w:ascii="Arial Narrow" w:hAnsi="Arial Narrow" w:cs="Times New Roman"/>
          <w:sz w:val="24"/>
          <w:szCs w:val="24"/>
        </w:rPr>
        <w:t xml:space="preserve">, </w:t>
      </w:r>
      <w:r w:rsidR="002C7E29" w:rsidRPr="00572392">
        <w:rPr>
          <w:rFonts w:ascii="Arial Narrow" w:hAnsi="Arial Narrow" w:cs="Times New Roman"/>
          <w:sz w:val="24"/>
          <w:szCs w:val="24"/>
        </w:rPr>
        <w:t>s obzirom</w:t>
      </w:r>
      <w:r w:rsidR="00C95411" w:rsidRPr="00572392">
        <w:rPr>
          <w:rFonts w:ascii="Arial Narrow" w:hAnsi="Arial Narrow" w:cs="Times New Roman"/>
          <w:sz w:val="24"/>
          <w:szCs w:val="24"/>
        </w:rPr>
        <w:t xml:space="preserve"> da na području Grada Lepoglave ne postoje takva registrirana odlagališta</w:t>
      </w:r>
      <w:r w:rsidR="002C7E29" w:rsidRPr="00572392">
        <w:rPr>
          <w:rFonts w:ascii="Arial Narrow" w:hAnsi="Arial Narrow" w:cs="Times New Roman"/>
          <w:sz w:val="24"/>
          <w:szCs w:val="24"/>
        </w:rPr>
        <w:t xml:space="preserve"> nije planirana sanacija istih.</w:t>
      </w:r>
    </w:p>
    <w:p w14:paraId="313CBBF3" w14:textId="2627ED22" w:rsidR="00085BEC" w:rsidRPr="00572392" w:rsidRDefault="00085BEC" w:rsidP="002167E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Od</w:t>
      </w:r>
      <w:r w:rsidR="00366665" w:rsidRPr="00572392">
        <w:rPr>
          <w:rFonts w:ascii="Arial Narrow" w:hAnsi="Arial Narrow" w:cs="Times New Roman"/>
          <w:sz w:val="24"/>
          <w:szCs w:val="24"/>
        </w:rPr>
        <w:t xml:space="preserve"> 2022. do 2025. godine planira se Izgradnja nadstrešnic</w:t>
      </w:r>
      <w:r w:rsidR="00853B92" w:rsidRPr="00572392">
        <w:rPr>
          <w:rFonts w:ascii="Arial Narrow" w:hAnsi="Arial Narrow" w:cs="Times New Roman"/>
          <w:sz w:val="24"/>
          <w:szCs w:val="24"/>
        </w:rPr>
        <w:t>e</w:t>
      </w:r>
      <w:r w:rsidR="00366665" w:rsidRPr="00572392">
        <w:rPr>
          <w:rFonts w:ascii="Arial Narrow" w:hAnsi="Arial Narrow" w:cs="Times New Roman"/>
          <w:sz w:val="24"/>
          <w:szCs w:val="24"/>
        </w:rPr>
        <w:t xml:space="preserve"> za zelene otok</w:t>
      </w:r>
      <w:r w:rsidR="001C1A1D" w:rsidRPr="00572392">
        <w:rPr>
          <w:rFonts w:ascii="Arial Narrow" w:hAnsi="Arial Narrow" w:cs="Times New Roman"/>
          <w:sz w:val="24"/>
          <w:szCs w:val="24"/>
        </w:rPr>
        <w:t xml:space="preserve">e, </w:t>
      </w:r>
      <w:r w:rsidRPr="00572392">
        <w:rPr>
          <w:rFonts w:ascii="Arial Narrow" w:hAnsi="Arial Narrow" w:cs="Times New Roman"/>
          <w:sz w:val="24"/>
          <w:szCs w:val="24"/>
        </w:rPr>
        <w:t xml:space="preserve">za koju je u </w:t>
      </w:r>
      <w:r w:rsidR="00140771">
        <w:rPr>
          <w:rFonts w:ascii="Arial Narrow" w:hAnsi="Arial Narrow" w:cs="Times New Roman"/>
          <w:sz w:val="24"/>
          <w:szCs w:val="24"/>
        </w:rPr>
        <w:t xml:space="preserve">izvještajnom </w:t>
      </w:r>
      <w:r w:rsidRPr="00572392">
        <w:rPr>
          <w:rFonts w:ascii="Arial Narrow" w:hAnsi="Arial Narrow" w:cs="Times New Roman"/>
          <w:sz w:val="24"/>
          <w:szCs w:val="24"/>
        </w:rPr>
        <w:t xml:space="preserve">razdoblju </w:t>
      </w:r>
      <w:r w:rsidR="001C1A1D" w:rsidRPr="00140771">
        <w:rPr>
          <w:rFonts w:ascii="Arial Narrow" w:hAnsi="Arial Narrow" w:cs="Times New Roman"/>
          <w:sz w:val="24"/>
          <w:szCs w:val="24"/>
        </w:rPr>
        <w:t>utrošeno</w:t>
      </w:r>
      <w:r w:rsidR="004A3DF5" w:rsidRPr="00140771">
        <w:rPr>
          <w:rFonts w:ascii="Arial Narrow" w:hAnsi="Arial Narrow" w:cs="Times New Roman"/>
          <w:sz w:val="24"/>
          <w:szCs w:val="24"/>
        </w:rPr>
        <w:t xml:space="preserve"> 134.707,25</w:t>
      </w:r>
      <w:r w:rsidR="00907257" w:rsidRPr="00140771">
        <w:rPr>
          <w:rFonts w:ascii="Arial Narrow" w:hAnsi="Arial Narrow" w:cs="Times New Roman"/>
          <w:sz w:val="24"/>
          <w:szCs w:val="24"/>
        </w:rPr>
        <w:t xml:space="preserve"> kn </w:t>
      </w:r>
      <w:r w:rsidR="00F171DA" w:rsidRPr="00140771">
        <w:rPr>
          <w:rFonts w:ascii="Arial Narrow" w:hAnsi="Arial Narrow" w:cs="Times New Roman"/>
          <w:sz w:val="24"/>
          <w:szCs w:val="24"/>
        </w:rPr>
        <w:t>za postavljanje spremnika</w:t>
      </w:r>
      <w:r w:rsidR="00F171DA" w:rsidRPr="00572392">
        <w:rPr>
          <w:rFonts w:ascii="Arial Narrow" w:hAnsi="Arial Narrow" w:cs="Times New Roman"/>
          <w:sz w:val="24"/>
          <w:szCs w:val="24"/>
        </w:rPr>
        <w:t xml:space="preserve"> za kontejnere.</w:t>
      </w:r>
      <w:r w:rsidR="00C21570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490B12" w:rsidRPr="00572392">
        <w:rPr>
          <w:rFonts w:ascii="Arial Narrow" w:hAnsi="Arial Narrow" w:cs="Times New Roman"/>
          <w:sz w:val="24"/>
          <w:szCs w:val="24"/>
        </w:rPr>
        <w:t>U mandatnom razdoblju za provedbu mjere planirano je 1.385.000,00 kn</w:t>
      </w:r>
      <w:r w:rsidR="008342CC" w:rsidRPr="00572392">
        <w:rPr>
          <w:rFonts w:ascii="Arial Narrow" w:hAnsi="Arial Narrow" w:cs="Times New Roman"/>
          <w:sz w:val="24"/>
          <w:szCs w:val="24"/>
        </w:rPr>
        <w:t>.</w:t>
      </w:r>
      <w:r w:rsidR="00AE2A9C" w:rsidRPr="00572392">
        <w:rPr>
          <w:rFonts w:ascii="Arial Narrow" w:hAnsi="Arial Narrow" w:cs="Times New Roman"/>
          <w:sz w:val="24"/>
          <w:szCs w:val="24"/>
        </w:rPr>
        <w:t xml:space="preserve"> </w:t>
      </w:r>
    </w:p>
    <w:p w14:paraId="479B0787" w14:textId="0810D004" w:rsidR="002167E8" w:rsidRPr="00572392" w:rsidRDefault="002167E8" w:rsidP="002167E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Napredak u provedbi mjere je vidljiv</w:t>
      </w:r>
      <w:r w:rsidR="00227645" w:rsidRPr="00572392">
        <w:rPr>
          <w:rFonts w:ascii="Arial Narrow" w:hAnsi="Arial Narrow" w:cs="Times New Roman"/>
          <w:sz w:val="24"/>
          <w:szCs w:val="24"/>
        </w:rPr>
        <w:t xml:space="preserve">, zbog ulaganja u postavljanje spremnika za kontejnere u aktivnosti Uređeni zeleni otoci, </w:t>
      </w:r>
      <w:r w:rsidRPr="00572392">
        <w:rPr>
          <w:rFonts w:ascii="Arial Narrow" w:hAnsi="Arial Narrow" w:cs="Times New Roman"/>
          <w:sz w:val="24"/>
          <w:szCs w:val="24"/>
        </w:rPr>
        <w:t>dok nedostaci, odnosno prepreke za postizanje mjere u trenutačnoj fazi ne postoje.</w:t>
      </w:r>
    </w:p>
    <w:p w14:paraId="7FE6CF5E" w14:textId="22A11CC2" w:rsidR="007035CF" w:rsidRDefault="007035CF" w:rsidP="002167E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B3245CE" w14:textId="77777777" w:rsidR="00834060" w:rsidRDefault="00834060" w:rsidP="002167E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2ACE866" w14:textId="77777777" w:rsidR="00834060" w:rsidRPr="00572392" w:rsidRDefault="00834060" w:rsidP="002167E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F48B7E" w14:textId="0374DF82" w:rsidR="007035CF" w:rsidRPr="00572392" w:rsidRDefault="00815B11" w:rsidP="00815B11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Protupožarna i civilna zaštita </w:t>
      </w:r>
    </w:p>
    <w:p w14:paraId="10D232F0" w14:textId="77777777" w:rsidR="002C7E29" w:rsidRPr="00572392" w:rsidRDefault="002C7E29" w:rsidP="002C7E29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6AF8E05A" w14:textId="77777777" w:rsidR="002C7E29" w:rsidRPr="00572392" w:rsidRDefault="00815B11" w:rsidP="007E6CA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povećati sigurnost građana i spriječiti moguće katastrofe</w:t>
      </w:r>
      <w:r w:rsidR="001B3706" w:rsidRPr="00572392">
        <w:rPr>
          <w:rFonts w:ascii="Arial Narrow" w:hAnsi="Arial Narrow" w:cs="Times New Roman"/>
          <w:sz w:val="24"/>
          <w:szCs w:val="24"/>
        </w:rPr>
        <w:t xml:space="preserve">. </w:t>
      </w:r>
      <w:r w:rsidRPr="00572392">
        <w:rPr>
          <w:rFonts w:ascii="Arial Narrow" w:hAnsi="Arial Narrow" w:cs="Times New Roman"/>
          <w:sz w:val="24"/>
          <w:szCs w:val="24"/>
        </w:rPr>
        <w:t xml:space="preserve">Aktivnosti koje se planiraju provesti u sklopu mjere su: </w:t>
      </w:r>
      <w:r w:rsidR="001B3706" w:rsidRPr="00572392">
        <w:rPr>
          <w:rFonts w:ascii="Arial Narrow" w:hAnsi="Arial Narrow" w:cs="Times New Roman"/>
          <w:sz w:val="24"/>
          <w:szCs w:val="24"/>
        </w:rPr>
        <w:t>i</w:t>
      </w:r>
      <w:r w:rsidRPr="00572392">
        <w:rPr>
          <w:rFonts w:ascii="Arial Narrow" w:hAnsi="Arial Narrow" w:cs="Times New Roman"/>
          <w:sz w:val="24"/>
          <w:szCs w:val="24"/>
        </w:rPr>
        <w:t>zgradnja vatrogasno-društvenog doma u Kamenici</w:t>
      </w:r>
      <w:r w:rsidR="001B3706" w:rsidRPr="00572392">
        <w:rPr>
          <w:rFonts w:ascii="Arial Narrow" w:hAnsi="Arial Narrow" w:cs="Times New Roman"/>
          <w:sz w:val="24"/>
          <w:szCs w:val="24"/>
        </w:rPr>
        <w:t xml:space="preserve">, izgradnja </w:t>
      </w:r>
      <w:r w:rsidRPr="00572392">
        <w:rPr>
          <w:rFonts w:ascii="Arial Narrow" w:hAnsi="Arial Narrow" w:cs="Times New Roman"/>
          <w:sz w:val="24"/>
          <w:szCs w:val="24"/>
        </w:rPr>
        <w:t>vatrogasnog doma u Lepoglavi</w:t>
      </w:r>
      <w:r w:rsidR="001B3706" w:rsidRPr="00572392">
        <w:rPr>
          <w:rFonts w:ascii="Arial Narrow" w:hAnsi="Arial Narrow" w:cs="Times New Roman"/>
          <w:sz w:val="24"/>
          <w:szCs w:val="24"/>
        </w:rPr>
        <w:t xml:space="preserve">, djelovanje </w:t>
      </w:r>
      <w:r w:rsidRPr="00572392">
        <w:rPr>
          <w:rFonts w:ascii="Arial Narrow" w:hAnsi="Arial Narrow" w:cs="Times New Roman"/>
          <w:sz w:val="24"/>
          <w:szCs w:val="24"/>
        </w:rPr>
        <w:t>Vatrogasne zajednice i DVD-a na području Lepoglave</w:t>
      </w:r>
      <w:r w:rsidR="001B3706" w:rsidRPr="00572392">
        <w:rPr>
          <w:rFonts w:ascii="Arial Narrow" w:hAnsi="Arial Narrow" w:cs="Times New Roman"/>
          <w:sz w:val="24"/>
          <w:szCs w:val="24"/>
        </w:rPr>
        <w:t>, f</w:t>
      </w:r>
      <w:r w:rsidRPr="00572392">
        <w:rPr>
          <w:rFonts w:ascii="Arial Narrow" w:hAnsi="Arial Narrow" w:cs="Times New Roman"/>
          <w:sz w:val="24"/>
          <w:szCs w:val="24"/>
        </w:rPr>
        <w:t>inanciranje aktivnosti civilne zaštite</w:t>
      </w:r>
      <w:r w:rsidR="001B3706" w:rsidRPr="00572392">
        <w:rPr>
          <w:rFonts w:ascii="Arial Narrow" w:hAnsi="Arial Narrow" w:cs="Times New Roman"/>
          <w:sz w:val="24"/>
          <w:szCs w:val="24"/>
        </w:rPr>
        <w:t>, f</w:t>
      </w:r>
      <w:r w:rsidRPr="00572392">
        <w:rPr>
          <w:rFonts w:ascii="Arial Narrow" w:hAnsi="Arial Narrow" w:cs="Times New Roman"/>
          <w:sz w:val="24"/>
          <w:szCs w:val="24"/>
        </w:rPr>
        <w:t>inanciranje Gorske službe spašavanja</w:t>
      </w:r>
      <w:r w:rsidR="001B3706" w:rsidRPr="00572392">
        <w:rPr>
          <w:rFonts w:ascii="Arial Narrow" w:hAnsi="Arial Narrow" w:cs="Times New Roman"/>
          <w:sz w:val="24"/>
          <w:szCs w:val="24"/>
        </w:rPr>
        <w:t>, p</w:t>
      </w:r>
      <w:r w:rsidRPr="00572392">
        <w:rPr>
          <w:rFonts w:ascii="Arial Narrow" w:hAnsi="Arial Narrow" w:cs="Times New Roman"/>
          <w:sz w:val="24"/>
          <w:szCs w:val="24"/>
        </w:rPr>
        <w:t>omoć za elementarne nepogode</w:t>
      </w:r>
      <w:r w:rsidR="007D08FA" w:rsidRPr="00572392">
        <w:rPr>
          <w:rFonts w:ascii="Arial Narrow" w:hAnsi="Arial Narrow" w:cs="Times New Roman"/>
          <w:sz w:val="24"/>
          <w:szCs w:val="24"/>
        </w:rPr>
        <w:t xml:space="preserve"> te P</w:t>
      </w:r>
      <w:r w:rsidRPr="00572392">
        <w:rPr>
          <w:rFonts w:ascii="Arial Narrow" w:hAnsi="Arial Narrow" w:cs="Times New Roman"/>
          <w:sz w:val="24"/>
          <w:szCs w:val="24"/>
        </w:rPr>
        <w:t>rogram komunalne prevencije</w:t>
      </w:r>
      <w:r w:rsidR="007D08FA" w:rsidRPr="00572392">
        <w:rPr>
          <w:rFonts w:ascii="Arial Narrow" w:hAnsi="Arial Narrow" w:cs="Times New Roman"/>
          <w:sz w:val="24"/>
          <w:szCs w:val="24"/>
        </w:rPr>
        <w:t>.</w:t>
      </w:r>
    </w:p>
    <w:p w14:paraId="15D2D24C" w14:textId="57DF0E3F" w:rsidR="002C7E29" w:rsidRPr="00572392" w:rsidRDefault="00C24BE3" w:rsidP="007E6CA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U 2025. godini </w:t>
      </w:r>
      <w:r w:rsidRPr="00585C9A">
        <w:rPr>
          <w:rFonts w:ascii="Arial Narrow" w:hAnsi="Arial Narrow" w:cs="Times New Roman"/>
          <w:sz w:val="24"/>
          <w:szCs w:val="24"/>
        </w:rPr>
        <w:t xml:space="preserve">planira se </w:t>
      </w:r>
      <w:r w:rsidR="007E6CA7" w:rsidRPr="00585C9A">
        <w:rPr>
          <w:rFonts w:ascii="Arial Narrow" w:hAnsi="Arial Narrow" w:cs="Times New Roman"/>
          <w:sz w:val="24"/>
          <w:szCs w:val="24"/>
        </w:rPr>
        <w:t>i</w:t>
      </w:r>
      <w:r w:rsidR="00850D7D" w:rsidRPr="00585C9A">
        <w:rPr>
          <w:rFonts w:ascii="Arial Narrow" w:hAnsi="Arial Narrow" w:cs="Times New Roman"/>
          <w:sz w:val="24"/>
          <w:szCs w:val="24"/>
        </w:rPr>
        <w:t>zgradnja vatrogasnih domova</w:t>
      </w:r>
      <w:r w:rsidR="007E6CA7" w:rsidRPr="00585C9A">
        <w:rPr>
          <w:rFonts w:ascii="Arial Narrow" w:hAnsi="Arial Narrow" w:cs="Times New Roman"/>
          <w:sz w:val="24"/>
          <w:szCs w:val="24"/>
        </w:rPr>
        <w:t xml:space="preserve">, </w:t>
      </w:r>
      <w:r w:rsidR="00585C9A" w:rsidRPr="00585C9A">
        <w:rPr>
          <w:rFonts w:ascii="Arial Narrow" w:hAnsi="Arial Narrow" w:cs="Times New Roman"/>
          <w:sz w:val="24"/>
          <w:szCs w:val="24"/>
        </w:rPr>
        <w:t>u izvještaj</w:t>
      </w:r>
      <w:r w:rsidR="00140771" w:rsidRPr="00585C9A">
        <w:rPr>
          <w:rFonts w:ascii="Arial Narrow" w:hAnsi="Arial Narrow" w:cs="Times New Roman"/>
          <w:sz w:val="24"/>
          <w:szCs w:val="24"/>
        </w:rPr>
        <w:t>nom razdoblju</w:t>
      </w:r>
      <w:r w:rsidR="00EF07A0" w:rsidRPr="00585C9A">
        <w:rPr>
          <w:rFonts w:ascii="Arial Narrow" w:hAnsi="Arial Narrow" w:cs="Times New Roman"/>
          <w:sz w:val="24"/>
          <w:szCs w:val="24"/>
        </w:rPr>
        <w:t xml:space="preserve"> </w:t>
      </w:r>
      <w:r w:rsidR="007E6CA7" w:rsidRPr="00585C9A">
        <w:rPr>
          <w:rFonts w:ascii="Arial Narrow" w:hAnsi="Arial Narrow" w:cs="Times New Roman"/>
          <w:sz w:val="24"/>
          <w:szCs w:val="24"/>
        </w:rPr>
        <w:t xml:space="preserve">za navedenu aktivnost </w:t>
      </w:r>
      <w:r w:rsidR="00140771">
        <w:rPr>
          <w:rFonts w:ascii="Arial Narrow" w:hAnsi="Arial Narrow" w:cs="Times New Roman"/>
          <w:sz w:val="24"/>
          <w:szCs w:val="24"/>
        </w:rPr>
        <w:t>utrošeno je 18.999,97 kuna.</w:t>
      </w:r>
      <w:r w:rsidR="009D047B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585C9A">
        <w:rPr>
          <w:rFonts w:ascii="Arial Narrow" w:hAnsi="Arial Narrow" w:cs="Times New Roman"/>
          <w:sz w:val="24"/>
          <w:szCs w:val="24"/>
        </w:rPr>
        <w:t>Za financiranje djelovanja Vatrogasne zajednice Grada Lepoglave u izvještajnom razdoblju je utrošeno 929.999,96 kuna, a za financiranje civilne zaštite 22.606,20 kuna.</w:t>
      </w:r>
    </w:p>
    <w:p w14:paraId="57165E2B" w14:textId="77777777" w:rsidR="00585C9A" w:rsidRDefault="00815B11" w:rsidP="007E6CA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U mandatnom razdoblju za provedbu mjere planirano je 30.420.000,00</w:t>
      </w:r>
      <w:r w:rsidR="009D047B" w:rsidRPr="00572392">
        <w:rPr>
          <w:rFonts w:ascii="Arial Narrow" w:hAnsi="Arial Narrow" w:cs="Times New Roman"/>
          <w:sz w:val="24"/>
          <w:szCs w:val="24"/>
        </w:rPr>
        <w:t xml:space="preserve"> kn. </w:t>
      </w:r>
    </w:p>
    <w:p w14:paraId="676D30AD" w14:textId="2A18D55C" w:rsidR="007E6CA7" w:rsidRPr="00572392" w:rsidRDefault="007E6CA7" w:rsidP="007E6CA7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Napredak u provedbi mjere je </w:t>
      </w:r>
      <w:r w:rsidR="00140771">
        <w:rPr>
          <w:rFonts w:ascii="Arial Narrow" w:hAnsi="Arial Narrow" w:cs="Times New Roman"/>
          <w:sz w:val="24"/>
          <w:szCs w:val="24"/>
        </w:rPr>
        <w:t>vidljiv,</w:t>
      </w:r>
      <w:r w:rsidR="00585C9A">
        <w:rPr>
          <w:rFonts w:ascii="Arial Narrow" w:hAnsi="Arial Narrow" w:cs="Times New Roman"/>
          <w:sz w:val="24"/>
          <w:szCs w:val="24"/>
        </w:rPr>
        <w:t xml:space="preserve"> n</w:t>
      </w:r>
      <w:r w:rsidRPr="00572392">
        <w:rPr>
          <w:rFonts w:ascii="Arial Narrow" w:hAnsi="Arial Narrow" w:cs="Times New Roman"/>
          <w:sz w:val="24"/>
          <w:szCs w:val="24"/>
        </w:rPr>
        <w:t>edostaci, odnosno prepreke za postizanje mjere u trenutačnoj fazi ne postoje.</w:t>
      </w:r>
    </w:p>
    <w:p w14:paraId="7C5B1432" w14:textId="77777777" w:rsidR="002C7E29" w:rsidRPr="00572392" w:rsidRDefault="002C7E29" w:rsidP="00815B11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CC1428E" w14:textId="77777777" w:rsidR="00234D9B" w:rsidRPr="00572392" w:rsidRDefault="00234D9B" w:rsidP="00234D9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>Promet i održavanje javnih prometnica</w:t>
      </w:r>
    </w:p>
    <w:p w14:paraId="4D22B3AE" w14:textId="77777777" w:rsidR="002C7E29" w:rsidRPr="00572392" w:rsidRDefault="002C7E29" w:rsidP="002C7E29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3325D22" w14:textId="77777777" w:rsidR="00585C9A" w:rsidRPr="002575B5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omogućiti građanima bolju povezanost i sigurnije uvjete na prometnicama. Aktivnosti koje se planira</w:t>
      </w:r>
      <w:r w:rsidR="002C7E29" w:rsidRPr="00572392">
        <w:rPr>
          <w:rFonts w:ascii="Arial Narrow" w:hAnsi="Arial Narrow" w:cs="Times New Roman"/>
          <w:sz w:val="24"/>
          <w:szCs w:val="24"/>
        </w:rPr>
        <w:t>ju provesti u sklopu mjere su: a</w:t>
      </w:r>
      <w:r w:rsidRPr="00572392">
        <w:rPr>
          <w:rFonts w:ascii="Arial Narrow" w:hAnsi="Arial Narrow" w:cs="Times New Roman"/>
          <w:sz w:val="24"/>
          <w:szCs w:val="24"/>
        </w:rPr>
        <w:t xml:space="preserve">sfaltiranje nerazvrstanih cesta, izgradnja prometnica,  parkirališta, izgradnja mosta </w:t>
      </w:r>
      <w:r w:rsidRPr="002575B5">
        <w:rPr>
          <w:rFonts w:ascii="Arial Narrow" w:hAnsi="Arial Narrow" w:cs="Times New Roman"/>
          <w:sz w:val="24"/>
          <w:szCs w:val="24"/>
        </w:rPr>
        <w:t xml:space="preserve">preko rijeke Bednje, izgradnja i rekonstrukcija nogostupa, izgradnja javne rasvjete. Izgradnja prometnica se planira izvesti tijekom 2024. i 2025. godine. </w:t>
      </w:r>
    </w:p>
    <w:p w14:paraId="4438B019" w14:textId="7EEC6362" w:rsidR="00585C9A" w:rsidRPr="002575B5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575B5">
        <w:rPr>
          <w:rFonts w:ascii="Arial Narrow" w:hAnsi="Arial Narrow" w:cs="Times New Roman"/>
          <w:sz w:val="24"/>
          <w:szCs w:val="24"/>
        </w:rPr>
        <w:t xml:space="preserve">Za navedenu aktivnost do sada nisu utrošena financijska sredstva. U sklopu ove mjere planira se Izgradnja javne rasvjete, u </w:t>
      </w:r>
      <w:r w:rsidR="00585C9A" w:rsidRPr="002575B5">
        <w:rPr>
          <w:rFonts w:ascii="Arial Narrow" w:hAnsi="Arial Narrow" w:cs="Times New Roman"/>
          <w:sz w:val="24"/>
          <w:szCs w:val="24"/>
        </w:rPr>
        <w:t>izvještajnom razdoblju je utrošeno 86.801,63</w:t>
      </w:r>
      <w:r w:rsidRPr="002575B5">
        <w:rPr>
          <w:rFonts w:ascii="Arial Narrow" w:hAnsi="Arial Narrow" w:cs="Times New Roman"/>
          <w:sz w:val="24"/>
          <w:szCs w:val="24"/>
        </w:rPr>
        <w:t xml:space="preserve"> kn za navedenu aktivnost. Obzirom da je ciljna vrijednost u 2022. godini bila 30 rasvjetnih tijela, dok ih je nabavljeno čak 50 u </w:t>
      </w:r>
      <w:r w:rsidR="002575B5" w:rsidRPr="002575B5">
        <w:rPr>
          <w:rFonts w:ascii="Arial Narrow" w:hAnsi="Arial Narrow" w:cs="Times New Roman"/>
          <w:sz w:val="24"/>
          <w:szCs w:val="24"/>
        </w:rPr>
        <w:t>izvještajnom</w:t>
      </w:r>
      <w:r w:rsidRPr="002575B5">
        <w:rPr>
          <w:rFonts w:ascii="Arial Narrow" w:hAnsi="Arial Narrow" w:cs="Times New Roman"/>
          <w:sz w:val="24"/>
          <w:szCs w:val="24"/>
        </w:rPr>
        <w:t xml:space="preserve"> razdoblju, što </w:t>
      </w:r>
      <w:r w:rsidR="002575B5" w:rsidRPr="002575B5">
        <w:rPr>
          <w:rFonts w:ascii="Arial Narrow" w:hAnsi="Arial Narrow" w:cs="Times New Roman"/>
          <w:sz w:val="24"/>
          <w:szCs w:val="24"/>
        </w:rPr>
        <w:t>svjedoči da je cilj postignut.</w:t>
      </w:r>
      <w:r w:rsidRPr="002575B5">
        <w:rPr>
          <w:rFonts w:ascii="Arial Narrow" w:hAnsi="Arial Narrow" w:cs="Times New Roman"/>
          <w:sz w:val="24"/>
          <w:szCs w:val="24"/>
        </w:rPr>
        <w:t xml:space="preserve"> </w:t>
      </w:r>
    </w:p>
    <w:p w14:paraId="2D231E46" w14:textId="45794ECE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2575B5">
        <w:rPr>
          <w:rFonts w:ascii="Arial Narrow" w:hAnsi="Arial Narrow" w:cs="Times New Roman"/>
          <w:sz w:val="24"/>
          <w:szCs w:val="24"/>
        </w:rPr>
        <w:t>Za izgradnju parkirališta na području grada planirana je izgradnja dvaju par</w:t>
      </w:r>
      <w:r w:rsidR="00585C9A" w:rsidRPr="002575B5">
        <w:rPr>
          <w:rFonts w:ascii="Arial Narrow" w:hAnsi="Arial Narrow" w:cs="Times New Roman"/>
          <w:sz w:val="24"/>
          <w:szCs w:val="24"/>
        </w:rPr>
        <w:t>kirališta do kraja 2025. godine.</w:t>
      </w:r>
      <w:r w:rsidRPr="002575B5">
        <w:rPr>
          <w:rFonts w:ascii="Arial Narrow" w:hAnsi="Arial Narrow" w:cs="Times New Roman"/>
          <w:sz w:val="24"/>
          <w:szCs w:val="24"/>
        </w:rPr>
        <w:t xml:space="preserve"> </w:t>
      </w:r>
      <w:r w:rsidR="00585C9A" w:rsidRPr="002575B5">
        <w:rPr>
          <w:rFonts w:ascii="Arial Narrow" w:hAnsi="Arial Narrow" w:cs="Times New Roman"/>
          <w:sz w:val="24"/>
          <w:szCs w:val="24"/>
        </w:rPr>
        <w:t>U izvještajnom razdoblju</w:t>
      </w:r>
      <w:r w:rsidRPr="002575B5">
        <w:rPr>
          <w:rFonts w:ascii="Arial Narrow" w:hAnsi="Arial Narrow" w:cs="Times New Roman"/>
          <w:sz w:val="24"/>
          <w:szCs w:val="24"/>
        </w:rPr>
        <w:t xml:space="preserve"> za navedenu </w:t>
      </w:r>
      <w:r w:rsidR="00585C9A" w:rsidRPr="002575B5">
        <w:rPr>
          <w:rFonts w:ascii="Arial Narrow" w:hAnsi="Arial Narrow" w:cs="Times New Roman"/>
          <w:sz w:val="24"/>
          <w:szCs w:val="24"/>
        </w:rPr>
        <w:t>aktivnos</w:t>
      </w:r>
      <w:r w:rsidR="007C0C91" w:rsidRPr="002575B5">
        <w:rPr>
          <w:rFonts w:ascii="Arial Narrow" w:hAnsi="Arial Narrow" w:cs="Times New Roman"/>
          <w:sz w:val="24"/>
          <w:szCs w:val="24"/>
        </w:rPr>
        <w:t>t</w:t>
      </w:r>
      <w:r w:rsidRPr="002575B5">
        <w:rPr>
          <w:rFonts w:ascii="Arial Narrow" w:hAnsi="Arial Narrow" w:cs="Times New Roman"/>
          <w:sz w:val="24"/>
          <w:szCs w:val="24"/>
        </w:rPr>
        <w:t xml:space="preserve"> financijska sredstva nisu bila utrošena.</w:t>
      </w:r>
      <w:r w:rsidRPr="00572392">
        <w:rPr>
          <w:rFonts w:ascii="Arial Narrow" w:hAnsi="Arial Narrow" w:cs="Times New Roman"/>
          <w:sz w:val="24"/>
          <w:szCs w:val="24"/>
        </w:rPr>
        <w:t xml:space="preserve">          </w:t>
      </w:r>
    </w:p>
    <w:p w14:paraId="374D315B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U mandatnom razdoblju za provedbu mjere planirano je 26.335.000,00 kn. </w:t>
      </w:r>
    </w:p>
    <w:p w14:paraId="276B464E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2" w:name="_Hlk109646042"/>
      <w:r w:rsidRPr="00572392">
        <w:rPr>
          <w:rFonts w:ascii="Arial Narrow" w:hAnsi="Arial Narrow" w:cs="Times New Roman"/>
          <w:sz w:val="24"/>
          <w:szCs w:val="24"/>
        </w:rPr>
        <w:t>Napredak u provedbi mjere je vidljiv u mjeri nabavke i postave rasvjetnih tijela, dok nedostaci, odnosno prepreke za postizanje mjere u trenutačnoj fazi ne postoje.</w:t>
      </w:r>
    </w:p>
    <w:p w14:paraId="5974D46F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bookmarkEnd w:id="2"/>
    <w:p w14:paraId="720685B5" w14:textId="77777777" w:rsidR="00234D9B" w:rsidRPr="00572392" w:rsidRDefault="00234D9B" w:rsidP="00234D9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 xml:space="preserve">Gospodarski razvoj </w:t>
      </w:r>
    </w:p>
    <w:p w14:paraId="03077997" w14:textId="77777777" w:rsidR="002C7E29" w:rsidRPr="00572392" w:rsidRDefault="002C7E29" w:rsidP="002C7E29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E28E2C0" w14:textId="77777777" w:rsidR="00866894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poticati društveni i gospodarski razvoj s ciljem ostvarivanja gospodarskog rasta cijelog ovog brdsko-planinskog područja. Aktivnosti koje se planira</w:t>
      </w:r>
      <w:r w:rsidR="002C7E29" w:rsidRPr="00572392">
        <w:rPr>
          <w:rFonts w:ascii="Arial Narrow" w:hAnsi="Arial Narrow" w:cs="Times New Roman"/>
          <w:sz w:val="24"/>
          <w:szCs w:val="24"/>
        </w:rPr>
        <w:t>ju provesti u sklopu mjere su: i</w:t>
      </w:r>
      <w:r w:rsidRPr="00572392">
        <w:rPr>
          <w:rFonts w:ascii="Arial Narrow" w:hAnsi="Arial Narrow" w:cs="Times New Roman"/>
          <w:sz w:val="24"/>
          <w:szCs w:val="24"/>
        </w:rPr>
        <w:t xml:space="preserve">splata </w:t>
      </w:r>
      <w:r w:rsidRPr="00572392">
        <w:rPr>
          <w:rFonts w:ascii="Arial Narrow" w:hAnsi="Arial Narrow" w:cs="Times New Roman"/>
          <w:sz w:val="24"/>
          <w:szCs w:val="24"/>
        </w:rPr>
        <w:lastRenderedPageBreak/>
        <w:t>potpora subjektima malog gospodarstva,</w:t>
      </w:r>
      <w:r w:rsidR="002C7E29" w:rsidRPr="00572392">
        <w:rPr>
          <w:rFonts w:ascii="Arial Narrow" w:hAnsi="Arial Narrow" w:cs="Times New Roman"/>
          <w:sz w:val="24"/>
          <w:szCs w:val="24"/>
        </w:rPr>
        <w:t xml:space="preserve"> i</w:t>
      </w:r>
      <w:r w:rsidRPr="00572392">
        <w:rPr>
          <w:rFonts w:ascii="Arial Narrow" w:hAnsi="Arial Narrow" w:cs="Times New Roman"/>
          <w:sz w:val="24"/>
          <w:szCs w:val="24"/>
        </w:rPr>
        <w:t>splata potpora poljoprivrednim gospodarstvima</w:t>
      </w:r>
      <w:r w:rsidR="00087FC4" w:rsidRPr="00572392">
        <w:rPr>
          <w:rFonts w:ascii="Arial Narrow" w:hAnsi="Arial Narrow" w:cs="Times New Roman"/>
          <w:sz w:val="24"/>
          <w:szCs w:val="24"/>
        </w:rPr>
        <w:t>, i</w:t>
      </w:r>
      <w:r w:rsidRPr="00572392">
        <w:rPr>
          <w:rFonts w:ascii="Arial Narrow" w:hAnsi="Arial Narrow" w:cs="Times New Roman"/>
          <w:sz w:val="24"/>
          <w:szCs w:val="24"/>
        </w:rPr>
        <w:t xml:space="preserve">zgradnja infrastrukture širokopojasnog interneta, uređenje poduzetničke zone. Kroz ovu mjeru planira se tokom 2024. i 2025. godine izgraditi </w:t>
      </w:r>
      <w:r w:rsidRPr="00866894">
        <w:rPr>
          <w:rFonts w:ascii="Arial Narrow" w:hAnsi="Arial Narrow" w:cs="Times New Roman"/>
          <w:sz w:val="24"/>
          <w:szCs w:val="24"/>
        </w:rPr>
        <w:t xml:space="preserve">infrastruktura širokopojasnog interneta, dok je u </w:t>
      </w:r>
      <w:r w:rsidR="00585C9A" w:rsidRPr="00866894">
        <w:rPr>
          <w:rFonts w:ascii="Arial Narrow" w:hAnsi="Arial Narrow" w:cs="Times New Roman"/>
          <w:sz w:val="24"/>
          <w:szCs w:val="24"/>
        </w:rPr>
        <w:t xml:space="preserve">izvještajnom razdoblju </w:t>
      </w:r>
      <w:r w:rsidRPr="00866894">
        <w:rPr>
          <w:rFonts w:ascii="Arial Narrow" w:hAnsi="Arial Narrow" w:cs="Times New Roman"/>
          <w:sz w:val="24"/>
          <w:szCs w:val="24"/>
        </w:rPr>
        <w:t xml:space="preserve"> za navedenu aktivnost utrošeno </w:t>
      </w:r>
      <w:r w:rsidR="00585C9A" w:rsidRPr="00866894">
        <w:rPr>
          <w:rFonts w:ascii="Arial Narrow" w:hAnsi="Arial Narrow" w:cs="Times New Roman"/>
          <w:sz w:val="24"/>
          <w:szCs w:val="24"/>
        </w:rPr>
        <w:t>341.250,00</w:t>
      </w:r>
      <w:r w:rsidRPr="00866894">
        <w:rPr>
          <w:rFonts w:ascii="Arial Narrow" w:hAnsi="Arial Narrow" w:cs="Times New Roman"/>
          <w:sz w:val="24"/>
          <w:szCs w:val="24"/>
        </w:rPr>
        <w:t xml:space="preserve"> kn. Gospodarstvenici </w:t>
      </w:r>
      <w:r w:rsidR="00585C9A" w:rsidRPr="00866894">
        <w:rPr>
          <w:rFonts w:ascii="Arial Narrow" w:hAnsi="Arial Narrow" w:cs="Times New Roman"/>
          <w:sz w:val="24"/>
          <w:szCs w:val="24"/>
        </w:rPr>
        <w:t>su u</w:t>
      </w:r>
      <w:r w:rsidR="00585C9A">
        <w:rPr>
          <w:rFonts w:ascii="Arial Narrow" w:hAnsi="Arial Narrow" w:cs="Times New Roman"/>
          <w:sz w:val="24"/>
          <w:szCs w:val="24"/>
        </w:rPr>
        <w:t xml:space="preserve"> izvještajnom razdoblju primili potpore u ukupnom iznosu od 199.980,00 kuna.</w:t>
      </w:r>
      <w:r w:rsidRPr="00572392">
        <w:rPr>
          <w:rFonts w:ascii="Arial Narrow" w:hAnsi="Arial Narrow" w:cs="Times New Roman"/>
          <w:sz w:val="24"/>
          <w:szCs w:val="24"/>
        </w:rPr>
        <w:t xml:space="preserve"> </w:t>
      </w:r>
      <w:bookmarkStart w:id="3" w:name="_Hlk109646004"/>
      <w:r w:rsidRPr="00572392">
        <w:rPr>
          <w:rFonts w:ascii="Arial Narrow" w:hAnsi="Arial Narrow" w:cs="Times New Roman"/>
          <w:sz w:val="24"/>
          <w:szCs w:val="24"/>
        </w:rPr>
        <w:t>Ciljna vrijednost broja gospodarstvenika koji primaju potporu u 2022. godini je 17</w:t>
      </w:r>
      <w:bookmarkEnd w:id="3"/>
      <w:r w:rsidRPr="00572392">
        <w:rPr>
          <w:rFonts w:ascii="Arial Narrow" w:hAnsi="Arial Narrow" w:cs="Times New Roman"/>
          <w:sz w:val="24"/>
          <w:szCs w:val="24"/>
        </w:rPr>
        <w:t xml:space="preserve">, </w:t>
      </w:r>
      <w:r w:rsidR="00866894">
        <w:rPr>
          <w:rFonts w:ascii="Arial Narrow" w:hAnsi="Arial Narrow" w:cs="Times New Roman"/>
          <w:sz w:val="24"/>
          <w:szCs w:val="24"/>
        </w:rPr>
        <w:t>a realiziran 17.</w:t>
      </w:r>
    </w:p>
    <w:p w14:paraId="7F44535B" w14:textId="65EF8486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Iznos utrošenih sredstava u </w:t>
      </w:r>
      <w:r w:rsidR="00866894">
        <w:rPr>
          <w:rFonts w:ascii="Arial Narrow" w:hAnsi="Arial Narrow" w:cs="Times New Roman"/>
          <w:sz w:val="24"/>
          <w:szCs w:val="24"/>
        </w:rPr>
        <w:t>izvještajnom razdoblju za isplatu potpora</w:t>
      </w:r>
      <w:r w:rsidRPr="00572392">
        <w:rPr>
          <w:rFonts w:ascii="Arial Narrow" w:hAnsi="Arial Narrow" w:cs="Times New Roman"/>
          <w:sz w:val="24"/>
          <w:szCs w:val="24"/>
        </w:rPr>
        <w:t xml:space="preserve"> poljoprivrednicama je 150.000,00 kn. Ciljna vrijednost broja poljoprivrednika koji primaju potporu u 2022. godini je 17,</w:t>
      </w:r>
      <w:r w:rsidR="00866894">
        <w:rPr>
          <w:rFonts w:ascii="Arial Narrow" w:hAnsi="Arial Narrow" w:cs="Times New Roman"/>
          <w:sz w:val="24"/>
          <w:szCs w:val="24"/>
        </w:rPr>
        <w:t xml:space="preserve"> a ostvarena vrijednost je 13.</w:t>
      </w:r>
    </w:p>
    <w:p w14:paraId="7B3ECBC2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U mandatnom razdoblju za provedbu mjere </w:t>
      </w:r>
      <w:r w:rsidRPr="00866894">
        <w:rPr>
          <w:rFonts w:ascii="Arial Narrow" w:hAnsi="Arial Narrow" w:cs="Times New Roman"/>
          <w:sz w:val="24"/>
          <w:szCs w:val="24"/>
        </w:rPr>
        <w:t>planirano je 121.735.000,00 kn</w:t>
      </w:r>
      <w:r w:rsidRPr="00572392">
        <w:rPr>
          <w:rFonts w:ascii="Arial Narrow" w:hAnsi="Arial Narrow" w:cs="Times New Roman"/>
          <w:sz w:val="24"/>
          <w:szCs w:val="24"/>
        </w:rPr>
        <w:t xml:space="preserve"> </w:t>
      </w:r>
    </w:p>
    <w:p w14:paraId="331BBB80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Napredak u provedbi mjere je vidljiv u svim aktivnostima, dok nedostaci, odnosno prepreke za postizanje mjere u trenutačnoj fazi ne postoje.</w:t>
      </w:r>
    </w:p>
    <w:p w14:paraId="49F4F83D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55E414B9" w14:textId="77777777" w:rsidR="00234D9B" w:rsidRPr="00572392" w:rsidRDefault="00234D9B" w:rsidP="00234D9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 xml:space="preserve">Lokalna uprava i administracija </w:t>
      </w:r>
    </w:p>
    <w:p w14:paraId="405D16A8" w14:textId="77777777" w:rsidR="002C7E29" w:rsidRPr="00572392" w:rsidRDefault="002C7E29" w:rsidP="002C7E29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9FBF1DF" w14:textId="3D01C34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povećati dostupnost javnih servisa i usluga javne uprave svim građanima. Aktivnosti koje se planira</w:t>
      </w:r>
      <w:r w:rsidR="00866894">
        <w:rPr>
          <w:rFonts w:ascii="Arial Narrow" w:hAnsi="Arial Narrow" w:cs="Times New Roman"/>
          <w:sz w:val="24"/>
          <w:szCs w:val="24"/>
        </w:rPr>
        <w:t xml:space="preserve">ju provesti u sklopu mjere su: </w:t>
      </w:r>
      <w:proofErr w:type="spellStart"/>
      <w:r w:rsidR="00866894">
        <w:rPr>
          <w:rFonts w:ascii="Arial Narrow" w:hAnsi="Arial Narrow" w:cs="Times New Roman"/>
          <w:sz w:val="24"/>
          <w:szCs w:val="24"/>
        </w:rPr>
        <w:t>p</w:t>
      </w:r>
      <w:r w:rsidRPr="00572392">
        <w:rPr>
          <w:rFonts w:ascii="Arial Narrow" w:hAnsi="Arial Narrow" w:cs="Times New Roman"/>
          <w:sz w:val="24"/>
          <w:szCs w:val="24"/>
        </w:rPr>
        <w:t>premanje</w:t>
      </w:r>
      <w:proofErr w:type="spellEnd"/>
      <w:r w:rsidRPr="00572392">
        <w:rPr>
          <w:rFonts w:ascii="Arial Narrow" w:hAnsi="Arial Narrow" w:cs="Times New Roman"/>
          <w:sz w:val="24"/>
          <w:szCs w:val="24"/>
        </w:rPr>
        <w:t xml:space="preserve"> gradske uprave informatičkom opremom i upravljanje i održavanje imovine u vlasništvu grada. U 2023. godini planira se kupiti komplet informatičke opreme za gradsku upravu. U mandatnom razdoblju za provedbu mjere planirano je 440.000,00 kn, a u </w:t>
      </w:r>
      <w:r w:rsidR="00866894">
        <w:rPr>
          <w:rFonts w:ascii="Arial Narrow" w:hAnsi="Arial Narrow" w:cs="Times New Roman"/>
          <w:sz w:val="24"/>
          <w:szCs w:val="24"/>
        </w:rPr>
        <w:t>izvještajnom</w:t>
      </w:r>
      <w:r w:rsidR="00434A92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Pr="00572392">
        <w:rPr>
          <w:rFonts w:ascii="Arial Narrow" w:hAnsi="Arial Narrow" w:cs="Times New Roman"/>
          <w:sz w:val="24"/>
          <w:szCs w:val="24"/>
        </w:rPr>
        <w:t>razdoblju za navedenu mjeru n</w:t>
      </w:r>
      <w:r w:rsidR="000B22FC" w:rsidRPr="00572392">
        <w:rPr>
          <w:rFonts w:ascii="Arial Narrow" w:hAnsi="Arial Narrow" w:cs="Times New Roman"/>
          <w:sz w:val="24"/>
          <w:szCs w:val="24"/>
        </w:rPr>
        <w:t>ije bilo financijskih izdataka.</w:t>
      </w:r>
    </w:p>
    <w:p w14:paraId="417ACABC" w14:textId="1E2A6CD2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Napredak u provedbi mjere bit će vidljiv u </w:t>
      </w:r>
      <w:r w:rsidR="00866894">
        <w:rPr>
          <w:rFonts w:ascii="Arial Narrow" w:hAnsi="Arial Narrow" w:cs="Times New Roman"/>
          <w:sz w:val="24"/>
          <w:szCs w:val="24"/>
        </w:rPr>
        <w:t>2023.</w:t>
      </w:r>
      <w:r w:rsidRPr="00572392">
        <w:rPr>
          <w:rFonts w:ascii="Arial Narrow" w:hAnsi="Arial Narrow" w:cs="Times New Roman"/>
          <w:sz w:val="24"/>
          <w:szCs w:val="24"/>
        </w:rPr>
        <w:t xml:space="preserve"> godini, prilikom realizacije mjere dok nedostaci, odnosno prepreke za postizanje mjere u trenutačnoj fazi ne postoje.</w:t>
      </w:r>
    </w:p>
    <w:p w14:paraId="06E1E199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2986B9F" w14:textId="77777777" w:rsidR="00234D9B" w:rsidRPr="00572392" w:rsidRDefault="00234D9B" w:rsidP="00234D9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572392">
        <w:rPr>
          <w:rFonts w:ascii="Arial Narrow" w:hAnsi="Arial Narrow" w:cs="Times New Roman"/>
          <w:b/>
          <w:bCs/>
          <w:sz w:val="24"/>
          <w:szCs w:val="24"/>
        </w:rPr>
        <w:t>Demografija</w:t>
      </w:r>
    </w:p>
    <w:p w14:paraId="09C84FA5" w14:textId="77777777" w:rsidR="000B22FC" w:rsidRPr="00572392" w:rsidRDefault="000B22FC" w:rsidP="000B22FC">
      <w:pPr>
        <w:pStyle w:val="Odlomakpopisa"/>
        <w:spacing w:after="0" w:line="360" w:lineRule="auto"/>
        <w:ind w:left="108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C657FB6" w14:textId="20A4F938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Svrha provedbe mjere je poticati društveni i gospodarski razvoj s ciljem ublažavanja depopulacijskih procesa. Aktivnosti koje se planira</w:t>
      </w:r>
      <w:r w:rsidR="00866894">
        <w:rPr>
          <w:rFonts w:ascii="Arial Narrow" w:hAnsi="Arial Narrow" w:cs="Times New Roman"/>
          <w:sz w:val="24"/>
          <w:szCs w:val="24"/>
        </w:rPr>
        <w:t>ju provesti u sklopu mjere su: p</w:t>
      </w:r>
      <w:r w:rsidRPr="00572392">
        <w:rPr>
          <w:rFonts w:ascii="Arial Narrow" w:hAnsi="Arial Narrow" w:cs="Times New Roman"/>
          <w:sz w:val="24"/>
          <w:szCs w:val="24"/>
        </w:rPr>
        <w:t xml:space="preserve">rovedba projekata EU vezanih uz poboljšanje životnih uvjeta raznih skupina, isplata pomoći za rješavanje stambenog pitanja mladih obitelji, isplata potpora udrugama građana.  </w:t>
      </w:r>
    </w:p>
    <w:p w14:paraId="5D2111F3" w14:textId="59335977" w:rsidR="000B22FC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Mlade obitelji </w:t>
      </w:r>
      <w:r w:rsidR="000B22FC" w:rsidRPr="00572392">
        <w:rPr>
          <w:rFonts w:ascii="Arial Narrow" w:hAnsi="Arial Narrow" w:cs="Times New Roman"/>
          <w:sz w:val="24"/>
          <w:szCs w:val="24"/>
        </w:rPr>
        <w:t xml:space="preserve">su u </w:t>
      </w:r>
      <w:r w:rsidR="000B22FC" w:rsidRPr="00866894">
        <w:rPr>
          <w:rFonts w:ascii="Arial Narrow" w:hAnsi="Arial Narrow" w:cs="Times New Roman"/>
          <w:sz w:val="24"/>
          <w:szCs w:val="24"/>
        </w:rPr>
        <w:t>izvještajnom razdoblju ostvarile potporu za kupnju i/ili izgradnju nekretnine.</w:t>
      </w:r>
      <w:r w:rsidRPr="00866894">
        <w:rPr>
          <w:rFonts w:ascii="Arial Narrow" w:hAnsi="Arial Narrow" w:cs="Times New Roman"/>
          <w:sz w:val="24"/>
          <w:szCs w:val="24"/>
        </w:rPr>
        <w:t xml:space="preserve"> Cilj</w:t>
      </w:r>
      <w:r w:rsidR="000B22FC" w:rsidRPr="00866894">
        <w:rPr>
          <w:rFonts w:ascii="Arial Narrow" w:hAnsi="Arial Narrow" w:cs="Times New Roman"/>
          <w:sz w:val="24"/>
          <w:szCs w:val="24"/>
        </w:rPr>
        <w:t>a</w:t>
      </w:r>
      <w:r w:rsidRPr="00866894">
        <w:rPr>
          <w:rFonts w:ascii="Arial Narrow" w:hAnsi="Arial Narrow" w:cs="Times New Roman"/>
          <w:sz w:val="24"/>
          <w:szCs w:val="24"/>
        </w:rPr>
        <w:t xml:space="preserve">na vrijednost broja mladih obitelji </w:t>
      </w:r>
      <w:r w:rsidR="003B481E" w:rsidRPr="00866894">
        <w:rPr>
          <w:rFonts w:ascii="Arial Narrow" w:hAnsi="Arial Narrow" w:cs="Times New Roman"/>
          <w:sz w:val="24"/>
          <w:szCs w:val="24"/>
        </w:rPr>
        <w:t>za</w:t>
      </w:r>
      <w:r w:rsidRPr="00866894">
        <w:rPr>
          <w:rFonts w:ascii="Arial Narrow" w:hAnsi="Arial Narrow" w:cs="Times New Roman"/>
          <w:sz w:val="24"/>
          <w:szCs w:val="24"/>
        </w:rPr>
        <w:t xml:space="preserve"> </w:t>
      </w:r>
      <w:r w:rsidR="00866894" w:rsidRPr="00866894">
        <w:rPr>
          <w:rFonts w:ascii="Arial Narrow" w:hAnsi="Arial Narrow" w:cs="Times New Roman"/>
          <w:sz w:val="24"/>
          <w:szCs w:val="24"/>
        </w:rPr>
        <w:t>2022. godin</w:t>
      </w:r>
      <w:r w:rsidR="003B481E" w:rsidRPr="00866894">
        <w:rPr>
          <w:rFonts w:ascii="Arial Narrow" w:hAnsi="Arial Narrow" w:cs="Times New Roman"/>
          <w:sz w:val="24"/>
          <w:szCs w:val="24"/>
        </w:rPr>
        <w:t xml:space="preserve">u </w:t>
      </w:r>
      <w:r w:rsidRPr="00866894">
        <w:rPr>
          <w:rFonts w:ascii="Arial Narrow" w:hAnsi="Arial Narrow" w:cs="Times New Roman"/>
          <w:sz w:val="24"/>
          <w:szCs w:val="24"/>
        </w:rPr>
        <w:t xml:space="preserve">je 10, </w:t>
      </w:r>
      <w:r w:rsidR="000B22FC" w:rsidRPr="00866894">
        <w:rPr>
          <w:rFonts w:ascii="Arial Narrow" w:hAnsi="Arial Narrow" w:cs="Times New Roman"/>
          <w:sz w:val="24"/>
          <w:szCs w:val="24"/>
        </w:rPr>
        <w:t xml:space="preserve">a ostvarena vrijednost  </w:t>
      </w:r>
      <w:r w:rsidR="00866894" w:rsidRPr="00866894">
        <w:rPr>
          <w:rFonts w:ascii="Arial Narrow" w:hAnsi="Arial Narrow" w:cs="Times New Roman"/>
          <w:sz w:val="24"/>
          <w:szCs w:val="24"/>
        </w:rPr>
        <w:t>5</w:t>
      </w:r>
      <w:r w:rsidR="000B22FC" w:rsidRPr="00866894">
        <w:rPr>
          <w:rFonts w:ascii="Arial Narrow" w:hAnsi="Arial Narrow" w:cs="Times New Roman"/>
          <w:sz w:val="24"/>
          <w:szCs w:val="24"/>
        </w:rPr>
        <w:t>. U izvještajnom razdoblju za naveden</w:t>
      </w:r>
      <w:r w:rsidR="003B481E" w:rsidRPr="00866894">
        <w:rPr>
          <w:rFonts w:ascii="Arial Narrow" w:hAnsi="Arial Narrow" w:cs="Times New Roman"/>
          <w:sz w:val="24"/>
          <w:szCs w:val="24"/>
        </w:rPr>
        <w:t>u mj</w:t>
      </w:r>
      <w:r w:rsidR="000B22FC" w:rsidRPr="00866894">
        <w:rPr>
          <w:rFonts w:ascii="Arial Narrow" w:hAnsi="Arial Narrow" w:cs="Times New Roman"/>
          <w:sz w:val="24"/>
          <w:szCs w:val="24"/>
        </w:rPr>
        <w:t>e</w:t>
      </w:r>
      <w:r w:rsidR="003B481E" w:rsidRPr="00866894">
        <w:rPr>
          <w:rFonts w:ascii="Arial Narrow" w:hAnsi="Arial Narrow" w:cs="Times New Roman"/>
          <w:sz w:val="24"/>
          <w:szCs w:val="24"/>
        </w:rPr>
        <w:t>r</w:t>
      </w:r>
      <w:r w:rsidR="000B22FC" w:rsidRPr="00866894">
        <w:rPr>
          <w:rFonts w:ascii="Arial Narrow" w:hAnsi="Arial Narrow" w:cs="Times New Roman"/>
          <w:sz w:val="24"/>
          <w:szCs w:val="24"/>
        </w:rPr>
        <w:t xml:space="preserve">u bilo je planirano je </w:t>
      </w:r>
      <w:r w:rsidR="003B481E" w:rsidRPr="00866894">
        <w:rPr>
          <w:rFonts w:ascii="Arial Narrow" w:hAnsi="Arial Narrow" w:cs="Times New Roman"/>
          <w:sz w:val="24"/>
          <w:szCs w:val="24"/>
        </w:rPr>
        <w:t xml:space="preserve"> </w:t>
      </w:r>
      <w:r w:rsidR="00866894" w:rsidRPr="00866894">
        <w:rPr>
          <w:rFonts w:ascii="Arial Narrow" w:hAnsi="Arial Narrow" w:cs="Times New Roman"/>
          <w:sz w:val="24"/>
          <w:szCs w:val="24"/>
        </w:rPr>
        <w:t>200.000,00</w:t>
      </w:r>
      <w:r w:rsidR="003B481E" w:rsidRPr="00866894">
        <w:rPr>
          <w:rFonts w:ascii="Arial Narrow" w:hAnsi="Arial Narrow" w:cs="Times New Roman"/>
          <w:sz w:val="24"/>
          <w:szCs w:val="24"/>
        </w:rPr>
        <w:t xml:space="preserve"> </w:t>
      </w:r>
      <w:r w:rsidR="00866894" w:rsidRPr="00866894">
        <w:rPr>
          <w:rFonts w:ascii="Arial Narrow" w:hAnsi="Arial Narrow" w:cs="Times New Roman"/>
          <w:sz w:val="24"/>
          <w:szCs w:val="24"/>
        </w:rPr>
        <w:t xml:space="preserve"> kuna, što je ujedno i  iznos utrošenih sredst</w:t>
      </w:r>
      <w:r w:rsidR="000B22FC" w:rsidRPr="00866894">
        <w:rPr>
          <w:rFonts w:ascii="Arial Narrow" w:hAnsi="Arial Narrow" w:cs="Times New Roman"/>
          <w:sz w:val="24"/>
          <w:szCs w:val="24"/>
        </w:rPr>
        <w:t>ava</w:t>
      </w:r>
      <w:r w:rsidR="00866894">
        <w:rPr>
          <w:rFonts w:ascii="Arial Narrow" w:hAnsi="Arial Narrow" w:cs="Times New Roman"/>
          <w:sz w:val="24"/>
          <w:szCs w:val="24"/>
        </w:rPr>
        <w:t>.</w:t>
      </w:r>
    </w:p>
    <w:p w14:paraId="6CE157DC" w14:textId="2A283E9B" w:rsidR="00234D9B" w:rsidRPr="00572392" w:rsidRDefault="002549D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I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znos utrošenih sredstava u </w:t>
      </w:r>
      <w:r w:rsidR="003B481E" w:rsidRPr="00572392">
        <w:rPr>
          <w:rFonts w:ascii="Arial Narrow" w:hAnsi="Arial Narrow" w:cs="Times New Roman"/>
          <w:sz w:val="24"/>
          <w:szCs w:val="24"/>
        </w:rPr>
        <w:t>izvještajnom razdoblju</w:t>
      </w:r>
      <w:r w:rsidR="00866894">
        <w:rPr>
          <w:rFonts w:ascii="Arial Narrow" w:hAnsi="Arial Narrow" w:cs="Times New Roman"/>
          <w:sz w:val="24"/>
          <w:szCs w:val="24"/>
        </w:rPr>
        <w:t xml:space="preserve"> za isplatu potpora</w:t>
      </w:r>
      <w:r w:rsidR="00873D48">
        <w:rPr>
          <w:rFonts w:ascii="Arial Narrow" w:hAnsi="Arial Narrow" w:cs="Times New Roman"/>
          <w:sz w:val="24"/>
          <w:szCs w:val="24"/>
        </w:rPr>
        <w:t xml:space="preserve"> udrugama je 395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.000,00 kn. Ciljna vrijednost broja udruga koja primaju potporu u 2022. godini je 17, a ostvarena vrijednost je 37, što </w:t>
      </w:r>
      <w:r w:rsidR="00234D9B" w:rsidRPr="00572392">
        <w:rPr>
          <w:rFonts w:ascii="Arial Narrow" w:hAnsi="Arial Narrow" w:cs="Times New Roman"/>
          <w:sz w:val="24"/>
          <w:szCs w:val="24"/>
        </w:rPr>
        <w:lastRenderedPageBreak/>
        <w:t xml:space="preserve">potkrepljuje činjenicu da je cilj postignut, a navedeni cilj je daleko veći i od ciljne vrijednosti u 2025. godini, koja je bila definirana Provedbenim programom. </w:t>
      </w:r>
    </w:p>
    <w:p w14:paraId="1BF47E99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 xml:space="preserve">U mandatnom razdoblju za provedbu mjere planirano je 2.680.000,00 kn. </w:t>
      </w:r>
    </w:p>
    <w:p w14:paraId="0DA967CF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Napredak u provedbi mjere je vidljiv u aktivnosti potpore udrugama, dok nedostaci, odnosno prepreke za postizanje mjere u trenutačnoj fazi ne postoje.</w:t>
      </w:r>
    </w:p>
    <w:p w14:paraId="0ED3A2D7" w14:textId="77777777" w:rsidR="001C23D2" w:rsidRPr="00572392" w:rsidRDefault="001C23D2" w:rsidP="00234D9B">
      <w:pPr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52616DA0" w14:textId="4753ACE4" w:rsidR="00234D9B" w:rsidRPr="00753F53" w:rsidRDefault="008E7EEF" w:rsidP="00234D9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imes New Roman"/>
          <w:b/>
          <w:bCs/>
          <w:i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i/>
          <w:sz w:val="24"/>
          <w:szCs w:val="24"/>
          <w:u w:val="single"/>
        </w:rPr>
        <w:t>DOPRINOS OSTVARENJU CILJEVA JAVNIH POLITIKA</w:t>
      </w:r>
    </w:p>
    <w:p w14:paraId="3760A98A" w14:textId="77777777" w:rsidR="003B481E" w:rsidRPr="00572392" w:rsidRDefault="003B481E" w:rsidP="003B481E">
      <w:pPr>
        <w:pStyle w:val="Odlomakpopisa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8B41BFF" w14:textId="670C048B" w:rsidR="003B481E" w:rsidRPr="00572392" w:rsidRDefault="00866894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 temelju </w:t>
      </w:r>
      <w:r w:rsidR="00285E36" w:rsidRPr="00572392">
        <w:rPr>
          <w:rFonts w:ascii="Arial Narrow" w:hAnsi="Arial Narrow" w:cs="Times New Roman"/>
          <w:sz w:val="24"/>
          <w:szCs w:val="24"/>
        </w:rPr>
        <w:t>Godišnjeg</w:t>
      </w:r>
      <w:r w:rsidR="003B481E" w:rsidRPr="00572392">
        <w:rPr>
          <w:rFonts w:ascii="Arial Narrow" w:hAnsi="Arial Narrow" w:cs="Times New Roman"/>
          <w:sz w:val="24"/>
          <w:szCs w:val="24"/>
        </w:rPr>
        <w:t xml:space="preserve"> i</w:t>
      </w:r>
      <w:r w:rsidR="00285E36" w:rsidRPr="00572392">
        <w:rPr>
          <w:rFonts w:ascii="Arial Narrow" w:hAnsi="Arial Narrow" w:cs="Times New Roman"/>
          <w:sz w:val="24"/>
          <w:szCs w:val="24"/>
        </w:rPr>
        <w:t>zvješća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o provedbi Provedbenog programa Grada Lepoglave za </w:t>
      </w:r>
      <w:r w:rsidR="003B481E" w:rsidRPr="00572392">
        <w:rPr>
          <w:rFonts w:ascii="Arial Narrow" w:hAnsi="Arial Narrow" w:cs="Times New Roman"/>
          <w:sz w:val="24"/>
          <w:szCs w:val="24"/>
        </w:rPr>
        <w:t>razdoblje od 01.01. do 31.12.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2022. godine, kao i kroz tablično izvješće o napretku, fazi i statusu mjera, </w:t>
      </w:r>
      <w:r w:rsidR="00477B3F" w:rsidRPr="00572392">
        <w:rPr>
          <w:rFonts w:ascii="Arial Narrow" w:hAnsi="Arial Narrow" w:cs="Times New Roman"/>
          <w:sz w:val="24"/>
          <w:szCs w:val="24"/>
        </w:rPr>
        <w:t>vidi se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napredak u provođenju mjera te </w:t>
      </w:r>
      <w:r w:rsidR="00477B3F" w:rsidRPr="00572392">
        <w:rPr>
          <w:rFonts w:ascii="Arial Narrow" w:hAnsi="Arial Narrow" w:cs="Times New Roman"/>
          <w:sz w:val="24"/>
          <w:szCs w:val="24"/>
        </w:rPr>
        <w:t xml:space="preserve">da </w:t>
      </w:r>
      <w:r>
        <w:rPr>
          <w:rFonts w:ascii="Arial Narrow" w:hAnsi="Arial Narrow" w:cs="Times New Roman"/>
          <w:sz w:val="24"/>
          <w:szCs w:val="24"/>
        </w:rPr>
        <w:t>su ostvarena većina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zadani</w:t>
      </w:r>
      <w:r>
        <w:rPr>
          <w:rFonts w:ascii="Arial Narrow" w:hAnsi="Arial Narrow" w:cs="Times New Roman"/>
          <w:sz w:val="24"/>
          <w:szCs w:val="24"/>
        </w:rPr>
        <w:t>h ciljeva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i paramet</w:t>
      </w:r>
      <w:r>
        <w:rPr>
          <w:rFonts w:ascii="Arial Narrow" w:hAnsi="Arial Narrow" w:cs="Times New Roman"/>
          <w:sz w:val="24"/>
          <w:szCs w:val="24"/>
        </w:rPr>
        <w:t>ara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. </w:t>
      </w:r>
    </w:p>
    <w:p w14:paraId="7EB764F1" w14:textId="2979F72C" w:rsidR="00234D9B" w:rsidRPr="00572392" w:rsidRDefault="003B481E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A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ktualni </w:t>
      </w:r>
      <w:r w:rsidR="00234D9B" w:rsidRPr="00866894">
        <w:rPr>
          <w:rFonts w:ascii="Arial Narrow" w:hAnsi="Arial Narrow" w:cs="Times New Roman"/>
          <w:sz w:val="24"/>
          <w:szCs w:val="24"/>
        </w:rPr>
        <w:t xml:space="preserve">status većine mjera je </w:t>
      </w:r>
      <w:r w:rsidR="00234D9B" w:rsidRPr="00866894">
        <w:rPr>
          <w:rFonts w:ascii="Arial Narrow" w:hAnsi="Arial Narrow" w:cs="Times New Roman"/>
          <w:iCs/>
          <w:sz w:val="24"/>
          <w:szCs w:val="24"/>
        </w:rPr>
        <w:t>„u tijeku“</w:t>
      </w:r>
      <w:r w:rsidR="00234D9B" w:rsidRPr="00866894">
        <w:rPr>
          <w:rFonts w:ascii="Arial Narrow" w:hAnsi="Arial Narrow" w:cs="Times New Roman"/>
          <w:sz w:val="24"/>
          <w:szCs w:val="24"/>
        </w:rPr>
        <w:t xml:space="preserve"> </w:t>
      </w:r>
      <w:r w:rsidR="00285E36" w:rsidRPr="00866894">
        <w:rPr>
          <w:rFonts w:ascii="Arial Narrow" w:hAnsi="Arial Narrow" w:cs="Times New Roman"/>
          <w:sz w:val="24"/>
          <w:szCs w:val="24"/>
        </w:rPr>
        <w:t>budući</w:t>
      </w:r>
      <w:r w:rsidR="00285E36" w:rsidRPr="00572392">
        <w:rPr>
          <w:rFonts w:ascii="Arial Narrow" w:hAnsi="Arial Narrow" w:cs="Times New Roman"/>
          <w:sz w:val="24"/>
          <w:szCs w:val="24"/>
        </w:rPr>
        <w:t xml:space="preserve"> da se </w:t>
      </w:r>
      <w:r w:rsidR="00477B3F" w:rsidRPr="00572392">
        <w:rPr>
          <w:rFonts w:ascii="Arial Narrow" w:hAnsi="Arial Narrow" w:cs="Times New Roman"/>
          <w:sz w:val="24"/>
          <w:szCs w:val="24"/>
        </w:rPr>
        <w:t>provode aktivnosti ili stvaraju pripremne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radnji za </w:t>
      </w:r>
      <w:r w:rsidR="00477B3F" w:rsidRPr="00572392">
        <w:rPr>
          <w:rFonts w:ascii="Arial Narrow" w:hAnsi="Arial Narrow" w:cs="Times New Roman"/>
          <w:sz w:val="24"/>
          <w:szCs w:val="24"/>
        </w:rPr>
        <w:t>provedbu svake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aktivnost zasebno.</w:t>
      </w:r>
    </w:p>
    <w:p w14:paraId="5CA87F3D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03235FA" w14:textId="1B67B305" w:rsidR="003B481E" w:rsidRDefault="00C45FA6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U izvještajnom razdoblju z</w:t>
      </w:r>
      <w:r w:rsidR="00087FC4" w:rsidRPr="00572392">
        <w:rPr>
          <w:rFonts w:ascii="Arial Narrow" w:hAnsi="Arial Narrow" w:cs="Times New Roman"/>
          <w:sz w:val="24"/>
          <w:szCs w:val="24"/>
        </w:rPr>
        <w:t>načajan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napredak vidljiv je u mjeri </w:t>
      </w:r>
      <w:r w:rsidR="00866894" w:rsidRPr="00866894">
        <w:rPr>
          <w:rFonts w:ascii="Arial Narrow" w:hAnsi="Arial Narrow" w:cs="Times New Roman"/>
          <w:i/>
          <w:sz w:val="24"/>
          <w:szCs w:val="24"/>
        </w:rPr>
        <w:t xml:space="preserve">Socijalna skrb, Briga o djeci, </w:t>
      </w:r>
      <w:r w:rsidR="00234D9B" w:rsidRPr="00866894">
        <w:rPr>
          <w:rFonts w:ascii="Arial Narrow" w:hAnsi="Arial Narrow" w:cs="Times New Roman"/>
          <w:i/>
          <w:iCs/>
          <w:sz w:val="24"/>
          <w:szCs w:val="24"/>
        </w:rPr>
        <w:t>Odgoj i obrazovanje</w:t>
      </w:r>
      <w:r w:rsidR="00234D9B" w:rsidRPr="00866894">
        <w:rPr>
          <w:rFonts w:ascii="Arial Narrow" w:hAnsi="Arial Narrow" w:cs="Times New Roman"/>
          <w:i/>
          <w:sz w:val="24"/>
          <w:szCs w:val="24"/>
        </w:rPr>
        <w:t xml:space="preserve">, </w:t>
      </w:r>
      <w:r w:rsidR="00866894" w:rsidRPr="00866894">
        <w:rPr>
          <w:rFonts w:ascii="Arial Narrow" w:hAnsi="Arial Narrow" w:cs="Times New Roman"/>
          <w:i/>
          <w:sz w:val="24"/>
          <w:szCs w:val="24"/>
        </w:rPr>
        <w:t>Gospodarski razvo</w:t>
      </w:r>
      <w:r w:rsidR="00866894">
        <w:rPr>
          <w:rFonts w:ascii="Arial Narrow" w:hAnsi="Arial Narrow" w:cs="Times New Roman"/>
          <w:i/>
          <w:sz w:val="24"/>
          <w:szCs w:val="24"/>
        </w:rPr>
        <w:t xml:space="preserve">j, Demografija  i </w:t>
      </w:r>
      <w:r w:rsidR="00866894" w:rsidRPr="00866894">
        <w:rPr>
          <w:rFonts w:ascii="Arial Narrow" w:hAnsi="Arial Narrow" w:cs="Times New Roman"/>
          <w:i/>
          <w:sz w:val="24"/>
          <w:szCs w:val="24"/>
        </w:rPr>
        <w:t>Protupožarna i civilna zaštita</w:t>
      </w:r>
      <w:r w:rsidR="00866894">
        <w:rPr>
          <w:rFonts w:ascii="Arial Narrow" w:hAnsi="Arial Narrow" w:cs="Times New Roman"/>
          <w:sz w:val="24"/>
          <w:szCs w:val="24"/>
        </w:rPr>
        <w:t xml:space="preserve"> </w:t>
      </w:r>
      <w:r w:rsidR="003B481E" w:rsidRPr="00572392">
        <w:rPr>
          <w:rFonts w:ascii="Arial Narrow" w:hAnsi="Arial Narrow" w:cs="Times New Roman"/>
          <w:sz w:val="24"/>
          <w:szCs w:val="24"/>
        </w:rPr>
        <w:t xml:space="preserve">gdje su za sve </w:t>
      </w:r>
      <w:r w:rsidR="00866894">
        <w:rPr>
          <w:rFonts w:ascii="Arial Narrow" w:hAnsi="Arial Narrow" w:cs="Times New Roman"/>
          <w:sz w:val="24"/>
          <w:szCs w:val="24"/>
        </w:rPr>
        <w:t>aktivnosti</w:t>
      </w:r>
      <w:r w:rsidR="003B481E" w:rsidRPr="00572392">
        <w:rPr>
          <w:rFonts w:ascii="Arial Narrow" w:hAnsi="Arial Narrow" w:cs="Times New Roman"/>
          <w:sz w:val="24"/>
          <w:szCs w:val="24"/>
        </w:rPr>
        <w:t xml:space="preserve"> 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zadovoljeni zadani parametri i izdvojena značajna financijska sredstva. </w:t>
      </w:r>
    </w:p>
    <w:p w14:paraId="531747A6" w14:textId="77777777" w:rsidR="00866894" w:rsidRPr="00572392" w:rsidRDefault="00866894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7263395" w14:textId="621613AA" w:rsidR="00234D9B" w:rsidRPr="00572392" w:rsidRDefault="003B481E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72392">
        <w:rPr>
          <w:rFonts w:ascii="Arial Narrow" w:hAnsi="Arial Narrow" w:cs="Times New Roman"/>
          <w:sz w:val="24"/>
          <w:szCs w:val="24"/>
        </w:rPr>
        <w:t>R</w:t>
      </w:r>
      <w:r w:rsidR="00234D9B" w:rsidRPr="00572392">
        <w:rPr>
          <w:rFonts w:ascii="Arial Narrow" w:hAnsi="Arial Narrow" w:cs="Times New Roman"/>
          <w:sz w:val="24"/>
          <w:szCs w:val="24"/>
        </w:rPr>
        <w:t>ealizacija navedenih mjera pozitivno se odrazila na strateške ciljeve Nacionalne razvojne strategije Republike Hrvatske z</w:t>
      </w:r>
      <w:r w:rsidR="00866894">
        <w:rPr>
          <w:rFonts w:ascii="Arial Narrow" w:hAnsi="Arial Narrow" w:cs="Times New Roman"/>
          <w:sz w:val="24"/>
          <w:szCs w:val="24"/>
        </w:rPr>
        <w:t>a razdoblje do 2030. godine.</w:t>
      </w:r>
    </w:p>
    <w:p w14:paraId="68A192E2" w14:textId="77777777" w:rsidR="00234D9B" w:rsidRPr="00572392" w:rsidRDefault="00234D9B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1438940" w14:textId="0BC2E2EE" w:rsidR="00362424" w:rsidRPr="00572392" w:rsidRDefault="0001532F" w:rsidP="00234D9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 ovom izvještaju može se vidjeti kako su n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avedeni ciljevi, </w:t>
      </w:r>
      <w:r>
        <w:rPr>
          <w:rFonts w:ascii="Arial Narrow" w:hAnsi="Arial Narrow" w:cs="Times New Roman"/>
          <w:sz w:val="24"/>
          <w:szCs w:val="24"/>
        </w:rPr>
        <w:t>određeni Provedbenim programom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Grada Lepoglave, ili realizirani </w:t>
      </w:r>
      <w:bookmarkStart w:id="4" w:name="_GoBack"/>
      <w:bookmarkEnd w:id="4"/>
      <w:r w:rsidR="00234D9B" w:rsidRPr="00572392">
        <w:rPr>
          <w:rFonts w:ascii="Arial Narrow" w:hAnsi="Arial Narrow" w:cs="Times New Roman"/>
          <w:sz w:val="24"/>
          <w:szCs w:val="24"/>
        </w:rPr>
        <w:t xml:space="preserve">ili su u fazi pripreme </w:t>
      </w:r>
      <w:r>
        <w:rPr>
          <w:rFonts w:ascii="Arial Narrow" w:hAnsi="Arial Narrow" w:cs="Times New Roman"/>
          <w:sz w:val="24"/>
          <w:szCs w:val="24"/>
        </w:rPr>
        <w:t>s ciljem</w:t>
      </w:r>
      <w:r w:rsidR="00234D9B" w:rsidRPr="00572392">
        <w:rPr>
          <w:rFonts w:ascii="Arial Narrow" w:hAnsi="Arial Narrow" w:cs="Times New Roman"/>
          <w:sz w:val="24"/>
          <w:szCs w:val="24"/>
        </w:rPr>
        <w:t xml:space="preserve"> stvaranja povoljnijeg položaja stanovnika s područja Grada Lepoglave s naglaskom na omogućavanje rasta kvalitete življenja</w:t>
      </w:r>
      <w:r w:rsidR="00866894">
        <w:rPr>
          <w:rFonts w:ascii="Arial Narrow" w:hAnsi="Arial Narrow" w:cs="Times New Roman"/>
          <w:sz w:val="24"/>
          <w:szCs w:val="24"/>
        </w:rPr>
        <w:t xml:space="preserve"> i gospodarskog napretka</w:t>
      </w:r>
      <w:r w:rsidR="00234D9B" w:rsidRPr="00572392">
        <w:rPr>
          <w:rFonts w:ascii="Arial Narrow" w:hAnsi="Arial Narrow" w:cs="Times New Roman"/>
          <w:sz w:val="24"/>
          <w:szCs w:val="24"/>
        </w:rPr>
        <w:t>.</w:t>
      </w:r>
    </w:p>
    <w:p w14:paraId="50F03D62" w14:textId="77777777" w:rsidR="00481EFC" w:rsidRDefault="00481EFC" w:rsidP="00481EFC">
      <w:pPr>
        <w:spacing w:after="0" w:line="36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7D422FD8" w14:textId="77777777" w:rsidR="00B748E4" w:rsidRDefault="00B748E4" w:rsidP="00481EFC">
      <w:pPr>
        <w:spacing w:after="0" w:line="36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6F3269F3" w14:textId="77777777" w:rsidR="00B748E4" w:rsidRPr="00572392" w:rsidRDefault="00B748E4" w:rsidP="00481EFC">
      <w:pPr>
        <w:spacing w:after="0" w:line="36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2B6FA7A7" w14:textId="757F7D58" w:rsidR="00481EFC" w:rsidRDefault="00481EFC" w:rsidP="00481EFC">
      <w:pPr>
        <w:spacing w:after="0" w:line="360" w:lineRule="auto"/>
        <w:jc w:val="right"/>
        <w:rPr>
          <w:rFonts w:ascii="Arial Narrow" w:hAnsi="Arial Narrow" w:cs="Times New Roman"/>
          <w:b/>
          <w:sz w:val="24"/>
          <w:szCs w:val="24"/>
        </w:rPr>
      </w:pPr>
      <w:r w:rsidRPr="00572392">
        <w:rPr>
          <w:rFonts w:ascii="Arial Narrow" w:hAnsi="Arial Narrow" w:cs="Times New Roman"/>
          <w:b/>
          <w:sz w:val="24"/>
          <w:szCs w:val="24"/>
        </w:rPr>
        <w:t>GRAD LEPOGLAVA</w:t>
      </w:r>
    </w:p>
    <w:p w14:paraId="6DE4372D" w14:textId="77777777" w:rsidR="00E0426C" w:rsidRDefault="00E0426C" w:rsidP="00481EFC">
      <w:pPr>
        <w:spacing w:after="0" w:line="36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7C179279" w14:textId="77777777" w:rsidR="00B748E4" w:rsidRDefault="00B748E4" w:rsidP="00481EFC">
      <w:pPr>
        <w:spacing w:after="0" w:line="36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244C2182" w14:textId="77777777" w:rsidR="00B748E4" w:rsidRDefault="00B748E4" w:rsidP="00481EFC">
      <w:pPr>
        <w:spacing w:after="0" w:line="360" w:lineRule="auto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6725AA30" w14:textId="6437C14F" w:rsidR="00E0426C" w:rsidRPr="00B748E4" w:rsidRDefault="00E0426C" w:rsidP="00E0426C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B748E4">
        <w:rPr>
          <w:rFonts w:ascii="Arial Narrow" w:hAnsi="Arial Narrow" w:cs="Times New Roman"/>
          <w:sz w:val="24"/>
          <w:szCs w:val="24"/>
        </w:rPr>
        <w:t xml:space="preserve">Klasa: </w:t>
      </w:r>
      <w:r w:rsidR="00B748E4" w:rsidRPr="00B748E4">
        <w:rPr>
          <w:rFonts w:ascii="Arial Narrow" w:hAnsi="Arial Narrow" w:cs="Times New Roman"/>
          <w:sz w:val="24"/>
          <w:szCs w:val="24"/>
        </w:rPr>
        <w:t>300-01/22-01/1</w:t>
      </w:r>
    </w:p>
    <w:p w14:paraId="66A1B208" w14:textId="77C75E6B" w:rsidR="00B748E4" w:rsidRPr="00B748E4" w:rsidRDefault="00B748E4" w:rsidP="00E0426C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B748E4">
        <w:rPr>
          <w:rFonts w:ascii="Arial Narrow" w:hAnsi="Arial Narrow" w:cs="Times New Roman"/>
          <w:sz w:val="24"/>
          <w:szCs w:val="24"/>
        </w:rPr>
        <w:t>Urbroj</w:t>
      </w:r>
      <w:proofErr w:type="spellEnd"/>
      <w:r w:rsidRPr="00B748E4">
        <w:rPr>
          <w:rFonts w:ascii="Arial Narrow" w:hAnsi="Arial Narrow" w:cs="Times New Roman"/>
          <w:sz w:val="24"/>
          <w:szCs w:val="24"/>
        </w:rPr>
        <w:t>: 2186-9-01-23-2</w:t>
      </w:r>
    </w:p>
    <w:sectPr w:rsidR="00B748E4" w:rsidRPr="00B748E4" w:rsidSect="003A7811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15F88" w14:textId="77777777" w:rsidR="00AA73AB" w:rsidRDefault="00AA73AB" w:rsidP="003A7811">
      <w:pPr>
        <w:spacing w:after="0" w:line="240" w:lineRule="auto"/>
      </w:pPr>
      <w:r>
        <w:separator/>
      </w:r>
    </w:p>
  </w:endnote>
  <w:endnote w:type="continuationSeparator" w:id="0">
    <w:p w14:paraId="2BD5976B" w14:textId="77777777" w:rsidR="00AA73AB" w:rsidRDefault="00AA73AB" w:rsidP="003A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576182"/>
      <w:docPartObj>
        <w:docPartGallery w:val="Page Numbers (Bottom of Page)"/>
        <w:docPartUnique/>
      </w:docPartObj>
    </w:sdtPr>
    <w:sdtEndPr/>
    <w:sdtContent>
      <w:p w14:paraId="33B28463" w14:textId="18CA2DED" w:rsidR="003A7811" w:rsidRDefault="003A781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32F">
          <w:rPr>
            <w:noProof/>
          </w:rPr>
          <w:t>8</w:t>
        </w:r>
        <w:r>
          <w:fldChar w:fldCharType="end"/>
        </w:r>
      </w:p>
    </w:sdtContent>
  </w:sdt>
  <w:p w14:paraId="7B43E03C" w14:textId="77777777" w:rsidR="003A7811" w:rsidRDefault="003A781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0C6DD" w14:textId="77777777" w:rsidR="00AA73AB" w:rsidRDefault="00AA73AB" w:rsidP="003A7811">
      <w:pPr>
        <w:spacing w:after="0" w:line="240" w:lineRule="auto"/>
      </w:pPr>
      <w:r>
        <w:separator/>
      </w:r>
    </w:p>
  </w:footnote>
  <w:footnote w:type="continuationSeparator" w:id="0">
    <w:p w14:paraId="08EF1381" w14:textId="77777777" w:rsidR="00AA73AB" w:rsidRDefault="00AA73AB" w:rsidP="003A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D621D"/>
    <w:multiLevelType w:val="multilevel"/>
    <w:tmpl w:val="D988E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332C9D"/>
    <w:multiLevelType w:val="hybridMultilevel"/>
    <w:tmpl w:val="928C8740"/>
    <w:lvl w:ilvl="0" w:tplc="2D3818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205535"/>
    <w:multiLevelType w:val="hybridMultilevel"/>
    <w:tmpl w:val="7F5A15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67FCD"/>
    <w:multiLevelType w:val="hybridMultilevel"/>
    <w:tmpl w:val="DBF6E59C"/>
    <w:lvl w:ilvl="0" w:tplc="68F87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C7F60"/>
    <w:multiLevelType w:val="hybridMultilevel"/>
    <w:tmpl w:val="631ECFD2"/>
    <w:lvl w:ilvl="0" w:tplc="9BB0506A">
      <w:start w:val="5"/>
      <w:numFmt w:val="bullet"/>
      <w:lvlText w:val="-"/>
      <w:lvlJc w:val="left"/>
      <w:pPr>
        <w:ind w:left="1800" w:hanging="360"/>
      </w:pPr>
      <w:rPr>
        <w:rFonts w:ascii="Century" w:eastAsiaTheme="minorHAnsi" w:hAnsi="Century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6047A6"/>
    <w:multiLevelType w:val="multilevel"/>
    <w:tmpl w:val="46800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3C"/>
    <w:rsid w:val="0001532F"/>
    <w:rsid w:val="00085BEC"/>
    <w:rsid w:val="00087FC4"/>
    <w:rsid w:val="00091FF1"/>
    <w:rsid w:val="000A2D06"/>
    <w:rsid w:val="000A6BFC"/>
    <w:rsid w:val="000B22FC"/>
    <w:rsid w:val="000B2EA9"/>
    <w:rsid w:val="000C55A3"/>
    <w:rsid w:val="000D126B"/>
    <w:rsid w:val="00122390"/>
    <w:rsid w:val="00123F98"/>
    <w:rsid w:val="001277DF"/>
    <w:rsid w:val="00130E49"/>
    <w:rsid w:val="00140771"/>
    <w:rsid w:val="0014473C"/>
    <w:rsid w:val="00176695"/>
    <w:rsid w:val="001A4B08"/>
    <w:rsid w:val="001A6912"/>
    <w:rsid w:val="001B3706"/>
    <w:rsid w:val="001B5F94"/>
    <w:rsid w:val="001C1A1D"/>
    <w:rsid w:val="001C23D2"/>
    <w:rsid w:val="001C2CE2"/>
    <w:rsid w:val="001D4580"/>
    <w:rsid w:val="001E309E"/>
    <w:rsid w:val="001E706F"/>
    <w:rsid w:val="001F2B41"/>
    <w:rsid w:val="00200989"/>
    <w:rsid w:val="00215F10"/>
    <w:rsid w:val="002167E8"/>
    <w:rsid w:val="0022643D"/>
    <w:rsid w:val="00227645"/>
    <w:rsid w:val="00234D9B"/>
    <w:rsid w:val="00234EC3"/>
    <w:rsid w:val="002356E0"/>
    <w:rsid w:val="002549DB"/>
    <w:rsid w:val="00256D7D"/>
    <w:rsid w:val="002575B5"/>
    <w:rsid w:val="00260613"/>
    <w:rsid w:val="00267626"/>
    <w:rsid w:val="00280AFE"/>
    <w:rsid w:val="00285E36"/>
    <w:rsid w:val="002A349C"/>
    <w:rsid w:val="002A46B3"/>
    <w:rsid w:val="002C3E69"/>
    <w:rsid w:val="002C7E29"/>
    <w:rsid w:val="002F183B"/>
    <w:rsid w:val="002F738D"/>
    <w:rsid w:val="003023EE"/>
    <w:rsid w:val="003144DD"/>
    <w:rsid w:val="00321E4F"/>
    <w:rsid w:val="00343200"/>
    <w:rsid w:val="003603CC"/>
    <w:rsid w:val="003611E9"/>
    <w:rsid w:val="00362424"/>
    <w:rsid w:val="00366665"/>
    <w:rsid w:val="003929A9"/>
    <w:rsid w:val="0039438B"/>
    <w:rsid w:val="003A7811"/>
    <w:rsid w:val="003B481E"/>
    <w:rsid w:val="003D3221"/>
    <w:rsid w:val="00434A92"/>
    <w:rsid w:val="00446A66"/>
    <w:rsid w:val="004513E7"/>
    <w:rsid w:val="00452336"/>
    <w:rsid w:val="00454612"/>
    <w:rsid w:val="00470252"/>
    <w:rsid w:val="00477B3F"/>
    <w:rsid w:val="00481EFC"/>
    <w:rsid w:val="00482C48"/>
    <w:rsid w:val="00490B12"/>
    <w:rsid w:val="004A3DF5"/>
    <w:rsid w:val="004A5AD4"/>
    <w:rsid w:val="004C7D28"/>
    <w:rsid w:val="005009AE"/>
    <w:rsid w:val="00500A22"/>
    <w:rsid w:val="00521F16"/>
    <w:rsid w:val="00531F59"/>
    <w:rsid w:val="00532E94"/>
    <w:rsid w:val="00535D2B"/>
    <w:rsid w:val="00540533"/>
    <w:rsid w:val="005435D4"/>
    <w:rsid w:val="005509EB"/>
    <w:rsid w:val="00553EA8"/>
    <w:rsid w:val="00572392"/>
    <w:rsid w:val="00576407"/>
    <w:rsid w:val="00585C9A"/>
    <w:rsid w:val="00593684"/>
    <w:rsid w:val="005A0D0A"/>
    <w:rsid w:val="005C042B"/>
    <w:rsid w:val="005E2F04"/>
    <w:rsid w:val="005F1B01"/>
    <w:rsid w:val="005F56E2"/>
    <w:rsid w:val="005F7A84"/>
    <w:rsid w:val="0064361D"/>
    <w:rsid w:val="00664061"/>
    <w:rsid w:val="006810D7"/>
    <w:rsid w:val="00683C88"/>
    <w:rsid w:val="00686C7C"/>
    <w:rsid w:val="00691420"/>
    <w:rsid w:val="00693CBC"/>
    <w:rsid w:val="006B3DA0"/>
    <w:rsid w:val="006B412A"/>
    <w:rsid w:val="006D50A5"/>
    <w:rsid w:val="006F33C9"/>
    <w:rsid w:val="007035CF"/>
    <w:rsid w:val="0071450A"/>
    <w:rsid w:val="00727F79"/>
    <w:rsid w:val="00731B13"/>
    <w:rsid w:val="00747F77"/>
    <w:rsid w:val="00753F53"/>
    <w:rsid w:val="0076051A"/>
    <w:rsid w:val="00794D3E"/>
    <w:rsid w:val="00795A13"/>
    <w:rsid w:val="007B0AE2"/>
    <w:rsid w:val="007B6A37"/>
    <w:rsid w:val="007C0C91"/>
    <w:rsid w:val="007D08FA"/>
    <w:rsid w:val="007E6CA7"/>
    <w:rsid w:val="007E7DC2"/>
    <w:rsid w:val="007F0889"/>
    <w:rsid w:val="007F1CAA"/>
    <w:rsid w:val="00815B11"/>
    <w:rsid w:val="00834060"/>
    <w:rsid w:val="008342CC"/>
    <w:rsid w:val="00850D7D"/>
    <w:rsid w:val="00853B92"/>
    <w:rsid w:val="00862270"/>
    <w:rsid w:val="00866894"/>
    <w:rsid w:val="008702F5"/>
    <w:rsid w:val="00873D48"/>
    <w:rsid w:val="00882243"/>
    <w:rsid w:val="008A4794"/>
    <w:rsid w:val="008A69EF"/>
    <w:rsid w:val="008B07BB"/>
    <w:rsid w:val="008B2DCE"/>
    <w:rsid w:val="008C46B7"/>
    <w:rsid w:val="008C6E92"/>
    <w:rsid w:val="008C7ABF"/>
    <w:rsid w:val="008E2D61"/>
    <w:rsid w:val="008E7EEF"/>
    <w:rsid w:val="008F1456"/>
    <w:rsid w:val="008F3589"/>
    <w:rsid w:val="008F7A9F"/>
    <w:rsid w:val="00907257"/>
    <w:rsid w:val="00912D00"/>
    <w:rsid w:val="00921EBE"/>
    <w:rsid w:val="009348E4"/>
    <w:rsid w:val="00942C2C"/>
    <w:rsid w:val="009446E1"/>
    <w:rsid w:val="009518C1"/>
    <w:rsid w:val="00980F9F"/>
    <w:rsid w:val="00981AD1"/>
    <w:rsid w:val="009B09AD"/>
    <w:rsid w:val="009B630F"/>
    <w:rsid w:val="009B70DA"/>
    <w:rsid w:val="009C5281"/>
    <w:rsid w:val="009D047B"/>
    <w:rsid w:val="009D1313"/>
    <w:rsid w:val="009D6939"/>
    <w:rsid w:val="009E48A9"/>
    <w:rsid w:val="009E4A29"/>
    <w:rsid w:val="009E5573"/>
    <w:rsid w:val="009E5778"/>
    <w:rsid w:val="009F60B7"/>
    <w:rsid w:val="00A02DD5"/>
    <w:rsid w:val="00A03DA5"/>
    <w:rsid w:val="00A12AB6"/>
    <w:rsid w:val="00A30D8C"/>
    <w:rsid w:val="00A46404"/>
    <w:rsid w:val="00A511BB"/>
    <w:rsid w:val="00A64A59"/>
    <w:rsid w:val="00AA73AB"/>
    <w:rsid w:val="00AC1937"/>
    <w:rsid w:val="00AC4628"/>
    <w:rsid w:val="00AE0B23"/>
    <w:rsid w:val="00AE2A9C"/>
    <w:rsid w:val="00AE7785"/>
    <w:rsid w:val="00AF00A6"/>
    <w:rsid w:val="00B004C5"/>
    <w:rsid w:val="00B3241B"/>
    <w:rsid w:val="00B47657"/>
    <w:rsid w:val="00B654B4"/>
    <w:rsid w:val="00B748E4"/>
    <w:rsid w:val="00B90E1C"/>
    <w:rsid w:val="00BA4316"/>
    <w:rsid w:val="00BA7D9B"/>
    <w:rsid w:val="00BC3738"/>
    <w:rsid w:val="00BE13E7"/>
    <w:rsid w:val="00BE28E8"/>
    <w:rsid w:val="00C112E2"/>
    <w:rsid w:val="00C204ED"/>
    <w:rsid w:val="00C21570"/>
    <w:rsid w:val="00C24BE3"/>
    <w:rsid w:val="00C27E2B"/>
    <w:rsid w:val="00C45FA6"/>
    <w:rsid w:val="00C47F16"/>
    <w:rsid w:val="00C5299C"/>
    <w:rsid w:val="00C6035F"/>
    <w:rsid w:val="00C64A06"/>
    <w:rsid w:val="00C741C5"/>
    <w:rsid w:val="00C8115B"/>
    <w:rsid w:val="00C9013A"/>
    <w:rsid w:val="00C90D46"/>
    <w:rsid w:val="00C91EF2"/>
    <w:rsid w:val="00C95411"/>
    <w:rsid w:val="00C96392"/>
    <w:rsid w:val="00CB00AF"/>
    <w:rsid w:val="00CB3E37"/>
    <w:rsid w:val="00CC1C69"/>
    <w:rsid w:val="00CD7973"/>
    <w:rsid w:val="00CE030D"/>
    <w:rsid w:val="00CE25CE"/>
    <w:rsid w:val="00CF129B"/>
    <w:rsid w:val="00CF2206"/>
    <w:rsid w:val="00D25191"/>
    <w:rsid w:val="00D30445"/>
    <w:rsid w:val="00D4638B"/>
    <w:rsid w:val="00D5419A"/>
    <w:rsid w:val="00D74C07"/>
    <w:rsid w:val="00DA3D56"/>
    <w:rsid w:val="00DB1AAE"/>
    <w:rsid w:val="00DD7D25"/>
    <w:rsid w:val="00DE65E8"/>
    <w:rsid w:val="00DF1E52"/>
    <w:rsid w:val="00DF40A9"/>
    <w:rsid w:val="00E01073"/>
    <w:rsid w:val="00E03441"/>
    <w:rsid w:val="00E0426C"/>
    <w:rsid w:val="00E31CA8"/>
    <w:rsid w:val="00E33C26"/>
    <w:rsid w:val="00E66620"/>
    <w:rsid w:val="00E66FE5"/>
    <w:rsid w:val="00EB363C"/>
    <w:rsid w:val="00ED5798"/>
    <w:rsid w:val="00EF07A0"/>
    <w:rsid w:val="00F10DA5"/>
    <w:rsid w:val="00F15A2F"/>
    <w:rsid w:val="00F171DA"/>
    <w:rsid w:val="00F320FE"/>
    <w:rsid w:val="00F41DA7"/>
    <w:rsid w:val="00F47482"/>
    <w:rsid w:val="00F61635"/>
    <w:rsid w:val="00FB6FB2"/>
    <w:rsid w:val="00FC7DCC"/>
    <w:rsid w:val="00FE0867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081B"/>
  <w15:chartTrackingRefBased/>
  <w15:docId w15:val="{77DF47CE-8347-496E-B61A-F2DFAC0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92"/>
  </w:style>
  <w:style w:type="paragraph" w:styleId="Naslov1">
    <w:name w:val="heading 1"/>
    <w:basedOn w:val="Normal"/>
    <w:next w:val="Normal"/>
    <w:link w:val="Naslov1Char"/>
    <w:uiPriority w:val="9"/>
    <w:qFormat/>
    <w:rsid w:val="0057239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23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3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3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3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B911C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3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3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3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3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061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A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811"/>
  </w:style>
  <w:style w:type="paragraph" w:styleId="Podnoje">
    <w:name w:val="footer"/>
    <w:basedOn w:val="Normal"/>
    <w:link w:val="PodnojeChar"/>
    <w:uiPriority w:val="99"/>
    <w:unhideWhenUsed/>
    <w:rsid w:val="003A7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811"/>
  </w:style>
  <w:style w:type="paragraph" w:styleId="Tekstbalonia">
    <w:name w:val="Balloon Text"/>
    <w:basedOn w:val="Normal"/>
    <w:link w:val="TekstbaloniaChar"/>
    <w:uiPriority w:val="99"/>
    <w:semiHidden/>
    <w:unhideWhenUsed/>
    <w:rsid w:val="00A46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404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572392"/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2392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392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392"/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392"/>
    <w:rPr>
      <w:rFonts w:asciiTheme="majorHAnsi" w:eastAsiaTheme="majorEastAsia" w:hAnsiTheme="majorHAnsi" w:cstheme="majorBidi"/>
      <w:caps/>
      <w:color w:val="6B911C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392"/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392"/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392"/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392"/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72392"/>
    <w:pPr>
      <w:spacing w:line="240" w:lineRule="auto"/>
    </w:pPr>
    <w:rPr>
      <w:b/>
      <w:bCs/>
      <w:smallCaps/>
      <w:color w:val="2C3C43" w:themeColor="text2"/>
    </w:rPr>
  </w:style>
  <w:style w:type="paragraph" w:styleId="Naslov">
    <w:name w:val="Title"/>
    <w:basedOn w:val="Normal"/>
    <w:next w:val="Normal"/>
    <w:link w:val="NaslovChar"/>
    <w:uiPriority w:val="10"/>
    <w:qFormat/>
    <w:rsid w:val="0057239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572392"/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3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2392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572392"/>
    <w:rPr>
      <w:b/>
      <w:bCs/>
    </w:rPr>
  </w:style>
  <w:style w:type="character" w:styleId="Istaknuto">
    <w:name w:val="Emphasis"/>
    <w:basedOn w:val="Zadanifontodlomka"/>
    <w:uiPriority w:val="20"/>
    <w:qFormat/>
    <w:rsid w:val="00572392"/>
    <w:rPr>
      <w:i/>
      <w:iCs/>
    </w:rPr>
  </w:style>
  <w:style w:type="paragraph" w:styleId="Bezproreda">
    <w:name w:val="No Spacing"/>
    <w:uiPriority w:val="1"/>
    <w:qFormat/>
    <w:rsid w:val="0057239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572392"/>
    <w:pPr>
      <w:spacing w:before="120" w:after="120"/>
      <w:ind w:left="720"/>
    </w:pPr>
    <w:rPr>
      <w:color w:val="2C3C43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572392"/>
    <w:rPr>
      <w:color w:val="2C3C43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39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392"/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572392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572392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57239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572392"/>
    <w:rPr>
      <w:b/>
      <w:bCs/>
      <w:smallCaps/>
      <w:color w:val="2C3C43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572392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3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0E9A-9093-4369-9C60-67D9DB92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Koren</dc:creator>
  <cp:keywords/>
  <dc:description/>
  <cp:lastModifiedBy>Maja Poje</cp:lastModifiedBy>
  <cp:revision>8</cp:revision>
  <cp:lastPrinted>2023-01-30T11:28:00Z</cp:lastPrinted>
  <dcterms:created xsi:type="dcterms:W3CDTF">2023-01-27T13:56:00Z</dcterms:created>
  <dcterms:modified xsi:type="dcterms:W3CDTF">2023-01-30T12:33:00Z</dcterms:modified>
</cp:coreProperties>
</file>