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92" w:rsidRPr="00461C6C" w:rsidRDefault="00B52792" w:rsidP="00B52792">
      <w:pPr>
        <w:spacing w:after="0" w:line="240" w:lineRule="auto"/>
        <w:rPr>
          <w:rFonts w:eastAsia="Times New Roman"/>
          <w:kern w:val="28"/>
          <w:lang w:val="en-AU" w:eastAsia="hr-HR"/>
        </w:rPr>
      </w:pPr>
      <w:r w:rsidRPr="00461C6C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7D65C39A" wp14:editId="440DE4DB">
            <wp:simplePos x="0" y="0"/>
            <wp:positionH relativeFrom="column">
              <wp:posOffset>843576</wp:posOffset>
            </wp:positionH>
            <wp:positionV relativeFrom="paragraph">
              <wp:posOffset>-336589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792" w:rsidRPr="00461C6C" w:rsidRDefault="00B52792" w:rsidP="00B52792">
      <w:pPr>
        <w:spacing w:after="0" w:line="240" w:lineRule="auto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rPr>
          <w:rFonts w:eastAsia="Times New Roman"/>
          <w:lang w:eastAsia="hr-HR"/>
        </w:rPr>
      </w:pPr>
      <w:r w:rsidRPr="00461C6C">
        <w:rPr>
          <w:rFonts w:eastAsia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6D6A" wp14:editId="0B9F5CC5">
                <wp:simplePos x="0" y="0"/>
                <wp:positionH relativeFrom="margin">
                  <wp:posOffset>-436245</wp:posOffset>
                </wp:positionH>
                <wp:positionV relativeFrom="paragraph">
                  <wp:posOffset>132080</wp:posOffset>
                </wp:positionV>
                <wp:extent cx="2927350" cy="1130300"/>
                <wp:effectExtent l="0" t="0" r="635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792" w:rsidRPr="00193BC8" w:rsidRDefault="00B52792" w:rsidP="00B52792">
                            <w:pPr>
                              <w:pStyle w:val="Naslov3"/>
                              <w:jc w:val="center"/>
                              <w:rPr>
                                <w:sz w:val="20"/>
                              </w:rPr>
                            </w:pPr>
                            <w:r w:rsidRPr="00193BC8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:rsidR="00B52792" w:rsidRPr="00193BC8" w:rsidRDefault="00B52792" w:rsidP="00B52792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193BC8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B52792" w:rsidRPr="00193BC8" w:rsidRDefault="00B52792" w:rsidP="00B5279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193BC8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B52792" w:rsidRPr="00193BC8" w:rsidRDefault="00B52792" w:rsidP="00B5279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93BC8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B52792" w:rsidRPr="00193BC8" w:rsidRDefault="00B52792" w:rsidP="00B5279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93BC8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B52792" w:rsidRPr="00193BC8" w:rsidRDefault="00B52792" w:rsidP="00B5279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93BC8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B52792" w:rsidRPr="00193BC8" w:rsidRDefault="00B52792" w:rsidP="00B52792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</w:rPr>
                            </w:pPr>
                            <w:r w:rsidRPr="00193BC8">
                              <w:rPr>
                                <w:rFonts w:ascii="Tahoma" w:hAnsi="Tahoma"/>
                                <w:bCs/>
                                <w:sz w:val="16"/>
                              </w:rPr>
                              <w:t xml:space="preserve">email : </w:t>
                            </w:r>
                            <w:hyperlink r:id="rId8" w:history="1">
                              <w:r w:rsidRPr="00193BC8">
                                <w:rPr>
                                  <w:rStyle w:val="Hiperveza"/>
                                  <w:rFonts w:ascii="Tahoma" w:hAnsi="Tahoma"/>
                                  <w:bCs/>
                                  <w:sz w:val="16"/>
                                </w:rPr>
                                <w:t>lepoglava@lepoglava.hr</w:t>
                              </w:r>
                            </w:hyperlink>
                          </w:p>
                          <w:p w:rsidR="00B52792" w:rsidRDefault="00B52792" w:rsidP="00B52792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:rsidR="00B52792" w:rsidRDefault="00B52792" w:rsidP="00B5279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6D6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4.35pt;margin-top:10.4pt;width:230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" stroked="f">
                <v:textbox>
                  <w:txbxContent>
                    <w:p w:rsidR="00B52792" w:rsidRPr="00193BC8" w:rsidRDefault="00B52792" w:rsidP="00B52792">
                      <w:pPr>
                        <w:pStyle w:val="Naslov3"/>
                        <w:jc w:val="center"/>
                        <w:rPr>
                          <w:sz w:val="20"/>
                        </w:rPr>
                      </w:pPr>
                      <w:r w:rsidRPr="00193BC8">
                        <w:rPr>
                          <w:sz w:val="20"/>
                        </w:rPr>
                        <w:t>REPUBLIKA HRVATSKA</w:t>
                      </w:r>
                    </w:p>
                    <w:p w:rsidR="00B52792" w:rsidRPr="00193BC8" w:rsidRDefault="00B52792" w:rsidP="00B52792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193BC8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B52792" w:rsidRPr="00193BC8" w:rsidRDefault="00B52792" w:rsidP="00B5279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193BC8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B52792" w:rsidRPr="00193BC8" w:rsidRDefault="00B52792" w:rsidP="00B5279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93BC8">
                        <w:rPr>
                          <w:rFonts w:ascii="Tahoma" w:hAnsi="Tahoma"/>
                          <w:bCs/>
                          <w:sz w:val="16"/>
                        </w:rPr>
                        <w:t>Antuna Mihanovića 12</w:t>
                      </w:r>
                    </w:p>
                    <w:p w:rsidR="00B52792" w:rsidRPr="00193BC8" w:rsidRDefault="00B52792" w:rsidP="00B5279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93BC8">
                        <w:rPr>
                          <w:rFonts w:ascii="Tahoma" w:hAnsi="Tahoma"/>
                          <w:bCs/>
                          <w:sz w:val="16"/>
                        </w:rPr>
                        <w:t>42250 Lepoglava</w:t>
                      </w:r>
                    </w:p>
                    <w:p w:rsidR="00B52792" w:rsidRPr="00193BC8" w:rsidRDefault="00B52792" w:rsidP="00B5279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93BC8">
                        <w:rPr>
                          <w:rFonts w:ascii="Tahoma" w:hAnsi="Tahoma"/>
                          <w:bCs/>
                          <w:sz w:val="16"/>
                        </w:rPr>
                        <w:t>tel. 042 770 411, fax 042 770 419</w:t>
                      </w:r>
                    </w:p>
                    <w:p w:rsidR="00B52792" w:rsidRPr="00193BC8" w:rsidRDefault="00B52792" w:rsidP="00B52792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</w:rPr>
                      </w:pPr>
                      <w:r w:rsidRPr="00193BC8">
                        <w:rPr>
                          <w:rFonts w:ascii="Tahoma" w:hAnsi="Tahoma"/>
                          <w:bCs/>
                          <w:sz w:val="16"/>
                        </w:rPr>
                        <w:t xml:space="preserve">email : </w:t>
                      </w:r>
                      <w:hyperlink r:id="rId9" w:history="1">
                        <w:r w:rsidRPr="00193BC8">
                          <w:rPr>
                            <w:rStyle w:val="Hiperveza"/>
                            <w:rFonts w:ascii="Tahoma" w:hAnsi="Tahoma"/>
                            <w:bCs/>
                            <w:sz w:val="16"/>
                          </w:rPr>
                          <w:t>lepoglava@lepoglava.hr</w:t>
                        </w:r>
                      </w:hyperlink>
                    </w:p>
                    <w:p w:rsidR="00B52792" w:rsidRDefault="00B52792" w:rsidP="00B52792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:rsidR="00B52792" w:rsidRDefault="00B52792" w:rsidP="00B5279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C6C">
        <w:rPr>
          <w:rFonts w:eastAsia="Times New Roman"/>
          <w:lang w:eastAsia="hr-HR"/>
        </w:rPr>
        <w:t xml:space="preserve">                          </w:t>
      </w:r>
    </w:p>
    <w:p w:rsidR="00B52792" w:rsidRPr="00461C6C" w:rsidRDefault="00B52792" w:rsidP="00B52792">
      <w:pPr>
        <w:spacing w:after="0" w:line="240" w:lineRule="auto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rPr>
          <w:rFonts w:eastAsia="Times New Roman"/>
          <w:lang w:eastAsia="hr-HR"/>
        </w:rPr>
      </w:pPr>
    </w:p>
    <w:p w:rsidR="00B52792" w:rsidRPr="00461C6C" w:rsidRDefault="00B52792" w:rsidP="00B52792">
      <w:pPr>
        <w:spacing w:after="0" w:line="240" w:lineRule="auto"/>
        <w:rPr>
          <w:rFonts w:eastAsia="Times New Roman" w:cs="Arial"/>
          <w:lang w:eastAsia="hr-HR"/>
        </w:rPr>
      </w:pPr>
      <w:r w:rsidRPr="00461C6C">
        <w:rPr>
          <w:rFonts w:eastAsia="Times New Roman" w:cs="Arial"/>
          <w:lang w:eastAsia="hr-HR"/>
        </w:rPr>
        <w:t>Gradsko vijeće</w:t>
      </w:r>
    </w:p>
    <w:p w:rsidR="00B52792" w:rsidRPr="00461C6C" w:rsidRDefault="00B52792" w:rsidP="00B52792">
      <w:pPr>
        <w:spacing w:after="0" w:line="240" w:lineRule="auto"/>
        <w:rPr>
          <w:rFonts w:eastAsia="Times New Roman" w:cs="Arial"/>
          <w:lang w:eastAsia="hr-HR"/>
        </w:rPr>
      </w:pPr>
      <w:r w:rsidRPr="00461C6C">
        <w:rPr>
          <w:rFonts w:eastAsia="Times New Roman" w:cs="Arial"/>
          <w:lang w:eastAsia="hr-HR"/>
        </w:rPr>
        <w:t>Klasa:</w:t>
      </w:r>
    </w:p>
    <w:p w:rsidR="00B52792" w:rsidRPr="00461C6C" w:rsidRDefault="00B52792" w:rsidP="00B52792">
      <w:pPr>
        <w:spacing w:after="0" w:line="240" w:lineRule="auto"/>
        <w:rPr>
          <w:rFonts w:eastAsia="Times New Roman" w:cs="Arial"/>
          <w:lang w:eastAsia="hr-HR"/>
        </w:rPr>
      </w:pPr>
      <w:proofErr w:type="spellStart"/>
      <w:r w:rsidRPr="00461C6C">
        <w:rPr>
          <w:rFonts w:eastAsia="Times New Roman" w:cs="Arial"/>
          <w:lang w:eastAsia="hr-HR"/>
        </w:rPr>
        <w:t>Urbroj</w:t>
      </w:r>
      <w:proofErr w:type="spellEnd"/>
      <w:r w:rsidRPr="00461C6C">
        <w:rPr>
          <w:rFonts w:eastAsia="Times New Roman" w:cs="Arial"/>
          <w:lang w:eastAsia="hr-HR"/>
        </w:rPr>
        <w:t>:</w:t>
      </w:r>
    </w:p>
    <w:p w:rsidR="00B52792" w:rsidRPr="00461C6C" w:rsidRDefault="00B52792" w:rsidP="00B52792">
      <w:pPr>
        <w:tabs>
          <w:tab w:val="left" w:pos="1080"/>
        </w:tabs>
        <w:spacing w:after="0" w:line="240" w:lineRule="auto"/>
        <w:rPr>
          <w:rFonts w:eastAsia="Times New Roman" w:cs="Arial"/>
          <w:lang w:eastAsia="hr-HR"/>
        </w:rPr>
      </w:pPr>
      <w:r w:rsidRPr="00461C6C">
        <w:rPr>
          <w:rFonts w:eastAsia="Times New Roman" w:cs="Arial"/>
          <w:lang w:eastAsia="hr-HR"/>
        </w:rPr>
        <w:t xml:space="preserve">Lepoglava, </w:t>
      </w:r>
    </w:p>
    <w:p w:rsidR="00B52792" w:rsidRPr="00461C6C" w:rsidRDefault="00B52792" w:rsidP="00B52792">
      <w:pPr>
        <w:spacing w:after="0" w:line="240" w:lineRule="auto"/>
        <w:ind w:left="360"/>
        <w:rPr>
          <w:rFonts w:eastAsia="Times New Roman" w:cs="Arial"/>
          <w:lang w:eastAsia="hr-HR"/>
        </w:rPr>
      </w:pPr>
    </w:p>
    <w:p w:rsidR="00B52792" w:rsidRPr="00461C6C" w:rsidRDefault="00B52792" w:rsidP="00B52792">
      <w:pPr>
        <w:tabs>
          <w:tab w:val="left" w:pos="142"/>
          <w:tab w:val="left" w:pos="8647"/>
        </w:tabs>
        <w:spacing w:after="0" w:line="240" w:lineRule="auto"/>
        <w:jc w:val="both"/>
        <w:outlineLvl w:val="0"/>
      </w:pPr>
      <w:r w:rsidRPr="00461C6C">
        <w:t xml:space="preserve">Na temelju odredbe članka 22. Statuta Grada Lepoglave („Službeni vjesnik Varaždinske županije“ br. 6/13, 20/13, 33/13-ispravak i 31/14- pročišćeni tekst, 6/18, 24/18), Gradsko vijeće Grada Lepoglave na . sjednici održanoj ___________ godine donosi </w:t>
      </w:r>
    </w:p>
    <w:p w:rsidR="00B52792" w:rsidRPr="00461C6C" w:rsidRDefault="00B52792" w:rsidP="00B52792">
      <w:pPr>
        <w:jc w:val="center"/>
        <w:rPr>
          <w:b/>
        </w:rPr>
      </w:pPr>
    </w:p>
    <w:p w:rsidR="00B52792" w:rsidRPr="00461C6C" w:rsidRDefault="00B52792" w:rsidP="00B52792">
      <w:pPr>
        <w:spacing w:after="0"/>
        <w:jc w:val="center"/>
        <w:rPr>
          <w:b/>
        </w:rPr>
      </w:pPr>
      <w:r w:rsidRPr="00461C6C">
        <w:rPr>
          <w:b/>
        </w:rPr>
        <w:t xml:space="preserve">PROGRAM DEMOGRAFSKIH MJERA </w:t>
      </w:r>
    </w:p>
    <w:p w:rsidR="00AA4AC5" w:rsidRPr="00461C6C" w:rsidRDefault="00B52792" w:rsidP="00B52792">
      <w:pPr>
        <w:spacing w:after="0"/>
        <w:jc w:val="center"/>
        <w:rPr>
          <w:b/>
        </w:rPr>
      </w:pPr>
      <w:r w:rsidRPr="00461C6C">
        <w:rPr>
          <w:b/>
        </w:rPr>
        <w:t xml:space="preserve">ZA POTICANJE RJEŠAVANJA STAMBENOG PITANJA MLADIH OBITELJI </w:t>
      </w:r>
    </w:p>
    <w:p w:rsidR="00B52792" w:rsidRPr="00461C6C" w:rsidRDefault="00B52792" w:rsidP="00B52792">
      <w:pPr>
        <w:spacing w:after="0"/>
        <w:jc w:val="center"/>
        <w:rPr>
          <w:b/>
        </w:rPr>
      </w:pPr>
      <w:r w:rsidRPr="00461C6C">
        <w:rPr>
          <w:b/>
        </w:rPr>
        <w:t>NA PODRUČJU GRADA LEPOGLAVE ZA 2020. GODINU</w:t>
      </w:r>
    </w:p>
    <w:p w:rsidR="00B52792" w:rsidRPr="00461C6C" w:rsidRDefault="00B52792" w:rsidP="00B52792">
      <w:pPr>
        <w:jc w:val="center"/>
      </w:pPr>
    </w:p>
    <w:p w:rsidR="00B52792" w:rsidRPr="00461C6C" w:rsidRDefault="00B52792" w:rsidP="00B52792">
      <w:pPr>
        <w:jc w:val="both"/>
        <w:rPr>
          <w:b/>
        </w:rPr>
      </w:pPr>
      <w:r w:rsidRPr="00461C6C">
        <w:rPr>
          <w:b/>
        </w:rPr>
        <w:t>1. CILJEVI PROGRAMA</w:t>
      </w:r>
    </w:p>
    <w:p w:rsidR="00193BC8" w:rsidRDefault="00B52792" w:rsidP="00B52792">
      <w:pPr>
        <w:jc w:val="both"/>
      </w:pPr>
      <w:r w:rsidRPr="00461C6C">
        <w:t>Ovim Programom se želi potaknuti rješavanje stambenog pitanja mladih obitelji na području gr</w:t>
      </w:r>
      <w:r w:rsidR="00AA4AC5" w:rsidRPr="00461C6C">
        <w:t>ada Lepoglave te</w:t>
      </w:r>
      <w:r w:rsidRPr="00461C6C">
        <w:t xml:space="preserve"> </w:t>
      </w:r>
      <w:r w:rsidR="002D3440" w:rsidRPr="00461C6C">
        <w:t>potaknuti</w:t>
      </w:r>
      <w:r w:rsidRPr="00461C6C">
        <w:t xml:space="preserve"> doseljavanje mladih obitelji radi demografske obnove i povećanja broja stanovništva </w:t>
      </w:r>
      <w:r w:rsidR="00AA4AC5" w:rsidRPr="00461C6C">
        <w:t>na području grada Lepoglave.</w:t>
      </w:r>
    </w:p>
    <w:p w:rsidR="00193BC8" w:rsidRDefault="00193BC8" w:rsidP="00B52792">
      <w:pPr>
        <w:jc w:val="both"/>
      </w:pPr>
    </w:p>
    <w:p w:rsidR="00193BC8" w:rsidRPr="00461C6C" w:rsidRDefault="00193BC8" w:rsidP="00193BC8">
      <w:pPr>
        <w:rPr>
          <w:b/>
        </w:rPr>
      </w:pPr>
      <w:r>
        <w:rPr>
          <w:b/>
        </w:rPr>
        <w:t>2</w:t>
      </w:r>
      <w:r w:rsidRPr="00461C6C">
        <w:rPr>
          <w:b/>
        </w:rPr>
        <w:t xml:space="preserve">. MJERE </w:t>
      </w:r>
    </w:p>
    <w:p w:rsidR="00193BC8" w:rsidRPr="00461C6C" w:rsidRDefault="00193BC8" w:rsidP="00193BC8">
      <w:pPr>
        <w:spacing w:after="0"/>
        <w:jc w:val="both"/>
      </w:pPr>
      <w:r w:rsidRPr="00193BC8">
        <w:rPr>
          <w:b/>
        </w:rPr>
        <w:t>Mjera 1</w:t>
      </w:r>
      <w:r w:rsidRPr="00461C6C">
        <w:t xml:space="preserve">. Sufinanciranje gradnje obiteljske kuće </w:t>
      </w:r>
      <w:r w:rsidR="00AB1B57">
        <w:t>na području grada Lepoglave</w:t>
      </w:r>
    </w:p>
    <w:p w:rsidR="00193BC8" w:rsidRPr="00461C6C" w:rsidRDefault="00193BC8" w:rsidP="00193BC8">
      <w:pPr>
        <w:spacing w:after="0"/>
        <w:jc w:val="both"/>
      </w:pPr>
      <w:r w:rsidRPr="00193BC8">
        <w:rPr>
          <w:b/>
        </w:rPr>
        <w:t>Mjera 2.</w:t>
      </w:r>
      <w:r w:rsidRPr="00461C6C">
        <w:t xml:space="preserve"> Sufinanciranje kupnje obiteljske kuće/stana</w:t>
      </w:r>
      <w:r w:rsidR="00AB1B57">
        <w:t xml:space="preserve"> na području grada Lepoglave</w:t>
      </w:r>
    </w:p>
    <w:p w:rsidR="00193BC8" w:rsidRDefault="00193BC8" w:rsidP="00193BC8">
      <w:pPr>
        <w:spacing w:after="0"/>
        <w:jc w:val="both"/>
      </w:pPr>
    </w:p>
    <w:p w:rsidR="00193BC8" w:rsidRDefault="00437EBA" w:rsidP="00B52792">
      <w:pPr>
        <w:jc w:val="both"/>
      </w:pPr>
      <w:r>
        <w:t>Za provedbu mjera iz ovog</w:t>
      </w:r>
      <w:r w:rsidR="00193BC8" w:rsidRPr="00461C6C">
        <w:t xml:space="preserve"> Programa u Proračunu Grada Lepoglave za 2020. godinu su osigurana sredstva u iznosu od 200.000,00 kuna.</w:t>
      </w:r>
    </w:p>
    <w:p w:rsidR="00AB1B57" w:rsidRPr="00461C6C" w:rsidRDefault="00AB1B57" w:rsidP="00B52792">
      <w:pPr>
        <w:jc w:val="both"/>
      </w:pPr>
    </w:p>
    <w:p w:rsidR="00B52792" w:rsidRPr="00461C6C" w:rsidRDefault="00193BC8" w:rsidP="00B52792">
      <w:pPr>
        <w:jc w:val="both"/>
        <w:rPr>
          <w:b/>
        </w:rPr>
      </w:pPr>
      <w:r>
        <w:rPr>
          <w:b/>
        </w:rPr>
        <w:t>3</w:t>
      </w:r>
      <w:r w:rsidR="00B52792" w:rsidRPr="00461C6C">
        <w:rPr>
          <w:b/>
        </w:rPr>
        <w:t>. KORISNICI PROGRAMA</w:t>
      </w:r>
    </w:p>
    <w:p w:rsidR="0056494A" w:rsidRPr="00461C6C" w:rsidRDefault="00C85C0C" w:rsidP="00AA4AC5">
      <w:pPr>
        <w:jc w:val="both"/>
      </w:pPr>
      <w:r w:rsidRPr="00461C6C">
        <w:t>Prihvatljivi korisnici ovog Programa su fizičke osobe – državljani Republike Hrvatske s prebivalištem na području grada Lepoglave, kao i strani državljani i osobe bez državljanstva koje su stalno nastanjeni na području grada Lepogla</w:t>
      </w:r>
      <w:r w:rsidR="0056494A" w:rsidRPr="00461C6C">
        <w:t xml:space="preserve">ve te fizičke osobe koje imaju </w:t>
      </w:r>
      <w:r w:rsidRPr="00461C6C">
        <w:t xml:space="preserve">namjeru </w:t>
      </w:r>
      <w:r w:rsidR="0056494A" w:rsidRPr="00461C6C">
        <w:t xml:space="preserve">trajnog </w:t>
      </w:r>
      <w:r w:rsidRPr="00461C6C">
        <w:t>nastanjen</w:t>
      </w:r>
      <w:r w:rsidR="0056494A" w:rsidRPr="00461C6C">
        <w:t>ja na području Grada Lepoglave te koje s ciljem</w:t>
      </w:r>
      <w:r w:rsidRPr="00461C6C">
        <w:t xml:space="preserve"> rješavanja svojeg stambenog pitanja </w:t>
      </w:r>
      <w:r w:rsidR="0056494A" w:rsidRPr="00461C6C">
        <w:t>grade/kupuju stambeni objekt na području grada Lepoglave.</w:t>
      </w:r>
    </w:p>
    <w:p w:rsidR="00A3255A" w:rsidRPr="00461C6C" w:rsidRDefault="00A3255A" w:rsidP="00AA4AC5">
      <w:pPr>
        <w:jc w:val="both"/>
      </w:pPr>
      <w:r w:rsidRPr="00461C6C">
        <w:t xml:space="preserve">Prihvatljivi korisnici </w:t>
      </w:r>
      <w:r w:rsidR="00001BA5" w:rsidRPr="00461C6C">
        <w:t xml:space="preserve">su fizičke osobe </w:t>
      </w:r>
      <w:r w:rsidR="00D909CB">
        <w:t xml:space="preserve">koji u trenutku podnošenja zahtjeva nisu stariji od </w:t>
      </w:r>
      <w:r w:rsidR="00D909CB" w:rsidRPr="00991FF8">
        <w:t xml:space="preserve">40 godina </w:t>
      </w:r>
      <w:r w:rsidR="00D909CB">
        <w:t xml:space="preserve">te </w:t>
      </w:r>
      <w:r w:rsidR="00001BA5" w:rsidRPr="00461C6C">
        <w:t>koje</w:t>
      </w:r>
      <w:r w:rsidRPr="00461C6C">
        <w:t xml:space="preserve"> žive u bračnoj / izvanbračnoj zajednici, formalnom</w:t>
      </w:r>
      <w:r w:rsidR="009E495D" w:rsidRPr="00461C6C">
        <w:t xml:space="preserve"> </w:t>
      </w:r>
      <w:r w:rsidRPr="00461C6C">
        <w:t>/</w:t>
      </w:r>
      <w:r w:rsidR="009E495D" w:rsidRPr="00461C6C">
        <w:t xml:space="preserve"> </w:t>
      </w:r>
      <w:r w:rsidRPr="00461C6C">
        <w:t xml:space="preserve">neformalnom životnom partnerstvu, kao i </w:t>
      </w:r>
      <w:proofErr w:type="spellStart"/>
      <w:r w:rsidRPr="00461C6C">
        <w:t>jednoroditeljske</w:t>
      </w:r>
      <w:proofErr w:type="spellEnd"/>
      <w:r w:rsidRPr="00461C6C">
        <w:t xml:space="preserve"> obitelji koju čine dijete odnosno djeca i jedan rodite</w:t>
      </w:r>
      <w:r w:rsidR="002A7E7F" w:rsidRPr="00461C6C">
        <w:t xml:space="preserve">lj ili samohrani roditelj pod uvjetom da </w:t>
      </w:r>
      <w:r w:rsidR="00E23CA8" w:rsidRPr="00461C6C">
        <w:t xml:space="preserve">nemaju drugu </w:t>
      </w:r>
      <w:r w:rsidR="006E6DB5" w:rsidRPr="00461C6C">
        <w:t xml:space="preserve">useljivu </w:t>
      </w:r>
      <w:r w:rsidR="00E23CA8" w:rsidRPr="00461C6C">
        <w:t>kuću/stan</w:t>
      </w:r>
      <w:r w:rsidRPr="00461C6C">
        <w:t xml:space="preserve"> u svom vlasništvu</w:t>
      </w:r>
      <w:r w:rsidR="00E23CA8" w:rsidRPr="00461C6C">
        <w:t>.</w:t>
      </w:r>
    </w:p>
    <w:p w:rsidR="009E495D" w:rsidRPr="00193BC8" w:rsidRDefault="00001BA5" w:rsidP="00193BC8">
      <w:pPr>
        <w:jc w:val="both"/>
      </w:pPr>
      <w:r w:rsidRPr="00461C6C">
        <w:t>Samci nisu prihvatljivi korisnici ovog Programa.</w:t>
      </w:r>
    </w:p>
    <w:p w:rsidR="00D760A6" w:rsidRPr="00461C6C" w:rsidRDefault="00D760A6" w:rsidP="00B52792">
      <w:pPr>
        <w:rPr>
          <w:b/>
        </w:rPr>
      </w:pPr>
      <w:r w:rsidRPr="00461C6C">
        <w:rPr>
          <w:b/>
        </w:rPr>
        <w:lastRenderedPageBreak/>
        <w:t>4. UVJETI</w:t>
      </w:r>
      <w:r w:rsidR="002C459F">
        <w:rPr>
          <w:b/>
        </w:rPr>
        <w:t xml:space="preserve"> SUFINANCIRANJA PO MJERAMA</w:t>
      </w:r>
    </w:p>
    <w:p w:rsidR="007B6890" w:rsidRPr="002C459F" w:rsidRDefault="007B6890" w:rsidP="007B6890">
      <w:pPr>
        <w:rPr>
          <w:b/>
          <w:i/>
        </w:rPr>
      </w:pPr>
      <w:r w:rsidRPr="002C459F">
        <w:rPr>
          <w:b/>
          <w:i/>
        </w:rPr>
        <w:t xml:space="preserve">Mjera 1. Sufinanciranje gradnje obiteljske kuće </w:t>
      </w:r>
    </w:p>
    <w:p w:rsidR="003C44AB" w:rsidRPr="00461C6C" w:rsidRDefault="003C44AB" w:rsidP="00AA4AC5">
      <w:pPr>
        <w:jc w:val="both"/>
      </w:pPr>
      <w:r w:rsidRPr="00461C6C">
        <w:t xml:space="preserve">Mlada obitelj može ostvariti sufinanciranje za gradnju obiteljske kuće na području grada Lepoglave u iznosu do 50% prihvatljivih </w:t>
      </w:r>
      <w:r w:rsidRPr="00991FF8">
        <w:t xml:space="preserve">troškova, a najviše </w:t>
      </w:r>
      <w:r w:rsidRPr="00991FF8">
        <w:rPr>
          <w:b/>
        </w:rPr>
        <w:t>40.000,00 kuna</w:t>
      </w:r>
      <w:r w:rsidRPr="00991FF8">
        <w:t xml:space="preserve"> pod uvjetom da </w:t>
      </w:r>
      <w:r w:rsidR="00A9397F" w:rsidRPr="00991FF8">
        <w:t xml:space="preserve">je </w:t>
      </w:r>
      <w:r w:rsidR="00791AD7" w:rsidRPr="00991FF8">
        <w:t>prijava početka građenja</w:t>
      </w:r>
      <w:r w:rsidR="00A9397F" w:rsidRPr="00991FF8">
        <w:t xml:space="preserve"> </w:t>
      </w:r>
      <w:r w:rsidR="00524073" w:rsidRPr="00991FF8">
        <w:t xml:space="preserve">prijavljena </w:t>
      </w:r>
      <w:r w:rsidR="00A9397F" w:rsidRPr="00991FF8">
        <w:t>nakon</w:t>
      </w:r>
      <w:r w:rsidRPr="00991FF8">
        <w:t xml:space="preserve"> 01.01.2019. godine.</w:t>
      </w:r>
    </w:p>
    <w:p w:rsidR="007B6890" w:rsidRPr="00461C6C" w:rsidRDefault="007B6890" w:rsidP="00AA4AC5">
      <w:pPr>
        <w:jc w:val="both"/>
      </w:pPr>
      <w:r w:rsidRPr="00461C6C">
        <w:t xml:space="preserve">Podnositelj zahtjeva </w:t>
      </w:r>
      <w:r w:rsidR="003637CB" w:rsidRPr="00461C6C">
        <w:t xml:space="preserve">za sufinanciranje </w:t>
      </w:r>
      <w:r w:rsidR="00143F1D" w:rsidRPr="00461C6C">
        <w:t>može</w:t>
      </w:r>
      <w:r w:rsidRPr="00461C6C">
        <w:t xml:space="preserve"> </w:t>
      </w:r>
      <w:r w:rsidR="008A57E8" w:rsidRPr="00461C6C">
        <w:t>biti osoba koja je</w:t>
      </w:r>
      <w:r w:rsidRPr="00461C6C">
        <w:t xml:space="preserve"> </w:t>
      </w:r>
      <w:r w:rsidR="00143F1D" w:rsidRPr="00461C6C">
        <w:t xml:space="preserve">jedini </w:t>
      </w:r>
      <w:r w:rsidRPr="00461C6C">
        <w:t>vlasnik</w:t>
      </w:r>
      <w:r w:rsidR="00143F1D" w:rsidRPr="00461C6C">
        <w:t xml:space="preserve"> odnosno </w:t>
      </w:r>
      <w:r w:rsidR="00B30C69" w:rsidRPr="00461C6C">
        <w:t>suvlasnik</w:t>
      </w:r>
      <w:r w:rsidRPr="00461C6C">
        <w:t xml:space="preserve"> </w:t>
      </w:r>
      <w:r w:rsidR="00143F1D" w:rsidRPr="00461C6C">
        <w:t>(s drugim pri</w:t>
      </w:r>
      <w:r w:rsidR="00193BC8">
        <w:t>hvatljivim korisnikom iz točke 3</w:t>
      </w:r>
      <w:r w:rsidR="00143F1D" w:rsidRPr="00461C6C">
        <w:t xml:space="preserve">. ovog Programa) </w:t>
      </w:r>
      <w:r w:rsidRPr="00461C6C">
        <w:t>građevinskog zemljišta na području Grada Lepoglave</w:t>
      </w:r>
      <w:r w:rsidR="003C44AB" w:rsidRPr="00461C6C">
        <w:t>.</w:t>
      </w:r>
    </w:p>
    <w:p w:rsidR="007B6890" w:rsidRPr="00461C6C" w:rsidRDefault="00B30C69" w:rsidP="00AA4AC5">
      <w:pPr>
        <w:jc w:val="both"/>
      </w:pPr>
      <w:r w:rsidRPr="00461C6C">
        <w:t xml:space="preserve">Ukoliko je </w:t>
      </w:r>
      <w:r w:rsidR="003E19DA" w:rsidRPr="00461C6C">
        <w:t>podnositelj zahtjeva</w:t>
      </w:r>
      <w:r w:rsidRPr="00461C6C">
        <w:t xml:space="preserve"> suvlasnik, </w:t>
      </w:r>
      <w:r w:rsidR="00603BAE" w:rsidRPr="00461C6C">
        <w:t xml:space="preserve">drugi </w:t>
      </w:r>
      <w:r w:rsidR="007B6890" w:rsidRPr="00461C6C">
        <w:t xml:space="preserve">suvlasnik </w:t>
      </w:r>
      <w:r w:rsidR="00143F1D" w:rsidRPr="00461C6C">
        <w:t>(</w:t>
      </w:r>
      <w:r w:rsidR="00603BAE" w:rsidRPr="00461C6C">
        <w:t>koji mora biti</w:t>
      </w:r>
      <w:r w:rsidR="00193BC8">
        <w:t xml:space="preserve"> prihvatljiv korisnik iz točke 3</w:t>
      </w:r>
      <w:r w:rsidR="00D10C75" w:rsidRPr="00461C6C">
        <w:t>.</w:t>
      </w:r>
      <w:r w:rsidR="00603BAE" w:rsidRPr="00461C6C">
        <w:t xml:space="preserve"> ovog Programa</w:t>
      </w:r>
      <w:r w:rsidR="00143F1D" w:rsidRPr="00461C6C">
        <w:t>)</w:t>
      </w:r>
      <w:r w:rsidR="00603BAE" w:rsidRPr="00461C6C">
        <w:t xml:space="preserve"> </w:t>
      </w:r>
      <w:r w:rsidR="007B6890" w:rsidRPr="00461C6C">
        <w:t xml:space="preserve">mora priložiti izjavu kojom potvrđuje da je suglasan </w:t>
      </w:r>
      <w:r w:rsidR="00FA0328" w:rsidRPr="00461C6C">
        <w:t>i upoznat sa podnošenjem zahtjeva</w:t>
      </w:r>
      <w:r w:rsidR="007B6890" w:rsidRPr="00461C6C">
        <w:t xml:space="preserve"> za korištenje ove mjere.</w:t>
      </w:r>
    </w:p>
    <w:p w:rsidR="00D70032" w:rsidRPr="00461C6C" w:rsidRDefault="00D70032" w:rsidP="00AA4AC5">
      <w:pPr>
        <w:jc w:val="both"/>
        <w:rPr>
          <w:u w:val="single"/>
        </w:rPr>
      </w:pPr>
      <w:r w:rsidRPr="00461C6C">
        <w:rPr>
          <w:u w:val="single"/>
        </w:rPr>
        <w:t xml:space="preserve">Prihvatljivi troškovi su: </w:t>
      </w:r>
    </w:p>
    <w:p w:rsidR="00D70032" w:rsidRPr="00461C6C" w:rsidRDefault="00D70032" w:rsidP="00AA4AC5">
      <w:pPr>
        <w:pStyle w:val="Odlomakpopisa"/>
        <w:numPr>
          <w:ilvl w:val="0"/>
          <w:numId w:val="1"/>
        </w:numPr>
        <w:jc w:val="both"/>
      </w:pPr>
      <w:r w:rsidRPr="00461C6C">
        <w:t>geodetski troškovi</w:t>
      </w:r>
    </w:p>
    <w:p w:rsidR="00D70032" w:rsidRPr="00461C6C" w:rsidRDefault="00D70032" w:rsidP="00AA4AC5">
      <w:pPr>
        <w:pStyle w:val="Odlomakpopisa"/>
        <w:numPr>
          <w:ilvl w:val="0"/>
          <w:numId w:val="1"/>
        </w:numPr>
        <w:jc w:val="both"/>
      </w:pPr>
      <w:r w:rsidRPr="00461C6C">
        <w:t>troškovi projektiranja</w:t>
      </w:r>
      <w:r w:rsidR="0095129F">
        <w:t>, stručnog nadzora</w:t>
      </w:r>
    </w:p>
    <w:p w:rsidR="00D70032" w:rsidRPr="00461C6C" w:rsidRDefault="00D70032" w:rsidP="00AA4AC5">
      <w:pPr>
        <w:pStyle w:val="Odlomakpopisa"/>
        <w:numPr>
          <w:ilvl w:val="0"/>
          <w:numId w:val="1"/>
        </w:numPr>
        <w:jc w:val="both"/>
        <w:rPr>
          <w:color w:val="FF0000"/>
        </w:rPr>
      </w:pPr>
      <w:r w:rsidRPr="00991FF8">
        <w:t>trošak građevinskih radova</w:t>
      </w:r>
      <w:r w:rsidR="008921D9" w:rsidRPr="00991FF8">
        <w:t xml:space="preserve"> </w:t>
      </w:r>
    </w:p>
    <w:p w:rsidR="00D70032" w:rsidRPr="00461C6C" w:rsidRDefault="00D70032" w:rsidP="00AA4AC5">
      <w:pPr>
        <w:pStyle w:val="Odlomakpopisa"/>
        <w:ind w:left="1065"/>
        <w:jc w:val="both"/>
      </w:pPr>
    </w:p>
    <w:p w:rsidR="00D70032" w:rsidRPr="00461C6C" w:rsidRDefault="00D70032" w:rsidP="00AA4AC5">
      <w:pPr>
        <w:pStyle w:val="Odlomakpopisa"/>
        <w:ind w:left="0"/>
        <w:jc w:val="both"/>
        <w:rPr>
          <w:u w:val="single"/>
        </w:rPr>
      </w:pPr>
      <w:r w:rsidRPr="00461C6C">
        <w:rPr>
          <w:u w:val="single"/>
        </w:rPr>
        <w:t>Troškovi unutarnjeg uređ</w:t>
      </w:r>
      <w:r w:rsidR="00A9397F">
        <w:rPr>
          <w:u w:val="single"/>
        </w:rPr>
        <w:t>enja nisu prihvatljivi troškovi (npr. namještaj i oprema)</w:t>
      </w:r>
    </w:p>
    <w:p w:rsidR="006D712C" w:rsidRPr="00461C6C" w:rsidRDefault="003E19DA" w:rsidP="00AA4AC5">
      <w:pPr>
        <w:jc w:val="both"/>
      </w:pPr>
      <w:r w:rsidRPr="00461C6C">
        <w:t xml:space="preserve">Ukoliko prebivalište još nije prijavljeno, </w:t>
      </w:r>
      <w:r w:rsidR="00D70032" w:rsidRPr="00461C6C">
        <w:t>Korisnik potpore</w:t>
      </w:r>
      <w:r w:rsidRPr="00461C6C">
        <w:t xml:space="preserve"> i</w:t>
      </w:r>
      <w:r w:rsidR="00F15212" w:rsidRPr="00461C6C">
        <w:t xml:space="preserve"> članovi</w:t>
      </w:r>
      <w:r w:rsidRPr="00461C6C">
        <w:t xml:space="preserve"> njegovog zajedničkog kućanstva</w:t>
      </w:r>
      <w:r w:rsidR="00F15212" w:rsidRPr="00461C6C">
        <w:t xml:space="preserve">  dužni su</w:t>
      </w:r>
      <w:r w:rsidR="00524073">
        <w:t xml:space="preserve"> u roku od </w:t>
      </w:r>
      <w:r w:rsidR="00524073" w:rsidRPr="00991FF8">
        <w:t>tri</w:t>
      </w:r>
      <w:r w:rsidR="006D712C" w:rsidRPr="00991FF8">
        <w:t xml:space="preserve"> (</w:t>
      </w:r>
      <w:r w:rsidR="00524073" w:rsidRPr="00991FF8">
        <w:t>3</w:t>
      </w:r>
      <w:r w:rsidR="006D712C" w:rsidRPr="00991FF8">
        <w:t>) godi</w:t>
      </w:r>
      <w:r w:rsidR="00524073" w:rsidRPr="00991FF8">
        <w:t xml:space="preserve">ne od sklapanja </w:t>
      </w:r>
      <w:r w:rsidR="00524073">
        <w:t>Ugovora o dodjeli bespovratnih sredstava</w:t>
      </w:r>
      <w:r w:rsidR="006D712C" w:rsidRPr="00461C6C">
        <w:t xml:space="preserve"> prijaviti prebivalište </w:t>
      </w:r>
      <w:r w:rsidR="00FB4DDD" w:rsidRPr="00461C6C">
        <w:t>na adresi novo</w:t>
      </w:r>
      <w:r w:rsidR="00F15212" w:rsidRPr="00461C6C">
        <w:t>nastale obiteljske kuće</w:t>
      </w:r>
      <w:r w:rsidR="00FB4DDD" w:rsidRPr="00461C6C">
        <w:t xml:space="preserve"> te su dužni zadržati prebivalište na toj adresi </w:t>
      </w:r>
      <w:r w:rsidR="00B30C69" w:rsidRPr="00461C6C">
        <w:t xml:space="preserve">idućih </w:t>
      </w:r>
      <w:r w:rsidR="00FB4DDD" w:rsidRPr="00461C6C">
        <w:t xml:space="preserve">10 godina. </w:t>
      </w:r>
    </w:p>
    <w:p w:rsidR="007B6890" w:rsidRPr="00461C6C" w:rsidRDefault="007B6890" w:rsidP="00AA4AC5">
      <w:pPr>
        <w:jc w:val="both"/>
      </w:pPr>
      <w:r w:rsidRPr="00461C6C">
        <w:t>Izuzetak od obveze zadržavanja prebivališta mogu imati djeca korisnika ukoliko se u međuvremenu osamostale ili osnuju svoje obitelji.</w:t>
      </w:r>
    </w:p>
    <w:p w:rsidR="007B6890" w:rsidRPr="00461C6C" w:rsidRDefault="007B6890" w:rsidP="00AA4AC5">
      <w:pPr>
        <w:jc w:val="both"/>
      </w:pPr>
      <w:r w:rsidRPr="00461C6C">
        <w:t xml:space="preserve">Potpora je jednokratna po </w:t>
      </w:r>
      <w:r w:rsidR="009526AB" w:rsidRPr="00461C6C">
        <w:t xml:space="preserve">kućanstvu </w:t>
      </w:r>
      <w:r w:rsidRPr="00461C6C">
        <w:t>odnosno po stambenom objektu i ne može se kombinirati s drugom mjerom iz ovog Programa.</w:t>
      </w:r>
    </w:p>
    <w:p w:rsidR="007B6890" w:rsidRPr="00461C6C" w:rsidRDefault="00D70032" w:rsidP="00AA4AC5">
      <w:pPr>
        <w:jc w:val="both"/>
      </w:pPr>
      <w:r w:rsidRPr="00461C6C">
        <w:t>Korisnik potpore</w:t>
      </w:r>
      <w:r w:rsidR="007B6890" w:rsidRPr="00461C6C">
        <w:t xml:space="preserve"> dužan je, po učinjenom, dostaviti tražene potvrde/uvjerenja o prebivali</w:t>
      </w:r>
      <w:r w:rsidRPr="00461C6C">
        <w:t>štu za sebe i članove svog kućanstva</w:t>
      </w:r>
      <w:r w:rsidR="007B6890" w:rsidRPr="00461C6C">
        <w:t xml:space="preserve"> u Jedinstveni upravni odjel Grada Lepoglave.</w:t>
      </w:r>
    </w:p>
    <w:p w:rsidR="007B6890" w:rsidRPr="00461C6C" w:rsidRDefault="007B6890" w:rsidP="00AA4AC5">
      <w:pPr>
        <w:jc w:val="both"/>
      </w:pPr>
      <w:r w:rsidRPr="00461C6C">
        <w:t>Grad Lepoglava zadržava pravo provjere i uvida na terenu po ovlaštenoj osobi i prije odobravanja mjere, a i nakon potpisivanja Ugovora.</w:t>
      </w:r>
    </w:p>
    <w:p w:rsidR="007B6890" w:rsidRPr="00461C6C" w:rsidRDefault="007B6890" w:rsidP="00AA4AC5">
      <w:pPr>
        <w:jc w:val="both"/>
      </w:pPr>
      <w:r w:rsidRPr="00461C6C">
        <w:t xml:space="preserve">Korisnik </w:t>
      </w:r>
      <w:r w:rsidR="00D70032" w:rsidRPr="00461C6C">
        <w:t>potpore</w:t>
      </w:r>
      <w:r w:rsidRPr="00461C6C">
        <w:t xml:space="preserve"> dužan je prilikom potpisivanja Ugovora dostaviti instrument osiguranja u obliku ovjerene zadužnice na iznos koji pokriva iznos odobrene </w:t>
      </w:r>
      <w:r w:rsidR="00D70032" w:rsidRPr="00461C6C">
        <w:t>potpore</w:t>
      </w:r>
      <w:r w:rsidRPr="00461C6C">
        <w:t>, u korist Grada Lepoglave.</w:t>
      </w:r>
    </w:p>
    <w:p w:rsidR="00B52792" w:rsidRPr="002C459F" w:rsidRDefault="00437EBA" w:rsidP="00B52792">
      <w:pPr>
        <w:rPr>
          <w:b/>
          <w:i/>
        </w:rPr>
      </w:pPr>
      <w:r>
        <w:rPr>
          <w:b/>
          <w:i/>
        </w:rPr>
        <w:t>Mjera 2.</w:t>
      </w:r>
      <w:r w:rsidR="00B52792" w:rsidRPr="002C459F">
        <w:rPr>
          <w:i/>
        </w:rPr>
        <w:t xml:space="preserve"> </w:t>
      </w:r>
      <w:r w:rsidR="008921D9" w:rsidRPr="002C459F">
        <w:rPr>
          <w:b/>
          <w:i/>
        </w:rPr>
        <w:t>Sufinanciranje kupnje obiteljske kuće/stana</w:t>
      </w:r>
    </w:p>
    <w:p w:rsidR="00461C6C" w:rsidRPr="00F80AFF" w:rsidRDefault="00461C6C" w:rsidP="00461C6C">
      <w:pPr>
        <w:jc w:val="both"/>
        <w:rPr>
          <w:color w:val="FF0000"/>
        </w:rPr>
      </w:pPr>
      <w:r w:rsidRPr="00461C6C">
        <w:t xml:space="preserve">Mlada obitelj može ostvariti sufinanciranje za kupnju obiteljske kuće/stana na području grada Lepoglave u iznosu do </w:t>
      </w:r>
      <w:r w:rsidRPr="00991FF8">
        <w:t xml:space="preserve">50% kupoprodajne cijene, a najviše </w:t>
      </w:r>
      <w:r w:rsidRPr="00991FF8">
        <w:rPr>
          <w:b/>
        </w:rPr>
        <w:t>40.000,00 kuna</w:t>
      </w:r>
      <w:r w:rsidRPr="00991FF8">
        <w:t xml:space="preserve"> pod uvjetom da kupoprodajni ugovor nije sklopljen prije 01. siječnja 2020. godine.</w:t>
      </w:r>
    </w:p>
    <w:p w:rsidR="00360052" w:rsidRPr="00461C6C" w:rsidRDefault="00360052" w:rsidP="004D27A4">
      <w:pPr>
        <w:jc w:val="both"/>
      </w:pPr>
      <w:r w:rsidRPr="00991FF8">
        <w:t xml:space="preserve">Ugovorena kupoprodajna cijena </w:t>
      </w:r>
      <w:r w:rsidRPr="00461C6C">
        <w:t>utvrđuje se na temelju kupoprodajnog ugovora</w:t>
      </w:r>
      <w:r w:rsidR="00FC3E9C" w:rsidRPr="00461C6C">
        <w:t xml:space="preserve"> potpisanog i ovjerenog od stra</w:t>
      </w:r>
      <w:r w:rsidRPr="00461C6C">
        <w:t>n</w:t>
      </w:r>
      <w:r w:rsidR="00FC3E9C" w:rsidRPr="00461C6C">
        <w:t>e</w:t>
      </w:r>
      <w:r w:rsidRPr="00461C6C">
        <w:t xml:space="preserve"> javnog bilježnika.</w:t>
      </w:r>
    </w:p>
    <w:p w:rsidR="009B2C64" w:rsidRPr="00461C6C" w:rsidRDefault="009B2C64" w:rsidP="004D27A4">
      <w:pPr>
        <w:jc w:val="both"/>
      </w:pPr>
      <w:r w:rsidRPr="00461C6C">
        <w:t>Podnositelj zahtje</w:t>
      </w:r>
      <w:r w:rsidR="004D27A4" w:rsidRPr="00461C6C">
        <w:t xml:space="preserve">va </w:t>
      </w:r>
      <w:r w:rsidR="003C44AB" w:rsidRPr="00461C6C">
        <w:t xml:space="preserve">za sufinanciranje </w:t>
      </w:r>
      <w:r w:rsidR="00FC3E9C" w:rsidRPr="00461C6C">
        <w:t>može</w:t>
      </w:r>
      <w:r w:rsidRPr="00461C6C">
        <w:t xml:space="preserve"> biti </w:t>
      </w:r>
      <w:r w:rsidR="003C44AB" w:rsidRPr="00461C6C">
        <w:t xml:space="preserve">osoba koja je </w:t>
      </w:r>
      <w:r w:rsidR="00FC3E9C" w:rsidRPr="00461C6C">
        <w:t xml:space="preserve">jedini </w:t>
      </w:r>
      <w:r w:rsidRPr="00461C6C">
        <w:t>vlasnik/suvlasnik</w:t>
      </w:r>
      <w:r w:rsidR="00FC3E9C" w:rsidRPr="00461C6C">
        <w:t xml:space="preserve"> (s drugim prihvatljivim koris</w:t>
      </w:r>
      <w:r w:rsidR="00193BC8">
        <w:t>nikom iz točke 3</w:t>
      </w:r>
      <w:r w:rsidR="00FC3E9C" w:rsidRPr="00461C6C">
        <w:t xml:space="preserve">. ovog Programa) </w:t>
      </w:r>
      <w:r w:rsidRPr="00461C6C">
        <w:t xml:space="preserve"> kupljene obiteljske kuće/stana. </w:t>
      </w:r>
    </w:p>
    <w:p w:rsidR="004D27A4" w:rsidRPr="00461C6C" w:rsidRDefault="003E19DA" w:rsidP="009B2C64">
      <w:pPr>
        <w:jc w:val="both"/>
      </w:pPr>
      <w:r w:rsidRPr="00461C6C">
        <w:t>Ukoliko je podnositelj zahtjeva</w:t>
      </w:r>
      <w:r w:rsidR="004D27A4" w:rsidRPr="00461C6C">
        <w:t xml:space="preserve"> suvlasnik, drugi suvlasnik </w:t>
      </w:r>
      <w:r w:rsidR="00FC3E9C" w:rsidRPr="00461C6C">
        <w:t>(</w:t>
      </w:r>
      <w:r w:rsidR="004D27A4" w:rsidRPr="00461C6C">
        <w:t>koji mora biti</w:t>
      </w:r>
      <w:r w:rsidR="00193BC8">
        <w:t xml:space="preserve"> prihvatljiv korisnik iz točke 3.</w:t>
      </w:r>
      <w:r w:rsidR="004D27A4" w:rsidRPr="00461C6C">
        <w:t xml:space="preserve"> ovog Programa</w:t>
      </w:r>
      <w:r w:rsidR="00FC3E9C" w:rsidRPr="00461C6C">
        <w:t>)</w:t>
      </w:r>
      <w:r w:rsidR="004D27A4" w:rsidRPr="00461C6C">
        <w:t xml:space="preserve"> mora priložiti izjavu kojom potvrđuje da je suglasan i upoznat sa podnošenjem zahtjeva za korištenje ove mjere.</w:t>
      </w:r>
    </w:p>
    <w:p w:rsidR="00227855" w:rsidRPr="00991FF8" w:rsidRDefault="003E19DA" w:rsidP="00AA4AC5">
      <w:pPr>
        <w:jc w:val="both"/>
      </w:pPr>
      <w:r w:rsidRPr="00991FF8">
        <w:lastRenderedPageBreak/>
        <w:t xml:space="preserve">Ukoliko prebivalište još nije prijavljeno, </w:t>
      </w:r>
      <w:r w:rsidR="004D27A4" w:rsidRPr="00991FF8">
        <w:t>K</w:t>
      </w:r>
      <w:r w:rsidR="00B30C69" w:rsidRPr="00991FF8">
        <w:t xml:space="preserve">orisnik potpore i članovi njegovog zajedničkom kućanstva </w:t>
      </w:r>
      <w:r w:rsidR="004D27A4" w:rsidRPr="00991FF8">
        <w:t xml:space="preserve">dužni su </w:t>
      </w:r>
      <w:r w:rsidR="00B30C69" w:rsidRPr="00991FF8">
        <w:t xml:space="preserve">u roku od </w:t>
      </w:r>
      <w:r w:rsidR="00524073" w:rsidRPr="00991FF8">
        <w:t xml:space="preserve"> 3 </w:t>
      </w:r>
      <w:r w:rsidR="002C565B" w:rsidRPr="00991FF8">
        <w:t>godine (kod kupnje kuće) i u roku 1 godine (kod kupnje stana)</w:t>
      </w:r>
      <w:r w:rsidR="004D27A4" w:rsidRPr="00991FF8">
        <w:t xml:space="preserve"> od </w:t>
      </w:r>
      <w:r w:rsidR="00524073" w:rsidRPr="00991FF8">
        <w:t xml:space="preserve">sklapanja Ugovora o </w:t>
      </w:r>
      <w:r w:rsidR="002C565B" w:rsidRPr="00991FF8">
        <w:t xml:space="preserve">dodjeli </w:t>
      </w:r>
      <w:r w:rsidR="00524073" w:rsidRPr="00991FF8">
        <w:t>bespovratnih sredstava</w:t>
      </w:r>
      <w:r w:rsidR="004D27A4" w:rsidRPr="00991FF8">
        <w:t xml:space="preserve"> prijaviti</w:t>
      </w:r>
      <w:r w:rsidR="00B30C69" w:rsidRPr="00991FF8">
        <w:t xml:space="preserve"> prebivalište na adresi obiteljske kuće</w:t>
      </w:r>
      <w:r w:rsidR="00DD418C" w:rsidRPr="00991FF8">
        <w:t>/stana</w:t>
      </w:r>
      <w:r w:rsidR="004D27A4" w:rsidRPr="00991FF8">
        <w:t xml:space="preserve"> te zadržati</w:t>
      </w:r>
      <w:r w:rsidR="00B30C69" w:rsidRPr="00991FF8">
        <w:t xml:space="preserve"> prebivalište na toj adresi idućih 10 godina.</w:t>
      </w:r>
    </w:p>
    <w:p w:rsidR="009526AB" w:rsidRPr="00461C6C" w:rsidRDefault="009526AB" w:rsidP="00AA4AC5">
      <w:pPr>
        <w:jc w:val="both"/>
      </w:pPr>
      <w:r w:rsidRPr="00461C6C">
        <w:t>Izuzetak od obveze zadržavanja prebivališta mogu imati djeca korisnika ukoliko se u međuvremenu osamostale ili osnuju svoje obitelji.</w:t>
      </w:r>
    </w:p>
    <w:p w:rsidR="009526AB" w:rsidRPr="00461C6C" w:rsidRDefault="009526AB" w:rsidP="00AA4AC5">
      <w:pPr>
        <w:jc w:val="both"/>
      </w:pPr>
      <w:r w:rsidRPr="00461C6C">
        <w:t>Potpora je jednokratna po kućanstvu odnosno po stambenom objektu i ne može se kombinirati s drugom mjerom iz ovog Programa.</w:t>
      </w:r>
    </w:p>
    <w:p w:rsidR="009526AB" w:rsidRPr="00461C6C" w:rsidRDefault="009526AB" w:rsidP="00AA4AC5">
      <w:pPr>
        <w:jc w:val="both"/>
      </w:pPr>
      <w:r w:rsidRPr="00461C6C">
        <w:t>Korisnik potpore dužan je, po učinjenom, dostaviti tražene potvrde/uvjerenja o prebivalištu za sebe i članove svog kućanstva u Jedinstveni upravni odjel Grada Lepoglave.</w:t>
      </w:r>
    </w:p>
    <w:p w:rsidR="009526AB" w:rsidRPr="00461C6C" w:rsidRDefault="009526AB" w:rsidP="00AA4AC5">
      <w:pPr>
        <w:jc w:val="both"/>
      </w:pPr>
      <w:r w:rsidRPr="00461C6C">
        <w:t>Grad Lepoglava zadržava pravo provjere i uvida na terenu po ovlaštenoj osobi i prije odobravanja mjere, a i nakon potpisivanja Ugovora.</w:t>
      </w:r>
    </w:p>
    <w:p w:rsidR="00B30C69" w:rsidRPr="00461C6C" w:rsidRDefault="009526AB" w:rsidP="00AB1B57">
      <w:pPr>
        <w:jc w:val="both"/>
      </w:pPr>
      <w:r w:rsidRPr="00461C6C">
        <w:t>Korisnik potpore dužan je prilikom potpisivanja Ugovora dostaviti instrument osiguranja u obliku ovjerene zadužnice na iznos koji pokriva iznos odobrene potpore, u korist Grada Lepoglave.</w:t>
      </w:r>
    </w:p>
    <w:p w:rsidR="00B52792" w:rsidRPr="00461C6C" w:rsidRDefault="004D7CD9" w:rsidP="00B52792">
      <w:pPr>
        <w:rPr>
          <w:b/>
        </w:rPr>
      </w:pPr>
      <w:r w:rsidRPr="00461C6C">
        <w:rPr>
          <w:b/>
        </w:rPr>
        <w:t>5</w:t>
      </w:r>
      <w:r w:rsidR="00FA0328" w:rsidRPr="00461C6C">
        <w:rPr>
          <w:b/>
        </w:rPr>
        <w:t>. POSTUPAK PODNOŠENJA ZAHTJEVA</w:t>
      </w:r>
    </w:p>
    <w:p w:rsidR="00F95400" w:rsidRPr="00461C6C" w:rsidRDefault="004D7CD9" w:rsidP="00AA4AC5">
      <w:pPr>
        <w:jc w:val="both"/>
      </w:pPr>
      <w:r w:rsidRPr="00461C6C">
        <w:t xml:space="preserve">Za provedbu Mjera 1. i .2 </w:t>
      </w:r>
      <w:r w:rsidR="001F5D71">
        <w:t xml:space="preserve">ovog programa </w:t>
      </w:r>
      <w:bookmarkStart w:id="0" w:name="_GoBack"/>
      <w:bookmarkEnd w:id="0"/>
      <w:r w:rsidR="00F95400" w:rsidRPr="00461C6C">
        <w:t>Gradonačelnik Grada Lepoglave će objaviti Javni poziv</w:t>
      </w:r>
      <w:r w:rsidR="00B52792" w:rsidRPr="00461C6C">
        <w:t xml:space="preserve"> mladim obiteljima za dostavu </w:t>
      </w:r>
      <w:r w:rsidR="00FA0328" w:rsidRPr="00461C6C">
        <w:t>zahtjeva</w:t>
      </w:r>
      <w:r w:rsidRPr="00461C6C">
        <w:t>.</w:t>
      </w:r>
      <w:r w:rsidR="00F12419">
        <w:t xml:space="preserve"> Bespovratna sredstava mladim obiteljima</w:t>
      </w:r>
      <w:r w:rsidR="0095129F">
        <w:t xml:space="preserve"> se dodjeljuju do iskorištenja</w:t>
      </w:r>
      <w:r w:rsidR="00F12419">
        <w:t xml:space="preserve"> proračunskih sredstava </w:t>
      </w:r>
      <w:r w:rsidR="0095129F">
        <w:t xml:space="preserve">predviđenih </w:t>
      </w:r>
      <w:r w:rsidR="00F12419">
        <w:t xml:space="preserve">za ovu namjenu. </w:t>
      </w:r>
    </w:p>
    <w:p w:rsidR="002A7E7F" w:rsidRPr="00461C6C" w:rsidRDefault="00B52792" w:rsidP="00AA4AC5">
      <w:pPr>
        <w:jc w:val="both"/>
      </w:pPr>
      <w:r w:rsidRPr="00461C6C">
        <w:t xml:space="preserve">Javni poziv mora sadržavati popis </w:t>
      </w:r>
      <w:r w:rsidR="00F95400" w:rsidRPr="00461C6C">
        <w:t xml:space="preserve">potrebne </w:t>
      </w:r>
      <w:r w:rsidR="00461C6C">
        <w:t xml:space="preserve">dokumentacije, uvjete, </w:t>
      </w:r>
      <w:r w:rsidR="00132509" w:rsidRPr="00461C6C">
        <w:t>rokove</w:t>
      </w:r>
      <w:r w:rsidR="00FA0328" w:rsidRPr="00461C6C">
        <w:t xml:space="preserve"> i način podnošenja zahtjeva</w:t>
      </w:r>
      <w:r w:rsidR="00FC3E9C" w:rsidRPr="00461C6C">
        <w:t>.</w:t>
      </w:r>
    </w:p>
    <w:p w:rsidR="00F95400" w:rsidRPr="00461C6C" w:rsidRDefault="00F95400" w:rsidP="00AA4AC5">
      <w:pPr>
        <w:jc w:val="both"/>
      </w:pPr>
      <w:r w:rsidRPr="00461C6C">
        <w:t>Javni poziv se o</w:t>
      </w:r>
      <w:r w:rsidR="00FC3E9C" w:rsidRPr="00461C6C">
        <w:t>bjavljuje</w:t>
      </w:r>
      <w:r w:rsidR="00B52792" w:rsidRPr="00461C6C">
        <w:t xml:space="preserve"> na </w:t>
      </w:r>
      <w:r w:rsidR="002A7E7F" w:rsidRPr="00461C6C">
        <w:t xml:space="preserve">internet </w:t>
      </w:r>
      <w:r w:rsidR="00B52792" w:rsidRPr="00461C6C">
        <w:t>stranicama www.lepoglava.hr i na oglasnoj ploči Grada Lepoglave.</w:t>
      </w:r>
    </w:p>
    <w:p w:rsidR="00B52792" w:rsidRPr="00461C6C" w:rsidRDefault="00B52792" w:rsidP="00AA4AC5">
      <w:pPr>
        <w:jc w:val="both"/>
      </w:pPr>
      <w:r w:rsidRPr="00461C6C">
        <w:t xml:space="preserve">Postupak </w:t>
      </w:r>
      <w:r w:rsidR="00461C6C">
        <w:t>pregleda zahtjeva</w:t>
      </w:r>
      <w:r w:rsidRPr="00461C6C">
        <w:t xml:space="preserve"> provodi </w:t>
      </w:r>
      <w:r w:rsidR="00E37C85">
        <w:t xml:space="preserve">tročlano </w:t>
      </w:r>
      <w:r w:rsidRPr="00461C6C">
        <w:t>Povjerenstvo imenovano od strane g</w:t>
      </w:r>
      <w:r w:rsidR="002A7E7F" w:rsidRPr="00461C6C">
        <w:t>radonačelnika Grada Lepoglave koje</w:t>
      </w:r>
      <w:r w:rsidR="00461C6C">
        <w:t>,</w:t>
      </w:r>
      <w:r w:rsidRPr="00461C6C">
        <w:t xml:space="preserve"> </w:t>
      </w:r>
      <w:r w:rsidR="00461C6C">
        <w:t xml:space="preserve">nakon provedenog postupka pregleda </w:t>
      </w:r>
      <w:r w:rsidR="00193BC8">
        <w:t xml:space="preserve">i ocjene </w:t>
      </w:r>
      <w:r w:rsidR="00461C6C">
        <w:t xml:space="preserve">zahtjeva, </w:t>
      </w:r>
      <w:r w:rsidRPr="00461C6C">
        <w:t xml:space="preserve">predlaže gradonačelniku donošenje Odluke o </w:t>
      </w:r>
      <w:r w:rsidR="00F95400" w:rsidRPr="00461C6C">
        <w:t>dodjeli bespovratnih potpora mladim obiteljima.</w:t>
      </w:r>
      <w:r w:rsidRPr="00461C6C">
        <w:t xml:space="preserve"> </w:t>
      </w:r>
    </w:p>
    <w:p w:rsidR="00B52792" w:rsidRPr="00461C6C" w:rsidRDefault="00B52792" w:rsidP="00AA4AC5">
      <w:pPr>
        <w:jc w:val="both"/>
      </w:pPr>
      <w:r w:rsidRPr="00461C6C">
        <w:t xml:space="preserve">Ugovor o dodjeli </w:t>
      </w:r>
      <w:r w:rsidR="00132509" w:rsidRPr="00461C6C">
        <w:t>be</w:t>
      </w:r>
      <w:r w:rsidR="00F95400" w:rsidRPr="00461C6C">
        <w:t>s</w:t>
      </w:r>
      <w:r w:rsidR="00132509" w:rsidRPr="00461C6C">
        <w:t>pov</w:t>
      </w:r>
      <w:r w:rsidR="00F95400" w:rsidRPr="00461C6C">
        <w:t>r</w:t>
      </w:r>
      <w:r w:rsidR="00132509" w:rsidRPr="00461C6C">
        <w:t>a</w:t>
      </w:r>
      <w:r w:rsidR="00F95400" w:rsidRPr="00461C6C">
        <w:t>tnih potpora sklapa gradonačelnik Grada Lepoglave sa</w:t>
      </w:r>
      <w:r w:rsidRPr="00461C6C">
        <w:t xml:space="preserve"> Korisnik</w:t>
      </w:r>
      <w:r w:rsidR="00F95400" w:rsidRPr="00461C6C">
        <w:t>om</w:t>
      </w:r>
      <w:r w:rsidRPr="00461C6C">
        <w:t xml:space="preserve"> ovog Programa odnosno </w:t>
      </w:r>
      <w:r w:rsidR="00132509" w:rsidRPr="00461C6C">
        <w:t xml:space="preserve">sa </w:t>
      </w:r>
      <w:r w:rsidR="00193BC8">
        <w:t>p</w:t>
      </w:r>
      <w:r w:rsidRPr="00461C6C">
        <w:t>odnositelj</w:t>
      </w:r>
      <w:r w:rsidR="00132509" w:rsidRPr="00461C6C">
        <w:t>em</w:t>
      </w:r>
      <w:r w:rsidRPr="00461C6C">
        <w:t xml:space="preserve"> zahtjeva.</w:t>
      </w:r>
    </w:p>
    <w:p w:rsidR="00F12419" w:rsidRDefault="00132509" w:rsidP="00F12419">
      <w:pPr>
        <w:jc w:val="both"/>
      </w:pPr>
      <w:r w:rsidRPr="00461C6C">
        <w:t xml:space="preserve">Pravo na potporu ne može ostvariti fizička osoba za </w:t>
      </w:r>
      <w:r w:rsidR="00E016FB" w:rsidRPr="00461C6C">
        <w:t xml:space="preserve">koju </w:t>
      </w:r>
      <w:r w:rsidRPr="00461C6C">
        <w:t xml:space="preserve">Povjerenstvo u postupku obrade </w:t>
      </w:r>
      <w:r w:rsidR="00FA0328" w:rsidRPr="00461C6C">
        <w:t>zahtjeva</w:t>
      </w:r>
      <w:r w:rsidRPr="00461C6C">
        <w:t xml:space="preserve"> utvrdi da Gradu Lepoglavi duguje dospjelu obvezu na ime javnih i/ili nejavnih davanja.</w:t>
      </w:r>
    </w:p>
    <w:p w:rsidR="00F12419" w:rsidRPr="00F12419" w:rsidRDefault="00F12419" w:rsidP="00F12419">
      <w:pPr>
        <w:jc w:val="both"/>
      </w:pPr>
      <w:r w:rsidRPr="00F12419">
        <w:t>U sluč</w:t>
      </w:r>
      <w:r>
        <w:t>aju da podnositelj zahtjeva ost</w:t>
      </w:r>
      <w:r w:rsidRPr="00F12419">
        <w:t>v</w:t>
      </w:r>
      <w:r>
        <w:t>a</w:t>
      </w:r>
      <w:r w:rsidRPr="00F12419">
        <w:t>ri pravo na potporu u trenutku kada po Javnom pozivu preostane manji iznos sredstava od pripadajućeg iznosa potpore, dodijelit će mu se potpora u visini preostalog iznosa osiguranih proračunskih sredstava uz suglasnost podnositelja zahtjeva.</w:t>
      </w:r>
    </w:p>
    <w:p w:rsidR="00B52792" w:rsidRPr="00461C6C" w:rsidRDefault="00E907DA" w:rsidP="00AB1B57">
      <w:pPr>
        <w:jc w:val="both"/>
      </w:pPr>
      <w:r>
        <w:t xml:space="preserve">Ove potpore su jednokratne po korisniku/kućanstvu/stambenom objektu stoga ukoliko je potpora već ostvarena </w:t>
      </w:r>
      <w:r w:rsidR="00607785">
        <w:t>ne može se</w:t>
      </w:r>
      <w:r>
        <w:t xml:space="preserve"> ostvariti temeljem ovog P</w:t>
      </w:r>
      <w:r w:rsidR="00607785">
        <w:t>rograma u 2020. godini.</w:t>
      </w:r>
    </w:p>
    <w:p w:rsidR="00B52792" w:rsidRPr="00461C6C" w:rsidRDefault="004D7CD9" w:rsidP="00B52792">
      <w:pPr>
        <w:rPr>
          <w:b/>
        </w:rPr>
      </w:pPr>
      <w:r w:rsidRPr="00461C6C">
        <w:rPr>
          <w:b/>
        </w:rPr>
        <w:t>6</w:t>
      </w:r>
      <w:r w:rsidR="00B52792" w:rsidRPr="00461C6C">
        <w:rPr>
          <w:b/>
        </w:rPr>
        <w:t xml:space="preserve">. </w:t>
      </w:r>
      <w:r w:rsidR="00132509" w:rsidRPr="00461C6C">
        <w:rPr>
          <w:b/>
        </w:rPr>
        <w:t>ZAVRŠNE ODREDBE</w:t>
      </w:r>
    </w:p>
    <w:p w:rsidR="00132509" w:rsidRPr="00461C6C" w:rsidRDefault="00132509" w:rsidP="00AA4AC5">
      <w:pPr>
        <w:jc w:val="both"/>
      </w:pPr>
      <w:r w:rsidRPr="00461C6C">
        <w:t>Sukladno Zakonu o pravu na pristup informacijama (''Narodne novine'' br. 25/13, 85/15) Grad Lepogl</w:t>
      </w:r>
      <w:r w:rsidR="00CC70BE" w:rsidRPr="00461C6C">
        <w:t>ava</w:t>
      </w:r>
      <w:r w:rsidR="00AA4AC5" w:rsidRPr="00461C6C">
        <w:t>,</w:t>
      </w:r>
      <w:r w:rsidR="00CC70BE" w:rsidRPr="00461C6C">
        <w:t xml:space="preserve"> kao tijelo jav</w:t>
      </w:r>
      <w:r w:rsidRPr="00461C6C">
        <w:t>n</w:t>
      </w:r>
      <w:r w:rsidR="00CC70BE" w:rsidRPr="00461C6C">
        <w:t>e</w:t>
      </w:r>
      <w:r w:rsidRPr="00461C6C">
        <w:t xml:space="preserve"> vlasti</w:t>
      </w:r>
      <w:r w:rsidR="00AA4AC5" w:rsidRPr="00461C6C">
        <w:t>,</w:t>
      </w:r>
      <w:r w:rsidRPr="00461C6C">
        <w:t xml:space="preserve"> obvezno je radi upoznavanja javnosti omogućiti pristup informacijama o svom radu pravodobnom objavom na internetskim stranicama. Slijedom navedenog,</w:t>
      </w:r>
      <w:r w:rsidR="00CC70BE" w:rsidRPr="00461C6C">
        <w:t xml:space="preserve"> smatrat će se da je osoba podn</w:t>
      </w:r>
      <w:r w:rsidRPr="00461C6C">
        <w:t>oš</w:t>
      </w:r>
      <w:r w:rsidR="00CC70BE" w:rsidRPr="00461C6C">
        <w:t>e</w:t>
      </w:r>
      <w:r w:rsidRPr="00461C6C">
        <w:t>njem zahtjeva</w:t>
      </w:r>
    </w:p>
    <w:p w:rsidR="004C1689" w:rsidRPr="00461C6C" w:rsidRDefault="00132509" w:rsidP="00B52792">
      <w:r w:rsidRPr="00461C6C">
        <w:t>Ovaj Program</w:t>
      </w:r>
      <w:r w:rsidR="00B52792" w:rsidRPr="00461C6C">
        <w:t xml:space="preserve"> objavit će se u Službenom vjesniku Varaždinske županije, a stupa na snagu osmog dana od dana objave.</w:t>
      </w:r>
    </w:p>
    <w:p w:rsidR="00B52792" w:rsidRPr="00461C6C" w:rsidRDefault="00B52792" w:rsidP="00B52792">
      <w:pPr>
        <w:jc w:val="right"/>
        <w:rPr>
          <w:b/>
        </w:rPr>
      </w:pPr>
      <w:r w:rsidRPr="00461C6C">
        <w:rPr>
          <w:b/>
        </w:rPr>
        <w:t>PREDSJE</w:t>
      </w:r>
      <w:r w:rsidR="00D10C75" w:rsidRPr="00461C6C">
        <w:rPr>
          <w:b/>
        </w:rPr>
        <w:t>D</w:t>
      </w:r>
      <w:r w:rsidRPr="00461C6C">
        <w:rPr>
          <w:b/>
        </w:rPr>
        <w:t>NIK GRADSKOG VIJEĆA</w:t>
      </w:r>
    </w:p>
    <w:p w:rsidR="00D02922" w:rsidRPr="00461C6C" w:rsidRDefault="00B52792" w:rsidP="00AB1B57">
      <w:pPr>
        <w:jc w:val="right"/>
      </w:pPr>
      <w:r w:rsidRPr="00461C6C">
        <w:t xml:space="preserve">Robert </w:t>
      </w:r>
      <w:proofErr w:type="spellStart"/>
      <w:r w:rsidRPr="00461C6C">
        <w:t>Dukarić</w:t>
      </w:r>
      <w:proofErr w:type="spellEnd"/>
    </w:p>
    <w:sectPr w:rsidR="00D02922" w:rsidRPr="00461C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1B" w:rsidRDefault="00E95E1B" w:rsidP="00F87458">
      <w:pPr>
        <w:spacing w:after="0" w:line="240" w:lineRule="auto"/>
      </w:pPr>
      <w:r>
        <w:separator/>
      </w:r>
    </w:p>
  </w:endnote>
  <w:endnote w:type="continuationSeparator" w:id="0">
    <w:p w:rsidR="00E95E1B" w:rsidRDefault="00E95E1B" w:rsidP="00F8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1B" w:rsidRDefault="00E95E1B" w:rsidP="00F87458">
      <w:pPr>
        <w:spacing w:after="0" w:line="240" w:lineRule="auto"/>
      </w:pPr>
      <w:r>
        <w:separator/>
      </w:r>
    </w:p>
  </w:footnote>
  <w:footnote w:type="continuationSeparator" w:id="0">
    <w:p w:rsidR="00E95E1B" w:rsidRDefault="00E95E1B" w:rsidP="00F8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58" w:rsidRPr="00F87458" w:rsidRDefault="00F87458" w:rsidP="00F87458">
    <w:pPr>
      <w:pStyle w:val="Zaglavlje"/>
      <w:jc w:val="right"/>
      <w:rPr>
        <w:b/>
        <w:sz w:val="32"/>
      </w:rPr>
    </w:pPr>
    <w:r w:rsidRPr="00F87458">
      <w:rPr>
        <w:b/>
        <w:sz w:val="32"/>
      </w:rPr>
      <w:t xml:space="preserve">N A C R 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95D"/>
    <w:multiLevelType w:val="hybridMultilevel"/>
    <w:tmpl w:val="11761A68"/>
    <w:lvl w:ilvl="0" w:tplc="AD2869D0">
      <w:numFmt w:val="bullet"/>
      <w:lvlText w:val="-"/>
      <w:lvlJc w:val="left"/>
      <w:pPr>
        <w:ind w:left="420" w:hanging="360"/>
      </w:pPr>
      <w:rPr>
        <w:rFonts w:ascii="Arial Narrow" w:eastAsia="ArialMT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D6D5060"/>
    <w:multiLevelType w:val="hybridMultilevel"/>
    <w:tmpl w:val="D4020D58"/>
    <w:lvl w:ilvl="0" w:tplc="53A8C318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92"/>
    <w:rsid w:val="00001BA5"/>
    <w:rsid w:val="000C3BF8"/>
    <w:rsid w:val="00132509"/>
    <w:rsid w:val="00143F1D"/>
    <w:rsid w:val="00187267"/>
    <w:rsid w:val="00193BC8"/>
    <w:rsid w:val="001F5D71"/>
    <w:rsid w:val="00227855"/>
    <w:rsid w:val="00270152"/>
    <w:rsid w:val="002A7E7F"/>
    <w:rsid w:val="002C1E8C"/>
    <w:rsid w:val="002C459F"/>
    <w:rsid w:val="002C565B"/>
    <w:rsid w:val="002D3440"/>
    <w:rsid w:val="002E50CF"/>
    <w:rsid w:val="002F6E00"/>
    <w:rsid w:val="00360052"/>
    <w:rsid w:val="0036239F"/>
    <w:rsid w:val="003637CB"/>
    <w:rsid w:val="00371682"/>
    <w:rsid w:val="003C44AB"/>
    <w:rsid w:val="003E19DA"/>
    <w:rsid w:val="00437EBA"/>
    <w:rsid w:val="004433B2"/>
    <w:rsid w:val="00461C6C"/>
    <w:rsid w:val="004C1689"/>
    <w:rsid w:val="004D27A4"/>
    <w:rsid w:val="004D7CD9"/>
    <w:rsid w:val="00524073"/>
    <w:rsid w:val="0056494A"/>
    <w:rsid w:val="00603BAE"/>
    <w:rsid w:val="00607785"/>
    <w:rsid w:val="00627FBE"/>
    <w:rsid w:val="00676DBD"/>
    <w:rsid w:val="006D712C"/>
    <w:rsid w:val="006E6DB5"/>
    <w:rsid w:val="00765A57"/>
    <w:rsid w:val="00791AD7"/>
    <w:rsid w:val="007A3A3F"/>
    <w:rsid w:val="007B6890"/>
    <w:rsid w:val="008921D9"/>
    <w:rsid w:val="008A57E8"/>
    <w:rsid w:val="0095129F"/>
    <w:rsid w:val="009526AB"/>
    <w:rsid w:val="00960912"/>
    <w:rsid w:val="00991FF8"/>
    <w:rsid w:val="009B2C64"/>
    <w:rsid w:val="009E2BEF"/>
    <w:rsid w:val="009E495D"/>
    <w:rsid w:val="00A3255A"/>
    <w:rsid w:val="00A9397F"/>
    <w:rsid w:val="00AA4AC5"/>
    <w:rsid w:val="00AB1B57"/>
    <w:rsid w:val="00B30C69"/>
    <w:rsid w:val="00B52792"/>
    <w:rsid w:val="00B54D44"/>
    <w:rsid w:val="00BB3C51"/>
    <w:rsid w:val="00C473ED"/>
    <w:rsid w:val="00C85C0C"/>
    <w:rsid w:val="00CC70BE"/>
    <w:rsid w:val="00D02922"/>
    <w:rsid w:val="00D10C75"/>
    <w:rsid w:val="00D17A87"/>
    <w:rsid w:val="00D47892"/>
    <w:rsid w:val="00D6197D"/>
    <w:rsid w:val="00D70032"/>
    <w:rsid w:val="00D760A6"/>
    <w:rsid w:val="00D909CB"/>
    <w:rsid w:val="00DD418C"/>
    <w:rsid w:val="00DD6B43"/>
    <w:rsid w:val="00DF7163"/>
    <w:rsid w:val="00E016FB"/>
    <w:rsid w:val="00E23CA8"/>
    <w:rsid w:val="00E37C85"/>
    <w:rsid w:val="00E907DA"/>
    <w:rsid w:val="00E95E1B"/>
    <w:rsid w:val="00EA7A65"/>
    <w:rsid w:val="00EB23ED"/>
    <w:rsid w:val="00EF61F7"/>
    <w:rsid w:val="00F12419"/>
    <w:rsid w:val="00F15212"/>
    <w:rsid w:val="00F80AFF"/>
    <w:rsid w:val="00F87458"/>
    <w:rsid w:val="00F95400"/>
    <w:rsid w:val="00FA0328"/>
    <w:rsid w:val="00FA696B"/>
    <w:rsid w:val="00FB4DDD"/>
    <w:rsid w:val="00FC3E9C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4685-7499-4CF1-9B4F-234C8AC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52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B527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rsid w:val="00B5279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700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6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8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7458"/>
  </w:style>
  <w:style w:type="paragraph" w:styleId="Podnoje">
    <w:name w:val="footer"/>
    <w:basedOn w:val="Normal"/>
    <w:link w:val="PodnojeChar"/>
    <w:uiPriority w:val="99"/>
    <w:unhideWhenUsed/>
    <w:rsid w:val="00F8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26</cp:revision>
  <cp:lastPrinted>2020-03-05T10:59:00Z</cp:lastPrinted>
  <dcterms:created xsi:type="dcterms:W3CDTF">2020-02-12T06:58:00Z</dcterms:created>
  <dcterms:modified xsi:type="dcterms:W3CDTF">2020-03-05T11:15:00Z</dcterms:modified>
</cp:coreProperties>
</file>