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922" w:rsidRDefault="0073385C" w:rsidP="00397C97">
      <w:pPr>
        <w:spacing w:after="0" w:line="240" w:lineRule="auto"/>
        <w:jc w:val="center"/>
        <w:rPr>
          <w:b/>
        </w:rPr>
      </w:pPr>
      <w:r w:rsidRPr="00A31716">
        <w:rPr>
          <w:b/>
        </w:rPr>
        <w:t>Z A P I S N I K</w:t>
      </w:r>
    </w:p>
    <w:p w:rsidR="00397C97" w:rsidRPr="00A31716" w:rsidRDefault="00397C97" w:rsidP="00397C97">
      <w:pPr>
        <w:spacing w:after="0" w:line="240" w:lineRule="auto"/>
        <w:jc w:val="center"/>
        <w:rPr>
          <w:b/>
        </w:rPr>
      </w:pPr>
    </w:p>
    <w:p w:rsidR="00652E56" w:rsidRDefault="00652E56" w:rsidP="00397C97">
      <w:pPr>
        <w:pStyle w:val="Tijeloteksta"/>
        <w:rPr>
          <w:rFonts w:ascii="Arial Narrow" w:hAnsi="Arial Narrow"/>
          <w:sz w:val="22"/>
          <w:szCs w:val="22"/>
        </w:rPr>
      </w:pPr>
      <w:r w:rsidRPr="00EE5187">
        <w:rPr>
          <w:rFonts w:ascii="Arial Narrow" w:hAnsi="Arial Narrow"/>
          <w:sz w:val="22"/>
          <w:szCs w:val="22"/>
        </w:rPr>
        <w:t xml:space="preserve">sa </w:t>
      </w:r>
      <w:r w:rsidR="00EE13E8">
        <w:rPr>
          <w:rFonts w:ascii="Arial Narrow" w:hAnsi="Arial Narrow"/>
          <w:sz w:val="22"/>
          <w:szCs w:val="22"/>
        </w:rPr>
        <w:t>2</w:t>
      </w:r>
      <w:r w:rsidRPr="00EE5187">
        <w:rPr>
          <w:rFonts w:ascii="Arial Narrow" w:hAnsi="Arial Narrow"/>
          <w:sz w:val="22"/>
          <w:szCs w:val="22"/>
        </w:rPr>
        <w:t xml:space="preserve">. sjednice Gradskog vijeća Grada Lepoglave održane dana </w:t>
      </w:r>
      <w:r w:rsidR="00ED61E4">
        <w:rPr>
          <w:rFonts w:ascii="Arial Narrow" w:hAnsi="Arial Narrow"/>
          <w:sz w:val="22"/>
          <w:szCs w:val="22"/>
        </w:rPr>
        <w:t>29.07</w:t>
      </w:r>
      <w:r w:rsidR="009C6B08">
        <w:rPr>
          <w:rFonts w:ascii="Arial Narrow" w:hAnsi="Arial Narrow"/>
          <w:sz w:val="22"/>
          <w:szCs w:val="22"/>
        </w:rPr>
        <w:t>.2021</w:t>
      </w:r>
      <w:r w:rsidRPr="00EE5187">
        <w:rPr>
          <w:rFonts w:ascii="Arial Narrow" w:hAnsi="Arial Narrow"/>
          <w:sz w:val="22"/>
          <w:szCs w:val="22"/>
        </w:rPr>
        <w:t>. godine (</w:t>
      </w:r>
      <w:r w:rsidR="00ED61E4">
        <w:rPr>
          <w:rFonts w:ascii="Arial Narrow" w:hAnsi="Arial Narrow"/>
          <w:sz w:val="22"/>
          <w:szCs w:val="22"/>
        </w:rPr>
        <w:t>četvrtak</w:t>
      </w:r>
      <w:r w:rsidRPr="00EE5187">
        <w:rPr>
          <w:rFonts w:ascii="Arial Narrow" w:hAnsi="Arial Narrow"/>
          <w:sz w:val="22"/>
          <w:szCs w:val="22"/>
        </w:rPr>
        <w:t xml:space="preserve">) s početkom u </w:t>
      </w:r>
      <w:r w:rsidR="00B26199">
        <w:rPr>
          <w:rFonts w:ascii="Arial Narrow" w:hAnsi="Arial Narrow"/>
          <w:sz w:val="22"/>
          <w:szCs w:val="22"/>
        </w:rPr>
        <w:t>1</w:t>
      </w:r>
      <w:r w:rsidR="00ED61E4">
        <w:rPr>
          <w:rFonts w:ascii="Arial Narrow" w:hAnsi="Arial Narrow"/>
          <w:sz w:val="22"/>
          <w:szCs w:val="22"/>
        </w:rPr>
        <w:t>8</w:t>
      </w:r>
      <w:r w:rsidR="00B26199">
        <w:rPr>
          <w:rFonts w:ascii="Arial Narrow" w:hAnsi="Arial Narrow"/>
          <w:sz w:val="22"/>
          <w:szCs w:val="22"/>
        </w:rPr>
        <w:t>,0</w:t>
      </w:r>
      <w:r w:rsidR="000C2148">
        <w:rPr>
          <w:rFonts w:ascii="Arial Narrow" w:hAnsi="Arial Narrow"/>
          <w:sz w:val="22"/>
          <w:szCs w:val="22"/>
        </w:rPr>
        <w:t xml:space="preserve">0 </w:t>
      </w:r>
      <w:r w:rsidRPr="00EE5187">
        <w:rPr>
          <w:rFonts w:ascii="Arial Narrow" w:hAnsi="Arial Narrow"/>
          <w:sz w:val="22"/>
          <w:szCs w:val="22"/>
        </w:rPr>
        <w:t xml:space="preserve">sati u </w:t>
      </w:r>
      <w:r w:rsidR="00605FAC">
        <w:rPr>
          <w:rFonts w:ascii="Arial Narrow" w:hAnsi="Arial Narrow"/>
          <w:sz w:val="22"/>
          <w:szCs w:val="22"/>
        </w:rPr>
        <w:t>čitaonici Gradske knjižnice Ivana Belostenca u Lepoglavi, Hrvatskih pavlina 7.</w:t>
      </w:r>
    </w:p>
    <w:p w:rsidR="00652E56" w:rsidRDefault="00652E56" w:rsidP="00397C97">
      <w:pPr>
        <w:pStyle w:val="Tijeloteksta"/>
        <w:rPr>
          <w:rFonts w:ascii="Arial Narrow" w:hAnsi="Arial Narrow"/>
          <w:sz w:val="22"/>
          <w:szCs w:val="22"/>
        </w:rPr>
      </w:pPr>
    </w:p>
    <w:p w:rsidR="00652E56" w:rsidRPr="00ED61E4" w:rsidRDefault="00887C3E" w:rsidP="00397C97">
      <w:pPr>
        <w:spacing w:after="0" w:line="240" w:lineRule="auto"/>
        <w:jc w:val="both"/>
        <w:rPr>
          <w:sz w:val="20"/>
        </w:rPr>
      </w:pPr>
      <w:r w:rsidRPr="00652E56">
        <w:rPr>
          <w:b/>
        </w:rPr>
        <w:t>Prisutni</w:t>
      </w:r>
      <w:r w:rsidR="0073385C" w:rsidRPr="00652E56">
        <w:rPr>
          <w:b/>
        </w:rPr>
        <w:t>:</w:t>
      </w:r>
      <w:r w:rsidR="00956299">
        <w:rPr>
          <w:b/>
        </w:rPr>
        <w:t xml:space="preserve"> </w:t>
      </w:r>
      <w:r w:rsidR="00956299" w:rsidRPr="00ED61E4">
        <w:rPr>
          <w:rFonts w:eastAsia="Times New Roman"/>
          <w:szCs w:val="24"/>
          <w:lang w:eastAsia="hr-HR"/>
        </w:rPr>
        <w:t>Robert Dukarić, Mario Galinec, Milan Pavleković</w:t>
      </w:r>
      <w:r w:rsidR="00956299">
        <w:rPr>
          <w:rFonts w:eastAsia="Times New Roman"/>
          <w:szCs w:val="24"/>
          <w:lang w:eastAsia="hr-HR"/>
        </w:rPr>
        <w:t xml:space="preserve">, </w:t>
      </w:r>
      <w:r w:rsidR="00956299" w:rsidRPr="00ED61E4">
        <w:rPr>
          <w:rFonts w:eastAsia="Times New Roman"/>
          <w:szCs w:val="24"/>
          <w:lang w:eastAsia="hr-HR"/>
        </w:rPr>
        <w:t>Zorislav Rodek</w:t>
      </w:r>
      <w:r w:rsidR="00956299">
        <w:rPr>
          <w:rFonts w:eastAsia="Times New Roman"/>
          <w:szCs w:val="24"/>
          <w:lang w:eastAsia="hr-HR"/>
        </w:rPr>
        <w:t xml:space="preserve">, </w:t>
      </w:r>
      <w:r w:rsidR="00956299" w:rsidRPr="00ED61E4">
        <w:rPr>
          <w:rFonts w:eastAsia="Times New Roman"/>
          <w:szCs w:val="24"/>
          <w:lang w:eastAsia="hr-HR"/>
        </w:rPr>
        <w:t>Marija Ribić</w:t>
      </w:r>
      <w:r w:rsidR="00956299">
        <w:rPr>
          <w:rFonts w:eastAsia="Times New Roman"/>
          <w:szCs w:val="24"/>
          <w:lang w:eastAsia="hr-HR"/>
        </w:rPr>
        <w:t xml:space="preserve">, </w:t>
      </w:r>
      <w:r w:rsidR="00ED61E4" w:rsidRPr="00ED61E4">
        <w:rPr>
          <w:rFonts w:eastAsia="Times New Roman"/>
          <w:szCs w:val="24"/>
          <w:lang w:eastAsia="hr-HR"/>
        </w:rPr>
        <w:t>Hrvoje Kovač, Željka Paska,</w:t>
      </w:r>
      <w:r w:rsidR="00956299">
        <w:rPr>
          <w:rFonts w:eastAsia="Times New Roman"/>
          <w:szCs w:val="24"/>
          <w:lang w:eastAsia="hr-HR"/>
        </w:rPr>
        <w:t xml:space="preserve"> </w:t>
      </w:r>
      <w:r w:rsidR="00956299" w:rsidRPr="00ED61E4">
        <w:rPr>
          <w:rFonts w:eastAsia="Times New Roman"/>
          <w:szCs w:val="24"/>
          <w:lang w:eastAsia="hr-HR"/>
        </w:rPr>
        <w:t xml:space="preserve">Štefica Erdec, </w:t>
      </w:r>
      <w:r w:rsidR="00956299">
        <w:rPr>
          <w:rFonts w:eastAsia="Times New Roman"/>
          <w:szCs w:val="24"/>
          <w:lang w:eastAsia="hr-HR"/>
        </w:rPr>
        <w:t>Boris Šinko i Vjeran Ježek.</w:t>
      </w:r>
    </w:p>
    <w:p w:rsidR="00397C97" w:rsidRPr="00652E56" w:rsidRDefault="00397C97" w:rsidP="00397C97">
      <w:pPr>
        <w:spacing w:after="0" w:line="240" w:lineRule="auto"/>
        <w:jc w:val="both"/>
      </w:pPr>
    </w:p>
    <w:p w:rsidR="00AB5893" w:rsidRDefault="00AB5893" w:rsidP="00397C97">
      <w:pPr>
        <w:spacing w:after="0" w:line="240" w:lineRule="auto"/>
        <w:jc w:val="both"/>
      </w:pPr>
      <w:r w:rsidRPr="00652E56">
        <w:rPr>
          <w:b/>
        </w:rPr>
        <w:t>Odsutni</w:t>
      </w:r>
      <w:r w:rsidR="003E14CE">
        <w:t>:</w:t>
      </w:r>
      <w:r w:rsidR="00956299">
        <w:t xml:space="preserve"> </w:t>
      </w:r>
      <w:r w:rsidR="009A4388" w:rsidRPr="00ED61E4">
        <w:rPr>
          <w:rFonts w:eastAsia="Times New Roman"/>
          <w:szCs w:val="24"/>
          <w:lang w:eastAsia="hr-HR"/>
        </w:rPr>
        <w:t>Ana Marija Čelig</w:t>
      </w:r>
      <w:r w:rsidR="00011C98">
        <w:rPr>
          <w:rFonts w:eastAsia="Times New Roman"/>
          <w:szCs w:val="24"/>
          <w:lang w:eastAsia="hr-HR"/>
        </w:rPr>
        <w:t>,</w:t>
      </w:r>
      <w:r w:rsidR="009A4388" w:rsidRPr="00ED61E4">
        <w:rPr>
          <w:rFonts w:eastAsia="Times New Roman"/>
          <w:szCs w:val="24"/>
          <w:lang w:eastAsia="hr-HR"/>
        </w:rPr>
        <w:t xml:space="preserve"> Mladen Juriša</w:t>
      </w:r>
      <w:r w:rsidR="009A4388">
        <w:rPr>
          <w:rFonts w:eastAsia="Times New Roman"/>
          <w:szCs w:val="24"/>
          <w:lang w:eastAsia="hr-HR"/>
        </w:rPr>
        <w:t xml:space="preserve"> </w:t>
      </w:r>
      <w:r w:rsidR="00011C98">
        <w:rPr>
          <w:rFonts w:eastAsia="Times New Roman"/>
          <w:szCs w:val="24"/>
          <w:lang w:eastAsia="hr-HR"/>
        </w:rPr>
        <w:t>i</w:t>
      </w:r>
      <w:r w:rsidR="009A4388">
        <w:rPr>
          <w:rFonts w:eastAsia="Times New Roman"/>
          <w:szCs w:val="24"/>
          <w:lang w:eastAsia="hr-HR"/>
        </w:rPr>
        <w:t xml:space="preserve"> Željko Šoštarić.</w:t>
      </w:r>
    </w:p>
    <w:p w:rsidR="00397C97" w:rsidRPr="000C2148" w:rsidRDefault="00397C97" w:rsidP="00397C97">
      <w:pPr>
        <w:spacing w:after="0" w:line="240" w:lineRule="auto"/>
        <w:jc w:val="both"/>
      </w:pPr>
    </w:p>
    <w:p w:rsidR="00280178" w:rsidRDefault="0073385C" w:rsidP="00397C97">
      <w:pPr>
        <w:spacing w:after="0" w:line="240" w:lineRule="auto"/>
        <w:jc w:val="both"/>
      </w:pPr>
      <w:r w:rsidRPr="00652E56">
        <w:rPr>
          <w:b/>
        </w:rPr>
        <w:t>Ostali nazočni:</w:t>
      </w:r>
      <w:r w:rsidRPr="00A31716">
        <w:t xml:space="preserve"> gradonače</w:t>
      </w:r>
      <w:r w:rsidR="00EF7AC0" w:rsidRPr="00A31716">
        <w:t>l</w:t>
      </w:r>
      <w:r w:rsidRPr="00A31716">
        <w:t>nik Marij</w:t>
      </w:r>
      <w:r w:rsidR="00C875D5" w:rsidRPr="00A31716">
        <w:t xml:space="preserve">an Škvarić, </w:t>
      </w:r>
      <w:r w:rsidR="000E7889">
        <w:t xml:space="preserve">voditeljica Odsjeka za </w:t>
      </w:r>
      <w:r w:rsidR="003E1B33">
        <w:t>opće poslove i društvene djelatnosti Josipa Putanec Gotal,</w:t>
      </w:r>
      <w:r w:rsidR="00ED61E4">
        <w:t xml:space="preserve"> </w:t>
      </w:r>
      <w:r w:rsidR="00740B5A">
        <w:t>predsjednik</w:t>
      </w:r>
      <w:r w:rsidR="00ED61E4">
        <w:t xml:space="preserve"> Vatrogasne zajednice Grada Lepoglave</w:t>
      </w:r>
      <w:r w:rsidR="00740B5A">
        <w:t xml:space="preserve"> Mario Canjuga</w:t>
      </w:r>
      <w:r w:rsidR="00ED61E4">
        <w:t xml:space="preserve">, </w:t>
      </w:r>
      <w:r w:rsidR="00740B5A">
        <w:t>predsjednik</w:t>
      </w:r>
      <w:r w:rsidR="00ED61E4">
        <w:t xml:space="preserve"> Zajednice sportskih udruga Grada Lepoglave</w:t>
      </w:r>
      <w:r w:rsidR="00740B5A">
        <w:t xml:space="preserve"> Tonko Županić</w:t>
      </w:r>
      <w:r w:rsidR="00ED61E4">
        <w:t>, direktor trgovačkog društva TKIC d.o.o.</w:t>
      </w:r>
      <w:r w:rsidR="00740B5A">
        <w:t xml:space="preserve"> Damjan Županić</w:t>
      </w:r>
      <w:r w:rsidR="00ED61E4">
        <w:t xml:space="preserve">, </w:t>
      </w:r>
      <w:r w:rsidR="00FD5FC6">
        <w:t>te predstavnici</w:t>
      </w:r>
      <w:r w:rsidR="00213B6A">
        <w:t xml:space="preserve"> medija.</w:t>
      </w:r>
    </w:p>
    <w:p w:rsidR="00EB74C1" w:rsidRDefault="00EB74C1" w:rsidP="00397C97">
      <w:pPr>
        <w:spacing w:after="0" w:line="240" w:lineRule="auto"/>
        <w:jc w:val="both"/>
      </w:pPr>
    </w:p>
    <w:p w:rsidR="00B26199" w:rsidRDefault="003E14CE" w:rsidP="00397C97">
      <w:pPr>
        <w:spacing w:after="0" w:line="240" w:lineRule="auto"/>
        <w:jc w:val="both"/>
      </w:pPr>
      <w:r>
        <w:t xml:space="preserve">Predsjednik Gradskog vijeća </w:t>
      </w:r>
      <w:r w:rsidR="00956299">
        <w:t xml:space="preserve">Hrvoje Kovač </w:t>
      </w:r>
      <w:r>
        <w:t xml:space="preserve"> otvorio</w:t>
      </w:r>
      <w:r w:rsidR="00956299">
        <w:t xml:space="preserve"> je</w:t>
      </w:r>
      <w:r w:rsidR="00B26199">
        <w:t xml:space="preserve"> 2. sjednicu Gradskog vijeća Grada Lepoglave, pozdravio sve nazočne i napomenuo da se sjednica tonski snima i uživo prenosi putem </w:t>
      </w:r>
      <w:r w:rsidR="0037689F">
        <w:t xml:space="preserve">live streaminga na sjevernom FM, kao i </w:t>
      </w:r>
      <w:r w:rsidR="009A4388">
        <w:t xml:space="preserve">na </w:t>
      </w:r>
      <w:r w:rsidR="009C6B08">
        <w:t>poštivanje svih propisanih epidemioloških mjera</w:t>
      </w:r>
      <w:r w:rsidR="0037689F">
        <w:t>.</w:t>
      </w:r>
    </w:p>
    <w:p w:rsidR="00397C97" w:rsidRDefault="00397C97" w:rsidP="00397C97">
      <w:pPr>
        <w:spacing w:after="0" w:line="240" w:lineRule="auto"/>
        <w:jc w:val="both"/>
      </w:pPr>
    </w:p>
    <w:p w:rsidR="006F5533" w:rsidRDefault="00B26199" w:rsidP="00397C97">
      <w:pPr>
        <w:spacing w:after="0" w:line="240" w:lineRule="auto"/>
        <w:jc w:val="both"/>
      </w:pPr>
      <w:r>
        <w:t xml:space="preserve">Predsjednik Gradskog vijeća </w:t>
      </w:r>
      <w:r w:rsidR="00956299">
        <w:t>Hrvoje Kovač</w:t>
      </w:r>
      <w:r>
        <w:t xml:space="preserve"> utvrđu</w:t>
      </w:r>
      <w:r w:rsidR="009C6B08">
        <w:t>je da je</w:t>
      </w:r>
      <w:r w:rsidR="0037689F">
        <w:t xml:space="preserve"> na sjednici prisutn</w:t>
      </w:r>
      <w:r w:rsidR="008948DE">
        <w:t xml:space="preserve">a većina od </w:t>
      </w:r>
      <w:r w:rsidR="009A4388">
        <w:t>10</w:t>
      </w:r>
      <w:r>
        <w:t xml:space="preserve"> vijećni</w:t>
      </w:r>
      <w:r w:rsidR="009C6B08">
        <w:t>ka</w:t>
      </w:r>
      <w:r>
        <w:t>, da postoji kvorum te da Gradsko vijeće Grada Lepoglave može prav</w:t>
      </w:r>
      <w:r w:rsidR="00FE591F">
        <w:t>ovaljano donositi odluke na ovoj</w:t>
      </w:r>
    </w:p>
    <w:p w:rsidR="00B26199" w:rsidRDefault="00B26199" w:rsidP="00397C97">
      <w:pPr>
        <w:spacing w:after="0" w:line="240" w:lineRule="auto"/>
        <w:jc w:val="both"/>
      </w:pPr>
      <w:r>
        <w:t xml:space="preserve"> sjednici.</w:t>
      </w:r>
    </w:p>
    <w:p w:rsidR="00397C97" w:rsidRDefault="00397C97" w:rsidP="00397C97">
      <w:pPr>
        <w:spacing w:after="0" w:line="240" w:lineRule="auto"/>
        <w:jc w:val="both"/>
      </w:pPr>
    </w:p>
    <w:p w:rsidR="00956299" w:rsidRDefault="00956299" w:rsidP="00956299">
      <w:pPr>
        <w:spacing w:after="0" w:line="240" w:lineRule="auto"/>
        <w:jc w:val="both"/>
      </w:pPr>
      <w:r w:rsidRPr="00956299">
        <w:t xml:space="preserve">Potom je predsjednik Gradskog vijeća predložio slijedeći </w:t>
      </w:r>
    </w:p>
    <w:p w:rsidR="00956299" w:rsidRPr="00956299" w:rsidRDefault="00956299" w:rsidP="00956299">
      <w:pPr>
        <w:spacing w:after="0" w:line="240" w:lineRule="auto"/>
        <w:jc w:val="center"/>
      </w:pPr>
    </w:p>
    <w:p w:rsidR="00956299" w:rsidRDefault="00956299" w:rsidP="00956299">
      <w:pPr>
        <w:spacing w:after="0" w:line="240" w:lineRule="auto"/>
        <w:jc w:val="center"/>
        <w:rPr>
          <w:b/>
        </w:rPr>
      </w:pPr>
      <w:r w:rsidRPr="00956299">
        <w:rPr>
          <w:b/>
        </w:rPr>
        <w:t>Dnevni red</w:t>
      </w:r>
    </w:p>
    <w:p w:rsidR="00956299" w:rsidRPr="00956299" w:rsidRDefault="00956299" w:rsidP="00956299">
      <w:pPr>
        <w:spacing w:after="0" w:line="240" w:lineRule="auto"/>
        <w:jc w:val="center"/>
      </w:pPr>
    </w:p>
    <w:p w:rsidR="00956299" w:rsidRPr="00956299" w:rsidRDefault="00956299" w:rsidP="00956299">
      <w:pPr>
        <w:numPr>
          <w:ilvl w:val="0"/>
          <w:numId w:val="1"/>
        </w:numPr>
        <w:spacing w:after="0" w:line="240" w:lineRule="auto"/>
        <w:jc w:val="both"/>
      </w:pPr>
      <w:r w:rsidRPr="00956299">
        <w:t>Prihvaćanje zapisnika s konstituirajuće sjednice Gradskog vijeća Grada Lepoglave</w:t>
      </w:r>
    </w:p>
    <w:p w:rsidR="00956299" w:rsidRPr="00956299" w:rsidRDefault="00956299" w:rsidP="00956299">
      <w:pPr>
        <w:numPr>
          <w:ilvl w:val="0"/>
          <w:numId w:val="1"/>
        </w:numPr>
        <w:spacing w:after="0" w:line="240" w:lineRule="auto"/>
        <w:jc w:val="both"/>
      </w:pPr>
      <w:r w:rsidRPr="00956299">
        <w:t>Pitanja vijećnika</w:t>
      </w:r>
    </w:p>
    <w:p w:rsidR="00956299" w:rsidRPr="00956299" w:rsidRDefault="00956299" w:rsidP="00956299">
      <w:pPr>
        <w:numPr>
          <w:ilvl w:val="0"/>
          <w:numId w:val="1"/>
        </w:numPr>
        <w:spacing w:after="0" w:line="240" w:lineRule="auto"/>
        <w:jc w:val="both"/>
      </w:pPr>
      <w:r w:rsidRPr="00956299">
        <w:t>Izvješće o radu Vatrogasne zajednice Grada Lepoglave za 2020. godinu i mandatno razdoblje 2017–2021.</w:t>
      </w:r>
    </w:p>
    <w:p w:rsidR="00956299" w:rsidRPr="00956299" w:rsidRDefault="00956299" w:rsidP="00956299">
      <w:pPr>
        <w:numPr>
          <w:ilvl w:val="0"/>
          <w:numId w:val="1"/>
        </w:numPr>
        <w:spacing w:after="0" w:line="240" w:lineRule="auto"/>
        <w:jc w:val="both"/>
      </w:pPr>
      <w:r w:rsidRPr="00956299">
        <w:t>Izvještaj o radu Zajednice sportskih udruga Grada Lepoglave za 2020. godinu</w:t>
      </w:r>
    </w:p>
    <w:p w:rsidR="00956299" w:rsidRPr="00956299" w:rsidRDefault="00956299" w:rsidP="00956299">
      <w:pPr>
        <w:numPr>
          <w:ilvl w:val="0"/>
          <w:numId w:val="1"/>
        </w:numPr>
        <w:spacing w:after="0" w:line="240" w:lineRule="auto"/>
        <w:jc w:val="both"/>
      </w:pPr>
      <w:r w:rsidRPr="00956299">
        <w:t>Izvještaj o radu TKIC d.o.o. za 2020 godinu</w:t>
      </w:r>
    </w:p>
    <w:p w:rsidR="00956299" w:rsidRPr="00956299" w:rsidRDefault="00956299" w:rsidP="00956299">
      <w:pPr>
        <w:numPr>
          <w:ilvl w:val="0"/>
          <w:numId w:val="1"/>
        </w:numPr>
        <w:spacing w:after="0" w:line="240" w:lineRule="auto"/>
        <w:jc w:val="both"/>
      </w:pPr>
      <w:r w:rsidRPr="00956299">
        <w:t>Prijedlog Odluke o izradi 4. izmjena i dopuna Prostornog plana uređenja Grada Lepoglave</w:t>
      </w:r>
    </w:p>
    <w:p w:rsidR="00956299" w:rsidRPr="00956299" w:rsidRDefault="00956299" w:rsidP="00956299">
      <w:pPr>
        <w:numPr>
          <w:ilvl w:val="0"/>
          <w:numId w:val="1"/>
        </w:numPr>
        <w:spacing w:after="0" w:line="240" w:lineRule="auto"/>
        <w:jc w:val="both"/>
      </w:pPr>
      <w:r w:rsidRPr="00956299">
        <w:t>Prijedlog Odluke o donošenju Procjene rizika od velikih nesreća za Grad Lepoglavu</w:t>
      </w:r>
    </w:p>
    <w:p w:rsidR="00956299" w:rsidRPr="00956299" w:rsidRDefault="00956299" w:rsidP="00956299">
      <w:pPr>
        <w:numPr>
          <w:ilvl w:val="0"/>
          <w:numId w:val="1"/>
        </w:numPr>
        <w:spacing w:after="0" w:line="240" w:lineRule="auto"/>
        <w:jc w:val="both"/>
      </w:pPr>
      <w:r w:rsidRPr="00956299">
        <w:t>Prijedlog Odluke o raspoređivanju sredstava za redovito financiranje političkih stranaka zastupljenih u Gradskom vijeću Grada Lepoglave u 2021. godini, nakon provedenih Lokalnih izbora održanih 16.05.2021. godine</w:t>
      </w:r>
    </w:p>
    <w:p w:rsidR="00956299" w:rsidRPr="00956299" w:rsidRDefault="00956299" w:rsidP="00956299">
      <w:pPr>
        <w:numPr>
          <w:ilvl w:val="0"/>
          <w:numId w:val="1"/>
        </w:numPr>
        <w:spacing w:after="0" w:line="240" w:lineRule="auto"/>
        <w:jc w:val="both"/>
      </w:pPr>
      <w:r w:rsidRPr="00956299">
        <w:t>Prijedlog Odluke o davanju suglasnosti za provedbu ulaganja u projekt „Vatrogasni dom Kamenica“</w:t>
      </w:r>
    </w:p>
    <w:p w:rsidR="00956299" w:rsidRPr="00956299" w:rsidRDefault="00956299" w:rsidP="00956299">
      <w:pPr>
        <w:numPr>
          <w:ilvl w:val="0"/>
          <w:numId w:val="1"/>
        </w:numPr>
        <w:spacing w:after="0" w:line="240" w:lineRule="auto"/>
        <w:jc w:val="both"/>
      </w:pPr>
      <w:r w:rsidRPr="00956299">
        <w:t>Prijedlog Odluke o davanju suglasnosti za provedbu ulaganja u projekt „Izgradnja gradske tržnice“</w:t>
      </w:r>
    </w:p>
    <w:p w:rsidR="00956299" w:rsidRPr="00956299" w:rsidRDefault="00956299" w:rsidP="00956299">
      <w:pPr>
        <w:numPr>
          <w:ilvl w:val="0"/>
          <w:numId w:val="1"/>
        </w:numPr>
        <w:spacing w:after="0" w:line="240" w:lineRule="auto"/>
        <w:jc w:val="both"/>
      </w:pPr>
      <w:r w:rsidRPr="00956299">
        <w:t>Informacija o provedbi projekta Razvoj infrastrukture širokopojasnog pristupa u područjima u kojima ne postoji dostatan komercijalni interes za ulaganja prihvatljivog za financiranje iz EU strukturnih fondova za područje Općine Donja Voća, Petrijanec, Cestica, Vinica, Maruševec, Klenovnik, Bednja i Grad Lepoglava – na znanje</w:t>
      </w:r>
    </w:p>
    <w:p w:rsidR="00956299" w:rsidRPr="00956299" w:rsidRDefault="00956299" w:rsidP="00956299">
      <w:pPr>
        <w:numPr>
          <w:ilvl w:val="0"/>
          <w:numId w:val="1"/>
        </w:numPr>
        <w:spacing w:after="0" w:line="240" w:lineRule="auto"/>
        <w:jc w:val="both"/>
      </w:pPr>
      <w:r w:rsidRPr="00956299">
        <w:t>Izvješće o radu gradonačelnika Grada Lepoglave za razdoblje od 01.01. - 30.06.2021. godine</w:t>
      </w:r>
    </w:p>
    <w:p w:rsidR="00956299" w:rsidRPr="00956299" w:rsidRDefault="00956299" w:rsidP="00956299">
      <w:pPr>
        <w:numPr>
          <w:ilvl w:val="0"/>
          <w:numId w:val="1"/>
        </w:numPr>
        <w:spacing w:after="0" w:line="240" w:lineRule="auto"/>
        <w:jc w:val="both"/>
      </w:pPr>
      <w:r w:rsidRPr="00956299">
        <w:t>Prijedlog zaključka o prihvaćanju Izvješća o utrošku sredstava proračunske zalihe za razdoblje siječanj – travanj 2021. godine, siječanj – svibanj 2021. godine i siječanj – lipanj 2021. godine</w:t>
      </w:r>
    </w:p>
    <w:p w:rsidR="00956299" w:rsidRPr="00956299" w:rsidRDefault="00956299" w:rsidP="00956299">
      <w:pPr>
        <w:numPr>
          <w:ilvl w:val="0"/>
          <w:numId w:val="1"/>
        </w:numPr>
        <w:spacing w:after="0" w:line="240" w:lineRule="auto"/>
        <w:jc w:val="both"/>
      </w:pPr>
      <w:r w:rsidRPr="00956299">
        <w:t xml:space="preserve">Ostalo. </w:t>
      </w:r>
      <w:r w:rsidRPr="00956299">
        <w:tab/>
      </w:r>
      <w:r w:rsidRPr="00956299">
        <w:tab/>
      </w:r>
      <w:r w:rsidRPr="00956299">
        <w:tab/>
      </w:r>
    </w:p>
    <w:p w:rsidR="00956299" w:rsidRPr="00956299" w:rsidRDefault="00956299" w:rsidP="00956299">
      <w:pPr>
        <w:spacing w:after="0" w:line="240" w:lineRule="auto"/>
        <w:jc w:val="both"/>
      </w:pPr>
    </w:p>
    <w:p w:rsidR="00956299" w:rsidRDefault="00956299" w:rsidP="00956299">
      <w:pPr>
        <w:spacing w:after="0" w:line="240" w:lineRule="auto"/>
        <w:jc w:val="both"/>
      </w:pPr>
      <w:r w:rsidRPr="00956299">
        <w:t>Prijedloga za izmjenu i dopunu predloženog dnevnog reda nije bilo.</w:t>
      </w:r>
    </w:p>
    <w:p w:rsidR="00956299" w:rsidRPr="00956299" w:rsidRDefault="00956299" w:rsidP="00956299">
      <w:pPr>
        <w:spacing w:after="0" w:line="240" w:lineRule="auto"/>
        <w:jc w:val="both"/>
      </w:pPr>
    </w:p>
    <w:p w:rsidR="00956299" w:rsidRDefault="00956299" w:rsidP="00956299">
      <w:pPr>
        <w:spacing w:after="0" w:line="240" w:lineRule="auto"/>
        <w:jc w:val="both"/>
      </w:pPr>
      <w:r w:rsidRPr="00956299">
        <w:t xml:space="preserve">Predsjednik Gradskog vijeća </w:t>
      </w:r>
      <w:r>
        <w:t>Hrvoje Kovač</w:t>
      </w:r>
      <w:r w:rsidRPr="00956299">
        <w:t xml:space="preserve"> je potom stavio na glasovanje predloženi dnevni red. </w:t>
      </w:r>
    </w:p>
    <w:p w:rsidR="00956299" w:rsidRPr="00956299" w:rsidRDefault="00956299" w:rsidP="00956299">
      <w:pPr>
        <w:spacing w:after="0" w:line="240" w:lineRule="auto"/>
        <w:jc w:val="both"/>
      </w:pPr>
    </w:p>
    <w:p w:rsidR="00956299" w:rsidRPr="00956299" w:rsidRDefault="00956299" w:rsidP="00956299">
      <w:pPr>
        <w:spacing w:after="0" w:line="240" w:lineRule="auto"/>
        <w:jc w:val="both"/>
      </w:pPr>
      <w:r w:rsidRPr="00956299">
        <w:t xml:space="preserve">Jednoglasno, s </w:t>
      </w:r>
      <w:r w:rsidR="009A4388">
        <w:t>10</w:t>
      </w:r>
      <w:r w:rsidRPr="00956299">
        <w:t xml:space="preserve"> glasova za (Robert Dukarić, Mario Galinec, Milan Pavleković, Zorislav Rodek, Marija Ribić, Hrvoje Kovač, Željka Paska, Štefica Erdec, Boris Šinko i Vjeran Ježek), bez suzdržanih i glasova protiv, prihvaćen je predloženi dnevni red. </w:t>
      </w:r>
    </w:p>
    <w:p w:rsidR="00956299" w:rsidRPr="00956299" w:rsidRDefault="00956299" w:rsidP="00956299">
      <w:pPr>
        <w:spacing w:after="0" w:line="240" w:lineRule="auto"/>
        <w:jc w:val="center"/>
        <w:rPr>
          <w:b/>
        </w:rPr>
      </w:pPr>
    </w:p>
    <w:p w:rsidR="0067643D" w:rsidRDefault="0067643D" w:rsidP="00397C97">
      <w:pPr>
        <w:spacing w:after="0" w:line="240" w:lineRule="auto"/>
        <w:jc w:val="center"/>
        <w:rPr>
          <w:b/>
        </w:rPr>
      </w:pPr>
    </w:p>
    <w:p w:rsidR="009612A8" w:rsidRDefault="009612A8" w:rsidP="00397C97">
      <w:pPr>
        <w:spacing w:after="0" w:line="240" w:lineRule="auto"/>
        <w:jc w:val="center"/>
        <w:rPr>
          <w:b/>
        </w:rPr>
      </w:pPr>
    </w:p>
    <w:p w:rsidR="007531AB" w:rsidRDefault="001B637C" w:rsidP="00397C97">
      <w:pPr>
        <w:spacing w:after="0" w:line="240" w:lineRule="auto"/>
        <w:jc w:val="center"/>
        <w:rPr>
          <w:b/>
        </w:rPr>
      </w:pPr>
      <w:r w:rsidRPr="00A31716">
        <w:rPr>
          <w:b/>
        </w:rPr>
        <w:t>Ad</w:t>
      </w:r>
      <w:r w:rsidR="005A3EA8" w:rsidRPr="00A31716">
        <w:rPr>
          <w:b/>
        </w:rPr>
        <w:t>.</w:t>
      </w:r>
      <w:r w:rsidR="00EB74C1">
        <w:rPr>
          <w:b/>
        </w:rPr>
        <w:t xml:space="preserve"> </w:t>
      </w:r>
      <w:r w:rsidRPr="00A31716">
        <w:rPr>
          <w:b/>
        </w:rPr>
        <w:t>1.</w:t>
      </w:r>
    </w:p>
    <w:p w:rsidR="006C387E" w:rsidRDefault="006C387E" w:rsidP="00397C97">
      <w:pPr>
        <w:spacing w:after="0" w:line="240" w:lineRule="auto"/>
        <w:jc w:val="center"/>
        <w:rPr>
          <w:b/>
        </w:rPr>
      </w:pPr>
    </w:p>
    <w:p w:rsidR="00A84091" w:rsidRDefault="00A84091" w:rsidP="00397C97">
      <w:pPr>
        <w:spacing w:after="0" w:line="240" w:lineRule="auto"/>
        <w:jc w:val="both"/>
      </w:pPr>
      <w:r w:rsidRPr="00EE5187">
        <w:t xml:space="preserve">Zapisnik sa </w:t>
      </w:r>
      <w:r w:rsidR="00956299">
        <w:t>konstituirajuće</w:t>
      </w:r>
      <w:r w:rsidRPr="00EE5187">
        <w:t xml:space="preserve"> sjednice</w:t>
      </w:r>
      <w:r>
        <w:t xml:space="preserve"> prihvaćen je</w:t>
      </w:r>
      <w:r w:rsidRPr="00EE5187">
        <w:t xml:space="preserve"> jednoglasno</w:t>
      </w:r>
      <w:r>
        <w:t xml:space="preserve">, s </w:t>
      </w:r>
      <w:r w:rsidR="009A4388">
        <w:t>10</w:t>
      </w:r>
      <w:r>
        <w:t xml:space="preserve"> glasova za </w:t>
      </w:r>
      <w:r w:rsidRPr="00215834">
        <w:t>(</w:t>
      </w:r>
      <w:r w:rsidR="00956299" w:rsidRPr="00956299">
        <w:t>Robert Dukarić, Mario Galinec, Milan Pavleković, Zorislav Rodek, Marija Ribić, Hrvoje Kovač, Željka Paska, Štefica Erdec, Boris Šinko i Vjeran Ježek</w:t>
      </w:r>
      <w:r>
        <w:t>), bez suzdržanih i glasova protiv te bez primjedbi.</w:t>
      </w:r>
    </w:p>
    <w:p w:rsidR="00036865" w:rsidRDefault="00036865" w:rsidP="00397C97">
      <w:pPr>
        <w:spacing w:after="0" w:line="240" w:lineRule="auto"/>
        <w:jc w:val="center"/>
        <w:rPr>
          <w:b/>
        </w:rPr>
      </w:pPr>
    </w:p>
    <w:p w:rsidR="00397C97" w:rsidRDefault="00397C97" w:rsidP="00397C97">
      <w:pPr>
        <w:spacing w:after="0" w:line="240" w:lineRule="auto"/>
        <w:jc w:val="center"/>
        <w:rPr>
          <w:b/>
        </w:rPr>
      </w:pPr>
    </w:p>
    <w:p w:rsidR="005A3EA8" w:rsidRDefault="001B637C" w:rsidP="00397C97">
      <w:pPr>
        <w:spacing w:after="0" w:line="240" w:lineRule="auto"/>
        <w:jc w:val="center"/>
        <w:rPr>
          <w:b/>
        </w:rPr>
      </w:pPr>
      <w:r w:rsidRPr="00A31716">
        <w:rPr>
          <w:b/>
        </w:rPr>
        <w:t>Ad</w:t>
      </w:r>
      <w:r w:rsidR="005A3EA8" w:rsidRPr="00A31716">
        <w:rPr>
          <w:b/>
        </w:rPr>
        <w:t>.</w:t>
      </w:r>
      <w:r w:rsidR="00EB74C1">
        <w:rPr>
          <w:b/>
        </w:rPr>
        <w:t xml:space="preserve"> </w:t>
      </w:r>
      <w:r w:rsidRPr="00A31716">
        <w:rPr>
          <w:b/>
        </w:rPr>
        <w:t xml:space="preserve">2. </w:t>
      </w:r>
    </w:p>
    <w:p w:rsidR="006C387E" w:rsidRPr="00A31716" w:rsidRDefault="006C387E" w:rsidP="00397C97">
      <w:pPr>
        <w:spacing w:after="0" w:line="240" w:lineRule="auto"/>
        <w:jc w:val="center"/>
        <w:rPr>
          <w:b/>
        </w:rPr>
      </w:pPr>
    </w:p>
    <w:p w:rsidR="001C18E0" w:rsidRDefault="009043B8" w:rsidP="00397C97">
      <w:pPr>
        <w:spacing w:after="0" w:line="240" w:lineRule="auto"/>
        <w:jc w:val="both"/>
      </w:pPr>
      <w:r w:rsidRPr="00A31716">
        <w:t>Pitanja vijećnika.</w:t>
      </w:r>
    </w:p>
    <w:p w:rsidR="001F7B24" w:rsidRDefault="001F7B24" w:rsidP="00397C97">
      <w:pPr>
        <w:spacing w:after="0" w:line="240" w:lineRule="auto"/>
        <w:jc w:val="both"/>
      </w:pPr>
    </w:p>
    <w:p w:rsidR="001F7B24" w:rsidRDefault="001F7B24" w:rsidP="00397C97">
      <w:pPr>
        <w:spacing w:after="0" w:line="240" w:lineRule="auto"/>
        <w:jc w:val="both"/>
      </w:pPr>
      <w:r>
        <w:t xml:space="preserve">Predsjednik Gradskog vijeća Hrvoje Kovač je istaknuo da je donošenjem novog </w:t>
      </w:r>
      <w:r w:rsidR="008D776A">
        <w:t>Poslovnika</w:t>
      </w:r>
      <w:r>
        <w:t xml:space="preserve"> Gradskog vijeća Grada Lepoglave</w:t>
      </w:r>
      <w:r w:rsidR="008D776A">
        <w:t xml:space="preserve"> promijen</w:t>
      </w:r>
      <w:r w:rsidR="006F5533">
        <w:t xml:space="preserve">jen način postavljanja pitanja te je </w:t>
      </w:r>
      <w:r>
        <w:t>propisano da za svako postavljeno pitanje vijećnik mora priložiti isto pitanje u pisanom obliku koje na početku predaje neposredno predsjedniku Vijeća, no kako ima i novih vijećnika koji možda nisu upoznati sa izmjenama Poslovnika, pa ako netko još ima pitanja za ovu sjednicu a da nisu pripremljena u pisanom obliku, predlaže se za ovu sjednicu još prihvatiti takav način postavljanja pitanja.</w:t>
      </w:r>
    </w:p>
    <w:p w:rsidR="0037689F" w:rsidRDefault="0037689F" w:rsidP="00397C97">
      <w:pPr>
        <w:spacing w:after="0" w:line="240" w:lineRule="auto"/>
        <w:jc w:val="both"/>
      </w:pPr>
    </w:p>
    <w:p w:rsidR="003E14CE" w:rsidRDefault="009A4388" w:rsidP="008D776A">
      <w:pPr>
        <w:spacing w:after="0" w:line="240" w:lineRule="auto"/>
        <w:jc w:val="both"/>
      </w:pPr>
      <w:r>
        <w:t>Vijećnik Zorislav Rodek</w:t>
      </w:r>
      <w:r w:rsidR="001F7B24">
        <w:t xml:space="preserve"> postavio je dva pitanja </w:t>
      </w:r>
      <w:r w:rsidR="006F5533">
        <w:t>te navodi</w:t>
      </w:r>
      <w:r w:rsidR="001F7B24">
        <w:t xml:space="preserve"> da ako se obiđe područje grada Lepoglave uočava se da je više od 50% poljoprivrednih površina neobrađeno i zapušteno, a smatra da je uzro</w:t>
      </w:r>
      <w:r w:rsidR="006F5533">
        <w:t>k</w:t>
      </w:r>
      <w:r w:rsidR="001F7B24">
        <w:t xml:space="preserve"> tome višestruki</w:t>
      </w:r>
      <w:r w:rsidR="006F5533">
        <w:t>,</w:t>
      </w:r>
      <w:r w:rsidR="001F7B24">
        <w:t xml:space="preserve"> od starenja sela, rascjepkanost i usitnjenost parcela, nesređeni imovinsko pravni odnosi, rentabilnost proizvodnje i još mnogo toga te ga zanima što Grad Lepoglava misli poduzeti da se riješi taj problem</w:t>
      </w:r>
      <w:r w:rsidR="006F5533">
        <w:t>, a kao</w:t>
      </w:r>
      <w:r w:rsidR="008D776A">
        <w:t xml:space="preserve"> </w:t>
      </w:r>
      <w:r w:rsidR="001F7B24">
        <w:t xml:space="preserve">drugo pitanje </w:t>
      </w:r>
      <w:r w:rsidR="008D776A">
        <w:t>navodi da zapuštenost poljoprivrednih površina ima za posljedicu nekontroliran rast ambrozije jednog od najvećih prirodnih alergena obzirom da je 15% Hrvata alergično na pelud ambrozije, a vrijeme cvatnje započinje krajem srpnja te vrhunac sredinom kolovoza pa do početka rujna pa ga zanima na koji način Grad Lepoglava misli suzbiti ovu pošast.</w:t>
      </w:r>
    </w:p>
    <w:p w:rsidR="008D776A" w:rsidRDefault="008D776A" w:rsidP="009A4388">
      <w:pPr>
        <w:spacing w:after="0" w:line="240" w:lineRule="auto"/>
      </w:pPr>
    </w:p>
    <w:p w:rsidR="008D776A" w:rsidRDefault="008D776A" w:rsidP="008D776A">
      <w:pPr>
        <w:spacing w:after="0" w:line="240" w:lineRule="auto"/>
        <w:jc w:val="both"/>
      </w:pPr>
      <w:r>
        <w:t>Gradonačelnik Marijan Škvarić odgovara da je Grad Lepoglava poduzeo više aktivnosti, od potpora okrupnjavanju zemljišta, definiranja pomoći za razvoj poljoprivrednih gospodarstava, kupnja opreme za bavljenje poljoprivrednom proizvodnjom, no problem</w:t>
      </w:r>
      <w:r w:rsidR="00535BE5">
        <w:t xml:space="preserve"> je</w:t>
      </w:r>
      <w:r>
        <w:t xml:space="preserve"> staračkih domaćinstava, </w:t>
      </w:r>
      <w:r w:rsidR="00535BE5">
        <w:t xml:space="preserve">kao i </w:t>
      </w:r>
      <w:r>
        <w:t>malih čestica te se građani moraju sami brinuti o svojim površinama. Grad je konkretno u prvih šest mjeseci ove godine izdao 68 naloga za čišćenje parcela te 30 ak opomena i oko 50 ak kontrola temeljem izdanih naloga iz čega je vidljivo da Grad Lepoglava vodi računa o navedenoj problematici, prvenstveno upozoravanjem građana na njihove obveze temeljem zakona i općih akata. Pomaka ima, mnogi građani temeljem zaprimljenog naloga odrade čišće</w:t>
      </w:r>
      <w:r w:rsidR="00E17574">
        <w:t>nje svojih parcela. Prijedlog izmjena i dopuna Zakona o poljoprivrednom zemljištu, koji je trenutno na javnom savjetovanju, propisuje da gradovi i općine imaju mogućnost uređenja neodržavanih parcela i to na način da se trošak uređenja šalje poznatom vlasniku, a ako vlasnik ne plati račun, postoji pravo zabilježbe na imovinu. Ponovno apelira na građane da očiste i urede svoje površine ili iste prodaju zbog primjerice okrupnjavanja. Grad Lepoglava će i dalje postupati u skladu s općim aktima Grada Lepoglave, a stupanjem na snagu izmjena i dopuna Zakona o poljoprivrednom zemljišta, mogućnosti gradova će biti puno veće.</w:t>
      </w:r>
    </w:p>
    <w:p w:rsidR="00E17574" w:rsidRDefault="00E17574" w:rsidP="008D776A">
      <w:pPr>
        <w:spacing w:after="0" w:line="240" w:lineRule="auto"/>
        <w:jc w:val="both"/>
      </w:pPr>
      <w:r>
        <w:t>Vezano uz drugo pitanje gradonačelnik Marijan Škvarić odgovara da</w:t>
      </w:r>
      <w:r w:rsidR="00535BE5">
        <w:t xml:space="preserve"> su</w:t>
      </w:r>
      <w:r>
        <w:t xml:space="preserve"> </w:t>
      </w:r>
      <w:r w:rsidR="00280673">
        <w:t>mjere koje služe za čišćenje i ure</w:t>
      </w:r>
      <w:r w:rsidR="00535BE5">
        <w:t>đenje poljoprivrednih površina</w:t>
      </w:r>
      <w:r w:rsidR="00280673">
        <w:t xml:space="preserve"> vezane i uz konkretan problem</w:t>
      </w:r>
      <w:r w:rsidR="00535BE5">
        <w:t xml:space="preserve"> ambrozije</w:t>
      </w:r>
      <w:r w:rsidR="00280673">
        <w:t xml:space="preserve"> obzirom da na česticama koje nisu obrađivane raste i ambrozija. Grad</w:t>
      </w:r>
      <w:r w:rsidR="00535BE5">
        <w:t>onačelnik</w:t>
      </w:r>
      <w:r w:rsidR="00280673">
        <w:t xml:space="preserve"> ponovno apelira </w:t>
      </w:r>
      <w:r w:rsidR="00535BE5">
        <w:t>na</w:t>
      </w:r>
      <w:r w:rsidR="00280673">
        <w:t xml:space="preserve"> građan</w:t>
      </w:r>
      <w:r w:rsidR="00535BE5">
        <w:t>e da</w:t>
      </w:r>
      <w:r w:rsidR="00280673">
        <w:t xml:space="preserve"> čiste svoje površine, uz nalog stručnim službama da se intenzivnije provode kontrole i mjere na cijelom području Grada Lepoglave. </w:t>
      </w:r>
    </w:p>
    <w:p w:rsidR="006C387E" w:rsidRDefault="006C387E" w:rsidP="008D776A">
      <w:pPr>
        <w:spacing w:after="0" w:line="240" w:lineRule="auto"/>
        <w:jc w:val="both"/>
      </w:pPr>
    </w:p>
    <w:p w:rsidR="009A4388" w:rsidRDefault="009A4388" w:rsidP="008D776A">
      <w:pPr>
        <w:spacing w:after="0" w:line="240" w:lineRule="auto"/>
        <w:jc w:val="both"/>
      </w:pPr>
    </w:p>
    <w:p w:rsidR="009A4388" w:rsidRDefault="009A4388" w:rsidP="00280673">
      <w:pPr>
        <w:spacing w:after="0" w:line="240" w:lineRule="auto"/>
        <w:jc w:val="both"/>
      </w:pPr>
      <w:r>
        <w:t>Vijećnica Željka Paska</w:t>
      </w:r>
      <w:r w:rsidR="00280673">
        <w:t xml:space="preserve"> postavlja pitanje vezano uz nabavu spremnika za papir i plastiku,</w:t>
      </w:r>
      <w:r w:rsidR="00535BE5">
        <w:t xml:space="preserve"> odnosno</w:t>
      </w:r>
      <w:r w:rsidR="00280673">
        <w:t xml:space="preserve"> kada građani mogu očekivati spremnike za svoja kućanstva i hoće li se Grad pobrinuti za dostavu spremnika građanima koji neće biti u mogućnosti preuzeti spre</w:t>
      </w:r>
      <w:r w:rsidR="00535BE5">
        <w:t>mnike te drugo pitanje u kojem</w:t>
      </w:r>
      <w:r w:rsidR="00280673">
        <w:t xml:space="preserve"> ističe da iako se apsolutno podržava korištenje ekološki prihvatljivih tehnologija, da li Grad planira nastaviti s održavanjem i izgradnjom cestovne infrastrukture novom tehnologijom koja je korištena u Sestrancu ili kod Banke obzirom da građani upozoravaju na oštećenja na novo saniranim dionicama. </w:t>
      </w:r>
    </w:p>
    <w:p w:rsidR="00280673" w:rsidRDefault="00280673" w:rsidP="00280673">
      <w:pPr>
        <w:spacing w:after="0" w:line="240" w:lineRule="auto"/>
        <w:jc w:val="both"/>
      </w:pPr>
    </w:p>
    <w:p w:rsidR="00280673" w:rsidRDefault="00280673" w:rsidP="00280673">
      <w:pPr>
        <w:spacing w:after="0" w:line="240" w:lineRule="auto"/>
        <w:jc w:val="both"/>
      </w:pPr>
      <w:r>
        <w:t>Gradonačelnik Marijan Škvarić navodi da Grad želi da se što prije omogući da svaki građanin može razvrstav</w:t>
      </w:r>
      <w:r w:rsidR="00297CA0">
        <w:t xml:space="preserve">ati otpad na vlastitom pragu, te se Grad Lepoglava javio na natječaj i dobivene su kante za papir i plastiku. Vezano za žute kontejnere, postupak je proveden te su isti u našem vlasništvu, a za plave kontejnere postupak još nije proveden u cijelosti vezano uz proknjiženje vlasništva, time da je Grad Lepoglava svoj dio sufinanciranja isplatio. </w:t>
      </w:r>
      <w:r w:rsidR="00297CA0">
        <w:lastRenderedPageBreak/>
        <w:t xml:space="preserve">Planira se da će postupak biti završen do kraja kolovoza, pa bi se tijekom rujna u dogovoru sa mjesnim odborima i građanima, omogućila dostava oba spremnika. </w:t>
      </w:r>
    </w:p>
    <w:p w:rsidR="00297CA0" w:rsidRDefault="00297CA0" w:rsidP="00280673">
      <w:pPr>
        <w:spacing w:after="0" w:line="240" w:lineRule="auto"/>
        <w:jc w:val="both"/>
      </w:pPr>
      <w:r>
        <w:t xml:space="preserve">Vezano uz drugo pitanje gradonačelnik Marijan Škvarić navodi da je Grad Lepoglava uvijek pokretač novih tehnologija i sustava na dobrobit građana, uzevši u obzir i ekološku stranu. Grad je pokrenuo tehnologiju koja </w:t>
      </w:r>
      <w:r w:rsidR="0077708F">
        <w:t>je primijenjena na parkingu u centru, kod Doma zdravlja i u ulici Sestranec, a tijekom kolovoza se očekuje i postava u ulici u Purgi kod kapele Sv. Jurja pa do groblja. To je početni dio pa se prati kako funkcionira, daljnje kretanje cijena, te će se nakon toga donijeti odluka o eventualno daljnjem korištenju. Ako postoje oštećenja pozvati će se izvođači radi saniranja, a prednost je i jednostavnije saniranje u odnosu na klasični asfalt te ako je i do 40% jeftinije djeluje prihvatljivije. Svakako se uvažavaju primjedbe i kritike građana te će se dalje odlučiti o eventualnom nastavku korištenja te tehnologije.</w:t>
      </w:r>
    </w:p>
    <w:p w:rsidR="009A4388" w:rsidRDefault="009A4388" w:rsidP="009A4388">
      <w:pPr>
        <w:spacing w:after="0" w:line="240" w:lineRule="auto"/>
      </w:pPr>
    </w:p>
    <w:p w:rsidR="006C387E" w:rsidRDefault="006C387E" w:rsidP="0077708F">
      <w:pPr>
        <w:spacing w:after="0" w:line="240" w:lineRule="auto"/>
        <w:jc w:val="both"/>
      </w:pPr>
    </w:p>
    <w:p w:rsidR="0077708F" w:rsidRDefault="009A4388" w:rsidP="0077708F">
      <w:pPr>
        <w:spacing w:after="0" w:line="240" w:lineRule="auto"/>
        <w:jc w:val="both"/>
      </w:pPr>
      <w:r>
        <w:t>Vijećnica Štefica Erdec</w:t>
      </w:r>
      <w:r w:rsidR="0077708F">
        <w:t xml:space="preserve"> ističe da građani na puno mjesta ističu da nemaju potrebnu infrastrukturu koja je nužna za zadržavanje ljudi na području Grada, konkretno se radi o plinofikaciji odnosno nastavku proširenja plinovodne mreže na području gdje za to postoji interes građana, uz napomenu da je rješenje demografskih pitanja prije svega rješavanje osnovnih potreba građana što posljedino dovodi do povećanja broja novorođenih što se povezuje s pozitivnom demografskom slikom te drugo pitanje u kojoj je fazi projekt izgradnje spojne ceste Mažuranićeva – Kvaternikova (prema groblju u Lepoglavi) te gdje je zapelo s izgradnjom odnosno uređenjem parkirališta kod starog groblja u Lepoglavi.</w:t>
      </w:r>
    </w:p>
    <w:p w:rsidR="0077708F" w:rsidRDefault="0077708F" w:rsidP="0077708F">
      <w:pPr>
        <w:spacing w:after="0" w:line="240" w:lineRule="auto"/>
        <w:jc w:val="both"/>
      </w:pPr>
    </w:p>
    <w:p w:rsidR="009639BB" w:rsidRDefault="0077708F" w:rsidP="0077708F">
      <w:pPr>
        <w:spacing w:after="0" w:line="240" w:lineRule="auto"/>
        <w:jc w:val="both"/>
      </w:pPr>
      <w:r>
        <w:t>Gradonačelnik Marijan Škvarić odgovara da vezano uz plinofikaciju Grad može biti samo posrednik između građana i distributera plina. Naime, plin nije u sustavu komunalne infrastrukture već se radi o tržišnoj djelatnosti po tržišnim uvj</w:t>
      </w:r>
      <w:r w:rsidR="00535BE5">
        <w:t xml:space="preserve">etima i </w:t>
      </w:r>
      <w:r>
        <w:t xml:space="preserve">ističe da je već više puta bio u Termoplinu koji je distributer plina za Grad Lepoglavu </w:t>
      </w:r>
      <w:r w:rsidR="009639BB">
        <w:t xml:space="preserve">te je pokrenuta inicijativa za plinofikaciju određenih područja. Na sastanku je bio i predsjednik MO Žarovnica obzirom da građani žele da se produži plin od Područne škole u Žarovnici do Sutinske, bio je predsjednik MO Ves u kojem nekoliko ulica želi plinofikaciju, te </w:t>
      </w:r>
      <w:r w:rsidR="00535BE5">
        <w:t xml:space="preserve">istaknuta i </w:t>
      </w:r>
      <w:r w:rsidR="009639BB">
        <w:t>incijativa mještana gornjeg Vuliš</w:t>
      </w:r>
      <w:r w:rsidR="006B5D9B">
        <w:t>inca. Osnovn</w:t>
      </w:r>
      <w:r w:rsidR="009639BB">
        <w:t>i princip Termoplina za proširenje je iskaz interesa od strane građana te je zatraž</w:t>
      </w:r>
      <w:r w:rsidR="00535BE5">
        <w:t>eno od Termoplina da se pripreme</w:t>
      </w:r>
      <w:r w:rsidR="009639BB">
        <w:t xml:space="preserve"> troškovnici koji će se prezentirati građanima, o cijeni i uvjetima priključenja. No ako nema dovoljno zainteresiranih Grad ni na koji način ne može urgirati na proširenje mreže. Gradonačelnik se obvezuje kontaktirati sa čelnicima Termoplina radi dovršenja dokumentacije te eventualnog sastanka zainteresiranih građana i Termoplina radi prezentacije uvjeta.</w:t>
      </w:r>
    </w:p>
    <w:p w:rsidR="008810D7" w:rsidRDefault="009639BB" w:rsidP="0077708F">
      <w:pPr>
        <w:spacing w:after="0" w:line="240" w:lineRule="auto"/>
        <w:jc w:val="both"/>
      </w:pPr>
      <w:r>
        <w:t xml:space="preserve">Vezano uz drugo pitanje gradonačelnik odgovara da je vezano uz spojnu cestu ove godine završen otkup potrebnih parcela obzirom na preprojektiranje ceste </w:t>
      </w:r>
      <w:r w:rsidR="001543CA">
        <w:t>jer</w:t>
      </w:r>
      <w:r>
        <w:t xml:space="preserve"> je dodan nogostup s obje strane i javna rasvjeta</w:t>
      </w:r>
      <w:r w:rsidR="008810D7">
        <w:t xml:space="preserve"> te cijela priča traje </w:t>
      </w:r>
      <w:r w:rsidR="006B5D9B">
        <w:t>dugo</w:t>
      </w:r>
      <w:r w:rsidR="008810D7">
        <w:t xml:space="preserve"> jer je i otkup duže trajao. Radi se na tome da bi se slijedeće godine moglo krenuti sa izgradnjom spojne ceste. Vezano uz asfaltiranje parkirališta kod groblja projekt je gotov, dobivene su sve suglasnosti. Kod groblja je planirana</w:t>
      </w:r>
      <w:r w:rsidR="00802760">
        <w:t xml:space="preserve"> i</w:t>
      </w:r>
      <w:r w:rsidR="008810D7">
        <w:t xml:space="preserve"> nadstrešnica kod grobne kuće, parkiralište i uređenje Spomen groblja i to se </w:t>
      </w:r>
      <w:r w:rsidR="00802760">
        <w:t xml:space="preserve">sve </w:t>
      </w:r>
      <w:r w:rsidR="008810D7">
        <w:t xml:space="preserve">planira sve u iduće </w:t>
      </w:r>
      <w:r w:rsidR="00802760">
        <w:t>tri godine odraditi u cijelosti.</w:t>
      </w:r>
    </w:p>
    <w:p w:rsidR="009A4388" w:rsidRDefault="009A4388" w:rsidP="0077708F">
      <w:pPr>
        <w:spacing w:after="0" w:line="240" w:lineRule="auto"/>
        <w:jc w:val="both"/>
      </w:pPr>
    </w:p>
    <w:p w:rsidR="006C387E" w:rsidRDefault="006C387E" w:rsidP="009A4388">
      <w:pPr>
        <w:spacing w:after="0" w:line="240" w:lineRule="auto"/>
      </w:pPr>
    </w:p>
    <w:p w:rsidR="009A4388" w:rsidRDefault="009A4388" w:rsidP="006B5D9B">
      <w:pPr>
        <w:spacing w:after="0" w:line="240" w:lineRule="auto"/>
        <w:jc w:val="both"/>
      </w:pPr>
      <w:r>
        <w:t>Vijećnik Robert Dukarić</w:t>
      </w:r>
      <w:r w:rsidR="00802760">
        <w:t xml:space="preserve"> postavlja pitanje kada je planirana realizacija energetske obnove </w:t>
      </w:r>
      <w:r w:rsidR="006B5D9B">
        <w:t>vatrogasnog doma</w:t>
      </w:r>
      <w:r w:rsidR="00802760">
        <w:t xml:space="preserve"> Višnjica obzirom da je u prosincu osigurano 700.000,00 kuna po programu u vatrogastvu za navedenu namjenu te drugo pitanje vezano za visinu financijskih potpora za udruge na području Grada Lepoglave i tko je u timu vezano uz odluku o visini sredstava i koji su bili glavni uvjeti za povećanje, odnosno smanjenje financijskih potpora za 2021. godinu.</w:t>
      </w:r>
    </w:p>
    <w:p w:rsidR="00802760" w:rsidRDefault="00802760" w:rsidP="006B5D9B">
      <w:pPr>
        <w:spacing w:after="0" w:line="240" w:lineRule="auto"/>
        <w:jc w:val="both"/>
      </w:pPr>
    </w:p>
    <w:p w:rsidR="00802760" w:rsidRDefault="00802760" w:rsidP="006B5D9B">
      <w:pPr>
        <w:spacing w:after="0" w:line="240" w:lineRule="auto"/>
        <w:jc w:val="both"/>
      </w:pPr>
      <w:r>
        <w:t xml:space="preserve">Gradonačelnik Marijan Škvarić vezano uz pitanje oko energetske obnove </w:t>
      </w:r>
      <w:r w:rsidR="006B5D9B">
        <w:t>vatrogasnog doma</w:t>
      </w:r>
      <w:r>
        <w:t xml:space="preserve"> Višnjica </w:t>
      </w:r>
      <w:r w:rsidR="006B5D9B">
        <w:t>istaknuo</w:t>
      </w:r>
      <w:r>
        <w:t xml:space="preserve"> da je projekt obnove vezan uz raspisivanje javnog natječaja za energetsku obnovu. Zadnji projekt po takvom natječaju je Grad proveo prije dvije godine, kad je i bio raspisan posljednji natječaj i to energetsk</w:t>
      </w:r>
      <w:r w:rsidR="006B5D9B">
        <w:t>u</w:t>
      </w:r>
      <w:r>
        <w:t xml:space="preserve"> obnov</w:t>
      </w:r>
      <w:r w:rsidR="006B5D9B">
        <w:t>u</w:t>
      </w:r>
      <w:r>
        <w:t xml:space="preserve"> zgrade gradske uprave. Grad je financirao svu projektnu dokumentaciju i čeka se raspisivanje natječaja.</w:t>
      </w:r>
    </w:p>
    <w:p w:rsidR="00802760" w:rsidRDefault="00802760" w:rsidP="006B5D9B">
      <w:pPr>
        <w:spacing w:after="0" w:line="240" w:lineRule="auto"/>
        <w:jc w:val="both"/>
      </w:pPr>
    </w:p>
    <w:p w:rsidR="00802760" w:rsidRDefault="00802760" w:rsidP="006B5D9B">
      <w:pPr>
        <w:spacing w:after="0" w:line="240" w:lineRule="auto"/>
        <w:jc w:val="both"/>
      </w:pPr>
      <w:r>
        <w:t>Vijećnik Robert Dukarić ističe da se radi o 700.000,00 kuna i da vjeruje da bi se to moglo obnoviti i bez natječaja obzirom da zgrada postoji i potrebno je krovište, fasada i stolarija.</w:t>
      </w:r>
    </w:p>
    <w:p w:rsidR="00802760" w:rsidRDefault="00802760" w:rsidP="006B5D9B">
      <w:pPr>
        <w:spacing w:after="0" w:line="240" w:lineRule="auto"/>
        <w:jc w:val="both"/>
      </w:pPr>
      <w:r>
        <w:t>Gradonačelnik Marijan Škvarić ističe da je energetskim projektom predviđeno uređenje stolarije, fasade, krovišta, unutarnje grijanje i hlađenje te uređenje prostorija za rad udruga te se nada da će se slijedeće godine objaviti natječaj jer ako netko nudi 60% troška, isplati se pričekati, pa moli za strpljenje.</w:t>
      </w:r>
    </w:p>
    <w:p w:rsidR="009A4388" w:rsidRDefault="009A4388" w:rsidP="00AA31D8">
      <w:pPr>
        <w:spacing w:after="0" w:line="240" w:lineRule="auto"/>
        <w:jc w:val="both"/>
      </w:pPr>
    </w:p>
    <w:p w:rsidR="00802760" w:rsidRDefault="00802760" w:rsidP="00AA31D8">
      <w:pPr>
        <w:spacing w:after="0" w:line="240" w:lineRule="auto"/>
        <w:jc w:val="both"/>
      </w:pPr>
      <w:r>
        <w:t>Vezano uz drugo pitanje vijećnika Dukarića gradonačelnik Marijan Škvarić navodi da su danas potpisani ugovori temeljem provedenog natječaja za udruge i ukupna vrij</w:t>
      </w:r>
      <w:r w:rsidR="00AA31D8">
        <w:t xml:space="preserve">ednost je skoro 400.000,00 kuna i radi se o visini koja je </w:t>
      </w:r>
      <w:r w:rsidR="00AA31D8">
        <w:lastRenderedPageBreak/>
        <w:t>među najvećima na području Varaždinske županije. Kriteriji su da se radi o javnom projektu i radi se o komisiji koja je imenovana</w:t>
      </w:r>
      <w:r w:rsidR="006B5D9B">
        <w:t xml:space="preserve"> od strane gradonačelnika u kojoj su djelatnici</w:t>
      </w:r>
      <w:r w:rsidR="00AA31D8">
        <w:t xml:space="preserve"> TKIC-a i to 3 člana TKIC-a koji su provjerili i vrednovali projekte. </w:t>
      </w:r>
    </w:p>
    <w:p w:rsidR="00AA31D8" w:rsidRDefault="00AA31D8" w:rsidP="00AA31D8">
      <w:pPr>
        <w:spacing w:after="0" w:line="240" w:lineRule="auto"/>
        <w:jc w:val="both"/>
      </w:pPr>
    </w:p>
    <w:p w:rsidR="00AA31D8" w:rsidRDefault="00AA31D8" w:rsidP="00AA31D8">
      <w:pPr>
        <w:spacing w:after="0" w:line="240" w:lineRule="auto"/>
        <w:jc w:val="both"/>
      </w:pPr>
      <w:r>
        <w:t xml:space="preserve">Vijećnik Robert Dukarić dodatno ističe da ima podatke iz 2020. i 2021. godine te je vidljivo da je 80% udruga dobilo više sredstava nego 2020. godine, a 20% udruga koje su dobile manje sredstava su najviše s područja Višnjice. </w:t>
      </w:r>
    </w:p>
    <w:p w:rsidR="00CA4BBA" w:rsidRDefault="00CA4BBA" w:rsidP="00AA31D8">
      <w:pPr>
        <w:spacing w:after="0" w:line="240" w:lineRule="auto"/>
        <w:jc w:val="both"/>
      </w:pPr>
      <w:r>
        <w:t>Gradonačelnik Marijan Škvarić je istaknuo da ako se uspoređuju 2019. i 2020. godini da je trend drugačiji i uvijek se radi o balansu.</w:t>
      </w:r>
    </w:p>
    <w:p w:rsidR="00802760" w:rsidRDefault="00802760" w:rsidP="00AA31D8">
      <w:pPr>
        <w:spacing w:after="0" w:line="240" w:lineRule="auto"/>
        <w:jc w:val="both"/>
      </w:pPr>
    </w:p>
    <w:p w:rsidR="006C387E" w:rsidRDefault="006C387E" w:rsidP="00CA4BBA">
      <w:pPr>
        <w:spacing w:after="0" w:line="240" w:lineRule="auto"/>
        <w:jc w:val="both"/>
      </w:pPr>
    </w:p>
    <w:p w:rsidR="00956299" w:rsidRDefault="009A4388" w:rsidP="00CA4BBA">
      <w:pPr>
        <w:spacing w:after="0" w:line="240" w:lineRule="auto"/>
        <w:jc w:val="both"/>
      </w:pPr>
      <w:r>
        <w:t>Vijećnik Boris Šinko</w:t>
      </w:r>
      <w:r w:rsidR="00CA4BBA">
        <w:t xml:space="preserve"> </w:t>
      </w:r>
      <w:r w:rsidR="006B5D9B">
        <w:t xml:space="preserve">je </w:t>
      </w:r>
      <w:r w:rsidR="00CA4BBA">
        <w:t>pit</w:t>
      </w:r>
      <w:r w:rsidR="006B5D9B">
        <w:t>ao</w:t>
      </w:r>
      <w:r w:rsidR="00CA4BBA">
        <w:t xml:space="preserve"> što je sa početkom gradnje vatrogasnog centra u središtu Lepoglave, odnosno u ulici Budim i da li je ta lokacija još uvijek aktualna obzirom da gradnja još nije počela te se zahvaljuje svim dobrovoljnim vatrogascima na velikom entuzijazmu u pomaganju ljudima u nevolji te </w:t>
      </w:r>
      <w:r w:rsidR="00843C37">
        <w:t xml:space="preserve">kao </w:t>
      </w:r>
      <w:r w:rsidR="00CA4BBA">
        <w:t>drugo pitanje</w:t>
      </w:r>
      <w:r w:rsidR="00843C37">
        <w:t xml:space="preserve"> ističe budući da je aktualna situacija oko zbrinjavanja otpada</w:t>
      </w:r>
      <w:r w:rsidR="006B5D9B">
        <w:t xml:space="preserve"> u Jerovcu</w:t>
      </w:r>
      <w:r w:rsidR="00843C37">
        <w:t>, zanima ga mišljenje gradonačelnika oko podrške g. Batiniću i građanima Ivanca u borbi za očuvanje deponija u Jerovcu i radi zaštite građana grada Lepoglave i mogućnosti daljnjeg odvoza otpada s područja Lepoglave.</w:t>
      </w:r>
    </w:p>
    <w:p w:rsidR="00CA4BBA" w:rsidRDefault="00CA4BBA" w:rsidP="00CA4BBA">
      <w:pPr>
        <w:spacing w:after="0" w:line="240" w:lineRule="auto"/>
        <w:jc w:val="both"/>
      </w:pPr>
    </w:p>
    <w:p w:rsidR="00CA4BBA" w:rsidRDefault="00CA4BBA" w:rsidP="00CA4BBA">
      <w:pPr>
        <w:spacing w:after="0" w:line="240" w:lineRule="auto"/>
        <w:jc w:val="both"/>
      </w:pPr>
      <w:r>
        <w:t>Gradonačelnik Marijan Škvarić odgovara da za vatrogasni centar postoji sva dokumentacija i planirana lokacija nije mijenjana, a izgradnja će krenuti kad se steknu uvjeti financiranja centra te se čeka financiranje sredstvima Europske unije koja takve projekte sufinancira sa iznosom od 60 – 80%</w:t>
      </w:r>
      <w:r w:rsidR="006B5D9B">
        <w:t>.</w:t>
      </w:r>
      <w:r>
        <w:t xml:space="preserve"> Na prvom natječaju koji je bio raspisan 2018. godine prijavio se Dječji vrtić. Na drugom natječaju se planira prijaviti Vatrogasni dom u Kamenici jer su sad uvjeti da se mogu javiti projekti ukupne vrijednosti 1.250.000 EUR, a vrijednost Vatrogasnog centra u Lepoglavi prelazi taj iznos i sad se ne može prijaviti. Trenutno je planirana fazna izgradnja. </w:t>
      </w:r>
      <w:r w:rsidR="006B5D9B">
        <w:t xml:space="preserve">Obzirom na  situaciju </w:t>
      </w:r>
      <w:r>
        <w:t>umjesto izgradnje vatrogasnog doma u Lepoglavi, prioritet je bio opremanje te je nabavljeno novo navalno vozilo i kombi vozilo s kompletnom opremom.</w:t>
      </w:r>
    </w:p>
    <w:p w:rsidR="00956299" w:rsidRDefault="00843C37" w:rsidP="00CA4BBA">
      <w:pPr>
        <w:spacing w:after="0" w:line="240" w:lineRule="auto"/>
        <w:jc w:val="both"/>
      </w:pPr>
      <w:r>
        <w:t xml:space="preserve">Vezano uz drugo pitanje gradonačelnik Marijan Škvarić odgovara da je legalist i da ima obvezu pridržavati se odluka Vlade i zakona te ne planira ništa rješavati </w:t>
      </w:r>
      <w:r w:rsidR="00494F52">
        <w:t xml:space="preserve">izvan zakonskih odredbi. Deponijem upravlja Ivkom te </w:t>
      </w:r>
      <w:r w:rsidR="006B5D9B">
        <w:t xml:space="preserve">su </w:t>
      </w:r>
      <w:r w:rsidR="00494F52">
        <w:t>na skupštini d</w:t>
      </w:r>
      <w:r w:rsidR="006B5D9B">
        <w:t xml:space="preserve">obili informaciju o problemima, uz </w:t>
      </w:r>
      <w:r w:rsidR="00494F52">
        <w:t xml:space="preserve">informaciju da je inspektor naložio da se prihvati taj otpad te da je određena kazna trgovačkom društvu i direktoru. Svakako </w:t>
      </w:r>
      <w:r w:rsidR="006B5D9B">
        <w:t>se planira</w:t>
      </w:r>
      <w:r w:rsidR="00494F52">
        <w:t xml:space="preserve"> čekati daljnje donošenje odluka nadležnih tijela. </w:t>
      </w:r>
    </w:p>
    <w:p w:rsidR="00494F52" w:rsidRDefault="00494F52" w:rsidP="00CA4BBA">
      <w:pPr>
        <w:spacing w:after="0" w:line="240" w:lineRule="auto"/>
        <w:jc w:val="both"/>
      </w:pPr>
    </w:p>
    <w:p w:rsidR="00494F52" w:rsidRDefault="00494F52" w:rsidP="00CA4BBA">
      <w:pPr>
        <w:spacing w:after="0" w:line="240" w:lineRule="auto"/>
        <w:jc w:val="both"/>
      </w:pPr>
      <w:r>
        <w:t xml:space="preserve">Vijećnik Boris Šinko napominje da </w:t>
      </w:r>
      <w:r w:rsidR="006B5D9B">
        <w:t>će Lepoglava</w:t>
      </w:r>
      <w:r>
        <w:t xml:space="preserve"> za devet mjeseci morati tražiti lokaciju za otpad, kao i da smo svi legalisti i poštujemo zakon no nužno je zaštiti građane i dati podršku te brinuti o budućnosti.</w:t>
      </w:r>
    </w:p>
    <w:p w:rsidR="00494F52" w:rsidRDefault="00494F52" w:rsidP="00CA4BBA">
      <w:pPr>
        <w:spacing w:after="0" w:line="240" w:lineRule="auto"/>
        <w:jc w:val="both"/>
      </w:pPr>
    </w:p>
    <w:p w:rsidR="00494F52" w:rsidRDefault="00494F52" w:rsidP="00CA4BBA">
      <w:pPr>
        <w:spacing w:after="0" w:line="240" w:lineRule="auto"/>
        <w:jc w:val="both"/>
      </w:pPr>
      <w:r>
        <w:t>Drugih pitanja nije bilo.</w:t>
      </w:r>
    </w:p>
    <w:p w:rsidR="002A008C" w:rsidRDefault="002A008C" w:rsidP="00CA4BBA">
      <w:pPr>
        <w:spacing w:after="0" w:line="240" w:lineRule="auto"/>
        <w:jc w:val="both"/>
      </w:pPr>
    </w:p>
    <w:p w:rsidR="002A008C" w:rsidRDefault="002A008C" w:rsidP="00CA4BBA">
      <w:pPr>
        <w:spacing w:after="0" w:line="240" w:lineRule="auto"/>
        <w:jc w:val="both"/>
      </w:pPr>
      <w:r>
        <w:t>Predsjednik Gradskog vijeća je informirao vijećnike da je formiran Klub vijećnika SDP-a kojeg čine tri člana SDP-a (Hrvoje Kovač, Željka Paska i Štefica Erdec).</w:t>
      </w:r>
    </w:p>
    <w:p w:rsidR="00956299" w:rsidRDefault="00956299" w:rsidP="00397C97">
      <w:pPr>
        <w:spacing w:after="0" w:line="240" w:lineRule="auto"/>
        <w:jc w:val="center"/>
        <w:rPr>
          <w:b/>
        </w:rPr>
      </w:pPr>
    </w:p>
    <w:p w:rsidR="006C387E" w:rsidRDefault="006C387E" w:rsidP="00397C97">
      <w:pPr>
        <w:spacing w:after="0" w:line="240" w:lineRule="auto"/>
        <w:jc w:val="center"/>
        <w:rPr>
          <w:b/>
        </w:rPr>
      </w:pPr>
    </w:p>
    <w:p w:rsidR="00B847D3" w:rsidRDefault="00B847D3" w:rsidP="00397C97">
      <w:pPr>
        <w:spacing w:after="0" w:line="240" w:lineRule="auto"/>
        <w:jc w:val="center"/>
        <w:rPr>
          <w:b/>
        </w:rPr>
      </w:pPr>
      <w:r w:rsidRPr="00A31716">
        <w:rPr>
          <w:b/>
        </w:rPr>
        <w:t>Ad. 3.</w:t>
      </w:r>
    </w:p>
    <w:p w:rsidR="006C387E" w:rsidRPr="00A31716" w:rsidRDefault="006C387E" w:rsidP="00397C97">
      <w:pPr>
        <w:spacing w:after="0" w:line="240" w:lineRule="auto"/>
        <w:jc w:val="center"/>
        <w:rPr>
          <w:b/>
        </w:rPr>
      </w:pPr>
    </w:p>
    <w:p w:rsidR="00CA12C1" w:rsidRDefault="00CA12C1" w:rsidP="00397C97">
      <w:pPr>
        <w:autoSpaceDE w:val="0"/>
        <w:autoSpaceDN w:val="0"/>
        <w:adjustRightInd w:val="0"/>
        <w:spacing w:after="0" w:line="240" w:lineRule="auto"/>
        <w:jc w:val="both"/>
      </w:pPr>
      <w:r w:rsidRPr="00CA12C1">
        <w:t>Predsjednik</w:t>
      </w:r>
      <w:r w:rsidR="005B47A2">
        <w:t xml:space="preserve"> Gradskog</w:t>
      </w:r>
      <w:r w:rsidRPr="00CA12C1">
        <w:t xml:space="preserve"> vijeća </w:t>
      </w:r>
      <w:r w:rsidR="00956299">
        <w:t>Hrvoje Kovač</w:t>
      </w:r>
      <w:r w:rsidRPr="00CA12C1">
        <w:t xml:space="preserve"> istaknuo je da je </w:t>
      </w:r>
      <w:r w:rsidR="00956299">
        <w:t>Izvješće o radu Vatrogasne zajednice Grada Lepoglave za 2020. godinu i mandatno razdoblje 2017. – 2021. godine</w:t>
      </w:r>
      <w:r w:rsidRPr="00CA12C1">
        <w:t xml:space="preserve"> dostavljeno u materijalima za ovu sjednicu te da je sjednici</w:t>
      </w:r>
      <w:r>
        <w:t xml:space="preserve"> tijekom rasprave</w:t>
      </w:r>
      <w:r w:rsidRPr="00CA12C1">
        <w:t xml:space="preserve"> </w:t>
      </w:r>
      <w:r w:rsidR="00956299">
        <w:t>prisutan i predsjednik Vatrogasne zajednice Grada Lepoglave Mario Canjuga.</w:t>
      </w:r>
    </w:p>
    <w:p w:rsidR="005B47A2" w:rsidRPr="00CA12C1" w:rsidRDefault="005B47A2" w:rsidP="00397C97">
      <w:pPr>
        <w:autoSpaceDE w:val="0"/>
        <w:autoSpaceDN w:val="0"/>
        <w:adjustRightInd w:val="0"/>
        <w:spacing w:after="0" w:line="240" w:lineRule="auto"/>
        <w:jc w:val="both"/>
      </w:pPr>
    </w:p>
    <w:p w:rsidR="00CA12C1" w:rsidRDefault="00CA12C1" w:rsidP="00397C97">
      <w:pPr>
        <w:spacing w:after="0" w:line="240" w:lineRule="auto"/>
        <w:jc w:val="both"/>
      </w:pPr>
      <w:r w:rsidRPr="00CA12C1">
        <w:t>Potom</w:t>
      </w:r>
      <w:r w:rsidR="00956299">
        <w:t xml:space="preserve"> je predsjednik Gradskog vijeća</w:t>
      </w:r>
      <w:r w:rsidRPr="00CA12C1">
        <w:t xml:space="preserve"> otvorio raspravu.</w:t>
      </w:r>
    </w:p>
    <w:p w:rsidR="005B47A2" w:rsidRPr="00CA12C1" w:rsidRDefault="005B47A2" w:rsidP="00397C97">
      <w:pPr>
        <w:spacing w:after="0" w:line="240" w:lineRule="auto"/>
        <w:jc w:val="both"/>
      </w:pPr>
    </w:p>
    <w:p w:rsidR="00CA12C1" w:rsidRDefault="00956299" w:rsidP="00397C97">
      <w:pPr>
        <w:spacing w:after="0" w:line="240" w:lineRule="auto"/>
        <w:jc w:val="both"/>
      </w:pPr>
      <w:r>
        <w:t xml:space="preserve">U raspravi su sudjelovali </w:t>
      </w:r>
      <w:r w:rsidR="009A4388">
        <w:t>Milan Pavleković, Hrvoje Kovač i Marijan Škvarić</w:t>
      </w:r>
      <w:r>
        <w:t xml:space="preserve">. </w:t>
      </w:r>
    </w:p>
    <w:p w:rsidR="005B47A2" w:rsidRPr="00CA12C1" w:rsidRDefault="005B47A2" w:rsidP="00397C97">
      <w:pPr>
        <w:spacing w:after="0" w:line="240" w:lineRule="auto"/>
        <w:jc w:val="both"/>
      </w:pPr>
    </w:p>
    <w:p w:rsidR="00CA12C1" w:rsidRDefault="00956299" w:rsidP="00397C97">
      <w:pPr>
        <w:spacing w:after="0" w:line="240" w:lineRule="auto"/>
        <w:jc w:val="both"/>
      </w:pPr>
      <w:r>
        <w:t>Nakon završene rasprave,</w:t>
      </w:r>
      <w:r w:rsidR="00CA12C1">
        <w:t xml:space="preserve"> j</w:t>
      </w:r>
      <w:r>
        <w:t xml:space="preserve">ednoglasno s </w:t>
      </w:r>
      <w:r w:rsidR="009A4388">
        <w:t>10</w:t>
      </w:r>
      <w:r w:rsidR="00CA12C1" w:rsidRPr="000373AF">
        <w:t xml:space="preserve"> glasova za (</w:t>
      </w:r>
      <w:r w:rsidRPr="00956299">
        <w:t>Robert Dukarić, Mario Galinec, Milan Pavleković, Zorislav Rodek, Marija Ribić, Hrvoje Kovač, Željka Paska, Štefica Erdec, Boris Šinko i Vjeran Ježek</w:t>
      </w:r>
      <w:r w:rsidR="00CA12C1" w:rsidRPr="000373AF">
        <w:t xml:space="preserve">), bez suzdržanih i glasova protiv, donijet je </w:t>
      </w:r>
    </w:p>
    <w:p w:rsidR="00956299" w:rsidRDefault="00956299" w:rsidP="00397C97">
      <w:pPr>
        <w:spacing w:after="0" w:line="240" w:lineRule="auto"/>
        <w:jc w:val="both"/>
      </w:pPr>
    </w:p>
    <w:p w:rsidR="006B5D9B" w:rsidRDefault="006B5D9B" w:rsidP="00397C97">
      <w:pPr>
        <w:spacing w:after="0" w:line="240" w:lineRule="auto"/>
        <w:jc w:val="both"/>
      </w:pPr>
    </w:p>
    <w:p w:rsidR="006B5D9B" w:rsidRDefault="006B5D9B" w:rsidP="00397C97">
      <w:pPr>
        <w:spacing w:after="0" w:line="240" w:lineRule="auto"/>
        <w:jc w:val="both"/>
      </w:pPr>
    </w:p>
    <w:p w:rsidR="006B5D9B" w:rsidRDefault="006B5D9B" w:rsidP="00397C97">
      <w:pPr>
        <w:spacing w:after="0" w:line="240" w:lineRule="auto"/>
        <w:jc w:val="both"/>
      </w:pPr>
    </w:p>
    <w:p w:rsidR="006B5D9B" w:rsidRDefault="006B5D9B" w:rsidP="00397C97">
      <w:pPr>
        <w:spacing w:after="0" w:line="240" w:lineRule="auto"/>
        <w:jc w:val="both"/>
      </w:pPr>
    </w:p>
    <w:p w:rsidR="009A6C09" w:rsidRDefault="009A6C09" w:rsidP="00397C97">
      <w:pPr>
        <w:pStyle w:val="Tijeloteksta"/>
        <w:jc w:val="center"/>
        <w:rPr>
          <w:rFonts w:ascii="Arial Narrow" w:hAnsi="Arial Narrow"/>
          <w:b/>
          <w:sz w:val="22"/>
          <w:szCs w:val="22"/>
        </w:rPr>
      </w:pPr>
      <w:r w:rsidRPr="00F87F6E">
        <w:rPr>
          <w:rFonts w:ascii="Arial Narrow" w:hAnsi="Arial Narrow"/>
          <w:b/>
          <w:sz w:val="22"/>
          <w:szCs w:val="22"/>
        </w:rPr>
        <w:lastRenderedPageBreak/>
        <w:t xml:space="preserve">Z A  K  L  J  U  Č  A K </w:t>
      </w:r>
    </w:p>
    <w:p w:rsidR="006C387E" w:rsidRDefault="006C387E" w:rsidP="00397C97">
      <w:pPr>
        <w:pStyle w:val="Tijeloteksta"/>
        <w:jc w:val="center"/>
        <w:rPr>
          <w:rFonts w:ascii="Arial Narrow" w:hAnsi="Arial Narrow"/>
          <w:b/>
          <w:sz w:val="22"/>
          <w:szCs w:val="22"/>
        </w:rPr>
      </w:pPr>
    </w:p>
    <w:p w:rsidR="00956299" w:rsidRPr="00956299" w:rsidRDefault="00956299" w:rsidP="00956299">
      <w:pPr>
        <w:spacing w:after="0" w:line="240" w:lineRule="auto"/>
        <w:jc w:val="center"/>
        <w:rPr>
          <w:rFonts w:eastAsia="Times New Roman"/>
          <w:b/>
          <w:lang w:eastAsia="hr-HR"/>
        </w:rPr>
      </w:pPr>
      <w:r w:rsidRPr="00956299">
        <w:rPr>
          <w:rFonts w:eastAsia="Times New Roman"/>
          <w:b/>
          <w:lang w:eastAsia="hr-HR"/>
        </w:rPr>
        <w:t>I.</w:t>
      </w:r>
    </w:p>
    <w:p w:rsidR="00956299" w:rsidRPr="00956299" w:rsidRDefault="00956299" w:rsidP="00956299">
      <w:pPr>
        <w:spacing w:after="0" w:line="240" w:lineRule="auto"/>
        <w:jc w:val="both"/>
        <w:rPr>
          <w:rFonts w:eastAsia="Times New Roman"/>
          <w:bCs/>
          <w:lang w:eastAsia="hr-HR"/>
        </w:rPr>
      </w:pPr>
      <w:r w:rsidRPr="00956299">
        <w:rPr>
          <w:rFonts w:eastAsia="Times New Roman"/>
          <w:bCs/>
          <w:lang w:eastAsia="hr-HR"/>
        </w:rPr>
        <w:t xml:space="preserve">Prihvaća se Izvješće o radu Vatrogasne zajednice Grada Lepoglave za 2020. godinu i mandatno razdoblje 2017.-2021. </w:t>
      </w:r>
    </w:p>
    <w:p w:rsidR="00956299" w:rsidRPr="00956299" w:rsidRDefault="00956299" w:rsidP="00956299">
      <w:pPr>
        <w:spacing w:after="0" w:line="240" w:lineRule="auto"/>
        <w:jc w:val="center"/>
        <w:rPr>
          <w:rFonts w:eastAsia="Times New Roman"/>
          <w:b/>
          <w:bCs/>
          <w:lang w:eastAsia="hr-HR"/>
        </w:rPr>
      </w:pPr>
      <w:r w:rsidRPr="00956299">
        <w:rPr>
          <w:rFonts w:eastAsia="Times New Roman"/>
          <w:b/>
          <w:bCs/>
          <w:lang w:eastAsia="hr-HR"/>
        </w:rPr>
        <w:t>II.</w:t>
      </w:r>
    </w:p>
    <w:p w:rsidR="00956299" w:rsidRPr="00956299" w:rsidRDefault="00956299" w:rsidP="00956299">
      <w:pPr>
        <w:spacing w:after="0" w:line="240" w:lineRule="auto"/>
        <w:jc w:val="both"/>
        <w:rPr>
          <w:rFonts w:eastAsia="Times New Roman"/>
          <w:bCs/>
          <w:lang w:eastAsia="hr-HR"/>
        </w:rPr>
      </w:pPr>
      <w:r w:rsidRPr="00956299">
        <w:rPr>
          <w:rFonts w:eastAsia="Times New Roman"/>
          <w:bCs/>
          <w:lang w:eastAsia="hr-HR"/>
        </w:rPr>
        <w:t>Izvješće iz točke I. ovog zaključka prilaže se istom i čine njegov sastavni dio.</w:t>
      </w:r>
    </w:p>
    <w:p w:rsidR="000373AF" w:rsidRPr="000373AF" w:rsidRDefault="000373AF" w:rsidP="00397C97">
      <w:pPr>
        <w:spacing w:after="0" w:line="240" w:lineRule="auto"/>
        <w:jc w:val="center"/>
        <w:rPr>
          <w:rFonts w:eastAsia="Times New Roman"/>
          <w:bCs/>
          <w:lang w:eastAsia="hr-HR"/>
        </w:rPr>
      </w:pPr>
    </w:p>
    <w:p w:rsidR="00CE414D" w:rsidRDefault="00CE414D" w:rsidP="00397C97">
      <w:pPr>
        <w:spacing w:after="0" w:line="240" w:lineRule="auto"/>
        <w:jc w:val="center"/>
        <w:rPr>
          <w:rFonts w:eastAsia="Times New Roman"/>
          <w:b/>
          <w:lang w:eastAsia="hr-HR"/>
        </w:rPr>
      </w:pPr>
    </w:p>
    <w:p w:rsidR="006C387E" w:rsidRPr="00A31716" w:rsidRDefault="006C387E" w:rsidP="00397C97">
      <w:pPr>
        <w:spacing w:after="0" w:line="240" w:lineRule="auto"/>
        <w:jc w:val="center"/>
        <w:rPr>
          <w:rFonts w:eastAsia="Times New Roman"/>
          <w:b/>
          <w:lang w:eastAsia="hr-HR"/>
        </w:rPr>
      </w:pPr>
    </w:p>
    <w:p w:rsidR="005B38BF" w:rsidRDefault="009A6C09" w:rsidP="00397C97">
      <w:pPr>
        <w:spacing w:after="0" w:line="240" w:lineRule="auto"/>
        <w:jc w:val="center"/>
        <w:rPr>
          <w:rFonts w:eastAsia="Times New Roman"/>
          <w:b/>
          <w:lang w:eastAsia="hr-HR"/>
        </w:rPr>
      </w:pPr>
      <w:r>
        <w:rPr>
          <w:rFonts w:eastAsia="Times New Roman"/>
          <w:b/>
          <w:lang w:eastAsia="hr-HR"/>
        </w:rPr>
        <w:t>Ad.</w:t>
      </w:r>
      <w:r w:rsidR="005B47A2">
        <w:rPr>
          <w:rFonts w:eastAsia="Times New Roman"/>
          <w:b/>
          <w:lang w:eastAsia="hr-HR"/>
        </w:rPr>
        <w:t xml:space="preserve"> </w:t>
      </w:r>
      <w:r>
        <w:rPr>
          <w:rFonts w:eastAsia="Times New Roman"/>
          <w:b/>
          <w:lang w:eastAsia="hr-HR"/>
        </w:rPr>
        <w:t>4.</w:t>
      </w:r>
    </w:p>
    <w:p w:rsidR="006C387E" w:rsidRDefault="006C387E" w:rsidP="00397C97">
      <w:pPr>
        <w:spacing w:after="0" w:line="240" w:lineRule="auto"/>
        <w:jc w:val="center"/>
        <w:rPr>
          <w:rFonts w:eastAsia="Times New Roman"/>
          <w:b/>
          <w:lang w:eastAsia="hr-HR"/>
        </w:rPr>
      </w:pPr>
    </w:p>
    <w:p w:rsidR="00CA12C1" w:rsidRDefault="00CA12C1" w:rsidP="00397C97">
      <w:pPr>
        <w:autoSpaceDE w:val="0"/>
        <w:autoSpaceDN w:val="0"/>
        <w:adjustRightInd w:val="0"/>
        <w:spacing w:after="0" w:line="240" w:lineRule="auto"/>
        <w:jc w:val="both"/>
      </w:pPr>
      <w:r w:rsidRPr="00CA12C1">
        <w:t xml:space="preserve">Predsjednik </w:t>
      </w:r>
      <w:r w:rsidR="004C6762">
        <w:t xml:space="preserve">Gradskog </w:t>
      </w:r>
      <w:r w:rsidRPr="00CA12C1">
        <w:t xml:space="preserve">vijeća </w:t>
      </w:r>
      <w:r w:rsidR="003C3C59">
        <w:t>Hrvoje Kovač</w:t>
      </w:r>
      <w:r w:rsidRPr="00CA12C1">
        <w:t xml:space="preserve"> istaknuo je da je</w:t>
      </w:r>
      <w:r w:rsidR="003C3C59">
        <w:t xml:space="preserve"> </w:t>
      </w:r>
      <w:r w:rsidR="008E7C8A">
        <w:t>I</w:t>
      </w:r>
      <w:r w:rsidR="003C3C59">
        <w:t xml:space="preserve">zvještaj o radu Zajednice sportskih udruga Grada Lepoglave za 2020. godinu </w:t>
      </w:r>
      <w:r w:rsidRPr="00CA12C1">
        <w:t xml:space="preserve">dostavljen u materijalima za sjednicu te da je sjednici </w:t>
      </w:r>
      <w:r>
        <w:t xml:space="preserve">tijekom rasprave </w:t>
      </w:r>
      <w:r w:rsidRPr="00CA12C1">
        <w:t>prisut</w:t>
      </w:r>
      <w:r w:rsidR="003C3C59">
        <w:t>a</w:t>
      </w:r>
      <w:r w:rsidRPr="00CA12C1">
        <w:t xml:space="preserve">n i </w:t>
      </w:r>
      <w:r w:rsidR="001A7AE7">
        <w:t>predsjednik</w:t>
      </w:r>
      <w:r w:rsidR="003C3C59">
        <w:t xml:space="preserve"> Zajednice sportskih udruga Grada Lepoglave </w:t>
      </w:r>
      <w:r w:rsidR="001A7AE7">
        <w:t>Tonko Županić</w:t>
      </w:r>
      <w:r>
        <w:t>.</w:t>
      </w:r>
    </w:p>
    <w:p w:rsidR="00397C97" w:rsidRPr="00CA12C1" w:rsidRDefault="00397C97" w:rsidP="00397C97">
      <w:pPr>
        <w:autoSpaceDE w:val="0"/>
        <w:autoSpaceDN w:val="0"/>
        <w:adjustRightInd w:val="0"/>
        <w:spacing w:after="0" w:line="240" w:lineRule="auto"/>
        <w:jc w:val="both"/>
      </w:pPr>
    </w:p>
    <w:p w:rsidR="00CA12C1" w:rsidRDefault="00CA12C1" w:rsidP="00397C97">
      <w:pPr>
        <w:spacing w:after="0" w:line="240" w:lineRule="auto"/>
        <w:jc w:val="both"/>
      </w:pPr>
      <w:r w:rsidRPr="00CA12C1">
        <w:t>Potom je predsjednik Gradskog vijeća otvorio raspravu.</w:t>
      </w:r>
    </w:p>
    <w:p w:rsidR="003C3C59" w:rsidRDefault="003C3C59" w:rsidP="00397C97">
      <w:pPr>
        <w:spacing w:after="0" w:line="240" w:lineRule="auto"/>
        <w:jc w:val="both"/>
      </w:pPr>
    </w:p>
    <w:p w:rsidR="003C3C59" w:rsidRDefault="003C3C59" w:rsidP="00397C97">
      <w:pPr>
        <w:spacing w:after="0" w:line="240" w:lineRule="auto"/>
        <w:jc w:val="both"/>
      </w:pPr>
      <w:r>
        <w:t xml:space="preserve">U raspravi su sudjelovali </w:t>
      </w:r>
      <w:r w:rsidR="001A7AE7">
        <w:t>Boris Šinko, Željka Paska, Tonko Županić, Štefica Erdec, Zorislav Rodek, Marijan Škvarić, Robert Dukarić, Hrvoje Kovač i Vjeran Ježek</w:t>
      </w:r>
      <w:r>
        <w:t xml:space="preserve">. </w:t>
      </w:r>
    </w:p>
    <w:p w:rsidR="00397C97" w:rsidRPr="00CA12C1" w:rsidRDefault="00397C97" w:rsidP="00397C97">
      <w:pPr>
        <w:spacing w:after="0" w:line="240" w:lineRule="auto"/>
        <w:jc w:val="both"/>
      </w:pPr>
    </w:p>
    <w:p w:rsidR="00CA12C1" w:rsidRDefault="003C3C59" w:rsidP="00397C97">
      <w:pPr>
        <w:spacing w:after="0" w:line="240" w:lineRule="auto"/>
        <w:jc w:val="both"/>
      </w:pPr>
      <w:r>
        <w:t>Nakon</w:t>
      </w:r>
      <w:r w:rsidR="00762F8C">
        <w:t xml:space="preserve"> </w:t>
      </w:r>
      <w:r w:rsidR="00CA12C1">
        <w:t xml:space="preserve">rasprave, </w:t>
      </w:r>
      <w:r>
        <w:t xml:space="preserve">većinom od </w:t>
      </w:r>
      <w:r w:rsidR="001A7AE7">
        <w:t>9</w:t>
      </w:r>
      <w:r w:rsidR="00CA12C1" w:rsidRPr="000373AF">
        <w:t xml:space="preserve"> glasova za (</w:t>
      </w:r>
      <w:r w:rsidRPr="003C3C59">
        <w:t>Robert Dukarić, Mario Galinec, Milan Pavleković, Zorislav Rodek, Marija Ribić, Hrvoje Kova</w:t>
      </w:r>
      <w:r w:rsidR="001A7AE7">
        <w:t xml:space="preserve">č, Željka Paska, Štefica Erdec </w:t>
      </w:r>
      <w:r w:rsidRPr="003C3C59">
        <w:t>i Vjeran Ježek</w:t>
      </w:r>
      <w:r w:rsidR="00CA12C1" w:rsidRPr="000373AF">
        <w:t xml:space="preserve">), </w:t>
      </w:r>
      <w:r w:rsidR="001A7AE7">
        <w:t>1</w:t>
      </w:r>
      <w:r w:rsidR="00CA12C1" w:rsidRPr="000373AF">
        <w:t xml:space="preserve"> suzdržan</w:t>
      </w:r>
      <w:r>
        <w:t xml:space="preserve"> glas</w:t>
      </w:r>
      <w:r w:rsidR="001A7AE7">
        <w:t xml:space="preserve"> (Boris Šinko</w:t>
      </w:r>
      <w:r>
        <w:t xml:space="preserve">) </w:t>
      </w:r>
      <w:r w:rsidR="00CA12C1" w:rsidRPr="000373AF">
        <w:t xml:space="preserve"> i </w:t>
      </w:r>
      <w:r w:rsidR="001A7AE7">
        <w:t>bez</w:t>
      </w:r>
      <w:r>
        <w:t xml:space="preserve">  </w:t>
      </w:r>
      <w:r w:rsidR="00CA12C1" w:rsidRPr="000373AF">
        <w:t xml:space="preserve">glasova protiv, donijet je </w:t>
      </w:r>
    </w:p>
    <w:p w:rsidR="003C3C59" w:rsidRDefault="003C3C59" w:rsidP="00397C97">
      <w:pPr>
        <w:spacing w:after="0" w:line="240" w:lineRule="auto"/>
        <w:jc w:val="both"/>
      </w:pPr>
    </w:p>
    <w:p w:rsidR="00CA12C1" w:rsidRDefault="00CA12C1" w:rsidP="00397C97">
      <w:pPr>
        <w:pStyle w:val="Tijeloteksta"/>
        <w:jc w:val="center"/>
        <w:rPr>
          <w:rFonts w:ascii="Arial Narrow" w:hAnsi="Arial Narrow"/>
          <w:b/>
          <w:sz w:val="22"/>
          <w:szCs w:val="22"/>
        </w:rPr>
      </w:pPr>
      <w:r w:rsidRPr="00F87F6E">
        <w:rPr>
          <w:rFonts w:ascii="Arial Narrow" w:hAnsi="Arial Narrow"/>
          <w:b/>
          <w:sz w:val="22"/>
          <w:szCs w:val="22"/>
        </w:rPr>
        <w:t xml:space="preserve">Z A  K  L  J  U  Č  A K </w:t>
      </w:r>
    </w:p>
    <w:p w:rsidR="006C387E" w:rsidRPr="00F87F6E" w:rsidRDefault="006C387E" w:rsidP="00397C97">
      <w:pPr>
        <w:pStyle w:val="Tijeloteksta"/>
        <w:jc w:val="center"/>
        <w:rPr>
          <w:rFonts w:ascii="Arial Narrow" w:hAnsi="Arial Narrow"/>
          <w:b/>
          <w:sz w:val="22"/>
          <w:szCs w:val="22"/>
        </w:rPr>
      </w:pPr>
    </w:p>
    <w:p w:rsidR="003C3C59" w:rsidRPr="003C3C59" w:rsidRDefault="003C3C59" w:rsidP="003C3C59">
      <w:pPr>
        <w:spacing w:after="0" w:line="240" w:lineRule="auto"/>
        <w:jc w:val="center"/>
        <w:rPr>
          <w:rFonts w:eastAsia="Times New Roman"/>
          <w:b/>
          <w:lang w:eastAsia="hr-HR"/>
        </w:rPr>
      </w:pPr>
      <w:r w:rsidRPr="003C3C59">
        <w:rPr>
          <w:rFonts w:eastAsia="Times New Roman"/>
          <w:b/>
          <w:lang w:eastAsia="hr-HR"/>
        </w:rPr>
        <w:t>I.</w:t>
      </w:r>
    </w:p>
    <w:p w:rsidR="003C3C59" w:rsidRPr="003C3C59" w:rsidRDefault="003C3C59" w:rsidP="003C3C59">
      <w:pPr>
        <w:spacing w:after="0" w:line="240" w:lineRule="auto"/>
        <w:jc w:val="both"/>
        <w:rPr>
          <w:rFonts w:eastAsia="Times New Roman"/>
          <w:bCs/>
          <w:lang w:eastAsia="hr-HR"/>
        </w:rPr>
      </w:pPr>
      <w:r w:rsidRPr="003C3C59">
        <w:rPr>
          <w:rFonts w:eastAsia="Times New Roman"/>
          <w:bCs/>
          <w:lang w:eastAsia="hr-HR"/>
        </w:rPr>
        <w:t>Prihvaća se Izvješće o radu Zajednice sportskih udruga Grada Lepoglave za 2020. godinu.</w:t>
      </w:r>
    </w:p>
    <w:p w:rsidR="003C3C59" w:rsidRPr="003C3C59" w:rsidRDefault="003C3C59" w:rsidP="003C3C59">
      <w:pPr>
        <w:spacing w:after="0" w:line="240" w:lineRule="auto"/>
        <w:jc w:val="both"/>
        <w:rPr>
          <w:rFonts w:eastAsia="Times New Roman"/>
          <w:bCs/>
          <w:lang w:eastAsia="hr-HR"/>
        </w:rPr>
      </w:pPr>
      <w:r w:rsidRPr="003C3C59">
        <w:rPr>
          <w:rFonts w:eastAsia="Times New Roman"/>
          <w:bCs/>
          <w:lang w:eastAsia="hr-HR"/>
        </w:rPr>
        <w:t xml:space="preserve"> </w:t>
      </w:r>
    </w:p>
    <w:p w:rsidR="003C3C59" w:rsidRPr="003C3C59" w:rsidRDefault="003C3C59" w:rsidP="003C3C59">
      <w:pPr>
        <w:spacing w:after="0" w:line="240" w:lineRule="auto"/>
        <w:jc w:val="center"/>
        <w:rPr>
          <w:rFonts w:eastAsia="Times New Roman"/>
          <w:b/>
          <w:bCs/>
          <w:lang w:eastAsia="hr-HR"/>
        </w:rPr>
      </w:pPr>
      <w:r w:rsidRPr="003C3C59">
        <w:rPr>
          <w:rFonts w:eastAsia="Times New Roman"/>
          <w:b/>
          <w:bCs/>
          <w:lang w:eastAsia="hr-HR"/>
        </w:rPr>
        <w:t>II.</w:t>
      </w:r>
    </w:p>
    <w:p w:rsidR="003C3C59" w:rsidRPr="003C3C59" w:rsidRDefault="003C3C59" w:rsidP="003C3C59">
      <w:pPr>
        <w:spacing w:after="0" w:line="240" w:lineRule="auto"/>
        <w:jc w:val="both"/>
        <w:rPr>
          <w:rFonts w:eastAsia="Times New Roman"/>
          <w:bCs/>
          <w:lang w:eastAsia="hr-HR"/>
        </w:rPr>
      </w:pPr>
      <w:r w:rsidRPr="003C3C59">
        <w:rPr>
          <w:rFonts w:eastAsia="Times New Roman"/>
          <w:bCs/>
          <w:lang w:eastAsia="hr-HR"/>
        </w:rPr>
        <w:t>Izvješće iz točke I. ovog zaključka prilaže se istom i čine njegov sastavni dio.</w:t>
      </w:r>
    </w:p>
    <w:p w:rsidR="00CA12C1" w:rsidRPr="00A87472" w:rsidRDefault="00CA12C1" w:rsidP="00397C97">
      <w:pPr>
        <w:pStyle w:val="Tijeloteksta"/>
        <w:rPr>
          <w:rFonts w:ascii="Arial Narrow" w:hAnsi="Arial Narrow"/>
          <w:bCs/>
          <w:sz w:val="22"/>
          <w:szCs w:val="22"/>
        </w:rPr>
      </w:pPr>
    </w:p>
    <w:p w:rsidR="00CA12C1" w:rsidRPr="00A31716" w:rsidRDefault="00CA12C1" w:rsidP="00397C97">
      <w:pPr>
        <w:spacing w:after="0" w:line="240" w:lineRule="auto"/>
        <w:jc w:val="center"/>
        <w:rPr>
          <w:rFonts w:eastAsia="Times New Roman"/>
          <w:b/>
          <w:lang w:eastAsia="hr-HR"/>
        </w:rPr>
      </w:pPr>
    </w:p>
    <w:p w:rsidR="00B224A7" w:rsidRDefault="009A6C09" w:rsidP="00397C97">
      <w:pPr>
        <w:spacing w:after="0" w:line="240" w:lineRule="auto"/>
        <w:jc w:val="center"/>
        <w:rPr>
          <w:b/>
        </w:rPr>
      </w:pPr>
      <w:r>
        <w:rPr>
          <w:b/>
        </w:rPr>
        <w:t>Ad.</w:t>
      </w:r>
      <w:r w:rsidR="005B47A2">
        <w:rPr>
          <w:b/>
        </w:rPr>
        <w:t xml:space="preserve"> </w:t>
      </w:r>
      <w:r>
        <w:rPr>
          <w:b/>
        </w:rPr>
        <w:t>5.</w:t>
      </w:r>
    </w:p>
    <w:p w:rsidR="006C387E" w:rsidRDefault="006C387E" w:rsidP="00397C97">
      <w:pPr>
        <w:spacing w:after="0" w:line="240" w:lineRule="auto"/>
        <w:jc w:val="center"/>
        <w:rPr>
          <w:b/>
        </w:rPr>
      </w:pPr>
    </w:p>
    <w:p w:rsidR="008E7C8A" w:rsidRPr="008E7C8A" w:rsidRDefault="008E7C8A" w:rsidP="008E7C8A">
      <w:pPr>
        <w:spacing w:after="0" w:line="240" w:lineRule="auto"/>
        <w:jc w:val="both"/>
      </w:pPr>
      <w:r w:rsidRPr="008E7C8A">
        <w:t xml:space="preserve">Predsjednik Gradskog vijeća Hrvoje Kovač istaknuo je da je </w:t>
      </w:r>
      <w:r>
        <w:t>I</w:t>
      </w:r>
      <w:r w:rsidRPr="008E7C8A">
        <w:t xml:space="preserve">zvještaj o radu </w:t>
      </w:r>
      <w:r>
        <w:t>TKIC d.o.o.</w:t>
      </w:r>
      <w:r w:rsidRPr="008E7C8A">
        <w:t xml:space="preserve"> za 2020. godinu </w:t>
      </w:r>
      <w:r>
        <w:t xml:space="preserve">dostavljen </w:t>
      </w:r>
      <w:r w:rsidRPr="008E7C8A">
        <w:t xml:space="preserve">u materijalima za sjednicu te da je sjednici tijekom rasprave prisutan i </w:t>
      </w:r>
      <w:r>
        <w:t>direktor TKIC-a Damjan Županić</w:t>
      </w:r>
      <w:r w:rsidRPr="008E7C8A">
        <w:t>.</w:t>
      </w:r>
    </w:p>
    <w:p w:rsidR="008E7C8A" w:rsidRPr="008E7C8A" w:rsidRDefault="008E7C8A" w:rsidP="008E7C8A">
      <w:pPr>
        <w:spacing w:after="0" w:line="240" w:lineRule="auto"/>
        <w:jc w:val="both"/>
      </w:pPr>
    </w:p>
    <w:p w:rsidR="008E7C8A" w:rsidRPr="008E7C8A" w:rsidRDefault="008E7C8A" w:rsidP="008E7C8A">
      <w:pPr>
        <w:spacing w:after="0" w:line="240" w:lineRule="auto"/>
        <w:jc w:val="both"/>
      </w:pPr>
      <w:r w:rsidRPr="008E7C8A">
        <w:t>Potom je predsjednik Gradskog vijeća otvorio raspravu.</w:t>
      </w:r>
    </w:p>
    <w:p w:rsidR="008E7C8A" w:rsidRPr="008E7C8A" w:rsidRDefault="008E7C8A" w:rsidP="008E7C8A">
      <w:pPr>
        <w:spacing w:after="0" w:line="240" w:lineRule="auto"/>
        <w:jc w:val="both"/>
      </w:pPr>
    </w:p>
    <w:p w:rsidR="008E7C8A" w:rsidRPr="008E7C8A" w:rsidRDefault="008E7C8A" w:rsidP="008E7C8A">
      <w:pPr>
        <w:spacing w:after="0" w:line="240" w:lineRule="auto"/>
        <w:jc w:val="both"/>
      </w:pPr>
      <w:r w:rsidRPr="008E7C8A">
        <w:t xml:space="preserve">U raspravi su sudjelovali </w:t>
      </w:r>
      <w:r w:rsidR="00DF4399">
        <w:t>Boris Šinko, Damjan Županić, Marijan Škvarić, Štefica Erdec, Zorislav Rodek i Hrvoje Kovač</w:t>
      </w:r>
      <w:r w:rsidRPr="008E7C8A">
        <w:t xml:space="preserve">. </w:t>
      </w:r>
    </w:p>
    <w:p w:rsidR="008E7C8A" w:rsidRPr="008E7C8A" w:rsidRDefault="008E7C8A" w:rsidP="008E7C8A">
      <w:pPr>
        <w:spacing w:after="0" w:line="240" w:lineRule="auto"/>
        <w:jc w:val="both"/>
      </w:pPr>
    </w:p>
    <w:p w:rsidR="008E7C8A" w:rsidRPr="008E7C8A" w:rsidRDefault="008E7C8A" w:rsidP="008E7C8A">
      <w:pPr>
        <w:spacing w:after="0" w:line="240" w:lineRule="auto"/>
        <w:jc w:val="both"/>
      </w:pPr>
      <w:r w:rsidRPr="008E7C8A">
        <w:t xml:space="preserve">Nakon rasprave, većinom od </w:t>
      </w:r>
      <w:r w:rsidR="00DF4399">
        <w:t>7</w:t>
      </w:r>
      <w:r w:rsidRPr="008E7C8A">
        <w:t xml:space="preserve"> glasova za (Milan Pavleković, Zorislav Rodek, Marija Ribić, Hrvoje Kovač, Željka Paska, Štefica Erdec i Vjeran Ježek), </w:t>
      </w:r>
      <w:r w:rsidR="00710922">
        <w:t>2</w:t>
      </w:r>
      <w:r w:rsidRPr="008E7C8A">
        <w:t xml:space="preserve"> suzdržan</w:t>
      </w:r>
      <w:r w:rsidR="00710922">
        <w:t>a</w:t>
      </w:r>
      <w:r w:rsidR="00DF4399">
        <w:t xml:space="preserve"> glas</w:t>
      </w:r>
      <w:r w:rsidR="00710922">
        <w:t>a</w:t>
      </w:r>
      <w:r w:rsidR="00DF4399">
        <w:t xml:space="preserve"> (</w:t>
      </w:r>
      <w:r w:rsidR="00710922">
        <w:t>Robert Dukarić i Mario Galinec</w:t>
      </w:r>
      <w:r w:rsidRPr="008E7C8A">
        <w:t xml:space="preserve">)  i </w:t>
      </w:r>
      <w:r w:rsidR="00710922">
        <w:t>1</w:t>
      </w:r>
      <w:r w:rsidRPr="008E7C8A">
        <w:t xml:space="preserve">  glas protiv (</w:t>
      </w:r>
      <w:r w:rsidR="00710922">
        <w:t>Boris Šinko</w:t>
      </w:r>
      <w:r w:rsidRPr="008E7C8A">
        <w:t xml:space="preserve">), donijet je </w:t>
      </w:r>
    </w:p>
    <w:p w:rsidR="008E7C8A" w:rsidRDefault="008E7C8A" w:rsidP="008E7C8A">
      <w:pPr>
        <w:spacing w:after="0" w:line="240" w:lineRule="auto"/>
        <w:jc w:val="center"/>
        <w:rPr>
          <w:b/>
        </w:rPr>
      </w:pPr>
      <w:r w:rsidRPr="008E7C8A">
        <w:rPr>
          <w:b/>
        </w:rPr>
        <w:t xml:space="preserve">Z A  K  L  J  U  Č  A K </w:t>
      </w:r>
    </w:p>
    <w:p w:rsidR="006C387E" w:rsidRPr="008E7C8A" w:rsidRDefault="006C387E" w:rsidP="008E7C8A">
      <w:pPr>
        <w:spacing w:after="0" w:line="240" w:lineRule="auto"/>
        <w:jc w:val="center"/>
        <w:rPr>
          <w:b/>
        </w:rPr>
      </w:pPr>
    </w:p>
    <w:p w:rsidR="008E7C8A" w:rsidRPr="00A87472" w:rsidRDefault="008E7C8A" w:rsidP="008E7C8A">
      <w:pPr>
        <w:pStyle w:val="Tijeloteksta"/>
        <w:jc w:val="center"/>
        <w:rPr>
          <w:rFonts w:ascii="Arial Narrow" w:hAnsi="Arial Narrow"/>
          <w:b/>
          <w:sz w:val="22"/>
          <w:szCs w:val="22"/>
        </w:rPr>
      </w:pPr>
      <w:r w:rsidRPr="00A87472">
        <w:rPr>
          <w:rFonts w:ascii="Arial Narrow" w:hAnsi="Arial Narrow"/>
          <w:b/>
          <w:sz w:val="22"/>
          <w:szCs w:val="22"/>
        </w:rPr>
        <w:t>I.</w:t>
      </w:r>
    </w:p>
    <w:p w:rsidR="008E7C8A" w:rsidRPr="00A87472" w:rsidRDefault="008E7C8A" w:rsidP="008E7C8A">
      <w:pPr>
        <w:pStyle w:val="Tijeloteksta"/>
        <w:rPr>
          <w:rFonts w:ascii="Arial Narrow" w:hAnsi="Arial Narrow"/>
          <w:bCs/>
          <w:sz w:val="22"/>
          <w:szCs w:val="22"/>
        </w:rPr>
      </w:pPr>
      <w:r>
        <w:rPr>
          <w:rFonts w:ascii="Arial Narrow" w:hAnsi="Arial Narrow"/>
          <w:bCs/>
          <w:sz w:val="22"/>
          <w:szCs w:val="22"/>
        </w:rPr>
        <w:t>Prihvaća se Izvješće o radu TKIC d.o.o. za 2020. godinu.</w:t>
      </w:r>
    </w:p>
    <w:p w:rsidR="008E7C8A" w:rsidRPr="00A87472" w:rsidRDefault="008E7C8A" w:rsidP="008E7C8A">
      <w:pPr>
        <w:pStyle w:val="Tijeloteksta"/>
        <w:rPr>
          <w:rFonts w:ascii="Arial Narrow" w:hAnsi="Arial Narrow"/>
          <w:bCs/>
          <w:sz w:val="22"/>
          <w:szCs w:val="22"/>
        </w:rPr>
      </w:pPr>
      <w:r w:rsidRPr="00A87472">
        <w:rPr>
          <w:rFonts w:ascii="Arial Narrow" w:hAnsi="Arial Narrow"/>
          <w:bCs/>
          <w:sz w:val="22"/>
          <w:szCs w:val="22"/>
        </w:rPr>
        <w:t xml:space="preserve"> </w:t>
      </w:r>
    </w:p>
    <w:p w:rsidR="008E7C8A" w:rsidRPr="00A87472" w:rsidRDefault="008E7C8A" w:rsidP="008E7C8A">
      <w:pPr>
        <w:pStyle w:val="Tijeloteksta"/>
        <w:jc w:val="center"/>
        <w:rPr>
          <w:rFonts w:ascii="Arial Narrow" w:hAnsi="Arial Narrow"/>
          <w:b/>
          <w:bCs/>
          <w:sz w:val="22"/>
          <w:szCs w:val="22"/>
        </w:rPr>
      </w:pPr>
      <w:r w:rsidRPr="00A87472">
        <w:rPr>
          <w:rFonts w:ascii="Arial Narrow" w:hAnsi="Arial Narrow"/>
          <w:b/>
          <w:bCs/>
          <w:sz w:val="22"/>
          <w:szCs w:val="22"/>
        </w:rPr>
        <w:t>II.</w:t>
      </w:r>
    </w:p>
    <w:p w:rsidR="008E7C8A" w:rsidRPr="00A87472" w:rsidRDefault="008E7C8A" w:rsidP="008E7C8A">
      <w:pPr>
        <w:pStyle w:val="Tijeloteksta"/>
        <w:rPr>
          <w:rFonts w:ascii="Arial Narrow" w:hAnsi="Arial Narrow"/>
          <w:bCs/>
          <w:sz w:val="22"/>
          <w:szCs w:val="22"/>
        </w:rPr>
      </w:pPr>
      <w:r>
        <w:rPr>
          <w:rFonts w:ascii="Arial Narrow" w:hAnsi="Arial Narrow"/>
          <w:bCs/>
          <w:sz w:val="22"/>
          <w:szCs w:val="22"/>
        </w:rPr>
        <w:t>Izvješće</w:t>
      </w:r>
      <w:r w:rsidRPr="00A87472">
        <w:rPr>
          <w:rFonts w:ascii="Arial Narrow" w:hAnsi="Arial Narrow"/>
          <w:bCs/>
          <w:sz w:val="22"/>
          <w:szCs w:val="22"/>
        </w:rPr>
        <w:t xml:space="preserve"> iz točke I. ovog zaključka prilaže se istom i čine njegov sastavni dio.</w:t>
      </w:r>
    </w:p>
    <w:p w:rsidR="00397C97" w:rsidRDefault="00397C97" w:rsidP="00397C97">
      <w:pPr>
        <w:spacing w:after="0" w:line="240" w:lineRule="auto"/>
        <w:jc w:val="center"/>
        <w:rPr>
          <w:b/>
        </w:rPr>
      </w:pPr>
    </w:p>
    <w:p w:rsidR="00611F45" w:rsidRDefault="00611F45" w:rsidP="00397C97">
      <w:pPr>
        <w:spacing w:after="0" w:line="240" w:lineRule="auto"/>
        <w:jc w:val="center"/>
        <w:rPr>
          <w:b/>
        </w:rPr>
      </w:pPr>
    </w:p>
    <w:p w:rsidR="00CF0166" w:rsidRDefault="00CF0166" w:rsidP="00397C97">
      <w:pPr>
        <w:spacing w:after="0" w:line="240" w:lineRule="auto"/>
        <w:jc w:val="center"/>
        <w:rPr>
          <w:b/>
        </w:rPr>
      </w:pPr>
    </w:p>
    <w:p w:rsidR="00CA12C1" w:rsidRDefault="00CA12C1" w:rsidP="00397C97">
      <w:pPr>
        <w:spacing w:after="0" w:line="240" w:lineRule="auto"/>
        <w:jc w:val="center"/>
        <w:rPr>
          <w:b/>
        </w:rPr>
      </w:pPr>
      <w:r>
        <w:rPr>
          <w:b/>
        </w:rPr>
        <w:lastRenderedPageBreak/>
        <w:t>Ad. 6.</w:t>
      </w:r>
    </w:p>
    <w:p w:rsidR="006C387E" w:rsidRDefault="006C387E" w:rsidP="00397C97">
      <w:pPr>
        <w:spacing w:after="0" w:line="240" w:lineRule="auto"/>
        <w:jc w:val="center"/>
        <w:rPr>
          <w:b/>
        </w:rPr>
      </w:pPr>
    </w:p>
    <w:p w:rsidR="00CA12C1" w:rsidRDefault="009E3EA7" w:rsidP="00397C97">
      <w:pPr>
        <w:spacing w:after="0" w:line="240" w:lineRule="auto"/>
        <w:jc w:val="both"/>
      </w:pPr>
      <w:r>
        <w:t>Predsjednik Gradskog vijeća Hrvoje Kovač je dao riječ ovlaštenom predlagatelju gradonačelniku Marijanu Škvariću.</w:t>
      </w:r>
    </w:p>
    <w:p w:rsidR="009E3EA7" w:rsidRDefault="009E3EA7" w:rsidP="00397C97">
      <w:pPr>
        <w:spacing w:after="0" w:line="240" w:lineRule="auto"/>
        <w:jc w:val="both"/>
      </w:pPr>
    </w:p>
    <w:p w:rsidR="009E3EA7" w:rsidRDefault="009E3EA7" w:rsidP="00397C97">
      <w:pPr>
        <w:spacing w:after="0" w:line="240" w:lineRule="auto"/>
        <w:jc w:val="both"/>
      </w:pPr>
      <w:r>
        <w:t>Gradonačelnik Marijan Škvarić je ukratko obrazložio prijedlog Odluke o izradi 4. izmjena i dopuna Prostornog plana uređenja Grada Lepoglave.</w:t>
      </w:r>
    </w:p>
    <w:p w:rsidR="008F268B" w:rsidRDefault="008F268B" w:rsidP="00397C97">
      <w:pPr>
        <w:spacing w:after="0" w:line="240" w:lineRule="auto"/>
        <w:jc w:val="both"/>
      </w:pPr>
    </w:p>
    <w:p w:rsidR="009E3EA7" w:rsidRDefault="009E3EA7" w:rsidP="009E3EA7">
      <w:pPr>
        <w:spacing w:after="0" w:line="240" w:lineRule="auto"/>
        <w:jc w:val="both"/>
      </w:pPr>
      <w:r w:rsidRPr="00CA12C1">
        <w:t>Potom je predsjednik Gradskog vijeća otvorio raspravu.</w:t>
      </w:r>
    </w:p>
    <w:p w:rsidR="009E3EA7" w:rsidRDefault="009E3EA7" w:rsidP="009E3EA7">
      <w:pPr>
        <w:spacing w:after="0" w:line="240" w:lineRule="auto"/>
        <w:jc w:val="both"/>
      </w:pPr>
    </w:p>
    <w:p w:rsidR="009E3EA7" w:rsidRDefault="009E3EA7" w:rsidP="009E3EA7">
      <w:pPr>
        <w:spacing w:after="0" w:line="240" w:lineRule="auto"/>
        <w:jc w:val="both"/>
      </w:pPr>
      <w:r>
        <w:t xml:space="preserve">U raspravi su sudjelovali </w:t>
      </w:r>
      <w:r w:rsidR="00DF4399">
        <w:t>Robert Dukarić i Marijan Škvarić</w:t>
      </w:r>
      <w:r>
        <w:t xml:space="preserve">. </w:t>
      </w:r>
    </w:p>
    <w:p w:rsidR="009E3EA7" w:rsidRPr="00CA12C1" w:rsidRDefault="009E3EA7" w:rsidP="009E3EA7">
      <w:pPr>
        <w:spacing w:after="0" w:line="240" w:lineRule="auto"/>
        <w:jc w:val="both"/>
      </w:pPr>
    </w:p>
    <w:p w:rsidR="009E3EA7" w:rsidRDefault="009E3EA7" w:rsidP="009E3EA7">
      <w:pPr>
        <w:spacing w:after="0" w:line="240" w:lineRule="auto"/>
        <w:jc w:val="both"/>
      </w:pPr>
      <w:r>
        <w:t xml:space="preserve">Nakon </w:t>
      </w:r>
      <w:r w:rsidR="00DF4399">
        <w:t xml:space="preserve">završene </w:t>
      </w:r>
      <w:r>
        <w:t xml:space="preserve">rasprave, </w:t>
      </w:r>
      <w:r w:rsidR="00DF4399">
        <w:t xml:space="preserve">jednoglasno s </w:t>
      </w:r>
      <w:r>
        <w:t xml:space="preserve"> </w:t>
      </w:r>
      <w:r w:rsidR="00DF4399">
        <w:t>10</w:t>
      </w:r>
      <w:r>
        <w:t xml:space="preserve"> </w:t>
      </w:r>
      <w:r w:rsidRPr="000373AF">
        <w:t xml:space="preserve"> glasova za (</w:t>
      </w:r>
      <w:r w:rsidRPr="003C3C59">
        <w:t>Robert Dukarić, Mario Galinec, Milan Pavleković, Zorislav Rodek, Marija Ribić, Hrvoje Kovač, Željka Paska, Štefica Erdec, Boris Šinko i Vjeran Ježek</w:t>
      </w:r>
      <w:r w:rsidRPr="000373AF">
        <w:t xml:space="preserve">), </w:t>
      </w:r>
      <w:r w:rsidR="00DF4399">
        <w:t>bez</w:t>
      </w:r>
      <w:r w:rsidRPr="000373AF">
        <w:t xml:space="preserve"> suzdržanih</w:t>
      </w:r>
      <w:r>
        <w:t xml:space="preserve"> </w:t>
      </w:r>
      <w:r w:rsidRPr="000373AF">
        <w:t>i glasova protiv</w:t>
      </w:r>
      <w:r w:rsidR="00DF4399">
        <w:t xml:space="preserve">, </w:t>
      </w:r>
      <w:r w:rsidRPr="000373AF">
        <w:t xml:space="preserve">donijet je </w:t>
      </w:r>
    </w:p>
    <w:p w:rsidR="009E3EA7" w:rsidRDefault="009E3EA7" w:rsidP="009E3EA7">
      <w:pPr>
        <w:spacing w:after="0" w:line="240" w:lineRule="auto"/>
        <w:jc w:val="both"/>
      </w:pPr>
    </w:p>
    <w:p w:rsidR="009E3EA7" w:rsidRDefault="009E3EA7" w:rsidP="009E3EA7">
      <w:pPr>
        <w:pStyle w:val="Tijeloteksta"/>
        <w:jc w:val="center"/>
        <w:rPr>
          <w:rFonts w:ascii="Arial Narrow" w:hAnsi="Arial Narrow"/>
          <w:b/>
          <w:sz w:val="22"/>
          <w:szCs w:val="22"/>
        </w:rPr>
      </w:pPr>
      <w:r w:rsidRPr="00A87472">
        <w:rPr>
          <w:rFonts w:ascii="Arial Narrow" w:hAnsi="Arial Narrow"/>
          <w:b/>
          <w:sz w:val="22"/>
          <w:szCs w:val="22"/>
        </w:rPr>
        <w:t xml:space="preserve">Z  A  K  L  J  U  Č  A  K </w:t>
      </w:r>
    </w:p>
    <w:p w:rsidR="006C387E" w:rsidRPr="00A87472" w:rsidRDefault="006C387E" w:rsidP="009E3EA7">
      <w:pPr>
        <w:pStyle w:val="Tijeloteksta"/>
        <w:jc w:val="center"/>
        <w:rPr>
          <w:rFonts w:ascii="Arial Narrow" w:hAnsi="Arial Narrow"/>
          <w:b/>
          <w:sz w:val="22"/>
          <w:szCs w:val="22"/>
        </w:rPr>
      </w:pPr>
    </w:p>
    <w:p w:rsidR="009E3EA7" w:rsidRPr="00A87472" w:rsidRDefault="009E3EA7" w:rsidP="009E3EA7">
      <w:pPr>
        <w:pStyle w:val="Tijeloteksta"/>
        <w:jc w:val="center"/>
        <w:rPr>
          <w:rFonts w:ascii="Arial Narrow" w:hAnsi="Arial Narrow"/>
          <w:b/>
          <w:sz w:val="22"/>
          <w:szCs w:val="22"/>
        </w:rPr>
      </w:pPr>
      <w:r w:rsidRPr="00A87472">
        <w:rPr>
          <w:rFonts w:ascii="Arial Narrow" w:hAnsi="Arial Narrow"/>
          <w:b/>
          <w:sz w:val="22"/>
          <w:szCs w:val="22"/>
        </w:rPr>
        <w:t>I.</w:t>
      </w:r>
    </w:p>
    <w:p w:rsidR="009E3EA7" w:rsidRPr="00A87472" w:rsidRDefault="009E3EA7" w:rsidP="009E3EA7">
      <w:pPr>
        <w:pStyle w:val="Tijeloteksta"/>
        <w:rPr>
          <w:rFonts w:ascii="Arial Narrow" w:hAnsi="Arial Narrow"/>
          <w:bCs/>
          <w:sz w:val="22"/>
          <w:szCs w:val="22"/>
        </w:rPr>
      </w:pPr>
      <w:r w:rsidRPr="00A87472">
        <w:rPr>
          <w:rFonts w:ascii="Arial Narrow" w:hAnsi="Arial Narrow"/>
          <w:bCs/>
          <w:sz w:val="22"/>
          <w:szCs w:val="22"/>
        </w:rPr>
        <w:t xml:space="preserve">Donosi se </w:t>
      </w:r>
      <w:r>
        <w:rPr>
          <w:rFonts w:ascii="Arial Narrow" w:hAnsi="Arial Narrow"/>
          <w:bCs/>
          <w:sz w:val="22"/>
          <w:szCs w:val="22"/>
        </w:rPr>
        <w:t>Odluka o izradi 4. izmjena i dopuna Prostornog plana uređenja Grada Lepoglave.</w:t>
      </w:r>
    </w:p>
    <w:p w:rsidR="009E3EA7" w:rsidRPr="00A87472" w:rsidRDefault="009E3EA7" w:rsidP="009E3EA7">
      <w:pPr>
        <w:pStyle w:val="Tijeloteksta"/>
        <w:rPr>
          <w:rFonts w:ascii="Arial Narrow" w:hAnsi="Arial Narrow"/>
          <w:bCs/>
          <w:sz w:val="22"/>
          <w:szCs w:val="22"/>
        </w:rPr>
      </w:pPr>
      <w:r w:rsidRPr="00A87472">
        <w:rPr>
          <w:rFonts w:ascii="Arial Narrow" w:hAnsi="Arial Narrow"/>
          <w:bCs/>
          <w:sz w:val="22"/>
          <w:szCs w:val="22"/>
        </w:rPr>
        <w:t xml:space="preserve"> </w:t>
      </w:r>
    </w:p>
    <w:p w:rsidR="009E3EA7" w:rsidRPr="00A87472" w:rsidRDefault="009E3EA7" w:rsidP="009E3EA7">
      <w:pPr>
        <w:pStyle w:val="Tijeloteksta"/>
        <w:jc w:val="center"/>
        <w:rPr>
          <w:rFonts w:ascii="Arial Narrow" w:hAnsi="Arial Narrow"/>
          <w:b/>
          <w:bCs/>
          <w:sz w:val="22"/>
          <w:szCs w:val="22"/>
        </w:rPr>
      </w:pPr>
      <w:r w:rsidRPr="00A87472">
        <w:rPr>
          <w:rFonts w:ascii="Arial Narrow" w:hAnsi="Arial Narrow"/>
          <w:b/>
          <w:bCs/>
          <w:sz w:val="22"/>
          <w:szCs w:val="22"/>
        </w:rPr>
        <w:t>II.</w:t>
      </w:r>
    </w:p>
    <w:p w:rsidR="009E3EA7" w:rsidRPr="00A87472" w:rsidRDefault="009E3EA7" w:rsidP="009E3EA7">
      <w:pPr>
        <w:pStyle w:val="Tijeloteksta"/>
        <w:rPr>
          <w:rFonts w:ascii="Arial Narrow" w:hAnsi="Arial Narrow"/>
          <w:bCs/>
          <w:sz w:val="22"/>
          <w:szCs w:val="22"/>
        </w:rPr>
      </w:pPr>
      <w:r>
        <w:rPr>
          <w:rFonts w:ascii="Arial Narrow" w:hAnsi="Arial Narrow"/>
          <w:bCs/>
          <w:sz w:val="22"/>
          <w:szCs w:val="22"/>
        </w:rPr>
        <w:t>Odluka</w:t>
      </w:r>
      <w:r w:rsidRPr="00A87472">
        <w:rPr>
          <w:rFonts w:ascii="Arial Narrow" w:hAnsi="Arial Narrow"/>
          <w:bCs/>
          <w:sz w:val="22"/>
          <w:szCs w:val="22"/>
        </w:rPr>
        <w:t xml:space="preserve"> iz točke I. ovog zaključka prilaže se istom i čine njegov sastavni dio.</w:t>
      </w:r>
    </w:p>
    <w:p w:rsidR="009E3EA7" w:rsidRPr="00A87472" w:rsidRDefault="009E3EA7" w:rsidP="009E3EA7">
      <w:pPr>
        <w:pStyle w:val="Tijeloteksta"/>
        <w:rPr>
          <w:rFonts w:ascii="Arial Narrow" w:hAnsi="Arial Narrow"/>
          <w:bCs/>
          <w:sz w:val="22"/>
          <w:szCs w:val="22"/>
        </w:rPr>
      </w:pPr>
    </w:p>
    <w:p w:rsidR="009E3EA7" w:rsidRPr="00A87472" w:rsidRDefault="009E3EA7" w:rsidP="009E3EA7">
      <w:pPr>
        <w:pStyle w:val="Tijeloteksta"/>
        <w:rPr>
          <w:bCs/>
          <w:sz w:val="22"/>
          <w:szCs w:val="22"/>
        </w:rPr>
      </w:pPr>
    </w:p>
    <w:p w:rsidR="00CA12C1" w:rsidRDefault="0023779A" w:rsidP="00397C97">
      <w:pPr>
        <w:spacing w:after="0" w:line="240" w:lineRule="auto"/>
        <w:jc w:val="center"/>
        <w:rPr>
          <w:b/>
        </w:rPr>
      </w:pPr>
      <w:r>
        <w:rPr>
          <w:b/>
        </w:rPr>
        <w:t>Ad. 7.</w:t>
      </w:r>
    </w:p>
    <w:p w:rsidR="006C387E" w:rsidRDefault="006C387E" w:rsidP="00397C97">
      <w:pPr>
        <w:spacing w:after="0" w:line="240" w:lineRule="auto"/>
        <w:jc w:val="center"/>
        <w:rPr>
          <w:b/>
        </w:rPr>
      </w:pPr>
    </w:p>
    <w:p w:rsidR="009E3EA7" w:rsidRDefault="009E3EA7" w:rsidP="009E3EA7">
      <w:pPr>
        <w:spacing w:after="0" w:line="240" w:lineRule="auto"/>
        <w:jc w:val="both"/>
      </w:pPr>
      <w:r>
        <w:t xml:space="preserve">Predsjednik Gradskog vijeća Hrvoje Kovač </w:t>
      </w:r>
      <w:r w:rsidR="00DF4399">
        <w:t xml:space="preserve">istaknuo je da je Procjena rizika dostavljena u materijalima te </w:t>
      </w:r>
      <w:r>
        <w:t>dao riječ ovlaštenom predlagatelju gradonačelniku Marijanu Š</w:t>
      </w:r>
      <w:r w:rsidR="00DF4399">
        <w:t>kvariću</w:t>
      </w:r>
      <w:r w:rsidR="00087E00">
        <w:t>.</w:t>
      </w:r>
    </w:p>
    <w:p w:rsidR="009E3EA7" w:rsidRDefault="009E3EA7" w:rsidP="009E3EA7">
      <w:pPr>
        <w:spacing w:after="0" w:line="240" w:lineRule="auto"/>
        <w:jc w:val="both"/>
      </w:pPr>
    </w:p>
    <w:p w:rsidR="009E3EA7" w:rsidRDefault="009E3EA7" w:rsidP="009E3EA7">
      <w:pPr>
        <w:spacing w:after="0" w:line="240" w:lineRule="auto"/>
        <w:jc w:val="both"/>
      </w:pPr>
      <w:r>
        <w:t xml:space="preserve">Gradonačelnik Marijan Škvarić je ukratko obrazložio prijedlog Odluke o </w:t>
      </w:r>
      <w:r w:rsidR="00087E00">
        <w:t>donošenju Procjene rizika od velikih nesreća za Grad Lepoglavu.</w:t>
      </w:r>
    </w:p>
    <w:p w:rsidR="009E3EA7" w:rsidRDefault="009E3EA7" w:rsidP="009E3EA7">
      <w:pPr>
        <w:spacing w:after="0" w:line="240" w:lineRule="auto"/>
        <w:jc w:val="both"/>
      </w:pPr>
    </w:p>
    <w:p w:rsidR="009E3EA7" w:rsidRDefault="009E3EA7" w:rsidP="009E3EA7">
      <w:pPr>
        <w:spacing w:after="0" w:line="240" w:lineRule="auto"/>
        <w:jc w:val="both"/>
      </w:pPr>
      <w:r w:rsidRPr="00CA12C1">
        <w:t>Potom je predsjednik Gradskog vijeća otvorio raspravu.</w:t>
      </w:r>
    </w:p>
    <w:p w:rsidR="009E3EA7" w:rsidRDefault="009E3EA7" w:rsidP="009E3EA7">
      <w:pPr>
        <w:spacing w:after="0" w:line="240" w:lineRule="auto"/>
        <w:jc w:val="both"/>
      </w:pPr>
    </w:p>
    <w:p w:rsidR="009E3EA7" w:rsidRDefault="009E3EA7" w:rsidP="009E3EA7">
      <w:pPr>
        <w:spacing w:after="0" w:line="240" w:lineRule="auto"/>
        <w:jc w:val="both"/>
      </w:pPr>
      <w:r>
        <w:t xml:space="preserve">U raspravi su sudjelovali </w:t>
      </w:r>
      <w:r w:rsidR="00DF4399">
        <w:t>Zorislav Rodek, Hrvoje Kovač, Marijan Škvarić, Štefica Erdec, te su utvrđene greške u nacrtu prijedloga Procjene rizika od velikih nesreća za Grad Lepoglavu, obzirom da nisu uključene izmjene nakon skupština vatrogasnih društava, u imovini i osobama koje su na određenim funkcijama pa se poziva izrađivač nacrt prilagoditi nastalim izmjenama</w:t>
      </w:r>
      <w:r>
        <w:t xml:space="preserve">. </w:t>
      </w:r>
    </w:p>
    <w:p w:rsidR="009E3EA7" w:rsidRPr="00CA12C1" w:rsidRDefault="009E3EA7" w:rsidP="009E3EA7">
      <w:pPr>
        <w:spacing w:after="0" w:line="240" w:lineRule="auto"/>
        <w:jc w:val="both"/>
      </w:pPr>
    </w:p>
    <w:p w:rsidR="009E3EA7" w:rsidRDefault="009E3EA7" w:rsidP="009E3EA7">
      <w:pPr>
        <w:spacing w:after="0" w:line="240" w:lineRule="auto"/>
        <w:jc w:val="both"/>
      </w:pPr>
      <w:r>
        <w:t xml:space="preserve">Nakon rasprave, </w:t>
      </w:r>
      <w:r w:rsidR="00DF4399">
        <w:t>jednoglasno s</w:t>
      </w:r>
      <w:r>
        <w:t xml:space="preserve"> </w:t>
      </w:r>
      <w:r w:rsidR="00DF4399">
        <w:t>10</w:t>
      </w:r>
      <w:r>
        <w:t xml:space="preserve"> </w:t>
      </w:r>
      <w:r w:rsidRPr="000373AF">
        <w:t xml:space="preserve"> glasova za (</w:t>
      </w:r>
      <w:r w:rsidRPr="003C3C59">
        <w:t>Robert Dukarić, Mario Galinec, Milan Pavleković, Zorislav Rodek, Marija Ribić, Hrvoje Kovač, Željka Paska, Štefica Erdec, Boris Šinko i Vjeran Ježek</w:t>
      </w:r>
      <w:r w:rsidRPr="000373AF">
        <w:t xml:space="preserve">), </w:t>
      </w:r>
      <w:r w:rsidR="00DF4399">
        <w:t>bez</w:t>
      </w:r>
      <w:r w:rsidRPr="000373AF">
        <w:t xml:space="preserve"> suzdržanih</w:t>
      </w:r>
      <w:r>
        <w:t xml:space="preserve"> </w:t>
      </w:r>
      <w:r w:rsidR="00DF4399">
        <w:t>i</w:t>
      </w:r>
      <w:r>
        <w:t xml:space="preserve"> </w:t>
      </w:r>
      <w:r w:rsidRPr="000373AF">
        <w:t>glasova protiv</w:t>
      </w:r>
      <w:r w:rsidR="00DF4399">
        <w:t xml:space="preserve">, </w:t>
      </w:r>
      <w:r w:rsidRPr="000373AF">
        <w:t>donijet</w:t>
      </w:r>
      <w:r w:rsidR="009E0913">
        <w:t>a</w:t>
      </w:r>
      <w:r w:rsidRPr="000373AF">
        <w:t xml:space="preserve"> je </w:t>
      </w:r>
    </w:p>
    <w:p w:rsidR="009E0913" w:rsidRPr="009E0913" w:rsidRDefault="009E0913" w:rsidP="009E0913">
      <w:pPr>
        <w:spacing w:after="0" w:line="240" w:lineRule="auto"/>
        <w:jc w:val="center"/>
        <w:rPr>
          <w:rFonts w:eastAsia="Calibri"/>
          <w:b/>
          <w:lang w:eastAsia="hr-HR"/>
        </w:rPr>
      </w:pPr>
      <w:r>
        <w:rPr>
          <w:rFonts w:eastAsia="Calibri"/>
          <w:b/>
          <w:lang w:eastAsia="hr-HR"/>
        </w:rPr>
        <w:t>ODLUKA</w:t>
      </w:r>
    </w:p>
    <w:p w:rsidR="009E0913" w:rsidRPr="009E0913" w:rsidRDefault="009E0913" w:rsidP="009E0913">
      <w:pPr>
        <w:spacing w:after="0" w:line="240" w:lineRule="auto"/>
        <w:jc w:val="center"/>
        <w:rPr>
          <w:rFonts w:eastAsia="Calibri"/>
          <w:b/>
          <w:lang w:eastAsia="hr-HR"/>
        </w:rPr>
      </w:pPr>
      <w:r w:rsidRPr="009E0913">
        <w:rPr>
          <w:rFonts w:eastAsia="Calibri"/>
          <w:b/>
          <w:lang w:eastAsia="hr-HR"/>
        </w:rPr>
        <w:t>o donošenju Procjene rizika od velikih nesreća za Grad Lepoglavu</w:t>
      </w:r>
    </w:p>
    <w:p w:rsidR="009E0913" w:rsidRPr="009E0913" w:rsidRDefault="009E0913" w:rsidP="009E0913">
      <w:pPr>
        <w:spacing w:after="0" w:line="240" w:lineRule="auto"/>
        <w:rPr>
          <w:rFonts w:eastAsia="Calibri"/>
          <w:lang w:eastAsia="hr-HR"/>
        </w:rPr>
      </w:pPr>
    </w:p>
    <w:p w:rsidR="009E0913" w:rsidRPr="009E0913" w:rsidRDefault="009E0913" w:rsidP="009E0913">
      <w:pPr>
        <w:spacing w:after="0" w:line="240" w:lineRule="auto"/>
        <w:jc w:val="center"/>
        <w:rPr>
          <w:rFonts w:eastAsia="Calibri"/>
          <w:b/>
          <w:lang w:eastAsia="hr-HR"/>
        </w:rPr>
      </w:pPr>
      <w:r w:rsidRPr="009E0913">
        <w:rPr>
          <w:rFonts w:eastAsia="Calibri"/>
          <w:b/>
          <w:lang w:eastAsia="hr-HR"/>
        </w:rPr>
        <w:t>Članak 1.</w:t>
      </w:r>
    </w:p>
    <w:p w:rsidR="009E0913" w:rsidRPr="009E0913" w:rsidRDefault="009E0913" w:rsidP="009E0913">
      <w:pPr>
        <w:spacing w:after="0" w:line="240" w:lineRule="auto"/>
        <w:jc w:val="both"/>
        <w:rPr>
          <w:rFonts w:eastAsia="Calibri"/>
          <w:lang w:eastAsia="hr-HR"/>
        </w:rPr>
      </w:pPr>
      <w:r w:rsidRPr="009E0913">
        <w:rPr>
          <w:rFonts w:eastAsia="Calibri"/>
          <w:lang w:eastAsia="hr-HR"/>
        </w:rPr>
        <w:t>Donosi se Procjena rizika od velikih nesreća za Grad Lepoglavu, koju je izradila Radna skupina osnovana Odlukom gradonačelnika o postupku izrade Procjene rizika od velikih nesreća za Grad Lepoglavu i osnivanju Radne skupine za izradu Procjene rizika od velikih nesreća za Grad Lepoglavu (Klasa:810-03/21-01/2, Urbroj:2186/016-01-21-1 od 31.03.2021. godine).</w:t>
      </w:r>
    </w:p>
    <w:p w:rsidR="009E0913" w:rsidRPr="009E0913" w:rsidRDefault="009E0913" w:rsidP="009E0913">
      <w:pPr>
        <w:spacing w:after="0" w:line="240" w:lineRule="auto"/>
        <w:jc w:val="center"/>
        <w:rPr>
          <w:rFonts w:eastAsia="Calibri"/>
          <w:b/>
          <w:lang w:eastAsia="hr-HR"/>
        </w:rPr>
      </w:pPr>
      <w:r w:rsidRPr="009E0913">
        <w:rPr>
          <w:rFonts w:eastAsia="Calibri"/>
          <w:b/>
          <w:lang w:eastAsia="hr-HR"/>
        </w:rPr>
        <w:t>Članak 2.</w:t>
      </w:r>
    </w:p>
    <w:p w:rsidR="009E0913" w:rsidRPr="009E0913" w:rsidRDefault="009E0913" w:rsidP="009E0913">
      <w:pPr>
        <w:spacing w:after="0" w:line="240" w:lineRule="auto"/>
        <w:jc w:val="both"/>
        <w:rPr>
          <w:rFonts w:eastAsia="Calibri"/>
          <w:lang w:eastAsia="hr-HR"/>
        </w:rPr>
      </w:pPr>
      <w:r w:rsidRPr="009E0913">
        <w:rPr>
          <w:rFonts w:eastAsia="Calibri"/>
          <w:lang w:eastAsia="hr-HR"/>
        </w:rPr>
        <w:t>Temeljem članka 7. stavak 3. Pravilnika o smjernicama za izradu procjena rizika od katastrofa i velikih nesreća za područje Republike Hrvatske i jedinica lokalne i područne (regionalne) samouprave („Narodne novine“ broj 65/16), za potrebe izrade Procjene rizika od velikih nesreća za Grad Lepoglavu iz članka 1. ove Odluke, ugovorom je angažiran ovlaštenik za prvu grupu stručnih poslova u području planiranja civilne zaštite, u svojstvu konzultanta -  Ustanova za obrazovanje odraslih Defensor, Zagrebačka 71, 42 000 Varaždin.</w:t>
      </w:r>
    </w:p>
    <w:p w:rsidR="009E0913" w:rsidRPr="009E0913" w:rsidRDefault="009E0913" w:rsidP="009E0913">
      <w:pPr>
        <w:spacing w:after="0" w:line="240" w:lineRule="auto"/>
        <w:jc w:val="both"/>
        <w:rPr>
          <w:rFonts w:eastAsia="Calibri"/>
          <w:lang w:eastAsia="hr-HR"/>
        </w:rPr>
      </w:pPr>
    </w:p>
    <w:p w:rsidR="009E0913" w:rsidRPr="009E0913" w:rsidRDefault="009E0913" w:rsidP="009E0913">
      <w:pPr>
        <w:spacing w:after="0" w:line="240" w:lineRule="auto"/>
        <w:jc w:val="center"/>
        <w:rPr>
          <w:rFonts w:eastAsia="Calibri"/>
          <w:b/>
          <w:lang w:eastAsia="hr-HR"/>
        </w:rPr>
      </w:pPr>
      <w:r w:rsidRPr="009E0913">
        <w:rPr>
          <w:rFonts w:eastAsia="Calibri"/>
          <w:b/>
          <w:lang w:eastAsia="hr-HR"/>
        </w:rPr>
        <w:lastRenderedPageBreak/>
        <w:t>Članak 3.</w:t>
      </w:r>
    </w:p>
    <w:p w:rsidR="009E0913" w:rsidRPr="009E0913" w:rsidRDefault="009E0913" w:rsidP="009E0913">
      <w:pPr>
        <w:spacing w:after="0" w:line="240" w:lineRule="auto"/>
        <w:jc w:val="both"/>
        <w:rPr>
          <w:rFonts w:eastAsia="Calibri"/>
          <w:lang w:eastAsia="hr-HR"/>
        </w:rPr>
      </w:pPr>
      <w:r w:rsidRPr="009E0913">
        <w:rPr>
          <w:rFonts w:eastAsia="Calibri"/>
          <w:lang w:eastAsia="hr-HR"/>
        </w:rPr>
        <w:t>Procjena rizika od velikih nesreća za Grad Lepoglavu čini prilog i sastavni dio ove Odluke.</w:t>
      </w:r>
    </w:p>
    <w:p w:rsidR="009E0913" w:rsidRPr="009E0913" w:rsidRDefault="009E0913" w:rsidP="009E0913">
      <w:pPr>
        <w:spacing w:after="0" w:line="240" w:lineRule="auto"/>
        <w:jc w:val="both"/>
        <w:rPr>
          <w:rFonts w:eastAsia="Calibri"/>
          <w:lang w:eastAsia="hr-HR"/>
        </w:rPr>
      </w:pPr>
    </w:p>
    <w:p w:rsidR="009E0913" w:rsidRPr="009E0913" w:rsidRDefault="009E0913" w:rsidP="009E0913">
      <w:pPr>
        <w:spacing w:after="0" w:line="240" w:lineRule="auto"/>
        <w:jc w:val="center"/>
        <w:rPr>
          <w:rFonts w:eastAsia="Calibri"/>
          <w:b/>
          <w:lang w:eastAsia="hr-HR"/>
        </w:rPr>
      </w:pPr>
      <w:r w:rsidRPr="009E0913">
        <w:rPr>
          <w:rFonts w:eastAsia="Calibri"/>
          <w:b/>
          <w:lang w:eastAsia="hr-HR"/>
        </w:rPr>
        <w:t>Članak 4.</w:t>
      </w:r>
    </w:p>
    <w:p w:rsidR="009E0913" w:rsidRPr="009E0913" w:rsidRDefault="009E0913" w:rsidP="009E0913">
      <w:pPr>
        <w:spacing w:after="0" w:line="240" w:lineRule="auto"/>
        <w:jc w:val="both"/>
        <w:rPr>
          <w:rFonts w:eastAsia="Calibri"/>
          <w:lang w:eastAsia="hr-HR"/>
        </w:rPr>
      </w:pPr>
      <w:r w:rsidRPr="009E0913">
        <w:rPr>
          <w:rFonts w:eastAsia="Calibri"/>
          <w:lang w:eastAsia="hr-HR"/>
        </w:rPr>
        <w:t>Stupanjem na snagu ove Odluke prestaje važiti Odluka o donošenju Procjene rizika od velikih nesreća za Grad Lepoglavu („Službeni vjesnik Varaždinske županije“ broj 78/17).</w:t>
      </w:r>
    </w:p>
    <w:p w:rsidR="009E0913" w:rsidRPr="009E0913" w:rsidRDefault="009E0913" w:rsidP="009E0913">
      <w:pPr>
        <w:spacing w:after="0" w:line="240" w:lineRule="auto"/>
        <w:jc w:val="center"/>
        <w:rPr>
          <w:rFonts w:eastAsia="Calibri"/>
          <w:b/>
          <w:lang w:eastAsia="hr-HR"/>
        </w:rPr>
      </w:pPr>
    </w:p>
    <w:p w:rsidR="009E0913" w:rsidRPr="009E0913" w:rsidRDefault="009E0913" w:rsidP="009E0913">
      <w:pPr>
        <w:spacing w:after="0" w:line="240" w:lineRule="auto"/>
        <w:jc w:val="center"/>
        <w:rPr>
          <w:rFonts w:eastAsia="Calibri"/>
          <w:b/>
          <w:lang w:eastAsia="hr-HR"/>
        </w:rPr>
      </w:pPr>
      <w:r w:rsidRPr="009E0913">
        <w:rPr>
          <w:rFonts w:eastAsia="Calibri"/>
          <w:b/>
          <w:lang w:eastAsia="hr-HR"/>
        </w:rPr>
        <w:t>Članak 5.</w:t>
      </w:r>
    </w:p>
    <w:p w:rsidR="009E0913" w:rsidRPr="009E0913" w:rsidRDefault="009E0913" w:rsidP="009E0913">
      <w:pPr>
        <w:spacing w:after="0" w:line="240" w:lineRule="auto"/>
        <w:jc w:val="both"/>
        <w:rPr>
          <w:rFonts w:eastAsia="Calibri"/>
          <w:lang w:eastAsia="hr-HR"/>
        </w:rPr>
      </w:pPr>
      <w:r w:rsidRPr="009E0913">
        <w:rPr>
          <w:rFonts w:eastAsia="Calibri"/>
          <w:lang w:eastAsia="hr-HR"/>
        </w:rPr>
        <w:t>Ova</w:t>
      </w:r>
      <w:r>
        <w:rPr>
          <w:rFonts w:eastAsia="Calibri"/>
          <w:lang w:eastAsia="hr-HR"/>
        </w:rPr>
        <w:t xml:space="preserve"> Odluka</w:t>
      </w:r>
      <w:r w:rsidRPr="009E0913">
        <w:rPr>
          <w:rFonts w:eastAsia="Calibri"/>
          <w:lang w:eastAsia="hr-HR"/>
        </w:rPr>
        <w:t xml:space="preserve"> objaviti će se u Službenom vjesniku Varaždinske županije i stupa na snagu osmog dana od dana objave.</w:t>
      </w:r>
    </w:p>
    <w:p w:rsidR="009E0913" w:rsidRPr="009E0913" w:rsidRDefault="009E0913" w:rsidP="009E0913">
      <w:pPr>
        <w:spacing w:after="0" w:line="240" w:lineRule="auto"/>
        <w:jc w:val="both"/>
        <w:rPr>
          <w:rFonts w:eastAsia="Calibri"/>
          <w:lang w:eastAsia="hr-HR"/>
        </w:rPr>
      </w:pPr>
    </w:p>
    <w:p w:rsidR="009E3EA7" w:rsidRDefault="009E3EA7" w:rsidP="00397C97">
      <w:pPr>
        <w:spacing w:after="0" w:line="240" w:lineRule="auto"/>
        <w:jc w:val="both"/>
      </w:pPr>
    </w:p>
    <w:p w:rsidR="00087E00" w:rsidRDefault="00087E00" w:rsidP="00087E00">
      <w:pPr>
        <w:spacing w:after="0" w:line="240" w:lineRule="auto"/>
        <w:jc w:val="center"/>
        <w:rPr>
          <w:b/>
        </w:rPr>
      </w:pPr>
      <w:r>
        <w:rPr>
          <w:b/>
        </w:rPr>
        <w:t>Ad. 8.</w:t>
      </w:r>
    </w:p>
    <w:p w:rsidR="006C387E" w:rsidRDefault="006C387E" w:rsidP="00087E00">
      <w:pPr>
        <w:spacing w:after="0" w:line="240" w:lineRule="auto"/>
        <w:jc w:val="center"/>
        <w:rPr>
          <w:b/>
        </w:rPr>
      </w:pPr>
    </w:p>
    <w:p w:rsidR="00087E00" w:rsidRDefault="00087E00" w:rsidP="009E0913">
      <w:pPr>
        <w:spacing w:after="0" w:line="240" w:lineRule="auto"/>
        <w:jc w:val="both"/>
      </w:pPr>
      <w:r>
        <w:t>Predsjednik Gradskog vijeća Hrvoje Kovač je dao riječ ovlaštenom predlagatelju gradonačelniku Marijanu Škvariću.</w:t>
      </w:r>
    </w:p>
    <w:p w:rsidR="00087E00" w:rsidRDefault="00087E00" w:rsidP="00087E00">
      <w:pPr>
        <w:spacing w:after="0" w:line="240" w:lineRule="auto"/>
        <w:jc w:val="both"/>
      </w:pPr>
    </w:p>
    <w:p w:rsidR="00087E00" w:rsidRDefault="00087E00" w:rsidP="00087E00">
      <w:pPr>
        <w:spacing w:after="0" w:line="240" w:lineRule="auto"/>
        <w:jc w:val="both"/>
      </w:pPr>
      <w:r>
        <w:t>Gradonačelnik Marijan Škvarić je ukratko obrazložio prijedlog Odluke o raspoređivanju sredstava za redovito financiranje političkih stranaka zastupljenih u Gradskom vijeću Grada Lepoglave u 2021. godini, nakon provedenih Lokalnih izbora održanih 16.05.2021. godine.</w:t>
      </w:r>
    </w:p>
    <w:p w:rsidR="00087E00" w:rsidRDefault="00087E00" w:rsidP="00087E00">
      <w:pPr>
        <w:spacing w:after="0" w:line="240" w:lineRule="auto"/>
        <w:jc w:val="both"/>
      </w:pPr>
    </w:p>
    <w:p w:rsidR="00087E00" w:rsidRDefault="00087E00" w:rsidP="00087E00">
      <w:pPr>
        <w:spacing w:after="0" w:line="240" w:lineRule="auto"/>
        <w:jc w:val="both"/>
      </w:pPr>
      <w:r w:rsidRPr="00CA12C1">
        <w:t>Potom je predsjednik Gradskog vijeća otvorio raspravu.</w:t>
      </w:r>
    </w:p>
    <w:p w:rsidR="00087E00" w:rsidRDefault="00087E00" w:rsidP="00087E00">
      <w:pPr>
        <w:spacing w:after="0" w:line="240" w:lineRule="auto"/>
        <w:jc w:val="both"/>
      </w:pPr>
    </w:p>
    <w:p w:rsidR="00087E00" w:rsidRDefault="00087E00" w:rsidP="00087E00">
      <w:pPr>
        <w:spacing w:after="0" w:line="240" w:lineRule="auto"/>
        <w:jc w:val="both"/>
      </w:pPr>
      <w:r>
        <w:t xml:space="preserve">U raspravi su sudjelovali </w:t>
      </w:r>
      <w:r w:rsidR="009021D6">
        <w:t>Boris Šinko i Josipa Putanec Gotal.</w:t>
      </w:r>
      <w:r>
        <w:t xml:space="preserve"> </w:t>
      </w:r>
    </w:p>
    <w:p w:rsidR="00087E00" w:rsidRPr="00CA12C1" w:rsidRDefault="00087E00" w:rsidP="00087E00">
      <w:pPr>
        <w:spacing w:after="0" w:line="240" w:lineRule="auto"/>
        <w:jc w:val="both"/>
      </w:pPr>
    </w:p>
    <w:p w:rsidR="00087E00" w:rsidRDefault="00087E00" w:rsidP="00087E00">
      <w:pPr>
        <w:spacing w:after="0" w:line="240" w:lineRule="auto"/>
        <w:jc w:val="both"/>
      </w:pPr>
      <w:r>
        <w:t xml:space="preserve">Nakon rasprave, </w:t>
      </w:r>
      <w:r w:rsidR="009021D6">
        <w:t>jednoglasno s 10</w:t>
      </w:r>
      <w:r>
        <w:t xml:space="preserve"> </w:t>
      </w:r>
      <w:r w:rsidRPr="000373AF">
        <w:t xml:space="preserve"> glasova za (</w:t>
      </w:r>
      <w:r w:rsidRPr="003C3C59">
        <w:t>Robert Dukarić, Mario Galinec, Milan Pavleković, Zorislav Rodek, Marija Ribić, Hrvoje Kovač, Željka Paska, Štefica Erdec, Boris Šinko i Vjeran Ježek</w:t>
      </w:r>
      <w:r w:rsidRPr="000373AF">
        <w:t xml:space="preserve">), </w:t>
      </w:r>
      <w:r w:rsidR="009021D6">
        <w:t>bez</w:t>
      </w:r>
      <w:r w:rsidRPr="000373AF">
        <w:t xml:space="preserve"> </w:t>
      </w:r>
      <w:r w:rsidR="009021D6">
        <w:t>i</w:t>
      </w:r>
      <w:r>
        <w:t xml:space="preserve"> </w:t>
      </w:r>
      <w:r w:rsidRPr="000373AF">
        <w:t>glasova protiv</w:t>
      </w:r>
      <w:r w:rsidR="009021D6">
        <w:t>,</w:t>
      </w:r>
      <w:r w:rsidRPr="000373AF">
        <w:t xml:space="preserve"> donijet</w:t>
      </w:r>
      <w:r>
        <w:t>a</w:t>
      </w:r>
      <w:r w:rsidRPr="000373AF">
        <w:t xml:space="preserve"> je </w:t>
      </w:r>
    </w:p>
    <w:p w:rsidR="00087E00" w:rsidRDefault="00087E00" w:rsidP="00087E00">
      <w:pPr>
        <w:spacing w:after="0" w:line="240" w:lineRule="auto"/>
        <w:jc w:val="both"/>
      </w:pPr>
    </w:p>
    <w:p w:rsidR="00087E00" w:rsidRPr="00087E00" w:rsidRDefault="00EC66AB" w:rsidP="00087E00">
      <w:pPr>
        <w:autoSpaceDE w:val="0"/>
        <w:autoSpaceDN w:val="0"/>
        <w:adjustRightInd w:val="0"/>
        <w:spacing w:after="0" w:line="240" w:lineRule="auto"/>
        <w:jc w:val="center"/>
        <w:rPr>
          <w:rFonts w:eastAsia="Times New Roman" w:cs="Arial"/>
          <w:b/>
          <w:bCs/>
          <w:iCs/>
          <w:lang w:eastAsia="hr-HR"/>
        </w:rPr>
      </w:pPr>
      <w:r>
        <w:rPr>
          <w:rFonts w:eastAsia="Times New Roman" w:cs="Arial"/>
          <w:b/>
          <w:bCs/>
          <w:iCs/>
          <w:lang w:eastAsia="hr-HR"/>
        </w:rPr>
        <w:t>ODLUKA</w:t>
      </w:r>
    </w:p>
    <w:p w:rsidR="00087E00" w:rsidRPr="00087E00" w:rsidRDefault="00087E00" w:rsidP="00087E00">
      <w:pPr>
        <w:autoSpaceDE w:val="0"/>
        <w:autoSpaceDN w:val="0"/>
        <w:adjustRightInd w:val="0"/>
        <w:spacing w:after="0" w:line="240" w:lineRule="auto"/>
        <w:jc w:val="center"/>
        <w:rPr>
          <w:rFonts w:eastAsia="Times New Roman" w:cs="Arial"/>
          <w:b/>
          <w:bCs/>
          <w:iCs/>
          <w:lang w:eastAsia="hr-HR"/>
        </w:rPr>
      </w:pPr>
      <w:r w:rsidRPr="00087E00">
        <w:rPr>
          <w:rFonts w:eastAsia="Times New Roman" w:cs="Arial"/>
          <w:b/>
          <w:bCs/>
          <w:iCs/>
          <w:lang w:eastAsia="hr-HR"/>
        </w:rPr>
        <w:t>o raspoređivanju sredstava za redovito financiranje političkih stranaka zastupljenih u Gradskom vijeću Grada Lepoglave u 2021. godini, nakon provedenih Lokalnih izbora održanih 16.05.2021.godine</w:t>
      </w:r>
    </w:p>
    <w:p w:rsidR="00087E00" w:rsidRPr="00087E00" w:rsidRDefault="00087E00" w:rsidP="00087E00">
      <w:pPr>
        <w:autoSpaceDE w:val="0"/>
        <w:autoSpaceDN w:val="0"/>
        <w:adjustRightInd w:val="0"/>
        <w:spacing w:after="0" w:line="240" w:lineRule="auto"/>
        <w:ind w:firstLine="708"/>
        <w:rPr>
          <w:rFonts w:eastAsia="Times New Roman" w:cs="Arial"/>
          <w:iCs/>
          <w:lang w:eastAsia="hr-HR"/>
        </w:rPr>
      </w:pPr>
    </w:p>
    <w:p w:rsidR="00087E00" w:rsidRPr="00087E00" w:rsidRDefault="00087E00" w:rsidP="00087E00">
      <w:pPr>
        <w:autoSpaceDE w:val="0"/>
        <w:autoSpaceDN w:val="0"/>
        <w:adjustRightInd w:val="0"/>
        <w:spacing w:after="0" w:line="240" w:lineRule="auto"/>
        <w:jc w:val="center"/>
        <w:rPr>
          <w:rFonts w:eastAsia="Times New Roman" w:cs="Arial"/>
          <w:b/>
          <w:iCs/>
          <w:lang w:eastAsia="hr-HR"/>
        </w:rPr>
      </w:pPr>
      <w:r w:rsidRPr="00087E00">
        <w:rPr>
          <w:rFonts w:eastAsia="Times New Roman" w:cs="Arial"/>
          <w:b/>
          <w:iCs/>
          <w:lang w:eastAsia="hr-HR"/>
        </w:rPr>
        <w:t>Članak 1.</w:t>
      </w:r>
    </w:p>
    <w:p w:rsidR="00087E00" w:rsidRPr="00087E00" w:rsidRDefault="00087E00" w:rsidP="00087E00">
      <w:pPr>
        <w:spacing w:after="0" w:line="240" w:lineRule="atLeast"/>
        <w:jc w:val="both"/>
        <w:rPr>
          <w:rFonts w:eastAsia="Times New Roman" w:cs="Arial"/>
          <w:iCs/>
          <w:lang w:eastAsia="hr-HR"/>
        </w:rPr>
      </w:pPr>
      <w:r w:rsidRPr="00087E00">
        <w:rPr>
          <w:rFonts w:eastAsia="Times New Roman" w:cs="Arial"/>
          <w:iCs/>
          <w:lang w:eastAsia="hr-HR"/>
        </w:rPr>
        <w:t xml:space="preserve">Ovom Odlukom raspoređuju se sredstva za redovito financiranje političkih stranaka zastupljenih u Gradskom vijeću Grada Lepoglave (u nastavku: Gradsko vijeće) za 2021. godinu, sukladno Konačnim rezultatima izbora članova Gradskog vijeća Grada Lepoglave provedenih 16. svibnja 2021.g., te sastavu Gradskog vijeća Grada Lepoglave nakon održane konstituirajuće sjednice dana 17. lipnja 2021.g. </w:t>
      </w:r>
    </w:p>
    <w:p w:rsidR="00087E00" w:rsidRPr="00087E00" w:rsidRDefault="00087E00" w:rsidP="00087E00">
      <w:pPr>
        <w:autoSpaceDE w:val="0"/>
        <w:autoSpaceDN w:val="0"/>
        <w:adjustRightInd w:val="0"/>
        <w:spacing w:after="0" w:line="240" w:lineRule="atLeast"/>
        <w:jc w:val="both"/>
        <w:rPr>
          <w:rFonts w:eastAsia="Times New Roman" w:cs="Arial"/>
          <w:iCs/>
          <w:lang w:eastAsia="hr-HR"/>
        </w:rPr>
      </w:pPr>
    </w:p>
    <w:p w:rsidR="00087E00" w:rsidRPr="00087E00" w:rsidRDefault="00087E00" w:rsidP="00087E00">
      <w:pPr>
        <w:autoSpaceDE w:val="0"/>
        <w:autoSpaceDN w:val="0"/>
        <w:adjustRightInd w:val="0"/>
        <w:spacing w:after="0" w:line="240" w:lineRule="auto"/>
        <w:jc w:val="both"/>
        <w:rPr>
          <w:rFonts w:eastAsia="Times New Roman" w:cs="Arial"/>
          <w:iCs/>
          <w:lang w:eastAsia="hr-HR"/>
        </w:rPr>
      </w:pPr>
      <w:r w:rsidRPr="00087E00">
        <w:rPr>
          <w:rFonts w:eastAsia="Times New Roman" w:cs="Arial"/>
          <w:iCs/>
          <w:lang w:eastAsia="hr-HR"/>
        </w:rPr>
        <w:t>Sredstva iz stavka 1. ovoga članka osigurana su u Proračunu Grada Lepoglave za 2021. godinu.</w:t>
      </w:r>
    </w:p>
    <w:p w:rsidR="00087E00" w:rsidRPr="00087E00" w:rsidRDefault="00087E00" w:rsidP="00087E00">
      <w:pPr>
        <w:autoSpaceDE w:val="0"/>
        <w:autoSpaceDN w:val="0"/>
        <w:adjustRightInd w:val="0"/>
        <w:spacing w:after="0" w:line="240" w:lineRule="auto"/>
        <w:jc w:val="both"/>
        <w:rPr>
          <w:rFonts w:eastAsia="Times New Roman" w:cs="Arial"/>
          <w:iCs/>
          <w:lang w:eastAsia="hr-HR"/>
        </w:rPr>
      </w:pPr>
    </w:p>
    <w:p w:rsidR="00087E00" w:rsidRPr="00087E00" w:rsidRDefault="00087E00" w:rsidP="00087E00">
      <w:pPr>
        <w:autoSpaceDE w:val="0"/>
        <w:autoSpaceDN w:val="0"/>
        <w:adjustRightInd w:val="0"/>
        <w:spacing w:after="0" w:line="240" w:lineRule="auto"/>
        <w:jc w:val="both"/>
        <w:rPr>
          <w:rFonts w:eastAsia="Times New Roman" w:cs="Arial"/>
          <w:iCs/>
          <w:lang w:eastAsia="hr-HR"/>
        </w:rPr>
      </w:pPr>
      <w:r w:rsidRPr="00087E00">
        <w:rPr>
          <w:rFonts w:eastAsia="Times New Roman" w:cs="Arial"/>
          <w:iCs/>
          <w:lang w:eastAsia="hr-HR"/>
        </w:rPr>
        <w:t>Riječi i pojmovi koji se koriste u ovoj Odluci, a koji imaju rodno značenje, odnose se na jednak način na muški i ženski rod, bez obzira u kojem su rodu navedeni.</w:t>
      </w:r>
    </w:p>
    <w:p w:rsidR="00087E00" w:rsidRDefault="00087E00" w:rsidP="00087E00">
      <w:pPr>
        <w:autoSpaceDE w:val="0"/>
        <w:autoSpaceDN w:val="0"/>
        <w:adjustRightInd w:val="0"/>
        <w:spacing w:after="0" w:line="240" w:lineRule="auto"/>
        <w:jc w:val="center"/>
        <w:rPr>
          <w:rFonts w:eastAsia="Times New Roman" w:cs="Arial"/>
          <w:b/>
          <w:iCs/>
          <w:lang w:eastAsia="hr-HR"/>
        </w:rPr>
      </w:pPr>
    </w:p>
    <w:p w:rsidR="00087E00" w:rsidRPr="00087E00" w:rsidRDefault="00087E00" w:rsidP="00087E00">
      <w:pPr>
        <w:autoSpaceDE w:val="0"/>
        <w:autoSpaceDN w:val="0"/>
        <w:adjustRightInd w:val="0"/>
        <w:spacing w:after="0" w:line="240" w:lineRule="auto"/>
        <w:jc w:val="center"/>
        <w:rPr>
          <w:rFonts w:eastAsia="Times New Roman" w:cs="Arial"/>
          <w:b/>
          <w:iCs/>
          <w:lang w:eastAsia="hr-HR"/>
        </w:rPr>
      </w:pPr>
      <w:r w:rsidRPr="00087E00">
        <w:rPr>
          <w:rFonts w:eastAsia="Times New Roman" w:cs="Arial"/>
          <w:b/>
          <w:iCs/>
          <w:lang w:eastAsia="hr-HR"/>
        </w:rPr>
        <w:t>Članak 2.</w:t>
      </w:r>
    </w:p>
    <w:p w:rsidR="00087E00" w:rsidRPr="00087E00" w:rsidRDefault="00087E00" w:rsidP="00087E00">
      <w:pPr>
        <w:autoSpaceDE w:val="0"/>
        <w:autoSpaceDN w:val="0"/>
        <w:adjustRightInd w:val="0"/>
        <w:spacing w:after="0" w:line="240" w:lineRule="auto"/>
        <w:rPr>
          <w:rFonts w:eastAsia="Times New Roman" w:cs="Arial"/>
          <w:iCs/>
          <w:lang w:eastAsia="hr-HR"/>
        </w:rPr>
      </w:pPr>
      <w:r w:rsidRPr="00087E00">
        <w:rPr>
          <w:rFonts w:eastAsia="Times New Roman" w:cs="Arial"/>
          <w:iCs/>
          <w:lang w:eastAsia="hr-HR"/>
        </w:rPr>
        <w:t>Za svakog člana Gradskog vijeća utvrđuje se jednaki iznos sredstava tako da pojedinoj političkoj stranci pripadaju sredstva razmjerno broju njezinih članova u Gradskom vijeću.</w:t>
      </w:r>
    </w:p>
    <w:p w:rsidR="00087E00" w:rsidRPr="00087E00" w:rsidRDefault="00087E00" w:rsidP="00087E00">
      <w:pPr>
        <w:autoSpaceDE w:val="0"/>
        <w:autoSpaceDN w:val="0"/>
        <w:adjustRightInd w:val="0"/>
        <w:spacing w:after="0" w:line="240" w:lineRule="auto"/>
        <w:rPr>
          <w:rFonts w:eastAsia="Times New Roman" w:cs="Arial"/>
          <w:iCs/>
          <w:lang w:eastAsia="hr-HR"/>
        </w:rPr>
      </w:pPr>
    </w:p>
    <w:p w:rsidR="00087E00" w:rsidRPr="00087E00" w:rsidRDefault="00087E00" w:rsidP="00087E00">
      <w:pPr>
        <w:autoSpaceDE w:val="0"/>
        <w:autoSpaceDN w:val="0"/>
        <w:adjustRightInd w:val="0"/>
        <w:spacing w:after="0" w:line="240" w:lineRule="auto"/>
        <w:rPr>
          <w:rFonts w:eastAsia="Times New Roman" w:cs="Arial"/>
          <w:iCs/>
          <w:lang w:eastAsia="hr-HR"/>
        </w:rPr>
      </w:pPr>
      <w:r w:rsidRPr="00087E00">
        <w:rPr>
          <w:rFonts w:eastAsia="Times New Roman" w:cs="Arial"/>
          <w:iCs/>
          <w:lang w:eastAsia="hr-HR"/>
        </w:rPr>
        <w:t>Za svakog člana Gradskog vijeća utvrđuje se mjesečni iznos sredstava u visini od 500,00 kuna mjesečno.</w:t>
      </w:r>
    </w:p>
    <w:p w:rsidR="00087E00" w:rsidRPr="00087E00" w:rsidRDefault="00087E00" w:rsidP="00087E00">
      <w:pPr>
        <w:autoSpaceDE w:val="0"/>
        <w:autoSpaceDN w:val="0"/>
        <w:adjustRightInd w:val="0"/>
        <w:spacing w:after="0" w:line="240" w:lineRule="auto"/>
        <w:rPr>
          <w:rFonts w:eastAsia="Times New Roman" w:cs="Arial"/>
          <w:iCs/>
          <w:lang w:eastAsia="hr-HR"/>
        </w:rPr>
      </w:pPr>
    </w:p>
    <w:p w:rsidR="00087E00" w:rsidRPr="00087E00" w:rsidRDefault="00087E00" w:rsidP="00087E00">
      <w:pPr>
        <w:autoSpaceDE w:val="0"/>
        <w:autoSpaceDN w:val="0"/>
        <w:adjustRightInd w:val="0"/>
        <w:spacing w:after="0" w:line="240" w:lineRule="auto"/>
        <w:rPr>
          <w:rFonts w:eastAsia="Times New Roman" w:cs="Arial"/>
          <w:iCs/>
          <w:lang w:eastAsia="hr-HR"/>
        </w:rPr>
      </w:pPr>
      <w:r w:rsidRPr="00087E00">
        <w:rPr>
          <w:rFonts w:eastAsia="Times New Roman" w:cs="Arial"/>
          <w:iCs/>
          <w:lang w:eastAsia="hr-HR"/>
        </w:rPr>
        <w:t>Za svakog člana Gradskog vijeća podzastupljenog spola, pojedinoj političkoj stranci pripada i pravo na naknadu u visini od 10% iznosa predviđenog po svakom vijećniku iz stavka 2. ovoga članka.</w:t>
      </w:r>
    </w:p>
    <w:p w:rsidR="00087E00" w:rsidRPr="00087E00" w:rsidRDefault="00087E00" w:rsidP="00087E00">
      <w:pPr>
        <w:autoSpaceDE w:val="0"/>
        <w:autoSpaceDN w:val="0"/>
        <w:adjustRightInd w:val="0"/>
        <w:spacing w:after="0" w:line="240" w:lineRule="auto"/>
        <w:rPr>
          <w:rFonts w:eastAsia="Times New Roman" w:cs="Arial"/>
          <w:iCs/>
          <w:lang w:eastAsia="hr-HR"/>
        </w:rPr>
      </w:pPr>
    </w:p>
    <w:p w:rsidR="00087E00" w:rsidRPr="00087E00" w:rsidRDefault="00087E00" w:rsidP="00087E00">
      <w:pPr>
        <w:autoSpaceDE w:val="0"/>
        <w:autoSpaceDN w:val="0"/>
        <w:adjustRightInd w:val="0"/>
        <w:spacing w:after="0" w:line="240" w:lineRule="auto"/>
        <w:jc w:val="center"/>
        <w:rPr>
          <w:rFonts w:eastAsia="Times New Roman" w:cs="Arial"/>
          <w:b/>
          <w:iCs/>
          <w:lang w:eastAsia="hr-HR"/>
        </w:rPr>
      </w:pPr>
      <w:r w:rsidRPr="00087E00">
        <w:rPr>
          <w:rFonts w:eastAsia="Times New Roman" w:cs="Arial"/>
          <w:b/>
          <w:iCs/>
          <w:lang w:eastAsia="hr-HR"/>
        </w:rPr>
        <w:t>Članak 3.</w:t>
      </w:r>
    </w:p>
    <w:p w:rsidR="00087E00" w:rsidRPr="00087E00" w:rsidRDefault="00087E00" w:rsidP="009E0913">
      <w:pPr>
        <w:autoSpaceDE w:val="0"/>
        <w:autoSpaceDN w:val="0"/>
        <w:adjustRightInd w:val="0"/>
        <w:spacing w:after="0" w:line="240" w:lineRule="auto"/>
        <w:jc w:val="both"/>
        <w:rPr>
          <w:rFonts w:eastAsia="Times New Roman" w:cs="Arial"/>
          <w:iCs/>
          <w:lang w:eastAsia="hr-HR"/>
        </w:rPr>
      </w:pPr>
      <w:r w:rsidRPr="00087E00">
        <w:rPr>
          <w:rFonts w:eastAsia="Times New Roman" w:cs="Arial"/>
          <w:iCs/>
          <w:lang w:eastAsia="hr-HR"/>
        </w:rPr>
        <w:t>Političkim strankama zastupljenim u Gradskom vijeću raspoređuju se sredstva osigurana u Proračunu Grada Lepoglave za 2021. godinu na način utvrđen u članku 2. ove Odluke u mjesečnim iznosima kako slijedi:</w:t>
      </w:r>
    </w:p>
    <w:p w:rsidR="00087E00" w:rsidRPr="00087E00" w:rsidRDefault="00087E00" w:rsidP="00087E00">
      <w:pPr>
        <w:spacing w:after="0" w:line="240" w:lineRule="auto"/>
        <w:jc w:val="right"/>
        <w:rPr>
          <w:rFonts w:eastAsia="Times New Roman" w:cs="Arial"/>
          <w:b/>
          <w:bCs/>
          <w:lang w:eastAsia="hr-HR"/>
        </w:rPr>
      </w:pPr>
    </w:p>
    <w:tbl>
      <w:tblPr>
        <w:tblW w:w="8798"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13"/>
        <w:gridCol w:w="1417"/>
        <w:gridCol w:w="1701"/>
        <w:gridCol w:w="1667"/>
      </w:tblGrid>
      <w:tr w:rsidR="00087E00" w:rsidRPr="00087E00" w:rsidTr="000612B2">
        <w:trPr>
          <w:trHeight w:val="127"/>
        </w:trPr>
        <w:tc>
          <w:tcPr>
            <w:tcW w:w="4013" w:type="dxa"/>
            <w:shd w:val="clear" w:color="auto" w:fill="A6A6A6"/>
          </w:tcPr>
          <w:p w:rsidR="00087E00" w:rsidRPr="00087E00" w:rsidRDefault="00087E00" w:rsidP="00087E00">
            <w:pPr>
              <w:spacing w:after="0" w:line="240" w:lineRule="auto"/>
              <w:jc w:val="center"/>
              <w:rPr>
                <w:rFonts w:eastAsia="Times New Roman" w:cs="Arial"/>
                <w:b/>
                <w:bCs/>
                <w:sz w:val="24"/>
                <w:szCs w:val="24"/>
                <w:lang w:eastAsia="hr-HR"/>
              </w:rPr>
            </w:pPr>
            <w:r w:rsidRPr="00087E00">
              <w:rPr>
                <w:rFonts w:eastAsia="Times New Roman" w:cs="Arial"/>
                <w:b/>
                <w:iCs/>
                <w:lang w:eastAsia="hr-HR"/>
              </w:rPr>
              <w:lastRenderedPageBreak/>
              <w:t>NAZIV POLITIČKE STRANKE</w:t>
            </w:r>
          </w:p>
        </w:tc>
        <w:tc>
          <w:tcPr>
            <w:tcW w:w="1417" w:type="dxa"/>
            <w:shd w:val="clear" w:color="auto" w:fill="A6A6A6"/>
          </w:tcPr>
          <w:p w:rsidR="00087E00" w:rsidRPr="00087E00" w:rsidRDefault="00087E00" w:rsidP="00087E00">
            <w:pPr>
              <w:spacing w:after="0" w:line="240" w:lineRule="auto"/>
              <w:jc w:val="center"/>
              <w:rPr>
                <w:rFonts w:eastAsia="Times New Roman" w:cs="Arial"/>
                <w:b/>
                <w:iCs/>
                <w:sz w:val="24"/>
                <w:szCs w:val="24"/>
                <w:lang w:eastAsia="hr-HR"/>
              </w:rPr>
            </w:pPr>
            <w:r w:rsidRPr="00087E00">
              <w:rPr>
                <w:rFonts w:eastAsia="Times New Roman" w:cs="Arial"/>
                <w:b/>
                <w:iCs/>
                <w:lang w:eastAsia="hr-HR"/>
              </w:rPr>
              <w:t>Ukupan broj vijećnika</w:t>
            </w:r>
          </w:p>
        </w:tc>
        <w:tc>
          <w:tcPr>
            <w:tcW w:w="1701" w:type="dxa"/>
            <w:shd w:val="clear" w:color="auto" w:fill="A6A6A6"/>
          </w:tcPr>
          <w:p w:rsidR="00087E00" w:rsidRPr="00087E00" w:rsidRDefault="00087E00" w:rsidP="00087E00">
            <w:pPr>
              <w:spacing w:after="0" w:line="240" w:lineRule="auto"/>
              <w:jc w:val="center"/>
              <w:rPr>
                <w:rFonts w:eastAsia="Times New Roman" w:cs="Arial"/>
                <w:b/>
                <w:iCs/>
                <w:sz w:val="24"/>
                <w:szCs w:val="24"/>
                <w:lang w:eastAsia="hr-HR"/>
              </w:rPr>
            </w:pPr>
            <w:r w:rsidRPr="00087E00">
              <w:rPr>
                <w:rFonts w:eastAsia="Times New Roman" w:cs="Arial"/>
                <w:b/>
                <w:iCs/>
                <w:lang w:eastAsia="hr-HR"/>
              </w:rPr>
              <w:t>Broj vijećnika podzastupljenog spola</w:t>
            </w:r>
          </w:p>
        </w:tc>
        <w:tc>
          <w:tcPr>
            <w:tcW w:w="1667" w:type="dxa"/>
            <w:shd w:val="clear" w:color="auto" w:fill="A6A6A6"/>
          </w:tcPr>
          <w:p w:rsidR="00087E00" w:rsidRPr="00087E00" w:rsidRDefault="00087E00" w:rsidP="00087E00">
            <w:pPr>
              <w:spacing w:after="0" w:line="240" w:lineRule="auto"/>
              <w:jc w:val="center"/>
              <w:rPr>
                <w:rFonts w:eastAsia="Times New Roman" w:cs="Arial"/>
                <w:b/>
                <w:bCs/>
                <w:sz w:val="24"/>
                <w:szCs w:val="24"/>
                <w:lang w:eastAsia="hr-HR"/>
              </w:rPr>
            </w:pPr>
            <w:r w:rsidRPr="00087E00">
              <w:rPr>
                <w:rFonts w:eastAsia="Times New Roman" w:cs="Arial"/>
                <w:b/>
                <w:iCs/>
                <w:lang w:eastAsia="hr-HR"/>
              </w:rPr>
              <w:t>IZNOS</w:t>
            </w:r>
          </w:p>
        </w:tc>
      </w:tr>
      <w:tr w:rsidR="00087E00" w:rsidRPr="00087E00" w:rsidTr="000612B2">
        <w:trPr>
          <w:trHeight w:val="127"/>
        </w:trPr>
        <w:tc>
          <w:tcPr>
            <w:tcW w:w="4013" w:type="dxa"/>
          </w:tcPr>
          <w:p w:rsidR="00087E00" w:rsidRPr="00087E00" w:rsidRDefault="00087E00" w:rsidP="00087E00">
            <w:pPr>
              <w:spacing w:after="0" w:line="240" w:lineRule="auto"/>
              <w:rPr>
                <w:rFonts w:eastAsia="Times New Roman" w:cs="Arial"/>
                <w:bCs/>
                <w:sz w:val="24"/>
                <w:szCs w:val="24"/>
                <w:lang w:eastAsia="hr-HR"/>
              </w:rPr>
            </w:pPr>
            <w:r w:rsidRPr="00087E00">
              <w:rPr>
                <w:rFonts w:eastAsia="Times New Roman" w:cs="Arial"/>
                <w:bCs/>
                <w:lang w:eastAsia="hr-HR"/>
              </w:rPr>
              <w:t>Hrvatska demokratska zajednica - HDZ</w:t>
            </w:r>
          </w:p>
        </w:tc>
        <w:tc>
          <w:tcPr>
            <w:tcW w:w="1417" w:type="dxa"/>
          </w:tcPr>
          <w:p w:rsidR="00087E00" w:rsidRPr="00087E00" w:rsidRDefault="00087E00" w:rsidP="00087E00">
            <w:pPr>
              <w:spacing w:after="0" w:line="240" w:lineRule="auto"/>
              <w:jc w:val="center"/>
              <w:rPr>
                <w:rFonts w:eastAsia="Times New Roman" w:cs="Arial"/>
                <w:bCs/>
                <w:sz w:val="24"/>
                <w:szCs w:val="24"/>
                <w:lang w:eastAsia="hr-HR"/>
              </w:rPr>
            </w:pPr>
            <w:r w:rsidRPr="00087E00">
              <w:rPr>
                <w:rFonts w:eastAsia="Times New Roman" w:cs="Arial"/>
                <w:bCs/>
                <w:lang w:eastAsia="hr-HR"/>
              </w:rPr>
              <w:t>4</w:t>
            </w:r>
          </w:p>
        </w:tc>
        <w:tc>
          <w:tcPr>
            <w:tcW w:w="1701" w:type="dxa"/>
          </w:tcPr>
          <w:p w:rsidR="00087E00" w:rsidRPr="00087E00" w:rsidRDefault="00087E00" w:rsidP="00087E00">
            <w:pPr>
              <w:spacing w:after="0" w:line="240" w:lineRule="auto"/>
              <w:jc w:val="center"/>
              <w:rPr>
                <w:rFonts w:eastAsia="Times New Roman" w:cs="Arial"/>
                <w:bCs/>
                <w:sz w:val="24"/>
                <w:szCs w:val="24"/>
                <w:lang w:eastAsia="hr-HR"/>
              </w:rPr>
            </w:pPr>
            <w:r w:rsidRPr="00087E00">
              <w:rPr>
                <w:rFonts w:eastAsia="Times New Roman" w:cs="Arial"/>
                <w:bCs/>
                <w:lang w:eastAsia="hr-HR"/>
              </w:rPr>
              <w:t>1</w:t>
            </w:r>
          </w:p>
        </w:tc>
        <w:tc>
          <w:tcPr>
            <w:tcW w:w="1667" w:type="dxa"/>
          </w:tcPr>
          <w:p w:rsidR="00087E00" w:rsidRPr="00087E00" w:rsidRDefault="00087E00" w:rsidP="00087E00">
            <w:pPr>
              <w:spacing w:after="0" w:line="240" w:lineRule="auto"/>
              <w:jc w:val="right"/>
              <w:rPr>
                <w:rFonts w:eastAsia="Times New Roman" w:cs="Arial"/>
                <w:bCs/>
                <w:sz w:val="24"/>
                <w:szCs w:val="24"/>
                <w:lang w:eastAsia="hr-HR"/>
              </w:rPr>
            </w:pPr>
            <w:r w:rsidRPr="00087E00">
              <w:rPr>
                <w:rFonts w:eastAsia="Times New Roman" w:cs="Arial"/>
                <w:bCs/>
                <w:lang w:eastAsia="hr-HR"/>
              </w:rPr>
              <w:t>2.050,00</w:t>
            </w:r>
          </w:p>
        </w:tc>
      </w:tr>
      <w:tr w:rsidR="00087E00" w:rsidRPr="00087E00" w:rsidTr="000612B2">
        <w:trPr>
          <w:trHeight w:val="127"/>
        </w:trPr>
        <w:tc>
          <w:tcPr>
            <w:tcW w:w="4013" w:type="dxa"/>
          </w:tcPr>
          <w:p w:rsidR="00087E00" w:rsidRPr="00087E00" w:rsidRDefault="00087E00" w:rsidP="00087E00">
            <w:pPr>
              <w:spacing w:after="0" w:line="240" w:lineRule="auto"/>
              <w:rPr>
                <w:rFonts w:eastAsia="Times New Roman" w:cs="Arial"/>
                <w:bCs/>
                <w:sz w:val="24"/>
                <w:szCs w:val="24"/>
                <w:lang w:eastAsia="hr-HR"/>
              </w:rPr>
            </w:pPr>
            <w:r w:rsidRPr="00087E00">
              <w:rPr>
                <w:rFonts w:eastAsia="Times New Roman" w:cs="Arial"/>
                <w:bCs/>
                <w:lang w:eastAsia="hr-HR"/>
              </w:rPr>
              <w:t>Hrvatska narodna stranka- Liberalni demokrati - HNS</w:t>
            </w:r>
          </w:p>
        </w:tc>
        <w:tc>
          <w:tcPr>
            <w:tcW w:w="1417" w:type="dxa"/>
          </w:tcPr>
          <w:p w:rsidR="00087E00" w:rsidRPr="00087E00" w:rsidRDefault="00087E00" w:rsidP="00087E00">
            <w:pPr>
              <w:spacing w:after="0" w:line="240" w:lineRule="auto"/>
              <w:jc w:val="center"/>
              <w:rPr>
                <w:rFonts w:eastAsia="Times New Roman" w:cs="Arial"/>
                <w:bCs/>
                <w:sz w:val="24"/>
                <w:szCs w:val="24"/>
                <w:lang w:eastAsia="hr-HR"/>
              </w:rPr>
            </w:pPr>
            <w:r w:rsidRPr="00087E00">
              <w:rPr>
                <w:rFonts w:eastAsia="Times New Roman" w:cs="Arial"/>
                <w:bCs/>
                <w:lang w:eastAsia="hr-HR"/>
              </w:rPr>
              <w:t>3</w:t>
            </w:r>
          </w:p>
        </w:tc>
        <w:tc>
          <w:tcPr>
            <w:tcW w:w="1701" w:type="dxa"/>
          </w:tcPr>
          <w:p w:rsidR="00087E00" w:rsidRPr="00087E00" w:rsidRDefault="00087E00" w:rsidP="00087E00">
            <w:pPr>
              <w:spacing w:after="0" w:line="240" w:lineRule="auto"/>
              <w:jc w:val="center"/>
              <w:rPr>
                <w:rFonts w:eastAsia="Times New Roman" w:cs="Arial"/>
                <w:bCs/>
                <w:sz w:val="24"/>
                <w:szCs w:val="24"/>
                <w:lang w:eastAsia="hr-HR"/>
              </w:rPr>
            </w:pPr>
            <w:r w:rsidRPr="00087E00">
              <w:rPr>
                <w:rFonts w:eastAsia="Times New Roman" w:cs="Arial"/>
                <w:bCs/>
                <w:lang w:eastAsia="hr-HR"/>
              </w:rPr>
              <w:t>1</w:t>
            </w:r>
          </w:p>
        </w:tc>
        <w:tc>
          <w:tcPr>
            <w:tcW w:w="1667" w:type="dxa"/>
          </w:tcPr>
          <w:p w:rsidR="00087E00" w:rsidRPr="00087E00" w:rsidRDefault="00087E00" w:rsidP="00087E00">
            <w:pPr>
              <w:spacing w:after="0" w:line="240" w:lineRule="auto"/>
              <w:jc w:val="right"/>
              <w:rPr>
                <w:rFonts w:eastAsia="Times New Roman" w:cs="Arial"/>
                <w:bCs/>
                <w:sz w:val="24"/>
                <w:szCs w:val="24"/>
                <w:lang w:eastAsia="hr-HR"/>
              </w:rPr>
            </w:pPr>
            <w:r w:rsidRPr="00087E00">
              <w:rPr>
                <w:rFonts w:eastAsia="Times New Roman" w:cs="Arial"/>
                <w:bCs/>
                <w:lang w:eastAsia="hr-HR"/>
              </w:rPr>
              <w:t xml:space="preserve">1.550,00 </w:t>
            </w:r>
          </w:p>
        </w:tc>
      </w:tr>
      <w:tr w:rsidR="00087E00" w:rsidRPr="00087E00" w:rsidTr="000612B2">
        <w:trPr>
          <w:trHeight w:val="127"/>
        </w:trPr>
        <w:tc>
          <w:tcPr>
            <w:tcW w:w="4013" w:type="dxa"/>
          </w:tcPr>
          <w:p w:rsidR="00087E00" w:rsidRPr="00087E00" w:rsidRDefault="00087E00" w:rsidP="00087E00">
            <w:pPr>
              <w:spacing w:after="0" w:line="240" w:lineRule="auto"/>
              <w:rPr>
                <w:rFonts w:eastAsia="Times New Roman" w:cs="Arial"/>
                <w:bCs/>
                <w:sz w:val="24"/>
                <w:szCs w:val="24"/>
                <w:lang w:eastAsia="hr-HR"/>
              </w:rPr>
            </w:pPr>
            <w:r w:rsidRPr="00087E00">
              <w:rPr>
                <w:rFonts w:eastAsia="Times New Roman" w:cs="Arial"/>
                <w:bCs/>
                <w:lang w:eastAsia="hr-HR"/>
              </w:rPr>
              <w:t>Socijaldemokratska partija Hrvatske - SDP</w:t>
            </w:r>
          </w:p>
        </w:tc>
        <w:tc>
          <w:tcPr>
            <w:tcW w:w="1417" w:type="dxa"/>
          </w:tcPr>
          <w:p w:rsidR="00087E00" w:rsidRPr="00087E00" w:rsidRDefault="00087E00" w:rsidP="00087E00">
            <w:pPr>
              <w:spacing w:after="0" w:line="240" w:lineRule="auto"/>
              <w:jc w:val="center"/>
              <w:rPr>
                <w:rFonts w:eastAsia="Times New Roman" w:cs="Arial"/>
                <w:bCs/>
                <w:sz w:val="24"/>
                <w:szCs w:val="24"/>
                <w:lang w:eastAsia="hr-HR"/>
              </w:rPr>
            </w:pPr>
            <w:r w:rsidRPr="00087E00">
              <w:rPr>
                <w:rFonts w:eastAsia="Times New Roman" w:cs="Arial"/>
                <w:bCs/>
                <w:lang w:eastAsia="hr-HR"/>
              </w:rPr>
              <w:t>3</w:t>
            </w:r>
          </w:p>
        </w:tc>
        <w:tc>
          <w:tcPr>
            <w:tcW w:w="1701" w:type="dxa"/>
          </w:tcPr>
          <w:p w:rsidR="00087E00" w:rsidRPr="00087E00" w:rsidRDefault="00087E00" w:rsidP="00087E00">
            <w:pPr>
              <w:spacing w:after="0" w:line="240" w:lineRule="auto"/>
              <w:jc w:val="center"/>
              <w:rPr>
                <w:rFonts w:eastAsia="Times New Roman" w:cs="Arial"/>
                <w:bCs/>
                <w:sz w:val="24"/>
                <w:szCs w:val="24"/>
                <w:lang w:eastAsia="hr-HR"/>
              </w:rPr>
            </w:pPr>
            <w:r w:rsidRPr="00087E00">
              <w:rPr>
                <w:rFonts w:eastAsia="Times New Roman" w:cs="Arial"/>
                <w:bCs/>
                <w:lang w:eastAsia="hr-HR"/>
              </w:rPr>
              <w:t>2</w:t>
            </w:r>
          </w:p>
        </w:tc>
        <w:tc>
          <w:tcPr>
            <w:tcW w:w="1667" w:type="dxa"/>
          </w:tcPr>
          <w:p w:rsidR="00087E00" w:rsidRPr="00087E00" w:rsidRDefault="00087E00" w:rsidP="00087E00">
            <w:pPr>
              <w:spacing w:after="0" w:line="240" w:lineRule="auto"/>
              <w:jc w:val="right"/>
              <w:rPr>
                <w:rFonts w:eastAsia="Times New Roman" w:cs="Arial"/>
                <w:bCs/>
                <w:sz w:val="24"/>
                <w:szCs w:val="24"/>
                <w:lang w:eastAsia="hr-HR"/>
              </w:rPr>
            </w:pPr>
            <w:r w:rsidRPr="00087E00">
              <w:rPr>
                <w:rFonts w:eastAsia="Times New Roman" w:cs="Arial"/>
                <w:bCs/>
                <w:lang w:eastAsia="hr-HR"/>
              </w:rPr>
              <w:t>1.600,00</w:t>
            </w:r>
          </w:p>
        </w:tc>
      </w:tr>
      <w:tr w:rsidR="00087E00" w:rsidRPr="00087E00" w:rsidTr="000612B2">
        <w:trPr>
          <w:trHeight w:val="127"/>
        </w:trPr>
        <w:tc>
          <w:tcPr>
            <w:tcW w:w="4013" w:type="dxa"/>
          </w:tcPr>
          <w:p w:rsidR="00087E00" w:rsidRPr="00087E00" w:rsidRDefault="00087E00" w:rsidP="00087E00">
            <w:pPr>
              <w:spacing w:after="0" w:line="240" w:lineRule="auto"/>
              <w:rPr>
                <w:rFonts w:eastAsia="Times New Roman" w:cs="Arial"/>
                <w:bCs/>
                <w:sz w:val="24"/>
                <w:szCs w:val="24"/>
                <w:lang w:eastAsia="hr-HR"/>
              </w:rPr>
            </w:pPr>
            <w:r w:rsidRPr="00087E00">
              <w:rPr>
                <w:rFonts w:eastAsia="Times New Roman" w:cs="Arial"/>
                <w:bCs/>
                <w:lang w:eastAsia="hr-HR"/>
              </w:rPr>
              <w:t>Hrvatska seljačka stranka - HSS</w:t>
            </w:r>
          </w:p>
        </w:tc>
        <w:tc>
          <w:tcPr>
            <w:tcW w:w="1417" w:type="dxa"/>
          </w:tcPr>
          <w:p w:rsidR="00087E00" w:rsidRPr="00087E00" w:rsidRDefault="00087E00" w:rsidP="00087E00">
            <w:pPr>
              <w:spacing w:after="0" w:line="240" w:lineRule="auto"/>
              <w:jc w:val="center"/>
              <w:rPr>
                <w:rFonts w:eastAsia="Times New Roman" w:cs="Arial"/>
                <w:bCs/>
                <w:sz w:val="24"/>
                <w:szCs w:val="24"/>
                <w:lang w:eastAsia="hr-HR"/>
              </w:rPr>
            </w:pPr>
            <w:r w:rsidRPr="00087E00">
              <w:rPr>
                <w:rFonts w:eastAsia="Times New Roman" w:cs="Arial"/>
                <w:bCs/>
                <w:lang w:eastAsia="hr-HR"/>
              </w:rPr>
              <w:t>2</w:t>
            </w:r>
          </w:p>
        </w:tc>
        <w:tc>
          <w:tcPr>
            <w:tcW w:w="1701" w:type="dxa"/>
          </w:tcPr>
          <w:p w:rsidR="00087E00" w:rsidRPr="00087E00" w:rsidRDefault="00087E00" w:rsidP="00087E00">
            <w:pPr>
              <w:spacing w:after="0" w:line="240" w:lineRule="auto"/>
              <w:jc w:val="center"/>
              <w:rPr>
                <w:rFonts w:eastAsia="Times New Roman" w:cs="Arial"/>
                <w:bCs/>
                <w:sz w:val="24"/>
                <w:szCs w:val="24"/>
                <w:lang w:eastAsia="hr-HR"/>
              </w:rPr>
            </w:pPr>
            <w:r w:rsidRPr="00087E00">
              <w:rPr>
                <w:rFonts w:eastAsia="Times New Roman" w:cs="Arial"/>
                <w:bCs/>
                <w:lang w:eastAsia="hr-HR"/>
              </w:rPr>
              <w:t>0</w:t>
            </w:r>
          </w:p>
        </w:tc>
        <w:tc>
          <w:tcPr>
            <w:tcW w:w="1667" w:type="dxa"/>
          </w:tcPr>
          <w:p w:rsidR="00087E00" w:rsidRPr="00087E00" w:rsidRDefault="00087E00" w:rsidP="00087E00">
            <w:pPr>
              <w:spacing w:after="0" w:line="240" w:lineRule="auto"/>
              <w:jc w:val="right"/>
              <w:rPr>
                <w:rFonts w:eastAsia="Times New Roman" w:cs="Arial"/>
                <w:bCs/>
                <w:sz w:val="24"/>
                <w:szCs w:val="24"/>
                <w:lang w:eastAsia="hr-HR"/>
              </w:rPr>
            </w:pPr>
            <w:r w:rsidRPr="00087E00">
              <w:rPr>
                <w:rFonts w:eastAsia="Times New Roman" w:cs="Arial"/>
                <w:bCs/>
                <w:lang w:eastAsia="hr-HR"/>
              </w:rPr>
              <w:t>1.000,00</w:t>
            </w:r>
          </w:p>
        </w:tc>
      </w:tr>
      <w:tr w:rsidR="00087E00" w:rsidRPr="00087E00" w:rsidTr="000612B2">
        <w:trPr>
          <w:trHeight w:val="127"/>
        </w:trPr>
        <w:tc>
          <w:tcPr>
            <w:tcW w:w="4013" w:type="dxa"/>
          </w:tcPr>
          <w:p w:rsidR="00087E00" w:rsidRPr="00087E00" w:rsidRDefault="00087E00" w:rsidP="00087E00">
            <w:pPr>
              <w:spacing w:after="0" w:line="240" w:lineRule="auto"/>
              <w:rPr>
                <w:rFonts w:eastAsia="Times New Roman" w:cs="Arial"/>
                <w:bCs/>
                <w:sz w:val="24"/>
                <w:szCs w:val="24"/>
                <w:lang w:eastAsia="hr-HR"/>
              </w:rPr>
            </w:pPr>
            <w:r w:rsidRPr="00087E00">
              <w:rPr>
                <w:rFonts w:eastAsia="Times New Roman" w:cs="Arial"/>
                <w:bCs/>
                <w:lang w:eastAsia="hr-HR"/>
              </w:rPr>
              <w:t>Narodna stranka - Reformisti - Reformisti</w:t>
            </w:r>
          </w:p>
        </w:tc>
        <w:tc>
          <w:tcPr>
            <w:tcW w:w="1417" w:type="dxa"/>
          </w:tcPr>
          <w:p w:rsidR="00087E00" w:rsidRPr="00087E00" w:rsidRDefault="00087E00" w:rsidP="00087E00">
            <w:pPr>
              <w:spacing w:after="0" w:line="240" w:lineRule="auto"/>
              <w:jc w:val="center"/>
              <w:rPr>
                <w:rFonts w:eastAsia="Times New Roman" w:cs="Arial"/>
                <w:bCs/>
                <w:sz w:val="24"/>
                <w:szCs w:val="24"/>
                <w:lang w:eastAsia="hr-HR"/>
              </w:rPr>
            </w:pPr>
            <w:r w:rsidRPr="00087E00">
              <w:rPr>
                <w:rFonts w:eastAsia="Times New Roman" w:cs="Arial"/>
                <w:bCs/>
                <w:lang w:eastAsia="hr-HR"/>
              </w:rPr>
              <w:t>1</w:t>
            </w:r>
          </w:p>
        </w:tc>
        <w:tc>
          <w:tcPr>
            <w:tcW w:w="1701" w:type="dxa"/>
          </w:tcPr>
          <w:p w:rsidR="00087E00" w:rsidRPr="00087E00" w:rsidRDefault="00087E00" w:rsidP="00087E00">
            <w:pPr>
              <w:spacing w:after="0" w:line="240" w:lineRule="auto"/>
              <w:jc w:val="center"/>
              <w:rPr>
                <w:rFonts w:eastAsia="Times New Roman" w:cs="Arial"/>
                <w:bCs/>
                <w:sz w:val="24"/>
                <w:szCs w:val="24"/>
                <w:lang w:eastAsia="hr-HR"/>
              </w:rPr>
            </w:pPr>
            <w:r w:rsidRPr="00087E00">
              <w:rPr>
                <w:rFonts w:eastAsia="Times New Roman" w:cs="Arial"/>
                <w:bCs/>
                <w:lang w:eastAsia="hr-HR"/>
              </w:rPr>
              <w:t>0</w:t>
            </w:r>
          </w:p>
        </w:tc>
        <w:tc>
          <w:tcPr>
            <w:tcW w:w="1667" w:type="dxa"/>
          </w:tcPr>
          <w:p w:rsidR="00087E00" w:rsidRPr="00087E00" w:rsidRDefault="00087E00" w:rsidP="00087E00">
            <w:pPr>
              <w:spacing w:after="0" w:line="240" w:lineRule="auto"/>
              <w:jc w:val="right"/>
              <w:rPr>
                <w:rFonts w:eastAsia="Times New Roman" w:cs="Arial"/>
                <w:bCs/>
                <w:sz w:val="24"/>
                <w:szCs w:val="24"/>
                <w:lang w:eastAsia="hr-HR"/>
              </w:rPr>
            </w:pPr>
            <w:r w:rsidRPr="00087E00">
              <w:rPr>
                <w:rFonts w:eastAsia="Times New Roman" w:cs="Arial"/>
                <w:bCs/>
                <w:lang w:eastAsia="hr-HR"/>
              </w:rPr>
              <w:t>500,00</w:t>
            </w:r>
          </w:p>
        </w:tc>
      </w:tr>
      <w:tr w:rsidR="00087E00" w:rsidRPr="00087E00" w:rsidTr="000612B2">
        <w:trPr>
          <w:trHeight w:val="127"/>
        </w:trPr>
        <w:tc>
          <w:tcPr>
            <w:tcW w:w="4013" w:type="dxa"/>
          </w:tcPr>
          <w:p w:rsidR="00087E00" w:rsidRPr="00087E00" w:rsidRDefault="00087E00" w:rsidP="00087E00">
            <w:pPr>
              <w:spacing w:after="0" w:line="240" w:lineRule="auto"/>
              <w:rPr>
                <w:rFonts w:eastAsia="Times New Roman" w:cs="Arial"/>
                <w:b/>
                <w:bCs/>
                <w:sz w:val="24"/>
                <w:szCs w:val="24"/>
                <w:lang w:eastAsia="hr-HR"/>
              </w:rPr>
            </w:pPr>
            <w:r w:rsidRPr="00087E00">
              <w:rPr>
                <w:rFonts w:eastAsia="Times New Roman" w:cs="Arial"/>
                <w:b/>
                <w:bCs/>
                <w:lang w:eastAsia="hr-HR"/>
              </w:rPr>
              <w:t>UKUPNO</w:t>
            </w:r>
          </w:p>
        </w:tc>
        <w:tc>
          <w:tcPr>
            <w:tcW w:w="1417" w:type="dxa"/>
          </w:tcPr>
          <w:p w:rsidR="00087E00" w:rsidRPr="00087E00" w:rsidRDefault="00087E00" w:rsidP="00087E00">
            <w:pPr>
              <w:spacing w:after="0" w:line="240" w:lineRule="auto"/>
              <w:jc w:val="center"/>
              <w:rPr>
                <w:rFonts w:eastAsia="Times New Roman" w:cs="Arial"/>
                <w:b/>
                <w:bCs/>
                <w:sz w:val="24"/>
                <w:szCs w:val="24"/>
                <w:lang w:eastAsia="hr-HR"/>
              </w:rPr>
            </w:pPr>
            <w:r w:rsidRPr="00087E00">
              <w:rPr>
                <w:rFonts w:eastAsia="Times New Roman" w:cs="Arial"/>
                <w:b/>
                <w:bCs/>
                <w:lang w:eastAsia="hr-HR"/>
              </w:rPr>
              <w:t>13</w:t>
            </w:r>
          </w:p>
        </w:tc>
        <w:tc>
          <w:tcPr>
            <w:tcW w:w="1701" w:type="dxa"/>
          </w:tcPr>
          <w:p w:rsidR="00087E00" w:rsidRPr="00087E00" w:rsidRDefault="00087E00" w:rsidP="00087E00">
            <w:pPr>
              <w:spacing w:after="0" w:line="240" w:lineRule="auto"/>
              <w:jc w:val="center"/>
              <w:rPr>
                <w:rFonts w:eastAsia="Times New Roman" w:cs="Arial"/>
                <w:b/>
                <w:bCs/>
                <w:sz w:val="24"/>
                <w:szCs w:val="24"/>
                <w:lang w:eastAsia="hr-HR"/>
              </w:rPr>
            </w:pPr>
            <w:r w:rsidRPr="00087E00">
              <w:rPr>
                <w:rFonts w:eastAsia="Times New Roman" w:cs="Arial"/>
                <w:b/>
                <w:bCs/>
                <w:lang w:eastAsia="hr-HR"/>
              </w:rPr>
              <w:t>4</w:t>
            </w:r>
          </w:p>
        </w:tc>
        <w:tc>
          <w:tcPr>
            <w:tcW w:w="1667" w:type="dxa"/>
          </w:tcPr>
          <w:p w:rsidR="00087E00" w:rsidRPr="00087E00" w:rsidRDefault="00087E00" w:rsidP="00087E00">
            <w:pPr>
              <w:spacing w:after="0" w:line="240" w:lineRule="auto"/>
              <w:jc w:val="right"/>
              <w:rPr>
                <w:rFonts w:eastAsia="Times New Roman" w:cs="Arial"/>
                <w:b/>
                <w:bCs/>
                <w:sz w:val="24"/>
                <w:szCs w:val="24"/>
                <w:lang w:eastAsia="hr-HR"/>
              </w:rPr>
            </w:pPr>
            <w:r w:rsidRPr="00087E00">
              <w:rPr>
                <w:rFonts w:eastAsia="Times New Roman" w:cs="Arial"/>
                <w:b/>
                <w:bCs/>
                <w:lang w:eastAsia="hr-HR"/>
              </w:rPr>
              <w:t>6.700,00</w:t>
            </w:r>
          </w:p>
        </w:tc>
      </w:tr>
    </w:tbl>
    <w:p w:rsidR="00087E00" w:rsidRPr="00087E00" w:rsidRDefault="00087E00" w:rsidP="00087E00">
      <w:pPr>
        <w:autoSpaceDE w:val="0"/>
        <w:autoSpaceDN w:val="0"/>
        <w:adjustRightInd w:val="0"/>
        <w:spacing w:after="0" w:line="240" w:lineRule="auto"/>
        <w:ind w:firstLine="708"/>
        <w:jc w:val="center"/>
        <w:rPr>
          <w:rFonts w:eastAsia="Times New Roman" w:cs="Arial"/>
          <w:b/>
          <w:iCs/>
          <w:lang w:eastAsia="hr-HR"/>
        </w:rPr>
      </w:pPr>
    </w:p>
    <w:p w:rsidR="00087E00" w:rsidRPr="00087E00" w:rsidRDefault="00087E00" w:rsidP="00087E00">
      <w:pPr>
        <w:autoSpaceDE w:val="0"/>
        <w:autoSpaceDN w:val="0"/>
        <w:adjustRightInd w:val="0"/>
        <w:spacing w:after="0" w:line="240" w:lineRule="auto"/>
        <w:ind w:firstLine="708"/>
        <w:jc w:val="center"/>
        <w:rPr>
          <w:rFonts w:eastAsia="Times New Roman" w:cs="Arial"/>
          <w:b/>
          <w:iCs/>
          <w:lang w:eastAsia="hr-HR"/>
        </w:rPr>
      </w:pPr>
    </w:p>
    <w:p w:rsidR="00087E00" w:rsidRPr="00087E00" w:rsidRDefault="00087E00" w:rsidP="00087E00">
      <w:pPr>
        <w:autoSpaceDE w:val="0"/>
        <w:autoSpaceDN w:val="0"/>
        <w:adjustRightInd w:val="0"/>
        <w:spacing w:after="0" w:line="240" w:lineRule="auto"/>
        <w:jc w:val="center"/>
        <w:rPr>
          <w:rFonts w:eastAsia="Times New Roman" w:cs="Arial"/>
          <w:b/>
          <w:iCs/>
          <w:lang w:eastAsia="hr-HR"/>
        </w:rPr>
      </w:pPr>
      <w:r w:rsidRPr="00087E00">
        <w:rPr>
          <w:rFonts w:eastAsia="Times New Roman" w:cs="Arial"/>
          <w:b/>
          <w:iCs/>
          <w:lang w:eastAsia="hr-HR"/>
        </w:rPr>
        <w:t>Članak 4.</w:t>
      </w:r>
    </w:p>
    <w:p w:rsidR="00087E00" w:rsidRPr="00087E00" w:rsidRDefault="00087E00" w:rsidP="00087E00">
      <w:pPr>
        <w:autoSpaceDE w:val="0"/>
        <w:autoSpaceDN w:val="0"/>
        <w:adjustRightInd w:val="0"/>
        <w:spacing w:after="0" w:line="240" w:lineRule="auto"/>
        <w:jc w:val="both"/>
        <w:rPr>
          <w:rFonts w:eastAsia="Times New Roman" w:cs="Arial"/>
          <w:iCs/>
          <w:lang w:eastAsia="hr-HR"/>
        </w:rPr>
      </w:pPr>
      <w:r w:rsidRPr="00087E00">
        <w:rPr>
          <w:rFonts w:eastAsia="Times New Roman" w:cs="Arial"/>
          <w:iCs/>
          <w:lang w:eastAsia="hr-HR"/>
        </w:rPr>
        <w:t>Sredstva iz članka 3.  ove Odluke doznačuje Odsjek za proračun i financije Grada Lepoglave na žiroračun političke stranke, tromjesečno u jednakim iznosima.</w:t>
      </w:r>
    </w:p>
    <w:p w:rsidR="00087E00" w:rsidRPr="00087E00" w:rsidRDefault="00087E00" w:rsidP="00087E00">
      <w:pPr>
        <w:autoSpaceDE w:val="0"/>
        <w:autoSpaceDN w:val="0"/>
        <w:adjustRightInd w:val="0"/>
        <w:spacing w:after="0" w:line="240" w:lineRule="auto"/>
        <w:jc w:val="both"/>
        <w:rPr>
          <w:rFonts w:eastAsia="Times New Roman" w:cs="Arial"/>
          <w:iCs/>
          <w:lang w:eastAsia="hr-HR"/>
        </w:rPr>
      </w:pPr>
    </w:p>
    <w:p w:rsidR="00087E00" w:rsidRPr="00087E00" w:rsidRDefault="00087E00" w:rsidP="00087E00">
      <w:pPr>
        <w:autoSpaceDE w:val="0"/>
        <w:autoSpaceDN w:val="0"/>
        <w:adjustRightInd w:val="0"/>
        <w:spacing w:after="0" w:line="240" w:lineRule="auto"/>
        <w:jc w:val="both"/>
        <w:rPr>
          <w:rFonts w:eastAsia="Times New Roman" w:cs="Arial"/>
          <w:iCs/>
          <w:lang w:eastAsia="hr-HR"/>
        </w:rPr>
      </w:pPr>
      <w:r w:rsidRPr="00087E00">
        <w:rPr>
          <w:rFonts w:eastAsia="Times New Roman" w:cs="Arial"/>
          <w:iCs/>
          <w:lang w:eastAsia="hr-HR"/>
        </w:rPr>
        <w:t xml:space="preserve">Pravo na sredstva iz članka 3. ove Odluke pripadaju političkim strankama počev od dana konstituiranja Gradskog vijeća Grada Lepoglave 17. lipnja 2021.g., te se u tom tromjesečju isplaćuje iznos razmjeran broju dana mjeseca lipnja.  </w:t>
      </w:r>
    </w:p>
    <w:p w:rsidR="00087E00" w:rsidRPr="00087E00" w:rsidRDefault="00087E00" w:rsidP="00087E00">
      <w:pPr>
        <w:spacing w:after="0" w:line="240" w:lineRule="auto"/>
        <w:jc w:val="center"/>
        <w:rPr>
          <w:rFonts w:eastAsia="Times New Roman" w:cs="Arial"/>
          <w:b/>
          <w:bCs/>
          <w:lang w:eastAsia="hr-HR"/>
        </w:rPr>
      </w:pPr>
      <w:r w:rsidRPr="00087E00">
        <w:rPr>
          <w:rFonts w:eastAsia="Times New Roman" w:cs="Arial"/>
          <w:b/>
          <w:bCs/>
          <w:lang w:eastAsia="hr-HR"/>
        </w:rPr>
        <w:t>Članak 5.</w:t>
      </w:r>
    </w:p>
    <w:p w:rsidR="00087E00" w:rsidRPr="00087E00" w:rsidRDefault="00087E00" w:rsidP="00087E00">
      <w:pPr>
        <w:spacing w:after="0" w:line="240" w:lineRule="auto"/>
        <w:jc w:val="both"/>
        <w:rPr>
          <w:rFonts w:eastAsia="Times New Roman" w:cs="Arial"/>
          <w:bCs/>
          <w:lang w:eastAsia="hr-HR"/>
        </w:rPr>
      </w:pPr>
      <w:r w:rsidRPr="00087E00">
        <w:rPr>
          <w:rFonts w:eastAsia="Times New Roman" w:cs="Arial"/>
          <w:bCs/>
          <w:lang w:eastAsia="hr-HR"/>
        </w:rPr>
        <w:t>Ova Odluka stupa na snagu osmog dana od dana objave u Službenom vjesniku Varaždinske županije.</w:t>
      </w:r>
    </w:p>
    <w:p w:rsidR="009E3EA7" w:rsidRDefault="009E3EA7" w:rsidP="00397C97">
      <w:pPr>
        <w:spacing w:after="0" w:line="240" w:lineRule="auto"/>
        <w:jc w:val="both"/>
      </w:pPr>
    </w:p>
    <w:p w:rsidR="009E3EA7" w:rsidRDefault="009E3EA7" w:rsidP="00087E00">
      <w:pPr>
        <w:spacing w:after="0" w:line="240" w:lineRule="auto"/>
      </w:pPr>
    </w:p>
    <w:p w:rsidR="00CF0166" w:rsidRDefault="00CF0166" w:rsidP="00087E00">
      <w:pPr>
        <w:spacing w:after="0" w:line="240" w:lineRule="auto"/>
      </w:pPr>
    </w:p>
    <w:p w:rsidR="00087E00" w:rsidRDefault="00087E00" w:rsidP="00087E00">
      <w:pPr>
        <w:spacing w:after="0" w:line="240" w:lineRule="auto"/>
        <w:jc w:val="center"/>
        <w:rPr>
          <w:b/>
        </w:rPr>
      </w:pPr>
      <w:r>
        <w:rPr>
          <w:b/>
        </w:rPr>
        <w:t>Ad. 9.</w:t>
      </w:r>
    </w:p>
    <w:p w:rsidR="006C387E" w:rsidRDefault="006C387E" w:rsidP="00087E00">
      <w:pPr>
        <w:spacing w:after="0" w:line="240" w:lineRule="auto"/>
        <w:jc w:val="center"/>
        <w:rPr>
          <w:b/>
        </w:rPr>
      </w:pPr>
    </w:p>
    <w:p w:rsidR="00EC66AB" w:rsidRDefault="00EC66AB" w:rsidP="00EC66AB">
      <w:pPr>
        <w:spacing w:after="0" w:line="240" w:lineRule="auto"/>
        <w:jc w:val="both"/>
      </w:pPr>
      <w:r>
        <w:t>Predsjednik Gradskog vijeća Hrvoje Kovač je dao riječ ovlaštenom predlagatelju gradonačelniku Marijanu Škvariću.</w:t>
      </w:r>
    </w:p>
    <w:p w:rsidR="00EC66AB" w:rsidRDefault="00EC66AB" w:rsidP="00EC66AB">
      <w:pPr>
        <w:spacing w:after="0" w:line="240" w:lineRule="auto"/>
        <w:jc w:val="both"/>
      </w:pPr>
    </w:p>
    <w:p w:rsidR="00EC66AB" w:rsidRDefault="00EC66AB" w:rsidP="00EC66AB">
      <w:pPr>
        <w:spacing w:after="0" w:line="240" w:lineRule="auto"/>
        <w:jc w:val="both"/>
      </w:pPr>
      <w:r>
        <w:t>Gradonačelnik Marijan Škvarić je ukratko obrazložio prijedlog Odluke o davanju suglasnosti za provedbu ulaganja u projekt „Vatrogasni dom Kamenica“.</w:t>
      </w:r>
    </w:p>
    <w:p w:rsidR="00EC66AB" w:rsidRDefault="00EC66AB" w:rsidP="00EC66AB">
      <w:pPr>
        <w:spacing w:after="0" w:line="240" w:lineRule="auto"/>
        <w:jc w:val="both"/>
      </w:pPr>
    </w:p>
    <w:p w:rsidR="00EC66AB" w:rsidRDefault="00EC66AB" w:rsidP="00EC66AB">
      <w:pPr>
        <w:spacing w:after="0" w:line="240" w:lineRule="auto"/>
        <w:jc w:val="both"/>
      </w:pPr>
      <w:r w:rsidRPr="00CA12C1">
        <w:t>Potom je predsjednik Gradskog vijeća otvorio raspravu.</w:t>
      </w:r>
    </w:p>
    <w:p w:rsidR="00EC66AB" w:rsidRDefault="00EC66AB" w:rsidP="00EC66AB">
      <w:pPr>
        <w:spacing w:after="0" w:line="240" w:lineRule="auto"/>
        <w:jc w:val="both"/>
      </w:pPr>
    </w:p>
    <w:p w:rsidR="00EC66AB" w:rsidRDefault="00EC66AB" w:rsidP="00EC66AB">
      <w:pPr>
        <w:spacing w:after="0" w:line="240" w:lineRule="auto"/>
        <w:jc w:val="both"/>
      </w:pPr>
      <w:r>
        <w:t xml:space="preserve">U raspravi su sudjelovali </w:t>
      </w:r>
      <w:r w:rsidR="009021D6">
        <w:t>Boris Šinko i Marijan Škvarić</w:t>
      </w:r>
      <w:r>
        <w:t xml:space="preserve">. </w:t>
      </w:r>
    </w:p>
    <w:p w:rsidR="00EC66AB" w:rsidRPr="00CA12C1" w:rsidRDefault="00EC66AB" w:rsidP="00EC66AB">
      <w:pPr>
        <w:spacing w:after="0" w:line="240" w:lineRule="auto"/>
        <w:jc w:val="both"/>
      </w:pPr>
    </w:p>
    <w:p w:rsidR="00EC66AB" w:rsidRDefault="00EC66AB" w:rsidP="00EC66AB">
      <w:pPr>
        <w:spacing w:after="0" w:line="240" w:lineRule="auto"/>
        <w:jc w:val="both"/>
      </w:pPr>
      <w:r>
        <w:t xml:space="preserve">Nakon rasprave, </w:t>
      </w:r>
      <w:r w:rsidR="009021D6">
        <w:t>jednoglasno sa 10</w:t>
      </w:r>
      <w:r>
        <w:t xml:space="preserve"> </w:t>
      </w:r>
      <w:r w:rsidRPr="000373AF">
        <w:t xml:space="preserve"> glasova za (</w:t>
      </w:r>
      <w:r w:rsidRPr="003C3C59">
        <w:t>Robert Dukarić, Mario Galinec, Milan Pavleković, Zorislav Rodek, Marija Ribić, Hrvoje Kovač, Željka Paska, Štefica Erdec, Boris Šinko i Vjeran Ježek</w:t>
      </w:r>
      <w:r w:rsidRPr="000373AF">
        <w:t xml:space="preserve">), </w:t>
      </w:r>
      <w:r w:rsidR="009021D6">
        <w:t>bez</w:t>
      </w:r>
      <w:r w:rsidRPr="000373AF">
        <w:t xml:space="preserve"> suzdržanih</w:t>
      </w:r>
      <w:r>
        <w:t xml:space="preserve"> </w:t>
      </w:r>
      <w:r w:rsidR="009021D6">
        <w:t xml:space="preserve">i </w:t>
      </w:r>
      <w:r w:rsidRPr="000373AF">
        <w:t>glasova protiv</w:t>
      </w:r>
      <w:r w:rsidR="009021D6">
        <w:t>,</w:t>
      </w:r>
      <w:r w:rsidRPr="000373AF">
        <w:t xml:space="preserve"> donijet</w:t>
      </w:r>
      <w:r>
        <w:t>a</w:t>
      </w:r>
      <w:r w:rsidRPr="000373AF">
        <w:t xml:space="preserve"> je </w:t>
      </w:r>
    </w:p>
    <w:p w:rsidR="00EC66AB" w:rsidRPr="003C37F9" w:rsidRDefault="00EC66AB" w:rsidP="00EC66AB">
      <w:pPr>
        <w:pStyle w:val="Tijeloteksta"/>
        <w:jc w:val="center"/>
        <w:rPr>
          <w:rFonts w:ascii="Arial Narrow" w:hAnsi="Arial Narrow"/>
          <w:b/>
          <w:sz w:val="22"/>
          <w:szCs w:val="22"/>
        </w:rPr>
      </w:pPr>
      <w:r>
        <w:rPr>
          <w:rFonts w:ascii="Arial Narrow" w:hAnsi="Arial Narrow"/>
          <w:b/>
          <w:sz w:val="22"/>
          <w:szCs w:val="22"/>
        </w:rPr>
        <w:t>ODLUKA</w:t>
      </w:r>
    </w:p>
    <w:p w:rsidR="00EC66AB" w:rsidRPr="003C37F9" w:rsidRDefault="00EC66AB" w:rsidP="00EC66AB">
      <w:pPr>
        <w:pStyle w:val="Tijeloteksta"/>
        <w:jc w:val="center"/>
        <w:rPr>
          <w:rFonts w:ascii="Arial Narrow" w:hAnsi="Arial Narrow"/>
          <w:b/>
          <w:bCs/>
          <w:sz w:val="22"/>
          <w:szCs w:val="22"/>
        </w:rPr>
      </w:pPr>
      <w:r w:rsidRPr="003C37F9">
        <w:rPr>
          <w:rFonts w:ascii="Arial Narrow" w:hAnsi="Arial Narrow"/>
          <w:b/>
          <w:sz w:val="22"/>
          <w:szCs w:val="22"/>
        </w:rPr>
        <w:t>o davanju suglasnosti za provedbu ulaganja u</w:t>
      </w:r>
      <w:r w:rsidRPr="003C37F9">
        <w:rPr>
          <w:rFonts w:ascii="Arial Narrow" w:hAnsi="Arial Narrow"/>
          <w:b/>
          <w:bCs/>
          <w:sz w:val="22"/>
          <w:szCs w:val="22"/>
        </w:rPr>
        <w:t xml:space="preserve"> projekt</w:t>
      </w:r>
    </w:p>
    <w:p w:rsidR="00EC66AB" w:rsidRPr="003C37F9" w:rsidRDefault="00EC66AB" w:rsidP="00EC66AB">
      <w:pPr>
        <w:pStyle w:val="Tijeloteksta"/>
        <w:jc w:val="center"/>
        <w:rPr>
          <w:rFonts w:ascii="Arial Narrow" w:hAnsi="Arial Narrow"/>
          <w:b/>
          <w:sz w:val="22"/>
          <w:szCs w:val="22"/>
        </w:rPr>
      </w:pPr>
      <w:r w:rsidRPr="003C37F9">
        <w:rPr>
          <w:rFonts w:ascii="Arial Narrow" w:hAnsi="Arial Narrow"/>
          <w:b/>
          <w:bCs/>
          <w:sz w:val="22"/>
          <w:szCs w:val="22"/>
        </w:rPr>
        <w:t>„Vatrogasni dom</w:t>
      </w:r>
      <w:r>
        <w:rPr>
          <w:rFonts w:ascii="Arial Narrow" w:hAnsi="Arial Narrow"/>
          <w:b/>
          <w:bCs/>
          <w:sz w:val="22"/>
          <w:szCs w:val="22"/>
        </w:rPr>
        <w:t xml:space="preserve"> Kamenica</w:t>
      </w:r>
      <w:r w:rsidRPr="003C37F9">
        <w:rPr>
          <w:rFonts w:ascii="Arial Narrow" w:hAnsi="Arial Narrow"/>
          <w:b/>
          <w:bCs/>
          <w:sz w:val="22"/>
          <w:szCs w:val="22"/>
        </w:rPr>
        <w:t>“</w:t>
      </w:r>
    </w:p>
    <w:p w:rsidR="00EC66AB" w:rsidRPr="003C37F9" w:rsidRDefault="00EC66AB" w:rsidP="00EC66AB">
      <w:pPr>
        <w:pStyle w:val="Tijeloteksta"/>
        <w:rPr>
          <w:rFonts w:ascii="Arial Narrow" w:hAnsi="Arial Narrow"/>
          <w:bCs/>
          <w:sz w:val="22"/>
          <w:szCs w:val="22"/>
        </w:rPr>
      </w:pPr>
    </w:p>
    <w:p w:rsidR="00EC66AB" w:rsidRPr="003C37F9" w:rsidRDefault="00EC66AB" w:rsidP="00EC66AB">
      <w:pPr>
        <w:pStyle w:val="Tijeloteksta"/>
        <w:jc w:val="center"/>
        <w:rPr>
          <w:rFonts w:ascii="Arial Narrow" w:hAnsi="Arial Narrow"/>
          <w:b/>
          <w:bCs/>
          <w:sz w:val="22"/>
          <w:szCs w:val="22"/>
        </w:rPr>
      </w:pPr>
      <w:r w:rsidRPr="003C37F9">
        <w:rPr>
          <w:rFonts w:ascii="Arial Narrow" w:hAnsi="Arial Narrow"/>
          <w:b/>
          <w:bCs/>
          <w:sz w:val="22"/>
          <w:szCs w:val="22"/>
        </w:rPr>
        <w:t>Članak 1.</w:t>
      </w:r>
    </w:p>
    <w:p w:rsidR="00EC66AB" w:rsidRPr="003C37F9" w:rsidRDefault="00EC66AB" w:rsidP="00EC66AB">
      <w:pPr>
        <w:jc w:val="both"/>
        <w:rPr>
          <w:b/>
        </w:rPr>
      </w:pPr>
      <w:r w:rsidRPr="003C37F9">
        <w:rPr>
          <w:bCs/>
        </w:rPr>
        <w:t xml:space="preserve">Ovom Odlukom daje se suglasnost Gradu Lepoglavi za provedbu ulaganja na području jedinice lokalne samouprave – Grada Lepoglave za projekt </w:t>
      </w:r>
      <w:r w:rsidRPr="003C37F9">
        <w:rPr>
          <w:b/>
          <w:bCs/>
        </w:rPr>
        <w:t>„Vatrogasni dom</w:t>
      </w:r>
      <w:r>
        <w:rPr>
          <w:b/>
          <w:bCs/>
        </w:rPr>
        <w:t xml:space="preserve"> Kamenica</w:t>
      </w:r>
      <w:r w:rsidRPr="003C37F9">
        <w:rPr>
          <w:b/>
          <w:bCs/>
        </w:rPr>
        <w:t>“</w:t>
      </w:r>
      <w:r w:rsidRPr="003C37F9">
        <w:rPr>
          <w:bCs/>
        </w:rPr>
        <w:t xml:space="preserve"> (u daljnjem tekstu: Projekt), unutar Mjere 7 „Temeljne usluge i obnova sela u ruralnim područjima“ iz Programa ruralnog razvoja Republike Hrvatske za razdoblje 2014.-2020.</w:t>
      </w:r>
    </w:p>
    <w:p w:rsidR="00EC66AB" w:rsidRPr="003C37F9" w:rsidRDefault="00EC66AB" w:rsidP="00EC66AB">
      <w:pPr>
        <w:pStyle w:val="Tijeloteksta"/>
        <w:jc w:val="center"/>
        <w:rPr>
          <w:rFonts w:ascii="Arial Narrow" w:hAnsi="Arial Narrow"/>
          <w:b/>
          <w:bCs/>
          <w:sz w:val="22"/>
          <w:szCs w:val="22"/>
        </w:rPr>
      </w:pPr>
      <w:r w:rsidRPr="003C37F9">
        <w:rPr>
          <w:rFonts w:ascii="Arial Narrow" w:hAnsi="Arial Narrow"/>
          <w:b/>
          <w:bCs/>
          <w:sz w:val="22"/>
          <w:szCs w:val="22"/>
        </w:rPr>
        <w:t>Članak 2.</w:t>
      </w:r>
    </w:p>
    <w:p w:rsidR="00EC66AB" w:rsidRPr="003C37F9" w:rsidRDefault="00EC66AB" w:rsidP="00EC66AB">
      <w:pPr>
        <w:pStyle w:val="Tijeloteksta"/>
        <w:rPr>
          <w:rFonts w:ascii="Arial Narrow" w:hAnsi="Arial Narrow"/>
          <w:bCs/>
          <w:sz w:val="22"/>
          <w:szCs w:val="22"/>
        </w:rPr>
      </w:pPr>
      <w:r w:rsidRPr="003C37F9">
        <w:rPr>
          <w:rFonts w:ascii="Arial Narrow" w:hAnsi="Arial Narrow"/>
          <w:bCs/>
          <w:sz w:val="22"/>
          <w:szCs w:val="22"/>
        </w:rPr>
        <w:t xml:space="preserve">Suglasnost dana ovom Odlukom izdaje se u svrhu prijave Projekta iz članka 1. ove Odluke na </w:t>
      </w:r>
      <w:r w:rsidRPr="003C37F9">
        <w:rPr>
          <w:rFonts w:ascii="Arial Narrow" w:hAnsi="Arial Narrow"/>
          <w:sz w:val="22"/>
          <w:szCs w:val="22"/>
        </w:rPr>
        <w:t xml:space="preserve">Natječaj kojeg je na svojim mrežnim stranicama dana 07. lipnja 2021.g. objavila Agencija za plaćanja u poljoprivredi ribarstvu i ruralnom razvoju za provedbu Podmjere 7.4. Ulaganja u pokretanje, poboljšanje ili proširenje lokalnih temeljnih usluga za ruralno stanovništvo, uključujući slobodno vrijeme i kulturne aktivnosti te povezanu infrastrukturu“- provedba tipa operacije 7.4.1. „Ulaganja u pokretanje, poboljšanje ili proširenje lokalnih temeljnih usluga za ruralno stanovništvo, uključujući slobodno vrijeme i kulturne aktivnosti te povezanu infrastrukturu„ – ulaganja u sektor tržnica, sektor </w:t>
      </w:r>
      <w:r w:rsidRPr="003C37F9">
        <w:rPr>
          <w:rFonts w:ascii="Arial Narrow" w:hAnsi="Arial Narrow"/>
          <w:sz w:val="22"/>
          <w:szCs w:val="22"/>
        </w:rPr>
        <w:lastRenderedPageBreak/>
        <w:t>društvenih domova/kulturnih centara i sportskih građevina, sektor vatrogasnih domova i sektor dječjih vrtića iz Programa ruralnog razvoja Republike Hrvatske za razdoblje 2014.-2020.</w:t>
      </w:r>
    </w:p>
    <w:p w:rsidR="006C387E" w:rsidRPr="003C37F9" w:rsidRDefault="006C387E" w:rsidP="00EC66AB">
      <w:pPr>
        <w:pStyle w:val="Tijeloteksta"/>
        <w:rPr>
          <w:rFonts w:ascii="Arial Narrow" w:hAnsi="Arial Narrow"/>
          <w:sz w:val="22"/>
          <w:szCs w:val="22"/>
        </w:rPr>
      </w:pPr>
    </w:p>
    <w:p w:rsidR="00EC66AB" w:rsidRPr="003C37F9" w:rsidRDefault="00EC66AB" w:rsidP="00EC66AB">
      <w:pPr>
        <w:pStyle w:val="Tijeloteksta"/>
        <w:jc w:val="center"/>
        <w:rPr>
          <w:rFonts w:ascii="Arial Narrow" w:hAnsi="Arial Narrow"/>
          <w:b/>
          <w:sz w:val="22"/>
          <w:szCs w:val="22"/>
        </w:rPr>
      </w:pPr>
      <w:r w:rsidRPr="003C37F9">
        <w:rPr>
          <w:rFonts w:ascii="Arial Narrow" w:hAnsi="Arial Narrow"/>
          <w:b/>
          <w:sz w:val="22"/>
          <w:szCs w:val="22"/>
        </w:rPr>
        <w:t>Članak 3.</w:t>
      </w:r>
    </w:p>
    <w:p w:rsidR="00EC66AB" w:rsidRPr="003C37F9" w:rsidRDefault="00EC66AB" w:rsidP="00EC66AB">
      <w:pPr>
        <w:pStyle w:val="Tijeloteksta"/>
        <w:rPr>
          <w:rFonts w:ascii="Arial Narrow" w:hAnsi="Arial Narrow"/>
          <w:sz w:val="22"/>
          <w:szCs w:val="22"/>
        </w:rPr>
      </w:pPr>
      <w:r w:rsidRPr="003C37F9">
        <w:rPr>
          <w:rFonts w:ascii="Arial Narrow" w:hAnsi="Arial Narrow"/>
          <w:sz w:val="22"/>
          <w:szCs w:val="22"/>
        </w:rPr>
        <w:t>Suglasnost se daje na temelju dokumenta „Opis projekta“ koji je prilog ove Odluke i čini njezin sastavni dio, te sadrži sve bitne podatke o projektu.</w:t>
      </w:r>
    </w:p>
    <w:p w:rsidR="00EC66AB" w:rsidRPr="003C37F9" w:rsidRDefault="00EC66AB" w:rsidP="00EC66AB">
      <w:pPr>
        <w:pStyle w:val="Tijeloteksta"/>
        <w:rPr>
          <w:rFonts w:ascii="Arial Narrow" w:hAnsi="Arial Narrow"/>
          <w:b/>
          <w:sz w:val="22"/>
          <w:szCs w:val="22"/>
        </w:rPr>
      </w:pPr>
    </w:p>
    <w:p w:rsidR="00EC66AB" w:rsidRPr="003C37F9" w:rsidRDefault="00EC66AB" w:rsidP="00EC66AB">
      <w:pPr>
        <w:pStyle w:val="Tijeloteksta"/>
        <w:jc w:val="center"/>
        <w:rPr>
          <w:rFonts w:ascii="Arial Narrow" w:hAnsi="Arial Narrow"/>
          <w:b/>
          <w:sz w:val="22"/>
          <w:szCs w:val="22"/>
        </w:rPr>
      </w:pPr>
      <w:r w:rsidRPr="003C37F9">
        <w:rPr>
          <w:rFonts w:ascii="Arial Narrow" w:hAnsi="Arial Narrow"/>
          <w:b/>
          <w:sz w:val="22"/>
          <w:szCs w:val="22"/>
        </w:rPr>
        <w:t>Članak 4.</w:t>
      </w:r>
    </w:p>
    <w:p w:rsidR="00EC66AB" w:rsidRPr="003C37F9" w:rsidRDefault="00EC66AB" w:rsidP="00EC66AB">
      <w:pPr>
        <w:pStyle w:val="Tijeloteksta"/>
        <w:rPr>
          <w:rFonts w:ascii="Arial Narrow" w:hAnsi="Arial Narrow"/>
          <w:sz w:val="22"/>
          <w:szCs w:val="22"/>
        </w:rPr>
      </w:pPr>
      <w:r w:rsidRPr="003C37F9">
        <w:rPr>
          <w:rFonts w:ascii="Arial Narrow" w:hAnsi="Arial Narrow"/>
          <w:sz w:val="22"/>
          <w:szCs w:val="22"/>
        </w:rPr>
        <w:t>Ova Odluka stupa na snagu osmog dana od dana objave u Službenom vjesniku Varaždinske županije.</w:t>
      </w:r>
    </w:p>
    <w:p w:rsidR="009E3EA7" w:rsidRDefault="009E3EA7" w:rsidP="00397C97">
      <w:pPr>
        <w:spacing w:after="0" w:line="240" w:lineRule="auto"/>
        <w:jc w:val="both"/>
      </w:pPr>
    </w:p>
    <w:p w:rsidR="009E3EA7" w:rsidRDefault="009E3EA7" w:rsidP="00397C97">
      <w:pPr>
        <w:spacing w:after="0" w:line="240" w:lineRule="auto"/>
        <w:jc w:val="both"/>
      </w:pPr>
    </w:p>
    <w:p w:rsidR="006C387E" w:rsidRDefault="006C387E" w:rsidP="00397C97">
      <w:pPr>
        <w:spacing w:after="0" w:line="240" w:lineRule="auto"/>
        <w:jc w:val="both"/>
      </w:pPr>
    </w:p>
    <w:p w:rsidR="009E3EA7" w:rsidRDefault="00EC66AB" w:rsidP="00EC66AB">
      <w:pPr>
        <w:spacing w:after="0" w:line="240" w:lineRule="auto"/>
        <w:jc w:val="center"/>
        <w:rPr>
          <w:b/>
        </w:rPr>
      </w:pPr>
      <w:r>
        <w:rPr>
          <w:b/>
        </w:rPr>
        <w:t>Ad. 10.</w:t>
      </w:r>
    </w:p>
    <w:p w:rsidR="00EC66AB" w:rsidRPr="00EC66AB" w:rsidRDefault="00EC66AB" w:rsidP="00EC66AB">
      <w:pPr>
        <w:spacing w:after="0" w:line="240" w:lineRule="auto"/>
        <w:jc w:val="both"/>
      </w:pPr>
    </w:p>
    <w:p w:rsidR="00EC66AB" w:rsidRDefault="00EC66AB" w:rsidP="00EC66AB">
      <w:pPr>
        <w:spacing w:after="0" w:line="240" w:lineRule="auto"/>
        <w:jc w:val="both"/>
      </w:pPr>
      <w:r>
        <w:t>Predsjednik Gradskog vijeća Hrvoje Kovač je dao riječ ovlaštenom predlagatelju gradonačelniku Marijanu Škvariću.</w:t>
      </w:r>
    </w:p>
    <w:p w:rsidR="00EC66AB" w:rsidRDefault="00EC66AB" w:rsidP="00EC66AB">
      <w:pPr>
        <w:spacing w:after="0" w:line="240" w:lineRule="auto"/>
        <w:jc w:val="both"/>
      </w:pPr>
    </w:p>
    <w:p w:rsidR="00EC66AB" w:rsidRDefault="00EC66AB" w:rsidP="00EC66AB">
      <w:pPr>
        <w:spacing w:after="0" w:line="240" w:lineRule="auto"/>
        <w:jc w:val="both"/>
      </w:pPr>
      <w:r>
        <w:t>Gradonačelnik Marijan Škvarić je ukratko obrazložio prijedlog Odluke o davanju suglasnosti za provedbu ulaganja u projekt „Izgradnja gradske tržnice“.</w:t>
      </w:r>
    </w:p>
    <w:p w:rsidR="00EC66AB" w:rsidRDefault="00EC66AB" w:rsidP="00EC66AB">
      <w:pPr>
        <w:spacing w:after="0" w:line="240" w:lineRule="auto"/>
        <w:jc w:val="both"/>
      </w:pPr>
    </w:p>
    <w:p w:rsidR="00EC66AB" w:rsidRDefault="00EC66AB" w:rsidP="00EC66AB">
      <w:pPr>
        <w:spacing w:after="0" w:line="240" w:lineRule="auto"/>
        <w:jc w:val="both"/>
      </w:pPr>
      <w:r w:rsidRPr="00CA12C1">
        <w:t>Potom je predsjednik Gradskog vijeća otvorio raspravu.</w:t>
      </w:r>
    </w:p>
    <w:p w:rsidR="00EC66AB" w:rsidRDefault="00EC66AB" w:rsidP="00EC66AB">
      <w:pPr>
        <w:spacing w:after="0" w:line="240" w:lineRule="auto"/>
        <w:jc w:val="both"/>
      </w:pPr>
    </w:p>
    <w:p w:rsidR="00EC66AB" w:rsidRDefault="00EC66AB" w:rsidP="00EC66AB">
      <w:pPr>
        <w:spacing w:after="0" w:line="240" w:lineRule="auto"/>
        <w:jc w:val="both"/>
      </w:pPr>
      <w:r>
        <w:t xml:space="preserve">U raspravi su sudjelovali </w:t>
      </w:r>
      <w:r w:rsidR="00C51E3A">
        <w:t>Boris Šinko i Marijan Škvarić</w:t>
      </w:r>
      <w:r>
        <w:t xml:space="preserve">. </w:t>
      </w:r>
    </w:p>
    <w:p w:rsidR="00EC66AB" w:rsidRPr="00CA12C1" w:rsidRDefault="00EC66AB" w:rsidP="00EC66AB">
      <w:pPr>
        <w:spacing w:after="0" w:line="240" w:lineRule="auto"/>
        <w:jc w:val="both"/>
      </w:pPr>
    </w:p>
    <w:p w:rsidR="00EC66AB" w:rsidRDefault="00EC66AB" w:rsidP="00EC66AB">
      <w:pPr>
        <w:spacing w:after="0" w:line="240" w:lineRule="auto"/>
        <w:jc w:val="both"/>
      </w:pPr>
      <w:r>
        <w:t xml:space="preserve">Nakon rasprave, </w:t>
      </w:r>
      <w:r w:rsidR="00C51E3A">
        <w:t>jednoglasno sa 10</w:t>
      </w:r>
      <w:r>
        <w:t xml:space="preserve"> </w:t>
      </w:r>
      <w:r w:rsidRPr="000373AF">
        <w:t xml:space="preserve"> glasova za (</w:t>
      </w:r>
      <w:r w:rsidRPr="003C3C59">
        <w:t>Robert Dukarić, Mario Galinec, Milan Pavleković, Zorislav Rodek, Marija Ribić, Hrvoje Kovač, Željka Paska, Štefica Erdec, Boris Šinko i Vjeran Ježek</w:t>
      </w:r>
      <w:r w:rsidRPr="000373AF">
        <w:t xml:space="preserve">), </w:t>
      </w:r>
      <w:r w:rsidR="00C51E3A">
        <w:t>bez</w:t>
      </w:r>
      <w:r w:rsidRPr="000373AF">
        <w:t xml:space="preserve"> suzdržanih</w:t>
      </w:r>
      <w:r>
        <w:t xml:space="preserve"> glasova </w:t>
      </w:r>
      <w:r w:rsidR="00C51E3A">
        <w:t xml:space="preserve">i </w:t>
      </w:r>
      <w:r w:rsidRPr="000373AF">
        <w:t>glasova protiv, donijet</w:t>
      </w:r>
      <w:r>
        <w:t>a</w:t>
      </w:r>
      <w:r w:rsidRPr="000373AF">
        <w:t xml:space="preserve"> je </w:t>
      </w:r>
    </w:p>
    <w:p w:rsidR="00EC66AB" w:rsidRPr="00887FCE" w:rsidRDefault="00EC66AB" w:rsidP="00EC66AB">
      <w:pPr>
        <w:pStyle w:val="Tijeloteksta"/>
        <w:jc w:val="center"/>
        <w:rPr>
          <w:rFonts w:ascii="Arial Narrow" w:hAnsi="Arial Narrow"/>
          <w:b/>
          <w:sz w:val="22"/>
          <w:szCs w:val="22"/>
        </w:rPr>
      </w:pPr>
      <w:r>
        <w:rPr>
          <w:rFonts w:ascii="Arial Narrow" w:hAnsi="Arial Narrow"/>
          <w:b/>
          <w:sz w:val="22"/>
          <w:szCs w:val="22"/>
        </w:rPr>
        <w:t>ODLUKA</w:t>
      </w:r>
    </w:p>
    <w:p w:rsidR="00EC66AB" w:rsidRPr="00887FCE" w:rsidRDefault="00EC66AB" w:rsidP="00EC66AB">
      <w:pPr>
        <w:pStyle w:val="Tijeloteksta"/>
        <w:jc w:val="center"/>
        <w:rPr>
          <w:rFonts w:ascii="Arial Narrow" w:hAnsi="Arial Narrow"/>
          <w:b/>
          <w:bCs/>
          <w:sz w:val="22"/>
          <w:szCs w:val="22"/>
        </w:rPr>
      </w:pPr>
      <w:r w:rsidRPr="00887FCE">
        <w:rPr>
          <w:rFonts w:ascii="Arial Narrow" w:hAnsi="Arial Narrow"/>
          <w:b/>
          <w:sz w:val="22"/>
          <w:szCs w:val="22"/>
        </w:rPr>
        <w:t>o davanju suglasnosti za provedbu ulaganja u</w:t>
      </w:r>
      <w:r w:rsidRPr="00887FCE">
        <w:rPr>
          <w:rFonts w:ascii="Arial Narrow" w:hAnsi="Arial Narrow"/>
          <w:b/>
          <w:bCs/>
          <w:sz w:val="22"/>
          <w:szCs w:val="22"/>
        </w:rPr>
        <w:t xml:space="preserve"> projekt</w:t>
      </w:r>
    </w:p>
    <w:p w:rsidR="00EC66AB" w:rsidRPr="00887FCE" w:rsidRDefault="00EC66AB" w:rsidP="00EC66AB">
      <w:pPr>
        <w:pStyle w:val="Tijeloteksta"/>
        <w:jc w:val="center"/>
        <w:rPr>
          <w:rFonts w:ascii="Arial Narrow" w:hAnsi="Arial Narrow"/>
          <w:b/>
          <w:sz w:val="22"/>
          <w:szCs w:val="22"/>
        </w:rPr>
      </w:pPr>
      <w:r w:rsidRPr="00887FCE">
        <w:rPr>
          <w:rFonts w:ascii="Arial Narrow" w:hAnsi="Arial Narrow"/>
          <w:b/>
          <w:bCs/>
          <w:sz w:val="22"/>
          <w:szCs w:val="22"/>
        </w:rPr>
        <w:t>„Izgradnja gradske tržnice“</w:t>
      </w:r>
    </w:p>
    <w:p w:rsidR="00EC66AB" w:rsidRPr="00887FCE" w:rsidRDefault="00EC66AB" w:rsidP="00EC66AB">
      <w:pPr>
        <w:pStyle w:val="Tijeloteksta"/>
        <w:rPr>
          <w:rFonts w:ascii="Arial Narrow" w:hAnsi="Arial Narrow"/>
          <w:bCs/>
          <w:sz w:val="22"/>
          <w:szCs w:val="22"/>
        </w:rPr>
      </w:pPr>
    </w:p>
    <w:p w:rsidR="00EC66AB" w:rsidRPr="00887FCE" w:rsidRDefault="00EC66AB" w:rsidP="00EC66AB">
      <w:pPr>
        <w:pStyle w:val="Tijeloteksta"/>
        <w:jc w:val="center"/>
        <w:rPr>
          <w:rFonts w:ascii="Arial Narrow" w:hAnsi="Arial Narrow"/>
          <w:b/>
          <w:bCs/>
          <w:sz w:val="22"/>
          <w:szCs w:val="22"/>
        </w:rPr>
      </w:pPr>
      <w:r w:rsidRPr="00887FCE">
        <w:rPr>
          <w:rFonts w:ascii="Arial Narrow" w:hAnsi="Arial Narrow"/>
          <w:b/>
          <w:bCs/>
          <w:sz w:val="22"/>
          <w:szCs w:val="22"/>
        </w:rPr>
        <w:t>Članak 1.</w:t>
      </w:r>
    </w:p>
    <w:p w:rsidR="00EC66AB" w:rsidRPr="00887FCE" w:rsidRDefault="00EC66AB" w:rsidP="00EC66AB">
      <w:pPr>
        <w:jc w:val="both"/>
        <w:rPr>
          <w:bCs/>
        </w:rPr>
      </w:pPr>
      <w:r w:rsidRPr="00887FCE">
        <w:rPr>
          <w:bCs/>
        </w:rPr>
        <w:t xml:space="preserve">Ovom Odlukom daje se suglasnost Gradu Lepoglavi za provedbu ulaganja na području jedinice lokalne samouprave – Grada Lepoglave, za projekt </w:t>
      </w:r>
      <w:r w:rsidRPr="00887FCE">
        <w:rPr>
          <w:b/>
          <w:bCs/>
        </w:rPr>
        <w:t>„Izgradnja gradske tržnice“</w:t>
      </w:r>
      <w:r w:rsidRPr="00887FCE">
        <w:rPr>
          <w:bCs/>
        </w:rPr>
        <w:t xml:space="preserve"> (u daljnjem tekstu: Projekt), unutar Mjere 7 „Temeljne usluge i obnova sela u ruralnim područjima“ iz Programa ruralnog razvoja Republike Hrvatske za razdoblje 2014.-2020.</w:t>
      </w:r>
    </w:p>
    <w:p w:rsidR="00EC66AB" w:rsidRPr="00887FCE" w:rsidRDefault="00EC66AB" w:rsidP="00EC66AB">
      <w:pPr>
        <w:spacing w:after="0" w:line="240" w:lineRule="auto"/>
        <w:jc w:val="center"/>
        <w:rPr>
          <w:b/>
          <w:bCs/>
        </w:rPr>
      </w:pPr>
      <w:r w:rsidRPr="00887FCE">
        <w:rPr>
          <w:b/>
          <w:bCs/>
        </w:rPr>
        <w:t>Članak 2.</w:t>
      </w:r>
    </w:p>
    <w:p w:rsidR="00EC66AB" w:rsidRPr="00887FCE" w:rsidRDefault="00EC66AB" w:rsidP="00EC66AB">
      <w:pPr>
        <w:pStyle w:val="Tijeloteksta"/>
        <w:rPr>
          <w:rFonts w:ascii="Arial Narrow" w:hAnsi="Arial Narrow"/>
          <w:sz w:val="22"/>
          <w:szCs w:val="22"/>
        </w:rPr>
      </w:pPr>
      <w:r w:rsidRPr="00887FCE">
        <w:rPr>
          <w:rFonts w:ascii="Arial Narrow" w:hAnsi="Arial Narrow"/>
          <w:bCs/>
          <w:sz w:val="22"/>
          <w:szCs w:val="22"/>
        </w:rPr>
        <w:t xml:space="preserve">Suglasnost dana ovom Odlukom izdaje se u svrhu prijave Projekta iz članka 1. ove Odluke na </w:t>
      </w:r>
      <w:r w:rsidRPr="00887FCE">
        <w:rPr>
          <w:rFonts w:ascii="Arial Narrow" w:hAnsi="Arial Narrow"/>
          <w:sz w:val="22"/>
          <w:szCs w:val="22"/>
        </w:rPr>
        <w:t>Natječaj kojeg je na svojim mrežnim stranicama dana 07. lipnja 2021.g. objavila Agencija za plaćanja u poljoprivredi ribarstvu i ruralnom razvoju za provedbu Podmjere 7.4. Ulaganja u pokretanje, poboljšanje ili proširenje lokalnih temeljnih usluga za ruralno stanovništvo, uključujući slobodno vrijeme i kulturne aktivnosti te povezanu infrastrukturu“- provedba tipa operacije 7.4.1. „Ulaganja u pokretanje, poboljšanje ili proširenje lokalnih temeljnih usluga za ruralno stanovništvo, uključujući slobodno vrijeme i kulturne aktivnosti te povezanu infrastrukturu„ – ulaganja u sektor tržnica, sektor društvenih domova/kulturnih centara i sportskih građevina, sektor vatrogasnih domova i sektor dječjih vrtića iz Programa ruralnog razvoja Republike Hrvatske za razdoblje 2014.-2020.</w:t>
      </w:r>
    </w:p>
    <w:p w:rsidR="00EC66AB" w:rsidRPr="00887FCE" w:rsidRDefault="00EC66AB" w:rsidP="00EC66AB">
      <w:pPr>
        <w:pStyle w:val="Tijeloteksta"/>
        <w:rPr>
          <w:rFonts w:ascii="Arial Narrow" w:hAnsi="Arial Narrow"/>
          <w:sz w:val="22"/>
          <w:szCs w:val="22"/>
        </w:rPr>
      </w:pPr>
    </w:p>
    <w:p w:rsidR="00EC66AB" w:rsidRPr="00887FCE" w:rsidRDefault="00EC66AB" w:rsidP="00EC66AB">
      <w:pPr>
        <w:pStyle w:val="Tijeloteksta"/>
        <w:jc w:val="center"/>
        <w:rPr>
          <w:rFonts w:ascii="Arial Narrow" w:hAnsi="Arial Narrow"/>
          <w:b/>
          <w:sz w:val="22"/>
          <w:szCs w:val="22"/>
        </w:rPr>
      </w:pPr>
      <w:r w:rsidRPr="00887FCE">
        <w:rPr>
          <w:rFonts w:ascii="Arial Narrow" w:hAnsi="Arial Narrow"/>
          <w:b/>
          <w:sz w:val="22"/>
          <w:szCs w:val="22"/>
        </w:rPr>
        <w:t>Članak 3.</w:t>
      </w:r>
    </w:p>
    <w:p w:rsidR="00EC66AB" w:rsidRPr="00887FCE" w:rsidRDefault="00EC66AB" w:rsidP="00EC66AB">
      <w:pPr>
        <w:pStyle w:val="Tijeloteksta"/>
        <w:rPr>
          <w:rFonts w:ascii="Arial Narrow" w:hAnsi="Arial Narrow"/>
          <w:sz w:val="22"/>
          <w:szCs w:val="22"/>
        </w:rPr>
      </w:pPr>
      <w:r w:rsidRPr="00887FCE">
        <w:rPr>
          <w:rFonts w:ascii="Arial Narrow" w:hAnsi="Arial Narrow"/>
          <w:sz w:val="22"/>
          <w:szCs w:val="22"/>
        </w:rPr>
        <w:t>Suglasnost se daje na temelju dokumenta „Opis projekta“ koji je prilog ove Odluke i čini njezin sastavni dio, te sadrži sve bitne podatke o projektu.</w:t>
      </w:r>
    </w:p>
    <w:p w:rsidR="00EC66AB" w:rsidRPr="00887FCE" w:rsidRDefault="00EC66AB" w:rsidP="00EC66AB">
      <w:pPr>
        <w:pStyle w:val="Tijeloteksta"/>
        <w:jc w:val="center"/>
        <w:rPr>
          <w:rFonts w:ascii="Arial Narrow" w:hAnsi="Arial Narrow"/>
          <w:b/>
          <w:sz w:val="22"/>
          <w:szCs w:val="22"/>
        </w:rPr>
      </w:pPr>
    </w:p>
    <w:p w:rsidR="00EC66AB" w:rsidRPr="00887FCE" w:rsidRDefault="00EC66AB" w:rsidP="00EC66AB">
      <w:pPr>
        <w:pStyle w:val="Tijeloteksta"/>
        <w:jc w:val="center"/>
        <w:rPr>
          <w:rFonts w:ascii="Arial Narrow" w:hAnsi="Arial Narrow"/>
          <w:b/>
          <w:sz w:val="22"/>
          <w:szCs w:val="22"/>
        </w:rPr>
      </w:pPr>
      <w:r w:rsidRPr="00887FCE">
        <w:rPr>
          <w:rFonts w:ascii="Arial Narrow" w:hAnsi="Arial Narrow"/>
          <w:b/>
          <w:sz w:val="22"/>
          <w:szCs w:val="22"/>
        </w:rPr>
        <w:t>Članak 4.</w:t>
      </w:r>
    </w:p>
    <w:p w:rsidR="00EC66AB" w:rsidRPr="00887FCE" w:rsidRDefault="00EC66AB" w:rsidP="00EC66AB">
      <w:pPr>
        <w:pStyle w:val="Tijeloteksta"/>
        <w:rPr>
          <w:rFonts w:ascii="Arial Narrow" w:hAnsi="Arial Narrow"/>
          <w:sz w:val="22"/>
          <w:szCs w:val="22"/>
        </w:rPr>
      </w:pPr>
      <w:r w:rsidRPr="00887FCE">
        <w:rPr>
          <w:rFonts w:ascii="Arial Narrow" w:hAnsi="Arial Narrow"/>
          <w:sz w:val="22"/>
          <w:szCs w:val="22"/>
        </w:rPr>
        <w:t>Ova Odluka stupa na snagu osmog dana od dana objave u Službenom vjesniku Varaždinske županije.</w:t>
      </w:r>
    </w:p>
    <w:p w:rsidR="009E3EA7" w:rsidRDefault="009E3EA7" w:rsidP="00397C97">
      <w:pPr>
        <w:spacing w:after="0" w:line="240" w:lineRule="auto"/>
        <w:jc w:val="both"/>
      </w:pPr>
    </w:p>
    <w:p w:rsidR="006C387E" w:rsidRDefault="006C387E" w:rsidP="00397C97">
      <w:pPr>
        <w:spacing w:after="0" w:line="240" w:lineRule="auto"/>
        <w:jc w:val="both"/>
      </w:pPr>
    </w:p>
    <w:p w:rsidR="009E3EA7" w:rsidRDefault="00EC66AB" w:rsidP="00EC66AB">
      <w:pPr>
        <w:spacing w:after="0" w:line="240" w:lineRule="auto"/>
        <w:jc w:val="center"/>
        <w:rPr>
          <w:b/>
        </w:rPr>
      </w:pPr>
      <w:r>
        <w:rPr>
          <w:b/>
        </w:rPr>
        <w:t>Ad. 11.</w:t>
      </w:r>
    </w:p>
    <w:p w:rsidR="006C387E" w:rsidRDefault="006C387E" w:rsidP="00EC66AB">
      <w:pPr>
        <w:spacing w:after="0" w:line="240" w:lineRule="auto"/>
        <w:jc w:val="center"/>
        <w:rPr>
          <w:b/>
        </w:rPr>
      </w:pPr>
    </w:p>
    <w:p w:rsidR="00EC66AB" w:rsidRDefault="00EC66AB" w:rsidP="00EC66AB">
      <w:pPr>
        <w:spacing w:after="0" w:line="240" w:lineRule="auto"/>
        <w:jc w:val="both"/>
      </w:pPr>
      <w:r>
        <w:t>Predsjednik Gradskog vijeća je dao riječ gradonačelniku Marijanu Škvariću.</w:t>
      </w:r>
    </w:p>
    <w:p w:rsidR="00EC66AB" w:rsidRDefault="00EC66AB" w:rsidP="00EC66AB">
      <w:pPr>
        <w:spacing w:after="0" w:line="240" w:lineRule="auto"/>
        <w:jc w:val="both"/>
      </w:pPr>
    </w:p>
    <w:p w:rsidR="00EC66AB" w:rsidRDefault="00EC66AB" w:rsidP="00EC66AB">
      <w:pPr>
        <w:spacing w:after="0" w:line="240" w:lineRule="auto"/>
        <w:jc w:val="both"/>
      </w:pPr>
      <w:r>
        <w:t>Gradonačelnik Marijan Škvarić je informirao vijećnike o provedbi projekta Razvoj infrastrukture širokopojasnog pristupa u područjima u kojima ne postoji dostatan komercijalan interes za ulaganja prihvatljivog za financiranje iz EU strukturnih fondova za područje Općine Donja Voća, Petrijanec, Cestica, Vinica, Maruševec, Klenovnik, Bednja i Grad Lepoglava.</w:t>
      </w:r>
    </w:p>
    <w:p w:rsidR="00EC66AB" w:rsidRDefault="00EC66AB" w:rsidP="00EC66AB">
      <w:pPr>
        <w:spacing w:after="0" w:line="240" w:lineRule="auto"/>
        <w:jc w:val="both"/>
      </w:pPr>
    </w:p>
    <w:p w:rsidR="00EC66AB" w:rsidRDefault="00EC66AB" w:rsidP="00EC66AB">
      <w:pPr>
        <w:spacing w:after="0" w:line="240" w:lineRule="auto"/>
        <w:jc w:val="both"/>
      </w:pPr>
      <w:r>
        <w:t>Potom je predsjednik Gradskog vijeća otvorio raspravu.</w:t>
      </w:r>
    </w:p>
    <w:p w:rsidR="00EC66AB" w:rsidRDefault="00EC66AB" w:rsidP="00EC66AB">
      <w:pPr>
        <w:spacing w:after="0" w:line="240" w:lineRule="auto"/>
        <w:jc w:val="both"/>
      </w:pPr>
    </w:p>
    <w:p w:rsidR="00EC66AB" w:rsidRDefault="00EC66AB" w:rsidP="00EC66AB">
      <w:pPr>
        <w:spacing w:after="0" w:line="240" w:lineRule="auto"/>
        <w:jc w:val="both"/>
      </w:pPr>
      <w:r>
        <w:t xml:space="preserve">U raspravi su sudjelovali </w:t>
      </w:r>
      <w:r w:rsidR="00C51E3A">
        <w:t>Štefica Erdec, Damjan Županić, Hrvoje Kovač, Marijan Škvarić i Milan Pavleković.</w:t>
      </w:r>
    </w:p>
    <w:p w:rsidR="00EC66AB" w:rsidRDefault="00EC66AB" w:rsidP="00EC66AB">
      <w:pPr>
        <w:spacing w:after="0" w:line="240" w:lineRule="auto"/>
        <w:jc w:val="both"/>
      </w:pPr>
    </w:p>
    <w:p w:rsidR="00EC66AB" w:rsidRDefault="00C51E3A" w:rsidP="00EC66AB">
      <w:pPr>
        <w:spacing w:after="0" w:line="240" w:lineRule="auto"/>
        <w:jc w:val="both"/>
      </w:pPr>
      <w:r>
        <w:t xml:space="preserve">Nakon provedene rasprave predsjednik Vijeća </w:t>
      </w:r>
      <w:r w:rsidR="00EC66AB">
        <w:t>konstatira da je informacija o provedbi projekta primljena na znanje.</w:t>
      </w:r>
    </w:p>
    <w:p w:rsidR="00C51E3A" w:rsidRDefault="00C51E3A" w:rsidP="00EC66AB">
      <w:pPr>
        <w:spacing w:after="0" w:line="240" w:lineRule="auto"/>
        <w:jc w:val="both"/>
      </w:pPr>
    </w:p>
    <w:p w:rsidR="00C51E3A" w:rsidRDefault="00C51E3A" w:rsidP="00EC66AB">
      <w:pPr>
        <w:spacing w:after="0" w:line="240" w:lineRule="auto"/>
        <w:jc w:val="both"/>
      </w:pPr>
    </w:p>
    <w:p w:rsidR="00C51E3A" w:rsidRDefault="00C51E3A" w:rsidP="00EC66AB">
      <w:pPr>
        <w:spacing w:after="0" w:line="240" w:lineRule="auto"/>
        <w:jc w:val="both"/>
      </w:pPr>
      <w:r>
        <w:t>Predsjednik vijeća konstatira da je vijećnik Boris Šinko napustio raspravu.</w:t>
      </w:r>
    </w:p>
    <w:p w:rsidR="00EF7EB1" w:rsidRDefault="00EF7EB1" w:rsidP="00EC66AB">
      <w:pPr>
        <w:spacing w:after="0" w:line="240" w:lineRule="auto"/>
        <w:jc w:val="both"/>
      </w:pPr>
    </w:p>
    <w:p w:rsidR="00EC66AB" w:rsidRDefault="00EC66AB" w:rsidP="00EC66AB">
      <w:pPr>
        <w:spacing w:after="0" w:line="240" w:lineRule="auto"/>
        <w:jc w:val="both"/>
      </w:pPr>
    </w:p>
    <w:p w:rsidR="00EC66AB" w:rsidRDefault="00EC66AB" w:rsidP="00EC66AB">
      <w:pPr>
        <w:spacing w:after="0" w:line="240" w:lineRule="auto"/>
        <w:jc w:val="center"/>
        <w:rPr>
          <w:b/>
        </w:rPr>
      </w:pPr>
      <w:r>
        <w:rPr>
          <w:b/>
        </w:rPr>
        <w:t>Ad. 12.</w:t>
      </w:r>
    </w:p>
    <w:p w:rsidR="006C387E" w:rsidRDefault="006C387E" w:rsidP="00EC66AB">
      <w:pPr>
        <w:spacing w:after="0" w:line="240" w:lineRule="auto"/>
        <w:jc w:val="center"/>
        <w:rPr>
          <w:b/>
        </w:rPr>
      </w:pPr>
    </w:p>
    <w:p w:rsidR="00F506A6" w:rsidRDefault="00F506A6" w:rsidP="00F506A6">
      <w:pPr>
        <w:spacing w:after="0" w:line="240" w:lineRule="auto"/>
        <w:jc w:val="both"/>
      </w:pPr>
      <w:r>
        <w:t>Predsjednik</w:t>
      </w:r>
      <w:r w:rsidR="00493E12">
        <w:t xml:space="preserve"> Gradskog vijeća</w:t>
      </w:r>
      <w:r>
        <w:t xml:space="preserve"> </w:t>
      </w:r>
      <w:r w:rsidR="00EF7EB1">
        <w:t>Hrvoje Kovač</w:t>
      </w:r>
      <w:r>
        <w:t xml:space="preserve"> je dao riječ predlagatelju gradonačelniku Marijanu Škvariću koji je obrazložio Izvješće o radu gradonačelnika Grada Lepoglave za razdoblje od </w:t>
      </w:r>
      <w:r w:rsidR="00EF7EB1">
        <w:t>01.</w:t>
      </w:r>
      <w:r w:rsidR="009E0913">
        <w:t>01.</w:t>
      </w:r>
      <w:r w:rsidR="00EF7EB1">
        <w:t xml:space="preserve"> – 30.06.2021</w:t>
      </w:r>
      <w:r>
        <w:t>. godine.</w:t>
      </w:r>
    </w:p>
    <w:p w:rsidR="00F506A6" w:rsidRPr="00726C2E" w:rsidRDefault="00F506A6" w:rsidP="00F506A6">
      <w:pPr>
        <w:spacing w:after="0" w:line="240" w:lineRule="auto"/>
        <w:jc w:val="both"/>
      </w:pPr>
    </w:p>
    <w:p w:rsidR="00F506A6" w:rsidRDefault="00F506A6" w:rsidP="00F506A6">
      <w:pPr>
        <w:autoSpaceDE w:val="0"/>
        <w:autoSpaceDN w:val="0"/>
        <w:adjustRightInd w:val="0"/>
        <w:spacing w:after="0" w:line="240" w:lineRule="auto"/>
        <w:jc w:val="both"/>
        <w:rPr>
          <w:rFonts w:eastAsia="Times New Roman"/>
          <w:lang w:eastAsia="hr-HR"/>
        </w:rPr>
      </w:pPr>
      <w:r>
        <w:rPr>
          <w:rFonts w:eastAsia="Times New Roman"/>
          <w:lang w:eastAsia="hr-HR"/>
        </w:rPr>
        <w:t xml:space="preserve">Potom je predsjednik </w:t>
      </w:r>
      <w:r w:rsidR="00EF7EB1">
        <w:rPr>
          <w:rFonts w:eastAsia="Times New Roman"/>
          <w:lang w:eastAsia="hr-HR"/>
        </w:rPr>
        <w:t>Gradskog vijeća</w:t>
      </w:r>
      <w:r>
        <w:rPr>
          <w:rFonts w:eastAsia="Times New Roman"/>
          <w:lang w:eastAsia="hr-HR"/>
        </w:rPr>
        <w:t xml:space="preserve"> otvorio raspravu.</w:t>
      </w:r>
    </w:p>
    <w:p w:rsidR="00F506A6" w:rsidRPr="00081BC7" w:rsidRDefault="00F506A6" w:rsidP="00F506A6">
      <w:pPr>
        <w:autoSpaceDE w:val="0"/>
        <w:autoSpaceDN w:val="0"/>
        <w:adjustRightInd w:val="0"/>
        <w:spacing w:after="0" w:line="240" w:lineRule="auto"/>
        <w:jc w:val="both"/>
        <w:rPr>
          <w:rFonts w:eastAsia="Times New Roman"/>
          <w:lang w:eastAsia="hr-HR"/>
        </w:rPr>
      </w:pPr>
    </w:p>
    <w:p w:rsidR="00762F8C" w:rsidRDefault="00762F8C" w:rsidP="00762F8C">
      <w:pPr>
        <w:spacing w:after="0" w:line="240" w:lineRule="auto"/>
        <w:jc w:val="both"/>
        <w:rPr>
          <w:rFonts w:eastAsia="Times New Roman"/>
          <w:lang w:eastAsia="hr-HR"/>
        </w:rPr>
      </w:pPr>
      <w:r>
        <w:rPr>
          <w:rFonts w:eastAsia="Times New Roman"/>
          <w:lang w:eastAsia="hr-HR"/>
        </w:rPr>
        <w:t>Bez</w:t>
      </w:r>
      <w:r w:rsidR="00EF7EB1">
        <w:rPr>
          <w:rFonts w:eastAsia="Times New Roman"/>
          <w:lang w:eastAsia="hr-HR"/>
        </w:rPr>
        <w:t xml:space="preserve"> rasprave, jednoglasno s </w:t>
      </w:r>
      <w:r w:rsidR="00C51E3A">
        <w:rPr>
          <w:rFonts w:eastAsia="Times New Roman"/>
          <w:lang w:eastAsia="hr-HR"/>
        </w:rPr>
        <w:t>9</w:t>
      </w:r>
      <w:r w:rsidRPr="00081BC7">
        <w:rPr>
          <w:rFonts w:eastAsia="Times New Roman"/>
          <w:lang w:eastAsia="hr-HR"/>
        </w:rPr>
        <w:t xml:space="preserve"> glasova za (</w:t>
      </w:r>
      <w:r w:rsidR="00EF7EB1" w:rsidRPr="00EF7EB1">
        <w:rPr>
          <w:rFonts w:eastAsia="Times New Roman"/>
          <w:lang w:eastAsia="hr-HR"/>
        </w:rPr>
        <w:t>Robert Dukarić, Mario Galinec, Milan Pavleković, Zorislav Rodek, Marija Ribić, Hrvoje Kova</w:t>
      </w:r>
      <w:r w:rsidR="00C51E3A">
        <w:rPr>
          <w:rFonts w:eastAsia="Times New Roman"/>
          <w:lang w:eastAsia="hr-HR"/>
        </w:rPr>
        <w:t xml:space="preserve">č, Željka Paska, Štefica Erdec </w:t>
      </w:r>
      <w:r w:rsidR="00EF7EB1" w:rsidRPr="00EF7EB1">
        <w:rPr>
          <w:rFonts w:eastAsia="Times New Roman"/>
          <w:lang w:eastAsia="hr-HR"/>
        </w:rPr>
        <w:t>i Vjeran Ježek</w:t>
      </w:r>
      <w:r w:rsidRPr="00081BC7">
        <w:rPr>
          <w:rFonts w:eastAsia="Times New Roman"/>
          <w:lang w:eastAsia="hr-HR"/>
        </w:rPr>
        <w:t>), bez suzdržanih i glasova protiv, donijet je</w:t>
      </w:r>
    </w:p>
    <w:p w:rsidR="00EF7EB1" w:rsidRDefault="00EF7EB1" w:rsidP="00762F8C">
      <w:pPr>
        <w:spacing w:after="0" w:line="240" w:lineRule="auto"/>
        <w:jc w:val="both"/>
        <w:rPr>
          <w:rFonts w:eastAsia="Times New Roman"/>
          <w:lang w:eastAsia="hr-HR"/>
        </w:rPr>
      </w:pPr>
    </w:p>
    <w:p w:rsidR="00F506A6" w:rsidRDefault="00F506A6" w:rsidP="00F506A6">
      <w:pPr>
        <w:pStyle w:val="Tijeloteksta"/>
        <w:jc w:val="center"/>
        <w:rPr>
          <w:rFonts w:ascii="Arial Narrow" w:hAnsi="Arial Narrow"/>
          <w:b/>
          <w:sz w:val="22"/>
          <w:szCs w:val="22"/>
        </w:rPr>
      </w:pPr>
      <w:r w:rsidRPr="00A87472">
        <w:rPr>
          <w:rFonts w:ascii="Arial Narrow" w:hAnsi="Arial Narrow"/>
          <w:b/>
          <w:sz w:val="22"/>
          <w:szCs w:val="22"/>
        </w:rPr>
        <w:t xml:space="preserve">Z  A  K  L  J  U  Č  A  K </w:t>
      </w:r>
    </w:p>
    <w:p w:rsidR="006C387E" w:rsidRPr="00A87472" w:rsidRDefault="006C387E" w:rsidP="00F506A6">
      <w:pPr>
        <w:pStyle w:val="Tijeloteksta"/>
        <w:jc w:val="center"/>
        <w:rPr>
          <w:rFonts w:ascii="Arial Narrow" w:hAnsi="Arial Narrow"/>
          <w:b/>
          <w:sz w:val="22"/>
          <w:szCs w:val="22"/>
        </w:rPr>
      </w:pPr>
    </w:p>
    <w:p w:rsidR="00EF7EB1" w:rsidRPr="00EF7EB1" w:rsidRDefault="00EF7EB1" w:rsidP="00EF7EB1">
      <w:pPr>
        <w:pStyle w:val="Tijeloteksta"/>
        <w:jc w:val="center"/>
        <w:rPr>
          <w:rFonts w:ascii="Arial Narrow" w:hAnsi="Arial Narrow"/>
          <w:b/>
          <w:sz w:val="22"/>
          <w:szCs w:val="22"/>
        </w:rPr>
      </w:pPr>
      <w:r w:rsidRPr="00EF7EB1">
        <w:rPr>
          <w:rFonts w:ascii="Arial Narrow" w:hAnsi="Arial Narrow"/>
          <w:b/>
          <w:sz w:val="22"/>
          <w:szCs w:val="22"/>
        </w:rPr>
        <w:t>I.</w:t>
      </w:r>
    </w:p>
    <w:p w:rsidR="00EF7EB1" w:rsidRPr="00EF7EB1" w:rsidRDefault="00EF7EB1" w:rsidP="00EF7EB1">
      <w:pPr>
        <w:spacing w:after="0" w:line="240" w:lineRule="auto"/>
        <w:jc w:val="both"/>
        <w:rPr>
          <w:rFonts w:eastAsia="Times New Roman"/>
          <w:bCs/>
          <w:lang w:eastAsia="hr-HR"/>
        </w:rPr>
      </w:pPr>
      <w:r w:rsidRPr="00EF7EB1">
        <w:rPr>
          <w:rFonts w:eastAsia="Times New Roman"/>
          <w:bCs/>
          <w:lang w:eastAsia="hr-HR"/>
        </w:rPr>
        <w:t>Prihvaća se izvješće o radu gradonačelnika Grada Lepoglave za razdoblje od 01.01.-30.06.2021. godine.</w:t>
      </w:r>
    </w:p>
    <w:p w:rsidR="00EF7EB1" w:rsidRPr="00EF7EB1" w:rsidRDefault="00EF7EB1" w:rsidP="00EF7EB1">
      <w:pPr>
        <w:spacing w:after="0" w:line="240" w:lineRule="auto"/>
        <w:jc w:val="both"/>
        <w:rPr>
          <w:rFonts w:eastAsia="Times New Roman"/>
          <w:bCs/>
          <w:lang w:eastAsia="hr-HR"/>
        </w:rPr>
      </w:pPr>
      <w:r w:rsidRPr="00EF7EB1">
        <w:rPr>
          <w:rFonts w:eastAsia="Times New Roman"/>
          <w:bCs/>
          <w:lang w:eastAsia="hr-HR"/>
        </w:rPr>
        <w:t xml:space="preserve"> </w:t>
      </w:r>
    </w:p>
    <w:p w:rsidR="00EF7EB1" w:rsidRPr="00EF7EB1" w:rsidRDefault="00EF7EB1" w:rsidP="00EF7EB1">
      <w:pPr>
        <w:spacing w:after="0" w:line="240" w:lineRule="auto"/>
        <w:jc w:val="center"/>
        <w:rPr>
          <w:rFonts w:eastAsia="Times New Roman"/>
          <w:b/>
          <w:bCs/>
          <w:lang w:eastAsia="hr-HR"/>
        </w:rPr>
      </w:pPr>
      <w:r w:rsidRPr="00EF7EB1">
        <w:rPr>
          <w:rFonts w:eastAsia="Times New Roman"/>
          <w:b/>
          <w:bCs/>
          <w:lang w:eastAsia="hr-HR"/>
        </w:rPr>
        <w:t>II.</w:t>
      </w:r>
    </w:p>
    <w:p w:rsidR="00EF7EB1" w:rsidRPr="00EF7EB1" w:rsidRDefault="00EF7EB1" w:rsidP="00EF7EB1">
      <w:pPr>
        <w:spacing w:after="0" w:line="240" w:lineRule="auto"/>
        <w:jc w:val="both"/>
        <w:rPr>
          <w:rFonts w:eastAsia="Times New Roman"/>
          <w:bCs/>
          <w:lang w:eastAsia="hr-HR"/>
        </w:rPr>
      </w:pPr>
      <w:r w:rsidRPr="00EF7EB1">
        <w:rPr>
          <w:rFonts w:eastAsia="Times New Roman"/>
          <w:bCs/>
          <w:lang w:eastAsia="hr-HR"/>
        </w:rPr>
        <w:t>Izvješće iz točke I. ovog zaključka prilaže se istom i čine njegov sastavni dio.</w:t>
      </w:r>
    </w:p>
    <w:p w:rsidR="00EF7EB1" w:rsidRPr="00EF7EB1" w:rsidRDefault="00EF7EB1" w:rsidP="00EF7EB1">
      <w:pPr>
        <w:pStyle w:val="Tijeloteksta"/>
        <w:jc w:val="center"/>
        <w:rPr>
          <w:b/>
          <w:sz w:val="22"/>
          <w:szCs w:val="22"/>
        </w:rPr>
      </w:pPr>
    </w:p>
    <w:p w:rsidR="00EF7EB1" w:rsidRDefault="00EF7EB1" w:rsidP="00EF7EB1">
      <w:pPr>
        <w:pStyle w:val="Tijeloteksta"/>
        <w:jc w:val="center"/>
        <w:rPr>
          <w:b/>
        </w:rPr>
      </w:pPr>
    </w:p>
    <w:p w:rsidR="00F506A6" w:rsidRDefault="00F506A6" w:rsidP="00EF7EB1">
      <w:pPr>
        <w:pStyle w:val="Tijeloteksta"/>
        <w:jc w:val="center"/>
        <w:rPr>
          <w:rFonts w:ascii="Arial Narrow" w:hAnsi="Arial Narrow"/>
          <w:b/>
          <w:sz w:val="22"/>
          <w:szCs w:val="22"/>
        </w:rPr>
      </w:pPr>
      <w:r w:rsidRPr="00EF7EB1">
        <w:rPr>
          <w:rFonts w:ascii="Arial Narrow" w:hAnsi="Arial Narrow"/>
          <w:b/>
          <w:sz w:val="22"/>
          <w:szCs w:val="22"/>
        </w:rPr>
        <w:t>Ad. 1</w:t>
      </w:r>
      <w:r w:rsidR="00EF7EB1">
        <w:rPr>
          <w:rFonts w:ascii="Arial Narrow" w:hAnsi="Arial Narrow"/>
          <w:b/>
          <w:sz w:val="22"/>
          <w:szCs w:val="22"/>
        </w:rPr>
        <w:t>3</w:t>
      </w:r>
      <w:r w:rsidRPr="00EF7EB1">
        <w:rPr>
          <w:rFonts w:ascii="Arial Narrow" w:hAnsi="Arial Narrow"/>
          <w:b/>
          <w:sz w:val="22"/>
          <w:szCs w:val="22"/>
        </w:rPr>
        <w:t>.</w:t>
      </w:r>
    </w:p>
    <w:p w:rsidR="006C387E" w:rsidRPr="00EF7EB1" w:rsidRDefault="006C387E" w:rsidP="00EF7EB1">
      <w:pPr>
        <w:pStyle w:val="Tijeloteksta"/>
        <w:jc w:val="center"/>
        <w:rPr>
          <w:rFonts w:ascii="Arial Narrow" w:hAnsi="Arial Narrow"/>
          <w:b/>
          <w:sz w:val="22"/>
          <w:szCs w:val="22"/>
        </w:rPr>
      </w:pPr>
    </w:p>
    <w:p w:rsidR="00C11F25" w:rsidRPr="00F62DE0" w:rsidRDefault="00C11F25" w:rsidP="00C11F25">
      <w:pPr>
        <w:autoSpaceDE w:val="0"/>
        <w:autoSpaceDN w:val="0"/>
        <w:adjustRightInd w:val="0"/>
        <w:jc w:val="both"/>
      </w:pPr>
      <w:r w:rsidRPr="00F62DE0">
        <w:t xml:space="preserve">Predsjednik Gradskog vijeća </w:t>
      </w:r>
      <w:r w:rsidR="00EF7EB1">
        <w:t>Hrvoje Kovač</w:t>
      </w:r>
      <w:r>
        <w:t xml:space="preserve"> </w:t>
      </w:r>
      <w:r w:rsidRPr="00F62DE0">
        <w:t>dao</w:t>
      </w:r>
      <w:r>
        <w:t xml:space="preserve"> je</w:t>
      </w:r>
      <w:r w:rsidRPr="00F62DE0">
        <w:t xml:space="preserve"> riječ ovlaštenom predlagatelju, gradonačelniku Marijanu Škvariću.</w:t>
      </w:r>
    </w:p>
    <w:p w:rsidR="00C11F25" w:rsidRDefault="00C11F25" w:rsidP="00C11F25">
      <w:pPr>
        <w:autoSpaceDE w:val="0"/>
        <w:autoSpaceDN w:val="0"/>
        <w:adjustRightInd w:val="0"/>
        <w:jc w:val="both"/>
        <w:rPr>
          <w:rFonts w:cs="Arial"/>
        </w:rPr>
      </w:pPr>
      <w:r w:rsidRPr="00F62DE0">
        <w:rPr>
          <w:rFonts w:cs="Arial"/>
        </w:rPr>
        <w:t>Marijan Škvarić, gradonače</w:t>
      </w:r>
      <w:r>
        <w:rPr>
          <w:rFonts w:cs="Arial"/>
        </w:rPr>
        <w:t>lnik Grada Lepoglave je podnio I</w:t>
      </w:r>
      <w:r w:rsidRPr="00F62DE0">
        <w:rPr>
          <w:rFonts w:cs="Arial"/>
        </w:rPr>
        <w:t xml:space="preserve">zvješće o utrošku sredstava proračunske zalihe za razdoblje </w:t>
      </w:r>
      <w:r>
        <w:rPr>
          <w:rFonts w:cs="Arial"/>
        </w:rPr>
        <w:t xml:space="preserve">siječanj - </w:t>
      </w:r>
      <w:r w:rsidR="00EF7EB1">
        <w:rPr>
          <w:rFonts w:cs="Arial"/>
        </w:rPr>
        <w:t>travanj 2021. godine,</w:t>
      </w:r>
      <w:r>
        <w:rPr>
          <w:rFonts w:cs="Arial"/>
        </w:rPr>
        <w:t xml:space="preserve"> siječanj - </w:t>
      </w:r>
      <w:r w:rsidR="00EF7EB1">
        <w:rPr>
          <w:rFonts w:cs="Arial"/>
        </w:rPr>
        <w:t>svibanj</w:t>
      </w:r>
      <w:r>
        <w:rPr>
          <w:rFonts w:cs="Arial"/>
        </w:rPr>
        <w:t xml:space="preserve"> 2021. godine</w:t>
      </w:r>
      <w:r w:rsidR="00EF7EB1">
        <w:rPr>
          <w:rFonts w:cs="Arial"/>
        </w:rPr>
        <w:t xml:space="preserve"> i siječanj – lipanj 2021</w:t>
      </w:r>
      <w:r>
        <w:rPr>
          <w:rFonts w:cs="Arial"/>
        </w:rPr>
        <w:t>.</w:t>
      </w:r>
    </w:p>
    <w:p w:rsidR="00C11F25" w:rsidRDefault="00C11F25" w:rsidP="00C11F25">
      <w:pPr>
        <w:jc w:val="both"/>
      </w:pPr>
      <w:r>
        <w:t>Potom je predsjednik vijeća otvorio raspravu.</w:t>
      </w:r>
    </w:p>
    <w:p w:rsidR="00C11F25" w:rsidRPr="0064596A" w:rsidRDefault="00C11F25" w:rsidP="00C11F25">
      <w:pPr>
        <w:jc w:val="both"/>
      </w:pPr>
      <w:r w:rsidRPr="0064596A">
        <w:t xml:space="preserve">Nije bilo prijavljenih vijećnika za raspravu, pa je predsjednik Gradskog vijeća zatvorio raspravu i dao na glasovanje predloženi Zaključak o prihvaćanju izvješća o korištenju sredstava proračunske zalihe za razdoblje siječanj – </w:t>
      </w:r>
      <w:r w:rsidR="00EF7EB1">
        <w:t>travanj</w:t>
      </w:r>
      <w:r w:rsidRPr="0064596A">
        <w:t xml:space="preserve"> 20</w:t>
      </w:r>
      <w:r>
        <w:t>21</w:t>
      </w:r>
      <w:r w:rsidRPr="0064596A">
        <w:t>. godine.</w:t>
      </w:r>
    </w:p>
    <w:p w:rsidR="00071247" w:rsidRDefault="00071247" w:rsidP="00071247">
      <w:pPr>
        <w:spacing w:after="0" w:line="240" w:lineRule="auto"/>
        <w:jc w:val="both"/>
        <w:rPr>
          <w:rFonts w:eastAsia="Times New Roman"/>
          <w:lang w:eastAsia="hr-HR"/>
        </w:rPr>
      </w:pPr>
      <w:r>
        <w:rPr>
          <w:rFonts w:eastAsia="Times New Roman"/>
          <w:lang w:eastAsia="hr-HR"/>
        </w:rPr>
        <w:t>Bez</w:t>
      </w:r>
      <w:r w:rsidRPr="00081BC7">
        <w:rPr>
          <w:rFonts w:eastAsia="Times New Roman"/>
          <w:lang w:eastAsia="hr-HR"/>
        </w:rPr>
        <w:t xml:space="preserve"> rasprave, jednoglasno s </w:t>
      </w:r>
      <w:r w:rsidR="00C51E3A">
        <w:rPr>
          <w:rFonts w:eastAsia="Times New Roman"/>
          <w:lang w:eastAsia="hr-HR"/>
        </w:rPr>
        <w:t>9</w:t>
      </w:r>
      <w:r w:rsidRPr="00081BC7">
        <w:rPr>
          <w:rFonts w:eastAsia="Times New Roman"/>
          <w:lang w:eastAsia="hr-HR"/>
        </w:rPr>
        <w:t xml:space="preserve"> glasova za (</w:t>
      </w:r>
      <w:r w:rsidR="00EF7EB1" w:rsidRPr="00EF7EB1">
        <w:rPr>
          <w:rFonts w:eastAsia="Times New Roman"/>
          <w:lang w:eastAsia="hr-HR"/>
        </w:rPr>
        <w:t>Robert Dukarić, Mario Galinec, Milan Pavleković, Zorislav Rodek, Marija Ribić, Hrvoje Kovač, Željka Paska,</w:t>
      </w:r>
      <w:r w:rsidR="00C51E3A">
        <w:rPr>
          <w:rFonts w:eastAsia="Times New Roman"/>
          <w:lang w:eastAsia="hr-HR"/>
        </w:rPr>
        <w:t xml:space="preserve"> Štefica Erdec </w:t>
      </w:r>
      <w:r w:rsidR="00EF7EB1" w:rsidRPr="00EF7EB1">
        <w:rPr>
          <w:rFonts w:eastAsia="Times New Roman"/>
          <w:lang w:eastAsia="hr-HR"/>
        </w:rPr>
        <w:t>i Vjeran Ježek</w:t>
      </w:r>
      <w:r w:rsidRPr="00081BC7">
        <w:rPr>
          <w:rFonts w:eastAsia="Times New Roman"/>
          <w:lang w:eastAsia="hr-HR"/>
        </w:rPr>
        <w:t>), bez suzdržanih i glasova protiv, donijet je</w:t>
      </w:r>
    </w:p>
    <w:p w:rsidR="00EF7EB1" w:rsidRDefault="00EF7EB1" w:rsidP="00071247">
      <w:pPr>
        <w:spacing w:after="0" w:line="240" w:lineRule="auto"/>
        <w:jc w:val="both"/>
        <w:rPr>
          <w:rFonts w:eastAsia="Times New Roman"/>
          <w:lang w:eastAsia="hr-HR"/>
        </w:rPr>
      </w:pPr>
    </w:p>
    <w:p w:rsidR="00C11F25" w:rsidRPr="00C11F25" w:rsidRDefault="00C11F25" w:rsidP="00C11F25">
      <w:pPr>
        <w:spacing w:after="0" w:line="240" w:lineRule="auto"/>
        <w:jc w:val="center"/>
        <w:rPr>
          <w:rFonts w:eastAsia="Times New Roman"/>
          <w:b/>
          <w:lang w:eastAsia="hr-HR"/>
        </w:rPr>
      </w:pPr>
      <w:r w:rsidRPr="00C11F25">
        <w:rPr>
          <w:rFonts w:eastAsia="Times New Roman"/>
          <w:b/>
          <w:lang w:eastAsia="hr-HR"/>
        </w:rPr>
        <w:t>Z A K L J U Č A K</w:t>
      </w:r>
    </w:p>
    <w:p w:rsidR="00C11F25" w:rsidRPr="00C11F25" w:rsidRDefault="00C11F25" w:rsidP="00C11F25">
      <w:pPr>
        <w:spacing w:after="0" w:line="240" w:lineRule="auto"/>
        <w:jc w:val="center"/>
        <w:rPr>
          <w:rFonts w:eastAsia="Times New Roman"/>
          <w:b/>
          <w:lang w:eastAsia="hr-HR"/>
        </w:rPr>
      </w:pPr>
      <w:r w:rsidRPr="00C11F25">
        <w:rPr>
          <w:rFonts w:eastAsia="Times New Roman"/>
          <w:b/>
          <w:lang w:eastAsia="hr-HR"/>
        </w:rPr>
        <w:t>o prihvaćanju Izvješća o korištenju sredstava proračunske zalihe</w:t>
      </w:r>
    </w:p>
    <w:p w:rsidR="00C11F25" w:rsidRDefault="00C11F25" w:rsidP="00C11F25">
      <w:pPr>
        <w:spacing w:after="0" w:line="240" w:lineRule="auto"/>
        <w:jc w:val="center"/>
        <w:rPr>
          <w:rFonts w:eastAsia="Times New Roman"/>
          <w:b/>
          <w:lang w:eastAsia="hr-HR"/>
        </w:rPr>
      </w:pPr>
      <w:r w:rsidRPr="00C11F25">
        <w:rPr>
          <w:rFonts w:eastAsia="Times New Roman"/>
          <w:b/>
          <w:lang w:eastAsia="hr-HR"/>
        </w:rPr>
        <w:t xml:space="preserve">za razdoblje siječanj – </w:t>
      </w:r>
      <w:r w:rsidR="00EF7EB1">
        <w:rPr>
          <w:rFonts w:eastAsia="Times New Roman"/>
          <w:b/>
          <w:lang w:eastAsia="hr-HR"/>
        </w:rPr>
        <w:t>travanj</w:t>
      </w:r>
      <w:r w:rsidRPr="00C11F25">
        <w:rPr>
          <w:rFonts w:eastAsia="Times New Roman"/>
          <w:b/>
          <w:lang w:eastAsia="hr-HR"/>
        </w:rPr>
        <w:t xml:space="preserve"> 2021. godine</w:t>
      </w:r>
    </w:p>
    <w:p w:rsidR="006C387E" w:rsidRPr="00C11F25" w:rsidRDefault="006C387E" w:rsidP="00C11F25">
      <w:pPr>
        <w:spacing w:after="0" w:line="240" w:lineRule="auto"/>
        <w:jc w:val="center"/>
        <w:rPr>
          <w:rFonts w:eastAsia="Times New Roman"/>
          <w:b/>
          <w:lang w:eastAsia="hr-HR"/>
        </w:rPr>
      </w:pPr>
    </w:p>
    <w:p w:rsidR="00CF0166" w:rsidRDefault="00CF0166" w:rsidP="00EF7EB1">
      <w:pPr>
        <w:spacing w:after="0" w:line="240" w:lineRule="auto"/>
        <w:jc w:val="center"/>
        <w:rPr>
          <w:rFonts w:eastAsia="Times New Roman"/>
          <w:b/>
          <w:lang w:eastAsia="hr-HR"/>
        </w:rPr>
      </w:pPr>
    </w:p>
    <w:p w:rsidR="00EF7EB1" w:rsidRPr="00EF7EB1" w:rsidRDefault="00EF7EB1" w:rsidP="00EF7EB1">
      <w:pPr>
        <w:spacing w:after="0" w:line="240" w:lineRule="auto"/>
        <w:jc w:val="center"/>
        <w:rPr>
          <w:rFonts w:eastAsia="Times New Roman"/>
          <w:b/>
          <w:lang w:eastAsia="hr-HR"/>
        </w:rPr>
      </w:pPr>
      <w:r w:rsidRPr="00EF7EB1">
        <w:rPr>
          <w:rFonts w:eastAsia="Times New Roman"/>
          <w:b/>
          <w:lang w:eastAsia="hr-HR"/>
        </w:rPr>
        <w:lastRenderedPageBreak/>
        <w:t>I.</w:t>
      </w:r>
    </w:p>
    <w:p w:rsidR="00EF7EB1" w:rsidRPr="00EF7EB1" w:rsidRDefault="00EF7EB1" w:rsidP="00EF7EB1">
      <w:pPr>
        <w:tabs>
          <w:tab w:val="left" w:pos="540"/>
          <w:tab w:val="left" w:pos="720"/>
        </w:tabs>
        <w:spacing w:after="0" w:line="240" w:lineRule="auto"/>
        <w:jc w:val="both"/>
        <w:rPr>
          <w:rFonts w:eastAsia="Times New Roman"/>
          <w:lang w:eastAsia="hr-HR"/>
        </w:rPr>
      </w:pPr>
      <w:r w:rsidRPr="00EF7EB1">
        <w:rPr>
          <w:rFonts w:eastAsia="Times New Roman"/>
          <w:lang w:eastAsia="hr-HR"/>
        </w:rPr>
        <w:t>Gradsko vijeće Grada Lepoglave prihvaća Izvješće o korištenju proračunske zalihe za razdoblje siječanj – travanj  2021. godine.</w:t>
      </w:r>
    </w:p>
    <w:p w:rsidR="00EF7EB1" w:rsidRPr="00EF7EB1" w:rsidRDefault="00EF7EB1" w:rsidP="00EF7EB1">
      <w:pPr>
        <w:tabs>
          <w:tab w:val="left" w:pos="540"/>
          <w:tab w:val="left" w:pos="720"/>
        </w:tabs>
        <w:spacing w:after="0" w:line="240" w:lineRule="auto"/>
        <w:jc w:val="center"/>
        <w:rPr>
          <w:rFonts w:eastAsia="Times New Roman"/>
          <w:b/>
          <w:lang w:eastAsia="hr-HR"/>
        </w:rPr>
      </w:pPr>
      <w:r w:rsidRPr="00EF7EB1">
        <w:rPr>
          <w:rFonts w:eastAsia="Times New Roman"/>
          <w:b/>
          <w:lang w:eastAsia="hr-HR"/>
        </w:rPr>
        <w:t>II.</w:t>
      </w:r>
    </w:p>
    <w:p w:rsidR="00EF7EB1" w:rsidRPr="00EF7EB1" w:rsidRDefault="00EF7EB1" w:rsidP="00EF7EB1">
      <w:pPr>
        <w:tabs>
          <w:tab w:val="left" w:pos="540"/>
          <w:tab w:val="left" w:pos="720"/>
        </w:tabs>
        <w:spacing w:after="0" w:line="240" w:lineRule="auto"/>
        <w:jc w:val="both"/>
        <w:rPr>
          <w:rFonts w:eastAsia="Times New Roman"/>
          <w:lang w:eastAsia="hr-HR"/>
        </w:rPr>
      </w:pPr>
      <w:r w:rsidRPr="00EF7EB1">
        <w:rPr>
          <w:rFonts w:eastAsia="Times New Roman"/>
          <w:lang w:eastAsia="hr-HR"/>
        </w:rPr>
        <w:t>Izvješće je prilog ovom Zaključku i čini njegov sastavni dio.</w:t>
      </w:r>
    </w:p>
    <w:p w:rsidR="00C11F25" w:rsidRDefault="00C11F25" w:rsidP="00C11F25">
      <w:pPr>
        <w:tabs>
          <w:tab w:val="left" w:pos="540"/>
          <w:tab w:val="left" w:pos="720"/>
        </w:tabs>
        <w:jc w:val="both"/>
      </w:pPr>
    </w:p>
    <w:p w:rsidR="00C11F25" w:rsidRPr="0064596A" w:rsidRDefault="00C11F25" w:rsidP="00C11F25">
      <w:pPr>
        <w:jc w:val="both"/>
      </w:pPr>
      <w:r w:rsidRPr="0064596A">
        <w:t xml:space="preserve">Potom je predsjednik Gradskog vijeća dao na glasovanje predloženi Zaključak o prihvaćanju izvješća o korištenju sredstava proračunske zalihe za razdoblje siječanj – </w:t>
      </w:r>
      <w:r w:rsidR="00EF7EB1">
        <w:t>svibanj</w:t>
      </w:r>
      <w:r w:rsidRPr="0064596A">
        <w:t xml:space="preserve"> 20</w:t>
      </w:r>
      <w:r>
        <w:t>21</w:t>
      </w:r>
      <w:r w:rsidRPr="0064596A">
        <w:t>. godine.</w:t>
      </w:r>
    </w:p>
    <w:p w:rsidR="00EF7EB1" w:rsidRDefault="00EF7EB1" w:rsidP="00EF7EB1">
      <w:pPr>
        <w:spacing w:after="0" w:line="240" w:lineRule="auto"/>
        <w:jc w:val="both"/>
        <w:rPr>
          <w:rFonts w:eastAsia="Times New Roman"/>
          <w:lang w:eastAsia="hr-HR"/>
        </w:rPr>
      </w:pPr>
      <w:r w:rsidRPr="00EF7EB1">
        <w:rPr>
          <w:rFonts w:eastAsia="Times New Roman"/>
          <w:lang w:eastAsia="hr-HR"/>
        </w:rPr>
        <w:t xml:space="preserve">Bez rasprave, jednoglasno s </w:t>
      </w:r>
      <w:r w:rsidR="00C51E3A">
        <w:rPr>
          <w:rFonts w:eastAsia="Times New Roman"/>
          <w:lang w:eastAsia="hr-HR"/>
        </w:rPr>
        <w:t>9</w:t>
      </w:r>
      <w:r w:rsidRPr="00EF7EB1">
        <w:rPr>
          <w:rFonts w:eastAsia="Times New Roman"/>
          <w:lang w:eastAsia="hr-HR"/>
        </w:rPr>
        <w:t xml:space="preserve"> glasova za (Robert Dukarić, Mario Galinec, Milan Pavleković, Zorislav Rodek, Marija Ribić, Hrvoje Kov</w:t>
      </w:r>
      <w:r w:rsidR="00C51E3A">
        <w:rPr>
          <w:rFonts w:eastAsia="Times New Roman"/>
          <w:lang w:eastAsia="hr-HR"/>
        </w:rPr>
        <w:t>ač, Željka Paska, Štefica Erdec</w:t>
      </w:r>
      <w:r w:rsidRPr="00EF7EB1">
        <w:rPr>
          <w:rFonts w:eastAsia="Times New Roman"/>
          <w:lang w:eastAsia="hr-HR"/>
        </w:rPr>
        <w:t xml:space="preserve"> i Vjeran Ježek), bez suzdržanih i glasova protiv, donijet je</w:t>
      </w:r>
    </w:p>
    <w:p w:rsidR="006C387E" w:rsidRDefault="006C387E" w:rsidP="00EF7EB1">
      <w:pPr>
        <w:spacing w:after="0" w:line="240" w:lineRule="auto"/>
        <w:jc w:val="both"/>
        <w:rPr>
          <w:rFonts w:eastAsia="Times New Roman"/>
          <w:lang w:eastAsia="hr-HR"/>
        </w:rPr>
      </w:pPr>
    </w:p>
    <w:p w:rsidR="00EF7EB1" w:rsidRPr="00EF7EB1" w:rsidRDefault="00EF7EB1" w:rsidP="00EF7EB1">
      <w:pPr>
        <w:spacing w:after="0" w:line="240" w:lineRule="auto"/>
        <w:jc w:val="center"/>
        <w:rPr>
          <w:rFonts w:eastAsia="Times New Roman"/>
          <w:b/>
          <w:lang w:eastAsia="hr-HR"/>
        </w:rPr>
      </w:pPr>
      <w:r w:rsidRPr="00EF7EB1">
        <w:rPr>
          <w:rFonts w:eastAsia="Times New Roman"/>
          <w:b/>
          <w:lang w:eastAsia="hr-HR"/>
        </w:rPr>
        <w:t>Z A K L J U Č A K</w:t>
      </w:r>
    </w:p>
    <w:p w:rsidR="00EF7EB1" w:rsidRPr="00EF7EB1" w:rsidRDefault="00EF7EB1" w:rsidP="00EF7EB1">
      <w:pPr>
        <w:spacing w:after="0" w:line="240" w:lineRule="auto"/>
        <w:jc w:val="center"/>
        <w:rPr>
          <w:rFonts w:eastAsia="Times New Roman"/>
          <w:b/>
          <w:lang w:eastAsia="hr-HR"/>
        </w:rPr>
      </w:pPr>
      <w:r w:rsidRPr="00EF7EB1">
        <w:rPr>
          <w:rFonts w:eastAsia="Times New Roman"/>
          <w:b/>
          <w:lang w:eastAsia="hr-HR"/>
        </w:rPr>
        <w:t>o prihvaćanju Izvješća o korištenju sredstava proračunske zalihe</w:t>
      </w:r>
    </w:p>
    <w:p w:rsidR="00EF7EB1" w:rsidRDefault="00EF7EB1" w:rsidP="00EF7EB1">
      <w:pPr>
        <w:spacing w:after="0" w:line="240" w:lineRule="auto"/>
        <w:jc w:val="center"/>
        <w:rPr>
          <w:rFonts w:eastAsia="Times New Roman"/>
          <w:b/>
          <w:lang w:eastAsia="hr-HR"/>
        </w:rPr>
      </w:pPr>
      <w:r w:rsidRPr="00EF7EB1">
        <w:rPr>
          <w:rFonts w:eastAsia="Times New Roman"/>
          <w:b/>
          <w:lang w:eastAsia="hr-HR"/>
        </w:rPr>
        <w:t>za razdoblje siječanj – svibanj 2021. godine</w:t>
      </w:r>
    </w:p>
    <w:p w:rsidR="006C387E" w:rsidRPr="00EF7EB1" w:rsidRDefault="006C387E" w:rsidP="00EF7EB1">
      <w:pPr>
        <w:spacing w:after="0" w:line="240" w:lineRule="auto"/>
        <w:jc w:val="center"/>
        <w:rPr>
          <w:rFonts w:eastAsia="Times New Roman"/>
          <w:b/>
          <w:lang w:eastAsia="hr-HR"/>
        </w:rPr>
      </w:pPr>
    </w:p>
    <w:p w:rsidR="00EF7EB1" w:rsidRPr="00EF7EB1" w:rsidRDefault="00EF7EB1" w:rsidP="00EF7EB1">
      <w:pPr>
        <w:spacing w:after="0" w:line="240" w:lineRule="auto"/>
        <w:jc w:val="center"/>
        <w:rPr>
          <w:rFonts w:eastAsia="Times New Roman"/>
          <w:b/>
          <w:lang w:eastAsia="hr-HR"/>
        </w:rPr>
      </w:pPr>
      <w:r w:rsidRPr="00EF7EB1">
        <w:rPr>
          <w:rFonts w:eastAsia="Times New Roman"/>
          <w:b/>
          <w:lang w:eastAsia="hr-HR"/>
        </w:rPr>
        <w:t>I.</w:t>
      </w:r>
    </w:p>
    <w:p w:rsidR="00EF7EB1" w:rsidRPr="00EF7EB1" w:rsidRDefault="00EF7EB1" w:rsidP="00EF7EB1">
      <w:pPr>
        <w:tabs>
          <w:tab w:val="left" w:pos="540"/>
          <w:tab w:val="left" w:pos="720"/>
        </w:tabs>
        <w:spacing w:after="0" w:line="240" w:lineRule="auto"/>
        <w:jc w:val="both"/>
        <w:rPr>
          <w:rFonts w:eastAsia="Times New Roman"/>
          <w:lang w:eastAsia="hr-HR"/>
        </w:rPr>
      </w:pPr>
      <w:r w:rsidRPr="00EF7EB1">
        <w:rPr>
          <w:rFonts w:eastAsia="Times New Roman"/>
          <w:lang w:eastAsia="hr-HR"/>
        </w:rPr>
        <w:t>Gradsko vijeće Grada Lepoglave prihvaća Izvješće o korištenju proračunske zalihe za razdoblje siječanj – svibanj  2021. godine.</w:t>
      </w:r>
    </w:p>
    <w:p w:rsidR="00EF7EB1" w:rsidRPr="00EF7EB1" w:rsidRDefault="00EF7EB1" w:rsidP="00EF7EB1">
      <w:pPr>
        <w:tabs>
          <w:tab w:val="left" w:pos="540"/>
          <w:tab w:val="left" w:pos="720"/>
        </w:tabs>
        <w:spacing w:after="0" w:line="240" w:lineRule="auto"/>
        <w:jc w:val="center"/>
        <w:rPr>
          <w:rFonts w:eastAsia="Times New Roman"/>
          <w:b/>
          <w:lang w:eastAsia="hr-HR"/>
        </w:rPr>
      </w:pPr>
      <w:r w:rsidRPr="00EF7EB1">
        <w:rPr>
          <w:rFonts w:eastAsia="Times New Roman"/>
          <w:b/>
          <w:lang w:eastAsia="hr-HR"/>
        </w:rPr>
        <w:t>II.</w:t>
      </w:r>
    </w:p>
    <w:p w:rsidR="00EF7EB1" w:rsidRPr="00EF7EB1" w:rsidRDefault="00EF7EB1" w:rsidP="00EF7EB1">
      <w:pPr>
        <w:tabs>
          <w:tab w:val="left" w:pos="540"/>
          <w:tab w:val="left" w:pos="720"/>
        </w:tabs>
        <w:spacing w:after="0" w:line="240" w:lineRule="auto"/>
        <w:jc w:val="both"/>
        <w:rPr>
          <w:rFonts w:eastAsia="Times New Roman"/>
          <w:lang w:eastAsia="hr-HR"/>
        </w:rPr>
      </w:pPr>
      <w:r w:rsidRPr="00EF7EB1">
        <w:rPr>
          <w:rFonts w:eastAsia="Times New Roman"/>
          <w:lang w:eastAsia="hr-HR"/>
        </w:rPr>
        <w:t>Izvješće je prilog ovom Zaključku i čini njegov sastavni dio.</w:t>
      </w:r>
    </w:p>
    <w:p w:rsidR="00EF7EB1" w:rsidRDefault="00EF7EB1" w:rsidP="00397C97">
      <w:pPr>
        <w:spacing w:after="0" w:line="240" w:lineRule="auto"/>
        <w:jc w:val="center"/>
        <w:rPr>
          <w:b/>
        </w:rPr>
      </w:pPr>
    </w:p>
    <w:p w:rsidR="00EF7EB1" w:rsidRDefault="00EF7EB1" w:rsidP="00EF7EB1">
      <w:pPr>
        <w:spacing w:after="0" w:line="240" w:lineRule="auto"/>
        <w:rPr>
          <w:b/>
        </w:rPr>
      </w:pPr>
    </w:p>
    <w:p w:rsidR="00EF7EB1" w:rsidRPr="0064596A" w:rsidRDefault="00EF7EB1" w:rsidP="00EF7EB1">
      <w:pPr>
        <w:jc w:val="both"/>
      </w:pPr>
      <w:r w:rsidRPr="0064596A">
        <w:t xml:space="preserve">Potom je predsjednik Gradskog vijeća dao na glasovanje predloženi Zaključak o prihvaćanju izvješća o korištenju sredstava proračunske zalihe za razdoblje siječanj – </w:t>
      </w:r>
      <w:r w:rsidR="00CA457C">
        <w:t>lipa</w:t>
      </w:r>
      <w:r>
        <w:t>nj</w:t>
      </w:r>
      <w:r w:rsidRPr="0064596A">
        <w:t xml:space="preserve"> 20</w:t>
      </w:r>
      <w:r>
        <w:t>21</w:t>
      </w:r>
      <w:r w:rsidRPr="0064596A">
        <w:t>. godine.</w:t>
      </w:r>
    </w:p>
    <w:p w:rsidR="00EF7EB1" w:rsidRPr="00EF7EB1" w:rsidRDefault="00EF7EB1" w:rsidP="00EF7EB1">
      <w:pPr>
        <w:spacing w:after="0" w:line="240" w:lineRule="auto"/>
        <w:jc w:val="both"/>
        <w:rPr>
          <w:rFonts w:eastAsia="Times New Roman"/>
          <w:lang w:eastAsia="hr-HR"/>
        </w:rPr>
      </w:pPr>
      <w:r w:rsidRPr="00EF7EB1">
        <w:rPr>
          <w:rFonts w:eastAsia="Times New Roman"/>
          <w:lang w:eastAsia="hr-HR"/>
        </w:rPr>
        <w:t xml:space="preserve">Bez rasprave, jednoglasno s </w:t>
      </w:r>
      <w:r w:rsidR="00C51E3A">
        <w:rPr>
          <w:rFonts w:eastAsia="Times New Roman"/>
          <w:lang w:eastAsia="hr-HR"/>
        </w:rPr>
        <w:t>9</w:t>
      </w:r>
      <w:r w:rsidRPr="00EF7EB1">
        <w:rPr>
          <w:rFonts w:eastAsia="Times New Roman"/>
          <w:lang w:eastAsia="hr-HR"/>
        </w:rPr>
        <w:t xml:space="preserve"> glasova za (Robert Dukarić, Mario Galinec, Milan Pavleković, Zorislav Rodek, Marija Ribić, Hrvoje Kov</w:t>
      </w:r>
      <w:r w:rsidR="00C51E3A">
        <w:rPr>
          <w:rFonts w:eastAsia="Times New Roman"/>
          <w:lang w:eastAsia="hr-HR"/>
        </w:rPr>
        <w:t>ač, Željka Paska, Štefica Erdec</w:t>
      </w:r>
      <w:r w:rsidRPr="00EF7EB1">
        <w:rPr>
          <w:rFonts w:eastAsia="Times New Roman"/>
          <w:lang w:eastAsia="hr-HR"/>
        </w:rPr>
        <w:t xml:space="preserve"> i Vjeran Ježek), bez suzdržanih i glasova protiv, donijet je</w:t>
      </w:r>
    </w:p>
    <w:p w:rsidR="00EF7EB1" w:rsidRDefault="00EF7EB1" w:rsidP="00EF7EB1">
      <w:pPr>
        <w:spacing w:after="0" w:line="240" w:lineRule="auto"/>
        <w:rPr>
          <w:b/>
        </w:rPr>
      </w:pPr>
    </w:p>
    <w:p w:rsidR="00CA457C" w:rsidRPr="00CA457C" w:rsidRDefault="00CA457C" w:rsidP="00CA457C">
      <w:pPr>
        <w:spacing w:after="0" w:line="240" w:lineRule="auto"/>
        <w:jc w:val="center"/>
        <w:rPr>
          <w:rFonts w:eastAsia="Times New Roman"/>
          <w:b/>
          <w:lang w:eastAsia="hr-HR"/>
        </w:rPr>
      </w:pPr>
      <w:r w:rsidRPr="00CA457C">
        <w:rPr>
          <w:rFonts w:eastAsia="Times New Roman"/>
          <w:b/>
          <w:lang w:eastAsia="hr-HR"/>
        </w:rPr>
        <w:t>Z A K L J U Č A K</w:t>
      </w:r>
    </w:p>
    <w:p w:rsidR="00CA457C" w:rsidRPr="00CA457C" w:rsidRDefault="00CA457C" w:rsidP="00CA457C">
      <w:pPr>
        <w:spacing w:after="0" w:line="240" w:lineRule="auto"/>
        <w:jc w:val="center"/>
        <w:rPr>
          <w:rFonts w:eastAsia="Times New Roman"/>
          <w:b/>
          <w:lang w:eastAsia="hr-HR"/>
        </w:rPr>
      </w:pPr>
      <w:r w:rsidRPr="00CA457C">
        <w:rPr>
          <w:rFonts w:eastAsia="Times New Roman"/>
          <w:b/>
          <w:lang w:eastAsia="hr-HR"/>
        </w:rPr>
        <w:t>o prihvaćanju Izvješća o korištenju sredstava proračunske zalihe</w:t>
      </w:r>
    </w:p>
    <w:p w:rsidR="00CA457C" w:rsidRDefault="00CA457C" w:rsidP="00CA457C">
      <w:pPr>
        <w:spacing w:after="0" w:line="240" w:lineRule="auto"/>
        <w:jc w:val="center"/>
        <w:rPr>
          <w:rFonts w:eastAsia="Times New Roman"/>
          <w:b/>
          <w:lang w:eastAsia="hr-HR"/>
        </w:rPr>
      </w:pPr>
      <w:r w:rsidRPr="00CA457C">
        <w:rPr>
          <w:rFonts w:eastAsia="Times New Roman"/>
          <w:b/>
          <w:lang w:eastAsia="hr-HR"/>
        </w:rPr>
        <w:t>za razdoblje siječanj – lipanj 2021. godine</w:t>
      </w:r>
    </w:p>
    <w:p w:rsidR="006C387E" w:rsidRPr="00CA457C" w:rsidRDefault="006C387E" w:rsidP="00CA457C">
      <w:pPr>
        <w:spacing w:after="0" w:line="240" w:lineRule="auto"/>
        <w:jc w:val="center"/>
        <w:rPr>
          <w:rFonts w:eastAsia="Times New Roman"/>
          <w:b/>
          <w:lang w:eastAsia="hr-HR"/>
        </w:rPr>
      </w:pPr>
    </w:p>
    <w:p w:rsidR="00CA457C" w:rsidRPr="00CA457C" w:rsidRDefault="00CA457C" w:rsidP="00CA457C">
      <w:pPr>
        <w:spacing w:after="0" w:line="240" w:lineRule="auto"/>
        <w:jc w:val="center"/>
        <w:rPr>
          <w:rFonts w:eastAsia="Times New Roman"/>
          <w:b/>
          <w:lang w:eastAsia="hr-HR"/>
        </w:rPr>
      </w:pPr>
      <w:r w:rsidRPr="00CA457C">
        <w:rPr>
          <w:rFonts w:eastAsia="Times New Roman"/>
          <w:b/>
          <w:lang w:eastAsia="hr-HR"/>
        </w:rPr>
        <w:t>I.</w:t>
      </w:r>
    </w:p>
    <w:p w:rsidR="00CA457C" w:rsidRPr="00CA457C" w:rsidRDefault="00CA457C" w:rsidP="00CA457C">
      <w:pPr>
        <w:tabs>
          <w:tab w:val="left" w:pos="540"/>
          <w:tab w:val="left" w:pos="720"/>
        </w:tabs>
        <w:spacing w:after="0" w:line="240" w:lineRule="auto"/>
        <w:jc w:val="both"/>
        <w:rPr>
          <w:rFonts w:eastAsia="Times New Roman"/>
          <w:lang w:eastAsia="hr-HR"/>
        </w:rPr>
      </w:pPr>
      <w:r w:rsidRPr="00CA457C">
        <w:rPr>
          <w:rFonts w:eastAsia="Times New Roman"/>
          <w:lang w:eastAsia="hr-HR"/>
        </w:rPr>
        <w:t>Gradsko vijeće Grada Lepoglave prihvaća Izvješće o korištenju proračunske zalihe za razdoblje siječanj – lipanj  2021. godine.</w:t>
      </w:r>
    </w:p>
    <w:p w:rsidR="00CA457C" w:rsidRPr="00CA457C" w:rsidRDefault="00CA457C" w:rsidP="00CA457C">
      <w:pPr>
        <w:tabs>
          <w:tab w:val="left" w:pos="540"/>
          <w:tab w:val="left" w:pos="720"/>
        </w:tabs>
        <w:spacing w:after="0" w:line="240" w:lineRule="auto"/>
        <w:jc w:val="center"/>
        <w:rPr>
          <w:rFonts w:eastAsia="Times New Roman"/>
          <w:b/>
          <w:lang w:eastAsia="hr-HR"/>
        </w:rPr>
      </w:pPr>
      <w:r w:rsidRPr="00CA457C">
        <w:rPr>
          <w:rFonts w:eastAsia="Times New Roman"/>
          <w:b/>
          <w:lang w:eastAsia="hr-HR"/>
        </w:rPr>
        <w:t>II.</w:t>
      </w:r>
    </w:p>
    <w:p w:rsidR="00CA457C" w:rsidRPr="00CA457C" w:rsidRDefault="00CA457C" w:rsidP="00CA457C">
      <w:pPr>
        <w:tabs>
          <w:tab w:val="left" w:pos="540"/>
          <w:tab w:val="left" w:pos="720"/>
        </w:tabs>
        <w:spacing w:after="0" w:line="240" w:lineRule="auto"/>
        <w:jc w:val="both"/>
        <w:rPr>
          <w:rFonts w:eastAsia="Times New Roman"/>
          <w:lang w:eastAsia="hr-HR"/>
        </w:rPr>
      </w:pPr>
      <w:r w:rsidRPr="00CA457C">
        <w:rPr>
          <w:rFonts w:eastAsia="Times New Roman"/>
          <w:lang w:eastAsia="hr-HR"/>
        </w:rPr>
        <w:t>Izvješće je prilog ovom Zaključku i čini njegov sastavni dio.</w:t>
      </w:r>
    </w:p>
    <w:p w:rsidR="00CA457C" w:rsidRDefault="00CA457C" w:rsidP="00CA457C">
      <w:pPr>
        <w:spacing w:after="0" w:line="240" w:lineRule="auto"/>
        <w:jc w:val="both"/>
        <w:rPr>
          <w:rFonts w:eastAsia="Times New Roman"/>
          <w:lang w:eastAsia="hr-HR"/>
        </w:rPr>
      </w:pPr>
    </w:p>
    <w:p w:rsidR="009E0913" w:rsidRDefault="009E0913" w:rsidP="00397C97">
      <w:pPr>
        <w:spacing w:after="0" w:line="240" w:lineRule="auto"/>
        <w:jc w:val="center"/>
        <w:rPr>
          <w:b/>
        </w:rPr>
      </w:pPr>
    </w:p>
    <w:p w:rsidR="00F62DE0" w:rsidRDefault="00D42762" w:rsidP="00397C97">
      <w:pPr>
        <w:spacing w:after="0" w:line="240" w:lineRule="auto"/>
        <w:jc w:val="center"/>
        <w:rPr>
          <w:b/>
        </w:rPr>
      </w:pPr>
      <w:r>
        <w:rPr>
          <w:b/>
        </w:rPr>
        <w:t>Ad.</w:t>
      </w:r>
      <w:r w:rsidR="00C11F25">
        <w:rPr>
          <w:b/>
        </w:rPr>
        <w:t xml:space="preserve"> 1</w:t>
      </w:r>
      <w:r w:rsidR="00C51E3A">
        <w:rPr>
          <w:b/>
        </w:rPr>
        <w:t>4</w:t>
      </w:r>
      <w:r w:rsidR="00F62DE0" w:rsidRPr="00F62DE0">
        <w:rPr>
          <w:b/>
        </w:rPr>
        <w:t>.</w:t>
      </w:r>
    </w:p>
    <w:p w:rsidR="00F62DE0" w:rsidRDefault="00F62DE0" w:rsidP="00397C97">
      <w:pPr>
        <w:spacing w:after="0" w:line="240" w:lineRule="auto"/>
      </w:pPr>
      <w:r w:rsidRPr="00F62DE0">
        <w:t>Ostalo</w:t>
      </w:r>
      <w:r>
        <w:t>.</w:t>
      </w:r>
    </w:p>
    <w:p w:rsidR="00C11F25" w:rsidRDefault="00C11F25" w:rsidP="00397C97">
      <w:pPr>
        <w:spacing w:after="0" w:line="240" w:lineRule="auto"/>
        <w:jc w:val="both"/>
      </w:pPr>
    </w:p>
    <w:p w:rsidR="005D2B51" w:rsidRDefault="000612B2" w:rsidP="00397C97">
      <w:pPr>
        <w:spacing w:after="0" w:line="240" w:lineRule="auto"/>
        <w:jc w:val="both"/>
      </w:pPr>
      <w:r>
        <w:t xml:space="preserve">Predsjednik Gradskog vijeća je informirao vijećnike da se dana 4.08.2021. godine, uoči Dana pobjede i domovinske zahvalnosti i Dana hrvatskih branitelja planira polaganje vijenaca kod centralnog križa na groblju u Lepoglavi u 9,00 sati, pa se svi vijećnici pozivaju na polaganje. Istaknuo je i da Udruga gradova </w:t>
      </w:r>
      <w:r w:rsidR="005D2B51">
        <w:t xml:space="preserve">raspisala poziv za </w:t>
      </w:r>
      <w:r>
        <w:t xml:space="preserve">obuku </w:t>
      </w:r>
      <w:r w:rsidR="005D2B51">
        <w:t xml:space="preserve">gradskih </w:t>
      </w:r>
      <w:r>
        <w:t xml:space="preserve">vijećnika </w:t>
      </w:r>
      <w:r w:rsidR="004B6245">
        <w:t>i</w:t>
      </w:r>
      <w:r>
        <w:t xml:space="preserve"> poziva na prijavu</w:t>
      </w:r>
      <w:r w:rsidR="005D2B51">
        <w:t>, pa da se prođe kroz neke novine kao i koja je stvarna uloga gradskih vijećnika. Najavljena je i izmjena i dopuna Poslovnika Gradskog vijeća radi olakšavanja i transparentnosti rada Gradskog vijeća te poziva sve da se uključe u rad na izmjenama obzirom da se radi o temeljnom dokumentu, iako je današnja sjednica iznimka obzirom da ima i novih vijećnika no važno je da pitanja vijećnika mogu nesmetano biti postavljanja ljudima koji su na sjednici.</w:t>
      </w:r>
    </w:p>
    <w:p w:rsidR="005D2B51" w:rsidRDefault="005D2B51" w:rsidP="00397C97">
      <w:pPr>
        <w:spacing w:after="0" w:line="240" w:lineRule="auto"/>
        <w:jc w:val="both"/>
      </w:pPr>
    </w:p>
    <w:p w:rsidR="005D2B51" w:rsidRDefault="005D2B51" w:rsidP="00397C97">
      <w:pPr>
        <w:spacing w:after="0" w:line="240" w:lineRule="auto"/>
        <w:jc w:val="both"/>
      </w:pPr>
      <w:r>
        <w:t>Vijećnik Zorislav Rodek navodi da je u prethodnom sazivu Gradskog vijeća donijet novi Poslovnik Gradskog vijeća i primjedbi na taj Poslovnik nije bilo. Nove vijećnike poziva da Poslovnik prouče kako bi se moglo raditi po njemu. Na današnjem se Vijeću više puta prekršio Poslovnik o radu Gradskog</w:t>
      </w:r>
      <w:r w:rsidR="004B6245">
        <w:t xml:space="preserve"> vijeća pa je nužno da se drži</w:t>
      </w:r>
      <w:bookmarkStart w:id="0" w:name="_GoBack"/>
      <w:bookmarkEnd w:id="0"/>
      <w:r>
        <w:t xml:space="preserve"> odredbi Poslovnika.</w:t>
      </w:r>
    </w:p>
    <w:p w:rsidR="00F609EC" w:rsidRDefault="00F609EC" w:rsidP="00397C97">
      <w:pPr>
        <w:spacing w:after="0" w:line="240" w:lineRule="auto"/>
        <w:jc w:val="both"/>
      </w:pPr>
      <w:r>
        <w:lastRenderedPageBreak/>
        <w:t>Drugih komentara nije bilo.</w:t>
      </w:r>
    </w:p>
    <w:p w:rsidR="00C11F25" w:rsidRDefault="00C11F25" w:rsidP="00397C97">
      <w:pPr>
        <w:spacing w:after="0" w:line="240" w:lineRule="auto"/>
        <w:jc w:val="both"/>
      </w:pPr>
    </w:p>
    <w:p w:rsidR="00F62DE0" w:rsidRDefault="009C6B08" w:rsidP="00397C97">
      <w:pPr>
        <w:spacing w:after="0" w:line="240" w:lineRule="auto"/>
        <w:jc w:val="both"/>
      </w:pPr>
      <w:r>
        <w:t>Dovršeno</w:t>
      </w:r>
      <w:r w:rsidR="00DF6C1E">
        <w:t xml:space="preserve"> u </w:t>
      </w:r>
      <w:r w:rsidR="00C51E3A">
        <w:t>20,36</w:t>
      </w:r>
      <w:r w:rsidR="00CA457C">
        <w:t xml:space="preserve"> </w:t>
      </w:r>
      <w:r w:rsidR="0037689F">
        <w:t xml:space="preserve"> sati</w:t>
      </w:r>
      <w:r w:rsidR="0064596A">
        <w:t>.</w:t>
      </w:r>
    </w:p>
    <w:p w:rsidR="00BB1104" w:rsidRDefault="00BB1104" w:rsidP="00397C97">
      <w:pPr>
        <w:spacing w:after="0" w:line="240" w:lineRule="auto"/>
        <w:jc w:val="both"/>
      </w:pPr>
    </w:p>
    <w:p w:rsidR="00F62DE0" w:rsidRDefault="00F62DE0" w:rsidP="00397C97">
      <w:pPr>
        <w:spacing w:after="0" w:line="240" w:lineRule="auto"/>
        <w:jc w:val="both"/>
      </w:pPr>
      <w:r>
        <w:t>Zapisničar</w:t>
      </w:r>
    </w:p>
    <w:p w:rsidR="00F62DE0" w:rsidRDefault="00F62DE0" w:rsidP="00397C97">
      <w:pPr>
        <w:spacing w:after="0" w:line="240" w:lineRule="auto"/>
        <w:jc w:val="both"/>
      </w:pPr>
      <w:r>
        <w:t xml:space="preserve">Josipa Putanec Gotal       </w:t>
      </w:r>
    </w:p>
    <w:p w:rsidR="00F62DE0" w:rsidRPr="00F62DE0" w:rsidRDefault="00F62DE0" w:rsidP="00397C97">
      <w:pPr>
        <w:spacing w:after="0" w:line="240" w:lineRule="auto"/>
        <w:jc w:val="right"/>
        <w:rPr>
          <w:b/>
        </w:rPr>
      </w:pPr>
      <w:r w:rsidRPr="00F62DE0">
        <w:rPr>
          <w:b/>
        </w:rPr>
        <w:t>PREDSJEDNIK GRADSKOG VIJEĆA</w:t>
      </w:r>
    </w:p>
    <w:p w:rsidR="00D13845" w:rsidRDefault="00CA457C" w:rsidP="00397C97">
      <w:pPr>
        <w:spacing w:after="0" w:line="240" w:lineRule="auto"/>
        <w:jc w:val="right"/>
      </w:pPr>
      <w:r>
        <w:t>Hrvoje Kovač</w:t>
      </w:r>
      <w:r w:rsidR="00741971">
        <w:tab/>
      </w:r>
      <w:r w:rsidR="00F67762">
        <w:tab/>
      </w:r>
    </w:p>
    <w:p w:rsidR="00D13845" w:rsidRPr="00D13845" w:rsidRDefault="00D13845" w:rsidP="00D13845"/>
    <w:p w:rsidR="00D13845" w:rsidRPr="00D13845" w:rsidRDefault="00D13845" w:rsidP="00D13845"/>
    <w:p w:rsidR="00D13845" w:rsidRPr="00D13845" w:rsidRDefault="00D13845" w:rsidP="00D13845"/>
    <w:p w:rsidR="00D13845" w:rsidRPr="00D13845" w:rsidRDefault="00D13845" w:rsidP="00D13845"/>
    <w:p w:rsidR="00D13845" w:rsidRPr="00D13845" w:rsidRDefault="00D13845" w:rsidP="00D13845"/>
    <w:p w:rsidR="00D13845" w:rsidRPr="00D13845" w:rsidRDefault="00D13845" w:rsidP="00D13845"/>
    <w:p w:rsidR="00D13845" w:rsidRPr="00D13845" w:rsidRDefault="00D13845" w:rsidP="00D13845"/>
    <w:p w:rsidR="00D13845" w:rsidRPr="00D13845" w:rsidRDefault="00D13845" w:rsidP="00D13845"/>
    <w:p w:rsidR="00D13845" w:rsidRPr="00D13845" w:rsidRDefault="00D13845" w:rsidP="00D13845"/>
    <w:p w:rsidR="00D13845" w:rsidRPr="00D13845" w:rsidRDefault="00D13845" w:rsidP="00D13845"/>
    <w:p w:rsidR="00D13845" w:rsidRPr="00D13845" w:rsidRDefault="00D13845" w:rsidP="00D13845"/>
    <w:p w:rsidR="00D13845" w:rsidRPr="00D13845" w:rsidRDefault="00D13845" w:rsidP="00D13845"/>
    <w:p w:rsidR="00D13845" w:rsidRPr="00D13845" w:rsidRDefault="00D13845" w:rsidP="00D13845"/>
    <w:p w:rsidR="00D13845" w:rsidRPr="00D13845" w:rsidRDefault="00D13845" w:rsidP="00D13845"/>
    <w:p w:rsidR="00D13845" w:rsidRPr="00D13845" w:rsidRDefault="00D13845" w:rsidP="00D13845"/>
    <w:p w:rsidR="00D13845" w:rsidRDefault="00D13845" w:rsidP="00D13845"/>
    <w:p w:rsidR="00D13845" w:rsidRDefault="00D13845" w:rsidP="00D13845"/>
    <w:p w:rsidR="00586395" w:rsidRPr="00D13845" w:rsidRDefault="00D13845" w:rsidP="00D13845">
      <w:pPr>
        <w:tabs>
          <w:tab w:val="left" w:pos="7935"/>
        </w:tabs>
      </w:pPr>
      <w:r>
        <w:tab/>
      </w:r>
    </w:p>
    <w:sectPr w:rsidR="00586395" w:rsidRPr="00D13845" w:rsidSect="00611F45">
      <w:pgSz w:w="11906" w:h="16838"/>
      <w:pgMar w:top="1418"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0259" w:rsidRDefault="00DC0259" w:rsidP="00F673D3">
      <w:pPr>
        <w:spacing w:after="0" w:line="240" w:lineRule="auto"/>
      </w:pPr>
      <w:r>
        <w:separator/>
      </w:r>
    </w:p>
  </w:endnote>
  <w:endnote w:type="continuationSeparator" w:id="0">
    <w:p w:rsidR="00DC0259" w:rsidRDefault="00DC0259" w:rsidP="00F67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lfaen">
    <w:panose1 w:val="010A0502050306030303"/>
    <w:charset w:val="EE"/>
    <w:family w:val="roman"/>
    <w:pitch w:val="variable"/>
    <w:sig w:usb0="04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0259" w:rsidRDefault="00DC0259" w:rsidP="00F673D3">
      <w:pPr>
        <w:spacing w:after="0" w:line="240" w:lineRule="auto"/>
      </w:pPr>
      <w:r>
        <w:separator/>
      </w:r>
    </w:p>
  </w:footnote>
  <w:footnote w:type="continuationSeparator" w:id="0">
    <w:p w:rsidR="00DC0259" w:rsidRDefault="00DC0259" w:rsidP="00F673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A700D"/>
    <w:multiLevelType w:val="hybridMultilevel"/>
    <w:tmpl w:val="68F6071E"/>
    <w:lvl w:ilvl="0" w:tplc="DB1C57FE">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DB1C57FE">
      <w:start w:val="1"/>
      <w:numFmt w:val="lowerLetter"/>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5582817"/>
    <w:multiLevelType w:val="hybridMultilevel"/>
    <w:tmpl w:val="1BBA1B12"/>
    <w:lvl w:ilvl="0" w:tplc="D01697D4">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2" w15:restartNumberingAfterBreak="0">
    <w:nsid w:val="05EA1DC7"/>
    <w:multiLevelType w:val="hybridMultilevel"/>
    <w:tmpl w:val="82C0777C"/>
    <w:lvl w:ilvl="0" w:tplc="9B1CEBE8">
      <w:start w:val="1"/>
      <w:numFmt w:val="decimal"/>
      <w:lvlText w:val="%1."/>
      <w:lvlJc w:val="left"/>
      <w:pPr>
        <w:tabs>
          <w:tab w:val="num" w:pos="786"/>
        </w:tabs>
        <w:ind w:left="786" w:hanging="360"/>
      </w:pPr>
      <w:rPr>
        <w:rFonts w:hint="default"/>
        <w:b/>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 w15:restartNumberingAfterBreak="0">
    <w:nsid w:val="088C1D1B"/>
    <w:multiLevelType w:val="hybridMultilevel"/>
    <w:tmpl w:val="3C447E1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8BF366A"/>
    <w:multiLevelType w:val="hybridMultilevel"/>
    <w:tmpl w:val="EB58394C"/>
    <w:lvl w:ilvl="0" w:tplc="ED766898">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7">
      <w:start w:val="1"/>
      <w:numFmt w:val="lowerLetter"/>
      <w:lvlText w:val="%3)"/>
      <w:lvlJc w:val="lef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C1060ED"/>
    <w:multiLevelType w:val="hybridMultilevel"/>
    <w:tmpl w:val="E046649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F961085"/>
    <w:multiLevelType w:val="hybridMultilevel"/>
    <w:tmpl w:val="D9869DCA"/>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 w15:restartNumberingAfterBreak="0">
    <w:nsid w:val="10AD69E9"/>
    <w:multiLevelType w:val="hybridMultilevel"/>
    <w:tmpl w:val="ED685670"/>
    <w:lvl w:ilvl="0" w:tplc="2D081C0A">
      <w:start w:val="4"/>
      <w:numFmt w:val="lowerLetter"/>
      <w:lvlText w:val="%1)"/>
      <w:lvlJc w:val="left"/>
      <w:pPr>
        <w:ind w:left="3513" w:hanging="360"/>
      </w:pPr>
      <w:rPr>
        <w:rFonts w:hint="default"/>
      </w:rPr>
    </w:lvl>
    <w:lvl w:ilvl="1" w:tplc="041A0019" w:tentative="1">
      <w:start w:val="1"/>
      <w:numFmt w:val="lowerLetter"/>
      <w:lvlText w:val="%2."/>
      <w:lvlJc w:val="left"/>
      <w:pPr>
        <w:ind w:left="4233" w:hanging="360"/>
      </w:pPr>
    </w:lvl>
    <w:lvl w:ilvl="2" w:tplc="041A001B">
      <w:start w:val="1"/>
      <w:numFmt w:val="lowerRoman"/>
      <w:lvlText w:val="%3."/>
      <w:lvlJc w:val="right"/>
      <w:pPr>
        <w:ind w:left="4953" w:hanging="180"/>
      </w:pPr>
    </w:lvl>
    <w:lvl w:ilvl="3" w:tplc="041A000F" w:tentative="1">
      <w:start w:val="1"/>
      <w:numFmt w:val="decimal"/>
      <w:lvlText w:val="%4."/>
      <w:lvlJc w:val="left"/>
      <w:pPr>
        <w:ind w:left="5673" w:hanging="360"/>
      </w:pPr>
    </w:lvl>
    <w:lvl w:ilvl="4" w:tplc="041A0019" w:tentative="1">
      <w:start w:val="1"/>
      <w:numFmt w:val="lowerLetter"/>
      <w:lvlText w:val="%5."/>
      <w:lvlJc w:val="left"/>
      <w:pPr>
        <w:ind w:left="6393" w:hanging="360"/>
      </w:pPr>
    </w:lvl>
    <w:lvl w:ilvl="5" w:tplc="041A001B" w:tentative="1">
      <w:start w:val="1"/>
      <w:numFmt w:val="lowerRoman"/>
      <w:lvlText w:val="%6."/>
      <w:lvlJc w:val="right"/>
      <w:pPr>
        <w:ind w:left="7113" w:hanging="180"/>
      </w:pPr>
    </w:lvl>
    <w:lvl w:ilvl="6" w:tplc="041A000F" w:tentative="1">
      <w:start w:val="1"/>
      <w:numFmt w:val="decimal"/>
      <w:lvlText w:val="%7."/>
      <w:lvlJc w:val="left"/>
      <w:pPr>
        <w:ind w:left="7833" w:hanging="360"/>
      </w:pPr>
    </w:lvl>
    <w:lvl w:ilvl="7" w:tplc="041A0019" w:tentative="1">
      <w:start w:val="1"/>
      <w:numFmt w:val="lowerLetter"/>
      <w:lvlText w:val="%8."/>
      <w:lvlJc w:val="left"/>
      <w:pPr>
        <w:ind w:left="8553" w:hanging="360"/>
      </w:pPr>
    </w:lvl>
    <w:lvl w:ilvl="8" w:tplc="041A001B" w:tentative="1">
      <w:start w:val="1"/>
      <w:numFmt w:val="lowerRoman"/>
      <w:lvlText w:val="%9."/>
      <w:lvlJc w:val="right"/>
      <w:pPr>
        <w:ind w:left="9273" w:hanging="180"/>
      </w:pPr>
    </w:lvl>
  </w:abstractNum>
  <w:abstractNum w:abstractNumId="8" w15:restartNumberingAfterBreak="0">
    <w:nsid w:val="124C200C"/>
    <w:multiLevelType w:val="hybridMultilevel"/>
    <w:tmpl w:val="2D687C66"/>
    <w:lvl w:ilvl="0" w:tplc="041A0001">
      <w:start w:val="1"/>
      <w:numFmt w:val="bullet"/>
      <w:lvlText w:val=""/>
      <w:lvlJc w:val="left"/>
      <w:pPr>
        <w:ind w:left="1506" w:hanging="360"/>
      </w:pPr>
      <w:rPr>
        <w:rFonts w:ascii="Symbol" w:hAnsi="Symbol" w:hint="default"/>
      </w:rPr>
    </w:lvl>
    <w:lvl w:ilvl="1" w:tplc="856E6AA8">
      <w:numFmt w:val="bullet"/>
      <w:lvlText w:val="-"/>
      <w:lvlJc w:val="left"/>
      <w:pPr>
        <w:ind w:left="2226" w:hanging="360"/>
      </w:pPr>
      <w:rPr>
        <w:rFonts w:ascii="Arial Narrow" w:eastAsia="Times New Roman" w:hAnsi="Arial Narrow" w:cs="Times New Roman" w:hint="default"/>
        <w:sz w:val="24"/>
      </w:rPr>
    </w:lvl>
    <w:lvl w:ilvl="2" w:tplc="041A0005" w:tentative="1">
      <w:start w:val="1"/>
      <w:numFmt w:val="bullet"/>
      <w:lvlText w:val=""/>
      <w:lvlJc w:val="left"/>
      <w:pPr>
        <w:ind w:left="2946" w:hanging="360"/>
      </w:pPr>
      <w:rPr>
        <w:rFonts w:ascii="Wingdings" w:hAnsi="Wingdings" w:hint="default"/>
      </w:rPr>
    </w:lvl>
    <w:lvl w:ilvl="3" w:tplc="041A0001" w:tentative="1">
      <w:start w:val="1"/>
      <w:numFmt w:val="bullet"/>
      <w:lvlText w:val=""/>
      <w:lvlJc w:val="left"/>
      <w:pPr>
        <w:ind w:left="3666" w:hanging="360"/>
      </w:pPr>
      <w:rPr>
        <w:rFonts w:ascii="Symbol" w:hAnsi="Symbol" w:hint="default"/>
      </w:rPr>
    </w:lvl>
    <w:lvl w:ilvl="4" w:tplc="041A0003" w:tentative="1">
      <w:start w:val="1"/>
      <w:numFmt w:val="bullet"/>
      <w:lvlText w:val="o"/>
      <w:lvlJc w:val="left"/>
      <w:pPr>
        <w:ind w:left="4386" w:hanging="360"/>
      </w:pPr>
      <w:rPr>
        <w:rFonts w:ascii="Courier New" w:hAnsi="Courier New" w:cs="Courier New" w:hint="default"/>
      </w:rPr>
    </w:lvl>
    <w:lvl w:ilvl="5" w:tplc="041A0005" w:tentative="1">
      <w:start w:val="1"/>
      <w:numFmt w:val="bullet"/>
      <w:lvlText w:val=""/>
      <w:lvlJc w:val="left"/>
      <w:pPr>
        <w:ind w:left="5106" w:hanging="360"/>
      </w:pPr>
      <w:rPr>
        <w:rFonts w:ascii="Wingdings" w:hAnsi="Wingdings" w:hint="default"/>
      </w:rPr>
    </w:lvl>
    <w:lvl w:ilvl="6" w:tplc="041A0001" w:tentative="1">
      <w:start w:val="1"/>
      <w:numFmt w:val="bullet"/>
      <w:lvlText w:val=""/>
      <w:lvlJc w:val="left"/>
      <w:pPr>
        <w:ind w:left="5826" w:hanging="360"/>
      </w:pPr>
      <w:rPr>
        <w:rFonts w:ascii="Symbol" w:hAnsi="Symbol" w:hint="default"/>
      </w:rPr>
    </w:lvl>
    <w:lvl w:ilvl="7" w:tplc="041A0003" w:tentative="1">
      <w:start w:val="1"/>
      <w:numFmt w:val="bullet"/>
      <w:lvlText w:val="o"/>
      <w:lvlJc w:val="left"/>
      <w:pPr>
        <w:ind w:left="6546" w:hanging="360"/>
      </w:pPr>
      <w:rPr>
        <w:rFonts w:ascii="Courier New" w:hAnsi="Courier New" w:cs="Courier New" w:hint="default"/>
      </w:rPr>
    </w:lvl>
    <w:lvl w:ilvl="8" w:tplc="041A0005" w:tentative="1">
      <w:start w:val="1"/>
      <w:numFmt w:val="bullet"/>
      <w:lvlText w:val=""/>
      <w:lvlJc w:val="left"/>
      <w:pPr>
        <w:ind w:left="7266" w:hanging="360"/>
      </w:pPr>
      <w:rPr>
        <w:rFonts w:ascii="Wingdings" w:hAnsi="Wingdings" w:hint="default"/>
      </w:rPr>
    </w:lvl>
  </w:abstractNum>
  <w:abstractNum w:abstractNumId="9" w15:restartNumberingAfterBreak="0">
    <w:nsid w:val="18D2778A"/>
    <w:multiLevelType w:val="hybridMultilevel"/>
    <w:tmpl w:val="780277F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0C01A7D"/>
    <w:multiLevelType w:val="hybridMultilevel"/>
    <w:tmpl w:val="78B054A2"/>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52242C7"/>
    <w:multiLevelType w:val="hybridMultilevel"/>
    <w:tmpl w:val="BB70590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DB1C57FE">
      <w:start w:val="1"/>
      <w:numFmt w:val="lowerLetter"/>
      <w:lvlText w:val="%3)"/>
      <w:lvlJc w:val="left"/>
      <w:pPr>
        <w:ind w:left="1353"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D5263DD"/>
    <w:multiLevelType w:val="hybridMultilevel"/>
    <w:tmpl w:val="C972A07C"/>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 w15:restartNumberingAfterBreak="0">
    <w:nsid w:val="313C1303"/>
    <w:multiLevelType w:val="hybridMultilevel"/>
    <w:tmpl w:val="A13E5DD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A9071D4"/>
    <w:multiLevelType w:val="hybridMultilevel"/>
    <w:tmpl w:val="001CA03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BB1255D"/>
    <w:multiLevelType w:val="hybridMultilevel"/>
    <w:tmpl w:val="41ACCAB6"/>
    <w:lvl w:ilvl="0" w:tplc="2BA24F56">
      <w:start w:val="1"/>
      <w:numFmt w:val="decimal"/>
      <w:lvlText w:val="%1."/>
      <w:lvlJc w:val="left"/>
      <w:pPr>
        <w:ind w:left="720" w:hanging="360"/>
      </w:pPr>
      <w:rPr>
        <w:color w:val="auto"/>
      </w:rPr>
    </w:lvl>
    <w:lvl w:ilvl="1" w:tplc="041A0019">
      <w:start w:val="1"/>
      <w:numFmt w:val="lowerLetter"/>
      <w:lvlText w:val="%2."/>
      <w:lvlJc w:val="left"/>
      <w:pPr>
        <w:ind w:left="1440" w:hanging="360"/>
      </w:pPr>
    </w:lvl>
    <w:lvl w:ilvl="2" w:tplc="DB1C57FE">
      <w:start w:val="1"/>
      <w:numFmt w:val="lowerLetter"/>
      <w:lvlText w:val="%3)"/>
      <w:lvlJc w:val="left"/>
      <w:pPr>
        <w:ind w:left="1353"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DB21655"/>
    <w:multiLevelType w:val="hybridMultilevel"/>
    <w:tmpl w:val="0060A804"/>
    <w:lvl w:ilvl="0" w:tplc="3138A52E">
      <w:start w:val="1"/>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E237AC4"/>
    <w:multiLevelType w:val="hybridMultilevel"/>
    <w:tmpl w:val="F2E61912"/>
    <w:lvl w:ilvl="0" w:tplc="2BA24F56">
      <w:start w:val="1"/>
      <w:numFmt w:val="decimal"/>
      <w:lvlText w:val="%1."/>
      <w:lvlJc w:val="left"/>
      <w:pPr>
        <w:ind w:left="720" w:hanging="360"/>
      </w:pPr>
      <w:rPr>
        <w:color w:val="auto"/>
      </w:rPr>
    </w:lvl>
    <w:lvl w:ilvl="1" w:tplc="041A0019">
      <w:start w:val="1"/>
      <w:numFmt w:val="lowerLetter"/>
      <w:lvlText w:val="%2."/>
      <w:lvlJc w:val="left"/>
      <w:pPr>
        <w:ind w:left="1440" w:hanging="360"/>
      </w:pPr>
    </w:lvl>
    <w:lvl w:ilvl="2" w:tplc="DB1C57FE">
      <w:start w:val="1"/>
      <w:numFmt w:val="lowerLetter"/>
      <w:lvlText w:val="%3)"/>
      <w:lvlJc w:val="left"/>
      <w:pPr>
        <w:ind w:left="1353"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E2C5F66"/>
    <w:multiLevelType w:val="hybridMultilevel"/>
    <w:tmpl w:val="F2E61912"/>
    <w:lvl w:ilvl="0" w:tplc="2BA24F56">
      <w:start w:val="1"/>
      <w:numFmt w:val="decimal"/>
      <w:lvlText w:val="%1."/>
      <w:lvlJc w:val="left"/>
      <w:pPr>
        <w:ind w:left="720" w:hanging="360"/>
      </w:pPr>
      <w:rPr>
        <w:color w:val="auto"/>
      </w:rPr>
    </w:lvl>
    <w:lvl w:ilvl="1" w:tplc="041A0019">
      <w:start w:val="1"/>
      <w:numFmt w:val="lowerLetter"/>
      <w:lvlText w:val="%2."/>
      <w:lvlJc w:val="left"/>
      <w:pPr>
        <w:ind w:left="1440" w:hanging="360"/>
      </w:pPr>
    </w:lvl>
    <w:lvl w:ilvl="2" w:tplc="DB1C57FE">
      <w:start w:val="1"/>
      <w:numFmt w:val="lowerLetter"/>
      <w:lvlText w:val="%3)"/>
      <w:lvlJc w:val="left"/>
      <w:pPr>
        <w:ind w:left="1353"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5A0439C"/>
    <w:multiLevelType w:val="hybridMultilevel"/>
    <w:tmpl w:val="C17C5B32"/>
    <w:lvl w:ilvl="0" w:tplc="7A1C09E4">
      <w:start w:val="1"/>
      <w:numFmt w:val="decimal"/>
      <w:lvlText w:val="%1."/>
      <w:lvlJc w:val="left"/>
      <w:pPr>
        <w:ind w:left="1146" w:hanging="360"/>
      </w:pPr>
      <w:rPr>
        <w:rFonts w:hint="default"/>
      </w:r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20" w15:restartNumberingAfterBreak="0">
    <w:nsid w:val="46DA5AE4"/>
    <w:multiLevelType w:val="hybridMultilevel"/>
    <w:tmpl w:val="FDD0A57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8192814"/>
    <w:multiLevelType w:val="hybridMultilevel"/>
    <w:tmpl w:val="4F862B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87E3E30"/>
    <w:multiLevelType w:val="hybridMultilevel"/>
    <w:tmpl w:val="CBD89610"/>
    <w:lvl w:ilvl="0" w:tplc="4F560330">
      <w:start w:val="5"/>
      <w:numFmt w:val="decimal"/>
      <w:lvlText w:val="%1."/>
      <w:lvlJc w:val="left"/>
      <w:pPr>
        <w:ind w:left="720" w:hanging="360"/>
      </w:pPr>
      <w:rPr>
        <w:rFonts w:ascii="Arial Narrow" w:hAnsi="Arial Narrow"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8C85C55"/>
    <w:multiLevelType w:val="hybridMultilevel"/>
    <w:tmpl w:val="C7C4510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0075097"/>
    <w:multiLevelType w:val="hybridMultilevel"/>
    <w:tmpl w:val="C9962F38"/>
    <w:lvl w:ilvl="0" w:tplc="2BA24F56">
      <w:start w:val="1"/>
      <w:numFmt w:val="decimal"/>
      <w:lvlText w:val="%1."/>
      <w:lvlJc w:val="left"/>
      <w:pPr>
        <w:ind w:left="720" w:hanging="360"/>
      </w:pPr>
      <w:rPr>
        <w:color w:val="auto"/>
      </w:rPr>
    </w:lvl>
    <w:lvl w:ilvl="1" w:tplc="041A0019">
      <w:start w:val="1"/>
      <w:numFmt w:val="lowerLetter"/>
      <w:lvlText w:val="%2."/>
      <w:lvlJc w:val="left"/>
      <w:pPr>
        <w:ind w:left="1440" w:hanging="360"/>
      </w:pPr>
    </w:lvl>
    <w:lvl w:ilvl="2" w:tplc="DB1C57FE">
      <w:start w:val="1"/>
      <w:numFmt w:val="lowerLetter"/>
      <w:lvlText w:val="%3)"/>
      <w:lvlJc w:val="left"/>
      <w:pPr>
        <w:ind w:left="1353" w:hanging="360"/>
      </w:pPr>
      <w:rPr>
        <w:rFonts w:hint="default"/>
      </w:rPr>
    </w:lvl>
    <w:lvl w:ilvl="3" w:tplc="DAFCB538">
      <w:start w:val="4"/>
      <w:numFmt w:val="upperLetter"/>
      <w:lvlText w:val="%4)"/>
      <w:lvlJc w:val="left"/>
      <w:pPr>
        <w:ind w:left="2880" w:hanging="360"/>
      </w:pPr>
      <w:rPr>
        <w:rFonts w:hint="default"/>
      </w:r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1394E78"/>
    <w:multiLevelType w:val="hybridMultilevel"/>
    <w:tmpl w:val="1EDE8E88"/>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724356F"/>
    <w:multiLevelType w:val="hybridMultilevel"/>
    <w:tmpl w:val="4030DEC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DB1C57FE">
      <w:start w:val="1"/>
      <w:numFmt w:val="lowerLetter"/>
      <w:lvlText w:val="%3)"/>
      <w:lvlJc w:val="left"/>
      <w:pPr>
        <w:ind w:left="1353"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CEE5DE8"/>
    <w:multiLevelType w:val="hybridMultilevel"/>
    <w:tmpl w:val="24624748"/>
    <w:lvl w:ilvl="0" w:tplc="E2FEA8E6">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1096C48"/>
    <w:multiLevelType w:val="hybridMultilevel"/>
    <w:tmpl w:val="41ACCAB6"/>
    <w:lvl w:ilvl="0" w:tplc="2BA24F56">
      <w:start w:val="1"/>
      <w:numFmt w:val="decimal"/>
      <w:lvlText w:val="%1."/>
      <w:lvlJc w:val="left"/>
      <w:pPr>
        <w:ind w:left="720" w:hanging="360"/>
      </w:pPr>
      <w:rPr>
        <w:color w:val="auto"/>
      </w:rPr>
    </w:lvl>
    <w:lvl w:ilvl="1" w:tplc="041A0019">
      <w:start w:val="1"/>
      <w:numFmt w:val="lowerLetter"/>
      <w:lvlText w:val="%2."/>
      <w:lvlJc w:val="left"/>
      <w:pPr>
        <w:ind w:left="1440" w:hanging="360"/>
      </w:pPr>
    </w:lvl>
    <w:lvl w:ilvl="2" w:tplc="DB1C57FE">
      <w:start w:val="1"/>
      <w:numFmt w:val="lowerLetter"/>
      <w:lvlText w:val="%3)"/>
      <w:lvlJc w:val="left"/>
      <w:pPr>
        <w:ind w:left="1353"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596061F"/>
    <w:multiLevelType w:val="hybridMultilevel"/>
    <w:tmpl w:val="1256BD3C"/>
    <w:lvl w:ilvl="0" w:tplc="2BA24F56">
      <w:start w:val="1"/>
      <w:numFmt w:val="decimal"/>
      <w:lvlText w:val="%1."/>
      <w:lvlJc w:val="left"/>
      <w:pPr>
        <w:ind w:left="720" w:hanging="360"/>
      </w:pPr>
      <w:rPr>
        <w:color w:val="auto"/>
      </w:rPr>
    </w:lvl>
    <w:lvl w:ilvl="1" w:tplc="041A0019">
      <w:start w:val="1"/>
      <w:numFmt w:val="lowerLetter"/>
      <w:lvlText w:val="%2."/>
      <w:lvlJc w:val="left"/>
      <w:pPr>
        <w:ind w:left="1440" w:hanging="360"/>
      </w:pPr>
    </w:lvl>
    <w:lvl w:ilvl="2" w:tplc="DB1C57FE">
      <w:start w:val="1"/>
      <w:numFmt w:val="lowerLetter"/>
      <w:lvlText w:val="%3)"/>
      <w:lvlJc w:val="left"/>
      <w:pPr>
        <w:ind w:left="1353"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9441784"/>
    <w:multiLevelType w:val="hybridMultilevel"/>
    <w:tmpl w:val="07520F5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F457143"/>
    <w:multiLevelType w:val="hybridMultilevel"/>
    <w:tmpl w:val="08C834DA"/>
    <w:lvl w:ilvl="0" w:tplc="0B0C237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FFF53C3"/>
    <w:multiLevelType w:val="hybridMultilevel"/>
    <w:tmpl w:val="601A56FE"/>
    <w:lvl w:ilvl="0" w:tplc="041A0011">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70A94595"/>
    <w:multiLevelType w:val="hybridMultilevel"/>
    <w:tmpl w:val="43685182"/>
    <w:lvl w:ilvl="0" w:tplc="F908622C">
      <w:start w:val="1"/>
      <w:numFmt w:val="bullet"/>
      <w:lvlText w:val="–"/>
      <w:lvlJc w:val="left"/>
      <w:pPr>
        <w:ind w:left="765" w:hanging="360"/>
      </w:pPr>
      <w:rPr>
        <w:rFonts w:ascii="Sylfaen" w:hAnsi="Sylfaen"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34" w15:restartNumberingAfterBreak="0">
    <w:nsid w:val="73B362B1"/>
    <w:multiLevelType w:val="hybridMultilevel"/>
    <w:tmpl w:val="E508119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41C3912"/>
    <w:multiLevelType w:val="hybridMultilevel"/>
    <w:tmpl w:val="707A5128"/>
    <w:lvl w:ilvl="0" w:tplc="0B2288D4">
      <w:start w:val="1"/>
      <w:numFmt w:val="decimal"/>
      <w:lvlText w:val="%1."/>
      <w:lvlJc w:val="left"/>
      <w:pPr>
        <w:ind w:left="786" w:hanging="360"/>
      </w:pPr>
      <w:rPr>
        <w:rFonts w:ascii="Arial Narrow" w:eastAsia="Calibri" w:hAnsi="Arial Narrow" w:cs="Times New Roman"/>
      </w:rPr>
    </w:lvl>
    <w:lvl w:ilvl="1" w:tplc="356020E6">
      <w:start w:val="1"/>
      <w:numFmt w:val="lowerLetter"/>
      <w:lvlText w:val="%2)"/>
      <w:lvlJc w:val="left"/>
      <w:pPr>
        <w:ind w:left="1440" w:hanging="360"/>
      </w:pPr>
      <w:rPr>
        <w:rFonts w:hint="default"/>
      </w:r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4A11539"/>
    <w:multiLevelType w:val="hybridMultilevel"/>
    <w:tmpl w:val="601A56FE"/>
    <w:lvl w:ilvl="0" w:tplc="041A0011">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51A2500"/>
    <w:multiLevelType w:val="hybridMultilevel"/>
    <w:tmpl w:val="77767AFE"/>
    <w:lvl w:ilvl="0" w:tplc="4E5C9346">
      <w:start w:val="1"/>
      <w:numFmt w:val="lowerLetter"/>
      <w:lvlText w:val="%1)"/>
      <w:lvlJc w:val="left"/>
      <w:pPr>
        <w:ind w:left="1713" w:hanging="360"/>
      </w:pPr>
      <w:rPr>
        <w:rFonts w:hint="default"/>
      </w:rPr>
    </w:lvl>
    <w:lvl w:ilvl="1" w:tplc="041A0019" w:tentative="1">
      <w:start w:val="1"/>
      <w:numFmt w:val="lowerLetter"/>
      <w:lvlText w:val="%2."/>
      <w:lvlJc w:val="left"/>
      <w:pPr>
        <w:ind w:left="2433" w:hanging="360"/>
      </w:pPr>
    </w:lvl>
    <w:lvl w:ilvl="2" w:tplc="041A001B">
      <w:start w:val="1"/>
      <w:numFmt w:val="lowerRoman"/>
      <w:lvlText w:val="%3."/>
      <w:lvlJc w:val="right"/>
      <w:pPr>
        <w:ind w:left="3153" w:hanging="180"/>
      </w:pPr>
    </w:lvl>
    <w:lvl w:ilvl="3" w:tplc="041A000F" w:tentative="1">
      <w:start w:val="1"/>
      <w:numFmt w:val="decimal"/>
      <w:lvlText w:val="%4."/>
      <w:lvlJc w:val="left"/>
      <w:pPr>
        <w:ind w:left="3873" w:hanging="360"/>
      </w:pPr>
    </w:lvl>
    <w:lvl w:ilvl="4" w:tplc="041A0019" w:tentative="1">
      <w:start w:val="1"/>
      <w:numFmt w:val="lowerLetter"/>
      <w:lvlText w:val="%5."/>
      <w:lvlJc w:val="left"/>
      <w:pPr>
        <w:ind w:left="4593" w:hanging="360"/>
      </w:pPr>
    </w:lvl>
    <w:lvl w:ilvl="5" w:tplc="041A001B" w:tentative="1">
      <w:start w:val="1"/>
      <w:numFmt w:val="lowerRoman"/>
      <w:lvlText w:val="%6."/>
      <w:lvlJc w:val="right"/>
      <w:pPr>
        <w:ind w:left="5313" w:hanging="180"/>
      </w:pPr>
    </w:lvl>
    <w:lvl w:ilvl="6" w:tplc="041A000F" w:tentative="1">
      <w:start w:val="1"/>
      <w:numFmt w:val="decimal"/>
      <w:lvlText w:val="%7."/>
      <w:lvlJc w:val="left"/>
      <w:pPr>
        <w:ind w:left="6033" w:hanging="360"/>
      </w:pPr>
    </w:lvl>
    <w:lvl w:ilvl="7" w:tplc="041A0019" w:tentative="1">
      <w:start w:val="1"/>
      <w:numFmt w:val="lowerLetter"/>
      <w:lvlText w:val="%8."/>
      <w:lvlJc w:val="left"/>
      <w:pPr>
        <w:ind w:left="6753" w:hanging="360"/>
      </w:pPr>
    </w:lvl>
    <w:lvl w:ilvl="8" w:tplc="041A001B" w:tentative="1">
      <w:start w:val="1"/>
      <w:numFmt w:val="lowerRoman"/>
      <w:lvlText w:val="%9."/>
      <w:lvlJc w:val="right"/>
      <w:pPr>
        <w:ind w:left="7473" w:hanging="180"/>
      </w:pPr>
    </w:lvl>
  </w:abstractNum>
  <w:abstractNum w:abstractNumId="38" w15:restartNumberingAfterBreak="0">
    <w:nsid w:val="76700AA8"/>
    <w:multiLevelType w:val="hybridMultilevel"/>
    <w:tmpl w:val="626409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98F29FD"/>
    <w:multiLevelType w:val="hybridMultilevel"/>
    <w:tmpl w:val="D340C6E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7D2A0997"/>
    <w:multiLevelType w:val="hybridMultilevel"/>
    <w:tmpl w:val="707A5128"/>
    <w:lvl w:ilvl="0" w:tplc="0B2288D4">
      <w:start w:val="1"/>
      <w:numFmt w:val="decimal"/>
      <w:lvlText w:val="%1."/>
      <w:lvlJc w:val="left"/>
      <w:pPr>
        <w:ind w:left="786" w:hanging="360"/>
      </w:pPr>
      <w:rPr>
        <w:rFonts w:ascii="Arial Narrow" w:eastAsia="Calibri" w:hAnsi="Arial Narrow" w:cs="Times New Roman"/>
      </w:rPr>
    </w:lvl>
    <w:lvl w:ilvl="1" w:tplc="356020E6">
      <w:start w:val="1"/>
      <w:numFmt w:val="lowerLetter"/>
      <w:lvlText w:val="%2)"/>
      <w:lvlJc w:val="left"/>
      <w:pPr>
        <w:ind w:left="1440" w:hanging="360"/>
      </w:pPr>
      <w:rPr>
        <w:rFonts w:hint="default"/>
      </w:r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E29503F"/>
    <w:multiLevelType w:val="hybridMultilevel"/>
    <w:tmpl w:val="94B210F4"/>
    <w:lvl w:ilvl="0" w:tplc="041A000F">
      <w:start w:val="1"/>
      <w:numFmt w:val="decimal"/>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num w:numId="1">
    <w:abstractNumId w:val="15"/>
  </w:num>
  <w:num w:numId="2">
    <w:abstractNumId w:val="11"/>
  </w:num>
  <w:num w:numId="3">
    <w:abstractNumId w:val="22"/>
  </w:num>
  <w:num w:numId="4">
    <w:abstractNumId w:val="0"/>
  </w:num>
  <w:num w:numId="5">
    <w:abstractNumId w:val="37"/>
  </w:num>
  <w:num w:numId="6">
    <w:abstractNumId w:val="7"/>
  </w:num>
  <w:num w:numId="7">
    <w:abstractNumId w:val="26"/>
  </w:num>
  <w:num w:numId="8">
    <w:abstractNumId w:val="6"/>
  </w:num>
  <w:num w:numId="9">
    <w:abstractNumId w:val="20"/>
  </w:num>
  <w:num w:numId="10">
    <w:abstractNumId w:val="12"/>
  </w:num>
  <w:num w:numId="11">
    <w:abstractNumId w:val="34"/>
  </w:num>
  <w:num w:numId="12">
    <w:abstractNumId w:val="4"/>
  </w:num>
  <w:num w:numId="13">
    <w:abstractNumId w:val="30"/>
  </w:num>
  <w:num w:numId="14">
    <w:abstractNumId w:val="23"/>
  </w:num>
  <w:num w:numId="15">
    <w:abstractNumId w:val="25"/>
  </w:num>
  <w:num w:numId="16">
    <w:abstractNumId w:val="21"/>
  </w:num>
  <w:num w:numId="17">
    <w:abstractNumId w:val="10"/>
  </w:num>
  <w:num w:numId="18">
    <w:abstractNumId w:val="38"/>
  </w:num>
  <w:num w:numId="19">
    <w:abstractNumId w:val="3"/>
  </w:num>
  <w:num w:numId="20">
    <w:abstractNumId w:val="14"/>
  </w:num>
  <w:num w:numId="21">
    <w:abstractNumId w:val="2"/>
  </w:num>
  <w:num w:numId="22">
    <w:abstractNumId w:val="31"/>
  </w:num>
  <w:num w:numId="23">
    <w:abstractNumId w:val="24"/>
  </w:num>
  <w:num w:numId="24">
    <w:abstractNumId w:val="9"/>
  </w:num>
  <w:num w:numId="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39"/>
  </w:num>
  <w:num w:numId="28">
    <w:abstractNumId w:val="29"/>
  </w:num>
  <w:num w:numId="29">
    <w:abstractNumId w:val="16"/>
  </w:num>
  <w:num w:numId="30">
    <w:abstractNumId w:val="40"/>
  </w:num>
  <w:num w:numId="31">
    <w:abstractNumId w:val="35"/>
  </w:num>
  <w:num w:numId="32">
    <w:abstractNumId w:val="8"/>
  </w:num>
  <w:num w:numId="33">
    <w:abstractNumId w:val="19"/>
  </w:num>
  <w:num w:numId="34">
    <w:abstractNumId w:val="17"/>
  </w:num>
  <w:num w:numId="35">
    <w:abstractNumId w:val="33"/>
  </w:num>
  <w:num w:numId="36">
    <w:abstractNumId w:val="18"/>
  </w:num>
  <w:num w:numId="37">
    <w:abstractNumId w:val="28"/>
  </w:num>
  <w:num w:numId="38">
    <w:abstractNumId w:val="32"/>
  </w:num>
  <w:num w:numId="39">
    <w:abstractNumId w:val="36"/>
  </w:num>
  <w:num w:numId="40">
    <w:abstractNumId w:val="13"/>
  </w:num>
  <w:num w:numId="41">
    <w:abstractNumId w:val="5"/>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85C"/>
    <w:rsid w:val="00011C98"/>
    <w:rsid w:val="000138F3"/>
    <w:rsid w:val="00014EB3"/>
    <w:rsid w:val="00015063"/>
    <w:rsid w:val="0001641E"/>
    <w:rsid w:val="00026B7B"/>
    <w:rsid w:val="00035DB2"/>
    <w:rsid w:val="00036865"/>
    <w:rsid w:val="000373AF"/>
    <w:rsid w:val="00041A18"/>
    <w:rsid w:val="00054C0D"/>
    <w:rsid w:val="000612B2"/>
    <w:rsid w:val="00071247"/>
    <w:rsid w:val="0007244D"/>
    <w:rsid w:val="00077376"/>
    <w:rsid w:val="00077BC5"/>
    <w:rsid w:val="000809E4"/>
    <w:rsid w:val="00081BC7"/>
    <w:rsid w:val="00083091"/>
    <w:rsid w:val="00084AFA"/>
    <w:rsid w:val="000869D2"/>
    <w:rsid w:val="00086FF3"/>
    <w:rsid w:val="00087D6F"/>
    <w:rsid w:val="00087E00"/>
    <w:rsid w:val="0009741D"/>
    <w:rsid w:val="000A7849"/>
    <w:rsid w:val="000B15D5"/>
    <w:rsid w:val="000B38E2"/>
    <w:rsid w:val="000B6ECB"/>
    <w:rsid w:val="000C0036"/>
    <w:rsid w:val="000C2148"/>
    <w:rsid w:val="000C384E"/>
    <w:rsid w:val="000E3B3B"/>
    <w:rsid w:val="000E7889"/>
    <w:rsid w:val="000E7966"/>
    <w:rsid w:val="00106CB7"/>
    <w:rsid w:val="00113E0E"/>
    <w:rsid w:val="00120189"/>
    <w:rsid w:val="00126948"/>
    <w:rsid w:val="00131997"/>
    <w:rsid w:val="0013223D"/>
    <w:rsid w:val="00140541"/>
    <w:rsid w:val="00142571"/>
    <w:rsid w:val="001518A7"/>
    <w:rsid w:val="001543CA"/>
    <w:rsid w:val="00174F25"/>
    <w:rsid w:val="0017772F"/>
    <w:rsid w:val="00184581"/>
    <w:rsid w:val="00184B3F"/>
    <w:rsid w:val="0018745D"/>
    <w:rsid w:val="00187FCF"/>
    <w:rsid w:val="00191550"/>
    <w:rsid w:val="001A7AE7"/>
    <w:rsid w:val="001B10BF"/>
    <w:rsid w:val="001B44BA"/>
    <w:rsid w:val="001B637C"/>
    <w:rsid w:val="001C18E0"/>
    <w:rsid w:val="001D3D03"/>
    <w:rsid w:val="001F1A28"/>
    <w:rsid w:val="001F7B24"/>
    <w:rsid w:val="002001D8"/>
    <w:rsid w:val="002105DF"/>
    <w:rsid w:val="0021150B"/>
    <w:rsid w:val="00213B6A"/>
    <w:rsid w:val="002330E2"/>
    <w:rsid w:val="00233182"/>
    <w:rsid w:val="002337D4"/>
    <w:rsid w:val="0023779A"/>
    <w:rsid w:val="00244205"/>
    <w:rsid w:val="002471B6"/>
    <w:rsid w:val="0025002F"/>
    <w:rsid w:val="0025245F"/>
    <w:rsid w:val="00253CB5"/>
    <w:rsid w:val="002662F3"/>
    <w:rsid w:val="00267C5C"/>
    <w:rsid w:val="00267F6D"/>
    <w:rsid w:val="00277ED9"/>
    <w:rsid w:val="00280178"/>
    <w:rsid w:val="00280673"/>
    <w:rsid w:val="00280EBD"/>
    <w:rsid w:val="00282DC1"/>
    <w:rsid w:val="00284F6B"/>
    <w:rsid w:val="0029461B"/>
    <w:rsid w:val="00294FC5"/>
    <w:rsid w:val="00297CA0"/>
    <w:rsid w:val="002A008C"/>
    <w:rsid w:val="002A3477"/>
    <w:rsid w:val="002A3F5A"/>
    <w:rsid w:val="002A70F2"/>
    <w:rsid w:val="002B3429"/>
    <w:rsid w:val="002B4A2D"/>
    <w:rsid w:val="002D12C3"/>
    <w:rsid w:val="002D2B57"/>
    <w:rsid w:val="002D5170"/>
    <w:rsid w:val="002E4CE7"/>
    <w:rsid w:val="002E61CE"/>
    <w:rsid w:val="002E78EC"/>
    <w:rsid w:val="002F6337"/>
    <w:rsid w:val="00304539"/>
    <w:rsid w:val="003139E5"/>
    <w:rsid w:val="00315114"/>
    <w:rsid w:val="0032176F"/>
    <w:rsid w:val="0032564C"/>
    <w:rsid w:val="00332BE4"/>
    <w:rsid w:val="0033604A"/>
    <w:rsid w:val="0034093B"/>
    <w:rsid w:val="00347E23"/>
    <w:rsid w:val="0035043C"/>
    <w:rsid w:val="00350B93"/>
    <w:rsid w:val="00351971"/>
    <w:rsid w:val="003766D6"/>
    <w:rsid w:val="0037689F"/>
    <w:rsid w:val="00377DA3"/>
    <w:rsid w:val="003919E9"/>
    <w:rsid w:val="00392FEA"/>
    <w:rsid w:val="00397363"/>
    <w:rsid w:val="00397C97"/>
    <w:rsid w:val="003C3C59"/>
    <w:rsid w:val="003C6C6B"/>
    <w:rsid w:val="003C7FEE"/>
    <w:rsid w:val="003D3E51"/>
    <w:rsid w:val="003E14CE"/>
    <w:rsid w:val="003E1B33"/>
    <w:rsid w:val="003E50A4"/>
    <w:rsid w:val="003E618C"/>
    <w:rsid w:val="003F53C0"/>
    <w:rsid w:val="003F5C31"/>
    <w:rsid w:val="00401FFB"/>
    <w:rsid w:val="00402CCF"/>
    <w:rsid w:val="0041109D"/>
    <w:rsid w:val="00413EFE"/>
    <w:rsid w:val="0041589A"/>
    <w:rsid w:val="00416795"/>
    <w:rsid w:val="00422DC4"/>
    <w:rsid w:val="00434794"/>
    <w:rsid w:val="00440964"/>
    <w:rsid w:val="0044651E"/>
    <w:rsid w:val="00456811"/>
    <w:rsid w:val="00461AD1"/>
    <w:rsid w:val="0047424C"/>
    <w:rsid w:val="00491E0B"/>
    <w:rsid w:val="00493E12"/>
    <w:rsid w:val="00494188"/>
    <w:rsid w:val="00494F52"/>
    <w:rsid w:val="004A7CF0"/>
    <w:rsid w:val="004B6245"/>
    <w:rsid w:val="004B6E8C"/>
    <w:rsid w:val="004C24DB"/>
    <w:rsid w:val="004C37C3"/>
    <w:rsid w:val="004C6762"/>
    <w:rsid w:val="004D2F91"/>
    <w:rsid w:val="004D7311"/>
    <w:rsid w:val="00501C5B"/>
    <w:rsid w:val="00502F72"/>
    <w:rsid w:val="0050507A"/>
    <w:rsid w:val="0051762A"/>
    <w:rsid w:val="0052187E"/>
    <w:rsid w:val="00535BE5"/>
    <w:rsid w:val="00545378"/>
    <w:rsid w:val="00551695"/>
    <w:rsid w:val="005519CA"/>
    <w:rsid w:val="005621FE"/>
    <w:rsid w:val="0056534A"/>
    <w:rsid w:val="00570222"/>
    <w:rsid w:val="00571BBF"/>
    <w:rsid w:val="00573CDF"/>
    <w:rsid w:val="005748C8"/>
    <w:rsid w:val="00577AB8"/>
    <w:rsid w:val="00583A8E"/>
    <w:rsid w:val="00586395"/>
    <w:rsid w:val="00591610"/>
    <w:rsid w:val="005A1D76"/>
    <w:rsid w:val="005A3EA8"/>
    <w:rsid w:val="005A6D5E"/>
    <w:rsid w:val="005B38BF"/>
    <w:rsid w:val="005B47A2"/>
    <w:rsid w:val="005B73C9"/>
    <w:rsid w:val="005B75C2"/>
    <w:rsid w:val="005B7BDA"/>
    <w:rsid w:val="005C27DE"/>
    <w:rsid w:val="005D2B51"/>
    <w:rsid w:val="005D3103"/>
    <w:rsid w:val="005F528B"/>
    <w:rsid w:val="005F73C7"/>
    <w:rsid w:val="00600C8D"/>
    <w:rsid w:val="0060513F"/>
    <w:rsid w:val="00605FAC"/>
    <w:rsid w:val="00611F45"/>
    <w:rsid w:val="006128EA"/>
    <w:rsid w:val="00613081"/>
    <w:rsid w:val="00632969"/>
    <w:rsid w:val="00633F30"/>
    <w:rsid w:val="0063584B"/>
    <w:rsid w:val="006408C7"/>
    <w:rsid w:val="0064596A"/>
    <w:rsid w:val="00652E56"/>
    <w:rsid w:val="0066415B"/>
    <w:rsid w:val="00671D7A"/>
    <w:rsid w:val="0067643D"/>
    <w:rsid w:val="00677634"/>
    <w:rsid w:val="006800C1"/>
    <w:rsid w:val="00684D7A"/>
    <w:rsid w:val="006A1E67"/>
    <w:rsid w:val="006B120C"/>
    <w:rsid w:val="006B5D9B"/>
    <w:rsid w:val="006B5FFD"/>
    <w:rsid w:val="006C387E"/>
    <w:rsid w:val="006C3F0B"/>
    <w:rsid w:val="006C6ACD"/>
    <w:rsid w:val="006D16E7"/>
    <w:rsid w:val="006D261F"/>
    <w:rsid w:val="006E3FAF"/>
    <w:rsid w:val="006F0B7D"/>
    <w:rsid w:val="006F20BB"/>
    <w:rsid w:val="006F5533"/>
    <w:rsid w:val="00701231"/>
    <w:rsid w:val="00702420"/>
    <w:rsid w:val="00710922"/>
    <w:rsid w:val="00711B9C"/>
    <w:rsid w:val="0071436A"/>
    <w:rsid w:val="0071465E"/>
    <w:rsid w:val="007146F9"/>
    <w:rsid w:val="00721416"/>
    <w:rsid w:val="00726C2E"/>
    <w:rsid w:val="0073385C"/>
    <w:rsid w:val="00736A2E"/>
    <w:rsid w:val="00740B5A"/>
    <w:rsid w:val="00741971"/>
    <w:rsid w:val="007419A1"/>
    <w:rsid w:val="00741E38"/>
    <w:rsid w:val="007528CB"/>
    <w:rsid w:val="007531AB"/>
    <w:rsid w:val="00753DAA"/>
    <w:rsid w:val="00762F8C"/>
    <w:rsid w:val="00766571"/>
    <w:rsid w:val="00774DBD"/>
    <w:rsid w:val="0077708F"/>
    <w:rsid w:val="007A2E28"/>
    <w:rsid w:val="007A50D0"/>
    <w:rsid w:val="007A79DA"/>
    <w:rsid w:val="007B3585"/>
    <w:rsid w:val="007B3F15"/>
    <w:rsid w:val="007C7DE0"/>
    <w:rsid w:val="007D1A0E"/>
    <w:rsid w:val="007D3CAE"/>
    <w:rsid w:val="007E7EFE"/>
    <w:rsid w:val="00802760"/>
    <w:rsid w:val="008066A3"/>
    <w:rsid w:val="00815C47"/>
    <w:rsid w:val="00816BE0"/>
    <w:rsid w:val="0082337E"/>
    <w:rsid w:val="00826433"/>
    <w:rsid w:val="00832229"/>
    <w:rsid w:val="00836101"/>
    <w:rsid w:val="00840128"/>
    <w:rsid w:val="00843C37"/>
    <w:rsid w:val="008445E4"/>
    <w:rsid w:val="00856C4C"/>
    <w:rsid w:val="00867D8D"/>
    <w:rsid w:val="00871780"/>
    <w:rsid w:val="00871E91"/>
    <w:rsid w:val="008810D7"/>
    <w:rsid w:val="0088344C"/>
    <w:rsid w:val="00887C3E"/>
    <w:rsid w:val="0089148F"/>
    <w:rsid w:val="008917B7"/>
    <w:rsid w:val="008933C5"/>
    <w:rsid w:val="008948DE"/>
    <w:rsid w:val="0089538F"/>
    <w:rsid w:val="008A15FD"/>
    <w:rsid w:val="008B233E"/>
    <w:rsid w:val="008B75E9"/>
    <w:rsid w:val="008C40AE"/>
    <w:rsid w:val="008D57D7"/>
    <w:rsid w:val="008D58FE"/>
    <w:rsid w:val="008D69DC"/>
    <w:rsid w:val="008D776A"/>
    <w:rsid w:val="008E2DCE"/>
    <w:rsid w:val="008E3FFE"/>
    <w:rsid w:val="008E7C8A"/>
    <w:rsid w:val="008F240A"/>
    <w:rsid w:val="008F2687"/>
    <w:rsid w:val="008F268B"/>
    <w:rsid w:val="008F2E57"/>
    <w:rsid w:val="00901E35"/>
    <w:rsid w:val="009021D6"/>
    <w:rsid w:val="009043B8"/>
    <w:rsid w:val="00905491"/>
    <w:rsid w:val="00905ABA"/>
    <w:rsid w:val="009222C1"/>
    <w:rsid w:val="00926562"/>
    <w:rsid w:val="00933AF5"/>
    <w:rsid w:val="00933FBB"/>
    <w:rsid w:val="00943562"/>
    <w:rsid w:val="00944DCB"/>
    <w:rsid w:val="00951A71"/>
    <w:rsid w:val="00952360"/>
    <w:rsid w:val="009539EA"/>
    <w:rsid w:val="00956299"/>
    <w:rsid w:val="009612A8"/>
    <w:rsid w:val="009626BD"/>
    <w:rsid w:val="009639BB"/>
    <w:rsid w:val="00976DE2"/>
    <w:rsid w:val="00977F40"/>
    <w:rsid w:val="00980A87"/>
    <w:rsid w:val="00984071"/>
    <w:rsid w:val="00987726"/>
    <w:rsid w:val="00992AEA"/>
    <w:rsid w:val="00994C02"/>
    <w:rsid w:val="009A1933"/>
    <w:rsid w:val="009A4388"/>
    <w:rsid w:val="009A4C55"/>
    <w:rsid w:val="009A69AE"/>
    <w:rsid w:val="009A6C09"/>
    <w:rsid w:val="009B42D4"/>
    <w:rsid w:val="009B477C"/>
    <w:rsid w:val="009C06E9"/>
    <w:rsid w:val="009C106A"/>
    <w:rsid w:val="009C1C9B"/>
    <w:rsid w:val="009C204B"/>
    <w:rsid w:val="009C6B08"/>
    <w:rsid w:val="009D307C"/>
    <w:rsid w:val="009D3380"/>
    <w:rsid w:val="009D4C61"/>
    <w:rsid w:val="009D792D"/>
    <w:rsid w:val="009E0913"/>
    <w:rsid w:val="009E3EA7"/>
    <w:rsid w:val="009F1508"/>
    <w:rsid w:val="009F582C"/>
    <w:rsid w:val="00A02DED"/>
    <w:rsid w:val="00A05D7D"/>
    <w:rsid w:val="00A078E9"/>
    <w:rsid w:val="00A157F3"/>
    <w:rsid w:val="00A16194"/>
    <w:rsid w:val="00A17C4A"/>
    <w:rsid w:val="00A17D87"/>
    <w:rsid w:val="00A21839"/>
    <w:rsid w:val="00A2371C"/>
    <w:rsid w:val="00A25A85"/>
    <w:rsid w:val="00A31716"/>
    <w:rsid w:val="00A3351A"/>
    <w:rsid w:val="00A3555F"/>
    <w:rsid w:val="00A4421B"/>
    <w:rsid w:val="00A45E9B"/>
    <w:rsid w:val="00A47AF0"/>
    <w:rsid w:val="00A52DEC"/>
    <w:rsid w:val="00A547B7"/>
    <w:rsid w:val="00A622AF"/>
    <w:rsid w:val="00A64154"/>
    <w:rsid w:val="00A709A9"/>
    <w:rsid w:val="00A7186D"/>
    <w:rsid w:val="00A83BB4"/>
    <w:rsid w:val="00A84091"/>
    <w:rsid w:val="00A903E0"/>
    <w:rsid w:val="00A90626"/>
    <w:rsid w:val="00A9448D"/>
    <w:rsid w:val="00A951B8"/>
    <w:rsid w:val="00AA31D8"/>
    <w:rsid w:val="00AA4B45"/>
    <w:rsid w:val="00AA731C"/>
    <w:rsid w:val="00AA7F24"/>
    <w:rsid w:val="00AB0D60"/>
    <w:rsid w:val="00AB27C2"/>
    <w:rsid w:val="00AB5893"/>
    <w:rsid w:val="00AD754D"/>
    <w:rsid w:val="00AE7182"/>
    <w:rsid w:val="00AF0559"/>
    <w:rsid w:val="00AF182E"/>
    <w:rsid w:val="00AF6A81"/>
    <w:rsid w:val="00B00A0C"/>
    <w:rsid w:val="00B019AD"/>
    <w:rsid w:val="00B01F02"/>
    <w:rsid w:val="00B04A91"/>
    <w:rsid w:val="00B06C73"/>
    <w:rsid w:val="00B12D26"/>
    <w:rsid w:val="00B224A7"/>
    <w:rsid w:val="00B230B0"/>
    <w:rsid w:val="00B2529D"/>
    <w:rsid w:val="00B26199"/>
    <w:rsid w:val="00B33AB2"/>
    <w:rsid w:val="00B3541C"/>
    <w:rsid w:val="00B41670"/>
    <w:rsid w:val="00B429B9"/>
    <w:rsid w:val="00B441F0"/>
    <w:rsid w:val="00B46278"/>
    <w:rsid w:val="00B46C22"/>
    <w:rsid w:val="00B46FF9"/>
    <w:rsid w:val="00B5352F"/>
    <w:rsid w:val="00B53F7F"/>
    <w:rsid w:val="00B616AA"/>
    <w:rsid w:val="00B6743C"/>
    <w:rsid w:val="00B722BC"/>
    <w:rsid w:val="00B7648A"/>
    <w:rsid w:val="00B76F96"/>
    <w:rsid w:val="00B847D3"/>
    <w:rsid w:val="00B84BD9"/>
    <w:rsid w:val="00B95869"/>
    <w:rsid w:val="00BA40C9"/>
    <w:rsid w:val="00BA4A91"/>
    <w:rsid w:val="00BA4DA2"/>
    <w:rsid w:val="00BA72D9"/>
    <w:rsid w:val="00BA7CAC"/>
    <w:rsid w:val="00BB1104"/>
    <w:rsid w:val="00BC0DCC"/>
    <w:rsid w:val="00BC3F4C"/>
    <w:rsid w:val="00BD3C30"/>
    <w:rsid w:val="00BE2CA1"/>
    <w:rsid w:val="00BF49E0"/>
    <w:rsid w:val="00BF50EF"/>
    <w:rsid w:val="00C11F25"/>
    <w:rsid w:val="00C1641C"/>
    <w:rsid w:val="00C177DF"/>
    <w:rsid w:val="00C22A51"/>
    <w:rsid w:val="00C251AF"/>
    <w:rsid w:val="00C30EA3"/>
    <w:rsid w:val="00C3232F"/>
    <w:rsid w:val="00C3579C"/>
    <w:rsid w:val="00C42321"/>
    <w:rsid w:val="00C50D4D"/>
    <w:rsid w:val="00C51E3A"/>
    <w:rsid w:val="00C539AE"/>
    <w:rsid w:val="00C55E34"/>
    <w:rsid w:val="00C70FA4"/>
    <w:rsid w:val="00C818F8"/>
    <w:rsid w:val="00C81CE6"/>
    <w:rsid w:val="00C82D88"/>
    <w:rsid w:val="00C86D32"/>
    <w:rsid w:val="00C875D5"/>
    <w:rsid w:val="00C91131"/>
    <w:rsid w:val="00C95446"/>
    <w:rsid w:val="00C96518"/>
    <w:rsid w:val="00CA12C1"/>
    <w:rsid w:val="00CA457C"/>
    <w:rsid w:val="00CA4BBA"/>
    <w:rsid w:val="00CA7D5C"/>
    <w:rsid w:val="00CD1092"/>
    <w:rsid w:val="00CD1BD7"/>
    <w:rsid w:val="00CD5727"/>
    <w:rsid w:val="00CE414D"/>
    <w:rsid w:val="00CF0166"/>
    <w:rsid w:val="00CF1086"/>
    <w:rsid w:val="00CF1B62"/>
    <w:rsid w:val="00CF4EFA"/>
    <w:rsid w:val="00CF5319"/>
    <w:rsid w:val="00CF7594"/>
    <w:rsid w:val="00D02922"/>
    <w:rsid w:val="00D07ED9"/>
    <w:rsid w:val="00D13845"/>
    <w:rsid w:val="00D174A6"/>
    <w:rsid w:val="00D31BFB"/>
    <w:rsid w:val="00D4096C"/>
    <w:rsid w:val="00D41940"/>
    <w:rsid w:val="00D42762"/>
    <w:rsid w:val="00D42FE7"/>
    <w:rsid w:val="00D502D1"/>
    <w:rsid w:val="00D63209"/>
    <w:rsid w:val="00D642FC"/>
    <w:rsid w:val="00D724F5"/>
    <w:rsid w:val="00D7617E"/>
    <w:rsid w:val="00D85EB8"/>
    <w:rsid w:val="00D90BCA"/>
    <w:rsid w:val="00DA4A69"/>
    <w:rsid w:val="00DB0668"/>
    <w:rsid w:val="00DB7E6E"/>
    <w:rsid w:val="00DC0259"/>
    <w:rsid w:val="00DC08C0"/>
    <w:rsid w:val="00DC66CD"/>
    <w:rsid w:val="00DC72B0"/>
    <w:rsid w:val="00DD1C3A"/>
    <w:rsid w:val="00DD389B"/>
    <w:rsid w:val="00DD38D6"/>
    <w:rsid w:val="00DE5D1F"/>
    <w:rsid w:val="00DE66FF"/>
    <w:rsid w:val="00DF0355"/>
    <w:rsid w:val="00DF4399"/>
    <w:rsid w:val="00DF6C1E"/>
    <w:rsid w:val="00DF7628"/>
    <w:rsid w:val="00E0374B"/>
    <w:rsid w:val="00E03CC9"/>
    <w:rsid w:val="00E12AEC"/>
    <w:rsid w:val="00E1347A"/>
    <w:rsid w:val="00E13B0D"/>
    <w:rsid w:val="00E1586F"/>
    <w:rsid w:val="00E17574"/>
    <w:rsid w:val="00E2231F"/>
    <w:rsid w:val="00E26CAF"/>
    <w:rsid w:val="00E31E00"/>
    <w:rsid w:val="00E434F4"/>
    <w:rsid w:val="00E47465"/>
    <w:rsid w:val="00E477AA"/>
    <w:rsid w:val="00E51EE5"/>
    <w:rsid w:val="00E60614"/>
    <w:rsid w:val="00E60E9E"/>
    <w:rsid w:val="00E64DBC"/>
    <w:rsid w:val="00E67156"/>
    <w:rsid w:val="00E73D86"/>
    <w:rsid w:val="00E73F93"/>
    <w:rsid w:val="00E762CA"/>
    <w:rsid w:val="00E77B8E"/>
    <w:rsid w:val="00E82DCB"/>
    <w:rsid w:val="00E910B3"/>
    <w:rsid w:val="00E970A0"/>
    <w:rsid w:val="00EA4AD2"/>
    <w:rsid w:val="00EA7752"/>
    <w:rsid w:val="00EB6F87"/>
    <w:rsid w:val="00EB74C1"/>
    <w:rsid w:val="00EC2DB8"/>
    <w:rsid w:val="00EC53CA"/>
    <w:rsid w:val="00EC66AB"/>
    <w:rsid w:val="00ED5080"/>
    <w:rsid w:val="00ED5935"/>
    <w:rsid w:val="00ED61E4"/>
    <w:rsid w:val="00EE0E0F"/>
    <w:rsid w:val="00EE1073"/>
    <w:rsid w:val="00EE1134"/>
    <w:rsid w:val="00EE13E8"/>
    <w:rsid w:val="00EF0790"/>
    <w:rsid w:val="00EF7AC0"/>
    <w:rsid w:val="00EF7EB1"/>
    <w:rsid w:val="00F0097C"/>
    <w:rsid w:val="00F00F70"/>
    <w:rsid w:val="00F12F53"/>
    <w:rsid w:val="00F1331F"/>
    <w:rsid w:val="00F14869"/>
    <w:rsid w:val="00F17DA9"/>
    <w:rsid w:val="00F311D3"/>
    <w:rsid w:val="00F333AE"/>
    <w:rsid w:val="00F36148"/>
    <w:rsid w:val="00F42B10"/>
    <w:rsid w:val="00F47508"/>
    <w:rsid w:val="00F506A6"/>
    <w:rsid w:val="00F50E19"/>
    <w:rsid w:val="00F609EC"/>
    <w:rsid w:val="00F60C41"/>
    <w:rsid w:val="00F62DE0"/>
    <w:rsid w:val="00F673D3"/>
    <w:rsid w:val="00F67762"/>
    <w:rsid w:val="00F755B2"/>
    <w:rsid w:val="00F76241"/>
    <w:rsid w:val="00F77696"/>
    <w:rsid w:val="00F916FE"/>
    <w:rsid w:val="00F93A7A"/>
    <w:rsid w:val="00F97377"/>
    <w:rsid w:val="00FC6893"/>
    <w:rsid w:val="00FD3D58"/>
    <w:rsid w:val="00FD550D"/>
    <w:rsid w:val="00FD5FC6"/>
    <w:rsid w:val="00FE200D"/>
    <w:rsid w:val="00FE591F"/>
    <w:rsid w:val="00FE7185"/>
    <w:rsid w:val="00FF22B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084D2E-65B8-469C-AC57-76AD596F8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Theme="minorHAnsi" w:hAnsi="Arial Narrow" w:cs="Times New Roman"/>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F311D3"/>
    <w:pPr>
      <w:spacing w:after="200" w:line="276" w:lineRule="auto"/>
      <w:ind w:left="720"/>
      <w:contextualSpacing/>
    </w:pPr>
    <w:rPr>
      <w:rFonts w:ascii="Calibri" w:eastAsia="Calibri" w:hAnsi="Calibri"/>
    </w:rPr>
  </w:style>
  <w:style w:type="paragraph" w:styleId="Tijeloteksta">
    <w:name w:val="Body Text"/>
    <w:basedOn w:val="Normal"/>
    <w:link w:val="TijelotekstaChar"/>
    <w:rsid w:val="00A7186D"/>
    <w:pPr>
      <w:spacing w:after="0" w:line="240" w:lineRule="auto"/>
      <w:jc w:val="both"/>
    </w:pPr>
    <w:rPr>
      <w:rFonts w:ascii="Bookman Old Style" w:eastAsia="Times New Roman" w:hAnsi="Bookman Old Style"/>
      <w:sz w:val="24"/>
      <w:szCs w:val="24"/>
      <w:lang w:eastAsia="hr-HR"/>
    </w:rPr>
  </w:style>
  <w:style w:type="character" w:customStyle="1" w:styleId="TijelotekstaChar">
    <w:name w:val="Tijelo teksta Char"/>
    <w:basedOn w:val="Zadanifontodlomka"/>
    <w:link w:val="Tijeloteksta"/>
    <w:rsid w:val="00A7186D"/>
    <w:rPr>
      <w:rFonts w:ascii="Bookman Old Style" w:eastAsia="Times New Roman" w:hAnsi="Bookman Old Style"/>
      <w:sz w:val="24"/>
      <w:szCs w:val="24"/>
      <w:lang w:eastAsia="hr-HR"/>
    </w:rPr>
  </w:style>
  <w:style w:type="paragraph" w:styleId="Tekstbalonia">
    <w:name w:val="Balloon Text"/>
    <w:basedOn w:val="Normal"/>
    <w:link w:val="TekstbaloniaChar"/>
    <w:uiPriority w:val="99"/>
    <w:semiHidden/>
    <w:unhideWhenUsed/>
    <w:rsid w:val="00184B3F"/>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84B3F"/>
    <w:rPr>
      <w:rFonts w:ascii="Segoe UI" w:hAnsi="Segoe UI" w:cs="Segoe UI"/>
      <w:sz w:val="18"/>
      <w:szCs w:val="18"/>
    </w:rPr>
  </w:style>
  <w:style w:type="character" w:styleId="Istaknuto">
    <w:name w:val="Emphasis"/>
    <w:basedOn w:val="Zadanifontodlomka"/>
    <w:uiPriority w:val="20"/>
    <w:qFormat/>
    <w:rsid w:val="00491E0B"/>
    <w:rPr>
      <w:i/>
      <w:iCs/>
    </w:rPr>
  </w:style>
  <w:style w:type="character" w:styleId="Naglaeno">
    <w:name w:val="Strong"/>
    <w:basedOn w:val="Zadanifontodlomka"/>
    <w:uiPriority w:val="22"/>
    <w:qFormat/>
    <w:rsid w:val="009A4C55"/>
    <w:rPr>
      <w:b/>
      <w:bCs/>
    </w:rPr>
  </w:style>
  <w:style w:type="character" w:styleId="Referencakomentara">
    <w:name w:val="annotation reference"/>
    <w:basedOn w:val="Zadanifontodlomka"/>
    <w:uiPriority w:val="99"/>
    <w:semiHidden/>
    <w:unhideWhenUsed/>
    <w:rsid w:val="009A4C55"/>
    <w:rPr>
      <w:sz w:val="16"/>
      <w:szCs w:val="16"/>
    </w:rPr>
  </w:style>
  <w:style w:type="paragraph" w:styleId="Tekstkomentara">
    <w:name w:val="annotation text"/>
    <w:basedOn w:val="Normal"/>
    <w:link w:val="TekstkomentaraChar"/>
    <w:uiPriority w:val="99"/>
    <w:semiHidden/>
    <w:unhideWhenUsed/>
    <w:rsid w:val="009A4C55"/>
    <w:pPr>
      <w:spacing w:line="240" w:lineRule="auto"/>
    </w:pPr>
    <w:rPr>
      <w:sz w:val="20"/>
      <w:szCs w:val="20"/>
    </w:rPr>
  </w:style>
  <w:style w:type="character" w:customStyle="1" w:styleId="TekstkomentaraChar">
    <w:name w:val="Tekst komentara Char"/>
    <w:basedOn w:val="Zadanifontodlomka"/>
    <w:link w:val="Tekstkomentara"/>
    <w:uiPriority w:val="99"/>
    <w:semiHidden/>
    <w:rsid w:val="009A4C55"/>
    <w:rPr>
      <w:sz w:val="20"/>
      <w:szCs w:val="20"/>
    </w:rPr>
  </w:style>
  <w:style w:type="paragraph" w:styleId="Predmetkomentara">
    <w:name w:val="annotation subject"/>
    <w:basedOn w:val="Tekstkomentara"/>
    <w:next w:val="Tekstkomentara"/>
    <w:link w:val="PredmetkomentaraChar"/>
    <w:uiPriority w:val="99"/>
    <w:semiHidden/>
    <w:unhideWhenUsed/>
    <w:rsid w:val="009A4C55"/>
    <w:rPr>
      <w:b/>
      <w:bCs/>
    </w:rPr>
  </w:style>
  <w:style w:type="character" w:customStyle="1" w:styleId="PredmetkomentaraChar">
    <w:name w:val="Predmet komentara Char"/>
    <w:basedOn w:val="TekstkomentaraChar"/>
    <w:link w:val="Predmetkomentara"/>
    <w:uiPriority w:val="99"/>
    <w:semiHidden/>
    <w:rsid w:val="009A4C55"/>
    <w:rPr>
      <w:b/>
      <w:bCs/>
      <w:sz w:val="20"/>
      <w:szCs w:val="20"/>
    </w:rPr>
  </w:style>
  <w:style w:type="paragraph" w:styleId="Podnoje">
    <w:name w:val="footer"/>
    <w:basedOn w:val="Normal"/>
    <w:link w:val="PodnojeChar"/>
    <w:uiPriority w:val="99"/>
    <w:rsid w:val="00AB0D60"/>
    <w:pPr>
      <w:tabs>
        <w:tab w:val="center" w:pos="4153"/>
        <w:tab w:val="right" w:pos="8306"/>
      </w:tabs>
      <w:spacing w:after="0" w:line="240" w:lineRule="auto"/>
    </w:pPr>
    <w:rPr>
      <w:rFonts w:ascii="Times New Roman" w:eastAsia="Times New Roman" w:hAnsi="Times New Roman"/>
      <w:sz w:val="24"/>
      <w:szCs w:val="24"/>
      <w:lang w:eastAsia="hr-HR"/>
    </w:rPr>
  </w:style>
  <w:style w:type="character" w:customStyle="1" w:styleId="PodnojeChar">
    <w:name w:val="Podnožje Char"/>
    <w:basedOn w:val="Zadanifontodlomka"/>
    <w:link w:val="Podnoje"/>
    <w:uiPriority w:val="99"/>
    <w:rsid w:val="00AB0D60"/>
    <w:rPr>
      <w:rFonts w:ascii="Times New Roman" w:eastAsia="Times New Roman" w:hAnsi="Times New Roman"/>
      <w:sz w:val="24"/>
      <w:szCs w:val="24"/>
      <w:lang w:eastAsia="hr-HR"/>
    </w:rPr>
  </w:style>
  <w:style w:type="paragraph" w:customStyle="1" w:styleId="Default">
    <w:name w:val="Default"/>
    <w:rsid w:val="00AB0D60"/>
    <w:pPr>
      <w:autoSpaceDE w:val="0"/>
      <w:autoSpaceDN w:val="0"/>
      <w:adjustRightInd w:val="0"/>
      <w:spacing w:after="0" w:line="240" w:lineRule="auto"/>
    </w:pPr>
    <w:rPr>
      <w:rFonts w:ascii="Tahoma" w:hAnsi="Tahoma" w:cs="Tahoma"/>
      <w:color w:val="000000"/>
      <w:sz w:val="24"/>
      <w:szCs w:val="24"/>
    </w:rPr>
  </w:style>
  <w:style w:type="paragraph" w:customStyle="1" w:styleId="box453556">
    <w:name w:val="box_453556"/>
    <w:basedOn w:val="Normal"/>
    <w:rsid w:val="0034093B"/>
    <w:pPr>
      <w:spacing w:before="100" w:beforeAutospacing="1" w:after="100" w:afterAutospacing="1" w:line="240" w:lineRule="auto"/>
    </w:pPr>
    <w:rPr>
      <w:rFonts w:ascii="Times New Roman" w:eastAsia="Times New Roman" w:hAnsi="Times New Roman"/>
      <w:sz w:val="24"/>
      <w:szCs w:val="24"/>
      <w:lang w:eastAsia="hr-HR"/>
    </w:rPr>
  </w:style>
  <w:style w:type="paragraph" w:styleId="Zaglavlje">
    <w:name w:val="header"/>
    <w:basedOn w:val="Normal"/>
    <w:link w:val="ZaglavljeChar"/>
    <w:uiPriority w:val="99"/>
    <w:unhideWhenUsed/>
    <w:rsid w:val="00F673D3"/>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673D3"/>
  </w:style>
  <w:style w:type="paragraph" w:styleId="StandardWeb">
    <w:name w:val="Normal (Web)"/>
    <w:basedOn w:val="Normal"/>
    <w:uiPriority w:val="99"/>
    <w:unhideWhenUsed/>
    <w:rsid w:val="00F506A6"/>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box455020">
    <w:name w:val="box_455020"/>
    <w:basedOn w:val="Normal"/>
    <w:rsid w:val="00FD550D"/>
    <w:pPr>
      <w:spacing w:before="100" w:beforeAutospacing="1" w:after="100" w:afterAutospacing="1" w:line="240" w:lineRule="auto"/>
    </w:pPr>
    <w:rPr>
      <w:rFonts w:ascii="Times New Roman" w:eastAsia="Times New Roman" w:hAnsi="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375F7-5C9F-4244-A329-A0D96CFD0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7170</TotalTime>
  <Pages>12</Pages>
  <Words>5196</Words>
  <Characters>29618</Characters>
  <Application>Microsoft Office Word</Application>
  <DocSecurity>0</DocSecurity>
  <Lines>246</Lines>
  <Paragraphs>69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Poje</dc:creator>
  <cp:keywords/>
  <dc:description/>
  <cp:lastModifiedBy>Josipa Putanec</cp:lastModifiedBy>
  <cp:revision>159</cp:revision>
  <cp:lastPrinted>2021-08-02T12:17:00Z</cp:lastPrinted>
  <dcterms:created xsi:type="dcterms:W3CDTF">2015-04-09T06:50:00Z</dcterms:created>
  <dcterms:modified xsi:type="dcterms:W3CDTF">2021-08-02T12:54:00Z</dcterms:modified>
</cp:coreProperties>
</file>