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93" w:rsidRPr="002D1893" w:rsidRDefault="002D1893" w:rsidP="002D1893">
      <w:pPr>
        <w:spacing w:after="0" w:line="240" w:lineRule="auto"/>
        <w:rPr>
          <w:rFonts w:eastAsia="Times New Roman"/>
          <w:kern w:val="28"/>
          <w:sz w:val="20"/>
          <w:szCs w:val="20"/>
          <w:lang w:val="en-AU" w:eastAsia="hr-HR"/>
        </w:rPr>
      </w:pPr>
      <w:r w:rsidRPr="002D1893">
        <w:rPr>
          <w:rFonts w:eastAsia="Times New Roman"/>
          <w:noProof/>
          <w:kern w:val="28"/>
          <w:sz w:val="32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D718014" wp14:editId="364B694A">
            <wp:simplePos x="0" y="0"/>
            <wp:positionH relativeFrom="column">
              <wp:posOffset>451536</wp:posOffset>
            </wp:positionH>
            <wp:positionV relativeFrom="paragraph">
              <wp:posOffset>-305789</wp:posOffset>
            </wp:positionV>
            <wp:extent cx="516103" cy="688138"/>
            <wp:effectExtent l="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6" cy="69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893" w:rsidRPr="002D1893" w:rsidRDefault="002D1893" w:rsidP="002D1893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2D1893">
        <w:rPr>
          <w:rFonts w:eastAsia="Times New Roman"/>
          <w:kern w:val="28"/>
          <w:sz w:val="20"/>
          <w:szCs w:val="20"/>
          <w:lang w:val="en-AU" w:eastAsia="hr-HR"/>
        </w:rPr>
        <w:t xml:space="preserve">               </w:t>
      </w:r>
      <w:r w:rsidRPr="002D1893">
        <w:rPr>
          <w:rFonts w:eastAsia="Times New Roman"/>
          <w:kern w:val="28"/>
          <w:sz w:val="20"/>
          <w:szCs w:val="20"/>
          <w:lang w:val="en-AU" w:eastAsia="hr-HR"/>
        </w:rPr>
        <w:tab/>
      </w:r>
    </w:p>
    <w:p w:rsidR="002D1893" w:rsidRPr="002D1893" w:rsidRDefault="002D1893" w:rsidP="002D189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D1893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16A0" wp14:editId="2557AA54">
                <wp:simplePos x="0" y="0"/>
                <wp:positionH relativeFrom="column">
                  <wp:posOffset>-434815</wp:posOffset>
                </wp:positionH>
                <wp:positionV relativeFrom="paragraph">
                  <wp:posOffset>180285</wp:posOffset>
                </wp:positionV>
                <wp:extent cx="2266365" cy="1071475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65" cy="10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93" w:rsidRPr="00030B44" w:rsidRDefault="002D1893" w:rsidP="002D1893">
                            <w:pPr>
                              <w:pStyle w:val="Naslov3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030B44">
                              <w:rPr>
                                <w:sz w:val="18"/>
                                <w:szCs w:val="22"/>
                              </w:rPr>
                              <w:t>REPUBLIKA HRVATSKA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sz w:val="16"/>
                                <w:szCs w:val="20"/>
                              </w:rPr>
                              <w:t>VARAŽDINSKA ŽUPANIJA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b/>
                                <w:sz w:val="16"/>
                                <w:szCs w:val="20"/>
                              </w:rPr>
                              <w:t>GRAD LEPOGLAVA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  <w:t>Antuna Mihanovića 12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  <w:t>42250 Lepoglava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  <w:t>tel. 042 770 411, fax 042 770 419</w:t>
                            </w:r>
                          </w:p>
                          <w:p w:rsidR="002D1893" w:rsidRPr="00030B44" w:rsidRDefault="002D1893" w:rsidP="002D1893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</w:pPr>
                            <w:r w:rsidRPr="00030B44">
                              <w:rPr>
                                <w:rFonts w:ascii="Tahoma" w:hAnsi="Tahoma"/>
                                <w:bCs/>
                                <w:sz w:val="16"/>
                                <w:szCs w:val="20"/>
                              </w:rPr>
                              <w:t xml:space="preserve">email : </w:t>
                            </w:r>
                            <w:hyperlink r:id="rId6" w:history="1">
                              <w:r w:rsidRPr="00030B44">
                                <w:rPr>
                                  <w:rStyle w:val="Hiperveza"/>
                                  <w:rFonts w:ascii="Tahoma" w:hAnsi="Tahoma"/>
                                  <w:bCs/>
                                  <w:sz w:val="16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:rsidR="002D1893" w:rsidRDefault="002D1893" w:rsidP="002D189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316A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4.25pt;margin-top:14.2pt;width:178.4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" stroked="f">
                <v:textbox>
                  <w:txbxContent>
                    <w:p w:rsidR="002D1893" w:rsidRPr="00030B44" w:rsidRDefault="002D1893" w:rsidP="002D1893">
                      <w:pPr>
                        <w:pStyle w:val="Naslov3"/>
                        <w:jc w:val="center"/>
                        <w:rPr>
                          <w:sz w:val="18"/>
                          <w:szCs w:val="22"/>
                        </w:rPr>
                      </w:pPr>
                      <w:r w:rsidRPr="00030B44">
                        <w:rPr>
                          <w:sz w:val="18"/>
                          <w:szCs w:val="22"/>
                        </w:rPr>
                        <w:t>REPUBLIKA HRVATSKA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jc w:val="center"/>
                        <w:rPr>
                          <w:rFonts w:ascii="Tahoma" w:hAnsi="Tahoma"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sz w:val="16"/>
                          <w:szCs w:val="20"/>
                        </w:rPr>
                        <w:t>VARAŽDINSKA ŽUPANIJA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b/>
                          <w:sz w:val="16"/>
                          <w:szCs w:val="20"/>
                        </w:rPr>
                        <w:t>GRAD LEPOGLAVA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  <w:t>Antuna Mihanovića 12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  <w:t>42250 Lepoglava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  <w:t>tel. 042 770 411, fax 042 770 419</w:t>
                      </w:r>
                    </w:p>
                    <w:p w:rsidR="002D1893" w:rsidRPr="00030B44" w:rsidRDefault="002D1893" w:rsidP="002D1893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</w:pPr>
                      <w:r w:rsidRPr="00030B44">
                        <w:rPr>
                          <w:rFonts w:ascii="Tahoma" w:hAnsi="Tahoma"/>
                          <w:bCs/>
                          <w:sz w:val="16"/>
                          <w:szCs w:val="20"/>
                        </w:rPr>
                        <w:t xml:space="preserve">email : </w:t>
                      </w:r>
                      <w:hyperlink r:id="rId7" w:history="1">
                        <w:r w:rsidRPr="00030B44">
                          <w:rPr>
                            <w:rStyle w:val="Hiperveza"/>
                            <w:rFonts w:ascii="Tahoma" w:hAnsi="Tahoma"/>
                            <w:bCs/>
                            <w:sz w:val="16"/>
                            <w:szCs w:val="20"/>
                          </w:rPr>
                          <w:t>lepoglava@lepoglava.hr</w:t>
                        </w:r>
                      </w:hyperlink>
                    </w:p>
                    <w:p w:rsidR="002D1893" w:rsidRDefault="002D1893" w:rsidP="002D189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893" w:rsidRPr="002D1893" w:rsidRDefault="002D1893" w:rsidP="002D1893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2D1893">
        <w:rPr>
          <w:rFonts w:eastAsia="Times New Roman"/>
          <w:sz w:val="32"/>
          <w:szCs w:val="24"/>
          <w:lang w:eastAsia="hr-HR"/>
        </w:rPr>
        <w:t xml:space="preserve">    </w:t>
      </w:r>
    </w:p>
    <w:p w:rsidR="002D1893" w:rsidRPr="002D1893" w:rsidRDefault="002D1893" w:rsidP="002D1893">
      <w:pPr>
        <w:spacing w:after="0" w:line="240" w:lineRule="auto"/>
        <w:rPr>
          <w:rFonts w:eastAsia="Times New Roman" w:cs="Arial"/>
          <w:lang w:eastAsia="hr-HR"/>
        </w:rPr>
      </w:pPr>
    </w:p>
    <w:p w:rsidR="002D1893" w:rsidRPr="002D1893" w:rsidRDefault="002D1893" w:rsidP="002D1893">
      <w:pPr>
        <w:spacing w:after="0" w:line="240" w:lineRule="auto"/>
        <w:rPr>
          <w:rFonts w:eastAsia="Times New Roman" w:cs="Arial"/>
          <w:lang w:eastAsia="hr-HR"/>
        </w:rPr>
      </w:pPr>
    </w:p>
    <w:p w:rsidR="002D1893" w:rsidRPr="002D1893" w:rsidRDefault="002D1893" w:rsidP="002D1893">
      <w:pPr>
        <w:spacing w:after="0" w:line="240" w:lineRule="auto"/>
        <w:rPr>
          <w:rFonts w:eastAsia="Times New Roman" w:cs="Arial"/>
          <w:lang w:eastAsia="hr-HR"/>
        </w:rPr>
      </w:pPr>
    </w:p>
    <w:p w:rsidR="002D1893" w:rsidRPr="002D1893" w:rsidRDefault="002D1893" w:rsidP="002D1893">
      <w:pPr>
        <w:spacing w:after="0" w:line="240" w:lineRule="auto"/>
        <w:rPr>
          <w:rFonts w:eastAsia="Times New Roman" w:cs="Arial"/>
          <w:lang w:eastAsia="hr-HR"/>
        </w:rPr>
      </w:pPr>
    </w:p>
    <w:p w:rsidR="002D1893" w:rsidRPr="002D1893" w:rsidRDefault="002D1893" w:rsidP="002D1893">
      <w:pPr>
        <w:spacing w:after="0" w:line="240" w:lineRule="auto"/>
        <w:rPr>
          <w:rFonts w:eastAsia="Times New Roman" w:cs="Arial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Cs w:val="20"/>
          <w:lang w:eastAsia="hr-HR"/>
        </w:rPr>
      </w:pPr>
      <w:r w:rsidRPr="002D1893">
        <w:rPr>
          <w:rFonts w:eastAsia="Times New Roman"/>
          <w:szCs w:val="20"/>
          <w:lang w:eastAsia="hr-HR"/>
        </w:rPr>
        <w:t>Gradonačelnik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>Klasa:402-03/</w:t>
      </w:r>
      <w:r w:rsidR="006B3F76">
        <w:rPr>
          <w:rFonts w:eastAsia="Times New Roman"/>
          <w:szCs w:val="20"/>
          <w:lang w:eastAsia="hr-HR"/>
        </w:rPr>
        <w:t>22-01/1</w:t>
      </w:r>
    </w:p>
    <w:p w:rsidR="002D1893" w:rsidRPr="002D1893" w:rsidRDefault="006B3F76" w:rsidP="002D1893">
      <w:pPr>
        <w:spacing w:after="0" w:line="240" w:lineRule="auto"/>
        <w:jc w:val="both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>Urbroj:2186-9-01-22-</w:t>
      </w:r>
      <w:r w:rsidR="000A7A30">
        <w:rPr>
          <w:rFonts w:eastAsia="Times New Roman"/>
          <w:szCs w:val="20"/>
          <w:lang w:eastAsia="hr-HR"/>
        </w:rPr>
        <w:t>47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Cs w:val="20"/>
          <w:lang w:eastAsia="hr-HR"/>
        </w:rPr>
      </w:pPr>
      <w:r w:rsidRPr="002D1893">
        <w:rPr>
          <w:rFonts w:eastAsia="Times New Roman"/>
          <w:szCs w:val="20"/>
          <w:lang w:eastAsia="hr-HR"/>
        </w:rPr>
        <w:t xml:space="preserve">Lepoglava, </w:t>
      </w:r>
      <w:r w:rsidR="006B3F76">
        <w:rPr>
          <w:rFonts w:eastAsia="Times New Roman"/>
          <w:szCs w:val="20"/>
          <w:lang w:eastAsia="hr-HR"/>
        </w:rPr>
        <w:t>31. svibnja 2022.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>Na temelju odredbe članka 29. stavak 6. Uredbe o kriterijima, mjerilima i postupcima financiranja i ugovaranja programa i projekata od interesa za opće dobro koje provode udruge („Narodne novine“ broj 26/15, 37/21 dalje u tekstu: Uredba) i članka 25. Pravilnika o financiranju javnih potreba od interesa za opće dobro koje provode udruge na području grada Lepoglave („Službeni vjesnik Varaždinske županije“ broj 30/15, 1/18; dalje u tekstu: Pravilnik), Prijedloga Odluke o dodjeli financijski</w:t>
      </w:r>
      <w:r w:rsidR="00394CFD">
        <w:rPr>
          <w:rFonts w:eastAsia="Times New Roman"/>
          <w:sz w:val="24"/>
          <w:szCs w:val="20"/>
          <w:lang w:eastAsia="hr-HR"/>
        </w:rPr>
        <w:t xml:space="preserve">h sredstava udrugama (Klasa: 402-03/22-01/1, </w:t>
      </w:r>
      <w:proofErr w:type="spellStart"/>
      <w:r w:rsidR="00394CFD">
        <w:rPr>
          <w:rFonts w:eastAsia="Times New Roman"/>
          <w:sz w:val="24"/>
          <w:szCs w:val="20"/>
          <w:lang w:eastAsia="hr-HR"/>
        </w:rPr>
        <w:t>Urbroj</w:t>
      </w:r>
      <w:proofErr w:type="spellEnd"/>
      <w:r w:rsidR="00394CFD">
        <w:rPr>
          <w:rFonts w:eastAsia="Times New Roman"/>
          <w:sz w:val="24"/>
          <w:szCs w:val="20"/>
          <w:lang w:eastAsia="hr-HR"/>
        </w:rPr>
        <w:t>: 2186-9-01-22-</w:t>
      </w:r>
      <w:r w:rsidR="000A7A30">
        <w:rPr>
          <w:rFonts w:eastAsia="Times New Roman"/>
          <w:sz w:val="24"/>
          <w:szCs w:val="20"/>
          <w:lang w:eastAsia="hr-HR"/>
        </w:rPr>
        <w:t>46</w:t>
      </w:r>
      <w:r w:rsidRPr="002D1893">
        <w:rPr>
          <w:rFonts w:eastAsia="Times New Roman"/>
          <w:sz w:val="24"/>
          <w:szCs w:val="20"/>
          <w:lang w:eastAsia="hr-HR"/>
        </w:rPr>
        <w:t>), gradonačelnik Grada Lepoglave donosi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ODLUKU O ODABIRU PROGRAMA/PROJEKATA UDRUGA</w:t>
      </w: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I VI</w:t>
      </w:r>
      <w:r w:rsidR="00394CFD">
        <w:rPr>
          <w:rFonts w:eastAsia="Times New Roman"/>
          <w:b/>
          <w:sz w:val="24"/>
          <w:szCs w:val="20"/>
          <w:lang w:eastAsia="hr-HR"/>
        </w:rPr>
        <w:t>SINI FINANCIJSKE POTPORE ZA 2022</w:t>
      </w:r>
      <w:r w:rsidRPr="002D1893">
        <w:rPr>
          <w:rFonts w:eastAsia="Times New Roman"/>
          <w:b/>
          <w:sz w:val="24"/>
          <w:szCs w:val="20"/>
          <w:lang w:eastAsia="hr-HR"/>
        </w:rPr>
        <w:t>. GODINU</w:t>
      </w: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I.</w:t>
      </w:r>
    </w:p>
    <w:p w:rsidR="002D1893" w:rsidRPr="002D1893" w:rsidRDefault="002D1893" w:rsidP="002D189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/>
          <w:sz w:val="24"/>
          <w:szCs w:val="20"/>
        </w:rPr>
      </w:pPr>
      <w:r w:rsidRPr="002D1893">
        <w:rPr>
          <w:rFonts w:eastAsia="Calibri"/>
          <w:sz w:val="24"/>
          <w:szCs w:val="20"/>
        </w:rPr>
        <w:tab/>
        <w:t>Na temelju provedenog postupka temeljem Javnog natječaja za financiranje programa i projekata udruga od interesa za opće dobro koje provode udruge na</w:t>
      </w:r>
      <w:r w:rsidR="00394CFD">
        <w:rPr>
          <w:rFonts w:eastAsia="Calibri"/>
          <w:sz w:val="24"/>
          <w:szCs w:val="20"/>
        </w:rPr>
        <w:t xml:space="preserve"> području grada Lepogla</w:t>
      </w:r>
      <w:r w:rsidR="009008A9">
        <w:rPr>
          <w:rFonts w:eastAsia="Calibri"/>
          <w:sz w:val="24"/>
          <w:szCs w:val="20"/>
        </w:rPr>
        <w:t>ve u 2022. godini (Klasa: 402-03</w:t>
      </w:r>
      <w:r w:rsidR="00394CFD">
        <w:rPr>
          <w:rFonts w:eastAsia="Calibri"/>
          <w:sz w:val="24"/>
          <w:szCs w:val="20"/>
        </w:rPr>
        <w:t xml:space="preserve">/22-01/1, </w:t>
      </w:r>
      <w:proofErr w:type="spellStart"/>
      <w:r w:rsidR="00394CFD">
        <w:rPr>
          <w:rFonts w:eastAsia="Calibri"/>
          <w:sz w:val="24"/>
          <w:szCs w:val="20"/>
        </w:rPr>
        <w:t>Urbroj</w:t>
      </w:r>
      <w:proofErr w:type="spellEnd"/>
      <w:r w:rsidR="00394CFD">
        <w:rPr>
          <w:rFonts w:eastAsia="Calibri"/>
          <w:sz w:val="24"/>
          <w:szCs w:val="20"/>
        </w:rPr>
        <w:t>: 2186-9-01-22</w:t>
      </w:r>
      <w:r w:rsidR="00833059">
        <w:rPr>
          <w:rFonts w:eastAsia="Calibri"/>
          <w:sz w:val="24"/>
          <w:szCs w:val="20"/>
        </w:rPr>
        <w:t>-1 od 28</w:t>
      </w:r>
      <w:r w:rsidRPr="002D1893">
        <w:rPr>
          <w:rFonts w:eastAsia="Calibri"/>
          <w:sz w:val="24"/>
          <w:szCs w:val="20"/>
        </w:rPr>
        <w:t>. ožujka 2</w:t>
      </w:r>
      <w:r w:rsidR="00833059">
        <w:rPr>
          <w:rFonts w:eastAsia="Calibri"/>
          <w:sz w:val="24"/>
          <w:szCs w:val="20"/>
        </w:rPr>
        <w:t>022</w:t>
      </w:r>
      <w:r w:rsidRPr="002D1893">
        <w:rPr>
          <w:rFonts w:eastAsia="Calibri"/>
          <w:sz w:val="24"/>
          <w:szCs w:val="20"/>
        </w:rPr>
        <w:t>. godine, dalje u tekstu: Javni natječaj), objavljenog na oglasnoj ploči i službenim internetskim st</w:t>
      </w:r>
      <w:r w:rsidR="00833059">
        <w:rPr>
          <w:rFonts w:eastAsia="Calibri"/>
          <w:sz w:val="24"/>
          <w:szCs w:val="20"/>
        </w:rPr>
        <w:t>ranicama Grada Lepoglave dana 28.03.2022</w:t>
      </w:r>
      <w:r w:rsidRPr="002D1893">
        <w:rPr>
          <w:rFonts w:eastAsia="Calibri"/>
          <w:sz w:val="24"/>
          <w:szCs w:val="20"/>
        </w:rPr>
        <w:t>. godine, odabiru se programi i projekti udruga koji u cijelosti udovoljavaju propisanim formalnim uvjetima Javnog natječaja, kriterijima za odabir programa / projekata kojima se dodjeljuju financijske potpore za provedbu prijavljenih programa/projekata.</w:t>
      </w:r>
    </w:p>
    <w:p w:rsidR="002D1893" w:rsidRPr="002D1893" w:rsidRDefault="002D1893" w:rsidP="002D189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/>
          <w:sz w:val="24"/>
          <w:szCs w:val="20"/>
        </w:rPr>
      </w:pPr>
      <w:r w:rsidRPr="002D1893">
        <w:rPr>
          <w:rFonts w:eastAsia="Calibri"/>
          <w:sz w:val="24"/>
          <w:szCs w:val="20"/>
        </w:rPr>
        <w:tab/>
        <w:t>Podaci o udrugama i programu/projektu iz stavka 1. ove točke kojima je odobreno financiranje kao i podaci o visini dodijeljene financijske potpore, navedeni su u Tablici 1. koja čini sastavni dio ove Odluke.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bCs/>
          <w:sz w:val="24"/>
          <w:szCs w:val="20"/>
          <w:lang w:eastAsia="hr-HR"/>
        </w:rPr>
      </w:pPr>
      <w:r w:rsidRPr="002D1893">
        <w:rPr>
          <w:rFonts w:eastAsia="Calibri"/>
          <w:sz w:val="24"/>
          <w:szCs w:val="20"/>
        </w:rPr>
        <w:tab/>
        <w:t xml:space="preserve">Udruge iz Tablice 1. kojima je odobrena financijska potpora za provedbu programa /projekta, </w:t>
      </w:r>
      <w:r w:rsidRPr="002D1893">
        <w:rPr>
          <w:rFonts w:eastAsia="Times New Roman"/>
          <w:bCs/>
          <w:sz w:val="24"/>
          <w:szCs w:val="20"/>
          <w:lang w:eastAsia="hr-HR"/>
        </w:rPr>
        <w:t>dužne su sklopiti Ugovor o financijskoj potpori s Gradom Lepoglava, kojim će se urediti međusobna prava i obveze.</w:t>
      </w: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II.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 xml:space="preserve">Ova Odluka objavit će se na web stranici Grada Lepoglave </w:t>
      </w:r>
      <w:hyperlink r:id="rId8" w:history="1">
        <w:r w:rsidRPr="002D1893">
          <w:rPr>
            <w:rFonts w:eastAsia="Times New Roman"/>
            <w:color w:val="0000FF"/>
            <w:sz w:val="24"/>
            <w:szCs w:val="20"/>
            <w:u w:val="single"/>
            <w:lang w:eastAsia="hr-HR"/>
          </w:rPr>
          <w:t>www.lepoglava.hr</w:t>
        </w:r>
      </w:hyperlink>
      <w:r w:rsidRPr="002D1893">
        <w:rPr>
          <w:rFonts w:eastAsia="Times New Roman"/>
          <w:sz w:val="24"/>
          <w:szCs w:val="20"/>
          <w:lang w:eastAsia="hr-HR"/>
        </w:rPr>
        <w:t xml:space="preserve"> i oglasnoj ploči Grada Lepoglave, u roku od 8 dana od dana donošenja.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Odluka se smatra dostavljenom sudionicima Javnog natječaja danom objave na službenim stranicama grada Lepoglave i od dana objave počinje teći rok za prigovor u skladu sa Uputom o pravnom lijeku ove Odluke.</w:t>
      </w: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III.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Ova Odluka stupa na snagu danom donošenja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lastRenderedPageBreak/>
        <w:t>Obrazloženje</w:t>
      </w:r>
    </w:p>
    <w:p w:rsidR="002D1893" w:rsidRPr="002D1893" w:rsidRDefault="002D1893" w:rsidP="002D1893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Temeljem odredbe članka 33. Zakona o udrugama („Narodne novine“ broj 74/14,70/17, 98/19), članka 6. Uredbe, članka 38. Statuta Grada Lepoglave („Službeni vjesnik Varaždinske županije“ broj 64/20, 18/21) i članka 12. Pravilnika, Gradonačelnik Grada Lepoglave je objavio Javni natječaj za financiranje programa i projekata udruga od interesa za opće dobro koje provode udruge na</w:t>
      </w:r>
      <w:r w:rsidR="00833059">
        <w:rPr>
          <w:rFonts w:eastAsia="Times New Roman"/>
          <w:sz w:val="24"/>
          <w:szCs w:val="20"/>
          <w:lang w:eastAsia="hr-HR"/>
        </w:rPr>
        <w:t xml:space="preserve"> području Grada Lepoglave u 2022</w:t>
      </w:r>
      <w:r w:rsidRPr="002D1893">
        <w:rPr>
          <w:rFonts w:eastAsia="Times New Roman"/>
          <w:sz w:val="24"/>
          <w:szCs w:val="20"/>
          <w:lang w:eastAsia="hr-HR"/>
        </w:rPr>
        <w:t>. godini, koji je objavljen na oglasnoj ploči i službenim internetskim s</w:t>
      </w:r>
      <w:r w:rsidR="00833059">
        <w:rPr>
          <w:rFonts w:eastAsia="Times New Roman"/>
          <w:sz w:val="24"/>
          <w:szCs w:val="20"/>
          <w:lang w:eastAsia="hr-HR"/>
        </w:rPr>
        <w:t xml:space="preserve">tranicama grada Lepoglave dana 28.03.2022 </w:t>
      </w:r>
      <w:r w:rsidRPr="002D1893">
        <w:rPr>
          <w:rFonts w:eastAsia="Times New Roman"/>
          <w:sz w:val="24"/>
          <w:szCs w:val="20"/>
          <w:lang w:eastAsia="hr-HR"/>
        </w:rPr>
        <w:t>. godine.</w:t>
      </w:r>
    </w:p>
    <w:p w:rsidR="002D1893" w:rsidRPr="002D1893" w:rsidRDefault="002D1893" w:rsidP="003B24BB">
      <w:pPr>
        <w:spacing w:after="0" w:line="240" w:lineRule="auto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Temeljem odredbe članka 26. Uredbe i članka 20. Pravilnika, Gradonačelnik Grada Lepogl</w:t>
      </w:r>
      <w:r w:rsidR="007A157C">
        <w:rPr>
          <w:rFonts w:eastAsia="Times New Roman"/>
          <w:sz w:val="24"/>
          <w:szCs w:val="20"/>
          <w:lang w:eastAsia="hr-HR"/>
        </w:rPr>
        <w:t>ave</w:t>
      </w:r>
      <w:r w:rsidR="009008A9">
        <w:rPr>
          <w:rFonts w:eastAsia="Times New Roman"/>
          <w:sz w:val="24"/>
          <w:szCs w:val="20"/>
          <w:lang w:eastAsia="hr-HR"/>
        </w:rPr>
        <w:t xml:space="preserve"> je svojom Odlukom Klasa: 402-03</w:t>
      </w:r>
      <w:r w:rsidR="00A32DC4">
        <w:rPr>
          <w:rFonts w:eastAsia="Times New Roman"/>
          <w:sz w:val="24"/>
          <w:szCs w:val="20"/>
          <w:lang w:eastAsia="hr-HR"/>
        </w:rPr>
        <w:t xml:space="preserve">/22-01/1, </w:t>
      </w:r>
      <w:proofErr w:type="spellStart"/>
      <w:r w:rsidR="00A32DC4">
        <w:rPr>
          <w:rFonts w:eastAsia="Times New Roman"/>
          <w:sz w:val="24"/>
          <w:szCs w:val="20"/>
          <w:lang w:eastAsia="hr-HR"/>
        </w:rPr>
        <w:t>Urbroj</w:t>
      </w:r>
      <w:proofErr w:type="spellEnd"/>
      <w:r w:rsidR="00A32DC4">
        <w:rPr>
          <w:rFonts w:eastAsia="Times New Roman"/>
          <w:sz w:val="24"/>
          <w:szCs w:val="20"/>
          <w:lang w:eastAsia="hr-HR"/>
        </w:rPr>
        <w:t>: 2186-9-01-22-4</w:t>
      </w:r>
      <w:r w:rsidRPr="002D1893">
        <w:rPr>
          <w:rFonts w:eastAsia="Times New Roman"/>
          <w:sz w:val="24"/>
          <w:szCs w:val="20"/>
          <w:lang w:eastAsia="hr-HR"/>
        </w:rPr>
        <w:t xml:space="preserve"> godine imenovao Povjerenstvo za provjeru ispunjavanja propisanih uvjeta Javnog n</w:t>
      </w:r>
      <w:r w:rsidR="007A157C">
        <w:rPr>
          <w:rFonts w:eastAsia="Times New Roman"/>
          <w:sz w:val="24"/>
          <w:szCs w:val="20"/>
          <w:lang w:eastAsia="hr-HR"/>
        </w:rPr>
        <w:t>a</w:t>
      </w:r>
      <w:r w:rsidR="009008A9">
        <w:rPr>
          <w:rFonts w:eastAsia="Times New Roman"/>
          <w:sz w:val="24"/>
          <w:szCs w:val="20"/>
          <w:lang w:eastAsia="hr-HR"/>
        </w:rPr>
        <w:t>tječaja, a Odlukom Klasa: 402-03</w:t>
      </w:r>
      <w:r w:rsidR="007A157C">
        <w:rPr>
          <w:rFonts w:eastAsia="Times New Roman"/>
          <w:sz w:val="24"/>
          <w:szCs w:val="20"/>
          <w:lang w:eastAsia="hr-HR"/>
        </w:rPr>
        <w:t xml:space="preserve">/22-01/1, </w:t>
      </w:r>
      <w:proofErr w:type="spellStart"/>
      <w:r w:rsidR="007A157C">
        <w:rPr>
          <w:rFonts w:eastAsia="Times New Roman"/>
          <w:sz w:val="24"/>
          <w:szCs w:val="20"/>
          <w:lang w:eastAsia="hr-HR"/>
        </w:rPr>
        <w:t>Urbroj</w:t>
      </w:r>
      <w:proofErr w:type="spellEnd"/>
      <w:r w:rsidR="007A157C">
        <w:rPr>
          <w:rFonts w:eastAsia="Times New Roman"/>
          <w:sz w:val="24"/>
          <w:szCs w:val="20"/>
          <w:lang w:eastAsia="hr-HR"/>
        </w:rPr>
        <w:t>: 2186-9-01-22-5</w:t>
      </w:r>
      <w:r w:rsidRPr="002D1893">
        <w:rPr>
          <w:rFonts w:eastAsia="Times New Roman"/>
          <w:sz w:val="24"/>
          <w:szCs w:val="20"/>
          <w:lang w:eastAsia="hr-HR"/>
        </w:rPr>
        <w:t xml:space="preserve"> imenovano je Ocjenjivačko Povjerenstvo.</w:t>
      </w:r>
      <w:r w:rsidRPr="002D1893">
        <w:rPr>
          <w:rFonts w:eastAsia="Times New Roman"/>
          <w:sz w:val="24"/>
          <w:szCs w:val="20"/>
          <w:lang w:eastAsia="hr-HR"/>
        </w:rPr>
        <w:br/>
      </w:r>
      <w:r w:rsidRPr="002D1893">
        <w:rPr>
          <w:rFonts w:eastAsia="Times New Roman"/>
          <w:sz w:val="24"/>
          <w:szCs w:val="20"/>
          <w:lang w:eastAsia="hr-HR"/>
        </w:rPr>
        <w:tab/>
        <w:t>Iz Zapisnika o otvaranju prijava i provjeri propisanih uvjeta Povjerenstva za provjeru ispunjavanja propisanih uv</w:t>
      </w:r>
      <w:r w:rsidR="007A157C">
        <w:rPr>
          <w:rFonts w:eastAsia="Times New Roman"/>
          <w:sz w:val="24"/>
          <w:szCs w:val="20"/>
          <w:lang w:eastAsia="hr-HR"/>
        </w:rPr>
        <w:t>jeta Javnog natječaja Klasa: 402</w:t>
      </w:r>
      <w:r w:rsidRPr="002D1893">
        <w:rPr>
          <w:rFonts w:eastAsia="Times New Roman"/>
          <w:sz w:val="24"/>
          <w:szCs w:val="20"/>
          <w:lang w:eastAsia="hr-HR"/>
        </w:rPr>
        <w:t>-0</w:t>
      </w:r>
      <w:r w:rsidR="009008A9">
        <w:rPr>
          <w:rFonts w:eastAsia="Times New Roman"/>
          <w:sz w:val="24"/>
          <w:szCs w:val="20"/>
          <w:lang w:eastAsia="hr-HR"/>
        </w:rPr>
        <w:t>3</w:t>
      </w:r>
      <w:bookmarkStart w:id="0" w:name="_GoBack"/>
      <w:bookmarkEnd w:id="0"/>
      <w:r w:rsidR="007A157C">
        <w:rPr>
          <w:rFonts w:eastAsia="Times New Roman"/>
          <w:sz w:val="24"/>
          <w:szCs w:val="20"/>
          <w:lang w:eastAsia="hr-HR"/>
        </w:rPr>
        <w:t>/</w:t>
      </w:r>
      <w:r w:rsidR="000A7A30">
        <w:rPr>
          <w:rFonts w:eastAsia="Times New Roman"/>
          <w:sz w:val="24"/>
          <w:szCs w:val="20"/>
          <w:lang w:eastAsia="hr-HR"/>
        </w:rPr>
        <w:t xml:space="preserve">22-01/1, </w:t>
      </w:r>
      <w:proofErr w:type="spellStart"/>
      <w:r w:rsidR="000A7A30">
        <w:rPr>
          <w:rFonts w:eastAsia="Times New Roman"/>
          <w:sz w:val="24"/>
          <w:szCs w:val="20"/>
          <w:lang w:eastAsia="hr-HR"/>
        </w:rPr>
        <w:t>Urbroj</w:t>
      </w:r>
      <w:proofErr w:type="spellEnd"/>
      <w:r w:rsidR="000A7A30">
        <w:rPr>
          <w:rFonts w:eastAsia="Times New Roman"/>
          <w:sz w:val="24"/>
          <w:szCs w:val="20"/>
          <w:lang w:eastAsia="hr-HR"/>
        </w:rPr>
        <w:t>: 2186-9-01-22-43</w:t>
      </w:r>
      <w:r w:rsidRPr="002D1893">
        <w:rPr>
          <w:rFonts w:eastAsia="Times New Roman"/>
          <w:sz w:val="24"/>
          <w:szCs w:val="20"/>
          <w:lang w:eastAsia="hr-HR"/>
        </w:rPr>
        <w:t xml:space="preserve"> proizlazi:</w:t>
      </w:r>
    </w:p>
    <w:p w:rsidR="002D1893" w:rsidRPr="002D1893" w:rsidRDefault="002D1893" w:rsidP="002D189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d</w:t>
      </w:r>
      <w:r w:rsidR="000A7A30">
        <w:rPr>
          <w:rFonts w:eastAsia="Times New Roman"/>
          <w:sz w:val="24"/>
          <w:szCs w:val="20"/>
          <w:lang w:eastAsia="hr-HR"/>
        </w:rPr>
        <w:t>a je pravovremeno zaprimljeno 37</w:t>
      </w:r>
      <w:r w:rsidR="007A157C">
        <w:rPr>
          <w:rFonts w:eastAsia="Times New Roman"/>
          <w:sz w:val="24"/>
          <w:szCs w:val="20"/>
          <w:lang w:eastAsia="hr-HR"/>
        </w:rPr>
        <w:t xml:space="preserve"> prijava</w:t>
      </w:r>
      <w:r w:rsidRPr="002D1893">
        <w:rPr>
          <w:rFonts w:eastAsia="Times New Roman"/>
          <w:sz w:val="24"/>
          <w:szCs w:val="20"/>
          <w:lang w:eastAsia="hr-HR"/>
        </w:rPr>
        <w:t>,</w:t>
      </w:r>
    </w:p>
    <w:p w:rsidR="002D1893" w:rsidRPr="002D1893" w:rsidRDefault="002D1893" w:rsidP="002D189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da sve prijave udovoljavaju formalnim uvjetima te su dostavljene ocjenjivačkom Povjerenstvu radi ocjenjivanja kvalitete istih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Iz Zapisnika o ocjenjivanju projekata / programa prijavljenih na Javni natječaj za financiranje programa / projekata udruga od interesa za opće dobro koje provode udruge na</w:t>
      </w:r>
      <w:r w:rsidR="007A157C">
        <w:rPr>
          <w:rFonts w:eastAsia="Times New Roman"/>
          <w:sz w:val="24"/>
          <w:szCs w:val="20"/>
          <w:lang w:eastAsia="hr-HR"/>
        </w:rPr>
        <w:t xml:space="preserve"> području Grada Lepoglave u 2022</w:t>
      </w:r>
      <w:r w:rsidRPr="002D1893">
        <w:rPr>
          <w:rFonts w:eastAsia="Times New Roman"/>
          <w:sz w:val="24"/>
          <w:szCs w:val="20"/>
          <w:lang w:eastAsia="hr-HR"/>
        </w:rPr>
        <w:t>. godini proizlazi da su ocijenjene sve prijave koje su ispunjavale sve propisane formalne uvjete s prijedlogom dodjele financijskih sredstava.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 xml:space="preserve">Gradonačelnik Grada Lepoglave je temeljem Zapisnika Ocjenjivačkog Povjerenstva odabrao programe / projekte koji će se financirati iz </w:t>
      </w:r>
      <w:r w:rsidR="007A157C">
        <w:rPr>
          <w:rFonts w:eastAsia="Times New Roman"/>
          <w:sz w:val="24"/>
          <w:szCs w:val="20"/>
          <w:lang w:eastAsia="hr-HR"/>
        </w:rPr>
        <w:t>Proračuna Grada Lepoglave u 2022</w:t>
      </w:r>
      <w:r w:rsidRPr="002D1893">
        <w:rPr>
          <w:rFonts w:eastAsia="Times New Roman"/>
          <w:sz w:val="24"/>
          <w:szCs w:val="20"/>
          <w:lang w:eastAsia="hr-HR"/>
        </w:rPr>
        <w:t>. godini temeljem predmetnog Javnog natječaja, a podaci o udrugama kao nositeljima tih programa / projekata kao i podaci o visini dodijeljene financijske potpore, sadržani su u Tablici 1. koja je sastavni dio ove Odluke.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Sukladno odredbi članka 28. Pravilnika, udruge kojima je dodijeljena financijska potpora, dužne su sklopiti ugovor o dodjeli financijskih sredstava, kojim će se urediti međusobna prava i obveze udruga i Grada Lepoglave.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Slijedom svega navedenog odlučeno je kao u izreci Odluke.</w:t>
      </w:r>
    </w:p>
    <w:p w:rsidR="002D1893" w:rsidRPr="002D1893" w:rsidRDefault="002D1893" w:rsidP="002D1893">
      <w:pPr>
        <w:spacing w:after="0" w:line="240" w:lineRule="auto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  <w:t xml:space="preserve">                              </w:t>
      </w:r>
      <w:r w:rsidRPr="002D1893">
        <w:rPr>
          <w:rFonts w:eastAsia="Times New Roman"/>
          <w:b/>
          <w:sz w:val="24"/>
          <w:szCs w:val="20"/>
          <w:lang w:eastAsia="hr-HR"/>
        </w:rPr>
        <w:t xml:space="preserve">                         </w:t>
      </w:r>
    </w:p>
    <w:p w:rsidR="002D1893" w:rsidRPr="002D1893" w:rsidRDefault="002D1893" w:rsidP="002D1893">
      <w:pPr>
        <w:spacing w:after="0" w:line="240" w:lineRule="auto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Uputa o pravnom lijeku: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Protiv ove Odluke udruga koja je sudjelovala u natječaju može podnijeti pisani prigovor samo zbog povrede postupka utvrđenog Pravilnikom o financiranju javnih potreba od interesa za opće dobro koje provode udruge na području grada Lepoglave („Službeni vjesnik Varaždinske</w:t>
      </w:r>
      <w:r w:rsidR="007A157C">
        <w:rPr>
          <w:rFonts w:eastAsia="Times New Roman"/>
          <w:sz w:val="24"/>
          <w:szCs w:val="20"/>
          <w:lang w:eastAsia="hr-HR"/>
        </w:rPr>
        <w:t xml:space="preserve"> županije“ broj 30/15, 1/18).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 xml:space="preserve">Prigovor se podnosi gradonačelniku putem Povjerenstva za provedbu natječaja, u roku od 8 radnih dana od dana primitka ove Odluke (dana objave na službenim stranicama Grada Lepoglave </w:t>
      </w:r>
      <w:hyperlink r:id="rId9" w:history="1">
        <w:r w:rsidRPr="002D1893">
          <w:rPr>
            <w:rFonts w:eastAsia="Times New Roman"/>
            <w:color w:val="0000FF"/>
            <w:sz w:val="24"/>
            <w:szCs w:val="20"/>
            <w:u w:val="single"/>
            <w:lang w:eastAsia="hr-HR"/>
          </w:rPr>
          <w:t>www.lepoglava.hr</w:t>
        </w:r>
      </w:hyperlink>
      <w:r w:rsidRPr="002D1893">
        <w:rPr>
          <w:rFonts w:eastAsia="Times New Roman"/>
          <w:sz w:val="24"/>
          <w:szCs w:val="20"/>
          <w:lang w:eastAsia="hr-HR"/>
        </w:rPr>
        <w:t>).</w:t>
      </w:r>
      <w:r w:rsidR="007A157C">
        <w:rPr>
          <w:rFonts w:eastAsia="Times New Roman"/>
          <w:sz w:val="24"/>
          <w:szCs w:val="20"/>
          <w:lang w:eastAsia="hr-HR"/>
        </w:rPr>
        <w:t xml:space="preserve"> </w:t>
      </w:r>
      <w:r w:rsidRPr="002D1893">
        <w:rPr>
          <w:rFonts w:eastAsia="Times New Roman"/>
          <w:sz w:val="24"/>
          <w:szCs w:val="20"/>
          <w:lang w:eastAsia="hr-HR"/>
        </w:rPr>
        <w:t>Prigovor ne odgađa izvršenje odluke i daljnju provedbu postupka.</w:t>
      </w:r>
    </w:p>
    <w:p w:rsidR="002D1893" w:rsidRPr="002D1893" w:rsidRDefault="002D1893" w:rsidP="002D1893">
      <w:pPr>
        <w:spacing w:after="0" w:line="240" w:lineRule="auto"/>
        <w:jc w:val="both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ab/>
        <w:t>O prigovoru odlučuje gradonačelnik u roku od 8 dana od dana primitka prigovora. Odluka gradonačelnika po prigovoru je konačna.</w:t>
      </w:r>
    </w:p>
    <w:p w:rsidR="002D1893" w:rsidRPr="002D1893" w:rsidRDefault="002D1893" w:rsidP="002D1893">
      <w:pPr>
        <w:spacing w:after="0" w:line="240" w:lineRule="auto"/>
        <w:rPr>
          <w:rFonts w:eastAsia="Times New Roman"/>
          <w:b/>
          <w:sz w:val="24"/>
          <w:szCs w:val="20"/>
          <w:lang w:eastAsia="hr-HR"/>
        </w:rPr>
      </w:pPr>
    </w:p>
    <w:p w:rsidR="002D1893" w:rsidRPr="002D1893" w:rsidRDefault="002D1893" w:rsidP="002D1893">
      <w:pPr>
        <w:spacing w:after="0" w:line="240" w:lineRule="auto"/>
        <w:jc w:val="right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 xml:space="preserve"> </w:t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</w:r>
      <w:r w:rsidRPr="002D1893">
        <w:rPr>
          <w:rFonts w:eastAsia="Times New Roman"/>
          <w:sz w:val="24"/>
          <w:szCs w:val="20"/>
          <w:lang w:eastAsia="hr-HR"/>
        </w:rPr>
        <w:tab/>
        <w:t xml:space="preserve">   </w:t>
      </w:r>
      <w:r w:rsidRPr="002D1893">
        <w:rPr>
          <w:rFonts w:eastAsia="Times New Roman"/>
          <w:b/>
          <w:sz w:val="24"/>
          <w:szCs w:val="20"/>
          <w:lang w:eastAsia="hr-HR"/>
        </w:rPr>
        <w:t>GRADONAČELNIK</w:t>
      </w:r>
    </w:p>
    <w:p w:rsidR="002D1893" w:rsidRPr="002D1893" w:rsidRDefault="002D1893" w:rsidP="002D1893">
      <w:pPr>
        <w:spacing w:after="0" w:line="240" w:lineRule="auto"/>
        <w:ind w:left="5664" w:firstLine="708"/>
        <w:jc w:val="right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Marijan Škvarić, dipl. ing.</w:t>
      </w:r>
    </w:p>
    <w:p w:rsidR="002D1893" w:rsidRPr="002D1893" w:rsidRDefault="002D1893" w:rsidP="002D1893">
      <w:pPr>
        <w:spacing w:after="0" w:line="240" w:lineRule="auto"/>
        <w:rPr>
          <w:rFonts w:eastAsia="Times New Roman"/>
          <w:b/>
          <w:sz w:val="24"/>
          <w:szCs w:val="20"/>
          <w:lang w:eastAsia="hr-HR"/>
        </w:rPr>
      </w:pPr>
      <w:r w:rsidRPr="002D1893">
        <w:rPr>
          <w:rFonts w:eastAsia="Times New Roman"/>
          <w:b/>
          <w:sz w:val="24"/>
          <w:szCs w:val="20"/>
          <w:lang w:eastAsia="hr-HR"/>
        </w:rPr>
        <w:t>Dostaviti:</w:t>
      </w:r>
    </w:p>
    <w:p w:rsidR="002D1893" w:rsidRPr="002D1893" w:rsidRDefault="002D1893" w:rsidP="002D1893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Sudionicima Javnog natječaja</w:t>
      </w:r>
      <w:r w:rsidR="00A32DC4">
        <w:rPr>
          <w:rFonts w:eastAsia="Times New Roman"/>
          <w:sz w:val="24"/>
          <w:szCs w:val="20"/>
          <w:lang w:eastAsia="hr-HR"/>
        </w:rPr>
        <w:t xml:space="preserve"> </w:t>
      </w:r>
      <w:r w:rsidRPr="002D1893">
        <w:rPr>
          <w:rFonts w:eastAsia="Times New Roman"/>
          <w:sz w:val="24"/>
          <w:szCs w:val="20"/>
          <w:lang w:eastAsia="hr-HR"/>
        </w:rPr>
        <w:t>– svima – putem objave</w:t>
      </w:r>
    </w:p>
    <w:p w:rsidR="002D1893" w:rsidRPr="002D1893" w:rsidRDefault="002D1893" w:rsidP="002D1893">
      <w:pPr>
        <w:spacing w:after="0" w:line="240" w:lineRule="auto"/>
        <w:ind w:left="426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na službenim stranicama grada Lepoglave (</w:t>
      </w:r>
      <w:hyperlink r:id="rId10" w:history="1">
        <w:r w:rsidRPr="002D1893">
          <w:rPr>
            <w:rFonts w:eastAsia="Times New Roman"/>
            <w:color w:val="0000FF"/>
            <w:sz w:val="24"/>
            <w:szCs w:val="20"/>
            <w:u w:val="single"/>
            <w:lang w:eastAsia="hr-HR"/>
          </w:rPr>
          <w:t>www.lepoglava.hr</w:t>
        </w:r>
      </w:hyperlink>
      <w:r w:rsidRPr="002D1893">
        <w:rPr>
          <w:rFonts w:eastAsia="Times New Roman"/>
          <w:sz w:val="24"/>
          <w:szCs w:val="20"/>
          <w:lang w:eastAsia="hr-HR"/>
        </w:rPr>
        <w:t xml:space="preserve">) </w:t>
      </w:r>
    </w:p>
    <w:p w:rsidR="002D1893" w:rsidRPr="002D1893" w:rsidRDefault="002D1893" w:rsidP="002D1893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/>
          <w:sz w:val="24"/>
          <w:szCs w:val="20"/>
          <w:lang w:eastAsia="hr-HR"/>
        </w:rPr>
      </w:pPr>
      <w:r w:rsidRPr="002D1893">
        <w:rPr>
          <w:rFonts w:eastAsia="Times New Roman"/>
          <w:sz w:val="24"/>
          <w:szCs w:val="20"/>
          <w:lang w:eastAsia="hr-HR"/>
        </w:rPr>
        <w:t>Odsjek za proračun i financije, ovdje</w:t>
      </w:r>
    </w:p>
    <w:p w:rsidR="000A7A30" w:rsidRDefault="000A7A30" w:rsidP="000A7A30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/>
          <w:sz w:val="24"/>
          <w:szCs w:val="20"/>
          <w:lang w:eastAsia="hr-HR"/>
        </w:rPr>
      </w:pPr>
      <w:r>
        <w:rPr>
          <w:rFonts w:eastAsia="Times New Roman"/>
          <w:sz w:val="24"/>
          <w:szCs w:val="20"/>
          <w:lang w:eastAsia="hr-HR"/>
        </w:rPr>
        <w:t>Pismohrana, ovdj</w:t>
      </w:r>
      <w:r w:rsidR="00327CA4">
        <w:rPr>
          <w:rFonts w:eastAsia="Times New Roman"/>
          <w:sz w:val="24"/>
          <w:szCs w:val="20"/>
          <w:lang w:eastAsia="hr-HR"/>
        </w:rPr>
        <w:t>e</w:t>
      </w:r>
    </w:p>
    <w:p w:rsidR="00A32DC4" w:rsidRDefault="00A32DC4" w:rsidP="00A32DC4">
      <w:pPr>
        <w:spacing w:after="0" w:line="240" w:lineRule="auto"/>
        <w:rPr>
          <w:rFonts w:eastAsia="Times New Roman"/>
          <w:sz w:val="24"/>
          <w:szCs w:val="20"/>
          <w:lang w:eastAsia="hr-HR"/>
        </w:rPr>
      </w:pPr>
    </w:p>
    <w:p w:rsidR="00A32DC4" w:rsidRDefault="00A32DC4" w:rsidP="00A32DC4">
      <w:pPr>
        <w:spacing w:after="0" w:line="240" w:lineRule="auto"/>
        <w:rPr>
          <w:rFonts w:eastAsia="Times New Roman"/>
          <w:sz w:val="24"/>
          <w:szCs w:val="20"/>
          <w:lang w:eastAsia="hr-HR"/>
        </w:rPr>
      </w:pPr>
    </w:p>
    <w:p w:rsidR="00E56800" w:rsidRDefault="00E56800" w:rsidP="00A32DC4">
      <w:pPr>
        <w:spacing w:after="0" w:line="240" w:lineRule="auto"/>
        <w:rPr>
          <w:rFonts w:eastAsia="Times New Roman"/>
          <w:sz w:val="24"/>
          <w:szCs w:val="20"/>
          <w:lang w:eastAsia="hr-HR"/>
        </w:rPr>
      </w:pPr>
    </w:p>
    <w:p w:rsidR="00A32DC4" w:rsidRPr="00A32DC4" w:rsidRDefault="00A32DC4" w:rsidP="00A32DC4">
      <w:pPr>
        <w:spacing w:after="0" w:line="240" w:lineRule="auto"/>
        <w:rPr>
          <w:rFonts w:eastAsia="Times New Roman"/>
          <w:b/>
          <w:sz w:val="24"/>
          <w:szCs w:val="20"/>
          <w:lang w:eastAsia="hr-HR"/>
        </w:rPr>
      </w:pPr>
      <w:r w:rsidRPr="00A32DC4">
        <w:rPr>
          <w:b/>
          <w:sz w:val="20"/>
          <w:szCs w:val="20"/>
        </w:rPr>
        <w:t>Tablica 1.</w:t>
      </w:r>
    </w:p>
    <w:p w:rsidR="00A32DC4" w:rsidRPr="000A7A30" w:rsidRDefault="00A32DC4" w:rsidP="00A32DC4">
      <w:pPr>
        <w:spacing w:after="0" w:line="240" w:lineRule="auto"/>
        <w:rPr>
          <w:rFonts w:eastAsia="Times New Roman"/>
          <w:sz w:val="24"/>
          <w:szCs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0A7A30" w:rsidRPr="00A2545E" w:rsidTr="000A7A30">
        <w:trPr>
          <w:trHeight w:val="699"/>
        </w:trPr>
        <w:tc>
          <w:tcPr>
            <w:tcW w:w="704" w:type="dxa"/>
          </w:tcPr>
          <w:p w:rsidR="000A7A30" w:rsidRDefault="000A7A30" w:rsidP="0094137B">
            <w:pPr>
              <w:rPr>
                <w:b/>
                <w:sz w:val="20"/>
                <w:szCs w:val="20"/>
              </w:rPr>
            </w:pPr>
          </w:p>
          <w:p w:rsidR="000A7A30" w:rsidRPr="00A2545E" w:rsidRDefault="000A7A30" w:rsidP="0094137B">
            <w:pPr>
              <w:rPr>
                <w:b/>
                <w:sz w:val="20"/>
                <w:szCs w:val="20"/>
              </w:rPr>
            </w:pPr>
            <w:r w:rsidRPr="00A2545E">
              <w:rPr>
                <w:b/>
                <w:sz w:val="20"/>
                <w:szCs w:val="20"/>
              </w:rPr>
              <w:t>Redni   broj</w:t>
            </w:r>
          </w:p>
        </w:tc>
        <w:tc>
          <w:tcPr>
            <w:tcW w:w="3119" w:type="dxa"/>
            <w:vAlign w:val="center"/>
          </w:tcPr>
          <w:p w:rsidR="000A7A30" w:rsidRPr="00A2545E" w:rsidRDefault="000A7A30" w:rsidP="000A7A30">
            <w:pPr>
              <w:jc w:val="center"/>
              <w:rPr>
                <w:b/>
                <w:sz w:val="20"/>
                <w:szCs w:val="20"/>
              </w:rPr>
            </w:pPr>
          </w:p>
          <w:p w:rsidR="000A7A30" w:rsidRPr="00A2545E" w:rsidRDefault="000A7A30" w:rsidP="000A7A30">
            <w:pPr>
              <w:jc w:val="center"/>
              <w:rPr>
                <w:b/>
                <w:sz w:val="20"/>
                <w:szCs w:val="20"/>
              </w:rPr>
            </w:pPr>
            <w:r w:rsidRPr="00A2545E">
              <w:rPr>
                <w:b/>
                <w:sz w:val="20"/>
                <w:szCs w:val="20"/>
              </w:rPr>
              <w:t>NAZIV UDRUGE</w:t>
            </w:r>
          </w:p>
        </w:tc>
        <w:tc>
          <w:tcPr>
            <w:tcW w:w="2973" w:type="dxa"/>
            <w:vAlign w:val="center"/>
          </w:tcPr>
          <w:p w:rsidR="000A7A30" w:rsidRDefault="000A7A30" w:rsidP="000A7A30">
            <w:pPr>
              <w:jc w:val="center"/>
              <w:rPr>
                <w:b/>
                <w:sz w:val="20"/>
                <w:szCs w:val="20"/>
              </w:rPr>
            </w:pPr>
          </w:p>
          <w:p w:rsidR="000A7A30" w:rsidRPr="00A2545E" w:rsidRDefault="000A7A30" w:rsidP="000A7A30">
            <w:pPr>
              <w:jc w:val="center"/>
              <w:rPr>
                <w:b/>
                <w:sz w:val="20"/>
                <w:szCs w:val="20"/>
              </w:rPr>
            </w:pPr>
            <w:r w:rsidRPr="00A2545E">
              <w:rPr>
                <w:b/>
                <w:sz w:val="20"/>
                <w:szCs w:val="20"/>
              </w:rPr>
              <w:t>NAZIV PROGRAMA/PROJEKTA</w:t>
            </w:r>
          </w:p>
        </w:tc>
        <w:tc>
          <w:tcPr>
            <w:tcW w:w="2266" w:type="dxa"/>
            <w:vAlign w:val="center"/>
          </w:tcPr>
          <w:p w:rsidR="000A7A30" w:rsidRDefault="000A7A30" w:rsidP="000A7A30">
            <w:pPr>
              <w:jc w:val="center"/>
              <w:rPr>
                <w:b/>
                <w:sz w:val="20"/>
                <w:szCs w:val="20"/>
              </w:rPr>
            </w:pPr>
          </w:p>
          <w:p w:rsidR="000A7A30" w:rsidRDefault="000A7A30" w:rsidP="000A7A30">
            <w:pPr>
              <w:jc w:val="center"/>
              <w:rPr>
                <w:b/>
                <w:sz w:val="20"/>
                <w:szCs w:val="20"/>
              </w:rPr>
            </w:pPr>
          </w:p>
          <w:p w:rsidR="000A7A30" w:rsidRDefault="000A7A30" w:rsidP="000A7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ODOBRENI </w:t>
            </w:r>
            <w:r w:rsidRPr="00A2545E">
              <w:rPr>
                <w:b/>
                <w:sz w:val="20"/>
                <w:szCs w:val="20"/>
              </w:rPr>
              <w:t>IZNOS</w:t>
            </w:r>
          </w:p>
          <w:p w:rsidR="000A7A30" w:rsidRPr="00A2545E" w:rsidRDefault="000A7A30" w:rsidP="000A7A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A30" w:rsidRPr="00A2545E" w:rsidTr="0094137B"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b/>
                <w:sz w:val="20"/>
                <w:szCs w:val="20"/>
              </w:rPr>
              <w:t>UDRUGA AGRO-TURISIČKI KLASTER LEPOGLAVA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sz w:val="20"/>
                <w:szCs w:val="20"/>
              </w:rPr>
              <w:t>LINIJA ZA PRERADU VOĆA I POVRĆA</w:t>
            </w:r>
          </w:p>
        </w:tc>
        <w:tc>
          <w:tcPr>
            <w:tcW w:w="2266" w:type="dxa"/>
            <w:vAlign w:val="center"/>
          </w:tcPr>
          <w:p w:rsidR="000A7A30" w:rsidRPr="00A2545E" w:rsidRDefault="000A7A30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b/>
                <w:sz w:val="20"/>
                <w:szCs w:val="20"/>
              </w:rPr>
              <w:t>UDRUGA ''IVANEČKO SUNCE'' ZA OSOBE S INTELEKTUALNIM OŠTEĆENJEM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A2545E">
              <w:rPr>
                <w:sz w:val="20"/>
                <w:szCs w:val="20"/>
              </w:rPr>
              <w:t>KRETIVNIM RADIONICAMA DO NOVIH VJEŠTINA</w:t>
            </w:r>
          </w:p>
        </w:tc>
        <w:tc>
          <w:tcPr>
            <w:tcW w:w="2266" w:type="dxa"/>
            <w:vAlign w:val="center"/>
          </w:tcPr>
          <w:p w:rsidR="000A7A30" w:rsidRPr="00A2545E" w:rsidRDefault="00E00FCB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b/>
                <w:sz w:val="20"/>
              </w:rPr>
              <w:t>UDRUGA UDOMITELJA ''NADA'' IVANEC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sz w:val="20"/>
              </w:rPr>
              <w:t>UČIM, EKO-AKTIVIRAM, DIGITALIZIRAM</w:t>
            </w:r>
          </w:p>
        </w:tc>
        <w:tc>
          <w:tcPr>
            <w:tcW w:w="2266" w:type="dxa"/>
            <w:vAlign w:val="center"/>
          </w:tcPr>
          <w:p w:rsidR="000A7A30" w:rsidRPr="00A2545E" w:rsidRDefault="00E00FCB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A7A30" w:rsidRPr="00A2545E" w:rsidTr="00E00FCB">
        <w:trPr>
          <w:trHeight w:val="404"/>
        </w:trPr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b/>
                <w:sz w:val="20"/>
              </w:rPr>
              <w:t>ZAVIČAJNA UDRUGA VIŠNJICA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sz w:val="20"/>
              </w:rPr>
              <w:t>''PUTEVIMA NAŠIH STARIH''</w:t>
            </w:r>
          </w:p>
        </w:tc>
        <w:tc>
          <w:tcPr>
            <w:tcW w:w="2266" w:type="dxa"/>
            <w:vAlign w:val="center"/>
          </w:tcPr>
          <w:p w:rsidR="000A7A30" w:rsidRPr="00A2545E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b/>
                <w:sz w:val="20"/>
              </w:rPr>
              <w:t>LOVAČKO DRUŠTVO SRNJAK</w:t>
            </w:r>
            <w:r w:rsidRPr="007F6E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7F6E16">
              <w:rPr>
                <w:b/>
                <w:sz w:val="20"/>
              </w:rPr>
              <w:t>RAVNA GORA LEPOGLAVA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sz w:val="20"/>
              </w:rPr>
              <w:t>PROGRAM RAZVOJA LOVSTVA NA PODRUČJU GRADA LEPOGLAVE</w:t>
            </w:r>
          </w:p>
        </w:tc>
        <w:tc>
          <w:tcPr>
            <w:tcW w:w="2266" w:type="dxa"/>
            <w:vAlign w:val="center"/>
          </w:tcPr>
          <w:p w:rsidR="000A7A30" w:rsidRPr="00A2545E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b/>
                <w:sz w:val="20"/>
              </w:rPr>
              <w:t>PLANINARSKO DRUŠTVO VILINSKA ŠPICA LEPOGLAVA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sz w:val="20"/>
              </w:rPr>
              <w:t>LEPOGLAVSKI PLANINARI – BORAVAK U PRIRODI, DJELOVANJE U ZAJEDNICI</w:t>
            </w:r>
          </w:p>
        </w:tc>
        <w:tc>
          <w:tcPr>
            <w:tcW w:w="2266" w:type="dxa"/>
            <w:vAlign w:val="center"/>
          </w:tcPr>
          <w:p w:rsidR="000A7A30" w:rsidRPr="00A2545E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A7A30" w:rsidRPr="00A2545E" w:rsidTr="00E00FCB">
        <w:trPr>
          <w:trHeight w:val="383"/>
        </w:trPr>
        <w:tc>
          <w:tcPr>
            <w:tcW w:w="704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b/>
                <w:sz w:val="20"/>
              </w:rPr>
              <w:t>MOTO KLUB KETAČ</w:t>
            </w:r>
          </w:p>
        </w:tc>
        <w:tc>
          <w:tcPr>
            <w:tcW w:w="2973" w:type="dxa"/>
          </w:tcPr>
          <w:p w:rsidR="000A7A30" w:rsidRPr="00A2545E" w:rsidRDefault="000A7A30" w:rsidP="0094137B">
            <w:pPr>
              <w:rPr>
                <w:sz w:val="20"/>
                <w:szCs w:val="20"/>
              </w:rPr>
            </w:pPr>
            <w:r w:rsidRPr="002C5982">
              <w:rPr>
                <w:sz w:val="20"/>
              </w:rPr>
              <w:t>EDUMOTO 3</w:t>
            </w:r>
          </w:p>
        </w:tc>
        <w:tc>
          <w:tcPr>
            <w:tcW w:w="2266" w:type="dxa"/>
            <w:vAlign w:val="center"/>
          </w:tcPr>
          <w:p w:rsidR="000A7A30" w:rsidRPr="00A2545E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ŽENSKI PJEVAČKI ZBOR COLLEGIUM ARTISTICUM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POTICANJE I AFIRMACIJA KULTURNOG AMATERIZMA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SLIJEPIH VARAŽDINSKE ŽUPANIJE</w:t>
            </w:r>
            <w:r w:rsidRPr="000E683D">
              <w:rPr>
                <w:b/>
                <w:sz w:val="20"/>
              </w:rPr>
              <w:t>– VARAŽDIN-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PODRŠKA SLIJEPIMA U LEPOGLAVI TIJEKOM 2022. GODINE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KUBURAŠKO DRUŠTVO PRVA KUBURA VIŠNJICA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OŽIVIMO NAŠE OBIČAJE UZ MANIFESTACIJE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ODRED IZVIĐAČA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IZVANINSTITUCIONALNO OBRAZOV</w:t>
            </w:r>
            <w:r>
              <w:rPr>
                <w:sz w:val="20"/>
              </w:rPr>
              <w:t>ANJE DJECE KROZ IZVIĐAČKE AKTVI</w:t>
            </w:r>
            <w:r w:rsidRPr="002C5982">
              <w:rPr>
                <w:sz w:val="20"/>
              </w:rPr>
              <w:t>NOSTI U PRIRODI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HRVATSKIH VOJNIH INVALIDA DOMOVINSKOG RATA IVANEC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887820">
              <w:rPr>
                <w:sz w:val="16"/>
              </w:rPr>
              <w:t>DA SE NE ZABORAVI DOM.RAT –OBILJEŽAVANJE VAŽNIH OBLJETNICA VEZANIH UZ DOM.RAT SA POSEBNIM NAGLASKOM NA 30 GOD. RAZMEJEN LOGORAŠA 14.08.92.-14.08.22. GOD. U NEMETINU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0A7A30" w:rsidRPr="000A7A30" w:rsidRDefault="000A7A30" w:rsidP="0094137B">
            <w:pPr>
              <w:rPr>
                <w:b/>
                <w:sz w:val="20"/>
              </w:rPr>
            </w:pPr>
            <w:r w:rsidRPr="000A7A30">
              <w:rPr>
                <w:b/>
                <w:sz w:val="20"/>
              </w:rPr>
              <w:t>PČELARSKA UDRUGA ČMALICO BEDNJA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EDUKACIJA PČELARA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0A7A30" w:rsidRPr="000A7A30" w:rsidRDefault="000A7A30" w:rsidP="0094137B">
            <w:pPr>
              <w:rPr>
                <w:b/>
                <w:sz w:val="20"/>
              </w:rPr>
            </w:pPr>
            <w:r w:rsidRPr="000A7A30">
              <w:rPr>
                <w:b/>
                <w:sz w:val="20"/>
              </w:rPr>
              <w:t>PČELARSKA UDRUGA ČMALICO BEDNJA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LEPOGLAVSKI ŠKOLARCI, PČELE I MED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0A7A30" w:rsidRPr="000A7A30" w:rsidRDefault="000A7A30" w:rsidP="0094137B">
            <w:pPr>
              <w:rPr>
                <w:b/>
                <w:sz w:val="20"/>
              </w:rPr>
            </w:pPr>
            <w:r w:rsidRPr="000A7A30">
              <w:rPr>
                <w:b/>
                <w:sz w:val="20"/>
              </w:rPr>
              <w:t>UDRUGA TJELESNIH INVALIDA ILO IVANEC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ZA JEDNAKE MOGUĆNOSTI OSOBA S INVALIDITETOM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ANTIFAŠISTIČKIH BORACA I ANTIFAŠISTA IVANEC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F9693B">
              <w:rPr>
                <w:sz w:val="18"/>
              </w:rPr>
              <w:t>PODRUŽNICA LEPOGLAVA – PROMICANJE I OČUVANJE ANTIFAŠISTIČKIH VRIJEDNOSTI</w:t>
            </w:r>
          </w:p>
        </w:tc>
        <w:tc>
          <w:tcPr>
            <w:tcW w:w="2266" w:type="dxa"/>
            <w:vAlign w:val="center"/>
          </w:tcPr>
          <w:p w:rsidR="000A7A30" w:rsidRDefault="002609FF" w:rsidP="000A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DRAGOVOLJACA I VETERANA DOMOVINSKOG RATA RH PORUŽNICA VARAŽDINSKE ŽUPANIJE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ZABORAVLJENA MLADOST – ISTINA O SLOBODI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LIMENA GLAZBA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4838FC">
              <w:rPr>
                <w:sz w:val="18"/>
              </w:rPr>
              <w:t>KULTURNA PROMOCIJA GRADA LEPOGLAVE I RAZVIJANJE GLAZBENOG IZRIČAJA KROZ PROGRAME LIMENE GLAZBE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UMIROVLJENIKA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4838FC">
              <w:rPr>
                <w:sz w:val="18"/>
              </w:rPr>
              <w:t>UNAPREĐIVANJE KVALITETE ŽIVOTA UMIROVLJENIKA – POMOĆ I PODRŠKA STARIJIM OSOBAMA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LJUBITELJA MALIH ŽIVOTINJA IZ LEPOGLAVE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IZLOŽBE MALIH ŽIVOTINJA 2022.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PLANINARSKI KLUB IVANEC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BA2D7A">
              <w:rPr>
                <w:sz w:val="18"/>
              </w:rPr>
              <w:t>RAD S DJECOM I MLADIMA U OSNOVNOJ ŠKOLI KAMENICA I VIŠNJICA</w:t>
            </w:r>
          </w:p>
        </w:tc>
        <w:tc>
          <w:tcPr>
            <w:tcW w:w="2266" w:type="dxa"/>
            <w:vAlign w:val="center"/>
          </w:tcPr>
          <w:p w:rsidR="000A7A30" w:rsidRDefault="00471B4E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="002609FF">
              <w:rPr>
                <w:sz w:val="20"/>
                <w:szCs w:val="20"/>
              </w:rPr>
              <w:t>,00</w:t>
            </w:r>
          </w:p>
        </w:tc>
      </w:tr>
      <w:tr w:rsidR="000A7A30" w:rsidRPr="00A2545E" w:rsidTr="00E00FCB">
        <w:trPr>
          <w:trHeight w:val="411"/>
        </w:trPr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ŠAHOVSKI KLUB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ŠKOLA ŠAHA 2022.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''LEPOGLAVSKI AHAT''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PREZENTIRANJE GEOLOŠKE BAŠTINE LEPOGLAVE</w:t>
            </w:r>
          </w:p>
        </w:tc>
        <w:tc>
          <w:tcPr>
            <w:tcW w:w="2266" w:type="dxa"/>
            <w:vAlign w:val="center"/>
          </w:tcPr>
          <w:p w:rsidR="000A7A30" w:rsidRDefault="00471B4E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09FF">
              <w:rPr>
                <w:sz w:val="20"/>
                <w:szCs w:val="20"/>
              </w:rPr>
              <w:t>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KULTURNO UMJETNIČKO DRUŠTVO LEPOGLAVSKI PUŠLEK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S PUŠLEKOM PO SVIJETU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3119" w:type="dxa"/>
          </w:tcPr>
          <w:p w:rsidR="000A7A30" w:rsidRPr="00FE0B3B" w:rsidRDefault="000A7A30" w:rsidP="0094137B">
            <w:pPr>
              <w:contextualSpacing/>
              <w:rPr>
                <w:b/>
                <w:sz w:val="20"/>
              </w:rPr>
            </w:pPr>
            <w:r w:rsidRPr="00FE0B3B">
              <w:rPr>
                <w:b/>
                <w:sz w:val="20"/>
              </w:rPr>
              <w:t>UDRUGA PRIVATNIH ŠUMOVLASNIKA ''KESTEN'' LEPOGLAVA</w:t>
            </w:r>
          </w:p>
          <w:p w:rsidR="000A7A30" w:rsidRPr="002C5982" w:rsidRDefault="000A7A30" w:rsidP="0094137B">
            <w:pPr>
              <w:rPr>
                <w:b/>
                <w:sz w:val="20"/>
              </w:rPr>
            </w:pP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CB0C06">
              <w:rPr>
                <w:sz w:val="20"/>
              </w:rPr>
              <w:t>RAD U ŠUMI NA SIGURAN NAČIN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ind w:left="720" w:hanging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EKOMUZEJ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OČUVANJE NEMATERIJALNE BAŠTINE SA UNESCO-</w:t>
            </w:r>
            <w:proofErr w:type="spellStart"/>
            <w:r w:rsidRPr="002C5982">
              <w:rPr>
                <w:sz w:val="20"/>
              </w:rPr>
              <w:t>ve</w:t>
            </w:r>
            <w:proofErr w:type="spellEnd"/>
            <w:r w:rsidRPr="002C5982">
              <w:rPr>
                <w:sz w:val="20"/>
              </w:rPr>
              <w:t xml:space="preserve"> LISTE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INVALIDSKO ''ILCO'' DRUŠTVO VARAŽDIN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U UDRUZI ZAJEDNIČKI NAM JE LAKŠE PREVLADATI NAŠU BOLEST CARCINOMA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VETERANA 7. GARDIJSKA BRIGADA ''PUMA''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IZRADA MURALA U LEPOGLAVI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UDRUGA GLUHIH I NAGLUHIH GRADA VARAŽDINA I VARAŽDINSKE ŽUPANIJE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JEDNAKE PRILIKE ZA SVE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0A7A30">
              <w:rPr>
                <w:b/>
                <w:sz w:val="20"/>
              </w:rPr>
              <w:t>UDRUGA BRANITELJI HRVATSKE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FD3143">
              <w:rPr>
                <w:sz w:val="16"/>
              </w:rPr>
              <w:t>ORGANIZIRANO OKUPLJANJE I AKTIVNO POVEZIVANJE SVIH BRANITELJA I STRADALNIKA DOMOVINSKOG RATA S PODRUČJA GRADA LEPOGLAVE I ŠIRE TE KONT. RAD NA SOCIJALIZACIJI I INTEGRACIJIISTIH U DRUŠTVO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TOMOS  VIŠNJICA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TOMOS SUSRET MED MEJOM I RAVNOM GOROM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PIKADO KLUB PLATEAU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ŠIRENJE PIKADA KAO SPORTA MEĐU GRAĐANIMA NA PODRUČJU GRADA LEPOGLAVE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PAINTABALL, AIRSOFT KLUB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''LEPOGLAVA 2022''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NEZAVISNA UDRUGA MLADIH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COOL TURA PO KULTURI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</w:tr>
      <w:tr w:rsidR="000A7A30" w:rsidRPr="00A2545E" w:rsidTr="0094137B">
        <w:trPr>
          <w:trHeight w:val="47"/>
        </w:trPr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SPELEOLOŠKA UD</w:t>
            </w:r>
            <w:r w:rsidRPr="002C5982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U</w:t>
            </w:r>
            <w:r w:rsidRPr="002C5982">
              <w:rPr>
                <w:b/>
                <w:sz w:val="20"/>
              </w:rPr>
              <w:t>GA ''KRAŠEVSKI ZVIRI'' IVANEC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ČIŠĆENJE I ZAŠTITA OKOLIŠA SPELEOLOŠKIH OBJEKATA NA PODRUČJU GRADA LEPOGLAVAE TE INVENTARIZACIJA ISTIH</w:t>
            </w:r>
          </w:p>
        </w:tc>
        <w:tc>
          <w:tcPr>
            <w:tcW w:w="2266" w:type="dxa"/>
            <w:vAlign w:val="center"/>
          </w:tcPr>
          <w:p w:rsidR="000A7A30" w:rsidRDefault="00471B4E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="002609FF">
              <w:rPr>
                <w:sz w:val="20"/>
                <w:szCs w:val="20"/>
              </w:rPr>
              <w:t>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119" w:type="dxa"/>
          </w:tcPr>
          <w:p w:rsidR="000A7A30" w:rsidRDefault="000A7A30" w:rsidP="0094137B">
            <w:pPr>
              <w:rPr>
                <w:b/>
                <w:sz w:val="20"/>
              </w:rPr>
            </w:pPr>
            <w:r w:rsidRPr="002C5982">
              <w:rPr>
                <w:b/>
                <w:sz w:val="20"/>
              </w:rPr>
              <w:t>DIJABETIČKO DRUŠTVO LEPOGLAVA</w:t>
            </w:r>
          </w:p>
        </w:tc>
        <w:tc>
          <w:tcPr>
            <w:tcW w:w="2973" w:type="dxa"/>
          </w:tcPr>
          <w:p w:rsidR="000A7A30" w:rsidRPr="002C5982" w:rsidRDefault="000A7A30" w:rsidP="0094137B">
            <w:pPr>
              <w:rPr>
                <w:sz w:val="20"/>
              </w:rPr>
            </w:pPr>
            <w:r w:rsidRPr="002C5982">
              <w:rPr>
                <w:sz w:val="20"/>
              </w:rPr>
              <w:t>ŠEĆER NA KRAJU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A7A30" w:rsidRPr="00A2545E" w:rsidTr="0094137B">
        <w:tc>
          <w:tcPr>
            <w:tcW w:w="704" w:type="dxa"/>
          </w:tcPr>
          <w:p w:rsidR="000A7A30" w:rsidRDefault="000A7A30" w:rsidP="0094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119" w:type="dxa"/>
          </w:tcPr>
          <w:p w:rsidR="000A7A30" w:rsidRPr="002C5982" w:rsidRDefault="000A7A30" w:rsidP="0094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KUBURAŠKO DRUŠTVO GLASNA KUBURA KAMENICA</w:t>
            </w:r>
          </w:p>
        </w:tc>
        <w:tc>
          <w:tcPr>
            <w:tcW w:w="2973" w:type="dxa"/>
          </w:tcPr>
          <w:p w:rsidR="000A7A30" w:rsidRPr="002C5982" w:rsidRDefault="00E00FCB" w:rsidP="0094137B">
            <w:pPr>
              <w:rPr>
                <w:sz w:val="20"/>
              </w:rPr>
            </w:pPr>
            <w:r>
              <w:rPr>
                <w:sz w:val="20"/>
              </w:rPr>
              <w:t xml:space="preserve">  GLASNA LEPOGLAVA</w:t>
            </w:r>
          </w:p>
        </w:tc>
        <w:tc>
          <w:tcPr>
            <w:tcW w:w="2266" w:type="dxa"/>
            <w:vAlign w:val="center"/>
          </w:tcPr>
          <w:p w:rsidR="000A7A30" w:rsidRDefault="002609FF" w:rsidP="00941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</w:tbl>
    <w:p w:rsidR="000A7A30" w:rsidRPr="000A7A30" w:rsidRDefault="00A32DC4" w:rsidP="000A7A30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7A30" w:rsidRPr="000A7A30" w:rsidRDefault="000A7A30" w:rsidP="000A7A30">
      <w:pPr>
        <w:pStyle w:val="Odlomakpopisa"/>
        <w:rPr>
          <w:sz w:val="20"/>
          <w:szCs w:val="20"/>
        </w:rPr>
      </w:pPr>
    </w:p>
    <w:p w:rsidR="00D02922" w:rsidRDefault="00D02922"/>
    <w:sectPr w:rsidR="00D02922" w:rsidSect="00A32D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8D0"/>
    <w:multiLevelType w:val="hybridMultilevel"/>
    <w:tmpl w:val="D9A65322"/>
    <w:lvl w:ilvl="0" w:tplc="6B6C72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92A"/>
    <w:multiLevelType w:val="hybridMultilevel"/>
    <w:tmpl w:val="4A947EE0"/>
    <w:lvl w:ilvl="0" w:tplc="B89849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3"/>
    <w:rsid w:val="000A7A30"/>
    <w:rsid w:val="002609FF"/>
    <w:rsid w:val="002D1893"/>
    <w:rsid w:val="00327CA4"/>
    <w:rsid w:val="00394CFD"/>
    <w:rsid w:val="003B24BB"/>
    <w:rsid w:val="004433B2"/>
    <w:rsid w:val="00471B4E"/>
    <w:rsid w:val="006B3F76"/>
    <w:rsid w:val="00783894"/>
    <w:rsid w:val="007A157C"/>
    <w:rsid w:val="00833059"/>
    <w:rsid w:val="009008A9"/>
    <w:rsid w:val="0097554E"/>
    <w:rsid w:val="009D19E1"/>
    <w:rsid w:val="00A32DC4"/>
    <w:rsid w:val="00D02922"/>
    <w:rsid w:val="00E00FCB"/>
    <w:rsid w:val="00E56800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22D4-2812-48A4-AEC0-C4A60F2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18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D18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2D1893"/>
    <w:rPr>
      <w:color w:val="0000FF"/>
      <w:u w:val="single"/>
    </w:rPr>
  </w:style>
  <w:style w:type="table" w:styleId="Reetkatablice">
    <w:name w:val="Table Grid"/>
    <w:basedOn w:val="Obinatablica"/>
    <w:uiPriority w:val="39"/>
    <w:rsid w:val="000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A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epoglav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cp:lastPrinted>2022-06-02T05:09:00Z</cp:lastPrinted>
  <dcterms:created xsi:type="dcterms:W3CDTF">2022-05-27T09:55:00Z</dcterms:created>
  <dcterms:modified xsi:type="dcterms:W3CDTF">2022-06-02T06:05:00Z</dcterms:modified>
</cp:coreProperties>
</file>