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337" w:rsidRPr="005C6A7A" w:rsidRDefault="00C23337" w:rsidP="00C23337">
      <w:pPr>
        <w:pStyle w:val="Povratnaomotnica"/>
        <w:rPr>
          <w:sz w:val="22"/>
          <w:szCs w:val="22"/>
          <w:lang w:val="hr-HR"/>
        </w:rPr>
      </w:pPr>
      <w:r w:rsidRPr="005C6A7A">
        <w:rPr>
          <w:noProof/>
          <w:sz w:val="22"/>
          <w:szCs w:val="22"/>
          <w:lang w:val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1009623</wp:posOffset>
            </wp:positionH>
            <wp:positionV relativeFrom="paragraph">
              <wp:posOffset>-286882</wp:posOffset>
            </wp:positionV>
            <wp:extent cx="601153" cy="802257"/>
            <wp:effectExtent l="19050" t="0" r="8447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3" cy="80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3337" w:rsidRPr="005C6A7A" w:rsidRDefault="00C23337" w:rsidP="00C23337">
      <w:pPr>
        <w:rPr>
          <w:sz w:val="22"/>
          <w:szCs w:val="22"/>
        </w:rPr>
      </w:pPr>
      <w:r w:rsidRPr="005C6A7A">
        <w:rPr>
          <w:sz w:val="22"/>
          <w:szCs w:val="22"/>
        </w:rPr>
        <w:t xml:space="preserve">                          </w:t>
      </w: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BE742D" w:rsidP="00C2333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11.05pt;width:225pt;height:99pt;z-index:251658240" stroked="f">
            <v:textbox style="mso-next-textbox:#_x0000_s1026">
              <w:txbxContent>
                <w:p w:rsidR="00C23337" w:rsidRDefault="00C23337" w:rsidP="00C23337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C23337" w:rsidRDefault="00C23337" w:rsidP="00C23337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C23337" w:rsidRDefault="00C23337" w:rsidP="00C23337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tel. 042 770 411, fax 042 770 419</w:t>
                  </w:r>
                </w:p>
                <w:p w:rsidR="00C23337" w:rsidRDefault="00C23337" w:rsidP="00C23337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email : </w:t>
                  </w:r>
                  <w:hyperlink r:id="rId5" w:history="1">
                    <w:r>
                      <w:rPr>
                        <w:rStyle w:val="Hiperveza"/>
                        <w:rFonts w:ascii="Tahoma" w:hAnsi="Tahom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C23337" w:rsidRPr="005C6A7A" w:rsidRDefault="00C23337" w:rsidP="00C23337">
      <w:pPr>
        <w:jc w:val="both"/>
        <w:rPr>
          <w:sz w:val="22"/>
          <w:szCs w:val="22"/>
        </w:rPr>
      </w:pPr>
      <w:r w:rsidRPr="005C6A7A">
        <w:rPr>
          <w:sz w:val="22"/>
          <w:szCs w:val="22"/>
        </w:rPr>
        <w:t>KLASA :551-06/03-01/01</w:t>
      </w:r>
    </w:p>
    <w:p w:rsidR="00C23337" w:rsidRPr="005C6A7A" w:rsidRDefault="00C23337" w:rsidP="00C23337">
      <w:pPr>
        <w:jc w:val="both"/>
        <w:rPr>
          <w:sz w:val="22"/>
          <w:szCs w:val="22"/>
        </w:rPr>
      </w:pPr>
      <w:r w:rsidRPr="005C6A7A">
        <w:rPr>
          <w:sz w:val="22"/>
          <w:szCs w:val="22"/>
        </w:rPr>
        <w:t>URBROJ: 2186/016-01-03</w:t>
      </w:r>
    </w:p>
    <w:p w:rsidR="00C23337" w:rsidRPr="005C6A7A" w:rsidRDefault="00C23337" w:rsidP="00C23337">
      <w:pPr>
        <w:pStyle w:val="Tijeloteksta"/>
        <w:rPr>
          <w:sz w:val="22"/>
          <w:szCs w:val="22"/>
        </w:rPr>
      </w:pPr>
      <w:r w:rsidRPr="005C6A7A">
        <w:rPr>
          <w:sz w:val="22"/>
          <w:szCs w:val="22"/>
        </w:rPr>
        <w:t>Lepoglava, 30.10.2003.</w:t>
      </w: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outlineLvl w:val="0"/>
        <w:rPr>
          <w:sz w:val="22"/>
          <w:szCs w:val="22"/>
        </w:rPr>
      </w:pPr>
      <w:proofErr w:type="spellStart"/>
      <w:r w:rsidRPr="005C6A7A">
        <w:rPr>
          <w:sz w:val="22"/>
          <w:szCs w:val="22"/>
        </w:rPr>
        <w:t>Gra</w:t>
      </w:r>
      <w:proofErr w:type="spellEnd"/>
    </w:p>
    <w:p w:rsidR="005C6A7A" w:rsidRPr="005C6A7A" w:rsidRDefault="005C6A7A" w:rsidP="00C23337">
      <w:pPr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Gradsko vijeće</w:t>
      </w:r>
    </w:p>
    <w:p w:rsidR="006D639D" w:rsidRDefault="005A7C21" w:rsidP="006D639D">
      <w:pPr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Klasa: 400-06/21</w:t>
      </w:r>
      <w:r w:rsidR="00CC3917">
        <w:rPr>
          <w:rFonts w:ascii="Arial Narrow" w:hAnsi="Arial Narrow"/>
          <w:sz w:val="22"/>
          <w:szCs w:val="22"/>
        </w:rPr>
        <w:t>-01/</w:t>
      </w:r>
      <w:r w:rsidR="00BE742D">
        <w:rPr>
          <w:rFonts w:ascii="Arial Narrow" w:hAnsi="Arial Narrow"/>
          <w:sz w:val="22"/>
          <w:szCs w:val="22"/>
        </w:rPr>
        <w:t>5</w:t>
      </w:r>
    </w:p>
    <w:p w:rsidR="006D639D" w:rsidRDefault="005A7C21" w:rsidP="006D639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Urbroj:2186/016-03-21</w:t>
      </w:r>
      <w:r w:rsidR="006D639D">
        <w:rPr>
          <w:rFonts w:ascii="Arial Narrow" w:hAnsi="Arial Narrow"/>
          <w:sz w:val="22"/>
          <w:szCs w:val="22"/>
        </w:rPr>
        <w:t>-3</w:t>
      </w:r>
    </w:p>
    <w:p w:rsidR="005C6A7A" w:rsidRDefault="00C23337" w:rsidP="005C6A7A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Lepoglava</w:t>
      </w:r>
      <w:r w:rsidR="00053D0B">
        <w:rPr>
          <w:rFonts w:ascii="Arial Narrow" w:hAnsi="Arial Narrow"/>
          <w:sz w:val="22"/>
          <w:szCs w:val="22"/>
        </w:rPr>
        <w:t xml:space="preserve">, </w:t>
      </w:r>
      <w:r w:rsidR="00BE742D">
        <w:rPr>
          <w:rFonts w:ascii="Arial Narrow" w:hAnsi="Arial Narrow"/>
          <w:sz w:val="22"/>
          <w:szCs w:val="22"/>
        </w:rPr>
        <w:t>29.07</w:t>
      </w:r>
      <w:r w:rsidR="005A7C21">
        <w:rPr>
          <w:rFonts w:ascii="Arial Narrow" w:hAnsi="Arial Narrow"/>
          <w:sz w:val="22"/>
          <w:szCs w:val="22"/>
        </w:rPr>
        <w:t>.2021</w:t>
      </w:r>
      <w:r w:rsidR="005C6A7A" w:rsidRPr="00BD2772">
        <w:rPr>
          <w:rFonts w:ascii="Arial Narrow" w:hAnsi="Arial Narrow"/>
          <w:sz w:val="22"/>
          <w:szCs w:val="22"/>
        </w:rPr>
        <w:t>. godine</w:t>
      </w: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BD2772" w:rsidRDefault="006D639D" w:rsidP="005A7C21">
      <w:pPr>
        <w:pStyle w:val="Podnoje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Temeljem </w:t>
      </w:r>
      <w:r w:rsidR="005A7C21" w:rsidRPr="005A7C21">
        <w:rPr>
          <w:rFonts w:ascii="Arial Narrow" w:hAnsi="Arial Narrow"/>
          <w:sz w:val="22"/>
          <w:szCs w:val="22"/>
        </w:rPr>
        <w:t xml:space="preserve">odredbi </w:t>
      </w:r>
      <w:r w:rsidR="00932C5A" w:rsidRPr="00932C5A">
        <w:rPr>
          <w:rFonts w:ascii="Arial Narrow" w:hAnsi="Arial Narrow"/>
          <w:sz w:val="22"/>
          <w:szCs w:val="22"/>
        </w:rPr>
        <w:t>članka 22. Statuta Grada Lepoglave („Službeni vjesnik Varaždinske županije“ broj 64/20</w:t>
      </w:r>
      <w:r w:rsidR="00B81E11">
        <w:rPr>
          <w:rFonts w:ascii="Arial Narrow" w:hAnsi="Arial Narrow"/>
          <w:sz w:val="22"/>
          <w:szCs w:val="22"/>
        </w:rPr>
        <w:t xml:space="preserve"> i 18/21</w:t>
      </w:r>
      <w:r w:rsidR="00932C5A" w:rsidRPr="00932C5A">
        <w:rPr>
          <w:rFonts w:ascii="Arial Narrow" w:hAnsi="Arial Narrow"/>
          <w:sz w:val="22"/>
          <w:szCs w:val="22"/>
        </w:rPr>
        <w:t>), članka 57. Zakona o proračunu („Narodne novine“ broj 87/08, 136/12 i 15/15) i članka 15. Odluke o izvršavanju Proračuna Grada Lepoglave za 202</w:t>
      </w:r>
      <w:r w:rsidR="00932C5A">
        <w:rPr>
          <w:rFonts w:ascii="Arial Narrow" w:hAnsi="Arial Narrow"/>
          <w:sz w:val="22"/>
          <w:szCs w:val="22"/>
        </w:rPr>
        <w:t>1</w:t>
      </w:r>
      <w:r w:rsidR="00932C5A" w:rsidRPr="00932C5A">
        <w:rPr>
          <w:rFonts w:ascii="Arial Narrow" w:hAnsi="Arial Narrow"/>
          <w:sz w:val="22"/>
          <w:szCs w:val="22"/>
        </w:rPr>
        <w:t>. godinu („Službeni vjesnik Varaždinske županije“ broj 88/20)</w:t>
      </w:r>
      <w:r w:rsidR="00932C5A">
        <w:rPr>
          <w:rFonts w:ascii="Arial Narrow" w:hAnsi="Arial Narrow"/>
          <w:sz w:val="22"/>
          <w:szCs w:val="22"/>
        </w:rPr>
        <w:t xml:space="preserve">, </w:t>
      </w:r>
      <w:r w:rsidR="00C23337" w:rsidRPr="00BD2772">
        <w:rPr>
          <w:rFonts w:ascii="Arial Narrow" w:hAnsi="Arial Narrow"/>
          <w:sz w:val="22"/>
          <w:szCs w:val="22"/>
        </w:rPr>
        <w:t xml:space="preserve">Gradsko vijeće Grada Lepoglave na </w:t>
      </w:r>
      <w:r w:rsidR="00D00D98">
        <w:rPr>
          <w:rFonts w:ascii="Arial Narrow" w:hAnsi="Arial Narrow"/>
          <w:sz w:val="22"/>
          <w:szCs w:val="22"/>
        </w:rPr>
        <w:t>2</w:t>
      </w:r>
      <w:r w:rsidR="00391C80">
        <w:rPr>
          <w:rFonts w:ascii="Arial Narrow" w:hAnsi="Arial Narrow"/>
          <w:sz w:val="22"/>
          <w:szCs w:val="22"/>
        </w:rPr>
        <w:t>.</w:t>
      </w:r>
      <w:r w:rsidR="000F66EC">
        <w:rPr>
          <w:rFonts w:ascii="Arial Narrow" w:hAnsi="Arial Narrow"/>
          <w:sz w:val="22"/>
          <w:szCs w:val="22"/>
        </w:rPr>
        <w:t xml:space="preserve"> </w:t>
      </w:r>
      <w:r w:rsidR="00C23337" w:rsidRPr="00BD2772">
        <w:rPr>
          <w:rFonts w:ascii="Arial Narrow" w:hAnsi="Arial Narrow"/>
          <w:sz w:val="22"/>
          <w:szCs w:val="22"/>
        </w:rPr>
        <w:t xml:space="preserve">sjednici održanoj </w:t>
      </w:r>
      <w:r w:rsidR="00BE742D">
        <w:rPr>
          <w:rFonts w:ascii="Arial Narrow" w:hAnsi="Arial Narrow"/>
          <w:sz w:val="22"/>
          <w:szCs w:val="22"/>
        </w:rPr>
        <w:t>29.07</w:t>
      </w:r>
      <w:r w:rsidR="00B81E11">
        <w:rPr>
          <w:rFonts w:ascii="Arial Narrow" w:hAnsi="Arial Narrow"/>
          <w:sz w:val="22"/>
          <w:szCs w:val="22"/>
        </w:rPr>
        <w:t>.</w:t>
      </w:r>
      <w:r w:rsidR="005A7C21">
        <w:rPr>
          <w:rFonts w:ascii="Arial Narrow" w:hAnsi="Arial Narrow"/>
          <w:sz w:val="22"/>
          <w:szCs w:val="22"/>
        </w:rPr>
        <w:t>2021</w:t>
      </w:r>
      <w:r>
        <w:rPr>
          <w:rFonts w:ascii="Arial Narrow" w:hAnsi="Arial Narrow"/>
          <w:sz w:val="22"/>
          <w:szCs w:val="22"/>
        </w:rPr>
        <w:t>.</w:t>
      </w:r>
      <w:r w:rsidR="005C6A7A" w:rsidRPr="00BD2772">
        <w:rPr>
          <w:rFonts w:ascii="Arial Narrow" w:hAnsi="Arial Narrow"/>
          <w:sz w:val="22"/>
          <w:szCs w:val="22"/>
        </w:rPr>
        <w:t xml:space="preserve"> godine, </w:t>
      </w:r>
      <w:r w:rsidR="00C23337" w:rsidRPr="00BD2772">
        <w:rPr>
          <w:rFonts w:ascii="Arial Narrow" w:hAnsi="Arial Narrow"/>
          <w:sz w:val="22"/>
          <w:szCs w:val="22"/>
        </w:rPr>
        <w:t xml:space="preserve">donosi </w:t>
      </w:r>
    </w:p>
    <w:p w:rsidR="00C23337" w:rsidRPr="00BD2772" w:rsidRDefault="00C23337" w:rsidP="00C23337">
      <w:pPr>
        <w:rPr>
          <w:rFonts w:ascii="Arial Narrow" w:hAnsi="Arial Narrow"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Z A K L J U Č A K</w:t>
      </w: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o prihvaćanju Izvješća o korištenju sredstava proračunske zalihe</w:t>
      </w: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 xml:space="preserve">za </w:t>
      </w:r>
      <w:r w:rsidR="002C463B">
        <w:rPr>
          <w:rFonts w:ascii="Arial Narrow" w:hAnsi="Arial Narrow"/>
          <w:b/>
          <w:sz w:val="22"/>
          <w:szCs w:val="22"/>
        </w:rPr>
        <w:t>razdoblje</w:t>
      </w:r>
      <w:r w:rsidRPr="00BD2772">
        <w:rPr>
          <w:rFonts w:ascii="Arial Narrow" w:hAnsi="Arial Narrow"/>
          <w:b/>
          <w:sz w:val="22"/>
          <w:szCs w:val="22"/>
        </w:rPr>
        <w:t xml:space="preserve"> </w:t>
      </w:r>
      <w:r w:rsidR="00720008" w:rsidRPr="00BD2772">
        <w:rPr>
          <w:rFonts w:ascii="Arial Narrow" w:hAnsi="Arial Narrow"/>
          <w:b/>
          <w:sz w:val="22"/>
          <w:szCs w:val="22"/>
        </w:rPr>
        <w:t>siječanj</w:t>
      </w:r>
      <w:r w:rsidR="00932C5A">
        <w:rPr>
          <w:rFonts w:ascii="Arial Narrow" w:hAnsi="Arial Narrow"/>
          <w:b/>
          <w:sz w:val="22"/>
          <w:szCs w:val="22"/>
        </w:rPr>
        <w:t xml:space="preserve"> </w:t>
      </w:r>
      <w:r w:rsidR="00B81E11">
        <w:rPr>
          <w:rFonts w:ascii="Arial Narrow" w:hAnsi="Arial Narrow"/>
          <w:b/>
          <w:sz w:val="22"/>
          <w:szCs w:val="22"/>
        </w:rPr>
        <w:t xml:space="preserve">– </w:t>
      </w:r>
      <w:r w:rsidR="00BE742D">
        <w:rPr>
          <w:rFonts w:ascii="Arial Narrow" w:hAnsi="Arial Narrow"/>
          <w:b/>
          <w:sz w:val="22"/>
          <w:szCs w:val="22"/>
        </w:rPr>
        <w:t>travanj</w:t>
      </w:r>
      <w:r w:rsidR="00B81E11">
        <w:rPr>
          <w:rFonts w:ascii="Arial Narrow" w:hAnsi="Arial Narrow"/>
          <w:b/>
          <w:sz w:val="22"/>
          <w:szCs w:val="22"/>
        </w:rPr>
        <w:t xml:space="preserve"> </w:t>
      </w:r>
      <w:r w:rsidRPr="00BD2772">
        <w:rPr>
          <w:rFonts w:ascii="Arial Narrow" w:hAnsi="Arial Narrow"/>
          <w:b/>
          <w:sz w:val="22"/>
          <w:szCs w:val="22"/>
        </w:rPr>
        <w:t>20</w:t>
      </w:r>
      <w:r w:rsidR="005A7C21">
        <w:rPr>
          <w:rFonts w:ascii="Arial Narrow" w:hAnsi="Arial Narrow"/>
          <w:b/>
          <w:sz w:val="22"/>
          <w:szCs w:val="22"/>
        </w:rPr>
        <w:t>2</w:t>
      </w:r>
      <w:r w:rsidR="00932C5A">
        <w:rPr>
          <w:rFonts w:ascii="Arial Narrow" w:hAnsi="Arial Narrow"/>
          <w:b/>
          <w:sz w:val="22"/>
          <w:szCs w:val="22"/>
        </w:rPr>
        <w:t>1</w:t>
      </w:r>
      <w:r w:rsidRPr="00BD2772">
        <w:rPr>
          <w:rFonts w:ascii="Arial Narrow" w:hAnsi="Arial Narrow"/>
          <w:b/>
          <w:sz w:val="22"/>
          <w:szCs w:val="22"/>
        </w:rPr>
        <w:t>. godine</w:t>
      </w: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I.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  <w:r w:rsidRPr="00BD2772">
        <w:rPr>
          <w:rFonts w:ascii="Arial Narrow" w:hAnsi="Arial Narrow"/>
          <w:sz w:val="22"/>
          <w:szCs w:val="22"/>
        </w:rPr>
        <w:t xml:space="preserve">Gradsko vijeće Grada Lepoglave prihvaća Izvješće o korištenju proračunske zalihe za </w:t>
      </w:r>
      <w:r w:rsidR="002C463B">
        <w:rPr>
          <w:rFonts w:ascii="Arial Narrow" w:hAnsi="Arial Narrow"/>
          <w:sz w:val="22"/>
          <w:szCs w:val="22"/>
        </w:rPr>
        <w:t xml:space="preserve">razdoblje </w:t>
      </w:r>
      <w:r w:rsidR="0091359A" w:rsidRPr="00BD2772">
        <w:rPr>
          <w:rFonts w:ascii="Arial Narrow" w:hAnsi="Arial Narrow"/>
          <w:sz w:val="22"/>
          <w:szCs w:val="22"/>
        </w:rPr>
        <w:t>si</w:t>
      </w:r>
      <w:r w:rsidR="00720008" w:rsidRPr="00BD2772">
        <w:rPr>
          <w:rFonts w:ascii="Arial Narrow" w:hAnsi="Arial Narrow"/>
          <w:sz w:val="22"/>
          <w:szCs w:val="22"/>
        </w:rPr>
        <w:t>j</w:t>
      </w:r>
      <w:r w:rsidR="0091359A" w:rsidRPr="00BD2772">
        <w:rPr>
          <w:rFonts w:ascii="Arial Narrow" w:hAnsi="Arial Narrow"/>
          <w:sz w:val="22"/>
          <w:szCs w:val="22"/>
        </w:rPr>
        <w:t>e</w:t>
      </w:r>
      <w:r w:rsidR="00180E27" w:rsidRPr="00BD2772">
        <w:rPr>
          <w:rFonts w:ascii="Arial Narrow" w:hAnsi="Arial Narrow"/>
          <w:sz w:val="22"/>
          <w:szCs w:val="22"/>
        </w:rPr>
        <w:t>čanj</w:t>
      </w:r>
      <w:r w:rsidR="00B81E11">
        <w:rPr>
          <w:rFonts w:ascii="Arial Narrow" w:hAnsi="Arial Narrow"/>
          <w:sz w:val="22"/>
          <w:szCs w:val="22"/>
        </w:rPr>
        <w:t xml:space="preserve"> – </w:t>
      </w:r>
      <w:r w:rsidR="00BE742D">
        <w:rPr>
          <w:rFonts w:ascii="Arial Narrow" w:hAnsi="Arial Narrow"/>
          <w:sz w:val="22"/>
          <w:szCs w:val="22"/>
        </w:rPr>
        <w:t>travanj</w:t>
      </w:r>
      <w:r w:rsidR="00B81E11">
        <w:rPr>
          <w:rFonts w:ascii="Arial Narrow" w:hAnsi="Arial Narrow"/>
          <w:sz w:val="22"/>
          <w:szCs w:val="22"/>
        </w:rPr>
        <w:t xml:space="preserve"> </w:t>
      </w:r>
      <w:r w:rsidR="00932C5A">
        <w:rPr>
          <w:rFonts w:ascii="Arial Narrow" w:hAnsi="Arial Narrow"/>
          <w:sz w:val="22"/>
          <w:szCs w:val="22"/>
        </w:rPr>
        <w:t xml:space="preserve"> </w:t>
      </w:r>
      <w:r w:rsidRPr="005C6A7A">
        <w:rPr>
          <w:rFonts w:ascii="Arial Narrow" w:hAnsi="Arial Narrow"/>
          <w:sz w:val="22"/>
          <w:szCs w:val="22"/>
        </w:rPr>
        <w:t>20</w:t>
      </w:r>
      <w:r w:rsidR="005A7C21">
        <w:rPr>
          <w:rFonts w:ascii="Arial Narrow" w:hAnsi="Arial Narrow"/>
          <w:sz w:val="22"/>
          <w:szCs w:val="22"/>
        </w:rPr>
        <w:t>2</w:t>
      </w:r>
      <w:r w:rsidR="00932C5A">
        <w:rPr>
          <w:rFonts w:ascii="Arial Narrow" w:hAnsi="Arial Narrow"/>
          <w:sz w:val="22"/>
          <w:szCs w:val="22"/>
        </w:rPr>
        <w:t>1</w:t>
      </w:r>
      <w:r w:rsidRPr="005C6A7A">
        <w:rPr>
          <w:rFonts w:ascii="Arial Narrow" w:hAnsi="Arial Narrow"/>
          <w:sz w:val="22"/>
          <w:szCs w:val="22"/>
        </w:rPr>
        <w:t>. godine.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tabs>
          <w:tab w:val="left" w:pos="540"/>
          <w:tab w:val="left" w:pos="720"/>
        </w:tabs>
        <w:jc w:val="center"/>
        <w:rPr>
          <w:rFonts w:ascii="Arial Narrow" w:hAnsi="Arial Narrow"/>
          <w:b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>II.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Izvješće je prilog ovom Zaključku i čini njegov sastavni dio.</w:t>
      </w:r>
    </w:p>
    <w:p w:rsidR="00C23337" w:rsidRPr="005C6A7A" w:rsidRDefault="00C23337" w:rsidP="00C23337">
      <w:pPr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tabs>
          <w:tab w:val="left" w:pos="540"/>
        </w:tabs>
        <w:jc w:val="right"/>
        <w:rPr>
          <w:rFonts w:ascii="Arial Narrow" w:hAnsi="Arial Narrow"/>
          <w:b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>PREDSJEDNIK GRADSKOG VIJEĆA</w:t>
      </w:r>
    </w:p>
    <w:p w:rsidR="00C23337" w:rsidRPr="005C6A7A" w:rsidRDefault="00C23337" w:rsidP="00C23337">
      <w:pPr>
        <w:tabs>
          <w:tab w:val="left" w:pos="540"/>
        </w:tabs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="00652F5E">
        <w:rPr>
          <w:rFonts w:ascii="Arial Narrow" w:hAnsi="Arial Narrow"/>
          <w:b/>
          <w:sz w:val="22"/>
          <w:szCs w:val="22"/>
        </w:rPr>
        <w:tab/>
      </w:r>
      <w:r w:rsidR="00652F5E">
        <w:rPr>
          <w:rFonts w:ascii="Arial Narrow" w:hAnsi="Arial Narrow"/>
          <w:b/>
          <w:sz w:val="22"/>
          <w:szCs w:val="22"/>
        </w:rPr>
        <w:tab/>
      </w:r>
      <w:r w:rsidR="00AD2BAE">
        <w:rPr>
          <w:rFonts w:ascii="Arial Narrow" w:hAnsi="Arial Narrow"/>
          <w:b/>
          <w:sz w:val="22"/>
          <w:szCs w:val="22"/>
        </w:rPr>
        <w:tab/>
      </w:r>
      <w:r w:rsidR="00BE742D">
        <w:rPr>
          <w:rFonts w:ascii="Arial Narrow" w:hAnsi="Arial Narrow"/>
          <w:sz w:val="22"/>
          <w:szCs w:val="22"/>
        </w:rPr>
        <w:t>Hrvoje Kovač</w:t>
      </w:r>
      <w:bookmarkStart w:id="0" w:name="_GoBack"/>
      <w:bookmarkEnd w:id="0"/>
    </w:p>
    <w:p w:rsidR="00C23337" w:rsidRPr="005C6A7A" w:rsidRDefault="00C23337" w:rsidP="00C23337">
      <w:pPr>
        <w:tabs>
          <w:tab w:val="left" w:pos="540"/>
        </w:tabs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A32CB3" w:rsidRPr="005C6A7A" w:rsidRDefault="00A32CB3">
      <w:pPr>
        <w:rPr>
          <w:sz w:val="22"/>
          <w:szCs w:val="22"/>
        </w:rPr>
      </w:pPr>
    </w:p>
    <w:sectPr w:rsidR="00A32CB3" w:rsidRPr="005C6A7A" w:rsidSect="0045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3337"/>
    <w:rsid w:val="00024480"/>
    <w:rsid w:val="000473EB"/>
    <w:rsid w:val="00053D0B"/>
    <w:rsid w:val="000C7695"/>
    <w:rsid w:val="000D45BB"/>
    <w:rsid w:val="000E0414"/>
    <w:rsid w:val="000E51A3"/>
    <w:rsid w:val="000E775E"/>
    <w:rsid w:val="000F66EC"/>
    <w:rsid w:val="00103B6A"/>
    <w:rsid w:val="00136DF7"/>
    <w:rsid w:val="001409DD"/>
    <w:rsid w:val="001426A0"/>
    <w:rsid w:val="001614EF"/>
    <w:rsid w:val="00180E27"/>
    <w:rsid w:val="001B0364"/>
    <w:rsid w:val="001B049B"/>
    <w:rsid w:val="001C0204"/>
    <w:rsid w:val="001C13F4"/>
    <w:rsid w:val="001C3D8C"/>
    <w:rsid w:val="00200C7E"/>
    <w:rsid w:val="00223747"/>
    <w:rsid w:val="0022710A"/>
    <w:rsid w:val="00263D2E"/>
    <w:rsid w:val="00266444"/>
    <w:rsid w:val="002A3C34"/>
    <w:rsid w:val="002B778D"/>
    <w:rsid w:val="002C463B"/>
    <w:rsid w:val="002E2E9D"/>
    <w:rsid w:val="00303080"/>
    <w:rsid w:val="0031027A"/>
    <w:rsid w:val="003145A4"/>
    <w:rsid w:val="00320E68"/>
    <w:rsid w:val="003266FE"/>
    <w:rsid w:val="00353846"/>
    <w:rsid w:val="00382D09"/>
    <w:rsid w:val="00391C80"/>
    <w:rsid w:val="00392A21"/>
    <w:rsid w:val="004568C6"/>
    <w:rsid w:val="00474574"/>
    <w:rsid w:val="004D3E8E"/>
    <w:rsid w:val="004F2EB8"/>
    <w:rsid w:val="005376E7"/>
    <w:rsid w:val="005A7C21"/>
    <w:rsid w:val="005C6A7A"/>
    <w:rsid w:val="006048CE"/>
    <w:rsid w:val="00605E17"/>
    <w:rsid w:val="00611C77"/>
    <w:rsid w:val="0061741D"/>
    <w:rsid w:val="006241F9"/>
    <w:rsid w:val="006257DF"/>
    <w:rsid w:val="00652F5E"/>
    <w:rsid w:val="00693223"/>
    <w:rsid w:val="006A0073"/>
    <w:rsid w:val="006C349C"/>
    <w:rsid w:val="006D5599"/>
    <w:rsid w:val="006D639D"/>
    <w:rsid w:val="006F4471"/>
    <w:rsid w:val="00711CA1"/>
    <w:rsid w:val="00720008"/>
    <w:rsid w:val="0074524B"/>
    <w:rsid w:val="00775E49"/>
    <w:rsid w:val="0079000A"/>
    <w:rsid w:val="00794FF0"/>
    <w:rsid w:val="00796121"/>
    <w:rsid w:val="008304C6"/>
    <w:rsid w:val="00850CA6"/>
    <w:rsid w:val="00857FAB"/>
    <w:rsid w:val="008869C1"/>
    <w:rsid w:val="008B314B"/>
    <w:rsid w:val="008B31CA"/>
    <w:rsid w:val="00905F64"/>
    <w:rsid w:val="0091359A"/>
    <w:rsid w:val="00932C5A"/>
    <w:rsid w:val="00980AA4"/>
    <w:rsid w:val="009B71C7"/>
    <w:rsid w:val="009D6811"/>
    <w:rsid w:val="009E766F"/>
    <w:rsid w:val="00A32CB3"/>
    <w:rsid w:val="00A3468E"/>
    <w:rsid w:val="00AB151E"/>
    <w:rsid w:val="00AD2BAE"/>
    <w:rsid w:val="00B70E3A"/>
    <w:rsid w:val="00B81E11"/>
    <w:rsid w:val="00BA7913"/>
    <w:rsid w:val="00BC3F3A"/>
    <w:rsid w:val="00BD2772"/>
    <w:rsid w:val="00BE742D"/>
    <w:rsid w:val="00C23337"/>
    <w:rsid w:val="00C35D18"/>
    <w:rsid w:val="00C86929"/>
    <w:rsid w:val="00CA68EC"/>
    <w:rsid w:val="00CB58EB"/>
    <w:rsid w:val="00CC3917"/>
    <w:rsid w:val="00CF03B5"/>
    <w:rsid w:val="00D00D98"/>
    <w:rsid w:val="00D04338"/>
    <w:rsid w:val="00D41DBA"/>
    <w:rsid w:val="00D83C1D"/>
    <w:rsid w:val="00E26B4B"/>
    <w:rsid w:val="00E3108A"/>
    <w:rsid w:val="00E8403F"/>
    <w:rsid w:val="00E84955"/>
    <w:rsid w:val="00E8722C"/>
    <w:rsid w:val="00EC2159"/>
    <w:rsid w:val="00F0678C"/>
    <w:rsid w:val="00F12821"/>
    <w:rsid w:val="00F33719"/>
    <w:rsid w:val="00F42BB3"/>
    <w:rsid w:val="00F42F4F"/>
    <w:rsid w:val="00F522B5"/>
    <w:rsid w:val="00F614AD"/>
    <w:rsid w:val="00F7210B"/>
    <w:rsid w:val="00FA13D7"/>
    <w:rsid w:val="00FD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883C1B6-ACBC-4B19-BF99-04574EFE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C23337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C23337"/>
    <w:rPr>
      <w:rFonts w:ascii="Tahoma" w:eastAsia="Times New Roman" w:hAnsi="Tahoma" w:cs="Times New Roman"/>
      <w:b/>
      <w:kern w:val="28"/>
      <w:sz w:val="16"/>
      <w:szCs w:val="20"/>
    </w:rPr>
  </w:style>
  <w:style w:type="paragraph" w:styleId="Povratnaomotnica">
    <w:name w:val="envelope return"/>
    <w:basedOn w:val="Normal"/>
    <w:rsid w:val="00C23337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basedOn w:val="Zadanifontodlomka"/>
    <w:rsid w:val="00C23337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C23337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23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C23337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C23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0D9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0D9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poglava@lepoglav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54</cp:revision>
  <cp:lastPrinted>2021-03-09T13:36:00Z</cp:lastPrinted>
  <dcterms:created xsi:type="dcterms:W3CDTF">2013-07-03T07:24:00Z</dcterms:created>
  <dcterms:modified xsi:type="dcterms:W3CDTF">2021-07-19T08:17:00Z</dcterms:modified>
</cp:coreProperties>
</file>