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DD3C1" w14:textId="77777777" w:rsidR="005556D5" w:rsidRPr="005556D5" w:rsidRDefault="005556D5" w:rsidP="005556D5">
      <w:pPr>
        <w:spacing w:after="0" w:line="240" w:lineRule="auto"/>
        <w:rPr>
          <w:rFonts w:eastAsia="Times New Roman"/>
          <w:kern w:val="28"/>
          <w:sz w:val="18"/>
          <w:szCs w:val="20"/>
          <w:lang w:val="en-AU" w:eastAsia="hr-HR"/>
        </w:rPr>
      </w:pPr>
      <w:r w:rsidRPr="005556D5">
        <w:rPr>
          <w:rFonts w:eastAsia="Times New Roman"/>
          <w:noProof/>
          <w:kern w:val="28"/>
          <w:sz w:val="18"/>
          <w:szCs w:val="20"/>
          <w:lang w:eastAsia="hr-HR"/>
        </w:rPr>
        <w:drawing>
          <wp:anchor distT="0" distB="0" distL="114300" distR="114300" simplePos="0" relativeHeight="251660288" behindDoc="0" locked="0" layoutInCell="1" allowOverlap="1" wp14:anchorId="5B9D262A" wp14:editId="36CE0801">
            <wp:simplePos x="0" y="0"/>
            <wp:positionH relativeFrom="column">
              <wp:posOffset>1028700</wp:posOffset>
            </wp:positionH>
            <wp:positionV relativeFrom="paragraph">
              <wp:posOffset>0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56D5">
        <w:rPr>
          <w:rFonts w:eastAsia="Times New Roman"/>
          <w:kern w:val="28"/>
          <w:sz w:val="18"/>
          <w:szCs w:val="20"/>
          <w:lang w:val="en-AU" w:eastAsia="hr-HR"/>
        </w:rPr>
        <w:t xml:space="preserve"> </w:t>
      </w:r>
    </w:p>
    <w:p w14:paraId="51C187C7" w14:textId="77777777" w:rsidR="005556D5" w:rsidRPr="005556D5" w:rsidRDefault="005556D5" w:rsidP="005556D5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0882B018" w14:textId="77777777" w:rsidR="005556D5" w:rsidRPr="005556D5" w:rsidRDefault="005556D5" w:rsidP="005556D5">
      <w:pPr>
        <w:spacing w:after="0" w:line="240" w:lineRule="auto"/>
        <w:rPr>
          <w:rFonts w:eastAsia="Times New Roman"/>
          <w:sz w:val="32"/>
          <w:szCs w:val="24"/>
          <w:lang w:eastAsia="hr-HR"/>
        </w:rPr>
      </w:pPr>
      <w:r w:rsidRPr="005556D5">
        <w:rPr>
          <w:rFonts w:eastAsia="Times New Roman"/>
          <w:sz w:val="32"/>
          <w:szCs w:val="24"/>
          <w:lang w:eastAsia="hr-HR"/>
        </w:rPr>
        <w:t xml:space="preserve">                          </w:t>
      </w:r>
    </w:p>
    <w:p w14:paraId="18AA312F" w14:textId="77777777" w:rsidR="005556D5" w:rsidRPr="005556D5" w:rsidRDefault="005556D5" w:rsidP="005556D5">
      <w:pPr>
        <w:spacing w:after="0" w:line="240" w:lineRule="auto"/>
        <w:rPr>
          <w:rFonts w:eastAsia="Times New Roman"/>
          <w:sz w:val="32"/>
          <w:szCs w:val="24"/>
          <w:lang w:eastAsia="hr-HR"/>
        </w:rPr>
      </w:pPr>
    </w:p>
    <w:p w14:paraId="542D8ED9" w14:textId="77777777" w:rsidR="005556D5" w:rsidRPr="005556D5" w:rsidRDefault="005556D5" w:rsidP="005556D5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5556D5">
        <w:rPr>
          <w:rFonts w:eastAsia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5D3AD" wp14:editId="756647FF">
                <wp:simplePos x="0" y="0"/>
                <wp:positionH relativeFrom="column">
                  <wp:posOffset>-114300</wp:posOffset>
                </wp:positionH>
                <wp:positionV relativeFrom="paragraph">
                  <wp:posOffset>140335</wp:posOffset>
                </wp:positionV>
                <wp:extent cx="2664460" cy="1028065"/>
                <wp:effectExtent l="0" t="1905" r="0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4460" cy="1028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4EBA8" w14:textId="77777777" w:rsidR="005556D5" w:rsidRDefault="005556D5" w:rsidP="005556D5">
                            <w:pPr>
                              <w:pStyle w:val="Naslov3"/>
                              <w:ind w:left="720" w:hanging="720"/>
                            </w:pPr>
                            <w:r>
                              <w:t xml:space="preserve">          REPUBLIKA HRVATSKA</w:t>
                            </w:r>
                          </w:p>
                          <w:p w14:paraId="3C318D22" w14:textId="77777777" w:rsidR="005556D5" w:rsidRDefault="005556D5" w:rsidP="005556D5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VARAŽDINSKA ŽUPANIJA</w:t>
                            </w:r>
                          </w:p>
                          <w:p w14:paraId="540029FE" w14:textId="77777777" w:rsidR="005556D5" w:rsidRDefault="005556D5" w:rsidP="005556D5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</w:rPr>
                              <w:t>GRAD LEPOGLAVA</w:t>
                            </w:r>
                          </w:p>
                          <w:p w14:paraId="2557CA8B" w14:textId="77777777" w:rsidR="005556D5" w:rsidRDefault="005556D5" w:rsidP="005556D5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>Antuna Mihanovića 12</w:t>
                            </w:r>
                          </w:p>
                          <w:p w14:paraId="34020519" w14:textId="77777777" w:rsidR="005556D5" w:rsidRDefault="005556D5" w:rsidP="005556D5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>42250 Lepoglava</w:t>
                            </w:r>
                          </w:p>
                          <w:p w14:paraId="4C8A5850" w14:textId="77777777" w:rsidR="005556D5" w:rsidRDefault="005556D5" w:rsidP="005556D5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726AD2CC" w14:textId="77777777" w:rsidR="005556D5" w:rsidRDefault="005556D5" w:rsidP="005556D5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075089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9pt;margin-top:11.05pt;width:209.8pt;height:8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" stroked="f">
                <v:textbox>
                  <w:txbxContent>
                    <w:p w:rsidR="005556D5" w:rsidRDefault="005556D5" w:rsidP="005556D5">
                      <w:pPr>
                        <w:pStyle w:val="Naslov3"/>
                        <w:ind w:left="720" w:hanging="720"/>
                      </w:pPr>
                      <w:r>
                        <w:t xml:space="preserve">          REPUBLIKA HRVATSKA</w:t>
                      </w:r>
                    </w:p>
                    <w:p w:rsidR="005556D5" w:rsidRDefault="005556D5" w:rsidP="005556D5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VARAŽDINSKA ŽUPANIJA</w:t>
                      </w:r>
                    </w:p>
                    <w:p w:rsidR="005556D5" w:rsidRDefault="005556D5" w:rsidP="005556D5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</w:rPr>
                      </w:pPr>
                      <w:r>
                        <w:rPr>
                          <w:rFonts w:ascii="Tahoma" w:hAnsi="Tahoma"/>
                          <w:b/>
                        </w:rPr>
                        <w:t>GRAD LEPOGLAVA</w:t>
                      </w:r>
                    </w:p>
                    <w:p w:rsidR="005556D5" w:rsidRDefault="005556D5" w:rsidP="005556D5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>Antuna Mihanovića 12</w:t>
                      </w:r>
                    </w:p>
                    <w:p w:rsidR="005556D5" w:rsidRDefault="005556D5" w:rsidP="005556D5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>42250 Lepoglava</w:t>
                      </w:r>
                    </w:p>
                    <w:p w:rsidR="005556D5" w:rsidRDefault="005556D5" w:rsidP="005556D5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</w:t>
                      </w:r>
                    </w:p>
                    <w:p w:rsidR="005556D5" w:rsidRDefault="005556D5" w:rsidP="005556D5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CDEC34" w14:textId="77777777" w:rsidR="005556D5" w:rsidRPr="005556D5" w:rsidRDefault="005556D5" w:rsidP="005556D5">
      <w:pPr>
        <w:tabs>
          <w:tab w:val="left" w:pos="7232"/>
        </w:tabs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5556D5">
        <w:rPr>
          <w:rFonts w:eastAsia="Times New Roman"/>
          <w:sz w:val="24"/>
          <w:szCs w:val="24"/>
          <w:lang w:eastAsia="hr-HR"/>
        </w:rPr>
        <w:t>KLASA :551-06/03-01/01</w:t>
      </w:r>
      <w:r w:rsidRPr="005556D5">
        <w:rPr>
          <w:rFonts w:eastAsia="Times New Roman"/>
          <w:sz w:val="24"/>
          <w:szCs w:val="24"/>
          <w:lang w:eastAsia="hr-HR"/>
        </w:rPr>
        <w:tab/>
      </w:r>
    </w:p>
    <w:p w14:paraId="60EB6AC5" w14:textId="77777777" w:rsidR="005556D5" w:rsidRPr="005556D5" w:rsidRDefault="005556D5" w:rsidP="005556D5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5556D5">
        <w:rPr>
          <w:rFonts w:eastAsia="Times New Roman"/>
          <w:sz w:val="24"/>
          <w:szCs w:val="24"/>
          <w:lang w:eastAsia="hr-HR"/>
        </w:rPr>
        <w:t>URBROJ: 2186/016-01-03</w:t>
      </w:r>
    </w:p>
    <w:p w14:paraId="426BE65A" w14:textId="77777777" w:rsidR="005556D5" w:rsidRPr="005556D5" w:rsidRDefault="005556D5" w:rsidP="005556D5">
      <w:pPr>
        <w:spacing w:after="0" w:line="240" w:lineRule="auto"/>
        <w:jc w:val="both"/>
        <w:rPr>
          <w:rFonts w:eastAsia="Times New Roman"/>
          <w:sz w:val="24"/>
          <w:szCs w:val="24"/>
          <w:lang w:val="x-none" w:eastAsia="x-none"/>
        </w:rPr>
      </w:pPr>
      <w:r w:rsidRPr="005556D5">
        <w:rPr>
          <w:rFonts w:eastAsia="Times New Roman"/>
          <w:sz w:val="24"/>
          <w:szCs w:val="24"/>
          <w:lang w:val="x-none" w:eastAsia="x-none"/>
        </w:rPr>
        <w:t>Lepoglava, 30.10.2003.</w:t>
      </w:r>
    </w:p>
    <w:p w14:paraId="4070DBEB" w14:textId="77777777" w:rsidR="005556D5" w:rsidRPr="005556D5" w:rsidRDefault="005556D5" w:rsidP="005556D5">
      <w:pPr>
        <w:spacing w:after="0" w:line="240" w:lineRule="auto"/>
        <w:jc w:val="both"/>
        <w:rPr>
          <w:rFonts w:eastAsia="Times New Roman"/>
          <w:sz w:val="24"/>
          <w:szCs w:val="24"/>
          <w:lang w:val="x-none" w:eastAsia="x-none"/>
        </w:rPr>
      </w:pPr>
    </w:p>
    <w:p w14:paraId="44B19C50" w14:textId="77777777" w:rsidR="005556D5" w:rsidRPr="005556D5" w:rsidRDefault="005556D5" w:rsidP="005556D5">
      <w:pPr>
        <w:spacing w:after="0" w:line="240" w:lineRule="auto"/>
        <w:jc w:val="both"/>
        <w:rPr>
          <w:rFonts w:eastAsia="Times New Roman"/>
          <w:sz w:val="24"/>
          <w:szCs w:val="24"/>
          <w:lang w:val="x-none" w:eastAsia="x-none"/>
        </w:rPr>
      </w:pPr>
    </w:p>
    <w:p w14:paraId="6CC69003" w14:textId="77777777" w:rsidR="005556D5" w:rsidRPr="005556D5" w:rsidRDefault="005556D5" w:rsidP="005556D5">
      <w:pPr>
        <w:spacing w:after="0" w:line="240" w:lineRule="auto"/>
        <w:jc w:val="both"/>
        <w:rPr>
          <w:rFonts w:eastAsia="Times New Roman"/>
          <w:sz w:val="24"/>
          <w:szCs w:val="24"/>
          <w:lang w:eastAsia="x-none"/>
        </w:rPr>
      </w:pPr>
    </w:p>
    <w:p w14:paraId="188FB2F6" w14:textId="77777777" w:rsidR="005556D5" w:rsidRPr="005556D5" w:rsidRDefault="005556D5" w:rsidP="005556D5">
      <w:pPr>
        <w:spacing w:after="0" w:line="240" w:lineRule="auto"/>
        <w:jc w:val="both"/>
        <w:rPr>
          <w:rFonts w:eastAsia="Times New Roman"/>
          <w:lang w:val="x-none" w:eastAsia="x-none"/>
        </w:rPr>
      </w:pPr>
      <w:r w:rsidRPr="005556D5">
        <w:rPr>
          <w:rFonts w:eastAsia="Times New Roman"/>
          <w:lang w:val="x-none" w:eastAsia="x-none"/>
        </w:rPr>
        <w:t xml:space="preserve">Gradsko vijeće </w:t>
      </w:r>
    </w:p>
    <w:p w14:paraId="5BD1422F" w14:textId="537099B5" w:rsidR="005556D5" w:rsidRPr="005556D5" w:rsidRDefault="005556D5" w:rsidP="005556D5">
      <w:pPr>
        <w:spacing w:after="0" w:line="240" w:lineRule="auto"/>
        <w:outlineLvl w:val="0"/>
        <w:rPr>
          <w:rFonts w:eastAsia="Times New Roman"/>
          <w:lang w:eastAsia="hr-HR"/>
        </w:rPr>
      </w:pPr>
      <w:r w:rsidRPr="005556D5">
        <w:rPr>
          <w:rFonts w:eastAsia="Times New Roman"/>
          <w:lang w:eastAsia="hr-HR"/>
        </w:rPr>
        <w:t xml:space="preserve">KLASA: </w:t>
      </w:r>
      <w:r w:rsidR="00014E1A">
        <w:rPr>
          <w:rFonts w:eastAsia="Times New Roman"/>
          <w:lang w:eastAsia="hr-HR"/>
        </w:rPr>
        <w:t>400-04/22-01/2</w:t>
      </w:r>
    </w:p>
    <w:p w14:paraId="05E4F578" w14:textId="257085B1" w:rsidR="005556D5" w:rsidRPr="005556D5" w:rsidRDefault="005556D5" w:rsidP="005556D5">
      <w:pPr>
        <w:spacing w:after="0" w:line="240" w:lineRule="auto"/>
        <w:outlineLvl w:val="0"/>
        <w:rPr>
          <w:rFonts w:eastAsia="Times New Roman"/>
          <w:lang w:eastAsia="hr-HR"/>
        </w:rPr>
      </w:pPr>
      <w:r w:rsidRPr="005556D5">
        <w:rPr>
          <w:rFonts w:eastAsia="Times New Roman"/>
          <w:lang w:eastAsia="hr-HR"/>
        </w:rPr>
        <w:t xml:space="preserve">URBROJ: </w:t>
      </w:r>
      <w:r w:rsidR="00014E1A">
        <w:rPr>
          <w:rFonts w:eastAsia="Times New Roman"/>
          <w:lang w:eastAsia="hr-HR"/>
        </w:rPr>
        <w:t>2186-9-02-22-1</w:t>
      </w:r>
    </w:p>
    <w:p w14:paraId="3BA9C1C1" w14:textId="10C0C6E7" w:rsidR="005556D5" w:rsidRPr="005556D5" w:rsidRDefault="005556D5" w:rsidP="005556D5">
      <w:pPr>
        <w:spacing w:after="0" w:line="240" w:lineRule="auto"/>
        <w:outlineLvl w:val="0"/>
        <w:rPr>
          <w:rFonts w:eastAsia="Times New Roman"/>
          <w:lang w:eastAsia="hr-HR"/>
        </w:rPr>
      </w:pPr>
      <w:r w:rsidRPr="005556D5">
        <w:rPr>
          <w:rFonts w:eastAsia="Times New Roman"/>
          <w:lang w:eastAsia="hr-HR"/>
        </w:rPr>
        <w:t xml:space="preserve">Lepoglava, </w:t>
      </w:r>
      <w:r w:rsidR="00014E1A">
        <w:rPr>
          <w:rFonts w:eastAsia="Times New Roman"/>
          <w:lang w:eastAsia="hr-HR"/>
        </w:rPr>
        <w:t>21.12.</w:t>
      </w:r>
      <w:r w:rsidRPr="005556D5">
        <w:rPr>
          <w:rFonts w:eastAsia="Times New Roman"/>
          <w:lang w:eastAsia="hr-HR"/>
        </w:rPr>
        <w:t xml:space="preserve"> 2022.</w:t>
      </w:r>
    </w:p>
    <w:p w14:paraId="7A7AD5B0" w14:textId="77777777" w:rsidR="005556D5" w:rsidRPr="005556D5" w:rsidRDefault="005556D5" w:rsidP="005556D5">
      <w:pPr>
        <w:tabs>
          <w:tab w:val="left" w:pos="2244"/>
        </w:tabs>
        <w:spacing w:after="0" w:line="240" w:lineRule="auto"/>
        <w:outlineLvl w:val="0"/>
        <w:rPr>
          <w:rFonts w:eastAsia="Times New Roman"/>
          <w:lang w:eastAsia="hr-HR"/>
        </w:rPr>
      </w:pPr>
    </w:p>
    <w:p w14:paraId="5564B334" w14:textId="7687F2A1" w:rsidR="005556D5" w:rsidRPr="005556D5" w:rsidRDefault="005556D5" w:rsidP="005556D5">
      <w:pPr>
        <w:tabs>
          <w:tab w:val="left" w:pos="567"/>
        </w:tabs>
        <w:spacing w:after="0" w:line="240" w:lineRule="auto"/>
        <w:jc w:val="both"/>
        <w:outlineLvl w:val="0"/>
        <w:rPr>
          <w:rFonts w:eastAsia="Times New Roman"/>
          <w:lang w:val="x-none" w:eastAsia="x-none"/>
        </w:rPr>
      </w:pPr>
      <w:r w:rsidRPr="005556D5">
        <w:rPr>
          <w:rFonts w:eastAsia="Times New Roman"/>
          <w:lang w:val="x-none" w:eastAsia="x-none"/>
        </w:rPr>
        <w:tab/>
        <w:t xml:space="preserve">Na temelju odredbe članka 72. stavak 1. Zakona o komunalnom gospodarstvu </w:t>
      </w:r>
      <w:r w:rsidRPr="005556D5">
        <w:rPr>
          <w:rFonts w:eastAsia="Times New Roman" w:cs="Arial"/>
          <w:lang w:val="x-none" w:eastAsia="x-none"/>
        </w:rPr>
        <w:t>(«Narodne novine» broj 68/18, 110/18 i 32/20</w:t>
      </w:r>
      <w:r w:rsidRPr="005556D5">
        <w:rPr>
          <w:rFonts w:eastAsia="Times New Roman"/>
          <w:lang w:val="x-none" w:eastAsia="x-none"/>
        </w:rPr>
        <w:t>) i članka 22. Statuta Grada Lepoglave („Službeni vjesnik Varaždinske županije“ br. 64/20</w:t>
      </w:r>
      <w:r w:rsidRPr="005556D5">
        <w:rPr>
          <w:rFonts w:eastAsia="Times New Roman"/>
          <w:lang w:eastAsia="x-none"/>
        </w:rPr>
        <w:t xml:space="preserve"> i 18/21</w:t>
      </w:r>
      <w:r w:rsidRPr="005556D5">
        <w:rPr>
          <w:rFonts w:eastAsia="Times New Roman"/>
          <w:lang w:val="x-none" w:eastAsia="x-none"/>
        </w:rPr>
        <w:t xml:space="preserve">), Gradsko vijeće Grada Lepoglave na </w:t>
      </w:r>
      <w:r w:rsidR="00014E1A">
        <w:rPr>
          <w:rFonts w:eastAsia="Times New Roman"/>
          <w:lang w:eastAsia="x-none"/>
        </w:rPr>
        <w:t xml:space="preserve">12. </w:t>
      </w:r>
      <w:r w:rsidRPr="005556D5">
        <w:rPr>
          <w:rFonts w:eastAsia="Times New Roman"/>
          <w:lang w:val="x-none" w:eastAsia="x-none"/>
        </w:rPr>
        <w:t xml:space="preserve">sjednici održanoj </w:t>
      </w:r>
      <w:r w:rsidR="00014E1A">
        <w:rPr>
          <w:rFonts w:eastAsia="Times New Roman"/>
          <w:lang w:eastAsia="x-none"/>
        </w:rPr>
        <w:t xml:space="preserve">21.12. </w:t>
      </w:r>
      <w:r w:rsidRPr="005556D5">
        <w:rPr>
          <w:rFonts w:eastAsia="Times New Roman"/>
          <w:lang w:val="x-none" w:eastAsia="x-none"/>
        </w:rPr>
        <w:t>202</w:t>
      </w:r>
      <w:r w:rsidRPr="005556D5">
        <w:rPr>
          <w:rFonts w:eastAsia="Times New Roman"/>
          <w:lang w:eastAsia="x-none"/>
        </w:rPr>
        <w:t>2</w:t>
      </w:r>
      <w:r w:rsidRPr="005556D5">
        <w:rPr>
          <w:rFonts w:eastAsia="Times New Roman"/>
          <w:lang w:val="x-none" w:eastAsia="x-none"/>
        </w:rPr>
        <w:t xml:space="preserve">. godine donosi </w:t>
      </w:r>
    </w:p>
    <w:p w14:paraId="133BABE2" w14:textId="77777777" w:rsidR="005556D5" w:rsidRPr="005556D5" w:rsidRDefault="005556D5" w:rsidP="005556D5">
      <w:pPr>
        <w:tabs>
          <w:tab w:val="left" w:pos="2244"/>
        </w:tabs>
        <w:spacing w:after="0" w:line="240" w:lineRule="auto"/>
        <w:jc w:val="both"/>
        <w:outlineLvl w:val="0"/>
        <w:rPr>
          <w:rFonts w:eastAsia="Times New Roman"/>
          <w:lang w:val="x-none" w:eastAsia="x-none"/>
        </w:rPr>
      </w:pPr>
      <w:r w:rsidRPr="005556D5">
        <w:rPr>
          <w:rFonts w:eastAsia="Times New Roman"/>
          <w:lang w:val="x-none" w:eastAsia="x-none"/>
        </w:rPr>
        <w:t xml:space="preserve">  </w:t>
      </w:r>
    </w:p>
    <w:p w14:paraId="733DB658" w14:textId="77777777" w:rsidR="005556D5" w:rsidRPr="005556D5" w:rsidRDefault="005556D5" w:rsidP="005556D5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="Times New Roman" w:cs="Arial"/>
          <w:b/>
          <w:bCs/>
          <w:lang w:val="pt-BR" w:eastAsia="hr-HR"/>
        </w:rPr>
      </w:pPr>
      <w:r>
        <w:rPr>
          <w:rFonts w:eastAsia="Times New Roman" w:cs="Arial"/>
          <w:b/>
          <w:bCs/>
          <w:lang w:val="pt-BR" w:eastAsia="hr-HR"/>
        </w:rPr>
        <w:t xml:space="preserve">2. </w:t>
      </w:r>
      <w:r w:rsidRPr="005556D5">
        <w:rPr>
          <w:rFonts w:eastAsia="Times New Roman" w:cs="Arial"/>
          <w:b/>
          <w:bCs/>
          <w:lang w:val="pt-BR" w:eastAsia="hr-HR"/>
        </w:rPr>
        <w:t xml:space="preserve">IZMJENE I DOPUNE PROGRAMA </w:t>
      </w:r>
      <w:r w:rsidRPr="005556D5">
        <w:rPr>
          <w:rFonts w:eastAsia="Times New Roman" w:cs="Arial"/>
          <w:b/>
          <w:bCs/>
          <w:lang w:val="de-DE" w:eastAsia="hr-HR"/>
        </w:rPr>
        <w:t>ODRŽAVANJA</w:t>
      </w:r>
      <w:r w:rsidRPr="005556D5">
        <w:rPr>
          <w:rFonts w:eastAsia="Times New Roman" w:cs="Arial"/>
          <w:b/>
          <w:bCs/>
          <w:lang w:eastAsia="hr-HR"/>
        </w:rPr>
        <w:t xml:space="preserve"> </w:t>
      </w:r>
      <w:r w:rsidRPr="005556D5">
        <w:rPr>
          <w:rFonts w:eastAsia="Times New Roman" w:cs="Arial"/>
          <w:b/>
          <w:bCs/>
          <w:lang w:val="de-DE" w:eastAsia="hr-HR"/>
        </w:rPr>
        <w:t>KOMUNALNE INFRASTRUKTURE</w:t>
      </w:r>
    </w:p>
    <w:p w14:paraId="2189457B" w14:textId="77777777" w:rsidR="005556D5" w:rsidRPr="005556D5" w:rsidRDefault="005556D5" w:rsidP="005556D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lang w:val="pt-BR" w:eastAsia="hr-HR"/>
        </w:rPr>
      </w:pPr>
      <w:r w:rsidRPr="005556D5">
        <w:rPr>
          <w:rFonts w:eastAsia="Times New Roman" w:cs="Arial"/>
          <w:b/>
          <w:bCs/>
          <w:lang w:val="de-DE" w:eastAsia="hr-HR"/>
        </w:rPr>
        <w:t>ZA</w:t>
      </w:r>
      <w:r w:rsidRPr="005556D5">
        <w:rPr>
          <w:rFonts w:eastAsia="Times New Roman" w:cs="Arial"/>
          <w:b/>
          <w:bCs/>
          <w:lang w:eastAsia="hr-HR"/>
        </w:rPr>
        <w:t xml:space="preserve"> 2022. </w:t>
      </w:r>
      <w:r w:rsidRPr="005556D5">
        <w:rPr>
          <w:rFonts w:eastAsia="Times New Roman" w:cs="Arial"/>
          <w:b/>
          <w:bCs/>
          <w:lang w:val="pt-BR" w:eastAsia="hr-HR"/>
        </w:rPr>
        <w:t>GODINU</w:t>
      </w:r>
    </w:p>
    <w:p w14:paraId="2A3B4EBC" w14:textId="77777777" w:rsidR="005556D5" w:rsidRPr="005556D5" w:rsidRDefault="005556D5" w:rsidP="005556D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pt-BR" w:eastAsia="hr-HR"/>
        </w:rPr>
      </w:pPr>
    </w:p>
    <w:p w14:paraId="40484DFA" w14:textId="77777777" w:rsidR="005556D5" w:rsidRPr="005556D5" w:rsidRDefault="005556D5" w:rsidP="005556D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pt-BR" w:eastAsia="hr-HR"/>
        </w:rPr>
      </w:pPr>
      <w:r w:rsidRPr="005556D5">
        <w:rPr>
          <w:rFonts w:eastAsia="Times New Roman"/>
          <w:b/>
          <w:bCs/>
          <w:lang w:val="pt-BR" w:eastAsia="hr-HR"/>
        </w:rPr>
        <w:t>I.</w:t>
      </w:r>
    </w:p>
    <w:p w14:paraId="30E434D5" w14:textId="77777777" w:rsidR="002633BC" w:rsidRDefault="005556D5" w:rsidP="005556D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lang w:val="pt-BR" w:eastAsia="hr-HR"/>
        </w:rPr>
      </w:pPr>
      <w:r w:rsidRPr="005556D5">
        <w:rPr>
          <w:rFonts w:eastAsia="Times New Roman"/>
          <w:bCs/>
          <w:lang w:val="pt-BR" w:eastAsia="hr-HR"/>
        </w:rPr>
        <w:t>U Programu održavanja komunalne infrastrukture za 2022.g. (“Službeni vjesnik Varaždinske županije” br. 114/21</w:t>
      </w:r>
      <w:r>
        <w:rPr>
          <w:rFonts w:eastAsia="Times New Roman"/>
          <w:bCs/>
          <w:lang w:val="pt-BR" w:eastAsia="hr-HR"/>
        </w:rPr>
        <w:t>, 72/22</w:t>
      </w:r>
      <w:r w:rsidRPr="005556D5">
        <w:rPr>
          <w:rFonts w:eastAsia="Times New Roman"/>
          <w:bCs/>
          <w:lang w:val="pt-BR" w:eastAsia="hr-HR"/>
        </w:rPr>
        <w:t xml:space="preserve">), </w:t>
      </w:r>
      <w:r w:rsidR="002633BC">
        <w:rPr>
          <w:rFonts w:eastAsia="Times New Roman"/>
          <w:bCs/>
          <w:lang w:val="pt-BR" w:eastAsia="hr-HR"/>
        </w:rPr>
        <w:t xml:space="preserve">točka 2. </w:t>
      </w:r>
      <w:r w:rsidR="00BC77D3">
        <w:rPr>
          <w:rFonts w:eastAsia="Times New Roman"/>
          <w:bCs/>
          <w:lang w:val="pt-BR" w:eastAsia="hr-HR"/>
        </w:rPr>
        <w:t>naziva: ‘’</w:t>
      </w:r>
      <w:r w:rsidR="002633BC" w:rsidRPr="00BC77D3">
        <w:rPr>
          <w:rFonts w:eastAsia="Times New Roman"/>
          <w:b/>
          <w:bCs/>
          <w:lang w:val="pt-BR" w:eastAsia="hr-HR"/>
        </w:rPr>
        <w:t>SREDSTVA ZA OSTAV</w:t>
      </w:r>
      <w:r w:rsidR="00BC77D3">
        <w:rPr>
          <w:rFonts w:eastAsia="Times New Roman"/>
          <w:b/>
          <w:bCs/>
          <w:lang w:val="pt-BR" w:eastAsia="hr-HR"/>
        </w:rPr>
        <w:t>A</w:t>
      </w:r>
      <w:r w:rsidR="002633BC" w:rsidRPr="00BC77D3">
        <w:rPr>
          <w:rFonts w:eastAsia="Times New Roman"/>
          <w:b/>
          <w:bCs/>
          <w:lang w:val="pt-BR" w:eastAsia="hr-HR"/>
        </w:rPr>
        <w:t>RIVANJE PROGRAMA</w:t>
      </w:r>
      <w:r w:rsidR="00BC77D3">
        <w:rPr>
          <w:rFonts w:eastAsia="Times New Roman"/>
          <w:b/>
          <w:bCs/>
          <w:lang w:val="pt-BR" w:eastAsia="hr-HR"/>
        </w:rPr>
        <w:t>’’</w:t>
      </w:r>
      <w:r w:rsidR="002633BC">
        <w:rPr>
          <w:rFonts w:eastAsia="Times New Roman"/>
          <w:bCs/>
          <w:lang w:val="pt-BR" w:eastAsia="hr-HR"/>
        </w:rPr>
        <w:t xml:space="preserve"> mijenja se i glasi: </w:t>
      </w:r>
    </w:p>
    <w:p w14:paraId="3DCB8E05" w14:textId="77777777" w:rsidR="00797C34" w:rsidRDefault="00797C34" w:rsidP="005556D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lang w:val="pt-BR" w:eastAsia="hr-HR"/>
        </w:rPr>
      </w:pPr>
    </w:p>
    <w:p w14:paraId="451429F6" w14:textId="77777777" w:rsidR="00797C34" w:rsidRDefault="00797C34" w:rsidP="005556D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lang w:val="pt-BR" w:eastAsia="hr-HR"/>
        </w:rPr>
      </w:pPr>
    </w:p>
    <w:p w14:paraId="319A9B88" w14:textId="77777777" w:rsidR="00797C34" w:rsidRPr="007C4276" w:rsidRDefault="00797C34" w:rsidP="00797C34">
      <w:pPr>
        <w:autoSpaceDE w:val="0"/>
        <w:autoSpaceDN w:val="0"/>
        <w:adjustRightInd w:val="0"/>
        <w:rPr>
          <w:bCs/>
          <w:lang w:val="pt-BR"/>
        </w:rPr>
      </w:pPr>
      <w:r w:rsidRPr="007C4276">
        <w:rPr>
          <w:bCs/>
          <w:lang w:val="pt-BR"/>
        </w:rPr>
        <w:t>Sredstva za ostvarivanje Programa održavanja</w:t>
      </w:r>
      <w:r>
        <w:rPr>
          <w:bCs/>
          <w:lang w:val="pt-BR"/>
        </w:rPr>
        <w:t xml:space="preserve"> komunalne infrastrukture u 2022</w:t>
      </w:r>
      <w:r w:rsidRPr="007C4276">
        <w:rPr>
          <w:bCs/>
          <w:lang w:val="pt-BR"/>
        </w:rPr>
        <w:t xml:space="preserve">. godini, planirana su u iznosu od </w:t>
      </w:r>
      <w:r>
        <w:rPr>
          <w:b/>
          <w:bCs/>
          <w:lang w:val="pt-BR"/>
        </w:rPr>
        <w:t>3.94</w:t>
      </w:r>
      <w:r w:rsidRPr="00215F4E">
        <w:rPr>
          <w:b/>
          <w:bCs/>
          <w:lang w:val="pt-BR"/>
        </w:rPr>
        <w:t>5.000,00 kuna</w:t>
      </w:r>
      <w:r w:rsidRPr="00215F4E">
        <w:rPr>
          <w:bCs/>
          <w:lang w:val="pt-BR"/>
        </w:rPr>
        <w:t>,</w:t>
      </w:r>
      <w:r w:rsidRPr="007C4276">
        <w:rPr>
          <w:bCs/>
          <w:lang w:val="pt-BR"/>
        </w:rPr>
        <w:t xml:space="preserve"> a osigurat će se iz slijedećih izvora:</w:t>
      </w:r>
    </w:p>
    <w:p w14:paraId="134D9018" w14:textId="77777777" w:rsidR="00797C34" w:rsidRPr="00136D35" w:rsidRDefault="00797C34" w:rsidP="00797C34">
      <w:pPr>
        <w:autoSpaceDE w:val="0"/>
        <w:autoSpaceDN w:val="0"/>
        <w:adjustRightInd w:val="0"/>
        <w:rPr>
          <w:bCs/>
          <w:highlight w:val="red"/>
          <w:lang w:val="pt-BR"/>
        </w:rPr>
      </w:pPr>
      <w:r w:rsidRPr="00C678DE">
        <w:rPr>
          <w:bCs/>
          <w:color w:val="FF0000"/>
          <w:lang w:val="pt-BR"/>
        </w:rPr>
        <w:tab/>
      </w:r>
      <w:r w:rsidRPr="00ED5E6D">
        <w:rPr>
          <w:bCs/>
          <w:lang w:val="pt-BR"/>
        </w:rPr>
        <w:t xml:space="preserve">- </w:t>
      </w:r>
      <w:r w:rsidRPr="00ED5E6D">
        <w:rPr>
          <w:bCs/>
          <w:color w:val="FF0000"/>
          <w:lang w:val="pt-BR"/>
        </w:rPr>
        <w:t xml:space="preserve"> </w:t>
      </w:r>
      <w:r w:rsidRPr="00ED5E6D">
        <w:rPr>
          <w:bCs/>
          <w:lang w:val="pt-BR"/>
        </w:rPr>
        <w:t>komunalna naknada</w:t>
      </w:r>
      <w:r w:rsidRPr="00ED5E6D">
        <w:rPr>
          <w:bCs/>
          <w:lang w:val="pt-BR"/>
        </w:rPr>
        <w:tab/>
      </w:r>
      <w:r w:rsidRPr="00ED5E6D">
        <w:rPr>
          <w:bCs/>
          <w:lang w:val="pt-BR"/>
        </w:rPr>
        <w:tab/>
      </w:r>
      <w:r w:rsidRPr="00ED5E6D">
        <w:rPr>
          <w:bCs/>
          <w:lang w:val="pt-BR"/>
        </w:rPr>
        <w:tab/>
      </w:r>
      <w:r w:rsidRPr="00ED5E6D">
        <w:rPr>
          <w:bCs/>
          <w:lang w:val="pt-BR"/>
        </w:rPr>
        <w:tab/>
      </w:r>
      <w:r w:rsidRPr="00ED5E6D">
        <w:rPr>
          <w:bCs/>
          <w:lang w:val="pt-BR"/>
        </w:rPr>
        <w:tab/>
      </w:r>
      <w:r w:rsidRPr="00ED5E6D">
        <w:rPr>
          <w:bCs/>
          <w:lang w:val="pt-BR"/>
        </w:rPr>
        <w:tab/>
        <w:t xml:space="preserve">930.000,00 kn </w:t>
      </w:r>
      <w:r w:rsidRPr="00ED5E6D">
        <w:rPr>
          <w:bCs/>
          <w:lang w:val="pt-BR"/>
        </w:rPr>
        <w:tab/>
      </w:r>
      <w:r w:rsidRPr="00ED5E6D">
        <w:rPr>
          <w:bCs/>
          <w:lang w:val="pt-BR"/>
        </w:rPr>
        <w:tab/>
      </w:r>
    </w:p>
    <w:p w14:paraId="219D9A79" w14:textId="77777777" w:rsidR="00797C34" w:rsidRPr="00ED5E6D" w:rsidRDefault="00797C34" w:rsidP="00797C34">
      <w:pPr>
        <w:autoSpaceDE w:val="0"/>
        <w:autoSpaceDN w:val="0"/>
        <w:adjustRightInd w:val="0"/>
        <w:rPr>
          <w:bCs/>
          <w:lang w:val="pt-BR"/>
        </w:rPr>
      </w:pPr>
      <w:r w:rsidRPr="00ED5E6D">
        <w:rPr>
          <w:bCs/>
          <w:lang w:val="pt-BR"/>
        </w:rPr>
        <w:tab/>
        <w:t>-  naknada za eksploataciju mineralnih sirovina</w:t>
      </w:r>
      <w:r w:rsidRPr="00ED5E6D">
        <w:rPr>
          <w:bCs/>
          <w:lang w:val="pt-BR"/>
        </w:rPr>
        <w:tab/>
      </w:r>
      <w:r w:rsidRPr="00ED5E6D">
        <w:rPr>
          <w:bCs/>
          <w:lang w:val="pt-BR"/>
        </w:rPr>
        <w:tab/>
        <w:t xml:space="preserve">   </w:t>
      </w:r>
      <w:r w:rsidRPr="00ED5E6D">
        <w:rPr>
          <w:bCs/>
          <w:lang w:val="pt-BR"/>
        </w:rPr>
        <w:tab/>
        <w:t xml:space="preserve"> </w:t>
      </w:r>
      <w:r>
        <w:rPr>
          <w:bCs/>
          <w:lang w:val="pt-BR"/>
        </w:rPr>
        <w:t xml:space="preserve"> </w:t>
      </w:r>
      <w:r w:rsidRPr="00ED5E6D">
        <w:rPr>
          <w:bCs/>
          <w:lang w:val="pt-BR"/>
        </w:rPr>
        <w:t>78.500,00 kn</w:t>
      </w:r>
    </w:p>
    <w:p w14:paraId="363BDED0" w14:textId="77777777" w:rsidR="00797C34" w:rsidRDefault="00797C34" w:rsidP="00797C34">
      <w:pPr>
        <w:autoSpaceDE w:val="0"/>
        <w:autoSpaceDN w:val="0"/>
        <w:adjustRightInd w:val="0"/>
        <w:ind w:firstLine="709"/>
        <w:rPr>
          <w:bCs/>
          <w:lang w:val="pt-BR"/>
        </w:rPr>
      </w:pPr>
      <w:r w:rsidRPr="00E938B3">
        <w:rPr>
          <w:bCs/>
          <w:lang w:val="pt-BR"/>
        </w:rPr>
        <w:t>- potpore Hrvatske ceste</w:t>
      </w:r>
      <w:r w:rsidRPr="00E938B3">
        <w:rPr>
          <w:bCs/>
          <w:lang w:val="pt-BR"/>
        </w:rPr>
        <w:tab/>
      </w:r>
      <w:r w:rsidRPr="00E938B3">
        <w:rPr>
          <w:bCs/>
          <w:lang w:val="pt-BR"/>
        </w:rPr>
        <w:tab/>
      </w:r>
      <w:r w:rsidRPr="00E938B3">
        <w:rPr>
          <w:bCs/>
          <w:lang w:val="pt-BR"/>
        </w:rPr>
        <w:tab/>
      </w:r>
      <w:r w:rsidRPr="00E938B3">
        <w:rPr>
          <w:bCs/>
          <w:lang w:val="pt-BR"/>
        </w:rPr>
        <w:tab/>
      </w:r>
      <w:r w:rsidRPr="00E938B3">
        <w:rPr>
          <w:bCs/>
          <w:lang w:val="pt-BR"/>
        </w:rPr>
        <w:tab/>
      </w:r>
      <w:r w:rsidRPr="00E938B3">
        <w:rPr>
          <w:bCs/>
          <w:lang w:val="pt-BR"/>
        </w:rPr>
        <w:tab/>
        <w:t>500.000,00 kn</w:t>
      </w:r>
    </w:p>
    <w:p w14:paraId="31DF96A6" w14:textId="77777777" w:rsidR="00797C34" w:rsidRPr="00D919BE" w:rsidRDefault="00797C34" w:rsidP="00797C34">
      <w:pPr>
        <w:autoSpaceDE w:val="0"/>
        <w:autoSpaceDN w:val="0"/>
        <w:adjustRightInd w:val="0"/>
        <w:ind w:firstLine="709"/>
        <w:rPr>
          <w:bCs/>
          <w:lang w:val="pt-BR"/>
        </w:rPr>
      </w:pPr>
      <w:r>
        <w:rPr>
          <w:bCs/>
          <w:lang w:val="pt-BR"/>
        </w:rPr>
        <w:t xml:space="preserve">- </w:t>
      </w:r>
      <w:r w:rsidRPr="00ED5E6D">
        <w:rPr>
          <w:bCs/>
          <w:lang w:val="pt-BR"/>
        </w:rPr>
        <w:t>ostali prihodi Proračuna Grada Lepoglave</w:t>
      </w:r>
      <w:r w:rsidRPr="00ED5E6D">
        <w:rPr>
          <w:bCs/>
          <w:lang w:val="pt-BR"/>
        </w:rPr>
        <w:tab/>
      </w:r>
      <w:r w:rsidRPr="00ED5E6D">
        <w:rPr>
          <w:bCs/>
          <w:lang w:val="pt-BR"/>
        </w:rPr>
        <w:tab/>
      </w:r>
      <w:r w:rsidRPr="00ED5E6D">
        <w:rPr>
          <w:bCs/>
          <w:lang w:val="pt-BR"/>
        </w:rPr>
        <w:tab/>
        <w:t xml:space="preserve">            </w:t>
      </w:r>
      <w:r>
        <w:rPr>
          <w:bCs/>
          <w:lang w:val="pt-BR"/>
        </w:rPr>
        <w:t xml:space="preserve">2.436.500,00 </w:t>
      </w:r>
      <w:r w:rsidRPr="00ED5E6D">
        <w:rPr>
          <w:bCs/>
          <w:lang w:val="pt-BR"/>
        </w:rPr>
        <w:t>kn</w:t>
      </w:r>
    </w:p>
    <w:p w14:paraId="69A323E9" w14:textId="77777777" w:rsidR="002633BC" w:rsidRDefault="002633BC" w:rsidP="005556D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lang w:val="pt-BR" w:eastAsia="hr-HR"/>
        </w:rPr>
      </w:pPr>
    </w:p>
    <w:p w14:paraId="32A59808" w14:textId="77777777" w:rsidR="002633BC" w:rsidRDefault="002633BC" w:rsidP="005556D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lang w:val="pt-BR" w:eastAsia="hr-HR"/>
        </w:rPr>
      </w:pPr>
    </w:p>
    <w:p w14:paraId="15C64473" w14:textId="77777777" w:rsidR="002633BC" w:rsidRPr="002633BC" w:rsidRDefault="002633BC" w:rsidP="002633B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pt-BR" w:eastAsia="hr-HR"/>
        </w:rPr>
      </w:pPr>
      <w:r w:rsidRPr="002633BC">
        <w:rPr>
          <w:rFonts w:eastAsia="Times New Roman"/>
          <w:b/>
          <w:bCs/>
          <w:lang w:val="pt-BR" w:eastAsia="hr-HR"/>
        </w:rPr>
        <w:t>II.</w:t>
      </w:r>
    </w:p>
    <w:p w14:paraId="723CA593" w14:textId="77777777" w:rsidR="005556D5" w:rsidRDefault="002633BC" w:rsidP="005556D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lang w:val="pt-BR" w:eastAsia="hr-HR"/>
        </w:rPr>
      </w:pPr>
      <w:r w:rsidRPr="002633BC">
        <w:rPr>
          <w:rFonts w:eastAsia="Times New Roman"/>
          <w:bCs/>
          <w:lang w:val="pt-BR" w:eastAsia="hr-HR"/>
        </w:rPr>
        <w:t>U</w:t>
      </w:r>
      <w:r w:rsidR="005556D5" w:rsidRPr="005556D5">
        <w:rPr>
          <w:rFonts w:eastAsia="Times New Roman"/>
          <w:bCs/>
          <w:lang w:val="pt-BR" w:eastAsia="hr-HR"/>
        </w:rPr>
        <w:t xml:space="preserve"> točki 3. Tablica naziva</w:t>
      </w:r>
      <w:r w:rsidR="005556D5" w:rsidRPr="005556D5">
        <w:rPr>
          <w:rFonts w:eastAsia="Times New Roman"/>
          <w:b/>
          <w:bCs/>
          <w:lang w:val="pt-BR" w:eastAsia="hr-HR"/>
        </w:rPr>
        <w:t xml:space="preserve"> ‘’</w:t>
      </w:r>
      <w:r w:rsidR="005556D5">
        <w:rPr>
          <w:rFonts w:eastAsia="Times New Roman"/>
          <w:b/>
          <w:bCs/>
          <w:lang w:val="pt-BR" w:eastAsia="hr-HR"/>
        </w:rPr>
        <w:t>IV</w:t>
      </w:r>
      <w:r w:rsidR="005556D5" w:rsidRPr="005556D5">
        <w:rPr>
          <w:rFonts w:eastAsia="Times New Roman"/>
          <w:b/>
          <w:bCs/>
          <w:lang w:val="pt-BR" w:eastAsia="hr-HR"/>
        </w:rPr>
        <w:t xml:space="preserve">.  </w:t>
      </w:r>
      <w:r w:rsidR="005556D5">
        <w:rPr>
          <w:rFonts w:eastAsia="Times New Roman"/>
          <w:b/>
          <w:bCs/>
          <w:lang w:val="pt-BR" w:eastAsia="hr-HR"/>
        </w:rPr>
        <w:t xml:space="preserve">ODRŽAVANJE JAVNE RASVJETE’’ </w:t>
      </w:r>
      <w:r w:rsidR="005556D5" w:rsidRPr="005556D5">
        <w:rPr>
          <w:rFonts w:eastAsia="Times New Roman"/>
          <w:b/>
          <w:bCs/>
          <w:lang w:val="pt-BR" w:eastAsia="hr-HR"/>
        </w:rPr>
        <w:t>mijenja se</w:t>
      </w:r>
      <w:r w:rsidR="005556D5" w:rsidRPr="005556D5">
        <w:rPr>
          <w:rFonts w:eastAsia="Times New Roman"/>
          <w:bCs/>
          <w:lang w:val="pt-BR" w:eastAsia="hr-HR"/>
        </w:rPr>
        <w:t xml:space="preserve"> i glasi:</w:t>
      </w:r>
    </w:p>
    <w:p w14:paraId="1BA8E247" w14:textId="77777777" w:rsidR="005556D5" w:rsidRPr="005556D5" w:rsidRDefault="005556D5" w:rsidP="005556D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lang w:val="pt-BR" w:eastAsia="hr-HR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5827"/>
        <w:gridCol w:w="2516"/>
      </w:tblGrid>
      <w:tr w:rsidR="005556D5" w:rsidRPr="00882516" w14:paraId="663F3E8E" w14:textId="77777777" w:rsidTr="00196A60">
        <w:tc>
          <w:tcPr>
            <w:tcW w:w="1227" w:type="dxa"/>
            <w:shd w:val="clear" w:color="auto" w:fill="FFFF00"/>
          </w:tcPr>
          <w:p w14:paraId="38FD8A98" w14:textId="77777777" w:rsidR="005556D5" w:rsidRPr="00882516" w:rsidRDefault="005556D5" w:rsidP="00196A6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pt-BR"/>
              </w:rPr>
            </w:pPr>
            <w:r w:rsidRPr="00882516">
              <w:rPr>
                <w:b/>
                <w:bCs/>
                <w:lang w:val="pt-BR"/>
              </w:rPr>
              <w:t>Redni broj</w:t>
            </w:r>
          </w:p>
        </w:tc>
        <w:tc>
          <w:tcPr>
            <w:tcW w:w="5827" w:type="dxa"/>
            <w:shd w:val="clear" w:color="auto" w:fill="FFFF00"/>
          </w:tcPr>
          <w:p w14:paraId="71BACA06" w14:textId="77777777" w:rsidR="005556D5" w:rsidRPr="00882516" w:rsidRDefault="005556D5" w:rsidP="00196A6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pt-BR"/>
              </w:rPr>
            </w:pPr>
            <w:r w:rsidRPr="00882516">
              <w:rPr>
                <w:b/>
                <w:bCs/>
                <w:lang w:val="pt-BR"/>
              </w:rPr>
              <w:t>Opis poslova</w:t>
            </w:r>
          </w:p>
        </w:tc>
        <w:tc>
          <w:tcPr>
            <w:tcW w:w="2516" w:type="dxa"/>
            <w:shd w:val="clear" w:color="auto" w:fill="FFFF00"/>
          </w:tcPr>
          <w:p w14:paraId="25E53C18" w14:textId="77777777" w:rsidR="005556D5" w:rsidRPr="00882516" w:rsidRDefault="005556D5" w:rsidP="00196A6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pt-BR"/>
              </w:rPr>
            </w:pPr>
            <w:r w:rsidRPr="00882516">
              <w:rPr>
                <w:b/>
                <w:bCs/>
                <w:lang w:val="pt-BR"/>
              </w:rPr>
              <w:t>Planirana vrijednost u HRK</w:t>
            </w:r>
          </w:p>
        </w:tc>
      </w:tr>
      <w:tr w:rsidR="005556D5" w:rsidRPr="00882516" w14:paraId="7F1F6B36" w14:textId="77777777" w:rsidTr="002633BC">
        <w:trPr>
          <w:trHeight w:val="1147"/>
        </w:trPr>
        <w:tc>
          <w:tcPr>
            <w:tcW w:w="7054" w:type="dxa"/>
            <w:gridSpan w:val="2"/>
            <w:shd w:val="clear" w:color="auto" w:fill="DBE5F1"/>
          </w:tcPr>
          <w:p w14:paraId="234FC5A0" w14:textId="77777777" w:rsidR="005556D5" w:rsidRDefault="005556D5" w:rsidP="00196A60">
            <w:pPr>
              <w:autoSpaceDE w:val="0"/>
              <w:autoSpaceDN w:val="0"/>
              <w:adjustRightInd w:val="0"/>
              <w:ind w:left="1080"/>
              <w:jc w:val="both"/>
              <w:rPr>
                <w:b/>
                <w:bCs/>
                <w:lang w:val="pt-BR"/>
              </w:rPr>
            </w:pPr>
          </w:p>
          <w:p w14:paraId="465D3E27" w14:textId="77777777" w:rsidR="005556D5" w:rsidRPr="00882516" w:rsidRDefault="005556D5" w:rsidP="005556D5">
            <w:pPr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ODRŽAVANJE JAVNE RASVJETE A1005 02/03</w:t>
            </w:r>
          </w:p>
        </w:tc>
        <w:tc>
          <w:tcPr>
            <w:tcW w:w="2516" w:type="dxa"/>
            <w:shd w:val="clear" w:color="auto" w:fill="DBE5F1"/>
          </w:tcPr>
          <w:p w14:paraId="02262C66" w14:textId="77777777" w:rsidR="005556D5" w:rsidRDefault="005556D5" w:rsidP="00196A60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val="pt-BR"/>
              </w:rPr>
            </w:pPr>
          </w:p>
          <w:p w14:paraId="0D81EA73" w14:textId="77777777" w:rsidR="005556D5" w:rsidRDefault="005556D5" w:rsidP="00196A60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1.260.000,00</w:t>
            </w:r>
          </w:p>
          <w:p w14:paraId="4C0BE365" w14:textId="77777777" w:rsidR="005556D5" w:rsidRPr="00882516" w:rsidRDefault="005556D5" w:rsidP="00196A60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val="pt-BR"/>
              </w:rPr>
            </w:pPr>
          </w:p>
        </w:tc>
      </w:tr>
      <w:tr w:rsidR="005556D5" w:rsidRPr="002B7A5B" w14:paraId="4B66BF5F" w14:textId="77777777" w:rsidTr="00196A60">
        <w:trPr>
          <w:trHeight w:val="517"/>
        </w:trPr>
        <w:tc>
          <w:tcPr>
            <w:tcW w:w="1227" w:type="dxa"/>
          </w:tcPr>
          <w:p w14:paraId="7360E86E" w14:textId="77777777" w:rsidR="005556D5" w:rsidRPr="005A48E8" w:rsidRDefault="005556D5" w:rsidP="005556D5">
            <w:pPr>
              <w:pStyle w:val="Odlomakpopisa"/>
              <w:numPr>
                <w:ilvl w:val="0"/>
                <w:numId w:val="4"/>
              </w:numPr>
              <w:spacing w:after="160" w:line="259" w:lineRule="auto"/>
              <w:ind w:left="567" w:hanging="283"/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827" w:type="dxa"/>
          </w:tcPr>
          <w:p w14:paraId="67C1C0DD" w14:textId="77777777" w:rsidR="005556D5" w:rsidRDefault="005556D5" w:rsidP="00196A60">
            <w:pPr>
              <w:pStyle w:val="Odlomakpopisa"/>
              <w:tabs>
                <w:tab w:val="left" w:pos="317"/>
              </w:tabs>
              <w:spacing w:after="160" w:line="259" w:lineRule="auto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Usluga održavanja</w:t>
            </w:r>
            <w:r w:rsidRPr="00CF0D80">
              <w:rPr>
                <w:rFonts w:ascii="Arial Narrow" w:hAnsi="Arial Narrow"/>
                <w:sz w:val="22"/>
                <w:szCs w:val="22"/>
              </w:rPr>
              <w:t xml:space="preserve"> j</w:t>
            </w:r>
            <w:r>
              <w:rPr>
                <w:rFonts w:ascii="Arial Narrow" w:hAnsi="Arial Narrow"/>
                <w:sz w:val="22"/>
                <w:szCs w:val="22"/>
              </w:rPr>
              <w:t xml:space="preserve">avne rasvjete na području Grada (materijal i oprema). </w:t>
            </w:r>
          </w:p>
          <w:p w14:paraId="0F10D6B3" w14:textId="77777777" w:rsidR="005556D5" w:rsidRDefault="005556D5" w:rsidP="005556D5">
            <w:pPr>
              <w:pStyle w:val="Odlomakpopisa"/>
              <w:numPr>
                <w:ilvl w:val="0"/>
                <w:numId w:val="5"/>
              </w:numPr>
              <w:tabs>
                <w:tab w:val="left" w:pos="317"/>
              </w:tabs>
              <w:spacing w:after="160" w:line="259" w:lineRule="auto"/>
              <w:ind w:left="33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planirana i</w:t>
            </w:r>
            <w:r w:rsidRPr="00CF0D80">
              <w:rPr>
                <w:rFonts w:ascii="Arial Narrow" w:hAnsi="Arial Narrow"/>
                <w:sz w:val="22"/>
                <w:szCs w:val="22"/>
              </w:rPr>
              <w:t>zmjena 12</w:t>
            </w:r>
            <w:r>
              <w:rPr>
                <w:rFonts w:ascii="Arial Narrow" w:hAnsi="Arial Narrow"/>
                <w:sz w:val="22"/>
                <w:szCs w:val="22"/>
              </w:rPr>
              <w:t>0 žarulja, 100 propaljivača te</w:t>
            </w:r>
            <w:r w:rsidRPr="00CF0D80">
              <w:rPr>
                <w:rFonts w:ascii="Arial Narrow" w:hAnsi="Arial Narrow"/>
                <w:sz w:val="22"/>
                <w:szCs w:val="22"/>
              </w:rPr>
              <w:t xml:space="preserve"> 80 prigušnica  </w:t>
            </w:r>
          </w:p>
          <w:p w14:paraId="14094089" w14:textId="77777777" w:rsidR="005556D5" w:rsidRDefault="005556D5" w:rsidP="005556D5">
            <w:pPr>
              <w:pStyle w:val="Odlomakpopisa"/>
              <w:numPr>
                <w:ilvl w:val="0"/>
                <w:numId w:val="5"/>
              </w:numPr>
              <w:tabs>
                <w:tab w:val="left" w:pos="317"/>
              </w:tabs>
              <w:spacing w:after="160" w:line="259" w:lineRule="auto"/>
              <w:ind w:left="33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popravci zbog oštećenja uslijed vremenskih nepogoda na području Grada </w:t>
            </w:r>
          </w:p>
          <w:p w14:paraId="41FD8164" w14:textId="77777777" w:rsidR="005556D5" w:rsidRPr="00CF0D80" w:rsidRDefault="005556D5" w:rsidP="005556D5">
            <w:pPr>
              <w:pStyle w:val="Odlomakpopisa"/>
              <w:numPr>
                <w:ilvl w:val="0"/>
                <w:numId w:val="5"/>
              </w:numPr>
              <w:tabs>
                <w:tab w:val="left" w:pos="317"/>
              </w:tabs>
              <w:spacing w:after="160" w:line="259" w:lineRule="auto"/>
              <w:ind w:left="33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božićna dekoracija  - nabava, postavljanje</w:t>
            </w:r>
            <w:r w:rsidRPr="00CF0D80">
              <w:rPr>
                <w:rFonts w:ascii="Arial Narrow" w:hAnsi="Arial Narrow"/>
                <w:sz w:val="22"/>
                <w:szCs w:val="22"/>
              </w:rPr>
              <w:t xml:space="preserve"> i kićenje božićne jelke kod crkve u Lepoglavi, montaža božićnog nakita </w:t>
            </w:r>
            <w:r>
              <w:rPr>
                <w:rFonts w:ascii="Arial Narrow" w:hAnsi="Arial Narrow"/>
                <w:sz w:val="22"/>
                <w:szCs w:val="22"/>
              </w:rPr>
              <w:t>u naseljima na području cijelog Grada</w:t>
            </w:r>
            <w:r w:rsidRPr="00CF0D80">
              <w:rPr>
                <w:rFonts w:ascii="Arial Narrow" w:hAnsi="Arial Narrow"/>
                <w:sz w:val="22"/>
                <w:szCs w:val="22"/>
              </w:rPr>
              <w:t xml:space="preserve">    </w:t>
            </w:r>
          </w:p>
        </w:tc>
        <w:tc>
          <w:tcPr>
            <w:tcW w:w="2516" w:type="dxa"/>
          </w:tcPr>
          <w:p w14:paraId="3559A6F4" w14:textId="77777777" w:rsidR="005556D5" w:rsidRPr="00CF0D80" w:rsidRDefault="005556D5" w:rsidP="00196A60">
            <w:pPr>
              <w:pStyle w:val="Odlomakpopisa"/>
              <w:spacing w:after="160" w:line="259" w:lineRule="auto"/>
              <w:ind w:left="720"/>
              <w:contextualSpacing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260</w:t>
            </w:r>
            <w:r w:rsidRPr="00CF0D80">
              <w:rPr>
                <w:rFonts w:ascii="Arial Narrow" w:hAnsi="Arial Narrow"/>
                <w:sz w:val="22"/>
                <w:szCs w:val="22"/>
              </w:rPr>
              <w:t>.000,00</w:t>
            </w:r>
          </w:p>
        </w:tc>
      </w:tr>
      <w:tr w:rsidR="005556D5" w:rsidRPr="002B7A5B" w14:paraId="3A17CE10" w14:textId="77777777" w:rsidTr="00196A60">
        <w:trPr>
          <w:trHeight w:val="517"/>
        </w:trPr>
        <w:tc>
          <w:tcPr>
            <w:tcW w:w="1227" w:type="dxa"/>
          </w:tcPr>
          <w:p w14:paraId="3FC88C75" w14:textId="77777777" w:rsidR="005556D5" w:rsidRPr="005A48E8" w:rsidRDefault="005556D5" w:rsidP="00196A60">
            <w:pPr>
              <w:ind w:left="567" w:hanging="283"/>
              <w:jc w:val="center"/>
            </w:pPr>
            <w:r>
              <w:t>2</w:t>
            </w:r>
            <w:r w:rsidRPr="005A48E8">
              <w:t>.</w:t>
            </w:r>
          </w:p>
        </w:tc>
        <w:tc>
          <w:tcPr>
            <w:tcW w:w="5827" w:type="dxa"/>
          </w:tcPr>
          <w:p w14:paraId="0BC14264" w14:textId="77777777" w:rsidR="005556D5" w:rsidRPr="00CF0D80" w:rsidRDefault="005556D5" w:rsidP="00196A60">
            <w:pPr>
              <w:pStyle w:val="Odlomakpopisa"/>
              <w:spacing w:after="160" w:line="259" w:lineRule="auto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CF0D80">
              <w:rPr>
                <w:rFonts w:ascii="Arial Narrow" w:hAnsi="Arial Narrow"/>
                <w:sz w:val="22"/>
                <w:szCs w:val="22"/>
              </w:rPr>
              <w:t>Potrošnja električne energije za javnu rasvjetu na cijelom području Grad</w:t>
            </w:r>
            <w:r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2516" w:type="dxa"/>
          </w:tcPr>
          <w:p w14:paraId="101CC0A9" w14:textId="77777777" w:rsidR="005556D5" w:rsidRPr="00CF0D80" w:rsidRDefault="005556D5" w:rsidP="00196A60">
            <w:pPr>
              <w:jc w:val="right"/>
            </w:pPr>
            <w:r>
              <w:t>1.0</w:t>
            </w:r>
            <w:r w:rsidRPr="00CF0D80">
              <w:t>00.000,00</w:t>
            </w:r>
          </w:p>
        </w:tc>
      </w:tr>
      <w:tr w:rsidR="005556D5" w:rsidRPr="002B7A5B" w14:paraId="266D696C" w14:textId="77777777" w:rsidTr="00196A60">
        <w:trPr>
          <w:trHeight w:val="304"/>
        </w:trPr>
        <w:tc>
          <w:tcPr>
            <w:tcW w:w="7054" w:type="dxa"/>
            <w:gridSpan w:val="2"/>
            <w:shd w:val="clear" w:color="auto" w:fill="DBE5F1"/>
          </w:tcPr>
          <w:p w14:paraId="3E491E45" w14:textId="77777777" w:rsidR="005556D5" w:rsidRPr="00EB20F1" w:rsidRDefault="005556D5" w:rsidP="00196A60">
            <w:pPr>
              <w:jc w:val="right"/>
              <w:rPr>
                <w:b/>
              </w:rPr>
            </w:pPr>
            <w:r>
              <w:rPr>
                <w:b/>
              </w:rPr>
              <w:t>UKUPNO:</w:t>
            </w:r>
          </w:p>
        </w:tc>
        <w:tc>
          <w:tcPr>
            <w:tcW w:w="2516" w:type="dxa"/>
            <w:shd w:val="clear" w:color="auto" w:fill="DBE5F1"/>
          </w:tcPr>
          <w:p w14:paraId="161B0A78" w14:textId="77777777" w:rsidR="005556D5" w:rsidRPr="00EB20F1" w:rsidRDefault="005556D5" w:rsidP="00196A60">
            <w:pPr>
              <w:jc w:val="right"/>
              <w:rPr>
                <w:b/>
              </w:rPr>
            </w:pPr>
            <w:r w:rsidRPr="00E37CD3">
              <w:rPr>
                <w:b/>
                <w:shd w:val="clear" w:color="auto" w:fill="DBE5F1"/>
              </w:rPr>
              <w:t>1</w:t>
            </w:r>
            <w:r>
              <w:rPr>
                <w:b/>
              </w:rPr>
              <w:t>.26</w:t>
            </w:r>
            <w:r w:rsidRPr="00EB20F1">
              <w:rPr>
                <w:b/>
              </w:rPr>
              <w:t>0.000,00</w:t>
            </w:r>
          </w:p>
        </w:tc>
      </w:tr>
      <w:tr w:rsidR="005556D5" w:rsidRPr="002B7A5B" w14:paraId="40A32751" w14:textId="77777777" w:rsidTr="00196A60">
        <w:trPr>
          <w:trHeight w:val="517"/>
        </w:trPr>
        <w:tc>
          <w:tcPr>
            <w:tcW w:w="9570" w:type="dxa"/>
            <w:gridSpan w:val="3"/>
            <w:shd w:val="clear" w:color="auto" w:fill="auto"/>
          </w:tcPr>
          <w:p w14:paraId="4E72272E" w14:textId="77777777" w:rsidR="005556D5" w:rsidRPr="00215F4E" w:rsidRDefault="005556D5" w:rsidP="00196A60">
            <w:pPr>
              <w:rPr>
                <w:b/>
              </w:rPr>
            </w:pPr>
            <w:r w:rsidRPr="00215F4E">
              <w:rPr>
                <w:b/>
              </w:rPr>
              <w:t>Izvori financiranja:</w:t>
            </w:r>
          </w:p>
          <w:p w14:paraId="0C55EC7A" w14:textId="77777777" w:rsidR="005556D5" w:rsidRPr="00215F4E" w:rsidRDefault="005556D5" w:rsidP="005556D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lang w:val="pt-BR"/>
              </w:rPr>
            </w:pPr>
            <w:r>
              <w:rPr>
                <w:bCs/>
                <w:i/>
                <w:lang w:val="pt-BR"/>
              </w:rPr>
              <w:t>k</w:t>
            </w:r>
            <w:r w:rsidRPr="00215F4E">
              <w:rPr>
                <w:bCs/>
                <w:i/>
                <w:lang w:val="pt-BR"/>
              </w:rPr>
              <w:t>omunalna naknada:300.000,00 kn</w:t>
            </w:r>
          </w:p>
          <w:p w14:paraId="575DB2DA" w14:textId="77777777" w:rsidR="005556D5" w:rsidRPr="00215F4E" w:rsidRDefault="005556D5" w:rsidP="005556D5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 w:rsidRPr="00215F4E">
              <w:rPr>
                <w:bCs/>
                <w:i/>
                <w:lang w:val="pt-BR"/>
              </w:rPr>
              <w:t xml:space="preserve">ostali prihodi proračuna: </w:t>
            </w:r>
            <w:r>
              <w:rPr>
                <w:bCs/>
                <w:i/>
                <w:lang w:val="pt-BR"/>
              </w:rPr>
              <w:t>96</w:t>
            </w:r>
            <w:r w:rsidRPr="00215F4E">
              <w:rPr>
                <w:bCs/>
                <w:i/>
                <w:lang w:val="pt-BR"/>
              </w:rPr>
              <w:t>0.000,00 kn</w:t>
            </w:r>
          </w:p>
        </w:tc>
      </w:tr>
    </w:tbl>
    <w:p w14:paraId="4E282B43" w14:textId="77777777" w:rsidR="00D02922" w:rsidRDefault="00D02922"/>
    <w:p w14:paraId="76108533" w14:textId="77777777" w:rsidR="005556D5" w:rsidRPr="002633BC" w:rsidRDefault="002633BC" w:rsidP="002633BC">
      <w:pPr>
        <w:jc w:val="center"/>
        <w:rPr>
          <w:b/>
        </w:rPr>
      </w:pPr>
      <w:r w:rsidRPr="002633BC">
        <w:rPr>
          <w:b/>
        </w:rPr>
        <w:t>III.</w:t>
      </w:r>
    </w:p>
    <w:p w14:paraId="72D2E9E3" w14:textId="77777777" w:rsidR="005556D5" w:rsidRDefault="002633BC">
      <w:pPr>
        <w:rPr>
          <w:b/>
        </w:rPr>
      </w:pPr>
      <w:r>
        <w:t xml:space="preserve">U točki 3. </w:t>
      </w:r>
      <w:r w:rsidR="005556D5">
        <w:t xml:space="preserve">Tablica </w:t>
      </w:r>
      <w:r>
        <w:t xml:space="preserve">naziva </w:t>
      </w:r>
      <w:r w:rsidRPr="002633BC">
        <w:rPr>
          <w:b/>
        </w:rPr>
        <w:t>''V. ODRŽAVANJE NERAZVRSTANIH CESTA U ZIMSKIM UVJETIMA</w:t>
      </w:r>
      <w:r w:rsidR="00797C34">
        <w:rPr>
          <w:b/>
        </w:rPr>
        <w:t xml:space="preserve"> </w:t>
      </w:r>
      <w:r w:rsidRPr="002633BC">
        <w:rPr>
          <w:b/>
        </w:rPr>
        <w:t>-</w:t>
      </w:r>
      <w:r w:rsidR="00797C34">
        <w:rPr>
          <w:b/>
        </w:rPr>
        <w:t xml:space="preserve"> </w:t>
      </w:r>
      <w:r w:rsidR="005F011E">
        <w:rPr>
          <w:b/>
        </w:rPr>
        <w:t>prema P</w:t>
      </w:r>
      <w:r w:rsidRPr="002633BC">
        <w:rPr>
          <w:b/>
        </w:rPr>
        <w:t>lanu i programu zimske službe za 2021/2022.''</w:t>
      </w:r>
      <w:r>
        <w:rPr>
          <w:b/>
        </w:rPr>
        <w:t xml:space="preserve"> mijenja se i glasi:</w:t>
      </w:r>
    </w:p>
    <w:p w14:paraId="2063AD1E" w14:textId="77777777" w:rsidR="002633BC" w:rsidRDefault="002633BC" w:rsidP="002633BC">
      <w:pPr>
        <w:pStyle w:val="Odlomakpopisa"/>
        <w:rPr>
          <w:b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0"/>
        <w:gridCol w:w="6009"/>
        <w:gridCol w:w="2537"/>
      </w:tblGrid>
      <w:tr w:rsidR="002633BC" w:rsidRPr="00882516" w14:paraId="7208A37A" w14:textId="77777777" w:rsidTr="00797C34">
        <w:trPr>
          <w:trHeight w:val="630"/>
        </w:trPr>
        <w:tc>
          <w:tcPr>
            <w:tcW w:w="1110" w:type="dxa"/>
            <w:shd w:val="clear" w:color="auto" w:fill="FFFF00"/>
          </w:tcPr>
          <w:p w14:paraId="2AF510EC" w14:textId="77777777" w:rsidR="002633BC" w:rsidRPr="00882516" w:rsidRDefault="002633BC" w:rsidP="00196A6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pt-BR"/>
              </w:rPr>
            </w:pPr>
            <w:r w:rsidRPr="00882516">
              <w:rPr>
                <w:b/>
                <w:bCs/>
                <w:lang w:val="pt-BR"/>
              </w:rPr>
              <w:t>Redni broj</w:t>
            </w:r>
          </w:p>
        </w:tc>
        <w:tc>
          <w:tcPr>
            <w:tcW w:w="6009" w:type="dxa"/>
            <w:shd w:val="clear" w:color="auto" w:fill="FFFF00"/>
          </w:tcPr>
          <w:p w14:paraId="1696E9FB" w14:textId="77777777" w:rsidR="002633BC" w:rsidRPr="00882516" w:rsidRDefault="002633BC" w:rsidP="00196A6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pt-BR"/>
              </w:rPr>
            </w:pPr>
            <w:r w:rsidRPr="00882516">
              <w:rPr>
                <w:b/>
                <w:bCs/>
                <w:lang w:val="pt-BR"/>
              </w:rPr>
              <w:t>Opis poslova</w:t>
            </w:r>
          </w:p>
        </w:tc>
        <w:tc>
          <w:tcPr>
            <w:tcW w:w="2537" w:type="dxa"/>
            <w:shd w:val="clear" w:color="auto" w:fill="FFFF00"/>
          </w:tcPr>
          <w:p w14:paraId="369AF729" w14:textId="77777777" w:rsidR="002633BC" w:rsidRPr="00882516" w:rsidRDefault="002633BC" w:rsidP="00196A6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pt-BR"/>
              </w:rPr>
            </w:pPr>
            <w:r w:rsidRPr="00882516">
              <w:rPr>
                <w:b/>
                <w:bCs/>
                <w:lang w:val="pt-BR"/>
              </w:rPr>
              <w:t>Planirana vrijednost u HRK</w:t>
            </w:r>
          </w:p>
        </w:tc>
      </w:tr>
      <w:tr w:rsidR="002633BC" w:rsidRPr="00882516" w14:paraId="73E18FEB" w14:textId="77777777" w:rsidTr="002633BC">
        <w:trPr>
          <w:trHeight w:val="620"/>
        </w:trPr>
        <w:tc>
          <w:tcPr>
            <w:tcW w:w="7119" w:type="dxa"/>
            <w:gridSpan w:val="2"/>
            <w:shd w:val="clear" w:color="auto" w:fill="DBE5F1"/>
          </w:tcPr>
          <w:p w14:paraId="50747961" w14:textId="77777777" w:rsidR="002633BC" w:rsidRPr="00EF6F6F" w:rsidRDefault="002633BC" w:rsidP="002633BC">
            <w:pPr>
              <w:pStyle w:val="Odlomakpopisa"/>
              <w:numPr>
                <w:ilvl w:val="0"/>
                <w:numId w:val="2"/>
              </w:numPr>
              <w:spacing w:after="160" w:line="259" w:lineRule="auto"/>
              <w:ind w:left="0" w:firstLine="0"/>
              <w:contextualSpacing/>
              <w:rPr>
                <w:rFonts w:ascii="Arial Narrow" w:hAnsi="Arial Narrow"/>
                <w:b/>
                <w:sz w:val="22"/>
                <w:szCs w:val="22"/>
              </w:rPr>
            </w:pPr>
            <w:r w:rsidRPr="00EF6F6F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ODRŽAVANJE NERAZVRSTANIH CESTA U ZIMSKIM UVJETIMA</w:t>
            </w:r>
            <w:r w:rsidRPr="00EF6F6F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- </w:t>
            </w:r>
            <w:r w:rsidRPr="00EF6F6F">
              <w:rPr>
                <w:rFonts w:ascii="Arial Narrow" w:hAnsi="Arial Narrow"/>
                <w:b/>
                <w:sz w:val="22"/>
                <w:szCs w:val="22"/>
              </w:rPr>
              <w:t>pr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ema </w:t>
            </w:r>
            <w:r w:rsidRPr="00EF6F6F">
              <w:rPr>
                <w:rFonts w:ascii="Arial Narrow" w:hAnsi="Arial Narrow"/>
                <w:b/>
                <w:sz w:val="22"/>
                <w:szCs w:val="22"/>
              </w:rPr>
              <w:t xml:space="preserve">planu </w:t>
            </w:r>
            <w:r>
              <w:rPr>
                <w:rFonts w:ascii="Arial Narrow" w:hAnsi="Arial Narrow"/>
                <w:b/>
                <w:sz w:val="22"/>
                <w:szCs w:val="22"/>
              </w:rPr>
              <w:t>i programu zimske službe za 2021</w:t>
            </w:r>
            <w:r w:rsidRPr="00EF6F6F">
              <w:rPr>
                <w:rFonts w:ascii="Arial Narrow" w:hAnsi="Arial Narrow"/>
                <w:b/>
                <w:sz w:val="22"/>
                <w:szCs w:val="22"/>
              </w:rPr>
              <w:t>/202</w:t>
            </w:r>
            <w:r>
              <w:rPr>
                <w:rFonts w:ascii="Arial Narrow" w:hAnsi="Arial Narrow"/>
                <w:b/>
                <w:sz w:val="22"/>
                <w:szCs w:val="22"/>
              </w:rPr>
              <w:t>2 A1005 06</w:t>
            </w:r>
          </w:p>
        </w:tc>
        <w:tc>
          <w:tcPr>
            <w:tcW w:w="2537" w:type="dxa"/>
            <w:shd w:val="clear" w:color="auto" w:fill="DBE5F1"/>
          </w:tcPr>
          <w:p w14:paraId="1F615409" w14:textId="77777777" w:rsidR="002633BC" w:rsidRPr="00EF6F6F" w:rsidRDefault="002633BC" w:rsidP="00196A60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510.000,00</w:t>
            </w:r>
          </w:p>
        </w:tc>
      </w:tr>
      <w:tr w:rsidR="002633BC" w:rsidRPr="002B7A5B" w14:paraId="01757C78" w14:textId="77777777" w:rsidTr="00797C34">
        <w:trPr>
          <w:trHeight w:val="459"/>
        </w:trPr>
        <w:tc>
          <w:tcPr>
            <w:tcW w:w="1110" w:type="dxa"/>
          </w:tcPr>
          <w:p w14:paraId="2F5B227C" w14:textId="77777777" w:rsidR="002633BC" w:rsidRPr="00CA19D8" w:rsidRDefault="002633BC" w:rsidP="00196A60">
            <w:pPr>
              <w:autoSpaceDE w:val="0"/>
              <w:autoSpaceDN w:val="0"/>
              <w:adjustRightInd w:val="0"/>
              <w:jc w:val="center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1.</w:t>
            </w:r>
          </w:p>
        </w:tc>
        <w:tc>
          <w:tcPr>
            <w:tcW w:w="6009" w:type="dxa"/>
          </w:tcPr>
          <w:p w14:paraId="5646A91E" w14:textId="77777777" w:rsidR="002633BC" w:rsidRPr="00EF6F6F" w:rsidRDefault="002633BC" w:rsidP="00196A60">
            <w:pPr>
              <w:pStyle w:val="Odlomakpopisa"/>
              <w:spacing w:after="160" w:line="259" w:lineRule="auto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EF6F6F">
              <w:rPr>
                <w:rFonts w:ascii="Arial Narrow" w:hAnsi="Arial Narrow"/>
                <w:sz w:val="22"/>
                <w:szCs w:val="22"/>
              </w:rPr>
              <w:t xml:space="preserve">Pripravnost baze tijekom trajanja zimske službe od 15.11.tekuće  do 15.04.  slijedeće godine </w:t>
            </w:r>
          </w:p>
        </w:tc>
        <w:tc>
          <w:tcPr>
            <w:tcW w:w="2537" w:type="dxa"/>
          </w:tcPr>
          <w:p w14:paraId="6FD2B4F8" w14:textId="77777777" w:rsidR="002633BC" w:rsidRPr="00BC77D3" w:rsidRDefault="002633BC" w:rsidP="00196A60">
            <w:pPr>
              <w:pStyle w:val="Odlomakpopisa"/>
              <w:spacing w:after="160" w:line="259" w:lineRule="auto"/>
              <w:ind w:left="720"/>
              <w:contextualSpacing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C77D3">
              <w:rPr>
                <w:rFonts w:ascii="Arial Narrow" w:hAnsi="Arial Narrow"/>
                <w:sz w:val="22"/>
                <w:szCs w:val="22"/>
              </w:rPr>
              <w:t>37.500,00</w:t>
            </w:r>
          </w:p>
        </w:tc>
      </w:tr>
      <w:tr w:rsidR="002633BC" w:rsidRPr="002B7A5B" w14:paraId="088B6151" w14:textId="77777777" w:rsidTr="00797C34">
        <w:trPr>
          <w:trHeight w:val="491"/>
        </w:trPr>
        <w:tc>
          <w:tcPr>
            <w:tcW w:w="1110" w:type="dxa"/>
          </w:tcPr>
          <w:p w14:paraId="1334AA24" w14:textId="77777777" w:rsidR="002633BC" w:rsidRDefault="002633BC" w:rsidP="00196A60">
            <w:pPr>
              <w:autoSpaceDE w:val="0"/>
              <w:autoSpaceDN w:val="0"/>
              <w:adjustRightInd w:val="0"/>
              <w:jc w:val="center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2.</w:t>
            </w:r>
          </w:p>
        </w:tc>
        <w:tc>
          <w:tcPr>
            <w:tcW w:w="6009" w:type="dxa"/>
          </w:tcPr>
          <w:p w14:paraId="666FD070" w14:textId="77777777" w:rsidR="002633BC" w:rsidRPr="00EF6F6F" w:rsidRDefault="002633BC" w:rsidP="00196A60">
            <w:r w:rsidRPr="00EF6F6F">
              <w:t xml:space="preserve">Dežurna služba – predviđeno je 200 sati   </w:t>
            </w:r>
          </w:p>
        </w:tc>
        <w:tc>
          <w:tcPr>
            <w:tcW w:w="2537" w:type="dxa"/>
          </w:tcPr>
          <w:p w14:paraId="6A9C4837" w14:textId="77777777" w:rsidR="002633BC" w:rsidRPr="00BC77D3" w:rsidRDefault="002633BC" w:rsidP="00196A60">
            <w:pPr>
              <w:jc w:val="right"/>
            </w:pPr>
            <w:r w:rsidRPr="00BC77D3">
              <w:t xml:space="preserve">20.000,00                                                     </w:t>
            </w:r>
          </w:p>
        </w:tc>
      </w:tr>
      <w:tr w:rsidR="002633BC" w:rsidRPr="002B7A5B" w14:paraId="46C8F516" w14:textId="77777777" w:rsidTr="00797C34">
        <w:trPr>
          <w:trHeight w:val="837"/>
        </w:trPr>
        <w:tc>
          <w:tcPr>
            <w:tcW w:w="1110" w:type="dxa"/>
          </w:tcPr>
          <w:p w14:paraId="66211326" w14:textId="77777777" w:rsidR="002633BC" w:rsidRPr="006560F9" w:rsidRDefault="002633BC" w:rsidP="002633BC">
            <w:pPr>
              <w:numPr>
                <w:ilvl w:val="0"/>
                <w:numId w:val="3"/>
              </w:numPr>
              <w:spacing w:after="0" w:line="240" w:lineRule="auto"/>
              <w:jc w:val="center"/>
            </w:pPr>
          </w:p>
        </w:tc>
        <w:tc>
          <w:tcPr>
            <w:tcW w:w="6009" w:type="dxa"/>
          </w:tcPr>
          <w:p w14:paraId="1DE897E3" w14:textId="77777777" w:rsidR="002633BC" w:rsidRPr="00EF6F6F" w:rsidRDefault="002633BC" w:rsidP="00196A60">
            <w:pPr>
              <w:pStyle w:val="Odlomakpopisa"/>
              <w:spacing w:after="160" w:line="259" w:lineRule="auto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EF6F6F">
              <w:rPr>
                <w:rFonts w:ascii="Arial Narrow" w:hAnsi="Arial Narrow"/>
                <w:sz w:val="22"/>
                <w:szCs w:val="22"/>
              </w:rPr>
              <w:t>Radovi stroja/ralice i potrošnja posipala za posipa</w:t>
            </w:r>
            <w:r>
              <w:rPr>
                <w:rFonts w:ascii="Arial Narrow" w:hAnsi="Arial Narrow"/>
                <w:sz w:val="22"/>
                <w:szCs w:val="22"/>
              </w:rPr>
              <w:t>vanje cesta – predviđeno je cca 700</w:t>
            </w:r>
            <w:r w:rsidRPr="00EF6F6F">
              <w:rPr>
                <w:rFonts w:ascii="Arial Narrow" w:hAnsi="Arial Narrow"/>
                <w:sz w:val="22"/>
                <w:szCs w:val="22"/>
              </w:rPr>
              <w:t xml:space="preserve"> sati rada raznih s</w:t>
            </w:r>
            <w:r>
              <w:rPr>
                <w:rFonts w:ascii="Arial Narrow" w:hAnsi="Arial Narrow"/>
                <w:sz w:val="22"/>
                <w:szCs w:val="22"/>
              </w:rPr>
              <w:t>trojeva za čišćenje cesta, te 10</w:t>
            </w:r>
            <w:r w:rsidRPr="00EF6F6F">
              <w:rPr>
                <w:rFonts w:ascii="Arial Narrow" w:hAnsi="Arial Narrow"/>
                <w:sz w:val="22"/>
                <w:szCs w:val="22"/>
              </w:rPr>
              <w:t xml:space="preserve">0 tona posipala za ceste </w:t>
            </w:r>
          </w:p>
        </w:tc>
        <w:tc>
          <w:tcPr>
            <w:tcW w:w="2537" w:type="dxa"/>
          </w:tcPr>
          <w:p w14:paraId="7F179556" w14:textId="77777777" w:rsidR="002633BC" w:rsidRPr="00BC77D3" w:rsidRDefault="002633BC" w:rsidP="00196A60">
            <w:pPr>
              <w:jc w:val="right"/>
            </w:pPr>
            <w:r w:rsidRPr="00BC77D3">
              <w:t>4</w:t>
            </w:r>
            <w:r w:rsidR="00BC77D3" w:rsidRPr="00BC77D3">
              <w:t>4</w:t>
            </w:r>
            <w:r w:rsidRPr="00BC77D3">
              <w:t>2.500,00</w:t>
            </w:r>
          </w:p>
        </w:tc>
      </w:tr>
      <w:tr w:rsidR="002633BC" w:rsidRPr="002B7A5B" w14:paraId="7A46F787" w14:textId="77777777" w:rsidTr="00797C34">
        <w:trPr>
          <w:trHeight w:val="356"/>
        </w:trPr>
        <w:tc>
          <w:tcPr>
            <w:tcW w:w="1110" w:type="dxa"/>
          </w:tcPr>
          <w:p w14:paraId="266F15C0" w14:textId="77777777" w:rsidR="002633BC" w:rsidRPr="006560F9" w:rsidRDefault="002633BC" w:rsidP="002633BC">
            <w:pPr>
              <w:numPr>
                <w:ilvl w:val="0"/>
                <w:numId w:val="3"/>
              </w:numPr>
              <w:spacing w:after="0" w:line="240" w:lineRule="auto"/>
              <w:jc w:val="center"/>
            </w:pPr>
          </w:p>
        </w:tc>
        <w:tc>
          <w:tcPr>
            <w:tcW w:w="6009" w:type="dxa"/>
          </w:tcPr>
          <w:p w14:paraId="0EA2288A" w14:textId="77777777" w:rsidR="002633BC" w:rsidRPr="00EF6F6F" w:rsidRDefault="002633BC" w:rsidP="00196A60">
            <w:r w:rsidRPr="00EF6F6F">
              <w:t>Ophod</w:t>
            </w:r>
            <w:r>
              <w:t>arska služba  - predviđeno je 10</w:t>
            </w:r>
            <w:r w:rsidRPr="00EF6F6F">
              <w:t xml:space="preserve"> sati ophodnje                     </w:t>
            </w:r>
          </w:p>
        </w:tc>
        <w:tc>
          <w:tcPr>
            <w:tcW w:w="2537" w:type="dxa"/>
          </w:tcPr>
          <w:p w14:paraId="7DF9FC0A" w14:textId="77777777" w:rsidR="002633BC" w:rsidRPr="00BC77D3" w:rsidRDefault="002633BC" w:rsidP="00196A60">
            <w:pPr>
              <w:jc w:val="right"/>
            </w:pPr>
            <w:r w:rsidRPr="00BC77D3">
              <w:t>10.000,00</w:t>
            </w:r>
          </w:p>
        </w:tc>
      </w:tr>
      <w:tr w:rsidR="002633BC" w:rsidRPr="002B7A5B" w14:paraId="066B9FB4" w14:textId="77777777" w:rsidTr="002633BC">
        <w:trPr>
          <w:trHeight w:val="293"/>
        </w:trPr>
        <w:tc>
          <w:tcPr>
            <w:tcW w:w="7119" w:type="dxa"/>
            <w:gridSpan w:val="2"/>
            <w:shd w:val="clear" w:color="auto" w:fill="DBE5F1"/>
          </w:tcPr>
          <w:p w14:paraId="0F92E577" w14:textId="77777777" w:rsidR="002633BC" w:rsidRPr="00EF6F6F" w:rsidRDefault="002633BC" w:rsidP="00196A60">
            <w:pPr>
              <w:jc w:val="right"/>
              <w:rPr>
                <w:b/>
              </w:rPr>
            </w:pPr>
            <w:r w:rsidRPr="00EF6F6F">
              <w:rPr>
                <w:b/>
              </w:rPr>
              <w:t>UKUPNO</w:t>
            </w:r>
            <w:r>
              <w:rPr>
                <w:b/>
              </w:rPr>
              <w:t>:</w:t>
            </w:r>
          </w:p>
        </w:tc>
        <w:tc>
          <w:tcPr>
            <w:tcW w:w="2537" w:type="dxa"/>
            <w:shd w:val="clear" w:color="auto" w:fill="DBE5F1"/>
          </w:tcPr>
          <w:p w14:paraId="1179BD9B" w14:textId="77777777" w:rsidR="002633BC" w:rsidRPr="00EF6F6F" w:rsidRDefault="002633BC" w:rsidP="00196A60">
            <w:pPr>
              <w:jc w:val="right"/>
              <w:rPr>
                <w:b/>
              </w:rPr>
            </w:pPr>
            <w:r>
              <w:rPr>
                <w:b/>
              </w:rPr>
              <w:t>51</w:t>
            </w:r>
            <w:r w:rsidRPr="00EF6F6F">
              <w:rPr>
                <w:b/>
              </w:rPr>
              <w:t>0.000,00</w:t>
            </w:r>
          </w:p>
        </w:tc>
      </w:tr>
      <w:tr w:rsidR="002633BC" w:rsidRPr="002B7A5B" w14:paraId="523964C8" w14:textId="77777777" w:rsidTr="002633BC">
        <w:trPr>
          <w:trHeight w:val="534"/>
        </w:trPr>
        <w:tc>
          <w:tcPr>
            <w:tcW w:w="9656" w:type="dxa"/>
            <w:gridSpan w:val="3"/>
          </w:tcPr>
          <w:p w14:paraId="69DA7F4D" w14:textId="77777777" w:rsidR="002633BC" w:rsidRPr="00BC77D3" w:rsidRDefault="002633BC" w:rsidP="00196A60">
            <w:pPr>
              <w:tabs>
                <w:tab w:val="left" w:pos="6232"/>
              </w:tabs>
              <w:autoSpaceDE w:val="0"/>
              <w:autoSpaceDN w:val="0"/>
              <w:adjustRightInd w:val="0"/>
              <w:rPr>
                <w:b/>
                <w:bCs/>
                <w:i/>
                <w:lang w:val="pt-BR"/>
              </w:rPr>
            </w:pPr>
            <w:r w:rsidRPr="00BC77D3">
              <w:rPr>
                <w:b/>
                <w:bCs/>
                <w:i/>
                <w:lang w:val="pt-BR"/>
              </w:rPr>
              <w:t>Izvori financiranja:</w:t>
            </w:r>
          </w:p>
          <w:p w14:paraId="7E528EAD" w14:textId="77777777" w:rsidR="002633BC" w:rsidRPr="00BC77D3" w:rsidRDefault="002633BC" w:rsidP="00BC77D3">
            <w:pPr>
              <w:spacing w:after="0"/>
              <w:rPr>
                <w:bCs/>
                <w:i/>
                <w:lang w:val="pt-BR"/>
              </w:rPr>
            </w:pPr>
            <w:r w:rsidRPr="00BC77D3">
              <w:rPr>
                <w:bCs/>
                <w:i/>
                <w:lang w:val="pt-BR"/>
              </w:rPr>
              <w:t xml:space="preserve">       1. potpore Hrvatske ceste: 500.000,00 kn</w:t>
            </w:r>
          </w:p>
          <w:p w14:paraId="40387DA8" w14:textId="77777777" w:rsidR="002633BC" w:rsidRPr="002633BC" w:rsidRDefault="002633BC" w:rsidP="00BC77D3">
            <w:pPr>
              <w:spacing w:after="0"/>
              <w:rPr>
                <w:bCs/>
                <w:i/>
                <w:lang w:val="pt-BR"/>
              </w:rPr>
            </w:pPr>
            <w:r w:rsidRPr="00BC77D3">
              <w:rPr>
                <w:bCs/>
                <w:i/>
                <w:lang w:val="pt-BR"/>
              </w:rPr>
              <w:t xml:space="preserve">       2. ostali prihodi proračuna: 10.000,00 kn</w:t>
            </w:r>
          </w:p>
        </w:tc>
      </w:tr>
    </w:tbl>
    <w:p w14:paraId="7EDC22D2" w14:textId="77777777" w:rsidR="00797C34" w:rsidRDefault="00797C34" w:rsidP="00797C3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pt-BR" w:eastAsia="hr-HR"/>
        </w:rPr>
      </w:pPr>
    </w:p>
    <w:p w14:paraId="5E30CE25" w14:textId="77777777" w:rsidR="00797C34" w:rsidRPr="00797C34" w:rsidRDefault="00797C34" w:rsidP="00797C3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pt-BR" w:eastAsia="hr-HR"/>
        </w:rPr>
      </w:pPr>
      <w:r>
        <w:rPr>
          <w:rFonts w:eastAsia="Times New Roman"/>
          <w:b/>
          <w:bCs/>
          <w:lang w:val="pt-BR" w:eastAsia="hr-HR"/>
        </w:rPr>
        <w:t>IV</w:t>
      </w:r>
      <w:r w:rsidRPr="00797C34">
        <w:rPr>
          <w:rFonts w:eastAsia="Times New Roman"/>
          <w:b/>
          <w:bCs/>
          <w:lang w:val="pt-BR" w:eastAsia="hr-HR"/>
        </w:rPr>
        <w:t>.</w:t>
      </w:r>
    </w:p>
    <w:p w14:paraId="11614506" w14:textId="77777777" w:rsidR="00797C34" w:rsidRDefault="00797C34" w:rsidP="00797C34">
      <w:pPr>
        <w:spacing w:after="0" w:line="240" w:lineRule="auto"/>
        <w:jc w:val="both"/>
        <w:rPr>
          <w:bCs/>
          <w:lang w:val="pt-BR"/>
        </w:rPr>
      </w:pPr>
      <w:r w:rsidRPr="00797C34">
        <w:rPr>
          <w:rFonts w:eastAsia="Times New Roman"/>
          <w:sz w:val="24"/>
          <w:szCs w:val="24"/>
          <w:lang w:eastAsia="hr-HR"/>
        </w:rPr>
        <w:tab/>
      </w:r>
      <w:r w:rsidRPr="00797C34">
        <w:rPr>
          <w:bCs/>
          <w:lang w:val="pt-BR"/>
        </w:rPr>
        <w:t>U preostalom dijelu Program održavanja komunalne infrastrukture za 2022. godinu ostaje nepromijenjen.</w:t>
      </w:r>
    </w:p>
    <w:p w14:paraId="5BA1BA04" w14:textId="77777777" w:rsidR="003857C4" w:rsidRPr="00797C34" w:rsidRDefault="003857C4" w:rsidP="00797C3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666A0630" w14:textId="77777777" w:rsidR="00797C34" w:rsidRPr="00797C34" w:rsidRDefault="00797C34" w:rsidP="00797C34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V</w:t>
      </w:r>
      <w:r w:rsidRPr="00797C34">
        <w:rPr>
          <w:rFonts w:eastAsia="Times New Roman"/>
          <w:b/>
          <w:sz w:val="24"/>
          <w:szCs w:val="24"/>
          <w:lang w:eastAsia="hr-HR"/>
        </w:rPr>
        <w:t>.</w:t>
      </w:r>
    </w:p>
    <w:p w14:paraId="0C7C5E5F" w14:textId="77777777" w:rsidR="00797C34" w:rsidRPr="00797C34" w:rsidRDefault="00797C34" w:rsidP="003857C4">
      <w:pPr>
        <w:spacing w:after="0" w:line="240" w:lineRule="auto"/>
        <w:jc w:val="both"/>
        <w:rPr>
          <w:bCs/>
          <w:lang w:val="pt-BR"/>
        </w:rPr>
      </w:pPr>
      <w:r w:rsidRPr="003857C4">
        <w:rPr>
          <w:bCs/>
          <w:lang w:val="pt-BR"/>
        </w:rPr>
        <w:t>Ove 2</w:t>
      </w:r>
      <w:r w:rsidRPr="00797C34">
        <w:rPr>
          <w:bCs/>
          <w:lang w:val="pt-BR"/>
        </w:rPr>
        <w:t>. Izmjene i dopune Programa stupaju na snagu osmog dana od dana objave ''Službenom vjesniku Varaždinske županije''.</w:t>
      </w:r>
    </w:p>
    <w:p w14:paraId="1A3D0A73" w14:textId="77777777" w:rsidR="00797C34" w:rsidRPr="00797C34" w:rsidRDefault="00797C34" w:rsidP="00797C34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32C6B080" w14:textId="77777777" w:rsidR="00797C34" w:rsidRPr="00797C34" w:rsidRDefault="00797C34" w:rsidP="00797C34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0B6DE65C" w14:textId="77777777" w:rsidR="00797C34" w:rsidRPr="00797C34" w:rsidRDefault="00797C34" w:rsidP="00797C34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122B1252" w14:textId="77777777" w:rsidR="00797C34" w:rsidRPr="00797C34" w:rsidRDefault="00797C34" w:rsidP="00797C34">
      <w:pPr>
        <w:spacing w:after="0" w:line="240" w:lineRule="auto"/>
        <w:jc w:val="right"/>
        <w:rPr>
          <w:rFonts w:eastAsia="Times New Roman"/>
          <w:b/>
          <w:sz w:val="24"/>
          <w:szCs w:val="24"/>
          <w:lang w:eastAsia="hr-HR"/>
        </w:rPr>
      </w:pPr>
      <w:r w:rsidRPr="00797C34">
        <w:rPr>
          <w:rFonts w:eastAsia="Times New Roman"/>
          <w:sz w:val="24"/>
          <w:szCs w:val="24"/>
          <w:lang w:eastAsia="hr-HR"/>
        </w:rPr>
        <w:tab/>
      </w:r>
      <w:r w:rsidRPr="00797C34">
        <w:rPr>
          <w:rFonts w:eastAsia="Times New Roman"/>
          <w:b/>
          <w:sz w:val="24"/>
          <w:szCs w:val="24"/>
          <w:lang w:eastAsia="hr-HR"/>
        </w:rPr>
        <w:t>PREDSJEDNIK GRADSKOG VIJEĆA</w:t>
      </w:r>
    </w:p>
    <w:p w14:paraId="196A7E6D" w14:textId="77777777" w:rsidR="00797C34" w:rsidRPr="00797C34" w:rsidRDefault="00797C34" w:rsidP="00797C34">
      <w:pPr>
        <w:spacing w:after="0" w:line="240" w:lineRule="auto"/>
        <w:jc w:val="right"/>
        <w:rPr>
          <w:rFonts w:eastAsia="Times New Roman"/>
          <w:sz w:val="24"/>
          <w:szCs w:val="24"/>
          <w:lang w:eastAsia="hr-HR"/>
        </w:rPr>
      </w:pPr>
      <w:r w:rsidRPr="00797C34">
        <w:rPr>
          <w:rFonts w:eastAsia="Times New Roman"/>
          <w:sz w:val="24"/>
          <w:szCs w:val="24"/>
          <w:lang w:eastAsia="hr-HR"/>
        </w:rPr>
        <w:t>Hrvoje Kovač</w:t>
      </w:r>
    </w:p>
    <w:p w14:paraId="2580DCA3" w14:textId="77777777" w:rsidR="002633BC" w:rsidRDefault="002633BC"/>
    <w:sectPr w:rsidR="002633BC" w:rsidSect="00797C34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D3D17"/>
    <w:multiLevelType w:val="hybridMultilevel"/>
    <w:tmpl w:val="885EE37E"/>
    <w:lvl w:ilvl="0" w:tplc="DB7477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1441A"/>
    <w:multiLevelType w:val="hybridMultilevel"/>
    <w:tmpl w:val="5C743C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A40D6"/>
    <w:multiLevelType w:val="hybridMultilevel"/>
    <w:tmpl w:val="B9CA33E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01382"/>
    <w:multiLevelType w:val="hybridMultilevel"/>
    <w:tmpl w:val="138E6DB2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BE4210D"/>
    <w:multiLevelType w:val="hybridMultilevel"/>
    <w:tmpl w:val="559EEEB2"/>
    <w:lvl w:ilvl="0" w:tplc="8682AF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003343">
    <w:abstractNumId w:val="1"/>
  </w:num>
  <w:num w:numId="2" w16cid:durableId="767968480">
    <w:abstractNumId w:val="4"/>
  </w:num>
  <w:num w:numId="3" w16cid:durableId="2106461540">
    <w:abstractNumId w:val="0"/>
  </w:num>
  <w:num w:numId="4" w16cid:durableId="1652636233">
    <w:abstractNumId w:val="3"/>
  </w:num>
  <w:num w:numId="5" w16cid:durableId="716393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6D5"/>
    <w:rsid w:val="00014E1A"/>
    <w:rsid w:val="002633BC"/>
    <w:rsid w:val="003857C4"/>
    <w:rsid w:val="004433B2"/>
    <w:rsid w:val="005556D5"/>
    <w:rsid w:val="005F011E"/>
    <w:rsid w:val="00797C34"/>
    <w:rsid w:val="00BC77D3"/>
    <w:rsid w:val="00D0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EBD42"/>
  <w15:chartTrackingRefBased/>
  <w15:docId w15:val="{C9136D30-F25E-4568-A586-4E65412B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556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sid w:val="005556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lomakpopisa">
    <w:name w:val="List Paragraph"/>
    <w:basedOn w:val="Normal"/>
    <w:uiPriority w:val="34"/>
    <w:qFormat/>
    <w:rsid w:val="005556D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Grad Lepoglava</cp:lastModifiedBy>
  <cp:revision>5</cp:revision>
  <cp:lastPrinted>2022-12-07T11:58:00Z</cp:lastPrinted>
  <dcterms:created xsi:type="dcterms:W3CDTF">2022-12-07T09:38:00Z</dcterms:created>
  <dcterms:modified xsi:type="dcterms:W3CDTF">2022-12-14T12:38:00Z</dcterms:modified>
</cp:coreProperties>
</file>