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kern w:val="28"/>
          <w:sz w:val="24"/>
          <w:szCs w:val="24"/>
          <w:lang w:val="en-AU" w:eastAsia="hr-HR"/>
        </w:rPr>
      </w:pPr>
      <w:r w:rsidRPr="004130D5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E5113FF" wp14:editId="7778E6B0">
            <wp:simplePos x="0" y="0"/>
            <wp:positionH relativeFrom="column">
              <wp:posOffset>721461</wp:posOffset>
            </wp:positionH>
            <wp:positionV relativeFrom="paragraph">
              <wp:posOffset>7315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  </w:t>
      </w: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6F1F5" wp14:editId="7AED464D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128723" cy="972922"/>
                <wp:effectExtent l="0" t="0" r="508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723" cy="972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D5" w:rsidRDefault="004130D5" w:rsidP="004130D5">
                            <w:pPr>
                              <w:pStyle w:val="Naslov3"/>
                              <w:jc w:val="center"/>
                            </w:pPr>
                            <w:r>
                              <w:t>REPUBLIKA HRVATSKA</w:t>
                            </w:r>
                          </w:p>
                          <w:p w:rsidR="004130D5" w:rsidRDefault="004130D5" w:rsidP="004130D5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4130D5" w:rsidRDefault="004130D5" w:rsidP="004130D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4130D5" w:rsidRDefault="004130D5" w:rsidP="004130D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4130D5" w:rsidRDefault="004130D5" w:rsidP="004130D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4130D5" w:rsidRDefault="004130D5" w:rsidP="004130D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6F1F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7.05pt;width:167.6pt;height:7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" stroked="f">
                <v:textbox>
                  <w:txbxContent>
                    <w:p w:rsidR="004130D5" w:rsidRDefault="004130D5" w:rsidP="004130D5">
                      <w:pPr>
                        <w:pStyle w:val="Naslov3"/>
                        <w:jc w:val="center"/>
                      </w:pPr>
                      <w:r>
                        <w:t>REPUBLIKA HRVATSKA</w:t>
                      </w:r>
                    </w:p>
                    <w:p w:rsidR="004130D5" w:rsidRDefault="004130D5" w:rsidP="004130D5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4130D5" w:rsidRDefault="004130D5" w:rsidP="004130D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4130D5" w:rsidRDefault="004130D5" w:rsidP="004130D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4130D5" w:rsidRDefault="004130D5" w:rsidP="004130D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4130D5" w:rsidRDefault="004130D5" w:rsidP="004130D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Gradsko vijeće </w:t>
      </w:r>
    </w:p>
    <w:p w:rsidR="004130D5" w:rsidRPr="004130D5" w:rsidRDefault="004130D5" w:rsidP="004130D5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KLASA: </w:t>
      </w:r>
      <w:r w:rsidR="000A22DA">
        <w:rPr>
          <w:rFonts w:eastAsia="Times New Roman"/>
          <w:sz w:val="24"/>
          <w:szCs w:val="24"/>
          <w:lang w:eastAsia="hr-HR"/>
        </w:rPr>
        <w:t>400-11/22-01/3</w:t>
      </w:r>
    </w:p>
    <w:p w:rsidR="004130D5" w:rsidRPr="004130D5" w:rsidRDefault="000A22DA" w:rsidP="004130D5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URBROJ: 2186-9-02-22-1</w:t>
      </w:r>
    </w:p>
    <w:p w:rsidR="004130D5" w:rsidRPr="004130D5" w:rsidRDefault="004130D5" w:rsidP="004130D5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Lepoglava, </w:t>
      </w:r>
      <w:r w:rsidR="000A22DA">
        <w:rPr>
          <w:rFonts w:eastAsia="Times New Roman"/>
          <w:sz w:val="24"/>
          <w:szCs w:val="24"/>
          <w:lang w:eastAsia="hr-HR"/>
        </w:rPr>
        <w:t>21.12.2022.</w:t>
      </w:r>
      <w:bookmarkStart w:id="0" w:name="_GoBack"/>
      <w:bookmarkEnd w:id="0"/>
    </w:p>
    <w:p w:rsidR="004130D5" w:rsidRPr="004130D5" w:rsidRDefault="004130D5" w:rsidP="004130D5">
      <w:pPr>
        <w:tabs>
          <w:tab w:val="left" w:pos="2244"/>
        </w:tabs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tabs>
          <w:tab w:val="left" w:pos="709"/>
        </w:tabs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ab/>
        <w:t xml:space="preserve">Na temelju odredbe članka 22. Statuta Grada Lepoglave („Službeni vjesnik Varaždinske županije“ br. 64/201 18/21), Gradsko vijeće Grada Lepoglave na </w:t>
      </w:r>
      <w:r>
        <w:rPr>
          <w:rFonts w:eastAsia="Times New Roman"/>
          <w:sz w:val="24"/>
          <w:szCs w:val="24"/>
          <w:lang w:eastAsia="hr-HR"/>
        </w:rPr>
        <w:t xml:space="preserve">12. sjednici održanoj 21. prosinca 2022. </w:t>
      </w:r>
      <w:r w:rsidRPr="004130D5">
        <w:rPr>
          <w:rFonts w:eastAsia="Times New Roman"/>
          <w:sz w:val="24"/>
          <w:szCs w:val="24"/>
          <w:lang w:eastAsia="hr-HR"/>
        </w:rPr>
        <w:t xml:space="preserve">godine donosi </w:t>
      </w:r>
    </w:p>
    <w:p w:rsidR="004130D5" w:rsidRPr="004130D5" w:rsidRDefault="004130D5" w:rsidP="004130D5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>
        <w:rPr>
          <w:rFonts w:eastAsia="Times New Roman"/>
          <w:b/>
          <w:bCs/>
          <w:sz w:val="24"/>
          <w:szCs w:val="24"/>
          <w:lang w:eastAsia="hr-HR"/>
        </w:rPr>
        <w:t xml:space="preserve">1. </w:t>
      </w:r>
      <w:r w:rsidRPr="004130D5">
        <w:rPr>
          <w:rFonts w:eastAsia="Times New Roman"/>
          <w:b/>
          <w:bCs/>
          <w:sz w:val="24"/>
          <w:szCs w:val="24"/>
          <w:lang w:eastAsia="hr-HR"/>
        </w:rPr>
        <w:t xml:space="preserve">IZMJENE  PROGRAMA </w:t>
      </w:r>
      <w:r w:rsidRPr="004130D5">
        <w:rPr>
          <w:rFonts w:eastAsia="Times New Roman"/>
          <w:b/>
          <w:sz w:val="24"/>
          <w:szCs w:val="24"/>
          <w:lang w:eastAsia="hr-HR"/>
        </w:rPr>
        <w:t xml:space="preserve">POTREBA U </w:t>
      </w:r>
      <w:r>
        <w:rPr>
          <w:rFonts w:eastAsia="Times New Roman"/>
          <w:b/>
          <w:sz w:val="24"/>
          <w:szCs w:val="24"/>
          <w:lang w:eastAsia="hr-HR"/>
        </w:rPr>
        <w:t>OBRAZOVANJU ZA 2022</w:t>
      </w:r>
      <w:r w:rsidRPr="004130D5">
        <w:rPr>
          <w:rFonts w:eastAsia="Times New Roman"/>
          <w:b/>
          <w:sz w:val="24"/>
          <w:szCs w:val="24"/>
          <w:lang w:eastAsia="hr-HR"/>
        </w:rPr>
        <w:t>. GODINU</w:t>
      </w:r>
    </w:p>
    <w:p w:rsidR="004130D5" w:rsidRPr="004130D5" w:rsidRDefault="004130D5" w:rsidP="004130D5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4130D5">
        <w:rPr>
          <w:rFonts w:eastAsia="Times New Roman"/>
          <w:b/>
          <w:bCs/>
          <w:sz w:val="24"/>
          <w:szCs w:val="24"/>
          <w:lang w:eastAsia="hr-HR"/>
        </w:rPr>
        <w:t>IZNAD ŠKOLSKOG STANDARDA</w:t>
      </w: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</w:t>
      </w:r>
    </w:p>
    <w:p w:rsidR="004130D5" w:rsidRPr="004130D5" w:rsidRDefault="004130D5" w:rsidP="004130D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4130D5">
        <w:rPr>
          <w:rFonts w:eastAsia="Times New Roman"/>
          <w:b/>
          <w:sz w:val="24"/>
          <w:szCs w:val="24"/>
          <w:lang w:eastAsia="hr-HR"/>
        </w:rPr>
        <w:t>I.</w:t>
      </w:r>
    </w:p>
    <w:p w:rsid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>U Progra</w:t>
      </w:r>
      <w:r>
        <w:rPr>
          <w:rFonts w:eastAsia="Times New Roman"/>
          <w:sz w:val="24"/>
          <w:szCs w:val="24"/>
          <w:lang w:eastAsia="hr-HR"/>
        </w:rPr>
        <w:t>mu potreba u obrazovanju za 2022</w:t>
      </w:r>
      <w:r w:rsidRPr="004130D5">
        <w:rPr>
          <w:rFonts w:eastAsia="Times New Roman"/>
          <w:sz w:val="24"/>
          <w:szCs w:val="24"/>
          <w:lang w:eastAsia="hr-HR"/>
        </w:rPr>
        <w:t xml:space="preserve">. godinu iznad školskog standarda („Službeni vjesnik Varaždinske županije“ broj </w:t>
      </w:r>
      <w:r>
        <w:rPr>
          <w:rFonts w:eastAsia="Times New Roman"/>
          <w:sz w:val="24"/>
          <w:szCs w:val="24"/>
          <w:lang w:eastAsia="hr-HR"/>
        </w:rPr>
        <w:t>114/21</w:t>
      </w:r>
      <w:r w:rsidRPr="004130D5">
        <w:rPr>
          <w:rFonts w:eastAsia="Times New Roman"/>
          <w:sz w:val="24"/>
          <w:szCs w:val="24"/>
          <w:lang w:eastAsia="hr-HR"/>
        </w:rPr>
        <w:t>)</w:t>
      </w:r>
      <w:r>
        <w:rPr>
          <w:rFonts w:eastAsia="Times New Roman"/>
          <w:b/>
          <w:sz w:val="24"/>
          <w:szCs w:val="24"/>
          <w:lang w:eastAsia="hr-HR"/>
        </w:rPr>
        <w:t xml:space="preserve"> točka I</w:t>
      </w:r>
      <w:r w:rsidRPr="004130D5">
        <w:rPr>
          <w:rFonts w:eastAsia="Times New Roman"/>
          <w:b/>
          <w:sz w:val="24"/>
          <w:szCs w:val="24"/>
          <w:lang w:eastAsia="hr-HR"/>
        </w:rPr>
        <w:t>. mijenja se</w:t>
      </w:r>
      <w:r w:rsidRPr="004130D5">
        <w:rPr>
          <w:rFonts w:eastAsia="Times New Roman"/>
          <w:sz w:val="24"/>
          <w:szCs w:val="24"/>
          <w:lang w:eastAsia="hr-HR"/>
        </w:rPr>
        <w:t xml:space="preserve"> i glasi:</w:t>
      </w: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4130D5" w:rsidRPr="00012EEE" w:rsidRDefault="004130D5" w:rsidP="004130D5">
      <w:pPr>
        <w:numPr>
          <w:ilvl w:val="0"/>
          <w:numId w:val="1"/>
        </w:numPr>
        <w:spacing w:after="0" w:line="240" w:lineRule="auto"/>
        <w:jc w:val="both"/>
      </w:pPr>
      <w:r w:rsidRPr="00012EEE">
        <w:t>OSNOVNA ŠKOLA ANTE STARČEVIĆ LEPOGLAVA:                10.000,00 kuna</w:t>
      </w:r>
    </w:p>
    <w:p w:rsidR="004130D5" w:rsidRPr="00012EEE" w:rsidRDefault="004130D5" w:rsidP="004130D5">
      <w:pPr>
        <w:numPr>
          <w:ilvl w:val="0"/>
          <w:numId w:val="1"/>
        </w:numPr>
        <w:spacing w:after="0" w:line="240" w:lineRule="auto"/>
        <w:jc w:val="both"/>
      </w:pPr>
      <w:r w:rsidRPr="00012EEE">
        <w:t xml:space="preserve">OSNOVNA ŠKOLA IZIDOR POLJAK DONJA VIŠNJICA: </w:t>
      </w:r>
      <w:r w:rsidRPr="00012EEE">
        <w:tab/>
      </w:r>
      <w:r>
        <w:t xml:space="preserve">    </w:t>
      </w:r>
      <w:r w:rsidRPr="00012EEE">
        <w:t>20.000,00 kuna</w:t>
      </w:r>
    </w:p>
    <w:p w:rsidR="004130D5" w:rsidRPr="00012EEE" w:rsidRDefault="004130D5" w:rsidP="004130D5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</w:pPr>
      <w:r w:rsidRPr="00012EEE">
        <w:t>OSNOVNA ŠKOLA IVANA RANGERA KAMENICA:</w:t>
      </w:r>
      <w:r w:rsidRPr="00012EEE">
        <w:tab/>
      </w:r>
      <w:r w:rsidRPr="00012EEE">
        <w:tab/>
      </w:r>
      <w:r>
        <w:t xml:space="preserve">    4</w:t>
      </w:r>
      <w:r w:rsidRPr="00012EEE">
        <w:t>0.000,00 kuna</w:t>
      </w:r>
    </w:p>
    <w:p w:rsidR="004130D5" w:rsidRPr="00012EEE" w:rsidRDefault="004130D5" w:rsidP="004130D5">
      <w:pPr>
        <w:ind w:left="720"/>
        <w:jc w:val="both"/>
      </w:pPr>
      <w:r w:rsidRPr="00012EEE">
        <w:t xml:space="preserve">                                                                                      </w:t>
      </w:r>
      <w:r>
        <w:rPr>
          <w:b/>
        </w:rPr>
        <w:t>UKUPNO: 7</w:t>
      </w:r>
      <w:r w:rsidRPr="00012EEE">
        <w:rPr>
          <w:b/>
        </w:rPr>
        <w:t>0.000,00 kuna</w:t>
      </w:r>
    </w:p>
    <w:p w:rsidR="004130D5" w:rsidRPr="004130D5" w:rsidRDefault="004130D5" w:rsidP="004130D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4130D5" w:rsidRDefault="004130D5" w:rsidP="004130D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4130D5">
        <w:rPr>
          <w:rFonts w:eastAsia="Times New Roman"/>
          <w:b/>
          <w:sz w:val="24"/>
          <w:szCs w:val="24"/>
          <w:lang w:eastAsia="hr-HR"/>
        </w:rPr>
        <w:t>II.</w:t>
      </w:r>
    </w:p>
    <w:p w:rsidR="004130D5" w:rsidRPr="00D4103F" w:rsidRDefault="004130D5" w:rsidP="004130D5">
      <w:pPr>
        <w:outlineLvl w:val="0"/>
      </w:pPr>
      <w:r>
        <w:rPr>
          <w:rFonts w:eastAsia="Times New Roman"/>
          <w:b/>
          <w:sz w:val="24"/>
          <w:szCs w:val="24"/>
          <w:lang w:eastAsia="hr-HR"/>
        </w:rPr>
        <w:t>Točka II. mijenja se i glasi: ''</w:t>
      </w:r>
      <w:r w:rsidRPr="00D4103F">
        <w:t xml:space="preserve">U Proračunu Grada </w:t>
      </w:r>
      <w:r>
        <w:t>Lepoglave za 2022</w:t>
      </w:r>
      <w:r w:rsidRPr="00D4103F">
        <w:t xml:space="preserve">. godinu osiguravaju se sredstva za sufinanciranje troškova </w:t>
      </w:r>
      <w:r w:rsidRPr="00012EEE">
        <w:t xml:space="preserve">izgradnje Osnovne škole IZIDORA POLJAKA Donja </w:t>
      </w:r>
      <w:proofErr w:type="spellStart"/>
      <w:r w:rsidRPr="00012EEE">
        <w:t>Višnjica</w:t>
      </w:r>
      <w:proofErr w:type="spellEnd"/>
      <w:r w:rsidRPr="00012EEE">
        <w:t xml:space="preserve"> kroz projekt javno- privatnog partnerstva  u iznosu od </w:t>
      </w:r>
      <w:r>
        <w:rPr>
          <w:b/>
        </w:rPr>
        <w:t>8</w:t>
      </w:r>
      <w:r w:rsidRPr="00012EEE">
        <w:rPr>
          <w:b/>
        </w:rPr>
        <w:t>8.000,00 kuna</w:t>
      </w:r>
    </w:p>
    <w:p w:rsidR="004130D5" w:rsidRPr="00D4103F" w:rsidRDefault="004130D5" w:rsidP="004130D5">
      <w:pPr>
        <w:outlineLvl w:val="0"/>
      </w:pPr>
      <w:r w:rsidRPr="00D4103F">
        <w:t>Sredstva iz prethodnog stavka  isplaćuju se temeljem Ugovora Grada Lepoglave i Varaždinske županije.</w:t>
      </w:r>
      <w:r>
        <w:t>''</w:t>
      </w:r>
    </w:p>
    <w:p w:rsidR="004130D5" w:rsidRDefault="004130D5" w:rsidP="004130D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III.</w:t>
      </w:r>
    </w:p>
    <w:p w:rsidR="004130D5" w:rsidRPr="004130D5" w:rsidRDefault="004130D5" w:rsidP="004130D5">
      <w:pPr>
        <w:outlineLvl w:val="0"/>
        <w:rPr>
          <w:b/>
          <w:sz w:val="24"/>
          <w:szCs w:val="24"/>
        </w:rPr>
      </w:pPr>
      <w:r w:rsidRPr="004130D5">
        <w:rPr>
          <w:b/>
          <w:sz w:val="24"/>
          <w:szCs w:val="24"/>
        </w:rPr>
        <w:t>Točka IV. mijenja se i glasi:</w:t>
      </w:r>
    </w:p>
    <w:p w:rsidR="004130D5" w:rsidRPr="004130D5" w:rsidRDefault="004130D5" w:rsidP="004130D5">
      <w:pPr>
        <w:outlineLvl w:val="0"/>
        <w:rPr>
          <w:sz w:val="24"/>
          <w:szCs w:val="24"/>
        </w:rPr>
      </w:pPr>
      <w:r w:rsidRPr="004130D5">
        <w:rPr>
          <w:sz w:val="24"/>
          <w:szCs w:val="24"/>
        </w:rPr>
        <w:t>Nabava radnih bilježnica za učenika OŠ s područja Grada Lepoglave</w:t>
      </w:r>
      <w:r w:rsidRPr="004130D5">
        <w:rPr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>210</w:t>
      </w:r>
      <w:r w:rsidRPr="004130D5">
        <w:rPr>
          <w:b/>
          <w:sz w:val="24"/>
          <w:szCs w:val="24"/>
        </w:rPr>
        <w:t>.000,00 kuna</w:t>
      </w:r>
      <w:r w:rsidRPr="004130D5">
        <w:rPr>
          <w:sz w:val="24"/>
          <w:szCs w:val="24"/>
        </w:rPr>
        <w:tab/>
      </w:r>
      <w:r w:rsidRPr="004130D5">
        <w:rPr>
          <w:sz w:val="24"/>
          <w:szCs w:val="24"/>
        </w:rPr>
        <w:tab/>
      </w:r>
      <w:r w:rsidRPr="004130D5">
        <w:rPr>
          <w:sz w:val="24"/>
          <w:szCs w:val="24"/>
        </w:rPr>
        <w:tab/>
      </w:r>
      <w:r w:rsidRPr="004130D5">
        <w:rPr>
          <w:sz w:val="24"/>
          <w:szCs w:val="24"/>
        </w:rPr>
        <w:tab/>
      </w:r>
    </w:p>
    <w:p w:rsidR="004130D5" w:rsidRPr="004130D5" w:rsidRDefault="004130D5" w:rsidP="004130D5">
      <w:pPr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4130D5">
        <w:rPr>
          <w:b/>
          <w:sz w:val="24"/>
          <w:szCs w:val="24"/>
        </w:rPr>
        <w:t>.</w:t>
      </w:r>
    </w:p>
    <w:p w:rsidR="004130D5" w:rsidRPr="004130D5" w:rsidRDefault="004130D5" w:rsidP="004130D5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Ove </w:t>
      </w:r>
      <w:r>
        <w:rPr>
          <w:rFonts w:eastAsia="Times New Roman"/>
          <w:sz w:val="24"/>
          <w:szCs w:val="24"/>
          <w:lang w:eastAsia="hr-HR"/>
        </w:rPr>
        <w:t xml:space="preserve">1. </w:t>
      </w:r>
      <w:r w:rsidRPr="004130D5">
        <w:rPr>
          <w:rFonts w:eastAsia="Times New Roman"/>
          <w:sz w:val="24"/>
          <w:szCs w:val="24"/>
          <w:lang w:eastAsia="hr-HR"/>
        </w:rPr>
        <w:t>Izmjen</w:t>
      </w:r>
      <w:r>
        <w:rPr>
          <w:rFonts w:eastAsia="Times New Roman"/>
          <w:sz w:val="24"/>
          <w:szCs w:val="24"/>
          <w:lang w:eastAsia="hr-HR"/>
        </w:rPr>
        <w:t>e Programa stupaju</w:t>
      </w:r>
      <w:r w:rsidRPr="004130D5">
        <w:rPr>
          <w:rFonts w:eastAsia="Times New Roman"/>
          <w:sz w:val="24"/>
          <w:szCs w:val="24"/>
          <w:lang w:eastAsia="hr-HR"/>
        </w:rPr>
        <w:t xml:space="preserve"> na snagu osmog dana od dana objave u „Službenom vjesniku Varaždinske županije“.</w:t>
      </w:r>
    </w:p>
    <w:p w:rsidR="004130D5" w:rsidRPr="004130D5" w:rsidRDefault="004130D5" w:rsidP="004130D5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:rsidR="004130D5" w:rsidRPr="004130D5" w:rsidRDefault="004130D5" w:rsidP="004130D5">
      <w:pPr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</w:t>
      </w:r>
      <w:r w:rsidRPr="004130D5">
        <w:rPr>
          <w:rFonts w:eastAsia="Times New Roman"/>
          <w:b/>
          <w:sz w:val="24"/>
          <w:szCs w:val="24"/>
          <w:lang w:eastAsia="hr-HR"/>
        </w:rPr>
        <w:t>PREDSJEDNIK GRADSKOG VIJEĆA</w:t>
      </w:r>
    </w:p>
    <w:p w:rsidR="004130D5" w:rsidRPr="004130D5" w:rsidRDefault="004130D5" w:rsidP="004130D5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hr-HR"/>
        </w:rPr>
      </w:pPr>
      <w:r w:rsidRPr="004130D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Hrvoje kovač                                                                </w:t>
      </w:r>
      <w:r>
        <w:rPr>
          <w:rFonts w:eastAsia="Times New Roman"/>
          <w:sz w:val="24"/>
          <w:szCs w:val="24"/>
          <w:lang w:eastAsia="hr-HR"/>
        </w:rPr>
        <w:t xml:space="preserve">                            </w:t>
      </w:r>
    </w:p>
    <w:p w:rsidR="00D02922" w:rsidRDefault="00D02922"/>
    <w:sectPr w:rsidR="00D02922" w:rsidSect="00C952C6">
      <w:footerReference w:type="even" r:id="rId8"/>
      <w:footerReference w:type="default" r:id="rId9"/>
      <w:headerReference w:type="first" r:id="rId10"/>
      <w:pgSz w:w="11907" w:h="16840" w:code="9"/>
      <w:pgMar w:top="1417" w:right="1417" w:bottom="851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22DA">
      <w:pPr>
        <w:spacing w:after="0" w:line="240" w:lineRule="auto"/>
      </w:pPr>
      <w:r>
        <w:separator/>
      </w:r>
    </w:p>
  </w:endnote>
  <w:endnote w:type="continuationSeparator" w:id="0">
    <w:p w:rsidR="00000000" w:rsidRDefault="000A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BE" w:rsidRDefault="004130D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26EBE" w:rsidRDefault="000A22D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BE" w:rsidRDefault="004130D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26EBE" w:rsidRDefault="000A22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22DA">
      <w:pPr>
        <w:spacing w:after="0" w:line="240" w:lineRule="auto"/>
      </w:pPr>
      <w:r>
        <w:separator/>
      </w:r>
    </w:p>
  </w:footnote>
  <w:footnote w:type="continuationSeparator" w:id="0">
    <w:p w:rsidR="00000000" w:rsidRDefault="000A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7A" w:rsidRDefault="000A22DA">
    <w:pPr>
      <w:pStyle w:val="Zaglavlje"/>
      <w:jc w:val="right"/>
      <w:rPr>
        <w:color w:val="8496B0" w:themeColor="text2" w:themeTint="99"/>
      </w:rPr>
    </w:pPr>
  </w:p>
  <w:p w:rsidR="00963B7A" w:rsidRDefault="000A22D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0692"/>
    <w:multiLevelType w:val="hybridMultilevel"/>
    <w:tmpl w:val="8F46D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D5"/>
    <w:rsid w:val="000A22DA"/>
    <w:rsid w:val="004130D5"/>
    <w:rsid w:val="004433B2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6B24C-EF07-4DDC-962D-E1A8C879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30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4130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41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130D5"/>
  </w:style>
  <w:style w:type="paragraph" w:styleId="Podnoje">
    <w:name w:val="footer"/>
    <w:basedOn w:val="Normal"/>
    <w:link w:val="PodnojeChar"/>
    <w:uiPriority w:val="99"/>
    <w:semiHidden/>
    <w:unhideWhenUsed/>
    <w:rsid w:val="0041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130D5"/>
  </w:style>
  <w:style w:type="character" w:styleId="Brojstranice">
    <w:name w:val="page number"/>
    <w:basedOn w:val="Zadanifontodlomka"/>
    <w:rsid w:val="0041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2022-12-13T17:02:00Z</dcterms:created>
  <dcterms:modified xsi:type="dcterms:W3CDTF">2022-12-14T12:34:00Z</dcterms:modified>
</cp:coreProperties>
</file>