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41" w:rsidRDefault="001E4541" w:rsidP="001E4541">
      <w:pPr>
        <w:pStyle w:val="Povratnaomotnica"/>
        <w:rPr>
          <w:sz w:val="18"/>
        </w:rPr>
      </w:pPr>
      <w:r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-316230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541" w:rsidRDefault="001E4541" w:rsidP="001E4541">
      <w:pPr>
        <w:pStyle w:val="Povratnaomotnica"/>
        <w:rPr>
          <w:sz w:val="18"/>
        </w:rPr>
      </w:pPr>
    </w:p>
    <w:p w:rsidR="001E4541" w:rsidRDefault="001E4541" w:rsidP="001E4541"/>
    <w:p w:rsidR="001E4541" w:rsidRDefault="001E4541" w:rsidP="001E4541">
      <w:pPr>
        <w:rPr>
          <w:sz w:val="32"/>
        </w:rPr>
      </w:pPr>
      <w:r w:rsidRPr="00584C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45720</wp:posOffset>
                </wp:positionV>
                <wp:extent cx="2681605" cy="1007110"/>
                <wp:effectExtent l="4445" t="254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541" w:rsidRDefault="001E4541" w:rsidP="001E4541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1E4541" w:rsidRDefault="001E4541" w:rsidP="001E4541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1E4541" w:rsidRDefault="001E4541" w:rsidP="001E454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:rsidR="001E4541" w:rsidRDefault="001E4541" w:rsidP="001E454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:rsidR="001E4541" w:rsidRDefault="001E4541" w:rsidP="001E454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:rsidR="001E4541" w:rsidRDefault="001E4541" w:rsidP="001E454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7.5pt;margin-top:3.6pt;width:211.15pt;height:7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" stroked="f">
                <v:textbox>
                  <w:txbxContent>
                    <w:p w:rsidR="001E4541" w:rsidRDefault="001E4541" w:rsidP="001E4541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1E4541" w:rsidRDefault="001E4541" w:rsidP="001E4541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1E4541" w:rsidRDefault="001E4541" w:rsidP="001E4541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1E4541" w:rsidRDefault="001E4541" w:rsidP="001E4541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1E4541" w:rsidRDefault="001E4541" w:rsidP="001E4541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1E4541" w:rsidRDefault="001E4541" w:rsidP="001E454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                     </w:t>
      </w:r>
    </w:p>
    <w:p w:rsidR="001E4541" w:rsidRDefault="001E4541" w:rsidP="001E4541">
      <w:pPr>
        <w:rPr>
          <w:sz w:val="32"/>
        </w:rPr>
      </w:pPr>
    </w:p>
    <w:p w:rsidR="001E4541" w:rsidRDefault="001E4541" w:rsidP="001E4541"/>
    <w:p w:rsidR="001E4541" w:rsidRDefault="001E4541" w:rsidP="001E4541">
      <w:pPr>
        <w:pStyle w:val="Podnoje"/>
        <w:tabs>
          <w:tab w:val="left" w:pos="708"/>
        </w:tabs>
        <w:jc w:val="both"/>
      </w:pPr>
    </w:p>
    <w:p w:rsidR="001E4541" w:rsidRDefault="001E4541" w:rsidP="001E4541">
      <w:pPr>
        <w:pStyle w:val="Podnoje"/>
        <w:tabs>
          <w:tab w:val="left" w:pos="708"/>
        </w:tabs>
        <w:jc w:val="both"/>
      </w:pPr>
    </w:p>
    <w:p w:rsidR="001E4541" w:rsidRDefault="001E4541" w:rsidP="001E4541">
      <w:pPr>
        <w:pStyle w:val="Podnoje"/>
        <w:tabs>
          <w:tab w:val="left" w:pos="708"/>
        </w:tabs>
        <w:jc w:val="both"/>
      </w:pPr>
    </w:p>
    <w:p w:rsidR="001E4541" w:rsidRDefault="001E4541" w:rsidP="001E4541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Gradonačelnik</w:t>
      </w:r>
    </w:p>
    <w:p w:rsidR="001E4541" w:rsidRDefault="001E4541" w:rsidP="001E4541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Klasa:112-11/23-01/1</w:t>
      </w:r>
    </w:p>
    <w:p w:rsidR="001E4541" w:rsidRDefault="004C594B" w:rsidP="001E4541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Urbroj:2186-9-01-23</w:t>
      </w:r>
      <w:r w:rsidR="00461837">
        <w:rPr>
          <w:rFonts w:ascii="Arial Narrow" w:hAnsi="Arial Narrow"/>
        </w:rPr>
        <w:t>-2</w:t>
      </w:r>
    </w:p>
    <w:p w:rsidR="001E4541" w:rsidRDefault="00461837" w:rsidP="001E4541">
      <w:p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>Lepoglava, 01.09</w:t>
      </w:r>
      <w:r w:rsidR="00A6410E">
        <w:rPr>
          <w:rFonts w:ascii="Arial Narrow" w:hAnsi="Arial Narrow"/>
        </w:rPr>
        <w:t>.2023</w:t>
      </w:r>
      <w:r w:rsidR="001E4541">
        <w:rPr>
          <w:rFonts w:ascii="Arial Narrow" w:hAnsi="Arial Narrow"/>
        </w:rPr>
        <w:t>.</w:t>
      </w:r>
    </w:p>
    <w:p w:rsidR="001E4541" w:rsidRDefault="001E4541" w:rsidP="001E4541">
      <w:pPr>
        <w:tabs>
          <w:tab w:val="left" w:pos="720"/>
        </w:tabs>
        <w:rPr>
          <w:rFonts w:ascii="Arial Narrow" w:hAnsi="Arial Narrow"/>
        </w:rPr>
      </w:pPr>
    </w:p>
    <w:p w:rsidR="001E4541" w:rsidRDefault="001E4541" w:rsidP="001E454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 temelju odredbe</w:t>
      </w:r>
      <w:r w:rsidRPr="00314782">
        <w:rPr>
          <w:rFonts w:ascii="Arial Narrow" w:hAnsi="Arial Narrow"/>
        </w:rPr>
        <w:t xml:space="preserve"> članka 10. stavak 2. </w:t>
      </w:r>
      <w:r>
        <w:rPr>
          <w:rFonts w:ascii="Arial Narrow" w:hAnsi="Arial Narrow"/>
        </w:rPr>
        <w:t xml:space="preserve">i 3. </w:t>
      </w:r>
      <w:r w:rsidRPr="00314782">
        <w:rPr>
          <w:rFonts w:ascii="Arial Narrow" w:hAnsi="Arial Narrow"/>
        </w:rPr>
        <w:t>Zakona o službenicima i namještenicima u lokalnoj i podru</w:t>
      </w:r>
      <w:r>
        <w:rPr>
          <w:rFonts w:ascii="Arial Narrow" w:hAnsi="Arial Narrow"/>
        </w:rPr>
        <w:t>čnoj (regionalnoj) samoupravi („</w:t>
      </w:r>
      <w:r w:rsidRPr="00314782">
        <w:rPr>
          <w:rFonts w:ascii="Arial Narrow" w:hAnsi="Arial Narrow"/>
        </w:rPr>
        <w:t>Narodne novine</w:t>
      </w:r>
      <w:r>
        <w:rPr>
          <w:rFonts w:ascii="Arial Narrow" w:hAnsi="Arial Narrow"/>
        </w:rPr>
        <w:t>“</w:t>
      </w:r>
      <w:r w:rsidRPr="00314782">
        <w:rPr>
          <w:rFonts w:ascii="Arial Narrow" w:hAnsi="Arial Narrow"/>
        </w:rPr>
        <w:t xml:space="preserve"> broj 86/08</w:t>
      </w:r>
      <w:r>
        <w:rPr>
          <w:rFonts w:ascii="Arial Narrow" w:hAnsi="Arial Narrow"/>
        </w:rPr>
        <w:t>, 61/11, 04/18 i 112/19) i članka  38. Statuta Grada Lepoglave („Službeni vjesnik Varaždinske županije“ broj 64/20 i 18/21), po prijedlo</w:t>
      </w:r>
      <w:r w:rsidR="00461837">
        <w:rPr>
          <w:rFonts w:ascii="Arial Narrow" w:hAnsi="Arial Narrow"/>
        </w:rPr>
        <w:t xml:space="preserve">gu privremenog pročelnika </w:t>
      </w:r>
      <w:r>
        <w:rPr>
          <w:rFonts w:ascii="Arial Narrow" w:hAnsi="Arial Narrow"/>
        </w:rPr>
        <w:t>Jedinstvenog upravnog odjela Grada Lepoglave i u skladu s Proračunom Grada Lepoglave za 2023</w:t>
      </w:r>
      <w:r w:rsidRPr="00314782">
        <w:rPr>
          <w:rFonts w:ascii="Arial Narrow" w:hAnsi="Arial Narrow"/>
        </w:rPr>
        <w:t>. godinu</w:t>
      </w:r>
      <w:r>
        <w:rPr>
          <w:rFonts w:ascii="Arial Narrow" w:hAnsi="Arial Narrow"/>
        </w:rPr>
        <w:t xml:space="preserve"> i projekcijama za 2024. i 2025. godinu („Službeni vjesnik Varaždinske županije“ broj 130/22)</w:t>
      </w:r>
      <w:r w:rsidRPr="00314782">
        <w:rPr>
          <w:rFonts w:ascii="Arial Narrow" w:hAnsi="Arial Narrow"/>
        </w:rPr>
        <w:t xml:space="preserve">, gradonačelnik </w:t>
      </w:r>
      <w:r>
        <w:rPr>
          <w:rFonts w:ascii="Arial Narrow" w:hAnsi="Arial Narrow"/>
        </w:rPr>
        <w:t>G</w:t>
      </w:r>
      <w:r w:rsidRPr="00314782">
        <w:rPr>
          <w:rFonts w:ascii="Arial Narrow" w:hAnsi="Arial Narrow"/>
        </w:rPr>
        <w:t xml:space="preserve">rada Lepoglave </w:t>
      </w:r>
      <w:r>
        <w:rPr>
          <w:rFonts w:ascii="Arial Narrow" w:hAnsi="Arial Narrow"/>
        </w:rPr>
        <w:t>utvrđuje</w:t>
      </w:r>
    </w:p>
    <w:p w:rsidR="001E4541" w:rsidRDefault="001E4541" w:rsidP="001E4541">
      <w:pPr>
        <w:jc w:val="both"/>
        <w:rPr>
          <w:rFonts w:ascii="Arial Narrow" w:hAnsi="Arial Narrow"/>
        </w:rPr>
      </w:pPr>
    </w:p>
    <w:p w:rsidR="005929FC" w:rsidRPr="00314782" w:rsidRDefault="005929FC" w:rsidP="001E4541">
      <w:pPr>
        <w:jc w:val="both"/>
        <w:rPr>
          <w:rFonts w:ascii="Arial Narrow" w:hAnsi="Arial Narrow"/>
        </w:rPr>
      </w:pPr>
    </w:p>
    <w:p w:rsidR="001E4541" w:rsidRPr="00067E7E" w:rsidRDefault="00461837" w:rsidP="001E454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1. IZMJENE </w:t>
      </w:r>
      <w:r w:rsidR="001E4541" w:rsidRPr="00067E7E">
        <w:rPr>
          <w:rFonts w:ascii="Arial Narrow" w:hAnsi="Arial Narrow"/>
          <w:b/>
        </w:rPr>
        <w:t>PLAN</w:t>
      </w:r>
      <w:r>
        <w:rPr>
          <w:rFonts w:ascii="Arial Narrow" w:hAnsi="Arial Narrow"/>
          <w:b/>
        </w:rPr>
        <w:t>A</w:t>
      </w:r>
      <w:r w:rsidR="001E4541" w:rsidRPr="00067E7E">
        <w:rPr>
          <w:rFonts w:ascii="Arial Narrow" w:hAnsi="Arial Narrow"/>
          <w:b/>
        </w:rPr>
        <w:t xml:space="preserve"> PRIJMA</w:t>
      </w:r>
    </w:p>
    <w:p w:rsidR="001E4541" w:rsidRPr="00067E7E" w:rsidRDefault="001E4541" w:rsidP="001E4541">
      <w:pPr>
        <w:jc w:val="center"/>
        <w:rPr>
          <w:rFonts w:ascii="Arial Narrow" w:hAnsi="Arial Narrow"/>
          <w:b/>
        </w:rPr>
      </w:pPr>
      <w:r w:rsidRPr="00067E7E">
        <w:rPr>
          <w:rFonts w:ascii="Arial Narrow" w:hAnsi="Arial Narrow"/>
          <w:b/>
        </w:rPr>
        <w:t>U SLUŽBU U JEDINSTVENI UPRAV</w:t>
      </w:r>
      <w:r>
        <w:rPr>
          <w:rFonts w:ascii="Arial Narrow" w:hAnsi="Arial Narrow"/>
          <w:b/>
        </w:rPr>
        <w:t>NI ODJEL GRADA LEPOGLAVE ZA 2023</w:t>
      </w:r>
      <w:r w:rsidRPr="00067E7E">
        <w:rPr>
          <w:rFonts w:ascii="Arial Narrow" w:hAnsi="Arial Narrow"/>
          <w:b/>
        </w:rPr>
        <w:t>. GODINU</w:t>
      </w:r>
    </w:p>
    <w:p w:rsidR="001E4541" w:rsidRPr="00067E7E" w:rsidRDefault="001E4541" w:rsidP="001E4541">
      <w:pPr>
        <w:jc w:val="center"/>
        <w:rPr>
          <w:rFonts w:ascii="Arial Narrow" w:hAnsi="Arial Narrow"/>
          <w:b/>
        </w:rPr>
      </w:pPr>
      <w:r w:rsidRPr="00067E7E">
        <w:rPr>
          <w:rFonts w:ascii="Arial Narrow" w:hAnsi="Arial Narrow"/>
          <w:b/>
        </w:rPr>
        <w:t>(Kratkoročni plan)</w:t>
      </w:r>
    </w:p>
    <w:p w:rsidR="001E4541" w:rsidRDefault="001E4541" w:rsidP="001E4541">
      <w:pPr>
        <w:rPr>
          <w:rFonts w:ascii="Arial Narrow" w:hAnsi="Arial Narrow"/>
        </w:rPr>
      </w:pPr>
    </w:p>
    <w:p w:rsidR="005929FC" w:rsidRPr="00067E7E" w:rsidRDefault="005929FC" w:rsidP="001E4541">
      <w:pPr>
        <w:rPr>
          <w:rFonts w:ascii="Arial Narrow" w:hAnsi="Arial Narrow"/>
        </w:rPr>
      </w:pPr>
    </w:p>
    <w:p w:rsidR="001E4541" w:rsidRPr="001F7B17" w:rsidRDefault="001E4541" w:rsidP="001E4541">
      <w:pPr>
        <w:jc w:val="center"/>
        <w:rPr>
          <w:rFonts w:ascii="Arial Narrow" w:hAnsi="Arial Narrow"/>
          <w:b/>
        </w:rPr>
      </w:pPr>
      <w:r w:rsidRPr="00D226A0">
        <w:rPr>
          <w:rFonts w:ascii="Arial Narrow" w:hAnsi="Arial Narrow"/>
          <w:b/>
        </w:rPr>
        <w:t>Članak 1.</w:t>
      </w:r>
    </w:p>
    <w:p w:rsidR="001E4541" w:rsidRDefault="00461837" w:rsidP="001E4541">
      <w:pPr>
        <w:rPr>
          <w:rFonts w:ascii="Arial Narrow" w:hAnsi="Arial Narrow"/>
        </w:rPr>
      </w:pPr>
      <w:r>
        <w:rPr>
          <w:rFonts w:ascii="Arial Narrow" w:hAnsi="Arial Narrow"/>
        </w:rPr>
        <w:t>U Planu prijma u službu u Jedinstveni upravni odjel Grada Lepoglave za 2023. godinu KLASA</w:t>
      </w:r>
      <w:r w:rsidR="005929FC">
        <w:rPr>
          <w:rFonts w:ascii="Arial Narrow" w:hAnsi="Arial Narrow"/>
        </w:rPr>
        <w:t>: 112-11/23-01/1, URBROJ: 2186-9-01-23-1 od 10. siječnja 2023. godine ( „Službeni vjesnik Varaždinske županije“  br.  1/2023 ) mijenja se Tablica koja je sastavni dio ovog Plana.</w:t>
      </w:r>
    </w:p>
    <w:p w:rsidR="001E4541" w:rsidRDefault="001E4541" w:rsidP="001E4541">
      <w:pPr>
        <w:rPr>
          <w:rFonts w:ascii="Arial Narrow" w:hAnsi="Arial Narrow"/>
        </w:rPr>
      </w:pPr>
    </w:p>
    <w:p w:rsidR="005929FC" w:rsidRDefault="005929FC" w:rsidP="001E4541">
      <w:pPr>
        <w:rPr>
          <w:rFonts w:ascii="Arial Narrow" w:hAnsi="Arial Narrow"/>
        </w:rPr>
      </w:pPr>
    </w:p>
    <w:p w:rsidR="001E4541" w:rsidRDefault="001E4541" w:rsidP="001E454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Članak 4</w:t>
      </w:r>
      <w:r w:rsidRPr="00D226A0">
        <w:rPr>
          <w:rFonts w:ascii="Arial Narrow" w:hAnsi="Arial Narrow"/>
          <w:b/>
        </w:rPr>
        <w:t>.</w:t>
      </w:r>
    </w:p>
    <w:p w:rsidR="001E4541" w:rsidRPr="00D925D4" w:rsidRDefault="005929FC" w:rsidP="001E454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Ove 1. Izmjene Plana </w:t>
      </w:r>
      <w:r w:rsidR="001E4541" w:rsidRPr="00D925D4">
        <w:rPr>
          <w:rFonts w:ascii="Arial Narrow" w:hAnsi="Arial Narrow"/>
        </w:rPr>
        <w:t>prijma u službu stupa</w:t>
      </w:r>
      <w:r>
        <w:rPr>
          <w:rFonts w:ascii="Arial Narrow" w:hAnsi="Arial Narrow"/>
        </w:rPr>
        <w:t>ju</w:t>
      </w:r>
      <w:bookmarkStart w:id="0" w:name="_GoBack"/>
      <w:bookmarkEnd w:id="0"/>
      <w:r w:rsidR="001E4541" w:rsidRPr="00D925D4">
        <w:rPr>
          <w:rFonts w:ascii="Arial Narrow" w:hAnsi="Arial Narrow"/>
        </w:rPr>
        <w:t xml:space="preserve"> na snagu danom donošenja, a  objaviti će se u „Službenom</w:t>
      </w:r>
      <w:r w:rsidR="001E4541">
        <w:rPr>
          <w:rFonts w:ascii="Arial Narrow" w:hAnsi="Arial Narrow"/>
        </w:rPr>
        <w:t xml:space="preserve"> vjesniku Varaždinske županije“ i na web-stranici Grada Lepoglave.</w:t>
      </w:r>
    </w:p>
    <w:p w:rsidR="001E4541" w:rsidRPr="00067E7E" w:rsidRDefault="001E4541" w:rsidP="001E4541">
      <w:pPr>
        <w:rPr>
          <w:rFonts w:ascii="Arial Narrow" w:hAnsi="Arial Narrow"/>
        </w:rPr>
      </w:pPr>
    </w:p>
    <w:p w:rsidR="001E4541" w:rsidRDefault="001E4541" w:rsidP="001E4541">
      <w:pPr>
        <w:jc w:val="center"/>
        <w:rPr>
          <w:rFonts w:ascii="Arial Narrow" w:hAnsi="Arial Narrow"/>
          <w:b/>
        </w:rPr>
      </w:pPr>
    </w:p>
    <w:p w:rsidR="001E4541" w:rsidRDefault="001E4541" w:rsidP="001E454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GRADONAČELNIK</w:t>
      </w:r>
    </w:p>
    <w:p w:rsidR="001E4541" w:rsidRDefault="001E4541" w:rsidP="001E4541">
      <w:pPr>
        <w:jc w:val="center"/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Marijan Škvarić, dipl. ing.</w:t>
      </w:r>
    </w:p>
    <w:p w:rsidR="00D02922" w:rsidRDefault="00D02922"/>
    <w:sectPr w:rsidR="00D02922" w:rsidSect="00305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41"/>
    <w:rsid w:val="001E4541"/>
    <w:rsid w:val="004433B2"/>
    <w:rsid w:val="00461837"/>
    <w:rsid w:val="004C594B"/>
    <w:rsid w:val="005929FC"/>
    <w:rsid w:val="00A6410E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D7A3-DCF4-4AC8-B8E5-BB65DCC9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5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1E4541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1E4541"/>
    <w:rPr>
      <w:rFonts w:ascii="Tahoma" w:eastAsia="Times New Roman" w:hAnsi="Tahoma"/>
      <w:b/>
      <w:kern w:val="28"/>
      <w:sz w:val="16"/>
      <w:szCs w:val="20"/>
    </w:rPr>
  </w:style>
  <w:style w:type="paragraph" w:styleId="Podnoje">
    <w:name w:val="footer"/>
    <w:basedOn w:val="Normal"/>
    <w:link w:val="PodnojeChar"/>
    <w:rsid w:val="001E4541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1E4541"/>
    <w:rPr>
      <w:rFonts w:ascii="Times New Roman" w:eastAsia="Times New Roman" w:hAnsi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1E4541"/>
    <w:rPr>
      <w:rFonts w:ascii="Arial" w:hAnsi="Arial"/>
      <w:kern w:val="28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3</cp:revision>
  <cp:lastPrinted>2023-10-02T10:38:00Z</cp:lastPrinted>
  <dcterms:created xsi:type="dcterms:W3CDTF">2023-10-02T10:29:00Z</dcterms:created>
  <dcterms:modified xsi:type="dcterms:W3CDTF">2023-10-02T10:38:00Z</dcterms:modified>
</cp:coreProperties>
</file>