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78FA6" w14:textId="77777777" w:rsidR="00EE3F2B" w:rsidRPr="00EE3F2B" w:rsidRDefault="00EE3F2B" w:rsidP="00EE3F2B">
      <w:pPr>
        <w:spacing w:after="0" w:line="240" w:lineRule="auto"/>
        <w:rPr>
          <w:rFonts w:ascii="Arial" w:eastAsia="Times New Roman" w:hAnsi="Arial"/>
          <w:color w:val="000000"/>
          <w:kern w:val="28"/>
          <w:sz w:val="18"/>
          <w:szCs w:val="20"/>
          <w:lang w:val="en-AU" w:eastAsia="hr-HR"/>
        </w:rPr>
      </w:pPr>
      <w:r w:rsidRPr="00EE3F2B">
        <w:rPr>
          <w:rFonts w:ascii="Arial" w:eastAsia="Times New Roman" w:hAnsi="Arial"/>
          <w:noProof/>
          <w:color w:val="000000"/>
          <w:kern w:val="28"/>
          <w:sz w:val="18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5034B30E" wp14:editId="01EB2F49">
            <wp:simplePos x="0" y="0"/>
            <wp:positionH relativeFrom="column">
              <wp:posOffset>822325</wp:posOffset>
            </wp:positionH>
            <wp:positionV relativeFrom="paragraph">
              <wp:posOffset>-168275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EDA67" w14:textId="77777777" w:rsidR="00EE3F2B" w:rsidRPr="00EE3F2B" w:rsidRDefault="00EE3F2B" w:rsidP="00EE3F2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37D6814" w14:textId="2DCEE24A" w:rsidR="00EE3F2B" w:rsidRPr="00EE3F2B" w:rsidRDefault="00EE3F2B" w:rsidP="00EE3F2B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24"/>
          <w:lang w:eastAsia="hr-HR"/>
        </w:rPr>
      </w:pPr>
    </w:p>
    <w:p w14:paraId="6D0E85C1" w14:textId="18503E59" w:rsidR="00EE3F2B" w:rsidRPr="00EE3F2B" w:rsidRDefault="00F67DCB" w:rsidP="00EE3F2B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24"/>
          <w:lang w:eastAsia="hr-HR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29BC0" wp14:editId="5974AA2E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2209800" cy="1257300"/>
                <wp:effectExtent l="0" t="0" r="0" b="0"/>
                <wp:wrapNone/>
                <wp:docPr id="200373643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6C9CE" w14:textId="77777777" w:rsidR="00F67DCB" w:rsidRPr="00F67DCB" w:rsidRDefault="00F67DCB" w:rsidP="00F67DCB">
                            <w:pPr>
                              <w:pStyle w:val="Naslov3"/>
                              <w:spacing w:before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</w:rPr>
                            </w:pPr>
                            <w:r w:rsidRPr="00F67DCB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</w:rPr>
                              <w:t>REPUBLIKA HRVATSKA</w:t>
                            </w:r>
                          </w:p>
                          <w:p w14:paraId="4F58B715" w14:textId="77777777" w:rsidR="00F67DCB" w:rsidRPr="00F67DCB" w:rsidRDefault="00F67DCB" w:rsidP="00F67DCB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67DC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197472E7" w14:textId="77777777" w:rsidR="00F67DCB" w:rsidRPr="00F67DCB" w:rsidRDefault="00F67DCB" w:rsidP="00F67DCB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F67DCB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2368CC54" w14:textId="77777777" w:rsidR="00F67DCB" w:rsidRPr="00F67DCB" w:rsidRDefault="00F67DCB" w:rsidP="00F67DCB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F67DCB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06738624" w14:textId="77777777" w:rsidR="00F67DCB" w:rsidRPr="00F67DCB" w:rsidRDefault="00F67DCB" w:rsidP="00F67DCB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F67DCB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18EDBB78" w14:textId="77777777" w:rsidR="00F67DCB" w:rsidRPr="00F64A20" w:rsidRDefault="00F67DCB" w:rsidP="00F67DCB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F67DCB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</w:t>
                            </w:r>
                            <w:r w:rsidRPr="00F64A2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 419</w:t>
                            </w:r>
                          </w:p>
                          <w:p w14:paraId="733D9A65" w14:textId="77777777" w:rsidR="00F67DCB" w:rsidRPr="00F64A20" w:rsidRDefault="00F67DCB" w:rsidP="00F67DCB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F64A2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F64A20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1D59108D" w14:textId="77777777" w:rsidR="00F67DCB" w:rsidRDefault="00F67DCB" w:rsidP="00F67DCB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29BC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10.45pt;width:174pt;height:9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" stroked="f">
                <v:textbox>
                  <w:txbxContent>
                    <w:p w14:paraId="3166C9CE" w14:textId="77777777" w:rsidR="00F67DCB" w:rsidRPr="00F67DCB" w:rsidRDefault="00F67DCB" w:rsidP="00F67DCB">
                      <w:pPr>
                        <w:pStyle w:val="Naslov3"/>
                        <w:spacing w:before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</w:rPr>
                      </w:pPr>
                      <w:r w:rsidRPr="00F67DCB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</w:rPr>
                        <w:t>REPUBLIKA HRVATSKA</w:t>
                      </w:r>
                    </w:p>
                    <w:p w14:paraId="4F58B715" w14:textId="77777777" w:rsidR="00F67DCB" w:rsidRPr="00F67DCB" w:rsidRDefault="00F67DCB" w:rsidP="00F67DCB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67DCB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197472E7" w14:textId="77777777" w:rsidR="00F67DCB" w:rsidRPr="00F67DCB" w:rsidRDefault="00F67DCB" w:rsidP="00F67DCB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F67DCB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2368CC54" w14:textId="77777777" w:rsidR="00F67DCB" w:rsidRPr="00F67DCB" w:rsidRDefault="00F67DCB" w:rsidP="00F67DCB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F67DCB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06738624" w14:textId="77777777" w:rsidR="00F67DCB" w:rsidRPr="00F67DCB" w:rsidRDefault="00F67DCB" w:rsidP="00F67DCB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F67DCB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18EDBB78" w14:textId="77777777" w:rsidR="00F67DCB" w:rsidRPr="00F64A20" w:rsidRDefault="00F67DCB" w:rsidP="00F67DCB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F67DCB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</w:t>
                      </w:r>
                      <w:r w:rsidRPr="00F64A2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 419</w:t>
                      </w:r>
                    </w:p>
                    <w:p w14:paraId="733D9A65" w14:textId="77777777" w:rsidR="00F67DCB" w:rsidRPr="00F64A20" w:rsidRDefault="00F67DCB" w:rsidP="00F67DCB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F64A2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8" w:history="1">
                        <w:r w:rsidRPr="00F64A20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1D59108D" w14:textId="77777777" w:rsidR="00F67DCB" w:rsidRDefault="00F67DCB" w:rsidP="00F67DCB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2E29AF" w14:textId="0A2A6ACF" w:rsidR="00EE3F2B" w:rsidRPr="00EE3F2B" w:rsidRDefault="00EE3F2B" w:rsidP="00F67DCB">
      <w:pPr>
        <w:spacing w:after="0" w:line="0" w:lineRule="atLeas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70FDA5A" w14:textId="77777777" w:rsidR="00EE3F2B" w:rsidRDefault="00EE3F2B" w:rsidP="00EE3F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ED33A46" w14:textId="2D3EEE8F" w:rsidR="00F67DCB" w:rsidRDefault="00F67DCB" w:rsidP="00EE3F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365E1EB" w14:textId="77777777" w:rsidR="00F67DCB" w:rsidRDefault="00F67DCB" w:rsidP="00EE3F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7F65251" w14:textId="5DD81EF1" w:rsidR="00F67DCB" w:rsidRDefault="00F67DCB" w:rsidP="00EE3F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164507B" w14:textId="77777777" w:rsidR="00F67DCB" w:rsidRPr="00EE3F2B" w:rsidRDefault="00F67DCB" w:rsidP="00EE3F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63892DF" w14:textId="7219ECBC" w:rsidR="00EE3F2B" w:rsidRPr="00EE3F2B" w:rsidRDefault="00EE3F2B" w:rsidP="00EE3F2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3676F97" w14:textId="77777777" w:rsidR="00EE3F2B" w:rsidRPr="00EE3F2B" w:rsidRDefault="00EE3F2B" w:rsidP="00EE3F2B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EE3F2B">
        <w:rPr>
          <w:rFonts w:eastAsia="Times New Roman"/>
          <w:color w:val="000000"/>
          <w:lang w:eastAsia="hr-HR"/>
        </w:rPr>
        <w:t>Gradsko vijeće</w:t>
      </w:r>
    </w:p>
    <w:p w14:paraId="41932436" w14:textId="77777777" w:rsidR="00F67DCB" w:rsidRPr="00CE0310" w:rsidRDefault="00F67DCB" w:rsidP="00F67DCB">
      <w:pPr>
        <w:spacing w:after="0"/>
      </w:pPr>
      <w:r w:rsidRPr="00CE0310">
        <w:t>KLASA: 400-19/24-01/5</w:t>
      </w:r>
    </w:p>
    <w:p w14:paraId="44E113FE" w14:textId="5242D102" w:rsidR="00F67DCB" w:rsidRPr="00CE0310" w:rsidRDefault="00F67DCB" w:rsidP="00F67DCB">
      <w:pPr>
        <w:spacing w:after="0"/>
      </w:pPr>
      <w:r w:rsidRPr="00CE0310">
        <w:t>URBROJ: 2186-9-0</w:t>
      </w:r>
      <w:r>
        <w:t>2</w:t>
      </w:r>
      <w:r w:rsidRPr="00CE0310">
        <w:t>-24-</w:t>
      </w:r>
      <w:r>
        <w:t>1</w:t>
      </w:r>
    </w:p>
    <w:p w14:paraId="09C8D217" w14:textId="72D9F35B" w:rsidR="00F67DCB" w:rsidRPr="00CE0310" w:rsidRDefault="00F67DCB" w:rsidP="00F67DCB">
      <w:pPr>
        <w:spacing w:after="0"/>
      </w:pPr>
      <w:r w:rsidRPr="00CE0310">
        <w:t xml:space="preserve">Lepoglava, </w:t>
      </w:r>
      <w:r>
        <w:t>1</w:t>
      </w:r>
      <w:r w:rsidR="004B078C">
        <w:t>6.</w:t>
      </w:r>
      <w:r>
        <w:t>05.</w:t>
      </w:r>
      <w:r w:rsidRPr="00CE0310">
        <w:t>2024. godine</w:t>
      </w:r>
    </w:p>
    <w:p w14:paraId="5F7B72D1" w14:textId="77777777" w:rsidR="00EE3F2B" w:rsidRPr="00EE3F2B" w:rsidRDefault="00EE3F2B" w:rsidP="00EE3F2B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1DF09325" w14:textId="3681BCD7" w:rsidR="00EE3F2B" w:rsidRPr="00EE3F2B" w:rsidRDefault="00EE3F2B" w:rsidP="00EE3F2B">
      <w:pPr>
        <w:spacing w:after="0" w:line="240" w:lineRule="auto"/>
        <w:ind w:firstLine="708"/>
        <w:jc w:val="both"/>
        <w:rPr>
          <w:rFonts w:eastAsia="Times New Roman"/>
          <w:color w:val="000000"/>
          <w:lang w:eastAsia="hr-HR"/>
        </w:rPr>
      </w:pPr>
      <w:r w:rsidRPr="00EE3F2B">
        <w:rPr>
          <w:rFonts w:eastAsia="Times New Roman"/>
          <w:color w:val="000000"/>
          <w:lang w:eastAsia="hr-HR"/>
        </w:rPr>
        <w:t>Temeljem odredbe članka 22. Statuta Grada Lepoglave („Službeni vjesnik Varaždinske županije“ broj</w:t>
      </w:r>
      <w:r w:rsidR="001A6CDC">
        <w:rPr>
          <w:rFonts w:eastAsia="Times New Roman"/>
          <w:color w:val="000000"/>
          <w:lang w:eastAsia="hr-HR"/>
        </w:rPr>
        <w:t xml:space="preserve"> 64/20 i</w:t>
      </w:r>
      <w:r>
        <w:rPr>
          <w:rFonts w:eastAsia="Times New Roman"/>
          <w:color w:val="000000"/>
          <w:lang w:eastAsia="hr-HR"/>
        </w:rPr>
        <w:t xml:space="preserve"> 18/21)</w:t>
      </w:r>
      <w:r w:rsidRPr="00EE3F2B">
        <w:rPr>
          <w:rFonts w:eastAsia="Times New Roman"/>
          <w:color w:val="000000"/>
          <w:lang w:eastAsia="hr-HR"/>
        </w:rPr>
        <w:t xml:space="preserve"> i članka 17. Poslovnika Gradskog vijeća Grada Lepoglave („Službeni vjesnik Varaždinske županije“ broj </w:t>
      </w:r>
      <w:r>
        <w:rPr>
          <w:rFonts w:eastAsia="Times New Roman"/>
          <w:color w:val="000000"/>
          <w:lang w:eastAsia="hr-HR"/>
        </w:rPr>
        <w:t>18/21</w:t>
      </w:r>
      <w:r w:rsidRPr="00EE3F2B">
        <w:rPr>
          <w:rFonts w:eastAsia="Times New Roman"/>
          <w:color w:val="000000"/>
          <w:lang w:eastAsia="hr-HR"/>
        </w:rPr>
        <w:t>), Gradsko v</w:t>
      </w:r>
      <w:r>
        <w:rPr>
          <w:rFonts w:eastAsia="Times New Roman"/>
          <w:color w:val="000000"/>
          <w:lang w:eastAsia="hr-HR"/>
        </w:rPr>
        <w:t xml:space="preserve">ijeće Grada Lepoglave na </w:t>
      </w:r>
      <w:r w:rsidR="00C33E57">
        <w:rPr>
          <w:rFonts w:eastAsia="Times New Roman"/>
          <w:color w:val="000000"/>
          <w:lang w:eastAsia="hr-HR"/>
        </w:rPr>
        <w:t>23</w:t>
      </w:r>
      <w:r w:rsidR="001A6CDC">
        <w:rPr>
          <w:rFonts w:eastAsia="Times New Roman"/>
          <w:color w:val="000000"/>
          <w:lang w:eastAsia="hr-HR"/>
        </w:rPr>
        <w:t xml:space="preserve">. sjednici održanoj </w:t>
      </w:r>
      <w:r w:rsidR="00C33E57">
        <w:rPr>
          <w:rFonts w:eastAsia="Times New Roman"/>
          <w:color w:val="000000"/>
          <w:lang w:eastAsia="hr-HR"/>
        </w:rPr>
        <w:t>16</w:t>
      </w:r>
      <w:r w:rsidR="001450FF">
        <w:rPr>
          <w:rFonts w:eastAsia="Times New Roman"/>
          <w:color w:val="000000"/>
          <w:lang w:eastAsia="hr-HR"/>
        </w:rPr>
        <w:t>.0</w:t>
      </w:r>
      <w:r w:rsidR="00C33E57">
        <w:rPr>
          <w:rFonts w:eastAsia="Times New Roman"/>
          <w:color w:val="000000"/>
          <w:lang w:eastAsia="hr-HR"/>
        </w:rPr>
        <w:t>5</w:t>
      </w:r>
      <w:r w:rsidR="001450FF">
        <w:rPr>
          <w:rFonts w:eastAsia="Times New Roman"/>
          <w:color w:val="000000"/>
          <w:lang w:eastAsia="hr-HR"/>
        </w:rPr>
        <w:t>.202</w:t>
      </w:r>
      <w:r w:rsidR="00C33E57">
        <w:rPr>
          <w:rFonts w:eastAsia="Times New Roman"/>
          <w:color w:val="000000"/>
          <w:lang w:eastAsia="hr-HR"/>
        </w:rPr>
        <w:t>4</w:t>
      </w:r>
      <w:r w:rsidR="001A6CDC">
        <w:rPr>
          <w:rFonts w:eastAsia="Times New Roman"/>
          <w:color w:val="000000"/>
          <w:lang w:eastAsia="hr-HR"/>
        </w:rPr>
        <w:t>. g</w:t>
      </w:r>
      <w:r w:rsidRPr="00EE3F2B">
        <w:rPr>
          <w:rFonts w:eastAsia="Times New Roman"/>
          <w:color w:val="000000"/>
          <w:lang w:eastAsia="hr-HR"/>
        </w:rPr>
        <w:t xml:space="preserve">odine, </w:t>
      </w:r>
      <w:r w:rsidR="001A6CDC">
        <w:rPr>
          <w:rFonts w:eastAsia="Times New Roman"/>
          <w:color w:val="000000"/>
          <w:lang w:eastAsia="hr-HR"/>
        </w:rPr>
        <w:t>donosi</w:t>
      </w:r>
    </w:p>
    <w:p w14:paraId="3149B667" w14:textId="77777777" w:rsidR="00EE3F2B" w:rsidRPr="00EE3F2B" w:rsidRDefault="00EE3F2B" w:rsidP="00EE3F2B">
      <w:pPr>
        <w:spacing w:after="0" w:line="240" w:lineRule="auto"/>
        <w:rPr>
          <w:rFonts w:eastAsia="Times New Roman"/>
          <w:color w:val="000000"/>
          <w:sz w:val="24"/>
          <w:szCs w:val="24"/>
          <w:lang w:eastAsia="hr-HR"/>
        </w:rPr>
      </w:pPr>
    </w:p>
    <w:p w14:paraId="73E75D97" w14:textId="77777777" w:rsidR="00EE3F2B" w:rsidRPr="00EE3F2B" w:rsidRDefault="00EE3F2B" w:rsidP="00EE3F2B">
      <w:pPr>
        <w:spacing w:after="0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EE3F2B">
        <w:rPr>
          <w:rFonts w:eastAsia="Times New Roman"/>
          <w:b/>
          <w:color w:val="000000"/>
          <w:lang w:eastAsia="hr-HR"/>
        </w:rPr>
        <w:t>IZVJEŠĆE O IZVRŠENJU</w:t>
      </w:r>
    </w:p>
    <w:p w14:paraId="0DFE5156" w14:textId="349B2184" w:rsidR="00EE3F2B" w:rsidRPr="00EE3F2B" w:rsidRDefault="00EE3F2B" w:rsidP="00EE3F2B">
      <w:pPr>
        <w:spacing w:after="0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EE3F2B">
        <w:rPr>
          <w:rFonts w:eastAsia="Times New Roman"/>
          <w:b/>
          <w:color w:val="000000"/>
          <w:lang w:eastAsia="hr-HR"/>
        </w:rPr>
        <w:t xml:space="preserve">Programa potpore poljoprivredi i ruralnom razvoju za </w:t>
      </w:r>
      <w:r>
        <w:rPr>
          <w:rFonts w:eastAsia="Times New Roman"/>
          <w:b/>
          <w:color w:val="000000"/>
          <w:lang w:eastAsia="hr-HR"/>
        </w:rPr>
        <w:t>202</w:t>
      </w:r>
      <w:r w:rsidR="00C33E57">
        <w:rPr>
          <w:rFonts w:eastAsia="Times New Roman"/>
          <w:b/>
          <w:color w:val="000000"/>
          <w:lang w:eastAsia="hr-HR"/>
        </w:rPr>
        <w:t>3</w:t>
      </w:r>
      <w:r w:rsidRPr="00EE3F2B">
        <w:rPr>
          <w:rFonts w:eastAsia="Times New Roman"/>
          <w:b/>
          <w:color w:val="000000"/>
          <w:lang w:eastAsia="hr-HR"/>
        </w:rPr>
        <w:t>. godinu</w:t>
      </w:r>
    </w:p>
    <w:p w14:paraId="7082FDDF" w14:textId="77777777" w:rsidR="00EE3F2B" w:rsidRPr="00EE3F2B" w:rsidRDefault="00EE3F2B" w:rsidP="00EE3F2B">
      <w:pPr>
        <w:spacing w:after="0" w:line="240" w:lineRule="auto"/>
        <w:rPr>
          <w:rFonts w:eastAsia="Times New Roman"/>
          <w:b/>
          <w:color w:val="000000"/>
          <w:lang w:eastAsia="hr-HR"/>
        </w:rPr>
      </w:pPr>
    </w:p>
    <w:p w14:paraId="6C52459A" w14:textId="77777777" w:rsidR="00EE3F2B" w:rsidRPr="00EE3F2B" w:rsidRDefault="00EE3F2B" w:rsidP="00EE3F2B">
      <w:pPr>
        <w:spacing w:after="0" w:line="240" w:lineRule="auto"/>
        <w:jc w:val="center"/>
        <w:rPr>
          <w:rFonts w:eastAsia="Times New Roman"/>
          <w:color w:val="000000"/>
          <w:lang w:eastAsia="hr-HR"/>
        </w:rPr>
      </w:pPr>
      <w:r w:rsidRPr="00EE3F2B">
        <w:rPr>
          <w:rFonts w:eastAsia="Times New Roman"/>
          <w:color w:val="000000"/>
          <w:lang w:eastAsia="hr-HR"/>
        </w:rPr>
        <w:t>I.</w:t>
      </w:r>
    </w:p>
    <w:p w14:paraId="2B450CDF" w14:textId="17EC536C" w:rsidR="00EE3F2B" w:rsidRPr="00EE3F2B" w:rsidRDefault="00EE3F2B" w:rsidP="00EE3F2B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EE3F2B">
        <w:rPr>
          <w:rFonts w:eastAsia="Times New Roman"/>
          <w:color w:val="000000"/>
          <w:lang w:eastAsia="hr-HR"/>
        </w:rPr>
        <w:tab/>
        <w:t>Gradsko vijeće Grad Lepoglave je na sje</w:t>
      </w:r>
      <w:r>
        <w:rPr>
          <w:rFonts w:eastAsia="Times New Roman"/>
          <w:color w:val="000000"/>
          <w:lang w:eastAsia="hr-HR"/>
        </w:rPr>
        <w:t>dnici održanoj 18. prosinca 2020</w:t>
      </w:r>
      <w:r w:rsidRPr="00EE3F2B">
        <w:rPr>
          <w:rFonts w:eastAsia="Times New Roman"/>
          <w:color w:val="000000"/>
          <w:lang w:eastAsia="hr-HR"/>
        </w:rPr>
        <w:t>. godine donijelo</w:t>
      </w:r>
      <w:r>
        <w:rPr>
          <w:rFonts w:eastAsia="Times New Roman"/>
          <w:color w:val="000000"/>
          <w:lang w:eastAsia="hr-HR"/>
        </w:rPr>
        <w:t xml:space="preserve"> Program potpore poljoprivredi Grada Lepoglave za razdoblje 2021. do 2024. godine</w:t>
      </w:r>
      <w:r w:rsidR="001B4413">
        <w:rPr>
          <w:rFonts w:eastAsia="Times New Roman"/>
          <w:color w:val="000000"/>
          <w:lang w:eastAsia="hr-HR"/>
        </w:rPr>
        <w:t xml:space="preserve">, koji je objavljen u </w:t>
      </w:r>
      <w:r w:rsidR="00C33E57">
        <w:rPr>
          <w:rFonts w:eastAsia="Times New Roman"/>
          <w:color w:val="000000"/>
          <w:lang w:eastAsia="hr-HR"/>
        </w:rPr>
        <w:t>„</w:t>
      </w:r>
      <w:r w:rsidRPr="00EE3F2B">
        <w:rPr>
          <w:rFonts w:eastAsia="Times New Roman"/>
          <w:color w:val="000000"/>
          <w:lang w:eastAsia="hr-HR"/>
        </w:rPr>
        <w:t xml:space="preserve">Službenom vjesniku Varaždinske županije'' </w:t>
      </w:r>
      <w:r>
        <w:rPr>
          <w:rFonts w:eastAsia="Times New Roman"/>
          <w:color w:val="000000"/>
          <w:lang w:eastAsia="hr-HR"/>
        </w:rPr>
        <w:t>br. 88/20</w:t>
      </w:r>
      <w:r w:rsidRPr="00EE3F2B">
        <w:rPr>
          <w:rFonts w:eastAsia="Times New Roman"/>
          <w:color w:val="000000"/>
          <w:lang w:eastAsia="hr-HR"/>
        </w:rPr>
        <w:t xml:space="preserve">. </w:t>
      </w:r>
    </w:p>
    <w:p w14:paraId="130B9E75" w14:textId="129CE8DA" w:rsidR="00EE3F2B" w:rsidRPr="00EE3F2B" w:rsidRDefault="00EE3F2B" w:rsidP="00EE3F2B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EE3F2B">
        <w:rPr>
          <w:rFonts w:eastAsia="Times New Roman"/>
          <w:color w:val="000000"/>
          <w:lang w:eastAsia="hr-HR"/>
        </w:rPr>
        <w:tab/>
        <w:t>U P</w:t>
      </w:r>
      <w:r>
        <w:rPr>
          <w:rFonts w:eastAsia="Times New Roman"/>
          <w:color w:val="000000"/>
          <w:lang w:eastAsia="hr-HR"/>
        </w:rPr>
        <w:t>roračunu Grada Lepoglave za 202</w:t>
      </w:r>
      <w:r w:rsidR="00C33E57">
        <w:rPr>
          <w:rFonts w:eastAsia="Times New Roman"/>
          <w:color w:val="000000"/>
          <w:lang w:eastAsia="hr-HR"/>
        </w:rPr>
        <w:t>3</w:t>
      </w:r>
      <w:r w:rsidRPr="00EE3F2B">
        <w:rPr>
          <w:rFonts w:eastAsia="Times New Roman"/>
          <w:color w:val="000000"/>
          <w:lang w:eastAsia="hr-HR"/>
        </w:rPr>
        <w:t xml:space="preserve">. godinu osigurana su sredstva za provođenje Programa potpore poljoprivredi i ruralnom razvoju </w:t>
      </w:r>
      <w:r w:rsidR="0026510F">
        <w:rPr>
          <w:rFonts w:eastAsia="Times New Roman"/>
          <w:color w:val="000000"/>
          <w:lang w:eastAsia="hr-HR"/>
        </w:rPr>
        <w:t>G</w:t>
      </w:r>
      <w:r w:rsidRPr="00EE3F2B">
        <w:rPr>
          <w:rFonts w:eastAsia="Times New Roman"/>
          <w:color w:val="000000"/>
          <w:lang w:eastAsia="hr-HR"/>
        </w:rPr>
        <w:t xml:space="preserve">rada Lepoglave za </w:t>
      </w:r>
      <w:r>
        <w:rPr>
          <w:rFonts w:eastAsia="Times New Roman"/>
          <w:color w:val="000000"/>
          <w:lang w:eastAsia="hr-HR"/>
        </w:rPr>
        <w:t>202</w:t>
      </w:r>
      <w:r w:rsidR="00C33E57">
        <w:rPr>
          <w:rFonts w:eastAsia="Times New Roman"/>
          <w:color w:val="000000"/>
          <w:lang w:eastAsia="hr-HR"/>
        </w:rPr>
        <w:t>3</w:t>
      </w:r>
      <w:r w:rsidRPr="00EE3F2B">
        <w:rPr>
          <w:rFonts w:eastAsia="Times New Roman"/>
          <w:color w:val="000000"/>
          <w:lang w:eastAsia="hr-HR"/>
        </w:rPr>
        <w:t>. godinu</w:t>
      </w:r>
      <w:r>
        <w:rPr>
          <w:rFonts w:eastAsia="Times New Roman"/>
          <w:color w:val="000000"/>
          <w:lang w:eastAsia="hr-HR"/>
        </w:rPr>
        <w:t xml:space="preserve"> u ukupnom </w:t>
      </w:r>
      <w:r w:rsidRPr="006C548B">
        <w:rPr>
          <w:rFonts w:eastAsia="Times New Roman"/>
          <w:color w:val="000000"/>
          <w:lang w:eastAsia="hr-HR"/>
        </w:rPr>
        <w:t xml:space="preserve">iznosu od </w:t>
      </w:r>
      <w:r w:rsidR="0026510F">
        <w:rPr>
          <w:rFonts w:eastAsia="Times New Roman"/>
          <w:color w:val="000000"/>
          <w:lang w:eastAsia="hr-HR"/>
        </w:rPr>
        <w:t>22.910,00</w:t>
      </w:r>
      <w:r w:rsidR="00C33E57">
        <w:rPr>
          <w:rFonts w:eastAsia="Times New Roman"/>
          <w:color w:val="000000"/>
          <w:lang w:eastAsia="hr-HR"/>
        </w:rPr>
        <w:t xml:space="preserve"> eura</w:t>
      </w:r>
      <w:r w:rsidRPr="006C548B">
        <w:rPr>
          <w:rFonts w:eastAsia="Times New Roman"/>
          <w:color w:val="000000"/>
          <w:lang w:eastAsia="hr-HR"/>
        </w:rPr>
        <w:t>, a</w:t>
      </w:r>
      <w:r w:rsidRPr="00EE3F2B">
        <w:rPr>
          <w:rFonts w:eastAsia="Times New Roman"/>
          <w:color w:val="000000"/>
          <w:lang w:eastAsia="hr-HR"/>
        </w:rPr>
        <w:t xml:space="preserve"> realizirana su u sljedećim iznosima i za sljedeće namjene:</w:t>
      </w:r>
    </w:p>
    <w:p w14:paraId="3FCAA102" w14:textId="77777777" w:rsidR="00EE3F2B" w:rsidRPr="00EE3F2B" w:rsidRDefault="00EE3F2B" w:rsidP="00EE3F2B">
      <w:pPr>
        <w:spacing w:after="0" w:line="240" w:lineRule="auto"/>
        <w:rPr>
          <w:rFonts w:eastAsia="Times New Roman"/>
          <w:color w:val="000000"/>
          <w:lang w:eastAsia="hr-HR"/>
        </w:rPr>
      </w:pPr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607"/>
        <w:gridCol w:w="4350"/>
        <w:gridCol w:w="2126"/>
        <w:gridCol w:w="1980"/>
      </w:tblGrid>
      <w:tr w:rsidR="00EE3F2B" w:rsidRPr="00EE3F2B" w14:paraId="7597C77D" w14:textId="77777777" w:rsidTr="00265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5B8F8D89" w14:textId="77777777" w:rsidR="00EE3F2B" w:rsidRPr="0026510F" w:rsidRDefault="00EE3F2B" w:rsidP="00EE3F2B">
            <w:pPr>
              <w:jc w:val="center"/>
              <w:rPr>
                <w:rFonts w:eastAsia="Times New Roman"/>
                <w:color w:val="000000"/>
                <w:lang w:eastAsia="hr-HR"/>
              </w:rPr>
            </w:pPr>
            <w:r w:rsidRPr="0026510F">
              <w:rPr>
                <w:rFonts w:eastAsia="Times New Roman"/>
                <w:color w:val="000000"/>
                <w:lang w:eastAsia="hr-HR"/>
              </w:rPr>
              <w:t>Red. br.</w:t>
            </w:r>
          </w:p>
        </w:tc>
        <w:tc>
          <w:tcPr>
            <w:tcW w:w="4350" w:type="dxa"/>
          </w:tcPr>
          <w:p w14:paraId="2D35A95F" w14:textId="28089823" w:rsidR="00EE3F2B" w:rsidRPr="0026510F" w:rsidRDefault="00EE3F2B" w:rsidP="00EE3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hr-HR"/>
              </w:rPr>
            </w:pPr>
            <w:r w:rsidRPr="0026510F">
              <w:rPr>
                <w:rFonts w:eastAsia="Times New Roman"/>
                <w:color w:val="000000"/>
                <w:lang w:eastAsia="hr-HR"/>
              </w:rPr>
              <w:t xml:space="preserve">Naziv </w:t>
            </w:r>
            <w:r w:rsidR="00C33E57" w:rsidRPr="0026510F">
              <w:rPr>
                <w:rFonts w:eastAsia="Times New Roman"/>
                <w:color w:val="000000"/>
                <w:lang w:eastAsia="hr-HR"/>
              </w:rPr>
              <w:t xml:space="preserve">aktivnosti </w:t>
            </w:r>
          </w:p>
        </w:tc>
        <w:tc>
          <w:tcPr>
            <w:tcW w:w="2126" w:type="dxa"/>
          </w:tcPr>
          <w:p w14:paraId="7EAF6ADD" w14:textId="17C2EDAF" w:rsidR="00EE3F2B" w:rsidRPr="0026510F" w:rsidRDefault="00EE3F2B" w:rsidP="00EE3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hr-HR"/>
              </w:rPr>
            </w:pPr>
            <w:r w:rsidRPr="0026510F">
              <w:rPr>
                <w:rFonts w:eastAsia="Times New Roman"/>
                <w:color w:val="000000"/>
                <w:lang w:eastAsia="hr-HR"/>
              </w:rPr>
              <w:t>Plan 202</w:t>
            </w:r>
            <w:r w:rsidR="00C33E57" w:rsidRPr="0026510F">
              <w:rPr>
                <w:rFonts w:eastAsia="Times New Roman"/>
                <w:color w:val="000000"/>
                <w:lang w:eastAsia="hr-HR"/>
              </w:rPr>
              <w:t>3</w:t>
            </w:r>
            <w:r w:rsidRPr="0026510F">
              <w:rPr>
                <w:rFonts w:eastAsia="Times New Roman"/>
                <w:color w:val="000000"/>
                <w:lang w:eastAsia="hr-HR"/>
              </w:rPr>
              <w:t>.</w:t>
            </w:r>
          </w:p>
        </w:tc>
        <w:tc>
          <w:tcPr>
            <w:tcW w:w="1980" w:type="dxa"/>
          </w:tcPr>
          <w:p w14:paraId="6150D8BD" w14:textId="476933F2" w:rsidR="00EE3F2B" w:rsidRPr="0026510F" w:rsidRDefault="00EE3F2B" w:rsidP="00C33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hr-HR"/>
              </w:rPr>
            </w:pPr>
            <w:r w:rsidRPr="0026510F">
              <w:rPr>
                <w:rFonts w:eastAsia="Times New Roman"/>
                <w:color w:val="000000"/>
                <w:lang w:eastAsia="hr-HR"/>
              </w:rPr>
              <w:t>Ostvarenje</w:t>
            </w:r>
            <w:r w:rsidR="00C33E57" w:rsidRPr="0026510F">
              <w:rPr>
                <w:rFonts w:eastAsia="Times New Roman"/>
                <w:color w:val="000000"/>
                <w:lang w:eastAsia="hr-HR"/>
              </w:rPr>
              <w:t xml:space="preserve"> </w:t>
            </w:r>
            <w:r w:rsidRPr="0026510F">
              <w:rPr>
                <w:rFonts w:eastAsia="Times New Roman"/>
                <w:color w:val="000000"/>
                <w:lang w:eastAsia="hr-HR"/>
              </w:rPr>
              <w:t>202</w:t>
            </w:r>
            <w:r w:rsidR="00C33E57" w:rsidRPr="0026510F">
              <w:rPr>
                <w:rFonts w:eastAsia="Times New Roman"/>
                <w:color w:val="000000"/>
                <w:lang w:eastAsia="hr-HR"/>
              </w:rPr>
              <w:t>3</w:t>
            </w:r>
            <w:r w:rsidRPr="0026510F">
              <w:rPr>
                <w:rFonts w:eastAsia="Times New Roman"/>
                <w:color w:val="000000"/>
                <w:lang w:eastAsia="hr-HR"/>
              </w:rPr>
              <w:t>.</w:t>
            </w:r>
          </w:p>
        </w:tc>
      </w:tr>
      <w:tr w:rsidR="00EE3F2B" w:rsidRPr="00EE3F2B" w14:paraId="7C659D03" w14:textId="77777777" w:rsidTr="0026510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5ACCF7C6" w14:textId="77777777" w:rsidR="00EE3F2B" w:rsidRPr="00EE3F2B" w:rsidRDefault="00EE3F2B" w:rsidP="00EE3F2B">
            <w:pPr>
              <w:rPr>
                <w:rFonts w:eastAsia="Times New Roman"/>
                <w:color w:val="000000"/>
                <w:lang w:eastAsia="hr-HR"/>
              </w:rPr>
            </w:pPr>
            <w:r w:rsidRPr="00EE3F2B">
              <w:rPr>
                <w:rFonts w:eastAsia="Times New Roman"/>
                <w:color w:val="000000"/>
                <w:lang w:eastAsia="hr-HR"/>
              </w:rPr>
              <w:t xml:space="preserve">1. </w:t>
            </w:r>
          </w:p>
        </w:tc>
        <w:tc>
          <w:tcPr>
            <w:tcW w:w="4350" w:type="dxa"/>
          </w:tcPr>
          <w:p w14:paraId="044A6064" w14:textId="77777777" w:rsidR="00EE3F2B" w:rsidRPr="00EE3F2B" w:rsidRDefault="00EE3F2B" w:rsidP="00EE3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hr-HR"/>
              </w:rPr>
            </w:pPr>
            <w:r w:rsidRPr="00D21AE5">
              <w:rPr>
                <w:rFonts w:eastAsia="Times New Roman"/>
                <w:sz w:val="24"/>
                <w:szCs w:val="24"/>
                <w:lang w:eastAsia="hr-HR"/>
              </w:rPr>
              <w:t>Potpore za ulaganje u materijalnu imovinu na poljoprivrednim gospodarstvima</w:t>
            </w:r>
          </w:p>
        </w:tc>
        <w:tc>
          <w:tcPr>
            <w:tcW w:w="2126" w:type="dxa"/>
          </w:tcPr>
          <w:p w14:paraId="3460A0AA" w14:textId="1EE0A7EE" w:rsidR="00EE3F2B" w:rsidRPr="00EE3F2B" w:rsidRDefault="00C33E57" w:rsidP="00EE3F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19.910,00</w:t>
            </w:r>
          </w:p>
        </w:tc>
        <w:tc>
          <w:tcPr>
            <w:tcW w:w="1980" w:type="dxa"/>
          </w:tcPr>
          <w:p w14:paraId="7A006668" w14:textId="4EB8DF92" w:rsidR="00EE3F2B" w:rsidRPr="00EE3F2B" w:rsidRDefault="00C33E57" w:rsidP="00EE3F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19.910,00</w:t>
            </w:r>
          </w:p>
        </w:tc>
      </w:tr>
      <w:tr w:rsidR="00EE3F2B" w:rsidRPr="00EE3F2B" w14:paraId="609185F1" w14:textId="77777777" w:rsidTr="0026510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61457865" w14:textId="77777777" w:rsidR="00EE3F2B" w:rsidRPr="00EE3F2B" w:rsidRDefault="00EE3F2B" w:rsidP="00EE3F2B">
            <w:pPr>
              <w:rPr>
                <w:rFonts w:eastAsia="Times New Roman"/>
                <w:color w:val="000000"/>
                <w:lang w:eastAsia="hr-HR"/>
              </w:rPr>
            </w:pPr>
            <w:r w:rsidRPr="00EE3F2B">
              <w:rPr>
                <w:rFonts w:eastAsia="Times New Roman"/>
                <w:color w:val="000000"/>
                <w:lang w:eastAsia="hr-HR"/>
              </w:rPr>
              <w:t>2.</w:t>
            </w:r>
          </w:p>
        </w:tc>
        <w:tc>
          <w:tcPr>
            <w:tcW w:w="4350" w:type="dxa"/>
          </w:tcPr>
          <w:p w14:paraId="4128A1B8" w14:textId="77777777" w:rsidR="00EE3F2B" w:rsidRPr="00EE3F2B" w:rsidRDefault="00EE3F2B" w:rsidP="00EE3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hr-HR"/>
              </w:rPr>
            </w:pPr>
            <w:r w:rsidRPr="00EE3F2B">
              <w:rPr>
                <w:rFonts w:eastAsia="Times New Roman"/>
                <w:sz w:val="24"/>
                <w:szCs w:val="24"/>
                <w:lang w:eastAsia="hr-HR"/>
              </w:rPr>
              <w:t>Umjetno osjemenjivanje plotkinja</w:t>
            </w:r>
          </w:p>
        </w:tc>
        <w:tc>
          <w:tcPr>
            <w:tcW w:w="2126" w:type="dxa"/>
          </w:tcPr>
          <w:p w14:paraId="4ED0E051" w14:textId="2F8CC6E7" w:rsidR="00EE3F2B" w:rsidRPr="00EE3F2B" w:rsidRDefault="00C33E57" w:rsidP="00EE3F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3.000,00</w:t>
            </w:r>
          </w:p>
        </w:tc>
        <w:tc>
          <w:tcPr>
            <w:tcW w:w="1980" w:type="dxa"/>
          </w:tcPr>
          <w:p w14:paraId="3E3A606A" w14:textId="778BD10A" w:rsidR="00EE3F2B" w:rsidRPr="00EE3F2B" w:rsidRDefault="00C33E57" w:rsidP="00EE3F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3.000,00</w:t>
            </w:r>
          </w:p>
        </w:tc>
      </w:tr>
      <w:tr w:rsidR="00EE3F2B" w:rsidRPr="00EE3F2B" w14:paraId="4E142EC1" w14:textId="77777777" w:rsidTr="0026510F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49CC5AAC" w14:textId="77777777" w:rsidR="00EE3F2B" w:rsidRPr="00EE3F2B" w:rsidRDefault="00EE3F2B" w:rsidP="00EE3F2B">
            <w:pPr>
              <w:rPr>
                <w:rFonts w:eastAsia="Times New Roman"/>
                <w:b w:val="0"/>
                <w:color w:val="000000"/>
                <w:lang w:eastAsia="hr-HR"/>
              </w:rPr>
            </w:pPr>
          </w:p>
        </w:tc>
        <w:tc>
          <w:tcPr>
            <w:tcW w:w="4350" w:type="dxa"/>
          </w:tcPr>
          <w:p w14:paraId="2A6424B7" w14:textId="39D44B06" w:rsidR="00EE3F2B" w:rsidRPr="00EE3F2B" w:rsidRDefault="00EE3F2B" w:rsidP="00EE3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lang w:eastAsia="hr-HR"/>
              </w:rPr>
            </w:pPr>
            <w:r w:rsidRPr="00EE3F2B">
              <w:rPr>
                <w:rFonts w:eastAsia="Times New Roman"/>
                <w:b/>
                <w:color w:val="000000"/>
                <w:lang w:eastAsia="hr-HR"/>
              </w:rPr>
              <w:t>UKUPNO</w:t>
            </w:r>
          </w:p>
        </w:tc>
        <w:tc>
          <w:tcPr>
            <w:tcW w:w="2126" w:type="dxa"/>
          </w:tcPr>
          <w:p w14:paraId="5EE13707" w14:textId="63F1D590" w:rsidR="00EE3F2B" w:rsidRPr="00EE3F2B" w:rsidRDefault="0026510F" w:rsidP="00EE3F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lang w:eastAsia="hr-HR"/>
              </w:rPr>
            </w:pPr>
            <w:r>
              <w:rPr>
                <w:rFonts w:eastAsia="Times New Roman"/>
                <w:b/>
                <w:color w:val="000000"/>
                <w:lang w:eastAsia="hr-HR"/>
              </w:rPr>
              <w:t>22.910,00</w:t>
            </w:r>
          </w:p>
        </w:tc>
        <w:tc>
          <w:tcPr>
            <w:tcW w:w="1980" w:type="dxa"/>
          </w:tcPr>
          <w:p w14:paraId="0108EA61" w14:textId="61DC3358" w:rsidR="00EE3F2B" w:rsidRPr="00EE3F2B" w:rsidRDefault="0026510F" w:rsidP="00EE3F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lang w:eastAsia="hr-HR"/>
              </w:rPr>
            </w:pPr>
            <w:r>
              <w:rPr>
                <w:rFonts w:eastAsia="Times New Roman"/>
                <w:b/>
                <w:color w:val="000000"/>
                <w:lang w:eastAsia="hr-HR"/>
              </w:rPr>
              <w:t>22.910,00</w:t>
            </w:r>
          </w:p>
        </w:tc>
      </w:tr>
    </w:tbl>
    <w:p w14:paraId="77527FB2" w14:textId="77777777" w:rsidR="00EE3F2B" w:rsidRDefault="00EE3F2B" w:rsidP="00EE3F2B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5D4083CD" w14:textId="77777777" w:rsidR="0026510F" w:rsidRPr="00EE3F2B" w:rsidRDefault="0026510F" w:rsidP="00EE3F2B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32F9D650" w14:textId="77777777" w:rsidR="00EE3F2B" w:rsidRPr="00EE3F2B" w:rsidRDefault="00EE3F2B" w:rsidP="00EE3F2B">
      <w:pPr>
        <w:spacing w:after="0" w:line="240" w:lineRule="auto"/>
        <w:jc w:val="center"/>
        <w:rPr>
          <w:rFonts w:eastAsia="Times New Roman"/>
          <w:color w:val="000000"/>
          <w:lang w:eastAsia="hr-HR"/>
        </w:rPr>
      </w:pPr>
      <w:r w:rsidRPr="00EE3F2B">
        <w:rPr>
          <w:rFonts w:eastAsia="Times New Roman"/>
          <w:color w:val="000000"/>
          <w:lang w:eastAsia="hr-HR"/>
        </w:rPr>
        <w:t>II.</w:t>
      </w:r>
    </w:p>
    <w:p w14:paraId="359F7E46" w14:textId="62491F63" w:rsidR="00EE3F2B" w:rsidRPr="00EE3F2B" w:rsidRDefault="00EE3F2B" w:rsidP="00EE3F2B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EE3F2B">
        <w:rPr>
          <w:rFonts w:eastAsia="Times New Roman"/>
          <w:color w:val="000000"/>
          <w:lang w:eastAsia="hr-HR"/>
        </w:rPr>
        <w:tab/>
        <w:t xml:space="preserve">Ovo Izvješće o izvršenju Programa potpore poljoprivredi i ruralnom razvoju za </w:t>
      </w:r>
      <w:r>
        <w:rPr>
          <w:rFonts w:eastAsia="Times New Roman"/>
          <w:color w:val="000000"/>
          <w:lang w:eastAsia="hr-HR"/>
        </w:rPr>
        <w:t>202</w:t>
      </w:r>
      <w:r w:rsidR="0026510F">
        <w:rPr>
          <w:rFonts w:eastAsia="Times New Roman"/>
          <w:color w:val="000000"/>
          <w:lang w:eastAsia="hr-HR"/>
        </w:rPr>
        <w:t>3</w:t>
      </w:r>
      <w:r w:rsidRPr="00EE3F2B">
        <w:rPr>
          <w:rFonts w:eastAsia="Times New Roman"/>
          <w:color w:val="000000"/>
          <w:lang w:eastAsia="hr-HR"/>
        </w:rPr>
        <w:t>. godinu objavit će se u Službenom vjesniku Varaždinske županije.</w:t>
      </w:r>
    </w:p>
    <w:p w14:paraId="38FDFEE1" w14:textId="77777777" w:rsidR="00EE3F2B" w:rsidRPr="00EE3F2B" w:rsidRDefault="00EE3F2B" w:rsidP="00EE3F2B">
      <w:pPr>
        <w:spacing w:after="0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EE3F2B">
        <w:rPr>
          <w:rFonts w:eastAsia="Times New Roman"/>
          <w:b/>
          <w:lang w:eastAsia="hr-HR"/>
        </w:rPr>
        <w:t xml:space="preserve">                                       </w:t>
      </w:r>
    </w:p>
    <w:p w14:paraId="0327BEDB" w14:textId="77777777" w:rsidR="00EE3F2B" w:rsidRPr="0026510F" w:rsidRDefault="00EE3F2B" w:rsidP="00EE3F2B">
      <w:pPr>
        <w:spacing w:after="0" w:line="240" w:lineRule="auto"/>
        <w:rPr>
          <w:rFonts w:eastAsia="Times New Roman"/>
          <w:bCs/>
          <w:color w:val="000000"/>
          <w:sz w:val="24"/>
          <w:szCs w:val="24"/>
          <w:lang w:eastAsia="hr-HR"/>
        </w:rPr>
      </w:pPr>
      <w:r w:rsidRPr="00EE3F2B">
        <w:rPr>
          <w:rFonts w:eastAsia="Times New Roman"/>
          <w:b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</w:t>
      </w:r>
      <w:r w:rsidRPr="0026510F">
        <w:rPr>
          <w:rFonts w:eastAsia="Times New Roman"/>
          <w:bCs/>
          <w:color w:val="000000"/>
          <w:sz w:val="24"/>
          <w:szCs w:val="24"/>
          <w:lang w:eastAsia="hr-HR"/>
        </w:rPr>
        <w:t>PREDSJEDNIK GRADSKOG VIJEĆA</w:t>
      </w:r>
    </w:p>
    <w:p w14:paraId="26D1851E" w14:textId="473B3943" w:rsidR="00EE3F2B" w:rsidRPr="0026510F" w:rsidRDefault="00EE3F2B" w:rsidP="00EE3F2B">
      <w:pPr>
        <w:spacing w:after="0" w:line="240" w:lineRule="auto"/>
        <w:rPr>
          <w:rFonts w:eastAsia="Times New Roman"/>
          <w:bCs/>
          <w:color w:val="000000"/>
          <w:sz w:val="24"/>
          <w:szCs w:val="24"/>
          <w:lang w:eastAsia="hr-HR"/>
        </w:rPr>
      </w:pPr>
      <w:r w:rsidRPr="0026510F">
        <w:rPr>
          <w:rFonts w:eastAsia="Times New Roman"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 w:rsidRPr="0026510F">
        <w:rPr>
          <w:rFonts w:eastAsia="Times New Roman"/>
          <w:bCs/>
          <w:color w:val="000000"/>
          <w:sz w:val="24"/>
          <w:szCs w:val="24"/>
          <w:lang w:eastAsia="hr-HR"/>
        </w:rPr>
        <w:tab/>
        <w:t xml:space="preserve">  </w:t>
      </w:r>
      <w:r w:rsidR="001450FF" w:rsidRPr="0026510F">
        <w:rPr>
          <w:rFonts w:eastAsia="Times New Roman"/>
          <w:bCs/>
          <w:color w:val="000000"/>
          <w:sz w:val="24"/>
          <w:szCs w:val="24"/>
          <w:lang w:eastAsia="hr-HR"/>
        </w:rPr>
        <w:t>Robert Dukarić</w:t>
      </w:r>
    </w:p>
    <w:p w14:paraId="4EEC9429" w14:textId="77777777" w:rsidR="00EE3F2B" w:rsidRPr="00EE3F2B" w:rsidRDefault="00EE3F2B" w:rsidP="00EE3F2B"/>
    <w:p w14:paraId="64FCC594" w14:textId="77777777" w:rsidR="00D02922" w:rsidRDefault="00D02922"/>
    <w:sectPr w:rsidR="00D02922" w:rsidSect="005D2859">
      <w:footerReference w:type="even" r:id="rId9"/>
      <w:footerReference w:type="default" r:id="rId10"/>
      <w:pgSz w:w="11907" w:h="16840" w:code="9"/>
      <w:pgMar w:top="1417" w:right="1417" w:bottom="567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D648A" w14:textId="77777777" w:rsidR="00103695" w:rsidRDefault="00103695">
      <w:pPr>
        <w:spacing w:after="0" w:line="240" w:lineRule="auto"/>
      </w:pPr>
      <w:r>
        <w:separator/>
      </w:r>
    </w:p>
  </w:endnote>
  <w:endnote w:type="continuationSeparator" w:id="0">
    <w:p w14:paraId="25E6BE95" w14:textId="77777777" w:rsidR="00103695" w:rsidRDefault="0010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47A61" w14:textId="77777777" w:rsidR="0026510F" w:rsidRDefault="00D21AE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317959C" w14:textId="77777777" w:rsidR="0026510F" w:rsidRDefault="0026510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7C37F" w14:textId="77777777" w:rsidR="0026510F" w:rsidRDefault="00D21AE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163CFD4" w14:textId="77777777" w:rsidR="0026510F" w:rsidRDefault="0026510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43B7F" w14:textId="77777777" w:rsidR="00103695" w:rsidRDefault="00103695">
      <w:pPr>
        <w:spacing w:after="0" w:line="240" w:lineRule="auto"/>
      </w:pPr>
      <w:r>
        <w:separator/>
      </w:r>
    </w:p>
  </w:footnote>
  <w:footnote w:type="continuationSeparator" w:id="0">
    <w:p w14:paraId="4117D5E8" w14:textId="77777777" w:rsidR="00103695" w:rsidRDefault="00103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F2B"/>
    <w:rsid w:val="00103695"/>
    <w:rsid w:val="001450FF"/>
    <w:rsid w:val="001A6CDC"/>
    <w:rsid w:val="001B4413"/>
    <w:rsid w:val="0026510F"/>
    <w:rsid w:val="004433B2"/>
    <w:rsid w:val="004B078C"/>
    <w:rsid w:val="006834BB"/>
    <w:rsid w:val="006A1B31"/>
    <w:rsid w:val="006C548B"/>
    <w:rsid w:val="0076387E"/>
    <w:rsid w:val="00845F93"/>
    <w:rsid w:val="00C33E57"/>
    <w:rsid w:val="00D02922"/>
    <w:rsid w:val="00D21AE5"/>
    <w:rsid w:val="00EE3F2B"/>
    <w:rsid w:val="00F67DCB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7DD7"/>
  <w15:chartTrackingRefBased/>
  <w15:docId w15:val="{6EC2CA86-F702-4DA0-B390-15ACC176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nhideWhenUsed/>
    <w:qFormat/>
    <w:rsid w:val="00EE3F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E3F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EE3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E3F2B"/>
  </w:style>
  <w:style w:type="character" w:styleId="Brojstranice">
    <w:name w:val="page number"/>
    <w:basedOn w:val="Zadanifontodlomka"/>
    <w:rsid w:val="00EE3F2B"/>
  </w:style>
  <w:style w:type="character" w:styleId="Hiperveza">
    <w:name w:val="Hyperlink"/>
    <w:basedOn w:val="Zadanifontodlomka"/>
    <w:rsid w:val="00F67DCB"/>
    <w:rPr>
      <w:color w:val="0000FF"/>
      <w:u w:val="single"/>
    </w:rPr>
  </w:style>
  <w:style w:type="table" w:styleId="Svijetlatablicareetke1-isticanje6">
    <w:name w:val="Grid Table 1 Light Accent 6"/>
    <w:basedOn w:val="Obinatablica"/>
    <w:uiPriority w:val="46"/>
    <w:rsid w:val="0026510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7</cp:revision>
  <dcterms:created xsi:type="dcterms:W3CDTF">2023-06-20T07:38:00Z</dcterms:created>
  <dcterms:modified xsi:type="dcterms:W3CDTF">2024-05-10T07:04:00Z</dcterms:modified>
</cp:coreProperties>
</file>