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4E79" w14:textId="43011A4C" w:rsidR="00DA31B4" w:rsidRPr="002928EA" w:rsidRDefault="00BC31F9" w:rsidP="00DA31B4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2928EA">
        <w:rPr>
          <w:rFonts w:eastAsia="Times New Roman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82A65EE" wp14:editId="7007644C">
            <wp:simplePos x="0" y="0"/>
            <wp:positionH relativeFrom="column">
              <wp:posOffset>833120</wp:posOffset>
            </wp:positionH>
            <wp:positionV relativeFrom="paragraph">
              <wp:posOffset>-410845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768F2" w14:textId="6F69B95B" w:rsidR="00BC31F9" w:rsidRPr="00BC31F9" w:rsidRDefault="00BC31F9" w:rsidP="00BC31F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BC31F9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90C8D" wp14:editId="671EAD23">
                <wp:simplePos x="0" y="0"/>
                <wp:positionH relativeFrom="margin">
                  <wp:posOffset>5080</wp:posOffset>
                </wp:positionH>
                <wp:positionV relativeFrom="paragraph">
                  <wp:posOffset>144780</wp:posOffset>
                </wp:positionV>
                <wp:extent cx="221932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0873B" w14:textId="77777777" w:rsidR="00256073" w:rsidRPr="00256073" w:rsidRDefault="00256073" w:rsidP="00256073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6073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4540B66E" w14:textId="77777777" w:rsidR="00256073" w:rsidRPr="00256073" w:rsidRDefault="00256073" w:rsidP="00256073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5607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5EA36530" w14:textId="77777777" w:rsidR="00256073" w:rsidRPr="00256073" w:rsidRDefault="00256073" w:rsidP="00256073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5607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3D6DCA5D" w14:textId="77777777" w:rsidR="00256073" w:rsidRPr="00256073" w:rsidRDefault="00256073" w:rsidP="00256073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5607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7F92927" w14:textId="77777777" w:rsidR="00256073" w:rsidRPr="00256073" w:rsidRDefault="00256073" w:rsidP="00256073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5607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6CAC8F10" w14:textId="77777777" w:rsidR="00256073" w:rsidRPr="00256073" w:rsidRDefault="00256073" w:rsidP="00256073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5607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2F9471C" w14:textId="77777777" w:rsidR="00256073" w:rsidRPr="00256073" w:rsidRDefault="00256073" w:rsidP="00256073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5607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256073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60555DEE" w14:textId="77777777" w:rsidR="00BC31F9" w:rsidRDefault="00BC31F9" w:rsidP="00BC31F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90C8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4pt;margin-top:11.4pt;width:174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" stroked="f">
                <v:textbox>
                  <w:txbxContent>
                    <w:p w14:paraId="2EB0873B" w14:textId="77777777" w:rsidR="00256073" w:rsidRPr="00256073" w:rsidRDefault="00256073" w:rsidP="00256073">
                      <w:pPr>
                        <w:pStyle w:val="Naslov3"/>
                        <w:spacing w:line="24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256073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4540B66E" w14:textId="77777777" w:rsidR="00256073" w:rsidRPr="00256073" w:rsidRDefault="00256073" w:rsidP="00256073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56073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5EA36530" w14:textId="77777777" w:rsidR="00256073" w:rsidRPr="00256073" w:rsidRDefault="00256073" w:rsidP="00256073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5607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3D6DCA5D" w14:textId="77777777" w:rsidR="00256073" w:rsidRPr="00256073" w:rsidRDefault="00256073" w:rsidP="00256073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5607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7F92927" w14:textId="77777777" w:rsidR="00256073" w:rsidRPr="00256073" w:rsidRDefault="00256073" w:rsidP="00256073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5607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6CAC8F10" w14:textId="77777777" w:rsidR="00256073" w:rsidRPr="00256073" w:rsidRDefault="00256073" w:rsidP="00256073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5607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2F9471C" w14:textId="77777777" w:rsidR="00256073" w:rsidRPr="00256073" w:rsidRDefault="00256073" w:rsidP="00256073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5607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256073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60555DEE" w14:textId="77777777" w:rsidR="00BC31F9" w:rsidRDefault="00BC31F9" w:rsidP="00BC31F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31F9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</w:t>
      </w:r>
    </w:p>
    <w:p w14:paraId="7F91F7BB" w14:textId="77777777" w:rsidR="00BC31F9" w:rsidRPr="00BC31F9" w:rsidRDefault="00BC31F9" w:rsidP="00BC31F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1DD9CFC0" w14:textId="77777777" w:rsidR="00BC31F9" w:rsidRPr="00BC31F9" w:rsidRDefault="00BC31F9" w:rsidP="00BC31F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4803B451" w14:textId="77777777" w:rsidR="00BC31F9" w:rsidRPr="00BC31F9" w:rsidRDefault="00BC31F9" w:rsidP="00BC31F9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BC31F9">
        <w:rPr>
          <w:rFonts w:eastAsia="Times New Roman"/>
          <w:sz w:val="32"/>
          <w:szCs w:val="24"/>
          <w:lang w:eastAsia="hr-HR"/>
        </w:rPr>
        <w:t xml:space="preserve">                       </w:t>
      </w:r>
    </w:p>
    <w:p w14:paraId="512970C6" w14:textId="77777777" w:rsidR="00BC31F9" w:rsidRPr="00BC31F9" w:rsidRDefault="00BC31F9" w:rsidP="00BC31F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DD8449B" w14:textId="77777777" w:rsidR="00BC31F9" w:rsidRPr="00BC31F9" w:rsidRDefault="00BC31F9" w:rsidP="00BC31F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CCCBEA2" w14:textId="77777777" w:rsidR="00BC31F9" w:rsidRPr="00BC31F9" w:rsidRDefault="00BC31F9" w:rsidP="00BC31F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FCD3899" w14:textId="531539A9" w:rsidR="00BC31F9" w:rsidRPr="00BC31F9" w:rsidRDefault="00BC31F9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bookmarkStart w:id="0" w:name="OLE_LINK2"/>
      <w:bookmarkStart w:id="1" w:name="OLE_LINK1"/>
      <w:r w:rsidRPr="00BC31F9">
        <w:rPr>
          <w:rFonts w:eastAsia="Times New Roman"/>
          <w:szCs w:val="24"/>
          <w:lang w:eastAsia="hr-HR"/>
        </w:rPr>
        <w:t>Gradsko vijeće</w:t>
      </w:r>
    </w:p>
    <w:p w14:paraId="4F010A97" w14:textId="051E8A0B" w:rsidR="00BC31F9" w:rsidRPr="00BC31F9" w:rsidRDefault="00256073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KLASA: </w:t>
      </w:r>
      <w:r w:rsidR="004401FC">
        <w:rPr>
          <w:rFonts w:eastAsia="Times New Roman"/>
          <w:szCs w:val="24"/>
          <w:lang w:eastAsia="hr-HR"/>
        </w:rPr>
        <w:t>061-01/2</w:t>
      </w:r>
      <w:r w:rsidR="009C1DD4">
        <w:rPr>
          <w:rFonts w:eastAsia="Times New Roman"/>
          <w:szCs w:val="24"/>
          <w:lang w:eastAsia="hr-HR"/>
        </w:rPr>
        <w:t>5</w:t>
      </w:r>
      <w:r w:rsidR="004401FC">
        <w:rPr>
          <w:rFonts w:eastAsia="Times New Roman"/>
          <w:szCs w:val="24"/>
          <w:lang w:eastAsia="hr-HR"/>
        </w:rPr>
        <w:t>-01/1</w:t>
      </w:r>
    </w:p>
    <w:p w14:paraId="760027DB" w14:textId="1B67A814" w:rsidR="00BC31F9" w:rsidRPr="00BC31F9" w:rsidRDefault="00684545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</w:t>
      </w:r>
      <w:r w:rsidR="00256073">
        <w:rPr>
          <w:rFonts w:eastAsia="Times New Roman"/>
          <w:szCs w:val="24"/>
          <w:lang w:eastAsia="hr-HR"/>
        </w:rPr>
        <w:t>RBROJ</w:t>
      </w:r>
      <w:r>
        <w:rPr>
          <w:rFonts w:eastAsia="Times New Roman"/>
          <w:szCs w:val="24"/>
          <w:lang w:eastAsia="hr-HR"/>
        </w:rPr>
        <w:t>: 2186-9-0</w:t>
      </w:r>
      <w:r w:rsidR="00256073">
        <w:rPr>
          <w:rFonts w:eastAsia="Times New Roman"/>
          <w:szCs w:val="24"/>
          <w:lang w:eastAsia="hr-HR"/>
        </w:rPr>
        <w:t>2-2</w:t>
      </w:r>
      <w:r w:rsidR="009C1DD4">
        <w:rPr>
          <w:rFonts w:eastAsia="Times New Roman"/>
          <w:szCs w:val="24"/>
          <w:lang w:eastAsia="hr-HR"/>
        </w:rPr>
        <w:t>5</w:t>
      </w:r>
      <w:r w:rsidR="00256073">
        <w:rPr>
          <w:rFonts w:eastAsia="Times New Roman"/>
          <w:szCs w:val="24"/>
          <w:lang w:eastAsia="hr-HR"/>
        </w:rPr>
        <w:t>-</w:t>
      </w:r>
      <w:r w:rsidR="002F5984">
        <w:rPr>
          <w:rFonts w:eastAsia="Times New Roman"/>
          <w:szCs w:val="24"/>
          <w:lang w:eastAsia="hr-HR"/>
        </w:rPr>
        <w:t>1</w:t>
      </w:r>
      <w:r w:rsidR="00567A49">
        <w:rPr>
          <w:rFonts w:eastAsia="Times New Roman"/>
          <w:szCs w:val="24"/>
          <w:lang w:eastAsia="hr-HR"/>
        </w:rPr>
        <w:t>8</w:t>
      </w:r>
    </w:p>
    <w:p w14:paraId="7F05F710" w14:textId="7DA58BEC" w:rsidR="00BC31F9" w:rsidRPr="00BC31F9" w:rsidRDefault="00BC31F9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BC31F9">
        <w:rPr>
          <w:rFonts w:eastAsia="Times New Roman"/>
          <w:szCs w:val="24"/>
          <w:lang w:eastAsia="hr-HR"/>
        </w:rPr>
        <w:t>Lepoglava,</w:t>
      </w:r>
      <w:bookmarkEnd w:id="0"/>
      <w:bookmarkEnd w:id="1"/>
      <w:r w:rsidRPr="00BC31F9">
        <w:rPr>
          <w:rFonts w:eastAsia="Times New Roman"/>
          <w:szCs w:val="24"/>
          <w:lang w:eastAsia="hr-HR"/>
        </w:rPr>
        <w:t xml:space="preserve"> </w:t>
      </w:r>
      <w:r w:rsidR="00567A49">
        <w:rPr>
          <w:rFonts w:eastAsia="Times New Roman"/>
          <w:szCs w:val="24"/>
          <w:lang w:eastAsia="hr-HR"/>
        </w:rPr>
        <w:t>13.11.2025.</w:t>
      </w:r>
      <w:r w:rsidR="004401FC">
        <w:rPr>
          <w:rFonts w:eastAsia="Times New Roman"/>
          <w:szCs w:val="24"/>
          <w:lang w:eastAsia="hr-HR"/>
        </w:rPr>
        <w:t xml:space="preserve"> godine </w:t>
      </w:r>
    </w:p>
    <w:p w14:paraId="22E4206B" w14:textId="77777777" w:rsidR="00BC31F9" w:rsidRPr="008E0F6F" w:rsidRDefault="00BC31F9" w:rsidP="00BC31F9">
      <w:pPr>
        <w:spacing w:after="0" w:line="240" w:lineRule="auto"/>
        <w:rPr>
          <w:rFonts w:eastAsia="Times New Roman"/>
          <w:color w:val="FF0000"/>
          <w:kern w:val="28"/>
          <w:sz w:val="20"/>
          <w:szCs w:val="20"/>
          <w:lang w:eastAsia="hr-HR"/>
        </w:rPr>
      </w:pPr>
    </w:p>
    <w:p w14:paraId="014B8EAD" w14:textId="77777777" w:rsidR="00256073" w:rsidRDefault="00256073" w:rsidP="00BC31F9">
      <w:pPr>
        <w:spacing w:after="0" w:line="240" w:lineRule="auto"/>
        <w:jc w:val="both"/>
        <w:outlineLvl w:val="0"/>
        <w:rPr>
          <w:rFonts w:eastAsia="Times New Roman"/>
          <w:color w:val="FF0000"/>
          <w:lang w:eastAsia="hr-HR"/>
        </w:rPr>
      </w:pPr>
    </w:p>
    <w:p w14:paraId="24BC693D" w14:textId="4E9309C1"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 xml:space="preserve">Temeljem odredbe članka 8. Odluke o javnim priznanjima Grada Lepoglave („Službeni vjesnik Varaždinske županije“ broj </w:t>
      </w:r>
      <w:r>
        <w:rPr>
          <w:rFonts w:eastAsia="Times New Roman"/>
          <w:lang w:eastAsia="hr-HR"/>
        </w:rPr>
        <w:t xml:space="preserve">25/05, 26/06 i 39/09) i članka </w:t>
      </w:r>
      <w:r w:rsidRPr="00BC31F9">
        <w:rPr>
          <w:rFonts w:eastAsia="Times New Roman"/>
          <w:lang w:eastAsia="hr-HR"/>
        </w:rPr>
        <w:t>22. Statuta Grada Lepoglave („Službeni vjesnik Varaždinske županije“ broj 64/20), Grad</w:t>
      </w:r>
      <w:r w:rsidR="00684545">
        <w:rPr>
          <w:rFonts w:eastAsia="Times New Roman"/>
          <w:lang w:eastAsia="hr-HR"/>
        </w:rPr>
        <w:t>sko vijeće Grada Lepoglave na</w:t>
      </w:r>
      <w:r w:rsidR="00567A49">
        <w:rPr>
          <w:rFonts w:eastAsia="Times New Roman"/>
          <w:lang w:eastAsia="hr-HR"/>
        </w:rPr>
        <w:t xml:space="preserve"> 4.</w:t>
      </w:r>
      <w:r w:rsidR="00A929FF">
        <w:rPr>
          <w:rFonts w:eastAsia="Times New Roman"/>
          <w:lang w:eastAsia="hr-HR"/>
        </w:rPr>
        <w:t xml:space="preserve"> </w:t>
      </w:r>
      <w:r w:rsidRPr="00BC31F9">
        <w:rPr>
          <w:rFonts w:eastAsia="Times New Roman"/>
          <w:lang w:eastAsia="hr-HR"/>
        </w:rPr>
        <w:t xml:space="preserve">sjednici održanoj dana </w:t>
      </w:r>
      <w:r w:rsidR="00567A49">
        <w:rPr>
          <w:rFonts w:eastAsia="Times New Roman"/>
          <w:lang w:eastAsia="hr-HR"/>
        </w:rPr>
        <w:t>13.11.2025.</w:t>
      </w:r>
      <w:r w:rsidR="00256073">
        <w:rPr>
          <w:rFonts w:eastAsia="Times New Roman"/>
          <w:lang w:eastAsia="hr-HR"/>
        </w:rPr>
        <w:t xml:space="preserve"> </w:t>
      </w:r>
      <w:r w:rsidRPr="00BC31F9">
        <w:rPr>
          <w:rFonts w:eastAsia="Times New Roman"/>
          <w:lang w:eastAsia="hr-HR"/>
        </w:rPr>
        <w:t>godine donosi</w:t>
      </w:r>
    </w:p>
    <w:p w14:paraId="6B1DFDC2" w14:textId="77777777"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789CE8F2" w14:textId="77777777"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sz w:val="24"/>
          <w:lang w:eastAsia="hr-HR"/>
        </w:rPr>
      </w:pPr>
      <w:r w:rsidRPr="00BC31F9">
        <w:rPr>
          <w:rFonts w:eastAsia="Times New Roman"/>
          <w:b/>
          <w:sz w:val="24"/>
          <w:lang w:eastAsia="hr-HR"/>
        </w:rPr>
        <w:t xml:space="preserve">O  D  L  U  K U  </w:t>
      </w:r>
    </w:p>
    <w:p w14:paraId="36A1744A" w14:textId="7C6F1A97"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sz w:val="24"/>
          <w:lang w:eastAsia="hr-HR"/>
        </w:rPr>
      </w:pPr>
      <w:r w:rsidRPr="00BC31F9">
        <w:rPr>
          <w:rFonts w:eastAsia="Times New Roman"/>
          <w:b/>
          <w:sz w:val="24"/>
          <w:lang w:eastAsia="hr-HR"/>
        </w:rPr>
        <w:t>o dodjeli javnih priznanja</w:t>
      </w:r>
      <w:r w:rsidR="00684545">
        <w:rPr>
          <w:rFonts w:eastAsia="Times New Roman"/>
          <w:b/>
          <w:sz w:val="24"/>
          <w:lang w:eastAsia="hr-HR"/>
        </w:rPr>
        <w:t xml:space="preserve"> Grada Lepoglave za 202</w:t>
      </w:r>
      <w:r w:rsidR="002F5984">
        <w:rPr>
          <w:rFonts w:eastAsia="Times New Roman"/>
          <w:b/>
          <w:sz w:val="24"/>
          <w:lang w:eastAsia="hr-HR"/>
        </w:rPr>
        <w:t>5</w:t>
      </w:r>
      <w:r w:rsidRPr="00BC31F9">
        <w:rPr>
          <w:rFonts w:eastAsia="Times New Roman"/>
          <w:b/>
          <w:sz w:val="24"/>
          <w:lang w:eastAsia="hr-HR"/>
        </w:rPr>
        <w:t>. godinu</w:t>
      </w:r>
    </w:p>
    <w:p w14:paraId="6AF715C5" w14:textId="77777777"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57013199" w14:textId="088AF2F1" w:rsidR="00BC31F9" w:rsidRPr="00BC31F9" w:rsidRDefault="00BC31F9" w:rsidP="00256073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b/>
          <w:lang w:eastAsia="hr-HR"/>
        </w:rPr>
        <w:t>Članak 1.</w:t>
      </w:r>
    </w:p>
    <w:p w14:paraId="63D88E0D" w14:textId="50EAE279" w:rsid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>Gradsko vijeće Grada Lepoglave dodjeljuje javna priznanja i to proglašenje počasnim građaninom Grada Lepoglave (povelja Grada Lepoglave)</w:t>
      </w:r>
      <w:r w:rsidR="009C1DD4">
        <w:rPr>
          <w:rFonts w:eastAsia="Times New Roman"/>
          <w:lang w:eastAsia="hr-HR"/>
        </w:rPr>
        <w:t>,</w:t>
      </w:r>
      <w:r w:rsidRPr="00BC31F9">
        <w:rPr>
          <w:rFonts w:eastAsia="Times New Roman"/>
          <w:lang w:eastAsia="hr-HR"/>
        </w:rPr>
        <w:t xml:space="preserve"> nagrada Grada Lepoglave (plaketa) za životno djelo, za iznimna dostignuća u proteklom jednogodišnjem razdoblju </w:t>
      </w:r>
      <w:r w:rsidR="009C1DD4">
        <w:rPr>
          <w:rFonts w:eastAsia="Times New Roman"/>
          <w:lang w:eastAsia="hr-HR"/>
        </w:rPr>
        <w:t>te</w:t>
      </w:r>
      <w:r w:rsidRPr="00BC31F9">
        <w:rPr>
          <w:rFonts w:eastAsia="Times New Roman"/>
          <w:lang w:eastAsia="hr-HR"/>
        </w:rPr>
        <w:t xml:space="preserve"> za doprinos ugledu i promociji Grada Lepoglave u zemlji i inozemstvu.</w:t>
      </w:r>
    </w:p>
    <w:p w14:paraId="3ED6AE52" w14:textId="77777777" w:rsidR="004401FC" w:rsidRPr="00BC31F9" w:rsidRDefault="004401FC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5BA7A8F7" w14:textId="61C4A93B" w:rsidR="00BC31F9" w:rsidRPr="00BC31F9" w:rsidRDefault="00BC31F9" w:rsidP="00256073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b/>
          <w:lang w:eastAsia="hr-HR"/>
        </w:rPr>
        <w:t>Članak 2.</w:t>
      </w:r>
    </w:p>
    <w:p w14:paraId="4A09E079" w14:textId="2BDC58A1" w:rsidR="00BC31F9" w:rsidRPr="00BC31F9" w:rsidRDefault="00BC31F9" w:rsidP="00BC31F9">
      <w:pPr>
        <w:tabs>
          <w:tab w:val="left" w:pos="142"/>
        </w:tabs>
        <w:spacing w:after="0" w:line="240" w:lineRule="auto"/>
        <w:ind w:left="1080" w:hanging="513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 xml:space="preserve">  Plaketa Grada Lepoglave dodjeljuje se</w:t>
      </w:r>
      <w:r w:rsidR="009C1DD4">
        <w:rPr>
          <w:rFonts w:eastAsia="Times New Roman"/>
          <w:lang w:eastAsia="hr-HR"/>
        </w:rPr>
        <w:t>:</w:t>
      </w:r>
    </w:p>
    <w:p w14:paraId="1D5075F2" w14:textId="77777777" w:rsidR="00BC31F9" w:rsidRDefault="00BC31F9" w:rsidP="00BC31F9">
      <w:pPr>
        <w:tabs>
          <w:tab w:val="left" w:pos="284"/>
          <w:tab w:val="left" w:pos="426"/>
        </w:tabs>
        <w:spacing w:after="0" w:line="240" w:lineRule="auto"/>
        <w:ind w:left="645"/>
        <w:jc w:val="both"/>
        <w:outlineLvl w:val="0"/>
        <w:rPr>
          <w:rFonts w:eastAsia="Times New Roman"/>
          <w:lang w:eastAsia="hr-HR"/>
        </w:rPr>
      </w:pPr>
    </w:p>
    <w:p w14:paraId="5C0729B8" w14:textId="5EAF28FF" w:rsidR="004401FC" w:rsidRPr="00BC31F9" w:rsidRDefault="009C1DD4" w:rsidP="004401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Davor </w:t>
      </w:r>
      <w:proofErr w:type="spellStart"/>
      <w:r>
        <w:rPr>
          <w:rFonts w:eastAsia="Times New Roman"/>
          <w:b/>
          <w:lang w:eastAsia="hr-HR"/>
        </w:rPr>
        <w:t>Breški</w:t>
      </w:r>
      <w:proofErr w:type="spellEnd"/>
      <w:r>
        <w:rPr>
          <w:rFonts w:eastAsia="Times New Roman"/>
          <w:b/>
          <w:lang w:eastAsia="hr-HR"/>
        </w:rPr>
        <w:t xml:space="preserve"> </w:t>
      </w:r>
      <w:r w:rsidR="004401FC" w:rsidRPr="00BC31F9">
        <w:rPr>
          <w:rFonts w:eastAsia="Times New Roman"/>
          <w:lang w:eastAsia="hr-HR"/>
        </w:rPr>
        <w:t xml:space="preserve">- </w:t>
      </w:r>
      <w:r w:rsidR="004401FC" w:rsidRPr="00167C83">
        <w:rPr>
          <w:rFonts w:eastAsia="Times New Roman"/>
          <w:lang w:eastAsia="hr-HR"/>
        </w:rPr>
        <w:t>za doprinos ugledu i promo</w:t>
      </w:r>
      <w:r w:rsidR="004401FC">
        <w:rPr>
          <w:rFonts w:eastAsia="Times New Roman"/>
          <w:lang w:eastAsia="hr-HR"/>
        </w:rPr>
        <w:t xml:space="preserve">ciji Grada Lepoglave u zemlji i </w:t>
      </w:r>
      <w:r w:rsidR="004401FC" w:rsidRPr="00167C83">
        <w:rPr>
          <w:rFonts w:eastAsia="Times New Roman"/>
          <w:lang w:eastAsia="hr-HR"/>
        </w:rPr>
        <w:t>inozemstvu</w:t>
      </w:r>
      <w:r w:rsidR="004401FC">
        <w:rPr>
          <w:rFonts w:eastAsia="Times New Roman"/>
          <w:lang w:eastAsia="hr-HR"/>
        </w:rPr>
        <w:t>,</w:t>
      </w:r>
    </w:p>
    <w:p w14:paraId="19D85BE0" w14:textId="6A67A0CE" w:rsidR="004401FC" w:rsidRPr="00BC31F9" w:rsidRDefault="009C1DD4" w:rsidP="004401FC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>KUD PUŠLEK</w:t>
      </w:r>
      <w:r w:rsidR="004401FC" w:rsidRPr="00BC31F9">
        <w:rPr>
          <w:rFonts w:eastAsia="Times New Roman"/>
          <w:lang w:eastAsia="hr-HR"/>
        </w:rPr>
        <w:t xml:space="preserve"> </w:t>
      </w:r>
      <w:r w:rsidR="004401FC">
        <w:rPr>
          <w:rFonts w:eastAsia="Times New Roman"/>
          <w:lang w:eastAsia="hr-HR"/>
        </w:rPr>
        <w:t xml:space="preserve">- </w:t>
      </w:r>
      <w:r w:rsidR="004401FC" w:rsidRPr="00BC31F9">
        <w:rPr>
          <w:rFonts w:eastAsia="Times New Roman"/>
          <w:lang w:eastAsia="hr-HR"/>
        </w:rPr>
        <w:t>za doprinos ugledu i promociji Grada Lepoglave u zemlji i inozemstvu</w:t>
      </w:r>
      <w:r w:rsidR="004401FC">
        <w:rPr>
          <w:rFonts w:eastAsia="Times New Roman"/>
          <w:lang w:eastAsia="hr-HR"/>
        </w:rPr>
        <w:t>,</w:t>
      </w:r>
    </w:p>
    <w:p w14:paraId="1C4966A9" w14:textId="20F580B7" w:rsidR="004401FC" w:rsidRPr="00BC31F9" w:rsidRDefault="009C1DD4" w:rsidP="004401FC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Osnovna škola Ivana </w:t>
      </w:r>
      <w:proofErr w:type="spellStart"/>
      <w:r>
        <w:rPr>
          <w:rFonts w:eastAsia="Times New Roman"/>
          <w:b/>
          <w:lang w:eastAsia="hr-HR"/>
        </w:rPr>
        <w:t>Rangera</w:t>
      </w:r>
      <w:proofErr w:type="spellEnd"/>
      <w:r>
        <w:rPr>
          <w:rFonts w:eastAsia="Times New Roman"/>
          <w:b/>
          <w:lang w:eastAsia="hr-HR"/>
        </w:rPr>
        <w:t xml:space="preserve"> Kamenica</w:t>
      </w:r>
      <w:r w:rsidR="004401FC">
        <w:rPr>
          <w:rFonts w:eastAsia="Times New Roman"/>
          <w:lang w:eastAsia="hr-HR"/>
        </w:rPr>
        <w:t xml:space="preserve"> – za doprinos ugledu i promociji Grada Lepoglave u zemlji i inozemstvu,</w:t>
      </w:r>
    </w:p>
    <w:p w14:paraId="46F42368" w14:textId="77132C18" w:rsidR="004401FC" w:rsidRPr="00BC31F9" w:rsidRDefault="009C1DD4" w:rsidP="004401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Stjepan </w:t>
      </w:r>
      <w:proofErr w:type="spellStart"/>
      <w:r>
        <w:rPr>
          <w:rFonts w:eastAsia="Times New Roman"/>
          <w:b/>
          <w:lang w:eastAsia="hr-HR"/>
        </w:rPr>
        <w:t>Kuštelega</w:t>
      </w:r>
      <w:proofErr w:type="spellEnd"/>
      <w:r w:rsidR="004401FC">
        <w:rPr>
          <w:rFonts w:eastAsia="Times New Roman"/>
          <w:lang w:eastAsia="hr-HR"/>
        </w:rPr>
        <w:t xml:space="preserve"> - </w:t>
      </w:r>
      <w:r w:rsidR="004401FC" w:rsidRPr="00BC31F9">
        <w:rPr>
          <w:rFonts w:eastAsia="Times New Roman"/>
          <w:lang w:eastAsia="hr-HR"/>
        </w:rPr>
        <w:t>za doprinos ugledu i promociji Grada Lepoglave u zemlji i inozemstvu</w:t>
      </w:r>
      <w:r w:rsidR="004401FC">
        <w:rPr>
          <w:rFonts w:eastAsia="Times New Roman"/>
          <w:lang w:eastAsia="hr-HR"/>
        </w:rPr>
        <w:t>,</w:t>
      </w:r>
    </w:p>
    <w:p w14:paraId="1EFF2799" w14:textId="0B8348C4" w:rsidR="004401FC" w:rsidRDefault="009C1DD4" w:rsidP="004401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>Ivan Štefek</w:t>
      </w:r>
      <w:r w:rsidR="004401FC">
        <w:rPr>
          <w:rFonts w:eastAsia="Times New Roman"/>
          <w:b/>
          <w:lang w:eastAsia="hr-HR"/>
        </w:rPr>
        <w:t xml:space="preserve"> </w:t>
      </w:r>
      <w:r w:rsidR="004401FC" w:rsidRPr="004401FC">
        <w:rPr>
          <w:rFonts w:eastAsia="Times New Roman"/>
          <w:bCs/>
          <w:lang w:eastAsia="hr-HR"/>
        </w:rPr>
        <w:t xml:space="preserve">- </w:t>
      </w:r>
      <w:r w:rsidR="004401FC" w:rsidRPr="00684545">
        <w:rPr>
          <w:rFonts w:eastAsia="Times New Roman"/>
          <w:lang w:eastAsia="hr-HR"/>
        </w:rPr>
        <w:t>za doprinos ugledu i promociji Grada Lepoglave u zemlji i inozemstvu</w:t>
      </w:r>
      <w:r>
        <w:rPr>
          <w:rFonts w:eastAsia="Times New Roman"/>
          <w:lang w:eastAsia="hr-HR"/>
        </w:rPr>
        <w:t>,</w:t>
      </w:r>
    </w:p>
    <w:p w14:paraId="66BE723A" w14:textId="00B0BBD9" w:rsidR="009C1DD4" w:rsidRPr="00684545" w:rsidRDefault="009C1DD4" w:rsidP="004401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UDRUGA BRANITELJI HRVATSKE LEPOGLAVA </w:t>
      </w:r>
      <w:r w:rsidRPr="009C1DD4">
        <w:rPr>
          <w:rFonts w:eastAsia="Times New Roman"/>
          <w:lang w:eastAsia="hr-HR"/>
        </w:rPr>
        <w:t>-</w:t>
      </w:r>
      <w:r>
        <w:rPr>
          <w:rFonts w:eastAsia="Times New Roman"/>
          <w:lang w:eastAsia="hr-HR"/>
        </w:rPr>
        <w:t xml:space="preserve"> </w:t>
      </w:r>
      <w:r w:rsidRPr="00684545">
        <w:rPr>
          <w:rFonts w:eastAsia="Times New Roman"/>
          <w:lang w:eastAsia="hr-HR"/>
        </w:rPr>
        <w:t>za doprinos ugledu i promociji Grada Lepoglave u zemlji i inozemstvu</w:t>
      </w:r>
      <w:r>
        <w:rPr>
          <w:rFonts w:eastAsia="Times New Roman"/>
          <w:lang w:eastAsia="hr-HR"/>
        </w:rPr>
        <w:t>.</w:t>
      </w:r>
    </w:p>
    <w:p w14:paraId="284D46E3" w14:textId="77777777" w:rsidR="00BC31F9" w:rsidRDefault="00BC31F9" w:rsidP="00BC31F9">
      <w:pPr>
        <w:tabs>
          <w:tab w:val="left" w:pos="284"/>
          <w:tab w:val="left" w:pos="426"/>
        </w:tabs>
        <w:spacing w:after="0" w:line="240" w:lineRule="auto"/>
        <w:ind w:left="645"/>
        <w:jc w:val="both"/>
        <w:outlineLvl w:val="0"/>
        <w:rPr>
          <w:rFonts w:eastAsia="Times New Roman"/>
          <w:lang w:eastAsia="hr-HR"/>
        </w:rPr>
      </w:pPr>
    </w:p>
    <w:p w14:paraId="5404B81A" w14:textId="77777777" w:rsidR="004401FC" w:rsidRDefault="004401FC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</w:p>
    <w:p w14:paraId="58A71DF3" w14:textId="4CEA4FD0"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C31F9">
        <w:rPr>
          <w:rFonts w:eastAsia="Times New Roman"/>
          <w:b/>
          <w:lang w:eastAsia="hr-HR"/>
        </w:rPr>
        <w:t>Članak 3.</w:t>
      </w:r>
    </w:p>
    <w:p w14:paraId="1E34E120" w14:textId="77777777"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ab/>
        <w:t>Plakete Grada Lepoglave dodijelit će se na svečanoj sjednici Gradskog vijeća povodom obilježavanja Dana Grada.</w:t>
      </w:r>
    </w:p>
    <w:p w14:paraId="286CB92F" w14:textId="77777777" w:rsidR="004401FC" w:rsidRDefault="004401FC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</w:p>
    <w:p w14:paraId="6DAD470A" w14:textId="5417999B"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C31F9">
        <w:rPr>
          <w:rFonts w:eastAsia="Times New Roman"/>
          <w:b/>
          <w:lang w:eastAsia="hr-HR"/>
        </w:rPr>
        <w:t>Članak 4.</w:t>
      </w:r>
    </w:p>
    <w:p w14:paraId="2B8B303D" w14:textId="77777777" w:rsid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ab/>
        <w:t>Ova Odluka objavit će se u „Službenom vjesniku Varaždinske županije“, a stupa na snagu osmog dana od dana objave.</w:t>
      </w:r>
    </w:p>
    <w:p w14:paraId="1E585541" w14:textId="77777777" w:rsidR="00A76A91" w:rsidRPr="00BC31F9" w:rsidRDefault="00A76A91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00F94D11" w14:textId="4CF8408B" w:rsidR="00A76A91" w:rsidRDefault="00256073" w:rsidP="00A76A91">
      <w:pPr>
        <w:spacing w:after="0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76A91">
        <w:rPr>
          <w:b/>
          <w:sz w:val="24"/>
          <w:szCs w:val="24"/>
        </w:rPr>
        <w:t>REDSJEDNIK GRADSKOG VIJEĆA</w:t>
      </w:r>
    </w:p>
    <w:p w14:paraId="770E45D6" w14:textId="411294FC" w:rsidR="00A76A91" w:rsidRDefault="00A76A91" w:rsidP="00A76A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</w:t>
      </w: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Dukarić</w:t>
      </w:r>
      <w:proofErr w:type="spellEnd"/>
      <w:r w:rsidR="009C1DD4">
        <w:rPr>
          <w:sz w:val="24"/>
          <w:szCs w:val="24"/>
        </w:rPr>
        <w:t xml:space="preserve">, spec. oec. </w:t>
      </w:r>
    </w:p>
    <w:p w14:paraId="5CDDD97D" w14:textId="77777777" w:rsidR="00BC31F9" w:rsidRDefault="00BC31F9" w:rsidP="00BC31F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45ED7D35" w14:textId="77777777" w:rsidR="00BC31F9" w:rsidRPr="00BC31F9" w:rsidRDefault="00BC31F9" w:rsidP="00BC31F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sectPr w:rsidR="00BC31F9" w:rsidRPr="00BC31F9" w:rsidSect="0025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5ACC" w14:textId="77777777" w:rsidR="001B3FBB" w:rsidRDefault="001B3FBB" w:rsidP="00D97394">
      <w:pPr>
        <w:spacing w:after="0" w:line="240" w:lineRule="auto"/>
      </w:pPr>
      <w:r>
        <w:separator/>
      </w:r>
    </w:p>
  </w:endnote>
  <w:endnote w:type="continuationSeparator" w:id="0">
    <w:p w14:paraId="52A20880" w14:textId="77777777" w:rsidR="001B3FBB" w:rsidRDefault="001B3FBB" w:rsidP="00D9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375F" w14:textId="77777777" w:rsidR="001B3FBB" w:rsidRDefault="001B3FBB" w:rsidP="00D97394">
      <w:pPr>
        <w:spacing w:after="0" w:line="240" w:lineRule="auto"/>
      </w:pPr>
      <w:r>
        <w:separator/>
      </w:r>
    </w:p>
  </w:footnote>
  <w:footnote w:type="continuationSeparator" w:id="0">
    <w:p w14:paraId="6BD8A8E3" w14:textId="77777777" w:rsidR="001B3FBB" w:rsidRDefault="001B3FBB" w:rsidP="00D9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837"/>
    <w:multiLevelType w:val="hybridMultilevel"/>
    <w:tmpl w:val="4C84B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6D19"/>
    <w:multiLevelType w:val="hybridMultilevel"/>
    <w:tmpl w:val="5D54DC94"/>
    <w:lvl w:ilvl="0" w:tplc="041A000F">
      <w:start w:val="1"/>
      <w:numFmt w:val="decimal"/>
      <w:lvlText w:val="%1."/>
      <w:lvlJc w:val="left"/>
      <w:pPr>
        <w:ind w:left="1365" w:hanging="360"/>
      </w:p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446014A"/>
    <w:multiLevelType w:val="hybridMultilevel"/>
    <w:tmpl w:val="357C2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3580B"/>
    <w:multiLevelType w:val="hybridMultilevel"/>
    <w:tmpl w:val="BA7C9C8A"/>
    <w:lvl w:ilvl="0" w:tplc="2D267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03427"/>
    <w:multiLevelType w:val="hybridMultilevel"/>
    <w:tmpl w:val="3F8411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31644"/>
    <w:multiLevelType w:val="hybridMultilevel"/>
    <w:tmpl w:val="3F8411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51477"/>
    <w:multiLevelType w:val="hybridMultilevel"/>
    <w:tmpl w:val="3F841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88249">
    <w:abstractNumId w:val="1"/>
  </w:num>
  <w:num w:numId="2" w16cid:durableId="874151194">
    <w:abstractNumId w:val="6"/>
  </w:num>
  <w:num w:numId="3" w16cid:durableId="649555259">
    <w:abstractNumId w:val="0"/>
  </w:num>
  <w:num w:numId="4" w16cid:durableId="1868903686">
    <w:abstractNumId w:val="2"/>
  </w:num>
  <w:num w:numId="5" w16cid:durableId="2086142904">
    <w:abstractNumId w:val="3"/>
  </w:num>
  <w:num w:numId="6" w16cid:durableId="1832018580">
    <w:abstractNumId w:val="5"/>
  </w:num>
  <w:num w:numId="7" w16cid:durableId="1854223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F9"/>
    <w:rsid w:val="00013902"/>
    <w:rsid w:val="00134DF5"/>
    <w:rsid w:val="00153825"/>
    <w:rsid w:val="001B3FBB"/>
    <w:rsid w:val="00256073"/>
    <w:rsid w:val="00271AA8"/>
    <w:rsid w:val="00276A82"/>
    <w:rsid w:val="002928EA"/>
    <w:rsid w:val="002F287C"/>
    <w:rsid w:val="002F5984"/>
    <w:rsid w:val="0032428F"/>
    <w:rsid w:val="0034785E"/>
    <w:rsid w:val="00430050"/>
    <w:rsid w:val="00430934"/>
    <w:rsid w:val="004401FC"/>
    <w:rsid w:val="004433B2"/>
    <w:rsid w:val="004F0185"/>
    <w:rsid w:val="00567A49"/>
    <w:rsid w:val="005D53A8"/>
    <w:rsid w:val="00684545"/>
    <w:rsid w:val="00714F1E"/>
    <w:rsid w:val="00806C55"/>
    <w:rsid w:val="008B5493"/>
    <w:rsid w:val="008E0F6F"/>
    <w:rsid w:val="00986FB4"/>
    <w:rsid w:val="009C1DD4"/>
    <w:rsid w:val="00A76A91"/>
    <w:rsid w:val="00A929FF"/>
    <w:rsid w:val="00AA3CCC"/>
    <w:rsid w:val="00B1687B"/>
    <w:rsid w:val="00B4060E"/>
    <w:rsid w:val="00B71C0C"/>
    <w:rsid w:val="00BC31F9"/>
    <w:rsid w:val="00C95BBB"/>
    <w:rsid w:val="00D02922"/>
    <w:rsid w:val="00D26E0B"/>
    <w:rsid w:val="00D97394"/>
    <w:rsid w:val="00DA31B4"/>
    <w:rsid w:val="00E816AB"/>
    <w:rsid w:val="00ED6500"/>
    <w:rsid w:val="00EF5FA5"/>
    <w:rsid w:val="00F45C4E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D377"/>
  <w15:chartTrackingRefBased/>
  <w15:docId w15:val="{C13C33B9-9F63-444B-B6B2-25488F3B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31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BC3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BC31F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C31F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D9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D97394"/>
  </w:style>
  <w:style w:type="paragraph" w:styleId="Podnoje">
    <w:name w:val="footer"/>
    <w:basedOn w:val="Normal"/>
    <w:link w:val="PodnojeChar"/>
    <w:uiPriority w:val="99"/>
    <w:unhideWhenUsed/>
    <w:rsid w:val="00D9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394"/>
  </w:style>
  <w:style w:type="paragraph" w:styleId="Tekstbalonia">
    <w:name w:val="Balloon Text"/>
    <w:basedOn w:val="Normal"/>
    <w:link w:val="TekstbaloniaChar"/>
    <w:uiPriority w:val="99"/>
    <w:semiHidden/>
    <w:unhideWhenUsed/>
    <w:rsid w:val="00AA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3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D8C98-E79B-4479-AAFD-31738DC2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23</cp:revision>
  <cp:lastPrinted>2025-11-05T09:05:00Z</cp:lastPrinted>
  <dcterms:created xsi:type="dcterms:W3CDTF">2023-11-03T07:44:00Z</dcterms:created>
  <dcterms:modified xsi:type="dcterms:W3CDTF">2025-11-05T09:08:00Z</dcterms:modified>
</cp:coreProperties>
</file>