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89882" w14:textId="77777777" w:rsidR="007C42BA" w:rsidRDefault="007C42BA" w:rsidP="00541B91">
      <w:pPr>
        <w:rPr>
          <w:b/>
          <w:sz w:val="22"/>
        </w:rPr>
      </w:pPr>
    </w:p>
    <w:p w14:paraId="3F6D8016" w14:textId="1B67D8DA" w:rsidR="007C42BA" w:rsidRDefault="00FC2E41" w:rsidP="00541B91">
      <w:pPr>
        <w:rPr>
          <w:b/>
          <w:sz w:val="22"/>
        </w:rPr>
      </w:pPr>
      <w:r w:rsidRPr="00A540AA">
        <w:rPr>
          <w:b/>
          <w:sz w:val="22"/>
        </w:rPr>
        <w:drawing>
          <wp:anchor distT="0" distB="0" distL="114300" distR="114300" simplePos="0" relativeHeight="251657728" behindDoc="0" locked="0" layoutInCell="1" allowOverlap="1" wp14:anchorId="18959247" wp14:editId="4534F355">
            <wp:simplePos x="0" y="0"/>
            <wp:positionH relativeFrom="column">
              <wp:posOffset>553085</wp:posOffset>
            </wp:positionH>
            <wp:positionV relativeFrom="paragraph">
              <wp:posOffset>89535</wp:posOffset>
            </wp:positionV>
            <wp:extent cx="600075" cy="800100"/>
            <wp:effectExtent l="0" t="0" r="0" b="0"/>
            <wp:wrapNone/>
            <wp:docPr id="2" name="Slika 3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A689E" w14:textId="77777777" w:rsidR="007C42BA" w:rsidRDefault="007C42BA" w:rsidP="00541B91">
      <w:pPr>
        <w:rPr>
          <w:b/>
          <w:sz w:val="22"/>
        </w:rPr>
      </w:pPr>
    </w:p>
    <w:p w14:paraId="4FE79553" w14:textId="6BB0D3E6" w:rsidR="00541B91" w:rsidRDefault="00541B91" w:rsidP="00541B91">
      <w:pPr>
        <w:rPr>
          <w:b/>
          <w:sz w:val="22"/>
        </w:rPr>
      </w:pPr>
    </w:p>
    <w:p w14:paraId="05EB53D5" w14:textId="77777777" w:rsidR="007C42BA" w:rsidRPr="00A540AA" w:rsidRDefault="007C42BA" w:rsidP="00541B91">
      <w:pPr>
        <w:rPr>
          <w:b/>
          <w:sz w:val="22"/>
        </w:rPr>
      </w:pPr>
    </w:p>
    <w:p w14:paraId="02587EA0" w14:textId="77777777" w:rsidR="00541B91" w:rsidRPr="00A540AA" w:rsidRDefault="00541B91" w:rsidP="00541B91">
      <w:pPr>
        <w:rPr>
          <w:b/>
          <w:sz w:val="22"/>
        </w:rPr>
      </w:pPr>
    </w:p>
    <w:p w14:paraId="17FE8211" w14:textId="77777777" w:rsidR="00541B91" w:rsidRPr="00A540AA" w:rsidRDefault="00541B91" w:rsidP="00541B91">
      <w:pPr>
        <w:rPr>
          <w:b/>
          <w:sz w:val="22"/>
        </w:rPr>
      </w:pPr>
    </w:p>
    <w:p w14:paraId="19D073AA" w14:textId="77777777" w:rsidR="00541B91" w:rsidRPr="00A540AA" w:rsidRDefault="00541B91" w:rsidP="00541B91">
      <w:pPr>
        <w:keepNext/>
        <w:outlineLvl w:val="2"/>
        <w:rPr>
          <w:rFonts w:ascii="Tahoma" w:hAnsi="Tahoma"/>
          <w:b/>
          <w:kern w:val="28"/>
          <w:sz w:val="22"/>
          <w:szCs w:val="20"/>
          <w:lang w:val="x-none" w:eastAsia="x-none"/>
        </w:rPr>
      </w:pPr>
      <w:r w:rsidRPr="00A540AA">
        <w:rPr>
          <w:rFonts w:ascii="Tahoma" w:hAnsi="Tahoma"/>
          <w:b/>
          <w:kern w:val="28"/>
          <w:sz w:val="22"/>
          <w:szCs w:val="20"/>
          <w:lang w:val="x-none" w:eastAsia="x-none"/>
        </w:rPr>
        <w:t>REPUBLIKA HRVATSKA</w:t>
      </w:r>
    </w:p>
    <w:p w14:paraId="6CF1EEB0" w14:textId="77777777" w:rsidR="00541B91" w:rsidRPr="00A540AA" w:rsidRDefault="00541B91" w:rsidP="00541B91">
      <w:pPr>
        <w:rPr>
          <w:rFonts w:ascii="Tahoma" w:hAnsi="Tahoma"/>
          <w:sz w:val="22"/>
        </w:rPr>
      </w:pPr>
      <w:r w:rsidRPr="00A540AA">
        <w:rPr>
          <w:rFonts w:ascii="Tahoma" w:hAnsi="Tahoma"/>
          <w:sz w:val="22"/>
        </w:rPr>
        <w:t xml:space="preserve"> VARAŽDINSKA ŽUPANIJA</w:t>
      </w:r>
    </w:p>
    <w:p w14:paraId="185EBD0B" w14:textId="77777777" w:rsidR="00541B91" w:rsidRPr="00A540AA" w:rsidRDefault="00541B91" w:rsidP="00541B91">
      <w:pPr>
        <w:ind w:left="-56"/>
        <w:rPr>
          <w:rFonts w:ascii="Tahoma" w:hAnsi="Tahoma"/>
          <w:b/>
          <w:sz w:val="22"/>
          <w:lang w:eastAsia="en-US"/>
        </w:rPr>
      </w:pPr>
      <w:r w:rsidRPr="00A540AA">
        <w:rPr>
          <w:rFonts w:ascii="Tahoma" w:hAnsi="Tahoma"/>
          <w:b/>
          <w:sz w:val="22"/>
          <w:lang w:eastAsia="en-US"/>
        </w:rPr>
        <w:t xml:space="preserve">    GRAD LEPOGLAVA</w:t>
      </w:r>
    </w:p>
    <w:p w14:paraId="05870014" w14:textId="77777777" w:rsidR="00541B91" w:rsidRPr="00A540AA" w:rsidRDefault="00541B91" w:rsidP="00541B91">
      <w:pPr>
        <w:ind w:left="-56"/>
        <w:rPr>
          <w:rFonts w:ascii="Tahoma" w:hAnsi="Tahoma"/>
          <w:bCs/>
          <w:sz w:val="18"/>
          <w:lang w:eastAsia="en-US"/>
        </w:rPr>
      </w:pPr>
      <w:r w:rsidRPr="00A540AA">
        <w:rPr>
          <w:rFonts w:ascii="Tahoma" w:hAnsi="Tahoma"/>
          <w:bCs/>
          <w:sz w:val="18"/>
          <w:lang w:eastAsia="en-US"/>
        </w:rPr>
        <w:t xml:space="preserve">        Antuna Mihanovića 12</w:t>
      </w:r>
    </w:p>
    <w:p w14:paraId="271AB1C5" w14:textId="77777777" w:rsidR="00541B91" w:rsidRPr="00A540AA" w:rsidRDefault="00541B91" w:rsidP="00541B91">
      <w:pPr>
        <w:ind w:left="-56"/>
        <w:rPr>
          <w:rFonts w:ascii="Tahoma" w:hAnsi="Tahoma"/>
          <w:bCs/>
          <w:sz w:val="18"/>
          <w:lang w:eastAsia="en-US"/>
        </w:rPr>
      </w:pPr>
      <w:r w:rsidRPr="00A540AA">
        <w:rPr>
          <w:rFonts w:ascii="Tahoma" w:hAnsi="Tahoma"/>
          <w:bCs/>
          <w:sz w:val="18"/>
          <w:lang w:eastAsia="en-US"/>
        </w:rPr>
        <w:t xml:space="preserve">         42250 Lepoglava</w:t>
      </w:r>
    </w:p>
    <w:p w14:paraId="46229660" w14:textId="77777777" w:rsidR="00541B91" w:rsidRPr="00A540AA" w:rsidRDefault="00541B91" w:rsidP="00541B91">
      <w:pPr>
        <w:ind w:left="-56"/>
        <w:rPr>
          <w:rFonts w:ascii="Tahoma" w:hAnsi="Tahoma"/>
          <w:bCs/>
          <w:sz w:val="18"/>
          <w:lang w:eastAsia="en-US"/>
        </w:rPr>
      </w:pPr>
      <w:r w:rsidRPr="00A540AA">
        <w:rPr>
          <w:rFonts w:ascii="Tahoma" w:hAnsi="Tahoma"/>
          <w:bCs/>
          <w:sz w:val="18"/>
          <w:lang w:eastAsia="en-US"/>
        </w:rPr>
        <w:t xml:space="preserve"> tel. 042 770 411, fax 042 770 419</w:t>
      </w:r>
    </w:p>
    <w:p w14:paraId="37EFC97A" w14:textId="77777777" w:rsidR="00541B91" w:rsidRDefault="00541B91" w:rsidP="00541B91">
      <w:pPr>
        <w:rPr>
          <w:sz w:val="22"/>
        </w:rPr>
      </w:pPr>
      <w:r w:rsidRPr="00A540AA">
        <w:rPr>
          <w:sz w:val="22"/>
        </w:rPr>
        <w:t xml:space="preserve">email: </w:t>
      </w:r>
      <w:hyperlink r:id="rId8" w:history="1">
        <w:r w:rsidR="00CE7135" w:rsidRPr="00D54D37">
          <w:rPr>
            <w:rStyle w:val="Hiperveza"/>
            <w:sz w:val="22"/>
          </w:rPr>
          <w:t>lepoglava@lepoglava.hr</w:t>
        </w:r>
      </w:hyperlink>
    </w:p>
    <w:p w14:paraId="051116AE" w14:textId="77777777" w:rsidR="00CE7135" w:rsidRDefault="00CE7135" w:rsidP="00541B91">
      <w:pPr>
        <w:rPr>
          <w:sz w:val="22"/>
        </w:rPr>
      </w:pPr>
    </w:p>
    <w:p w14:paraId="7B9FBE04" w14:textId="77777777" w:rsidR="00CE7135" w:rsidRPr="00CE7135" w:rsidRDefault="00CE7135" w:rsidP="00541B91">
      <w:pPr>
        <w:rPr>
          <w:rFonts w:ascii="Arial Narrow" w:hAnsi="Arial Narrow"/>
          <w:sz w:val="22"/>
          <w:szCs w:val="22"/>
        </w:rPr>
      </w:pPr>
      <w:r w:rsidRPr="00CE7135">
        <w:rPr>
          <w:rFonts w:ascii="Arial Narrow" w:hAnsi="Arial Narrow"/>
          <w:sz w:val="22"/>
          <w:szCs w:val="22"/>
        </w:rPr>
        <w:t>KLASA:</w:t>
      </w:r>
      <w:r w:rsidR="00F01266">
        <w:rPr>
          <w:rFonts w:ascii="Arial Narrow" w:hAnsi="Arial Narrow"/>
          <w:sz w:val="22"/>
          <w:szCs w:val="22"/>
        </w:rPr>
        <w:t xml:space="preserve"> 940-01/26-01/2</w:t>
      </w:r>
    </w:p>
    <w:p w14:paraId="3A49911F" w14:textId="466B7BEB" w:rsidR="00CE7135" w:rsidRPr="00CE7135" w:rsidRDefault="00CE7135" w:rsidP="00541B91">
      <w:pPr>
        <w:rPr>
          <w:rFonts w:ascii="Arial Narrow" w:hAnsi="Arial Narrow"/>
          <w:sz w:val="22"/>
          <w:szCs w:val="22"/>
        </w:rPr>
      </w:pPr>
      <w:r w:rsidRPr="00CE7135">
        <w:rPr>
          <w:rFonts w:ascii="Arial Narrow" w:hAnsi="Arial Narrow"/>
          <w:sz w:val="22"/>
          <w:szCs w:val="22"/>
        </w:rPr>
        <w:t xml:space="preserve">URBROJ: </w:t>
      </w:r>
      <w:r w:rsidR="00F01266">
        <w:rPr>
          <w:rFonts w:ascii="Arial Narrow" w:hAnsi="Arial Narrow"/>
          <w:sz w:val="22"/>
          <w:szCs w:val="22"/>
        </w:rPr>
        <w:t>2186-9-02-26</w:t>
      </w:r>
      <w:r w:rsidR="009E4A4E">
        <w:rPr>
          <w:rFonts w:ascii="Arial Narrow" w:hAnsi="Arial Narrow"/>
          <w:sz w:val="22"/>
          <w:szCs w:val="22"/>
        </w:rPr>
        <w:t>-</w:t>
      </w:r>
      <w:r w:rsidR="007C42BA">
        <w:rPr>
          <w:rFonts w:ascii="Arial Narrow" w:hAnsi="Arial Narrow"/>
          <w:sz w:val="22"/>
          <w:szCs w:val="22"/>
        </w:rPr>
        <w:t>7</w:t>
      </w:r>
    </w:p>
    <w:p w14:paraId="33511ADE" w14:textId="200F6EFC" w:rsidR="00CE7135" w:rsidRPr="00CE7135" w:rsidRDefault="00CE7135" w:rsidP="00541B91">
      <w:pPr>
        <w:rPr>
          <w:rFonts w:ascii="Arial Narrow" w:hAnsi="Arial Narrow"/>
          <w:sz w:val="22"/>
          <w:szCs w:val="22"/>
        </w:rPr>
      </w:pPr>
      <w:r w:rsidRPr="00CE7135">
        <w:rPr>
          <w:rFonts w:ascii="Arial Narrow" w:hAnsi="Arial Narrow"/>
          <w:sz w:val="22"/>
          <w:szCs w:val="22"/>
        </w:rPr>
        <w:t xml:space="preserve">Lepoglava, </w:t>
      </w:r>
      <w:r w:rsidR="007C42BA">
        <w:rPr>
          <w:rFonts w:ascii="Arial Narrow" w:hAnsi="Arial Narrow"/>
          <w:sz w:val="22"/>
          <w:szCs w:val="22"/>
        </w:rPr>
        <w:t>07.07.</w:t>
      </w:r>
      <w:r w:rsidRPr="00CE7135">
        <w:rPr>
          <w:rFonts w:ascii="Arial Narrow" w:hAnsi="Arial Narrow"/>
          <w:sz w:val="22"/>
          <w:szCs w:val="22"/>
        </w:rPr>
        <w:t>2026. godine</w:t>
      </w:r>
    </w:p>
    <w:p w14:paraId="498090DD" w14:textId="77777777" w:rsidR="00CE7135" w:rsidRPr="00CE7135" w:rsidRDefault="00CE7135" w:rsidP="00541B91">
      <w:pPr>
        <w:rPr>
          <w:rFonts w:ascii="Arial Narrow" w:hAnsi="Arial Narrow"/>
          <w:sz w:val="22"/>
          <w:szCs w:val="22"/>
        </w:rPr>
      </w:pPr>
    </w:p>
    <w:p w14:paraId="64423C6F" w14:textId="22E102AD" w:rsidR="004504A2" w:rsidRPr="00CE7135" w:rsidRDefault="00CE7135" w:rsidP="004504A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Temeljem </w:t>
      </w:r>
      <w:r w:rsidR="006314EC">
        <w:rPr>
          <w:rFonts w:ascii="Arial Narrow" w:hAnsi="Arial Narrow"/>
          <w:sz w:val="22"/>
          <w:szCs w:val="22"/>
        </w:rPr>
        <w:t xml:space="preserve">odredbi </w:t>
      </w:r>
      <w:r w:rsidR="004504A2" w:rsidRPr="00CE7135">
        <w:rPr>
          <w:rFonts w:ascii="Arial Narrow" w:hAnsi="Arial Narrow"/>
          <w:sz w:val="22"/>
          <w:szCs w:val="22"/>
        </w:rPr>
        <w:t>član</w:t>
      </w:r>
      <w:r w:rsidR="00782B22">
        <w:rPr>
          <w:rFonts w:ascii="Arial Narrow" w:hAnsi="Arial Narrow"/>
          <w:sz w:val="22"/>
          <w:szCs w:val="22"/>
        </w:rPr>
        <w:t>a</w:t>
      </w:r>
      <w:r w:rsidR="004504A2" w:rsidRPr="00CE7135">
        <w:rPr>
          <w:rFonts w:ascii="Arial Narrow" w:hAnsi="Arial Narrow"/>
          <w:sz w:val="22"/>
          <w:szCs w:val="22"/>
        </w:rPr>
        <w:t>ka 35. i 391. Zakona o vlasništvu i drugim stvarnim pravima (</w:t>
      </w:r>
      <w:r w:rsidR="00C62A20">
        <w:rPr>
          <w:rFonts w:ascii="Arial Narrow" w:hAnsi="Arial Narrow"/>
          <w:sz w:val="22"/>
          <w:szCs w:val="22"/>
        </w:rPr>
        <w:t>„</w:t>
      </w:r>
      <w:r w:rsidR="004504A2" w:rsidRPr="00CE7135">
        <w:rPr>
          <w:rFonts w:ascii="Arial Narrow" w:hAnsi="Arial Narrow"/>
          <w:sz w:val="22"/>
          <w:szCs w:val="22"/>
        </w:rPr>
        <w:t>Narodne novine</w:t>
      </w:r>
      <w:r w:rsidR="00C62A20">
        <w:rPr>
          <w:rFonts w:ascii="Arial Narrow" w:hAnsi="Arial Narrow"/>
          <w:sz w:val="22"/>
          <w:szCs w:val="22"/>
        </w:rPr>
        <w:t>“</w:t>
      </w:r>
      <w:r w:rsidR="004504A2" w:rsidRPr="00CE7135">
        <w:rPr>
          <w:rFonts w:ascii="Arial Narrow" w:hAnsi="Arial Narrow"/>
          <w:sz w:val="22"/>
          <w:szCs w:val="22"/>
        </w:rPr>
        <w:t xml:space="preserve">, broj 91/96, 68/98, 137/99, 22/00, 73/00, 129/00, 114/01, 79/06, 141/06, 146/08, 38/09, 153/09, </w:t>
      </w:r>
      <w:r>
        <w:rPr>
          <w:rFonts w:ascii="Arial Narrow" w:hAnsi="Arial Narrow"/>
          <w:sz w:val="22"/>
          <w:szCs w:val="22"/>
        </w:rPr>
        <w:t xml:space="preserve">143/12, </w:t>
      </w:r>
      <w:r w:rsidR="004504A2" w:rsidRPr="00CE7135">
        <w:rPr>
          <w:rFonts w:ascii="Arial Narrow" w:hAnsi="Arial Narrow"/>
          <w:sz w:val="22"/>
          <w:szCs w:val="22"/>
        </w:rPr>
        <w:t>152/14</w:t>
      </w:r>
      <w:r>
        <w:rPr>
          <w:rFonts w:ascii="Arial Narrow" w:hAnsi="Arial Narrow"/>
          <w:sz w:val="22"/>
          <w:szCs w:val="22"/>
        </w:rPr>
        <w:t>, 81/15 i 94/17</w:t>
      </w:r>
      <w:r w:rsidR="004504A2" w:rsidRPr="00CE7135">
        <w:rPr>
          <w:rFonts w:ascii="Arial Narrow" w:hAnsi="Arial Narrow"/>
          <w:sz w:val="22"/>
          <w:szCs w:val="22"/>
        </w:rPr>
        <w:t>),  č</w:t>
      </w:r>
      <w:r>
        <w:rPr>
          <w:rFonts w:ascii="Arial Narrow" w:hAnsi="Arial Narrow"/>
          <w:sz w:val="22"/>
          <w:szCs w:val="22"/>
        </w:rPr>
        <w:t>lanka 22</w:t>
      </w:r>
      <w:r w:rsidR="004504A2" w:rsidRPr="00CE7135">
        <w:rPr>
          <w:rFonts w:ascii="Arial Narrow" w:hAnsi="Arial Narrow"/>
          <w:sz w:val="22"/>
          <w:szCs w:val="22"/>
        </w:rPr>
        <w:t xml:space="preserve">. Statuta Grada </w:t>
      </w:r>
      <w:r>
        <w:rPr>
          <w:rFonts w:ascii="Arial Narrow" w:hAnsi="Arial Narrow"/>
          <w:sz w:val="22"/>
          <w:szCs w:val="22"/>
        </w:rPr>
        <w:t>Lepoglave</w:t>
      </w:r>
      <w:r w:rsidR="004504A2" w:rsidRPr="00CE7135"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>„Službeni vjesnik Varaždinske županije“ broj 64/20, 18/21 i 104/25</w:t>
      </w:r>
      <w:r w:rsidR="004504A2" w:rsidRPr="00CE7135">
        <w:rPr>
          <w:rFonts w:ascii="Arial Narrow" w:hAnsi="Arial Narrow"/>
          <w:sz w:val="22"/>
          <w:szCs w:val="22"/>
        </w:rPr>
        <w:t xml:space="preserve">) te </w:t>
      </w:r>
      <w:r>
        <w:rPr>
          <w:rFonts w:ascii="Arial Narrow" w:hAnsi="Arial Narrow"/>
          <w:sz w:val="22"/>
          <w:szCs w:val="22"/>
        </w:rPr>
        <w:t>članka 3</w:t>
      </w:r>
      <w:r w:rsidR="004504A2" w:rsidRPr="00CE7135">
        <w:rPr>
          <w:rFonts w:ascii="Arial Narrow" w:hAnsi="Arial Narrow"/>
          <w:sz w:val="22"/>
          <w:szCs w:val="22"/>
        </w:rPr>
        <w:t xml:space="preserve">. Odluke o </w:t>
      </w:r>
      <w:r>
        <w:rPr>
          <w:rFonts w:ascii="Arial Narrow" w:hAnsi="Arial Narrow"/>
          <w:sz w:val="22"/>
          <w:szCs w:val="22"/>
        </w:rPr>
        <w:t xml:space="preserve">uvjetima, načinu i postupku upravljanja nekretninama u vlasništvu Grada Lepoglave </w:t>
      </w:r>
      <w:r w:rsidR="004504A2" w:rsidRPr="00CE7135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>„Službeni vjesnik Varaždinske županije“ broj 10/16</w:t>
      </w:r>
      <w:r w:rsidR="004504A2" w:rsidRPr="00CE7135">
        <w:rPr>
          <w:rFonts w:ascii="Arial Narrow" w:hAnsi="Arial Narrow"/>
          <w:sz w:val="22"/>
          <w:szCs w:val="22"/>
        </w:rPr>
        <w:t xml:space="preserve">), Gradsko vijeće </w:t>
      </w:r>
      <w:r>
        <w:rPr>
          <w:rFonts w:ascii="Arial Narrow" w:hAnsi="Arial Narrow"/>
          <w:sz w:val="22"/>
          <w:szCs w:val="22"/>
        </w:rPr>
        <w:t>Grada Lepoglave</w:t>
      </w:r>
      <w:r w:rsidR="004504A2" w:rsidRPr="00CE7135">
        <w:rPr>
          <w:rFonts w:ascii="Arial Narrow" w:hAnsi="Arial Narrow"/>
          <w:sz w:val="22"/>
          <w:szCs w:val="22"/>
        </w:rPr>
        <w:t xml:space="preserve"> na </w:t>
      </w:r>
      <w:r w:rsidR="007C42BA">
        <w:rPr>
          <w:rFonts w:ascii="Arial Narrow" w:hAnsi="Arial Narrow"/>
          <w:sz w:val="22"/>
          <w:szCs w:val="22"/>
        </w:rPr>
        <w:t>9</w:t>
      </w:r>
      <w:r w:rsidR="004504A2" w:rsidRPr="00CE7135">
        <w:rPr>
          <w:rFonts w:ascii="Arial Narrow" w:hAnsi="Arial Narrow"/>
          <w:sz w:val="22"/>
          <w:szCs w:val="22"/>
        </w:rPr>
        <w:t xml:space="preserve">. sjednici održanoj </w:t>
      </w:r>
      <w:r w:rsidR="007C42BA">
        <w:rPr>
          <w:rFonts w:ascii="Arial Narrow" w:hAnsi="Arial Narrow"/>
          <w:sz w:val="22"/>
          <w:szCs w:val="22"/>
        </w:rPr>
        <w:t>07.07.</w:t>
      </w:r>
      <w:r w:rsidR="004504A2" w:rsidRPr="00CE7135">
        <w:rPr>
          <w:rFonts w:ascii="Arial Narrow" w:hAnsi="Arial Narrow"/>
          <w:sz w:val="22"/>
          <w:szCs w:val="22"/>
        </w:rPr>
        <w:t>202</w:t>
      </w:r>
      <w:r>
        <w:rPr>
          <w:rFonts w:ascii="Arial Narrow" w:hAnsi="Arial Narrow"/>
          <w:sz w:val="22"/>
          <w:szCs w:val="22"/>
        </w:rPr>
        <w:t>6</w:t>
      </w:r>
      <w:r w:rsidR="004504A2" w:rsidRPr="00CE7135">
        <w:rPr>
          <w:rFonts w:ascii="Arial Narrow" w:hAnsi="Arial Narrow"/>
          <w:sz w:val="22"/>
          <w:szCs w:val="22"/>
        </w:rPr>
        <w:t xml:space="preserve">. godine, </w:t>
      </w:r>
      <w:r>
        <w:rPr>
          <w:rFonts w:ascii="Arial Narrow" w:hAnsi="Arial Narrow"/>
          <w:sz w:val="22"/>
          <w:szCs w:val="22"/>
        </w:rPr>
        <w:t>donosi</w:t>
      </w:r>
    </w:p>
    <w:p w14:paraId="5C155978" w14:textId="77777777" w:rsidR="004504A2" w:rsidRPr="00CE7135" w:rsidRDefault="004504A2" w:rsidP="004504A2">
      <w:pPr>
        <w:jc w:val="both"/>
        <w:rPr>
          <w:rFonts w:ascii="Arial Narrow" w:hAnsi="Arial Narrow"/>
          <w:sz w:val="22"/>
          <w:szCs w:val="22"/>
        </w:rPr>
      </w:pPr>
    </w:p>
    <w:p w14:paraId="3A16470E" w14:textId="77777777" w:rsidR="004504A2" w:rsidRDefault="004504A2" w:rsidP="004504A2">
      <w:pPr>
        <w:jc w:val="center"/>
        <w:rPr>
          <w:rFonts w:ascii="Arial Narrow" w:hAnsi="Arial Narrow"/>
          <w:b/>
          <w:sz w:val="22"/>
          <w:szCs w:val="22"/>
        </w:rPr>
      </w:pPr>
      <w:r w:rsidRPr="00CE7135">
        <w:rPr>
          <w:rFonts w:ascii="Arial Narrow" w:hAnsi="Arial Narrow"/>
          <w:b/>
          <w:sz w:val="22"/>
          <w:szCs w:val="22"/>
        </w:rPr>
        <w:t>ODLUKU</w:t>
      </w:r>
    </w:p>
    <w:p w14:paraId="03B0C499" w14:textId="77777777" w:rsidR="00876A3B" w:rsidRDefault="00876A3B" w:rsidP="004504A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 stavljanju </w:t>
      </w:r>
      <w:r w:rsidR="002C7A5D">
        <w:rPr>
          <w:rFonts w:ascii="Arial Narrow" w:hAnsi="Arial Narrow"/>
          <w:b/>
          <w:sz w:val="22"/>
          <w:szCs w:val="22"/>
        </w:rPr>
        <w:t>iz</w:t>
      </w:r>
      <w:r>
        <w:rPr>
          <w:rFonts w:ascii="Arial Narrow" w:hAnsi="Arial Narrow"/>
          <w:b/>
          <w:sz w:val="22"/>
          <w:szCs w:val="22"/>
        </w:rPr>
        <w:t xml:space="preserve">van snage Odluke </w:t>
      </w:r>
      <w:r w:rsidR="004504A2" w:rsidRPr="00CE7135">
        <w:rPr>
          <w:rFonts w:ascii="Arial Narrow" w:hAnsi="Arial Narrow"/>
          <w:b/>
          <w:sz w:val="22"/>
          <w:szCs w:val="22"/>
        </w:rPr>
        <w:t xml:space="preserve">o postupku i visini naknade za osnivanje </w:t>
      </w:r>
    </w:p>
    <w:p w14:paraId="2F72D343" w14:textId="77777777" w:rsidR="004504A2" w:rsidRPr="00CE7135" w:rsidRDefault="004504A2" w:rsidP="004504A2">
      <w:pPr>
        <w:jc w:val="center"/>
        <w:rPr>
          <w:rFonts w:ascii="Arial Narrow" w:hAnsi="Arial Narrow"/>
          <w:b/>
          <w:sz w:val="22"/>
          <w:szCs w:val="22"/>
        </w:rPr>
      </w:pPr>
      <w:r w:rsidRPr="00CE7135">
        <w:rPr>
          <w:rFonts w:ascii="Arial Narrow" w:hAnsi="Arial Narrow"/>
          <w:b/>
          <w:sz w:val="22"/>
          <w:szCs w:val="22"/>
        </w:rPr>
        <w:t xml:space="preserve">prava služnosti na nekretninama u vlasništvu Grada </w:t>
      </w:r>
      <w:r w:rsidR="00CE7135">
        <w:rPr>
          <w:rFonts w:ascii="Arial Narrow" w:hAnsi="Arial Narrow"/>
          <w:b/>
          <w:sz w:val="22"/>
          <w:szCs w:val="22"/>
        </w:rPr>
        <w:t>Lepoglave</w:t>
      </w:r>
    </w:p>
    <w:p w14:paraId="631F7539" w14:textId="77777777" w:rsidR="004504A2" w:rsidRPr="00CE7135" w:rsidRDefault="004504A2" w:rsidP="004504A2">
      <w:pPr>
        <w:jc w:val="both"/>
        <w:rPr>
          <w:rFonts w:ascii="Arial Narrow" w:hAnsi="Arial Narrow"/>
          <w:sz w:val="22"/>
          <w:szCs w:val="22"/>
        </w:rPr>
      </w:pPr>
    </w:p>
    <w:p w14:paraId="48E0FB46" w14:textId="77777777" w:rsidR="0063488D" w:rsidRPr="00CE7135" w:rsidRDefault="0063488D" w:rsidP="0063488D">
      <w:pPr>
        <w:rPr>
          <w:rFonts w:ascii="Arial Narrow" w:hAnsi="Arial Narrow"/>
          <w:b/>
          <w:sz w:val="22"/>
          <w:szCs w:val="22"/>
        </w:rPr>
      </w:pPr>
    </w:p>
    <w:p w14:paraId="7A149806" w14:textId="77777777" w:rsidR="004504A2" w:rsidRDefault="004504A2" w:rsidP="004504A2">
      <w:pPr>
        <w:jc w:val="center"/>
        <w:rPr>
          <w:rFonts w:ascii="Arial Narrow" w:hAnsi="Arial Narrow"/>
          <w:b/>
          <w:sz w:val="22"/>
          <w:szCs w:val="22"/>
        </w:rPr>
      </w:pPr>
      <w:r w:rsidRPr="0063488D">
        <w:rPr>
          <w:rFonts w:ascii="Arial Narrow" w:hAnsi="Arial Narrow"/>
          <w:b/>
          <w:sz w:val="22"/>
          <w:szCs w:val="22"/>
        </w:rPr>
        <w:t>Članak 1.</w:t>
      </w:r>
    </w:p>
    <w:p w14:paraId="03191818" w14:textId="77777777" w:rsidR="00CA6C0F" w:rsidRPr="00CA6C0F" w:rsidRDefault="00CA6C0F" w:rsidP="006C4607">
      <w:pPr>
        <w:jc w:val="both"/>
        <w:rPr>
          <w:rFonts w:ascii="Arial Narrow" w:hAnsi="Arial Narrow"/>
          <w:bCs/>
          <w:sz w:val="22"/>
          <w:szCs w:val="22"/>
        </w:rPr>
      </w:pPr>
      <w:r w:rsidRPr="00CA6C0F">
        <w:rPr>
          <w:rFonts w:ascii="Arial Narrow" w:hAnsi="Arial Narrow"/>
          <w:bCs/>
          <w:sz w:val="22"/>
          <w:szCs w:val="22"/>
        </w:rPr>
        <w:t xml:space="preserve">Stavlja se </w:t>
      </w:r>
      <w:r w:rsidR="002C7A5D">
        <w:rPr>
          <w:rFonts w:ascii="Arial Narrow" w:hAnsi="Arial Narrow"/>
          <w:bCs/>
          <w:sz w:val="22"/>
          <w:szCs w:val="22"/>
        </w:rPr>
        <w:t>iz</w:t>
      </w:r>
      <w:r w:rsidRPr="00CA6C0F">
        <w:rPr>
          <w:rFonts w:ascii="Arial Narrow" w:hAnsi="Arial Narrow"/>
          <w:bCs/>
          <w:sz w:val="22"/>
          <w:szCs w:val="22"/>
        </w:rPr>
        <w:t>van snage Odluka o postupku i visini naknade za osnivanje prava služnosti na nekretninama u vlasništvu Grada Lepoglave</w:t>
      </w:r>
      <w:r>
        <w:rPr>
          <w:rFonts w:ascii="Arial Narrow" w:hAnsi="Arial Narrow"/>
          <w:bCs/>
          <w:sz w:val="22"/>
          <w:szCs w:val="22"/>
        </w:rPr>
        <w:t xml:space="preserve"> („Službeni vjesnik Varaždinske županije“ broj 24/26).</w:t>
      </w:r>
    </w:p>
    <w:p w14:paraId="74BDF235" w14:textId="77777777" w:rsidR="004504A2" w:rsidRPr="00CE7135" w:rsidRDefault="004504A2" w:rsidP="006F4000">
      <w:pPr>
        <w:pStyle w:val="Odlomakpopisa"/>
        <w:spacing w:after="0" w:line="240" w:lineRule="auto"/>
        <w:ind w:left="714"/>
        <w:contextualSpacing w:val="0"/>
        <w:jc w:val="both"/>
        <w:rPr>
          <w:rFonts w:ascii="Arial Narrow" w:hAnsi="Arial Narrow"/>
        </w:rPr>
      </w:pPr>
    </w:p>
    <w:p w14:paraId="3601E2E1" w14:textId="77777777" w:rsidR="004504A2" w:rsidRDefault="00EA31AA" w:rsidP="006F4000">
      <w:pPr>
        <w:jc w:val="center"/>
        <w:rPr>
          <w:rFonts w:ascii="Arial Narrow" w:hAnsi="Arial Narrow"/>
          <w:b/>
          <w:sz w:val="22"/>
          <w:szCs w:val="22"/>
        </w:rPr>
      </w:pPr>
      <w:r w:rsidRPr="00522173">
        <w:rPr>
          <w:rFonts w:ascii="Arial Narrow" w:hAnsi="Arial Narrow"/>
          <w:b/>
          <w:sz w:val="22"/>
          <w:szCs w:val="22"/>
        </w:rPr>
        <w:t xml:space="preserve">Članak </w:t>
      </w:r>
      <w:r w:rsidR="00CA6C0F">
        <w:rPr>
          <w:rFonts w:ascii="Arial Narrow" w:hAnsi="Arial Narrow"/>
          <w:b/>
          <w:sz w:val="22"/>
          <w:szCs w:val="22"/>
        </w:rPr>
        <w:t>2</w:t>
      </w:r>
      <w:r w:rsidR="004504A2" w:rsidRPr="00522173">
        <w:rPr>
          <w:rFonts w:ascii="Arial Narrow" w:hAnsi="Arial Narrow"/>
          <w:b/>
          <w:sz w:val="22"/>
          <w:szCs w:val="22"/>
        </w:rPr>
        <w:t>.</w:t>
      </w:r>
    </w:p>
    <w:p w14:paraId="01699374" w14:textId="77777777" w:rsidR="00D62950" w:rsidRDefault="00D62950" w:rsidP="00D62950">
      <w:pPr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Danom stupanja na snagu ove Odluke prestaje važiti Odluka iz članka 1. ove Odluke.</w:t>
      </w:r>
    </w:p>
    <w:p w14:paraId="4A4A8815" w14:textId="77777777" w:rsidR="00D62950" w:rsidRDefault="00D62950" w:rsidP="00D62950">
      <w:pPr>
        <w:rPr>
          <w:rFonts w:ascii="Arial Narrow" w:hAnsi="Arial Narrow"/>
          <w:bCs/>
          <w:sz w:val="22"/>
          <w:szCs w:val="22"/>
        </w:rPr>
      </w:pPr>
    </w:p>
    <w:p w14:paraId="28535749" w14:textId="77777777" w:rsidR="00D62950" w:rsidRDefault="00D62950" w:rsidP="00D62950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Članak 3.</w:t>
      </w:r>
    </w:p>
    <w:p w14:paraId="20485FAB" w14:textId="77777777" w:rsidR="00D62950" w:rsidRDefault="00954D04" w:rsidP="00954D04">
      <w:pPr>
        <w:jc w:val="both"/>
        <w:rPr>
          <w:rFonts w:ascii="Arial Narrow" w:hAnsi="Arial Narrow"/>
          <w:bCs/>
          <w:sz w:val="22"/>
          <w:szCs w:val="22"/>
        </w:rPr>
      </w:pPr>
      <w:r w:rsidRPr="00954D04">
        <w:rPr>
          <w:rFonts w:ascii="Arial Narrow" w:hAnsi="Arial Narrow"/>
          <w:bCs/>
          <w:sz w:val="22"/>
          <w:szCs w:val="22"/>
        </w:rPr>
        <w:t>Postupci započeti prije stupanja na snagu ove Odluke, a koji do tog dana nisu dovršeni, dovršit će se primjenom općih propisa kojima se uređuje upravljanje i raspolaganje nekretninama u vlasništvu Grada Lepoglave te važećih propisa iz područja elektroničkih komunikacija, ako su za pojedini slučaj primjenjivi.</w:t>
      </w:r>
    </w:p>
    <w:p w14:paraId="138AD5ED" w14:textId="77777777" w:rsidR="00954D04" w:rsidRDefault="00954D04" w:rsidP="00954D04">
      <w:pPr>
        <w:jc w:val="both"/>
        <w:rPr>
          <w:rFonts w:ascii="Arial Narrow" w:hAnsi="Arial Narrow"/>
          <w:b/>
          <w:sz w:val="22"/>
          <w:szCs w:val="22"/>
        </w:rPr>
      </w:pPr>
    </w:p>
    <w:p w14:paraId="503D9E6B" w14:textId="77777777" w:rsidR="00D62950" w:rsidRPr="00D62950" w:rsidRDefault="00D62950" w:rsidP="00D62950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Članak 4.</w:t>
      </w:r>
    </w:p>
    <w:p w14:paraId="66F346FC" w14:textId="77777777" w:rsidR="004504A2" w:rsidRDefault="004504A2" w:rsidP="00CA6C0F">
      <w:pPr>
        <w:pStyle w:val="Odlomakpopisa"/>
        <w:spacing w:after="0" w:line="240" w:lineRule="auto"/>
        <w:ind w:left="0"/>
        <w:jc w:val="both"/>
        <w:rPr>
          <w:rFonts w:ascii="Arial Narrow" w:hAnsi="Arial Narrow"/>
        </w:rPr>
      </w:pPr>
      <w:r w:rsidRPr="00CE7135">
        <w:rPr>
          <w:rFonts w:ascii="Arial Narrow" w:hAnsi="Arial Narrow"/>
        </w:rPr>
        <w:t>Ova Odluka stu</w:t>
      </w:r>
      <w:r w:rsidR="006F4000">
        <w:rPr>
          <w:rFonts w:ascii="Arial Narrow" w:hAnsi="Arial Narrow"/>
        </w:rPr>
        <w:t xml:space="preserve">pa na snagu </w:t>
      </w:r>
      <w:r w:rsidR="00B152D8">
        <w:rPr>
          <w:rFonts w:ascii="Arial Narrow" w:hAnsi="Arial Narrow"/>
        </w:rPr>
        <w:t>osmog dana od dana</w:t>
      </w:r>
      <w:r w:rsidRPr="00CE7135">
        <w:rPr>
          <w:rFonts w:ascii="Arial Narrow" w:hAnsi="Arial Narrow"/>
        </w:rPr>
        <w:t xml:space="preserve"> objave u Službenom </w:t>
      </w:r>
      <w:r w:rsidR="006F4000">
        <w:rPr>
          <w:rFonts w:ascii="Arial Narrow" w:hAnsi="Arial Narrow"/>
        </w:rPr>
        <w:t>vjesniku Varaždinske županije</w:t>
      </w:r>
      <w:r w:rsidRPr="00CE7135">
        <w:rPr>
          <w:rFonts w:ascii="Arial Narrow" w:hAnsi="Arial Narrow"/>
        </w:rPr>
        <w:t>.</w:t>
      </w:r>
    </w:p>
    <w:p w14:paraId="1DF722C4" w14:textId="77777777" w:rsidR="00900015" w:rsidRDefault="00900015" w:rsidP="006F4000">
      <w:pPr>
        <w:pStyle w:val="Odlomakpopisa"/>
        <w:spacing w:after="0" w:line="240" w:lineRule="auto"/>
        <w:jc w:val="both"/>
        <w:rPr>
          <w:rFonts w:ascii="Arial Narrow" w:hAnsi="Arial Narrow"/>
        </w:rPr>
      </w:pPr>
    </w:p>
    <w:p w14:paraId="2CFD7E4A" w14:textId="77777777" w:rsidR="00900015" w:rsidRDefault="00900015" w:rsidP="00900015">
      <w:pPr>
        <w:pStyle w:val="Odlomakpopisa"/>
        <w:spacing w:after="0"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Predsjednik </w:t>
      </w:r>
    </w:p>
    <w:p w14:paraId="13E2A27F" w14:textId="77777777" w:rsidR="004504A2" w:rsidRDefault="00900015" w:rsidP="008366B9">
      <w:pPr>
        <w:pStyle w:val="Odlomakpopisa"/>
        <w:spacing w:after="0"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Robert Dukarić</w:t>
      </w:r>
    </w:p>
    <w:sectPr w:rsidR="004504A2" w:rsidSect="006F4000">
      <w:footerReference w:type="default" r:id="rId9"/>
      <w:pgSz w:w="11907" w:h="16840" w:code="9"/>
      <w:pgMar w:top="426" w:right="1418" w:bottom="1134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5CE30" w14:textId="77777777" w:rsidR="00951E73" w:rsidRDefault="00951E73" w:rsidP="00541B91">
      <w:r>
        <w:separator/>
      </w:r>
    </w:p>
  </w:endnote>
  <w:endnote w:type="continuationSeparator" w:id="0">
    <w:p w14:paraId="5CCDD951" w14:textId="77777777" w:rsidR="00951E73" w:rsidRDefault="00951E73" w:rsidP="00541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49B66" w14:textId="797A674B" w:rsidR="003C2F60" w:rsidRDefault="003C2F60">
    <w:pPr>
      <w:pStyle w:val="Podnoje"/>
      <w:jc w:val="right"/>
    </w:pPr>
  </w:p>
  <w:p w14:paraId="0C4A5BDE" w14:textId="77777777" w:rsidR="003C2F60" w:rsidRDefault="003C2F6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BADF9" w14:textId="77777777" w:rsidR="00951E73" w:rsidRDefault="00951E73" w:rsidP="00541B91">
      <w:r>
        <w:separator/>
      </w:r>
    </w:p>
  </w:footnote>
  <w:footnote w:type="continuationSeparator" w:id="0">
    <w:p w14:paraId="76DE0AFC" w14:textId="77777777" w:rsidR="00951E73" w:rsidRDefault="00951E73" w:rsidP="00541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0911"/>
    <w:multiLevelType w:val="hybridMultilevel"/>
    <w:tmpl w:val="55DA22D8"/>
    <w:lvl w:ilvl="0" w:tplc="76F4E4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2B1C"/>
    <w:multiLevelType w:val="hybridMultilevel"/>
    <w:tmpl w:val="7AFEEA72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38DE"/>
    <w:multiLevelType w:val="hybridMultilevel"/>
    <w:tmpl w:val="59FEC1C0"/>
    <w:lvl w:ilvl="0" w:tplc="EF9AA19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C57FE"/>
    <w:multiLevelType w:val="hybridMultilevel"/>
    <w:tmpl w:val="4202BA62"/>
    <w:lvl w:ilvl="0" w:tplc="041A0011">
      <w:start w:val="1"/>
      <w:numFmt w:val="decimal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3B6260"/>
    <w:multiLevelType w:val="hybridMultilevel"/>
    <w:tmpl w:val="9542B0B4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547D2"/>
    <w:multiLevelType w:val="hybridMultilevel"/>
    <w:tmpl w:val="A5764F2E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00295"/>
    <w:multiLevelType w:val="hybridMultilevel"/>
    <w:tmpl w:val="738EB24E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416C5"/>
    <w:multiLevelType w:val="hybridMultilevel"/>
    <w:tmpl w:val="502654FA"/>
    <w:lvl w:ilvl="0" w:tplc="4234333C">
      <w:start w:val="1"/>
      <w:numFmt w:val="decimal"/>
      <w:lvlText w:val="%1."/>
      <w:lvlJc w:val="left"/>
      <w:pPr>
        <w:ind w:left="1260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5B419D9"/>
    <w:multiLevelType w:val="hybridMultilevel"/>
    <w:tmpl w:val="A386F216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57A4F"/>
    <w:multiLevelType w:val="hybridMultilevel"/>
    <w:tmpl w:val="6764D378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16D7D"/>
    <w:multiLevelType w:val="hybridMultilevel"/>
    <w:tmpl w:val="653AF330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52E30"/>
    <w:multiLevelType w:val="hybridMultilevel"/>
    <w:tmpl w:val="8CAC182A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E7CEB"/>
    <w:multiLevelType w:val="hybridMultilevel"/>
    <w:tmpl w:val="77CE8104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B427D"/>
    <w:multiLevelType w:val="hybridMultilevel"/>
    <w:tmpl w:val="B15C99B2"/>
    <w:lvl w:ilvl="0" w:tplc="8DF223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C6B53"/>
    <w:multiLevelType w:val="hybridMultilevel"/>
    <w:tmpl w:val="738EB24E"/>
    <w:lvl w:ilvl="0" w:tplc="CCB03952">
      <w:start w:val="1"/>
      <w:numFmt w:val="decimal"/>
      <w:lvlText w:val="(%1)"/>
      <w:lvlJc w:val="left"/>
      <w:pPr>
        <w:ind w:left="53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042" w:hanging="360"/>
      </w:pPr>
    </w:lvl>
    <w:lvl w:ilvl="2" w:tplc="041A001B" w:tentative="1">
      <w:start w:val="1"/>
      <w:numFmt w:val="lowerRoman"/>
      <w:lvlText w:val="%3."/>
      <w:lvlJc w:val="right"/>
      <w:pPr>
        <w:ind w:left="6762" w:hanging="180"/>
      </w:pPr>
    </w:lvl>
    <w:lvl w:ilvl="3" w:tplc="041A000F" w:tentative="1">
      <w:start w:val="1"/>
      <w:numFmt w:val="decimal"/>
      <w:lvlText w:val="%4."/>
      <w:lvlJc w:val="left"/>
      <w:pPr>
        <w:ind w:left="7482" w:hanging="360"/>
      </w:pPr>
    </w:lvl>
    <w:lvl w:ilvl="4" w:tplc="041A0019" w:tentative="1">
      <w:start w:val="1"/>
      <w:numFmt w:val="lowerLetter"/>
      <w:lvlText w:val="%5."/>
      <w:lvlJc w:val="left"/>
      <w:pPr>
        <w:ind w:left="8202" w:hanging="360"/>
      </w:pPr>
    </w:lvl>
    <w:lvl w:ilvl="5" w:tplc="041A001B" w:tentative="1">
      <w:start w:val="1"/>
      <w:numFmt w:val="lowerRoman"/>
      <w:lvlText w:val="%6."/>
      <w:lvlJc w:val="right"/>
      <w:pPr>
        <w:ind w:left="8922" w:hanging="180"/>
      </w:pPr>
    </w:lvl>
    <w:lvl w:ilvl="6" w:tplc="041A000F" w:tentative="1">
      <w:start w:val="1"/>
      <w:numFmt w:val="decimal"/>
      <w:lvlText w:val="%7."/>
      <w:lvlJc w:val="left"/>
      <w:pPr>
        <w:ind w:left="9642" w:hanging="360"/>
      </w:pPr>
    </w:lvl>
    <w:lvl w:ilvl="7" w:tplc="041A0019" w:tentative="1">
      <w:start w:val="1"/>
      <w:numFmt w:val="lowerLetter"/>
      <w:lvlText w:val="%8."/>
      <w:lvlJc w:val="left"/>
      <w:pPr>
        <w:ind w:left="10362" w:hanging="360"/>
      </w:pPr>
    </w:lvl>
    <w:lvl w:ilvl="8" w:tplc="041A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5" w15:restartNumberingAfterBreak="0">
    <w:nsid w:val="36D725FC"/>
    <w:multiLevelType w:val="hybridMultilevel"/>
    <w:tmpl w:val="08C6EC26"/>
    <w:lvl w:ilvl="0" w:tplc="3CB8B21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061F8"/>
    <w:multiLevelType w:val="hybridMultilevel"/>
    <w:tmpl w:val="B49E7E80"/>
    <w:lvl w:ilvl="0" w:tplc="358496D4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B7469F"/>
    <w:multiLevelType w:val="hybridMultilevel"/>
    <w:tmpl w:val="8BFE0F88"/>
    <w:lvl w:ilvl="0" w:tplc="2402A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F6012"/>
    <w:multiLevelType w:val="hybridMultilevel"/>
    <w:tmpl w:val="CB2CDBE4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773E4"/>
    <w:multiLevelType w:val="hybridMultilevel"/>
    <w:tmpl w:val="779630AA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47964"/>
    <w:multiLevelType w:val="hybridMultilevel"/>
    <w:tmpl w:val="B2FA9666"/>
    <w:lvl w:ilvl="0" w:tplc="DC2AE5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27F52"/>
    <w:multiLevelType w:val="hybridMultilevel"/>
    <w:tmpl w:val="497457F6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A787B"/>
    <w:multiLevelType w:val="hybridMultilevel"/>
    <w:tmpl w:val="DF6A8B96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618D7"/>
    <w:multiLevelType w:val="hybridMultilevel"/>
    <w:tmpl w:val="49107566"/>
    <w:lvl w:ilvl="0" w:tplc="4754CF1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B1C86"/>
    <w:multiLevelType w:val="hybridMultilevel"/>
    <w:tmpl w:val="BB985896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81661"/>
    <w:multiLevelType w:val="hybridMultilevel"/>
    <w:tmpl w:val="2A6AA464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202C9"/>
    <w:multiLevelType w:val="hybridMultilevel"/>
    <w:tmpl w:val="55DA22D8"/>
    <w:lvl w:ilvl="0" w:tplc="76F4E4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E73D4"/>
    <w:multiLevelType w:val="hybridMultilevel"/>
    <w:tmpl w:val="7400848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A574E0"/>
    <w:multiLevelType w:val="hybridMultilevel"/>
    <w:tmpl w:val="497457F6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F86F03"/>
    <w:multiLevelType w:val="hybridMultilevel"/>
    <w:tmpl w:val="B2FA9666"/>
    <w:lvl w:ilvl="0" w:tplc="DC2AE5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15737"/>
    <w:multiLevelType w:val="hybridMultilevel"/>
    <w:tmpl w:val="23D03626"/>
    <w:lvl w:ilvl="0" w:tplc="4754CF1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31FBF"/>
    <w:multiLevelType w:val="hybridMultilevel"/>
    <w:tmpl w:val="891C5F3C"/>
    <w:lvl w:ilvl="0" w:tplc="041A0011">
      <w:start w:val="1"/>
      <w:numFmt w:val="decimal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7642A29"/>
    <w:multiLevelType w:val="hybridMultilevel"/>
    <w:tmpl w:val="A392B8F8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F1985"/>
    <w:multiLevelType w:val="hybridMultilevel"/>
    <w:tmpl w:val="2CE83AD6"/>
    <w:lvl w:ilvl="0" w:tplc="CCB03952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BA5E82"/>
    <w:multiLevelType w:val="hybridMultilevel"/>
    <w:tmpl w:val="970C267C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906DD"/>
    <w:multiLevelType w:val="hybridMultilevel"/>
    <w:tmpl w:val="0608B95E"/>
    <w:lvl w:ilvl="0" w:tplc="EDB61B2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F1C89"/>
    <w:multiLevelType w:val="hybridMultilevel"/>
    <w:tmpl w:val="7AFEEA72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63901"/>
    <w:multiLevelType w:val="hybridMultilevel"/>
    <w:tmpl w:val="A5764F2E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B7140"/>
    <w:multiLevelType w:val="hybridMultilevel"/>
    <w:tmpl w:val="55DA22D8"/>
    <w:lvl w:ilvl="0" w:tplc="76F4E4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B4ACD"/>
    <w:multiLevelType w:val="hybridMultilevel"/>
    <w:tmpl w:val="A34ACEF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4050F"/>
    <w:multiLevelType w:val="hybridMultilevel"/>
    <w:tmpl w:val="2E361938"/>
    <w:lvl w:ilvl="0" w:tplc="CCB03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2A01BF"/>
    <w:multiLevelType w:val="hybridMultilevel"/>
    <w:tmpl w:val="7A78C1EE"/>
    <w:lvl w:ilvl="0" w:tplc="E05850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D1DF5"/>
    <w:multiLevelType w:val="hybridMultilevel"/>
    <w:tmpl w:val="20EA1602"/>
    <w:lvl w:ilvl="0" w:tplc="041A0011">
      <w:start w:val="1"/>
      <w:numFmt w:val="decimal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85128392">
    <w:abstractNumId w:val="27"/>
  </w:num>
  <w:num w:numId="2" w16cid:durableId="613055061">
    <w:abstractNumId w:val="39"/>
  </w:num>
  <w:num w:numId="3" w16cid:durableId="1736276402">
    <w:abstractNumId w:val="15"/>
  </w:num>
  <w:num w:numId="4" w16cid:durableId="2143575351">
    <w:abstractNumId w:val="38"/>
  </w:num>
  <w:num w:numId="5" w16cid:durableId="1311713628">
    <w:abstractNumId w:val="36"/>
  </w:num>
  <w:num w:numId="6" w16cid:durableId="1974366554">
    <w:abstractNumId w:val="23"/>
  </w:num>
  <w:num w:numId="7" w16cid:durableId="1775053079">
    <w:abstractNumId w:val="40"/>
  </w:num>
  <w:num w:numId="8" w16cid:durableId="597520401">
    <w:abstractNumId w:val="24"/>
  </w:num>
  <w:num w:numId="9" w16cid:durableId="178857044">
    <w:abstractNumId w:val="14"/>
  </w:num>
  <w:num w:numId="10" w16cid:durableId="1432823868">
    <w:abstractNumId w:val="34"/>
  </w:num>
  <w:num w:numId="11" w16cid:durableId="756294265">
    <w:abstractNumId w:val="6"/>
  </w:num>
  <w:num w:numId="12" w16cid:durableId="884677240">
    <w:abstractNumId w:val="29"/>
  </w:num>
  <w:num w:numId="13" w16cid:durableId="578056983">
    <w:abstractNumId w:val="0"/>
  </w:num>
  <w:num w:numId="14" w16cid:durableId="286399035">
    <w:abstractNumId w:val="5"/>
  </w:num>
  <w:num w:numId="15" w16cid:durableId="251163562">
    <w:abstractNumId w:val="12"/>
  </w:num>
  <w:num w:numId="16" w16cid:durableId="492991454">
    <w:abstractNumId w:val="37"/>
  </w:num>
  <w:num w:numId="17" w16cid:durableId="1778673766">
    <w:abstractNumId w:val="1"/>
  </w:num>
  <w:num w:numId="18" w16cid:durableId="1329601216">
    <w:abstractNumId w:val="8"/>
  </w:num>
  <w:num w:numId="19" w16cid:durableId="1745178011">
    <w:abstractNumId w:val="32"/>
  </w:num>
  <w:num w:numId="20" w16cid:durableId="1931356081">
    <w:abstractNumId w:val="18"/>
  </w:num>
  <w:num w:numId="21" w16cid:durableId="1563558414">
    <w:abstractNumId w:val="25"/>
  </w:num>
  <w:num w:numId="22" w16cid:durableId="304311940">
    <w:abstractNumId w:val="9"/>
  </w:num>
  <w:num w:numId="23" w16cid:durableId="218564811">
    <w:abstractNumId w:val="10"/>
  </w:num>
  <w:num w:numId="24" w16cid:durableId="2099281826">
    <w:abstractNumId w:val="2"/>
  </w:num>
  <w:num w:numId="25" w16cid:durableId="1130783161">
    <w:abstractNumId w:val="21"/>
  </w:num>
  <w:num w:numId="26" w16cid:durableId="1207569237">
    <w:abstractNumId w:val="11"/>
  </w:num>
  <w:num w:numId="27" w16cid:durableId="1879973234">
    <w:abstractNumId w:val="28"/>
  </w:num>
  <w:num w:numId="28" w16cid:durableId="1644657056">
    <w:abstractNumId w:val="20"/>
  </w:num>
  <w:num w:numId="29" w16cid:durableId="1204559871">
    <w:abstractNumId w:val="19"/>
  </w:num>
  <w:num w:numId="30" w16cid:durableId="1148091268">
    <w:abstractNumId w:val="7"/>
  </w:num>
  <w:num w:numId="31" w16cid:durableId="1229263278">
    <w:abstractNumId w:val="22"/>
  </w:num>
  <w:num w:numId="32" w16cid:durableId="2117360833">
    <w:abstractNumId w:val="4"/>
  </w:num>
  <w:num w:numId="33" w16cid:durableId="436947240">
    <w:abstractNumId w:val="17"/>
  </w:num>
  <w:num w:numId="34" w16cid:durableId="1180267792">
    <w:abstractNumId w:val="35"/>
  </w:num>
  <w:num w:numId="35" w16cid:durableId="678048950">
    <w:abstractNumId w:val="33"/>
  </w:num>
  <w:num w:numId="36" w16cid:durableId="2057459975">
    <w:abstractNumId w:val="41"/>
  </w:num>
  <w:num w:numId="37" w16cid:durableId="663360433">
    <w:abstractNumId w:val="16"/>
  </w:num>
  <w:num w:numId="38" w16cid:durableId="849758732">
    <w:abstractNumId w:val="30"/>
  </w:num>
  <w:num w:numId="39" w16cid:durableId="1961836553">
    <w:abstractNumId w:val="13"/>
  </w:num>
  <w:num w:numId="40" w16cid:durableId="1782720506">
    <w:abstractNumId w:val="3"/>
  </w:num>
  <w:num w:numId="41" w16cid:durableId="1547064694">
    <w:abstractNumId w:val="42"/>
  </w:num>
  <w:num w:numId="42" w16cid:durableId="1194491460">
    <w:abstractNumId w:val="31"/>
  </w:num>
  <w:num w:numId="43" w16cid:durableId="155958777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0F"/>
    <w:rsid w:val="00003C9F"/>
    <w:rsid w:val="000368B9"/>
    <w:rsid w:val="00053C9A"/>
    <w:rsid w:val="000775D6"/>
    <w:rsid w:val="000854F0"/>
    <w:rsid w:val="00085C95"/>
    <w:rsid w:val="000C254A"/>
    <w:rsid w:val="000C4793"/>
    <w:rsid w:val="00106ED1"/>
    <w:rsid w:val="00113D8B"/>
    <w:rsid w:val="0014570F"/>
    <w:rsid w:val="00166FCE"/>
    <w:rsid w:val="00191062"/>
    <w:rsid w:val="001E4D61"/>
    <w:rsid w:val="002276BA"/>
    <w:rsid w:val="002308C9"/>
    <w:rsid w:val="002333D3"/>
    <w:rsid w:val="00241FAC"/>
    <w:rsid w:val="0029727F"/>
    <w:rsid w:val="002B66D6"/>
    <w:rsid w:val="002C49A6"/>
    <w:rsid w:val="002C7A5D"/>
    <w:rsid w:val="002D20B6"/>
    <w:rsid w:val="00302BC2"/>
    <w:rsid w:val="00322CA7"/>
    <w:rsid w:val="0033103A"/>
    <w:rsid w:val="00336245"/>
    <w:rsid w:val="00347F32"/>
    <w:rsid w:val="003A3F83"/>
    <w:rsid w:val="003C06CD"/>
    <w:rsid w:val="003C13F5"/>
    <w:rsid w:val="003C26B9"/>
    <w:rsid w:val="003C2F60"/>
    <w:rsid w:val="003C38FC"/>
    <w:rsid w:val="003D4919"/>
    <w:rsid w:val="003D69A2"/>
    <w:rsid w:val="003E21FE"/>
    <w:rsid w:val="003E487B"/>
    <w:rsid w:val="00411288"/>
    <w:rsid w:val="004157E5"/>
    <w:rsid w:val="00422617"/>
    <w:rsid w:val="00432858"/>
    <w:rsid w:val="0044201E"/>
    <w:rsid w:val="0044223E"/>
    <w:rsid w:val="004504A2"/>
    <w:rsid w:val="00450553"/>
    <w:rsid w:val="00457C1A"/>
    <w:rsid w:val="00487064"/>
    <w:rsid w:val="00492BD3"/>
    <w:rsid w:val="004C1F3C"/>
    <w:rsid w:val="004D33F7"/>
    <w:rsid w:val="004F0318"/>
    <w:rsid w:val="004F057F"/>
    <w:rsid w:val="00514DD0"/>
    <w:rsid w:val="00521E1A"/>
    <w:rsid w:val="00522173"/>
    <w:rsid w:val="00541B91"/>
    <w:rsid w:val="00542DC6"/>
    <w:rsid w:val="0058213E"/>
    <w:rsid w:val="00590755"/>
    <w:rsid w:val="005908FE"/>
    <w:rsid w:val="005A03AF"/>
    <w:rsid w:val="005C0D3F"/>
    <w:rsid w:val="005C20C4"/>
    <w:rsid w:val="005D45C7"/>
    <w:rsid w:val="005F3B1B"/>
    <w:rsid w:val="00624EB3"/>
    <w:rsid w:val="006314EC"/>
    <w:rsid w:val="0063488D"/>
    <w:rsid w:val="00642A17"/>
    <w:rsid w:val="0064633F"/>
    <w:rsid w:val="0065031D"/>
    <w:rsid w:val="00656D99"/>
    <w:rsid w:val="006570EC"/>
    <w:rsid w:val="006979DA"/>
    <w:rsid w:val="006A0206"/>
    <w:rsid w:val="006C44B1"/>
    <w:rsid w:val="006C4607"/>
    <w:rsid w:val="006C4662"/>
    <w:rsid w:val="006D00C3"/>
    <w:rsid w:val="006D6E90"/>
    <w:rsid w:val="006E1179"/>
    <w:rsid w:val="006E657A"/>
    <w:rsid w:val="006E6885"/>
    <w:rsid w:val="006F4000"/>
    <w:rsid w:val="007008F4"/>
    <w:rsid w:val="00700A7D"/>
    <w:rsid w:val="00710070"/>
    <w:rsid w:val="00727654"/>
    <w:rsid w:val="00731F67"/>
    <w:rsid w:val="00753E54"/>
    <w:rsid w:val="007622EE"/>
    <w:rsid w:val="00764A8B"/>
    <w:rsid w:val="00782B22"/>
    <w:rsid w:val="007C42BA"/>
    <w:rsid w:val="007E7A48"/>
    <w:rsid w:val="007F0C3D"/>
    <w:rsid w:val="007F114C"/>
    <w:rsid w:val="008018AD"/>
    <w:rsid w:val="00814721"/>
    <w:rsid w:val="00817D1F"/>
    <w:rsid w:val="0082462E"/>
    <w:rsid w:val="00831D0A"/>
    <w:rsid w:val="008366B9"/>
    <w:rsid w:val="00852B84"/>
    <w:rsid w:val="00862E60"/>
    <w:rsid w:val="00876A3B"/>
    <w:rsid w:val="00885394"/>
    <w:rsid w:val="008A416B"/>
    <w:rsid w:val="008B0107"/>
    <w:rsid w:val="008B3E93"/>
    <w:rsid w:val="008B6DF2"/>
    <w:rsid w:val="008D7FA5"/>
    <w:rsid w:val="008E1CCE"/>
    <w:rsid w:val="008F7F89"/>
    <w:rsid w:val="00900015"/>
    <w:rsid w:val="00901CDC"/>
    <w:rsid w:val="0091506D"/>
    <w:rsid w:val="00943E84"/>
    <w:rsid w:val="00951E73"/>
    <w:rsid w:val="00954D04"/>
    <w:rsid w:val="00960780"/>
    <w:rsid w:val="00961926"/>
    <w:rsid w:val="00965959"/>
    <w:rsid w:val="009740D9"/>
    <w:rsid w:val="00993D69"/>
    <w:rsid w:val="009A4665"/>
    <w:rsid w:val="009B770B"/>
    <w:rsid w:val="009B7F62"/>
    <w:rsid w:val="009C7CD2"/>
    <w:rsid w:val="009D70D0"/>
    <w:rsid w:val="009E4A4E"/>
    <w:rsid w:val="009E54CE"/>
    <w:rsid w:val="009F34F3"/>
    <w:rsid w:val="009F3B60"/>
    <w:rsid w:val="00A12911"/>
    <w:rsid w:val="00A44109"/>
    <w:rsid w:val="00A540AA"/>
    <w:rsid w:val="00A5518B"/>
    <w:rsid w:val="00A640CA"/>
    <w:rsid w:val="00A70C5A"/>
    <w:rsid w:val="00AA0634"/>
    <w:rsid w:val="00AF0B6E"/>
    <w:rsid w:val="00AF3062"/>
    <w:rsid w:val="00B07599"/>
    <w:rsid w:val="00B14E22"/>
    <w:rsid w:val="00B152D8"/>
    <w:rsid w:val="00B33A7B"/>
    <w:rsid w:val="00B41D25"/>
    <w:rsid w:val="00B6327E"/>
    <w:rsid w:val="00B66EF4"/>
    <w:rsid w:val="00B86EF0"/>
    <w:rsid w:val="00BA3DEA"/>
    <w:rsid w:val="00BA6F11"/>
    <w:rsid w:val="00BC07A7"/>
    <w:rsid w:val="00C12F8A"/>
    <w:rsid w:val="00C227F9"/>
    <w:rsid w:val="00C41AA5"/>
    <w:rsid w:val="00C50AAE"/>
    <w:rsid w:val="00C62A20"/>
    <w:rsid w:val="00C86238"/>
    <w:rsid w:val="00CA657C"/>
    <w:rsid w:val="00CA66FE"/>
    <w:rsid w:val="00CA6C0F"/>
    <w:rsid w:val="00CC1B30"/>
    <w:rsid w:val="00CC3214"/>
    <w:rsid w:val="00CD7B4A"/>
    <w:rsid w:val="00CE1B30"/>
    <w:rsid w:val="00CE7135"/>
    <w:rsid w:val="00CF3ADE"/>
    <w:rsid w:val="00D62950"/>
    <w:rsid w:val="00D7360F"/>
    <w:rsid w:val="00D850C7"/>
    <w:rsid w:val="00DC0A35"/>
    <w:rsid w:val="00DE3194"/>
    <w:rsid w:val="00DF19F0"/>
    <w:rsid w:val="00E2087C"/>
    <w:rsid w:val="00E31B8A"/>
    <w:rsid w:val="00E3292A"/>
    <w:rsid w:val="00E37644"/>
    <w:rsid w:val="00E37FFB"/>
    <w:rsid w:val="00E402CC"/>
    <w:rsid w:val="00E40C4C"/>
    <w:rsid w:val="00E762EC"/>
    <w:rsid w:val="00E86AD7"/>
    <w:rsid w:val="00E904B9"/>
    <w:rsid w:val="00E9133B"/>
    <w:rsid w:val="00E979AA"/>
    <w:rsid w:val="00EA31AA"/>
    <w:rsid w:val="00ED6D7A"/>
    <w:rsid w:val="00EF5DA0"/>
    <w:rsid w:val="00EF69D2"/>
    <w:rsid w:val="00EF7C13"/>
    <w:rsid w:val="00F01266"/>
    <w:rsid w:val="00F14201"/>
    <w:rsid w:val="00F2412B"/>
    <w:rsid w:val="00F4431E"/>
    <w:rsid w:val="00F50B4F"/>
    <w:rsid w:val="00F50D3D"/>
    <w:rsid w:val="00F50DA9"/>
    <w:rsid w:val="00F826E4"/>
    <w:rsid w:val="00F929C0"/>
    <w:rsid w:val="00FA54B6"/>
    <w:rsid w:val="00FC2E41"/>
    <w:rsid w:val="00FD346B"/>
    <w:rsid w:val="00FD7DF5"/>
    <w:rsid w:val="00FE05CD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57172C"/>
  <w15:chartTrackingRefBased/>
  <w15:docId w15:val="{742028B0-3230-46DA-A23F-A33CF62C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table" w:styleId="Reetkatablice">
    <w:name w:val="Table Grid"/>
    <w:basedOn w:val="Obinatablica"/>
    <w:rsid w:val="00233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8B3E9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41B9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541B91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541B9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541B91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14E2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B14E22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4504A2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poglava@lepoglav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IZVJEŠĆE O PROVEDENOM SAVJETOVANJU SA ZAINTERESIRANOM JAVNOŠĆU O NACRTU PRIJEDLOGA ODLUKE O OSNIVANJU ANTIKORUPCIJSKOG POVJERE</vt:lpstr>
      <vt:lpstr>IZVJEŠĆE O PROVEDENOM SAVJETOVANJU SA ZAINTERESIRANOM JAVNOŠĆU O NACRTU PRIJEDLOGA ODLUKE O OSNIVANJU ANTIKORUPCIJSKOG POVJERE</vt:lpstr>
    </vt:vector>
  </TitlesOfParts>
  <Company>Krapinsko-zagorska županija</Company>
  <LinksUpToDate>false</LinksUpToDate>
  <CharactersWithSpaces>1772</CharactersWithSpaces>
  <SharedDoc>false</SharedDoc>
  <HLinks>
    <vt:vector size="6" baseType="variant">
      <vt:variant>
        <vt:i4>655396</vt:i4>
      </vt:variant>
      <vt:variant>
        <vt:i4>0</vt:i4>
      </vt:variant>
      <vt:variant>
        <vt:i4>0</vt:i4>
      </vt:variant>
      <vt:variant>
        <vt:i4>5</vt:i4>
      </vt:variant>
      <vt:variant>
        <vt:lpwstr>mailto:lepoglava@lepoglava.hr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PROVEDENOM SAVJETOVANJU SA ZAINTERESIRANOM JAVNOŠĆU O NACRTU PRIJEDLOGA ODLUKE O OSNIVANJU ANTIKORUPCIJSKOG POVJERE</dc:title>
  <dc:subject/>
  <dc:creator>Josipa</dc:creator>
  <cp:keywords/>
  <dc:description/>
  <cp:lastModifiedBy>Marija Horvat</cp:lastModifiedBy>
  <cp:revision>2</cp:revision>
  <cp:lastPrinted>2026-03-11T08:12:00Z</cp:lastPrinted>
  <dcterms:created xsi:type="dcterms:W3CDTF">2026-07-08T09:56:00Z</dcterms:created>
  <dcterms:modified xsi:type="dcterms:W3CDTF">2026-07-08T09:56:00Z</dcterms:modified>
</cp:coreProperties>
</file>