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207AA42" w14:textId="599DC53B" w:rsidR="00C6554A" w:rsidRPr="008B5277" w:rsidRDefault="00C6554A" w:rsidP="00C6554A">
      <w:pPr>
        <w:pStyle w:val="Fotografija"/>
      </w:pPr>
    </w:p>
    <w:p w14:paraId="7023AC25" w14:textId="77777777" w:rsidR="0036422B" w:rsidRDefault="0036422B" w:rsidP="00C6554A">
      <w:pPr>
        <w:pStyle w:val="Naslov"/>
      </w:pPr>
    </w:p>
    <w:p w14:paraId="637FE4EE" w14:textId="1F27BB39" w:rsidR="0036422B" w:rsidRDefault="0036422B" w:rsidP="00C6554A">
      <w:pPr>
        <w:pStyle w:val="Naslov"/>
      </w:pPr>
      <w:r>
        <w:rPr>
          <w:noProof/>
        </w:rPr>
        <w:drawing>
          <wp:inline distT="0" distB="0" distL="0" distR="0" wp14:anchorId="52464F6D" wp14:editId="756CCAB9">
            <wp:extent cx="2905125" cy="768231"/>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8873" cy="795666"/>
                    </a:xfrm>
                    <a:prstGeom prst="rect">
                      <a:avLst/>
                    </a:prstGeom>
                    <a:noFill/>
                    <a:ln>
                      <a:noFill/>
                    </a:ln>
                  </pic:spPr>
                </pic:pic>
              </a:graphicData>
            </a:graphic>
          </wp:inline>
        </w:drawing>
      </w:r>
    </w:p>
    <w:p w14:paraId="43759355" w14:textId="77777777" w:rsidR="0036422B" w:rsidRDefault="0036422B" w:rsidP="00A22550">
      <w:pPr>
        <w:pStyle w:val="Naslov"/>
        <w:jc w:val="right"/>
      </w:pPr>
    </w:p>
    <w:p w14:paraId="0B1B91F4" w14:textId="55298C73" w:rsidR="00C6554A" w:rsidRPr="0036422B" w:rsidRDefault="00446A8E" w:rsidP="00C6554A">
      <w:pPr>
        <w:pStyle w:val="Naslov"/>
        <w:rPr>
          <w:rFonts w:ascii="Calibri" w:hAnsi="Calibri" w:cs="Calibri"/>
          <w:b/>
          <w:bCs/>
          <w:color w:val="4C7C98" w:themeColor="accent5" w:themeShade="BF"/>
          <w:sz w:val="96"/>
          <w:szCs w:val="96"/>
        </w:rPr>
      </w:pPr>
      <w:r>
        <w:rPr>
          <w:rFonts w:ascii="Calibri" w:hAnsi="Calibri" w:cs="Calibri"/>
          <w:b/>
          <w:bCs/>
          <w:color w:val="4C7C98" w:themeColor="accent5" w:themeShade="BF"/>
          <w:sz w:val="96"/>
          <w:szCs w:val="96"/>
        </w:rPr>
        <w:t>Culture for Solidarity</w:t>
      </w:r>
    </w:p>
    <w:p w14:paraId="7CCCCA16" w14:textId="77777777" w:rsidR="0036422B" w:rsidRPr="0036422B" w:rsidRDefault="0036422B" w:rsidP="00C6554A">
      <w:pPr>
        <w:pStyle w:val="Naslov"/>
        <w:rPr>
          <w:rFonts w:ascii="Calibri" w:hAnsi="Calibri" w:cs="Calibri"/>
          <w:b/>
          <w:bCs/>
        </w:rPr>
      </w:pPr>
    </w:p>
    <w:p w14:paraId="3BBAE74D" w14:textId="62F9FF57" w:rsidR="00C6554A" w:rsidRDefault="0036422B" w:rsidP="005A421B">
      <w:pPr>
        <w:pStyle w:val="Podnaslov"/>
        <w:rPr>
          <w:rFonts w:ascii="Calibri" w:hAnsi="Calibri" w:cs="Calibri"/>
          <w:b/>
          <w:bCs/>
          <w:sz w:val="28"/>
          <w:szCs w:val="28"/>
        </w:rPr>
      </w:pPr>
      <w:r w:rsidRPr="0036422B">
        <w:rPr>
          <w:rFonts w:ascii="Calibri" w:hAnsi="Calibri" w:cs="Calibri"/>
          <w:b/>
          <w:bCs/>
          <w:sz w:val="28"/>
          <w:szCs w:val="28"/>
        </w:rPr>
        <w:t xml:space="preserve">Lepoglava, </w:t>
      </w:r>
      <w:r w:rsidR="00446A8E">
        <w:rPr>
          <w:rFonts w:ascii="Calibri" w:hAnsi="Calibri" w:cs="Calibri"/>
          <w:b/>
          <w:bCs/>
          <w:sz w:val="28"/>
          <w:szCs w:val="28"/>
        </w:rPr>
        <w:t>1</w:t>
      </w:r>
      <w:r w:rsidR="00640CB9">
        <w:rPr>
          <w:rFonts w:ascii="Calibri" w:hAnsi="Calibri" w:cs="Calibri"/>
          <w:b/>
          <w:bCs/>
          <w:sz w:val="28"/>
          <w:szCs w:val="28"/>
        </w:rPr>
        <w:t>6</w:t>
      </w:r>
      <w:r w:rsidR="00446A8E">
        <w:rPr>
          <w:rFonts w:ascii="Calibri" w:hAnsi="Calibri" w:cs="Calibri"/>
          <w:b/>
          <w:bCs/>
          <w:sz w:val="28"/>
          <w:szCs w:val="28"/>
        </w:rPr>
        <w:t>.</w:t>
      </w:r>
      <w:r w:rsidR="00D34E39">
        <w:rPr>
          <w:rFonts w:ascii="Calibri" w:hAnsi="Calibri" w:cs="Calibri"/>
          <w:b/>
          <w:bCs/>
          <w:sz w:val="28"/>
          <w:szCs w:val="28"/>
        </w:rPr>
        <w:t xml:space="preserve"> </w:t>
      </w:r>
      <w:r w:rsidR="00446A8E">
        <w:rPr>
          <w:rFonts w:ascii="Calibri" w:hAnsi="Calibri" w:cs="Calibri"/>
          <w:b/>
          <w:bCs/>
          <w:sz w:val="28"/>
          <w:szCs w:val="28"/>
        </w:rPr>
        <w:t>-</w:t>
      </w:r>
      <w:r w:rsidR="00D34E39">
        <w:rPr>
          <w:rFonts w:ascii="Calibri" w:hAnsi="Calibri" w:cs="Calibri"/>
          <w:b/>
          <w:bCs/>
          <w:sz w:val="28"/>
          <w:szCs w:val="28"/>
        </w:rPr>
        <w:t xml:space="preserve"> </w:t>
      </w:r>
      <w:r w:rsidR="00446A8E">
        <w:rPr>
          <w:rFonts w:ascii="Calibri" w:hAnsi="Calibri" w:cs="Calibri"/>
          <w:b/>
          <w:bCs/>
          <w:sz w:val="28"/>
          <w:szCs w:val="28"/>
        </w:rPr>
        <w:t>17</w:t>
      </w:r>
      <w:r w:rsidRPr="0036422B">
        <w:rPr>
          <w:rFonts w:ascii="Calibri" w:hAnsi="Calibri" w:cs="Calibri"/>
          <w:b/>
          <w:bCs/>
          <w:sz w:val="28"/>
          <w:szCs w:val="28"/>
        </w:rPr>
        <w:t>.</w:t>
      </w:r>
      <w:r w:rsidR="005A421B">
        <w:rPr>
          <w:rFonts w:ascii="Calibri" w:hAnsi="Calibri" w:cs="Calibri"/>
          <w:b/>
          <w:bCs/>
          <w:sz w:val="28"/>
          <w:szCs w:val="28"/>
        </w:rPr>
        <w:t xml:space="preserve"> rUJNA </w:t>
      </w:r>
      <w:r w:rsidR="005A421B" w:rsidRPr="0036422B">
        <w:rPr>
          <w:rFonts w:ascii="Calibri" w:hAnsi="Calibri" w:cs="Calibri"/>
          <w:b/>
          <w:bCs/>
          <w:caps w:val="0"/>
          <w:sz w:val="28"/>
          <w:szCs w:val="28"/>
        </w:rPr>
        <w:t>202</w:t>
      </w:r>
      <w:r w:rsidR="00446A8E">
        <w:rPr>
          <w:rFonts w:ascii="Calibri" w:hAnsi="Calibri" w:cs="Calibri"/>
          <w:b/>
          <w:bCs/>
          <w:caps w:val="0"/>
          <w:sz w:val="28"/>
          <w:szCs w:val="28"/>
        </w:rPr>
        <w:t>3</w:t>
      </w:r>
      <w:r w:rsidRPr="0036422B">
        <w:rPr>
          <w:rFonts w:ascii="Calibri" w:hAnsi="Calibri" w:cs="Calibri"/>
          <w:b/>
          <w:bCs/>
          <w:sz w:val="28"/>
          <w:szCs w:val="28"/>
        </w:rPr>
        <w:t>.</w:t>
      </w:r>
    </w:p>
    <w:p w14:paraId="7E7A66D3" w14:textId="11AE090D" w:rsidR="00D34E39" w:rsidRPr="0036422B" w:rsidRDefault="00D34E39" w:rsidP="005A421B">
      <w:pPr>
        <w:pStyle w:val="Podnaslov"/>
        <w:rPr>
          <w:rFonts w:ascii="Calibri" w:hAnsi="Calibri" w:cs="Calibri"/>
          <w:b/>
          <w:bCs/>
          <w:sz w:val="28"/>
          <w:szCs w:val="28"/>
        </w:rPr>
      </w:pPr>
      <w:r>
        <w:rPr>
          <w:rFonts w:ascii="Calibri" w:hAnsi="Calibri" w:cs="Calibri"/>
          <w:b/>
          <w:bCs/>
          <w:sz w:val="28"/>
          <w:szCs w:val="28"/>
        </w:rPr>
        <w:t>ORMOŽ, 11. studenog 2023.</w:t>
      </w:r>
    </w:p>
    <w:p w14:paraId="0C484E84" w14:textId="6E94979F" w:rsidR="00C6554A" w:rsidRDefault="0036422B" w:rsidP="00C6554A">
      <w:pPr>
        <w:pStyle w:val="Podacizakontakt"/>
      </w:pPr>
      <w:r w:rsidRPr="0036422B">
        <w:rPr>
          <w:rFonts w:ascii="Calibri" w:hAnsi="Calibri" w:cs="Calibri"/>
          <w:b/>
          <w:bCs/>
          <w:sz w:val="28"/>
          <w:szCs w:val="28"/>
        </w:rPr>
        <w:t xml:space="preserve">Lepoglava - </w:t>
      </w:r>
      <w:r w:rsidR="00446A8E">
        <w:rPr>
          <w:rFonts w:ascii="Calibri" w:hAnsi="Calibri" w:cs="Calibri"/>
          <w:b/>
          <w:bCs/>
          <w:sz w:val="28"/>
          <w:szCs w:val="28"/>
        </w:rPr>
        <w:t>Ormož</w:t>
      </w:r>
      <w:r w:rsidR="00C6554A">
        <w:rPr>
          <w:lang w:bidi="hr-HR"/>
        </w:rPr>
        <w:br w:type="page"/>
      </w:r>
    </w:p>
    <w:p w14:paraId="1E4DE0E3" w14:textId="05E222B0" w:rsidR="0036422B" w:rsidRPr="0036422B" w:rsidRDefault="0036422B" w:rsidP="0036422B">
      <w:pPr>
        <w:spacing w:after="0"/>
        <w:jc w:val="both"/>
        <w:rPr>
          <w:rFonts w:ascii="Calibri" w:hAnsi="Calibri" w:cs="Calibri"/>
        </w:rPr>
      </w:pPr>
      <w:r w:rsidRPr="0036422B">
        <w:rPr>
          <w:rFonts w:ascii="Calibri" w:hAnsi="Calibri" w:cs="Calibri"/>
        </w:rPr>
        <w:lastRenderedPageBreak/>
        <w:t>U sklopu 2</w:t>
      </w:r>
      <w:r w:rsidR="00446A8E">
        <w:rPr>
          <w:rFonts w:ascii="Calibri" w:hAnsi="Calibri" w:cs="Calibri"/>
        </w:rPr>
        <w:t>7</w:t>
      </w:r>
      <w:r w:rsidRPr="0036422B">
        <w:rPr>
          <w:rFonts w:ascii="Calibri" w:hAnsi="Calibri" w:cs="Calibri"/>
        </w:rPr>
        <w:t xml:space="preserve">. Čipkarskog festivala u vremenu od </w:t>
      </w:r>
      <w:r w:rsidR="00446A8E">
        <w:rPr>
          <w:rFonts w:ascii="Calibri" w:hAnsi="Calibri" w:cs="Calibri"/>
        </w:rPr>
        <w:t>1</w:t>
      </w:r>
      <w:r w:rsidR="00622EE2">
        <w:rPr>
          <w:rFonts w:ascii="Calibri" w:hAnsi="Calibri" w:cs="Calibri"/>
        </w:rPr>
        <w:t>6</w:t>
      </w:r>
      <w:r w:rsidR="00446A8E">
        <w:rPr>
          <w:rFonts w:ascii="Calibri" w:hAnsi="Calibri" w:cs="Calibri"/>
        </w:rPr>
        <w:t>.-17.</w:t>
      </w:r>
      <w:r w:rsidRPr="0036422B">
        <w:rPr>
          <w:rFonts w:ascii="Calibri" w:hAnsi="Calibri" w:cs="Calibri"/>
        </w:rPr>
        <w:t xml:space="preserve"> rujna 202</w:t>
      </w:r>
      <w:r w:rsidR="00446A8E">
        <w:rPr>
          <w:rFonts w:ascii="Calibri" w:hAnsi="Calibri" w:cs="Calibri"/>
        </w:rPr>
        <w:t>3</w:t>
      </w:r>
      <w:r w:rsidRPr="0036422B">
        <w:rPr>
          <w:rFonts w:ascii="Calibri" w:hAnsi="Calibri" w:cs="Calibri"/>
        </w:rPr>
        <w:t xml:space="preserve">. godine Grad Lepoglava je u suradnji s partnerom na projektu, </w:t>
      </w:r>
      <w:r w:rsidR="00446A8E">
        <w:rPr>
          <w:rFonts w:ascii="Calibri" w:hAnsi="Calibri" w:cs="Calibri"/>
        </w:rPr>
        <w:t>Općinom Ormož</w:t>
      </w:r>
      <w:r w:rsidRPr="0036422B">
        <w:rPr>
          <w:rFonts w:ascii="Calibri" w:hAnsi="Calibri" w:cs="Calibri"/>
        </w:rPr>
        <w:t xml:space="preserve">, proveo je projekt pod nazivom </w:t>
      </w:r>
      <w:r w:rsidR="00446A8E">
        <w:rPr>
          <w:rFonts w:ascii="Calibri" w:hAnsi="Calibri" w:cs="Calibri"/>
        </w:rPr>
        <w:t>„Culture for Solidarity“</w:t>
      </w:r>
      <w:r w:rsidRPr="0036422B">
        <w:rPr>
          <w:rFonts w:ascii="Calibri" w:hAnsi="Calibri" w:cs="Calibri"/>
        </w:rPr>
        <w:t xml:space="preserve"> financiran iz Programa Građani, ravnopravnost, prava i vrijednost (CERV)</w:t>
      </w:r>
      <w:r w:rsidR="00446A8E">
        <w:rPr>
          <w:rFonts w:ascii="Calibri" w:hAnsi="Calibri" w:cs="Calibri"/>
        </w:rPr>
        <w:t xml:space="preserve">, </w:t>
      </w:r>
      <w:r w:rsidRPr="0036422B">
        <w:rPr>
          <w:rFonts w:ascii="Calibri" w:hAnsi="Calibri" w:cs="Calibri"/>
        </w:rPr>
        <w:t xml:space="preserve"> Bratimljenje gradova.</w:t>
      </w:r>
    </w:p>
    <w:p w14:paraId="533D1135" w14:textId="77777777" w:rsidR="0036422B" w:rsidRPr="0036422B" w:rsidRDefault="0036422B" w:rsidP="0036422B">
      <w:pPr>
        <w:spacing w:after="0"/>
        <w:jc w:val="both"/>
        <w:rPr>
          <w:rFonts w:ascii="Calibri" w:hAnsi="Calibri" w:cs="Calibri"/>
        </w:rPr>
      </w:pPr>
      <w:r w:rsidRPr="0036422B">
        <w:rPr>
          <w:rFonts w:ascii="Calibri" w:hAnsi="Calibri" w:cs="Calibri"/>
        </w:rPr>
        <w:t xml:space="preserve">Tradicijska kulturna baština u obliku čipkarstva, njezino očuvanje i zaštita, temelj je suradnje između različitih europskih zemalja, te čini osnovu ovog projekta mreže malih gradova koji povezuje i ujedinjuje male gradove diljem Europe s ciljem očuvanja tradicijske kulturne baštine i poticanja lokalnog stanovništva na međukulturno sudjelovanje i međukulturni dijalog. </w:t>
      </w:r>
    </w:p>
    <w:p w14:paraId="2609105C" w14:textId="21EC0AD3" w:rsidR="0036422B" w:rsidRPr="0036422B" w:rsidRDefault="0036422B" w:rsidP="0036422B">
      <w:pPr>
        <w:spacing w:after="0"/>
        <w:jc w:val="both"/>
        <w:rPr>
          <w:rFonts w:ascii="Calibri" w:hAnsi="Calibri" w:cs="Calibri"/>
        </w:rPr>
      </w:pPr>
      <w:r w:rsidRPr="0036422B">
        <w:rPr>
          <w:rFonts w:ascii="Calibri" w:hAnsi="Calibri" w:cs="Calibri"/>
        </w:rPr>
        <w:t xml:space="preserve">Cilj provedenog projekta </w:t>
      </w:r>
      <w:r w:rsidR="00446A8E">
        <w:rPr>
          <w:rFonts w:ascii="Calibri" w:hAnsi="Calibri" w:cs="Calibri"/>
        </w:rPr>
        <w:t>Culture for Solidarity</w:t>
      </w:r>
      <w:r w:rsidRPr="0036422B">
        <w:rPr>
          <w:rFonts w:ascii="Calibri" w:hAnsi="Calibri" w:cs="Calibri"/>
        </w:rPr>
        <w:t xml:space="preserve"> je bio uspostaviti vezu između čipkarskih centara u Europi, te promovirati vrijednost i važnost očuvanja izvorne kulturne i tradicijske baštine u obliku tradicionalnog čipkarstva, ne samo u Republici Hrvatskoj već i u nekoliko drugih europskih zemalja u kojima postoji tradicija njegovanja čipkarstva - Sloveniji, </w:t>
      </w:r>
      <w:r w:rsidR="00446A8E">
        <w:rPr>
          <w:rFonts w:ascii="Calibri" w:hAnsi="Calibri" w:cs="Calibri"/>
        </w:rPr>
        <w:t xml:space="preserve">Mađarskoj, </w:t>
      </w:r>
      <w:r w:rsidRPr="0036422B">
        <w:rPr>
          <w:rFonts w:ascii="Calibri" w:hAnsi="Calibri" w:cs="Calibri"/>
        </w:rPr>
        <w:t>Belgiji, Bosni i Hercegovini, Poljskoj, Italiji, Malti</w:t>
      </w:r>
      <w:r w:rsidR="00446A8E">
        <w:rPr>
          <w:rFonts w:ascii="Calibri" w:hAnsi="Calibri" w:cs="Calibri"/>
        </w:rPr>
        <w:t>, Bugarskoj i Crnoj Gori.</w:t>
      </w:r>
    </w:p>
    <w:p w14:paraId="6387FE2B" w14:textId="61C7EF57" w:rsidR="0036422B" w:rsidRDefault="0036422B" w:rsidP="00D34E39">
      <w:pPr>
        <w:spacing w:before="0" w:after="0"/>
        <w:jc w:val="both"/>
        <w:rPr>
          <w:rFonts w:ascii="Calibri" w:hAnsi="Calibri" w:cs="Calibri"/>
        </w:rPr>
      </w:pPr>
      <w:r w:rsidRPr="0036422B">
        <w:rPr>
          <w:rFonts w:ascii="Calibri" w:hAnsi="Calibri" w:cs="Calibri"/>
        </w:rPr>
        <w:t xml:space="preserve">Osim poticanja očuvanja i njegovanja tradicionalne kulturne baštine, važan cilj ovog projekta je i poboljšati uvjete za sudjelovanje građana u očuvanju kulturne baštine i sudjelovanje u međunarodnoj kulturnoj razmjeni pružajući im priliku da aktivnim sudjelovanjem na projektu </w:t>
      </w:r>
      <w:r w:rsidR="00446A8E">
        <w:rPr>
          <w:rFonts w:ascii="Calibri" w:hAnsi="Calibri" w:cs="Calibri"/>
        </w:rPr>
        <w:t>Culture for Solidarity</w:t>
      </w:r>
      <w:r w:rsidR="00446A8E" w:rsidRPr="0036422B">
        <w:rPr>
          <w:rFonts w:ascii="Calibri" w:hAnsi="Calibri" w:cs="Calibri"/>
        </w:rPr>
        <w:t xml:space="preserve"> </w:t>
      </w:r>
      <w:r w:rsidRPr="0036422B">
        <w:rPr>
          <w:rFonts w:ascii="Calibri" w:hAnsi="Calibri" w:cs="Calibri"/>
        </w:rPr>
        <w:t>direktno izmjene svoja iskustva i ojačaju međusobne veze.</w:t>
      </w:r>
    </w:p>
    <w:p w14:paraId="39B92A41" w14:textId="77777777" w:rsidR="00D34E39" w:rsidRDefault="00D34E39" w:rsidP="00D34E39">
      <w:pPr>
        <w:spacing w:before="0" w:after="0"/>
        <w:jc w:val="both"/>
        <w:rPr>
          <w:rFonts w:ascii="Calibri" w:hAnsi="Calibri" w:cs="Calibri"/>
        </w:rPr>
      </w:pPr>
    </w:p>
    <w:p w14:paraId="3465FC8A" w14:textId="346DD79C" w:rsidR="00D34E39" w:rsidRPr="0036422B" w:rsidRDefault="00D34E39" w:rsidP="00D34E39">
      <w:pPr>
        <w:spacing w:before="0" w:after="0"/>
        <w:jc w:val="both"/>
        <w:rPr>
          <w:rFonts w:ascii="Calibri" w:hAnsi="Calibri" w:cs="Calibri"/>
        </w:rPr>
      </w:pPr>
      <w:r>
        <w:rPr>
          <w:rFonts w:ascii="Calibri" w:hAnsi="Calibri" w:cs="Calibri"/>
        </w:rPr>
        <w:t>Nadalje, p</w:t>
      </w:r>
      <w:r w:rsidRPr="00D34E39">
        <w:rPr>
          <w:rFonts w:ascii="Calibri" w:hAnsi="Calibri" w:cs="Calibri"/>
        </w:rPr>
        <w:t>rojekt je usmjeren na jačanje regionalnih kulturnih centara u Europi i informiranje o važnosti</w:t>
      </w:r>
      <w:r>
        <w:rPr>
          <w:rFonts w:ascii="Calibri" w:hAnsi="Calibri" w:cs="Calibri"/>
        </w:rPr>
        <w:t xml:space="preserve"> </w:t>
      </w:r>
      <w:r w:rsidRPr="00D34E39">
        <w:rPr>
          <w:rFonts w:ascii="Calibri" w:hAnsi="Calibri" w:cs="Calibri"/>
        </w:rPr>
        <w:t>zajedničkog sudjelovanja u društvenim procesima koji se temelje na načelima</w:t>
      </w:r>
      <w:r>
        <w:rPr>
          <w:rFonts w:ascii="Calibri" w:hAnsi="Calibri" w:cs="Calibri"/>
        </w:rPr>
        <w:t xml:space="preserve"> </w:t>
      </w:r>
      <w:r w:rsidRPr="00D34E39">
        <w:rPr>
          <w:rFonts w:ascii="Calibri" w:hAnsi="Calibri" w:cs="Calibri"/>
        </w:rPr>
        <w:t>uključivosti i međusobne</w:t>
      </w:r>
      <w:r>
        <w:rPr>
          <w:rFonts w:ascii="Calibri" w:hAnsi="Calibri" w:cs="Calibri"/>
        </w:rPr>
        <w:t xml:space="preserve"> </w:t>
      </w:r>
      <w:r w:rsidRPr="00D34E39">
        <w:rPr>
          <w:rFonts w:ascii="Calibri" w:hAnsi="Calibri" w:cs="Calibri"/>
        </w:rPr>
        <w:t>solidarnosti</w:t>
      </w:r>
      <w:r>
        <w:rPr>
          <w:rFonts w:ascii="Calibri" w:hAnsi="Calibri" w:cs="Calibri"/>
        </w:rPr>
        <w:t xml:space="preserve">, odnosno </w:t>
      </w:r>
      <w:r w:rsidRPr="00D34E39">
        <w:rPr>
          <w:rFonts w:ascii="Calibri" w:hAnsi="Calibri" w:cs="Calibri"/>
        </w:rPr>
        <w:t>uspostavljanje strukture europskih gradova koji surađuju i</w:t>
      </w:r>
      <w:r>
        <w:rPr>
          <w:rFonts w:ascii="Calibri" w:hAnsi="Calibri" w:cs="Calibri"/>
        </w:rPr>
        <w:t xml:space="preserve"> </w:t>
      </w:r>
      <w:r w:rsidRPr="00D34E39">
        <w:rPr>
          <w:rFonts w:ascii="Calibri" w:hAnsi="Calibri" w:cs="Calibri"/>
        </w:rPr>
        <w:t>zajedno</w:t>
      </w:r>
      <w:r>
        <w:rPr>
          <w:rFonts w:ascii="Calibri" w:hAnsi="Calibri" w:cs="Calibri"/>
        </w:rPr>
        <w:t xml:space="preserve"> </w:t>
      </w:r>
      <w:r w:rsidRPr="00D34E39">
        <w:rPr>
          <w:rFonts w:ascii="Calibri" w:hAnsi="Calibri" w:cs="Calibri"/>
        </w:rPr>
        <w:t>rade na</w:t>
      </w:r>
      <w:r>
        <w:rPr>
          <w:rFonts w:ascii="Calibri" w:hAnsi="Calibri" w:cs="Calibri"/>
        </w:rPr>
        <w:t xml:space="preserve"> </w:t>
      </w:r>
      <w:r w:rsidRPr="00D34E39">
        <w:rPr>
          <w:rFonts w:ascii="Calibri" w:hAnsi="Calibri" w:cs="Calibri"/>
        </w:rPr>
        <w:t>očuvanju europske kulturne baštine te promiču zajedničku povijest, vrijednosti, raznolikost i međusobnu</w:t>
      </w:r>
      <w:r>
        <w:rPr>
          <w:rFonts w:ascii="Calibri" w:hAnsi="Calibri" w:cs="Calibri"/>
        </w:rPr>
        <w:t xml:space="preserve"> </w:t>
      </w:r>
      <w:r w:rsidRPr="00D34E39">
        <w:rPr>
          <w:rFonts w:ascii="Calibri" w:hAnsi="Calibri" w:cs="Calibri"/>
        </w:rPr>
        <w:t>solidarnost.</w:t>
      </w:r>
    </w:p>
    <w:p w14:paraId="5FB40954" w14:textId="77777777" w:rsidR="0036422B" w:rsidRPr="0036422B" w:rsidRDefault="0036422B" w:rsidP="0036422B">
      <w:pPr>
        <w:spacing w:after="0"/>
        <w:jc w:val="both"/>
        <w:rPr>
          <w:rFonts w:ascii="Calibri" w:hAnsi="Calibri" w:cs="Calibri"/>
        </w:rPr>
      </w:pPr>
      <w:r w:rsidRPr="0036422B">
        <w:rPr>
          <w:rFonts w:ascii="Calibri" w:hAnsi="Calibri" w:cs="Calibri"/>
        </w:rPr>
        <w:t xml:space="preserve">Tijekom dosadašnjeg rada na polju očuvanja kulturne baštine uočili smo da postoji potreba za stvaranjem čvrstih temelja za zajedničku suradnju na razini europskih gradova. Osvješćivanjem kulturnih sličnosti uz poticanje poštovanja prema međusobnim razlikama u sklopu projekta osnažili smo sudionike u razumijevanju europske povijesti i tradicionalne kulturne baštine i osvijestili potrebu za jačanjem međusobne solidarnosti i na polju kulturnih djelatnosti. </w:t>
      </w:r>
    </w:p>
    <w:p w14:paraId="7F79BB6B" w14:textId="320413D7" w:rsidR="0036422B" w:rsidRPr="0036422B" w:rsidRDefault="0036422B" w:rsidP="0036422B">
      <w:pPr>
        <w:spacing w:after="0"/>
        <w:jc w:val="both"/>
        <w:rPr>
          <w:rFonts w:ascii="Calibri" w:hAnsi="Calibri" w:cs="Calibri"/>
        </w:rPr>
      </w:pPr>
      <w:r w:rsidRPr="0036422B">
        <w:rPr>
          <w:rFonts w:ascii="Calibri" w:hAnsi="Calibri" w:cs="Calibri"/>
        </w:rPr>
        <w:t>Međusobna interakcija i suradnja među različitim europskim zemljama pridonijela je jačanju osjećaja zajedničke povijesti i zajedničkih vrijednosti. Grad</w:t>
      </w:r>
      <w:r w:rsidR="00446A8E">
        <w:rPr>
          <w:rFonts w:ascii="Calibri" w:hAnsi="Calibri" w:cs="Calibri"/>
        </w:rPr>
        <w:t xml:space="preserve"> </w:t>
      </w:r>
      <w:r w:rsidRPr="0036422B">
        <w:rPr>
          <w:rFonts w:ascii="Calibri" w:hAnsi="Calibri" w:cs="Calibri"/>
        </w:rPr>
        <w:t xml:space="preserve">Lepoglava i </w:t>
      </w:r>
      <w:r w:rsidR="00446A8E">
        <w:rPr>
          <w:rFonts w:ascii="Calibri" w:hAnsi="Calibri" w:cs="Calibri"/>
        </w:rPr>
        <w:t>Općina Ormož</w:t>
      </w:r>
      <w:r w:rsidRPr="0036422B">
        <w:rPr>
          <w:rFonts w:ascii="Calibri" w:hAnsi="Calibri" w:cs="Calibri"/>
        </w:rPr>
        <w:t>, koji su nositelji projekta, imaju sličnu kulturnu, povijesnu i gospodarsku pozadinu - radi se o malim ruralnim mjestima s bogatom kulturnom i povijesnom baštinom. U tom kontekstu, očuvanje kulturne baštine također predstavlja i jedan od načina socijalne integracije lokalnog ruralnog stanovništva i priliku za društveni i međukulturni angažman.</w:t>
      </w:r>
    </w:p>
    <w:p w14:paraId="3CF11588" w14:textId="77777777" w:rsidR="0036422B" w:rsidRPr="0036422B" w:rsidRDefault="0036422B" w:rsidP="0036422B">
      <w:pPr>
        <w:spacing w:after="0"/>
        <w:jc w:val="both"/>
        <w:rPr>
          <w:rFonts w:ascii="Calibri" w:hAnsi="Calibri" w:cs="Calibri"/>
        </w:rPr>
      </w:pPr>
      <w:r w:rsidRPr="0036422B">
        <w:rPr>
          <w:rFonts w:ascii="Calibri" w:hAnsi="Calibri" w:cs="Calibri"/>
        </w:rPr>
        <w:t>Svi ciljevi projekta, uspostavljanje strukture europskih gradova koji surađuju i zajedno rade na očuvanju europske kulturne baštine te promiču zajedničku povijest, vrijednosti, raznolikost i međusobnu solidarnost i suradnju, te jačanje regionalnih kulturnih centara u Europi i informiranje o važnosti zajedničkog sudjelovanja u društvenim procesima koji se temelje na načelima uključivosti i međusobne suradnje, te poticanje lokalnog stanovništva na aktivnije sudjelovanje u djelovanju udruga i nevladinih organizacija,  uspješno su ostvareni putem održanih projektnih aktivnosti te putem kanala vidljivosti projekta.</w:t>
      </w:r>
    </w:p>
    <w:p w14:paraId="64E07820" w14:textId="4099E92C" w:rsidR="0036422B" w:rsidRPr="0036422B" w:rsidRDefault="0036422B" w:rsidP="0036422B">
      <w:pPr>
        <w:spacing w:after="0"/>
        <w:jc w:val="both"/>
        <w:rPr>
          <w:rFonts w:ascii="Calibri" w:hAnsi="Calibri" w:cs="Calibri"/>
        </w:rPr>
      </w:pPr>
      <w:r w:rsidRPr="0036422B">
        <w:rPr>
          <w:rFonts w:ascii="Calibri" w:hAnsi="Calibri" w:cs="Calibri"/>
        </w:rPr>
        <w:lastRenderedPageBreak/>
        <w:t>U okviru projekta održa</w:t>
      </w:r>
      <w:r w:rsidR="00D34E39">
        <w:rPr>
          <w:rFonts w:ascii="Calibri" w:hAnsi="Calibri" w:cs="Calibri"/>
        </w:rPr>
        <w:t>n je niz aktivnosti u sklopu 2 događanja</w:t>
      </w:r>
      <w:r w:rsidR="00622EE2">
        <w:rPr>
          <w:rFonts w:ascii="Calibri" w:hAnsi="Calibri" w:cs="Calibri"/>
        </w:rPr>
        <w:t xml:space="preserve"> na dvije lokacije</w:t>
      </w:r>
      <w:r w:rsidR="00D34E39">
        <w:rPr>
          <w:rFonts w:ascii="Calibri" w:hAnsi="Calibri" w:cs="Calibri"/>
        </w:rPr>
        <w:t>:</w:t>
      </w:r>
      <w:r w:rsidRPr="0036422B">
        <w:rPr>
          <w:rFonts w:ascii="Calibri" w:hAnsi="Calibri" w:cs="Calibri"/>
        </w:rPr>
        <w:t xml:space="preserve"> </w:t>
      </w:r>
    </w:p>
    <w:p w14:paraId="12AA0620" w14:textId="7D7D8100" w:rsidR="00D34E39" w:rsidRDefault="002506A1" w:rsidP="0036422B">
      <w:pPr>
        <w:spacing w:after="0"/>
        <w:jc w:val="both"/>
        <w:rPr>
          <w:rFonts w:ascii="Calibri" w:hAnsi="Calibri" w:cs="Calibri"/>
        </w:rPr>
      </w:pPr>
      <w:r>
        <w:rPr>
          <w:rFonts w:ascii="Calibri" w:hAnsi="Calibri" w:cs="Calibri"/>
        </w:rPr>
        <w:t>I. U sklopu K</w:t>
      </w:r>
      <w:r w:rsidR="00D34E39">
        <w:rPr>
          <w:rFonts w:ascii="Calibri" w:hAnsi="Calibri" w:cs="Calibri"/>
        </w:rPr>
        <w:t>onferencij</w:t>
      </w:r>
      <w:r>
        <w:rPr>
          <w:rFonts w:ascii="Calibri" w:hAnsi="Calibri" w:cs="Calibri"/>
        </w:rPr>
        <w:t>e</w:t>
      </w:r>
      <w:r w:rsidR="00D34E39">
        <w:rPr>
          <w:rFonts w:ascii="Calibri" w:hAnsi="Calibri" w:cs="Calibri"/>
        </w:rPr>
        <w:t xml:space="preserve"> Culture for Solidarity </w:t>
      </w:r>
      <w:r>
        <w:rPr>
          <w:rFonts w:ascii="Calibri" w:hAnsi="Calibri" w:cs="Calibri"/>
        </w:rPr>
        <w:t xml:space="preserve">Lepoglava u vremenu od 16.-17. rujna 2023. godine u Lepoglavi su </w:t>
      </w:r>
      <w:r w:rsidR="00D34E39">
        <w:rPr>
          <w:rFonts w:ascii="Calibri" w:hAnsi="Calibri" w:cs="Calibri"/>
        </w:rPr>
        <w:t>održana sljedeća događanja:</w:t>
      </w:r>
    </w:p>
    <w:p w14:paraId="126D616F" w14:textId="77DE5C9A" w:rsidR="0036422B" w:rsidRPr="0036422B" w:rsidRDefault="0036422B" w:rsidP="002506A1">
      <w:pPr>
        <w:spacing w:after="0"/>
        <w:jc w:val="both"/>
        <w:rPr>
          <w:rFonts w:ascii="Calibri" w:hAnsi="Calibri" w:cs="Calibri"/>
        </w:rPr>
      </w:pPr>
      <w:r w:rsidRPr="0036422B">
        <w:rPr>
          <w:rFonts w:ascii="Calibri" w:hAnsi="Calibri" w:cs="Calibri"/>
        </w:rPr>
        <w:t>Izložba čipaka iz Hrvatske koje su obuhvatile čipkarske radove i prezentacije čipkarskog umijeća iz sljedećih hrvatskih čipkarskih centara: Primošten, Split, Sikirevci, Križevci, Trg kraj Ozlja, Sveta Marija, Pag, Dolina kardinala – Krašić i Lepoglava;</w:t>
      </w:r>
      <w:r w:rsidR="00640CB9">
        <w:rPr>
          <w:rFonts w:ascii="Calibri" w:hAnsi="Calibri" w:cs="Calibri"/>
        </w:rPr>
        <w:t xml:space="preserve"> </w:t>
      </w:r>
    </w:p>
    <w:p w14:paraId="093F91D4" w14:textId="713830F3" w:rsidR="0036422B" w:rsidRDefault="0036422B" w:rsidP="002506A1">
      <w:pPr>
        <w:spacing w:before="0" w:after="0"/>
        <w:jc w:val="both"/>
        <w:rPr>
          <w:rFonts w:ascii="Calibri" w:hAnsi="Calibri" w:cs="Calibri"/>
        </w:rPr>
      </w:pPr>
      <w:r w:rsidRPr="0036422B">
        <w:rPr>
          <w:rFonts w:ascii="Calibri" w:hAnsi="Calibri" w:cs="Calibri"/>
        </w:rPr>
        <w:t xml:space="preserve">Međunarodna izložba čipke obuhvatila je čipkarske radove i prezentacije čipkarskog umijeća europskih čipkarskih centara: </w:t>
      </w:r>
      <w:r w:rsidR="00640CB9" w:rsidRPr="00640CB9">
        <w:rPr>
          <w:rFonts w:ascii="Calibri" w:hAnsi="Calibri" w:cs="Calibri"/>
        </w:rPr>
        <w:t>Halas Lace Foundation – Mađarsk</w:t>
      </w:r>
      <w:r w:rsidR="00640CB9">
        <w:rPr>
          <w:rFonts w:ascii="Calibri" w:hAnsi="Calibri" w:cs="Calibri"/>
        </w:rPr>
        <w:t xml:space="preserve">a, </w:t>
      </w:r>
      <w:r w:rsidR="00640CB9" w:rsidRPr="00640CB9">
        <w:rPr>
          <w:rFonts w:ascii="Calibri" w:hAnsi="Calibri" w:cs="Calibri"/>
        </w:rPr>
        <w:t>Lace School Artofil – Belgija</w:t>
      </w:r>
      <w:r w:rsidR="00640CB9">
        <w:rPr>
          <w:rFonts w:ascii="Calibri" w:hAnsi="Calibri" w:cs="Calibri"/>
        </w:rPr>
        <w:t xml:space="preserve">, </w:t>
      </w:r>
      <w:r w:rsidR="00640CB9" w:rsidRPr="00640CB9">
        <w:rPr>
          <w:rFonts w:ascii="Calibri" w:hAnsi="Calibri" w:cs="Calibri"/>
        </w:rPr>
        <w:t>Centrum Kultury i Promocji Gminy Bobowa – Poljska</w:t>
      </w:r>
      <w:r w:rsidR="00640CB9">
        <w:rPr>
          <w:rFonts w:ascii="Calibri" w:hAnsi="Calibri" w:cs="Calibri"/>
        </w:rPr>
        <w:t xml:space="preserve">, </w:t>
      </w:r>
      <w:r w:rsidR="00640CB9" w:rsidRPr="00640CB9">
        <w:rPr>
          <w:rFonts w:ascii="Calibri" w:hAnsi="Calibri" w:cs="Calibri"/>
        </w:rPr>
        <w:t>Čipke iz zbirke samostana i duhovnog centra sv. Ilije na Buškom jezeru - Bosna i</w:t>
      </w:r>
      <w:r w:rsidR="00640CB9">
        <w:rPr>
          <w:rFonts w:ascii="Calibri" w:hAnsi="Calibri" w:cs="Calibri"/>
        </w:rPr>
        <w:t xml:space="preserve"> </w:t>
      </w:r>
      <w:r w:rsidR="00640CB9" w:rsidRPr="00640CB9">
        <w:rPr>
          <w:rFonts w:ascii="Calibri" w:hAnsi="Calibri" w:cs="Calibri"/>
        </w:rPr>
        <w:t>Hercegovina</w:t>
      </w:r>
      <w:r w:rsidR="00640CB9">
        <w:rPr>
          <w:rFonts w:ascii="Calibri" w:hAnsi="Calibri" w:cs="Calibri"/>
        </w:rPr>
        <w:t xml:space="preserve">, </w:t>
      </w:r>
      <w:r w:rsidR="00640CB9" w:rsidRPr="00640CB9">
        <w:rPr>
          <w:rFonts w:ascii="Calibri" w:hAnsi="Calibri" w:cs="Calibri"/>
        </w:rPr>
        <w:t xml:space="preserve">Sannat city Gozo </w:t>
      </w:r>
      <w:r w:rsidR="00640CB9">
        <w:rPr>
          <w:rFonts w:ascii="Calibri" w:hAnsi="Calibri" w:cs="Calibri"/>
        </w:rPr>
        <w:t>–</w:t>
      </w:r>
      <w:r w:rsidR="00640CB9" w:rsidRPr="00640CB9">
        <w:rPr>
          <w:rFonts w:ascii="Calibri" w:hAnsi="Calibri" w:cs="Calibri"/>
        </w:rPr>
        <w:t xml:space="preserve"> Malta</w:t>
      </w:r>
      <w:r w:rsidR="00640CB9">
        <w:rPr>
          <w:rFonts w:ascii="Calibri" w:hAnsi="Calibri" w:cs="Calibri"/>
        </w:rPr>
        <w:t xml:space="preserve">, </w:t>
      </w:r>
      <w:r w:rsidR="00640CB9" w:rsidRPr="00640CB9">
        <w:rPr>
          <w:rFonts w:ascii="Calibri" w:hAnsi="Calibri" w:cs="Calibri"/>
        </w:rPr>
        <w:t>Comitato Novedratese per la promozione del pizzo“ – Italij</w:t>
      </w:r>
      <w:r w:rsidR="00640CB9">
        <w:rPr>
          <w:rFonts w:ascii="Calibri" w:hAnsi="Calibri" w:cs="Calibri"/>
        </w:rPr>
        <w:t xml:space="preserve">a, </w:t>
      </w:r>
      <w:r w:rsidR="00640CB9" w:rsidRPr="00640CB9">
        <w:rPr>
          <w:rFonts w:ascii="Calibri" w:hAnsi="Calibri" w:cs="Calibri"/>
        </w:rPr>
        <w:t>Associazione Culturale „Il Merletto di Mamema“- Trapani-Italija</w:t>
      </w:r>
      <w:r w:rsidR="00640CB9">
        <w:rPr>
          <w:rFonts w:ascii="Calibri" w:hAnsi="Calibri" w:cs="Calibri"/>
        </w:rPr>
        <w:t xml:space="preserve">, </w:t>
      </w:r>
      <w:r w:rsidR="00640CB9" w:rsidRPr="00640CB9">
        <w:rPr>
          <w:rFonts w:ascii="Calibri" w:hAnsi="Calibri" w:cs="Calibri"/>
        </w:rPr>
        <w:t>OJU „Muzeji“ Kotor – Crna Gora</w:t>
      </w:r>
      <w:r w:rsidR="00640CB9">
        <w:rPr>
          <w:rFonts w:ascii="Calibri" w:hAnsi="Calibri" w:cs="Calibri"/>
        </w:rPr>
        <w:t xml:space="preserve">, </w:t>
      </w:r>
      <w:r w:rsidR="00640CB9" w:rsidRPr="00640CB9">
        <w:rPr>
          <w:rFonts w:ascii="Calibri" w:hAnsi="Calibri" w:cs="Calibri"/>
        </w:rPr>
        <w:t>Creative center of Kalofer bobbin lace – Bugarska</w:t>
      </w:r>
      <w:r w:rsidR="00640CB9">
        <w:rPr>
          <w:rFonts w:ascii="Calibri" w:hAnsi="Calibri" w:cs="Calibri"/>
        </w:rPr>
        <w:t xml:space="preserve">, </w:t>
      </w:r>
      <w:r w:rsidRPr="0036422B">
        <w:rPr>
          <w:rFonts w:ascii="Calibri" w:hAnsi="Calibri" w:cs="Calibri"/>
        </w:rPr>
        <w:t xml:space="preserve">te </w:t>
      </w:r>
      <w:r w:rsidR="00640CB9">
        <w:rPr>
          <w:rFonts w:ascii="Calibri" w:hAnsi="Calibri" w:cs="Calibri"/>
        </w:rPr>
        <w:t>6 predstavnika čipkarskih škola</w:t>
      </w:r>
      <w:r w:rsidRPr="0036422B">
        <w:rPr>
          <w:rFonts w:ascii="Calibri" w:hAnsi="Calibri" w:cs="Calibri"/>
        </w:rPr>
        <w:t xml:space="preserve"> iz </w:t>
      </w:r>
      <w:r w:rsidR="00640CB9">
        <w:rPr>
          <w:rFonts w:ascii="Calibri" w:hAnsi="Calibri" w:cs="Calibri"/>
        </w:rPr>
        <w:t xml:space="preserve">Slovenije: </w:t>
      </w:r>
      <w:r w:rsidR="00640CB9" w:rsidRPr="00640CB9">
        <w:rPr>
          <w:rFonts w:ascii="Calibri" w:hAnsi="Calibri" w:cs="Calibri"/>
        </w:rPr>
        <w:t>Čipkarska šola Idrija</w:t>
      </w:r>
      <w:r w:rsidR="00640CB9">
        <w:rPr>
          <w:rFonts w:ascii="Calibri" w:hAnsi="Calibri" w:cs="Calibri"/>
        </w:rPr>
        <w:t xml:space="preserve">, </w:t>
      </w:r>
      <w:r w:rsidR="00640CB9" w:rsidRPr="00640CB9">
        <w:rPr>
          <w:rFonts w:ascii="Calibri" w:hAnsi="Calibri" w:cs="Calibri"/>
        </w:rPr>
        <w:t>Društvo klekljaric idrijske čipke</w:t>
      </w:r>
      <w:r w:rsidR="00640CB9">
        <w:rPr>
          <w:rFonts w:ascii="Calibri" w:hAnsi="Calibri" w:cs="Calibri"/>
        </w:rPr>
        <w:t xml:space="preserve">, </w:t>
      </w:r>
      <w:r w:rsidR="00640CB9" w:rsidRPr="00640CB9">
        <w:rPr>
          <w:rFonts w:ascii="Calibri" w:hAnsi="Calibri" w:cs="Calibri"/>
        </w:rPr>
        <w:t>Galerija idrijske čipke Irma Vončina</w:t>
      </w:r>
      <w:r w:rsidR="00640CB9">
        <w:rPr>
          <w:rFonts w:ascii="Calibri" w:hAnsi="Calibri" w:cs="Calibri"/>
        </w:rPr>
        <w:t xml:space="preserve">, </w:t>
      </w:r>
      <w:r w:rsidR="00640CB9" w:rsidRPr="00640CB9">
        <w:rPr>
          <w:rFonts w:ascii="Calibri" w:hAnsi="Calibri" w:cs="Calibri"/>
        </w:rPr>
        <w:t>Turističko društvo i čipkarska šola Železniki</w:t>
      </w:r>
      <w:r w:rsidR="00640CB9">
        <w:rPr>
          <w:rFonts w:ascii="Calibri" w:hAnsi="Calibri" w:cs="Calibri"/>
        </w:rPr>
        <w:t xml:space="preserve">, </w:t>
      </w:r>
      <w:r w:rsidR="00640CB9" w:rsidRPr="00640CB9">
        <w:rPr>
          <w:rFonts w:ascii="Calibri" w:hAnsi="Calibri" w:cs="Calibri"/>
        </w:rPr>
        <w:t>Klekljarsko društvo Cvetke Žiri</w:t>
      </w:r>
      <w:r w:rsidR="00640CB9">
        <w:rPr>
          <w:rFonts w:ascii="Calibri" w:hAnsi="Calibri" w:cs="Calibri"/>
        </w:rPr>
        <w:t xml:space="preserve">, </w:t>
      </w:r>
      <w:r w:rsidR="00640CB9" w:rsidRPr="00640CB9">
        <w:rPr>
          <w:rFonts w:ascii="Calibri" w:hAnsi="Calibri" w:cs="Calibri"/>
        </w:rPr>
        <w:t>Čipkarska šola Žiri</w:t>
      </w:r>
      <w:r w:rsidR="00640CB9">
        <w:rPr>
          <w:rFonts w:ascii="Calibri" w:hAnsi="Calibri" w:cs="Calibri"/>
        </w:rPr>
        <w:t>.</w:t>
      </w:r>
    </w:p>
    <w:p w14:paraId="40D366C8" w14:textId="77777777" w:rsidR="002506A1" w:rsidRDefault="002506A1" w:rsidP="002506A1">
      <w:pPr>
        <w:spacing w:before="0" w:after="0"/>
        <w:jc w:val="both"/>
        <w:rPr>
          <w:rFonts w:ascii="Calibri" w:hAnsi="Calibri" w:cs="Calibri"/>
        </w:rPr>
      </w:pPr>
    </w:p>
    <w:p w14:paraId="02CF6D43" w14:textId="598F3304" w:rsidR="00640CB9" w:rsidRPr="0036422B" w:rsidRDefault="00640CB9" w:rsidP="002506A1">
      <w:pPr>
        <w:spacing w:before="0" w:after="0"/>
        <w:jc w:val="both"/>
        <w:rPr>
          <w:rFonts w:ascii="Calibri" w:hAnsi="Calibri" w:cs="Calibri"/>
        </w:rPr>
      </w:pPr>
      <w:r w:rsidRPr="00640CB9">
        <w:rPr>
          <w:rFonts w:ascii="Calibri" w:hAnsi="Calibri" w:cs="Calibri"/>
        </w:rPr>
        <w:t>Izložbe čipaka iz Hrvatske</w:t>
      </w:r>
      <w:r>
        <w:rPr>
          <w:rFonts w:ascii="Calibri" w:hAnsi="Calibri" w:cs="Calibri"/>
        </w:rPr>
        <w:t xml:space="preserve">: </w:t>
      </w:r>
      <w:r w:rsidRPr="00640CB9">
        <w:rPr>
          <w:rFonts w:ascii="Calibri" w:hAnsi="Calibri" w:cs="Calibri"/>
        </w:rPr>
        <w:t>„Profinjenost niti“ – izložba organizatora</w:t>
      </w:r>
      <w:r>
        <w:rPr>
          <w:rFonts w:ascii="Calibri" w:hAnsi="Calibri" w:cs="Calibri"/>
        </w:rPr>
        <w:t xml:space="preserve">, </w:t>
      </w:r>
      <w:r w:rsidRPr="00640CB9">
        <w:rPr>
          <w:rFonts w:ascii="Calibri" w:hAnsi="Calibri" w:cs="Calibri"/>
        </w:rPr>
        <w:t>Čipkarsko društvo „Danica Bresler“ Lepoglava</w:t>
      </w:r>
      <w:r>
        <w:rPr>
          <w:rFonts w:ascii="Calibri" w:hAnsi="Calibri" w:cs="Calibri"/>
        </w:rPr>
        <w:t xml:space="preserve">, </w:t>
      </w:r>
      <w:r w:rsidRPr="00640CB9">
        <w:rPr>
          <w:rFonts w:ascii="Calibri" w:hAnsi="Calibri" w:cs="Calibri"/>
        </w:rPr>
        <w:t>Izložba „Dodir tradicije„ – Art de Neige by Snježana Varović</w:t>
      </w:r>
      <w:r>
        <w:rPr>
          <w:rFonts w:ascii="Calibri" w:hAnsi="Calibri" w:cs="Calibri"/>
        </w:rPr>
        <w:t>.</w:t>
      </w:r>
    </w:p>
    <w:p w14:paraId="767FC840" w14:textId="30759166" w:rsidR="0036422B" w:rsidRDefault="0036422B" w:rsidP="00640CB9">
      <w:pPr>
        <w:spacing w:after="0"/>
        <w:jc w:val="both"/>
        <w:rPr>
          <w:rFonts w:ascii="Calibri" w:hAnsi="Calibri" w:cs="Calibri"/>
        </w:rPr>
      </w:pPr>
      <w:r w:rsidRPr="0036422B">
        <w:rPr>
          <w:rFonts w:ascii="Calibri" w:hAnsi="Calibri" w:cs="Calibri"/>
        </w:rPr>
        <w:t>Osim</w:t>
      </w:r>
      <w:r w:rsidR="00622EE2">
        <w:rPr>
          <w:rFonts w:ascii="Calibri" w:hAnsi="Calibri" w:cs="Calibri"/>
        </w:rPr>
        <w:t xml:space="preserve"> same konferencije i</w:t>
      </w:r>
      <w:r w:rsidRPr="0036422B">
        <w:rPr>
          <w:rFonts w:ascii="Calibri" w:hAnsi="Calibri" w:cs="Calibri"/>
        </w:rPr>
        <w:t xml:space="preserve"> izložaba, održana su i predavanja</w:t>
      </w:r>
      <w:r w:rsidR="00622EE2">
        <w:rPr>
          <w:rFonts w:ascii="Calibri" w:hAnsi="Calibri" w:cs="Calibri"/>
        </w:rPr>
        <w:t>, okrugli stolovi</w:t>
      </w:r>
      <w:r w:rsidRPr="0036422B">
        <w:rPr>
          <w:rFonts w:ascii="Calibri" w:hAnsi="Calibri" w:cs="Calibri"/>
        </w:rPr>
        <w:t xml:space="preserve"> i radionice na razne teme, a vezano za predstavljanje čipkarskog umijeća i čipke, te očuvanje tradicijske kulturne baštine općenito: konferencija </w:t>
      </w:r>
      <w:r w:rsidR="00640CB9">
        <w:rPr>
          <w:rFonts w:ascii="Calibri" w:hAnsi="Calibri" w:cs="Calibri"/>
        </w:rPr>
        <w:t>Culture for Solidarity Lepoglava</w:t>
      </w:r>
      <w:r w:rsidRPr="0036422B">
        <w:rPr>
          <w:rFonts w:ascii="Calibri" w:hAnsi="Calibri" w:cs="Calibri"/>
        </w:rPr>
        <w:t xml:space="preserve">, </w:t>
      </w:r>
      <w:r w:rsidR="00640CB9">
        <w:rPr>
          <w:rFonts w:ascii="Calibri" w:hAnsi="Calibri" w:cs="Calibri"/>
        </w:rPr>
        <w:t xml:space="preserve">predavanje </w:t>
      </w:r>
      <w:r w:rsidR="00640CB9" w:rsidRPr="00640CB9">
        <w:rPr>
          <w:rFonts w:ascii="Calibri" w:hAnsi="Calibri" w:cs="Calibri"/>
        </w:rPr>
        <w:t>Živa baština:</w:t>
      </w:r>
      <w:r w:rsidR="00640CB9">
        <w:rPr>
          <w:rFonts w:ascii="Calibri" w:hAnsi="Calibri" w:cs="Calibri"/>
        </w:rPr>
        <w:t xml:space="preserve"> </w:t>
      </w:r>
      <w:r w:rsidR="00640CB9" w:rsidRPr="00640CB9">
        <w:rPr>
          <w:rFonts w:ascii="Calibri" w:hAnsi="Calibri" w:cs="Calibri"/>
        </w:rPr>
        <w:t>nematerijalna kulturna baština lepoglavskog</w:t>
      </w:r>
      <w:r w:rsidR="00640CB9">
        <w:rPr>
          <w:rFonts w:ascii="Calibri" w:hAnsi="Calibri" w:cs="Calibri"/>
        </w:rPr>
        <w:t xml:space="preserve"> </w:t>
      </w:r>
      <w:r w:rsidR="00640CB9" w:rsidRPr="00640CB9">
        <w:rPr>
          <w:rFonts w:ascii="Calibri" w:hAnsi="Calibri" w:cs="Calibri"/>
        </w:rPr>
        <w:t>kraja, dr.sc. Mirjana Posavec</w:t>
      </w:r>
      <w:r w:rsidRPr="0036422B">
        <w:rPr>
          <w:rFonts w:ascii="Calibri" w:hAnsi="Calibri" w:cs="Calibri"/>
        </w:rPr>
        <w:t>, predavanje Dani europske kulturne baštine, Revija srednje strukovne škole Varaždin</w:t>
      </w:r>
      <w:r w:rsidR="00640CB9">
        <w:rPr>
          <w:rFonts w:ascii="Calibri" w:hAnsi="Calibri" w:cs="Calibri"/>
        </w:rPr>
        <w:t xml:space="preserve">, </w:t>
      </w:r>
      <w:r w:rsidRPr="0036422B">
        <w:rPr>
          <w:rFonts w:ascii="Calibri" w:hAnsi="Calibri" w:cs="Calibri"/>
        </w:rPr>
        <w:t xml:space="preserve">radionice izrade predmeta od rogoza, cvijeća od krep-papira, izrade lepoglavske čipke, izrada licitara, vezenje motiva/elemenata kulturne baštine na platnu. Drugog dana događanja, </w:t>
      </w:r>
      <w:r w:rsidR="00640CB9">
        <w:rPr>
          <w:rFonts w:ascii="Calibri" w:hAnsi="Calibri" w:cs="Calibri"/>
        </w:rPr>
        <w:t>17</w:t>
      </w:r>
      <w:r w:rsidRPr="0036422B">
        <w:rPr>
          <w:rFonts w:ascii="Calibri" w:hAnsi="Calibri" w:cs="Calibri"/>
        </w:rPr>
        <w:t>. rujna 202</w:t>
      </w:r>
      <w:r w:rsidR="00640CB9">
        <w:rPr>
          <w:rFonts w:ascii="Calibri" w:hAnsi="Calibri" w:cs="Calibri"/>
        </w:rPr>
        <w:t>3</w:t>
      </w:r>
      <w:r w:rsidRPr="0036422B">
        <w:rPr>
          <w:rFonts w:ascii="Calibri" w:hAnsi="Calibri" w:cs="Calibri"/>
        </w:rPr>
        <w:t>., održan je i Sajam tradicijskog rukotvorstva i starih zanata, te niz koncerata kroz sve dane trajanja događaja.</w:t>
      </w:r>
    </w:p>
    <w:p w14:paraId="2D433EA4" w14:textId="20D8D4AD" w:rsidR="00622EE2" w:rsidRPr="0036422B" w:rsidRDefault="00622EE2" w:rsidP="00640CB9">
      <w:pPr>
        <w:spacing w:after="0"/>
        <w:jc w:val="both"/>
        <w:rPr>
          <w:rFonts w:ascii="Calibri" w:hAnsi="Calibri" w:cs="Calibri"/>
        </w:rPr>
      </w:pPr>
      <w:r>
        <w:rPr>
          <w:rFonts w:ascii="Calibri" w:hAnsi="Calibri" w:cs="Calibri"/>
        </w:rPr>
        <w:t>II. U sklopu konferencije Culture for Solidarity Ormož održane 11. studenog 2023. godine u Ormožu održane se sljedeće aktivnosti: Konferencija Culture for Solidarity Ormož, okrugli stol, te niz koncerata puhačkih orkestara.</w:t>
      </w:r>
    </w:p>
    <w:p w14:paraId="6340B356" w14:textId="74583B0D" w:rsidR="0036422B" w:rsidRPr="0036422B" w:rsidRDefault="0036422B" w:rsidP="0036422B">
      <w:pPr>
        <w:spacing w:after="0"/>
        <w:jc w:val="both"/>
        <w:rPr>
          <w:rFonts w:ascii="Calibri" w:hAnsi="Calibri" w:cs="Calibri"/>
        </w:rPr>
      </w:pPr>
      <w:r w:rsidRPr="0036422B">
        <w:rPr>
          <w:rFonts w:ascii="Calibri" w:hAnsi="Calibri" w:cs="Calibri"/>
        </w:rPr>
        <w:t>Partner</w:t>
      </w:r>
      <w:r w:rsidR="00640CB9">
        <w:rPr>
          <w:rFonts w:ascii="Calibri" w:hAnsi="Calibri" w:cs="Calibri"/>
        </w:rPr>
        <w:t>i</w:t>
      </w:r>
      <w:r w:rsidRPr="0036422B">
        <w:rPr>
          <w:rFonts w:ascii="Calibri" w:hAnsi="Calibri" w:cs="Calibri"/>
        </w:rPr>
        <w:t xml:space="preserve"> </w:t>
      </w:r>
      <w:r w:rsidR="00640CB9">
        <w:rPr>
          <w:rFonts w:ascii="Calibri" w:hAnsi="Calibri" w:cs="Calibri"/>
        </w:rPr>
        <w:t>Grad</w:t>
      </w:r>
      <w:r w:rsidR="002506A1">
        <w:rPr>
          <w:rFonts w:ascii="Calibri" w:hAnsi="Calibri" w:cs="Calibri"/>
        </w:rPr>
        <w:t xml:space="preserve"> </w:t>
      </w:r>
      <w:r w:rsidRPr="0036422B">
        <w:rPr>
          <w:rFonts w:ascii="Calibri" w:hAnsi="Calibri" w:cs="Calibri"/>
        </w:rPr>
        <w:t xml:space="preserve">Lepoglava i </w:t>
      </w:r>
      <w:r w:rsidR="00640CB9">
        <w:rPr>
          <w:rFonts w:ascii="Calibri" w:hAnsi="Calibri" w:cs="Calibri"/>
        </w:rPr>
        <w:t xml:space="preserve">Općina Ormož </w:t>
      </w:r>
      <w:r w:rsidRPr="0036422B">
        <w:rPr>
          <w:rFonts w:ascii="Calibri" w:hAnsi="Calibri" w:cs="Calibri"/>
        </w:rPr>
        <w:t xml:space="preserve">u sklopu projekta </w:t>
      </w:r>
      <w:r w:rsidR="00640CB9">
        <w:rPr>
          <w:rFonts w:ascii="Calibri" w:hAnsi="Calibri" w:cs="Calibri"/>
        </w:rPr>
        <w:t>Culture for Solidarity</w:t>
      </w:r>
      <w:r w:rsidRPr="0036422B">
        <w:rPr>
          <w:rFonts w:ascii="Calibri" w:hAnsi="Calibri" w:cs="Calibri"/>
        </w:rPr>
        <w:t xml:space="preserve"> potpisali su pismo namjere za kulturnu suradnju te povelju o bratimljenju gradova.</w:t>
      </w:r>
    </w:p>
    <w:p w14:paraId="09089627" w14:textId="5AEF5C7B" w:rsidR="0036422B" w:rsidRPr="0036422B" w:rsidRDefault="0036422B" w:rsidP="0036422B">
      <w:pPr>
        <w:spacing w:after="0"/>
        <w:jc w:val="both"/>
        <w:rPr>
          <w:rFonts w:ascii="Calibri" w:hAnsi="Calibri" w:cs="Calibri"/>
        </w:rPr>
      </w:pPr>
      <w:r w:rsidRPr="0036422B">
        <w:rPr>
          <w:rFonts w:ascii="Calibri" w:hAnsi="Calibri" w:cs="Calibri"/>
        </w:rPr>
        <w:t xml:space="preserve">Potpisivanjem pisma namjere kulturne suradnje i bratimljenjem </w:t>
      </w:r>
      <w:r w:rsidR="00640CB9">
        <w:rPr>
          <w:rFonts w:ascii="Calibri" w:hAnsi="Calibri" w:cs="Calibri"/>
        </w:rPr>
        <w:t>G</w:t>
      </w:r>
      <w:r w:rsidRPr="0036422B">
        <w:rPr>
          <w:rFonts w:ascii="Calibri" w:hAnsi="Calibri" w:cs="Calibri"/>
        </w:rPr>
        <w:t>rad</w:t>
      </w:r>
      <w:r w:rsidR="00640CB9">
        <w:rPr>
          <w:rFonts w:ascii="Calibri" w:hAnsi="Calibri" w:cs="Calibri"/>
        </w:rPr>
        <w:t>a</w:t>
      </w:r>
      <w:r w:rsidRPr="0036422B">
        <w:rPr>
          <w:rFonts w:ascii="Calibri" w:hAnsi="Calibri" w:cs="Calibri"/>
        </w:rPr>
        <w:t xml:space="preserve"> Lepoglav</w:t>
      </w:r>
      <w:r w:rsidR="00640CB9">
        <w:rPr>
          <w:rFonts w:ascii="Calibri" w:hAnsi="Calibri" w:cs="Calibri"/>
        </w:rPr>
        <w:t>e</w:t>
      </w:r>
      <w:r w:rsidRPr="0036422B">
        <w:rPr>
          <w:rFonts w:ascii="Calibri" w:hAnsi="Calibri" w:cs="Calibri"/>
        </w:rPr>
        <w:t xml:space="preserve"> i </w:t>
      </w:r>
      <w:r w:rsidR="00640CB9">
        <w:rPr>
          <w:rFonts w:ascii="Calibri" w:hAnsi="Calibri" w:cs="Calibri"/>
        </w:rPr>
        <w:t>Općine Ormož</w:t>
      </w:r>
      <w:r w:rsidRPr="0036422B">
        <w:rPr>
          <w:rFonts w:ascii="Calibri" w:hAnsi="Calibri" w:cs="Calibri"/>
        </w:rPr>
        <w:t xml:space="preserve"> stvoreni su preduvjeti za buduću zajedničku međukulturnu, turističku i društvenu suradnju gradova i postavljeni su temelji za bolje očuvanje kulturne baštine. </w:t>
      </w:r>
    </w:p>
    <w:p w14:paraId="2975036D" w14:textId="77777777" w:rsidR="0036422B" w:rsidRPr="0036422B" w:rsidRDefault="0036422B" w:rsidP="0036422B">
      <w:pPr>
        <w:spacing w:after="0"/>
        <w:jc w:val="both"/>
        <w:rPr>
          <w:rFonts w:ascii="Calibri" w:hAnsi="Calibri" w:cs="Calibri"/>
        </w:rPr>
      </w:pPr>
      <w:r w:rsidRPr="0036422B">
        <w:rPr>
          <w:rFonts w:ascii="Calibri" w:hAnsi="Calibri" w:cs="Calibri"/>
        </w:rPr>
        <w:t>Na temelju našeg iskustva i prethodnih nastojanja vjerujemo da će provedba projekta potaknuti stvaranje mnogo veće mreže suradnje u Europi s više gradova uključenih u projekte očuvanja tradicionalne kulturne baštine u budućnost.</w:t>
      </w:r>
    </w:p>
    <w:p w14:paraId="09113B5A" w14:textId="77777777" w:rsidR="0036422B" w:rsidRPr="0036422B" w:rsidRDefault="0036422B" w:rsidP="0036422B">
      <w:pPr>
        <w:spacing w:after="0"/>
        <w:jc w:val="both"/>
        <w:rPr>
          <w:rFonts w:ascii="Calibri" w:hAnsi="Calibri" w:cs="Calibri"/>
        </w:rPr>
      </w:pPr>
      <w:r w:rsidRPr="0036422B">
        <w:rPr>
          <w:rFonts w:ascii="Calibri" w:hAnsi="Calibri" w:cs="Calibri"/>
        </w:rPr>
        <w:t xml:space="preserve">Projekt je sudionicima omogućio razmjenu znanja i direktne kontakte među stručnjacima na polju očuvanja kulturne i tradicijske baštine, te je stvorio preduvjete za građansko sudjelovanje u očuvanju kulturne baštine i međunarodnoj kulturnoj razmjeni. </w:t>
      </w:r>
    </w:p>
    <w:p w14:paraId="751E9B7F" w14:textId="2ADA94F7" w:rsidR="0036422B" w:rsidRPr="0036422B" w:rsidRDefault="0036422B" w:rsidP="0036422B">
      <w:pPr>
        <w:spacing w:after="0"/>
        <w:jc w:val="both"/>
        <w:rPr>
          <w:rFonts w:ascii="Calibri" w:hAnsi="Calibri" w:cs="Calibri"/>
        </w:rPr>
      </w:pPr>
      <w:r w:rsidRPr="0036422B">
        <w:rPr>
          <w:rFonts w:ascii="Calibri" w:hAnsi="Calibri" w:cs="Calibri"/>
        </w:rPr>
        <w:lastRenderedPageBreak/>
        <w:t xml:space="preserve">Provedba projekta </w:t>
      </w:r>
      <w:r w:rsidR="00640CB9">
        <w:rPr>
          <w:rFonts w:ascii="Calibri" w:hAnsi="Calibri" w:cs="Calibri"/>
        </w:rPr>
        <w:t>Culture for Solidarity</w:t>
      </w:r>
      <w:r w:rsidRPr="0036422B">
        <w:rPr>
          <w:rFonts w:ascii="Calibri" w:hAnsi="Calibri" w:cs="Calibri"/>
        </w:rPr>
        <w:t xml:space="preserve"> imat će direktni utjecaj na procese donošenja odluka na području očuvanja tradicijske kulturne baštine, te će osigurati stabilan razvoj, promociju i zaštitu tradicijske kulturne baštine. </w:t>
      </w:r>
    </w:p>
    <w:p w14:paraId="68BCBDDA" w14:textId="0A69109E" w:rsidR="0036422B" w:rsidRPr="0036422B" w:rsidRDefault="0036422B" w:rsidP="0036422B">
      <w:pPr>
        <w:spacing w:after="0"/>
        <w:jc w:val="both"/>
        <w:rPr>
          <w:rFonts w:ascii="Calibri" w:hAnsi="Calibri" w:cs="Calibri"/>
        </w:rPr>
      </w:pPr>
      <w:r w:rsidRPr="0036422B">
        <w:rPr>
          <w:rFonts w:ascii="Calibri" w:hAnsi="Calibri" w:cs="Calibri"/>
        </w:rPr>
        <w:t xml:space="preserve">Projekt </w:t>
      </w:r>
      <w:r w:rsidR="00640CB9">
        <w:rPr>
          <w:rFonts w:ascii="Calibri" w:hAnsi="Calibri" w:cs="Calibri"/>
        </w:rPr>
        <w:t>Culture for Solidarity</w:t>
      </w:r>
      <w:r w:rsidR="00640CB9" w:rsidRPr="0036422B">
        <w:rPr>
          <w:rFonts w:ascii="Calibri" w:hAnsi="Calibri" w:cs="Calibri"/>
        </w:rPr>
        <w:t xml:space="preserve"> </w:t>
      </w:r>
      <w:r w:rsidRPr="0036422B">
        <w:rPr>
          <w:rFonts w:ascii="Calibri" w:hAnsi="Calibri" w:cs="Calibri"/>
        </w:rPr>
        <w:t>okupio je sudionike iz raznih sfera: čipkare/-ice iz raznih europskih zemalja, stručnjake iz područja očuvanja i zaštite tradicijske kulturne baštine, stručnjake iz pedagoške sfere, članove broj udruga, učenike srednjih i osnovnih škola, predstavnike lokalnih samouprava i zainteresiranu široku publiku. Stručni sudionici i široka publika aktivno su sudjelovali u projektnim aktivnostima te očekujemo da će na temelju iskustva sudjelovanja na ovom projektu jedan od ostvarenih dugoročnih rezultata ovog projekta biti i veći angažman lokalnog stanovništva u raznim udrugama i nevladinim organizacijama što će doprinijeti ostvarenju zajedničkog cilja očuvanja tradicijske kulturne baštine te u konačnici doprinijeti dugoročnom cilju oblikovanja lokalnih i EU politika u ovom sektoru.</w:t>
      </w:r>
    </w:p>
    <w:p w14:paraId="36A86358" w14:textId="3DE9BA4F" w:rsidR="0036422B" w:rsidRPr="0036422B" w:rsidRDefault="0036422B" w:rsidP="0036422B">
      <w:pPr>
        <w:spacing w:after="0"/>
        <w:jc w:val="both"/>
        <w:rPr>
          <w:rFonts w:ascii="Calibri" w:hAnsi="Calibri" w:cs="Calibri"/>
        </w:rPr>
      </w:pPr>
      <w:r w:rsidRPr="0036422B">
        <w:rPr>
          <w:rFonts w:ascii="Calibri" w:hAnsi="Calibri" w:cs="Calibri"/>
        </w:rPr>
        <w:t xml:space="preserve">Ukupno je na projektu direktno sudjelovalo preko </w:t>
      </w:r>
      <w:r w:rsidR="00640CB9">
        <w:rPr>
          <w:rFonts w:ascii="Calibri" w:hAnsi="Calibri" w:cs="Calibri"/>
        </w:rPr>
        <w:t>500</w:t>
      </w:r>
      <w:r w:rsidRPr="0036422B">
        <w:rPr>
          <w:rFonts w:ascii="Calibri" w:hAnsi="Calibri" w:cs="Calibri"/>
        </w:rPr>
        <w:t xml:space="preserve"> sudionika iz više od 20-ak različitih udruga dok se procjenjuje da je na projektu indirektno sudjelovalo preko 10 000 osoba putem sudjelovanja u programu za široku javnost i putem vidljivosti projekta u medijima. </w:t>
      </w:r>
    </w:p>
    <w:p w14:paraId="208FA1F7" w14:textId="77777777" w:rsidR="00A22550" w:rsidRDefault="00A22550" w:rsidP="00D82D57">
      <w:pPr>
        <w:spacing w:after="0"/>
        <w:jc w:val="both"/>
        <w:rPr>
          <w:rStyle w:val="Istaknuto"/>
          <w:rFonts w:ascii="Calibri" w:hAnsi="Calibri" w:cs="Calibri"/>
        </w:rPr>
      </w:pPr>
    </w:p>
    <w:p w14:paraId="51D9D5CB" w14:textId="1592172C" w:rsidR="00000000" w:rsidRPr="00D82D57" w:rsidRDefault="0036422B" w:rsidP="00D82D57">
      <w:pPr>
        <w:spacing w:after="0"/>
        <w:jc w:val="both"/>
        <w:rPr>
          <w:rFonts w:ascii="Calibri" w:hAnsi="Calibri" w:cs="Calibri"/>
        </w:rPr>
      </w:pPr>
      <w:r w:rsidRPr="0036422B">
        <w:rPr>
          <w:rStyle w:val="Istaknuto"/>
          <w:rFonts w:ascii="Calibri" w:hAnsi="Calibri" w:cs="Calibri"/>
        </w:rPr>
        <w:t>Sadržaj priopćenja isključiva je odgovornost Grada Lepoglava.</w:t>
      </w:r>
    </w:p>
    <w:sectPr w:rsidR="002C74C0" w:rsidRPr="00D82D57" w:rsidSect="00712BDD">
      <w:headerReference w:type="default" r:id="rId8"/>
      <w:footerReference w:type="default" r:id="rId9"/>
      <w:headerReference w:type="first" r:id="rId10"/>
      <w:footerReference w:type="first" r:id="rId11"/>
      <w:pgSz w:w="11906" w:h="16838" w:code="9"/>
      <w:pgMar w:top="1728"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BF28" w14:textId="77777777" w:rsidR="00712BDD" w:rsidRDefault="00712BDD" w:rsidP="00C6554A">
      <w:pPr>
        <w:spacing w:before="0" w:after="0" w:line="240" w:lineRule="auto"/>
      </w:pPr>
      <w:r>
        <w:separator/>
      </w:r>
    </w:p>
  </w:endnote>
  <w:endnote w:type="continuationSeparator" w:id="0">
    <w:p w14:paraId="5C78F15C" w14:textId="77777777" w:rsidR="00712BDD" w:rsidRDefault="00712BDD"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TKaiti">
    <w:charset w:val="86"/>
    <w:family w:val="auto"/>
    <w:pitch w:val="variable"/>
    <w:sig w:usb0="00000287" w:usb1="080F0000" w:usb2="00000010" w:usb3="00000000" w:csb0="0004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D2F1" w14:textId="77777777" w:rsidR="00640CB9" w:rsidRDefault="00640CB9" w:rsidP="00640CB9">
    <w:pPr>
      <w:pStyle w:val="Podnoje"/>
      <w:jc w:val="left"/>
    </w:pPr>
    <w:r>
      <w:rPr>
        <w:noProof/>
      </w:rPr>
      <w:drawing>
        <wp:inline distT="0" distB="0" distL="0" distR="0" wp14:anchorId="1A242F7C" wp14:editId="793E69E8">
          <wp:extent cx="303734" cy="389466"/>
          <wp:effectExtent l="0" t="0" r="1270" b="0"/>
          <wp:docPr id="1274419204" name="Slika 127441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621" cy="422660"/>
                  </a:xfrm>
                  <a:prstGeom prst="rect">
                    <a:avLst/>
                  </a:prstGeom>
                  <a:noFill/>
                  <a:ln>
                    <a:noFill/>
                  </a:ln>
                </pic:spPr>
              </pic:pic>
            </a:graphicData>
          </a:graphic>
        </wp:inline>
      </w:drawing>
    </w:r>
    <w:r>
      <w:t xml:space="preserve">        </w:t>
    </w:r>
    <w:r>
      <w:rPr>
        <w:noProof/>
      </w:rPr>
      <w:drawing>
        <wp:inline distT="0" distB="0" distL="0" distR="0" wp14:anchorId="6A71DC85" wp14:editId="2D25C23E">
          <wp:extent cx="793750" cy="397934"/>
          <wp:effectExtent l="0" t="0" r="6350" b="2540"/>
          <wp:docPr id="1318694685" name="Slika 131869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1504" cy="411848"/>
                  </a:xfrm>
                  <a:prstGeom prst="rect">
                    <a:avLst/>
                  </a:prstGeom>
                  <a:noFill/>
                  <a:ln>
                    <a:noFill/>
                  </a:ln>
                </pic:spPr>
              </pic:pic>
            </a:graphicData>
          </a:graphic>
        </wp:inline>
      </w:drawing>
    </w:r>
    <w:r>
      <w:t xml:space="preserve">         </w:t>
    </w:r>
    <w:r>
      <w:rPr>
        <w:noProof/>
      </w:rPr>
      <w:drawing>
        <wp:inline distT="0" distB="0" distL="0" distR="0" wp14:anchorId="1C999BE4" wp14:editId="4BFE4BB9">
          <wp:extent cx="1920875" cy="507576"/>
          <wp:effectExtent l="0" t="0" r="3175" b="6985"/>
          <wp:docPr id="811457344" name="Slika 81145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3027" cy="529284"/>
                  </a:xfrm>
                  <a:prstGeom prst="rect">
                    <a:avLst/>
                  </a:prstGeom>
                  <a:noFill/>
                  <a:ln>
                    <a:noFill/>
                  </a:ln>
                </pic:spPr>
              </pic:pic>
            </a:graphicData>
          </a:graphic>
        </wp:inline>
      </w:drawing>
    </w:r>
    <w:r>
      <w:rPr>
        <w:noProof/>
      </w:rPr>
      <w:t xml:space="preserve">      </w:t>
    </w:r>
    <w:r>
      <w:rPr>
        <w:noProof/>
      </w:rPr>
      <w:drawing>
        <wp:inline distT="0" distB="0" distL="0" distR="0" wp14:anchorId="75ABE680" wp14:editId="5EB6A4B9">
          <wp:extent cx="853440" cy="426720"/>
          <wp:effectExtent l="0" t="0" r="3810" b="0"/>
          <wp:docPr id="20038772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a:ln>
                    <a:noFill/>
                  </a:ln>
                </pic:spPr>
              </pic:pic>
            </a:graphicData>
          </a:graphic>
        </wp:inline>
      </w:drawing>
    </w:r>
    <w:r>
      <w:rPr>
        <w:noProof/>
      </w:rPr>
      <w:t xml:space="preserve">     </w:t>
    </w:r>
    <w:r>
      <w:rPr>
        <w:noProof/>
      </w:rPr>
      <w:drawing>
        <wp:inline distT="0" distB="0" distL="0" distR="0" wp14:anchorId="1FDA4086" wp14:editId="12EA1D10">
          <wp:extent cx="361950" cy="434340"/>
          <wp:effectExtent l="0" t="0" r="0" b="3810"/>
          <wp:docPr id="18229579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364854" cy="437825"/>
                  </a:xfrm>
                  <a:prstGeom prst="rect">
                    <a:avLst/>
                  </a:prstGeom>
                  <a:noFill/>
                  <a:ln>
                    <a:noFill/>
                  </a:ln>
                </pic:spPr>
              </pic:pic>
            </a:graphicData>
          </a:graphic>
        </wp:inline>
      </w:drawing>
    </w:r>
  </w:p>
  <w:p w14:paraId="111ACB1F" w14:textId="43397E87" w:rsidR="00000000" w:rsidRPr="00640CB9" w:rsidRDefault="00000000" w:rsidP="00640C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6C2E" w14:textId="5E06FDBB" w:rsidR="0036422B" w:rsidRDefault="0036422B" w:rsidP="0036422B">
    <w:pPr>
      <w:pStyle w:val="Podnoje"/>
      <w:jc w:val="left"/>
    </w:pPr>
    <w:r>
      <w:rPr>
        <w:noProof/>
      </w:rPr>
      <w:drawing>
        <wp:inline distT="0" distB="0" distL="0" distR="0" wp14:anchorId="388311AB" wp14:editId="17499C2C">
          <wp:extent cx="303734" cy="389466"/>
          <wp:effectExtent l="0" t="0" r="127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621" cy="422660"/>
                  </a:xfrm>
                  <a:prstGeom prst="rect">
                    <a:avLst/>
                  </a:prstGeom>
                  <a:noFill/>
                  <a:ln>
                    <a:noFill/>
                  </a:ln>
                </pic:spPr>
              </pic:pic>
            </a:graphicData>
          </a:graphic>
        </wp:inline>
      </w:drawing>
    </w:r>
    <w:r>
      <w:t xml:space="preserve">        </w:t>
    </w:r>
    <w:r>
      <w:rPr>
        <w:noProof/>
      </w:rPr>
      <w:drawing>
        <wp:inline distT="0" distB="0" distL="0" distR="0" wp14:anchorId="7DF90FA9" wp14:editId="56DAB1C4">
          <wp:extent cx="793750" cy="397934"/>
          <wp:effectExtent l="0" t="0" r="635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1504" cy="411848"/>
                  </a:xfrm>
                  <a:prstGeom prst="rect">
                    <a:avLst/>
                  </a:prstGeom>
                  <a:noFill/>
                  <a:ln>
                    <a:noFill/>
                  </a:ln>
                </pic:spPr>
              </pic:pic>
            </a:graphicData>
          </a:graphic>
        </wp:inline>
      </w:drawing>
    </w:r>
    <w:r>
      <w:t xml:space="preserve">         </w:t>
    </w:r>
    <w:r>
      <w:rPr>
        <w:noProof/>
      </w:rPr>
      <w:drawing>
        <wp:inline distT="0" distB="0" distL="0" distR="0" wp14:anchorId="1EE29149" wp14:editId="74EC5244">
          <wp:extent cx="1920875" cy="507576"/>
          <wp:effectExtent l="0" t="0" r="3175"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3027" cy="529284"/>
                  </a:xfrm>
                  <a:prstGeom prst="rect">
                    <a:avLst/>
                  </a:prstGeom>
                  <a:noFill/>
                  <a:ln>
                    <a:noFill/>
                  </a:ln>
                </pic:spPr>
              </pic:pic>
            </a:graphicData>
          </a:graphic>
        </wp:inline>
      </w:drawing>
    </w:r>
    <w:r>
      <w:rPr>
        <w:noProof/>
      </w:rPr>
      <w:t xml:space="preserve">      </w:t>
    </w:r>
    <w:r w:rsidR="00446A8E">
      <w:rPr>
        <w:noProof/>
      </w:rPr>
      <w:drawing>
        <wp:inline distT="0" distB="0" distL="0" distR="0" wp14:anchorId="49221B6D" wp14:editId="3BB51DBA">
          <wp:extent cx="853440" cy="426720"/>
          <wp:effectExtent l="0" t="0" r="3810" b="0"/>
          <wp:docPr id="6904692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a:ln>
                    <a:noFill/>
                  </a:ln>
                </pic:spPr>
              </pic:pic>
            </a:graphicData>
          </a:graphic>
        </wp:inline>
      </w:drawing>
    </w:r>
    <w:r>
      <w:rPr>
        <w:noProof/>
      </w:rPr>
      <w:t xml:space="preserve">     </w:t>
    </w:r>
    <w:r w:rsidR="00446A8E">
      <w:rPr>
        <w:noProof/>
      </w:rPr>
      <w:drawing>
        <wp:inline distT="0" distB="0" distL="0" distR="0" wp14:anchorId="01CD64C4" wp14:editId="7E95F325">
          <wp:extent cx="361950" cy="434340"/>
          <wp:effectExtent l="0" t="0" r="0" b="3810"/>
          <wp:docPr id="40525477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364854" cy="437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6439" w14:textId="77777777" w:rsidR="00712BDD" w:rsidRDefault="00712BDD" w:rsidP="00C6554A">
      <w:pPr>
        <w:spacing w:before="0" w:after="0" w:line="240" w:lineRule="auto"/>
      </w:pPr>
      <w:r>
        <w:separator/>
      </w:r>
    </w:p>
  </w:footnote>
  <w:footnote w:type="continuationSeparator" w:id="0">
    <w:p w14:paraId="4BCC13A6" w14:textId="77777777" w:rsidR="00712BDD" w:rsidRDefault="00712BDD"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874B" w14:textId="77777777" w:rsidR="00446A8E" w:rsidRPr="00A302B2" w:rsidRDefault="00446A8E" w:rsidP="00446A8E">
    <w:pPr>
      <w:pStyle w:val="Zaglavlje"/>
      <w:jc w:val="center"/>
      <w:rPr>
        <w:rFonts w:ascii="Calibri" w:hAnsi="Calibri" w:cs="Calibri"/>
        <w:sz w:val="16"/>
        <w:szCs w:val="16"/>
      </w:rPr>
    </w:pPr>
    <w:r w:rsidRPr="00A302B2">
      <w:rPr>
        <w:rFonts w:ascii="Calibri" w:hAnsi="Calibri" w:cs="Calibri"/>
        <w:sz w:val="16"/>
        <w:szCs w:val="16"/>
      </w:rPr>
      <w:t>Grad Lepoglava, A.</w:t>
    </w:r>
    <w:r>
      <w:rPr>
        <w:rFonts w:ascii="Calibri" w:hAnsi="Calibri" w:cs="Calibri"/>
        <w:sz w:val="16"/>
        <w:szCs w:val="16"/>
      </w:rPr>
      <w:t xml:space="preserve"> </w:t>
    </w:r>
    <w:r w:rsidRPr="00A302B2">
      <w:rPr>
        <w:rFonts w:ascii="Calibri" w:hAnsi="Calibri" w:cs="Calibri"/>
        <w:sz w:val="16"/>
        <w:szCs w:val="16"/>
      </w:rPr>
      <w:t>Mihanovića 12, 42250 Lepoglava,</w:t>
    </w:r>
  </w:p>
  <w:p w14:paraId="7AB90A08" w14:textId="77777777" w:rsidR="00446A8E" w:rsidRPr="00A302B2" w:rsidRDefault="00446A8E" w:rsidP="00446A8E">
    <w:pPr>
      <w:pStyle w:val="Zaglavlje"/>
      <w:jc w:val="center"/>
      <w:rPr>
        <w:rFonts w:ascii="Calibri" w:hAnsi="Calibri" w:cs="Calibri"/>
        <w:sz w:val="16"/>
        <w:szCs w:val="16"/>
      </w:rPr>
    </w:pPr>
    <w:r w:rsidRPr="00A302B2">
      <w:rPr>
        <w:rFonts w:ascii="Calibri" w:hAnsi="Calibri" w:cs="Calibri"/>
        <w:sz w:val="16"/>
        <w:szCs w:val="16"/>
      </w:rPr>
      <w:t>Program Građani, ravnopravnost, prava i vrijednost (CERV)</w:t>
    </w:r>
  </w:p>
  <w:p w14:paraId="27C2C12E" w14:textId="77777777" w:rsidR="00446A8E" w:rsidRDefault="00446A8E" w:rsidP="00446A8E">
    <w:pPr>
      <w:pStyle w:val="Zaglavlje"/>
      <w:jc w:val="center"/>
      <w:rPr>
        <w:rFonts w:ascii="Calibri" w:hAnsi="Calibri" w:cs="Calibri"/>
        <w:sz w:val="16"/>
        <w:szCs w:val="16"/>
      </w:rPr>
    </w:pPr>
    <w:r w:rsidRPr="00A302B2">
      <w:rPr>
        <w:rFonts w:ascii="Calibri" w:hAnsi="Calibri" w:cs="Calibri"/>
        <w:sz w:val="16"/>
        <w:szCs w:val="16"/>
      </w:rPr>
      <w:t>Bratimljenje gradova</w:t>
    </w:r>
  </w:p>
  <w:p w14:paraId="7579C751" w14:textId="77777777" w:rsidR="00446A8E" w:rsidRPr="00A302B2" w:rsidRDefault="00446A8E" w:rsidP="00446A8E">
    <w:pPr>
      <w:pStyle w:val="Zaglavlje"/>
      <w:jc w:val="center"/>
      <w:rPr>
        <w:rFonts w:ascii="Calibri" w:hAnsi="Calibri" w:cs="Calibri"/>
        <w:sz w:val="16"/>
        <w:szCs w:val="16"/>
      </w:rPr>
    </w:pPr>
    <w:r w:rsidRPr="00446A8E">
      <w:rPr>
        <w:rFonts w:ascii="Calibri" w:hAnsi="Calibri" w:cs="Calibri"/>
        <w:sz w:val="16"/>
        <w:szCs w:val="16"/>
      </w:rPr>
      <w:t>101090583 — CULT-SOL — CERV-2022-CITIZENS-TOWN</w:t>
    </w:r>
  </w:p>
  <w:sdt>
    <w:sdtPr>
      <w:id w:val="-1768920154"/>
      <w:docPartObj>
        <w:docPartGallery w:val="Page Numbers (Margins)"/>
        <w:docPartUnique/>
      </w:docPartObj>
    </w:sdtPr>
    <w:sdtContent>
      <w:p w14:paraId="55FBB123" w14:textId="6E90FD0B" w:rsidR="0036422B" w:rsidRDefault="0036422B">
        <w:pPr>
          <w:pStyle w:val="Zaglavlje"/>
        </w:pPr>
        <w:r>
          <w:rPr>
            <w:noProof/>
          </w:rPr>
          <mc:AlternateContent>
            <mc:Choice Requires="wps">
              <w:drawing>
                <wp:anchor distT="0" distB="0" distL="114300" distR="114300" simplePos="0" relativeHeight="251659264" behindDoc="0" locked="0" layoutInCell="0" allowOverlap="1" wp14:anchorId="2DD8F1AF" wp14:editId="265DB9C0">
                  <wp:simplePos x="0" y="0"/>
                  <wp:positionH relativeFrom="rightMargin">
                    <wp:align>right</wp:align>
                  </wp:positionH>
                  <wp:positionV relativeFrom="margin">
                    <wp:align>center</wp:align>
                  </wp:positionV>
                  <wp:extent cx="727710" cy="329565"/>
                  <wp:effectExtent l="0" t="0" r="0" b="3810"/>
                  <wp:wrapNone/>
                  <wp:docPr id="15" name="Pravoku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C9C24" w14:textId="77777777" w:rsidR="0036422B" w:rsidRDefault="0036422B">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D8F1AF" id="Pravokutnik 15"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6BC9C24" w14:textId="77777777" w:rsidR="0036422B" w:rsidRDefault="0036422B">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8AE4" w14:textId="405AC43B" w:rsidR="00A302B2" w:rsidRPr="00A302B2" w:rsidRDefault="00A302B2" w:rsidP="00A302B2">
    <w:pPr>
      <w:pStyle w:val="Zaglavlje"/>
      <w:jc w:val="center"/>
      <w:rPr>
        <w:rFonts w:ascii="Calibri" w:hAnsi="Calibri" w:cs="Calibri"/>
        <w:sz w:val="16"/>
        <w:szCs w:val="16"/>
      </w:rPr>
    </w:pPr>
    <w:r w:rsidRPr="00A302B2">
      <w:rPr>
        <w:rFonts w:ascii="Calibri" w:hAnsi="Calibri" w:cs="Calibri"/>
        <w:sz w:val="16"/>
        <w:szCs w:val="16"/>
      </w:rPr>
      <w:t>Grad Lepoglava, A.</w:t>
    </w:r>
    <w:r>
      <w:rPr>
        <w:rFonts w:ascii="Calibri" w:hAnsi="Calibri" w:cs="Calibri"/>
        <w:sz w:val="16"/>
        <w:szCs w:val="16"/>
      </w:rPr>
      <w:t xml:space="preserve"> </w:t>
    </w:r>
    <w:r w:rsidRPr="00A302B2">
      <w:rPr>
        <w:rFonts w:ascii="Calibri" w:hAnsi="Calibri" w:cs="Calibri"/>
        <w:sz w:val="16"/>
        <w:szCs w:val="16"/>
      </w:rPr>
      <w:t>Mihanovića 12, 42250 Lepoglava,</w:t>
    </w:r>
  </w:p>
  <w:p w14:paraId="6DA80C64" w14:textId="72C1B210" w:rsidR="00A302B2" w:rsidRPr="00A302B2" w:rsidRDefault="00A302B2" w:rsidP="00446A8E">
    <w:pPr>
      <w:pStyle w:val="Zaglavlje"/>
      <w:jc w:val="center"/>
      <w:rPr>
        <w:rFonts w:ascii="Calibri" w:hAnsi="Calibri" w:cs="Calibri"/>
        <w:sz w:val="16"/>
        <w:szCs w:val="16"/>
      </w:rPr>
    </w:pPr>
    <w:r w:rsidRPr="00A302B2">
      <w:rPr>
        <w:rFonts w:ascii="Calibri" w:hAnsi="Calibri" w:cs="Calibri"/>
        <w:sz w:val="16"/>
        <w:szCs w:val="16"/>
      </w:rPr>
      <w:t>Program Građani, ravnopravnost, prava i vrijednost (CERV)</w:t>
    </w:r>
  </w:p>
  <w:p w14:paraId="26A6C4A8" w14:textId="2DA352B1" w:rsidR="00A302B2" w:rsidRDefault="00A302B2" w:rsidP="00A302B2">
    <w:pPr>
      <w:pStyle w:val="Zaglavlje"/>
      <w:jc w:val="center"/>
      <w:rPr>
        <w:rFonts w:ascii="Calibri" w:hAnsi="Calibri" w:cs="Calibri"/>
        <w:sz w:val="16"/>
        <w:szCs w:val="16"/>
      </w:rPr>
    </w:pPr>
    <w:r w:rsidRPr="00A302B2">
      <w:rPr>
        <w:rFonts w:ascii="Calibri" w:hAnsi="Calibri" w:cs="Calibri"/>
        <w:sz w:val="16"/>
        <w:szCs w:val="16"/>
      </w:rPr>
      <w:t>Bratimljenje gradova</w:t>
    </w:r>
  </w:p>
  <w:p w14:paraId="218A584D" w14:textId="3502BF11" w:rsidR="00446A8E" w:rsidRPr="00A302B2" w:rsidRDefault="00446A8E" w:rsidP="00A302B2">
    <w:pPr>
      <w:pStyle w:val="Zaglavlje"/>
      <w:jc w:val="center"/>
      <w:rPr>
        <w:rFonts w:ascii="Calibri" w:hAnsi="Calibri" w:cs="Calibri"/>
        <w:sz w:val="16"/>
        <w:szCs w:val="16"/>
      </w:rPr>
    </w:pPr>
    <w:r w:rsidRPr="00446A8E">
      <w:rPr>
        <w:rFonts w:ascii="Calibri" w:hAnsi="Calibri" w:cs="Calibri"/>
        <w:sz w:val="16"/>
        <w:szCs w:val="16"/>
      </w:rPr>
      <w:t>101090583 — CULT-SOL — CERV-2022-CITIZENS-TOWN</w:t>
    </w:r>
  </w:p>
  <w:p w14:paraId="307BC874" w14:textId="77777777" w:rsidR="00A302B2" w:rsidRDefault="00A302B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Grafikeoznake"/>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Članak %1."/>
      <w:lvlJc w:val="left"/>
      <w:pPr>
        <w:ind w:left="0" w:firstLine="0"/>
      </w:pPr>
    </w:lvl>
    <w:lvl w:ilvl="1">
      <w:start w:val="1"/>
      <w:numFmt w:val="decimalZero"/>
      <w:isLgl/>
      <w:lvlText w:val="Odjelja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9928013">
    <w:abstractNumId w:val="9"/>
  </w:num>
  <w:num w:numId="2" w16cid:durableId="517157947">
    <w:abstractNumId w:val="8"/>
  </w:num>
  <w:num w:numId="3" w16cid:durableId="936905954">
    <w:abstractNumId w:val="8"/>
  </w:num>
  <w:num w:numId="4" w16cid:durableId="1223253576">
    <w:abstractNumId w:val="9"/>
  </w:num>
  <w:num w:numId="5" w16cid:durableId="192619404">
    <w:abstractNumId w:val="12"/>
  </w:num>
  <w:num w:numId="6" w16cid:durableId="245694852">
    <w:abstractNumId w:val="10"/>
  </w:num>
  <w:num w:numId="7" w16cid:durableId="47533667">
    <w:abstractNumId w:val="11"/>
  </w:num>
  <w:num w:numId="8" w16cid:durableId="566114450">
    <w:abstractNumId w:val="7"/>
  </w:num>
  <w:num w:numId="9" w16cid:durableId="1996184100">
    <w:abstractNumId w:val="6"/>
  </w:num>
  <w:num w:numId="10" w16cid:durableId="981346089">
    <w:abstractNumId w:val="5"/>
  </w:num>
  <w:num w:numId="11" w16cid:durableId="562183677">
    <w:abstractNumId w:val="4"/>
  </w:num>
  <w:num w:numId="12" w16cid:durableId="349138953">
    <w:abstractNumId w:val="3"/>
  </w:num>
  <w:num w:numId="13" w16cid:durableId="2087608323">
    <w:abstractNumId w:val="2"/>
  </w:num>
  <w:num w:numId="14" w16cid:durableId="1015763675">
    <w:abstractNumId w:val="1"/>
  </w:num>
  <w:num w:numId="15" w16cid:durableId="83403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2B"/>
    <w:rsid w:val="002506A1"/>
    <w:rsid w:val="002554CD"/>
    <w:rsid w:val="00293B83"/>
    <w:rsid w:val="002B4294"/>
    <w:rsid w:val="00333D0D"/>
    <w:rsid w:val="0036422B"/>
    <w:rsid w:val="00446A8E"/>
    <w:rsid w:val="004C049F"/>
    <w:rsid w:val="005000E2"/>
    <w:rsid w:val="005A421B"/>
    <w:rsid w:val="00622EE2"/>
    <w:rsid w:val="00640CB9"/>
    <w:rsid w:val="006A3CE7"/>
    <w:rsid w:val="00712BDD"/>
    <w:rsid w:val="0089714F"/>
    <w:rsid w:val="00A2229E"/>
    <w:rsid w:val="00A22550"/>
    <w:rsid w:val="00A302B2"/>
    <w:rsid w:val="00C01CCC"/>
    <w:rsid w:val="00C6554A"/>
    <w:rsid w:val="00D34E39"/>
    <w:rsid w:val="00D82D57"/>
    <w:rsid w:val="00ED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9E6B"/>
  <w15:chartTrackingRefBased/>
  <w15:docId w15:val="{5F56D565-99A4-44B9-807D-42CE5D93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hr-HR"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Naslov1">
    <w:name w:val="heading 1"/>
    <w:basedOn w:val="Normal"/>
    <w:next w:val="Normal"/>
    <w:link w:val="Naslov1Char"/>
    <w:uiPriority w:val="9"/>
    <w:qFormat/>
    <w:rsid w:val="00333D0D"/>
    <w:pPr>
      <w:keepNext/>
      <w:keepLines/>
      <w:spacing w:before="600" w:after="60"/>
      <w:contextualSpacing/>
      <w:outlineLvl w:val="0"/>
    </w:pPr>
    <w:rPr>
      <w:rFonts w:asciiTheme="majorHAnsi" w:eastAsiaTheme="majorEastAsia" w:hAnsiTheme="majorHAnsi" w:cstheme="majorBidi"/>
      <w:color w:val="686963" w:themeColor="accent1" w:themeShade="BF"/>
      <w:sz w:val="32"/>
    </w:rPr>
  </w:style>
  <w:style w:type="paragraph" w:styleId="Naslov2">
    <w:name w:val="heading 2"/>
    <w:basedOn w:val="Normal"/>
    <w:next w:val="Normal"/>
    <w:link w:val="Naslov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686963" w:themeColor="accent1" w:themeShade="BF"/>
      <w:sz w:val="24"/>
    </w:rPr>
  </w:style>
  <w:style w:type="paragraph" w:styleId="Naslov3">
    <w:name w:val="heading 3"/>
    <w:basedOn w:val="Normal"/>
    <w:next w:val="Normal"/>
    <w:link w:val="Naslov3Char"/>
    <w:uiPriority w:val="9"/>
    <w:semiHidden/>
    <w:unhideWhenUsed/>
    <w:qFormat/>
    <w:rsid w:val="002554CD"/>
    <w:pPr>
      <w:keepNext/>
      <w:keepLines/>
      <w:spacing w:before="40" w:after="0"/>
      <w:outlineLvl w:val="2"/>
    </w:pPr>
    <w:rPr>
      <w:rFonts w:asciiTheme="majorHAnsi" w:eastAsiaTheme="majorEastAsia" w:hAnsiTheme="majorHAnsi" w:cstheme="majorBidi"/>
      <w:color w:val="454642" w:themeColor="accent1" w:themeShade="7F"/>
      <w:sz w:val="24"/>
      <w:szCs w:val="24"/>
    </w:rPr>
  </w:style>
  <w:style w:type="paragraph" w:styleId="Naslov6">
    <w:name w:val="heading 6"/>
    <w:basedOn w:val="Normal"/>
    <w:next w:val="Normal"/>
    <w:link w:val="Naslov6Char"/>
    <w:uiPriority w:val="9"/>
    <w:semiHidden/>
    <w:unhideWhenUsed/>
    <w:qFormat/>
    <w:rsid w:val="002554CD"/>
    <w:pPr>
      <w:keepNext/>
      <w:keepLines/>
      <w:spacing w:before="40" w:after="0"/>
      <w:outlineLvl w:val="5"/>
    </w:pPr>
    <w:rPr>
      <w:rFonts w:asciiTheme="majorHAnsi" w:eastAsiaTheme="majorEastAsia" w:hAnsiTheme="majorHAnsi" w:cstheme="majorBidi"/>
      <w:color w:val="454642" w:themeColor="accent1" w:themeShade="7F"/>
    </w:rPr>
  </w:style>
  <w:style w:type="paragraph" w:styleId="Naslov7">
    <w:name w:val="heading 7"/>
    <w:basedOn w:val="Normal"/>
    <w:next w:val="Normal"/>
    <w:link w:val="Naslov7Char"/>
    <w:uiPriority w:val="9"/>
    <w:semiHidden/>
    <w:unhideWhenUsed/>
    <w:qFormat/>
    <w:rsid w:val="002554CD"/>
    <w:pPr>
      <w:keepNext/>
      <w:keepLines/>
      <w:spacing w:before="40" w:after="0"/>
      <w:outlineLvl w:val="6"/>
    </w:pPr>
    <w:rPr>
      <w:rFonts w:asciiTheme="majorHAnsi" w:eastAsiaTheme="majorEastAsia" w:hAnsiTheme="majorHAnsi" w:cstheme="majorBidi"/>
      <w:i/>
      <w:iCs/>
      <w:color w:val="454642" w:themeColor="accent1" w:themeShade="7F"/>
    </w:rPr>
  </w:style>
  <w:style w:type="paragraph" w:styleId="Naslov8">
    <w:name w:val="heading 8"/>
    <w:basedOn w:val="Normal"/>
    <w:next w:val="Normal"/>
    <w:link w:val="Naslov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slov9">
    <w:name w:val="heading 9"/>
    <w:basedOn w:val="Normal"/>
    <w:next w:val="Normal"/>
    <w:link w:val="Naslov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33D0D"/>
    <w:rPr>
      <w:rFonts w:asciiTheme="majorHAnsi" w:eastAsiaTheme="majorEastAsia" w:hAnsiTheme="majorHAnsi" w:cstheme="majorBidi"/>
      <w:color w:val="686963" w:themeColor="accent1" w:themeShade="BF"/>
      <w:sz w:val="32"/>
    </w:rPr>
  </w:style>
  <w:style w:type="character" w:customStyle="1" w:styleId="Naslov2Char">
    <w:name w:val="Naslov 2 Char"/>
    <w:basedOn w:val="Zadanifontodlomka"/>
    <w:link w:val="Naslov2"/>
    <w:uiPriority w:val="9"/>
    <w:rsid w:val="00333D0D"/>
    <w:rPr>
      <w:rFonts w:asciiTheme="majorHAnsi" w:eastAsiaTheme="majorEastAsia" w:hAnsiTheme="majorHAnsi" w:cstheme="majorBidi"/>
      <w:caps/>
      <w:color w:val="686963" w:themeColor="accent1" w:themeShade="BF"/>
      <w:sz w:val="24"/>
    </w:rPr>
  </w:style>
  <w:style w:type="paragraph" w:customStyle="1" w:styleId="Podacizakontakt">
    <w:name w:val="Podaci za kontakt"/>
    <w:basedOn w:val="Normal"/>
    <w:uiPriority w:val="4"/>
    <w:qFormat/>
    <w:rsid w:val="00C6554A"/>
    <w:pPr>
      <w:spacing w:before="0" w:after="0"/>
      <w:jc w:val="center"/>
    </w:pPr>
  </w:style>
  <w:style w:type="paragraph" w:styleId="Grafikeoznake">
    <w:name w:val="List Bullet"/>
    <w:basedOn w:val="Normal"/>
    <w:uiPriority w:val="10"/>
    <w:unhideWhenUsed/>
    <w:qFormat/>
    <w:rsid w:val="00C6554A"/>
    <w:pPr>
      <w:numPr>
        <w:numId w:val="4"/>
      </w:numPr>
    </w:pPr>
  </w:style>
  <w:style w:type="paragraph" w:styleId="Naslov">
    <w:name w:val="Title"/>
    <w:basedOn w:val="Normal"/>
    <w:link w:val="NaslovChar"/>
    <w:uiPriority w:val="2"/>
    <w:unhideWhenUsed/>
    <w:qFormat/>
    <w:rsid w:val="00333D0D"/>
    <w:pPr>
      <w:spacing w:before="480" w:after="40" w:line="240" w:lineRule="auto"/>
      <w:contextualSpacing/>
      <w:jc w:val="center"/>
    </w:pPr>
    <w:rPr>
      <w:rFonts w:asciiTheme="majorHAnsi" w:eastAsiaTheme="majorEastAsia" w:hAnsiTheme="majorHAnsi" w:cstheme="majorBidi"/>
      <w:color w:val="686963" w:themeColor="accent1" w:themeShade="BF"/>
      <w:kern w:val="28"/>
      <w:sz w:val="60"/>
    </w:rPr>
  </w:style>
  <w:style w:type="character" w:customStyle="1" w:styleId="NaslovChar">
    <w:name w:val="Naslov Char"/>
    <w:basedOn w:val="Zadanifontodlomka"/>
    <w:link w:val="Naslov"/>
    <w:uiPriority w:val="2"/>
    <w:rsid w:val="00333D0D"/>
    <w:rPr>
      <w:rFonts w:asciiTheme="majorHAnsi" w:eastAsiaTheme="majorEastAsia" w:hAnsiTheme="majorHAnsi" w:cstheme="majorBidi"/>
      <w:color w:val="686963" w:themeColor="accent1" w:themeShade="BF"/>
      <w:kern w:val="28"/>
      <w:sz w:val="60"/>
    </w:rPr>
  </w:style>
  <w:style w:type="paragraph" w:styleId="Podnaslov">
    <w:name w:val="Subtitle"/>
    <w:basedOn w:val="Normal"/>
    <w:link w:val="Podnaslov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PodnaslovChar">
    <w:name w:val="Podnaslov Char"/>
    <w:basedOn w:val="Zadanifontodlomka"/>
    <w:link w:val="Podnaslov"/>
    <w:uiPriority w:val="3"/>
    <w:rsid w:val="00333D0D"/>
    <w:rPr>
      <w:rFonts w:asciiTheme="majorHAnsi" w:eastAsiaTheme="majorEastAsia" w:hAnsiTheme="majorHAnsi" w:cstheme="majorBidi"/>
      <w:caps/>
      <w:sz w:val="26"/>
    </w:rPr>
  </w:style>
  <w:style w:type="paragraph" w:styleId="Podnoje">
    <w:name w:val="footer"/>
    <w:basedOn w:val="Normal"/>
    <w:link w:val="PodnojeChar"/>
    <w:uiPriority w:val="99"/>
    <w:unhideWhenUsed/>
    <w:rsid w:val="00C6554A"/>
    <w:pPr>
      <w:spacing w:before="0" w:after="0" w:line="240" w:lineRule="auto"/>
      <w:jc w:val="right"/>
    </w:pPr>
    <w:rPr>
      <w:caps/>
    </w:rPr>
  </w:style>
  <w:style w:type="character" w:customStyle="1" w:styleId="PodnojeChar">
    <w:name w:val="Podnožje Char"/>
    <w:basedOn w:val="Zadanifontodlomka"/>
    <w:link w:val="Podnoje"/>
    <w:uiPriority w:val="99"/>
    <w:rsid w:val="00C6554A"/>
    <w:rPr>
      <w:caps/>
    </w:rPr>
  </w:style>
  <w:style w:type="paragraph" w:customStyle="1" w:styleId="Fotografija">
    <w:name w:val="Fotografija"/>
    <w:basedOn w:val="Normal"/>
    <w:uiPriority w:val="1"/>
    <w:qFormat/>
    <w:rsid w:val="00C6554A"/>
    <w:pPr>
      <w:spacing w:before="0" w:after="0" w:line="240" w:lineRule="auto"/>
      <w:jc w:val="center"/>
    </w:pPr>
  </w:style>
  <w:style w:type="paragraph" w:styleId="Zaglavlje">
    <w:name w:val="header"/>
    <w:basedOn w:val="Normal"/>
    <w:link w:val="ZaglavljeChar"/>
    <w:uiPriority w:val="99"/>
    <w:unhideWhenUsed/>
    <w:rsid w:val="00C6554A"/>
    <w:pPr>
      <w:spacing w:before="0" w:after="0" w:line="240" w:lineRule="auto"/>
    </w:pPr>
  </w:style>
  <w:style w:type="character" w:customStyle="1" w:styleId="ZaglavljeChar">
    <w:name w:val="Zaglavlje Char"/>
    <w:basedOn w:val="Zadanifontodlomka"/>
    <w:link w:val="Zaglavlje"/>
    <w:uiPriority w:val="99"/>
    <w:rsid w:val="00C6554A"/>
    <w:rPr>
      <w:color w:val="595959" w:themeColor="text1" w:themeTint="A6"/>
      <w:sz w:val="20"/>
      <w:szCs w:val="20"/>
      <w:lang w:eastAsia="ja-JP"/>
    </w:rPr>
  </w:style>
  <w:style w:type="paragraph" w:styleId="Brojevi">
    <w:name w:val="List Number"/>
    <w:basedOn w:val="Normal"/>
    <w:uiPriority w:val="11"/>
    <w:unhideWhenUsed/>
    <w:qFormat/>
    <w:rsid w:val="00C6554A"/>
    <w:pPr>
      <w:numPr>
        <w:numId w:val="3"/>
      </w:numPr>
      <w:contextualSpacing/>
    </w:pPr>
  </w:style>
  <w:style w:type="character" w:customStyle="1" w:styleId="Naslov3Char">
    <w:name w:val="Naslov 3 Char"/>
    <w:basedOn w:val="Zadanifontodlomka"/>
    <w:link w:val="Naslov3"/>
    <w:uiPriority w:val="9"/>
    <w:semiHidden/>
    <w:rsid w:val="00C6554A"/>
    <w:rPr>
      <w:rFonts w:asciiTheme="majorHAnsi" w:eastAsiaTheme="majorEastAsia" w:hAnsiTheme="majorHAnsi" w:cstheme="majorBidi"/>
      <w:color w:val="454642" w:themeColor="accent1" w:themeShade="7F"/>
      <w:sz w:val="24"/>
      <w:szCs w:val="24"/>
    </w:rPr>
  </w:style>
  <w:style w:type="character" w:customStyle="1" w:styleId="Naslov8Char">
    <w:name w:val="Naslov 8 Char"/>
    <w:basedOn w:val="Zadanifontodlomka"/>
    <w:link w:val="Naslov8"/>
    <w:uiPriority w:val="9"/>
    <w:semiHidden/>
    <w:rsid w:val="00C6554A"/>
    <w:rPr>
      <w:rFonts w:asciiTheme="majorHAnsi" w:eastAsiaTheme="majorEastAsia" w:hAnsiTheme="majorHAnsi" w:cstheme="majorBidi"/>
      <w:color w:val="272727" w:themeColor="text1" w:themeTint="D8"/>
      <w:szCs w:val="21"/>
    </w:rPr>
  </w:style>
  <w:style w:type="character" w:customStyle="1" w:styleId="Naslov9Char">
    <w:name w:val="Naslov 9 Char"/>
    <w:basedOn w:val="Zadanifontodlomka"/>
    <w:link w:val="Naslov9"/>
    <w:uiPriority w:val="9"/>
    <w:semiHidden/>
    <w:rsid w:val="00C6554A"/>
    <w:rPr>
      <w:rFonts w:asciiTheme="majorHAnsi" w:eastAsiaTheme="majorEastAsia" w:hAnsiTheme="majorHAnsi" w:cstheme="majorBidi"/>
      <w:i/>
      <w:iCs/>
      <w:color w:val="272727" w:themeColor="text1" w:themeTint="D8"/>
      <w:szCs w:val="21"/>
    </w:rPr>
  </w:style>
  <w:style w:type="character" w:styleId="Jakoisticanje">
    <w:name w:val="Intense Emphasis"/>
    <w:basedOn w:val="Zadanifontodlomka"/>
    <w:uiPriority w:val="21"/>
    <w:semiHidden/>
    <w:unhideWhenUsed/>
    <w:qFormat/>
    <w:rsid w:val="00C6554A"/>
    <w:rPr>
      <w:i/>
      <w:iCs/>
      <w:color w:val="686963" w:themeColor="accent1" w:themeShade="BF"/>
    </w:rPr>
  </w:style>
  <w:style w:type="paragraph" w:styleId="Naglaencitat">
    <w:name w:val="Intense Quote"/>
    <w:basedOn w:val="Normal"/>
    <w:next w:val="Normal"/>
    <w:link w:val="NaglaencitatChar"/>
    <w:uiPriority w:val="30"/>
    <w:semiHidden/>
    <w:unhideWhenUsed/>
    <w:qFormat/>
    <w:rsid w:val="00C6554A"/>
    <w:pPr>
      <w:pBdr>
        <w:top w:val="single" w:sz="4" w:space="10" w:color="686963" w:themeColor="accent1" w:themeShade="BF"/>
        <w:bottom w:val="single" w:sz="4" w:space="10" w:color="686963" w:themeColor="accent1" w:themeShade="BF"/>
      </w:pBdr>
      <w:spacing w:before="360" w:after="360"/>
      <w:ind w:left="864" w:right="864"/>
      <w:jc w:val="center"/>
    </w:pPr>
    <w:rPr>
      <w:i/>
      <w:iCs/>
      <w:color w:val="686963" w:themeColor="accent1" w:themeShade="BF"/>
    </w:rPr>
  </w:style>
  <w:style w:type="character" w:customStyle="1" w:styleId="NaglaencitatChar">
    <w:name w:val="Naglašen citat Char"/>
    <w:basedOn w:val="Zadanifontodlomka"/>
    <w:link w:val="Naglaencitat"/>
    <w:uiPriority w:val="30"/>
    <w:semiHidden/>
    <w:rsid w:val="00C6554A"/>
    <w:rPr>
      <w:i/>
      <w:iCs/>
      <w:color w:val="686963" w:themeColor="accent1" w:themeShade="BF"/>
    </w:rPr>
  </w:style>
  <w:style w:type="character" w:styleId="Istaknutareferenca">
    <w:name w:val="Intense Reference"/>
    <w:basedOn w:val="Zadanifontodlomka"/>
    <w:uiPriority w:val="32"/>
    <w:semiHidden/>
    <w:unhideWhenUsed/>
    <w:qFormat/>
    <w:rsid w:val="00C6554A"/>
    <w:rPr>
      <w:b/>
      <w:bCs/>
      <w:caps w:val="0"/>
      <w:smallCaps/>
      <w:color w:val="686963" w:themeColor="accent1" w:themeShade="BF"/>
      <w:spacing w:val="5"/>
    </w:rPr>
  </w:style>
  <w:style w:type="paragraph" w:styleId="Opisslike">
    <w:name w:val="caption"/>
    <w:basedOn w:val="Normal"/>
    <w:next w:val="Normal"/>
    <w:uiPriority w:val="35"/>
    <w:semiHidden/>
    <w:unhideWhenUsed/>
    <w:qFormat/>
    <w:rsid w:val="00C6554A"/>
    <w:pPr>
      <w:spacing w:before="0" w:line="240" w:lineRule="auto"/>
    </w:pPr>
    <w:rPr>
      <w:i/>
      <w:iCs/>
      <w:color w:val="191B0E" w:themeColor="text2"/>
      <w:szCs w:val="18"/>
    </w:rPr>
  </w:style>
  <w:style w:type="paragraph" w:styleId="Tekstbalonia">
    <w:name w:val="Balloon Text"/>
    <w:basedOn w:val="Normal"/>
    <w:link w:val="TekstbaloniaChar"/>
    <w:uiPriority w:val="99"/>
    <w:semiHidden/>
    <w:unhideWhenUsed/>
    <w:rsid w:val="00C6554A"/>
    <w:pPr>
      <w:spacing w:before="0" w:after="0" w:line="240" w:lineRule="auto"/>
    </w:pPr>
    <w:rPr>
      <w:rFonts w:ascii="Segoe UI" w:hAnsi="Segoe UI" w:cs="Segoe UI"/>
      <w:szCs w:val="18"/>
    </w:rPr>
  </w:style>
  <w:style w:type="character" w:customStyle="1" w:styleId="TekstbaloniaChar">
    <w:name w:val="Tekst balončića Char"/>
    <w:basedOn w:val="Zadanifontodlomka"/>
    <w:link w:val="Tekstbalonia"/>
    <w:uiPriority w:val="99"/>
    <w:semiHidden/>
    <w:rsid w:val="00C6554A"/>
    <w:rPr>
      <w:rFonts w:ascii="Segoe UI" w:hAnsi="Segoe UI" w:cs="Segoe UI"/>
      <w:szCs w:val="18"/>
    </w:rPr>
  </w:style>
  <w:style w:type="paragraph" w:styleId="Blokteksta">
    <w:name w:val="Block Text"/>
    <w:basedOn w:val="Normal"/>
    <w:uiPriority w:val="99"/>
    <w:semiHidden/>
    <w:unhideWhenUsed/>
    <w:rsid w:val="00C6554A"/>
    <w:pPr>
      <w:pBdr>
        <w:top w:val="single" w:sz="2" w:space="10" w:color="686963" w:themeColor="accent1" w:themeShade="BF"/>
        <w:left w:val="single" w:sz="2" w:space="10" w:color="686963" w:themeColor="accent1" w:themeShade="BF"/>
        <w:bottom w:val="single" w:sz="2" w:space="10" w:color="686963" w:themeColor="accent1" w:themeShade="BF"/>
        <w:right w:val="single" w:sz="2" w:space="10" w:color="686963" w:themeColor="accent1" w:themeShade="BF"/>
      </w:pBdr>
      <w:ind w:left="1152" w:right="1152"/>
    </w:pPr>
    <w:rPr>
      <w:rFonts w:eastAsiaTheme="minorEastAsia"/>
      <w:i/>
      <w:iCs/>
      <w:color w:val="686963" w:themeColor="accent1" w:themeShade="BF"/>
    </w:rPr>
  </w:style>
  <w:style w:type="paragraph" w:styleId="Tijeloteksta3">
    <w:name w:val="Body Text 3"/>
    <w:basedOn w:val="Normal"/>
    <w:link w:val="Tijeloteksta3Char"/>
    <w:uiPriority w:val="99"/>
    <w:semiHidden/>
    <w:unhideWhenUsed/>
    <w:rsid w:val="00C6554A"/>
    <w:pPr>
      <w:spacing w:after="120"/>
    </w:pPr>
    <w:rPr>
      <w:szCs w:val="16"/>
    </w:rPr>
  </w:style>
  <w:style w:type="character" w:customStyle="1" w:styleId="Tijeloteksta3Char">
    <w:name w:val="Tijelo teksta 3 Char"/>
    <w:basedOn w:val="Zadanifontodlomka"/>
    <w:link w:val="Tijeloteksta3"/>
    <w:uiPriority w:val="99"/>
    <w:semiHidden/>
    <w:rsid w:val="00C6554A"/>
    <w:rPr>
      <w:szCs w:val="16"/>
    </w:rPr>
  </w:style>
  <w:style w:type="paragraph" w:styleId="Tijeloteksta-uvlaka3">
    <w:name w:val="Body Text Indent 3"/>
    <w:basedOn w:val="Normal"/>
    <w:link w:val="Tijeloteksta-uvlaka3Char"/>
    <w:uiPriority w:val="99"/>
    <w:semiHidden/>
    <w:unhideWhenUsed/>
    <w:rsid w:val="00C6554A"/>
    <w:pPr>
      <w:spacing w:after="120"/>
      <w:ind w:left="360"/>
    </w:pPr>
    <w:rPr>
      <w:szCs w:val="16"/>
    </w:rPr>
  </w:style>
  <w:style w:type="character" w:customStyle="1" w:styleId="Tijeloteksta-uvlaka3Char">
    <w:name w:val="Tijelo teksta - uvlaka 3 Char"/>
    <w:basedOn w:val="Zadanifontodlomka"/>
    <w:link w:val="Tijeloteksta-uvlaka3"/>
    <w:uiPriority w:val="99"/>
    <w:semiHidden/>
    <w:rsid w:val="00C6554A"/>
    <w:rPr>
      <w:szCs w:val="16"/>
    </w:rPr>
  </w:style>
  <w:style w:type="character" w:styleId="Referencakomentara">
    <w:name w:val="annotation reference"/>
    <w:basedOn w:val="Zadanifontodlomka"/>
    <w:uiPriority w:val="99"/>
    <w:semiHidden/>
    <w:unhideWhenUsed/>
    <w:rsid w:val="00C6554A"/>
    <w:rPr>
      <w:sz w:val="22"/>
      <w:szCs w:val="16"/>
    </w:rPr>
  </w:style>
  <w:style w:type="paragraph" w:styleId="Tekstkomentara">
    <w:name w:val="annotation text"/>
    <w:basedOn w:val="Normal"/>
    <w:link w:val="TekstkomentaraChar"/>
    <w:uiPriority w:val="99"/>
    <w:semiHidden/>
    <w:unhideWhenUsed/>
    <w:rsid w:val="00C6554A"/>
    <w:pPr>
      <w:spacing w:line="240" w:lineRule="auto"/>
    </w:pPr>
    <w:rPr>
      <w:szCs w:val="20"/>
    </w:rPr>
  </w:style>
  <w:style w:type="character" w:customStyle="1" w:styleId="TekstkomentaraChar">
    <w:name w:val="Tekst komentara Char"/>
    <w:basedOn w:val="Zadanifontodlomka"/>
    <w:link w:val="Tekstkomentara"/>
    <w:uiPriority w:val="99"/>
    <w:semiHidden/>
    <w:rsid w:val="00C6554A"/>
    <w:rPr>
      <w:szCs w:val="20"/>
    </w:rPr>
  </w:style>
  <w:style w:type="paragraph" w:styleId="Predmetkomentara">
    <w:name w:val="annotation subject"/>
    <w:basedOn w:val="Tekstkomentara"/>
    <w:next w:val="Tekstkomentara"/>
    <w:link w:val="PredmetkomentaraChar"/>
    <w:uiPriority w:val="99"/>
    <w:semiHidden/>
    <w:unhideWhenUsed/>
    <w:rsid w:val="00C6554A"/>
    <w:rPr>
      <w:b/>
      <w:bCs/>
    </w:rPr>
  </w:style>
  <w:style w:type="character" w:customStyle="1" w:styleId="PredmetkomentaraChar">
    <w:name w:val="Predmet komentara Char"/>
    <w:basedOn w:val="TekstkomentaraChar"/>
    <w:link w:val="Predmetkomentara"/>
    <w:uiPriority w:val="99"/>
    <w:semiHidden/>
    <w:rsid w:val="00C6554A"/>
    <w:rPr>
      <w:b/>
      <w:bCs/>
      <w:szCs w:val="20"/>
    </w:rPr>
  </w:style>
  <w:style w:type="paragraph" w:styleId="Kartadokumenta">
    <w:name w:val="Document Map"/>
    <w:basedOn w:val="Normal"/>
    <w:link w:val="KartadokumentaChar"/>
    <w:uiPriority w:val="99"/>
    <w:semiHidden/>
    <w:unhideWhenUsed/>
    <w:rsid w:val="00C6554A"/>
    <w:pPr>
      <w:spacing w:before="0" w:after="0" w:line="240" w:lineRule="auto"/>
    </w:pPr>
    <w:rPr>
      <w:rFonts w:ascii="Segoe UI" w:hAnsi="Segoe UI" w:cs="Segoe UI"/>
      <w:szCs w:val="16"/>
    </w:rPr>
  </w:style>
  <w:style w:type="character" w:customStyle="1" w:styleId="KartadokumentaChar">
    <w:name w:val="Karta dokumenta Char"/>
    <w:basedOn w:val="Zadanifontodlomka"/>
    <w:link w:val="Kartadokumenta"/>
    <w:uiPriority w:val="99"/>
    <w:semiHidden/>
    <w:rsid w:val="00C6554A"/>
    <w:rPr>
      <w:rFonts w:ascii="Segoe UI" w:hAnsi="Segoe UI" w:cs="Segoe UI"/>
      <w:szCs w:val="16"/>
    </w:rPr>
  </w:style>
  <w:style w:type="paragraph" w:styleId="Tekstkrajnjebiljeke">
    <w:name w:val="endnote text"/>
    <w:basedOn w:val="Normal"/>
    <w:link w:val="TekstkrajnjebiljekeChar"/>
    <w:uiPriority w:val="99"/>
    <w:semiHidden/>
    <w:unhideWhenUsed/>
    <w:rsid w:val="00C6554A"/>
    <w:pPr>
      <w:spacing w:before="0" w:after="0" w:line="240" w:lineRule="auto"/>
    </w:pPr>
    <w:rPr>
      <w:szCs w:val="20"/>
    </w:rPr>
  </w:style>
  <w:style w:type="character" w:customStyle="1" w:styleId="TekstkrajnjebiljekeChar">
    <w:name w:val="Tekst krajnje bilješke Char"/>
    <w:basedOn w:val="Zadanifontodlomka"/>
    <w:link w:val="Tekstkrajnjebiljeke"/>
    <w:uiPriority w:val="99"/>
    <w:semiHidden/>
    <w:rsid w:val="00C6554A"/>
    <w:rPr>
      <w:szCs w:val="20"/>
    </w:rPr>
  </w:style>
  <w:style w:type="paragraph" w:styleId="Povratnaomotnica">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SlijeenaHiperveza">
    <w:name w:val="FollowedHyperlink"/>
    <w:basedOn w:val="Zadanifontodlomka"/>
    <w:uiPriority w:val="99"/>
    <w:semiHidden/>
    <w:unhideWhenUsed/>
    <w:rsid w:val="00C6554A"/>
    <w:rPr>
      <w:color w:val="686963" w:themeColor="accent1" w:themeShade="BF"/>
      <w:u w:val="single"/>
    </w:rPr>
  </w:style>
  <w:style w:type="paragraph" w:styleId="Tekstfusnote">
    <w:name w:val="footnote text"/>
    <w:basedOn w:val="Normal"/>
    <w:link w:val="TekstfusnoteChar"/>
    <w:uiPriority w:val="99"/>
    <w:semiHidden/>
    <w:unhideWhenUsed/>
    <w:rsid w:val="00C6554A"/>
    <w:pPr>
      <w:spacing w:before="0" w:after="0" w:line="240" w:lineRule="auto"/>
    </w:pPr>
    <w:rPr>
      <w:szCs w:val="20"/>
    </w:rPr>
  </w:style>
  <w:style w:type="character" w:customStyle="1" w:styleId="TekstfusnoteChar">
    <w:name w:val="Tekst fusnote Char"/>
    <w:basedOn w:val="Zadanifontodlomka"/>
    <w:link w:val="Tekstfusnote"/>
    <w:uiPriority w:val="99"/>
    <w:semiHidden/>
    <w:rsid w:val="00C6554A"/>
    <w:rPr>
      <w:szCs w:val="20"/>
    </w:rPr>
  </w:style>
  <w:style w:type="character" w:styleId="HTML-kod">
    <w:name w:val="HTML Code"/>
    <w:basedOn w:val="Zadanifontodlomka"/>
    <w:uiPriority w:val="99"/>
    <w:semiHidden/>
    <w:unhideWhenUsed/>
    <w:rsid w:val="00C6554A"/>
    <w:rPr>
      <w:rFonts w:ascii="Consolas" w:hAnsi="Consolas"/>
      <w:sz w:val="22"/>
      <w:szCs w:val="20"/>
    </w:rPr>
  </w:style>
  <w:style w:type="character" w:styleId="HTML-tipkovnica">
    <w:name w:val="HTML Keyboard"/>
    <w:basedOn w:val="Zadanifontodlomka"/>
    <w:uiPriority w:val="99"/>
    <w:semiHidden/>
    <w:unhideWhenUsed/>
    <w:rsid w:val="00C6554A"/>
    <w:rPr>
      <w:rFonts w:ascii="Consolas" w:hAnsi="Consolas"/>
      <w:sz w:val="22"/>
      <w:szCs w:val="20"/>
    </w:rPr>
  </w:style>
  <w:style w:type="paragraph" w:styleId="HTMLunaprijedoblikovano">
    <w:name w:val="HTML Preformatted"/>
    <w:basedOn w:val="Normal"/>
    <w:link w:val="HTMLunaprijedoblikovanoChar"/>
    <w:uiPriority w:val="99"/>
    <w:semiHidden/>
    <w:unhideWhenUsed/>
    <w:rsid w:val="00C6554A"/>
    <w:pPr>
      <w:spacing w:before="0" w:after="0" w:line="240" w:lineRule="auto"/>
    </w:pPr>
    <w:rPr>
      <w:rFonts w:ascii="Consolas" w:hAnsi="Consolas"/>
      <w:szCs w:val="20"/>
    </w:rPr>
  </w:style>
  <w:style w:type="character" w:customStyle="1" w:styleId="HTMLunaprijedoblikovanoChar">
    <w:name w:val="HTML unaprijed oblikovano Char"/>
    <w:basedOn w:val="Zadanifontodlomka"/>
    <w:link w:val="HTMLunaprijedoblikovano"/>
    <w:uiPriority w:val="99"/>
    <w:semiHidden/>
    <w:rsid w:val="00C6554A"/>
    <w:rPr>
      <w:rFonts w:ascii="Consolas" w:hAnsi="Consolas"/>
      <w:szCs w:val="20"/>
    </w:rPr>
  </w:style>
  <w:style w:type="character" w:styleId="HTMLpisaistroj">
    <w:name w:val="HTML Typewriter"/>
    <w:basedOn w:val="Zadanifontodlomka"/>
    <w:uiPriority w:val="99"/>
    <w:semiHidden/>
    <w:unhideWhenUsed/>
    <w:rsid w:val="00C6554A"/>
    <w:rPr>
      <w:rFonts w:ascii="Consolas" w:hAnsi="Consolas"/>
      <w:sz w:val="22"/>
      <w:szCs w:val="20"/>
    </w:rPr>
  </w:style>
  <w:style w:type="character" w:styleId="Hiperveza">
    <w:name w:val="Hyperlink"/>
    <w:basedOn w:val="Zadanifontodlomka"/>
    <w:uiPriority w:val="99"/>
    <w:semiHidden/>
    <w:unhideWhenUsed/>
    <w:rsid w:val="00C6554A"/>
    <w:rPr>
      <w:color w:val="443D30" w:themeColor="accent3" w:themeShade="80"/>
      <w:u w:val="single"/>
    </w:rPr>
  </w:style>
  <w:style w:type="paragraph" w:styleId="Tekstmakronaredbe">
    <w:name w:val="macro"/>
    <w:link w:val="Tekstmakronaredbe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kstmakronaredbeChar">
    <w:name w:val="Tekst makronaredbe Char"/>
    <w:basedOn w:val="Zadanifontodlomka"/>
    <w:link w:val="Tekstmakronaredbe"/>
    <w:uiPriority w:val="99"/>
    <w:semiHidden/>
    <w:rsid w:val="00C6554A"/>
    <w:rPr>
      <w:rFonts w:ascii="Consolas" w:hAnsi="Consolas"/>
      <w:szCs w:val="20"/>
    </w:rPr>
  </w:style>
  <w:style w:type="character" w:styleId="Tekstrezerviranogmjesta">
    <w:name w:val="Placeholder Text"/>
    <w:basedOn w:val="Zadanifontodlomka"/>
    <w:uiPriority w:val="99"/>
    <w:semiHidden/>
    <w:rsid w:val="00C6554A"/>
    <w:rPr>
      <w:color w:val="595959" w:themeColor="text1" w:themeTint="A6"/>
    </w:rPr>
  </w:style>
  <w:style w:type="paragraph" w:styleId="Obinitekst">
    <w:name w:val="Plain Text"/>
    <w:basedOn w:val="Normal"/>
    <w:link w:val="ObinitekstChar"/>
    <w:uiPriority w:val="99"/>
    <w:semiHidden/>
    <w:unhideWhenUsed/>
    <w:rsid w:val="00C6554A"/>
    <w:pPr>
      <w:spacing w:before="0" w:after="0" w:line="240" w:lineRule="auto"/>
    </w:pPr>
    <w:rPr>
      <w:rFonts w:ascii="Consolas" w:hAnsi="Consolas"/>
      <w:szCs w:val="21"/>
    </w:rPr>
  </w:style>
  <w:style w:type="character" w:customStyle="1" w:styleId="ObinitekstChar">
    <w:name w:val="Obični tekst Char"/>
    <w:basedOn w:val="Zadanifontodlomka"/>
    <w:link w:val="Obinitekst"/>
    <w:uiPriority w:val="99"/>
    <w:semiHidden/>
    <w:rsid w:val="00C6554A"/>
    <w:rPr>
      <w:rFonts w:ascii="Consolas" w:hAnsi="Consolas"/>
      <w:szCs w:val="21"/>
    </w:rPr>
  </w:style>
  <w:style w:type="character" w:customStyle="1" w:styleId="Naslov7Char">
    <w:name w:val="Naslov 7 Char"/>
    <w:basedOn w:val="Zadanifontodlomka"/>
    <w:link w:val="Naslov7"/>
    <w:uiPriority w:val="9"/>
    <w:semiHidden/>
    <w:rsid w:val="002554CD"/>
    <w:rPr>
      <w:rFonts w:asciiTheme="majorHAnsi" w:eastAsiaTheme="majorEastAsia" w:hAnsiTheme="majorHAnsi" w:cstheme="majorBidi"/>
      <w:i/>
      <w:iCs/>
      <w:color w:val="454642" w:themeColor="accent1" w:themeShade="7F"/>
    </w:rPr>
  </w:style>
  <w:style w:type="character" w:customStyle="1" w:styleId="Naslov6Char">
    <w:name w:val="Naslov 6 Char"/>
    <w:basedOn w:val="Zadanifontodlomka"/>
    <w:link w:val="Naslov6"/>
    <w:uiPriority w:val="9"/>
    <w:semiHidden/>
    <w:rsid w:val="002554CD"/>
    <w:rPr>
      <w:rFonts w:asciiTheme="majorHAnsi" w:eastAsiaTheme="majorEastAsia" w:hAnsiTheme="majorHAnsi" w:cstheme="majorBidi"/>
      <w:color w:val="454642" w:themeColor="accent1" w:themeShade="7F"/>
    </w:rPr>
  </w:style>
  <w:style w:type="character" w:styleId="Istaknuto">
    <w:name w:val="Emphasis"/>
    <w:basedOn w:val="Zadanifontodlomka"/>
    <w:uiPriority w:val="20"/>
    <w:qFormat/>
    <w:rsid w:val="00364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Local\Microsoft\Office\16.0\DTS\hr-HR%7b7C86B2EC-9FF5-49CF-9D96-83294686C3E9%7d\%7b461F9368-E545-401A-AD44-550B4990C817%7dtf02835058_win32.dotx" TargetMode="External"/></Relationships>
</file>

<file path=word/theme/theme1.xml><?xml version="1.0" encoding="utf-8"?>
<a:theme xmlns:a="http://schemas.openxmlformats.org/drawingml/2006/main" name="Žetva">
  <a:themeElements>
    <a:clrScheme name="Žetva">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Žetva">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Žetva">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docProps/app.xml><?xml version="1.0" encoding="utf-8"?>
<Properties xmlns="http://schemas.openxmlformats.org/officeDocument/2006/extended-properties" xmlns:vt="http://schemas.openxmlformats.org/officeDocument/2006/docPropsVTypes">
  <Template>{461F9368-E545-401A-AD44-550B4990C817}tf02835058_win32</Template>
  <TotalTime>14</TotalTime>
  <Pages>4</Pages>
  <Words>1241</Words>
  <Characters>7078</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2024-02-17T14:34:00Z</dcterms:created>
  <dcterms:modified xsi:type="dcterms:W3CDTF">2024-02-17T14:40:00Z</dcterms:modified>
</cp:coreProperties>
</file>