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BD1D" w14:textId="77777777" w:rsidR="001E072D" w:rsidRDefault="00FA12DE">
      <w:pPr>
        <w:spacing w:before="76" w:line="480" w:lineRule="auto"/>
        <w:ind w:left="3105" w:right="228" w:hanging="1690"/>
        <w:rPr>
          <w:b/>
          <w:sz w:val="24"/>
        </w:rPr>
      </w:pPr>
      <w:r>
        <w:rPr>
          <w:b/>
          <w:sz w:val="24"/>
        </w:rPr>
        <w:t>4.</w:t>
      </w:r>
      <w:r>
        <w:rPr>
          <w:b/>
          <w:spacing w:val="-4"/>
          <w:sz w:val="24"/>
        </w:rPr>
        <w:t xml:space="preserve"> </w:t>
      </w:r>
      <w:r>
        <w:rPr>
          <w:b/>
          <w:sz w:val="24"/>
        </w:rPr>
        <w:t>Izmjene</w:t>
      </w:r>
      <w:r>
        <w:rPr>
          <w:b/>
          <w:spacing w:val="-5"/>
          <w:sz w:val="24"/>
        </w:rPr>
        <w:t xml:space="preserve"> </w:t>
      </w:r>
      <w:r>
        <w:rPr>
          <w:b/>
          <w:sz w:val="24"/>
        </w:rPr>
        <w:t>i</w:t>
      </w:r>
      <w:r>
        <w:rPr>
          <w:b/>
          <w:spacing w:val="-4"/>
          <w:sz w:val="24"/>
        </w:rPr>
        <w:t xml:space="preserve"> </w:t>
      </w:r>
      <w:r>
        <w:rPr>
          <w:b/>
          <w:sz w:val="24"/>
        </w:rPr>
        <w:t>dopune</w:t>
      </w:r>
      <w:r>
        <w:rPr>
          <w:b/>
          <w:spacing w:val="-5"/>
          <w:sz w:val="24"/>
        </w:rPr>
        <w:t xml:space="preserve"> </w:t>
      </w:r>
      <w:r>
        <w:rPr>
          <w:b/>
          <w:sz w:val="24"/>
        </w:rPr>
        <w:t>Prostornog</w:t>
      </w:r>
      <w:r>
        <w:rPr>
          <w:b/>
          <w:spacing w:val="-4"/>
          <w:sz w:val="24"/>
        </w:rPr>
        <w:t xml:space="preserve"> </w:t>
      </w:r>
      <w:r>
        <w:rPr>
          <w:b/>
          <w:sz w:val="24"/>
        </w:rPr>
        <w:t>plana</w:t>
      </w:r>
      <w:r>
        <w:rPr>
          <w:b/>
          <w:spacing w:val="-4"/>
          <w:sz w:val="24"/>
        </w:rPr>
        <w:t xml:space="preserve"> </w:t>
      </w:r>
      <w:r>
        <w:rPr>
          <w:b/>
          <w:sz w:val="24"/>
        </w:rPr>
        <w:t>uređenja</w:t>
      </w:r>
      <w:r>
        <w:rPr>
          <w:b/>
          <w:spacing w:val="-4"/>
          <w:sz w:val="24"/>
        </w:rPr>
        <w:t xml:space="preserve"> </w:t>
      </w:r>
      <w:r>
        <w:rPr>
          <w:b/>
          <w:sz w:val="24"/>
        </w:rPr>
        <w:t>Grada</w:t>
      </w:r>
      <w:r>
        <w:rPr>
          <w:b/>
          <w:spacing w:val="-4"/>
          <w:sz w:val="24"/>
        </w:rPr>
        <w:t xml:space="preserve"> </w:t>
      </w:r>
      <w:r>
        <w:rPr>
          <w:b/>
          <w:sz w:val="24"/>
        </w:rPr>
        <w:t>Lepoglave ODREDBE ZA PROVOĐENJE</w:t>
      </w:r>
    </w:p>
    <w:p w14:paraId="2EBCC8CB" w14:textId="77777777" w:rsidR="001E072D" w:rsidRDefault="00FA12DE">
      <w:pPr>
        <w:pStyle w:val="Naslov1"/>
        <w:spacing w:before="232"/>
        <w:ind w:left="3115" w:firstLine="0"/>
      </w:pPr>
      <w:r>
        <w:t>0.</w:t>
      </w:r>
      <w:r>
        <w:rPr>
          <w:spacing w:val="-1"/>
        </w:rPr>
        <w:t xml:space="preserve"> </w:t>
      </w:r>
      <w:r>
        <w:t>TEMELJNE</w:t>
      </w:r>
      <w:r>
        <w:rPr>
          <w:spacing w:val="-1"/>
        </w:rPr>
        <w:t xml:space="preserve"> </w:t>
      </w:r>
      <w:r>
        <w:rPr>
          <w:spacing w:val="-2"/>
        </w:rPr>
        <w:t>ODREDBE</w:t>
      </w:r>
    </w:p>
    <w:p w14:paraId="1B6FE39F" w14:textId="77777777" w:rsidR="001E072D" w:rsidRDefault="00FA12DE">
      <w:pPr>
        <w:pStyle w:val="Naslov5"/>
        <w:spacing w:before="275"/>
        <w:ind w:left="62"/>
        <w:jc w:val="center"/>
      </w:pPr>
      <w:r>
        <w:t>Članak</w:t>
      </w:r>
      <w:r>
        <w:rPr>
          <w:spacing w:val="-5"/>
        </w:rPr>
        <w:t xml:space="preserve"> 1.</w:t>
      </w:r>
    </w:p>
    <w:p w14:paraId="2E7C165E" w14:textId="77777777" w:rsidR="001E072D" w:rsidRDefault="00FA12DE">
      <w:pPr>
        <w:spacing w:before="276" w:line="480" w:lineRule="auto"/>
        <w:ind w:left="218" w:right="2878"/>
        <w:jc w:val="both"/>
        <w:rPr>
          <w:b/>
          <w:i/>
          <w:sz w:val="24"/>
        </w:rPr>
      </w:pPr>
      <w:r>
        <w:rPr>
          <w:b/>
          <w:i/>
          <w:sz w:val="24"/>
        </w:rPr>
        <w:t xml:space="preserve">Prostorni plan Varaždinske županije - </w:t>
      </w:r>
      <w:r>
        <w:rPr>
          <w:sz w:val="24"/>
        </w:rPr>
        <w:t xml:space="preserve">skraćeno pisano </w:t>
      </w:r>
      <w:r>
        <w:rPr>
          <w:b/>
          <w:i/>
          <w:sz w:val="24"/>
        </w:rPr>
        <w:t>PPŽ. Prostorni</w:t>
      </w:r>
      <w:r>
        <w:rPr>
          <w:b/>
          <w:i/>
          <w:spacing w:val="-4"/>
          <w:sz w:val="24"/>
        </w:rPr>
        <w:t xml:space="preserve"> </w:t>
      </w:r>
      <w:r>
        <w:rPr>
          <w:b/>
          <w:i/>
          <w:sz w:val="24"/>
        </w:rPr>
        <w:t>plan</w:t>
      </w:r>
      <w:r>
        <w:rPr>
          <w:b/>
          <w:i/>
          <w:spacing w:val="-2"/>
          <w:sz w:val="24"/>
        </w:rPr>
        <w:t xml:space="preserve"> </w:t>
      </w:r>
      <w:r>
        <w:rPr>
          <w:b/>
          <w:i/>
          <w:sz w:val="24"/>
        </w:rPr>
        <w:t>uređenja</w:t>
      </w:r>
      <w:r>
        <w:rPr>
          <w:b/>
          <w:i/>
          <w:spacing w:val="-4"/>
          <w:sz w:val="24"/>
        </w:rPr>
        <w:t xml:space="preserve"> </w:t>
      </w:r>
      <w:r>
        <w:rPr>
          <w:b/>
          <w:i/>
          <w:sz w:val="24"/>
        </w:rPr>
        <w:t>Grada</w:t>
      </w:r>
      <w:r>
        <w:rPr>
          <w:b/>
          <w:i/>
          <w:spacing w:val="-2"/>
          <w:sz w:val="24"/>
        </w:rPr>
        <w:t xml:space="preserve"> </w:t>
      </w:r>
      <w:r>
        <w:rPr>
          <w:b/>
          <w:i/>
          <w:sz w:val="24"/>
        </w:rPr>
        <w:t>-</w:t>
      </w:r>
      <w:r>
        <w:rPr>
          <w:b/>
          <w:i/>
          <w:spacing w:val="-3"/>
          <w:sz w:val="24"/>
        </w:rPr>
        <w:t xml:space="preserve"> </w:t>
      </w:r>
      <w:r>
        <w:rPr>
          <w:sz w:val="24"/>
        </w:rPr>
        <w:t>skraćeno</w:t>
      </w:r>
      <w:r>
        <w:rPr>
          <w:spacing w:val="-1"/>
          <w:sz w:val="24"/>
        </w:rPr>
        <w:t xml:space="preserve"> </w:t>
      </w:r>
      <w:r>
        <w:rPr>
          <w:sz w:val="24"/>
        </w:rPr>
        <w:t xml:space="preserve">pisano </w:t>
      </w:r>
      <w:r>
        <w:rPr>
          <w:b/>
          <w:i/>
          <w:sz w:val="24"/>
        </w:rPr>
        <w:t>PPUG</w:t>
      </w:r>
      <w:r>
        <w:rPr>
          <w:b/>
          <w:i/>
          <w:spacing w:val="-3"/>
          <w:sz w:val="24"/>
        </w:rPr>
        <w:t xml:space="preserve"> </w:t>
      </w:r>
      <w:r>
        <w:rPr>
          <w:sz w:val="24"/>
        </w:rPr>
        <w:t>ili</w:t>
      </w:r>
      <w:r>
        <w:rPr>
          <w:spacing w:val="-1"/>
          <w:sz w:val="24"/>
        </w:rPr>
        <w:t xml:space="preserve"> </w:t>
      </w:r>
      <w:r>
        <w:rPr>
          <w:b/>
          <w:i/>
          <w:spacing w:val="-2"/>
          <w:sz w:val="24"/>
        </w:rPr>
        <w:t>Plan.</w:t>
      </w:r>
    </w:p>
    <w:p w14:paraId="6972D230" w14:textId="77777777" w:rsidR="001E072D" w:rsidRDefault="00FA12DE">
      <w:pPr>
        <w:ind w:left="218" w:right="153"/>
        <w:jc w:val="both"/>
        <w:rPr>
          <w:b/>
          <w:i/>
          <w:sz w:val="24"/>
        </w:rPr>
      </w:pPr>
      <w:r>
        <w:rPr>
          <w:b/>
          <w:i/>
          <w:sz w:val="24"/>
        </w:rPr>
        <w:t>Važećim propisom kojim se uređuje prostorno uređenje i/ili građenje je za pojedine</w:t>
      </w:r>
      <w:r>
        <w:rPr>
          <w:b/>
          <w:i/>
          <w:spacing w:val="40"/>
          <w:sz w:val="24"/>
        </w:rPr>
        <w:t xml:space="preserve"> </w:t>
      </w:r>
      <w:r>
        <w:rPr>
          <w:b/>
          <w:i/>
          <w:sz w:val="24"/>
        </w:rPr>
        <w:t xml:space="preserve">pojmove određeno značenje </w:t>
      </w:r>
      <w:r>
        <w:rPr>
          <w:i/>
          <w:sz w:val="24"/>
        </w:rPr>
        <w:t>(npr. građevna čestica, građevinsko područje, izdvojeno građevinsko područje izvan naselja, izdvojeni dio građevinskog područja naselja, izgrađeni dio građevinskog područja, neizgrađeni dio građevinskog područja, neuređeni dio građevinskog područja, postojeća građevina, posebni uvjeti, postrojenje, rekonstrukcija građevine,</w:t>
      </w:r>
      <w:r>
        <w:rPr>
          <w:i/>
          <w:spacing w:val="75"/>
          <w:sz w:val="24"/>
        </w:rPr>
        <w:t xml:space="preserve"> </w:t>
      </w:r>
      <w:r>
        <w:rPr>
          <w:i/>
          <w:sz w:val="24"/>
        </w:rPr>
        <w:t xml:space="preserve">zgrada, uklanjanje građevine ili njezina dijela i drugo) </w:t>
      </w:r>
      <w:r>
        <w:rPr>
          <w:b/>
          <w:i/>
          <w:sz w:val="24"/>
        </w:rPr>
        <w:t>- takvi pojmovi se koriste u ovom Planu bez dodatnih pojašnjenja.</w:t>
      </w:r>
    </w:p>
    <w:p w14:paraId="74F6648F" w14:textId="77777777" w:rsidR="001E072D" w:rsidRDefault="001E072D">
      <w:pPr>
        <w:pStyle w:val="Tijeloteksta"/>
        <w:ind w:left="0"/>
        <w:jc w:val="left"/>
        <w:rPr>
          <w:b/>
          <w:i/>
        </w:rPr>
      </w:pPr>
    </w:p>
    <w:p w14:paraId="2B7CBC15" w14:textId="77777777" w:rsidR="001E072D" w:rsidRDefault="00FA12DE">
      <w:pPr>
        <w:pStyle w:val="Tijeloteksta"/>
        <w:jc w:val="left"/>
      </w:pPr>
      <w:r>
        <w:t>Pojedini</w:t>
      </w:r>
      <w:r>
        <w:rPr>
          <w:spacing w:val="15"/>
        </w:rPr>
        <w:t xml:space="preserve"> </w:t>
      </w:r>
      <w:r>
        <w:t>izrazi</w:t>
      </w:r>
      <w:r>
        <w:rPr>
          <w:spacing w:val="16"/>
        </w:rPr>
        <w:t xml:space="preserve"> </w:t>
      </w:r>
      <w:r>
        <w:t>upotrijebljeni</w:t>
      </w:r>
      <w:r>
        <w:rPr>
          <w:spacing w:val="15"/>
        </w:rPr>
        <w:t xml:space="preserve"> </w:t>
      </w:r>
      <w:r>
        <w:t>u</w:t>
      </w:r>
      <w:r>
        <w:rPr>
          <w:spacing w:val="15"/>
        </w:rPr>
        <w:t xml:space="preserve"> </w:t>
      </w:r>
      <w:r>
        <w:t>ovom</w:t>
      </w:r>
      <w:r>
        <w:rPr>
          <w:spacing w:val="16"/>
        </w:rPr>
        <w:t xml:space="preserve"> </w:t>
      </w:r>
      <w:r>
        <w:t>Planu,</w:t>
      </w:r>
      <w:r>
        <w:rPr>
          <w:spacing w:val="14"/>
        </w:rPr>
        <w:t xml:space="preserve"> </w:t>
      </w:r>
      <w:r>
        <w:t>a</w:t>
      </w:r>
      <w:r>
        <w:rPr>
          <w:spacing w:val="14"/>
        </w:rPr>
        <w:t xml:space="preserve"> </w:t>
      </w:r>
      <w:r>
        <w:t>nisu</w:t>
      </w:r>
      <w:r>
        <w:rPr>
          <w:spacing w:val="15"/>
        </w:rPr>
        <w:t xml:space="preserve"> </w:t>
      </w:r>
      <w:r>
        <w:t>određeni</w:t>
      </w:r>
      <w:r>
        <w:rPr>
          <w:spacing w:val="15"/>
        </w:rPr>
        <w:t xml:space="preserve"> </w:t>
      </w:r>
      <w:r>
        <w:t>navedenim</w:t>
      </w:r>
      <w:r>
        <w:rPr>
          <w:spacing w:val="16"/>
        </w:rPr>
        <w:t xml:space="preserve"> </w:t>
      </w:r>
      <w:r>
        <w:t>propisima</w:t>
      </w:r>
      <w:r>
        <w:rPr>
          <w:spacing w:val="14"/>
        </w:rPr>
        <w:t xml:space="preserve"> </w:t>
      </w:r>
      <w:r>
        <w:t>navode</w:t>
      </w:r>
      <w:r>
        <w:rPr>
          <w:spacing w:val="14"/>
        </w:rPr>
        <w:t xml:space="preserve"> </w:t>
      </w:r>
      <w:r>
        <w:rPr>
          <w:spacing w:val="-5"/>
        </w:rPr>
        <w:t>se</w:t>
      </w:r>
    </w:p>
    <w:p w14:paraId="6B484E76" w14:textId="77777777" w:rsidR="001E072D" w:rsidRDefault="00FA12DE">
      <w:pPr>
        <w:pStyle w:val="Tijeloteksta"/>
        <w:jc w:val="left"/>
      </w:pPr>
      <w:r>
        <w:t>nastavno</w:t>
      </w:r>
      <w:r>
        <w:rPr>
          <w:spacing w:val="-2"/>
        </w:rPr>
        <w:t xml:space="preserve"> </w:t>
      </w:r>
      <w:r>
        <w:t>i</w:t>
      </w:r>
      <w:r>
        <w:rPr>
          <w:spacing w:val="-2"/>
        </w:rPr>
        <w:t xml:space="preserve"> </w:t>
      </w:r>
      <w:r>
        <w:t>imaju</w:t>
      </w:r>
      <w:r>
        <w:rPr>
          <w:spacing w:val="-1"/>
        </w:rPr>
        <w:t xml:space="preserve"> </w:t>
      </w:r>
      <w:r>
        <w:t>slijedeća</w:t>
      </w:r>
      <w:r>
        <w:rPr>
          <w:spacing w:val="-2"/>
        </w:rPr>
        <w:t xml:space="preserve"> značenja:</w:t>
      </w:r>
    </w:p>
    <w:p w14:paraId="4FF70718" w14:textId="77777777" w:rsidR="001E072D" w:rsidRDefault="00FA12DE">
      <w:pPr>
        <w:pStyle w:val="Odlomakpopisa"/>
        <w:numPr>
          <w:ilvl w:val="0"/>
          <w:numId w:val="298"/>
        </w:numPr>
        <w:tabs>
          <w:tab w:val="left" w:pos="645"/>
        </w:tabs>
        <w:ind w:hanging="427"/>
        <w:rPr>
          <w:sz w:val="24"/>
        </w:rPr>
      </w:pPr>
      <w:r>
        <w:rPr>
          <w:b/>
          <w:sz w:val="24"/>
        </w:rPr>
        <w:t>Grad</w:t>
      </w:r>
      <w:r>
        <w:rPr>
          <w:b/>
          <w:spacing w:val="-4"/>
          <w:sz w:val="24"/>
        </w:rPr>
        <w:t xml:space="preserve"> </w:t>
      </w:r>
      <w:r>
        <w:rPr>
          <w:b/>
          <w:sz w:val="24"/>
        </w:rPr>
        <w:t>Lepoglava</w:t>
      </w:r>
      <w:r>
        <w:rPr>
          <w:b/>
          <w:spacing w:val="-1"/>
          <w:sz w:val="24"/>
        </w:rPr>
        <w:t xml:space="preserve"> </w:t>
      </w:r>
      <w:r>
        <w:rPr>
          <w:sz w:val="24"/>
        </w:rPr>
        <w:t>jedinica</w:t>
      </w:r>
      <w:r>
        <w:rPr>
          <w:spacing w:val="-2"/>
          <w:sz w:val="24"/>
        </w:rPr>
        <w:t xml:space="preserve"> </w:t>
      </w:r>
      <w:r>
        <w:rPr>
          <w:sz w:val="24"/>
        </w:rPr>
        <w:t>je</w:t>
      </w:r>
      <w:r>
        <w:rPr>
          <w:spacing w:val="-2"/>
          <w:sz w:val="24"/>
        </w:rPr>
        <w:t xml:space="preserve"> </w:t>
      </w:r>
      <w:r>
        <w:rPr>
          <w:sz w:val="24"/>
        </w:rPr>
        <w:t>lokalne</w:t>
      </w:r>
      <w:r>
        <w:rPr>
          <w:spacing w:val="-3"/>
          <w:sz w:val="24"/>
        </w:rPr>
        <w:t xml:space="preserve"> </w:t>
      </w:r>
      <w:r>
        <w:rPr>
          <w:sz w:val="24"/>
        </w:rPr>
        <w:t>samouprave sa</w:t>
      </w:r>
      <w:r>
        <w:rPr>
          <w:spacing w:val="-2"/>
          <w:sz w:val="24"/>
        </w:rPr>
        <w:t xml:space="preserve"> </w:t>
      </w:r>
      <w:r>
        <w:rPr>
          <w:sz w:val="24"/>
        </w:rPr>
        <w:t>statusom</w:t>
      </w:r>
      <w:r>
        <w:rPr>
          <w:spacing w:val="-1"/>
          <w:sz w:val="24"/>
        </w:rPr>
        <w:t xml:space="preserve"> </w:t>
      </w:r>
      <w:r>
        <w:rPr>
          <w:spacing w:val="-2"/>
          <w:sz w:val="24"/>
        </w:rPr>
        <w:t>grada;</w:t>
      </w:r>
    </w:p>
    <w:p w14:paraId="52D7F1DE" w14:textId="77777777" w:rsidR="001E072D" w:rsidRDefault="00FA12DE">
      <w:pPr>
        <w:pStyle w:val="Odlomakpopisa"/>
        <w:numPr>
          <w:ilvl w:val="0"/>
          <w:numId w:val="298"/>
        </w:numPr>
        <w:tabs>
          <w:tab w:val="left" w:pos="645"/>
        </w:tabs>
        <w:ind w:hanging="427"/>
        <w:rPr>
          <w:sz w:val="24"/>
        </w:rPr>
      </w:pPr>
      <w:r>
        <w:rPr>
          <w:b/>
          <w:sz w:val="24"/>
        </w:rPr>
        <w:t>grad</w:t>
      </w:r>
      <w:r>
        <w:rPr>
          <w:b/>
          <w:spacing w:val="-1"/>
          <w:sz w:val="24"/>
        </w:rPr>
        <w:t xml:space="preserve"> </w:t>
      </w:r>
      <w:r>
        <w:rPr>
          <w:b/>
          <w:sz w:val="24"/>
        </w:rPr>
        <w:t>Lepoglava</w:t>
      </w:r>
      <w:r>
        <w:rPr>
          <w:b/>
          <w:spacing w:val="-2"/>
          <w:sz w:val="24"/>
        </w:rPr>
        <w:t xml:space="preserve"> </w:t>
      </w:r>
      <w:r>
        <w:rPr>
          <w:sz w:val="24"/>
        </w:rPr>
        <w:t>je</w:t>
      </w:r>
      <w:r>
        <w:rPr>
          <w:spacing w:val="-1"/>
          <w:sz w:val="24"/>
        </w:rPr>
        <w:t xml:space="preserve"> </w:t>
      </w:r>
      <w:r>
        <w:rPr>
          <w:sz w:val="24"/>
        </w:rPr>
        <w:t>naselje</w:t>
      </w:r>
      <w:r>
        <w:rPr>
          <w:spacing w:val="-2"/>
          <w:sz w:val="24"/>
        </w:rPr>
        <w:t xml:space="preserve"> Lepoglava;</w:t>
      </w:r>
    </w:p>
    <w:p w14:paraId="4166BCCC" w14:textId="77777777" w:rsidR="001E072D" w:rsidRDefault="00FA12DE">
      <w:pPr>
        <w:pStyle w:val="Odlomakpopisa"/>
        <w:numPr>
          <w:ilvl w:val="0"/>
          <w:numId w:val="298"/>
        </w:numPr>
        <w:tabs>
          <w:tab w:val="left" w:pos="645"/>
        </w:tabs>
        <w:ind w:right="156"/>
        <w:jc w:val="both"/>
        <w:rPr>
          <w:sz w:val="24"/>
        </w:rPr>
      </w:pPr>
      <w:r>
        <w:rPr>
          <w:b/>
          <w:sz w:val="24"/>
        </w:rPr>
        <w:t xml:space="preserve">naselje </w:t>
      </w:r>
      <w:r>
        <w:rPr>
          <w:sz w:val="24"/>
        </w:rPr>
        <w:t>je struktura oblika stanovanja i pratećih funkcija u planiranom ili zatečenom (izgrađenom) opsegu;</w:t>
      </w:r>
    </w:p>
    <w:p w14:paraId="1D65AE36" w14:textId="77777777" w:rsidR="001E072D" w:rsidRDefault="00FA12DE">
      <w:pPr>
        <w:pStyle w:val="Odlomakpopisa"/>
        <w:numPr>
          <w:ilvl w:val="0"/>
          <w:numId w:val="298"/>
        </w:numPr>
        <w:tabs>
          <w:tab w:val="left" w:pos="645"/>
        </w:tabs>
        <w:ind w:right="150"/>
        <w:jc w:val="both"/>
        <w:rPr>
          <w:sz w:val="24"/>
        </w:rPr>
      </w:pPr>
      <w:r>
        <w:rPr>
          <w:b/>
          <w:sz w:val="24"/>
        </w:rPr>
        <w:t xml:space="preserve">granica građevinskog područja </w:t>
      </w:r>
      <w:r>
        <w:rPr>
          <w:sz w:val="24"/>
        </w:rPr>
        <w:t>je linija razgraničenja površina koje služe za građenje naselja ili površina izvan naselja od ostalih površina</w:t>
      </w:r>
      <w:r>
        <w:rPr>
          <w:spacing w:val="40"/>
          <w:sz w:val="24"/>
        </w:rPr>
        <w:t xml:space="preserve"> </w:t>
      </w:r>
      <w:r>
        <w:rPr>
          <w:sz w:val="24"/>
        </w:rPr>
        <w:t>prema kriterijima iz Plana. Granice građevinskih područja utvrđene su u pravilu granicama katastarskih čestica. Iznimno, kad granica dijeli katastarsku česticu, dio je uključen u građevinsko područje u veličini da se na njemu može formirati građevna čestica;</w:t>
      </w:r>
    </w:p>
    <w:p w14:paraId="60D907C3" w14:textId="77777777" w:rsidR="001E072D" w:rsidRDefault="00FA12DE">
      <w:pPr>
        <w:pStyle w:val="Odlomakpopisa"/>
        <w:numPr>
          <w:ilvl w:val="0"/>
          <w:numId w:val="298"/>
        </w:numPr>
        <w:tabs>
          <w:tab w:val="left" w:pos="645"/>
        </w:tabs>
        <w:ind w:right="152"/>
        <w:jc w:val="both"/>
        <w:rPr>
          <w:sz w:val="24"/>
        </w:rPr>
      </w:pPr>
      <w:r>
        <w:rPr>
          <w:b/>
          <w:sz w:val="24"/>
        </w:rPr>
        <w:t xml:space="preserve">građevinsko područje naselja </w:t>
      </w:r>
      <w:r>
        <w:rPr>
          <w:sz w:val="24"/>
        </w:rPr>
        <w:t>je područje na kojem se predviđa gradnja, odnosno proširenje postojećeg naselja, a sastoji se od izgrađenog dijela i dijela predviđenog za daljnji razvoj. Unutar njega smještavaju se osim stanovanja i sve potrebne i spojive funkcije sukladne namjeni, rangu ili značenju naselja, kao što su: javna i društvena namjena, ugostiteljsko-turistička, gospodarska namjena (zanatska, poslovna, poljoprivredne</w:t>
      </w:r>
      <w:r>
        <w:rPr>
          <w:spacing w:val="-3"/>
          <w:sz w:val="24"/>
        </w:rPr>
        <w:t xml:space="preserve"> </w:t>
      </w:r>
      <w:r>
        <w:rPr>
          <w:sz w:val="24"/>
        </w:rPr>
        <w:t>gospodarske</w:t>
      </w:r>
      <w:r>
        <w:rPr>
          <w:spacing w:val="-3"/>
          <w:sz w:val="24"/>
        </w:rPr>
        <w:t xml:space="preserve"> </w:t>
      </w:r>
      <w:r>
        <w:rPr>
          <w:sz w:val="24"/>
        </w:rPr>
        <w:t>građevine),</w:t>
      </w:r>
      <w:r>
        <w:rPr>
          <w:spacing w:val="-2"/>
          <w:sz w:val="24"/>
        </w:rPr>
        <w:t xml:space="preserve"> </w:t>
      </w:r>
      <w:r>
        <w:rPr>
          <w:sz w:val="24"/>
        </w:rPr>
        <w:t>površine</w:t>
      </w:r>
      <w:r>
        <w:rPr>
          <w:spacing w:val="-3"/>
          <w:sz w:val="24"/>
        </w:rPr>
        <w:t xml:space="preserve"> </w:t>
      </w:r>
      <w:r>
        <w:rPr>
          <w:sz w:val="24"/>
        </w:rPr>
        <w:t>infrastrukturnih</w:t>
      </w:r>
      <w:r>
        <w:rPr>
          <w:spacing w:val="-2"/>
          <w:sz w:val="24"/>
        </w:rPr>
        <w:t xml:space="preserve"> </w:t>
      </w:r>
      <w:r>
        <w:rPr>
          <w:sz w:val="24"/>
        </w:rPr>
        <w:t>sustava</w:t>
      </w:r>
      <w:r>
        <w:rPr>
          <w:spacing w:val="-3"/>
          <w:sz w:val="24"/>
        </w:rPr>
        <w:t xml:space="preserve"> </w:t>
      </w:r>
      <w:r>
        <w:rPr>
          <w:sz w:val="24"/>
        </w:rPr>
        <w:t>i</w:t>
      </w:r>
      <w:r>
        <w:rPr>
          <w:spacing w:val="-2"/>
          <w:sz w:val="24"/>
        </w:rPr>
        <w:t xml:space="preserve"> </w:t>
      </w:r>
      <w:r>
        <w:rPr>
          <w:sz w:val="24"/>
        </w:rPr>
        <w:t>groblja,</w:t>
      </w:r>
      <w:r>
        <w:rPr>
          <w:spacing w:val="-2"/>
          <w:sz w:val="24"/>
        </w:rPr>
        <w:t xml:space="preserve"> </w:t>
      </w:r>
      <w:r>
        <w:rPr>
          <w:sz w:val="24"/>
        </w:rPr>
        <w:t>ako</w:t>
      </w:r>
      <w:r>
        <w:rPr>
          <w:spacing w:val="-2"/>
          <w:sz w:val="24"/>
        </w:rPr>
        <w:t xml:space="preserve"> </w:t>
      </w:r>
      <w:r>
        <w:rPr>
          <w:sz w:val="24"/>
        </w:rPr>
        <w:t>se prostorno nalaze unutar naselja, vjerske građevine, zdravstvene i rekreacijske građevine</w:t>
      </w:r>
      <w:r>
        <w:rPr>
          <w:spacing w:val="40"/>
          <w:sz w:val="24"/>
        </w:rPr>
        <w:t xml:space="preserve"> </w:t>
      </w:r>
      <w:r>
        <w:rPr>
          <w:sz w:val="24"/>
        </w:rPr>
        <w:t>te javne površine;</w:t>
      </w:r>
    </w:p>
    <w:p w14:paraId="010B9BE2" w14:textId="77777777" w:rsidR="001E072D" w:rsidRDefault="00FA12DE">
      <w:pPr>
        <w:pStyle w:val="Odlomakpopisa"/>
        <w:numPr>
          <w:ilvl w:val="0"/>
          <w:numId w:val="298"/>
        </w:numPr>
        <w:tabs>
          <w:tab w:val="left" w:pos="645"/>
        </w:tabs>
        <w:ind w:right="151"/>
        <w:jc w:val="both"/>
        <w:rPr>
          <w:sz w:val="24"/>
        </w:rPr>
      </w:pPr>
      <w:r>
        <w:rPr>
          <w:b/>
          <w:sz w:val="24"/>
        </w:rPr>
        <w:t xml:space="preserve">izdvojene namjene unutar naselja </w:t>
      </w:r>
      <w:r>
        <w:rPr>
          <w:sz w:val="24"/>
        </w:rPr>
        <w:t>su površine za specifične funkcije koje se svojom veličinom, strukturom i načinom korištenja međusobno razlikuju. Ovim Planom</w:t>
      </w:r>
      <w:r>
        <w:rPr>
          <w:spacing w:val="40"/>
          <w:sz w:val="24"/>
        </w:rPr>
        <w:t xml:space="preserve"> </w:t>
      </w:r>
      <w:r>
        <w:rPr>
          <w:sz w:val="24"/>
        </w:rPr>
        <w:t>izdvojene namjene unutar naselja razgraničene su na mješovitu namjenu (pretežito stambenu namjenu, povremeno stanovanje, povremeno stanovanje uz vinske ceste), gospodarsku namjenu (proizvodnu i poslovnu, te ugostiteljsko-turističku), javnu i društvenu namjenu, sportsko-rekreacijsku namjenu i javne zelene površine, te groblja;</w:t>
      </w:r>
    </w:p>
    <w:p w14:paraId="3567F0FD" w14:textId="77777777" w:rsidR="001E072D" w:rsidRDefault="00FA12DE">
      <w:pPr>
        <w:pStyle w:val="Odlomakpopisa"/>
        <w:numPr>
          <w:ilvl w:val="0"/>
          <w:numId w:val="298"/>
        </w:numPr>
        <w:tabs>
          <w:tab w:val="left" w:pos="645"/>
        </w:tabs>
        <w:ind w:hanging="427"/>
        <w:jc w:val="both"/>
        <w:rPr>
          <w:sz w:val="24"/>
        </w:rPr>
      </w:pPr>
      <w:r>
        <w:rPr>
          <w:b/>
          <w:sz w:val="24"/>
        </w:rPr>
        <w:t>površine</w:t>
      </w:r>
      <w:r>
        <w:rPr>
          <w:b/>
          <w:spacing w:val="15"/>
          <w:sz w:val="24"/>
        </w:rPr>
        <w:t xml:space="preserve"> </w:t>
      </w:r>
      <w:r>
        <w:rPr>
          <w:b/>
          <w:sz w:val="24"/>
        </w:rPr>
        <w:t>za</w:t>
      </w:r>
      <w:r>
        <w:rPr>
          <w:b/>
          <w:spacing w:val="19"/>
          <w:sz w:val="24"/>
        </w:rPr>
        <w:t xml:space="preserve"> </w:t>
      </w:r>
      <w:r>
        <w:rPr>
          <w:b/>
          <w:sz w:val="24"/>
        </w:rPr>
        <w:t>razvoj</w:t>
      </w:r>
      <w:r>
        <w:rPr>
          <w:b/>
          <w:spacing w:val="18"/>
          <w:sz w:val="24"/>
        </w:rPr>
        <w:t xml:space="preserve"> </w:t>
      </w:r>
      <w:r>
        <w:rPr>
          <w:b/>
          <w:sz w:val="24"/>
        </w:rPr>
        <w:t>i</w:t>
      </w:r>
      <w:r>
        <w:rPr>
          <w:b/>
          <w:spacing w:val="20"/>
          <w:sz w:val="24"/>
        </w:rPr>
        <w:t xml:space="preserve"> </w:t>
      </w:r>
      <w:r>
        <w:rPr>
          <w:b/>
          <w:sz w:val="24"/>
        </w:rPr>
        <w:t>uređenje</w:t>
      </w:r>
      <w:r>
        <w:rPr>
          <w:b/>
          <w:spacing w:val="17"/>
          <w:sz w:val="24"/>
        </w:rPr>
        <w:t xml:space="preserve"> </w:t>
      </w:r>
      <w:r>
        <w:rPr>
          <w:b/>
          <w:sz w:val="24"/>
        </w:rPr>
        <w:t>prostora</w:t>
      </w:r>
      <w:r>
        <w:rPr>
          <w:b/>
          <w:spacing w:val="19"/>
          <w:sz w:val="24"/>
        </w:rPr>
        <w:t xml:space="preserve"> </w:t>
      </w:r>
      <w:r>
        <w:rPr>
          <w:b/>
          <w:sz w:val="24"/>
        </w:rPr>
        <w:t>izvan</w:t>
      </w:r>
      <w:r>
        <w:rPr>
          <w:b/>
          <w:spacing w:val="20"/>
          <w:sz w:val="24"/>
        </w:rPr>
        <w:t xml:space="preserve"> </w:t>
      </w:r>
      <w:r>
        <w:rPr>
          <w:b/>
          <w:sz w:val="24"/>
        </w:rPr>
        <w:t>naselja</w:t>
      </w:r>
      <w:r>
        <w:rPr>
          <w:b/>
          <w:spacing w:val="19"/>
          <w:sz w:val="24"/>
        </w:rPr>
        <w:t xml:space="preserve"> </w:t>
      </w:r>
      <w:r>
        <w:rPr>
          <w:sz w:val="24"/>
        </w:rPr>
        <w:t>utvrđene</w:t>
      </w:r>
      <w:r>
        <w:rPr>
          <w:spacing w:val="17"/>
          <w:sz w:val="24"/>
        </w:rPr>
        <w:t xml:space="preserve"> </w:t>
      </w:r>
      <w:r>
        <w:rPr>
          <w:sz w:val="24"/>
        </w:rPr>
        <w:t>ovim</w:t>
      </w:r>
      <w:r>
        <w:rPr>
          <w:spacing w:val="20"/>
          <w:sz w:val="24"/>
        </w:rPr>
        <w:t xml:space="preserve"> </w:t>
      </w:r>
      <w:r>
        <w:rPr>
          <w:sz w:val="24"/>
        </w:rPr>
        <w:t>Planom</w:t>
      </w:r>
      <w:r>
        <w:rPr>
          <w:spacing w:val="20"/>
          <w:sz w:val="24"/>
        </w:rPr>
        <w:t xml:space="preserve"> </w:t>
      </w:r>
      <w:r>
        <w:rPr>
          <w:sz w:val="24"/>
        </w:rPr>
        <w:t>dijele</w:t>
      </w:r>
      <w:r>
        <w:rPr>
          <w:spacing w:val="18"/>
          <w:sz w:val="24"/>
        </w:rPr>
        <w:t xml:space="preserve"> </w:t>
      </w:r>
      <w:r>
        <w:rPr>
          <w:spacing w:val="-5"/>
          <w:sz w:val="24"/>
        </w:rPr>
        <w:t>se</w:t>
      </w:r>
    </w:p>
    <w:p w14:paraId="6F94E31D" w14:textId="77777777" w:rsidR="001E072D" w:rsidRDefault="00FA12DE">
      <w:pPr>
        <w:pStyle w:val="Tijeloteksta"/>
        <w:ind w:left="645"/>
        <w:jc w:val="left"/>
      </w:pPr>
      <w:r>
        <w:rPr>
          <w:spacing w:val="-5"/>
        </w:rPr>
        <w:t>na:</w:t>
      </w:r>
    </w:p>
    <w:p w14:paraId="3DD9C699" w14:textId="77777777" w:rsidR="001E072D" w:rsidRDefault="00FA12DE">
      <w:pPr>
        <w:pStyle w:val="Odlomakpopisa"/>
        <w:numPr>
          <w:ilvl w:val="1"/>
          <w:numId w:val="298"/>
        </w:numPr>
        <w:tabs>
          <w:tab w:val="left" w:pos="938"/>
        </w:tabs>
        <w:ind w:right="154"/>
        <w:rPr>
          <w:sz w:val="24"/>
        </w:rPr>
      </w:pPr>
      <w:r>
        <w:rPr>
          <w:sz w:val="24"/>
        </w:rPr>
        <w:t>izdvojena</w:t>
      </w:r>
      <w:r>
        <w:rPr>
          <w:spacing w:val="80"/>
          <w:sz w:val="24"/>
        </w:rPr>
        <w:t xml:space="preserve"> </w:t>
      </w:r>
      <w:r>
        <w:rPr>
          <w:sz w:val="24"/>
        </w:rPr>
        <w:t>građevinska</w:t>
      </w:r>
      <w:r>
        <w:rPr>
          <w:spacing w:val="80"/>
          <w:sz w:val="24"/>
        </w:rPr>
        <w:t xml:space="preserve"> </w:t>
      </w:r>
      <w:r>
        <w:rPr>
          <w:sz w:val="24"/>
        </w:rPr>
        <w:t>područja</w:t>
      </w:r>
      <w:r>
        <w:rPr>
          <w:spacing w:val="80"/>
          <w:sz w:val="24"/>
        </w:rPr>
        <w:t xml:space="preserve"> </w:t>
      </w:r>
      <w:r>
        <w:rPr>
          <w:sz w:val="24"/>
        </w:rPr>
        <w:t>izvan</w:t>
      </w:r>
      <w:r>
        <w:rPr>
          <w:spacing w:val="80"/>
          <w:sz w:val="24"/>
        </w:rPr>
        <w:t xml:space="preserve"> </w:t>
      </w:r>
      <w:r>
        <w:rPr>
          <w:sz w:val="24"/>
        </w:rPr>
        <w:t>naselja</w:t>
      </w:r>
      <w:r>
        <w:rPr>
          <w:spacing w:val="80"/>
          <w:sz w:val="24"/>
        </w:rPr>
        <w:t xml:space="preserve"> </w:t>
      </w:r>
      <w:r>
        <w:rPr>
          <w:sz w:val="24"/>
        </w:rPr>
        <w:t>(planirane</w:t>
      </w:r>
      <w:r>
        <w:rPr>
          <w:spacing w:val="80"/>
          <w:sz w:val="24"/>
        </w:rPr>
        <w:t xml:space="preserve"> </w:t>
      </w:r>
      <w:r>
        <w:rPr>
          <w:sz w:val="24"/>
        </w:rPr>
        <w:t>za</w:t>
      </w:r>
      <w:r>
        <w:rPr>
          <w:spacing w:val="80"/>
          <w:sz w:val="24"/>
        </w:rPr>
        <w:t xml:space="preserve"> </w:t>
      </w:r>
      <w:r>
        <w:rPr>
          <w:sz w:val="24"/>
        </w:rPr>
        <w:t>sve</w:t>
      </w:r>
      <w:r>
        <w:rPr>
          <w:spacing w:val="80"/>
          <w:sz w:val="24"/>
        </w:rPr>
        <w:t xml:space="preserve"> </w:t>
      </w:r>
      <w:r>
        <w:rPr>
          <w:sz w:val="24"/>
        </w:rPr>
        <w:t>namjene</w:t>
      </w:r>
      <w:r>
        <w:rPr>
          <w:spacing w:val="80"/>
          <w:sz w:val="24"/>
        </w:rPr>
        <w:t xml:space="preserve"> </w:t>
      </w:r>
      <w:r>
        <w:rPr>
          <w:sz w:val="24"/>
        </w:rPr>
        <w:t>osim stambene)</w:t>
      </w:r>
      <w:r>
        <w:rPr>
          <w:spacing w:val="73"/>
          <w:sz w:val="24"/>
        </w:rPr>
        <w:t xml:space="preserve"> </w:t>
      </w:r>
      <w:r>
        <w:rPr>
          <w:sz w:val="24"/>
        </w:rPr>
        <w:t>koja</w:t>
      </w:r>
      <w:r>
        <w:rPr>
          <w:spacing w:val="73"/>
          <w:sz w:val="24"/>
        </w:rPr>
        <w:t xml:space="preserve"> </w:t>
      </w:r>
      <w:r>
        <w:rPr>
          <w:sz w:val="24"/>
        </w:rPr>
        <w:t>se</w:t>
      </w:r>
      <w:r>
        <w:rPr>
          <w:spacing w:val="73"/>
          <w:sz w:val="24"/>
        </w:rPr>
        <w:t xml:space="preserve"> </w:t>
      </w:r>
      <w:r>
        <w:rPr>
          <w:sz w:val="24"/>
        </w:rPr>
        <w:t>razgraničuju</w:t>
      </w:r>
      <w:r>
        <w:rPr>
          <w:spacing w:val="74"/>
          <w:sz w:val="24"/>
        </w:rPr>
        <w:t xml:space="preserve"> </w:t>
      </w:r>
      <w:r>
        <w:rPr>
          <w:sz w:val="24"/>
        </w:rPr>
        <w:t>na:</w:t>
      </w:r>
      <w:r>
        <w:rPr>
          <w:spacing w:val="74"/>
          <w:sz w:val="24"/>
        </w:rPr>
        <w:t xml:space="preserve"> </w:t>
      </w:r>
      <w:r>
        <w:rPr>
          <w:sz w:val="24"/>
        </w:rPr>
        <w:t>gospodarsku</w:t>
      </w:r>
      <w:r>
        <w:rPr>
          <w:spacing w:val="74"/>
          <w:sz w:val="24"/>
        </w:rPr>
        <w:t xml:space="preserve"> </w:t>
      </w:r>
      <w:r>
        <w:rPr>
          <w:sz w:val="24"/>
        </w:rPr>
        <w:t>namjenu</w:t>
      </w:r>
      <w:r>
        <w:rPr>
          <w:spacing w:val="74"/>
          <w:sz w:val="24"/>
        </w:rPr>
        <w:t xml:space="preserve"> </w:t>
      </w:r>
      <w:r>
        <w:rPr>
          <w:sz w:val="24"/>
        </w:rPr>
        <w:t>(proizvodnu,</w:t>
      </w:r>
      <w:r>
        <w:rPr>
          <w:spacing w:val="74"/>
          <w:sz w:val="24"/>
        </w:rPr>
        <w:t xml:space="preserve"> </w:t>
      </w:r>
      <w:r>
        <w:rPr>
          <w:sz w:val="24"/>
        </w:rPr>
        <w:t>poslovnu</w:t>
      </w:r>
    </w:p>
    <w:p w14:paraId="66A4A72F" w14:textId="77777777" w:rsidR="001E072D" w:rsidRDefault="001E072D">
      <w:pPr>
        <w:rPr>
          <w:sz w:val="24"/>
        </w:rPr>
        <w:sectPr w:rsidR="001E072D">
          <w:footerReference w:type="default" r:id="rId7"/>
          <w:type w:val="continuous"/>
          <w:pgSz w:w="11910" w:h="16850"/>
          <w:pgMar w:top="1340" w:right="1260" w:bottom="1160" w:left="1200" w:header="0" w:footer="971" w:gutter="0"/>
          <w:pgNumType w:start="1"/>
          <w:cols w:space="720"/>
        </w:sectPr>
      </w:pPr>
    </w:p>
    <w:p w14:paraId="55AE9A7A" w14:textId="77777777" w:rsidR="001E072D" w:rsidRDefault="00FA12DE">
      <w:pPr>
        <w:pStyle w:val="Tijeloteksta"/>
        <w:spacing w:before="76"/>
        <w:ind w:left="938" w:right="154"/>
      </w:pPr>
      <w:r>
        <w:rPr>
          <w:noProof/>
        </w:rPr>
        <w:lastRenderedPageBreak/>
        <mc:AlternateContent>
          <mc:Choice Requires="wps">
            <w:drawing>
              <wp:anchor distT="0" distB="0" distL="0" distR="0" simplePos="0" relativeHeight="15728640" behindDoc="0" locked="0" layoutInCell="1" allowOverlap="1" wp14:anchorId="4452826E" wp14:editId="2C627C78">
                <wp:simplePos x="0" y="0"/>
                <wp:positionH relativeFrom="page">
                  <wp:posOffset>2389632</wp:posOffset>
                </wp:positionH>
                <wp:positionV relativeFrom="paragraph">
                  <wp:posOffset>334251</wp:posOffset>
                </wp:positionV>
                <wp:extent cx="32384"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6350"/>
                        </a:xfrm>
                        <a:custGeom>
                          <a:avLst/>
                          <a:gdLst/>
                          <a:ahLst/>
                          <a:cxnLst/>
                          <a:rect l="l" t="t" r="r" b="b"/>
                          <a:pathLst>
                            <a:path w="32384" h="6350">
                              <a:moveTo>
                                <a:pt x="32004" y="0"/>
                              </a:moveTo>
                              <a:lnTo>
                                <a:pt x="0" y="0"/>
                              </a:lnTo>
                              <a:lnTo>
                                <a:pt x="0" y="6108"/>
                              </a:lnTo>
                              <a:lnTo>
                                <a:pt x="32004" y="6108"/>
                              </a:lnTo>
                              <a:lnTo>
                                <a:pt x="3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98041" id="Graphic 2" o:spid="_x0000_s1026" style="position:absolute;margin-left:188.15pt;margin-top:26.3pt;width:2.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2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" path="m32004,l,,,6108r32004,l32004,xe" fillcolor="black" stroked="f">
                <v:path arrowok="t"/>
                <w10:wrap anchorx="page"/>
              </v:shape>
            </w:pict>
          </mc:Fallback>
        </mc:AlternateContent>
      </w:r>
      <w:r>
        <w:t>ugostiteljsko-turističku), sportsko-rekreacijsku i javne zelene površine, posebnu namjenu, groblje</w:t>
      </w:r>
    </w:p>
    <w:p w14:paraId="26692372" w14:textId="77777777" w:rsidR="001E072D" w:rsidRDefault="00FA12DE">
      <w:pPr>
        <w:pStyle w:val="Odlomakpopisa"/>
        <w:numPr>
          <w:ilvl w:val="1"/>
          <w:numId w:val="298"/>
        </w:numPr>
        <w:tabs>
          <w:tab w:val="left" w:pos="938"/>
        </w:tabs>
        <w:ind w:right="153"/>
        <w:jc w:val="both"/>
        <w:rPr>
          <w:sz w:val="24"/>
        </w:rPr>
      </w:pPr>
      <w:r>
        <w:rPr>
          <w:sz w:val="24"/>
        </w:rPr>
        <w:t>strukture izvan građevinskog područja koje obuhvaćaju: gospodarsku namjenu - površine za istraživanje i iskorištavanje mineralnih sirovina, te ugljikovodika i geotermalnih voda, građevine u funkciji obavljanja poljoprivrednih djelatnosti, građevine vezane uz šumarstvo i lov, zahvati u prostoru za robinzonski smještaj do smještajnog kapaciteta do 30 gostiju, stambene i pomoćne građevine za vlastite (osobne) potrebe i za potrebe seoskog turizma, sportsko-rekreacijska igrališta na otvorenom s pratećim zgradama</w:t>
      </w:r>
      <w:r>
        <w:rPr>
          <w:sz w:val="24"/>
        </w:rPr>
        <w:t xml:space="preserve"> i/ili sadržajima, infrastrukturne sustave i građevine, ostalu izgradnju izvan građevinskog područja (manje vjerske i spomeničke građevine, ostala moguća gradnja), zatečenu izgradnju izvan građevinskog područja</w:t>
      </w:r>
    </w:p>
    <w:p w14:paraId="2A81A02F" w14:textId="77777777" w:rsidR="001E072D" w:rsidRDefault="00FA12DE">
      <w:pPr>
        <w:pStyle w:val="Odlomakpopisa"/>
        <w:numPr>
          <w:ilvl w:val="1"/>
          <w:numId w:val="298"/>
        </w:numPr>
        <w:tabs>
          <w:tab w:val="left" w:pos="938"/>
        </w:tabs>
        <w:spacing w:before="1"/>
        <w:ind w:right="154"/>
        <w:jc w:val="both"/>
        <w:rPr>
          <w:sz w:val="24"/>
        </w:rPr>
      </w:pPr>
      <w:r>
        <w:rPr>
          <w:sz w:val="24"/>
        </w:rPr>
        <w:t>Ostale neizgrađene površine izvan</w:t>
      </w:r>
      <w:r>
        <w:rPr>
          <w:spacing w:val="40"/>
          <w:sz w:val="24"/>
        </w:rPr>
        <w:t xml:space="preserve"> </w:t>
      </w:r>
      <w:r>
        <w:rPr>
          <w:sz w:val="24"/>
        </w:rPr>
        <w:t>građevinskog područja</w:t>
      </w:r>
      <w:r>
        <w:rPr>
          <w:spacing w:val="40"/>
          <w:sz w:val="24"/>
        </w:rPr>
        <w:t xml:space="preserve"> </w:t>
      </w:r>
      <w:r>
        <w:rPr>
          <w:sz w:val="24"/>
        </w:rPr>
        <w:t>naselja obuhvaćaju: šume isključivo osnovne namjene - gospodarske šume, zaštitne šume i šume posebne namjene, poljoprivredno tlo isključivo osnovne namjene - vrijedno obradivo tlo i</w:t>
      </w:r>
      <w:r>
        <w:rPr>
          <w:spacing w:val="40"/>
          <w:sz w:val="24"/>
        </w:rPr>
        <w:t xml:space="preserve"> </w:t>
      </w:r>
      <w:r>
        <w:rPr>
          <w:sz w:val="24"/>
        </w:rPr>
        <w:t xml:space="preserve">ostala obradiva tla, te ostalo poljoprivredno tlo, šume i šumsko zemljište, kao i vodne </w:t>
      </w:r>
      <w:r>
        <w:rPr>
          <w:spacing w:val="-2"/>
          <w:sz w:val="24"/>
        </w:rPr>
        <w:t>površine.</w:t>
      </w:r>
    </w:p>
    <w:p w14:paraId="49EB07C3" w14:textId="77777777" w:rsidR="001E072D" w:rsidRDefault="00FA12DE">
      <w:pPr>
        <w:pStyle w:val="Odlomakpopisa"/>
        <w:numPr>
          <w:ilvl w:val="0"/>
          <w:numId w:val="298"/>
        </w:numPr>
        <w:tabs>
          <w:tab w:val="left" w:pos="645"/>
        </w:tabs>
        <w:ind w:hanging="427"/>
        <w:jc w:val="both"/>
        <w:rPr>
          <w:sz w:val="24"/>
        </w:rPr>
      </w:pPr>
      <w:r>
        <w:rPr>
          <w:b/>
          <w:sz w:val="24"/>
        </w:rPr>
        <w:t>građevine</w:t>
      </w:r>
      <w:r>
        <w:rPr>
          <w:b/>
          <w:spacing w:val="-5"/>
          <w:sz w:val="24"/>
        </w:rPr>
        <w:t xml:space="preserve"> </w:t>
      </w:r>
      <w:r>
        <w:rPr>
          <w:b/>
          <w:sz w:val="24"/>
        </w:rPr>
        <w:t>stambene</w:t>
      </w:r>
      <w:r>
        <w:rPr>
          <w:b/>
          <w:spacing w:val="-3"/>
          <w:sz w:val="24"/>
        </w:rPr>
        <w:t xml:space="preserve"> </w:t>
      </w:r>
      <w:r>
        <w:rPr>
          <w:b/>
          <w:sz w:val="24"/>
        </w:rPr>
        <w:t>namjene</w:t>
      </w:r>
      <w:r>
        <w:rPr>
          <w:b/>
          <w:spacing w:val="-2"/>
          <w:sz w:val="24"/>
        </w:rPr>
        <w:t xml:space="preserve"> </w:t>
      </w:r>
      <w:r>
        <w:rPr>
          <w:sz w:val="24"/>
        </w:rPr>
        <w:t>jesu</w:t>
      </w:r>
      <w:r>
        <w:rPr>
          <w:spacing w:val="-2"/>
          <w:sz w:val="24"/>
        </w:rPr>
        <w:t xml:space="preserve"> </w:t>
      </w:r>
      <w:r>
        <w:rPr>
          <w:sz w:val="24"/>
        </w:rPr>
        <w:t>obiteljske</w:t>
      </w:r>
      <w:r>
        <w:rPr>
          <w:spacing w:val="-3"/>
          <w:sz w:val="24"/>
        </w:rPr>
        <w:t xml:space="preserve"> </w:t>
      </w:r>
      <w:r>
        <w:rPr>
          <w:sz w:val="24"/>
        </w:rPr>
        <w:t>kuće</w:t>
      </w:r>
      <w:r>
        <w:rPr>
          <w:spacing w:val="-2"/>
          <w:sz w:val="24"/>
        </w:rPr>
        <w:t xml:space="preserve"> </w:t>
      </w:r>
      <w:r>
        <w:rPr>
          <w:sz w:val="24"/>
        </w:rPr>
        <w:t>i</w:t>
      </w:r>
      <w:r>
        <w:rPr>
          <w:spacing w:val="-2"/>
          <w:sz w:val="24"/>
        </w:rPr>
        <w:t xml:space="preserve"> </w:t>
      </w:r>
      <w:r>
        <w:rPr>
          <w:sz w:val="24"/>
        </w:rPr>
        <w:t>višestambene</w:t>
      </w:r>
      <w:r>
        <w:rPr>
          <w:spacing w:val="-2"/>
          <w:sz w:val="24"/>
        </w:rPr>
        <w:t xml:space="preserve"> građevine;</w:t>
      </w:r>
    </w:p>
    <w:p w14:paraId="589591C4" w14:textId="77777777" w:rsidR="001E072D" w:rsidRDefault="00FA12DE">
      <w:pPr>
        <w:pStyle w:val="Odlomakpopisa"/>
        <w:numPr>
          <w:ilvl w:val="0"/>
          <w:numId w:val="298"/>
        </w:numPr>
        <w:tabs>
          <w:tab w:val="left" w:pos="645"/>
        </w:tabs>
        <w:ind w:hanging="427"/>
        <w:jc w:val="both"/>
        <w:rPr>
          <w:sz w:val="24"/>
        </w:rPr>
      </w:pPr>
      <w:r>
        <w:rPr>
          <w:b/>
          <w:sz w:val="24"/>
        </w:rPr>
        <w:t>pomoćne</w:t>
      </w:r>
      <w:r>
        <w:rPr>
          <w:b/>
          <w:spacing w:val="-3"/>
          <w:sz w:val="24"/>
        </w:rPr>
        <w:t xml:space="preserve"> </w:t>
      </w:r>
      <w:r>
        <w:rPr>
          <w:b/>
          <w:sz w:val="24"/>
        </w:rPr>
        <w:t>građevine</w:t>
      </w:r>
      <w:r>
        <w:rPr>
          <w:b/>
          <w:spacing w:val="-2"/>
          <w:sz w:val="24"/>
        </w:rPr>
        <w:t xml:space="preserve"> </w:t>
      </w:r>
      <w:r>
        <w:rPr>
          <w:sz w:val="24"/>
        </w:rPr>
        <w:t>su</w:t>
      </w:r>
      <w:r>
        <w:rPr>
          <w:spacing w:val="-2"/>
          <w:sz w:val="24"/>
        </w:rPr>
        <w:t xml:space="preserve"> </w:t>
      </w:r>
      <w:r>
        <w:rPr>
          <w:sz w:val="24"/>
        </w:rPr>
        <w:t>garaže,</w:t>
      </w:r>
      <w:r>
        <w:rPr>
          <w:spacing w:val="-1"/>
          <w:sz w:val="24"/>
        </w:rPr>
        <w:t xml:space="preserve"> </w:t>
      </w:r>
      <w:r>
        <w:rPr>
          <w:sz w:val="24"/>
        </w:rPr>
        <w:t>drvarnice,</w:t>
      </w:r>
      <w:r>
        <w:rPr>
          <w:spacing w:val="-2"/>
          <w:sz w:val="24"/>
        </w:rPr>
        <w:t xml:space="preserve"> </w:t>
      </w:r>
      <w:r>
        <w:rPr>
          <w:sz w:val="24"/>
        </w:rPr>
        <w:t>spremišta</w:t>
      </w:r>
      <w:r>
        <w:rPr>
          <w:spacing w:val="-2"/>
          <w:sz w:val="24"/>
        </w:rPr>
        <w:t xml:space="preserve"> </w:t>
      </w:r>
      <w:r>
        <w:rPr>
          <w:sz w:val="24"/>
        </w:rPr>
        <w:t>i</w:t>
      </w:r>
      <w:r>
        <w:rPr>
          <w:spacing w:val="-1"/>
          <w:sz w:val="24"/>
        </w:rPr>
        <w:t xml:space="preserve"> </w:t>
      </w:r>
      <w:r>
        <w:rPr>
          <w:spacing w:val="-4"/>
          <w:sz w:val="24"/>
        </w:rPr>
        <w:t>sl.;</w:t>
      </w:r>
    </w:p>
    <w:p w14:paraId="7D05E271" w14:textId="77777777" w:rsidR="001E072D" w:rsidRDefault="00FA12DE">
      <w:pPr>
        <w:pStyle w:val="Odlomakpopisa"/>
        <w:numPr>
          <w:ilvl w:val="0"/>
          <w:numId w:val="298"/>
        </w:numPr>
        <w:tabs>
          <w:tab w:val="left" w:pos="645"/>
        </w:tabs>
        <w:ind w:right="151"/>
        <w:jc w:val="both"/>
        <w:rPr>
          <w:sz w:val="24"/>
        </w:rPr>
      </w:pPr>
      <w:r>
        <w:rPr>
          <w:b/>
          <w:sz w:val="24"/>
        </w:rPr>
        <w:t xml:space="preserve">manje građevine gospodarske namjene </w:t>
      </w:r>
      <w:r>
        <w:rPr>
          <w:sz w:val="24"/>
        </w:rPr>
        <w:t>su građevine s pretežno zanatskim, uslužnim, trgovačkim, ugostiteljskim i sl. djelatnostima koje ne smetaju okolini i ne umanjuju</w:t>
      </w:r>
      <w:r>
        <w:rPr>
          <w:spacing w:val="40"/>
          <w:sz w:val="24"/>
        </w:rPr>
        <w:t xml:space="preserve"> </w:t>
      </w:r>
      <w:r>
        <w:rPr>
          <w:sz w:val="24"/>
        </w:rPr>
        <w:t>uvjete stanovanja i rada na susjednim građevnim česticama; a mogu se graditi unutar mješovite, pretežito stambene namjene</w:t>
      </w:r>
    </w:p>
    <w:p w14:paraId="65CD0BE0" w14:textId="77777777" w:rsidR="001E072D" w:rsidRDefault="00FA12DE">
      <w:pPr>
        <w:pStyle w:val="Naslov5"/>
        <w:numPr>
          <w:ilvl w:val="0"/>
          <w:numId w:val="298"/>
        </w:numPr>
        <w:tabs>
          <w:tab w:val="left" w:pos="645"/>
        </w:tabs>
        <w:ind w:hanging="427"/>
        <w:jc w:val="both"/>
      </w:pPr>
      <w:r>
        <w:t>poljoprivredne</w:t>
      </w:r>
      <w:r>
        <w:rPr>
          <w:spacing w:val="-6"/>
        </w:rPr>
        <w:t xml:space="preserve"> </w:t>
      </w:r>
      <w:r>
        <w:t>gospodarske</w:t>
      </w:r>
      <w:r>
        <w:rPr>
          <w:spacing w:val="-6"/>
        </w:rPr>
        <w:t xml:space="preserve"> </w:t>
      </w:r>
      <w:r>
        <w:t>građevine</w:t>
      </w:r>
      <w:r>
        <w:rPr>
          <w:spacing w:val="-6"/>
        </w:rPr>
        <w:t xml:space="preserve"> </w:t>
      </w:r>
      <w:r>
        <w:rPr>
          <w:spacing w:val="-5"/>
        </w:rPr>
        <w:t>su:</w:t>
      </w:r>
    </w:p>
    <w:p w14:paraId="064D6FEA" w14:textId="77777777" w:rsidR="001E072D" w:rsidRDefault="00FA12DE">
      <w:pPr>
        <w:pStyle w:val="Odlomakpopisa"/>
        <w:numPr>
          <w:ilvl w:val="0"/>
          <w:numId w:val="297"/>
        </w:numPr>
        <w:tabs>
          <w:tab w:val="left" w:pos="937"/>
        </w:tabs>
        <w:ind w:left="937" w:hanging="359"/>
        <w:rPr>
          <w:sz w:val="24"/>
        </w:rPr>
      </w:pPr>
      <w:r>
        <w:rPr>
          <w:sz w:val="24"/>
        </w:rPr>
        <w:t>bez</w:t>
      </w:r>
      <w:r>
        <w:rPr>
          <w:spacing w:val="19"/>
          <w:sz w:val="24"/>
        </w:rPr>
        <w:t xml:space="preserve"> </w:t>
      </w:r>
      <w:r>
        <w:rPr>
          <w:sz w:val="24"/>
        </w:rPr>
        <w:t>izvora</w:t>
      </w:r>
      <w:r>
        <w:rPr>
          <w:spacing w:val="22"/>
          <w:sz w:val="24"/>
        </w:rPr>
        <w:t xml:space="preserve"> </w:t>
      </w:r>
      <w:r>
        <w:rPr>
          <w:sz w:val="24"/>
        </w:rPr>
        <w:t>zagađenja:</w:t>
      </w:r>
      <w:r>
        <w:rPr>
          <w:spacing w:val="23"/>
          <w:sz w:val="24"/>
        </w:rPr>
        <w:t xml:space="preserve"> </w:t>
      </w:r>
      <w:r>
        <w:rPr>
          <w:sz w:val="24"/>
        </w:rPr>
        <w:t>šupe,</w:t>
      </w:r>
      <w:r>
        <w:rPr>
          <w:spacing w:val="23"/>
          <w:sz w:val="24"/>
        </w:rPr>
        <w:t xml:space="preserve"> </w:t>
      </w:r>
      <w:r>
        <w:rPr>
          <w:sz w:val="24"/>
        </w:rPr>
        <w:t>kolnici,</w:t>
      </w:r>
      <w:r>
        <w:rPr>
          <w:spacing w:val="23"/>
          <w:sz w:val="24"/>
        </w:rPr>
        <w:t xml:space="preserve"> </w:t>
      </w:r>
      <w:r>
        <w:rPr>
          <w:sz w:val="24"/>
        </w:rPr>
        <w:t>sjenici,</w:t>
      </w:r>
      <w:r>
        <w:rPr>
          <w:spacing w:val="23"/>
          <w:sz w:val="24"/>
        </w:rPr>
        <w:t xml:space="preserve"> </w:t>
      </w:r>
      <w:r>
        <w:rPr>
          <w:sz w:val="24"/>
        </w:rPr>
        <w:t>ljetne</w:t>
      </w:r>
      <w:r>
        <w:rPr>
          <w:spacing w:val="22"/>
          <w:sz w:val="24"/>
        </w:rPr>
        <w:t xml:space="preserve"> </w:t>
      </w:r>
      <w:r>
        <w:rPr>
          <w:sz w:val="24"/>
        </w:rPr>
        <w:t>kuhinje,</w:t>
      </w:r>
      <w:r>
        <w:rPr>
          <w:spacing w:val="23"/>
          <w:sz w:val="24"/>
        </w:rPr>
        <w:t xml:space="preserve"> </w:t>
      </w:r>
      <w:r>
        <w:rPr>
          <w:sz w:val="24"/>
        </w:rPr>
        <w:t>spremišta</w:t>
      </w:r>
      <w:r>
        <w:rPr>
          <w:spacing w:val="22"/>
          <w:sz w:val="24"/>
        </w:rPr>
        <w:t xml:space="preserve"> </w:t>
      </w:r>
      <w:r>
        <w:rPr>
          <w:spacing w:val="-2"/>
          <w:sz w:val="24"/>
        </w:rPr>
        <w:t>poljoprivrednih</w:t>
      </w:r>
    </w:p>
    <w:p w14:paraId="63CB07D2" w14:textId="77777777" w:rsidR="001E072D" w:rsidRDefault="00FA12DE">
      <w:pPr>
        <w:pStyle w:val="Tijeloteksta"/>
        <w:ind w:left="938"/>
      </w:pPr>
      <w:r>
        <w:t>proizvoda</w:t>
      </w:r>
      <w:r>
        <w:rPr>
          <w:spacing w:val="-2"/>
        </w:rPr>
        <w:t xml:space="preserve"> </w:t>
      </w:r>
      <w:r>
        <w:t>i</w:t>
      </w:r>
      <w:r>
        <w:rPr>
          <w:spacing w:val="-1"/>
        </w:rPr>
        <w:t xml:space="preserve"> </w:t>
      </w:r>
      <w:r>
        <w:rPr>
          <w:spacing w:val="-5"/>
        </w:rPr>
        <w:t>sl.</w:t>
      </w:r>
    </w:p>
    <w:p w14:paraId="7EF7FCBF" w14:textId="77777777" w:rsidR="001E072D" w:rsidRDefault="00FA12DE">
      <w:pPr>
        <w:pStyle w:val="Odlomakpopisa"/>
        <w:numPr>
          <w:ilvl w:val="0"/>
          <w:numId w:val="297"/>
        </w:numPr>
        <w:tabs>
          <w:tab w:val="left" w:pos="937"/>
        </w:tabs>
        <w:ind w:left="937" w:hanging="359"/>
        <w:rPr>
          <w:sz w:val="24"/>
        </w:rPr>
      </w:pPr>
      <w:r>
        <w:rPr>
          <w:sz w:val="24"/>
        </w:rPr>
        <w:t>s</w:t>
      </w:r>
      <w:r>
        <w:rPr>
          <w:spacing w:val="-2"/>
          <w:sz w:val="24"/>
        </w:rPr>
        <w:t xml:space="preserve"> </w:t>
      </w:r>
      <w:r>
        <w:rPr>
          <w:sz w:val="24"/>
        </w:rPr>
        <w:t>izvorima</w:t>
      </w:r>
      <w:r>
        <w:rPr>
          <w:spacing w:val="-3"/>
          <w:sz w:val="24"/>
        </w:rPr>
        <w:t xml:space="preserve"> </w:t>
      </w:r>
      <w:r>
        <w:rPr>
          <w:sz w:val="24"/>
        </w:rPr>
        <w:t>zagađenja:</w:t>
      </w:r>
      <w:r>
        <w:rPr>
          <w:spacing w:val="-2"/>
          <w:sz w:val="24"/>
        </w:rPr>
        <w:t xml:space="preserve"> </w:t>
      </w:r>
      <w:r>
        <w:rPr>
          <w:sz w:val="24"/>
        </w:rPr>
        <w:t>staje,</w:t>
      </w:r>
      <w:r>
        <w:rPr>
          <w:spacing w:val="-1"/>
          <w:sz w:val="24"/>
        </w:rPr>
        <w:t xml:space="preserve"> </w:t>
      </w:r>
      <w:r>
        <w:rPr>
          <w:sz w:val="24"/>
        </w:rPr>
        <w:t>svinjci,</w:t>
      </w:r>
      <w:r>
        <w:rPr>
          <w:spacing w:val="-2"/>
          <w:sz w:val="24"/>
        </w:rPr>
        <w:t xml:space="preserve"> </w:t>
      </w:r>
      <w:r>
        <w:rPr>
          <w:sz w:val="24"/>
        </w:rPr>
        <w:t>kokošinjci,</w:t>
      </w:r>
      <w:r>
        <w:rPr>
          <w:spacing w:val="-2"/>
          <w:sz w:val="24"/>
        </w:rPr>
        <w:t xml:space="preserve"> </w:t>
      </w:r>
      <w:r>
        <w:rPr>
          <w:sz w:val="24"/>
        </w:rPr>
        <w:t>kunićnjaci</w:t>
      </w:r>
      <w:r>
        <w:rPr>
          <w:spacing w:val="-2"/>
          <w:sz w:val="24"/>
        </w:rPr>
        <w:t xml:space="preserve"> </w:t>
      </w:r>
      <w:r>
        <w:rPr>
          <w:sz w:val="24"/>
        </w:rPr>
        <w:t>i</w:t>
      </w:r>
      <w:r>
        <w:rPr>
          <w:spacing w:val="-1"/>
          <w:sz w:val="24"/>
        </w:rPr>
        <w:t xml:space="preserve"> </w:t>
      </w:r>
      <w:r>
        <w:rPr>
          <w:spacing w:val="-4"/>
          <w:sz w:val="24"/>
        </w:rPr>
        <w:t>sl.;</w:t>
      </w:r>
    </w:p>
    <w:p w14:paraId="0AA81617" w14:textId="77777777" w:rsidR="001E072D" w:rsidRDefault="00FA12DE">
      <w:pPr>
        <w:pStyle w:val="Odlomakpopisa"/>
        <w:numPr>
          <w:ilvl w:val="0"/>
          <w:numId w:val="298"/>
        </w:numPr>
        <w:tabs>
          <w:tab w:val="left" w:pos="645"/>
        </w:tabs>
        <w:ind w:hanging="427"/>
        <w:jc w:val="both"/>
        <w:rPr>
          <w:sz w:val="24"/>
        </w:rPr>
      </w:pPr>
      <w:r>
        <w:rPr>
          <w:b/>
          <w:sz w:val="24"/>
        </w:rPr>
        <w:t>podrum</w:t>
      </w:r>
      <w:r>
        <w:rPr>
          <w:b/>
          <w:spacing w:val="57"/>
          <w:sz w:val="24"/>
        </w:rPr>
        <w:t xml:space="preserve"> </w:t>
      </w:r>
      <w:r>
        <w:rPr>
          <w:sz w:val="24"/>
        </w:rPr>
        <w:t>je</w:t>
      </w:r>
      <w:r>
        <w:rPr>
          <w:spacing w:val="58"/>
          <w:sz w:val="24"/>
        </w:rPr>
        <w:t xml:space="preserve"> </w:t>
      </w:r>
      <w:r>
        <w:rPr>
          <w:sz w:val="24"/>
        </w:rPr>
        <w:t>najniži</w:t>
      </w:r>
      <w:r>
        <w:rPr>
          <w:spacing w:val="59"/>
          <w:sz w:val="24"/>
        </w:rPr>
        <w:t xml:space="preserve"> </w:t>
      </w:r>
      <w:r>
        <w:rPr>
          <w:sz w:val="24"/>
        </w:rPr>
        <w:t>potpuno</w:t>
      </w:r>
      <w:r>
        <w:rPr>
          <w:spacing w:val="59"/>
          <w:sz w:val="24"/>
        </w:rPr>
        <w:t xml:space="preserve"> </w:t>
      </w:r>
      <w:r>
        <w:rPr>
          <w:sz w:val="24"/>
        </w:rPr>
        <w:t>ukopani</w:t>
      </w:r>
      <w:r>
        <w:rPr>
          <w:spacing w:val="59"/>
          <w:sz w:val="24"/>
        </w:rPr>
        <w:t xml:space="preserve"> </w:t>
      </w:r>
      <w:r>
        <w:rPr>
          <w:sz w:val="24"/>
        </w:rPr>
        <w:t>dio</w:t>
      </w:r>
      <w:r>
        <w:rPr>
          <w:spacing w:val="59"/>
          <w:sz w:val="24"/>
        </w:rPr>
        <w:t xml:space="preserve"> </w:t>
      </w:r>
      <w:r>
        <w:rPr>
          <w:sz w:val="24"/>
        </w:rPr>
        <w:t>građevine</w:t>
      </w:r>
      <w:r>
        <w:rPr>
          <w:spacing w:val="57"/>
          <w:sz w:val="24"/>
        </w:rPr>
        <w:t xml:space="preserve"> </w:t>
      </w:r>
      <w:r>
        <w:rPr>
          <w:sz w:val="24"/>
        </w:rPr>
        <w:t>čiji</w:t>
      </w:r>
      <w:r>
        <w:rPr>
          <w:spacing w:val="59"/>
          <w:sz w:val="24"/>
        </w:rPr>
        <w:t xml:space="preserve"> </w:t>
      </w:r>
      <w:r>
        <w:rPr>
          <w:sz w:val="24"/>
        </w:rPr>
        <w:t>se</w:t>
      </w:r>
      <w:r>
        <w:rPr>
          <w:spacing w:val="58"/>
          <w:sz w:val="24"/>
        </w:rPr>
        <w:t xml:space="preserve"> </w:t>
      </w:r>
      <w:r>
        <w:rPr>
          <w:sz w:val="24"/>
        </w:rPr>
        <w:t>prostor</w:t>
      </w:r>
      <w:r>
        <w:rPr>
          <w:spacing w:val="58"/>
          <w:sz w:val="24"/>
        </w:rPr>
        <w:t xml:space="preserve"> </w:t>
      </w:r>
      <w:r>
        <w:rPr>
          <w:sz w:val="24"/>
        </w:rPr>
        <w:t>nalazi</w:t>
      </w:r>
      <w:r>
        <w:rPr>
          <w:spacing w:val="59"/>
          <w:sz w:val="24"/>
        </w:rPr>
        <w:t xml:space="preserve"> </w:t>
      </w:r>
      <w:r>
        <w:rPr>
          <w:sz w:val="24"/>
        </w:rPr>
        <w:t>ispod</w:t>
      </w:r>
      <w:r>
        <w:rPr>
          <w:spacing w:val="59"/>
          <w:sz w:val="24"/>
        </w:rPr>
        <w:t xml:space="preserve"> </w:t>
      </w:r>
      <w:r>
        <w:rPr>
          <w:spacing w:val="-4"/>
          <w:sz w:val="24"/>
        </w:rPr>
        <w:t>poda</w:t>
      </w:r>
    </w:p>
    <w:p w14:paraId="6D6416A4" w14:textId="77777777" w:rsidR="001E072D" w:rsidRDefault="00FA12DE">
      <w:pPr>
        <w:pStyle w:val="Tijeloteksta"/>
        <w:ind w:left="645"/>
      </w:pPr>
      <w:r>
        <w:t>prizemlja,</w:t>
      </w:r>
      <w:r>
        <w:rPr>
          <w:spacing w:val="-2"/>
        </w:rPr>
        <w:t xml:space="preserve"> </w:t>
      </w:r>
      <w:r>
        <w:t>odnosno</w:t>
      </w:r>
      <w:r>
        <w:rPr>
          <w:spacing w:val="-2"/>
        </w:rPr>
        <w:t xml:space="preserve"> suterena.</w:t>
      </w:r>
    </w:p>
    <w:p w14:paraId="33C58AD0" w14:textId="77777777" w:rsidR="001E072D" w:rsidRDefault="00FA12DE">
      <w:pPr>
        <w:pStyle w:val="Odlomakpopisa"/>
        <w:numPr>
          <w:ilvl w:val="0"/>
          <w:numId w:val="298"/>
        </w:numPr>
        <w:tabs>
          <w:tab w:val="left" w:pos="645"/>
        </w:tabs>
        <w:ind w:right="152"/>
        <w:jc w:val="both"/>
        <w:rPr>
          <w:sz w:val="24"/>
        </w:rPr>
      </w:pPr>
      <w:r>
        <w:rPr>
          <w:b/>
          <w:sz w:val="24"/>
        </w:rPr>
        <w:t xml:space="preserve">suteren </w:t>
      </w:r>
      <w:r>
        <w:rPr>
          <w:sz w:val="24"/>
        </w:rPr>
        <w:t>je dio građevine čiji se prostor nalazi ispod poda prizemlja i ukopan je do 50% svoga</w:t>
      </w:r>
      <w:r>
        <w:rPr>
          <w:spacing w:val="-3"/>
          <w:sz w:val="24"/>
        </w:rPr>
        <w:t xml:space="preserve"> </w:t>
      </w:r>
      <w:r>
        <w:rPr>
          <w:sz w:val="24"/>
        </w:rPr>
        <w:t>volumena</w:t>
      </w:r>
      <w:r>
        <w:rPr>
          <w:spacing w:val="-3"/>
          <w:sz w:val="24"/>
        </w:rPr>
        <w:t xml:space="preserve"> </w:t>
      </w:r>
      <w:r>
        <w:rPr>
          <w:sz w:val="24"/>
        </w:rPr>
        <w:t>u</w:t>
      </w:r>
      <w:r>
        <w:rPr>
          <w:spacing w:val="-2"/>
          <w:sz w:val="24"/>
        </w:rPr>
        <w:t xml:space="preserve"> </w:t>
      </w:r>
      <w:r>
        <w:rPr>
          <w:sz w:val="24"/>
        </w:rPr>
        <w:t>konačno</w:t>
      </w:r>
      <w:r>
        <w:rPr>
          <w:spacing w:val="-2"/>
          <w:sz w:val="24"/>
        </w:rPr>
        <w:t xml:space="preserve"> </w:t>
      </w:r>
      <w:r>
        <w:rPr>
          <w:sz w:val="24"/>
        </w:rPr>
        <w:t>uređeni</w:t>
      </w:r>
      <w:r>
        <w:rPr>
          <w:spacing w:val="-2"/>
          <w:sz w:val="24"/>
        </w:rPr>
        <w:t xml:space="preserve"> </w:t>
      </w:r>
      <w:r>
        <w:rPr>
          <w:sz w:val="24"/>
        </w:rPr>
        <w:t>i zaravnani</w:t>
      </w:r>
      <w:r>
        <w:rPr>
          <w:spacing w:val="-2"/>
          <w:sz w:val="24"/>
        </w:rPr>
        <w:t xml:space="preserve"> </w:t>
      </w:r>
      <w:r>
        <w:rPr>
          <w:sz w:val="24"/>
        </w:rPr>
        <w:t>teren</w:t>
      </w:r>
      <w:r>
        <w:rPr>
          <w:spacing w:val="-2"/>
          <w:sz w:val="24"/>
        </w:rPr>
        <w:t xml:space="preserve"> </w:t>
      </w:r>
      <w:r>
        <w:rPr>
          <w:sz w:val="24"/>
        </w:rPr>
        <w:t>uz</w:t>
      </w:r>
      <w:r>
        <w:rPr>
          <w:spacing w:val="-3"/>
          <w:sz w:val="24"/>
        </w:rPr>
        <w:t xml:space="preserve"> </w:t>
      </w:r>
      <w:r>
        <w:rPr>
          <w:sz w:val="24"/>
        </w:rPr>
        <w:t>pročelje</w:t>
      </w:r>
      <w:r>
        <w:rPr>
          <w:spacing w:val="-1"/>
          <w:sz w:val="24"/>
        </w:rPr>
        <w:t xml:space="preserve"> </w:t>
      </w:r>
      <w:r>
        <w:rPr>
          <w:sz w:val="24"/>
        </w:rPr>
        <w:t>građevine, odnosno</w:t>
      </w:r>
      <w:r>
        <w:rPr>
          <w:spacing w:val="-2"/>
          <w:sz w:val="24"/>
        </w:rPr>
        <w:t xml:space="preserve"> </w:t>
      </w:r>
      <w:r>
        <w:rPr>
          <w:sz w:val="24"/>
        </w:rPr>
        <w:t>da</w:t>
      </w:r>
      <w:r>
        <w:rPr>
          <w:spacing w:val="-3"/>
          <w:sz w:val="24"/>
        </w:rPr>
        <w:t xml:space="preserve"> </w:t>
      </w:r>
      <w:r>
        <w:rPr>
          <w:sz w:val="24"/>
        </w:rPr>
        <w:t>je najmanje jednim svojim pročeljem izvan terena.</w:t>
      </w:r>
    </w:p>
    <w:p w14:paraId="3C6B2381" w14:textId="77777777" w:rsidR="001E072D" w:rsidRDefault="00FA12DE">
      <w:pPr>
        <w:pStyle w:val="Odlomakpopisa"/>
        <w:numPr>
          <w:ilvl w:val="0"/>
          <w:numId w:val="298"/>
        </w:numPr>
        <w:tabs>
          <w:tab w:val="left" w:pos="645"/>
        </w:tabs>
        <w:ind w:right="154"/>
        <w:jc w:val="both"/>
        <w:rPr>
          <w:sz w:val="24"/>
        </w:rPr>
      </w:pPr>
      <w:r>
        <w:rPr>
          <w:b/>
          <w:sz w:val="24"/>
        </w:rPr>
        <w:t xml:space="preserve">prizemlje je </w:t>
      </w:r>
      <w:r>
        <w:rPr>
          <w:sz w:val="24"/>
        </w:rPr>
        <w:t>dio građevine čija se razina poda nalazi na koti konačno uređenog i izravnanog terena ili najviše 1,5 m iznad kote konačno uređenog i izravnanog terena ili dio zgrade koji se nalazi iznad podruma</w:t>
      </w:r>
    </w:p>
    <w:p w14:paraId="753DF2D0" w14:textId="77777777" w:rsidR="001E072D" w:rsidRDefault="00FA12DE">
      <w:pPr>
        <w:pStyle w:val="Odlomakpopisa"/>
        <w:numPr>
          <w:ilvl w:val="0"/>
          <w:numId w:val="298"/>
        </w:numPr>
        <w:tabs>
          <w:tab w:val="left" w:pos="645"/>
        </w:tabs>
        <w:ind w:right="154"/>
        <w:jc w:val="both"/>
        <w:rPr>
          <w:sz w:val="24"/>
        </w:rPr>
      </w:pPr>
      <w:r>
        <w:rPr>
          <w:b/>
          <w:sz w:val="24"/>
        </w:rPr>
        <w:t xml:space="preserve">potkrovlje - </w:t>
      </w:r>
      <w:r>
        <w:rPr>
          <w:sz w:val="24"/>
        </w:rPr>
        <w:t>je dio građevine ispod krovne konstrukcije, a iznad gornjeg ruba stropne konstrukcije najvišeg kata.</w:t>
      </w:r>
      <w:r>
        <w:rPr>
          <w:spacing w:val="40"/>
          <w:sz w:val="24"/>
        </w:rPr>
        <w:t xml:space="preserve"> </w:t>
      </w:r>
      <w:r>
        <w:rPr>
          <w:sz w:val="24"/>
        </w:rPr>
        <w:t>Najviša dopuštena visina nadozida može iznositi 1,2 m, mjereno od kote poda te etaže;</w:t>
      </w:r>
    </w:p>
    <w:p w14:paraId="6499056E" w14:textId="77777777" w:rsidR="001E072D" w:rsidRDefault="00FA12DE">
      <w:pPr>
        <w:pStyle w:val="Odlomakpopisa"/>
        <w:numPr>
          <w:ilvl w:val="0"/>
          <w:numId w:val="298"/>
        </w:numPr>
        <w:tabs>
          <w:tab w:val="left" w:pos="645"/>
        </w:tabs>
        <w:ind w:hanging="427"/>
        <w:jc w:val="both"/>
        <w:rPr>
          <w:sz w:val="24"/>
        </w:rPr>
      </w:pPr>
      <w:r>
        <w:rPr>
          <w:b/>
          <w:sz w:val="24"/>
        </w:rPr>
        <w:t>etaža</w:t>
      </w:r>
      <w:r>
        <w:rPr>
          <w:b/>
          <w:spacing w:val="-2"/>
          <w:sz w:val="24"/>
        </w:rPr>
        <w:t xml:space="preserve"> </w:t>
      </w:r>
      <w:r>
        <w:rPr>
          <w:b/>
          <w:sz w:val="24"/>
        </w:rPr>
        <w:t>-</w:t>
      </w:r>
      <w:r>
        <w:rPr>
          <w:b/>
          <w:spacing w:val="-1"/>
          <w:sz w:val="24"/>
        </w:rPr>
        <w:t xml:space="preserve"> </w:t>
      </w:r>
      <w:r>
        <w:rPr>
          <w:sz w:val="24"/>
        </w:rPr>
        <w:t>etažom</w:t>
      </w:r>
      <w:r>
        <w:rPr>
          <w:spacing w:val="-1"/>
          <w:sz w:val="24"/>
        </w:rPr>
        <w:t xml:space="preserve"> </w:t>
      </w:r>
      <w:r>
        <w:rPr>
          <w:sz w:val="24"/>
        </w:rPr>
        <w:t>se</w:t>
      </w:r>
      <w:r>
        <w:rPr>
          <w:spacing w:val="-2"/>
          <w:sz w:val="24"/>
        </w:rPr>
        <w:t xml:space="preserve"> smatraju:</w:t>
      </w:r>
    </w:p>
    <w:p w14:paraId="5D722E24" w14:textId="77777777" w:rsidR="001E072D" w:rsidRDefault="00FA12DE">
      <w:pPr>
        <w:pStyle w:val="Odlomakpopisa"/>
        <w:numPr>
          <w:ilvl w:val="0"/>
          <w:numId w:val="296"/>
        </w:numPr>
        <w:tabs>
          <w:tab w:val="left" w:pos="938"/>
        </w:tabs>
        <w:jc w:val="left"/>
        <w:rPr>
          <w:sz w:val="24"/>
        </w:rPr>
      </w:pPr>
      <w:r>
        <w:rPr>
          <w:sz w:val="24"/>
        </w:rPr>
        <w:t>stambene</w:t>
      </w:r>
      <w:r>
        <w:rPr>
          <w:spacing w:val="-5"/>
          <w:sz w:val="24"/>
        </w:rPr>
        <w:t xml:space="preserve"> </w:t>
      </w:r>
      <w:r>
        <w:rPr>
          <w:sz w:val="24"/>
        </w:rPr>
        <w:t>prostorije</w:t>
      </w:r>
      <w:r>
        <w:rPr>
          <w:spacing w:val="-2"/>
          <w:sz w:val="24"/>
        </w:rPr>
        <w:t xml:space="preserve"> </w:t>
      </w:r>
      <w:r>
        <w:rPr>
          <w:sz w:val="24"/>
        </w:rPr>
        <w:t>svijetle</w:t>
      </w:r>
      <w:r>
        <w:rPr>
          <w:spacing w:val="-3"/>
          <w:sz w:val="24"/>
        </w:rPr>
        <w:t xml:space="preserve"> </w:t>
      </w:r>
      <w:r>
        <w:rPr>
          <w:sz w:val="24"/>
        </w:rPr>
        <w:t>visine</w:t>
      </w:r>
      <w:r>
        <w:rPr>
          <w:spacing w:val="-2"/>
          <w:sz w:val="24"/>
        </w:rPr>
        <w:t xml:space="preserve"> </w:t>
      </w:r>
      <w:r>
        <w:rPr>
          <w:sz w:val="24"/>
        </w:rPr>
        <w:t>prostorije</w:t>
      </w:r>
      <w:r>
        <w:rPr>
          <w:spacing w:val="-3"/>
          <w:sz w:val="24"/>
        </w:rPr>
        <w:t xml:space="preserve"> </w:t>
      </w:r>
      <w:r>
        <w:rPr>
          <w:sz w:val="24"/>
        </w:rPr>
        <w:t>minimalno</w:t>
      </w:r>
      <w:r>
        <w:rPr>
          <w:spacing w:val="-1"/>
          <w:sz w:val="24"/>
        </w:rPr>
        <w:t xml:space="preserve"> </w:t>
      </w:r>
      <w:r>
        <w:rPr>
          <w:sz w:val="24"/>
        </w:rPr>
        <w:t>2,4</w:t>
      </w:r>
      <w:r>
        <w:rPr>
          <w:spacing w:val="-1"/>
          <w:sz w:val="24"/>
        </w:rPr>
        <w:t xml:space="preserve"> </w:t>
      </w:r>
      <w:r>
        <w:rPr>
          <w:spacing w:val="-5"/>
          <w:sz w:val="24"/>
        </w:rPr>
        <w:t>m,</w:t>
      </w:r>
    </w:p>
    <w:p w14:paraId="00610B7A" w14:textId="77777777" w:rsidR="001E072D" w:rsidRDefault="00FA12DE">
      <w:pPr>
        <w:pStyle w:val="Odlomakpopisa"/>
        <w:numPr>
          <w:ilvl w:val="0"/>
          <w:numId w:val="296"/>
        </w:numPr>
        <w:tabs>
          <w:tab w:val="left" w:pos="938"/>
        </w:tabs>
        <w:jc w:val="left"/>
        <w:rPr>
          <w:sz w:val="24"/>
        </w:rPr>
      </w:pPr>
      <w:r>
        <w:rPr>
          <w:sz w:val="24"/>
        </w:rPr>
        <w:t>pomoćne</w:t>
      </w:r>
      <w:r>
        <w:rPr>
          <w:spacing w:val="-5"/>
          <w:sz w:val="24"/>
        </w:rPr>
        <w:t xml:space="preserve"> </w:t>
      </w:r>
      <w:r>
        <w:rPr>
          <w:sz w:val="24"/>
        </w:rPr>
        <w:t>prostorije</w:t>
      </w:r>
      <w:r>
        <w:rPr>
          <w:spacing w:val="-3"/>
          <w:sz w:val="24"/>
        </w:rPr>
        <w:t xml:space="preserve"> </w:t>
      </w:r>
      <w:r>
        <w:rPr>
          <w:sz w:val="24"/>
        </w:rPr>
        <w:t>visine</w:t>
      </w:r>
      <w:r>
        <w:rPr>
          <w:spacing w:val="-2"/>
          <w:sz w:val="24"/>
        </w:rPr>
        <w:t xml:space="preserve"> </w:t>
      </w:r>
      <w:r>
        <w:rPr>
          <w:sz w:val="24"/>
        </w:rPr>
        <w:t>minimalno</w:t>
      </w:r>
      <w:r>
        <w:rPr>
          <w:spacing w:val="-2"/>
          <w:sz w:val="24"/>
        </w:rPr>
        <w:t xml:space="preserve"> </w:t>
      </w:r>
      <w:r>
        <w:rPr>
          <w:sz w:val="24"/>
        </w:rPr>
        <w:t>2,1</w:t>
      </w:r>
      <w:r>
        <w:rPr>
          <w:spacing w:val="-1"/>
          <w:sz w:val="24"/>
        </w:rPr>
        <w:t xml:space="preserve"> </w:t>
      </w:r>
      <w:r>
        <w:rPr>
          <w:sz w:val="24"/>
        </w:rPr>
        <w:t>m</w:t>
      </w:r>
      <w:r>
        <w:rPr>
          <w:spacing w:val="-2"/>
          <w:sz w:val="24"/>
        </w:rPr>
        <w:t xml:space="preserve"> </w:t>
      </w:r>
      <w:r>
        <w:rPr>
          <w:sz w:val="24"/>
        </w:rPr>
        <w:t>(uključujući</w:t>
      </w:r>
      <w:r>
        <w:rPr>
          <w:spacing w:val="-1"/>
          <w:sz w:val="24"/>
        </w:rPr>
        <w:t xml:space="preserve"> </w:t>
      </w:r>
      <w:r>
        <w:rPr>
          <w:spacing w:val="-2"/>
          <w:sz w:val="24"/>
        </w:rPr>
        <w:t>podrum),</w:t>
      </w:r>
    </w:p>
    <w:p w14:paraId="2601E61E" w14:textId="77777777" w:rsidR="001E072D" w:rsidRDefault="00FA12DE">
      <w:pPr>
        <w:pStyle w:val="Odlomakpopisa"/>
        <w:numPr>
          <w:ilvl w:val="0"/>
          <w:numId w:val="296"/>
        </w:numPr>
        <w:tabs>
          <w:tab w:val="left" w:pos="938"/>
        </w:tabs>
        <w:jc w:val="left"/>
        <w:rPr>
          <w:sz w:val="24"/>
        </w:rPr>
      </w:pPr>
      <w:r>
        <w:rPr>
          <w:sz w:val="24"/>
        </w:rPr>
        <w:t>potkrovlje</w:t>
      </w:r>
      <w:r>
        <w:rPr>
          <w:spacing w:val="-2"/>
          <w:sz w:val="24"/>
        </w:rPr>
        <w:t xml:space="preserve"> </w:t>
      </w:r>
      <w:r>
        <w:rPr>
          <w:sz w:val="24"/>
        </w:rPr>
        <w:t>čija</w:t>
      </w:r>
      <w:r>
        <w:rPr>
          <w:spacing w:val="-1"/>
          <w:sz w:val="24"/>
        </w:rPr>
        <w:t xml:space="preserve"> </w:t>
      </w:r>
      <w:r>
        <w:rPr>
          <w:sz w:val="24"/>
        </w:rPr>
        <w:t>je</w:t>
      </w:r>
      <w:r>
        <w:rPr>
          <w:spacing w:val="-2"/>
          <w:sz w:val="24"/>
        </w:rPr>
        <w:t xml:space="preserve"> </w:t>
      </w:r>
      <w:r>
        <w:rPr>
          <w:sz w:val="24"/>
        </w:rPr>
        <w:t>visina</w:t>
      </w:r>
      <w:r>
        <w:rPr>
          <w:spacing w:val="-1"/>
          <w:sz w:val="24"/>
        </w:rPr>
        <w:t xml:space="preserve"> </w:t>
      </w:r>
      <w:r>
        <w:rPr>
          <w:sz w:val="24"/>
        </w:rPr>
        <w:t>nadozida</w:t>
      </w:r>
      <w:r>
        <w:rPr>
          <w:spacing w:val="-2"/>
          <w:sz w:val="24"/>
        </w:rPr>
        <w:t xml:space="preserve"> </w:t>
      </w:r>
      <w:r>
        <w:rPr>
          <w:sz w:val="24"/>
        </w:rPr>
        <w:t>viša</w:t>
      </w:r>
      <w:r>
        <w:rPr>
          <w:spacing w:val="-1"/>
          <w:sz w:val="24"/>
        </w:rPr>
        <w:t xml:space="preserve"> </w:t>
      </w:r>
      <w:r>
        <w:rPr>
          <w:sz w:val="24"/>
        </w:rPr>
        <w:t>od</w:t>
      </w:r>
      <w:r>
        <w:rPr>
          <w:spacing w:val="-1"/>
          <w:sz w:val="24"/>
        </w:rPr>
        <w:t xml:space="preserve"> </w:t>
      </w:r>
      <w:r>
        <w:rPr>
          <w:sz w:val="24"/>
        </w:rPr>
        <w:t xml:space="preserve">120 </w:t>
      </w:r>
      <w:r>
        <w:rPr>
          <w:spacing w:val="-5"/>
          <w:sz w:val="24"/>
        </w:rPr>
        <w:t>cm;</w:t>
      </w:r>
    </w:p>
    <w:p w14:paraId="31E5D97A" w14:textId="77777777" w:rsidR="001E072D" w:rsidRDefault="00FA12DE">
      <w:pPr>
        <w:pStyle w:val="Odlomakpopisa"/>
        <w:numPr>
          <w:ilvl w:val="0"/>
          <w:numId w:val="298"/>
        </w:numPr>
        <w:tabs>
          <w:tab w:val="left" w:pos="645"/>
        </w:tabs>
        <w:ind w:right="152"/>
        <w:jc w:val="both"/>
        <w:rPr>
          <w:sz w:val="24"/>
        </w:rPr>
      </w:pPr>
      <w:r>
        <w:rPr>
          <w:b/>
          <w:sz w:val="24"/>
        </w:rPr>
        <w:t>koeficijent</w:t>
      </w:r>
      <w:r>
        <w:rPr>
          <w:b/>
          <w:spacing w:val="-4"/>
          <w:sz w:val="24"/>
        </w:rPr>
        <w:t xml:space="preserve"> </w:t>
      </w:r>
      <w:r>
        <w:rPr>
          <w:b/>
          <w:sz w:val="24"/>
        </w:rPr>
        <w:t>izgrađenosti</w:t>
      </w:r>
      <w:r>
        <w:rPr>
          <w:b/>
          <w:spacing w:val="40"/>
          <w:sz w:val="24"/>
        </w:rPr>
        <w:t xml:space="preserve"> </w:t>
      </w:r>
      <w:r>
        <w:rPr>
          <w:sz w:val="24"/>
        </w:rPr>
        <w:t>je</w:t>
      </w:r>
      <w:r>
        <w:rPr>
          <w:spacing w:val="-4"/>
          <w:sz w:val="24"/>
        </w:rPr>
        <w:t xml:space="preserve"> </w:t>
      </w:r>
      <w:r>
        <w:rPr>
          <w:sz w:val="24"/>
        </w:rPr>
        <w:t>odnos</w:t>
      </w:r>
      <w:r>
        <w:rPr>
          <w:spacing w:val="-3"/>
          <w:sz w:val="24"/>
        </w:rPr>
        <w:t xml:space="preserve"> </w:t>
      </w:r>
      <w:r>
        <w:rPr>
          <w:sz w:val="24"/>
        </w:rPr>
        <w:t>izgrađene</w:t>
      </w:r>
      <w:r>
        <w:rPr>
          <w:spacing w:val="-4"/>
          <w:sz w:val="24"/>
        </w:rPr>
        <w:t xml:space="preserve"> </w:t>
      </w:r>
      <w:r>
        <w:rPr>
          <w:sz w:val="24"/>
        </w:rPr>
        <w:t>površine</w:t>
      </w:r>
      <w:r>
        <w:rPr>
          <w:spacing w:val="-4"/>
          <w:sz w:val="24"/>
        </w:rPr>
        <w:t xml:space="preserve"> </w:t>
      </w:r>
      <w:r>
        <w:rPr>
          <w:sz w:val="24"/>
        </w:rPr>
        <w:t>zemljišta</w:t>
      </w:r>
      <w:r>
        <w:rPr>
          <w:spacing w:val="-4"/>
          <w:sz w:val="24"/>
        </w:rPr>
        <w:t xml:space="preserve"> </w:t>
      </w:r>
      <w:r>
        <w:rPr>
          <w:sz w:val="24"/>
        </w:rPr>
        <w:t>pod</w:t>
      </w:r>
      <w:r>
        <w:rPr>
          <w:spacing w:val="-3"/>
          <w:sz w:val="24"/>
        </w:rPr>
        <w:t xml:space="preserve"> </w:t>
      </w:r>
      <w:r>
        <w:rPr>
          <w:sz w:val="24"/>
        </w:rPr>
        <w:t>građevinom</w:t>
      </w:r>
      <w:r>
        <w:rPr>
          <w:spacing w:val="-3"/>
          <w:sz w:val="24"/>
        </w:rPr>
        <w:t xml:space="preserve"> </w:t>
      </w:r>
      <w:r>
        <w:rPr>
          <w:sz w:val="24"/>
        </w:rPr>
        <w:t>i</w:t>
      </w:r>
      <w:r>
        <w:rPr>
          <w:spacing w:val="-3"/>
          <w:sz w:val="24"/>
        </w:rPr>
        <w:t xml:space="preserve"> </w:t>
      </w:r>
      <w:r>
        <w:rPr>
          <w:sz w:val="24"/>
        </w:rPr>
        <w:t xml:space="preserve">ukupne površine građevne čestice. Zemljište pod građevinom je vertikalna projekcija svih zatvorenih dijelova građevine na građevnu česticu. U izgrađenu površinu ne ulaze cisterne, septička jama i slične građevine, ukoliko su ukopane u zemlju, kao i terase na </w:t>
      </w:r>
      <w:r>
        <w:rPr>
          <w:spacing w:val="-2"/>
          <w:sz w:val="24"/>
        </w:rPr>
        <w:t>terenu;</w:t>
      </w:r>
    </w:p>
    <w:p w14:paraId="59D4F79C" w14:textId="77777777" w:rsidR="001E072D" w:rsidRDefault="00FA12DE">
      <w:pPr>
        <w:pStyle w:val="Odlomakpopisa"/>
        <w:numPr>
          <w:ilvl w:val="0"/>
          <w:numId w:val="298"/>
        </w:numPr>
        <w:tabs>
          <w:tab w:val="left" w:pos="645"/>
        </w:tabs>
        <w:ind w:right="156"/>
        <w:jc w:val="both"/>
        <w:rPr>
          <w:sz w:val="24"/>
        </w:rPr>
      </w:pPr>
      <w:r>
        <w:rPr>
          <w:b/>
          <w:sz w:val="24"/>
        </w:rPr>
        <w:t xml:space="preserve">koeficijent iskorištenosti </w:t>
      </w:r>
      <w:r>
        <w:rPr>
          <w:sz w:val="24"/>
        </w:rPr>
        <w:t>je odnos ukupne (brutto) izgrađene površine građevine i površine građevne čestice;</w:t>
      </w:r>
    </w:p>
    <w:p w14:paraId="5A2BF0CA" w14:textId="77777777" w:rsidR="001E072D" w:rsidRDefault="00FA12DE">
      <w:pPr>
        <w:pStyle w:val="Odlomakpopisa"/>
        <w:numPr>
          <w:ilvl w:val="0"/>
          <w:numId w:val="298"/>
        </w:numPr>
        <w:tabs>
          <w:tab w:val="left" w:pos="645"/>
        </w:tabs>
        <w:ind w:right="155"/>
        <w:jc w:val="both"/>
        <w:rPr>
          <w:sz w:val="24"/>
        </w:rPr>
      </w:pPr>
      <w:r>
        <w:rPr>
          <w:b/>
          <w:sz w:val="24"/>
        </w:rPr>
        <w:t xml:space="preserve">visina građevine </w:t>
      </w:r>
      <w:r>
        <w:rPr>
          <w:sz w:val="24"/>
        </w:rPr>
        <w:t>je u metrima mjerena udaljenost od bilo koje točke prirodnog terena kojeg pokriva građevina do sljemena ili vijenca građevine ili najviše kote ravnog krova;</w:t>
      </w:r>
    </w:p>
    <w:p w14:paraId="62C15C68" w14:textId="77777777" w:rsidR="001E072D" w:rsidRDefault="001E072D">
      <w:pPr>
        <w:jc w:val="both"/>
        <w:rPr>
          <w:sz w:val="24"/>
        </w:rPr>
        <w:sectPr w:rsidR="001E072D">
          <w:pgSz w:w="11910" w:h="16850"/>
          <w:pgMar w:top="1340" w:right="1260" w:bottom="1160" w:left="1200" w:header="0" w:footer="971" w:gutter="0"/>
          <w:cols w:space="720"/>
        </w:sectPr>
      </w:pPr>
    </w:p>
    <w:p w14:paraId="2F02F89E" w14:textId="77777777" w:rsidR="001E072D" w:rsidRDefault="00FA12DE">
      <w:pPr>
        <w:pStyle w:val="Odlomakpopisa"/>
        <w:numPr>
          <w:ilvl w:val="0"/>
          <w:numId w:val="298"/>
        </w:numPr>
        <w:tabs>
          <w:tab w:val="left" w:pos="645"/>
        </w:tabs>
        <w:spacing w:before="76"/>
        <w:ind w:hanging="427"/>
        <w:rPr>
          <w:sz w:val="24"/>
        </w:rPr>
      </w:pPr>
      <w:r>
        <w:rPr>
          <w:b/>
          <w:sz w:val="24"/>
        </w:rPr>
        <w:lastRenderedPageBreak/>
        <w:t>lokalni</w:t>
      </w:r>
      <w:r>
        <w:rPr>
          <w:b/>
          <w:spacing w:val="-6"/>
          <w:sz w:val="24"/>
        </w:rPr>
        <w:t xml:space="preserve"> </w:t>
      </w:r>
      <w:r>
        <w:rPr>
          <w:b/>
          <w:sz w:val="24"/>
        </w:rPr>
        <w:t>uvjeti</w:t>
      </w:r>
      <w:r>
        <w:rPr>
          <w:b/>
          <w:spacing w:val="-2"/>
          <w:sz w:val="24"/>
        </w:rPr>
        <w:t xml:space="preserve"> </w:t>
      </w:r>
      <w:r>
        <w:rPr>
          <w:sz w:val="24"/>
        </w:rPr>
        <w:t>jesu</w:t>
      </w:r>
      <w:r>
        <w:rPr>
          <w:spacing w:val="-2"/>
          <w:sz w:val="24"/>
        </w:rPr>
        <w:t xml:space="preserve"> </w:t>
      </w:r>
      <w:r>
        <w:rPr>
          <w:sz w:val="24"/>
        </w:rPr>
        <w:t>posebnosti</w:t>
      </w:r>
      <w:r>
        <w:rPr>
          <w:spacing w:val="-2"/>
          <w:sz w:val="24"/>
        </w:rPr>
        <w:t xml:space="preserve"> </w:t>
      </w:r>
      <w:r>
        <w:rPr>
          <w:sz w:val="24"/>
        </w:rPr>
        <w:t>mikrolokacije,</w:t>
      </w:r>
      <w:r>
        <w:rPr>
          <w:spacing w:val="-1"/>
          <w:sz w:val="24"/>
        </w:rPr>
        <w:t xml:space="preserve"> </w:t>
      </w:r>
      <w:r>
        <w:rPr>
          <w:spacing w:val="-4"/>
          <w:sz w:val="24"/>
        </w:rPr>
        <w:t>npr.:</w:t>
      </w:r>
    </w:p>
    <w:p w14:paraId="2008A263" w14:textId="77777777" w:rsidR="001E072D" w:rsidRDefault="00FA12DE">
      <w:pPr>
        <w:pStyle w:val="Odlomakpopisa"/>
        <w:numPr>
          <w:ilvl w:val="0"/>
          <w:numId w:val="295"/>
        </w:numPr>
        <w:tabs>
          <w:tab w:val="left" w:pos="938"/>
        </w:tabs>
        <w:jc w:val="left"/>
        <w:rPr>
          <w:sz w:val="24"/>
        </w:rPr>
      </w:pPr>
      <w:r>
        <w:rPr>
          <w:sz w:val="24"/>
        </w:rPr>
        <w:t>reljef,</w:t>
      </w:r>
      <w:r>
        <w:rPr>
          <w:spacing w:val="-3"/>
          <w:sz w:val="24"/>
        </w:rPr>
        <w:t xml:space="preserve"> </w:t>
      </w:r>
      <w:r>
        <w:rPr>
          <w:sz w:val="24"/>
        </w:rPr>
        <w:t xml:space="preserve">voda, </w:t>
      </w:r>
      <w:r>
        <w:rPr>
          <w:spacing w:val="-2"/>
          <w:sz w:val="24"/>
        </w:rPr>
        <w:t>zelenilo;</w:t>
      </w:r>
    </w:p>
    <w:p w14:paraId="064A7367" w14:textId="77777777" w:rsidR="001E072D" w:rsidRDefault="00FA12DE">
      <w:pPr>
        <w:pStyle w:val="Odlomakpopisa"/>
        <w:numPr>
          <w:ilvl w:val="0"/>
          <w:numId w:val="295"/>
        </w:numPr>
        <w:tabs>
          <w:tab w:val="left" w:pos="938"/>
        </w:tabs>
        <w:jc w:val="left"/>
        <w:rPr>
          <w:sz w:val="24"/>
        </w:rPr>
      </w:pPr>
      <w:r>
        <w:rPr>
          <w:sz w:val="24"/>
        </w:rPr>
        <w:t>posebno</w:t>
      </w:r>
      <w:r>
        <w:rPr>
          <w:spacing w:val="-3"/>
          <w:sz w:val="24"/>
        </w:rPr>
        <w:t xml:space="preserve"> </w:t>
      </w:r>
      <w:r>
        <w:rPr>
          <w:sz w:val="24"/>
        </w:rPr>
        <w:t>vrijedne</w:t>
      </w:r>
      <w:r>
        <w:rPr>
          <w:spacing w:val="-2"/>
          <w:sz w:val="24"/>
        </w:rPr>
        <w:t xml:space="preserve"> </w:t>
      </w:r>
      <w:r>
        <w:rPr>
          <w:sz w:val="24"/>
        </w:rPr>
        <w:t>građevine</w:t>
      </w:r>
      <w:r>
        <w:rPr>
          <w:spacing w:val="-1"/>
          <w:sz w:val="24"/>
        </w:rPr>
        <w:t xml:space="preserve"> </w:t>
      </w:r>
      <w:r>
        <w:rPr>
          <w:sz w:val="24"/>
        </w:rPr>
        <w:t>i</w:t>
      </w:r>
      <w:r>
        <w:rPr>
          <w:spacing w:val="-1"/>
          <w:sz w:val="24"/>
        </w:rPr>
        <w:t xml:space="preserve"> </w:t>
      </w:r>
      <w:r>
        <w:rPr>
          <w:sz w:val="24"/>
        </w:rPr>
        <w:t>područja</w:t>
      </w:r>
      <w:r>
        <w:rPr>
          <w:spacing w:val="-2"/>
          <w:sz w:val="24"/>
        </w:rPr>
        <w:t xml:space="preserve"> </w:t>
      </w:r>
      <w:r>
        <w:rPr>
          <w:sz w:val="24"/>
        </w:rPr>
        <w:t>prirodne</w:t>
      </w:r>
      <w:r>
        <w:rPr>
          <w:spacing w:val="-1"/>
          <w:sz w:val="24"/>
        </w:rPr>
        <w:t xml:space="preserve"> </w:t>
      </w:r>
      <w:r>
        <w:rPr>
          <w:sz w:val="24"/>
        </w:rPr>
        <w:t>i</w:t>
      </w:r>
      <w:r>
        <w:rPr>
          <w:spacing w:val="-1"/>
          <w:sz w:val="24"/>
        </w:rPr>
        <w:t xml:space="preserve"> </w:t>
      </w:r>
      <w:r>
        <w:rPr>
          <w:sz w:val="24"/>
        </w:rPr>
        <w:t>kulturne</w:t>
      </w:r>
      <w:r>
        <w:rPr>
          <w:spacing w:val="-1"/>
          <w:sz w:val="24"/>
        </w:rPr>
        <w:t xml:space="preserve"> </w:t>
      </w:r>
      <w:r>
        <w:rPr>
          <w:spacing w:val="-2"/>
          <w:sz w:val="24"/>
        </w:rPr>
        <w:t>baštine;</w:t>
      </w:r>
    </w:p>
    <w:p w14:paraId="7139FC2C" w14:textId="77777777" w:rsidR="001E072D" w:rsidRDefault="00FA12DE">
      <w:pPr>
        <w:pStyle w:val="Odlomakpopisa"/>
        <w:numPr>
          <w:ilvl w:val="0"/>
          <w:numId w:val="295"/>
        </w:numPr>
        <w:tabs>
          <w:tab w:val="left" w:pos="938"/>
        </w:tabs>
        <w:spacing w:before="1"/>
        <w:jc w:val="left"/>
        <w:rPr>
          <w:sz w:val="24"/>
        </w:rPr>
      </w:pPr>
      <w:r>
        <w:rPr>
          <w:sz w:val="24"/>
        </w:rPr>
        <w:t>karakteristični</w:t>
      </w:r>
      <w:r>
        <w:rPr>
          <w:spacing w:val="-2"/>
          <w:sz w:val="24"/>
        </w:rPr>
        <w:t xml:space="preserve"> </w:t>
      </w:r>
      <w:r>
        <w:rPr>
          <w:sz w:val="24"/>
        </w:rPr>
        <w:t>i</w:t>
      </w:r>
      <w:r>
        <w:rPr>
          <w:spacing w:val="-1"/>
          <w:sz w:val="24"/>
        </w:rPr>
        <w:t xml:space="preserve"> </w:t>
      </w:r>
      <w:r>
        <w:rPr>
          <w:sz w:val="24"/>
        </w:rPr>
        <w:t>vrijedni</w:t>
      </w:r>
      <w:r>
        <w:rPr>
          <w:spacing w:val="-1"/>
          <w:sz w:val="24"/>
        </w:rPr>
        <w:t xml:space="preserve"> </w:t>
      </w:r>
      <w:r>
        <w:rPr>
          <w:sz w:val="24"/>
        </w:rPr>
        <w:t>pogledi</w:t>
      </w:r>
      <w:r>
        <w:rPr>
          <w:spacing w:val="-1"/>
          <w:sz w:val="24"/>
        </w:rPr>
        <w:t xml:space="preserve"> </w:t>
      </w:r>
      <w:r>
        <w:rPr>
          <w:sz w:val="24"/>
        </w:rPr>
        <w:t>i</w:t>
      </w:r>
      <w:r>
        <w:rPr>
          <w:spacing w:val="-1"/>
          <w:sz w:val="24"/>
        </w:rPr>
        <w:t xml:space="preserve"> </w:t>
      </w:r>
      <w:r>
        <w:rPr>
          <w:sz w:val="24"/>
        </w:rPr>
        <w:t>slike</w:t>
      </w:r>
      <w:r>
        <w:rPr>
          <w:spacing w:val="-2"/>
          <w:sz w:val="24"/>
        </w:rPr>
        <w:t xml:space="preserve"> mjesta;</w:t>
      </w:r>
    </w:p>
    <w:p w14:paraId="588C284E" w14:textId="77777777" w:rsidR="001E072D" w:rsidRDefault="00FA12DE">
      <w:pPr>
        <w:pStyle w:val="Odlomakpopisa"/>
        <w:numPr>
          <w:ilvl w:val="0"/>
          <w:numId w:val="295"/>
        </w:numPr>
        <w:tabs>
          <w:tab w:val="left" w:pos="938"/>
        </w:tabs>
        <w:jc w:val="left"/>
        <w:rPr>
          <w:sz w:val="24"/>
        </w:rPr>
      </w:pPr>
      <w:r>
        <w:rPr>
          <w:sz w:val="24"/>
        </w:rPr>
        <w:t>ambijentalne</w:t>
      </w:r>
      <w:r>
        <w:rPr>
          <w:spacing w:val="-4"/>
          <w:sz w:val="24"/>
        </w:rPr>
        <w:t xml:space="preserve"> </w:t>
      </w:r>
      <w:r>
        <w:rPr>
          <w:spacing w:val="-2"/>
          <w:sz w:val="24"/>
        </w:rPr>
        <w:t>vrijednosti;</w:t>
      </w:r>
    </w:p>
    <w:p w14:paraId="13F33026" w14:textId="77777777" w:rsidR="001E072D" w:rsidRDefault="00FA12DE">
      <w:pPr>
        <w:pStyle w:val="Odlomakpopisa"/>
        <w:numPr>
          <w:ilvl w:val="0"/>
          <w:numId w:val="295"/>
        </w:numPr>
        <w:tabs>
          <w:tab w:val="left" w:pos="938"/>
        </w:tabs>
        <w:jc w:val="left"/>
        <w:rPr>
          <w:sz w:val="24"/>
        </w:rPr>
      </w:pPr>
      <w:r>
        <w:rPr>
          <w:sz w:val="24"/>
        </w:rPr>
        <w:t>veličina</w:t>
      </w:r>
      <w:r>
        <w:rPr>
          <w:spacing w:val="-3"/>
          <w:sz w:val="24"/>
        </w:rPr>
        <w:t xml:space="preserve"> </w:t>
      </w:r>
      <w:r>
        <w:rPr>
          <w:sz w:val="24"/>
        </w:rPr>
        <w:t>i</w:t>
      </w:r>
      <w:r>
        <w:rPr>
          <w:spacing w:val="-2"/>
          <w:sz w:val="24"/>
        </w:rPr>
        <w:t xml:space="preserve"> </w:t>
      </w:r>
      <w:r>
        <w:rPr>
          <w:sz w:val="24"/>
        </w:rPr>
        <w:t>izgrađenost</w:t>
      </w:r>
      <w:r>
        <w:rPr>
          <w:spacing w:val="-2"/>
          <w:sz w:val="24"/>
        </w:rPr>
        <w:t xml:space="preserve"> </w:t>
      </w:r>
      <w:r>
        <w:rPr>
          <w:sz w:val="24"/>
        </w:rPr>
        <w:t>građevnih</w:t>
      </w:r>
      <w:r>
        <w:rPr>
          <w:spacing w:val="-1"/>
          <w:sz w:val="24"/>
        </w:rPr>
        <w:t xml:space="preserve"> </w:t>
      </w:r>
      <w:r>
        <w:rPr>
          <w:spacing w:val="-2"/>
          <w:sz w:val="24"/>
        </w:rPr>
        <w:t>čestica;</w:t>
      </w:r>
    </w:p>
    <w:p w14:paraId="738AE649" w14:textId="77777777" w:rsidR="001E072D" w:rsidRDefault="00FA12DE">
      <w:pPr>
        <w:pStyle w:val="Odlomakpopisa"/>
        <w:numPr>
          <w:ilvl w:val="0"/>
          <w:numId w:val="295"/>
        </w:numPr>
        <w:tabs>
          <w:tab w:val="left" w:pos="938"/>
        </w:tabs>
        <w:jc w:val="left"/>
        <w:rPr>
          <w:sz w:val="24"/>
        </w:rPr>
      </w:pPr>
      <w:r>
        <w:rPr>
          <w:sz w:val="24"/>
        </w:rPr>
        <w:t>način</w:t>
      </w:r>
      <w:r>
        <w:rPr>
          <w:spacing w:val="-3"/>
          <w:sz w:val="24"/>
        </w:rPr>
        <w:t xml:space="preserve"> </w:t>
      </w:r>
      <w:r>
        <w:rPr>
          <w:sz w:val="24"/>
        </w:rPr>
        <w:t>gradnje,</w:t>
      </w:r>
      <w:r>
        <w:rPr>
          <w:spacing w:val="-1"/>
          <w:sz w:val="24"/>
        </w:rPr>
        <w:t xml:space="preserve"> </w:t>
      </w:r>
      <w:r>
        <w:rPr>
          <w:sz w:val="24"/>
        </w:rPr>
        <w:t>te</w:t>
      </w:r>
      <w:r>
        <w:rPr>
          <w:spacing w:val="-2"/>
          <w:sz w:val="24"/>
        </w:rPr>
        <w:t xml:space="preserve"> </w:t>
      </w:r>
      <w:r>
        <w:rPr>
          <w:sz w:val="24"/>
        </w:rPr>
        <w:t>visina</w:t>
      </w:r>
      <w:r>
        <w:rPr>
          <w:spacing w:val="-2"/>
          <w:sz w:val="24"/>
        </w:rPr>
        <w:t xml:space="preserve"> </w:t>
      </w:r>
      <w:r>
        <w:rPr>
          <w:sz w:val="24"/>
        </w:rPr>
        <w:t>i</w:t>
      </w:r>
      <w:r>
        <w:rPr>
          <w:spacing w:val="-1"/>
          <w:sz w:val="24"/>
        </w:rPr>
        <w:t xml:space="preserve"> </w:t>
      </w:r>
      <w:r>
        <w:rPr>
          <w:sz w:val="24"/>
        </w:rPr>
        <w:t>površina</w:t>
      </w:r>
      <w:r>
        <w:rPr>
          <w:spacing w:val="-2"/>
          <w:sz w:val="24"/>
        </w:rPr>
        <w:t xml:space="preserve"> </w:t>
      </w:r>
      <w:r>
        <w:rPr>
          <w:sz w:val="24"/>
        </w:rPr>
        <w:t xml:space="preserve">izgrađenih </w:t>
      </w:r>
      <w:r>
        <w:rPr>
          <w:spacing w:val="-2"/>
          <w:sz w:val="24"/>
        </w:rPr>
        <w:t>građevina;</w:t>
      </w:r>
    </w:p>
    <w:p w14:paraId="32B17F79" w14:textId="77777777" w:rsidR="001E072D" w:rsidRDefault="00FA12DE">
      <w:pPr>
        <w:pStyle w:val="Odlomakpopisa"/>
        <w:numPr>
          <w:ilvl w:val="0"/>
          <w:numId w:val="295"/>
        </w:numPr>
        <w:tabs>
          <w:tab w:val="left" w:pos="938"/>
        </w:tabs>
        <w:jc w:val="left"/>
        <w:rPr>
          <w:sz w:val="24"/>
        </w:rPr>
      </w:pPr>
      <w:r>
        <w:rPr>
          <w:sz w:val="24"/>
        </w:rPr>
        <w:t>komunalna</w:t>
      </w:r>
      <w:r>
        <w:rPr>
          <w:spacing w:val="-2"/>
          <w:sz w:val="24"/>
        </w:rPr>
        <w:t xml:space="preserve"> oprema;</w:t>
      </w:r>
    </w:p>
    <w:p w14:paraId="5E740FA9" w14:textId="77777777" w:rsidR="001E072D" w:rsidRDefault="00FA12DE">
      <w:pPr>
        <w:pStyle w:val="Odlomakpopisa"/>
        <w:numPr>
          <w:ilvl w:val="0"/>
          <w:numId w:val="295"/>
        </w:numPr>
        <w:tabs>
          <w:tab w:val="left" w:pos="938"/>
        </w:tabs>
        <w:jc w:val="left"/>
        <w:rPr>
          <w:sz w:val="24"/>
        </w:rPr>
      </w:pPr>
      <w:r>
        <w:rPr>
          <w:sz w:val="24"/>
        </w:rPr>
        <w:t>opremljenost</w:t>
      </w:r>
      <w:r>
        <w:rPr>
          <w:spacing w:val="-2"/>
          <w:sz w:val="24"/>
        </w:rPr>
        <w:t xml:space="preserve"> </w:t>
      </w:r>
      <w:r>
        <w:rPr>
          <w:sz w:val="24"/>
        </w:rPr>
        <w:t>komunalnom</w:t>
      </w:r>
      <w:r>
        <w:rPr>
          <w:spacing w:val="-2"/>
          <w:sz w:val="24"/>
        </w:rPr>
        <w:t xml:space="preserve"> infrastrukturom;</w:t>
      </w:r>
    </w:p>
    <w:p w14:paraId="2589A3E8" w14:textId="77777777" w:rsidR="001E072D" w:rsidRDefault="00FA12DE">
      <w:pPr>
        <w:pStyle w:val="Odlomakpopisa"/>
        <w:numPr>
          <w:ilvl w:val="0"/>
          <w:numId w:val="295"/>
        </w:numPr>
        <w:tabs>
          <w:tab w:val="left" w:pos="938"/>
        </w:tabs>
        <w:jc w:val="left"/>
        <w:rPr>
          <w:sz w:val="24"/>
        </w:rPr>
      </w:pPr>
      <w:r>
        <w:rPr>
          <w:sz w:val="24"/>
        </w:rPr>
        <w:t>druge</w:t>
      </w:r>
      <w:r>
        <w:rPr>
          <w:spacing w:val="-2"/>
          <w:sz w:val="24"/>
        </w:rPr>
        <w:t xml:space="preserve"> </w:t>
      </w:r>
      <w:r>
        <w:rPr>
          <w:sz w:val="24"/>
        </w:rPr>
        <w:t>vrijednosti</w:t>
      </w:r>
      <w:r>
        <w:rPr>
          <w:spacing w:val="-1"/>
          <w:sz w:val="24"/>
        </w:rPr>
        <w:t xml:space="preserve"> </w:t>
      </w:r>
      <w:r>
        <w:rPr>
          <w:sz w:val="24"/>
        </w:rPr>
        <w:t>i</w:t>
      </w:r>
      <w:r>
        <w:rPr>
          <w:spacing w:val="-1"/>
          <w:sz w:val="24"/>
        </w:rPr>
        <w:t xml:space="preserve"> </w:t>
      </w:r>
      <w:r>
        <w:rPr>
          <w:spacing w:val="-2"/>
          <w:sz w:val="24"/>
        </w:rPr>
        <w:t>posebnosti;</w:t>
      </w:r>
    </w:p>
    <w:p w14:paraId="2C61C922" w14:textId="77777777" w:rsidR="001E072D" w:rsidRDefault="00FA12DE">
      <w:pPr>
        <w:pStyle w:val="Odlomakpopisa"/>
        <w:numPr>
          <w:ilvl w:val="0"/>
          <w:numId w:val="298"/>
        </w:numPr>
        <w:tabs>
          <w:tab w:val="left" w:pos="645"/>
        </w:tabs>
        <w:ind w:right="151"/>
        <w:jc w:val="both"/>
        <w:rPr>
          <w:sz w:val="24"/>
        </w:rPr>
      </w:pPr>
      <w:r>
        <w:rPr>
          <w:b/>
          <w:sz w:val="24"/>
        </w:rPr>
        <w:t xml:space="preserve">regulacijski pravac </w:t>
      </w:r>
      <w:r>
        <w:rPr>
          <w:sz w:val="24"/>
        </w:rPr>
        <w:t>je granica između čestice javne površine (ulica, prilazni put, trg i drugo) i građevne čestice osnovne namjene;</w:t>
      </w:r>
    </w:p>
    <w:p w14:paraId="3E6DECA0" w14:textId="77777777" w:rsidR="001E072D" w:rsidRDefault="00FA12DE">
      <w:pPr>
        <w:pStyle w:val="Odlomakpopisa"/>
        <w:numPr>
          <w:ilvl w:val="0"/>
          <w:numId w:val="298"/>
        </w:numPr>
        <w:tabs>
          <w:tab w:val="left" w:pos="645"/>
        </w:tabs>
        <w:ind w:right="156"/>
        <w:jc w:val="both"/>
        <w:rPr>
          <w:sz w:val="24"/>
        </w:rPr>
      </w:pPr>
      <w:r>
        <w:rPr>
          <w:b/>
          <w:sz w:val="24"/>
        </w:rPr>
        <w:t xml:space="preserve">građevni pravac </w:t>
      </w:r>
      <w:r>
        <w:rPr>
          <w:sz w:val="24"/>
        </w:rPr>
        <w:t>određuje vertikalnu projekciju najistaknutijeg dijela pročelja u odnosu prema čestici javne površine;</w:t>
      </w:r>
    </w:p>
    <w:p w14:paraId="1A1B96B6" w14:textId="77777777" w:rsidR="001E072D" w:rsidRDefault="00FA12DE">
      <w:pPr>
        <w:pStyle w:val="Odlomakpopisa"/>
        <w:numPr>
          <w:ilvl w:val="0"/>
          <w:numId w:val="298"/>
        </w:numPr>
        <w:tabs>
          <w:tab w:val="left" w:pos="645"/>
        </w:tabs>
        <w:ind w:right="152"/>
        <w:jc w:val="both"/>
        <w:rPr>
          <w:sz w:val="24"/>
        </w:rPr>
      </w:pPr>
      <w:r>
        <w:rPr>
          <w:b/>
          <w:sz w:val="24"/>
        </w:rPr>
        <w:t xml:space="preserve">infrastrukturni koridor </w:t>
      </w:r>
      <w:r>
        <w:rPr>
          <w:sz w:val="24"/>
        </w:rPr>
        <w:t>je prostor namijenjen za smještaj građevina i instalacija infrastrukturnih sustava unutar ili izvan građevinskog područja</w:t>
      </w:r>
    </w:p>
    <w:p w14:paraId="2F717CC4" w14:textId="77777777" w:rsidR="001E072D" w:rsidRDefault="00FA12DE">
      <w:pPr>
        <w:pStyle w:val="Odlomakpopisa"/>
        <w:numPr>
          <w:ilvl w:val="0"/>
          <w:numId w:val="298"/>
        </w:numPr>
        <w:tabs>
          <w:tab w:val="left" w:pos="645"/>
        </w:tabs>
        <w:ind w:right="154"/>
        <w:jc w:val="both"/>
        <w:rPr>
          <w:sz w:val="24"/>
        </w:rPr>
      </w:pPr>
      <w:r>
        <w:rPr>
          <w:b/>
          <w:sz w:val="24"/>
        </w:rPr>
        <w:t xml:space="preserve">vikendica </w:t>
      </w:r>
      <w:r>
        <w:rPr>
          <w:sz w:val="24"/>
        </w:rPr>
        <w:t>je građevina koja služi za povremeni boravak u smislu odmora, rekreacije i bavljenja drugim aktivnostima u slobodno vrijeme pojedinih korisnika, a koja ne mora</w:t>
      </w:r>
      <w:r>
        <w:rPr>
          <w:spacing w:val="40"/>
          <w:sz w:val="24"/>
        </w:rPr>
        <w:t xml:space="preserve"> </w:t>
      </w:r>
      <w:r>
        <w:rPr>
          <w:sz w:val="24"/>
        </w:rPr>
        <w:t>biti vezana uz poljoprivrednu obradu.</w:t>
      </w:r>
    </w:p>
    <w:p w14:paraId="2FCC2AF8" w14:textId="77777777" w:rsidR="001E072D" w:rsidRDefault="00FA12DE">
      <w:pPr>
        <w:pStyle w:val="Odlomakpopisa"/>
        <w:numPr>
          <w:ilvl w:val="0"/>
          <w:numId w:val="298"/>
        </w:numPr>
        <w:tabs>
          <w:tab w:val="left" w:pos="645"/>
        </w:tabs>
        <w:ind w:right="152"/>
        <w:jc w:val="both"/>
        <w:rPr>
          <w:sz w:val="24"/>
        </w:rPr>
      </w:pPr>
      <w:r>
        <w:rPr>
          <w:b/>
          <w:sz w:val="24"/>
        </w:rPr>
        <w:t>klijet</w:t>
      </w:r>
      <w:r>
        <w:rPr>
          <w:b/>
          <w:spacing w:val="-1"/>
          <w:sz w:val="24"/>
        </w:rPr>
        <w:t xml:space="preserve"> </w:t>
      </w:r>
      <w:r>
        <w:rPr>
          <w:sz w:val="24"/>
        </w:rPr>
        <w:t>je</w:t>
      </w:r>
      <w:r>
        <w:rPr>
          <w:spacing w:val="-1"/>
          <w:sz w:val="24"/>
        </w:rPr>
        <w:t xml:space="preserve"> </w:t>
      </w:r>
      <w:r>
        <w:rPr>
          <w:sz w:val="24"/>
        </w:rPr>
        <w:t>građevina</w:t>
      </w:r>
      <w:r>
        <w:rPr>
          <w:spacing w:val="-1"/>
          <w:sz w:val="24"/>
        </w:rPr>
        <w:t xml:space="preserve"> </w:t>
      </w:r>
      <w:r>
        <w:rPr>
          <w:sz w:val="24"/>
        </w:rPr>
        <w:t>koja se</w:t>
      </w:r>
      <w:r>
        <w:rPr>
          <w:spacing w:val="-1"/>
          <w:sz w:val="24"/>
        </w:rPr>
        <w:t xml:space="preserve"> </w:t>
      </w:r>
      <w:r>
        <w:rPr>
          <w:sz w:val="24"/>
        </w:rPr>
        <w:t>gradi uz</w:t>
      </w:r>
      <w:r>
        <w:rPr>
          <w:spacing w:val="-1"/>
          <w:sz w:val="24"/>
        </w:rPr>
        <w:t xml:space="preserve"> </w:t>
      </w:r>
      <w:r>
        <w:rPr>
          <w:sz w:val="24"/>
        </w:rPr>
        <w:t>vinograde</w:t>
      </w:r>
      <w:r>
        <w:rPr>
          <w:spacing w:val="-1"/>
          <w:sz w:val="24"/>
        </w:rPr>
        <w:t xml:space="preserve"> </w:t>
      </w:r>
      <w:r>
        <w:rPr>
          <w:sz w:val="24"/>
        </w:rPr>
        <w:t>i voćnjake, a</w:t>
      </w:r>
      <w:r>
        <w:rPr>
          <w:spacing w:val="-1"/>
          <w:sz w:val="24"/>
        </w:rPr>
        <w:t xml:space="preserve"> </w:t>
      </w:r>
      <w:r>
        <w:rPr>
          <w:sz w:val="24"/>
        </w:rPr>
        <w:t>služi za</w:t>
      </w:r>
      <w:r>
        <w:rPr>
          <w:spacing w:val="-1"/>
          <w:sz w:val="24"/>
        </w:rPr>
        <w:t xml:space="preserve"> </w:t>
      </w:r>
      <w:r>
        <w:rPr>
          <w:sz w:val="24"/>
        </w:rPr>
        <w:t>čuvanje</w:t>
      </w:r>
      <w:r>
        <w:rPr>
          <w:spacing w:val="-1"/>
          <w:sz w:val="24"/>
        </w:rPr>
        <w:t xml:space="preserve"> </w:t>
      </w:r>
      <w:r>
        <w:rPr>
          <w:sz w:val="24"/>
        </w:rPr>
        <w:t>voća, preradu (proizvodnju vina, sokova, sušenje i sl.), čuvanje prerađevina, smještaj preša, kotlova, alata i strojeva za obradu voćnjaka i vinograda, te za kraći boravak ljudi vezan uz navedene djelatnosti.</w:t>
      </w:r>
    </w:p>
    <w:p w14:paraId="469935AC" w14:textId="77777777" w:rsidR="001E072D" w:rsidRDefault="001E072D">
      <w:pPr>
        <w:pStyle w:val="Tijeloteksta"/>
        <w:ind w:left="0"/>
        <w:jc w:val="left"/>
      </w:pPr>
    </w:p>
    <w:p w14:paraId="7EACEF8E" w14:textId="77777777" w:rsidR="001E072D" w:rsidRDefault="001E072D">
      <w:pPr>
        <w:pStyle w:val="Tijeloteksta"/>
        <w:ind w:left="0"/>
        <w:jc w:val="left"/>
      </w:pPr>
    </w:p>
    <w:p w14:paraId="4B6F2640" w14:textId="77777777" w:rsidR="001E072D" w:rsidRDefault="001E072D">
      <w:pPr>
        <w:pStyle w:val="Tijeloteksta"/>
        <w:spacing w:before="137"/>
        <w:ind w:left="0"/>
        <w:jc w:val="left"/>
      </w:pPr>
    </w:p>
    <w:p w14:paraId="021B5546" w14:textId="77777777" w:rsidR="001E072D" w:rsidRDefault="00FA12DE">
      <w:pPr>
        <w:pStyle w:val="Naslov1"/>
        <w:numPr>
          <w:ilvl w:val="0"/>
          <w:numId w:val="294"/>
        </w:numPr>
        <w:tabs>
          <w:tab w:val="left" w:pos="638"/>
          <w:tab w:val="left" w:pos="645"/>
        </w:tabs>
        <w:spacing w:before="1"/>
        <w:ind w:right="1734" w:hanging="428"/>
        <w:jc w:val="left"/>
      </w:pPr>
      <w:r>
        <w:t>UVJETI</w:t>
      </w:r>
      <w:r>
        <w:rPr>
          <w:spacing w:val="-6"/>
        </w:rPr>
        <w:t xml:space="preserve"> </w:t>
      </w:r>
      <w:r>
        <w:t>ZA</w:t>
      </w:r>
      <w:r>
        <w:rPr>
          <w:spacing w:val="-6"/>
        </w:rPr>
        <w:t xml:space="preserve"> </w:t>
      </w:r>
      <w:r>
        <w:t>ODREĐIVANJE</w:t>
      </w:r>
      <w:r>
        <w:rPr>
          <w:spacing w:val="-9"/>
        </w:rPr>
        <w:t xml:space="preserve"> </w:t>
      </w:r>
      <w:r>
        <w:t>NAMJENE</w:t>
      </w:r>
      <w:r>
        <w:rPr>
          <w:spacing w:val="-7"/>
        </w:rPr>
        <w:t xml:space="preserve"> </w:t>
      </w:r>
      <w:r>
        <w:t>POVRŠINA</w:t>
      </w:r>
      <w:r>
        <w:rPr>
          <w:spacing w:val="-8"/>
        </w:rPr>
        <w:t xml:space="preserve"> </w:t>
      </w:r>
      <w:r>
        <w:t>NA PODRUČJU GRADA LEPOGLAVE</w:t>
      </w:r>
    </w:p>
    <w:p w14:paraId="6DA300BF" w14:textId="77777777" w:rsidR="001E072D" w:rsidRDefault="00FA12DE">
      <w:pPr>
        <w:pStyle w:val="Naslov5"/>
        <w:spacing w:before="274"/>
        <w:ind w:left="62"/>
        <w:jc w:val="center"/>
      </w:pPr>
      <w:r>
        <w:t>Članak</w:t>
      </w:r>
      <w:r>
        <w:rPr>
          <w:spacing w:val="-5"/>
        </w:rPr>
        <w:t xml:space="preserve"> 2.</w:t>
      </w:r>
    </w:p>
    <w:p w14:paraId="21608093" w14:textId="77777777" w:rsidR="001E072D" w:rsidRDefault="00FA12DE">
      <w:pPr>
        <w:pStyle w:val="Odlomakpopisa"/>
        <w:numPr>
          <w:ilvl w:val="0"/>
          <w:numId w:val="281"/>
        </w:numPr>
        <w:tabs>
          <w:tab w:val="left" w:pos="627"/>
        </w:tabs>
        <w:ind w:left="627"/>
        <w:jc w:val="center"/>
        <w:rPr>
          <w:sz w:val="24"/>
        </w:rPr>
      </w:pPr>
      <w:r>
        <w:rPr>
          <w:sz w:val="24"/>
        </w:rPr>
        <w:t>Korištenje</w:t>
      </w:r>
      <w:r>
        <w:rPr>
          <w:spacing w:val="14"/>
          <w:sz w:val="24"/>
        </w:rPr>
        <w:t xml:space="preserve"> </w:t>
      </w:r>
      <w:r>
        <w:rPr>
          <w:sz w:val="24"/>
        </w:rPr>
        <w:t>i</w:t>
      </w:r>
      <w:r>
        <w:rPr>
          <w:spacing w:val="18"/>
          <w:sz w:val="24"/>
        </w:rPr>
        <w:t xml:space="preserve"> </w:t>
      </w:r>
      <w:r>
        <w:rPr>
          <w:sz w:val="24"/>
        </w:rPr>
        <w:t>namjena</w:t>
      </w:r>
      <w:r>
        <w:rPr>
          <w:spacing w:val="16"/>
          <w:sz w:val="24"/>
        </w:rPr>
        <w:t xml:space="preserve"> </w:t>
      </w:r>
      <w:r>
        <w:rPr>
          <w:sz w:val="24"/>
        </w:rPr>
        <w:t>površina</w:t>
      </w:r>
      <w:r>
        <w:rPr>
          <w:spacing w:val="17"/>
          <w:sz w:val="24"/>
        </w:rPr>
        <w:t xml:space="preserve"> </w:t>
      </w:r>
      <w:r>
        <w:rPr>
          <w:sz w:val="24"/>
        </w:rPr>
        <w:t>uvjetovani</w:t>
      </w:r>
      <w:r>
        <w:rPr>
          <w:spacing w:val="17"/>
          <w:sz w:val="24"/>
        </w:rPr>
        <w:t xml:space="preserve"> </w:t>
      </w:r>
      <w:r>
        <w:rPr>
          <w:sz w:val="24"/>
        </w:rPr>
        <w:t>su</w:t>
      </w:r>
      <w:r>
        <w:rPr>
          <w:spacing w:val="18"/>
          <w:sz w:val="24"/>
        </w:rPr>
        <w:t xml:space="preserve"> </w:t>
      </w:r>
      <w:r>
        <w:rPr>
          <w:sz w:val="24"/>
        </w:rPr>
        <w:t>osnovnim</w:t>
      </w:r>
      <w:r>
        <w:rPr>
          <w:spacing w:val="17"/>
          <w:sz w:val="24"/>
        </w:rPr>
        <w:t xml:space="preserve"> </w:t>
      </w:r>
      <w:r>
        <w:rPr>
          <w:sz w:val="24"/>
        </w:rPr>
        <w:t>obilježjima</w:t>
      </w:r>
      <w:r>
        <w:rPr>
          <w:spacing w:val="17"/>
          <w:sz w:val="24"/>
        </w:rPr>
        <w:t xml:space="preserve"> </w:t>
      </w:r>
      <w:r>
        <w:rPr>
          <w:sz w:val="24"/>
        </w:rPr>
        <w:t>prostora</w:t>
      </w:r>
      <w:r>
        <w:rPr>
          <w:spacing w:val="16"/>
          <w:sz w:val="24"/>
        </w:rPr>
        <w:t xml:space="preserve"> </w:t>
      </w:r>
      <w:r>
        <w:rPr>
          <w:sz w:val="24"/>
        </w:rPr>
        <w:t>i</w:t>
      </w:r>
      <w:r>
        <w:rPr>
          <w:spacing w:val="18"/>
          <w:sz w:val="24"/>
        </w:rPr>
        <w:t xml:space="preserve"> </w:t>
      </w:r>
      <w:r>
        <w:rPr>
          <w:spacing w:val="-2"/>
          <w:sz w:val="24"/>
        </w:rPr>
        <w:t>podjelom</w:t>
      </w:r>
    </w:p>
    <w:p w14:paraId="0E314213" w14:textId="77777777" w:rsidR="001E072D" w:rsidRDefault="00FA12DE">
      <w:pPr>
        <w:pStyle w:val="Tijeloteksta"/>
      </w:pPr>
      <w:r>
        <w:t>na</w:t>
      </w:r>
      <w:r>
        <w:rPr>
          <w:spacing w:val="-5"/>
        </w:rPr>
        <w:t xml:space="preserve"> </w:t>
      </w:r>
      <w:r>
        <w:t>izgrađena</w:t>
      </w:r>
      <w:r>
        <w:rPr>
          <w:spacing w:val="-2"/>
        </w:rPr>
        <w:t xml:space="preserve"> </w:t>
      </w:r>
      <w:r>
        <w:t>područja</w:t>
      </w:r>
      <w:r>
        <w:rPr>
          <w:spacing w:val="-2"/>
        </w:rPr>
        <w:t xml:space="preserve"> </w:t>
      </w:r>
      <w:r>
        <w:t>(i</w:t>
      </w:r>
      <w:r>
        <w:rPr>
          <w:spacing w:val="1"/>
        </w:rPr>
        <w:t xml:space="preserve"> </w:t>
      </w:r>
      <w:r>
        <w:t>područja</w:t>
      </w:r>
      <w:r>
        <w:rPr>
          <w:spacing w:val="-2"/>
        </w:rPr>
        <w:t xml:space="preserve"> </w:t>
      </w:r>
      <w:r>
        <w:t>namijenjena</w:t>
      </w:r>
      <w:r>
        <w:rPr>
          <w:spacing w:val="-2"/>
        </w:rPr>
        <w:t xml:space="preserve"> </w:t>
      </w:r>
      <w:r>
        <w:t>gradnji),</w:t>
      </w:r>
      <w:r>
        <w:rPr>
          <w:spacing w:val="-1"/>
        </w:rPr>
        <w:t xml:space="preserve"> </w:t>
      </w:r>
      <w:r>
        <w:t>kultivirana</w:t>
      </w:r>
      <w:r>
        <w:rPr>
          <w:spacing w:val="-2"/>
        </w:rPr>
        <w:t xml:space="preserve"> </w:t>
      </w:r>
      <w:r>
        <w:t>i</w:t>
      </w:r>
      <w:r>
        <w:rPr>
          <w:spacing w:val="-1"/>
        </w:rPr>
        <w:t xml:space="preserve"> </w:t>
      </w:r>
      <w:r>
        <w:t>prirodna</w:t>
      </w:r>
      <w:r>
        <w:rPr>
          <w:spacing w:val="-2"/>
        </w:rPr>
        <w:t xml:space="preserve"> područja.</w:t>
      </w:r>
    </w:p>
    <w:p w14:paraId="12C08EFF" w14:textId="77777777" w:rsidR="001E072D" w:rsidRDefault="00FA12DE">
      <w:pPr>
        <w:pStyle w:val="Odlomakpopisa"/>
        <w:numPr>
          <w:ilvl w:val="0"/>
          <w:numId w:val="281"/>
        </w:numPr>
        <w:tabs>
          <w:tab w:val="left" w:pos="783"/>
        </w:tabs>
        <w:ind w:left="218" w:right="151" w:firstLine="0"/>
        <w:jc w:val="both"/>
        <w:rPr>
          <w:sz w:val="24"/>
        </w:rPr>
      </w:pPr>
      <w:r>
        <w:rPr>
          <w:sz w:val="24"/>
        </w:rPr>
        <w:t xml:space="preserve">Osnovna namjena i korištenje površina određena ovim Planom (razmještaj i orijentacijske veličine) prikazana je na kartografskom prikazu br. </w:t>
      </w:r>
      <w:r>
        <w:rPr>
          <w:i/>
          <w:sz w:val="24"/>
        </w:rPr>
        <w:t xml:space="preserve">1. Korištenje i namjena površina </w:t>
      </w:r>
      <w:r>
        <w:rPr>
          <w:sz w:val="24"/>
        </w:rPr>
        <w:t>u mj. 1:25.000,</w:t>
      </w:r>
      <w:r>
        <w:rPr>
          <w:spacing w:val="40"/>
          <w:sz w:val="24"/>
        </w:rPr>
        <w:t xml:space="preserve"> </w:t>
      </w:r>
      <w:r>
        <w:rPr>
          <w:sz w:val="24"/>
        </w:rPr>
        <w:t>na način da su površine za razvoj i uređenje naselja prikazane u ukupnoj veličini bez prikaza izdvojenih zona namjene unutar naselja, dok su površine za razvoj i uređenje izvan naselja prikazane prema osnovnim i rezerviranim namjenama.</w:t>
      </w:r>
    </w:p>
    <w:p w14:paraId="003A9A0B" w14:textId="77777777" w:rsidR="001E072D" w:rsidRDefault="001E072D">
      <w:pPr>
        <w:pStyle w:val="Tijeloteksta"/>
        <w:ind w:left="0"/>
        <w:jc w:val="left"/>
      </w:pPr>
    </w:p>
    <w:p w14:paraId="63343D75" w14:textId="77777777" w:rsidR="001E072D" w:rsidRDefault="00FA12DE">
      <w:pPr>
        <w:pStyle w:val="Naslov5"/>
        <w:ind w:left="0" w:right="4195"/>
        <w:jc w:val="right"/>
      </w:pPr>
      <w:r>
        <w:t>Članak</w:t>
      </w:r>
      <w:r>
        <w:rPr>
          <w:spacing w:val="-5"/>
        </w:rPr>
        <w:t xml:space="preserve"> 3.</w:t>
      </w:r>
    </w:p>
    <w:p w14:paraId="6626AAD0" w14:textId="77777777" w:rsidR="001E072D" w:rsidRDefault="00FA12DE">
      <w:pPr>
        <w:pStyle w:val="Tijeloteksta"/>
        <w:ind w:left="0" w:right="4157"/>
        <w:jc w:val="right"/>
      </w:pPr>
      <w:r>
        <w:t>Prostor</w:t>
      </w:r>
      <w:r>
        <w:rPr>
          <w:spacing w:val="-4"/>
        </w:rPr>
        <w:t xml:space="preserve"> </w:t>
      </w:r>
      <w:r>
        <w:t>Grada</w:t>
      </w:r>
      <w:r>
        <w:rPr>
          <w:spacing w:val="-2"/>
        </w:rPr>
        <w:t xml:space="preserve"> </w:t>
      </w:r>
      <w:r>
        <w:t>Lepoglave se</w:t>
      </w:r>
      <w:r>
        <w:rPr>
          <w:spacing w:val="-2"/>
        </w:rPr>
        <w:t xml:space="preserve"> </w:t>
      </w:r>
      <w:r>
        <w:t>prema</w:t>
      </w:r>
      <w:r>
        <w:rPr>
          <w:spacing w:val="-2"/>
        </w:rPr>
        <w:t xml:space="preserve"> </w:t>
      </w:r>
      <w:r>
        <w:t>namjeni</w:t>
      </w:r>
      <w:r>
        <w:rPr>
          <w:spacing w:val="-1"/>
        </w:rPr>
        <w:t xml:space="preserve"> </w:t>
      </w:r>
      <w:r>
        <w:t>dijeli</w:t>
      </w:r>
      <w:r>
        <w:rPr>
          <w:spacing w:val="-1"/>
        </w:rPr>
        <w:t xml:space="preserve"> </w:t>
      </w:r>
      <w:r>
        <w:rPr>
          <w:spacing w:val="-5"/>
        </w:rPr>
        <w:t>na:</w:t>
      </w:r>
    </w:p>
    <w:p w14:paraId="7473D8B5" w14:textId="77777777" w:rsidR="001E072D" w:rsidRDefault="001E072D">
      <w:pPr>
        <w:pStyle w:val="Tijeloteksta"/>
        <w:ind w:left="0"/>
        <w:jc w:val="left"/>
      </w:pPr>
    </w:p>
    <w:p w14:paraId="1B4D8E38" w14:textId="77777777" w:rsidR="001E072D" w:rsidRDefault="00FA12DE">
      <w:pPr>
        <w:pStyle w:val="Odlomakpopisa"/>
        <w:numPr>
          <w:ilvl w:val="0"/>
          <w:numId w:val="293"/>
        </w:numPr>
        <w:tabs>
          <w:tab w:val="left" w:pos="501"/>
          <w:tab w:val="left" w:pos="549"/>
        </w:tabs>
        <w:ind w:right="156" w:hanging="284"/>
        <w:rPr>
          <w:sz w:val="24"/>
        </w:rPr>
      </w:pPr>
      <w:r>
        <w:rPr>
          <w:b/>
          <w:sz w:val="24"/>
        </w:rPr>
        <w:tab/>
        <w:t xml:space="preserve">POVRŠINE ZA RAZVOJ I UREĐENJE NASELJA </w:t>
      </w:r>
      <w:r>
        <w:rPr>
          <w:sz w:val="24"/>
        </w:rPr>
        <w:t xml:space="preserve">(s izdvojenim namjenama unutar </w:t>
      </w:r>
      <w:r>
        <w:rPr>
          <w:spacing w:val="-2"/>
          <w:sz w:val="24"/>
        </w:rPr>
        <w:t>naselja)</w:t>
      </w:r>
    </w:p>
    <w:p w14:paraId="0955B491" w14:textId="77777777" w:rsidR="001E072D" w:rsidRDefault="00FA12DE">
      <w:pPr>
        <w:pStyle w:val="Tijeloteksta"/>
        <w:ind w:left="458"/>
        <w:jc w:val="left"/>
      </w:pPr>
      <w:r>
        <w:t>GRAĐEVINSKA</w:t>
      </w:r>
      <w:r>
        <w:rPr>
          <w:spacing w:val="-7"/>
        </w:rPr>
        <w:t xml:space="preserve"> </w:t>
      </w:r>
      <w:r>
        <w:t>PODRUČJA</w:t>
      </w:r>
      <w:r>
        <w:rPr>
          <w:spacing w:val="-5"/>
        </w:rPr>
        <w:t xml:space="preserve"> </w:t>
      </w:r>
      <w:r>
        <w:t>NASELJA</w:t>
      </w:r>
      <w:r>
        <w:rPr>
          <w:spacing w:val="-4"/>
        </w:rPr>
        <w:t xml:space="preserve"> </w:t>
      </w:r>
      <w:r>
        <w:t>(u</w:t>
      </w:r>
      <w:r>
        <w:rPr>
          <w:spacing w:val="-4"/>
        </w:rPr>
        <w:t xml:space="preserve"> </w:t>
      </w:r>
      <w:r>
        <w:t>rezerviranim</w:t>
      </w:r>
      <w:r>
        <w:rPr>
          <w:spacing w:val="-3"/>
        </w:rPr>
        <w:t xml:space="preserve"> </w:t>
      </w:r>
      <w:r>
        <w:rPr>
          <w:spacing w:val="-2"/>
        </w:rPr>
        <w:t>namjenama)</w:t>
      </w:r>
    </w:p>
    <w:p w14:paraId="37FCD753" w14:textId="77777777" w:rsidR="001E072D" w:rsidRDefault="00FA12DE">
      <w:pPr>
        <w:pStyle w:val="Odlomakpopisa"/>
        <w:numPr>
          <w:ilvl w:val="1"/>
          <w:numId w:val="293"/>
        </w:numPr>
        <w:tabs>
          <w:tab w:val="left" w:pos="938"/>
        </w:tabs>
        <w:jc w:val="left"/>
        <w:rPr>
          <w:sz w:val="24"/>
        </w:rPr>
      </w:pPr>
      <w:r>
        <w:rPr>
          <w:sz w:val="24"/>
        </w:rPr>
        <w:t>Mješovita</w:t>
      </w:r>
      <w:r>
        <w:rPr>
          <w:spacing w:val="-2"/>
          <w:sz w:val="24"/>
        </w:rPr>
        <w:t xml:space="preserve"> namjena</w:t>
      </w:r>
    </w:p>
    <w:p w14:paraId="79DD4AEA" w14:textId="77777777" w:rsidR="001E072D" w:rsidRDefault="00FA12DE">
      <w:pPr>
        <w:pStyle w:val="Odlomakpopisa"/>
        <w:numPr>
          <w:ilvl w:val="1"/>
          <w:numId w:val="293"/>
        </w:numPr>
        <w:tabs>
          <w:tab w:val="left" w:pos="938"/>
        </w:tabs>
        <w:jc w:val="left"/>
        <w:rPr>
          <w:sz w:val="24"/>
        </w:rPr>
      </w:pPr>
      <w:r>
        <w:rPr>
          <w:sz w:val="24"/>
        </w:rPr>
        <w:t>Gospodarska</w:t>
      </w:r>
      <w:r>
        <w:rPr>
          <w:spacing w:val="-4"/>
          <w:sz w:val="24"/>
        </w:rPr>
        <w:t xml:space="preserve"> </w:t>
      </w:r>
      <w:r>
        <w:rPr>
          <w:spacing w:val="-2"/>
          <w:sz w:val="24"/>
        </w:rPr>
        <w:t>namjena</w:t>
      </w:r>
    </w:p>
    <w:p w14:paraId="398FE2F4" w14:textId="77777777" w:rsidR="001E072D" w:rsidRDefault="00FA12DE">
      <w:pPr>
        <w:pStyle w:val="Odlomakpopisa"/>
        <w:numPr>
          <w:ilvl w:val="1"/>
          <w:numId w:val="293"/>
        </w:numPr>
        <w:tabs>
          <w:tab w:val="left" w:pos="938"/>
        </w:tabs>
        <w:jc w:val="left"/>
        <w:rPr>
          <w:sz w:val="24"/>
        </w:rPr>
      </w:pPr>
      <w:r>
        <w:rPr>
          <w:sz w:val="24"/>
        </w:rPr>
        <w:t>Sportsko</w:t>
      </w:r>
      <w:r>
        <w:rPr>
          <w:spacing w:val="-4"/>
          <w:sz w:val="24"/>
        </w:rPr>
        <w:t xml:space="preserve"> </w:t>
      </w:r>
      <w:r>
        <w:rPr>
          <w:sz w:val="24"/>
        </w:rPr>
        <w:t>rekreacijska</w:t>
      </w:r>
      <w:r>
        <w:rPr>
          <w:spacing w:val="-2"/>
          <w:sz w:val="24"/>
        </w:rPr>
        <w:t xml:space="preserve"> </w:t>
      </w:r>
      <w:r>
        <w:rPr>
          <w:sz w:val="24"/>
        </w:rPr>
        <w:t>namjena</w:t>
      </w:r>
      <w:r>
        <w:rPr>
          <w:spacing w:val="-2"/>
          <w:sz w:val="24"/>
        </w:rPr>
        <w:t xml:space="preserve"> </w:t>
      </w:r>
      <w:r>
        <w:rPr>
          <w:sz w:val="24"/>
        </w:rPr>
        <w:t>i</w:t>
      </w:r>
      <w:r>
        <w:rPr>
          <w:spacing w:val="-1"/>
          <w:sz w:val="24"/>
        </w:rPr>
        <w:t xml:space="preserve"> </w:t>
      </w:r>
      <w:r>
        <w:rPr>
          <w:sz w:val="24"/>
        </w:rPr>
        <w:t>javne</w:t>
      </w:r>
      <w:r>
        <w:rPr>
          <w:spacing w:val="-2"/>
          <w:sz w:val="24"/>
        </w:rPr>
        <w:t xml:space="preserve"> </w:t>
      </w:r>
      <w:r>
        <w:rPr>
          <w:sz w:val="24"/>
        </w:rPr>
        <w:t>zelene</w:t>
      </w:r>
      <w:r>
        <w:rPr>
          <w:spacing w:val="-2"/>
          <w:sz w:val="24"/>
        </w:rPr>
        <w:t xml:space="preserve"> površine</w:t>
      </w:r>
    </w:p>
    <w:p w14:paraId="60026C80" w14:textId="77777777" w:rsidR="001E072D" w:rsidRDefault="00FA12DE">
      <w:pPr>
        <w:pStyle w:val="Odlomakpopisa"/>
        <w:numPr>
          <w:ilvl w:val="1"/>
          <w:numId w:val="293"/>
        </w:numPr>
        <w:tabs>
          <w:tab w:val="left" w:pos="938"/>
        </w:tabs>
        <w:spacing w:before="1"/>
        <w:jc w:val="left"/>
        <w:rPr>
          <w:sz w:val="24"/>
        </w:rPr>
      </w:pPr>
      <w:r>
        <w:rPr>
          <w:sz w:val="24"/>
        </w:rPr>
        <w:t>Javna</w:t>
      </w:r>
      <w:r>
        <w:rPr>
          <w:spacing w:val="-2"/>
          <w:sz w:val="24"/>
        </w:rPr>
        <w:t xml:space="preserve"> </w:t>
      </w:r>
      <w:r>
        <w:rPr>
          <w:sz w:val="24"/>
        </w:rPr>
        <w:t>i</w:t>
      </w:r>
      <w:r>
        <w:rPr>
          <w:spacing w:val="-1"/>
          <w:sz w:val="24"/>
        </w:rPr>
        <w:t xml:space="preserve"> </w:t>
      </w:r>
      <w:r>
        <w:rPr>
          <w:sz w:val="24"/>
        </w:rPr>
        <w:t>društvena</w:t>
      </w:r>
      <w:r>
        <w:rPr>
          <w:spacing w:val="-2"/>
          <w:sz w:val="24"/>
        </w:rPr>
        <w:t xml:space="preserve"> namjena</w:t>
      </w:r>
    </w:p>
    <w:p w14:paraId="58095DBD" w14:textId="77777777" w:rsidR="001E072D" w:rsidRDefault="00FA12DE">
      <w:pPr>
        <w:pStyle w:val="Odlomakpopisa"/>
        <w:numPr>
          <w:ilvl w:val="1"/>
          <w:numId w:val="293"/>
        </w:numPr>
        <w:tabs>
          <w:tab w:val="left" w:pos="938"/>
        </w:tabs>
        <w:jc w:val="left"/>
        <w:rPr>
          <w:sz w:val="24"/>
        </w:rPr>
      </w:pPr>
      <w:r>
        <w:rPr>
          <w:spacing w:val="-2"/>
          <w:sz w:val="24"/>
        </w:rPr>
        <w:t>Groblje</w:t>
      </w:r>
    </w:p>
    <w:p w14:paraId="7A5E036F" w14:textId="77777777" w:rsidR="001E072D" w:rsidRDefault="001E072D">
      <w:pPr>
        <w:rPr>
          <w:sz w:val="24"/>
        </w:rPr>
        <w:sectPr w:rsidR="001E072D">
          <w:pgSz w:w="11910" w:h="16850"/>
          <w:pgMar w:top="1340" w:right="1260" w:bottom="1160" w:left="1200" w:header="0" w:footer="971" w:gutter="0"/>
          <w:cols w:space="720"/>
        </w:sectPr>
      </w:pPr>
    </w:p>
    <w:p w14:paraId="03B6A91F" w14:textId="77777777" w:rsidR="001E072D" w:rsidRDefault="00FA12DE">
      <w:pPr>
        <w:pStyle w:val="Odlomakpopisa"/>
        <w:numPr>
          <w:ilvl w:val="1"/>
          <w:numId w:val="293"/>
        </w:numPr>
        <w:tabs>
          <w:tab w:val="left" w:pos="938"/>
        </w:tabs>
        <w:spacing w:before="76"/>
        <w:jc w:val="left"/>
        <w:rPr>
          <w:sz w:val="24"/>
        </w:rPr>
      </w:pPr>
      <w:r>
        <w:rPr>
          <w:sz w:val="24"/>
        </w:rPr>
        <w:lastRenderedPageBreak/>
        <w:t>Druge</w:t>
      </w:r>
      <w:r>
        <w:rPr>
          <w:spacing w:val="-5"/>
          <w:sz w:val="24"/>
        </w:rPr>
        <w:t xml:space="preserve"> </w:t>
      </w:r>
      <w:r>
        <w:rPr>
          <w:sz w:val="24"/>
        </w:rPr>
        <w:t>namjene</w:t>
      </w:r>
      <w:r>
        <w:rPr>
          <w:spacing w:val="-2"/>
          <w:sz w:val="24"/>
        </w:rPr>
        <w:t xml:space="preserve"> </w:t>
      </w:r>
      <w:r>
        <w:rPr>
          <w:sz w:val="24"/>
        </w:rPr>
        <w:t>unutar</w:t>
      </w:r>
      <w:r>
        <w:rPr>
          <w:spacing w:val="-2"/>
          <w:sz w:val="24"/>
        </w:rPr>
        <w:t xml:space="preserve"> </w:t>
      </w:r>
      <w:r>
        <w:rPr>
          <w:sz w:val="24"/>
        </w:rPr>
        <w:t>UPU-a</w:t>
      </w:r>
      <w:r>
        <w:rPr>
          <w:spacing w:val="-2"/>
          <w:sz w:val="24"/>
        </w:rPr>
        <w:t xml:space="preserve"> </w:t>
      </w:r>
      <w:r>
        <w:rPr>
          <w:sz w:val="24"/>
        </w:rPr>
        <w:t>dijela</w:t>
      </w:r>
      <w:r>
        <w:rPr>
          <w:spacing w:val="-2"/>
          <w:sz w:val="24"/>
        </w:rPr>
        <w:t xml:space="preserve"> </w:t>
      </w:r>
      <w:r>
        <w:rPr>
          <w:sz w:val="24"/>
        </w:rPr>
        <w:t>naselja</w:t>
      </w:r>
      <w:r>
        <w:rPr>
          <w:spacing w:val="-2"/>
          <w:sz w:val="24"/>
        </w:rPr>
        <w:t xml:space="preserve"> Lepoglave</w:t>
      </w:r>
    </w:p>
    <w:p w14:paraId="1182BE0A" w14:textId="77777777" w:rsidR="001E072D" w:rsidRDefault="001E072D">
      <w:pPr>
        <w:pStyle w:val="Tijeloteksta"/>
        <w:ind w:left="0"/>
        <w:jc w:val="left"/>
      </w:pPr>
    </w:p>
    <w:p w14:paraId="5FC14CD0" w14:textId="77777777" w:rsidR="001E072D" w:rsidRDefault="00FA12DE">
      <w:pPr>
        <w:pStyle w:val="Naslov4"/>
        <w:numPr>
          <w:ilvl w:val="0"/>
          <w:numId w:val="293"/>
        </w:numPr>
        <w:tabs>
          <w:tab w:val="left" w:pos="517"/>
        </w:tabs>
        <w:ind w:left="517" w:hanging="299"/>
      </w:pPr>
      <w:r>
        <w:t>POVRŠINE</w:t>
      </w:r>
      <w:r>
        <w:rPr>
          <w:spacing w:val="-5"/>
        </w:rPr>
        <w:t xml:space="preserve"> </w:t>
      </w:r>
      <w:r>
        <w:t>ZA</w:t>
      </w:r>
      <w:r>
        <w:rPr>
          <w:spacing w:val="-3"/>
        </w:rPr>
        <w:t xml:space="preserve"> </w:t>
      </w:r>
      <w:r>
        <w:t>RAZVOJ</w:t>
      </w:r>
      <w:r>
        <w:rPr>
          <w:spacing w:val="-2"/>
        </w:rPr>
        <w:t xml:space="preserve"> </w:t>
      </w:r>
      <w:r>
        <w:t>I</w:t>
      </w:r>
      <w:r>
        <w:rPr>
          <w:spacing w:val="-3"/>
        </w:rPr>
        <w:t xml:space="preserve"> </w:t>
      </w:r>
      <w:r>
        <w:t>UREĐENJE</w:t>
      </w:r>
      <w:r>
        <w:rPr>
          <w:spacing w:val="-2"/>
        </w:rPr>
        <w:t xml:space="preserve"> </w:t>
      </w:r>
      <w:r>
        <w:t>PROSTORA</w:t>
      </w:r>
      <w:r>
        <w:rPr>
          <w:spacing w:val="-3"/>
        </w:rPr>
        <w:t xml:space="preserve"> </w:t>
      </w:r>
      <w:r>
        <w:rPr>
          <w:spacing w:val="-2"/>
        </w:rPr>
        <w:t>IZVAN</w:t>
      </w:r>
    </w:p>
    <w:p w14:paraId="15ACB6D5" w14:textId="77777777" w:rsidR="001E072D" w:rsidRDefault="00FA12DE">
      <w:pPr>
        <w:spacing w:before="1"/>
        <w:ind w:left="518"/>
        <w:rPr>
          <w:b/>
          <w:sz w:val="24"/>
        </w:rPr>
      </w:pPr>
      <w:r>
        <w:rPr>
          <w:b/>
          <w:spacing w:val="-2"/>
          <w:sz w:val="24"/>
        </w:rPr>
        <w:t>NASELJA</w:t>
      </w:r>
    </w:p>
    <w:p w14:paraId="1DEED91B" w14:textId="77777777" w:rsidR="001E072D" w:rsidRDefault="00FA12DE">
      <w:pPr>
        <w:pStyle w:val="Tijeloteksta"/>
        <w:ind w:left="518"/>
        <w:jc w:val="left"/>
      </w:pPr>
      <w:r>
        <w:t>IZDVOJENA</w:t>
      </w:r>
      <w:r>
        <w:rPr>
          <w:spacing w:val="-8"/>
        </w:rPr>
        <w:t xml:space="preserve"> </w:t>
      </w:r>
      <w:r>
        <w:t>GRAĐEVINSKA</w:t>
      </w:r>
      <w:r>
        <w:rPr>
          <w:spacing w:val="-6"/>
        </w:rPr>
        <w:t xml:space="preserve"> </w:t>
      </w:r>
      <w:r>
        <w:t>PODRUČJA</w:t>
      </w:r>
      <w:r>
        <w:rPr>
          <w:spacing w:val="-4"/>
        </w:rPr>
        <w:t xml:space="preserve"> </w:t>
      </w:r>
      <w:r>
        <w:t>IZVAN</w:t>
      </w:r>
      <w:r>
        <w:rPr>
          <w:spacing w:val="-5"/>
        </w:rPr>
        <w:t xml:space="preserve"> </w:t>
      </w:r>
      <w:r>
        <w:rPr>
          <w:spacing w:val="-2"/>
        </w:rPr>
        <w:t>NASELJA</w:t>
      </w:r>
    </w:p>
    <w:p w14:paraId="6F0B9E79" w14:textId="77777777" w:rsidR="001E072D" w:rsidRDefault="00FA12DE">
      <w:pPr>
        <w:pStyle w:val="Odlomakpopisa"/>
        <w:numPr>
          <w:ilvl w:val="1"/>
          <w:numId w:val="293"/>
        </w:numPr>
        <w:tabs>
          <w:tab w:val="left" w:pos="938"/>
        </w:tabs>
        <w:jc w:val="left"/>
        <w:rPr>
          <w:sz w:val="24"/>
        </w:rPr>
      </w:pPr>
      <w:r>
        <w:rPr>
          <w:sz w:val="24"/>
        </w:rPr>
        <w:t>Gospodarska</w:t>
      </w:r>
      <w:r>
        <w:rPr>
          <w:spacing w:val="-5"/>
          <w:sz w:val="24"/>
        </w:rPr>
        <w:t xml:space="preserve"> </w:t>
      </w:r>
      <w:r>
        <w:rPr>
          <w:sz w:val="24"/>
        </w:rPr>
        <w:t>namjena</w:t>
      </w:r>
      <w:r>
        <w:rPr>
          <w:spacing w:val="-2"/>
          <w:sz w:val="24"/>
        </w:rPr>
        <w:t xml:space="preserve"> </w:t>
      </w:r>
      <w:r>
        <w:rPr>
          <w:sz w:val="24"/>
        </w:rPr>
        <w:t>– proizvodna,</w:t>
      </w:r>
      <w:r>
        <w:rPr>
          <w:spacing w:val="-1"/>
          <w:sz w:val="24"/>
        </w:rPr>
        <w:t xml:space="preserve"> </w:t>
      </w:r>
      <w:r>
        <w:rPr>
          <w:sz w:val="24"/>
        </w:rPr>
        <w:t>poslovna,</w:t>
      </w:r>
      <w:r>
        <w:rPr>
          <w:spacing w:val="-1"/>
          <w:sz w:val="24"/>
        </w:rPr>
        <w:t xml:space="preserve"> </w:t>
      </w:r>
      <w:r>
        <w:rPr>
          <w:sz w:val="24"/>
        </w:rPr>
        <w:t>ugostiteljsko-</w:t>
      </w:r>
      <w:r>
        <w:rPr>
          <w:spacing w:val="-2"/>
          <w:sz w:val="24"/>
        </w:rPr>
        <w:t>turistička</w:t>
      </w:r>
    </w:p>
    <w:p w14:paraId="2BCB749B" w14:textId="77777777" w:rsidR="001E072D" w:rsidRDefault="00FA12DE">
      <w:pPr>
        <w:pStyle w:val="Odlomakpopisa"/>
        <w:numPr>
          <w:ilvl w:val="1"/>
          <w:numId w:val="293"/>
        </w:numPr>
        <w:tabs>
          <w:tab w:val="left" w:pos="938"/>
        </w:tabs>
        <w:jc w:val="left"/>
        <w:rPr>
          <w:sz w:val="24"/>
        </w:rPr>
      </w:pPr>
      <w:r>
        <w:rPr>
          <w:sz w:val="24"/>
        </w:rPr>
        <w:t>Sportsko-rekreacijska</w:t>
      </w:r>
      <w:r>
        <w:rPr>
          <w:spacing w:val="-3"/>
          <w:sz w:val="24"/>
        </w:rPr>
        <w:t xml:space="preserve"> </w:t>
      </w:r>
      <w:r>
        <w:rPr>
          <w:sz w:val="24"/>
        </w:rPr>
        <w:t>namjena</w:t>
      </w:r>
      <w:r>
        <w:rPr>
          <w:spacing w:val="-3"/>
          <w:sz w:val="24"/>
        </w:rPr>
        <w:t xml:space="preserve"> </w:t>
      </w:r>
      <w:r>
        <w:rPr>
          <w:sz w:val="24"/>
        </w:rPr>
        <w:t>i</w:t>
      </w:r>
      <w:r>
        <w:rPr>
          <w:spacing w:val="-1"/>
          <w:sz w:val="24"/>
        </w:rPr>
        <w:t xml:space="preserve"> </w:t>
      </w:r>
      <w:r>
        <w:rPr>
          <w:sz w:val="24"/>
        </w:rPr>
        <w:t>javne</w:t>
      </w:r>
      <w:r>
        <w:rPr>
          <w:spacing w:val="-3"/>
          <w:sz w:val="24"/>
        </w:rPr>
        <w:t xml:space="preserve"> </w:t>
      </w:r>
      <w:r>
        <w:rPr>
          <w:sz w:val="24"/>
        </w:rPr>
        <w:t>zelene</w:t>
      </w:r>
      <w:r>
        <w:rPr>
          <w:spacing w:val="-2"/>
          <w:sz w:val="24"/>
        </w:rPr>
        <w:t xml:space="preserve"> površine</w:t>
      </w:r>
    </w:p>
    <w:p w14:paraId="37452079" w14:textId="77777777" w:rsidR="001E072D" w:rsidRDefault="00FA12DE">
      <w:pPr>
        <w:pStyle w:val="Odlomakpopisa"/>
        <w:numPr>
          <w:ilvl w:val="1"/>
          <w:numId w:val="293"/>
        </w:numPr>
        <w:tabs>
          <w:tab w:val="left" w:pos="938"/>
        </w:tabs>
        <w:jc w:val="left"/>
        <w:rPr>
          <w:sz w:val="24"/>
        </w:rPr>
      </w:pPr>
      <w:r>
        <w:rPr>
          <w:sz w:val="24"/>
        </w:rPr>
        <w:t>Posebna</w:t>
      </w:r>
      <w:r>
        <w:rPr>
          <w:spacing w:val="-2"/>
          <w:sz w:val="24"/>
        </w:rPr>
        <w:t xml:space="preserve"> namjena</w:t>
      </w:r>
    </w:p>
    <w:p w14:paraId="71FB8457" w14:textId="77777777" w:rsidR="001E072D" w:rsidRDefault="00FA12DE">
      <w:pPr>
        <w:pStyle w:val="Odlomakpopisa"/>
        <w:numPr>
          <w:ilvl w:val="1"/>
          <w:numId w:val="293"/>
        </w:numPr>
        <w:tabs>
          <w:tab w:val="left" w:pos="938"/>
        </w:tabs>
        <w:jc w:val="left"/>
        <w:rPr>
          <w:sz w:val="24"/>
        </w:rPr>
      </w:pPr>
      <w:r>
        <w:rPr>
          <w:sz w:val="24"/>
        </w:rPr>
        <w:t>Javna</w:t>
      </w:r>
      <w:r>
        <w:rPr>
          <w:spacing w:val="-4"/>
          <w:sz w:val="24"/>
        </w:rPr>
        <w:t xml:space="preserve"> </w:t>
      </w:r>
      <w:r>
        <w:rPr>
          <w:sz w:val="24"/>
        </w:rPr>
        <w:t>i društvena</w:t>
      </w:r>
      <w:r>
        <w:rPr>
          <w:spacing w:val="-1"/>
          <w:sz w:val="24"/>
        </w:rPr>
        <w:t xml:space="preserve"> </w:t>
      </w:r>
      <w:r>
        <w:rPr>
          <w:sz w:val="24"/>
        </w:rPr>
        <w:t>namjena</w:t>
      </w:r>
      <w:r>
        <w:rPr>
          <w:spacing w:val="-1"/>
          <w:sz w:val="24"/>
        </w:rPr>
        <w:t xml:space="preserve"> </w:t>
      </w:r>
      <w:r>
        <w:rPr>
          <w:sz w:val="24"/>
        </w:rPr>
        <w:t xml:space="preserve">– </w:t>
      </w:r>
      <w:r>
        <w:rPr>
          <w:spacing w:val="-2"/>
          <w:sz w:val="24"/>
        </w:rPr>
        <w:t>vjerska</w:t>
      </w:r>
    </w:p>
    <w:p w14:paraId="5910FB42" w14:textId="77777777" w:rsidR="001E072D" w:rsidRDefault="00FA12DE">
      <w:pPr>
        <w:pStyle w:val="Odlomakpopisa"/>
        <w:numPr>
          <w:ilvl w:val="1"/>
          <w:numId w:val="293"/>
        </w:numPr>
        <w:tabs>
          <w:tab w:val="left" w:pos="938"/>
        </w:tabs>
        <w:jc w:val="left"/>
        <w:rPr>
          <w:sz w:val="24"/>
        </w:rPr>
      </w:pPr>
      <w:r>
        <w:rPr>
          <w:spacing w:val="-2"/>
          <w:sz w:val="24"/>
        </w:rPr>
        <w:t>Groblja</w:t>
      </w:r>
    </w:p>
    <w:p w14:paraId="7B840457" w14:textId="77777777" w:rsidR="001E072D" w:rsidRDefault="00FA12DE">
      <w:pPr>
        <w:pStyle w:val="Tijeloteksta"/>
        <w:spacing w:before="276"/>
        <w:ind w:left="491"/>
        <w:jc w:val="left"/>
      </w:pPr>
      <w:r>
        <w:t>STRUKTURE</w:t>
      </w:r>
      <w:r>
        <w:rPr>
          <w:spacing w:val="-7"/>
        </w:rPr>
        <w:t xml:space="preserve"> </w:t>
      </w:r>
      <w:r>
        <w:t>IZVAN</w:t>
      </w:r>
      <w:r>
        <w:rPr>
          <w:spacing w:val="-7"/>
        </w:rPr>
        <w:t xml:space="preserve"> </w:t>
      </w:r>
      <w:r>
        <w:t>GRAĐEVINSKOG</w:t>
      </w:r>
      <w:r>
        <w:rPr>
          <w:spacing w:val="-6"/>
        </w:rPr>
        <w:t xml:space="preserve"> </w:t>
      </w:r>
      <w:r>
        <w:rPr>
          <w:spacing w:val="-2"/>
        </w:rPr>
        <w:t>PODRUČJA</w:t>
      </w:r>
    </w:p>
    <w:p w14:paraId="12A776FE" w14:textId="77777777" w:rsidR="001E072D" w:rsidRDefault="00FA12DE">
      <w:pPr>
        <w:pStyle w:val="Odlomakpopisa"/>
        <w:numPr>
          <w:ilvl w:val="1"/>
          <w:numId w:val="293"/>
        </w:numPr>
        <w:tabs>
          <w:tab w:val="left" w:pos="938"/>
        </w:tabs>
        <w:jc w:val="left"/>
        <w:rPr>
          <w:sz w:val="24"/>
        </w:rPr>
      </w:pPr>
      <w:r>
        <w:rPr>
          <w:sz w:val="24"/>
        </w:rPr>
        <w:t>Gospodarska</w:t>
      </w:r>
      <w:r>
        <w:rPr>
          <w:spacing w:val="-4"/>
          <w:sz w:val="24"/>
        </w:rPr>
        <w:t xml:space="preserve"> </w:t>
      </w:r>
      <w:r>
        <w:rPr>
          <w:spacing w:val="-2"/>
          <w:sz w:val="24"/>
        </w:rPr>
        <w:t>namjena</w:t>
      </w:r>
    </w:p>
    <w:p w14:paraId="3D8CABA4" w14:textId="77777777" w:rsidR="001E072D" w:rsidRDefault="00FA12DE">
      <w:pPr>
        <w:pStyle w:val="Odlomakpopisa"/>
        <w:numPr>
          <w:ilvl w:val="2"/>
          <w:numId w:val="293"/>
        </w:numPr>
        <w:tabs>
          <w:tab w:val="left" w:pos="1351"/>
        </w:tabs>
        <w:ind w:right="155"/>
        <w:jc w:val="left"/>
        <w:rPr>
          <w:sz w:val="24"/>
        </w:rPr>
      </w:pPr>
      <w:r>
        <w:rPr>
          <w:sz w:val="24"/>
        </w:rPr>
        <w:t>površine</w:t>
      </w:r>
      <w:r>
        <w:rPr>
          <w:spacing w:val="40"/>
          <w:sz w:val="24"/>
        </w:rPr>
        <w:t xml:space="preserve"> </w:t>
      </w:r>
      <w:r>
        <w:rPr>
          <w:sz w:val="24"/>
        </w:rPr>
        <w:t>za</w:t>
      </w:r>
      <w:r>
        <w:rPr>
          <w:spacing w:val="40"/>
          <w:sz w:val="24"/>
        </w:rPr>
        <w:t xml:space="preserve"> </w:t>
      </w:r>
      <w:r>
        <w:rPr>
          <w:sz w:val="24"/>
        </w:rPr>
        <w:t>istraživanje</w:t>
      </w:r>
      <w:r>
        <w:rPr>
          <w:spacing w:val="40"/>
          <w:sz w:val="24"/>
        </w:rPr>
        <w:t xml:space="preserve"> </w:t>
      </w:r>
      <w:r>
        <w:rPr>
          <w:sz w:val="24"/>
        </w:rPr>
        <w:t>i</w:t>
      </w:r>
      <w:r>
        <w:rPr>
          <w:spacing w:val="40"/>
          <w:sz w:val="24"/>
        </w:rPr>
        <w:t xml:space="preserve"> </w:t>
      </w:r>
      <w:r>
        <w:rPr>
          <w:sz w:val="24"/>
        </w:rPr>
        <w:t>iskorištavanje</w:t>
      </w:r>
      <w:r>
        <w:rPr>
          <w:spacing w:val="40"/>
          <w:sz w:val="24"/>
        </w:rPr>
        <w:t xml:space="preserve"> </w:t>
      </w:r>
      <w:r>
        <w:rPr>
          <w:sz w:val="24"/>
        </w:rPr>
        <w:t>mineralnih</w:t>
      </w:r>
      <w:r>
        <w:rPr>
          <w:spacing w:val="40"/>
          <w:sz w:val="24"/>
        </w:rPr>
        <w:t xml:space="preserve"> </w:t>
      </w:r>
      <w:r>
        <w:rPr>
          <w:sz w:val="24"/>
        </w:rPr>
        <w:t>sirovina,</w:t>
      </w:r>
      <w:r>
        <w:rPr>
          <w:spacing w:val="40"/>
          <w:sz w:val="24"/>
        </w:rPr>
        <w:t xml:space="preserve"> </w:t>
      </w:r>
      <w:r>
        <w:rPr>
          <w:sz w:val="24"/>
        </w:rPr>
        <w:t>te</w:t>
      </w:r>
      <w:r>
        <w:rPr>
          <w:spacing w:val="40"/>
          <w:sz w:val="24"/>
        </w:rPr>
        <w:t xml:space="preserve"> </w:t>
      </w:r>
      <w:r>
        <w:rPr>
          <w:sz w:val="24"/>
        </w:rPr>
        <w:t>ugljikovodika</w:t>
      </w:r>
      <w:r>
        <w:rPr>
          <w:spacing w:val="40"/>
          <w:sz w:val="24"/>
        </w:rPr>
        <w:t xml:space="preserve"> </w:t>
      </w:r>
      <w:r>
        <w:rPr>
          <w:sz w:val="24"/>
        </w:rPr>
        <w:t>i geotermalnih voda</w:t>
      </w:r>
    </w:p>
    <w:p w14:paraId="58A1835A" w14:textId="77777777" w:rsidR="001E072D" w:rsidRDefault="00FA12DE">
      <w:pPr>
        <w:pStyle w:val="Odlomakpopisa"/>
        <w:numPr>
          <w:ilvl w:val="2"/>
          <w:numId w:val="293"/>
        </w:numPr>
        <w:tabs>
          <w:tab w:val="left" w:pos="1351"/>
        </w:tabs>
        <w:jc w:val="left"/>
        <w:rPr>
          <w:sz w:val="24"/>
        </w:rPr>
      </w:pPr>
      <w:r>
        <w:rPr>
          <w:sz w:val="24"/>
        </w:rPr>
        <w:t>površine</w:t>
      </w:r>
      <w:r>
        <w:rPr>
          <w:spacing w:val="-5"/>
          <w:sz w:val="24"/>
        </w:rPr>
        <w:t xml:space="preserve"> </w:t>
      </w:r>
      <w:r>
        <w:rPr>
          <w:sz w:val="24"/>
        </w:rPr>
        <w:t>i</w:t>
      </w:r>
      <w:r>
        <w:rPr>
          <w:spacing w:val="-1"/>
          <w:sz w:val="24"/>
        </w:rPr>
        <w:t xml:space="preserve"> </w:t>
      </w:r>
      <w:r>
        <w:rPr>
          <w:sz w:val="24"/>
        </w:rPr>
        <w:t>građevine</w:t>
      </w:r>
      <w:r>
        <w:rPr>
          <w:spacing w:val="-2"/>
          <w:sz w:val="24"/>
        </w:rPr>
        <w:t xml:space="preserve"> </w:t>
      </w:r>
      <w:r>
        <w:rPr>
          <w:sz w:val="24"/>
        </w:rPr>
        <w:t>u funkciji</w:t>
      </w:r>
      <w:r>
        <w:rPr>
          <w:spacing w:val="-1"/>
          <w:sz w:val="24"/>
        </w:rPr>
        <w:t xml:space="preserve"> </w:t>
      </w:r>
      <w:r>
        <w:rPr>
          <w:sz w:val="24"/>
        </w:rPr>
        <w:t>obavljanja</w:t>
      </w:r>
      <w:r>
        <w:rPr>
          <w:spacing w:val="-2"/>
          <w:sz w:val="24"/>
        </w:rPr>
        <w:t xml:space="preserve"> </w:t>
      </w:r>
      <w:r>
        <w:rPr>
          <w:sz w:val="24"/>
        </w:rPr>
        <w:t>poljoprivrednih</w:t>
      </w:r>
      <w:r>
        <w:rPr>
          <w:spacing w:val="-1"/>
          <w:sz w:val="24"/>
        </w:rPr>
        <w:t xml:space="preserve"> </w:t>
      </w:r>
      <w:r>
        <w:rPr>
          <w:spacing w:val="-2"/>
          <w:sz w:val="24"/>
        </w:rPr>
        <w:t>djelatnosti</w:t>
      </w:r>
    </w:p>
    <w:p w14:paraId="4738E631" w14:textId="77777777" w:rsidR="001E072D" w:rsidRDefault="00FA12DE">
      <w:pPr>
        <w:pStyle w:val="Odlomakpopisa"/>
        <w:numPr>
          <w:ilvl w:val="2"/>
          <w:numId w:val="293"/>
        </w:numPr>
        <w:tabs>
          <w:tab w:val="left" w:pos="1351"/>
        </w:tabs>
        <w:jc w:val="left"/>
        <w:rPr>
          <w:sz w:val="24"/>
        </w:rPr>
      </w:pPr>
      <w:r>
        <w:rPr>
          <w:sz w:val="24"/>
        </w:rPr>
        <w:t>građevine</w:t>
      </w:r>
      <w:r>
        <w:rPr>
          <w:spacing w:val="-5"/>
          <w:sz w:val="24"/>
        </w:rPr>
        <w:t xml:space="preserve"> </w:t>
      </w:r>
      <w:r>
        <w:rPr>
          <w:sz w:val="24"/>
        </w:rPr>
        <w:t>u funkciji</w:t>
      </w:r>
      <w:r>
        <w:rPr>
          <w:spacing w:val="-2"/>
          <w:sz w:val="24"/>
        </w:rPr>
        <w:t xml:space="preserve"> </w:t>
      </w:r>
      <w:r>
        <w:rPr>
          <w:sz w:val="24"/>
        </w:rPr>
        <w:t>lova i</w:t>
      </w:r>
      <w:r>
        <w:rPr>
          <w:spacing w:val="-2"/>
          <w:sz w:val="24"/>
        </w:rPr>
        <w:t xml:space="preserve"> </w:t>
      </w:r>
      <w:r>
        <w:rPr>
          <w:sz w:val="24"/>
        </w:rPr>
        <w:t>gospodarenja</w:t>
      </w:r>
      <w:r>
        <w:rPr>
          <w:spacing w:val="-2"/>
          <w:sz w:val="24"/>
        </w:rPr>
        <w:t xml:space="preserve"> šumama</w:t>
      </w:r>
    </w:p>
    <w:p w14:paraId="6CE3BF1D" w14:textId="77777777" w:rsidR="001E072D" w:rsidRDefault="00FA12DE">
      <w:pPr>
        <w:pStyle w:val="Odlomakpopisa"/>
        <w:numPr>
          <w:ilvl w:val="2"/>
          <w:numId w:val="293"/>
        </w:numPr>
        <w:tabs>
          <w:tab w:val="left" w:pos="1351"/>
        </w:tabs>
        <w:jc w:val="left"/>
        <w:rPr>
          <w:sz w:val="24"/>
        </w:rPr>
      </w:pPr>
      <w:r>
        <w:rPr>
          <w:sz w:val="24"/>
        </w:rPr>
        <w:t>zahvati</w:t>
      </w:r>
      <w:r>
        <w:rPr>
          <w:spacing w:val="-1"/>
          <w:sz w:val="24"/>
        </w:rPr>
        <w:t xml:space="preserve"> </w:t>
      </w:r>
      <w:r>
        <w:rPr>
          <w:sz w:val="24"/>
        </w:rPr>
        <w:t>u</w:t>
      </w:r>
      <w:r>
        <w:rPr>
          <w:spacing w:val="-1"/>
          <w:sz w:val="24"/>
        </w:rPr>
        <w:t xml:space="preserve"> </w:t>
      </w:r>
      <w:r>
        <w:rPr>
          <w:sz w:val="24"/>
        </w:rPr>
        <w:t>prostoru</w:t>
      </w:r>
      <w:r>
        <w:rPr>
          <w:spacing w:val="-1"/>
          <w:sz w:val="24"/>
        </w:rPr>
        <w:t xml:space="preserve"> </w:t>
      </w:r>
      <w:r>
        <w:rPr>
          <w:sz w:val="24"/>
        </w:rPr>
        <w:t>za</w:t>
      </w:r>
      <w:r>
        <w:rPr>
          <w:spacing w:val="-2"/>
          <w:sz w:val="24"/>
        </w:rPr>
        <w:t xml:space="preserve"> </w:t>
      </w:r>
      <w:r>
        <w:rPr>
          <w:sz w:val="24"/>
        </w:rPr>
        <w:t xml:space="preserve">robinzonski </w:t>
      </w:r>
      <w:r>
        <w:rPr>
          <w:spacing w:val="-2"/>
          <w:sz w:val="24"/>
        </w:rPr>
        <w:t>smještaj</w:t>
      </w:r>
    </w:p>
    <w:p w14:paraId="7827A927" w14:textId="77777777" w:rsidR="001E072D" w:rsidRDefault="00FA12DE">
      <w:pPr>
        <w:pStyle w:val="Odlomakpopisa"/>
        <w:numPr>
          <w:ilvl w:val="1"/>
          <w:numId w:val="293"/>
        </w:numPr>
        <w:tabs>
          <w:tab w:val="left" w:pos="938"/>
        </w:tabs>
        <w:jc w:val="left"/>
        <w:rPr>
          <w:sz w:val="24"/>
        </w:rPr>
      </w:pPr>
      <w:r>
        <w:rPr>
          <w:sz w:val="24"/>
        </w:rPr>
        <w:t>stambene</w:t>
      </w:r>
      <w:r>
        <w:rPr>
          <w:spacing w:val="58"/>
          <w:sz w:val="24"/>
        </w:rPr>
        <w:t xml:space="preserve"> </w:t>
      </w:r>
      <w:r>
        <w:rPr>
          <w:sz w:val="24"/>
        </w:rPr>
        <w:t>i</w:t>
      </w:r>
      <w:r>
        <w:rPr>
          <w:spacing w:val="59"/>
          <w:sz w:val="24"/>
        </w:rPr>
        <w:t xml:space="preserve"> </w:t>
      </w:r>
      <w:r>
        <w:rPr>
          <w:sz w:val="24"/>
        </w:rPr>
        <w:t>pomoćne</w:t>
      </w:r>
      <w:r>
        <w:rPr>
          <w:spacing w:val="58"/>
          <w:sz w:val="24"/>
        </w:rPr>
        <w:t xml:space="preserve"> </w:t>
      </w:r>
      <w:r>
        <w:rPr>
          <w:sz w:val="24"/>
        </w:rPr>
        <w:t>građevine</w:t>
      </w:r>
      <w:r>
        <w:rPr>
          <w:spacing w:val="59"/>
          <w:sz w:val="24"/>
        </w:rPr>
        <w:t xml:space="preserve"> </w:t>
      </w:r>
      <w:r>
        <w:rPr>
          <w:sz w:val="24"/>
        </w:rPr>
        <w:t>za</w:t>
      </w:r>
      <w:r>
        <w:rPr>
          <w:spacing w:val="58"/>
          <w:sz w:val="24"/>
        </w:rPr>
        <w:t xml:space="preserve"> </w:t>
      </w:r>
      <w:r>
        <w:rPr>
          <w:sz w:val="24"/>
        </w:rPr>
        <w:t>vlastite</w:t>
      </w:r>
      <w:r>
        <w:rPr>
          <w:spacing w:val="58"/>
          <w:sz w:val="24"/>
        </w:rPr>
        <w:t xml:space="preserve"> </w:t>
      </w:r>
      <w:r>
        <w:rPr>
          <w:sz w:val="24"/>
        </w:rPr>
        <w:t>(osobne)</w:t>
      </w:r>
      <w:r>
        <w:rPr>
          <w:spacing w:val="58"/>
          <w:sz w:val="24"/>
        </w:rPr>
        <w:t xml:space="preserve"> </w:t>
      </w:r>
      <w:r>
        <w:rPr>
          <w:sz w:val="24"/>
        </w:rPr>
        <w:t>potrebe</w:t>
      </w:r>
      <w:r>
        <w:rPr>
          <w:spacing w:val="59"/>
          <w:sz w:val="24"/>
        </w:rPr>
        <w:t xml:space="preserve"> </w:t>
      </w:r>
      <w:r>
        <w:rPr>
          <w:sz w:val="24"/>
        </w:rPr>
        <w:t>i</w:t>
      </w:r>
      <w:r>
        <w:rPr>
          <w:spacing w:val="59"/>
          <w:sz w:val="24"/>
        </w:rPr>
        <w:t xml:space="preserve"> </w:t>
      </w:r>
      <w:r>
        <w:rPr>
          <w:sz w:val="24"/>
        </w:rPr>
        <w:t>za</w:t>
      </w:r>
      <w:r>
        <w:rPr>
          <w:spacing w:val="58"/>
          <w:sz w:val="24"/>
        </w:rPr>
        <w:t xml:space="preserve"> </w:t>
      </w:r>
      <w:r>
        <w:rPr>
          <w:sz w:val="24"/>
        </w:rPr>
        <w:t>potrebe</w:t>
      </w:r>
      <w:r>
        <w:rPr>
          <w:spacing w:val="59"/>
          <w:sz w:val="24"/>
        </w:rPr>
        <w:t xml:space="preserve"> </w:t>
      </w:r>
      <w:r>
        <w:rPr>
          <w:spacing w:val="-2"/>
          <w:sz w:val="24"/>
        </w:rPr>
        <w:t>seoskog</w:t>
      </w:r>
    </w:p>
    <w:p w14:paraId="2491337B" w14:textId="77777777" w:rsidR="001E072D" w:rsidRDefault="00FA12DE">
      <w:pPr>
        <w:pStyle w:val="Tijeloteksta"/>
        <w:ind w:left="938"/>
        <w:jc w:val="left"/>
      </w:pPr>
      <w:r>
        <w:rPr>
          <w:spacing w:val="-2"/>
        </w:rPr>
        <w:t>turizma</w:t>
      </w:r>
    </w:p>
    <w:p w14:paraId="7170C854" w14:textId="77777777" w:rsidR="001E072D" w:rsidRDefault="00FA12DE">
      <w:pPr>
        <w:pStyle w:val="Odlomakpopisa"/>
        <w:numPr>
          <w:ilvl w:val="1"/>
          <w:numId w:val="293"/>
        </w:numPr>
        <w:tabs>
          <w:tab w:val="left" w:pos="938"/>
        </w:tabs>
        <w:jc w:val="left"/>
        <w:rPr>
          <w:sz w:val="24"/>
        </w:rPr>
      </w:pPr>
      <w:r>
        <w:rPr>
          <w:sz w:val="24"/>
        </w:rPr>
        <w:t>Sportsko-rekreacijska</w:t>
      </w:r>
      <w:r>
        <w:rPr>
          <w:spacing w:val="-3"/>
          <w:sz w:val="24"/>
        </w:rPr>
        <w:t xml:space="preserve"> </w:t>
      </w:r>
      <w:r>
        <w:rPr>
          <w:sz w:val="24"/>
        </w:rPr>
        <w:t>igrališta</w:t>
      </w:r>
      <w:r>
        <w:rPr>
          <w:spacing w:val="-3"/>
          <w:sz w:val="24"/>
        </w:rPr>
        <w:t xml:space="preserve"> </w:t>
      </w:r>
      <w:r>
        <w:rPr>
          <w:sz w:val="24"/>
        </w:rPr>
        <w:t>na</w:t>
      </w:r>
      <w:r>
        <w:rPr>
          <w:spacing w:val="-2"/>
          <w:sz w:val="24"/>
        </w:rPr>
        <w:t xml:space="preserve"> </w:t>
      </w:r>
      <w:r>
        <w:rPr>
          <w:sz w:val="24"/>
        </w:rPr>
        <w:t>otvorenom</w:t>
      </w:r>
      <w:r>
        <w:rPr>
          <w:spacing w:val="-2"/>
          <w:sz w:val="24"/>
        </w:rPr>
        <w:t xml:space="preserve"> </w:t>
      </w:r>
      <w:r>
        <w:rPr>
          <w:sz w:val="24"/>
        </w:rPr>
        <w:t>s</w:t>
      </w:r>
      <w:r>
        <w:rPr>
          <w:spacing w:val="-2"/>
          <w:sz w:val="24"/>
        </w:rPr>
        <w:t xml:space="preserve"> </w:t>
      </w:r>
      <w:r>
        <w:rPr>
          <w:sz w:val="24"/>
        </w:rPr>
        <w:t>pratećim</w:t>
      </w:r>
      <w:r>
        <w:rPr>
          <w:spacing w:val="-1"/>
          <w:sz w:val="24"/>
        </w:rPr>
        <w:t xml:space="preserve"> </w:t>
      </w:r>
      <w:r>
        <w:rPr>
          <w:spacing w:val="-2"/>
          <w:sz w:val="24"/>
        </w:rPr>
        <w:t>zgradama</w:t>
      </w:r>
    </w:p>
    <w:p w14:paraId="0EC225C5" w14:textId="77777777" w:rsidR="001E072D" w:rsidRDefault="00FA12DE">
      <w:pPr>
        <w:pStyle w:val="Odlomakpopisa"/>
        <w:numPr>
          <w:ilvl w:val="1"/>
          <w:numId w:val="293"/>
        </w:numPr>
        <w:tabs>
          <w:tab w:val="left" w:pos="938"/>
        </w:tabs>
        <w:jc w:val="left"/>
        <w:rPr>
          <w:sz w:val="24"/>
        </w:rPr>
      </w:pPr>
      <w:r>
        <w:rPr>
          <w:sz w:val="24"/>
        </w:rPr>
        <w:t>Infrastrukturni</w:t>
      </w:r>
      <w:r>
        <w:rPr>
          <w:spacing w:val="-3"/>
          <w:sz w:val="24"/>
        </w:rPr>
        <w:t xml:space="preserve"> </w:t>
      </w:r>
      <w:r>
        <w:rPr>
          <w:sz w:val="24"/>
        </w:rPr>
        <w:t>sustavi</w:t>
      </w:r>
      <w:r>
        <w:rPr>
          <w:spacing w:val="-3"/>
          <w:sz w:val="24"/>
        </w:rPr>
        <w:t xml:space="preserve"> </w:t>
      </w:r>
      <w:r>
        <w:rPr>
          <w:sz w:val="24"/>
        </w:rPr>
        <w:t>i</w:t>
      </w:r>
      <w:r>
        <w:rPr>
          <w:spacing w:val="-3"/>
          <w:sz w:val="24"/>
        </w:rPr>
        <w:t xml:space="preserve"> </w:t>
      </w:r>
      <w:r>
        <w:rPr>
          <w:spacing w:val="-2"/>
          <w:sz w:val="24"/>
        </w:rPr>
        <w:t>građevine</w:t>
      </w:r>
    </w:p>
    <w:p w14:paraId="492FB5BB" w14:textId="77777777" w:rsidR="001E072D" w:rsidRDefault="00FA12DE">
      <w:pPr>
        <w:pStyle w:val="Odlomakpopisa"/>
        <w:numPr>
          <w:ilvl w:val="1"/>
          <w:numId w:val="293"/>
        </w:numPr>
        <w:tabs>
          <w:tab w:val="left" w:pos="938"/>
        </w:tabs>
        <w:jc w:val="left"/>
        <w:rPr>
          <w:sz w:val="24"/>
        </w:rPr>
      </w:pPr>
      <w:r>
        <w:rPr>
          <w:sz w:val="24"/>
        </w:rPr>
        <w:t>Ostala</w:t>
      </w:r>
      <w:r>
        <w:rPr>
          <w:spacing w:val="-3"/>
          <w:sz w:val="24"/>
        </w:rPr>
        <w:t xml:space="preserve"> </w:t>
      </w:r>
      <w:r>
        <w:rPr>
          <w:sz w:val="24"/>
        </w:rPr>
        <w:t>izgradnja</w:t>
      </w:r>
      <w:r>
        <w:rPr>
          <w:spacing w:val="-3"/>
          <w:sz w:val="24"/>
        </w:rPr>
        <w:t xml:space="preserve"> </w:t>
      </w:r>
      <w:r>
        <w:rPr>
          <w:sz w:val="24"/>
        </w:rPr>
        <w:t>izvan</w:t>
      </w:r>
      <w:r>
        <w:rPr>
          <w:spacing w:val="-2"/>
          <w:sz w:val="24"/>
        </w:rPr>
        <w:t xml:space="preserve"> </w:t>
      </w:r>
      <w:r>
        <w:rPr>
          <w:sz w:val="24"/>
        </w:rPr>
        <w:t>građevinskog</w:t>
      </w:r>
      <w:r>
        <w:rPr>
          <w:spacing w:val="-1"/>
          <w:sz w:val="24"/>
        </w:rPr>
        <w:t xml:space="preserve"> </w:t>
      </w:r>
      <w:r>
        <w:rPr>
          <w:spacing w:val="-2"/>
          <w:sz w:val="24"/>
        </w:rPr>
        <w:t>područja</w:t>
      </w:r>
    </w:p>
    <w:p w14:paraId="465BA57E" w14:textId="77777777" w:rsidR="001E072D" w:rsidRDefault="00FA12DE">
      <w:pPr>
        <w:pStyle w:val="Odlomakpopisa"/>
        <w:numPr>
          <w:ilvl w:val="1"/>
          <w:numId w:val="293"/>
        </w:numPr>
        <w:tabs>
          <w:tab w:val="left" w:pos="938"/>
        </w:tabs>
        <w:jc w:val="left"/>
        <w:rPr>
          <w:sz w:val="24"/>
        </w:rPr>
      </w:pPr>
      <w:r>
        <w:rPr>
          <w:sz w:val="24"/>
        </w:rPr>
        <w:t>Zatečena</w:t>
      </w:r>
      <w:r>
        <w:rPr>
          <w:spacing w:val="-4"/>
          <w:sz w:val="24"/>
        </w:rPr>
        <w:t xml:space="preserve"> </w:t>
      </w:r>
      <w:r>
        <w:rPr>
          <w:sz w:val="24"/>
        </w:rPr>
        <w:t>izgradnja</w:t>
      </w:r>
      <w:r>
        <w:rPr>
          <w:spacing w:val="-3"/>
          <w:sz w:val="24"/>
        </w:rPr>
        <w:t xml:space="preserve"> </w:t>
      </w:r>
      <w:r>
        <w:rPr>
          <w:sz w:val="24"/>
        </w:rPr>
        <w:t>izvan</w:t>
      </w:r>
      <w:r>
        <w:rPr>
          <w:spacing w:val="-1"/>
          <w:sz w:val="24"/>
        </w:rPr>
        <w:t xml:space="preserve"> </w:t>
      </w:r>
      <w:r>
        <w:rPr>
          <w:sz w:val="24"/>
        </w:rPr>
        <w:t>građevinskog</w:t>
      </w:r>
      <w:r>
        <w:rPr>
          <w:spacing w:val="-2"/>
          <w:sz w:val="24"/>
        </w:rPr>
        <w:t xml:space="preserve"> područja</w:t>
      </w:r>
    </w:p>
    <w:p w14:paraId="44E8B574" w14:textId="77777777" w:rsidR="001E072D" w:rsidRDefault="001E072D">
      <w:pPr>
        <w:pStyle w:val="Tijeloteksta"/>
        <w:ind w:left="0"/>
        <w:jc w:val="left"/>
      </w:pPr>
    </w:p>
    <w:p w14:paraId="2E860573" w14:textId="77777777" w:rsidR="001E072D" w:rsidRDefault="00FA12DE">
      <w:pPr>
        <w:pStyle w:val="Tijeloteksta"/>
        <w:ind w:left="360"/>
        <w:jc w:val="left"/>
      </w:pPr>
      <w:r>
        <w:t>OSTALE</w:t>
      </w:r>
      <w:r>
        <w:rPr>
          <w:spacing w:val="-6"/>
        </w:rPr>
        <w:t xml:space="preserve"> </w:t>
      </w:r>
      <w:r>
        <w:t>POVRŠINE</w:t>
      </w:r>
      <w:r>
        <w:rPr>
          <w:spacing w:val="-1"/>
        </w:rPr>
        <w:t xml:space="preserve"> </w:t>
      </w:r>
      <w:r>
        <w:t>IZVAN</w:t>
      </w:r>
      <w:r>
        <w:rPr>
          <w:spacing w:val="53"/>
        </w:rPr>
        <w:t xml:space="preserve"> </w:t>
      </w:r>
      <w:r>
        <w:t>GRAĐEVINSKOG</w:t>
      </w:r>
      <w:r>
        <w:rPr>
          <w:spacing w:val="-4"/>
        </w:rPr>
        <w:t xml:space="preserve"> </w:t>
      </w:r>
      <w:r>
        <w:t>PODRUČJA</w:t>
      </w:r>
      <w:r>
        <w:rPr>
          <w:spacing w:val="54"/>
        </w:rPr>
        <w:t xml:space="preserve"> </w:t>
      </w:r>
      <w:r>
        <w:rPr>
          <w:spacing w:val="-2"/>
        </w:rPr>
        <w:t>NASELJA</w:t>
      </w:r>
    </w:p>
    <w:p w14:paraId="668BCC3D" w14:textId="77777777" w:rsidR="001E072D" w:rsidRDefault="00FA12DE">
      <w:pPr>
        <w:pStyle w:val="Odlomakpopisa"/>
        <w:numPr>
          <w:ilvl w:val="1"/>
          <w:numId w:val="293"/>
        </w:numPr>
        <w:tabs>
          <w:tab w:val="left" w:pos="938"/>
        </w:tabs>
        <w:jc w:val="left"/>
        <w:rPr>
          <w:sz w:val="24"/>
        </w:rPr>
      </w:pPr>
      <w:r>
        <w:rPr>
          <w:sz w:val="24"/>
        </w:rPr>
        <w:t>Poljoprivredno</w:t>
      </w:r>
      <w:r>
        <w:rPr>
          <w:spacing w:val="-2"/>
          <w:sz w:val="24"/>
        </w:rPr>
        <w:t xml:space="preserve"> </w:t>
      </w:r>
      <w:r>
        <w:rPr>
          <w:sz w:val="24"/>
        </w:rPr>
        <w:t>tlo</w:t>
      </w:r>
      <w:r>
        <w:rPr>
          <w:spacing w:val="-3"/>
          <w:sz w:val="24"/>
        </w:rPr>
        <w:t xml:space="preserve"> </w:t>
      </w:r>
      <w:r>
        <w:rPr>
          <w:sz w:val="24"/>
        </w:rPr>
        <w:t>isključivo</w:t>
      </w:r>
      <w:r>
        <w:rPr>
          <w:spacing w:val="-2"/>
          <w:sz w:val="24"/>
        </w:rPr>
        <w:t xml:space="preserve"> </w:t>
      </w:r>
      <w:r>
        <w:rPr>
          <w:sz w:val="24"/>
        </w:rPr>
        <w:t>osnovne</w:t>
      </w:r>
      <w:r>
        <w:rPr>
          <w:spacing w:val="-2"/>
          <w:sz w:val="24"/>
        </w:rPr>
        <w:t xml:space="preserve"> namjene:</w:t>
      </w:r>
    </w:p>
    <w:p w14:paraId="1C273A98" w14:textId="77777777" w:rsidR="001E072D" w:rsidRDefault="00FA12DE">
      <w:pPr>
        <w:pStyle w:val="Odlomakpopisa"/>
        <w:numPr>
          <w:ilvl w:val="2"/>
          <w:numId w:val="293"/>
        </w:numPr>
        <w:tabs>
          <w:tab w:val="left" w:pos="1351"/>
        </w:tabs>
        <w:jc w:val="left"/>
        <w:rPr>
          <w:sz w:val="24"/>
        </w:rPr>
      </w:pPr>
      <w:r>
        <w:rPr>
          <w:sz w:val="24"/>
        </w:rPr>
        <w:t>ostala</w:t>
      </w:r>
      <w:r>
        <w:rPr>
          <w:spacing w:val="-3"/>
          <w:sz w:val="24"/>
        </w:rPr>
        <w:t xml:space="preserve"> </w:t>
      </w:r>
      <w:r>
        <w:rPr>
          <w:sz w:val="24"/>
        </w:rPr>
        <w:t>obradiva</w:t>
      </w:r>
      <w:r>
        <w:rPr>
          <w:spacing w:val="-2"/>
          <w:sz w:val="24"/>
        </w:rPr>
        <w:t xml:space="preserve"> </w:t>
      </w:r>
      <w:r>
        <w:rPr>
          <w:spacing w:val="-5"/>
          <w:sz w:val="24"/>
        </w:rPr>
        <w:t>tla</w:t>
      </w:r>
    </w:p>
    <w:p w14:paraId="27FFAB6B" w14:textId="77777777" w:rsidR="001E072D" w:rsidRDefault="00FA12DE">
      <w:pPr>
        <w:pStyle w:val="Odlomakpopisa"/>
        <w:numPr>
          <w:ilvl w:val="1"/>
          <w:numId w:val="293"/>
        </w:numPr>
        <w:tabs>
          <w:tab w:val="left" w:pos="938"/>
        </w:tabs>
        <w:jc w:val="left"/>
        <w:rPr>
          <w:sz w:val="24"/>
        </w:rPr>
      </w:pPr>
      <w:r>
        <w:rPr>
          <w:sz w:val="24"/>
        </w:rPr>
        <w:t>Šume</w:t>
      </w:r>
      <w:r>
        <w:rPr>
          <w:spacing w:val="-2"/>
          <w:sz w:val="24"/>
        </w:rPr>
        <w:t xml:space="preserve"> </w:t>
      </w:r>
      <w:r>
        <w:rPr>
          <w:sz w:val="24"/>
        </w:rPr>
        <w:t>isključivo</w:t>
      </w:r>
      <w:r>
        <w:rPr>
          <w:spacing w:val="-1"/>
          <w:sz w:val="24"/>
        </w:rPr>
        <w:t xml:space="preserve"> </w:t>
      </w:r>
      <w:r>
        <w:rPr>
          <w:sz w:val="24"/>
        </w:rPr>
        <w:t>osnovne</w:t>
      </w:r>
      <w:r>
        <w:rPr>
          <w:spacing w:val="-1"/>
          <w:sz w:val="24"/>
        </w:rPr>
        <w:t xml:space="preserve"> </w:t>
      </w:r>
      <w:r>
        <w:rPr>
          <w:spacing w:val="-2"/>
          <w:sz w:val="24"/>
        </w:rPr>
        <w:t>namjene</w:t>
      </w:r>
    </w:p>
    <w:p w14:paraId="165FE551" w14:textId="77777777" w:rsidR="001E072D" w:rsidRDefault="00FA12DE">
      <w:pPr>
        <w:pStyle w:val="Odlomakpopisa"/>
        <w:numPr>
          <w:ilvl w:val="2"/>
          <w:numId w:val="293"/>
        </w:numPr>
        <w:tabs>
          <w:tab w:val="left" w:pos="1351"/>
        </w:tabs>
        <w:jc w:val="left"/>
        <w:rPr>
          <w:sz w:val="24"/>
        </w:rPr>
      </w:pPr>
      <w:r>
        <w:rPr>
          <w:sz w:val="24"/>
        </w:rPr>
        <w:t>gospodarske</w:t>
      </w:r>
      <w:r>
        <w:rPr>
          <w:spacing w:val="-3"/>
          <w:sz w:val="24"/>
        </w:rPr>
        <w:t xml:space="preserve"> </w:t>
      </w:r>
      <w:r>
        <w:rPr>
          <w:spacing w:val="-4"/>
          <w:sz w:val="24"/>
        </w:rPr>
        <w:t>šume</w:t>
      </w:r>
    </w:p>
    <w:p w14:paraId="77ED05CD" w14:textId="77777777" w:rsidR="001E072D" w:rsidRDefault="00FA12DE">
      <w:pPr>
        <w:pStyle w:val="Odlomakpopisa"/>
        <w:numPr>
          <w:ilvl w:val="2"/>
          <w:numId w:val="293"/>
        </w:numPr>
        <w:tabs>
          <w:tab w:val="left" w:pos="1351"/>
        </w:tabs>
        <w:jc w:val="left"/>
        <w:rPr>
          <w:sz w:val="24"/>
        </w:rPr>
      </w:pPr>
      <w:r>
        <w:rPr>
          <w:sz w:val="24"/>
        </w:rPr>
        <w:t>zaštitne</w:t>
      </w:r>
      <w:r>
        <w:rPr>
          <w:spacing w:val="-3"/>
          <w:sz w:val="24"/>
        </w:rPr>
        <w:t xml:space="preserve"> </w:t>
      </w:r>
      <w:r>
        <w:rPr>
          <w:spacing w:val="-4"/>
          <w:sz w:val="24"/>
        </w:rPr>
        <w:t>šume</w:t>
      </w:r>
    </w:p>
    <w:p w14:paraId="5B047E36" w14:textId="77777777" w:rsidR="001E072D" w:rsidRDefault="00FA12DE">
      <w:pPr>
        <w:pStyle w:val="Odlomakpopisa"/>
        <w:numPr>
          <w:ilvl w:val="1"/>
          <w:numId w:val="293"/>
        </w:numPr>
        <w:tabs>
          <w:tab w:val="left" w:pos="938"/>
        </w:tabs>
        <w:jc w:val="left"/>
        <w:rPr>
          <w:sz w:val="24"/>
        </w:rPr>
      </w:pPr>
      <w:r>
        <w:rPr>
          <w:sz w:val="24"/>
        </w:rPr>
        <w:t>Ostalo</w:t>
      </w:r>
      <w:r>
        <w:rPr>
          <w:spacing w:val="-1"/>
          <w:sz w:val="24"/>
        </w:rPr>
        <w:t xml:space="preserve"> </w:t>
      </w:r>
      <w:r>
        <w:rPr>
          <w:sz w:val="24"/>
        </w:rPr>
        <w:t>poljoprivredno</w:t>
      </w:r>
      <w:r>
        <w:rPr>
          <w:spacing w:val="-1"/>
          <w:sz w:val="24"/>
        </w:rPr>
        <w:t xml:space="preserve"> </w:t>
      </w:r>
      <w:r>
        <w:rPr>
          <w:sz w:val="24"/>
        </w:rPr>
        <w:t>tlo,</w:t>
      </w:r>
      <w:r>
        <w:rPr>
          <w:spacing w:val="-1"/>
          <w:sz w:val="24"/>
        </w:rPr>
        <w:t xml:space="preserve"> </w:t>
      </w:r>
      <w:r>
        <w:rPr>
          <w:sz w:val="24"/>
        </w:rPr>
        <w:t>šume</w:t>
      </w:r>
      <w:r>
        <w:rPr>
          <w:spacing w:val="-2"/>
          <w:sz w:val="24"/>
        </w:rPr>
        <w:t xml:space="preserve"> </w:t>
      </w:r>
      <w:r>
        <w:rPr>
          <w:sz w:val="24"/>
        </w:rPr>
        <w:t>i</w:t>
      </w:r>
      <w:r>
        <w:rPr>
          <w:spacing w:val="-1"/>
          <w:sz w:val="24"/>
        </w:rPr>
        <w:t xml:space="preserve"> </w:t>
      </w:r>
      <w:r>
        <w:rPr>
          <w:sz w:val="24"/>
        </w:rPr>
        <w:t xml:space="preserve">šumsko </w:t>
      </w:r>
      <w:r>
        <w:rPr>
          <w:spacing w:val="-2"/>
          <w:sz w:val="24"/>
        </w:rPr>
        <w:t>zemljište</w:t>
      </w:r>
    </w:p>
    <w:p w14:paraId="566AB775" w14:textId="77777777" w:rsidR="001E072D" w:rsidRDefault="00FA12DE">
      <w:pPr>
        <w:pStyle w:val="Odlomakpopisa"/>
        <w:numPr>
          <w:ilvl w:val="1"/>
          <w:numId w:val="293"/>
        </w:numPr>
        <w:tabs>
          <w:tab w:val="left" w:pos="938"/>
        </w:tabs>
        <w:jc w:val="left"/>
        <w:rPr>
          <w:sz w:val="24"/>
        </w:rPr>
      </w:pPr>
      <w:r>
        <w:rPr>
          <w:sz w:val="24"/>
        </w:rPr>
        <w:t>Vodne</w:t>
      </w:r>
      <w:r>
        <w:rPr>
          <w:spacing w:val="-2"/>
          <w:sz w:val="24"/>
        </w:rPr>
        <w:t xml:space="preserve"> površine.</w:t>
      </w:r>
    </w:p>
    <w:p w14:paraId="570CD52D" w14:textId="77777777" w:rsidR="001E072D" w:rsidRDefault="00FA12DE">
      <w:pPr>
        <w:pStyle w:val="Naslov5"/>
        <w:spacing w:before="274"/>
        <w:ind w:left="4259"/>
      </w:pPr>
      <w:r>
        <w:t>Članak</w:t>
      </w:r>
      <w:r>
        <w:rPr>
          <w:spacing w:val="-5"/>
        </w:rPr>
        <w:t xml:space="preserve"> 4.</w:t>
      </w:r>
    </w:p>
    <w:p w14:paraId="225AF8BD" w14:textId="77777777" w:rsidR="001E072D" w:rsidRDefault="00FA12DE">
      <w:pPr>
        <w:pStyle w:val="Odlomakpopisa"/>
        <w:numPr>
          <w:ilvl w:val="0"/>
          <w:numId w:val="292"/>
        </w:numPr>
        <w:tabs>
          <w:tab w:val="left" w:pos="783"/>
        </w:tabs>
        <w:ind w:right="151" w:firstLine="0"/>
        <w:jc w:val="both"/>
        <w:rPr>
          <w:sz w:val="24"/>
        </w:rPr>
      </w:pPr>
      <w:r>
        <w:rPr>
          <w:sz w:val="24"/>
        </w:rPr>
        <w:t xml:space="preserve">Granice građevinskih područja naselja i razgraničenje namjena unutar građevinskog područja naselja i namjena izdvojenog građevinskog područja izvan naselja detaljno su određene na kartografskim prikazima </w:t>
      </w:r>
      <w:r>
        <w:rPr>
          <w:i/>
          <w:sz w:val="24"/>
        </w:rPr>
        <w:t>4a. – 4g. Građevinska područja</w:t>
      </w:r>
      <w:r>
        <w:rPr>
          <w:sz w:val="24"/>
        </w:rPr>
        <w:t>, na katastarskim podlogama u mjerilu 1 : 5000, u pravilu granicama katastarskih čestica. Razgraničenje prikazanih površina vrši se primjereno kartografskom mjerilu prikaza.</w:t>
      </w:r>
    </w:p>
    <w:p w14:paraId="170538E3" w14:textId="77777777" w:rsidR="001E072D" w:rsidRDefault="00FA12DE">
      <w:pPr>
        <w:pStyle w:val="Odlomakpopisa"/>
        <w:numPr>
          <w:ilvl w:val="0"/>
          <w:numId w:val="292"/>
        </w:numPr>
        <w:tabs>
          <w:tab w:val="left" w:pos="783"/>
        </w:tabs>
        <w:ind w:right="151" w:firstLine="0"/>
        <w:jc w:val="both"/>
        <w:rPr>
          <w:sz w:val="24"/>
        </w:rPr>
      </w:pPr>
      <w:r>
        <w:rPr>
          <w:sz w:val="24"/>
        </w:rPr>
        <w:t>U slučaju kad granica građevinskog područja nije istovjetna s granicom katastarskih čestica (najčešće je to slučaj kod izrazito dugih čestica ili kod niza nejednako dugih čestica, te osobito u zonama povremenog stanovanja gdje se prostor postojeće ili moguće izgradnje odvaja od prostora na kojem je poljoprivredna kultura), granica se definira sukladno grafičkom</w:t>
      </w:r>
      <w:r>
        <w:rPr>
          <w:spacing w:val="-1"/>
          <w:sz w:val="24"/>
        </w:rPr>
        <w:t xml:space="preserve"> </w:t>
      </w:r>
      <w:r>
        <w:rPr>
          <w:sz w:val="24"/>
        </w:rPr>
        <w:t>prikazu</w:t>
      </w:r>
      <w:r>
        <w:rPr>
          <w:spacing w:val="-1"/>
          <w:sz w:val="24"/>
        </w:rPr>
        <w:t xml:space="preserve"> </w:t>
      </w:r>
      <w:r>
        <w:rPr>
          <w:sz w:val="24"/>
        </w:rPr>
        <w:t>(na</w:t>
      </w:r>
      <w:r>
        <w:rPr>
          <w:spacing w:val="-2"/>
          <w:sz w:val="24"/>
        </w:rPr>
        <w:t xml:space="preserve"> </w:t>
      </w:r>
      <w:r>
        <w:rPr>
          <w:sz w:val="24"/>
        </w:rPr>
        <w:t>prilozima</w:t>
      </w:r>
      <w:r>
        <w:rPr>
          <w:spacing w:val="-2"/>
          <w:sz w:val="24"/>
        </w:rPr>
        <w:t xml:space="preserve"> </w:t>
      </w:r>
      <w:r>
        <w:rPr>
          <w:sz w:val="24"/>
        </w:rPr>
        <w:t>4.a</w:t>
      </w:r>
      <w:r>
        <w:rPr>
          <w:spacing w:val="-2"/>
          <w:sz w:val="24"/>
        </w:rPr>
        <w:t xml:space="preserve"> </w:t>
      </w:r>
      <w:r>
        <w:rPr>
          <w:sz w:val="24"/>
        </w:rPr>
        <w:t>-</w:t>
      </w:r>
      <w:r>
        <w:rPr>
          <w:spacing w:val="-2"/>
          <w:sz w:val="24"/>
        </w:rPr>
        <w:t xml:space="preserve"> </w:t>
      </w:r>
      <w:r>
        <w:rPr>
          <w:sz w:val="24"/>
        </w:rPr>
        <w:t>4.g</w:t>
      </w:r>
      <w:r>
        <w:rPr>
          <w:spacing w:val="-1"/>
          <w:sz w:val="24"/>
        </w:rPr>
        <w:t xml:space="preserve"> </w:t>
      </w:r>
      <w:r>
        <w:rPr>
          <w:sz w:val="24"/>
        </w:rPr>
        <w:t>ovog</w:t>
      </w:r>
      <w:r>
        <w:rPr>
          <w:spacing w:val="-1"/>
          <w:sz w:val="24"/>
        </w:rPr>
        <w:t xml:space="preserve"> </w:t>
      </w:r>
      <w:r>
        <w:rPr>
          <w:sz w:val="24"/>
        </w:rPr>
        <w:t>Plana)</w:t>
      </w:r>
      <w:r>
        <w:rPr>
          <w:spacing w:val="-2"/>
          <w:sz w:val="24"/>
        </w:rPr>
        <w:t xml:space="preserve"> </w:t>
      </w:r>
      <w:r>
        <w:rPr>
          <w:sz w:val="24"/>
        </w:rPr>
        <w:t>u</w:t>
      </w:r>
      <w:r>
        <w:rPr>
          <w:spacing w:val="-1"/>
          <w:sz w:val="24"/>
        </w:rPr>
        <w:t xml:space="preserve"> </w:t>
      </w:r>
      <w:r>
        <w:rPr>
          <w:sz w:val="24"/>
        </w:rPr>
        <w:t>kojem</w:t>
      </w:r>
      <w:r>
        <w:rPr>
          <w:spacing w:val="-1"/>
          <w:sz w:val="24"/>
        </w:rPr>
        <w:t xml:space="preserve"> </w:t>
      </w:r>
      <w:r>
        <w:rPr>
          <w:sz w:val="24"/>
        </w:rPr>
        <w:t>se</w:t>
      </w:r>
      <w:r>
        <w:rPr>
          <w:spacing w:val="-2"/>
          <w:sz w:val="24"/>
        </w:rPr>
        <w:t xml:space="preserve"> </w:t>
      </w:r>
      <w:r>
        <w:rPr>
          <w:sz w:val="24"/>
        </w:rPr>
        <w:t>uvažavao</w:t>
      </w:r>
      <w:r>
        <w:rPr>
          <w:spacing w:val="-1"/>
          <w:sz w:val="24"/>
        </w:rPr>
        <w:t xml:space="preserve"> </w:t>
      </w:r>
      <w:r>
        <w:rPr>
          <w:sz w:val="24"/>
        </w:rPr>
        <w:t>kriterij</w:t>
      </w:r>
      <w:r>
        <w:rPr>
          <w:spacing w:val="-1"/>
          <w:sz w:val="24"/>
        </w:rPr>
        <w:t xml:space="preserve"> </w:t>
      </w:r>
      <w:r>
        <w:rPr>
          <w:sz w:val="24"/>
        </w:rPr>
        <w:t>optimalnih dubina čestica, kao i mogućnost otvaranja novih ulica uz koje je moguće obostrano formirati građevinske čestice.</w:t>
      </w:r>
    </w:p>
    <w:p w14:paraId="3E642838" w14:textId="77777777" w:rsidR="001E072D" w:rsidRDefault="00FA12DE">
      <w:pPr>
        <w:pStyle w:val="Odlomakpopisa"/>
        <w:numPr>
          <w:ilvl w:val="0"/>
          <w:numId w:val="292"/>
        </w:numPr>
        <w:tabs>
          <w:tab w:val="left" w:pos="783"/>
        </w:tabs>
        <w:ind w:right="153" w:firstLine="0"/>
        <w:jc w:val="both"/>
        <w:rPr>
          <w:sz w:val="24"/>
        </w:rPr>
      </w:pPr>
      <w:r>
        <w:rPr>
          <w:sz w:val="24"/>
        </w:rPr>
        <w:t>Ostale namjene koje su dozvoljene izvan građevinskog područja naselja (gospodarska namjena,</w:t>
      </w:r>
      <w:r>
        <w:rPr>
          <w:spacing w:val="24"/>
          <w:sz w:val="24"/>
        </w:rPr>
        <w:t xml:space="preserve"> </w:t>
      </w:r>
      <w:r>
        <w:rPr>
          <w:sz w:val="24"/>
        </w:rPr>
        <w:t>a</w:t>
      </w:r>
      <w:r>
        <w:rPr>
          <w:spacing w:val="21"/>
          <w:sz w:val="24"/>
        </w:rPr>
        <w:t xml:space="preserve"> </w:t>
      </w:r>
      <w:r>
        <w:rPr>
          <w:sz w:val="24"/>
        </w:rPr>
        <w:t>nisu</w:t>
      </w:r>
      <w:r>
        <w:rPr>
          <w:spacing w:val="22"/>
          <w:sz w:val="24"/>
        </w:rPr>
        <w:t xml:space="preserve"> </w:t>
      </w:r>
      <w:r>
        <w:rPr>
          <w:sz w:val="24"/>
        </w:rPr>
        <w:t>grafički</w:t>
      </w:r>
      <w:r>
        <w:rPr>
          <w:spacing w:val="24"/>
          <w:sz w:val="24"/>
        </w:rPr>
        <w:t xml:space="preserve"> </w:t>
      </w:r>
      <w:r>
        <w:rPr>
          <w:sz w:val="24"/>
        </w:rPr>
        <w:t>prikazane</w:t>
      </w:r>
      <w:r>
        <w:rPr>
          <w:spacing w:val="21"/>
          <w:sz w:val="24"/>
        </w:rPr>
        <w:t xml:space="preserve"> </w:t>
      </w:r>
      <w:r>
        <w:rPr>
          <w:sz w:val="24"/>
        </w:rPr>
        <w:t>u</w:t>
      </w:r>
      <w:r>
        <w:rPr>
          <w:spacing w:val="24"/>
          <w:sz w:val="24"/>
        </w:rPr>
        <w:t xml:space="preserve"> </w:t>
      </w:r>
      <w:r>
        <w:rPr>
          <w:sz w:val="24"/>
        </w:rPr>
        <w:t>Planu,</w:t>
      </w:r>
      <w:r>
        <w:rPr>
          <w:spacing w:val="22"/>
          <w:sz w:val="24"/>
        </w:rPr>
        <w:t xml:space="preserve"> </w:t>
      </w:r>
      <w:r>
        <w:rPr>
          <w:sz w:val="24"/>
        </w:rPr>
        <w:t>mogu</w:t>
      </w:r>
      <w:r>
        <w:rPr>
          <w:spacing w:val="22"/>
          <w:sz w:val="24"/>
        </w:rPr>
        <w:t xml:space="preserve"> </w:t>
      </w:r>
      <w:r>
        <w:rPr>
          <w:sz w:val="24"/>
        </w:rPr>
        <w:t>se</w:t>
      </w:r>
      <w:r>
        <w:rPr>
          <w:spacing w:val="21"/>
          <w:sz w:val="24"/>
        </w:rPr>
        <w:t xml:space="preserve"> </w:t>
      </w:r>
      <w:r>
        <w:rPr>
          <w:sz w:val="24"/>
        </w:rPr>
        <w:t>smještavati</w:t>
      </w:r>
      <w:r>
        <w:rPr>
          <w:spacing w:val="22"/>
          <w:sz w:val="24"/>
        </w:rPr>
        <w:t xml:space="preserve"> </w:t>
      </w:r>
      <w:r>
        <w:rPr>
          <w:sz w:val="24"/>
        </w:rPr>
        <w:t>prema</w:t>
      </w:r>
      <w:r>
        <w:rPr>
          <w:spacing w:val="25"/>
          <w:sz w:val="24"/>
        </w:rPr>
        <w:t xml:space="preserve"> </w:t>
      </w:r>
      <w:r>
        <w:rPr>
          <w:sz w:val="24"/>
        </w:rPr>
        <w:t>potrebi</w:t>
      </w:r>
      <w:r>
        <w:rPr>
          <w:spacing w:val="22"/>
          <w:sz w:val="24"/>
        </w:rPr>
        <w:t xml:space="preserve"> </w:t>
      </w:r>
      <w:r>
        <w:rPr>
          <w:sz w:val="24"/>
        </w:rPr>
        <w:t>i</w:t>
      </w:r>
      <w:r>
        <w:rPr>
          <w:spacing w:val="22"/>
          <w:sz w:val="24"/>
        </w:rPr>
        <w:t xml:space="preserve"> </w:t>
      </w:r>
      <w:r>
        <w:rPr>
          <w:sz w:val="24"/>
        </w:rPr>
        <w:t>u</w:t>
      </w:r>
      <w:r>
        <w:rPr>
          <w:spacing w:val="22"/>
          <w:sz w:val="24"/>
        </w:rPr>
        <w:t xml:space="preserve"> </w:t>
      </w:r>
      <w:r>
        <w:rPr>
          <w:sz w:val="24"/>
        </w:rPr>
        <w:t>skladu</w:t>
      </w:r>
      <w:r>
        <w:rPr>
          <w:spacing w:val="24"/>
          <w:sz w:val="24"/>
        </w:rPr>
        <w:t xml:space="preserve"> </w:t>
      </w:r>
      <w:r>
        <w:rPr>
          <w:sz w:val="24"/>
        </w:rPr>
        <w:t>s</w:t>
      </w:r>
    </w:p>
    <w:p w14:paraId="2367B853" w14:textId="77777777" w:rsidR="001E072D" w:rsidRDefault="001E072D">
      <w:pPr>
        <w:jc w:val="both"/>
        <w:rPr>
          <w:sz w:val="24"/>
        </w:rPr>
        <w:sectPr w:rsidR="001E072D">
          <w:pgSz w:w="11910" w:h="16850"/>
          <w:pgMar w:top="1340" w:right="1260" w:bottom="1160" w:left="1200" w:header="0" w:footer="971" w:gutter="0"/>
          <w:cols w:space="720"/>
        </w:sectPr>
      </w:pPr>
    </w:p>
    <w:p w14:paraId="5D1702AB" w14:textId="77777777" w:rsidR="001E072D" w:rsidRDefault="00FA12DE">
      <w:pPr>
        <w:spacing w:before="76"/>
        <w:ind w:left="218" w:right="154"/>
        <w:jc w:val="both"/>
        <w:rPr>
          <w:sz w:val="24"/>
        </w:rPr>
      </w:pPr>
      <w:r>
        <w:rPr>
          <w:sz w:val="24"/>
        </w:rPr>
        <w:lastRenderedPageBreak/>
        <w:t xml:space="preserve">ostalim elementima i uvjetima iz ovog Plana, posebice sukladno poglavlju </w:t>
      </w:r>
      <w:r>
        <w:rPr>
          <w:i/>
          <w:sz w:val="24"/>
        </w:rPr>
        <w:t xml:space="preserve">2.4. Izgrađene strukture izvan građevinskog područja </w:t>
      </w:r>
      <w:r>
        <w:rPr>
          <w:sz w:val="24"/>
        </w:rPr>
        <w:t>ovih Odredbi za provođenje.</w:t>
      </w:r>
    </w:p>
    <w:p w14:paraId="56CE5501" w14:textId="77777777" w:rsidR="001E072D" w:rsidRDefault="00FA12DE">
      <w:pPr>
        <w:pStyle w:val="Odlomakpopisa"/>
        <w:numPr>
          <w:ilvl w:val="0"/>
          <w:numId w:val="292"/>
        </w:numPr>
        <w:tabs>
          <w:tab w:val="left" w:pos="783"/>
        </w:tabs>
        <w:ind w:right="153" w:firstLine="0"/>
        <w:jc w:val="both"/>
        <w:rPr>
          <w:sz w:val="24"/>
        </w:rPr>
      </w:pPr>
      <w:r>
        <w:rPr>
          <w:sz w:val="24"/>
        </w:rPr>
        <w:t>Neizgrađeni dijelovi građevinskog područja iz stavka 1. ovog članka su ovim Planom određeni kao uređeni ili kao neuređeni njegovi dijelovi.</w:t>
      </w:r>
    </w:p>
    <w:p w14:paraId="449FDD02" w14:textId="77777777" w:rsidR="001E072D" w:rsidRDefault="00FA12DE">
      <w:pPr>
        <w:pStyle w:val="Odlomakpopisa"/>
        <w:numPr>
          <w:ilvl w:val="0"/>
          <w:numId w:val="292"/>
        </w:numPr>
        <w:tabs>
          <w:tab w:val="left" w:pos="783"/>
        </w:tabs>
        <w:spacing w:before="1"/>
        <w:ind w:right="152" w:firstLine="0"/>
        <w:jc w:val="both"/>
        <w:rPr>
          <w:sz w:val="24"/>
        </w:rPr>
      </w:pPr>
      <w:r>
        <w:rPr>
          <w:sz w:val="24"/>
        </w:rPr>
        <w:t xml:space="preserve">Uređeni neizgrađeni dijelovi građevinskog područja iz stavka 1. ovog članka privode se namjeni sukladno odredbama ovog Plana sadržanim u podnaslovu </w:t>
      </w:r>
      <w:r>
        <w:rPr>
          <w:i/>
          <w:sz w:val="24"/>
        </w:rPr>
        <w:t>A) Površine za razvoj i uređenje naselja</w:t>
      </w:r>
      <w:r>
        <w:rPr>
          <w:sz w:val="24"/>
        </w:rPr>
        <w:t xml:space="preserve">, točki </w:t>
      </w:r>
      <w:r>
        <w:rPr>
          <w:i/>
          <w:sz w:val="24"/>
        </w:rPr>
        <w:t xml:space="preserve">2.2. Građevinska područja naselja </w:t>
      </w:r>
      <w:r>
        <w:rPr>
          <w:sz w:val="24"/>
        </w:rPr>
        <w:t xml:space="preserve">i </w:t>
      </w:r>
      <w:r>
        <w:rPr>
          <w:i/>
          <w:sz w:val="24"/>
        </w:rPr>
        <w:t xml:space="preserve">B) Površine za razvoj i uređenje prostora izvan naselja, </w:t>
      </w:r>
      <w:r>
        <w:rPr>
          <w:sz w:val="24"/>
        </w:rPr>
        <w:t xml:space="preserve">točki </w:t>
      </w:r>
      <w:r>
        <w:rPr>
          <w:i/>
          <w:sz w:val="24"/>
        </w:rPr>
        <w:t>2.3. Izdvojeno</w:t>
      </w:r>
      <w:r>
        <w:rPr>
          <w:i/>
          <w:spacing w:val="40"/>
          <w:sz w:val="24"/>
        </w:rPr>
        <w:t xml:space="preserve"> </w:t>
      </w:r>
      <w:r>
        <w:rPr>
          <w:i/>
          <w:sz w:val="24"/>
        </w:rPr>
        <w:t>građevinsko područje izvan naselja</w:t>
      </w:r>
      <w:r>
        <w:rPr>
          <w:sz w:val="24"/>
        </w:rPr>
        <w:t>.</w:t>
      </w:r>
    </w:p>
    <w:p w14:paraId="43EE60CE" w14:textId="77777777" w:rsidR="001E072D" w:rsidRDefault="00FA12DE">
      <w:pPr>
        <w:pStyle w:val="Odlomakpopisa"/>
        <w:numPr>
          <w:ilvl w:val="0"/>
          <w:numId w:val="292"/>
        </w:numPr>
        <w:tabs>
          <w:tab w:val="left" w:pos="783"/>
        </w:tabs>
        <w:ind w:right="155" w:firstLine="0"/>
        <w:jc w:val="both"/>
        <w:rPr>
          <w:i/>
          <w:sz w:val="24"/>
        </w:rPr>
      </w:pPr>
      <w:r>
        <w:rPr>
          <w:sz w:val="24"/>
        </w:rPr>
        <w:t xml:space="preserve">Neuređeni neizgrađeni dijelovi građevinskog područja iz stavka 1. ovog članka privode se namjeni sukladno odredbama ovog Plana sadržanim u točkama </w:t>
      </w:r>
      <w:r>
        <w:rPr>
          <w:i/>
          <w:sz w:val="24"/>
        </w:rPr>
        <w:t>9.1. Obveza izrade dokumenata prostornog uređenja.</w:t>
      </w:r>
    </w:p>
    <w:p w14:paraId="2B0498D4" w14:textId="77777777" w:rsidR="001E072D" w:rsidRDefault="00FA12DE">
      <w:pPr>
        <w:pStyle w:val="Naslov5"/>
        <w:spacing w:before="182"/>
        <w:ind w:left="4260"/>
      </w:pPr>
      <w:r>
        <w:t>Članak</w:t>
      </w:r>
      <w:r>
        <w:rPr>
          <w:spacing w:val="-5"/>
        </w:rPr>
        <w:t xml:space="preserve"> 5.</w:t>
      </w:r>
    </w:p>
    <w:p w14:paraId="6A67B642" w14:textId="77777777" w:rsidR="001E072D" w:rsidRDefault="00FA12DE">
      <w:pPr>
        <w:pStyle w:val="Odlomakpopisa"/>
        <w:numPr>
          <w:ilvl w:val="0"/>
          <w:numId w:val="291"/>
        </w:numPr>
        <w:tabs>
          <w:tab w:val="left" w:pos="783"/>
        </w:tabs>
        <w:ind w:right="155" w:firstLine="0"/>
        <w:jc w:val="both"/>
        <w:rPr>
          <w:sz w:val="24"/>
        </w:rPr>
      </w:pPr>
      <w:r>
        <w:rPr>
          <w:sz w:val="24"/>
        </w:rPr>
        <w:t>Na području obuhvata Plana, parcelacija zemljišta može se odvijati u svrhu formiranja građevinskih čestica u skladu s Odredbama za provođenje Plana.</w:t>
      </w:r>
    </w:p>
    <w:p w14:paraId="27C7F97D" w14:textId="77777777" w:rsidR="001E072D" w:rsidRDefault="00FA12DE">
      <w:pPr>
        <w:pStyle w:val="Odlomakpopisa"/>
        <w:numPr>
          <w:ilvl w:val="0"/>
          <w:numId w:val="291"/>
        </w:numPr>
        <w:tabs>
          <w:tab w:val="left" w:pos="783"/>
        </w:tabs>
        <w:ind w:right="153" w:firstLine="0"/>
        <w:jc w:val="both"/>
        <w:rPr>
          <w:sz w:val="24"/>
        </w:rPr>
      </w:pPr>
      <w:r>
        <w:rPr>
          <w:sz w:val="24"/>
        </w:rPr>
        <w:t xml:space="preserve">Ne dozvoljava se prenamjena poljoprivrednog zemljišta u nepoljoprivredno, izvan građevinskog područja naselja, osim za namjene i sadržaje predviđene ovim Planom izvan </w:t>
      </w:r>
      <w:r>
        <w:rPr>
          <w:spacing w:val="-2"/>
          <w:sz w:val="24"/>
        </w:rPr>
        <w:t>naselja.</w:t>
      </w:r>
    </w:p>
    <w:p w14:paraId="3DBAFF63" w14:textId="77777777" w:rsidR="001E072D" w:rsidRDefault="001E072D">
      <w:pPr>
        <w:pStyle w:val="Tijeloteksta"/>
        <w:ind w:left="0"/>
        <w:jc w:val="left"/>
      </w:pPr>
    </w:p>
    <w:p w14:paraId="49E43DAC" w14:textId="77777777" w:rsidR="001E072D" w:rsidRDefault="00FA12DE">
      <w:pPr>
        <w:pStyle w:val="Naslov4"/>
        <w:ind w:left="2443"/>
        <w:jc w:val="left"/>
      </w:pPr>
      <w:r>
        <w:t>POVRŠINE</w:t>
      </w:r>
      <w:r>
        <w:rPr>
          <w:spacing w:val="-3"/>
        </w:rPr>
        <w:t xml:space="preserve"> </w:t>
      </w:r>
      <w:r>
        <w:t>ZA</w:t>
      </w:r>
      <w:r>
        <w:rPr>
          <w:spacing w:val="-3"/>
        </w:rPr>
        <w:t xml:space="preserve"> </w:t>
      </w:r>
      <w:r>
        <w:t>RAZVOJ</w:t>
      </w:r>
      <w:r>
        <w:rPr>
          <w:spacing w:val="-2"/>
        </w:rPr>
        <w:t xml:space="preserve"> </w:t>
      </w:r>
      <w:r>
        <w:t>I</w:t>
      </w:r>
      <w:r>
        <w:rPr>
          <w:spacing w:val="-2"/>
        </w:rPr>
        <w:t xml:space="preserve"> </w:t>
      </w:r>
      <w:r>
        <w:t>UREĐENJE</w:t>
      </w:r>
      <w:r>
        <w:rPr>
          <w:spacing w:val="-2"/>
        </w:rPr>
        <w:t xml:space="preserve"> NASELJA</w:t>
      </w:r>
    </w:p>
    <w:p w14:paraId="541EDEFA" w14:textId="77777777" w:rsidR="001E072D" w:rsidRDefault="00FA12DE">
      <w:pPr>
        <w:pStyle w:val="Naslov5"/>
        <w:spacing w:before="185"/>
        <w:ind w:left="59"/>
        <w:jc w:val="center"/>
      </w:pPr>
      <w:r>
        <w:t>Građevinska</w:t>
      </w:r>
      <w:r>
        <w:rPr>
          <w:spacing w:val="-5"/>
        </w:rPr>
        <w:t xml:space="preserve"> </w:t>
      </w:r>
      <w:r>
        <w:t>područja</w:t>
      </w:r>
      <w:r>
        <w:rPr>
          <w:spacing w:val="-4"/>
        </w:rPr>
        <w:t xml:space="preserve"> </w:t>
      </w:r>
      <w:r>
        <w:rPr>
          <w:spacing w:val="-2"/>
        </w:rPr>
        <w:t>naselja</w:t>
      </w:r>
    </w:p>
    <w:p w14:paraId="3F5D0173" w14:textId="77777777" w:rsidR="001E072D" w:rsidRDefault="001E072D">
      <w:pPr>
        <w:pStyle w:val="Tijeloteksta"/>
        <w:ind w:left="0"/>
        <w:jc w:val="left"/>
        <w:rPr>
          <w:b/>
        </w:rPr>
      </w:pPr>
    </w:p>
    <w:p w14:paraId="6E0D7071" w14:textId="77777777" w:rsidR="001E072D" w:rsidRDefault="00FA12DE">
      <w:pPr>
        <w:ind w:left="4260"/>
        <w:jc w:val="both"/>
        <w:rPr>
          <w:b/>
          <w:sz w:val="24"/>
        </w:rPr>
      </w:pPr>
      <w:r>
        <w:rPr>
          <w:b/>
          <w:sz w:val="24"/>
        </w:rPr>
        <w:t>Članak</w:t>
      </w:r>
      <w:r>
        <w:rPr>
          <w:b/>
          <w:spacing w:val="-5"/>
          <w:sz w:val="24"/>
        </w:rPr>
        <w:t xml:space="preserve"> 6.</w:t>
      </w:r>
    </w:p>
    <w:p w14:paraId="149F8CD3" w14:textId="77777777" w:rsidR="001E072D" w:rsidRDefault="00FA12DE">
      <w:pPr>
        <w:pStyle w:val="Odlomakpopisa"/>
        <w:numPr>
          <w:ilvl w:val="0"/>
          <w:numId w:val="290"/>
        </w:numPr>
        <w:tabs>
          <w:tab w:val="left" w:pos="782"/>
        </w:tabs>
        <w:ind w:right="152" w:firstLine="0"/>
        <w:jc w:val="both"/>
        <w:rPr>
          <w:sz w:val="24"/>
        </w:rPr>
      </w:pPr>
      <w:r>
        <w:rPr>
          <w:sz w:val="24"/>
        </w:rPr>
        <w:t>Ovim Planom utvrđena su građevinska područja naselja na području Grada Lepoglave, kao racionalno organiziranih i oblikovanih prostora, i to za naselja:</w:t>
      </w:r>
      <w:r>
        <w:rPr>
          <w:spacing w:val="80"/>
          <w:sz w:val="24"/>
        </w:rPr>
        <w:t xml:space="preserve"> </w:t>
      </w:r>
      <w:r>
        <w:rPr>
          <w:sz w:val="24"/>
        </w:rPr>
        <w:t>Bednjica, Crkovec,</w:t>
      </w:r>
      <w:r>
        <w:rPr>
          <w:spacing w:val="80"/>
          <w:sz w:val="24"/>
        </w:rPr>
        <w:t xml:space="preserve"> </w:t>
      </w:r>
      <w:r>
        <w:rPr>
          <w:sz w:val="24"/>
        </w:rPr>
        <w:t>Donja Višnjica, Gornja Višnjica, Jazbina Višnjička, Kamenica, Kamenički Vrhovec, Kameničko Podgorje,</w:t>
      </w:r>
      <w:r>
        <w:rPr>
          <w:spacing w:val="20"/>
          <w:sz w:val="24"/>
        </w:rPr>
        <w:t xml:space="preserve"> </w:t>
      </w:r>
      <w:r>
        <w:rPr>
          <w:sz w:val="24"/>
        </w:rPr>
        <w:t>Lepoglava, Muričevec,</w:t>
      </w:r>
      <w:r>
        <w:rPr>
          <w:spacing w:val="20"/>
          <w:sz w:val="24"/>
        </w:rPr>
        <w:t xml:space="preserve"> </w:t>
      </w:r>
      <w:r>
        <w:rPr>
          <w:sz w:val="24"/>
        </w:rPr>
        <w:t>Očura,</w:t>
      </w:r>
      <w:r>
        <w:rPr>
          <w:spacing w:val="20"/>
          <w:sz w:val="24"/>
        </w:rPr>
        <w:t xml:space="preserve"> </w:t>
      </w:r>
      <w:r>
        <w:rPr>
          <w:sz w:val="24"/>
        </w:rPr>
        <w:t>Viletinec,</w:t>
      </w:r>
      <w:r>
        <w:rPr>
          <w:spacing w:val="20"/>
          <w:sz w:val="24"/>
        </w:rPr>
        <w:t xml:space="preserve"> </w:t>
      </w:r>
      <w:r>
        <w:rPr>
          <w:sz w:val="24"/>
        </w:rPr>
        <w:t>Vulišinec,</w:t>
      </w:r>
      <w:r>
        <w:rPr>
          <w:spacing w:val="20"/>
          <w:sz w:val="24"/>
        </w:rPr>
        <w:t xml:space="preserve"> </w:t>
      </w:r>
      <w:r>
        <w:rPr>
          <w:sz w:val="24"/>
        </w:rPr>
        <w:t>Zalužje, Zlogonje</w:t>
      </w:r>
      <w:r>
        <w:rPr>
          <w:spacing w:val="40"/>
          <w:sz w:val="24"/>
        </w:rPr>
        <w:t xml:space="preserve"> </w:t>
      </w:r>
      <w:r>
        <w:rPr>
          <w:sz w:val="24"/>
        </w:rPr>
        <w:t>i Žarovnica.</w:t>
      </w:r>
    </w:p>
    <w:p w14:paraId="47EA322D" w14:textId="77777777" w:rsidR="001E072D" w:rsidRDefault="00FA12DE">
      <w:pPr>
        <w:pStyle w:val="Odlomakpopisa"/>
        <w:numPr>
          <w:ilvl w:val="0"/>
          <w:numId w:val="290"/>
        </w:numPr>
        <w:tabs>
          <w:tab w:val="left" w:pos="783"/>
        </w:tabs>
        <w:ind w:right="155" w:firstLine="0"/>
        <w:jc w:val="both"/>
        <w:rPr>
          <w:sz w:val="24"/>
        </w:rPr>
      </w:pPr>
      <w:r>
        <w:rPr>
          <w:sz w:val="24"/>
        </w:rPr>
        <w:t>(Granice građevinskih područja razgraničuju površine izgrađenog dijela naselja i površine predviđene za njegov razvoj od ostalih površina namijenjenih razvoju poljoprivrede, šumarstva i drugih djelatnosti koje se, obzirom na namjenu, mogu obavljati izvan građevinskih područja naselja.</w:t>
      </w:r>
    </w:p>
    <w:p w14:paraId="7E93B2AC" w14:textId="77777777" w:rsidR="001E072D" w:rsidRDefault="00FA12DE">
      <w:pPr>
        <w:pStyle w:val="Odlomakpopisa"/>
        <w:numPr>
          <w:ilvl w:val="0"/>
          <w:numId w:val="290"/>
        </w:numPr>
        <w:tabs>
          <w:tab w:val="left" w:pos="783"/>
        </w:tabs>
        <w:ind w:left="783" w:hanging="565"/>
        <w:jc w:val="both"/>
        <w:rPr>
          <w:sz w:val="24"/>
        </w:rPr>
      </w:pPr>
      <w:r>
        <w:rPr>
          <w:sz w:val="24"/>
        </w:rPr>
        <w:t>Ovim</w:t>
      </w:r>
      <w:r>
        <w:rPr>
          <w:spacing w:val="20"/>
          <w:sz w:val="24"/>
        </w:rPr>
        <w:t xml:space="preserve"> </w:t>
      </w:r>
      <w:r>
        <w:rPr>
          <w:sz w:val="24"/>
        </w:rPr>
        <w:t>Planom</w:t>
      </w:r>
      <w:r>
        <w:rPr>
          <w:spacing w:val="22"/>
          <w:sz w:val="24"/>
        </w:rPr>
        <w:t xml:space="preserve"> </w:t>
      </w:r>
      <w:r>
        <w:rPr>
          <w:sz w:val="24"/>
        </w:rPr>
        <w:t>definirane</w:t>
      </w:r>
      <w:r>
        <w:rPr>
          <w:spacing w:val="21"/>
          <w:sz w:val="24"/>
        </w:rPr>
        <w:t xml:space="preserve"> </w:t>
      </w:r>
      <w:r>
        <w:rPr>
          <w:sz w:val="24"/>
        </w:rPr>
        <w:t>su</w:t>
      </w:r>
      <w:r>
        <w:rPr>
          <w:spacing w:val="23"/>
          <w:sz w:val="24"/>
        </w:rPr>
        <w:t xml:space="preserve"> </w:t>
      </w:r>
      <w:r>
        <w:rPr>
          <w:sz w:val="24"/>
        </w:rPr>
        <w:t>unutar</w:t>
      </w:r>
      <w:r>
        <w:rPr>
          <w:spacing w:val="21"/>
          <w:sz w:val="24"/>
        </w:rPr>
        <w:t xml:space="preserve"> </w:t>
      </w:r>
      <w:r>
        <w:rPr>
          <w:sz w:val="24"/>
        </w:rPr>
        <w:t>građevinskog</w:t>
      </w:r>
      <w:r>
        <w:rPr>
          <w:spacing w:val="22"/>
          <w:sz w:val="24"/>
        </w:rPr>
        <w:t xml:space="preserve"> </w:t>
      </w:r>
      <w:r>
        <w:rPr>
          <w:sz w:val="24"/>
        </w:rPr>
        <w:t>područja</w:t>
      </w:r>
      <w:r>
        <w:rPr>
          <w:spacing w:val="22"/>
          <w:sz w:val="24"/>
        </w:rPr>
        <w:t xml:space="preserve"> </w:t>
      </w:r>
      <w:r>
        <w:rPr>
          <w:sz w:val="24"/>
        </w:rPr>
        <w:t>(na</w:t>
      </w:r>
      <w:r>
        <w:rPr>
          <w:spacing w:val="21"/>
          <w:sz w:val="24"/>
        </w:rPr>
        <w:t xml:space="preserve"> </w:t>
      </w:r>
      <w:r>
        <w:rPr>
          <w:sz w:val="24"/>
        </w:rPr>
        <w:t>grafičkim</w:t>
      </w:r>
      <w:r>
        <w:rPr>
          <w:spacing w:val="22"/>
          <w:sz w:val="24"/>
        </w:rPr>
        <w:t xml:space="preserve"> </w:t>
      </w:r>
      <w:r>
        <w:rPr>
          <w:sz w:val="24"/>
        </w:rPr>
        <w:t>prikazima</w:t>
      </w:r>
      <w:r>
        <w:rPr>
          <w:spacing w:val="22"/>
          <w:sz w:val="24"/>
        </w:rPr>
        <w:t xml:space="preserve"> </w:t>
      </w:r>
      <w:r>
        <w:rPr>
          <w:spacing w:val="-5"/>
          <w:sz w:val="24"/>
        </w:rPr>
        <w:t>br.</w:t>
      </w:r>
    </w:p>
    <w:p w14:paraId="033A77E2" w14:textId="77777777" w:rsidR="001E072D" w:rsidRDefault="00FA12DE">
      <w:pPr>
        <w:pStyle w:val="Tijeloteksta"/>
      </w:pPr>
      <w:r>
        <w:t>4.)</w:t>
      </w:r>
      <w:r>
        <w:rPr>
          <w:spacing w:val="-4"/>
        </w:rPr>
        <w:t xml:space="preserve"> </w:t>
      </w:r>
      <w:r>
        <w:t>izdvojene</w:t>
      </w:r>
      <w:r>
        <w:rPr>
          <w:spacing w:val="-1"/>
        </w:rPr>
        <w:t xml:space="preserve"> </w:t>
      </w:r>
      <w:r>
        <w:t>namjene</w:t>
      </w:r>
      <w:r>
        <w:rPr>
          <w:spacing w:val="-2"/>
        </w:rPr>
        <w:t xml:space="preserve"> </w:t>
      </w:r>
      <w:r>
        <w:t>unutar</w:t>
      </w:r>
      <w:r>
        <w:rPr>
          <w:spacing w:val="-1"/>
        </w:rPr>
        <w:t xml:space="preserve"> </w:t>
      </w:r>
      <w:r>
        <w:t>naselja</w:t>
      </w:r>
      <w:r>
        <w:rPr>
          <w:spacing w:val="-2"/>
        </w:rPr>
        <w:t xml:space="preserve"> </w:t>
      </w:r>
      <w:r>
        <w:t xml:space="preserve">i </w:t>
      </w:r>
      <w:r>
        <w:rPr>
          <w:spacing w:val="-5"/>
        </w:rPr>
        <w:t>to:</w:t>
      </w:r>
    </w:p>
    <w:p w14:paraId="7515D544" w14:textId="77777777" w:rsidR="001E072D" w:rsidRDefault="00FA12DE">
      <w:pPr>
        <w:pStyle w:val="Odlomakpopisa"/>
        <w:numPr>
          <w:ilvl w:val="0"/>
          <w:numId w:val="289"/>
        </w:numPr>
        <w:tabs>
          <w:tab w:val="left" w:pos="938"/>
        </w:tabs>
        <w:ind w:right="153"/>
        <w:rPr>
          <w:i/>
          <w:sz w:val="24"/>
        </w:rPr>
      </w:pPr>
      <w:r>
        <w:rPr>
          <w:sz w:val="24"/>
        </w:rPr>
        <w:t>mješovita</w:t>
      </w:r>
      <w:r>
        <w:rPr>
          <w:spacing w:val="-4"/>
          <w:sz w:val="24"/>
        </w:rPr>
        <w:t xml:space="preserve"> </w:t>
      </w:r>
      <w:r>
        <w:rPr>
          <w:sz w:val="24"/>
        </w:rPr>
        <w:t>namjena</w:t>
      </w:r>
      <w:r>
        <w:rPr>
          <w:spacing w:val="-4"/>
          <w:sz w:val="24"/>
        </w:rPr>
        <w:t xml:space="preserve"> </w:t>
      </w:r>
      <w:r>
        <w:rPr>
          <w:sz w:val="24"/>
        </w:rPr>
        <w:t>(</w:t>
      </w:r>
      <w:r>
        <w:rPr>
          <w:i/>
          <w:sz w:val="24"/>
        </w:rPr>
        <w:t>pretežito</w:t>
      </w:r>
      <w:r>
        <w:rPr>
          <w:i/>
          <w:spacing w:val="-3"/>
          <w:sz w:val="24"/>
        </w:rPr>
        <w:t xml:space="preserve"> </w:t>
      </w:r>
      <w:r>
        <w:rPr>
          <w:i/>
          <w:sz w:val="24"/>
        </w:rPr>
        <w:t>stambena,</w:t>
      </w:r>
      <w:r>
        <w:rPr>
          <w:i/>
          <w:spacing w:val="-3"/>
          <w:sz w:val="24"/>
        </w:rPr>
        <w:t xml:space="preserve"> </w:t>
      </w:r>
      <w:r>
        <w:rPr>
          <w:i/>
          <w:sz w:val="24"/>
        </w:rPr>
        <w:t>povremeno</w:t>
      </w:r>
      <w:r>
        <w:rPr>
          <w:i/>
          <w:spacing w:val="-3"/>
          <w:sz w:val="24"/>
        </w:rPr>
        <w:t xml:space="preserve"> </w:t>
      </w:r>
      <w:r>
        <w:rPr>
          <w:i/>
          <w:sz w:val="24"/>
        </w:rPr>
        <w:t>stanovanje,</w:t>
      </w:r>
      <w:r>
        <w:rPr>
          <w:i/>
          <w:spacing w:val="-3"/>
          <w:sz w:val="24"/>
        </w:rPr>
        <w:t xml:space="preserve"> </w:t>
      </w:r>
      <w:r>
        <w:rPr>
          <w:i/>
          <w:sz w:val="24"/>
        </w:rPr>
        <w:t>povremeno</w:t>
      </w:r>
      <w:r>
        <w:rPr>
          <w:i/>
          <w:spacing w:val="-1"/>
          <w:sz w:val="24"/>
        </w:rPr>
        <w:t xml:space="preserve"> </w:t>
      </w:r>
      <w:r>
        <w:rPr>
          <w:i/>
          <w:sz w:val="24"/>
        </w:rPr>
        <w:t>stanovanje uz vinske ceste</w:t>
      </w:r>
      <w:r>
        <w:rPr>
          <w:sz w:val="24"/>
        </w:rPr>
        <w:t xml:space="preserve">) uključivo i rezervat mješovite namjene </w:t>
      </w:r>
      <w:r>
        <w:rPr>
          <w:i/>
          <w:sz w:val="24"/>
        </w:rPr>
        <w:t>pretežito stambena namjene i povremeno stanovanje</w:t>
      </w:r>
    </w:p>
    <w:p w14:paraId="61A38C70" w14:textId="77777777" w:rsidR="001E072D" w:rsidRDefault="00FA12DE">
      <w:pPr>
        <w:pStyle w:val="Odlomakpopisa"/>
        <w:numPr>
          <w:ilvl w:val="0"/>
          <w:numId w:val="289"/>
        </w:numPr>
        <w:tabs>
          <w:tab w:val="left" w:pos="937"/>
        </w:tabs>
        <w:ind w:left="937" w:hanging="359"/>
        <w:rPr>
          <w:sz w:val="24"/>
        </w:rPr>
      </w:pPr>
      <w:r>
        <w:rPr>
          <w:sz w:val="24"/>
        </w:rPr>
        <w:t>gospodarska</w:t>
      </w:r>
      <w:r>
        <w:rPr>
          <w:spacing w:val="-5"/>
          <w:sz w:val="24"/>
        </w:rPr>
        <w:t xml:space="preserve"> </w:t>
      </w:r>
      <w:r>
        <w:rPr>
          <w:sz w:val="24"/>
        </w:rPr>
        <w:t>namjena</w:t>
      </w:r>
      <w:r>
        <w:rPr>
          <w:spacing w:val="-2"/>
          <w:sz w:val="24"/>
        </w:rPr>
        <w:t xml:space="preserve"> </w:t>
      </w:r>
      <w:r>
        <w:rPr>
          <w:sz w:val="24"/>
        </w:rPr>
        <w:t>(</w:t>
      </w:r>
      <w:r>
        <w:rPr>
          <w:i/>
          <w:sz w:val="24"/>
        </w:rPr>
        <w:t>proizvodna,</w:t>
      </w:r>
      <w:r>
        <w:rPr>
          <w:i/>
          <w:spacing w:val="-2"/>
          <w:sz w:val="24"/>
        </w:rPr>
        <w:t xml:space="preserve"> </w:t>
      </w:r>
      <w:r>
        <w:rPr>
          <w:i/>
          <w:sz w:val="24"/>
        </w:rPr>
        <w:t>poslovna,</w:t>
      </w:r>
      <w:r>
        <w:rPr>
          <w:i/>
          <w:spacing w:val="-1"/>
          <w:sz w:val="24"/>
        </w:rPr>
        <w:t xml:space="preserve"> </w:t>
      </w:r>
      <w:r>
        <w:rPr>
          <w:i/>
          <w:sz w:val="24"/>
        </w:rPr>
        <w:t>ugostiteljsko-</w:t>
      </w:r>
      <w:r>
        <w:rPr>
          <w:i/>
          <w:spacing w:val="-2"/>
          <w:sz w:val="24"/>
        </w:rPr>
        <w:t>turistička</w:t>
      </w:r>
      <w:r>
        <w:rPr>
          <w:spacing w:val="-2"/>
          <w:sz w:val="24"/>
        </w:rPr>
        <w:t>)</w:t>
      </w:r>
    </w:p>
    <w:p w14:paraId="5A4F8378" w14:textId="77777777" w:rsidR="001E072D" w:rsidRDefault="00FA12DE">
      <w:pPr>
        <w:pStyle w:val="Odlomakpopisa"/>
        <w:numPr>
          <w:ilvl w:val="0"/>
          <w:numId w:val="289"/>
        </w:numPr>
        <w:tabs>
          <w:tab w:val="left" w:pos="938"/>
        </w:tabs>
        <w:spacing w:before="1"/>
        <w:ind w:right="155"/>
        <w:jc w:val="left"/>
        <w:rPr>
          <w:i/>
          <w:sz w:val="24"/>
        </w:rPr>
      </w:pPr>
      <w:r>
        <w:rPr>
          <w:sz w:val="24"/>
        </w:rPr>
        <w:t>sportsko-rekreacijska namjena i javne zelene površine (</w:t>
      </w:r>
      <w:r>
        <w:rPr>
          <w:i/>
          <w:sz w:val="24"/>
        </w:rPr>
        <w:t xml:space="preserve">sport i rekreacija, javne zelene </w:t>
      </w:r>
      <w:r>
        <w:rPr>
          <w:i/>
          <w:spacing w:val="-2"/>
          <w:sz w:val="24"/>
        </w:rPr>
        <w:t>površine)</w:t>
      </w:r>
    </w:p>
    <w:p w14:paraId="37738A2E" w14:textId="77777777" w:rsidR="001E072D" w:rsidRDefault="00FA12DE">
      <w:pPr>
        <w:pStyle w:val="Odlomakpopisa"/>
        <w:numPr>
          <w:ilvl w:val="0"/>
          <w:numId w:val="289"/>
        </w:numPr>
        <w:tabs>
          <w:tab w:val="left" w:pos="938"/>
        </w:tabs>
        <w:jc w:val="left"/>
        <w:rPr>
          <w:i/>
          <w:sz w:val="24"/>
        </w:rPr>
      </w:pPr>
      <w:r>
        <w:rPr>
          <w:sz w:val="24"/>
        </w:rPr>
        <w:t>javna</w:t>
      </w:r>
      <w:r>
        <w:rPr>
          <w:spacing w:val="-2"/>
          <w:sz w:val="24"/>
        </w:rPr>
        <w:t xml:space="preserve"> </w:t>
      </w:r>
      <w:r>
        <w:rPr>
          <w:sz w:val="24"/>
        </w:rPr>
        <w:t>i društvena</w:t>
      </w:r>
      <w:r>
        <w:rPr>
          <w:spacing w:val="-1"/>
          <w:sz w:val="24"/>
        </w:rPr>
        <w:t xml:space="preserve"> </w:t>
      </w:r>
      <w:r>
        <w:rPr>
          <w:sz w:val="24"/>
        </w:rPr>
        <w:t>namjena</w:t>
      </w:r>
      <w:r>
        <w:rPr>
          <w:spacing w:val="-1"/>
          <w:sz w:val="24"/>
        </w:rPr>
        <w:t xml:space="preserve"> </w:t>
      </w:r>
      <w:r>
        <w:rPr>
          <w:spacing w:val="-2"/>
          <w:sz w:val="24"/>
        </w:rPr>
        <w:t>(</w:t>
      </w:r>
      <w:r>
        <w:rPr>
          <w:i/>
          <w:spacing w:val="-2"/>
          <w:sz w:val="24"/>
        </w:rPr>
        <w:t>općenito)</w:t>
      </w:r>
    </w:p>
    <w:p w14:paraId="6688DCA7" w14:textId="77777777" w:rsidR="001E072D" w:rsidRDefault="00FA12DE">
      <w:pPr>
        <w:pStyle w:val="Odlomakpopisa"/>
        <w:numPr>
          <w:ilvl w:val="0"/>
          <w:numId w:val="289"/>
        </w:numPr>
        <w:tabs>
          <w:tab w:val="left" w:pos="938"/>
        </w:tabs>
        <w:jc w:val="left"/>
        <w:rPr>
          <w:sz w:val="24"/>
        </w:rPr>
      </w:pPr>
      <w:r>
        <w:rPr>
          <w:spacing w:val="-2"/>
          <w:sz w:val="24"/>
        </w:rPr>
        <w:t>groblje.</w:t>
      </w:r>
    </w:p>
    <w:p w14:paraId="2B85D99F" w14:textId="77777777" w:rsidR="001E072D" w:rsidRDefault="00FA12DE">
      <w:pPr>
        <w:pStyle w:val="Odlomakpopisa"/>
        <w:numPr>
          <w:ilvl w:val="0"/>
          <w:numId w:val="290"/>
        </w:numPr>
        <w:tabs>
          <w:tab w:val="left" w:pos="783"/>
        </w:tabs>
        <w:ind w:left="783" w:hanging="565"/>
        <w:jc w:val="both"/>
        <w:rPr>
          <w:sz w:val="24"/>
        </w:rPr>
      </w:pPr>
      <w:r>
        <w:rPr>
          <w:sz w:val="24"/>
        </w:rPr>
        <w:t>Unutar</w:t>
      </w:r>
      <w:r>
        <w:rPr>
          <w:spacing w:val="26"/>
          <w:sz w:val="24"/>
        </w:rPr>
        <w:t xml:space="preserve"> </w:t>
      </w:r>
      <w:r>
        <w:rPr>
          <w:sz w:val="24"/>
        </w:rPr>
        <w:t>građevinskog</w:t>
      </w:r>
      <w:r>
        <w:rPr>
          <w:spacing w:val="30"/>
          <w:sz w:val="24"/>
        </w:rPr>
        <w:t xml:space="preserve"> </w:t>
      </w:r>
      <w:r>
        <w:rPr>
          <w:sz w:val="24"/>
        </w:rPr>
        <w:t>područja</w:t>
      </w:r>
      <w:r>
        <w:rPr>
          <w:spacing w:val="29"/>
          <w:sz w:val="24"/>
        </w:rPr>
        <w:t xml:space="preserve"> </w:t>
      </w:r>
      <w:r>
        <w:rPr>
          <w:sz w:val="24"/>
        </w:rPr>
        <w:t>naselja</w:t>
      </w:r>
      <w:r>
        <w:rPr>
          <w:spacing w:val="29"/>
          <w:sz w:val="24"/>
        </w:rPr>
        <w:t xml:space="preserve"> </w:t>
      </w:r>
      <w:r>
        <w:rPr>
          <w:sz w:val="24"/>
        </w:rPr>
        <w:t>koje</w:t>
      </w:r>
      <w:r>
        <w:rPr>
          <w:spacing w:val="28"/>
          <w:sz w:val="24"/>
        </w:rPr>
        <w:t xml:space="preserve"> </w:t>
      </w:r>
      <w:r>
        <w:rPr>
          <w:sz w:val="24"/>
        </w:rPr>
        <w:t>se</w:t>
      </w:r>
      <w:r>
        <w:rPr>
          <w:spacing w:val="29"/>
          <w:sz w:val="24"/>
        </w:rPr>
        <w:t xml:space="preserve"> </w:t>
      </w:r>
      <w:r>
        <w:rPr>
          <w:sz w:val="24"/>
        </w:rPr>
        <w:t>detaljnije</w:t>
      </w:r>
      <w:r>
        <w:rPr>
          <w:spacing w:val="29"/>
          <w:sz w:val="24"/>
        </w:rPr>
        <w:t xml:space="preserve"> </w:t>
      </w:r>
      <w:r>
        <w:rPr>
          <w:sz w:val="24"/>
        </w:rPr>
        <w:t>određuje</w:t>
      </w:r>
      <w:r>
        <w:rPr>
          <w:spacing w:val="29"/>
          <w:sz w:val="24"/>
        </w:rPr>
        <w:t xml:space="preserve"> </w:t>
      </w:r>
      <w:r>
        <w:rPr>
          <w:sz w:val="24"/>
        </w:rPr>
        <w:t>UPU-om</w:t>
      </w:r>
      <w:r>
        <w:rPr>
          <w:spacing w:val="30"/>
          <w:sz w:val="24"/>
        </w:rPr>
        <w:t xml:space="preserve"> </w:t>
      </w:r>
      <w:r>
        <w:rPr>
          <w:spacing w:val="-2"/>
          <w:sz w:val="24"/>
        </w:rPr>
        <w:t>Lepoglava</w:t>
      </w:r>
    </w:p>
    <w:p w14:paraId="48FA7244" w14:textId="77777777" w:rsidR="001E072D" w:rsidRDefault="00FA12DE">
      <w:pPr>
        <w:pStyle w:val="Tijeloteksta"/>
      </w:pPr>
      <w:r>
        <w:t>moguće</w:t>
      </w:r>
      <w:r>
        <w:rPr>
          <w:spacing w:val="-4"/>
        </w:rPr>
        <w:t xml:space="preserve"> </w:t>
      </w:r>
      <w:r>
        <w:t>su</w:t>
      </w:r>
      <w:r>
        <w:rPr>
          <w:spacing w:val="-1"/>
        </w:rPr>
        <w:t xml:space="preserve"> </w:t>
      </w:r>
      <w:r>
        <w:t>i druge</w:t>
      </w:r>
      <w:r>
        <w:rPr>
          <w:spacing w:val="-2"/>
        </w:rPr>
        <w:t xml:space="preserve"> </w:t>
      </w:r>
      <w:r>
        <w:t>namjene</w:t>
      </w:r>
      <w:r>
        <w:rPr>
          <w:spacing w:val="-2"/>
        </w:rPr>
        <w:t xml:space="preserve"> </w:t>
      </w:r>
      <w:r>
        <w:t>osim navedenih</w:t>
      </w:r>
      <w:r>
        <w:rPr>
          <w:spacing w:val="-1"/>
        </w:rPr>
        <w:t xml:space="preserve"> </w:t>
      </w:r>
      <w:r>
        <w:t>iz</w:t>
      </w:r>
      <w:r>
        <w:rPr>
          <w:spacing w:val="-2"/>
        </w:rPr>
        <w:t xml:space="preserve"> </w:t>
      </w:r>
      <w:r>
        <w:t>stavka</w:t>
      </w:r>
      <w:r>
        <w:rPr>
          <w:spacing w:val="-1"/>
        </w:rPr>
        <w:t xml:space="preserve"> </w:t>
      </w:r>
      <w:r>
        <w:t>3.</w:t>
      </w:r>
      <w:r>
        <w:rPr>
          <w:spacing w:val="-1"/>
        </w:rPr>
        <w:t xml:space="preserve"> </w:t>
      </w:r>
      <w:r>
        <w:t>(npr.</w:t>
      </w:r>
      <w:r>
        <w:rPr>
          <w:spacing w:val="-1"/>
        </w:rPr>
        <w:t xml:space="preserve"> </w:t>
      </w:r>
      <w:r>
        <w:t>posebna</w:t>
      </w:r>
      <w:r>
        <w:rPr>
          <w:spacing w:val="-1"/>
        </w:rPr>
        <w:t xml:space="preserve"> </w:t>
      </w:r>
      <w:r>
        <w:rPr>
          <w:spacing w:val="-2"/>
        </w:rPr>
        <w:t>namjena).</w:t>
      </w:r>
    </w:p>
    <w:p w14:paraId="4AFE7BCF" w14:textId="77777777" w:rsidR="001E072D" w:rsidRDefault="00FA12DE">
      <w:pPr>
        <w:pStyle w:val="Odlomakpopisa"/>
        <w:numPr>
          <w:ilvl w:val="0"/>
          <w:numId w:val="290"/>
        </w:numPr>
        <w:tabs>
          <w:tab w:val="left" w:pos="783"/>
        </w:tabs>
        <w:ind w:right="153" w:firstLine="0"/>
        <w:jc w:val="both"/>
        <w:rPr>
          <w:sz w:val="24"/>
        </w:rPr>
      </w:pPr>
      <w:r>
        <w:rPr>
          <w:sz w:val="24"/>
        </w:rPr>
        <w:t>Rezervati pojedinih namjena iz stavka 3. ovog članka su površine koje su određene dosadašnjim Planom kao građevinsko područje, a koje se preklapaju s građevinama državnog</w:t>
      </w:r>
      <w:r>
        <w:rPr>
          <w:spacing w:val="40"/>
          <w:sz w:val="24"/>
        </w:rPr>
        <w:t xml:space="preserve"> </w:t>
      </w:r>
      <w:r>
        <w:rPr>
          <w:sz w:val="24"/>
        </w:rPr>
        <w:t>i županijskog značaja, tj. njihovim planskim infrastrukturnim koridorima. Izgradnja na tim površinama nije moguća do izdavanja akta kojim se odobrava građenje planiranih infrastrukturnih građevina kojim će se odrediti položaj istih u prostor.</w:t>
      </w:r>
    </w:p>
    <w:p w14:paraId="1FE09DA0" w14:textId="77777777" w:rsidR="001E072D" w:rsidRDefault="001E072D">
      <w:pPr>
        <w:jc w:val="both"/>
        <w:rPr>
          <w:sz w:val="24"/>
        </w:rPr>
        <w:sectPr w:rsidR="001E072D">
          <w:pgSz w:w="11910" w:h="16850"/>
          <w:pgMar w:top="1340" w:right="1260" w:bottom="1160" w:left="1200" w:header="0" w:footer="971" w:gutter="0"/>
          <w:cols w:space="720"/>
        </w:sectPr>
      </w:pPr>
    </w:p>
    <w:p w14:paraId="070BCC69" w14:textId="77777777" w:rsidR="001E072D" w:rsidRDefault="00FA12DE">
      <w:pPr>
        <w:pStyle w:val="Naslov4"/>
        <w:spacing w:before="76"/>
        <w:ind w:left="60"/>
        <w:jc w:val="center"/>
      </w:pPr>
      <w:r>
        <w:lastRenderedPageBreak/>
        <w:t>POVRŠINE</w:t>
      </w:r>
      <w:r>
        <w:rPr>
          <w:spacing w:val="-3"/>
        </w:rPr>
        <w:t xml:space="preserve"> </w:t>
      </w:r>
      <w:r>
        <w:t>ZA</w:t>
      </w:r>
      <w:r>
        <w:rPr>
          <w:spacing w:val="-3"/>
        </w:rPr>
        <w:t xml:space="preserve"> </w:t>
      </w:r>
      <w:r>
        <w:t>RAZVOJ</w:t>
      </w:r>
      <w:r>
        <w:rPr>
          <w:spacing w:val="-2"/>
        </w:rPr>
        <w:t xml:space="preserve"> </w:t>
      </w:r>
      <w:r>
        <w:t>I</w:t>
      </w:r>
      <w:r>
        <w:rPr>
          <w:spacing w:val="-2"/>
        </w:rPr>
        <w:t xml:space="preserve"> </w:t>
      </w:r>
      <w:r>
        <w:t>UREĐENJE</w:t>
      </w:r>
      <w:r>
        <w:rPr>
          <w:spacing w:val="-2"/>
        </w:rPr>
        <w:t xml:space="preserve"> </w:t>
      </w:r>
      <w:r>
        <w:t>IZVAN</w:t>
      </w:r>
      <w:r>
        <w:rPr>
          <w:spacing w:val="-3"/>
        </w:rPr>
        <w:t xml:space="preserve"> </w:t>
      </w:r>
      <w:r>
        <w:rPr>
          <w:spacing w:val="-2"/>
        </w:rPr>
        <w:t>NASELJA</w:t>
      </w:r>
    </w:p>
    <w:p w14:paraId="6AAD7DFB" w14:textId="77777777" w:rsidR="001E072D" w:rsidRDefault="001E072D">
      <w:pPr>
        <w:pStyle w:val="Tijeloteksta"/>
        <w:ind w:left="0"/>
        <w:jc w:val="left"/>
        <w:rPr>
          <w:b/>
        </w:rPr>
      </w:pPr>
    </w:p>
    <w:p w14:paraId="1CC6FBF9" w14:textId="77777777" w:rsidR="001E072D" w:rsidRDefault="00FA12DE">
      <w:pPr>
        <w:pStyle w:val="Naslov5"/>
        <w:ind w:left="2176"/>
        <w:jc w:val="left"/>
      </w:pPr>
      <w:r>
        <w:t>Površine</w:t>
      </w:r>
      <w:r>
        <w:rPr>
          <w:spacing w:val="-6"/>
        </w:rPr>
        <w:t xml:space="preserve"> </w:t>
      </w:r>
      <w:r>
        <w:t>izdvojenog</w:t>
      </w:r>
      <w:r>
        <w:rPr>
          <w:spacing w:val="-3"/>
        </w:rPr>
        <w:t xml:space="preserve"> </w:t>
      </w:r>
      <w:r>
        <w:t>građevinskog</w:t>
      </w:r>
      <w:r>
        <w:rPr>
          <w:spacing w:val="-3"/>
        </w:rPr>
        <w:t xml:space="preserve"> </w:t>
      </w:r>
      <w:r>
        <w:t>područja</w:t>
      </w:r>
      <w:r>
        <w:rPr>
          <w:spacing w:val="-3"/>
        </w:rPr>
        <w:t xml:space="preserve"> </w:t>
      </w:r>
      <w:r>
        <w:t>izvan</w:t>
      </w:r>
      <w:r>
        <w:rPr>
          <w:spacing w:val="-3"/>
        </w:rPr>
        <w:t xml:space="preserve"> </w:t>
      </w:r>
      <w:r>
        <w:rPr>
          <w:spacing w:val="-2"/>
        </w:rPr>
        <w:t>naselja</w:t>
      </w:r>
    </w:p>
    <w:p w14:paraId="18BD479E" w14:textId="77777777" w:rsidR="001E072D" w:rsidRDefault="001E072D">
      <w:pPr>
        <w:pStyle w:val="Tijeloteksta"/>
        <w:ind w:left="0"/>
        <w:jc w:val="left"/>
        <w:rPr>
          <w:b/>
        </w:rPr>
      </w:pPr>
    </w:p>
    <w:p w14:paraId="307128CE" w14:textId="77777777" w:rsidR="001E072D" w:rsidRDefault="00FA12DE">
      <w:pPr>
        <w:spacing w:before="1"/>
        <w:ind w:left="4260"/>
        <w:jc w:val="both"/>
        <w:rPr>
          <w:b/>
          <w:sz w:val="24"/>
        </w:rPr>
      </w:pPr>
      <w:r>
        <w:rPr>
          <w:b/>
          <w:sz w:val="24"/>
        </w:rPr>
        <w:t>Članak</w:t>
      </w:r>
      <w:r>
        <w:rPr>
          <w:b/>
          <w:spacing w:val="-5"/>
          <w:sz w:val="24"/>
        </w:rPr>
        <w:t xml:space="preserve"> 7.</w:t>
      </w:r>
    </w:p>
    <w:p w14:paraId="0037275A" w14:textId="77777777" w:rsidR="001E072D" w:rsidRDefault="00FA12DE">
      <w:pPr>
        <w:pStyle w:val="Odlomakpopisa"/>
        <w:numPr>
          <w:ilvl w:val="0"/>
          <w:numId w:val="288"/>
        </w:numPr>
        <w:tabs>
          <w:tab w:val="left" w:pos="783"/>
        </w:tabs>
        <w:ind w:right="154" w:firstLine="0"/>
        <w:jc w:val="both"/>
        <w:rPr>
          <w:sz w:val="24"/>
        </w:rPr>
      </w:pPr>
      <w:r>
        <w:rPr>
          <w:sz w:val="24"/>
        </w:rPr>
        <w:t>Ovim</w:t>
      </w:r>
      <w:r>
        <w:rPr>
          <w:spacing w:val="-1"/>
          <w:sz w:val="24"/>
        </w:rPr>
        <w:t xml:space="preserve"> </w:t>
      </w:r>
      <w:r>
        <w:rPr>
          <w:sz w:val="24"/>
        </w:rPr>
        <w:t>Planom</w:t>
      </w:r>
      <w:r>
        <w:rPr>
          <w:spacing w:val="-1"/>
          <w:sz w:val="24"/>
        </w:rPr>
        <w:t xml:space="preserve"> </w:t>
      </w:r>
      <w:r>
        <w:rPr>
          <w:sz w:val="24"/>
        </w:rPr>
        <w:t>utvrđene</w:t>
      </w:r>
      <w:r>
        <w:rPr>
          <w:spacing w:val="-1"/>
          <w:sz w:val="24"/>
        </w:rPr>
        <w:t xml:space="preserve"> </w:t>
      </w:r>
      <w:r>
        <w:rPr>
          <w:sz w:val="24"/>
        </w:rPr>
        <w:t>su</w:t>
      </w:r>
      <w:r>
        <w:rPr>
          <w:spacing w:val="-1"/>
          <w:sz w:val="24"/>
        </w:rPr>
        <w:t xml:space="preserve"> </w:t>
      </w:r>
      <w:r>
        <w:rPr>
          <w:sz w:val="24"/>
        </w:rPr>
        <w:t>površine</w:t>
      </w:r>
      <w:r>
        <w:rPr>
          <w:spacing w:val="-1"/>
          <w:sz w:val="24"/>
        </w:rPr>
        <w:t xml:space="preserve"> </w:t>
      </w:r>
      <w:r>
        <w:rPr>
          <w:sz w:val="24"/>
        </w:rPr>
        <w:t>izvan građevinskih</w:t>
      </w:r>
      <w:r>
        <w:rPr>
          <w:spacing w:val="-1"/>
          <w:sz w:val="24"/>
        </w:rPr>
        <w:t xml:space="preserve"> </w:t>
      </w:r>
      <w:r>
        <w:rPr>
          <w:sz w:val="24"/>
        </w:rPr>
        <w:t>područja</w:t>
      </w:r>
      <w:r>
        <w:rPr>
          <w:spacing w:val="-1"/>
          <w:sz w:val="24"/>
        </w:rPr>
        <w:t xml:space="preserve"> </w:t>
      </w:r>
      <w:r>
        <w:rPr>
          <w:sz w:val="24"/>
        </w:rPr>
        <w:t>naselja</w:t>
      </w:r>
      <w:r>
        <w:rPr>
          <w:spacing w:val="-1"/>
          <w:sz w:val="24"/>
        </w:rPr>
        <w:t xml:space="preserve"> </w:t>
      </w:r>
      <w:r>
        <w:rPr>
          <w:sz w:val="24"/>
        </w:rPr>
        <w:t xml:space="preserve">i definirane kao izdvojena građevinska područja izvan naselja, a prikazane su na kartografskom prikazu br. </w:t>
      </w:r>
      <w:r>
        <w:rPr>
          <w:i/>
          <w:sz w:val="24"/>
        </w:rPr>
        <w:t xml:space="preserve">1. Korištenje i namjena površina </w:t>
      </w:r>
      <w:r>
        <w:rPr>
          <w:sz w:val="24"/>
        </w:rPr>
        <w:t xml:space="preserve">u mj. 1:25000, te dijelom i na kartografskim prikazima </w:t>
      </w:r>
      <w:r>
        <w:rPr>
          <w:i/>
          <w:sz w:val="24"/>
        </w:rPr>
        <w:t xml:space="preserve">4a. </w:t>
      </w:r>
      <w:r>
        <w:rPr>
          <w:sz w:val="24"/>
        </w:rPr>
        <w:t xml:space="preserve">do </w:t>
      </w:r>
      <w:r>
        <w:rPr>
          <w:i/>
          <w:sz w:val="24"/>
        </w:rPr>
        <w:t>4g.</w:t>
      </w:r>
      <w:r>
        <w:rPr>
          <w:i/>
          <w:spacing w:val="40"/>
          <w:sz w:val="24"/>
        </w:rPr>
        <w:t xml:space="preserve"> </w:t>
      </w:r>
      <w:r>
        <w:rPr>
          <w:i/>
          <w:sz w:val="24"/>
        </w:rPr>
        <w:t xml:space="preserve">Građevinska područja </w:t>
      </w:r>
      <w:r>
        <w:rPr>
          <w:sz w:val="24"/>
        </w:rPr>
        <w:t>u mj. 1:5000.</w:t>
      </w:r>
    </w:p>
    <w:p w14:paraId="5EED6A3B" w14:textId="77777777" w:rsidR="001E072D" w:rsidRDefault="00FA12DE">
      <w:pPr>
        <w:pStyle w:val="Odlomakpopisa"/>
        <w:numPr>
          <w:ilvl w:val="0"/>
          <w:numId w:val="288"/>
        </w:numPr>
        <w:tabs>
          <w:tab w:val="left" w:pos="783"/>
        </w:tabs>
        <w:ind w:right="156" w:firstLine="0"/>
        <w:jc w:val="both"/>
        <w:rPr>
          <w:sz w:val="24"/>
        </w:rPr>
      </w:pPr>
      <w:r>
        <w:rPr>
          <w:sz w:val="24"/>
        </w:rPr>
        <w:t>Unutar izdvojenog građevinskog područja izvan naselja Planom su definirane i prikazane na grafičkim prikazima iz stavka 1. ovog članka, slijedeće izdvojene namjene:</w:t>
      </w:r>
    </w:p>
    <w:p w14:paraId="55113EAA" w14:textId="77777777" w:rsidR="001E072D" w:rsidRDefault="00FA12DE">
      <w:pPr>
        <w:pStyle w:val="Odlomakpopisa"/>
        <w:numPr>
          <w:ilvl w:val="1"/>
          <w:numId w:val="288"/>
        </w:numPr>
        <w:tabs>
          <w:tab w:val="left" w:pos="938"/>
        </w:tabs>
        <w:ind w:right="156"/>
        <w:jc w:val="left"/>
        <w:rPr>
          <w:sz w:val="24"/>
        </w:rPr>
      </w:pPr>
      <w:r>
        <w:rPr>
          <w:sz w:val="24"/>
        </w:rPr>
        <w:t>gospodarska</w:t>
      </w:r>
      <w:r>
        <w:rPr>
          <w:spacing w:val="40"/>
          <w:sz w:val="24"/>
        </w:rPr>
        <w:t xml:space="preserve"> </w:t>
      </w:r>
      <w:r>
        <w:rPr>
          <w:sz w:val="24"/>
        </w:rPr>
        <w:t>namjena</w:t>
      </w:r>
      <w:r>
        <w:rPr>
          <w:spacing w:val="40"/>
          <w:sz w:val="24"/>
        </w:rPr>
        <w:t xml:space="preserve"> </w:t>
      </w:r>
      <w:r>
        <w:rPr>
          <w:sz w:val="24"/>
        </w:rPr>
        <w:t>(</w:t>
      </w:r>
      <w:r>
        <w:rPr>
          <w:i/>
          <w:sz w:val="24"/>
        </w:rPr>
        <w:t>proizvodna</w:t>
      </w:r>
      <w:r>
        <w:rPr>
          <w:i/>
          <w:spacing w:val="40"/>
          <w:sz w:val="24"/>
        </w:rPr>
        <w:t xml:space="preserve"> </w:t>
      </w:r>
      <w:r>
        <w:rPr>
          <w:i/>
          <w:sz w:val="24"/>
        </w:rPr>
        <w:t>–</w:t>
      </w:r>
      <w:r>
        <w:rPr>
          <w:i/>
          <w:spacing w:val="40"/>
          <w:sz w:val="24"/>
        </w:rPr>
        <w:t xml:space="preserve"> </w:t>
      </w:r>
      <w:r>
        <w:rPr>
          <w:i/>
          <w:sz w:val="24"/>
        </w:rPr>
        <w:t>uključivo</w:t>
      </w:r>
      <w:r>
        <w:rPr>
          <w:i/>
          <w:spacing w:val="40"/>
          <w:sz w:val="24"/>
        </w:rPr>
        <w:t xml:space="preserve"> </w:t>
      </w:r>
      <w:r>
        <w:rPr>
          <w:i/>
          <w:sz w:val="24"/>
        </w:rPr>
        <w:t>i</w:t>
      </w:r>
      <w:r>
        <w:rPr>
          <w:i/>
          <w:spacing w:val="40"/>
          <w:sz w:val="24"/>
        </w:rPr>
        <w:t xml:space="preserve"> </w:t>
      </w:r>
      <w:r>
        <w:rPr>
          <w:i/>
          <w:sz w:val="24"/>
        </w:rPr>
        <w:t>rezervat</w:t>
      </w:r>
      <w:r>
        <w:rPr>
          <w:i/>
          <w:spacing w:val="40"/>
          <w:sz w:val="24"/>
        </w:rPr>
        <w:t xml:space="preserve"> </w:t>
      </w:r>
      <w:r>
        <w:rPr>
          <w:i/>
          <w:sz w:val="24"/>
        </w:rPr>
        <w:t>ove</w:t>
      </w:r>
      <w:r>
        <w:rPr>
          <w:i/>
          <w:spacing w:val="40"/>
          <w:sz w:val="24"/>
        </w:rPr>
        <w:t xml:space="preserve"> </w:t>
      </w:r>
      <w:r>
        <w:rPr>
          <w:i/>
          <w:sz w:val="24"/>
        </w:rPr>
        <w:t>namjene,</w:t>
      </w:r>
      <w:r>
        <w:rPr>
          <w:i/>
          <w:spacing w:val="40"/>
          <w:sz w:val="24"/>
        </w:rPr>
        <w:t xml:space="preserve"> </w:t>
      </w:r>
      <w:r>
        <w:rPr>
          <w:i/>
          <w:sz w:val="24"/>
        </w:rPr>
        <w:t>poslovna,</w:t>
      </w:r>
      <w:r>
        <w:rPr>
          <w:i/>
          <w:spacing w:val="80"/>
          <w:sz w:val="24"/>
        </w:rPr>
        <w:t xml:space="preserve"> </w:t>
      </w:r>
      <w:r>
        <w:rPr>
          <w:i/>
          <w:spacing w:val="-2"/>
          <w:sz w:val="24"/>
        </w:rPr>
        <w:t>ugostiteljsko-turistička</w:t>
      </w:r>
      <w:r>
        <w:rPr>
          <w:spacing w:val="-2"/>
          <w:sz w:val="24"/>
        </w:rPr>
        <w:t>)</w:t>
      </w:r>
    </w:p>
    <w:p w14:paraId="119DD0D5" w14:textId="77777777" w:rsidR="001E072D" w:rsidRDefault="00FA12DE">
      <w:pPr>
        <w:pStyle w:val="Odlomakpopisa"/>
        <w:numPr>
          <w:ilvl w:val="1"/>
          <w:numId w:val="288"/>
        </w:numPr>
        <w:tabs>
          <w:tab w:val="left" w:pos="938"/>
        </w:tabs>
        <w:jc w:val="left"/>
        <w:rPr>
          <w:sz w:val="24"/>
        </w:rPr>
      </w:pPr>
      <w:r>
        <w:rPr>
          <w:sz w:val="24"/>
        </w:rPr>
        <w:t>sportsko-rekreacijska</w:t>
      </w:r>
      <w:r>
        <w:rPr>
          <w:spacing w:val="-5"/>
          <w:sz w:val="24"/>
        </w:rPr>
        <w:t xml:space="preserve"> </w:t>
      </w:r>
      <w:r>
        <w:rPr>
          <w:sz w:val="24"/>
        </w:rPr>
        <w:t>i</w:t>
      </w:r>
      <w:r>
        <w:rPr>
          <w:spacing w:val="-2"/>
          <w:sz w:val="24"/>
        </w:rPr>
        <w:t xml:space="preserve"> </w:t>
      </w:r>
      <w:r>
        <w:rPr>
          <w:sz w:val="24"/>
        </w:rPr>
        <w:t>javne</w:t>
      </w:r>
      <w:r>
        <w:rPr>
          <w:spacing w:val="-2"/>
          <w:sz w:val="24"/>
        </w:rPr>
        <w:t xml:space="preserve"> </w:t>
      </w:r>
      <w:r>
        <w:rPr>
          <w:sz w:val="24"/>
        </w:rPr>
        <w:t>zelene</w:t>
      </w:r>
      <w:r>
        <w:rPr>
          <w:spacing w:val="-2"/>
          <w:sz w:val="24"/>
        </w:rPr>
        <w:t xml:space="preserve"> površine</w:t>
      </w:r>
    </w:p>
    <w:p w14:paraId="6E614362" w14:textId="77777777" w:rsidR="001E072D" w:rsidRDefault="00FA12DE">
      <w:pPr>
        <w:pStyle w:val="Odlomakpopisa"/>
        <w:numPr>
          <w:ilvl w:val="1"/>
          <w:numId w:val="288"/>
        </w:numPr>
        <w:tabs>
          <w:tab w:val="left" w:pos="938"/>
        </w:tabs>
        <w:jc w:val="left"/>
        <w:rPr>
          <w:sz w:val="24"/>
        </w:rPr>
      </w:pPr>
      <w:r>
        <w:rPr>
          <w:sz w:val="24"/>
        </w:rPr>
        <w:t>posebna</w:t>
      </w:r>
      <w:r>
        <w:rPr>
          <w:spacing w:val="-2"/>
          <w:sz w:val="24"/>
        </w:rPr>
        <w:t xml:space="preserve"> namjena</w:t>
      </w:r>
    </w:p>
    <w:p w14:paraId="2462F5CC" w14:textId="77777777" w:rsidR="001E072D" w:rsidRDefault="00FA12DE">
      <w:pPr>
        <w:pStyle w:val="Odlomakpopisa"/>
        <w:numPr>
          <w:ilvl w:val="1"/>
          <w:numId w:val="288"/>
        </w:numPr>
        <w:tabs>
          <w:tab w:val="left" w:pos="938"/>
        </w:tabs>
        <w:jc w:val="left"/>
        <w:rPr>
          <w:i/>
          <w:sz w:val="24"/>
        </w:rPr>
      </w:pPr>
      <w:r>
        <w:rPr>
          <w:sz w:val="24"/>
        </w:rPr>
        <w:t>javna</w:t>
      </w:r>
      <w:r>
        <w:rPr>
          <w:spacing w:val="-2"/>
          <w:sz w:val="24"/>
        </w:rPr>
        <w:t xml:space="preserve"> </w:t>
      </w:r>
      <w:r>
        <w:rPr>
          <w:sz w:val="24"/>
        </w:rPr>
        <w:t>i društvena</w:t>
      </w:r>
      <w:r>
        <w:rPr>
          <w:spacing w:val="-1"/>
          <w:sz w:val="24"/>
        </w:rPr>
        <w:t xml:space="preserve"> </w:t>
      </w:r>
      <w:r>
        <w:rPr>
          <w:sz w:val="24"/>
        </w:rPr>
        <w:t>namjena</w:t>
      </w:r>
      <w:r>
        <w:rPr>
          <w:spacing w:val="-1"/>
          <w:sz w:val="24"/>
        </w:rPr>
        <w:t xml:space="preserve"> </w:t>
      </w:r>
      <w:r>
        <w:rPr>
          <w:i/>
          <w:spacing w:val="-2"/>
          <w:sz w:val="24"/>
        </w:rPr>
        <w:t>(vjerska)</w:t>
      </w:r>
    </w:p>
    <w:p w14:paraId="037C5BDE" w14:textId="77777777" w:rsidR="001E072D" w:rsidRDefault="00FA12DE">
      <w:pPr>
        <w:pStyle w:val="Odlomakpopisa"/>
        <w:numPr>
          <w:ilvl w:val="1"/>
          <w:numId w:val="288"/>
        </w:numPr>
        <w:tabs>
          <w:tab w:val="left" w:pos="938"/>
        </w:tabs>
        <w:jc w:val="left"/>
        <w:rPr>
          <w:sz w:val="24"/>
        </w:rPr>
      </w:pPr>
      <w:r>
        <w:rPr>
          <w:sz w:val="24"/>
        </w:rPr>
        <w:t>groblja</w:t>
      </w:r>
      <w:r>
        <w:rPr>
          <w:spacing w:val="-3"/>
          <w:sz w:val="24"/>
        </w:rPr>
        <w:t xml:space="preserve"> </w:t>
      </w:r>
      <w:r>
        <w:rPr>
          <w:i/>
          <w:sz w:val="24"/>
        </w:rPr>
        <w:t>(uključivo</w:t>
      </w:r>
      <w:r>
        <w:rPr>
          <w:i/>
          <w:spacing w:val="-1"/>
          <w:sz w:val="24"/>
        </w:rPr>
        <w:t xml:space="preserve"> </w:t>
      </w:r>
      <w:r>
        <w:rPr>
          <w:i/>
          <w:sz w:val="24"/>
        </w:rPr>
        <w:t>i</w:t>
      </w:r>
      <w:r>
        <w:rPr>
          <w:i/>
          <w:spacing w:val="-2"/>
          <w:sz w:val="24"/>
        </w:rPr>
        <w:t xml:space="preserve"> </w:t>
      </w:r>
      <w:r>
        <w:rPr>
          <w:i/>
          <w:sz w:val="24"/>
        </w:rPr>
        <w:t>rezervat</w:t>
      </w:r>
      <w:r>
        <w:rPr>
          <w:i/>
          <w:spacing w:val="-1"/>
          <w:sz w:val="24"/>
        </w:rPr>
        <w:t xml:space="preserve"> </w:t>
      </w:r>
      <w:r>
        <w:rPr>
          <w:i/>
          <w:sz w:val="24"/>
        </w:rPr>
        <w:t>ove</w:t>
      </w:r>
      <w:r>
        <w:rPr>
          <w:i/>
          <w:spacing w:val="-2"/>
          <w:sz w:val="24"/>
        </w:rPr>
        <w:t xml:space="preserve"> namjene)</w:t>
      </w:r>
      <w:r>
        <w:rPr>
          <w:spacing w:val="-2"/>
          <w:sz w:val="24"/>
        </w:rPr>
        <w:t>.</w:t>
      </w:r>
    </w:p>
    <w:p w14:paraId="54DD156F" w14:textId="77777777" w:rsidR="001E072D" w:rsidRDefault="00FA12DE">
      <w:pPr>
        <w:pStyle w:val="Naslov5"/>
        <w:spacing w:before="2" w:line="550" w:lineRule="atLeast"/>
        <w:ind w:left="2007" w:right="1945"/>
        <w:jc w:val="center"/>
      </w:pPr>
      <w:r>
        <w:t>Strukture</w:t>
      </w:r>
      <w:r>
        <w:rPr>
          <w:spacing w:val="-10"/>
        </w:rPr>
        <w:t xml:space="preserve"> </w:t>
      </w:r>
      <w:r>
        <w:t>izvan</w:t>
      </w:r>
      <w:r>
        <w:rPr>
          <w:spacing w:val="-9"/>
        </w:rPr>
        <w:t xml:space="preserve"> </w:t>
      </w:r>
      <w:r>
        <w:t>građevinskog</w:t>
      </w:r>
      <w:r>
        <w:rPr>
          <w:spacing w:val="-9"/>
        </w:rPr>
        <w:t xml:space="preserve"> </w:t>
      </w:r>
      <w:r>
        <w:t>područja</w:t>
      </w:r>
      <w:r>
        <w:rPr>
          <w:spacing w:val="-9"/>
        </w:rPr>
        <w:t xml:space="preserve"> </w:t>
      </w:r>
      <w:r>
        <w:t>naselja Članak 8.</w:t>
      </w:r>
    </w:p>
    <w:p w14:paraId="408C2F99" w14:textId="77777777" w:rsidR="001E072D" w:rsidRDefault="00FA12DE">
      <w:pPr>
        <w:pStyle w:val="Odlomakpopisa"/>
        <w:numPr>
          <w:ilvl w:val="0"/>
          <w:numId w:val="287"/>
        </w:numPr>
        <w:tabs>
          <w:tab w:val="left" w:pos="627"/>
        </w:tabs>
        <w:spacing w:before="2"/>
        <w:ind w:left="627" w:hanging="566"/>
        <w:jc w:val="center"/>
        <w:rPr>
          <w:sz w:val="24"/>
        </w:rPr>
      </w:pPr>
      <w:r>
        <w:rPr>
          <w:sz w:val="24"/>
        </w:rPr>
        <w:t>Izvan</w:t>
      </w:r>
      <w:r>
        <w:rPr>
          <w:spacing w:val="27"/>
          <w:sz w:val="24"/>
        </w:rPr>
        <w:t xml:space="preserve"> </w:t>
      </w:r>
      <w:r>
        <w:rPr>
          <w:sz w:val="24"/>
        </w:rPr>
        <w:t>građevinskog</w:t>
      </w:r>
      <w:r>
        <w:rPr>
          <w:spacing w:val="30"/>
          <w:sz w:val="24"/>
        </w:rPr>
        <w:t xml:space="preserve"> </w:t>
      </w:r>
      <w:r>
        <w:rPr>
          <w:sz w:val="24"/>
        </w:rPr>
        <w:t>područja,</w:t>
      </w:r>
      <w:r>
        <w:rPr>
          <w:spacing w:val="30"/>
          <w:sz w:val="24"/>
        </w:rPr>
        <w:t xml:space="preserve"> </w:t>
      </w:r>
      <w:r>
        <w:rPr>
          <w:sz w:val="24"/>
        </w:rPr>
        <w:t>kao</w:t>
      </w:r>
      <w:r>
        <w:rPr>
          <w:spacing w:val="32"/>
          <w:sz w:val="24"/>
        </w:rPr>
        <w:t xml:space="preserve"> </w:t>
      </w:r>
      <w:r>
        <w:rPr>
          <w:sz w:val="24"/>
        </w:rPr>
        <w:t>izgrađene</w:t>
      </w:r>
      <w:r>
        <w:rPr>
          <w:spacing w:val="28"/>
          <w:sz w:val="24"/>
        </w:rPr>
        <w:t xml:space="preserve"> </w:t>
      </w:r>
      <w:r>
        <w:rPr>
          <w:sz w:val="24"/>
        </w:rPr>
        <w:t>strukture,</w:t>
      </w:r>
      <w:r>
        <w:rPr>
          <w:spacing w:val="30"/>
          <w:sz w:val="24"/>
        </w:rPr>
        <w:t xml:space="preserve"> </w:t>
      </w:r>
      <w:r>
        <w:rPr>
          <w:sz w:val="24"/>
        </w:rPr>
        <w:t>Planom</w:t>
      </w:r>
      <w:r>
        <w:rPr>
          <w:spacing w:val="30"/>
          <w:sz w:val="24"/>
        </w:rPr>
        <w:t xml:space="preserve"> </w:t>
      </w:r>
      <w:r>
        <w:rPr>
          <w:sz w:val="24"/>
        </w:rPr>
        <w:t>su</w:t>
      </w:r>
      <w:r>
        <w:rPr>
          <w:spacing w:val="30"/>
          <w:sz w:val="24"/>
        </w:rPr>
        <w:t xml:space="preserve"> </w:t>
      </w:r>
      <w:r>
        <w:rPr>
          <w:sz w:val="24"/>
        </w:rPr>
        <w:t>definirane</w:t>
      </w:r>
      <w:r>
        <w:rPr>
          <w:spacing w:val="29"/>
          <w:sz w:val="24"/>
        </w:rPr>
        <w:t xml:space="preserve"> </w:t>
      </w:r>
      <w:r>
        <w:rPr>
          <w:spacing w:val="-2"/>
          <w:sz w:val="24"/>
        </w:rPr>
        <w:t>slijedeće</w:t>
      </w:r>
    </w:p>
    <w:p w14:paraId="5D0AC61D" w14:textId="77777777" w:rsidR="001E072D" w:rsidRDefault="00FA12DE">
      <w:pPr>
        <w:pStyle w:val="Tijeloteksta"/>
        <w:ind w:left="171" w:right="8301"/>
        <w:jc w:val="center"/>
      </w:pPr>
      <w:r>
        <w:rPr>
          <w:spacing w:val="-2"/>
        </w:rPr>
        <w:t>namjene:</w:t>
      </w:r>
    </w:p>
    <w:p w14:paraId="015F35F5" w14:textId="77777777" w:rsidR="001E072D" w:rsidRDefault="00FA12DE">
      <w:pPr>
        <w:pStyle w:val="Odlomakpopisa"/>
        <w:numPr>
          <w:ilvl w:val="1"/>
          <w:numId w:val="287"/>
        </w:numPr>
        <w:tabs>
          <w:tab w:val="left" w:pos="926"/>
        </w:tabs>
        <w:ind w:right="153"/>
        <w:rPr>
          <w:i/>
          <w:sz w:val="24"/>
        </w:rPr>
      </w:pPr>
      <w:r>
        <w:rPr>
          <w:sz w:val="24"/>
        </w:rPr>
        <w:t>gospodarska namjena (</w:t>
      </w:r>
      <w:r>
        <w:rPr>
          <w:i/>
          <w:sz w:val="24"/>
        </w:rPr>
        <w:t>površine za istraživanje i iskorištavanje mineralnih sirovina</w:t>
      </w:r>
      <w:r>
        <w:rPr>
          <w:sz w:val="24"/>
        </w:rPr>
        <w:t>, te ugljikovodika i geotermalnih voda</w:t>
      </w:r>
      <w:r>
        <w:rPr>
          <w:i/>
          <w:sz w:val="24"/>
        </w:rPr>
        <w:t>, površine u funkciji obavljanja poljoprivrednih djelatnosti, građevine u funkciji lova i gospodarenja šumama, zahvati u prostoru za robinzonski smještaj)</w:t>
      </w:r>
    </w:p>
    <w:p w14:paraId="3CA5AF4D" w14:textId="77777777" w:rsidR="001E072D" w:rsidRDefault="00FA12DE">
      <w:pPr>
        <w:pStyle w:val="Odlomakpopisa"/>
        <w:numPr>
          <w:ilvl w:val="1"/>
          <w:numId w:val="287"/>
        </w:numPr>
        <w:tabs>
          <w:tab w:val="left" w:pos="925"/>
        </w:tabs>
        <w:ind w:left="925" w:hanging="359"/>
        <w:rPr>
          <w:sz w:val="24"/>
        </w:rPr>
      </w:pPr>
      <w:r>
        <w:rPr>
          <w:sz w:val="24"/>
        </w:rPr>
        <w:t>stambene</w:t>
      </w:r>
      <w:r>
        <w:rPr>
          <w:spacing w:val="56"/>
          <w:sz w:val="24"/>
        </w:rPr>
        <w:t xml:space="preserve"> </w:t>
      </w:r>
      <w:r>
        <w:rPr>
          <w:sz w:val="24"/>
        </w:rPr>
        <w:t>i</w:t>
      </w:r>
      <w:r>
        <w:rPr>
          <w:spacing w:val="59"/>
          <w:sz w:val="24"/>
        </w:rPr>
        <w:t xml:space="preserve"> </w:t>
      </w:r>
      <w:r>
        <w:rPr>
          <w:sz w:val="24"/>
        </w:rPr>
        <w:t>pomoćne</w:t>
      </w:r>
      <w:r>
        <w:rPr>
          <w:spacing w:val="61"/>
          <w:sz w:val="24"/>
        </w:rPr>
        <w:t xml:space="preserve"> </w:t>
      </w:r>
      <w:r>
        <w:rPr>
          <w:sz w:val="24"/>
        </w:rPr>
        <w:t>građevine</w:t>
      </w:r>
      <w:r>
        <w:rPr>
          <w:spacing w:val="60"/>
          <w:sz w:val="24"/>
        </w:rPr>
        <w:t xml:space="preserve"> </w:t>
      </w:r>
      <w:r>
        <w:rPr>
          <w:sz w:val="24"/>
        </w:rPr>
        <w:t>za</w:t>
      </w:r>
      <w:r>
        <w:rPr>
          <w:spacing w:val="59"/>
          <w:sz w:val="24"/>
        </w:rPr>
        <w:t xml:space="preserve"> </w:t>
      </w:r>
      <w:r>
        <w:rPr>
          <w:sz w:val="24"/>
        </w:rPr>
        <w:t>vlastite</w:t>
      </w:r>
      <w:r>
        <w:rPr>
          <w:spacing w:val="58"/>
          <w:sz w:val="24"/>
        </w:rPr>
        <w:t xml:space="preserve"> </w:t>
      </w:r>
      <w:r>
        <w:rPr>
          <w:sz w:val="24"/>
        </w:rPr>
        <w:t>(osobne)</w:t>
      </w:r>
      <w:r>
        <w:rPr>
          <w:spacing w:val="59"/>
          <w:sz w:val="24"/>
        </w:rPr>
        <w:t xml:space="preserve"> </w:t>
      </w:r>
      <w:r>
        <w:rPr>
          <w:sz w:val="24"/>
        </w:rPr>
        <w:t>potrebe</w:t>
      </w:r>
      <w:r>
        <w:rPr>
          <w:spacing w:val="58"/>
          <w:sz w:val="24"/>
        </w:rPr>
        <w:t xml:space="preserve"> </w:t>
      </w:r>
      <w:r>
        <w:rPr>
          <w:sz w:val="24"/>
        </w:rPr>
        <w:t>i</w:t>
      </w:r>
      <w:r>
        <w:rPr>
          <w:spacing w:val="60"/>
          <w:sz w:val="24"/>
        </w:rPr>
        <w:t xml:space="preserve"> </w:t>
      </w:r>
      <w:r>
        <w:rPr>
          <w:sz w:val="24"/>
        </w:rPr>
        <w:t>za</w:t>
      </w:r>
      <w:r>
        <w:rPr>
          <w:spacing w:val="58"/>
          <w:sz w:val="24"/>
        </w:rPr>
        <w:t xml:space="preserve"> </w:t>
      </w:r>
      <w:r>
        <w:rPr>
          <w:sz w:val="24"/>
        </w:rPr>
        <w:t>potrebe</w:t>
      </w:r>
      <w:r>
        <w:rPr>
          <w:spacing w:val="59"/>
          <w:sz w:val="24"/>
        </w:rPr>
        <w:t xml:space="preserve"> </w:t>
      </w:r>
      <w:r>
        <w:rPr>
          <w:spacing w:val="-2"/>
          <w:sz w:val="24"/>
        </w:rPr>
        <w:t>seoskog</w:t>
      </w:r>
    </w:p>
    <w:p w14:paraId="3B42F8C3" w14:textId="77777777" w:rsidR="001E072D" w:rsidRDefault="00FA12DE">
      <w:pPr>
        <w:pStyle w:val="Tijeloteksta"/>
        <w:ind w:left="926"/>
        <w:jc w:val="left"/>
      </w:pPr>
      <w:r>
        <w:rPr>
          <w:spacing w:val="-2"/>
        </w:rPr>
        <w:t>turizma</w:t>
      </w:r>
    </w:p>
    <w:p w14:paraId="134E2357" w14:textId="77777777" w:rsidR="001E072D" w:rsidRDefault="00FA12DE">
      <w:pPr>
        <w:pStyle w:val="Odlomakpopisa"/>
        <w:numPr>
          <w:ilvl w:val="1"/>
          <w:numId w:val="287"/>
        </w:numPr>
        <w:tabs>
          <w:tab w:val="left" w:pos="926"/>
        </w:tabs>
        <w:jc w:val="left"/>
        <w:rPr>
          <w:sz w:val="24"/>
        </w:rPr>
      </w:pPr>
      <w:r>
        <w:rPr>
          <w:sz w:val="24"/>
        </w:rPr>
        <w:t>sportsko-rekreacijska</w:t>
      </w:r>
      <w:r>
        <w:rPr>
          <w:spacing w:val="-3"/>
          <w:sz w:val="24"/>
        </w:rPr>
        <w:t xml:space="preserve"> </w:t>
      </w:r>
      <w:r>
        <w:rPr>
          <w:sz w:val="24"/>
        </w:rPr>
        <w:t>igrališta</w:t>
      </w:r>
      <w:r>
        <w:rPr>
          <w:spacing w:val="-3"/>
          <w:sz w:val="24"/>
        </w:rPr>
        <w:t xml:space="preserve"> </w:t>
      </w:r>
      <w:r>
        <w:rPr>
          <w:sz w:val="24"/>
        </w:rPr>
        <w:t>na</w:t>
      </w:r>
      <w:r>
        <w:rPr>
          <w:spacing w:val="-2"/>
          <w:sz w:val="24"/>
        </w:rPr>
        <w:t xml:space="preserve"> </w:t>
      </w:r>
      <w:r>
        <w:rPr>
          <w:sz w:val="24"/>
        </w:rPr>
        <w:t>otvorenom</w:t>
      </w:r>
      <w:r>
        <w:rPr>
          <w:spacing w:val="-2"/>
          <w:sz w:val="24"/>
        </w:rPr>
        <w:t xml:space="preserve"> </w:t>
      </w:r>
      <w:r>
        <w:rPr>
          <w:sz w:val="24"/>
        </w:rPr>
        <w:t>s</w:t>
      </w:r>
      <w:r>
        <w:rPr>
          <w:spacing w:val="-2"/>
          <w:sz w:val="24"/>
        </w:rPr>
        <w:t xml:space="preserve"> </w:t>
      </w:r>
      <w:r>
        <w:rPr>
          <w:sz w:val="24"/>
        </w:rPr>
        <w:t>pratećim</w:t>
      </w:r>
      <w:r>
        <w:rPr>
          <w:spacing w:val="-1"/>
          <w:sz w:val="24"/>
        </w:rPr>
        <w:t xml:space="preserve"> </w:t>
      </w:r>
      <w:r>
        <w:rPr>
          <w:spacing w:val="-2"/>
          <w:sz w:val="24"/>
        </w:rPr>
        <w:t>zgradama</w:t>
      </w:r>
    </w:p>
    <w:p w14:paraId="37AE738F" w14:textId="77777777" w:rsidR="001E072D" w:rsidRDefault="00FA12DE">
      <w:pPr>
        <w:pStyle w:val="Odlomakpopisa"/>
        <w:numPr>
          <w:ilvl w:val="1"/>
          <w:numId w:val="287"/>
        </w:numPr>
        <w:tabs>
          <w:tab w:val="left" w:pos="926"/>
        </w:tabs>
        <w:jc w:val="left"/>
        <w:rPr>
          <w:sz w:val="24"/>
        </w:rPr>
      </w:pPr>
      <w:r>
        <w:rPr>
          <w:sz w:val="24"/>
        </w:rPr>
        <w:t>infrastrukturni</w:t>
      </w:r>
      <w:r>
        <w:rPr>
          <w:spacing w:val="-3"/>
          <w:sz w:val="24"/>
        </w:rPr>
        <w:t xml:space="preserve"> </w:t>
      </w:r>
      <w:r>
        <w:rPr>
          <w:sz w:val="24"/>
        </w:rPr>
        <w:t>sustavi</w:t>
      </w:r>
      <w:r>
        <w:rPr>
          <w:spacing w:val="-2"/>
          <w:sz w:val="24"/>
        </w:rPr>
        <w:t xml:space="preserve"> </w:t>
      </w:r>
      <w:r>
        <w:rPr>
          <w:sz w:val="24"/>
        </w:rPr>
        <w:t>i</w:t>
      </w:r>
      <w:r>
        <w:rPr>
          <w:spacing w:val="-2"/>
          <w:sz w:val="24"/>
        </w:rPr>
        <w:t xml:space="preserve"> građevine</w:t>
      </w:r>
    </w:p>
    <w:p w14:paraId="3A93FC35" w14:textId="77777777" w:rsidR="001E072D" w:rsidRDefault="00FA12DE">
      <w:pPr>
        <w:pStyle w:val="Odlomakpopisa"/>
        <w:numPr>
          <w:ilvl w:val="1"/>
          <w:numId w:val="287"/>
        </w:numPr>
        <w:tabs>
          <w:tab w:val="left" w:pos="926"/>
        </w:tabs>
        <w:jc w:val="left"/>
        <w:rPr>
          <w:sz w:val="24"/>
        </w:rPr>
      </w:pPr>
      <w:r>
        <w:rPr>
          <w:sz w:val="24"/>
        </w:rPr>
        <w:t>ostala</w:t>
      </w:r>
      <w:r>
        <w:rPr>
          <w:spacing w:val="-5"/>
          <w:sz w:val="24"/>
        </w:rPr>
        <w:t xml:space="preserve"> </w:t>
      </w:r>
      <w:r>
        <w:rPr>
          <w:sz w:val="24"/>
        </w:rPr>
        <w:t>izgradnja</w:t>
      </w:r>
      <w:r>
        <w:rPr>
          <w:spacing w:val="-3"/>
          <w:sz w:val="24"/>
        </w:rPr>
        <w:t xml:space="preserve"> </w:t>
      </w:r>
      <w:r>
        <w:rPr>
          <w:sz w:val="24"/>
        </w:rPr>
        <w:t>izvan</w:t>
      </w:r>
      <w:r>
        <w:rPr>
          <w:spacing w:val="-2"/>
          <w:sz w:val="24"/>
        </w:rPr>
        <w:t xml:space="preserve"> </w:t>
      </w:r>
      <w:r>
        <w:rPr>
          <w:sz w:val="24"/>
        </w:rPr>
        <w:t>građevinskog</w:t>
      </w:r>
      <w:r>
        <w:rPr>
          <w:spacing w:val="-1"/>
          <w:sz w:val="24"/>
        </w:rPr>
        <w:t xml:space="preserve"> </w:t>
      </w:r>
      <w:r>
        <w:rPr>
          <w:spacing w:val="-2"/>
          <w:sz w:val="24"/>
        </w:rPr>
        <w:t>područja</w:t>
      </w:r>
    </w:p>
    <w:p w14:paraId="5A3F4D20" w14:textId="77777777" w:rsidR="001E072D" w:rsidRDefault="00FA12DE">
      <w:pPr>
        <w:pStyle w:val="Odlomakpopisa"/>
        <w:numPr>
          <w:ilvl w:val="1"/>
          <w:numId w:val="287"/>
        </w:numPr>
        <w:tabs>
          <w:tab w:val="left" w:pos="926"/>
        </w:tabs>
        <w:jc w:val="left"/>
        <w:rPr>
          <w:sz w:val="24"/>
        </w:rPr>
      </w:pPr>
      <w:r>
        <w:rPr>
          <w:sz w:val="24"/>
        </w:rPr>
        <w:t>zatečena</w:t>
      </w:r>
      <w:r>
        <w:rPr>
          <w:spacing w:val="-3"/>
          <w:sz w:val="24"/>
        </w:rPr>
        <w:t xml:space="preserve"> </w:t>
      </w:r>
      <w:r>
        <w:rPr>
          <w:sz w:val="24"/>
        </w:rPr>
        <w:t>izgradnja</w:t>
      </w:r>
      <w:r>
        <w:rPr>
          <w:spacing w:val="-3"/>
          <w:sz w:val="24"/>
        </w:rPr>
        <w:t xml:space="preserve"> </w:t>
      </w:r>
      <w:r>
        <w:rPr>
          <w:sz w:val="24"/>
        </w:rPr>
        <w:t>izvan građevinskog</w:t>
      </w:r>
      <w:r>
        <w:rPr>
          <w:spacing w:val="-2"/>
          <w:sz w:val="24"/>
        </w:rPr>
        <w:t xml:space="preserve"> područja.</w:t>
      </w:r>
    </w:p>
    <w:p w14:paraId="497EB697" w14:textId="77777777" w:rsidR="001E072D" w:rsidRDefault="00FA12DE">
      <w:pPr>
        <w:pStyle w:val="Odlomakpopisa"/>
        <w:numPr>
          <w:ilvl w:val="0"/>
          <w:numId w:val="287"/>
        </w:numPr>
        <w:tabs>
          <w:tab w:val="left" w:pos="783"/>
        </w:tabs>
        <w:ind w:left="218" w:right="153" w:firstLine="0"/>
        <w:jc w:val="both"/>
        <w:rPr>
          <w:sz w:val="24"/>
        </w:rPr>
      </w:pPr>
      <w:r>
        <w:rPr>
          <w:sz w:val="24"/>
        </w:rPr>
        <w:t xml:space="preserve">Namjene koje su dozvoljene izvan građevinskog područja, a nisu grafički prikazane u Planu, mogu se smještavati prema potrebi i u skladu s ostalim elementima i uvjetima iz ovog Plana, posebice sukladno poglavlju </w:t>
      </w:r>
      <w:r>
        <w:rPr>
          <w:i/>
          <w:sz w:val="24"/>
        </w:rPr>
        <w:t>2.4. Izgrađene strukture izvan građevinskog područja</w:t>
      </w:r>
      <w:r>
        <w:rPr>
          <w:i/>
          <w:spacing w:val="40"/>
          <w:sz w:val="24"/>
        </w:rPr>
        <w:t xml:space="preserve"> </w:t>
      </w:r>
      <w:r>
        <w:rPr>
          <w:sz w:val="24"/>
        </w:rPr>
        <w:t>ovih Odredbi za provođenje.</w:t>
      </w:r>
    </w:p>
    <w:p w14:paraId="1D2FA343" w14:textId="77777777" w:rsidR="001E072D" w:rsidRDefault="00FA12DE">
      <w:pPr>
        <w:pStyle w:val="Naslov5"/>
        <w:spacing w:before="56" w:line="552" w:lineRule="exact"/>
        <w:ind w:left="2007" w:right="1945"/>
        <w:jc w:val="center"/>
      </w:pPr>
      <w:r>
        <w:t>Ostale</w:t>
      </w:r>
      <w:r>
        <w:rPr>
          <w:spacing w:val="-8"/>
        </w:rPr>
        <w:t xml:space="preserve"> </w:t>
      </w:r>
      <w:r>
        <w:t>površine</w:t>
      </w:r>
      <w:r>
        <w:rPr>
          <w:spacing w:val="-8"/>
        </w:rPr>
        <w:t xml:space="preserve"> </w:t>
      </w:r>
      <w:r>
        <w:t>izvan</w:t>
      </w:r>
      <w:r>
        <w:rPr>
          <w:spacing w:val="-7"/>
        </w:rPr>
        <w:t xml:space="preserve"> </w:t>
      </w:r>
      <w:r>
        <w:t>građevinskog</w:t>
      </w:r>
      <w:r>
        <w:rPr>
          <w:spacing w:val="-7"/>
        </w:rPr>
        <w:t xml:space="preserve"> </w:t>
      </w:r>
      <w:r>
        <w:t>područja</w:t>
      </w:r>
      <w:r>
        <w:rPr>
          <w:spacing w:val="-7"/>
        </w:rPr>
        <w:t xml:space="preserve"> </w:t>
      </w:r>
      <w:r>
        <w:t>naselja Članak 9.</w:t>
      </w:r>
    </w:p>
    <w:p w14:paraId="4797041A" w14:textId="77777777" w:rsidR="001E072D" w:rsidRDefault="00FA12DE">
      <w:pPr>
        <w:pStyle w:val="Odlomakpopisa"/>
        <w:numPr>
          <w:ilvl w:val="0"/>
          <w:numId w:val="286"/>
        </w:numPr>
        <w:tabs>
          <w:tab w:val="left" w:pos="644"/>
        </w:tabs>
        <w:spacing w:line="218" w:lineRule="exact"/>
        <w:ind w:left="644" w:hanging="426"/>
        <w:rPr>
          <w:sz w:val="24"/>
        </w:rPr>
      </w:pPr>
      <w:r>
        <w:rPr>
          <w:sz w:val="24"/>
        </w:rPr>
        <w:t>Ostale</w:t>
      </w:r>
      <w:r>
        <w:rPr>
          <w:spacing w:val="66"/>
          <w:w w:val="150"/>
          <w:sz w:val="24"/>
        </w:rPr>
        <w:t xml:space="preserve"> </w:t>
      </w:r>
      <w:r>
        <w:rPr>
          <w:sz w:val="24"/>
        </w:rPr>
        <w:t>neizgrađene</w:t>
      </w:r>
      <w:r>
        <w:rPr>
          <w:spacing w:val="68"/>
          <w:w w:val="150"/>
          <w:sz w:val="24"/>
        </w:rPr>
        <w:t xml:space="preserve"> </w:t>
      </w:r>
      <w:r>
        <w:rPr>
          <w:sz w:val="24"/>
        </w:rPr>
        <w:t>površine</w:t>
      </w:r>
      <w:r>
        <w:rPr>
          <w:spacing w:val="68"/>
          <w:w w:val="150"/>
          <w:sz w:val="24"/>
        </w:rPr>
        <w:t xml:space="preserve"> </w:t>
      </w:r>
      <w:r>
        <w:rPr>
          <w:sz w:val="24"/>
        </w:rPr>
        <w:t>izvan</w:t>
      </w:r>
      <w:r>
        <w:rPr>
          <w:spacing w:val="69"/>
          <w:w w:val="150"/>
          <w:sz w:val="24"/>
        </w:rPr>
        <w:t xml:space="preserve"> </w:t>
      </w:r>
      <w:r>
        <w:rPr>
          <w:sz w:val="24"/>
        </w:rPr>
        <w:t>građevinskog</w:t>
      </w:r>
      <w:r>
        <w:rPr>
          <w:spacing w:val="69"/>
          <w:w w:val="150"/>
          <w:sz w:val="24"/>
        </w:rPr>
        <w:t xml:space="preserve"> </w:t>
      </w:r>
      <w:r>
        <w:rPr>
          <w:sz w:val="24"/>
        </w:rPr>
        <w:t>područja</w:t>
      </w:r>
      <w:r>
        <w:rPr>
          <w:spacing w:val="68"/>
          <w:w w:val="150"/>
          <w:sz w:val="24"/>
        </w:rPr>
        <w:t xml:space="preserve"> </w:t>
      </w:r>
      <w:r>
        <w:rPr>
          <w:sz w:val="24"/>
        </w:rPr>
        <w:t>namijenjena</w:t>
      </w:r>
      <w:r>
        <w:rPr>
          <w:spacing w:val="68"/>
          <w:w w:val="150"/>
          <w:sz w:val="24"/>
        </w:rPr>
        <w:t xml:space="preserve"> </w:t>
      </w:r>
      <w:r>
        <w:rPr>
          <w:sz w:val="24"/>
        </w:rPr>
        <w:t>su</w:t>
      </w:r>
      <w:r>
        <w:rPr>
          <w:spacing w:val="70"/>
          <w:w w:val="150"/>
          <w:sz w:val="24"/>
        </w:rPr>
        <w:t xml:space="preserve"> </w:t>
      </w:r>
      <w:r>
        <w:rPr>
          <w:spacing w:val="-2"/>
          <w:sz w:val="24"/>
        </w:rPr>
        <w:t>razvoju</w:t>
      </w:r>
    </w:p>
    <w:p w14:paraId="07852D38" w14:textId="77777777" w:rsidR="001E072D" w:rsidRDefault="00FA12DE">
      <w:pPr>
        <w:pStyle w:val="Tijeloteksta"/>
        <w:jc w:val="left"/>
      </w:pPr>
      <w:r>
        <w:t>poljoprivrede,</w:t>
      </w:r>
      <w:r>
        <w:rPr>
          <w:spacing w:val="32"/>
        </w:rPr>
        <w:t xml:space="preserve"> </w:t>
      </w:r>
      <w:r>
        <w:t>šumarstva</w:t>
      </w:r>
      <w:r>
        <w:rPr>
          <w:spacing w:val="36"/>
        </w:rPr>
        <w:t xml:space="preserve"> </w:t>
      </w:r>
      <w:r>
        <w:t>i</w:t>
      </w:r>
      <w:r>
        <w:rPr>
          <w:spacing w:val="34"/>
        </w:rPr>
        <w:t xml:space="preserve"> </w:t>
      </w:r>
      <w:r>
        <w:t>drugih</w:t>
      </w:r>
      <w:r>
        <w:rPr>
          <w:spacing w:val="35"/>
        </w:rPr>
        <w:t xml:space="preserve"> </w:t>
      </w:r>
      <w:r>
        <w:t>djelatnosti</w:t>
      </w:r>
      <w:r>
        <w:rPr>
          <w:spacing w:val="34"/>
        </w:rPr>
        <w:t xml:space="preserve"> </w:t>
      </w:r>
      <w:r>
        <w:t>koje</w:t>
      </w:r>
      <w:r>
        <w:rPr>
          <w:spacing w:val="34"/>
        </w:rPr>
        <w:t xml:space="preserve"> </w:t>
      </w:r>
      <w:r>
        <w:t>se,</w:t>
      </w:r>
      <w:r>
        <w:rPr>
          <w:spacing w:val="34"/>
        </w:rPr>
        <w:t xml:space="preserve"> </w:t>
      </w:r>
      <w:r>
        <w:t>obzirom</w:t>
      </w:r>
      <w:r>
        <w:rPr>
          <w:spacing w:val="35"/>
        </w:rPr>
        <w:t xml:space="preserve"> </w:t>
      </w:r>
      <w:r>
        <w:t>na</w:t>
      </w:r>
      <w:r>
        <w:rPr>
          <w:spacing w:val="33"/>
        </w:rPr>
        <w:t xml:space="preserve"> </w:t>
      </w:r>
      <w:r>
        <w:t>namjenu,</w:t>
      </w:r>
      <w:r>
        <w:rPr>
          <w:spacing w:val="35"/>
        </w:rPr>
        <w:t xml:space="preserve"> </w:t>
      </w:r>
      <w:r>
        <w:t>obavljaju</w:t>
      </w:r>
      <w:r>
        <w:rPr>
          <w:spacing w:val="35"/>
        </w:rPr>
        <w:t xml:space="preserve"> </w:t>
      </w:r>
      <w:r>
        <w:rPr>
          <w:spacing w:val="-2"/>
        </w:rPr>
        <w:t>izvan</w:t>
      </w:r>
    </w:p>
    <w:p w14:paraId="1B2473AB" w14:textId="77777777" w:rsidR="001E072D" w:rsidRDefault="00FA12DE">
      <w:pPr>
        <w:pStyle w:val="Tijeloteksta"/>
        <w:jc w:val="left"/>
      </w:pPr>
      <w:r>
        <w:t>građevinskih</w:t>
      </w:r>
      <w:r>
        <w:rPr>
          <w:spacing w:val="-4"/>
        </w:rPr>
        <w:t xml:space="preserve"> </w:t>
      </w:r>
      <w:r>
        <w:t>područja</w:t>
      </w:r>
      <w:r>
        <w:rPr>
          <w:spacing w:val="-3"/>
        </w:rPr>
        <w:t xml:space="preserve"> </w:t>
      </w:r>
      <w:r>
        <w:rPr>
          <w:spacing w:val="-2"/>
        </w:rPr>
        <w:t>naselja.</w:t>
      </w:r>
    </w:p>
    <w:p w14:paraId="6076350B" w14:textId="77777777" w:rsidR="001E072D" w:rsidRDefault="00FA12DE">
      <w:pPr>
        <w:pStyle w:val="Odlomakpopisa"/>
        <w:numPr>
          <w:ilvl w:val="0"/>
          <w:numId w:val="286"/>
        </w:numPr>
        <w:tabs>
          <w:tab w:val="left" w:pos="644"/>
        </w:tabs>
        <w:ind w:left="644" w:hanging="426"/>
        <w:rPr>
          <w:sz w:val="24"/>
        </w:rPr>
      </w:pPr>
      <w:r>
        <w:rPr>
          <w:sz w:val="24"/>
        </w:rPr>
        <w:t>Neizgrađene</w:t>
      </w:r>
      <w:r>
        <w:rPr>
          <w:spacing w:val="-3"/>
          <w:sz w:val="24"/>
        </w:rPr>
        <w:t xml:space="preserve"> </w:t>
      </w:r>
      <w:r>
        <w:rPr>
          <w:sz w:val="24"/>
        </w:rPr>
        <w:t>površine</w:t>
      </w:r>
      <w:r>
        <w:rPr>
          <w:spacing w:val="-3"/>
          <w:sz w:val="24"/>
        </w:rPr>
        <w:t xml:space="preserve"> </w:t>
      </w:r>
      <w:r>
        <w:rPr>
          <w:sz w:val="24"/>
        </w:rPr>
        <w:t>izvan</w:t>
      </w:r>
      <w:r>
        <w:rPr>
          <w:spacing w:val="-1"/>
          <w:sz w:val="24"/>
        </w:rPr>
        <w:t xml:space="preserve"> </w:t>
      </w:r>
      <w:r>
        <w:rPr>
          <w:sz w:val="24"/>
        </w:rPr>
        <w:t>građevinskih</w:t>
      </w:r>
      <w:r>
        <w:rPr>
          <w:spacing w:val="-2"/>
          <w:sz w:val="24"/>
        </w:rPr>
        <w:t xml:space="preserve"> </w:t>
      </w:r>
      <w:r>
        <w:rPr>
          <w:sz w:val="24"/>
        </w:rPr>
        <w:t>područja razgraničuju</w:t>
      </w:r>
      <w:r>
        <w:rPr>
          <w:spacing w:val="-2"/>
          <w:sz w:val="24"/>
        </w:rPr>
        <w:t xml:space="preserve"> </w:t>
      </w:r>
      <w:r>
        <w:rPr>
          <w:sz w:val="24"/>
        </w:rPr>
        <w:t>se</w:t>
      </w:r>
      <w:r>
        <w:rPr>
          <w:spacing w:val="-2"/>
          <w:sz w:val="24"/>
        </w:rPr>
        <w:t xml:space="preserve"> </w:t>
      </w:r>
      <w:r>
        <w:rPr>
          <w:spacing w:val="-5"/>
          <w:sz w:val="24"/>
        </w:rPr>
        <w:t>na:</w:t>
      </w:r>
    </w:p>
    <w:p w14:paraId="31DDE39A" w14:textId="77777777" w:rsidR="001E072D" w:rsidRDefault="00FA12DE">
      <w:pPr>
        <w:pStyle w:val="Odlomakpopisa"/>
        <w:numPr>
          <w:ilvl w:val="1"/>
          <w:numId w:val="286"/>
        </w:numPr>
        <w:tabs>
          <w:tab w:val="left" w:pos="938"/>
        </w:tabs>
        <w:jc w:val="left"/>
        <w:rPr>
          <w:sz w:val="24"/>
        </w:rPr>
      </w:pPr>
      <w:r>
        <w:rPr>
          <w:sz w:val="24"/>
        </w:rPr>
        <w:t>poljoprivredne</w:t>
      </w:r>
      <w:r>
        <w:rPr>
          <w:spacing w:val="-4"/>
          <w:sz w:val="24"/>
        </w:rPr>
        <w:t xml:space="preserve"> </w:t>
      </w:r>
      <w:r>
        <w:rPr>
          <w:spacing w:val="-2"/>
          <w:sz w:val="24"/>
        </w:rPr>
        <w:t>površine,</w:t>
      </w:r>
    </w:p>
    <w:p w14:paraId="28716769" w14:textId="77777777" w:rsidR="001E072D" w:rsidRDefault="00FA12DE">
      <w:pPr>
        <w:pStyle w:val="Odlomakpopisa"/>
        <w:numPr>
          <w:ilvl w:val="1"/>
          <w:numId w:val="286"/>
        </w:numPr>
        <w:tabs>
          <w:tab w:val="left" w:pos="938"/>
        </w:tabs>
        <w:jc w:val="left"/>
        <w:rPr>
          <w:sz w:val="24"/>
        </w:rPr>
      </w:pPr>
      <w:r>
        <w:rPr>
          <w:sz w:val="24"/>
        </w:rPr>
        <w:t>ostalo</w:t>
      </w:r>
      <w:r>
        <w:rPr>
          <w:spacing w:val="-1"/>
          <w:sz w:val="24"/>
        </w:rPr>
        <w:t xml:space="preserve"> </w:t>
      </w:r>
      <w:r>
        <w:rPr>
          <w:sz w:val="24"/>
        </w:rPr>
        <w:t>poljoprivredno</w:t>
      </w:r>
      <w:r>
        <w:rPr>
          <w:spacing w:val="-1"/>
          <w:sz w:val="24"/>
        </w:rPr>
        <w:t xml:space="preserve"> </w:t>
      </w:r>
      <w:r>
        <w:rPr>
          <w:sz w:val="24"/>
        </w:rPr>
        <w:t>tlo, šume</w:t>
      </w:r>
      <w:r>
        <w:rPr>
          <w:spacing w:val="-2"/>
          <w:sz w:val="24"/>
        </w:rPr>
        <w:t xml:space="preserve"> </w:t>
      </w:r>
      <w:r>
        <w:rPr>
          <w:sz w:val="24"/>
        </w:rPr>
        <w:t>i</w:t>
      </w:r>
      <w:r>
        <w:rPr>
          <w:spacing w:val="-1"/>
          <w:sz w:val="24"/>
        </w:rPr>
        <w:t xml:space="preserve"> </w:t>
      </w:r>
      <w:r>
        <w:rPr>
          <w:sz w:val="24"/>
        </w:rPr>
        <w:t xml:space="preserve">šumsko </w:t>
      </w:r>
      <w:r>
        <w:rPr>
          <w:spacing w:val="-2"/>
          <w:sz w:val="24"/>
        </w:rPr>
        <w:t>zemljište,</w:t>
      </w:r>
    </w:p>
    <w:p w14:paraId="2198E02B" w14:textId="77777777" w:rsidR="001E072D" w:rsidRDefault="00FA12DE">
      <w:pPr>
        <w:pStyle w:val="Odlomakpopisa"/>
        <w:numPr>
          <w:ilvl w:val="1"/>
          <w:numId w:val="286"/>
        </w:numPr>
        <w:tabs>
          <w:tab w:val="left" w:pos="938"/>
        </w:tabs>
        <w:jc w:val="left"/>
        <w:rPr>
          <w:sz w:val="24"/>
        </w:rPr>
      </w:pPr>
      <w:r>
        <w:rPr>
          <w:sz w:val="24"/>
        </w:rPr>
        <w:t>šumske</w:t>
      </w:r>
      <w:r>
        <w:rPr>
          <w:spacing w:val="-1"/>
          <w:sz w:val="24"/>
        </w:rPr>
        <w:t xml:space="preserve"> </w:t>
      </w:r>
      <w:r>
        <w:rPr>
          <w:spacing w:val="-2"/>
          <w:sz w:val="24"/>
        </w:rPr>
        <w:t>površine,</w:t>
      </w:r>
    </w:p>
    <w:p w14:paraId="00DC8DDE" w14:textId="77777777" w:rsidR="001E072D" w:rsidRDefault="00FA12DE">
      <w:pPr>
        <w:pStyle w:val="Odlomakpopisa"/>
        <w:numPr>
          <w:ilvl w:val="1"/>
          <w:numId w:val="286"/>
        </w:numPr>
        <w:tabs>
          <w:tab w:val="left" w:pos="938"/>
        </w:tabs>
        <w:jc w:val="left"/>
        <w:rPr>
          <w:sz w:val="24"/>
        </w:rPr>
      </w:pPr>
      <w:r>
        <w:rPr>
          <w:sz w:val="24"/>
        </w:rPr>
        <w:t>vodne</w:t>
      </w:r>
      <w:r>
        <w:rPr>
          <w:spacing w:val="-1"/>
          <w:sz w:val="24"/>
        </w:rPr>
        <w:t xml:space="preserve"> </w:t>
      </w:r>
      <w:r>
        <w:rPr>
          <w:spacing w:val="-2"/>
          <w:sz w:val="24"/>
        </w:rPr>
        <w:t>površine.</w:t>
      </w:r>
    </w:p>
    <w:p w14:paraId="283B32A0" w14:textId="77777777" w:rsidR="001E072D" w:rsidRDefault="001E072D">
      <w:pPr>
        <w:rPr>
          <w:sz w:val="24"/>
        </w:rPr>
        <w:sectPr w:rsidR="001E072D">
          <w:pgSz w:w="11910" w:h="16850"/>
          <w:pgMar w:top="1340" w:right="1260" w:bottom="1160" w:left="1200" w:header="0" w:footer="971" w:gutter="0"/>
          <w:cols w:space="720"/>
        </w:sectPr>
      </w:pPr>
    </w:p>
    <w:p w14:paraId="0211E7B7" w14:textId="77777777" w:rsidR="001E072D" w:rsidRDefault="00FA12DE">
      <w:pPr>
        <w:pStyle w:val="Naslov5"/>
        <w:spacing w:before="76"/>
        <w:ind w:left="60"/>
        <w:jc w:val="center"/>
      </w:pPr>
      <w:r>
        <w:lastRenderedPageBreak/>
        <w:t>Poljoprivredne</w:t>
      </w:r>
      <w:r>
        <w:rPr>
          <w:spacing w:val="-5"/>
        </w:rPr>
        <w:t xml:space="preserve"> </w:t>
      </w:r>
      <w:r>
        <w:t>površine</w:t>
      </w:r>
      <w:r>
        <w:rPr>
          <w:spacing w:val="-2"/>
        </w:rPr>
        <w:t xml:space="preserve"> </w:t>
      </w:r>
      <w:r>
        <w:t>i</w:t>
      </w:r>
      <w:r>
        <w:rPr>
          <w:spacing w:val="-1"/>
        </w:rPr>
        <w:t xml:space="preserve"> </w:t>
      </w:r>
      <w:r>
        <w:t>ostalo</w:t>
      </w:r>
      <w:r>
        <w:rPr>
          <w:spacing w:val="-2"/>
        </w:rPr>
        <w:t xml:space="preserve"> </w:t>
      </w:r>
      <w:r>
        <w:t>poljoprivredno</w:t>
      </w:r>
      <w:r>
        <w:rPr>
          <w:spacing w:val="-1"/>
        </w:rPr>
        <w:t xml:space="preserve"> </w:t>
      </w:r>
      <w:r>
        <w:t>tlo,</w:t>
      </w:r>
      <w:r>
        <w:rPr>
          <w:spacing w:val="-1"/>
        </w:rPr>
        <w:t xml:space="preserve"> </w:t>
      </w:r>
      <w:r>
        <w:t>šume</w:t>
      </w:r>
      <w:r>
        <w:rPr>
          <w:spacing w:val="-3"/>
        </w:rPr>
        <w:t xml:space="preserve"> </w:t>
      </w:r>
      <w:r>
        <w:t>i</w:t>
      </w:r>
      <w:r>
        <w:rPr>
          <w:spacing w:val="-1"/>
        </w:rPr>
        <w:t xml:space="preserve"> </w:t>
      </w:r>
      <w:r>
        <w:t>šumsko</w:t>
      </w:r>
      <w:r>
        <w:rPr>
          <w:spacing w:val="-1"/>
        </w:rPr>
        <w:t xml:space="preserve"> </w:t>
      </w:r>
      <w:r>
        <w:rPr>
          <w:spacing w:val="-2"/>
        </w:rPr>
        <w:t>zemljište</w:t>
      </w:r>
    </w:p>
    <w:p w14:paraId="03F31051" w14:textId="77777777" w:rsidR="001E072D" w:rsidRDefault="001E072D">
      <w:pPr>
        <w:pStyle w:val="Tijeloteksta"/>
        <w:ind w:left="0"/>
        <w:jc w:val="left"/>
        <w:rPr>
          <w:b/>
        </w:rPr>
      </w:pPr>
    </w:p>
    <w:p w14:paraId="1EC5B16F" w14:textId="77777777" w:rsidR="001E072D" w:rsidRDefault="00FA12DE">
      <w:pPr>
        <w:ind w:left="62"/>
        <w:jc w:val="center"/>
        <w:rPr>
          <w:b/>
          <w:sz w:val="24"/>
        </w:rPr>
      </w:pPr>
      <w:r>
        <w:rPr>
          <w:b/>
          <w:sz w:val="24"/>
        </w:rPr>
        <w:t>Članak</w:t>
      </w:r>
      <w:r>
        <w:rPr>
          <w:b/>
          <w:spacing w:val="-5"/>
          <w:sz w:val="24"/>
        </w:rPr>
        <w:t xml:space="preserve"> 10.</w:t>
      </w:r>
    </w:p>
    <w:p w14:paraId="2134B26A" w14:textId="77777777" w:rsidR="001E072D" w:rsidRDefault="00FA12DE">
      <w:pPr>
        <w:pStyle w:val="Odlomakpopisa"/>
        <w:numPr>
          <w:ilvl w:val="0"/>
          <w:numId w:val="285"/>
        </w:numPr>
        <w:tabs>
          <w:tab w:val="left" w:pos="627"/>
        </w:tabs>
        <w:spacing w:before="1"/>
        <w:ind w:left="627" w:hanging="566"/>
        <w:jc w:val="center"/>
        <w:rPr>
          <w:sz w:val="24"/>
        </w:rPr>
      </w:pPr>
      <w:r>
        <w:rPr>
          <w:sz w:val="24"/>
        </w:rPr>
        <w:t>Razgraničenje</w:t>
      </w:r>
      <w:r>
        <w:rPr>
          <w:spacing w:val="50"/>
          <w:w w:val="150"/>
          <w:sz w:val="24"/>
        </w:rPr>
        <w:t xml:space="preserve"> </w:t>
      </w:r>
      <w:r>
        <w:rPr>
          <w:sz w:val="24"/>
        </w:rPr>
        <w:t>namjene</w:t>
      </w:r>
      <w:r>
        <w:rPr>
          <w:spacing w:val="54"/>
          <w:w w:val="150"/>
          <w:sz w:val="24"/>
        </w:rPr>
        <w:t xml:space="preserve"> </w:t>
      </w:r>
      <w:r>
        <w:rPr>
          <w:sz w:val="24"/>
        </w:rPr>
        <w:t>poljoprivrednih</w:t>
      </w:r>
      <w:r>
        <w:rPr>
          <w:spacing w:val="53"/>
          <w:w w:val="150"/>
          <w:sz w:val="24"/>
        </w:rPr>
        <w:t xml:space="preserve"> </w:t>
      </w:r>
      <w:r>
        <w:rPr>
          <w:sz w:val="24"/>
        </w:rPr>
        <w:t>površina</w:t>
      </w:r>
      <w:r>
        <w:rPr>
          <w:spacing w:val="52"/>
          <w:w w:val="150"/>
          <w:sz w:val="24"/>
        </w:rPr>
        <w:t xml:space="preserve"> </w:t>
      </w:r>
      <w:r>
        <w:rPr>
          <w:sz w:val="24"/>
        </w:rPr>
        <w:t>obavlja</w:t>
      </w:r>
      <w:r>
        <w:rPr>
          <w:spacing w:val="52"/>
          <w:w w:val="150"/>
          <w:sz w:val="24"/>
        </w:rPr>
        <w:t xml:space="preserve"> </w:t>
      </w:r>
      <w:r>
        <w:rPr>
          <w:sz w:val="24"/>
        </w:rPr>
        <w:t>se</w:t>
      </w:r>
      <w:r>
        <w:rPr>
          <w:spacing w:val="52"/>
          <w:w w:val="150"/>
          <w:sz w:val="24"/>
        </w:rPr>
        <w:t xml:space="preserve"> </w:t>
      </w:r>
      <w:r>
        <w:rPr>
          <w:sz w:val="24"/>
        </w:rPr>
        <w:t>temeljem</w:t>
      </w:r>
      <w:r>
        <w:rPr>
          <w:spacing w:val="54"/>
          <w:w w:val="150"/>
          <w:sz w:val="24"/>
        </w:rPr>
        <w:t xml:space="preserve"> </w:t>
      </w:r>
      <w:r>
        <w:rPr>
          <w:spacing w:val="-2"/>
          <w:sz w:val="24"/>
        </w:rPr>
        <w:t>vrednovanja</w:t>
      </w:r>
    </w:p>
    <w:p w14:paraId="7DAD5D34" w14:textId="77777777" w:rsidR="001E072D" w:rsidRDefault="00FA12DE">
      <w:pPr>
        <w:pStyle w:val="Tijeloteksta"/>
        <w:jc w:val="left"/>
      </w:pPr>
      <w:r>
        <w:rPr>
          <w:spacing w:val="-2"/>
        </w:rPr>
        <w:t>zemljišta.</w:t>
      </w:r>
    </w:p>
    <w:p w14:paraId="7EDD85C7" w14:textId="77777777" w:rsidR="001E072D" w:rsidRDefault="00FA12DE">
      <w:pPr>
        <w:pStyle w:val="Odlomakpopisa"/>
        <w:numPr>
          <w:ilvl w:val="0"/>
          <w:numId w:val="285"/>
        </w:numPr>
        <w:tabs>
          <w:tab w:val="left" w:pos="784"/>
        </w:tabs>
        <w:ind w:hanging="566"/>
        <w:rPr>
          <w:sz w:val="24"/>
        </w:rPr>
      </w:pPr>
      <w:r>
        <w:rPr>
          <w:sz w:val="24"/>
        </w:rPr>
        <w:t>Poljoprivredno</w:t>
      </w:r>
      <w:r>
        <w:rPr>
          <w:spacing w:val="30"/>
          <w:sz w:val="24"/>
        </w:rPr>
        <w:t xml:space="preserve"> </w:t>
      </w:r>
      <w:r>
        <w:rPr>
          <w:sz w:val="24"/>
        </w:rPr>
        <w:t>tlo</w:t>
      </w:r>
      <w:r>
        <w:rPr>
          <w:spacing w:val="30"/>
          <w:sz w:val="24"/>
        </w:rPr>
        <w:t xml:space="preserve"> </w:t>
      </w:r>
      <w:r>
        <w:rPr>
          <w:sz w:val="24"/>
        </w:rPr>
        <w:t>osnovne</w:t>
      </w:r>
      <w:r>
        <w:rPr>
          <w:spacing w:val="29"/>
          <w:sz w:val="24"/>
        </w:rPr>
        <w:t xml:space="preserve"> </w:t>
      </w:r>
      <w:r>
        <w:rPr>
          <w:sz w:val="24"/>
        </w:rPr>
        <w:t>namjene</w:t>
      </w:r>
      <w:r>
        <w:rPr>
          <w:spacing w:val="29"/>
          <w:sz w:val="24"/>
        </w:rPr>
        <w:t xml:space="preserve"> </w:t>
      </w:r>
      <w:r>
        <w:rPr>
          <w:sz w:val="24"/>
        </w:rPr>
        <w:t>-</w:t>
      </w:r>
      <w:r>
        <w:rPr>
          <w:spacing w:val="29"/>
          <w:sz w:val="24"/>
        </w:rPr>
        <w:t xml:space="preserve"> </w:t>
      </w:r>
      <w:r>
        <w:rPr>
          <w:sz w:val="24"/>
        </w:rPr>
        <w:t>ostala</w:t>
      </w:r>
      <w:r>
        <w:rPr>
          <w:spacing w:val="30"/>
          <w:sz w:val="24"/>
        </w:rPr>
        <w:t xml:space="preserve"> </w:t>
      </w:r>
      <w:r>
        <w:rPr>
          <w:sz w:val="24"/>
        </w:rPr>
        <w:t>obradiva</w:t>
      </w:r>
      <w:r>
        <w:rPr>
          <w:spacing w:val="29"/>
          <w:sz w:val="24"/>
        </w:rPr>
        <w:t xml:space="preserve"> </w:t>
      </w:r>
      <w:r>
        <w:rPr>
          <w:sz w:val="24"/>
        </w:rPr>
        <w:t>tla</w:t>
      </w:r>
      <w:r>
        <w:rPr>
          <w:spacing w:val="29"/>
          <w:sz w:val="24"/>
        </w:rPr>
        <w:t xml:space="preserve"> </w:t>
      </w:r>
      <w:r>
        <w:rPr>
          <w:sz w:val="24"/>
        </w:rPr>
        <w:t>(P3)</w:t>
      </w:r>
      <w:r>
        <w:rPr>
          <w:spacing w:val="29"/>
          <w:sz w:val="24"/>
        </w:rPr>
        <w:t xml:space="preserve"> </w:t>
      </w:r>
      <w:r>
        <w:rPr>
          <w:sz w:val="24"/>
        </w:rPr>
        <w:t>je</w:t>
      </w:r>
      <w:r>
        <w:rPr>
          <w:spacing w:val="29"/>
          <w:sz w:val="24"/>
        </w:rPr>
        <w:t xml:space="preserve"> </w:t>
      </w:r>
      <w:r>
        <w:rPr>
          <w:sz w:val="24"/>
        </w:rPr>
        <w:t>područje</w:t>
      </w:r>
      <w:r>
        <w:rPr>
          <w:spacing w:val="30"/>
          <w:sz w:val="24"/>
        </w:rPr>
        <w:t xml:space="preserve"> </w:t>
      </w:r>
      <w:r>
        <w:rPr>
          <w:spacing w:val="-2"/>
          <w:sz w:val="24"/>
        </w:rPr>
        <w:t>ograničene</w:t>
      </w:r>
    </w:p>
    <w:p w14:paraId="13622718" w14:textId="77777777" w:rsidR="001E072D" w:rsidRDefault="00FA12DE">
      <w:pPr>
        <w:pStyle w:val="Tijeloteksta"/>
        <w:jc w:val="left"/>
      </w:pPr>
      <w:r>
        <w:rPr>
          <w:spacing w:val="-2"/>
        </w:rPr>
        <w:t>izgradnje.</w:t>
      </w:r>
    </w:p>
    <w:p w14:paraId="37828AAD" w14:textId="77777777" w:rsidR="001E072D" w:rsidRDefault="00FA12DE">
      <w:pPr>
        <w:pStyle w:val="Odlomakpopisa"/>
        <w:numPr>
          <w:ilvl w:val="0"/>
          <w:numId w:val="285"/>
        </w:numPr>
        <w:tabs>
          <w:tab w:val="left" w:pos="784"/>
        </w:tabs>
        <w:ind w:hanging="566"/>
        <w:rPr>
          <w:sz w:val="24"/>
        </w:rPr>
      </w:pPr>
      <w:r>
        <w:rPr>
          <w:sz w:val="24"/>
        </w:rPr>
        <w:t>Ostalo</w:t>
      </w:r>
      <w:r>
        <w:rPr>
          <w:spacing w:val="14"/>
          <w:sz w:val="24"/>
        </w:rPr>
        <w:t xml:space="preserve"> </w:t>
      </w:r>
      <w:r>
        <w:rPr>
          <w:sz w:val="24"/>
        </w:rPr>
        <w:t>poljoprivredno</w:t>
      </w:r>
      <w:r>
        <w:rPr>
          <w:spacing w:val="15"/>
          <w:sz w:val="24"/>
        </w:rPr>
        <w:t xml:space="preserve"> </w:t>
      </w:r>
      <w:r>
        <w:rPr>
          <w:sz w:val="24"/>
        </w:rPr>
        <w:t>tlo,</w:t>
      </w:r>
      <w:r>
        <w:rPr>
          <w:spacing w:val="14"/>
          <w:sz w:val="24"/>
        </w:rPr>
        <w:t xml:space="preserve"> </w:t>
      </w:r>
      <w:r>
        <w:rPr>
          <w:sz w:val="24"/>
        </w:rPr>
        <w:t>šume</w:t>
      </w:r>
      <w:r>
        <w:rPr>
          <w:spacing w:val="14"/>
          <w:sz w:val="24"/>
        </w:rPr>
        <w:t xml:space="preserve"> </w:t>
      </w:r>
      <w:r>
        <w:rPr>
          <w:sz w:val="24"/>
        </w:rPr>
        <w:t>i</w:t>
      </w:r>
      <w:r>
        <w:rPr>
          <w:spacing w:val="16"/>
          <w:sz w:val="24"/>
        </w:rPr>
        <w:t xml:space="preserve"> </w:t>
      </w:r>
      <w:r>
        <w:rPr>
          <w:sz w:val="24"/>
        </w:rPr>
        <w:t>šumsko</w:t>
      </w:r>
      <w:r>
        <w:rPr>
          <w:spacing w:val="14"/>
          <w:sz w:val="24"/>
        </w:rPr>
        <w:t xml:space="preserve"> </w:t>
      </w:r>
      <w:r>
        <w:rPr>
          <w:sz w:val="24"/>
        </w:rPr>
        <w:t>zemljište</w:t>
      </w:r>
      <w:r>
        <w:rPr>
          <w:spacing w:val="14"/>
          <w:sz w:val="24"/>
        </w:rPr>
        <w:t xml:space="preserve"> </w:t>
      </w:r>
      <w:r>
        <w:rPr>
          <w:sz w:val="24"/>
        </w:rPr>
        <w:t>predstavljaju</w:t>
      </w:r>
      <w:r>
        <w:rPr>
          <w:spacing w:val="15"/>
          <w:sz w:val="24"/>
        </w:rPr>
        <w:t xml:space="preserve"> </w:t>
      </w:r>
      <w:r>
        <w:rPr>
          <w:sz w:val="24"/>
        </w:rPr>
        <w:t>neobrađena</w:t>
      </w:r>
      <w:r>
        <w:rPr>
          <w:spacing w:val="14"/>
          <w:sz w:val="24"/>
        </w:rPr>
        <w:t xml:space="preserve"> </w:t>
      </w:r>
      <w:r>
        <w:rPr>
          <w:spacing w:val="-2"/>
          <w:sz w:val="24"/>
        </w:rPr>
        <w:t>zemljišta,</w:t>
      </w:r>
    </w:p>
    <w:p w14:paraId="260EE937" w14:textId="77777777" w:rsidR="001E072D" w:rsidRDefault="00FA12DE">
      <w:pPr>
        <w:pStyle w:val="Tijeloteksta"/>
        <w:jc w:val="left"/>
      </w:pPr>
      <w:r>
        <w:t>travnjaci</w:t>
      </w:r>
      <w:r>
        <w:rPr>
          <w:spacing w:val="-5"/>
        </w:rPr>
        <w:t xml:space="preserve"> </w:t>
      </w:r>
      <w:r>
        <w:t>i</w:t>
      </w:r>
      <w:r>
        <w:rPr>
          <w:spacing w:val="-2"/>
        </w:rPr>
        <w:t xml:space="preserve"> </w:t>
      </w:r>
      <w:r>
        <w:t xml:space="preserve">šumarci </w:t>
      </w:r>
      <w:r>
        <w:rPr>
          <w:spacing w:val="-4"/>
        </w:rPr>
        <w:t>(PŠ).</w:t>
      </w:r>
    </w:p>
    <w:p w14:paraId="251598B5" w14:textId="77777777" w:rsidR="001E072D" w:rsidRDefault="00FA12DE">
      <w:pPr>
        <w:pStyle w:val="Odlomakpopisa"/>
        <w:numPr>
          <w:ilvl w:val="0"/>
          <w:numId w:val="285"/>
        </w:numPr>
        <w:tabs>
          <w:tab w:val="left" w:pos="784"/>
        </w:tabs>
        <w:ind w:left="218" w:right="155" w:firstLine="0"/>
        <w:rPr>
          <w:sz w:val="24"/>
        </w:rPr>
      </w:pPr>
      <w:r>
        <w:rPr>
          <w:sz w:val="24"/>
        </w:rPr>
        <w:t>Mogućnost</w:t>
      </w:r>
      <w:r>
        <w:rPr>
          <w:spacing w:val="40"/>
          <w:sz w:val="24"/>
        </w:rPr>
        <w:t xml:space="preserve"> </w:t>
      </w:r>
      <w:r>
        <w:rPr>
          <w:sz w:val="24"/>
        </w:rPr>
        <w:t>gradnje</w:t>
      </w:r>
      <w:r>
        <w:rPr>
          <w:spacing w:val="40"/>
          <w:sz w:val="24"/>
        </w:rPr>
        <w:t xml:space="preserve"> </w:t>
      </w:r>
      <w:r>
        <w:rPr>
          <w:sz w:val="24"/>
        </w:rPr>
        <w:t>u</w:t>
      </w:r>
      <w:r>
        <w:rPr>
          <w:spacing w:val="40"/>
          <w:sz w:val="24"/>
        </w:rPr>
        <w:t xml:space="preserve"> </w:t>
      </w:r>
      <w:r>
        <w:rPr>
          <w:sz w:val="24"/>
        </w:rPr>
        <w:t>svrhu</w:t>
      </w:r>
      <w:r>
        <w:rPr>
          <w:spacing w:val="40"/>
          <w:sz w:val="24"/>
        </w:rPr>
        <w:t xml:space="preserve"> </w:t>
      </w:r>
      <w:r>
        <w:rPr>
          <w:sz w:val="24"/>
        </w:rPr>
        <w:t>poljoprivrede</w:t>
      </w:r>
      <w:r>
        <w:rPr>
          <w:spacing w:val="40"/>
          <w:sz w:val="24"/>
        </w:rPr>
        <w:t xml:space="preserve"> </w:t>
      </w:r>
      <w:r>
        <w:rPr>
          <w:sz w:val="24"/>
        </w:rPr>
        <w:t>i</w:t>
      </w:r>
      <w:r>
        <w:rPr>
          <w:spacing w:val="40"/>
          <w:sz w:val="24"/>
        </w:rPr>
        <w:t xml:space="preserve"> </w:t>
      </w:r>
      <w:r>
        <w:rPr>
          <w:sz w:val="24"/>
        </w:rPr>
        <w:t>kompatibilnih</w:t>
      </w:r>
      <w:r>
        <w:rPr>
          <w:spacing w:val="40"/>
          <w:sz w:val="24"/>
        </w:rPr>
        <w:t xml:space="preserve"> </w:t>
      </w:r>
      <w:r>
        <w:rPr>
          <w:sz w:val="24"/>
        </w:rPr>
        <w:t>djelatnosti</w:t>
      </w:r>
      <w:r>
        <w:rPr>
          <w:spacing w:val="40"/>
          <w:sz w:val="24"/>
        </w:rPr>
        <w:t xml:space="preserve"> </w:t>
      </w:r>
      <w:r>
        <w:rPr>
          <w:sz w:val="24"/>
        </w:rPr>
        <w:t>utvrđuje</w:t>
      </w:r>
      <w:r>
        <w:rPr>
          <w:spacing w:val="40"/>
          <w:sz w:val="24"/>
        </w:rPr>
        <w:t xml:space="preserve"> </w:t>
      </w:r>
      <w:r>
        <w:rPr>
          <w:sz w:val="24"/>
        </w:rPr>
        <w:t>se</w:t>
      </w:r>
      <w:r>
        <w:rPr>
          <w:spacing w:val="40"/>
          <w:sz w:val="24"/>
        </w:rPr>
        <w:t xml:space="preserve"> </w:t>
      </w:r>
      <w:r>
        <w:rPr>
          <w:sz w:val="24"/>
        </w:rPr>
        <w:t>u poglavlju 2.4.1.2. Površine i građevine u funkciji obavljanja poljoprivrednih djelatnosti.</w:t>
      </w:r>
    </w:p>
    <w:p w14:paraId="4890144C" w14:textId="77777777" w:rsidR="001E072D" w:rsidRDefault="001E072D">
      <w:pPr>
        <w:pStyle w:val="Tijeloteksta"/>
        <w:ind w:left="0"/>
        <w:jc w:val="left"/>
      </w:pPr>
    </w:p>
    <w:p w14:paraId="5A677875" w14:textId="77777777" w:rsidR="001E072D" w:rsidRDefault="00FA12DE">
      <w:pPr>
        <w:pStyle w:val="Naslov5"/>
        <w:ind w:left="64"/>
        <w:jc w:val="center"/>
      </w:pPr>
      <w:r>
        <w:t>Šumske</w:t>
      </w:r>
      <w:r>
        <w:rPr>
          <w:spacing w:val="-2"/>
        </w:rPr>
        <w:t xml:space="preserve"> površine</w:t>
      </w:r>
    </w:p>
    <w:p w14:paraId="4E84F9F8" w14:textId="77777777" w:rsidR="001E072D" w:rsidRDefault="001E072D">
      <w:pPr>
        <w:pStyle w:val="Tijeloteksta"/>
        <w:ind w:left="0"/>
        <w:jc w:val="left"/>
        <w:rPr>
          <w:b/>
        </w:rPr>
      </w:pPr>
    </w:p>
    <w:p w14:paraId="5E767449" w14:textId="77777777" w:rsidR="001E072D" w:rsidRDefault="00FA12DE">
      <w:pPr>
        <w:ind w:left="4200"/>
        <w:jc w:val="both"/>
        <w:rPr>
          <w:b/>
          <w:sz w:val="24"/>
        </w:rPr>
      </w:pPr>
      <w:r>
        <w:rPr>
          <w:b/>
          <w:sz w:val="24"/>
        </w:rPr>
        <w:t>Članak</w:t>
      </w:r>
      <w:r>
        <w:rPr>
          <w:b/>
          <w:spacing w:val="-5"/>
          <w:sz w:val="24"/>
        </w:rPr>
        <w:t xml:space="preserve"> 11.</w:t>
      </w:r>
    </w:p>
    <w:p w14:paraId="01580285" w14:textId="77777777" w:rsidR="001E072D" w:rsidRDefault="00FA12DE">
      <w:pPr>
        <w:pStyle w:val="Odlomakpopisa"/>
        <w:numPr>
          <w:ilvl w:val="0"/>
          <w:numId w:val="284"/>
        </w:numPr>
        <w:tabs>
          <w:tab w:val="left" w:pos="783"/>
        </w:tabs>
        <w:ind w:left="783" w:hanging="565"/>
        <w:jc w:val="both"/>
        <w:rPr>
          <w:sz w:val="24"/>
        </w:rPr>
      </w:pPr>
      <w:r>
        <w:rPr>
          <w:sz w:val="24"/>
        </w:rPr>
        <w:t>Šumske</w:t>
      </w:r>
      <w:r>
        <w:rPr>
          <w:spacing w:val="-2"/>
          <w:sz w:val="24"/>
        </w:rPr>
        <w:t xml:space="preserve"> </w:t>
      </w:r>
      <w:r>
        <w:rPr>
          <w:sz w:val="24"/>
        </w:rPr>
        <w:t>površine</w:t>
      </w:r>
      <w:r>
        <w:rPr>
          <w:spacing w:val="-2"/>
          <w:sz w:val="24"/>
        </w:rPr>
        <w:t xml:space="preserve"> </w:t>
      </w:r>
      <w:r>
        <w:rPr>
          <w:sz w:val="24"/>
        </w:rPr>
        <w:t>razgraničuju</w:t>
      </w:r>
      <w:r>
        <w:rPr>
          <w:spacing w:val="-1"/>
          <w:sz w:val="24"/>
        </w:rPr>
        <w:t xml:space="preserve"> </w:t>
      </w:r>
      <w:r>
        <w:rPr>
          <w:sz w:val="24"/>
        </w:rPr>
        <w:t>se</w:t>
      </w:r>
      <w:r>
        <w:rPr>
          <w:spacing w:val="-2"/>
          <w:sz w:val="24"/>
        </w:rPr>
        <w:t xml:space="preserve"> </w:t>
      </w:r>
      <w:r>
        <w:rPr>
          <w:sz w:val="24"/>
        </w:rPr>
        <w:t>na</w:t>
      </w:r>
      <w:r>
        <w:rPr>
          <w:spacing w:val="-1"/>
          <w:sz w:val="24"/>
        </w:rPr>
        <w:t xml:space="preserve"> </w:t>
      </w:r>
      <w:r>
        <w:rPr>
          <w:sz w:val="24"/>
        </w:rPr>
        <w:t>gospodarske</w:t>
      </w:r>
      <w:r>
        <w:rPr>
          <w:spacing w:val="-2"/>
          <w:sz w:val="24"/>
        </w:rPr>
        <w:t xml:space="preserve"> </w:t>
      </w:r>
      <w:r>
        <w:rPr>
          <w:sz w:val="24"/>
        </w:rPr>
        <w:t>i</w:t>
      </w:r>
      <w:r>
        <w:rPr>
          <w:spacing w:val="-1"/>
          <w:sz w:val="24"/>
        </w:rPr>
        <w:t xml:space="preserve"> </w:t>
      </w:r>
      <w:r>
        <w:rPr>
          <w:sz w:val="24"/>
        </w:rPr>
        <w:t>zaštitne</w:t>
      </w:r>
      <w:r>
        <w:rPr>
          <w:spacing w:val="-2"/>
          <w:sz w:val="24"/>
        </w:rPr>
        <w:t xml:space="preserve"> </w:t>
      </w:r>
      <w:r>
        <w:rPr>
          <w:sz w:val="24"/>
        </w:rPr>
        <w:t>šume</w:t>
      </w:r>
      <w:r>
        <w:rPr>
          <w:spacing w:val="-2"/>
          <w:sz w:val="24"/>
        </w:rPr>
        <w:t xml:space="preserve"> </w:t>
      </w:r>
      <w:r>
        <w:rPr>
          <w:sz w:val="24"/>
        </w:rPr>
        <w:t xml:space="preserve">(Š1, </w:t>
      </w:r>
      <w:r>
        <w:rPr>
          <w:spacing w:val="-4"/>
          <w:sz w:val="24"/>
        </w:rPr>
        <w:t>Š2).</w:t>
      </w:r>
    </w:p>
    <w:p w14:paraId="28654E4F" w14:textId="77777777" w:rsidR="001E072D" w:rsidRDefault="00FA12DE">
      <w:pPr>
        <w:pStyle w:val="Odlomakpopisa"/>
        <w:numPr>
          <w:ilvl w:val="0"/>
          <w:numId w:val="284"/>
        </w:numPr>
        <w:tabs>
          <w:tab w:val="left" w:pos="783"/>
        </w:tabs>
        <w:ind w:left="218" w:right="151" w:firstLine="0"/>
        <w:jc w:val="both"/>
        <w:rPr>
          <w:sz w:val="24"/>
        </w:rPr>
      </w:pPr>
      <w:r>
        <w:rPr>
          <w:sz w:val="24"/>
        </w:rPr>
        <w:t>Razgraničenje šumskih površina obavlja se temeljem kriterija o gospodarskoj i zaštitnoj funkciji šuma i njihovoj ulozi u očuvanju biološke raznolikosti, stvaranju socijalno- zdravstvenih i rekreacijskih zona i trajne zaštite tla.</w:t>
      </w:r>
    </w:p>
    <w:p w14:paraId="5179E3B2" w14:textId="77777777" w:rsidR="001E072D" w:rsidRDefault="00FA12DE">
      <w:pPr>
        <w:pStyle w:val="Odlomakpopisa"/>
        <w:numPr>
          <w:ilvl w:val="0"/>
          <w:numId w:val="284"/>
        </w:numPr>
        <w:tabs>
          <w:tab w:val="left" w:pos="783"/>
        </w:tabs>
        <w:ind w:left="218" w:right="151" w:firstLine="0"/>
        <w:jc w:val="both"/>
        <w:rPr>
          <w:sz w:val="24"/>
        </w:rPr>
      </w:pPr>
      <w:r>
        <w:rPr>
          <w:sz w:val="24"/>
        </w:rPr>
        <w:t>Mogućnost gradnje u svrhu gospodarenja šumama i lova i kompatibilnih djelatnosti utvrđuje se u poglavlju 2.4.1.3. Građevine u funkciji gospodarenja šumama i lova, 2.4.3. sportsko-rekreacijska igrališta na otvorenom s pratećim zgradama i/ili sadržajima, te 2.4.5. ostala izgradnja izvan građevinskog područja (manje vjerske i spomeničke građevine, privremene i posebne građevine, planinarski domovi, planinarske kuće, skloništa i sl.).</w:t>
      </w:r>
    </w:p>
    <w:p w14:paraId="4C211571" w14:textId="77777777" w:rsidR="001E072D" w:rsidRDefault="00FA12DE">
      <w:pPr>
        <w:pStyle w:val="Odlomakpopisa"/>
        <w:numPr>
          <w:ilvl w:val="0"/>
          <w:numId w:val="284"/>
        </w:numPr>
        <w:tabs>
          <w:tab w:val="left" w:pos="783"/>
        </w:tabs>
        <w:ind w:left="218" w:right="155" w:firstLine="0"/>
        <w:jc w:val="both"/>
        <w:rPr>
          <w:sz w:val="24"/>
        </w:rPr>
      </w:pPr>
      <w:r>
        <w:rPr>
          <w:sz w:val="24"/>
        </w:rPr>
        <w:t xml:space="preserve">Za izgradnju objekata u pojasu do 50 m od ruba šume za šume i šumska zemljišta, a u svrhu izdavanja potrebnih dozvola i/ili izrade glavnog projekta nadležno JPT izdaje posebne </w:t>
      </w:r>
      <w:r>
        <w:rPr>
          <w:spacing w:val="-2"/>
          <w:sz w:val="24"/>
        </w:rPr>
        <w:t>uvjete.</w:t>
      </w:r>
    </w:p>
    <w:p w14:paraId="2C407641" w14:textId="77777777" w:rsidR="001E072D" w:rsidRDefault="001E072D">
      <w:pPr>
        <w:pStyle w:val="Tijeloteksta"/>
        <w:ind w:left="0"/>
        <w:jc w:val="left"/>
      </w:pPr>
    </w:p>
    <w:p w14:paraId="40056C29" w14:textId="77777777" w:rsidR="001E072D" w:rsidRDefault="00FA12DE">
      <w:pPr>
        <w:pStyle w:val="Naslov5"/>
        <w:ind w:left="64"/>
        <w:jc w:val="center"/>
      </w:pPr>
      <w:r>
        <w:t>Vodne</w:t>
      </w:r>
      <w:r>
        <w:rPr>
          <w:spacing w:val="-2"/>
        </w:rPr>
        <w:t xml:space="preserve"> površine</w:t>
      </w:r>
    </w:p>
    <w:p w14:paraId="2B1344DA" w14:textId="77777777" w:rsidR="001E072D" w:rsidRDefault="001E072D">
      <w:pPr>
        <w:pStyle w:val="Tijeloteksta"/>
        <w:ind w:left="0"/>
        <w:jc w:val="left"/>
        <w:rPr>
          <w:b/>
        </w:rPr>
      </w:pPr>
    </w:p>
    <w:p w14:paraId="1D451E83" w14:textId="77777777" w:rsidR="001E072D" w:rsidRDefault="00FA12DE">
      <w:pPr>
        <w:ind w:left="4200"/>
        <w:rPr>
          <w:b/>
          <w:sz w:val="24"/>
        </w:rPr>
      </w:pPr>
      <w:r>
        <w:rPr>
          <w:b/>
          <w:sz w:val="24"/>
        </w:rPr>
        <w:t>Članak</w:t>
      </w:r>
      <w:r>
        <w:rPr>
          <w:b/>
          <w:spacing w:val="-5"/>
          <w:sz w:val="24"/>
        </w:rPr>
        <w:t xml:space="preserve"> 12.</w:t>
      </w:r>
    </w:p>
    <w:p w14:paraId="7FB04DB8" w14:textId="77777777" w:rsidR="001E072D" w:rsidRDefault="00FA12DE">
      <w:pPr>
        <w:pStyle w:val="Odlomakpopisa"/>
        <w:numPr>
          <w:ilvl w:val="0"/>
          <w:numId w:val="283"/>
        </w:numPr>
        <w:tabs>
          <w:tab w:val="left" w:pos="784"/>
        </w:tabs>
        <w:ind w:right="152" w:firstLine="0"/>
        <w:rPr>
          <w:sz w:val="24"/>
        </w:rPr>
      </w:pPr>
      <w:r>
        <w:rPr>
          <w:sz w:val="24"/>
        </w:rPr>
        <w:t>Vodne</w:t>
      </w:r>
      <w:r>
        <w:rPr>
          <w:spacing w:val="70"/>
          <w:sz w:val="24"/>
        </w:rPr>
        <w:t xml:space="preserve"> </w:t>
      </w:r>
      <w:r>
        <w:rPr>
          <w:sz w:val="24"/>
        </w:rPr>
        <w:t>površine</w:t>
      </w:r>
      <w:r>
        <w:rPr>
          <w:spacing w:val="70"/>
          <w:sz w:val="24"/>
        </w:rPr>
        <w:t xml:space="preserve"> </w:t>
      </w:r>
      <w:r>
        <w:rPr>
          <w:sz w:val="24"/>
        </w:rPr>
        <w:t>razgraničuju</w:t>
      </w:r>
      <w:r>
        <w:rPr>
          <w:spacing w:val="71"/>
          <w:sz w:val="24"/>
        </w:rPr>
        <w:t xml:space="preserve"> </w:t>
      </w:r>
      <w:r>
        <w:rPr>
          <w:sz w:val="24"/>
        </w:rPr>
        <w:t>se</w:t>
      </w:r>
      <w:r>
        <w:rPr>
          <w:spacing w:val="70"/>
          <w:sz w:val="24"/>
        </w:rPr>
        <w:t xml:space="preserve"> </w:t>
      </w:r>
      <w:r>
        <w:rPr>
          <w:sz w:val="24"/>
        </w:rPr>
        <w:t>prema</w:t>
      </w:r>
      <w:r>
        <w:rPr>
          <w:spacing w:val="70"/>
          <w:sz w:val="24"/>
        </w:rPr>
        <w:t xml:space="preserve"> </w:t>
      </w:r>
      <w:r>
        <w:rPr>
          <w:sz w:val="24"/>
        </w:rPr>
        <w:t>namjeni</w:t>
      </w:r>
      <w:r>
        <w:rPr>
          <w:spacing w:val="71"/>
          <w:sz w:val="24"/>
        </w:rPr>
        <w:t xml:space="preserve"> </w:t>
      </w:r>
      <w:r>
        <w:rPr>
          <w:sz w:val="24"/>
        </w:rPr>
        <w:t>na</w:t>
      </w:r>
      <w:r>
        <w:rPr>
          <w:spacing w:val="70"/>
          <w:sz w:val="24"/>
        </w:rPr>
        <w:t xml:space="preserve"> </w:t>
      </w:r>
      <w:r>
        <w:rPr>
          <w:sz w:val="24"/>
        </w:rPr>
        <w:t>vodotoke</w:t>
      </w:r>
      <w:r>
        <w:rPr>
          <w:spacing w:val="70"/>
          <w:sz w:val="24"/>
        </w:rPr>
        <w:t xml:space="preserve"> </w:t>
      </w:r>
      <w:r>
        <w:rPr>
          <w:sz w:val="24"/>
        </w:rPr>
        <w:t>i</w:t>
      </w:r>
      <w:r>
        <w:rPr>
          <w:spacing w:val="69"/>
          <w:sz w:val="24"/>
        </w:rPr>
        <w:t xml:space="preserve"> </w:t>
      </w:r>
      <w:r>
        <w:rPr>
          <w:sz w:val="24"/>
        </w:rPr>
        <w:t>jezera</w:t>
      </w:r>
      <w:r>
        <w:rPr>
          <w:spacing w:val="72"/>
          <w:sz w:val="24"/>
        </w:rPr>
        <w:t xml:space="preserve"> </w:t>
      </w:r>
      <w:r>
        <w:rPr>
          <w:sz w:val="24"/>
        </w:rPr>
        <w:t>od</w:t>
      </w:r>
      <w:r>
        <w:rPr>
          <w:spacing w:val="71"/>
          <w:sz w:val="24"/>
        </w:rPr>
        <w:t xml:space="preserve"> </w:t>
      </w:r>
      <w:r>
        <w:rPr>
          <w:sz w:val="24"/>
        </w:rPr>
        <w:t>kojih</w:t>
      </w:r>
      <w:r>
        <w:rPr>
          <w:spacing w:val="69"/>
          <w:sz w:val="24"/>
        </w:rPr>
        <w:t xml:space="preserve"> </w:t>
      </w:r>
      <w:r>
        <w:rPr>
          <w:sz w:val="24"/>
        </w:rPr>
        <w:t>je najznačajniji vodotok Bednje.</w:t>
      </w:r>
    </w:p>
    <w:p w14:paraId="29A28CA6" w14:textId="77777777" w:rsidR="001E072D" w:rsidRDefault="00FA12DE">
      <w:pPr>
        <w:pStyle w:val="Odlomakpopisa"/>
        <w:numPr>
          <w:ilvl w:val="0"/>
          <w:numId w:val="283"/>
        </w:numPr>
        <w:tabs>
          <w:tab w:val="left" w:pos="784"/>
        </w:tabs>
        <w:spacing w:line="275" w:lineRule="exact"/>
        <w:ind w:left="784" w:hanging="566"/>
        <w:rPr>
          <w:sz w:val="24"/>
        </w:rPr>
      </w:pPr>
      <w:r>
        <w:rPr>
          <w:sz w:val="24"/>
        </w:rPr>
        <w:t>Namjena</w:t>
      </w:r>
      <w:r>
        <w:rPr>
          <w:spacing w:val="32"/>
          <w:sz w:val="24"/>
        </w:rPr>
        <w:t xml:space="preserve"> </w:t>
      </w:r>
      <w:r>
        <w:rPr>
          <w:sz w:val="24"/>
        </w:rPr>
        <w:t>i</w:t>
      </w:r>
      <w:r>
        <w:rPr>
          <w:spacing w:val="35"/>
          <w:sz w:val="24"/>
        </w:rPr>
        <w:t xml:space="preserve"> </w:t>
      </w:r>
      <w:r>
        <w:rPr>
          <w:sz w:val="24"/>
        </w:rPr>
        <w:t>način</w:t>
      </w:r>
      <w:r>
        <w:rPr>
          <w:spacing w:val="36"/>
          <w:sz w:val="24"/>
        </w:rPr>
        <w:t xml:space="preserve"> </w:t>
      </w:r>
      <w:r>
        <w:rPr>
          <w:sz w:val="24"/>
        </w:rPr>
        <w:t>korištenja</w:t>
      </w:r>
      <w:r>
        <w:rPr>
          <w:spacing w:val="34"/>
          <w:sz w:val="24"/>
        </w:rPr>
        <w:t xml:space="preserve"> </w:t>
      </w:r>
      <w:r>
        <w:rPr>
          <w:sz w:val="24"/>
        </w:rPr>
        <w:t>vodne</w:t>
      </w:r>
      <w:r>
        <w:rPr>
          <w:spacing w:val="35"/>
          <w:sz w:val="24"/>
        </w:rPr>
        <w:t xml:space="preserve"> </w:t>
      </w:r>
      <w:r>
        <w:rPr>
          <w:sz w:val="24"/>
        </w:rPr>
        <w:t>površine</w:t>
      </w:r>
      <w:r>
        <w:rPr>
          <w:spacing w:val="34"/>
          <w:sz w:val="24"/>
        </w:rPr>
        <w:t xml:space="preserve"> </w:t>
      </w:r>
      <w:r>
        <w:rPr>
          <w:sz w:val="24"/>
        </w:rPr>
        <w:t>odnosi</w:t>
      </w:r>
      <w:r>
        <w:rPr>
          <w:spacing w:val="36"/>
          <w:sz w:val="24"/>
        </w:rPr>
        <w:t xml:space="preserve"> </w:t>
      </w:r>
      <w:r>
        <w:rPr>
          <w:sz w:val="24"/>
        </w:rPr>
        <w:t>se</w:t>
      </w:r>
      <w:r>
        <w:rPr>
          <w:spacing w:val="34"/>
          <w:sz w:val="24"/>
        </w:rPr>
        <w:t xml:space="preserve"> </w:t>
      </w:r>
      <w:r>
        <w:rPr>
          <w:sz w:val="24"/>
        </w:rPr>
        <w:t>na</w:t>
      </w:r>
      <w:r>
        <w:rPr>
          <w:spacing w:val="35"/>
          <w:sz w:val="24"/>
        </w:rPr>
        <w:t xml:space="preserve"> </w:t>
      </w:r>
      <w:r>
        <w:rPr>
          <w:sz w:val="24"/>
        </w:rPr>
        <w:t>prostor</w:t>
      </w:r>
      <w:r>
        <w:rPr>
          <w:spacing w:val="34"/>
          <w:sz w:val="24"/>
        </w:rPr>
        <w:t xml:space="preserve"> </w:t>
      </w:r>
      <w:r>
        <w:rPr>
          <w:sz w:val="24"/>
        </w:rPr>
        <w:t>ispod</w:t>
      </w:r>
      <w:r>
        <w:rPr>
          <w:spacing w:val="36"/>
          <w:sz w:val="24"/>
        </w:rPr>
        <w:t xml:space="preserve"> </w:t>
      </w:r>
      <w:r>
        <w:rPr>
          <w:sz w:val="24"/>
        </w:rPr>
        <w:t>i</w:t>
      </w:r>
      <w:r>
        <w:rPr>
          <w:spacing w:val="37"/>
          <w:sz w:val="24"/>
        </w:rPr>
        <w:t xml:space="preserve"> </w:t>
      </w:r>
      <w:r>
        <w:rPr>
          <w:sz w:val="24"/>
        </w:rPr>
        <w:t>iznad</w:t>
      </w:r>
      <w:r>
        <w:rPr>
          <w:spacing w:val="36"/>
          <w:sz w:val="24"/>
        </w:rPr>
        <w:t xml:space="preserve"> </w:t>
      </w:r>
      <w:r>
        <w:rPr>
          <w:spacing w:val="-2"/>
          <w:sz w:val="24"/>
        </w:rPr>
        <w:t>vodne</w:t>
      </w:r>
    </w:p>
    <w:p w14:paraId="5BFA7912" w14:textId="77777777" w:rsidR="001E072D" w:rsidRDefault="00FA12DE">
      <w:pPr>
        <w:pStyle w:val="Tijeloteksta"/>
        <w:spacing w:line="275" w:lineRule="exact"/>
        <w:jc w:val="left"/>
      </w:pPr>
      <w:r>
        <w:rPr>
          <w:spacing w:val="-2"/>
        </w:rPr>
        <w:t>plohe.</w:t>
      </w:r>
    </w:p>
    <w:p w14:paraId="33038D4B" w14:textId="77777777" w:rsidR="001E072D" w:rsidRDefault="00FA12DE">
      <w:pPr>
        <w:pStyle w:val="Odlomakpopisa"/>
        <w:numPr>
          <w:ilvl w:val="0"/>
          <w:numId w:val="283"/>
        </w:numPr>
        <w:tabs>
          <w:tab w:val="left" w:pos="783"/>
        </w:tabs>
        <w:ind w:right="155" w:firstLine="0"/>
        <w:jc w:val="both"/>
        <w:rPr>
          <w:sz w:val="24"/>
        </w:rPr>
      </w:pPr>
      <w:r>
        <w:rPr>
          <w:sz w:val="24"/>
        </w:rPr>
        <w:t>Mogući zahvati vezani uz regulacijske i vodne građevine na vodnim površinama i vodotocima kao i zabrane uz takva područja</w:t>
      </w:r>
      <w:r>
        <w:rPr>
          <w:spacing w:val="80"/>
          <w:sz w:val="24"/>
        </w:rPr>
        <w:t xml:space="preserve"> </w:t>
      </w:r>
      <w:r>
        <w:rPr>
          <w:sz w:val="24"/>
        </w:rPr>
        <w:t>određeni su u poglavlju 5.2.3. Uređenje vodotoka i voda i zaštita od štetnog djelovanja voda.</w:t>
      </w:r>
    </w:p>
    <w:p w14:paraId="2A504359" w14:textId="77777777" w:rsidR="001E072D" w:rsidRDefault="001E072D">
      <w:pPr>
        <w:pStyle w:val="Tijeloteksta"/>
        <w:ind w:left="0"/>
        <w:jc w:val="left"/>
      </w:pPr>
    </w:p>
    <w:p w14:paraId="643483A6" w14:textId="77777777" w:rsidR="001E072D" w:rsidRDefault="00FA12DE">
      <w:pPr>
        <w:pStyle w:val="Naslov5"/>
        <w:ind w:left="62"/>
        <w:jc w:val="center"/>
      </w:pPr>
      <w:r>
        <w:t>Površine</w:t>
      </w:r>
      <w:r>
        <w:rPr>
          <w:spacing w:val="-5"/>
        </w:rPr>
        <w:t xml:space="preserve"> </w:t>
      </w:r>
      <w:r>
        <w:t>infrastrukturnih</w:t>
      </w:r>
      <w:r>
        <w:rPr>
          <w:spacing w:val="-4"/>
        </w:rPr>
        <w:t xml:space="preserve"> </w:t>
      </w:r>
      <w:r>
        <w:rPr>
          <w:spacing w:val="-2"/>
        </w:rPr>
        <w:t>sustava</w:t>
      </w:r>
    </w:p>
    <w:p w14:paraId="4DAB5ABC" w14:textId="77777777" w:rsidR="001E072D" w:rsidRDefault="001E072D">
      <w:pPr>
        <w:pStyle w:val="Tijeloteksta"/>
        <w:ind w:left="0"/>
        <w:jc w:val="left"/>
        <w:rPr>
          <w:b/>
        </w:rPr>
      </w:pPr>
    </w:p>
    <w:p w14:paraId="41C4B98F" w14:textId="77777777" w:rsidR="001E072D" w:rsidRDefault="00FA12DE">
      <w:pPr>
        <w:ind w:left="62"/>
        <w:jc w:val="center"/>
        <w:rPr>
          <w:b/>
          <w:sz w:val="24"/>
        </w:rPr>
      </w:pPr>
      <w:r>
        <w:rPr>
          <w:b/>
          <w:sz w:val="24"/>
        </w:rPr>
        <w:t>Članak</w:t>
      </w:r>
      <w:r>
        <w:rPr>
          <w:b/>
          <w:spacing w:val="-5"/>
          <w:sz w:val="24"/>
        </w:rPr>
        <w:t xml:space="preserve"> 13.</w:t>
      </w:r>
    </w:p>
    <w:p w14:paraId="330F85EE" w14:textId="77777777" w:rsidR="001E072D" w:rsidRDefault="00FA12DE">
      <w:pPr>
        <w:pStyle w:val="Odlomakpopisa"/>
        <w:numPr>
          <w:ilvl w:val="0"/>
          <w:numId w:val="282"/>
        </w:numPr>
        <w:tabs>
          <w:tab w:val="left" w:pos="626"/>
        </w:tabs>
        <w:ind w:left="626"/>
        <w:jc w:val="center"/>
        <w:rPr>
          <w:sz w:val="24"/>
        </w:rPr>
      </w:pPr>
      <w:r>
        <w:rPr>
          <w:sz w:val="24"/>
        </w:rPr>
        <w:t>Površine</w:t>
      </w:r>
      <w:r>
        <w:rPr>
          <w:spacing w:val="45"/>
          <w:sz w:val="24"/>
        </w:rPr>
        <w:t xml:space="preserve"> </w:t>
      </w:r>
      <w:r>
        <w:rPr>
          <w:sz w:val="24"/>
        </w:rPr>
        <w:t>infrastrukturnih</w:t>
      </w:r>
      <w:r>
        <w:rPr>
          <w:spacing w:val="49"/>
          <w:sz w:val="24"/>
        </w:rPr>
        <w:t xml:space="preserve"> </w:t>
      </w:r>
      <w:r>
        <w:rPr>
          <w:sz w:val="24"/>
        </w:rPr>
        <w:t>sustava</w:t>
      </w:r>
      <w:r>
        <w:rPr>
          <w:spacing w:val="48"/>
          <w:sz w:val="24"/>
        </w:rPr>
        <w:t xml:space="preserve"> </w:t>
      </w:r>
      <w:r>
        <w:rPr>
          <w:sz w:val="24"/>
        </w:rPr>
        <w:t>razgraničavaju</w:t>
      </w:r>
      <w:r>
        <w:rPr>
          <w:spacing w:val="49"/>
          <w:sz w:val="24"/>
        </w:rPr>
        <w:t xml:space="preserve"> </w:t>
      </w:r>
      <w:r>
        <w:rPr>
          <w:sz w:val="24"/>
        </w:rPr>
        <w:t>se</w:t>
      </w:r>
      <w:r>
        <w:rPr>
          <w:spacing w:val="47"/>
          <w:sz w:val="24"/>
        </w:rPr>
        <w:t xml:space="preserve"> </w:t>
      </w:r>
      <w:r>
        <w:rPr>
          <w:sz w:val="24"/>
        </w:rPr>
        <w:t>na:</w:t>
      </w:r>
      <w:r>
        <w:rPr>
          <w:spacing w:val="49"/>
          <w:sz w:val="24"/>
        </w:rPr>
        <w:t xml:space="preserve"> </w:t>
      </w:r>
      <w:r>
        <w:rPr>
          <w:sz w:val="24"/>
        </w:rPr>
        <w:t>prometne</w:t>
      </w:r>
      <w:r>
        <w:rPr>
          <w:spacing w:val="48"/>
          <w:sz w:val="24"/>
        </w:rPr>
        <w:t xml:space="preserve"> </w:t>
      </w:r>
      <w:r>
        <w:rPr>
          <w:sz w:val="24"/>
        </w:rPr>
        <w:t>sustave,</w:t>
      </w:r>
      <w:r>
        <w:rPr>
          <w:spacing w:val="49"/>
          <w:sz w:val="24"/>
        </w:rPr>
        <w:t xml:space="preserve"> </w:t>
      </w:r>
      <w:r>
        <w:rPr>
          <w:spacing w:val="-2"/>
          <w:sz w:val="24"/>
        </w:rPr>
        <w:t>energetski</w:t>
      </w:r>
    </w:p>
    <w:p w14:paraId="7591D346" w14:textId="77777777" w:rsidR="001E072D" w:rsidRDefault="00FA12DE">
      <w:pPr>
        <w:pStyle w:val="Tijeloteksta"/>
      </w:pPr>
      <w:r>
        <w:t>sustav,</w:t>
      </w:r>
      <w:r>
        <w:rPr>
          <w:spacing w:val="-1"/>
        </w:rPr>
        <w:t xml:space="preserve"> </w:t>
      </w:r>
      <w:r>
        <w:t>vodnogospodarski</w:t>
      </w:r>
      <w:r>
        <w:rPr>
          <w:spacing w:val="-1"/>
        </w:rPr>
        <w:t xml:space="preserve"> </w:t>
      </w:r>
      <w:r>
        <w:t>sustav</w:t>
      </w:r>
      <w:r>
        <w:rPr>
          <w:spacing w:val="-2"/>
        </w:rPr>
        <w:t xml:space="preserve"> </w:t>
      </w:r>
      <w:r>
        <w:t>i</w:t>
      </w:r>
      <w:r>
        <w:rPr>
          <w:spacing w:val="-1"/>
        </w:rPr>
        <w:t xml:space="preserve"> </w:t>
      </w:r>
      <w:r>
        <w:t>gospodarenje</w:t>
      </w:r>
      <w:r>
        <w:rPr>
          <w:spacing w:val="-1"/>
        </w:rPr>
        <w:t xml:space="preserve"> </w:t>
      </w:r>
      <w:r>
        <w:rPr>
          <w:spacing w:val="-2"/>
        </w:rPr>
        <w:t>otpadom.</w:t>
      </w:r>
    </w:p>
    <w:p w14:paraId="76632022" w14:textId="77777777" w:rsidR="001E072D" w:rsidRDefault="00FA12DE">
      <w:pPr>
        <w:pStyle w:val="Odlomakpopisa"/>
        <w:numPr>
          <w:ilvl w:val="0"/>
          <w:numId w:val="282"/>
        </w:numPr>
        <w:tabs>
          <w:tab w:val="left" w:pos="783"/>
        </w:tabs>
        <w:ind w:left="218" w:right="155" w:firstLine="0"/>
        <w:jc w:val="both"/>
        <w:rPr>
          <w:sz w:val="24"/>
        </w:rPr>
      </w:pPr>
      <w:r>
        <w:rPr>
          <w:sz w:val="24"/>
        </w:rPr>
        <w:t>Ograničenja zahvata u zonama zaštite linijske infrastrukture, kao i moguća odstupanja od istih utvrđuju se prema poglavlju 5. Uvjeti utvrđivanja koridora ili trasa i površina prometnih i drugih infrastrukturnih sustava.</w:t>
      </w:r>
    </w:p>
    <w:p w14:paraId="53D4B45B" w14:textId="77777777" w:rsidR="001E072D" w:rsidRDefault="001E072D">
      <w:pPr>
        <w:jc w:val="both"/>
        <w:rPr>
          <w:sz w:val="24"/>
        </w:rPr>
        <w:sectPr w:rsidR="001E072D">
          <w:pgSz w:w="11910" w:h="16850"/>
          <w:pgMar w:top="1340" w:right="1260" w:bottom="1160" w:left="1200" w:header="0" w:footer="971" w:gutter="0"/>
          <w:cols w:space="720"/>
        </w:sectPr>
      </w:pPr>
    </w:p>
    <w:p w14:paraId="2217F894" w14:textId="77777777" w:rsidR="001E072D" w:rsidRDefault="00FA12DE">
      <w:pPr>
        <w:pStyle w:val="Naslov1"/>
        <w:numPr>
          <w:ilvl w:val="0"/>
          <w:numId w:val="294"/>
        </w:numPr>
        <w:tabs>
          <w:tab w:val="left" w:pos="644"/>
        </w:tabs>
        <w:spacing w:before="77"/>
        <w:ind w:left="644" w:hanging="426"/>
        <w:jc w:val="both"/>
      </w:pPr>
      <w:r>
        <w:lastRenderedPageBreak/>
        <w:t>UVJETI</w:t>
      </w:r>
      <w:r>
        <w:rPr>
          <w:spacing w:val="-6"/>
        </w:rPr>
        <w:t xml:space="preserve"> </w:t>
      </w:r>
      <w:r>
        <w:t>ZA</w:t>
      </w:r>
      <w:r>
        <w:rPr>
          <w:spacing w:val="-5"/>
        </w:rPr>
        <w:t xml:space="preserve"> </w:t>
      </w:r>
      <w:r>
        <w:t>UREĐENJE</w:t>
      </w:r>
      <w:r>
        <w:rPr>
          <w:spacing w:val="-5"/>
        </w:rPr>
        <w:t xml:space="preserve"> </w:t>
      </w:r>
      <w:r>
        <w:rPr>
          <w:spacing w:val="-2"/>
        </w:rPr>
        <w:t>PROSTORA</w:t>
      </w:r>
    </w:p>
    <w:p w14:paraId="0CA8005D" w14:textId="77777777" w:rsidR="001E072D" w:rsidRDefault="00FA12DE">
      <w:pPr>
        <w:pStyle w:val="Naslov3"/>
        <w:numPr>
          <w:ilvl w:val="1"/>
          <w:numId w:val="294"/>
        </w:numPr>
        <w:tabs>
          <w:tab w:val="left" w:pos="735"/>
        </w:tabs>
        <w:spacing w:before="278"/>
        <w:ind w:left="735" w:hanging="517"/>
        <w:jc w:val="both"/>
      </w:pPr>
      <w:r>
        <w:t>Građevine</w:t>
      </w:r>
      <w:r>
        <w:rPr>
          <w:spacing w:val="-10"/>
        </w:rPr>
        <w:t xml:space="preserve"> </w:t>
      </w:r>
      <w:r>
        <w:t>od</w:t>
      </w:r>
      <w:r>
        <w:rPr>
          <w:spacing w:val="-9"/>
        </w:rPr>
        <w:t xml:space="preserve"> </w:t>
      </w:r>
      <w:r>
        <w:t>važnosti</w:t>
      </w:r>
      <w:r>
        <w:rPr>
          <w:spacing w:val="-10"/>
        </w:rPr>
        <w:t xml:space="preserve"> </w:t>
      </w:r>
      <w:r>
        <w:t>za</w:t>
      </w:r>
      <w:r>
        <w:rPr>
          <w:spacing w:val="-6"/>
        </w:rPr>
        <w:t xml:space="preserve"> </w:t>
      </w:r>
      <w:r>
        <w:t>Državu</w:t>
      </w:r>
      <w:r>
        <w:rPr>
          <w:spacing w:val="-10"/>
        </w:rPr>
        <w:t xml:space="preserve"> </w:t>
      </w:r>
      <w:r>
        <w:t>i</w:t>
      </w:r>
      <w:r>
        <w:rPr>
          <w:spacing w:val="-6"/>
        </w:rPr>
        <w:t xml:space="preserve"> </w:t>
      </w:r>
      <w:r>
        <w:t>Varaždinsku</w:t>
      </w:r>
      <w:r>
        <w:rPr>
          <w:spacing w:val="-10"/>
        </w:rPr>
        <w:t xml:space="preserve"> </w:t>
      </w:r>
      <w:r>
        <w:rPr>
          <w:spacing w:val="-2"/>
        </w:rPr>
        <w:t>županiju</w:t>
      </w:r>
    </w:p>
    <w:p w14:paraId="2422A4E9" w14:textId="77777777" w:rsidR="001E072D" w:rsidRDefault="00FA12DE">
      <w:pPr>
        <w:pStyle w:val="Naslov5"/>
        <w:spacing w:before="274"/>
        <w:ind w:left="4200"/>
      </w:pPr>
      <w:r>
        <w:t>Članak</w:t>
      </w:r>
      <w:r>
        <w:rPr>
          <w:spacing w:val="-5"/>
        </w:rPr>
        <w:t xml:space="preserve"> 14.</w:t>
      </w:r>
    </w:p>
    <w:p w14:paraId="601D502A" w14:textId="77777777" w:rsidR="001E072D" w:rsidRDefault="00FA12DE">
      <w:pPr>
        <w:pStyle w:val="Odlomakpopisa"/>
        <w:numPr>
          <w:ilvl w:val="0"/>
          <w:numId w:val="280"/>
        </w:numPr>
        <w:tabs>
          <w:tab w:val="left" w:pos="783"/>
        </w:tabs>
        <w:ind w:right="151" w:firstLine="0"/>
        <w:jc w:val="both"/>
        <w:rPr>
          <w:sz w:val="24"/>
        </w:rPr>
      </w:pPr>
      <w:r>
        <w:rPr>
          <w:sz w:val="24"/>
        </w:rPr>
        <w:t>Prostornim planom Županije određeni su prostori za smještaj planiranih građevina i površina od državnog značaja i područnog (regionalnog), odnosno županijskog značaja, te zahvata u prostoru i površina od državnog značaja, koji se prema posebnim propisima koji uređuju gradnju ne smatraju građenjem.</w:t>
      </w:r>
    </w:p>
    <w:p w14:paraId="5F994D13" w14:textId="77777777" w:rsidR="001E072D" w:rsidRDefault="00FA12DE">
      <w:pPr>
        <w:pStyle w:val="Odlomakpopisa"/>
        <w:numPr>
          <w:ilvl w:val="0"/>
          <w:numId w:val="280"/>
        </w:numPr>
        <w:tabs>
          <w:tab w:val="left" w:pos="783"/>
        </w:tabs>
        <w:ind w:right="153" w:firstLine="0"/>
        <w:jc w:val="both"/>
        <w:rPr>
          <w:sz w:val="24"/>
        </w:rPr>
      </w:pPr>
      <w:r>
        <w:rPr>
          <w:sz w:val="24"/>
        </w:rPr>
        <w:t>Navedene građevine i površine te zahvate u prostoru i površine koji se prema posebnim propisima koji uređuju gradnju ne smatraju građenjem prikazuju se na grafičkom dijelu Plana</w:t>
      </w:r>
      <w:r>
        <w:rPr>
          <w:spacing w:val="40"/>
          <w:sz w:val="24"/>
        </w:rPr>
        <w:t xml:space="preserve"> </w:t>
      </w:r>
      <w:r>
        <w:rPr>
          <w:sz w:val="24"/>
        </w:rPr>
        <w:t>i</w:t>
      </w:r>
      <w:r>
        <w:rPr>
          <w:spacing w:val="-2"/>
          <w:sz w:val="24"/>
        </w:rPr>
        <w:t xml:space="preserve"> </w:t>
      </w:r>
      <w:r>
        <w:rPr>
          <w:sz w:val="24"/>
        </w:rPr>
        <w:t>posebno</w:t>
      </w:r>
      <w:r>
        <w:rPr>
          <w:spacing w:val="-2"/>
          <w:sz w:val="24"/>
        </w:rPr>
        <w:t xml:space="preserve"> </w:t>
      </w:r>
      <w:r>
        <w:rPr>
          <w:sz w:val="24"/>
        </w:rPr>
        <w:t>označuju</w:t>
      </w:r>
      <w:r>
        <w:rPr>
          <w:spacing w:val="-2"/>
          <w:sz w:val="24"/>
        </w:rPr>
        <w:t xml:space="preserve"> </w:t>
      </w:r>
      <w:r>
        <w:rPr>
          <w:sz w:val="24"/>
        </w:rPr>
        <w:t>kao</w:t>
      </w:r>
      <w:r>
        <w:rPr>
          <w:spacing w:val="-2"/>
          <w:sz w:val="24"/>
        </w:rPr>
        <w:t xml:space="preserve"> </w:t>
      </w:r>
      <w:r>
        <w:rPr>
          <w:sz w:val="24"/>
        </w:rPr>
        <w:t>prostori</w:t>
      </w:r>
      <w:r>
        <w:rPr>
          <w:spacing w:val="-2"/>
          <w:sz w:val="24"/>
        </w:rPr>
        <w:t xml:space="preserve"> </w:t>
      </w:r>
      <w:r>
        <w:rPr>
          <w:sz w:val="24"/>
        </w:rPr>
        <w:t>na</w:t>
      </w:r>
      <w:r>
        <w:rPr>
          <w:spacing w:val="-3"/>
          <w:sz w:val="24"/>
        </w:rPr>
        <w:t xml:space="preserve"> </w:t>
      </w:r>
      <w:r>
        <w:rPr>
          <w:sz w:val="24"/>
        </w:rPr>
        <w:t>kojima</w:t>
      </w:r>
      <w:r>
        <w:rPr>
          <w:spacing w:val="-3"/>
          <w:sz w:val="24"/>
        </w:rPr>
        <w:t xml:space="preserve"> </w:t>
      </w:r>
      <w:r>
        <w:rPr>
          <w:sz w:val="24"/>
        </w:rPr>
        <w:t>se</w:t>
      </w:r>
      <w:r>
        <w:rPr>
          <w:spacing w:val="-3"/>
          <w:sz w:val="24"/>
        </w:rPr>
        <w:t xml:space="preserve"> </w:t>
      </w:r>
      <w:r>
        <w:rPr>
          <w:sz w:val="24"/>
        </w:rPr>
        <w:t>ne</w:t>
      </w:r>
      <w:r>
        <w:rPr>
          <w:spacing w:val="-1"/>
          <w:sz w:val="24"/>
        </w:rPr>
        <w:t xml:space="preserve"> </w:t>
      </w:r>
      <w:r>
        <w:rPr>
          <w:sz w:val="24"/>
        </w:rPr>
        <w:t>može</w:t>
      </w:r>
      <w:r>
        <w:rPr>
          <w:spacing w:val="-3"/>
          <w:sz w:val="24"/>
        </w:rPr>
        <w:t xml:space="preserve"> </w:t>
      </w:r>
      <w:r>
        <w:rPr>
          <w:sz w:val="24"/>
        </w:rPr>
        <w:t>planirati</w:t>
      </w:r>
      <w:r>
        <w:rPr>
          <w:spacing w:val="-2"/>
          <w:sz w:val="24"/>
        </w:rPr>
        <w:t xml:space="preserve"> </w:t>
      </w:r>
      <w:r>
        <w:rPr>
          <w:sz w:val="24"/>
        </w:rPr>
        <w:t>na</w:t>
      </w:r>
      <w:r>
        <w:rPr>
          <w:spacing w:val="-1"/>
          <w:sz w:val="24"/>
        </w:rPr>
        <w:t xml:space="preserve"> </w:t>
      </w:r>
      <w:r>
        <w:rPr>
          <w:sz w:val="24"/>
        </w:rPr>
        <w:t>lokalnoj razini</w:t>
      </w:r>
      <w:r>
        <w:rPr>
          <w:spacing w:val="-2"/>
          <w:sz w:val="24"/>
        </w:rPr>
        <w:t xml:space="preserve"> </w:t>
      </w:r>
      <w:r>
        <w:rPr>
          <w:sz w:val="24"/>
        </w:rPr>
        <w:t>(izuzev onih unutar građevinskog područja naselja).</w:t>
      </w:r>
    </w:p>
    <w:p w14:paraId="172EA85F" w14:textId="77777777" w:rsidR="001E072D" w:rsidRDefault="00FA12DE">
      <w:pPr>
        <w:pStyle w:val="Naslov5"/>
        <w:spacing w:before="274"/>
        <w:ind w:left="4200"/>
      </w:pPr>
      <w:r>
        <w:t>Članak</w:t>
      </w:r>
      <w:r>
        <w:rPr>
          <w:spacing w:val="-5"/>
        </w:rPr>
        <w:t xml:space="preserve"> 15.</w:t>
      </w:r>
    </w:p>
    <w:p w14:paraId="73FE0F83" w14:textId="77777777" w:rsidR="001E072D" w:rsidRDefault="00FA12DE">
      <w:pPr>
        <w:pStyle w:val="Tijeloteksta"/>
        <w:ind w:right="151"/>
      </w:pPr>
      <w:r>
        <w:t xml:space="preserve">Građevine i površine državnog i područnog (regionalnog), odnosno županijskog značaja koje se grade ili rekonstruiraju, odnosno uređuju unutar građevinskog područja naselja i unutar izdvojenog građevinskog područja izvan naselja lokalnog značaja, koje se oznakom informativno prikazuju u kartografskom prikazu </w:t>
      </w:r>
      <w:r>
        <w:rPr>
          <w:i/>
        </w:rPr>
        <w:t xml:space="preserve">1a. Korištenje i namjena prostora Prostori/površine za razvoj i uređenje PPŽ-a, </w:t>
      </w:r>
      <w:r>
        <w:t>detaljnije se određuju ovim Planom i Urbanističkim planom uređenja dijela naselja Lepoglave.</w:t>
      </w:r>
    </w:p>
    <w:p w14:paraId="74A60DF9" w14:textId="77777777" w:rsidR="001E072D" w:rsidRDefault="001E072D">
      <w:pPr>
        <w:pStyle w:val="Tijeloteksta"/>
        <w:ind w:left="0"/>
        <w:jc w:val="left"/>
      </w:pPr>
    </w:p>
    <w:p w14:paraId="2172ED30" w14:textId="77777777" w:rsidR="001E072D" w:rsidRDefault="00FA12DE">
      <w:pPr>
        <w:pStyle w:val="Naslov5"/>
        <w:ind w:left="4200"/>
      </w:pPr>
      <w:r>
        <w:t>Članak</w:t>
      </w:r>
      <w:r>
        <w:rPr>
          <w:spacing w:val="-5"/>
        </w:rPr>
        <w:t xml:space="preserve"> 16.</w:t>
      </w:r>
    </w:p>
    <w:p w14:paraId="51021B49" w14:textId="77777777" w:rsidR="001E072D" w:rsidRDefault="00FA12DE">
      <w:pPr>
        <w:pStyle w:val="Tijeloteksta"/>
        <w:ind w:right="152"/>
      </w:pPr>
      <w:r>
        <w:t>Popis građevina i površina te zahvata u prostoru i površina koji se prema posebnim propisima koji uređuju gradnju ne smatraju građenjem državnog značaja i područnog (regionalnog), odnosno županijskog značaja određen PPŽ-om na području Grada Lepoglave:</w:t>
      </w:r>
    </w:p>
    <w:p w14:paraId="58DD98FC" w14:textId="77777777" w:rsidR="001E072D" w:rsidRDefault="001E072D">
      <w:pPr>
        <w:pStyle w:val="Tijeloteksta"/>
        <w:ind w:left="0"/>
        <w:jc w:val="left"/>
      </w:pPr>
    </w:p>
    <w:p w14:paraId="4842D0BD" w14:textId="77777777" w:rsidR="001E072D" w:rsidRDefault="00FA12DE">
      <w:pPr>
        <w:ind w:left="218"/>
        <w:jc w:val="both"/>
        <w:rPr>
          <w:b/>
          <w:sz w:val="24"/>
        </w:rPr>
      </w:pPr>
      <w:r>
        <w:rPr>
          <w:b/>
          <w:sz w:val="24"/>
        </w:rPr>
        <w:t>A</w:t>
      </w:r>
      <w:r>
        <w:rPr>
          <w:b/>
          <w:spacing w:val="54"/>
          <w:w w:val="150"/>
          <w:sz w:val="24"/>
        </w:rPr>
        <w:t xml:space="preserve">  </w:t>
      </w:r>
      <w:r>
        <w:rPr>
          <w:sz w:val="24"/>
        </w:rPr>
        <w:t>Na</w:t>
      </w:r>
      <w:r>
        <w:rPr>
          <w:spacing w:val="-1"/>
          <w:sz w:val="24"/>
        </w:rPr>
        <w:t xml:space="preserve"> </w:t>
      </w:r>
      <w:r>
        <w:rPr>
          <w:sz w:val="24"/>
        </w:rPr>
        <w:t>području</w:t>
      </w:r>
      <w:r>
        <w:rPr>
          <w:spacing w:val="-2"/>
          <w:sz w:val="24"/>
        </w:rPr>
        <w:t xml:space="preserve"> </w:t>
      </w:r>
      <w:r>
        <w:rPr>
          <w:sz w:val="24"/>
        </w:rPr>
        <w:t>Grada Lepoglave</w:t>
      </w:r>
      <w:r>
        <w:rPr>
          <w:spacing w:val="-2"/>
          <w:sz w:val="24"/>
        </w:rPr>
        <w:t xml:space="preserve"> </w:t>
      </w:r>
      <w:r>
        <w:rPr>
          <w:b/>
          <w:sz w:val="24"/>
        </w:rPr>
        <w:t>GRAĐEVINE</w:t>
      </w:r>
      <w:r>
        <w:rPr>
          <w:b/>
          <w:spacing w:val="-1"/>
          <w:sz w:val="24"/>
        </w:rPr>
        <w:t xml:space="preserve"> </w:t>
      </w:r>
      <w:r>
        <w:rPr>
          <w:b/>
          <w:sz w:val="24"/>
        </w:rPr>
        <w:t>I</w:t>
      </w:r>
      <w:r>
        <w:rPr>
          <w:b/>
          <w:spacing w:val="-1"/>
          <w:sz w:val="24"/>
        </w:rPr>
        <w:t xml:space="preserve"> </w:t>
      </w:r>
      <w:r>
        <w:rPr>
          <w:b/>
          <w:sz w:val="24"/>
        </w:rPr>
        <w:t>POVRŠINE</w:t>
      </w:r>
      <w:r>
        <w:rPr>
          <w:b/>
          <w:spacing w:val="-1"/>
          <w:sz w:val="24"/>
        </w:rPr>
        <w:t xml:space="preserve"> </w:t>
      </w:r>
      <w:r>
        <w:rPr>
          <w:b/>
          <w:sz w:val="24"/>
        </w:rPr>
        <w:t>DRŽAVNOG</w:t>
      </w:r>
      <w:r>
        <w:rPr>
          <w:b/>
          <w:spacing w:val="-1"/>
          <w:sz w:val="24"/>
        </w:rPr>
        <w:t xml:space="preserve"> </w:t>
      </w:r>
      <w:r>
        <w:rPr>
          <w:b/>
          <w:spacing w:val="-2"/>
          <w:sz w:val="24"/>
        </w:rPr>
        <w:t>ZNAČAJA</w:t>
      </w:r>
    </w:p>
    <w:p w14:paraId="464ED0A8" w14:textId="77777777" w:rsidR="001E072D" w:rsidRDefault="00FA12DE">
      <w:pPr>
        <w:pStyle w:val="Tijeloteksta"/>
        <w:ind w:left="784"/>
        <w:jc w:val="left"/>
      </w:pPr>
      <w:r>
        <w:t xml:space="preserve">su </w:t>
      </w:r>
      <w:r>
        <w:rPr>
          <w:spacing w:val="-2"/>
        </w:rPr>
        <w:t>slijedeće:</w:t>
      </w:r>
    </w:p>
    <w:p w14:paraId="58A78962" w14:textId="77777777" w:rsidR="001E072D" w:rsidRDefault="001E072D">
      <w:pPr>
        <w:pStyle w:val="Tijeloteksta"/>
        <w:ind w:left="0"/>
        <w:jc w:val="left"/>
      </w:pPr>
    </w:p>
    <w:p w14:paraId="2E4E51F7" w14:textId="77777777" w:rsidR="001E072D" w:rsidRDefault="00FA12DE">
      <w:pPr>
        <w:pStyle w:val="Naslov4"/>
      </w:pPr>
      <w:r>
        <w:t>A1.</w:t>
      </w:r>
      <w:r>
        <w:rPr>
          <w:spacing w:val="-3"/>
        </w:rPr>
        <w:t xml:space="preserve"> </w:t>
      </w:r>
      <w:r>
        <w:t>PROMETNE</w:t>
      </w:r>
      <w:r>
        <w:rPr>
          <w:spacing w:val="-2"/>
        </w:rPr>
        <w:t xml:space="preserve"> </w:t>
      </w:r>
      <w:r>
        <w:t>I</w:t>
      </w:r>
      <w:r>
        <w:rPr>
          <w:spacing w:val="-3"/>
        </w:rPr>
        <w:t xml:space="preserve"> </w:t>
      </w:r>
      <w:r>
        <w:t>KOMUNIKACIJSKE</w:t>
      </w:r>
      <w:r>
        <w:rPr>
          <w:spacing w:val="-2"/>
        </w:rPr>
        <w:t xml:space="preserve"> </w:t>
      </w:r>
      <w:r>
        <w:t>GRAĐEVINE</w:t>
      </w:r>
      <w:r>
        <w:rPr>
          <w:spacing w:val="-3"/>
        </w:rPr>
        <w:t xml:space="preserve"> </w:t>
      </w:r>
      <w:r>
        <w:t>I</w:t>
      </w:r>
      <w:r>
        <w:rPr>
          <w:spacing w:val="-2"/>
        </w:rPr>
        <w:t xml:space="preserve"> POVRŠINE</w:t>
      </w:r>
    </w:p>
    <w:p w14:paraId="0DAB30A6" w14:textId="77777777" w:rsidR="001E072D" w:rsidRDefault="00FA12DE">
      <w:pPr>
        <w:pStyle w:val="Naslov5"/>
        <w:spacing w:before="185"/>
        <w:ind w:left="705" w:right="2562" w:hanging="488"/>
        <w:jc w:val="left"/>
      </w:pPr>
      <w:r>
        <w:t>A1.1.</w:t>
      </w:r>
      <w:r>
        <w:rPr>
          <w:spacing w:val="-4"/>
        </w:rPr>
        <w:t xml:space="preserve"> </w:t>
      </w:r>
      <w:r>
        <w:t>Cestovne</w:t>
      </w:r>
      <w:r>
        <w:rPr>
          <w:spacing w:val="-5"/>
        </w:rPr>
        <w:t xml:space="preserve"> </w:t>
      </w:r>
      <w:r>
        <w:t>građevine</w:t>
      </w:r>
      <w:r>
        <w:rPr>
          <w:spacing w:val="-5"/>
        </w:rPr>
        <w:t xml:space="preserve"> </w:t>
      </w:r>
      <w:r>
        <w:t>s</w:t>
      </w:r>
      <w:r>
        <w:rPr>
          <w:spacing w:val="-4"/>
        </w:rPr>
        <w:t xml:space="preserve"> </w:t>
      </w:r>
      <w:r>
        <w:t>pripadajućim</w:t>
      </w:r>
      <w:r>
        <w:rPr>
          <w:spacing w:val="-4"/>
        </w:rPr>
        <w:t xml:space="preserve"> </w:t>
      </w:r>
      <w:r>
        <w:t>objektima</w:t>
      </w:r>
      <w:r>
        <w:rPr>
          <w:spacing w:val="-4"/>
        </w:rPr>
        <w:t xml:space="preserve"> </w:t>
      </w:r>
      <w:r>
        <w:t>i</w:t>
      </w:r>
      <w:r>
        <w:rPr>
          <w:spacing w:val="-6"/>
        </w:rPr>
        <w:t xml:space="preserve"> </w:t>
      </w:r>
      <w:r>
        <w:t xml:space="preserve">uređajima: </w:t>
      </w:r>
      <w:r>
        <w:rPr>
          <w:u w:val="thick"/>
        </w:rPr>
        <w:t>Postojeće građevine:</w:t>
      </w:r>
    </w:p>
    <w:p w14:paraId="7B760174" w14:textId="77777777" w:rsidR="001E072D" w:rsidRDefault="00FA12DE">
      <w:pPr>
        <w:pStyle w:val="Odlomakpopisa"/>
        <w:numPr>
          <w:ilvl w:val="0"/>
          <w:numId w:val="279"/>
        </w:numPr>
        <w:tabs>
          <w:tab w:val="left" w:pos="501"/>
        </w:tabs>
        <w:ind w:hanging="283"/>
        <w:jc w:val="left"/>
        <w:rPr>
          <w:sz w:val="24"/>
        </w:rPr>
      </w:pPr>
      <w:r>
        <w:rPr>
          <w:sz w:val="24"/>
        </w:rPr>
        <w:t>Državne</w:t>
      </w:r>
      <w:r>
        <w:rPr>
          <w:spacing w:val="-3"/>
          <w:sz w:val="24"/>
        </w:rPr>
        <w:t xml:space="preserve"> </w:t>
      </w:r>
      <w:r>
        <w:rPr>
          <w:spacing w:val="-2"/>
          <w:sz w:val="24"/>
        </w:rPr>
        <w:t>ceste:</w:t>
      </w:r>
    </w:p>
    <w:p w14:paraId="7922C556" w14:textId="77777777" w:rsidR="001E072D" w:rsidRDefault="00FA12DE">
      <w:pPr>
        <w:pStyle w:val="Odlomakpopisa"/>
        <w:numPr>
          <w:ilvl w:val="1"/>
          <w:numId w:val="279"/>
        </w:numPr>
        <w:tabs>
          <w:tab w:val="left" w:pos="783"/>
        </w:tabs>
        <w:ind w:left="783" w:hanging="205"/>
        <w:jc w:val="left"/>
        <w:rPr>
          <w:sz w:val="24"/>
        </w:rPr>
      </w:pPr>
      <w:r>
        <w:rPr>
          <w:sz w:val="24"/>
        </w:rPr>
        <w:t>DC</w:t>
      </w:r>
      <w:r>
        <w:rPr>
          <w:spacing w:val="-5"/>
          <w:sz w:val="24"/>
        </w:rPr>
        <w:t xml:space="preserve"> </w:t>
      </w:r>
      <w:r>
        <w:rPr>
          <w:sz w:val="24"/>
        </w:rPr>
        <w:t>35</w:t>
      </w:r>
      <w:r>
        <w:rPr>
          <w:spacing w:val="-3"/>
          <w:sz w:val="24"/>
        </w:rPr>
        <w:t xml:space="preserve"> </w:t>
      </w:r>
      <w:r>
        <w:rPr>
          <w:sz w:val="24"/>
        </w:rPr>
        <w:t>Varaždin</w:t>
      </w:r>
      <w:r>
        <w:rPr>
          <w:spacing w:val="-3"/>
          <w:sz w:val="24"/>
        </w:rPr>
        <w:t xml:space="preserve"> </w:t>
      </w:r>
      <w:r>
        <w:rPr>
          <w:sz w:val="24"/>
        </w:rPr>
        <w:t>(DC2)-Lepoglava-Švaljkovec</w:t>
      </w:r>
      <w:r>
        <w:rPr>
          <w:spacing w:val="-3"/>
          <w:sz w:val="24"/>
        </w:rPr>
        <w:t xml:space="preserve"> </w:t>
      </w:r>
      <w:r>
        <w:rPr>
          <w:spacing w:val="-2"/>
          <w:sz w:val="24"/>
        </w:rPr>
        <w:t>(DC1/ŽC2160)</w:t>
      </w:r>
    </w:p>
    <w:p w14:paraId="45F95A5F" w14:textId="77777777" w:rsidR="001E072D" w:rsidRDefault="00FA12DE">
      <w:pPr>
        <w:pStyle w:val="Odlomakpopisa"/>
        <w:numPr>
          <w:ilvl w:val="1"/>
          <w:numId w:val="279"/>
        </w:numPr>
        <w:tabs>
          <w:tab w:val="left" w:pos="783"/>
        </w:tabs>
        <w:ind w:left="783" w:hanging="205"/>
        <w:jc w:val="left"/>
        <w:rPr>
          <w:sz w:val="24"/>
        </w:rPr>
      </w:pPr>
      <w:r>
        <w:rPr>
          <w:sz w:val="24"/>
        </w:rPr>
        <w:t>DC</w:t>
      </w:r>
      <w:r>
        <w:rPr>
          <w:spacing w:val="-4"/>
          <w:sz w:val="24"/>
        </w:rPr>
        <w:t xml:space="preserve"> </w:t>
      </w:r>
      <w:r>
        <w:rPr>
          <w:sz w:val="24"/>
        </w:rPr>
        <w:t>74</w:t>
      </w:r>
      <w:r>
        <w:rPr>
          <w:spacing w:val="-3"/>
          <w:sz w:val="24"/>
        </w:rPr>
        <w:t xml:space="preserve"> </w:t>
      </w:r>
      <w:r>
        <w:rPr>
          <w:sz w:val="24"/>
        </w:rPr>
        <w:t>Đurmanec</w:t>
      </w:r>
      <w:r>
        <w:rPr>
          <w:spacing w:val="-2"/>
          <w:sz w:val="24"/>
        </w:rPr>
        <w:t xml:space="preserve"> </w:t>
      </w:r>
      <w:r>
        <w:rPr>
          <w:sz w:val="24"/>
        </w:rPr>
        <w:t>(DC207/LC22001)-Krapina-Bednja-Lepoglava</w:t>
      </w:r>
      <w:r>
        <w:rPr>
          <w:spacing w:val="-4"/>
          <w:sz w:val="24"/>
        </w:rPr>
        <w:t xml:space="preserve"> </w:t>
      </w:r>
      <w:r>
        <w:rPr>
          <w:spacing w:val="-2"/>
          <w:sz w:val="24"/>
        </w:rPr>
        <w:t>(DC35)</w:t>
      </w:r>
    </w:p>
    <w:p w14:paraId="0A0CB82B" w14:textId="77777777" w:rsidR="001E072D" w:rsidRDefault="00FA12DE">
      <w:pPr>
        <w:ind w:left="645"/>
        <w:rPr>
          <w:b/>
          <w:sz w:val="24"/>
        </w:rPr>
      </w:pPr>
      <w:r>
        <w:rPr>
          <w:b/>
          <w:sz w:val="24"/>
          <w:u w:val="thick"/>
        </w:rPr>
        <w:t>Planirane</w:t>
      </w:r>
      <w:r>
        <w:rPr>
          <w:b/>
          <w:spacing w:val="-5"/>
          <w:sz w:val="24"/>
          <w:u w:val="thick"/>
        </w:rPr>
        <w:t xml:space="preserve"> </w:t>
      </w:r>
      <w:r>
        <w:rPr>
          <w:b/>
          <w:spacing w:val="-2"/>
          <w:sz w:val="24"/>
          <w:u w:val="thick"/>
        </w:rPr>
        <w:t>građevine:</w:t>
      </w:r>
    </w:p>
    <w:p w14:paraId="2502124E" w14:textId="77777777" w:rsidR="001E072D" w:rsidRDefault="00FA12DE">
      <w:pPr>
        <w:pStyle w:val="Odlomakpopisa"/>
        <w:numPr>
          <w:ilvl w:val="0"/>
          <w:numId w:val="279"/>
        </w:numPr>
        <w:tabs>
          <w:tab w:val="left" w:pos="499"/>
          <w:tab w:val="left" w:pos="501"/>
        </w:tabs>
        <w:ind w:right="155"/>
        <w:rPr>
          <w:sz w:val="24"/>
        </w:rPr>
      </w:pPr>
      <w:r>
        <w:rPr>
          <w:sz w:val="24"/>
        </w:rPr>
        <w:t>Zagorska brza cesta (ZBC): Varaždin (autocesta: Goričan - Varaždin - Zagreb)</w:t>
      </w:r>
      <w:r>
        <w:rPr>
          <w:spacing w:val="40"/>
          <w:sz w:val="24"/>
        </w:rPr>
        <w:t xml:space="preserve"> </w:t>
      </w:r>
      <w:r>
        <w:rPr>
          <w:sz w:val="24"/>
        </w:rPr>
        <w:t xml:space="preserve">- Ivanec – Krapina s varijantom prema Svetom Križu Začretje (autocesta: Zagreb - Slovenija) (sa spojnim cestama na postojeću cestovnu mrežu) </w:t>
      </w:r>
      <w:r>
        <w:rPr>
          <w:i/>
          <w:sz w:val="24"/>
          <w:u w:val="single"/>
        </w:rPr>
        <w:t>(most i raskrižje)</w:t>
      </w:r>
    </w:p>
    <w:p w14:paraId="5B84F527" w14:textId="77777777" w:rsidR="001E072D" w:rsidRDefault="00FA12DE">
      <w:pPr>
        <w:pStyle w:val="Odlomakpopisa"/>
        <w:numPr>
          <w:ilvl w:val="0"/>
          <w:numId w:val="279"/>
        </w:numPr>
        <w:tabs>
          <w:tab w:val="left" w:pos="500"/>
        </w:tabs>
        <w:ind w:left="500" w:hanging="282"/>
        <w:rPr>
          <w:sz w:val="24"/>
        </w:rPr>
      </w:pPr>
      <w:r>
        <w:rPr>
          <w:sz w:val="24"/>
        </w:rPr>
        <w:t>državna</w:t>
      </w:r>
      <w:r>
        <w:rPr>
          <w:spacing w:val="-1"/>
          <w:sz w:val="24"/>
        </w:rPr>
        <w:t xml:space="preserve"> </w:t>
      </w:r>
      <w:r>
        <w:rPr>
          <w:sz w:val="24"/>
        </w:rPr>
        <w:t>cesta (spoj</w:t>
      </w:r>
      <w:r>
        <w:rPr>
          <w:spacing w:val="-1"/>
          <w:sz w:val="24"/>
        </w:rPr>
        <w:t xml:space="preserve"> </w:t>
      </w:r>
      <w:r>
        <w:rPr>
          <w:sz w:val="24"/>
        </w:rPr>
        <w:t>na</w:t>
      </w:r>
      <w:r>
        <w:rPr>
          <w:spacing w:val="-2"/>
          <w:sz w:val="24"/>
        </w:rPr>
        <w:t xml:space="preserve"> </w:t>
      </w:r>
      <w:r>
        <w:rPr>
          <w:sz w:val="24"/>
        </w:rPr>
        <w:t>planiranu</w:t>
      </w:r>
      <w:r>
        <w:rPr>
          <w:spacing w:val="-1"/>
          <w:sz w:val="24"/>
        </w:rPr>
        <w:t xml:space="preserve"> </w:t>
      </w:r>
      <w:r>
        <w:rPr>
          <w:sz w:val="24"/>
        </w:rPr>
        <w:t>brzu</w:t>
      </w:r>
      <w:r>
        <w:rPr>
          <w:spacing w:val="-1"/>
          <w:sz w:val="24"/>
        </w:rPr>
        <w:t xml:space="preserve"> </w:t>
      </w:r>
      <w:r>
        <w:rPr>
          <w:spacing w:val="-2"/>
          <w:sz w:val="24"/>
        </w:rPr>
        <w:t>cestu)</w:t>
      </w:r>
    </w:p>
    <w:p w14:paraId="16BDC990" w14:textId="77777777" w:rsidR="001E072D" w:rsidRDefault="00FA12DE">
      <w:pPr>
        <w:pStyle w:val="Naslov5"/>
        <w:spacing w:before="92" w:line="460" w:lineRule="atLeast"/>
        <w:ind w:left="645" w:right="2274" w:hanging="428"/>
      </w:pPr>
      <w:r>
        <w:t>A1.2.</w:t>
      </w:r>
      <w:r>
        <w:rPr>
          <w:spacing w:val="40"/>
        </w:rPr>
        <w:t xml:space="preserve"> </w:t>
      </w:r>
      <w:r>
        <w:t>Željezničke</w:t>
      </w:r>
      <w:r>
        <w:rPr>
          <w:spacing w:val="-5"/>
        </w:rPr>
        <w:t xml:space="preserve"> </w:t>
      </w:r>
      <w:r>
        <w:t>građevine</w:t>
      </w:r>
      <w:r>
        <w:rPr>
          <w:spacing w:val="-5"/>
        </w:rPr>
        <w:t xml:space="preserve"> </w:t>
      </w:r>
      <w:r>
        <w:t>s</w:t>
      </w:r>
      <w:r>
        <w:rPr>
          <w:spacing w:val="-4"/>
        </w:rPr>
        <w:t xml:space="preserve"> </w:t>
      </w:r>
      <w:r>
        <w:t>pripadajućim</w:t>
      </w:r>
      <w:r>
        <w:rPr>
          <w:spacing w:val="-3"/>
        </w:rPr>
        <w:t xml:space="preserve"> </w:t>
      </w:r>
      <w:r>
        <w:t>objektima</w:t>
      </w:r>
      <w:r>
        <w:rPr>
          <w:spacing w:val="-4"/>
        </w:rPr>
        <w:t xml:space="preserve"> </w:t>
      </w:r>
      <w:r>
        <w:t>i</w:t>
      </w:r>
      <w:r>
        <w:rPr>
          <w:spacing w:val="-4"/>
        </w:rPr>
        <w:t xml:space="preserve"> </w:t>
      </w:r>
      <w:r>
        <w:t xml:space="preserve">uređajima: </w:t>
      </w:r>
      <w:r>
        <w:rPr>
          <w:u w:val="thick"/>
        </w:rPr>
        <w:t>Planirane građevine:</w:t>
      </w:r>
    </w:p>
    <w:p w14:paraId="09EA5E7A" w14:textId="77777777" w:rsidR="001E072D" w:rsidRDefault="00FA12DE">
      <w:pPr>
        <w:pStyle w:val="Odlomakpopisa"/>
        <w:numPr>
          <w:ilvl w:val="1"/>
          <w:numId w:val="279"/>
        </w:numPr>
        <w:tabs>
          <w:tab w:val="left" w:pos="950"/>
        </w:tabs>
        <w:ind w:left="950" w:right="153" w:hanging="360"/>
        <w:rPr>
          <w:sz w:val="24"/>
        </w:rPr>
      </w:pPr>
      <w:r>
        <w:rPr>
          <w:sz w:val="24"/>
        </w:rPr>
        <w:t>brza željeznička pruga (Zagreb) - Zabok - Lepoglava - Ivanec - Varaždin - Čakovec - (Mađarska) - (velike učinkovitosti i velikih brzina) - modernizacija postojeće lokalne pruge L 201 (dionica Varaždin – Lepoglava na pruzi Varaždin – Golubovec) i dijela regionalne pruge R201 (dionica Čakovec – Varaždin na pruzi Čakovec – Zaprešić) u dvokolosiječnu elektrificiranu prugu uključivo most preko rijeke Drave,</w:t>
      </w:r>
      <w:r>
        <w:rPr>
          <w:spacing w:val="80"/>
          <w:sz w:val="24"/>
        </w:rPr>
        <w:t xml:space="preserve"> </w:t>
      </w:r>
      <w:r>
        <w:rPr>
          <w:sz w:val="24"/>
        </w:rPr>
        <w:t>te izgradnja</w:t>
      </w:r>
    </w:p>
    <w:p w14:paraId="7F371488" w14:textId="77777777" w:rsidR="001E072D" w:rsidRDefault="001E072D">
      <w:pPr>
        <w:jc w:val="both"/>
        <w:rPr>
          <w:sz w:val="24"/>
        </w:rPr>
        <w:sectPr w:rsidR="001E072D">
          <w:pgSz w:w="11910" w:h="16850"/>
          <w:pgMar w:top="1340" w:right="1260" w:bottom="1160" w:left="1200" w:header="0" w:footer="971" w:gutter="0"/>
          <w:cols w:space="720"/>
        </w:sectPr>
      </w:pPr>
    </w:p>
    <w:p w14:paraId="7F1B97AB" w14:textId="77777777" w:rsidR="001E072D" w:rsidRDefault="00FA12DE">
      <w:pPr>
        <w:pStyle w:val="Tijeloteksta"/>
        <w:spacing w:before="76"/>
        <w:ind w:left="950" w:right="228"/>
        <w:jc w:val="left"/>
      </w:pPr>
      <w:r>
        <w:lastRenderedPageBreak/>
        <w:t>nove</w:t>
      </w:r>
      <w:r>
        <w:rPr>
          <w:spacing w:val="80"/>
        </w:rPr>
        <w:t xml:space="preserve"> </w:t>
      </w:r>
      <w:r>
        <w:t>pruge</w:t>
      </w:r>
      <w:r>
        <w:rPr>
          <w:spacing w:val="80"/>
        </w:rPr>
        <w:t xml:space="preserve"> </w:t>
      </w:r>
      <w:r>
        <w:t>od</w:t>
      </w:r>
      <w:r>
        <w:rPr>
          <w:spacing w:val="80"/>
        </w:rPr>
        <w:t xml:space="preserve"> </w:t>
      </w:r>
      <w:r>
        <w:t>Lepoglave</w:t>
      </w:r>
      <w:r>
        <w:rPr>
          <w:spacing w:val="80"/>
        </w:rPr>
        <w:t xml:space="preserve"> </w:t>
      </w:r>
      <w:r>
        <w:t>prema</w:t>
      </w:r>
      <w:r>
        <w:rPr>
          <w:spacing w:val="80"/>
        </w:rPr>
        <w:t xml:space="preserve"> </w:t>
      </w:r>
      <w:r>
        <w:t>Krapinsko-zagorskoj</w:t>
      </w:r>
      <w:r>
        <w:rPr>
          <w:spacing w:val="80"/>
        </w:rPr>
        <w:t xml:space="preserve"> </w:t>
      </w:r>
      <w:r>
        <w:t>županiji</w:t>
      </w:r>
      <w:r>
        <w:rPr>
          <w:spacing w:val="80"/>
        </w:rPr>
        <w:t xml:space="preserve"> </w:t>
      </w:r>
      <w:r>
        <w:t>-</w:t>
      </w:r>
      <w:r>
        <w:rPr>
          <w:spacing w:val="80"/>
        </w:rPr>
        <w:t xml:space="preserve"> </w:t>
      </w:r>
      <w:r>
        <w:t>„Lepoglavske spojnice“ s varijantnim trasama</w:t>
      </w:r>
    </w:p>
    <w:p w14:paraId="60967B79" w14:textId="77777777" w:rsidR="001E072D" w:rsidRDefault="001E072D">
      <w:pPr>
        <w:pStyle w:val="Tijeloteksta"/>
        <w:ind w:left="0"/>
        <w:jc w:val="left"/>
      </w:pPr>
    </w:p>
    <w:p w14:paraId="080BB0A5" w14:textId="77777777" w:rsidR="001E072D" w:rsidRDefault="00FA12DE">
      <w:pPr>
        <w:pStyle w:val="Naslov5"/>
        <w:spacing w:before="1"/>
        <w:ind w:left="645" w:right="2562" w:hanging="428"/>
        <w:jc w:val="left"/>
      </w:pPr>
      <w:r>
        <w:t>A1.3.</w:t>
      </w:r>
      <w:r>
        <w:rPr>
          <w:spacing w:val="40"/>
        </w:rPr>
        <w:t xml:space="preserve"> </w:t>
      </w:r>
      <w:r>
        <w:t>Građevine</w:t>
      </w:r>
      <w:r>
        <w:rPr>
          <w:spacing w:val="-6"/>
        </w:rPr>
        <w:t xml:space="preserve"> </w:t>
      </w:r>
      <w:r>
        <w:t>i</w:t>
      </w:r>
      <w:r>
        <w:rPr>
          <w:spacing w:val="-5"/>
        </w:rPr>
        <w:t xml:space="preserve"> </w:t>
      </w:r>
      <w:r>
        <w:t>površine</w:t>
      </w:r>
      <w:r>
        <w:rPr>
          <w:spacing w:val="-6"/>
        </w:rPr>
        <w:t xml:space="preserve"> </w:t>
      </w:r>
      <w:r>
        <w:t>elektroničkih</w:t>
      </w:r>
      <w:r>
        <w:rPr>
          <w:spacing w:val="-5"/>
        </w:rPr>
        <w:t xml:space="preserve"> </w:t>
      </w:r>
      <w:r>
        <w:t xml:space="preserve">komunikacija: </w:t>
      </w:r>
      <w:r>
        <w:rPr>
          <w:u w:val="thick"/>
        </w:rPr>
        <w:t>Postojeće građevine:</w:t>
      </w:r>
    </w:p>
    <w:p w14:paraId="43845BB2" w14:textId="77777777" w:rsidR="001E072D" w:rsidRDefault="00FA12DE">
      <w:pPr>
        <w:pStyle w:val="Odlomakpopisa"/>
        <w:numPr>
          <w:ilvl w:val="0"/>
          <w:numId w:val="279"/>
        </w:numPr>
        <w:tabs>
          <w:tab w:val="left" w:pos="501"/>
        </w:tabs>
        <w:ind w:right="155"/>
        <w:jc w:val="left"/>
        <w:rPr>
          <w:color w:val="7030A0"/>
          <w:sz w:val="24"/>
        </w:rPr>
      </w:pPr>
      <w:r>
        <w:rPr>
          <w:sz w:val="24"/>
        </w:rPr>
        <w:t>Međunarodni</w:t>
      </w:r>
      <w:r>
        <w:rPr>
          <w:spacing w:val="80"/>
          <w:sz w:val="24"/>
        </w:rPr>
        <w:t xml:space="preserve"> </w:t>
      </w:r>
      <w:r>
        <w:rPr>
          <w:sz w:val="24"/>
        </w:rPr>
        <w:t>i</w:t>
      </w:r>
      <w:r>
        <w:rPr>
          <w:spacing w:val="80"/>
          <w:sz w:val="24"/>
        </w:rPr>
        <w:t xml:space="preserve"> </w:t>
      </w:r>
      <w:r>
        <w:rPr>
          <w:sz w:val="24"/>
        </w:rPr>
        <w:t>međužupanijski</w:t>
      </w:r>
      <w:r>
        <w:rPr>
          <w:spacing w:val="80"/>
          <w:sz w:val="24"/>
        </w:rPr>
        <w:t xml:space="preserve"> </w:t>
      </w:r>
      <w:r>
        <w:rPr>
          <w:sz w:val="24"/>
        </w:rPr>
        <w:t>elektronički</w:t>
      </w:r>
      <w:r>
        <w:rPr>
          <w:spacing w:val="80"/>
          <w:sz w:val="24"/>
        </w:rPr>
        <w:t xml:space="preserve"> </w:t>
      </w:r>
      <w:r>
        <w:rPr>
          <w:sz w:val="24"/>
        </w:rPr>
        <w:t>i</w:t>
      </w:r>
      <w:r>
        <w:rPr>
          <w:spacing w:val="80"/>
          <w:sz w:val="24"/>
        </w:rPr>
        <w:t xml:space="preserve"> </w:t>
      </w:r>
      <w:r>
        <w:rPr>
          <w:sz w:val="24"/>
        </w:rPr>
        <w:t>komunikacijski</w:t>
      </w:r>
      <w:r>
        <w:rPr>
          <w:spacing w:val="80"/>
          <w:sz w:val="24"/>
        </w:rPr>
        <w:t xml:space="preserve"> </w:t>
      </w:r>
      <w:r>
        <w:rPr>
          <w:sz w:val="24"/>
        </w:rPr>
        <w:t>vodovi</w:t>
      </w:r>
      <w:r>
        <w:rPr>
          <w:spacing w:val="80"/>
          <w:sz w:val="24"/>
        </w:rPr>
        <w:t xml:space="preserve"> </w:t>
      </w:r>
      <w:r>
        <w:rPr>
          <w:sz w:val="24"/>
        </w:rPr>
        <w:t>s</w:t>
      </w:r>
      <w:r>
        <w:rPr>
          <w:spacing w:val="80"/>
          <w:sz w:val="24"/>
        </w:rPr>
        <w:t xml:space="preserve"> </w:t>
      </w:r>
      <w:r>
        <w:rPr>
          <w:sz w:val="24"/>
        </w:rPr>
        <w:t xml:space="preserve">pripadajućim </w:t>
      </w:r>
      <w:r>
        <w:rPr>
          <w:spacing w:val="-2"/>
          <w:sz w:val="24"/>
        </w:rPr>
        <w:t>građevinama</w:t>
      </w:r>
    </w:p>
    <w:p w14:paraId="47BE8684" w14:textId="77777777" w:rsidR="001E072D" w:rsidRDefault="00FA12DE">
      <w:pPr>
        <w:pStyle w:val="Odlomakpopisa"/>
        <w:numPr>
          <w:ilvl w:val="1"/>
          <w:numId w:val="279"/>
        </w:numPr>
        <w:tabs>
          <w:tab w:val="left" w:pos="938"/>
        </w:tabs>
        <w:ind w:left="938" w:right="154" w:hanging="360"/>
        <w:jc w:val="left"/>
        <w:rPr>
          <w:i/>
          <w:sz w:val="24"/>
        </w:rPr>
      </w:pPr>
      <w:r>
        <w:rPr>
          <w:sz w:val="24"/>
        </w:rPr>
        <w:t>međunarodni</w:t>
      </w:r>
      <w:r>
        <w:rPr>
          <w:spacing w:val="35"/>
          <w:sz w:val="24"/>
        </w:rPr>
        <w:t xml:space="preserve"> </w:t>
      </w:r>
      <w:r>
        <w:rPr>
          <w:sz w:val="24"/>
        </w:rPr>
        <w:t>vod</w:t>
      </w:r>
      <w:r>
        <w:rPr>
          <w:spacing w:val="37"/>
          <w:sz w:val="24"/>
        </w:rPr>
        <w:t xml:space="preserve"> </w:t>
      </w:r>
      <w:r>
        <w:rPr>
          <w:sz w:val="24"/>
        </w:rPr>
        <w:t>Krapinsko-zagorska</w:t>
      </w:r>
      <w:r>
        <w:rPr>
          <w:spacing w:val="34"/>
          <w:sz w:val="24"/>
        </w:rPr>
        <w:t xml:space="preserve"> </w:t>
      </w:r>
      <w:r>
        <w:rPr>
          <w:sz w:val="24"/>
        </w:rPr>
        <w:t>županija</w:t>
      </w:r>
      <w:r>
        <w:rPr>
          <w:spacing w:val="37"/>
          <w:sz w:val="24"/>
        </w:rPr>
        <w:t xml:space="preserve"> </w:t>
      </w:r>
      <w:r>
        <w:rPr>
          <w:sz w:val="24"/>
        </w:rPr>
        <w:t>-</w:t>
      </w:r>
      <w:r>
        <w:rPr>
          <w:spacing w:val="34"/>
          <w:sz w:val="24"/>
        </w:rPr>
        <w:t xml:space="preserve"> </w:t>
      </w:r>
      <w:r>
        <w:rPr>
          <w:sz w:val="24"/>
        </w:rPr>
        <w:t>Lepoglava</w:t>
      </w:r>
      <w:r>
        <w:rPr>
          <w:spacing w:val="37"/>
          <w:sz w:val="24"/>
        </w:rPr>
        <w:t xml:space="preserve"> </w:t>
      </w:r>
      <w:r>
        <w:rPr>
          <w:sz w:val="24"/>
        </w:rPr>
        <w:t>-</w:t>
      </w:r>
      <w:r>
        <w:rPr>
          <w:spacing w:val="37"/>
          <w:sz w:val="24"/>
        </w:rPr>
        <w:t xml:space="preserve"> </w:t>
      </w:r>
      <w:r>
        <w:rPr>
          <w:sz w:val="24"/>
        </w:rPr>
        <w:t>Ivanec</w:t>
      </w:r>
      <w:r>
        <w:rPr>
          <w:spacing w:val="36"/>
          <w:sz w:val="24"/>
        </w:rPr>
        <w:t xml:space="preserve"> </w:t>
      </w:r>
      <w:r>
        <w:rPr>
          <w:sz w:val="24"/>
        </w:rPr>
        <w:t>–</w:t>
      </w:r>
      <w:r>
        <w:rPr>
          <w:spacing w:val="37"/>
          <w:sz w:val="24"/>
        </w:rPr>
        <w:t xml:space="preserve"> </w:t>
      </w:r>
      <w:r>
        <w:rPr>
          <w:sz w:val="24"/>
        </w:rPr>
        <w:t>Varaždin</w:t>
      </w:r>
      <w:r>
        <w:rPr>
          <w:spacing w:val="35"/>
          <w:sz w:val="24"/>
        </w:rPr>
        <w:t xml:space="preserve"> </w:t>
      </w:r>
      <w:r>
        <w:rPr>
          <w:i/>
          <w:sz w:val="24"/>
        </w:rPr>
        <w:t>(s pripadajućom tranzitnom centralom)</w:t>
      </w:r>
    </w:p>
    <w:p w14:paraId="733B6166" w14:textId="77777777" w:rsidR="001E072D" w:rsidRDefault="00FA12DE">
      <w:pPr>
        <w:pStyle w:val="Odlomakpopisa"/>
        <w:numPr>
          <w:ilvl w:val="0"/>
          <w:numId w:val="279"/>
        </w:numPr>
        <w:tabs>
          <w:tab w:val="left" w:pos="416"/>
        </w:tabs>
        <w:spacing w:before="182"/>
        <w:ind w:left="416" w:hanging="198"/>
        <w:rPr>
          <w:sz w:val="24"/>
        </w:rPr>
      </w:pPr>
      <w:r>
        <w:rPr>
          <w:sz w:val="24"/>
        </w:rPr>
        <w:t>Radijske</w:t>
      </w:r>
      <w:r>
        <w:rPr>
          <w:spacing w:val="-2"/>
          <w:sz w:val="24"/>
        </w:rPr>
        <w:t xml:space="preserve"> postaje</w:t>
      </w:r>
    </w:p>
    <w:p w14:paraId="48147207" w14:textId="77777777" w:rsidR="001E072D" w:rsidRDefault="00FA12DE">
      <w:pPr>
        <w:pStyle w:val="Odlomakpopisa"/>
        <w:numPr>
          <w:ilvl w:val="1"/>
          <w:numId w:val="279"/>
        </w:numPr>
        <w:tabs>
          <w:tab w:val="left" w:pos="938"/>
        </w:tabs>
        <w:ind w:left="938" w:hanging="360"/>
        <w:jc w:val="left"/>
        <w:rPr>
          <w:sz w:val="24"/>
        </w:rPr>
      </w:pPr>
      <w:r>
        <w:rPr>
          <w:sz w:val="24"/>
        </w:rPr>
        <w:t>odašiljačke</w:t>
      </w:r>
      <w:r>
        <w:rPr>
          <w:spacing w:val="-5"/>
          <w:sz w:val="24"/>
        </w:rPr>
        <w:t xml:space="preserve"> </w:t>
      </w:r>
      <w:r>
        <w:rPr>
          <w:sz w:val="24"/>
        </w:rPr>
        <w:t>lokacije</w:t>
      </w:r>
      <w:r>
        <w:rPr>
          <w:spacing w:val="-1"/>
          <w:sz w:val="24"/>
        </w:rPr>
        <w:t xml:space="preserve"> </w:t>
      </w:r>
      <w:r>
        <w:rPr>
          <w:sz w:val="24"/>
        </w:rPr>
        <w:t>OiV:</w:t>
      </w:r>
      <w:r>
        <w:rPr>
          <w:spacing w:val="-2"/>
          <w:sz w:val="24"/>
        </w:rPr>
        <w:t xml:space="preserve"> </w:t>
      </w:r>
      <w:r>
        <w:rPr>
          <w:sz w:val="24"/>
        </w:rPr>
        <w:t>Donja</w:t>
      </w:r>
      <w:r>
        <w:rPr>
          <w:spacing w:val="-3"/>
          <w:sz w:val="24"/>
        </w:rPr>
        <w:t xml:space="preserve"> </w:t>
      </w:r>
      <w:r>
        <w:rPr>
          <w:sz w:val="24"/>
        </w:rPr>
        <w:t>Višnjica,</w:t>
      </w:r>
      <w:r>
        <w:rPr>
          <w:spacing w:val="-2"/>
          <w:sz w:val="24"/>
        </w:rPr>
        <w:t xml:space="preserve"> </w:t>
      </w:r>
      <w:r>
        <w:rPr>
          <w:sz w:val="24"/>
        </w:rPr>
        <w:t>Gornja</w:t>
      </w:r>
      <w:r>
        <w:rPr>
          <w:spacing w:val="-1"/>
          <w:sz w:val="24"/>
        </w:rPr>
        <w:t xml:space="preserve"> </w:t>
      </w:r>
      <w:r>
        <w:rPr>
          <w:sz w:val="24"/>
        </w:rPr>
        <w:t>Višnjica</w:t>
      </w:r>
      <w:r>
        <w:rPr>
          <w:spacing w:val="-3"/>
          <w:sz w:val="24"/>
        </w:rPr>
        <w:t xml:space="preserve"> </w:t>
      </w:r>
      <w:r>
        <w:rPr>
          <w:sz w:val="24"/>
        </w:rPr>
        <w:t>i</w:t>
      </w:r>
      <w:r>
        <w:rPr>
          <w:spacing w:val="-1"/>
          <w:sz w:val="24"/>
        </w:rPr>
        <w:t xml:space="preserve"> </w:t>
      </w:r>
      <w:r>
        <w:rPr>
          <w:spacing w:val="-2"/>
          <w:sz w:val="24"/>
        </w:rPr>
        <w:t>Lepoglava</w:t>
      </w:r>
    </w:p>
    <w:p w14:paraId="536746A4" w14:textId="77777777" w:rsidR="001E072D" w:rsidRDefault="001E072D">
      <w:pPr>
        <w:pStyle w:val="Tijeloteksta"/>
        <w:ind w:left="0"/>
        <w:jc w:val="left"/>
      </w:pPr>
    </w:p>
    <w:p w14:paraId="3C0DE216" w14:textId="77777777" w:rsidR="001E072D" w:rsidRDefault="001E072D">
      <w:pPr>
        <w:pStyle w:val="Tijeloteksta"/>
        <w:ind w:left="0"/>
        <w:jc w:val="left"/>
      </w:pPr>
    </w:p>
    <w:p w14:paraId="7BA73E08" w14:textId="77777777" w:rsidR="001E072D" w:rsidRDefault="00FA12DE">
      <w:pPr>
        <w:pStyle w:val="Naslov4"/>
      </w:pPr>
      <w:r>
        <w:t>A2.</w:t>
      </w:r>
      <w:r>
        <w:rPr>
          <w:spacing w:val="56"/>
        </w:rPr>
        <w:t xml:space="preserve"> </w:t>
      </w:r>
      <w:r>
        <w:t>ENERGETSKE</w:t>
      </w:r>
      <w:r>
        <w:rPr>
          <w:spacing w:val="-1"/>
        </w:rPr>
        <w:t xml:space="preserve"> </w:t>
      </w:r>
      <w:r>
        <w:rPr>
          <w:spacing w:val="-2"/>
        </w:rPr>
        <w:t>GRAĐEVINE</w:t>
      </w:r>
    </w:p>
    <w:p w14:paraId="5A03A327" w14:textId="77777777" w:rsidR="001E072D" w:rsidRDefault="00FA12DE">
      <w:pPr>
        <w:pStyle w:val="Naslov5"/>
        <w:spacing w:before="185"/>
        <w:ind w:left="218" w:right="152"/>
      </w:pPr>
      <w:r>
        <w:t>A2.3. Međunarodni</w:t>
      </w:r>
      <w:r>
        <w:rPr>
          <w:spacing w:val="40"/>
        </w:rPr>
        <w:t xml:space="preserve"> </w:t>
      </w:r>
      <w:r>
        <w:t>i magistralni</w:t>
      </w:r>
      <w:r>
        <w:rPr>
          <w:spacing w:val="40"/>
        </w:rPr>
        <w:t xml:space="preserve"> </w:t>
      </w:r>
      <w:r>
        <w:t>cjevovodi</w:t>
      </w:r>
      <w:r>
        <w:rPr>
          <w:spacing w:val="40"/>
        </w:rPr>
        <w:t xml:space="preserve"> </w:t>
      </w:r>
      <w:r>
        <w:t>koji</w:t>
      </w:r>
      <w:r>
        <w:rPr>
          <w:spacing w:val="40"/>
        </w:rPr>
        <w:t xml:space="preserve"> </w:t>
      </w:r>
      <w:r>
        <w:t>služe za transport</w:t>
      </w:r>
      <w:r>
        <w:rPr>
          <w:spacing w:val="40"/>
        </w:rPr>
        <w:t xml:space="preserve"> </w:t>
      </w:r>
      <w:r>
        <w:t>nafte,</w:t>
      </w:r>
      <w:r>
        <w:rPr>
          <w:spacing w:val="40"/>
        </w:rPr>
        <w:t xml:space="preserve"> </w:t>
      </w:r>
      <w:r>
        <w:t>plina</w:t>
      </w:r>
      <w:r>
        <w:rPr>
          <w:spacing w:val="40"/>
        </w:rPr>
        <w:t xml:space="preserve"> </w:t>
      </w:r>
      <w:r>
        <w:t>ili naftnih</w:t>
      </w:r>
      <w:r>
        <w:rPr>
          <w:spacing w:val="40"/>
        </w:rPr>
        <w:t xml:space="preserve"> </w:t>
      </w:r>
      <w:r>
        <w:t>derivata, uključivo terminal, otpremnu i mjerno-regulacijsku</w:t>
      </w:r>
      <w:r>
        <w:rPr>
          <w:spacing w:val="40"/>
        </w:rPr>
        <w:t xml:space="preserve"> </w:t>
      </w:r>
      <w:r>
        <w:t>(redukcijsku) stanicu tehnološki povezanu</w:t>
      </w:r>
      <w:r>
        <w:rPr>
          <w:spacing w:val="40"/>
        </w:rPr>
        <w:t xml:space="preserve"> </w:t>
      </w:r>
      <w:r>
        <w:t>s tim</w:t>
      </w:r>
      <w:r>
        <w:rPr>
          <w:spacing w:val="40"/>
        </w:rPr>
        <w:t xml:space="preserve"> </w:t>
      </w:r>
      <w:r>
        <w:t>cjevovodom</w:t>
      </w:r>
    </w:p>
    <w:p w14:paraId="5896FEE3" w14:textId="77777777" w:rsidR="001E072D" w:rsidRDefault="00FA12DE">
      <w:pPr>
        <w:ind w:left="645"/>
        <w:jc w:val="both"/>
        <w:rPr>
          <w:b/>
          <w:sz w:val="24"/>
        </w:rPr>
      </w:pPr>
      <w:r>
        <w:rPr>
          <w:b/>
          <w:sz w:val="24"/>
          <w:u w:val="thick"/>
        </w:rPr>
        <w:t>Postojeće</w:t>
      </w:r>
      <w:r>
        <w:rPr>
          <w:b/>
          <w:spacing w:val="-5"/>
          <w:sz w:val="24"/>
          <w:u w:val="thick"/>
        </w:rPr>
        <w:t xml:space="preserve"> </w:t>
      </w:r>
      <w:r>
        <w:rPr>
          <w:b/>
          <w:spacing w:val="-2"/>
          <w:sz w:val="24"/>
          <w:u w:val="thick"/>
        </w:rPr>
        <w:t>građevine</w:t>
      </w:r>
      <w:r>
        <w:rPr>
          <w:b/>
          <w:spacing w:val="-2"/>
          <w:sz w:val="24"/>
        </w:rPr>
        <w:t>:</w:t>
      </w:r>
    </w:p>
    <w:p w14:paraId="33BD1DA3" w14:textId="77777777" w:rsidR="001E072D" w:rsidRDefault="00FA12DE">
      <w:pPr>
        <w:pStyle w:val="Odlomakpopisa"/>
        <w:numPr>
          <w:ilvl w:val="0"/>
          <w:numId w:val="279"/>
        </w:numPr>
        <w:tabs>
          <w:tab w:val="left" w:pos="500"/>
        </w:tabs>
        <w:ind w:left="500" w:hanging="282"/>
        <w:rPr>
          <w:sz w:val="24"/>
        </w:rPr>
      </w:pPr>
      <w:r>
        <w:rPr>
          <w:sz w:val="24"/>
        </w:rPr>
        <w:t>magistralni</w:t>
      </w:r>
      <w:r>
        <w:rPr>
          <w:spacing w:val="-3"/>
          <w:sz w:val="24"/>
        </w:rPr>
        <w:t xml:space="preserve"> </w:t>
      </w:r>
      <w:r>
        <w:rPr>
          <w:sz w:val="24"/>
        </w:rPr>
        <w:t>plinovod</w:t>
      </w:r>
      <w:r>
        <w:rPr>
          <w:spacing w:val="-2"/>
          <w:sz w:val="24"/>
        </w:rPr>
        <w:t xml:space="preserve"> </w:t>
      </w:r>
      <w:r>
        <w:rPr>
          <w:sz w:val="24"/>
        </w:rPr>
        <w:t>Cerje</w:t>
      </w:r>
      <w:r>
        <w:rPr>
          <w:spacing w:val="-2"/>
          <w:sz w:val="24"/>
        </w:rPr>
        <w:t xml:space="preserve"> </w:t>
      </w:r>
      <w:r>
        <w:rPr>
          <w:sz w:val="24"/>
        </w:rPr>
        <w:t>Tužno</w:t>
      </w:r>
      <w:r>
        <w:rPr>
          <w:spacing w:val="-1"/>
          <w:sz w:val="24"/>
        </w:rPr>
        <w:t xml:space="preserve"> </w:t>
      </w:r>
      <w:r>
        <w:rPr>
          <w:sz w:val="24"/>
        </w:rPr>
        <w:t>-</w:t>
      </w:r>
      <w:r>
        <w:rPr>
          <w:spacing w:val="-2"/>
          <w:sz w:val="24"/>
        </w:rPr>
        <w:t xml:space="preserve"> </w:t>
      </w:r>
      <w:r>
        <w:rPr>
          <w:sz w:val="24"/>
        </w:rPr>
        <w:t>Lepoglava</w:t>
      </w:r>
      <w:r>
        <w:rPr>
          <w:spacing w:val="-1"/>
          <w:sz w:val="24"/>
        </w:rPr>
        <w:t xml:space="preserve"> </w:t>
      </w:r>
      <w:r>
        <w:rPr>
          <w:sz w:val="24"/>
        </w:rPr>
        <w:t>DN</w:t>
      </w:r>
      <w:r>
        <w:rPr>
          <w:spacing w:val="-2"/>
          <w:sz w:val="24"/>
        </w:rPr>
        <w:t xml:space="preserve"> 150/50</w:t>
      </w:r>
    </w:p>
    <w:p w14:paraId="7926C184" w14:textId="77777777" w:rsidR="001E072D" w:rsidRDefault="00FA12DE">
      <w:pPr>
        <w:pStyle w:val="Odlomakpopisa"/>
        <w:numPr>
          <w:ilvl w:val="0"/>
          <w:numId w:val="279"/>
        </w:numPr>
        <w:tabs>
          <w:tab w:val="left" w:pos="539"/>
        </w:tabs>
        <w:spacing w:before="185"/>
        <w:ind w:left="539" w:hanging="321"/>
        <w:jc w:val="left"/>
        <w:rPr>
          <w:sz w:val="24"/>
        </w:rPr>
      </w:pPr>
      <w:r>
        <w:rPr>
          <w:sz w:val="24"/>
        </w:rPr>
        <w:t>prateće</w:t>
      </w:r>
      <w:r>
        <w:rPr>
          <w:spacing w:val="-3"/>
          <w:sz w:val="24"/>
        </w:rPr>
        <w:t xml:space="preserve"> </w:t>
      </w:r>
      <w:r>
        <w:rPr>
          <w:sz w:val="24"/>
        </w:rPr>
        <w:t>nadzemne</w:t>
      </w:r>
      <w:r>
        <w:rPr>
          <w:spacing w:val="-2"/>
          <w:sz w:val="24"/>
        </w:rPr>
        <w:t xml:space="preserve"> građevine:</w:t>
      </w:r>
    </w:p>
    <w:p w14:paraId="5EDAD3D8" w14:textId="77777777" w:rsidR="001E072D" w:rsidRDefault="00FA12DE">
      <w:pPr>
        <w:pStyle w:val="Odlomakpopisa"/>
        <w:numPr>
          <w:ilvl w:val="1"/>
          <w:numId w:val="279"/>
        </w:numPr>
        <w:tabs>
          <w:tab w:val="left" w:pos="937"/>
        </w:tabs>
        <w:ind w:left="937" w:hanging="359"/>
        <w:rPr>
          <w:sz w:val="24"/>
        </w:rPr>
      </w:pPr>
      <w:r>
        <w:rPr>
          <w:sz w:val="24"/>
        </w:rPr>
        <w:t>MRS</w:t>
      </w:r>
      <w:r>
        <w:rPr>
          <w:spacing w:val="-3"/>
          <w:sz w:val="24"/>
        </w:rPr>
        <w:t xml:space="preserve"> </w:t>
      </w:r>
      <w:r>
        <w:rPr>
          <w:sz w:val="24"/>
        </w:rPr>
        <w:t>(mjerno</w:t>
      </w:r>
      <w:r>
        <w:rPr>
          <w:spacing w:val="-2"/>
          <w:sz w:val="24"/>
        </w:rPr>
        <w:t xml:space="preserve"> </w:t>
      </w:r>
      <w:r>
        <w:rPr>
          <w:sz w:val="24"/>
        </w:rPr>
        <w:t>redukcijska</w:t>
      </w:r>
      <w:r>
        <w:rPr>
          <w:spacing w:val="-3"/>
          <w:sz w:val="24"/>
        </w:rPr>
        <w:t xml:space="preserve"> </w:t>
      </w:r>
      <w:r>
        <w:rPr>
          <w:sz w:val="24"/>
        </w:rPr>
        <w:t>stanica)</w:t>
      </w:r>
      <w:r>
        <w:rPr>
          <w:spacing w:val="-3"/>
          <w:sz w:val="24"/>
        </w:rPr>
        <w:t xml:space="preserve"> </w:t>
      </w:r>
      <w:r>
        <w:rPr>
          <w:spacing w:val="-2"/>
          <w:sz w:val="24"/>
        </w:rPr>
        <w:t>Lepoglava</w:t>
      </w:r>
    </w:p>
    <w:p w14:paraId="0BFDFF15" w14:textId="77777777" w:rsidR="001E072D" w:rsidRDefault="00FA12DE">
      <w:pPr>
        <w:spacing w:before="182"/>
        <w:ind w:left="645"/>
        <w:rPr>
          <w:b/>
          <w:sz w:val="24"/>
        </w:rPr>
      </w:pPr>
      <w:r>
        <w:rPr>
          <w:b/>
          <w:sz w:val="24"/>
          <w:u w:val="thick"/>
        </w:rPr>
        <w:t>Planirane</w:t>
      </w:r>
      <w:r>
        <w:rPr>
          <w:b/>
          <w:spacing w:val="-5"/>
          <w:sz w:val="24"/>
          <w:u w:val="thick"/>
        </w:rPr>
        <w:t xml:space="preserve"> </w:t>
      </w:r>
      <w:r>
        <w:rPr>
          <w:b/>
          <w:spacing w:val="-2"/>
          <w:sz w:val="24"/>
          <w:u w:val="thick"/>
        </w:rPr>
        <w:t>građevine:</w:t>
      </w:r>
    </w:p>
    <w:p w14:paraId="2A2F748A" w14:textId="77777777" w:rsidR="001E072D" w:rsidRDefault="00FA12DE">
      <w:pPr>
        <w:pStyle w:val="Odlomakpopisa"/>
        <w:numPr>
          <w:ilvl w:val="0"/>
          <w:numId w:val="279"/>
        </w:numPr>
        <w:tabs>
          <w:tab w:val="left" w:pos="501"/>
        </w:tabs>
        <w:ind w:hanging="283"/>
        <w:jc w:val="left"/>
        <w:rPr>
          <w:sz w:val="24"/>
        </w:rPr>
      </w:pPr>
      <w:r>
        <w:rPr>
          <w:sz w:val="24"/>
        </w:rPr>
        <w:t>planirani</w:t>
      </w:r>
      <w:r>
        <w:rPr>
          <w:spacing w:val="30"/>
          <w:sz w:val="24"/>
        </w:rPr>
        <w:t xml:space="preserve"> </w:t>
      </w:r>
      <w:r>
        <w:rPr>
          <w:sz w:val="24"/>
        </w:rPr>
        <w:t>magistralni</w:t>
      </w:r>
      <w:r>
        <w:rPr>
          <w:spacing w:val="32"/>
          <w:sz w:val="24"/>
        </w:rPr>
        <w:t xml:space="preserve"> </w:t>
      </w:r>
      <w:r>
        <w:rPr>
          <w:sz w:val="24"/>
        </w:rPr>
        <w:t>plinovod</w:t>
      </w:r>
      <w:r>
        <w:rPr>
          <w:spacing w:val="31"/>
          <w:sz w:val="24"/>
        </w:rPr>
        <w:t xml:space="preserve"> </w:t>
      </w:r>
      <w:r>
        <w:rPr>
          <w:sz w:val="24"/>
        </w:rPr>
        <w:t>od</w:t>
      </w:r>
      <w:r>
        <w:rPr>
          <w:spacing w:val="31"/>
          <w:sz w:val="24"/>
        </w:rPr>
        <w:t xml:space="preserve"> </w:t>
      </w:r>
      <w:r>
        <w:rPr>
          <w:sz w:val="24"/>
        </w:rPr>
        <w:t>Lepoglave</w:t>
      </w:r>
      <w:r>
        <w:rPr>
          <w:spacing w:val="30"/>
          <w:sz w:val="24"/>
        </w:rPr>
        <w:t xml:space="preserve"> </w:t>
      </w:r>
      <w:r>
        <w:rPr>
          <w:sz w:val="24"/>
        </w:rPr>
        <w:t>prema</w:t>
      </w:r>
      <w:r>
        <w:rPr>
          <w:spacing w:val="30"/>
          <w:sz w:val="24"/>
        </w:rPr>
        <w:t xml:space="preserve"> </w:t>
      </w:r>
      <w:r>
        <w:rPr>
          <w:sz w:val="24"/>
        </w:rPr>
        <w:t>Krapini</w:t>
      </w:r>
      <w:r>
        <w:rPr>
          <w:spacing w:val="32"/>
          <w:sz w:val="24"/>
        </w:rPr>
        <w:t xml:space="preserve"> </w:t>
      </w:r>
      <w:r>
        <w:rPr>
          <w:sz w:val="24"/>
        </w:rPr>
        <w:t>-</w:t>
      </w:r>
      <w:r>
        <w:rPr>
          <w:spacing w:val="31"/>
          <w:sz w:val="24"/>
        </w:rPr>
        <w:t xml:space="preserve"> </w:t>
      </w:r>
      <w:r>
        <w:rPr>
          <w:sz w:val="24"/>
        </w:rPr>
        <w:t>trasa</w:t>
      </w:r>
      <w:r>
        <w:rPr>
          <w:spacing w:val="30"/>
          <w:sz w:val="24"/>
        </w:rPr>
        <w:t xml:space="preserve"> </w:t>
      </w:r>
      <w:r>
        <w:rPr>
          <w:sz w:val="24"/>
        </w:rPr>
        <w:t>Lepoglava</w:t>
      </w:r>
      <w:r>
        <w:rPr>
          <w:spacing w:val="30"/>
          <w:sz w:val="24"/>
        </w:rPr>
        <w:t xml:space="preserve"> </w:t>
      </w:r>
      <w:r>
        <w:rPr>
          <w:sz w:val="24"/>
        </w:rPr>
        <w:t>-</w:t>
      </w:r>
      <w:r>
        <w:rPr>
          <w:spacing w:val="32"/>
          <w:sz w:val="24"/>
        </w:rPr>
        <w:t xml:space="preserve"> </w:t>
      </w:r>
      <w:r>
        <w:rPr>
          <w:spacing w:val="-2"/>
          <w:sz w:val="24"/>
        </w:rPr>
        <w:t>Krapina</w:t>
      </w:r>
    </w:p>
    <w:p w14:paraId="7996968A" w14:textId="77777777" w:rsidR="001E072D" w:rsidRDefault="00FA12DE">
      <w:pPr>
        <w:pStyle w:val="Tijeloteksta"/>
        <w:ind w:left="501"/>
        <w:jc w:val="left"/>
      </w:pPr>
      <w:r>
        <w:t>(Đurmanec)</w:t>
      </w:r>
      <w:r>
        <w:rPr>
          <w:spacing w:val="-3"/>
        </w:rPr>
        <w:t xml:space="preserve"> </w:t>
      </w:r>
      <w:r>
        <w:t>DN</w:t>
      </w:r>
      <w:r>
        <w:rPr>
          <w:spacing w:val="-2"/>
        </w:rPr>
        <w:t xml:space="preserve"> 200/50</w:t>
      </w:r>
    </w:p>
    <w:p w14:paraId="211A261E" w14:textId="77777777" w:rsidR="001E072D" w:rsidRDefault="001E072D">
      <w:pPr>
        <w:pStyle w:val="Tijeloteksta"/>
        <w:ind w:left="0"/>
        <w:jc w:val="left"/>
      </w:pPr>
    </w:p>
    <w:p w14:paraId="03351BA7" w14:textId="77777777" w:rsidR="001E072D" w:rsidRDefault="001E072D">
      <w:pPr>
        <w:pStyle w:val="Tijeloteksta"/>
        <w:ind w:left="0"/>
        <w:jc w:val="left"/>
      </w:pPr>
    </w:p>
    <w:p w14:paraId="27728579" w14:textId="77777777" w:rsidR="001E072D" w:rsidRDefault="00FA12DE">
      <w:pPr>
        <w:pStyle w:val="Naslov4"/>
        <w:jc w:val="left"/>
      </w:pPr>
      <w:r>
        <w:rPr>
          <w:w w:val="105"/>
        </w:rPr>
        <w:t>A3.</w:t>
      </w:r>
      <w:r>
        <w:rPr>
          <w:spacing w:val="-4"/>
          <w:w w:val="105"/>
        </w:rPr>
        <w:t xml:space="preserve"> </w:t>
      </w:r>
      <w:r>
        <w:rPr>
          <w:w w:val="105"/>
        </w:rPr>
        <w:t>VODNE</w:t>
      </w:r>
      <w:r>
        <w:rPr>
          <w:spacing w:val="32"/>
          <w:w w:val="105"/>
        </w:rPr>
        <w:t xml:space="preserve"> </w:t>
      </w:r>
      <w:r>
        <w:rPr>
          <w:spacing w:val="-2"/>
          <w:w w:val="105"/>
        </w:rPr>
        <w:t>GRAĐEVINE</w:t>
      </w:r>
    </w:p>
    <w:p w14:paraId="6F774873" w14:textId="77777777" w:rsidR="001E072D" w:rsidRDefault="00FA12DE">
      <w:pPr>
        <w:pStyle w:val="Naslov5"/>
        <w:spacing w:before="185"/>
        <w:ind w:left="645" w:right="2562" w:hanging="428"/>
        <w:jc w:val="left"/>
      </w:pPr>
      <w:r>
        <w:t>A3.1.</w:t>
      </w:r>
      <w:r>
        <w:rPr>
          <w:spacing w:val="-3"/>
        </w:rPr>
        <w:t xml:space="preserve"> </w:t>
      </w:r>
      <w:r>
        <w:t>Regulacijske</w:t>
      </w:r>
      <w:r>
        <w:rPr>
          <w:spacing w:val="-4"/>
        </w:rPr>
        <w:t xml:space="preserve"> </w:t>
      </w:r>
      <w:r>
        <w:t>i</w:t>
      </w:r>
      <w:r>
        <w:rPr>
          <w:spacing w:val="-3"/>
        </w:rPr>
        <w:t xml:space="preserve"> </w:t>
      </w:r>
      <w:r>
        <w:t>zaštitne</w:t>
      </w:r>
      <w:r>
        <w:rPr>
          <w:spacing w:val="-4"/>
        </w:rPr>
        <w:t xml:space="preserve"> </w:t>
      </w:r>
      <w:r>
        <w:t>vodne</w:t>
      </w:r>
      <w:r>
        <w:rPr>
          <w:spacing w:val="-4"/>
        </w:rPr>
        <w:t xml:space="preserve"> </w:t>
      </w:r>
      <w:r>
        <w:t>građevine</w:t>
      </w:r>
      <w:r>
        <w:rPr>
          <w:spacing w:val="-4"/>
        </w:rPr>
        <w:t xml:space="preserve"> </w:t>
      </w:r>
      <w:r>
        <w:t>na</w:t>
      </w:r>
      <w:r>
        <w:rPr>
          <w:spacing w:val="-3"/>
        </w:rPr>
        <w:t xml:space="preserve"> </w:t>
      </w:r>
      <w:r>
        <w:t>vodama</w:t>
      </w:r>
      <w:r>
        <w:rPr>
          <w:spacing w:val="-3"/>
        </w:rPr>
        <w:t xml:space="preserve"> </w:t>
      </w:r>
      <w:r>
        <w:t>I.</w:t>
      </w:r>
      <w:r>
        <w:rPr>
          <w:spacing w:val="-3"/>
        </w:rPr>
        <w:t xml:space="preserve"> </w:t>
      </w:r>
      <w:r>
        <w:t xml:space="preserve">reda </w:t>
      </w:r>
      <w:r>
        <w:rPr>
          <w:u w:val="thick"/>
        </w:rPr>
        <w:t>Planirane građevine</w:t>
      </w:r>
      <w:r>
        <w:t>:</w:t>
      </w:r>
    </w:p>
    <w:p w14:paraId="4E235E49" w14:textId="77777777" w:rsidR="001E072D" w:rsidRDefault="00FA12DE">
      <w:pPr>
        <w:pStyle w:val="Odlomakpopisa"/>
        <w:numPr>
          <w:ilvl w:val="0"/>
          <w:numId w:val="279"/>
        </w:numPr>
        <w:tabs>
          <w:tab w:val="left" w:pos="501"/>
        </w:tabs>
        <w:ind w:hanging="283"/>
        <w:jc w:val="left"/>
        <w:rPr>
          <w:sz w:val="24"/>
        </w:rPr>
      </w:pPr>
      <w:r>
        <w:rPr>
          <w:spacing w:val="-2"/>
          <w:sz w:val="24"/>
        </w:rPr>
        <w:t>Nasipi</w:t>
      </w:r>
    </w:p>
    <w:p w14:paraId="3DE4EFC2" w14:textId="77777777" w:rsidR="001E072D" w:rsidRDefault="00FA12DE">
      <w:pPr>
        <w:pStyle w:val="Odlomakpopisa"/>
        <w:numPr>
          <w:ilvl w:val="1"/>
          <w:numId w:val="279"/>
        </w:numPr>
        <w:tabs>
          <w:tab w:val="left" w:pos="926"/>
        </w:tabs>
        <w:ind w:left="926" w:hanging="348"/>
        <w:jc w:val="left"/>
        <w:rPr>
          <w:i/>
          <w:sz w:val="24"/>
        </w:rPr>
      </w:pPr>
      <w:r>
        <w:rPr>
          <w:sz w:val="24"/>
        </w:rPr>
        <w:t>nasip</w:t>
      </w:r>
      <w:r>
        <w:rPr>
          <w:spacing w:val="-1"/>
          <w:sz w:val="24"/>
        </w:rPr>
        <w:t xml:space="preserve"> </w:t>
      </w:r>
      <w:r>
        <w:rPr>
          <w:sz w:val="24"/>
        </w:rPr>
        <w:t>uz</w:t>
      </w:r>
      <w:r>
        <w:rPr>
          <w:spacing w:val="-1"/>
          <w:sz w:val="24"/>
        </w:rPr>
        <w:t xml:space="preserve"> </w:t>
      </w:r>
      <w:r>
        <w:rPr>
          <w:sz w:val="24"/>
        </w:rPr>
        <w:t>Bednju</w:t>
      </w:r>
      <w:r>
        <w:rPr>
          <w:spacing w:val="-1"/>
          <w:sz w:val="24"/>
        </w:rPr>
        <w:t xml:space="preserve"> </w:t>
      </w:r>
      <w:r>
        <w:rPr>
          <w:sz w:val="24"/>
        </w:rPr>
        <w:t>-</w:t>
      </w:r>
      <w:r>
        <w:rPr>
          <w:spacing w:val="-1"/>
          <w:sz w:val="24"/>
        </w:rPr>
        <w:t xml:space="preserve"> </w:t>
      </w:r>
      <w:r>
        <w:rPr>
          <w:i/>
          <w:spacing w:val="-2"/>
          <w:sz w:val="24"/>
        </w:rPr>
        <w:t>uvjetni</w:t>
      </w:r>
    </w:p>
    <w:p w14:paraId="12CECC22" w14:textId="77777777" w:rsidR="001E072D" w:rsidRDefault="00FA12DE">
      <w:pPr>
        <w:pStyle w:val="Odlomakpopisa"/>
        <w:numPr>
          <w:ilvl w:val="0"/>
          <w:numId w:val="279"/>
        </w:numPr>
        <w:tabs>
          <w:tab w:val="left" w:pos="501"/>
        </w:tabs>
        <w:spacing w:before="183"/>
        <w:ind w:hanging="283"/>
        <w:jc w:val="left"/>
        <w:rPr>
          <w:sz w:val="24"/>
        </w:rPr>
      </w:pPr>
      <w:r>
        <w:rPr>
          <w:spacing w:val="-2"/>
          <w:sz w:val="24"/>
        </w:rPr>
        <w:t>Retencije</w:t>
      </w:r>
    </w:p>
    <w:p w14:paraId="2279E1FC" w14:textId="77777777" w:rsidR="001E072D" w:rsidRDefault="00FA12DE">
      <w:pPr>
        <w:ind w:left="218"/>
        <w:rPr>
          <w:b/>
          <w:i/>
          <w:sz w:val="24"/>
        </w:rPr>
      </w:pPr>
      <w:r>
        <w:rPr>
          <w:b/>
          <w:i/>
          <w:sz w:val="24"/>
        </w:rPr>
        <w:t>Na</w:t>
      </w:r>
      <w:r>
        <w:rPr>
          <w:b/>
          <w:i/>
          <w:spacing w:val="-1"/>
          <w:sz w:val="24"/>
        </w:rPr>
        <w:t xml:space="preserve"> </w:t>
      </w:r>
      <w:r>
        <w:rPr>
          <w:b/>
          <w:i/>
          <w:sz w:val="24"/>
        </w:rPr>
        <w:t>pritocima</w:t>
      </w:r>
      <w:r>
        <w:rPr>
          <w:b/>
          <w:i/>
          <w:spacing w:val="-1"/>
          <w:sz w:val="24"/>
        </w:rPr>
        <w:t xml:space="preserve"> </w:t>
      </w:r>
      <w:r>
        <w:rPr>
          <w:b/>
          <w:i/>
          <w:spacing w:val="-2"/>
          <w:sz w:val="24"/>
        </w:rPr>
        <w:t>Bednje</w:t>
      </w:r>
    </w:p>
    <w:p w14:paraId="38DF4BC7" w14:textId="77777777" w:rsidR="001E072D" w:rsidRDefault="00FA12DE">
      <w:pPr>
        <w:pStyle w:val="Odlomakpopisa"/>
        <w:numPr>
          <w:ilvl w:val="1"/>
          <w:numId w:val="279"/>
        </w:numPr>
        <w:tabs>
          <w:tab w:val="left" w:pos="938"/>
        </w:tabs>
        <w:ind w:left="938" w:hanging="360"/>
        <w:jc w:val="left"/>
        <w:rPr>
          <w:sz w:val="24"/>
        </w:rPr>
      </w:pPr>
      <w:r>
        <w:rPr>
          <w:sz w:val="24"/>
        </w:rPr>
        <w:t>Kamenica</w:t>
      </w:r>
      <w:r>
        <w:rPr>
          <w:spacing w:val="-3"/>
          <w:sz w:val="24"/>
        </w:rPr>
        <w:t xml:space="preserve"> </w:t>
      </w:r>
      <w:r>
        <w:rPr>
          <w:sz w:val="24"/>
        </w:rPr>
        <w:t>1 (vodotok</w:t>
      </w:r>
      <w:r>
        <w:rPr>
          <w:spacing w:val="-1"/>
          <w:sz w:val="24"/>
        </w:rPr>
        <w:t xml:space="preserve"> </w:t>
      </w:r>
      <w:r>
        <w:rPr>
          <w:sz w:val="24"/>
        </w:rPr>
        <w:t>Kamenica)</w:t>
      </w:r>
      <w:r>
        <w:rPr>
          <w:spacing w:val="-2"/>
          <w:sz w:val="24"/>
        </w:rPr>
        <w:t xml:space="preserve"> </w:t>
      </w:r>
      <w:r>
        <w:rPr>
          <w:sz w:val="24"/>
        </w:rPr>
        <w:t>–</w:t>
      </w:r>
      <w:r>
        <w:rPr>
          <w:spacing w:val="-2"/>
          <w:sz w:val="24"/>
        </w:rPr>
        <w:t xml:space="preserve"> </w:t>
      </w:r>
      <w:r>
        <w:rPr>
          <w:sz w:val="24"/>
        </w:rPr>
        <w:t>Grad</w:t>
      </w:r>
      <w:r>
        <w:rPr>
          <w:spacing w:val="-1"/>
          <w:sz w:val="24"/>
        </w:rPr>
        <w:t xml:space="preserve"> </w:t>
      </w:r>
      <w:r>
        <w:rPr>
          <w:spacing w:val="-2"/>
          <w:sz w:val="24"/>
        </w:rPr>
        <w:t>Lepoglava</w:t>
      </w:r>
    </w:p>
    <w:p w14:paraId="696AD2DA" w14:textId="77777777" w:rsidR="001E072D" w:rsidRDefault="00FA12DE">
      <w:pPr>
        <w:pStyle w:val="Odlomakpopisa"/>
        <w:numPr>
          <w:ilvl w:val="1"/>
          <w:numId w:val="279"/>
        </w:numPr>
        <w:tabs>
          <w:tab w:val="left" w:pos="938"/>
        </w:tabs>
        <w:ind w:left="938" w:hanging="360"/>
        <w:jc w:val="left"/>
        <w:rPr>
          <w:i/>
          <w:sz w:val="24"/>
        </w:rPr>
      </w:pPr>
      <w:r>
        <w:rPr>
          <w:sz w:val="24"/>
        </w:rPr>
        <w:t>Kamenica</w:t>
      </w:r>
      <w:r>
        <w:rPr>
          <w:spacing w:val="-2"/>
          <w:sz w:val="24"/>
        </w:rPr>
        <w:t xml:space="preserve"> </w:t>
      </w:r>
      <w:r>
        <w:rPr>
          <w:sz w:val="24"/>
        </w:rPr>
        <w:t>2 (vodotok</w:t>
      </w:r>
      <w:r>
        <w:rPr>
          <w:spacing w:val="-1"/>
          <w:sz w:val="24"/>
        </w:rPr>
        <w:t xml:space="preserve"> </w:t>
      </w:r>
      <w:r>
        <w:rPr>
          <w:sz w:val="24"/>
        </w:rPr>
        <w:t>Žarovnica)</w:t>
      </w:r>
      <w:r>
        <w:rPr>
          <w:spacing w:val="-1"/>
          <w:sz w:val="24"/>
        </w:rPr>
        <w:t xml:space="preserve"> </w:t>
      </w:r>
      <w:r>
        <w:rPr>
          <w:sz w:val="24"/>
        </w:rPr>
        <w:t>–</w:t>
      </w:r>
      <w:r>
        <w:rPr>
          <w:spacing w:val="-1"/>
          <w:sz w:val="24"/>
        </w:rPr>
        <w:t xml:space="preserve"> </w:t>
      </w:r>
      <w:r>
        <w:rPr>
          <w:sz w:val="24"/>
        </w:rPr>
        <w:t>Grad</w:t>
      </w:r>
      <w:r>
        <w:rPr>
          <w:spacing w:val="-2"/>
          <w:sz w:val="24"/>
        </w:rPr>
        <w:t xml:space="preserve"> </w:t>
      </w:r>
      <w:r>
        <w:rPr>
          <w:sz w:val="24"/>
        </w:rPr>
        <w:t>Lepoglava</w:t>
      </w:r>
      <w:r>
        <w:rPr>
          <w:spacing w:val="-1"/>
          <w:sz w:val="24"/>
        </w:rPr>
        <w:t xml:space="preserve"> </w:t>
      </w:r>
      <w:r>
        <w:rPr>
          <w:sz w:val="24"/>
        </w:rPr>
        <w:t>–</w:t>
      </w:r>
      <w:r>
        <w:rPr>
          <w:spacing w:val="-1"/>
          <w:sz w:val="24"/>
        </w:rPr>
        <w:t xml:space="preserve"> </w:t>
      </w:r>
      <w:r>
        <w:rPr>
          <w:i/>
          <w:sz w:val="24"/>
        </w:rPr>
        <w:t>uvjetna</w:t>
      </w:r>
      <w:r>
        <w:rPr>
          <w:i/>
          <w:spacing w:val="-1"/>
          <w:sz w:val="24"/>
        </w:rPr>
        <w:t xml:space="preserve"> </w:t>
      </w:r>
      <w:r>
        <w:rPr>
          <w:i/>
          <w:spacing w:val="-2"/>
          <w:sz w:val="24"/>
        </w:rPr>
        <w:t>(sjeverna)</w:t>
      </w:r>
    </w:p>
    <w:p w14:paraId="4227F2ED" w14:textId="77777777" w:rsidR="001E072D" w:rsidRDefault="001E072D">
      <w:pPr>
        <w:pStyle w:val="Tijeloteksta"/>
        <w:ind w:left="0"/>
        <w:jc w:val="left"/>
        <w:rPr>
          <w:i/>
        </w:rPr>
      </w:pPr>
    </w:p>
    <w:p w14:paraId="119F3FFF" w14:textId="77777777" w:rsidR="001E072D" w:rsidRDefault="00FA12DE">
      <w:pPr>
        <w:pStyle w:val="Naslov5"/>
        <w:ind w:left="218"/>
        <w:jc w:val="left"/>
      </w:pPr>
      <w:r>
        <w:t>A3.3.</w:t>
      </w:r>
      <w:r>
        <w:rPr>
          <w:spacing w:val="-3"/>
        </w:rPr>
        <w:t xml:space="preserve"> </w:t>
      </w:r>
      <w:r>
        <w:t>Vodne</w:t>
      </w:r>
      <w:r>
        <w:rPr>
          <w:spacing w:val="-3"/>
        </w:rPr>
        <w:t xml:space="preserve"> </w:t>
      </w:r>
      <w:r>
        <w:t>građevine</w:t>
      </w:r>
      <w:r>
        <w:rPr>
          <w:spacing w:val="-2"/>
        </w:rPr>
        <w:t xml:space="preserve"> </w:t>
      </w:r>
      <w:r>
        <w:rPr>
          <w:spacing w:val="-5"/>
        </w:rPr>
        <w:t>za:</w:t>
      </w:r>
    </w:p>
    <w:p w14:paraId="2566E192" w14:textId="77777777" w:rsidR="001E072D" w:rsidRDefault="00FA12DE">
      <w:pPr>
        <w:pStyle w:val="Odlomakpopisa"/>
        <w:numPr>
          <w:ilvl w:val="0"/>
          <w:numId w:val="279"/>
        </w:numPr>
        <w:tabs>
          <w:tab w:val="left" w:pos="501"/>
        </w:tabs>
        <w:ind w:right="157"/>
        <w:jc w:val="left"/>
        <w:rPr>
          <w:sz w:val="24"/>
        </w:rPr>
      </w:pPr>
      <w:r>
        <w:rPr>
          <w:sz w:val="24"/>
        </w:rPr>
        <w:t xml:space="preserve">Za navodnjavanje i drugo zahvaćanje voda 500l/s i više - vodoopskrba kapaciteta 500l/s i </w:t>
      </w:r>
      <w:r>
        <w:rPr>
          <w:spacing w:val="-2"/>
          <w:sz w:val="24"/>
        </w:rPr>
        <w:t>više:</w:t>
      </w:r>
    </w:p>
    <w:p w14:paraId="76E85FE6" w14:textId="77777777" w:rsidR="001E072D" w:rsidRDefault="00FA12DE">
      <w:pPr>
        <w:ind w:left="645"/>
        <w:rPr>
          <w:b/>
          <w:sz w:val="24"/>
        </w:rPr>
      </w:pPr>
      <w:r>
        <w:rPr>
          <w:b/>
          <w:sz w:val="24"/>
          <w:u w:val="thick"/>
        </w:rPr>
        <w:t>Postojeće</w:t>
      </w:r>
      <w:r>
        <w:rPr>
          <w:b/>
          <w:spacing w:val="-5"/>
          <w:sz w:val="24"/>
          <w:u w:val="thick"/>
        </w:rPr>
        <w:t xml:space="preserve"> </w:t>
      </w:r>
      <w:r>
        <w:rPr>
          <w:b/>
          <w:spacing w:val="-2"/>
          <w:sz w:val="24"/>
          <w:u w:val="thick"/>
        </w:rPr>
        <w:t>građevine:</w:t>
      </w:r>
    </w:p>
    <w:p w14:paraId="4BB3EDCB" w14:textId="77777777" w:rsidR="001E072D" w:rsidRDefault="00FA12DE">
      <w:pPr>
        <w:pStyle w:val="Odlomakpopisa"/>
        <w:numPr>
          <w:ilvl w:val="1"/>
          <w:numId w:val="279"/>
        </w:numPr>
        <w:tabs>
          <w:tab w:val="left" w:pos="938"/>
        </w:tabs>
        <w:ind w:left="938" w:hanging="360"/>
        <w:jc w:val="left"/>
        <w:rPr>
          <w:sz w:val="24"/>
        </w:rPr>
      </w:pPr>
      <w:r>
        <w:rPr>
          <w:sz w:val="24"/>
        </w:rPr>
        <w:t>magistralni</w:t>
      </w:r>
      <w:r>
        <w:rPr>
          <w:spacing w:val="61"/>
          <w:w w:val="150"/>
          <w:sz w:val="24"/>
        </w:rPr>
        <w:t xml:space="preserve"> </w:t>
      </w:r>
      <w:r>
        <w:rPr>
          <w:sz w:val="24"/>
        </w:rPr>
        <w:t>vodoopskrbni</w:t>
      </w:r>
      <w:r>
        <w:rPr>
          <w:spacing w:val="64"/>
          <w:w w:val="150"/>
          <w:sz w:val="24"/>
        </w:rPr>
        <w:t xml:space="preserve"> </w:t>
      </w:r>
      <w:r>
        <w:rPr>
          <w:sz w:val="24"/>
        </w:rPr>
        <w:t>cjevovod</w:t>
      </w:r>
      <w:r>
        <w:rPr>
          <w:spacing w:val="64"/>
          <w:w w:val="150"/>
          <w:sz w:val="24"/>
        </w:rPr>
        <w:t xml:space="preserve"> </w:t>
      </w:r>
      <w:r>
        <w:rPr>
          <w:sz w:val="24"/>
        </w:rPr>
        <w:t>s</w:t>
      </w:r>
      <w:r>
        <w:rPr>
          <w:spacing w:val="63"/>
          <w:w w:val="150"/>
          <w:sz w:val="24"/>
        </w:rPr>
        <w:t xml:space="preserve"> </w:t>
      </w:r>
      <w:r>
        <w:rPr>
          <w:sz w:val="24"/>
        </w:rPr>
        <w:t>pripadajućim</w:t>
      </w:r>
      <w:r>
        <w:rPr>
          <w:spacing w:val="64"/>
          <w:w w:val="150"/>
          <w:sz w:val="24"/>
        </w:rPr>
        <w:t xml:space="preserve"> </w:t>
      </w:r>
      <w:r>
        <w:rPr>
          <w:sz w:val="24"/>
        </w:rPr>
        <w:t>građevinama</w:t>
      </w:r>
      <w:r>
        <w:rPr>
          <w:spacing w:val="65"/>
          <w:w w:val="150"/>
          <w:sz w:val="24"/>
        </w:rPr>
        <w:t xml:space="preserve"> </w:t>
      </w:r>
      <w:r>
        <w:rPr>
          <w:sz w:val="24"/>
        </w:rPr>
        <w:t>(vodospreme,</w:t>
      </w:r>
      <w:r>
        <w:rPr>
          <w:spacing w:val="64"/>
          <w:w w:val="150"/>
          <w:sz w:val="24"/>
        </w:rPr>
        <w:t xml:space="preserve"> </w:t>
      </w:r>
      <w:r>
        <w:rPr>
          <w:spacing w:val="-10"/>
          <w:sz w:val="24"/>
        </w:rPr>
        <w:t>i</w:t>
      </w:r>
    </w:p>
    <w:p w14:paraId="50B66CAC" w14:textId="77777777" w:rsidR="001E072D" w:rsidRDefault="00FA12DE">
      <w:pPr>
        <w:pStyle w:val="Tijeloteksta"/>
        <w:ind w:left="938"/>
        <w:jc w:val="left"/>
      </w:pPr>
      <w:r>
        <w:t>drugo)</w:t>
      </w:r>
      <w:r>
        <w:rPr>
          <w:spacing w:val="-2"/>
        </w:rPr>
        <w:t xml:space="preserve"> </w:t>
      </w:r>
      <w:r>
        <w:t>-</w:t>
      </w:r>
      <w:r>
        <w:rPr>
          <w:spacing w:val="-1"/>
        </w:rPr>
        <w:t xml:space="preserve"> </w:t>
      </w:r>
      <w:r>
        <w:t xml:space="preserve">Regionalni vodovod </w:t>
      </w:r>
      <w:r>
        <w:rPr>
          <w:spacing w:val="-2"/>
        </w:rPr>
        <w:t>Varaždin</w:t>
      </w:r>
    </w:p>
    <w:p w14:paraId="0173D9DB" w14:textId="77777777" w:rsidR="001E072D" w:rsidRDefault="00FA12DE">
      <w:pPr>
        <w:ind w:left="645"/>
        <w:rPr>
          <w:b/>
          <w:sz w:val="24"/>
        </w:rPr>
      </w:pPr>
      <w:r>
        <w:rPr>
          <w:b/>
          <w:sz w:val="24"/>
          <w:u w:val="thick"/>
        </w:rPr>
        <w:t>Planirane</w:t>
      </w:r>
      <w:r>
        <w:rPr>
          <w:b/>
          <w:spacing w:val="-5"/>
          <w:sz w:val="24"/>
          <w:u w:val="thick"/>
        </w:rPr>
        <w:t xml:space="preserve"> </w:t>
      </w:r>
      <w:r>
        <w:rPr>
          <w:b/>
          <w:spacing w:val="-2"/>
          <w:sz w:val="24"/>
          <w:u w:val="thick"/>
        </w:rPr>
        <w:t>građevine:</w:t>
      </w:r>
    </w:p>
    <w:p w14:paraId="54795217" w14:textId="77777777" w:rsidR="001E072D" w:rsidRDefault="00FA12DE">
      <w:pPr>
        <w:pStyle w:val="Odlomakpopisa"/>
        <w:numPr>
          <w:ilvl w:val="1"/>
          <w:numId w:val="279"/>
        </w:numPr>
        <w:tabs>
          <w:tab w:val="left" w:pos="938"/>
        </w:tabs>
        <w:ind w:left="938" w:hanging="360"/>
        <w:jc w:val="left"/>
        <w:rPr>
          <w:sz w:val="24"/>
        </w:rPr>
      </w:pPr>
      <w:r>
        <w:rPr>
          <w:sz w:val="24"/>
        </w:rPr>
        <w:t>magistralni</w:t>
      </w:r>
      <w:r>
        <w:rPr>
          <w:spacing w:val="33"/>
          <w:sz w:val="24"/>
        </w:rPr>
        <w:t xml:space="preserve">  </w:t>
      </w:r>
      <w:r>
        <w:rPr>
          <w:sz w:val="24"/>
        </w:rPr>
        <w:t>vodoopskrbni</w:t>
      </w:r>
      <w:r>
        <w:rPr>
          <w:spacing w:val="35"/>
          <w:sz w:val="24"/>
        </w:rPr>
        <w:t xml:space="preserve">  </w:t>
      </w:r>
      <w:r>
        <w:rPr>
          <w:sz w:val="24"/>
        </w:rPr>
        <w:t>cjevovod</w:t>
      </w:r>
      <w:r>
        <w:rPr>
          <w:spacing w:val="35"/>
          <w:sz w:val="24"/>
        </w:rPr>
        <w:t xml:space="preserve">  </w:t>
      </w:r>
      <w:r>
        <w:rPr>
          <w:sz w:val="24"/>
        </w:rPr>
        <w:t>s</w:t>
      </w:r>
      <w:r>
        <w:rPr>
          <w:spacing w:val="35"/>
          <w:sz w:val="24"/>
        </w:rPr>
        <w:t xml:space="preserve">  </w:t>
      </w:r>
      <w:r>
        <w:rPr>
          <w:sz w:val="24"/>
        </w:rPr>
        <w:t>pripadajućim</w:t>
      </w:r>
      <w:r>
        <w:rPr>
          <w:spacing w:val="35"/>
          <w:sz w:val="24"/>
        </w:rPr>
        <w:t xml:space="preserve">  </w:t>
      </w:r>
      <w:r>
        <w:rPr>
          <w:sz w:val="24"/>
        </w:rPr>
        <w:t>građevinama</w:t>
      </w:r>
      <w:r>
        <w:rPr>
          <w:spacing w:val="35"/>
          <w:sz w:val="24"/>
        </w:rPr>
        <w:t xml:space="preserve">  </w:t>
      </w:r>
      <w:r>
        <w:rPr>
          <w:spacing w:val="-2"/>
          <w:sz w:val="24"/>
        </w:rPr>
        <w:t>(vodospreme,</w:t>
      </w:r>
    </w:p>
    <w:p w14:paraId="4D4F2AA7" w14:textId="77777777" w:rsidR="001E072D" w:rsidRDefault="00FA12DE">
      <w:pPr>
        <w:pStyle w:val="Tijeloteksta"/>
        <w:ind w:left="938"/>
        <w:jc w:val="left"/>
      </w:pPr>
      <w:r>
        <w:t>precrpne</w:t>
      </w:r>
      <w:r>
        <w:rPr>
          <w:spacing w:val="-4"/>
        </w:rPr>
        <w:t xml:space="preserve"> </w:t>
      </w:r>
      <w:r>
        <w:t>stanice,</w:t>
      </w:r>
      <w:r>
        <w:rPr>
          <w:spacing w:val="-1"/>
        </w:rPr>
        <w:t xml:space="preserve"> </w:t>
      </w:r>
      <w:r>
        <w:t>prekidne</w:t>
      </w:r>
      <w:r>
        <w:rPr>
          <w:spacing w:val="-2"/>
        </w:rPr>
        <w:t xml:space="preserve"> </w:t>
      </w:r>
      <w:r>
        <w:t>komore</w:t>
      </w:r>
      <w:r>
        <w:rPr>
          <w:spacing w:val="-2"/>
        </w:rPr>
        <w:t xml:space="preserve"> </w:t>
      </w:r>
      <w:r>
        <w:t>i drugo)</w:t>
      </w:r>
      <w:r>
        <w:rPr>
          <w:spacing w:val="1"/>
        </w:rPr>
        <w:t xml:space="preserve"> </w:t>
      </w:r>
      <w:r>
        <w:t>-</w:t>
      </w:r>
      <w:r>
        <w:rPr>
          <w:spacing w:val="-2"/>
        </w:rPr>
        <w:t xml:space="preserve"> </w:t>
      </w:r>
      <w:r>
        <w:t>Regionalni</w:t>
      </w:r>
      <w:r>
        <w:rPr>
          <w:spacing w:val="-1"/>
        </w:rPr>
        <w:t xml:space="preserve"> </w:t>
      </w:r>
      <w:r>
        <w:t xml:space="preserve">vodovod </w:t>
      </w:r>
      <w:r>
        <w:rPr>
          <w:spacing w:val="-2"/>
        </w:rPr>
        <w:t>Varaždin</w:t>
      </w:r>
    </w:p>
    <w:p w14:paraId="712415FE" w14:textId="77777777" w:rsidR="001E072D" w:rsidRDefault="001E072D">
      <w:pPr>
        <w:sectPr w:rsidR="001E072D">
          <w:pgSz w:w="11910" w:h="16850"/>
          <w:pgMar w:top="1340" w:right="1260" w:bottom="1160" w:left="1200" w:header="0" w:footer="971" w:gutter="0"/>
          <w:cols w:space="720"/>
        </w:sectPr>
      </w:pPr>
    </w:p>
    <w:p w14:paraId="106C9C80" w14:textId="77777777" w:rsidR="001E072D" w:rsidRDefault="00FA12DE">
      <w:pPr>
        <w:pStyle w:val="Naslov4"/>
        <w:spacing w:before="72"/>
      </w:pPr>
      <w:r>
        <w:lastRenderedPageBreak/>
        <w:t>A4.</w:t>
      </w:r>
      <w:r>
        <w:rPr>
          <w:spacing w:val="-2"/>
        </w:rPr>
        <w:t xml:space="preserve"> </w:t>
      </w:r>
      <w:r>
        <w:t>POSEBNE</w:t>
      </w:r>
      <w:r>
        <w:rPr>
          <w:spacing w:val="-2"/>
        </w:rPr>
        <w:t xml:space="preserve"> </w:t>
      </w:r>
      <w:r>
        <w:t>GRAĐEVINE</w:t>
      </w:r>
      <w:r>
        <w:rPr>
          <w:spacing w:val="-2"/>
        </w:rPr>
        <w:t xml:space="preserve"> </w:t>
      </w:r>
      <w:r>
        <w:t>I</w:t>
      </w:r>
      <w:r>
        <w:rPr>
          <w:spacing w:val="-2"/>
        </w:rPr>
        <w:t xml:space="preserve"> POVRŠINE</w:t>
      </w:r>
    </w:p>
    <w:p w14:paraId="31BC8B48" w14:textId="77777777" w:rsidR="001E072D" w:rsidRDefault="00FA12DE">
      <w:pPr>
        <w:pStyle w:val="Naslov5"/>
        <w:ind w:left="0" w:right="6686"/>
        <w:jc w:val="right"/>
      </w:pPr>
      <w:r>
        <w:t>A4.2.</w:t>
      </w:r>
      <w:r>
        <w:rPr>
          <w:spacing w:val="53"/>
        </w:rPr>
        <w:t xml:space="preserve"> </w:t>
      </w:r>
      <w:r>
        <w:t>Građevine</w:t>
      </w:r>
      <w:r>
        <w:rPr>
          <w:spacing w:val="-2"/>
        </w:rPr>
        <w:t xml:space="preserve"> </w:t>
      </w:r>
      <w:r>
        <w:t>MUP-</w:t>
      </w:r>
      <w:r>
        <w:rPr>
          <w:spacing w:val="-10"/>
        </w:rPr>
        <w:t>a</w:t>
      </w:r>
    </w:p>
    <w:p w14:paraId="29380626" w14:textId="77777777" w:rsidR="001E072D" w:rsidRDefault="00FA12DE">
      <w:pPr>
        <w:ind w:right="6688"/>
        <w:jc w:val="right"/>
        <w:rPr>
          <w:b/>
          <w:sz w:val="24"/>
        </w:rPr>
      </w:pPr>
      <w:r>
        <w:rPr>
          <w:b/>
          <w:sz w:val="24"/>
          <w:u w:val="thick"/>
        </w:rPr>
        <w:t>Postojeće</w:t>
      </w:r>
      <w:r>
        <w:rPr>
          <w:b/>
          <w:spacing w:val="-5"/>
          <w:sz w:val="24"/>
          <w:u w:val="thick"/>
        </w:rPr>
        <w:t xml:space="preserve"> </w:t>
      </w:r>
      <w:r>
        <w:rPr>
          <w:b/>
          <w:spacing w:val="-2"/>
          <w:sz w:val="24"/>
          <w:u w:val="thick"/>
        </w:rPr>
        <w:t>građevine</w:t>
      </w:r>
      <w:r>
        <w:rPr>
          <w:b/>
          <w:spacing w:val="-2"/>
          <w:sz w:val="24"/>
        </w:rPr>
        <w:t>:</w:t>
      </w:r>
    </w:p>
    <w:p w14:paraId="6550B419" w14:textId="77777777" w:rsidR="001E072D" w:rsidRDefault="00FA12DE">
      <w:pPr>
        <w:pStyle w:val="Odlomakpopisa"/>
        <w:numPr>
          <w:ilvl w:val="0"/>
          <w:numId w:val="279"/>
        </w:numPr>
        <w:tabs>
          <w:tab w:val="left" w:pos="501"/>
        </w:tabs>
        <w:spacing w:before="1"/>
        <w:ind w:hanging="283"/>
        <w:jc w:val="left"/>
        <w:rPr>
          <w:sz w:val="24"/>
        </w:rPr>
      </w:pPr>
      <w:r>
        <w:rPr>
          <w:sz w:val="24"/>
        </w:rPr>
        <w:t>kaznionica</w:t>
      </w:r>
      <w:r>
        <w:rPr>
          <w:spacing w:val="-3"/>
          <w:sz w:val="24"/>
        </w:rPr>
        <w:t xml:space="preserve"> </w:t>
      </w:r>
      <w:r>
        <w:rPr>
          <w:sz w:val="24"/>
        </w:rPr>
        <w:t>(poluotvoreni odjel)</w:t>
      </w:r>
      <w:r>
        <w:rPr>
          <w:spacing w:val="-2"/>
          <w:sz w:val="24"/>
        </w:rPr>
        <w:t xml:space="preserve"> </w:t>
      </w:r>
      <w:r>
        <w:rPr>
          <w:sz w:val="24"/>
        </w:rPr>
        <w:t>–</w:t>
      </w:r>
      <w:r>
        <w:rPr>
          <w:spacing w:val="-2"/>
          <w:sz w:val="24"/>
        </w:rPr>
        <w:t xml:space="preserve"> </w:t>
      </w:r>
      <w:r>
        <w:rPr>
          <w:sz w:val="24"/>
        </w:rPr>
        <w:t>Grad</w:t>
      </w:r>
      <w:r>
        <w:rPr>
          <w:spacing w:val="-1"/>
          <w:sz w:val="24"/>
        </w:rPr>
        <w:t xml:space="preserve"> </w:t>
      </w:r>
      <w:r>
        <w:rPr>
          <w:spacing w:val="-2"/>
          <w:sz w:val="24"/>
        </w:rPr>
        <w:t>Lepoglava</w:t>
      </w:r>
    </w:p>
    <w:p w14:paraId="641A0A2E" w14:textId="77777777" w:rsidR="001E072D" w:rsidRDefault="00FA12DE">
      <w:pPr>
        <w:spacing w:before="182"/>
        <w:ind w:left="645"/>
        <w:jc w:val="both"/>
        <w:rPr>
          <w:b/>
          <w:sz w:val="24"/>
        </w:rPr>
      </w:pPr>
      <w:r>
        <w:rPr>
          <w:b/>
          <w:sz w:val="24"/>
          <w:u w:val="thick"/>
        </w:rPr>
        <w:t>Planirane</w:t>
      </w:r>
      <w:r>
        <w:rPr>
          <w:b/>
          <w:spacing w:val="55"/>
          <w:sz w:val="24"/>
          <w:u w:val="thick"/>
        </w:rPr>
        <w:t xml:space="preserve"> </w:t>
      </w:r>
      <w:r>
        <w:rPr>
          <w:b/>
          <w:spacing w:val="-2"/>
          <w:sz w:val="24"/>
          <w:u w:val="thick"/>
        </w:rPr>
        <w:t>građevine</w:t>
      </w:r>
      <w:r>
        <w:rPr>
          <w:b/>
          <w:spacing w:val="-2"/>
          <w:sz w:val="24"/>
        </w:rPr>
        <w:t>:</w:t>
      </w:r>
    </w:p>
    <w:p w14:paraId="56058484" w14:textId="77777777" w:rsidR="001E072D" w:rsidRDefault="00FA12DE">
      <w:pPr>
        <w:pStyle w:val="Odlomakpopisa"/>
        <w:numPr>
          <w:ilvl w:val="0"/>
          <w:numId w:val="279"/>
        </w:numPr>
        <w:tabs>
          <w:tab w:val="left" w:pos="501"/>
        </w:tabs>
        <w:ind w:hanging="283"/>
        <w:jc w:val="left"/>
        <w:rPr>
          <w:sz w:val="24"/>
        </w:rPr>
      </w:pPr>
      <w:r>
        <w:rPr>
          <w:sz w:val="24"/>
        </w:rPr>
        <w:t>kaznionica</w:t>
      </w:r>
      <w:r>
        <w:rPr>
          <w:spacing w:val="-3"/>
          <w:sz w:val="24"/>
        </w:rPr>
        <w:t xml:space="preserve"> </w:t>
      </w:r>
      <w:r>
        <w:rPr>
          <w:sz w:val="24"/>
        </w:rPr>
        <w:t>(poluotvoreni odjel)</w:t>
      </w:r>
      <w:r>
        <w:rPr>
          <w:spacing w:val="-2"/>
          <w:sz w:val="24"/>
        </w:rPr>
        <w:t xml:space="preserve"> </w:t>
      </w:r>
      <w:r>
        <w:rPr>
          <w:sz w:val="24"/>
        </w:rPr>
        <w:t>–</w:t>
      </w:r>
      <w:r>
        <w:rPr>
          <w:spacing w:val="-2"/>
          <w:sz w:val="24"/>
        </w:rPr>
        <w:t xml:space="preserve"> </w:t>
      </w:r>
      <w:r>
        <w:rPr>
          <w:sz w:val="24"/>
        </w:rPr>
        <w:t>Grad</w:t>
      </w:r>
      <w:r>
        <w:rPr>
          <w:spacing w:val="-1"/>
          <w:sz w:val="24"/>
        </w:rPr>
        <w:t xml:space="preserve"> </w:t>
      </w:r>
      <w:r>
        <w:rPr>
          <w:spacing w:val="-2"/>
          <w:sz w:val="24"/>
        </w:rPr>
        <w:t>Lepoglava</w:t>
      </w:r>
    </w:p>
    <w:p w14:paraId="2CB994D2" w14:textId="77777777" w:rsidR="001E072D" w:rsidRDefault="001E072D">
      <w:pPr>
        <w:pStyle w:val="Tijeloteksta"/>
        <w:spacing w:before="230"/>
        <w:ind w:left="0"/>
        <w:jc w:val="left"/>
      </w:pPr>
    </w:p>
    <w:p w14:paraId="668F0019" w14:textId="77777777" w:rsidR="001E072D" w:rsidRDefault="00FA12DE">
      <w:pPr>
        <w:ind w:left="218" w:right="152"/>
        <w:jc w:val="both"/>
        <w:rPr>
          <w:sz w:val="24"/>
        </w:rPr>
      </w:pPr>
      <w:r>
        <w:rPr>
          <w:b/>
          <w:sz w:val="24"/>
        </w:rPr>
        <w:t xml:space="preserve">A6. POVRŠINE/GRAĐEVINE DRŽAVNOG ZNAČAJA </w:t>
      </w:r>
      <w:r>
        <w:rPr>
          <w:sz w:val="24"/>
        </w:rPr>
        <w:t>na kojima se grade ili rekonstruiraju</w:t>
      </w:r>
      <w:r>
        <w:rPr>
          <w:spacing w:val="-3"/>
          <w:sz w:val="24"/>
        </w:rPr>
        <w:t xml:space="preserve"> </w:t>
      </w:r>
      <w:r>
        <w:rPr>
          <w:sz w:val="24"/>
        </w:rPr>
        <w:t>građevine</w:t>
      </w:r>
      <w:r>
        <w:rPr>
          <w:spacing w:val="-2"/>
          <w:sz w:val="24"/>
        </w:rPr>
        <w:t xml:space="preserve"> </w:t>
      </w:r>
      <w:r>
        <w:rPr>
          <w:sz w:val="24"/>
        </w:rPr>
        <w:t>od</w:t>
      </w:r>
      <w:r>
        <w:rPr>
          <w:spacing w:val="-3"/>
          <w:sz w:val="24"/>
        </w:rPr>
        <w:t xml:space="preserve"> </w:t>
      </w:r>
      <w:r>
        <w:rPr>
          <w:sz w:val="24"/>
        </w:rPr>
        <w:t>važnosti</w:t>
      </w:r>
      <w:r>
        <w:rPr>
          <w:spacing w:val="-1"/>
          <w:sz w:val="24"/>
        </w:rPr>
        <w:t xml:space="preserve"> </w:t>
      </w:r>
      <w:r>
        <w:rPr>
          <w:sz w:val="24"/>
        </w:rPr>
        <w:t>za</w:t>
      </w:r>
      <w:r>
        <w:rPr>
          <w:spacing w:val="-2"/>
          <w:sz w:val="24"/>
        </w:rPr>
        <w:t xml:space="preserve"> </w:t>
      </w:r>
      <w:r>
        <w:rPr>
          <w:sz w:val="24"/>
        </w:rPr>
        <w:t>Državu</w:t>
      </w:r>
      <w:r>
        <w:rPr>
          <w:spacing w:val="-3"/>
          <w:sz w:val="24"/>
        </w:rPr>
        <w:t xml:space="preserve"> </w:t>
      </w:r>
      <w:r>
        <w:rPr>
          <w:b/>
          <w:sz w:val="24"/>
        </w:rPr>
        <w:t>unutar</w:t>
      </w:r>
      <w:r>
        <w:rPr>
          <w:b/>
          <w:spacing w:val="-4"/>
          <w:sz w:val="24"/>
        </w:rPr>
        <w:t xml:space="preserve"> </w:t>
      </w:r>
      <w:r>
        <w:rPr>
          <w:b/>
          <w:sz w:val="24"/>
        </w:rPr>
        <w:t>građevinskog</w:t>
      </w:r>
      <w:r>
        <w:rPr>
          <w:b/>
          <w:spacing w:val="-3"/>
          <w:sz w:val="24"/>
        </w:rPr>
        <w:t xml:space="preserve"> </w:t>
      </w:r>
      <w:r>
        <w:rPr>
          <w:b/>
          <w:sz w:val="24"/>
        </w:rPr>
        <w:t>područja</w:t>
      </w:r>
      <w:r>
        <w:rPr>
          <w:b/>
          <w:spacing w:val="-3"/>
          <w:sz w:val="24"/>
        </w:rPr>
        <w:t xml:space="preserve"> </w:t>
      </w:r>
      <w:r>
        <w:rPr>
          <w:b/>
          <w:sz w:val="24"/>
        </w:rPr>
        <w:t>naselja</w:t>
      </w:r>
      <w:r>
        <w:rPr>
          <w:b/>
          <w:spacing w:val="-1"/>
          <w:sz w:val="24"/>
        </w:rPr>
        <w:t xml:space="preserve"> </w:t>
      </w:r>
      <w:r>
        <w:rPr>
          <w:sz w:val="24"/>
        </w:rPr>
        <w:t>i</w:t>
      </w:r>
      <w:r>
        <w:rPr>
          <w:spacing w:val="-3"/>
          <w:sz w:val="24"/>
        </w:rPr>
        <w:t xml:space="preserve"> </w:t>
      </w:r>
      <w:r>
        <w:rPr>
          <w:sz w:val="24"/>
        </w:rPr>
        <w:t>čije lokacije se informativno prikazuju u PPŽ-u</w:t>
      </w:r>
      <w:r>
        <w:rPr>
          <w:i/>
          <w:sz w:val="24"/>
        </w:rPr>
        <w:t xml:space="preserve">, </w:t>
      </w:r>
      <w:r>
        <w:rPr>
          <w:sz w:val="24"/>
        </w:rPr>
        <w:t>a detaljnije određuju prostornim planovima lokalne razine:</w:t>
      </w:r>
    </w:p>
    <w:p w14:paraId="1703A7AF" w14:textId="77777777" w:rsidR="001E072D" w:rsidRDefault="00FA12DE">
      <w:pPr>
        <w:ind w:left="645"/>
        <w:jc w:val="both"/>
        <w:rPr>
          <w:b/>
          <w:sz w:val="24"/>
        </w:rPr>
      </w:pPr>
      <w:r>
        <w:rPr>
          <w:b/>
          <w:sz w:val="24"/>
          <w:u w:val="thick"/>
        </w:rPr>
        <w:t>Postojeće</w:t>
      </w:r>
      <w:r>
        <w:rPr>
          <w:b/>
          <w:spacing w:val="-5"/>
          <w:sz w:val="24"/>
          <w:u w:val="thick"/>
        </w:rPr>
        <w:t xml:space="preserve"> </w:t>
      </w:r>
      <w:r>
        <w:rPr>
          <w:b/>
          <w:spacing w:val="-2"/>
          <w:sz w:val="24"/>
          <w:u w:val="thick"/>
        </w:rPr>
        <w:t>građevine</w:t>
      </w:r>
      <w:r>
        <w:rPr>
          <w:b/>
          <w:spacing w:val="-2"/>
          <w:sz w:val="24"/>
        </w:rPr>
        <w:t>:</w:t>
      </w:r>
    </w:p>
    <w:p w14:paraId="0244ADEF" w14:textId="77777777" w:rsidR="001E072D" w:rsidRDefault="00FA12DE">
      <w:pPr>
        <w:pStyle w:val="Odlomakpopisa"/>
        <w:numPr>
          <w:ilvl w:val="0"/>
          <w:numId w:val="279"/>
        </w:numPr>
        <w:tabs>
          <w:tab w:val="left" w:pos="500"/>
        </w:tabs>
        <w:spacing w:before="1"/>
        <w:ind w:left="500" w:hanging="282"/>
        <w:rPr>
          <w:sz w:val="24"/>
        </w:rPr>
      </w:pPr>
      <w:r>
        <w:rPr>
          <w:sz w:val="24"/>
        </w:rPr>
        <w:t>Posebne</w:t>
      </w:r>
      <w:r>
        <w:rPr>
          <w:spacing w:val="18"/>
          <w:sz w:val="24"/>
        </w:rPr>
        <w:t xml:space="preserve"> </w:t>
      </w:r>
      <w:r>
        <w:rPr>
          <w:sz w:val="24"/>
        </w:rPr>
        <w:t>građevine</w:t>
      </w:r>
      <w:r>
        <w:rPr>
          <w:spacing w:val="15"/>
          <w:sz w:val="24"/>
        </w:rPr>
        <w:t xml:space="preserve"> </w:t>
      </w:r>
      <w:r>
        <w:rPr>
          <w:sz w:val="24"/>
        </w:rPr>
        <w:t>i</w:t>
      </w:r>
      <w:r>
        <w:rPr>
          <w:spacing w:val="20"/>
          <w:sz w:val="24"/>
        </w:rPr>
        <w:t xml:space="preserve"> </w:t>
      </w:r>
      <w:r>
        <w:rPr>
          <w:sz w:val="24"/>
        </w:rPr>
        <w:t>površine</w:t>
      </w:r>
      <w:r>
        <w:rPr>
          <w:spacing w:val="16"/>
          <w:sz w:val="24"/>
        </w:rPr>
        <w:t xml:space="preserve"> </w:t>
      </w:r>
      <w:r>
        <w:rPr>
          <w:sz w:val="24"/>
        </w:rPr>
        <w:t>-</w:t>
      </w:r>
      <w:r>
        <w:rPr>
          <w:spacing w:val="14"/>
          <w:sz w:val="24"/>
        </w:rPr>
        <w:t xml:space="preserve"> </w:t>
      </w:r>
      <w:r>
        <w:rPr>
          <w:sz w:val="24"/>
        </w:rPr>
        <w:t>građevine</w:t>
      </w:r>
      <w:r>
        <w:rPr>
          <w:spacing w:val="14"/>
          <w:sz w:val="24"/>
        </w:rPr>
        <w:t xml:space="preserve"> </w:t>
      </w:r>
      <w:r>
        <w:rPr>
          <w:sz w:val="24"/>
        </w:rPr>
        <w:t>MUP-a</w:t>
      </w:r>
      <w:r>
        <w:rPr>
          <w:spacing w:val="14"/>
          <w:sz w:val="24"/>
        </w:rPr>
        <w:t xml:space="preserve"> </w:t>
      </w:r>
      <w:r>
        <w:rPr>
          <w:sz w:val="24"/>
        </w:rPr>
        <w:t>–</w:t>
      </w:r>
      <w:r>
        <w:rPr>
          <w:spacing w:val="14"/>
          <w:sz w:val="24"/>
        </w:rPr>
        <w:t xml:space="preserve"> </w:t>
      </w:r>
      <w:r>
        <w:rPr>
          <w:spacing w:val="-2"/>
          <w:sz w:val="24"/>
        </w:rPr>
        <w:t>postojeće:</w:t>
      </w:r>
    </w:p>
    <w:p w14:paraId="1FD156A2" w14:textId="77777777" w:rsidR="001E072D" w:rsidRDefault="00FA12DE">
      <w:pPr>
        <w:pStyle w:val="Odlomakpopisa"/>
        <w:numPr>
          <w:ilvl w:val="1"/>
          <w:numId w:val="279"/>
        </w:numPr>
        <w:tabs>
          <w:tab w:val="left" w:pos="924"/>
        </w:tabs>
        <w:ind w:left="924" w:hanging="279"/>
        <w:rPr>
          <w:sz w:val="24"/>
        </w:rPr>
      </w:pPr>
      <w:r>
        <w:rPr>
          <w:sz w:val="24"/>
        </w:rPr>
        <w:t>Kaznionica</w:t>
      </w:r>
      <w:r>
        <w:rPr>
          <w:spacing w:val="-3"/>
          <w:sz w:val="24"/>
        </w:rPr>
        <w:t xml:space="preserve"> </w:t>
      </w:r>
      <w:r>
        <w:rPr>
          <w:sz w:val="24"/>
        </w:rPr>
        <w:t>Lepoglava</w:t>
      </w:r>
      <w:r>
        <w:rPr>
          <w:spacing w:val="-1"/>
          <w:sz w:val="24"/>
        </w:rPr>
        <w:t xml:space="preserve"> </w:t>
      </w:r>
      <w:r>
        <w:rPr>
          <w:sz w:val="24"/>
        </w:rPr>
        <w:t>(Lepoglava,</w:t>
      </w:r>
      <w:r>
        <w:rPr>
          <w:spacing w:val="-2"/>
          <w:sz w:val="24"/>
        </w:rPr>
        <w:t xml:space="preserve"> </w:t>
      </w:r>
      <w:r>
        <w:rPr>
          <w:sz w:val="24"/>
        </w:rPr>
        <w:t>Grad</w:t>
      </w:r>
      <w:r>
        <w:rPr>
          <w:spacing w:val="-1"/>
          <w:sz w:val="24"/>
        </w:rPr>
        <w:t xml:space="preserve"> </w:t>
      </w:r>
      <w:r>
        <w:rPr>
          <w:spacing w:val="-2"/>
          <w:sz w:val="24"/>
        </w:rPr>
        <w:t>Lepoglava)</w:t>
      </w:r>
    </w:p>
    <w:p w14:paraId="3CF55028" w14:textId="77777777" w:rsidR="001E072D" w:rsidRDefault="001E072D">
      <w:pPr>
        <w:pStyle w:val="Tijeloteksta"/>
        <w:spacing w:before="275"/>
        <w:ind w:left="0"/>
        <w:jc w:val="left"/>
      </w:pPr>
    </w:p>
    <w:p w14:paraId="2A10EE11" w14:textId="77777777" w:rsidR="001E072D" w:rsidRDefault="00FA12DE">
      <w:pPr>
        <w:spacing w:before="1"/>
        <w:ind w:left="502" w:right="155" w:hanging="284"/>
        <w:jc w:val="both"/>
        <w:rPr>
          <w:sz w:val="24"/>
        </w:rPr>
      </w:pPr>
      <w:r>
        <w:rPr>
          <w:b/>
          <w:sz w:val="24"/>
        </w:rPr>
        <w:t>B</w:t>
      </w:r>
      <w:r>
        <w:rPr>
          <w:b/>
          <w:spacing w:val="80"/>
          <w:w w:val="150"/>
          <w:sz w:val="24"/>
        </w:rPr>
        <w:t xml:space="preserve"> </w:t>
      </w:r>
      <w:r>
        <w:rPr>
          <w:sz w:val="24"/>
        </w:rPr>
        <w:t>Na</w:t>
      </w:r>
      <w:r>
        <w:rPr>
          <w:spacing w:val="40"/>
          <w:sz w:val="24"/>
        </w:rPr>
        <w:t xml:space="preserve"> </w:t>
      </w:r>
      <w:r>
        <w:rPr>
          <w:sz w:val="24"/>
        </w:rPr>
        <w:t>području</w:t>
      </w:r>
      <w:r>
        <w:rPr>
          <w:spacing w:val="40"/>
          <w:sz w:val="24"/>
        </w:rPr>
        <w:t xml:space="preserve"> </w:t>
      </w:r>
      <w:r>
        <w:rPr>
          <w:sz w:val="24"/>
        </w:rPr>
        <w:t>Grada</w:t>
      </w:r>
      <w:r>
        <w:rPr>
          <w:spacing w:val="40"/>
          <w:sz w:val="24"/>
        </w:rPr>
        <w:t xml:space="preserve"> </w:t>
      </w:r>
      <w:r>
        <w:rPr>
          <w:sz w:val="24"/>
        </w:rPr>
        <w:t>Lepoglave</w:t>
      </w:r>
      <w:r>
        <w:rPr>
          <w:spacing w:val="40"/>
          <w:sz w:val="24"/>
        </w:rPr>
        <w:t xml:space="preserve"> </w:t>
      </w:r>
      <w:r>
        <w:rPr>
          <w:b/>
          <w:sz w:val="24"/>
        </w:rPr>
        <w:t>ZAHVATI</w:t>
      </w:r>
      <w:r>
        <w:rPr>
          <w:b/>
          <w:spacing w:val="40"/>
          <w:sz w:val="24"/>
        </w:rPr>
        <w:t xml:space="preserve"> </w:t>
      </w:r>
      <w:r>
        <w:rPr>
          <w:b/>
          <w:sz w:val="24"/>
        </w:rPr>
        <w:t>U</w:t>
      </w:r>
      <w:r>
        <w:rPr>
          <w:b/>
          <w:spacing w:val="40"/>
          <w:sz w:val="24"/>
        </w:rPr>
        <w:t xml:space="preserve"> </w:t>
      </w:r>
      <w:r>
        <w:rPr>
          <w:b/>
          <w:sz w:val="24"/>
        </w:rPr>
        <w:t>PROSTORU</w:t>
      </w:r>
      <w:r>
        <w:rPr>
          <w:b/>
          <w:spacing w:val="40"/>
          <w:sz w:val="24"/>
        </w:rPr>
        <w:t xml:space="preserve"> </w:t>
      </w:r>
      <w:r>
        <w:rPr>
          <w:b/>
          <w:sz w:val="24"/>
        </w:rPr>
        <w:t>I</w:t>
      </w:r>
      <w:r>
        <w:rPr>
          <w:b/>
          <w:spacing w:val="40"/>
          <w:sz w:val="24"/>
        </w:rPr>
        <w:t xml:space="preserve"> </w:t>
      </w:r>
      <w:r>
        <w:rPr>
          <w:b/>
          <w:sz w:val="24"/>
        </w:rPr>
        <w:t>POVRŠINE DRŽAVNOG</w:t>
      </w:r>
      <w:r>
        <w:rPr>
          <w:b/>
          <w:spacing w:val="46"/>
          <w:sz w:val="24"/>
        </w:rPr>
        <w:t xml:space="preserve"> </w:t>
      </w:r>
      <w:r>
        <w:rPr>
          <w:b/>
          <w:sz w:val="24"/>
        </w:rPr>
        <w:t>ZNAČAJA</w:t>
      </w:r>
      <w:r>
        <w:rPr>
          <w:b/>
          <w:spacing w:val="72"/>
          <w:sz w:val="24"/>
        </w:rPr>
        <w:t xml:space="preserve"> </w:t>
      </w:r>
      <w:r>
        <w:rPr>
          <w:b/>
          <w:sz w:val="24"/>
        </w:rPr>
        <w:t>KOJI</w:t>
      </w:r>
      <w:r>
        <w:rPr>
          <w:b/>
          <w:spacing w:val="61"/>
          <w:sz w:val="24"/>
        </w:rPr>
        <w:t xml:space="preserve"> </w:t>
      </w:r>
      <w:r>
        <w:rPr>
          <w:b/>
          <w:sz w:val="24"/>
        </w:rPr>
        <w:t>SE</w:t>
      </w:r>
      <w:r>
        <w:rPr>
          <w:b/>
          <w:spacing w:val="39"/>
          <w:sz w:val="24"/>
        </w:rPr>
        <w:t xml:space="preserve"> </w:t>
      </w:r>
      <w:r>
        <w:rPr>
          <w:b/>
          <w:sz w:val="24"/>
        </w:rPr>
        <w:t>NE</w:t>
      </w:r>
      <w:r>
        <w:rPr>
          <w:b/>
          <w:spacing w:val="61"/>
          <w:sz w:val="24"/>
        </w:rPr>
        <w:t xml:space="preserve"> </w:t>
      </w:r>
      <w:r>
        <w:rPr>
          <w:b/>
          <w:sz w:val="24"/>
        </w:rPr>
        <w:t>SMATRAJU</w:t>
      </w:r>
      <w:r>
        <w:rPr>
          <w:b/>
          <w:spacing w:val="53"/>
          <w:sz w:val="24"/>
        </w:rPr>
        <w:t xml:space="preserve"> </w:t>
      </w:r>
      <w:r>
        <w:rPr>
          <w:b/>
          <w:sz w:val="24"/>
        </w:rPr>
        <w:t>GRAĐENJEM</w:t>
      </w:r>
      <w:r>
        <w:rPr>
          <w:b/>
          <w:spacing w:val="46"/>
          <w:sz w:val="24"/>
        </w:rPr>
        <w:t xml:space="preserve"> </w:t>
      </w:r>
      <w:r>
        <w:rPr>
          <w:sz w:val="24"/>
        </w:rPr>
        <w:t>se</w:t>
      </w:r>
      <w:r>
        <w:rPr>
          <w:spacing w:val="48"/>
          <w:sz w:val="24"/>
        </w:rPr>
        <w:t xml:space="preserve"> </w:t>
      </w:r>
      <w:r>
        <w:rPr>
          <w:sz w:val="24"/>
        </w:rPr>
        <w:t>odnose</w:t>
      </w:r>
      <w:r>
        <w:rPr>
          <w:spacing w:val="48"/>
          <w:sz w:val="24"/>
        </w:rPr>
        <w:t xml:space="preserve"> </w:t>
      </w:r>
      <w:r>
        <w:rPr>
          <w:spacing w:val="-5"/>
          <w:sz w:val="24"/>
        </w:rPr>
        <w:t>na</w:t>
      </w:r>
    </w:p>
    <w:p w14:paraId="6689CC5A" w14:textId="77777777" w:rsidR="001E072D" w:rsidRDefault="00FA12DE">
      <w:pPr>
        <w:pStyle w:val="Naslov5"/>
        <w:ind w:left="501"/>
        <w:jc w:val="left"/>
      </w:pPr>
      <w:r>
        <w:t>istraživanje</w:t>
      </w:r>
      <w:r>
        <w:rPr>
          <w:spacing w:val="52"/>
        </w:rPr>
        <w:t xml:space="preserve"> </w:t>
      </w:r>
      <w:r>
        <w:t>i</w:t>
      </w:r>
      <w:r>
        <w:rPr>
          <w:spacing w:val="27"/>
        </w:rPr>
        <w:t xml:space="preserve"> </w:t>
      </w:r>
      <w:r>
        <w:t>eksploataciju</w:t>
      </w:r>
      <w:r>
        <w:rPr>
          <w:spacing w:val="56"/>
        </w:rPr>
        <w:t xml:space="preserve"> </w:t>
      </w:r>
      <w:r>
        <w:t>mineralnih</w:t>
      </w:r>
      <w:r>
        <w:rPr>
          <w:spacing w:val="59"/>
        </w:rPr>
        <w:t xml:space="preserve"> </w:t>
      </w:r>
      <w:r>
        <w:t>sirovina</w:t>
      </w:r>
      <w:r>
        <w:rPr>
          <w:spacing w:val="34"/>
        </w:rPr>
        <w:t xml:space="preserve"> </w:t>
      </w:r>
      <w:r>
        <w:t>s</w:t>
      </w:r>
      <w:r>
        <w:rPr>
          <w:spacing w:val="33"/>
        </w:rPr>
        <w:t xml:space="preserve"> </w:t>
      </w:r>
      <w:r>
        <w:t>građevinama</w:t>
      </w:r>
      <w:r>
        <w:rPr>
          <w:spacing w:val="30"/>
        </w:rPr>
        <w:t xml:space="preserve"> </w:t>
      </w:r>
      <w:r>
        <w:t>za</w:t>
      </w:r>
      <w:r>
        <w:rPr>
          <w:spacing w:val="33"/>
        </w:rPr>
        <w:t xml:space="preserve"> </w:t>
      </w:r>
      <w:r>
        <w:t>eksploataciju</w:t>
      </w:r>
      <w:r>
        <w:rPr>
          <w:spacing w:val="34"/>
        </w:rPr>
        <w:t xml:space="preserve"> </w:t>
      </w:r>
      <w:r>
        <w:rPr>
          <w:spacing w:val="-5"/>
        </w:rPr>
        <w:t>na</w:t>
      </w:r>
    </w:p>
    <w:p w14:paraId="4F719227" w14:textId="77777777" w:rsidR="001E072D" w:rsidRDefault="00FA12DE">
      <w:pPr>
        <w:ind w:left="501"/>
        <w:rPr>
          <w:b/>
          <w:sz w:val="24"/>
        </w:rPr>
      </w:pPr>
      <w:r>
        <w:rPr>
          <w:b/>
          <w:sz w:val="24"/>
        </w:rPr>
        <w:t>eksploatacijskom</w:t>
      </w:r>
      <w:r>
        <w:rPr>
          <w:b/>
          <w:spacing w:val="-4"/>
          <w:sz w:val="24"/>
        </w:rPr>
        <w:t xml:space="preserve"> </w:t>
      </w:r>
      <w:r>
        <w:rPr>
          <w:b/>
          <w:sz w:val="24"/>
        </w:rPr>
        <w:t>polju</w:t>
      </w:r>
      <w:r>
        <w:rPr>
          <w:b/>
          <w:spacing w:val="-4"/>
          <w:sz w:val="24"/>
        </w:rPr>
        <w:t xml:space="preserve"> </w:t>
      </w:r>
      <w:r>
        <w:rPr>
          <w:b/>
          <w:sz w:val="24"/>
        </w:rPr>
        <w:t>mineralnih</w:t>
      </w:r>
      <w:r>
        <w:rPr>
          <w:b/>
          <w:spacing w:val="-3"/>
          <w:sz w:val="24"/>
        </w:rPr>
        <w:t xml:space="preserve"> </w:t>
      </w:r>
      <w:r>
        <w:rPr>
          <w:b/>
          <w:sz w:val="24"/>
        </w:rPr>
        <w:t>sirovina,</w:t>
      </w:r>
      <w:r>
        <w:rPr>
          <w:b/>
          <w:spacing w:val="-2"/>
          <w:sz w:val="24"/>
        </w:rPr>
        <w:t xml:space="preserve"> </w:t>
      </w:r>
      <w:r>
        <w:rPr>
          <w:sz w:val="24"/>
        </w:rPr>
        <w:t>te</w:t>
      </w:r>
      <w:r>
        <w:rPr>
          <w:spacing w:val="-7"/>
          <w:sz w:val="24"/>
        </w:rPr>
        <w:t xml:space="preserve"> </w:t>
      </w:r>
      <w:r>
        <w:rPr>
          <w:b/>
          <w:sz w:val="24"/>
        </w:rPr>
        <w:t>deponije</w:t>
      </w:r>
      <w:r>
        <w:rPr>
          <w:b/>
          <w:spacing w:val="-3"/>
          <w:sz w:val="24"/>
        </w:rPr>
        <w:t xml:space="preserve"> </w:t>
      </w:r>
      <w:r>
        <w:rPr>
          <w:b/>
          <w:sz w:val="24"/>
        </w:rPr>
        <w:t>mineralnih</w:t>
      </w:r>
      <w:r>
        <w:rPr>
          <w:b/>
          <w:spacing w:val="-2"/>
          <w:sz w:val="24"/>
        </w:rPr>
        <w:t xml:space="preserve"> sirovina.</w:t>
      </w:r>
    </w:p>
    <w:p w14:paraId="5300CCDD" w14:textId="77777777" w:rsidR="001E072D" w:rsidRDefault="00FA12DE">
      <w:pPr>
        <w:ind w:left="501"/>
        <w:rPr>
          <w:b/>
          <w:sz w:val="24"/>
        </w:rPr>
      </w:pPr>
      <w:r>
        <w:rPr>
          <w:sz w:val="24"/>
        </w:rPr>
        <w:t>Planirane</w:t>
      </w:r>
      <w:r>
        <w:rPr>
          <w:spacing w:val="-5"/>
          <w:sz w:val="24"/>
        </w:rPr>
        <w:t xml:space="preserve"> </w:t>
      </w:r>
      <w:r>
        <w:rPr>
          <w:sz w:val="24"/>
        </w:rPr>
        <w:t>su</w:t>
      </w:r>
      <w:r>
        <w:rPr>
          <w:spacing w:val="-1"/>
          <w:sz w:val="24"/>
        </w:rPr>
        <w:t xml:space="preserve"> </w:t>
      </w:r>
      <w:r>
        <w:rPr>
          <w:sz w:val="24"/>
        </w:rPr>
        <w:t>slijedeće</w:t>
      </w:r>
      <w:r>
        <w:rPr>
          <w:spacing w:val="-3"/>
          <w:sz w:val="24"/>
        </w:rPr>
        <w:t xml:space="preserve"> </w:t>
      </w:r>
      <w:r>
        <w:rPr>
          <w:b/>
          <w:sz w:val="24"/>
        </w:rPr>
        <w:t>lokacije</w:t>
      </w:r>
      <w:r>
        <w:rPr>
          <w:b/>
          <w:spacing w:val="-2"/>
          <w:sz w:val="24"/>
        </w:rPr>
        <w:t xml:space="preserve"> </w:t>
      </w:r>
      <w:r>
        <w:rPr>
          <w:b/>
          <w:sz w:val="24"/>
        </w:rPr>
        <w:t>-</w:t>
      </w:r>
      <w:r>
        <w:rPr>
          <w:b/>
          <w:spacing w:val="-3"/>
          <w:sz w:val="24"/>
        </w:rPr>
        <w:t xml:space="preserve"> </w:t>
      </w:r>
      <w:r>
        <w:rPr>
          <w:b/>
          <w:sz w:val="24"/>
        </w:rPr>
        <w:t>površine</w:t>
      </w:r>
      <w:r>
        <w:rPr>
          <w:b/>
          <w:spacing w:val="-2"/>
          <w:sz w:val="24"/>
        </w:rPr>
        <w:t xml:space="preserve"> </w:t>
      </w:r>
      <w:r>
        <w:rPr>
          <w:b/>
          <w:sz w:val="24"/>
        </w:rPr>
        <w:t>za</w:t>
      </w:r>
      <w:r>
        <w:rPr>
          <w:b/>
          <w:spacing w:val="-2"/>
          <w:sz w:val="24"/>
        </w:rPr>
        <w:t xml:space="preserve"> </w:t>
      </w:r>
      <w:r>
        <w:rPr>
          <w:b/>
          <w:sz w:val="24"/>
        </w:rPr>
        <w:t>iskorištavanje</w:t>
      </w:r>
      <w:r>
        <w:rPr>
          <w:b/>
          <w:spacing w:val="-2"/>
          <w:sz w:val="24"/>
        </w:rPr>
        <w:t xml:space="preserve"> </w:t>
      </w:r>
      <w:r>
        <w:rPr>
          <w:b/>
          <w:sz w:val="24"/>
        </w:rPr>
        <w:t>mineralnih</w:t>
      </w:r>
      <w:r>
        <w:rPr>
          <w:b/>
          <w:spacing w:val="-1"/>
          <w:sz w:val="24"/>
        </w:rPr>
        <w:t xml:space="preserve"> </w:t>
      </w:r>
      <w:r>
        <w:rPr>
          <w:b/>
          <w:spacing w:val="-2"/>
          <w:sz w:val="24"/>
        </w:rPr>
        <w:t>sirovina:</w:t>
      </w:r>
    </w:p>
    <w:p w14:paraId="60C02D4C" w14:textId="77777777" w:rsidR="001E072D" w:rsidRDefault="001E072D">
      <w:pPr>
        <w:pStyle w:val="Tijeloteksta"/>
        <w:ind w:left="0"/>
        <w:jc w:val="left"/>
        <w:rPr>
          <w:b/>
        </w:rPr>
      </w:pPr>
    </w:p>
    <w:p w14:paraId="4796B5D8" w14:textId="77777777" w:rsidR="001E072D" w:rsidRDefault="00FA12DE">
      <w:pPr>
        <w:pStyle w:val="Naslov4"/>
        <w:ind w:left="645" w:hanging="428"/>
        <w:jc w:val="left"/>
      </w:pPr>
      <w:r>
        <w:t>B1. ISTRAŽIVANJE I EKSPLOATACIJA UGLJIKOVODIKA, ISTRAŽIVANJE I EKSPLOATACIJA</w:t>
      </w:r>
      <w:r>
        <w:rPr>
          <w:spacing w:val="-6"/>
        </w:rPr>
        <w:t xml:space="preserve"> </w:t>
      </w:r>
      <w:r>
        <w:t>GEOTERMALNIH</w:t>
      </w:r>
      <w:r>
        <w:rPr>
          <w:spacing w:val="-5"/>
        </w:rPr>
        <w:t xml:space="preserve"> </w:t>
      </w:r>
      <w:r>
        <w:t>VODA</w:t>
      </w:r>
      <w:r>
        <w:rPr>
          <w:spacing w:val="-6"/>
        </w:rPr>
        <w:t xml:space="preserve"> </w:t>
      </w:r>
      <w:r>
        <w:t>IZ</w:t>
      </w:r>
      <w:r>
        <w:rPr>
          <w:spacing w:val="-5"/>
        </w:rPr>
        <w:t xml:space="preserve"> </w:t>
      </w:r>
      <w:r>
        <w:t>KOJIH</w:t>
      </w:r>
      <w:r>
        <w:rPr>
          <w:spacing w:val="-5"/>
        </w:rPr>
        <w:t xml:space="preserve"> </w:t>
      </w:r>
      <w:r>
        <w:t>SE</w:t>
      </w:r>
      <w:r>
        <w:rPr>
          <w:spacing w:val="-5"/>
        </w:rPr>
        <w:t xml:space="preserve"> </w:t>
      </w:r>
      <w:r>
        <w:t>MOŽE</w:t>
      </w:r>
      <w:r>
        <w:rPr>
          <w:spacing w:val="-5"/>
        </w:rPr>
        <w:t xml:space="preserve"> </w:t>
      </w:r>
      <w:r>
        <w:t>KORISTITI AKUMULIRANA TOPLINA U ENERGETSKE SVRHE, SKLADIŠTENJE PRIRODNOG PLINA I TRAJNO ZBRINJAVANJE UGLJIKOVA DIOKSIDA:</w:t>
      </w:r>
    </w:p>
    <w:p w14:paraId="7BCAF542" w14:textId="77777777" w:rsidR="001E072D" w:rsidRDefault="00FA12DE">
      <w:pPr>
        <w:spacing w:before="139"/>
        <w:ind w:left="218"/>
        <w:rPr>
          <w:sz w:val="24"/>
        </w:rPr>
      </w:pPr>
      <w:r>
        <w:rPr>
          <w:b/>
          <w:sz w:val="24"/>
        </w:rPr>
        <w:t>B1.1.</w:t>
      </w:r>
      <w:r>
        <w:rPr>
          <w:b/>
          <w:spacing w:val="-4"/>
          <w:sz w:val="24"/>
        </w:rPr>
        <w:t xml:space="preserve"> </w:t>
      </w:r>
      <w:r>
        <w:rPr>
          <w:sz w:val="24"/>
        </w:rPr>
        <w:t>Ugljikovodici</w:t>
      </w:r>
      <w:r>
        <w:rPr>
          <w:spacing w:val="-1"/>
          <w:sz w:val="24"/>
        </w:rPr>
        <w:t xml:space="preserve"> </w:t>
      </w:r>
      <w:r>
        <w:rPr>
          <w:sz w:val="24"/>
        </w:rPr>
        <w:t>(nafta,</w:t>
      </w:r>
      <w:r>
        <w:rPr>
          <w:spacing w:val="-1"/>
          <w:sz w:val="24"/>
        </w:rPr>
        <w:t xml:space="preserve"> </w:t>
      </w:r>
      <w:r>
        <w:rPr>
          <w:sz w:val="24"/>
        </w:rPr>
        <w:t>prirodni</w:t>
      </w:r>
      <w:r>
        <w:rPr>
          <w:spacing w:val="-1"/>
          <w:sz w:val="24"/>
        </w:rPr>
        <w:t xml:space="preserve"> </w:t>
      </w:r>
      <w:r>
        <w:rPr>
          <w:sz w:val="24"/>
        </w:rPr>
        <w:t>plin)</w:t>
      </w:r>
      <w:r>
        <w:rPr>
          <w:spacing w:val="-2"/>
          <w:sz w:val="24"/>
        </w:rPr>
        <w:t xml:space="preserve"> </w:t>
      </w:r>
      <w:r>
        <w:rPr>
          <w:sz w:val="24"/>
        </w:rPr>
        <w:t>-</w:t>
      </w:r>
      <w:r>
        <w:rPr>
          <w:spacing w:val="-2"/>
          <w:sz w:val="24"/>
        </w:rPr>
        <w:t xml:space="preserve"> </w:t>
      </w:r>
      <w:r>
        <w:rPr>
          <w:i/>
          <w:sz w:val="24"/>
        </w:rPr>
        <w:t>označeno</w:t>
      </w:r>
      <w:r>
        <w:rPr>
          <w:i/>
          <w:spacing w:val="-2"/>
          <w:sz w:val="24"/>
        </w:rPr>
        <w:t xml:space="preserve"> </w:t>
      </w:r>
      <w:r>
        <w:rPr>
          <w:i/>
          <w:sz w:val="24"/>
        </w:rPr>
        <w:t>oznakom</w:t>
      </w:r>
      <w:r>
        <w:rPr>
          <w:i/>
          <w:spacing w:val="-2"/>
          <w:sz w:val="24"/>
        </w:rPr>
        <w:t xml:space="preserve"> </w:t>
      </w:r>
      <w:r>
        <w:rPr>
          <w:i/>
          <w:sz w:val="24"/>
        </w:rPr>
        <w:t>Ex</w:t>
      </w:r>
      <w:r>
        <w:rPr>
          <w:i/>
          <w:spacing w:val="-2"/>
          <w:sz w:val="24"/>
        </w:rPr>
        <w:t xml:space="preserve"> </w:t>
      </w:r>
      <w:r>
        <w:rPr>
          <w:i/>
          <w:sz w:val="24"/>
        </w:rPr>
        <w:t>u</w:t>
      </w:r>
      <w:r>
        <w:rPr>
          <w:i/>
          <w:spacing w:val="-1"/>
          <w:sz w:val="24"/>
        </w:rPr>
        <w:t xml:space="preserve"> </w:t>
      </w:r>
      <w:r>
        <w:rPr>
          <w:i/>
          <w:sz w:val="24"/>
        </w:rPr>
        <w:t>grafičkom</w:t>
      </w:r>
      <w:r>
        <w:rPr>
          <w:i/>
          <w:spacing w:val="-2"/>
          <w:sz w:val="24"/>
        </w:rPr>
        <w:t xml:space="preserve"> </w:t>
      </w:r>
      <w:r>
        <w:rPr>
          <w:i/>
          <w:sz w:val="24"/>
        </w:rPr>
        <w:t>dijelu</w:t>
      </w:r>
      <w:r>
        <w:rPr>
          <w:i/>
          <w:spacing w:val="-1"/>
          <w:sz w:val="24"/>
        </w:rPr>
        <w:t xml:space="preserve"> </w:t>
      </w:r>
      <w:r>
        <w:rPr>
          <w:i/>
          <w:spacing w:val="-2"/>
          <w:sz w:val="24"/>
        </w:rPr>
        <w:t>Plana</w:t>
      </w:r>
      <w:r>
        <w:rPr>
          <w:spacing w:val="-2"/>
          <w:sz w:val="24"/>
        </w:rPr>
        <w:t>:</w:t>
      </w:r>
    </w:p>
    <w:p w14:paraId="342FE45B" w14:textId="77777777" w:rsidR="001E072D" w:rsidRDefault="00FA12DE">
      <w:pPr>
        <w:pStyle w:val="Odlomakpopisa"/>
        <w:numPr>
          <w:ilvl w:val="0"/>
          <w:numId w:val="279"/>
        </w:numPr>
        <w:tabs>
          <w:tab w:val="left" w:pos="501"/>
        </w:tabs>
        <w:ind w:hanging="283"/>
        <w:jc w:val="left"/>
        <w:rPr>
          <w:sz w:val="24"/>
        </w:rPr>
      </w:pPr>
      <w:r>
        <w:rPr>
          <w:sz w:val="24"/>
        </w:rPr>
        <w:t>IP</w:t>
      </w:r>
      <w:r>
        <w:rPr>
          <w:spacing w:val="55"/>
          <w:sz w:val="24"/>
        </w:rPr>
        <w:t xml:space="preserve"> </w:t>
      </w:r>
      <w:r>
        <w:rPr>
          <w:sz w:val="24"/>
        </w:rPr>
        <w:t>Sjeverozapadna</w:t>
      </w:r>
      <w:r>
        <w:rPr>
          <w:spacing w:val="55"/>
          <w:sz w:val="24"/>
        </w:rPr>
        <w:t xml:space="preserve"> </w:t>
      </w:r>
      <w:r>
        <w:rPr>
          <w:sz w:val="24"/>
        </w:rPr>
        <w:t>Hrvatska</w:t>
      </w:r>
      <w:r>
        <w:rPr>
          <w:spacing w:val="55"/>
          <w:sz w:val="24"/>
        </w:rPr>
        <w:t xml:space="preserve"> </w:t>
      </w:r>
      <w:r>
        <w:rPr>
          <w:sz w:val="24"/>
        </w:rPr>
        <w:t>-</w:t>
      </w:r>
      <w:r>
        <w:rPr>
          <w:spacing w:val="56"/>
          <w:sz w:val="24"/>
        </w:rPr>
        <w:t xml:space="preserve"> </w:t>
      </w:r>
      <w:r>
        <w:rPr>
          <w:sz w:val="24"/>
        </w:rPr>
        <w:t>01</w:t>
      </w:r>
      <w:r>
        <w:rPr>
          <w:spacing w:val="56"/>
          <w:sz w:val="24"/>
        </w:rPr>
        <w:t xml:space="preserve"> </w:t>
      </w:r>
      <w:r>
        <w:rPr>
          <w:sz w:val="24"/>
        </w:rPr>
        <w:t>„SZH-01“</w:t>
      </w:r>
      <w:r>
        <w:rPr>
          <w:spacing w:val="55"/>
          <w:sz w:val="24"/>
        </w:rPr>
        <w:t xml:space="preserve"> </w:t>
      </w:r>
      <w:r>
        <w:rPr>
          <w:sz w:val="24"/>
        </w:rPr>
        <w:t>(dijelom</w:t>
      </w:r>
      <w:r>
        <w:rPr>
          <w:spacing w:val="57"/>
          <w:sz w:val="24"/>
        </w:rPr>
        <w:t xml:space="preserve"> </w:t>
      </w:r>
      <w:r>
        <w:rPr>
          <w:sz w:val="24"/>
        </w:rPr>
        <w:t>u</w:t>
      </w:r>
      <w:r>
        <w:rPr>
          <w:spacing w:val="56"/>
          <w:sz w:val="24"/>
        </w:rPr>
        <w:t xml:space="preserve"> </w:t>
      </w:r>
      <w:r>
        <w:rPr>
          <w:sz w:val="24"/>
        </w:rPr>
        <w:t>sjevernom</w:t>
      </w:r>
      <w:r>
        <w:rPr>
          <w:spacing w:val="57"/>
          <w:sz w:val="24"/>
        </w:rPr>
        <w:t xml:space="preserve"> </w:t>
      </w:r>
      <w:r>
        <w:rPr>
          <w:sz w:val="24"/>
        </w:rPr>
        <w:t>i</w:t>
      </w:r>
      <w:r>
        <w:rPr>
          <w:spacing w:val="57"/>
          <w:sz w:val="24"/>
        </w:rPr>
        <w:t xml:space="preserve"> </w:t>
      </w:r>
      <w:r>
        <w:rPr>
          <w:sz w:val="24"/>
        </w:rPr>
        <w:t>središnjem</w:t>
      </w:r>
      <w:r>
        <w:rPr>
          <w:spacing w:val="57"/>
          <w:sz w:val="24"/>
        </w:rPr>
        <w:t xml:space="preserve"> </w:t>
      </w:r>
      <w:r>
        <w:rPr>
          <w:spacing w:val="-2"/>
          <w:sz w:val="24"/>
        </w:rPr>
        <w:t>dijelu</w:t>
      </w:r>
    </w:p>
    <w:p w14:paraId="2C5848CF" w14:textId="77777777" w:rsidR="001E072D" w:rsidRDefault="00FA12DE">
      <w:pPr>
        <w:pStyle w:val="Tijeloteksta"/>
        <w:ind w:left="501"/>
        <w:jc w:val="left"/>
      </w:pPr>
      <w:r>
        <w:t>Varaždinske</w:t>
      </w:r>
      <w:r>
        <w:rPr>
          <w:spacing w:val="-5"/>
        </w:rPr>
        <w:t xml:space="preserve"> </w:t>
      </w:r>
      <w:r>
        <w:t>županije</w:t>
      </w:r>
      <w:r>
        <w:rPr>
          <w:spacing w:val="-2"/>
        </w:rPr>
        <w:t xml:space="preserve"> </w:t>
      </w:r>
      <w:r>
        <w:t>uključivo</w:t>
      </w:r>
      <w:r>
        <w:rPr>
          <w:spacing w:val="-2"/>
        </w:rPr>
        <w:t xml:space="preserve"> </w:t>
      </w:r>
      <w:r>
        <w:t>i</w:t>
      </w:r>
      <w:r>
        <w:rPr>
          <w:spacing w:val="-1"/>
        </w:rPr>
        <w:t xml:space="preserve"> </w:t>
      </w:r>
      <w:r>
        <w:t>dijelom</w:t>
      </w:r>
      <w:r>
        <w:rPr>
          <w:spacing w:val="-2"/>
        </w:rPr>
        <w:t xml:space="preserve"> </w:t>
      </w:r>
      <w:r>
        <w:t>Grad</w:t>
      </w:r>
      <w:r>
        <w:rPr>
          <w:spacing w:val="-1"/>
        </w:rPr>
        <w:t xml:space="preserve"> </w:t>
      </w:r>
      <w:r>
        <w:rPr>
          <w:spacing w:val="-2"/>
        </w:rPr>
        <w:t>Lepoglava)</w:t>
      </w:r>
    </w:p>
    <w:p w14:paraId="51EDE731" w14:textId="77777777" w:rsidR="001E072D" w:rsidRDefault="00FA12DE">
      <w:pPr>
        <w:pStyle w:val="Odlomakpopisa"/>
        <w:numPr>
          <w:ilvl w:val="0"/>
          <w:numId w:val="279"/>
        </w:numPr>
        <w:tabs>
          <w:tab w:val="left" w:pos="501"/>
        </w:tabs>
        <w:ind w:hanging="283"/>
        <w:jc w:val="left"/>
        <w:rPr>
          <w:sz w:val="24"/>
        </w:rPr>
      </w:pPr>
      <w:r>
        <w:rPr>
          <w:sz w:val="24"/>
        </w:rPr>
        <w:t>Prijedlog</w:t>
      </w:r>
      <w:r>
        <w:rPr>
          <w:spacing w:val="32"/>
          <w:sz w:val="24"/>
        </w:rPr>
        <w:t xml:space="preserve"> </w:t>
      </w:r>
      <w:r>
        <w:rPr>
          <w:sz w:val="24"/>
        </w:rPr>
        <w:t>IP</w:t>
      </w:r>
      <w:r>
        <w:rPr>
          <w:spacing w:val="35"/>
          <w:sz w:val="24"/>
        </w:rPr>
        <w:t xml:space="preserve"> </w:t>
      </w:r>
      <w:r>
        <w:rPr>
          <w:sz w:val="24"/>
        </w:rPr>
        <w:t>Sjeverozapadna</w:t>
      </w:r>
      <w:r>
        <w:rPr>
          <w:spacing w:val="34"/>
          <w:sz w:val="24"/>
        </w:rPr>
        <w:t xml:space="preserve"> </w:t>
      </w:r>
      <w:r>
        <w:rPr>
          <w:sz w:val="24"/>
        </w:rPr>
        <w:t>Hrvatska</w:t>
      </w:r>
      <w:r>
        <w:rPr>
          <w:spacing w:val="33"/>
          <w:sz w:val="24"/>
        </w:rPr>
        <w:t xml:space="preserve"> </w:t>
      </w:r>
      <w:r>
        <w:rPr>
          <w:sz w:val="24"/>
        </w:rPr>
        <w:t>-</w:t>
      </w:r>
      <w:r>
        <w:rPr>
          <w:spacing w:val="34"/>
          <w:sz w:val="24"/>
        </w:rPr>
        <w:t xml:space="preserve"> </w:t>
      </w:r>
      <w:r>
        <w:rPr>
          <w:sz w:val="24"/>
        </w:rPr>
        <w:t>05</w:t>
      </w:r>
      <w:r>
        <w:rPr>
          <w:spacing w:val="35"/>
          <w:sz w:val="24"/>
        </w:rPr>
        <w:t xml:space="preserve"> </w:t>
      </w:r>
      <w:r>
        <w:rPr>
          <w:sz w:val="24"/>
        </w:rPr>
        <w:t>„SZH-05“</w:t>
      </w:r>
      <w:r>
        <w:rPr>
          <w:spacing w:val="34"/>
          <w:sz w:val="24"/>
        </w:rPr>
        <w:t xml:space="preserve"> </w:t>
      </w:r>
      <w:r>
        <w:rPr>
          <w:sz w:val="24"/>
        </w:rPr>
        <w:t>(u</w:t>
      </w:r>
      <w:r>
        <w:rPr>
          <w:spacing w:val="34"/>
          <w:sz w:val="24"/>
        </w:rPr>
        <w:t xml:space="preserve"> </w:t>
      </w:r>
      <w:r>
        <w:rPr>
          <w:sz w:val="24"/>
        </w:rPr>
        <w:t>južnom</w:t>
      </w:r>
      <w:r>
        <w:rPr>
          <w:spacing w:val="35"/>
          <w:sz w:val="24"/>
        </w:rPr>
        <w:t xml:space="preserve"> </w:t>
      </w:r>
      <w:r>
        <w:rPr>
          <w:sz w:val="24"/>
        </w:rPr>
        <w:t>i</w:t>
      </w:r>
      <w:r>
        <w:rPr>
          <w:spacing w:val="35"/>
          <w:sz w:val="24"/>
        </w:rPr>
        <w:t xml:space="preserve"> </w:t>
      </w:r>
      <w:r>
        <w:rPr>
          <w:sz w:val="24"/>
        </w:rPr>
        <w:t>jugozapadnom</w:t>
      </w:r>
      <w:r>
        <w:rPr>
          <w:spacing w:val="35"/>
          <w:sz w:val="24"/>
        </w:rPr>
        <w:t xml:space="preserve"> </w:t>
      </w:r>
      <w:r>
        <w:rPr>
          <w:spacing w:val="-2"/>
          <w:sz w:val="24"/>
        </w:rPr>
        <w:t>dijelu</w:t>
      </w:r>
    </w:p>
    <w:p w14:paraId="2ECB3345" w14:textId="77777777" w:rsidR="001E072D" w:rsidRDefault="00FA12DE">
      <w:pPr>
        <w:pStyle w:val="Tijeloteksta"/>
        <w:spacing w:line="275" w:lineRule="exact"/>
        <w:ind w:left="501"/>
        <w:jc w:val="left"/>
      </w:pPr>
      <w:r>
        <w:t>Varaždinske</w:t>
      </w:r>
      <w:r>
        <w:rPr>
          <w:spacing w:val="-5"/>
        </w:rPr>
        <w:t xml:space="preserve"> </w:t>
      </w:r>
      <w:r>
        <w:t>županije</w:t>
      </w:r>
      <w:r>
        <w:rPr>
          <w:spacing w:val="-2"/>
        </w:rPr>
        <w:t xml:space="preserve"> </w:t>
      </w:r>
      <w:r>
        <w:t>uključivo</w:t>
      </w:r>
      <w:r>
        <w:rPr>
          <w:spacing w:val="-2"/>
        </w:rPr>
        <w:t xml:space="preserve"> </w:t>
      </w:r>
      <w:r>
        <w:t>i</w:t>
      </w:r>
      <w:r>
        <w:rPr>
          <w:spacing w:val="-1"/>
        </w:rPr>
        <w:t xml:space="preserve"> </w:t>
      </w:r>
      <w:r>
        <w:t>dijelom</w:t>
      </w:r>
      <w:r>
        <w:rPr>
          <w:spacing w:val="-2"/>
        </w:rPr>
        <w:t xml:space="preserve"> </w:t>
      </w:r>
      <w:r>
        <w:t>Grad</w:t>
      </w:r>
      <w:r>
        <w:rPr>
          <w:spacing w:val="-1"/>
        </w:rPr>
        <w:t xml:space="preserve"> </w:t>
      </w:r>
      <w:r>
        <w:rPr>
          <w:spacing w:val="-2"/>
        </w:rPr>
        <w:t>Lepoglava)</w:t>
      </w:r>
    </w:p>
    <w:p w14:paraId="447AAA32" w14:textId="77777777" w:rsidR="001E072D" w:rsidRDefault="00FA12DE">
      <w:pPr>
        <w:pStyle w:val="Odlomakpopisa"/>
        <w:numPr>
          <w:ilvl w:val="0"/>
          <w:numId w:val="279"/>
        </w:numPr>
        <w:tabs>
          <w:tab w:val="left" w:pos="501"/>
        </w:tabs>
        <w:spacing w:line="275" w:lineRule="exact"/>
        <w:ind w:hanging="283"/>
        <w:jc w:val="left"/>
        <w:rPr>
          <w:sz w:val="24"/>
        </w:rPr>
      </w:pPr>
      <w:r>
        <w:rPr>
          <w:sz w:val="24"/>
        </w:rPr>
        <w:t>eksploatacijska</w:t>
      </w:r>
      <w:r>
        <w:rPr>
          <w:spacing w:val="-4"/>
          <w:sz w:val="24"/>
        </w:rPr>
        <w:t xml:space="preserve"> </w:t>
      </w:r>
      <w:r>
        <w:rPr>
          <w:sz w:val="24"/>
        </w:rPr>
        <w:t>polja</w:t>
      </w:r>
      <w:r>
        <w:rPr>
          <w:spacing w:val="-2"/>
          <w:sz w:val="24"/>
        </w:rPr>
        <w:t xml:space="preserve"> </w:t>
      </w:r>
      <w:r>
        <w:rPr>
          <w:sz w:val="24"/>
        </w:rPr>
        <w:t>ugljikovodika</w:t>
      </w:r>
      <w:r>
        <w:rPr>
          <w:spacing w:val="-2"/>
          <w:sz w:val="24"/>
        </w:rPr>
        <w:t xml:space="preserve"> </w:t>
      </w:r>
      <w:r>
        <w:rPr>
          <w:sz w:val="24"/>
        </w:rPr>
        <w:t>koja</w:t>
      </w:r>
      <w:r>
        <w:rPr>
          <w:spacing w:val="-2"/>
          <w:sz w:val="24"/>
        </w:rPr>
        <w:t xml:space="preserve"> </w:t>
      </w:r>
      <w:r>
        <w:rPr>
          <w:sz w:val="24"/>
        </w:rPr>
        <w:t>će</w:t>
      </w:r>
      <w:r>
        <w:rPr>
          <w:spacing w:val="-2"/>
          <w:sz w:val="24"/>
        </w:rPr>
        <w:t xml:space="preserve"> </w:t>
      </w:r>
      <w:r>
        <w:rPr>
          <w:sz w:val="24"/>
        </w:rPr>
        <w:t>se</w:t>
      </w:r>
      <w:r>
        <w:rPr>
          <w:spacing w:val="-2"/>
          <w:sz w:val="24"/>
        </w:rPr>
        <w:t xml:space="preserve"> </w:t>
      </w:r>
      <w:r>
        <w:rPr>
          <w:sz w:val="24"/>
        </w:rPr>
        <w:t>utvrditi</w:t>
      </w:r>
      <w:r>
        <w:rPr>
          <w:spacing w:val="-1"/>
          <w:sz w:val="24"/>
        </w:rPr>
        <w:t xml:space="preserve"> </w:t>
      </w:r>
      <w:r>
        <w:rPr>
          <w:sz w:val="24"/>
        </w:rPr>
        <w:t>unutar</w:t>
      </w:r>
      <w:r>
        <w:rPr>
          <w:spacing w:val="-2"/>
          <w:sz w:val="24"/>
        </w:rPr>
        <w:t xml:space="preserve"> </w:t>
      </w:r>
      <w:r>
        <w:rPr>
          <w:sz w:val="24"/>
        </w:rPr>
        <w:t>istražnih</w:t>
      </w:r>
      <w:r>
        <w:rPr>
          <w:spacing w:val="-1"/>
          <w:sz w:val="24"/>
        </w:rPr>
        <w:t xml:space="preserve"> </w:t>
      </w:r>
      <w:r>
        <w:rPr>
          <w:spacing w:val="-2"/>
          <w:sz w:val="24"/>
        </w:rPr>
        <w:t>prostora</w:t>
      </w:r>
    </w:p>
    <w:p w14:paraId="30E0089F" w14:textId="77777777" w:rsidR="001E072D" w:rsidRDefault="00FA12DE">
      <w:pPr>
        <w:pStyle w:val="Tijeloteksta"/>
        <w:spacing w:before="185"/>
        <w:jc w:val="left"/>
      </w:pPr>
      <w:r>
        <w:rPr>
          <w:b/>
        </w:rPr>
        <w:t>B1.2.</w:t>
      </w:r>
      <w:r>
        <w:rPr>
          <w:b/>
          <w:spacing w:val="21"/>
        </w:rPr>
        <w:t xml:space="preserve"> </w:t>
      </w:r>
      <w:r>
        <w:t>Geotermalne</w:t>
      </w:r>
      <w:r>
        <w:rPr>
          <w:spacing w:val="24"/>
        </w:rPr>
        <w:t xml:space="preserve"> </w:t>
      </w:r>
      <w:r>
        <w:t>vode</w:t>
      </w:r>
      <w:r>
        <w:rPr>
          <w:spacing w:val="25"/>
        </w:rPr>
        <w:t xml:space="preserve"> </w:t>
      </w:r>
      <w:r>
        <w:t>iz</w:t>
      </w:r>
      <w:r>
        <w:rPr>
          <w:spacing w:val="22"/>
        </w:rPr>
        <w:t xml:space="preserve"> </w:t>
      </w:r>
      <w:r>
        <w:t>kojih</w:t>
      </w:r>
      <w:r>
        <w:rPr>
          <w:spacing w:val="24"/>
        </w:rPr>
        <w:t xml:space="preserve"> </w:t>
      </w:r>
      <w:r>
        <w:t>se</w:t>
      </w:r>
      <w:r>
        <w:rPr>
          <w:spacing w:val="22"/>
        </w:rPr>
        <w:t xml:space="preserve"> </w:t>
      </w:r>
      <w:r>
        <w:t>može</w:t>
      </w:r>
      <w:r>
        <w:rPr>
          <w:spacing w:val="23"/>
        </w:rPr>
        <w:t xml:space="preserve"> </w:t>
      </w:r>
      <w:r>
        <w:t>koristiti</w:t>
      </w:r>
      <w:r>
        <w:rPr>
          <w:spacing w:val="23"/>
        </w:rPr>
        <w:t xml:space="preserve"> </w:t>
      </w:r>
      <w:r>
        <w:t>akumulirana</w:t>
      </w:r>
      <w:r>
        <w:rPr>
          <w:spacing w:val="23"/>
        </w:rPr>
        <w:t xml:space="preserve"> </w:t>
      </w:r>
      <w:r>
        <w:t>toplina</w:t>
      </w:r>
      <w:r>
        <w:rPr>
          <w:spacing w:val="22"/>
        </w:rPr>
        <w:t xml:space="preserve"> </w:t>
      </w:r>
      <w:r>
        <w:t>u</w:t>
      </w:r>
      <w:r>
        <w:rPr>
          <w:spacing w:val="26"/>
        </w:rPr>
        <w:t xml:space="preserve"> </w:t>
      </w:r>
      <w:r>
        <w:t>energetske</w:t>
      </w:r>
      <w:r>
        <w:rPr>
          <w:spacing w:val="22"/>
        </w:rPr>
        <w:t xml:space="preserve"> </w:t>
      </w:r>
      <w:r>
        <w:t>svrhe</w:t>
      </w:r>
      <w:r>
        <w:rPr>
          <w:spacing w:val="23"/>
        </w:rPr>
        <w:t xml:space="preserve"> </w:t>
      </w:r>
      <w:r>
        <w:rPr>
          <w:spacing w:val="-10"/>
        </w:rPr>
        <w:t>-</w:t>
      </w:r>
    </w:p>
    <w:p w14:paraId="1DB7880B" w14:textId="77777777" w:rsidR="001E072D" w:rsidRDefault="00FA12DE">
      <w:pPr>
        <w:ind w:left="645"/>
        <w:rPr>
          <w:sz w:val="24"/>
        </w:rPr>
      </w:pPr>
      <w:r>
        <w:rPr>
          <w:i/>
          <w:sz w:val="24"/>
        </w:rPr>
        <w:t>označeno</w:t>
      </w:r>
      <w:r>
        <w:rPr>
          <w:i/>
          <w:spacing w:val="-4"/>
          <w:sz w:val="24"/>
        </w:rPr>
        <w:t xml:space="preserve"> </w:t>
      </w:r>
      <w:r>
        <w:rPr>
          <w:i/>
          <w:sz w:val="24"/>
        </w:rPr>
        <w:t>oznakom</w:t>
      </w:r>
      <w:r>
        <w:rPr>
          <w:i/>
          <w:spacing w:val="-2"/>
          <w:sz w:val="24"/>
        </w:rPr>
        <w:t xml:space="preserve"> </w:t>
      </w:r>
      <w:r>
        <w:rPr>
          <w:i/>
          <w:sz w:val="24"/>
        </w:rPr>
        <w:t>Ex</w:t>
      </w:r>
      <w:r>
        <w:rPr>
          <w:i/>
          <w:spacing w:val="56"/>
          <w:sz w:val="24"/>
        </w:rPr>
        <w:t xml:space="preserve"> </w:t>
      </w:r>
      <w:r>
        <w:rPr>
          <w:i/>
          <w:sz w:val="24"/>
        </w:rPr>
        <w:t>u</w:t>
      </w:r>
      <w:r>
        <w:rPr>
          <w:i/>
          <w:spacing w:val="1"/>
          <w:sz w:val="24"/>
        </w:rPr>
        <w:t xml:space="preserve"> </w:t>
      </w:r>
      <w:r>
        <w:rPr>
          <w:i/>
          <w:sz w:val="24"/>
        </w:rPr>
        <w:t>grafičkom</w:t>
      </w:r>
      <w:r>
        <w:rPr>
          <w:i/>
          <w:spacing w:val="-2"/>
          <w:sz w:val="24"/>
        </w:rPr>
        <w:t xml:space="preserve"> </w:t>
      </w:r>
      <w:r>
        <w:rPr>
          <w:i/>
          <w:sz w:val="24"/>
        </w:rPr>
        <w:t>dijelu</w:t>
      </w:r>
      <w:r>
        <w:rPr>
          <w:i/>
          <w:spacing w:val="-1"/>
          <w:sz w:val="24"/>
        </w:rPr>
        <w:t xml:space="preserve"> </w:t>
      </w:r>
      <w:r>
        <w:rPr>
          <w:i/>
          <w:spacing w:val="-2"/>
          <w:sz w:val="24"/>
        </w:rPr>
        <w:t>Plana</w:t>
      </w:r>
      <w:r>
        <w:rPr>
          <w:spacing w:val="-2"/>
          <w:sz w:val="24"/>
        </w:rPr>
        <w:t>:</w:t>
      </w:r>
    </w:p>
    <w:p w14:paraId="24EABE07" w14:textId="77777777" w:rsidR="001E072D" w:rsidRDefault="00FA12DE">
      <w:pPr>
        <w:pStyle w:val="Odlomakpopisa"/>
        <w:numPr>
          <w:ilvl w:val="0"/>
          <w:numId w:val="279"/>
        </w:numPr>
        <w:tabs>
          <w:tab w:val="left" w:pos="501"/>
        </w:tabs>
        <w:ind w:hanging="283"/>
        <w:jc w:val="left"/>
        <w:rPr>
          <w:sz w:val="24"/>
        </w:rPr>
      </w:pPr>
      <w:r>
        <w:rPr>
          <w:sz w:val="24"/>
        </w:rPr>
        <w:t>druga</w:t>
      </w:r>
      <w:r>
        <w:rPr>
          <w:spacing w:val="58"/>
          <w:sz w:val="24"/>
        </w:rPr>
        <w:t xml:space="preserve"> </w:t>
      </w:r>
      <w:r>
        <w:rPr>
          <w:sz w:val="24"/>
        </w:rPr>
        <w:t>područja</w:t>
      </w:r>
      <w:r>
        <w:rPr>
          <w:spacing w:val="62"/>
          <w:sz w:val="24"/>
        </w:rPr>
        <w:t xml:space="preserve"> </w:t>
      </w:r>
      <w:r>
        <w:rPr>
          <w:sz w:val="24"/>
        </w:rPr>
        <w:t>ukoliko</w:t>
      </w:r>
      <w:r>
        <w:rPr>
          <w:spacing w:val="61"/>
          <w:sz w:val="24"/>
        </w:rPr>
        <w:t xml:space="preserve"> </w:t>
      </w:r>
      <w:r>
        <w:rPr>
          <w:sz w:val="24"/>
        </w:rPr>
        <w:t>se</w:t>
      </w:r>
      <w:r>
        <w:rPr>
          <w:spacing w:val="60"/>
          <w:sz w:val="24"/>
        </w:rPr>
        <w:t xml:space="preserve"> </w:t>
      </w:r>
      <w:r>
        <w:rPr>
          <w:sz w:val="24"/>
        </w:rPr>
        <w:t>utvrde</w:t>
      </w:r>
      <w:r>
        <w:rPr>
          <w:spacing w:val="60"/>
          <w:sz w:val="24"/>
        </w:rPr>
        <w:t xml:space="preserve"> </w:t>
      </w:r>
      <w:r>
        <w:rPr>
          <w:sz w:val="24"/>
        </w:rPr>
        <w:t>kao</w:t>
      </w:r>
      <w:r>
        <w:rPr>
          <w:spacing w:val="61"/>
          <w:sz w:val="24"/>
        </w:rPr>
        <w:t xml:space="preserve"> </w:t>
      </w:r>
      <w:r>
        <w:rPr>
          <w:sz w:val="24"/>
        </w:rPr>
        <w:t>istražni</w:t>
      </w:r>
      <w:r>
        <w:rPr>
          <w:spacing w:val="61"/>
          <w:sz w:val="24"/>
        </w:rPr>
        <w:t xml:space="preserve"> </w:t>
      </w:r>
      <w:r>
        <w:rPr>
          <w:sz w:val="24"/>
        </w:rPr>
        <w:t>prostori,</w:t>
      </w:r>
      <w:r>
        <w:rPr>
          <w:spacing w:val="61"/>
          <w:sz w:val="24"/>
        </w:rPr>
        <w:t xml:space="preserve"> </w:t>
      </w:r>
      <w:r>
        <w:rPr>
          <w:sz w:val="24"/>
        </w:rPr>
        <w:t>odnosno</w:t>
      </w:r>
      <w:r>
        <w:rPr>
          <w:spacing w:val="63"/>
          <w:sz w:val="24"/>
        </w:rPr>
        <w:t xml:space="preserve"> </w:t>
      </w:r>
      <w:r>
        <w:rPr>
          <w:sz w:val="24"/>
        </w:rPr>
        <w:t>eksploatacijska</w:t>
      </w:r>
      <w:r>
        <w:rPr>
          <w:spacing w:val="60"/>
          <w:sz w:val="24"/>
        </w:rPr>
        <w:t xml:space="preserve"> </w:t>
      </w:r>
      <w:r>
        <w:rPr>
          <w:spacing w:val="-2"/>
          <w:sz w:val="24"/>
        </w:rPr>
        <w:t>polja</w:t>
      </w:r>
    </w:p>
    <w:p w14:paraId="5C88D694" w14:textId="77777777" w:rsidR="001E072D" w:rsidRDefault="00FA12DE">
      <w:pPr>
        <w:pStyle w:val="Tijeloteksta"/>
        <w:ind w:left="501"/>
        <w:jc w:val="left"/>
      </w:pPr>
      <w:r>
        <w:t>geotermalne</w:t>
      </w:r>
      <w:r>
        <w:rPr>
          <w:spacing w:val="-4"/>
        </w:rPr>
        <w:t xml:space="preserve"> </w:t>
      </w:r>
      <w:r>
        <w:t>vode</w:t>
      </w:r>
      <w:r>
        <w:rPr>
          <w:spacing w:val="-2"/>
        </w:rPr>
        <w:t xml:space="preserve"> </w:t>
      </w:r>
      <w:r>
        <w:t>iz</w:t>
      </w:r>
      <w:r>
        <w:rPr>
          <w:spacing w:val="-1"/>
        </w:rPr>
        <w:t xml:space="preserve"> </w:t>
      </w:r>
      <w:r>
        <w:t>kojih</w:t>
      </w:r>
      <w:r>
        <w:rPr>
          <w:spacing w:val="-1"/>
        </w:rPr>
        <w:t xml:space="preserve"> </w:t>
      </w:r>
      <w:r>
        <w:t>se</w:t>
      </w:r>
      <w:r>
        <w:rPr>
          <w:spacing w:val="-2"/>
        </w:rPr>
        <w:t xml:space="preserve"> </w:t>
      </w:r>
      <w:r>
        <w:t>može</w:t>
      </w:r>
      <w:r>
        <w:rPr>
          <w:spacing w:val="-1"/>
        </w:rPr>
        <w:t xml:space="preserve"> </w:t>
      </w:r>
      <w:r>
        <w:t>koristiti</w:t>
      </w:r>
      <w:r>
        <w:rPr>
          <w:spacing w:val="-1"/>
        </w:rPr>
        <w:t xml:space="preserve"> </w:t>
      </w:r>
      <w:r>
        <w:t>akumulirana</w:t>
      </w:r>
      <w:r>
        <w:rPr>
          <w:spacing w:val="-2"/>
        </w:rPr>
        <w:t xml:space="preserve"> </w:t>
      </w:r>
      <w:r>
        <w:t>toplina</w:t>
      </w:r>
      <w:r>
        <w:rPr>
          <w:spacing w:val="-1"/>
        </w:rPr>
        <w:t xml:space="preserve"> </w:t>
      </w:r>
      <w:r>
        <w:t>u energetske</w:t>
      </w:r>
      <w:r>
        <w:rPr>
          <w:spacing w:val="-1"/>
        </w:rPr>
        <w:t xml:space="preserve"> </w:t>
      </w:r>
      <w:r>
        <w:rPr>
          <w:spacing w:val="-2"/>
        </w:rPr>
        <w:t>svrhe</w:t>
      </w:r>
    </w:p>
    <w:p w14:paraId="089CC2E9" w14:textId="77777777" w:rsidR="001E072D" w:rsidRDefault="001E072D">
      <w:pPr>
        <w:pStyle w:val="Tijeloteksta"/>
        <w:ind w:left="0"/>
        <w:jc w:val="left"/>
      </w:pPr>
    </w:p>
    <w:p w14:paraId="00EE21A4" w14:textId="77777777" w:rsidR="001E072D" w:rsidRDefault="001E072D">
      <w:pPr>
        <w:pStyle w:val="Tijeloteksta"/>
        <w:ind w:left="0"/>
        <w:jc w:val="left"/>
      </w:pPr>
    </w:p>
    <w:p w14:paraId="4A8D3E82" w14:textId="77777777" w:rsidR="001E072D" w:rsidRDefault="00FA12DE">
      <w:pPr>
        <w:pStyle w:val="Naslov4"/>
        <w:jc w:val="left"/>
      </w:pPr>
      <w:r>
        <w:t>B2.</w:t>
      </w:r>
      <w:r>
        <w:rPr>
          <w:spacing w:val="24"/>
        </w:rPr>
        <w:t xml:space="preserve">  </w:t>
      </w:r>
      <w:r>
        <w:t>ISTRAŽIVANJE</w:t>
      </w:r>
      <w:r>
        <w:rPr>
          <w:spacing w:val="-3"/>
        </w:rPr>
        <w:t xml:space="preserve"> </w:t>
      </w:r>
      <w:r>
        <w:t>I</w:t>
      </w:r>
      <w:r>
        <w:rPr>
          <w:spacing w:val="-2"/>
        </w:rPr>
        <w:t xml:space="preserve"> </w:t>
      </w:r>
      <w:r>
        <w:t>EKSPLOATACIJA</w:t>
      </w:r>
      <w:r>
        <w:rPr>
          <w:spacing w:val="-5"/>
        </w:rPr>
        <w:t xml:space="preserve"> </w:t>
      </w:r>
      <w:r>
        <w:t>MINERALNIH</w:t>
      </w:r>
      <w:r>
        <w:rPr>
          <w:spacing w:val="-2"/>
        </w:rPr>
        <w:t xml:space="preserve"> </w:t>
      </w:r>
      <w:r>
        <w:t>SIROVINA</w:t>
      </w:r>
      <w:r>
        <w:rPr>
          <w:spacing w:val="-3"/>
        </w:rPr>
        <w:t xml:space="preserve"> </w:t>
      </w:r>
      <w:r>
        <w:rPr>
          <w:spacing w:val="-5"/>
        </w:rPr>
        <w:t>ZA</w:t>
      </w:r>
    </w:p>
    <w:p w14:paraId="27A3E855" w14:textId="77777777" w:rsidR="001E072D" w:rsidRDefault="00FA12DE">
      <w:pPr>
        <w:ind w:left="784"/>
        <w:rPr>
          <w:b/>
          <w:sz w:val="24"/>
        </w:rPr>
      </w:pPr>
      <w:r>
        <w:rPr>
          <w:b/>
          <w:sz w:val="24"/>
        </w:rPr>
        <w:t>PROIZVODNJU</w:t>
      </w:r>
      <w:r>
        <w:rPr>
          <w:b/>
          <w:spacing w:val="-5"/>
          <w:sz w:val="24"/>
        </w:rPr>
        <w:t xml:space="preserve"> </w:t>
      </w:r>
      <w:r>
        <w:rPr>
          <w:b/>
          <w:sz w:val="24"/>
        </w:rPr>
        <w:t>GRAĐEVNOG</w:t>
      </w:r>
      <w:r>
        <w:rPr>
          <w:b/>
          <w:spacing w:val="-4"/>
          <w:sz w:val="24"/>
        </w:rPr>
        <w:t xml:space="preserve"> </w:t>
      </w:r>
      <w:r>
        <w:rPr>
          <w:b/>
          <w:spacing w:val="-2"/>
          <w:sz w:val="24"/>
        </w:rPr>
        <w:t>MATERIJALA:</w:t>
      </w:r>
    </w:p>
    <w:p w14:paraId="5614C16C" w14:textId="77777777" w:rsidR="001E072D" w:rsidRDefault="00FA12DE">
      <w:pPr>
        <w:spacing w:before="139"/>
        <w:ind w:left="218" w:right="155"/>
        <w:jc w:val="both"/>
        <w:rPr>
          <w:sz w:val="24"/>
        </w:rPr>
      </w:pPr>
      <w:r>
        <w:rPr>
          <w:b/>
          <w:sz w:val="24"/>
        </w:rPr>
        <w:t xml:space="preserve">B2.1. </w:t>
      </w:r>
      <w:r>
        <w:rPr>
          <w:sz w:val="24"/>
        </w:rPr>
        <w:t xml:space="preserve">Tehničko-građevni kamen </w:t>
      </w:r>
      <w:r>
        <w:rPr>
          <w:i/>
        </w:rPr>
        <w:t xml:space="preserve">- </w:t>
      </w:r>
      <w:r>
        <w:rPr>
          <w:i/>
          <w:sz w:val="24"/>
        </w:rPr>
        <w:t xml:space="preserve">označeno oznakom E3.1, odnosno Ex u grafičkom dijelu </w:t>
      </w:r>
      <w:r>
        <w:rPr>
          <w:i/>
          <w:spacing w:val="-2"/>
          <w:sz w:val="24"/>
        </w:rPr>
        <w:t>Plana</w:t>
      </w:r>
      <w:r>
        <w:rPr>
          <w:spacing w:val="-2"/>
          <w:sz w:val="24"/>
        </w:rPr>
        <w:t>:</w:t>
      </w:r>
    </w:p>
    <w:p w14:paraId="754D1D14" w14:textId="77777777" w:rsidR="001E072D" w:rsidRDefault="00FA12DE">
      <w:pPr>
        <w:pStyle w:val="Odlomakpopisa"/>
        <w:numPr>
          <w:ilvl w:val="0"/>
          <w:numId w:val="279"/>
        </w:numPr>
        <w:tabs>
          <w:tab w:val="left" w:pos="500"/>
        </w:tabs>
        <w:ind w:left="500" w:hanging="282"/>
        <w:rPr>
          <w:color w:val="7030A0"/>
          <w:sz w:val="24"/>
        </w:rPr>
      </w:pPr>
      <w:r>
        <w:rPr>
          <w:sz w:val="24"/>
        </w:rPr>
        <w:t>„Očura</w:t>
      </w:r>
      <w:r>
        <w:rPr>
          <w:spacing w:val="-1"/>
          <w:sz w:val="24"/>
        </w:rPr>
        <w:t xml:space="preserve"> </w:t>
      </w:r>
      <w:r>
        <w:rPr>
          <w:sz w:val="24"/>
        </w:rPr>
        <w:t>II“</w:t>
      </w:r>
      <w:r>
        <w:rPr>
          <w:spacing w:val="-2"/>
          <w:sz w:val="24"/>
        </w:rPr>
        <w:t xml:space="preserve"> </w:t>
      </w:r>
      <w:r>
        <w:rPr>
          <w:sz w:val="24"/>
        </w:rPr>
        <w:t>(Grad</w:t>
      </w:r>
      <w:r>
        <w:rPr>
          <w:spacing w:val="-1"/>
          <w:sz w:val="24"/>
        </w:rPr>
        <w:t xml:space="preserve"> </w:t>
      </w:r>
      <w:r>
        <w:rPr>
          <w:sz w:val="24"/>
        </w:rPr>
        <w:t>Lepoglava)</w:t>
      </w:r>
      <w:r>
        <w:rPr>
          <w:spacing w:val="-3"/>
          <w:sz w:val="24"/>
        </w:rPr>
        <w:t xml:space="preserve"> </w:t>
      </w:r>
      <w:r>
        <w:rPr>
          <w:sz w:val="24"/>
        </w:rPr>
        <w:t>–</w:t>
      </w:r>
      <w:r>
        <w:rPr>
          <w:spacing w:val="-1"/>
          <w:sz w:val="24"/>
        </w:rPr>
        <w:t xml:space="preserve"> </w:t>
      </w:r>
      <w:r>
        <w:rPr>
          <w:sz w:val="24"/>
        </w:rPr>
        <w:t>obuhvaća</w:t>
      </w:r>
      <w:r>
        <w:rPr>
          <w:spacing w:val="-2"/>
          <w:sz w:val="24"/>
        </w:rPr>
        <w:t xml:space="preserve"> </w:t>
      </w:r>
      <w:r>
        <w:rPr>
          <w:sz w:val="24"/>
        </w:rPr>
        <w:t>odobreno</w:t>
      </w:r>
      <w:r>
        <w:rPr>
          <w:spacing w:val="-2"/>
          <w:sz w:val="24"/>
        </w:rPr>
        <w:t xml:space="preserve"> </w:t>
      </w:r>
      <w:r>
        <w:rPr>
          <w:sz w:val="24"/>
        </w:rPr>
        <w:t>EP</w:t>
      </w:r>
      <w:r>
        <w:rPr>
          <w:spacing w:val="-1"/>
          <w:sz w:val="24"/>
        </w:rPr>
        <w:t xml:space="preserve"> </w:t>
      </w:r>
      <w:r>
        <w:rPr>
          <w:sz w:val="24"/>
        </w:rPr>
        <w:t xml:space="preserve">„Očura </w:t>
      </w:r>
      <w:r>
        <w:rPr>
          <w:spacing w:val="-5"/>
          <w:sz w:val="24"/>
        </w:rPr>
        <w:t>II“</w:t>
      </w:r>
    </w:p>
    <w:p w14:paraId="2A618818" w14:textId="77777777" w:rsidR="001E072D" w:rsidRDefault="00FA12DE">
      <w:pPr>
        <w:pStyle w:val="Odlomakpopisa"/>
        <w:numPr>
          <w:ilvl w:val="0"/>
          <w:numId w:val="279"/>
        </w:numPr>
        <w:tabs>
          <w:tab w:val="left" w:pos="499"/>
          <w:tab w:val="left" w:pos="501"/>
        </w:tabs>
        <w:ind w:right="155"/>
        <w:rPr>
          <w:color w:val="7030A0"/>
          <w:sz w:val="24"/>
        </w:rPr>
      </w:pPr>
      <w:r>
        <w:rPr>
          <w:sz w:val="24"/>
        </w:rPr>
        <w:t>„Lovno - Lovno 2“ (Grad Lepoglava) – obuhvaća dio odobrenog EP „Lovno - Lovno 2“ (većim dijelom na području Krapinsko-zagorske županije, a manjim dijelom na području Varaždinske županije)</w:t>
      </w:r>
    </w:p>
    <w:p w14:paraId="7AAED60F" w14:textId="77777777" w:rsidR="001E072D" w:rsidRDefault="001E072D">
      <w:pPr>
        <w:jc w:val="both"/>
        <w:rPr>
          <w:sz w:val="24"/>
        </w:rPr>
        <w:sectPr w:rsidR="001E072D">
          <w:pgSz w:w="11910" w:h="16850"/>
          <w:pgMar w:top="1620" w:right="1260" w:bottom="1160" w:left="1200" w:header="0" w:footer="971" w:gutter="0"/>
          <w:cols w:space="720"/>
        </w:sectPr>
      </w:pPr>
    </w:p>
    <w:p w14:paraId="2056F962" w14:textId="77777777" w:rsidR="001E072D" w:rsidRDefault="00FA12DE">
      <w:pPr>
        <w:pStyle w:val="Tijeloteksta"/>
        <w:spacing w:before="68"/>
        <w:ind w:right="152"/>
      </w:pPr>
      <w:r>
        <w:rPr>
          <w:b/>
        </w:rPr>
        <w:lastRenderedPageBreak/>
        <w:t xml:space="preserve">B4. </w:t>
      </w:r>
      <w:r>
        <w:t xml:space="preserve">Lokacije </w:t>
      </w:r>
      <w:r>
        <w:rPr>
          <w:b/>
        </w:rPr>
        <w:t xml:space="preserve">DEPONIJA MINERALNIH SIROVINA </w:t>
      </w:r>
      <w:r>
        <w:t xml:space="preserve">nisu ovim PPŽ-om konkretno određene, već su definirane smjernice za njihov smještaj u poglavlju 3.3. Odredbi za </w:t>
      </w:r>
      <w:r>
        <w:rPr>
          <w:spacing w:val="-2"/>
        </w:rPr>
        <w:t>provođenje.</w:t>
      </w:r>
    </w:p>
    <w:p w14:paraId="43A9E8DD" w14:textId="77777777" w:rsidR="001E072D" w:rsidRDefault="001E072D">
      <w:pPr>
        <w:pStyle w:val="Tijeloteksta"/>
        <w:ind w:left="0"/>
        <w:jc w:val="left"/>
      </w:pPr>
    </w:p>
    <w:p w14:paraId="68572BF7" w14:textId="77777777" w:rsidR="001E072D" w:rsidRDefault="001E072D">
      <w:pPr>
        <w:pStyle w:val="Tijeloteksta"/>
        <w:ind w:left="0"/>
        <w:jc w:val="left"/>
      </w:pPr>
    </w:p>
    <w:p w14:paraId="733EA015" w14:textId="77777777" w:rsidR="001E072D" w:rsidRDefault="00FA12DE">
      <w:pPr>
        <w:spacing w:before="1"/>
        <w:ind w:left="218"/>
        <w:jc w:val="both"/>
        <w:rPr>
          <w:b/>
          <w:sz w:val="24"/>
        </w:rPr>
      </w:pPr>
      <w:r>
        <w:rPr>
          <w:b/>
          <w:sz w:val="24"/>
        </w:rPr>
        <w:t>C</w:t>
      </w:r>
      <w:r>
        <w:rPr>
          <w:b/>
          <w:spacing w:val="59"/>
          <w:w w:val="150"/>
          <w:sz w:val="24"/>
        </w:rPr>
        <w:t xml:space="preserve">  </w:t>
      </w:r>
      <w:r>
        <w:rPr>
          <w:sz w:val="24"/>
        </w:rPr>
        <w:t>Na</w:t>
      </w:r>
      <w:r>
        <w:rPr>
          <w:spacing w:val="61"/>
          <w:w w:val="150"/>
          <w:sz w:val="24"/>
        </w:rPr>
        <w:t xml:space="preserve"> </w:t>
      </w:r>
      <w:r>
        <w:rPr>
          <w:sz w:val="24"/>
        </w:rPr>
        <w:t>području</w:t>
      </w:r>
      <w:r>
        <w:rPr>
          <w:spacing w:val="61"/>
          <w:w w:val="150"/>
          <w:sz w:val="24"/>
        </w:rPr>
        <w:t xml:space="preserve"> </w:t>
      </w:r>
      <w:r>
        <w:rPr>
          <w:sz w:val="24"/>
        </w:rPr>
        <w:t>Varaždinske</w:t>
      </w:r>
      <w:r>
        <w:rPr>
          <w:spacing w:val="61"/>
          <w:w w:val="150"/>
          <w:sz w:val="24"/>
        </w:rPr>
        <w:t xml:space="preserve"> </w:t>
      </w:r>
      <w:r>
        <w:rPr>
          <w:sz w:val="24"/>
        </w:rPr>
        <w:t>županije</w:t>
      </w:r>
      <w:r>
        <w:rPr>
          <w:spacing w:val="60"/>
          <w:w w:val="150"/>
          <w:sz w:val="24"/>
        </w:rPr>
        <w:t xml:space="preserve"> </w:t>
      </w:r>
      <w:r>
        <w:rPr>
          <w:b/>
          <w:sz w:val="24"/>
        </w:rPr>
        <w:t>GRAĐEVINE</w:t>
      </w:r>
      <w:r>
        <w:rPr>
          <w:b/>
          <w:spacing w:val="63"/>
          <w:w w:val="150"/>
          <w:sz w:val="24"/>
        </w:rPr>
        <w:t xml:space="preserve"> </w:t>
      </w:r>
      <w:r>
        <w:rPr>
          <w:b/>
          <w:sz w:val="24"/>
        </w:rPr>
        <w:t>I</w:t>
      </w:r>
      <w:r>
        <w:rPr>
          <w:b/>
          <w:spacing w:val="61"/>
          <w:w w:val="150"/>
          <w:sz w:val="24"/>
        </w:rPr>
        <w:t xml:space="preserve"> </w:t>
      </w:r>
      <w:r>
        <w:rPr>
          <w:b/>
          <w:sz w:val="24"/>
        </w:rPr>
        <w:t>POVRŠINE</w:t>
      </w:r>
      <w:r>
        <w:rPr>
          <w:b/>
          <w:spacing w:val="63"/>
          <w:w w:val="150"/>
          <w:sz w:val="24"/>
        </w:rPr>
        <w:t xml:space="preserve"> </w:t>
      </w:r>
      <w:r>
        <w:rPr>
          <w:b/>
          <w:spacing w:val="-2"/>
          <w:sz w:val="24"/>
        </w:rPr>
        <w:t>PODRUČNOG</w:t>
      </w:r>
    </w:p>
    <w:p w14:paraId="44904169" w14:textId="77777777" w:rsidR="001E072D" w:rsidRDefault="00FA12DE">
      <w:pPr>
        <w:ind w:left="645"/>
        <w:rPr>
          <w:sz w:val="24"/>
        </w:rPr>
      </w:pPr>
      <w:r>
        <w:rPr>
          <w:b/>
          <w:sz w:val="24"/>
        </w:rPr>
        <w:t>(REGIONALNOG)</w:t>
      </w:r>
      <w:r>
        <w:rPr>
          <w:b/>
          <w:spacing w:val="51"/>
          <w:sz w:val="24"/>
        </w:rPr>
        <w:t xml:space="preserve"> </w:t>
      </w:r>
      <w:r>
        <w:rPr>
          <w:sz w:val="26"/>
        </w:rPr>
        <w:t>odnosno</w:t>
      </w:r>
      <w:r>
        <w:rPr>
          <w:spacing w:val="-4"/>
          <w:sz w:val="26"/>
        </w:rPr>
        <w:t xml:space="preserve"> </w:t>
      </w:r>
      <w:r>
        <w:rPr>
          <w:b/>
          <w:sz w:val="24"/>
        </w:rPr>
        <w:t>ŽUPANIJSKOG</w:t>
      </w:r>
      <w:r>
        <w:rPr>
          <w:b/>
          <w:spacing w:val="-4"/>
          <w:sz w:val="24"/>
        </w:rPr>
        <w:t xml:space="preserve"> </w:t>
      </w:r>
      <w:r>
        <w:rPr>
          <w:b/>
          <w:sz w:val="24"/>
        </w:rPr>
        <w:t xml:space="preserve">ZNAČAJA </w:t>
      </w:r>
      <w:r>
        <w:rPr>
          <w:sz w:val="24"/>
        </w:rPr>
        <w:t>su</w:t>
      </w:r>
      <w:r>
        <w:rPr>
          <w:spacing w:val="-3"/>
          <w:sz w:val="24"/>
        </w:rPr>
        <w:t xml:space="preserve"> </w:t>
      </w:r>
      <w:r>
        <w:rPr>
          <w:spacing w:val="-2"/>
          <w:sz w:val="24"/>
        </w:rPr>
        <w:t>slijedeće:</w:t>
      </w:r>
    </w:p>
    <w:p w14:paraId="6D2A35AE" w14:textId="77777777" w:rsidR="001E072D" w:rsidRDefault="00FA12DE">
      <w:pPr>
        <w:pStyle w:val="Naslov4"/>
        <w:spacing w:before="183"/>
      </w:pPr>
      <w:r>
        <w:t>C1.</w:t>
      </w:r>
      <w:r>
        <w:rPr>
          <w:spacing w:val="55"/>
        </w:rPr>
        <w:t xml:space="preserve"> </w:t>
      </w:r>
      <w:r>
        <w:t>PROMETNE</w:t>
      </w:r>
      <w:r>
        <w:rPr>
          <w:spacing w:val="-2"/>
        </w:rPr>
        <w:t xml:space="preserve"> </w:t>
      </w:r>
      <w:r>
        <w:t>I</w:t>
      </w:r>
      <w:r>
        <w:rPr>
          <w:spacing w:val="-2"/>
        </w:rPr>
        <w:t xml:space="preserve"> </w:t>
      </w:r>
      <w:r>
        <w:t>KOMUNIKACIJSKE</w:t>
      </w:r>
      <w:r>
        <w:rPr>
          <w:spacing w:val="-2"/>
        </w:rPr>
        <w:t xml:space="preserve"> </w:t>
      </w:r>
      <w:r>
        <w:t>GRAĐEVINE</w:t>
      </w:r>
      <w:r>
        <w:rPr>
          <w:spacing w:val="-2"/>
        </w:rPr>
        <w:t xml:space="preserve"> </w:t>
      </w:r>
      <w:r>
        <w:t>I</w:t>
      </w:r>
      <w:r>
        <w:rPr>
          <w:spacing w:val="-2"/>
        </w:rPr>
        <w:t xml:space="preserve"> POVRŠINE</w:t>
      </w:r>
    </w:p>
    <w:p w14:paraId="075A3A91" w14:textId="77777777" w:rsidR="001E072D" w:rsidRDefault="00FA12DE">
      <w:pPr>
        <w:pStyle w:val="Naslov5"/>
        <w:spacing w:before="185"/>
        <w:ind w:left="645" w:right="1810" w:hanging="428"/>
        <w:jc w:val="left"/>
      </w:pPr>
      <w:r>
        <w:t>C1.1.</w:t>
      </w:r>
      <w:r>
        <w:rPr>
          <w:spacing w:val="40"/>
        </w:rPr>
        <w:t xml:space="preserve"> </w:t>
      </w:r>
      <w:r>
        <w:t>Cestovne</w:t>
      </w:r>
      <w:r>
        <w:rPr>
          <w:spacing w:val="-5"/>
        </w:rPr>
        <w:t xml:space="preserve"> </w:t>
      </w:r>
      <w:r>
        <w:t>građevine</w:t>
      </w:r>
      <w:r>
        <w:rPr>
          <w:spacing w:val="-5"/>
        </w:rPr>
        <w:t xml:space="preserve"> </w:t>
      </w:r>
      <w:r>
        <w:t>s</w:t>
      </w:r>
      <w:r>
        <w:rPr>
          <w:spacing w:val="-4"/>
        </w:rPr>
        <w:t xml:space="preserve"> </w:t>
      </w:r>
      <w:r>
        <w:t>pripadajućim</w:t>
      </w:r>
      <w:r>
        <w:rPr>
          <w:spacing w:val="-3"/>
        </w:rPr>
        <w:t xml:space="preserve"> </w:t>
      </w:r>
      <w:r>
        <w:t>objektima</w:t>
      </w:r>
      <w:r>
        <w:rPr>
          <w:spacing w:val="-4"/>
        </w:rPr>
        <w:t xml:space="preserve"> </w:t>
      </w:r>
      <w:r>
        <w:t>i</w:t>
      </w:r>
      <w:r>
        <w:rPr>
          <w:spacing w:val="-6"/>
        </w:rPr>
        <w:t xml:space="preserve"> </w:t>
      </w:r>
      <w:r>
        <w:t xml:space="preserve">uređajima: </w:t>
      </w:r>
      <w:r>
        <w:rPr>
          <w:u w:val="thick"/>
        </w:rPr>
        <w:t>Postojeće građevine</w:t>
      </w:r>
    </w:p>
    <w:p w14:paraId="2B8584F3" w14:textId="77777777" w:rsidR="001E072D" w:rsidRDefault="00FA12DE">
      <w:pPr>
        <w:pStyle w:val="Odlomakpopisa"/>
        <w:numPr>
          <w:ilvl w:val="0"/>
          <w:numId w:val="279"/>
        </w:numPr>
        <w:tabs>
          <w:tab w:val="left" w:pos="501"/>
        </w:tabs>
        <w:ind w:hanging="283"/>
        <w:jc w:val="left"/>
        <w:rPr>
          <w:sz w:val="24"/>
        </w:rPr>
      </w:pPr>
      <w:r>
        <w:rPr>
          <w:sz w:val="24"/>
        </w:rPr>
        <w:t>županijske</w:t>
      </w:r>
      <w:r>
        <w:rPr>
          <w:spacing w:val="-3"/>
          <w:sz w:val="24"/>
        </w:rPr>
        <w:t xml:space="preserve"> </w:t>
      </w:r>
      <w:r>
        <w:rPr>
          <w:spacing w:val="-4"/>
          <w:sz w:val="24"/>
        </w:rPr>
        <w:t>ceste</w:t>
      </w:r>
    </w:p>
    <w:p w14:paraId="3C4A2190" w14:textId="77777777" w:rsidR="001E072D" w:rsidRDefault="00FA12DE">
      <w:pPr>
        <w:pStyle w:val="Odlomakpopisa"/>
        <w:numPr>
          <w:ilvl w:val="1"/>
          <w:numId w:val="279"/>
        </w:numPr>
        <w:tabs>
          <w:tab w:val="left" w:pos="938"/>
        </w:tabs>
        <w:ind w:left="938" w:hanging="360"/>
        <w:jc w:val="left"/>
        <w:rPr>
          <w:sz w:val="24"/>
        </w:rPr>
      </w:pPr>
      <w:r>
        <w:rPr>
          <w:sz w:val="24"/>
        </w:rPr>
        <w:t>ŽC</w:t>
      </w:r>
      <w:r>
        <w:rPr>
          <w:spacing w:val="5"/>
          <w:sz w:val="24"/>
        </w:rPr>
        <w:t xml:space="preserve"> </w:t>
      </w:r>
      <w:r>
        <w:rPr>
          <w:sz w:val="24"/>
        </w:rPr>
        <w:t>2043</w:t>
      </w:r>
      <w:r>
        <w:rPr>
          <w:spacing w:val="70"/>
          <w:sz w:val="24"/>
        </w:rPr>
        <w:t xml:space="preserve"> </w:t>
      </w:r>
      <w:r>
        <w:rPr>
          <w:sz w:val="24"/>
        </w:rPr>
        <w:t>Zlogonje</w:t>
      </w:r>
      <w:r>
        <w:rPr>
          <w:spacing w:val="9"/>
          <w:sz w:val="24"/>
        </w:rPr>
        <w:t xml:space="preserve"> </w:t>
      </w:r>
      <w:r>
        <w:rPr>
          <w:sz w:val="24"/>
        </w:rPr>
        <w:t>(GP</w:t>
      </w:r>
      <w:r>
        <w:rPr>
          <w:spacing w:val="8"/>
          <w:sz w:val="24"/>
        </w:rPr>
        <w:t xml:space="preserve"> </w:t>
      </w:r>
      <w:r>
        <w:rPr>
          <w:sz w:val="24"/>
        </w:rPr>
        <w:t>Žlogonje</w:t>
      </w:r>
      <w:r>
        <w:rPr>
          <w:spacing w:val="9"/>
          <w:sz w:val="24"/>
        </w:rPr>
        <w:t xml:space="preserve"> </w:t>
      </w:r>
      <w:r>
        <w:rPr>
          <w:sz w:val="24"/>
        </w:rPr>
        <w:t>(granica</w:t>
      </w:r>
      <w:r>
        <w:rPr>
          <w:spacing w:val="8"/>
          <w:sz w:val="24"/>
        </w:rPr>
        <w:t xml:space="preserve"> </w:t>
      </w:r>
      <w:r>
        <w:rPr>
          <w:sz w:val="24"/>
        </w:rPr>
        <w:t>RH/Slovenija)</w:t>
      </w:r>
      <w:r>
        <w:rPr>
          <w:spacing w:val="77"/>
          <w:sz w:val="24"/>
        </w:rPr>
        <w:t xml:space="preserve"> </w:t>
      </w:r>
      <w:r>
        <w:rPr>
          <w:sz w:val="24"/>
        </w:rPr>
        <w:t>-</w:t>
      </w:r>
      <w:r>
        <w:rPr>
          <w:spacing w:val="10"/>
          <w:sz w:val="24"/>
        </w:rPr>
        <w:t xml:space="preserve"> </w:t>
      </w:r>
      <w:r>
        <w:rPr>
          <w:spacing w:val="-2"/>
          <w:sz w:val="24"/>
        </w:rPr>
        <w:t>ŽC2056</w:t>
      </w:r>
    </w:p>
    <w:p w14:paraId="02F66F80" w14:textId="77777777" w:rsidR="001E072D" w:rsidRDefault="00FA12DE">
      <w:pPr>
        <w:pStyle w:val="Odlomakpopisa"/>
        <w:numPr>
          <w:ilvl w:val="1"/>
          <w:numId w:val="279"/>
        </w:numPr>
        <w:tabs>
          <w:tab w:val="left" w:pos="938"/>
        </w:tabs>
        <w:ind w:left="938" w:hanging="360"/>
        <w:jc w:val="left"/>
        <w:rPr>
          <w:sz w:val="24"/>
        </w:rPr>
      </w:pPr>
      <w:r>
        <w:rPr>
          <w:sz w:val="24"/>
        </w:rPr>
        <w:t>ŽC</w:t>
      </w:r>
      <w:r>
        <w:rPr>
          <w:spacing w:val="-2"/>
          <w:sz w:val="24"/>
        </w:rPr>
        <w:t xml:space="preserve"> </w:t>
      </w:r>
      <w:r>
        <w:rPr>
          <w:sz w:val="24"/>
        </w:rPr>
        <w:t>2056</w:t>
      </w:r>
      <w:r>
        <w:rPr>
          <w:spacing w:val="58"/>
          <w:sz w:val="24"/>
        </w:rPr>
        <w:t xml:space="preserve"> </w:t>
      </w:r>
      <w:r>
        <w:rPr>
          <w:sz w:val="24"/>
        </w:rPr>
        <w:t>Trakošćan</w:t>
      </w:r>
      <w:r>
        <w:rPr>
          <w:spacing w:val="1"/>
          <w:sz w:val="24"/>
        </w:rPr>
        <w:t xml:space="preserve"> </w:t>
      </w:r>
      <w:r>
        <w:rPr>
          <w:sz w:val="24"/>
        </w:rPr>
        <w:t>(ŽC2258)</w:t>
      </w:r>
      <w:r>
        <w:rPr>
          <w:spacing w:val="-2"/>
          <w:sz w:val="24"/>
        </w:rPr>
        <w:t xml:space="preserve"> </w:t>
      </w:r>
      <w:r>
        <w:rPr>
          <w:sz w:val="24"/>
        </w:rPr>
        <w:t>-</w:t>
      </w:r>
      <w:r>
        <w:rPr>
          <w:spacing w:val="-3"/>
          <w:sz w:val="24"/>
        </w:rPr>
        <w:t xml:space="preserve"> </w:t>
      </w:r>
      <w:r>
        <w:rPr>
          <w:sz w:val="24"/>
        </w:rPr>
        <w:t>Bednjica</w:t>
      </w:r>
      <w:r>
        <w:rPr>
          <w:spacing w:val="-2"/>
          <w:sz w:val="24"/>
        </w:rPr>
        <w:t xml:space="preserve"> </w:t>
      </w:r>
      <w:r>
        <w:rPr>
          <w:sz w:val="24"/>
        </w:rPr>
        <w:t>-</w:t>
      </w:r>
      <w:r>
        <w:rPr>
          <w:spacing w:val="-2"/>
          <w:sz w:val="24"/>
        </w:rPr>
        <w:t xml:space="preserve"> </w:t>
      </w:r>
      <w:r>
        <w:rPr>
          <w:sz w:val="24"/>
        </w:rPr>
        <w:t>Zlogonje–</w:t>
      </w:r>
      <w:r>
        <w:rPr>
          <w:spacing w:val="-1"/>
          <w:sz w:val="24"/>
        </w:rPr>
        <w:t xml:space="preserve"> </w:t>
      </w:r>
      <w:r>
        <w:rPr>
          <w:sz w:val="24"/>
        </w:rPr>
        <w:t>Donja</w:t>
      </w:r>
      <w:r>
        <w:rPr>
          <w:spacing w:val="-2"/>
          <w:sz w:val="24"/>
        </w:rPr>
        <w:t xml:space="preserve"> </w:t>
      </w:r>
      <w:r>
        <w:rPr>
          <w:sz w:val="24"/>
        </w:rPr>
        <w:t>Voća</w:t>
      </w:r>
      <w:r>
        <w:rPr>
          <w:spacing w:val="-2"/>
          <w:sz w:val="24"/>
        </w:rPr>
        <w:t xml:space="preserve"> (ŽC2101)</w:t>
      </w:r>
    </w:p>
    <w:p w14:paraId="43204157" w14:textId="77777777" w:rsidR="001E072D" w:rsidRDefault="00FA12DE">
      <w:pPr>
        <w:pStyle w:val="Odlomakpopisa"/>
        <w:numPr>
          <w:ilvl w:val="1"/>
          <w:numId w:val="279"/>
        </w:numPr>
        <w:tabs>
          <w:tab w:val="left" w:pos="938"/>
        </w:tabs>
        <w:ind w:left="938" w:hanging="360"/>
        <w:jc w:val="left"/>
        <w:rPr>
          <w:sz w:val="24"/>
        </w:rPr>
      </w:pPr>
      <w:r>
        <w:rPr>
          <w:sz w:val="24"/>
        </w:rPr>
        <w:t>ŽC</w:t>
      </w:r>
      <w:r>
        <w:rPr>
          <w:spacing w:val="-4"/>
          <w:sz w:val="24"/>
        </w:rPr>
        <w:t xml:space="preserve"> </w:t>
      </w:r>
      <w:r>
        <w:rPr>
          <w:sz w:val="24"/>
        </w:rPr>
        <w:t>2057</w:t>
      </w:r>
      <w:r>
        <w:rPr>
          <w:spacing w:val="58"/>
          <w:sz w:val="24"/>
        </w:rPr>
        <w:t xml:space="preserve"> </w:t>
      </w:r>
      <w:r>
        <w:rPr>
          <w:sz w:val="24"/>
        </w:rPr>
        <w:t>Donja</w:t>
      </w:r>
      <w:r>
        <w:rPr>
          <w:spacing w:val="-2"/>
          <w:sz w:val="24"/>
        </w:rPr>
        <w:t xml:space="preserve"> </w:t>
      </w:r>
      <w:r>
        <w:rPr>
          <w:sz w:val="24"/>
        </w:rPr>
        <w:t>Višnjica</w:t>
      </w:r>
      <w:r>
        <w:rPr>
          <w:spacing w:val="-2"/>
          <w:sz w:val="24"/>
        </w:rPr>
        <w:t xml:space="preserve"> </w:t>
      </w:r>
      <w:r>
        <w:rPr>
          <w:sz w:val="24"/>
        </w:rPr>
        <w:t>(ŽC2056)</w:t>
      </w:r>
      <w:r>
        <w:rPr>
          <w:spacing w:val="-2"/>
          <w:sz w:val="24"/>
        </w:rPr>
        <w:t xml:space="preserve"> </w:t>
      </w:r>
      <w:r>
        <w:rPr>
          <w:sz w:val="24"/>
        </w:rPr>
        <w:t>-</w:t>
      </w:r>
      <w:r>
        <w:rPr>
          <w:spacing w:val="-1"/>
          <w:sz w:val="24"/>
        </w:rPr>
        <w:t xml:space="preserve"> </w:t>
      </w:r>
      <w:r>
        <w:rPr>
          <w:sz w:val="24"/>
        </w:rPr>
        <w:t>Žarovnica</w:t>
      </w:r>
      <w:r>
        <w:rPr>
          <w:spacing w:val="-2"/>
          <w:sz w:val="24"/>
        </w:rPr>
        <w:t xml:space="preserve"> (ŽC2101)</w:t>
      </w:r>
    </w:p>
    <w:p w14:paraId="47777728" w14:textId="77777777" w:rsidR="001E072D" w:rsidRDefault="00FA12DE">
      <w:pPr>
        <w:pStyle w:val="Tijeloteksta"/>
        <w:tabs>
          <w:tab w:val="left" w:pos="938"/>
        </w:tabs>
        <w:ind w:left="578"/>
        <w:jc w:val="left"/>
      </w:pPr>
      <w:r>
        <w:rPr>
          <w:spacing w:val="-10"/>
        </w:rPr>
        <w:t>-</w:t>
      </w:r>
      <w:r>
        <w:tab/>
        <w:t>ŽC</w:t>
      </w:r>
      <w:r>
        <w:rPr>
          <w:spacing w:val="-1"/>
        </w:rPr>
        <w:t xml:space="preserve"> </w:t>
      </w:r>
      <w:r>
        <w:t>2058</w:t>
      </w:r>
      <w:r>
        <w:rPr>
          <w:spacing w:val="58"/>
        </w:rPr>
        <w:t xml:space="preserve"> </w:t>
      </w:r>
      <w:r>
        <w:t>Žarovnica</w:t>
      </w:r>
      <w:r>
        <w:rPr>
          <w:spacing w:val="-2"/>
        </w:rPr>
        <w:t xml:space="preserve"> </w:t>
      </w:r>
      <w:r>
        <w:t>(LC25013</w:t>
      </w:r>
      <w:r>
        <w:rPr>
          <w:spacing w:val="-1"/>
        </w:rPr>
        <w:t xml:space="preserve"> </w:t>
      </w:r>
      <w:r>
        <w:t>-</w:t>
      </w:r>
      <w:r>
        <w:rPr>
          <w:spacing w:val="-1"/>
        </w:rPr>
        <w:t xml:space="preserve"> </w:t>
      </w:r>
      <w:r>
        <w:rPr>
          <w:spacing w:val="-2"/>
        </w:rPr>
        <w:t>ŽC2101)</w:t>
      </w:r>
    </w:p>
    <w:p w14:paraId="4D230E20" w14:textId="77777777" w:rsidR="001E072D" w:rsidRDefault="00FA12DE">
      <w:pPr>
        <w:pStyle w:val="Odlomakpopisa"/>
        <w:numPr>
          <w:ilvl w:val="1"/>
          <w:numId w:val="279"/>
        </w:numPr>
        <w:tabs>
          <w:tab w:val="left" w:pos="938"/>
        </w:tabs>
        <w:ind w:left="938" w:hanging="360"/>
        <w:jc w:val="left"/>
        <w:rPr>
          <w:sz w:val="24"/>
        </w:rPr>
      </w:pPr>
      <w:r>
        <w:rPr>
          <w:sz w:val="24"/>
        </w:rPr>
        <w:t>ŽC</w:t>
      </w:r>
      <w:r>
        <w:rPr>
          <w:spacing w:val="-3"/>
          <w:sz w:val="24"/>
        </w:rPr>
        <w:t xml:space="preserve"> </w:t>
      </w:r>
      <w:r>
        <w:rPr>
          <w:sz w:val="24"/>
        </w:rPr>
        <w:t>2101</w:t>
      </w:r>
      <w:r>
        <w:rPr>
          <w:spacing w:val="59"/>
          <w:sz w:val="24"/>
        </w:rPr>
        <w:t xml:space="preserve"> </w:t>
      </w:r>
      <w:r>
        <w:rPr>
          <w:sz w:val="24"/>
        </w:rPr>
        <w:t>Lepoglava</w:t>
      </w:r>
      <w:r>
        <w:rPr>
          <w:spacing w:val="-1"/>
          <w:sz w:val="24"/>
        </w:rPr>
        <w:t xml:space="preserve"> </w:t>
      </w:r>
      <w:r>
        <w:rPr>
          <w:sz w:val="24"/>
        </w:rPr>
        <w:t>(DC74)</w:t>
      </w:r>
      <w:r>
        <w:rPr>
          <w:spacing w:val="-2"/>
          <w:sz w:val="24"/>
        </w:rPr>
        <w:t xml:space="preserve"> </w:t>
      </w:r>
      <w:r>
        <w:rPr>
          <w:sz w:val="24"/>
        </w:rPr>
        <w:t>-</w:t>
      </w:r>
      <w:r>
        <w:rPr>
          <w:spacing w:val="-1"/>
          <w:sz w:val="24"/>
        </w:rPr>
        <w:t xml:space="preserve"> </w:t>
      </w:r>
      <w:r>
        <w:rPr>
          <w:sz w:val="24"/>
        </w:rPr>
        <w:t>Žarovnica</w:t>
      </w:r>
      <w:r>
        <w:rPr>
          <w:spacing w:val="-2"/>
          <w:sz w:val="24"/>
        </w:rPr>
        <w:t xml:space="preserve"> </w:t>
      </w:r>
      <w:r>
        <w:rPr>
          <w:sz w:val="24"/>
        </w:rPr>
        <w:t>-</w:t>
      </w:r>
      <w:r>
        <w:rPr>
          <w:spacing w:val="-1"/>
          <w:sz w:val="24"/>
        </w:rPr>
        <w:t xml:space="preserve"> </w:t>
      </w:r>
      <w:r>
        <w:rPr>
          <w:sz w:val="24"/>
        </w:rPr>
        <w:t>Jerovec (ŽC2084)</w:t>
      </w:r>
      <w:r>
        <w:rPr>
          <w:spacing w:val="-1"/>
          <w:sz w:val="24"/>
        </w:rPr>
        <w:t xml:space="preserve"> </w:t>
      </w:r>
      <w:r>
        <w:rPr>
          <w:sz w:val="24"/>
        </w:rPr>
        <w:t>-</w:t>
      </w:r>
      <w:r>
        <w:rPr>
          <w:spacing w:val="-2"/>
          <w:sz w:val="24"/>
        </w:rPr>
        <w:t xml:space="preserve"> </w:t>
      </w:r>
      <w:r>
        <w:rPr>
          <w:sz w:val="24"/>
        </w:rPr>
        <w:t>Donja</w:t>
      </w:r>
      <w:r>
        <w:rPr>
          <w:spacing w:val="-1"/>
          <w:sz w:val="24"/>
        </w:rPr>
        <w:t xml:space="preserve"> </w:t>
      </w:r>
      <w:r>
        <w:rPr>
          <w:sz w:val="24"/>
        </w:rPr>
        <w:t>Voća -</w:t>
      </w:r>
      <w:r>
        <w:rPr>
          <w:spacing w:val="-1"/>
          <w:sz w:val="24"/>
        </w:rPr>
        <w:t xml:space="preserve"> </w:t>
      </w:r>
      <w:r>
        <w:rPr>
          <w:spacing w:val="-4"/>
          <w:sz w:val="24"/>
        </w:rPr>
        <w:t>Nova</w:t>
      </w:r>
    </w:p>
    <w:p w14:paraId="54E1BE3C" w14:textId="77777777" w:rsidR="001E072D" w:rsidRDefault="00FA12DE">
      <w:pPr>
        <w:pStyle w:val="Tijeloteksta"/>
        <w:ind w:left="1919"/>
        <w:jc w:val="left"/>
      </w:pPr>
      <w:r>
        <w:t>Ves</w:t>
      </w:r>
      <w:r>
        <w:rPr>
          <w:spacing w:val="-2"/>
        </w:rPr>
        <w:t xml:space="preserve"> </w:t>
      </w:r>
      <w:r>
        <w:t>Petrijanečka</w:t>
      </w:r>
      <w:r>
        <w:rPr>
          <w:spacing w:val="-3"/>
        </w:rPr>
        <w:t xml:space="preserve"> </w:t>
      </w:r>
      <w:r>
        <w:t>-</w:t>
      </w:r>
      <w:r>
        <w:rPr>
          <w:spacing w:val="-3"/>
        </w:rPr>
        <w:t xml:space="preserve"> </w:t>
      </w:r>
      <w:r>
        <w:t>A.G. Grada</w:t>
      </w:r>
      <w:r>
        <w:rPr>
          <w:spacing w:val="-1"/>
        </w:rPr>
        <w:t xml:space="preserve"> </w:t>
      </w:r>
      <w:r>
        <w:t>Varaždina</w:t>
      </w:r>
      <w:r>
        <w:rPr>
          <w:spacing w:val="-2"/>
        </w:rPr>
        <w:t xml:space="preserve"> (Hrašćica)</w:t>
      </w:r>
    </w:p>
    <w:p w14:paraId="734BF11D" w14:textId="77777777" w:rsidR="001E072D" w:rsidRDefault="00FA12DE">
      <w:pPr>
        <w:pStyle w:val="Odlomakpopisa"/>
        <w:numPr>
          <w:ilvl w:val="1"/>
          <w:numId w:val="279"/>
        </w:numPr>
        <w:tabs>
          <w:tab w:val="left" w:pos="938"/>
        </w:tabs>
        <w:ind w:left="938" w:hanging="360"/>
        <w:jc w:val="left"/>
        <w:rPr>
          <w:sz w:val="24"/>
        </w:rPr>
      </w:pPr>
      <w:r>
        <w:rPr>
          <w:sz w:val="24"/>
        </w:rPr>
        <w:t>ŽC</w:t>
      </w:r>
      <w:r>
        <w:rPr>
          <w:spacing w:val="-1"/>
          <w:sz w:val="24"/>
        </w:rPr>
        <w:t xml:space="preserve"> </w:t>
      </w:r>
      <w:r>
        <w:rPr>
          <w:sz w:val="24"/>
        </w:rPr>
        <w:t>2102</w:t>
      </w:r>
      <w:r>
        <w:rPr>
          <w:spacing w:val="59"/>
          <w:sz w:val="24"/>
        </w:rPr>
        <w:t xml:space="preserve"> </w:t>
      </w:r>
      <w:r>
        <w:rPr>
          <w:sz w:val="24"/>
        </w:rPr>
        <w:t>Lepoglava</w:t>
      </w:r>
      <w:r>
        <w:rPr>
          <w:spacing w:val="-1"/>
          <w:sz w:val="24"/>
        </w:rPr>
        <w:t xml:space="preserve"> </w:t>
      </w:r>
      <w:r>
        <w:rPr>
          <w:sz w:val="24"/>
        </w:rPr>
        <w:t>(DC35</w:t>
      </w:r>
      <w:r>
        <w:rPr>
          <w:spacing w:val="-1"/>
          <w:sz w:val="24"/>
        </w:rPr>
        <w:t xml:space="preserve"> </w:t>
      </w:r>
      <w:r>
        <w:rPr>
          <w:sz w:val="24"/>
        </w:rPr>
        <w:t>-</w:t>
      </w:r>
      <w:r>
        <w:rPr>
          <w:spacing w:val="-1"/>
          <w:sz w:val="24"/>
        </w:rPr>
        <w:t xml:space="preserve"> </w:t>
      </w:r>
      <w:r>
        <w:rPr>
          <w:spacing w:val="-2"/>
          <w:sz w:val="24"/>
        </w:rPr>
        <w:t>DC35)</w:t>
      </w:r>
    </w:p>
    <w:p w14:paraId="436DE643" w14:textId="77777777" w:rsidR="001E072D" w:rsidRDefault="00FA12DE">
      <w:pPr>
        <w:pStyle w:val="Odlomakpopisa"/>
        <w:numPr>
          <w:ilvl w:val="1"/>
          <w:numId w:val="279"/>
        </w:numPr>
        <w:tabs>
          <w:tab w:val="left" w:pos="938"/>
        </w:tabs>
        <w:ind w:left="938" w:hanging="360"/>
        <w:jc w:val="left"/>
        <w:rPr>
          <w:sz w:val="24"/>
        </w:rPr>
      </w:pPr>
      <w:r>
        <w:rPr>
          <w:sz w:val="24"/>
        </w:rPr>
        <w:t>ŽC</w:t>
      </w:r>
      <w:r>
        <w:rPr>
          <w:spacing w:val="-4"/>
          <w:sz w:val="24"/>
        </w:rPr>
        <w:t xml:space="preserve"> </w:t>
      </w:r>
      <w:r>
        <w:rPr>
          <w:sz w:val="24"/>
        </w:rPr>
        <w:t>2243</w:t>
      </w:r>
      <w:r>
        <w:rPr>
          <w:spacing w:val="58"/>
          <w:sz w:val="24"/>
        </w:rPr>
        <w:t xml:space="preserve"> </w:t>
      </w:r>
      <w:r>
        <w:rPr>
          <w:sz w:val="24"/>
        </w:rPr>
        <w:t>Klenovnik</w:t>
      </w:r>
      <w:r>
        <w:rPr>
          <w:spacing w:val="-1"/>
          <w:sz w:val="24"/>
        </w:rPr>
        <w:t xml:space="preserve"> </w:t>
      </w:r>
      <w:r>
        <w:rPr>
          <w:sz w:val="24"/>
        </w:rPr>
        <w:t>(ŽC2059/LC25024)</w:t>
      </w:r>
      <w:r>
        <w:rPr>
          <w:spacing w:val="-2"/>
          <w:sz w:val="24"/>
        </w:rPr>
        <w:t xml:space="preserve"> </w:t>
      </w:r>
      <w:r>
        <w:rPr>
          <w:sz w:val="24"/>
        </w:rPr>
        <w:t>-</w:t>
      </w:r>
      <w:r>
        <w:rPr>
          <w:spacing w:val="-2"/>
          <w:sz w:val="24"/>
        </w:rPr>
        <w:t xml:space="preserve"> </w:t>
      </w:r>
      <w:r>
        <w:rPr>
          <w:sz w:val="24"/>
        </w:rPr>
        <w:t>Žarovnica</w:t>
      </w:r>
      <w:r>
        <w:rPr>
          <w:spacing w:val="-2"/>
          <w:sz w:val="24"/>
        </w:rPr>
        <w:t xml:space="preserve"> (ŽC2057).</w:t>
      </w:r>
    </w:p>
    <w:p w14:paraId="6A277493" w14:textId="77777777" w:rsidR="001E072D" w:rsidRDefault="001E072D">
      <w:pPr>
        <w:pStyle w:val="Tijeloteksta"/>
        <w:ind w:left="0"/>
        <w:jc w:val="left"/>
      </w:pPr>
    </w:p>
    <w:p w14:paraId="06B01C40" w14:textId="77777777" w:rsidR="001E072D" w:rsidRDefault="00FA12DE">
      <w:pPr>
        <w:pStyle w:val="Odlomakpopisa"/>
        <w:numPr>
          <w:ilvl w:val="0"/>
          <w:numId w:val="279"/>
        </w:numPr>
        <w:tabs>
          <w:tab w:val="left" w:pos="501"/>
        </w:tabs>
        <w:ind w:hanging="283"/>
        <w:jc w:val="left"/>
        <w:rPr>
          <w:sz w:val="24"/>
        </w:rPr>
      </w:pPr>
      <w:r>
        <w:rPr>
          <w:sz w:val="24"/>
        </w:rPr>
        <w:t>lokalne</w:t>
      </w:r>
      <w:r>
        <w:rPr>
          <w:spacing w:val="-2"/>
          <w:sz w:val="24"/>
        </w:rPr>
        <w:t xml:space="preserve"> ceste</w:t>
      </w:r>
    </w:p>
    <w:p w14:paraId="2D38657E" w14:textId="77777777" w:rsidR="001E072D" w:rsidRDefault="00FA12DE">
      <w:pPr>
        <w:pStyle w:val="Odlomakpopisa"/>
        <w:numPr>
          <w:ilvl w:val="1"/>
          <w:numId w:val="279"/>
        </w:numPr>
        <w:tabs>
          <w:tab w:val="left" w:pos="938"/>
        </w:tabs>
        <w:spacing w:line="275" w:lineRule="exact"/>
        <w:ind w:left="938" w:hanging="360"/>
        <w:jc w:val="left"/>
        <w:rPr>
          <w:sz w:val="24"/>
        </w:rPr>
      </w:pPr>
      <w:r>
        <w:rPr>
          <w:sz w:val="24"/>
        </w:rPr>
        <w:t>LC</w:t>
      </w:r>
      <w:r>
        <w:rPr>
          <w:spacing w:val="-3"/>
          <w:sz w:val="24"/>
        </w:rPr>
        <w:t xml:space="preserve"> </w:t>
      </w:r>
      <w:r>
        <w:rPr>
          <w:sz w:val="24"/>
        </w:rPr>
        <w:t>25008</w:t>
      </w:r>
      <w:r>
        <w:rPr>
          <w:spacing w:val="58"/>
          <w:sz w:val="24"/>
        </w:rPr>
        <w:t xml:space="preserve"> </w:t>
      </w:r>
      <w:r>
        <w:rPr>
          <w:sz w:val="24"/>
        </w:rPr>
        <w:t>Zalužje</w:t>
      </w:r>
      <w:r>
        <w:rPr>
          <w:spacing w:val="-1"/>
          <w:sz w:val="24"/>
        </w:rPr>
        <w:t xml:space="preserve"> </w:t>
      </w:r>
      <w:r>
        <w:rPr>
          <w:sz w:val="24"/>
        </w:rPr>
        <w:t>-</w:t>
      </w:r>
      <w:r>
        <w:rPr>
          <w:spacing w:val="-2"/>
          <w:sz w:val="24"/>
        </w:rPr>
        <w:t xml:space="preserve"> </w:t>
      </w:r>
      <w:r>
        <w:rPr>
          <w:sz w:val="24"/>
        </w:rPr>
        <w:t>Donja</w:t>
      </w:r>
      <w:r>
        <w:rPr>
          <w:spacing w:val="-2"/>
          <w:sz w:val="24"/>
        </w:rPr>
        <w:t xml:space="preserve"> </w:t>
      </w:r>
      <w:r>
        <w:rPr>
          <w:sz w:val="24"/>
        </w:rPr>
        <w:t>Višnjica</w:t>
      </w:r>
      <w:r>
        <w:rPr>
          <w:spacing w:val="-1"/>
          <w:sz w:val="24"/>
        </w:rPr>
        <w:t xml:space="preserve"> </w:t>
      </w:r>
      <w:r>
        <w:rPr>
          <w:spacing w:val="-2"/>
          <w:sz w:val="24"/>
        </w:rPr>
        <w:t>(ŽC2056)</w:t>
      </w:r>
    </w:p>
    <w:p w14:paraId="679A6CFC" w14:textId="77777777" w:rsidR="001E072D" w:rsidRDefault="00FA12DE">
      <w:pPr>
        <w:pStyle w:val="Odlomakpopisa"/>
        <w:numPr>
          <w:ilvl w:val="1"/>
          <w:numId w:val="279"/>
        </w:numPr>
        <w:tabs>
          <w:tab w:val="left" w:pos="938"/>
        </w:tabs>
        <w:spacing w:line="275" w:lineRule="exact"/>
        <w:ind w:left="938" w:hanging="360"/>
        <w:jc w:val="left"/>
        <w:rPr>
          <w:sz w:val="24"/>
        </w:rPr>
      </w:pPr>
      <w:r>
        <w:rPr>
          <w:sz w:val="24"/>
        </w:rPr>
        <w:t>LC</w:t>
      </w:r>
      <w:r>
        <w:rPr>
          <w:spacing w:val="-1"/>
          <w:sz w:val="24"/>
        </w:rPr>
        <w:t xml:space="preserve"> </w:t>
      </w:r>
      <w:r>
        <w:rPr>
          <w:sz w:val="24"/>
        </w:rPr>
        <w:t>25013</w:t>
      </w:r>
      <w:r>
        <w:rPr>
          <w:spacing w:val="59"/>
          <w:sz w:val="24"/>
        </w:rPr>
        <w:t xml:space="preserve"> </w:t>
      </w:r>
      <w:r>
        <w:rPr>
          <w:sz w:val="24"/>
        </w:rPr>
        <w:t>Bednja</w:t>
      </w:r>
      <w:r>
        <w:rPr>
          <w:spacing w:val="-2"/>
          <w:sz w:val="24"/>
        </w:rPr>
        <w:t xml:space="preserve"> </w:t>
      </w:r>
      <w:r>
        <w:rPr>
          <w:sz w:val="24"/>
        </w:rPr>
        <w:t>(LC25105)</w:t>
      </w:r>
      <w:r>
        <w:rPr>
          <w:spacing w:val="-1"/>
          <w:sz w:val="24"/>
        </w:rPr>
        <w:t xml:space="preserve"> </w:t>
      </w:r>
      <w:r>
        <w:rPr>
          <w:sz w:val="24"/>
        </w:rPr>
        <w:t>-</w:t>
      </w:r>
      <w:r>
        <w:rPr>
          <w:spacing w:val="-2"/>
          <w:sz w:val="24"/>
        </w:rPr>
        <w:t xml:space="preserve"> </w:t>
      </w:r>
      <w:r>
        <w:rPr>
          <w:sz w:val="24"/>
        </w:rPr>
        <w:t>Prebukovje</w:t>
      </w:r>
      <w:r>
        <w:rPr>
          <w:spacing w:val="-1"/>
          <w:sz w:val="24"/>
        </w:rPr>
        <w:t xml:space="preserve"> </w:t>
      </w:r>
      <w:r>
        <w:rPr>
          <w:sz w:val="24"/>
        </w:rPr>
        <w:t>–</w:t>
      </w:r>
      <w:r>
        <w:rPr>
          <w:spacing w:val="-1"/>
          <w:sz w:val="24"/>
        </w:rPr>
        <w:t xml:space="preserve"> </w:t>
      </w:r>
      <w:r>
        <w:rPr>
          <w:sz w:val="24"/>
        </w:rPr>
        <w:t>Žarovnica</w:t>
      </w:r>
      <w:r>
        <w:rPr>
          <w:spacing w:val="-1"/>
          <w:sz w:val="24"/>
        </w:rPr>
        <w:t xml:space="preserve"> </w:t>
      </w:r>
      <w:r>
        <w:rPr>
          <w:spacing w:val="-2"/>
          <w:sz w:val="24"/>
        </w:rPr>
        <w:t>(ŽC2057)</w:t>
      </w:r>
    </w:p>
    <w:p w14:paraId="2A53F410"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3"/>
          <w:sz w:val="24"/>
        </w:rPr>
        <w:t xml:space="preserve"> </w:t>
      </w:r>
      <w:r>
        <w:rPr>
          <w:sz w:val="24"/>
        </w:rPr>
        <w:t>25106</w:t>
      </w:r>
      <w:r>
        <w:rPr>
          <w:spacing w:val="59"/>
          <w:sz w:val="24"/>
        </w:rPr>
        <w:t xml:space="preserve"> </w:t>
      </w:r>
      <w:r>
        <w:rPr>
          <w:sz w:val="24"/>
        </w:rPr>
        <w:t>Kamenica</w:t>
      </w:r>
      <w:r>
        <w:rPr>
          <w:spacing w:val="-2"/>
          <w:sz w:val="24"/>
        </w:rPr>
        <w:t xml:space="preserve"> </w:t>
      </w:r>
      <w:r>
        <w:rPr>
          <w:sz w:val="24"/>
        </w:rPr>
        <w:t>(ŽC2058)</w:t>
      </w:r>
      <w:r>
        <w:rPr>
          <w:spacing w:val="-1"/>
          <w:sz w:val="24"/>
        </w:rPr>
        <w:t xml:space="preserve"> </w:t>
      </w:r>
      <w:r>
        <w:rPr>
          <w:sz w:val="24"/>
        </w:rPr>
        <w:t>-</w:t>
      </w:r>
      <w:r>
        <w:rPr>
          <w:spacing w:val="-2"/>
          <w:sz w:val="24"/>
        </w:rPr>
        <w:t xml:space="preserve"> </w:t>
      </w:r>
      <w:r>
        <w:rPr>
          <w:sz w:val="24"/>
        </w:rPr>
        <w:t>Žarovnica</w:t>
      </w:r>
      <w:r>
        <w:rPr>
          <w:spacing w:val="-1"/>
          <w:sz w:val="24"/>
        </w:rPr>
        <w:t xml:space="preserve"> </w:t>
      </w:r>
      <w:r>
        <w:rPr>
          <w:spacing w:val="-2"/>
          <w:sz w:val="24"/>
        </w:rPr>
        <w:t>(ŽC2057)</w:t>
      </w:r>
    </w:p>
    <w:p w14:paraId="71C6CE98"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3"/>
          <w:sz w:val="24"/>
        </w:rPr>
        <w:t xml:space="preserve"> </w:t>
      </w:r>
      <w:r>
        <w:rPr>
          <w:sz w:val="24"/>
        </w:rPr>
        <w:t>25107</w:t>
      </w:r>
      <w:r>
        <w:rPr>
          <w:spacing w:val="59"/>
          <w:sz w:val="24"/>
        </w:rPr>
        <w:t xml:space="preserve"> </w:t>
      </w:r>
      <w:r>
        <w:rPr>
          <w:sz w:val="24"/>
        </w:rPr>
        <w:t>Kamenica</w:t>
      </w:r>
      <w:r>
        <w:rPr>
          <w:spacing w:val="-2"/>
          <w:sz w:val="24"/>
        </w:rPr>
        <w:t xml:space="preserve"> </w:t>
      </w:r>
      <w:r>
        <w:rPr>
          <w:sz w:val="24"/>
        </w:rPr>
        <w:t>(Ž2C058)</w:t>
      </w:r>
      <w:r>
        <w:rPr>
          <w:spacing w:val="-1"/>
          <w:sz w:val="24"/>
        </w:rPr>
        <w:t xml:space="preserve"> </w:t>
      </w:r>
      <w:r>
        <w:rPr>
          <w:sz w:val="24"/>
        </w:rPr>
        <w:t>-</w:t>
      </w:r>
      <w:r>
        <w:rPr>
          <w:spacing w:val="-2"/>
          <w:sz w:val="24"/>
        </w:rPr>
        <w:t xml:space="preserve"> </w:t>
      </w:r>
      <w:r>
        <w:rPr>
          <w:sz w:val="24"/>
        </w:rPr>
        <w:t>Crkovec</w:t>
      </w:r>
      <w:r>
        <w:rPr>
          <w:spacing w:val="-1"/>
          <w:sz w:val="24"/>
        </w:rPr>
        <w:t xml:space="preserve"> </w:t>
      </w:r>
      <w:r>
        <w:rPr>
          <w:spacing w:val="-2"/>
          <w:sz w:val="24"/>
        </w:rPr>
        <w:t>(LC25108)</w:t>
      </w:r>
    </w:p>
    <w:p w14:paraId="72F093AD"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1"/>
          <w:sz w:val="24"/>
        </w:rPr>
        <w:t xml:space="preserve"> </w:t>
      </w:r>
      <w:r>
        <w:rPr>
          <w:sz w:val="24"/>
        </w:rPr>
        <w:t>25108</w:t>
      </w:r>
      <w:r>
        <w:rPr>
          <w:spacing w:val="59"/>
          <w:sz w:val="24"/>
        </w:rPr>
        <w:t xml:space="preserve"> </w:t>
      </w:r>
      <w:r>
        <w:rPr>
          <w:sz w:val="24"/>
        </w:rPr>
        <w:t>Rinkovec</w:t>
      </w:r>
      <w:r>
        <w:rPr>
          <w:spacing w:val="-2"/>
          <w:sz w:val="24"/>
        </w:rPr>
        <w:t xml:space="preserve"> </w:t>
      </w:r>
      <w:r>
        <w:rPr>
          <w:sz w:val="24"/>
        </w:rPr>
        <w:t>(DC74)</w:t>
      </w:r>
      <w:r>
        <w:rPr>
          <w:spacing w:val="-1"/>
          <w:sz w:val="24"/>
        </w:rPr>
        <w:t xml:space="preserve"> </w:t>
      </w:r>
      <w:r>
        <w:rPr>
          <w:sz w:val="24"/>
        </w:rPr>
        <w:t>-</w:t>
      </w:r>
      <w:r>
        <w:rPr>
          <w:spacing w:val="-2"/>
          <w:sz w:val="24"/>
        </w:rPr>
        <w:t xml:space="preserve"> </w:t>
      </w:r>
      <w:r>
        <w:rPr>
          <w:sz w:val="24"/>
        </w:rPr>
        <w:t>Lepoglava(</w:t>
      </w:r>
      <w:r>
        <w:rPr>
          <w:spacing w:val="-1"/>
          <w:sz w:val="24"/>
        </w:rPr>
        <w:t xml:space="preserve"> </w:t>
      </w:r>
      <w:r>
        <w:rPr>
          <w:spacing w:val="-2"/>
          <w:sz w:val="24"/>
        </w:rPr>
        <w:t>ŽC2101)</w:t>
      </w:r>
    </w:p>
    <w:p w14:paraId="125E5ACC"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3"/>
          <w:sz w:val="24"/>
        </w:rPr>
        <w:t xml:space="preserve"> </w:t>
      </w:r>
      <w:r>
        <w:rPr>
          <w:sz w:val="24"/>
        </w:rPr>
        <w:t>25109</w:t>
      </w:r>
      <w:r>
        <w:rPr>
          <w:spacing w:val="58"/>
          <w:sz w:val="24"/>
        </w:rPr>
        <w:t xml:space="preserve"> </w:t>
      </w:r>
      <w:r>
        <w:rPr>
          <w:sz w:val="24"/>
        </w:rPr>
        <w:t>Lepoglava</w:t>
      </w:r>
      <w:r>
        <w:rPr>
          <w:spacing w:val="-1"/>
          <w:sz w:val="24"/>
        </w:rPr>
        <w:t xml:space="preserve"> </w:t>
      </w:r>
      <w:r>
        <w:rPr>
          <w:sz w:val="24"/>
        </w:rPr>
        <w:t>(DC74)</w:t>
      </w:r>
      <w:r>
        <w:rPr>
          <w:spacing w:val="-2"/>
          <w:sz w:val="24"/>
        </w:rPr>
        <w:t xml:space="preserve"> </w:t>
      </w:r>
      <w:r>
        <w:rPr>
          <w:sz w:val="24"/>
        </w:rPr>
        <w:t>-</w:t>
      </w:r>
      <w:r>
        <w:rPr>
          <w:spacing w:val="-2"/>
          <w:sz w:val="24"/>
        </w:rPr>
        <w:t xml:space="preserve"> </w:t>
      </w:r>
      <w:r>
        <w:rPr>
          <w:sz w:val="24"/>
        </w:rPr>
        <w:t>Očura</w:t>
      </w:r>
      <w:r>
        <w:rPr>
          <w:spacing w:val="-1"/>
          <w:sz w:val="24"/>
        </w:rPr>
        <w:t xml:space="preserve"> </w:t>
      </w:r>
      <w:r>
        <w:rPr>
          <w:spacing w:val="-2"/>
          <w:sz w:val="24"/>
        </w:rPr>
        <w:t>(DC35)</w:t>
      </w:r>
    </w:p>
    <w:p w14:paraId="48CDFCD4"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1"/>
          <w:sz w:val="24"/>
        </w:rPr>
        <w:t xml:space="preserve"> </w:t>
      </w:r>
      <w:r>
        <w:rPr>
          <w:sz w:val="24"/>
        </w:rPr>
        <w:t>25178</w:t>
      </w:r>
      <w:r>
        <w:rPr>
          <w:spacing w:val="58"/>
          <w:sz w:val="24"/>
        </w:rPr>
        <w:t xml:space="preserve"> </w:t>
      </w:r>
      <w:r>
        <w:rPr>
          <w:sz w:val="24"/>
        </w:rPr>
        <w:t>Lepoglava</w:t>
      </w:r>
      <w:r>
        <w:rPr>
          <w:spacing w:val="-1"/>
          <w:sz w:val="24"/>
        </w:rPr>
        <w:t xml:space="preserve"> </w:t>
      </w:r>
      <w:r>
        <w:rPr>
          <w:sz w:val="24"/>
        </w:rPr>
        <w:t>(DC35</w:t>
      </w:r>
      <w:r>
        <w:rPr>
          <w:spacing w:val="-1"/>
          <w:sz w:val="24"/>
        </w:rPr>
        <w:t xml:space="preserve"> </w:t>
      </w:r>
      <w:r>
        <w:rPr>
          <w:sz w:val="24"/>
        </w:rPr>
        <w:t>-</w:t>
      </w:r>
      <w:r>
        <w:rPr>
          <w:spacing w:val="-1"/>
          <w:sz w:val="24"/>
        </w:rPr>
        <w:t xml:space="preserve"> </w:t>
      </w:r>
      <w:r>
        <w:rPr>
          <w:spacing w:val="-2"/>
          <w:sz w:val="24"/>
        </w:rPr>
        <w:t>ŽC2102)</w:t>
      </w:r>
    </w:p>
    <w:p w14:paraId="21693E1D"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4"/>
          <w:sz w:val="24"/>
        </w:rPr>
        <w:t xml:space="preserve"> </w:t>
      </w:r>
      <w:r>
        <w:rPr>
          <w:sz w:val="24"/>
        </w:rPr>
        <w:t>25180</w:t>
      </w:r>
      <w:r>
        <w:rPr>
          <w:spacing w:val="58"/>
          <w:sz w:val="24"/>
        </w:rPr>
        <w:t xml:space="preserve"> </w:t>
      </w:r>
      <w:r>
        <w:rPr>
          <w:sz w:val="24"/>
        </w:rPr>
        <w:t>Zalužje</w:t>
      </w:r>
      <w:r>
        <w:rPr>
          <w:spacing w:val="-3"/>
          <w:sz w:val="24"/>
        </w:rPr>
        <w:t xml:space="preserve"> </w:t>
      </w:r>
      <w:r>
        <w:rPr>
          <w:sz w:val="24"/>
        </w:rPr>
        <w:t>(GP</w:t>
      </w:r>
      <w:r>
        <w:rPr>
          <w:spacing w:val="2"/>
          <w:sz w:val="24"/>
        </w:rPr>
        <w:t xml:space="preserve"> </w:t>
      </w:r>
      <w:r>
        <w:rPr>
          <w:sz w:val="24"/>
        </w:rPr>
        <w:t>Zalužje</w:t>
      </w:r>
      <w:r>
        <w:rPr>
          <w:spacing w:val="-2"/>
          <w:sz w:val="24"/>
        </w:rPr>
        <w:t xml:space="preserve"> </w:t>
      </w:r>
      <w:r>
        <w:rPr>
          <w:sz w:val="24"/>
        </w:rPr>
        <w:t>(granica</w:t>
      </w:r>
      <w:r>
        <w:rPr>
          <w:spacing w:val="-2"/>
          <w:sz w:val="24"/>
        </w:rPr>
        <w:t xml:space="preserve"> </w:t>
      </w:r>
      <w:r>
        <w:rPr>
          <w:sz w:val="24"/>
        </w:rPr>
        <w:t>RH/Slovenija))</w:t>
      </w:r>
      <w:r>
        <w:rPr>
          <w:spacing w:val="-3"/>
          <w:sz w:val="24"/>
        </w:rPr>
        <w:t xml:space="preserve"> </w:t>
      </w:r>
      <w:r>
        <w:rPr>
          <w:sz w:val="24"/>
        </w:rPr>
        <w:t>-</w:t>
      </w:r>
      <w:r>
        <w:rPr>
          <w:spacing w:val="-1"/>
          <w:sz w:val="24"/>
        </w:rPr>
        <w:t xml:space="preserve"> </w:t>
      </w:r>
      <w:r>
        <w:rPr>
          <w:sz w:val="24"/>
        </w:rPr>
        <w:t>Gornja</w:t>
      </w:r>
      <w:r>
        <w:rPr>
          <w:spacing w:val="-2"/>
          <w:sz w:val="24"/>
        </w:rPr>
        <w:t xml:space="preserve"> </w:t>
      </w:r>
      <w:r>
        <w:rPr>
          <w:sz w:val="24"/>
        </w:rPr>
        <w:t>Višnjica</w:t>
      </w:r>
      <w:r>
        <w:rPr>
          <w:spacing w:val="-2"/>
          <w:sz w:val="24"/>
        </w:rPr>
        <w:t xml:space="preserve"> (LC25008)</w:t>
      </w:r>
    </w:p>
    <w:p w14:paraId="5D80A3FE"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3"/>
          <w:sz w:val="24"/>
        </w:rPr>
        <w:t xml:space="preserve"> </w:t>
      </w:r>
      <w:r>
        <w:rPr>
          <w:sz w:val="24"/>
        </w:rPr>
        <w:t>25181</w:t>
      </w:r>
      <w:r>
        <w:rPr>
          <w:spacing w:val="58"/>
          <w:sz w:val="24"/>
        </w:rPr>
        <w:t xml:space="preserve"> </w:t>
      </w:r>
      <w:r>
        <w:rPr>
          <w:sz w:val="24"/>
        </w:rPr>
        <w:t>Zlogonje</w:t>
      </w:r>
      <w:r>
        <w:rPr>
          <w:spacing w:val="-2"/>
          <w:sz w:val="24"/>
        </w:rPr>
        <w:t xml:space="preserve"> </w:t>
      </w:r>
      <w:r>
        <w:rPr>
          <w:sz w:val="24"/>
        </w:rPr>
        <w:t>(nerazvrstana</w:t>
      </w:r>
      <w:r>
        <w:rPr>
          <w:spacing w:val="-2"/>
          <w:sz w:val="24"/>
        </w:rPr>
        <w:t xml:space="preserve"> </w:t>
      </w:r>
      <w:r>
        <w:rPr>
          <w:sz w:val="24"/>
        </w:rPr>
        <w:t>cesta</w:t>
      </w:r>
      <w:r>
        <w:rPr>
          <w:spacing w:val="-2"/>
          <w:sz w:val="24"/>
        </w:rPr>
        <w:t xml:space="preserve"> </w:t>
      </w:r>
      <w:r>
        <w:rPr>
          <w:sz w:val="24"/>
        </w:rPr>
        <w:t>–</w:t>
      </w:r>
      <w:r>
        <w:rPr>
          <w:spacing w:val="1"/>
          <w:sz w:val="24"/>
        </w:rPr>
        <w:t xml:space="preserve"> </w:t>
      </w:r>
      <w:r>
        <w:rPr>
          <w:spacing w:val="-2"/>
          <w:sz w:val="24"/>
        </w:rPr>
        <w:t>ŽC2056)</w:t>
      </w:r>
    </w:p>
    <w:p w14:paraId="2B202FBA"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3"/>
          <w:sz w:val="24"/>
        </w:rPr>
        <w:t xml:space="preserve"> </w:t>
      </w:r>
      <w:r>
        <w:rPr>
          <w:sz w:val="24"/>
        </w:rPr>
        <w:t>25182</w:t>
      </w:r>
      <w:r>
        <w:rPr>
          <w:spacing w:val="57"/>
          <w:sz w:val="24"/>
        </w:rPr>
        <w:t xml:space="preserve"> </w:t>
      </w:r>
      <w:r>
        <w:rPr>
          <w:sz w:val="24"/>
        </w:rPr>
        <w:t>Žarovnica</w:t>
      </w:r>
      <w:r>
        <w:rPr>
          <w:spacing w:val="-2"/>
          <w:sz w:val="24"/>
        </w:rPr>
        <w:t xml:space="preserve"> </w:t>
      </w:r>
      <w:r>
        <w:rPr>
          <w:sz w:val="24"/>
        </w:rPr>
        <w:t>(nerazvrstana</w:t>
      </w:r>
      <w:r>
        <w:rPr>
          <w:spacing w:val="-2"/>
          <w:sz w:val="24"/>
        </w:rPr>
        <w:t xml:space="preserve"> </w:t>
      </w:r>
      <w:r>
        <w:rPr>
          <w:sz w:val="24"/>
        </w:rPr>
        <w:t>cesta</w:t>
      </w:r>
      <w:r>
        <w:rPr>
          <w:spacing w:val="-1"/>
          <w:sz w:val="24"/>
        </w:rPr>
        <w:t xml:space="preserve"> </w:t>
      </w:r>
      <w:r>
        <w:rPr>
          <w:sz w:val="24"/>
        </w:rPr>
        <w:t>-</w:t>
      </w:r>
      <w:r>
        <w:rPr>
          <w:spacing w:val="-2"/>
          <w:sz w:val="24"/>
        </w:rPr>
        <w:t xml:space="preserve"> ŽC2058/LC25013)</w:t>
      </w:r>
    </w:p>
    <w:p w14:paraId="0CD3ADFE"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1"/>
          <w:sz w:val="24"/>
        </w:rPr>
        <w:t xml:space="preserve"> </w:t>
      </w:r>
      <w:r>
        <w:rPr>
          <w:sz w:val="24"/>
        </w:rPr>
        <w:t>25199</w:t>
      </w:r>
      <w:r>
        <w:rPr>
          <w:spacing w:val="57"/>
          <w:sz w:val="24"/>
        </w:rPr>
        <w:t xml:space="preserve"> </w:t>
      </w:r>
      <w:r>
        <w:rPr>
          <w:sz w:val="24"/>
        </w:rPr>
        <w:t>Lepoglava</w:t>
      </w:r>
      <w:r>
        <w:rPr>
          <w:spacing w:val="-1"/>
          <w:sz w:val="24"/>
        </w:rPr>
        <w:t xml:space="preserve"> </w:t>
      </w:r>
      <w:r>
        <w:rPr>
          <w:sz w:val="24"/>
        </w:rPr>
        <w:t>(ŽC2102</w:t>
      </w:r>
      <w:r>
        <w:rPr>
          <w:spacing w:val="-1"/>
          <w:sz w:val="24"/>
        </w:rPr>
        <w:t xml:space="preserve"> </w:t>
      </w:r>
      <w:r>
        <w:rPr>
          <w:sz w:val="24"/>
        </w:rPr>
        <w:t>–</w:t>
      </w:r>
      <w:r>
        <w:rPr>
          <w:spacing w:val="-2"/>
          <w:sz w:val="24"/>
        </w:rPr>
        <w:t xml:space="preserve"> </w:t>
      </w:r>
      <w:r>
        <w:rPr>
          <w:sz w:val="24"/>
        </w:rPr>
        <w:t>nerazvrstana</w:t>
      </w:r>
      <w:r>
        <w:rPr>
          <w:spacing w:val="-1"/>
          <w:sz w:val="24"/>
        </w:rPr>
        <w:t xml:space="preserve"> </w:t>
      </w:r>
      <w:r>
        <w:rPr>
          <w:spacing w:val="-2"/>
          <w:sz w:val="24"/>
        </w:rPr>
        <w:t>cesta)</w:t>
      </w:r>
    </w:p>
    <w:p w14:paraId="2FC69E53"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1"/>
          <w:sz w:val="24"/>
        </w:rPr>
        <w:t xml:space="preserve"> </w:t>
      </w:r>
      <w:r>
        <w:rPr>
          <w:sz w:val="24"/>
        </w:rPr>
        <w:t>25200</w:t>
      </w:r>
      <w:r>
        <w:rPr>
          <w:spacing w:val="59"/>
          <w:sz w:val="24"/>
        </w:rPr>
        <w:t xml:space="preserve"> </w:t>
      </w:r>
      <w:r>
        <w:rPr>
          <w:sz w:val="24"/>
        </w:rPr>
        <w:t>Lepoglava</w:t>
      </w:r>
      <w:r>
        <w:rPr>
          <w:spacing w:val="-2"/>
          <w:sz w:val="24"/>
        </w:rPr>
        <w:t xml:space="preserve"> </w:t>
      </w:r>
      <w:r>
        <w:rPr>
          <w:sz w:val="24"/>
        </w:rPr>
        <w:t>(DC35</w:t>
      </w:r>
      <w:r>
        <w:rPr>
          <w:spacing w:val="-1"/>
          <w:sz w:val="24"/>
        </w:rPr>
        <w:t xml:space="preserve"> </w:t>
      </w:r>
      <w:r>
        <w:rPr>
          <w:sz w:val="24"/>
        </w:rPr>
        <w:t xml:space="preserve">– </w:t>
      </w:r>
      <w:r>
        <w:rPr>
          <w:spacing w:val="-2"/>
          <w:sz w:val="24"/>
        </w:rPr>
        <w:t>ŽC2101)</w:t>
      </w:r>
    </w:p>
    <w:p w14:paraId="71B4A0B4"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1"/>
          <w:sz w:val="24"/>
        </w:rPr>
        <w:t xml:space="preserve"> </w:t>
      </w:r>
      <w:r>
        <w:rPr>
          <w:sz w:val="24"/>
        </w:rPr>
        <w:t>25201</w:t>
      </w:r>
      <w:r>
        <w:rPr>
          <w:spacing w:val="59"/>
          <w:sz w:val="24"/>
        </w:rPr>
        <w:t xml:space="preserve"> </w:t>
      </w:r>
      <w:r>
        <w:rPr>
          <w:sz w:val="24"/>
        </w:rPr>
        <w:t>Lepoglava</w:t>
      </w:r>
      <w:r>
        <w:rPr>
          <w:spacing w:val="-2"/>
          <w:sz w:val="24"/>
        </w:rPr>
        <w:t xml:space="preserve"> </w:t>
      </w:r>
      <w:r>
        <w:rPr>
          <w:sz w:val="24"/>
        </w:rPr>
        <w:t>(DC74</w:t>
      </w:r>
      <w:r>
        <w:rPr>
          <w:spacing w:val="-1"/>
          <w:sz w:val="24"/>
        </w:rPr>
        <w:t xml:space="preserve"> </w:t>
      </w:r>
      <w:r>
        <w:rPr>
          <w:sz w:val="24"/>
        </w:rPr>
        <w:t xml:space="preserve">– </w:t>
      </w:r>
      <w:r>
        <w:rPr>
          <w:spacing w:val="-2"/>
          <w:sz w:val="24"/>
        </w:rPr>
        <w:t>LC25108)</w:t>
      </w:r>
    </w:p>
    <w:p w14:paraId="39860F54"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1"/>
          <w:sz w:val="24"/>
        </w:rPr>
        <w:t xml:space="preserve"> </w:t>
      </w:r>
      <w:r>
        <w:rPr>
          <w:sz w:val="24"/>
        </w:rPr>
        <w:t>25202</w:t>
      </w:r>
      <w:r>
        <w:rPr>
          <w:spacing w:val="59"/>
          <w:sz w:val="24"/>
        </w:rPr>
        <w:t xml:space="preserve"> </w:t>
      </w:r>
      <w:r>
        <w:rPr>
          <w:sz w:val="24"/>
        </w:rPr>
        <w:t>Crkovec</w:t>
      </w:r>
      <w:r>
        <w:rPr>
          <w:spacing w:val="-1"/>
          <w:sz w:val="24"/>
        </w:rPr>
        <w:t xml:space="preserve"> </w:t>
      </w:r>
      <w:r>
        <w:rPr>
          <w:sz w:val="24"/>
        </w:rPr>
        <w:t>(LC25107)</w:t>
      </w:r>
      <w:r>
        <w:rPr>
          <w:spacing w:val="-2"/>
          <w:sz w:val="24"/>
        </w:rPr>
        <w:t xml:space="preserve"> </w:t>
      </w:r>
      <w:r>
        <w:rPr>
          <w:sz w:val="24"/>
        </w:rPr>
        <w:t>-</w:t>
      </w:r>
      <w:r>
        <w:rPr>
          <w:spacing w:val="-1"/>
          <w:sz w:val="24"/>
        </w:rPr>
        <w:t xml:space="preserve"> </w:t>
      </w:r>
      <w:r>
        <w:rPr>
          <w:sz w:val="24"/>
        </w:rPr>
        <w:t>Lepoglava</w:t>
      </w:r>
      <w:r>
        <w:rPr>
          <w:spacing w:val="-1"/>
          <w:sz w:val="24"/>
        </w:rPr>
        <w:t xml:space="preserve"> </w:t>
      </w:r>
      <w:r>
        <w:rPr>
          <w:spacing w:val="-2"/>
          <w:sz w:val="24"/>
        </w:rPr>
        <w:t>(LC25108)</w:t>
      </w:r>
    </w:p>
    <w:p w14:paraId="6706DFC2"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3"/>
          <w:sz w:val="24"/>
        </w:rPr>
        <w:t xml:space="preserve"> </w:t>
      </w:r>
      <w:r>
        <w:rPr>
          <w:sz w:val="24"/>
        </w:rPr>
        <w:t>25203</w:t>
      </w:r>
      <w:r>
        <w:rPr>
          <w:spacing w:val="59"/>
          <w:sz w:val="24"/>
        </w:rPr>
        <w:t xml:space="preserve"> </w:t>
      </w:r>
      <w:r>
        <w:rPr>
          <w:sz w:val="24"/>
        </w:rPr>
        <w:t>Kamenica</w:t>
      </w:r>
      <w:r>
        <w:rPr>
          <w:spacing w:val="-2"/>
          <w:sz w:val="24"/>
        </w:rPr>
        <w:t xml:space="preserve"> </w:t>
      </w:r>
      <w:r>
        <w:rPr>
          <w:sz w:val="24"/>
        </w:rPr>
        <w:t>(LC25106)</w:t>
      </w:r>
      <w:r>
        <w:rPr>
          <w:spacing w:val="-1"/>
          <w:sz w:val="24"/>
        </w:rPr>
        <w:t xml:space="preserve"> </w:t>
      </w:r>
      <w:r>
        <w:rPr>
          <w:sz w:val="24"/>
        </w:rPr>
        <w:t>-</w:t>
      </w:r>
      <w:r>
        <w:rPr>
          <w:spacing w:val="-2"/>
          <w:sz w:val="24"/>
        </w:rPr>
        <w:t xml:space="preserve"> </w:t>
      </w:r>
      <w:r>
        <w:rPr>
          <w:sz w:val="24"/>
        </w:rPr>
        <w:t>Žarovnica</w:t>
      </w:r>
      <w:r>
        <w:rPr>
          <w:spacing w:val="-1"/>
          <w:sz w:val="24"/>
        </w:rPr>
        <w:t xml:space="preserve"> </w:t>
      </w:r>
      <w:r>
        <w:rPr>
          <w:spacing w:val="-2"/>
          <w:sz w:val="24"/>
        </w:rPr>
        <w:t>(ŽC2057)</w:t>
      </w:r>
    </w:p>
    <w:p w14:paraId="0DC2F1F1"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3"/>
          <w:sz w:val="24"/>
        </w:rPr>
        <w:t xml:space="preserve"> </w:t>
      </w:r>
      <w:r>
        <w:rPr>
          <w:sz w:val="24"/>
        </w:rPr>
        <w:t>25204</w:t>
      </w:r>
      <w:r>
        <w:rPr>
          <w:spacing w:val="58"/>
          <w:sz w:val="24"/>
        </w:rPr>
        <w:t xml:space="preserve"> </w:t>
      </w:r>
      <w:r>
        <w:rPr>
          <w:sz w:val="24"/>
        </w:rPr>
        <w:t>Zlogonje</w:t>
      </w:r>
      <w:r>
        <w:rPr>
          <w:spacing w:val="-2"/>
          <w:sz w:val="24"/>
        </w:rPr>
        <w:t xml:space="preserve"> </w:t>
      </w:r>
      <w:r>
        <w:rPr>
          <w:sz w:val="24"/>
        </w:rPr>
        <w:t>(ŽC2043)</w:t>
      </w:r>
      <w:r>
        <w:rPr>
          <w:spacing w:val="-2"/>
          <w:sz w:val="24"/>
        </w:rPr>
        <w:t xml:space="preserve"> </w:t>
      </w:r>
      <w:r>
        <w:rPr>
          <w:sz w:val="24"/>
        </w:rPr>
        <w:t>-</w:t>
      </w:r>
      <w:r>
        <w:rPr>
          <w:spacing w:val="-2"/>
          <w:sz w:val="24"/>
        </w:rPr>
        <w:t xml:space="preserve"> </w:t>
      </w:r>
      <w:r>
        <w:rPr>
          <w:sz w:val="24"/>
        </w:rPr>
        <w:t>Donja</w:t>
      </w:r>
      <w:r>
        <w:rPr>
          <w:spacing w:val="-2"/>
          <w:sz w:val="24"/>
        </w:rPr>
        <w:t xml:space="preserve"> </w:t>
      </w:r>
      <w:r>
        <w:rPr>
          <w:sz w:val="24"/>
        </w:rPr>
        <w:t>Višnjica</w:t>
      </w:r>
      <w:r>
        <w:rPr>
          <w:spacing w:val="1"/>
          <w:sz w:val="24"/>
        </w:rPr>
        <w:t xml:space="preserve"> </w:t>
      </w:r>
      <w:r>
        <w:rPr>
          <w:spacing w:val="-2"/>
          <w:sz w:val="24"/>
        </w:rPr>
        <w:t>(ŽC2056)</w:t>
      </w:r>
    </w:p>
    <w:p w14:paraId="0AC86393" w14:textId="77777777" w:rsidR="001E072D" w:rsidRDefault="00FA12DE">
      <w:pPr>
        <w:pStyle w:val="Odlomakpopisa"/>
        <w:numPr>
          <w:ilvl w:val="1"/>
          <w:numId w:val="279"/>
        </w:numPr>
        <w:tabs>
          <w:tab w:val="left" w:pos="938"/>
        </w:tabs>
        <w:ind w:left="938" w:hanging="360"/>
        <w:jc w:val="left"/>
        <w:rPr>
          <w:sz w:val="24"/>
        </w:rPr>
      </w:pPr>
      <w:r>
        <w:rPr>
          <w:sz w:val="24"/>
        </w:rPr>
        <w:t>LC</w:t>
      </w:r>
      <w:r>
        <w:rPr>
          <w:spacing w:val="-2"/>
          <w:sz w:val="24"/>
        </w:rPr>
        <w:t xml:space="preserve"> </w:t>
      </w:r>
      <w:r>
        <w:rPr>
          <w:sz w:val="24"/>
        </w:rPr>
        <w:t>25205</w:t>
      </w:r>
      <w:r>
        <w:rPr>
          <w:spacing w:val="58"/>
          <w:sz w:val="24"/>
        </w:rPr>
        <w:t xml:space="preserve"> </w:t>
      </w:r>
      <w:r>
        <w:rPr>
          <w:sz w:val="24"/>
        </w:rPr>
        <w:t>Zalužje</w:t>
      </w:r>
      <w:r>
        <w:rPr>
          <w:spacing w:val="-2"/>
          <w:sz w:val="24"/>
        </w:rPr>
        <w:t xml:space="preserve"> </w:t>
      </w:r>
      <w:r>
        <w:rPr>
          <w:sz w:val="24"/>
        </w:rPr>
        <w:t>(granica</w:t>
      </w:r>
      <w:r>
        <w:rPr>
          <w:spacing w:val="-2"/>
          <w:sz w:val="24"/>
        </w:rPr>
        <w:t xml:space="preserve"> </w:t>
      </w:r>
      <w:r>
        <w:rPr>
          <w:sz w:val="24"/>
        </w:rPr>
        <w:t>RH/Slovenija</w:t>
      </w:r>
      <w:r>
        <w:rPr>
          <w:spacing w:val="-2"/>
          <w:sz w:val="24"/>
        </w:rPr>
        <w:t xml:space="preserve"> </w:t>
      </w:r>
      <w:r>
        <w:rPr>
          <w:sz w:val="24"/>
        </w:rPr>
        <w:t>-</w:t>
      </w:r>
      <w:r>
        <w:rPr>
          <w:spacing w:val="-2"/>
          <w:sz w:val="24"/>
        </w:rPr>
        <w:t xml:space="preserve"> LC25008)</w:t>
      </w:r>
    </w:p>
    <w:p w14:paraId="44A0BAA5" w14:textId="77777777" w:rsidR="001E072D" w:rsidRDefault="00FA12DE">
      <w:pPr>
        <w:pStyle w:val="Odlomakpopisa"/>
        <w:numPr>
          <w:ilvl w:val="1"/>
          <w:numId w:val="279"/>
        </w:numPr>
        <w:tabs>
          <w:tab w:val="left" w:pos="938"/>
        </w:tabs>
        <w:spacing w:before="1"/>
        <w:ind w:left="938" w:hanging="360"/>
        <w:jc w:val="left"/>
        <w:rPr>
          <w:sz w:val="24"/>
        </w:rPr>
      </w:pPr>
      <w:r>
        <w:rPr>
          <w:sz w:val="24"/>
        </w:rPr>
        <w:t>LC</w:t>
      </w:r>
      <w:r>
        <w:rPr>
          <w:spacing w:val="-1"/>
          <w:sz w:val="24"/>
        </w:rPr>
        <w:t xml:space="preserve"> </w:t>
      </w:r>
      <w:r>
        <w:rPr>
          <w:sz w:val="24"/>
        </w:rPr>
        <w:t>25206</w:t>
      </w:r>
      <w:r>
        <w:rPr>
          <w:spacing w:val="58"/>
          <w:sz w:val="24"/>
        </w:rPr>
        <w:t xml:space="preserve"> </w:t>
      </w:r>
      <w:r>
        <w:rPr>
          <w:sz w:val="24"/>
        </w:rPr>
        <w:t>Zalužje</w:t>
      </w:r>
      <w:r>
        <w:rPr>
          <w:spacing w:val="-2"/>
          <w:sz w:val="24"/>
        </w:rPr>
        <w:t xml:space="preserve"> </w:t>
      </w:r>
      <w:r>
        <w:rPr>
          <w:sz w:val="24"/>
        </w:rPr>
        <w:t>(LC25180)</w:t>
      </w:r>
      <w:r>
        <w:rPr>
          <w:spacing w:val="-2"/>
          <w:sz w:val="24"/>
        </w:rPr>
        <w:t xml:space="preserve"> </w:t>
      </w:r>
      <w:r>
        <w:rPr>
          <w:sz w:val="24"/>
        </w:rPr>
        <w:t>-</w:t>
      </w:r>
      <w:r>
        <w:rPr>
          <w:spacing w:val="-2"/>
          <w:sz w:val="24"/>
        </w:rPr>
        <w:t xml:space="preserve"> </w:t>
      </w:r>
      <w:r>
        <w:rPr>
          <w:sz w:val="24"/>
        </w:rPr>
        <w:t>Bednjica</w:t>
      </w:r>
      <w:r>
        <w:rPr>
          <w:spacing w:val="-1"/>
          <w:sz w:val="24"/>
        </w:rPr>
        <w:t xml:space="preserve"> </w:t>
      </w:r>
      <w:r>
        <w:rPr>
          <w:spacing w:val="-2"/>
          <w:sz w:val="24"/>
        </w:rPr>
        <w:t>(ŽC2056)</w:t>
      </w:r>
    </w:p>
    <w:p w14:paraId="65252747" w14:textId="77777777" w:rsidR="001E072D" w:rsidRDefault="00FA12DE">
      <w:pPr>
        <w:spacing w:before="276"/>
        <w:ind w:left="645"/>
        <w:rPr>
          <w:b/>
          <w:sz w:val="24"/>
        </w:rPr>
      </w:pPr>
      <w:r>
        <w:rPr>
          <w:b/>
          <w:sz w:val="24"/>
          <w:u w:val="thick"/>
        </w:rPr>
        <w:t>Planirane</w:t>
      </w:r>
      <w:r>
        <w:rPr>
          <w:b/>
          <w:spacing w:val="-5"/>
          <w:sz w:val="24"/>
          <w:u w:val="thick"/>
        </w:rPr>
        <w:t xml:space="preserve"> </w:t>
      </w:r>
      <w:r>
        <w:rPr>
          <w:b/>
          <w:spacing w:val="-2"/>
          <w:sz w:val="24"/>
          <w:u w:val="thick"/>
        </w:rPr>
        <w:t>građevine</w:t>
      </w:r>
    </w:p>
    <w:p w14:paraId="5D60B8BD" w14:textId="77777777" w:rsidR="001E072D" w:rsidRDefault="00FA12DE">
      <w:pPr>
        <w:pStyle w:val="Odlomakpopisa"/>
        <w:numPr>
          <w:ilvl w:val="0"/>
          <w:numId w:val="279"/>
        </w:numPr>
        <w:tabs>
          <w:tab w:val="left" w:pos="501"/>
        </w:tabs>
        <w:ind w:hanging="283"/>
        <w:jc w:val="left"/>
        <w:rPr>
          <w:sz w:val="24"/>
        </w:rPr>
      </w:pPr>
      <w:r>
        <w:rPr>
          <w:sz w:val="24"/>
        </w:rPr>
        <w:t>županijska</w:t>
      </w:r>
      <w:r>
        <w:rPr>
          <w:spacing w:val="-3"/>
          <w:sz w:val="24"/>
        </w:rPr>
        <w:t xml:space="preserve"> </w:t>
      </w:r>
      <w:r>
        <w:rPr>
          <w:sz w:val="24"/>
        </w:rPr>
        <w:t>cesta</w:t>
      </w:r>
      <w:r>
        <w:rPr>
          <w:spacing w:val="-2"/>
          <w:sz w:val="24"/>
        </w:rPr>
        <w:t xml:space="preserve"> </w:t>
      </w:r>
      <w:r>
        <w:rPr>
          <w:sz w:val="24"/>
        </w:rPr>
        <w:t>(spoj</w:t>
      </w:r>
      <w:r>
        <w:rPr>
          <w:spacing w:val="-1"/>
          <w:sz w:val="24"/>
        </w:rPr>
        <w:t xml:space="preserve"> </w:t>
      </w:r>
      <w:r>
        <w:rPr>
          <w:sz w:val="24"/>
        </w:rPr>
        <w:t>na</w:t>
      </w:r>
      <w:r>
        <w:rPr>
          <w:spacing w:val="-1"/>
          <w:sz w:val="24"/>
        </w:rPr>
        <w:t xml:space="preserve"> </w:t>
      </w:r>
      <w:r>
        <w:rPr>
          <w:sz w:val="24"/>
        </w:rPr>
        <w:t>planiranu</w:t>
      </w:r>
      <w:r>
        <w:rPr>
          <w:spacing w:val="-1"/>
          <w:sz w:val="24"/>
        </w:rPr>
        <w:t xml:space="preserve"> </w:t>
      </w:r>
      <w:r>
        <w:rPr>
          <w:sz w:val="24"/>
        </w:rPr>
        <w:t>brzu</w:t>
      </w:r>
      <w:r>
        <w:rPr>
          <w:spacing w:val="1"/>
          <w:sz w:val="24"/>
        </w:rPr>
        <w:t xml:space="preserve"> </w:t>
      </w:r>
      <w:r>
        <w:rPr>
          <w:spacing w:val="-2"/>
          <w:sz w:val="24"/>
        </w:rPr>
        <w:t>cestu)</w:t>
      </w:r>
    </w:p>
    <w:p w14:paraId="629C24B7" w14:textId="77777777" w:rsidR="001E072D" w:rsidRDefault="00FA12DE">
      <w:pPr>
        <w:pStyle w:val="Odlomakpopisa"/>
        <w:numPr>
          <w:ilvl w:val="0"/>
          <w:numId w:val="279"/>
        </w:numPr>
        <w:tabs>
          <w:tab w:val="left" w:pos="501"/>
        </w:tabs>
        <w:ind w:hanging="283"/>
        <w:jc w:val="left"/>
        <w:rPr>
          <w:sz w:val="24"/>
        </w:rPr>
      </w:pPr>
      <w:r>
        <w:rPr>
          <w:sz w:val="24"/>
        </w:rPr>
        <w:t>lokalna</w:t>
      </w:r>
      <w:r>
        <w:rPr>
          <w:spacing w:val="56"/>
          <w:sz w:val="24"/>
        </w:rPr>
        <w:t xml:space="preserve"> </w:t>
      </w:r>
      <w:r>
        <w:rPr>
          <w:sz w:val="24"/>
        </w:rPr>
        <w:t>cesta</w:t>
      </w:r>
      <w:r>
        <w:rPr>
          <w:spacing w:val="58"/>
          <w:sz w:val="24"/>
        </w:rPr>
        <w:t xml:space="preserve"> </w:t>
      </w:r>
      <w:r>
        <w:rPr>
          <w:sz w:val="24"/>
        </w:rPr>
        <w:t>sa</w:t>
      </w:r>
      <w:r>
        <w:rPr>
          <w:spacing w:val="-1"/>
          <w:sz w:val="24"/>
        </w:rPr>
        <w:t xml:space="preserve"> </w:t>
      </w:r>
      <w:r>
        <w:rPr>
          <w:sz w:val="24"/>
        </w:rPr>
        <w:t>spojem</w:t>
      </w:r>
      <w:r>
        <w:rPr>
          <w:spacing w:val="-1"/>
          <w:sz w:val="24"/>
        </w:rPr>
        <w:t xml:space="preserve"> </w:t>
      </w:r>
      <w:r>
        <w:rPr>
          <w:sz w:val="24"/>
        </w:rPr>
        <w:t>na</w:t>
      </w:r>
      <w:r>
        <w:rPr>
          <w:spacing w:val="-1"/>
          <w:sz w:val="24"/>
        </w:rPr>
        <w:t xml:space="preserve"> </w:t>
      </w:r>
      <w:r>
        <w:rPr>
          <w:sz w:val="24"/>
        </w:rPr>
        <w:t xml:space="preserve">ŽC </w:t>
      </w:r>
      <w:r>
        <w:rPr>
          <w:spacing w:val="-4"/>
          <w:sz w:val="24"/>
        </w:rPr>
        <w:t>2101</w:t>
      </w:r>
    </w:p>
    <w:p w14:paraId="1B397C90" w14:textId="77777777" w:rsidR="001E072D" w:rsidRDefault="00FA12DE">
      <w:pPr>
        <w:pStyle w:val="Naslov5"/>
        <w:spacing w:before="276"/>
        <w:ind w:left="645" w:right="1810" w:hanging="428"/>
        <w:jc w:val="left"/>
      </w:pPr>
      <w:r>
        <w:t>C1.2.</w:t>
      </w:r>
      <w:r>
        <w:rPr>
          <w:spacing w:val="40"/>
        </w:rPr>
        <w:t xml:space="preserve"> </w:t>
      </w:r>
      <w:r>
        <w:t>Željezničke</w:t>
      </w:r>
      <w:r>
        <w:rPr>
          <w:spacing w:val="-5"/>
        </w:rPr>
        <w:t xml:space="preserve"> </w:t>
      </w:r>
      <w:r>
        <w:t>građevine</w:t>
      </w:r>
      <w:r>
        <w:rPr>
          <w:spacing w:val="-5"/>
        </w:rPr>
        <w:t xml:space="preserve"> </w:t>
      </w:r>
      <w:r>
        <w:t>s</w:t>
      </w:r>
      <w:r>
        <w:rPr>
          <w:spacing w:val="-4"/>
        </w:rPr>
        <w:t xml:space="preserve"> </w:t>
      </w:r>
      <w:r>
        <w:t>pripadajućim</w:t>
      </w:r>
      <w:r>
        <w:rPr>
          <w:spacing w:val="-3"/>
        </w:rPr>
        <w:t xml:space="preserve"> </w:t>
      </w:r>
      <w:r>
        <w:t>objektima</w:t>
      </w:r>
      <w:r>
        <w:rPr>
          <w:spacing w:val="-4"/>
        </w:rPr>
        <w:t xml:space="preserve"> </w:t>
      </w:r>
      <w:r>
        <w:t>i</w:t>
      </w:r>
      <w:r>
        <w:rPr>
          <w:spacing w:val="-4"/>
        </w:rPr>
        <w:t xml:space="preserve"> </w:t>
      </w:r>
      <w:r>
        <w:t xml:space="preserve">uređajima: </w:t>
      </w:r>
      <w:r>
        <w:rPr>
          <w:u w:val="thick"/>
        </w:rPr>
        <w:t>Postojeće građevine</w:t>
      </w:r>
      <w:r>
        <w:t>:</w:t>
      </w:r>
    </w:p>
    <w:p w14:paraId="076C725D" w14:textId="77777777" w:rsidR="001E072D" w:rsidRDefault="00FA12DE">
      <w:pPr>
        <w:pStyle w:val="Odlomakpopisa"/>
        <w:numPr>
          <w:ilvl w:val="0"/>
          <w:numId w:val="279"/>
        </w:numPr>
        <w:tabs>
          <w:tab w:val="left" w:pos="501"/>
        </w:tabs>
        <w:ind w:hanging="283"/>
        <w:jc w:val="left"/>
        <w:rPr>
          <w:sz w:val="24"/>
        </w:rPr>
      </w:pPr>
      <w:r>
        <w:rPr>
          <w:sz w:val="24"/>
        </w:rPr>
        <w:t>željeznička</w:t>
      </w:r>
      <w:r>
        <w:rPr>
          <w:spacing w:val="-5"/>
          <w:sz w:val="24"/>
        </w:rPr>
        <w:t xml:space="preserve"> </w:t>
      </w:r>
      <w:r>
        <w:rPr>
          <w:sz w:val="24"/>
        </w:rPr>
        <w:t>pruga</w:t>
      </w:r>
      <w:r>
        <w:rPr>
          <w:spacing w:val="-1"/>
          <w:sz w:val="24"/>
        </w:rPr>
        <w:t xml:space="preserve"> </w:t>
      </w:r>
      <w:r>
        <w:rPr>
          <w:sz w:val="24"/>
        </w:rPr>
        <w:t>za</w:t>
      </w:r>
      <w:r>
        <w:rPr>
          <w:spacing w:val="-2"/>
          <w:sz w:val="24"/>
        </w:rPr>
        <w:t xml:space="preserve"> </w:t>
      </w:r>
      <w:r>
        <w:rPr>
          <w:sz w:val="24"/>
        </w:rPr>
        <w:t>lokalni</w:t>
      </w:r>
      <w:r>
        <w:rPr>
          <w:spacing w:val="-2"/>
          <w:sz w:val="24"/>
        </w:rPr>
        <w:t xml:space="preserve"> </w:t>
      </w:r>
      <w:r>
        <w:rPr>
          <w:sz w:val="24"/>
        </w:rPr>
        <w:t>promet</w:t>
      </w:r>
      <w:r>
        <w:rPr>
          <w:spacing w:val="-2"/>
          <w:sz w:val="24"/>
        </w:rPr>
        <w:t xml:space="preserve"> </w:t>
      </w:r>
      <w:r>
        <w:rPr>
          <w:sz w:val="24"/>
        </w:rPr>
        <w:t>s</w:t>
      </w:r>
      <w:r>
        <w:rPr>
          <w:spacing w:val="-1"/>
          <w:sz w:val="24"/>
        </w:rPr>
        <w:t xml:space="preserve"> </w:t>
      </w:r>
      <w:r>
        <w:rPr>
          <w:sz w:val="24"/>
        </w:rPr>
        <w:t>pripadajućom</w:t>
      </w:r>
      <w:r>
        <w:rPr>
          <w:spacing w:val="-2"/>
          <w:sz w:val="24"/>
        </w:rPr>
        <w:t xml:space="preserve"> </w:t>
      </w:r>
      <w:r>
        <w:rPr>
          <w:sz w:val="24"/>
        </w:rPr>
        <w:t>željezničkom</w:t>
      </w:r>
      <w:r>
        <w:rPr>
          <w:spacing w:val="-1"/>
          <w:sz w:val="24"/>
        </w:rPr>
        <w:t xml:space="preserve"> </w:t>
      </w:r>
      <w:r>
        <w:rPr>
          <w:spacing w:val="-2"/>
          <w:sz w:val="24"/>
        </w:rPr>
        <w:t>infrastrukturom</w:t>
      </w:r>
    </w:p>
    <w:p w14:paraId="666C094A" w14:textId="77777777" w:rsidR="001E072D" w:rsidRDefault="001E072D">
      <w:pPr>
        <w:rPr>
          <w:sz w:val="24"/>
        </w:rPr>
        <w:sectPr w:rsidR="001E072D">
          <w:pgSz w:w="11910" w:h="16850"/>
          <w:pgMar w:top="1900" w:right="1260" w:bottom="1160" w:left="1200" w:header="0" w:footer="971" w:gutter="0"/>
          <w:cols w:space="720"/>
        </w:sectPr>
      </w:pPr>
    </w:p>
    <w:p w14:paraId="59AD3BDD" w14:textId="77777777" w:rsidR="001E072D" w:rsidRDefault="00FA12DE">
      <w:pPr>
        <w:pStyle w:val="Odlomakpopisa"/>
        <w:numPr>
          <w:ilvl w:val="0"/>
          <w:numId w:val="279"/>
        </w:numPr>
        <w:tabs>
          <w:tab w:val="left" w:pos="937"/>
        </w:tabs>
        <w:spacing w:before="76"/>
        <w:ind w:left="937" w:hanging="359"/>
        <w:rPr>
          <w:sz w:val="24"/>
        </w:rPr>
      </w:pPr>
      <w:r>
        <w:rPr>
          <w:sz w:val="24"/>
        </w:rPr>
        <w:lastRenderedPageBreak/>
        <w:t>L</w:t>
      </w:r>
      <w:r>
        <w:rPr>
          <w:spacing w:val="-5"/>
          <w:sz w:val="24"/>
        </w:rPr>
        <w:t xml:space="preserve"> </w:t>
      </w:r>
      <w:r>
        <w:rPr>
          <w:sz w:val="24"/>
        </w:rPr>
        <w:t>201</w:t>
      </w:r>
      <w:r>
        <w:rPr>
          <w:spacing w:val="-1"/>
          <w:sz w:val="24"/>
        </w:rPr>
        <w:t xml:space="preserve"> </w:t>
      </w:r>
      <w:r>
        <w:rPr>
          <w:sz w:val="24"/>
        </w:rPr>
        <w:t>Varaždin</w:t>
      </w:r>
      <w:r>
        <w:rPr>
          <w:spacing w:val="-2"/>
          <w:sz w:val="24"/>
        </w:rPr>
        <w:t xml:space="preserve"> </w:t>
      </w:r>
      <w:r>
        <w:rPr>
          <w:sz w:val="24"/>
        </w:rPr>
        <w:t>–</w:t>
      </w:r>
      <w:r>
        <w:rPr>
          <w:spacing w:val="1"/>
          <w:sz w:val="24"/>
        </w:rPr>
        <w:t xml:space="preserve"> </w:t>
      </w:r>
      <w:r>
        <w:rPr>
          <w:sz w:val="24"/>
        </w:rPr>
        <w:t>Ivanec –</w:t>
      </w:r>
      <w:r>
        <w:rPr>
          <w:spacing w:val="-2"/>
          <w:sz w:val="24"/>
        </w:rPr>
        <w:t xml:space="preserve"> </w:t>
      </w:r>
      <w:r>
        <w:rPr>
          <w:sz w:val="24"/>
        </w:rPr>
        <w:t>Golubovec</w:t>
      </w:r>
      <w:r>
        <w:rPr>
          <w:spacing w:val="-2"/>
          <w:sz w:val="24"/>
        </w:rPr>
        <w:t xml:space="preserve"> </w:t>
      </w:r>
      <w:r>
        <w:rPr>
          <w:sz w:val="24"/>
        </w:rPr>
        <w:t>(skraćeni</w:t>
      </w:r>
      <w:r>
        <w:rPr>
          <w:spacing w:val="-1"/>
          <w:sz w:val="24"/>
        </w:rPr>
        <w:t xml:space="preserve"> </w:t>
      </w:r>
      <w:r>
        <w:rPr>
          <w:sz w:val="24"/>
        </w:rPr>
        <w:t>naziv:</w:t>
      </w:r>
      <w:r>
        <w:rPr>
          <w:spacing w:val="-2"/>
          <w:sz w:val="24"/>
        </w:rPr>
        <w:t xml:space="preserve"> </w:t>
      </w:r>
      <w:r>
        <w:rPr>
          <w:sz w:val="24"/>
        </w:rPr>
        <w:t>Varaždin</w:t>
      </w:r>
      <w:r>
        <w:rPr>
          <w:spacing w:val="-1"/>
          <w:sz w:val="24"/>
        </w:rPr>
        <w:t xml:space="preserve"> </w:t>
      </w:r>
      <w:r>
        <w:rPr>
          <w:sz w:val="24"/>
        </w:rPr>
        <w:t>–</w:t>
      </w:r>
      <w:r>
        <w:rPr>
          <w:spacing w:val="-1"/>
          <w:sz w:val="24"/>
        </w:rPr>
        <w:t xml:space="preserve"> </w:t>
      </w:r>
      <w:r>
        <w:rPr>
          <w:spacing w:val="-2"/>
          <w:sz w:val="24"/>
        </w:rPr>
        <w:t>Golubovec)</w:t>
      </w:r>
    </w:p>
    <w:p w14:paraId="65DE8146" w14:textId="77777777" w:rsidR="001E072D" w:rsidRDefault="001E072D">
      <w:pPr>
        <w:pStyle w:val="Tijeloteksta"/>
        <w:ind w:left="0"/>
        <w:jc w:val="left"/>
      </w:pPr>
    </w:p>
    <w:p w14:paraId="24123B2A" w14:textId="77777777" w:rsidR="001E072D" w:rsidRDefault="00FA12DE">
      <w:pPr>
        <w:pStyle w:val="Naslov5"/>
        <w:ind w:left="645" w:right="3625" w:hanging="428"/>
        <w:jc w:val="left"/>
      </w:pPr>
      <w:r>
        <w:t>C1.4.</w:t>
      </w:r>
      <w:r>
        <w:rPr>
          <w:spacing w:val="40"/>
        </w:rPr>
        <w:t xml:space="preserve"> </w:t>
      </w:r>
      <w:r>
        <w:t>Građevine</w:t>
      </w:r>
      <w:r>
        <w:rPr>
          <w:spacing w:val="-9"/>
        </w:rPr>
        <w:t xml:space="preserve"> </w:t>
      </w:r>
      <w:r>
        <w:t>elektroničkih</w:t>
      </w:r>
      <w:r>
        <w:rPr>
          <w:spacing w:val="-10"/>
        </w:rPr>
        <w:t xml:space="preserve"> </w:t>
      </w:r>
      <w:r>
        <w:t xml:space="preserve">komunikacija: </w:t>
      </w:r>
      <w:r>
        <w:rPr>
          <w:u w:val="thick"/>
        </w:rPr>
        <w:t>Postojeće građevine</w:t>
      </w:r>
      <w:r>
        <w:t>:</w:t>
      </w:r>
    </w:p>
    <w:p w14:paraId="6A7480D7" w14:textId="77777777" w:rsidR="001E072D" w:rsidRDefault="00FA12DE">
      <w:pPr>
        <w:pStyle w:val="Odlomakpopisa"/>
        <w:numPr>
          <w:ilvl w:val="0"/>
          <w:numId w:val="278"/>
        </w:numPr>
        <w:tabs>
          <w:tab w:val="left" w:pos="499"/>
          <w:tab w:val="left" w:pos="501"/>
        </w:tabs>
        <w:spacing w:before="1"/>
        <w:ind w:right="155"/>
        <w:rPr>
          <w:sz w:val="24"/>
        </w:rPr>
      </w:pPr>
      <w:r>
        <w:rPr>
          <w:sz w:val="24"/>
        </w:rPr>
        <w:t xml:space="preserve">županijski elektronički komunikacijski vodovi s pripadajućim građevinama </w:t>
      </w:r>
      <w:r>
        <w:rPr>
          <w:i/>
          <w:sz w:val="24"/>
        </w:rPr>
        <w:t>(područne centrale</w:t>
      </w:r>
      <w:r>
        <w:rPr>
          <w:sz w:val="24"/>
        </w:rPr>
        <w:t>) (korisnički i spojni)</w:t>
      </w:r>
    </w:p>
    <w:p w14:paraId="127F95FE" w14:textId="77777777" w:rsidR="001E072D" w:rsidRDefault="00FA12DE">
      <w:pPr>
        <w:spacing w:before="182"/>
        <w:ind w:left="645"/>
        <w:jc w:val="both"/>
        <w:rPr>
          <w:b/>
          <w:sz w:val="24"/>
        </w:rPr>
      </w:pPr>
      <w:r>
        <w:rPr>
          <w:b/>
          <w:sz w:val="24"/>
          <w:u w:val="thick"/>
        </w:rPr>
        <w:t>Planirane</w:t>
      </w:r>
      <w:r>
        <w:rPr>
          <w:b/>
          <w:spacing w:val="-5"/>
          <w:sz w:val="24"/>
          <w:u w:val="thick"/>
        </w:rPr>
        <w:t xml:space="preserve"> </w:t>
      </w:r>
      <w:r>
        <w:rPr>
          <w:b/>
          <w:spacing w:val="-2"/>
          <w:sz w:val="24"/>
          <w:u w:val="thick"/>
        </w:rPr>
        <w:t>građevine:</w:t>
      </w:r>
    </w:p>
    <w:p w14:paraId="43A9FB9A" w14:textId="77777777" w:rsidR="001E072D" w:rsidRDefault="00FA12DE">
      <w:pPr>
        <w:pStyle w:val="Odlomakpopisa"/>
        <w:numPr>
          <w:ilvl w:val="0"/>
          <w:numId w:val="278"/>
        </w:numPr>
        <w:tabs>
          <w:tab w:val="left" w:pos="499"/>
          <w:tab w:val="left" w:pos="501"/>
        </w:tabs>
        <w:ind w:right="155"/>
        <w:rPr>
          <w:i/>
          <w:sz w:val="24"/>
        </w:rPr>
      </w:pPr>
      <w:r>
        <w:rPr>
          <w:sz w:val="24"/>
        </w:rPr>
        <w:t xml:space="preserve">odašiljači nepokretnih i pokretnih elektroničkih komunikacijskih mreža izvan građevinskih područja </w:t>
      </w:r>
      <w:r>
        <w:rPr>
          <w:i/>
          <w:sz w:val="24"/>
        </w:rPr>
        <w:t xml:space="preserve">(planirane zone postave elektroničke komunikacijske infrastrukture u pokretnoj </w:t>
      </w:r>
      <w:r>
        <w:rPr>
          <w:i/>
          <w:spacing w:val="-2"/>
          <w:sz w:val="24"/>
        </w:rPr>
        <w:t>mreži)</w:t>
      </w:r>
    </w:p>
    <w:p w14:paraId="6B2623FA" w14:textId="77777777" w:rsidR="001E072D" w:rsidRDefault="001E072D">
      <w:pPr>
        <w:pStyle w:val="Tijeloteksta"/>
        <w:ind w:left="0"/>
        <w:jc w:val="left"/>
        <w:rPr>
          <w:i/>
        </w:rPr>
      </w:pPr>
    </w:p>
    <w:p w14:paraId="313F1047" w14:textId="77777777" w:rsidR="001E072D" w:rsidRDefault="001E072D">
      <w:pPr>
        <w:pStyle w:val="Tijeloteksta"/>
        <w:ind w:left="0"/>
        <w:jc w:val="left"/>
        <w:rPr>
          <w:i/>
        </w:rPr>
      </w:pPr>
    </w:p>
    <w:p w14:paraId="5B604158" w14:textId="77777777" w:rsidR="001E072D" w:rsidRDefault="00FA12DE">
      <w:pPr>
        <w:pStyle w:val="Naslov4"/>
        <w:jc w:val="left"/>
      </w:pPr>
      <w:r>
        <w:t>C2.</w:t>
      </w:r>
      <w:r>
        <w:rPr>
          <w:spacing w:val="56"/>
        </w:rPr>
        <w:t xml:space="preserve"> </w:t>
      </w:r>
      <w:r>
        <w:t>ENERGETSKE</w:t>
      </w:r>
      <w:r>
        <w:rPr>
          <w:spacing w:val="-1"/>
        </w:rPr>
        <w:t xml:space="preserve"> </w:t>
      </w:r>
      <w:r>
        <w:rPr>
          <w:spacing w:val="-2"/>
        </w:rPr>
        <w:t>GRAĐEVINE</w:t>
      </w:r>
    </w:p>
    <w:p w14:paraId="16B7A6BC" w14:textId="77777777" w:rsidR="001E072D" w:rsidRDefault="001E072D">
      <w:pPr>
        <w:pStyle w:val="Tijeloteksta"/>
        <w:ind w:left="0"/>
        <w:jc w:val="left"/>
        <w:rPr>
          <w:b/>
        </w:rPr>
      </w:pPr>
    </w:p>
    <w:p w14:paraId="1E844501" w14:textId="77777777" w:rsidR="001E072D" w:rsidRDefault="00FA12DE">
      <w:pPr>
        <w:pStyle w:val="Naslov5"/>
        <w:ind w:left="645" w:right="228" w:hanging="428"/>
        <w:jc w:val="left"/>
      </w:pPr>
      <w:r>
        <w:t>C2.2.</w:t>
      </w:r>
      <w:r>
        <w:rPr>
          <w:spacing w:val="-1"/>
        </w:rPr>
        <w:t xml:space="preserve"> </w:t>
      </w:r>
      <w:r>
        <w:t>Hidroelektrane</w:t>
      </w:r>
      <w:r>
        <w:rPr>
          <w:spacing w:val="-3"/>
        </w:rPr>
        <w:t xml:space="preserve"> </w:t>
      </w:r>
      <w:r>
        <w:t>instalirane</w:t>
      </w:r>
      <w:r>
        <w:rPr>
          <w:spacing w:val="-3"/>
        </w:rPr>
        <w:t xml:space="preserve"> </w:t>
      </w:r>
      <w:r>
        <w:t>snage</w:t>
      </w:r>
      <w:r>
        <w:rPr>
          <w:spacing w:val="-3"/>
        </w:rPr>
        <w:t xml:space="preserve"> </w:t>
      </w:r>
      <w:r>
        <w:t>do</w:t>
      </w:r>
      <w:r>
        <w:rPr>
          <w:spacing w:val="-2"/>
        </w:rPr>
        <w:t xml:space="preserve"> </w:t>
      </w:r>
      <w:r>
        <w:t>10MW</w:t>
      </w:r>
      <w:r>
        <w:rPr>
          <w:spacing w:val="-2"/>
        </w:rPr>
        <w:t xml:space="preserve"> </w:t>
      </w:r>
      <w:r>
        <w:t>s</w:t>
      </w:r>
      <w:r>
        <w:rPr>
          <w:spacing w:val="-2"/>
        </w:rPr>
        <w:t xml:space="preserve"> </w:t>
      </w:r>
      <w:r>
        <w:t>pripadajućim</w:t>
      </w:r>
      <w:r>
        <w:rPr>
          <w:spacing w:val="-1"/>
        </w:rPr>
        <w:t xml:space="preserve"> </w:t>
      </w:r>
      <w:r>
        <w:t xml:space="preserve">građevinama </w:t>
      </w:r>
      <w:r>
        <w:rPr>
          <w:u w:val="thick"/>
        </w:rPr>
        <w:t>Planirane građevine:</w:t>
      </w:r>
    </w:p>
    <w:p w14:paraId="5357EE82" w14:textId="77777777" w:rsidR="001E072D" w:rsidRDefault="00FA12DE">
      <w:pPr>
        <w:pStyle w:val="Odlomakpopisa"/>
        <w:numPr>
          <w:ilvl w:val="0"/>
          <w:numId w:val="278"/>
        </w:numPr>
        <w:tabs>
          <w:tab w:val="left" w:pos="499"/>
          <w:tab w:val="left" w:pos="501"/>
        </w:tabs>
        <w:ind w:right="155"/>
        <w:rPr>
          <w:sz w:val="24"/>
        </w:rPr>
      </w:pPr>
      <w:r>
        <w:rPr>
          <w:w w:val="105"/>
          <w:sz w:val="24"/>
        </w:rPr>
        <w:t xml:space="preserve">male HE na lokacijama nekad postojećih malih HE/mlinova/postojećim branama </w:t>
      </w:r>
      <w:r>
        <w:rPr>
          <w:spacing w:val="-2"/>
          <w:w w:val="105"/>
          <w:sz w:val="24"/>
        </w:rPr>
        <w:t>(mogućnost)</w:t>
      </w:r>
    </w:p>
    <w:p w14:paraId="6F65E570" w14:textId="77777777" w:rsidR="001E072D" w:rsidRDefault="001E072D">
      <w:pPr>
        <w:pStyle w:val="Tijeloteksta"/>
        <w:ind w:left="0"/>
        <w:jc w:val="left"/>
      </w:pPr>
    </w:p>
    <w:p w14:paraId="331FEF53" w14:textId="77777777" w:rsidR="001E072D" w:rsidRDefault="00FA12DE">
      <w:pPr>
        <w:pStyle w:val="Naslov5"/>
        <w:ind w:left="926" w:hanging="675"/>
        <w:jc w:val="left"/>
      </w:pPr>
      <w:r>
        <w:t>C2.3.</w:t>
      </w:r>
      <w:r>
        <w:rPr>
          <w:spacing w:val="28"/>
        </w:rPr>
        <w:t xml:space="preserve"> </w:t>
      </w:r>
      <w:r>
        <w:t>Dalekovodi</w:t>
      </w:r>
      <w:r>
        <w:rPr>
          <w:spacing w:val="28"/>
        </w:rPr>
        <w:t xml:space="preserve"> </w:t>
      </w:r>
      <w:r>
        <w:t>od</w:t>
      </w:r>
      <w:r>
        <w:rPr>
          <w:spacing w:val="29"/>
        </w:rPr>
        <w:t xml:space="preserve"> </w:t>
      </w:r>
      <w:r>
        <w:t>35</w:t>
      </w:r>
      <w:r>
        <w:rPr>
          <w:spacing w:val="28"/>
        </w:rPr>
        <w:t xml:space="preserve"> </w:t>
      </w:r>
      <w:r>
        <w:t>kV</w:t>
      </w:r>
      <w:r>
        <w:rPr>
          <w:spacing w:val="27"/>
        </w:rPr>
        <w:t xml:space="preserve"> </w:t>
      </w:r>
      <w:r>
        <w:t>do</w:t>
      </w:r>
      <w:r>
        <w:rPr>
          <w:spacing w:val="28"/>
        </w:rPr>
        <w:t xml:space="preserve"> </w:t>
      </w:r>
      <w:r>
        <w:t>220</w:t>
      </w:r>
      <w:r>
        <w:rPr>
          <w:spacing w:val="28"/>
        </w:rPr>
        <w:t xml:space="preserve"> </w:t>
      </w:r>
      <w:r>
        <w:t>kV,</w:t>
      </w:r>
      <w:r>
        <w:rPr>
          <w:spacing w:val="28"/>
        </w:rPr>
        <w:t xml:space="preserve"> </w:t>
      </w:r>
      <w:r>
        <w:t>s</w:t>
      </w:r>
      <w:r>
        <w:rPr>
          <w:spacing w:val="28"/>
        </w:rPr>
        <w:t xml:space="preserve"> </w:t>
      </w:r>
      <w:r>
        <w:t>trafostanicom</w:t>
      </w:r>
      <w:r>
        <w:rPr>
          <w:spacing w:val="29"/>
        </w:rPr>
        <w:t xml:space="preserve"> </w:t>
      </w:r>
      <w:r>
        <w:t>i</w:t>
      </w:r>
      <w:r>
        <w:rPr>
          <w:spacing w:val="28"/>
        </w:rPr>
        <w:t xml:space="preserve"> </w:t>
      </w:r>
      <w:r>
        <w:t>rasklopnim</w:t>
      </w:r>
      <w:r>
        <w:rPr>
          <w:spacing w:val="29"/>
        </w:rPr>
        <w:t xml:space="preserve"> </w:t>
      </w:r>
      <w:r>
        <w:t>postrojenjem</w:t>
      </w:r>
      <w:r>
        <w:rPr>
          <w:spacing w:val="29"/>
        </w:rPr>
        <w:t xml:space="preserve"> </w:t>
      </w:r>
      <w:r>
        <w:t>na tom dalekovodu</w:t>
      </w:r>
    </w:p>
    <w:p w14:paraId="6B2D23E2" w14:textId="77777777" w:rsidR="001E072D" w:rsidRDefault="00FA12DE">
      <w:pPr>
        <w:ind w:left="645"/>
        <w:rPr>
          <w:b/>
          <w:sz w:val="24"/>
        </w:rPr>
      </w:pPr>
      <w:r>
        <w:rPr>
          <w:b/>
          <w:sz w:val="24"/>
          <w:u w:val="thick"/>
        </w:rPr>
        <w:t>Postojeće</w:t>
      </w:r>
      <w:r>
        <w:rPr>
          <w:b/>
          <w:spacing w:val="-5"/>
          <w:sz w:val="24"/>
          <w:u w:val="thick"/>
        </w:rPr>
        <w:t xml:space="preserve"> </w:t>
      </w:r>
      <w:r>
        <w:rPr>
          <w:b/>
          <w:spacing w:val="-2"/>
          <w:sz w:val="24"/>
          <w:u w:val="thick"/>
        </w:rPr>
        <w:t>građevine</w:t>
      </w:r>
      <w:r>
        <w:rPr>
          <w:b/>
          <w:spacing w:val="-2"/>
          <w:sz w:val="24"/>
        </w:rPr>
        <w:t>:</w:t>
      </w:r>
    </w:p>
    <w:p w14:paraId="3DC6820C" w14:textId="77777777" w:rsidR="001E072D" w:rsidRDefault="00FA12DE">
      <w:pPr>
        <w:pStyle w:val="Odlomakpopisa"/>
        <w:numPr>
          <w:ilvl w:val="0"/>
          <w:numId w:val="278"/>
        </w:numPr>
        <w:tabs>
          <w:tab w:val="left" w:pos="501"/>
        </w:tabs>
        <w:ind w:hanging="283"/>
        <w:jc w:val="left"/>
        <w:rPr>
          <w:sz w:val="24"/>
        </w:rPr>
      </w:pPr>
      <w:r>
        <w:rPr>
          <w:sz w:val="24"/>
        </w:rPr>
        <w:t>dalekovod</w:t>
      </w:r>
      <w:r>
        <w:rPr>
          <w:spacing w:val="-3"/>
          <w:sz w:val="24"/>
        </w:rPr>
        <w:t xml:space="preserve"> </w:t>
      </w:r>
      <w:r>
        <w:rPr>
          <w:sz w:val="24"/>
        </w:rPr>
        <w:t>DV</w:t>
      </w:r>
      <w:r>
        <w:rPr>
          <w:spacing w:val="-2"/>
          <w:sz w:val="24"/>
        </w:rPr>
        <w:t xml:space="preserve"> </w:t>
      </w:r>
      <w:r>
        <w:rPr>
          <w:sz w:val="24"/>
        </w:rPr>
        <w:t>110</w:t>
      </w:r>
      <w:r>
        <w:rPr>
          <w:spacing w:val="-1"/>
          <w:sz w:val="24"/>
        </w:rPr>
        <w:t xml:space="preserve"> </w:t>
      </w:r>
      <w:r>
        <w:rPr>
          <w:sz w:val="24"/>
        </w:rPr>
        <w:t>kV</w:t>
      </w:r>
      <w:r>
        <w:rPr>
          <w:spacing w:val="-2"/>
          <w:sz w:val="24"/>
        </w:rPr>
        <w:t xml:space="preserve"> </w:t>
      </w:r>
      <w:r>
        <w:rPr>
          <w:sz w:val="24"/>
        </w:rPr>
        <w:t>Nedeljanec</w:t>
      </w:r>
      <w:r>
        <w:rPr>
          <w:spacing w:val="-2"/>
          <w:sz w:val="24"/>
        </w:rPr>
        <w:t xml:space="preserve"> </w:t>
      </w:r>
      <w:r>
        <w:rPr>
          <w:sz w:val="24"/>
        </w:rPr>
        <w:t>– Ivanec</w:t>
      </w:r>
      <w:r>
        <w:rPr>
          <w:spacing w:val="-2"/>
          <w:sz w:val="24"/>
        </w:rPr>
        <w:t xml:space="preserve"> </w:t>
      </w:r>
      <w:r>
        <w:rPr>
          <w:sz w:val="24"/>
        </w:rPr>
        <w:t>-</w:t>
      </w:r>
      <w:r>
        <w:rPr>
          <w:spacing w:val="-1"/>
          <w:sz w:val="24"/>
        </w:rPr>
        <w:t xml:space="preserve"> </w:t>
      </w:r>
      <w:r>
        <w:rPr>
          <w:spacing w:val="-2"/>
          <w:sz w:val="24"/>
        </w:rPr>
        <w:t>Straža</w:t>
      </w:r>
    </w:p>
    <w:p w14:paraId="0377E466" w14:textId="77777777" w:rsidR="001E072D" w:rsidRDefault="001E072D">
      <w:pPr>
        <w:pStyle w:val="Tijeloteksta"/>
        <w:ind w:left="0"/>
        <w:jc w:val="left"/>
      </w:pPr>
    </w:p>
    <w:p w14:paraId="2981CEF5" w14:textId="77777777" w:rsidR="001E072D" w:rsidRDefault="001E072D">
      <w:pPr>
        <w:pStyle w:val="Tijeloteksta"/>
        <w:ind w:left="0"/>
        <w:jc w:val="left"/>
      </w:pPr>
    </w:p>
    <w:p w14:paraId="73ED65CB" w14:textId="77777777" w:rsidR="001E072D" w:rsidRDefault="00FA12DE">
      <w:pPr>
        <w:pStyle w:val="Naslov4"/>
        <w:jc w:val="left"/>
      </w:pPr>
      <w:r>
        <w:rPr>
          <w:w w:val="105"/>
        </w:rPr>
        <w:t>C3.</w:t>
      </w:r>
      <w:r>
        <w:rPr>
          <w:spacing w:val="57"/>
          <w:w w:val="105"/>
        </w:rPr>
        <w:t xml:space="preserve"> </w:t>
      </w:r>
      <w:r>
        <w:rPr>
          <w:w w:val="105"/>
        </w:rPr>
        <w:t>VODNE</w:t>
      </w:r>
      <w:r>
        <w:rPr>
          <w:spacing w:val="31"/>
          <w:w w:val="105"/>
        </w:rPr>
        <w:t xml:space="preserve"> </w:t>
      </w:r>
      <w:r>
        <w:rPr>
          <w:spacing w:val="-2"/>
          <w:w w:val="105"/>
        </w:rPr>
        <w:t>GRAĐEVINE</w:t>
      </w:r>
    </w:p>
    <w:p w14:paraId="7566FFF3" w14:textId="77777777" w:rsidR="001E072D" w:rsidRDefault="00FA12DE">
      <w:pPr>
        <w:pStyle w:val="Naslov5"/>
        <w:spacing w:before="231"/>
        <w:ind w:left="1070" w:right="152" w:hanging="852"/>
      </w:pPr>
      <w:r>
        <w:t>C3.2. Brane (koje ne zadovoljavaju kriterije velikih brana) s akumulacijom ili retencijskim prostorom s pripadajućim građevinama izvan granica građevinskog područja</w:t>
      </w:r>
    </w:p>
    <w:p w14:paraId="0B75FA00" w14:textId="77777777" w:rsidR="001E072D" w:rsidRDefault="00FA12DE">
      <w:pPr>
        <w:spacing w:before="185"/>
        <w:ind w:left="645"/>
        <w:rPr>
          <w:b/>
          <w:sz w:val="24"/>
        </w:rPr>
      </w:pPr>
      <w:r>
        <w:rPr>
          <w:b/>
          <w:sz w:val="24"/>
          <w:u w:val="thick"/>
        </w:rPr>
        <w:t>Planirane</w:t>
      </w:r>
      <w:r>
        <w:rPr>
          <w:b/>
          <w:spacing w:val="-5"/>
          <w:sz w:val="24"/>
          <w:u w:val="thick"/>
        </w:rPr>
        <w:t xml:space="preserve"> </w:t>
      </w:r>
      <w:r>
        <w:rPr>
          <w:b/>
          <w:spacing w:val="-2"/>
          <w:sz w:val="24"/>
          <w:u w:val="thick"/>
        </w:rPr>
        <w:t>građevine</w:t>
      </w:r>
      <w:r>
        <w:rPr>
          <w:b/>
          <w:spacing w:val="-2"/>
          <w:sz w:val="24"/>
        </w:rPr>
        <w:t>:</w:t>
      </w:r>
    </w:p>
    <w:p w14:paraId="48049B0E" w14:textId="77777777" w:rsidR="001E072D" w:rsidRDefault="00FA12DE">
      <w:pPr>
        <w:pStyle w:val="Odlomakpopisa"/>
        <w:numPr>
          <w:ilvl w:val="0"/>
          <w:numId w:val="278"/>
        </w:numPr>
        <w:tabs>
          <w:tab w:val="left" w:pos="501"/>
        </w:tabs>
        <w:ind w:right="157"/>
        <w:jc w:val="left"/>
        <w:rPr>
          <w:sz w:val="24"/>
        </w:rPr>
      </w:pPr>
      <w:r>
        <w:rPr>
          <w:sz w:val="24"/>
        </w:rPr>
        <w:t>nasute</w:t>
      </w:r>
      <w:r>
        <w:rPr>
          <w:spacing w:val="40"/>
          <w:sz w:val="24"/>
        </w:rPr>
        <w:t xml:space="preserve"> </w:t>
      </w:r>
      <w:r>
        <w:rPr>
          <w:sz w:val="24"/>
        </w:rPr>
        <w:t>brane</w:t>
      </w:r>
      <w:r>
        <w:rPr>
          <w:spacing w:val="40"/>
          <w:sz w:val="24"/>
        </w:rPr>
        <w:t xml:space="preserve"> </w:t>
      </w:r>
      <w:r>
        <w:rPr>
          <w:sz w:val="24"/>
        </w:rPr>
        <w:t>(eventualno</w:t>
      </w:r>
      <w:r>
        <w:rPr>
          <w:spacing w:val="40"/>
          <w:sz w:val="24"/>
        </w:rPr>
        <w:t xml:space="preserve"> </w:t>
      </w:r>
      <w:r>
        <w:rPr>
          <w:sz w:val="24"/>
        </w:rPr>
        <w:t>betonske)</w:t>
      </w:r>
      <w:r>
        <w:rPr>
          <w:spacing w:val="40"/>
          <w:sz w:val="24"/>
        </w:rPr>
        <w:t xml:space="preserve"> </w:t>
      </w:r>
      <w:r>
        <w:rPr>
          <w:sz w:val="24"/>
        </w:rPr>
        <w:t>uz</w:t>
      </w:r>
      <w:r>
        <w:rPr>
          <w:spacing w:val="40"/>
          <w:sz w:val="24"/>
        </w:rPr>
        <w:t xml:space="preserve"> </w:t>
      </w:r>
      <w:r>
        <w:rPr>
          <w:sz w:val="24"/>
        </w:rPr>
        <w:t>planirane</w:t>
      </w:r>
      <w:r>
        <w:rPr>
          <w:spacing w:val="40"/>
          <w:sz w:val="24"/>
        </w:rPr>
        <w:t xml:space="preserve"> </w:t>
      </w:r>
      <w:r>
        <w:rPr>
          <w:sz w:val="24"/>
        </w:rPr>
        <w:t>retencije</w:t>
      </w:r>
      <w:r>
        <w:rPr>
          <w:spacing w:val="40"/>
          <w:sz w:val="24"/>
        </w:rPr>
        <w:t xml:space="preserve"> </w:t>
      </w:r>
      <w:r>
        <w:rPr>
          <w:sz w:val="24"/>
        </w:rPr>
        <w:t>Kamenica</w:t>
      </w:r>
      <w:r>
        <w:rPr>
          <w:spacing w:val="40"/>
          <w:sz w:val="24"/>
        </w:rPr>
        <w:t xml:space="preserve"> </w:t>
      </w:r>
      <w:r>
        <w:rPr>
          <w:sz w:val="24"/>
        </w:rPr>
        <w:t>1</w:t>
      </w:r>
      <w:r>
        <w:rPr>
          <w:spacing w:val="40"/>
          <w:sz w:val="24"/>
        </w:rPr>
        <w:t xml:space="preserve"> </w:t>
      </w:r>
      <w:r>
        <w:rPr>
          <w:sz w:val="24"/>
        </w:rPr>
        <w:t>i</w:t>
      </w:r>
      <w:r>
        <w:rPr>
          <w:spacing w:val="40"/>
          <w:sz w:val="24"/>
        </w:rPr>
        <w:t xml:space="preserve"> </w:t>
      </w:r>
      <w:r>
        <w:rPr>
          <w:sz w:val="24"/>
        </w:rPr>
        <w:t>Kamenica</w:t>
      </w:r>
      <w:r>
        <w:rPr>
          <w:spacing w:val="40"/>
          <w:sz w:val="24"/>
        </w:rPr>
        <w:t xml:space="preserve"> </w:t>
      </w:r>
      <w:r>
        <w:rPr>
          <w:sz w:val="24"/>
        </w:rPr>
        <w:t>2</w:t>
      </w:r>
      <w:r>
        <w:rPr>
          <w:spacing w:val="40"/>
          <w:sz w:val="24"/>
        </w:rPr>
        <w:t xml:space="preserve"> </w:t>
      </w:r>
      <w:r>
        <w:rPr>
          <w:spacing w:val="-2"/>
          <w:sz w:val="24"/>
        </w:rPr>
        <w:t>(uvjetna)</w:t>
      </w:r>
    </w:p>
    <w:p w14:paraId="73BD45BE" w14:textId="77777777" w:rsidR="001E072D" w:rsidRDefault="001E072D">
      <w:pPr>
        <w:pStyle w:val="Tijeloteksta"/>
        <w:ind w:left="0"/>
        <w:jc w:val="left"/>
      </w:pPr>
    </w:p>
    <w:p w14:paraId="3F298C2D" w14:textId="77777777" w:rsidR="001E072D" w:rsidRDefault="00FA12DE">
      <w:pPr>
        <w:pStyle w:val="Naslov5"/>
        <w:ind w:left="218"/>
        <w:jc w:val="left"/>
      </w:pPr>
      <w:r>
        <w:t>C3.3.</w:t>
      </w:r>
      <w:r>
        <w:rPr>
          <w:spacing w:val="-2"/>
        </w:rPr>
        <w:t xml:space="preserve"> </w:t>
      </w:r>
      <w:r>
        <w:t>Vodne</w:t>
      </w:r>
      <w:r>
        <w:rPr>
          <w:spacing w:val="-2"/>
        </w:rPr>
        <w:t xml:space="preserve"> građevine:</w:t>
      </w:r>
    </w:p>
    <w:p w14:paraId="37F36175" w14:textId="77777777" w:rsidR="001E072D" w:rsidRDefault="00FA12DE">
      <w:pPr>
        <w:pStyle w:val="Odlomakpopisa"/>
        <w:numPr>
          <w:ilvl w:val="0"/>
          <w:numId w:val="278"/>
        </w:numPr>
        <w:tabs>
          <w:tab w:val="left" w:pos="501"/>
        </w:tabs>
        <w:spacing w:before="182"/>
        <w:ind w:right="154"/>
        <w:jc w:val="left"/>
        <w:rPr>
          <w:sz w:val="24"/>
        </w:rPr>
      </w:pPr>
      <w:r>
        <w:rPr>
          <w:sz w:val="24"/>
        </w:rPr>
        <w:t>Za navodnjavanje i drugo zahvaćanje voda do 500 l/s - vodoopskrba kapaciteta zahvata do 500 l/s:</w:t>
      </w:r>
    </w:p>
    <w:p w14:paraId="0EEE8772" w14:textId="77777777" w:rsidR="001E072D" w:rsidRDefault="00FA12DE">
      <w:pPr>
        <w:ind w:left="645"/>
        <w:rPr>
          <w:b/>
          <w:sz w:val="24"/>
        </w:rPr>
      </w:pPr>
      <w:r>
        <w:rPr>
          <w:b/>
          <w:sz w:val="24"/>
          <w:u w:val="thick"/>
        </w:rPr>
        <w:t>Postojeće</w:t>
      </w:r>
      <w:r>
        <w:rPr>
          <w:b/>
          <w:spacing w:val="-5"/>
          <w:sz w:val="24"/>
          <w:u w:val="thick"/>
        </w:rPr>
        <w:t xml:space="preserve"> </w:t>
      </w:r>
      <w:r>
        <w:rPr>
          <w:b/>
          <w:spacing w:val="-2"/>
          <w:sz w:val="24"/>
          <w:u w:val="thick"/>
        </w:rPr>
        <w:t>građevine</w:t>
      </w:r>
      <w:r>
        <w:rPr>
          <w:b/>
          <w:spacing w:val="-2"/>
          <w:sz w:val="24"/>
        </w:rPr>
        <w:t>:</w:t>
      </w:r>
    </w:p>
    <w:p w14:paraId="6FCECDE5" w14:textId="77777777" w:rsidR="001E072D" w:rsidRDefault="00FA12DE">
      <w:pPr>
        <w:pStyle w:val="Odlomakpopisa"/>
        <w:numPr>
          <w:ilvl w:val="1"/>
          <w:numId w:val="278"/>
        </w:numPr>
        <w:tabs>
          <w:tab w:val="left" w:pos="938"/>
        </w:tabs>
        <w:jc w:val="left"/>
        <w:rPr>
          <w:sz w:val="24"/>
        </w:rPr>
      </w:pPr>
      <w:r>
        <w:rPr>
          <w:sz w:val="24"/>
        </w:rPr>
        <w:t>Izvorište</w:t>
      </w:r>
      <w:r>
        <w:rPr>
          <w:spacing w:val="-4"/>
          <w:sz w:val="24"/>
        </w:rPr>
        <w:t xml:space="preserve"> </w:t>
      </w:r>
      <w:r>
        <w:rPr>
          <w:sz w:val="24"/>
        </w:rPr>
        <w:t>Ravna</w:t>
      </w:r>
      <w:r>
        <w:rPr>
          <w:spacing w:val="-1"/>
          <w:sz w:val="24"/>
        </w:rPr>
        <w:t xml:space="preserve"> </w:t>
      </w:r>
      <w:r>
        <w:rPr>
          <w:sz w:val="24"/>
        </w:rPr>
        <w:t>gora</w:t>
      </w:r>
      <w:r>
        <w:rPr>
          <w:spacing w:val="-2"/>
          <w:sz w:val="24"/>
        </w:rPr>
        <w:t xml:space="preserve"> </w:t>
      </w:r>
      <w:r>
        <w:rPr>
          <w:sz w:val="24"/>
        </w:rPr>
        <w:t>(kaptaže</w:t>
      </w:r>
      <w:r>
        <w:rPr>
          <w:spacing w:val="-1"/>
          <w:sz w:val="24"/>
        </w:rPr>
        <w:t xml:space="preserve"> </w:t>
      </w:r>
      <w:r>
        <w:rPr>
          <w:sz w:val="24"/>
        </w:rPr>
        <w:t>Ravna</w:t>
      </w:r>
      <w:r>
        <w:rPr>
          <w:spacing w:val="-1"/>
          <w:sz w:val="24"/>
        </w:rPr>
        <w:t xml:space="preserve"> </w:t>
      </w:r>
      <w:r>
        <w:rPr>
          <w:sz w:val="24"/>
        </w:rPr>
        <w:t>gora</w:t>
      </w:r>
      <w:r>
        <w:rPr>
          <w:spacing w:val="-2"/>
          <w:sz w:val="24"/>
        </w:rPr>
        <w:t xml:space="preserve"> </w:t>
      </w:r>
      <w:r>
        <w:rPr>
          <w:sz w:val="24"/>
        </w:rPr>
        <w:t>i</w:t>
      </w:r>
      <w:r>
        <w:rPr>
          <w:spacing w:val="60"/>
          <w:sz w:val="24"/>
        </w:rPr>
        <w:t xml:space="preserve"> </w:t>
      </w:r>
      <w:r>
        <w:rPr>
          <w:spacing w:val="-2"/>
          <w:sz w:val="24"/>
        </w:rPr>
        <w:t>Sutinska)</w:t>
      </w:r>
    </w:p>
    <w:p w14:paraId="6BBDADD8" w14:textId="77777777" w:rsidR="001E072D" w:rsidRDefault="00FA12DE">
      <w:pPr>
        <w:pStyle w:val="Odlomakpopisa"/>
        <w:numPr>
          <w:ilvl w:val="1"/>
          <w:numId w:val="278"/>
        </w:numPr>
        <w:tabs>
          <w:tab w:val="left" w:pos="938"/>
        </w:tabs>
        <w:jc w:val="left"/>
        <w:rPr>
          <w:sz w:val="24"/>
        </w:rPr>
      </w:pPr>
      <w:r>
        <w:rPr>
          <w:sz w:val="24"/>
        </w:rPr>
        <w:t>magistralni</w:t>
      </w:r>
      <w:r>
        <w:rPr>
          <w:spacing w:val="36"/>
          <w:sz w:val="24"/>
        </w:rPr>
        <w:t xml:space="preserve">  </w:t>
      </w:r>
      <w:r>
        <w:rPr>
          <w:sz w:val="24"/>
        </w:rPr>
        <w:t>vodoopskrbni</w:t>
      </w:r>
      <w:r>
        <w:rPr>
          <w:spacing w:val="35"/>
          <w:sz w:val="24"/>
        </w:rPr>
        <w:t xml:space="preserve">  </w:t>
      </w:r>
      <w:r>
        <w:rPr>
          <w:sz w:val="24"/>
        </w:rPr>
        <w:t>cjevovod</w:t>
      </w:r>
      <w:r>
        <w:rPr>
          <w:spacing w:val="36"/>
          <w:sz w:val="24"/>
        </w:rPr>
        <w:t xml:space="preserve">  </w:t>
      </w:r>
      <w:r>
        <w:rPr>
          <w:sz w:val="24"/>
        </w:rPr>
        <w:t>s</w:t>
      </w:r>
      <w:r>
        <w:rPr>
          <w:spacing w:val="35"/>
          <w:sz w:val="24"/>
        </w:rPr>
        <w:t xml:space="preserve">  </w:t>
      </w:r>
      <w:r>
        <w:rPr>
          <w:sz w:val="24"/>
        </w:rPr>
        <w:t>pripadajućim</w:t>
      </w:r>
      <w:r>
        <w:rPr>
          <w:spacing w:val="36"/>
          <w:sz w:val="24"/>
        </w:rPr>
        <w:t xml:space="preserve">  </w:t>
      </w:r>
      <w:r>
        <w:rPr>
          <w:sz w:val="24"/>
        </w:rPr>
        <w:t>građevinama</w:t>
      </w:r>
      <w:r>
        <w:rPr>
          <w:spacing w:val="35"/>
          <w:sz w:val="24"/>
        </w:rPr>
        <w:t xml:space="preserve">  </w:t>
      </w:r>
      <w:r>
        <w:rPr>
          <w:spacing w:val="-2"/>
          <w:sz w:val="24"/>
        </w:rPr>
        <w:t>(vodospreme,</w:t>
      </w:r>
    </w:p>
    <w:p w14:paraId="66C327C9" w14:textId="77777777" w:rsidR="001E072D" w:rsidRDefault="00FA12DE">
      <w:pPr>
        <w:pStyle w:val="Tijeloteksta"/>
        <w:ind w:left="938"/>
        <w:jc w:val="left"/>
      </w:pPr>
      <w:r>
        <w:t>precrpne</w:t>
      </w:r>
      <w:r>
        <w:rPr>
          <w:spacing w:val="-4"/>
        </w:rPr>
        <w:t xml:space="preserve"> </w:t>
      </w:r>
      <w:r>
        <w:t>stanice,</w:t>
      </w:r>
      <w:r>
        <w:rPr>
          <w:spacing w:val="-1"/>
        </w:rPr>
        <w:t xml:space="preserve"> </w:t>
      </w:r>
      <w:r>
        <w:t>prekidne</w:t>
      </w:r>
      <w:r>
        <w:rPr>
          <w:spacing w:val="-1"/>
        </w:rPr>
        <w:t xml:space="preserve"> </w:t>
      </w:r>
      <w:r>
        <w:t>komore</w:t>
      </w:r>
      <w:r>
        <w:rPr>
          <w:spacing w:val="-2"/>
        </w:rPr>
        <w:t xml:space="preserve"> </w:t>
      </w:r>
      <w:r>
        <w:t>i</w:t>
      </w:r>
      <w:r>
        <w:rPr>
          <w:spacing w:val="-1"/>
        </w:rPr>
        <w:t xml:space="preserve"> </w:t>
      </w:r>
      <w:r>
        <w:t>drugo)</w:t>
      </w:r>
      <w:r>
        <w:rPr>
          <w:spacing w:val="2"/>
        </w:rPr>
        <w:t xml:space="preserve"> </w:t>
      </w:r>
      <w:r>
        <w:t>-</w:t>
      </w:r>
      <w:r>
        <w:rPr>
          <w:spacing w:val="-2"/>
        </w:rPr>
        <w:t xml:space="preserve"> </w:t>
      </w:r>
      <w:r>
        <w:t>Vodoopskrbni</w:t>
      </w:r>
      <w:r>
        <w:rPr>
          <w:spacing w:val="-1"/>
        </w:rPr>
        <w:t xml:space="preserve"> </w:t>
      </w:r>
      <w:r>
        <w:t xml:space="preserve">sustav </w:t>
      </w:r>
      <w:r>
        <w:rPr>
          <w:spacing w:val="-2"/>
        </w:rPr>
        <w:t>"Ivanec"</w:t>
      </w:r>
    </w:p>
    <w:p w14:paraId="67DA2EA5" w14:textId="77777777" w:rsidR="001E072D" w:rsidRDefault="00FA12DE">
      <w:pPr>
        <w:spacing w:before="185"/>
        <w:ind w:left="645"/>
        <w:rPr>
          <w:b/>
          <w:sz w:val="24"/>
        </w:rPr>
      </w:pPr>
      <w:r>
        <w:rPr>
          <w:b/>
          <w:sz w:val="24"/>
          <w:u w:val="thick"/>
        </w:rPr>
        <w:t>Planirane</w:t>
      </w:r>
      <w:r>
        <w:rPr>
          <w:b/>
          <w:spacing w:val="-5"/>
          <w:sz w:val="24"/>
          <w:u w:val="thick"/>
        </w:rPr>
        <w:t xml:space="preserve"> </w:t>
      </w:r>
      <w:r>
        <w:rPr>
          <w:b/>
          <w:spacing w:val="-2"/>
          <w:sz w:val="24"/>
          <w:u w:val="thick"/>
        </w:rPr>
        <w:t>građevine:</w:t>
      </w:r>
    </w:p>
    <w:p w14:paraId="383C6DF9" w14:textId="77777777" w:rsidR="001E072D" w:rsidRDefault="00FA12DE">
      <w:pPr>
        <w:pStyle w:val="Odlomakpopisa"/>
        <w:numPr>
          <w:ilvl w:val="1"/>
          <w:numId w:val="278"/>
        </w:numPr>
        <w:tabs>
          <w:tab w:val="left" w:pos="938"/>
        </w:tabs>
        <w:jc w:val="left"/>
        <w:rPr>
          <w:sz w:val="24"/>
        </w:rPr>
      </w:pPr>
      <w:r>
        <w:rPr>
          <w:sz w:val="24"/>
        </w:rPr>
        <w:t>magistralni</w:t>
      </w:r>
      <w:r>
        <w:rPr>
          <w:spacing w:val="33"/>
          <w:sz w:val="24"/>
        </w:rPr>
        <w:t xml:space="preserve">  </w:t>
      </w:r>
      <w:r>
        <w:rPr>
          <w:sz w:val="24"/>
        </w:rPr>
        <w:t>vodoopskrbni</w:t>
      </w:r>
      <w:r>
        <w:rPr>
          <w:spacing w:val="36"/>
          <w:sz w:val="24"/>
        </w:rPr>
        <w:t xml:space="preserve">  </w:t>
      </w:r>
      <w:r>
        <w:rPr>
          <w:sz w:val="24"/>
        </w:rPr>
        <w:t>cjevovod</w:t>
      </w:r>
      <w:r>
        <w:rPr>
          <w:spacing w:val="35"/>
          <w:sz w:val="24"/>
        </w:rPr>
        <w:t xml:space="preserve">  </w:t>
      </w:r>
      <w:r>
        <w:rPr>
          <w:sz w:val="24"/>
        </w:rPr>
        <w:t>s</w:t>
      </w:r>
      <w:r>
        <w:rPr>
          <w:spacing w:val="36"/>
          <w:sz w:val="24"/>
        </w:rPr>
        <w:t xml:space="preserve">  </w:t>
      </w:r>
      <w:r>
        <w:rPr>
          <w:sz w:val="24"/>
        </w:rPr>
        <w:t>pripadajućim</w:t>
      </w:r>
      <w:r>
        <w:rPr>
          <w:spacing w:val="35"/>
          <w:sz w:val="24"/>
        </w:rPr>
        <w:t xml:space="preserve">  </w:t>
      </w:r>
      <w:r>
        <w:rPr>
          <w:sz w:val="24"/>
        </w:rPr>
        <w:t>građevinama</w:t>
      </w:r>
      <w:r>
        <w:rPr>
          <w:spacing w:val="36"/>
          <w:sz w:val="24"/>
        </w:rPr>
        <w:t xml:space="preserve">  </w:t>
      </w:r>
      <w:r>
        <w:rPr>
          <w:spacing w:val="-2"/>
          <w:sz w:val="24"/>
        </w:rPr>
        <w:t>(vodospreme,</w:t>
      </w:r>
    </w:p>
    <w:p w14:paraId="0153B0DE" w14:textId="77777777" w:rsidR="001E072D" w:rsidRDefault="00FA12DE">
      <w:pPr>
        <w:pStyle w:val="Tijeloteksta"/>
        <w:ind w:left="938"/>
        <w:jc w:val="left"/>
      </w:pPr>
      <w:r>
        <w:t>precrpne</w:t>
      </w:r>
      <w:r>
        <w:rPr>
          <w:spacing w:val="-4"/>
        </w:rPr>
        <w:t xml:space="preserve"> </w:t>
      </w:r>
      <w:r>
        <w:t>stanice,</w:t>
      </w:r>
      <w:r>
        <w:rPr>
          <w:spacing w:val="-1"/>
        </w:rPr>
        <w:t xml:space="preserve"> </w:t>
      </w:r>
      <w:r>
        <w:t>prekidne</w:t>
      </w:r>
      <w:r>
        <w:rPr>
          <w:spacing w:val="-1"/>
        </w:rPr>
        <w:t xml:space="preserve"> </w:t>
      </w:r>
      <w:r>
        <w:t>komore</w:t>
      </w:r>
      <w:r>
        <w:rPr>
          <w:spacing w:val="-2"/>
        </w:rPr>
        <w:t xml:space="preserve"> </w:t>
      </w:r>
      <w:r>
        <w:t>i</w:t>
      </w:r>
      <w:r>
        <w:rPr>
          <w:spacing w:val="-1"/>
        </w:rPr>
        <w:t xml:space="preserve"> </w:t>
      </w:r>
      <w:r>
        <w:t>drugo)</w:t>
      </w:r>
      <w:r>
        <w:rPr>
          <w:spacing w:val="2"/>
        </w:rPr>
        <w:t xml:space="preserve"> </w:t>
      </w:r>
      <w:r>
        <w:t>-</w:t>
      </w:r>
      <w:r>
        <w:rPr>
          <w:spacing w:val="-2"/>
        </w:rPr>
        <w:t xml:space="preserve"> </w:t>
      </w:r>
      <w:r>
        <w:t>Vodoopskrbni</w:t>
      </w:r>
      <w:r>
        <w:rPr>
          <w:spacing w:val="-1"/>
        </w:rPr>
        <w:t xml:space="preserve"> </w:t>
      </w:r>
      <w:r>
        <w:t xml:space="preserve">sustav </w:t>
      </w:r>
      <w:r>
        <w:rPr>
          <w:spacing w:val="-2"/>
        </w:rPr>
        <w:t>"Ivanec"</w:t>
      </w:r>
    </w:p>
    <w:p w14:paraId="02B4EC19" w14:textId="77777777" w:rsidR="001E072D" w:rsidRDefault="00FA12DE">
      <w:pPr>
        <w:pStyle w:val="Odlomakpopisa"/>
        <w:numPr>
          <w:ilvl w:val="0"/>
          <w:numId w:val="278"/>
        </w:numPr>
        <w:tabs>
          <w:tab w:val="left" w:pos="501"/>
        </w:tabs>
        <w:spacing w:before="185"/>
        <w:ind w:hanging="283"/>
        <w:jc w:val="left"/>
        <w:rPr>
          <w:sz w:val="24"/>
        </w:rPr>
      </w:pPr>
      <w:r>
        <w:rPr>
          <w:sz w:val="24"/>
        </w:rPr>
        <w:t>Za</w:t>
      </w:r>
      <w:r>
        <w:rPr>
          <w:spacing w:val="-2"/>
          <w:sz w:val="24"/>
        </w:rPr>
        <w:t xml:space="preserve"> </w:t>
      </w:r>
      <w:r>
        <w:rPr>
          <w:sz w:val="24"/>
        </w:rPr>
        <w:t>zaštitu</w:t>
      </w:r>
      <w:r>
        <w:rPr>
          <w:spacing w:val="-1"/>
          <w:sz w:val="24"/>
        </w:rPr>
        <w:t xml:space="preserve"> </w:t>
      </w:r>
      <w:r>
        <w:rPr>
          <w:sz w:val="24"/>
        </w:rPr>
        <w:t>voda</w:t>
      </w:r>
      <w:r>
        <w:rPr>
          <w:spacing w:val="-1"/>
          <w:sz w:val="24"/>
        </w:rPr>
        <w:t xml:space="preserve"> </w:t>
      </w:r>
      <w:r>
        <w:rPr>
          <w:sz w:val="24"/>
        </w:rPr>
        <w:t>kapaciteta</w:t>
      </w:r>
      <w:r>
        <w:rPr>
          <w:spacing w:val="-2"/>
          <w:sz w:val="24"/>
        </w:rPr>
        <w:t xml:space="preserve"> </w:t>
      </w:r>
      <w:r>
        <w:rPr>
          <w:sz w:val="24"/>
        </w:rPr>
        <w:t>do</w:t>
      </w:r>
      <w:r>
        <w:rPr>
          <w:spacing w:val="-1"/>
          <w:sz w:val="24"/>
        </w:rPr>
        <w:t xml:space="preserve"> </w:t>
      </w:r>
      <w:r>
        <w:rPr>
          <w:sz w:val="24"/>
        </w:rPr>
        <w:t>100.000 ES</w:t>
      </w:r>
      <w:r>
        <w:rPr>
          <w:spacing w:val="-1"/>
          <w:sz w:val="24"/>
        </w:rPr>
        <w:t xml:space="preserve"> </w:t>
      </w:r>
      <w:r>
        <w:rPr>
          <w:sz w:val="24"/>
        </w:rPr>
        <w:t>(ekvivalent stanovnika)</w:t>
      </w:r>
      <w:r>
        <w:rPr>
          <w:spacing w:val="-2"/>
          <w:sz w:val="24"/>
        </w:rPr>
        <w:t xml:space="preserve"> </w:t>
      </w:r>
      <w:r>
        <w:rPr>
          <w:sz w:val="24"/>
        </w:rPr>
        <w:t>u</w:t>
      </w:r>
      <w:r>
        <w:rPr>
          <w:spacing w:val="-1"/>
          <w:sz w:val="24"/>
        </w:rPr>
        <w:t xml:space="preserve"> </w:t>
      </w:r>
      <w:r>
        <w:rPr>
          <w:sz w:val="24"/>
        </w:rPr>
        <w:t>dvije</w:t>
      </w:r>
      <w:r>
        <w:rPr>
          <w:spacing w:val="-1"/>
          <w:sz w:val="24"/>
        </w:rPr>
        <w:t xml:space="preserve"> </w:t>
      </w:r>
      <w:r>
        <w:rPr>
          <w:sz w:val="24"/>
        </w:rPr>
        <w:t>ili</w:t>
      </w:r>
      <w:r>
        <w:rPr>
          <w:spacing w:val="-1"/>
          <w:sz w:val="24"/>
        </w:rPr>
        <w:t xml:space="preserve"> </w:t>
      </w:r>
      <w:r>
        <w:rPr>
          <w:sz w:val="24"/>
        </w:rPr>
        <w:t>više</w:t>
      </w:r>
      <w:r>
        <w:rPr>
          <w:spacing w:val="-1"/>
          <w:sz w:val="24"/>
        </w:rPr>
        <w:t xml:space="preserve"> </w:t>
      </w:r>
      <w:r>
        <w:rPr>
          <w:spacing w:val="-4"/>
          <w:sz w:val="24"/>
        </w:rPr>
        <w:t>JLS:</w:t>
      </w:r>
    </w:p>
    <w:p w14:paraId="71D23E71" w14:textId="77777777" w:rsidR="001E072D" w:rsidRDefault="00FA12DE">
      <w:pPr>
        <w:ind w:left="643"/>
        <w:rPr>
          <w:b/>
          <w:sz w:val="24"/>
        </w:rPr>
      </w:pPr>
      <w:r>
        <w:rPr>
          <w:b/>
          <w:sz w:val="24"/>
          <w:u w:val="thick"/>
        </w:rPr>
        <w:t>Postojeće</w:t>
      </w:r>
      <w:r>
        <w:rPr>
          <w:b/>
          <w:spacing w:val="-5"/>
          <w:sz w:val="24"/>
          <w:u w:val="thick"/>
        </w:rPr>
        <w:t xml:space="preserve"> </w:t>
      </w:r>
      <w:r>
        <w:rPr>
          <w:b/>
          <w:spacing w:val="-2"/>
          <w:sz w:val="24"/>
          <w:u w:val="thick"/>
        </w:rPr>
        <w:t>građevine</w:t>
      </w:r>
      <w:r>
        <w:rPr>
          <w:b/>
          <w:spacing w:val="-2"/>
          <w:sz w:val="24"/>
        </w:rPr>
        <w:t>:</w:t>
      </w:r>
    </w:p>
    <w:p w14:paraId="29B265B4" w14:textId="77777777" w:rsidR="001E072D" w:rsidRDefault="00FA12DE">
      <w:pPr>
        <w:pStyle w:val="Odlomakpopisa"/>
        <w:numPr>
          <w:ilvl w:val="1"/>
          <w:numId w:val="278"/>
        </w:numPr>
        <w:tabs>
          <w:tab w:val="left" w:pos="938"/>
        </w:tabs>
        <w:jc w:val="left"/>
        <w:rPr>
          <w:sz w:val="24"/>
        </w:rPr>
      </w:pPr>
      <w:r>
        <w:rPr>
          <w:sz w:val="24"/>
        </w:rPr>
        <w:t>glavni</w:t>
      </w:r>
      <w:r>
        <w:rPr>
          <w:spacing w:val="-1"/>
          <w:sz w:val="24"/>
        </w:rPr>
        <w:t xml:space="preserve"> </w:t>
      </w:r>
      <w:r>
        <w:rPr>
          <w:sz w:val="24"/>
        </w:rPr>
        <w:t>dovodni</w:t>
      </w:r>
      <w:r>
        <w:rPr>
          <w:spacing w:val="-1"/>
          <w:sz w:val="24"/>
        </w:rPr>
        <w:t xml:space="preserve"> </w:t>
      </w:r>
      <w:r>
        <w:rPr>
          <w:sz w:val="24"/>
        </w:rPr>
        <w:t>kanal</w:t>
      </w:r>
      <w:r>
        <w:rPr>
          <w:spacing w:val="-1"/>
          <w:sz w:val="24"/>
        </w:rPr>
        <w:t xml:space="preserve"> </w:t>
      </w:r>
      <w:r>
        <w:rPr>
          <w:spacing w:val="-2"/>
          <w:sz w:val="24"/>
        </w:rPr>
        <w:t>(kolektor)</w:t>
      </w:r>
    </w:p>
    <w:p w14:paraId="3BF4843B" w14:textId="77777777" w:rsidR="001E072D" w:rsidRDefault="001E072D">
      <w:pPr>
        <w:rPr>
          <w:sz w:val="24"/>
        </w:rPr>
        <w:sectPr w:rsidR="001E072D">
          <w:pgSz w:w="11910" w:h="16850"/>
          <w:pgMar w:top="1340" w:right="1260" w:bottom="1160" w:left="1200" w:header="0" w:footer="971" w:gutter="0"/>
          <w:cols w:space="720"/>
        </w:sectPr>
      </w:pPr>
    </w:p>
    <w:p w14:paraId="2E819D1B" w14:textId="77777777" w:rsidR="001E072D" w:rsidRDefault="00FA12DE">
      <w:pPr>
        <w:spacing w:before="79"/>
        <w:ind w:left="643"/>
        <w:jc w:val="both"/>
        <w:rPr>
          <w:b/>
          <w:sz w:val="24"/>
        </w:rPr>
      </w:pPr>
      <w:r>
        <w:rPr>
          <w:b/>
          <w:sz w:val="24"/>
          <w:u w:val="thick"/>
        </w:rPr>
        <w:lastRenderedPageBreak/>
        <w:t>Planirane</w:t>
      </w:r>
      <w:r>
        <w:rPr>
          <w:b/>
          <w:spacing w:val="-5"/>
          <w:sz w:val="24"/>
          <w:u w:val="thick"/>
        </w:rPr>
        <w:t xml:space="preserve"> </w:t>
      </w:r>
      <w:r>
        <w:rPr>
          <w:b/>
          <w:spacing w:val="-2"/>
          <w:sz w:val="24"/>
          <w:u w:val="thick"/>
        </w:rPr>
        <w:t>građevine</w:t>
      </w:r>
      <w:r>
        <w:rPr>
          <w:b/>
          <w:spacing w:val="-2"/>
          <w:sz w:val="24"/>
        </w:rPr>
        <w:t>:</w:t>
      </w:r>
    </w:p>
    <w:p w14:paraId="3D74EE33" w14:textId="77777777" w:rsidR="001E072D" w:rsidRDefault="00FA12DE">
      <w:pPr>
        <w:pStyle w:val="Odlomakpopisa"/>
        <w:numPr>
          <w:ilvl w:val="1"/>
          <w:numId w:val="278"/>
        </w:numPr>
        <w:tabs>
          <w:tab w:val="left" w:pos="938"/>
        </w:tabs>
        <w:ind w:right="151"/>
      </w:pPr>
      <w:r>
        <w:rPr>
          <w:sz w:val="24"/>
        </w:rPr>
        <w:t>glavni dovodni kanal (kolektor) s pripadajućim građevinama (ispusti, crpne stanice i drugo) – vezan na uređaj za pročišćavanje otpadnih voda Ivanec (planiran u okviru Aglomeracije Ivanec)</w:t>
      </w:r>
    </w:p>
    <w:p w14:paraId="49E2E8C1" w14:textId="77777777" w:rsidR="001E072D" w:rsidRDefault="001E072D">
      <w:pPr>
        <w:pStyle w:val="Tijeloteksta"/>
        <w:ind w:left="0"/>
        <w:jc w:val="left"/>
      </w:pPr>
    </w:p>
    <w:p w14:paraId="2107FFDE" w14:textId="77777777" w:rsidR="001E072D" w:rsidRDefault="001E072D">
      <w:pPr>
        <w:pStyle w:val="Tijeloteksta"/>
        <w:ind w:left="0"/>
        <w:jc w:val="left"/>
      </w:pPr>
    </w:p>
    <w:p w14:paraId="4AEFB3A0" w14:textId="77777777" w:rsidR="001E072D" w:rsidRDefault="00FA12DE">
      <w:pPr>
        <w:pStyle w:val="Naslov4"/>
        <w:jc w:val="left"/>
      </w:pPr>
      <w:r>
        <w:t>C4.</w:t>
      </w:r>
      <w:r>
        <w:rPr>
          <w:spacing w:val="56"/>
        </w:rPr>
        <w:t xml:space="preserve"> </w:t>
      </w:r>
      <w:r>
        <w:t>POSEBNE</w:t>
      </w:r>
      <w:r>
        <w:rPr>
          <w:spacing w:val="-1"/>
        </w:rPr>
        <w:t xml:space="preserve"> </w:t>
      </w:r>
      <w:r>
        <w:t>GRAĐEVINE</w:t>
      </w:r>
      <w:r>
        <w:rPr>
          <w:spacing w:val="-2"/>
        </w:rPr>
        <w:t xml:space="preserve"> </w:t>
      </w:r>
      <w:r>
        <w:t>I</w:t>
      </w:r>
      <w:r>
        <w:rPr>
          <w:spacing w:val="-1"/>
        </w:rPr>
        <w:t xml:space="preserve"> </w:t>
      </w:r>
      <w:r>
        <w:rPr>
          <w:spacing w:val="-2"/>
        </w:rPr>
        <w:t>POVRŠINE</w:t>
      </w:r>
    </w:p>
    <w:p w14:paraId="68CAE201" w14:textId="77777777" w:rsidR="001E072D" w:rsidRDefault="00FA12DE">
      <w:pPr>
        <w:pStyle w:val="Naslov5"/>
        <w:spacing w:before="185"/>
        <w:ind w:left="645" w:right="4744" w:hanging="428"/>
      </w:pPr>
      <w:r>
        <w:t>C4.2.</w:t>
      </w:r>
      <w:r>
        <w:rPr>
          <w:spacing w:val="40"/>
        </w:rPr>
        <w:t xml:space="preserve"> </w:t>
      </w:r>
      <w:r>
        <w:t>Građevine</w:t>
      </w:r>
      <w:r>
        <w:rPr>
          <w:spacing w:val="-6"/>
        </w:rPr>
        <w:t xml:space="preserve"> </w:t>
      </w:r>
      <w:r>
        <w:t>za</w:t>
      </w:r>
      <w:r>
        <w:rPr>
          <w:spacing w:val="-5"/>
        </w:rPr>
        <w:t xml:space="preserve"> </w:t>
      </w:r>
      <w:r>
        <w:t>gospodarenje</w:t>
      </w:r>
      <w:r>
        <w:rPr>
          <w:spacing w:val="-6"/>
        </w:rPr>
        <w:t xml:space="preserve"> </w:t>
      </w:r>
      <w:r>
        <w:t xml:space="preserve">otpadom </w:t>
      </w:r>
      <w:r>
        <w:rPr>
          <w:u w:val="thick"/>
        </w:rPr>
        <w:t>Planirane građevine:</w:t>
      </w:r>
    </w:p>
    <w:p w14:paraId="4A4D3B3F" w14:textId="77777777" w:rsidR="001E072D" w:rsidRDefault="00FA12DE">
      <w:pPr>
        <w:pStyle w:val="Odlomakpopisa"/>
        <w:numPr>
          <w:ilvl w:val="0"/>
          <w:numId w:val="278"/>
        </w:numPr>
        <w:tabs>
          <w:tab w:val="left" w:pos="499"/>
          <w:tab w:val="left" w:pos="501"/>
        </w:tabs>
        <w:ind w:right="153"/>
        <w:rPr>
          <w:sz w:val="24"/>
        </w:rPr>
      </w:pPr>
      <w:r>
        <w:rPr>
          <w:sz w:val="24"/>
        </w:rPr>
        <w:t>skladišta opasnog otpada i ostale građevine za gospodarenje otpadom područnog (regionalnog) značaja prema Planu gospodarenja otpadom RH – ne planiraju se konkretne lokacije,</w:t>
      </w:r>
      <w:r>
        <w:rPr>
          <w:spacing w:val="-1"/>
          <w:sz w:val="24"/>
        </w:rPr>
        <w:t xml:space="preserve"> </w:t>
      </w:r>
      <w:r>
        <w:rPr>
          <w:sz w:val="24"/>
        </w:rPr>
        <w:t>već</w:t>
      </w:r>
      <w:r>
        <w:rPr>
          <w:spacing w:val="-2"/>
          <w:sz w:val="24"/>
        </w:rPr>
        <w:t xml:space="preserve"> </w:t>
      </w:r>
      <w:r>
        <w:rPr>
          <w:sz w:val="24"/>
        </w:rPr>
        <w:t>se</w:t>
      </w:r>
      <w:r>
        <w:rPr>
          <w:spacing w:val="-2"/>
          <w:sz w:val="24"/>
        </w:rPr>
        <w:t xml:space="preserve"> </w:t>
      </w:r>
      <w:r>
        <w:rPr>
          <w:sz w:val="24"/>
        </w:rPr>
        <w:t>definira mogućnost</w:t>
      </w:r>
      <w:r>
        <w:rPr>
          <w:spacing w:val="-1"/>
          <w:sz w:val="24"/>
        </w:rPr>
        <w:t xml:space="preserve"> </w:t>
      </w:r>
      <w:r>
        <w:rPr>
          <w:sz w:val="24"/>
        </w:rPr>
        <w:t>njihova</w:t>
      </w:r>
      <w:r>
        <w:rPr>
          <w:spacing w:val="-2"/>
          <w:sz w:val="24"/>
        </w:rPr>
        <w:t xml:space="preserve"> </w:t>
      </w:r>
      <w:r>
        <w:rPr>
          <w:sz w:val="24"/>
        </w:rPr>
        <w:t>smještaja</w:t>
      </w:r>
      <w:r>
        <w:rPr>
          <w:spacing w:val="-2"/>
          <w:sz w:val="24"/>
        </w:rPr>
        <w:t xml:space="preserve"> </w:t>
      </w:r>
      <w:r>
        <w:rPr>
          <w:sz w:val="24"/>
        </w:rPr>
        <w:t>u</w:t>
      </w:r>
      <w:r>
        <w:rPr>
          <w:spacing w:val="-1"/>
          <w:sz w:val="24"/>
        </w:rPr>
        <w:t xml:space="preserve"> </w:t>
      </w:r>
      <w:r>
        <w:rPr>
          <w:sz w:val="24"/>
        </w:rPr>
        <w:t>poglavlju</w:t>
      </w:r>
      <w:r>
        <w:rPr>
          <w:spacing w:val="-1"/>
          <w:sz w:val="24"/>
        </w:rPr>
        <w:t xml:space="preserve"> </w:t>
      </w:r>
      <w:r>
        <w:rPr>
          <w:sz w:val="24"/>
        </w:rPr>
        <w:t>9.</w:t>
      </w:r>
      <w:r>
        <w:rPr>
          <w:spacing w:val="-3"/>
          <w:sz w:val="24"/>
        </w:rPr>
        <w:t xml:space="preserve"> </w:t>
      </w:r>
      <w:r>
        <w:rPr>
          <w:sz w:val="24"/>
        </w:rPr>
        <w:t>Odredbi</w:t>
      </w:r>
      <w:r>
        <w:rPr>
          <w:spacing w:val="-1"/>
          <w:sz w:val="24"/>
        </w:rPr>
        <w:t xml:space="preserve"> </w:t>
      </w:r>
      <w:r>
        <w:rPr>
          <w:sz w:val="24"/>
        </w:rPr>
        <w:t>za</w:t>
      </w:r>
      <w:r>
        <w:rPr>
          <w:spacing w:val="-2"/>
          <w:sz w:val="24"/>
        </w:rPr>
        <w:t xml:space="preserve"> </w:t>
      </w:r>
      <w:r>
        <w:rPr>
          <w:sz w:val="24"/>
        </w:rPr>
        <w:t>provođenje</w:t>
      </w:r>
    </w:p>
    <w:p w14:paraId="0FE6B588" w14:textId="77777777" w:rsidR="001E072D" w:rsidRDefault="00FA12DE">
      <w:pPr>
        <w:pStyle w:val="Odlomakpopisa"/>
        <w:numPr>
          <w:ilvl w:val="0"/>
          <w:numId w:val="294"/>
        </w:numPr>
        <w:tabs>
          <w:tab w:val="left" w:pos="681"/>
        </w:tabs>
        <w:ind w:left="681" w:hanging="180"/>
        <w:jc w:val="left"/>
      </w:pPr>
      <w:r>
        <w:rPr>
          <w:sz w:val="24"/>
        </w:rPr>
        <w:t>ID</w:t>
      </w:r>
      <w:r>
        <w:rPr>
          <w:spacing w:val="-4"/>
          <w:sz w:val="24"/>
        </w:rPr>
        <w:t xml:space="preserve"> </w:t>
      </w:r>
      <w:r>
        <w:rPr>
          <w:sz w:val="24"/>
        </w:rPr>
        <w:t>PPŽ-</w:t>
      </w:r>
      <w:r>
        <w:rPr>
          <w:spacing w:val="-10"/>
          <w:sz w:val="24"/>
        </w:rPr>
        <w:t>a</w:t>
      </w:r>
    </w:p>
    <w:p w14:paraId="20CEED7D" w14:textId="77777777" w:rsidR="001E072D" w:rsidRDefault="001E072D">
      <w:pPr>
        <w:pStyle w:val="Tijeloteksta"/>
        <w:ind w:left="0"/>
        <w:jc w:val="left"/>
      </w:pPr>
    </w:p>
    <w:p w14:paraId="3D798809" w14:textId="77777777" w:rsidR="001E072D" w:rsidRDefault="00FA12DE">
      <w:pPr>
        <w:pStyle w:val="Naslov5"/>
        <w:ind w:left="218"/>
        <w:jc w:val="left"/>
      </w:pPr>
      <w:r>
        <w:t>C4.3.</w:t>
      </w:r>
      <w:r>
        <w:rPr>
          <w:spacing w:val="27"/>
        </w:rPr>
        <w:t xml:space="preserve">  </w:t>
      </w:r>
      <w:r>
        <w:t>Sabirališta nus</w:t>
      </w:r>
      <w:r>
        <w:rPr>
          <w:spacing w:val="-5"/>
        </w:rPr>
        <w:t xml:space="preserve"> </w:t>
      </w:r>
      <w:r>
        <w:t>proizvoda</w:t>
      </w:r>
      <w:r>
        <w:rPr>
          <w:spacing w:val="-1"/>
        </w:rPr>
        <w:t xml:space="preserve"> </w:t>
      </w:r>
      <w:r>
        <w:t>životinjskog</w:t>
      </w:r>
      <w:r>
        <w:rPr>
          <w:spacing w:val="-1"/>
        </w:rPr>
        <w:t xml:space="preserve"> </w:t>
      </w:r>
      <w:r>
        <w:rPr>
          <w:spacing w:val="-2"/>
        </w:rPr>
        <w:t>podrijetla</w:t>
      </w:r>
    </w:p>
    <w:p w14:paraId="7A64A0E0" w14:textId="77777777" w:rsidR="001E072D" w:rsidRDefault="00FA12DE">
      <w:pPr>
        <w:ind w:left="645"/>
        <w:rPr>
          <w:b/>
          <w:sz w:val="24"/>
        </w:rPr>
      </w:pPr>
      <w:r>
        <w:rPr>
          <w:b/>
          <w:sz w:val="24"/>
          <w:u w:val="thick"/>
        </w:rPr>
        <w:t>Planirane</w:t>
      </w:r>
      <w:r>
        <w:rPr>
          <w:b/>
          <w:spacing w:val="-5"/>
          <w:sz w:val="24"/>
          <w:u w:val="thick"/>
        </w:rPr>
        <w:t xml:space="preserve"> </w:t>
      </w:r>
      <w:r>
        <w:rPr>
          <w:b/>
          <w:spacing w:val="-2"/>
          <w:sz w:val="24"/>
          <w:u w:val="thick"/>
        </w:rPr>
        <w:t>građevine:</w:t>
      </w:r>
    </w:p>
    <w:p w14:paraId="017CA8E4" w14:textId="77777777" w:rsidR="001E072D" w:rsidRDefault="00FA12DE">
      <w:pPr>
        <w:pStyle w:val="Odlomakpopisa"/>
        <w:numPr>
          <w:ilvl w:val="0"/>
          <w:numId w:val="278"/>
        </w:numPr>
        <w:tabs>
          <w:tab w:val="left" w:pos="501"/>
        </w:tabs>
        <w:ind w:right="155"/>
        <w:jc w:val="left"/>
        <w:rPr>
          <w:sz w:val="24"/>
        </w:rPr>
      </w:pPr>
      <w:r>
        <w:rPr>
          <w:sz w:val="24"/>
        </w:rPr>
        <w:t>sabirališta nus proizvoda životinjskog podrijetla – ne planira se konkretna lokacija, već se definira mogućnost njihova smještaja u poglavlju 3. Odredbi za provođenje 3.ID PPŽ-a</w:t>
      </w:r>
    </w:p>
    <w:p w14:paraId="2667DB84" w14:textId="77777777" w:rsidR="001E072D" w:rsidRDefault="001E072D">
      <w:pPr>
        <w:pStyle w:val="Tijeloteksta"/>
        <w:ind w:left="0"/>
        <w:jc w:val="left"/>
      </w:pPr>
    </w:p>
    <w:p w14:paraId="795D22A1" w14:textId="77777777" w:rsidR="001E072D" w:rsidRDefault="001E072D">
      <w:pPr>
        <w:pStyle w:val="Tijeloteksta"/>
        <w:ind w:left="0"/>
        <w:jc w:val="left"/>
      </w:pPr>
    </w:p>
    <w:p w14:paraId="0506715E" w14:textId="77777777" w:rsidR="001E072D" w:rsidRDefault="00FA12DE">
      <w:pPr>
        <w:pStyle w:val="Naslov4"/>
        <w:jc w:val="left"/>
      </w:pPr>
      <w:r>
        <w:t>C5.</w:t>
      </w:r>
      <w:r>
        <w:rPr>
          <w:spacing w:val="29"/>
        </w:rPr>
        <w:t xml:space="preserve">  </w:t>
      </w:r>
      <w:r>
        <w:t xml:space="preserve">OSTALE </w:t>
      </w:r>
      <w:r>
        <w:rPr>
          <w:spacing w:val="-2"/>
        </w:rPr>
        <w:t>GRAĐEVINE</w:t>
      </w:r>
    </w:p>
    <w:p w14:paraId="6337CA2F" w14:textId="77777777" w:rsidR="001E072D" w:rsidRDefault="00FA12DE">
      <w:pPr>
        <w:spacing w:before="231"/>
        <w:ind w:left="218" w:right="152"/>
        <w:jc w:val="both"/>
        <w:rPr>
          <w:sz w:val="24"/>
        </w:rPr>
      </w:pPr>
      <w:r>
        <w:rPr>
          <w:b/>
          <w:sz w:val="24"/>
        </w:rPr>
        <w:t xml:space="preserve">C5.2. Površina/građevine županijskog značaja </w:t>
      </w:r>
      <w:r>
        <w:rPr>
          <w:sz w:val="24"/>
        </w:rPr>
        <w:t xml:space="preserve">- Lokacija </w:t>
      </w:r>
      <w:r>
        <w:rPr>
          <w:i/>
          <w:sz w:val="24"/>
        </w:rPr>
        <w:t xml:space="preserve">Tehnološkog centra drvne industrije u dijelu </w:t>
      </w:r>
      <w:r>
        <w:rPr>
          <w:sz w:val="24"/>
        </w:rPr>
        <w:t xml:space="preserve">izdvojenog građevinskog područja izvan naselja </w:t>
      </w:r>
      <w:r>
        <w:rPr>
          <w:i/>
          <w:sz w:val="24"/>
        </w:rPr>
        <w:t xml:space="preserve">gospodarske, proizvodne namjene </w:t>
      </w:r>
      <w:r>
        <w:rPr>
          <w:sz w:val="24"/>
        </w:rPr>
        <w:t xml:space="preserve">(Lepoglava) </w:t>
      </w:r>
      <w:r>
        <w:rPr>
          <w:i/>
          <w:sz w:val="24"/>
        </w:rPr>
        <w:t xml:space="preserve">je županijskog značaja (I), </w:t>
      </w:r>
      <w:r>
        <w:rPr>
          <w:sz w:val="24"/>
        </w:rPr>
        <w:t xml:space="preserve">pa se prikazuje simbolom u PPŽ-u </w:t>
      </w:r>
      <w:r>
        <w:rPr>
          <w:b/>
          <w:sz w:val="24"/>
        </w:rPr>
        <w:t xml:space="preserve">u informativno prikazanom izdvojenom građevinskom području izvan naselja </w:t>
      </w:r>
      <w:r>
        <w:rPr>
          <w:i/>
          <w:sz w:val="24"/>
        </w:rPr>
        <w:t xml:space="preserve">gospodarske, proizvodne namjene, </w:t>
      </w:r>
      <w:r>
        <w:rPr>
          <w:sz w:val="24"/>
        </w:rPr>
        <w:t>a detaljnije planira ovim Planom.</w:t>
      </w:r>
    </w:p>
    <w:p w14:paraId="6E545F43" w14:textId="77777777" w:rsidR="001E072D" w:rsidRDefault="00FA12DE">
      <w:pPr>
        <w:spacing w:before="276"/>
        <w:ind w:left="218" w:right="150"/>
        <w:jc w:val="both"/>
        <w:rPr>
          <w:sz w:val="24"/>
        </w:rPr>
      </w:pPr>
      <w:r>
        <w:rPr>
          <w:b/>
          <w:sz w:val="24"/>
        </w:rPr>
        <w:t>C5.3. Površine/građevine županijskog značaja</w:t>
      </w:r>
      <w:r>
        <w:rPr>
          <w:b/>
          <w:spacing w:val="40"/>
          <w:sz w:val="24"/>
        </w:rPr>
        <w:t xml:space="preserve"> </w:t>
      </w:r>
      <w:r>
        <w:rPr>
          <w:sz w:val="24"/>
        </w:rPr>
        <w:t xml:space="preserve">izvan građevinskog područja </w:t>
      </w:r>
      <w:r>
        <w:rPr>
          <w:b/>
          <w:sz w:val="24"/>
        </w:rPr>
        <w:t>namijenjene sportu i rekreaciji</w:t>
      </w:r>
      <w:r>
        <w:rPr>
          <w:sz w:val="24"/>
        </w:rPr>
        <w:t>, uključivo za izletništvo, na kojima je moguća gradnja ili rekonstrukcija građevina od važnosti za Županiju izvan naselja i čija lokacija se prikazuju simbolom u PPŽ- u</w:t>
      </w:r>
      <w:r>
        <w:rPr>
          <w:i/>
          <w:sz w:val="24"/>
        </w:rPr>
        <w:t xml:space="preserve">, </w:t>
      </w:r>
      <w:r>
        <w:rPr>
          <w:sz w:val="24"/>
        </w:rPr>
        <w:t>a detaljnije planira ovim Planom - Sportsko rekreacijska</w:t>
      </w:r>
      <w:r>
        <w:rPr>
          <w:spacing w:val="40"/>
          <w:sz w:val="24"/>
        </w:rPr>
        <w:t xml:space="preserve"> </w:t>
      </w:r>
      <w:r>
        <w:rPr>
          <w:sz w:val="24"/>
        </w:rPr>
        <w:t xml:space="preserve">namjena - izletništvo </w:t>
      </w:r>
      <w:r>
        <w:rPr>
          <w:i/>
          <w:sz w:val="24"/>
        </w:rPr>
        <w:t xml:space="preserve">(R6.3.) </w:t>
      </w:r>
      <w:r>
        <w:rPr>
          <w:sz w:val="24"/>
        </w:rPr>
        <w:t>na Ravnoj gori.</w:t>
      </w:r>
    </w:p>
    <w:p w14:paraId="35D786A6" w14:textId="77777777" w:rsidR="001E072D" w:rsidRDefault="001E072D">
      <w:pPr>
        <w:pStyle w:val="Tijeloteksta"/>
        <w:ind w:left="0"/>
        <w:jc w:val="left"/>
      </w:pPr>
    </w:p>
    <w:p w14:paraId="28556B25" w14:textId="77777777" w:rsidR="001E072D" w:rsidRDefault="00FA12DE">
      <w:pPr>
        <w:ind w:left="218" w:right="155"/>
        <w:jc w:val="both"/>
        <w:rPr>
          <w:sz w:val="24"/>
        </w:rPr>
      </w:pPr>
      <w:r>
        <w:rPr>
          <w:b/>
          <w:sz w:val="24"/>
        </w:rPr>
        <w:t xml:space="preserve">C5.4. Površine/građevine županijskog značaja </w:t>
      </w:r>
      <w:r>
        <w:rPr>
          <w:sz w:val="24"/>
        </w:rPr>
        <w:t xml:space="preserve">na kojima se grade ili rekonstruiraju građevine od važnosti za Županiju </w:t>
      </w:r>
      <w:r>
        <w:rPr>
          <w:b/>
          <w:sz w:val="24"/>
        </w:rPr>
        <w:t xml:space="preserve">unutar građevinskog područja naselja </w:t>
      </w:r>
      <w:r>
        <w:rPr>
          <w:sz w:val="24"/>
        </w:rPr>
        <w:t>i čije lokacije se informativno prikazuju u PPŽ-u</w:t>
      </w:r>
      <w:r>
        <w:rPr>
          <w:i/>
          <w:sz w:val="24"/>
        </w:rPr>
        <w:t xml:space="preserve">, </w:t>
      </w:r>
      <w:r>
        <w:rPr>
          <w:sz w:val="24"/>
        </w:rPr>
        <w:t>a detaljnije određuju ovim Planom:</w:t>
      </w:r>
    </w:p>
    <w:p w14:paraId="6FFC1FF0" w14:textId="77777777" w:rsidR="001E072D" w:rsidRDefault="00FA12DE">
      <w:pPr>
        <w:pStyle w:val="Odlomakpopisa"/>
        <w:numPr>
          <w:ilvl w:val="0"/>
          <w:numId w:val="278"/>
        </w:numPr>
        <w:tabs>
          <w:tab w:val="left" w:pos="476"/>
        </w:tabs>
        <w:ind w:left="476" w:hanging="258"/>
        <w:rPr>
          <w:sz w:val="24"/>
        </w:rPr>
      </w:pPr>
      <w:r>
        <w:rPr>
          <w:sz w:val="24"/>
        </w:rPr>
        <w:t>gospodarska</w:t>
      </w:r>
      <w:r>
        <w:rPr>
          <w:spacing w:val="-3"/>
          <w:sz w:val="24"/>
        </w:rPr>
        <w:t xml:space="preserve"> </w:t>
      </w:r>
      <w:r>
        <w:rPr>
          <w:sz w:val="24"/>
        </w:rPr>
        <w:t>namjena –</w:t>
      </w:r>
      <w:r>
        <w:rPr>
          <w:spacing w:val="-1"/>
          <w:sz w:val="24"/>
        </w:rPr>
        <w:t xml:space="preserve"> </w:t>
      </w:r>
      <w:r>
        <w:rPr>
          <w:sz w:val="24"/>
        </w:rPr>
        <w:t>ugostiteljsko-</w:t>
      </w:r>
      <w:r>
        <w:rPr>
          <w:spacing w:val="-2"/>
          <w:sz w:val="24"/>
        </w:rPr>
        <w:t>turistička</w:t>
      </w:r>
    </w:p>
    <w:p w14:paraId="36622E8D" w14:textId="77777777" w:rsidR="001E072D" w:rsidRDefault="00FA12DE">
      <w:pPr>
        <w:pStyle w:val="Odlomakpopisa"/>
        <w:numPr>
          <w:ilvl w:val="1"/>
          <w:numId w:val="278"/>
        </w:numPr>
        <w:tabs>
          <w:tab w:val="left" w:pos="937"/>
        </w:tabs>
        <w:ind w:left="937" w:hanging="359"/>
        <w:rPr>
          <w:sz w:val="24"/>
        </w:rPr>
      </w:pPr>
      <w:r>
        <w:rPr>
          <w:sz w:val="24"/>
        </w:rPr>
        <w:t>Građevine</w:t>
      </w:r>
      <w:r>
        <w:rPr>
          <w:spacing w:val="-5"/>
          <w:sz w:val="24"/>
        </w:rPr>
        <w:t xml:space="preserve"> </w:t>
      </w:r>
      <w:r>
        <w:rPr>
          <w:sz w:val="24"/>
        </w:rPr>
        <w:t>povijesnog</w:t>
      </w:r>
      <w:r>
        <w:rPr>
          <w:spacing w:val="-2"/>
          <w:sz w:val="24"/>
        </w:rPr>
        <w:t xml:space="preserve"> </w:t>
      </w:r>
      <w:r>
        <w:rPr>
          <w:sz w:val="24"/>
        </w:rPr>
        <w:t>i</w:t>
      </w:r>
      <w:r>
        <w:rPr>
          <w:spacing w:val="-1"/>
          <w:sz w:val="24"/>
        </w:rPr>
        <w:t xml:space="preserve"> </w:t>
      </w:r>
      <w:r>
        <w:rPr>
          <w:sz w:val="24"/>
        </w:rPr>
        <w:t>kulturnog</w:t>
      </w:r>
      <w:r>
        <w:rPr>
          <w:spacing w:val="-2"/>
          <w:sz w:val="24"/>
        </w:rPr>
        <w:t xml:space="preserve"> </w:t>
      </w:r>
      <w:r>
        <w:rPr>
          <w:sz w:val="24"/>
        </w:rPr>
        <w:t>turizma:</w:t>
      </w:r>
      <w:r>
        <w:rPr>
          <w:spacing w:val="-2"/>
          <w:sz w:val="24"/>
        </w:rPr>
        <w:t xml:space="preserve"> </w:t>
      </w:r>
      <w:r>
        <w:rPr>
          <w:sz w:val="24"/>
        </w:rPr>
        <w:t>Lepoglava</w:t>
      </w:r>
      <w:r>
        <w:rPr>
          <w:spacing w:val="-2"/>
          <w:sz w:val="24"/>
        </w:rPr>
        <w:t xml:space="preserve"> </w:t>
      </w:r>
      <w:r>
        <w:rPr>
          <w:i/>
          <w:spacing w:val="-2"/>
          <w:sz w:val="24"/>
        </w:rPr>
        <w:t>(T4.5).</w:t>
      </w:r>
    </w:p>
    <w:p w14:paraId="6FA0B481" w14:textId="77777777" w:rsidR="001E072D" w:rsidRDefault="001E072D">
      <w:pPr>
        <w:pStyle w:val="Tijeloteksta"/>
        <w:ind w:left="0"/>
        <w:jc w:val="left"/>
        <w:rPr>
          <w:i/>
        </w:rPr>
      </w:pPr>
    </w:p>
    <w:p w14:paraId="0339BE8A" w14:textId="77777777" w:rsidR="001E072D" w:rsidRDefault="001E072D">
      <w:pPr>
        <w:pStyle w:val="Tijeloteksta"/>
        <w:ind w:left="0"/>
        <w:jc w:val="left"/>
        <w:rPr>
          <w:i/>
        </w:rPr>
      </w:pPr>
    </w:p>
    <w:p w14:paraId="594F6968" w14:textId="77777777" w:rsidR="001E072D" w:rsidRDefault="00FA12DE">
      <w:pPr>
        <w:pStyle w:val="Odlomakpopisa"/>
        <w:numPr>
          <w:ilvl w:val="0"/>
          <w:numId w:val="277"/>
        </w:numPr>
        <w:tabs>
          <w:tab w:val="left" w:pos="2235"/>
        </w:tabs>
        <w:ind w:left="2235" w:hanging="311"/>
        <w:jc w:val="left"/>
        <w:rPr>
          <w:b/>
          <w:sz w:val="24"/>
        </w:rPr>
      </w:pPr>
      <w:r>
        <w:rPr>
          <w:b/>
          <w:sz w:val="24"/>
        </w:rPr>
        <w:t>POVRŠINE</w:t>
      </w:r>
      <w:r>
        <w:rPr>
          <w:b/>
          <w:spacing w:val="-4"/>
          <w:sz w:val="24"/>
        </w:rPr>
        <w:t xml:space="preserve"> </w:t>
      </w:r>
      <w:r>
        <w:rPr>
          <w:b/>
          <w:sz w:val="24"/>
        </w:rPr>
        <w:t>ZA</w:t>
      </w:r>
      <w:r>
        <w:rPr>
          <w:b/>
          <w:spacing w:val="-3"/>
          <w:sz w:val="24"/>
        </w:rPr>
        <w:t xml:space="preserve"> </w:t>
      </w:r>
      <w:r>
        <w:rPr>
          <w:b/>
          <w:sz w:val="24"/>
        </w:rPr>
        <w:t>RAZVOJ</w:t>
      </w:r>
      <w:r>
        <w:rPr>
          <w:b/>
          <w:spacing w:val="-2"/>
          <w:sz w:val="24"/>
        </w:rPr>
        <w:t xml:space="preserve"> </w:t>
      </w:r>
      <w:r>
        <w:rPr>
          <w:b/>
          <w:sz w:val="24"/>
        </w:rPr>
        <w:t>I</w:t>
      </w:r>
      <w:r>
        <w:rPr>
          <w:b/>
          <w:spacing w:val="-2"/>
          <w:sz w:val="24"/>
        </w:rPr>
        <w:t xml:space="preserve"> </w:t>
      </w:r>
      <w:r>
        <w:rPr>
          <w:b/>
          <w:sz w:val="24"/>
        </w:rPr>
        <w:t>UREĐENJE</w:t>
      </w:r>
      <w:r>
        <w:rPr>
          <w:b/>
          <w:spacing w:val="-1"/>
          <w:sz w:val="24"/>
        </w:rPr>
        <w:t xml:space="preserve"> </w:t>
      </w:r>
      <w:r>
        <w:rPr>
          <w:b/>
          <w:spacing w:val="-2"/>
          <w:sz w:val="24"/>
        </w:rPr>
        <w:t>NASELJA</w:t>
      </w:r>
    </w:p>
    <w:p w14:paraId="568B9A3E" w14:textId="77777777" w:rsidR="001E072D" w:rsidRDefault="001E072D">
      <w:pPr>
        <w:pStyle w:val="Tijeloteksta"/>
        <w:spacing w:before="24"/>
        <w:ind w:left="0"/>
        <w:jc w:val="left"/>
        <w:rPr>
          <w:b/>
        </w:rPr>
      </w:pPr>
    </w:p>
    <w:p w14:paraId="44A916BD" w14:textId="77777777" w:rsidR="001E072D" w:rsidRDefault="00FA12DE">
      <w:pPr>
        <w:pStyle w:val="Naslov3"/>
        <w:numPr>
          <w:ilvl w:val="1"/>
          <w:numId w:val="276"/>
        </w:numPr>
        <w:tabs>
          <w:tab w:val="left" w:pos="670"/>
        </w:tabs>
        <w:ind w:left="670" w:hanging="452"/>
        <w:jc w:val="both"/>
      </w:pPr>
      <w:r>
        <w:t>Građevinska</w:t>
      </w:r>
      <w:r>
        <w:rPr>
          <w:spacing w:val="-14"/>
        </w:rPr>
        <w:t xml:space="preserve"> </w:t>
      </w:r>
      <w:r>
        <w:t>područja</w:t>
      </w:r>
      <w:r>
        <w:rPr>
          <w:spacing w:val="-13"/>
        </w:rPr>
        <w:t xml:space="preserve"> </w:t>
      </w:r>
      <w:r>
        <w:rPr>
          <w:spacing w:val="-2"/>
        </w:rPr>
        <w:t>naselja</w:t>
      </w:r>
    </w:p>
    <w:p w14:paraId="25DA1ED0" w14:textId="77777777" w:rsidR="001E072D" w:rsidRDefault="00FA12DE">
      <w:pPr>
        <w:pStyle w:val="Naslov5"/>
        <w:spacing w:before="275"/>
        <w:ind w:left="4200"/>
      </w:pPr>
      <w:r>
        <w:t>Članak</w:t>
      </w:r>
      <w:r>
        <w:rPr>
          <w:spacing w:val="-5"/>
        </w:rPr>
        <w:t xml:space="preserve"> 17.</w:t>
      </w:r>
    </w:p>
    <w:p w14:paraId="3BDCD659" w14:textId="77777777" w:rsidR="001E072D" w:rsidRDefault="00FA12DE">
      <w:pPr>
        <w:pStyle w:val="Odlomakpopisa"/>
        <w:numPr>
          <w:ilvl w:val="0"/>
          <w:numId w:val="275"/>
        </w:numPr>
        <w:tabs>
          <w:tab w:val="left" w:pos="783"/>
        </w:tabs>
        <w:ind w:right="155" w:firstLine="0"/>
        <w:jc w:val="both"/>
        <w:rPr>
          <w:sz w:val="24"/>
        </w:rPr>
      </w:pPr>
      <w:r>
        <w:rPr>
          <w:sz w:val="24"/>
        </w:rPr>
        <w:t xml:space="preserve">Na građevinskim područjima naselja na području Grada Lepoglave gradi se u skladu s odredbama ovog Plana i zakona, te posebnih propisa, odnosno detaljnije prostorno-planske </w:t>
      </w:r>
      <w:r>
        <w:rPr>
          <w:spacing w:val="-2"/>
          <w:sz w:val="24"/>
        </w:rPr>
        <w:t>dokumentacije.</w:t>
      </w:r>
    </w:p>
    <w:p w14:paraId="2217E46F" w14:textId="77777777" w:rsidR="001E072D" w:rsidRDefault="001E072D">
      <w:pPr>
        <w:jc w:val="both"/>
        <w:rPr>
          <w:sz w:val="24"/>
        </w:rPr>
        <w:sectPr w:rsidR="001E072D">
          <w:pgSz w:w="11910" w:h="16850"/>
          <w:pgMar w:top="1520" w:right="1260" w:bottom="1160" w:left="1200" w:header="0" w:footer="971" w:gutter="0"/>
          <w:cols w:space="720"/>
        </w:sectPr>
      </w:pPr>
    </w:p>
    <w:p w14:paraId="09A33079" w14:textId="77777777" w:rsidR="001E072D" w:rsidRDefault="00FA12DE">
      <w:pPr>
        <w:pStyle w:val="Odlomakpopisa"/>
        <w:numPr>
          <w:ilvl w:val="0"/>
          <w:numId w:val="275"/>
        </w:numPr>
        <w:tabs>
          <w:tab w:val="left" w:pos="783"/>
        </w:tabs>
        <w:spacing w:before="76"/>
        <w:ind w:right="152" w:firstLine="0"/>
        <w:jc w:val="both"/>
        <w:rPr>
          <w:sz w:val="24"/>
        </w:rPr>
      </w:pPr>
      <w:r>
        <w:rPr>
          <w:sz w:val="24"/>
        </w:rPr>
        <w:lastRenderedPageBreak/>
        <w:t>Građevinsko područje naselja je dio područja unutar obuhvata ovog Plana koji je namijenjen za izgradnju naselja, a sastoji se od izgrađenog dijela i neizgrađenog dijela predviđenog za uređenje zemljišta i izgradnju u funkciji daljnjeg razvoja naselja.</w:t>
      </w:r>
    </w:p>
    <w:p w14:paraId="548743A2" w14:textId="77777777" w:rsidR="001E072D" w:rsidRDefault="00FA12DE">
      <w:pPr>
        <w:pStyle w:val="Odlomakpopisa"/>
        <w:numPr>
          <w:ilvl w:val="0"/>
          <w:numId w:val="275"/>
        </w:numPr>
        <w:tabs>
          <w:tab w:val="left" w:pos="783"/>
        </w:tabs>
        <w:spacing w:before="1"/>
        <w:ind w:right="154" w:firstLine="0"/>
        <w:jc w:val="both"/>
        <w:rPr>
          <w:sz w:val="24"/>
        </w:rPr>
      </w:pPr>
      <w:r>
        <w:rPr>
          <w:sz w:val="24"/>
        </w:rPr>
        <w:t>Izgrađenim područjem smatra se uređeno građevinsko zemljište na kojem su izgrađene građevine stambene i druge namjene, izgrađene infrastrukturne građevine i površine, te privedene namjeni ostale površine (parkovi, igrališta i dr.).</w:t>
      </w:r>
    </w:p>
    <w:p w14:paraId="643A8819" w14:textId="77777777" w:rsidR="001E072D" w:rsidRDefault="00FA12DE">
      <w:pPr>
        <w:pStyle w:val="Odlomakpopisa"/>
        <w:numPr>
          <w:ilvl w:val="0"/>
          <w:numId w:val="275"/>
        </w:numPr>
        <w:tabs>
          <w:tab w:val="left" w:pos="783"/>
        </w:tabs>
        <w:ind w:right="154" w:firstLine="0"/>
        <w:jc w:val="both"/>
        <w:rPr>
          <w:sz w:val="24"/>
        </w:rPr>
      </w:pPr>
      <w:r>
        <w:rPr>
          <w:sz w:val="24"/>
        </w:rPr>
        <w:t xml:space="preserve">Izgrađeni i neizgrađeni dijelovi građevinskog područja naselja uređuju se i koriste na način propisan ovim Planom, a prikazani su na kartografskim prikazima </w:t>
      </w:r>
      <w:r>
        <w:rPr>
          <w:i/>
          <w:sz w:val="24"/>
        </w:rPr>
        <w:t xml:space="preserve">4a. </w:t>
      </w:r>
      <w:r>
        <w:rPr>
          <w:sz w:val="24"/>
        </w:rPr>
        <w:t xml:space="preserve">do </w:t>
      </w:r>
      <w:r>
        <w:rPr>
          <w:i/>
          <w:sz w:val="24"/>
        </w:rPr>
        <w:t xml:space="preserve">4g. Građevinska područja </w:t>
      </w:r>
      <w:r>
        <w:rPr>
          <w:sz w:val="24"/>
        </w:rPr>
        <w:t>u mjerilu 1:5000.</w:t>
      </w:r>
    </w:p>
    <w:p w14:paraId="348416A7" w14:textId="77777777" w:rsidR="001E072D" w:rsidRDefault="00FA12DE">
      <w:pPr>
        <w:pStyle w:val="Odlomakpopisa"/>
        <w:numPr>
          <w:ilvl w:val="0"/>
          <w:numId w:val="275"/>
        </w:numPr>
        <w:tabs>
          <w:tab w:val="left" w:pos="783"/>
        </w:tabs>
        <w:ind w:right="156" w:firstLine="0"/>
        <w:jc w:val="both"/>
        <w:rPr>
          <w:sz w:val="24"/>
        </w:rPr>
      </w:pPr>
      <w:r>
        <w:rPr>
          <w:sz w:val="24"/>
        </w:rPr>
        <w:t>Parcelacija zemljišta unutar građevinskog područja naselja može se vršiti samo u svrhu osnivanja građevinskih čestica, a sukladno ovom Planu.</w:t>
      </w:r>
    </w:p>
    <w:p w14:paraId="4A65C9E7" w14:textId="77777777" w:rsidR="001E072D" w:rsidRDefault="00FA12DE">
      <w:pPr>
        <w:pStyle w:val="Odlomakpopisa"/>
        <w:numPr>
          <w:ilvl w:val="0"/>
          <w:numId w:val="275"/>
        </w:numPr>
        <w:tabs>
          <w:tab w:val="left" w:pos="783"/>
        </w:tabs>
        <w:ind w:right="154" w:firstLine="0"/>
        <w:jc w:val="both"/>
        <w:rPr>
          <w:sz w:val="24"/>
        </w:rPr>
      </w:pPr>
      <w:r>
        <w:rPr>
          <w:sz w:val="24"/>
        </w:rPr>
        <w:t>Poljoprivredno zemljište u građevinskom području naselja, koje je ovim Planom određeno za drugu namjenu, može se do prenamjene i dalje koristiti na dosadašnji način, uz uvjete određene posebnim propisima, te se mora održavati urednim.</w:t>
      </w:r>
    </w:p>
    <w:p w14:paraId="3DFF7677" w14:textId="77777777" w:rsidR="001E072D" w:rsidRDefault="00FA12DE">
      <w:pPr>
        <w:pStyle w:val="Odlomakpopisa"/>
        <w:numPr>
          <w:ilvl w:val="0"/>
          <w:numId w:val="275"/>
        </w:numPr>
        <w:tabs>
          <w:tab w:val="left" w:pos="783"/>
        </w:tabs>
        <w:ind w:left="783" w:hanging="565"/>
        <w:jc w:val="both"/>
        <w:rPr>
          <w:sz w:val="24"/>
        </w:rPr>
      </w:pPr>
      <w:r>
        <w:rPr>
          <w:sz w:val="24"/>
        </w:rPr>
        <w:t>Sve</w:t>
      </w:r>
      <w:r>
        <w:rPr>
          <w:spacing w:val="41"/>
          <w:sz w:val="24"/>
        </w:rPr>
        <w:t xml:space="preserve"> </w:t>
      </w:r>
      <w:r>
        <w:rPr>
          <w:sz w:val="24"/>
        </w:rPr>
        <w:t>zemljište</w:t>
      </w:r>
      <w:r>
        <w:rPr>
          <w:spacing w:val="43"/>
          <w:sz w:val="24"/>
        </w:rPr>
        <w:t xml:space="preserve"> </w:t>
      </w:r>
      <w:r>
        <w:rPr>
          <w:sz w:val="24"/>
        </w:rPr>
        <w:t>u</w:t>
      </w:r>
      <w:r>
        <w:rPr>
          <w:spacing w:val="44"/>
          <w:sz w:val="24"/>
        </w:rPr>
        <w:t xml:space="preserve"> </w:t>
      </w:r>
      <w:r>
        <w:rPr>
          <w:sz w:val="24"/>
        </w:rPr>
        <w:t>građevinskom</w:t>
      </w:r>
      <w:r>
        <w:rPr>
          <w:spacing w:val="46"/>
          <w:sz w:val="24"/>
        </w:rPr>
        <w:t xml:space="preserve"> </w:t>
      </w:r>
      <w:r>
        <w:rPr>
          <w:sz w:val="24"/>
        </w:rPr>
        <w:t>području,</w:t>
      </w:r>
      <w:r>
        <w:rPr>
          <w:spacing w:val="44"/>
          <w:sz w:val="24"/>
        </w:rPr>
        <w:t xml:space="preserve"> </w:t>
      </w:r>
      <w:r>
        <w:rPr>
          <w:sz w:val="24"/>
        </w:rPr>
        <w:t>koje</w:t>
      </w:r>
      <w:r>
        <w:rPr>
          <w:spacing w:val="46"/>
          <w:sz w:val="24"/>
        </w:rPr>
        <w:t xml:space="preserve"> </w:t>
      </w:r>
      <w:r>
        <w:rPr>
          <w:sz w:val="24"/>
        </w:rPr>
        <w:t>još</w:t>
      </w:r>
      <w:r>
        <w:rPr>
          <w:spacing w:val="45"/>
          <w:sz w:val="24"/>
        </w:rPr>
        <w:t xml:space="preserve"> </w:t>
      </w:r>
      <w:r>
        <w:rPr>
          <w:sz w:val="24"/>
        </w:rPr>
        <w:t>nije</w:t>
      </w:r>
      <w:r>
        <w:rPr>
          <w:spacing w:val="43"/>
          <w:sz w:val="24"/>
        </w:rPr>
        <w:t xml:space="preserve"> </w:t>
      </w:r>
      <w:r>
        <w:rPr>
          <w:sz w:val="24"/>
        </w:rPr>
        <w:t>privedeno</w:t>
      </w:r>
      <w:r>
        <w:rPr>
          <w:spacing w:val="44"/>
          <w:sz w:val="24"/>
        </w:rPr>
        <w:t xml:space="preserve"> </w:t>
      </w:r>
      <w:r>
        <w:rPr>
          <w:sz w:val="24"/>
        </w:rPr>
        <w:t>planiranoj</w:t>
      </w:r>
      <w:r>
        <w:rPr>
          <w:spacing w:val="46"/>
          <w:sz w:val="24"/>
        </w:rPr>
        <w:t xml:space="preserve"> </w:t>
      </w:r>
      <w:r>
        <w:rPr>
          <w:spacing w:val="-2"/>
          <w:sz w:val="24"/>
        </w:rPr>
        <w:t>namjeni,</w:t>
      </w:r>
    </w:p>
    <w:p w14:paraId="0C707B04" w14:textId="77777777" w:rsidR="001E072D" w:rsidRDefault="00FA12DE">
      <w:pPr>
        <w:pStyle w:val="Tijeloteksta"/>
      </w:pPr>
      <w:r>
        <w:t>mora</w:t>
      </w:r>
      <w:r>
        <w:rPr>
          <w:spacing w:val="-4"/>
        </w:rPr>
        <w:t xml:space="preserve"> </w:t>
      </w:r>
      <w:r>
        <w:t>se</w:t>
      </w:r>
      <w:r>
        <w:rPr>
          <w:spacing w:val="-2"/>
        </w:rPr>
        <w:t xml:space="preserve"> </w:t>
      </w:r>
      <w:r>
        <w:t>održavati urednim,</w:t>
      </w:r>
      <w:r>
        <w:rPr>
          <w:spacing w:val="-1"/>
        </w:rPr>
        <w:t xml:space="preserve"> </w:t>
      </w:r>
      <w:r>
        <w:t>bez</w:t>
      </w:r>
      <w:r>
        <w:rPr>
          <w:spacing w:val="-1"/>
        </w:rPr>
        <w:t xml:space="preserve"> </w:t>
      </w:r>
      <w:r>
        <w:t>obzira</w:t>
      </w:r>
      <w:r>
        <w:rPr>
          <w:spacing w:val="-2"/>
        </w:rPr>
        <w:t xml:space="preserve"> </w:t>
      </w:r>
      <w:r>
        <w:t>na</w:t>
      </w:r>
      <w:r>
        <w:rPr>
          <w:spacing w:val="-1"/>
        </w:rPr>
        <w:t xml:space="preserve"> </w:t>
      </w:r>
      <w:r>
        <w:t>to</w:t>
      </w:r>
      <w:r>
        <w:rPr>
          <w:spacing w:val="-1"/>
        </w:rPr>
        <w:t xml:space="preserve"> </w:t>
      </w:r>
      <w:r>
        <w:t>za</w:t>
      </w:r>
      <w:r>
        <w:rPr>
          <w:spacing w:val="-1"/>
        </w:rPr>
        <w:t xml:space="preserve"> </w:t>
      </w:r>
      <w:r>
        <w:t>koju</w:t>
      </w:r>
      <w:r>
        <w:rPr>
          <w:spacing w:val="-1"/>
        </w:rPr>
        <w:t xml:space="preserve"> </w:t>
      </w:r>
      <w:r>
        <w:t>namjenu se</w:t>
      </w:r>
      <w:r>
        <w:rPr>
          <w:spacing w:val="-2"/>
        </w:rPr>
        <w:t xml:space="preserve"> </w:t>
      </w:r>
      <w:r>
        <w:t xml:space="preserve">danas </w:t>
      </w:r>
      <w:r>
        <w:rPr>
          <w:spacing w:val="-2"/>
        </w:rPr>
        <w:t>koristi.</w:t>
      </w:r>
    </w:p>
    <w:p w14:paraId="522BFC61" w14:textId="77777777" w:rsidR="001E072D" w:rsidRDefault="00FA12DE">
      <w:pPr>
        <w:pStyle w:val="Odlomakpopisa"/>
        <w:numPr>
          <w:ilvl w:val="0"/>
          <w:numId w:val="275"/>
        </w:numPr>
        <w:tabs>
          <w:tab w:val="left" w:pos="783"/>
        </w:tabs>
        <w:ind w:right="151" w:firstLine="0"/>
        <w:jc w:val="both"/>
        <w:rPr>
          <w:sz w:val="24"/>
        </w:rPr>
      </w:pPr>
      <w:r>
        <w:rPr>
          <w:sz w:val="24"/>
        </w:rPr>
        <w:t>Za dio naselja Lepoglave primjenjuje se važeći UPU Lepoglave, za koji se ovim</w:t>
      </w:r>
      <w:r>
        <w:rPr>
          <w:spacing w:val="80"/>
          <w:sz w:val="24"/>
        </w:rPr>
        <w:t xml:space="preserve"> </w:t>
      </w:r>
      <w:r>
        <w:rPr>
          <w:sz w:val="24"/>
        </w:rPr>
        <w:t>Planom</w:t>
      </w:r>
      <w:r>
        <w:rPr>
          <w:spacing w:val="31"/>
          <w:sz w:val="24"/>
        </w:rPr>
        <w:t xml:space="preserve"> </w:t>
      </w:r>
      <w:r>
        <w:rPr>
          <w:sz w:val="24"/>
        </w:rPr>
        <w:t>predlažu</w:t>
      </w:r>
      <w:r>
        <w:rPr>
          <w:spacing w:val="30"/>
          <w:sz w:val="24"/>
        </w:rPr>
        <w:t xml:space="preserve"> </w:t>
      </w:r>
      <w:r>
        <w:rPr>
          <w:sz w:val="24"/>
        </w:rPr>
        <w:t>manje</w:t>
      </w:r>
      <w:r>
        <w:rPr>
          <w:spacing w:val="29"/>
          <w:sz w:val="24"/>
        </w:rPr>
        <w:t xml:space="preserve"> </w:t>
      </w:r>
      <w:r>
        <w:rPr>
          <w:sz w:val="24"/>
        </w:rPr>
        <w:t>korekcije</w:t>
      </w:r>
      <w:r>
        <w:rPr>
          <w:spacing w:val="29"/>
          <w:sz w:val="24"/>
        </w:rPr>
        <w:t xml:space="preserve"> </w:t>
      </w:r>
      <w:r>
        <w:rPr>
          <w:sz w:val="24"/>
        </w:rPr>
        <w:t>obuhvata</w:t>
      </w:r>
      <w:r>
        <w:rPr>
          <w:spacing w:val="29"/>
          <w:sz w:val="24"/>
        </w:rPr>
        <w:t xml:space="preserve"> </w:t>
      </w:r>
      <w:r>
        <w:rPr>
          <w:sz w:val="24"/>
        </w:rPr>
        <w:t>i</w:t>
      </w:r>
      <w:r>
        <w:rPr>
          <w:spacing w:val="31"/>
          <w:sz w:val="24"/>
        </w:rPr>
        <w:t xml:space="preserve"> </w:t>
      </w:r>
      <w:r>
        <w:rPr>
          <w:sz w:val="24"/>
        </w:rPr>
        <w:t>pojedinih</w:t>
      </w:r>
      <w:r>
        <w:rPr>
          <w:spacing w:val="30"/>
          <w:sz w:val="24"/>
        </w:rPr>
        <w:t xml:space="preserve"> </w:t>
      </w:r>
      <w:r>
        <w:rPr>
          <w:sz w:val="24"/>
        </w:rPr>
        <w:t>namjena</w:t>
      </w:r>
      <w:r>
        <w:rPr>
          <w:spacing w:val="29"/>
          <w:sz w:val="24"/>
        </w:rPr>
        <w:t xml:space="preserve"> </w:t>
      </w:r>
      <w:r>
        <w:rPr>
          <w:sz w:val="24"/>
        </w:rPr>
        <w:t>kako</w:t>
      </w:r>
      <w:r>
        <w:rPr>
          <w:spacing w:val="30"/>
          <w:sz w:val="24"/>
        </w:rPr>
        <w:t xml:space="preserve"> </w:t>
      </w:r>
      <w:r>
        <w:rPr>
          <w:sz w:val="24"/>
        </w:rPr>
        <w:t>je</w:t>
      </w:r>
      <w:r>
        <w:rPr>
          <w:spacing w:val="29"/>
          <w:sz w:val="24"/>
        </w:rPr>
        <w:t xml:space="preserve"> </w:t>
      </w:r>
      <w:r>
        <w:rPr>
          <w:sz w:val="24"/>
        </w:rPr>
        <w:t>definirano</w:t>
      </w:r>
      <w:r>
        <w:rPr>
          <w:spacing w:val="30"/>
          <w:sz w:val="24"/>
        </w:rPr>
        <w:t xml:space="preserve"> </w:t>
      </w:r>
      <w:r>
        <w:rPr>
          <w:sz w:val="24"/>
        </w:rPr>
        <w:t>točkom</w:t>
      </w:r>
    </w:p>
    <w:p w14:paraId="7C7DEA5A" w14:textId="77777777" w:rsidR="001E072D" w:rsidRDefault="00FA12DE">
      <w:pPr>
        <w:pStyle w:val="Tijeloteksta"/>
      </w:pPr>
      <w:r>
        <w:t>9.1.</w:t>
      </w:r>
      <w:r>
        <w:rPr>
          <w:spacing w:val="-2"/>
        </w:rPr>
        <w:t xml:space="preserve"> </w:t>
      </w:r>
      <w:r>
        <w:t xml:space="preserve">ovih </w:t>
      </w:r>
      <w:r>
        <w:rPr>
          <w:spacing w:val="-2"/>
        </w:rPr>
        <w:t>Odredbi.</w:t>
      </w:r>
    </w:p>
    <w:p w14:paraId="05948C17" w14:textId="77777777" w:rsidR="001E072D" w:rsidRDefault="00FA12DE">
      <w:pPr>
        <w:pStyle w:val="Odlomakpopisa"/>
        <w:numPr>
          <w:ilvl w:val="0"/>
          <w:numId w:val="275"/>
        </w:numPr>
        <w:tabs>
          <w:tab w:val="left" w:pos="783"/>
        </w:tabs>
        <w:ind w:right="155" w:firstLine="0"/>
        <w:jc w:val="both"/>
        <w:rPr>
          <w:sz w:val="24"/>
        </w:rPr>
      </w:pPr>
      <w:r>
        <w:rPr>
          <w:sz w:val="24"/>
        </w:rPr>
        <w:t>Za neizgrađene i neuređene dijelove građevinskog područja naselja potrebna je izrada UPU-a ili propisivanje uvjeta provedbe zahvata s detaljnošću propisanom za UPU, što je detaljnije definirano točkom 9.1. ovih</w:t>
      </w:r>
      <w:r>
        <w:rPr>
          <w:spacing w:val="40"/>
          <w:sz w:val="24"/>
        </w:rPr>
        <w:t xml:space="preserve"> </w:t>
      </w:r>
      <w:r>
        <w:rPr>
          <w:sz w:val="24"/>
        </w:rPr>
        <w:t>Odredbi.</w:t>
      </w:r>
    </w:p>
    <w:p w14:paraId="2ECEF88B" w14:textId="77777777" w:rsidR="001E072D" w:rsidRDefault="001E072D">
      <w:pPr>
        <w:pStyle w:val="Tijeloteksta"/>
        <w:ind w:left="0"/>
        <w:jc w:val="left"/>
      </w:pPr>
    </w:p>
    <w:p w14:paraId="5521AA16" w14:textId="77777777" w:rsidR="001E072D" w:rsidRDefault="00FA12DE">
      <w:pPr>
        <w:pStyle w:val="Naslov5"/>
        <w:ind w:left="4200"/>
        <w:jc w:val="left"/>
      </w:pPr>
      <w:r>
        <w:t>Članak</w:t>
      </w:r>
      <w:r>
        <w:rPr>
          <w:spacing w:val="-5"/>
        </w:rPr>
        <w:t xml:space="preserve"> 18.</w:t>
      </w:r>
    </w:p>
    <w:p w14:paraId="0786F3AC" w14:textId="77777777" w:rsidR="001E072D" w:rsidRDefault="00FA12DE">
      <w:pPr>
        <w:pStyle w:val="Odlomakpopisa"/>
        <w:numPr>
          <w:ilvl w:val="0"/>
          <w:numId w:val="274"/>
        </w:numPr>
        <w:tabs>
          <w:tab w:val="left" w:pos="784"/>
        </w:tabs>
        <w:ind w:right="155" w:firstLine="0"/>
        <w:rPr>
          <w:sz w:val="24"/>
        </w:rPr>
      </w:pPr>
      <w:r>
        <w:rPr>
          <w:sz w:val="24"/>
        </w:rPr>
        <w:t>U građevinskim područjima naselja moguća je izgradnja novih građevina, te dogradnja, obnova, rekonstrukcija i prenamjena postojećih građevina, a prema uvjetima iz ovog Plana.</w:t>
      </w:r>
    </w:p>
    <w:p w14:paraId="5F3ED39E" w14:textId="77777777" w:rsidR="001E072D" w:rsidRDefault="00FA12DE">
      <w:pPr>
        <w:pStyle w:val="Odlomakpopisa"/>
        <w:numPr>
          <w:ilvl w:val="0"/>
          <w:numId w:val="274"/>
        </w:numPr>
        <w:tabs>
          <w:tab w:val="left" w:pos="784"/>
        </w:tabs>
        <w:ind w:right="153" w:firstLine="0"/>
        <w:rPr>
          <w:sz w:val="24"/>
        </w:rPr>
      </w:pPr>
      <w:r>
        <w:rPr>
          <w:sz w:val="24"/>
        </w:rPr>
        <w:t>Pojam</w:t>
      </w:r>
      <w:r>
        <w:rPr>
          <w:spacing w:val="40"/>
          <w:sz w:val="24"/>
        </w:rPr>
        <w:t xml:space="preserve"> </w:t>
      </w:r>
      <w:r>
        <w:rPr>
          <w:sz w:val="24"/>
        </w:rPr>
        <w:t>„postojeća</w:t>
      </w:r>
      <w:r>
        <w:rPr>
          <w:spacing w:val="40"/>
          <w:sz w:val="24"/>
        </w:rPr>
        <w:t xml:space="preserve"> </w:t>
      </w:r>
      <w:r>
        <w:rPr>
          <w:sz w:val="24"/>
        </w:rPr>
        <w:t>građevina“</w:t>
      </w:r>
      <w:r>
        <w:rPr>
          <w:spacing w:val="40"/>
          <w:sz w:val="24"/>
        </w:rPr>
        <w:t xml:space="preserve"> </w:t>
      </w:r>
      <w:r>
        <w:rPr>
          <w:sz w:val="24"/>
        </w:rPr>
        <w:t>ili</w:t>
      </w:r>
      <w:r>
        <w:rPr>
          <w:spacing w:val="40"/>
          <w:sz w:val="24"/>
        </w:rPr>
        <w:t xml:space="preserve"> </w:t>
      </w:r>
      <w:r>
        <w:rPr>
          <w:sz w:val="24"/>
        </w:rPr>
        <w:t>„postojeća</w:t>
      </w:r>
      <w:r>
        <w:rPr>
          <w:spacing w:val="40"/>
          <w:sz w:val="24"/>
        </w:rPr>
        <w:t xml:space="preserve"> </w:t>
      </w:r>
      <w:r>
        <w:rPr>
          <w:sz w:val="24"/>
        </w:rPr>
        <w:t>izgradnja“</w:t>
      </w:r>
      <w:r>
        <w:rPr>
          <w:spacing w:val="40"/>
          <w:sz w:val="24"/>
        </w:rPr>
        <w:t xml:space="preserve"> </w:t>
      </w:r>
      <w:r>
        <w:rPr>
          <w:sz w:val="24"/>
        </w:rPr>
        <w:t>koji</w:t>
      </w:r>
      <w:r>
        <w:rPr>
          <w:spacing w:val="40"/>
          <w:sz w:val="24"/>
        </w:rPr>
        <w:t xml:space="preserve"> </w:t>
      </w:r>
      <w:r>
        <w:rPr>
          <w:sz w:val="24"/>
        </w:rPr>
        <w:t>se</w:t>
      </w:r>
      <w:r>
        <w:rPr>
          <w:spacing w:val="40"/>
          <w:sz w:val="24"/>
        </w:rPr>
        <w:t xml:space="preserve"> </w:t>
      </w:r>
      <w:r>
        <w:rPr>
          <w:sz w:val="24"/>
        </w:rPr>
        <w:t>koristi</w:t>
      </w:r>
      <w:r>
        <w:rPr>
          <w:spacing w:val="40"/>
          <w:sz w:val="24"/>
        </w:rPr>
        <w:t xml:space="preserve"> </w:t>
      </w:r>
      <w:r>
        <w:rPr>
          <w:sz w:val="24"/>
        </w:rPr>
        <w:t>u</w:t>
      </w:r>
      <w:r>
        <w:rPr>
          <w:spacing w:val="40"/>
          <w:sz w:val="24"/>
        </w:rPr>
        <w:t xml:space="preserve"> </w:t>
      </w:r>
      <w:r>
        <w:rPr>
          <w:sz w:val="24"/>
        </w:rPr>
        <w:t>ovom</w:t>
      </w:r>
      <w:r>
        <w:rPr>
          <w:spacing w:val="40"/>
          <w:sz w:val="24"/>
        </w:rPr>
        <w:t xml:space="preserve"> </w:t>
      </w:r>
      <w:r>
        <w:rPr>
          <w:sz w:val="24"/>
        </w:rPr>
        <w:t>Planu odnosi se na pojam postojeće građevine definiran Zakonom o gradnji.</w:t>
      </w:r>
    </w:p>
    <w:p w14:paraId="08492ED7" w14:textId="77777777" w:rsidR="001E072D" w:rsidRDefault="00FA12DE">
      <w:pPr>
        <w:pStyle w:val="Odlomakpopisa"/>
        <w:numPr>
          <w:ilvl w:val="0"/>
          <w:numId w:val="274"/>
        </w:numPr>
        <w:tabs>
          <w:tab w:val="left" w:pos="784"/>
        </w:tabs>
        <w:ind w:left="784" w:hanging="566"/>
        <w:rPr>
          <w:sz w:val="24"/>
        </w:rPr>
      </w:pPr>
      <w:r>
        <w:rPr>
          <w:sz w:val="24"/>
        </w:rPr>
        <w:t>U</w:t>
      </w:r>
      <w:r>
        <w:rPr>
          <w:spacing w:val="-5"/>
          <w:sz w:val="24"/>
        </w:rPr>
        <w:t xml:space="preserve"> </w:t>
      </w:r>
      <w:r>
        <w:rPr>
          <w:sz w:val="24"/>
        </w:rPr>
        <w:t>građevinskim</w:t>
      </w:r>
      <w:r>
        <w:rPr>
          <w:spacing w:val="-1"/>
          <w:sz w:val="24"/>
        </w:rPr>
        <w:t xml:space="preserve"> </w:t>
      </w:r>
      <w:r>
        <w:rPr>
          <w:sz w:val="24"/>
        </w:rPr>
        <w:t>područjima</w:t>
      </w:r>
      <w:r>
        <w:rPr>
          <w:spacing w:val="-3"/>
          <w:sz w:val="24"/>
        </w:rPr>
        <w:t xml:space="preserve"> </w:t>
      </w:r>
      <w:r>
        <w:rPr>
          <w:sz w:val="24"/>
        </w:rPr>
        <w:t>naselja</w:t>
      </w:r>
      <w:r>
        <w:rPr>
          <w:spacing w:val="-2"/>
          <w:sz w:val="24"/>
        </w:rPr>
        <w:t xml:space="preserve"> </w:t>
      </w:r>
      <w:r>
        <w:rPr>
          <w:sz w:val="24"/>
        </w:rPr>
        <w:t>planirana</w:t>
      </w:r>
      <w:r>
        <w:rPr>
          <w:spacing w:val="-2"/>
          <w:sz w:val="24"/>
        </w:rPr>
        <w:t xml:space="preserve"> </w:t>
      </w:r>
      <w:r>
        <w:rPr>
          <w:spacing w:val="-5"/>
          <w:sz w:val="24"/>
        </w:rPr>
        <w:t>su:</w:t>
      </w:r>
    </w:p>
    <w:p w14:paraId="7A96AACB" w14:textId="77777777" w:rsidR="001E072D" w:rsidRDefault="00FA12DE">
      <w:pPr>
        <w:pStyle w:val="Odlomakpopisa"/>
        <w:numPr>
          <w:ilvl w:val="1"/>
          <w:numId w:val="274"/>
        </w:numPr>
        <w:tabs>
          <w:tab w:val="left" w:pos="938"/>
        </w:tabs>
        <w:jc w:val="left"/>
        <w:rPr>
          <w:sz w:val="24"/>
        </w:rPr>
      </w:pPr>
      <w:r>
        <w:rPr>
          <w:sz w:val="24"/>
        </w:rPr>
        <w:t>područja</w:t>
      </w:r>
      <w:r>
        <w:rPr>
          <w:spacing w:val="57"/>
          <w:sz w:val="24"/>
        </w:rPr>
        <w:t xml:space="preserve"> </w:t>
      </w:r>
      <w:r>
        <w:rPr>
          <w:sz w:val="24"/>
        </w:rPr>
        <w:t>mješovite</w:t>
      </w:r>
      <w:r>
        <w:rPr>
          <w:spacing w:val="-2"/>
          <w:sz w:val="24"/>
        </w:rPr>
        <w:t xml:space="preserve"> namjene</w:t>
      </w:r>
    </w:p>
    <w:p w14:paraId="012332E6" w14:textId="77777777" w:rsidR="001E072D" w:rsidRDefault="00FA12DE">
      <w:pPr>
        <w:pStyle w:val="Odlomakpopisa"/>
        <w:numPr>
          <w:ilvl w:val="2"/>
          <w:numId w:val="274"/>
        </w:numPr>
        <w:tabs>
          <w:tab w:val="left" w:pos="1495"/>
        </w:tabs>
        <w:jc w:val="left"/>
        <w:rPr>
          <w:sz w:val="24"/>
        </w:rPr>
      </w:pPr>
      <w:r>
        <w:rPr>
          <w:sz w:val="24"/>
        </w:rPr>
        <w:t>pretežito</w:t>
      </w:r>
      <w:r>
        <w:rPr>
          <w:spacing w:val="-3"/>
          <w:sz w:val="24"/>
        </w:rPr>
        <w:t xml:space="preserve"> </w:t>
      </w:r>
      <w:r>
        <w:rPr>
          <w:sz w:val="24"/>
        </w:rPr>
        <w:t>stambene</w:t>
      </w:r>
      <w:r>
        <w:rPr>
          <w:spacing w:val="-2"/>
          <w:sz w:val="24"/>
        </w:rPr>
        <w:t xml:space="preserve"> namjene</w:t>
      </w:r>
    </w:p>
    <w:p w14:paraId="3E644C7D" w14:textId="77777777" w:rsidR="001E072D" w:rsidRDefault="00FA12DE">
      <w:pPr>
        <w:pStyle w:val="Odlomakpopisa"/>
        <w:numPr>
          <w:ilvl w:val="2"/>
          <w:numId w:val="274"/>
        </w:numPr>
        <w:tabs>
          <w:tab w:val="left" w:pos="1495"/>
        </w:tabs>
        <w:jc w:val="left"/>
        <w:rPr>
          <w:sz w:val="24"/>
        </w:rPr>
      </w:pPr>
      <w:r>
        <w:rPr>
          <w:sz w:val="24"/>
        </w:rPr>
        <w:t>povremeno</w:t>
      </w:r>
      <w:r>
        <w:rPr>
          <w:spacing w:val="-3"/>
          <w:sz w:val="24"/>
        </w:rPr>
        <w:t xml:space="preserve"> </w:t>
      </w:r>
      <w:r>
        <w:rPr>
          <w:spacing w:val="-2"/>
          <w:sz w:val="24"/>
        </w:rPr>
        <w:t>stanovanje</w:t>
      </w:r>
    </w:p>
    <w:p w14:paraId="28D73453" w14:textId="77777777" w:rsidR="001E072D" w:rsidRDefault="00FA12DE">
      <w:pPr>
        <w:pStyle w:val="Odlomakpopisa"/>
        <w:numPr>
          <w:ilvl w:val="2"/>
          <w:numId w:val="274"/>
        </w:numPr>
        <w:tabs>
          <w:tab w:val="left" w:pos="1495"/>
        </w:tabs>
        <w:jc w:val="left"/>
        <w:rPr>
          <w:sz w:val="24"/>
        </w:rPr>
      </w:pPr>
      <w:r>
        <w:rPr>
          <w:sz w:val="24"/>
        </w:rPr>
        <w:t>povremeno</w:t>
      </w:r>
      <w:r>
        <w:rPr>
          <w:spacing w:val="-3"/>
          <w:sz w:val="24"/>
        </w:rPr>
        <w:t xml:space="preserve"> </w:t>
      </w:r>
      <w:r>
        <w:rPr>
          <w:sz w:val="24"/>
        </w:rPr>
        <w:t>stanovanje</w:t>
      </w:r>
      <w:r>
        <w:rPr>
          <w:spacing w:val="-2"/>
          <w:sz w:val="24"/>
        </w:rPr>
        <w:t xml:space="preserve"> </w:t>
      </w:r>
      <w:r>
        <w:rPr>
          <w:sz w:val="24"/>
        </w:rPr>
        <w:t>–</w:t>
      </w:r>
      <w:r>
        <w:rPr>
          <w:spacing w:val="2"/>
          <w:sz w:val="24"/>
        </w:rPr>
        <w:t xml:space="preserve"> </w:t>
      </w:r>
      <w:r>
        <w:rPr>
          <w:sz w:val="24"/>
        </w:rPr>
        <w:t>uz</w:t>
      </w:r>
      <w:r>
        <w:rPr>
          <w:spacing w:val="-2"/>
          <w:sz w:val="24"/>
        </w:rPr>
        <w:t xml:space="preserve"> </w:t>
      </w:r>
      <w:r>
        <w:rPr>
          <w:sz w:val="24"/>
        </w:rPr>
        <w:t>vinske</w:t>
      </w:r>
      <w:r>
        <w:rPr>
          <w:spacing w:val="-1"/>
          <w:sz w:val="24"/>
        </w:rPr>
        <w:t xml:space="preserve"> </w:t>
      </w:r>
      <w:r>
        <w:rPr>
          <w:spacing w:val="-2"/>
          <w:sz w:val="24"/>
        </w:rPr>
        <w:t>ceste</w:t>
      </w:r>
    </w:p>
    <w:p w14:paraId="62FF1C15" w14:textId="77777777" w:rsidR="001E072D" w:rsidRDefault="00FA12DE">
      <w:pPr>
        <w:pStyle w:val="Odlomakpopisa"/>
        <w:numPr>
          <w:ilvl w:val="1"/>
          <w:numId w:val="274"/>
        </w:numPr>
        <w:tabs>
          <w:tab w:val="left" w:pos="938"/>
        </w:tabs>
        <w:spacing w:line="275" w:lineRule="exact"/>
        <w:jc w:val="left"/>
        <w:rPr>
          <w:sz w:val="24"/>
        </w:rPr>
      </w:pPr>
      <w:r>
        <w:rPr>
          <w:sz w:val="24"/>
        </w:rPr>
        <w:t>područja</w:t>
      </w:r>
      <w:r>
        <w:rPr>
          <w:spacing w:val="-4"/>
          <w:sz w:val="24"/>
        </w:rPr>
        <w:t xml:space="preserve"> </w:t>
      </w:r>
      <w:r>
        <w:rPr>
          <w:sz w:val="24"/>
        </w:rPr>
        <w:t>gospodarske</w:t>
      </w:r>
      <w:r>
        <w:rPr>
          <w:spacing w:val="-2"/>
          <w:sz w:val="24"/>
        </w:rPr>
        <w:t xml:space="preserve"> </w:t>
      </w:r>
      <w:r>
        <w:rPr>
          <w:sz w:val="24"/>
        </w:rPr>
        <w:t>namjene</w:t>
      </w:r>
      <w:r>
        <w:rPr>
          <w:spacing w:val="-2"/>
          <w:sz w:val="24"/>
        </w:rPr>
        <w:t xml:space="preserve"> </w:t>
      </w:r>
      <w:r>
        <w:rPr>
          <w:sz w:val="24"/>
        </w:rPr>
        <w:t>–</w:t>
      </w:r>
      <w:r>
        <w:rPr>
          <w:spacing w:val="-1"/>
          <w:sz w:val="24"/>
        </w:rPr>
        <w:t xml:space="preserve"> </w:t>
      </w:r>
      <w:r>
        <w:rPr>
          <w:sz w:val="24"/>
        </w:rPr>
        <w:t>proizvodne</w:t>
      </w:r>
      <w:r>
        <w:rPr>
          <w:spacing w:val="-2"/>
          <w:sz w:val="24"/>
        </w:rPr>
        <w:t xml:space="preserve"> </w:t>
      </w:r>
      <w:r>
        <w:rPr>
          <w:sz w:val="24"/>
        </w:rPr>
        <w:t>i</w:t>
      </w:r>
      <w:r>
        <w:rPr>
          <w:spacing w:val="-1"/>
          <w:sz w:val="24"/>
        </w:rPr>
        <w:t xml:space="preserve"> </w:t>
      </w:r>
      <w:r>
        <w:rPr>
          <w:sz w:val="24"/>
        </w:rPr>
        <w:t>poslovne,</w:t>
      </w:r>
      <w:r>
        <w:rPr>
          <w:spacing w:val="-1"/>
          <w:sz w:val="24"/>
        </w:rPr>
        <w:t xml:space="preserve"> </w:t>
      </w:r>
      <w:r>
        <w:rPr>
          <w:sz w:val="24"/>
        </w:rPr>
        <w:t>te</w:t>
      </w:r>
      <w:r>
        <w:rPr>
          <w:spacing w:val="-1"/>
          <w:sz w:val="24"/>
        </w:rPr>
        <w:t xml:space="preserve"> </w:t>
      </w:r>
      <w:r>
        <w:rPr>
          <w:sz w:val="24"/>
        </w:rPr>
        <w:t>ugostiteljsko-</w:t>
      </w:r>
      <w:r>
        <w:rPr>
          <w:spacing w:val="-2"/>
          <w:sz w:val="24"/>
        </w:rPr>
        <w:t>turističke,</w:t>
      </w:r>
    </w:p>
    <w:p w14:paraId="6FE539DA" w14:textId="77777777" w:rsidR="001E072D" w:rsidRDefault="00FA12DE">
      <w:pPr>
        <w:pStyle w:val="Odlomakpopisa"/>
        <w:numPr>
          <w:ilvl w:val="1"/>
          <w:numId w:val="274"/>
        </w:numPr>
        <w:tabs>
          <w:tab w:val="left" w:pos="938"/>
        </w:tabs>
        <w:spacing w:line="275" w:lineRule="exact"/>
        <w:jc w:val="left"/>
        <w:rPr>
          <w:sz w:val="24"/>
        </w:rPr>
      </w:pPr>
      <w:r>
        <w:rPr>
          <w:sz w:val="24"/>
        </w:rPr>
        <w:t>područja</w:t>
      </w:r>
      <w:r>
        <w:rPr>
          <w:spacing w:val="-5"/>
          <w:sz w:val="24"/>
        </w:rPr>
        <w:t xml:space="preserve"> </w:t>
      </w:r>
      <w:r>
        <w:rPr>
          <w:sz w:val="24"/>
        </w:rPr>
        <w:t>sportsko-rekreacijske</w:t>
      </w:r>
      <w:r>
        <w:rPr>
          <w:spacing w:val="-2"/>
          <w:sz w:val="24"/>
        </w:rPr>
        <w:t xml:space="preserve"> </w:t>
      </w:r>
      <w:r>
        <w:rPr>
          <w:sz w:val="24"/>
        </w:rPr>
        <w:t>namjene</w:t>
      </w:r>
      <w:r>
        <w:rPr>
          <w:spacing w:val="-2"/>
          <w:sz w:val="24"/>
        </w:rPr>
        <w:t xml:space="preserve"> </w:t>
      </w:r>
      <w:r>
        <w:rPr>
          <w:sz w:val="24"/>
        </w:rPr>
        <w:t>i</w:t>
      </w:r>
      <w:r>
        <w:rPr>
          <w:spacing w:val="-2"/>
          <w:sz w:val="24"/>
        </w:rPr>
        <w:t xml:space="preserve"> </w:t>
      </w:r>
      <w:r>
        <w:rPr>
          <w:sz w:val="24"/>
        </w:rPr>
        <w:t>javne zelene</w:t>
      </w:r>
      <w:r>
        <w:rPr>
          <w:spacing w:val="-2"/>
          <w:sz w:val="24"/>
        </w:rPr>
        <w:t xml:space="preserve"> površine</w:t>
      </w:r>
    </w:p>
    <w:p w14:paraId="47E9536F" w14:textId="77777777" w:rsidR="001E072D" w:rsidRDefault="00FA12DE">
      <w:pPr>
        <w:pStyle w:val="Odlomakpopisa"/>
        <w:numPr>
          <w:ilvl w:val="1"/>
          <w:numId w:val="274"/>
        </w:numPr>
        <w:tabs>
          <w:tab w:val="left" w:pos="938"/>
        </w:tabs>
        <w:jc w:val="left"/>
        <w:rPr>
          <w:sz w:val="24"/>
        </w:rPr>
      </w:pPr>
      <w:r>
        <w:rPr>
          <w:sz w:val="24"/>
        </w:rPr>
        <w:t>područja</w:t>
      </w:r>
      <w:r>
        <w:rPr>
          <w:spacing w:val="-2"/>
          <w:sz w:val="24"/>
        </w:rPr>
        <w:t xml:space="preserve"> </w:t>
      </w:r>
      <w:r>
        <w:rPr>
          <w:sz w:val="24"/>
        </w:rPr>
        <w:t>javne</w:t>
      </w:r>
      <w:r>
        <w:rPr>
          <w:spacing w:val="-1"/>
          <w:sz w:val="24"/>
        </w:rPr>
        <w:t xml:space="preserve"> </w:t>
      </w:r>
      <w:r>
        <w:rPr>
          <w:sz w:val="24"/>
        </w:rPr>
        <w:t>i</w:t>
      </w:r>
      <w:r>
        <w:rPr>
          <w:spacing w:val="-1"/>
          <w:sz w:val="24"/>
        </w:rPr>
        <w:t xml:space="preserve"> </w:t>
      </w:r>
      <w:r>
        <w:rPr>
          <w:sz w:val="24"/>
        </w:rPr>
        <w:t>društvene</w:t>
      </w:r>
      <w:r>
        <w:rPr>
          <w:spacing w:val="-1"/>
          <w:sz w:val="24"/>
        </w:rPr>
        <w:t xml:space="preserve"> </w:t>
      </w:r>
      <w:r>
        <w:rPr>
          <w:spacing w:val="-2"/>
          <w:sz w:val="24"/>
        </w:rPr>
        <w:t>namjene,</w:t>
      </w:r>
    </w:p>
    <w:p w14:paraId="5D32B140" w14:textId="77777777" w:rsidR="001E072D" w:rsidRDefault="00FA12DE">
      <w:pPr>
        <w:pStyle w:val="Odlomakpopisa"/>
        <w:numPr>
          <w:ilvl w:val="1"/>
          <w:numId w:val="274"/>
        </w:numPr>
        <w:tabs>
          <w:tab w:val="left" w:pos="938"/>
        </w:tabs>
        <w:jc w:val="left"/>
        <w:rPr>
          <w:sz w:val="24"/>
        </w:rPr>
      </w:pPr>
      <w:r>
        <w:rPr>
          <w:spacing w:val="-2"/>
          <w:sz w:val="24"/>
        </w:rPr>
        <w:t>groblja,</w:t>
      </w:r>
    </w:p>
    <w:p w14:paraId="7CC6BB9D" w14:textId="77777777" w:rsidR="001E072D" w:rsidRDefault="00FA12DE">
      <w:pPr>
        <w:pStyle w:val="Tijeloteksta"/>
        <w:ind w:left="938"/>
        <w:jc w:val="left"/>
      </w:pPr>
      <w:r>
        <w:t>a</w:t>
      </w:r>
      <w:r>
        <w:rPr>
          <w:spacing w:val="-2"/>
        </w:rPr>
        <w:t xml:space="preserve"> </w:t>
      </w:r>
      <w:r>
        <w:t>prikazana</w:t>
      </w:r>
      <w:r>
        <w:rPr>
          <w:spacing w:val="-2"/>
        </w:rPr>
        <w:t xml:space="preserve"> </w:t>
      </w:r>
      <w:r>
        <w:t>su na</w:t>
      </w:r>
      <w:r>
        <w:rPr>
          <w:spacing w:val="-2"/>
        </w:rPr>
        <w:t xml:space="preserve"> </w:t>
      </w:r>
      <w:r>
        <w:t>odgovarajućim grafičkim</w:t>
      </w:r>
      <w:r>
        <w:rPr>
          <w:spacing w:val="-1"/>
        </w:rPr>
        <w:t xml:space="preserve"> </w:t>
      </w:r>
      <w:r>
        <w:t>prikazima</w:t>
      </w:r>
      <w:r>
        <w:rPr>
          <w:spacing w:val="-1"/>
        </w:rPr>
        <w:t xml:space="preserve"> </w:t>
      </w:r>
      <w:r>
        <w:t>iz</w:t>
      </w:r>
      <w:r>
        <w:rPr>
          <w:spacing w:val="-2"/>
        </w:rPr>
        <w:t xml:space="preserve"> </w:t>
      </w:r>
      <w:r>
        <w:t>članka</w:t>
      </w:r>
      <w:r>
        <w:rPr>
          <w:spacing w:val="-1"/>
        </w:rPr>
        <w:t xml:space="preserve"> </w:t>
      </w:r>
      <w:r>
        <w:t>17.</w:t>
      </w:r>
      <w:r>
        <w:rPr>
          <w:spacing w:val="-1"/>
        </w:rPr>
        <w:t xml:space="preserve"> </w:t>
      </w:r>
      <w:r>
        <w:t>stavka</w:t>
      </w:r>
      <w:r>
        <w:rPr>
          <w:spacing w:val="-1"/>
        </w:rPr>
        <w:t xml:space="preserve"> </w:t>
      </w:r>
      <w:r>
        <w:rPr>
          <w:spacing w:val="-5"/>
        </w:rPr>
        <w:t>4.</w:t>
      </w:r>
    </w:p>
    <w:p w14:paraId="6F186E4B" w14:textId="77777777" w:rsidR="001E072D" w:rsidRDefault="00FA12DE">
      <w:pPr>
        <w:pStyle w:val="Odlomakpopisa"/>
        <w:numPr>
          <w:ilvl w:val="0"/>
          <w:numId w:val="274"/>
        </w:numPr>
        <w:tabs>
          <w:tab w:val="left" w:pos="783"/>
        </w:tabs>
        <w:ind w:right="155" w:firstLine="0"/>
        <w:jc w:val="both"/>
        <w:rPr>
          <w:i/>
          <w:sz w:val="24"/>
        </w:rPr>
      </w:pPr>
      <w:r>
        <w:rPr>
          <w:sz w:val="24"/>
        </w:rPr>
        <w:t xml:space="preserve">Uvjeti izgradnje građevina na područjima mješovite, pretežito stambene namjene pobliže su obrađeni u točki </w:t>
      </w:r>
      <w:r>
        <w:rPr>
          <w:i/>
          <w:sz w:val="24"/>
        </w:rPr>
        <w:t>2.2.1.1. Mješovita, pretežito stambena namjena.</w:t>
      </w:r>
    </w:p>
    <w:p w14:paraId="174C219E" w14:textId="77777777" w:rsidR="001E072D" w:rsidRDefault="00FA12DE">
      <w:pPr>
        <w:pStyle w:val="Odlomakpopisa"/>
        <w:numPr>
          <w:ilvl w:val="0"/>
          <w:numId w:val="274"/>
        </w:numPr>
        <w:tabs>
          <w:tab w:val="left" w:pos="783"/>
        </w:tabs>
        <w:ind w:left="783" w:hanging="565"/>
        <w:jc w:val="both"/>
        <w:rPr>
          <w:sz w:val="24"/>
        </w:rPr>
      </w:pPr>
      <w:r>
        <w:rPr>
          <w:sz w:val="24"/>
        </w:rPr>
        <w:t>Uvjeti</w:t>
      </w:r>
      <w:r>
        <w:rPr>
          <w:spacing w:val="39"/>
          <w:sz w:val="24"/>
        </w:rPr>
        <w:t xml:space="preserve"> </w:t>
      </w:r>
      <w:r>
        <w:rPr>
          <w:sz w:val="24"/>
        </w:rPr>
        <w:t>izgradnje</w:t>
      </w:r>
      <w:r>
        <w:rPr>
          <w:spacing w:val="38"/>
          <w:sz w:val="24"/>
        </w:rPr>
        <w:t xml:space="preserve"> </w:t>
      </w:r>
      <w:r>
        <w:rPr>
          <w:sz w:val="24"/>
        </w:rPr>
        <w:t>u</w:t>
      </w:r>
      <w:r>
        <w:rPr>
          <w:spacing w:val="38"/>
          <w:sz w:val="24"/>
        </w:rPr>
        <w:t xml:space="preserve"> </w:t>
      </w:r>
      <w:r>
        <w:rPr>
          <w:sz w:val="24"/>
        </w:rPr>
        <w:t>područjima</w:t>
      </w:r>
      <w:r>
        <w:rPr>
          <w:spacing w:val="38"/>
          <w:sz w:val="24"/>
        </w:rPr>
        <w:t xml:space="preserve"> </w:t>
      </w:r>
      <w:r>
        <w:rPr>
          <w:sz w:val="24"/>
        </w:rPr>
        <w:t>gospodarske</w:t>
      </w:r>
      <w:r>
        <w:rPr>
          <w:spacing w:val="37"/>
          <w:sz w:val="24"/>
        </w:rPr>
        <w:t xml:space="preserve"> </w:t>
      </w:r>
      <w:r>
        <w:rPr>
          <w:sz w:val="24"/>
        </w:rPr>
        <w:t>namjene</w:t>
      </w:r>
      <w:r>
        <w:rPr>
          <w:spacing w:val="38"/>
          <w:sz w:val="24"/>
        </w:rPr>
        <w:t xml:space="preserve"> </w:t>
      </w:r>
      <w:r>
        <w:rPr>
          <w:sz w:val="24"/>
        </w:rPr>
        <w:t>pobliže</w:t>
      </w:r>
      <w:r>
        <w:rPr>
          <w:spacing w:val="37"/>
          <w:sz w:val="24"/>
        </w:rPr>
        <w:t xml:space="preserve"> </w:t>
      </w:r>
      <w:r>
        <w:rPr>
          <w:sz w:val="24"/>
        </w:rPr>
        <w:t>su</w:t>
      </w:r>
      <w:r>
        <w:rPr>
          <w:spacing w:val="39"/>
          <w:sz w:val="24"/>
        </w:rPr>
        <w:t xml:space="preserve"> </w:t>
      </w:r>
      <w:r>
        <w:rPr>
          <w:sz w:val="24"/>
        </w:rPr>
        <w:t>obrađeni</w:t>
      </w:r>
      <w:r>
        <w:rPr>
          <w:spacing w:val="39"/>
          <w:sz w:val="24"/>
        </w:rPr>
        <w:t xml:space="preserve"> </w:t>
      </w:r>
      <w:r>
        <w:rPr>
          <w:sz w:val="24"/>
        </w:rPr>
        <w:t>u</w:t>
      </w:r>
      <w:r>
        <w:rPr>
          <w:spacing w:val="39"/>
          <w:sz w:val="24"/>
        </w:rPr>
        <w:t xml:space="preserve"> </w:t>
      </w:r>
      <w:r>
        <w:rPr>
          <w:spacing w:val="-2"/>
          <w:sz w:val="24"/>
        </w:rPr>
        <w:t>poglavlju</w:t>
      </w:r>
    </w:p>
    <w:p w14:paraId="5EB2734D" w14:textId="77777777" w:rsidR="001E072D" w:rsidRDefault="00FA12DE">
      <w:pPr>
        <w:ind w:left="218" w:right="151"/>
        <w:jc w:val="both"/>
        <w:rPr>
          <w:sz w:val="24"/>
        </w:rPr>
      </w:pPr>
      <w:r>
        <w:rPr>
          <w:i/>
          <w:sz w:val="24"/>
        </w:rPr>
        <w:t xml:space="preserve">2.2.2.1. </w:t>
      </w:r>
      <w:r>
        <w:rPr>
          <w:sz w:val="24"/>
        </w:rPr>
        <w:t xml:space="preserve">(za proizvodnu i poslovnu namjenu), </w:t>
      </w:r>
      <w:r>
        <w:rPr>
          <w:i/>
          <w:sz w:val="24"/>
        </w:rPr>
        <w:t xml:space="preserve">te </w:t>
      </w:r>
      <w:r>
        <w:rPr>
          <w:sz w:val="24"/>
        </w:rPr>
        <w:t xml:space="preserve">u poglavlju </w:t>
      </w:r>
      <w:r>
        <w:rPr>
          <w:i/>
          <w:sz w:val="24"/>
        </w:rPr>
        <w:t>2.2.2.2</w:t>
      </w:r>
      <w:r>
        <w:rPr>
          <w:sz w:val="24"/>
        </w:rPr>
        <w:t xml:space="preserve">. (za ugostiteljsko- turističku namjenu), kao i u poglavlju </w:t>
      </w:r>
      <w:r>
        <w:rPr>
          <w:i/>
          <w:sz w:val="24"/>
        </w:rPr>
        <w:t>3. Uvjeti smještaja gospodarskih djelatnosti</w:t>
      </w:r>
      <w:r>
        <w:rPr>
          <w:sz w:val="24"/>
        </w:rPr>
        <w:t xml:space="preserve">, ovih </w:t>
      </w:r>
      <w:r>
        <w:rPr>
          <w:spacing w:val="-2"/>
          <w:sz w:val="24"/>
        </w:rPr>
        <w:t>Odredbi.</w:t>
      </w:r>
    </w:p>
    <w:p w14:paraId="7EFE470E" w14:textId="77777777" w:rsidR="001E072D" w:rsidRDefault="00FA12DE">
      <w:pPr>
        <w:pStyle w:val="Odlomakpopisa"/>
        <w:numPr>
          <w:ilvl w:val="0"/>
          <w:numId w:val="274"/>
        </w:numPr>
        <w:tabs>
          <w:tab w:val="left" w:pos="783"/>
        </w:tabs>
        <w:ind w:right="154" w:firstLine="0"/>
        <w:jc w:val="both"/>
        <w:rPr>
          <w:sz w:val="24"/>
        </w:rPr>
      </w:pPr>
      <w:r>
        <w:rPr>
          <w:sz w:val="24"/>
        </w:rPr>
        <w:t>Uvjeti uređenja i izgradnje na područjima sportsko-rekreacijske namjene i javnih</w:t>
      </w:r>
      <w:r>
        <w:rPr>
          <w:spacing w:val="40"/>
          <w:sz w:val="24"/>
        </w:rPr>
        <w:t xml:space="preserve"> </w:t>
      </w:r>
      <w:r>
        <w:rPr>
          <w:sz w:val="24"/>
        </w:rPr>
        <w:t xml:space="preserve">zelenih površina pobliže su obrađeni u točki </w:t>
      </w:r>
      <w:r>
        <w:rPr>
          <w:i/>
          <w:sz w:val="24"/>
        </w:rPr>
        <w:t xml:space="preserve">2.2.3. </w:t>
      </w:r>
      <w:r>
        <w:rPr>
          <w:sz w:val="24"/>
        </w:rPr>
        <w:t>ovih Odredbi. Sportski i rekreacijski sadržaji, te zelenilo kao javna zelena površina mogu biti locirani i u svim ostalim zonama.</w:t>
      </w:r>
    </w:p>
    <w:p w14:paraId="7BF8EE7A" w14:textId="77777777" w:rsidR="001E072D" w:rsidRDefault="00FA12DE">
      <w:pPr>
        <w:pStyle w:val="Odlomakpopisa"/>
        <w:numPr>
          <w:ilvl w:val="0"/>
          <w:numId w:val="274"/>
        </w:numPr>
        <w:tabs>
          <w:tab w:val="left" w:pos="783"/>
        </w:tabs>
        <w:spacing w:before="1"/>
        <w:ind w:left="783" w:hanging="565"/>
        <w:jc w:val="both"/>
        <w:rPr>
          <w:sz w:val="24"/>
        </w:rPr>
      </w:pPr>
      <w:r>
        <w:rPr>
          <w:sz w:val="24"/>
        </w:rPr>
        <w:t>Uvjeti</w:t>
      </w:r>
      <w:r>
        <w:rPr>
          <w:spacing w:val="20"/>
          <w:sz w:val="24"/>
        </w:rPr>
        <w:t xml:space="preserve"> </w:t>
      </w:r>
      <w:r>
        <w:rPr>
          <w:sz w:val="24"/>
        </w:rPr>
        <w:t>izgradnje</w:t>
      </w:r>
      <w:r>
        <w:rPr>
          <w:spacing w:val="22"/>
          <w:sz w:val="24"/>
        </w:rPr>
        <w:t xml:space="preserve"> </w:t>
      </w:r>
      <w:r>
        <w:rPr>
          <w:sz w:val="24"/>
        </w:rPr>
        <w:t>na</w:t>
      </w:r>
      <w:r>
        <w:rPr>
          <w:spacing w:val="22"/>
          <w:sz w:val="24"/>
        </w:rPr>
        <w:t xml:space="preserve"> </w:t>
      </w:r>
      <w:r>
        <w:rPr>
          <w:sz w:val="24"/>
        </w:rPr>
        <w:t>područjima</w:t>
      </w:r>
      <w:r>
        <w:rPr>
          <w:spacing w:val="22"/>
          <w:sz w:val="24"/>
        </w:rPr>
        <w:t xml:space="preserve"> </w:t>
      </w:r>
      <w:r>
        <w:rPr>
          <w:sz w:val="24"/>
        </w:rPr>
        <w:t>javne</w:t>
      </w:r>
      <w:r>
        <w:rPr>
          <w:spacing w:val="21"/>
          <w:sz w:val="24"/>
        </w:rPr>
        <w:t xml:space="preserve"> </w:t>
      </w:r>
      <w:r>
        <w:rPr>
          <w:sz w:val="24"/>
        </w:rPr>
        <w:t>i</w:t>
      </w:r>
      <w:r>
        <w:rPr>
          <w:spacing w:val="23"/>
          <w:sz w:val="24"/>
        </w:rPr>
        <w:t xml:space="preserve"> </w:t>
      </w:r>
      <w:r>
        <w:rPr>
          <w:sz w:val="24"/>
        </w:rPr>
        <w:t>društvene</w:t>
      </w:r>
      <w:r>
        <w:rPr>
          <w:spacing w:val="22"/>
          <w:sz w:val="24"/>
        </w:rPr>
        <w:t xml:space="preserve"> </w:t>
      </w:r>
      <w:r>
        <w:rPr>
          <w:sz w:val="24"/>
        </w:rPr>
        <w:t>namjene</w:t>
      </w:r>
      <w:r>
        <w:rPr>
          <w:spacing w:val="22"/>
          <w:sz w:val="24"/>
        </w:rPr>
        <w:t xml:space="preserve"> </w:t>
      </w:r>
      <w:r>
        <w:rPr>
          <w:sz w:val="24"/>
        </w:rPr>
        <w:t>pobliže</w:t>
      </w:r>
      <w:r>
        <w:rPr>
          <w:spacing w:val="21"/>
          <w:sz w:val="24"/>
        </w:rPr>
        <w:t xml:space="preserve"> </w:t>
      </w:r>
      <w:r>
        <w:rPr>
          <w:sz w:val="24"/>
        </w:rPr>
        <w:t>su</w:t>
      </w:r>
      <w:r>
        <w:rPr>
          <w:spacing w:val="23"/>
          <w:sz w:val="24"/>
        </w:rPr>
        <w:t xml:space="preserve"> </w:t>
      </w:r>
      <w:r>
        <w:rPr>
          <w:sz w:val="24"/>
        </w:rPr>
        <w:t>obrađeni</w:t>
      </w:r>
      <w:r>
        <w:rPr>
          <w:spacing w:val="23"/>
          <w:sz w:val="24"/>
        </w:rPr>
        <w:t xml:space="preserve"> </w:t>
      </w:r>
      <w:r>
        <w:rPr>
          <w:sz w:val="24"/>
        </w:rPr>
        <w:t>u</w:t>
      </w:r>
      <w:r>
        <w:rPr>
          <w:spacing w:val="23"/>
          <w:sz w:val="24"/>
        </w:rPr>
        <w:t xml:space="preserve"> </w:t>
      </w:r>
      <w:r>
        <w:rPr>
          <w:spacing w:val="-2"/>
          <w:sz w:val="24"/>
        </w:rPr>
        <w:t>točki</w:t>
      </w:r>
    </w:p>
    <w:p w14:paraId="17E1AB0B" w14:textId="77777777" w:rsidR="001E072D" w:rsidRDefault="00FA12DE">
      <w:pPr>
        <w:ind w:left="218"/>
        <w:jc w:val="both"/>
        <w:rPr>
          <w:sz w:val="24"/>
        </w:rPr>
      </w:pPr>
      <w:r>
        <w:rPr>
          <w:i/>
          <w:sz w:val="24"/>
        </w:rPr>
        <w:t>2.2.4.</w:t>
      </w:r>
      <w:r>
        <w:rPr>
          <w:sz w:val="24"/>
        </w:rPr>
        <w:t>,</w:t>
      </w:r>
      <w:r>
        <w:rPr>
          <w:spacing w:val="-3"/>
          <w:sz w:val="24"/>
        </w:rPr>
        <w:t xml:space="preserve"> </w:t>
      </w:r>
      <w:r>
        <w:rPr>
          <w:sz w:val="24"/>
        </w:rPr>
        <w:t>te</w:t>
      </w:r>
      <w:r>
        <w:rPr>
          <w:spacing w:val="-2"/>
          <w:sz w:val="24"/>
        </w:rPr>
        <w:t xml:space="preserve"> </w:t>
      </w:r>
      <w:r>
        <w:rPr>
          <w:sz w:val="24"/>
        </w:rPr>
        <w:t>u</w:t>
      </w:r>
      <w:r>
        <w:rPr>
          <w:spacing w:val="-1"/>
          <w:sz w:val="24"/>
        </w:rPr>
        <w:t xml:space="preserve"> </w:t>
      </w:r>
      <w:r>
        <w:rPr>
          <w:sz w:val="24"/>
        </w:rPr>
        <w:t>poglavlju</w:t>
      </w:r>
      <w:r>
        <w:rPr>
          <w:spacing w:val="-1"/>
          <w:sz w:val="24"/>
        </w:rPr>
        <w:t xml:space="preserve"> </w:t>
      </w:r>
      <w:r>
        <w:rPr>
          <w:i/>
          <w:sz w:val="24"/>
        </w:rPr>
        <w:t>4.</w:t>
      </w:r>
      <w:r>
        <w:rPr>
          <w:i/>
          <w:spacing w:val="-1"/>
          <w:sz w:val="24"/>
        </w:rPr>
        <w:t xml:space="preserve"> </w:t>
      </w:r>
      <w:r>
        <w:rPr>
          <w:i/>
          <w:sz w:val="24"/>
        </w:rPr>
        <w:t>Uvjeti</w:t>
      </w:r>
      <w:r>
        <w:rPr>
          <w:i/>
          <w:spacing w:val="-1"/>
          <w:sz w:val="24"/>
        </w:rPr>
        <w:t xml:space="preserve"> </w:t>
      </w:r>
      <w:r>
        <w:rPr>
          <w:i/>
          <w:sz w:val="24"/>
        </w:rPr>
        <w:t>smještaja</w:t>
      </w:r>
      <w:r>
        <w:rPr>
          <w:i/>
          <w:spacing w:val="-1"/>
          <w:sz w:val="24"/>
        </w:rPr>
        <w:t xml:space="preserve"> </w:t>
      </w:r>
      <w:r>
        <w:rPr>
          <w:i/>
          <w:sz w:val="24"/>
        </w:rPr>
        <w:t>društvenih</w:t>
      </w:r>
      <w:r>
        <w:rPr>
          <w:i/>
          <w:spacing w:val="-1"/>
          <w:sz w:val="24"/>
        </w:rPr>
        <w:t xml:space="preserve"> </w:t>
      </w:r>
      <w:r>
        <w:rPr>
          <w:i/>
          <w:sz w:val="24"/>
        </w:rPr>
        <w:t>djelatnosti,</w:t>
      </w:r>
      <w:r>
        <w:rPr>
          <w:i/>
          <w:spacing w:val="-1"/>
          <w:sz w:val="24"/>
        </w:rPr>
        <w:t xml:space="preserve"> </w:t>
      </w:r>
      <w:r>
        <w:rPr>
          <w:sz w:val="24"/>
        </w:rPr>
        <w:t xml:space="preserve">ovih </w:t>
      </w:r>
      <w:r>
        <w:rPr>
          <w:spacing w:val="-2"/>
          <w:sz w:val="24"/>
        </w:rPr>
        <w:t>Odredbi.</w:t>
      </w:r>
    </w:p>
    <w:p w14:paraId="476B8E0D" w14:textId="77777777" w:rsidR="001E072D" w:rsidRDefault="001E072D">
      <w:pPr>
        <w:jc w:val="both"/>
        <w:rPr>
          <w:sz w:val="24"/>
        </w:rPr>
        <w:sectPr w:rsidR="001E072D">
          <w:pgSz w:w="11910" w:h="16850"/>
          <w:pgMar w:top="1340" w:right="1260" w:bottom="1160" w:left="1200" w:header="0" w:footer="971" w:gutter="0"/>
          <w:cols w:space="720"/>
        </w:sectPr>
      </w:pPr>
    </w:p>
    <w:p w14:paraId="04356663" w14:textId="77777777" w:rsidR="001E072D" w:rsidRDefault="00FA12DE">
      <w:pPr>
        <w:pStyle w:val="Odlomakpopisa"/>
        <w:numPr>
          <w:ilvl w:val="0"/>
          <w:numId w:val="274"/>
        </w:numPr>
        <w:tabs>
          <w:tab w:val="left" w:pos="783"/>
        </w:tabs>
        <w:spacing w:before="76"/>
        <w:ind w:right="154" w:firstLine="0"/>
        <w:jc w:val="both"/>
        <w:rPr>
          <w:sz w:val="24"/>
        </w:rPr>
      </w:pPr>
      <w:r>
        <w:rPr>
          <w:sz w:val="24"/>
        </w:rPr>
        <w:lastRenderedPageBreak/>
        <w:t>Uvjeti</w:t>
      </w:r>
      <w:r>
        <w:rPr>
          <w:spacing w:val="-1"/>
          <w:sz w:val="24"/>
        </w:rPr>
        <w:t xml:space="preserve"> </w:t>
      </w:r>
      <w:r>
        <w:rPr>
          <w:sz w:val="24"/>
        </w:rPr>
        <w:t>izgradnje</w:t>
      </w:r>
      <w:r>
        <w:rPr>
          <w:spacing w:val="-2"/>
          <w:sz w:val="24"/>
        </w:rPr>
        <w:t xml:space="preserve"> </w:t>
      </w:r>
      <w:r>
        <w:rPr>
          <w:sz w:val="24"/>
        </w:rPr>
        <w:t>građevina</w:t>
      </w:r>
      <w:r>
        <w:rPr>
          <w:spacing w:val="-2"/>
          <w:sz w:val="24"/>
        </w:rPr>
        <w:t xml:space="preserve"> </w:t>
      </w:r>
      <w:r>
        <w:rPr>
          <w:sz w:val="24"/>
        </w:rPr>
        <w:t>na</w:t>
      </w:r>
      <w:r>
        <w:rPr>
          <w:spacing w:val="-2"/>
          <w:sz w:val="24"/>
        </w:rPr>
        <w:t xml:space="preserve"> </w:t>
      </w:r>
      <w:r>
        <w:rPr>
          <w:sz w:val="24"/>
        </w:rPr>
        <w:t>područjima</w:t>
      </w:r>
      <w:r>
        <w:rPr>
          <w:spacing w:val="-2"/>
          <w:sz w:val="24"/>
        </w:rPr>
        <w:t xml:space="preserve"> </w:t>
      </w:r>
      <w:r>
        <w:rPr>
          <w:sz w:val="24"/>
        </w:rPr>
        <w:t>groblja</w:t>
      </w:r>
      <w:r>
        <w:rPr>
          <w:spacing w:val="-2"/>
          <w:sz w:val="24"/>
        </w:rPr>
        <w:t xml:space="preserve"> </w:t>
      </w:r>
      <w:r>
        <w:rPr>
          <w:sz w:val="24"/>
        </w:rPr>
        <w:t>pobliže</w:t>
      </w:r>
      <w:r>
        <w:rPr>
          <w:spacing w:val="-2"/>
          <w:sz w:val="24"/>
        </w:rPr>
        <w:t xml:space="preserve"> </w:t>
      </w:r>
      <w:r>
        <w:rPr>
          <w:sz w:val="24"/>
        </w:rPr>
        <w:t>su</w:t>
      </w:r>
      <w:r>
        <w:rPr>
          <w:spacing w:val="-1"/>
          <w:sz w:val="24"/>
        </w:rPr>
        <w:t xml:space="preserve"> </w:t>
      </w:r>
      <w:r>
        <w:rPr>
          <w:sz w:val="24"/>
        </w:rPr>
        <w:t>obrađeni</w:t>
      </w:r>
      <w:r>
        <w:rPr>
          <w:spacing w:val="-1"/>
          <w:sz w:val="24"/>
        </w:rPr>
        <w:t xml:space="preserve"> </w:t>
      </w:r>
      <w:r>
        <w:rPr>
          <w:sz w:val="24"/>
        </w:rPr>
        <w:t>u</w:t>
      </w:r>
      <w:r>
        <w:rPr>
          <w:spacing w:val="-1"/>
          <w:sz w:val="24"/>
        </w:rPr>
        <w:t xml:space="preserve"> </w:t>
      </w:r>
      <w:r>
        <w:rPr>
          <w:sz w:val="24"/>
        </w:rPr>
        <w:t>točki</w:t>
      </w:r>
      <w:r>
        <w:rPr>
          <w:spacing w:val="-1"/>
          <w:sz w:val="24"/>
        </w:rPr>
        <w:t xml:space="preserve"> </w:t>
      </w:r>
      <w:r>
        <w:rPr>
          <w:i/>
          <w:sz w:val="24"/>
        </w:rPr>
        <w:t>2.2.5.</w:t>
      </w:r>
      <w:r>
        <w:rPr>
          <w:i/>
          <w:spacing w:val="-1"/>
          <w:sz w:val="24"/>
        </w:rPr>
        <w:t xml:space="preserve"> </w:t>
      </w:r>
      <w:r>
        <w:rPr>
          <w:sz w:val="24"/>
        </w:rPr>
        <w:t xml:space="preserve">ovih </w:t>
      </w:r>
      <w:r>
        <w:rPr>
          <w:spacing w:val="-2"/>
          <w:sz w:val="24"/>
        </w:rPr>
        <w:t>Odredbi.</w:t>
      </w:r>
    </w:p>
    <w:p w14:paraId="0FA59964" w14:textId="77777777" w:rsidR="001E072D" w:rsidRDefault="00FA12DE">
      <w:pPr>
        <w:pStyle w:val="Odlomakpopisa"/>
        <w:numPr>
          <w:ilvl w:val="0"/>
          <w:numId w:val="274"/>
        </w:numPr>
        <w:tabs>
          <w:tab w:val="left" w:pos="783"/>
        </w:tabs>
        <w:ind w:right="153" w:firstLine="0"/>
        <w:jc w:val="both"/>
        <w:rPr>
          <w:sz w:val="24"/>
        </w:rPr>
      </w:pPr>
      <w:r>
        <w:rPr>
          <w:sz w:val="24"/>
        </w:rPr>
        <w:t xml:space="preserve">Prostori za infrastrukturne i komunalne građevine i uređaje (u građevinskom području i izvan njega), pobliže su obrađeni u poglavlju </w:t>
      </w:r>
      <w:r>
        <w:rPr>
          <w:i/>
          <w:sz w:val="24"/>
        </w:rPr>
        <w:t xml:space="preserve">5. Uvjeti utvrđivanja koridora/trasa i površina prometnih i drugih infrastrukturnih sustava, </w:t>
      </w:r>
      <w:r>
        <w:rPr>
          <w:sz w:val="24"/>
        </w:rPr>
        <w:t>ovih Odredbi.</w:t>
      </w:r>
    </w:p>
    <w:p w14:paraId="5EFA585C" w14:textId="77777777" w:rsidR="001E072D" w:rsidRDefault="00FA12DE">
      <w:pPr>
        <w:pStyle w:val="Odlomakpopisa"/>
        <w:numPr>
          <w:ilvl w:val="0"/>
          <w:numId w:val="274"/>
        </w:numPr>
        <w:tabs>
          <w:tab w:val="left" w:pos="783"/>
        </w:tabs>
        <w:spacing w:before="1"/>
        <w:ind w:right="153" w:firstLine="0"/>
        <w:jc w:val="both"/>
        <w:rPr>
          <w:sz w:val="24"/>
        </w:rPr>
      </w:pPr>
      <w:r>
        <w:rPr>
          <w:sz w:val="24"/>
        </w:rPr>
        <w:t>U postupku ishođenja propisane dokumentacije za izgradnju građevina u blizini šuma i šumskog područja potrebno je sukladno posebnom propisu ishoditi uvjete nadležnog tijela koje upravlja šumama.</w:t>
      </w:r>
    </w:p>
    <w:p w14:paraId="451CA2C1" w14:textId="77777777" w:rsidR="001E072D" w:rsidRDefault="00FA12DE">
      <w:pPr>
        <w:pStyle w:val="Odlomakpopisa"/>
        <w:numPr>
          <w:ilvl w:val="0"/>
          <w:numId w:val="274"/>
        </w:numPr>
        <w:tabs>
          <w:tab w:val="left" w:pos="783"/>
        </w:tabs>
        <w:ind w:right="155" w:firstLine="0"/>
        <w:jc w:val="both"/>
        <w:rPr>
          <w:sz w:val="24"/>
        </w:rPr>
      </w:pPr>
      <w:r>
        <w:rPr>
          <w:sz w:val="24"/>
        </w:rPr>
        <w:t>Dijelovi</w:t>
      </w:r>
      <w:r>
        <w:rPr>
          <w:spacing w:val="-1"/>
          <w:sz w:val="24"/>
        </w:rPr>
        <w:t xml:space="preserve"> </w:t>
      </w:r>
      <w:r>
        <w:rPr>
          <w:sz w:val="24"/>
        </w:rPr>
        <w:t>zone</w:t>
      </w:r>
      <w:r>
        <w:rPr>
          <w:spacing w:val="-2"/>
          <w:sz w:val="24"/>
        </w:rPr>
        <w:t xml:space="preserve"> </w:t>
      </w:r>
      <w:r>
        <w:rPr>
          <w:sz w:val="24"/>
        </w:rPr>
        <w:t>mješovite,</w:t>
      </w:r>
      <w:r>
        <w:rPr>
          <w:spacing w:val="-1"/>
          <w:sz w:val="24"/>
        </w:rPr>
        <w:t xml:space="preserve"> </w:t>
      </w:r>
      <w:r>
        <w:rPr>
          <w:sz w:val="24"/>
        </w:rPr>
        <w:t>pretežito</w:t>
      </w:r>
      <w:r>
        <w:rPr>
          <w:spacing w:val="-1"/>
          <w:sz w:val="24"/>
        </w:rPr>
        <w:t xml:space="preserve"> </w:t>
      </w:r>
      <w:r>
        <w:rPr>
          <w:sz w:val="24"/>
        </w:rPr>
        <w:t>stambene</w:t>
      </w:r>
      <w:r>
        <w:rPr>
          <w:spacing w:val="-2"/>
          <w:sz w:val="24"/>
        </w:rPr>
        <w:t xml:space="preserve"> </w:t>
      </w:r>
      <w:r>
        <w:rPr>
          <w:sz w:val="24"/>
        </w:rPr>
        <w:t>namjene</w:t>
      </w:r>
      <w:r>
        <w:rPr>
          <w:spacing w:val="-2"/>
          <w:sz w:val="24"/>
        </w:rPr>
        <w:t xml:space="preserve"> </w:t>
      </w:r>
      <w:r>
        <w:rPr>
          <w:sz w:val="24"/>
        </w:rPr>
        <w:t>i</w:t>
      </w:r>
      <w:r>
        <w:rPr>
          <w:spacing w:val="-1"/>
          <w:sz w:val="24"/>
        </w:rPr>
        <w:t xml:space="preserve"> </w:t>
      </w:r>
      <w:r>
        <w:rPr>
          <w:sz w:val="24"/>
        </w:rPr>
        <w:t>povremenog</w:t>
      </w:r>
      <w:r>
        <w:rPr>
          <w:spacing w:val="-1"/>
          <w:sz w:val="24"/>
        </w:rPr>
        <w:t xml:space="preserve"> </w:t>
      </w:r>
      <w:r>
        <w:rPr>
          <w:sz w:val="24"/>
        </w:rPr>
        <w:t>stanovanja</w:t>
      </w:r>
      <w:r>
        <w:rPr>
          <w:spacing w:val="-2"/>
          <w:sz w:val="24"/>
        </w:rPr>
        <w:t xml:space="preserve"> </w:t>
      </w:r>
      <w:r>
        <w:rPr>
          <w:sz w:val="24"/>
        </w:rPr>
        <w:t>u</w:t>
      </w:r>
      <w:r>
        <w:rPr>
          <w:spacing w:val="-1"/>
          <w:sz w:val="24"/>
        </w:rPr>
        <w:t xml:space="preserve"> </w:t>
      </w:r>
      <w:r>
        <w:rPr>
          <w:sz w:val="24"/>
        </w:rPr>
        <w:t>naselju Vulišinec koji se preklapaju s koridorom osiguranim za izgradnju magistralnog plinovoda određuju se kao rezervat mješovite, pretežito stambene namjene i povremenog stanovanja,</w:t>
      </w:r>
      <w:r>
        <w:rPr>
          <w:spacing w:val="40"/>
          <w:sz w:val="24"/>
        </w:rPr>
        <w:t xml:space="preserve"> </w:t>
      </w:r>
      <w:r>
        <w:rPr>
          <w:sz w:val="24"/>
        </w:rPr>
        <w:t>čija realizacija, odnosno izgradnja unutar istih, ovisi o detaljnoj razradi projektne dokumentacije i posebnim uvjetima nadležnog javnopravnog tijela koje će upravljati magistralnim plinovodom (veza navedeno u članku 172. i 220. ovih odredbi za provođenje).</w:t>
      </w:r>
    </w:p>
    <w:p w14:paraId="769C9E13" w14:textId="77777777" w:rsidR="001E072D" w:rsidRDefault="00FA12DE">
      <w:pPr>
        <w:pStyle w:val="Odlomakpopisa"/>
        <w:numPr>
          <w:ilvl w:val="0"/>
          <w:numId w:val="274"/>
        </w:numPr>
        <w:tabs>
          <w:tab w:val="left" w:pos="783"/>
        </w:tabs>
        <w:ind w:right="153" w:firstLine="0"/>
        <w:jc w:val="both"/>
        <w:rPr>
          <w:sz w:val="24"/>
        </w:rPr>
      </w:pPr>
      <w:r>
        <w:rPr>
          <w:sz w:val="24"/>
        </w:rPr>
        <w:t xml:space="preserve">Dijelovi zone mješovite, pretežito stambene namjene u naselju Lepoglava, Muričevec i Očura koji se preklapaju s varijantnim koridorima osiguranim za izgradnju brze pruge od Lepoglave prema Krapinsko-zagorskoj županiji - „Lepoglavske spojnice“, te s koridorom Zagorske brze ceste određuju se kao rezervat mješovite, pretežito stambene namjene, čija realizacija, odnosno izgradnja unutar istih, ovisi o detaljnoj razradi projektne dokumentacije i posebnim uvjetima nadležnih javnopravnih tijela koja će upravljati </w:t>
      </w:r>
      <w:r>
        <w:rPr>
          <w:sz w:val="24"/>
        </w:rPr>
        <w:t>tom prugom i cestom</w:t>
      </w:r>
      <w:r>
        <w:rPr>
          <w:spacing w:val="40"/>
          <w:sz w:val="24"/>
        </w:rPr>
        <w:t xml:space="preserve"> </w:t>
      </w:r>
      <w:r>
        <w:rPr>
          <w:sz w:val="24"/>
        </w:rPr>
        <w:t>(veza navedeno u članku 172., 178. i 191. ovih odredbi za provođenje).</w:t>
      </w:r>
    </w:p>
    <w:p w14:paraId="7169488B" w14:textId="77777777" w:rsidR="001E072D" w:rsidRDefault="00FA12DE">
      <w:pPr>
        <w:pStyle w:val="Odlomakpopisa"/>
        <w:numPr>
          <w:ilvl w:val="0"/>
          <w:numId w:val="274"/>
        </w:numPr>
        <w:tabs>
          <w:tab w:val="left" w:pos="783"/>
        </w:tabs>
        <w:ind w:left="783" w:hanging="565"/>
        <w:jc w:val="both"/>
        <w:rPr>
          <w:sz w:val="24"/>
        </w:rPr>
      </w:pPr>
      <w:r>
        <w:rPr>
          <w:sz w:val="24"/>
        </w:rPr>
        <w:t>Za</w:t>
      </w:r>
      <w:r>
        <w:rPr>
          <w:spacing w:val="-2"/>
          <w:sz w:val="24"/>
        </w:rPr>
        <w:t xml:space="preserve"> </w:t>
      </w:r>
      <w:r>
        <w:rPr>
          <w:sz w:val="24"/>
        </w:rPr>
        <w:t>građevine ozakonjene</w:t>
      </w:r>
      <w:r>
        <w:rPr>
          <w:spacing w:val="1"/>
          <w:sz w:val="24"/>
        </w:rPr>
        <w:t xml:space="preserve"> </w:t>
      </w:r>
      <w:r>
        <w:rPr>
          <w:sz w:val="24"/>
        </w:rPr>
        <w:t>po</w:t>
      </w:r>
      <w:r>
        <w:rPr>
          <w:spacing w:val="-1"/>
          <w:sz w:val="24"/>
        </w:rPr>
        <w:t xml:space="preserve"> </w:t>
      </w:r>
      <w:r>
        <w:rPr>
          <w:sz w:val="24"/>
        </w:rPr>
        <w:t>posebnom</w:t>
      </w:r>
      <w:r>
        <w:rPr>
          <w:spacing w:val="2"/>
          <w:sz w:val="24"/>
        </w:rPr>
        <w:t xml:space="preserve"> </w:t>
      </w:r>
      <w:r>
        <w:rPr>
          <w:sz w:val="24"/>
        </w:rPr>
        <w:t>zakonu</w:t>
      </w:r>
      <w:r>
        <w:rPr>
          <w:spacing w:val="1"/>
          <w:sz w:val="24"/>
        </w:rPr>
        <w:t xml:space="preserve"> </w:t>
      </w:r>
      <w:r>
        <w:rPr>
          <w:sz w:val="24"/>
        </w:rPr>
        <w:t xml:space="preserve">određene su </w:t>
      </w:r>
      <w:r>
        <w:rPr>
          <w:b/>
          <w:i/>
          <w:sz w:val="24"/>
        </w:rPr>
        <w:t>mjere</w:t>
      </w:r>
      <w:r>
        <w:rPr>
          <w:b/>
          <w:i/>
          <w:spacing w:val="-2"/>
          <w:sz w:val="24"/>
        </w:rPr>
        <w:t xml:space="preserve"> </w:t>
      </w:r>
      <w:r>
        <w:rPr>
          <w:b/>
          <w:i/>
          <w:sz w:val="24"/>
        </w:rPr>
        <w:t>za urbanu</w:t>
      </w:r>
      <w:r>
        <w:rPr>
          <w:b/>
          <w:i/>
          <w:spacing w:val="-1"/>
          <w:sz w:val="24"/>
        </w:rPr>
        <w:t xml:space="preserve"> </w:t>
      </w:r>
      <w:r>
        <w:rPr>
          <w:b/>
          <w:i/>
          <w:sz w:val="24"/>
        </w:rPr>
        <w:t xml:space="preserve">sanaciju </w:t>
      </w:r>
      <w:r>
        <w:rPr>
          <w:spacing w:val="-10"/>
          <w:sz w:val="24"/>
        </w:rPr>
        <w:t>u</w:t>
      </w:r>
    </w:p>
    <w:p w14:paraId="6F10F042" w14:textId="77777777" w:rsidR="001E072D" w:rsidRDefault="00FA12DE">
      <w:pPr>
        <w:ind w:left="218"/>
        <w:jc w:val="both"/>
        <w:rPr>
          <w:i/>
          <w:sz w:val="24"/>
        </w:rPr>
      </w:pPr>
      <w:r>
        <w:rPr>
          <w:sz w:val="24"/>
        </w:rPr>
        <w:t>točki</w:t>
      </w:r>
      <w:r>
        <w:rPr>
          <w:spacing w:val="-2"/>
          <w:sz w:val="24"/>
        </w:rPr>
        <w:t xml:space="preserve"> </w:t>
      </w:r>
      <w:r>
        <w:rPr>
          <w:b/>
          <w:i/>
          <w:sz w:val="24"/>
        </w:rPr>
        <w:t>9.2.</w:t>
      </w:r>
      <w:r>
        <w:rPr>
          <w:b/>
          <w:i/>
          <w:spacing w:val="-1"/>
          <w:sz w:val="24"/>
        </w:rPr>
        <w:t xml:space="preserve"> </w:t>
      </w:r>
      <w:r>
        <w:rPr>
          <w:i/>
          <w:sz w:val="24"/>
        </w:rPr>
        <w:t>Primjena</w:t>
      </w:r>
      <w:r>
        <w:rPr>
          <w:i/>
          <w:spacing w:val="-1"/>
          <w:sz w:val="24"/>
        </w:rPr>
        <w:t xml:space="preserve"> </w:t>
      </w:r>
      <w:r>
        <w:rPr>
          <w:i/>
          <w:sz w:val="24"/>
        </w:rPr>
        <w:t>posebnih</w:t>
      </w:r>
      <w:r>
        <w:rPr>
          <w:i/>
          <w:spacing w:val="-1"/>
          <w:sz w:val="24"/>
        </w:rPr>
        <w:t xml:space="preserve"> </w:t>
      </w:r>
      <w:r>
        <w:rPr>
          <w:i/>
          <w:sz w:val="24"/>
        </w:rPr>
        <w:t>razvojnih</w:t>
      </w:r>
      <w:r>
        <w:rPr>
          <w:i/>
          <w:spacing w:val="-1"/>
          <w:sz w:val="24"/>
        </w:rPr>
        <w:t xml:space="preserve"> </w:t>
      </w:r>
      <w:r>
        <w:rPr>
          <w:i/>
          <w:sz w:val="24"/>
        </w:rPr>
        <w:t>i</w:t>
      </w:r>
      <w:r>
        <w:rPr>
          <w:i/>
          <w:spacing w:val="-1"/>
          <w:sz w:val="24"/>
        </w:rPr>
        <w:t xml:space="preserve"> </w:t>
      </w:r>
      <w:r>
        <w:rPr>
          <w:i/>
          <w:sz w:val="24"/>
        </w:rPr>
        <w:t>drugih</w:t>
      </w:r>
      <w:r>
        <w:rPr>
          <w:i/>
          <w:spacing w:val="-1"/>
          <w:sz w:val="24"/>
        </w:rPr>
        <w:t xml:space="preserve"> </w:t>
      </w:r>
      <w:r>
        <w:rPr>
          <w:i/>
          <w:sz w:val="24"/>
        </w:rPr>
        <w:t>mjera,</w:t>
      </w:r>
      <w:r>
        <w:rPr>
          <w:i/>
          <w:spacing w:val="-1"/>
          <w:sz w:val="24"/>
        </w:rPr>
        <w:t xml:space="preserve"> </w:t>
      </w:r>
      <w:r>
        <w:rPr>
          <w:b/>
          <w:i/>
          <w:sz w:val="24"/>
        </w:rPr>
        <w:t>9.2.2.</w:t>
      </w:r>
      <w:r>
        <w:rPr>
          <w:b/>
          <w:i/>
          <w:spacing w:val="-1"/>
          <w:sz w:val="24"/>
        </w:rPr>
        <w:t xml:space="preserve"> </w:t>
      </w:r>
      <w:r>
        <w:rPr>
          <w:i/>
          <w:sz w:val="24"/>
        </w:rPr>
        <w:t>Druge</w:t>
      </w:r>
      <w:r>
        <w:rPr>
          <w:i/>
          <w:spacing w:val="-2"/>
          <w:sz w:val="24"/>
        </w:rPr>
        <w:t xml:space="preserve"> mjere.</w:t>
      </w:r>
    </w:p>
    <w:p w14:paraId="77DE063D" w14:textId="77777777" w:rsidR="001E072D" w:rsidRDefault="001E072D">
      <w:pPr>
        <w:pStyle w:val="Tijeloteksta"/>
        <w:ind w:left="0"/>
        <w:jc w:val="left"/>
        <w:rPr>
          <w:i/>
        </w:rPr>
      </w:pPr>
    </w:p>
    <w:p w14:paraId="1BA25284" w14:textId="77777777" w:rsidR="001E072D" w:rsidRDefault="00FA12DE">
      <w:pPr>
        <w:pStyle w:val="Naslov4"/>
        <w:numPr>
          <w:ilvl w:val="2"/>
          <w:numId w:val="273"/>
        </w:numPr>
        <w:tabs>
          <w:tab w:val="left" w:pos="818"/>
        </w:tabs>
        <w:jc w:val="both"/>
      </w:pPr>
      <w:r>
        <w:t>MJEŠOVITA</w:t>
      </w:r>
      <w:r>
        <w:rPr>
          <w:spacing w:val="-3"/>
        </w:rPr>
        <w:t xml:space="preserve"> </w:t>
      </w:r>
      <w:r>
        <w:rPr>
          <w:spacing w:val="-2"/>
        </w:rPr>
        <w:t>NAMJENA</w:t>
      </w:r>
    </w:p>
    <w:p w14:paraId="3D444B46" w14:textId="77777777" w:rsidR="001E072D" w:rsidRDefault="001E072D">
      <w:pPr>
        <w:pStyle w:val="Tijeloteksta"/>
        <w:ind w:left="0"/>
        <w:jc w:val="left"/>
        <w:rPr>
          <w:b/>
        </w:rPr>
      </w:pPr>
    </w:p>
    <w:p w14:paraId="0008948D" w14:textId="77777777" w:rsidR="001E072D" w:rsidRDefault="00FA12DE">
      <w:pPr>
        <w:pStyle w:val="Naslov5"/>
        <w:numPr>
          <w:ilvl w:val="3"/>
          <w:numId w:val="273"/>
        </w:numPr>
        <w:tabs>
          <w:tab w:val="left" w:pos="998"/>
        </w:tabs>
        <w:jc w:val="both"/>
      </w:pPr>
      <w:r>
        <w:t>Mješovita,</w:t>
      </w:r>
      <w:r>
        <w:rPr>
          <w:spacing w:val="-3"/>
        </w:rPr>
        <w:t xml:space="preserve"> </w:t>
      </w:r>
      <w:r>
        <w:t>pretežito</w:t>
      </w:r>
      <w:r>
        <w:rPr>
          <w:spacing w:val="-2"/>
        </w:rPr>
        <w:t xml:space="preserve"> </w:t>
      </w:r>
      <w:r>
        <w:t>stambena</w:t>
      </w:r>
      <w:r>
        <w:rPr>
          <w:spacing w:val="-2"/>
        </w:rPr>
        <w:t xml:space="preserve"> namjena</w:t>
      </w:r>
    </w:p>
    <w:p w14:paraId="643789B6" w14:textId="77777777" w:rsidR="001E072D" w:rsidRDefault="001E072D">
      <w:pPr>
        <w:pStyle w:val="Tijeloteksta"/>
        <w:ind w:left="0"/>
        <w:jc w:val="left"/>
        <w:rPr>
          <w:b/>
        </w:rPr>
      </w:pPr>
    </w:p>
    <w:p w14:paraId="41AAF691" w14:textId="77777777" w:rsidR="001E072D" w:rsidRDefault="00FA12DE">
      <w:pPr>
        <w:ind w:left="4171"/>
        <w:jc w:val="both"/>
        <w:rPr>
          <w:b/>
          <w:sz w:val="24"/>
        </w:rPr>
      </w:pPr>
      <w:r>
        <w:rPr>
          <w:b/>
          <w:sz w:val="24"/>
        </w:rPr>
        <w:t>Članak.</w:t>
      </w:r>
      <w:r>
        <w:rPr>
          <w:b/>
          <w:spacing w:val="-5"/>
          <w:sz w:val="24"/>
        </w:rPr>
        <w:t xml:space="preserve"> 19.</w:t>
      </w:r>
    </w:p>
    <w:p w14:paraId="56C1EBEC" w14:textId="77777777" w:rsidR="001E072D" w:rsidRDefault="00FA12DE">
      <w:pPr>
        <w:pStyle w:val="Odlomakpopisa"/>
        <w:numPr>
          <w:ilvl w:val="0"/>
          <w:numId w:val="272"/>
        </w:numPr>
        <w:tabs>
          <w:tab w:val="left" w:pos="783"/>
        </w:tabs>
        <w:ind w:right="154" w:firstLine="0"/>
        <w:jc w:val="both"/>
        <w:rPr>
          <w:sz w:val="24"/>
        </w:rPr>
      </w:pPr>
      <w:r>
        <w:rPr>
          <w:sz w:val="24"/>
        </w:rPr>
        <w:t>Minimalni potrebni preduvjeti za gradnju građevine u smislu minimalnog opsega komunalnog uređenja definiran je propisom o prostornom uređenju i gradnji.</w:t>
      </w:r>
    </w:p>
    <w:p w14:paraId="68848F01" w14:textId="77777777" w:rsidR="001E072D" w:rsidRDefault="00FA12DE">
      <w:pPr>
        <w:pStyle w:val="Odlomakpopisa"/>
        <w:numPr>
          <w:ilvl w:val="0"/>
          <w:numId w:val="272"/>
        </w:numPr>
        <w:tabs>
          <w:tab w:val="left" w:pos="783"/>
        </w:tabs>
        <w:ind w:right="154" w:firstLine="0"/>
        <w:jc w:val="both"/>
        <w:rPr>
          <w:sz w:val="24"/>
        </w:rPr>
      </w:pPr>
      <w:r>
        <w:rPr>
          <w:sz w:val="24"/>
        </w:rPr>
        <w:t>Neposredni pristup građevne čestice na javnoprometnu površinu mora se osigurati prometnicom širine najmanje 5,5 m za dvije vozne trake, odnosno 3,5 m za jednu voznu traku ili širom u slučaju prilaza s razvrstanih cesta (državnih, županijskih), ukoliko to</w:t>
      </w:r>
      <w:r>
        <w:rPr>
          <w:spacing w:val="40"/>
          <w:sz w:val="24"/>
        </w:rPr>
        <w:t xml:space="preserve"> </w:t>
      </w:r>
      <w:r>
        <w:rPr>
          <w:sz w:val="24"/>
        </w:rPr>
        <w:t>utvrdi nadležna uprava.</w:t>
      </w:r>
    </w:p>
    <w:p w14:paraId="406F0423" w14:textId="77777777" w:rsidR="001E072D" w:rsidRDefault="00FA12DE">
      <w:pPr>
        <w:pStyle w:val="Odlomakpopisa"/>
        <w:numPr>
          <w:ilvl w:val="0"/>
          <w:numId w:val="272"/>
        </w:numPr>
        <w:tabs>
          <w:tab w:val="left" w:pos="783"/>
        </w:tabs>
        <w:ind w:right="155" w:firstLine="0"/>
        <w:jc w:val="both"/>
        <w:rPr>
          <w:sz w:val="24"/>
        </w:rPr>
      </w:pPr>
      <w:r>
        <w:rPr>
          <w:sz w:val="24"/>
        </w:rPr>
        <w:t xml:space="preserve">Iznimno, ukoliko postojeća izvedena ulica ima i manju širinu kolnika od navedene u stavku 2. (ali ne manju od 3,0 m), moguće je ostvariti pristup na česticu s takve prometne </w:t>
      </w:r>
      <w:r>
        <w:rPr>
          <w:spacing w:val="-2"/>
          <w:sz w:val="24"/>
        </w:rPr>
        <w:t>površine.</w:t>
      </w:r>
    </w:p>
    <w:p w14:paraId="7DFE8655" w14:textId="77777777" w:rsidR="001E072D" w:rsidRDefault="00FA12DE">
      <w:pPr>
        <w:pStyle w:val="Odlomakpopisa"/>
        <w:numPr>
          <w:ilvl w:val="0"/>
          <w:numId w:val="272"/>
        </w:numPr>
        <w:tabs>
          <w:tab w:val="left" w:pos="783"/>
        </w:tabs>
        <w:ind w:right="151" w:firstLine="0"/>
        <w:jc w:val="both"/>
        <w:rPr>
          <w:sz w:val="24"/>
        </w:rPr>
      </w:pPr>
      <w:r>
        <w:rPr>
          <w:sz w:val="24"/>
        </w:rPr>
        <w:t>Pristup na česticu moguć je s ulice koja se planira proširiti do propisane širine sukladno članku 183. i prije realiziranog proširenja, ukoliko za to postoje uvjeti (ovisno o konkretnoj situaciji) i uz rezervaciju prostora za njeno proširenje.</w:t>
      </w:r>
    </w:p>
    <w:p w14:paraId="28745FFE" w14:textId="77777777" w:rsidR="001E072D" w:rsidRDefault="00FA12DE">
      <w:pPr>
        <w:pStyle w:val="Odlomakpopisa"/>
        <w:numPr>
          <w:ilvl w:val="0"/>
          <w:numId w:val="272"/>
        </w:numPr>
        <w:tabs>
          <w:tab w:val="left" w:pos="783"/>
        </w:tabs>
        <w:ind w:right="155" w:firstLine="0"/>
        <w:jc w:val="both"/>
        <w:rPr>
          <w:sz w:val="24"/>
        </w:rPr>
      </w:pPr>
      <w:r>
        <w:rPr>
          <w:sz w:val="24"/>
        </w:rPr>
        <w:t>Prilaz na česticu u pravilu se formira s njezine uže strane, a moguće je formiranje</w:t>
      </w:r>
      <w:r>
        <w:rPr>
          <w:spacing w:val="40"/>
          <w:sz w:val="24"/>
        </w:rPr>
        <w:t xml:space="preserve"> </w:t>
      </w:r>
      <w:r>
        <w:rPr>
          <w:sz w:val="24"/>
        </w:rPr>
        <w:t>prilaza i sa šire strane čestice, što ovisi o konkretnim uvjetima na terenu.</w:t>
      </w:r>
    </w:p>
    <w:p w14:paraId="13936985" w14:textId="77777777" w:rsidR="001E072D" w:rsidRDefault="00FA12DE">
      <w:pPr>
        <w:pStyle w:val="Odlomakpopisa"/>
        <w:numPr>
          <w:ilvl w:val="0"/>
          <w:numId w:val="272"/>
        </w:numPr>
        <w:tabs>
          <w:tab w:val="left" w:pos="783"/>
        </w:tabs>
        <w:ind w:right="150" w:firstLine="0"/>
        <w:jc w:val="both"/>
        <w:rPr>
          <w:sz w:val="24"/>
        </w:rPr>
      </w:pPr>
      <w:r>
        <w:rPr>
          <w:sz w:val="24"/>
        </w:rPr>
        <w:t>Ukoliko je moguće formiranje građevinskih čestica na način da je potrebno</w:t>
      </w:r>
      <w:r>
        <w:rPr>
          <w:spacing w:val="40"/>
          <w:sz w:val="24"/>
        </w:rPr>
        <w:t xml:space="preserve"> </w:t>
      </w:r>
      <w:r>
        <w:rPr>
          <w:sz w:val="24"/>
        </w:rPr>
        <w:t>samo formiranje pristupnog puta uz rub čestica, te ukoliko su čestice odgovarajućih širina i oblika, tada se put može formirati na način da se od dijela svake čestice izdvoji dio potreban za javnu prometnu površinu.</w:t>
      </w:r>
    </w:p>
    <w:p w14:paraId="1943C96B" w14:textId="77777777" w:rsidR="001E072D" w:rsidRDefault="00FA12DE">
      <w:pPr>
        <w:pStyle w:val="Odlomakpopisa"/>
        <w:numPr>
          <w:ilvl w:val="0"/>
          <w:numId w:val="272"/>
        </w:numPr>
        <w:tabs>
          <w:tab w:val="left" w:pos="783"/>
        </w:tabs>
        <w:ind w:right="151" w:firstLine="0"/>
        <w:jc w:val="both"/>
        <w:rPr>
          <w:sz w:val="24"/>
        </w:rPr>
      </w:pPr>
      <w:r>
        <w:rPr>
          <w:sz w:val="24"/>
        </w:rPr>
        <w:t>Izuzetno se može utvrditi služnost za prilaz na građevinsku česticu, ukoliko je to dozvoljeno važećim propisima, posebice u slučajevima već izgrađenih građevinskih čestica koje nemaju direktan prilaz na javnu prometnu površinu, te ukoliko se isti ne može osigurati.</w:t>
      </w:r>
    </w:p>
    <w:p w14:paraId="5892C6E4" w14:textId="77777777" w:rsidR="001E072D" w:rsidRDefault="001E072D">
      <w:pPr>
        <w:jc w:val="both"/>
        <w:rPr>
          <w:sz w:val="24"/>
        </w:rPr>
        <w:sectPr w:rsidR="001E072D">
          <w:pgSz w:w="11910" w:h="16850"/>
          <w:pgMar w:top="1340" w:right="1260" w:bottom="1160" w:left="1200" w:header="0" w:footer="971" w:gutter="0"/>
          <w:cols w:space="720"/>
        </w:sectPr>
      </w:pPr>
    </w:p>
    <w:p w14:paraId="11E4FB70" w14:textId="77777777" w:rsidR="001E072D" w:rsidRDefault="00FA12DE">
      <w:pPr>
        <w:pStyle w:val="Naslov5"/>
        <w:spacing w:before="72"/>
        <w:ind w:left="4200"/>
      </w:pPr>
      <w:r>
        <w:lastRenderedPageBreak/>
        <w:t>Članak</w:t>
      </w:r>
      <w:r>
        <w:rPr>
          <w:spacing w:val="-5"/>
        </w:rPr>
        <w:t xml:space="preserve"> 20.</w:t>
      </w:r>
    </w:p>
    <w:p w14:paraId="188EACAA" w14:textId="77777777" w:rsidR="001E072D" w:rsidRDefault="00FA12DE">
      <w:pPr>
        <w:pStyle w:val="Odlomakpopisa"/>
        <w:numPr>
          <w:ilvl w:val="0"/>
          <w:numId w:val="271"/>
        </w:numPr>
        <w:tabs>
          <w:tab w:val="left" w:pos="783"/>
        </w:tabs>
        <w:ind w:right="155" w:firstLine="0"/>
        <w:jc w:val="both"/>
        <w:rPr>
          <w:sz w:val="24"/>
        </w:rPr>
      </w:pPr>
      <w:r>
        <w:rPr>
          <w:sz w:val="24"/>
        </w:rPr>
        <w:t>Pristup s građevne čestice na javnoprometnu površinu mora se odrediti tako da na njoj ne bude ugroženo odvijanje prometa. U slučaju kada građevinska čestica graniči s dvije javne prometne površine, istoj se određuje prilaz na javnu prometnu površinu nižeg ranga.</w:t>
      </w:r>
    </w:p>
    <w:p w14:paraId="3482B958" w14:textId="77777777" w:rsidR="001E072D" w:rsidRDefault="00FA12DE">
      <w:pPr>
        <w:pStyle w:val="Odlomakpopisa"/>
        <w:numPr>
          <w:ilvl w:val="0"/>
          <w:numId w:val="271"/>
        </w:numPr>
        <w:tabs>
          <w:tab w:val="left" w:pos="783"/>
        </w:tabs>
        <w:spacing w:before="1"/>
        <w:ind w:right="153" w:firstLine="0"/>
        <w:jc w:val="both"/>
        <w:rPr>
          <w:sz w:val="24"/>
        </w:rPr>
      </w:pPr>
      <w:r>
        <w:rPr>
          <w:sz w:val="24"/>
        </w:rPr>
        <w:t xml:space="preserve">Za potrebe nove izgradnje na neizgrađenom dijelu građevinskog područja koje se širi uz državnu cestu treba osnivati zajedničku sabirnu ulicu preko koje će se ostvariti direktan pristup na javnu prometnu površinu, a sve u skladu s posebnim uvjetima nadležne uprave za </w:t>
      </w:r>
      <w:r>
        <w:rPr>
          <w:spacing w:val="-2"/>
          <w:sz w:val="24"/>
        </w:rPr>
        <w:t>ceste.</w:t>
      </w:r>
    </w:p>
    <w:p w14:paraId="160D38AB" w14:textId="77777777" w:rsidR="001E072D" w:rsidRDefault="00FA12DE">
      <w:pPr>
        <w:pStyle w:val="Odlomakpopisa"/>
        <w:numPr>
          <w:ilvl w:val="0"/>
          <w:numId w:val="271"/>
        </w:numPr>
        <w:tabs>
          <w:tab w:val="left" w:pos="783"/>
        </w:tabs>
        <w:ind w:right="151" w:firstLine="0"/>
        <w:jc w:val="both"/>
        <w:rPr>
          <w:sz w:val="24"/>
        </w:rPr>
      </w:pPr>
      <w:r>
        <w:rPr>
          <w:sz w:val="24"/>
        </w:rPr>
        <w:t>Priključke i prilaze na javne ceste treba projektirati i izvoditi sukladno posebnom propisu, a na područjima na kojima će se izrađivati UPU prilaze i priključke potrebno je planirati tim planom.</w:t>
      </w:r>
    </w:p>
    <w:p w14:paraId="1443A77B" w14:textId="77777777" w:rsidR="001E072D" w:rsidRDefault="00FA12DE">
      <w:pPr>
        <w:pStyle w:val="Odlomakpopisa"/>
        <w:numPr>
          <w:ilvl w:val="0"/>
          <w:numId w:val="271"/>
        </w:numPr>
        <w:tabs>
          <w:tab w:val="left" w:pos="783"/>
        </w:tabs>
        <w:ind w:left="783" w:hanging="565"/>
        <w:jc w:val="both"/>
        <w:rPr>
          <w:sz w:val="24"/>
        </w:rPr>
      </w:pPr>
      <w:r>
        <w:rPr>
          <w:sz w:val="24"/>
        </w:rPr>
        <w:t>Posebne</w:t>
      </w:r>
      <w:r>
        <w:rPr>
          <w:spacing w:val="4"/>
          <w:sz w:val="24"/>
        </w:rPr>
        <w:t xml:space="preserve"> </w:t>
      </w:r>
      <w:r>
        <w:rPr>
          <w:sz w:val="24"/>
        </w:rPr>
        <w:t>uvjete</w:t>
      </w:r>
      <w:r>
        <w:rPr>
          <w:spacing w:val="7"/>
          <w:sz w:val="24"/>
        </w:rPr>
        <w:t xml:space="preserve"> </w:t>
      </w:r>
      <w:r>
        <w:rPr>
          <w:sz w:val="24"/>
        </w:rPr>
        <w:t>za</w:t>
      </w:r>
      <w:r>
        <w:rPr>
          <w:spacing w:val="7"/>
          <w:sz w:val="24"/>
        </w:rPr>
        <w:t xml:space="preserve"> </w:t>
      </w:r>
      <w:r>
        <w:rPr>
          <w:sz w:val="24"/>
        </w:rPr>
        <w:t>prilaz</w:t>
      </w:r>
      <w:r>
        <w:rPr>
          <w:spacing w:val="7"/>
          <w:sz w:val="24"/>
        </w:rPr>
        <w:t xml:space="preserve"> </w:t>
      </w:r>
      <w:r>
        <w:rPr>
          <w:sz w:val="24"/>
        </w:rPr>
        <w:t>čestici</w:t>
      </w:r>
      <w:r>
        <w:rPr>
          <w:spacing w:val="9"/>
          <w:sz w:val="24"/>
        </w:rPr>
        <w:t xml:space="preserve"> </w:t>
      </w:r>
      <w:r>
        <w:rPr>
          <w:sz w:val="24"/>
        </w:rPr>
        <w:t>s</w:t>
      </w:r>
      <w:r>
        <w:rPr>
          <w:spacing w:val="8"/>
          <w:sz w:val="24"/>
        </w:rPr>
        <w:t xml:space="preserve"> </w:t>
      </w:r>
      <w:r>
        <w:rPr>
          <w:sz w:val="24"/>
        </w:rPr>
        <w:t>javne</w:t>
      </w:r>
      <w:r>
        <w:rPr>
          <w:spacing w:val="7"/>
          <w:sz w:val="24"/>
        </w:rPr>
        <w:t xml:space="preserve"> </w:t>
      </w:r>
      <w:r>
        <w:rPr>
          <w:sz w:val="24"/>
        </w:rPr>
        <w:t>razvrstane</w:t>
      </w:r>
      <w:r>
        <w:rPr>
          <w:spacing w:val="10"/>
          <w:sz w:val="24"/>
        </w:rPr>
        <w:t xml:space="preserve"> </w:t>
      </w:r>
      <w:r>
        <w:rPr>
          <w:sz w:val="24"/>
        </w:rPr>
        <w:t>prometne</w:t>
      </w:r>
      <w:r>
        <w:rPr>
          <w:spacing w:val="7"/>
          <w:sz w:val="24"/>
        </w:rPr>
        <w:t xml:space="preserve"> </w:t>
      </w:r>
      <w:r>
        <w:rPr>
          <w:sz w:val="24"/>
        </w:rPr>
        <w:t>površine</w:t>
      </w:r>
      <w:r>
        <w:rPr>
          <w:spacing w:val="7"/>
          <w:sz w:val="24"/>
        </w:rPr>
        <w:t xml:space="preserve"> </w:t>
      </w:r>
      <w:r>
        <w:rPr>
          <w:sz w:val="24"/>
        </w:rPr>
        <w:t>utvrđuje</w:t>
      </w:r>
      <w:r>
        <w:rPr>
          <w:spacing w:val="7"/>
          <w:sz w:val="24"/>
        </w:rPr>
        <w:t xml:space="preserve"> </w:t>
      </w:r>
      <w:r>
        <w:rPr>
          <w:spacing w:val="-2"/>
          <w:sz w:val="24"/>
        </w:rPr>
        <w:t>nadležna</w:t>
      </w:r>
    </w:p>
    <w:p w14:paraId="027CC55F" w14:textId="77777777" w:rsidR="001E072D" w:rsidRDefault="00FA12DE">
      <w:pPr>
        <w:pStyle w:val="Tijeloteksta"/>
      </w:pPr>
      <w:r>
        <w:t>uprava</w:t>
      </w:r>
      <w:r>
        <w:rPr>
          <w:spacing w:val="-2"/>
        </w:rPr>
        <w:t xml:space="preserve"> </w:t>
      </w:r>
      <w:r>
        <w:t>koja</w:t>
      </w:r>
      <w:r>
        <w:rPr>
          <w:spacing w:val="-1"/>
        </w:rPr>
        <w:t xml:space="preserve"> </w:t>
      </w:r>
      <w:r>
        <w:t>tim</w:t>
      </w:r>
      <w:r>
        <w:rPr>
          <w:spacing w:val="-1"/>
        </w:rPr>
        <w:t xml:space="preserve"> </w:t>
      </w:r>
      <w:r>
        <w:t>površinama</w:t>
      </w:r>
      <w:r>
        <w:rPr>
          <w:spacing w:val="-1"/>
        </w:rPr>
        <w:t xml:space="preserve"> </w:t>
      </w:r>
      <w:r>
        <w:rPr>
          <w:spacing w:val="-2"/>
        </w:rPr>
        <w:t>upravlja.</w:t>
      </w:r>
    </w:p>
    <w:p w14:paraId="07AC7D05" w14:textId="77777777" w:rsidR="001E072D" w:rsidRDefault="001E072D">
      <w:pPr>
        <w:pStyle w:val="Tijeloteksta"/>
        <w:ind w:left="0"/>
        <w:jc w:val="left"/>
      </w:pPr>
    </w:p>
    <w:p w14:paraId="7F44E26F" w14:textId="77777777" w:rsidR="001E072D" w:rsidRDefault="00FA12DE">
      <w:pPr>
        <w:pStyle w:val="Naslov5"/>
        <w:ind w:left="4200"/>
      </w:pPr>
      <w:r>
        <w:t>Članak</w:t>
      </w:r>
      <w:r>
        <w:rPr>
          <w:spacing w:val="-5"/>
        </w:rPr>
        <w:t xml:space="preserve"> 21.</w:t>
      </w:r>
    </w:p>
    <w:p w14:paraId="10AFC74F" w14:textId="77777777" w:rsidR="001E072D" w:rsidRDefault="00FA12DE">
      <w:pPr>
        <w:pStyle w:val="Odlomakpopisa"/>
        <w:numPr>
          <w:ilvl w:val="0"/>
          <w:numId w:val="270"/>
        </w:numPr>
        <w:tabs>
          <w:tab w:val="left" w:pos="783"/>
        </w:tabs>
        <w:ind w:right="155" w:firstLine="0"/>
        <w:jc w:val="both"/>
        <w:rPr>
          <w:sz w:val="24"/>
        </w:rPr>
      </w:pPr>
      <w:r>
        <w:rPr>
          <w:sz w:val="24"/>
        </w:rPr>
        <w:t>Za naselja, odnosno dijelove naselja Lepoglava (povijesna jezgra, Gorica Lepoglavska, Purga Lepoglavska), Kamenica, Donja Višnjica, Žarovnica i Zlogonje,</w:t>
      </w:r>
      <w:r>
        <w:rPr>
          <w:spacing w:val="40"/>
          <w:sz w:val="24"/>
        </w:rPr>
        <w:t xml:space="preserve"> </w:t>
      </w:r>
      <w:r>
        <w:rPr>
          <w:sz w:val="24"/>
        </w:rPr>
        <w:t>izgradnja novih građevina,</w:t>
      </w:r>
      <w:r>
        <w:rPr>
          <w:spacing w:val="10"/>
          <w:sz w:val="24"/>
        </w:rPr>
        <w:t xml:space="preserve"> </w:t>
      </w:r>
      <w:r>
        <w:rPr>
          <w:sz w:val="24"/>
        </w:rPr>
        <w:t>tj.</w:t>
      </w:r>
      <w:r>
        <w:rPr>
          <w:spacing w:val="8"/>
          <w:sz w:val="24"/>
        </w:rPr>
        <w:t xml:space="preserve"> </w:t>
      </w:r>
      <w:r>
        <w:rPr>
          <w:sz w:val="24"/>
        </w:rPr>
        <w:t>rekonstrukcija</w:t>
      </w:r>
      <w:r>
        <w:rPr>
          <w:spacing w:val="7"/>
          <w:sz w:val="24"/>
        </w:rPr>
        <w:t xml:space="preserve"> </w:t>
      </w:r>
      <w:r>
        <w:rPr>
          <w:sz w:val="24"/>
        </w:rPr>
        <w:t>postojećih,</w:t>
      </w:r>
      <w:r>
        <w:rPr>
          <w:spacing w:val="8"/>
          <w:sz w:val="24"/>
        </w:rPr>
        <w:t xml:space="preserve"> </w:t>
      </w:r>
      <w:r>
        <w:rPr>
          <w:sz w:val="24"/>
        </w:rPr>
        <w:t>odvija</w:t>
      </w:r>
      <w:r>
        <w:rPr>
          <w:spacing w:val="7"/>
          <w:sz w:val="24"/>
        </w:rPr>
        <w:t xml:space="preserve"> </w:t>
      </w:r>
      <w:r>
        <w:rPr>
          <w:sz w:val="24"/>
        </w:rPr>
        <w:t>se</w:t>
      </w:r>
      <w:r>
        <w:rPr>
          <w:spacing w:val="10"/>
          <w:sz w:val="24"/>
        </w:rPr>
        <w:t xml:space="preserve"> </w:t>
      </w:r>
      <w:r>
        <w:rPr>
          <w:sz w:val="24"/>
        </w:rPr>
        <w:t>u</w:t>
      </w:r>
      <w:r>
        <w:rPr>
          <w:spacing w:val="8"/>
          <w:sz w:val="24"/>
        </w:rPr>
        <w:t xml:space="preserve"> </w:t>
      </w:r>
      <w:r>
        <w:rPr>
          <w:sz w:val="24"/>
        </w:rPr>
        <w:t>skladu</w:t>
      </w:r>
      <w:r>
        <w:rPr>
          <w:spacing w:val="7"/>
          <w:sz w:val="24"/>
        </w:rPr>
        <w:t xml:space="preserve"> </w:t>
      </w:r>
      <w:r>
        <w:rPr>
          <w:sz w:val="24"/>
        </w:rPr>
        <w:t>s</w:t>
      </w:r>
      <w:r>
        <w:rPr>
          <w:spacing w:val="11"/>
          <w:sz w:val="24"/>
        </w:rPr>
        <w:t xml:space="preserve"> </w:t>
      </w:r>
      <w:r>
        <w:rPr>
          <w:sz w:val="24"/>
        </w:rPr>
        <w:t>odredbama</w:t>
      </w:r>
      <w:r>
        <w:rPr>
          <w:spacing w:val="10"/>
          <w:sz w:val="24"/>
        </w:rPr>
        <w:t xml:space="preserve"> </w:t>
      </w:r>
      <w:r>
        <w:rPr>
          <w:sz w:val="24"/>
        </w:rPr>
        <w:t>članaka</w:t>
      </w:r>
      <w:r>
        <w:rPr>
          <w:spacing w:val="10"/>
          <w:sz w:val="24"/>
        </w:rPr>
        <w:t xml:space="preserve"> </w:t>
      </w:r>
      <w:r>
        <w:rPr>
          <w:sz w:val="24"/>
        </w:rPr>
        <w:t>242.</w:t>
      </w:r>
      <w:r>
        <w:rPr>
          <w:spacing w:val="8"/>
          <w:sz w:val="24"/>
        </w:rPr>
        <w:t xml:space="preserve"> </w:t>
      </w:r>
      <w:r>
        <w:rPr>
          <w:sz w:val="24"/>
        </w:rPr>
        <w:t>i</w:t>
      </w:r>
      <w:r>
        <w:rPr>
          <w:spacing w:val="9"/>
          <w:sz w:val="24"/>
        </w:rPr>
        <w:t xml:space="preserve"> </w:t>
      </w:r>
      <w:r>
        <w:rPr>
          <w:sz w:val="24"/>
        </w:rPr>
        <w:t>249.</w:t>
      </w:r>
      <w:r>
        <w:rPr>
          <w:spacing w:val="10"/>
          <w:sz w:val="24"/>
        </w:rPr>
        <w:t xml:space="preserve"> </w:t>
      </w:r>
      <w:r>
        <w:rPr>
          <w:spacing w:val="-10"/>
          <w:sz w:val="24"/>
        </w:rPr>
        <w:t>–</w:t>
      </w:r>
    </w:p>
    <w:p w14:paraId="427DEA28" w14:textId="77777777" w:rsidR="001E072D" w:rsidRDefault="00FA12DE">
      <w:pPr>
        <w:pStyle w:val="Tijeloteksta"/>
      </w:pPr>
      <w:r>
        <w:t xml:space="preserve">256. ovog </w:t>
      </w:r>
      <w:r>
        <w:rPr>
          <w:spacing w:val="-2"/>
        </w:rPr>
        <w:t>Plana.</w:t>
      </w:r>
    </w:p>
    <w:p w14:paraId="738CCCCE" w14:textId="77777777" w:rsidR="001E072D" w:rsidRDefault="00FA12DE">
      <w:pPr>
        <w:pStyle w:val="Odlomakpopisa"/>
        <w:numPr>
          <w:ilvl w:val="0"/>
          <w:numId w:val="270"/>
        </w:numPr>
        <w:tabs>
          <w:tab w:val="left" w:pos="783"/>
        </w:tabs>
        <w:ind w:right="153" w:firstLine="0"/>
        <w:jc w:val="both"/>
        <w:rPr>
          <w:sz w:val="24"/>
        </w:rPr>
      </w:pPr>
      <w:r>
        <w:rPr>
          <w:sz w:val="24"/>
        </w:rPr>
        <w:t>Naselja unutar kojih je donekle očuvana tradicijska, navedena u članku 247. i 260., izgradnja novih građevina, tj. rekonstrukcija postojećih, odvija se u skladu s odredbama iz članka 260.</w:t>
      </w:r>
    </w:p>
    <w:p w14:paraId="7B99F797" w14:textId="77777777" w:rsidR="001E072D" w:rsidRDefault="001E072D">
      <w:pPr>
        <w:pStyle w:val="Tijeloteksta"/>
        <w:ind w:left="0"/>
        <w:jc w:val="left"/>
      </w:pPr>
    </w:p>
    <w:p w14:paraId="5CBC4654" w14:textId="77777777" w:rsidR="001E072D" w:rsidRDefault="00FA12DE">
      <w:pPr>
        <w:pStyle w:val="Naslov5"/>
      </w:pPr>
      <w:r>
        <w:t>Članak</w:t>
      </w:r>
      <w:r>
        <w:rPr>
          <w:spacing w:val="-3"/>
        </w:rPr>
        <w:t xml:space="preserve"> </w:t>
      </w:r>
      <w:r>
        <w:rPr>
          <w:spacing w:val="-4"/>
        </w:rPr>
        <w:t>21a.</w:t>
      </w:r>
    </w:p>
    <w:p w14:paraId="3DE2E2B3" w14:textId="77777777" w:rsidR="001E072D" w:rsidRDefault="00FA12DE">
      <w:pPr>
        <w:pStyle w:val="Odlomakpopisa"/>
        <w:numPr>
          <w:ilvl w:val="0"/>
          <w:numId w:val="269"/>
        </w:numPr>
        <w:tabs>
          <w:tab w:val="left" w:pos="783"/>
        </w:tabs>
        <w:ind w:right="154" w:firstLine="0"/>
        <w:jc w:val="both"/>
        <w:rPr>
          <w:sz w:val="24"/>
        </w:rPr>
      </w:pPr>
      <w:r>
        <w:rPr>
          <w:sz w:val="24"/>
        </w:rPr>
        <w:t>Najmanje 5% površina namijenjenih za razvoj mješovite, pretežito stambene namjene potrebno je urediti kao javno zelenilo planiranjem zelenih površina unutar obuhvata UPU-a i obuhvata područja za koja su određeni uvjeti provedbe zahvata s detaljnošću propisanom za UPU, kao i unutar većih površina neizgrađenog uređenog građevinskog područja mješovite, pretežito stambene namjene.</w:t>
      </w:r>
    </w:p>
    <w:p w14:paraId="441FD33B" w14:textId="77777777" w:rsidR="001E072D" w:rsidRDefault="00FA12DE">
      <w:pPr>
        <w:pStyle w:val="Odlomakpopisa"/>
        <w:numPr>
          <w:ilvl w:val="0"/>
          <w:numId w:val="269"/>
        </w:numPr>
        <w:tabs>
          <w:tab w:val="left" w:pos="783"/>
        </w:tabs>
        <w:ind w:right="156" w:firstLine="0"/>
        <w:jc w:val="both"/>
        <w:rPr>
          <w:sz w:val="24"/>
        </w:rPr>
      </w:pPr>
      <w:r>
        <w:rPr>
          <w:sz w:val="24"/>
        </w:rPr>
        <w:t>Obaveza uređenja/planiranja javnog zelenila odnosi se prioritetno na naselje Lepoglava, a poželjno je javno zelenilo urediti/planirati i u naseljima Žarovnica</w:t>
      </w:r>
      <w:r>
        <w:rPr>
          <w:spacing w:val="40"/>
          <w:sz w:val="24"/>
        </w:rPr>
        <w:t xml:space="preserve"> </w:t>
      </w:r>
      <w:r>
        <w:rPr>
          <w:sz w:val="24"/>
        </w:rPr>
        <w:t>i Donja Višnjica, kao manjim lokalnim središtima, te drugim većim površinama prema stavku 1.</w:t>
      </w:r>
    </w:p>
    <w:p w14:paraId="13F74EFC" w14:textId="77777777" w:rsidR="001E072D" w:rsidRDefault="00FA12DE">
      <w:pPr>
        <w:pStyle w:val="Naslov5"/>
        <w:spacing w:before="56" w:line="552" w:lineRule="exact"/>
        <w:ind w:left="4200" w:right="1810" w:hanging="1640"/>
        <w:jc w:val="left"/>
      </w:pPr>
      <w:bookmarkStart w:id="0" w:name="Udaljenost_građevina_od_regulacijske_lin"/>
      <w:bookmarkEnd w:id="0"/>
      <w:r>
        <w:t>Udaljenost</w:t>
      </w:r>
      <w:r>
        <w:rPr>
          <w:spacing w:val="-9"/>
        </w:rPr>
        <w:t xml:space="preserve"> </w:t>
      </w:r>
      <w:r>
        <w:t>građevina</w:t>
      </w:r>
      <w:r>
        <w:rPr>
          <w:spacing w:val="-8"/>
        </w:rPr>
        <w:t xml:space="preserve"> </w:t>
      </w:r>
      <w:r>
        <w:t>od</w:t>
      </w:r>
      <w:r>
        <w:rPr>
          <w:spacing w:val="-8"/>
        </w:rPr>
        <w:t xml:space="preserve"> </w:t>
      </w:r>
      <w:r>
        <w:t>regulacijske</w:t>
      </w:r>
      <w:r>
        <w:rPr>
          <w:spacing w:val="-9"/>
        </w:rPr>
        <w:t xml:space="preserve"> </w:t>
      </w:r>
      <w:r>
        <w:t>linije Članak 22.</w:t>
      </w:r>
    </w:p>
    <w:p w14:paraId="119DD724" w14:textId="77777777" w:rsidR="001E072D" w:rsidRDefault="00FA12DE">
      <w:pPr>
        <w:pStyle w:val="Odlomakpopisa"/>
        <w:numPr>
          <w:ilvl w:val="0"/>
          <w:numId w:val="268"/>
        </w:numPr>
        <w:tabs>
          <w:tab w:val="left" w:pos="783"/>
        </w:tabs>
        <w:spacing w:line="218" w:lineRule="exact"/>
        <w:ind w:left="783" w:hanging="565"/>
        <w:jc w:val="both"/>
        <w:rPr>
          <w:sz w:val="24"/>
        </w:rPr>
      </w:pPr>
      <w:r>
        <w:rPr>
          <w:sz w:val="24"/>
        </w:rPr>
        <w:t>Građevine</w:t>
      </w:r>
      <w:r>
        <w:rPr>
          <w:spacing w:val="44"/>
          <w:sz w:val="24"/>
        </w:rPr>
        <w:t xml:space="preserve"> </w:t>
      </w:r>
      <w:r>
        <w:rPr>
          <w:sz w:val="24"/>
        </w:rPr>
        <w:t>osnovne</w:t>
      </w:r>
      <w:r>
        <w:rPr>
          <w:spacing w:val="43"/>
          <w:sz w:val="24"/>
        </w:rPr>
        <w:t xml:space="preserve"> </w:t>
      </w:r>
      <w:r>
        <w:rPr>
          <w:sz w:val="24"/>
        </w:rPr>
        <w:t>namjene</w:t>
      </w:r>
      <w:r>
        <w:rPr>
          <w:spacing w:val="43"/>
          <w:sz w:val="24"/>
        </w:rPr>
        <w:t xml:space="preserve"> </w:t>
      </w:r>
      <w:r>
        <w:rPr>
          <w:sz w:val="24"/>
        </w:rPr>
        <w:t>se</w:t>
      </w:r>
      <w:r>
        <w:rPr>
          <w:spacing w:val="43"/>
          <w:sz w:val="24"/>
        </w:rPr>
        <w:t xml:space="preserve"> </w:t>
      </w:r>
      <w:r>
        <w:rPr>
          <w:sz w:val="24"/>
        </w:rPr>
        <w:t>u</w:t>
      </w:r>
      <w:r>
        <w:rPr>
          <w:spacing w:val="44"/>
          <w:sz w:val="24"/>
        </w:rPr>
        <w:t xml:space="preserve"> </w:t>
      </w:r>
      <w:r>
        <w:rPr>
          <w:sz w:val="24"/>
        </w:rPr>
        <w:t>pravilu</w:t>
      </w:r>
      <w:r>
        <w:rPr>
          <w:spacing w:val="45"/>
          <w:sz w:val="24"/>
        </w:rPr>
        <w:t xml:space="preserve"> </w:t>
      </w:r>
      <w:r>
        <w:rPr>
          <w:sz w:val="24"/>
        </w:rPr>
        <w:t>grade</w:t>
      </w:r>
      <w:r>
        <w:rPr>
          <w:spacing w:val="46"/>
          <w:sz w:val="24"/>
        </w:rPr>
        <w:t xml:space="preserve"> </w:t>
      </w:r>
      <w:r>
        <w:rPr>
          <w:sz w:val="24"/>
        </w:rPr>
        <w:t>na</w:t>
      </w:r>
      <w:r>
        <w:rPr>
          <w:spacing w:val="43"/>
          <w:sz w:val="24"/>
        </w:rPr>
        <w:t xml:space="preserve"> </w:t>
      </w:r>
      <w:r>
        <w:rPr>
          <w:sz w:val="24"/>
        </w:rPr>
        <w:t>uličnom</w:t>
      </w:r>
      <w:r>
        <w:rPr>
          <w:spacing w:val="45"/>
          <w:sz w:val="24"/>
        </w:rPr>
        <w:t xml:space="preserve"> </w:t>
      </w:r>
      <w:r>
        <w:rPr>
          <w:sz w:val="24"/>
        </w:rPr>
        <w:t>građevinskom</w:t>
      </w:r>
      <w:r>
        <w:rPr>
          <w:spacing w:val="45"/>
          <w:sz w:val="24"/>
        </w:rPr>
        <w:t xml:space="preserve"> </w:t>
      </w:r>
      <w:r>
        <w:rPr>
          <w:sz w:val="24"/>
        </w:rPr>
        <w:t>pravcu,</w:t>
      </w:r>
      <w:r>
        <w:rPr>
          <w:spacing w:val="48"/>
          <w:sz w:val="24"/>
        </w:rPr>
        <w:t xml:space="preserve"> </w:t>
      </w:r>
      <w:r>
        <w:rPr>
          <w:spacing w:val="-10"/>
          <w:sz w:val="24"/>
        </w:rPr>
        <w:t>a</w:t>
      </w:r>
    </w:p>
    <w:p w14:paraId="6F533F64" w14:textId="77777777" w:rsidR="001E072D" w:rsidRDefault="00FA12DE">
      <w:pPr>
        <w:pStyle w:val="Tijeloteksta"/>
        <w:ind w:right="156"/>
      </w:pPr>
      <w:r>
        <w:t>pomoćne, manje gospodarske (poslovne) i poljoprivredne gospodarske građevine u dubini čestice, iza građevina osnovne namjene.</w:t>
      </w:r>
    </w:p>
    <w:p w14:paraId="67B3CBD2" w14:textId="77777777" w:rsidR="001E072D" w:rsidRDefault="00FA12DE">
      <w:pPr>
        <w:pStyle w:val="Odlomakpopisa"/>
        <w:numPr>
          <w:ilvl w:val="0"/>
          <w:numId w:val="268"/>
        </w:numPr>
        <w:tabs>
          <w:tab w:val="left" w:pos="783"/>
        </w:tabs>
        <w:ind w:left="218" w:right="154" w:firstLine="0"/>
        <w:jc w:val="both"/>
        <w:rPr>
          <w:sz w:val="24"/>
        </w:rPr>
      </w:pPr>
      <w:r>
        <w:rPr>
          <w:sz w:val="24"/>
        </w:rPr>
        <w:t>Iznimno se može dozvoliti i drugačiji smještaj građevina na čestici, ukoliko konfiguracija terena, oblik i veličina čestice, tehnički, prostorni, estetski, prometni i parkirališni uvjeti, te tradicijska organizacija čestice ne dozvoljavaju način izgradnje određen u prethodnom stavku ovog članka, a</w:t>
      </w:r>
      <w:r>
        <w:rPr>
          <w:spacing w:val="-1"/>
          <w:sz w:val="24"/>
        </w:rPr>
        <w:t xml:space="preserve"> </w:t>
      </w:r>
      <w:r>
        <w:rPr>
          <w:sz w:val="24"/>
        </w:rPr>
        <w:t>što će</w:t>
      </w:r>
      <w:r>
        <w:rPr>
          <w:spacing w:val="-1"/>
          <w:sz w:val="24"/>
        </w:rPr>
        <w:t xml:space="preserve"> </w:t>
      </w:r>
      <w:r>
        <w:rPr>
          <w:sz w:val="24"/>
        </w:rPr>
        <w:t>se</w:t>
      </w:r>
      <w:r>
        <w:rPr>
          <w:spacing w:val="-1"/>
          <w:sz w:val="24"/>
        </w:rPr>
        <w:t xml:space="preserve"> </w:t>
      </w:r>
      <w:r>
        <w:rPr>
          <w:sz w:val="24"/>
        </w:rPr>
        <w:t>definirati u postupku ishođenja</w:t>
      </w:r>
      <w:r>
        <w:rPr>
          <w:spacing w:val="-1"/>
          <w:sz w:val="24"/>
        </w:rPr>
        <w:t xml:space="preserve"> </w:t>
      </w:r>
      <w:r>
        <w:rPr>
          <w:sz w:val="24"/>
        </w:rPr>
        <w:t>propisanih akata za lociranje/građenje.</w:t>
      </w:r>
    </w:p>
    <w:p w14:paraId="779F3816" w14:textId="77777777" w:rsidR="001E072D" w:rsidRDefault="00FA12DE">
      <w:pPr>
        <w:pStyle w:val="Odlomakpopisa"/>
        <w:numPr>
          <w:ilvl w:val="0"/>
          <w:numId w:val="268"/>
        </w:numPr>
        <w:tabs>
          <w:tab w:val="left" w:pos="783"/>
        </w:tabs>
        <w:ind w:left="218" w:right="151" w:firstLine="0"/>
        <w:jc w:val="both"/>
        <w:rPr>
          <w:sz w:val="24"/>
        </w:rPr>
      </w:pPr>
      <w:r>
        <w:rPr>
          <w:sz w:val="24"/>
        </w:rPr>
        <w:t>Izuzetno od</w:t>
      </w:r>
      <w:r>
        <w:rPr>
          <w:spacing w:val="-2"/>
          <w:sz w:val="24"/>
        </w:rPr>
        <w:t xml:space="preserve"> </w:t>
      </w:r>
      <w:r>
        <w:rPr>
          <w:sz w:val="24"/>
        </w:rPr>
        <w:t>stavka</w:t>
      </w:r>
      <w:r>
        <w:rPr>
          <w:spacing w:val="-3"/>
          <w:sz w:val="24"/>
        </w:rPr>
        <w:t xml:space="preserve"> </w:t>
      </w:r>
      <w:r>
        <w:rPr>
          <w:sz w:val="24"/>
        </w:rPr>
        <w:t>1. ovog</w:t>
      </w:r>
      <w:r>
        <w:rPr>
          <w:spacing w:val="-2"/>
          <w:sz w:val="24"/>
        </w:rPr>
        <w:t xml:space="preserve"> </w:t>
      </w:r>
      <w:r>
        <w:rPr>
          <w:sz w:val="24"/>
        </w:rPr>
        <w:t>članka, na</w:t>
      </w:r>
      <w:r>
        <w:rPr>
          <w:spacing w:val="-1"/>
          <w:sz w:val="24"/>
        </w:rPr>
        <w:t xml:space="preserve"> </w:t>
      </w:r>
      <w:r>
        <w:rPr>
          <w:sz w:val="24"/>
        </w:rPr>
        <w:t>regulacijskoj</w:t>
      </w:r>
      <w:r>
        <w:rPr>
          <w:spacing w:val="-2"/>
          <w:sz w:val="24"/>
        </w:rPr>
        <w:t xml:space="preserve"> </w:t>
      </w:r>
      <w:r>
        <w:rPr>
          <w:sz w:val="24"/>
        </w:rPr>
        <w:t>liniji</w:t>
      </w:r>
      <w:r>
        <w:rPr>
          <w:spacing w:val="-2"/>
          <w:sz w:val="24"/>
        </w:rPr>
        <w:t xml:space="preserve"> </w:t>
      </w:r>
      <w:r>
        <w:rPr>
          <w:sz w:val="24"/>
        </w:rPr>
        <w:t>se</w:t>
      </w:r>
      <w:r>
        <w:rPr>
          <w:spacing w:val="-3"/>
          <w:sz w:val="24"/>
        </w:rPr>
        <w:t xml:space="preserve"> </w:t>
      </w:r>
      <w:r>
        <w:rPr>
          <w:sz w:val="24"/>
        </w:rPr>
        <w:t>može</w:t>
      </w:r>
      <w:r>
        <w:rPr>
          <w:spacing w:val="-1"/>
          <w:sz w:val="24"/>
        </w:rPr>
        <w:t xml:space="preserve"> </w:t>
      </w:r>
      <w:r>
        <w:rPr>
          <w:sz w:val="24"/>
        </w:rPr>
        <w:t>graditi</w:t>
      </w:r>
      <w:r>
        <w:rPr>
          <w:spacing w:val="-2"/>
          <w:sz w:val="24"/>
        </w:rPr>
        <w:t xml:space="preserve"> </w:t>
      </w:r>
      <w:r>
        <w:rPr>
          <w:sz w:val="24"/>
        </w:rPr>
        <w:t>garaža,</w:t>
      </w:r>
      <w:r>
        <w:rPr>
          <w:spacing w:val="-2"/>
          <w:sz w:val="24"/>
        </w:rPr>
        <w:t xml:space="preserve"> </w:t>
      </w:r>
      <w:r>
        <w:rPr>
          <w:sz w:val="24"/>
        </w:rPr>
        <w:t>ukoliko je čestica na strmom terenu i ne postoji mogućnost izgradnje garaže u njenoj dubini, te pod uvjetom da je preglednost na tom dijelu prometnice takva da korištenje garaže ne ugrožava javni promet, te da drugim propisom nije drugačije određeno.</w:t>
      </w:r>
    </w:p>
    <w:p w14:paraId="3237AD69" w14:textId="77777777" w:rsidR="001E072D" w:rsidRDefault="001E072D">
      <w:pPr>
        <w:jc w:val="both"/>
        <w:rPr>
          <w:sz w:val="24"/>
        </w:rPr>
        <w:sectPr w:rsidR="001E072D">
          <w:pgSz w:w="11910" w:h="16850"/>
          <w:pgMar w:top="1620" w:right="1260" w:bottom="1160" w:left="1200" w:header="0" w:footer="971" w:gutter="0"/>
          <w:cols w:space="720"/>
        </w:sectPr>
      </w:pPr>
    </w:p>
    <w:p w14:paraId="1D047415" w14:textId="77777777" w:rsidR="001E072D" w:rsidRDefault="00FA12DE">
      <w:pPr>
        <w:pStyle w:val="Naslov5"/>
        <w:spacing w:before="76"/>
        <w:ind w:left="4200"/>
      </w:pPr>
      <w:r>
        <w:lastRenderedPageBreak/>
        <w:t>Članak</w:t>
      </w:r>
      <w:r>
        <w:rPr>
          <w:spacing w:val="-5"/>
        </w:rPr>
        <w:t xml:space="preserve"> 23.</w:t>
      </w:r>
    </w:p>
    <w:p w14:paraId="4EE6026D" w14:textId="77777777" w:rsidR="001E072D" w:rsidRDefault="00FA12DE">
      <w:pPr>
        <w:pStyle w:val="Odlomakpopisa"/>
        <w:numPr>
          <w:ilvl w:val="0"/>
          <w:numId w:val="267"/>
        </w:numPr>
        <w:tabs>
          <w:tab w:val="left" w:pos="783"/>
        </w:tabs>
        <w:ind w:right="153" w:firstLine="0"/>
        <w:jc w:val="both"/>
        <w:rPr>
          <w:sz w:val="24"/>
        </w:rPr>
      </w:pPr>
      <w:r>
        <w:rPr>
          <w:sz w:val="24"/>
        </w:rPr>
        <w:t>Građevina osnovne namjene mora se locirati na uličnom građevinskom pravcu koji se u pravilu definira na udaljenosti minimalno 5,00 m od regulacijske linije čestice, odnosno na pravcu koji je već pretežito formiran postojećom zatečenom izgradnjom u potezu.</w:t>
      </w:r>
    </w:p>
    <w:p w14:paraId="68F7DD4C" w14:textId="77777777" w:rsidR="001E072D" w:rsidRDefault="00FA12DE">
      <w:pPr>
        <w:pStyle w:val="Odlomakpopisa"/>
        <w:numPr>
          <w:ilvl w:val="0"/>
          <w:numId w:val="267"/>
        </w:numPr>
        <w:tabs>
          <w:tab w:val="left" w:pos="783"/>
        </w:tabs>
        <w:spacing w:before="1"/>
        <w:ind w:right="153" w:firstLine="0"/>
        <w:jc w:val="both"/>
        <w:rPr>
          <w:sz w:val="24"/>
        </w:rPr>
      </w:pPr>
      <w:r>
        <w:rPr>
          <w:sz w:val="24"/>
        </w:rPr>
        <w:t>Ukoliko će se za formiranje novih uličnih poteza, eventualno donositi detaljniji dokumenti prostornog uređenja, istima će se definirati ulični građevinski pravac.</w:t>
      </w:r>
    </w:p>
    <w:p w14:paraId="07F19450" w14:textId="77777777" w:rsidR="001E072D" w:rsidRDefault="00FA12DE">
      <w:pPr>
        <w:pStyle w:val="Odlomakpopisa"/>
        <w:numPr>
          <w:ilvl w:val="0"/>
          <w:numId w:val="267"/>
        </w:numPr>
        <w:tabs>
          <w:tab w:val="left" w:pos="783"/>
        </w:tabs>
        <w:ind w:right="153" w:firstLine="0"/>
        <w:jc w:val="both"/>
        <w:rPr>
          <w:sz w:val="24"/>
        </w:rPr>
      </w:pPr>
      <w:r>
        <w:rPr>
          <w:sz w:val="24"/>
        </w:rPr>
        <w:t>U slučaju formiranja novih uličnih poteza bez donošenja detaljnije dokumentacije prostora, udaljenost uličnog građevinskog pravca od regulacijske linije ne može biti manja od 5,00 m.</w:t>
      </w:r>
    </w:p>
    <w:p w14:paraId="59D38386" w14:textId="77777777" w:rsidR="001E072D" w:rsidRDefault="00FA12DE">
      <w:pPr>
        <w:pStyle w:val="Odlomakpopisa"/>
        <w:numPr>
          <w:ilvl w:val="0"/>
          <w:numId w:val="267"/>
        </w:numPr>
        <w:tabs>
          <w:tab w:val="left" w:pos="783"/>
        </w:tabs>
        <w:ind w:right="156" w:firstLine="0"/>
        <w:jc w:val="both"/>
        <w:rPr>
          <w:sz w:val="24"/>
        </w:rPr>
      </w:pPr>
      <w:r>
        <w:rPr>
          <w:sz w:val="24"/>
        </w:rPr>
        <w:t>Iznimno se zbog specifičnih uvjeta na čestici može definirati ulični građevinski pravac i na manjoj ili većoj udaljenosti od regulacijske linije.</w:t>
      </w:r>
    </w:p>
    <w:p w14:paraId="226989F1" w14:textId="77777777" w:rsidR="001E072D" w:rsidRDefault="00FA12DE">
      <w:pPr>
        <w:pStyle w:val="Odlomakpopisa"/>
        <w:numPr>
          <w:ilvl w:val="0"/>
          <w:numId w:val="267"/>
        </w:numPr>
        <w:tabs>
          <w:tab w:val="left" w:pos="783"/>
        </w:tabs>
        <w:ind w:right="152" w:firstLine="0"/>
        <w:jc w:val="both"/>
        <w:rPr>
          <w:sz w:val="24"/>
        </w:rPr>
      </w:pPr>
      <w:r>
        <w:rPr>
          <w:sz w:val="24"/>
        </w:rPr>
        <w:t>Ukoliko se ulični građevinski pravac formira na manjoj udaljenosti od 5,00 to ne može biti manja udaljenost od 3,0 m. Ova iznimka se ne odnosi na ulice koje su državnog ili županijskog ranga.</w:t>
      </w:r>
    </w:p>
    <w:p w14:paraId="45DDA95C" w14:textId="77777777" w:rsidR="001E072D" w:rsidRDefault="00FA12DE">
      <w:pPr>
        <w:pStyle w:val="Odlomakpopisa"/>
        <w:numPr>
          <w:ilvl w:val="0"/>
          <w:numId w:val="267"/>
        </w:numPr>
        <w:tabs>
          <w:tab w:val="left" w:pos="783"/>
        </w:tabs>
        <w:ind w:right="154" w:firstLine="0"/>
        <w:jc w:val="both"/>
        <w:rPr>
          <w:sz w:val="24"/>
        </w:rPr>
      </w:pPr>
      <w:r>
        <w:rPr>
          <w:sz w:val="24"/>
        </w:rPr>
        <w:t>Uvjet iz stavka 5. se ne primjenjuje ukoliko je već pretežito formiran ulični građevinski pravac postojećom izgradnjom u potezu na manjoj udaljenosti.</w:t>
      </w:r>
    </w:p>
    <w:p w14:paraId="63B6FAD9" w14:textId="77777777" w:rsidR="001E072D" w:rsidRDefault="00FA12DE">
      <w:pPr>
        <w:pStyle w:val="Odlomakpopisa"/>
        <w:numPr>
          <w:ilvl w:val="0"/>
          <w:numId w:val="267"/>
        </w:numPr>
        <w:tabs>
          <w:tab w:val="left" w:pos="783"/>
        </w:tabs>
        <w:ind w:left="783" w:hanging="565"/>
        <w:jc w:val="both"/>
        <w:rPr>
          <w:sz w:val="24"/>
        </w:rPr>
      </w:pPr>
      <w:r>
        <w:rPr>
          <w:sz w:val="24"/>
        </w:rPr>
        <w:t>Građevina</w:t>
      </w:r>
      <w:r>
        <w:rPr>
          <w:spacing w:val="15"/>
          <w:sz w:val="24"/>
        </w:rPr>
        <w:t xml:space="preserve"> </w:t>
      </w:r>
      <w:r>
        <w:rPr>
          <w:sz w:val="24"/>
        </w:rPr>
        <w:t>koja</w:t>
      </w:r>
      <w:r>
        <w:rPr>
          <w:spacing w:val="14"/>
          <w:sz w:val="24"/>
        </w:rPr>
        <w:t xml:space="preserve"> </w:t>
      </w:r>
      <w:r>
        <w:rPr>
          <w:sz w:val="24"/>
        </w:rPr>
        <w:t>se</w:t>
      </w:r>
      <w:r>
        <w:rPr>
          <w:spacing w:val="17"/>
          <w:sz w:val="24"/>
        </w:rPr>
        <w:t xml:space="preserve"> </w:t>
      </w:r>
      <w:r>
        <w:rPr>
          <w:sz w:val="24"/>
        </w:rPr>
        <w:t>gradi</w:t>
      </w:r>
      <w:r>
        <w:rPr>
          <w:spacing w:val="19"/>
          <w:sz w:val="24"/>
        </w:rPr>
        <w:t xml:space="preserve"> </w:t>
      </w:r>
      <w:r>
        <w:rPr>
          <w:sz w:val="24"/>
        </w:rPr>
        <w:t>uz</w:t>
      </w:r>
      <w:r>
        <w:rPr>
          <w:spacing w:val="14"/>
          <w:sz w:val="24"/>
        </w:rPr>
        <w:t xml:space="preserve"> </w:t>
      </w:r>
      <w:r>
        <w:rPr>
          <w:sz w:val="24"/>
        </w:rPr>
        <w:t>raskrižje</w:t>
      </w:r>
      <w:r>
        <w:rPr>
          <w:spacing w:val="14"/>
          <w:sz w:val="24"/>
        </w:rPr>
        <w:t xml:space="preserve"> </w:t>
      </w:r>
      <w:r>
        <w:rPr>
          <w:sz w:val="24"/>
        </w:rPr>
        <w:t>može</w:t>
      </w:r>
      <w:r>
        <w:rPr>
          <w:spacing w:val="15"/>
          <w:sz w:val="24"/>
        </w:rPr>
        <w:t xml:space="preserve"> </w:t>
      </w:r>
      <w:r>
        <w:rPr>
          <w:sz w:val="24"/>
        </w:rPr>
        <w:t>se</w:t>
      </w:r>
      <w:r>
        <w:rPr>
          <w:spacing w:val="14"/>
          <w:sz w:val="24"/>
        </w:rPr>
        <w:t xml:space="preserve"> </w:t>
      </w:r>
      <w:r>
        <w:rPr>
          <w:sz w:val="24"/>
        </w:rPr>
        <w:t>pomaknuti</w:t>
      </w:r>
      <w:r>
        <w:rPr>
          <w:spacing w:val="17"/>
          <w:sz w:val="24"/>
        </w:rPr>
        <w:t xml:space="preserve"> </w:t>
      </w:r>
      <w:r>
        <w:rPr>
          <w:sz w:val="24"/>
        </w:rPr>
        <w:t>u</w:t>
      </w:r>
      <w:r>
        <w:rPr>
          <w:spacing w:val="15"/>
          <w:sz w:val="24"/>
        </w:rPr>
        <w:t xml:space="preserve"> </w:t>
      </w:r>
      <w:r>
        <w:rPr>
          <w:sz w:val="24"/>
        </w:rPr>
        <w:t>dubinu</w:t>
      </w:r>
      <w:r>
        <w:rPr>
          <w:spacing w:val="15"/>
          <w:sz w:val="24"/>
        </w:rPr>
        <w:t xml:space="preserve"> </w:t>
      </w:r>
      <w:r>
        <w:rPr>
          <w:sz w:val="24"/>
        </w:rPr>
        <w:t>čestice,</w:t>
      </w:r>
      <w:r>
        <w:rPr>
          <w:spacing w:val="16"/>
          <w:sz w:val="24"/>
        </w:rPr>
        <w:t xml:space="preserve"> </w:t>
      </w:r>
      <w:r>
        <w:rPr>
          <w:spacing w:val="-2"/>
          <w:sz w:val="24"/>
        </w:rPr>
        <w:t>maksimalno</w:t>
      </w:r>
    </w:p>
    <w:p w14:paraId="7DC23B28" w14:textId="77777777" w:rsidR="001E072D" w:rsidRDefault="00FA12DE">
      <w:pPr>
        <w:pStyle w:val="Tijeloteksta"/>
      </w:pPr>
      <w:r>
        <w:t>do</w:t>
      </w:r>
      <w:r>
        <w:rPr>
          <w:spacing w:val="-4"/>
        </w:rPr>
        <w:t xml:space="preserve"> </w:t>
      </w:r>
      <w:r>
        <w:t>3</w:t>
      </w:r>
      <w:r>
        <w:rPr>
          <w:spacing w:val="-1"/>
        </w:rPr>
        <w:t xml:space="preserve"> </w:t>
      </w:r>
      <w:r>
        <w:t>m,</w:t>
      </w:r>
      <w:r>
        <w:rPr>
          <w:spacing w:val="-2"/>
        </w:rPr>
        <w:t xml:space="preserve"> </w:t>
      </w:r>
      <w:r>
        <w:t>izvan</w:t>
      </w:r>
      <w:r>
        <w:rPr>
          <w:spacing w:val="-1"/>
        </w:rPr>
        <w:t xml:space="preserve"> </w:t>
      </w:r>
      <w:r>
        <w:t>građevinskog</w:t>
      </w:r>
      <w:r>
        <w:rPr>
          <w:spacing w:val="-2"/>
        </w:rPr>
        <w:t xml:space="preserve"> </w:t>
      </w:r>
      <w:r>
        <w:t>pravca</w:t>
      </w:r>
      <w:r>
        <w:rPr>
          <w:spacing w:val="-2"/>
        </w:rPr>
        <w:t xml:space="preserve"> </w:t>
      </w:r>
      <w:r>
        <w:t>ostalih</w:t>
      </w:r>
      <w:r>
        <w:rPr>
          <w:spacing w:val="-1"/>
        </w:rPr>
        <w:t xml:space="preserve"> </w:t>
      </w:r>
      <w:r>
        <w:t>objekata,</w:t>
      </w:r>
      <w:r>
        <w:rPr>
          <w:spacing w:val="-2"/>
        </w:rPr>
        <w:t xml:space="preserve"> </w:t>
      </w:r>
      <w:r>
        <w:t>u</w:t>
      </w:r>
      <w:r>
        <w:rPr>
          <w:spacing w:val="-1"/>
        </w:rPr>
        <w:t xml:space="preserve"> </w:t>
      </w:r>
      <w:r>
        <w:t>cilju</w:t>
      </w:r>
      <w:r>
        <w:rPr>
          <w:spacing w:val="-2"/>
        </w:rPr>
        <w:t xml:space="preserve"> </w:t>
      </w:r>
      <w:r>
        <w:t>postizanja</w:t>
      </w:r>
      <w:r>
        <w:rPr>
          <w:spacing w:val="-2"/>
        </w:rPr>
        <w:t xml:space="preserve"> </w:t>
      </w:r>
      <w:r>
        <w:t>preglednosti</w:t>
      </w:r>
      <w:r>
        <w:rPr>
          <w:spacing w:val="-1"/>
        </w:rPr>
        <w:t xml:space="preserve"> </w:t>
      </w:r>
      <w:r>
        <w:rPr>
          <w:spacing w:val="-2"/>
        </w:rPr>
        <w:t>raskrižja.</w:t>
      </w:r>
    </w:p>
    <w:p w14:paraId="1F64760E" w14:textId="77777777" w:rsidR="001E072D" w:rsidRDefault="00FA12DE">
      <w:pPr>
        <w:pStyle w:val="Odlomakpopisa"/>
        <w:numPr>
          <w:ilvl w:val="0"/>
          <w:numId w:val="267"/>
        </w:numPr>
        <w:tabs>
          <w:tab w:val="left" w:pos="783"/>
        </w:tabs>
        <w:ind w:left="783" w:hanging="565"/>
        <w:jc w:val="both"/>
        <w:rPr>
          <w:sz w:val="24"/>
        </w:rPr>
      </w:pPr>
      <w:r>
        <w:rPr>
          <w:sz w:val="24"/>
        </w:rPr>
        <w:t>Najveća udaljenost</w:t>
      </w:r>
      <w:r>
        <w:rPr>
          <w:spacing w:val="4"/>
          <w:sz w:val="24"/>
        </w:rPr>
        <w:t xml:space="preserve"> </w:t>
      </w:r>
      <w:r>
        <w:rPr>
          <w:sz w:val="24"/>
        </w:rPr>
        <w:t>uličnog</w:t>
      </w:r>
      <w:r>
        <w:rPr>
          <w:spacing w:val="3"/>
          <w:sz w:val="24"/>
        </w:rPr>
        <w:t xml:space="preserve"> </w:t>
      </w:r>
      <w:r>
        <w:rPr>
          <w:sz w:val="24"/>
        </w:rPr>
        <w:t>građevinskog</w:t>
      </w:r>
      <w:r>
        <w:rPr>
          <w:spacing w:val="3"/>
          <w:sz w:val="24"/>
        </w:rPr>
        <w:t xml:space="preserve"> </w:t>
      </w:r>
      <w:r>
        <w:rPr>
          <w:sz w:val="24"/>
        </w:rPr>
        <w:t>pravca</w:t>
      </w:r>
      <w:r>
        <w:rPr>
          <w:spacing w:val="4"/>
          <w:sz w:val="24"/>
        </w:rPr>
        <w:t xml:space="preserve"> </w:t>
      </w:r>
      <w:r>
        <w:rPr>
          <w:sz w:val="24"/>
        </w:rPr>
        <w:t>od</w:t>
      </w:r>
      <w:r>
        <w:rPr>
          <w:spacing w:val="3"/>
          <w:sz w:val="24"/>
        </w:rPr>
        <w:t xml:space="preserve"> </w:t>
      </w:r>
      <w:r>
        <w:rPr>
          <w:sz w:val="24"/>
        </w:rPr>
        <w:t>regulacijske</w:t>
      </w:r>
      <w:r>
        <w:rPr>
          <w:spacing w:val="3"/>
          <w:sz w:val="24"/>
        </w:rPr>
        <w:t xml:space="preserve"> </w:t>
      </w:r>
      <w:r>
        <w:rPr>
          <w:sz w:val="24"/>
        </w:rPr>
        <w:t>linije</w:t>
      </w:r>
      <w:r>
        <w:rPr>
          <w:spacing w:val="2"/>
          <w:sz w:val="24"/>
        </w:rPr>
        <w:t xml:space="preserve"> </w:t>
      </w:r>
      <w:r>
        <w:rPr>
          <w:sz w:val="24"/>
        </w:rPr>
        <w:t>ne</w:t>
      </w:r>
      <w:r>
        <w:rPr>
          <w:spacing w:val="4"/>
          <w:sz w:val="24"/>
        </w:rPr>
        <w:t xml:space="preserve"> </w:t>
      </w:r>
      <w:r>
        <w:rPr>
          <w:sz w:val="24"/>
        </w:rPr>
        <w:t>smije</w:t>
      </w:r>
      <w:r>
        <w:rPr>
          <w:spacing w:val="3"/>
          <w:sz w:val="24"/>
        </w:rPr>
        <w:t xml:space="preserve"> </w:t>
      </w:r>
      <w:r>
        <w:rPr>
          <w:spacing w:val="-2"/>
          <w:sz w:val="24"/>
        </w:rPr>
        <w:t>prelaziti</w:t>
      </w:r>
    </w:p>
    <w:p w14:paraId="6C11A8C3" w14:textId="77777777" w:rsidR="001E072D" w:rsidRDefault="00FA12DE">
      <w:pPr>
        <w:pStyle w:val="Tijeloteksta"/>
      </w:pPr>
      <w:r>
        <w:t xml:space="preserve">10 </w:t>
      </w:r>
      <w:r>
        <w:rPr>
          <w:spacing w:val="-5"/>
        </w:rPr>
        <w:t>m.</w:t>
      </w:r>
    </w:p>
    <w:p w14:paraId="7C842B16" w14:textId="77777777" w:rsidR="001E072D" w:rsidRDefault="00FA12DE">
      <w:pPr>
        <w:pStyle w:val="Odlomakpopisa"/>
        <w:numPr>
          <w:ilvl w:val="0"/>
          <w:numId w:val="267"/>
        </w:numPr>
        <w:tabs>
          <w:tab w:val="left" w:pos="783"/>
        </w:tabs>
        <w:ind w:right="152" w:firstLine="0"/>
        <w:jc w:val="both"/>
        <w:rPr>
          <w:sz w:val="24"/>
        </w:rPr>
      </w:pPr>
      <w:r>
        <w:rPr>
          <w:sz w:val="24"/>
        </w:rPr>
        <w:t>Navedena udaljenost može biti i veća, ali ne veća od 15 m, ako se ispred građevine planira uređenje terase, parkirališta, zelene površine i sl. Isto je moguće na osnovu idejnog rješenja, ukoliko je veličina čestice minimalne širine 20 m i dubine 50 m.</w:t>
      </w:r>
    </w:p>
    <w:p w14:paraId="7575DAB5" w14:textId="77777777" w:rsidR="001E072D" w:rsidRDefault="00FA12DE">
      <w:pPr>
        <w:pStyle w:val="Odlomakpopisa"/>
        <w:numPr>
          <w:ilvl w:val="0"/>
          <w:numId w:val="267"/>
        </w:numPr>
        <w:tabs>
          <w:tab w:val="left" w:pos="783"/>
        </w:tabs>
        <w:ind w:right="153" w:firstLine="0"/>
        <w:jc w:val="both"/>
        <w:rPr>
          <w:sz w:val="24"/>
        </w:rPr>
      </w:pPr>
      <w:r>
        <w:rPr>
          <w:sz w:val="24"/>
        </w:rPr>
        <w:t>U slučaju da se postojeća izgradnja nalazi na većoj udaljenosti od 10 m, odnosno 15 m od regulacijske linije ili se na neizgrađenoj čestici na tako formiranom građevinskom pravcu gradi nova građevina, kod zamjenske ili nove izgradnje potrebno je poštivati uvjete o udaljenosti građevine od regulacijske linije prema odredbama ovog Plana ukoliko je to moguće ili graditi na pretežito formiranom građevinskom pravcu.</w:t>
      </w:r>
    </w:p>
    <w:p w14:paraId="45544B5D" w14:textId="77777777" w:rsidR="001E072D" w:rsidRDefault="00FA12DE">
      <w:pPr>
        <w:pStyle w:val="Odlomakpopisa"/>
        <w:numPr>
          <w:ilvl w:val="0"/>
          <w:numId w:val="267"/>
        </w:numPr>
        <w:tabs>
          <w:tab w:val="left" w:pos="783"/>
        </w:tabs>
        <w:ind w:right="152" w:firstLine="0"/>
        <w:jc w:val="both"/>
        <w:rPr>
          <w:sz w:val="24"/>
        </w:rPr>
      </w:pPr>
      <w:r>
        <w:rPr>
          <w:sz w:val="24"/>
        </w:rPr>
        <w:t>Izuzetno se na regulacijskoj liniji može graditi garaža, ukoliko je čestica na strmom terenu i ne postoji mogućnost izgradnje garaže u njenoj dubini, te pod uvjetom da je preglednost na tom dijelu prometnice takva da korištenje garaže ne ugrožava javni promet te da drugim propisom nije drugačije određeno.</w:t>
      </w:r>
    </w:p>
    <w:p w14:paraId="4DDC0121" w14:textId="77777777" w:rsidR="001E072D" w:rsidRDefault="00FA12DE">
      <w:pPr>
        <w:pStyle w:val="Odlomakpopisa"/>
        <w:numPr>
          <w:ilvl w:val="0"/>
          <w:numId w:val="267"/>
        </w:numPr>
        <w:tabs>
          <w:tab w:val="left" w:pos="783"/>
        </w:tabs>
        <w:ind w:right="151" w:firstLine="0"/>
        <w:jc w:val="both"/>
        <w:rPr>
          <w:sz w:val="24"/>
        </w:rPr>
      </w:pPr>
      <w:r>
        <w:rPr>
          <w:sz w:val="24"/>
        </w:rPr>
        <w:t xml:space="preserve">Montažni objekti privremenog karaktera mogu se locirati ispred uličnog građevinskog pravca, ali ne na udaljenosti manjoj od 1,0 m od regulacijske linije čestice, odnosno ulične </w:t>
      </w:r>
      <w:r>
        <w:rPr>
          <w:spacing w:val="-2"/>
          <w:sz w:val="24"/>
        </w:rPr>
        <w:t>ograde.</w:t>
      </w:r>
    </w:p>
    <w:p w14:paraId="0C2440BC" w14:textId="77777777" w:rsidR="001E072D" w:rsidRDefault="00FA12DE">
      <w:pPr>
        <w:pStyle w:val="Odlomakpopisa"/>
        <w:numPr>
          <w:ilvl w:val="0"/>
          <w:numId w:val="267"/>
        </w:numPr>
        <w:tabs>
          <w:tab w:val="left" w:pos="783"/>
        </w:tabs>
        <w:ind w:right="151" w:firstLine="0"/>
        <w:jc w:val="both"/>
        <w:rPr>
          <w:sz w:val="24"/>
        </w:rPr>
      </w:pPr>
      <w:r>
        <w:rPr>
          <w:sz w:val="24"/>
        </w:rPr>
        <w:t>Ukoliko kroz česticu, rubno ili neposredno uz nju prema Planu prolazi postojeći ili planirani infrastrukturni vod, s nadležnim javnopravnim tijelom treba provjeriti točan položaj postojećeg voda radi mogućeg smještaja građevine na čestici. Ukoliko vod još nije izgrađen tada se smještava prema navedenom u članku 171.</w:t>
      </w:r>
    </w:p>
    <w:p w14:paraId="65D4156E" w14:textId="77777777" w:rsidR="001E072D" w:rsidRDefault="00FA12DE">
      <w:pPr>
        <w:pStyle w:val="Naslov5"/>
        <w:spacing w:before="274"/>
        <w:ind w:left="4200"/>
      </w:pPr>
      <w:r>
        <w:t>Članak</w:t>
      </w:r>
      <w:r>
        <w:rPr>
          <w:spacing w:val="-5"/>
        </w:rPr>
        <w:t xml:space="preserve"> 24.</w:t>
      </w:r>
    </w:p>
    <w:p w14:paraId="14471274" w14:textId="77777777" w:rsidR="001E072D" w:rsidRDefault="00FA12DE">
      <w:pPr>
        <w:pStyle w:val="Odlomakpopisa"/>
        <w:numPr>
          <w:ilvl w:val="0"/>
          <w:numId w:val="266"/>
        </w:numPr>
        <w:tabs>
          <w:tab w:val="left" w:pos="783"/>
        </w:tabs>
        <w:ind w:right="153" w:firstLine="0"/>
        <w:jc w:val="both"/>
        <w:rPr>
          <w:sz w:val="24"/>
        </w:rPr>
      </w:pPr>
      <w:r>
        <w:rPr>
          <w:sz w:val="24"/>
        </w:rPr>
        <w:t>Oblik i veličina građevne čestice utvrđuje se prema postojećem obliku katastarske čestice, cijepanjem katastarske čestice ili spajanjem više čestica, a mora omogućiti smještaj građevine i udaljenost građevine do granice čestice.</w:t>
      </w:r>
    </w:p>
    <w:p w14:paraId="059B986D" w14:textId="77777777" w:rsidR="001E072D" w:rsidRDefault="00FA12DE">
      <w:pPr>
        <w:pStyle w:val="Odlomakpopisa"/>
        <w:numPr>
          <w:ilvl w:val="0"/>
          <w:numId w:val="266"/>
        </w:numPr>
        <w:tabs>
          <w:tab w:val="left" w:pos="783"/>
        </w:tabs>
        <w:ind w:right="154" w:firstLine="0"/>
        <w:jc w:val="both"/>
        <w:rPr>
          <w:sz w:val="24"/>
        </w:rPr>
      </w:pPr>
      <w:r>
        <w:rPr>
          <w:sz w:val="24"/>
        </w:rPr>
        <w:t>Građevinska čestice mora imati površinu i oblik koji omogućava njeno racionalno korištenje i izgradnju u skladu s odredbama ovog Plana ili drugim dokumentom sukladno Zakonu o prostornom uređenju i gradnji.</w:t>
      </w:r>
    </w:p>
    <w:p w14:paraId="3D334E7C" w14:textId="77777777" w:rsidR="001E072D" w:rsidRDefault="001E072D">
      <w:pPr>
        <w:jc w:val="both"/>
        <w:rPr>
          <w:sz w:val="24"/>
        </w:rPr>
        <w:sectPr w:rsidR="001E072D">
          <w:pgSz w:w="11910" w:h="16850"/>
          <w:pgMar w:top="1340" w:right="1260" w:bottom="1160" w:left="1200" w:header="0" w:footer="971" w:gutter="0"/>
          <w:cols w:space="720"/>
        </w:sectPr>
      </w:pPr>
    </w:p>
    <w:p w14:paraId="7456D06C" w14:textId="77777777" w:rsidR="001E072D" w:rsidRDefault="00FA12DE">
      <w:pPr>
        <w:pStyle w:val="Naslov5"/>
        <w:spacing w:before="76"/>
        <w:ind w:left="4200"/>
      </w:pPr>
      <w:r>
        <w:lastRenderedPageBreak/>
        <w:t>Članak</w:t>
      </w:r>
      <w:r>
        <w:rPr>
          <w:spacing w:val="-5"/>
        </w:rPr>
        <w:t xml:space="preserve"> 25.</w:t>
      </w:r>
    </w:p>
    <w:p w14:paraId="4186B639" w14:textId="77777777" w:rsidR="001E072D" w:rsidRDefault="00FA12DE">
      <w:pPr>
        <w:pStyle w:val="Tijeloteksta"/>
        <w:ind w:right="150"/>
      </w:pPr>
      <w:r>
        <w:t>Ukoliko je građevinska čestica takve dubine i položaja da postoji mogućnost njene podjele po dubini na način da se formira nova čestica koja bi imala izlaz na javnu površinu na suprotnoj strani, na takvim česticama zabranjeno je lociranje bučnih i potencijalno opasnih djelatnosti, kao i pratećih gospodarskih građevina s izvorima zagađenja na udaljenosti od minimalno 40 - 45 m, od regulacijske linije sa suprotne strane postojeće čestice.</w:t>
      </w:r>
    </w:p>
    <w:p w14:paraId="68096D44" w14:textId="77777777" w:rsidR="001E072D" w:rsidRDefault="001E072D">
      <w:pPr>
        <w:pStyle w:val="Tijeloteksta"/>
        <w:ind w:left="0"/>
        <w:jc w:val="left"/>
      </w:pPr>
    </w:p>
    <w:p w14:paraId="4CB1AB42" w14:textId="77777777" w:rsidR="001E072D" w:rsidRDefault="00FA12DE">
      <w:pPr>
        <w:pStyle w:val="Naslov5"/>
        <w:spacing w:before="1"/>
        <w:ind w:left="62"/>
        <w:jc w:val="center"/>
      </w:pPr>
      <w:r>
        <w:t>Članak</w:t>
      </w:r>
      <w:r>
        <w:rPr>
          <w:spacing w:val="-5"/>
        </w:rPr>
        <w:t xml:space="preserve"> 26.</w:t>
      </w:r>
    </w:p>
    <w:p w14:paraId="5703EFD9" w14:textId="77777777" w:rsidR="001E072D" w:rsidRDefault="00FA12DE">
      <w:pPr>
        <w:pStyle w:val="Odlomakpopisa"/>
        <w:numPr>
          <w:ilvl w:val="0"/>
          <w:numId w:val="265"/>
        </w:numPr>
        <w:tabs>
          <w:tab w:val="left" w:pos="626"/>
        </w:tabs>
        <w:ind w:left="626" w:hanging="566"/>
        <w:jc w:val="center"/>
        <w:rPr>
          <w:sz w:val="24"/>
        </w:rPr>
      </w:pPr>
      <w:r>
        <w:rPr>
          <w:sz w:val="24"/>
        </w:rPr>
        <w:t>Unutar</w:t>
      </w:r>
      <w:r>
        <w:rPr>
          <w:spacing w:val="59"/>
          <w:sz w:val="24"/>
        </w:rPr>
        <w:t xml:space="preserve"> </w:t>
      </w:r>
      <w:r>
        <w:rPr>
          <w:sz w:val="24"/>
        </w:rPr>
        <w:t>građevinskih</w:t>
      </w:r>
      <w:r>
        <w:rPr>
          <w:spacing w:val="60"/>
          <w:sz w:val="24"/>
        </w:rPr>
        <w:t xml:space="preserve"> </w:t>
      </w:r>
      <w:r>
        <w:rPr>
          <w:sz w:val="24"/>
        </w:rPr>
        <w:t>područja</w:t>
      </w:r>
      <w:r>
        <w:rPr>
          <w:spacing w:val="59"/>
          <w:sz w:val="24"/>
        </w:rPr>
        <w:t xml:space="preserve"> </w:t>
      </w:r>
      <w:r>
        <w:rPr>
          <w:sz w:val="24"/>
        </w:rPr>
        <w:t>naselja,</w:t>
      </w:r>
      <w:r>
        <w:rPr>
          <w:spacing w:val="60"/>
          <w:sz w:val="24"/>
        </w:rPr>
        <w:t xml:space="preserve"> </w:t>
      </w:r>
      <w:r>
        <w:rPr>
          <w:sz w:val="24"/>
        </w:rPr>
        <w:t>na</w:t>
      </w:r>
      <w:r>
        <w:rPr>
          <w:spacing w:val="59"/>
          <w:sz w:val="24"/>
        </w:rPr>
        <w:t xml:space="preserve"> </w:t>
      </w:r>
      <w:r>
        <w:rPr>
          <w:sz w:val="24"/>
        </w:rPr>
        <w:t>područjima</w:t>
      </w:r>
      <w:r>
        <w:rPr>
          <w:spacing w:val="59"/>
          <w:sz w:val="24"/>
        </w:rPr>
        <w:t xml:space="preserve"> </w:t>
      </w:r>
      <w:r>
        <w:rPr>
          <w:sz w:val="24"/>
        </w:rPr>
        <w:t>mješovite,</w:t>
      </w:r>
      <w:r>
        <w:rPr>
          <w:spacing w:val="60"/>
          <w:sz w:val="24"/>
        </w:rPr>
        <w:t xml:space="preserve"> </w:t>
      </w:r>
      <w:r>
        <w:rPr>
          <w:sz w:val="24"/>
        </w:rPr>
        <w:t>pretežito</w:t>
      </w:r>
      <w:r>
        <w:rPr>
          <w:spacing w:val="61"/>
          <w:sz w:val="24"/>
        </w:rPr>
        <w:t xml:space="preserve"> </w:t>
      </w:r>
      <w:r>
        <w:rPr>
          <w:spacing w:val="-2"/>
          <w:sz w:val="24"/>
        </w:rPr>
        <w:t>stambene</w:t>
      </w:r>
    </w:p>
    <w:p w14:paraId="4D152EC0" w14:textId="77777777" w:rsidR="001E072D" w:rsidRDefault="00FA12DE">
      <w:pPr>
        <w:pStyle w:val="Tijeloteksta"/>
        <w:ind w:left="171" w:right="5290"/>
        <w:jc w:val="center"/>
      </w:pPr>
      <w:r>
        <w:t>namjene</w:t>
      </w:r>
      <w:r>
        <w:rPr>
          <w:spacing w:val="-2"/>
        </w:rPr>
        <w:t xml:space="preserve"> </w:t>
      </w:r>
      <w:r>
        <w:t>moguća</w:t>
      </w:r>
      <w:r>
        <w:rPr>
          <w:spacing w:val="-1"/>
        </w:rPr>
        <w:t xml:space="preserve"> </w:t>
      </w:r>
      <w:r>
        <w:t>je</w:t>
      </w:r>
      <w:r>
        <w:rPr>
          <w:spacing w:val="-2"/>
        </w:rPr>
        <w:t xml:space="preserve"> </w:t>
      </w:r>
      <w:r>
        <w:t>izgradnja</w:t>
      </w:r>
      <w:r>
        <w:rPr>
          <w:spacing w:val="-1"/>
        </w:rPr>
        <w:t xml:space="preserve"> </w:t>
      </w:r>
      <w:r>
        <w:rPr>
          <w:spacing w:val="-2"/>
        </w:rPr>
        <w:t>građevina:</w:t>
      </w:r>
    </w:p>
    <w:p w14:paraId="40AF4A33" w14:textId="77777777" w:rsidR="001E072D" w:rsidRDefault="00FA12DE">
      <w:pPr>
        <w:pStyle w:val="Tijeloteksta"/>
        <w:ind w:left="0" w:right="4394"/>
        <w:jc w:val="center"/>
      </w:pPr>
      <w:r>
        <w:rPr>
          <w:u w:val="single"/>
        </w:rPr>
        <w:t>osnovne</w:t>
      </w:r>
      <w:r>
        <w:rPr>
          <w:spacing w:val="-1"/>
          <w:u w:val="single"/>
        </w:rPr>
        <w:t xml:space="preserve"> </w:t>
      </w:r>
      <w:r>
        <w:rPr>
          <w:spacing w:val="-2"/>
          <w:u w:val="single"/>
        </w:rPr>
        <w:t>namjene</w:t>
      </w:r>
      <w:r>
        <w:rPr>
          <w:spacing w:val="40"/>
          <w:u w:val="single"/>
        </w:rPr>
        <w:t xml:space="preserve"> </w:t>
      </w:r>
    </w:p>
    <w:p w14:paraId="1FBE6730" w14:textId="77777777" w:rsidR="001E072D" w:rsidRDefault="00FA12DE">
      <w:pPr>
        <w:pStyle w:val="Odlomakpopisa"/>
        <w:numPr>
          <w:ilvl w:val="1"/>
          <w:numId w:val="265"/>
        </w:numPr>
        <w:tabs>
          <w:tab w:val="left" w:pos="938"/>
        </w:tabs>
        <w:jc w:val="left"/>
        <w:rPr>
          <w:sz w:val="24"/>
        </w:rPr>
      </w:pPr>
      <w:r>
        <w:rPr>
          <w:sz w:val="24"/>
        </w:rPr>
        <w:t>stambene</w:t>
      </w:r>
      <w:r>
        <w:rPr>
          <w:spacing w:val="-5"/>
          <w:sz w:val="24"/>
        </w:rPr>
        <w:t xml:space="preserve"> </w:t>
      </w:r>
      <w:r>
        <w:rPr>
          <w:sz w:val="24"/>
        </w:rPr>
        <w:t>namjene (obiteljskih</w:t>
      </w:r>
      <w:r>
        <w:rPr>
          <w:spacing w:val="-1"/>
          <w:sz w:val="24"/>
        </w:rPr>
        <w:t xml:space="preserve"> </w:t>
      </w:r>
      <w:r>
        <w:rPr>
          <w:sz w:val="24"/>
        </w:rPr>
        <w:t>i</w:t>
      </w:r>
      <w:r>
        <w:rPr>
          <w:spacing w:val="-1"/>
          <w:sz w:val="24"/>
        </w:rPr>
        <w:t xml:space="preserve"> </w:t>
      </w:r>
      <w:r>
        <w:rPr>
          <w:sz w:val="24"/>
        </w:rPr>
        <w:t>višestambenih</w:t>
      </w:r>
      <w:r>
        <w:rPr>
          <w:spacing w:val="58"/>
          <w:sz w:val="24"/>
        </w:rPr>
        <w:t xml:space="preserve"> </w:t>
      </w:r>
      <w:r>
        <w:rPr>
          <w:spacing w:val="-2"/>
          <w:sz w:val="24"/>
        </w:rPr>
        <w:t>zgrada)</w:t>
      </w:r>
    </w:p>
    <w:p w14:paraId="66895C0D" w14:textId="77777777" w:rsidR="001E072D" w:rsidRDefault="00FA12DE">
      <w:pPr>
        <w:pStyle w:val="Odlomakpopisa"/>
        <w:numPr>
          <w:ilvl w:val="1"/>
          <w:numId w:val="265"/>
        </w:numPr>
        <w:tabs>
          <w:tab w:val="left" w:pos="938"/>
        </w:tabs>
        <w:jc w:val="left"/>
        <w:rPr>
          <w:sz w:val="24"/>
        </w:rPr>
      </w:pPr>
      <w:r>
        <w:rPr>
          <w:sz w:val="24"/>
        </w:rPr>
        <w:t>javne</w:t>
      </w:r>
      <w:r>
        <w:rPr>
          <w:spacing w:val="-2"/>
          <w:sz w:val="24"/>
        </w:rPr>
        <w:t xml:space="preserve"> </w:t>
      </w:r>
      <w:r>
        <w:rPr>
          <w:sz w:val="24"/>
        </w:rPr>
        <w:t>i</w:t>
      </w:r>
      <w:r>
        <w:rPr>
          <w:spacing w:val="-1"/>
          <w:sz w:val="24"/>
        </w:rPr>
        <w:t xml:space="preserve"> </w:t>
      </w:r>
      <w:r>
        <w:rPr>
          <w:sz w:val="24"/>
        </w:rPr>
        <w:t>društvene</w:t>
      </w:r>
      <w:r>
        <w:rPr>
          <w:spacing w:val="-2"/>
          <w:sz w:val="24"/>
        </w:rPr>
        <w:t xml:space="preserve"> namjene</w:t>
      </w:r>
    </w:p>
    <w:p w14:paraId="3E9D40BB" w14:textId="77777777" w:rsidR="001E072D" w:rsidRDefault="00FA12DE">
      <w:pPr>
        <w:pStyle w:val="Odlomakpopisa"/>
        <w:numPr>
          <w:ilvl w:val="1"/>
          <w:numId w:val="265"/>
        </w:numPr>
        <w:tabs>
          <w:tab w:val="left" w:pos="938"/>
        </w:tabs>
        <w:jc w:val="left"/>
        <w:rPr>
          <w:sz w:val="24"/>
        </w:rPr>
      </w:pPr>
      <w:r>
        <w:rPr>
          <w:sz w:val="24"/>
        </w:rPr>
        <w:t>gospodarske</w:t>
      </w:r>
      <w:r>
        <w:rPr>
          <w:spacing w:val="-2"/>
          <w:sz w:val="24"/>
        </w:rPr>
        <w:t xml:space="preserve"> </w:t>
      </w:r>
      <w:r>
        <w:rPr>
          <w:sz w:val="24"/>
        </w:rPr>
        <w:t>namjene</w:t>
      </w:r>
      <w:r>
        <w:rPr>
          <w:spacing w:val="-2"/>
          <w:sz w:val="24"/>
        </w:rPr>
        <w:t xml:space="preserve"> </w:t>
      </w:r>
      <w:r>
        <w:rPr>
          <w:sz w:val="24"/>
        </w:rPr>
        <w:t>(proizvodne,</w:t>
      </w:r>
      <w:r>
        <w:rPr>
          <w:spacing w:val="-1"/>
          <w:sz w:val="24"/>
        </w:rPr>
        <w:t xml:space="preserve"> </w:t>
      </w:r>
      <w:r>
        <w:rPr>
          <w:sz w:val="24"/>
        </w:rPr>
        <w:t>poslovne</w:t>
      </w:r>
      <w:r>
        <w:rPr>
          <w:spacing w:val="-2"/>
          <w:sz w:val="24"/>
        </w:rPr>
        <w:t xml:space="preserve"> </w:t>
      </w:r>
      <w:r>
        <w:rPr>
          <w:sz w:val="24"/>
        </w:rPr>
        <w:t xml:space="preserve">i </w:t>
      </w:r>
      <w:r>
        <w:rPr>
          <w:spacing w:val="-2"/>
          <w:sz w:val="24"/>
        </w:rPr>
        <w:t>poljoprivredne)</w:t>
      </w:r>
    </w:p>
    <w:p w14:paraId="31C90FE4" w14:textId="77777777" w:rsidR="001E072D" w:rsidRDefault="00FA12DE">
      <w:pPr>
        <w:pStyle w:val="Tijeloteksta"/>
        <w:jc w:val="left"/>
      </w:pPr>
      <w:r>
        <w:rPr>
          <w:u w:val="single"/>
        </w:rPr>
        <w:t>pratećih</w:t>
      </w:r>
      <w:r>
        <w:rPr>
          <w:spacing w:val="-2"/>
          <w:u w:val="single"/>
        </w:rPr>
        <w:t xml:space="preserve"> </w:t>
      </w:r>
      <w:r>
        <w:rPr>
          <w:u w:val="single"/>
        </w:rPr>
        <w:t>i</w:t>
      </w:r>
      <w:r>
        <w:rPr>
          <w:spacing w:val="-2"/>
          <w:u w:val="single"/>
        </w:rPr>
        <w:t xml:space="preserve"> </w:t>
      </w:r>
      <w:r>
        <w:rPr>
          <w:u w:val="single"/>
        </w:rPr>
        <w:t>pomoćnih</w:t>
      </w:r>
      <w:r>
        <w:rPr>
          <w:spacing w:val="-1"/>
          <w:u w:val="single"/>
        </w:rPr>
        <w:t xml:space="preserve"> </w:t>
      </w:r>
      <w:r>
        <w:rPr>
          <w:spacing w:val="-2"/>
          <w:u w:val="single"/>
        </w:rPr>
        <w:t>namjena</w:t>
      </w:r>
    </w:p>
    <w:p w14:paraId="09735C06" w14:textId="77777777" w:rsidR="001E072D" w:rsidRDefault="00FA12DE">
      <w:pPr>
        <w:pStyle w:val="Odlomakpopisa"/>
        <w:numPr>
          <w:ilvl w:val="1"/>
          <w:numId w:val="265"/>
        </w:numPr>
        <w:tabs>
          <w:tab w:val="left" w:pos="938"/>
        </w:tabs>
        <w:jc w:val="left"/>
        <w:rPr>
          <w:sz w:val="24"/>
        </w:rPr>
      </w:pPr>
      <w:r>
        <w:rPr>
          <w:sz w:val="24"/>
        </w:rPr>
        <w:t>pomoćnih,</w:t>
      </w:r>
      <w:r>
        <w:rPr>
          <w:spacing w:val="66"/>
          <w:w w:val="150"/>
          <w:sz w:val="24"/>
        </w:rPr>
        <w:t xml:space="preserve"> </w:t>
      </w:r>
      <w:r>
        <w:rPr>
          <w:sz w:val="24"/>
        </w:rPr>
        <w:t>manjih</w:t>
      </w:r>
      <w:r>
        <w:rPr>
          <w:spacing w:val="68"/>
          <w:w w:val="150"/>
          <w:sz w:val="24"/>
        </w:rPr>
        <w:t xml:space="preserve"> </w:t>
      </w:r>
      <w:r>
        <w:rPr>
          <w:sz w:val="24"/>
        </w:rPr>
        <w:t>građevina</w:t>
      </w:r>
      <w:r>
        <w:rPr>
          <w:spacing w:val="67"/>
          <w:w w:val="150"/>
          <w:sz w:val="24"/>
        </w:rPr>
        <w:t xml:space="preserve"> </w:t>
      </w:r>
      <w:r>
        <w:rPr>
          <w:sz w:val="24"/>
        </w:rPr>
        <w:t>gospodarske</w:t>
      </w:r>
      <w:r>
        <w:rPr>
          <w:spacing w:val="67"/>
          <w:w w:val="150"/>
          <w:sz w:val="24"/>
        </w:rPr>
        <w:t xml:space="preserve"> </w:t>
      </w:r>
      <w:r>
        <w:rPr>
          <w:sz w:val="24"/>
        </w:rPr>
        <w:t>(poslovne)</w:t>
      </w:r>
      <w:r>
        <w:rPr>
          <w:spacing w:val="68"/>
          <w:w w:val="150"/>
          <w:sz w:val="24"/>
        </w:rPr>
        <w:t xml:space="preserve"> </w:t>
      </w:r>
      <w:r>
        <w:rPr>
          <w:sz w:val="24"/>
        </w:rPr>
        <w:t>namjene</w:t>
      </w:r>
      <w:r>
        <w:rPr>
          <w:spacing w:val="67"/>
          <w:w w:val="150"/>
          <w:sz w:val="24"/>
        </w:rPr>
        <w:t xml:space="preserve"> </w:t>
      </w:r>
      <w:r>
        <w:rPr>
          <w:sz w:val="24"/>
        </w:rPr>
        <w:t>i</w:t>
      </w:r>
      <w:r>
        <w:rPr>
          <w:spacing w:val="69"/>
          <w:w w:val="150"/>
          <w:sz w:val="24"/>
        </w:rPr>
        <w:t xml:space="preserve"> </w:t>
      </w:r>
      <w:r>
        <w:rPr>
          <w:spacing w:val="-2"/>
          <w:sz w:val="24"/>
        </w:rPr>
        <w:t>poljoprivrednih</w:t>
      </w:r>
    </w:p>
    <w:p w14:paraId="299DFC84" w14:textId="77777777" w:rsidR="001E072D" w:rsidRDefault="00FA12DE">
      <w:pPr>
        <w:pStyle w:val="Tijeloteksta"/>
        <w:ind w:left="0" w:right="6220"/>
        <w:jc w:val="right"/>
      </w:pPr>
      <w:r>
        <w:t>gospodarskih</w:t>
      </w:r>
      <w:r>
        <w:rPr>
          <w:spacing w:val="-4"/>
        </w:rPr>
        <w:t xml:space="preserve"> </w:t>
      </w:r>
      <w:r>
        <w:rPr>
          <w:spacing w:val="-2"/>
        </w:rPr>
        <w:t>građevina</w:t>
      </w:r>
    </w:p>
    <w:p w14:paraId="2CED1F7B" w14:textId="77777777" w:rsidR="001E072D" w:rsidRDefault="00FA12DE">
      <w:pPr>
        <w:pStyle w:val="Odlomakpopisa"/>
        <w:numPr>
          <w:ilvl w:val="1"/>
          <w:numId w:val="265"/>
        </w:numPr>
        <w:tabs>
          <w:tab w:val="left" w:pos="359"/>
        </w:tabs>
        <w:ind w:left="359" w:right="6275" w:hanging="359"/>
        <w:jc w:val="right"/>
        <w:rPr>
          <w:sz w:val="24"/>
        </w:rPr>
      </w:pPr>
      <w:r>
        <w:rPr>
          <w:sz w:val="24"/>
        </w:rPr>
        <w:t>jednostavnih</w:t>
      </w:r>
      <w:r>
        <w:rPr>
          <w:spacing w:val="-5"/>
          <w:sz w:val="24"/>
        </w:rPr>
        <w:t xml:space="preserve"> </w:t>
      </w:r>
      <w:r>
        <w:rPr>
          <w:spacing w:val="-2"/>
          <w:sz w:val="24"/>
        </w:rPr>
        <w:t>građevina</w:t>
      </w:r>
    </w:p>
    <w:p w14:paraId="1FDD8F1F" w14:textId="77777777" w:rsidR="001E072D" w:rsidRDefault="00FA12DE">
      <w:pPr>
        <w:pStyle w:val="Odlomakpopisa"/>
        <w:numPr>
          <w:ilvl w:val="1"/>
          <w:numId w:val="265"/>
        </w:numPr>
        <w:tabs>
          <w:tab w:val="left" w:pos="938"/>
        </w:tabs>
        <w:jc w:val="left"/>
        <w:rPr>
          <w:sz w:val="24"/>
        </w:rPr>
      </w:pPr>
      <w:r>
        <w:rPr>
          <w:sz w:val="24"/>
        </w:rPr>
        <w:t>infrastrukture</w:t>
      </w:r>
      <w:r>
        <w:rPr>
          <w:spacing w:val="-2"/>
          <w:sz w:val="24"/>
        </w:rPr>
        <w:t xml:space="preserve"> </w:t>
      </w:r>
      <w:r>
        <w:rPr>
          <w:sz w:val="24"/>
        </w:rPr>
        <w:t>(kolnih</w:t>
      </w:r>
      <w:r>
        <w:rPr>
          <w:spacing w:val="-2"/>
          <w:sz w:val="24"/>
        </w:rPr>
        <w:t xml:space="preserve"> </w:t>
      </w:r>
      <w:r>
        <w:rPr>
          <w:sz w:val="24"/>
        </w:rPr>
        <w:t>i</w:t>
      </w:r>
      <w:r>
        <w:rPr>
          <w:spacing w:val="-2"/>
          <w:sz w:val="24"/>
        </w:rPr>
        <w:t xml:space="preserve"> </w:t>
      </w:r>
      <w:r>
        <w:rPr>
          <w:sz w:val="24"/>
        </w:rPr>
        <w:t>pješačkih</w:t>
      </w:r>
      <w:r>
        <w:rPr>
          <w:spacing w:val="-2"/>
          <w:sz w:val="24"/>
        </w:rPr>
        <w:t xml:space="preserve"> </w:t>
      </w:r>
      <w:r>
        <w:rPr>
          <w:sz w:val="24"/>
        </w:rPr>
        <w:t>puteva,</w:t>
      </w:r>
      <w:r>
        <w:rPr>
          <w:spacing w:val="-2"/>
          <w:sz w:val="24"/>
        </w:rPr>
        <w:t xml:space="preserve"> biciklističkih</w:t>
      </w:r>
    </w:p>
    <w:p w14:paraId="11C85F26" w14:textId="77777777" w:rsidR="001E072D" w:rsidRDefault="00FA12DE">
      <w:pPr>
        <w:pStyle w:val="Odlomakpopisa"/>
        <w:numPr>
          <w:ilvl w:val="1"/>
          <w:numId w:val="265"/>
        </w:numPr>
        <w:tabs>
          <w:tab w:val="left" w:pos="938"/>
        </w:tabs>
        <w:jc w:val="left"/>
        <w:rPr>
          <w:sz w:val="24"/>
        </w:rPr>
      </w:pPr>
      <w:r>
        <w:rPr>
          <w:sz w:val="24"/>
        </w:rPr>
        <w:t>staza,</w:t>
      </w:r>
      <w:r>
        <w:rPr>
          <w:spacing w:val="-4"/>
          <w:sz w:val="24"/>
        </w:rPr>
        <w:t xml:space="preserve"> </w:t>
      </w:r>
      <w:r>
        <w:rPr>
          <w:sz w:val="24"/>
        </w:rPr>
        <w:t>parkirališta,</w:t>
      </w:r>
      <w:r>
        <w:rPr>
          <w:spacing w:val="-2"/>
          <w:sz w:val="24"/>
        </w:rPr>
        <w:t xml:space="preserve"> </w:t>
      </w:r>
      <w:r>
        <w:rPr>
          <w:sz w:val="24"/>
        </w:rPr>
        <w:t>uređaja</w:t>
      </w:r>
      <w:r>
        <w:rPr>
          <w:spacing w:val="-2"/>
          <w:sz w:val="24"/>
        </w:rPr>
        <w:t xml:space="preserve"> </w:t>
      </w:r>
      <w:r>
        <w:rPr>
          <w:sz w:val="24"/>
        </w:rPr>
        <w:t>i</w:t>
      </w:r>
      <w:r>
        <w:rPr>
          <w:spacing w:val="-1"/>
          <w:sz w:val="24"/>
        </w:rPr>
        <w:t xml:space="preserve"> </w:t>
      </w:r>
      <w:r>
        <w:rPr>
          <w:sz w:val="24"/>
        </w:rPr>
        <w:t>ostalih</w:t>
      </w:r>
      <w:r>
        <w:rPr>
          <w:spacing w:val="-2"/>
          <w:sz w:val="24"/>
        </w:rPr>
        <w:t xml:space="preserve"> </w:t>
      </w:r>
      <w:r>
        <w:rPr>
          <w:sz w:val="24"/>
        </w:rPr>
        <w:t>objekata</w:t>
      </w:r>
      <w:r>
        <w:rPr>
          <w:spacing w:val="-2"/>
          <w:sz w:val="24"/>
        </w:rPr>
        <w:t xml:space="preserve"> infrastrukture)</w:t>
      </w:r>
    </w:p>
    <w:p w14:paraId="4EF6E1D6" w14:textId="77777777" w:rsidR="001E072D" w:rsidRDefault="00FA12DE">
      <w:pPr>
        <w:pStyle w:val="Odlomakpopisa"/>
        <w:numPr>
          <w:ilvl w:val="1"/>
          <w:numId w:val="265"/>
        </w:numPr>
        <w:tabs>
          <w:tab w:val="left" w:pos="938"/>
        </w:tabs>
        <w:jc w:val="left"/>
        <w:rPr>
          <w:sz w:val="24"/>
        </w:rPr>
      </w:pPr>
      <w:r>
        <w:rPr>
          <w:sz w:val="24"/>
        </w:rPr>
        <w:t>manjih</w:t>
      </w:r>
      <w:r>
        <w:rPr>
          <w:spacing w:val="-4"/>
          <w:sz w:val="24"/>
        </w:rPr>
        <w:t xml:space="preserve"> </w:t>
      </w:r>
      <w:r>
        <w:rPr>
          <w:sz w:val="24"/>
        </w:rPr>
        <w:t>rekreacijskih</w:t>
      </w:r>
      <w:r>
        <w:rPr>
          <w:spacing w:val="-2"/>
          <w:sz w:val="24"/>
        </w:rPr>
        <w:t xml:space="preserve"> </w:t>
      </w:r>
      <w:r>
        <w:rPr>
          <w:sz w:val="24"/>
        </w:rPr>
        <w:t>površina</w:t>
      </w:r>
      <w:r>
        <w:rPr>
          <w:spacing w:val="-2"/>
          <w:sz w:val="24"/>
        </w:rPr>
        <w:t xml:space="preserve"> </w:t>
      </w:r>
      <w:r>
        <w:rPr>
          <w:sz w:val="24"/>
        </w:rPr>
        <w:t>i</w:t>
      </w:r>
      <w:r>
        <w:rPr>
          <w:spacing w:val="-2"/>
          <w:sz w:val="24"/>
        </w:rPr>
        <w:t xml:space="preserve"> </w:t>
      </w:r>
      <w:r>
        <w:rPr>
          <w:sz w:val="24"/>
        </w:rPr>
        <w:t>igrališta,</w:t>
      </w:r>
      <w:r>
        <w:rPr>
          <w:spacing w:val="-1"/>
          <w:sz w:val="24"/>
        </w:rPr>
        <w:t xml:space="preserve"> </w:t>
      </w:r>
      <w:r>
        <w:rPr>
          <w:sz w:val="24"/>
        </w:rPr>
        <w:t>te</w:t>
      </w:r>
      <w:r>
        <w:rPr>
          <w:spacing w:val="-3"/>
          <w:sz w:val="24"/>
        </w:rPr>
        <w:t xml:space="preserve"> </w:t>
      </w:r>
      <w:r>
        <w:rPr>
          <w:sz w:val="24"/>
        </w:rPr>
        <w:t>dječjih</w:t>
      </w:r>
      <w:r>
        <w:rPr>
          <w:spacing w:val="1"/>
          <w:sz w:val="24"/>
        </w:rPr>
        <w:t xml:space="preserve"> </w:t>
      </w:r>
      <w:r>
        <w:rPr>
          <w:spacing w:val="-2"/>
          <w:sz w:val="24"/>
        </w:rPr>
        <w:t>igrališta</w:t>
      </w:r>
    </w:p>
    <w:p w14:paraId="7042AEF3" w14:textId="77777777" w:rsidR="001E072D" w:rsidRDefault="00FA12DE">
      <w:pPr>
        <w:pStyle w:val="Odlomakpopisa"/>
        <w:numPr>
          <w:ilvl w:val="1"/>
          <w:numId w:val="265"/>
        </w:numPr>
        <w:tabs>
          <w:tab w:val="left" w:pos="938"/>
        </w:tabs>
        <w:jc w:val="left"/>
        <w:rPr>
          <w:sz w:val="24"/>
        </w:rPr>
      </w:pPr>
      <w:r>
        <w:rPr>
          <w:sz w:val="24"/>
        </w:rPr>
        <w:t>montažnih</w:t>
      </w:r>
      <w:r>
        <w:rPr>
          <w:spacing w:val="-1"/>
          <w:sz w:val="24"/>
        </w:rPr>
        <w:t xml:space="preserve"> </w:t>
      </w:r>
      <w:r>
        <w:rPr>
          <w:sz w:val="24"/>
        </w:rPr>
        <w:t>građevina</w:t>
      </w:r>
      <w:r>
        <w:rPr>
          <w:spacing w:val="-1"/>
          <w:sz w:val="24"/>
        </w:rPr>
        <w:t xml:space="preserve"> </w:t>
      </w:r>
      <w:r>
        <w:rPr>
          <w:sz w:val="24"/>
        </w:rPr>
        <w:t>-</w:t>
      </w:r>
      <w:r>
        <w:rPr>
          <w:spacing w:val="-1"/>
          <w:sz w:val="24"/>
        </w:rPr>
        <w:t xml:space="preserve"> </w:t>
      </w:r>
      <w:r>
        <w:rPr>
          <w:sz w:val="24"/>
        </w:rPr>
        <w:t>kiosci,</w:t>
      </w:r>
      <w:r>
        <w:rPr>
          <w:spacing w:val="-1"/>
          <w:sz w:val="24"/>
        </w:rPr>
        <w:t xml:space="preserve"> </w:t>
      </w:r>
      <w:r>
        <w:rPr>
          <w:spacing w:val="-2"/>
          <w:sz w:val="24"/>
        </w:rPr>
        <w:t>štandovi</w:t>
      </w:r>
    </w:p>
    <w:p w14:paraId="493E82CF" w14:textId="77777777" w:rsidR="001E072D" w:rsidRDefault="00FA12DE">
      <w:pPr>
        <w:pStyle w:val="Odlomakpopisa"/>
        <w:numPr>
          <w:ilvl w:val="1"/>
          <w:numId w:val="265"/>
        </w:numPr>
        <w:tabs>
          <w:tab w:val="left" w:pos="938"/>
        </w:tabs>
        <w:jc w:val="left"/>
        <w:rPr>
          <w:sz w:val="24"/>
        </w:rPr>
      </w:pPr>
      <w:r>
        <w:rPr>
          <w:sz w:val="24"/>
        </w:rPr>
        <w:t>drugih</w:t>
      </w:r>
      <w:r>
        <w:rPr>
          <w:spacing w:val="-4"/>
          <w:sz w:val="24"/>
        </w:rPr>
        <w:t xml:space="preserve"> </w:t>
      </w:r>
      <w:r>
        <w:rPr>
          <w:sz w:val="24"/>
        </w:rPr>
        <w:t>privremenih</w:t>
      </w:r>
      <w:r>
        <w:rPr>
          <w:spacing w:val="-1"/>
          <w:sz w:val="24"/>
        </w:rPr>
        <w:t xml:space="preserve"> </w:t>
      </w:r>
      <w:r>
        <w:rPr>
          <w:sz w:val="24"/>
        </w:rPr>
        <w:t>objekata,</w:t>
      </w:r>
      <w:r>
        <w:rPr>
          <w:spacing w:val="-2"/>
          <w:sz w:val="24"/>
        </w:rPr>
        <w:t xml:space="preserve"> </w:t>
      </w:r>
      <w:r>
        <w:rPr>
          <w:sz w:val="24"/>
        </w:rPr>
        <w:t>paviljona</w:t>
      </w:r>
      <w:r>
        <w:rPr>
          <w:spacing w:val="-2"/>
          <w:sz w:val="24"/>
        </w:rPr>
        <w:t xml:space="preserve"> </w:t>
      </w:r>
      <w:r>
        <w:rPr>
          <w:sz w:val="24"/>
        </w:rPr>
        <w:t>i</w:t>
      </w:r>
      <w:r>
        <w:rPr>
          <w:spacing w:val="-1"/>
          <w:sz w:val="24"/>
        </w:rPr>
        <w:t xml:space="preserve"> </w:t>
      </w:r>
      <w:r>
        <w:rPr>
          <w:sz w:val="24"/>
        </w:rPr>
        <w:t>drugog</w:t>
      </w:r>
      <w:r>
        <w:rPr>
          <w:spacing w:val="-1"/>
          <w:sz w:val="24"/>
        </w:rPr>
        <w:t xml:space="preserve"> </w:t>
      </w:r>
      <w:r>
        <w:rPr>
          <w:spacing w:val="-2"/>
          <w:sz w:val="24"/>
        </w:rPr>
        <w:t>mobilijara.</w:t>
      </w:r>
    </w:p>
    <w:p w14:paraId="7E2D13A4" w14:textId="77777777" w:rsidR="001E072D" w:rsidRDefault="00FA12DE">
      <w:pPr>
        <w:pStyle w:val="Odlomakpopisa"/>
        <w:numPr>
          <w:ilvl w:val="0"/>
          <w:numId w:val="265"/>
        </w:numPr>
        <w:tabs>
          <w:tab w:val="left" w:pos="783"/>
        </w:tabs>
        <w:ind w:left="218" w:right="156" w:firstLine="0"/>
        <w:jc w:val="both"/>
        <w:rPr>
          <w:sz w:val="24"/>
        </w:rPr>
      </w:pPr>
      <w:r>
        <w:rPr>
          <w:sz w:val="24"/>
        </w:rPr>
        <w:t>Unutar područja mješovite, pretežito stambene namjene moguće je uređenje parkovnih i zaštitnih zelenih površina u svrhu uređenja i zaštite okoliša.</w:t>
      </w:r>
    </w:p>
    <w:p w14:paraId="22576F9E" w14:textId="77777777" w:rsidR="001E072D" w:rsidRDefault="00FA12DE">
      <w:pPr>
        <w:pStyle w:val="Odlomakpopisa"/>
        <w:numPr>
          <w:ilvl w:val="0"/>
          <w:numId w:val="265"/>
        </w:numPr>
        <w:tabs>
          <w:tab w:val="left" w:pos="783"/>
        </w:tabs>
        <w:ind w:left="218" w:right="155" w:firstLine="0"/>
        <w:jc w:val="both"/>
        <w:rPr>
          <w:sz w:val="24"/>
        </w:rPr>
      </w:pPr>
      <w:r>
        <w:rPr>
          <w:sz w:val="24"/>
        </w:rPr>
        <w:t>Moguća je izgradnja stambenih i gospodarskih (poslovnih) kao montažnih građevina.</w:t>
      </w:r>
      <w:r>
        <w:rPr>
          <w:spacing w:val="80"/>
          <w:sz w:val="24"/>
        </w:rPr>
        <w:t xml:space="preserve"> </w:t>
      </w:r>
      <w:r>
        <w:rPr>
          <w:sz w:val="24"/>
        </w:rPr>
        <w:t>Za montažne građevine stambene i gospodarske namjene vrijede svi uvjeti kao i za ostale, stalne građevine, uključujući i oblikovne zahtjeve.</w:t>
      </w:r>
    </w:p>
    <w:p w14:paraId="0F61CFC0" w14:textId="77777777" w:rsidR="001E072D" w:rsidRDefault="001E072D">
      <w:pPr>
        <w:pStyle w:val="Tijeloteksta"/>
        <w:ind w:left="0"/>
        <w:jc w:val="left"/>
      </w:pPr>
    </w:p>
    <w:p w14:paraId="366BB9F0" w14:textId="77777777" w:rsidR="001E072D" w:rsidRDefault="00FA12DE">
      <w:pPr>
        <w:pStyle w:val="Naslov5"/>
        <w:ind w:left="4200"/>
      </w:pPr>
      <w:r>
        <w:t>Članak</w:t>
      </w:r>
      <w:r>
        <w:rPr>
          <w:spacing w:val="-5"/>
        </w:rPr>
        <w:t xml:space="preserve"> 27.</w:t>
      </w:r>
    </w:p>
    <w:p w14:paraId="5DC90713" w14:textId="77777777" w:rsidR="001E072D" w:rsidRDefault="00FA12DE">
      <w:pPr>
        <w:pStyle w:val="Odlomakpopisa"/>
        <w:numPr>
          <w:ilvl w:val="0"/>
          <w:numId w:val="264"/>
        </w:numPr>
        <w:tabs>
          <w:tab w:val="left" w:pos="783"/>
        </w:tabs>
        <w:ind w:right="151" w:firstLine="0"/>
        <w:jc w:val="both"/>
        <w:rPr>
          <w:sz w:val="24"/>
        </w:rPr>
      </w:pPr>
      <w:r>
        <w:rPr>
          <w:sz w:val="24"/>
        </w:rPr>
        <w:t>Pojas izgradnje građevina osnovne namjene – stambene u pravilu se prostire od regulacijske linije u dubinu čestice do 20, odnosno 25 m (ovisno o ukupnoj dubini čestice i postojećem stanju), dok se</w:t>
      </w:r>
      <w:r>
        <w:rPr>
          <w:spacing w:val="-1"/>
          <w:sz w:val="24"/>
        </w:rPr>
        <w:t xml:space="preserve"> </w:t>
      </w:r>
      <w:r>
        <w:rPr>
          <w:sz w:val="24"/>
        </w:rPr>
        <w:t>pomoćne, manje</w:t>
      </w:r>
      <w:r>
        <w:rPr>
          <w:spacing w:val="-1"/>
          <w:sz w:val="24"/>
        </w:rPr>
        <w:t xml:space="preserve"> </w:t>
      </w:r>
      <w:r>
        <w:rPr>
          <w:sz w:val="24"/>
        </w:rPr>
        <w:t>gospodarske</w:t>
      </w:r>
      <w:r>
        <w:rPr>
          <w:spacing w:val="-1"/>
          <w:sz w:val="24"/>
        </w:rPr>
        <w:t xml:space="preserve"> </w:t>
      </w:r>
      <w:r>
        <w:rPr>
          <w:sz w:val="24"/>
        </w:rPr>
        <w:t>(poslovne)</w:t>
      </w:r>
      <w:r>
        <w:rPr>
          <w:spacing w:val="-1"/>
          <w:sz w:val="24"/>
        </w:rPr>
        <w:t xml:space="preserve"> </w:t>
      </w:r>
      <w:r>
        <w:rPr>
          <w:sz w:val="24"/>
        </w:rPr>
        <w:t>za</w:t>
      </w:r>
      <w:r>
        <w:rPr>
          <w:spacing w:val="-1"/>
          <w:sz w:val="24"/>
        </w:rPr>
        <w:t xml:space="preserve"> </w:t>
      </w:r>
      <w:r>
        <w:rPr>
          <w:sz w:val="24"/>
        </w:rPr>
        <w:t>čiste</w:t>
      </w:r>
      <w:r>
        <w:rPr>
          <w:spacing w:val="-1"/>
          <w:sz w:val="24"/>
        </w:rPr>
        <w:t xml:space="preserve"> </w:t>
      </w:r>
      <w:r>
        <w:rPr>
          <w:sz w:val="24"/>
        </w:rPr>
        <w:t>i tihe</w:t>
      </w:r>
      <w:r>
        <w:rPr>
          <w:spacing w:val="-1"/>
          <w:sz w:val="24"/>
        </w:rPr>
        <w:t xml:space="preserve"> </w:t>
      </w:r>
      <w:r>
        <w:rPr>
          <w:sz w:val="24"/>
        </w:rPr>
        <w:t>djelatnosti i gospodarske poljoprivredne građevine mogu graditi na dubini od 30 do 40 m (ovisno o zoni stambene izgradnje).</w:t>
      </w:r>
    </w:p>
    <w:p w14:paraId="04214A69" w14:textId="77777777" w:rsidR="001E072D" w:rsidRDefault="00FA12DE">
      <w:pPr>
        <w:pStyle w:val="Odlomakpopisa"/>
        <w:numPr>
          <w:ilvl w:val="0"/>
          <w:numId w:val="264"/>
        </w:numPr>
        <w:tabs>
          <w:tab w:val="left" w:pos="783"/>
        </w:tabs>
        <w:ind w:right="151" w:firstLine="0"/>
        <w:jc w:val="both"/>
        <w:rPr>
          <w:sz w:val="24"/>
        </w:rPr>
      </w:pPr>
      <w:r>
        <w:rPr>
          <w:sz w:val="24"/>
        </w:rPr>
        <w:t>Pojas izgradnje za bučne i potencijalno opasne gospodarske građevine (poslovne) i gospodarske građevine (vezano uz poljoprivredu) s potencijalnim izvorima zagađenja prostire se na udaljenosti od 32, odnosno 37 m od regulacijske linije u dubinu čestice, tj. na</w:t>
      </w:r>
      <w:r>
        <w:rPr>
          <w:spacing w:val="40"/>
          <w:sz w:val="24"/>
        </w:rPr>
        <w:t xml:space="preserve"> </w:t>
      </w:r>
      <w:r>
        <w:rPr>
          <w:sz w:val="24"/>
        </w:rPr>
        <w:t>udaljenosti 12 m od ruba zone stambene, poslovne i stambeno-poslovne izgradnje.</w:t>
      </w:r>
    </w:p>
    <w:p w14:paraId="0C303DD8" w14:textId="77777777" w:rsidR="001E072D" w:rsidRDefault="00FA12DE">
      <w:pPr>
        <w:pStyle w:val="Odlomakpopisa"/>
        <w:numPr>
          <w:ilvl w:val="0"/>
          <w:numId w:val="264"/>
        </w:numPr>
        <w:tabs>
          <w:tab w:val="left" w:pos="783"/>
        </w:tabs>
        <w:ind w:right="151" w:firstLine="0"/>
        <w:jc w:val="both"/>
        <w:rPr>
          <w:sz w:val="24"/>
        </w:rPr>
      </w:pPr>
      <w:r>
        <w:rPr>
          <w:sz w:val="24"/>
        </w:rPr>
        <w:t>Izuzetno, poljski WC-i, gnojišta, skladišta</w:t>
      </w:r>
      <w:r>
        <w:rPr>
          <w:spacing w:val="-1"/>
          <w:sz w:val="24"/>
        </w:rPr>
        <w:t xml:space="preserve"> </w:t>
      </w:r>
      <w:r>
        <w:rPr>
          <w:sz w:val="24"/>
        </w:rPr>
        <w:t>za</w:t>
      </w:r>
      <w:r>
        <w:rPr>
          <w:spacing w:val="-1"/>
          <w:sz w:val="24"/>
        </w:rPr>
        <w:t xml:space="preserve"> </w:t>
      </w:r>
      <w:r>
        <w:rPr>
          <w:sz w:val="24"/>
        </w:rPr>
        <w:t>gnoj i gnojnicu, te</w:t>
      </w:r>
      <w:r>
        <w:rPr>
          <w:spacing w:val="-1"/>
          <w:sz w:val="24"/>
        </w:rPr>
        <w:t xml:space="preserve"> </w:t>
      </w:r>
      <w:r>
        <w:rPr>
          <w:sz w:val="24"/>
        </w:rPr>
        <w:t xml:space="preserve">drugi objekti s izvorima zagađivanja moraju se graditi na udaljenosti od 20 m od zone izgradnje stambenih i poslovni </w:t>
      </w:r>
      <w:r>
        <w:rPr>
          <w:spacing w:val="-2"/>
          <w:sz w:val="24"/>
        </w:rPr>
        <w:t>građevina.</w:t>
      </w:r>
    </w:p>
    <w:p w14:paraId="31C13494" w14:textId="77777777" w:rsidR="001E072D" w:rsidRDefault="00FA12DE">
      <w:pPr>
        <w:pStyle w:val="Odlomakpopisa"/>
        <w:numPr>
          <w:ilvl w:val="0"/>
          <w:numId w:val="264"/>
        </w:numPr>
        <w:tabs>
          <w:tab w:val="left" w:pos="783"/>
        </w:tabs>
        <w:ind w:right="152" w:firstLine="0"/>
        <w:jc w:val="both"/>
        <w:rPr>
          <w:sz w:val="24"/>
        </w:rPr>
      </w:pPr>
      <w:r>
        <w:rPr>
          <w:sz w:val="24"/>
        </w:rPr>
        <w:t>Ukoliko se organizacija čestice definirana ovim člankom ne može realizirati na terenu, primjenjuje se stavak 2. članka 22., te je isto potrebno definirati u postupku ishođenja propisanih dokumenata za lociranje/gradnju, i to na način da se ne ugroze uvjeti rada i stanovanja na susjednim česticama.</w:t>
      </w:r>
    </w:p>
    <w:p w14:paraId="5C0AD294" w14:textId="77777777" w:rsidR="001E072D" w:rsidRDefault="00FA12DE">
      <w:pPr>
        <w:pStyle w:val="Odlomakpopisa"/>
        <w:numPr>
          <w:ilvl w:val="0"/>
          <w:numId w:val="264"/>
        </w:numPr>
        <w:tabs>
          <w:tab w:val="left" w:pos="783"/>
        </w:tabs>
        <w:ind w:right="152" w:firstLine="0"/>
        <w:jc w:val="both"/>
        <w:rPr>
          <w:sz w:val="24"/>
        </w:rPr>
      </w:pPr>
      <w:r>
        <w:rPr>
          <w:sz w:val="24"/>
        </w:rPr>
        <w:t>Pomoćne građevine i gospodarske građevine (poslovne) bez izvora zagađenja mogu se graditi unutar oba pojasa izgradnje iz st. 1. i 2. ovog članka, vodeći računa o racionalnom funkcioniranju svih sadržaja na čestici.</w:t>
      </w:r>
    </w:p>
    <w:p w14:paraId="263D562D" w14:textId="77777777" w:rsidR="001E072D" w:rsidRDefault="001E072D">
      <w:pPr>
        <w:jc w:val="both"/>
        <w:rPr>
          <w:sz w:val="24"/>
        </w:rPr>
        <w:sectPr w:rsidR="001E072D">
          <w:pgSz w:w="11910" w:h="16850"/>
          <w:pgMar w:top="1340" w:right="1260" w:bottom="1160" w:left="1200" w:header="0" w:footer="971" w:gutter="0"/>
          <w:cols w:space="720"/>
        </w:sectPr>
      </w:pPr>
    </w:p>
    <w:p w14:paraId="1A1FD118" w14:textId="77777777" w:rsidR="001E072D" w:rsidRDefault="00FA12DE">
      <w:pPr>
        <w:pStyle w:val="Naslov5"/>
        <w:spacing w:before="76"/>
        <w:ind w:left="4200"/>
      </w:pPr>
      <w:r>
        <w:lastRenderedPageBreak/>
        <w:t>Članak</w:t>
      </w:r>
      <w:r>
        <w:rPr>
          <w:spacing w:val="-5"/>
        </w:rPr>
        <w:t xml:space="preserve"> 28.</w:t>
      </w:r>
    </w:p>
    <w:p w14:paraId="51A549E7" w14:textId="77777777" w:rsidR="001E072D" w:rsidRDefault="00FA12DE">
      <w:pPr>
        <w:pStyle w:val="Tijeloteksta"/>
        <w:ind w:right="153"/>
      </w:pPr>
      <w:r>
        <w:t>U zoni mješovite, pretežito stambene namjene, u dijelu kontaktnom zonama javne i društvene namjene, zoni sporta rekreacije i javnih zelenih površina, kao i pojedinim česticama s građevinama javne namjene nije dozvoljena izgradnja poslovnih građevina s bučnim i potencijalno opasnim djelatnostima, kao niti poljoprivrednih gospodarskih građevina s potencijalnim izvorima zagađenja.</w:t>
      </w:r>
    </w:p>
    <w:p w14:paraId="4D1107FF" w14:textId="77777777" w:rsidR="001E072D" w:rsidRDefault="001E072D">
      <w:pPr>
        <w:pStyle w:val="Tijeloteksta"/>
        <w:ind w:left="0"/>
        <w:jc w:val="left"/>
      </w:pPr>
    </w:p>
    <w:p w14:paraId="216C9CC0" w14:textId="77777777" w:rsidR="001E072D" w:rsidRDefault="00FA12DE">
      <w:pPr>
        <w:spacing w:before="1"/>
        <w:ind w:left="63"/>
        <w:jc w:val="center"/>
        <w:rPr>
          <w:b/>
          <w:i/>
          <w:sz w:val="24"/>
        </w:rPr>
      </w:pPr>
      <w:r>
        <w:rPr>
          <w:b/>
          <w:i/>
          <w:sz w:val="24"/>
        </w:rPr>
        <w:t>Građevine</w:t>
      </w:r>
      <w:r>
        <w:rPr>
          <w:b/>
          <w:i/>
          <w:spacing w:val="-3"/>
          <w:sz w:val="24"/>
        </w:rPr>
        <w:t xml:space="preserve"> </w:t>
      </w:r>
      <w:r>
        <w:rPr>
          <w:b/>
          <w:i/>
          <w:sz w:val="24"/>
        </w:rPr>
        <w:t>stambene</w:t>
      </w:r>
      <w:r>
        <w:rPr>
          <w:b/>
          <w:i/>
          <w:spacing w:val="-3"/>
          <w:sz w:val="24"/>
        </w:rPr>
        <w:t xml:space="preserve"> </w:t>
      </w:r>
      <w:r>
        <w:rPr>
          <w:b/>
          <w:i/>
          <w:spacing w:val="-2"/>
          <w:sz w:val="24"/>
        </w:rPr>
        <w:t>namjene</w:t>
      </w:r>
    </w:p>
    <w:p w14:paraId="5EC646CB" w14:textId="77777777" w:rsidR="001E072D" w:rsidRDefault="00FA12DE">
      <w:pPr>
        <w:pStyle w:val="Naslov5"/>
        <w:spacing w:before="276"/>
        <w:ind w:left="4199"/>
      </w:pPr>
      <w:r>
        <w:t>Članak</w:t>
      </w:r>
      <w:r>
        <w:rPr>
          <w:spacing w:val="-5"/>
        </w:rPr>
        <w:t xml:space="preserve"> 29.</w:t>
      </w:r>
    </w:p>
    <w:p w14:paraId="7796B9CD" w14:textId="77777777" w:rsidR="001E072D" w:rsidRDefault="00FA12DE">
      <w:pPr>
        <w:pStyle w:val="Odlomakpopisa"/>
        <w:numPr>
          <w:ilvl w:val="0"/>
          <w:numId w:val="263"/>
        </w:numPr>
        <w:tabs>
          <w:tab w:val="left" w:pos="783"/>
        </w:tabs>
        <w:ind w:right="150" w:firstLine="0"/>
        <w:jc w:val="both"/>
        <w:rPr>
          <w:sz w:val="24"/>
        </w:rPr>
      </w:pPr>
      <w:r>
        <w:rPr>
          <w:sz w:val="24"/>
        </w:rPr>
        <w:t>Na</w:t>
      </w:r>
      <w:r>
        <w:rPr>
          <w:spacing w:val="-2"/>
          <w:sz w:val="24"/>
        </w:rPr>
        <w:t xml:space="preserve"> </w:t>
      </w:r>
      <w:r>
        <w:rPr>
          <w:sz w:val="24"/>
        </w:rPr>
        <w:t>jednoj</w:t>
      </w:r>
      <w:r>
        <w:rPr>
          <w:spacing w:val="-1"/>
          <w:sz w:val="24"/>
        </w:rPr>
        <w:t xml:space="preserve"> </w:t>
      </w:r>
      <w:r>
        <w:rPr>
          <w:sz w:val="24"/>
        </w:rPr>
        <w:t>građevnoj</w:t>
      </w:r>
      <w:r>
        <w:rPr>
          <w:spacing w:val="-1"/>
          <w:sz w:val="24"/>
        </w:rPr>
        <w:t xml:space="preserve"> </w:t>
      </w:r>
      <w:r>
        <w:rPr>
          <w:sz w:val="24"/>
        </w:rPr>
        <w:t>čestici</w:t>
      </w:r>
      <w:r>
        <w:rPr>
          <w:spacing w:val="-1"/>
          <w:sz w:val="24"/>
        </w:rPr>
        <w:t xml:space="preserve"> </w:t>
      </w:r>
      <w:r>
        <w:rPr>
          <w:sz w:val="24"/>
        </w:rPr>
        <w:t>može</w:t>
      </w:r>
      <w:r>
        <w:rPr>
          <w:spacing w:val="-2"/>
          <w:sz w:val="24"/>
        </w:rPr>
        <w:t xml:space="preserve"> </w:t>
      </w:r>
      <w:r>
        <w:rPr>
          <w:sz w:val="24"/>
        </w:rPr>
        <w:t>se</w:t>
      </w:r>
      <w:r>
        <w:rPr>
          <w:spacing w:val="-2"/>
          <w:sz w:val="24"/>
        </w:rPr>
        <w:t xml:space="preserve"> </w:t>
      </w:r>
      <w:r>
        <w:rPr>
          <w:sz w:val="24"/>
        </w:rPr>
        <w:t>graditi</w:t>
      </w:r>
      <w:r>
        <w:rPr>
          <w:spacing w:val="-1"/>
          <w:sz w:val="24"/>
        </w:rPr>
        <w:t xml:space="preserve"> </w:t>
      </w:r>
      <w:r>
        <w:rPr>
          <w:sz w:val="24"/>
        </w:rPr>
        <w:t>jedna građevina stambene namjene</w:t>
      </w:r>
      <w:r>
        <w:rPr>
          <w:spacing w:val="-2"/>
          <w:sz w:val="24"/>
        </w:rPr>
        <w:t xml:space="preserve"> </w:t>
      </w:r>
      <w:r>
        <w:rPr>
          <w:sz w:val="24"/>
        </w:rPr>
        <w:t>i</w:t>
      </w:r>
      <w:r>
        <w:rPr>
          <w:spacing w:val="-1"/>
          <w:sz w:val="24"/>
        </w:rPr>
        <w:t xml:space="preserve"> </w:t>
      </w:r>
      <w:r>
        <w:rPr>
          <w:sz w:val="24"/>
        </w:rPr>
        <w:t>uz</w:t>
      </w:r>
      <w:r>
        <w:rPr>
          <w:spacing w:val="-2"/>
          <w:sz w:val="24"/>
        </w:rPr>
        <w:t xml:space="preserve"> </w:t>
      </w:r>
      <w:r>
        <w:rPr>
          <w:sz w:val="24"/>
        </w:rPr>
        <w:t>nju</w:t>
      </w:r>
      <w:r>
        <w:rPr>
          <w:spacing w:val="-1"/>
          <w:sz w:val="24"/>
        </w:rPr>
        <w:t xml:space="preserve"> </w:t>
      </w:r>
      <w:r>
        <w:rPr>
          <w:sz w:val="24"/>
        </w:rPr>
        <w:t>i najviše dvije pomoćne (garaže, drvarnice, spremišta i sl.), manje gospodarske (poslovne) građevine ili poljoprivredne gospodarske građevine (sjenice, ljetne kuhinje i sl.), ukoliko zadovoljavaju</w:t>
      </w:r>
      <w:r>
        <w:rPr>
          <w:spacing w:val="40"/>
          <w:sz w:val="24"/>
        </w:rPr>
        <w:t xml:space="preserve"> </w:t>
      </w:r>
      <w:r>
        <w:rPr>
          <w:sz w:val="24"/>
        </w:rPr>
        <w:t>uvjete utvrđene ovim Planom.</w:t>
      </w:r>
    </w:p>
    <w:p w14:paraId="6C62E86D" w14:textId="77777777" w:rsidR="001E072D" w:rsidRDefault="00FA12DE">
      <w:pPr>
        <w:pStyle w:val="Odlomakpopisa"/>
        <w:numPr>
          <w:ilvl w:val="0"/>
          <w:numId w:val="263"/>
        </w:numPr>
        <w:tabs>
          <w:tab w:val="left" w:pos="783"/>
        </w:tabs>
        <w:ind w:right="153" w:firstLine="0"/>
        <w:jc w:val="both"/>
        <w:rPr>
          <w:sz w:val="24"/>
        </w:rPr>
      </w:pPr>
      <w:r>
        <w:rPr>
          <w:sz w:val="24"/>
        </w:rPr>
        <w:t>Osim stambene, u sklopu građevine stambene namjene omogućava se i poslovna namjena za tihe i čiste djelatnosti bez opasnosti od požara i eksplozije sa bukom manjom od 45 dB noću i 55 danju.</w:t>
      </w:r>
    </w:p>
    <w:p w14:paraId="297BA0A6" w14:textId="77777777" w:rsidR="001E072D" w:rsidRDefault="001E072D">
      <w:pPr>
        <w:pStyle w:val="Tijeloteksta"/>
        <w:ind w:left="0"/>
        <w:jc w:val="left"/>
      </w:pPr>
    </w:p>
    <w:p w14:paraId="06CECE4F" w14:textId="77777777" w:rsidR="001E072D" w:rsidRDefault="00FA12DE">
      <w:pPr>
        <w:pStyle w:val="Naslov5"/>
        <w:ind w:left="62"/>
        <w:jc w:val="center"/>
      </w:pPr>
      <w:r>
        <w:t>Članak</w:t>
      </w:r>
      <w:r>
        <w:rPr>
          <w:spacing w:val="-5"/>
        </w:rPr>
        <w:t xml:space="preserve"> 30.</w:t>
      </w:r>
    </w:p>
    <w:p w14:paraId="46CD638C" w14:textId="77777777" w:rsidR="001E072D" w:rsidRDefault="00FA12DE">
      <w:pPr>
        <w:pStyle w:val="Tijeloteksta"/>
        <w:ind w:left="171" w:right="2410"/>
        <w:jc w:val="center"/>
      </w:pPr>
      <w:r>
        <w:rPr>
          <w:u w:val="single"/>
        </w:rPr>
        <w:t>Stambenim</w:t>
      </w:r>
      <w:r>
        <w:rPr>
          <w:spacing w:val="-4"/>
        </w:rPr>
        <w:t xml:space="preserve"> </w:t>
      </w:r>
      <w:r>
        <w:t>građevinama</w:t>
      </w:r>
      <w:r>
        <w:rPr>
          <w:spacing w:val="-1"/>
        </w:rPr>
        <w:t xml:space="preserve"> </w:t>
      </w:r>
      <w:r>
        <w:t>smatraju</w:t>
      </w:r>
      <w:r>
        <w:rPr>
          <w:spacing w:val="-2"/>
        </w:rPr>
        <w:t xml:space="preserve"> </w:t>
      </w:r>
      <w:r>
        <w:t>se</w:t>
      </w:r>
      <w:r>
        <w:rPr>
          <w:spacing w:val="-3"/>
        </w:rPr>
        <w:t xml:space="preserve"> </w:t>
      </w:r>
      <w:r>
        <w:t>obiteljske</w:t>
      </w:r>
      <w:r>
        <w:rPr>
          <w:spacing w:val="-3"/>
        </w:rPr>
        <w:t xml:space="preserve"> </w:t>
      </w:r>
      <w:r>
        <w:t>i</w:t>
      </w:r>
      <w:r>
        <w:rPr>
          <w:spacing w:val="-2"/>
        </w:rPr>
        <w:t xml:space="preserve"> </w:t>
      </w:r>
      <w:r>
        <w:t>višestambene</w:t>
      </w:r>
      <w:r>
        <w:rPr>
          <w:spacing w:val="-2"/>
        </w:rPr>
        <w:t xml:space="preserve"> zgrade.</w:t>
      </w:r>
    </w:p>
    <w:p w14:paraId="5070CA33" w14:textId="77777777" w:rsidR="001E072D" w:rsidRDefault="00FA12DE">
      <w:pPr>
        <w:pStyle w:val="Odlomakpopisa"/>
        <w:numPr>
          <w:ilvl w:val="1"/>
          <w:numId w:val="263"/>
        </w:numPr>
        <w:tabs>
          <w:tab w:val="left" w:pos="778"/>
          <w:tab w:val="left" w:pos="6263"/>
        </w:tabs>
        <w:ind w:left="778" w:hanging="359"/>
        <w:jc w:val="center"/>
        <w:rPr>
          <w:sz w:val="24"/>
        </w:rPr>
      </w:pPr>
      <w:r>
        <w:rPr>
          <w:sz w:val="24"/>
        </w:rPr>
        <w:t>obiteljska</w:t>
      </w:r>
      <w:r>
        <w:rPr>
          <w:spacing w:val="4"/>
          <w:sz w:val="24"/>
        </w:rPr>
        <w:t xml:space="preserve"> </w:t>
      </w:r>
      <w:r>
        <w:rPr>
          <w:sz w:val="24"/>
        </w:rPr>
        <w:t>kuća</w:t>
      </w:r>
      <w:r>
        <w:rPr>
          <w:spacing w:val="5"/>
          <w:sz w:val="24"/>
        </w:rPr>
        <w:t xml:space="preserve"> </w:t>
      </w:r>
      <w:r>
        <w:rPr>
          <w:sz w:val="24"/>
        </w:rPr>
        <w:t>može</w:t>
      </w:r>
      <w:r>
        <w:rPr>
          <w:spacing w:val="4"/>
          <w:sz w:val="24"/>
        </w:rPr>
        <w:t xml:space="preserve"> </w:t>
      </w:r>
      <w:r>
        <w:rPr>
          <w:sz w:val="24"/>
        </w:rPr>
        <w:t>biti</w:t>
      </w:r>
      <w:r>
        <w:rPr>
          <w:spacing w:val="9"/>
          <w:sz w:val="24"/>
        </w:rPr>
        <w:t xml:space="preserve"> </w:t>
      </w:r>
      <w:r>
        <w:rPr>
          <w:sz w:val="24"/>
        </w:rPr>
        <w:t>slobodnostojeća,</w:t>
      </w:r>
      <w:r>
        <w:rPr>
          <w:spacing w:val="5"/>
          <w:sz w:val="24"/>
        </w:rPr>
        <w:t xml:space="preserve"> </w:t>
      </w:r>
      <w:r>
        <w:rPr>
          <w:sz w:val="24"/>
        </w:rPr>
        <w:t>dvojna</w:t>
      </w:r>
      <w:r>
        <w:rPr>
          <w:spacing w:val="7"/>
          <w:sz w:val="24"/>
        </w:rPr>
        <w:t xml:space="preserve"> </w:t>
      </w:r>
      <w:r>
        <w:rPr>
          <w:sz w:val="24"/>
        </w:rPr>
        <w:t>ili</w:t>
      </w:r>
      <w:r>
        <w:rPr>
          <w:spacing w:val="6"/>
          <w:sz w:val="24"/>
        </w:rPr>
        <w:t xml:space="preserve"> </w:t>
      </w:r>
      <w:r>
        <w:rPr>
          <w:spacing w:val="-10"/>
          <w:sz w:val="24"/>
        </w:rPr>
        <w:t>u</w:t>
      </w:r>
      <w:r>
        <w:rPr>
          <w:sz w:val="24"/>
        </w:rPr>
        <w:tab/>
        <w:t>nizu</w:t>
      </w:r>
      <w:r>
        <w:rPr>
          <w:spacing w:val="5"/>
          <w:sz w:val="24"/>
        </w:rPr>
        <w:t xml:space="preserve"> </w:t>
      </w:r>
      <w:r>
        <w:rPr>
          <w:sz w:val="24"/>
        </w:rPr>
        <w:t>(tipovi</w:t>
      </w:r>
      <w:r>
        <w:rPr>
          <w:spacing w:val="7"/>
          <w:sz w:val="24"/>
        </w:rPr>
        <w:t xml:space="preserve"> </w:t>
      </w:r>
      <w:r>
        <w:rPr>
          <w:sz w:val="24"/>
        </w:rPr>
        <w:t>gradnje),</w:t>
      </w:r>
      <w:r>
        <w:rPr>
          <w:spacing w:val="6"/>
          <w:sz w:val="24"/>
        </w:rPr>
        <w:t xml:space="preserve"> </w:t>
      </w:r>
      <w:r>
        <w:rPr>
          <w:sz w:val="24"/>
        </w:rPr>
        <w:t>a</w:t>
      </w:r>
      <w:r>
        <w:rPr>
          <w:spacing w:val="7"/>
          <w:sz w:val="24"/>
        </w:rPr>
        <w:t xml:space="preserve"> </w:t>
      </w:r>
      <w:r>
        <w:rPr>
          <w:spacing w:val="-2"/>
          <w:sz w:val="24"/>
        </w:rPr>
        <w:t>sadrži</w:t>
      </w:r>
    </w:p>
    <w:p w14:paraId="1209E64A" w14:textId="77777777" w:rsidR="001E072D" w:rsidRDefault="00FA12DE">
      <w:pPr>
        <w:pStyle w:val="Tijeloteksta"/>
        <w:ind w:left="0" w:right="4864"/>
        <w:jc w:val="center"/>
      </w:pPr>
      <w:r>
        <w:t>najviše</w:t>
      </w:r>
      <w:r>
        <w:rPr>
          <w:spacing w:val="-2"/>
        </w:rPr>
        <w:t xml:space="preserve"> </w:t>
      </w:r>
      <w:r>
        <w:t>3</w:t>
      </w:r>
      <w:r>
        <w:rPr>
          <w:spacing w:val="-1"/>
        </w:rPr>
        <w:t xml:space="preserve"> </w:t>
      </w:r>
      <w:r>
        <w:t>stambene</w:t>
      </w:r>
      <w:r>
        <w:rPr>
          <w:spacing w:val="-2"/>
        </w:rPr>
        <w:t xml:space="preserve"> jedinice,</w:t>
      </w:r>
    </w:p>
    <w:p w14:paraId="20D45D9B" w14:textId="77777777" w:rsidR="001E072D" w:rsidRDefault="00FA12DE">
      <w:pPr>
        <w:pStyle w:val="Odlomakpopisa"/>
        <w:numPr>
          <w:ilvl w:val="1"/>
          <w:numId w:val="263"/>
        </w:numPr>
        <w:tabs>
          <w:tab w:val="left" w:pos="784"/>
        </w:tabs>
        <w:ind w:left="784" w:hanging="359"/>
        <w:jc w:val="center"/>
        <w:rPr>
          <w:sz w:val="24"/>
        </w:rPr>
      </w:pPr>
      <w:r>
        <w:rPr>
          <w:sz w:val="24"/>
        </w:rPr>
        <w:t>višestambena</w:t>
      </w:r>
      <w:r>
        <w:rPr>
          <w:spacing w:val="64"/>
          <w:sz w:val="24"/>
        </w:rPr>
        <w:t xml:space="preserve"> </w:t>
      </w:r>
      <w:r>
        <w:rPr>
          <w:sz w:val="24"/>
        </w:rPr>
        <w:t>građevina</w:t>
      </w:r>
      <w:r>
        <w:rPr>
          <w:spacing w:val="66"/>
          <w:sz w:val="24"/>
        </w:rPr>
        <w:t xml:space="preserve"> </w:t>
      </w:r>
      <w:r>
        <w:rPr>
          <w:sz w:val="24"/>
        </w:rPr>
        <w:t>može</w:t>
      </w:r>
      <w:r>
        <w:rPr>
          <w:spacing w:val="64"/>
          <w:sz w:val="24"/>
        </w:rPr>
        <w:t xml:space="preserve"> </w:t>
      </w:r>
      <w:r>
        <w:rPr>
          <w:sz w:val="24"/>
        </w:rPr>
        <w:t>biti</w:t>
      </w:r>
      <w:r>
        <w:rPr>
          <w:spacing w:val="64"/>
          <w:sz w:val="24"/>
        </w:rPr>
        <w:t xml:space="preserve"> </w:t>
      </w:r>
      <w:r>
        <w:rPr>
          <w:sz w:val="24"/>
        </w:rPr>
        <w:t>slobodnostojeća</w:t>
      </w:r>
      <w:r>
        <w:rPr>
          <w:spacing w:val="64"/>
          <w:sz w:val="24"/>
        </w:rPr>
        <w:t xml:space="preserve"> </w:t>
      </w:r>
      <w:r>
        <w:rPr>
          <w:sz w:val="24"/>
        </w:rPr>
        <w:t>ili</w:t>
      </w:r>
      <w:r>
        <w:rPr>
          <w:spacing w:val="65"/>
          <w:sz w:val="24"/>
        </w:rPr>
        <w:t xml:space="preserve"> </w:t>
      </w:r>
      <w:r>
        <w:rPr>
          <w:sz w:val="24"/>
        </w:rPr>
        <w:t>dvojna,</w:t>
      </w:r>
      <w:r>
        <w:rPr>
          <w:spacing w:val="65"/>
          <w:sz w:val="24"/>
        </w:rPr>
        <w:t xml:space="preserve"> </w:t>
      </w:r>
      <w:r>
        <w:rPr>
          <w:sz w:val="24"/>
        </w:rPr>
        <w:t>a</w:t>
      </w:r>
      <w:r>
        <w:rPr>
          <w:spacing w:val="65"/>
          <w:sz w:val="24"/>
        </w:rPr>
        <w:t xml:space="preserve"> </w:t>
      </w:r>
      <w:r>
        <w:rPr>
          <w:sz w:val="24"/>
        </w:rPr>
        <w:t>sadrži</w:t>
      </w:r>
      <w:r>
        <w:rPr>
          <w:spacing w:val="65"/>
          <w:sz w:val="24"/>
        </w:rPr>
        <w:t xml:space="preserve"> </w:t>
      </w:r>
      <w:r>
        <w:rPr>
          <w:sz w:val="24"/>
        </w:rPr>
        <w:t>više</w:t>
      </w:r>
      <w:r>
        <w:rPr>
          <w:spacing w:val="64"/>
          <w:sz w:val="24"/>
        </w:rPr>
        <w:t xml:space="preserve"> </w:t>
      </w:r>
      <w:r>
        <w:rPr>
          <w:sz w:val="24"/>
        </w:rPr>
        <w:t>od</w:t>
      </w:r>
      <w:r>
        <w:rPr>
          <w:spacing w:val="63"/>
          <w:sz w:val="24"/>
        </w:rPr>
        <w:t xml:space="preserve"> </w:t>
      </w:r>
      <w:r>
        <w:rPr>
          <w:spacing w:val="-10"/>
          <w:sz w:val="24"/>
        </w:rPr>
        <w:t>3</w:t>
      </w:r>
    </w:p>
    <w:p w14:paraId="0E17CA0B" w14:textId="77777777" w:rsidR="001E072D" w:rsidRDefault="00FA12DE">
      <w:pPr>
        <w:pStyle w:val="Tijeloteksta"/>
        <w:ind w:left="0" w:right="5785"/>
        <w:jc w:val="center"/>
      </w:pPr>
      <w:r>
        <w:t>stambene</w:t>
      </w:r>
      <w:r>
        <w:rPr>
          <w:spacing w:val="-3"/>
        </w:rPr>
        <w:t xml:space="preserve"> </w:t>
      </w:r>
      <w:r>
        <w:rPr>
          <w:spacing w:val="-2"/>
        </w:rPr>
        <w:t>jedinice.</w:t>
      </w:r>
    </w:p>
    <w:p w14:paraId="41AECD74" w14:textId="77777777" w:rsidR="001E072D" w:rsidRDefault="001E072D">
      <w:pPr>
        <w:pStyle w:val="Tijeloteksta"/>
        <w:ind w:left="0"/>
        <w:jc w:val="left"/>
      </w:pPr>
    </w:p>
    <w:p w14:paraId="6A0CC397" w14:textId="77777777" w:rsidR="001E072D" w:rsidRDefault="00FA12DE">
      <w:pPr>
        <w:ind w:left="4197"/>
        <w:jc w:val="both"/>
        <w:rPr>
          <w:b/>
          <w:i/>
          <w:sz w:val="24"/>
        </w:rPr>
      </w:pPr>
      <w:r>
        <w:rPr>
          <w:b/>
          <w:i/>
          <w:sz w:val="24"/>
        </w:rPr>
        <w:t>Obiteljska</w:t>
      </w:r>
      <w:r>
        <w:rPr>
          <w:b/>
          <w:i/>
          <w:spacing w:val="-2"/>
          <w:sz w:val="24"/>
        </w:rPr>
        <w:t xml:space="preserve"> </w:t>
      </w:r>
      <w:r>
        <w:rPr>
          <w:b/>
          <w:i/>
          <w:spacing w:val="-4"/>
          <w:sz w:val="24"/>
        </w:rPr>
        <w:t>kuća</w:t>
      </w:r>
    </w:p>
    <w:p w14:paraId="06B859A4" w14:textId="77777777" w:rsidR="001E072D" w:rsidRDefault="001E072D">
      <w:pPr>
        <w:pStyle w:val="Tijeloteksta"/>
        <w:ind w:left="0"/>
        <w:jc w:val="left"/>
        <w:rPr>
          <w:b/>
          <w:i/>
        </w:rPr>
      </w:pPr>
    </w:p>
    <w:p w14:paraId="69539DA0" w14:textId="77777777" w:rsidR="001E072D" w:rsidRDefault="00FA12DE">
      <w:pPr>
        <w:pStyle w:val="Naslov5"/>
        <w:ind w:left="4271"/>
      </w:pPr>
      <w:r>
        <w:t>Članak</w:t>
      </w:r>
      <w:r>
        <w:rPr>
          <w:spacing w:val="-5"/>
        </w:rPr>
        <w:t xml:space="preserve"> 31.</w:t>
      </w:r>
    </w:p>
    <w:p w14:paraId="47D2F40B" w14:textId="77777777" w:rsidR="001E072D" w:rsidRDefault="00FA12DE">
      <w:pPr>
        <w:pStyle w:val="Odlomakpopisa"/>
        <w:numPr>
          <w:ilvl w:val="0"/>
          <w:numId w:val="262"/>
        </w:numPr>
        <w:tabs>
          <w:tab w:val="left" w:pos="783"/>
        </w:tabs>
        <w:ind w:right="153" w:firstLine="0"/>
        <w:jc w:val="both"/>
        <w:rPr>
          <w:sz w:val="24"/>
        </w:rPr>
      </w:pPr>
      <w:r>
        <w:rPr>
          <w:sz w:val="24"/>
        </w:rPr>
        <w:t>Izgradnja obiteljskih kuća temeljem odredbi ovog Plana moguća je unutar građevinskog područja svih naselja na području Grada Lepoglave.</w:t>
      </w:r>
    </w:p>
    <w:p w14:paraId="02E91993" w14:textId="77777777" w:rsidR="001E072D" w:rsidRDefault="00FA12DE">
      <w:pPr>
        <w:pStyle w:val="Odlomakpopisa"/>
        <w:numPr>
          <w:ilvl w:val="0"/>
          <w:numId w:val="262"/>
        </w:numPr>
        <w:tabs>
          <w:tab w:val="left" w:pos="783"/>
        </w:tabs>
        <w:ind w:right="154" w:firstLine="0"/>
        <w:jc w:val="both"/>
        <w:rPr>
          <w:sz w:val="24"/>
        </w:rPr>
      </w:pPr>
      <w:r>
        <w:rPr>
          <w:sz w:val="24"/>
        </w:rPr>
        <w:t>S obzirom na konfiguraciju terena pretežitog dijela područja Grada Lepoglave ne primjenjuju se u cijelosti kriteriji za minimalne veličine građevnih čestica određeni PPŽ-om (dijelom većih površina i širina građevnih čestica) nego kriteriji iz ovog stavka, pa površina građevne čestice ne može biti manja od:</w:t>
      </w:r>
    </w:p>
    <w:p w14:paraId="4386CC22" w14:textId="77777777" w:rsidR="001E072D" w:rsidRDefault="00FA12DE">
      <w:pPr>
        <w:pStyle w:val="Odlomakpopisa"/>
        <w:numPr>
          <w:ilvl w:val="1"/>
          <w:numId w:val="262"/>
        </w:numPr>
        <w:tabs>
          <w:tab w:val="left" w:pos="938"/>
        </w:tabs>
        <w:ind w:right="155"/>
        <w:jc w:val="left"/>
        <w:rPr>
          <w:sz w:val="24"/>
        </w:rPr>
      </w:pPr>
      <w:r>
        <w:rPr>
          <w:sz w:val="24"/>
        </w:rPr>
        <w:t>za slobodnostojeće građevine: 300 m</w:t>
      </w:r>
      <w:r>
        <w:rPr>
          <w:sz w:val="24"/>
          <w:vertAlign w:val="superscript"/>
        </w:rPr>
        <w:t>2</w:t>
      </w:r>
      <w:r>
        <w:rPr>
          <w:sz w:val="24"/>
        </w:rPr>
        <w:t>, uz uvjet da širina građevne čestice, mjerena na mjestu građevnog pravca građevine, ne može biti manja od 14 m,</w:t>
      </w:r>
    </w:p>
    <w:p w14:paraId="255202E1" w14:textId="77777777" w:rsidR="001E072D" w:rsidRDefault="00FA12DE">
      <w:pPr>
        <w:pStyle w:val="Odlomakpopisa"/>
        <w:numPr>
          <w:ilvl w:val="1"/>
          <w:numId w:val="262"/>
        </w:numPr>
        <w:tabs>
          <w:tab w:val="left" w:pos="938"/>
        </w:tabs>
        <w:ind w:right="153"/>
        <w:jc w:val="left"/>
        <w:rPr>
          <w:sz w:val="24"/>
        </w:rPr>
      </w:pPr>
      <w:r>
        <w:rPr>
          <w:sz w:val="24"/>
        </w:rPr>
        <w:t>za</w:t>
      </w:r>
      <w:r>
        <w:rPr>
          <w:spacing w:val="29"/>
          <w:sz w:val="24"/>
        </w:rPr>
        <w:t xml:space="preserve"> </w:t>
      </w:r>
      <w:r>
        <w:rPr>
          <w:sz w:val="24"/>
        </w:rPr>
        <w:t>poluotvorene</w:t>
      </w:r>
      <w:r>
        <w:rPr>
          <w:spacing w:val="29"/>
          <w:sz w:val="24"/>
        </w:rPr>
        <w:t xml:space="preserve"> </w:t>
      </w:r>
      <w:r>
        <w:rPr>
          <w:sz w:val="24"/>
        </w:rPr>
        <w:t>građevine:</w:t>
      </w:r>
      <w:r>
        <w:rPr>
          <w:spacing w:val="31"/>
          <w:sz w:val="24"/>
        </w:rPr>
        <w:t xml:space="preserve"> </w:t>
      </w:r>
      <w:r>
        <w:rPr>
          <w:sz w:val="24"/>
        </w:rPr>
        <w:t>250</w:t>
      </w:r>
      <w:r>
        <w:rPr>
          <w:spacing w:val="30"/>
          <w:sz w:val="24"/>
        </w:rPr>
        <w:t xml:space="preserve"> </w:t>
      </w:r>
      <w:r>
        <w:rPr>
          <w:sz w:val="24"/>
        </w:rPr>
        <w:t>m</w:t>
      </w:r>
      <w:r>
        <w:rPr>
          <w:sz w:val="24"/>
          <w:vertAlign w:val="superscript"/>
        </w:rPr>
        <w:t>2</w:t>
      </w:r>
      <w:r>
        <w:rPr>
          <w:sz w:val="24"/>
        </w:rPr>
        <w:t>,</w:t>
      </w:r>
      <w:r>
        <w:rPr>
          <w:spacing w:val="28"/>
          <w:sz w:val="24"/>
        </w:rPr>
        <w:t xml:space="preserve"> </w:t>
      </w:r>
      <w:r>
        <w:rPr>
          <w:sz w:val="24"/>
        </w:rPr>
        <w:t>uz</w:t>
      </w:r>
      <w:r>
        <w:rPr>
          <w:spacing w:val="29"/>
          <w:sz w:val="24"/>
        </w:rPr>
        <w:t xml:space="preserve"> </w:t>
      </w:r>
      <w:r>
        <w:rPr>
          <w:sz w:val="24"/>
        </w:rPr>
        <w:t>uvjet</w:t>
      </w:r>
      <w:r>
        <w:rPr>
          <w:spacing w:val="31"/>
          <w:sz w:val="24"/>
        </w:rPr>
        <w:t xml:space="preserve"> </w:t>
      </w:r>
      <w:r>
        <w:rPr>
          <w:sz w:val="24"/>
        </w:rPr>
        <w:t>da</w:t>
      </w:r>
      <w:r>
        <w:rPr>
          <w:spacing w:val="29"/>
          <w:sz w:val="24"/>
        </w:rPr>
        <w:t xml:space="preserve"> </w:t>
      </w:r>
      <w:r>
        <w:rPr>
          <w:sz w:val="24"/>
        </w:rPr>
        <w:t>širina</w:t>
      </w:r>
      <w:r>
        <w:rPr>
          <w:spacing w:val="29"/>
          <w:sz w:val="24"/>
        </w:rPr>
        <w:t xml:space="preserve"> </w:t>
      </w:r>
      <w:r>
        <w:rPr>
          <w:sz w:val="24"/>
        </w:rPr>
        <w:t>građevne</w:t>
      </w:r>
      <w:r>
        <w:rPr>
          <w:spacing w:val="29"/>
          <w:sz w:val="24"/>
        </w:rPr>
        <w:t xml:space="preserve"> </w:t>
      </w:r>
      <w:r>
        <w:rPr>
          <w:sz w:val="24"/>
        </w:rPr>
        <w:t>čestice,</w:t>
      </w:r>
      <w:r>
        <w:rPr>
          <w:spacing w:val="33"/>
          <w:sz w:val="24"/>
        </w:rPr>
        <w:t xml:space="preserve"> </w:t>
      </w:r>
      <w:r>
        <w:rPr>
          <w:sz w:val="24"/>
        </w:rPr>
        <w:t>mjerena</w:t>
      </w:r>
      <w:r>
        <w:rPr>
          <w:spacing w:val="29"/>
          <w:sz w:val="24"/>
        </w:rPr>
        <w:t xml:space="preserve"> </w:t>
      </w:r>
      <w:r>
        <w:rPr>
          <w:sz w:val="24"/>
        </w:rPr>
        <w:t>na mjestu građevnog pravca građevine, ne može biti manja od 12 m;</w:t>
      </w:r>
    </w:p>
    <w:p w14:paraId="56454A01" w14:textId="77777777" w:rsidR="001E072D" w:rsidRDefault="00FA12DE">
      <w:pPr>
        <w:pStyle w:val="Odlomakpopisa"/>
        <w:numPr>
          <w:ilvl w:val="1"/>
          <w:numId w:val="262"/>
        </w:numPr>
        <w:tabs>
          <w:tab w:val="left" w:pos="938"/>
        </w:tabs>
        <w:ind w:right="154"/>
        <w:jc w:val="left"/>
        <w:rPr>
          <w:sz w:val="24"/>
        </w:rPr>
      </w:pPr>
      <w:r>
        <w:rPr>
          <w:sz w:val="24"/>
        </w:rPr>
        <w:t>za</w:t>
      </w:r>
      <w:r>
        <w:rPr>
          <w:spacing w:val="23"/>
          <w:sz w:val="24"/>
        </w:rPr>
        <w:t xml:space="preserve"> </w:t>
      </w:r>
      <w:r>
        <w:rPr>
          <w:sz w:val="24"/>
        </w:rPr>
        <w:t>građevine</w:t>
      </w:r>
      <w:r>
        <w:rPr>
          <w:spacing w:val="23"/>
          <w:sz w:val="24"/>
        </w:rPr>
        <w:t xml:space="preserve"> </w:t>
      </w:r>
      <w:r>
        <w:rPr>
          <w:sz w:val="24"/>
        </w:rPr>
        <w:t>u</w:t>
      </w:r>
      <w:r>
        <w:rPr>
          <w:spacing w:val="24"/>
          <w:sz w:val="24"/>
        </w:rPr>
        <w:t xml:space="preserve"> </w:t>
      </w:r>
      <w:r>
        <w:rPr>
          <w:sz w:val="24"/>
        </w:rPr>
        <w:t>nizu:</w:t>
      </w:r>
      <w:r>
        <w:rPr>
          <w:spacing w:val="24"/>
          <w:sz w:val="24"/>
        </w:rPr>
        <w:t xml:space="preserve"> </w:t>
      </w:r>
      <w:r>
        <w:rPr>
          <w:sz w:val="24"/>
        </w:rPr>
        <w:t>175</w:t>
      </w:r>
      <w:r>
        <w:rPr>
          <w:spacing w:val="24"/>
          <w:sz w:val="24"/>
        </w:rPr>
        <w:t xml:space="preserve"> </w:t>
      </w:r>
      <w:r>
        <w:rPr>
          <w:sz w:val="24"/>
        </w:rPr>
        <w:t>m</w:t>
      </w:r>
      <w:r>
        <w:rPr>
          <w:sz w:val="24"/>
          <w:vertAlign w:val="superscript"/>
        </w:rPr>
        <w:t>2</w:t>
      </w:r>
      <w:r>
        <w:rPr>
          <w:sz w:val="24"/>
        </w:rPr>
        <w:t>,</w:t>
      </w:r>
      <w:r>
        <w:rPr>
          <w:spacing w:val="24"/>
          <w:sz w:val="24"/>
        </w:rPr>
        <w:t xml:space="preserve"> </w:t>
      </w:r>
      <w:r>
        <w:rPr>
          <w:sz w:val="24"/>
        </w:rPr>
        <w:t>uz</w:t>
      </w:r>
      <w:r>
        <w:rPr>
          <w:spacing w:val="23"/>
          <w:sz w:val="24"/>
        </w:rPr>
        <w:t xml:space="preserve"> </w:t>
      </w:r>
      <w:r>
        <w:rPr>
          <w:sz w:val="24"/>
        </w:rPr>
        <w:t>uvjet</w:t>
      </w:r>
      <w:r>
        <w:rPr>
          <w:spacing w:val="24"/>
          <w:sz w:val="24"/>
        </w:rPr>
        <w:t xml:space="preserve"> </w:t>
      </w:r>
      <w:r>
        <w:rPr>
          <w:sz w:val="24"/>
        </w:rPr>
        <w:t>da</w:t>
      </w:r>
      <w:r>
        <w:rPr>
          <w:spacing w:val="23"/>
          <w:sz w:val="24"/>
        </w:rPr>
        <w:t xml:space="preserve"> </w:t>
      </w:r>
      <w:r>
        <w:rPr>
          <w:sz w:val="24"/>
        </w:rPr>
        <w:t>širina</w:t>
      </w:r>
      <w:r>
        <w:rPr>
          <w:spacing w:val="23"/>
          <w:sz w:val="24"/>
        </w:rPr>
        <w:t xml:space="preserve"> </w:t>
      </w:r>
      <w:r>
        <w:rPr>
          <w:sz w:val="24"/>
        </w:rPr>
        <w:t>građevne</w:t>
      </w:r>
      <w:r>
        <w:rPr>
          <w:spacing w:val="25"/>
          <w:sz w:val="24"/>
        </w:rPr>
        <w:t xml:space="preserve"> </w:t>
      </w:r>
      <w:r>
        <w:rPr>
          <w:sz w:val="24"/>
        </w:rPr>
        <w:t>čestice,</w:t>
      </w:r>
      <w:r>
        <w:rPr>
          <w:spacing w:val="24"/>
          <w:sz w:val="24"/>
        </w:rPr>
        <w:t xml:space="preserve"> </w:t>
      </w:r>
      <w:r>
        <w:rPr>
          <w:sz w:val="24"/>
        </w:rPr>
        <w:t>mjerena</w:t>
      </w:r>
      <w:r>
        <w:rPr>
          <w:spacing w:val="23"/>
          <w:sz w:val="24"/>
        </w:rPr>
        <w:t xml:space="preserve"> </w:t>
      </w:r>
      <w:r>
        <w:rPr>
          <w:sz w:val="24"/>
        </w:rPr>
        <w:t>na</w:t>
      </w:r>
      <w:r>
        <w:rPr>
          <w:spacing w:val="23"/>
          <w:sz w:val="24"/>
        </w:rPr>
        <w:t xml:space="preserve"> </w:t>
      </w:r>
      <w:r>
        <w:rPr>
          <w:sz w:val="24"/>
        </w:rPr>
        <w:t>mjestu građevnog pravca građevine, ne može biti manja od 9 m.</w:t>
      </w:r>
    </w:p>
    <w:p w14:paraId="3B34E127" w14:textId="77777777" w:rsidR="001E072D" w:rsidRDefault="00FA12DE">
      <w:pPr>
        <w:pStyle w:val="Odlomakpopisa"/>
        <w:numPr>
          <w:ilvl w:val="0"/>
          <w:numId w:val="262"/>
        </w:numPr>
        <w:tabs>
          <w:tab w:val="left" w:pos="783"/>
        </w:tabs>
        <w:ind w:right="155" w:firstLine="0"/>
        <w:jc w:val="both"/>
        <w:rPr>
          <w:sz w:val="24"/>
        </w:rPr>
      </w:pPr>
      <w:r>
        <w:rPr>
          <w:sz w:val="24"/>
        </w:rPr>
        <w:t>Iznimno, u već izgrađenim dijelovima građevinskog područja naselja površina građevne čestice može biti i manja, prema lokalnim uvjetima definiranim člankom 1. točka 20.</w:t>
      </w:r>
    </w:p>
    <w:p w14:paraId="76AE785F" w14:textId="77777777" w:rsidR="001E072D" w:rsidRDefault="00FA12DE">
      <w:pPr>
        <w:pStyle w:val="Odlomakpopisa"/>
        <w:numPr>
          <w:ilvl w:val="0"/>
          <w:numId w:val="262"/>
        </w:numPr>
        <w:tabs>
          <w:tab w:val="left" w:pos="783"/>
        </w:tabs>
        <w:ind w:right="151" w:firstLine="0"/>
        <w:jc w:val="both"/>
        <w:rPr>
          <w:sz w:val="24"/>
        </w:rPr>
      </w:pPr>
      <w:r>
        <w:rPr>
          <w:sz w:val="24"/>
        </w:rPr>
        <w:t>Rekonstrukcija postojeće građevine i građenje nove građevine na mjestu ili u neposrednoj blizini mjesta prethodno uklonjene postojeće građevine unutar iste građevne čestice, kojom se bitno ne mijenja namjena, izgled, veličina i utjecaj na okoliš dotadašnje građevine moguća je unutar postojeće građevne čestice pod uvjetom da je veličina te građevine i njena lokacija u skladu sa svim odrednicama koje se odnose na izgrađenost, te minimalnu udaljenost od javne površine, susjednih međa i drugih građevina.</w:t>
      </w:r>
    </w:p>
    <w:p w14:paraId="1E4CC13C" w14:textId="77777777" w:rsidR="001E072D" w:rsidRDefault="00FA12DE">
      <w:pPr>
        <w:pStyle w:val="Odlomakpopisa"/>
        <w:numPr>
          <w:ilvl w:val="0"/>
          <w:numId w:val="262"/>
        </w:numPr>
        <w:tabs>
          <w:tab w:val="left" w:pos="783"/>
        </w:tabs>
        <w:ind w:right="155" w:firstLine="0"/>
        <w:jc w:val="both"/>
        <w:rPr>
          <w:sz w:val="24"/>
        </w:rPr>
      </w:pPr>
      <w:r>
        <w:rPr>
          <w:sz w:val="24"/>
        </w:rPr>
        <w:t xml:space="preserve">Najveća dopuštena veličina građevne čestice za izgradnju obiteljske kuće nije </w:t>
      </w:r>
      <w:r>
        <w:rPr>
          <w:spacing w:val="-2"/>
          <w:sz w:val="24"/>
        </w:rPr>
        <w:t>ograničena.</w:t>
      </w:r>
    </w:p>
    <w:p w14:paraId="019DE3DB" w14:textId="77777777" w:rsidR="001E072D" w:rsidRDefault="001E072D">
      <w:pPr>
        <w:jc w:val="both"/>
        <w:rPr>
          <w:sz w:val="24"/>
        </w:rPr>
        <w:sectPr w:rsidR="001E072D">
          <w:pgSz w:w="11910" w:h="16850"/>
          <w:pgMar w:top="1340" w:right="1260" w:bottom="1160" w:left="1200" w:header="0" w:footer="971" w:gutter="0"/>
          <w:cols w:space="720"/>
        </w:sectPr>
      </w:pPr>
    </w:p>
    <w:p w14:paraId="213AFFDC" w14:textId="77777777" w:rsidR="001E072D" w:rsidRDefault="00FA12DE">
      <w:pPr>
        <w:pStyle w:val="Naslov5"/>
        <w:spacing w:before="72"/>
        <w:ind w:left="4200"/>
      </w:pPr>
      <w:r>
        <w:lastRenderedPageBreak/>
        <w:t>Članak</w:t>
      </w:r>
      <w:r>
        <w:rPr>
          <w:spacing w:val="-5"/>
        </w:rPr>
        <w:t xml:space="preserve"> 32.</w:t>
      </w:r>
    </w:p>
    <w:p w14:paraId="6F765058" w14:textId="77777777" w:rsidR="001E072D" w:rsidRDefault="00FA12DE">
      <w:pPr>
        <w:pStyle w:val="Odlomakpopisa"/>
        <w:numPr>
          <w:ilvl w:val="0"/>
          <w:numId w:val="261"/>
        </w:numPr>
        <w:tabs>
          <w:tab w:val="left" w:pos="783"/>
        </w:tabs>
        <w:ind w:right="154" w:firstLine="0"/>
        <w:jc w:val="both"/>
        <w:rPr>
          <w:sz w:val="24"/>
        </w:rPr>
      </w:pPr>
      <w:r>
        <w:rPr>
          <w:sz w:val="24"/>
        </w:rPr>
        <w:t>Ukoliko se uz građevinu stambene namjene - obiteljsku kuću na istoj građevnoj čestici predviđa smještaj poljoprivredne gospodarske građevine i/ili manje građevine gospodarske namjene,</w:t>
      </w:r>
      <w:r>
        <w:rPr>
          <w:spacing w:val="40"/>
          <w:sz w:val="24"/>
        </w:rPr>
        <w:t xml:space="preserve"> </w:t>
      </w:r>
      <w:r>
        <w:rPr>
          <w:sz w:val="24"/>
        </w:rPr>
        <w:t>veličina građevne čestice ne može biti manja od:</w:t>
      </w:r>
    </w:p>
    <w:p w14:paraId="28F538DE" w14:textId="77777777" w:rsidR="001E072D" w:rsidRDefault="00FA12DE">
      <w:pPr>
        <w:pStyle w:val="Odlomakpopisa"/>
        <w:numPr>
          <w:ilvl w:val="0"/>
          <w:numId w:val="261"/>
        </w:numPr>
        <w:tabs>
          <w:tab w:val="left" w:pos="783"/>
        </w:tabs>
        <w:spacing w:before="1"/>
        <w:ind w:left="783" w:hanging="565"/>
        <w:jc w:val="both"/>
        <w:rPr>
          <w:sz w:val="24"/>
        </w:rPr>
      </w:pPr>
      <w:r>
        <w:rPr>
          <w:sz w:val="24"/>
        </w:rPr>
        <w:t>za</w:t>
      </w:r>
      <w:r>
        <w:rPr>
          <w:spacing w:val="-3"/>
          <w:sz w:val="24"/>
        </w:rPr>
        <w:t xml:space="preserve"> </w:t>
      </w:r>
      <w:r>
        <w:rPr>
          <w:sz w:val="24"/>
        </w:rPr>
        <w:t>slobodnostojeće</w:t>
      </w:r>
      <w:r>
        <w:rPr>
          <w:spacing w:val="-2"/>
          <w:sz w:val="24"/>
        </w:rPr>
        <w:t xml:space="preserve"> </w:t>
      </w:r>
      <w:r>
        <w:rPr>
          <w:sz w:val="24"/>
        </w:rPr>
        <w:t>građevine:</w:t>
      </w:r>
      <w:r>
        <w:rPr>
          <w:spacing w:val="51"/>
          <w:sz w:val="24"/>
        </w:rPr>
        <w:t xml:space="preserve">  </w:t>
      </w:r>
      <w:r>
        <w:rPr>
          <w:sz w:val="24"/>
        </w:rPr>
        <w:t xml:space="preserve">500 </w:t>
      </w:r>
      <w:r>
        <w:rPr>
          <w:spacing w:val="-5"/>
          <w:sz w:val="24"/>
        </w:rPr>
        <w:t>m</w:t>
      </w:r>
      <w:r>
        <w:rPr>
          <w:spacing w:val="-5"/>
          <w:sz w:val="24"/>
          <w:vertAlign w:val="superscript"/>
        </w:rPr>
        <w:t>2</w:t>
      </w:r>
    </w:p>
    <w:p w14:paraId="6293664D" w14:textId="77777777" w:rsidR="001E072D" w:rsidRDefault="00FA12DE">
      <w:pPr>
        <w:pStyle w:val="Odlomakpopisa"/>
        <w:numPr>
          <w:ilvl w:val="0"/>
          <w:numId w:val="261"/>
        </w:numPr>
        <w:tabs>
          <w:tab w:val="left" w:pos="783"/>
        </w:tabs>
        <w:ind w:left="783" w:hanging="565"/>
        <w:jc w:val="both"/>
        <w:rPr>
          <w:sz w:val="24"/>
        </w:rPr>
      </w:pPr>
      <w:r>
        <w:rPr>
          <w:sz w:val="24"/>
        </w:rPr>
        <w:t>za</w:t>
      </w:r>
      <w:r>
        <w:rPr>
          <w:spacing w:val="-4"/>
          <w:sz w:val="24"/>
        </w:rPr>
        <w:t xml:space="preserve"> </w:t>
      </w:r>
      <w:r>
        <w:rPr>
          <w:sz w:val="24"/>
        </w:rPr>
        <w:t>poluotvorene</w:t>
      </w:r>
      <w:r>
        <w:rPr>
          <w:spacing w:val="-1"/>
          <w:sz w:val="24"/>
        </w:rPr>
        <w:t xml:space="preserve"> </w:t>
      </w:r>
      <w:r>
        <w:rPr>
          <w:sz w:val="24"/>
        </w:rPr>
        <w:t>građevine:</w:t>
      </w:r>
      <w:r>
        <w:rPr>
          <w:spacing w:val="70"/>
          <w:w w:val="150"/>
          <w:sz w:val="24"/>
        </w:rPr>
        <w:t xml:space="preserve">   </w:t>
      </w:r>
      <w:r>
        <w:rPr>
          <w:sz w:val="24"/>
        </w:rPr>
        <w:t xml:space="preserve">400 </w:t>
      </w:r>
      <w:r>
        <w:rPr>
          <w:spacing w:val="-5"/>
          <w:sz w:val="24"/>
        </w:rPr>
        <w:t>m</w:t>
      </w:r>
      <w:r>
        <w:rPr>
          <w:spacing w:val="-5"/>
          <w:sz w:val="24"/>
          <w:vertAlign w:val="superscript"/>
        </w:rPr>
        <w:t>2</w:t>
      </w:r>
      <w:r>
        <w:rPr>
          <w:spacing w:val="-5"/>
          <w:sz w:val="24"/>
        </w:rPr>
        <w:t>.</w:t>
      </w:r>
    </w:p>
    <w:p w14:paraId="4BC88704" w14:textId="77777777" w:rsidR="001E072D" w:rsidRDefault="00FA12DE">
      <w:pPr>
        <w:pStyle w:val="Odlomakpopisa"/>
        <w:numPr>
          <w:ilvl w:val="0"/>
          <w:numId w:val="261"/>
        </w:numPr>
        <w:tabs>
          <w:tab w:val="left" w:pos="783"/>
        </w:tabs>
        <w:ind w:right="155" w:firstLine="0"/>
        <w:jc w:val="both"/>
        <w:rPr>
          <w:sz w:val="24"/>
        </w:rPr>
      </w:pPr>
      <w:r>
        <w:rPr>
          <w:sz w:val="24"/>
        </w:rPr>
        <w:t xml:space="preserve">Najveća dopuštena veličina građevne čestice za građevine iz stavka 1. ovog članka nije </w:t>
      </w:r>
      <w:r>
        <w:rPr>
          <w:spacing w:val="-2"/>
          <w:sz w:val="24"/>
        </w:rPr>
        <w:t>ograničena.</w:t>
      </w:r>
    </w:p>
    <w:p w14:paraId="66F085A2" w14:textId="77777777" w:rsidR="001E072D" w:rsidRDefault="00FA12DE">
      <w:pPr>
        <w:pStyle w:val="Naslov5"/>
        <w:spacing w:before="252"/>
        <w:ind w:left="4200"/>
      </w:pPr>
      <w:r>
        <w:t>Članak</w:t>
      </w:r>
      <w:r>
        <w:rPr>
          <w:spacing w:val="-5"/>
        </w:rPr>
        <w:t xml:space="preserve"> 33.</w:t>
      </w:r>
    </w:p>
    <w:p w14:paraId="3443883F" w14:textId="77777777" w:rsidR="001E072D" w:rsidRDefault="00FA12DE">
      <w:pPr>
        <w:pStyle w:val="Odlomakpopisa"/>
        <w:numPr>
          <w:ilvl w:val="0"/>
          <w:numId w:val="260"/>
        </w:numPr>
        <w:tabs>
          <w:tab w:val="left" w:pos="783"/>
        </w:tabs>
        <w:ind w:right="151" w:firstLine="0"/>
        <w:jc w:val="both"/>
        <w:rPr>
          <w:sz w:val="24"/>
        </w:rPr>
      </w:pPr>
      <w:r>
        <w:rPr>
          <w:sz w:val="24"/>
        </w:rPr>
        <w:t>Najmanja dopuštena površina tlocrtne projekcije nove</w:t>
      </w:r>
      <w:r>
        <w:rPr>
          <w:spacing w:val="40"/>
          <w:sz w:val="24"/>
        </w:rPr>
        <w:t xml:space="preserve"> </w:t>
      </w:r>
      <w:r>
        <w:rPr>
          <w:sz w:val="24"/>
        </w:rPr>
        <w:t>građevine je 60 m</w:t>
      </w:r>
      <w:r>
        <w:rPr>
          <w:sz w:val="24"/>
          <w:vertAlign w:val="superscript"/>
        </w:rPr>
        <w:t>2</w:t>
      </w:r>
      <w:r>
        <w:rPr>
          <w:sz w:val="24"/>
        </w:rPr>
        <w:t xml:space="preserve"> za sve veličine građevnih čestica. Najmanja</w:t>
      </w:r>
      <w:r>
        <w:rPr>
          <w:spacing w:val="40"/>
          <w:sz w:val="24"/>
        </w:rPr>
        <w:t xml:space="preserve"> </w:t>
      </w:r>
      <w:r>
        <w:rPr>
          <w:sz w:val="24"/>
        </w:rPr>
        <w:t>tlocrtna površina poslovne građevine koja se gradi na čestici uz stambenu građevinu je 30 m</w:t>
      </w:r>
      <w:r>
        <w:rPr>
          <w:sz w:val="24"/>
          <w:vertAlign w:val="superscript"/>
        </w:rPr>
        <w:t>2</w:t>
      </w:r>
      <w:r>
        <w:rPr>
          <w:sz w:val="24"/>
        </w:rPr>
        <w:t>, izuzev za montažne poslovne objekte - kioske, gdje</w:t>
      </w:r>
      <w:r>
        <w:rPr>
          <w:spacing w:val="40"/>
          <w:sz w:val="24"/>
        </w:rPr>
        <w:t xml:space="preserve"> </w:t>
      </w:r>
      <w:r>
        <w:rPr>
          <w:sz w:val="24"/>
        </w:rPr>
        <w:t>se dozvoljava minimalna tlocrtna površina od 6 m</w:t>
      </w:r>
      <w:r>
        <w:rPr>
          <w:sz w:val="24"/>
          <w:vertAlign w:val="superscript"/>
        </w:rPr>
        <w:t>2</w:t>
      </w:r>
      <w:r>
        <w:rPr>
          <w:sz w:val="24"/>
        </w:rPr>
        <w:t>. U slučaju da drugi posebni propisi omogućuju obavljanje djelatnosti u površinski manjim građevinama, minimalna površina poslovne građevine može biti i manja od 30 m</w:t>
      </w:r>
      <w:r>
        <w:rPr>
          <w:sz w:val="24"/>
          <w:vertAlign w:val="superscript"/>
        </w:rPr>
        <w:t>2</w:t>
      </w:r>
      <w:r>
        <w:rPr>
          <w:sz w:val="24"/>
        </w:rPr>
        <w:t>, s time da se takva građevina mora graditi uvučeno od građevinskog pravca osnovnih gra</w:t>
      </w:r>
      <w:r>
        <w:rPr>
          <w:sz w:val="24"/>
        </w:rPr>
        <w:t>đevina.</w:t>
      </w:r>
    </w:p>
    <w:p w14:paraId="1DCE9E0C" w14:textId="77777777" w:rsidR="001E072D" w:rsidRDefault="00FA12DE">
      <w:pPr>
        <w:pStyle w:val="Odlomakpopisa"/>
        <w:numPr>
          <w:ilvl w:val="0"/>
          <w:numId w:val="260"/>
        </w:numPr>
        <w:tabs>
          <w:tab w:val="left" w:pos="783"/>
        </w:tabs>
        <w:spacing w:line="277" w:lineRule="exact"/>
        <w:ind w:left="783" w:hanging="565"/>
        <w:jc w:val="both"/>
        <w:rPr>
          <w:position w:val="2"/>
          <w:sz w:val="24"/>
        </w:rPr>
      </w:pPr>
      <w:r>
        <w:rPr>
          <w:position w:val="2"/>
          <w:sz w:val="24"/>
        </w:rPr>
        <w:t>Najveći</w:t>
      </w:r>
      <w:r>
        <w:rPr>
          <w:spacing w:val="-6"/>
          <w:position w:val="2"/>
          <w:sz w:val="24"/>
        </w:rPr>
        <w:t xml:space="preserve"> </w:t>
      </w:r>
      <w:r>
        <w:rPr>
          <w:position w:val="2"/>
          <w:sz w:val="24"/>
        </w:rPr>
        <w:t>dopušteni</w:t>
      </w:r>
      <w:r>
        <w:rPr>
          <w:spacing w:val="-3"/>
          <w:position w:val="2"/>
          <w:sz w:val="24"/>
        </w:rPr>
        <w:t xml:space="preserve"> </w:t>
      </w:r>
      <w:r>
        <w:rPr>
          <w:position w:val="2"/>
          <w:sz w:val="24"/>
        </w:rPr>
        <w:t>koeficijent</w:t>
      </w:r>
      <w:r>
        <w:rPr>
          <w:spacing w:val="-3"/>
          <w:position w:val="2"/>
          <w:sz w:val="24"/>
        </w:rPr>
        <w:t xml:space="preserve"> </w:t>
      </w:r>
      <w:r>
        <w:rPr>
          <w:position w:val="2"/>
          <w:sz w:val="24"/>
        </w:rPr>
        <w:t>izgrađenosti</w:t>
      </w:r>
      <w:r>
        <w:rPr>
          <w:spacing w:val="-3"/>
          <w:position w:val="2"/>
          <w:sz w:val="24"/>
        </w:rPr>
        <w:t xml:space="preserve"> </w:t>
      </w:r>
      <w:r>
        <w:rPr>
          <w:position w:val="2"/>
          <w:sz w:val="24"/>
        </w:rPr>
        <w:t>(K</w:t>
      </w:r>
      <w:r>
        <w:rPr>
          <w:sz w:val="16"/>
        </w:rPr>
        <w:t>ig</w:t>
      </w:r>
      <w:r>
        <w:rPr>
          <w:position w:val="2"/>
          <w:sz w:val="24"/>
        </w:rPr>
        <w:t>)</w:t>
      </w:r>
      <w:r>
        <w:rPr>
          <w:spacing w:val="-4"/>
          <w:position w:val="2"/>
          <w:sz w:val="24"/>
        </w:rPr>
        <w:t xml:space="preserve"> </w:t>
      </w:r>
      <w:r>
        <w:rPr>
          <w:position w:val="2"/>
          <w:sz w:val="24"/>
        </w:rPr>
        <w:t>određuje</w:t>
      </w:r>
      <w:r>
        <w:rPr>
          <w:spacing w:val="-3"/>
          <w:position w:val="2"/>
          <w:sz w:val="24"/>
        </w:rPr>
        <w:t xml:space="preserve"> </w:t>
      </w:r>
      <w:r>
        <w:rPr>
          <w:spacing w:val="-5"/>
          <w:position w:val="2"/>
          <w:sz w:val="24"/>
        </w:rPr>
        <w:t>se:</w:t>
      </w:r>
    </w:p>
    <w:p w14:paraId="1A91FEF0" w14:textId="77777777" w:rsidR="001E072D" w:rsidRDefault="00FA12DE">
      <w:pPr>
        <w:pStyle w:val="Odlomakpopisa"/>
        <w:numPr>
          <w:ilvl w:val="1"/>
          <w:numId w:val="260"/>
        </w:numPr>
        <w:tabs>
          <w:tab w:val="left" w:pos="938"/>
        </w:tabs>
        <w:spacing w:line="275" w:lineRule="exact"/>
        <w:jc w:val="left"/>
        <w:rPr>
          <w:sz w:val="24"/>
        </w:rPr>
      </w:pPr>
      <w:r>
        <w:rPr>
          <w:sz w:val="24"/>
        </w:rPr>
        <w:t>za</w:t>
      </w:r>
      <w:r>
        <w:rPr>
          <w:spacing w:val="-3"/>
          <w:sz w:val="24"/>
        </w:rPr>
        <w:t xml:space="preserve"> </w:t>
      </w:r>
      <w:r>
        <w:rPr>
          <w:sz w:val="24"/>
        </w:rPr>
        <w:t>slobodnostojeće</w:t>
      </w:r>
      <w:r>
        <w:rPr>
          <w:spacing w:val="-3"/>
          <w:sz w:val="24"/>
        </w:rPr>
        <w:t xml:space="preserve"> </w:t>
      </w:r>
      <w:r>
        <w:rPr>
          <w:sz w:val="24"/>
        </w:rPr>
        <w:t>građevine:</w:t>
      </w:r>
      <w:r>
        <w:rPr>
          <w:spacing w:val="27"/>
          <w:sz w:val="24"/>
        </w:rPr>
        <w:t xml:space="preserve">  </w:t>
      </w:r>
      <w:r>
        <w:rPr>
          <w:spacing w:val="-5"/>
          <w:sz w:val="24"/>
        </w:rPr>
        <w:t>0,4</w:t>
      </w:r>
    </w:p>
    <w:p w14:paraId="6DEE0916" w14:textId="77777777" w:rsidR="001E072D" w:rsidRDefault="00FA12DE">
      <w:pPr>
        <w:pStyle w:val="Odlomakpopisa"/>
        <w:numPr>
          <w:ilvl w:val="1"/>
          <w:numId w:val="260"/>
        </w:numPr>
        <w:tabs>
          <w:tab w:val="left" w:pos="938"/>
          <w:tab w:val="left" w:pos="3998"/>
        </w:tabs>
        <w:jc w:val="left"/>
        <w:rPr>
          <w:sz w:val="24"/>
        </w:rPr>
      </w:pPr>
      <w:r>
        <w:rPr>
          <w:sz w:val="24"/>
        </w:rPr>
        <w:t>za</w:t>
      </w:r>
      <w:r>
        <w:rPr>
          <w:spacing w:val="-3"/>
          <w:sz w:val="24"/>
        </w:rPr>
        <w:t xml:space="preserve"> </w:t>
      </w:r>
      <w:r>
        <w:rPr>
          <w:sz w:val="24"/>
        </w:rPr>
        <w:t>poluotvorene</w:t>
      </w:r>
      <w:r>
        <w:rPr>
          <w:spacing w:val="-2"/>
          <w:sz w:val="24"/>
        </w:rPr>
        <w:t xml:space="preserve"> građevine:</w:t>
      </w:r>
      <w:r>
        <w:rPr>
          <w:sz w:val="24"/>
        </w:rPr>
        <w:tab/>
      </w:r>
      <w:r>
        <w:rPr>
          <w:spacing w:val="-5"/>
          <w:sz w:val="24"/>
        </w:rPr>
        <w:t>0,4</w:t>
      </w:r>
    </w:p>
    <w:p w14:paraId="5FDF9145" w14:textId="77777777" w:rsidR="001E072D" w:rsidRDefault="00FA12DE">
      <w:pPr>
        <w:pStyle w:val="Odlomakpopisa"/>
        <w:numPr>
          <w:ilvl w:val="1"/>
          <w:numId w:val="260"/>
        </w:numPr>
        <w:tabs>
          <w:tab w:val="left" w:pos="938"/>
          <w:tab w:val="left" w:pos="3998"/>
        </w:tabs>
        <w:spacing w:line="276" w:lineRule="exact"/>
        <w:jc w:val="left"/>
        <w:rPr>
          <w:sz w:val="24"/>
        </w:rPr>
      </w:pPr>
      <w:r>
        <w:rPr>
          <w:sz w:val="24"/>
        </w:rPr>
        <w:t>za</w:t>
      </w:r>
      <w:r>
        <w:rPr>
          <w:spacing w:val="-2"/>
          <w:sz w:val="24"/>
        </w:rPr>
        <w:t xml:space="preserve"> </w:t>
      </w:r>
      <w:r>
        <w:rPr>
          <w:sz w:val="24"/>
        </w:rPr>
        <w:t>građevine</w:t>
      </w:r>
      <w:r>
        <w:rPr>
          <w:spacing w:val="-2"/>
          <w:sz w:val="24"/>
        </w:rPr>
        <w:t xml:space="preserve"> </w:t>
      </w:r>
      <w:r>
        <w:rPr>
          <w:sz w:val="24"/>
        </w:rPr>
        <w:t xml:space="preserve">u </w:t>
      </w:r>
      <w:r>
        <w:rPr>
          <w:spacing w:val="-2"/>
          <w:sz w:val="24"/>
        </w:rPr>
        <w:t>nizu:</w:t>
      </w:r>
      <w:r>
        <w:rPr>
          <w:sz w:val="24"/>
        </w:rPr>
        <w:tab/>
      </w:r>
      <w:r>
        <w:rPr>
          <w:spacing w:val="-4"/>
          <w:sz w:val="24"/>
        </w:rPr>
        <w:t>0,5.</w:t>
      </w:r>
    </w:p>
    <w:p w14:paraId="1ED4DCB5" w14:textId="77777777" w:rsidR="001E072D" w:rsidRDefault="00FA12DE">
      <w:pPr>
        <w:pStyle w:val="Odlomakpopisa"/>
        <w:numPr>
          <w:ilvl w:val="0"/>
          <w:numId w:val="260"/>
        </w:numPr>
        <w:tabs>
          <w:tab w:val="left" w:pos="784"/>
        </w:tabs>
        <w:spacing w:line="277" w:lineRule="exact"/>
        <w:ind w:left="784" w:hanging="566"/>
        <w:rPr>
          <w:position w:val="2"/>
          <w:sz w:val="24"/>
        </w:rPr>
      </w:pPr>
      <w:r>
        <w:rPr>
          <w:position w:val="2"/>
          <w:sz w:val="24"/>
        </w:rPr>
        <w:t>Najveći</w:t>
      </w:r>
      <w:r>
        <w:rPr>
          <w:spacing w:val="-6"/>
          <w:position w:val="2"/>
          <w:sz w:val="24"/>
        </w:rPr>
        <w:t xml:space="preserve"> </w:t>
      </w:r>
      <w:r>
        <w:rPr>
          <w:position w:val="2"/>
          <w:sz w:val="24"/>
        </w:rPr>
        <w:t>dopušteni</w:t>
      </w:r>
      <w:r>
        <w:rPr>
          <w:spacing w:val="-3"/>
          <w:position w:val="2"/>
          <w:sz w:val="24"/>
        </w:rPr>
        <w:t xml:space="preserve"> </w:t>
      </w:r>
      <w:r>
        <w:rPr>
          <w:position w:val="2"/>
          <w:sz w:val="24"/>
        </w:rPr>
        <w:t>koeficijent</w:t>
      </w:r>
      <w:r>
        <w:rPr>
          <w:spacing w:val="-3"/>
          <w:position w:val="2"/>
          <w:sz w:val="24"/>
        </w:rPr>
        <w:t xml:space="preserve"> </w:t>
      </w:r>
      <w:r>
        <w:rPr>
          <w:position w:val="2"/>
          <w:sz w:val="24"/>
        </w:rPr>
        <w:t>iskorištenosti</w:t>
      </w:r>
      <w:r>
        <w:rPr>
          <w:spacing w:val="-3"/>
          <w:position w:val="2"/>
          <w:sz w:val="24"/>
        </w:rPr>
        <w:t xml:space="preserve"> </w:t>
      </w:r>
      <w:r>
        <w:rPr>
          <w:position w:val="2"/>
          <w:sz w:val="24"/>
        </w:rPr>
        <w:t>(K</w:t>
      </w:r>
      <w:r>
        <w:rPr>
          <w:sz w:val="16"/>
        </w:rPr>
        <w:t>is</w:t>
      </w:r>
      <w:r>
        <w:rPr>
          <w:position w:val="2"/>
          <w:sz w:val="24"/>
        </w:rPr>
        <w:t>)</w:t>
      </w:r>
      <w:r>
        <w:rPr>
          <w:spacing w:val="-4"/>
          <w:position w:val="2"/>
          <w:sz w:val="24"/>
        </w:rPr>
        <w:t xml:space="preserve"> </w:t>
      </w:r>
      <w:r>
        <w:rPr>
          <w:spacing w:val="-2"/>
          <w:position w:val="2"/>
          <w:sz w:val="24"/>
        </w:rPr>
        <w:t>iznosi:</w:t>
      </w:r>
    </w:p>
    <w:p w14:paraId="6723E105" w14:textId="77777777" w:rsidR="001E072D" w:rsidRDefault="00FA12DE">
      <w:pPr>
        <w:pStyle w:val="Odlomakpopisa"/>
        <w:numPr>
          <w:ilvl w:val="1"/>
          <w:numId w:val="260"/>
        </w:numPr>
        <w:tabs>
          <w:tab w:val="left" w:pos="938"/>
        </w:tabs>
        <w:spacing w:line="275" w:lineRule="exact"/>
        <w:jc w:val="left"/>
        <w:rPr>
          <w:sz w:val="24"/>
        </w:rPr>
      </w:pPr>
      <w:r>
        <w:rPr>
          <w:sz w:val="24"/>
        </w:rPr>
        <w:t>za</w:t>
      </w:r>
      <w:r>
        <w:rPr>
          <w:spacing w:val="-3"/>
          <w:sz w:val="24"/>
        </w:rPr>
        <w:t xml:space="preserve"> </w:t>
      </w:r>
      <w:r>
        <w:rPr>
          <w:sz w:val="24"/>
        </w:rPr>
        <w:t>slobodnostojeće</w:t>
      </w:r>
      <w:r>
        <w:rPr>
          <w:spacing w:val="-3"/>
          <w:sz w:val="24"/>
        </w:rPr>
        <w:t xml:space="preserve"> </w:t>
      </w:r>
      <w:r>
        <w:rPr>
          <w:sz w:val="24"/>
        </w:rPr>
        <w:t>građevine:</w:t>
      </w:r>
      <w:r>
        <w:rPr>
          <w:spacing w:val="27"/>
          <w:sz w:val="24"/>
        </w:rPr>
        <w:t xml:space="preserve">  </w:t>
      </w:r>
      <w:r>
        <w:rPr>
          <w:spacing w:val="-5"/>
          <w:sz w:val="24"/>
        </w:rPr>
        <w:t>1,6</w:t>
      </w:r>
    </w:p>
    <w:p w14:paraId="667C71C7" w14:textId="77777777" w:rsidR="001E072D" w:rsidRDefault="00FA12DE">
      <w:pPr>
        <w:pStyle w:val="Odlomakpopisa"/>
        <w:numPr>
          <w:ilvl w:val="1"/>
          <w:numId w:val="260"/>
        </w:numPr>
        <w:tabs>
          <w:tab w:val="left" w:pos="938"/>
          <w:tab w:val="left" w:pos="4029"/>
        </w:tabs>
        <w:jc w:val="left"/>
        <w:rPr>
          <w:sz w:val="24"/>
        </w:rPr>
      </w:pPr>
      <w:r>
        <w:rPr>
          <w:sz w:val="24"/>
        </w:rPr>
        <w:t>za</w:t>
      </w:r>
      <w:r>
        <w:rPr>
          <w:spacing w:val="-3"/>
          <w:sz w:val="24"/>
        </w:rPr>
        <w:t xml:space="preserve"> </w:t>
      </w:r>
      <w:r>
        <w:rPr>
          <w:sz w:val="24"/>
        </w:rPr>
        <w:t>poluotvorene</w:t>
      </w:r>
      <w:r>
        <w:rPr>
          <w:spacing w:val="-2"/>
          <w:sz w:val="24"/>
        </w:rPr>
        <w:t xml:space="preserve"> građevine:</w:t>
      </w:r>
      <w:r>
        <w:rPr>
          <w:sz w:val="24"/>
        </w:rPr>
        <w:tab/>
      </w:r>
      <w:r>
        <w:rPr>
          <w:spacing w:val="-5"/>
          <w:sz w:val="24"/>
        </w:rPr>
        <w:t>1,6</w:t>
      </w:r>
    </w:p>
    <w:p w14:paraId="4F25CDE3" w14:textId="77777777" w:rsidR="001E072D" w:rsidRDefault="00FA12DE">
      <w:pPr>
        <w:pStyle w:val="Odlomakpopisa"/>
        <w:numPr>
          <w:ilvl w:val="1"/>
          <w:numId w:val="260"/>
        </w:numPr>
        <w:tabs>
          <w:tab w:val="left" w:pos="938"/>
          <w:tab w:val="left" w:pos="3998"/>
        </w:tabs>
        <w:jc w:val="left"/>
        <w:rPr>
          <w:sz w:val="24"/>
        </w:rPr>
      </w:pPr>
      <w:r>
        <w:rPr>
          <w:sz w:val="24"/>
        </w:rPr>
        <w:t>za</w:t>
      </w:r>
      <w:r>
        <w:rPr>
          <w:spacing w:val="-2"/>
          <w:sz w:val="24"/>
        </w:rPr>
        <w:t xml:space="preserve"> </w:t>
      </w:r>
      <w:r>
        <w:rPr>
          <w:sz w:val="24"/>
        </w:rPr>
        <w:t>građevine</w:t>
      </w:r>
      <w:r>
        <w:rPr>
          <w:spacing w:val="-2"/>
          <w:sz w:val="24"/>
        </w:rPr>
        <w:t xml:space="preserve"> </w:t>
      </w:r>
      <w:r>
        <w:rPr>
          <w:sz w:val="24"/>
        </w:rPr>
        <w:t xml:space="preserve">u </w:t>
      </w:r>
      <w:r>
        <w:rPr>
          <w:spacing w:val="-2"/>
          <w:sz w:val="24"/>
        </w:rPr>
        <w:t>nizu:</w:t>
      </w:r>
      <w:r>
        <w:rPr>
          <w:sz w:val="24"/>
        </w:rPr>
        <w:tab/>
      </w:r>
      <w:r>
        <w:rPr>
          <w:spacing w:val="-4"/>
          <w:sz w:val="24"/>
        </w:rPr>
        <w:t>2,0.</w:t>
      </w:r>
    </w:p>
    <w:p w14:paraId="78585B32" w14:textId="77777777" w:rsidR="001E072D" w:rsidRDefault="00FA12DE">
      <w:pPr>
        <w:pStyle w:val="Odlomakpopisa"/>
        <w:numPr>
          <w:ilvl w:val="0"/>
          <w:numId w:val="260"/>
        </w:numPr>
        <w:tabs>
          <w:tab w:val="left" w:pos="783"/>
        </w:tabs>
        <w:ind w:right="156" w:firstLine="0"/>
        <w:jc w:val="both"/>
        <w:rPr>
          <w:sz w:val="24"/>
        </w:rPr>
      </w:pPr>
      <w:r>
        <w:rPr>
          <w:sz w:val="24"/>
        </w:rPr>
        <w:t>Najveća dopuštena visina građevine iznosi 12 m, mjereno od bilo koje točke prirodnog terena koji pokriva građevina do sljemena ili najviše kote ravnog krova.</w:t>
      </w:r>
    </w:p>
    <w:p w14:paraId="70AF9648" w14:textId="77777777" w:rsidR="001E072D" w:rsidRDefault="00FA12DE">
      <w:pPr>
        <w:pStyle w:val="Odlomakpopisa"/>
        <w:numPr>
          <w:ilvl w:val="0"/>
          <w:numId w:val="260"/>
        </w:numPr>
        <w:tabs>
          <w:tab w:val="left" w:pos="783"/>
        </w:tabs>
        <w:ind w:right="153" w:firstLine="0"/>
        <w:jc w:val="both"/>
        <w:rPr>
          <w:sz w:val="24"/>
        </w:rPr>
      </w:pPr>
      <w:r>
        <w:rPr>
          <w:sz w:val="24"/>
        </w:rPr>
        <w:t xml:space="preserve">Iznimno od stavka 4. ovog članka, za građevine stambene namjene - obiteljske kuće - koje će se graditi unutar zona ekspozicije (E) u Purgi Lepoglavskoj i Donjoj Višnjici, označenih na odgovarajućim kartografskim prikazima br. </w:t>
      </w:r>
      <w:r>
        <w:rPr>
          <w:i/>
          <w:sz w:val="24"/>
        </w:rPr>
        <w:t xml:space="preserve">4. Građevinska područja </w:t>
      </w:r>
      <w:r>
        <w:rPr>
          <w:sz w:val="24"/>
        </w:rPr>
        <w:t>u mj. 1:5000, najveća dopuštena visina građevine iznosi 9,0 m.</w:t>
      </w:r>
    </w:p>
    <w:p w14:paraId="1B253195" w14:textId="77777777" w:rsidR="001E072D" w:rsidRDefault="00FA12DE">
      <w:pPr>
        <w:pStyle w:val="Odlomakpopisa"/>
        <w:numPr>
          <w:ilvl w:val="0"/>
          <w:numId w:val="260"/>
        </w:numPr>
        <w:tabs>
          <w:tab w:val="left" w:pos="783"/>
        </w:tabs>
        <w:ind w:right="151" w:firstLine="0"/>
        <w:jc w:val="both"/>
        <w:rPr>
          <w:sz w:val="24"/>
        </w:rPr>
      </w:pPr>
      <w:r>
        <w:rPr>
          <w:sz w:val="24"/>
        </w:rPr>
        <w:t>Iznimno od stavka 2. ovog članka, za građevine stambene namjene - obiteljske kuće unutar planiranog parka prirode / regionalnog parka „Hrvatsko zagorje</w:t>
      </w:r>
      <w:r>
        <w:rPr>
          <w:sz w:val="20"/>
        </w:rPr>
        <w:t xml:space="preserve">” </w:t>
      </w:r>
      <w:r>
        <w:rPr>
          <w:sz w:val="24"/>
        </w:rPr>
        <w:t>i osobito vrijednog predjela</w:t>
      </w:r>
      <w:r>
        <w:rPr>
          <w:spacing w:val="-3"/>
          <w:sz w:val="24"/>
        </w:rPr>
        <w:t xml:space="preserve"> </w:t>
      </w:r>
      <w:r>
        <w:rPr>
          <w:sz w:val="24"/>
        </w:rPr>
        <w:t>–</w:t>
      </w:r>
      <w:r>
        <w:rPr>
          <w:spacing w:val="-1"/>
          <w:sz w:val="24"/>
        </w:rPr>
        <w:t xml:space="preserve"> </w:t>
      </w:r>
      <w:r>
        <w:rPr>
          <w:sz w:val="24"/>
        </w:rPr>
        <w:t>kultiviranog</w:t>
      </w:r>
      <w:r>
        <w:rPr>
          <w:spacing w:val="-3"/>
          <w:sz w:val="24"/>
        </w:rPr>
        <w:t xml:space="preserve"> </w:t>
      </w:r>
      <w:r>
        <w:rPr>
          <w:sz w:val="24"/>
        </w:rPr>
        <w:t>krajobraza</w:t>
      </w:r>
      <w:r>
        <w:rPr>
          <w:spacing w:val="-3"/>
          <w:sz w:val="24"/>
        </w:rPr>
        <w:t xml:space="preserve"> </w:t>
      </w:r>
      <w:r>
        <w:rPr>
          <w:sz w:val="24"/>
        </w:rPr>
        <w:t>označenih</w:t>
      </w:r>
      <w:r>
        <w:rPr>
          <w:spacing w:val="-3"/>
          <w:sz w:val="24"/>
        </w:rPr>
        <w:t xml:space="preserve"> </w:t>
      </w:r>
      <w:r>
        <w:rPr>
          <w:sz w:val="24"/>
        </w:rPr>
        <w:t>na</w:t>
      </w:r>
      <w:r>
        <w:rPr>
          <w:spacing w:val="-3"/>
          <w:sz w:val="24"/>
        </w:rPr>
        <w:t xml:space="preserve"> </w:t>
      </w:r>
      <w:r>
        <w:rPr>
          <w:sz w:val="24"/>
        </w:rPr>
        <w:t>odgovarajućim</w:t>
      </w:r>
      <w:r>
        <w:rPr>
          <w:spacing w:val="-3"/>
          <w:sz w:val="24"/>
        </w:rPr>
        <w:t xml:space="preserve"> </w:t>
      </w:r>
      <w:r>
        <w:rPr>
          <w:sz w:val="24"/>
        </w:rPr>
        <w:t>kartografskim</w:t>
      </w:r>
      <w:r>
        <w:rPr>
          <w:spacing w:val="-3"/>
          <w:sz w:val="24"/>
        </w:rPr>
        <w:t xml:space="preserve"> </w:t>
      </w:r>
      <w:r>
        <w:rPr>
          <w:sz w:val="24"/>
        </w:rPr>
        <w:t>prikazima</w:t>
      </w:r>
      <w:r>
        <w:rPr>
          <w:spacing w:val="-3"/>
          <w:sz w:val="24"/>
        </w:rPr>
        <w:t xml:space="preserve"> </w:t>
      </w:r>
      <w:r>
        <w:rPr>
          <w:sz w:val="24"/>
        </w:rPr>
        <w:t>br.</w:t>
      </w:r>
      <w:r>
        <w:rPr>
          <w:spacing w:val="-3"/>
          <w:sz w:val="24"/>
        </w:rPr>
        <w:t xml:space="preserve"> </w:t>
      </w:r>
      <w:r>
        <w:rPr>
          <w:i/>
          <w:sz w:val="24"/>
        </w:rPr>
        <w:t xml:space="preserve">4. </w:t>
      </w:r>
      <w:r>
        <w:rPr>
          <w:i/>
          <w:position w:val="2"/>
          <w:sz w:val="24"/>
        </w:rPr>
        <w:t xml:space="preserve">Građevinska područja </w:t>
      </w:r>
      <w:r>
        <w:rPr>
          <w:position w:val="2"/>
          <w:sz w:val="24"/>
        </w:rPr>
        <w:t>u mj. 1:5000, najveći dopušteni koeficijent izgrađenosti (K</w:t>
      </w:r>
      <w:r>
        <w:rPr>
          <w:sz w:val="16"/>
        </w:rPr>
        <w:t>ig</w:t>
      </w:r>
      <w:r>
        <w:rPr>
          <w:position w:val="2"/>
          <w:sz w:val="24"/>
        </w:rPr>
        <w:t xml:space="preserve">) određuje </w:t>
      </w:r>
      <w:r>
        <w:rPr>
          <w:spacing w:val="-4"/>
          <w:sz w:val="24"/>
        </w:rPr>
        <w:t>se:</w:t>
      </w:r>
    </w:p>
    <w:p w14:paraId="7CEBEA7B" w14:textId="77777777" w:rsidR="001E072D" w:rsidRDefault="00FA12DE">
      <w:pPr>
        <w:pStyle w:val="Odlomakpopisa"/>
        <w:numPr>
          <w:ilvl w:val="1"/>
          <w:numId w:val="260"/>
        </w:numPr>
        <w:tabs>
          <w:tab w:val="left" w:pos="938"/>
        </w:tabs>
        <w:spacing w:line="274" w:lineRule="exact"/>
        <w:jc w:val="left"/>
        <w:rPr>
          <w:sz w:val="24"/>
        </w:rPr>
      </w:pPr>
      <w:r>
        <w:rPr>
          <w:sz w:val="24"/>
        </w:rPr>
        <w:t>za</w:t>
      </w:r>
      <w:r>
        <w:rPr>
          <w:spacing w:val="-3"/>
          <w:sz w:val="24"/>
        </w:rPr>
        <w:t xml:space="preserve"> </w:t>
      </w:r>
      <w:r>
        <w:rPr>
          <w:sz w:val="24"/>
        </w:rPr>
        <w:t>slobodnostojeće</w:t>
      </w:r>
      <w:r>
        <w:rPr>
          <w:spacing w:val="-3"/>
          <w:sz w:val="24"/>
        </w:rPr>
        <w:t xml:space="preserve"> </w:t>
      </w:r>
      <w:r>
        <w:rPr>
          <w:sz w:val="24"/>
        </w:rPr>
        <w:t>građevine:</w:t>
      </w:r>
      <w:r>
        <w:rPr>
          <w:spacing w:val="27"/>
          <w:sz w:val="24"/>
        </w:rPr>
        <w:t xml:space="preserve">  </w:t>
      </w:r>
      <w:r>
        <w:rPr>
          <w:spacing w:val="-5"/>
          <w:sz w:val="24"/>
        </w:rPr>
        <w:t>0,3</w:t>
      </w:r>
    </w:p>
    <w:p w14:paraId="018F6A39" w14:textId="77777777" w:rsidR="001E072D" w:rsidRDefault="00FA12DE">
      <w:pPr>
        <w:pStyle w:val="Odlomakpopisa"/>
        <w:numPr>
          <w:ilvl w:val="1"/>
          <w:numId w:val="260"/>
        </w:numPr>
        <w:tabs>
          <w:tab w:val="left" w:pos="938"/>
          <w:tab w:val="left" w:pos="3998"/>
        </w:tabs>
        <w:jc w:val="left"/>
        <w:rPr>
          <w:sz w:val="24"/>
        </w:rPr>
      </w:pPr>
      <w:r>
        <w:rPr>
          <w:sz w:val="24"/>
        </w:rPr>
        <w:t>za</w:t>
      </w:r>
      <w:r>
        <w:rPr>
          <w:spacing w:val="-3"/>
          <w:sz w:val="24"/>
        </w:rPr>
        <w:t xml:space="preserve"> </w:t>
      </w:r>
      <w:r>
        <w:rPr>
          <w:sz w:val="24"/>
        </w:rPr>
        <w:t>poluotvorene</w:t>
      </w:r>
      <w:r>
        <w:rPr>
          <w:spacing w:val="-2"/>
          <w:sz w:val="24"/>
        </w:rPr>
        <w:t xml:space="preserve"> građevine:</w:t>
      </w:r>
      <w:r>
        <w:rPr>
          <w:sz w:val="24"/>
        </w:rPr>
        <w:tab/>
      </w:r>
      <w:r>
        <w:rPr>
          <w:spacing w:val="-5"/>
          <w:sz w:val="24"/>
        </w:rPr>
        <w:t>0,3</w:t>
      </w:r>
    </w:p>
    <w:p w14:paraId="75EAB1CB" w14:textId="77777777" w:rsidR="001E072D" w:rsidRDefault="00FA12DE">
      <w:pPr>
        <w:pStyle w:val="Odlomakpopisa"/>
        <w:numPr>
          <w:ilvl w:val="1"/>
          <w:numId w:val="260"/>
        </w:numPr>
        <w:tabs>
          <w:tab w:val="left" w:pos="938"/>
          <w:tab w:val="left" w:pos="3998"/>
        </w:tabs>
        <w:jc w:val="left"/>
        <w:rPr>
          <w:sz w:val="24"/>
        </w:rPr>
      </w:pPr>
      <w:r>
        <w:rPr>
          <w:sz w:val="24"/>
        </w:rPr>
        <w:t>za</w:t>
      </w:r>
      <w:r>
        <w:rPr>
          <w:spacing w:val="-2"/>
          <w:sz w:val="24"/>
        </w:rPr>
        <w:t xml:space="preserve"> </w:t>
      </w:r>
      <w:r>
        <w:rPr>
          <w:sz w:val="24"/>
        </w:rPr>
        <w:t>građevine</w:t>
      </w:r>
      <w:r>
        <w:rPr>
          <w:spacing w:val="-2"/>
          <w:sz w:val="24"/>
        </w:rPr>
        <w:t xml:space="preserve"> </w:t>
      </w:r>
      <w:r>
        <w:rPr>
          <w:sz w:val="24"/>
        </w:rPr>
        <w:t xml:space="preserve">u </w:t>
      </w:r>
      <w:r>
        <w:rPr>
          <w:spacing w:val="-2"/>
          <w:sz w:val="24"/>
        </w:rPr>
        <w:t>nizu:</w:t>
      </w:r>
      <w:r>
        <w:rPr>
          <w:sz w:val="24"/>
        </w:rPr>
        <w:tab/>
      </w:r>
      <w:r>
        <w:rPr>
          <w:spacing w:val="-4"/>
          <w:sz w:val="24"/>
        </w:rPr>
        <w:t>0,4.</w:t>
      </w:r>
    </w:p>
    <w:p w14:paraId="47B3B594" w14:textId="77777777" w:rsidR="001E072D" w:rsidRDefault="00FA12DE">
      <w:pPr>
        <w:pStyle w:val="Odlomakpopisa"/>
        <w:numPr>
          <w:ilvl w:val="0"/>
          <w:numId w:val="260"/>
        </w:numPr>
        <w:tabs>
          <w:tab w:val="left" w:pos="783"/>
        </w:tabs>
        <w:ind w:right="151" w:firstLine="0"/>
        <w:jc w:val="both"/>
        <w:rPr>
          <w:sz w:val="24"/>
        </w:rPr>
      </w:pPr>
      <w:r>
        <w:rPr>
          <w:sz w:val="24"/>
        </w:rPr>
        <w:t>Iznimno od stavka 4. ovog članka, za građevine stambene namjene - obiteljske kuće unutar planiranog parka prirode / regionalnog parka „Hrvatsko zagorje</w:t>
      </w:r>
      <w:r>
        <w:rPr>
          <w:sz w:val="20"/>
        </w:rPr>
        <w:t xml:space="preserve">” </w:t>
      </w:r>
      <w:r>
        <w:rPr>
          <w:sz w:val="24"/>
        </w:rPr>
        <w:t>i osobito vrijednog predjela</w:t>
      </w:r>
      <w:r>
        <w:rPr>
          <w:spacing w:val="-3"/>
          <w:sz w:val="24"/>
        </w:rPr>
        <w:t xml:space="preserve"> </w:t>
      </w:r>
      <w:r>
        <w:rPr>
          <w:sz w:val="24"/>
        </w:rPr>
        <w:t>–</w:t>
      </w:r>
      <w:r>
        <w:rPr>
          <w:spacing w:val="-1"/>
          <w:sz w:val="24"/>
        </w:rPr>
        <w:t xml:space="preserve"> </w:t>
      </w:r>
      <w:r>
        <w:rPr>
          <w:sz w:val="24"/>
        </w:rPr>
        <w:t>kultiviranog</w:t>
      </w:r>
      <w:r>
        <w:rPr>
          <w:spacing w:val="-3"/>
          <w:sz w:val="24"/>
        </w:rPr>
        <w:t xml:space="preserve"> </w:t>
      </w:r>
      <w:r>
        <w:rPr>
          <w:sz w:val="24"/>
        </w:rPr>
        <w:t>krajobraza</w:t>
      </w:r>
      <w:r>
        <w:rPr>
          <w:spacing w:val="-3"/>
          <w:sz w:val="24"/>
        </w:rPr>
        <w:t xml:space="preserve"> </w:t>
      </w:r>
      <w:r>
        <w:rPr>
          <w:sz w:val="24"/>
        </w:rPr>
        <w:t>označenih</w:t>
      </w:r>
      <w:r>
        <w:rPr>
          <w:spacing w:val="-3"/>
          <w:sz w:val="24"/>
        </w:rPr>
        <w:t xml:space="preserve"> </w:t>
      </w:r>
      <w:r>
        <w:rPr>
          <w:sz w:val="24"/>
        </w:rPr>
        <w:t>na</w:t>
      </w:r>
      <w:r>
        <w:rPr>
          <w:spacing w:val="-3"/>
          <w:sz w:val="24"/>
        </w:rPr>
        <w:t xml:space="preserve"> </w:t>
      </w:r>
      <w:r>
        <w:rPr>
          <w:sz w:val="24"/>
        </w:rPr>
        <w:t>odgovarajućim</w:t>
      </w:r>
      <w:r>
        <w:rPr>
          <w:spacing w:val="-3"/>
          <w:sz w:val="24"/>
        </w:rPr>
        <w:t xml:space="preserve"> </w:t>
      </w:r>
      <w:r>
        <w:rPr>
          <w:sz w:val="24"/>
        </w:rPr>
        <w:t>kartografskim</w:t>
      </w:r>
      <w:r>
        <w:rPr>
          <w:spacing w:val="-3"/>
          <w:sz w:val="24"/>
        </w:rPr>
        <w:t xml:space="preserve"> </w:t>
      </w:r>
      <w:r>
        <w:rPr>
          <w:sz w:val="24"/>
        </w:rPr>
        <w:t>prikazima</w:t>
      </w:r>
      <w:r>
        <w:rPr>
          <w:spacing w:val="-3"/>
          <w:sz w:val="24"/>
        </w:rPr>
        <w:t xml:space="preserve"> </w:t>
      </w:r>
      <w:r>
        <w:rPr>
          <w:sz w:val="24"/>
        </w:rPr>
        <w:t>br.</w:t>
      </w:r>
      <w:r>
        <w:rPr>
          <w:spacing w:val="-3"/>
          <w:sz w:val="24"/>
        </w:rPr>
        <w:t xml:space="preserve"> </w:t>
      </w:r>
      <w:r>
        <w:rPr>
          <w:i/>
          <w:sz w:val="24"/>
        </w:rPr>
        <w:t xml:space="preserve">4. Građevinska područja </w:t>
      </w:r>
      <w:r>
        <w:rPr>
          <w:sz w:val="24"/>
        </w:rPr>
        <w:t>u mj. 1:5000, najveća dopuštena visina građevina iznosi 9,0 m.</w:t>
      </w:r>
    </w:p>
    <w:p w14:paraId="5449C54F" w14:textId="77777777" w:rsidR="001E072D" w:rsidRDefault="00FA12DE">
      <w:pPr>
        <w:pStyle w:val="Odlomakpopisa"/>
        <w:numPr>
          <w:ilvl w:val="0"/>
          <w:numId w:val="260"/>
        </w:numPr>
        <w:tabs>
          <w:tab w:val="left" w:pos="783"/>
        </w:tabs>
        <w:ind w:right="154" w:firstLine="0"/>
        <w:jc w:val="both"/>
        <w:rPr>
          <w:sz w:val="24"/>
        </w:rPr>
      </w:pPr>
      <w:r>
        <w:rPr>
          <w:sz w:val="24"/>
        </w:rPr>
        <w:t>Iznimno, ukoliko je koeficijent izgrađenosti na postojećim izgrađenim česticama veći</w:t>
      </w:r>
      <w:r>
        <w:rPr>
          <w:spacing w:val="80"/>
          <w:sz w:val="24"/>
        </w:rPr>
        <w:t xml:space="preserve"> </w:t>
      </w:r>
      <w:r>
        <w:rPr>
          <w:sz w:val="24"/>
        </w:rPr>
        <w:t>od propisnog u stavku 2. ovog članka, isti se može zadržati ukoliko su građevine izgrađene temeljem propisanog dokumenta ili prije 15.02.1968. godine. Navedena mogućnost zadržavanja postojećeg postotka izgrađenosti čestice,</w:t>
      </w:r>
      <w:r>
        <w:rPr>
          <w:spacing w:val="40"/>
          <w:sz w:val="24"/>
        </w:rPr>
        <w:t xml:space="preserve"> </w:t>
      </w:r>
      <w:r>
        <w:rPr>
          <w:sz w:val="24"/>
        </w:rPr>
        <w:t>uz uvjet o legalnosti postojeće građevine, može se primijeniti i u slučaju izgradnje zamjenske građevine.</w:t>
      </w:r>
    </w:p>
    <w:p w14:paraId="2D2339AC" w14:textId="77777777" w:rsidR="001E072D" w:rsidRDefault="001E072D">
      <w:pPr>
        <w:jc w:val="both"/>
        <w:rPr>
          <w:sz w:val="24"/>
        </w:rPr>
        <w:sectPr w:rsidR="001E072D">
          <w:pgSz w:w="11910" w:h="16850"/>
          <w:pgMar w:top="1620" w:right="1260" w:bottom="1160" w:left="1200" w:header="0" w:footer="971" w:gutter="0"/>
          <w:cols w:space="720"/>
        </w:sectPr>
      </w:pPr>
    </w:p>
    <w:p w14:paraId="3B684A62" w14:textId="77777777" w:rsidR="001E072D" w:rsidRDefault="00FA12DE">
      <w:pPr>
        <w:pStyle w:val="Odlomakpopisa"/>
        <w:numPr>
          <w:ilvl w:val="0"/>
          <w:numId w:val="260"/>
        </w:numPr>
        <w:tabs>
          <w:tab w:val="left" w:pos="783"/>
        </w:tabs>
        <w:spacing w:before="76"/>
        <w:ind w:right="154" w:firstLine="0"/>
        <w:jc w:val="both"/>
        <w:rPr>
          <w:sz w:val="24"/>
        </w:rPr>
      </w:pPr>
      <w:r>
        <w:rPr>
          <w:sz w:val="24"/>
        </w:rPr>
        <w:lastRenderedPageBreak/>
        <w:t>Prostornim planovima užeg područja mogu se propisati i stroži urbanističko-tehnički uvjeti u pogledu veličine građevinske čestice, brutto izgrađenosti čestice, interpolacije i rekonstrukcije građevina.</w:t>
      </w:r>
    </w:p>
    <w:p w14:paraId="2AFA75B5" w14:textId="77777777" w:rsidR="001E072D" w:rsidRDefault="00FA12DE">
      <w:pPr>
        <w:pStyle w:val="Odlomakpopisa"/>
        <w:numPr>
          <w:ilvl w:val="0"/>
          <w:numId w:val="260"/>
        </w:numPr>
        <w:tabs>
          <w:tab w:val="left" w:pos="783"/>
        </w:tabs>
        <w:spacing w:before="1"/>
        <w:ind w:right="154" w:firstLine="0"/>
        <w:jc w:val="both"/>
        <w:rPr>
          <w:sz w:val="24"/>
        </w:rPr>
      </w:pPr>
      <w:r>
        <w:rPr>
          <w:sz w:val="24"/>
        </w:rPr>
        <w:t>Iznimno se, u prostornim planovima užeg područja za pojedine dijelove naselja, mogu odrediti zone u kojima površine građevinskih čestica određene ovim Planom mogu biti i manje, ovisno o gustoći i postojećoj tipologiji izgradnje u tim zonama, pod uvjetom da je izgradnja na čestici u skladu sa ostalim odrednicama ovog Plana.</w:t>
      </w:r>
    </w:p>
    <w:p w14:paraId="65826E01" w14:textId="77777777" w:rsidR="001E072D" w:rsidRDefault="00FA12DE">
      <w:pPr>
        <w:pStyle w:val="Odlomakpopisa"/>
        <w:numPr>
          <w:ilvl w:val="0"/>
          <w:numId w:val="260"/>
        </w:numPr>
        <w:tabs>
          <w:tab w:val="left" w:pos="783"/>
        </w:tabs>
        <w:ind w:right="154" w:firstLine="0"/>
        <w:jc w:val="both"/>
        <w:rPr>
          <w:sz w:val="24"/>
        </w:rPr>
      </w:pPr>
      <w:r>
        <w:rPr>
          <w:sz w:val="24"/>
        </w:rPr>
        <w:t>Ukoliko postoje građevine koje su manje od minimalnih tlocrtnih površina mogu se kao takve</w:t>
      </w:r>
      <w:r>
        <w:rPr>
          <w:spacing w:val="-2"/>
          <w:sz w:val="24"/>
        </w:rPr>
        <w:t xml:space="preserve"> </w:t>
      </w:r>
      <w:r>
        <w:rPr>
          <w:sz w:val="24"/>
        </w:rPr>
        <w:t>zadržati</w:t>
      </w:r>
      <w:r>
        <w:rPr>
          <w:spacing w:val="-1"/>
          <w:sz w:val="24"/>
        </w:rPr>
        <w:t xml:space="preserve"> </w:t>
      </w:r>
      <w:r>
        <w:rPr>
          <w:sz w:val="24"/>
        </w:rPr>
        <w:t>te</w:t>
      </w:r>
      <w:r>
        <w:rPr>
          <w:spacing w:val="-2"/>
          <w:sz w:val="24"/>
        </w:rPr>
        <w:t xml:space="preserve"> </w:t>
      </w:r>
      <w:r>
        <w:rPr>
          <w:sz w:val="24"/>
        </w:rPr>
        <w:t>se</w:t>
      </w:r>
      <w:r>
        <w:rPr>
          <w:spacing w:val="-2"/>
          <w:sz w:val="24"/>
        </w:rPr>
        <w:t xml:space="preserve"> </w:t>
      </w:r>
      <w:r>
        <w:rPr>
          <w:sz w:val="24"/>
        </w:rPr>
        <w:t>mora</w:t>
      </w:r>
      <w:r>
        <w:rPr>
          <w:spacing w:val="-2"/>
          <w:sz w:val="24"/>
        </w:rPr>
        <w:t xml:space="preserve"> </w:t>
      </w:r>
      <w:r>
        <w:rPr>
          <w:sz w:val="24"/>
        </w:rPr>
        <w:t>težiti</w:t>
      </w:r>
      <w:r>
        <w:rPr>
          <w:spacing w:val="-1"/>
          <w:sz w:val="24"/>
        </w:rPr>
        <w:t xml:space="preserve"> </w:t>
      </w:r>
      <w:r>
        <w:rPr>
          <w:sz w:val="24"/>
        </w:rPr>
        <w:t>njihovom</w:t>
      </w:r>
      <w:r>
        <w:rPr>
          <w:spacing w:val="-1"/>
          <w:sz w:val="24"/>
        </w:rPr>
        <w:t xml:space="preserve"> </w:t>
      </w:r>
      <w:r>
        <w:rPr>
          <w:sz w:val="24"/>
        </w:rPr>
        <w:t>povećanju,</w:t>
      </w:r>
      <w:r>
        <w:rPr>
          <w:spacing w:val="-1"/>
          <w:sz w:val="24"/>
        </w:rPr>
        <w:t xml:space="preserve"> </w:t>
      </w:r>
      <w:r>
        <w:rPr>
          <w:sz w:val="24"/>
        </w:rPr>
        <w:t>a</w:t>
      </w:r>
      <w:r>
        <w:rPr>
          <w:spacing w:val="-2"/>
          <w:sz w:val="24"/>
        </w:rPr>
        <w:t xml:space="preserve"> </w:t>
      </w:r>
      <w:r>
        <w:rPr>
          <w:sz w:val="24"/>
        </w:rPr>
        <w:t>eventualne</w:t>
      </w:r>
      <w:r>
        <w:rPr>
          <w:spacing w:val="-2"/>
          <w:sz w:val="24"/>
        </w:rPr>
        <w:t xml:space="preserve"> </w:t>
      </w:r>
      <w:r>
        <w:rPr>
          <w:sz w:val="24"/>
        </w:rPr>
        <w:t>postojeće građevine</w:t>
      </w:r>
      <w:r>
        <w:rPr>
          <w:spacing w:val="-2"/>
          <w:sz w:val="24"/>
        </w:rPr>
        <w:t xml:space="preserve"> </w:t>
      </w:r>
      <w:r>
        <w:rPr>
          <w:sz w:val="24"/>
        </w:rPr>
        <w:t>veće</w:t>
      </w:r>
      <w:r>
        <w:rPr>
          <w:spacing w:val="-2"/>
          <w:sz w:val="24"/>
        </w:rPr>
        <w:t xml:space="preserve"> </w:t>
      </w:r>
      <w:r>
        <w:rPr>
          <w:sz w:val="24"/>
        </w:rPr>
        <w:t>od maksimalnih tlocrtnih površina mogu se zadržati u prostoru uz mogućnost rekonstrukcije prema odredbama poglavlja 9.3. ovih Odredbi, kao za građevine čija je namjena protivna planiranoj namjeni.</w:t>
      </w:r>
    </w:p>
    <w:p w14:paraId="57C3009E" w14:textId="77777777" w:rsidR="001E072D" w:rsidRDefault="001E072D">
      <w:pPr>
        <w:pStyle w:val="Tijeloteksta"/>
        <w:ind w:left="0"/>
        <w:jc w:val="left"/>
      </w:pPr>
    </w:p>
    <w:p w14:paraId="6EFB8895" w14:textId="77777777" w:rsidR="001E072D" w:rsidRDefault="00FA12DE">
      <w:pPr>
        <w:pStyle w:val="Naslov5"/>
        <w:ind w:left="4200"/>
      </w:pPr>
      <w:r>
        <w:t>Članak</w:t>
      </w:r>
      <w:r>
        <w:rPr>
          <w:spacing w:val="-5"/>
        </w:rPr>
        <w:t xml:space="preserve"> 34.</w:t>
      </w:r>
    </w:p>
    <w:p w14:paraId="42B3BE81" w14:textId="77777777" w:rsidR="001E072D" w:rsidRDefault="00FA12DE">
      <w:pPr>
        <w:pStyle w:val="Odlomakpopisa"/>
        <w:numPr>
          <w:ilvl w:val="0"/>
          <w:numId w:val="259"/>
        </w:numPr>
        <w:tabs>
          <w:tab w:val="left" w:pos="783"/>
        </w:tabs>
        <w:ind w:right="154" w:firstLine="0"/>
        <w:jc w:val="both"/>
        <w:rPr>
          <w:sz w:val="24"/>
        </w:rPr>
      </w:pPr>
      <w:r>
        <w:rPr>
          <w:sz w:val="24"/>
        </w:rPr>
        <w:t>Građevine na česticama treba smještavati, svugdje gdje je to moguće, na način da funkcioniraju na principu neposredne pasivne uporabe sunčane energije, a u cilju povećanja dobitaka topline, odnosno sprečavanja prekomjernog sunčanog zračenja topline u zgradama,</w:t>
      </w:r>
      <w:r>
        <w:rPr>
          <w:spacing w:val="40"/>
          <w:sz w:val="24"/>
        </w:rPr>
        <w:t xml:space="preserve"> </w:t>
      </w:r>
      <w:r>
        <w:rPr>
          <w:sz w:val="24"/>
        </w:rPr>
        <w:t>te se u tom smislu predlažu slijedeće urbanističke mjere:</w:t>
      </w:r>
    </w:p>
    <w:p w14:paraId="04A036CE" w14:textId="77777777" w:rsidR="001E072D" w:rsidRDefault="00FA12DE">
      <w:pPr>
        <w:pStyle w:val="Odlomakpopisa"/>
        <w:numPr>
          <w:ilvl w:val="1"/>
          <w:numId w:val="259"/>
        </w:numPr>
        <w:tabs>
          <w:tab w:val="left" w:pos="937"/>
        </w:tabs>
        <w:ind w:left="937" w:hanging="359"/>
        <w:rPr>
          <w:sz w:val="24"/>
        </w:rPr>
      </w:pPr>
      <w:r>
        <w:rPr>
          <w:sz w:val="24"/>
        </w:rPr>
        <w:t>ispravni</w:t>
      </w:r>
      <w:r>
        <w:rPr>
          <w:spacing w:val="1"/>
          <w:sz w:val="24"/>
        </w:rPr>
        <w:t xml:space="preserve"> </w:t>
      </w:r>
      <w:r>
        <w:rPr>
          <w:sz w:val="24"/>
        </w:rPr>
        <w:t>odabir</w:t>
      </w:r>
      <w:r>
        <w:rPr>
          <w:spacing w:val="2"/>
          <w:sz w:val="24"/>
        </w:rPr>
        <w:t xml:space="preserve"> </w:t>
      </w:r>
      <w:r>
        <w:rPr>
          <w:sz w:val="24"/>
        </w:rPr>
        <w:t>lokacije</w:t>
      </w:r>
      <w:r>
        <w:rPr>
          <w:spacing w:val="2"/>
          <w:sz w:val="24"/>
        </w:rPr>
        <w:t xml:space="preserve"> </w:t>
      </w:r>
      <w:r>
        <w:rPr>
          <w:sz w:val="24"/>
        </w:rPr>
        <w:t>zgrade</w:t>
      </w:r>
      <w:r>
        <w:rPr>
          <w:spacing w:val="1"/>
          <w:sz w:val="24"/>
        </w:rPr>
        <w:t xml:space="preserve"> </w:t>
      </w:r>
      <w:r>
        <w:rPr>
          <w:sz w:val="24"/>
        </w:rPr>
        <w:t>s</w:t>
      </w:r>
      <w:r>
        <w:rPr>
          <w:spacing w:val="3"/>
          <w:sz w:val="24"/>
        </w:rPr>
        <w:t xml:space="preserve"> </w:t>
      </w:r>
      <w:r>
        <w:rPr>
          <w:sz w:val="24"/>
        </w:rPr>
        <w:t>obzirom</w:t>
      </w:r>
      <w:r>
        <w:rPr>
          <w:spacing w:val="3"/>
          <w:sz w:val="24"/>
        </w:rPr>
        <w:t xml:space="preserve"> </w:t>
      </w:r>
      <w:r>
        <w:rPr>
          <w:sz w:val="24"/>
        </w:rPr>
        <w:t>na</w:t>
      </w:r>
      <w:r>
        <w:rPr>
          <w:spacing w:val="2"/>
          <w:sz w:val="24"/>
        </w:rPr>
        <w:t xml:space="preserve"> </w:t>
      </w:r>
      <w:r>
        <w:rPr>
          <w:sz w:val="24"/>
        </w:rPr>
        <w:t>izloženost</w:t>
      </w:r>
      <w:r>
        <w:rPr>
          <w:spacing w:val="3"/>
          <w:sz w:val="24"/>
        </w:rPr>
        <w:t xml:space="preserve"> </w:t>
      </w:r>
      <w:r>
        <w:rPr>
          <w:sz w:val="24"/>
        </w:rPr>
        <w:t>suncu</w:t>
      </w:r>
      <w:r>
        <w:rPr>
          <w:spacing w:val="2"/>
          <w:sz w:val="24"/>
        </w:rPr>
        <w:t xml:space="preserve"> </w:t>
      </w:r>
      <w:r>
        <w:rPr>
          <w:sz w:val="24"/>
        </w:rPr>
        <w:t>i</w:t>
      </w:r>
      <w:r>
        <w:rPr>
          <w:spacing w:val="4"/>
          <w:sz w:val="24"/>
        </w:rPr>
        <w:t xml:space="preserve"> </w:t>
      </w:r>
      <w:r>
        <w:rPr>
          <w:sz w:val="24"/>
        </w:rPr>
        <w:t>zaštićenost od</w:t>
      </w:r>
      <w:r>
        <w:rPr>
          <w:spacing w:val="3"/>
          <w:sz w:val="24"/>
        </w:rPr>
        <w:t xml:space="preserve"> </w:t>
      </w:r>
      <w:r>
        <w:rPr>
          <w:spacing w:val="-2"/>
          <w:sz w:val="24"/>
        </w:rPr>
        <w:t>prejakih</w:t>
      </w:r>
    </w:p>
    <w:p w14:paraId="11632B72" w14:textId="77777777" w:rsidR="001E072D" w:rsidRDefault="00FA12DE">
      <w:pPr>
        <w:pStyle w:val="Tijeloteksta"/>
        <w:ind w:left="938"/>
        <w:jc w:val="left"/>
      </w:pPr>
      <w:r>
        <w:rPr>
          <w:spacing w:val="-2"/>
        </w:rPr>
        <w:t>vjetrova</w:t>
      </w:r>
    </w:p>
    <w:p w14:paraId="24866724" w14:textId="77777777" w:rsidR="001E072D" w:rsidRDefault="00FA12DE">
      <w:pPr>
        <w:pStyle w:val="Odlomakpopisa"/>
        <w:numPr>
          <w:ilvl w:val="1"/>
          <w:numId w:val="259"/>
        </w:numPr>
        <w:tabs>
          <w:tab w:val="left" w:pos="938"/>
        </w:tabs>
        <w:jc w:val="left"/>
        <w:rPr>
          <w:sz w:val="24"/>
        </w:rPr>
      </w:pPr>
      <w:r>
        <w:rPr>
          <w:sz w:val="24"/>
        </w:rPr>
        <w:t>ispravna</w:t>
      </w:r>
      <w:r>
        <w:rPr>
          <w:spacing w:val="-2"/>
          <w:sz w:val="24"/>
        </w:rPr>
        <w:t xml:space="preserve"> </w:t>
      </w:r>
      <w:r>
        <w:rPr>
          <w:sz w:val="24"/>
        </w:rPr>
        <w:t>orijentacija</w:t>
      </w:r>
      <w:r>
        <w:rPr>
          <w:spacing w:val="-2"/>
          <w:sz w:val="24"/>
        </w:rPr>
        <w:t xml:space="preserve"> </w:t>
      </w:r>
      <w:r>
        <w:rPr>
          <w:sz w:val="24"/>
        </w:rPr>
        <w:t>funkcionalnog</w:t>
      </w:r>
      <w:r>
        <w:rPr>
          <w:spacing w:val="-1"/>
          <w:sz w:val="24"/>
        </w:rPr>
        <w:t xml:space="preserve"> </w:t>
      </w:r>
      <w:r>
        <w:rPr>
          <w:sz w:val="24"/>
        </w:rPr>
        <w:t>pročelja</w:t>
      </w:r>
      <w:r>
        <w:rPr>
          <w:spacing w:val="-1"/>
          <w:sz w:val="24"/>
        </w:rPr>
        <w:t xml:space="preserve"> </w:t>
      </w:r>
      <w:r>
        <w:rPr>
          <w:sz w:val="24"/>
        </w:rPr>
        <w:t>zgrade</w:t>
      </w:r>
      <w:r>
        <w:rPr>
          <w:spacing w:val="-1"/>
          <w:sz w:val="24"/>
        </w:rPr>
        <w:t xml:space="preserve"> </w:t>
      </w:r>
      <w:r>
        <w:rPr>
          <w:sz w:val="24"/>
        </w:rPr>
        <w:t>prema</w:t>
      </w:r>
      <w:r>
        <w:rPr>
          <w:spacing w:val="-2"/>
          <w:sz w:val="24"/>
        </w:rPr>
        <w:t xml:space="preserve"> </w:t>
      </w:r>
      <w:r>
        <w:rPr>
          <w:sz w:val="24"/>
        </w:rPr>
        <w:t>suncu</w:t>
      </w:r>
      <w:r>
        <w:rPr>
          <w:spacing w:val="-1"/>
          <w:sz w:val="24"/>
        </w:rPr>
        <w:t xml:space="preserve"> </w:t>
      </w:r>
      <w:r>
        <w:rPr>
          <w:sz w:val="24"/>
        </w:rPr>
        <w:t>–</w:t>
      </w:r>
      <w:r>
        <w:rPr>
          <w:spacing w:val="-1"/>
          <w:sz w:val="24"/>
        </w:rPr>
        <w:t xml:space="preserve"> </w:t>
      </w:r>
      <w:r>
        <w:rPr>
          <w:sz w:val="24"/>
        </w:rPr>
        <w:t>južna</w:t>
      </w:r>
      <w:r>
        <w:rPr>
          <w:spacing w:val="-2"/>
          <w:sz w:val="24"/>
        </w:rPr>
        <w:t xml:space="preserve"> strana</w:t>
      </w:r>
    </w:p>
    <w:p w14:paraId="532FA8CB" w14:textId="77777777" w:rsidR="001E072D" w:rsidRDefault="00FA12DE">
      <w:pPr>
        <w:pStyle w:val="Odlomakpopisa"/>
        <w:numPr>
          <w:ilvl w:val="1"/>
          <w:numId w:val="259"/>
        </w:numPr>
        <w:tabs>
          <w:tab w:val="left" w:pos="938"/>
        </w:tabs>
        <w:jc w:val="left"/>
        <w:rPr>
          <w:sz w:val="24"/>
        </w:rPr>
      </w:pPr>
      <w:r>
        <w:rPr>
          <w:sz w:val="24"/>
        </w:rPr>
        <w:t>ispravni</w:t>
      </w:r>
      <w:r>
        <w:rPr>
          <w:spacing w:val="-2"/>
          <w:sz w:val="24"/>
        </w:rPr>
        <w:t xml:space="preserve"> </w:t>
      </w:r>
      <w:r>
        <w:rPr>
          <w:sz w:val="24"/>
        </w:rPr>
        <w:t>izbor</w:t>
      </w:r>
      <w:r>
        <w:rPr>
          <w:spacing w:val="-2"/>
          <w:sz w:val="24"/>
        </w:rPr>
        <w:t xml:space="preserve"> </w:t>
      </w:r>
      <w:r>
        <w:rPr>
          <w:sz w:val="24"/>
        </w:rPr>
        <w:t>lokacije zgrade</w:t>
      </w:r>
      <w:r>
        <w:rPr>
          <w:spacing w:val="-2"/>
          <w:sz w:val="24"/>
        </w:rPr>
        <w:t xml:space="preserve"> </w:t>
      </w:r>
      <w:r>
        <w:rPr>
          <w:sz w:val="24"/>
        </w:rPr>
        <w:t>u</w:t>
      </w:r>
      <w:r>
        <w:rPr>
          <w:spacing w:val="-1"/>
          <w:sz w:val="24"/>
        </w:rPr>
        <w:t xml:space="preserve"> </w:t>
      </w:r>
      <w:r>
        <w:rPr>
          <w:sz w:val="24"/>
        </w:rPr>
        <w:t>odnosu</w:t>
      </w:r>
      <w:r>
        <w:rPr>
          <w:spacing w:val="-1"/>
          <w:sz w:val="24"/>
        </w:rPr>
        <w:t xml:space="preserve"> </w:t>
      </w:r>
      <w:r>
        <w:rPr>
          <w:sz w:val="24"/>
        </w:rPr>
        <w:t xml:space="preserve">na reljef </w:t>
      </w:r>
      <w:r>
        <w:rPr>
          <w:spacing w:val="-2"/>
          <w:sz w:val="24"/>
        </w:rPr>
        <w:t>zemljišta</w:t>
      </w:r>
    </w:p>
    <w:p w14:paraId="666B4FFB" w14:textId="77777777" w:rsidR="001E072D" w:rsidRDefault="00FA12DE">
      <w:pPr>
        <w:pStyle w:val="Odlomakpopisa"/>
        <w:numPr>
          <w:ilvl w:val="1"/>
          <w:numId w:val="259"/>
        </w:numPr>
        <w:tabs>
          <w:tab w:val="left" w:pos="938"/>
        </w:tabs>
        <w:jc w:val="left"/>
        <w:rPr>
          <w:sz w:val="24"/>
        </w:rPr>
      </w:pPr>
      <w:r>
        <w:rPr>
          <w:sz w:val="24"/>
        </w:rPr>
        <w:t>funkcionalni</w:t>
      </w:r>
      <w:r>
        <w:rPr>
          <w:spacing w:val="-2"/>
          <w:sz w:val="24"/>
        </w:rPr>
        <w:t xml:space="preserve"> </w:t>
      </w:r>
      <w:r>
        <w:rPr>
          <w:sz w:val="24"/>
        </w:rPr>
        <w:t>okolni</w:t>
      </w:r>
      <w:r>
        <w:rPr>
          <w:spacing w:val="-1"/>
          <w:sz w:val="24"/>
        </w:rPr>
        <w:t xml:space="preserve"> </w:t>
      </w:r>
      <w:r>
        <w:rPr>
          <w:spacing w:val="-2"/>
          <w:sz w:val="24"/>
        </w:rPr>
        <w:t>krajolik</w:t>
      </w:r>
    </w:p>
    <w:p w14:paraId="3DE84107" w14:textId="77777777" w:rsidR="001E072D" w:rsidRDefault="00FA12DE">
      <w:pPr>
        <w:pStyle w:val="Odlomakpopisa"/>
        <w:numPr>
          <w:ilvl w:val="1"/>
          <w:numId w:val="259"/>
        </w:numPr>
        <w:tabs>
          <w:tab w:val="left" w:pos="938"/>
        </w:tabs>
        <w:jc w:val="left"/>
        <w:rPr>
          <w:sz w:val="24"/>
        </w:rPr>
      </w:pPr>
      <w:r>
        <w:rPr>
          <w:sz w:val="24"/>
        </w:rPr>
        <w:t>ispravni</w:t>
      </w:r>
      <w:r>
        <w:rPr>
          <w:spacing w:val="-2"/>
          <w:sz w:val="24"/>
        </w:rPr>
        <w:t xml:space="preserve"> </w:t>
      </w:r>
      <w:r>
        <w:rPr>
          <w:sz w:val="24"/>
        </w:rPr>
        <w:t>(kompaktni)</w:t>
      </w:r>
      <w:r>
        <w:rPr>
          <w:spacing w:val="-2"/>
          <w:sz w:val="24"/>
        </w:rPr>
        <w:t xml:space="preserve"> </w:t>
      </w:r>
      <w:r>
        <w:rPr>
          <w:sz w:val="24"/>
        </w:rPr>
        <w:t>oblik</w:t>
      </w:r>
      <w:r>
        <w:rPr>
          <w:spacing w:val="-1"/>
          <w:sz w:val="24"/>
        </w:rPr>
        <w:t xml:space="preserve"> </w:t>
      </w:r>
      <w:r>
        <w:rPr>
          <w:sz w:val="24"/>
        </w:rPr>
        <w:t>i</w:t>
      </w:r>
      <w:r>
        <w:rPr>
          <w:spacing w:val="-1"/>
          <w:sz w:val="24"/>
        </w:rPr>
        <w:t xml:space="preserve"> </w:t>
      </w:r>
      <w:r>
        <w:rPr>
          <w:sz w:val="24"/>
        </w:rPr>
        <w:t>veličina</w:t>
      </w:r>
      <w:r>
        <w:rPr>
          <w:spacing w:val="-2"/>
          <w:sz w:val="24"/>
        </w:rPr>
        <w:t xml:space="preserve"> zgrade.</w:t>
      </w:r>
    </w:p>
    <w:p w14:paraId="12137227" w14:textId="77777777" w:rsidR="001E072D" w:rsidRDefault="00FA12DE">
      <w:pPr>
        <w:pStyle w:val="Odlomakpopisa"/>
        <w:numPr>
          <w:ilvl w:val="0"/>
          <w:numId w:val="259"/>
        </w:numPr>
        <w:tabs>
          <w:tab w:val="left" w:pos="783"/>
        </w:tabs>
        <w:ind w:right="151" w:firstLine="0"/>
        <w:jc w:val="both"/>
        <w:rPr>
          <w:sz w:val="24"/>
        </w:rPr>
      </w:pPr>
      <w:r>
        <w:rPr>
          <w:sz w:val="24"/>
        </w:rPr>
        <w:t>Navedene urbanističke mjere treba poštivati prilikom svake nove gradnje sukladno mogućnostima vezanim uz oblik, veličinu i orijentaciju građevinske čestice, kao i okolni izgrađeni i neizgrađeni prostor, a osobito prilikom gradnje stambenih građevina.</w:t>
      </w:r>
    </w:p>
    <w:p w14:paraId="0F0EF606" w14:textId="77777777" w:rsidR="001E072D" w:rsidRDefault="00FA12DE">
      <w:pPr>
        <w:pStyle w:val="Odlomakpopisa"/>
        <w:numPr>
          <w:ilvl w:val="0"/>
          <w:numId w:val="259"/>
        </w:numPr>
        <w:tabs>
          <w:tab w:val="left" w:pos="783"/>
        </w:tabs>
        <w:ind w:right="157" w:firstLine="0"/>
        <w:jc w:val="both"/>
        <w:rPr>
          <w:sz w:val="24"/>
        </w:rPr>
      </w:pPr>
      <w:r>
        <w:rPr>
          <w:sz w:val="24"/>
        </w:rPr>
        <w:t>Građevine na građevnim česticama treba projektirati i graditi na način određen tehničkim propisima vezanim uz racionalnu uporabu energije i toplinsku zaštitu u zgradama.</w:t>
      </w:r>
    </w:p>
    <w:p w14:paraId="4C00EBF7" w14:textId="77777777" w:rsidR="001E072D" w:rsidRDefault="001E072D">
      <w:pPr>
        <w:pStyle w:val="Tijeloteksta"/>
        <w:ind w:left="0"/>
        <w:jc w:val="left"/>
      </w:pPr>
    </w:p>
    <w:p w14:paraId="5A694DE0" w14:textId="77777777" w:rsidR="001E072D" w:rsidRDefault="00FA12DE">
      <w:pPr>
        <w:pStyle w:val="Naslov5"/>
        <w:ind w:left="3290" w:right="1552" w:hanging="1484"/>
        <w:jc w:val="left"/>
      </w:pPr>
      <w:r>
        <w:t>Udaljenost</w:t>
      </w:r>
      <w:r>
        <w:rPr>
          <w:spacing w:val="-6"/>
        </w:rPr>
        <w:t xml:space="preserve"> </w:t>
      </w:r>
      <w:r>
        <w:t>građevina</w:t>
      </w:r>
      <w:r>
        <w:rPr>
          <w:spacing w:val="-5"/>
        </w:rPr>
        <w:t xml:space="preserve"> </w:t>
      </w:r>
      <w:r>
        <w:t>stambene</w:t>
      </w:r>
      <w:r>
        <w:rPr>
          <w:spacing w:val="-6"/>
        </w:rPr>
        <w:t xml:space="preserve"> </w:t>
      </w:r>
      <w:r>
        <w:t>namjene</w:t>
      </w:r>
      <w:r>
        <w:rPr>
          <w:spacing w:val="-6"/>
        </w:rPr>
        <w:t xml:space="preserve"> </w:t>
      </w:r>
      <w:r>
        <w:t>-</w:t>
      </w:r>
      <w:r>
        <w:rPr>
          <w:spacing w:val="-6"/>
        </w:rPr>
        <w:t xml:space="preserve"> </w:t>
      </w:r>
      <w:r>
        <w:t>obiteljske</w:t>
      </w:r>
      <w:r>
        <w:rPr>
          <w:spacing w:val="-6"/>
        </w:rPr>
        <w:t xml:space="preserve"> </w:t>
      </w:r>
      <w:r>
        <w:t>kuće od granica građevnih čestica</w:t>
      </w:r>
    </w:p>
    <w:p w14:paraId="14DD80D7" w14:textId="77777777" w:rsidR="001E072D" w:rsidRDefault="001E072D">
      <w:pPr>
        <w:pStyle w:val="Tijeloteksta"/>
        <w:ind w:left="0"/>
        <w:jc w:val="left"/>
        <w:rPr>
          <w:b/>
        </w:rPr>
      </w:pPr>
    </w:p>
    <w:p w14:paraId="10A47241" w14:textId="77777777" w:rsidR="001E072D" w:rsidRDefault="00FA12DE">
      <w:pPr>
        <w:spacing w:line="275" w:lineRule="exact"/>
        <w:ind w:left="4200"/>
        <w:jc w:val="both"/>
        <w:rPr>
          <w:b/>
          <w:sz w:val="24"/>
        </w:rPr>
      </w:pPr>
      <w:r>
        <w:rPr>
          <w:b/>
          <w:sz w:val="24"/>
        </w:rPr>
        <w:t>Članak</w:t>
      </w:r>
      <w:r>
        <w:rPr>
          <w:b/>
          <w:spacing w:val="-5"/>
          <w:sz w:val="24"/>
        </w:rPr>
        <w:t xml:space="preserve"> 35.</w:t>
      </w:r>
    </w:p>
    <w:p w14:paraId="0FBFD94B" w14:textId="77777777" w:rsidR="001E072D" w:rsidRDefault="00FA12DE">
      <w:pPr>
        <w:pStyle w:val="Odlomakpopisa"/>
        <w:numPr>
          <w:ilvl w:val="0"/>
          <w:numId w:val="258"/>
        </w:numPr>
        <w:tabs>
          <w:tab w:val="left" w:pos="783"/>
        </w:tabs>
        <w:ind w:right="156" w:firstLine="0"/>
        <w:jc w:val="both"/>
        <w:rPr>
          <w:sz w:val="24"/>
        </w:rPr>
      </w:pPr>
      <w:r>
        <w:rPr>
          <w:sz w:val="24"/>
        </w:rPr>
        <w:t>Građevine stambene namjene - obiteljske kuće koje će se graditi na slobodnostojeći način</w:t>
      </w:r>
      <w:r>
        <w:rPr>
          <w:spacing w:val="-2"/>
          <w:sz w:val="24"/>
        </w:rPr>
        <w:t xml:space="preserve"> </w:t>
      </w:r>
      <w:r>
        <w:rPr>
          <w:sz w:val="24"/>
        </w:rPr>
        <w:t>moraju</w:t>
      </w:r>
      <w:r>
        <w:rPr>
          <w:spacing w:val="-2"/>
          <w:sz w:val="24"/>
        </w:rPr>
        <w:t xml:space="preserve"> </w:t>
      </w:r>
      <w:r>
        <w:rPr>
          <w:sz w:val="24"/>
        </w:rPr>
        <w:t>biti</w:t>
      </w:r>
      <w:r>
        <w:rPr>
          <w:spacing w:val="-2"/>
          <w:sz w:val="24"/>
        </w:rPr>
        <w:t xml:space="preserve"> </w:t>
      </w:r>
      <w:r>
        <w:rPr>
          <w:sz w:val="24"/>
        </w:rPr>
        <w:t>udaljene</w:t>
      </w:r>
      <w:r>
        <w:rPr>
          <w:spacing w:val="-3"/>
          <w:sz w:val="24"/>
        </w:rPr>
        <w:t xml:space="preserve"> </w:t>
      </w:r>
      <w:r>
        <w:rPr>
          <w:sz w:val="24"/>
        </w:rPr>
        <w:t>najmanje</w:t>
      </w:r>
      <w:r>
        <w:rPr>
          <w:spacing w:val="-3"/>
          <w:sz w:val="24"/>
        </w:rPr>
        <w:t xml:space="preserve"> </w:t>
      </w:r>
      <w:r>
        <w:rPr>
          <w:sz w:val="24"/>
        </w:rPr>
        <w:t>pola</w:t>
      </w:r>
      <w:r>
        <w:rPr>
          <w:spacing w:val="-1"/>
          <w:sz w:val="24"/>
        </w:rPr>
        <w:t xml:space="preserve"> </w:t>
      </w:r>
      <w:r>
        <w:rPr>
          <w:sz w:val="24"/>
        </w:rPr>
        <w:t>visine</w:t>
      </w:r>
      <w:r>
        <w:rPr>
          <w:spacing w:val="-3"/>
          <w:sz w:val="24"/>
        </w:rPr>
        <w:t xml:space="preserve"> </w:t>
      </w:r>
      <w:r>
        <w:rPr>
          <w:sz w:val="24"/>
        </w:rPr>
        <w:t>(h/2)</w:t>
      </w:r>
      <w:r>
        <w:rPr>
          <w:spacing w:val="-3"/>
          <w:sz w:val="24"/>
        </w:rPr>
        <w:t xml:space="preserve"> </w:t>
      </w:r>
      <w:r>
        <w:rPr>
          <w:sz w:val="24"/>
        </w:rPr>
        <w:t>od</w:t>
      </w:r>
      <w:r>
        <w:rPr>
          <w:spacing w:val="-2"/>
          <w:sz w:val="24"/>
        </w:rPr>
        <w:t xml:space="preserve"> </w:t>
      </w:r>
      <w:r>
        <w:rPr>
          <w:sz w:val="24"/>
        </w:rPr>
        <w:t>susjedne</w:t>
      </w:r>
      <w:r>
        <w:rPr>
          <w:spacing w:val="-3"/>
          <w:sz w:val="24"/>
        </w:rPr>
        <w:t xml:space="preserve"> </w:t>
      </w:r>
      <w:r>
        <w:rPr>
          <w:sz w:val="24"/>
        </w:rPr>
        <w:t>građevine</w:t>
      </w:r>
      <w:r>
        <w:rPr>
          <w:spacing w:val="-3"/>
          <w:sz w:val="24"/>
        </w:rPr>
        <w:t xml:space="preserve"> </w:t>
      </w:r>
      <w:r>
        <w:rPr>
          <w:sz w:val="24"/>
        </w:rPr>
        <w:t>i</w:t>
      </w:r>
      <w:r>
        <w:rPr>
          <w:spacing w:val="-2"/>
          <w:sz w:val="24"/>
        </w:rPr>
        <w:t xml:space="preserve"> </w:t>
      </w:r>
      <w:r>
        <w:rPr>
          <w:sz w:val="24"/>
        </w:rPr>
        <w:t>ne</w:t>
      </w:r>
      <w:r>
        <w:rPr>
          <w:spacing w:val="-3"/>
          <w:sz w:val="24"/>
        </w:rPr>
        <w:t xml:space="preserve"> </w:t>
      </w:r>
      <w:r>
        <w:rPr>
          <w:sz w:val="24"/>
        </w:rPr>
        <w:t>manje</w:t>
      </w:r>
      <w:r>
        <w:rPr>
          <w:spacing w:val="-1"/>
          <w:sz w:val="24"/>
        </w:rPr>
        <w:t xml:space="preserve"> </w:t>
      </w:r>
      <w:r>
        <w:rPr>
          <w:sz w:val="24"/>
        </w:rPr>
        <w:t>od</w:t>
      </w:r>
      <w:r>
        <w:rPr>
          <w:spacing w:val="-2"/>
          <w:sz w:val="24"/>
        </w:rPr>
        <w:t xml:space="preserve"> </w:t>
      </w:r>
      <w:r>
        <w:rPr>
          <w:sz w:val="24"/>
        </w:rPr>
        <w:t>3</w:t>
      </w:r>
      <w:r>
        <w:rPr>
          <w:spacing w:val="-2"/>
          <w:sz w:val="24"/>
        </w:rPr>
        <w:t xml:space="preserve"> </w:t>
      </w:r>
      <w:r>
        <w:rPr>
          <w:sz w:val="24"/>
        </w:rPr>
        <w:t>m od granice građevne čestice.</w:t>
      </w:r>
    </w:p>
    <w:p w14:paraId="4DFFD621" w14:textId="77777777" w:rsidR="001E072D" w:rsidRDefault="00FA12DE">
      <w:pPr>
        <w:pStyle w:val="Odlomakpopisa"/>
        <w:numPr>
          <w:ilvl w:val="0"/>
          <w:numId w:val="258"/>
        </w:numPr>
        <w:tabs>
          <w:tab w:val="left" w:pos="783"/>
        </w:tabs>
        <w:ind w:right="154" w:firstLine="0"/>
        <w:jc w:val="both"/>
        <w:rPr>
          <w:sz w:val="24"/>
        </w:rPr>
      </w:pPr>
      <w:r>
        <w:rPr>
          <w:sz w:val="24"/>
        </w:rPr>
        <w:t>Iznimno od stavka 1. ovog članka, u već izgrađenim dijelovima naselja, u skladu s lokalnim uvjetima, građevina može biti udaljena i manje od 3 m od jedne susjedne građevne čestice, ali ne manje od 1 m, pod slijedećim uvjetima:</w:t>
      </w:r>
    </w:p>
    <w:p w14:paraId="6AC69F8E" w14:textId="77777777" w:rsidR="001E072D" w:rsidRDefault="00FA12DE">
      <w:pPr>
        <w:pStyle w:val="Odlomakpopisa"/>
        <w:numPr>
          <w:ilvl w:val="1"/>
          <w:numId w:val="258"/>
        </w:numPr>
        <w:tabs>
          <w:tab w:val="left" w:pos="938"/>
        </w:tabs>
        <w:ind w:right="155"/>
        <w:rPr>
          <w:sz w:val="24"/>
        </w:rPr>
      </w:pPr>
      <w:r>
        <w:rPr>
          <w:sz w:val="24"/>
        </w:rPr>
        <w:t>da udaljenost od susjedne građevine iznosi najmanje 4 m, a izuzetno i manje, a sukladno članku 309. stavku 3.</w:t>
      </w:r>
    </w:p>
    <w:p w14:paraId="60E3F62E" w14:textId="77777777" w:rsidR="001E072D" w:rsidRDefault="00FA12DE">
      <w:pPr>
        <w:pStyle w:val="Odlomakpopisa"/>
        <w:numPr>
          <w:ilvl w:val="1"/>
          <w:numId w:val="258"/>
        </w:numPr>
        <w:tabs>
          <w:tab w:val="left" w:pos="938"/>
        </w:tabs>
        <w:ind w:right="155"/>
        <w:rPr>
          <w:sz w:val="24"/>
        </w:rPr>
      </w:pPr>
      <w:r>
        <w:rPr>
          <w:sz w:val="24"/>
        </w:rPr>
        <w:t>na građevini koja je udaljena od susjedne građevne čestice manje od 3 m ne smiju se graditi otvori prema toj čestici. Otvorima se ne smatraju fiksni otvori s neprozirnim staklom najveće veličine 60 x 60 cm i dijelovi zida od staklene opeke</w:t>
      </w:r>
    </w:p>
    <w:p w14:paraId="24683C9F" w14:textId="77777777" w:rsidR="001E072D" w:rsidRDefault="00FA12DE">
      <w:pPr>
        <w:pStyle w:val="Odlomakpopisa"/>
        <w:numPr>
          <w:ilvl w:val="1"/>
          <w:numId w:val="258"/>
        </w:numPr>
        <w:tabs>
          <w:tab w:val="left" w:pos="938"/>
        </w:tabs>
        <w:ind w:right="152"/>
        <w:rPr>
          <w:sz w:val="24"/>
        </w:rPr>
      </w:pPr>
      <w:r>
        <w:rPr>
          <w:sz w:val="24"/>
        </w:rPr>
        <w:t>u slučaju zamjenske izgradnje na istim temeljima (ukoliko se novom izgradnjom ne bi mogli postići uvjeti o udaljenosti između susjednih građevina), te dogradnje i nadogradnje postojećih građevina koje su već izgrađene na udaljenosti manjoj od 1,0 m, s time da tlocrtna projekcija dogradnje</w:t>
      </w:r>
      <w:r>
        <w:rPr>
          <w:spacing w:val="40"/>
          <w:sz w:val="24"/>
        </w:rPr>
        <w:t xml:space="preserve"> </w:t>
      </w:r>
      <w:r>
        <w:rPr>
          <w:sz w:val="24"/>
        </w:rPr>
        <w:t>ne bude veća od 50% tlocrtne površine postojeće građevine.</w:t>
      </w:r>
    </w:p>
    <w:p w14:paraId="4DEA678B" w14:textId="77777777" w:rsidR="001E072D" w:rsidRDefault="001E072D">
      <w:pPr>
        <w:jc w:val="both"/>
        <w:rPr>
          <w:sz w:val="24"/>
        </w:rPr>
        <w:sectPr w:rsidR="001E072D">
          <w:pgSz w:w="11910" w:h="16850"/>
          <w:pgMar w:top="1340" w:right="1260" w:bottom="1160" w:left="1200" w:header="0" w:footer="971" w:gutter="0"/>
          <w:cols w:space="720"/>
        </w:sectPr>
      </w:pPr>
    </w:p>
    <w:p w14:paraId="349319C9" w14:textId="77777777" w:rsidR="001E072D" w:rsidRDefault="00FA12DE">
      <w:pPr>
        <w:pStyle w:val="Odlomakpopisa"/>
        <w:numPr>
          <w:ilvl w:val="0"/>
          <w:numId w:val="258"/>
        </w:numPr>
        <w:tabs>
          <w:tab w:val="left" w:pos="783"/>
        </w:tabs>
        <w:spacing w:before="76"/>
        <w:ind w:left="783" w:hanging="565"/>
        <w:jc w:val="both"/>
        <w:rPr>
          <w:sz w:val="24"/>
        </w:rPr>
      </w:pPr>
      <w:r>
        <w:rPr>
          <w:sz w:val="24"/>
        </w:rPr>
        <w:lastRenderedPageBreak/>
        <w:t>Balkoni,</w:t>
      </w:r>
      <w:r>
        <w:rPr>
          <w:spacing w:val="11"/>
          <w:sz w:val="24"/>
        </w:rPr>
        <w:t xml:space="preserve"> </w:t>
      </w:r>
      <w:r>
        <w:rPr>
          <w:sz w:val="24"/>
        </w:rPr>
        <w:t>terase</w:t>
      </w:r>
      <w:r>
        <w:rPr>
          <w:spacing w:val="11"/>
          <w:sz w:val="24"/>
        </w:rPr>
        <w:t xml:space="preserve"> </w:t>
      </w:r>
      <w:r>
        <w:rPr>
          <w:sz w:val="24"/>
        </w:rPr>
        <w:t>i</w:t>
      </w:r>
      <w:r>
        <w:rPr>
          <w:spacing w:val="11"/>
          <w:sz w:val="24"/>
        </w:rPr>
        <w:t xml:space="preserve"> </w:t>
      </w:r>
      <w:r>
        <w:rPr>
          <w:sz w:val="24"/>
        </w:rPr>
        <w:t>otvorena</w:t>
      </w:r>
      <w:r>
        <w:rPr>
          <w:spacing w:val="11"/>
          <w:sz w:val="24"/>
        </w:rPr>
        <w:t xml:space="preserve"> </w:t>
      </w:r>
      <w:r>
        <w:rPr>
          <w:sz w:val="24"/>
        </w:rPr>
        <w:t>stubišta</w:t>
      </w:r>
      <w:r>
        <w:rPr>
          <w:spacing w:val="10"/>
          <w:sz w:val="24"/>
        </w:rPr>
        <w:t xml:space="preserve"> </w:t>
      </w:r>
      <w:r>
        <w:rPr>
          <w:sz w:val="24"/>
        </w:rPr>
        <w:t>ne</w:t>
      </w:r>
      <w:r>
        <w:rPr>
          <w:spacing w:val="11"/>
          <w:sz w:val="24"/>
        </w:rPr>
        <w:t xml:space="preserve"> </w:t>
      </w:r>
      <w:r>
        <w:rPr>
          <w:sz w:val="24"/>
        </w:rPr>
        <w:t>mogu</w:t>
      </w:r>
      <w:r>
        <w:rPr>
          <w:spacing w:val="11"/>
          <w:sz w:val="24"/>
        </w:rPr>
        <w:t xml:space="preserve"> </w:t>
      </w:r>
      <w:r>
        <w:rPr>
          <w:sz w:val="24"/>
        </w:rPr>
        <w:t>se</w:t>
      </w:r>
      <w:r>
        <w:rPr>
          <w:spacing w:val="11"/>
          <w:sz w:val="24"/>
        </w:rPr>
        <w:t xml:space="preserve"> </w:t>
      </w:r>
      <w:r>
        <w:rPr>
          <w:sz w:val="24"/>
        </w:rPr>
        <w:t>graditi</w:t>
      </w:r>
      <w:r>
        <w:rPr>
          <w:spacing w:val="12"/>
          <w:sz w:val="24"/>
        </w:rPr>
        <w:t xml:space="preserve"> </w:t>
      </w:r>
      <w:r>
        <w:rPr>
          <w:sz w:val="24"/>
        </w:rPr>
        <w:t>na</w:t>
      </w:r>
      <w:r>
        <w:rPr>
          <w:spacing w:val="10"/>
          <w:sz w:val="24"/>
        </w:rPr>
        <w:t xml:space="preserve"> </w:t>
      </w:r>
      <w:r>
        <w:rPr>
          <w:sz w:val="24"/>
        </w:rPr>
        <w:t>udaljenosti</w:t>
      </w:r>
      <w:r>
        <w:rPr>
          <w:spacing w:val="12"/>
          <w:sz w:val="24"/>
        </w:rPr>
        <w:t xml:space="preserve"> </w:t>
      </w:r>
      <w:r>
        <w:rPr>
          <w:sz w:val="24"/>
        </w:rPr>
        <w:t>manjoj</w:t>
      </w:r>
      <w:r>
        <w:rPr>
          <w:spacing w:val="11"/>
          <w:sz w:val="24"/>
        </w:rPr>
        <w:t xml:space="preserve"> </w:t>
      </w:r>
      <w:r>
        <w:rPr>
          <w:sz w:val="24"/>
        </w:rPr>
        <w:t>od</w:t>
      </w:r>
      <w:r>
        <w:rPr>
          <w:spacing w:val="12"/>
          <w:sz w:val="24"/>
        </w:rPr>
        <w:t xml:space="preserve"> </w:t>
      </w:r>
      <w:r>
        <w:rPr>
          <w:sz w:val="24"/>
        </w:rPr>
        <w:t>3</w:t>
      </w:r>
      <w:r>
        <w:rPr>
          <w:spacing w:val="53"/>
          <w:w w:val="150"/>
          <w:sz w:val="24"/>
        </w:rPr>
        <w:t xml:space="preserve"> </w:t>
      </w:r>
      <w:r>
        <w:rPr>
          <w:sz w:val="24"/>
        </w:rPr>
        <w:t>m</w:t>
      </w:r>
      <w:r>
        <w:rPr>
          <w:spacing w:val="12"/>
          <w:sz w:val="24"/>
        </w:rPr>
        <w:t xml:space="preserve"> </w:t>
      </w:r>
      <w:r>
        <w:rPr>
          <w:spacing w:val="-5"/>
          <w:sz w:val="24"/>
        </w:rPr>
        <w:t>od</w:t>
      </w:r>
    </w:p>
    <w:p w14:paraId="0A510924" w14:textId="77777777" w:rsidR="001E072D" w:rsidRDefault="00FA12DE">
      <w:pPr>
        <w:pStyle w:val="Tijeloteksta"/>
      </w:pPr>
      <w:r>
        <w:t>granice</w:t>
      </w:r>
      <w:r>
        <w:rPr>
          <w:spacing w:val="-4"/>
        </w:rPr>
        <w:t xml:space="preserve"> </w:t>
      </w:r>
      <w:r>
        <w:t>susjedne</w:t>
      </w:r>
      <w:r>
        <w:rPr>
          <w:spacing w:val="-1"/>
        </w:rPr>
        <w:t xml:space="preserve"> </w:t>
      </w:r>
      <w:r>
        <w:t>građevne</w:t>
      </w:r>
      <w:r>
        <w:rPr>
          <w:spacing w:val="-1"/>
        </w:rPr>
        <w:t xml:space="preserve"> </w:t>
      </w:r>
      <w:r>
        <w:rPr>
          <w:spacing w:val="-2"/>
        </w:rPr>
        <w:t>čestice.</w:t>
      </w:r>
    </w:p>
    <w:p w14:paraId="61D86ABD" w14:textId="77777777" w:rsidR="001E072D" w:rsidRDefault="00FA12DE">
      <w:pPr>
        <w:pStyle w:val="Odlomakpopisa"/>
        <w:numPr>
          <w:ilvl w:val="0"/>
          <w:numId w:val="258"/>
        </w:numPr>
        <w:tabs>
          <w:tab w:val="left" w:pos="783"/>
        </w:tabs>
        <w:ind w:right="151" w:firstLine="0"/>
        <w:jc w:val="both"/>
        <w:rPr>
          <w:sz w:val="24"/>
        </w:rPr>
      </w:pPr>
      <w:r>
        <w:rPr>
          <w:sz w:val="24"/>
        </w:rPr>
        <w:t>Građevine koje će se graditi na poluotvoreni način, tako da će se jednom stranom prislanjati uz susjednu građevinu, moraju s drugim dijelovima građevine (istakom) biti udaljene od susjedne građevine najmanje h/2, i ne manje od 3 m od granice građevne čestice.</w:t>
      </w:r>
    </w:p>
    <w:p w14:paraId="4683CB7F" w14:textId="77777777" w:rsidR="001E072D" w:rsidRDefault="00FA12DE">
      <w:pPr>
        <w:pStyle w:val="Odlomakpopisa"/>
        <w:numPr>
          <w:ilvl w:val="0"/>
          <w:numId w:val="258"/>
        </w:numPr>
        <w:tabs>
          <w:tab w:val="left" w:pos="783"/>
        </w:tabs>
        <w:spacing w:before="1"/>
        <w:ind w:right="154" w:firstLine="0"/>
        <w:jc w:val="both"/>
        <w:rPr>
          <w:sz w:val="24"/>
        </w:rPr>
      </w:pPr>
      <w:r>
        <w:rPr>
          <w:sz w:val="24"/>
        </w:rPr>
        <w:t>Građevine koje će se graditi u nizu, bočnim će stranama biti prislonjene na granice susjednih građevnih čestica, a od stražnje će granice čestice biti udaljene najmanje h/2, ali ne manje od 3 m.</w:t>
      </w:r>
    </w:p>
    <w:p w14:paraId="4922A41F" w14:textId="77777777" w:rsidR="001E072D" w:rsidRDefault="00FA12DE">
      <w:pPr>
        <w:pStyle w:val="Odlomakpopisa"/>
        <w:numPr>
          <w:ilvl w:val="0"/>
          <w:numId w:val="258"/>
        </w:numPr>
        <w:tabs>
          <w:tab w:val="left" w:pos="783"/>
        </w:tabs>
        <w:ind w:right="154" w:firstLine="0"/>
        <w:jc w:val="both"/>
        <w:rPr>
          <w:sz w:val="24"/>
        </w:rPr>
      </w:pPr>
      <w:r>
        <w:rPr>
          <w:sz w:val="24"/>
        </w:rPr>
        <w:t>Kod</w:t>
      </w:r>
      <w:r>
        <w:rPr>
          <w:spacing w:val="-1"/>
          <w:sz w:val="24"/>
        </w:rPr>
        <w:t xml:space="preserve"> </w:t>
      </w:r>
      <w:r>
        <w:rPr>
          <w:sz w:val="24"/>
        </w:rPr>
        <w:t>izdavanja propisane dokumentacije</w:t>
      </w:r>
      <w:r>
        <w:rPr>
          <w:spacing w:val="-2"/>
          <w:sz w:val="24"/>
        </w:rPr>
        <w:t xml:space="preserve"> </w:t>
      </w:r>
      <w:r>
        <w:rPr>
          <w:sz w:val="24"/>
        </w:rPr>
        <w:t>za</w:t>
      </w:r>
      <w:r>
        <w:rPr>
          <w:spacing w:val="-2"/>
          <w:sz w:val="24"/>
        </w:rPr>
        <w:t xml:space="preserve"> </w:t>
      </w:r>
      <w:r>
        <w:rPr>
          <w:sz w:val="24"/>
        </w:rPr>
        <w:t>lociranje/gradnju</w:t>
      </w:r>
      <w:r>
        <w:rPr>
          <w:spacing w:val="-1"/>
          <w:sz w:val="24"/>
        </w:rPr>
        <w:t xml:space="preserve"> </w:t>
      </w:r>
      <w:r>
        <w:rPr>
          <w:sz w:val="24"/>
        </w:rPr>
        <w:t>potrebno</w:t>
      </w:r>
      <w:r>
        <w:rPr>
          <w:spacing w:val="-1"/>
          <w:sz w:val="24"/>
        </w:rPr>
        <w:t xml:space="preserve"> </w:t>
      </w:r>
      <w:r>
        <w:rPr>
          <w:sz w:val="24"/>
        </w:rPr>
        <w:t>je voditi</w:t>
      </w:r>
      <w:r>
        <w:rPr>
          <w:spacing w:val="-1"/>
          <w:sz w:val="24"/>
        </w:rPr>
        <w:t xml:space="preserve"> </w:t>
      </w:r>
      <w:r>
        <w:rPr>
          <w:sz w:val="24"/>
        </w:rPr>
        <w:t>računa</w:t>
      </w:r>
      <w:r>
        <w:rPr>
          <w:spacing w:val="-2"/>
          <w:sz w:val="24"/>
        </w:rPr>
        <w:t xml:space="preserve"> </w:t>
      </w:r>
      <w:r>
        <w:rPr>
          <w:sz w:val="24"/>
        </w:rPr>
        <w:t>o tome da se kod poteza uskih čestica izgradnja građevina orijentira na svim česticama uz istu stranu međe (lijevu ili desnu). Također treba izbjeći da se uz usku česticu dozvoli gradnja na susjednim čestice s obje strane te čestice uz njenu među.</w:t>
      </w:r>
    </w:p>
    <w:p w14:paraId="50FF230F" w14:textId="77777777" w:rsidR="001E072D" w:rsidRDefault="00FA12DE">
      <w:pPr>
        <w:pStyle w:val="Odlomakpopisa"/>
        <w:numPr>
          <w:ilvl w:val="0"/>
          <w:numId w:val="258"/>
        </w:numPr>
        <w:tabs>
          <w:tab w:val="left" w:pos="783"/>
        </w:tabs>
        <w:ind w:right="152" w:firstLine="0"/>
        <w:jc w:val="both"/>
        <w:rPr>
          <w:sz w:val="24"/>
        </w:rPr>
      </w:pPr>
      <w:r>
        <w:rPr>
          <w:sz w:val="24"/>
        </w:rPr>
        <w:t>Udaljenost građevina od ruba čestice na česticama koje graniče, ili su u neposrednoj blizini šume, mora biti u skladu s posebnim propisima o šumama, odnosno u postupku ishođenja propisane dokumentacije za izgradnju takvih građevina potrebno je sukladno posebnom propisu ishoditi uvjete nadležnog tijela koje upravlja šumama.</w:t>
      </w:r>
    </w:p>
    <w:p w14:paraId="66F0E292" w14:textId="77777777" w:rsidR="001E072D" w:rsidRDefault="001E072D">
      <w:pPr>
        <w:pStyle w:val="Tijeloteksta"/>
        <w:ind w:left="0"/>
        <w:jc w:val="left"/>
      </w:pPr>
    </w:p>
    <w:p w14:paraId="4230D900" w14:textId="77777777" w:rsidR="001E072D" w:rsidRDefault="00FA12DE">
      <w:pPr>
        <w:ind w:left="1499" w:right="1440"/>
        <w:jc w:val="center"/>
        <w:rPr>
          <w:b/>
          <w:i/>
          <w:sz w:val="24"/>
        </w:rPr>
      </w:pPr>
      <w:r>
        <w:rPr>
          <w:b/>
          <w:i/>
          <w:sz w:val="24"/>
        </w:rPr>
        <w:t>Pomoćne</w:t>
      </w:r>
      <w:r>
        <w:rPr>
          <w:b/>
          <w:i/>
          <w:spacing w:val="-6"/>
          <w:sz w:val="24"/>
        </w:rPr>
        <w:t xml:space="preserve"> </w:t>
      </w:r>
      <w:r>
        <w:rPr>
          <w:b/>
          <w:i/>
          <w:sz w:val="24"/>
        </w:rPr>
        <w:t>i</w:t>
      </w:r>
      <w:r>
        <w:rPr>
          <w:b/>
          <w:i/>
          <w:spacing w:val="-5"/>
          <w:sz w:val="24"/>
        </w:rPr>
        <w:t xml:space="preserve"> </w:t>
      </w:r>
      <w:r>
        <w:rPr>
          <w:b/>
          <w:i/>
          <w:sz w:val="24"/>
        </w:rPr>
        <w:t>manje</w:t>
      </w:r>
      <w:r>
        <w:rPr>
          <w:b/>
          <w:i/>
          <w:spacing w:val="-6"/>
          <w:sz w:val="24"/>
        </w:rPr>
        <w:t xml:space="preserve"> </w:t>
      </w:r>
      <w:r>
        <w:rPr>
          <w:b/>
          <w:i/>
          <w:sz w:val="24"/>
        </w:rPr>
        <w:t>građevine</w:t>
      </w:r>
      <w:r>
        <w:rPr>
          <w:b/>
          <w:i/>
          <w:spacing w:val="-6"/>
          <w:sz w:val="24"/>
        </w:rPr>
        <w:t xml:space="preserve"> </w:t>
      </w:r>
      <w:r>
        <w:rPr>
          <w:b/>
          <w:i/>
          <w:sz w:val="24"/>
        </w:rPr>
        <w:t>gospodarske</w:t>
      </w:r>
      <w:r>
        <w:rPr>
          <w:b/>
          <w:i/>
          <w:spacing w:val="-6"/>
          <w:sz w:val="24"/>
        </w:rPr>
        <w:t xml:space="preserve"> </w:t>
      </w:r>
      <w:r>
        <w:rPr>
          <w:b/>
          <w:i/>
          <w:sz w:val="24"/>
        </w:rPr>
        <w:t>namjene</w:t>
      </w:r>
      <w:r>
        <w:rPr>
          <w:b/>
          <w:i/>
          <w:spacing w:val="-6"/>
          <w:sz w:val="24"/>
        </w:rPr>
        <w:t xml:space="preserve"> </w:t>
      </w:r>
      <w:r>
        <w:rPr>
          <w:b/>
          <w:i/>
          <w:sz w:val="24"/>
        </w:rPr>
        <w:t>(poslovne)</w:t>
      </w:r>
      <w:r>
        <w:rPr>
          <w:b/>
          <w:i/>
          <w:spacing w:val="-6"/>
          <w:sz w:val="24"/>
        </w:rPr>
        <w:t xml:space="preserve"> </w:t>
      </w:r>
      <w:r>
        <w:rPr>
          <w:b/>
          <w:i/>
          <w:sz w:val="24"/>
        </w:rPr>
        <w:t>i</w:t>
      </w:r>
      <w:r>
        <w:rPr>
          <w:b/>
          <w:i/>
          <w:sz w:val="24"/>
        </w:rPr>
        <w:t xml:space="preserve"> poljoprivredno gospodarske građevine uz građevine stambene namjene</w:t>
      </w:r>
      <w:r>
        <w:rPr>
          <w:b/>
          <w:i/>
          <w:spacing w:val="40"/>
          <w:sz w:val="24"/>
        </w:rPr>
        <w:t xml:space="preserve"> </w:t>
      </w:r>
      <w:r>
        <w:rPr>
          <w:b/>
          <w:i/>
          <w:sz w:val="24"/>
        </w:rPr>
        <w:t>- obiteljske kuće</w:t>
      </w:r>
    </w:p>
    <w:p w14:paraId="6701A64C" w14:textId="77777777" w:rsidR="001E072D" w:rsidRDefault="001E072D">
      <w:pPr>
        <w:pStyle w:val="Tijeloteksta"/>
        <w:ind w:left="0"/>
        <w:jc w:val="left"/>
        <w:rPr>
          <w:b/>
          <w:i/>
        </w:rPr>
      </w:pPr>
    </w:p>
    <w:p w14:paraId="45558E85" w14:textId="77777777" w:rsidR="001E072D" w:rsidRDefault="00FA12DE">
      <w:pPr>
        <w:pStyle w:val="Naslov5"/>
        <w:ind w:left="4200"/>
      </w:pPr>
      <w:r>
        <w:t>Članak</w:t>
      </w:r>
      <w:r>
        <w:rPr>
          <w:spacing w:val="-5"/>
        </w:rPr>
        <w:t xml:space="preserve"> 36.</w:t>
      </w:r>
    </w:p>
    <w:p w14:paraId="7E496725" w14:textId="77777777" w:rsidR="001E072D" w:rsidRDefault="00FA12DE">
      <w:pPr>
        <w:pStyle w:val="Odlomakpopisa"/>
        <w:numPr>
          <w:ilvl w:val="0"/>
          <w:numId w:val="257"/>
        </w:numPr>
        <w:tabs>
          <w:tab w:val="left" w:pos="783"/>
        </w:tabs>
        <w:ind w:right="154" w:firstLine="0"/>
        <w:jc w:val="both"/>
        <w:rPr>
          <w:sz w:val="24"/>
        </w:rPr>
      </w:pPr>
      <w:r>
        <w:rPr>
          <w:sz w:val="24"/>
        </w:rPr>
        <w:t>Na jednoj građevnoj čestici mogu se uz jednu građevinu stambene namjene - obiteljsku kuću graditi pomoćne i manje građevine gospodarske namjene (poslovne), te poljoprivredne gospodarske građevine.</w:t>
      </w:r>
    </w:p>
    <w:p w14:paraId="6106E6AF" w14:textId="77777777" w:rsidR="001E072D" w:rsidRDefault="00FA12DE">
      <w:pPr>
        <w:pStyle w:val="Odlomakpopisa"/>
        <w:numPr>
          <w:ilvl w:val="0"/>
          <w:numId w:val="257"/>
        </w:numPr>
        <w:tabs>
          <w:tab w:val="left" w:pos="783"/>
        </w:tabs>
        <w:ind w:right="153" w:firstLine="0"/>
        <w:jc w:val="both"/>
        <w:rPr>
          <w:sz w:val="24"/>
        </w:rPr>
      </w:pPr>
      <w:r>
        <w:rPr>
          <w:sz w:val="24"/>
        </w:rPr>
        <w:t>Iznimno od stavka 1. ovog članka, unutar građevinskog područja naselja Lepoglava mogućnost izgradnje poljoprivrednih građevina biti će određena Urbanističkim planom uređenja dijela naselja Lepoglave (UPU).</w:t>
      </w:r>
    </w:p>
    <w:p w14:paraId="60CCA54F" w14:textId="77777777" w:rsidR="001E072D" w:rsidRDefault="001E072D">
      <w:pPr>
        <w:pStyle w:val="Tijeloteksta"/>
        <w:ind w:left="0"/>
        <w:jc w:val="left"/>
      </w:pPr>
    </w:p>
    <w:p w14:paraId="25EEAA75" w14:textId="77777777" w:rsidR="001E072D" w:rsidRDefault="00FA12DE">
      <w:pPr>
        <w:pStyle w:val="Naslov5"/>
        <w:ind w:left="4199"/>
      </w:pPr>
      <w:r>
        <w:t>Članak</w:t>
      </w:r>
      <w:r>
        <w:rPr>
          <w:spacing w:val="-5"/>
        </w:rPr>
        <w:t xml:space="preserve"> 37.</w:t>
      </w:r>
    </w:p>
    <w:p w14:paraId="500E0D6A" w14:textId="77777777" w:rsidR="001E072D" w:rsidRDefault="00FA12DE">
      <w:pPr>
        <w:pStyle w:val="Odlomakpopisa"/>
        <w:numPr>
          <w:ilvl w:val="0"/>
          <w:numId w:val="256"/>
        </w:numPr>
        <w:tabs>
          <w:tab w:val="left" w:pos="783"/>
        </w:tabs>
        <w:ind w:left="783" w:hanging="565"/>
        <w:jc w:val="both"/>
        <w:rPr>
          <w:sz w:val="24"/>
        </w:rPr>
      </w:pPr>
      <w:r>
        <w:rPr>
          <w:sz w:val="24"/>
        </w:rPr>
        <w:t>Manjim</w:t>
      </w:r>
      <w:r>
        <w:rPr>
          <w:spacing w:val="-4"/>
          <w:sz w:val="24"/>
        </w:rPr>
        <w:t xml:space="preserve"> </w:t>
      </w:r>
      <w:r>
        <w:rPr>
          <w:sz w:val="24"/>
        </w:rPr>
        <w:t>građevinama</w:t>
      </w:r>
      <w:r>
        <w:rPr>
          <w:spacing w:val="-3"/>
          <w:sz w:val="24"/>
        </w:rPr>
        <w:t xml:space="preserve"> </w:t>
      </w:r>
      <w:r>
        <w:rPr>
          <w:sz w:val="24"/>
        </w:rPr>
        <w:t>gospodarske</w:t>
      </w:r>
      <w:r>
        <w:rPr>
          <w:spacing w:val="-2"/>
          <w:sz w:val="24"/>
        </w:rPr>
        <w:t xml:space="preserve"> </w:t>
      </w:r>
      <w:r>
        <w:rPr>
          <w:sz w:val="24"/>
        </w:rPr>
        <w:t>namjene</w:t>
      </w:r>
      <w:r>
        <w:rPr>
          <w:spacing w:val="-3"/>
          <w:sz w:val="24"/>
        </w:rPr>
        <w:t xml:space="preserve"> </w:t>
      </w:r>
      <w:r>
        <w:rPr>
          <w:sz w:val="24"/>
        </w:rPr>
        <w:t>(poslovnim)</w:t>
      </w:r>
      <w:r>
        <w:rPr>
          <w:spacing w:val="-3"/>
          <w:sz w:val="24"/>
        </w:rPr>
        <w:t xml:space="preserve"> </w:t>
      </w:r>
      <w:r>
        <w:rPr>
          <w:sz w:val="24"/>
        </w:rPr>
        <w:t>smatraju</w:t>
      </w:r>
      <w:r>
        <w:rPr>
          <w:spacing w:val="-1"/>
          <w:sz w:val="24"/>
        </w:rPr>
        <w:t xml:space="preserve"> </w:t>
      </w:r>
      <w:r>
        <w:rPr>
          <w:spacing w:val="-5"/>
          <w:sz w:val="24"/>
        </w:rPr>
        <w:t>se:</w:t>
      </w:r>
    </w:p>
    <w:p w14:paraId="46257D37" w14:textId="77777777" w:rsidR="001E072D" w:rsidRDefault="00FA12DE">
      <w:pPr>
        <w:pStyle w:val="Odlomakpopisa"/>
        <w:numPr>
          <w:ilvl w:val="1"/>
          <w:numId w:val="256"/>
        </w:numPr>
        <w:tabs>
          <w:tab w:val="left" w:pos="937"/>
        </w:tabs>
        <w:ind w:left="937" w:hanging="359"/>
        <w:jc w:val="both"/>
        <w:rPr>
          <w:i/>
          <w:sz w:val="24"/>
        </w:rPr>
      </w:pPr>
      <w:r>
        <w:rPr>
          <w:i/>
          <w:sz w:val="24"/>
        </w:rPr>
        <w:t>za</w:t>
      </w:r>
      <w:r>
        <w:rPr>
          <w:i/>
          <w:spacing w:val="-2"/>
          <w:sz w:val="24"/>
        </w:rPr>
        <w:t xml:space="preserve"> </w:t>
      </w:r>
      <w:r>
        <w:rPr>
          <w:i/>
          <w:sz w:val="24"/>
        </w:rPr>
        <w:t>tihe</w:t>
      </w:r>
      <w:r>
        <w:rPr>
          <w:i/>
          <w:spacing w:val="-2"/>
          <w:sz w:val="24"/>
        </w:rPr>
        <w:t xml:space="preserve"> </w:t>
      </w:r>
      <w:r>
        <w:rPr>
          <w:i/>
          <w:sz w:val="24"/>
        </w:rPr>
        <w:t>i</w:t>
      </w:r>
      <w:r>
        <w:rPr>
          <w:i/>
          <w:spacing w:val="-1"/>
          <w:sz w:val="24"/>
        </w:rPr>
        <w:t xml:space="preserve"> </w:t>
      </w:r>
      <w:r>
        <w:rPr>
          <w:i/>
          <w:sz w:val="24"/>
        </w:rPr>
        <w:t>čiste</w:t>
      </w:r>
      <w:r>
        <w:rPr>
          <w:i/>
          <w:spacing w:val="-3"/>
          <w:sz w:val="24"/>
        </w:rPr>
        <w:t xml:space="preserve"> </w:t>
      </w:r>
      <w:r>
        <w:rPr>
          <w:i/>
          <w:sz w:val="24"/>
        </w:rPr>
        <w:t>djelatnosti</w:t>
      </w:r>
      <w:r>
        <w:rPr>
          <w:i/>
          <w:spacing w:val="-3"/>
          <w:sz w:val="24"/>
        </w:rPr>
        <w:t xml:space="preserve"> </w:t>
      </w:r>
      <w:r>
        <w:rPr>
          <w:i/>
          <w:sz w:val="24"/>
        </w:rPr>
        <w:t>bez</w:t>
      </w:r>
      <w:r>
        <w:rPr>
          <w:i/>
          <w:spacing w:val="-1"/>
          <w:sz w:val="24"/>
        </w:rPr>
        <w:t xml:space="preserve"> </w:t>
      </w:r>
      <w:r>
        <w:rPr>
          <w:i/>
          <w:sz w:val="24"/>
        </w:rPr>
        <w:t>opasnosti</w:t>
      </w:r>
      <w:r>
        <w:rPr>
          <w:i/>
          <w:spacing w:val="-2"/>
          <w:sz w:val="24"/>
        </w:rPr>
        <w:t xml:space="preserve"> </w:t>
      </w:r>
      <w:r>
        <w:rPr>
          <w:i/>
          <w:sz w:val="24"/>
        </w:rPr>
        <w:t>od</w:t>
      </w:r>
      <w:r>
        <w:rPr>
          <w:i/>
          <w:spacing w:val="-1"/>
          <w:sz w:val="24"/>
        </w:rPr>
        <w:t xml:space="preserve"> </w:t>
      </w:r>
      <w:r>
        <w:rPr>
          <w:i/>
          <w:sz w:val="24"/>
        </w:rPr>
        <w:t>požara</w:t>
      </w:r>
      <w:r>
        <w:rPr>
          <w:i/>
          <w:spacing w:val="-1"/>
          <w:sz w:val="24"/>
        </w:rPr>
        <w:t xml:space="preserve"> </w:t>
      </w:r>
      <w:r>
        <w:rPr>
          <w:i/>
          <w:sz w:val="24"/>
        </w:rPr>
        <w:t>i</w:t>
      </w:r>
      <w:r>
        <w:rPr>
          <w:i/>
          <w:spacing w:val="-3"/>
          <w:sz w:val="24"/>
        </w:rPr>
        <w:t xml:space="preserve"> </w:t>
      </w:r>
      <w:r>
        <w:rPr>
          <w:i/>
          <w:spacing w:val="-2"/>
          <w:sz w:val="24"/>
        </w:rPr>
        <w:t>eksplozije:</w:t>
      </w:r>
    </w:p>
    <w:p w14:paraId="27417B6D" w14:textId="77777777" w:rsidR="001E072D" w:rsidRDefault="00FA12DE">
      <w:pPr>
        <w:pStyle w:val="Odlomakpopisa"/>
        <w:numPr>
          <w:ilvl w:val="0"/>
          <w:numId w:val="255"/>
        </w:numPr>
        <w:tabs>
          <w:tab w:val="left" w:pos="938"/>
        </w:tabs>
        <w:ind w:right="155"/>
        <w:rPr>
          <w:sz w:val="24"/>
        </w:rPr>
      </w:pPr>
      <w:r>
        <w:rPr>
          <w:sz w:val="24"/>
        </w:rPr>
        <w:t>mali poslovni prostori za uslužne djelatnosti, obrt i kućnu radinost kod kojih se ne javlja buka, zagađenje zraka, vode i tla (intelektualne usluge, trgovine, ordinacije, krojačke, frizerske, postolarske, fotografske radionice i sl.)</w:t>
      </w:r>
    </w:p>
    <w:p w14:paraId="1628D346" w14:textId="77777777" w:rsidR="001E072D" w:rsidRDefault="00FA12DE">
      <w:pPr>
        <w:pStyle w:val="Odlomakpopisa"/>
        <w:numPr>
          <w:ilvl w:val="0"/>
          <w:numId w:val="255"/>
        </w:numPr>
        <w:tabs>
          <w:tab w:val="left" w:pos="937"/>
        </w:tabs>
        <w:spacing w:line="274" w:lineRule="exact"/>
        <w:ind w:left="937" w:hanging="359"/>
        <w:rPr>
          <w:sz w:val="24"/>
        </w:rPr>
      </w:pPr>
      <w:r>
        <w:rPr>
          <w:sz w:val="24"/>
        </w:rPr>
        <w:t>poslovni</w:t>
      </w:r>
      <w:r>
        <w:rPr>
          <w:spacing w:val="55"/>
          <w:w w:val="150"/>
          <w:sz w:val="24"/>
        </w:rPr>
        <w:t xml:space="preserve"> </w:t>
      </w:r>
      <w:r>
        <w:rPr>
          <w:sz w:val="24"/>
        </w:rPr>
        <w:t>prostori</w:t>
      </w:r>
      <w:r>
        <w:rPr>
          <w:spacing w:val="55"/>
          <w:w w:val="150"/>
          <w:sz w:val="24"/>
        </w:rPr>
        <w:t xml:space="preserve"> </w:t>
      </w:r>
      <w:r>
        <w:rPr>
          <w:sz w:val="24"/>
        </w:rPr>
        <w:t>za</w:t>
      </w:r>
      <w:r>
        <w:rPr>
          <w:spacing w:val="55"/>
          <w:w w:val="150"/>
          <w:sz w:val="24"/>
        </w:rPr>
        <w:t xml:space="preserve"> </w:t>
      </w:r>
      <w:r>
        <w:rPr>
          <w:sz w:val="24"/>
        </w:rPr>
        <w:t>ugostiteljske</w:t>
      </w:r>
      <w:r>
        <w:rPr>
          <w:spacing w:val="54"/>
          <w:w w:val="150"/>
          <w:sz w:val="24"/>
        </w:rPr>
        <w:t xml:space="preserve"> </w:t>
      </w:r>
      <w:r>
        <w:rPr>
          <w:sz w:val="24"/>
        </w:rPr>
        <w:t>djelatnosti</w:t>
      </w:r>
      <w:r>
        <w:rPr>
          <w:spacing w:val="55"/>
          <w:w w:val="150"/>
          <w:sz w:val="24"/>
        </w:rPr>
        <w:t xml:space="preserve"> </w:t>
      </w:r>
      <w:r>
        <w:rPr>
          <w:sz w:val="24"/>
        </w:rPr>
        <w:t>bez</w:t>
      </w:r>
      <w:r>
        <w:rPr>
          <w:spacing w:val="55"/>
          <w:w w:val="150"/>
          <w:sz w:val="24"/>
        </w:rPr>
        <w:t xml:space="preserve"> </w:t>
      </w:r>
      <w:r>
        <w:rPr>
          <w:sz w:val="24"/>
        </w:rPr>
        <w:t>glazbe</w:t>
      </w:r>
      <w:r>
        <w:rPr>
          <w:spacing w:val="54"/>
          <w:w w:val="150"/>
          <w:sz w:val="24"/>
        </w:rPr>
        <w:t xml:space="preserve"> </w:t>
      </w:r>
      <w:r>
        <w:rPr>
          <w:sz w:val="24"/>
        </w:rPr>
        <w:t>ili</w:t>
      </w:r>
      <w:r>
        <w:rPr>
          <w:spacing w:val="55"/>
          <w:w w:val="150"/>
          <w:sz w:val="24"/>
        </w:rPr>
        <w:t xml:space="preserve"> </w:t>
      </w:r>
      <w:r>
        <w:rPr>
          <w:sz w:val="24"/>
        </w:rPr>
        <w:t>s</w:t>
      </w:r>
      <w:r>
        <w:rPr>
          <w:spacing w:val="56"/>
          <w:w w:val="150"/>
          <w:sz w:val="24"/>
        </w:rPr>
        <w:t xml:space="preserve"> </w:t>
      </w:r>
      <w:r>
        <w:rPr>
          <w:sz w:val="24"/>
        </w:rPr>
        <w:t>tihom</w:t>
      </w:r>
      <w:r>
        <w:rPr>
          <w:spacing w:val="58"/>
          <w:w w:val="150"/>
          <w:sz w:val="24"/>
        </w:rPr>
        <w:t xml:space="preserve"> </w:t>
      </w:r>
      <w:r>
        <w:rPr>
          <w:sz w:val="24"/>
        </w:rPr>
        <w:t>glazbom</w:t>
      </w:r>
      <w:r>
        <w:rPr>
          <w:spacing w:val="56"/>
          <w:w w:val="150"/>
          <w:sz w:val="24"/>
        </w:rPr>
        <w:t xml:space="preserve"> </w:t>
      </w:r>
      <w:r>
        <w:rPr>
          <w:spacing w:val="-10"/>
          <w:sz w:val="24"/>
        </w:rPr>
        <w:t>s</w:t>
      </w:r>
    </w:p>
    <w:p w14:paraId="373DF3A1" w14:textId="77777777" w:rsidR="001E072D" w:rsidRDefault="00FA12DE">
      <w:pPr>
        <w:pStyle w:val="Tijeloteksta"/>
        <w:ind w:left="938"/>
      </w:pPr>
      <w:r>
        <w:t>ograničenim</w:t>
      </w:r>
      <w:r>
        <w:rPr>
          <w:spacing w:val="-4"/>
        </w:rPr>
        <w:t xml:space="preserve"> </w:t>
      </w:r>
      <w:r>
        <w:t>radnim</w:t>
      </w:r>
      <w:r>
        <w:rPr>
          <w:spacing w:val="-2"/>
        </w:rPr>
        <w:t xml:space="preserve"> </w:t>
      </w:r>
      <w:r>
        <w:t>vremenom</w:t>
      </w:r>
      <w:r>
        <w:rPr>
          <w:spacing w:val="-2"/>
        </w:rPr>
        <w:t xml:space="preserve"> </w:t>
      </w:r>
      <w:r>
        <w:t>(kaffei,</w:t>
      </w:r>
      <w:r>
        <w:rPr>
          <w:spacing w:val="-2"/>
        </w:rPr>
        <w:t xml:space="preserve"> </w:t>
      </w:r>
      <w:r>
        <w:t>buffeti</w:t>
      </w:r>
      <w:r>
        <w:rPr>
          <w:spacing w:val="-2"/>
        </w:rPr>
        <w:t xml:space="preserve"> </w:t>
      </w:r>
      <w:r>
        <w:t>i</w:t>
      </w:r>
      <w:r>
        <w:rPr>
          <w:spacing w:val="1"/>
        </w:rPr>
        <w:t xml:space="preserve"> </w:t>
      </w:r>
      <w:r>
        <w:rPr>
          <w:spacing w:val="-4"/>
        </w:rPr>
        <w:t>sl.)</w:t>
      </w:r>
    </w:p>
    <w:p w14:paraId="5EB8411A" w14:textId="77777777" w:rsidR="001E072D" w:rsidRDefault="00FA12DE">
      <w:pPr>
        <w:pStyle w:val="Odlomakpopisa"/>
        <w:numPr>
          <w:ilvl w:val="0"/>
          <w:numId w:val="255"/>
        </w:numPr>
        <w:tabs>
          <w:tab w:val="left" w:pos="937"/>
        </w:tabs>
        <w:ind w:left="937" w:hanging="359"/>
        <w:rPr>
          <w:sz w:val="24"/>
        </w:rPr>
      </w:pPr>
      <w:r>
        <w:rPr>
          <w:sz w:val="24"/>
        </w:rPr>
        <w:t>građevine</w:t>
      </w:r>
      <w:r>
        <w:rPr>
          <w:spacing w:val="4"/>
          <w:sz w:val="24"/>
        </w:rPr>
        <w:t xml:space="preserve"> </w:t>
      </w:r>
      <w:r>
        <w:rPr>
          <w:sz w:val="24"/>
        </w:rPr>
        <w:t>u</w:t>
      </w:r>
      <w:r>
        <w:rPr>
          <w:spacing w:val="6"/>
          <w:sz w:val="24"/>
        </w:rPr>
        <w:t xml:space="preserve"> </w:t>
      </w:r>
      <w:r>
        <w:rPr>
          <w:sz w:val="24"/>
        </w:rPr>
        <w:t>funkciji</w:t>
      </w:r>
      <w:r>
        <w:rPr>
          <w:spacing w:val="6"/>
          <w:sz w:val="24"/>
        </w:rPr>
        <w:t xml:space="preserve"> </w:t>
      </w:r>
      <w:r>
        <w:rPr>
          <w:sz w:val="24"/>
        </w:rPr>
        <w:t>turističkih</w:t>
      </w:r>
      <w:r>
        <w:rPr>
          <w:spacing w:val="5"/>
          <w:sz w:val="24"/>
        </w:rPr>
        <w:t xml:space="preserve"> </w:t>
      </w:r>
      <w:r>
        <w:rPr>
          <w:sz w:val="24"/>
        </w:rPr>
        <w:t>sadržaja</w:t>
      </w:r>
      <w:r>
        <w:rPr>
          <w:spacing w:val="5"/>
          <w:sz w:val="24"/>
        </w:rPr>
        <w:t xml:space="preserve"> </w:t>
      </w:r>
      <w:r>
        <w:rPr>
          <w:sz w:val="24"/>
        </w:rPr>
        <w:t>-</w:t>
      </w:r>
      <w:r>
        <w:rPr>
          <w:spacing w:val="7"/>
          <w:sz w:val="24"/>
        </w:rPr>
        <w:t xml:space="preserve"> </w:t>
      </w:r>
      <w:r>
        <w:rPr>
          <w:sz w:val="24"/>
        </w:rPr>
        <w:t>smještajni</w:t>
      </w:r>
      <w:r>
        <w:rPr>
          <w:spacing w:val="6"/>
          <w:sz w:val="24"/>
        </w:rPr>
        <w:t xml:space="preserve"> </w:t>
      </w:r>
      <w:r>
        <w:rPr>
          <w:sz w:val="24"/>
        </w:rPr>
        <w:t>kapaciteti,</w:t>
      </w:r>
      <w:r>
        <w:rPr>
          <w:spacing w:val="5"/>
          <w:sz w:val="24"/>
        </w:rPr>
        <w:t xml:space="preserve"> </w:t>
      </w:r>
      <w:r>
        <w:rPr>
          <w:sz w:val="24"/>
        </w:rPr>
        <w:t>te</w:t>
      </w:r>
      <w:r>
        <w:rPr>
          <w:spacing w:val="7"/>
          <w:sz w:val="24"/>
        </w:rPr>
        <w:t xml:space="preserve"> </w:t>
      </w:r>
      <w:r>
        <w:rPr>
          <w:sz w:val="24"/>
        </w:rPr>
        <w:t>građevine</w:t>
      </w:r>
      <w:r>
        <w:rPr>
          <w:spacing w:val="5"/>
          <w:sz w:val="24"/>
        </w:rPr>
        <w:t xml:space="preserve"> </w:t>
      </w:r>
      <w:r>
        <w:rPr>
          <w:sz w:val="24"/>
        </w:rPr>
        <w:t>u</w:t>
      </w:r>
      <w:r>
        <w:rPr>
          <w:spacing w:val="6"/>
          <w:sz w:val="24"/>
        </w:rPr>
        <w:t xml:space="preserve"> </w:t>
      </w:r>
      <w:r>
        <w:rPr>
          <w:spacing w:val="-2"/>
          <w:sz w:val="24"/>
        </w:rPr>
        <w:t>funkciji</w:t>
      </w:r>
    </w:p>
    <w:p w14:paraId="5DA66593" w14:textId="77777777" w:rsidR="001E072D" w:rsidRDefault="00FA12DE">
      <w:pPr>
        <w:pStyle w:val="Tijeloteksta"/>
        <w:ind w:left="938"/>
      </w:pPr>
      <w:r>
        <w:t>seoskog</w:t>
      </w:r>
      <w:r>
        <w:rPr>
          <w:spacing w:val="-1"/>
        </w:rPr>
        <w:t xml:space="preserve"> </w:t>
      </w:r>
      <w:r>
        <w:rPr>
          <w:spacing w:val="-2"/>
        </w:rPr>
        <w:t>turizma</w:t>
      </w:r>
    </w:p>
    <w:p w14:paraId="53939E27" w14:textId="77777777" w:rsidR="001E072D" w:rsidRDefault="00FA12DE">
      <w:pPr>
        <w:pStyle w:val="Odlomakpopisa"/>
        <w:numPr>
          <w:ilvl w:val="0"/>
          <w:numId w:val="255"/>
        </w:numPr>
        <w:tabs>
          <w:tab w:val="left" w:pos="937"/>
        </w:tabs>
        <w:ind w:left="937" w:hanging="359"/>
        <w:rPr>
          <w:sz w:val="24"/>
        </w:rPr>
      </w:pPr>
      <w:r>
        <w:rPr>
          <w:sz w:val="24"/>
        </w:rPr>
        <w:t>montažne</w:t>
      </w:r>
      <w:r>
        <w:rPr>
          <w:spacing w:val="-3"/>
          <w:sz w:val="24"/>
        </w:rPr>
        <w:t xml:space="preserve"> </w:t>
      </w:r>
      <w:r>
        <w:rPr>
          <w:sz w:val="24"/>
        </w:rPr>
        <w:t>privremene</w:t>
      </w:r>
      <w:r>
        <w:rPr>
          <w:spacing w:val="-3"/>
          <w:sz w:val="24"/>
        </w:rPr>
        <w:t xml:space="preserve"> </w:t>
      </w:r>
      <w:r>
        <w:rPr>
          <w:spacing w:val="-2"/>
          <w:sz w:val="24"/>
        </w:rPr>
        <w:t>građevine</w:t>
      </w:r>
    </w:p>
    <w:p w14:paraId="612731A1" w14:textId="77777777" w:rsidR="001E072D" w:rsidRDefault="00FA12DE">
      <w:pPr>
        <w:pStyle w:val="Odlomakpopisa"/>
        <w:numPr>
          <w:ilvl w:val="1"/>
          <w:numId w:val="256"/>
        </w:numPr>
        <w:tabs>
          <w:tab w:val="left" w:pos="925"/>
        </w:tabs>
        <w:ind w:left="925" w:hanging="359"/>
        <w:jc w:val="both"/>
        <w:rPr>
          <w:i/>
          <w:sz w:val="24"/>
        </w:rPr>
      </w:pPr>
      <w:r>
        <w:rPr>
          <w:i/>
          <w:sz w:val="24"/>
        </w:rPr>
        <w:t>za</w:t>
      </w:r>
      <w:r>
        <w:rPr>
          <w:i/>
          <w:spacing w:val="-2"/>
          <w:sz w:val="24"/>
        </w:rPr>
        <w:t xml:space="preserve"> </w:t>
      </w:r>
      <w:r>
        <w:rPr>
          <w:i/>
          <w:sz w:val="24"/>
        </w:rPr>
        <w:t>bučne</w:t>
      </w:r>
      <w:r>
        <w:rPr>
          <w:i/>
          <w:spacing w:val="-2"/>
          <w:sz w:val="24"/>
        </w:rPr>
        <w:t xml:space="preserve"> </w:t>
      </w:r>
      <w:r>
        <w:rPr>
          <w:i/>
          <w:sz w:val="24"/>
        </w:rPr>
        <w:t>i</w:t>
      </w:r>
      <w:r>
        <w:rPr>
          <w:i/>
          <w:spacing w:val="-1"/>
          <w:sz w:val="24"/>
        </w:rPr>
        <w:t xml:space="preserve"> </w:t>
      </w:r>
      <w:r>
        <w:rPr>
          <w:i/>
          <w:sz w:val="24"/>
        </w:rPr>
        <w:t>potencijalno</w:t>
      </w:r>
      <w:r>
        <w:rPr>
          <w:i/>
          <w:spacing w:val="-1"/>
          <w:sz w:val="24"/>
        </w:rPr>
        <w:t xml:space="preserve"> </w:t>
      </w:r>
      <w:r>
        <w:rPr>
          <w:i/>
          <w:sz w:val="24"/>
        </w:rPr>
        <w:t>opasne</w:t>
      </w:r>
      <w:r>
        <w:rPr>
          <w:i/>
          <w:spacing w:val="-2"/>
          <w:sz w:val="24"/>
        </w:rPr>
        <w:t xml:space="preserve"> djelatnosti:</w:t>
      </w:r>
    </w:p>
    <w:p w14:paraId="37A7EA2B" w14:textId="77777777" w:rsidR="001E072D" w:rsidRDefault="00FA12DE">
      <w:pPr>
        <w:pStyle w:val="Odlomakpopisa"/>
        <w:numPr>
          <w:ilvl w:val="0"/>
          <w:numId w:val="255"/>
        </w:numPr>
        <w:tabs>
          <w:tab w:val="left" w:pos="938"/>
        </w:tabs>
        <w:ind w:right="153"/>
        <w:rPr>
          <w:sz w:val="24"/>
        </w:rPr>
      </w:pPr>
      <w:r>
        <w:rPr>
          <w:sz w:val="24"/>
        </w:rPr>
        <w:t>mali proizvodni pogoni u kojima se obavlja bučna ili potencijalno opasna</w:t>
      </w:r>
      <w:r>
        <w:rPr>
          <w:spacing w:val="80"/>
          <w:sz w:val="24"/>
        </w:rPr>
        <w:t xml:space="preserve"> </w:t>
      </w:r>
      <w:r>
        <w:rPr>
          <w:sz w:val="24"/>
        </w:rPr>
        <w:t>djelatnost (automehaničarske i proizvodne radionice, servisi, limarije, lakirnice, bravarije, kovačnice, stolarije, klaonice, ugostiteljski objekti s glazbom i sl.).</w:t>
      </w:r>
    </w:p>
    <w:p w14:paraId="3FCF570D" w14:textId="77777777" w:rsidR="001E072D" w:rsidRDefault="00FA12DE">
      <w:pPr>
        <w:pStyle w:val="Odlomakpopisa"/>
        <w:numPr>
          <w:ilvl w:val="0"/>
          <w:numId w:val="255"/>
        </w:numPr>
        <w:tabs>
          <w:tab w:val="left" w:pos="938"/>
        </w:tabs>
        <w:ind w:right="153"/>
        <w:rPr>
          <w:sz w:val="24"/>
        </w:rPr>
      </w:pPr>
      <w:r>
        <w:rPr>
          <w:sz w:val="24"/>
        </w:rPr>
        <w:t>manje energetske građevine, tj. građevine s postrojenjem namijenjenim proizvodnji električne i toplinske energije iz obnovljivih izvora energije (vode, sunca, vjetra, biomase, bioplina i slično) i kogeneracije/ trigeneracije, s time da se sunčani kolektori</w:t>
      </w:r>
      <w:r>
        <w:rPr>
          <w:spacing w:val="40"/>
          <w:sz w:val="24"/>
        </w:rPr>
        <w:t xml:space="preserve"> </w:t>
      </w:r>
      <w:r>
        <w:rPr>
          <w:sz w:val="24"/>
        </w:rPr>
        <w:t>i fotonaponske ćelije mogu postavljati na postojećoj/im građevini/ama na čestici – krovu i/ili pročelju, te na terenu okućnice građevne čestice.</w:t>
      </w:r>
    </w:p>
    <w:p w14:paraId="104B68FD" w14:textId="77777777" w:rsidR="001E072D" w:rsidRDefault="001E072D">
      <w:pPr>
        <w:jc w:val="both"/>
        <w:rPr>
          <w:sz w:val="24"/>
        </w:rPr>
        <w:sectPr w:rsidR="001E072D">
          <w:pgSz w:w="11910" w:h="16850"/>
          <w:pgMar w:top="1340" w:right="1260" w:bottom="1160" w:left="1200" w:header="0" w:footer="971" w:gutter="0"/>
          <w:cols w:space="720"/>
        </w:sectPr>
      </w:pPr>
    </w:p>
    <w:p w14:paraId="38076E87" w14:textId="77777777" w:rsidR="001E072D" w:rsidRDefault="00FA12DE">
      <w:pPr>
        <w:pStyle w:val="Odlomakpopisa"/>
        <w:numPr>
          <w:ilvl w:val="0"/>
          <w:numId w:val="256"/>
        </w:numPr>
        <w:tabs>
          <w:tab w:val="left" w:pos="783"/>
        </w:tabs>
        <w:spacing w:before="76"/>
        <w:ind w:left="218" w:right="154" w:firstLine="0"/>
        <w:jc w:val="both"/>
        <w:rPr>
          <w:sz w:val="24"/>
        </w:rPr>
      </w:pPr>
      <w:r>
        <w:rPr>
          <w:sz w:val="24"/>
        </w:rPr>
        <w:lastRenderedPageBreak/>
        <w:t>Za pakirnice i skladišta, kao i za poslovne građevine koje nisu nabrojane u prethodnom stavku, a koje se grade u ovoj zoni, potrebno je u postupku ishođenja potrebnih dokumenata</w:t>
      </w:r>
      <w:r>
        <w:rPr>
          <w:spacing w:val="40"/>
          <w:sz w:val="24"/>
        </w:rPr>
        <w:t xml:space="preserve"> </w:t>
      </w:r>
      <w:r>
        <w:rPr>
          <w:sz w:val="24"/>
        </w:rPr>
        <w:t>za lociranje i gradnju, ovisno o požarnom opterećenju, vrsti skladištene robe i vrsti djelatnosti definirati u koju vrstu poslovnih građevina spadaju (</w:t>
      </w:r>
      <w:r>
        <w:rPr>
          <w:i/>
          <w:sz w:val="24"/>
        </w:rPr>
        <w:t>a ili b</w:t>
      </w:r>
      <w:r>
        <w:rPr>
          <w:sz w:val="24"/>
        </w:rPr>
        <w:t>).</w:t>
      </w:r>
    </w:p>
    <w:p w14:paraId="102808DD" w14:textId="77777777" w:rsidR="001E072D" w:rsidRDefault="00FA12DE">
      <w:pPr>
        <w:pStyle w:val="Odlomakpopisa"/>
        <w:numPr>
          <w:ilvl w:val="0"/>
          <w:numId w:val="256"/>
        </w:numPr>
        <w:tabs>
          <w:tab w:val="left" w:pos="783"/>
        </w:tabs>
        <w:spacing w:before="1"/>
        <w:ind w:left="218" w:right="153" w:firstLine="0"/>
        <w:jc w:val="both"/>
        <w:rPr>
          <w:sz w:val="24"/>
        </w:rPr>
      </w:pPr>
      <w:r>
        <w:rPr>
          <w:sz w:val="24"/>
        </w:rPr>
        <w:t>Tihe i čiste djelatnosti mogu se obavljati i u sklopu stambene građevine, ukoliko za to postoje tehnički uvjeti.</w:t>
      </w:r>
    </w:p>
    <w:p w14:paraId="6AE8B543" w14:textId="77777777" w:rsidR="001E072D" w:rsidRDefault="00FA12DE">
      <w:pPr>
        <w:pStyle w:val="Odlomakpopisa"/>
        <w:numPr>
          <w:ilvl w:val="0"/>
          <w:numId w:val="256"/>
        </w:numPr>
        <w:tabs>
          <w:tab w:val="left" w:pos="783"/>
        </w:tabs>
        <w:ind w:left="218" w:right="152" w:firstLine="0"/>
        <w:jc w:val="both"/>
        <w:rPr>
          <w:sz w:val="24"/>
        </w:rPr>
      </w:pPr>
      <w:r>
        <w:rPr>
          <w:sz w:val="24"/>
        </w:rPr>
        <w:t xml:space="preserve">Potencijalno opasne djelatnosti su one u čijem su tehnološkom procesu moguća određena zagađenja (zraka, vode, tla, okoliša), ili postoji potencijalna opasnost od požara ili pak opasnost po zdravlje ljudi. Potencijalnu opasnost treba ukloniti kroz tehnološka rješenja i uvjete građenja (mjere zaštite na radu, zaštite od požara, zaštite od buke, zaštite okoliša i dr.), tj. građevine moraju biti tako izvedene da nisu izvor zagađenja i da su bez štetnih utjecaja na </w:t>
      </w:r>
      <w:r>
        <w:rPr>
          <w:spacing w:val="-2"/>
          <w:sz w:val="24"/>
        </w:rPr>
        <w:t>okoliš.</w:t>
      </w:r>
    </w:p>
    <w:p w14:paraId="7C7EC745" w14:textId="77777777" w:rsidR="001E072D" w:rsidRDefault="00FA12DE">
      <w:pPr>
        <w:pStyle w:val="Odlomakpopisa"/>
        <w:numPr>
          <w:ilvl w:val="0"/>
          <w:numId w:val="256"/>
        </w:numPr>
        <w:tabs>
          <w:tab w:val="left" w:pos="783"/>
        </w:tabs>
        <w:ind w:left="218" w:right="152" w:firstLine="0"/>
        <w:jc w:val="both"/>
        <w:rPr>
          <w:sz w:val="24"/>
        </w:rPr>
      </w:pPr>
      <w:r>
        <w:rPr>
          <w:sz w:val="24"/>
        </w:rPr>
        <w:t>Bučne i potencijalno opasne djelatnosti ne mogu se locirati na substandardnim</w:t>
      </w:r>
      <w:r>
        <w:rPr>
          <w:spacing w:val="40"/>
          <w:sz w:val="24"/>
        </w:rPr>
        <w:t xml:space="preserve"> </w:t>
      </w:r>
      <w:r>
        <w:rPr>
          <w:sz w:val="24"/>
        </w:rPr>
        <w:t>česticama (užim, odnosno kraćim, te površinski manjim od propisanih ovim Planom), te na česticama stambenih nizova i višestambenih građevina.</w:t>
      </w:r>
    </w:p>
    <w:p w14:paraId="26AF8CB1" w14:textId="77777777" w:rsidR="001E072D" w:rsidRDefault="00FA12DE">
      <w:pPr>
        <w:pStyle w:val="Odlomakpopisa"/>
        <w:numPr>
          <w:ilvl w:val="0"/>
          <w:numId w:val="256"/>
        </w:numPr>
        <w:tabs>
          <w:tab w:val="left" w:pos="783"/>
        </w:tabs>
        <w:ind w:left="218" w:right="154" w:firstLine="0"/>
        <w:jc w:val="both"/>
        <w:rPr>
          <w:sz w:val="24"/>
        </w:rPr>
      </w:pPr>
      <w:r>
        <w:rPr>
          <w:sz w:val="24"/>
        </w:rPr>
        <w:t>Bučne i potencijalno opasne djelatnosti u mješovitim, pretežito stambenim zonama lociraju se na propisanoj</w:t>
      </w:r>
      <w:r>
        <w:rPr>
          <w:spacing w:val="40"/>
          <w:sz w:val="24"/>
        </w:rPr>
        <w:t xml:space="preserve"> </w:t>
      </w:r>
      <w:r>
        <w:rPr>
          <w:sz w:val="24"/>
        </w:rPr>
        <w:t>udaljenosti od stambenih građevina, odnosno na način da budu zadovoljeni kriteriji iz propisa o zaštiti od buke i drugih posebnih propisa koji se odnose na zaštitu zraka, vode i tla.</w:t>
      </w:r>
    </w:p>
    <w:p w14:paraId="37B5280F" w14:textId="77777777" w:rsidR="001E072D" w:rsidRDefault="00FA12DE">
      <w:pPr>
        <w:pStyle w:val="Odlomakpopisa"/>
        <w:numPr>
          <w:ilvl w:val="0"/>
          <w:numId w:val="256"/>
        </w:numPr>
        <w:tabs>
          <w:tab w:val="left" w:pos="783"/>
        </w:tabs>
        <w:ind w:left="218" w:right="155" w:firstLine="0"/>
        <w:jc w:val="both"/>
        <w:rPr>
          <w:sz w:val="24"/>
        </w:rPr>
      </w:pPr>
      <w:r>
        <w:rPr>
          <w:sz w:val="24"/>
        </w:rPr>
        <w:t>Preporuča se bučne i potencijalno opasne djelatnosti locirati prvenstveno u gospodarskim zonama</w:t>
      </w:r>
      <w:r>
        <w:rPr>
          <w:spacing w:val="-1"/>
          <w:sz w:val="24"/>
        </w:rPr>
        <w:t xml:space="preserve"> </w:t>
      </w:r>
      <w:r>
        <w:rPr>
          <w:sz w:val="24"/>
        </w:rPr>
        <w:t>(proizvodnim s mogućom kombinacijom poslovnih</w:t>
      </w:r>
      <w:r>
        <w:rPr>
          <w:spacing w:val="-2"/>
          <w:sz w:val="24"/>
        </w:rPr>
        <w:t xml:space="preserve"> </w:t>
      </w:r>
      <w:r>
        <w:rPr>
          <w:sz w:val="24"/>
        </w:rPr>
        <w:t>namjena), odnosno na rubnom dijelu naselja i grupirati ih u jednom dijelu prostora naselja.</w:t>
      </w:r>
    </w:p>
    <w:p w14:paraId="3BCEA569" w14:textId="77777777" w:rsidR="001E072D" w:rsidRDefault="00FA12DE">
      <w:pPr>
        <w:pStyle w:val="Odlomakpopisa"/>
        <w:numPr>
          <w:ilvl w:val="0"/>
          <w:numId w:val="256"/>
        </w:numPr>
        <w:tabs>
          <w:tab w:val="left" w:pos="783"/>
        </w:tabs>
        <w:ind w:left="218" w:right="155" w:firstLine="0"/>
        <w:jc w:val="both"/>
        <w:rPr>
          <w:sz w:val="24"/>
        </w:rPr>
      </w:pPr>
      <w:r>
        <w:rPr>
          <w:sz w:val="24"/>
        </w:rPr>
        <w:t>Ukoliko se u zoni mješovite, pretežito stambene namjene smještava stolarska ili</w:t>
      </w:r>
      <w:r>
        <w:rPr>
          <w:spacing w:val="80"/>
          <w:sz w:val="24"/>
        </w:rPr>
        <w:t xml:space="preserve"> </w:t>
      </w:r>
      <w:r>
        <w:rPr>
          <w:sz w:val="24"/>
        </w:rPr>
        <w:t>tesarska djelatnost u sklopu koje se planira i manja pilana za vlastite potrebe, ista mora biti smještena u zatvorenom prostoru i locirana na udaljenosti od najmanje 30 m od granice zone stambene</w:t>
      </w:r>
      <w:r>
        <w:rPr>
          <w:spacing w:val="-1"/>
          <w:sz w:val="24"/>
        </w:rPr>
        <w:t xml:space="preserve"> </w:t>
      </w:r>
      <w:r>
        <w:rPr>
          <w:sz w:val="24"/>
        </w:rPr>
        <w:t>izgradnje (vlasnika</w:t>
      </w:r>
      <w:r>
        <w:rPr>
          <w:spacing w:val="-1"/>
          <w:sz w:val="24"/>
        </w:rPr>
        <w:t xml:space="preserve"> </w:t>
      </w:r>
      <w:r>
        <w:rPr>
          <w:sz w:val="24"/>
        </w:rPr>
        <w:t>i susjednih čestica), a</w:t>
      </w:r>
      <w:r>
        <w:rPr>
          <w:spacing w:val="-1"/>
          <w:sz w:val="24"/>
        </w:rPr>
        <w:t xml:space="preserve"> </w:t>
      </w:r>
      <w:r>
        <w:rPr>
          <w:sz w:val="24"/>
        </w:rPr>
        <w:t>100 m od zone</w:t>
      </w:r>
      <w:r>
        <w:rPr>
          <w:spacing w:val="-1"/>
          <w:sz w:val="24"/>
        </w:rPr>
        <w:t xml:space="preserve"> </w:t>
      </w:r>
      <w:r>
        <w:rPr>
          <w:sz w:val="24"/>
        </w:rPr>
        <w:t>javne</w:t>
      </w:r>
      <w:r>
        <w:rPr>
          <w:spacing w:val="-1"/>
          <w:sz w:val="24"/>
        </w:rPr>
        <w:t xml:space="preserve"> </w:t>
      </w:r>
      <w:r>
        <w:rPr>
          <w:sz w:val="24"/>
        </w:rPr>
        <w:t>i društvene</w:t>
      </w:r>
      <w:r>
        <w:rPr>
          <w:spacing w:val="-1"/>
          <w:sz w:val="24"/>
        </w:rPr>
        <w:t xml:space="preserve"> </w:t>
      </w:r>
      <w:r>
        <w:rPr>
          <w:sz w:val="24"/>
        </w:rPr>
        <w:t>namjene, kao i od čestica s javnom i društvenom infrastrukturom unutar drugih zona, na kojima su uključujući i groblja. Iste udaljenosti vrijede i za lokaciju skladišta/stovarišta drvene građe.</w:t>
      </w:r>
    </w:p>
    <w:p w14:paraId="01AC7E72" w14:textId="77777777" w:rsidR="001E072D" w:rsidRDefault="00FA12DE">
      <w:pPr>
        <w:pStyle w:val="Odlomakpopisa"/>
        <w:numPr>
          <w:ilvl w:val="0"/>
          <w:numId w:val="256"/>
        </w:numPr>
        <w:tabs>
          <w:tab w:val="left" w:pos="783"/>
        </w:tabs>
        <w:ind w:left="218" w:right="154" w:firstLine="0"/>
        <w:jc w:val="both"/>
        <w:rPr>
          <w:sz w:val="24"/>
        </w:rPr>
      </w:pPr>
      <w:r>
        <w:rPr>
          <w:sz w:val="24"/>
        </w:rPr>
        <w:t>Manje energetske građevine s postrojenjem za preradu biomase, koje u svom proizvodnom procesu koriste životinjski izmet, ne mogu se smještavati na dijelu čestice predviđenom za smještaj poslovnih građevina.</w:t>
      </w:r>
    </w:p>
    <w:p w14:paraId="517B91F6" w14:textId="77777777" w:rsidR="001E072D" w:rsidRDefault="00FA12DE">
      <w:pPr>
        <w:pStyle w:val="Odlomakpopisa"/>
        <w:numPr>
          <w:ilvl w:val="0"/>
          <w:numId w:val="256"/>
        </w:numPr>
        <w:tabs>
          <w:tab w:val="left" w:pos="783"/>
        </w:tabs>
        <w:ind w:left="218" w:right="154" w:firstLine="0"/>
        <w:jc w:val="both"/>
        <w:rPr>
          <w:sz w:val="24"/>
        </w:rPr>
      </w:pPr>
      <w:r>
        <w:rPr>
          <w:sz w:val="24"/>
        </w:rPr>
        <w:t>U zoni mješovite, pretežito stambene namjene moguća je izgradnja poslovnih objekata za bavljenje seoskim turizmom ako se za to osiguraju potrebni uvjeti. Za istu namjenu</w:t>
      </w:r>
      <w:r>
        <w:rPr>
          <w:spacing w:val="40"/>
          <w:sz w:val="24"/>
        </w:rPr>
        <w:t xml:space="preserve"> </w:t>
      </w:r>
      <w:r>
        <w:rPr>
          <w:sz w:val="24"/>
        </w:rPr>
        <w:t>moguće je prenamijeniti i postojeće građevine.</w:t>
      </w:r>
    </w:p>
    <w:p w14:paraId="0C9B6D34" w14:textId="77777777" w:rsidR="001E072D" w:rsidRDefault="00FA12DE">
      <w:pPr>
        <w:pStyle w:val="Odlomakpopisa"/>
        <w:numPr>
          <w:ilvl w:val="0"/>
          <w:numId w:val="256"/>
        </w:numPr>
        <w:tabs>
          <w:tab w:val="left" w:pos="783"/>
        </w:tabs>
        <w:ind w:left="218" w:right="151" w:firstLine="0"/>
        <w:jc w:val="both"/>
        <w:rPr>
          <w:sz w:val="24"/>
        </w:rPr>
      </w:pPr>
      <w:r>
        <w:rPr>
          <w:sz w:val="24"/>
        </w:rPr>
        <w:t>Parkirališni prostor potreban uz poslovne sadržaje iz ovog članka vlasnik i/ili korisnik mora osigurati na čestici. Ukoliko ne postoje mogućnosti za smještaj vozila na čestici, za navedene potrebe moguće je prostor osigurati u neposrednoj blizini (kupnjom ili zakupom pojedinih čestica), a izuzetno i na javnoj površini uz prethodno odobrenje Grada ili pravne osobe koja upravlja javnom površinom</w:t>
      </w:r>
    </w:p>
    <w:p w14:paraId="41B91E69" w14:textId="77777777" w:rsidR="001E072D" w:rsidRDefault="00FA12DE">
      <w:pPr>
        <w:pStyle w:val="Odlomakpopisa"/>
        <w:numPr>
          <w:ilvl w:val="0"/>
          <w:numId w:val="256"/>
        </w:numPr>
        <w:tabs>
          <w:tab w:val="left" w:pos="783"/>
        </w:tabs>
        <w:ind w:left="218" w:right="154" w:firstLine="0"/>
        <w:jc w:val="both"/>
        <w:rPr>
          <w:sz w:val="24"/>
        </w:rPr>
      </w:pPr>
      <w:r>
        <w:rPr>
          <w:sz w:val="24"/>
        </w:rPr>
        <w:t>Izgradnja i stavljanje u funkciju manjih gospodarskih građevina (poslovnih) moguća je pod uvjetom da postojeća komunalna infrastruktura u okruženju omogućuje zadovoljenje pojačanih</w:t>
      </w:r>
      <w:r>
        <w:rPr>
          <w:spacing w:val="-1"/>
          <w:sz w:val="24"/>
        </w:rPr>
        <w:t xml:space="preserve"> </w:t>
      </w:r>
      <w:r>
        <w:rPr>
          <w:sz w:val="24"/>
        </w:rPr>
        <w:t>potreba.</w:t>
      </w:r>
      <w:r>
        <w:rPr>
          <w:spacing w:val="-1"/>
          <w:sz w:val="24"/>
        </w:rPr>
        <w:t xml:space="preserve"> </w:t>
      </w:r>
      <w:r>
        <w:rPr>
          <w:sz w:val="24"/>
        </w:rPr>
        <w:t>U protivnom</w:t>
      </w:r>
      <w:r>
        <w:rPr>
          <w:spacing w:val="-1"/>
          <w:sz w:val="24"/>
        </w:rPr>
        <w:t xml:space="preserve"> </w:t>
      </w:r>
      <w:r>
        <w:rPr>
          <w:sz w:val="24"/>
        </w:rPr>
        <w:t>je</w:t>
      </w:r>
      <w:r>
        <w:rPr>
          <w:spacing w:val="-2"/>
          <w:sz w:val="24"/>
        </w:rPr>
        <w:t xml:space="preserve"> </w:t>
      </w:r>
      <w:r>
        <w:rPr>
          <w:sz w:val="24"/>
        </w:rPr>
        <w:t>potrebno</w:t>
      </w:r>
      <w:r>
        <w:rPr>
          <w:spacing w:val="-1"/>
          <w:sz w:val="24"/>
        </w:rPr>
        <w:t xml:space="preserve"> </w:t>
      </w:r>
      <w:r>
        <w:rPr>
          <w:sz w:val="24"/>
        </w:rPr>
        <w:t>prethodno</w:t>
      </w:r>
      <w:r>
        <w:rPr>
          <w:spacing w:val="-1"/>
          <w:sz w:val="24"/>
        </w:rPr>
        <w:t xml:space="preserve"> </w:t>
      </w:r>
      <w:r>
        <w:rPr>
          <w:sz w:val="24"/>
        </w:rPr>
        <w:t>osigurati</w:t>
      </w:r>
      <w:r>
        <w:rPr>
          <w:spacing w:val="-1"/>
          <w:sz w:val="24"/>
        </w:rPr>
        <w:t xml:space="preserve"> </w:t>
      </w:r>
      <w:r>
        <w:rPr>
          <w:sz w:val="24"/>
        </w:rPr>
        <w:t>mjere za pojačanje</w:t>
      </w:r>
      <w:r>
        <w:rPr>
          <w:spacing w:val="-2"/>
          <w:sz w:val="24"/>
        </w:rPr>
        <w:t xml:space="preserve"> </w:t>
      </w:r>
      <w:r>
        <w:rPr>
          <w:sz w:val="24"/>
        </w:rPr>
        <w:t>kapaciteta komunalne infrastrukture.</w:t>
      </w:r>
    </w:p>
    <w:p w14:paraId="75D076A9" w14:textId="77777777" w:rsidR="001E072D" w:rsidRDefault="00FA12DE">
      <w:pPr>
        <w:pStyle w:val="Naslov5"/>
        <w:spacing w:before="274"/>
        <w:ind w:left="4200"/>
      </w:pPr>
      <w:r>
        <w:t>Članak</w:t>
      </w:r>
      <w:r>
        <w:rPr>
          <w:spacing w:val="-5"/>
        </w:rPr>
        <w:t xml:space="preserve"> 38.</w:t>
      </w:r>
    </w:p>
    <w:p w14:paraId="59652D66" w14:textId="77777777" w:rsidR="001E072D" w:rsidRDefault="00FA12DE">
      <w:pPr>
        <w:pStyle w:val="Odlomakpopisa"/>
        <w:numPr>
          <w:ilvl w:val="0"/>
          <w:numId w:val="254"/>
        </w:numPr>
        <w:tabs>
          <w:tab w:val="left" w:pos="783"/>
        </w:tabs>
        <w:ind w:right="155" w:firstLine="0"/>
        <w:jc w:val="both"/>
        <w:rPr>
          <w:sz w:val="24"/>
        </w:rPr>
      </w:pPr>
      <w:r>
        <w:rPr>
          <w:sz w:val="24"/>
        </w:rPr>
        <w:t>Pomoćnim građevinama smatraju se garaže, drvarnice, spremišta, nadstrešnice i sl. građevine, koje su nužne za funkcionalno opremanje građevine osnovne namjene, te sunčani kolektori i fotonaponske</w:t>
      </w:r>
      <w:r>
        <w:rPr>
          <w:spacing w:val="-1"/>
          <w:sz w:val="24"/>
        </w:rPr>
        <w:t xml:space="preserve"> </w:t>
      </w:r>
      <w:r>
        <w:rPr>
          <w:sz w:val="24"/>
        </w:rPr>
        <w:t>ćelije</w:t>
      </w:r>
      <w:r>
        <w:rPr>
          <w:spacing w:val="-1"/>
          <w:sz w:val="24"/>
        </w:rPr>
        <w:t xml:space="preserve"> </w:t>
      </w:r>
      <w:r>
        <w:rPr>
          <w:sz w:val="24"/>
        </w:rPr>
        <w:t>koje</w:t>
      </w:r>
      <w:r>
        <w:rPr>
          <w:spacing w:val="-1"/>
          <w:sz w:val="24"/>
        </w:rPr>
        <w:t xml:space="preserve"> </w:t>
      </w:r>
      <w:r>
        <w:rPr>
          <w:sz w:val="24"/>
        </w:rPr>
        <w:t>je</w:t>
      </w:r>
      <w:r>
        <w:rPr>
          <w:spacing w:val="-1"/>
          <w:sz w:val="24"/>
        </w:rPr>
        <w:t xml:space="preserve"> </w:t>
      </w:r>
      <w:r>
        <w:rPr>
          <w:sz w:val="24"/>
        </w:rPr>
        <w:t>moguće</w:t>
      </w:r>
      <w:r>
        <w:rPr>
          <w:spacing w:val="-1"/>
          <w:sz w:val="24"/>
        </w:rPr>
        <w:t xml:space="preserve"> </w:t>
      </w:r>
      <w:r>
        <w:rPr>
          <w:sz w:val="24"/>
        </w:rPr>
        <w:t>postaviti na</w:t>
      </w:r>
      <w:r>
        <w:rPr>
          <w:spacing w:val="-1"/>
          <w:sz w:val="24"/>
        </w:rPr>
        <w:t xml:space="preserve"> </w:t>
      </w:r>
      <w:r>
        <w:rPr>
          <w:sz w:val="24"/>
        </w:rPr>
        <w:t>teren okućnice</w:t>
      </w:r>
      <w:r>
        <w:rPr>
          <w:spacing w:val="-1"/>
          <w:sz w:val="24"/>
        </w:rPr>
        <w:t xml:space="preserve"> </w:t>
      </w:r>
      <w:r>
        <w:rPr>
          <w:sz w:val="24"/>
        </w:rPr>
        <w:t>na,</w:t>
      </w:r>
      <w:r>
        <w:rPr>
          <w:spacing w:val="-1"/>
          <w:sz w:val="24"/>
        </w:rPr>
        <w:t xml:space="preserve"> </w:t>
      </w:r>
      <w:r>
        <w:rPr>
          <w:sz w:val="24"/>
        </w:rPr>
        <w:t>čestici s time</w:t>
      </w:r>
      <w:r>
        <w:rPr>
          <w:spacing w:val="-1"/>
          <w:sz w:val="24"/>
        </w:rPr>
        <w:t xml:space="preserve"> </w:t>
      </w:r>
      <w:r>
        <w:rPr>
          <w:sz w:val="24"/>
        </w:rPr>
        <w:t>da njihova postava nije moguća na stupovima.</w:t>
      </w:r>
    </w:p>
    <w:p w14:paraId="198B9393" w14:textId="77777777" w:rsidR="001E072D" w:rsidRDefault="00FA12DE">
      <w:pPr>
        <w:pStyle w:val="Odlomakpopisa"/>
        <w:numPr>
          <w:ilvl w:val="0"/>
          <w:numId w:val="254"/>
        </w:numPr>
        <w:tabs>
          <w:tab w:val="left" w:pos="783"/>
        </w:tabs>
        <w:ind w:left="783" w:hanging="565"/>
        <w:jc w:val="both"/>
        <w:rPr>
          <w:sz w:val="24"/>
        </w:rPr>
      </w:pPr>
      <w:r>
        <w:rPr>
          <w:sz w:val="24"/>
        </w:rPr>
        <w:t>Površina</w:t>
      </w:r>
      <w:r>
        <w:rPr>
          <w:spacing w:val="-4"/>
          <w:sz w:val="24"/>
        </w:rPr>
        <w:t xml:space="preserve"> </w:t>
      </w:r>
      <w:r>
        <w:rPr>
          <w:sz w:val="24"/>
        </w:rPr>
        <w:t>pomoćne</w:t>
      </w:r>
      <w:r>
        <w:rPr>
          <w:spacing w:val="-2"/>
          <w:sz w:val="24"/>
        </w:rPr>
        <w:t xml:space="preserve"> </w:t>
      </w:r>
      <w:r>
        <w:rPr>
          <w:sz w:val="24"/>
        </w:rPr>
        <w:t>građevine</w:t>
      </w:r>
      <w:r>
        <w:rPr>
          <w:spacing w:val="-2"/>
          <w:sz w:val="24"/>
        </w:rPr>
        <w:t xml:space="preserve"> </w:t>
      </w:r>
      <w:r>
        <w:rPr>
          <w:sz w:val="24"/>
        </w:rPr>
        <w:t>uračunava</w:t>
      </w:r>
      <w:r>
        <w:rPr>
          <w:spacing w:val="-2"/>
          <w:sz w:val="24"/>
        </w:rPr>
        <w:t xml:space="preserve"> </w:t>
      </w:r>
      <w:r>
        <w:rPr>
          <w:sz w:val="24"/>
        </w:rPr>
        <w:t>se</w:t>
      </w:r>
      <w:r>
        <w:rPr>
          <w:spacing w:val="-1"/>
          <w:sz w:val="24"/>
        </w:rPr>
        <w:t xml:space="preserve"> </w:t>
      </w:r>
      <w:r>
        <w:rPr>
          <w:sz w:val="24"/>
        </w:rPr>
        <w:t>u</w:t>
      </w:r>
      <w:r>
        <w:rPr>
          <w:spacing w:val="-1"/>
          <w:sz w:val="24"/>
        </w:rPr>
        <w:t xml:space="preserve"> </w:t>
      </w:r>
      <w:r>
        <w:rPr>
          <w:sz w:val="24"/>
        </w:rPr>
        <w:t>površinu</w:t>
      </w:r>
      <w:r>
        <w:rPr>
          <w:spacing w:val="-1"/>
          <w:sz w:val="24"/>
        </w:rPr>
        <w:t xml:space="preserve"> </w:t>
      </w:r>
      <w:r>
        <w:rPr>
          <w:sz w:val="24"/>
        </w:rPr>
        <w:t>brutto</w:t>
      </w:r>
      <w:r>
        <w:rPr>
          <w:spacing w:val="-1"/>
          <w:sz w:val="24"/>
        </w:rPr>
        <w:t xml:space="preserve"> </w:t>
      </w:r>
      <w:r>
        <w:rPr>
          <w:sz w:val="24"/>
        </w:rPr>
        <w:t xml:space="preserve">izgrađenosti </w:t>
      </w:r>
      <w:r>
        <w:rPr>
          <w:spacing w:val="-2"/>
          <w:sz w:val="24"/>
        </w:rPr>
        <w:t>čestice.</w:t>
      </w:r>
    </w:p>
    <w:p w14:paraId="1AA92900" w14:textId="77777777" w:rsidR="001E072D" w:rsidRDefault="001E072D">
      <w:pPr>
        <w:jc w:val="both"/>
        <w:rPr>
          <w:sz w:val="24"/>
        </w:rPr>
        <w:sectPr w:rsidR="001E072D">
          <w:pgSz w:w="11910" w:h="16850"/>
          <w:pgMar w:top="1340" w:right="1260" w:bottom="1160" w:left="1200" w:header="0" w:footer="971" w:gutter="0"/>
          <w:cols w:space="720"/>
        </w:sectPr>
      </w:pPr>
    </w:p>
    <w:p w14:paraId="66969A1F" w14:textId="77777777" w:rsidR="001E072D" w:rsidRDefault="00FA12DE">
      <w:pPr>
        <w:pStyle w:val="Naslov5"/>
        <w:spacing w:before="72"/>
        <w:ind w:left="4200"/>
      </w:pPr>
      <w:r>
        <w:lastRenderedPageBreak/>
        <w:t>Članak</w:t>
      </w:r>
      <w:r>
        <w:rPr>
          <w:spacing w:val="-5"/>
        </w:rPr>
        <w:t xml:space="preserve"> 39.</w:t>
      </w:r>
    </w:p>
    <w:p w14:paraId="3AA38F26" w14:textId="77777777" w:rsidR="001E072D" w:rsidRDefault="00FA12DE">
      <w:pPr>
        <w:pStyle w:val="Odlomakpopisa"/>
        <w:numPr>
          <w:ilvl w:val="0"/>
          <w:numId w:val="253"/>
        </w:numPr>
        <w:tabs>
          <w:tab w:val="left" w:pos="783"/>
        </w:tabs>
        <w:ind w:right="156" w:firstLine="0"/>
        <w:jc w:val="both"/>
        <w:rPr>
          <w:sz w:val="24"/>
        </w:rPr>
      </w:pPr>
      <w:r>
        <w:rPr>
          <w:sz w:val="24"/>
        </w:rPr>
        <w:t>Pomoćne i manje građevine gospodarske namjene (poslovne) mogu se graditi na građevnoj čestici uz građevinu osnovne namjene najviše kao jednoetažne, s mogućnošću izgradnje podruma i tavana tako da:</w:t>
      </w:r>
    </w:p>
    <w:p w14:paraId="2FB77042" w14:textId="77777777" w:rsidR="001E072D" w:rsidRDefault="00FA12DE">
      <w:pPr>
        <w:pStyle w:val="Odlomakpopisa"/>
        <w:numPr>
          <w:ilvl w:val="1"/>
          <w:numId w:val="253"/>
        </w:numPr>
        <w:tabs>
          <w:tab w:val="left" w:pos="938"/>
        </w:tabs>
        <w:spacing w:before="1"/>
        <w:ind w:right="153"/>
        <w:rPr>
          <w:sz w:val="24"/>
        </w:rPr>
      </w:pPr>
      <w:r>
        <w:rPr>
          <w:sz w:val="24"/>
        </w:rPr>
        <w:t>visina nije viša od visine osnovne građevine</w:t>
      </w:r>
      <w:r>
        <w:rPr>
          <w:spacing w:val="80"/>
          <w:sz w:val="24"/>
        </w:rPr>
        <w:t xml:space="preserve"> </w:t>
      </w:r>
      <w:r>
        <w:rPr>
          <w:sz w:val="24"/>
        </w:rPr>
        <w:t>i ne prelazi visinu od 6 m, mjereno od bilo koje točke terena koji pokriva građevina;</w:t>
      </w:r>
    </w:p>
    <w:p w14:paraId="2B5A6A72" w14:textId="77777777" w:rsidR="001E072D" w:rsidRDefault="00FA12DE">
      <w:pPr>
        <w:pStyle w:val="Odlomakpopisa"/>
        <w:numPr>
          <w:ilvl w:val="1"/>
          <w:numId w:val="253"/>
        </w:numPr>
        <w:tabs>
          <w:tab w:val="left" w:pos="938"/>
        </w:tabs>
        <w:ind w:right="152"/>
        <w:rPr>
          <w:sz w:val="24"/>
        </w:rPr>
      </w:pPr>
      <w:r>
        <w:rPr>
          <w:sz w:val="24"/>
        </w:rPr>
        <w:t xml:space="preserve">građevni pravac je u pravcu iza građevnog pravca osnovne građevine. Iznimno, na strmom terenu, garaža se može graditi na regulacijskom pravcu, u skladu s lokalnim </w:t>
      </w:r>
      <w:r>
        <w:rPr>
          <w:spacing w:val="-2"/>
          <w:sz w:val="24"/>
        </w:rPr>
        <w:t>uvjetima.</w:t>
      </w:r>
    </w:p>
    <w:p w14:paraId="46B2626B" w14:textId="77777777" w:rsidR="001E072D" w:rsidRDefault="00FA12DE">
      <w:pPr>
        <w:pStyle w:val="Odlomakpopisa"/>
        <w:numPr>
          <w:ilvl w:val="0"/>
          <w:numId w:val="253"/>
        </w:numPr>
        <w:tabs>
          <w:tab w:val="left" w:pos="783"/>
        </w:tabs>
        <w:ind w:left="783" w:hanging="565"/>
        <w:jc w:val="both"/>
        <w:rPr>
          <w:sz w:val="24"/>
        </w:rPr>
      </w:pPr>
      <w:r>
        <w:rPr>
          <w:sz w:val="24"/>
        </w:rPr>
        <w:t>Najmanja</w:t>
      </w:r>
      <w:r>
        <w:rPr>
          <w:spacing w:val="9"/>
          <w:sz w:val="24"/>
        </w:rPr>
        <w:t xml:space="preserve"> </w:t>
      </w:r>
      <w:r>
        <w:rPr>
          <w:sz w:val="24"/>
        </w:rPr>
        <w:t>udaljenost</w:t>
      </w:r>
      <w:r>
        <w:rPr>
          <w:spacing w:val="13"/>
          <w:sz w:val="24"/>
        </w:rPr>
        <w:t xml:space="preserve"> </w:t>
      </w:r>
      <w:r>
        <w:rPr>
          <w:sz w:val="24"/>
        </w:rPr>
        <w:t>građevina</w:t>
      </w:r>
      <w:r>
        <w:rPr>
          <w:spacing w:val="11"/>
          <w:sz w:val="24"/>
        </w:rPr>
        <w:t xml:space="preserve"> </w:t>
      </w:r>
      <w:r>
        <w:rPr>
          <w:sz w:val="24"/>
        </w:rPr>
        <w:t>iz</w:t>
      </w:r>
      <w:r>
        <w:rPr>
          <w:spacing w:val="12"/>
          <w:sz w:val="24"/>
        </w:rPr>
        <w:t xml:space="preserve"> </w:t>
      </w:r>
      <w:r>
        <w:rPr>
          <w:sz w:val="24"/>
        </w:rPr>
        <w:t>stavka</w:t>
      </w:r>
      <w:r>
        <w:rPr>
          <w:spacing w:val="11"/>
          <w:sz w:val="24"/>
        </w:rPr>
        <w:t xml:space="preserve"> </w:t>
      </w:r>
      <w:r>
        <w:rPr>
          <w:sz w:val="24"/>
        </w:rPr>
        <w:t>1.</w:t>
      </w:r>
      <w:r>
        <w:rPr>
          <w:spacing w:val="13"/>
          <w:sz w:val="24"/>
        </w:rPr>
        <w:t xml:space="preserve"> </w:t>
      </w:r>
      <w:r>
        <w:rPr>
          <w:sz w:val="24"/>
        </w:rPr>
        <w:t>ovog</w:t>
      </w:r>
      <w:r>
        <w:rPr>
          <w:spacing w:val="10"/>
          <w:sz w:val="24"/>
        </w:rPr>
        <w:t xml:space="preserve"> </w:t>
      </w:r>
      <w:r>
        <w:rPr>
          <w:sz w:val="24"/>
        </w:rPr>
        <w:t>članka</w:t>
      </w:r>
      <w:r>
        <w:rPr>
          <w:spacing w:val="12"/>
          <w:sz w:val="24"/>
        </w:rPr>
        <w:t xml:space="preserve"> </w:t>
      </w:r>
      <w:r>
        <w:rPr>
          <w:sz w:val="24"/>
        </w:rPr>
        <w:t>od</w:t>
      </w:r>
      <w:r>
        <w:rPr>
          <w:spacing w:val="12"/>
          <w:sz w:val="24"/>
        </w:rPr>
        <w:t xml:space="preserve"> </w:t>
      </w:r>
      <w:r>
        <w:rPr>
          <w:sz w:val="24"/>
        </w:rPr>
        <w:t>susjednih</w:t>
      </w:r>
      <w:r>
        <w:rPr>
          <w:spacing w:val="13"/>
          <w:sz w:val="24"/>
        </w:rPr>
        <w:t xml:space="preserve"> </w:t>
      </w:r>
      <w:r>
        <w:rPr>
          <w:sz w:val="24"/>
        </w:rPr>
        <w:t>građevnih</w:t>
      </w:r>
      <w:r>
        <w:rPr>
          <w:spacing w:val="13"/>
          <w:sz w:val="24"/>
        </w:rPr>
        <w:t xml:space="preserve"> </w:t>
      </w:r>
      <w:r>
        <w:rPr>
          <w:spacing w:val="-2"/>
          <w:sz w:val="24"/>
        </w:rPr>
        <w:t>čestica</w:t>
      </w:r>
    </w:p>
    <w:p w14:paraId="447675E4" w14:textId="77777777" w:rsidR="001E072D" w:rsidRDefault="00FA12DE">
      <w:pPr>
        <w:pStyle w:val="Tijeloteksta"/>
      </w:pPr>
      <w:r>
        <w:t>mora</w:t>
      </w:r>
      <w:r>
        <w:rPr>
          <w:spacing w:val="-2"/>
        </w:rPr>
        <w:t xml:space="preserve"> biti:</w:t>
      </w:r>
    </w:p>
    <w:p w14:paraId="0F958F90" w14:textId="77777777" w:rsidR="001E072D" w:rsidRDefault="00FA12DE">
      <w:pPr>
        <w:pStyle w:val="Odlomakpopisa"/>
        <w:numPr>
          <w:ilvl w:val="1"/>
          <w:numId w:val="253"/>
        </w:numPr>
        <w:tabs>
          <w:tab w:val="left" w:pos="937"/>
        </w:tabs>
        <w:ind w:left="937" w:hanging="359"/>
        <w:rPr>
          <w:sz w:val="24"/>
        </w:rPr>
      </w:pPr>
      <w:r>
        <w:rPr>
          <w:sz w:val="24"/>
        </w:rPr>
        <w:t>ako</w:t>
      </w:r>
      <w:r>
        <w:rPr>
          <w:spacing w:val="-3"/>
          <w:sz w:val="24"/>
        </w:rPr>
        <w:t xml:space="preserve"> </w:t>
      </w:r>
      <w:r>
        <w:rPr>
          <w:sz w:val="24"/>
        </w:rPr>
        <w:t>se</w:t>
      </w:r>
      <w:r>
        <w:rPr>
          <w:spacing w:val="-1"/>
          <w:sz w:val="24"/>
        </w:rPr>
        <w:t xml:space="preserve"> </w:t>
      </w:r>
      <w:r>
        <w:rPr>
          <w:sz w:val="24"/>
        </w:rPr>
        <w:t>grade</w:t>
      </w:r>
      <w:r>
        <w:rPr>
          <w:spacing w:val="-2"/>
          <w:sz w:val="24"/>
        </w:rPr>
        <w:t xml:space="preserve"> </w:t>
      </w:r>
      <w:r>
        <w:rPr>
          <w:sz w:val="24"/>
        </w:rPr>
        <w:t>kao slobodnostojeće</w:t>
      </w:r>
      <w:r>
        <w:rPr>
          <w:spacing w:val="-2"/>
          <w:sz w:val="24"/>
        </w:rPr>
        <w:t xml:space="preserve"> </w:t>
      </w:r>
      <w:r>
        <w:rPr>
          <w:sz w:val="24"/>
        </w:rPr>
        <w:t>građevine</w:t>
      </w:r>
      <w:r>
        <w:rPr>
          <w:spacing w:val="-1"/>
          <w:sz w:val="24"/>
        </w:rPr>
        <w:t xml:space="preserve"> </w:t>
      </w:r>
      <w:r>
        <w:rPr>
          <w:sz w:val="24"/>
        </w:rPr>
        <w:t>-</w:t>
      </w:r>
      <w:r>
        <w:rPr>
          <w:spacing w:val="-2"/>
          <w:sz w:val="24"/>
        </w:rPr>
        <w:t xml:space="preserve"> </w:t>
      </w:r>
      <w:r>
        <w:rPr>
          <w:sz w:val="24"/>
        </w:rPr>
        <w:t xml:space="preserve">1 </w:t>
      </w:r>
      <w:r>
        <w:rPr>
          <w:spacing w:val="-7"/>
          <w:sz w:val="24"/>
        </w:rPr>
        <w:t>m;</w:t>
      </w:r>
    </w:p>
    <w:p w14:paraId="77B131B8" w14:textId="77777777" w:rsidR="001E072D" w:rsidRDefault="00FA12DE">
      <w:pPr>
        <w:pStyle w:val="Odlomakpopisa"/>
        <w:numPr>
          <w:ilvl w:val="1"/>
          <w:numId w:val="253"/>
        </w:numPr>
        <w:tabs>
          <w:tab w:val="left" w:pos="938"/>
        </w:tabs>
        <w:ind w:right="152"/>
        <w:rPr>
          <w:sz w:val="24"/>
        </w:rPr>
      </w:pPr>
      <w:r>
        <w:rPr>
          <w:sz w:val="24"/>
        </w:rPr>
        <w:t>ako se grade kao poluotvorene građevine, moraju biti smještene s jedne strane uz susjednu građevinu odijeljene vatrobranim zidom, uz uvjet da nagib krova nije prema susjednoj građevnoj čestici,</w:t>
      </w:r>
    </w:p>
    <w:p w14:paraId="63CD58B4" w14:textId="77777777" w:rsidR="001E072D" w:rsidRDefault="00FA12DE">
      <w:pPr>
        <w:pStyle w:val="Odlomakpopisa"/>
        <w:numPr>
          <w:ilvl w:val="1"/>
          <w:numId w:val="253"/>
        </w:numPr>
        <w:tabs>
          <w:tab w:val="left" w:pos="938"/>
        </w:tabs>
        <w:ind w:right="153"/>
        <w:rPr>
          <w:sz w:val="24"/>
        </w:rPr>
      </w:pPr>
      <w:r>
        <w:rPr>
          <w:sz w:val="24"/>
        </w:rPr>
        <w:t>ako se grade u nizu, moraju biti s dvije strane prislonjene na susjedne građevine i odijeljene vatrobranim zidom, uz uvjet da nagib krova nije prema susjednim građevnim česticama.</w:t>
      </w:r>
    </w:p>
    <w:p w14:paraId="57D0CAC7" w14:textId="77777777" w:rsidR="001E072D" w:rsidRDefault="00FA12DE">
      <w:pPr>
        <w:pStyle w:val="Odlomakpopisa"/>
        <w:numPr>
          <w:ilvl w:val="0"/>
          <w:numId w:val="253"/>
        </w:numPr>
        <w:tabs>
          <w:tab w:val="left" w:pos="783"/>
        </w:tabs>
        <w:ind w:right="153" w:firstLine="0"/>
        <w:jc w:val="both"/>
        <w:rPr>
          <w:sz w:val="24"/>
        </w:rPr>
      </w:pPr>
      <w:r>
        <w:rPr>
          <w:sz w:val="24"/>
        </w:rPr>
        <w:t>Ako građevine iz stavka 1. ovog članka imaju otvore prema susjednoj građevnoj čestici, moraju biti udaljene od te čestice najmanje 3 m.</w:t>
      </w:r>
    </w:p>
    <w:p w14:paraId="000028E3" w14:textId="77777777" w:rsidR="001E072D" w:rsidRDefault="00FA12DE">
      <w:pPr>
        <w:pStyle w:val="Odlomakpopisa"/>
        <w:numPr>
          <w:ilvl w:val="0"/>
          <w:numId w:val="253"/>
        </w:numPr>
        <w:tabs>
          <w:tab w:val="left" w:pos="783"/>
        </w:tabs>
        <w:ind w:right="154" w:firstLine="0"/>
        <w:jc w:val="both"/>
        <w:rPr>
          <w:sz w:val="24"/>
        </w:rPr>
      </w:pPr>
      <w:r>
        <w:rPr>
          <w:sz w:val="24"/>
        </w:rPr>
        <w:t>Kod građenja manjih građevina gospodarske namjene, odgovarajući prostor za parkiranje osigurati će se u okviru građevne čestice.</w:t>
      </w:r>
    </w:p>
    <w:p w14:paraId="212D31DB" w14:textId="77777777" w:rsidR="001E072D" w:rsidRDefault="001E072D">
      <w:pPr>
        <w:pStyle w:val="Tijeloteksta"/>
        <w:ind w:left="0"/>
        <w:jc w:val="left"/>
      </w:pPr>
    </w:p>
    <w:p w14:paraId="5DDE6A89" w14:textId="77777777" w:rsidR="001E072D" w:rsidRDefault="00FA12DE">
      <w:pPr>
        <w:pStyle w:val="Naslov5"/>
        <w:ind w:left="4200"/>
        <w:jc w:val="left"/>
      </w:pPr>
      <w:r>
        <w:t>Članak</w:t>
      </w:r>
      <w:r>
        <w:rPr>
          <w:spacing w:val="-5"/>
        </w:rPr>
        <w:t xml:space="preserve"> 40.</w:t>
      </w:r>
    </w:p>
    <w:p w14:paraId="38A9F870" w14:textId="77777777" w:rsidR="001E072D" w:rsidRDefault="00FA12DE">
      <w:pPr>
        <w:pStyle w:val="Odlomakpopisa"/>
        <w:numPr>
          <w:ilvl w:val="0"/>
          <w:numId w:val="252"/>
        </w:numPr>
        <w:tabs>
          <w:tab w:val="left" w:pos="784"/>
        </w:tabs>
        <w:ind w:hanging="566"/>
        <w:rPr>
          <w:sz w:val="24"/>
        </w:rPr>
      </w:pPr>
      <w:r>
        <w:rPr>
          <w:sz w:val="24"/>
        </w:rPr>
        <w:t>Poljoprivredne</w:t>
      </w:r>
      <w:r>
        <w:rPr>
          <w:spacing w:val="-5"/>
          <w:sz w:val="24"/>
        </w:rPr>
        <w:t xml:space="preserve"> </w:t>
      </w:r>
      <w:r>
        <w:rPr>
          <w:sz w:val="24"/>
        </w:rPr>
        <w:t>gospodarske</w:t>
      </w:r>
      <w:r>
        <w:rPr>
          <w:spacing w:val="-2"/>
          <w:sz w:val="24"/>
        </w:rPr>
        <w:t xml:space="preserve"> </w:t>
      </w:r>
      <w:r>
        <w:rPr>
          <w:sz w:val="24"/>
        </w:rPr>
        <w:t>građevine</w:t>
      </w:r>
      <w:r>
        <w:rPr>
          <w:spacing w:val="-2"/>
          <w:sz w:val="24"/>
        </w:rPr>
        <w:t xml:space="preserve"> </w:t>
      </w:r>
      <w:r>
        <w:rPr>
          <w:sz w:val="24"/>
        </w:rPr>
        <w:t>iz</w:t>
      </w:r>
      <w:r>
        <w:rPr>
          <w:spacing w:val="-2"/>
          <w:sz w:val="24"/>
        </w:rPr>
        <w:t xml:space="preserve"> </w:t>
      </w:r>
      <w:r>
        <w:rPr>
          <w:sz w:val="24"/>
        </w:rPr>
        <w:t>čl.</w:t>
      </w:r>
      <w:r>
        <w:rPr>
          <w:spacing w:val="-1"/>
          <w:sz w:val="24"/>
        </w:rPr>
        <w:t xml:space="preserve"> </w:t>
      </w:r>
      <w:r>
        <w:rPr>
          <w:sz w:val="24"/>
        </w:rPr>
        <w:t>26.</w:t>
      </w:r>
      <w:r>
        <w:rPr>
          <w:spacing w:val="-1"/>
          <w:sz w:val="24"/>
        </w:rPr>
        <w:t xml:space="preserve"> </w:t>
      </w:r>
      <w:r>
        <w:rPr>
          <w:sz w:val="24"/>
        </w:rPr>
        <w:t>i</w:t>
      </w:r>
      <w:r>
        <w:rPr>
          <w:spacing w:val="1"/>
          <w:sz w:val="24"/>
        </w:rPr>
        <w:t xml:space="preserve"> </w:t>
      </w:r>
      <w:r>
        <w:rPr>
          <w:sz w:val="24"/>
        </w:rPr>
        <w:t>28.</w:t>
      </w:r>
      <w:r>
        <w:rPr>
          <w:spacing w:val="-1"/>
          <w:sz w:val="24"/>
        </w:rPr>
        <w:t xml:space="preserve"> </w:t>
      </w:r>
      <w:r>
        <w:rPr>
          <w:sz w:val="24"/>
        </w:rPr>
        <w:t>smatraju</w:t>
      </w:r>
      <w:r>
        <w:rPr>
          <w:spacing w:val="-1"/>
          <w:sz w:val="24"/>
        </w:rPr>
        <w:t xml:space="preserve"> </w:t>
      </w:r>
      <w:r>
        <w:rPr>
          <w:spacing w:val="-5"/>
          <w:sz w:val="24"/>
        </w:rPr>
        <w:t>se:</w:t>
      </w:r>
    </w:p>
    <w:p w14:paraId="6BACC564" w14:textId="77777777" w:rsidR="001E072D" w:rsidRDefault="00FA12DE">
      <w:pPr>
        <w:pStyle w:val="Odlomakpopisa"/>
        <w:numPr>
          <w:ilvl w:val="1"/>
          <w:numId w:val="252"/>
        </w:numPr>
        <w:tabs>
          <w:tab w:val="left" w:pos="1004"/>
          <w:tab w:val="left" w:pos="1605"/>
          <w:tab w:val="left" w:pos="2471"/>
          <w:tab w:val="left" w:pos="3768"/>
          <w:tab w:val="left" w:pos="4536"/>
          <w:tab w:val="left" w:pos="5570"/>
          <w:tab w:val="left" w:pos="6523"/>
          <w:tab w:val="left" w:pos="7325"/>
          <w:tab w:val="left" w:pos="8371"/>
        </w:tabs>
        <w:ind w:left="1004" w:hanging="359"/>
        <w:rPr>
          <w:sz w:val="24"/>
        </w:rPr>
      </w:pPr>
      <w:r>
        <w:rPr>
          <w:spacing w:val="-5"/>
          <w:sz w:val="24"/>
        </w:rPr>
        <w:t>bez</w:t>
      </w:r>
      <w:r>
        <w:rPr>
          <w:sz w:val="24"/>
        </w:rPr>
        <w:tab/>
      </w:r>
      <w:r>
        <w:rPr>
          <w:spacing w:val="-2"/>
          <w:sz w:val="24"/>
        </w:rPr>
        <w:t>izvora</w:t>
      </w:r>
      <w:r>
        <w:rPr>
          <w:sz w:val="24"/>
        </w:rPr>
        <w:tab/>
      </w:r>
      <w:r>
        <w:rPr>
          <w:spacing w:val="-2"/>
          <w:sz w:val="24"/>
        </w:rPr>
        <w:t>zagađenja:</w:t>
      </w:r>
      <w:r>
        <w:rPr>
          <w:sz w:val="24"/>
        </w:rPr>
        <w:tab/>
      </w:r>
      <w:r>
        <w:rPr>
          <w:spacing w:val="-2"/>
          <w:sz w:val="24"/>
        </w:rPr>
        <w:t>šupe,</w:t>
      </w:r>
      <w:r>
        <w:rPr>
          <w:sz w:val="24"/>
        </w:rPr>
        <w:tab/>
      </w:r>
      <w:r>
        <w:rPr>
          <w:spacing w:val="-2"/>
          <w:sz w:val="24"/>
        </w:rPr>
        <w:t>kolnice,</w:t>
      </w:r>
      <w:r>
        <w:rPr>
          <w:sz w:val="24"/>
        </w:rPr>
        <w:tab/>
      </w:r>
      <w:r>
        <w:rPr>
          <w:spacing w:val="-2"/>
          <w:sz w:val="24"/>
        </w:rPr>
        <w:t>sjenici,</w:t>
      </w:r>
      <w:r>
        <w:rPr>
          <w:sz w:val="24"/>
        </w:rPr>
        <w:tab/>
      </w:r>
      <w:r>
        <w:rPr>
          <w:spacing w:val="-2"/>
          <w:sz w:val="24"/>
        </w:rPr>
        <w:t>ljetne</w:t>
      </w:r>
      <w:r>
        <w:rPr>
          <w:sz w:val="24"/>
        </w:rPr>
        <w:tab/>
      </w:r>
      <w:r>
        <w:rPr>
          <w:spacing w:val="-2"/>
          <w:sz w:val="24"/>
        </w:rPr>
        <w:t>kuhinje,</w:t>
      </w:r>
      <w:r>
        <w:rPr>
          <w:sz w:val="24"/>
        </w:rPr>
        <w:tab/>
      </w:r>
      <w:r>
        <w:rPr>
          <w:spacing w:val="-2"/>
          <w:sz w:val="24"/>
        </w:rPr>
        <w:t>spremišta</w:t>
      </w:r>
    </w:p>
    <w:p w14:paraId="5E1D6BF6" w14:textId="77777777" w:rsidR="001E072D" w:rsidRDefault="00FA12DE">
      <w:pPr>
        <w:pStyle w:val="Tijeloteksta"/>
        <w:ind w:left="1005"/>
        <w:jc w:val="left"/>
      </w:pPr>
      <w:r>
        <w:t>poljoprivrednih</w:t>
      </w:r>
      <w:r>
        <w:rPr>
          <w:spacing w:val="-4"/>
        </w:rPr>
        <w:t xml:space="preserve"> </w:t>
      </w:r>
      <w:r>
        <w:t>strojeva</w:t>
      </w:r>
      <w:r>
        <w:rPr>
          <w:spacing w:val="-2"/>
        </w:rPr>
        <w:t xml:space="preserve"> </w:t>
      </w:r>
      <w:r>
        <w:t>i</w:t>
      </w:r>
      <w:r>
        <w:rPr>
          <w:spacing w:val="1"/>
        </w:rPr>
        <w:t xml:space="preserve"> </w:t>
      </w:r>
      <w:r>
        <w:t>proizvoda,</w:t>
      </w:r>
      <w:r>
        <w:rPr>
          <w:spacing w:val="-2"/>
        </w:rPr>
        <w:t xml:space="preserve"> </w:t>
      </w:r>
      <w:r>
        <w:t>sušare</w:t>
      </w:r>
      <w:r>
        <w:rPr>
          <w:spacing w:val="-2"/>
        </w:rPr>
        <w:t xml:space="preserve"> </w:t>
      </w:r>
      <w:r>
        <w:t>(pušnice)</w:t>
      </w:r>
      <w:r>
        <w:rPr>
          <w:spacing w:val="-2"/>
        </w:rPr>
        <w:t xml:space="preserve"> </w:t>
      </w:r>
      <w:r>
        <w:t>i</w:t>
      </w:r>
      <w:r>
        <w:rPr>
          <w:spacing w:val="-1"/>
        </w:rPr>
        <w:t xml:space="preserve"> </w:t>
      </w:r>
      <w:r>
        <w:rPr>
          <w:spacing w:val="-4"/>
        </w:rPr>
        <w:t>sl.,</w:t>
      </w:r>
    </w:p>
    <w:p w14:paraId="29C3A618" w14:textId="77777777" w:rsidR="001E072D" w:rsidRDefault="00FA12DE">
      <w:pPr>
        <w:pStyle w:val="Odlomakpopisa"/>
        <w:numPr>
          <w:ilvl w:val="1"/>
          <w:numId w:val="252"/>
        </w:numPr>
        <w:tabs>
          <w:tab w:val="left" w:pos="1004"/>
        </w:tabs>
        <w:ind w:left="1004" w:hanging="359"/>
        <w:rPr>
          <w:sz w:val="24"/>
        </w:rPr>
      </w:pPr>
      <w:r>
        <w:rPr>
          <w:sz w:val="24"/>
        </w:rPr>
        <w:t>s</w:t>
      </w:r>
      <w:r>
        <w:rPr>
          <w:spacing w:val="-5"/>
          <w:sz w:val="24"/>
        </w:rPr>
        <w:t xml:space="preserve"> </w:t>
      </w:r>
      <w:r>
        <w:rPr>
          <w:sz w:val="24"/>
        </w:rPr>
        <w:t>potencijalnim</w:t>
      </w:r>
      <w:r>
        <w:rPr>
          <w:spacing w:val="-2"/>
          <w:sz w:val="24"/>
        </w:rPr>
        <w:t xml:space="preserve"> </w:t>
      </w:r>
      <w:r>
        <w:rPr>
          <w:sz w:val="24"/>
        </w:rPr>
        <w:t>izvorima</w:t>
      </w:r>
      <w:r>
        <w:rPr>
          <w:spacing w:val="-4"/>
          <w:sz w:val="24"/>
        </w:rPr>
        <w:t xml:space="preserve"> </w:t>
      </w:r>
      <w:r>
        <w:rPr>
          <w:sz w:val="24"/>
        </w:rPr>
        <w:t>zagađenja:</w:t>
      </w:r>
      <w:r>
        <w:rPr>
          <w:spacing w:val="-2"/>
          <w:sz w:val="24"/>
        </w:rPr>
        <w:t xml:space="preserve"> </w:t>
      </w:r>
      <w:r>
        <w:rPr>
          <w:sz w:val="24"/>
        </w:rPr>
        <w:t>staje,</w:t>
      </w:r>
      <w:r>
        <w:rPr>
          <w:spacing w:val="-2"/>
          <w:sz w:val="24"/>
        </w:rPr>
        <w:t xml:space="preserve"> </w:t>
      </w:r>
      <w:r>
        <w:rPr>
          <w:sz w:val="24"/>
        </w:rPr>
        <w:t>svinjci,</w:t>
      </w:r>
      <w:r>
        <w:rPr>
          <w:spacing w:val="-3"/>
          <w:sz w:val="24"/>
        </w:rPr>
        <w:t xml:space="preserve"> </w:t>
      </w:r>
      <w:r>
        <w:rPr>
          <w:sz w:val="24"/>
        </w:rPr>
        <w:t>kokošinjci,</w:t>
      </w:r>
      <w:r>
        <w:rPr>
          <w:spacing w:val="-2"/>
          <w:sz w:val="24"/>
        </w:rPr>
        <w:t xml:space="preserve"> </w:t>
      </w:r>
      <w:r>
        <w:rPr>
          <w:sz w:val="24"/>
        </w:rPr>
        <w:t>kunićnjaci,</w:t>
      </w:r>
      <w:r>
        <w:rPr>
          <w:spacing w:val="-2"/>
          <w:sz w:val="24"/>
        </w:rPr>
        <w:t xml:space="preserve"> pčelinjaci,</w:t>
      </w:r>
    </w:p>
    <w:p w14:paraId="51C7A582" w14:textId="77777777" w:rsidR="001E072D" w:rsidRDefault="00FA12DE">
      <w:pPr>
        <w:pStyle w:val="Tijeloteksta"/>
        <w:ind w:left="1005"/>
        <w:jc w:val="left"/>
      </w:pPr>
      <w:r>
        <w:t>gnojišne</w:t>
      </w:r>
      <w:r>
        <w:rPr>
          <w:spacing w:val="-2"/>
        </w:rPr>
        <w:t xml:space="preserve"> </w:t>
      </w:r>
      <w:r>
        <w:t>jame</w:t>
      </w:r>
      <w:r>
        <w:rPr>
          <w:spacing w:val="-1"/>
        </w:rPr>
        <w:t xml:space="preserve"> </w:t>
      </w:r>
      <w:r>
        <w:t xml:space="preserve">i </w:t>
      </w:r>
      <w:r>
        <w:rPr>
          <w:spacing w:val="-4"/>
        </w:rPr>
        <w:t>sl..</w:t>
      </w:r>
    </w:p>
    <w:p w14:paraId="73254E4E" w14:textId="77777777" w:rsidR="001E072D" w:rsidRDefault="00FA12DE">
      <w:pPr>
        <w:pStyle w:val="Odlomakpopisa"/>
        <w:numPr>
          <w:ilvl w:val="0"/>
          <w:numId w:val="252"/>
        </w:numPr>
        <w:tabs>
          <w:tab w:val="left" w:pos="784"/>
        </w:tabs>
        <w:ind w:left="218" w:right="151" w:firstLine="0"/>
        <w:rPr>
          <w:sz w:val="24"/>
        </w:rPr>
      </w:pPr>
      <w:r>
        <w:rPr>
          <w:sz w:val="24"/>
        </w:rPr>
        <w:t>Poljoprivredne</w:t>
      </w:r>
      <w:r>
        <w:rPr>
          <w:spacing w:val="40"/>
          <w:sz w:val="24"/>
        </w:rPr>
        <w:t xml:space="preserve"> </w:t>
      </w:r>
      <w:r>
        <w:rPr>
          <w:sz w:val="24"/>
        </w:rPr>
        <w:t>gospodarske</w:t>
      </w:r>
      <w:r>
        <w:rPr>
          <w:spacing w:val="40"/>
          <w:sz w:val="24"/>
        </w:rPr>
        <w:t xml:space="preserve"> </w:t>
      </w:r>
      <w:r>
        <w:rPr>
          <w:sz w:val="24"/>
        </w:rPr>
        <w:t>građevine</w:t>
      </w:r>
      <w:r>
        <w:rPr>
          <w:spacing w:val="40"/>
          <w:sz w:val="24"/>
        </w:rPr>
        <w:t xml:space="preserve"> </w:t>
      </w:r>
      <w:r>
        <w:rPr>
          <w:sz w:val="24"/>
        </w:rPr>
        <w:t>za</w:t>
      </w:r>
      <w:r>
        <w:rPr>
          <w:spacing w:val="40"/>
          <w:sz w:val="24"/>
        </w:rPr>
        <w:t xml:space="preserve"> </w:t>
      </w:r>
      <w:r>
        <w:rPr>
          <w:sz w:val="24"/>
        </w:rPr>
        <w:t>uobičajeni</w:t>
      </w:r>
      <w:r>
        <w:rPr>
          <w:spacing w:val="40"/>
          <w:sz w:val="24"/>
        </w:rPr>
        <w:t xml:space="preserve"> </w:t>
      </w:r>
      <w:r>
        <w:rPr>
          <w:sz w:val="24"/>
        </w:rPr>
        <w:t>uzgoj</w:t>
      </w:r>
      <w:r>
        <w:rPr>
          <w:spacing w:val="40"/>
          <w:sz w:val="24"/>
        </w:rPr>
        <w:t xml:space="preserve"> </w:t>
      </w:r>
      <w:r>
        <w:rPr>
          <w:sz w:val="24"/>
        </w:rPr>
        <w:t>s</w:t>
      </w:r>
      <w:r>
        <w:rPr>
          <w:spacing w:val="40"/>
          <w:sz w:val="24"/>
        </w:rPr>
        <w:t xml:space="preserve"> </w:t>
      </w:r>
      <w:r>
        <w:rPr>
          <w:sz w:val="24"/>
        </w:rPr>
        <w:t>potencijalnim</w:t>
      </w:r>
      <w:r>
        <w:rPr>
          <w:spacing w:val="40"/>
          <w:sz w:val="24"/>
        </w:rPr>
        <w:t xml:space="preserve"> </w:t>
      </w:r>
      <w:r>
        <w:rPr>
          <w:sz w:val="24"/>
        </w:rPr>
        <w:t>izvorom zagađenja</w:t>
      </w:r>
      <w:r>
        <w:rPr>
          <w:spacing w:val="40"/>
          <w:sz w:val="24"/>
        </w:rPr>
        <w:t xml:space="preserve"> </w:t>
      </w:r>
      <w:r>
        <w:rPr>
          <w:sz w:val="24"/>
        </w:rPr>
        <w:t>odnose se na uzgoj:</w:t>
      </w:r>
    </w:p>
    <w:p w14:paraId="7939FD9E" w14:textId="77777777" w:rsidR="001E072D" w:rsidRDefault="00FA12DE">
      <w:pPr>
        <w:pStyle w:val="Odlomakpopisa"/>
        <w:numPr>
          <w:ilvl w:val="0"/>
          <w:numId w:val="251"/>
        </w:numPr>
        <w:tabs>
          <w:tab w:val="left" w:pos="938"/>
        </w:tabs>
        <w:jc w:val="left"/>
        <w:rPr>
          <w:sz w:val="24"/>
        </w:rPr>
      </w:pPr>
      <w:r>
        <w:rPr>
          <w:sz w:val="24"/>
        </w:rPr>
        <w:t>odraslih</w:t>
      </w:r>
      <w:r>
        <w:rPr>
          <w:spacing w:val="-1"/>
          <w:sz w:val="24"/>
        </w:rPr>
        <w:t xml:space="preserve"> </w:t>
      </w:r>
      <w:r>
        <w:rPr>
          <w:sz w:val="24"/>
        </w:rPr>
        <w:t>goveda</w:t>
      </w:r>
      <w:r>
        <w:rPr>
          <w:spacing w:val="-2"/>
          <w:sz w:val="24"/>
        </w:rPr>
        <w:t xml:space="preserve"> </w:t>
      </w:r>
      <w:r>
        <w:rPr>
          <w:sz w:val="24"/>
        </w:rPr>
        <w:t>do</w:t>
      </w:r>
      <w:r>
        <w:rPr>
          <w:spacing w:val="-1"/>
          <w:sz w:val="24"/>
        </w:rPr>
        <w:t xml:space="preserve"> </w:t>
      </w:r>
      <w:r>
        <w:rPr>
          <w:sz w:val="24"/>
        </w:rPr>
        <w:t xml:space="preserve">5 </w:t>
      </w:r>
      <w:r>
        <w:rPr>
          <w:spacing w:val="-2"/>
          <w:sz w:val="24"/>
        </w:rPr>
        <w:t>komada,</w:t>
      </w:r>
    </w:p>
    <w:p w14:paraId="40C39D32" w14:textId="77777777" w:rsidR="001E072D" w:rsidRDefault="00FA12DE">
      <w:pPr>
        <w:pStyle w:val="Odlomakpopisa"/>
        <w:numPr>
          <w:ilvl w:val="0"/>
          <w:numId w:val="251"/>
        </w:numPr>
        <w:tabs>
          <w:tab w:val="left" w:pos="938"/>
        </w:tabs>
        <w:spacing w:line="275" w:lineRule="exact"/>
        <w:jc w:val="left"/>
        <w:rPr>
          <w:sz w:val="24"/>
        </w:rPr>
      </w:pPr>
      <w:r>
        <w:rPr>
          <w:sz w:val="24"/>
        </w:rPr>
        <w:t>teladi</w:t>
      </w:r>
      <w:r>
        <w:rPr>
          <w:spacing w:val="-1"/>
          <w:sz w:val="24"/>
        </w:rPr>
        <w:t xml:space="preserve"> </w:t>
      </w:r>
      <w:r>
        <w:rPr>
          <w:sz w:val="24"/>
        </w:rPr>
        <w:t>ili</w:t>
      </w:r>
      <w:r>
        <w:rPr>
          <w:spacing w:val="-1"/>
          <w:sz w:val="24"/>
        </w:rPr>
        <w:t xml:space="preserve"> </w:t>
      </w:r>
      <w:r>
        <w:rPr>
          <w:sz w:val="24"/>
        </w:rPr>
        <w:t>junadi do</w:t>
      </w:r>
      <w:r>
        <w:rPr>
          <w:spacing w:val="-1"/>
          <w:sz w:val="24"/>
        </w:rPr>
        <w:t xml:space="preserve"> </w:t>
      </w:r>
      <w:r>
        <w:rPr>
          <w:sz w:val="24"/>
        </w:rPr>
        <w:t xml:space="preserve">8 </w:t>
      </w:r>
      <w:r>
        <w:rPr>
          <w:spacing w:val="-2"/>
          <w:sz w:val="24"/>
        </w:rPr>
        <w:t>komada,</w:t>
      </w:r>
    </w:p>
    <w:p w14:paraId="2B725850" w14:textId="77777777" w:rsidR="001E072D" w:rsidRDefault="00FA12DE">
      <w:pPr>
        <w:pStyle w:val="Odlomakpopisa"/>
        <w:numPr>
          <w:ilvl w:val="0"/>
          <w:numId w:val="251"/>
        </w:numPr>
        <w:tabs>
          <w:tab w:val="left" w:pos="938"/>
        </w:tabs>
        <w:spacing w:line="275" w:lineRule="exact"/>
        <w:jc w:val="left"/>
        <w:rPr>
          <w:sz w:val="24"/>
        </w:rPr>
      </w:pPr>
      <w:r>
        <w:rPr>
          <w:sz w:val="24"/>
        </w:rPr>
        <w:t>ovaca</w:t>
      </w:r>
      <w:r>
        <w:rPr>
          <w:spacing w:val="-2"/>
          <w:sz w:val="24"/>
        </w:rPr>
        <w:t xml:space="preserve"> </w:t>
      </w:r>
      <w:r>
        <w:rPr>
          <w:sz w:val="24"/>
        </w:rPr>
        <w:t>i koza</w:t>
      </w:r>
      <w:r>
        <w:rPr>
          <w:spacing w:val="-1"/>
          <w:sz w:val="24"/>
        </w:rPr>
        <w:t xml:space="preserve"> </w:t>
      </w:r>
      <w:r>
        <w:rPr>
          <w:sz w:val="24"/>
        </w:rPr>
        <w:t xml:space="preserve">do 20 </w:t>
      </w:r>
      <w:r>
        <w:rPr>
          <w:spacing w:val="-5"/>
          <w:sz w:val="24"/>
        </w:rPr>
        <w:t>kom</w:t>
      </w:r>
    </w:p>
    <w:p w14:paraId="5CB2C409" w14:textId="77777777" w:rsidR="001E072D" w:rsidRDefault="00FA12DE">
      <w:pPr>
        <w:pStyle w:val="Odlomakpopisa"/>
        <w:numPr>
          <w:ilvl w:val="0"/>
          <w:numId w:val="251"/>
        </w:numPr>
        <w:tabs>
          <w:tab w:val="left" w:pos="938"/>
        </w:tabs>
        <w:jc w:val="left"/>
        <w:rPr>
          <w:sz w:val="24"/>
        </w:rPr>
      </w:pPr>
      <w:r>
        <w:rPr>
          <w:sz w:val="24"/>
        </w:rPr>
        <w:t>konja</w:t>
      </w:r>
      <w:r>
        <w:rPr>
          <w:spacing w:val="-1"/>
          <w:sz w:val="24"/>
        </w:rPr>
        <w:t xml:space="preserve"> </w:t>
      </w:r>
      <w:r>
        <w:rPr>
          <w:sz w:val="24"/>
        </w:rPr>
        <w:t xml:space="preserve">do 4 </w:t>
      </w:r>
      <w:r>
        <w:rPr>
          <w:spacing w:val="-2"/>
          <w:sz w:val="24"/>
        </w:rPr>
        <w:t>komada,</w:t>
      </w:r>
    </w:p>
    <w:p w14:paraId="51177857" w14:textId="77777777" w:rsidR="001E072D" w:rsidRDefault="00FA12DE">
      <w:pPr>
        <w:pStyle w:val="Odlomakpopisa"/>
        <w:numPr>
          <w:ilvl w:val="0"/>
          <w:numId w:val="251"/>
        </w:numPr>
        <w:tabs>
          <w:tab w:val="left" w:pos="938"/>
        </w:tabs>
        <w:jc w:val="left"/>
        <w:rPr>
          <w:sz w:val="24"/>
        </w:rPr>
      </w:pPr>
      <w:r>
        <w:rPr>
          <w:sz w:val="24"/>
        </w:rPr>
        <w:t>svinja,</w:t>
      </w:r>
      <w:r>
        <w:rPr>
          <w:spacing w:val="-1"/>
          <w:sz w:val="24"/>
        </w:rPr>
        <w:t xml:space="preserve"> </w:t>
      </w:r>
      <w:r>
        <w:rPr>
          <w:sz w:val="24"/>
        </w:rPr>
        <w:t>krmača</w:t>
      </w:r>
      <w:r>
        <w:rPr>
          <w:spacing w:val="-2"/>
          <w:sz w:val="24"/>
        </w:rPr>
        <w:t xml:space="preserve"> </w:t>
      </w:r>
      <w:r>
        <w:rPr>
          <w:sz w:val="24"/>
        </w:rPr>
        <w:t>i</w:t>
      </w:r>
      <w:r>
        <w:rPr>
          <w:spacing w:val="-1"/>
          <w:sz w:val="24"/>
        </w:rPr>
        <w:t xml:space="preserve"> </w:t>
      </w:r>
      <w:r>
        <w:rPr>
          <w:sz w:val="24"/>
        </w:rPr>
        <w:t>nazimica do</w:t>
      </w:r>
      <w:r>
        <w:rPr>
          <w:spacing w:val="-1"/>
          <w:sz w:val="24"/>
        </w:rPr>
        <w:t xml:space="preserve"> </w:t>
      </w:r>
      <w:r>
        <w:rPr>
          <w:sz w:val="24"/>
        </w:rPr>
        <w:t xml:space="preserve">6 </w:t>
      </w:r>
      <w:r>
        <w:rPr>
          <w:spacing w:val="-2"/>
          <w:sz w:val="24"/>
        </w:rPr>
        <w:t>komada,</w:t>
      </w:r>
    </w:p>
    <w:p w14:paraId="0C70911A" w14:textId="77777777" w:rsidR="001E072D" w:rsidRDefault="00FA12DE">
      <w:pPr>
        <w:pStyle w:val="Odlomakpopisa"/>
        <w:numPr>
          <w:ilvl w:val="0"/>
          <w:numId w:val="251"/>
        </w:numPr>
        <w:tabs>
          <w:tab w:val="left" w:pos="938"/>
        </w:tabs>
        <w:jc w:val="left"/>
        <w:rPr>
          <w:sz w:val="24"/>
        </w:rPr>
      </w:pPr>
      <w:r>
        <w:rPr>
          <w:sz w:val="24"/>
        </w:rPr>
        <w:t>tovnih svinja</w:t>
      </w:r>
      <w:r>
        <w:rPr>
          <w:spacing w:val="-1"/>
          <w:sz w:val="24"/>
        </w:rPr>
        <w:t xml:space="preserve"> </w:t>
      </w:r>
      <w:r>
        <w:rPr>
          <w:sz w:val="24"/>
        </w:rPr>
        <w:t xml:space="preserve">do 12 </w:t>
      </w:r>
      <w:r>
        <w:rPr>
          <w:spacing w:val="-2"/>
          <w:sz w:val="24"/>
        </w:rPr>
        <w:t>komada,</w:t>
      </w:r>
    </w:p>
    <w:p w14:paraId="557B50B6" w14:textId="77777777" w:rsidR="001E072D" w:rsidRDefault="00FA12DE">
      <w:pPr>
        <w:pStyle w:val="Odlomakpopisa"/>
        <w:numPr>
          <w:ilvl w:val="0"/>
          <w:numId w:val="251"/>
        </w:numPr>
        <w:tabs>
          <w:tab w:val="left" w:pos="938"/>
        </w:tabs>
        <w:jc w:val="left"/>
        <w:rPr>
          <w:sz w:val="24"/>
        </w:rPr>
      </w:pPr>
      <w:r>
        <w:rPr>
          <w:sz w:val="24"/>
        </w:rPr>
        <w:t>peradi</w:t>
      </w:r>
      <w:r>
        <w:rPr>
          <w:spacing w:val="-1"/>
          <w:sz w:val="24"/>
        </w:rPr>
        <w:t xml:space="preserve"> </w:t>
      </w:r>
      <w:r>
        <w:rPr>
          <w:sz w:val="24"/>
        </w:rPr>
        <w:t>do</w:t>
      </w:r>
      <w:r>
        <w:rPr>
          <w:spacing w:val="-1"/>
          <w:sz w:val="24"/>
        </w:rPr>
        <w:t xml:space="preserve"> </w:t>
      </w:r>
      <w:r>
        <w:rPr>
          <w:sz w:val="24"/>
        </w:rPr>
        <w:t>250</w:t>
      </w:r>
      <w:r>
        <w:rPr>
          <w:spacing w:val="-1"/>
          <w:sz w:val="24"/>
        </w:rPr>
        <w:t xml:space="preserve"> </w:t>
      </w:r>
      <w:r>
        <w:rPr>
          <w:spacing w:val="-2"/>
          <w:sz w:val="24"/>
        </w:rPr>
        <w:t>komada,</w:t>
      </w:r>
    </w:p>
    <w:p w14:paraId="76D42DC8" w14:textId="77777777" w:rsidR="001E072D" w:rsidRDefault="00FA12DE">
      <w:pPr>
        <w:pStyle w:val="Odlomakpopisa"/>
        <w:numPr>
          <w:ilvl w:val="0"/>
          <w:numId w:val="251"/>
        </w:numPr>
        <w:tabs>
          <w:tab w:val="left" w:pos="938"/>
        </w:tabs>
        <w:jc w:val="left"/>
        <w:rPr>
          <w:sz w:val="24"/>
        </w:rPr>
      </w:pPr>
      <w:r>
        <w:rPr>
          <w:sz w:val="24"/>
        </w:rPr>
        <w:t>kunića</w:t>
      </w:r>
      <w:r>
        <w:rPr>
          <w:spacing w:val="-2"/>
          <w:sz w:val="24"/>
        </w:rPr>
        <w:t xml:space="preserve"> </w:t>
      </w:r>
      <w:r>
        <w:rPr>
          <w:sz w:val="24"/>
        </w:rPr>
        <w:t xml:space="preserve">do 100 </w:t>
      </w:r>
      <w:r>
        <w:rPr>
          <w:spacing w:val="-2"/>
          <w:sz w:val="24"/>
        </w:rPr>
        <w:t>komada.</w:t>
      </w:r>
    </w:p>
    <w:p w14:paraId="44ED3F6D" w14:textId="77777777" w:rsidR="001E072D" w:rsidRDefault="00FA12DE">
      <w:pPr>
        <w:pStyle w:val="Odlomakpopisa"/>
        <w:numPr>
          <w:ilvl w:val="0"/>
          <w:numId w:val="252"/>
        </w:numPr>
        <w:tabs>
          <w:tab w:val="left" w:pos="784"/>
        </w:tabs>
        <w:ind w:left="218" w:right="151" w:firstLine="0"/>
        <w:rPr>
          <w:sz w:val="24"/>
        </w:rPr>
      </w:pPr>
      <w:r>
        <w:rPr>
          <w:sz w:val="24"/>
        </w:rPr>
        <w:t>Gospodarske građevine za jednu vrstu uzgoja (tov stoke i peradi) u</w:t>
      </w:r>
      <w:r>
        <w:rPr>
          <w:spacing w:val="26"/>
          <w:sz w:val="24"/>
        </w:rPr>
        <w:t xml:space="preserve"> </w:t>
      </w:r>
      <w:r>
        <w:rPr>
          <w:sz w:val="24"/>
        </w:rPr>
        <w:t>okviru obiteljskih</w:t>
      </w:r>
      <w:r>
        <w:rPr>
          <w:spacing w:val="80"/>
          <w:sz w:val="24"/>
        </w:rPr>
        <w:t xml:space="preserve"> </w:t>
      </w:r>
      <w:r>
        <w:rPr>
          <w:sz w:val="24"/>
        </w:rPr>
        <w:t>domaćinstava su građevine za uzgoj:</w:t>
      </w:r>
    </w:p>
    <w:p w14:paraId="5CA7167B" w14:textId="77777777" w:rsidR="001E072D" w:rsidRDefault="00FA12DE">
      <w:pPr>
        <w:pStyle w:val="Odlomakpopisa"/>
        <w:numPr>
          <w:ilvl w:val="0"/>
          <w:numId w:val="250"/>
        </w:numPr>
        <w:tabs>
          <w:tab w:val="left" w:pos="938"/>
        </w:tabs>
        <w:jc w:val="left"/>
        <w:rPr>
          <w:sz w:val="24"/>
        </w:rPr>
      </w:pPr>
      <w:r>
        <w:rPr>
          <w:sz w:val="24"/>
        </w:rPr>
        <w:t>odraslih</w:t>
      </w:r>
      <w:r>
        <w:rPr>
          <w:spacing w:val="-1"/>
          <w:sz w:val="24"/>
        </w:rPr>
        <w:t xml:space="preserve"> </w:t>
      </w:r>
      <w:r>
        <w:rPr>
          <w:sz w:val="24"/>
        </w:rPr>
        <w:t>goveda</w:t>
      </w:r>
      <w:r>
        <w:rPr>
          <w:spacing w:val="-2"/>
          <w:sz w:val="24"/>
        </w:rPr>
        <w:t xml:space="preserve"> </w:t>
      </w:r>
      <w:r>
        <w:rPr>
          <w:sz w:val="24"/>
        </w:rPr>
        <w:t>do</w:t>
      </w:r>
      <w:r>
        <w:rPr>
          <w:spacing w:val="-1"/>
          <w:sz w:val="24"/>
        </w:rPr>
        <w:t xml:space="preserve"> </w:t>
      </w:r>
      <w:r>
        <w:rPr>
          <w:sz w:val="24"/>
        </w:rPr>
        <w:t xml:space="preserve">20 </w:t>
      </w:r>
      <w:r>
        <w:rPr>
          <w:spacing w:val="-2"/>
          <w:sz w:val="24"/>
        </w:rPr>
        <w:t>kom.,</w:t>
      </w:r>
    </w:p>
    <w:p w14:paraId="11165D61" w14:textId="77777777" w:rsidR="001E072D" w:rsidRDefault="00FA12DE">
      <w:pPr>
        <w:pStyle w:val="Odlomakpopisa"/>
        <w:numPr>
          <w:ilvl w:val="0"/>
          <w:numId w:val="250"/>
        </w:numPr>
        <w:tabs>
          <w:tab w:val="left" w:pos="938"/>
        </w:tabs>
        <w:jc w:val="left"/>
        <w:rPr>
          <w:sz w:val="24"/>
        </w:rPr>
      </w:pPr>
      <w:r>
        <w:rPr>
          <w:sz w:val="24"/>
        </w:rPr>
        <w:t>tovne</w:t>
      </w:r>
      <w:r>
        <w:rPr>
          <w:spacing w:val="-2"/>
          <w:sz w:val="24"/>
        </w:rPr>
        <w:t xml:space="preserve"> </w:t>
      </w:r>
      <w:r>
        <w:rPr>
          <w:sz w:val="24"/>
        </w:rPr>
        <w:t>teladi i</w:t>
      </w:r>
      <w:r>
        <w:rPr>
          <w:spacing w:val="-1"/>
          <w:sz w:val="24"/>
        </w:rPr>
        <w:t xml:space="preserve"> </w:t>
      </w:r>
      <w:r>
        <w:rPr>
          <w:sz w:val="24"/>
        </w:rPr>
        <w:t>junadi do</w:t>
      </w:r>
      <w:r>
        <w:rPr>
          <w:spacing w:val="-1"/>
          <w:sz w:val="24"/>
        </w:rPr>
        <w:t xml:space="preserve"> </w:t>
      </w:r>
      <w:r>
        <w:rPr>
          <w:sz w:val="24"/>
        </w:rPr>
        <w:t xml:space="preserve">30 </w:t>
      </w:r>
      <w:r>
        <w:rPr>
          <w:spacing w:val="-2"/>
          <w:sz w:val="24"/>
        </w:rPr>
        <w:t>kom.,</w:t>
      </w:r>
    </w:p>
    <w:p w14:paraId="22090CE9" w14:textId="77777777" w:rsidR="001E072D" w:rsidRDefault="00FA12DE">
      <w:pPr>
        <w:pStyle w:val="Odlomakpopisa"/>
        <w:numPr>
          <w:ilvl w:val="0"/>
          <w:numId w:val="250"/>
        </w:numPr>
        <w:tabs>
          <w:tab w:val="left" w:pos="938"/>
        </w:tabs>
        <w:jc w:val="left"/>
        <w:rPr>
          <w:sz w:val="24"/>
        </w:rPr>
      </w:pPr>
      <w:r>
        <w:rPr>
          <w:sz w:val="24"/>
        </w:rPr>
        <w:t>ovaca</w:t>
      </w:r>
      <w:r>
        <w:rPr>
          <w:spacing w:val="-2"/>
          <w:sz w:val="24"/>
        </w:rPr>
        <w:t xml:space="preserve"> </w:t>
      </w:r>
      <w:r>
        <w:rPr>
          <w:sz w:val="24"/>
        </w:rPr>
        <w:t>i koza</w:t>
      </w:r>
      <w:r>
        <w:rPr>
          <w:spacing w:val="-1"/>
          <w:sz w:val="24"/>
        </w:rPr>
        <w:t xml:space="preserve"> </w:t>
      </w:r>
      <w:r>
        <w:rPr>
          <w:sz w:val="24"/>
        </w:rPr>
        <w:t xml:space="preserve">do 80 </w:t>
      </w:r>
      <w:r>
        <w:rPr>
          <w:spacing w:val="-2"/>
          <w:sz w:val="24"/>
        </w:rPr>
        <w:t>kom.,</w:t>
      </w:r>
    </w:p>
    <w:p w14:paraId="504102BD" w14:textId="77777777" w:rsidR="001E072D" w:rsidRDefault="00FA12DE">
      <w:pPr>
        <w:pStyle w:val="Odlomakpopisa"/>
        <w:numPr>
          <w:ilvl w:val="0"/>
          <w:numId w:val="250"/>
        </w:numPr>
        <w:tabs>
          <w:tab w:val="left" w:pos="938"/>
        </w:tabs>
        <w:jc w:val="left"/>
        <w:rPr>
          <w:sz w:val="24"/>
        </w:rPr>
      </w:pPr>
      <w:r>
        <w:rPr>
          <w:sz w:val="24"/>
        </w:rPr>
        <w:t>konja</w:t>
      </w:r>
      <w:r>
        <w:rPr>
          <w:spacing w:val="-1"/>
          <w:sz w:val="24"/>
        </w:rPr>
        <w:t xml:space="preserve"> </w:t>
      </w:r>
      <w:r>
        <w:rPr>
          <w:sz w:val="24"/>
        </w:rPr>
        <w:t xml:space="preserve">do 15 </w:t>
      </w:r>
      <w:r>
        <w:rPr>
          <w:spacing w:val="-2"/>
          <w:sz w:val="24"/>
        </w:rPr>
        <w:t>kom.,</w:t>
      </w:r>
    </w:p>
    <w:p w14:paraId="6912DA0F" w14:textId="77777777" w:rsidR="001E072D" w:rsidRDefault="00FA12DE">
      <w:pPr>
        <w:pStyle w:val="Odlomakpopisa"/>
        <w:numPr>
          <w:ilvl w:val="0"/>
          <w:numId w:val="250"/>
        </w:numPr>
        <w:tabs>
          <w:tab w:val="left" w:pos="938"/>
        </w:tabs>
        <w:jc w:val="left"/>
        <w:rPr>
          <w:sz w:val="24"/>
        </w:rPr>
      </w:pPr>
      <w:r>
        <w:rPr>
          <w:sz w:val="24"/>
        </w:rPr>
        <w:t>odraslih</w:t>
      </w:r>
      <w:r>
        <w:rPr>
          <w:spacing w:val="-1"/>
          <w:sz w:val="24"/>
        </w:rPr>
        <w:t xml:space="preserve"> </w:t>
      </w:r>
      <w:r>
        <w:rPr>
          <w:sz w:val="24"/>
        </w:rPr>
        <w:t>svinja,</w:t>
      </w:r>
      <w:r>
        <w:rPr>
          <w:spacing w:val="-1"/>
          <w:sz w:val="24"/>
        </w:rPr>
        <w:t xml:space="preserve"> </w:t>
      </w:r>
      <w:r>
        <w:rPr>
          <w:sz w:val="24"/>
        </w:rPr>
        <w:t>krmača</w:t>
      </w:r>
      <w:r>
        <w:rPr>
          <w:spacing w:val="-2"/>
          <w:sz w:val="24"/>
        </w:rPr>
        <w:t xml:space="preserve"> </w:t>
      </w:r>
      <w:r>
        <w:rPr>
          <w:sz w:val="24"/>
        </w:rPr>
        <w:t>do</w:t>
      </w:r>
      <w:r>
        <w:rPr>
          <w:spacing w:val="-1"/>
          <w:sz w:val="24"/>
        </w:rPr>
        <w:t xml:space="preserve"> </w:t>
      </w:r>
      <w:r>
        <w:rPr>
          <w:sz w:val="24"/>
        </w:rPr>
        <w:t xml:space="preserve">30 </w:t>
      </w:r>
      <w:r>
        <w:rPr>
          <w:spacing w:val="-2"/>
          <w:sz w:val="24"/>
        </w:rPr>
        <w:t>kom.,</w:t>
      </w:r>
    </w:p>
    <w:p w14:paraId="134463A5" w14:textId="77777777" w:rsidR="001E072D" w:rsidRDefault="00FA12DE">
      <w:pPr>
        <w:pStyle w:val="Odlomakpopisa"/>
        <w:numPr>
          <w:ilvl w:val="0"/>
          <w:numId w:val="250"/>
        </w:numPr>
        <w:tabs>
          <w:tab w:val="left" w:pos="938"/>
        </w:tabs>
        <w:jc w:val="left"/>
        <w:rPr>
          <w:sz w:val="24"/>
        </w:rPr>
      </w:pPr>
      <w:r>
        <w:rPr>
          <w:sz w:val="24"/>
        </w:rPr>
        <w:t>tov svinja</w:t>
      </w:r>
      <w:r>
        <w:rPr>
          <w:spacing w:val="-1"/>
          <w:sz w:val="24"/>
        </w:rPr>
        <w:t xml:space="preserve"> </w:t>
      </w:r>
      <w:r>
        <w:rPr>
          <w:sz w:val="24"/>
        </w:rPr>
        <w:t xml:space="preserve">do 80 </w:t>
      </w:r>
      <w:r>
        <w:rPr>
          <w:spacing w:val="-2"/>
          <w:sz w:val="24"/>
        </w:rPr>
        <w:t>kom.,</w:t>
      </w:r>
    </w:p>
    <w:p w14:paraId="41AF5D86" w14:textId="77777777" w:rsidR="001E072D" w:rsidRDefault="00FA12DE">
      <w:pPr>
        <w:pStyle w:val="Odlomakpopisa"/>
        <w:numPr>
          <w:ilvl w:val="0"/>
          <w:numId w:val="250"/>
        </w:numPr>
        <w:tabs>
          <w:tab w:val="left" w:pos="938"/>
        </w:tabs>
        <w:spacing w:before="1"/>
        <w:jc w:val="left"/>
        <w:rPr>
          <w:sz w:val="24"/>
        </w:rPr>
      </w:pPr>
      <w:r>
        <w:rPr>
          <w:sz w:val="24"/>
        </w:rPr>
        <w:t>peradi</w:t>
      </w:r>
      <w:r>
        <w:rPr>
          <w:spacing w:val="-3"/>
          <w:sz w:val="24"/>
        </w:rPr>
        <w:t xml:space="preserve"> </w:t>
      </w:r>
      <w:r>
        <w:rPr>
          <w:sz w:val="24"/>
        </w:rPr>
        <w:t>do</w:t>
      </w:r>
      <w:r>
        <w:rPr>
          <w:spacing w:val="-1"/>
          <w:sz w:val="24"/>
        </w:rPr>
        <w:t xml:space="preserve"> </w:t>
      </w:r>
      <w:r>
        <w:rPr>
          <w:sz w:val="24"/>
        </w:rPr>
        <w:t>3.000</w:t>
      </w:r>
      <w:r>
        <w:rPr>
          <w:spacing w:val="-1"/>
          <w:sz w:val="24"/>
        </w:rPr>
        <w:t xml:space="preserve"> </w:t>
      </w:r>
      <w:r>
        <w:rPr>
          <w:spacing w:val="-2"/>
          <w:sz w:val="24"/>
        </w:rPr>
        <w:t>kom.,</w:t>
      </w:r>
    </w:p>
    <w:p w14:paraId="7FA3BA70" w14:textId="77777777" w:rsidR="001E072D" w:rsidRDefault="00FA12DE">
      <w:pPr>
        <w:pStyle w:val="Odlomakpopisa"/>
        <w:numPr>
          <w:ilvl w:val="0"/>
          <w:numId w:val="250"/>
        </w:numPr>
        <w:tabs>
          <w:tab w:val="left" w:pos="938"/>
        </w:tabs>
        <w:jc w:val="left"/>
        <w:rPr>
          <w:sz w:val="24"/>
        </w:rPr>
      </w:pPr>
      <w:r>
        <w:rPr>
          <w:sz w:val="24"/>
        </w:rPr>
        <w:t>kunića</w:t>
      </w:r>
      <w:r>
        <w:rPr>
          <w:spacing w:val="-2"/>
          <w:sz w:val="24"/>
        </w:rPr>
        <w:t xml:space="preserve"> </w:t>
      </w:r>
      <w:r>
        <w:rPr>
          <w:sz w:val="24"/>
        </w:rPr>
        <w:t xml:space="preserve">do 3.000 </w:t>
      </w:r>
      <w:r>
        <w:rPr>
          <w:spacing w:val="-2"/>
          <w:sz w:val="24"/>
        </w:rPr>
        <w:t>kom..</w:t>
      </w:r>
    </w:p>
    <w:p w14:paraId="473455F2" w14:textId="77777777" w:rsidR="001E072D" w:rsidRDefault="001E072D">
      <w:pPr>
        <w:rPr>
          <w:sz w:val="24"/>
        </w:rPr>
        <w:sectPr w:rsidR="001E072D">
          <w:pgSz w:w="11910" w:h="16850"/>
          <w:pgMar w:top="1620" w:right="1260" w:bottom="1160" w:left="1200" w:header="0" w:footer="971" w:gutter="0"/>
          <w:cols w:space="720"/>
        </w:sectPr>
      </w:pPr>
    </w:p>
    <w:p w14:paraId="3DD1F71C" w14:textId="77777777" w:rsidR="001E072D" w:rsidRDefault="00FA12DE">
      <w:pPr>
        <w:pStyle w:val="Odlomakpopisa"/>
        <w:numPr>
          <w:ilvl w:val="0"/>
          <w:numId w:val="252"/>
        </w:numPr>
        <w:tabs>
          <w:tab w:val="left" w:pos="783"/>
        </w:tabs>
        <w:spacing w:before="76"/>
        <w:ind w:left="218" w:right="155" w:firstLine="0"/>
        <w:jc w:val="both"/>
        <w:rPr>
          <w:sz w:val="24"/>
        </w:rPr>
      </w:pPr>
      <w:r>
        <w:rPr>
          <w:sz w:val="24"/>
        </w:rPr>
        <w:lastRenderedPageBreak/>
        <w:t>Gospodarske građevine za jednu vrstu uzgoja isključuju mogućnost gospodarskih građevina za uobičajeni uzgoj.</w:t>
      </w:r>
    </w:p>
    <w:p w14:paraId="3B01D0FA" w14:textId="77777777" w:rsidR="001E072D" w:rsidRDefault="00FA12DE">
      <w:pPr>
        <w:pStyle w:val="Odlomakpopisa"/>
        <w:numPr>
          <w:ilvl w:val="0"/>
          <w:numId w:val="252"/>
        </w:numPr>
        <w:tabs>
          <w:tab w:val="left" w:pos="783"/>
        </w:tabs>
        <w:ind w:left="783" w:hanging="565"/>
        <w:jc w:val="both"/>
        <w:rPr>
          <w:sz w:val="24"/>
        </w:rPr>
      </w:pPr>
      <w:r>
        <w:rPr>
          <w:sz w:val="24"/>
        </w:rPr>
        <w:t>Gospodarske</w:t>
      </w:r>
      <w:r>
        <w:rPr>
          <w:spacing w:val="-5"/>
          <w:sz w:val="24"/>
        </w:rPr>
        <w:t xml:space="preserve"> </w:t>
      </w:r>
      <w:r>
        <w:rPr>
          <w:sz w:val="24"/>
        </w:rPr>
        <w:t>građevine mogu</w:t>
      </w:r>
      <w:r>
        <w:rPr>
          <w:spacing w:val="-1"/>
          <w:sz w:val="24"/>
        </w:rPr>
        <w:t xml:space="preserve"> </w:t>
      </w:r>
      <w:r>
        <w:rPr>
          <w:sz w:val="24"/>
        </w:rPr>
        <w:t>se</w:t>
      </w:r>
      <w:r>
        <w:rPr>
          <w:spacing w:val="-2"/>
          <w:sz w:val="24"/>
        </w:rPr>
        <w:t xml:space="preserve"> </w:t>
      </w:r>
      <w:r>
        <w:rPr>
          <w:sz w:val="24"/>
        </w:rPr>
        <w:t>graditi</w:t>
      </w:r>
      <w:r>
        <w:rPr>
          <w:spacing w:val="-2"/>
          <w:sz w:val="24"/>
        </w:rPr>
        <w:t xml:space="preserve"> </w:t>
      </w:r>
      <w:r>
        <w:rPr>
          <w:sz w:val="24"/>
        </w:rPr>
        <w:t>za</w:t>
      </w:r>
      <w:r>
        <w:rPr>
          <w:spacing w:val="-2"/>
          <w:sz w:val="24"/>
        </w:rPr>
        <w:t xml:space="preserve"> </w:t>
      </w:r>
      <w:r>
        <w:rPr>
          <w:sz w:val="24"/>
        </w:rPr>
        <w:t>uzgoj</w:t>
      </w:r>
      <w:r>
        <w:rPr>
          <w:spacing w:val="1"/>
          <w:sz w:val="24"/>
        </w:rPr>
        <w:t xml:space="preserve"> </w:t>
      </w:r>
      <w:r>
        <w:rPr>
          <w:sz w:val="24"/>
        </w:rPr>
        <w:t>i</w:t>
      </w:r>
      <w:r>
        <w:rPr>
          <w:spacing w:val="-1"/>
          <w:sz w:val="24"/>
        </w:rPr>
        <w:t xml:space="preserve"> </w:t>
      </w:r>
      <w:r>
        <w:rPr>
          <w:sz w:val="24"/>
        </w:rPr>
        <w:t>tov</w:t>
      </w:r>
      <w:r>
        <w:rPr>
          <w:spacing w:val="-2"/>
          <w:sz w:val="24"/>
        </w:rPr>
        <w:t xml:space="preserve"> </w:t>
      </w:r>
      <w:r>
        <w:rPr>
          <w:sz w:val="24"/>
        </w:rPr>
        <w:t>najviše</w:t>
      </w:r>
      <w:r>
        <w:rPr>
          <w:spacing w:val="-2"/>
          <w:sz w:val="24"/>
        </w:rPr>
        <w:t xml:space="preserve"> </w:t>
      </w:r>
      <w:r>
        <w:rPr>
          <w:sz w:val="24"/>
        </w:rPr>
        <w:t>tri</w:t>
      </w:r>
      <w:r>
        <w:rPr>
          <w:spacing w:val="-1"/>
          <w:sz w:val="24"/>
        </w:rPr>
        <w:t xml:space="preserve"> </w:t>
      </w:r>
      <w:r>
        <w:rPr>
          <w:sz w:val="24"/>
        </w:rPr>
        <w:t>različite vrste</w:t>
      </w:r>
      <w:r>
        <w:rPr>
          <w:spacing w:val="-2"/>
          <w:sz w:val="24"/>
        </w:rPr>
        <w:t xml:space="preserve"> uzgoja.</w:t>
      </w:r>
    </w:p>
    <w:p w14:paraId="4FBADE90" w14:textId="77777777" w:rsidR="001E072D" w:rsidRDefault="00FA12DE">
      <w:pPr>
        <w:pStyle w:val="Odlomakpopisa"/>
        <w:numPr>
          <w:ilvl w:val="0"/>
          <w:numId w:val="252"/>
        </w:numPr>
        <w:tabs>
          <w:tab w:val="left" w:pos="783"/>
        </w:tabs>
        <w:spacing w:before="1"/>
        <w:ind w:left="218" w:right="151" w:firstLine="0"/>
        <w:jc w:val="both"/>
        <w:rPr>
          <w:sz w:val="24"/>
        </w:rPr>
      </w:pPr>
      <w:r>
        <w:rPr>
          <w:sz w:val="24"/>
        </w:rPr>
        <w:t>Na posjedu poljoprivrednog domaćinstva moguće je postavljati i manje plastenike i staklenike za uzgoj povrća, cvijeća, ljekovitog bilja i sl. maksimalne površine 300 m</w:t>
      </w:r>
      <w:r>
        <w:rPr>
          <w:sz w:val="24"/>
          <w:vertAlign w:val="superscript"/>
        </w:rPr>
        <w:t>2</w:t>
      </w:r>
      <w:r>
        <w:rPr>
          <w:sz w:val="24"/>
        </w:rPr>
        <w:t xml:space="preserve"> i maksimalne visine 3 m, poštujući uvjete o postotku izgrađenosti čestice.</w:t>
      </w:r>
    </w:p>
    <w:p w14:paraId="4EF908B0" w14:textId="77777777" w:rsidR="001E072D" w:rsidRDefault="00FA12DE">
      <w:pPr>
        <w:pStyle w:val="Odlomakpopisa"/>
        <w:numPr>
          <w:ilvl w:val="0"/>
          <w:numId w:val="252"/>
        </w:numPr>
        <w:tabs>
          <w:tab w:val="left" w:pos="783"/>
        </w:tabs>
        <w:ind w:left="218" w:right="152" w:firstLine="0"/>
        <w:jc w:val="both"/>
        <w:rPr>
          <w:sz w:val="24"/>
        </w:rPr>
      </w:pPr>
      <w:r>
        <w:rPr>
          <w:sz w:val="24"/>
        </w:rPr>
        <w:t>Postojeće seljačko domaćinstvo koje se pretežito bavi poljoprivredom, na postojećem posjedu može uzgajati i više stoke, peradi i dr., od uobičajenog uzgoja (i sukladno tome</w:t>
      </w:r>
      <w:r>
        <w:rPr>
          <w:spacing w:val="40"/>
          <w:sz w:val="24"/>
        </w:rPr>
        <w:t xml:space="preserve"> </w:t>
      </w:r>
      <w:r>
        <w:rPr>
          <w:sz w:val="24"/>
        </w:rPr>
        <w:t>graditi potrebne građevine), a manje od kapaciteta predviđenih za farme i tovilišta koje se mogu</w:t>
      </w:r>
      <w:r>
        <w:rPr>
          <w:spacing w:val="-2"/>
          <w:sz w:val="24"/>
        </w:rPr>
        <w:t xml:space="preserve"> </w:t>
      </w:r>
      <w:r>
        <w:rPr>
          <w:sz w:val="24"/>
        </w:rPr>
        <w:t>graditi</w:t>
      </w:r>
      <w:r>
        <w:rPr>
          <w:spacing w:val="-2"/>
          <w:sz w:val="24"/>
        </w:rPr>
        <w:t xml:space="preserve"> </w:t>
      </w:r>
      <w:r>
        <w:rPr>
          <w:sz w:val="24"/>
        </w:rPr>
        <w:t>izvan</w:t>
      </w:r>
      <w:r>
        <w:rPr>
          <w:spacing w:val="-2"/>
          <w:sz w:val="24"/>
        </w:rPr>
        <w:t xml:space="preserve"> </w:t>
      </w:r>
      <w:r>
        <w:rPr>
          <w:sz w:val="24"/>
        </w:rPr>
        <w:t>građevinskog</w:t>
      </w:r>
      <w:r>
        <w:rPr>
          <w:spacing w:val="-2"/>
          <w:sz w:val="24"/>
        </w:rPr>
        <w:t xml:space="preserve"> </w:t>
      </w:r>
      <w:r>
        <w:rPr>
          <w:sz w:val="24"/>
        </w:rPr>
        <w:t>područja.</w:t>
      </w:r>
      <w:r>
        <w:rPr>
          <w:spacing w:val="-2"/>
          <w:sz w:val="24"/>
        </w:rPr>
        <w:t xml:space="preserve"> </w:t>
      </w:r>
      <w:r>
        <w:rPr>
          <w:sz w:val="24"/>
        </w:rPr>
        <w:t>Izuzetno,</w:t>
      </w:r>
      <w:r>
        <w:rPr>
          <w:spacing w:val="-2"/>
          <w:sz w:val="24"/>
        </w:rPr>
        <w:t xml:space="preserve"> </w:t>
      </w:r>
      <w:r>
        <w:rPr>
          <w:sz w:val="24"/>
        </w:rPr>
        <w:t>u</w:t>
      </w:r>
      <w:r>
        <w:rPr>
          <w:spacing w:val="-2"/>
          <w:sz w:val="24"/>
        </w:rPr>
        <w:t xml:space="preserve"> </w:t>
      </w:r>
      <w:r>
        <w:rPr>
          <w:sz w:val="24"/>
        </w:rPr>
        <w:t>okviru</w:t>
      </w:r>
      <w:r>
        <w:rPr>
          <w:spacing w:val="40"/>
          <w:sz w:val="24"/>
        </w:rPr>
        <w:t xml:space="preserve"> </w:t>
      </w:r>
      <w:r>
        <w:rPr>
          <w:sz w:val="24"/>
        </w:rPr>
        <w:t>seljačkog</w:t>
      </w:r>
      <w:r>
        <w:rPr>
          <w:spacing w:val="-2"/>
          <w:sz w:val="24"/>
        </w:rPr>
        <w:t xml:space="preserve"> </w:t>
      </w:r>
      <w:r>
        <w:rPr>
          <w:sz w:val="24"/>
        </w:rPr>
        <w:t>domaćinstva</w:t>
      </w:r>
      <w:r>
        <w:rPr>
          <w:spacing w:val="-3"/>
          <w:sz w:val="24"/>
        </w:rPr>
        <w:t xml:space="preserve"> </w:t>
      </w:r>
      <w:r>
        <w:rPr>
          <w:sz w:val="24"/>
        </w:rPr>
        <w:t>moguće je držati do 25 uvjetnih grla goveda/mliječnih krava. Gradnja građevina za takav uzgoj može se dozvoliti u rubnim područjima naselja, u produžetku čestica s osnovnom namjenom (u dubini od 60 m od građevinske linije), a najmanje 50 m od najbliže stambene građevine), te</w:t>
      </w:r>
      <w:r>
        <w:rPr>
          <w:spacing w:val="80"/>
          <w:sz w:val="24"/>
        </w:rPr>
        <w:t xml:space="preserve"> </w:t>
      </w:r>
      <w:r>
        <w:rPr>
          <w:sz w:val="24"/>
        </w:rPr>
        <w:t>na udaljenostima većim od 100 m od građevina društvenih djel</w:t>
      </w:r>
      <w:r>
        <w:rPr>
          <w:sz w:val="24"/>
        </w:rPr>
        <w:t>atnosti, javnih funkcija, turističkih,</w:t>
      </w:r>
      <w:r>
        <w:rPr>
          <w:spacing w:val="-2"/>
          <w:sz w:val="24"/>
        </w:rPr>
        <w:t xml:space="preserve"> </w:t>
      </w:r>
      <w:r>
        <w:rPr>
          <w:sz w:val="24"/>
        </w:rPr>
        <w:t>ugostiteljskih</w:t>
      </w:r>
      <w:r>
        <w:rPr>
          <w:spacing w:val="-5"/>
          <w:sz w:val="24"/>
        </w:rPr>
        <w:t xml:space="preserve"> </w:t>
      </w:r>
      <w:r>
        <w:rPr>
          <w:sz w:val="24"/>
        </w:rPr>
        <w:t>i</w:t>
      </w:r>
      <w:r>
        <w:rPr>
          <w:spacing w:val="-2"/>
          <w:sz w:val="24"/>
        </w:rPr>
        <w:t xml:space="preserve"> </w:t>
      </w:r>
      <w:r>
        <w:rPr>
          <w:sz w:val="24"/>
        </w:rPr>
        <w:t>sportsko-rekreacijskih</w:t>
      </w:r>
      <w:r>
        <w:rPr>
          <w:spacing w:val="-2"/>
          <w:sz w:val="24"/>
        </w:rPr>
        <w:t xml:space="preserve"> </w:t>
      </w:r>
      <w:r>
        <w:rPr>
          <w:sz w:val="24"/>
        </w:rPr>
        <w:t>sadržaja.</w:t>
      </w:r>
      <w:r>
        <w:rPr>
          <w:spacing w:val="-2"/>
          <w:sz w:val="24"/>
        </w:rPr>
        <w:t xml:space="preserve"> </w:t>
      </w:r>
      <w:r>
        <w:rPr>
          <w:sz w:val="24"/>
        </w:rPr>
        <w:t>Gradnja</w:t>
      </w:r>
      <w:r>
        <w:rPr>
          <w:spacing w:val="-3"/>
          <w:sz w:val="24"/>
        </w:rPr>
        <w:t xml:space="preserve"> </w:t>
      </w:r>
      <w:r>
        <w:rPr>
          <w:sz w:val="24"/>
        </w:rPr>
        <w:t>ovih</w:t>
      </w:r>
      <w:r>
        <w:rPr>
          <w:spacing w:val="-2"/>
          <w:sz w:val="24"/>
        </w:rPr>
        <w:t xml:space="preserve"> </w:t>
      </w:r>
      <w:r>
        <w:rPr>
          <w:sz w:val="24"/>
        </w:rPr>
        <w:t>građevina</w:t>
      </w:r>
      <w:r>
        <w:rPr>
          <w:spacing w:val="-3"/>
          <w:sz w:val="24"/>
        </w:rPr>
        <w:t xml:space="preserve"> </w:t>
      </w:r>
      <w:r>
        <w:rPr>
          <w:sz w:val="24"/>
        </w:rPr>
        <w:t>ne</w:t>
      </w:r>
      <w:r>
        <w:rPr>
          <w:spacing w:val="-1"/>
          <w:sz w:val="24"/>
        </w:rPr>
        <w:t xml:space="preserve"> </w:t>
      </w:r>
      <w:r>
        <w:rPr>
          <w:sz w:val="24"/>
        </w:rPr>
        <w:t>smije</w:t>
      </w:r>
      <w:r>
        <w:rPr>
          <w:spacing w:val="-3"/>
          <w:sz w:val="24"/>
        </w:rPr>
        <w:t xml:space="preserve"> </w:t>
      </w:r>
      <w:r>
        <w:rPr>
          <w:sz w:val="24"/>
        </w:rPr>
        <w:t>se dozvoliti u pojedinim definiranim (rezerviranim) zonama namjena.</w:t>
      </w:r>
    </w:p>
    <w:p w14:paraId="42CF21A0" w14:textId="77777777" w:rsidR="001E072D" w:rsidRDefault="00FA12DE">
      <w:pPr>
        <w:pStyle w:val="Odlomakpopisa"/>
        <w:numPr>
          <w:ilvl w:val="0"/>
          <w:numId w:val="252"/>
        </w:numPr>
        <w:tabs>
          <w:tab w:val="left" w:pos="783"/>
        </w:tabs>
        <w:ind w:left="218" w:right="151" w:firstLine="0"/>
        <w:jc w:val="both"/>
        <w:rPr>
          <w:sz w:val="24"/>
        </w:rPr>
      </w:pPr>
      <w:r>
        <w:rPr>
          <w:sz w:val="24"/>
        </w:rPr>
        <w:t>Izuzetno, u slučaju interpolacije novih gospodarskih građevina sa potencijalnim izvorima zagađenja između već postojećih takvih građevina koje se nalaze na manjoj udaljenosti</w:t>
      </w:r>
      <w:r>
        <w:rPr>
          <w:spacing w:val="-1"/>
          <w:sz w:val="24"/>
        </w:rPr>
        <w:t xml:space="preserve"> </w:t>
      </w:r>
      <w:r>
        <w:rPr>
          <w:sz w:val="24"/>
        </w:rPr>
        <w:t>od</w:t>
      </w:r>
      <w:r>
        <w:rPr>
          <w:spacing w:val="-1"/>
          <w:sz w:val="24"/>
        </w:rPr>
        <w:t xml:space="preserve"> </w:t>
      </w:r>
      <w:r>
        <w:rPr>
          <w:sz w:val="24"/>
        </w:rPr>
        <w:t>navedenih</w:t>
      </w:r>
      <w:r>
        <w:rPr>
          <w:spacing w:val="-1"/>
          <w:sz w:val="24"/>
        </w:rPr>
        <w:t xml:space="preserve"> </w:t>
      </w:r>
      <w:r>
        <w:rPr>
          <w:sz w:val="24"/>
        </w:rPr>
        <w:t>u</w:t>
      </w:r>
      <w:r>
        <w:rPr>
          <w:spacing w:val="-1"/>
          <w:sz w:val="24"/>
        </w:rPr>
        <w:t xml:space="preserve"> </w:t>
      </w:r>
      <w:r>
        <w:rPr>
          <w:sz w:val="24"/>
        </w:rPr>
        <w:t>prethodnom</w:t>
      </w:r>
      <w:r>
        <w:rPr>
          <w:spacing w:val="-1"/>
          <w:sz w:val="24"/>
        </w:rPr>
        <w:t xml:space="preserve"> </w:t>
      </w:r>
      <w:r>
        <w:rPr>
          <w:sz w:val="24"/>
        </w:rPr>
        <w:t>stavku,</w:t>
      </w:r>
      <w:r>
        <w:rPr>
          <w:spacing w:val="-1"/>
          <w:sz w:val="24"/>
        </w:rPr>
        <w:t xml:space="preserve"> </w:t>
      </w:r>
      <w:r>
        <w:rPr>
          <w:sz w:val="24"/>
        </w:rPr>
        <w:t>iste</w:t>
      </w:r>
      <w:r>
        <w:rPr>
          <w:spacing w:val="-2"/>
          <w:sz w:val="24"/>
        </w:rPr>
        <w:t xml:space="preserve"> </w:t>
      </w:r>
      <w:r>
        <w:rPr>
          <w:sz w:val="24"/>
        </w:rPr>
        <w:t>se</w:t>
      </w:r>
      <w:r>
        <w:rPr>
          <w:spacing w:val="-2"/>
          <w:sz w:val="24"/>
        </w:rPr>
        <w:t xml:space="preserve"> </w:t>
      </w:r>
      <w:r>
        <w:rPr>
          <w:sz w:val="24"/>
        </w:rPr>
        <w:t>mogu</w:t>
      </w:r>
      <w:r>
        <w:rPr>
          <w:spacing w:val="-1"/>
          <w:sz w:val="24"/>
        </w:rPr>
        <w:t xml:space="preserve"> </w:t>
      </w:r>
      <w:r>
        <w:rPr>
          <w:sz w:val="24"/>
        </w:rPr>
        <w:t>graditi</w:t>
      </w:r>
      <w:r>
        <w:rPr>
          <w:spacing w:val="-1"/>
          <w:sz w:val="24"/>
        </w:rPr>
        <w:t xml:space="preserve"> </w:t>
      </w:r>
      <w:r>
        <w:rPr>
          <w:sz w:val="24"/>
        </w:rPr>
        <w:t>i</w:t>
      </w:r>
      <w:r>
        <w:rPr>
          <w:spacing w:val="-1"/>
          <w:sz w:val="24"/>
        </w:rPr>
        <w:t xml:space="preserve"> </w:t>
      </w:r>
      <w:r>
        <w:rPr>
          <w:sz w:val="24"/>
        </w:rPr>
        <w:t>na</w:t>
      </w:r>
      <w:r>
        <w:rPr>
          <w:spacing w:val="-2"/>
          <w:sz w:val="24"/>
        </w:rPr>
        <w:t xml:space="preserve"> </w:t>
      </w:r>
      <w:r>
        <w:rPr>
          <w:sz w:val="24"/>
        </w:rPr>
        <w:t>manjoj</w:t>
      </w:r>
      <w:r>
        <w:rPr>
          <w:spacing w:val="-1"/>
          <w:sz w:val="24"/>
        </w:rPr>
        <w:t xml:space="preserve"> </w:t>
      </w:r>
      <w:r>
        <w:rPr>
          <w:sz w:val="24"/>
        </w:rPr>
        <w:t>udaljenosti</w:t>
      </w:r>
      <w:r>
        <w:rPr>
          <w:spacing w:val="-1"/>
          <w:sz w:val="24"/>
        </w:rPr>
        <w:t xml:space="preserve"> </w:t>
      </w:r>
      <w:r>
        <w:rPr>
          <w:sz w:val="24"/>
        </w:rPr>
        <w:t>od navedenih, ali ne na manjoj nego što su objekti između kojih se interpolira.</w:t>
      </w:r>
    </w:p>
    <w:p w14:paraId="1F49E13A" w14:textId="77777777" w:rsidR="001E072D" w:rsidRDefault="00FA12DE">
      <w:pPr>
        <w:pStyle w:val="Odlomakpopisa"/>
        <w:numPr>
          <w:ilvl w:val="0"/>
          <w:numId w:val="252"/>
        </w:numPr>
        <w:tabs>
          <w:tab w:val="left" w:pos="783"/>
        </w:tabs>
        <w:ind w:left="218" w:right="150" w:firstLine="0"/>
        <w:jc w:val="both"/>
        <w:rPr>
          <w:sz w:val="24"/>
        </w:rPr>
      </w:pPr>
      <w:r>
        <w:rPr>
          <w:sz w:val="24"/>
        </w:rPr>
        <w:t>Poljoprivredne gospodarske građevine s potencijalnim izvorom zagađenja, mogu se graditi na gospodarskom dvorištu, odnosno ukoliko se isti grade u izgrađenom dijelu naselja, udaljeni od pojasa izgradnje stambenih i poslovnih građevina minimalno 20 m, te minimalno 3,0 m od međe jednog susjeda i 1,0 m od ostalih susjednih međa.</w:t>
      </w:r>
    </w:p>
    <w:p w14:paraId="70522956" w14:textId="77777777" w:rsidR="001E072D" w:rsidRDefault="00FA12DE">
      <w:pPr>
        <w:pStyle w:val="Odlomakpopisa"/>
        <w:numPr>
          <w:ilvl w:val="0"/>
          <w:numId w:val="252"/>
        </w:numPr>
        <w:tabs>
          <w:tab w:val="left" w:pos="783"/>
        </w:tabs>
        <w:ind w:left="218" w:right="153" w:firstLine="0"/>
        <w:jc w:val="both"/>
        <w:rPr>
          <w:sz w:val="24"/>
        </w:rPr>
      </w:pPr>
      <w:r>
        <w:rPr>
          <w:sz w:val="24"/>
        </w:rPr>
        <w:t>Gospodarskim dvorištem smatra se dio čestice koji se koristi za gospodarsku namjenu vezanu uz poljoprivredu, a koji se obavezno nalazi iza dijela koji se koristi isključivo za stanovanje i od njega je odijeljen odgovarajućom ogradom. Ukoliko se na gospodarskom dvorištu ne drže životinje već se isto koristi samo za poljoprivrednu obradu, uzgoj povrća, voća, postavu staklenika/plastenika i slično nije obvezno postavljanje ograde prema dijelu čestice koji se koristi za stanovanje i/ili poslovne sadržaje.</w:t>
      </w:r>
    </w:p>
    <w:p w14:paraId="1B08BC15" w14:textId="77777777" w:rsidR="001E072D" w:rsidRDefault="00FA12DE">
      <w:pPr>
        <w:pStyle w:val="Odlomakpopisa"/>
        <w:numPr>
          <w:ilvl w:val="0"/>
          <w:numId w:val="252"/>
        </w:numPr>
        <w:tabs>
          <w:tab w:val="left" w:pos="783"/>
        </w:tabs>
        <w:ind w:left="218" w:right="155" w:firstLine="0"/>
        <w:jc w:val="both"/>
        <w:rPr>
          <w:sz w:val="24"/>
        </w:rPr>
      </w:pPr>
      <w:r>
        <w:rPr>
          <w:sz w:val="24"/>
        </w:rPr>
        <w:t xml:space="preserve">Veličina građevina za držanje stoke, peradi i sitnih glodavaca, koja se gradi na čestici, određuje se u odnosu na ostale građevine na čestici, uz poštivanje svih propisanih uvjeta iz ovih Odredbi koje se odnose na izgradnju takvih građevina i odnosa prema drugim građevinama, a posebice odredbu da sveukupna izgrađenost čestice ne prelazi 40% njene </w:t>
      </w:r>
      <w:r>
        <w:rPr>
          <w:spacing w:val="-2"/>
          <w:sz w:val="24"/>
        </w:rPr>
        <w:t>površine.</w:t>
      </w:r>
    </w:p>
    <w:p w14:paraId="39244493" w14:textId="77777777" w:rsidR="001E072D" w:rsidRDefault="00FA12DE">
      <w:pPr>
        <w:pStyle w:val="Odlomakpopisa"/>
        <w:numPr>
          <w:ilvl w:val="0"/>
          <w:numId w:val="252"/>
        </w:numPr>
        <w:tabs>
          <w:tab w:val="left" w:pos="783"/>
        </w:tabs>
        <w:ind w:left="218" w:right="155" w:firstLine="0"/>
        <w:jc w:val="both"/>
        <w:rPr>
          <w:sz w:val="24"/>
        </w:rPr>
      </w:pPr>
      <w:r>
        <w:rPr>
          <w:sz w:val="24"/>
        </w:rPr>
        <w:t>Ukoliko se unutar građevinskog područja nalazi postojeće tovilište kapaciteta temeljem kojeg se dozvoljava izgradnja izvan građevinskog područja, isto se može unutar građevinskog područja zadržati samo u okviru postojećeg kapaciteta. Na tim postojećim građevinama su dozvoljeni samo zahvati na poboljšanju uvjeta u pogledu zaštite prostora i okoliša, bez proširenja ili nove izgradnje. Navedeni uvjeti odnose se i na postojeće građevine za uzgoj i</w:t>
      </w:r>
      <w:r>
        <w:rPr>
          <w:spacing w:val="40"/>
          <w:sz w:val="24"/>
        </w:rPr>
        <w:t xml:space="preserve"> </w:t>
      </w:r>
      <w:r>
        <w:rPr>
          <w:sz w:val="24"/>
        </w:rPr>
        <w:t>tov životinja koje se nalaze na manjim udaljenostima od propisanih u ovom članku.</w:t>
      </w:r>
    </w:p>
    <w:p w14:paraId="3F67982A" w14:textId="77777777" w:rsidR="001E072D" w:rsidRDefault="00FA12DE">
      <w:pPr>
        <w:pStyle w:val="Odlomakpopisa"/>
        <w:numPr>
          <w:ilvl w:val="0"/>
          <w:numId w:val="252"/>
        </w:numPr>
        <w:tabs>
          <w:tab w:val="left" w:pos="783"/>
        </w:tabs>
        <w:ind w:left="218" w:right="151" w:firstLine="0"/>
        <w:jc w:val="both"/>
        <w:rPr>
          <w:sz w:val="24"/>
        </w:rPr>
      </w:pPr>
      <w:r>
        <w:rPr>
          <w:sz w:val="24"/>
        </w:rPr>
        <w:t>Prilikom izdavanja propisanog dokumenta za lociranje, odnosno građenje građevine utvrdit će se i svi potrebni posebni uvjeti sukladno posebnim zakonima, uključivo i međusobnu udaljenost gospodarskih građevina s potencijalnim izvorom zagađenja, a vezano uz broj i vrstu životinja, njihove moguće bolesti i slično.</w:t>
      </w:r>
    </w:p>
    <w:p w14:paraId="04455828" w14:textId="77777777" w:rsidR="001E072D" w:rsidRDefault="00FA12DE">
      <w:pPr>
        <w:pStyle w:val="Naslov5"/>
        <w:spacing w:before="274"/>
        <w:ind w:left="4200"/>
      </w:pPr>
      <w:r>
        <w:t>Članak</w:t>
      </w:r>
      <w:r>
        <w:rPr>
          <w:spacing w:val="-5"/>
        </w:rPr>
        <w:t xml:space="preserve"> 41.</w:t>
      </w:r>
    </w:p>
    <w:p w14:paraId="7353A249" w14:textId="77777777" w:rsidR="001E072D" w:rsidRDefault="00FA12DE">
      <w:pPr>
        <w:pStyle w:val="Odlomakpopisa"/>
        <w:numPr>
          <w:ilvl w:val="0"/>
          <w:numId w:val="249"/>
        </w:numPr>
        <w:tabs>
          <w:tab w:val="left" w:pos="783"/>
        </w:tabs>
        <w:ind w:right="152" w:firstLine="0"/>
        <w:jc w:val="both"/>
        <w:rPr>
          <w:sz w:val="24"/>
        </w:rPr>
      </w:pPr>
      <w:r>
        <w:rPr>
          <w:sz w:val="24"/>
        </w:rPr>
        <w:t>Prilikom izdavanja propisanog dokumenta za lociranje, odnosno građenje poljoprivrednih gospodarskih građevina, osobito građevina za uzgoj i tov životinja utvrdit će se</w:t>
      </w:r>
      <w:r>
        <w:rPr>
          <w:spacing w:val="76"/>
          <w:sz w:val="24"/>
        </w:rPr>
        <w:t xml:space="preserve"> </w:t>
      </w:r>
      <w:r>
        <w:rPr>
          <w:sz w:val="24"/>
        </w:rPr>
        <w:t>i</w:t>
      </w:r>
      <w:r>
        <w:rPr>
          <w:spacing w:val="51"/>
          <w:w w:val="150"/>
          <w:sz w:val="24"/>
        </w:rPr>
        <w:t xml:space="preserve"> </w:t>
      </w:r>
      <w:r>
        <w:rPr>
          <w:sz w:val="24"/>
        </w:rPr>
        <w:t>svi</w:t>
      </w:r>
      <w:r>
        <w:rPr>
          <w:spacing w:val="51"/>
          <w:w w:val="150"/>
          <w:sz w:val="24"/>
        </w:rPr>
        <w:t xml:space="preserve"> </w:t>
      </w:r>
      <w:r>
        <w:rPr>
          <w:sz w:val="24"/>
        </w:rPr>
        <w:t>potrebni</w:t>
      </w:r>
      <w:r>
        <w:rPr>
          <w:spacing w:val="51"/>
          <w:w w:val="150"/>
          <w:sz w:val="24"/>
        </w:rPr>
        <w:t xml:space="preserve"> </w:t>
      </w:r>
      <w:r>
        <w:rPr>
          <w:sz w:val="24"/>
        </w:rPr>
        <w:t>posebni</w:t>
      </w:r>
      <w:r>
        <w:rPr>
          <w:spacing w:val="51"/>
          <w:w w:val="150"/>
          <w:sz w:val="24"/>
        </w:rPr>
        <w:t xml:space="preserve"> </w:t>
      </w:r>
      <w:r>
        <w:rPr>
          <w:sz w:val="24"/>
        </w:rPr>
        <w:t>uvjeti</w:t>
      </w:r>
      <w:r>
        <w:rPr>
          <w:spacing w:val="51"/>
          <w:w w:val="150"/>
          <w:sz w:val="24"/>
        </w:rPr>
        <w:t xml:space="preserve"> </w:t>
      </w:r>
      <w:r>
        <w:rPr>
          <w:sz w:val="24"/>
        </w:rPr>
        <w:t>sukladno</w:t>
      </w:r>
      <w:r>
        <w:rPr>
          <w:spacing w:val="50"/>
          <w:w w:val="150"/>
          <w:sz w:val="24"/>
        </w:rPr>
        <w:t xml:space="preserve"> </w:t>
      </w:r>
      <w:r>
        <w:rPr>
          <w:sz w:val="24"/>
        </w:rPr>
        <w:t>posebnim</w:t>
      </w:r>
      <w:r>
        <w:rPr>
          <w:spacing w:val="51"/>
          <w:w w:val="150"/>
          <w:sz w:val="24"/>
        </w:rPr>
        <w:t xml:space="preserve"> </w:t>
      </w:r>
      <w:r>
        <w:rPr>
          <w:sz w:val="24"/>
        </w:rPr>
        <w:t>zakonima,</w:t>
      </w:r>
      <w:r>
        <w:rPr>
          <w:spacing w:val="50"/>
          <w:w w:val="150"/>
          <w:sz w:val="24"/>
        </w:rPr>
        <w:t xml:space="preserve"> </w:t>
      </w:r>
      <w:r>
        <w:rPr>
          <w:sz w:val="24"/>
        </w:rPr>
        <w:t>uključivo</w:t>
      </w:r>
      <w:r>
        <w:rPr>
          <w:spacing w:val="50"/>
          <w:w w:val="150"/>
          <w:sz w:val="24"/>
        </w:rPr>
        <w:t xml:space="preserve"> </w:t>
      </w:r>
      <w:r>
        <w:rPr>
          <w:sz w:val="24"/>
        </w:rPr>
        <w:t>i</w:t>
      </w:r>
      <w:r>
        <w:rPr>
          <w:spacing w:val="51"/>
          <w:w w:val="150"/>
          <w:sz w:val="24"/>
        </w:rPr>
        <w:t xml:space="preserve"> </w:t>
      </w:r>
      <w:r>
        <w:rPr>
          <w:spacing w:val="-2"/>
          <w:sz w:val="24"/>
        </w:rPr>
        <w:t>međusobnu</w:t>
      </w:r>
    </w:p>
    <w:p w14:paraId="6A85CDB7" w14:textId="77777777" w:rsidR="001E072D" w:rsidRDefault="001E072D">
      <w:pPr>
        <w:jc w:val="both"/>
        <w:rPr>
          <w:sz w:val="24"/>
        </w:rPr>
        <w:sectPr w:rsidR="001E072D">
          <w:pgSz w:w="11910" w:h="16850"/>
          <w:pgMar w:top="1340" w:right="1260" w:bottom="1160" w:left="1200" w:header="0" w:footer="971" w:gutter="0"/>
          <w:cols w:space="720"/>
        </w:sectPr>
      </w:pPr>
    </w:p>
    <w:p w14:paraId="2A31E7C8" w14:textId="77777777" w:rsidR="001E072D" w:rsidRDefault="00FA12DE">
      <w:pPr>
        <w:pStyle w:val="Tijeloteksta"/>
        <w:spacing w:before="76"/>
        <w:ind w:right="155"/>
      </w:pPr>
      <w:r>
        <w:lastRenderedPageBreak/>
        <w:t>udaljenost gospodarskih građevina s potencijalnim izvorom zagađenja, a vezano uz broj i</w:t>
      </w:r>
      <w:r>
        <w:rPr>
          <w:spacing w:val="40"/>
        </w:rPr>
        <w:t xml:space="preserve"> </w:t>
      </w:r>
      <w:r>
        <w:t>vrstu životinja, njihove moguće bolesti i slično.</w:t>
      </w:r>
    </w:p>
    <w:p w14:paraId="5795B8A0" w14:textId="77777777" w:rsidR="001E072D" w:rsidRDefault="00FA12DE">
      <w:pPr>
        <w:pStyle w:val="Odlomakpopisa"/>
        <w:numPr>
          <w:ilvl w:val="0"/>
          <w:numId w:val="249"/>
        </w:numPr>
        <w:tabs>
          <w:tab w:val="left" w:pos="783"/>
        </w:tabs>
        <w:ind w:right="154" w:firstLine="0"/>
        <w:jc w:val="both"/>
        <w:rPr>
          <w:sz w:val="24"/>
        </w:rPr>
      </w:pPr>
      <w:r>
        <w:rPr>
          <w:sz w:val="24"/>
        </w:rPr>
        <w:t>Građevine za uzgoj i tov životinja moraju zadovoljavati propisane tehničko-tehnološke, sanitarno-zdravstvene i zoohigijenske uvjete.</w:t>
      </w:r>
    </w:p>
    <w:p w14:paraId="25D8AB37" w14:textId="77777777" w:rsidR="001E072D" w:rsidRDefault="00FA12DE">
      <w:pPr>
        <w:pStyle w:val="Odlomakpopisa"/>
        <w:numPr>
          <w:ilvl w:val="0"/>
          <w:numId w:val="249"/>
        </w:numPr>
        <w:tabs>
          <w:tab w:val="left" w:pos="783"/>
        </w:tabs>
        <w:spacing w:before="1"/>
        <w:ind w:right="154" w:firstLine="0"/>
        <w:jc w:val="both"/>
        <w:rPr>
          <w:sz w:val="24"/>
        </w:rPr>
      </w:pPr>
      <w:r>
        <w:rPr>
          <w:sz w:val="24"/>
        </w:rPr>
        <w:t>Prilikom projektiranja i izgradnje poljoprivrednih gospodarskih građevina potrebno je poštivati</w:t>
      </w:r>
      <w:r>
        <w:rPr>
          <w:spacing w:val="-1"/>
          <w:sz w:val="24"/>
        </w:rPr>
        <w:t xml:space="preserve"> </w:t>
      </w:r>
      <w:r>
        <w:rPr>
          <w:sz w:val="24"/>
        </w:rPr>
        <w:t>odredbe</w:t>
      </w:r>
      <w:r>
        <w:rPr>
          <w:spacing w:val="-2"/>
          <w:sz w:val="24"/>
        </w:rPr>
        <w:t xml:space="preserve"> </w:t>
      </w:r>
      <w:r>
        <w:rPr>
          <w:sz w:val="24"/>
        </w:rPr>
        <w:t>propisa koji</w:t>
      </w:r>
      <w:r>
        <w:rPr>
          <w:spacing w:val="-1"/>
          <w:sz w:val="24"/>
        </w:rPr>
        <w:t xml:space="preserve"> </w:t>
      </w:r>
      <w:r>
        <w:rPr>
          <w:sz w:val="24"/>
        </w:rPr>
        <w:t>definiraju</w:t>
      </w:r>
      <w:r>
        <w:rPr>
          <w:spacing w:val="-1"/>
          <w:sz w:val="24"/>
        </w:rPr>
        <w:t xml:space="preserve"> </w:t>
      </w:r>
      <w:r>
        <w:rPr>
          <w:sz w:val="24"/>
        </w:rPr>
        <w:t>uvjete</w:t>
      </w:r>
      <w:r>
        <w:rPr>
          <w:spacing w:val="-2"/>
          <w:sz w:val="24"/>
        </w:rPr>
        <w:t xml:space="preserve"> </w:t>
      </w:r>
      <w:r>
        <w:rPr>
          <w:sz w:val="24"/>
        </w:rPr>
        <w:t>kojima</w:t>
      </w:r>
      <w:r>
        <w:rPr>
          <w:spacing w:val="-2"/>
          <w:sz w:val="24"/>
        </w:rPr>
        <w:t xml:space="preserve"> </w:t>
      </w:r>
      <w:r>
        <w:rPr>
          <w:sz w:val="24"/>
        </w:rPr>
        <w:t>moraju</w:t>
      </w:r>
      <w:r>
        <w:rPr>
          <w:spacing w:val="-1"/>
          <w:sz w:val="24"/>
        </w:rPr>
        <w:t xml:space="preserve"> </w:t>
      </w:r>
      <w:r>
        <w:rPr>
          <w:sz w:val="24"/>
        </w:rPr>
        <w:t>udovoljavati</w:t>
      </w:r>
      <w:r>
        <w:rPr>
          <w:spacing w:val="-1"/>
          <w:sz w:val="24"/>
        </w:rPr>
        <w:t xml:space="preserve"> </w:t>
      </w:r>
      <w:r>
        <w:rPr>
          <w:sz w:val="24"/>
        </w:rPr>
        <w:t>farme</w:t>
      </w:r>
      <w:r>
        <w:rPr>
          <w:spacing w:val="-2"/>
          <w:sz w:val="24"/>
        </w:rPr>
        <w:t xml:space="preserve"> </w:t>
      </w:r>
      <w:r>
        <w:rPr>
          <w:sz w:val="24"/>
        </w:rPr>
        <w:t>(Pravilnik</w:t>
      </w:r>
      <w:r>
        <w:rPr>
          <w:spacing w:val="-1"/>
          <w:sz w:val="24"/>
        </w:rPr>
        <w:t xml:space="preserve"> </w:t>
      </w:r>
      <w:r>
        <w:rPr>
          <w:sz w:val="24"/>
        </w:rPr>
        <w:t>o uvjetima kojima moraju udovoljavati farme i uvjetima za zaštitu životinja na farmama).</w:t>
      </w:r>
    </w:p>
    <w:p w14:paraId="042D35B3" w14:textId="77777777" w:rsidR="001E072D" w:rsidRDefault="00FA12DE">
      <w:pPr>
        <w:pStyle w:val="Odlomakpopisa"/>
        <w:numPr>
          <w:ilvl w:val="0"/>
          <w:numId w:val="249"/>
        </w:numPr>
        <w:tabs>
          <w:tab w:val="left" w:pos="783"/>
        </w:tabs>
        <w:ind w:right="153" w:firstLine="0"/>
        <w:jc w:val="both"/>
        <w:rPr>
          <w:sz w:val="24"/>
        </w:rPr>
      </w:pPr>
      <w:r>
        <w:rPr>
          <w:sz w:val="24"/>
        </w:rPr>
        <w:t>Građevine za uzgoj i tov životinja moraju udovoljavati i odredbama propisa o zaštiti životinja (Zakon o zaštiti životinja), posebice u dijelu koji se odnosi na kretanje životinja i izgradnju građevina za uzgoj – nastambi. Također, ulaskom Hrvatske u Europsku uniju prilikom izgradnje građevina za uzgoj i tov životinja primjenjuju se odredbe propisa o uvjetima zaštite pojedinih vrsta životinja (Pravilnik o minimalnim uvjetima za zaštitu svinja, Pravilnik o minimalnim uvjetima za zaštitu teladi, Pravilnik o mi</w:t>
      </w:r>
      <w:r>
        <w:rPr>
          <w:sz w:val="24"/>
        </w:rPr>
        <w:t>nimalnim uvjetima za zaštitu kokoši nesilica), Pravilnik o određivanju minimalnih pravila za zaštitu pilića koji se uzgajaju za proizvodnju mesa, te eventualno drugih propisa koji će se donijeti).</w:t>
      </w:r>
    </w:p>
    <w:p w14:paraId="5571C9E6" w14:textId="77777777" w:rsidR="001E072D" w:rsidRDefault="00FA12DE">
      <w:pPr>
        <w:pStyle w:val="Tijeloteksta"/>
        <w:spacing w:before="60"/>
        <w:ind w:right="153"/>
      </w:pPr>
      <w:r>
        <w:t>Skladištenje i zbrinjavanje stajskog gnoja za potrebe farmi, tj. građevina za uzgoj životinja, gradi se sukladno uvjetima Nitratne direktive Europske unije (Direktiva Vijeća 91/676/EEZ o zaštiti voda od zagađenja nitratima iz poljoprivrednih izvora), koja se primjenjuje danom stupanja Republike Hrvatske u EU. Sukladno Nitratnoj direktivi trenutno je na snazi III. Akcijski program zaštite voda od onečišćenja uzrokovanog nitratima poljoprivrednog porijekla koji propisuje uvjete i mjere za ranjiva područja i s</w:t>
      </w:r>
      <w:r>
        <w:t>va ostala gospodarstva u cilju zaštite voda od onečišćenja uzrokovanog nitratima poljoprivrednog podrijetla radi postizanja dobrog stanja vodnih tijela površinskih i podzemnih voda i sprečavanja pogoršanja već dostignutog stanja vodnih tijela u pogledu onečišćenja nitratima poljoprivrednog podrijetla. U slučaju promjene navedenih dokumenata/propisa ili donošenja drugih dokumenata/propisa primjenjivati će se odgovarajući novo propisani normativi.</w:t>
      </w:r>
    </w:p>
    <w:p w14:paraId="095B6D66" w14:textId="77777777" w:rsidR="001E072D" w:rsidRDefault="00FA12DE">
      <w:pPr>
        <w:pStyle w:val="Odlomakpopisa"/>
        <w:numPr>
          <w:ilvl w:val="0"/>
          <w:numId w:val="249"/>
        </w:numPr>
        <w:tabs>
          <w:tab w:val="left" w:pos="783"/>
        </w:tabs>
        <w:ind w:right="153" w:firstLine="0"/>
        <w:jc w:val="both"/>
        <w:rPr>
          <w:sz w:val="24"/>
        </w:rPr>
      </w:pPr>
      <w:r>
        <w:rPr>
          <w:sz w:val="24"/>
        </w:rPr>
        <w:t>Iznimno, uz ili umjesto spremišta/skladišta za tekući i kruti gnoj, gnojnicu i gnojovku, moguć je smještaj građevine s postrojenjem za preradu biomase (drvni i poljoprivredni ostaci, životinjski izmet i sl.) koja je u cijelosti ili većinom proizvedena na tom gospodarstvu, a u cilju proizvodnje električne i/ili toplinske energije.</w:t>
      </w:r>
    </w:p>
    <w:p w14:paraId="1380AAAA" w14:textId="77777777" w:rsidR="001E072D" w:rsidRDefault="00FA12DE">
      <w:pPr>
        <w:pStyle w:val="Odlomakpopisa"/>
        <w:numPr>
          <w:ilvl w:val="0"/>
          <w:numId w:val="249"/>
        </w:numPr>
        <w:tabs>
          <w:tab w:val="left" w:pos="783"/>
        </w:tabs>
        <w:ind w:right="155" w:firstLine="0"/>
        <w:jc w:val="both"/>
        <w:rPr>
          <w:sz w:val="24"/>
        </w:rPr>
      </w:pPr>
      <w:r>
        <w:rPr>
          <w:sz w:val="24"/>
        </w:rPr>
        <w:t>Spremišta/skladišta za tekući i kruti gnoj, gnojnicu i gnojovku</w:t>
      </w:r>
      <w:r>
        <w:rPr>
          <w:spacing w:val="40"/>
          <w:sz w:val="24"/>
        </w:rPr>
        <w:t xml:space="preserve"> </w:t>
      </w:r>
      <w:r>
        <w:rPr>
          <w:sz w:val="24"/>
        </w:rPr>
        <w:t>odnosno građevine s postrojenjem za preradu biomase treba smještavati na prostoru najudaljenijem od stambenog dijela vlastite i susjednih čestice, tj. u zadnjem/krajnjem dijelu čestice u odnosu na</w:t>
      </w:r>
      <w:r>
        <w:rPr>
          <w:spacing w:val="40"/>
          <w:sz w:val="24"/>
        </w:rPr>
        <w:t xml:space="preserve"> </w:t>
      </w:r>
      <w:r>
        <w:rPr>
          <w:sz w:val="24"/>
        </w:rPr>
        <w:t>regulacijski pravac, i to na udaljenosti minimalno 25 m od pojasa izgradnje stambenih i poslovnih objekata, a poželjno ih je smještavati</w:t>
      </w:r>
      <w:r>
        <w:rPr>
          <w:spacing w:val="40"/>
          <w:sz w:val="24"/>
        </w:rPr>
        <w:t xml:space="preserve"> </w:t>
      </w:r>
      <w:r>
        <w:rPr>
          <w:sz w:val="24"/>
        </w:rPr>
        <w:t>iza</w:t>
      </w:r>
      <w:r>
        <w:rPr>
          <w:spacing w:val="40"/>
          <w:sz w:val="24"/>
        </w:rPr>
        <w:t xml:space="preserve"> </w:t>
      </w:r>
      <w:r>
        <w:rPr>
          <w:sz w:val="24"/>
        </w:rPr>
        <w:t>građevine za uzgoj životinja.</w:t>
      </w:r>
    </w:p>
    <w:p w14:paraId="4A1FEF9C" w14:textId="77777777" w:rsidR="001E072D" w:rsidRDefault="00FA12DE">
      <w:pPr>
        <w:pStyle w:val="Naslov5"/>
        <w:spacing w:before="274"/>
        <w:ind w:left="4200"/>
        <w:jc w:val="left"/>
      </w:pPr>
      <w:r>
        <w:t>Članak</w:t>
      </w:r>
      <w:r>
        <w:rPr>
          <w:spacing w:val="-5"/>
        </w:rPr>
        <w:t xml:space="preserve"> 42.</w:t>
      </w:r>
    </w:p>
    <w:p w14:paraId="463801D2" w14:textId="77777777" w:rsidR="001E072D" w:rsidRDefault="00FA12DE">
      <w:pPr>
        <w:pStyle w:val="Odlomakpopisa"/>
        <w:numPr>
          <w:ilvl w:val="0"/>
          <w:numId w:val="248"/>
        </w:numPr>
        <w:tabs>
          <w:tab w:val="left" w:pos="784"/>
        </w:tabs>
        <w:ind w:right="152" w:firstLine="0"/>
        <w:rPr>
          <w:sz w:val="24"/>
        </w:rPr>
      </w:pPr>
      <w:r>
        <w:rPr>
          <w:sz w:val="24"/>
        </w:rPr>
        <w:t>Poljoprivredne</w:t>
      </w:r>
      <w:r>
        <w:rPr>
          <w:spacing w:val="80"/>
          <w:sz w:val="24"/>
        </w:rPr>
        <w:t xml:space="preserve"> </w:t>
      </w:r>
      <w:r>
        <w:rPr>
          <w:sz w:val="24"/>
        </w:rPr>
        <w:t>gospodarske</w:t>
      </w:r>
      <w:r>
        <w:rPr>
          <w:spacing w:val="80"/>
          <w:sz w:val="24"/>
        </w:rPr>
        <w:t xml:space="preserve"> </w:t>
      </w:r>
      <w:r>
        <w:rPr>
          <w:sz w:val="24"/>
        </w:rPr>
        <w:t>građevine</w:t>
      </w:r>
      <w:r>
        <w:rPr>
          <w:spacing w:val="80"/>
          <w:sz w:val="24"/>
        </w:rPr>
        <w:t xml:space="preserve"> </w:t>
      </w:r>
      <w:r>
        <w:rPr>
          <w:sz w:val="24"/>
        </w:rPr>
        <w:t>mogu</w:t>
      </w:r>
      <w:r>
        <w:rPr>
          <w:spacing w:val="80"/>
          <w:sz w:val="24"/>
        </w:rPr>
        <w:t xml:space="preserve"> </w:t>
      </w:r>
      <w:r>
        <w:rPr>
          <w:sz w:val="24"/>
        </w:rPr>
        <w:t>se</w:t>
      </w:r>
      <w:r>
        <w:rPr>
          <w:spacing w:val="80"/>
          <w:sz w:val="24"/>
        </w:rPr>
        <w:t xml:space="preserve"> </w:t>
      </w:r>
      <w:r>
        <w:rPr>
          <w:sz w:val="24"/>
        </w:rPr>
        <w:t>graditi</w:t>
      </w:r>
      <w:r>
        <w:rPr>
          <w:spacing w:val="80"/>
          <w:sz w:val="24"/>
        </w:rPr>
        <w:t xml:space="preserve"> </w:t>
      </w:r>
      <w:r>
        <w:rPr>
          <w:sz w:val="24"/>
        </w:rPr>
        <w:t>na</w:t>
      </w:r>
      <w:r>
        <w:rPr>
          <w:spacing w:val="80"/>
          <w:sz w:val="24"/>
        </w:rPr>
        <w:t xml:space="preserve"> </w:t>
      </w:r>
      <w:r>
        <w:rPr>
          <w:sz w:val="24"/>
        </w:rPr>
        <w:t>građevnoj</w:t>
      </w:r>
      <w:r>
        <w:rPr>
          <w:spacing w:val="80"/>
          <w:sz w:val="24"/>
        </w:rPr>
        <w:t xml:space="preserve"> </w:t>
      </w:r>
      <w:r>
        <w:rPr>
          <w:sz w:val="24"/>
        </w:rPr>
        <w:t>čestici</w:t>
      </w:r>
      <w:r>
        <w:rPr>
          <w:spacing w:val="80"/>
          <w:sz w:val="24"/>
        </w:rPr>
        <w:t xml:space="preserve"> </w:t>
      </w:r>
      <w:r>
        <w:rPr>
          <w:sz w:val="24"/>
        </w:rPr>
        <w:t>uz</w:t>
      </w:r>
      <w:r>
        <w:rPr>
          <w:spacing w:val="40"/>
          <w:sz w:val="24"/>
        </w:rPr>
        <w:t xml:space="preserve"> </w:t>
      </w:r>
      <w:r>
        <w:rPr>
          <w:sz w:val="24"/>
        </w:rPr>
        <w:t>građevinu osnovne namjene, kao jednoetažne, s mogućnošću izgradnje tavana, tako da:</w:t>
      </w:r>
    </w:p>
    <w:p w14:paraId="6DAAC06F" w14:textId="77777777" w:rsidR="001E072D" w:rsidRDefault="00FA12DE">
      <w:pPr>
        <w:pStyle w:val="Odlomakpopisa"/>
        <w:numPr>
          <w:ilvl w:val="1"/>
          <w:numId w:val="248"/>
        </w:numPr>
        <w:tabs>
          <w:tab w:val="left" w:pos="938"/>
        </w:tabs>
        <w:jc w:val="left"/>
        <w:rPr>
          <w:sz w:val="24"/>
        </w:rPr>
      </w:pPr>
      <w:r>
        <w:rPr>
          <w:sz w:val="24"/>
        </w:rPr>
        <w:t>tavan</w:t>
      </w:r>
      <w:r>
        <w:rPr>
          <w:spacing w:val="-3"/>
          <w:sz w:val="24"/>
        </w:rPr>
        <w:t xml:space="preserve"> </w:t>
      </w:r>
      <w:r>
        <w:rPr>
          <w:sz w:val="24"/>
        </w:rPr>
        <w:t>se</w:t>
      </w:r>
      <w:r>
        <w:rPr>
          <w:spacing w:val="-2"/>
          <w:sz w:val="24"/>
        </w:rPr>
        <w:t xml:space="preserve"> </w:t>
      </w:r>
      <w:r>
        <w:rPr>
          <w:sz w:val="24"/>
        </w:rPr>
        <w:t>može</w:t>
      </w:r>
      <w:r>
        <w:rPr>
          <w:spacing w:val="-1"/>
          <w:sz w:val="24"/>
        </w:rPr>
        <w:t xml:space="preserve"> </w:t>
      </w:r>
      <w:r>
        <w:rPr>
          <w:sz w:val="24"/>
        </w:rPr>
        <w:t>koristiti</w:t>
      </w:r>
      <w:r>
        <w:rPr>
          <w:spacing w:val="-1"/>
          <w:sz w:val="24"/>
        </w:rPr>
        <w:t xml:space="preserve"> </w:t>
      </w:r>
      <w:r>
        <w:rPr>
          <w:sz w:val="24"/>
        </w:rPr>
        <w:t>samo</w:t>
      </w:r>
      <w:r>
        <w:rPr>
          <w:spacing w:val="-1"/>
          <w:sz w:val="24"/>
        </w:rPr>
        <w:t xml:space="preserve"> </w:t>
      </w:r>
      <w:r>
        <w:rPr>
          <w:sz w:val="24"/>
        </w:rPr>
        <w:t>za</w:t>
      </w:r>
      <w:r>
        <w:rPr>
          <w:spacing w:val="-1"/>
          <w:sz w:val="24"/>
        </w:rPr>
        <w:t xml:space="preserve"> </w:t>
      </w:r>
      <w:r>
        <w:rPr>
          <w:sz w:val="24"/>
        </w:rPr>
        <w:t>spremanje</w:t>
      </w:r>
      <w:r>
        <w:rPr>
          <w:spacing w:val="-2"/>
          <w:sz w:val="24"/>
        </w:rPr>
        <w:t xml:space="preserve"> </w:t>
      </w:r>
      <w:r>
        <w:rPr>
          <w:sz w:val="24"/>
        </w:rPr>
        <w:t>proizvoda</w:t>
      </w:r>
      <w:r>
        <w:rPr>
          <w:spacing w:val="-2"/>
          <w:sz w:val="24"/>
        </w:rPr>
        <w:t xml:space="preserve"> </w:t>
      </w:r>
      <w:r>
        <w:rPr>
          <w:sz w:val="24"/>
        </w:rPr>
        <w:t xml:space="preserve">poljodjelskih </w:t>
      </w:r>
      <w:r>
        <w:rPr>
          <w:spacing w:val="-2"/>
          <w:sz w:val="24"/>
        </w:rPr>
        <w:t>gospodarstava,</w:t>
      </w:r>
    </w:p>
    <w:p w14:paraId="4AA558C9" w14:textId="77777777" w:rsidR="001E072D" w:rsidRDefault="00FA12DE">
      <w:pPr>
        <w:pStyle w:val="Odlomakpopisa"/>
        <w:numPr>
          <w:ilvl w:val="1"/>
          <w:numId w:val="248"/>
        </w:numPr>
        <w:tabs>
          <w:tab w:val="left" w:pos="938"/>
        </w:tabs>
        <w:jc w:val="left"/>
        <w:rPr>
          <w:sz w:val="24"/>
        </w:rPr>
      </w:pPr>
      <w:r>
        <w:rPr>
          <w:sz w:val="24"/>
        </w:rPr>
        <w:t>visina</w:t>
      </w:r>
      <w:r>
        <w:rPr>
          <w:spacing w:val="29"/>
          <w:sz w:val="24"/>
        </w:rPr>
        <w:t xml:space="preserve"> </w:t>
      </w:r>
      <w:r>
        <w:rPr>
          <w:sz w:val="24"/>
        </w:rPr>
        <w:t>građevine</w:t>
      </w:r>
      <w:r>
        <w:rPr>
          <w:spacing w:val="29"/>
          <w:sz w:val="24"/>
        </w:rPr>
        <w:t xml:space="preserve"> </w:t>
      </w:r>
      <w:r>
        <w:rPr>
          <w:sz w:val="24"/>
        </w:rPr>
        <w:t>od</w:t>
      </w:r>
      <w:r>
        <w:rPr>
          <w:spacing w:val="32"/>
          <w:sz w:val="24"/>
        </w:rPr>
        <w:t xml:space="preserve"> </w:t>
      </w:r>
      <w:r>
        <w:rPr>
          <w:sz w:val="24"/>
        </w:rPr>
        <w:t>kote</w:t>
      </w:r>
      <w:r>
        <w:rPr>
          <w:spacing w:val="31"/>
          <w:sz w:val="24"/>
        </w:rPr>
        <w:t xml:space="preserve"> </w:t>
      </w:r>
      <w:r>
        <w:rPr>
          <w:sz w:val="24"/>
        </w:rPr>
        <w:t>konačno</w:t>
      </w:r>
      <w:r>
        <w:rPr>
          <w:spacing w:val="32"/>
          <w:sz w:val="24"/>
        </w:rPr>
        <w:t xml:space="preserve"> </w:t>
      </w:r>
      <w:r>
        <w:rPr>
          <w:sz w:val="24"/>
        </w:rPr>
        <w:t>zaravnatog</w:t>
      </w:r>
      <w:r>
        <w:rPr>
          <w:spacing w:val="31"/>
          <w:sz w:val="24"/>
        </w:rPr>
        <w:t xml:space="preserve"> </w:t>
      </w:r>
      <w:r>
        <w:rPr>
          <w:sz w:val="24"/>
        </w:rPr>
        <w:t>terena</w:t>
      </w:r>
      <w:r>
        <w:rPr>
          <w:spacing w:val="29"/>
          <w:sz w:val="24"/>
        </w:rPr>
        <w:t xml:space="preserve"> </w:t>
      </w:r>
      <w:r>
        <w:rPr>
          <w:sz w:val="24"/>
        </w:rPr>
        <w:t>do</w:t>
      </w:r>
      <w:r>
        <w:rPr>
          <w:spacing w:val="30"/>
          <w:sz w:val="24"/>
        </w:rPr>
        <w:t xml:space="preserve"> </w:t>
      </w:r>
      <w:r>
        <w:rPr>
          <w:sz w:val="24"/>
        </w:rPr>
        <w:t>vijenca</w:t>
      </w:r>
      <w:r>
        <w:rPr>
          <w:spacing w:val="29"/>
          <w:sz w:val="24"/>
        </w:rPr>
        <w:t xml:space="preserve"> </w:t>
      </w:r>
      <w:r>
        <w:rPr>
          <w:sz w:val="24"/>
        </w:rPr>
        <w:t>građevine</w:t>
      </w:r>
      <w:r>
        <w:rPr>
          <w:spacing w:val="29"/>
          <w:sz w:val="24"/>
        </w:rPr>
        <w:t xml:space="preserve"> </w:t>
      </w:r>
      <w:r>
        <w:rPr>
          <w:sz w:val="24"/>
        </w:rPr>
        <w:t>može</w:t>
      </w:r>
      <w:r>
        <w:rPr>
          <w:spacing w:val="30"/>
          <w:sz w:val="24"/>
        </w:rPr>
        <w:t xml:space="preserve"> </w:t>
      </w:r>
      <w:r>
        <w:rPr>
          <w:spacing w:val="-4"/>
          <w:sz w:val="24"/>
        </w:rPr>
        <w:t>biti</w:t>
      </w:r>
    </w:p>
    <w:p w14:paraId="444BF79A" w14:textId="77777777" w:rsidR="001E072D" w:rsidRDefault="00FA12DE">
      <w:pPr>
        <w:pStyle w:val="Tijeloteksta"/>
        <w:ind w:left="938"/>
        <w:jc w:val="left"/>
      </w:pPr>
      <w:r>
        <w:t>najviše</w:t>
      </w:r>
      <w:r>
        <w:rPr>
          <w:spacing w:val="-2"/>
        </w:rPr>
        <w:t xml:space="preserve"> </w:t>
      </w:r>
      <w:r>
        <w:t xml:space="preserve">5 </w:t>
      </w:r>
      <w:r>
        <w:rPr>
          <w:spacing w:val="-5"/>
        </w:rPr>
        <w:t>m,</w:t>
      </w:r>
    </w:p>
    <w:p w14:paraId="3166ADF5" w14:textId="77777777" w:rsidR="001E072D" w:rsidRDefault="00FA12DE">
      <w:pPr>
        <w:pStyle w:val="Odlomakpopisa"/>
        <w:numPr>
          <w:ilvl w:val="1"/>
          <w:numId w:val="248"/>
        </w:numPr>
        <w:tabs>
          <w:tab w:val="left" w:pos="938"/>
        </w:tabs>
        <w:jc w:val="left"/>
        <w:rPr>
          <w:sz w:val="24"/>
        </w:rPr>
      </w:pPr>
      <w:r>
        <w:rPr>
          <w:sz w:val="24"/>
        </w:rPr>
        <w:t>građevni</w:t>
      </w:r>
      <w:r>
        <w:rPr>
          <w:spacing w:val="-3"/>
          <w:sz w:val="24"/>
        </w:rPr>
        <w:t xml:space="preserve"> </w:t>
      </w:r>
      <w:r>
        <w:rPr>
          <w:sz w:val="24"/>
        </w:rPr>
        <w:t>pravac</w:t>
      </w:r>
      <w:r>
        <w:rPr>
          <w:spacing w:val="-1"/>
          <w:sz w:val="24"/>
        </w:rPr>
        <w:t xml:space="preserve"> </w:t>
      </w:r>
      <w:r>
        <w:rPr>
          <w:sz w:val="24"/>
        </w:rPr>
        <w:t>u</w:t>
      </w:r>
      <w:r>
        <w:rPr>
          <w:spacing w:val="-1"/>
          <w:sz w:val="24"/>
        </w:rPr>
        <w:t xml:space="preserve"> </w:t>
      </w:r>
      <w:r>
        <w:rPr>
          <w:sz w:val="24"/>
        </w:rPr>
        <w:t>pravilu</w:t>
      </w:r>
      <w:r>
        <w:rPr>
          <w:spacing w:val="-1"/>
          <w:sz w:val="24"/>
        </w:rPr>
        <w:t xml:space="preserve"> </w:t>
      </w:r>
      <w:r>
        <w:rPr>
          <w:sz w:val="24"/>
        </w:rPr>
        <w:t>je</w:t>
      </w:r>
      <w:r>
        <w:rPr>
          <w:spacing w:val="-1"/>
          <w:sz w:val="24"/>
        </w:rPr>
        <w:t xml:space="preserve"> </w:t>
      </w:r>
      <w:r>
        <w:rPr>
          <w:sz w:val="24"/>
        </w:rPr>
        <w:t>iza</w:t>
      </w:r>
      <w:r>
        <w:rPr>
          <w:spacing w:val="-1"/>
          <w:sz w:val="24"/>
        </w:rPr>
        <w:t xml:space="preserve"> </w:t>
      </w:r>
      <w:r>
        <w:rPr>
          <w:sz w:val="24"/>
        </w:rPr>
        <w:t>građevnog</w:t>
      </w:r>
      <w:r>
        <w:rPr>
          <w:spacing w:val="-1"/>
          <w:sz w:val="24"/>
        </w:rPr>
        <w:t xml:space="preserve"> </w:t>
      </w:r>
      <w:r>
        <w:rPr>
          <w:sz w:val="24"/>
        </w:rPr>
        <w:t>pravca</w:t>
      </w:r>
      <w:r>
        <w:rPr>
          <w:spacing w:val="-1"/>
          <w:sz w:val="24"/>
        </w:rPr>
        <w:t xml:space="preserve"> </w:t>
      </w:r>
      <w:r>
        <w:rPr>
          <w:sz w:val="24"/>
        </w:rPr>
        <w:t>građevine</w:t>
      </w:r>
      <w:r>
        <w:rPr>
          <w:spacing w:val="-2"/>
          <w:sz w:val="24"/>
        </w:rPr>
        <w:t xml:space="preserve"> </w:t>
      </w:r>
      <w:r>
        <w:rPr>
          <w:sz w:val="24"/>
        </w:rPr>
        <w:t>osnovne</w:t>
      </w:r>
      <w:r>
        <w:rPr>
          <w:spacing w:val="-1"/>
          <w:sz w:val="24"/>
        </w:rPr>
        <w:t xml:space="preserve"> </w:t>
      </w:r>
      <w:r>
        <w:rPr>
          <w:spacing w:val="-2"/>
          <w:sz w:val="24"/>
        </w:rPr>
        <w:t>namjene,</w:t>
      </w:r>
    </w:p>
    <w:p w14:paraId="4B2C4FC4" w14:textId="77777777" w:rsidR="001E072D" w:rsidRDefault="00FA12DE">
      <w:pPr>
        <w:pStyle w:val="Odlomakpopisa"/>
        <w:numPr>
          <w:ilvl w:val="1"/>
          <w:numId w:val="248"/>
        </w:numPr>
        <w:tabs>
          <w:tab w:val="left" w:pos="938"/>
        </w:tabs>
        <w:ind w:right="153"/>
        <w:jc w:val="left"/>
        <w:rPr>
          <w:sz w:val="24"/>
        </w:rPr>
      </w:pPr>
      <w:r>
        <w:rPr>
          <w:sz w:val="24"/>
        </w:rPr>
        <w:t>građevine moraju biti udaljene najmanje 10 m od građevine osnovne namjene na istoj građevnoj čestici,</w:t>
      </w:r>
    </w:p>
    <w:p w14:paraId="7DFD0224" w14:textId="77777777" w:rsidR="001E072D" w:rsidRDefault="00FA12DE">
      <w:pPr>
        <w:pStyle w:val="Odlomakpopisa"/>
        <w:numPr>
          <w:ilvl w:val="1"/>
          <w:numId w:val="248"/>
        </w:numPr>
        <w:tabs>
          <w:tab w:val="left" w:pos="938"/>
        </w:tabs>
        <w:ind w:right="155"/>
        <w:jc w:val="left"/>
        <w:rPr>
          <w:sz w:val="24"/>
        </w:rPr>
      </w:pPr>
      <w:r>
        <w:rPr>
          <w:sz w:val="24"/>
        </w:rPr>
        <w:t>najmanja</w:t>
      </w:r>
      <w:r>
        <w:rPr>
          <w:spacing w:val="40"/>
          <w:sz w:val="24"/>
        </w:rPr>
        <w:t xml:space="preserve"> </w:t>
      </w:r>
      <w:r>
        <w:rPr>
          <w:sz w:val="24"/>
        </w:rPr>
        <w:t>udaljenost</w:t>
      </w:r>
      <w:r>
        <w:rPr>
          <w:spacing w:val="68"/>
          <w:sz w:val="24"/>
        </w:rPr>
        <w:t xml:space="preserve"> </w:t>
      </w:r>
      <w:r>
        <w:rPr>
          <w:sz w:val="24"/>
        </w:rPr>
        <w:t>od</w:t>
      </w:r>
      <w:r>
        <w:rPr>
          <w:spacing w:val="68"/>
          <w:sz w:val="24"/>
        </w:rPr>
        <w:t xml:space="preserve"> </w:t>
      </w:r>
      <w:r>
        <w:rPr>
          <w:sz w:val="24"/>
        </w:rPr>
        <w:t>susjedne</w:t>
      </w:r>
      <w:r>
        <w:rPr>
          <w:spacing w:val="40"/>
          <w:sz w:val="24"/>
        </w:rPr>
        <w:t xml:space="preserve"> </w:t>
      </w:r>
      <w:r>
        <w:rPr>
          <w:sz w:val="24"/>
        </w:rPr>
        <w:t>građevne</w:t>
      </w:r>
      <w:r>
        <w:rPr>
          <w:spacing w:val="40"/>
          <w:sz w:val="24"/>
        </w:rPr>
        <w:t xml:space="preserve"> </w:t>
      </w:r>
      <w:r>
        <w:rPr>
          <w:sz w:val="24"/>
        </w:rPr>
        <w:t>čestice</w:t>
      </w:r>
      <w:r>
        <w:rPr>
          <w:spacing w:val="40"/>
          <w:sz w:val="24"/>
        </w:rPr>
        <w:t xml:space="preserve"> </w:t>
      </w:r>
      <w:r>
        <w:rPr>
          <w:sz w:val="24"/>
        </w:rPr>
        <w:t>iznosi</w:t>
      </w:r>
      <w:r>
        <w:rPr>
          <w:spacing w:val="68"/>
          <w:sz w:val="24"/>
        </w:rPr>
        <w:t xml:space="preserve"> </w:t>
      </w:r>
      <w:r>
        <w:rPr>
          <w:sz w:val="24"/>
        </w:rPr>
        <w:t>3</w:t>
      </w:r>
      <w:r>
        <w:rPr>
          <w:spacing w:val="68"/>
          <w:sz w:val="24"/>
        </w:rPr>
        <w:t xml:space="preserve"> </w:t>
      </w:r>
      <w:r>
        <w:rPr>
          <w:sz w:val="24"/>
        </w:rPr>
        <w:t>m,</w:t>
      </w:r>
      <w:r>
        <w:rPr>
          <w:spacing w:val="40"/>
          <w:sz w:val="24"/>
        </w:rPr>
        <w:t xml:space="preserve"> </w:t>
      </w:r>
      <w:r>
        <w:rPr>
          <w:sz w:val="24"/>
        </w:rPr>
        <w:t>ako</w:t>
      </w:r>
      <w:r>
        <w:rPr>
          <w:spacing w:val="68"/>
          <w:sz w:val="24"/>
        </w:rPr>
        <w:t xml:space="preserve"> </w:t>
      </w:r>
      <w:r>
        <w:rPr>
          <w:sz w:val="24"/>
        </w:rPr>
        <w:t>su</w:t>
      </w:r>
      <w:r>
        <w:rPr>
          <w:spacing w:val="68"/>
          <w:sz w:val="24"/>
        </w:rPr>
        <w:t xml:space="preserve"> </w:t>
      </w:r>
      <w:r>
        <w:rPr>
          <w:sz w:val="24"/>
        </w:rPr>
        <w:t>građevine građene od drveta, odnosno 1 m ako se grade od opeke ili betona,</w:t>
      </w:r>
    </w:p>
    <w:p w14:paraId="6E482D84" w14:textId="77777777" w:rsidR="001E072D" w:rsidRDefault="00FA12DE">
      <w:pPr>
        <w:pStyle w:val="Odlomakpopisa"/>
        <w:numPr>
          <w:ilvl w:val="1"/>
          <w:numId w:val="248"/>
        </w:numPr>
        <w:tabs>
          <w:tab w:val="left" w:pos="938"/>
        </w:tabs>
        <w:jc w:val="left"/>
        <w:rPr>
          <w:sz w:val="24"/>
        </w:rPr>
      </w:pPr>
      <w:r>
        <w:rPr>
          <w:sz w:val="24"/>
        </w:rPr>
        <w:t>na</w:t>
      </w:r>
      <w:r>
        <w:rPr>
          <w:spacing w:val="14"/>
          <w:sz w:val="24"/>
        </w:rPr>
        <w:t xml:space="preserve"> </w:t>
      </w:r>
      <w:r>
        <w:rPr>
          <w:sz w:val="24"/>
        </w:rPr>
        <w:t>dijelu</w:t>
      </w:r>
      <w:r>
        <w:rPr>
          <w:spacing w:val="15"/>
          <w:sz w:val="24"/>
        </w:rPr>
        <w:t xml:space="preserve"> </w:t>
      </w:r>
      <w:r>
        <w:rPr>
          <w:sz w:val="24"/>
        </w:rPr>
        <w:t>građevine</w:t>
      </w:r>
      <w:r>
        <w:rPr>
          <w:spacing w:val="14"/>
          <w:sz w:val="24"/>
        </w:rPr>
        <w:t xml:space="preserve"> </w:t>
      </w:r>
      <w:r>
        <w:rPr>
          <w:sz w:val="24"/>
        </w:rPr>
        <w:t>koja</w:t>
      </w:r>
      <w:r>
        <w:rPr>
          <w:spacing w:val="16"/>
          <w:sz w:val="24"/>
        </w:rPr>
        <w:t xml:space="preserve"> </w:t>
      </w:r>
      <w:r>
        <w:rPr>
          <w:sz w:val="24"/>
        </w:rPr>
        <w:t>je</w:t>
      </w:r>
      <w:r>
        <w:rPr>
          <w:spacing w:val="15"/>
          <w:sz w:val="24"/>
        </w:rPr>
        <w:t xml:space="preserve"> </w:t>
      </w:r>
      <w:r>
        <w:rPr>
          <w:sz w:val="24"/>
        </w:rPr>
        <w:t>na</w:t>
      </w:r>
      <w:r>
        <w:rPr>
          <w:spacing w:val="14"/>
          <w:sz w:val="24"/>
        </w:rPr>
        <w:t xml:space="preserve"> </w:t>
      </w:r>
      <w:r>
        <w:rPr>
          <w:sz w:val="24"/>
        </w:rPr>
        <w:t>udaljenosti</w:t>
      </w:r>
      <w:r>
        <w:rPr>
          <w:spacing w:val="15"/>
          <w:sz w:val="24"/>
        </w:rPr>
        <w:t xml:space="preserve"> </w:t>
      </w:r>
      <w:r>
        <w:rPr>
          <w:sz w:val="24"/>
        </w:rPr>
        <w:t>manjoj</w:t>
      </w:r>
      <w:r>
        <w:rPr>
          <w:spacing w:val="14"/>
          <w:sz w:val="24"/>
        </w:rPr>
        <w:t xml:space="preserve"> </w:t>
      </w:r>
      <w:r>
        <w:rPr>
          <w:sz w:val="24"/>
        </w:rPr>
        <w:t>od</w:t>
      </w:r>
      <w:r>
        <w:rPr>
          <w:spacing w:val="15"/>
          <w:sz w:val="24"/>
        </w:rPr>
        <w:t xml:space="preserve"> </w:t>
      </w:r>
      <w:r>
        <w:rPr>
          <w:sz w:val="24"/>
        </w:rPr>
        <w:t>3</w:t>
      </w:r>
      <w:r>
        <w:rPr>
          <w:spacing w:val="15"/>
          <w:sz w:val="24"/>
        </w:rPr>
        <w:t xml:space="preserve"> </w:t>
      </w:r>
      <w:r>
        <w:rPr>
          <w:sz w:val="24"/>
        </w:rPr>
        <w:t>m</w:t>
      </w:r>
      <w:r>
        <w:rPr>
          <w:spacing w:val="15"/>
          <w:sz w:val="24"/>
        </w:rPr>
        <w:t xml:space="preserve"> </w:t>
      </w:r>
      <w:r>
        <w:rPr>
          <w:sz w:val="24"/>
        </w:rPr>
        <w:t>od</w:t>
      </w:r>
      <w:r>
        <w:rPr>
          <w:spacing w:val="15"/>
          <w:sz w:val="24"/>
        </w:rPr>
        <w:t xml:space="preserve"> </w:t>
      </w:r>
      <w:r>
        <w:rPr>
          <w:sz w:val="24"/>
        </w:rPr>
        <w:t>granice</w:t>
      </w:r>
      <w:r>
        <w:rPr>
          <w:spacing w:val="15"/>
          <w:sz w:val="24"/>
        </w:rPr>
        <w:t xml:space="preserve"> </w:t>
      </w:r>
      <w:r>
        <w:rPr>
          <w:sz w:val="24"/>
        </w:rPr>
        <w:t>susjedne</w:t>
      </w:r>
      <w:r>
        <w:rPr>
          <w:spacing w:val="14"/>
          <w:sz w:val="24"/>
        </w:rPr>
        <w:t xml:space="preserve"> </w:t>
      </w:r>
      <w:r>
        <w:rPr>
          <w:spacing w:val="-2"/>
          <w:sz w:val="24"/>
        </w:rPr>
        <w:t>čestice,</w:t>
      </w:r>
    </w:p>
    <w:p w14:paraId="62070654" w14:textId="77777777" w:rsidR="001E072D" w:rsidRDefault="00FA12DE">
      <w:pPr>
        <w:pStyle w:val="Tijeloteksta"/>
        <w:ind w:left="938"/>
        <w:jc w:val="left"/>
      </w:pPr>
      <w:r>
        <w:t>ne</w:t>
      </w:r>
      <w:r>
        <w:rPr>
          <w:spacing w:val="-2"/>
        </w:rPr>
        <w:t xml:space="preserve"> </w:t>
      </w:r>
      <w:r>
        <w:t>mogu se</w:t>
      </w:r>
      <w:r>
        <w:rPr>
          <w:spacing w:val="-2"/>
        </w:rPr>
        <w:t xml:space="preserve"> </w:t>
      </w:r>
      <w:r>
        <w:t>projektirati ni</w:t>
      </w:r>
      <w:r>
        <w:rPr>
          <w:spacing w:val="-1"/>
        </w:rPr>
        <w:t xml:space="preserve"> </w:t>
      </w:r>
      <w:r>
        <w:t xml:space="preserve">izvoditi </w:t>
      </w:r>
      <w:r>
        <w:rPr>
          <w:spacing w:val="-2"/>
        </w:rPr>
        <w:t>otvori,</w:t>
      </w:r>
    </w:p>
    <w:p w14:paraId="428ABB94" w14:textId="77777777" w:rsidR="001E072D" w:rsidRDefault="00FA12DE">
      <w:pPr>
        <w:pStyle w:val="Odlomakpopisa"/>
        <w:numPr>
          <w:ilvl w:val="1"/>
          <w:numId w:val="248"/>
        </w:numPr>
        <w:tabs>
          <w:tab w:val="left" w:pos="938"/>
        </w:tabs>
        <w:jc w:val="left"/>
        <w:rPr>
          <w:sz w:val="24"/>
        </w:rPr>
      </w:pPr>
      <w:r>
        <w:rPr>
          <w:sz w:val="24"/>
        </w:rPr>
        <w:t>otvorima</w:t>
      </w:r>
      <w:r>
        <w:rPr>
          <w:spacing w:val="11"/>
          <w:sz w:val="24"/>
        </w:rPr>
        <w:t xml:space="preserve"> </w:t>
      </w:r>
      <w:r>
        <w:rPr>
          <w:sz w:val="24"/>
        </w:rPr>
        <w:t>se</w:t>
      </w:r>
      <w:r>
        <w:rPr>
          <w:spacing w:val="14"/>
          <w:sz w:val="24"/>
        </w:rPr>
        <w:t xml:space="preserve"> </w:t>
      </w:r>
      <w:r>
        <w:rPr>
          <w:sz w:val="24"/>
        </w:rPr>
        <w:t>ne</w:t>
      </w:r>
      <w:r>
        <w:rPr>
          <w:spacing w:val="14"/>
          <w:sz w:val="24"/>
        </w:rPr>
        <w:t xml:space="preserve"> </w:t>
      </w:r>
      <w:r>
        <w:rPr>
          <w:sz w:val="24"/>
        </w:rPr>
        <w:t>smatraju</w:t>
      </w:r>
      <w:r>
        <w:rPr>
          <w:spacing w:val="18"/>
          <w:sz w:val="24"/>
        </w:rPr>
        <w:t xml:space="preserve"> </w:t>
      </w:r>
      <w:r>
        <w:rPr>
          <w:sz w:val="24"/>
        </w:rPr>
        <w:t>fiksna</w:t>
      </w:r>
      <w:r>
        <w:rPr>
          <w:spacing w:val="14"/>
          <w:sz w:val="24"/>
        </w:rPr>
        <w:t xml:space="preserve"> </w:t>
      </w:r>
      <w:r>
        <w:rPr>
          <w:sz w:val="24"/>
        </w:rPr>
        <w:t>ostakljenja</w:t>
      </w:r>
      <w:r>
        <w:rPr>
          <w:spacing w:val="14"/>
          <w:sz w:val="24"/>
        </w:rPr>
        <w:t xml:space="preserve"> </w:t>
      </w:r>
      <w:r>
        <w:rPr>
          <w:sz w:val="24"/>
        </w:rPr>
        <w:t>neprozirnim</w:t>
      </w:r>
      <w:r>
        <w:rPr>
          <w:spacing w:val="16"/>
          <w:sz w:val="24"/>
        </w:rPr>
        <w:t xml:space="preserve"> </w:t>
      </w:r>
      <w:r>
        <w:rPr>
          <w:sz w:val="24"/>
        </w:rPr>
        <w:t>staklom,</w:t>
      </w:r>
      <w:r>
        <w:rPr>
          <w:spacing w:val="15"/>
          <w:sz w:val="24"/>
        </w:rPr>
        <w:t xml:space="preserve"> </w:t>
      </w:r>
      <w:r>
        <w:rPr>
          <w:sz w:val="24"/>
        </w:rPr>
        <w:t>maksimalne</w:t>
      </w:r>
      <w:r>
        <w:rPr>
          <w:spacing w:val="14"/>
          <w:sz w:val="24"/>
        </w:rPr>
        <w:t xml:space="preserve"> </w:t>
      </w:r>
      <w:r>
        <w:rPr>
          <w:spacing w:val="-2"/>
          <w:sz w:val="24"/>
        </w:rPr>
        <w:t>veličine</w:t>
      </w:r>
    </w:p>
    <w:p w14:paraId="5F4AE84B" w14:textId="77777777" w:rsidR="001E072D" w:rsidRDefault="001E072D">
      <w:pPr>
        <w:rPr>
          <w:sz w:val="24"/>
        </w:rPr>
        <w:sectPr w:rsidR="001E072D">
          <w:pgSz w:w="11910" w:h="16850"/>
          <w:pgMar w:top="1340" w:right="1260" w:bottom="1160" w:left="1200" w:header="0" w:footer="971" w:gutter="0"/>
          <w:cols w:space="720"/>
        </w:sectPr>
      </w:pPr>
    </w:p>
    <w:p w14:paraId="57BE62AE" w14:textId="77777777" w:rsidR="001E072D" w:rsidRDefault="00FA12DE">
      <w:pPr>
        <w:pStyle w:val="Tijeloteksta"/>
        <w:spacing w:before="76"/>
        <w:ind w:left="938"/>
      </w:pPr>
      <w:r>
        <w:lastRenderedPageBreak/>
        <w:t>60</w:t>
      </w:r>
      <w:r>
        <w:rPr>
          <w:spacing w:val="-1"/>
        </w:rPr>
        <w:t xml:space="preserve"> </w:t>
      </w:r>
      <w:r>
        <w:t>x</w:t>
      </w:r>
      <w:r>
        <w:rPr>
          <w:spacing w:val="-1"/>
        </w:rPr>
        <w:t xml:space="preserve"> </w:t>
      </w:r>
      <w:r>
        <w:t>60</w:t>
      </w:r>
      <w:r>
        <w:rPr>
          <w:spacing w:val="-1"/>
        </w:rPr>
        <w:t xml:space="preserve"> </w:t>
      </w:r>
      <w:r>
        <w:t>cm</w:t>
      </w:r>
      <w:r>
        <w:rPr>
          <w:spacing w:val="-1"/>
        </w:rPr>
        <w:t xml:space="preserve"> </w:t>
      </w:r>
      <w:r>
        <w:t>i</w:t>
      </w:r>
      <w:r>
        <w:rPr>
          <w:spacing w:val="-1"/>
        </w:rPr>
        <w:t xml:space="preserve"> </w:t>
      </w:r>
      <w:r>
        <w:t>ventilacijski</w:t>
      </w:r>
      <w:r>
        <w:rPr>
          <w:spacing w:val="-2"/>
        </w:rPr>
        <w:t xml:space="preserve"> </w:t>
      </w:r>
      <w:r>
        <w:t>otvori</w:t>
      </w:r>
      <w:r>
        <w:rPr>
          <w:spacing w:val="-1"/>
        </w:rPr>
        <w:t xml:space="preserve"> </w:t>
      </w:r>
      <w:r>
        <w:t>maksimalnog</w:t>
      </w:r>
      <w:r>
        <w:rPr>
          <w:spacing w:val="-1"/>
        </w:rPr>
        <w:t xml:space="preserve"> </w:t>
      </w:r>
      <w:r>
        <w:t>promjera</w:t>
      </w:r>
      <w:r>
        <w:rPr>
          <w:spacing w:val="-1"/>
        </w:rPr>
        <w:t xml:space="preserve"> </w:t>
      </w:r>
      <w:r>
        <w:t>15</w:t>
      </w:r>
      <w:r>
        <w:rPr>
          <w:spacing w:val="-1"/>
        </w:rPr>
        <w:t xml:space="preserve"> </w:t>
      </w:r>
      <w:r>
        <w:rPr>
          <w:spacing w:val="-5"/>
        </w:rPr>
        <w:t>cm.</w:t>
      </w:r>
    </w:p>
    <w:p w14:paraId="3DDC9A75" w14:textId="77777777" w:rsidR="001E072D" w:rsidRDefault="00FA12DE">
      <w:pPr>
        <w:pStyle w:val="Odlomakpopisa"/>
        <w:numPr>
          <w:ilvl w:val="0"/>
          <w:numId w:val="248"/>
        </w:numPr>
        <w:tabs>
          <w:tab w:val="left" w:pos="783"/>
        </w:tabs>
        <w:ind w:right="152" w:firstLine="0"/>
        <w:jc w:val="both"/>
        <w:rPr>
          <w:sz w:val="24"/>
        </w:rPr>
      </w:pPr>
      <w:r>
        <w:rPr>
          <w:sz w:val="24"/>
        </w:rPr>
        <w:t>Građevine koje se izgrađuju na poluotvoreni način, jednom svojom stranom se prislanjaju na granicu susjedne čestice uz susjednu građevinu, dok udaljenost drugih dijelova građevine od ostalih granica građevne čestice ne može biti manja od 3 m.</w:t>
      </w:r>
    </w:p>
    <w:p w14:paraId="531E4DE6" w14:textId="77777777" w:rsidR="001E072D" w:rsidRDefault="00FA12DE">
      <w:pPr>
        <w:pStyle w:val="Odlomakpopisa"/>
        <w:numPr>
          <w:ilvl w:val="0"/>
          <w:numId w:val="248"/>
        </w:numPr>
        <w:tabs>
          <w:tab w:val="left" w:pos="783"/>
        </w:tabs>
        <w:spacing w:before="1"/>
        <w:ind w:right="155" w:firstLine="0"/>
        <w:jc w:val="both"/>
        <w:rPr>
          <w:sz w:val="24"/>
        </w:rPr>
      </w:pPr>
      <w:r>
        <w:rPr>
          <w:sz w:val="24"/>
        </w:rPr>
        <w:t>Udaljenost</w:t>
      </w:r>
      <w:r>
        <w:rPr>
          <w:spacing w:val="40"/>
          <w:sz w:val="24"/>
        </w:rPr>
        <w:t xml:space="preserve"> </w:t>
      </w:r>
      <w:r>
        <w:rPr>
          <w:sz w:val="24"/>
        </w:rPr>
        <w:t>poljoprivrednih gospodarskih građevina u kojima se sprema sijeno, a izgrađeni su od drveta, od susjedne granice građevne čestice mora iznositi najmanje 5 m.</w:t>
      </w:r>
    </w:p>
    <w:p w14:paraId="4C9F50C3" w14:textId="77777777" w:rsidR="001E072D" w:rsidRDefault="00FA12DE">
      <w:pPr>
        <w:pStyle w:val="Odlomakpopisa"/>
        <w:numPr>
          <w:ilvl w:val="0"/>
          <w:numId w:val="248"/>
        </w:numPr>
        <w:tabs>
          <w:tab w:val="left" w:pos="783"/>
        </w:tabs>
        <w:ind w:left="783" w:hanging="565"/>
        <w:jc w:val="both"/>
        <w:rPr>
          <w:sz w:val="24"/>
        </w:rPr>
      </w:pPr>
      <w:r>
        <w:rPr>
          <w:sz w:val="24"/>
        </w:rPr>
        <w:t>Za</w:t>
      </w:r>
      <w:r>
        <w:rPr>
          <w:spacing w:val="26"/>
          <w:sz w:val="24"/>
        </w:rPr>
        <w:t xml:space="preserve"> </w:t>
      </w:r>
      <w:r>
        <w:rPr>
          <w:sz w:val="24"/>
        </w:rPr>
        <w:t>udaljenosti</w:t>
      </w:r>
      <w:r>
        <w:rPr>
          <w:spacing w:val="30"/>
          <w:sz w:val="24"/>
        </w:rPr>
        <w:t xml:space="preserve"> </w:t>
      </w:r>
      <w:r>
        <w:rPr>
          <w:sz w:val="24"/>
        </w:rPr>
        <w:t>pčelinjaka</w:t>
      </w:r>
      <w:r>
        <w:rPr>
          <w:spacing w:val="28"/>
          <w:sz w:val="24"/>
        </w:rPr>
        <w:t xml:space="preserve"> </w:t>
      </w:r>
      <w:r>
        <w:rPr>
          <w:sz w:val="24"/>
        </w:rPr>
        <w:t>od</w:t>
      </w:r>
      <w:r>
        <w:rPr>
          <w:spacing w:val="30"/>
          <w:sz w:val="24"/>
        </w:rPr>
        <w:t xml:space="preserve"> </w:t>
      </w:r>
      <w:r>
        <w:rPr>
          <w:sz w:val="24"/>
        </w:rPr>
        <w:t>susjednih</w:t>
      </w:r>
      <w:r>
        <w:rPr>
          <w:spacing w:val="29"/>
          <w:sz w:val="24"/>
        </w:rPr>
        <w:t xml:space="preserve"> </w:t>
      </w:r>
      <w:r>
        <w:rPr>
          <w:sz w:val="24"/>
        </w:rPr>
        <w:t>međa,</w:t>
      </w:r>
      <w:r>
        <w:rPr>
          <w:spacing w:val="30"/>
          <w:sz w:val="24"/>
        </w:rPr>
        <w:t xml:space="preserve"> </w:t>
      </w:r>
      <w:r>
        <w:rPr>
          <w:sz w:val="24"/>
        </w:rPr>
        <w:t>kao</w:t>
      </w:r>
      <w:r>
        <w:rPr>
          <w:spacing w:val="30"/>
          <w:sz w:val="24"/>
        </w:rPr>
        <w:t xml:space="preserve"> </w:t>
      </w:r>
      <w:r>
        <w:rPr>
          <w:sz w:val="24"/>
        </w:rPr>
        <w:t>i</w:t>
      </w:r>
      <w:r>
        <w:rPr>
          <w:spacing w:val="29"/>
          <w:sz w:val="24"/>
        </w:rPr>
        <w:t xml:space="preserve"> </w:t>
      </w:r>
      <w:r>
        <w:rPr>
          <w:sz w:val="24"/>
        </w:rPr>
        <w:t>druge</w:t>
      </w:r>
      <w:r>
        <w:rPr>
          <w:spacing w:val="29"/>
          <w:sz w:val="24"/>
        </w:rPr>
        <w:t xml:space="preserve"> </w:t>
      </w:r>
      <w:r>
        <w:rPr>
          <w:sz w:val="24"/>
        </w:rPr>
        <w:t>uvjete</w:t>
      </w:r>
      <w:r>
        <w:rPr>
          <w:spacing w:val="28"/>
          <w:sz w:val="24"/>
        </w:rPr>
        <w:t xml:space="preserve"> </w:t>
      </w:r>
      <w:r>
        <w:rPr>
          <w:sz w:val="24"/>
        </w:rPr>
        <w:t>smještaja</w:t>
      </w:r>
      <w:r>
        <w:rPr>
          <w:spacing w:val="29"/>
          <w:sz w:val="24"/>
        </w:rPr>
        <w:t xml:space="preserve"> </w:t>
      </w:r>
      <w:r>
        <w:rPr>
          <w:sz w:val="24"/>
        </w:rPr>
        <w:t>i</w:t>
      </w:r>
      <w:r>
        <w:rPr>
          <w:spacing w:val="30"/>
          <w:sz w:val="24"/>
        </w:rPr>
        <w:t xml:space="preserve"> </w:t>
      </w:r>
      <w:r>
        <w:rPr>
          <w:spacing w:val="-2"/>
          <w:sz w:val="24"/>
        </w:rPr>
        <w:t>izgradnje</w:t>
      </w:r>
    </w:p>
    <w:p w14:paraId="16EA2B60" w14:textId="77777777" w:rsidR="001E072D" w:rsidRDefault="00FA12DE">
      <w:pPr>
        <w:pStyle w:val="Tijeloteksta"/>
      </w:pPr>
      <w:r>
        <w:t>pčelinjaka</w:t>
      </w:r>
      <w:r>
        <w:rPr>
          <w:spacing w:val="-5"/>
        </w:rPr>
        <w:t xml:space="preserve"> </w:t>
      </w:r>
      <w:r>
        <w:t>primjenjuju</w:t>
      </w:r>
      <w:r>
        <w:rPr>
          <w:spacing w:val="-1"/>
        </w:rPr>
        <w:t xml:space="preserve"> </w:t>
      </w:r>
      <w:r>
        <w:t>se</w:t>
      </w:r>
      <w:r>
        <w:rPr>
          <w:spacing w:val="-1"/>
        </w:rPr>
        <w:t xml:space="preserve"> </w:t>
      </w:r>
      <w:r>
        <w:t>posebni</w:t>
      </w:r>
      <w:r>
        <w:rPr>
          <w:spacing w:val="-1"/>
        </w:rPr>
        <w:t xml:space="preserve"> </w:t>
      </w:r>
      <w:r>
        <w:t>propisi</w:t>
      </w:r>
      <w:r>
        <w:rPr>
          <w:spacing w:val="-2"/>
        </w:rPr>
        <w:t xml:space="preserve"> </w:t>
      </w:r>
      <w:r>
        <w:t>o</w:t>
      </w:r>
      <w:r>
        <w:rPr>
          <w:spacing w:val="-1"/>
        </w:rPr>
        <w:t xml:space="preserve"> </w:t>
      </w:r>
      <w:r>
        <w:t>držanju</w:t>
      </w:r>
      <w:r>
        <w:rPr>
          <w:spacing w:val="-1"/>
        </w:rPr>
        <w:t xml:space="preserve"> </w:t>
      </w:r>
      <w:r>
        <w:rPr>
          <w:spacing w:val="-2"/>
        </w:rPr>
        <w:t>pčela.</w:t>
      </w:r>
    </w:p>
    <w:p w14:paraId="308EAFE2" w14:textId="77777777" w:rsidR="001E072D" w:rsidRDefault="00FA12DE">
      <w:pPr>
        <w:pStyle w:val="Odlomakpopisa"/>
        <w:numPr>
          <w:ilvl w:val="0"/>
          <w:numId w:val="248"/>
        </w:numPr>
        <w:tabs>
          <w:tab w:val="left" w:pos="783"/>
        </w:tabs>
        <w:ind w:right="154" w:firstLine="0"/>
        <w:jc w:val="both"/>
        <w:rPr>
          <w:sz w:val="24"/>
        </w:rPr>
      </w:pPr>
      <w:r>
        <w:rPr>
          <w:sz w:val="24"/>
        </w:rPr>
        <w:t>Udaljenost</w:t>
      </w:r>
      <w:r>
        <w:rPr>
          <w:spacing w:val="-3"/>
          <w:sz w:val="24"/>
        </w:rPr>
        <w:t xml:space="preserve"> </w:t>
      </w:r>
      <w:r>
        <w:rPr>
          <w:sz w:val="24"/>
        </w:rPr>
        <w:t>poljoprivrednih</w:t>
      </w:r>
      <w:r>
        <w:rPr>
          <w:spacing w:val="-3"/>
          <w:sz w:val="24"/>
        </w:rPr>
        <w:t xml:space="preserve"> </w:t>
      </w:r>
      <w:r>
        <w:rPr>
          <w:sz w:val="24"/>
        </w:rPr>
        <w:t>gospodarskih</w:t>
      </w:r>
      <w:r>
        <w:rPr>
          <w:spacing w:val="-3"/>
          <w:sz w:val="24"/>
        </w:rPr>
        <w:t xml:space="preserve"> </w:t>
      </w:r>
      <w:r>
        <w:rPr>
          <w:sz w:val="24"/>
        </w:rPr>
        <w:t>građevina</w:t>
      </w:r>
      <w:r>
        <w:rPr>
          <w:spacing w:val="-4"/>
          <w:sz w:val="24"/>
        </w:rPr>
        <w:t xml:space="preserve"> </w:t>
      </w:r>
      <w:r>
        <w:rPr>
          <w:sz w:val="24"/>
        </w:rPr>
        <w:t>s</w:t>
      </w:r>
      <w:r>
        <w:rPr>
          <w:spacing w:val="-3"/>
          <w:sz w:val="24"/>
        </w:rPr>
        <w:t xml:space="preserve"> </w:t>
      </w:r>
      <w:r>
        <w:rPr>
          <w:sz w:val="24"/>
        </w:rPr>
        <w:t>izvorima</w:t>
      </w:r>
      <w:r>
        <w:rPr>
          <w:spacing w:val="-2"/>
          <w:sz w:val="24"/>
        </w:rPr>
        <w:t xml:space="preserve"> </w:t>
      </w:r>
      <w:r>
        <w:rPr>
          <w:sz w:val="24"/>
        </w:rPr>
        <w:t>zagađenja</w:t>
      </w:r>
      <w:r>
        <w:rPr>
          <w:spacing w:val="-2"/>
          <w:sz w:val="24"/>
        </w:rPr>
        <w:t xml:space="preserve"> </w:t>
      </w:r>
      <w:r>
        <w:rPr>
          <w:sz w:val="24"/>
        </w:rPr>
        <w:t>od</w:t>
      </w:r>
      <w:r>
        <w:rPr>
          <w:spacing w:val="-3"/>
          <w:sz w:val="24"/>
        </w:rPr>
        <w:t xml:space="preserve"> </w:t>
      </w:r>
      <w:r>
        <w:rPr>
          <w:sz w:val="24"/>
        </w:rPr>
        <w:t>stambenih</w:t>
      </w:r>
      <w:r>
        <w:rPr>
          <w:spacing w:val="-3"/>
          <w:sz w:val="24"/>
        </w:rPr>
        <w:t xml:space="preserve"> </w:t>
      </w:r>
      <w:r>
        <w:rPr>
          <w:sz w:val="24"/>
        </w:rPr>
        <w:t>i manjih građevina poslovne namjene ne može biti manja od 12 m, a gnojišta ne manje od 15</w:t>
      </w:r>
      <w:r>
        <w:rPr>
          <w:spacing w:val="40"/>
          <w:sz w:val="24"/>
        </w:rPr>
        <w:t xml:space="preserve"> </w:t>
      </w:r>
      <w:r>
        <w:rPr>
          <w:spacing w:val="-6"/>
          <w:sz w:val="24"/>
        </w:rPr>
        <w:t>m.</w:t>
      </w:r>
    </w:p>
    <w:p w14:paraId="6CFE38CE" w14:textId="77777777" w:rsidR="001E072D" w:rsidRDefault="00FA12DE">
      <w:pPr>
        <w:pStyle w:val="Odlomakpopisa"/>
        <w:numPr>
          <w:ilvl w:val="0"/>
          <w:numId w:val="248"/>
        </w:numPr>
        <w:tabs>
          <w:tab w:val="left" w:pos="783"/>
        </w:tabs>
        <w:ind w:right="151" w:firstLine="0"/>
        <w:jc w:val="both"/>
        <w:rPr>
          <w:sz w:val="24"/>
        </w:rPr>
      </w:pPr>
      <w:r>
        <w:rPr>
          <w:sz w:val="24"/>
        </w:rPr>
        <w:t>Zidovi staja</w:t>
      </w:r>
      <w:r>
        <w:rPr>
          <w:spacing w:val="-1"/>
          <w:sz w:val="24"/>
        </w:rPr>
        <w:t xml:space="preserve"> </w:t>
      </w:r>
      <w:r>
        <w:rPr>
          <w:sz w:val="24"/>
        </w:rPr>
        <w:t>moraju se</w:t>
      </w:r>
      <w:r>
        <w:rPr>
          <w:spacing w:val="-1"/>
          <w:sz w:val="24"/>
        </w:rPr>
        <w:t xml:space="preserve"> </w:t>
      </w:r>
      <w:r>
        <w:rPr>
          <w:sz w:val="24"/>
        </w:rPr>
        <w:t>graditi od negorivog materijala, dok se</w:t>
      </w:r>
      <w:r>
        <w:rPr>
          <w:spacing w:val="-1"/>
          <w:sz w:val="24"/>
        </w:rPr>
        <w:t xml:space="preserve"> </w:t>
      </w:r>
      <w:r>
        <w:rPr>
          <w:sz w:val="24"/>
        </w:rPr>
        <w:t>svinjci i peradarnici, kao i staje za ovce, koze i kuniće</w:t>
      </w:r>
      <w:r>
        <w:rPr>
          <w:spacing w:val="40"/>
          <w:sz w:val="24"/>
        </w:rPr>
        <w:t xml:space="preserve"> </w:t>
      </w:r>
      <w:r>
        <w:rPr>
          <w:sz w:val="24"/>
        </w:rPr>
        <w:t>mogu podizati od drvene građe. Pod u staju i svinjcu mora biti nepropustan za tekućine i mora imati rigole za odvodnju osoke u gnojišnu jamu.</w:t>
      </w:r>
    </w:p>
    <w:p w14:paraId="6FD63084" w14:textId="77777777" w:rsidR="001E072D" w:rsidRDefault="00FA12DE">
      <w:pPr>
        <w:pStyle w:val="Odlomakpopisa"/>
        <w:numPr>
          <w:ilvl w:val="0"/>
          <w:numId w:val="248"/>
        </w:numPr>
        <w:tabs>
          <w:tab w:val="left" w:pos="783"/>
        </w:tabs>
        <w:ind w:right="153" w:firstLine="0"/>
        <w:jc w:val="both"/>
        <w:rPr>
          <w:sz w:val="24"/>
        </w:rPr>
      </w:pPr>
      <w:r>
        <w:rPr>
          <w:sz w:val="24"/>
        </w:rPr>
        <w:t>Dno i stijene gnojišta do</w:t>
      </w:r>
      <w:r>
        <w:rPr>
          <w:spacing w:val="-1"/>
          <w:sz w:val="24"/>
        </w:rPr>
        <w:t xml:space="preserve"> </w:t>
      </w:r>
      <w:r>
        <w:rPr>
          <w:sz w:val="24"/>
        </w:rPr>
        <w:t>visine 50 cm iznad terena moraju biti izvedeni od</w:t>
      </w:r>
      <w:r>
        <w:rPr>
          <w:spacing w:val="-1"/>
          <w:sz w:val="24"/>
        </w:rPr>
        <w:t xml:space="preserve"> </w:t>
      </w:r>
      <w:r>
        <w:rPr>
          <w:sz w:val="24"/>
        </w:rPr>
        <w:t>nepropusnog materijala. Sve tekućine iz staja, svinjaca i gnojišta moraju se odvoditi u jame ili silose za osoku i ne smiju se razlijevati po okolnom terenu.</w:t>
      </w:r>
    </w:p>
    <w:p w14:paraId="0710378F" w14:textId="77777777" w:rsidR="001E072D" w:rsidRDefault="00FA12DE">
      <w:pPr>
        <w:pStyle w:val="Odlomakpopisa"/>
        <w:numPr>
          <w:ilvl w:val="0"/>
          <w:numId w:val="248"/>
        </w:numPr>
        <w:tabs>
          <w:tab w:val="left" w:pos="783"/>
        </w:tabs>
        <w:ind w:right="155" w:firstLine="0"/>
        <w:jc w:val="both"/>
        <w:rPr>
          <w:sz w:val="24"/>
        </w:rPr>
      </w:pPr>
      <w:r>
        <w:rPr>
          <w:sz w:val="24"/>
        </w:rPr>
        <w:t>Jame i silosi za osoku moraju biti izvedeni od nepropusnog materijala i moraju imati siguran i nepropustan pokrov, kao i otvore za čišćenje i zračenje. Dopuštene udaljenosti od ostalih građevina za jame i silose za osoku jednake su kao i</w:t>
      </w:r>
      <w:r>
        <w:rPr>
          <w:spacing w:val="40"/>
          <w:sz w:val="24"/>
        </w:rPr>
        <w:t xml:space="preserve"> </w:t>
      </w:r>
      <w:r>
        <w:rPr>
          <w:sz w:val="24"/>
        </w:rPr>
        <w:t>za gnojišta.</w:t>
      </w:r>
    </w:p>
    <w:p w14:paraId="14302951" w14:textId="77777777" w:rsidR="001E072D" w:rsidRDefault="00FA12DE">
      <w:pPr>
        <w:pStyle w:val="Odlomakpopisa"/>
        <w:numPr>
          <w:ilvl w:val="0"/>
          <w:numId w:val="248"/>
        </w:numPr>
        <w:tabs>
          <w:tab w:val="left" w:pos="783"/>
        </w:tabs>
        <w:ind w:left="783" w:hanging="565"/>
        <w:jc w:val="both"/>
        <w:rPr>
          <w:sz w:val="24"/>
        </w:rPr>
      </w:pPr>
      <w:r>
        <w:rPr>
          <w:sz w:val="24"/>
        </w:rPr>
        <w:t>Udaljenost</w:t>
      </w:r>
      <w:r>
        <w:rPr>
          <w:spacing w:val="8"/>
          <w:sz w:val="24"/>
        </w:rPr>
        <w:t xml:space="preserve"> </w:t>
      </w:r>
      <w:r>
        <w:rPr>
          <w:sz w:val="24"/>
        </w:rPr>
        <w:t>građevina</w:t>
      </w:r>
      <w:r>
        <w:rPr>
          <w:spacing w:val="10"/>
          <w:sz w:val="24"/>
        </w:rPr>
        <w:t xml:space="preserve"> </w:t>
      </w:r>
      <w:r>
        <w:rPr>
          <w:sz w:val="24"/>
        </w:rPr>
        <w:t>iz</w:t>
      </w:r>
      <w:r>
        <w:rPr>
          <w:spacing w:val="11"/>
          <w:sz w:val="24"/>
        </w:rPr>
        <w:t xml:space="preserve"> </w:t>
      </w:r>
      <w:r>
        <w:rPr>
          <w:sz w:val="24"/>
        </w:rPr>
        <w:t>stavka</w:t>
      </w:r>
      <w:r>
        <w:rPr>
          <w:spacing w:val="10"/>
          <w:sz w:val="24"/>
        </w:rPr>
        <w:t xml:space="preserve"> </w:t>
      </w:r>
      <w:r>
        <w:rPr>
          <w:sz w:val="24"/>
        </w:rPr>
        <w:t>1.</w:t>
      </w:r>
      <w:r>
        <w:rPr>
          <w:spacing w:val="11"/>
          <w:sz w:val="24"/>
        </w:rPr>
        <w:t xml:space="preserve"> </w:t>
      </w:r>
      <w:r>
        <w:rPr>
          <w:sz w:val="24"/>
        </w:rPr>
        <w:t>ovog</w:t>
      </w:r>
      <w:r>
        <w:rPr>
          <w:spacing w:val="10"/>
          <w:sz w:val="24"/>
        </w:rPr>
        <w:t xml:space="preserve"> </w:t>
      </w:r>
      <w:r>
        <w:rPr>
          <w:sz w:val="24"/>
        </w:rPr>
        <w:t>članka</w:t>
      </w:r>
      <w:r>
        <w:rPr>
          <w:spacing w:val="10"/>
          <w:sz w:val="24"/>
        </w:rPr>
        <w:t xml:space="preserve"> </w:t>
      </w:r>
      <w:r>
        <w:rPr>
          <w:sz w:val="24"/>
        </w:rPr>
        <w:t>od</w:t>
      </w:r>
      <w:r>
        <w:rPr>
          <w:spacing w:val="11"/>
          <w:sz w:val="24"/>
        </w:rPr>
        <w:t xml:space="preserve"> </w:t>
      </w:r>
      <w:r>
        <w:rPr>
          <w:sz w:val="24"/>
        </w:rPr>
        <w:t>građevina</w:t>
      </w:r>
      <w:r>
        <w:rPr>
          <w:spacing w:val="10"/>
          <w:sz w:val="24"/>
        </w:rPr>
        <w:t xml:space="preserve"> </w:t>
      </w:r>
      <w:r>
        <w:rPr>
          <w:sz w:val="24"/>
        </w:rPr>
        <w:t>za</w:t>
      </w:r>
      <w:r>
        <w:rPr>
          <w:spacing w:val="9"/>
          <w:sz w:val="24"/>
        </w:rPr>
        <w:t xml:space="preserve"> </w:t>
      </w:r>
      <w:r>
        <w:rPr>
          <w:sz w:val="24"/>
        </w:rPr>
        <w:t>opskrbu</w:t>
      </w:r>
      <w:r>
        <w:rPr>
          <w:spacing w:val="11"/>
          <w:sz w:val="24"/>
        </w:rPr>
        <w:t xml:space="preserve"> </w:t>
      </w:r>
      <w:r>
        <w:rPr>
          <w:sz w:val="24"/>
        </w:rPr>
        <w:t>vodom</w:t>
      </w:r>
      <w:r>
        <w:rPr>
          <w:spacing w:val="11"/>
          <w:sz w:val="24"/>
        </w:rPr>
        <w:t xml:space="preserve"> </w:t>
      </w:r>
      <w:r>
        <w:rPr>
          <w:spacing w:val="-2"/>
          <w:sz w:val="24"/>
        </w:rPr>
        <w:t>(bunari,</w:t>
      </w:r>
    </w:p>
    <w:p w14:paraId="16ADBD07" w14:textId="77777777" w:rsidR="001E072D" w:rsidRDefault="00FA12DE">
      <w:pPr>
        <w:pStyle w:val="Tijeloteksta"/>
      </w:pPr>
      <w:r>
        <w:t>izvori,</w:t>
      </w:r>
      <w:r>
        <w:rPr>
          <w:spacing w:val="-1"/>
        </w:rPr>
        <w:t xml:space="preserve"> </w:t>
      </w:r>
      <w:r>
        <w:t>cisterne</w:t>
      </w:r>
      <w:r>
        <w:rPr>
          <w:spacing w:val="-1"/>
        </w:rPr>
        <w:t xml:space="preserve"> </w:t>
      </w:r>
      <w:r>
        <w:t>i</w:t>
      </w:r>
      <w:r>
        <w:rPr>
          <w:spacing w:val="-1"/>
        </w:rPr>
        <w:t xml:space="preserve"> </w:t>
      </w:r>
      <w:r>
        <w:t>sl.)</w:t>
      </w:r>
      <w:r>
        <w:rPr>
          <w:spacing w:val="-1"/>
        </w:rPr>
        <w:t xml:space="preserve"> </w:t>
      </w:r>
      <w:r>
        <w:t>ne</w:t>
      </w:r>
      <w:r>
        <w:rPr>
          <w:spacing w:val="-2"/>
        </w:rPr>
        <w:t xml:space="preserve"> </w:t>
      </w:r>
      <w:r>
        <w:t>može</w:t>
      </w:r>
      <w:r>
        <w:rPr>
          <w:spacing w:val="-1"/>
        </w:rPr>
        <w:t xml:space="preserve"> </w:t>
      </w:r>
      <w:r>
        <w:t>biti</w:t>
      </w:r>
      <w:r>
        <w:rPr>
          <w:spacing w:val="-1"/>
        </w:rPr>
        <w:t xml:space="preserve"> </w:t>
      </w:r>
      <w:r>
        <w:t>manja</w:t>
      </w:r>
      <w:r>
        <w:rPr>
          <w:spacing w:val="-1"/>
        </w:rPr>
        <w:t xml:space="preserve"> </w:t>
      </w:r>
      <w:r>
        <w:t>od</w:t>
      </w:r>
      <w:r>
        <w:rPr>
          <w:spacing w:val="-1"/>
        </w:rPr>
        <w:t xml:space="preserve"> </w:t>
      </w:r>
      <w:r>
        <w:t xml:space="preserve">20 </w:t>
      </w:r>
      <w:r>
        <w:rPr>
          <w:spacing w:val="-7"/>
        </w:rPr>
        <w:t>m.</w:t>
      </w:r>
    </w:p>
    <w:p w14:paraId="22397CA7" w14:textId="77777777" w:rsidR="001E072D" w:rsidRDefault="00FA12DE">
      <w:pPr>
        <w:pStyle w:val="Odlomakpopisa"/>
        <w:numPr>
          <w:ilvl w:val="0"/>
          <w:numId w:val="248"/>
        </w:numPr>
        <w:tabs>
          <w:tab w:val="left" w:pos="783"/>
        </w:tabs>
        <w:ind w:right="152" w:firstLine="0"/>
        <w:jc w:val="both"/>
        <w:rPr>
          <w:sz w:val="24"/>
        </w:rPr>
      </w:pPr>
      <w:r>
        <w:rPr>
          <w:sz w:val="24"/>
        </w:rPr>
        <w:t>Sajmišta i otkupne stanice stoke se mogu graditi (uređivati) i unutar mješovitih,</w:t>
      </w:r>
      <w:r>
        <w:rPr>
          <w:spacing w:val="40"/>
          <w:sz w:val="24"/>
        </w:rPr>
        <w:t xml:space="preserve"> </w:t>
      </w:r>
      <w:r>
        <w:rPr>
          <w:sz w:val="24"/>
        </w:rPr>
        <w:t>pretežito stambenih područja uz uvjet da su minimalno 100 m udaljene od državne i županijske ceste, 50 m od lokalne ceste, minimalno 20 m od granice stambene zone, odnosno 10 m od stambenog objekta vlasnika.</w:t>
      </w:r>
    </w:p>
    <w:p w14:paraId="126FD49C" w14:textId="77777777" w:rsidR="001E072D" w:rsidRDefault="001E072D">
      <w:pPr>
        <w:pStyle w:val="Tijeloteksta"/>
        <w:ind w:left="0"/>
        <w:jc w:val="left"/>
      </w:pPr>
    </w:p>
    <w:p w14:paraId="673C1227" w14:textId="77777777" w:rsidR="001E072D" w:rsidRDefault="00FA12DE">
      <w:pPr>
        <w:pStyle w:val="Naslov5"/>
        <w:ind w:left="4200"/>
      </w:pPr>
      <w:r>
        <w:t>Članak</w:t>
      </w:r>
      <w:r>
        <w:rPr>
          <w:spacing w:val="-5"/>
        </w:rPr>
        <w:t xml:space="preserve"> 43.</w:t>
      </w:r>
    </w:p>
    <w:p w14:paraId="069145D4" w14:textId="77777777" w:rsidR="001E072D" w:rsidRDefault="00FA12DE">
      <w:pPr>
        <w:pStyle w:val="Tijeloteksta"/>
        <w:ind w:right="151"/>
      </w:pPr>
      <w:r>
        <w:t>Mogućnost izgradnje poslovnih građevina s bučnim i potencijalno opasnim djelatnostima i gospodarskih građevina za</w:t>
      </w:r>
      <w:r>
        <w:rPr>
          <w:spacing w:val="-1"/>
        </w:rPr>
        <w:t xml:space="preserve"> </w:t>
      </w:r>
      <w:r>
        <w:t>uzgoj i tov životinja, unutar</w:t>
      </w:r>
      <w:r>
        <w:rPr>
          <w:spacing w:val="-1"/>
        </w:rPr>
        <w:t xml:space="preserve"> </w:t>
      </w:r>
      <w:r>
        <w:t>dijela naselja predviđenog za pretežito stambenu izgradnju, potrebno je dodatno provjeriti u postupku pribavljanja dokumenta za lociranje/građenje na način da investitor svom zahtjevu priloži idejni projekt (ili drugi propisani dokument), izrađen od ovlaštene osobe, kojim treba biti obrađeno:</w:t>
      </w:r>
    </w:p>
    <w:p w14:paraId="0E307976" w14:textId="77777777" w:rsidR="001E072D" w:rsidRDefault="00FA12DE">
      <w:pPr>
        <w:pStyle w:val="Odlomakpopisa"/>
        <w:numPr>
          <w:ilvl w:val="1"/>
          <w:numId w:val="248"/>
        </w:numPr>
        <w:tabs>
          <w:tab w:val="left" w:pos="938"/>
        </w:tabs>
        <w:spacing w:line="275" w:lineRule="exact"/>
        <w:jc w:val="left"/>
        <w:rPr>
          <w:sz w:val="24"/>
        </w:rPr>
      </w:pPr>
      <w:r>
        <w:rPr>
          <w:sz w:val="24"/>
        </w:rPr>
        <w:t>veličina</w:t>
      </w:r>
      <w:r>
        <w:rPr>
          <w:spacing w:val="-3"/>
          <w:sz w:val="24"/>
        </w:rPr>
        <w:t xml:space="preserve"> </w:t>
      </w:r>
      <w:r>
        <w:rPr>
          <w:sz w:val="24"/>
        </w:rPr>
        <w:t>čestice</w:t>
      </w:r>
      <w:r>
        <w:rPr>
          <w:spacing w:val="-3"/>
          <w:sz w:val="24"/>
        </w:rPr>
        <w:t xml:space="preserve"> </w:t>
      </w:r>
      <w:r>
        <w:rPr>
          <w:sz w:val="24"/>
        </w:rPr>
        <w:t>i</w:t>
      </w:r>
      <w:r>
        <w:rPr>
          <w:spacing w:val="-2"/>
          <w:sz w:val="24"/>
        </w:rPr>
        <w:t xml:space="preserve"> </w:t>
      </w:r>
      <w:r>
        <w:rPr>
          <w:sz w:val="24"/>
        </w:rPr>
        <w:t>koeficijent</w:t>
      </w:r>
      <w:r>
        <w:rPr>
          <w:spacing w:val="-2"/>
          <w:sz w:val="24"/>
        </w:rPr>
        <w:t xml:space="preserve"> </w:t>
      </w:r>
      <w:r>
        <w:rPr>
          <w:sz w:val="24"/>
        </w:rPr>
        <w:t>izgrađenosti</w:t>
      </w:r>
      <w:r>
        <w:rPr>
          <w:spacing w:val="-1"/>
          <w:sz w:val="24"/>
        </w:rPr>
        <w:t xml:space="preserve"> </w:t>
      </w:r>
      <w:r>
        <w:rPr>
          <w:spacing w:val="-2"/>
          <w:sz w:val="24"/>
        </w:rPr>
        <w:t>čestice</w:t>
      </w:r>
    </w:p>
    <w:p w14:paraId="74B0541E" w14:textId="77777777" w:rsidR="001E072D" w:rsidRDefault="00FA12DE">
      <w:pPr>
        <w:pStyle w:val="Odlomakpopisa"/>
        <w:numPr>
          <w:ilvl w:val="1"/>
          <w:numId w:val="248"/>
        </w:numPr>
        <w:tabs>
          <w:tab w:val="left" w:pos="938"/>
        </w:tabs>
        <w:spacing w:line="275" w:lineRule="exact"/>
        <w:jc w:val="left"/>
        <w:rPr>
          <w:sz w:val="24"/>
        </w:rPr>
      </w:pPr>
      <w:r>
        <w:rPr>
          <w:sz w:val="24"/>
        </w:rPr>
        <w:t>položaj</w:t>
      </w:r>
      <w:r>
        <w:rPr>
          <w:spacing w:val="-2"/>
          <w:sz w:val="24"/>
        </w:rPr>
        <w:t xml:space="preserve"> </w:t>
      </w:r>
      <w:r>
        <w:rPr>
          <w:sz w:val="24"/>
        </w:rPr>
        <w:t>čestice</w:t>
      </w:r>
      <w:r>
        <w:rPr>
          <w:spacing w:val="-3"/>
          <w:sz w:val="24"/>
        </w:rPr>
        <w:t xml:space="preserve"> </w:t>
      </w:r>
      <w:r>
        <w:rPr>
          <w:sz w:val="24"/>
        </w:rPr>
        <w:t>u</w:t>
      </w:r>
      <w:r>
        <w:rPr>
          <w:spacing w:val="-1"/>
          <w:sz w:val="24"/>
        </w:rPr>
        <w:t xml:space="preserve"> </w:t>
      </w:r>
      <w:r>
        <w:rPr>
          <w:spacing w:val="-2"/>
          <w:sz w:val="24"/>
        </w:rPr>
        <w:t>naselju</w:t>
      </w:r>
    </w:p>
    <w:p w14:paraId="2B980234" w14:textId="77777777" w:rsidR="001E072D" w:rsidRDefault="00FA12DE">
      <w:pPr>
        <w:pStyle w:val="Odlomakpopisa"/>
        <w:numPr>
          <w:ilvl w:val="1"/>
          <w:numId w:val="248"/>
        </w:numPr>
        <w:tabs>
          <w:tab w:val="left" w:pos="938"/>
        </w:tabs>
        <w:jc w:val="left"/>
        <w:rPr>
          <w:sz w:val="24"/>
        </w:rPr>
      </w:pPr>
      <w:r>
        <w:rPr>
          <w:sz w:val="24"/>
        </w:rPr>
        <w:t>položaj</w:t>
      </w:r>
      <w:r>
        <w:rPr>
          <w:spacing w:val="-2"/>
          <w:sz w:val="24"/>
        </w:rPr>
        <w:t xml:space="preserve"> </w:t>
      </w:r>
      <w:r>
        <w:rPr>
          <w:sz w:val="24"/>
        </w:rPr>
        <w:t>čestice</w:t>
      </w:r>
      <w:r>
        <w:rPr>
          <w:spacing w:val="-2"/>
          <w:sz w:val="24"/>
        </w:rPr>
        <w:t xml:space="preserve"> </w:t>
      </w:r>
      <w:r>
        <w:rPr>
          <w:sz w:val="24"/>
        </w:rPr>
        <w:t>u</w:t>
      </w:r>
      <w:r>
        <w:rPr>
          <w:spacing w:val="-1"/>
          <w:sz w:val="24"/>
        </w:rPr>
        <w:t xml:space="preserve"> </w:t>
      </w:r>
      <w:r>
        <w:rPr>
          <w:sz w:val="24"/>
        </w:rPr>
        <w:t>odnosu</w:t>
      </w:r>
      <w:r>
        <w:rPr>
          <w:spacing w:val="1"/>
          <w:sz w:val="24"/>
        </w:rPr>
        <w:t xml:space="preserve"> </w:t>
      </w:r>
      <w:r>
        <w:rPr>
          <w:sz w:val="24"/>
        </w:rPr>
        <w:t>na</w:t>
      </w:r>
      <w:r>
        <w:rPr>
          <w:spacing w:val="-2"/>
          <w:sz w:val="24"/>
        </w:rPr>
        <w:t xml:space="preserve"> </w:t>
      </w:r>
      <w:r>
        <w:rPr>
          <w:sz w:val="24"/>
        </w:rPr>
        <w:t>dominantne</w:t>
      </w:r>
      <w:r>
        <w:rPr>
          <w:spacing w:val="-2"/>
          <w:sz w:val="24"/>
        </w:rPr>
        <w:t xml:space="preserve"> </w:t>
      </w:r>
      <w:r>
        <w:rPr>
          <w:sz w:val="24"/>
        </w:rPr>
        <w:t xml:space="preserve">smjerove </w:t>
      </w:r>
      <w:r>
        <w:rPr>
          <w:spacing w:val="-2"/>
          <w:sz w:val="24"/>
        </w:rPr>
        <w:t>vjetra</w:t>
      </w:r>
    </w:p>
    <w:p w14:paraId="01994FC0" w14:textId="77777777" w:rsidR="001E072D" w:rsidRDefault="00FA12DE">
      <w:pPr>
        <w:pStyle w:val="Odlomakpopisa"/>
        <w:numPr>
          <w:ilvl w:val="1"/>
          <w:numId w:val="248"/>
        </w:numPr>
        <w:tabs>
          <w:tab w:val="left" w:pos="938"/>
        </w:tabs>
        <w:jc w:val="left"/>
        <w:rPr>
          <w:sz w:val="24"/>
        </w:rPr>
      </w:pPr>
      <w:r>
        <w:rPr>
          <w:sz w:val="24"/>
        </w:rPr>
        <w:t>tehnološko</w:t>
      </w:r>
      <w:r>
        <w:rPr>
          <w:spacing w:val="-2"/>
          <w:sz w:val="24"/>
        </w:rPr>
        <w:t xml:space="preserve"> </w:t>
      </w:r>
      <w:r>
        <w:rPr>
          <w:sz w:val="24"/>
        </w:rPr>
        <w:t>rješenje</w:t>
      </w:r>
      <w:r>
        <w:rPr>
          <w:spacing w:val="-2"/>
          <w:sz w:val="24"/>
        </w:rPr>
        <w:t xml:space="preserve"> </w:t>
      </w:r>
      <w:r>
        <w:rPr>
          <w:sz w:val="24"/>
        </w:rPr>
        <w:t>i</w:t>
      </w:r>
      <w:r>
        <w:rPr>
          <w:spacing w:val="-1"/>
          <w:sz w:val="24"/>
        </w:rPr>
        <w:t xml:space="preserve"> </w:t>
      </w:r>
      <w:r>
        <w:rPr>
          <w:spacing w:val="-2"/>
          <w:sz w:val="24"/>
        </w:rPr>
        <w:t>kapaciteti</w:t>
      </w:r>
    </w:p>
    <w:p w14:paraId="71951778" w14:textId="77777777" w:rsidR="001E072D" w:rsidRDefault="00FA12DE">
      <w:pPr>
        <w:pStyle w:val="Odlomakpopisa"/>
        <w:numPr>
          <w:ilvl w:val="1"/>
          <w:numId w:val="248"/>
        </w:numPr>
        <w:tabs>
          <w:tab w:val="left" w:pos="938"/>
        </w:tabs>
        <w:jc w:val="left"/>
        <w:rPr>
          <w:sz w:val="24"/>
        </w:rPr>
      </w:pPr>
      <w:r>
        <w:rPr>
          <w:sz w:val="24"/>
        </w:rPr>
        <w:t>način</w:t>
      </w:r>
      <w:r>
        <w:rPr>
          <w:spacing w:val="-4"/>
          <w:sz w:val="24"/>
        </w:rPr>
        <w:t xml:space="preserve"> </w:t>
      </w:r>
      <w:r>
        <w:rPr>
          <w:sz w:val="24"/>
        </w:rPr>
        <w:t>smještavanja</w:t>
      </w:r>
      <w:r>
        <w:rPr>
          <w:spacing w:val="-2"/>
          <w:sz w:val="24"/>
        </w:rPr>
        <w:t xml:space="preserve"> </w:t>
      </w:r>
      <w:r>
        <w:rPr>
          <w:sz w:val="24"/>
        </w:rPr>
        <w:t>pojedinih</w:t>
      </w:r>
      <w:r>
        <w:rPr>
          <w:spacing w:val="-1"/>
          <w:sz w:val="24"/>
        </w:rPr>
        <w:t xml:space="preserve"> </w:t>
      </w:r>
      <w:r>
        <w:rPr>
          <w:sz w:val="24"/>
        </w:rPr>
        <w:t>sadržaja</w:t>
      </w:r>
      <w:r>
        <w:rPr>
          <w:spacing w:val="-2"/>
          <w:sz w:val="24"/>
        </w:rPr>
        <w:t xml:space="preserve"> </w:t>
      </w:r>
      <w:r>
        <w:rPr>
          <w:sz w:val="24"/>
        </w:rPr>
        <w:t>na</w:t>
      </w:r>
      <w:r>
        <w:rPr>
          <w:spacing w:val="-2"/>
          <w:sz w:val="24"/>
        </w:rPr>
        <w:t xml:space="preserve"> česticu</w:t>
      </w:r>
    </w:p>
    <w:p w14:paraId="7FB24290" w14:textId="77777777" w:rsidR="001E072D" w:rsidRDefault="00FA12DE">
      <w:pPr>
        <w:pStyle w:val="Odlomakpopisa"/>
        <w:numPr>
          <w:ilvl w:val="1"/>
          <w:numId w:val="248"/>
        </w:numPr>
        <w:tabs>
          <w:tab w:val="left" w:pos="938"/>
        </w:tabs>
        <w:jc w:val="left"/>
        <w:rPr>
          <w:sz w:val="24"/>
        </w:rPr>
      </w:pPr>
      <w:r>
        <w:rPr>
          <w:sz w:val="24"/>
        </w:rPr>
        <w:t>prometno</w:t>
      </w:r>
      <w:r>
        <w:rPr>
          <w:spacing w:val="-2"/>
          <w:sz w:val="24"/>
        </w:rPr>
        <w:t xml:space="preserve"> rješenje</w:t>
      </w:r>
    </w:p>
    <w:p w14:paraId="74B0904F" w14:textId="77777777" w:rsidR="001E072D" w:rsidRDefault="00FA12DE">
      <w:pPr>
        <w:pStyle w:val="Odlomakpopisa"/>
        <w:numPr>
          <w:ilvl w:val="1"/>
          <w:numId w:val="248"/>
        </w:numPr>
        <w:tabs>
          <w:tab w:val="left" w:pos="938"/>
        </w:tabs>
        <w:jc w:val="left"/>
        <w:rPr>
          <w:sz w:val="24"/>
        </w:rPr>
      </w:pPr>
      <w:r>
        <w:rPr>
          <w:sz w:val="24"/>
        </w:rPr>
        <w:t>mogućnost</w:t>
      </w:r>
      <w:r>
        <w:rPr>
          <w:spacing w:val="-3"/>
          <w:sz w:val="24"/>
        </w:rPr>
        <w:t xml:space="preserve"> </w:t>
      </w:r>
      <w:r>
        <w:rPr>
          <w:sz w:val="24"/>
        </w:rPr>
        <w:t>komunalnog</w:t>
      </w:r>
      <w:r>
        <w:rPr>
          <w:spacing w:val="-2"/>
          <w:sz w:val="24"/>
        </w:rPr>
        <w:t xml:space="preserve"> </w:t>
      </w:r>
      <w:r>
        <w:rPr>
          <w:sz w:val="24"/>
        </w:rPr>
        <w:t>opremanja</w:t>
      </w:r>
      <w:r>
        <w:rPr>
          <w:spacing w:val="-3"/>
          <w:sz w:val="24"/>
        </w:rPr>
        <w:t xml:space="preserve"> </w:t>
      </w:r>
      <w:r>
        <w:rPr>
          <w:spacing w:val="-2"/>
          <w:sz w:val="24"/>
        </w:rPr>
        <w:t>čestice</w:t>
      </w:r>
    </w:p>
    <w:p w14:paraId="349D2C99" w14:textId="77777777" w:rsidR="001E072D" w:rsidRDefault="00FA12DE">
      <w:pPr>
        <w:pStyle w:val="Odlomakpopisa"/>
        <w:numPr>
          <w:ilvl w:val="1"/>
          <w:numId w:val="248"/>
        </w:numPr>
        <w:tabs>
          <w:tab w:val="left" w:pos="938"/>
        </w:tabs>
        <w:jc w:val="left"/>
        <w:rPr>
          <w:sz w:val="24"/>
        </w:rPr>
      </w:pPr>
      <w:r>
        <w:rPr>
          <w:sz w:val="24"/>
        </w:rPr>
        <w:t>način</w:t>
      </w:r>
      <w:r>
        <w:rPr>
          <w:spacing w:val="-3"/>
          <w:sz w:val="24"/>
        </w:rPr>
        <w:t xml:space="preserve"> </w:t>
      </w:r>
      <w:r>
        <w:rPr>
          <w:sz w:val="24"/>
        </w:rPr>
        <w:t>pročišćavanja</w:t>
      </w:r>
      <w:r>
        <w:rPr>
          <w:spacing w:val="-2"/>
          <w:sz w:val="24"/>
        </w:rPr>
        <w:t xml:space="preserve"> </w:t>
      </w:r>
      <w:r>
        <w:rPr>
          <w:sz w:val="24"/>
        </w:rPr>
        <w:t>otpadnih</w:t>
      </w:r>
      <w:r>
        <w:rPr>
          <w:spacing w:val="-1"/>
          <w:sz w:val="24"/>
        </w:rPr>
        <w:t xml:space="preserve"> </w:t>
      </w:r>
      <w:r>
        <w:rPr>
          <w:sz w:val="24"/>
        </w:rPr>
        <w:t>voda</w:t>
      </w:r>
      <w:r>
        <w:rPr>
          <w:spacing w:val="-2"/>
          <w:sz w:val="24"/>
        </w:rPr>
        <w:t xml:space="preserve"> </w:t>
      </w:r>
      <w:r>
        <w:rPr>
          <w:sz w:val="24"/>
        </w:rPr>
        <w:t>i</w:t>
      </w:r>
      <w:r>
        <w:rPr>
          <w:spacing w:val="-1"/>
          <w:sz w:val="24"/>
        </w:rPr>
        <w:t xml:space="preserve"> </w:t>
      </w:r>
      <w:r>
        <w:rPr>
          <w:sz w:val="24"/>
        </w:rPr>
        <w:t xml:space="preserve">zbrinjavanja </w:t>
      </w:r>
      <w:r>
        <w:rPr>
          <w:spacing w:val="-2"/>
          <w:sz w:val="24"/>
        </w:rPr>
        <w:t>otpada</w:t>
      </w:r>
    </w:p>
    <w:p w14:paraId="0CC4B3D7" w14:textId="77777777" w:rsidR="001E072D" w:rsidRDefault="00FA12DE">
      <w:pPr>
        <w:pStyle w:val="Odlomakpopisa"/>
        <w:numPr>
          <w:ilvl w:val="1"/>
          <w:numId w:val="248"/>
        </w:numPr>
        <w:tabs>
          <w:tab w:val="left" w:pos="938"/>
        </w:tabs>
        <w:jc w:val="left"/>
        <w:rPr>
          <w:sz w:val="24"/>
        </w:rPr>
      </w:pPr>
      <w:r>
        <w:rPr>
          <w:sz w:val="24"/>
        </w:rPr>
        <w:t>mjere</w:t>
      </w:r>
      <w:r>
        <w:rPr>
          <w:spacing w:val="-5"/>
          <w:sz w:val="24"/>
        </w:rPr>
        <w:t xml:space="preserve"> </w:t>
      </w:r>
      <w:r>
        <w:rPr>
          <w:sz w:val="24"/>
        </w:rPr>
        <w:t>za</w:t>
      </w:r>
      <w:r>
        <w:rPr>
          <w:spacing w:val="-1"/>
          <w:sz w:val="24"/>
        </w:rPr>
        <w:t xml:space="preserve"> </w:t>
      </w:r>
      <w:r>
        <w:rPr>
          <w:sz w:val="24"/>
        </w:rPr>
        <w:t>zaštitu</w:t>
      </w:r>
      <w:r>
        <w:rPr>
          <w:spacing w:val="-1"/>
          <w:sz w:val="24"/>
        </w:rPr>
        <w:t xml:space="preserve"> </w:t>
      </w:r>
      <w:r>
        <w:rPr>
          <w:spacing w:val="-2"/>
          <w:sz w:val="24"/>
        </w:rPr>
        <w:t>okoliša</w:t>
      </w:r>
    </w:p>
    <w:p w14:paraId="7133F2CE" w14:textId="77777777" w:rsidR="001E072D" w:rsidRDefault="00FA12DE">
      <w:pPr>
        <w:pStyle w:val="Odlomakpopisa"/>
        <w:numPr>
          <w:ilvl w:val="1"/>
          <w:numId w:val="248"/>
        </w:numPr>
        <w:tabs>
          <w:tab w:val="left" w:pos="938"/>
        </w:tabs>
        <w:jc w:val="left"/>
        <w:rPr>
          <w:sz w:val="24"/>
        </w:rPr>
      </w:pPr>
      <w:r>
        <w:rPr>
          <w:sz w:val="24"/>
        </w:rPr>
        <w:t>Studija</w:t>
      </w:r>
      <w:r>
        <w:rPr>
          <w:spacing w:val="-2"/>
          <w:sz w:val="24"/>
        </w:rPr>
        <w:t xml:space="preserve"> </w:t>
      </w:r>
      <w:r>
        <w:rPr>
          <w:sz w:val="24"/>
        </w:rPr>
        <w:t>utjecaja</w:t>
      </w:r>
      <w:r>
        <w:rPr>
          <w:spacing w:val="-2"/>
          <w:sz w:val="24"/>
        </w:rPr>
        <w:t xml:space="preserve"> </w:t>
      </w:r>
      <w:r>
        <w:rPr>
          <w:sz w:val="24"/>
        </w:rPr>
        <w:t>na</w:t>
      </w:r>
      <w:r>
        <w:rPr>
          <w:spacing w:val="-2"/>
          <w:sz w:val="24"/>
        </w:rPr>
        <w:t xml:space="preserve"> </w:t>
      </w:r>
      <w:r>
        <w:rPr>
          <w:sz w:val="24"/>
        </w:rPr>
        <w:t>okoliš –</w:t>
      </w:r>
      <w:r>
        <w:rPr>
          <w:spacing w:val="-1"/>
          <w:sz w:val="24"/>
        </w:rPr>
        <w:t xml:space="preserve"> </w:t>
      </w:r>
      <w:r>
        <w:rPr>
          <w:sz w:val="24"/>
        </w:rPr>
        <w:t>iznimno,</w:t>
      </w:r>
      <w:r>
        <w:rPr>
          <w:spacing w:val="-1"/>
          <w:sz w:val="24"/>
        </w:rPr>
        <w:t xml:space="preserve"> </w:t>
      </w:r>
      <w:r>
        <w:rPr>
          <w:sz w:val="24"/>
        </w:rPr>
        <w:t>ako</w:t>
      </w:r>
      <w:r>
        <w:rPr>
          <w:spacing w:val="-1"/>
          <w:sz w:val="24"/>
        </w:rPr>
        <w:t xml:space="preserve"> </w:t>
      </w:r>
      <w:r>
        <w:rPr>
          <w:sz w:val="24"/>
        </w:rPr>
        <w:t>je</w:t>
      </w:r>
      <w:r>
        <w:rPr>
          <w:spacing w:val="-1"/>
          <w:sz w:val="24"/>
        </w:rPr>
        <w:t xml:space="preserve"> </w:t>
      </w:r>
      <w:r>
        <w:rPr>
          <w:sz w:val="24"/>
        </w:rPr>
        <w:t>ista</w:t>
      </w:r>
      <w:r>
        <w:rPr>
          <w:spacing w:val="-2"/>
          <w:sz w:val="24"/>
        </w:rPr>
        <w:t xml:space="preserve"> </w:t>
      </w:r>
      <w:r>
        <w:rPr>
          <w:sz w:val="24"/>
        </w:rPr>
        <w:t>obavezna</w:t>
      </w:r>
      <w:r>
        <w:rPr>
          <w:spacing w:val="-2"/>
          <w:sz w:val="24"/>
        </w:rPr>
        <w:t xml:space="preserve"> </w:t>
      </w:r>
      <w:r>
        <w:rPr>
          <w:sz w:val="24"/>
        </w:rPr>
        <w:t>prema</w:t>
      </w:r>
      <w:r>
        <w:rPr>
          <w:spacing w:val="-2"/>
          <w:sz w:val="24"/>
        </w:rPr>
        <w:t xml:space="preserve"> </w:t>
      </w:r>
      <w:r>
        <w:rPr>
          <w:sz w:val="24"/>
        </w:rPr>
        <w:t xml:space="preserve">važećem </w:t>
      </w:r>
      <w:r>
        <w:rPr>
          <w:spacing w:val="-2"/>
          <w:sz w:val="24"/>
        </w:rPr>
        <w:t>Pravilniku</w:t>
      </w:r>
    </w:p>
    <w:p w14:paraId="70F6AF69" w14:textId="77777777" w:rsidR="001E072D" w:rsidRDefault="00FA12DE">
      <w:pPr>
        <w:pStyle w:val="Odlomakpopisa"/>
        <w:numPr>
          <w:ilvl w:val="1"/>
          <w:numId w:val="248"/>
        </w:numPr>
        <w:tabs>
          <w:tab w:val="left" w:pos="938"/>
        </w:tabs>
        <w:jc w:val="left"/>
        <w:rPr>
          <w:sz w:val="24"/>
        </w:rPr>
      </w:pPr>
      <w:r>
        <w:rPr>
          <w:sz w:val="24"/>
        </w:rPr>
        <w:t>eventualno</w:t>
      </w:r>
      <w:r>
        <w:rPr>
          <w:spacing w:val="-2"/>
          <w:sz w:val="24"/>
        </w:rPr>
        <w:t xml:space="preserve"> </w:t>
      </w:r>
      <w:r>
        <w:rPr>
          <w:sz w:val="24"/>
        </w:rPr>
        <w:t>druge</w:t>
      </w:r>
      <w:r>
        <w:rPr>
          <w:spacing w:val="-2"/>
          <w:sz w:val="24"/>
        </w:rPr>
        <w:t xml:space="preserve"> </w:t>
      </w:r>
      <w:r>
        <w:rPr>
          <w:sz w:val="24"/>
        </w:rPr>
        <w:t>priloge sukladno</w:t>
      </w:r>
      <w:r>
        <w:rPr>
          <w:spacing w:val="-1"/>
          <w:sz w:val="24"/>
        </w:rPr>
        <w:t xml:space="preserve"> </w:t>
      </w:r>
      <w:r>
        <w:rPr>
          <w:sz w:val="24"/>
        </w:rPr>
        <w:t>važećim</w:t>
      </w:r>
      <w:r>
        <w:rPr>
          <w:spacing w:val="-1"/>
          <w:sz w:val="24"/>
        </w:rPr>
        <w:t xml:space="preserve"> </w:t>
      </w:r>
      <w:r>
        <w:rPr>
          <w:spacing w:val="-2"/>
          <w:sz w:val="24"/>
        </w:rPr>
        <w:t>propisima.</w:t>
      </w:r>
    </w:p>
    <w:p w14:paraId="42B4429C" w14:textId="77777777" w:rsidR="001E072D" w:rsidRDefault="001E072D">
      <w:pPr>
        <w:pStyle w:val="Tijeloteksta"/>
        <w:ind w:left="0"/>
        <w:jc w:val="left"/>
      </w:pPr>
    </w:p>
    <w:p w14:paraId="186C3111" w14:textId="77777777" w:rsidR="001E072D" w:rsidRDefault="00FA12DE">
      <w:pPr>
        <w:pStyle w:val="Naslov5"/>
        <w:ind w:left="4200"/>
      </w:pPr>
      <w:r>
        <w:t>Članak</w:t>
      </w:r>
      <w:r>
        <w:rPr>
          <w:spacing w:val="-5"/>
        </w:rPr>
        <w:t xml:space="preserve"> 44.</w:t>
      </w:r>
    </w:p>
    <w:p w14:paraId="09A31D37" w14:textId="77777777" w:rsidR="001E072D" w:rsidRDefault="00FA12DE">
      <w:pPr>
        <w:pStyle w:val="Tijeloteksta"/>
        <w:ind w:right="153"/>
      </w:pPr>
      <w:r>
        <w:rPr>
          <w:noProof/>
        </w:rPr>
        <mc:AlternateContent>
          <mc:Choice Requires="wps">
            <w:drawing>
              <wp:anchor distT="0" distB="0" distL="0" distR="0" simplePos="0" relativeHeight="15729152" behindDoc="0" locked="0" layoutInCell="1" allowOverlap="1" wp14:anchorId="594DDE82" wp14:editId="1B5E160B">
                <wp:simplePos x="0" y="0"/>
                <wp:positionH relativeFrom="page">
                  <wp:posOffset>2296667</wp:posOffset>
                </wp:positionH>
                <wp:positionV relativeFrom="paragraph">
                  <wp:posOffset>453678</wp:posOffset>
                </wp:positionV>
                <wp:extent cx="3873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112" y="0"/>
                              </a:moveTo>
                              <a:lnTo>
                                <a:pt x="0" y="0"/>
                              </a:lnTo>
                              <a:lnTo>
                                <a:pt x="0" y="7619"/>
                              </a:lnTo>
                              <a:lnTo>
                                <a:pt x="38112" y="7619"/>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80C586" id="Graphic 3" o:spid="_x0000_s1026" style="position:absolute;margin-left:180.85pt;margin-top:35.7pt;width:3.0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" path="m38112,l,,,7619r38112,l38112,xe" fillcolor="black" stroked="f">
                <v:path arrowok="t"/>
                <w10:wrap anchorx="page"/>
              </v:shape>
            </w:pict>
          </mc:Fallback>
        </mc:AlternateContent>
      </w:r>
      <w:r>
        <w:t>Postojeće pomoćne, manje građevine gospodarske namjene i poljoprivredne gospodarske građevine sagrađene u skladu s prijašnjim propisima mogu se rekonstruirati i prenamijeniti u postojećim gabaritima.</w:t>
      </w:r>
    </w:p>
    <w:p w14:paraId="51A477C2" w14:textId="77777777" w:rsidR="001E072D" w:rsidRDefault="001E072D">
      <w:pPr>
        <w:sectPr w:rsidR="001E072D">
          <w:pgSz w:w="11910" w:h="16850"/>
          <w:pgMar w:top="1340" w:right="1260" w:bottom="1160" w:left="1200" w:header="0" w:footer="971" w:gutter="0"/>
          <w:cols w:space="720"/>
        </w:sectPr>
      </w:pPr>
    </w:p>
    <w:p w14:paraId="2D9330D5" w14:textId="77777777" w:rsidR="001E072D" w:rsidRDefault="00FA12DE">
      <w:pPr>
        <w:spacing w:before="76"/>
        <w:ind w:left="61"/>
        <w:jc w:val="center"/>
        <w:rPr>
          <w:b/>
          <w:i/>
          <w:sz w:val="24"/>
        </w:rPr>
      </w:pPr>
      <w:r>
        <w:rPr>
          <w:b/>
          <w:i/>
          <w:sz w:val="24"/>
        </w:rPr>
        <w:lastRenderedPageBreak/>
        <w:t>Višestambene</w:t>
      </w:r>
      <w:r>
        <w:rPr>
          <w:b/>
          <w:i/>
          <w:spacing w:val="-3"/>
          <w:sz w:val="24"/>
        </w:rPr>
        <w:t xml:space="preserve"> </w:t>
      </w:r>
      <w:r>
        <w:rPr>
          <w:b/>
          <w:i/>
          <w:spacing w:val="-2"/>
          <w:sz w:val="24"/>
        </w:rPr>
        <w:t>građevine</w:t>
      </w:r>
    </w:p>
    <w:p w14:paraId="02C52FAD" w14:textId="77777777" w:rsidR="001E072D" w:rsidRDefault="001E072D">
      <w:pPr>
        <w:pStyle w:val="Tijeloteksta"/>
        <w:ind w:left="0"/>
        <w:jc w:val="left"/>
        <w:rPr>
          <w:b/>
          <w:i/>
        </w:rPr>
      </w:pPr>
    </w:p>
    <w:p w14:paraId="61C2C095" w14:textId="77777777" w:rsidR="001E072D" w:rsidRDefault="00FA12DE">
      <w:pPr>
        <w:pStyle w:val="Naslov5"/>
        <w:ind w:left="62"/>
        <w:jc w:val="center"/>
      </w:pPr>
      <w:r>
        <w:t>Članak</w:t>
      </w:r>
      <w:r>
        <w:rPr>
          <w:spacing w:val="-5"/>
        </w:rPr>
        <w:t xml:space="preserve"> 45.</w:t>
      </w:r>
    </w:p>
    <w:p w14:paraId="076311F1" w14:textId="77777777" w:rsidR="001E072D" w:rsidRDefault="00FA12DE">
      <w:pPr>
        <w:pStyle w:val="Odlomakpopisa"/>
        <w:numPr>
          <w:ilvl w:val="0"/>
          <w:numId w:val="247"/>
        </w:numPr>
        <w:tabs>
          <w:tab w:val="left" w:pos="627"/>
        </w:tabs>
        <w:spacing w:before="1"/>
        <w:ind w:left="627" w:hanging="566"/>
        <w:jc w:val="center"/>
        <w:rPr>
          <w:sz w:val="24"/>
        </w:rPr>
      </w:pPr>
      <w:r>
        <w:rPr>
          <w:sz w:val="24"/>
        </w:rPr>
        <w:t>Višestambene</w:t>
      </w:r>
      <w:r>
        <w:rPr>
          <w:spacing w:val="4"/>
          <w:sz w:val="24"/>
        </w:rPr>
        <w:t xml:space="preserve"> </w:t>
      </w:r>
      <w:r>
        <w:rPr>
          <w:sz w:val="24"/>
        </w:rPr>
        <w:t>građevine</w:t>
      </w:r>
      <w:r>
        <w:rPr>
          <w:spacing w:val="10"/>
          <w:sz w:val="24"/>
        </w:rPr>
        <w:t xml:space="preserve"> </w:t>
      </w:r>
      <w:r>
        <w:rPr>
          <w:sz w:val="24"/>
        </w:rPr>
        <w:t>su</w:t>
      </w:r>
      <w:r>
        <w:rPr>
          <w:spacing w:val="8"/>
          <w:sz w:val="24"/>
        </w:rPr>
        <w:t xml:space="preserve"> </w:t>
      </w:r>
      <w:r>
        <w:rPr>
          <w:sz w:val="24"/>
        </w:rPr>
        <w:t>građevine</w:t>
      </w:r>
      <w:r>
        <w:rPr>
          <w:spacing w:val="7"/>
          <w:sz w:val="24"/>
        </w:rPr>
        <w:t xml:space="preserve"> </w:t>
      </w:r>
      <w:r>
        <w:rPr>
          <w:sz w:val="24"/>
        </w:rPr>
        <w:t>koje</w:t>
      </w:r>
      <w:r>
        <w:rPr>
          <w:spacing w:val="7"/>
          <w:sz w:val="24"/>
        </w:rPr>
        <w:t xml:space="preserve"> </w:t>
      </w:r>
      <w:r>
        <w:rPr>
          <w:sz w:val="24"/>
        </w:rPr>
        <w:t>se</w:t>
      </w:r>
      <w:r>
        <w:rPr>
          <w:spacing w:val="7"/>
          <w:sz w:val="24"/>
        </w:rPr>
        <w:t xml:space="preserve"> </w:t>
      </w:r>
      <w:r>
        <w:rPr>
          <w:sz w:val="24"/>
        </w:rPr>
        <w:t>sastoje</w:t>
      </w:r>
      <w:r>
        <w:rPr>
          <w:spacing w:val="7"/>
          <w:sz w:val="24"/>
        </w:rPr>
        <w:t xml:space="preserve"> </w:t>
      </w:r>
      <w:r>
        <w:rPr>
          <w:sz w:val="24"/>
        </w:rPr>
        <w:t>od</w:t>
      </w:r>
      <w:r>
        <w:rPr>
          <w:spacing w:val="8"/>
          <w:sz w:val="24"/>
        </w:rPr>
        <w:t xml:space="preserve"> </w:t>
      </w:r>
      <w:r>
        <w:rPr>
          <w:sz w:val="24"/>
        </w:rPr>
        <w:t>više</w:t>
      </w:r>
      <w:r>
        <w:rPr>
          <w:spacing w:val="7"/>
          <w:sz w:val="24"/>
        </w:rPr>
        <w:t xml:space="preserve"> </w:t>
      </w:r>
      <w:r>
        <w:rPr>
          <w:sz w:val="24"/>
        </w:rPr>
        <w:t>od</w:t>
      </w:r>
      <w:r>
        <w:rPr>
          <w:spacing w:val="8"/>
          <w:sz w:val="24"/>
        </w:rPr>
        <w:t xml:space="preserve"> </w:t>
      </w:r>
      <w:r>
        <w:rPr>
          <w:sz w:val="24"/>
        </w:rPr>
        <w:t>3</w:t>
      </w:r>
      <w:r>
        <w:rPr>
          <w:spacing w:val="77"/>
          <w:sz w:val="24"/>
        </w:rPr>
        <w:t xml:space="preserve"> </w:t>
      </w:r>
      <w:r>
        <w:rPr>
          <w:sz w:val="24"/>
        </w:rPr>
        <w:t>stambene</w:t>
      </w:r>
      <w:r>
        <w:rPr>
          <w:spacing w:val="7"/>
          <w:sz w:val="24"/>
        </w:rPr>
        <w:t xml:space="preserve"> </w:t>
      </w:r>
      <w:r>
        <w:rPr>
          <w:sz w:val="24"/>
        </w:rPr>
        <w:t>jedinice,</w:t>
      </w:r>
      <w:r>
        <w:rPr>
          <w:spacing w:val="8"/>
          <w:sz w:val="24"/>
        </w:rPr>
        <w:t xml:space="preserve"> </w:t>
      </w:r>
      <w:r>
        <w:rPr>
          <w:spacing w:val="-10"/>
          <w:sz w:val="24"/>
        </w:rPr>
        <w:t>a</w:t>
      </w:r>
    </w:p>
    <w:p w14:paraId="7EB3EDB0" w14:textId="77777777" w:rsidR="001E072D" w:rsidRDefault="00FA12DE">
      <w:pPr>
        <w:pStyle w:val="Tijeloteksta"/>
      </w:pPr>
      <w:r>
        <w:t>mogu</w:t>
      </w:r>
      <w:r>
        <w:rPr>
          <w:spacing w:val="-1"/>
        </w:rPr>
        <w:t xml:space="preserve"> </w:t>
      </w:r>
      <w:r>
        <w:t>imati</w:t>
      </w:r>
      <w:r>
        <w:rPr>
          <w:spacing w:val="-1"/>
        </w:rPr>
        <w:t xml:space="preserve"> </w:t>
      </w:r>
      <w:r>
        <w:t>i</w:t>
      </w:r>
      <w:r>
        <w:rPr>
          <w:spacing w:val="-1"/>
        </w:rPr>
        <w:t xml:space="preserve"> </w:t>
      </w:r>
      <w:r>
        <w:t>poslovne</w:t>
      </w:r>
      <w:r>
        <w:rPr>
          <w:spacing w:val="-2"/>
        </w:rPr>
        <w:t xml:space="preserve"> </w:t>
      </w:r>
      <w:r>
        <w:t>sadržaje</w:t>
      </w:r>
      <w:r>
        <w:rPr>
          <w:spacing w:val="-1"/>
        </w:rPr>
        <w:t xml:space="preserve"> </w:t>
      </w:r>
      <w:r>
        <w:t>u</w:t>
      </w:r>
      <w:r>
        <w:rPr>
          <w:spacing w:val="-1"/>
        </w:rPr>
        <w:t xml:space="preserve"> </w:t>
      </w:r>
      <w:r>
        <w:t>prizemlju</w:t>
      </w:r>
      <w:r>
        <w:rPr>
          <w:spacing w:val="-1"/>
        </w:rPr>
        <w:t xml:space="preserve"> </w:t>
      </w:r>
      <w:r>
        <w:t>i</w:t>
      </w:r>
      <w:r>
        <w:rPr>
          <w:spacing w:val="-1"/>
        </w:rPr>
        <w:t xml:space="preserve"> </w:t>
      </w:r>
      <w:r>
        <w:t>na</w:t>
      </w:r>
      <w:r>
        <w:rPr>
          <w:spacing w:val="-1"/>
        </w:rPr>
        <w:t xml:space="preserve"> </w:t>
      </w:r>
      <w:r>
        <w:rPr>
          <w:spacing w:val="-2"/>
        </w:rPr>
        <w:t>etažama.</w:t>
      </w:r>
    </w:p>
    <w:p w14:paraId="57B28068" w14:textId="77777777" w:rsidR="001E072D" w:rsidRDefault="00FA12DE">
      <w:pPr>
        <w:pStyle w:val="Odlomakpopisa"/>
        <w:numPr>
          <w:ilvl w:val="0"/>
          <w:numId w:val="247"/>
        </w:numPr>
        <w:tabs>
          <w:tab w:val="left" w:pos="783"/>
        </w:tabs>
        <w:ind w:left="218" w:right="152" w:firstLine="0"/>
        <w:jc w:val="both"/>
        <w:rPr>
          <w:sz w:val="24"/>
        </w:rPr>
      </w:pPr>
      <w:r>
        <w:rPr>
          <w:sz w:val="24"/>
        </w:rPr>
        <w:t>Višestambene građevine mogu se graditi samo unutar građevinskog područja naselja Lepoglava i to prema uvjetima iz Urbanističkog plana uređenja dijela naselja Lepoglava (vodeći računa o odredbama članka 250. stavak 5. odnosno prema odredbama ovog Plana), te u</w:t>
      </w:r>
      <w:r>
        <w:rPr>
          <w:spacing w:val="6"/>
          <w:sz w:val="24"/>
        </w:rPr>
        <w:t xml:space="preserve"> </w:t>
      </w:r>
      <w:r>
        <w:rPr>
          <w:sz w:val="24"/>
        </w:rPr>
        <w:t>naseljima</w:t>
      </w:r>
      <w:r>
        <w:rPr>
          <w:spacing w:val="7"/>
          <w:sz w:val="24"/>
        </w:rPr>
        <w:t xml:space="preserve"> </w:t>
      </w:r>
      <w:r>
        <w:rPr>
          <w:sz w:val="24"/>
        </w:rPr>
        <w:t>Donja</w:t>
      </w:r>
      <w:r>
        <w:rPr>
          <w:spacing w:val="8"/>
          <w:sz w:val="24"/>
        </w:rPr>
        <w:t xml:space="preserve"> </w:t>
      </w:r>
      <w:r>
        <w:rPr>
          <w:sz w:val="24"/>
        </w:rPr>
        <w:t>Višnjica</w:t>
      </w:r>
      <w:r>
        <w:rPr>
          <w:spacing w:val="7"/>
          <w:sz w:val="24"/>
        </w:rPr>
        <w:t xml:space="preserve"> </w:t>
      </w:r>
      <w:r>
        <w:rPr>
          <w:sz w:val="24"/>
        </w:rPr>
        <w:t>i</w:t>
      </w:r>
      <w:r>
        <w:rPr>
          <w:spacing w:val="9"/>
          <w:sz w:val="24"/>
        </w:rPr>
        <w:t xml:space="preserve"> </w:t>
      </w:r>
      <w:r>
        <w:rPr>
          <w:sz w:val="24"/>
        </w:rPr>
        <w:t>Kamenica,</w:t>
      </w:r>
      <w:r>
        <w:rPr>
          <w:spacing w:val="9"/>
          <w:sz w:val="24"/>
        </w:rPr>
        <w:t xml:space="preserve"> </w:t>
      </w:r>
      <w:r>
        <w:rPr>
          <w:sz w:val="24"/>
        </w:rPr>
        <w:t>uz</w:t>
      </w:r>
      <w:r>
        <w:rPr>
          <w:spacing w:val="7"/>
          <w:sz w:val="24"/>
        </w:rPr>
        <w:t xml:space="preserve"> </w:t>
      </w:r>
      <w:r>
        <w:rPr>
          <w:sz w:val="24"/>
        </w:rPr>
        <w:t>uvažavanje</w:t>
      </w:r>
      <w:r>
        <w:rPr>
          <w:spacing w:val="7"/>
          <w:sz w:val="24"/>
        </w:rPr>
        <w:t xml:space="preserve"> </w:t>
      </w:r>
      <w:r>
        <w:rPr>
          <w:sz w:val="24"/>
        </w:rPr>
        <w:t>odredbi</w:t>
      </w:r>
      <w:r>
        <w:rPr>
          <w:spacing w:val="10"/>
          <w:sz w:val="24"/>
        </w:rPr>
        <w:t xml:space="preserve"> </w:t>
      </w:r>
      <w:r>
        <w:rPr>
          <w:sz w:val="24"/>
        </w:rPr>
        <w:t>članka</w:t>
      </w:r>
      <w:r>
        <w:rPr>
          <w:spacing w:val="7"/>
          <w:sz w:val="24"/>
        </w:rPr>
        <w:t xml:space="preserve"> </w:t>
      </w:r>
      <w:r>
        <w:rPr>
          <w:sz w:val="24"/>
        </w:rPr>
        <w:t>253.</w:t>
      </w:r>
      <w:r>
        <w:rPr>
          <w:spacing w:val="8"/>
          <w:sz w:val="24"/>
        </w:rPr>
        <w:t xml:space="preserve"> </w:t>
      </w:r>
      <w:r>
        <w:rPr>
          <w:sz w:val="24"/>
        </w:rPr>
        <w:t>stavka</w:t>
      </w:r>
      <w:r>
        <w:rPr>
          <w:spacing w:val="8"/>
          <w:sz w:val="24"/>
        </w:rPr>
        <w:t xml:space="preserve"> </w:t>
      </w:r>
      <w:r>
        <w:rPr>
          <w:sz w:val="24"/>
        </w:rPr>
        <w:t>3.</w:t>
      </w:r>
      <w:r>
        <w:rPr>
          <w:spacing w:val="8"/>
          <w:sz w:val="24"/>
        </w:rPr>
        <w:t xml:space="preserve"> </w:t>
      </w:r>
      <w:r>
        <w:rPr>
          <w:sz w:val="24"/>
        </w:rPr>
        <w:t>i</w:t>
      </w:r>
      <w:r>
        <w:rPr>
          <w:spacing w:val="10"/>
          <w:sz w:val="24"/>
        </w:rPr>
        <w:t xml:space="preserve"> </w:t>
      </w:r>
      <w:r>
        <w:rPr>
          <w:spacing w:val="-2"/>
          <w:sz w:val="24"/>
        </w:rPr>
        <w:t>članka</w:t>
      </w:r>
    </w:p>
    <w:p w14:paraId="75F4FF34" w14:textId="77777777" w:rsidR="001E072D" w:rsidRDefault="00FA12DE">
      <w:pPr>
        <w:pStyle w:val="Tijeloteksta"/>
      </w:pPr>
      <w:r>
        <w:t>254.</w:t>
      </w:r>
      <w:r>
        <w:rPr>
          <w:spacing w:val="-1"/>
        </w:rPr>
        <w:t xml:space="preserve"> </w:t>
      </w:r>
      <w:r>
        <w:t>stavka</w:t>
      </w:r>
      <w:r>
        <w:rPr>
          <w:spacing w:val="-1"/>
        </w:rPr>
        <w:t xml:space="preserve"> </w:t>
      </w:r>
      <w:r>
        <w:rPr>
          <w:spacing w:val="-5"/>
        </w:rPr>
        <w:t>3.</w:t>
      </w:r>
    </w:p>
    <w:p w14:paraId="52EF5D88" w14:textId="77777777" w:rsidR="001E072D" w:rsidRDefault="00FA12DE">
      <w:pPr>
        <w:pStyle w:val="Odlomakpopisa"/>
        <w:numPr>
          <w:ilvl w:val="0"/>
          <w:numId w:val="247"/>
        </w:numPr>
        <w:tabs>
          <w:tab w:val="left" w:pos="783"/>
        </w:tabs>
        <w:ind w:left="218" w:right="152" w:firstLine="0"/>
        <w:jc w:val="both"/>
        <w:rPr>
          <w:sz w:val="24"/>
        </w:rPr>
      </w:pPr>
      <w:r>
        <w:rPr>
          <w:sz w:val="24"/>
        </w:rPr>
        <w:t>Višestambene građevine mogu imati i garaže te poslovne sadržaje u prizemlju i na etažama. Poslovnim sadržajima smatraju se tihe djelatnosti bez opasnosti od požara i eksplozije: krojačke, frizerske, postolarske, fotografske radionice, prodavaonice mješovite robe, kao i ugostiteljski objekti koji ne proizvode buku veću od 55 dcB danju i 45 dcB noću, koji ne zagađuju zrak i koji svojim oblikovanjem, ili na drugi način ne narušavaju izgled i uvjete stanovanja.</w:t>
      </w:r>
    </w:p>
    <w:p w14:paraId="43E41D1F" w14:textId="77777777" w:rsidR="001E072D" w:rsidRDefault="001E072D">
      <w:pPr>
        <w:pStyle w:val="Tijeloteksta"/>
        <w:ind w:left="0"/>
        <w:jc w:val="left"/>
      </w:pPr>
    </w:p>
    <w:p w14:paraId="213E0BA0" w14:textId="77777777" w:rsidR="001E072D" w:rsidRDefault="00FA12DE">
      <w:pPr>
        <w:pStyle w:val="Naslov5"/>
        <w:ind w:left="62"/>
        <w:jc w:val="center"/>
      </w:pPr>
      <w:r>
        <w:t>Članak</w:t>
      </w:r>
      <w:r>
        <w:rPr>
          <w:spacing w:val="-5"/>
        </w:rPr>
        <w:t xml:space="preserve"> 46.</w:t>
      </w:r>
    </w:p>
    <w:p w14:paraId="6450B909" w14:textId="77777777" w:rsidR="001E072D" w:rsidRDefault="00FA12DE">
      <w:pPr>
        <w:pStyle w:val="Odlomakpopisa"/>
        <w:numPr>
          <w:ilvl w:val="0"/>
          <w:numId w:val="246"/>
        </w:numPr>
        <w:tabs>
          <w:tab w:val="left" w:pos="628"/>
        </w:tabs>
        <w:ind w:left="628" w:hanging="566"/>
        <w:jc w:val="center"/>
        <w:rPr>
          <w:sz w:val="24"/>
        </w:rPr>
      </w:pPr>
      <w:r>
        <w:rPr>
          <w:sz w:val="24"/>
        </w:rPr>
        <w:t>Najmanja</w:t>
      </w:r>
      <w:r>
        <w:rPr>
          <w:spacing w:val="32"/>
          <w:sz w:val="24"/>
        </w:rPr>
        <w:t xml:space="preserve"> </w:t>
      </w:r>
      <w:r>
        <w:rPr>
          <w:sz w:val="24"/>
        </w:rPr>
        <w:t>dopuštena</w:t>
      </w:r>
      <w:r>
        <w:rPr>
          <w:spacing w:val="33"/>
          <w:sz w:val="24"/>
        </w:rPr>
        <w:t xml:space="preserve"> </w:t>
      </w:r>
      <w:r>
        <w:rPr>
          <w:sz w:val="24"/>
        </w:rPr>
        <w:t>površina</w:t>
      </w:r>
      <w:r>
        <w:rPr>
          <w:spacing w:val="33"/>
          <w:sz w:val="24"/>
        </w:rPr>
        <w:t xml:space="preserve"> </w:t>
      </w:r>
      <w:r>
        <w:rPr>
          <w:sz w:val="24"/>
        </w:rPr>
        <w:t>građevne</w:t>
      </w:r>
      <w:r>
        <w:rPr>
          <w:spacing w:val="33"/>
          <w:sz w:val="24"/>
        </w:rPr>
        <w:t xml:space="preserve"> </w:t>
      </w:r>
      <w:r>
        <w:rPr>
          <w:sz w:val="24"/>
        </w:rPr>
        <w:t>čestice</w:t>
      </w:r>
      <w:r>
        <w:rPr>
          <w:spacing w:val="33"/>
          <w:sz w:val="24"/>
        </w:rPr>
        <w:t xml:space="preserve"> </w:t>
      </w:r>
      <w:r>
        <w:rPr>
          <w:sz w:val="24"/>
        </w:rPr>
        <w:t>za</w:t>
      </w:r>
      <w:r>
        <w:rPr>
          <w:spacing w:val="33"/>
          <w:sz w:val="24"/>
        </w:rPr>
        <w:t xml:space="preserve"> </w:t>
      </w:r>
      <w:r>
        <w:rPr>
          <w:sz w:val="24"/>
        </w:rPr>
        <w:t>višestambene</w:t>
      </w:r>
      <w:r>
        <w:rPr>
          <w:spacing w:val="33"/>
          <w:sz w:val="24"/>
        </w:rPr>
        <w:t xml:space="preserve"> </w:t>
      </w:r>
      <w:r>
        <w:rPr>
          <w:sz w:val="24"/>
        </w:rPr>
        <w:t>građevine</w:t>
      </w:r>
      <w:r>
        <w:rPr>
          <w:spacing w:val="33"/>
          <w:sz w:val="24"/>
        </w:rPr>
        <w:t xml:space="preserve"> </w:t>
      </w:r>
      <w:r>
        <w:rPr>
          <w:sz w:val="24"/>
        </w:rPr>
        <w:t>iznosi</w:t>
      </w:r>
      <w:r>
        <w:rPr>
          <w:spacing w:val="34"/>
          <w:sz w:val="24"/>
        </w:rPr>
        <w:t xml:space="preserve"> </w:t>
      </w:r>
      <w:r>
        <w:rPr>
          <w:spacing w:val="-5"/>
          <w:sz w:val="24"/>
        </w:rPr>
        <w:t>600</w:t>
      </w:r>
    </w:p>
    <w:p w14:paraId="07D78C27" w14:textId="77777777" w:rsidR="001E072D" w:rsidRDefault="00FA12DE">
      <w:pPr>
        <w:pStyle w:val="Tijeloteksta"/>
        <w:jc w:val="left"/>
      </w:pPr>
      <w:r>
        <w:rPr>
          <w:spacing w:val="-5"/>
        </w:rPr>
        <w:t>m</w:t>
      </w:r>
      <w:r>
        <w:rPr>
          <w:spacing w:val="-5"/>
          <w:vertAlign w:val="superscript"/>
        </w:rPr>
        <w:t>2</w:t>
      </w:r>
      <w:r>
        <w:rPr>
          <w:spacing w:val="-5"/>
        </w:rPr>
        <w:t>.</w:t>
      </w:r>
    </w:p>
    <w:p w14:paraId="73286DA3" w14:textId="77777777" w:rsidR="001E072D" w:rsidRDefault="00FA12DE">
      <w:pPr>
        <w:pStyle w:val="Odlomakpopisa"/>
        <w:numPr>
          <w:ilvl w:val="0"/>
          <w:numId w:val="246"/>
        </w:numPr>
        <w:tabs>
          <w:tab w:val="left" w:pos="784"/>
        </w:tabs>
        <w:spacing w:line="276" w:lineRule="exact"/>
        <w:ind w:hanging="566"/>
        <w:rPr>
          <w:sz w:val="24"/>
        </w:rPr>
      </w:pPr>
      <w:r>
        <w:rPr>
          <w:sz w:val="24"/>
        </w:rPr>
        <w:t>Najveća</w:t>
      </w:r>
      <w:r>
        <w:rPr>
          <w:spacing w:val="-2"/>
          <w:sz w:val="24"/>
        </w:rPr>
        <w:t xml:space="preserve"> </w:t>
      </w:r>
      <w:r>
        <w:rPr>
          <w:sz w:val="24"/>
        </w:rPr>
        <w:t>dopuštena</w:t>
      </w:r>
      <w:r>
        <w:rPr>
          <w:spacing w:val="-2"/>
          <w:sz w:val="24"/>
        </w:rPr>
        <w:t xml:space="preserve"> </w:t>
      </w:r>
      <w:r>
        <w:rPr>
          <w:sz w:val="24"/>
        </w:rPr>
        <w:t>površina</w:t>
      </w:r>
      <w:r>
        <w:rPr>
          <w:spacing w:val="57"/>
          <w:sz w:val="24"/>
        </w:rPr>
        <w:t xml:space="preserve"> </w:t>
      </w:r>
      <w:r>
        <w:rPr>
          <w:sz w:val="24"/>
        </w:rPr>
        <w:t>građevne</w:t>
      </w:r>
      <w:r>
        <w:rPr>
          <w:spacing w:val="-2"/>
          <w:sz w:val="24"/>
        </w:rPr>
        <w:t xml:space="preserve"> </w:t>
      </w:r>
      <w:r>
        <w:rPr>
          <w:sz w:val="24"/>
        </w:rPr>
        <w:t>čestice</w:t>
      </w:r>
      <w:r>
        <w:rPr>
          <w:spacing w:val="-2"/>
          <w:sz w:val="24"/>
        </w:rPr>
        <w:t xml:space="preserve"> </w:t>
      </w:r>
      <w:r>
        <w:rPr>
          <w:sz w:val="24"/>
        </w:rPr>
        <w:t>iznosi</w:t>
      </w:r>
      <w:r>
        <w:rPr>
          <w:spacing w:val="-1"/>
          <w:sz w:val="24"/>
        </w:rPr>
        <w:t xml:space="preserve"> </w:t>
      </w:r>
      <w:r>
        <w:rPr>
          <w:sz w:val="24"/>
        </w:rPr>
        <w:t>2000</w:t>
      </w:r>
      <w:r>
        <w:rPr>
          <w:spacing w:val="-1"/>
          <w:sz w:val="24"/>
        </w:rPr>
        <w:t xml:space="preserve"> </w:t>
      </w:r>
      <w:r>
        <w:rPr>
          <w:spacing w:val="-5"/>
          <w:sz w:val="24"/>
        </w:rPr>
        <w:t>m</w:t>
      </w:r>
      <w:r>
        <w:rPr>
          <w:spacing w:val="-5"/>
          <w:sz w:val="24"/>
          <w:vertAlign w:val="superscript"/>
        </w:rPr>
        <w:t>2</w:t>
      </w:r>
      <w:r>
        <w:rPr>
          <w:spacing w:val="-5"/>
          <w:sz w:val="24"/>
        </w:rPr>
        <w:t>.</w:t>
      </w:r>
    </w:p>
    <w:p w14:paraId="7102EC44" w14:textId="77777777" w:rsidR="001E072D" w:rsidRDefault="00FA12DE">
      <w:pPr>
        <w:pStyle w:val="Odlomakpopisa"/>
        <w:numPr>
          <w:ilvl w:val="0"/>
          <w:numId w:val="246"/>
        </w:numPr>
        <w:tabs>
          <w:tab w:val="left" w:pos="784"/>
        </w:tabs>
        <w:spacing w:line="277" w:lineRule="exact"/>
        <w:ind w:hanging="566"/>
        <w:rPr>
          <w:position w:val="2"/>
          <w:sz w:val="24"/>
        </w:rPr>
      </w:pPr>
      <w:r>
        <w:rPr>
          <w:position w:val="2"/>
          <w:sz w:val="24"/>
        </w:rPr>
        <w:t>Najveći</w:t>
      </w:r>
      <w:r>
        <w:rPr>
          <w:spacing w:val="-3"/>
          <w:position w:val="2"/>
          <w:sz w:val="24"/>
        </w:rPr>
        <w:t xml:space="preserve"> </w:t>
      </w:r>
      <w:r>
        <w:rPr>
          <w:position w:val="2"/>
          <w:sz w:val="24"/>
        </w:rPr>
        <w:t>dopušteni</w:t>
      </w:r>
      <w:r>
        <w:rPr>
          <w:spacing w:val="-3"/>
          <w:position w:val="2"/>
          <w:sz w:val="24"/>
        </w:rPr>
        <w:t xml:space="preserve"> </w:t>
      </w:r>
      <w:r>
        <w:rPr>
          <w:position w:val="2"/>
          <w:sz w:val="24"/>
        </w:rPr>
        <w:t>koeficijent</w:t>
      </w:r>
      <w:r>
        <w:rPr>
          <w:spacing w:val="-3"/>
          <w:position w:val="2"/>
          <w:sz w:val="24"/>
        </w:rPr>
        <w:t xml:space="preserve"> </w:t>
      </w:r>
      <w:r>
        <w:rPr>
          <w:position w:val="2"/>
          <w:sz w:val="24"/>
        </w:rPr>
        <w:t>izgrađenosti</w:t>
      </w:r>
      <w:r>
        <w:rPr>
          <w:spacing w:val="-3"/>
          <w:position w:val="2"/>
          <w:sz w:val="24"/>
        </w:rPr>
        <w:t xml:space="preserve"> </w:t>
      </w:r>
      <w:r>
        <w:rPr>
          <w:position w:val="2"/>
          <w:sz w:val="24"/>
        </w:rPr>
        <w:t>(K</w:t>
      </w:r>
      <w:r>
        <w:rPr>
          <w:sz w:val="16"/>
        </w:rPr>
        <w:t>ig</w:t>
      </w:r>
      <w:r>
        <w:rPr>
          <w:position w:val="2"/>
          <w:sz w:val="24"/>
        </w:rPr>
        <w:t>)</w:t>
      </w:r>
      <w:r>
        <w:rPr>
          <w:spacing w:val="-4"/>
          <w:position w:val="2"/>
          <w:sz w:val="24"/>
        </w:rPr>
        <w:t xml:space="preserve"> </w:t>
      </w:r>
      <w:r>
        <w:rPr>
          <w:position w:val="2"/>
          <w:sz w:val="24"/>
        </w:rPr>
        <w:t>iznosi</w:t>
      </w:r>
      <w:r>
        <w:rPr>
          <w:spacing w:val="-2"/>
          <w:position w:val="2"/>
          <w:sz w:val="24"/>
        </w:rPr>
        <w:t xml:space="preserve"> </w:t>
      </w:r>
      <w:r>
        <w:rPr>
          <w:spacing w:val="-4"/>
          <w:position w:val="2"/>
          <w:sz w:val="24"/>
        </w:rPr>
        <w:t>0,3.</w:t>
      </w:r>
    </w:p>
    <w:p w14:paraId="182ED5D5" w14:textId="77777777" w:rsidR="001E072D" w:rsidRDefault="00FA12DE">
      <w:pPr>
        <w:pStyle w:val="Odlomakpopisa"/>
        <w:numPr>
          <w:ilvl w:val="0"/>
          <w:numId w:val="246"/>
        </w:numPr>
        <w:tabs>
          <w:tab w:val="left" w:pos="784"/>
        </w:tabs>
        <w:ind w:left="218" w:right="156" w:firstLine="0"/>
        <w:rPr>
          <w:sz w:val="24"/>
        </w:rPr>
      </w:pPr>
      <w:r>
        <w:rPr>
          <w:sz w:val="24"/>
        </w:rPr>
        <w:t>Najveća</w:t>
      </w:r>
      <w:r>
        <w:rPr>
          <w:spacing w:val="28"/>
          <w:sz w:val="24"/>
        </w:rPr>
        <w:t xml:space="preserve"> </w:t>
      </w:r>
      <w:r>
        <w:rPr>
          <w:sz w:val="24"/>
        </w:rPr>
        <w:t>dopuštena</w:t>
      </w:r>
      <w:r>
        <w:rPr>
          <w:spacing w:val="30"/>
          <w:sz w:val="24"/>
        </w:rPr>
        <w:t xml:space="preserve"> </w:t>
      </w:r>
      <w:r>
        <w:rPr>
          <w:sz w:val="24"/>
        </w:rPr>
        <w:t>visina</w:t>
      </w:r>
      <w:r>
        <w:rPr>
          <w:spacing w:val="28"/>
          <w:sz w:val="24"/>
        </w:rPr>
        <w:t xml:space="preserve"> </w:t>
      </w:r>
      <w:r>
        <w:rPr>
          <w:sz w:val="24"/>
        </w:rPr>
        <w:t>građevine</w:t>
      </w:r>
      <w:r>
        <w:rPr>
          <w:spacing w:val="28"/>
          <w:sz w:val="24"/>
        </w:rPr>
        <w:t xml:space="preserve"> </w:t>
      </w:r>
      <w:r>
        <w:rPr>
          <w:sz w:val="24"/>
        </w:rPr>
        <w:t>je</w:t>
      </w:r>
      <w:r>
        <w:rPr>
          <w:spacing w:val="28"/>
          <w:sz w:val="24"/>
        </w:rPr>
        <w:t xml:space="preserve"> </w:t>
      </w:r>
      <w:r>
        <w:rPr>
          <w:sz w:val="24"/>
        </w:rPr>
        <w:t>20,0</w:t>
      </w:r>
      <w:r>
        <w:rPr>
          <w:spacing w:val="31"/>
          <w:sz w:val="24"/>
        </w:rPr>
        <w:t xml:space="preserve"> </w:t>
      </w:r>
      <w:r>
        <w:rPr>
          <w:sz w:val="24"/>
        </w:rPr>
        <w:t>m,</w:t>
      </w:r>
      <w:r>
        <w:rPr>
          <w:spacing w:val="31"/>
          <w:sz w:val="24"/>
        </w:rPr>
        <w:t xml:space="preserve"> </w:t>
      </w:r>
      <w:r>
        <w:rPr>
          <w:sz w:val="24"/>
        </w:rPr>
        <w:t>mjereno</w:t>
      </w:r>
      <w:r>
        <w:rPr>
          <w:spacing w:val="29"/>
          <w:sz w:val="24"/>
        </w:rPr>
        <w:t xml:space="preserve"> </w:t>
      </w:r>
      <w:r>
        <w:rPr>
          <w:sz w:val="24"/>
        </w:rPr>
        <w:t>od</w:t>
      </w:r>
      <w:r>
        <w:rPr>
          <w:spacing w:val="31"/>
          <w:sz w:val="24"/>
        </w:rPr>
        <w:t xml:space="preserve"> </w:t>
      </w:r>
      <w:r>
        <w:rPr>
          <w:sz w:val="24"/>
        </w:rPr>
        <w:t>bilo</w:t>
      </w:r>
      <w:r>
        <w:rPr>
          <w:spacing w:val="29"/>
          <w:sz w:val="24"/>
        </w:rPr>
        <w:t xml:space="preserve"> </w:t>
      </w:r>
      <w:r>
        <w:rPr>
          <w:sz w:val="24"/>
        </w:rPr>
        <w:t>koje</w:t>
      </w:r>
      <w:r>
        <w:rPr>
          <w:spacing w:val="28"/>
          <w:sz w:val="24"/>
        </w:rPr>
        <w:t xml:space="preserve"> </w:t>
      </w:r>
      <w:r>
        <w:rPr>
          <w:sz w:val="24"/>
        </w:rPr>
        <w:t>točke</w:t>
      </w:r>
      <w:r>
        <w:rPr>
          <w:spacing w:val="28"/>
          <w:sz w:val="24"/>
        </w:rPr>
        <w:t xml:space="preserve"> </w:t>
      </w:r>
      <w:r>
        <w:rPr>
          <w:sz w:val="24"/>
        </w:rPr>
        <w:t>prirodnog terena koji pokriva građevina do sljemena ili najviše kote ravnog krova.</w:t>
      </w:r>
    </w:p>
    <w:p w14:paraId="57CDF9DC" w14:textId="77777777" w:rsidR="001E072D" w:rsidRDefault="00FA12DE">
      <w:pPr>
        <w:pStyle w:val="Naslov5"/>
        <w:spacing w:before="275"/>
        <w:ind w:left="4199"/>
        <w:jc w:val="left"/>
      </w:pPr>
      <w:r>
        <w:t>Članak</w:t>
      </w:r>
      <w:r>
        <w:rPr>
          <w:spacing w:val="-5"/>
        </w:rPr>
        <w:t xml:space="preserve"> 47.</w:t>
      </w:r>
    </w:p>
    <w:p w14:paraId="13F75094" w14:textId="77777777" w:rsidR="001E072D" w:rsidRDefault="00FA12DE">
      <w:pPr>
        <w:pStyle w:val="Odlomakpopisa"/>
        <w:numPr>
          <w:ilvl w:val="0"/>
          <w:numId w:val="245"/>
        </w:numPr>
        <w:tabs>
          <w:tab w:val="left" w:pos="784"/>
        </w:tabs>
        <w:ind w:right="155" w:firstLine="0"/>
        <w:rPr>
          <w:sz w:val="24"/>
        </w:rPr>
      </w:pPr>
      <w:r>
        <w:rPr>
          <w:sz w:val="24"/>
        </w:rPr>
        <w:t>Udaljenost</w:t>
      </w:r>
      <w:r>
        <w:rPr>
          <w:spacing w:val="40"/>
          <w:sz w:val="24"/>
        </w:rPr>
        <w:t xml:space="preserve"> </w:t>
      </w:r>
      <w:r>
        <w:rPr>
          <w:sz w:val="24"/>
        </w:rPr>
        <w:t>višestambene</w:t>
      </w:r>
      <w:r>
        <w:rPr>
          <w:spacing w:val="40"/>
          <w:sz w:val="24"/>
        </w:rPr>
        <w:t xml:space="preserve"> </w:t>
      </w:r>
      <w:r>
        <w:rPr>
          <w:sz w:val="24"/>
        </w:rPr>
        <w:t>građevine</w:t>
      </w:r>
      <w:r>
        <w:rPr>
          <w:spacing w:val="40"/>
          <w:sz w:val="24"/>
        </w:rPr>
        <w:t xml:space="preserve"> </w:t>
      </w:r>
      <w:r>
        <w:rPr>
          <w:sz w:val="24"/>
        </w:rPr>
        <w:t>od</w:t>
      </w:r>
      <w:r>
        <w:rPr>
          <w:spacing w:val="40"/>
          <w:sz w:val="24"/>
        </w:rPr>
        <w:t xml:space="preserve"> </w:t>
      </w:r>
      <w:r>
        <w:rPr>
          <w:sz w:val="24"/>
        </w:rPr>
        <w:t>susjednih</w:t>
      </w:r>
      <w:r>
        <w:rPr>
          <w:spacing w:val="40"/>
          <w:sz w:val="24"/>
        </w:rPr>
        <w:t xml:space="preserve"> </w:t>
      </w:r>
      <w:r>
        <w:rPr>
          <w:sz w:val="24"/>
        </w:rPr>
        <w:t>građevina</w:t>
      </w:r>
      <w:r>
        <w:rPr>
          <w:spacing w:val="40"/>
          <w:sz w:val="24"/>
        </w:rPr>
        <w:t xml:space="preserve"> </w:t>
      </w:r>
      <w:r>
        <w:rPr>
          <w:sz w:val="24"/>
        </w:rPr>
        <w:t>iznosi</w:t>
      </w:r>
      <w:r>
        <w:rPr>
          <w:spacing w:val="40"/>
          <w:sz w:val="24"/>
        </w:rPr>
        <w:t xml:space="preserve"> </w:t>
      </w:r>
      <w:r>
        <w:rPr>
          <w:sz w:val="24"/>
        </w:rPr>
        <w:t>najmanje</w:t>
      </w:r>
      <w:r>
        <w:rPr>
          <w:spacing w:val="40"/>
          <w:sz w:val="24"/>
        </w:rPr>
        <w:t xml:space="preserve"> </w:t>
      </w:r>
      <w:r>
        <w:rPr>
          <w:sz w:val="24"/>
        </w:rPr>
        <w:t>h/2</w:t>
      </w:r>
      <w:r>
        <w:rPr>
          <w:spacing w:val="40"/>
          <w:sz w:val="24"/>
        </w:rPr>
        <w:t xml:space="preserve"> </w:t>
      </w:r>
      <w:r>
        <w:rPr>
          <w:sz w:val="24"/>
        </w:rPr>
        <w:t>i</w:t>
      </w:r>
      <w:r>
        <w:rPr>
          <w:spacing w:val="40"/>
          <w:sz w:val="24"/>
        </w:rPr>
        <w:t xml:space="preserve"> </w:t>
      </w:r>
      <w:r>
        <w:rPr>
          <w:sz w:val="24"/>
        </w:rPr>
        <w:t>ne manje od 3 m od granice građevne čestice.</w:t>
      </w:r>
    </w:p>
    <w:p w14:paraId="11DB0793" w14:textId="77777777" w:rsidR="001E072D" w:rsidRDefault="00FA12DE">
      <w:pPr>
        <w:pStyle w:val="Odlomakpopisa"/>
        <w:numPr>
          <w:ilvl w:val="0"/>
          <w:numId w:val="245"/>
        </w:numPr>
        <w:tabs>
          <w:tab w:val="left" w:pos="784"/>
        </w:tabs>
        <w:ind w:right="155" w:firstLine="0"/>
        <w:rPr>
          <w:sz w:val="24"/>
        </w:rPr>
      </w:pPr>
      <w:r>
        <w:rPr>
          <w:sz w:val="24"/>
        </w:rPr>
        <w:t>U</w:t>
      </w:r>
      <w:r>
        <w:rPr>
          <w:spacing w:val="34"/>
          <w:sz w:val="24"/>
        </w:rPr>
        <w:t xml:space="preserve"> </w:t>
      </w:r>
      <w:r>
        <w:rPr>
          <w:sz w:val="24"/>
        </w:rPr>
        <w:t>izgrađenim</w:t>
      </w:r>
      <w:r>
        <w:rPr>
          <w:spacing w:val="35"/>
          <w:sz w:val="24"/>
        </w:rPr>
        <w:t xml:space="preserve"> </w:t>
      </w:r>
      <w:r>
        <w:rPr>
          <w:sz w:val="24"/>
        </w:rPr>
        <w:t>dijelovima</w:t>
      </w:r>
      <w:r>
        <w:rPr>
          <w:spacing w:val="34"/>
          <w:sz w:val="24"/>
        </w:rPr>
        <w:t xml:space="preserve"> </w:t>
      </w:r>
      <w:r>
        <w:rPr>
          <w:sz w:val="24"/>
        </w:rPr>
        <w:t>građevinskog</w:t>
      </w:r>
      <w:r>
        <w:rPr>
          <w:spacing w:val="35"/>
          <w:sz w:val="24"/>
        </w:rPr>
        <w:t xml:space="preserve"> </w:t>
      </w:r>
      <w:r>
        <w:rPr>
          <w:sz w:val="24"/>
        </w:rPr>
        <w:t>područja</w:t>
      </w:r>
      <w:r>
        <w:rPr>
          <w:spacing w:val="36"/>
          <w:sz w:val="24"/>
        </w:rPr>
        <w:t xml:space="preserve"> </w:t>
      </w:r>
      <w:r>
        <w:rPr>
          <w:sz w:val="24"/>
        </w:rPr>
        <w:t>naselja,</w:t>
      </w:r>
      <w:r>
        <w:rPr>
          <w:spacing w:val="35"/>
          <w:sz w:val="24"/>
        </w:rPr>
        <w:t xml:space="preserve"> </w:t>
      </w:r>
      <w:r>
        <w:rPr>
          <w:sz w:val="24"/>
        </w:rPr>
        <w:t>građevni</w:t>
      </w:r>
      <w:r>
        <w:rPr>
          <w:spacing w:val="35"/>
          <w:sz w:val="24"/>
        </w:rPr>
        <w:t xml:space="preserve"> </w:t>
      </w:r>
      <w:r>
        <w:rPr>
          <w:sz w:val="24"/>
        </w:rPr>
        <w:t>pravac</w:t>
      </w:r>
      <w:r>
        <w:rPr>
          <w:spacing w:val="34"/>
          <w:sz w:val="24"/>
        </w:rPr>
        <w:t xml:space="preserve"> </w:t>
      </w:r>
      <w:r>
        <w:rPr>
          <w:sz w:val="24"/>
        </w:rPr>
        <w:t>utvrđuje</w:t>
      </w:r>
      <w:r>
        <w:rPr>
          <w:spacing w:val="34"/>
          <w:sz w:val="24"/>
        </w:rPr>
        <w:t xml:space="preserve"> </w:t>
      </w:r>
      <w:r>
        <w:rPr>
          <w:sz w:val="24"/>
        </w:rPr>
        <w:t>se prema postojećim građevinama.</w:t>
      </w:r>
    </w:p>
    <w:p w14:paraId="1ABE42A9" w14:textId="77777777" w:rsidR="001E072D" w:rsidRDefault="001E072D">
      <w:pPr>
        <w:pStyle w:val="Tijeloteksta"/>
        <w:ind w:left="0"/>
        <w:jc w:val="left"/>
      </w:pPr>
    </w:p>
    <w:p w14:paraId="100FFFF9" w14:textId="77777777" w:rsidR="001E072D" w:rsidRDefault="00FA12DE">
      <w:pPr>
        <w:pStyle w:val="Naslov5"/>
        <w:ind w:left="4200"/>
      </w:pPr>
      <w:r>
        <w:t>Članak</w:t>
      </w:r>
      <w:r>
        <w:rPr>
          <w:spacing w:val="-5"/>
        </w:rPr>
        <w:t xml:space="preserve"> 48.</w:t>
      </w:r>
    </w:p>
    <w:p w14:paraId="50DBBE3C" w14:textId="77777777" w:rsidR="001E072D" w:rsidRDefault="00FA12DE">
      <w:pPr>
        <w:pStyle w:val="Odlomakpopisa"/>
        <w:numPr>
          <w:ilvl w:val="0"/>
          <w:numId w:val="244"/>
        </w:numPr>
        <w:tabs>
          <w:tab w:val="left" w:pos="783"/>
        </w:tabs>
        <w:ind w:left="783" w:hanging="565"/>
        <w:jc w:val="both"/>
        <w:rPr>
          <w:sz w:val="24"/>
        </w:rPr>
      </w:pPr>
      <w:r>
        <w:rPr>
          <w:sz w:val="24"/>
        </w:rPr>
        <w:t>Svaka</w:t>
      </w:r>
      <w:r>
        <w:rPr>
          <w:spacing w:val="-3"/>
          <w:sz w:val="24"/>
        </w:rPr>
        <w:t xml:space="preserve"> </w:t>
      </w:r>
      <w:r>
        <w:rPr>
          <w:sz w:val="24"/>
        </w:rPr>
        <w:t>stambena</w:t>
      </w:r>
      <w:r>
        <w:rPr>
          <w:spacing w:val="-2"/>
          <w:sz w:val="24"/>
        </w:rPr>
        <w:t xml:space="preserve"> </w:t>
      </w:r>
      <w:r>
        <w:rPr>
          <w:sz w:val="24"/>
        </w:rPr>
        <w:t>jedinica mora</w:t>
      </w:r>
      <w:r>
        <w:rPr>
          <w:spacing w:val="-2"/>
          <w:sz w:val="24"/>
        </w:rPr>
        <w:t xml:space="preserve"> </w:t>
      </w:r>
      <w:r>
        <w:rPr>
          <w:sz w:val="24"/>
        </w:rPr>
        <w:t>imati</w:t>
      </w:r>
      <w:r>
        <w:rPr>
          <w:spacing w:val="-1"/>
          <w:sz w:val="24"/>
        </w:rPr>
        <w:t xml:space="preserve"> </w:t>
      </w:r>
      <w:r>
        <w:rPr>
          <w:sz w:val="24"/>
        </w:rPr>
        <w:t>osigurano</w:t>
      </w:r>
      <w:r>
        <w:rPr>
          <w:spacing w:val="-1"/>
          <w:sz w:val="24"/>
        </w:rPr>
        <w:t xml:space="preserve"> </w:t>
      </w:r>
      <w:r>
        <w:rPr>
          <w:sz w:val="24"/>
        </w:rPr>
        <w:t>minimalno</w:t>
      </w:r>
      <w:r>
        <w:rPr>
          <w:spacing w:val="-1"/>
          <w:sz w:val="24"/>
        </w:rPr>
        <w:t xml:space="preserve"> </w:t>
      </w:r>
      <w:r>
        <w:rPr>
          <w:sz w:val="24"/>
        </w:rPr>
        <w:t>1,5</w:t>
      </w:r>
      <w:r>
        <w:rPr>
          <w:spacing w:val="-1"/>
          <w:sz w:val="24"/>
        </w:rPr>
        <w:t xml:space="preserve"> </w:t>
      </w:r>
      <w:r>
        <w:rPr>
          <w:sz w:val="24"/>
        </w:rPr>
        <w:t>parkirališno</w:t>
      </w:r>
      <w:r>
        <w:rPr>
          <w:spacing w:val="28"/>
          <w:sz w:val="24"/>
        </w:rPr>
        <w:t xml:space="preserve">  </w:t>
      </w:r>
      <w:r>
        <w:rPr>
          <w:spacing w:val="-2"/>
          <w:sz w:val="24"/>
        </w:rPr>
        <w:t>mjesto.</w:t>
      </w:r>
    </w:p>
    <w:p w14:paraId="191DE847" w14:textId="77777777" w:rsidR="001E072D" w:rsidRDefault="00FA12DE">
      <w:pPr>
        <w:pStyle w:val="Odlomakpopisa"/>
        <w:numPr>
          <w:ilvl w:val="0"/>
          <w:numId w:val="244"/>
        </w:numPr>
        <w:tabs>
          <w:tab w:val="left" w:pos="783"/>
        </w:tabs>
        <w:spacing w:line="275" w:lineRule="exact"/>
        <w:ind w:left="783" w:hanging="565"/>
        <w:jc w:val="both"/>
        <w:rPr>
          <w:sz w:val="24"/>
        </w:rPr>
      </w:pPr>
      <w:r>
        <w:rPr>
          <w:sz w:val="24"/>
        </w:rPr>
        <w:t>Parkiranje</w:t>
      </w:r>
      <w:r>
        <w:rPr>
          <w:spacing w:val="-5"/>
          <w:sz w:val="24"/>
        </w:rPr>
        <w:t xml:space="preserve"> </w:t>
      </w:r>
      <w:r>
        <w:rPr>
          <w:sz w:val="24"/>
        </w:rPr>
        <w:t>ili</w:t>
      </w:r>
      <w:r>
        <w:rPr>
          <w:spacing w:val="-1"/>
          <w:sz w:val="24"/>
        </w:rPr>
        <w:t xml:space="preserve"> </w:t>
      </w:r>
      <w:r>
        <w:rPr>
          <w:sz w:val="24"/>
        </w:rPr>
        <w:t>garažiranje</w:t>
      </w:r>
      <w:r>
        <w:rPr>
          <w:spacing w:val="-1"/>
          <w:sz w:val="24"/>
        </w:rPr>
        <w:t xml:space="preserve"> </w:t>
      </w:r>
      <w:r>
        <w:rPr>
          <w:sz w:val="24"/>
        </w:rPr>
        <w:t>vozila</w:t>
      </w:r>
      <w:r>
        <w:rPr>
          <w:spacing w:val="-2"/>
          <w:sz w:val="24"/>
        </w:rPr>
        <w:t xml:space="preserve"> </w:t>
      </w:r>
      <w:r>
        <w:rPr>
          <w:sz w:val="24"/>
        </w:rPr>
        <w:t>rješava</w:t>
      </w:r>
      <w:r>
        <w:rPr>
          <w:spacing w:val="-3"/>
          <w:sz w:val="24"/>
        </w:rPr>
        <w:t xml:space="preserve"> </w:t>
      </w:r>
      <w:r>
        <w:rPr>
          <w:sz w:val="24"/>
        </w:rPr>
        <w:t>se</w:t>
      </w:r>
      <w:r>
        <w:rPr>
          <w:spacing w:val="-2"/>
          <w:sz w:val="24"/>
        </w:rPr>
        <w:t xml:space="preserve"> </w:t>
      </w:r>
      <w:r>
        <w:rPr>
          <w:sz w:val="24"/>
        </w:rPr>
        <w:t>na</w:t>
      </w:r>
      <w:r>
        <w:rPr>
          <w:spacing w:val="-2"/>
          <w:sz w:val="24"/>
        </w:rPr>
        <w:t xml:space="preserve"> </w:t>
      </w:r>
      <w:r>
        <w:rPr>
          <w:sz w:val="24"/>
        </w:rPr>
        <w:t>građevnoj</w:t>
      </w:r>
      <w:r>
        <w:rPr>
          <w:spacing w:val="-2"/>
          <w:sz w:val="24"/>
        </w:rPr>
        <w:t xml:space="preserve"> </w:t>
      </w:r>
      <w:r>
        <w:rPr>
          <w:sz w:val="24"/>
        </w:rPr>
        <w:t>čestici</w:t>
      </w:r>
      <w:r>
        <w:rPr>
          <w:spacing w:val="-1"/>
          <w:sz w:val="24"/>
        </w:rPr>
        <w:t xml:space="preserve"> </w:t>
      </w:r>
      <w:r>
        <w:rPr>
          <w:sz w:val="24"/>
        </w:rPr>
        <w:t>višestambene</w:t>
      </w:r>
      <w:r>
        <w:rPr>
          <w:spacing w:val="-2"/>
          <w:sz w:val="24"/>
        </w:rPr>
        <w:t xml:space="preserve"> građevine.</w:t>
      </w:r>
    </w:p>
    <w:p w14:paraId="2B64B586" w14:textId="77777777" w:rsidR="001E072D" w:rsidRDefault="00FA12DE">
      <w:pPr>
        <w:pStyle w:val="Odlomakpopisa"/>
        <w:numPr>
          <w:ilvl w:val="0"/>
          <w:numId w:val="244"/>
        </w:numPr>
        <w:tabs>
          <w:tab w:val="left" w:pos="783"/>
        </w:tabs>
        <w:ind w:left="218" w:right="154" w:firstLine="0"/>
        <w:jc w:val="both"/>
        <w:rPr>
          <w:sz w:val="24"/>
        </w:rPr>
      </w:pPr>
      <w:r>
        <w:rPr>
          <w:sz w:val="24"/>
        </w:rPr>
        <w:t>Ukoliko investitor nije u mogućnosti osigurati parkiranje vozila na vlastitoj građevnoj čestici, dužan je u radijusu 200 m zakupiti ili kupiti zemljište na kojem će se isto osigurati.</w:t>
      </w:r>
    </w:p>
    <w:p w14:paraId="5194A554" w14:textId="77777777" w:rsidR="001E072D" w:rsidRDefault="00FA12DE">
      <w:pPr>
        <w:pStyle w:val="Odlomakpopisa"/>
        <w:numPr>
          <w:ilvl w:val="0"/>
          <w:numId w:val="244"/>
        </w:numPr>
        <w:tabs>
          <w:tab w:val="left" w:pos="783"/>
        </w:tabs>
        <w:ind w:left="218" w:right="154" w:firstLine="0"/>
        <w:jc w:val="both"/>
        <w:rPr>
          <w:sz w:val="24"/>
        </w:rPr>
      </w:pPr>
      <w:r>
        <w:rPr>
          <w:sz w:val="24"/>
        </w:rPr>
        <w:t>Parkiralište</w:t>
      </w:r>
      <w:r>
        <w:rPr>
          <w:spacing w:val="-1"/>
          <w:sz w:val="24"/>
        </w:rPr>
        <w:t xml:space="preserve"> </w:t>
      </w:r>
      <w:r>
        <w:rPr>
          <w:sz w:val="24"/>
        </w:rPr>
        <w:t xml:space="preserve">se ozelenjava sadnjom stabala i ukrasnog zelenila (1 stablo na 3 parkirališna </w:t>
      </w:r>
      <w:r>
        <w:rPr>
          <w:spacing w:val="-2"/>
          <w:sz w:val="24"/>
        </w:rPr>
        <w:t>mjesta).</w:t>
      </w:r>
    </w:p>
    <w:p w14:paraId="4E976493" w14:textId="77777777" w:rsidR="001E072D" w:rsidRDefault="00FA12DE">
      <w:pPr>
        <w:pStyle w:val="Odlomakpopisa"/>
        <w:numPr>
          <w:ilvl w:val="0"/>
          <w:numId w:val="244"/>
        </w:numPr>
        <w:tabs>
          <w:tab w:val="left" w:pos="783"/>
        </w:tabs>
        <w:ind w:left="783" w:hanging="565"/>
        <w:jc w:val="both"/>
        <w:rPr>
          <w:sz w:val="24"/>
        </w:rPr>
      </w:pPr>
      <w:r>
        <w:rPr>
          <w:sz w:val="24"/>
        </w:rPr>
        <w:t>Eventualna</w:t>
      </w:r>
      <w:r>
        <w:rPr>
          <w:spacing w:val="-5"/>
          <w:sz w:val="24"/>
        </w:rPr>
        <w:t xml:space="preserve"> </w:t>
      </w:r>
      <w:r>
        <w:rPr>
          <w:sz w:val="24"/>
        </w:rPr>
        <w:t>izgradnja</w:t>
      </w:r>
      <w:r>
        <w:rPr>
          <w:spacing w:val="-2"/>
          <w:sz w:val="24"/>
        </w:rPr>
        <w:t xml:space="preserve"> </w:t>
      </w:r>
      <w:r>
        <w:rPr>
          <w:sz w:val="24"/>
        </w:rPr>
        <w:t>nadstrešnica</w:t>
      </w:r>
      <w:r>
        <w:rPr>
          <w:spacing w:val="-2"/>
          <w:sz w:val="24"/>
        </w:rPr>
        <w:t xml:space="preserve"> </w:t>
      </w:r>
      <w:r>
        <w:rPr>
          <w:sz w:val="24"/>
        </w:rPr>
        <w:t>ne</w:t>
      </w:r>
      <w:r>
        <w:rPr>
          <w:spacing w:val="-2"/>
          <w:sz w:val="24"/>
        </w:rPr>
        <w:t xml:space="preserve"> </w:t>
      </w:r>
      <w:r>
        <w:rPr>
          <w:sz w:val="24"/>
        </w:rPr>
        <w:t>ulazi</w:t>
      </w:r>
      <w:r>
        <w:rPr>
          <w:spacing w:val="-1"/>
          <w:sz w:val="24"/>
        </w:rPr>
        <w:t xml:space="preserve"> </w:t>
      </w:r>
      <w:r>
        <w:rPr>
          <w:sz w:val="24"/>
        </w:rPr>
        <w:t>u</w:t>
      </w:r>
      <w:r>
        <w:rPr>
          <w:spacing w:val="-1"/>
          <w:sz w:val="24"/>
        </w:rPr>
        <w:t xml:space="preserve"> </w:t>
      </w:r>
      <w:r>
        <w:rPr>
          <w:sz w:val="24"/>
        </w:rPr>
        <w:t>izgrađenost</w:t>
      </w:r>
      <w:r>
        <w:rPr>
          <w:spacing w:val="-1"/>
          <w:sz w:val="24"/>
        </w:rPr>
        <w:t xml:space="preserve"> </w:t>
      </w:r>
      <w:r>
        <w:rPr>
          <w:sz w:val="24"/>
        </w:rPr>
        <w:t>građevne</w:t>
      </w:r>
      <w:r>
        <w:rPr>
          <w:spacing w:val="-2"/>
          <w:sz w:val="24"/>
        </w:rPr>
        <w:t xml:space="preserve"> čestice.</w:t>
      </w:r>
    </w:p>
    <w:p w14:paraId="20FA4C2C" w14:textId="77777777" w:rsidR="001E072D" w:rsidRDefault="00FA12DE">
      <w:pPr>
        <w:pStyle w:val="Odlomakpopisa"/>
        <w:numPr>
          <w:ilvl w:val="0"/>
          <w:numId w:val="244"/>
        </w:numPr>
        <w:tabs>
          <w:tab w:val="left" w:pos="783"/>
        </w:tabs>
        <w:ind w:left="218" w:right="153" w:firstLine="0"/>
        <w:jc w:val="both"/>
        <w:rPr>
          <w:sz w:val="24"/>
        </w:rPr>
      </w:pPr>
      <w:r>
        <w:rPr>
          <w:sz w:val="24"/>
        </w:rPr>
        <w:t>Garaže</w:t>
      </w:r>
      <w:r>
        <w:rPr>
          <w:spacing w:val="-2"/>
          <w:sz w:val="24"/>
        </w:rPr>
        <w:t xml:space="preserve"> </w:t>
      </w:r>
      <w:r>
        <w:rPr>
          <w:sz w:val="24"/>
        </w:rPr>
        <w:t>i druge pomoćne građevine uz</w:t>
      </w:r>
      <w:r>
        <w:rPr>
          <w:spacing w:val="-2"/>
          <w:sz w:val="24"/>
        </w:rPr>
        <w:t xml:space="preserve"> </w:t>
      </w:r>
      <w:r>
        <w:rPr>
          <w:sz w:val="24"/>
        </w:rPr>
        <w:t>višestambene</w:t>
      </w:r>
      <w:r>
        <w:rPr>
          <w:spacing w:val="-2"/>
          <w:sz w:val="24"/>
        </w:rPr>
        <w:t xml:space="preserve"> </w:t>
      </w:r>
      <w:r>
        <w:rPr>
          <w:sz w:val="24"/>
        </w:rPr>
        <w:t>zgrade (izuzev</w:t>
      </w:r>
      <w:r>
        <w:rPr>
          <w:spacing w:val="-1"/>
          <w:sz w:val="24"/>
        </w:rPr>
        <w:t xml:space="preserve"> </w:t>
      </w:r>
      <w:r>
        <w:rPr>
          <w:sz w:val="24"/>
        </w:rPr>
        <w:t>sunčanih</w:t>
      </w:r>
      <w:r>
        <w:rPr>
          <w:spacing w:val="-1"/>
          <w:sz w:val="24"/>
        </w:rPr>
        <w:t xml:space="preserve"> </w:t>
      </w:r>
      <w:r>
        <w:rPr>
          <w:sz w:val="24"/>
        </w:rPr>
        <w:t>kolektora</w:t>
      </w:r>
      <w:r>
        <w:rPr>
          <w:spacing w:val="-2"/>
          <w:sz w:val="24"/>
        </w:rPr>
        <w:t xml:space="preserve"> </w:t>
      </w:r>
      <w:r>
        <w:rPr>
          <w:sz w:val="24"/>
        </w:rPr>
        <w:t>i fotonaponskih ćelija koji nisu vezani na pomoćnu građevinu) mogu se graditi i na zasebno formiranoj čestici s maksimalnom izgrađenošću čestice do 40 %.</w:t>
      </w:r>
    </w:p>
    <w:p w14:paraId="3D48F59F" w14:textId="77777777" w:rsidR="001E072D" w:rsidRDefault="00FA12DE">
      <w:pPr>
        <w:pStyle w:val="Naslov5"/>
        <w:spacing w:before="275"/>
        <w:ind w:left="4200"/>
      </w:pPr>
      <w:r>
        <w:t>Članak</w:t>
      </w:r>
      <w:r>
        <w:rPr>
          <w:spacing w:val="-5"/>
        </w:rPr>
        <w:t xml:space="preserve"> 49.</w:t>
      </w:r>
    </w:p>
    <w:p w14:paraId="3303B319" w14:textId="77777777" w:rsidR="001E072D" w:rsidRDefault="00FA12DE">
      <w:pPr>
        <w:pStyle w:val="Tijeloteksta"/>
        <w:ind w:right="153"/>
      </w:pPr>
      <w:r>
        <w:t>Stambene i manje građevine gospodarske namjene (poslovne), u higijenskom i tehničkom smislu moraju zadovoljiti važeće standarde koji se odnose na površinu, vrste i veličine prostorija, a naročito uvjete u pogledu sanitarnog čvora.</w:t>
      </w:r>
    </w:p>
    <w:p w14:paraId="2FFA93DC" w14:textId="77777777" w:rsidR="001E072D" w:rsidRDefault="001E072D">
      <w:pPr>
        <w:pStyle w:val="Tijeloteksta"/>
        <w:ind w:left="0"/>
        <w:jc w:val="left"/>
      </w:pPr>
    </w:p>
    <w:p w14:paraId="3B07273A" w14:textId="77777777" w:rsidR="001E072D" w:rsidRDefault="00FA12DE">
      <w:pPr>
        <w:pStyle w:val="Naslov5"/>
        <w:ind w:left="63"/>
        <w:jc w:val="center"/>
      </w:pPr>
      <w:r>
        <w:t>Arhitektonsko</w:t>
      </w:r>
      <w:r>
        <w:rPr>
          <w:spacing w:val="-6"/>
        </w:rPr>
        <w:t xml:space="preserve"> </w:t>
      </w:r>
      <w:r>
        <w:t>oblikovanje</w:t>
      </w:r>
      <w:r>
        <w:rPr>
          <w:spacing w:val="-5"/>
        </w:rPr>
        <w:t xml:space="preserve"> </w:t>
      </w:r>
      <w:r>
        <w:t>građevina</w:t>
      </w:r>
      <w:r>
        <w:rPr>
          <w:spacing w:val="-4"/>
        </w:rPr>
        <w:t xml:space="preserve"> </w:t>
      </w:r>
      <w:r>
        <w:t>stambene</w:t>
      </w:r>
      <w:r>
        <w:rPr>
          <w:spacing w:val="-4"/>
        </w:rPr>
        <w:t xml:space="preserve"> </w:t>
      </w:r>
      <w:r>
        <w:rPr>
          <w:spacing w:val="-2"/>
        </w:rPr>
        <w:t>namjene</w:t>
      </w:r>
    </w:p>
    <w:p w14:paraId="1C78C0C7" w14:textId="77777777" w:rsidR="001E072D" w:rsidRDefault="00FA12DE">
      <w:pPr>
        <w:pStyle w:val="Tijeloteksta"/>
        <w:ind w:left="63"/>
        <w:jc w:val="center"/>
      </w:pPr>
      <w:r>
        <w:t>-</w:t>
      </w:r>
      <w:r>
        <w:rPr>
          <w:spacing w:val="-2"/>
        </w:rPr>
        <w:t xml:space="preserve"> </w:t>
      </w:r>
      <w:r>
        <w:t>obiteljske</w:t>
      </w:r>
      <w:r>
        <w:rPr>
          <w:spacing w:val="-2"/>
        </w:rPr>
        <w:t xml:space="preserve"> </w:t>
      </w:r>
      <w:r>
        <w:t>kuće</w:t>
      </w:r>
      <w:r>
        <w:rPr>
          <w:spacing w:val="-1"/>
        </w:rPr>
        <w:t xml:space="preserve"> </w:t>
      </w:r>
      <w:r>
        <w:t>i</w:t>
      </w:r>
      <w:r>
        <w:rPr>
          <w:spacing w:val="-1"/>
        </w:rPr>
        <w:t xml:space="preserve"> </w:t>
      </w:r>
      <w:r>
        <w:t>višestambene</w:t>
      </w:r>
      <w:r>
        <w:rPr>
          <w:spacing w:val="-1"/>
        </w:rPr>
        <w:t xml:space="preserve"> </w:t>
      </w:r>
      <w:r>
        <w:rPr>
          <w:spacing w:val="-2"/>
        </w:rPr>
        <w:t>građevine</w:t>
      </w:r>
    </w:p>
    <w:p w14:paraId="5F884A90" w14:textId="77777777" w:rsidR="001E072D" w:rsidRDefault="001E072D">
      <w:pPr>
        <w:jc w:val="center"/>
        <w:sectPr w:rsidR="001E072D">
          <w:pgSz w:w="11910" w:h="16850"/>
          <w:pgMar w:top="1340" w:right="1260" w:bottom="1160" w:left="1200" w:header="0" w:footer="971" w:gutter="0"/>
          <w:cols w:space="720"/>
        </w:sectPr>
      </w:pPr>
    </w:p>
    <w:p w14:paraId="0AA15FF7" w14:textId="77777777" w:rsidR="001E072D" w:rsidRDefault="00FA12DE">
      <w:pPr>
        <w:pStyle w:val="Naslov5"/>
        <w:spacing w:before="72"/>
        <w:ind w:left="4200"/>
      </w:pPr>
      <w:r>
        <w:lastRenderedPageBreak/>
        <w:t>Članak</w:t>
      </w:r>
      <w:r>
        <w:rPr>
          <w:spacing w:val="-5"/>
        </w:rPr>
        <w:t xml:space="preserve"> 50.</w:t>
      </w:r>
    </w:p>
    <w:p w14:paraId="6BEB3E8D" w14:textId="77777777" w:rsidR="001E072D" w:rsidRDefault="00FA12DE">
      <w:pPr>
        <w:pStyle w:val="Odlomakpopisa"/>
        <w:numPr>
          <w:ilvl w:val="0"/>
          <w:numId w:val="243"/>
        </w:numPr>
        <w:tabs>
          <w:tab w:val="left" w:pos="783"/>
        </w:tabs>
        <w:ind w:right="153" w:firstLine="0"/>
        <w:jc w:val="both"/>
        <w:rPr>
          <w:sz w:val="24"/>
        </w:rPr>
      </w:pPr>
      <w:r>
        <w:rPr>
          <w:sz w:val="24"/>
        </w:rPr>
        <w:t>Arhitektonsko oblikovanje građevina stambene namjene, i to novih građevina kao i rekonstruiranih, oblikovanje fasada i krovišta, te upotrijebljeni građevinski materijali moraju biti usklađeni s načinom izgradnje postojećih građevina u naselju, te primjereni tradicionalnoj gradnji. U tom se smislu preporuča izduženi pravokutni (ne kvadratični) tlocrt građevine, pravokutni otvori na pročelju, drvena stolarija, te glatka, svijetlim tonom bojana pročelja.</w:t>
      </w:r>
    </w:p>
    <w:p w14:paraId="3ACB8D6D" w14:textId="77777777" w:rsidR="001E072D" w:rsidRDefault="00FA12DE">
      <w:pPr>
        <w:pStyle w:val="Odlomakpopisa"/>
        <w:numPr>
          <w:ilvl w:val="0"/>
          <w:numId w:val="243"/>
        </w:numPr>
        <w:tabs>
          <w:tab w:val="left" w:pos="783"/>
        </w:tabs>
        <w:spacing w:before="1"/>
        <w:ind w:right="152" w:firstLine="0"/>
        <w:jc w:val="both"/>
        <w:rPr>
          <w:sz w:val="24"/>
        </w:rPr>
      </w:pPr>
      <w:r>
        <w:rPr>
          <w:sz w:val="24"/>
        </w:rPr>
        <w:t>Krovišta građevina mogu biti ravna ili kosa; kosa nagiba između 20</w:t>
      </w:r>
      <w:r>
        <w:rPr>
          <w:sz w:val="24"/>
          <w:vertAlign w:val="superscript"/>
        </w:rPr>
        <w:t>o</w:t>
      </w:r>
      <w:r>
        <w:rPr>
          <w:sz w:val="24"/>
        </w:rPr>
        <w:t xml:space="preserve"> i 40</w:t>
      </w:r>
      <w:r>
        <w:rPr>
          <w:sz w:val="24"/>
          <w:vertAlign w:val="superscript"/>
        </w:rPr>
        <w:t>o</w:t>
      </w:r>
      <w:r>
        <w:rPr>
          <w:sz w:val="24"/>
        </w:rPr>
        <w:t>, s pokrovom od glinenog crijepa, ili drugih postojanih i ambijentu primjerenih materijala, a</w:t>
      </w:r>
      <w:r>
        <w:rPr>
          <w:spacing w:val="40"/>
          <w:sz w:val="24"/>
        </w:rPr>
        <w:t xml:space="preserve"> </w:t>
      </w:r>
      <w:r>
        <w:rPr>
          <w:sz w:val="24"/>
        </w:rPr>
        <w:t>moguća je i izvedba zelenog krova.</w:t>
      </w:r>
    </w:p>
    <w:p w14:paraId="2DFD5F26" w14:textId="77777777" w:rsidR="001E072D" w:rsidRDefault="00FA12DE">
      <w:pPr>
        <w:pStyle w:val="Odlomakpopisa"/>
        <w:numPr>
          <w:ilvl w:val="0"/>
          <w:numId w:val="243"/>
        </w:numPr>
        <w:tabs>
          <w:tab w:val="left" w:pos="783"/>
        </w:tabs>
        <w:ind w:right="154" w:firstLine="0"/>
        <w:jc w:val="both"/>
        <w:rPr>
          <w:sz w:val="24"/>
        </w:rPr>
      </w:pPr>
      <w:r>
        <w:rPr>
          <w:sz w:val="24"/>
        </w:rPr>
        <w:t>Na krovište je moguće ugraditi krovne prozore, kupole za prirodno osvjetljavanje te kolektore sunčeve energije i fotonaponske ćelije.</w:t>
      </w:r>
    </w:p>
    <w:p w14:paraId="6C37F265" w14:textId="77777777" w:rsidR="001E072D" w:rsidRDefault="00FA12DE">
      <w:pPr>
        <w:pStyle w:val="Odlomakpopisa"/>
        <w:numPr>
          <w:ilvl w:val="0"/>
          <w:numId w:val="243"/>
        </w:numPr>
        <w:tabs>
          <w:tab w:val="left" w:pos="783"/>
        </w:tabs>
        <w:ind w:left="783" w:hanging="565"/>
        <w:jc w:val="both"/>
        <w:rPr>
          <w:sz w:val="24"/>
        </w:rPr>
      </w:pPr>
      <w:r>
        <w:rPr>
          <w:sz w:val="24"/>
        </w:rPr>
        <w:t>Na</w:t>
      </w:r>
      <w:r>
        <w:rPr>
          <w:spacing w:val="-3"/>
          <w:sz w:val="24"/>
        </w:rPr>
        <w:t xml:space="preserve"> </w:t>
      </w:r>
      <w:r>
        <w:rPr>
          <w:sz w:val="24"/>
        </w:rPr>
        <w:t>pročelja</w:t>
      </w:r>
      <w:r>
        <w:rPr>
          <w:spacing w:val="-3"/>
          <w:sz w:val="24"/>
        </w:rPr>
        <w:t xml:space="preserve"> </w:t>
      </w:r>
      <w:r>
        <w:rPr>
          <w:sz w:val="24"/>
        </w:rPr>
        <w:t>se</w:t>
      </w:r>
      <w:r>
        <w:rPr>
          <w:spacing w:val="-2"/>
          <w:sz w:val="24"/>
        </w:rPr>
        <w:t xml:space="preserve"> </w:t>
      </w:r>
      <w:r>
        <w:rPr>
          <w:sz w:val="24"/>
        </w:rPr>
        <w:t>mogu</w:t>
      </w:r>
      <w:r>
        <w:rPr>
          <w:spacing w:val="-2"/>
          <w:sz w:val="24"/>
        </w:rPr>
        <w:t xml:space="preserve"> </w:t>
      </w:r>
      <w:r>
        <w:rPr>
          <w:sz w:val="24"/>
        </w:rPr>
        <w:t>postaviti</w:t>
      </w:r>
      <w:r>
        <w:rPr>
          <w:spacing w:val="-1"/>
          <w:sz w:val="24"/>
        </w:rPr>
        <w:t xml:space="preserve"> </w:t>
      </w:r>
      <w:r>
        <w:rPr>
          <w:sz w:val="24"/>
        </w:rPr>
        <w:t>sunčani</w:t>
      </w:r>
      <w:r>
        <w:rPr>
          <w:spacing w:val="-2"/>
          <w:sz w:val="24"/>
        </w:rPr>
        <w:t xml:space="preserve"> </w:t>
      </w:r>
      <w:r>
        <w:rPr>
          <w:sz w:val="24"/>
        </w:rPr>
        <w:t>kolektori</w:t>
      </w:r>
      <w:r>
        <w:rPr>
          <w:spacing w:val="-1"/>
          <w:sz w:val="24"/>
        </w:rPr>
        <w:t xml:space="preserve"> </w:t>
      </w:r>
      <w:r>
        <w:rPr>
          <w:sz w:val="24"/>
        </w:rPr>
        <w:t>i</w:t>
      </w:r>
      <w:r>
        <w:rPr>
          <w:spacing w:val="-2"/>
          <w:sz w:val="24"/>
        </w:rPr>
        <w:t xml:space="preserve"> </w:t>
      </w:r>
      <w:r>
        <w:rPr>
          <w:sz w:val="24"/>
        </w:rPr>
        <w:t>fotonaponske</w:t>
      </w:r>
      <w:r>
        <w:rPr>
          <w:spacing w:val="-2"/>
          <w:sz w:val="24"/>
        </w:rPr>
        <w:t xml:space="preserve"> ćelije.</w:t>
      </w:r>
    </w:p>
    <w:p w14:paraId="395AF25F" w14:textId="77777777" w:rsidR="001E072D" w:rsidRDefault="00FA12DE">
      <w:pPr>
        <w:pStyle w:val="Odlomakpopisa"/>
        <w:numPr>
          <w:ilvl w:val="0"/>
          <w:numId w:val="243"/>
        </w:numPr>
        <w:tabs>
          <w:tab w:val="left" w:pos="783"/>
        </w:tabs>
        <w:ind w:right="152" w:firstLine="0"/>
        <w:jc w:val="both"/>
        <w:rPr>
          <w:sz w:val="24"/>
        </w:rPr>
      </w:pPr>
      <w:r>
        <w:rPr>
          <w:sz w:val="24"/>
        </w:rPr>
        <w:t xml:space="preserve">Za postavljanje sunčanih kolektora i fotonaponskih ćelija na krovovima i pročeljima građevna u područjima uz posebno vrijedne ili osjetljive gradske i seoske cjeline (definiranim u karti </w:t>
      </w:r>
      <w:r>
        <w:rPr>
          <w:i/>
          <w:sz w:val="24"/>
        </w:rPr>
        <w:t>3.</w:t>
      </w:r>
      <w:r>
        <w:rPr>
          <w:sz w:val="24"/>
        </w:rPr>
        <w:t xml:space="preserve">, </w:t>
      </w:r>
      <w:r>
        <w:rPr>
          <w:i/>
          <w:sz w:val="24"/>
        </w:rPr>
        <w:t>4b., 4c.</w:t>
      </w:r>
      <w:r>
        <w:rPr>
          <w:i/>
          <w:spacing w:val="40"/>
          <w:sz w:val="24"/>
        </w:rPr>
        <w:t xml:space="preserve"> </w:t>
      </w:r>
      <w:r>
        <w:rPr>
          <w:sz w:val="24"/>
        </w:rPr>
        <w:t xml:space="preserve">i </w:t>
      </w:r>
      <w:r>
        <w:rPr>
          <w:i/>
          <w:sz w:val="24"/>
        </w:rPr>
        <w:t xml:space="preserve">4f. </w:t>
      </w:r>
      <w:r>
        <w:rPr>
          <w:sz w:val="24"/>
        </w:rPr>
        <w:t>ovog Plana) potrebno je pribaviti mišljenje tijela nadležnog za zaštitu kulturne baštine.</w:t>
      </w:r>
    </w:p>
    <w:p w14:paraId="7110ECB8" w14:textId="77777777" w:rsidR="001E072D" w:rsidRDefault="00FA12DE">
      <w:pPr>
        <w:pStyle w:val="Odlomakpopisa"/>
        <w:numPr>
          <w:ilvl w:val="0"/>
          <w:numId w:val="243"/>
        </w:numPr>
        <w:tabs>
          <w:tab w:val="left" w:pos="783"/>
        </w:tabs>
        <w:ind w:left="783" w:hanging="565"/>
        <w:jc w:val="both"/>
        <w:rPr>
          <w:sz w:val="24"/>
        </w:rPr>
      </w:pPr>
      <w:r>
        <w:rPr>
          <w:sz w:val="24"/>
        </w:rPr>
        <w:t>Na</w:t>
      </w:r>
      <w:r>
        <w:rPr>
          <w:spacing w:val="-4"/>
          <w:sz w:val="24"/>
        </w:rPr>
        <w:t xml:space="preserve"> </w:t>
      </w:r>
      <w:r>
        <w:rPr>
          <w:sz w:val="24"/>
        </w:rPr>
        <w:t>kosom</w:t>
      </w:r>
      <w:r>
        <w:rPr>
          <w:spacing w:val="-1"/>
          <w:sz w:val="24"/>
        </w:rPr>
        <w:t xml:space="preserve"> </w:t>
      </w:r>
      <w:r>
        <w:rPr>
          <w:sz w:val="24"/>
        </w:rPr>
        <w:t>terenu</w:t>
      </w:r>
      <w:r>
        <w:rPr>
          <w:spacing w:val="-1"/>
          <w:sz w:val="24"/>
        </w:rPr>
        <w:t xml:space="preserve"> </w:t>
      </w:r>
      <w:r>
        <w:rPr>
          <w:sz w:val="24"/>
        </w:rPr>
        <w:t>sljeme krova</w:t>
      </w:r>
      <w:r>
        <w:rPr>
          <w:spacing w:val="-1"/>
          <w:sz w:val="24"/>
        </w:rPr>
        <w:t xml:space="preserve"> </w:t>
      </w:r>
      <w:r>
        <w:rPr>
          <w:sz w:val="24"/>
        </w:rPr>
        <w:t>mora</w:t>
      </w:r>
      <w:r>
        <w:rPr>
          <w:spacing w:val="-2"/>
          <w:sz w:val="24"/>
        </w:rPr>
        <w:t xml:space="preserve"> </w:t>
      </w:r>
      <w:r>
        <w:rPr>
          <w:sz w:val="24"/>
        </w:rPr>
        <w:t>biti,</w:t>
      </w:r>
      <w:r>
        <w:rPr>
          <w:spacing w:val="-1"/>
          <w:sz w:val="24"/>
        </w:rPr>
        <w:t xml:space="preserve"> </w:t>
      </w:r>
      <w:r>
        <w:rPr>
          <w:sz w:val="24"/>
        </w:rPr>
        <w:t>u pravilu,</w:t>
      </w:r>
      <w:r>
        <w:rPr>
          <w:spacing w:val="-1"/>
          <w:sz w:val="24"/>
        </w:rPr>
        <w:t xml:space="preserve"> </w:t>
      </w:r>
      <w:r>
        <w:rPr>
          <w:sz w:val="24"/>
        </w:rPr>
        <w:t>usporedno</w:t>
      </w:r>
      <w:r>
        <w:rPr>
          <w:spacing w:val="-1"/>
          <w:sz w:val="24"/>
        </w:rPr>
        <w:t xml:space="preserve"> </w:t>
      </w:r>
      <w:r>
        <w:rPr>
          <w:sz w:val="24"/>
        </w:rPr>
        <w:t>sa</w:t>
      </w:r>
      <w:r>
        <w:rPr>
          <w:spacing w:val="-2"/>
          <w:sz w:val="24"/>
        </w:rPr>
        <w:t xml:space="preserve"> </w:t>
      </w:r>
      <w:r>
        <w:rPr>
          <w:sz w:val="24"/>
        </w:rPr>
        <w:t>slojnicama</w:t>
      </w:r>
      <w:r>
        <w:rPr>
          <w:spacing w:val="-1"/>
          <w:sz w:val="24"/>
        </w:rPr>
        <w:t xml:space="preserve"> </w:t>
      </w:r>
      <w:r>
        <w:rPr>
          <w:spacing w:val="-2"/>
          <w:sz w:val="24"/>
        </w:rPr>
        <w:t>zemljišta.</w:t>
      </w:r>
    </w:p>
    <w:p w14:paraId="31563040" w14:textId="77777777" w:rsidR="001E072D" w:rsidRDefault="00FA12DE">
      <w:pPr>
        <w:pStyle w:val="Odlomakpopisa"/>
        <w:numPr>
          <w:ilvl w:val="0"/>
          <w:numId w:val="243"/>
        </w:numPr>
        <w:tabs>
          <w:tab w:val="left" w:pos="783"/>
        </w:tabs>
        <w:ind w:right="152" w:firstLine="0"/>
        <w:jc w:val="both"/>
        <w:rPr>
          <w:sz w:val="24"/>
        </w:rPr>
      </w:pPr>
      <w:r>
        <w:rPr>
          <w:sz w:val="24"/>
        </w:rPr>
        <w:t>Izvedena ravna krovišta koja zbog loše izvedbe ne odgovaraju svrsi, mogu se preurediti u kosa, zaobljena ili u zeleni krov, a rekonstrukciju je potrebno izvršiti poštujući autorstvo i stilske karakteristike građevina i prostora u kojem se nalazi.</w:t>
      </w:r>
    </w:p>
    <w:p w14:paraId="5285E62F" w14:textId="77777777" w:rsidR="001E072D" w:rsidRDefault="00FA12DE">
      <w:pPr>
        <w:pStyle w:val="Odlomakpopisa"/>
        <w:numPr>
          <w:ilvl w:val="0"/>
          <w:numId w:val="243"/>
        </w:numPr>
        <w:tabs>
          <w:tab w:val="left" w:pos="783"/>
        </w:tabs>
        <w:ind w:right="153" w:firstLine="0"/>
        <w:jc w:val="both"/>
        <w:rPr>
          <w:sz w:val="24"/>
        </w:rPr>
      </w:pPr>
      <w:r>
        <w:rPr>
          <w:sz w:val="24"/>
        </w:rPr>
        <w:t>Građevine koje</w:t>
      </w:r>
      <w:r>
        <w:rPr>
          <w:spacing w:val="-1"/>
          <w:sz w:val="24"/>
        </w:rPr>
        <w:t xml:space="preserve"> </w:t>
      </w:r>
      <w:r>
        <w:rPr>
          <w:sz w:val="24"/>
        </w:rPr>
        <w:t>se grade kao dvojne</w:t>
      </w:r>
      <w:r>
        <w:rPr>
          <w:spacing w:val="-1"/>
          <w:sz w:val="24"/>
        </w:rPr>
        <w:t xml:space="preserve"> </w:t>
      </w:r>
      <w:r>
        <w:rPr>
          <w:sz w:val="24"/>
        </w:rPr>
        <w:t>ili u nizu moraju s građevinom (ili građevinama)</w:t>
      </w:r>
      <w:r>
        <w:rPr>
          <w:spacing w:val="-1"/>
          <w:sz w:val="24"/>
        </w:rPr>
        <w:t xml:space="preserve"> </w:t>
      </w:r>
      <w:r>
        <w:rPr>
          <w:sz w:val="24"/>
        </w:rPr>
        <w:t>na koju su prislonjene činiti oblikovnu, arhitektonsku cjelinu. To se osobito odnosi na visinu građevine, nagib krova, kao i na ulično pročelje.</w:t>
      </w:r>
    </w:p>
    <w:p w14:paraId="75DC783B" w14:textId="77777777" w:rsidR="001E072D" w:rsidRDefault="00FA12DE">
      <w:pPr>
        <w:pStyle w:val="Odlomakpopisa"/>
        <w:numPr>
          <w:ilvl w:val="0"/>
          <w:numId w:val="243"/>
        </w:numPr>
        <w:tabs>
          <w:tab w:val="left" w:pos="783"/>
        </w:tabs>
        <w:ind w:right="154" w:firstLine="0"/>
        <w:jc w:val="both"/>
        <w:rPr>
          <w:sz w:val="24"/>
        </w:rPr>
      </w:pPr>
      <w:r>
        <w:rPr>
          <w:sz w:val="24"/>
        </w:rPr>
        <w:t>Kod izdavanja propisanog dokumenta ili građevinske dozvole za građevine iz stavka 6. ovog članka mora se u istom postupku idejno riješiti i ulično pročelje susjedne građevine (ili građevina), tj. odrediti joj osnovne gabarite i konture.</w:t>
      </w:r>
    </w:p>
    <w:p w14:paraId="25FD6380" w14:textId="77777777" w:rsidR="001E072D" w:rsidRDefault="001E072D">
      <w:pPr>
        <w:pStyle w:val="Tijeloteksta"/>
        <w:ind w:left="0"/>
        <w:jc w:val="left"/>
      </w:pPr>
    </w:p>
    <w:p w14:paraId="04DEE6EB" w14:textId="77777777" w:rsidR="001E072D" w:rsidRDefault="00FA12DE">
      <w:pPr>
        <w:pStyle w:val="Naslov5"/>
        <w:ind w:left="60"/>
        <w:jc w:val="center"/>
      </w:pPr>
      <w:r>
        <w:t>Uređenje</w:t>
      </w:r>
      <w:r>
        <w:rPr>
          <w:spacing w:val="-6"/>
        </w:rPr>
        <w:t xml:space="preserve"> </w:t>
      </w:r>
      <w:r>
        <w:t>građevnih</w:t>
      </w:r>
      <w:r>
        <w:rPr>
          <w:spacing w:val="-3"/>
        </w:rPr>
        <w:t xml:space="preserve"> </w:t>
      </w:r>
      <w:r>
        <w:t>čestica</w:t>
      </w:r>
      <w:r>
        <w:rPr>
          <w:spacing w:val="-4"/>
        </w:rPr>
        <w:t xml:space="preserve"> </w:t>
      </w:r>
      <w:r>
        <w:t>građevina</w:t>
      </w:r>
      <w:r>
        <w:rPr>
          <w:spacing w:val="-3"/>
        </w:rPr>
        <w:t xml:space="preserve"> </w:t>
      </w:r>
      <w:r>
        <w:t>stambene</w:t>
      </w:r>
      <w:r>
        <w:rPr>
          <w:spacing w:val="-3"/>
        </w:rPr>
        <w:t xml:space="preserve"> </w:t>
      </w:r>
      <w:r>
        <w:rPr>
          <w:spacing w:val="-2"/>
        </w:rPr>
        <w:t>namjene</w:t>
      </w:r>
    </w:p>
    <w:p w14:paraId="764D686F" w14:textId="77777777" w:rsidR="001E072D" w:rsidRDefault="00FA12DE">
      <w:pPr>
        <w:pStyle w:val="Tijeloteksta"/>
        <w:ind w:left="1230"/>
        <w:jc w:val="center"/>
      </w:pPr>
      <w:r>
        <w:t>-</w:t>
      </w:r>
      <w:r>
        <w:rPr>
          <w:spacing w:val="-2"/>
        </w:rPr>
        <w:t xml:space="preserve"> </w:t>
      </w:r>
      <w:r>
        <w:t>obiteljske</w:t>
      </w:r>
      <w:r>
        <w:rPr>
          <w:spacing w:val="-2"/>
        </w:rPr>
        <w:t xml:space="preserve"> </w:t>
      </w:r>
      <w:r>
        <w:t>kuće</w:t>
      </w:r>
      <w:r>
        <w:rPr>
          <w:spacing w:val="-1"/>
        </w:rPr>
        <w:t xml:space="preserve"> </w:t>
      </w:r>
      <w:r>
        <w:t>i</w:t>
      </w:r>
      <w:r>
        <w:rPr>
          <w:spacing w:val="-1"/>
        </w:rPr>
        <w:t xml:space="preserve"> </w:t>
      </w:r>
      <w:r>
        <w:t>višestambene</w:t>
      </w:r>
      <w:r>
        <w:rPr>
          <w:spacing w:val="-1"/>
        </w:rPr>
        <w:t xml:space="preserve"> </w:t>
      </w:r>
      <w:r>
        <w:rPr>
          <w:spacing w:val="-2"/>
        </w:rPr>
        <w:t>građevine</w:t>
      </w:r>
    </w:p>
    <w:p w14:paraId="12AC6AD4" w14:textId="77777777" w:rsidR="001E072D" w:rsidRDefault="001E072D">
      <w:pPr>
        <w:pStyle w:val="Tijeloteksta"/>
        <w:ind w:left="0"/>
        <w:jc w:val="left"/>
      </w:pPr>
    </w:p>
    <w:p w14:paraId="7B8B0E45" w14:textId="77777777" w:rsidR="001E072D" w:rsidRDefault="00FA12DE">
      <w:pPr>
        <w:pStyle w:val="Naslov5"/>
        <w:ind w:left="4200"/>
      </w:pPr>
      <w:r>
        <w:t>Članak</w:t>
      </w:r>
      <w:r>
        <w:rPr>
          <w:spacing w:val="-5"/>
        </w:rPr>
        <w:t xml:space="preserve"> 51.</w:t>
      </w:r>
    </w:p>
    <w:p w14:paraId="20AF634E" w14:textId="77777777" w:rsidR="001E072D" w:rsidRDefault="00FA12DE">
      <w:pPr>
        <w:pStyle w:val="Odlomakpopisa"/>
        <w:numPr>
          <w:ilvl w:val="0"/>
          <w:numId w:val="242"/>
        </w:numPr>
        <w:tabs>
          <w:tab w:val="left" w:pos="783"/>
        </w:tabs>
        <w:ind w:right="154" w:firstLine="0"/>
        <w:jc w:val="both"/>
        <w:rPr>
          <w:sz w:val="24"/>
        </w:rPr>
      </w:pPr>
      <w:r>
        <w:rPr>
          <w:sz w:val="24"/>
        </w:rPr>
        <w:t>Prostor na građevnoj čestici građevine stambene namjene uređivati će se, u pravilu, na tradicionalan način uređivanja okućnice, poštujući funkcionalne i oblikovne karakteristike krajobraza, uz upotrebu autohtonih biljnih vrsta.</w:t>
      </w:r>
    </w:p>
    <w:p w14:paraId="03817318" w14:textId="77777777" w:rsidR="001E072D" w:rsidRDefault="00FA12DE">
      <w:pPr>
        <w:pStyle w:val="Odlomakpopisa"/>
        <w:numPr>
          <w:ilvl w:val="0"/>
          <w:numId w:val="242"/>
        </w:numPr>
        <w:tabs>
          <w:tab w:val="left" w:pos="783"/>
        </w:tabs>
        <w:ind w:right="157" w:firstLine="0"/>
        <w:jc w:val="both"/>
        <w:rPr>
          <w:sz w:val="24"/>
        </w:rPr>
      </w:pPr>
      <w:r>
        <w:rPr>
          <w:sz w:val="24"/>
        </w:rPr>
        <w:t>Uređenjem partera čestice smatra se izgradnja i uređenje prilaznih staza i stuba,</w:t>
      </w:r>
      <w:r>
        <w:rPr>
          <w:spacing w:val="80"/>
          <w:sz w:val="24"/>
        </w:rPr>
        <w:t xml:space="preserve"> </w:t>
      </w:r>
      <w:r>
        <w:rPr>
          <w:sz w:val="24"/>
        </w:rPr>
        <w:t>vanjskih terasa, potpornih zidova, cvjetnjaka i slično.</w:t>
      </w:r>
    </w:p>
    <w:p w14:paraId="18290556" w14:textId="77777777" w:rsidR="001E072D" w:rsidRDefault="00FA12DE">
      <w:pPr>
        <w:pStyle w:val="Odlomakpopisa"/>
        <w:numPr>
          <w:ilvl w:val="0"/>
          <w:numId w:val="242"/>
        </w:numPr>
        <w:tabs>
          <w:tab w:val="left" w:pos="783"/>
        </w:tabs>
        <w:ind w:right="152" w:firstLine="0"/>
        <w:jc w:val="both"/>
        <w:rPr>
          <w:sz w:val="24"/>
        </w:rPr>
      </w:pPr>
      <w:r>
        <w:rPr>
          <w:sz w:val="24"/>
        </w:rPr>
        <w:t>Terase i potporni zidovi moraju se graditi tako da nisu u suprotnosti s oblikovnim obilježjima naselja.</w:t>
      </w:r>
    </w:p>
    <w:p w14:paraId="78BE6EC2" w14:textId="77777777" w:rsidR="001E072D" w:rsidRDefault="00FA12DE">
      <w:pPr>
        <w:pStyle w:val="Odlomakpopisa"/>
        <w:numPr>
          <w:ilvl w:val="0"/>
          <w:numId w:val="242"/>
        </w:numPr>
        <w:tabs>
          <w:tab w:val="left" w:pos="783"/>
        </w:tabs>
        <w:ind w:left="783" w:hanging="565"/>
        <w:jc w:val="both"/>
        <w:rPr>
          <w:sz w:val="24"/>
        </w:rPr>
      </w:pPr>
      <w:r>
        <w:rPr>
          <w:sz w:val="24"/>
        </w:rPr>
        <w:t>Predvrtovi</w:t>
      </w:r>
      <w:r>
        <w:rPr>
          <w:spacing w:val="55"/>
          <w:w w:val="150"/>
          <w:sz w:val="24"/>
        </w:rPr>
        <w:t xml:space="preserve"> </w:t>
      </w:r>
      <w:r>
        <w:rPr>
          <w:sz w:val="24"/>
        </w:rPr>
        <w:t>se</w:t>
      </w:r>
      <w:r>
        <w:rPr>
          <w:spacing w:val="55"/>
          <w:w w:val="150"/>
          <w:sz w:val="24"/>
        </w:rPr>
        <w:t xml:space="preserve"> </w:t>
      </w:r>
      <w:r>
        <w:rPr>
          <w:sz w:val="24"/>
        </w:rPr>
        <w:t>hortikulturno</w:t>
      </w:r>
      <w:r>
        <w:rPr>
          <w:spacing w:val="56"/>
          <w:w w:val="150"/>
          <w:sz w:val="24"/>
        </w:rPr>
        <w:t xml:space="preserve"> </w:t>
      </w:r>
      <w:r>
        <w:rPr>
          <w:sz w:val="24"/>
        </w:rPr>
        <w:t>uređuju</w:t>
      </w:r>
      <w:r>
        <w:rPr>
          <w:spacing w:val="56"/>
          <w:w w:val="150"/>
          <w:sz w:val="24"/>
        </w:rPr>
        <w:t xml:space="preserve"> </w:t>
      </w:r>
      <w:r>
        <w:rPr>
          <w:sz w:val="24"/>
        </w:rPr>
        <w:t>bez</w:t>
      </w:r>
      <w:r>
        <w:rPr>
          <w:spacing w:val="55"/>
          <w:w w:val="150"/>
          <w:sz w:val="24"/>
        </w:rPr>
        <w:t xml:space="preserve"> </w:t>
      </w:r>
      <w:r>
        <w:rPr>
          <w:sz w:val="24"/>
        </w:rPr>
        <w:t>mogućnosti</w:t>
      </w:r>
      <w:r>
        <w:rPr>
          <w:spacing w:val="57"/>
          <w:w w:val="150"/>
          <w:sz w:val="24"/>
        </w:rPr>
        <w:t xml:space="preserve"> </w:t>
      </w:r>
      <w:r>
        <w:rPr>
          <w:sz w:val="24"/>
        </w:rPr>
        <w:t>smještaja</w:t>
      </w:r>
      <w:r>
        <w:rPr>
          <w:spacing w:val="55"/>
          <w:w w:val="150"/>
          <w:sz w:val="24"/>
        </w:rPr>
        <w:t xml:space="preserve"> </w:t>
      </w:r>
      <w:r>
        <w:rPr>
          <w:sz w:val="24"/>
        </w:rPr>
        <w:t>dodatnih</w:t>
      </w:r>
      <w:r>
        <w:rPr>
          <w:spacing w:val="57"/>
          <w:w w:val="150"/>
          <w:sz w:val="24"/>
        </w:rPr>
        <w:t xml:space="preserve"> </w:t>
      </w:r>
      <w:r>
        <w:rPr>
          <w:spacing w:val="-2"/>
          <w:sz w:val="24"/>
        </w:rPr>
        <w:t>pokretnih</w:t>
      </w:r>
    </w:p>
    <w:p w14:paraId="3CAC035C" w14:textId="77777777" w:rsidR="001E072D" w:rsidRDefault="00FA12DE">
      <w:pPr>
        <w:pStyle w:val="Tijeloteksta"/>
      </w:pPr>
      <w:r>
        <w:t>gospodarskih</w:t>
      </w:r>
      <w:r>
        <w:rPr>
          <w:spacing w:val="-2"/>
        </w:rPr>
        <w:t xml:space="preserve"> sadržaja.</w:t>
      </w:r>
    </w:p>
    <w:p w14:paraId="2E09B611" w14:textId="77777777" w:rsidR="001E072D" w:rsidRDefault="00FA12DE">
      <w:pPr>
        <w:pStyle w:val="Odlomakpopisa"/>
        <w:numPr>
          <w:ilvl w:val="0"/>
          <w:numId w:val="242"/>
        </w:numPr>
        <w:tabs>
          <w:tab w:val="left" w:pos="783"/>
        </w:tabs>
        <w:ind w:left="783" w:hanging="565"/>
        <w:jc w:val="both"/>
        <w:rPr>
          <w:sz w:val="24"/>
        </w:rPr>
      </w:pPr>
      <w:r>
        <w:rPr>
          <w:sz w:val="24"/>
        </w:rPr>
        <w:t>Neizgrađeni</w:t>
      </w:r>
      <w:r>
        <w:rPr>
          <w:spacing w:val="-3"/>
          <w:sz w:val="24"/>
        </w:rPr>
        <w:t xml:space="preserve"> </w:t>
      </w:r>
      <w:r>
        <w:rPr>
          <w:sz w:val="24"/>
        </w:rPr>
        <w:t>dio</w:t>
      </w:r>
      <w:r>
        <w:rPr>
          <w:spacing w:val="-1"/>
          <w:sz w:val="24"/>
        </w:rPr>
        <w:t xml:space="preserve"> </w:t>
      </w:r>
      <w:r>
        <w:rPr>
          <w:sz w:val="24"/>
        </w:rPr>
        <w:t>građevne</w:t>
      </w:r>
      <w:r>
        <w:rPr>
          <w:spacing w:val="-1"/>
          <w:sz w:val="24"/>
        </w:rPr>
        <w:t xml:space="preserve"> </w:t>
      </w:r>
      <w:r>
        <w:rPr>
          <w:sz w:val="24"/>
        </w:rPr>
        <w:t>čestice</w:t>
      </w:r>
      <w:r>
        <w:rPr>
          <w:spacing w:val="-2"/>
          <w:sz w:val="24"/>
        </w:rPr>
        <w:t xml:space="preserve"> </w:t>
      </w:r>
      <w:r>
        <w:rPr>
          <w:sz w:val="24"/>
        </w:rPr>
        <w:t>najmanje</w:t>
      </w:r>
      <w:r>
        <w:rPr>
          <w:spacing w:val="-2"/>
          <w:sz w:val="24"/>
        </w:rPr>
        <w:t xml:space="preserve"> </w:t>
      </w:r>
      <w:r>
        <w:rPr>
          <w:sz w:val="24"/>
        </w:rPr>
        <w:t>je</w:t>
      </w:r>
      <w:r>
        <w:rPr>
          <w:spacing w:val="-1"/>
          <w:sz w:val="24"/>
        </w:rPr>
        <w:t xml:space="preserve"> </w:t>
      </w:r>
      <w:r>
        <w:rPr>
          <w:sz w:val="24"/>
        </w:rPr>
        <w:t>20%</w:t>
      </w:r>
      <w:r>
        <w:rPr>
          <w:spacing w:val="-2"/>
          <w:sz w:val="24"/>
        </w:rPr>
        <w:t xml:space="preserve"> </w:t>
      </w:r>
      <w:r>
        <w:rPr>
          <w:sz w:val="24"/>
        </w:rPr>
        <w:t>uređen</w:t>
      </w:r>
      <w:r>
        <w:rPr>
          <w:spacing w:val="-1"/>
          <w:sz w:val="24"/>
        </w:rPr>
        <w:t xml:space="preserve"> </w:t>
      </w:r>
      <w:r>
        <w:rPr>
          <w:sz w:val="24"/>
        </w:rPr>
        <w:t>visokim i</w:t>
      </w:r>
      <w:r>
        <w:rPr>
          <w:spacing w:val="-1"/>
          <w:sz w:val="24"/>
        </w:rPr>
        <w:t xml:space="preserve"> </w:t>
      </w:r>
      <w:r>
        <w:rPr>
          <w:sz w:val="24"/>
        </w:rPr>
        <w:t xml:space="preserve">niskim </w:t>
      </w:r>
      <w:r>
        <w:rPr>
          <w:spacing w:val="-2"/>
          <w:sz w:val="24"/>
        </w:rPr>
        <w:t>zelenilom.</w:t>
      </w:r>
    </w:p>
    <w:p w14:paraId="459A7541" w14:textId="77777777" w:rsidR="001E072D" w:rsidRDefault="00FA12DE">
      <w:pPr>
        <w:pStyle w:val="Odlomakpopisa"/>
        <w:numPr>
          <w:ilvl w:val="0"/>
          <w:numId w:val="242"/>
        </w:numPr>
        <w:tabs>
          <w:tab w:val="left" w:pos="783"/>
        </w:tabs>
        <w:ind w:right="154" w:firstLine="0"/>
        <w:jc w:val="both"/>
        <w:rPr>
          <w:sz w:val="24"/>
        </w:rPr>
      </w:pPr>
      <w:r>
        <w:rPr>
          <w:sz w:val="24"/>
        </w:rPr>
        <w:t>Sunčane elektrane koje se postavljenju na terenu okućnica građevnih čestica kao pomoćne građevine na građevnoj čestici postojeće zgrade za potrebe te zgrade svojom površinom ulaze u obračun koeficijenata izgrađenosti građevne čestice.</w:t>
      </w:r>
    </w:p>
    <w:p w14:paraId="5191189A" w14:textId="77777777" w:rsidR="001E072D" w:rsidRDefault="00FA12DE">
      <w:pPr>
        <w:pStyle w:val="Odlomakpopisa"/>
        <w:numPr>
          <w:ilvl w:val="0"/>
          <w:numId w:val="242"/>
        </w:numPr>
        <w:tabs>
          <w:tab w:val="left" w:pos="783"/>
        </w:tabs>
        <w:ind w:right="155" w:firstLine="0"/>
        <w:jc w:val="both"/>
        <w:rPr>
          <w:sz w:val="24"/>
        </w:rPr>
      </w:pPr>
      <w:r>
        <w:rPr>
          <w:sz w:val="24"/>
        </w:rPr>
        <w:t>Najveća dopuštena visina ograde iznosi 150 cm, pri čemu je neprozirni, puni dio ograde najveće dopuštene visine 40 cm.</w:t>
      </w:r>
    </w:p>
    <w:p w14:paraId="4669AB8E" w14:textId="77777777" w:rsidR="001E072D" w:rsidRDefault="00FA12DE">
      <w:pPr>
        <w:pStyle w:val="Odlomakpopisa"/>
        <w:numPr>
          <w:ilvl w:val="0"/>
          <w:numId w:val="242"/>
        </w:numPr>
        <w:tabs>
          <w:tab w:val="left" w:pos="783"/>
        </w:tabs>
        <w:ind w:left="783" w:hanging="565"/>
        <w:jc w:val="both"/>
        <w:rPr>
          <w:sz w:val="24"/>
        </w:rPr>
      </w:pPr>
      <w:r>
        <w:rPr>
          <w:sz w:val="24"/>
        </w:rPr>
        <w:t>Dio</w:t>
      </w:r>
      <w:r>
        <w:rPr>
          <w:spacing w:val="6"/>
          <w:sz w:val="24"/>
        </w:rPr>
        <w:t xml:space="preserve"> </w:t>
      </w:r>
      <w:r>
        <w:rPr>
          <w:sz w:val="24"/>
        </w:rPr>
        <w:t>ograde,</w:t>
      </w:r>
      <w:r>
        <w:rPr>
          <w:spacing w:val="8"/>
          <w:sz w:val="24"/>
        </w:rPr>
        <w:t xml:space="preserve"> </w:t>
      </w:r>
      <w:r>
        <w:rPr>
          <w:sz w:val="24"/>
        </w:rPr>
        <w:t>od</w:t>
      </w:r>
      <w:r>
        <w:rPr>
          <w:spacing w:val="8"/>
          <w:sz w:val="24"/>
        </w:rPr>
        <w:t xml:space="preserve"> </w:t>
      </w:r>
      <w:r>
        <w:rPr>
          <w:sz w:val="24"/>
        </w:rPr>
        <w:t>gornjeg</w:t>
      </w:r>
      <w:r>
        <w:rPr>
          <w:spacing w:val="12"/>
          <w:sz w:val="24"/>
        </w:rPr>
        <w:t xml:space="preserve"> </w:t>
      </w:r>
      <w:r>
        <w:rPr>
          <w:sz w:val="24"/>
        </w:rPr>
        <w:t>ruba</w:t>
      </w:r>
      <w:r>
        <w:rPr>
          <w:spacing w:val="7"/>
          <w:sz w:val="24"/>
        </w:rPr>
        <w:t xml:space="preserve"> </w:t>
      </w:r>
      <w:r>
        <w:rPr>
          <w:sz w:val="24"/>
        </w:rPr>
        <w:t>punog</w:t>
      </w:r>
      <w:r>
        <w:rPr>
          <w:spacing w:val="8"/>
          <w:sz w:val="24"/>
        </w:rPr>
        <w:t xml:space="preserve"> </w:t>
      </w:r>
      <w:r>
        <w:rPr>
          <w:sz w:val="24"/>
        </w:rPr>
        <w:t>podnožja</w:t>
      </w:r>
      <w:r>
        <w:rPr>
          <w:spacing w:val="8"/>
          <w:sz w:val="24"/>
        </w:rPr>
        <w:t xml:space="preserve"> </w:t>
      </w:r>
      <w:r>
        <w:rPr>
          <w:sz w:val="24"/>
        </w:rPr>
        <w:t>do</w:t>
      </w:r>
      <w:r>
        <w:rPr>
          <w:spacing w:val="11"/>
          <w:sz w:val="24"/>
        </w:rPr>
        <w:t xml:space="preserve"> </w:t>
      </w:r>
      <w:r>
        <w:rPr>
          <w:sz w:val="24"/>
        </w:rPr>
        <w:t>pune</w:t>
      </w:r>
      <w:r>
        <w:rPr>
          <w:spacing w:val="7"/>
          <w:sz w:val="24"/>
        </w:rPr>
        <w:t xml:space="preserve"> </w:t>
      </w:r>
      <w:r>
        <w:rPr>
          <w:sz w:val="24"/>
        </w:rPr>
        <w:t>visine</w:t>
      </w:r>
      <w:r>
        <w:rPr>
          <w:spacing w:val="7"/>
          <w:sz w:val="24"/>
        </w:rPr>
        <w:t xml:space="preserve"> </w:t>
      </w:r>
      <w:r>
        <w:rPr>
          <w:sz w:val="24"/>
        </w:rPr>
        <w:t>ograde,</w:t>
      </w:r>
      <w:r>
        <w:rPr>
          <w:spacing w:val="9"/>
          <w:sz w:val="24"/>
        </w:rPr>
        <w:t xml:space="preserve"> </w:t>
      </w:r>
      <w:r>
        <w:rPr>
          <w:sz w:val="24"/>
        </w:rPr>
        <w:t>može</w:t>
      </w:r>
      <w:r>
        <w:rPr>
          <w:spacing w:val="7"/>
          <w:sz w:val="24"/>
        </w:rPr>
        <w:t xml:space="preserve"> </w:t>
      </w:r>
      <w:r>
        <w:rPr>
          <w:sz w:val="24"/>
        </w:rPr>
        <w:t>se</w:t>
      </w:r>
      <w:r>
        <w:rPr>
          <w:spacing w:val="7"/>
          <w:sz w:val="24"/>
        </w:rPr>
        <w:t xml:space="preserve"> </w:t>
      </w:r>
      <w:r>
        <w:rPr>
          <w:sz w:val="24"/>
        </w:rPr>
        <w:t>izvesti</w:t>
      </w:r>
      <w:r>
        <w:rPr>
          <w:spacing w:val="10"/>
          <w:sz w:val="24"/>
        </w:rPr>
        <w:t xml:space="preserve"> </w:t>
      </w:r>
      <w:r>
        <w:rPr>
          <w:spacing w:val="-5"/>
          <w:sz w:val="24"/>
        </w:rPr>
        <w:t>od</w:t>
      </w:r>
    </w:p>
    <w:p w14:paraId="5EE737BB" w14:textId="77777777" w:rsidR="001E072D" w:rsidRDefault="00FA12DE">
      <w:pPr>
        <w:pStyle w:val="Tijeloteksta"/>
      </w:pPr>
      <w:r>
        <w:t>prozračnog</w:t>
      </w:r>
      <w:r>
        <w:rPr>
          <w:spacing w:val="-4"/>
        </w:rPr>
        <w:t xml:space="preserve"> </w:t>
      </w:r>
      <w:r>
        <w:t>materijala</w:t>
      </w:r>
      <w:r>
        <w:rPr>
          <w:spacing w:val="-3"/>
        </w:rPr>
        <w:t xml:space="preserve"> </w:t>
      </w:r>
      <w:r>
        <w:t>(metala,</w:t>
      </w:r>
      <w:r>
        <w:rPr>
          <w:spacing w:val="-1"/>
        </w:rPr>
        <w:t xml:space="preserve"> </w:t>
      </w:r>
      <w:r>
        <w:t>drva,</w:t>
      </w:r>
      <w:r>
        <w:rPr>
          <w:spacing w:val="-2"/>
        </w:rPr>
        <w:t xml:space="preserve"> </w:t>
      </w:r>
      <w:r>
        <w:t>plastificirane</w:t>
      </w:r>
      <w:r>
        <w:rPr>
          <w:spacing w:val="-1"/>
        </w:rPr>
        <w:t xml:space="preserve"> </w:t>
      </w:r>
      <w:r>
        <w:t>žičane</w:t>
      </w:r>
      <w:r>
        <w:rPr>
          <w:spacing w:val="-2"/>
        </w:rPr>
        <w:t xml:space="preserve"> </w:t>
      </w:r>
      <w:r>
        <w:t>mreže,</w:t>
      </w:r>
      <w:r>
        <w:rPr>
          <w:spacing w:val="-2"/>
        </w:rPr>
        <w:t xml:space="preserve"> </w:t>
      </w:r>
      <w:r>
        <w:t>živice</w:t>
      </w:r>
      <w:r>
        <w:rPr>
          <w:spacing w:val="-2"/>
        </w:rPr>
        <w:t xml:space="preserve"> </w:t>
      </w:r>
      <w:r>
        <w:t>i</w:t>
      </w:r>
      <w:r>
        <w:rPr>
          <w:spacing w:val="-2"/>
        </w:rPr>
        <w:t xml:space="preserve"> </w:t>
      </w:r>
      <w:r>
        <w:t>drugih</w:t>
      </w:r>
      <w:r>
        <w:rPr>
          <w:spacing w:val="-1"/>
        </w:rPr>
        <w:t xml:space="preserve"> </w:t>
      </w:r>
      <w:r>
        <w:rPr>
          <w:spacing w:val="-2"/>
        </w:rPr>
        <w:t>materijala).</w:t>
      </w:r>
    </w:p>
    <w:p w14:paraId="6751F645" w14:textId="77777777" w:rsidR="001E072D" w:rsidRDefault="00FA12DE">
      <w:pPr>
        <w:pStyle w:val="Odlomakpopisa"/>
        <w:numPr>
          <w:ilvl w:val="0"/>
          <w:numId w:val="242"/>
        </w:numPr>
        <w:tabs>
          <w:tab w:val="left" w:pos="783"/>
        </w:tabs>
        <w:ind w:left="783" w:hanging="565"/>
        <w:jc w:val="both"/>
        <w:rPr>
          <w:sz w:val="24"/>
        </w:rPr>
      </w:pPr>
      <w:r>
        <w:rPr>
          <w:sz w:val="24"/>
        </w:rPr>
        <w:t>Radi</w:t>
      </w:r>
      <w:r>
        <w:rPr>
          <w:spacing w:val="30"/>
          <w:sz w:val="24"/>
        </w:rPr>
        <w:t xml:space="preserve"> </w:t>
      </w:r>
      <w:r>
        <w:rPr>
          <w:sz w:val="24"/>
        </w:rPr>
        <w:t>očuvanja</w:t>
      </w:r>
      <w:r>
        <w:rPr>
          <w:spacing w:val="29"/>
          <w:sz w:val="24"/>
        </w:rPr>
        <w:t xml:space="preserve"> </w:t>
      </w:r>
      <w:r>
        <w:rPr>
          <w:sz w:val="24"/>
        </w:rPr>
        <w:t>izgleda</w:t>
      </w:r>
      <w:r>
        <w:rPr>
          <w:spacing w:val="30"/>
          <w:sz w:val="24"/>
        </w:rPr>
        <w:t xml:space="preserve"> </w:t>
      </w:r>
      <w:r>
        <w:rPr>
          <w:sz w:val="24"/>
        </w:rPr>
        <w:t>padina</w:t>
      </w:r>
      <w:r>
        <w:rPr>
          <w:spacing w:val="29"/>
          <w:sz w:val="24"/>
        </w:rPr>
        <w:t xml:space="preserve"> </w:t>
      </w:r>
      <w:r>
        <w:rPr>
          <w:sz w:val="24"/>
        </w:rPr>
        <w:t>na</w:t>
      </w:r>
      <w:r>
        <w:rPr>
          <w:spacing w:val="30"/>
          <w:sz w:val="24"/>
        </w:rPr>
        <w:t xml:space="preserve"> </w:t>
      </w:r>
      <w:r>
        <w:rPr>
          <w:sz w:val="24"/>
        </w:rPr>
        <w:t>kosim</w:t>
      </w:r>
      <w:r>
        <w:rPr>
          <w:spacing w:val="30"/>
          <w:sz w:val="24"/>
        </w:rPr>
        <w:t xml:space="preserve"> </w:t>
      </w:r>
      <w:r>
        <w:rPr>
          <w:sz w:val="24"/>
        </w:rPr>
        <w:t>građevnim</w:t>
      </w:r>
      <w:r>
        <w:rPr>
          <w:spacing w:val="31"/>
          <w:sz w:val="24"/>
        </w:rPr>
        <w:t xml:space="preserve"> </w:t>
      </w:r>
      <w:r>
        <w:rPr>
          <w:sz w:val="24"/>
        </w:rPr>
        <w:t>česticama,</w:t>
      </w:r>
      <w:r>
        <w:rPr>
          <w:spacing w:val="30"/>
          <w:sz w:val="24"/>
        </w:rPr>
        <w:t xml:space="preserve"> </w:t>
      </w:r>
      <w:r>
        <w:rPr>
          <w:sz w:val="24"/>
        </w:rPr>
        <w:t>u</w:t>
      </w:r>
      <w:r>
        <w:rPr>
          <w:spacing w:val="31"/>
          <w:sz w:val="24"/>
        </w:rPr>
        <w:t xml:space="preserve"> </w:t>
      </w:r>
      <w:r>
        <w:rPr>
          <w:sz w:val="24"/>
        </w:rPr>
        <w:t>pravilu</w:t>
      </w:r>
      <w:r>
        <w:rPr>
          <w:spacing w:val="30"/>
          <w:sz w:val="24"/>
        </w:rPr>
        <w:t xml:space="preserve"> </w:t>
      </w:r>
      <w:r>
        <w:rPr>
          <w:sz w:val="24"/>
        </w:rPr>
        <w:t>se</w:t>
      </w:r>
      <w:r>
        <w:rPr>
          <w:spacing w:val="30"/>
          <w:sz w:val="24"/>
        </w:rPr>
        <w:t xml:space="preserve"> </w:t>
      </w:r>
      <w:r>
        <w:rPr>
          <w:spacing w:val="-2"/>
          <w:sz w:val="24"/>
        </w:rPr>
        <w:t>zabranjuje</w:t>
      </w:r>
    </w:p>
    <w:p w14:paraId="4E61A023" w14:textId="77777777" w:rsidR="001E072D" w:rsidRDefault="001E072D">
      <w:pPr>
        <w:jc w:val="both"/>
        <w:rPr>
          <w:sz w:val="24"/>
        </w:rPr>
        <w:sectPr w:rsidR="001E072D">
          <w:pgSz w:w="11910" w:h="16850"/>
          <w:pgMar w:top="1620" w:right="1260" w:bottom="1160" w:left="1200" w:header="0" w:footer="971" w:gutter="0"/>
          <w:cols w:space="720"/>
        </w:sectPr>
      </w:pPr>
    </w:p>
    <w:p w14:paraId="12494E36" w14:textId="77777777" w:rsidR="001E072D" w:rsidRDefault="00FA12DE">
      <w:pPr>
        <w:pStyle w:val="Tijeloteksta"/>
        <w:spacing w:before="76"/>
        <w:jc w:val="left"/>
      </w:pPr>
      <w:r>
        <w:lastRenderedPageBreak/>
        <w:t>gradnja</w:t>
      </w:r>
      <w:r>
        <w:rPr>
          <w:spacing w:val="-2"/>
        </w:rPr>
        <w:t xml:space="preserve"> </w:t>
      </w:r>
      <w:r>
        <w:t>podzida</w:t>
      </w:r>
      <w:r>
        <w:rPr>
          <w:spacing w:val="-2"/>
        </w:rPr>
        <w:t xml:space="preserve"> </w:t>
      </w:r>
      <w:r>
        <w:t>viših od</w:t>
      </w:r>
      <w:r>
        <w:rPr>
          <w:spacing w:val="1"/>
        </w:rPr>
        <w:t xml:space="preserve"> </w:t>
      </w:r>
      <w:r>
        <w:t xml:space="preserve">150 </w:t>
      </w:r>
      <w:r>
        <w:rPr>
          <w:spacing w:val="-5"/>
        </w:rPr>
        <w:t>cm.</w:t>
      </w:r>
    </w:p>
    <w:p w14:paraId="214A2BE3" w14:textId="77777777" w:rsidR="001E072D" w:rsidRDefault="001E072D">
      <w:pPr>
        <w:pStyle w:val="Tijeloteksta"/>
        <w:ind w:left="0"/>
        <w:jc w:val="left"/>
      </w:pPr>
    </w:p>
    <w:p w14:paraId="358254C5" w14:textId="77777777" w:rsidR="001E072D" w:rsidRDefault="00FA12DE">
      <w:pPr>
        <w:pStyle w:val="Naslov5"/>
        <w:ind w:left="62"/>
        <w:jc w:val="center"/>
      </w:pPr>
      <w:r>
        <w:t>Članak</w:t>
      </w:r>
      <w:r>
        <w:rPr>
          <w:spacing w:val="-5"/>
        </w:rPr>
        <w:t xml:space="preserve"> 52.</w:t>
      </w:r>
    </w:p>
    <w:p w14:paraId="63FAD0F9" w14:textId="77777777" w:rsidR="001E072D" w:rsidRDefault="00FA12DE">
      <w:pPr>
        <w:pStyle w:val="Odlomakpopisa"/>
        <w:numPr>
          <w:ilvl w:val="0"/>
          <w:numId w:val="241"/>
        </w:numPr>
        <w:tabs>
          <w:tab w:val="left" w:pos="626"/>
        </w:tabs>
        <w:spacing w:before="1"/>
        <w:ind w:left="626" w:hanging="566"/>
        <w:jc w:val="center"/>
        <w:rPr>
          <w:sz w:val="24"/>
        </w:rPr>
      </w:pPr>
      <w:r>
        <w:rPr>
          <w:sz w:val="24"/>
        </w:rPr>
        <w:t>Ulična</w:t>
      </w:r>
      <w:r>
        <w:rPr>
          <w:spacing w:val="23"/>
          <w:sz w:val="24"/>
        </w:rPr>
        <w:t xml:space="preserve"> </w:t>
      </w:r>
      <w:r>
        <w:rPr>
          <w:sz w:val="24"/>
        </w:rPr>
        <w:t>ograda</w:t>
      </w:r>
      <w:r>
        <w:rPr>
          <w:spacing w:val="26"/>
          <w:sz w:val="24"/>
        </w:rPr>
        <w:t xml:space="preserve"> </w:t>
      </w:r>
      <w:r>
        <w:rPr>
          <w:sz w:val="24"/>
        </w:rPr>
        <w:t>u</w:t>
      </w:r>
      <w:r>
        <w:rPr>
          <w:spacing w:val="27"/>
          <w:sz w:val="24"/>
        </w:rPr>
        <w:t xml:space="preserve"> </w:t>
      </w:r>
      <w:r>
        <w:rPr>
          <w:sz w:val="24"/>
        </w:rPr>
        <w:t>pravilu</w:t>
      </w:r>
      <w:r>
        <w:rPr>
          <w:spacing w:val="27"/>
          <w:sz w:val="24"/>
        </w:rPr>
        <w:t xml:space="preserve"> </w:t>
      </w:r>
      <w:r>
        <w:rPr>
          <w:sz w:val="24"/>
        </w:rPr>
        <w:t>se</w:t>
      </w:r>
      <w:r>
        <w:rPr>
          <w:spacing w:val="25"/>
          <w:sz w:val="24"/>
        </w:rPr>
        <w:t xml:space="preserve"> </w:t>
      </w:r>
      <w:r>
        <w:rPr>
          <w:sz w:val="24"/>
        </w:rPr>
        <w:t>podiže</w:t>
      </w:r>
      <w:r>
        <w:rPr>
          <w:spacing w:val="26"/>
          <w:sz w:val="24"/>
        </w:rPr>
        <w:t xml:space="preserve"> </w:t>
      </w:r>
      <w:r>
        <w:rPr>
          <w:sz w:val="24"/>
        </w:rPr>
        <w:t>iza</w:t>
      </w:r>
      <w:r>
        <w:rPr>
          <w:spacing w:val="26"/>
          <w:sz w:val="24"/>
        </w:rPr>
        <w:t xml:space="preserve"> </w:t>
      </w:r>
      <w:r>
        <w:rPr>
          <w:sz w:val="24"/>
        </w:rPr>
        <w:t>regulacijske</w:t>
      </w:r>
      <w:r>
        <w:rPr>
          <w:spacing w:val="26"/>
          <w:sz w:val="24"/>
        </w:rPr>
        <w:t xml:space="preserve"> </w:t>
      </w:r>
      <w:r>
        <w:rPr>
          <w:sz w:val="24"/>
        </w:rPr>
        <w:t>linije</w:t>
      </w:r>
      <w:r>
        <w:rPr>
          <w:spacing w:val="25"/>
          <w:sz w:val="24"/>
        </w:rPr>
        <w:t xml:space="preserve"> </w:t>
      </w:r>
      <w:r>
        <w:rPr>
          <w:sz w:val="24"/>
        </w:rPr>
        <w:t>u</w:t>
      </w:r>
      <w:r>
        <w:rPr>
          <w:spacing w:val="27"/>
          <w:sz w:val="24"/>
        </w:rPr>
        <w:t xml:space="preserve"> </w:t>
      </w:r>
      <w:r>
        <w:rPr>
          <w:sz w:val="24"/>
        </w:rPr>
        <w:t>odnosu</w:t>
      </w:r>
      <w:r>
        <w:rPr>
          <w:spacing w:val="27"/>
          <w:sz w:val="24"/>
        </w:rPr>
        <w:t xml:space="preserve"> </w:t>
      </w:r>
      <w:r>
        <w:rPr>
          <w:sz w:val="24"/>
        </w:rPr>
        <w:t>na</w:t>
      </w:r>
      <w:r>
        <w:rPr>
          <w:spacing w:val="26"/>
          <w:sz w:val="24"/>
        </w:rPr>
        <w:t xml:space="preserve"> </w:t>
      </w:r>
      <w:r>
        <w:rPr>
          <w:sz w:val="24"/>
        </w:rPr>
        <w:t>javnu</w:t>
      </w:r>
      <w:r>
        <w:rPr>
          <w:spacing w:val="27"/>
          <w:sz w:val="24"/>
        </w:rPr>
        <w:t xml:space="preserve"> </w:t>
      </w:r>
      <w:r>
        <w:rPr>
          <w:spacing w:val="-2"/>
          <w:sz w:val="24"/>
        </w:rPr>
        <w:t>prometnu</w:t>
      </w:r>
    </w:p>
    <w:p w14:paraId="282FBE45" w14:textId="77777777" w:rsidR="001E072D" w:rsidRDefault="00FA12DE">
      <w:pPr>
        <w:pStyle w:val="Tijeloteksta"/>
        <w:jc w:val="left"/>
      </w:pPr>
      <w:r>
        <w:rPr>
          <w:spacing w:val="-2"/>
        </w:rPr>
        <w:t>površinu.</w:t>
      </w:r>
    </w:p>
    <w:p w14:paraId="4AA3206D" w14:textId="77777777" w:rsidR="001E072D" w:rsidRDefault="00FA12DE">
      <w:pPr>
        <w:pStyle w:val="Odlomakpopisa"/>
        <w:numPr>
          <w:ilvl w:val="0"/>
          <w:numId w:val="241"/>
        </w:numPr>
        <w:tabs>
          <w:tab w:val="left" w:pos="784"/>
        </w:tabs>
        <w:ind w:left="218" w:right="156" w:firstLine="0"/>
        <w:rPr>
          <w:sz w:val="24"/>
        </w:rPr>
      </w:pPr>
      <w:r>
        <w:rPr>
          <w:sz w:val="24"/>
        </w:rPr>
        <w:t>Kada</w:t>
      </w:r>
      <w:r>
        <w:rPr>
          <w:spacing w:val="80"/>
          <w:sz w:val="24"/>
        </w:rPr>
        <w:t xml:space="preserve"> </w:t>
      </w:r>
      <w:r>
        <w:rPr>
          <w:sz w:val="24"/>
        </w:rPr>
        <w:t>se</w:t>
      </w:r>
      <w:r>
        <w:rPr>
          <w:spacing w:val="80"/>
          <w:sz w:val="24"/>
        </w:rPr>
        <w:t xml:space="preserve"> </w:t>
      </w:r>
      <w:r>
        <w:rPr>
          <w:sz w:val="24"/>
        </w:rPr>
        <w:t>javna</w:t>
      </w:r>
      <w:r>
        <w:rPr>
          <w:spacing w:val="80"/>
          <w:sz w:val="24"/>
        </w:rPr>
        <w:t xml:space="preserve"> </w:t>
      </w:r>
      <w:r>
        <w:rPr>
          <w:sz w:val="24"/>
        </w:rPr>
        <w:t>cesta</w:t>
      </w:r>
      <w:r>
        <w:rPr>
          <w:spacing w:val="80"/>
          <w:sz w:val="24"/>
        </w:rPr>
        <w:t xml:space="preserve"> </w:t>
      </w:r>
      <w:r>
        <w:rPr>
          <w:sz w:val="24"/>
        </w:rPr>
        <w:t>koja</w:t>
      </w:r>
      <w:r>
        <w:rPr>
          <w:spacing w:val="80"/>
          <w:sz w:val="24"/>
        </w:rPr>
        <w:t xml:space="preserve"> </w:t>
      </w:r>
      <w:r>
        <w:rPr>
          <w:sz w:val="24"/>
        </w:rPr>
        <w:t>prolazi</w:t>
      </w:r>
      <w:r>
        <w:rPr>
          <w:spacing w:val="80"/>
          <w:sz w:val="24"/>
        </w:rPr>
        <w:t xml:space="preserve"> </w:t>
      </w:r>
      <w:r>
        <w:rPr>
          <w:sz w:val="24"/>
        </w:rPr>
        <w:t>kroz</w:t>
      </w:r>
      <w:r>
        <w:rPr>
          <w:spacing w:val="80"/>
          <w:sz w:val="24"/>
        </w:rPr>
        <w:t xml:space="preserve"> </w:t>
      </w:r>
      <w:r>
        <w:rPr>
          <w:sz w:val="24"/>
        </w:rPr>
        <w:t>građevinsko</w:t>
      </w:r>
      <w:r>
        <w:rPr>
          <w:spacing w:val="80"/>
          <w:sz w:val="24"/>
        </w:rPr>
        <w:t xml:space="preserve"> </w:t>
      </w:r>
      <w:r>
        <w:rPr>
          <w:sz w:val="24"/>
        </w:rPr>
        <w:t>područje</w:t>
      </w:r>
      <w:r>
        <w:rPr>
          <w:spacing w:val="80"/>
          <w:sz w:val="24"/>
        </w:rPr>
        <w:t xml:space="preserve"> </w:t>
      </w:r>
      <w:r>
        <w:rPr>
          <w:sz w:val="24"/>
        </w:rPr>
        <w:t>uređuje</w:t>
      </w:r>
      <w:r>
        <w:rPr>
          <w:spacing w:val="80"/>
          <w:sz w:val="24"/>
        </w:rPr>
        <w:t xml:space="preserve"> </w:t>
      </w:r>
      <w:r>
        <w:rPr>
          <w:sz w:val="24"/>
        </w:rPr>
        <w:t>kao</w:t>
      </w:r>
      <w:r>
        <w:rPr>
          <w:spacing w:val="80"/>
          <w:sz w:val="24"/>
        </w:rPr>
        <w:t xml:space="preserve"> </w:t>
      </w:r>
      <w:r>
        <w:rPr>
          <w:sz w:val="24"/>
        </w:rPr>
        <w:t>ulica, udaljenost vanjskog ruba ulične ograde od osi ceste mora iznositi najmanje:</w:t>
      </w:r>
    </w:p>
    <w:p w14:paraId="6F1FDAC0" w14:textId="77777777" w:rsidR="001E072D" w:rsidRDefault="00FA12DE">
      <w:pPr>
        <w:pStyle w:val="Odlomakpopisa"/>
        <w:numPr>
          <w:ilvl w:val="1"/>
          <w:numId w:val="241"/>
        </w:numPr>
        <w:tabs>
          <w:tab w:val="left" w:pos="938"/>
        </w:tabs>
        <w:jc w:val="left"/>
        <w:rPr>
          <w:sz w:val="24"/>
        </w:rPr>
      </w:pPr>
      <w:r>
        <w:rPr>
          <w:sz w:val="24"/>
        </w:rPr>
        <w:t>kod</w:t>
      </w:r>
      <w:r>
        <w:rPr>
          <w:spacing w:val="-3"/>
          <w:sz w:val="24"/>
        </w:rPr>
        <w:t xml:space="preserve"> </w:t>
      </w:r>
      <w:r>
        <w:rPr>
          <w:sz w:val="24"/>
        </w:rPr>
        <w:t>državne ceste</w:t>
      </w:r>
      <w:r>
        <w:rPr>
          <w:spacing w:val="-2"/>
          <w:sz w:val="24"/>
        </w:rPr>
        <w:t xml:space="preserve"> </w:t>
      </w:r>
      <w:r>
        <w:rPr>
          <w:sz w:val="24"/>
        </w:rPr>
        <w:t>kao</w:t>
      </w:r>
      <w:r>
        <w:rPr>
          <w:spacing w:val="-1"/>
          <w:sz w:val="24"/>
        </w:rPr>
        <w:t xml:space="preserve"> </w:t>
      </w:r>
      <w:r>
        <w:rPr>
          <w:sz w:val="24"/>
        </w:rPr>
        <w:t>ulice</w:t>
      </w:r>
      <w:r>
        <w:rPr>
          <w:spacing w:val="-1"/>
          <w:sz w:val="24"/>
        </w:rPr>
        <w:t xml:space="preserve"> </w:t>
      </w:r>
      <w:r>
        <w:rPr>
          <w:sz w:val="24"/>
        </w:rPr>
        <w:t>u</w:t>
      </w:r>
      <w:r>
        <w:rPr>
          <w:spacing w:val="-1"/>
          <w:sz w:val="24"/>
        </w:rPr>
        <w:t xml:space="preserve"> </w:t>
      </w:r>
      <w:r>
        <w:rPr>
          <w:sz w:val="24"/>
        </w:rPr>
        <w:t>naselju</w:t>
      </w:r>
      <w:r>
        <w:rPr>
          <w:spacing w:val="-1"/>
          <w:sz w:val="24"/>
        </w:rPr>
        <w:t xml:space="preserve"> </w:t>
      </w:r>
      <w:r>
        <w:rPr>
          <w:sz w:val="24"/>
        </w:rPr>
        <w:t>-</w:t>
      </w:r>
      <w:r>
        <w:rPr>
          <w:spacing w:val="-2"/>
          <w:sz w:val="24"/>
        </w:rPr>
        <w:t xml:space="preserve"> </w:t>
      </w:r>
      <w:r>
        <w:rPr>
          <w:sz w:val="24"/>
        </w:rPr>
        <w:t xml:space="preserve">8,5 </w:t>
      </w:r>
      <w:r>
        <w:rPr>
          <w:spacing w:val="-5"/>
          <w:sz w:val="24"/>
        </w:rPr>
        <w:t>m,</w:t>
      </w:r>
    </w:p>
    <w:p w14:paraId="3417D9D5" w14:textId="77777777" w:rsidR="001E072D" w:rsidRDefault="00FA12DE">
      <w:pPr>
        <w:pStyle w:val="Odlomakpopisa"/>
        <w:numPr>
          <w:ilvl w:val="1"/>
          <w:numId w:val="241"/>
        </w:numPr>
        <w:tabs>
          <w:tab w:val="left" w:pos="938"/>
        </w:tabs>
        <w:jc w:val="left"/>
        <w:rPr>
          <w:sz w:val="24"/>
        </w:rPr>
      </w:pPr>
      <w:r>
        <w:rPr>
          <w:sz w:val="24"/>
        </w:rPr>
        <w:t>kod</w:t>
      </w:r>
      <w:r>
        <w:rPr>
          <w:spacing w:val="-3"/>
          <w:sz w:val="24"/>
        </w:rPr>
        <w:t xml:space="preserve"> </w:t>
      </w:r>
      <w:r>
        <w:rPr>
          <w:sz w:val="24"/>
        </w:rPr>
        <w:t>županijske</w:t>
      </w:r>
      <w:r>
        <w:rPr>
          <w:spacing w:val="-2"/>
          <w:sz w:val="24"/>
        </w:rPr>
        <w:t xml:space="preserve"> </w:t>
      </w:r>
      <w:r>
        <w:rPr>
          <w:sz w:val="24"/>
        </w:rPr>
        <w:t>ceste</w:t>
      </w:r>
      <w:r>
        <w:rPr>
          <w:spacing w:val="26"/>
          <w:sz w:val="24"/>
        </w:rPr>
        <w:t xml:space="preserve">  </w:t>
      </w:r>
      <w:r>
        <w:rPr>
          <w:sz w:val="24"/>
        </w:rPr>
        <w:t>kao ulice</w:t>
      </w:r>
      <w:r>
        <w:rPr>
          <w:spacing w:val="-1"/>
          <w:sz w:val="24"/>
        </w:rPr>
        <w:t xml:space="preserve"> </w:t>
      </w:r>
      <w:r>
        <w:rPr>
          <w:sz w:val="24"/>
        </w:rPr>
        <w:t>u</w:t>
      </w:r>
      <w:r>
        <w:rPr>
          <w:spacing w:val="-1"/>
          <w:sz w:val="24"/>
        </w:rPr>
        <w:t xml:space="preserve"> </w:t>
      </w:r>
      <w:r>
        <w:rPr>
          <w:sz w:val="24"/>
        </w:rPr>
        <w:t>naselju -</w:t>
      </w:r>
      <w:r>
        <w:rPr>
          <w:spacing w:val="-2"/>
          <w:sz w:val="24"/>
        </w:rPr>
        <w:t xml:space="preserve"> </w:t>
      </w:r>
      <w:r>
        <w:rPr>
          <w:sz w:val="24"/>
        </w:rPr>
        <w:t>6,0</w:t>
      </w:r>
      <w:r>
        <w:rPr>
          <w:spacing w:val="2"/>
          <w:sz w:val="24"/>
        </w:rPr>
        <w:t xml:space="preserve"> </w:t>
      </w:r>
      <w:r>
        <w:rPr>
          <w:spacing w:val="-5"/>
          <w:sz w:val="24"/>
        </w:rPr>
        <w:t>m,</w:t>
      </w:r>
    </w:p>
    <w:p w14:paraId="120C9161" w14:textId="77777777" w:rsidR="001E072D" w:rsidRDefault="00FA12DE">
      <w:pPr>
        <w:pStyle w:val="Odlomakpopisa"/>
        <w:numPr>
          <w:ilvl w:val="1"/>
          <w:numId w:val="241"/>
        </w:numPr>
        <w:tabs>
          <w:tab w:val="left" w:pos="938"/>
        </w:tabs>
        <w:jc w:val="left"/>
        <w:rPr>
          <w:sz w:val="24"/>
        </w:rPr>
      </w:pPr>
      <w:r>
        <w:rPr>
          <w:sz w:val="24"/>
        </w:rPr>
        <w:t>kod</w:t>
      </w:r>
      <w:r>
        <w:rPr>
          <w:spacing w:val="-3"/>
          <w:sz w:val="24"/>
        </w:rPr>
        <w:t xml:space="preserve"> </w:t>
      </w:r>
      <w:r>
        <w:rPr>
          <w:sz w:val="24"/>
        </w:rPr>
        <w:t>lokalne</w:t>
      </w:r>
      <w:r>
        <w:rPr>
          <w:spacing w:val="-1"/>
          <w:sz w:val="24"/>
        </w:rPr>
        <w:t xml:space="preserve"> </w:t>
      </w:r>
      <w:r>
        <w:rPr>
          <w:sz w:val="24"/>
        </w:rPr>
        <w:t>ceste</w:t>
      </w:r>
      <w:r>
        <w:rPr>
          <w:spacing w:val="-2"/>
          <w:sz w:val="24"/>
        </w:rPr>
        <w:t xml:space="preserve"> </w:t>
      </w:r>
      <w:r>
        <w:rPr>
          <w:sz w:val="24"/>
        </w:rPr>
        <w:t>kao ulice</w:t>
      </w:r>
      <w:r>
        <w:rPr>
          <w:spacing w:val="-2"/>
          <w:sz w:val="24"/>
        </w:rPr>
        <w:t xml:space="preserve"> </w:t>
      </w:r>
      <w:r>
        <w:rPr>
          <w:sz w:val="24"/>
        </w:rPr>
        <w:t>u</w:t>
      </w:r>
      <w:r>
        <w:rPr>
          <w:spacing w:val="-1"/>
          <w:sz w:val="24"/>
        </w:rPr>
        <w:t xml:space="preserve"> </w:t>
      </w:r>
      <w:r>
        <w:rPr>
          <w:sz w:val="24"/>
        </w:rPr>
        <w:t>naselju</w:t>
      </w:r>
      <w:r>
        <w:rPr>
          <w:spacing w:val="-1"/>
          <w:sz w:val="24"/>
        </w:rPr>
        <w:t xml:space="preserve"> </w:t>
      </w:r>
      <w:r>
        <w:rPr>
          <w:sz w:val="24"/>
        </w:rPr>
        <w:t>i nerazvrstane</w:t>
      </w:r>
      <w:r>
        <w:rPr>
          <w:spacing w:val="-2"/>
          <w:sz w:val="24"/>
        </w:rPr>
        <w:t xml:space="preserve"> </w:t>
      </w:r>
      <w:r>
        <w:rPr>
          <w:sz w:val="24"/>
        </w:rPr>
        <w:t>ulice</w:t>
      </w:r>
      <w:r>
        <w:rPr>
          <w:spacing w:val="-1"/>
          <w:sz w:val="24"/>
        </w:rPr>
        <w:t xml:space="preserve"> </w:t>
      </w:r>
      <w:r>
        <w:rPr>
          <w:sz w:val="24"/>
        </w:rPr>
        <w:t>normalne</w:t>
      </w:r>
      <w:r>
        <w:rPr>
          <w:spacing w:val="-2"/>
          <w:sz w:val="24"/>
        </w:rPr>
        <w:t xml:space="preserve"> </w:t>
      </w:r>
      <w:r>
        <w:rPr>
          <w:sz w:val="24"/>
        </w:rPr>
        <w:t>širine</w:t>
      </w:r>
      <w:r>
        <w:rPr>
          <w:spacing w:val="-1"/>
          <w:sz w:val="24"/>
        </w:rPr>
        <w:t xml:space="preserve"> </w:t>
      </w:r>
      <w:r>
        <w:rPr>
          <w:sz w:val="24"/>
        </w:rPr>
        <w:t>-</w:t>
      </w:r>
      <w:r>
        <w:rPr>
          <w:spacing w:val="1"/>
          <w:sz w:val="24"/>
        </w:rPr>
        <w:t xml:space="preserve"> </w:t>
      </w:r>
      <w:r>
        <w:rPr>
          <w:sz w:val="24"/>
        </w:rPr>
        <w:t xml:space="preserve">5,0 </w:t>
      </w:r>
      <w:r>
        <w:rPr>
          <w:spacing w:val="-5"/>
          <w:sz w:val="24"/>
        </w:rPr>
        <w:t>m.</w:t>
      </w:r>
    </w:p>
    <w:p w14:paraId="0731F748" w14:textId="77777777" w:rsidR="001E072D" w:rsidRDefault="00FA12DE">
      <w:pPr>
        <w:pStyle w:val="Odlomakpopisa"/>
        <w:numPr>
          <w:ilvl w:val="0"/>
          <w:numId w:val="241"/>
        </w:numPr>
        <w:tabs>
          <w:tab w:val="left" w:pos="783"/>
        </w:tabs>
        <w:ind w:left="783" w:hanging="565"/>
        <w:jc w:val="both"/>
        <w:rPr>
          <w:sz w:val="24"/>
        </w:rPr>
      </w:pPr>
      <w:r>
        <w:rPr>
          <w:sz w:val="24"/>
        </w:rPr>
        <w:t>Udaljenost</w:t>
      </w:r>
      <w:r>
        <w:rPr>
          <w:spacing w:val="1"/>
          <w:sz w:val="24"/>
        </w:rPr>
        <w:t xml:space="preserve"> </w:t>
      </w:r>
      <w:r>
        <w:rPr>
          <w:sz w:val="24"/>
        </w:rPr>
        <w:t>vanjskog</w:t>
      </w:r>
      <w:r>
        <w:rPr>
          <w:spacing w:val="3"/>
          <w:sz w:val="24"/>
        </w:rPr>
        <w:t xml:space="preserve"> </w:t>
      </w:r>
      <w:r>
        <w:rPr>
          <w:sz w:val="24"/>
        </w:rPr>
        <w:t>ruba</w:t>
      </w:r>
      <w:r>
        <w:rPr>
          <w:spacing w:val="2"/>
          <w:sz w:val="24"/>
        </w:rPr>
        <w:t xml:space="preserve"> </w:t>
      </w:r>
      <w:r>
        <w:rPr>
          <w:sz w:val="24"/>
        </w:rPr>
        <w:t>ulične</w:t>
      </w:r>
      <w:r>
        <w:rPr>
          <w:spacing w:val="2"/>
          <w:sz w:val="24"/>
        </w:rPr>
        <w:t xml:space="preserve"> </w:t>
      </w:r>
      <w:r>
        <w:rPr>
          <w:sz w:val="24"/>
        </w:rPr>
        <w:t>ograde</w:t>
      </w:r>
      <w:r>
        <w:rPr>
          <w:spacing w:val="5"/>
          <w:sz w:val="24"/>
        </w:rPr>
        <w:t xml:space="preserve"> </w:t>
      </w:r>
      <w:r>
        <w:rPr>
          <w:sz w:val="24"/>
        </w:rPr>
        <w:t>od</w:t>
      </w:r>
      <w:r>
        <w:rPr>
          <w:spacing w:val="2"/>
          <w:sz w:val="24"/>
        </w:rPr>
        <w:t xml:space="preserve"> </w:t>
      </w:r>
      <w:r>
        <w:rPr>
          <w:sz w:val="24"/>
        </w:rPr>
        <w:t>osi</w:t>
      </w:r>
      <w:r>
        <w:rPr>
          <w:spacing w:val="4"/>
          <w:sz w:val="24"/>
        </w:rPr>
        <w:t xml:space="preserve"> </w:t>
      </w:r>
      <w:r>
        <w:rPr>
          <w:sz w:val="24"/>
        </w:rPr>
        <w:t>ostalih</w:t>
      </w:r>
      <w:r>
        <w:rPr>
          <w:spacing w:val="3"/>
          <w:sz w:val="24"/>
        </w:rPr>
        <w:t xml:space="preserve"> </w:t>
      </w:r>
      <w:r>
        <w:rPr>
          <w:sz w:val="24"/>
        </w:rPr>
        <w:t>ulica/nerazvrstanih</w:t>
      </w:r>
      <w:r>
        <w:rPr>
          <w:spacing w:val="6"/>
          <w:sz w:val="24"/>
        </w:rPr>
        <w:t xml:space="preserve"> </w:t>
      </w:r>
      <w:r>
        <w:rPr>
          <w:sz w:val="24"/>
        </w:rPr>
        <w:t>cesta</w:t>
      </w:r>
      <w:r>
        <w:rPr>
          <w:spacing w:val="2"/>
          <w:sz w:val="24"/>
        </w:rPr>
        <w:t xml:space="preserve"> </w:t>
      </w:r>
      <w:r>
        <w:rPr>
          <w:sz w:val="24"/>
        </w:rPr>
        <w:t>ne</w:t>
      </w:r>
      <w:r>
        <w:rPr>
          <w:spacing w:val="2"/>
          <w:sz w:val="24"/>
        </w:rPr>
        <w:t xml:space="preserve"> </w:t>
      </w:r>
      <w:r>
        <w:rPr>
          <w:spacing w:val="-4"/>
          <w:sz w:val="24"/>
        </w:rPr>
        <w:t>može</w:t>
      </w:r>
    </w:p>
    <w:p w14:paraId="22E82BBF" w14:textId="77777777" w:rsidR="001E072D" w:rsidRDefault="00FA12DE">
      <w:pPr>
        <w:pStyle w:val="Tijeloteksta"/>
      </w:pPr>
      <w:r>
        <w:t>biti</w:t>
      </w:r>
      <w:r>
        <w:rPr>
          <w:spacing w:val="-1"/>
        </w:rPr>
        <w:t xml:space="preserve"> </w:t>
      </w:r>
      <w:r>
        <w:t>manja</w:t>
      </w:r>
      <w:r>
        <w:rPr>
          <w:spacing w:val="-1"/>
        </w:rPr>
        <w:t xml:space="preserve"> </w:t>
      </w:r>
      <w:r>
        <w:t xml:space="preserve">od 3,0 </w:t>
      </w:r>
      <w:r>
        <w:rPr>
          <w:spacing w:val="-5"/>
        </w:rPr>
        <w:t>m.</w:t>
      </w:r>
    </w:p>
    <w:p w14:paraId="3FE306C5" w14:textId="77777777" w:rsidR="001E072D" w:rsidRDefault="00FA12DE">
      <w:pPr>
        <w:pStyle w:val="Odlomakpopisa"/>
        <w:numPr>
          <w:ilvl w:val="0"/>
          <w:numId w:val="241"/>
        </w:numPr>
        <w:tabs>
          <w:tab w:val="left" w:pos="783"/>
        </w:tabs>
        <w:ind w:left="218" w:right="152" w:firstLine="0"/>
        <w:jc w:val="both"/>
        <w:rPr>
          <w:sz w:val="24"/>
        </w:rPr>
      </w:pPr>
      <w:r>
        <w:rPr>
          <w:sz w:val="24"/>
        </w:rPr>
        <w:t>Iznimno, ulična ograda se može nalaziti na manjoj udaljenosti od propisanih u stavku 2. i 3. ovog članka, u slučaju da konfiguracija terena i zatečene/postojeće građevine u potezu ne omogućuje proširenje i rekonstrukciju ulice bez velikih troškova. U tom slučaju iznimno se može zadržati postojeća širina ulice.</w:t>
      </w:r>
    </w:p>
    <w:p w14:paraId="038778E1" w14:textId="77777777" w:rsidR="001E072D" w:rsidRDefault="00FA12DE">
      <w:pPr>
        <w:pStyle w:val="Odlomakpopisa"/>
        <w:numPr>
          <w:ilvl w:val="0"/>
          <w:numId w:val="241"/>
        </w:numPr>
        <w:tabs>
          <w:tab w:val="left" w:pos="783"/>
        </w:tabs>
        <w:ind w:left="218" w:right="155" w:firstLine="0"/>
        <w:jc w:val="both"/>
        <w:rPr>
          <w:sz w:val="24"/>
        </w:rPr>
      </w:pPr>
      <w:r>
        <w:rPr>
          <w:sz w:val="24"/>
        </w:rPr>
        <w:t>Odstupanje od širina propisanih u stavku 2. ovog članka (u iznimnim slučajevima), za državne, županijske i lokalne ceste utvrdit će nadležno tijelo koje upravlja tim cestama.</w:t>
      </w:r>
    </w:p>
    <w:p w14:paraId="7F3503E3" w14:textId="77777777" w:rsidR="001E072D" w:rsidRDefault="00FA12DE">
      <w:pPr>
        <w:pStyle w:val="Odlomakpopisa"/>
        <w:numPr>
          <w:ilvl w:val="0"/>
          <w:numId w:val="241"/>
        </w:numPr>
        <w:tabs>
          <w:tab w:val="left" w:pos="783"/>
        </w:tabs>
        <w:ind w:left="218" w:right="153" w:firstLine="0"/>
        <w:jc w:val="both"/>
        <w:rPr>
          <w:sz w:val="24"/>
        </w:rPr>
      </w:pPr>
      <w:r>
        <w:rPr>
          <w:sz w:val="24"/>
        </w:rPr>
        <w:t>U slučaju izgradnje/postave nove ili zamjenske ograde, ulična ograda se može nalaziti</w:t>
      </w:r>
      <w:r>
        <w:rPr>
          <w:spacing w:val="40"/>
          <w:sz w:val="24"/>
        </w:rPr>
        <w:t xml:space="preserve"> </w:t>
      </w:r>
      <w:r>
        <w:rPr>
          <w:sz w:val="24"/>
        </w:rPr>
        <w:t>na manjoj udaljenosti od propisanih u stavku 3. ovog članka, ali najmanje 1 m od ruba</w:t>
      </w:r>
      <w:r>
        <w:rPr>
          <w:spacing w:val="40"/>
          <w:sz w:val="24"/>
        </w:rPr>
        <w:t xml:space="preserve"> </w:t>
      </w:r>
      <w:r>
        <w:rPr>
          <w:spacing w:val="-2"/>
          <w:sz w:val="24"/>
        </w:rPr>
        <w:t>kolnika.</w:t>
      </w:r>
    </w:p>
    <w:p w14:paraId="2FE3057D" w14:textId="77777777" w:rsidR="001E072D" w:rsidRDefault="00FA12DE">
      <w:pPr>
        <w:pStyle w:val="Odlomakpopisa"/>
        <w:numPr>
          <w:ilvl w:val="0"/>
          <w:numId w:val="241"/>
        </w:numPr>
        <w:tabs>
          <w:tab w:val="left" w:pos="783"/>
        </w:tabs>
        <w:ind w:left="218" w:right="155" w:firstLine="0"/>
        <w:jc w:val="both"/>
        <w:rPr>
          <w:sz w:val="24"/>
        </w:rPr>
      </w:pPr>
      <w:r>
        <w:rPr>
          <w:sz w:val="24"/>
        </w:rPr>
        <w:t>Ograđivanje čestica nije obavezno u zonama povremenog stanovanja, te u zonama zelenila, sporta i rekreacije i zonama centra (osim za sadržaje za koje je to obavezno po posebnim propisima). Također nije obavezno ograđivanje čestica višestambenih građevina.</w:t>
      </w:r>
    </w:p>
    <w:p w14:paraId="33566726" w14:textId="77777777" w:rsidR="001E072D" w:rsidRDefault="00FA12DE">
      <w:pPr>
        <w:pStyle w:val="Odlomakpopisa"/>
        <w:numPr>
          <w:ilvl w:val="0"/>
          <w:numId w:val="241"/>
        </w:numPr>
        <w:tabs>
          <w:tab w:val="left" w:pos="783"/>
        </w:tabs>
        <w:ind w:left="783" w:hanging="565"/>
        <w:jc w:val="both"/>
        <w:rPr>
          <w:sz w:val="24"/>
        </w:rPr>
      </w:pPr>
      <w:r>
        <w:rPr>
          <w:sz w:val="24"/>
        </w:rPr>
        <w:t>Ulična</w:t>
      </w:r>
      <w:r>
        <w:rPr>
          <w:spacing w:val="-4"/>
          <w:sz w:val="24"/>
        </w:rPr>
        <w:t xml:space="preserve"> </w:t>
      </w:r>
      <w:r>
        <w:rPr>
          <w:sz w:val="24"/>
        </w:rPr>
        <w:t>ograda</w:t>
      </w:r>
      <w:r>
        <w:rPr>
          <w:spacing w:val="-2"/>
          <w:sz w:val="24"/>
        </w:rPr>
        <w:t xml:space="preserve"> </w:t>
      </w:r>
      <w:r>
        <w:rPr>
          <w:sz w:val="24"/>
        </w:rPr>
        <w:t>mora</w:t>
      </w:r>
      <w:r>
        <w:rPr>
          <w:spacing w:val="-1"/>
          <w:sz w:val="24"/>
        </w:rPr>
        <w:t xml:space="preserve"> </w:t>
      </w:r>
      <w:r>
        <w:rPr>
          <w:sz w:val="24"/>
        </w:rPr>
        <w:t>se</w:t>
      </w:r>
      <w:r>
        <w:rPr>
          <w:spacing w:val="-2"/>
          <w:sz w:val="24"/>
        </w:rPr>
        <w:t xml:space="preserve"> </w:t>
      </w:r>
      <w:r>
        <w:rPr>
          <w:sz w:val="24"/>
        </w:rPr>
        <w:t>svojim</w:t>
      </w:r>
      <w:r>
        <w:rPr>
          <w:spacing w:val="-1"/>
          <w:sz w:val="24"/>
        </w:rPr>
        <w:t xml:space="preserve"> </w:t>
      </w:r>
      <w:r>
        <w:rPr>
          <w:sz w:val="24"/>
        </w:rPr>
        <w:t>oblikovanjem uklopiti</w:t>
      </w:r>
      <w:r>
        <w:rPr>
          <w:spacing w:val="-1"/>
          <w:sz w:val="24"/>
        </w:rPr>
        <w:t xml:space="preserve"> </w:t>
      </w:r>
      <w:r>
        <w:rPr>
          <w:sz w:val="24"/>
        </w:rPr>
        <w:t>u</w:t>
      </w:r>
      <w:r>
        <w:rPr>
          <w:spacing w:val="-1"/>
          <w:sz w:val="24"/>
        </w:rPr>
        <w:t xml:space="preserve"> </w:t>
      </w:r>
      <w:r>
        <w:rPr>
          <w:sz w:val="24"/>
        </w:rPr>
        <w:t xml:space="preserve">sliku </w:t>
      </w:r>
      <w:r>
        <w:rPr>
          <w:spacing w:val="-2"/>
          <w:sz w:val="24"/>
        </w:rPr>
        <w:t>ulice.</w:t>
      </w:r>
    </w:p>
    <w:p w14:paraId="14BFF55F" w14:textId="77777777" w:rsidR="001E072D" w:rsidRDefault="00FA12DE">
      <w:pPr>
        <w:pStyle w:val="Odlomakpopisa"/>
        <w:numPr>
          <w:ilvl w:val="0"/>
          <w:numId w:val="241"/>
        </w:numPr>
        <w:tabs>
          <w:tab w:val="left" w:pos="783"/>
        </w:tabs>
        <w:ind w:left="218" w:right="151" w:firstLine="0"/>
        <w:jc w:val="both"/>
        <w:rPr>
          <w:sz w:val="24"/>
        </w:rPr>
      </w:pPr>
      <w:r>
        <w:rPr>
          <w:sz w:val="24"/>
        </w:rPr>
        <w:t>Vlasnik čestice, u pravilu podiže ogradu na međi s one strane čestice na kojoj su mu bliže locirane građevine, ali može podići ogradu i s obje strane, ukoliko to ne obavi vlasnik susjedne čestice.</w:t>
      </w:r>
    </w:p>
    <w:p w14:paraId="23350BD0" w14:textId="77777777" w:rsidR="001E072D" w:rsidRDefault="00FA12DE">
      <w:pPr>
        <w:pStyle w:val="Odlomakpopisa"/>
        <w:numPr>
          <w:ilvl w:val="0"/>
          <w:numId w:val="241"/>
        </w:numPr>
        <w:tabs>
          <w:tab w:val="left" w:pos="783"/>
        </w:tabs>
        <w:ind w:left="218" w:right="153" w:firstLine="0"/>
        <w:jc w:val="both"/>
        <w:rPr>
          <w:sz w:val="24"/>
        </w:rPr>
      </w:pPr>
      <w:r>
        <w:rPr>
          <w:sz w:val="24"/>
        </w:rPr>
        <w:t>Zabranjuje se postavljanje ograda i uređenje partera čestice na način koji bi sprječavao slobodan prolaz uz vodotoke, te koji bi smanjio propusnu moć vodotoka ili na drugi način ugrozio vodotok i pripadajuće područje uz vodotok.</w:t>
      </w:r>
    </w:p>
    <w:p w14:paraId="4512FD49" w14:textId="77777777" w:rsidR="001E072D" w:rsidRDefault="001E072D">
      <w:pPr>
        <w:pStyle w:val="Tijeloteksta"/>
        <w:ind w:left="0"/>
        <w:jc w:val="left"/>
      </w:pPr>
    </w:p>
    <w:p w14:paraId="048BA161" w14:textId="77777777" w:rsidR="001E072D" w:rsidRDefault="00FA12DE">
      <w:pPr>
        <w:pStyle w:val="Naslov5"/>
        <w:ind w:left="4200"/>
      </w:pPr>
      <w:r>
        <w:t>Članak</w:t>
      </w:r>
      <w:r>
        <w:rPr>
          <w:spacing w:val="-5"/>
        </w:rPr>
        <w:t xml:space="preserve"> 53.</w:t>
      </w:r>
    </w:p>
    <w:p w14:paraId="7BBAC121" w14:textId="77777777" w:rsidR="001E072D" w:rsidRDefault="00FA12DE">
      <w:pPr>
        <w:pStyle w:val="Odlomakpopisa"/>
        <w:numPr>
          <w:ilvl w:val="0"/>
          <w:numId w:val="240"/>
        </w:numPr>
        <w:tabs>
          <w:tab w:val="left" w:pos="783"/>
        </w:tabs>
        <w:ind w:right="152" w:firstLine="0"/>
        <w:jc w:val="both"/>
        <w:rPr>
          <w:sz w:val="24"/>
        </w:rPr>
      </w:pPr>
      <w:r>
        <w:rPr>
          <w:sz w:val="24"/>
        </w:rPr>
        <w:t>Dio seoske građevinske čestice, organiziran kao gospodarsko dvorište na kojem slobodno borave domaće životinje, mora se ograditi ogradom koja onemogućava izlaz stoke i peradi. Ukoliko se na gospodarskom dvorištu ne drže životinje već se isto koristi samo za poljoprivrednu obradu, uzgoj povrća, voća, postavu staklenika/plastenika i slično nije</w:t>
      </w:r>
      <w:r>
        <w:rPr>
          <w:spacing w:val="40"/>
          <w:sz w:val="24"/>
        </w:rPr>
        <w:t xml:space="preserve"> </w:t>
      </w:r>
      <w:r>
        <w:rPr>
          <w:sz w:val="24"/>
        </w:rPr>
        <w:t xml:space="preserve">obvezno postavljanje ograde prema dijelu čestice koji se koristi za stanovanje i/ili poslovne </w:t>
      </w:r>
      <w:r>
        <w:rPr>
          <w:spacing w:val="-2"/>
          <w:sz w:val="24"/>
        </w:rPr>
        <w:t>sadržaje.</w:t>
      </w:r>
    </w:p>
    <w:p w14:paraId="46900659" w14:textId="77777777" w:rsidR="001E072D" w:rsidRDefault="00FA12DE">
      <w:pPr>
        <w:pStyle w:val="Odlomakpopisa"/>
        <w:numPr>
          <w:ilvl w:val="0"/>
          <w:numId w:val="240"/>
        </w:numPr>
        <w:tabs>
          <w:tab w:val="left" w:pos="783"/>
        </w:tabs>
        <w:ind w:right="153" w:firstLine="0"/>
        <w:jc w:val="both"/>
        <w:rPr>
          <w:sz w:val="24"/>
        </w:rPr>
      </w:pPr>
      <w:r>
        <w:rPr>
          <w:sz w:val="24"/>
        </w:rPr>
        <w:t>Kada se građevinska čestica formira na način da ima izravni pristup sa sporedne ulice, a svojom stražnjom ili bočnom stranom graniči sa zaštitnim pojasom državne ili županijske ceste, građevinska se čestica</w:t>
      </w:r>
      <w:r>
        <w:rPr>
          <w:spacing w:val="-1"/>
          <w:sz w:val="24"/>
        </w:rPr>
        <w:t xml:space="preserve"> </w:t>
      </w:r>
      <w:r>
        <w:rPr>
          <w:sz w:val="24"/>
        </w:rPr>
        <w:t>mora ograditi uz te međe</w:t>
      </w:r>
      <w:r>
        <w:rPr>
          <w:spacing w:val="-1"/>
          <w:sz w:val="24"/>
        </w:rPr>
        <w:t xml:space="preserve"> </w:t>
      </w:r>
      <w:r>
        <w:rPr>
          <w:sz w:val="24"/>
        </w:rPr>
        <w:t>na način koji onemogućava izlaz ljudi i domaćih životinja.</w:t>
      </w:r>
    </w:p>
    <w:p w14:paraId="1E506BCF" w14:textId="77777777" w:rsidR="001E072D" w:rsidRDefault="00FA12DE">
      <w:pPr>
        <w:pStyle w:val="Naslov5"/>
        <w:spacing w:line="550" w:lineRule="atLeast"/>
        <w:ind w:left="4200" w:right="1855" w:hanging="2280"/>
      </w:pPr>
      <w:r>
        <w:t>Priključivanje</w:t>
      </w:r>
      <w:r>
        <w:rPr>
          <w:spacing w:val="-9"/>
        </w:rPr>
        <w:t xml:space="preserve"> </w:t>
      </w:r>
      <w:r>
        <w:t>građevina</w:t>
      </w:r>
      <w:r>
        <w:rPr>
          <w:spacing w:val="-8"/>
        </w:rPr>
        <w:t xml:space="preserve"> </w:t>
      </w:r>
      <w:r>
        <w:t>na</w:t>
      </w:r>
      <w:r>
        <w:rPr>
          <w:spacing w:val="-8"/>
        </w:rPr>
        <w:t xml:space="preserve"> </w:t>
      </w:r>
      <w:r>
        <w:t>komunalnu</w:t>
      </w:r>
      <w:r>
        <w:rPr>
          <w:spacing w:val="-8"/>
        </w:rPr>
        <w:t xml:space="preserve"> </w:t>
      </w:r>
      <w:r>
        <w:t>infrastrukturu Članak 54.</w:t>
      </w:r>
    </w:p>
    <w:p w14:paraId="0E44B81F" w14:textId="77777777" w:rsidR="001E072D" w:rsidRDefault="00FA12DE">
      <w:pPr>
        <w:pStyle w:val="Odlomakpopisa"/>
        <w:numPr>
          <w:ilvl w:val="0"/>
          <w:numId w:val="239"/>
        </w:numPr>
        <w:tabs>
          <w:tab w:val="left" w:pos="783"/>
        </w:tabs>
        <w:spacing w:before="2"/>
        <w:ind w:right="152" w:firstLine="0"/>
        <w:jc w:val="both"/>
        <w:rPr>
          <w:sz w:val="24"/>
        </w:rPr>
      </w:pPr>
      <w:r>
        <w:rPr>
          <w:sz w:val="24"/>
        </w:rPr>
        <w:t>Ako na dijelu građevinskog područja postoji vodovodna mreža i ako za to postoje tehnički uvjeti, stambena, stambeno-poslovna ili poslovna građevina se obavezno mora priključiti</w:t>
      </w:r>
      <w:r>
        <w:rPr>
          <w:spacing w:val="50"/>
          <w:w w:val="150"/>
          <w:sz w:val="24"/>
        </w:rPr>
        <w:t xml:space="preserve"> </w:t>
      </w:r>
      <w:r>
        <w:rPr>
          <w:sz w:val="24"/>
        </w:rPr>
        <w:t>na</w:t>
      </w:r>
      <w:r>
        <w:rPr>
          <w:spacing w:val="52"/>
          <w:w w:val="150"/>
          <w:sz w:val="24"/>
        </w:rPr>
        <w:t xml:space="preserve"> </w:t>
      </w:r>
      <w:r>
        <w:rPr>
          <w:sz w:val="24"/>
        </w:rPr>
        <w:t>vodovod,</w:t>
      </w:r>
      <w:r>
        <w:rPr>
          <w:spacing w:val="50"/>
          <w:w w:val="150"/>
          <w:sz w:val="24"/>
        </w:rPr>
        <w:t xml:space="preserve"> </w:t>
      </w:r>
      <w:r>
        <w:rPr>
          <w:sz w:val="24"/>
        </w:rPr>
        <w:t>a</w:t>
      </w:r>
      <w:r>
        <w:rPr>
          <w:spacing w:val="52"/>
          <w:w w:val="150"/>
          <w:sz w:val="24"/>
        </w:rPr>
        <w:t xml:space="preserve"> </w:t>
      </w:r>
      <w:r>
        <w:rPr>
          <w:sz w:val="24"/>
        </w:rPr>
        <w:t>u</w:t>
      </w:r>
      <w:r>
        <w:rPr>
          <w:spacing w:val="52"/>
          <w:w w:val="150"/>
          <w:sz w:val="24"/>
        </w:rPr>
        <w:t xml:space="preserve"> </w:t>
      </w:r>
      <w:r>
        <w:rPr>
          <w:sz w:val="24"/>
        </w:rPr>
        <w:t>drugim</w:t>
      </w:r>
      <w:r>
        <w:rPr>
          <w:spacing w:val="53"/>
          <w:w w:val="150"/>
          <w:sz w:val="24"/>
        </w:rPr>
        <w:t xml:space="preserve"> </w:t>
      </w:r>
      <w:r>
        <w:rPr>
          <w:sz w:val="24"/>
        </w:rPr>
        <w:t>slučajevima</w:t>
      </w:r>
      <w:r>
        <w:rPr>
          <w:spacing w:val="52"/>
          <w:w w:val="150"/>
          <w:sz w:val="24"/>
        </w:rPr>
        <w:t xml:space="preserve"> </w:t>
      </w:r>
      <w:r>
        <w:rPr>
          <w:sz w:val="24"/>
        </w:rPr>
        <w:t>opskrba</w:t>
      </w:r>
      <w:r>
        <w:rPr>
          <w:spacing w:val="52"/>
          <w:w w:val="150"/>
          <w:sz w:val="24"/>
        </w:rPr>
        <w:t xml:space="preserve"> </w:t>
      </w:r>
      <w:r>
        <w:rPr>
          <w:sz w:val="24"/>
        </w:rPr>
        <w:t>pitkom</w:t>
      </w:r>
      <w:r>
        <w:rPr>
          <w:spacing w:val="52"/>
          <w:w w:val="150"/>
          <w:sz w:val="24"/>
        </w:rPr>
        <w:t xml:space="preserve"> </w:t>
      </w:r>
      <w:r>
        <w:rPr>
          <w:sz w:val="24"/>
        </w:rPr>
        <w:t>vodom</w:t>
      </w:r>
      <w:r>
        <w:rPr>
          <w:spacing w:val="53"/>
          <w:w w:val="150"/>
          <w:sz w:val="24"/>
        </w:rPr>
        <w:t xml:space="preserve"> </w:t>
      </w:r>
      <w:r>
        <w:rPr>
          <w:sz w:val="24"/>
        </w:rPr>
        <w:t>se</w:t>
      </w:r>
      <w:r>
        <w:rPr>
          <w:spacing w:val="52"/>
          <w:w w:val="150"/>
          <w:sz w:val="24"/>
        </w:rPr>
        <w:t xml:space="preserve"> </w:t>
      </w:r>
      <w:r>
        <w:rPr>
          <w:sz w:val="24"/>
        </w:rPr>
        <w:t>rješava</w:t>
      </w:r>
      <w:r>
        <w:rPr>
          <w:spacing w:val="52"/>
          <w:w w:val="150"/>
          <w:sz w:val="24"/>
        </w:rPr>
        <w:t xml:space="preserve"> </w:t>
      </w:r>
      <w:r>
        <w:rPr>
          <w:spacing w:val="-5"/>
          <w:sz w:val="24"/>
        </w:rPr>
        <w:t>na</w:t>
      </w:r>
    </w:p>
    <w:p w14:paraId="7D584185" w14:textId="77777777" w:rsidR="001E072D" w:rsidRDefault="001E072D">
      <w:pPr>
        <w:jc w:val="both"/>
        <w:rPr>
          <w:sz w:val="24"/>
        </w:rPr>
        <w:sectPr w:rsidR="001E072D">
          <w:pgSz w:w="11910" w:h="16850"/>
          <w:pgMar w:top="1340" w:right="1260" w:bottom="1160" w:left="1200" w:header="0" w:footer="971" w:gutter="0"/>
          <w:cols w:space="720"/>
        </w:sectPr>
      </w:pPr>
    </w:p>
    <w:p w14:paraId="3DD6775D" w14:textId="77777777" w:rsidR="001E072D" w:rsidRDefault="00FA12DE">
      <w:pPr>
        <w:pStyle w:val="Tijeloteksta"/>
        <w:spacing w:before="76"/>
      </w:pPr>
      <w:r>
        <w:lastRenderedPageBreak/>
        <w:t>higijenski</w:t>
      </w:r>
      <w:r>
        <w:rPr>
          <w:spacing w:val="8"/>
        </w:rPr>
        <w:t xml:space="preserve"> </w:t>
      </w:r>
      <w:r>
        <w:t>način</w:t>
      </w:r>
      <w:r>
        <w:rPr>
          <w:spacing w:val="11"/>
        </w:rPr>
        <w:t xml:space="preserve"> </w:t>
      </w:r>
      <w:r>
        <w:t>prema</w:t>
      </w:r>
      <w:r>
        <w:rPr>
          <w:spacing w:val="9"/>
        </w:rPr>
        <w:t xml:space="preserve"> </w:t>
      </w:r>
      <w:r>
        <w:t>mjesnim</w:t>
      </w:r>
      <w:r>
        <w:rPr>
          <w:spacing w:val="11"/>
        </w:rPr>
        <w:t xml:space="preserve"> </w:t>
      </w:r>
      <w:r>
        <w:t>prilikama,</w:t>
      </w:r>
      <w:r>
        <w:rPr>
          <w:spacing w:val="10"/>
        </w:rPr>
        <w:t xml:space="preserve"> </w:t>
      </w:r>
      <w:r>
        <w:t>pod</w:t>
      </w:r>
      <w:r>
        <w:rPr>
          <w:spacing w:val="8"/>
        </w:rPr>
        <w:t xml:space="preserve"> </w:t>
      </w:r>
      <w:r>
        <w:t>uvjetom</w:t>
      </w:r>
      <w:r>
        <w:rPr>
          <w:spacing w:val="11"/>
        </w:rPr>
        <w:t xml:space="preserve"> </w:t>
      </w:r>
      <w:r>
        <w:t>da</w:t>
      </w:r>
      <w:r>
        <w:rPr>
          <w:spacing w:val="9"/>
        </w:rPr>
        <w:t xml:space="preserve"> </w:t>
      </w:r>
      <w:r>
        <w:t>opskrba</w:t>
      </w:r>
      <w:r>
        <w:rPr>
          <w:spacing w:val="10"/>
        </w:rPr>
        <w:t xml:space="preserve"> </w:t>
      </w:r>
      <w:r>
        <w:t>vodom</w:t>
      </w:r>
      <w:r>
        <w:rPr>
          <w:spacing w:val="10"/>
        </w:rPr>
        <w:t xml:space="preserve"> </w:t>
      </w:r>
      <w:r>
        <w:t>bude</w:t>
      </w:r>
      <w:r>
        <w:rPr>
          <w:spacing w:val="10"/>
        </w:rPr>
        <w:t xml:space="preserve"> </w:t>
      </w:r>
      <w:r>
        <w:t>izvedena</w:t>
      </w:r>
      <w:r>
        <w:rPr>
          <w:spacing w:val="10"/>
        </w:rPr>
        <w:t xml:space="preserve"> </w:t>
      </w:r>
      <w:r>
        <w:rPr>
          <w:spacing w:val="-5"/>
        </w:rPr>
        <w:t>na</w:t>
      </w:r>
    </w:p>
    <w:p w14:paraId="67AE01ED" w14:textId="77777777" w:rsidR="001E072D" w:rsidRDefault="00FA12DE">
      <w:pPr>
        <w:pStyle w:val="Tijeloteksta"/>
      </w:pPr>
      <w:r>
        <w:t>sanitarno-tehnički</w:t>
      </w:r>
      <w:r>
        <w:rPr>
          <w:spacing w:val="-4"/>
        </w:rPr>
        <w:t xml:space="preserve"> </w:t>
      </w:r>
      <w:r>
        <w:t>ispravan</w:t>
      </w:r>
      <w:r>
        <w:rPr>
          <w:spacing w:val="-3"/>
        </w:rPr>
        <w:t xml:space="preserve"> </w:t>
      </w:r>
      <w:r>
        <w:rPr>
          <w:spacing w:val="-2"/>
        </w:rPr>
        <w:t>način.</w:t>
      </w:r>
    </w:p>
    <w:p w14:paraId="198CC475" w14:textId="77777777" w:rsidR="001E072D" w:rsidRDefault="00FA12DE">
      <w:pPr>
        <w:pStyle w:val="Odlomakpopisa"/>
        <w:numPr>
          <w:ilvl w:val="0"/>
          <w:numId w:val="239"/>
        </w:numPr>
        <w:tabs>
          <w:tab w:val="left" w:pos="783"/>
        </w:tabs>
        <w:ind w:right="152" w:firstLine="0"/>
        <w:jc w:val="both"/>
        <w:rPr>
          <w:sz w:val="24"/>
        </w:rPr>
      </w:pPr>
      <w:r>
        <w:rPr>
          <w:sz w:val="24"/>
        </w:rPr>
        <w:t>Otpadne vode ne smiju se ispuštati direktno u vodotoke. Otpadne vode iz domaćinstva moraju se upuštati u kanalizacijski sustav na područjima gdje će se izgraditi ili u nepropusne betonske trodijelne septičke jame s mogućnošću pražnjenja od za to nadležne pravne ili</w:t>
      </w:r>
      <w:r>
        <w:rPr>
          <w:spacing w:val="40"/>
          <w:sz w:val="24"/>
        </w:rPr>
        <w:t xml:space="preserve"> </w:t>
      </w:r>
      <w:r>
        <w:rPr>
          <w:sz w:val="24"/>
        </w:rPr>
        <w:t>fizičke osobe sukladno posebnim propisima.</w:t>
      </w:r>
    </w:p>
    <w:p w14:paraId="48596A6F" w14:textId="77777777" w:rsidR="001E072D" w:rsidRDefault="00FA12DE">
      <w:pPr>
        <w:pStyle w:val="Odlomakpopisa"/>
        <w:numPr>
          <w:ilvl w:val="0"/>
          <w:numId w:val="239"/>
        </w:numPr>
        <w:tabs>
          <w:tab w:val="left" w:pos="783"/>
        </w:tabs>
        <w:spacing w:before="1"/>
        <w:ind w:right="154" w:firstLine="0"/>
        <w:jc w:val="both"/>
        <w:rPr>
          <w:sz w:val="24"/>
        </w:rPr>
      </w:pPr>
      <w:r>
        <w:rPr>
          <w:sz w:val="24"/>
        </w:rPr>
        <w:t>U</w:t>
      </w:r>
      <w:r>
        <w:rPr>
          <w:spacing w:val="-1"/>
          <w:sz w:val="24"/>
        </w:rPr>
        <w:t xml:space="preserve"> </w:t>
      </w:r>
      <w:r>
        <w:rPr>
          <w:sz w:val="24"/>
        </w:rPr>
        <w:t>prelaznom razdoblju, te</w:t>
      </w:r>
      <w:r>
        <w:rPr>
          <w:spacing w:val="-1"/>
          <w:sz w:val="24"/>
        </w:rPr>
        <w:t xml:space="preserve"> </w:t>
      </w:r>
      <w:r>
        <w:rPr>
          <w:sz w:val="24"/>
        </w:rPr>
        <w:t>na</w:t>
      </w:r>
      <w:r>
        <w:rPr>
          <w:spacing w:val="-1"/>
          <w:sz w:val="24"/>
        </w:rPr>
        <w:t xml:space="preserve"> </w:t>
      </w:r>
      <w:r>
        <w:rPr>
          <w:sz w:val="24"/>
        </w:rPr>
        <w:t>područjima</w:t>
      </w:r>
      <w:r>
        <w:rPr>
          <w:spacing w:val="-1"/>
          <w:sz w:val="24"/>
        </w:rPr>
        <w:t xml:space="preserve"> </w:t>
      </w:r>
      <w:r>
        <w:rPr>
          <w:sz w:val="24"/>
        </w:rPr>
        <w:t>gdje</w:t>
      </w:r>
      <w:r>
        <w:rPr>
          <w:spacing w:val="-1"/>
          <w:sz w:val="24"/>
        </w:rPr>
        <w:t xml:space="preserve"> </w:t>
      </w:r>
      <w:r>
        <w:rPr>
          <w:sz w:val="24"/>
        </w:rPr>
        <w:t>se neće</w:t>
      </w:r>
      <w:r>
        <w:rPr>
          <w:spacing w:val="-1"/>
          <w:sz w:val="24"/>
        </w:rPr>
        <w:t xml:space="preserve"> </w:t>
      </w:r>
      <w:r>
        <w:rPr>
          <w:sz w:val="24"/>
        </w:rPr>
        <w:t>izgraditi sustav odvodnje</w:t>
      </w:r>
      <w:r>
        <w:rPr>
          <w:spacing w:val="-1"/>
          <w:sz w:val="24"/>
        </w:rPr>
        <w:t xml:space="preserve"> </w:t>
      </w:r>
      <w:r>
        <w:rPr>
          <w:sz w:val="24"/>
        </w:rPr>
        <w:t>moguće je za manju grupaciju građevina izgradnja manjih sustava s malim MB uređajima.</w:t>
      </w:r>
    </w:p>
    <w:p w14:paraId="29550B6D" w14:textId="77777777" w:rsidR="001E072D" w:rsidRDefault="00FA12DE">
      <w:pPr>
        <w:pStyle w:val="Odlomakpopisa"/>
        <w:numPr>
          <w:ilvl w:val="0"/>
          <w:numId w:val="239"/>
        </w:numPr>
        <w:tabs>
          <w:tab w:val="left" w:pos="783"/>
        </w:tabs>
        <w:ind w:right="156" w:firstLine="0"/>
        <w:jc w:val="both"/>
        <w:rPr>
          <w:sz w:val="24"/>
        </w:rPr>
      </w:pPr>
      <w:r>
        <w:rPr>
          <w:sz w:val="24"/>
        </w:rPr>
        <w:t>Do izgradnje sustava odvodnje, odvodnja otpadnih voda može se rješavati putem nepropusnih septičkih jama, uz obvezu njihovog urednog pražnjenja i održavanja od za to nadležne pravne ili fizičke osobe sukladno posebnim propisima.</w:t>
      </w:r>
    </w:p>
    <w:p w14:paraId="3EA42C0A" w14:textId="77777777" w:rsidR="001E072D" w:rsidRDefault="00FA12DE">
      <w:pPr>
        <w:pStyle w:val="Odlomakpopisa"/>
        <w:numPr>
          <w:ilvl w:val="0"/>
          <w:numId w:val="239"/>
        </w:numPr>
        <w:tabs>
          <w:tab w:val="left" w:pos="783"/>
        </w:tabs>
        <w:ind w:right="153" w:firstLine="0"/>
        <w:jc w:val="both"/>
        <w:rPr>
          <w:sz w:val="24"/>
        </w:rPr>
      </w:pPr>
      <w:r>
        <w:rPr>
          <w:sz w:val="24"/>
        </w:rPr>
        <w:t>Poslovne građevine i manji proizvodni pogoni s potencijalno opasnim djelatnostima, koji će se graditi u ovoj zoni, moraju, ukoliko nema kanalizacijskog sustava, odnosno do njegove uspostave, zasebno tretirati svoje otpadne vode putem vlastitih MB uređaja za pročišćavanje, te pročišćene vode upuštati u recipijent, sukladno propisima i posebnim uvjetima nadležnog poduzeća.</w:t>
      </w:r>
    </w:p>
    <w:p w14:paraId="3B3A5480" w14:textId="77777777" w:rsidR="001E072D" w:rsidRDefault="00FA12DE">
      <w:pPr>
        <w:pStyle w:val="Odlomakpopisa"/>
        <w:numPr>
          <w:ilvl w:val="0"/>
          <w:numId w:val="239"/>
        </w:numPr>
        <w:tabs>
          <w:tab w:val="left" w:pos="783"/>
        </w:tabs>
        <w:ind w:right="156" w:firstLine="0"/>
        <w:jc w:val="both"/>
        <w:rPr>
          <w:sz w:val="24"/>
        </w:rPr>
      </w:pPr>
      <w:r>
        <w:rPr>
          <w:sz w:val="24"/>
        </w:rPr>
        <w:t>U vodotoke se ne smije ispuštati osoka, otopine umjetnih gnojiva, kao i druge štetne tvari, niti otpadne vode manjih poslovnih objekata.</w:t>
      </w:r>
    </w:p>
    <w:p w14:paraId="47C8764F" w14:textId="77777777" w:rsidR="001E072D" w:rsidRDefault="00FA12DE">
      <w:pPr>
        <w:pStyle w:val="Odlomakpopisa"/>
        <w:numPr>
          <w:ilvl w:val="0"/>
          <w:numId w:val="239"/>
        </w:numPr>
        <w:tabs>
          <w:tab w:val="left" w:pos="783"/>
        </w:tabs>
        <w:ind w:right="150" w:firstLine="0"/>
        <w:jc w:val="both"/>
        <w:rPr>
          <w:sz w:val="24"/>
        </w:rPr>
      </w:pPr>
      <w:r>
        <w:rPr>
          <w:sz w:val="24"/>
        </w:rPr>
        <w:t xml:space="preserve">U okviru čestice treba predvidjeti i urediti mjesto za smještaj posuda za prihvat otpada. Na čestici se može predvidjeti i urediti mjesto za kompostiranje organskog otpada iz </w:t>
      </w:r>
      <w:r>
        <w:rPr>
          <w:spacing w:val="-2"/>
          <w:sz w:val="24"/>
        </w:rPr>
        <w:t>domaćinstva.</w:t>
      </w:r>
    </w:p>
    <w:p w14:paraId="706F9D4C" w14:textId="77777777" w:rsidR="001E072D" w:rsidRDefault="00FA12DE">
      <w:pPr>
        <w:pStyle w:val="Odlomakpopisa"/>
        <w:numPr>
          <w:ilvl w:val="0"/>
          <w:numId w:val="239"/>
        </w:numPr>
        <w:tabs>
          <w:tab w:val="left" w:pos="783"/>
        </w:tabs>
        <w:ind w:right="150" w:firstLine="0"/>
        <w:jc w:val="both"/>
        <w:rPr>
          <w:sz w:val="24"/>
        </w:rPr>
      </w:pPr>
      <w:r>
        <w:rPr>
          <w:sz w:val="24"/>
        </w:rPr>
        <w:t>Priključivanje građevina na električnu i plinsku mrežu, javne elektroničke komunikacije te ostalu infrastrukturu obavlja se sukladno posebnim propisima i tehničkim uvjetima nadležnog distributera.</w:t>
      </w:r>
    </w:p>
    <w:p w14:paraId="04F25C55" w14:textId="77777777" w:rsidR="001E072D" w:rsidRDefault="00FA12DE">
      <w:pPr>
        <w:pStyle w:val="Odlomakpopisa"/>
        <w:numPr>
          <w:ilvl w:val="0"/>
          <w:numId w:val="239"/>
        </w:numPr>
        <w:tabs>
          <w:tab w:val="left" w:pos="783"/>
        </w:tabs>
        <w:ind w:right="155" w:firstLine="0"/>
        <w:jc w:val="both"/>
        <w:rPr>
          <w:sz w:val="24"/>
        </w:rPr>
      </w:pPr>
      <w:r>
        <w:rPr>
          <w:sz w:val="24"/>
        </w:rPr>
        <w:t>Građevine za koje nisu ishođeni propisani dokumenti za lociranje i građenje, sukladno posebnom Zakonu ne mogu se priključivati na komunalnu infrastrukturu.</w:t>
      </w:r>
    </w:p>
    <w:p w14:paraId="60CCD5C2" w14:textId="77777777" w:rsidR="001E072D" w:rsidRDefault="00FA12DE">
      <w:pPr>
        <w:pStyle w:val="Odlomakpopisa"/>
        <w:numPr>
          <w:ilvl w:val="0"/>
          <w:numId w:val="239"/>
        </w:numPr>
        <w:tabs>
          <w:tab w:val="left" w:pos="783"/>
        </w:tabs>
        <w:ind w:left="783" w:hanging="565"/>
        <w:jc w:val="both"/>
        <w:rPr>
          <w:sz w:val="24"/>
        </w:rPr>
      </w:pPr>
      <w:r>
        <w:rPr>
          <w:sz w:val="24"/>
        </w:rPr>
        <w:t>Opskrba</w:t>
      </w:r>
      <w:r>
        <w:rPr>
          <w:spacing w:val="69"/>
          <w:sz w:val="24"/>
        </w:rPr>
        <w:t xml:space="preserve"> </w:t>
      </w:r>
      <w:r>
        <w:rPr>
          <w:sz w:val="24"/>
        </w:rPr>
        <w:t>čestice</w:t>
      </w:r>
      <w:r>
        <w:rPr>
          <w:spacing w:val="72"/>
          <w:sz w:val="24"/>
        </w:rPr>
        <w:t xml:space="preserve"> </w:t>
      </w:r>
      <w:r>
        <w:rPr>
          <w:sz w:val="24"/>
        </w:rPr>
        <w:t>tj.</w:t>
      </w:r>
      <w:r>
        <w:rPr>
          <w:spacing w:val="71"/>
          <w:sz w:val="24"/>
        </w:rPr>
        <w:t xml:space="preserve"> </w:t>
      </w:r>
      <w:r>
        <w:rPr>
          <w:sz w:val="24"/>
        </w:rPr>
        <w:t>građevine</w:t>
      </w:r>
      <w:r>
        <w:rPr>
          <w:spacing w:val="70"/>
          <w:sz w:val="24"/>
        </w:rPr>
        <w:t xml:space="preserve"> </w:t>
      </w:r>
      <w:r>
        <w:rPr>
          <w:sz w:val="24"/>
        </w:rPr>
        <w:t>električnom</w:t>
      </w:r>
      <w:r>
        <w:rPr>
          <w:spacing w:val="71"/>
          <w:sz w:val="24"/>
        </w:rPr>
        <w:t xml:space="preserve"> </w:t>
      </w:r>
      <w:r>
        <w:rPr>
          <w:sz w:val="24"/>
        </w:rPr>
        <w:t>i</w:t>
      </w:r>
      <w:r>
        <w:rPr>
          <w:spacing w:val="71"/>
          <w:sz w:val="24"/>
        </w:rPr>
        <w:t xml:space="preserve"> </w:t>
      </w:r>
      <w:r>
        <w:rPr>
          <w:sz w:val="24"/>
        </w:rPr>
        <w:t>toplinskom</w:t>
      </w:r>
      <w:r>
        <w:rPr>
          <w:spacing w:val="71"/>
          <w:sz w:val="24"/>
        </w:rPr>
        <w:t xml:space="preserve"> </w:t>
      </w:r>
      <w:r>
        <w:rPr>
          <w:sz w:val="24"/>
        </w:rPr>
        <w:t>energijom</w:t>
      </w:r>
      <w:r>
        <w:rPr>
          <w:spacing w:val="71"/>
          <w:sz w:val="24"/>
        </w:rPr>
        <w:t xml:space="preserve"> </w:t>
      </w:r>
      <w:r>
        <w:rPr>
          <w:sz w:val="24"/>
        </w:rPr>
        <w:t>moguća</w:t>
      </w:r>
      <w:r>
        <w:rPr>
          <w:spacing w:val="70"/>
          <w:sz w:val="24"/>
        </w:rPr>
        <w:t xml:space="preserve"> </w:t>
      </w:r>
      <w:r>
        <w:rPr>
          <w:sz w:val="24"/>
        </w:rPr>
        <w:t>je</w:t>
      </w:r>
      <w:r>
        <w:rPr>
          <w:spacing w:val="72"/>
          <w:sz w:val="24"/>
        </w:rPr>
        <w:t xml:space="preserve"> </w:t>
      </w:r>
      <w:r>
        <w:rPr>
          <w:sz w:val="24"/>
        </w:rPr>
        <w:t>i</w:t>
      </w:r>
      <w:r>
        <w:rPr>
          <w:spacing w:val="71"/>
          <w:sz w:val="24"/>
        </w:rPr>
        <w:t xml:space="preserve"> </w:t>
      </w:r>
      <w:r>
        <w:rPr>
          <w:spacing w:val="-5"/>
          <w:sz w:val="24"/>
        </w:rPr>
        <w:t>iz</w:t>
      </w:r>
    </w:p>
    <w:p w14:paraId="2D316C1D" w14:textId="77777777" w:rsidR="001E072D" w:rsidRDefault="00FA12DE">
      <w:pPr>
        <w:pStyle w:val="Tijeloteksta"/>
      </w:pPr>
      <w:r>
        <w:t>vlastitih</w:t>
      </w:r>
      <w:r>
        <w:rPr>
          <w:spacing w:val="-3"/>
        </w:rPr>
        <w:t xml:space="preserve"> </w:t>
      </w:r>
      <w:r>
        <w:t>alternativnih</w:t>
      </w:r>
      <w:r>
        <w:rPr>
          <w:spacing w:val="-2"/>
        </w:rPr>
        <w:t xml:space="preserve"> </w:t>
      </w:r>
      <w:r>
        <w:t>izvora</w:t>
      </w:r>
      <w:r>
        <w:rPr>
          <w:spacing w:val="-3"/>
        </w:rPr>
        <w:t xml:space="preserve"> </w:t>
      </w:r>
      <w:r>
        <w:rPr>
          <w:spacing w:val="-2"/>
        </w:rPr>
        <w:t>energije.</w:t>
      </w:r>
    </w:p>
    <w:p w14:paraId="5C0D58F1" w14:textId="77777777" w:rsidR="001E072D" w:rsidRDefault="001E072D">
      <w:pPr>
        <w:pStyle w:val="Tijeloteksta"/>
        <w:ind w:left="0"/>
        <w:jc w:val="left"/>
      </w:pPr>
    </w:p>
    <w:p w14:paraId="071A0F8A" w14:textId="77777777" w:rsidR="001E072D" w:rsidRDefault="00FA12DE">
      <w:pPr>
        <w:pStyle w:val="Naslov5"/>
        <w:ind w:left="796"/>
        <w:jc w:val="left"/>
      </w:pPr>
      <w:r>
        <w:t>Rekonstrukcija</w:t>
      </w:r>
      <w:r>
        <w:rPr>
          <w:spacing w:val="-6"/>
        </w:rPr>
        <w:t xml:space="preserve"> </w:t>
      </w:r>
      <w:r>
        <w:t>građevina</w:t>
      </w:r>
      <w:r>
        <w:rPr>
          <w:spacing w:val="-4"/>
        </w:rPr>
        <w:t xml:space="preserve"> </w:t>
      </w:r>
      <w:r>
        <w:t>stambene</w:t>
      </w:r>
      <w:r>
        <w:rPr>
          <w:spacing w:val="-4"/>
        </w:rPr>
        <w:t xml:space="preserve"> </w:t>
      </w:r>
      <w:r>
        <w:t>namjene</w:t>
      </w:r>
      <w:r>
        <w:rPr>
          <w:spacing w:val="-5"/>
        </w:rPr>
        <w:t xml:space="preserve"> </w:t>
      </w:r>
      <w:r>
        <w:t>u</w:t>
      </w:r>
      <w:r>
        <w:rPr>
          <w:spacing w:val="-5"/>
        </w:rPr>
        <w:t xml:space="preserve"> </w:t>
      </w:r>
      <w:r>
        <w:t>građevinskim</w:t>
      </w:r>
      <w:r>
        <w:rPr>
          <w:spacing w:val="-3"/>
        </w:rPr>
        <w:t xml:space="preserve"> </w:t>
      </w:r>
      <w:r>
        <w:t>područjima</w:t>
      </w:r>
      <w:r>
        <w:rPr>
          <w:spacing w:val="-3"/>
        </w:rPr>
        <w:t xml:space="preserve"> </w:t>
      </w:r>
      <w:r>
        <w:rPr>
          <w:spacing w:val="-2"/>
        </w:rPr>
        <w:t>naselja</w:t>
      </w:r>
    </w:p>
    <w:p w14:paraId="0DD2C986" w14:textId="77777777" w:rsidR="001E072D" w:rsidRDefault="001E072D">
      <w:pPr>
        <w:pStyle w:val="Tijeloteksta"/>
        <w:ind w:left="0"/>
        <w:jc w:val="left"/>
        <w:rPr>
          <w:b/>
        </w:rPr>
      </w:pPr>
    </w:p>
    <w:p w14:paraId="6A89C97B" w14:textId="77777777" w:rsidR="001E072D" w:rsidRDefault="00FA12DE">
      <w:pPr>
        <w:ind w:left="4200"/>
        <w:jc w:val="both"/>
        <w:rPr>
          <w:b/>
          <w:sz w:val="24"/>
        </w:rPr>
      </w:pPr>
      <w:r>
        <w:rPr>
          <w:b/>
          <w:sz w:val="24"/>
        </w:rPr>
        <w:t>Članak</w:t>
      </w:r>
      <w:r>
        <w:rPr>
          <w:b/>
          <w:spacing w:val="-5"/>
          <w:sz w:val="24"/>
        </w:rPr>
        <w:t xml:space="preserve"> 55.</w:t>
      </w:r>
    </w:p>
    <w:p w14:paraId="43036F8A" w14:textId="77777777" w:rsidR="001E072D" w:rsidRDefault="00FA12DE">
      <w:pPr>
        <w:pStyle w:val="Odlomakpopisa"/>
        <w:numPr>
          <w:ilvl w:val="0"/>
          <w:numId w:val="238"/>
        </w:numPr>
        <w:tabs>
          <w:tab w:val="left" w:pos="783"/>
        </w:tabs>
        <w:ind w:right="151" w:firstLine="0"/>
        <w:jc w:val="both"/>
        <w:rPr>
          <w:sz w:val="24"/>
        </w:rPr>
      </w:pPr>
      <w:r>
        <w:rPr>
          <w:sz w:val="24"/>
        </w:rPr>
        <w:t>Rekonstrukcija postojećih, dogradnja, nadogradnja i gradnja zamjenskih</w:t>
      </w:r>
      <w:r>
        <w:rPr>
          <w:spacing w:val="40"/>
          <w:sz w:val="24"/>
        </w:rPr>
        <w:t xml:space="preserve"> </w:t>
      </w:r>
      <w:r>
        <w:rPr>
          <w:sz w:val="24"/>
        </w:rPr>
        <w:t>stambenih građevina (obiteljske kuće i višestambene građevine) u građevinskim područjima naselja, kao</w:t>
      </w:r>
      <w:r>
        <w:rPr>
          <w:spacing w:val="40"/>
          <w:sz w:val="24"/>
        </w:rPr>
        <w:t xml:space="preserve"> </w:t>
      </w:r>
      <w:r>
        <w:rPr>
          <w:sz w:val="24"/>
        </w:rPr>
        <w:t>i rekonstrukcija u cilju promjene namjene dijela građevina, određuje se pod istim uvjetima</w:t>
      </w:r>
      <w:r>
        <w:rPr>
          <w:spacing w:val="40"/>
          <w:sz w:val="24"/>
        </w:rPr>
        <w:t xml:space="preserve"> </w:t>
      </w:r>
      <w:r>
        <w:rPr>
          <w:sz w:val="24"/>
        </w:rPr>
        <w:t>kao za nove građevine, a kada zahvati na građevini ne zadovoljavaju uvjete propisane ovim Planom, vrši se u postojećim gabaritima građevine, tj. postojeći parametri veći od propisanih mogu se zadržati, ali bez povećavanja.</w:t>
      </w:r>
    </w:p>
    <w:p w14:paraId="75DAE4A2" w14:textId="77777777" w:rsidR="001E072D" w:rsidRDefault="00FA12DE">
      <w:pPr>
        <w:pStyle w:val="Odlomakpopisa"/>
        <w:numPr>
          <w:ilvl w:val="0"/>
          <w:numId w:val="238"/>
        </w:numPr>
        <w:tabs>
          <w:tab w:val="left" w:pos="783"/>
        </w:tabs>
        <w:ind w:right="151" w:firstLine="0"/>
        <w:jc w:val="both"/>
        <w:rPr>
          <w:sz w:val="24"/>
        </w:rPr>
      </w:pPr>
      <w:r>
        <w:rPr>
          <w:sz w:val="24"/>
        </w:rPr>
        <w:t>Za naselje Lepoglava za rekonstrukcije postojećih stambenih građevina u smislu dogradnji, nadogradnji, prenamjene i sl. moguća su odstupanja od uvjeta za novu izgradnju, temeljem uvjeta nadležnog Konzervatorskog odjela.</w:t>
      </w:r>
    </w:p>
    <w:p w14:paraId="69822372" w14:textId="77777777" w:rsidR="001E072D" w:rsidRDefault="00FA12DE">
      <w:pPr>
        <w:pStyle w:val="Naslov5"/>
        <w:spacing w:before="274"/>
        <w:ind w:left="63"/>
        <w:jc w:val="center"/>
      </w:pPr>
      <w:r>
        <w:t>Građevine</w:t>
      </w:r>
      <w:r>
        <w:rPr>
          <w:spacing w:val="-4"/>
        </w:rPr>
        <w:t xml:space="preserve"> </w:t>
      </w:r>
      <w:r>
        <w:t>javne</w:t>
      </w:r>
      <w:r>
        <w:rPr>
          <w:spacing w:val="-3"/>
        </w:rPr>
        <w:t xml:space="preserve"> </w:t>
      </w:r>
      <w:r>
        <w:t>i</w:t>
      </w:r>
      <w:r>
        <w:rPr>
          <w:spacing w:val="-2"/>
        </w:rPr>
        <w:t xml:space="preserve"> </w:t>
      </w:r>
      <w:r>
        <w:t>društvene</w:t>
      </w:r>
      <w:r>
        <w:rPr>
          <w:spacing w:val="-3"/>
        </w:rPr>
        <w:t xml:space="preserve"> </w:t>
      </w:r>
      <w:r>
        <w:rPr>
          <w:spacing w:val="-2"/>
        </w:rPr>
        <w:t>namjene</w:t>
      </w:r>
    </w:p>
    <w:p w14:paraId="4096AB59" w14:textId="77777777" w:rsidR="001E072D" w:rsidRDefault="001E072D">
      <w:pPr>
        <w:pStyle w:val="Tijeloteksta"/>
        <w:ind w:left="0"/>
        <w:jc w:val="left"/>
        <w:rPr>
          <w:b/>
        </w:rPr>
      </w:pPr>
    </w:p>
    <w:p w14:paraId="6F38547D" w14:textId="77777777" w:rsidR="001E072D" w:rsidRDefault="00FA12DE">
      <w:pPr>
        <w:ind w:left="4413"/>
        <w:jc w:val="both"/>
        <w:rPr>
          <w:b/>
          <w:sz w:val="24"/>
        </w:rPr>
      </w:pPr>
      <w:r>
        <w:rPr>
          <w:b/>
          <w:sz w:val="24"/>
        </w:rPr>
        <w:t>Članak</w:t>
      </w:r>
      <w:r>
        <w:rPr>
          <w:b/>
          <w:spacing w:val="-5"/>
          <w:sz w:val="24"/>
        </w:rPr>
        <w:t xml:space="preserve"> 56.</w:t>
      </w:r>
    </w:p>
    <w:p w14:paraId="5F0E3379" w14:textId="77777777" w:rsidR="001E072D" w:rsidRDefault="00FA12DE">
      <w:pPr>
        <w:pStyle w:val="Odlomakpopisa"/>
        <w:numPr>
          <w:ilvl w:val="0"/>
          <w:numId w:val="237"/>
        </w:numPr>
        <w:tabs>
          <w:tab w:val="left" w:pos="783"/>
        </w:tabs>
        <w:ind w:right="155" w:firstLine="0"/>
        <w:jc w:val="both"/>
        <w:rPr>
          <w:sz w:val="24"/>
        </w:rPr>
      </w:pPr>
      <w:r>
        <w:rPr>
          <w:sz w:val="24"/>
        </w:rPr>
        <w:t>Građevine za društvene djelatnosti mogu se graditi unutar građevinskog područja</w:t>
      </w:r>
      <w:r>
        <w:rPr>
          <w:spacing w:val="40"/>
          <w:sz w:val="24"/>
        </w:rPr>
        <w:t xml:space="preserve"> </w:t>
      </w:r>
      <w:r>
        <w:rPr>
          <w:sz w:val="24"/>
        </w:rPr>
        <w:t>naselja pod slijedećim uvjetima:</w:t>
      </w:r>
    </w:p>
    <w:p w14:paraId="3ED990BC" w14:textId="77777777" w:rsidR="001E072D" w:rsidRDefault="00FA12DE">
      <w:pPr>
        <w:pStyle w:val="Odlomakpopisa"/>
        <w:numPr>
          <w:ilvl w:val="1"/>
          <w:numId w:val="237"/>
        </w:numPr>
        <w:tabs>
          <w:tab w:val="left" w:pos="938"/>
        </w:tabs>
        <w:ind w:right="155"/>
        <w:rPr>
          <w:sz w:val="24"/>
        </w:rPr>
      </w:pPr>
      <w:r>
        <w:rPr>
          <w:sz w:val="24"/>
        </w:rPr>
        <w:t>ako se</w:t>
      </w:r>
      <w:r>
        <w:rPr>
          <w:spacing w:val="-1"/>
          <w:sz w:val="24"/>
        </w:rPr>
        <w:t xml:space="preserve"> </w:t>
      </w:r>
      <w:r>
        <w:rPr>
          <w:sz w:val="24"/>
        </w:rPr>
        <w:t>građevna čestica</w:t>
      </w:r>
      <w:r>
        <w:rPr>
          <w:spacing w:val="-1"/>
          <w:sz w:val="24"/>
        </w:rPr>
        <w:t xml:space="preserve"> </w:t>
      </w:r>
      <w:r>
        <w:rPr>
          <w:sz w:val="24"/>
        </w:rPr>
        <w:t>na</w:t>
      </w:r>
      <w:r>
        <w:rPr>
          <w:spacing w:val="-1"/>
          <w:sz w:val="24"/>
        </w:rPr>
        <w:t xml:space="preserve"> </w:t>
      </w:r>
      <w:r>
        <w:rPr>
          <w:sz w:val="24"/>
        </w:rPr>
        <w:t>kojoj će</w:t>
      </w:r>
      <w:r>
        <w:rPr>
          <w:spacing w:val="-1"/>
          <w:sz w:val="24"/>
        </w:rPr>
        <w:t xml:space="preserve"> </w:t>
      </w:r>
      <w:r>
        <w:rPr>
          <w:sz w:val="24"/>
        </w:rPr>
        <w:t>se</w:t>
      </w:r>
      <w:r>
        <w:rPr>
          <w:spacing w:val="-1"/>
          <w:sz w:val="24"/>
        </w:rPr>
        <w:t xml:space="preserve"> </w:t>
      </w:r>
      <w:r>
        <w:rPr>
          <w:sz w:val="24"/>
        </w:rPr>
        <w:t>građevina graditi nalazi uz</w:t>
      </w:r>
      <w:r>
        <w:rPr>
          <w:spacing w:val="-1"/>
          <w:sz w:val="24"/>
        </w:rPr>
        <w:t xml:space="preserve"> </w:t>
      </w:r>
      <w:r>
        <w:rPr>
          <w:sz w:val="24"/>
        </w:rPr>
        <w:t>već</w:t>
      </w:r>
      <w:r>
        <w:rPr>
          <w:spacing w:val="-1"/>
          <w:sz w:val="24"/>
        </w:rPr>
        <w:t xml:space="preserve"> </w:t>
      </w:r>
      <w:r>
        <w:rPr>
          <w:sz w:val="24"/>
        </w:rPr>
        <w:t>izgrađenu javno- prometnu površinu čiji je kolnik najmanje širine 5,5 m (obavezno osposobljen za promet</w:t>
      </w:r>
      <w:r>
        <w:rPr>
          <w:spacing w:val="80"/>
          <w:sz w:val="24"/>
        </w:rPr>
        <w:t xml:space="preserve"> </w:t>
      </w:r>
      <w:r>
        <w:rPr>
          <w:sz w:val="24"/>
        </w:rPr>
        <w:t>vatrogasnih</w:t>
      </w:r>
      <w:r>
        <w:rPr>
          <w:spacing w:val="80"/>
          <w:sz w:val="24"/>
        </w:rPr>
        <w:t xml:space="preserve"> </w:t>
      </w:r>
      <w:r>
        <w:rPr>
          <w:sz w:val="24"/>
        </w:rPr>
        <w:t>vozila)</w:t>
      </w:r>
      <w:r>
        <w:rPr>
          <w:spacing w:val="80"/>
          <w:sz w:val="24"/>
        </w:rPr>
        <w:t xml:space="preserve"> </w:t>
      </w:r>
      <w:r>
        <w:rPr>
          <w:sz w:val="24"/>
        </w:rPr>
        <w:t>ili</w:t>
      </w:r>
      <w:r>
        <w:rPr>
          <w:spacing w:val="80"/>
          <w:sz w:val="24"/>
        </w:rPr>
        <w:t xml:space="preserve"> </w:t>
      </w:r>
      <w:r>
        <w:rPr>
          <w:sz w:val="24"/>
        </w:rPr>
        <w:t>su</w:t>
      </w:r>
      <w:r>
        <w:rPr>
          <w:spacing w:val="80"/>
          <w:sz w:val="24"/>
        </w:rPr>
        <w:t xml:space="preserve"> </w:t>
      </w:r>
      <w:r>
        <w:rPr>
          <w:sz w:val="24"/>
        </w:rPr>
        <w:t>za</w:t>
      </w:r>
      <w:r>
        <w:rPr>
          <w:spacing w:val="80"/>
          <w:sz w:val="24"/>
        </w:rPr>
        <w:t xml:space="preserve"> </w:t>
      </w:r>
      <w:r>
        <w:rPr>
          <w:sz w:val="24"/>
        </w:rPr>
        <w:t>javno-prometnu</w:t>
      </w:r>
      <w:r>
        <w:rPr>
          <w:spacing w:val="80"/>
          <w:sz w:val="24"/>
        </w:rPr>
        <w:t xml:space="preserve"> </w:t>
      </w:r>
      <w:r>
        <w:rPr>
          <w:sz w:val="24"/>
        </w:rPr>
        <w:t>površinu</w:t>
      </w:r>
      <w:r>
        <w:rPr>
          <w:spacing w:val="80"/>
          <w:sz w:val="24"/>
        </w:rPr>
        <w:t xml:space="preserve"> </w:t>
      </w:r>
      <w:r>
        <w:rPr>
          <w:sz w:val="24"/>
        </w:rPr>
        <w:t>prethodno</w:t>
      </w:r>
      <w:r>
        <w:rPr>
          <w:spacing w:val="80"/>
          <w:sz w:val="24"/>
        </w:rPr>
        <w:t xml:space="preserve"> </w:t>
      </w:r>
      <w:r>
        <w:rPr>
          <w:sz w:val="24"/>
        </w:rPr>
        <w:t>izdani</w:t>
      </w:r>
    </w:p>
    <w:p w14:paraId="3B9245BA" w14:textId="77777777" w:rsidR="001E072D" w:rsidRDefault="001E072D">
      <w:pPr>
        <w:jc w:val="both"/>
        <w:rPr>
          <w:sz w:val="24"/>
        </w:rPr>
        <w:sectPr w:rsidR="001E072D">
          <w:pgSz w:w="11910" w:h="16850"/>
          <w:pgMar w:top="1340" w:right="1260" w:bottom="1160" w:left="1200" w:header="0" w:footer="971" w:gutter="0"/>
          <w:cols w:space="720"/>
        </w:sectPr>
      </w:pPr>
    </w:p>
    <w:p w14:paraId="7589CAB5" w14:textId="77777777" w:rsidR="001E072D" w:rsidRDefault="00FA12DE">
      <w:pPr>
        <w:pStyle w:val="Tijeloteksta"/>
        <w:spacing w:before="76"/>
        <w:ind w:left="938"/>
      </w:pPr>
      <w:r>
        <w:lastRenderedPageBreak/>
        <w:t>dokumenti</w:t>
      </w:r>
      <w:r>
        <w:rPr>
          <w:spacing w:val="-2"/>
        </w:rPr>
        <w:t xml:space="preserve"> </w:t>
      </w:r>
      <w:r>
        <w:t>za</w:t>
      </w:r>
      <w:r>
        <w:rPr>
          <w:spacing w:val="-3"/>
        </w:rPr>
        <w:t xml:space="preserve"> </w:t>
      </w:r>
      <w:r>
        <w:t>gradnju</w:t>
      </w:r>
      <w:r>
        <w:rPr>
          <w:spacing w:val="-1"/>
        </w:rPr>
        <w:t xml:space="preserve"> </w:t>
      </w:r>
      <w:r>
        <w:t>temeljem</w:t>
      </w:r>
      <w:r>
        <w:rPr>
          <w:spacing w:val="-2"/>
        </w:rPr>
        <w:t xml:space="preserve"> </w:t>
      </w:r>
      <w:r>
        <w:t>važećeg</w:t>
      </w:r>
      <w:r>
        <w:rPr>
          <w:spacing w:val="-1"/>
        </w:rPr>
        <w:t xml:space="preserve"> </w:t>
      </w:r>
      <w:r>
        <w:rPr>
          <w:spacing w:val="-2"/>
        </w:rPr>
        <w:t>zakona,</w:t>
      </w:r>
    </w:p>
    <w:p w14:paraId="42326F4D" w14:textId="77777777" w:rsidR="001E072D" w:rsidRDefault="00FA12DE">
      <w:pPr>
        <w:pStyle w:val="Odlomakpopisa"/>
        <w:numPr>
          <w:ilvl w:val="1"/>
          <w:numId w:val="237"/>
        </w:numPr>
        <w:tabs>
          <w:tab w:val="left" w:pos="937"/>
        </w:tabs>
        <w:ind w:left="937" w:hanging="359"/>
        <w:rPr>
          <w:sz w:val="24"/>
        </w:rPr>
      </w:pPr>
      <w:r>
        <w:rPr>
          <w:sz w:val="24"/>
        </w:rPr>
        <w:t>ako</w:t>
      </w:r>
      <w:r>
        <w:rPr>
          <w:spacing w:val="61"/>
          <w:sz w:val="24"/>
        </w:rPr>
        <w:t xml:space="preserve"> </w:t>
      </w:r>
      <w:r>
        <w:rPr>
          <w:sz w:val="24"/>
        </w:rPr>
        <w:t>se</w:t>
      </w:r>
      <w:r>
        <w:rPr>
          <w:spacing w:val="63"/>
          <w:sz w:val="24"/>
        </w:rPr>
        <w:t xml:space="preserve"> </w:t>
      </w:r>
      <w:r>
        <w:rPr>
          <w:sz w:val="24"/>
        </w:rPr>
        <w:t>na</w:t>
      </w:r>
      <w:r>
        <w:rPr>
          <w:spacing w:val="62"/>
          <w:sz w:val="24"/>
        </w:rPr>
        <w:t xml:space="preserve"> </w:t>
      </w:r>
      <w:r>
        <w:rPr>
          <w:sz w:val="24"/>
        </w:rPr>
        <w:t>građevnoj</w:t>
      </w:r>
      <w:r>
        <w:rPr>
          <w:spacing w:val="65"/>
          <w:sz w:val="24"/>
        </w:rPr>
        <w:t xml:space="preserve"> </w:t>
      </w:r>
      <w:r>
        <w:rPr>
          <w:sz w:val="24"/>
        </w:rPr>
        <w:t>čestici</w:t>
      </w:r>
      <w:r>
        <w:rPr>
          <w:spacing w:val="64"/>
          <w:sz w:val="24"/>
        </w:rPr>
        <w:t xml:space="preserve"> </w:t>
      </w:r>
      <w:r>
        <w:rPr>
          <w:sz w:val="24"/>
        </w:rPr>
        <w:t>ili</w:t>
      </w:r>
      <w:r>
        <w:rPr>
          <w:spacing w:val="65"/>
          <w:sz w:val="24"/>
        </w:rPr>
        <w:t xml:space="preserve"> </w:t>
      </w:r>
      <w:r>
        <w:rPr>
          <w:sz w:val="24"/>
        </w:rPr>
        <w:t>uz</w:t>
      </w:r>
      <w:r>
        <w:rPr>
          <w:spacing w:val="62"/>
          <w:sz w:val="24"/>
        </w:rPr>
        <w:t xml:space="preserve"> </w:t>
      </w:r>
      <w:r>
        <w:rPr>
          <w:sz w:val="24"/>
        </w:rPr>
        <w:t>javno-prometnu</w:t>
      </w:r>
      <w:r>
        <w:rPr>
          <w:spacing w:val="64"/>
          <w:sz w:val="24"/>
        </w:rPr>
        <w:t xml:space="preserve"> </w:t>
      </w:r>
      <w:r>
        <w:rPr>
          <w:sz w:val="24"/>
        </w:rPr>
        <w:t>površinu</w:t>
      </w:r>
      <w:r>
        <w:rPr>
          <w:spacing w:val="63"/>
          <w:sz w:val="24"/>
        </w:rPr>
        <w:t xml:space="preserve"> </w:t>
      </w:r>
      <w:r>
        <w:rPr>
          <w:sz w:val="24"/>
        </w:rPr>
        <w:t>osigurava</w:t>
      </w:r>
      <w:r>
        <w:rPr>
          <w:spacing w:val="66"/>
          <w:sz w:val="24"/>
        </w:rPr>
        <w:t xml:space="preserve"> </w:t>
      </w:r>
      <w:r>
        <w:rPr>
          <w:sz w:val="24"/>
        </w:rPr>
        <w:t>prostor</w:t>
      </w:r>
      <w:r>
        <w:rPr>
          <w:spacing w:val="64"/>
          <w:sz w:val="24"/>
        </w:rPr>
        <w:t xml:space="preserve"> </w:t>
      </w:r>
      <w:r>
        <w:rPr>
          <w:spacing w:val="-5"/>
          <w:sz w:val="24"/>
        </w:rPr>
        <w:t>za</w:t>
      </w:r>
    </w:p>
    <w:p w14:paraId="23E4A608" w14:textId="77777777" w:rsidR="001E072D" w:rsidRDefault="00FA12DE">
      <w:pPr>
        <w:pStyle w:val="Tijeloteksta"/>
        <w:ind w:left="938"/>
      </w:pPr>
      <w:r>
        <w:t>parkiranje</w:t>
      </w:r>
      <w:r>
        <w:rPr>
          <w:spacing w:val="-2"/>
        </w:rPr>
        <w:t xml:space="preserve"> </w:t>
      </w:r>
      <w:r>
        <w:t>potrebnog</w:t>
      </w:r>
      <w:r>
        <w:rPr>
          <w:spacing w:val="58"/>
        </w:rPr>
        <w:t xml:space="preserve"> </w:t>
      </w:r>
      <w:r>
        <w:t>broja</w:t>
      </w:r>
      <w:r>
        <w:rPr>
          <w:spacing w:val="-2"/>
        </w:rPr>
        <w:t xml:space="preserve"> </w:t>
      </w:r>
      <w:r>
        <w:t>vozila</w:t>
      </w:r>
      <w:r>
        <w:rPr>
          <w:spacing w:val="-2"/>
        </w:rPr>
        <w:t xml:space="preserve"> </w:t>
      </w:r>
      <w:r>
        <w:t>(sukladno</w:t>
      </w:r>
      <w:r>
        <w:rPr>
          <w:spacing w:val="-1"/>
        </w:rPr>
        <w:t xml:space="preserve"> </w:t>
      </w:r>
      <w:r>
        <w:t>čl.</w:t>
      </w:r>
      <w:r>
        <w:rPr>
          <w:spacing w:val="-1"/>
        </w:rPr>
        <w:t xml:space="preserve"> </w:t>
      </w:r>
      <w:r>
        <w:rPr>
          <w:spacing w:val="-2"/>
        </w:rPr>
        <w:t>186.),</w:t>
      </w:r>
    </w:p>
    <w:p w14:paraId="15C23835" w14:textId="77777777" w:rsidR="001E072D" w:rsidRDefault="00FA12DE">
      <w:pPr>
        <w:pStyle w:val="Odlomakpopisa"/>
        <w:numPr>
          <w:ilvl w:val="1"/>
          <w:numId w:val="237"/>
        </w:numPr>
        <w:tabs>
          <w:tab w:val="left" w:pos="938"/>
        </w:tabs>
        <w:spacing w:before="1"/>
        <w:ind w:right="152"/>
        <w:rPr>
          <w:sz w:val="24"/>
        </w:rPr>
      </w:pPr>
      <w:r>
        <w:rPr>
          <w:sz w:val="24"/>
        </w:rPr>
        <w:t>ako je udaljenost škole i predškolske ustanove od stambenih i drugih građevina najmanje 10 m, a od manjih gospodarskih građevina (vezanih uz poljoprivredu) što onečišćuju zrak, te bučnih i potencijalno opasnih građevina najmanje 50 m.</w:t>
      </w:r>
    </w:p>
    <w:p w14:paraId="56F2FEAD" w14:textId="77777777" w:rsidR="001E072D" w:rsidRDefault="00FA12DE">
      <w:pPr>
        <w:pStyle w:val="Odlomakpopisa"/>
        <w:numPr>
          <w:ilvl w:val="0"/>
          <w:numId w:val="237"/>
        </w:numPr>
        <w:tabs>
          <w:tab w:val="left" w:pos="783"/>
        </w:tabs>
        <w:ind w:right="156" w:firstLine="0"/>
        <w:jc w:val="both"/>
        <w:rPr>
          <w:sz w:val="24"/>
        </w:rPr>
      </w:pPr>
      <w:r>
        <w:rPr>
          <w:sz w:val="24"/>
        </w:rPr>
        <w:t xml:space="preserve">Najveći dopušteni koeficijent izgrađenosti građevne čestice na kojoj će se graditi građevina društvene namjene iznosi 0,4, osim površina za sport i rekreaciju i vjerskih </w:t>
      </w:r>
      <w:r>
        <w:rPr>
          <w:spacing w:val="-2"/>
          <w:sz w:val="24"/>
        </w:rPr>
        <w:t>građevina.</w:t>
      </w:r>
    </w:p>
    <w:p w14:paraId="4321203E" w14:textId="77777777" w:rsidR="001E072D" w:rsidRDefault="00FA12DE">
      <w:pPr>
        <w:pStyle w:val="Odlomakpopisa"/>
        <w:numPr>
          <w:ilvl w:val="0"/>
          <w:numId w:val="237"/>
        </w:numPr>
        <w:tabs>
          <w:tab w:val="left" w:pos="783"/>
        </w:tabs>
        <w:ind w:left="783" w:hanging="565"/>
        <w:jc w:val="both"/>
        <w:rPr>
          <w:sz w:val="24"/>
        </w:rPr>
      </w:pPr>
      <w:r>
        <w:rPr>
          <w:sz w:val="24"/>
        </w:rPr>
        <w:t>Udaljenost</w:t>
      </w:r>
      <w:r>
        <w:rPr>
          <w:spacing w:val="68"/>
          <w:sz w:val="24"/>
        </w:rPr>
        <w:t xml:space="preserve"> </w:t>
      </w:r>
      <w:r>
        <w:rPr>
          <w:sz w:val="24"/>
        </w:rPr>
        <w:t>građevina</w:t>
      </w:r>
      <w:r>
        <w:rPr>
          <w:spacing w:val="70"/>
          <w:sz w:val="24"/>
        </w:rPr>
        <w:t xml:space="preserve"> </w:t>
      </w:r>
      <w:r>
        <w:rPr>
          <w:sz w:val="24"/>
        </w:rPr>
        <w:t>javne</w:t>
      </w:r>
      <w:r>
        <w:rPr>
          <w:spacing w:val="70"/>
          <w:sz w:val="24"/>
        </w:rPr>
        <w:t xml:space="preserve"> </w:t>
      </w:r>
      <w:r>
        <w:rPr>
          <w:sz w:val="24"/>
        </w:rPr>
        <w:t>i</w:t>
      </w:r>
      <w:r>
        <w:rPr>
          <w:spacing w:val="71"/>
          <w:sz w:val="24"/>
        </w:rPr>
        <w:t xml:space="preserve"> </w:t>
      </w:r>
      <w:r>
        <w:rPr>
          <w:sz w:val="24"/>
        </w:rPr>
        <w:t>društvene</w:t>
      </w:r>
      <w:r>
        <w:rPr>
          <w:spacing w:val="70"/>
          <w:sz w:val="24"/>
        </w:rPr>
        <w:t xml:space="preserve"> </w:t>
      </w:r>
      <w:r>
        <w:rPr>
          <w:sz w:val="24"/>
        </w:rPr>
        <w:t>namjene</w:t>
      </w:r>
      <w:r>
        <w:rPr>
          <w:spacing w:val="69"/>
          <w:sz w:val="24"/>
        </w:rPr>
        <w:t xml:space="preserve"> </w:t>
      </w:r>
      <w:r>
        <w:rPr>
          <w:sz w:val="24"/>
        </w:rPr>
        <w:t>od</w:t>
      </w:r>
      <w:r>
        <w:rPr>
          <w:spacing w:val="71"/>
          <w:sz w:val="24"/>
        </w:rPr>
        <w:t xml:space="preserve"> </w:t>
      </w:r>
      <w:r>
        <w:rPr>
          <w:sz w:val="24"/>
        </w:rPr>
        <w:t>susjednih</w:t>
      </w:r>
      <w:r>
        <w:rPr>
          <w:spacing w:val="71"/>
          <w:sz w:val="24"/>
        </w:rPr>
        <w:t xml:space="preserve"> </w:t>
      </w:r>
      <w:r>
        <w:rPr>
          <w:sz w:val="24"/>
        </w:rPr>
        <w:t>međa</w:t>
      </w:r>
      <w:r>
        <w:rPr>
          <w:spacing w:val="72"/>
          <w:sz w:val="24"/>
        </w:rPr>
        <w:t xml:space="preserve"> </w:t>
      </w:r>
      <w:r>
        <w:rPr>
          <w:sz w:val="24"/>
        </w:rPr>
        <w:t>mora</w:t>
      </w:r>
      <w:r>
        <w:rPr>
          <w:spacing w:val="70"/>
          <w:sz w:val="24"/>
        </w:rPr>
        <w:t xml:space="preserve"> </w:t>
      </w:r>
      <w:r>
        <w:rPr>
          <w:spacing w:val="-2"/>
          <w:sz w:val="24"/>
        </w:rPr>
        <w:t>iznositi</w:t>
      </w:r>
    </w:p>
    <w:p w14:paraId="68DECBDA" w14:textId="77777777" w:rsidR="001E072D" w:rsidRDefault="00FA12DE">
      <w:pPr>
        <w:pStyle w:val="Tijeloteksta"/>
      </w:pPr>
      <w:r>
        <w:t>najmanje</w:t>
      </w:r>
      <w:r>
        <w:rPr>
          <w:spacing w:val="-2"/>
        </w:rPr>
        <w:t xml:space="preserve"> </w:t>
      </w:r>
      <w:r>
        <w:t>3,0</w:t>
      </w:r>
      <w:r>
        <w:rPr>
          <w:spacing w:val="-1"/>
        </w:rPr>
        <w:t xml:space="preserve"> </w:t>
      </w:r>
      <w:r>
        <w:rPr>
          <w:spacing w:val="-5"/>
        </w:rPr>
        <w:t>m.</w:t>
      </w:r>
    </w:p>
    <w:p w14:paraId="463F6886" w14:textId="77777777" w:rsidR="001E072D" w:rsidRDefault="00FA12DE">
      <w:pPr>
        <w:pStyle w:val="Odlomakpopisa"/>
        <w:numPr>
          <w:ilvl w:val="0"/>
          <w:numId w:val="237"/>
        </w:numPr>
        <w:tabs>
          <w:tab w:val="left" w:pos="783"/>
        </w:tabs>
        <w:ind w:right="154" w:firstLine="0"/>
        <w:jc w:val="both"/>
        <w:rPr>
          <w:sz w:val="24"/>
        </w:rPr>
      </w:pPr>
      <w:r>
        <w:rPr>
          <w:sz w:val="24"/>
        </w:rPr>
        <w:t>U postupku pribavljanja dokumenta za lociranje i građenje poslovnih građevina za</w:t>
      </w:r>
      <w:r>
        <w:rPr>
          <w:spacing w:val="40"/>
          <w:sz w:val="24"/>
        </w:rPr>
        <w:t xml:space="preserve"> </w:t>
      </w:r>
      <w:r>
        <w:rPr>
          <w:sz w:val="24"/>
        </w:rPr>
        <w:t>bučne i potencijalno opasne djelatnosti, te gospodarske građevine s izvorima zagađenja u kontaktnom području građevina društvenih sadržaja, može se uvjetovati i veća udaljenost od propisane u stavku 1. ovog članka, ukoliko se radi o specifičnim djelatnostima i sadržajima koji to zahtijevaju.</w:t>
      </w:r>
    </w:p>
    <w:p w14:paraId="0999BFF7" w14:textId="77777777" w:rsidR="001E072D" w:rsidRDefault="00FA12DE">
      <w:pPr>
        <w:pStyle w:val="Odlomakpopisa"/>
        <w:numPr>
          <w:ilvl w:val="0"/>
          <w:numId w:val="237"/>
        </w:numPr>
        <w:tabs>
          <w:tab w:val="left" w:pos="783"/>
        </w:tabs>
        <w:ind w:right="152" w:firstLine="0"/>
        <w:jc w:val="both"/>
        <w:rPr>
          <w:sz w:val="24"/>
        </w:rPr>
      </w:pPr>
      <w:r>
        <w:rPr>
          <w:sz w:val="24"/>
        </w:rPr>
        <w:t>Postojeće građevine društvenih djelatnosti koje se nalaze na manjim udaljenostima od propisanih u stavcima 1. i 3. ovog članka, mogu se zadržati, uz mogućnost rekonstrukcije na način kako je propisano u točki 9.3. ovih Odredbi za građevine čija namjena je protivna planiranoj namjeni.</w:t>
      </w:r>
    </w:p>
    <w:p w14:paraId="6A660DB1" w14:textId="77777777" w:rsidR="001E072D" w:rsidRDefault="00FA12DE">
      <w:pPr>
        <w:pStyle w:val="Odlomakpopisa"/>
        <w:numPr>
          <w:ilvl w:val="0"/>
          <w:numId w:val="237"/>
        </w:numPr>
        <w:tabs>
          <w:tab w:val="left" w:pos="783"/>
        </w:tabs>
        <w:ind w:right="151" w:firstLine="0"/>
        <w:jc w:val="both"/>
        <w:rPr>
          <w:sz w:val="24"/>
        </w:rPr>
      </w:pPr>
      <w:r>
        <w:rPr>
          <w:sz w:val="24"/>
        </w:rPr>
        <w:t xml:space="preserve">Najveća dopuštena visina novih građevina društvene namjene (osim crkve, nekih sportsko rekreacijskih građevina i predškolskih ustanova, te vatrogasnih domova) iznosi P+2 (prizemlje </w:t>
      </w:r>
      <w:r>
        <w:rPr>
          <w:rFonts w:ascii="Symbol" w:hAnsi="Symbol"/>
          <w:sz w:val="24"/>
        </w:rPr>
        <w:t></w:t>
      </w:r>
      <w:r>
        <w:rPr>
          <w:sz w:val="24"/>
        </w:rPr>
        <w:t xml:space="preserve"> 2 kata), uz mogućnost uređenja potkrovlja i podruma/suterena, odnosno 12 m do vijenca građevine, mjereno od konačno zaravnanog i uređenog terena uz pročelje građevine</w:t>
      </w:r>
      <w:r>
        <w:rPr>
          <w:spacing w:val="40"/>
          <w:sz w:val="24"/>
        </w:rPr>
        <w:t xml:space="preserve"> </w:t>
      </w:r>
      <w:r>
        <w:rPr>
          <w:sz w:val="24"/>
        </w:rPr>
        <w:t>na njegovom najnižem dijelu.</w:t>
      </w:r>
    </w:p>
    <w:p w14:paraId="68282A85" w14:textId="77777777" w:rsidR="001E072D" w:rsidRDefault="00FA12DE">
      <w:pPr>
        <w:pStyle w:val="Odlomakpopisa"/>
        <w:numPr>
          <w:ilvl w:val="0"/>
          <w:numId w:val="237"/>
        </w:numPr>
        <w:tabs>
          <w:tab w:val="left" w:pos="783"/>
        </w:tabs>
        <w:ind w:right="152" w:firstLine="0"/>
        <w:jc w:val="both"/>
        <w:rPr>
          <w:sz w:val="24"/>
        </w:rPr>
      </w:pPr>
      <w:r>
        <w:rPr>
          <w:sz w:val="24"/>
        </w:rPr>
        <w:t>Uz spomenik prirode-geološki Gaveznica – Kameni vrh (i u manjem sjeverozapadnom dijelu spomenika prirode) planira se punkt za prijem posjetitelja navedenog geolokaliteta s parkiralištem. Unutar posjetiteljskog centra je moguća izgradnja informativnog punkta, prostora</w:t>
      </w:r>
      <w:r>
        <w:rPr>
          <w:spacing w:val="-1"/>
          <w:sz w:val="24"/>
        </w:rPr>
        <w:t xml:space="preserve"> </w:t>
      </w:r>
      <w:r>
        <w:rPr>
          <w:sz w:val="24"/>
        </w:rPr>
        <w:t>za</w:t>
      </w:r>
      <w:r>
        <w:rPr>
          <w:spacing w:val="-1"/>
          <w:sz w:val="24"/>
        </w:rPr>
        <w:t xml:space="preserve"> </w:t>
      </w:r>
      <w:r>
        <w:rPr>
          <w:sz w:val="24"/>
        </w:rPr>
        <w:t>interpretaciju i stalnog</w:t>
      </w:r>
      <w:r>
        <w:rPr>
          <w:spacing w:val="-2"/>
          <w:sz w:val="24"/>
        </w:rPr>
        <w:t xml:space="preserve"> </w:t>
      </w:r>
      <w:r>
        <w:rPr>
          <w:sz w:val="24"/>
        </w:rPr>
        <w:t>izložbenog postava</w:t>
      </w:r>
      <w:r>
        <w:rPr>
          <w:spacing w:val="-1"/>
          <w:sz w:val="24"/>
        </w:rPr>
        <w:t xml:space="preserve"> </w:t>
      </w:r>
      <w:r>
        <w:rPr>
          <w:sz w:val="24"/>
        </w:rPr>
        <w:t>ahata, polivalentne dvorane, radionice / učionice suvenirnicom, uredskog prostora, prostora ugostiteljske namjene, pomoćnih prostorija, sanitarija, dizala, spremišta i sl. U vanjskom prostoru je uz parkiralište mogući smještaj edukativnog vrta / igraonice, radionice na otvorenom i drugih sadržaja prema prostornim mogućnostima i u skladu s osnovnom namjenom.</w:t>
      </w:r>
    </w:p>
    <w:p w14:paraId="67F42DBF" w14:textId="77777777" w:rsidR="001E072D" w:rsidRDefault="00FA12DE">
      <w:pPr>
        <w:pStyle w:val="Odlomakpopisa"/>
        <w:numPr>
          <w:ilvl w:val="0"/>
          <w:numId w:val="237"/>
        </w:numPr>
        <w:tabs>
          <w:tab w:val="left" w:pos="783"/>
        </w:tabs>
        <w:ind w:right="154" w:firstLine="0"/>
        <w:jc w:val="both"/>
        <w:rPr>
          <w:sz w:val="24"/>
        </w:rPr>
      </w:pPr>
      <w:r>
        <w:rPr>
          <w:sz w:val="24"/>
        </w:rPr>
        <w:t>Kod vjerskih građevina specifičnih oblika gradnje (tornjevi) i vatrogasnih domova</w:t>
      </w:r>
      <w:r>
        <w:rPr>
          <w:spacing w:val="40"/>
          <w:sz w:val="24"/>
        </w:rPr>
        <w:t xml:space="preserve"> </w:t>
      </w:r>
      <w:r>
        <w:rPr>
          <w:sz w:val="24"/>
        </w:rPr>
        <w:t>visina može biti i viša, a u skladu s funkcijom građevine.</w:t>
      </w:r>
    </w:p>
    <w:p w14:paraId="1D8BD4C7" w14:textId="77777777" w:rsidR="001E072D" w:rsidRDefault="00FA12DE">
      <w:pPr>
        <w:pStyle w:val="Odlomakpopisa"/>
        <w:numPr>
          <w:ilvl w:val="0"/>
          <w:numId w:val="237"/>
        </w:numPr>
        <w:tabs>
          <w:tab w:val="left" w:pos="783"/>
        </w:tabs>
        <w:ind w:right="151" w:firstLine="0"/>
        <w:jc w:val="both"/>
        <w:rPr>
          <w:sz w:val="24"/>
        </w:rPr>
      </w:pPr>
      <w:r>
        <w:rPr>
          <w:sz w:val="24"/>
        </w:rPr>
        <w:t>Iznimno, na</w:t>
      </w:r>
      <w:r>
        <w:rPr>
          <w:spacing w:val="40"/>
          <w:sz w:val="24"/>
        </w:rPr>
        <w:t xml:space="preserve"> </w:t>
      </w:r>
      <w:r>
        <w:rPr>
          <w:sz w:val="24"/>
        </w:rPr>
        <w:t xml:space="preserve">području naselja Lepoglava najveća dopuštena visina može iznositi 20 m, osim unutar zone ekspozicije (E), označene na odgovarajućem kartografskom prikazu br. </w:t>
      </w:r>
      <w:r>
        <w:rPr>
          <w:i/>
          <w:sz w:val="24"/>
        </w:rPr>
        <w:t>4. Građevinska područja</w:t>
      </w:r>
      <w:r>
        <w:rPr>
          <w:sz w:val="24"/>
        </w:rPr>
        <w:t>, mj. 1:5000 gdje najveća dopuštena visina građevine iznosi 9,0 m do sljemena, odnosno najviše kote krova.</w:t>
      </w:r>
    </w:p>
    <w:p w14:paraId="186E8859" w14:textId="77777777" w:rsidR="001E072D" w:rsidRDefault="00FA12DE">
      <w:pPr>
        <w:pStyle w:val="Odlomakpopisa"/>
        <w:numPr>
          <w:ilvl w:val="0"/>
          <w:numId w:val="237"/>
        </w:numPr>
        <w:tabs>
          <w:tab w:val="left" w:pos="783"/>
        </w:tabs>
        <w:ind w:right="154" w:firstLine="0"/>
        <w:jc w:val="both"/>
        <w:rPr>
          <w:sz w:val="24"/>
        </w:rPr>
      </w:pPr>
      <w:r>
        <w:rPr>
          <w:sz w:val="24"/>
        </w:rPr>
        <w:t>Za predškolske ustanove preferira se gradnja prizemnih građevina, uz mogućnost uređenja potkrovlja i podruma, odnosno 5,0 - 6,0 m do vijenca građevine, mjereno od</w:t>
      </w:r>
      <w:r>
        <w:rPr>
          <w:spacing w:val="40"/>
          <w:sz w:val="24"/>
        </w:rPr>
        <w:t xml:space="preserve"> </w:t>
      </w:r>
      <w:r>
        <w:rPr>
          <w:sz w:val="24"/>
        </w:rPr>
        <w:t>konačno zaravnanog i uređenog terena uz pročelje građevine na njegovom najnižem dijelu. Ukoliko se predškolske ustanove grade kao katne građevine preferira se da sadržaji koje isključivo koriste djeca budu smješteni u prizemnoj etaži.</w:t>
      </w:r>
    </w:p>
    <w:p w14:paraId="63717EB2" w14:textId="77777777" w:rsidR="001E072D" w:rsidRDefault="00FA12DE">
      <w:pPr>
        <w:pStyle w:val="Odlomakpopisa"/>
        <w:numPr>
          <w:ilvl w:val="0"/>
          <w:numId w:val="237"/>
        </w:numPr>
        <w:tabs>
          <w:tab w:val="left" w:pos="783"/>
        </w:tabs>
        <w:ind w:right="156" w:firstLine="0"/>
        <w:jc w:val="both"/>
        <w:rPr>
          <w:sz w:val="24"/>
        </w:rPr>
      </w:pPr>
      <w:r>
        <w:rPr>
          <w:sz w:val="24"/>
        </w:rPr>
        <w:t>Građevna čestica građevine društvene namjene treba biti ozelenjena, a najmanje 30% njene površine treba hortikulturno urediti, osim u već izgrađenim dijelovima naselja.</w:t>
      </w:r>
    </w:p>
    <w:p w14:paraId="14164DA1" w14:textId="77777777" w:rsidR="001E072D" w:rsidRDefault="00FA12DE">
      <w:pPr>
        <w:pStyle w:val="Odlomakpopisa"/>
        <w:numPr>
          <w:ilvl w:val="0"/>
          <w:numId w:val="237"/>
        </w:numPr>
        <w:tabs>
          <w:tab w:val="left" w:pos="783"/>
        </w:tabs>
        <w:ind w:left="783" w:hanging="565"/>
        <w:jc w:val="both"/>
        <w:rPr>
          <w:sz w:val="24"/>
        </w:rPr>
      </w:pPr>
      <w:r>
        <w:rPr>
          <w:sz w:val="24"/>
        </w:rPr>
        <w:t>Uz</w:t>
      </w:r>
      <w:r>
        <w:rPr>
          <w:spacing w:val="4"/>
          <w:sz w:val="24"/>
        </w:rPr>
        <w:t xml:space="preserve"> </w:t>
      </w:r>
      <w:r>
        <w:rPr>
          <w:sz w:val="24"/>
        </w:rPr>
        <w:t>dječji</w:t>
      </w:r>
      <w:r>
        <w:rPr>
          <w:spacing w:val="6"/>
          <w:sz w:val="24"/>
        </w:rPr>
        <w:t xml:space="preserve"> </w:t>
      </w:r>
      <w:r>
        <w:rPr>
          <w:sz w:val="24"/>
        </w:rPr>
        <w:t>vrtić</w:t>
      </w:r>
      <w:r>
        <w:rPr>
          <w:spacing w:val="4"/>
          <w:sz w:val="24"/>
        </w:rPr>
        <w:t xml:space="preserve"> </w:t>
      </w:r>
      <w:r>
        <w:rPr>
          <w:sz w:val="24"/>
        </w:rPr>
        <w:t>i</w:t>
      </w:r>
      <w:r>
        <w:rPr>
          <w:spacing w:val="6"/>
          <w:sz w:val="24"/>
        </w:rPr>
        <w:t xml:space="preserve"> </w:t>
      </w:r>
      <w:r>
        <w:rPr>
          <w:sz w:val="24"/>
        </w:rPr>
        <w:t>jaslice,</w:t>
      </w:r>
      <w:r>
        <w:rPr>
          <w:spacing w:val="6"/>
          <w:sz w:val="24"/>
        </w:rPr>
        <w:t xml:space="preserve"> </w:t>
      </w:r>
      <w:r>
        <w:rPr>
          <w:sz w:val="24"/>
        </w:rPr>
        <w:t>osnovnu</w:t>
      </w:r>
      <w:r>
        <w:rPr>
          <w:spacing w:val="5"/>
          <w:sz w:val="24"/>
        </w:rPr>
        <w:t xml:space="preserve"> </w:t>
      </w:r>
      <w:r>
        <w:rPr>
          <w:sz w:val="24"/>
        </w:rPr>
        <w:t>ili</w:t>
      </w:r>
      <w:r>
        <w:rPr>
          <w:spacing w:val="4"/>
          <w:sz w:val="24"/>
        </w:rPr>
        <w:t xml:space="preserve"> </w:t>
      </w:r>
      <w:r>
        <w:rPr>
          <w:sz w:val="24"/>
        </w:rPr>
        <w:t>srednju</w:t>
      </w:r>
      <w:r>
        <w:rPr>
          <w:spacing w:val="5"/>
          <w:sz w:val="24"/>
        </w:rPr>
        <w:t xml:space="preserve"> </w:t>
      </w:r>
      <w:r>
        <w:rPr>
          <w:sz w:val="24"/>
        </w:rPr>
        <w:t>školu</w:t>
      </w:r>
      <w:r>
        <w:rPr>
          <w:spacing w:val="3"/>
          <w:sz w:val="24"/>
        </w:rPr>
        <w:t xml:space="preserve"> </w:t>
      </w:r>
      <w:r>
        <w:rPr>
          <w:sz w:val="24"/>
        </w:rPr>
        <w:t>obavezno</w:t>
      </w:r>
      <w:r>
        <w:rPr>
          <w:spacing w:val="6"/>
          <w:sz w:val="24"/>
        </w:rPr>
        <w:t xml:space="preserve"> </w:t>
      </w:r>
      <w:r>
        <w:rPr>
          <w:sz w:val="24"/>
        </w:rPr>
        <w:t>je</w:t>
      </w:r>
      <w:r>
        <w:rPr>
          <w:spacing w:val="4"/>
          <w:sz w:val="24"/>
        </w:rPr>
        <w:t xml:space="preserve"> </w:t>
      </w:r>
      <w:r>
        <w:rPr>
          <w:sz w:val="24"/>
        </w:rPr>
        <w:t>osigurati</w:t>
      </w:r>
      <w:r>
        <w:rPr>
          <w:spacing w:val="6"/>
          <w:sz w:val="24"/>
        </w:rPr>
        <w:t xml:space="preserve"> </w:t>
      </w:r>
      <w:r>
        <w:rPr>
          <w:sz w:val="24"/>
        </w:rPr>
        <w:t>slobodne</w:t>
      </w:r>
      <w:r>
        <w:rPr>
          <w:spacing w:val="5"/>
          <w:sz w:val="24"/>
        </w:rPr>
        <w:t xml:space="preserve"> </w:t>
      </w:r>
      <w:r>
        <w:rPr>
          <w:spacing w:val="-2"/>
          <w:sz w:val="24"/>
        </w:rPr>
        <w:t>zelene</w:t>
      </w:r>
    </w:p>
    <w:p w14:paraId="36ACE099" w14:textId="77777777" w:rsidR="001E072D" w:rsidRDefault="00FA12DE">
      <w:pPr>
        <w:pStyle w:val="Tijeloteksta"/>
      </w:pPr>
      <w:r>
        <w:t>površine</w:t>
      </w:r>
      <w:r>
        <w:rPr>
          <w:spacing w:val="-4"/>
        </w:rPr>
        <w:t xml:space="preserve"> </w:t>
      </w:r>
      <w:r>
        <w:t>za</w:t>
      </w:r>
      <w:r>
        <w:rPr>
          <w:spacing w:val="-2"/>
        </w:rPr>
        <w:t xml:space="preserve"> </w:t>
      </w:r>
      <w:r>
        <w:t>igrališta</w:t>
      </w:r>
      <w:r>
        <w:rPr>
          <w:spacing w:val="-1"/>
        </w:rPr>
        <w:t xml:space="preserve"> </w:t>
      </w:r>
      <w:r>
        <w:t>i</w:t>
      </w:r>
      <w:r>
        <w:rPr>
          <w:spacing w:val="-1"/>
        </w:rPr>
        <w:t xml:space="preserve"> </w:t>
      </w:r>
      <w:r>
        <w:t>boravak djece</w:t>
      </w:r>
      <w:r>
        <w:rPr>
          <w:spacing w:val="-2"/>
        </w:rPr>
        <w:t xml:space="preserve"> </w:t>
      </w:r>
      <w:r>
        <w:t>na</w:t>
      </w:r>
      <w:r>
        <w:rPr>
          <w:spacing w:val="-1"/>
        </w:rPr>
        <w:t xml:space="preserve"> </w:t>
      </w:r>
      <w:r>
        <w:t>otvorenom,</w:t>
      </w:r>
      <w:r>
        <w:rPr>
          <w:spacing w:val="-1"/>
        </w:rPr>
        <w:t xml:space="preserve"> </w:t>
      </w:r>
      <w:r>
        <w:t>u skladu</w:t>
      </w:r>
      <w:r>
        <w:rPr>
          <w:spacing w:val="-1"/>
        </w:rPr>
        <w:t xml:space="preserve"> </w:t>
      </w:r>
      <w:r>
        <w:t>sa</w:t>
      </w:r>
      <w:r>
        <w:rPr>
          <w:spacing w:val="-1"/>
        </w:rPr>
        <w:t xml:space="preserve"> </w:t>
      </w:r>
      <w:r>
        <w:rPr>
          <w:spacing w:val="-2"/>
        </w:rPr>
        <w:t>standardima.</w:t>
      </w:r>
    </w:p>
    <w:p w14:paraId="21310F85" w14:textId="77777777" w:rsidR="001E072D" w:rsidRDefault="001E072D">
      <w:pPr>
        <w:sectPr w:rsidR="001E072D">
          <w:pgSz w:w="11910" w:h="16850"/>
          <w:pgMar w:top="1340" w:right="1260" w:bottom="1160" w:left="1200" w:header="0" w:footer="971" w:gutter="0"/>
          <w:cols w:space="720"/>
        </w:sectPr>
      </w:pPr>
    </w:p>
    <w:p w14:paraId="722D3529" w14:textId="77777777" w:rsidR="001E072D" w:rsidRDefault="00FA12DE">
      <w:pPr>
        <w:pStyle w:val="Naslov5"/>
        <w:spacing w:before="76"/>
        <w:ind w:left="4200"/>
      </w:pPr>
      <w:r>
        <w:lastRenderedPageBreak/>
        <w:t>Članak</w:t>
      </w:r>
      <w:r>
        <w:rPr>
          <w:spacing w:val="-5"/>
        </w:rPr>
        <w:t xml:space="preserve"> 57.</w:t>
      </w:r>
    </w:p>
    <w:p w14:paraId="4B5D498C" w14:textId="77777777" w:rsidR="001E072D" w:rsidRDefault="00FA12DE">
      <w:pPr>
        <w:pStyle w:val="Tijeloteksta"/>
        <w:ind w:right="153"/>
      </w:pPr>
      <w:r>
        <w:t>Za izgradnju građevina društvene ili javne namjene, kao i kod rekonstrukcija postojećih u već izgrađenim odnosno djelomično izgrađenim dijelovima naselja, granične vrijednosti utvrđuju se u skladu s lokalnim uvjetima.</w:t>
      </w:r>
    </w:p>
    <w:p w14:paraId="54DB702D" w14:textId="77777777" w:rsidR="001E072D" w:rsidRDefault="001E072D">
      <w:pPr>
        <w:pStyle w:val="Tijeloteksta"/>
        <w:ind w:left="0"/>
        <w:jc w:val="left"/>
      </w:pPr>
    </w:p>
    <w:p w14:paraId="016B52E8" w14:textId="77777777" w:rsidR="001E072D" w:rsidRDefault="00FA12DE">
      <w:pPr>
        <w:pStyle w:val="Naslov5"/>
        <w:spacing w:before="1"/>
        <w:ind w:left="62"/>
        <w:jc w:val="center"/>
      </w:pPr>
      <w:r>
        <w:t>Članak</w:t>
      </w:r>
      <w:r>
        <w:rPr>
          <w:spacing w:val="-5"/>
        </w:rPr>
        <w:t xml:space="preserve"> 58.</w:t>
      </w:r>
    </w:p>
    <w:p w14:paraId="0D58389F" w14:textId="77777777" w:rsidR="001E072D" w:rsidRDefault="00FA12DE">
      <w:pPr>
        <w:pStyle w:val="Odlomakpopisa"/>
        <w:numPr>
          <w:ilvl w:val="0"/>
          <w:numId w:val="236"/>
        </w:numPr>
        <w:tabs>
          <w:tab w:val="left" w:pos="628"/>
        </w:tabs>
        <w:ind w:left="628" w:hanging="566"/>
        <w:jc w:val="center"/>
        <w:rPr>
          <w:sz w:val="24"/>
        </w:rPr>
      </w:pPr>
      <w:r>
        <w:rPr>
          <w:sz w:val="24"/>
        </w:rPr>
        <w:t>Ograđivanje</w:t>
      </w:r>
      <w:r>
        <w:rPr>
          <w:spacing w:val="38"/>
          <w:sz w:val="24"/>
        </w:rPr>
        <w:t xml:space="preserve"> </w:t>
      </w:r>
      <w:r>
        <w:rPr>
          <w:sz w:val="24"/>
        </w:rPr>
        <w:t>čestica</w:t>
      </w:r>
      <w:r>
        <w:rPr>
          <w:spacing w:val="40"/>
          <w:sz w:val="24"/>
        </w:rPr>
        <w:t xml:space="preserve"> </w:t>
      </w:r>
      <w:r>
        <w:rPr>
          <w:sz w:val="24"/>
        </w:rPr>
        <w:t>sadržaja</w:t>
      </w:r>
      <w:r>
        <w:rPr>
          <w:spacing w:val="40"/>
          <w:sz w:val="24"/>
        </w:rPr>
        <w:t xml:space="preserve"> </w:t>
      </w:r>
      <w:r>
        <w:rPr>
          <w:sz w:val="24"/>
        </w:rPr>
        <w:t>društvenih</w:t>
      </w:r>
      <w:r>
        <w:rPr>
          <w:spacing w:val="40"/>
          <w:sz w:val="24"/>
        </w:rPr>
        <w:t xml:space="preserve"> </w:t>
      </w:r>
      <w:r>
        <w:rPr>
          <w:sz w:val="24"/>
        </w:rPr>
        <w:t>djelatnosti</w:t>
      </w:r>
      <w:r>
        <w:rPr>
          <w:spacing w:val="41"/>
          <w:sz w:val="24"/>
        </w:rPr>
        <w:t xml:space="preserve"> </w:t>
      </w:r>
      <w:r>
        <w:rPr>
          <w:sz w:val="24"/>
        </w:rPr>
        <w:t>nije</w:t>
      </w:r>
      <w:r>
        <w:rPr>
          <w:spacing w:val="38"/>
          <w:sz w:val="24"/>
        </w:rPr>
        <w:t xml:space="preserve"> </w:t>
      </w:r>
      <w:r>
        <w:rPr>
          <w:sz w:val="24"/>
        </w:rPr>
        <w:t>obavezna,</w:t>
      </w:r>
      <w:r>
        <w:rPr>
          <w:spacing w:val="41"/>
          <w:sz w:val="24"/>
        </w:rPr>
        <w:t xml:space="preserve"> </w:t>
      </w:r>
      <w:r>
        <w:rPr>
          <w:sz w:val="24"/>
        </w:rPr>
        <w:t>osim</w:t>
      </w:r>
      <w:r>
        <w:rPr>
          <w:spacing w:val="41"/>
          <w:sz w:val="24"/>
        </w:rPr>
        <w:t xml:space="preserve"> </w:t>
      </w:r>
      <w:r>
        <w:rPr>
          <w:sz w:val="24"/>
        </w:rPr>
        <w:t>za</w:t>
      </w:r>
      <w:r>
        <w:rPr>
          <w:spacing w:val="40"/>
          <w:sz w:val="24"/>
        </w:rPr>
        <w:t xml:space="preserve"> </w:t>
      </w:r>
      <w:r>
        <w:rPr>
          <w:sz w:val="24"/>
        </w:rPr>
        <w:t>odgojne</w:t>
      </w:r>
      <w:r>
        <w:rPr>
          <w:spacing w:val="40"/>
          <w:sz w:val="24"/>
        </w:rPr>
        <w:t xml:space="preserve"> </w:t>
      </w:r>
      <w:r>
        <w:rPr>
          <w:spacing w:val="-10"/>
          <w:sz w:val="24"/>
        </w:rPr>
        <w:t>i</w:t>
      </w:r>
    </w:p>
    <w:p w14:paraId="0C80D0EE" w14:textId="77777777" w:rsidR="001E072D" w:rsidRDefault="00FA12DE">
      <w:pPr>
        <w:pStyle w:val="Tijeloteksta"/>
      </w:pPr>
      <w:r>
        <w:t>obrazovne</w:t>
      </w:r>
      <w:r>
        <w:rPr>
          <w:spacing w:val="-4"/>
        </w:rPr>
        <w:t xml:space="preserve"> </w:t>
      </w:r>
      <w:r>
        <w:t>ustanove</w:t>
      </w:r>
      <w:r>
        <w:rPr>
          <w:spacing w:val="-2"/>
        </w:rPr>
        <w:t xml:space="preserve"> </w:t>
      </w:r>
      <w:r>
        <w:t>i</w:t>
      </w:r>
      <w:r>
        <w:rPr>
          <w:spacing w:val="-1"/>
        </w:rPr>
        <w:t xml:space="preserve"> </w:t>
      </w:r>
      <w:r>
        <w:t>sportsko-rekreacijske</w:t>
      </w:r>
      <w:r>
        <w:rPr>
          <w:spacing w:val="-2"/>
        </w:rPr>
        <w:t xml:space="preserve"> </w:t>
      </w:r>
      <w:r>
        <w:t>sadržaje</w:t>
      </w:r>
      <w:r>
        <w:rPr>
          <w:spacing w:val="-2"/>
        </w:rPr>
        <w:t xml:space="preserve"> </w:t>
      </w:r>
      <w:r>
        <w:t>(igrališta</w:t>
      </w:r>
      <w:r>
        <w:rPr>
          <w:spacing w:val="-2"/>
        </w:rPr>
        <w:t xml:space="preserve"> </w:t>
      </w:r>
      <w:r>
        <w:t>na</w:t>
      </w:r>
      <w:r>
        <w:rPr>
          <w:spacing w:val="-2"/>
        </w:rPr>
        <w:t xml:space="preserve"> otvorenom).</w:t>
      </w:r>
    </w:p>
    <w:p w14:paraId="44DBFD09" w14:textId="77777777" w:rsidR="001E072D" w:rsidRDefault="00FA12DE">
      <w:pPr>
        <w:pStyle w:val="Odlomakpopisa"/>
        <w:numPr>
          <w:ilvl w:val="0"/>
          <w:numId w:val="236"/>
        </w:numPr>
        <w:tabs>
          <w:tab w:val="left" w:pos="783"/>
        </w:tabs>
        <w:ind w:left="218" w:right="153" w:firstLine="0"/>
        <w:jc w:val="both"/>
        <w:rPr>
          <w:sz w:val="24"/>
        </w:rPr>
      </w:pPr>
      <w:r>
        <w:rPr>
          <w:sz w:val="24"/>
        </w:rPr>
        <w:t>Ograde se grade, te se čestice parterno uređuju sukladno člancima od 51. do 53. ovih Odredbi), ukoliko posebnim propisima nije drugačije definirano. Preporuča se prvenstveno koristiti ograde kao zeleni nasad.</w:t>
      </w:r>
    </w:p>
    <w:p w14:paraId="468717CD" w14:textId="77777777" w:rsidR="001E072D" w:rsidRDefault="00FA12DE">
      <w:pPr>
        <w:pStyle w:val="Odlomakpopisa"/>
        <w:numPr>
          <w:ilvl w:val="0"/>
          <w:numId w:val="236"/>
        </w:numPr>
        <w:tabs>
          <w:tab w:val="left" w:pos="783"/>
        </w:tabs>
        <w:ind w:left="218" w:right="153" w:firstLine="0"/>
        <w:jc w:val="both"/>
        <w:rPr>
          <w:sz w:val="24"/>
        </w:rPr>
      </w:pPr>
      <w:r>
        <w:rPr>
          <w:sz w:val="24"/>
        </w:rPr>
        <w:t>Iznimno, ograde sportsko-rekreacijskih sadržaja (igrališta na otvorenom) mogu biti više ukoliko su providne, ali ne više od 3 m, osim ako veću visinu ne zahtijevaju posebni tehnički zahtjevi vezani uz konkretnu</w:t>
      </w:r>
      <w:r>
        <w:rPr>
          <w:spacing w:val="40"/>
          <w:sz w:val="24"/>
        </w:rPr>
        <w:t xml:space="preserve"> </w:t>
      </w:r>
      <w:r>
        <w:rPr>
          <w:sz w:val="24"/>
        </w:rPr>
        <w:t xml:space="preserve">namjenu. Ova iznimka ne donosi se na područja u zonama Ekspozicije označene u kartografskim prikazima </w:t>
      </w:r>
      <w:r>
        <w:rPr>
          <w:i/>
          <w:sz w:val="24"/>
        </w:rPr>
        <w:t>4. Građevinska područja</w:t>
      </w:r>
      <w:r>
        <w:rPr>
          <w:sz w:val="24"/>
        </w:rPr>
        <w:t>.</w:t>
      </w:r>
    </w:p>
    <w:p w14:paraId="47A8E73E" w14:textId="77777777" w:rsidR="001E072D" w:rsidRDefault="001E072D">
      <w:pPr>
        <w:pStyle w:val="Tijeloteksta"/>
        <w:ind w:left="0"/>
        <w:jc w:val="left"/>
      </w:pPr>
    </w:p>
    <w:p w14:paraId="35BC1236" w14:textId="77777777" w:rsidR="001E072D" w:rsidRDefault="00FA12DE">
      <w:pPr>
        <w:pStyle w:val="Naslov5"/>
        <w:ind w:left="4200"/>
        <w:jc w:val="left"/>
      </w:pPr>
      <w:r>
        <w:t>Članak</w:t>
      </w:r>
      <w:r>
        <w:rPr>
          <w:spacing w:val="-5"/>
        </w:rPr>
        <w:t xml:space="preserve"> 59.</w:t>
      </w:r>
    </w:p>
    <w:p w14:paraId="0B136F8C" w14:textId="77777777" w:rsidR="001E072D" w:rsidRDefault="00FA12DE">
      <w:pPr>
        <w:pStyle w:val="Odlomakpopisa"/>
        <w:numPr>
          <w:ilvl w:val="0"/>
          <w:numId w:val="235"/>
        </w:numPr>
        <w:tabs>
          <w:tab w:val="left" w:pos="784"/>
        </w:tabs>
        <w:ind w:hanging="566"/>
        <w:rPr>
          <w:sz w:val="24"/>
        </w:rPr>
      </w:pPr>
      <w:r>
        <w:rPr>
          <w:sz w:val="24"/>
        </w:rPr>
        <w:t>Uvjeti</w:t>
      </w:r>
      <w:r>
        <w:rPr>
          <w:spacing w:val="-4"/>
          <w:sz w:val="24"/>
        </w:rPr>
        <w:t xml:space="preserve"> </w:t>
      </w:r>
      <w:r>
        <w:rPr>
          <w:sz w:val="24"/>
        </w:rPr>
        <w:t>za</w:t>
      </w:r>
      <w:r>
        <w:rPr>
          <w:spacing w:val="-1"/>
          <w:sz w:val="24"/>
        </w:rPr>
        <w:t xml:space="preserve"> </w:t>
      </w:r>
      <w:r>
        <w:rPr>
          <w:sz w:val="24"/>
        </w:rPr>
        <w:t>izgradnju</w:t>
      </w:r>
      <w:r>
        <w:rPr>
          <w:spacing w:val="-2"/>
          <w:sz w:val="24"/>
        </w:rPr>
        <w:t xml:space="preserve"> </w:t>
      </w:r>
      <w:r>
        <w:rPr>
          <w:sz w:val="24"/>
        </w:rPr>
        <w:t>građevina</w:t>
      </w:r>
      <w:r>
        <w:rPr>
          <w:spacing w:val="-2"/>
          <w:sz w:val="24"/>
        </w:rPr>
        <w:t xml:space="preserve"> </w:t>
      </w:r>
      <w:r>
        <w:rPr>
          <w:sz w:val="24"/>
        </w:rPr>
        <w:t>društvene</w:t>
      </w:r>
      <w:r>
        <w:rPr>
          <w:spacing w:val="-1"/>
          <w:sz w:val="24"/>
        </w:rPr>
        <w:t xml:space="preserve"> </w:t>
      </w:r>
      <w:r>
        <w:rPr>
          <w:sz w:val="24"/>
        </w:rPr>
        <w:t>namjene</w:t>
      </w:r>
      <w:r>
        <w:rPr>
          <w:spacing w:val="-2"/>
          <w:sz w:val="24"/>
        </w:rPr>
        <w:t xml:space="preserve"> </w:t>
      </w:r>
      <w:r>
        <w:rPr>
          <w:spacing w:val="-5"/>
          <w:sz w:val="24"/>
        </w:rPr>
        <w:t>su:</w:t>
      </w:r>
    </w:p>
    <w:p w14:paraId="03AAFDBE" w14:textId="77777777" w:rsidR="001E072D" w:rsidRDefault="00FA12DE">
      <w:pPr>
        <w:pStyle w:val="Odlomakpopisa"/>
        <w:numPr>
          <w:ilvl w:val="1"/>
          <w:numId w:val="235"/>
        </w:numPr>
        <w:tabs>
          <w:tab w:val="left" w:pos="925"/>
        </w:tabs>
        <w:ind w:left="925" w:hanging="359"/>
        <w:rPr>
          <w:sz w:val="24"/>
        </w:rPr>
      </w:pPr>
      <w:r>
        <w:rPr>
          <w:sz w:val="24"/>
        </w:rPr>
        <w:t>za</w:t>
      </w:r>
      <w:r>
        <w:rPr>
          <w:spacing w:val="-3"/>
          <w:sz w:val="24"/>
        </w:rPr>
        <w:t xml:space="preserve"> </w:t>
      </w:r>
      <w:r>
        <w:rPr>
          <w:sz w:val="24"/>
        </w:rPr>
        <w:t>predškolske</w:t>
      </w:r>
      <w:r>
        <w:rPr>
          <w:spacing w:val="-2"/>
          <w:sz w:val="24"/>
        </w:rPr>
        <w:t xml:space="preserve"> </w:t>
      </w:r>
      <w:r>
        <w:rPr>
          <w:sz w:val="24"/>
        </w:rPr>
        <w:t>ustanove</w:t>
      </w:r>
      <w:r>
        <w:rPr>
          <w:spacing w:val="-1"/>
          <w:sz w:val="24"/>
        </w:rPr>
        <w:t xml:space="preserve"> </w:t>
      </w:r>
      <w:r>
        <w:rPr>
          <w:sz w:val="24"/>
        </w:rPr>
        <w:t>(dječji</w:t>
      </w:r>
      <w:r>
        <w:rPr>
          <w:spacing w:val="-1"/>
          <w:sz w:val="24"/>
        </w:rPr>
        <w:t xml:space="preserve"> </w:t>
      </w:r>
      <w:r>
        <w:rPr>
          <w:sz w:val="24"/>
        </w:rPr>
        <w:t>vrtići</w:t>
      </w:r>
      <w:r>
        <w:rPr>
          <w:spacing w:val="-2"/>
          <w:sz w:val="24"/>
        </w:rPr>
        <w:t xml:space="preserve"> </w:t>
      </w:r>
      <w:r>
        <w:rPr>
          <w:sz w:val="24"/>
        </w:rPr>
        <w:t>i</w:t>
      </w:r>
      <w:r>
        <w:rPr>
          <w:spacing w:val="-1"/>
          <w:sz w:val="24"/>
        </w:rPr>
        <w:t xml:space="preserve"> </w:t>
      </w:r>
      <w:r>
        <w:rPr>
          <w:spacing w:val="-2"/>
          <w:sz w:val="24"/>
        </w:rPr>
        <w:t>jaslice):</w:t>
      </w:r>
    </w:p>
    <w:p w14:paraId="51D5181F" w14:textId="77777777" w:rsidR="001E072D" w:rsidRDefault="00FA12DE">
      <w:pPr>
        <w:pStyle w:val="Odlomakpopisa"/>
        <w:numPr>
          <w:ilvl w:val="0"/>
          <w:numId w:val="234"/>
        </w:numPr>
        <w:tabs>
          <w:tab w:val="left" w:pos="938"/>
        </w:tabs>
        <w:jc w:val="left"/>
        <w:rPr>
          <w:sz w:val="24"/>
        </w:rPr>
      </w:pPr>
      <w:r>
        <w:rPr>
          <w:sz w:val="24"/>
        </w:rPr>
        <w:t>površina</w:t>
      </w:r>
      <w:r>
        <w:rPr>
          <w:spacing w:val="-2"/>
          <w:sz w:val="24"/>
        </w:rPr>
        <w:t xml:space="preserve"> </w:t>
      </w:r>
      <w:r>
        <w:rPr>
          <w:sz w:val="24"/>
        </w:rPr>
        <w:t>građevne</w:t>
      </w:r>
      <w:r>
        <w:rPr>
          <w:spacing w:val="-1"/>
          <w:sz w:val="24"/>
        </w:rPr>
        <w:t xml:space="preserve"> </w:t>
      </w:r>
      <w:r>
        <w:rPr>
          <w:sz w:val="24"/>
        </w:rPr>
        <w:t>čestice</w:t>
      </w:r>
      <w:r>
        <w:rPr>
          <w:spacing w:val="-2"/>
          <w:sz w:val="24"/>
        </w:rPr>
        <w:t xml:space="preserve"> </w:t>
      </w:r>
      <w:r>
        <w:rPr>
          <w:sz w:val="24"/>
        </w:rPr>
        <w:t>za</w:t>
      </w:r>
      <w:r>
        <w:rPr>
          <w:spacing w:val="-1"/>
          <w:sz w:val="24"/>
        </w:rPr>
        <w:t xml:space="preserve"> </w:t>
      </w:r>
      <w:r>
        <w:rPr>
          <w:sz w:val="24"/>
        </w:rPr>
        <w:t>jednoetažnu</w:t>
      </w:r>
      <w:r>
        <w:rPr>
          <w:spacing w:val="-1"/>
          <w:sz w:val="24"/>
        </w:rPr>
        <w:t xml:space="preserve"> </w:t>
      </w:r>
      <w:r>
        <w:rPr>
          <w:sz w:val="24"/>
        </w:rPr>
        <w:t>građevinu u pravilu</w:t>
      </w:r>
      <w:r>
        <w:rPr>
          <w:spacing w:val="-1"/>
          <w:sz w:val="24"/>
        </w:rPr>
        <w:t xml:space="preserve"> </w:t>
      </w:r>
      <w:r>
        <w:rPr>
          <w:sz w:val="24"/>
        </w:rPr>
        <w:t>je</w:t>
      </w:r>
      <w:r>
        <w:rPr>
          <w:spacing w:val="-1"/>
          <w:sz w:val="24"/>
        </w:rPr>
        <w:t xml:space="preserve"> </w:t>
      </w:r>
      <w:r>
        <w:rPr>
          <w:sz w:val="24"/>
        </w:rPr>
        <w:t>40 m</w:t>
      </w:r>
      <w:r>
        <w:rPr>
          <w:sz w:val="24"/>
          <w:vertAlign w:val="superscript"/>
        </w:rPr>
        <w:t>2</w:t>
      </w:r>
      <w:r>
        <w:rPr>
          <w:spacing w:val="-18"/>
          <w:sz w:val="24"/>
        </w:rPr>
        <w:t xml:space="preserve"> </w:t>
      </w:r>
      <w:r>
        <w:rPr>
          <w:sz w:val="24"/>
        </w:rPr>
        <w:t>po</w:t>
      </w:r>
      <w:r>
        <w:rPr>
          <w:spacing w:val="-4"/>
          <w:sz w:val="24"/>
        </w:rPr>
        <w:t xml:space="preserve"> </w:t>
      </w:r>
      <w:r>
        <w:rPr>
          <w:spacing w:val="-2"/>
          <w:sz w:val="24"/>
        </w:rPr>
        <w:t>djetetu,</w:t>
      </w:r>
    </w:p>
    <w:p w14:paraId="770B3CA4" w14:textId="77777777" w:rsidR="001E072D" w:rsidRDefault="00FA12DE">
      <w:pPr>
        <w:pStyle w:val="Odlomakpopisa"/>
        <w:numPr>
          <w:ilvl w:val="0"/>
          <w:numId w:val="234"/>
        </w:numPr>
        <w:tabs>
          <w:tab w:val="left" w:pos="938"/>
        </w:tabs>
        <w:jc w:val="left"/>
        <w:rPr>
          <w:sz w:val="24"/>
        </w:rPr>
      </w:pPr>
      <w:r>
        <w:rPr>
          <w:sz w:val="24"/>
        </w:rPr>
        <w:t>najmanja</w:t>
      </w:r>
      <w:r>
        <w:rPr>
          <w:spacing w:val="-5"/>
          <w:sz w:val="24"/>
        </w:rPr>
        <w:t xml:space="preserve"> </w:t>
      </w:r>
      <w:r>
        <w:rPr>
          <w:sz w:val="24"/>
        </w:rPr>
        <w:t>dopuštena</w:t>
      </w:r>
      <w:r>
        <w:rPr>
          <w:spacing w:val="-2"/>
          <w:sz w:val="24"/>
        </w:rPr>
        <w:t xml:space="preserve"> </w:t>
      </w:r>
      <w:r>
        <w:rPr>
          <w:sz w:val="24"/>
        </w:rPr>
        <w:t>površina</w:t>
      </w:r>
      <w:r>
        <w:rPr>
          <w:spacing w:val="-2"/>
          <w:sz w:val="24"/>
        </w:rPr>
        <w:t xml:space="preserve"> </w:t>
      </w:r>
      <w:r>
        <w:rPr>
          <w:sz w:val="24"/>
        </w:rPr>
        <w:t>građevne</w:t>
      </w:r>
      <w:r>
        <w:rPr>
          <w:spacing w:val="-2"/>
          <w:sz w:val="24"/>
        </w:rPr>
        <w:t xml:space="preserve"> </w:t>
      </w:r>
      <w:r>
        <w:rPr>
          <w:sz w:val="24"/>
        </w:rPr>
        <w:t>čestice</w:t>
      </w:r>
      <w:r>
        <w:rPr>
          <w:spacing w:val="-2"/>
          <w:sz w:val="24"/>
        </w:rPr>
        <w:t xml:space="preserve"> </w:t>
      </w:r>
      <w:r>
        <w:rPr>
          <w:sz w:val="24"/>
        </w:rPr>
        <w:t>iznosi</w:t>
      </w:r>
      <w:r>
        <w:rPr>
          <w:spacing w:val="-1"/>
          <w:sz w:val="24"/>
        </w:rPr>
        <w:t xml:space="preserve"> </w:t>
      </w:r>
      <w:r>
        <w:rPr>
          <w:sz w:val="24"/>
        </w:rPr>
        <w:t>2000</w:t>
      </w:r>
      <w:r>
        <w:rPr>
          <w:spacing w:val="-1"/>
          <w:sz w:val="24"/>
        </w:rPr>
        <w:t xml:space="preserve"> </w:t>
      </w:r>
      <w:r>
        <w:rPr>
          <w:spacing w:val="-5"/>
          <w:sz w:val="24"/>
        </w:rPr>
        <w:t>m</w:t>
      </w:r>
      <w:r>
        <w:rPr>
          <w:spacing w:val="-5"/>
          <w:sz w:val="24"/>
          <w:vertAlign w:val="superscript"/>
        </w:rPr>
        <w:t>2</w:t>
      </w:r>
      <w:r>
        <w:rPr>
          <w:spacing w:val="-5"/>
          <w:sz w:val="24"/>
        </w:rPr>
        <w:t>;</w:t>
      </w:r>
    </w:p>
    <w:p w14:paraId="0522688D" w14:textId="77777777" w:rsidR="001E072D" w:rsidRDefault="00FA12DE">
      <w:pPr>
        <w:pStyle w:val="Odlomakpopisa"/>
        <w:numPr>
          <w:ilvl w:val="1"/>
          <w:numId w:val="235"/>
        </w:numPr>
        <w:tabs>
          <w:tab w:val="left" w:pos="937"/>
        </w:tabs>
        <w:ind w:left="937" w:hanging="359"/>
        <w:rPr>
          <w:sz w:val="24"/>
        </w:rPr>
      </w:pPr>
      <w:r>
        <w:rPr>
          <w:sz w:val="24"/>
        </w:rPr>
        <w:t>za</w:t>
      </w:r>
      <w:r>
        <w:rPr>
          <w:spacing w:val="-2"/>
          <w:sz w:val="24"/>
        </w:rPr>
        <w:t xml:space="preserve"> </w:t>
      </w:r>
      <w:r>
        <w:rPr>
          <w:sz w:val="24"/>
        </w:rPr>
        <w:t>osnovne</w:t>
      </w:r>
      <w:r>
        <w:rPr>
          <w:spacing w:val="-1"/>
          <w:sz w:val="24"/>
        </w:rPr>
        <w:t xml:space="preserve"> </w:t>
      </w:r>
      <w:r>
        <w:rPr>
          <w:spacing w:val="-2"/>
          <w:sz w:val="24"/>
        </w:rPr>
        <w:t>škole:</w:t>
      </w:r>
    </w:p>
    <w:p w14:paraId="14119E33" w14:textId="77777777" w:rsidR="001E072D" w:rsidRDefault="00FA12DE">
      <w:pPr>
        <w:pStyle w:val="Odlomakpopisa"/>
        <w:numPr>
          <w:ilvl w:val="0"/>
          <w:numId w:val="234"/>
        </w:numPr>
        <w:tabs>
          <w:tab w:val="left" w:pos="938"/>
        </w:tabs>
        <w:jc w:val="left"/>
        <w:rPr>
          <w:sz w:val="24"/>
        </w:rPr>
      </w:pPr>
      <w:r>
        <w:rPr>
          <w:sz w:val="24"/>
        </w:rPr>
        <w:t>bruto</w:t>
      </w:r>
      <w:r>
        <w:rPr>
          <w:spacing w:val="-1"/>
          <w:sz w:val="24"/>
        </w:rPr>
        <w:t xml:space="preserve"> </w:t>
      </w:r>
      <w:r>
        <w:rPr>
          <w:sz w:val="24"/>
        </w:rPr>
        <w:t>površina</w:t>
      </w:r>
      <w:r>
        <w:rPr>
          <w:spacing w:val="-1"/>
          <w:sz w:val="24"/>
        </w:rPr>
        <w:t xml:space="preserve"> </w:t>
      </w:r>
      <w:r>
        <w:rPr>
          <w:sz w:val="24"/>
        </w:rPr>
        <w:t>građevine je</w:t>
      </w:r>
      <w:r>
        <w:rPr>
          <w:spacing w:val="-1"/>
          <w:sz w:val="24"/>
        </w:rPr>
        <w:t xml:space="preserve"> </w:t>
      </w:r>
      <w:r>
        <w:rPr>
          <w:sz w:val="24"/>
        </w:rPr>
        <w:t>oko</w:t>
      </w:r>
      <w:r>
        <w:rPr>
          <w:spacing w:val="-1"/>
          <w:sz w:val="24"/>
        </w:rPr>
        <w:t xml:space="preserve"> </w:t>
      </w:r>
      <w:r>
        <w:rPr>
          <w:sz w:val="24"/>
        </w:rPr>
        <w:t xml:space="preserve">6 </w:t>
      </w:r>
      <w:r>
        <w:rPr>
          <w:spacing w:val="-2"/>
          <w:sz w:val="24"/>
        </w:rPr>
        <w:t>m</w:t>
      </w:r>
      <w:r>
        <w:rPr>
          <w:spacing w:val="-2"/>
          <w:sz w:val="24"/>
          <w:vertAlign w:val="superscript"/>
        </w:rPr>
        <w:t>2</w:t>
      </w:r>
      <w:r>
        <w:rPr>
          <w:spacing w:val="-2"/>
          <w:sz w:val="24"/>
        </w:rPr>
        <w:t>/učeniku,</w:t>
      </w:r>
    </w:p>
    <w:p w14:paraId="02EECE1E" w14:textId="77777777" w:rsidR="001E072D" w:rsidRDefault="00FA12DE">
      <w:pPr>
        <w:pStyle w:val="Odlomakpopisa"/>
        <w:numPr>
          <w:ilvl w:val="0"/>
          <w:numId w:val="234"/>
        </w:numPr>
        <w:tabs>
          <w:tab w:val="left" w:pos="938"/>
        </w:tabs>
        <w:jc w:val="left"/>
        <w:rPr>
          <w:sz w:val="24"/>
        </w:rPr>
      </w:pPr>
      <w:r>
        <w:rPr>
          <w:sz w:val="24"/>
        </w:rPr>
        <w:t>na</w:t>
      </w:r>
      <w:r>
        <w:rPr>
          <w:spacing w:val="55"/>
          <w:sz w:val="24"/>
        </w:rPr>
        <w:t xml:space="preserve"> </w:t>
      </w:r>
      <w:r>
        <w:rPr>
          <w:sz w:val="24"/>
        </w:rPr>
        <w:t>građevnoj</w:t>
      </w:r>
      <w:r>
        <w:rPr>
          <w:spacing w:val="59"/>
          <w:sz w:val="24"/>
        </w:rPr>
        <w:t xml:space="preserve"> </w:t>
      </w:r>
      <w:r>
        <w:rPr>
          <w:sz w:val="24"/>
        </w:rPr>
        <w:t>čestici</w:t>
      </w:r>
      <w:r>
        <w:rPr>
          <w:spacing w:val="57"/>
          <w:sz w:val="24"/>
        </w:rPr>
        <w:t xml:space="preserve"> </w:t>
      </w:r>
      <w:r>
        <w:rPr>
          <w:sz w:val="24"/>
        </w:rPr>
        <w:t>potrebno</w:t>
      </w:r>
      <w:r>
        <w:rPr>
          <w:spacing w:val="56"/>
          <w:sz w:val="24"/>
        </w:rPr>
        <w:t xml:space="preserve"> </w:t>
      </w:r>
      <w:r>
        <w:rPr>
          <w:sz w:val="24"/>
        </w:rPr>
        <w:t>je</w:t>
      </w:r>
      <w:r>
        <w:rPr>
          <w:spacing w:val="58"/>
          <w:sz w:val="24"/>
        </w:rPr>
        <w:t xml:space="preserve"> </w:t>
      </w:r>
      <w:r>
        <w:rPr>
          <w:sz w:val="24"/>
        </w:rPr>
        <w:t>osigurati</w:t>
      </w:r>
      <w:r>
        <w:rPr>
          <w:spacing w:val="57"/>
          <w:sz w:val="24"/>
        </w:rPr>
        <w:t xml:space="preserve"> </w:t>
      </w:r>
      <w:r>
        <w:rPr>
          <w:sz w:val="24"/>
        </w:rPr>
        <w:t>površine</w:t>
      </w:r>
      <w:r>
        <w:rPr>
          <w:spacing w:val="55"/>
          <w:sz w:val="24"/>
        </w:rPr>
        <w:t xml:space="preserve"> </w:t>
      </w:r>
      <w:r>
        <w:rPr>
          <w:sz w:val="24"/>
        </w:rPr>
        <w:t>za</w:t>
      </w:r>
      <w:r>
        <w:rPr>
          <w:spacing w:val="58"/>
          <w:sz w:val="24"/>
        </w:rPr>
        <w:t xml:space="preserve"> </w:t>
      </w:r>
      <w:r>
        <w:rPr>
          <w:sz w:val="24"/>
        </w:rPr>
        <w:t>školsku</w:t>
      </w:r>
      <w:r>
        <w:rPr>
          <w:spacing w:val="56"/>
          <w:sz w:val="24"/>
        </w:rPr>
        <w:t xml:space="preserve"> </w:t>
      </w:r>
      <w:r>
        <w:rPr>
          <w:sz w:val="24"/>
        </w:rPr>
        <w:t>zgradu,</w:t>
      </w:r>
      <w:r>
        <w:rPr>
          <w:spacing w:val="59"/>
          <w:sz w:val="24"/>
        </w:rPr>
        <w:t xml:space="preserve"> </w:t>
      </w:r>
      <w:r>
        <w:rPr>
          <w:sz w:val="24"/>
        </w:rPr>
        <w:t>prostor</w:t>
      </w:r>
      <w:r>
        <w:rPr>
          <w:spacing w:val="59"/>
          <w:sz w:val="24"/>
        </w:rPr>
        <w:t xml:space="preserve"> </w:t>
      </w:r>
      <w:r>
        <w:rPr>
          <w:spacing w:val="-5"/>
          <w:sz w:val="24"/>
        </w:rPr>
        <w:t>za</w:t>
      </w:r>
    </w:p>
    <w:p w14:paraId="1E66023C" w14:textId="77777777" w:rsidR="001E072D" w:rsidRDefault="00FA12DE">
      <w:pPr>
        <w:pStyle w:val="Tijeloteksta"/>
        <w:ind w:left="938"/>
        <w:jc w:val="left"/>
      </w:pPr>
      <w:r>
        <w:t>odmor</w:t>
      </w:r>
      <w:r>
        <w:rPr>
          <w:spacing w:val="-2"/>
        </w:rPr>
        <w:t xml:space="preserve"> </w:t>
      </w:r>
      <w:r>
        <w:t>i</w:t>
      </w:r>
      <w:r>
        <w:rPr>
          <w:spacing w:val="-1"/>
        </w:rPr>
        <w:t xml:space="preserve"> </w:t>
      </w:r>
      <w:r>
        <w:t>rekreaciju, sportske</w:t>
      </w:r>
      <w:r>
        <w:rPr>
          <w:spacing w:val="-2"/>
        </w:rPr>
        <w:t xml:space="preserve"> </w:t>
      </w:r>
      <w:r>
        <w:t>terene,</w:t>
      </w:r>
      <w:r>
        <w:rPr>
          <w:spacing w:val="-1"/>
        </w:rPr>
        <w:t xml:space="preserve"> </w:t>
      </w:r>
      <w:r>
        <w:t>zelene</w:t>
      </w:r>
      <w:r>
        <w:rPr>
          <w:spacing w:val="-1"/>
        </w:rPr>
        <w:t xml:space="preserve"> </w:t>
      </w:r>
      <w:r>
        <w:t>površine</w:t>
      </w:r>
      <w:r>
        <w:rPr>
          <w:spacing w:val="-2"/>
        </w:rPr>
        <w:t xml:space="preserve"> </w:t>
      </w:r>
      <w:r>
        <w:t xml:space="preserve">i </w:t>
      </w:r>
      <w:r>
        <w:rPr>
          <w:spacing w:val="-4"/>
        </w:rPr>
        <w:t>dr.,</w:t>
      </w:r>
    </w:p>
    <w:p w14:paraId="4A706727" w14:textId="77777777" w:rsidR="001E072D" w:rsidRDefault="00FA12DE">
      <w:pPr>
        <w:pStyle w:val="Odlomakpopisa"/>
        <w:numPr>
          <w:ilvl w:val="0"/>
          <w:numId w:val="234"/>
        </w:numPr>
        <w:tabs>
          <w:tab w:val="left" w:pos="938"/>
        </w:tabs>
        <w:jc w:val="left"/>
        <w:rPr>
          <w:sz w:val="24"/>
        </w:rPr>
      </w:pPr>
      <w:r>
        <w:rPr>
          <w:sz w:val="24"/>
        </w:rPr>
        <w:t>veličina</w:t>
      </w:r>
      <w:r>
        <w:rPr>
          <w:spacing w:val="41"/>
          <w:sz w:val="24"/>
        </w:rPr>
        <w:t xml:space="preserve"> </w:t>
      </w:r>
      <w:r>
        <w:rPr>
          <w:sz w:val="24"/>
        </w:rPr>
        <w:t>građevne</w:t>
      </w:r>
      <w:r>
        <w:rPr>
          <w:spacing w:val="43"/>
          <w:sz w:val="24"/>
        </w:rPr>
        <w:t xml:space="preserve"> </w:t>
      </w:r>
      <w:r>
        <w:rPr>
          <w:sz w:val="24"/>
        </w:rPr>
        <w:t>čestice</w:t>
      </w:r>
      <w:r>
        <w:rPr>
          <w:spacing w:val="42"/>
          <w:sz w:val="24"/>
        </w:rPr>
        <w:t xml:space="preserve"> </w:t>
      </w:r>
      <w:r>
        <w:rPr>
          <w:sz w:val="24"/>
        </w:rPr>
        <w:t>određena</w:t>
      </w:r>
      <w:r>
        <w:rPr>
          <w:spacing w:val="43"/>
          <w:sz w:val="24"/>
        </w:rPr>
        <w:t xml:space="preserve"> </w:t>
      </w:r>
      <w:r>
        <w:rPr>
          <w:sz w:val="24"/>
        </w:rPr>
        <w:t>je</w:t>
      </w:r>
      <w:r>
        <w:rPr>
          <w:spacing w:val="42"/>
          <w:sz w:val="24"/>
        </w:rPr>
        <w:t xml:space="preserve"> </w:t>
      </w:r>
      <w:r>
        <w:rPr>
          <w:sz w:val="24"/>
        </w:rPr>
        <w:t>normativom</w:t>
      </w:r>
      <w:r>
        <w:rPr>
          <w:spacing w:val="42"/>
          <w:sz w:val="24"/>
        </w:rPr>
        <w:t xml:space="preserve"> </w:t>
      </w:r>
      <w:r>
        <w:rPr>
          <w:sz w:val="24"/>
        </w:rPr>
        <w:t>od</w:t>
      </w:r>
      <w:r>
        <w:rPr>
          <w:spacing w:val="43"/>
          <w:sz w:val="24"/>
        </w:rPr>
        <w:t xml:space="preserve"> </w:t>
      </w:r>
      <w:r>
        <w:rPr>
          <w:sz w:val="24"/>
        </w:rPr>
        <w:t>30-50</w:t>
      </w:r>
      <w:r>
        <w:rPr>
          <w:spacing w:val="42"/>
          <w:sz w:val="24"/>
        </w:rPr>
        <w:t xml:space="preserve"> </w:t>
      </w:r>
      <w:r>
        <w:rPr>
          <w:sz w:val="24"/>
        </w:rPr>
        <w:t>m</w:t>
      </w:r>
      <w:r>
        <w:rPr>
          <w:sz w:val="24"/>
          <w:vertAlign w:val="superscript"/>
        </w:rPr>
        <w:t>2</w:t>
      </w:r>
      <w:r>
        <w:rPr>
          <w:spacing w:val="44"/>
          <w:sz w:val="24"/>
        </w:rPr>
        <w:t xml:space="preserve"> </w:t>
      </w:r>
      <w:r>
        <w:rPr>
          <w:sz w:val="24"/>
        </w:rPr>
        <w:t>po</w:t>
      </w:r>
      <w:r>
        <w:rPr>
          <w:spacing w:val="42"/>
          <w:sz w:val="24"/>
        </w:rPr>
        <w:t xml:space="preserve"> </w:t>
      </w:r>
      <w:r>
        <w:rPr>
          <w:sz w:val="24"/>
        </w:rPr>
        <w:t>učeniku</w:t>
      </w:r>
      <w:r>
        <w:rPr>
          <w:spacing w:val="43"/>
          <w:sz w:val="24"/>
        </w:rPr>
        <w:t xml:space="preserve"> </w:t>
      </w:r>
      <w:r>
        <w:rPr>
          <w:sz w:val="24"/>
        </w:rPr>
        <w:t>za</w:t>
      </w:r>
      <w:r>
        <w:rPr>
          <w:spacing w:val="43"/>
          <w:sz w:val="24"/>
        </w:rPr>
        <w:t xml:space="preserve"> </w:t>
      </w:r>
      <w:r>
        <w:rPr>
          <w:spacing w:val="-5"/>
          <w:sz w:val="24"/>
        </w:rPr>
        <w:t>rad</w:t>
      </w:r>
    </w:p>
    <w:p w14:paraId="55322C37" w14:textId="77777777" w:rsidR="001E072D" w:rsidRDefault="00FA12DE">
      <w:pPr>
        <w:pStyle w:val="Tijeloteksta"/>
        <w:ind w:left="938"/>
        <w:jc w:val="left"/>
      </w:pPr>
      <w:r>
        <w:t>škole</w:t>
      </w:r>
      <w:r>
        <w:rPr>
          <w:spacing w:val="-1"/>
        </w:rPr>
        <w:t xml:space="preserve"> </w:t>
      </w:r>
      <w:r>
        <w:t xml:space="preserve">u 2 </w:t>
      </w:r>
      <w:r>
        <w:rPr>
          <w:spacing w:val="-2"/>
        </w:rPr>
        <w:t>smjene;</w:t>
      </w:r>
    </w:p>
    <w:p w14:paraId="00D72D26" w14:textId="77777777" w:rsidR="001E072D" w:rsidRDefault="00FA12DE">
      <w:pPr>
        <w:pStyle w:val="Odlomakpopisa"/>
        <w:numPr>
          <w:ilvl w:val="1"/>
          <w:numId w:val="235"/>
        </w:numPr>
        <w:tabs>
          <w:tab w:val="left" w:pos="937"/>
        </w:tabs>
        <w:ind w:left="937" w:hanging="359"/>
        <w:rPr>
          <w:sz w:val="24"/>
        </w:rPr>
      </w:pPr>
      <w:r>
        <w:rPr>
          <w:sz w:val="24"/>
        </w:rPr>
        <w:t>za</w:t>
      </w:r>
      <w:r>
        <w:rPr>
          <w:spacing w:val="-2"/>
          <w:sz w:val="24"/>
        </w:rPr>
        <w:t xml:space="preserve"> </w:t>
      </w:r>
      <w:r>
        <w:rPr>
          <w:sz w:val="24"/>
        </w:rPr>
        <w:t>sport</w:t>
      </w:r>
      <w:r>
        <w:rPr>
          <w:spacing w:val="-1"/>
          <w:sz w:val="24"/>
        </w:rPr>
        <w:t xml:space="preserve"> </w:t>
      </w:r>
      <w:r>
        <w:rPr>
          <w:sz w:val="24"/>
        </w:rPr>
        <w:t xml:space="preserve">i </w:t>
      </w:r>
      <w:r>
        <w:rPr>
          <w:spacing w:val="-2"/>
          <w:sz w:val="24"/>
        </w:rPr>
        <w:t>rekreaciju:</w:t>
      </w:r>
    </w:p>
    <w:p w14:paraId="59EBC53F" w14:textId="77777777" w:rsidR="001E072D" w:rsidRDefault="00FA12DE">
      <w:pPr>
        <w:pStyle w:val="Odlomakpopisa"/>
        <w:numPr>
          <w:ilvl w:val="0"/>
          <w:numId w:val="234"/>
        </w:numPr>
        <w:tabs>
          <w:tab w:val="left" w:pos="938"/>
        </w:tabs>
        <w:jc w:val="left"/>
        <w:rPr>
          <w:sz w:val="24"/>
        </w:rPr>
      </w:pPr>
      <w:r>
        <w:rPr>
          <w:sz w:val="24"/>
        </w:rPr>
        <w:t>unutar</w:t>
      </w:r>
      <w:r>
        <w:rPr>
          <w:spacing w:val="49"/>
          <w:sz w:val="24"/>
        </w:rPr>
        <w:t xml:space="preserve"> </w:t>
      </w:r>
      <w:r>
        <w:rPr>
          <w:sz w:val="24"/>
        </w:rPr>
        <w:t>građevinskog</w:t>
      </w:r>
      <w:r>
        <w:rPr>
          <w:spacing w:val="51"/>
          <w:sz w:val="24"/>
        </w:rPr>
        <w:t xml:space="preserve"> </w:t>
      </w:r>
      <w:r>
        <w:rPr>
          <w:sz w:val="24"/>
        </w:rPr>
        <w:t>područja</w:t>
      </w:r>
      <w:r>
        <w:rPr>
          <w:spacing w:val="51"/>
          <w:sz w:val="24"/>
        </w:rPr>
        <w:t xml:space="preserve"> </w:t>
      </w:r>
      <w:r>
        <w:rPr>
          <w:sz w:val="24"/>
        </w:rPr>
        <w:t>naselja</w:t>
      </w:r>
      <w:r>
        <w:rPr>
          <w:spacing w:val="50"/>
          <w:sz w:val="24"/>
        </w:rPr>
        <w:t xml:space="preserve"> </w:t>
      </w:r>
      <w:r>
        <w:rPr>
          <w:sz w:val="24"/>
        </w:rPr>
        <w:t>Lepoglava</w:t>
      </w:r>
      <w:r>
        <w:rPr>
          <w:spacing w:val="50"/>
          <w:sz w:val="24"/>
        </w:rPr>
        <w:t xml:space="preserve"> </w:t>
      </w:r>
      <w:r>
        <w:rPr>
          <w:sz w:val="24"/>
        </w:rPr>
        <w:t>omogućuje</w:t>
      </w:r>
      <w:r>
        <w:rPr>
          <w:spacing w:val="51"/>
          <w:sz w:val="24"/>
        </w:rPr>
        <w:t xml:space="preserve"> </w:t>
      </w:r>
      <w:r>
        <w:rPr>
          <w:sz w:val="24"/>
        </w:rPr>
        <w:t>se</w:t>
      </w:r>
      <w:r>
        <w:rPr>
          <w:spacing w:val="50"/>
          <w:sz w:val="24"/>
        </w:rPr>
        <w:t xml:space="preserve"> </w:t>
      </w:r>
      <w:r>
        <w:rPr>
          <w:sz w:val="24"/>
        </w:rPr>
        <w:t>građenje</w:t>
      </w:r>
      <w:r>
        <w:rPr>
          <w:spacing w:val="51"/>
          <w:sz w:val="24"/>
        </w:rPr>
        <w:t xml:space="preserve"> </w:t>
      </w:r>
      <w:r>
        <w:rPr>
          <w:spacing w:val="-2"/>
          <w:sz w:val="24"/>
        </w:rPr>
        <w:t>zatvorene</w:t>
      </w:r>
    </w:p>
    <w:p w14:paraId="44FAF5CD" w14:textId="77777777" w:rsidR="001E072D" w:rsidRDefault="00FA12DE">
      <w:pPr>
        <w:pStyle w:val="Tijeloteksta"/>
        <w:ind w:left="938"/>
        <w:jc w:val="left"/>
      </w:pPr>
      <w:r>
        <w:t>sportsko-rekreacijske</w:t>
      </w:r>
      <w:r>
        <w:rPr>
          <w:spacing w:val="-4"/>
        </w:rPr>
        <w:t xml:space="preserve"> </w:t>
      </w:r>
      <w:r>
        <w:t>građevine</w:t>
      </w:r>
      <w:r>
        <w:rPr>
          <w:spacing w:val="-2"/>
        </w:rPr>
        <w:t xml:space="preserve"> </w:t>
      </w:r>
      <w:r>
        <w:t>(dvorane)</w:t>
      </w:r>
      <w:r>
        <w:rPr>
          <w:spacing w:val="-2"/>
        </w:rPr>
        <w:t xml:space="preserve"> </w:t>
      </w:r>
      <w:r>
        <w:t>te</w:t>
      </w:r>
      <w:r>
        <w:rPr>
          <w:spacing w:val="-2"/>
        </w:rPr>
        <w:t xml:space="preserve"> </w:t>
      </w:r>
      <w:r>
        <w:t>otvorenih</w:t>
      </w:r>
      <w:r>
        <w:rPr>
          <w:spacing w:val="-1"/>
        </w:rPr>
        <w:t xml:space="preserve"> </w:t>
      </w:r>
      <w:r>
        <w:t>sportskih</w:t>
      </w:r>
      <w:r>
        <w:rPr>
          <w:spacing w:val="-1"/>
        </w:rPr>
        <w:t xml:space="preserve"> </w:t>
      </w:r>
      <w:r>
        <w:rPr>
          <w:spacing w:val="-2"/>
        </w:rPr>
        <w:t>sadržaja,</w:t>
      </w:r>
    </w:p>
    <w:p w14:paraId="6AB49EB3" w14:textId="77777777" w:rsidR="001E072D" w:rsidRDefault="00FA12DE">
      <w:pPr>
        <w:pStyle w:val="Odlomakpopisa"/>
        <w:numPr>
          <w:ilvl w:val="0"/>
          <w:numId w:val="234"/>
        </w:numPr>
        <w:tabs>
          <w:tab w:val="left" w:pos="938"/>
        </w:tabs>
        <w:ind w:right="156"/>
        <w:jc w:val="left"/>
        <w:rPr>
          <w:sz w:val="24"/>
        </w:rPr>
      </w:pPr>
      <w:r>
        <w:rPr>
          <w:sz w:val="24"/>
        </w:rPr>
        <w:t>najveći</w:t>
      </w:r>
      <w:r>
        <w:rPr>
          <w:spacing w:val="40"/>
          <w:sz w:val="24"/>
        </w:rPr>
        <w:t xml:space="preserve"> </w:t>
      </w:r>
      <w:r>
        <w:rPr>
          <w:sz w:val="24"/>
        </w:rPr>
        <w:t>dopušteni</w:t>
      </w:r>
      <w:r>
        <w:rPr>
          <w:spacing w:val="40"/>
          <w:sz w:val="24"/>
        </w:rPr>
        <w:t xml:space="preserve"> </w:t>
      </w:r>
      <w:r>
        <w:rPr>
          <w:sz w:val="24"/>
        </w:rPr>
        <w:t>koeficijent</w:t>
      </w:r>
      <w:r>
        <w:rPr>
          <w:spacing w:val="40"/>
          <w:sz w:val="24"/>
        </w:rPr>
        <w:t xml:space="preserve"> </w:t>
      </w:r>
      <w:r>
        <w:rPr>
          <w:sz w:val="24"/>
        </w:rPr>
        <w:t>izgrađenosti</w:t>
      </w:r>
      <w:r>
        <w:rPr>
          <w:spacing w:val="40"/>
          <w:sz w:val="24"/>
        </w:rPr>
        <w:t xml:space="preserve"> </w:t>
      </w:r>
      <w:r>
        <w:rPr>
          <w:sz w:val="24"/>
        </w:rPr>
        <w:t>građevne</w:t>
      </w:r>
      <w:r>
        <w:rPr>
          <w:spacing w:val="40"/>
          <w:sz w:val="24"/>
        </w:rPr>
        <w:t xml:space="preserve"> </w:t>
      </w:r>
      <w:r>
        <w:rPr>
          <w:sz w:val="24"/>
        </w:rPr>
        <w:t>čestice</w:t>
      </w:r>
      <w:r>
        <w:rPr>
          <w:spacing w:val="40"/>
          <w:sz w:val="24"/>
        </w:rPr>
        <w:t xml:space="preserve"> </w:t>
      </w:r>
      <w:r>
        <w:rPr>
          <w:sz w:val="24"/>
        </w:rPr>
        <w:t>na</w:t>
      </w:r>
      <w:r>
        <w:rPr>
          <w:spacing w:val="40"/>
          <w:sz w:val="24"/>
        </w:rPr>
        <w:t xml:space="preserve"> </w:t>
      </w:r>
      <w:r>
        <w:rPr>
          <w:sz w:val="24"/>
        </w:rPr>
        <w:t>kojoj</w:t>
      </w:r>
      <w:r>
        <w:rPr>
          <w:spacing w:val="40"/>
          <w:sz w:val="24"/>
        </w:rPr>
        <w:t xml:space="preserve"> </w:t>
      </w:r>
      <w:r>
        <w:rPr>
          <w:sz w:val="24"/>
        </w:rPr>
        <w:t>će</w:t>
      </w:r>
      <w:r>
        <w:rPr>
          <w:spacing w:val="40"/>
          <w:sz w:val="24"/>
        </w:rPr>
        <w:t xml:space="preserve"> </w:t>
      </w:r>
      <w:r>
        <w:rPr>
          <w:sz w:val="24"/>
        </w:rPr>
        <w:t>se</w:t>
      </w:r>
      <w:r>
        <w:rPr>
          <w:spacing w:val="40"/>
          <w:sz w:val="24"/>
        </w:rPr>
        <w:t xml:space="preserve"> </w:t>
      </w:r>
      <w:r>
        <w:rPr>
          <w:sz w:val="24"/>
        </w:rPr>
        <w:t>graditi zatvorena sportska građevina iznosi 0,8,</w:t>
      </w:r>
    </w:p>
    <w:p w14:paraId="2E392214" w14:textId="77777777" w:rsidR="001E072D" w:rsidRDefault="00FA12DE">
      <w:pPr>
        <w:pStyle w:val="Odlomakpopisa"/>
        <w:numPr>
          <w:ilvl w:val="0"/>
          <w:numId w:val="234"/>
        </w:numPr>
        <w:tabs>
          <w:tab w:val="left" w:pos="938"/>
        </w:tabs>
        <w:jc w:val="left"/>
        <w:rPr>
          <w:sz w:val="24"/>
        </w:rPr>
      </w:pPr>
      <w:r>
        <w:rPr>
          <w:sz w:val="24"/>
        </w:rPr>
        <w:t>kod</w:t>
      </w:r>
      <w:r>
        <w:rPr>
          <w:spacing w:val="29"/>
          <w:sz w:val="24"/>
        </w:rPr>
        <w:t xml:space="preserve"> </w:t>
      </w:r>
      <w:r>
        <w:rPr>
          <w:sz w:val="24"/>
        </w:rPr>
        <w:t>građenja</w:t>
      </w:r>
      <w:r>
        <w:rPr>
          <w:spacing w:val="31"/>
          <w:sz w:val="24"/>
        </w:rPr>
        <w:t xml:space="preserve"> </w:t>
      </w:r>
      <w:r>
        <w:rPr>
          <w:sz w:val="24"/>
        </w:rPr>
        <w:t>sportskih</w:t>
      </w:r>
      <w:r>
        <w:rPr>
          <w:spacing w:val="32"/>
          <w:sz w:val="24"/>
        </w:rPr>
        <w:t xml:space="preserve"> </w:t>
      </w:r>
      <w:r>
        <w:rPr>
          <w:sz w:val="24"/>
        </w:rPr>
        <w:t>građevina</w:t>
      </w:r>
      <w:r>
        <w:rPr>
          <w:spacing w:val="31"/>
          <w:sz w:val="24"/>
        </w:rPr>
        <w:t xml:space="preserve"> </w:t>
      </w:r>
      <w:r>
        <w:rPr>
          <w:sz w:val="24"/>
        </w:rPr>
        <w:t>potrebno</w:t>
      </w:r>
      <w:r>
        <w:rPr>
          <w:spacing w:val="32"/>
          <w:sz w:val="24"/>
        </w:rPr>
        <w:t xml:space="preserve"> </w:t>
      </w:r>
      <w:r>
        <w:rPr>
          <w:sz w:val="24"/>
        </w:rPr>
        <w:t>je</w:t>
      </w:r>
      <w:r>
        <w:rPr>
          <w:spacing w:val="30"/>
          <w:sz w:val="24"/>
        </w:rPr>
        <w:t xml:space="preserve"> </w:t>
      </w:r>
      <w:r>
        <w:rPr>
          <w:sz w:val="24"/>
        </w:rPr>
        <w:t>na</w:t>
      </w:r>
      <w:r>
        <w:rPr>
          <w:spacing w:val="31"/>
          <w:sz w:val="24"/>
        </w:rPr>
        <w:t xml:space="preserve"> </w:t>
      </w:r>
      <w:r>
        <w:rPr>
          <w:sz w:val="24"/>
        </w:rPr>
        <w:t>građevnoj</w:t>
      </w:r>
      <w:r>
        <w:rPr>
          <w:spacing w:val="33"/>
          <w:sz w:val="24"/>
        </w:rPr>
        <w:t xml:space="preserve"> </w:t>
      </w:r>
      <w:r>
        <w:rPr>
          <w:sz w:val="24"/>
        </w:rPr>
        <w:t>čestici</w:t>
      </w:r>
      <w:r>
        <w:rPr>
          <w:spacing w:val="33"/>
          <w:sz w:val="24"/>
        </w:rPr>
        <w:t xml:space="preserve"> </w:t>
      </w:r>
      <w:r>
        <w:rPr>
          <w:sz w:val="24"/>
        </w:rPr>
        <w:t>ili</w:t>
      </w:r>
      <w:r>
        <w:rPr>
          <w:spacing w:val="33"/>
          <w:sz w:val="24"/>
        </w:rPr>
        <w:t xml:space="preserve"> </w:t>
      </w:r>
      <w:r>
        <w:rPr>
          <w:sz w:val="24"/>
        </w:rPr>
        <w:t>u</w:t>
      </w:r>
      <w:r>
        <w:rPr>
          <w:spacing w:val="32"/>
          <w:sz w:val="24"/>
        </w:rPr>
        <w:t xml:space="preserve"> </w:t>
      </w:r>
      <w:r>
        <w:rPr>
          <w:spacing w:val="-2"/>
          <w:sz w:val="24"/>
        </w:rPr>
        <w:t>neposrednoj</w:t>
      </w:r>
    </w:p>
    <w:p w14:paraId="60DD2611" w14:textId="77777777" w:rsidR="001E072D" w:rsidRDefault="00FA12DE">
      <w:pPr>
        <w:pStyle w:val="Tijeloteksta"/>
        <w:spacing w:line="275" w:lineRule="exact"/>
        <w:ind w:left="938"/>
        <w:jc w:val="left"/>
      </w:pPr>
      <w:r>
        <w:t>blizini</w:t>
      </w:r>
      <w:r>
        <w:rPr>
          <w:spacing w:val="-4"/>
        </w:rPr>
        <w:t xml:space="preserve"> </w:t>
      </w:r>
      <w:r>
        <w:t>na</w:t>
      </w:r>
      <w:r>
        <w:rPr>
          <w:spacing w:val="-2"/>
        </w:rPr>
        <w:t xml:space="preserve"> </w:t>
      </w:r>
      <w:r>
        <w:t>javnoj</w:t>
      </w:r>
      <w:r>
        <w:rPr>
          <w:spacing w:val="-2"/>
        </w:rPr>
        <w:t xml:space="preserve"> </w:t>
      </w:r>
      <w:r>
        <w:t>površini</w:t>
      </w:r>
      <w:r>
        <w:rPr>
          <w:spacing w:val="-1"/>
        </w:rPr>
        <w:t xml:space="preserve"> </w:t>
      </w:r>
      <w:r>
        <w:t>osigurati</w:t>
      </w:r>
      <w:r>
        <w:rPr>
          <w:spacing w:val="-1"/>
        </w:rPr>
        <w:t xml:space="preserve"> </w:t>
      </w:r>
      <w:r>
        <w:t>potreban</w:t>
      </w:r>
      <w:r>
        <w:rPr>
          <w:spacing w:val="-2"/>
        </w:rPr>
        <w:t xml:space="preserve"> </w:t>
      </w:r>
      <w:r>
        <w:t>broj</w:t>
      </w:r>
      <w:r>
        <w:rPr>
          <w:spacing w:val="-1"/>
        </w:rPr>
        <w:t xml:space="preserve"> </w:t>
      </w:r>
      <w:r>
        <w:t>parkirališnih</w:t>
      </w:r>
      <w:r>
        <w:rPr>
          <w:spacing w:val="-1"/>
        </w:rPr>
        <w:t xml:space="preserve"> </w:t>
      </w:r>
      <w:r>
        <w:rPr>
          <w:spacing w:val="-2"/>
        </w:rPr>
        <w:t>mjesta;</w:t>
      </w:r>
    </w:p>
    <w:p w14:paraId="1F0A3AFC" w14:textId="77777777" w:rsidR="001E072D" w:rsidRDefault="00FA12DE">
      <w:pPr>
        <w:pStyle w:val="Odlomakpopisa"/>
        <w:numPr>
          <w:ilvl w:val="1"/>
          <w:numId w:val="235"/>
        </w:numPr>
        <w:tabs>
          <w:tab w:val="left" w:pos="937"/>
        </w:tabs>
        <w:spacing w:line="275" w:lineRule="exact"/>
        <w:ind w:left="937" w:hanging="359"/>
        <w:rPr>
          <w:sz w:val="24"/>
        </w:rPr>
      </w:pPr>
      <w:r>
        <w:rPr>
          <w:sz w:val="24"/>
        </w:rPr>
        <w:t>za</w:t>
      </w:r>
      <w:r>
        <w:rPr>
          <w:spacing w:val="-4"/>
          <w:sz w:val="24"/>
        </w:rPr>
        <w:t xml:space="preserve"> </w:t>
      </w:r>
      <w:r>
        <w:rPr>
          <w:sz w:val="24"/>
        </w:rPr>
        <w:t>građevine</w:t>
      </w:r>
      <w:r>
        <w:rPr>
          <w:spacing w:val="-2"/>
          <w:sz w:val="24"/>
        </w:rPr>
        <w:t xml:space="preserve"> </w:t>
      </w:r>
      <w:r>
        <w:rPr>
          <w:sz w:val="24"/>
        </w:rPr>
        <w:t>zdravstva,</w:t>
      </w:r>
      <w:r>
        <w:rPr>
          <w:spacing w:val="-1"/>
          <w:sz w:val="24"/>
        </w:rPr>
        <w:t xml:space="preserve"> </w:t>
      </w:r>
      <w:r>
        <w:rPr>
          <w:sz w:val="24"/>
        </w:rPr>
        <w:t>kulture</w:t>
      </w:r>
      <w:r>
        <w:rPr>
          <w:spacing w:val="-2"/>
          <w:sz w:val="24"/>
        </w:rPr>
        <w:t xml:space="preserve"> </w:t>
      </w:r>
      <w:r>
        <w:rPr>
          <w:sz w:val="24"/>
        </w:rPr>
        <w:t>i</w:t>
      </w:r>
      <w:r>
        <w:rPr>
          <w:spacing w:val="-1"/>
          <w:sz w:val="24"/>
        </w:rPr>
        <w:t xml:space="preserve"> </w:t>
      </w:r>
      <w:r>
        <w:rPr>
          <w:sz w:val="24"/>
        </w:rPr>
        <w:t>socijalne</w:t>
      </w:r>
      <w:r>
        <w:rPr>
          <w:spacing w:val="-2"/>
          <w:sz w:val="24"/>
        </w:rPr>
        <w:t xml:space="preserve"> djelatnosti:</w:t>
      </w:r>
    </w:p>
    <w:p w14:paraId="6685A318" w14:textId="77777777" w:rsidR="001E072D" w:rsidRDefault="00FA12DE">
      <w:pPr>
        <w:pStyle w:val="Odlomakpopisa"/>
        <w:numPr>
          <w:ilvl w:val="0"/>
          <w:numId w:val="234"/>
        </w:numPr>
        <w:tabs>
          <w:tab w:val="left" w:pos="938"/>
        </w:tabs>
        <w:ind w:right="153"/>
        <w:jc w:val="left"/>
        <w:rPr>
          <w:sz w:val="24"/>
        </w:rPr>
      </w:pPr>
      <w:r>
        <w:rPr>
          <w:sz w:val="24"/>
        </w:rPr>
        <w:t>grade</w:t>
      </w:r>
      <w:r>
        <w:rPr>
          <w:spacing w:val="72"/>
          <w:sz w:val="24"/>
        </w:rPr>
        <w:t xml:space="preserve"> </w:t>
      </w:r>
      <w:r>
        <w:rPr>
          <w:sz w:val="24"/>
        </w:rPr>
        <w:t>se</w:t>
      </w:r>
      <w:r>
        <w:rPr>
          <w:spacing w:val="72"/>
          <w:sz w:val="24"/>
        </w:rPr>
        <w:t xml:space="preserve"> </w:t>
      </w:r>
      <w:r>
        <w:rPr>
          <w:sz w:val="24"/>
        </w:rPr>
        <w:t>unutar</w:t>
      </w:r>
      <w:r>
        <w:rPr>
          <w:spacing w:val="73"/>
          <w:sz w:val="24"/>
        </w:rPr>
        <w:t xml:space="preserve"> </w:t>
      </w:r>
      <w:r>
        <w:rPr>
          <w:sz w:val="24"/>
        </w:rPr>
        <w:t>građevinskih</w:t>
      </w:r>
      <w:r>
        <w:rPr>
          <w:spacing w:val="73"/>
          <w:sz w:val="24"/>
        </w:rPr>
        <w:t xml:space="preserve"> </w:t>
      </w:r>
      <w:r>
        <w:rPr>
          <w:sz w:val="24"/>
        </w:rPr>
        <w:t>područja</w:t>
      </w:r>
      <w:r>
        <w:rPr>
          <w:spacing w:val="72"/>
          <w:sz w:val="24"/>
        </w:rPr>
        <w:t xml:space="preserve"> </w:t>
      </w:r>
      <w:r>
        <w:rPr>
          <w:sz w:val="24"/>
        </w:rPr>
        <w:t>naselja</w:t>
      </w:r>
      <w:r>
        <w:rPr>
          <w:spacing w:val="72"/>
          <w:sz w:val="24"/>
        </w:rPr>
        <w:t xml:space="preserve"> </w:t>
      </w:r>
      <w:r>
        <w:rPr>
          <w:sz w:val="24"/>
        </w:rPr>
        <w:t>u</w:t>
      </w:r>
      <w:r>
        <w:rPr>
          <w:spacing w:val="73"/>
          <w:sz w:val="24"/>
        </w:rPr>
        <w:t xml:space="preserve"> </w:t>
      </w:r>
      <w:r>
        <w:rPr>
          <w:sz w:val="24"/>
        </w:rPr>
        <w:t>skladu</w:t>
      </w:r>
      <w:r>
        <w:rPr>
          <w:spacing w:val="73"/>
          <w:sz w:val="24"/>
        </w:rPr>
        <w:t xml:space="preserve"> </w:t>
      </w:r>
      <w:r>
        <w:rPr>
          <w:sz w:val="24"/>
        </w:rPr>
        <w:t>s</w:t>
      </w:r>
      <w:r>
        <w:rPr>
          <w:spacing w:val="74"/>
          <w:sz w:val="24"/>
        </w:rPr>
        <w:t xml:space="preserve"> </w:t>
      </w:r>
      <w:r>
        <w:rPr>
          <w:sz w:val="24"/>
        </w:rPr>
        <w:t>veličinom</w:t>
      </w:r>
      <w:r>
        <w:rPr>
          <w:spacing w:val="71"/>
          <w:sz w:val="24"/>
        </w:rPr>
        <w:t xml:space="preserve"> </w:t>
      </w:r>
      <w:r>
        <w:rPr>
          <w:sz w:val="24"/>
        </w:rPr>
        <w:t>naselja</w:t>
      </w:r>
      <w:r>
        <w:rPr>
          <w:spacing w:val="72"/>
          <w:sz w:val="24"/>
        </w:rPr>
        <w:t xml:space="preserve"> </w:t>
      </w:r>
      <w:r>
        <w:rPr>
          <w:sz w:val="24"/>
        </w:rPr>
        <w:t>i</w:t>
      </w:r>
      <w:r>
        <w:rPr>
          <w:spacing w:val="74"/>
          <w:sz w:val="24"/>
        </w:rPr>
        <w:t xml:space="preserve"> </w:t>
      </w:r>
      <w:r>
        <w:rPr>
          <w:sz w:val="24"/>
        </w:rPr>
        <w:t>s standardima, na način da pridonose kvaliteti života u naselju;</w:t>
      </w:r>
    </w:p>
    <w:p w14:paraId="2FCECFD9" w14:textId="77777777" w:rsidR="001E072D" w:rsidRDefault="00FA12DE">
      <w:pPr>
        <w:pStyle w:val="Odlomakpopisa"/>
        <w:numPr>
          <w:ilvl w:val="1"/>
          <w:numId w:val="235"/>
        </w:numPr>
        <w:tabs>
          <w:tab w:val="left" w:pos="937"/>
        </w:tabs>
        <w:ind w:left="937" w:hanging="359"/>
        <w:rPr>
          <w:sz w:val="24"/>
        </w:rPr>
      </w:pPr>
      <w:r>
        <w:rPr>
          <w:sz w:val="24"/>
        </w:rPr>
        <w:t>za</w:t>
      </w:r>
      <w:r>
        <w:rPr>
          <w:spacing w:val="-2"/>
          <w:sz w:val="24"/>
        </w:rPr>
        <w:t xml:space="preserve"> </w:t>
      </w:r>
      <w:r>
        <w:rPr>
          <w:sz w:val="24"/>
        </w:rPr>
        <w:t>vjerske</w:t>
      </w:r>
      <w:r>
        <w:rPr>
          <w:spacing w:val="-1"/>
          <w:sz w:val="24"/>
        </w:rPr>
        <w:t xml:space="preserve"> </w:t>
      </w:r>
      <w:r>
        <w:rPr>
          <w:spacing w:val="-2"/>
          <w:sz w:val="24"/>
        </w:rPr>
        <w:t>građevine:</w:t>
      </w:r>
    </w:p>
    <w:p w14:paraId="2C088289" w14:textId="77777777" w:rsidR="001E072D" w:rsidRDefault="00FA12DE">
      <w:pPr>
        <w:pStyle w:val="Odlomakpopisa"/>
        <w:numPr>
          <w:ilvl w:val="0"/>
          <w:numId w:val="234"/>
        </w:numPr>
        <w:tabs>
          <w:tab w:val="left" w:pos="938"/>
        </w:tabs>
        <w:jc w:val="left"/>
        <w:rPr>
          <w:sz w:val="24"/>
        </w:rPr>
      </w:pPr>
      <w:r>
        <w:rPr>
          <w:sz w:val="24"/>
        </w:rPr>
        <w:t>najveći</w:t>
      </w:r>
      <w:r>
        <w:rPr>
          <w:spacing w:val="-3"/>
          <w:sz w:val="24"/>
        </w:rPr>
        <w:t xml:space="preserve"> </w:t>
      </w:r>
      <w:r>
        <w:rPr>
          <w:sz w:val="24"/>
        </w:rPr>
        <w:t>dopušteni</w:t>
      </w:r>
      <w:r>
        <w:rPr>
          <w:spacing w:val="-3"/>
          <w:sz w:val="24"/>
        </w:rPr>
        <w:t xml:space="preserve"> </w:t>
      </w:r>
      <w:r>
        <w:rPr>
          <w:sz w:val="24"/>
        </w:rPr>
        <w:t>koeficijent</w:t>
      </w:r>
      <w:r>
        <w:rPr>
          <w:spacing w:val="-3"/>
          <w:sz w:val="24"/>
        </w:rPr>
        <w:t xml:space="preserve"> </w:t>
      </w:r>
      <w:r>
        <w:rPr>
          <w:sz w:val="24"/>
        </w:rPr>
        <w:t>izgrađenosti</w:t>
      </w:r>
      <w:r>
        <w:rPr>
          <w:spacing w:val="-2"/>
          <w:sz w:val="24"/>
        </w:rPr>
        <w:t xml:space="preserve"> </w:t>
      </w:r>
      <w:r>
        <w:rPr>
          <w:sz w:val="24"/>
        </w:rPr>
        <w:t>građevne</w:t>
      </w:r>
      <w:r>
        <w:rPr>
          <w:spacing w:val="-4"/>
          <w:sz w:val="24"/>
        </w:rPr>
        <w:t xml:space="preserve"> </w:t>
      </w:r>
      <w:r>
        <w:rPr>
          <w:sz w:val="24"/>
        </w:rPr>
        <w:t>čestice</w:t>
      </w:r>
      <w:r>
        <w:rPr>
          <w:spacing w:val="-4"/>
          <w:sz w:val="24"/>
        </w:rPr>
        <w:t xml:space="preserve"> </w:t>
      </w:r>
      <w:r>
        <w:rPr>
          <w:sz w:val="24"/>
        </w:rPr>
        <w:t>iznosi</w:t>
      </w:r>
      <w:r>
        <w:rPr>
          <w:spacing w:val="-2"/>
          <w:sz w:val="24"/>
        </w:rPr>
        <w:t xml:space="preserve"> </w:t>
      </w:r>
      <w:r>
        <w:rPr>
          <w:spacing w:val="-4"/>
          <w:sz w:val="24"/>
        </w:rPr>
        <w:t>0,5,</w:t>
      </w:r>
    </w:p>
    <w:p w14:paraId="5D849F47" w14:textId="77777777" w:rsidR="001E072D" w:rsidRDefault="00FA12DE">
      <w:pPr>
        <w:pStyle w:val="Odlomakpopisa"/>
        <w:numPr>
          <w:ilvl w:val="0"/>
          <w:numId w:val="234"/>
        </w:numPr>
        <w:tabs>
          <w:tab w:val="left" w:pos="938"/>
        </w:tabs>
        <w:jc w:val="left"/>
        <w:rPr>
          <w:sz w:val="24"/>
        </w:rPr>
      </w:pPr>
      <w:r>
        <w:rPr>
          <w:sz w:val="24"/>
        </w:rPr>
        <w:t>najmanje</w:t>
      </w:r>
      <w:r>
        <w:rPr>
          <w:spacing w:val="3"/>
          <w:sz w:val="24"/>
        </w:rPr>
        <w:t xml:space="preserve"> </w:t>
      </w:r>
      <w:r>
        <w:rPr>
          <w:sz w:val="24"/>
        </w:rPr>
        <w:t>40%</w:t>
      </w:r>
      <w:r>
        <w:rPr>
          <w:spacing w:val="5"/>
          <w:sz w:val="24"/>
        </w:rPr>
        <w:t xml:space="preserve"> </w:t>
      </w:r>
      <w:r>
        <w:rPr>
          <w:sz w:val="24"/>
        </w:rPr>
        <w:t>građevne</w:t>
      </w:r>
      <w:r>
        <w:rPr>
          <w:spacing w:val="7"/>
          <w:sz w:val="24"/>
        </w:rPr>
        <w:t xml:space="preserve"> </w:t>
      </w:r>
      <w:r>
        <w:rPr>
          <w:sz w:val="24"/>
        </w:rPr>
        <w:t>čestice</w:t>
      </w:r>
      <w:r>
        <w:rPr>
          <w:spacing w:val="5"/>
          <w:sz w:val="24"/>
        </w:rPr>
        <w:t xml:space="preserve"> </w:t>
      </w:r>
      <w:r>
        <w:rPr>
          <w:sz w:val="24"/>
        </w:rPr>
        <w:t>mora</w:t>
      </w:r>
      <w:r>
        <w:rPr>
          <w:spacing w:val="5"/>
          <w:sz w:val="24"/>
        </w:rPr>
        <w:t xml:space="preserve"> </w:t>
      </w:r>
      <w:r>
        <w:rPr>
          <w:sz w:val="24"/>
        </w:rPr>
        <w:t>biti</w:t>
      </w:r>
      <w:r>
        <w:rPr>
          <w:spacing w:val="6"/>
          <w:sz w:val="24"/>
        </w:rPr>
        <w:t xml:space="preserve"> </w:t>
      </w:r>
      <w:r>
        <w:rPr>
          <w:sz w:val="24"/>
        </w:rPr>
        <w:t>hortikulturno</w:t>
      </w:r>
      <w:r>
        <w:rPr>
          <w:spacing w:val="6"/>
          <w:sz w:val="24"/>
        </w:rPr>
        <w:t xml:space="preserve"> </w:t>
      </w:r>
      <w:r>
        <w:rPr>
          <w:sz w:val="24"/>
        </w:rPr>
        <w:t>uređen</w:t>
      </w:r>
      <w:r>
        <w:rPr>
          <w:spacing w:val="6"/>
          <w:sz w:val="24"/>
        </w:rPr>
        <w:t xml:space="preserve"> </w:t>
      </w:r>
      <w:r>
        <w:rPr>
          <w:sz w:val="24"/>
        </w:rPr>
        <w:t>temeljem</w:t>
      </w:r>
      <w:r>
        <w:rPr>
          <w:spacing w:val="6"/>
          <w:sz w:val="24"/>
        </w:rPr>
        <w:t xml:space="preserve"> </w:t>
      </w:r>
      <w:r>
        <w:rPr>
          <w:spacing w:val="-2"/>
          <w:sz w:val="24"/>
        </w:rPr>
        <w:t>krajobraznog</w:t>
      </w:r>
    </w:p>
    <w:p w14:paraId="43DF5B02" w14:textId="77777777" w:rsidR="001E072D" w:rsidRDefault="00FA12DE">
      <w:pPr>
        <w:pStyle w:val="Tijeloteksta"/>
        <w:ind w:left="938"/>
        <w:jc w:val="left"/>
      </w:pPr>
      <w:r>
        <w:rPr>
          <w:spacing w:val="-2"/>
        </w:rPr>
        <w:t>projekta.</w:t>
      </w:r>
    </w:p>
    <w:p w14:paraId="6AB32B00" w14:textId="77777777" w:rsidR="001E072D" w:rsidRDefault="00FA12DE">
      <w:pPr>
        <w:pStyle w:val="Odlomakpopisa"/>
        <w:numPr>
          <w:ilvl w:val="0"/>
          <w:numId w:val="235"/>
        </w:numPr>
        <w:tabs>
          <w:tab w:val="left" w:pos="783"/>
        </w:tabs>
        <w:ind w:left="218" w:right="152" w:firstLine="0"/>
        <w:jc w:val="both"/>
        <w:rPr>
          <w:sz w:val="24"/>
        </w:rPr>
      </w:pPr>
      <w:r>
        <w:rPr>
          <w:sz w:val="24"/>
        </w:rPr>
        <w:t>Kod projektiranja i građenja građevina javne i društvene namjene obavezno je pridržavati se propisa o prostornim standardima, urbanističko-tehničkim uvjetima i normativima za sprječavanje stvaranja arhitektonsko-urbanističkih barijera.</w:t>
      </w:r>
    </w:p>
    <w:p w14:paraId="76857F94" w14:textId="77777777" w:rsidR="001E072D" w:rsidRDefault="001E072D">
      <w:pPr>
        <w:pStyle w:val="Tijeloteksta"/>
        <w:ind w:left="0"/>
        <w:jc w:val="left"/>
      </w:pPr>
    </w:p>
    <w:p w14:paraId="7A7C5622" w14:textId="77777777" w:rsidR="001E072D" w:rsidRDefault="00FA12DE">
      <w:pPr>
        <w:pStyle w:val="Naslov5"/>
        <w:ind w:left="4200"/>
        <w:jc w:val="left"/>
      </w:pPr>
      <w:r>
        <w:t>Članak</w:t>
      </w:r>
      <w:r>
        <w:rPr>
          <w:spacing w:val="-5"/>
        </w:rPr>
        <w:t xml:space="preserve"> 60.</w:t>
      </w:r>
    </w:p>
    <w:p w14:paraId="0F0162D8" w14:textId="77777777" w:rsidR="001E072D" w:rsidRDefault="00FA12DE">
      <w:pPr>
        <w:pStyle w:val="Odlomakpopisa"/>
        <w:numPr>
          <w:ilvl w:val="0"/>
          <w:numId w:val="233"/>
        </w:numPr>
        <w:tabs>
          <w:tab w:val="left" w:pos="784"/>
        </w:tabs>
        <w:ind w:right="156" w:firstLine="0"/>
        <w:rPr>
          <w:sz w:val="24"/>
        </w:rPr>
      </w:pPr>
      <w:r>
        <w:rPr>
          <w:sz w:val="24"/>
        </w:rPr>
        <w:t>Građevine koje služe društvenim djelatnostima i ostalim sadržajima javnog interesa u</w:t>
      </w:r>
      <w:r>
        <w:rPr>
          <w:spacing w:val="80"/>
          <w:sz w:val="24"/>
        </w:rPr>
        <w:t xml:space="preserve"> </w:t>
      </w:r>
      <w:r>
        <w:rPr>
          <w:sz w:val="24"/>
        </w:rPr>
        <w:t>pravilu se grade na istaknutim lokacijama te moraju biti građene kvalitetno i racionalno.</w:t>
      </w:r>
    </w:p>
    <w:p w14:paraId="4339C220" w14:textId="77777777" w:rsidR="001E072D" w:rsidRDefault="00FA12DE">
      <w:pPr>
        <w:pStyle w:val="Odlomakpopisa"/>
        <w:numPr>
          <w:ilvl w:val="0"/>
          <w:numId w:val="233"/>
        </w:numPr>
        <w:tabs>
          <w:tab w:val="left" w:pos="784"/>
        </w:tabs>
        <w:spacing w:before="1"/>
        <w:ind w:right="154" w:firstLine="0"/>
        <w:rPr>
          <w:sz w:val="24"/>
        </w:rPr>
      </w:pPr>
      <w:r>
        <w:rPr>
          <w:sz w:val="24"/>
        </w:rPr>
        <w:t>Za</w:t>
      </w:r>
      <w:r>
        <w:rPr>
          <w:spacing w:val="80"/>
          <w:w w:val="150"/>
          <w:sz w:val="24"/>
        </w:rPr>
        <w:t xml:space="preserve"> </w:t>
      </w:r>
      <w:r>
        <w:rPr>
          <w:sz w:val="24"/>
        </w:rPr>
        <w:t>građevine</w:t>
      </w:r>
      <w:r>
        <w:rPr>
          <w:spacing w:val="80"/>
          <w:w w:val="150"/>
          <w:sz w:val="24"/>
        </w:rPr>
        <w:t xml:space="preserve"> </w:t>
      </w:r>
      <w:r>
        <w:rPr>
          <w:sz w:val="24"/>
        </w:rPr>
        <w:t>društvene</w:t>
      </w:r>
      <w:r>
        <w:rPr>
          <w:spacing w:val="80"/>
          <w:w w:val="150"/>
          <w:sz w:val="24"/>
        </w:rPr>
        <w:t xml:space="preserve"> </w:t>
      </w:r>
      <w:r>
        <w:rPr>
          <w:sz w:val="24"/>
        </w:rPr>
        <w:t>namjene</w:t>
      </w:r>
      <w:r>
        <w:rPr>
          <w:spacing w:val="80"/>
          <w:w w:val="150"/>
          <w:sz w:val="24"/>
        </w:rPr>
        <w:t xml:space="preserve"> </w:t>
      </w:r>
      <w:r>
        <w:rPr>
          <w:sz w:val="24"/>
        </w:rPr>
        <w:t>obavezna</w:t>
      </w:r>
      <w:r>
        <w:rPr>
          <w:spacing w:val="80"/>
          <w:w w:val="150"/>
          <w:sz w:val="24"/>
        </w:rPr>
        <w:t xml:space="preserve"> </w:t>
      </w:r>
      <w:r>
        <w:rPr>
          <w:sz w:val="24"/>
        </w:rPr>
        <w:t>je</w:t>
      </w:r>
      <w:r>
        <w:rPr>
          <w:spacing w:val="80"/>
          <w:w w:val="150"/>
          <w:sz w:val="24"/>
        </w:rPr>
        <w:t xml:space="preserve"> </w:t>
      </w:r>
      <w:r>
        <w:rPr>
          <w:sz w:val="24"/>
        </w:rPr>
        <w:t>izrada</w:t>
      </w:r>
      <w:r>
        <w:rPr>
          <w:spacing w:val="80"/>
          <w:w w:val="150"/>
          <w:sz w:val="24"/>
        </w:rPr>
        <w:t xml:space="preserve"> </w:t>
      </w:r>
      <w:r>
        <w:rPr>
          <w:sz w:val="24"/>
        </w:rPr>
        <w:t>arhitektonskog</w:t>
      </w:r>
      <w:r>
        <w:rPr>
          <w:spacing w:val="80"/>
          <w:w w:val="150"/>
          <w:sz w:val="24"/>
        </w:rPr>
        <w:t xml:space="preserve"> </w:t>
      </w:r>
      <w:r>
        <w:rPr>
          <w:sz w:val="24"/>
        </w:rPr>
        <w:t>rješenja</w:t>
      </w:r>
      <w:r>
        <w:rPr>
          <w:spacing w:val="80"/>
          <w:w w:val="150"/>
          <w:sz w:val="24"/>
        </w:rPr>
        <w:t xml:space="preserve"> </w:t>
      </w:r>
      <w:r>
        <w:rPr>
          <w:sz w:val="24"/>
        </w:rPr>
        <w:t>s hortikulturnim uređenjem čestice.</w:t>
      </w:r>
    </w:p>
    <w:p w14:paraId="19D90E4F" w14:textId="77777777" w:rsidR="001E072D" w:rsidRDefault="001E072D">
      <w:pPr>
        <w:rPr>
          <w:sz w:val="24"/>
        </w:rPr>
        <w:sectPr w:rsidR="001E072D">
          <w:pgSz w:w="11910" w:h="16850"/>
          <w:pgMar w:top="1340" w:right="1260" w:bottom="1160" w:left="1200" w:header="0" w:footer="971" w:gutter="0"/>
          <w:cols w:space="720"/>
        </w:sectPr>
      </w:pPr>
    </w:p>
    <w:p w14:paraId="3706A785" w14:textId="77777777" w:rsidR="001E072D" w:rsidRDefault="00FA12DE">
      <w:pPr>
        <w:pStyle w:val="Odlomakpopisa"/>
        <w:numPr>
          <w:ilvl w:val="0"/>
          <w:numId w:val="233"/>
        </w:numPr>
        <w:tabs>
          <w:tab w:val="left" w:pos="783"/>
        </w:tabs>
        <w:spacing w:before="76"/>
        <w:ind w:right="152" w:firstLine="0"/>
        <w:jc w:val="both"/>
        <w:rPr>
          <w:sz w:val="24"/>
        </w:rPr>
      </w:pPr>
      <w:r>
        <w:rPr>
          <w:sz w:val="24"/>
        </w:rPr>
        <w:lastRenderedPageBreak/>
        <w:t>Horizontalni i vertikalni gabariti građevina, oblikovanje pročelja i krovišta, te upotrijebljeni materijali, moraju biti usklađeni s okolnim građevinama, naseljem kao</w:t>
      </w:r>
      <w:r>
        <w:rPr>
          <w:spacing w:val="40"/>
          <w:sz w:val="24"/>
        </w:rPr>
        <w:t xml:space="preserve"> </w:t>
      </w:r>
      <w:r>
        <w:rPr>
          <w:sz w:val="24"/>
        </w:rPr>
        <w:t>cjelinom, tradicijskim vrijednostima sredine i krajolikom. Uz navedeno, oblikovanje</w:t>
      </w:r>
      <w:r>
        <w:rPr>
          <w:spacing w:val="40"/>
          <w:sz w:val="24"/>
        </w:rPr>
        <w:t xml:space="preserve"> </w:t>
      </w:r>
      <w:r>
        <w:rPr>
          <w:sz w:val="24"/>
        </w:rPr>
        <w:t>građevina se određuje na isti način kao za stambene građevine iz članka 50. ovih odredbi za provođenje, uključivo i mogućnost postavljanja sunčanih kolektora i fotonaponskih ćelija na krovove i pročelja.</w:t>
      </w:r>
    </w:p>
    <w:p w14:paraId="15556359" w14:textId="77777777" w:rsidR="001E072D" w:rsidRDefault="00FA12DE">
      <w:pPr>
        <w:pStyle w:val="Odlomakpopisa"/>
        <w:numPr>
          <w:ilvl w:val="0"/>
          <w:numId w:val="233"/>
        </w:numPr>
        <w:tabs>
          <w:tab w:val="left" w:pos="783"/>
        </w:tabs>
        <w:spacing w:before="1"/>
        <w:ind w:right="155" w:firstLine="0"/>
        <w:jc w:val="both"/>
        <w:rPr>
          <w:sz w:val="24"/>
        </w:rPr>
      </w:pPr>
      <w:r>
        <w:rPr>
          <w:sz w:val="24"/>
        </w:rPr>
        <w:t>Uređenje prostora i izgradnja građevina mora biti u skladu s kriterijima zaštite prostora, vrednovanja krajobraznih vrijednosti tj. u najvećoj mogućoj mjeri treba očuvati izvornu vrijednost prirodnog ili kulturno-povijesnog okruženja.</w:t>
      </w:r>
    </w:p>
    <w:p w14:paraId="07D1127F" w14:textId="77777777" w:rsidR="001E072D" w:rsidRDefault="00FA12DE">
      <w:pPr>
        <w:pStyle w:val="Odlomakpopisa"/>
        <w:numPr>
          <w:ilvl w:val="0"/>
          <w:numId w:val="233"/>
        </w:numPr>
        <w:tabs>
          <w:tab w:val="left" w:pos="783"/>
        </w:tabs>
        <w:ind w:right="155" w:firstLine="0"/>
        <w:jc w:val="both"/>
        <w:rPr>
          <w:sz w:val="24"/>
        </w:rPr>
      </w:pPr>
      <w:r>
        <w:rPr>
          <w:sz w:val="24"/>
        </w:rPr>
        <w:t xml:space="preserve">Građevine treba smještavati na česticama tako da funkcioniraju na principu neposredne pasivne uporabe sunčane energije sukladno članku 30. ovih Odredbi, svugdje gdje je to </w:t>
      </w:r>
      <w:r>
        <w:rPr>
          <w:spacing w:val="-2"/>
          <w:sz w:val="24"/>
        </w:rPr>
        <w:t>moguće.</w:t>
      </w:r>
    </w:p>
    <w:p w14:paraId="7ABF3859" w14:textId="77777777" w:rsidR="001E072D" w:rsidRDefault="001E072D">
      <w:pPr>
        <w:pStyle w:val="Tijeloteksta"/>
        <w:ind w:left="0"/>
        <w:jc w:val="left"/>
      </w:pPr>
    </w:p>
    <w:p w14:paraId="14E1A09A" w14:textId="77777777" w:rsidR="001E072D" w:rsidRDefault="00FA12DE">
      <w:pPr>
        <w:pStyle w:val="Naslov5"/>
        <w:ind w:left="4200"/>
      </w:pPr>
      <w:r>
        <w:t>Članak</w:t>
      </w:r>
      <w:r>
        <w:rPr>
          <w:spacing w:val="-5"/>
        </w:rPr>
        <w:t xml:space="preserve"> 61.</w:t>
      </w:r>
    </w:p>
    <w:p w14:paraId="2EDAE793" w14:textId="77777777" w:rsidR="001E072D" w:rsidRDefault="00FA12DE">
      <w:pPr>
        <w:pStyle w:val="Odlomakpopisa"/>
        <w:numPr>
          <w:ilvl w:val="0"/>
          <w:numId w:val="232"/>
        </w:numPr>
        <w:tabs>
          <w:tab w:val="left" w:pos="783"/>
        </w:tabs>
        <w:ind w:right="154" w:firstLine="0"/>
        <w:jc w:val="both"/>
        <w:rPr>
          <w:sz w:val="24"/>
        </w:rPr>
      </w:pPr>
      <w:r>
        <w:rPr>
          <w:sz w:val="24"/>
        </w:rPr>
        <w:t>Rekonstrukcija postojećih, dogradnja, nadogradnja i gradnja zamjenskih</w:t>
      </w:r>
      <w:r>
        <w:rPr>
          <w:spacing w:val="80"/>
          <w:sz w:val="24"/>
        </w:rPr>
        <w:t xml:space="preserve"> </w:t>
      </w:r>
      <w:r>
        <w:rPr>
          <w:sz w:val="24"/>
        </w:rPr>
        <w:t>građevina javne i društvene namjene u građevinskim područjima naselja, kao i rekonstrukcija u cilju promjene namjene dijela građevina, određuje se pod istim uvjetima kao za nove građevine, a kada zahvati na građevini ne zadovoljavaju uvjete propisane ovim Planom, vrši se u postojećim gabaritima građevine, tj. postojeći parametri veći od propisanih mogu se zadržati, ali bez povećavanja.</w:t>
      </w:r>
    </w:p>
    <w:p w14:paraId="1EF2ABA6" w14:textId="77777777" w:rsidR="001E072D" w:rsidRDefault="00FA12DE">
      <w:pPr>
        <w:pStyle w:val="Odlomakpopisa"/>
        <w:numPr>
          <w:ilvl w:val="0"/>
          <w:numId w:val="232"/>
        </w:numPr>
        <w:tabs>
          <w:tab w:val="left" w:pos="783"/>
        </w:tabs>
        <w:ind w:right="155" w:firstLine="0"/>
        <w:jc w:val="both"/>
        <w:rPr>
          <w:sz w:val="24"/>
        </w:rPr>
      </w:pPr>
      <w:r>
        <w:rPr>
          <w:sz w:val="24"/>
        </w:rPr>
        <w:t>Za naselje Lepoglava za rekonstrukcije postojećih javnih i društvenih građevina u</w:t>
      </w:r>
      <w:r>
        <w:rPr>
          <w:spacing w:val="40"/>
          <w:sz w:val="24"/>
        </w:rPr>
        <w:t xml:space="preserve"> </w:t>
      </w:r>
      <w:r>
        <w:rPr>
          <w:sz w:val="24"/>
        </w:rPr>
        <w:t>smislu</w:t>
      </w:r>
      <w:r>
        <w:rPr>
          <w:spacing w:val="40"/>
          <w:sz w:val="24"/>
        </w:rPr>
        <w:t xml:space="preserve"> </w:t>
      </w:r>
      <w:r>
        <w:rPr>
          <w:sz w:val="24"/>
        </w:rPr>
        <w:t>dogradnji, nadogradnji, prenamjene i sl. moguća su odstupanja od uvjeta za novu izgradnju, temeljem uvjeta nadležnog Konzervatorskog odjela.</w:t>
      </w:r>
    </w:p>
    <w:p w14:paraId="5EAFD073" w14:textId="77777777" w:rsidR="001E072D" w:rsidRDefault="00FA12DE">
      <w:pPr>
        <w:pStyle w:val="Naslov5"/>
        <w:spacing w:before="2" w:line="550" w:lineRule="atLeast"/>
        <w:ind w:left="4200" w:right="3009" w:hanging="1126"/>
      </w:pPr>
      <w:r>
        <w:t>Građevine</w:t>
      </w:r>
      <w:r>
        <w:rPr>
          <w:spacing w:val="-15"/>
        </w:rPr>
        <w:t xml:space="preserve"> </w:t>
      </w:r>
      <w:r>
        <w:t>gospodarske</w:t>
      </w:r>
      <w:r>
        <w:rPr>
          <w:spacing w:val="-15"/>
        </w:rPr>
        <w:t xml:space="preserve"> </w:t>
      </w:r>
      <w:r>
        <w:t>namjene Članak 62.</w:t>
      </w:r>
    </w:p>
    <w:p w14:paraId="19DCC11E" w14:textId="77777777" w:rsidR="001E072D" w:rsidRDefault="00FA12DE">
      <w:pPr>
        <w:pStyle w:val="Odlomakpopisa"/>
        <w:numPr>
          <w:ilvl w:val="0"/>
          <w:numId w:val="231"/>
        </w:numPr>
        <w:tabs>
          <w:tab w:val="left" w:pos="783"/>
        </w:tabs>
        <w:spacing w:before="2"/>
        <w:ind w:right="151" w:firstLine="0"/>
        <w:jc w:val="both"/>
        <w:rPr>
          <w:sz w:val="24"/>
        </w:rPr>
      </w:pPr>
      <w:r>
        <w:rPr>
          <w:sz w:val="24"/>
        </w:rPr>
        <w:t>Unutar građevinskih područja naselja mogu se graditi građevine gospodarske namjene na pojedinačnim građevnim česticama koje svojom veličinom, smještajem u naselju i osiguranjem osnovnih priključaka na prometnu i komunalnu infrastrukturu omogućuju obavljanje gospodarskih djelatnosti bez štetnih utjecaja na okoliš, tj. koje</w:t>
      </w:r>
      <w:r>
        <w:rPr>
          <w:spacing w:val="80"/>
          <w:sz w:val="24"/>
        </w:rPr>
        <w:t xml:space="preserve"> </w:t>
      </w:r>
      <w:r>
        <w:rPr>
          <w:sz w:val="24"/>
        </w:rPr>
        <w:t>ne narušavaju uvjete života i stanovanja.</w:t>
      </w:r>
    </w:p>
    <w:p w14:paraId="44E9609C" w14:textId="77777777" w:rsidR="001E072D" w:rsidRDefault="00FA12DE">
      <w:pPr>
        <w:pStyle w:val="Odlomakpopisa"/>
        <w:numPr>
          <w:ilvl w:val="0"/>
          <w:numId w:val="231"/>
        </w:numPr>
        <w:tabs>
          <w:tab w:val="left" w:pos="783"/>
        </w:tabs>
        <w:ind w:left="783" w:hanging="565"/>
        <w:jc w:val="both"/>
        <w:rPr>
          <w:sz w:val="24"/>
        </w:rPr>
      </w:pPr>
      <w:r>
        <w:rPr>
          <w:sz w:val="24"/>
        </w:rPr>
        <w:t>U</w:t>
      </w:r>
      <w:r>
        <w:rPr>
          <w:spacing w:val="-4"/>
          <w:sz w:val="24"/>
        </w:rPr>
        <w:t xml:space="preserve"> </w:t>
      </w:r>
      <w:r>
        <w:rPr>
          <w:sz w:val="24"/>
        </w:rPr>
        <w:t>građevinskim</w:t>
      </w:r>
      <w:r>
        <w:rPr>
          <w:spacing w:val="-1"/>
          <w:sz w:val="24"/>
        </w:rPr>
        <w:t xml:space="preserve"> </w:t>
      </w:r>
      <w:r>
        <w:rPr>
          <w:sz w:val="24"/>
        </w:rPr>
        <w:t>područjima</w:t>
      </w:r>
      <w:r>
        <w:rPr>
          <w:spacing w:val="-2"/>
          <w:sz w:val="24"/>
        </w:rPr>
        <w:t xml:space="preserve"> </w:t>
      </w:r>
      <w:r>
        <w:rPr>
          <w:sz w:val="24"/>
        </w:rPr>
        <w:t>naselja</w:t>
      </w:r>
      <w:r>
        <w:rPr>
          <w:spacing w:val="-2"/>
          <w:sz w:val="24"/>
        </w:rPr>
        <w:t xml:space="preserve"> </w:t>
      </w:r>
      <w:r>
        <w:rPr>
          <w:sz w:val="24"/>
        </w:rPr>
        <w:t>mogu</w:t>
      </w:r>
      <w:r>
        <w:rPr>
          <w:spacing w:val="-1"/>
          <w:sz w:val="24"/>
        </w:rPr>
        <w:t xml:space="preserve"> </w:t>
      </w:r>
      <w:r>
        <w:rPr>
          <w:sz w:val="24"/>
        </w:rPr>
        <w:t>se</w:t>
      </w:r>
      <w:r>
        <w:rPr>
          <w:spacing w:val="-2"/>
          <w:sz w:val="24"/>
        </w:rPr>
        <w:t xml:space="preserve"> graditi:</w:t>
      </w:r>
    </w:p>
    <w:p w14:paraId="482C09CD" w14:textId="77777777" w:rsidR="001E072D" w:rsidRDefault="00FA12DE">
      <w:pPr>
        <w:pStyle w:val="Odlomakpopisa"/>
        <w:numPr>
          <w:ilvl w:val="1"/>
          <w:numId w:val="231"/>
        </w:numPr>
        <w:tabs>
          <w:tab w:val="left" w:pos="937"/>
        </w:tabs>
        <w:spacing w:line="275" w:lineRule="exact"/>
        <w:ind w:left="937" w:hanging="359"/>
        <w:rPr>
          <w:sz w:val="24"/>
        </w:rPr>
      </w:pPr>
      <w:r>
        <w:rPr>
          <w:sz w:val="24"/>
        </w:rPr>
        <w:t>građevine</w:t>
      </w:r>
      <w:r>
        <w:rPr>
          <w:spacing w:val="62"/>
          <w:sz w:val="24"/>
        </w:rPr>
        <w:t xml:space="preserve"> </w:t>
      </w:r>
      <w:r>
        <w:rPr>
          <w:sz w:val="24"/>
        </w:rPr>
        <w:t>proizvodne</w:t>
      </w:r>
      <w:r>
        <w:rPr>
          <w:spacing w:val="64"/>
          <w:sz w:val="24"/>
        </w:rPr>
        <w:t xml:space="preserve"> </w:t>
      </w:r>
      <w:r>
        <w:rPr>
          <w:sz w:val="24"/>
        </w:rPr>
        <w:t>i</w:t>
      </w:r>
      <w:r>
        <w:rPr>
          <w:spacing w:val="68"/>
          <w:sz w:val="24"/>
        </w:rPr>
        <w:t xml:space="preserve"> </w:t>
      </w:r>
      <w:r>
        <w:rPr>
          <w:sz w:val="24"/>
        </w:rPr>
        <w:t>poslovne</w:t>
      </w:r>
      <w:r>
        <w:rPr>
          <w:spacing w:val="64"/>
          <w:sz w:val="24"/>
        </w:rPr>
        <w:t xml:space="preserve"> </w:t>
      </w:r>
      <w:r>
        <w:rPr>
          <w:sz w:val="24"/>
        </w:rPr>
        <w:t>namjene</w:t>
      </w:r>
      <w:r>
        <w:rPr>
          <w:spacing w:val="66"/>
          <w:sz w:val="24"/>
        </w:rPr>
        <w:t xml:space="preserve"> </w:t>
      </w:r>
      <w:r>
        <w:rPr>
          <w:sz w:val="24"/>
        </w:rPr>
        <w:t>(pretežito</w:t>
      </w:r>
      <w:r>
        <w:rPr>
          <w:spacing w:val="65"/>
          <w:sz w:val="24"/>
        </w:rPr>
        <w:t xml:space="preserve"> </w:t>
      </w:r>
      <w:r>
        <w:rPr>
          <w:sz w:val="24"/>
        </w:rPr>
        <w:t>uslužne,</w:t>
      </w:r>
      <w:r>
        <w:rPr>
          <w:spacing w:val="65"/>
          <w:sz w:val="24"/>
        </w:rPr>
        <w:t xml:space="preserve"> </w:t>
      </w:r>
      <w:r>
        <w:rPr>
          <w:sz w:val="24"/>
        </w:rPr>
        <w:t>pretežito</w:t>
      </w:r>
      <w:r>
        <w:rPr>
          <w:spacing w:val="68"/>
          <w:sz w:val="24"/>
        </w:rPr>
        <w:t xml:space="preserve"> </w:t>
      </w:r>
      <w:r>
        <w:rPr>
          <w:spacing w:val="-2"/>
          <w:sz w:val="24"/>
        </w:rPr>
        <w:t>trgovačke,</w:t>
      </w:r>
    </w:p>
    <w:p w14:paraId="5C80E21A" w14:textId="77777777" w:rsidR="001E072D" w:rsidRDefault="00FA12DE">
      <w:pPr>
        <w:pStyle w:val="Tijeloteksta"/>
        <w:spacing w:line="275" w:lineRule="exact"/>
        <w:ind w:left="938"/>
      </w:pPr>
      <w:r>
        <w:t>komunalno</w:t>
      </w:r>
      <w:r>
        <w:rPr>
          <w:spacing w:val="-2"/>
        </w:rPr>
        <w:t xml:space="preserve"> </w:t>
      </w:r>
      <w:r>
        <w:t>servisne,</w:t>
      </w:r>
      <w:r>
        <w:rPr>
          <w:spacing w:val="-1"/>
        </w:rPr>
        <w:t xml:space="preserve"> </w:t>
      </w:r>
      <w:r>
        <w:t>te manje</w:t>
      </w:r>
      <w:r>
        <w:rPr>
          <w:spacing w:val="-2"/>
        </w:rPr>
        <w:t xml:space="preserve"> zanatske),</w:t>
      </w:r>
    </w:p>
    <w:p w14:paraId="576ED71C" w14:textId="77777777" w:rsidR="001E072D" w:rsidRDefault="00FA12DE">
      <w:pPr>
        <w:pStyle w:val="Odlomakpopisa"/>
        <w:numPr>
          <w:ilvl w:val="1"/>
          <w:numId w:val="231"/>
        </w:numPr>
        <w:tabs>
          <w:tab w:val="left" w:pos="937"/>
        </w:tabs>
        <w:ind w:left="937" w:hanging="359"/>
        <w:rPr>
          <w:sz w:val="24"/>
        </w:rPr>
      </w:pPr>
      <w:r>
        <w:rPr>
          <w:sz w:val="24"/>
        </w:rPr>
        <w:t>građevine</w:t>
      </w:r>
      <w:r>
        <w:rPr>
          <w:spacing w:val="-5"/>
          <w:sz w:val="24"/>
        </w:rPr>
        <w:t xml:space="preserve"> </w:t>
      </w:r>
      <w:r>
        <w:rPr>
          <w:sz w:val="24"/>
        </w:rPr>
        <w:t>ugostiteljsko-turističke</w:t>
      </w:r>
      <w:r>
        <w:rPr>
          <w:spacing w:val="-5"/>
          <w:sz w:val="24"/>
        </w:rPr>
        <w:t xml:space="preserve"> </w:t>
      </w:r>
      <w:r>
        <w:rPr>
          <w:spacing w:val="-2"/>
          <w:sz w:val="24"/>
        </w:rPr>
        <w:t>namjene,</w:t>
      </w:r>
    </w:p>
    <w:p w14:paraId="523F3AF1" w14:textId="77777777" w:rsidR="001E072D" w:rsidRDefault="00FA12DE">
      <w:pPr>
        <w:pStyle w:val="Odlomakpopisa"/>
        <w:numPr>
          <w:ilvl w:val="1"/>
          <w:numId w:val="231"/>
        </w:numPr>
        <w:tabs>
          <w:tab w:val="left" w:pos="937"/>
        </w:tabs>
        <w:ind w:left="937" w:hanging="359"/>
        <w:rPr>
          <w:sz w:val="24"/>
        </w:rPr>
      </w:pPr>
      <w:r>
        <w:rPr>
          <w:sz w:val="24"/>
        </w:rPr>
        <w:t>poljoprivredne</w:t>
      </w:r>
      <w:r>
        <w:rPr>
          <w:spacing w:val="-4"/>
          <w:sz w:val="24"/>
        </w:rPr>
        <w:t xml:space="preserve"> </w:t>
      </w:r>
      <w:r>
        <w:rPr>
          <w:sz w:val="24"/>
        </w:rPr>
        <w:t>gospodarske</w:t>
      </w:r>
      <w:r>
        <w:rPr>
          <w:spacing w:val="-3"/>
          <w:sz w:val="24"/>
        </w:rPr>
        <w:t xml:space="preserve"> </w:t>
      </w:r>
      <w:r>
        <w:rPr>
          <w:spacing w:val="-2"/>
          <w:sz w:val="24"/>
        </w:rPr>
        <w:t>građevine.</w:t>
      </w:r>
    </w:p>
    <w:p w14:paraId="5EC50D5C" w14:textId="77777777" w:rsidR="001E072D" w:rsidRDefault="001E072D">
      <w:pPr>
        <w:pStyle w:val="Tijeloteksta"/>
        <w:ind w:left="0"/>
        <w:jc w:val="left"/>
      </w:pPr>
    </w:p>
    <w:p w14:paraId="489E6C25" w14:textId="77777777" w:rsidR="001E072D" w:rsidRDefault="00FA12DE">
      <w:pPr>
        <w:pStyle w:val="Naslov5"/>
        <w:ind w:left="62"/>
        <w:jc w:val="center"/>
      </w:pPr>
      <w:r>
        <w:t>Članak</w:t>
      </w:r>
      <w:r>
        <w:rPr>
          <w:spacing w:val="-5"/>
        </w:rPr>
        <w:t xml:space="preserve"> 63.</w:t>
      </w:r>
    </w:p>
    <w:p w14:paraId="00A7AC99" w14:textId="77777777" w:rsidR="001E072D" w:rsidRDefault="00FA12DE">
      <w:pPr>
        <w:pStyle w:val="Odlomakpopisa"/>
        <w:numPr>
          <w:ilvl w:val="0"/>
          <w:numId w:val="230"/>
        </w:numPr>
        <w:tabs>
          <w:tab w:val="left" w:pos="627"/>
        </w:tabs>
        <w:ind w:left="627" w:hanging="566"/>
        <w:jc w:val="center"/>
        <w:rPr>
          <w:sz w:val="24"/>
        </w:rPr>
      </w:pPr>
      <w:r>
        <w:rPr>
          <w:sz w:val="24"/>
        </w:rPr>
        <w:t>Zatečene</w:t>
      </w:r>
      <w:r>
        <w:rPr>
          <w:spacing w:val="28"/>
          <w:sz w:val="24"/>
        </w:rPr>
        <w:t xml:space="preserve"> </w:t>
      </w:r>
      <w:r>
        <w:rPr>
          <w:sz w:val="24"/>
        </w:rPr>
        <w:t>građevine</w:t>
      </w:r>
      <w:r>
        <w:rPr>
          <w:spacing w:val="31"/>
          <w:sz w:val="24"/>
        </w:rPr>
        <w:t xml:space="preserve"> </w:t>
      </w:r>
      <w:r>
        <w:rPr>
          <w:sz w:val="24"/>
        </w:rPr>
        <w:t>proizvodne</w:t>
      </w:r>
      <w:r>
        <w:rPr>
          <w:spacing w:val="31"/>
          <w:sz w:val="24"/>
        </w:rPr>
        <w:t xml:space="preserve"> </w:t>
      </w:r>
      <w:r>
        <w:rPr>
          <w:sz w:val="24"/>
        </w:rPr>
        <w:t>ili</w:t>
      </w:r>
      <w:r>
        <w:rPr>
          <w:spacing w:val="33"/>
          <w:sz w:val="24"/>
        </w:rPr>
        <w:t xml:space="preserve"> </w:t>
      </w:r>
      <w:r>
        <w:rPr>
          <w:sz w:val="24"/>
        </w:rPr>
        <w:t>poslovne</w:t>
      </w:r>
      <w:r>
        <w:rPr>
          <w:spacing w:val="30"/>
          <w:sz w:val="24"/>
        </w:rPr>
        <w:t xml:space="preserve"> </w:t>
      </w:r>
      <w:r>
        <w:rPr>
          <w:sz w:val="24"/>
        </w:rPr>
        <w:t>namjene</w:t>
      </w:r>
      <w:r>
        <w:rPr>
          <w:spacing w:val="31"/>
          <w:sz w:val="24"/>
        </w:rPr>
        <w:t xml:space="preserve"> </w:t>
      </w:r>
      <w:r>
        <w:rPr>
          <w:sz w:val="24"/>
        </w:rPr>
        <w:t>u</w:t>
      </w:r>
      <w:r>
        <w:rPr>
          <w:spacing w:val="32"/>
          <w:sz w:val="24"/>
        </w:rPr>
        <w:t xml:space="preserve"> </w:t>
      </w:r>
      <w:r>
        <w:rPr>
          <w:sz w:val="24"/>
        </w:rPr>
        <w:t>izgrađenim</w:t>
      </w:r>
      <w:r>
        <w:rPr>
          <w:spacing w:val="33"/>
          <w:sz w:val="24"/>
        </w:rPr>
        <w:t xml:space="preserve"> </w:t>
      </w:r>
      <w:r>
        <w:rPr>
          <w:sz w:val="24"/>
        </w:rPr>
        <w:t>dijelovima</w:t>
      </w:r>
      <w:r>
        <w:rPr>
          <w:spacing w:val="31"/>
          <w:sz w:val="24"/>
        </w:rPr>
        <w:t xml:space="preserve"> </w:t>
      </w:r>
      <w:r>
        <w:rPr>
          <w:spacing w:val="-2"/>
          <w:sz w:val="24"/>
        </w:rPr>
        <w:t>naselja</w:t>
      </w:r>
    </w:p>
    <w:p w14:paraId="3B95254D" w14:textId="77777777" w:rsidR="001E072D" w:rsidRDefault="00FA12DE">
      <w:pPr>
        <w:pStyle w:val="Tijeloteksta"/>
      </w:pPr>
      <w:r>
        <w:t>zadržavaju</w:t>
      </w:r>
      <w:r>
        <w:rPr>
          <w:spacing w:val="-3"/>
        </w:rPr>
        <w:t xml:space="preserve"> </w:t>
      </w:r>
      <w:r>
        <w:t>se</w:t>
      </w:r>
      <w:r>
        <w:rPr>
          <w:spacing w:val="-2"/>
        </w:rPr>
        <w:t xml:space="preserve"> </w:t>
      </w:r>
      <w:r>
        <w:t>uz</w:t>
      </w:r>
      <w:r>
        <w:rPr>
          <w:spacing w:val="-2"/>
        </w:rPr>
        <w:t xml:space="preserve"> </w:t>
      </w:r>
      <w:r>
        <w:t>uvjet osiguravanja</w:t>
      </w:r>
      <w:r>
        <w:rPr>
          <w:spacing w:val="-2"/>
        </w:rPr>
        <w:t xml:space="preserve"> </w:t>
      </w:r>
      <w:r>
        <w:t>propisanih</w:t>
      </w:r>
      <w:r>
        <w:rPr>
          <w:spacing w:val="-1"/>
        </w:rPr>
        <w:t xml:space="preserve"> </w:t>
      </w:r>
      <w:r>
        <w:t>mjera</w:t>
      </w:r>
      <w:r>
        <w:rPr>
          <w:spacing w:val="-2"/>
        </w:rPr>
        <w:t xml:space="preserve"> </w:t>
      </w:r>
      <w:r>
        <w:t>zaštite</w:t>
      </w:r>
      <w:r>
        <w:rPr>
          <w:spacing w:val="-1"/>
        </w:rPr>
        <w:t xml:space="preserve"> </w:t>
      </w:r>
      <w:r>
        <w:rPr>
          <w:spacing w:val="-2"/>
        </w:rPr>
        <w:t>okoliša.</w:t>
      </w:r>
    </w:p>
    <w:p w14:paraId="63C4CBE5" w14:textId="77777777" w:rsidR="001E072D" w:rsidRDefault="00FA12DE">
      <w:pPr>
        <w:pStyle w:val="Odlomakpopisa"/>
        <w:numPr>
          <w:ilvl w:val="0"/>
          <w:numId w:val="230"/>
        </w:numPr>
        <w:tabs>
          <w:tab w:val="left" w:pos="783"/>
        </w:tabs>
        <w:ind w:left="218" w:right="152" w:firstLine="0"/>
        <w:jc w:val="both"/>
        <w:rPr>
          <w:sz w:val="24"/>
        </w:rPr>
      </w:pPr>
      <w:r>
        <w:rPr>
          <w:sz w:val="24"/>
        </w:rPr>
        <w:t>Prigodom planiranja, projektiranja i odabira pojedinih sadržaja i tehnologija</w:t>
      </w:r>
      <w:r>
        <w:rPr>
          <w:spacing w:val="40"/>
          <w:sz w:val="24"/>
        </w:rPr>
        <w:t xml:space="preserve"> </w:t>
      </w:r>
      <w:r>
        <w:rPr>
          <w:sz w:val="24"/>
        </w:rPr>
        <w:t>nužno je osigurati propisane mjere zaštite okoliša (zaštita od buke, smrada, onečišćavanja zraka, svjetlosnog zagađenja, zagađivanja podzemnih i površinskih voda i sl.), te će se isključiti one djelatnosti i tehnologije koje onečišćuju okoliš ili ne mogu osigurati propisane mjere zaštite okoliša i kvalitetu života i rada na susjednim građevnim česticama, odnosno na prostoru dosega negativnih utjecaja.</w:t>
      </w:r>
    </w:p>
    <w:p w14:paraId="0FCEFC17" w14:textId="77777777" w:rsidR="001E072D" w:rsidRDefault="001E072D">
      <w:pPr>
        <w:pStyle w:val="Tijeloteksta"/>
        <w:ind w:left="0"/>
        <w:jc w:val="left"/>
      </w:pPr>
    </w:p>
    <w:p w14:paraId="12A9C76A" w14:textId="77777777" w:rsidR="001E072D" w:rsidRDefault="00FA12DE">
      <w:pPr>
        <w:pStyle w:val="Naslov5"/>
        <w:ind w:left="4200"/>
      </w:pPr>
      <w:r>
        <w:t>Članak</w:t>
      </w:r>
      <w:r>
        <w:rPr>
          <w:spacing w:val="-5"/>
        </w:rPr>
        <w:t xml:space="preserve"> 64.</w:t>
      </w:r>
    </w:p>
    <w:p w14:paraId="1653E4CF" w14:textId="77777777" w:rsidR="001E072D" w:rsidRDefault="00FA12DE">
      <w:pPr>
        <w:pStyle w:val="Odlomakpopisa"/>
        <w:numPr>
          <w:ilvl w:val="0"/>
          <w:numId w:val="229"/>
        </w:numPr>
        <w:tabs>
          <w:tab w:val="left" w:pos="783"/>
        </w:tabs>
        <w:ind w:left="783" w:hanging="565"/>
        <w:jc w:val="both"/>
        <w:rPr>
          <w:sz w:val="24"/>
        </w:rPr>
      </w:pPr>
      <w:r>
        <w:rPr>
          <w:sz w:val="24"/>
        </w:rPr>
        <w:t>Rekonstrukcija</w:t>
      </w:r>
      <w:r>
        <w:rPr>
          <w:spacing w:val="74"/>
          <w:sz w:val="24"/>
        </w:rPr>
        <w:t xml:space="preserve"> </w:t>
      </w:r>
      <w:r>
        <w:rPr>
          <w:sz w:val="24"/>
        </w:rPr>
        <w:t>postojećih,</w:t>
      </w:r>
      <w:r>
        <w:rPr>
          <w:spacing w:val="77"/>
          <w:sz w:val="24"/>
        </w:rPr>
        <w:t xml:space="preserve"> </w:t>
      </w:r>
      <w:r>
        <w:rPr>
          <w:sz w:val="24"/>
        </w:rPr>
        <w:t>dogradnja,</w:t>
      </w:r>
      <w:r>
        <w:rPr>
          <w:spacing w:val="77"/>
          <w:sz w:val="24"/>
        </w:rPr>
        <w:t xml:space="preserve"> </w:t>
      </w:r>
      <w:r>
        <w:rPr>
          <w:sz w:val="24"/>
        </w:rPr>
        <w:t>nadogradnja</w:t>
      </w:r>
      <w:r>
        <w:rPr>
          <w:spacing w:val="76"/>
          <w:sz w:val="24"/>
        </w:rPr>
        <w:t xml:space="preserve"> </w:t>
      </w:r>
      <w:r>
        <w:rPr>
          <w:sz w:val="24"/>
        </w:rPr>
        <w:t>i</w:t>
      </w:r>
      <w:r>
        <w:rPr>
          <w:spacing w:val="77"/>
          <w:sz w:val="24"/>
        </w:rPr>
        <w:t xml:space="preserve"> </w:t>
      </w:r>
      <w:r>
        <w:rPr>
          <w:sz w:val="24"/>
        </w:rPr>
        <w:t>gradnja</w:t>
      </w:r>
      <w:r>
        <w:rPr>
          <w:spacing w:val="76"/>
          <w:sz w:val="24"/>
        </w:rPr>
        <w:t xml:space="preserve"> </w:t>
      </w:r>
      <w:r>
        <w:rPr>
          <w:sz w:val="24"/>
        </w:rPr>
        <w:t>zamjenskih</w:t>
      </w:r>
      <w:r>
        <w:rPr>
          <w:spacing w:val="77"/>
          <w:sz w:val="24"/>
        </w:rPr>
        <w:t xml:space="preserve"> </w:t>
      </w:r>
      <w:r>
        <w:rPr>
          <w:spacing w:val="-2"/>
          <w:sz w:val="24"/>
        </w:rPr>
        <w:t>građevina</w:t>
      </w:r>
    </w:p>
    <w:p w14:paraId="2B7D8EA0" w14:textId="77777777" w:rsidR="001E072D" w:rsidRDefault="001E072D">
      <w:pPr>
        <w:jc w:val="both"/>
        <w:rPr>
          <w:sz w:val="24"/>
        </w:rPr>
        <w:sectPr w:rsidR="001E072D">
          <w:pgSz w:w="11910" w:h="16850"/>
          <w:pgMar w:top="1340" w:right="1260" w:bottom="1160" w:left="1200" w:header="0" w:footer="971" w:gutter="0"/>
          <w:cols w:space="720"/>
        </w:sectPr>
      </w:pPr>
    </w:p>
    <w:p w14:paraId="0AD55729" w14:textId="77777777" w:rsidR="001E072D" w:rsidRDefault="00FA12DE">
      <w:pPr>
        <w:pStyle w:val="Tijeloteksta"/>
        <w:spacing w:before="76"/>
        <w:ind w:right="154"/>
      </w:pPr>
      <w:r>
        <w:lastRenderedPageBreak/>
        <w:t>gospodarske namjene, kada zahvati na građevini ne zadovoljavaju uvjete za izgradnju nove građevine propisane ovim Planom,</w:t>
      </w:r>
      <w:r>
        <w:rPr>
          <w:spacing w:val="40"/>
        </w:rPr>
        <w:t xml:space="preserve"> </w:t>
      </w:r>
      <w:r>
        <w:t>vrši se u postojećim gabaritima građevine, tj. postojeći parametri veći od propisanih mogu se zadržati, ali bez povećavanja.</w:t>
      </w:r>
    </w:p>
    <w:p w14:paraId="357D7ADD" w14:textId="77777777" w:rsidR="001E072D" w:rsidRDefault="00FA12DE">
      <w:pPr>
        <w:pStyle w:val="Odlomakpopisa"/>
        <w:numPr>
          <w:ilvl w:val="0"/>
          <w:numId w:val="229"/>
        </w:numPr>
        <w:tabs>
          <w:tab w:val="left" w:pos="783"/>
        </w:tabs>
        <w:spacing w:before="1"/>
        <w:ind w:left="218" w:right="155" w:firstLine="0"/>
        <w:jc w:val="both"/>
        <w:rPr>
          <w:sz w:val="24"/>
        </w:rPr>
      </w:pPr>
      <w:r>
        <w:rPr>
          <w:sz w:val="24"/>
        </w:rPr>
        <w:t>Rekonstrukcija postojećih, dogradnja, nadogradnja i gradnja zamjenskih</w:t>
      </w:r>
      <w:r>
        <w:rPr>
          <w:spacing w:val="80"/>
          <w:sz w:val="24"/>
        </w:rPr>
        <w:t xml:space="preserve"> </w:t>
      </w:r>
      <w:r>
        <w:rPr>
          <w:sz w:val="24"/>
        </w:rPr>
        <w:t>građevina iz stavka 1. ovoga članka moguća je u cilju održavanja ili promjene namjene.</w:t>
      </w:r>
    </w:p>
    <w:p w14:paraId="29DF4841" w14:textId="77777777" w:rsidR="001E072D" w:rsidRDefault="00FA12DE">
      <w:pPr>
        <w:pStyle w:val="Naslov5"/>
        <w:spacing w:before="276"/>
      </w:pPr>
      <w:r>
        <w:t>Članak</w:t>
      </w:r>
      <w:r>
        <w:rPr>
          <w:spacing w:val="-3"/>
        </w:rPr>
        <w:t xml:space="preserve"> </w:t>
      </w:r>
      <w:r>
        <w:rPr>
          <w:spacing w:val="-4"/>
        </w:rPr>
        <w:t>64a.</w:t>
      </w:r>
    </w:p>
    <w:p w14:paraId="75E3A287" w14:textId="77777777" w:rsidR="001E072D" w:rsidRDefault="00FA12DE">
      <w:pPr>
        <w:pStyle w:val="Tijeloteksta"/>
        <w:ind w:right="155"/>
      </w:pPr>
      <w:r>
        <w:t>Oblikovanje građevina određuje se na isti način kao za stambene građevine iz članka 50. ovih odredbi za provođenje, osim ukoliko je za građevine pojedine namjene određeno drugačije.</w:t>
      </w:r>
    </w:p>
    <w:p w14:paraId="38DF08BC" w14:textId="77777777" w:rsidR="001E072D" w:rsidRDefault="00FA12DE">
      <w:pPr>
        <w:pStyle w:val="Naslov5"/>
        <w:spacing w:before="22" w:line="530" w:lineRule="atLeast"/>
        <w:ind w:left="4200" w:right="2536" w:hanging="1601"/>
      </w:pPr>
      <w:r>
        <w:t>Građevine</w:t>
      </w:r>
      <w:r>
        <w:rPr>
          <w:spacing w:val="-9"/>
        </w:rPr>
        <w:t xml:space="preserve"> </w:t>
      </w:r>
      <w:r>
        <w:t>proizvodne</w:t>
      </w:r>
      <w:r>
        <w:rPr>
          <w:spacing w:val="-9"/>
        </w:rPr>
        <w:t xml:space="preserve"> </w:t>
      </w:r>
      <w:r>
        <w:t>i</w:t>
      </w:r>
      <w:r>
        <w:rPr>
          <w:spacing w:val="-8"/>
        </w:rPr>
        <w:t xml:space="preserve"> </w:t>
      </w:r>
      <w:r>
        <w:t>poslovne</w:t>
      </w:r>
      <w:r>
        <w:rPr>
          <w:spacing w:val="-9"/>
        </w:rPr>
        <w:t xml:space="preserve"> </w:t>
      </w:r>
      <w:r>
        <w:t>namjene Članak 65.</w:t>
      </w:r>
    </w:p>
    <w:p w14:paraId="5F5ED928" w14:textId="77777777" w:rsidR="001E072D" w:rsidRDefault="00FA12DE">
      <w:pPr>
        <w:pStyle w:val="Odlomakpopisa"/>
        <w:numPr>
          <w:ilvl w:val="0"/>
          <w:numId w:val="228"/>
        </w:numPr>
        <w:tabs>
          <w:tab w:val="left" w:pos="783"/>
        </w:tabs>
        <w:ind w:right="153" w:firstLine="0"/>
        <w:jc w:val="both"/>
        <w:rPr>
          <w:sz w:val="24"/>
        </w:rPr>
      </w:pPr>
      <w:r>
        <w:rPr>
          <w:sz w:val="24"/>
        </w:rPr>
        <w:t>Površina građevne čestice za građevine proizvodne ili poslovne namjene ne može biti manja od 400 m</w:t>
      </w:r>
      <w:r>
        <w:rPr>
          <w:sz w:val="24"/>
          <w:vertAlign w:val="superscript"/>
        </w:rPr>
        <w:t>2</w:t>
      </w:r>
      <w:r>
        <w:rPr>
          <w:sz w:val="24"/>
        </w:rPr>
        <w:t>. Iznimno, u već izgrađenim dijelovima naselja površina građevne čestice može biti i manja, ali ne manja od 200 m</w:t>
      </w:r>
      <w:r>
        <w:rPr>
          <w:sz w:val="24"/>
          <w:vertAlign w:val="superscript"/>
        </w:rPr>
        <w:t>2</w:t>
      </w:r>
      <w:r>
        <w:rPr>
          <w:sz w:val="24"/>
        </w:rPr>
        <w:t>.</w:t>
      </w:r>
    </w:p>
    <w:p w14:paraId="54BDAA99" w14:textId="77777777" w:rsidR="001E072D" w:rsidRDefault="00FA12DE">
      <w:pPr>
        <w:pStyle w:val="Odlomakpopisa"/>
        <w:numPr>
          <w:ilvl w:val="0"/>
          <w:numId w:val="228"/>
        </w:numPr>
        <w:tabs>
          <w:tab w:val="left" w:pos="783"/>
        </w:tabs>
        <w:spacing w:line="276" w:lineRule="exact"/>
        <w:ind w:left="783" w:hanging="565"/>
        <w:jc w:val="both"/>
        <w:rPr>
          <w:sz w:val="24"/>
        </w:rPr>
      </w:pPr>
      <w:r>
        <w:rPr>
          <w:sz w:val="24"/>
        </w:rPr>
        <w:t>Najveća</w:t>
      </w:r>
      <w:r>
        <w:rPr>
          <w:spacing w:val="-4"/>
          <w:sz w:val="24"/>
        </w:rPr>
        <w:t xml:space="preserve"> </w:t>
      </w:r>
      <w:r>
        <w:rPr>
          <w:sz w:val="24"/>
        </w:rPr>
        <w:t>dopuštena</w:t>
      </w:r>
      <w:r>
        <w:rPr>
          <w:spacing w:val="-2"/>
          <w:sz w:val="24"/>
        </w:rPr>
        <w:t xml:space="preserve"> </w:t>
      </w:r>
      <w:r>
        <w:rPr>
          <w:sz w:val="24"/>
        </w:rPr>
        <w:t>veličina</w:t>
      </w:r>
      <w:r>
        <w:rPr>
          <w:spacing w:val="-2"/>
          <w:sz w:val="24"/>
        </w:rPr>
        <w:t xml:space="preserve"> </w:t>
      </w:r>
      <w:r>
        <w:rPr>
          <w:sz w:val="24"/>
        </w:rPr>
        <w:t>građevne</w:t>
      </w:r>
      <w:r>
        <w:rPr>
          <w:spacing w:val="-2"/>
          <w:sz w:val="24"/>
        </w:rPr>
        <w:t xml:space="preserve"> </w:t>
      </w:r>
      <w:r>
        <w:rPr>
          <w:sz w:val="24"/>
        </w:rPr>
        <w:t>čestice</w:t>
      </w:r>
      <w:r>
        <w:rPr>
          <w:spacing w:val="57"/>
          <w:sz w:val="24"/>
        </w:rPr>
        <w:t xml:space="preserve"> </w:t>
      </w:r>
      <w:r>
        <w:rPr>
          <w:sz w:val="24"/>
        </w:rPr>
        <w:t>iznosi</w:t>
      </w:r>
      <w:r>
        <w:rPr>
          <w:spacing w:val="-1"/>
          <w:sz w:val="24"/>
        </w:rPr>
        <w:t xml:space="preserve"> </w:t>
      </w:r>
      <w:r>
        <w:rPr>
          <w:sz w:val="24"/>
        </w:rPr>
        <w:t>3000</w:t>
      </w:r>
      <w:r>
        <w:rPr>
          <w:spacing w:val="-1"/>
          <w:sz w:val="24"/>
        </w:rPr>
        <w:t xml:space="preserve"> </w:t>
      </w:r>
      <w:r>
        <w:rPr>
          <w:spacing w:val="-5"/>
          <w:sz w:val="24"/>
        </w:rPr>
        <w:t>m</w:t>
      </w:r>
      <w:r>
        <w:rPr>
          <w:spacing w:val="-5"/>
          <w:sz w:val="24"/>
          <w:vertAlign w:val="superscript"/>
        </w:rPr>
        <w:t>2</w:t>
      </w:r>
      <w:r>
        <w:rPr>
          <w:spacing w:val="-5"/>
          <w:sz w:val="24"/>
        </w:rPr>
        <w:t>.</w:t>
      </w:r>
    </w:p>
    <w:p w14:paraId="0B468BF9" w14:textId="77777777" w:rsidR="001E072D" w:rsidRDefault="00FA12DE">
      <w:pPr>
        <w:pStyle w:val="Odlomakpopisa"/>
        <w:numPr>
          <w:ilvl w:val="0"/>
          <w:numId w:val="228"/>
        </w:numPr>
        <w:tabs>
          <w:tab w:val="left" w:pos="783"/>
        </w:tabs>
        <w:ind w:right="156" w:firstLine="0"/>
        <w:jc w:val="both"/>
        <w:rPr>
          <w:position w:val="2"/>
          <w:sz w:val="24"/>
        </w:rPr>
      </w:pPr>
      <w:r>
        <w:rPr>
          <w:position w:val="2"/>
          <w:sz w:val="24"/>
        </w:rPr>
        <w:t>Najveći dopušteni koeficijent izgrađenosti (K</w:t>
      </w:r>
      <w:r>
        <w:rPr>
          <w:sz w:val="16"/>
        </w:rPr>
        <w:t>ig</w:t>
      </w:r>
      <w:r>
        <w:rPr>
          <w:position w:val="2"/>
          <w:sz w:val="24"/>
        </w:rPr>
        <w:t xml:space="preserve">) iznosi 0,4. Iznimno, u već izgrađenim </w:t>
      </w:r>
      <w:r>
        <w:rPr>
          <w:sz w:val="24"/>
        </w:rPr>
        <w:t>dijelovima naselja, najveći koeficijent izgrađenosti može biti i veći, ali najviše 0,5.</w:t>
      </w:r>
    </w:p>
    <w:p w14:paraId="2C748183" w14:textId="77777777" w:rsidR="001E072D" w:rsidRDefault="00FA12DE">
      <w:pPr>
        <w:pStyle w:val="Odlomakpopisa"/>
        <w:numPr>
          <w:ilvl w:val="0"/>
          <w:numId w:val="228"/>
        </w:numPr>
        <w:tabs>
          <w:tab w:val="left" w:pos="783"/>
        </w:tabs>
        <w:ind w:right="155" w:firstLine="0"/>
        <w:jc w:val="both"/>
        <w:rPr>
          <w:sz w:val="24"/>
        </w:rPr>
      </w:pPr>
      <w:r>
        <w:rPr>
          <w:sz w:val="24"/>
        </w:rPr>
        <w:t>Unutar građevina proizvodne i poslovne namjene dopušten je smještaj prostora stambene namjene, najveće dopuštene površine 100 m</w:t>
      </w:r>
      <w:r>
        <w:rPr>
          <w:sz w:val="24"/>
          <w:vertAlign w:val="superscript"/>
        </w:rPr>
        <w:t>2</w:t>
      </w:r>
      <w:r>
        <w:rPr>
          <w:sz w:val="24"/>
        </w:rPr>
        <w:t>.</w:t>
      </w:r>
    </w:p>
    <w:p w14:paraId="0C993EF5" w14:textId="77777777" w:rsidR="001E072D" w:rsidRDefault="00FA12DE">
      <w:pPr>
        <w:pStyle w:val="Odlomakpopisa"/>
        <w:numPr>
          <w:ilvl w:val="0"/>
          <w:numId w:val="228"/>
        </w:numPr>
        <w:tabs>
          <w:tab w:val="left" w:pos="783"/>
        </w:tabs>
        <w:ind w:right="155" w:firstLine="0"/>
        <w:jc w:val="both"/>
        <w:rPr>
          <w:sz w:val="24"/>
        </w:rPr>
      </w:pPr>
      <w:r>
        <w:rPr>
          <w:sz w:val="24"/>
        </w:rPr>
        <w:t>Visina građevine mora biti u skladu s namjenom i funkcijom građevine, te tehnološkim procesom. Najveća dopuštena visina građevina iznosi 12,0</w:t>
      </w:r>
      <w:r>
        <w:rPr>
          <w:spacing w:val="40"/>
          <w:sz w:val="24"/>
        </w:rPr>
        <w:t xml:space="preserve"> </w:t>
      </w:r>
      <w:r>
        <w:rPr>
          <w:sz w:val="24"/>
        </w:rPr>
        <w:t>m, mjereno od bilo koje točke prirodnog terena koji pokriva građevina do sljemena ili najviše kote ravnog krova.</w:t>
      </w:r>
    </w:p>
    <w:p w14:paraId="6E10F19A" w14:textId="77777777" w:rsidR="001E072D" w:rsidRDefault="00FA12DE">
      <w:pPr>
        <w:pStyle w:val="Odlomakpopisa"/>
        <w:numPr>
          <w:ilvl w:val="0"/>
          <w:numId w:val="228"/>
        </w:numPr>
        <w:tabs>
          <w:tab w:val="left" w:pos="783"/>
        </w:tabs>
        <w:ind w:right="155" w:firstLine="0"/>
        <w:jc w:val="both"/>
        <w:rPr>
          <w:sz w:val="24"/>
        </w:rPr>
      </w:pPr>
      <w:r>
        <w:rPr>
          <w:sz w:val="24"/>
        </w:rPr>
        <w:t xml:space="preserve">Iznimno od stavka 5. ovog članka, najveća dopuštena visina unutar zone ekspozicije (E) u dijelovima naselja Lepoglava i Donja Višnjica (označenim na odgovarajućim katastarskim prikazima br. </w:t>
      </w:r>
      <w:r>
        <w:rPr>
          <w:i/>
          <w:sz w:val="24"/>
        </w:rPr>
        <w:t>4. Građevinska područja</w:t>
      </w:r>
      <w:r>
        <w:rPr>
          <w:sz w:val="24"/>
        </w:rPr>
        <w:t>, mj. 1:5000), iznosi 9,0 m.</w:t>
      </w:r>
    </w:p>
    <w:p w14:paraId="1B118E6B" w14:textId="77777777" w:rsidR="001E072D" w:rsidRDefault="00FA12DE">
      <w:pPr>
        <w:pStyle w:val="Odlomakpopisa"/>
        <w:numPr>
          <w:ilvl w:val="0"/>
          <w:numId w:val="228"/>
        </w:numPr>
        <w:tabs>
          <w:tab w:val="left" w:pos="783"/>
        </w:tabs>
        <w:ind w:left="783" w:hanging="565"/>
        <w:jc w:val="both"/>
        <w:rPr>
          <w:sz w:val="24"/>
        </w:rPr>
      </w:pPr>
      <w:r>
        <w:rPr>
          <w:sz w:val="24"/>
        </w:rPr>
        <w:t>Iznimno</w:t>
      </w:r>
      <w:r>
        <w:rPr>
          <w:spacing w:val="11"/>
          <w:sz w:val="24"/>
        </w:rPr>
        <w:t xml:space="preserve"> </w:t>
      </w:r>
      <w:r>
        <w:rPr>
          <w:sz w:val="24"/>
        </w:rPr>
        <w:t>od</w:t>
      </w:r>
      <w:r>
        <w:rPr>
          <w:spacing w:val="13"/>
          <w:sz w:val="24"/>
        </w:rPr>
        <w:t xml:space="preserve"> </w:t>
      </w:r>
      <w:r>
        <w:rPr>
          <w:sz w:val="24"/>
        </w:rPr>
        <w:t>stavka</w:t>
      </w:r>
      <w:r>
        <w:rPr>
          <w:spacing w:val="13"/>
          <w:sz w:val="24"/>
        </w:rPr>
        <w:t xml:space="preserve"> </w:t>
      </w:r>
      <w:r>
        <w:rPr>
          <w:sz w:val="24"/>
        </w:rPr>
        <w:t>5.</w:t>
      </w:r>
      <w:r>
        <w:rPr>
          <w:spacing w:val="13"/>
          <w:sz w:val="24"/>
        </w:rPr>
        <w:t xml:space="preserve"> </w:t>
      </w:r>
      <w:r>
        <w:rPr>
          <w:sz w:val="24"/>
        </w:rPr>
        <w:t>ovog</w:t>
      </w:r>
      <w:r>
        <w:rPr>
          <w:spacing w:val="14"/>
          <w:sz w:val="24"/>
        </w:rPr>
        <w:t xml:space="preserve"> </w:t>
      </w:r>
      <w:r>
        <w:rPr>
          <w:sz w:val="24"/>
        </w:rPr>
        <w:t>članka,</w:t>
      </w:r>
      <w:r>
        <w:rPr>
          <w:spacing w:val="13"/>
          <w:sz w:val="24"/>
        </w:rPr>
        <w:t xml:space="preserve"> </w:t>
      </w:r>
      <w:r>
        <w:rPr>
          <w:sz w:val="24"/>
        </w:rPr>
        <w:t>unutar</w:t>
      </w:r>
      <w:r>
        <w:rPr>
          <w:spacing w:val="12"/>
          <w:sz w:val="24"/>
        </w:rPr>
        <w:t xml:space="preserve"> </w:t>
      </w:r>
      <w:r>
        <w:rPr>
          <w:sz w:val="24"/>
        </w:rPr>
        <w:t>planiranog</w:t>
      </w:r>
      <w:r>
        <w:rPr>
          <w:spacing w:val="14"/>
          <w:sz w:val="24"/>
        </w:rPr>
        <w:t xml:space="preserve"> </w:t>
      </w:r>
      <w:r>
        <w:rPr>
          <w:sz w:val="24"/>
        </w:rPr>
        <w:t>parka</w:t>
      </w:r>
      <w:r>
        <w:rPr>
          <w:spacing w:val="12"/>
          <w:sz w:val="24"/>
        </w:rPr>
        <w:t xml:space="preserve"> </w:t>
      </w:r>
      <w:r>
        <w:rPr>
          <w:sz w:val="24"/>
        </w:rPr>
        <w:t>prirode</w:t>
      </w:r>
      <w:r>
        <w:rPr>
          <w:spacing w:val="13"/>
          <w:sz w:val="24"/>
        </w:rPr>
        <w:t xml:space="preserve"> </w:t>
      </w:r>
      <w:r>
        <w:rPr>
          <w:sz w:val="24"/>
        </w:rPr>
        <w:t>/</w:t>
      </w:r>
      <w:r>
        <w:rPr>
          <w:spacing w:val="13"/>
          <w:sz w:val="24"/>
        </w:rPr>
        <w:t xml:space="preserve"> </w:t>
      </w:r>
      <w:r>
        <w:rPr>
          <w:sz w:val="24"/>
        </w:rPr>
        <w:t>regionalnog</w:t>
      </w:r>
      <w:r>
        <w:rPr>
          <w:spacing w:val="14"/>
          <w:sz w:val="24"/>
        </w:rPr>
        <w:t xml:space="preserve"> </w:t>
      </w:r>
      <w:r>
        <w:rPr>
          <w:spacing w:val="-2"/>
          <w:sz w:val="24"/>
        </w:rPr>
        <w:t>parka</w:t>
      </w:r>
    </w:p>
    <w:p w14:paraId="0B9160E3" w14:textId="77777777" w:rsidR="001E072D" w:rsidRDefault="00FA12DE">
      <w:pPr>
        <w:pStyle w:val="Tijeloteksta"/>
        <w:ind w:right="152"/>
      </w:pPr>
      <w:r>
        <w:t>„Hrvatsko zagorje</w:t>
      </w:r>
      <w:r>
        <w:rPr>
          <w:sz w:val="20"/>
        </w:rPr>
        <w:t xml:space="preserve">” </w:t>
      </w:r>
      <w:r>
        <w:t xml:space="preserve">i osobito vrijednog predjela – kultiviranog krajobraza označenih na odgovarajućim kartografskim prikazima br. </w:t>
      </w:r>
      <w:r>
        <w:rPr>
          <w:i/>
        </w:rPr>
        <w:t xml:space="preserve">4. Građevinska područja </w:t>
      </w:r>
      <w:r>
        <w:t>u mj. 1:5000,</w:t>
      </w:r>
      <w:r>
        <w:rPr>
          <w:spacing w:val="40"/>
        </w:rPr>
        <w:t xml:space="preserve"> </w:t>
      </w:r>
      <w:r>
        <w:t>najveća dopuštena visina može iznositi 9,0 m.</w:t>
      </w:r>
    </w:p>
    <w:p w14:paraId="633E98EA" w14:textId="77777777" w:rsidR="001E072D" w:rsidRDefault="00FA12DE">
      <w:pPr>
        <w:pStyle w:val="Naslov5"/>
        <w:spacing w:before="248"/>
        <w:ind w:left="4200"/>
      </w:pPr>
      <w:r>
        <w:t>Članak</w:t>
      </w:r>
      <w:r>
        <w:rPr>
          <w:spacing w:val="-5"/>
        </w:rPr>
        <w:t xml:space="preserve"> 66.</w:t>
      </w:r>
    </w:p>
    <w:p w14:paraId="737D288A" w14:textId="77777777" w:rsidR="001E072D" w:rsidRDefault="00FA12DE">
      <w:pPr>
        <w:pStyle w:val="Odlomakpopisa"/>
        <w:numPr>
          <w:ilvl w:val="0"/>
          <w:numId w:val="227"/>
        </w:numPr>
        <w:tabs>
          <w:tab w:val="left" w:pos="783"/>
        </w:tabs>
        <w:ind w:right="154" w:firstLine="0"/>
        <w:jc w:val="both"/>
        <w:rPr>
          <w:sz w:val="24"/>
        </w:rPr>
      </w:pPr>
      <w:r>
        <w:rPr>
          <w:sz w:val="24"/>
        </w:rPr>
        <w:t>Najmanja udaljenost građevine proizvodne i poslovne namjene od susjednih građevina iznosi ½ zabatne visine građevine, ali ne manje od 3 m od granice građevne čestice. Iznimno</w:t>
      </w:r>
      <w:r>
        <w:rPr>
          <w:spacing w:val="40"/>
          <w:sz w:val="24"/>
        </w:rPr>
        <w:t xml:space="preserve"> </w:t>
      </w:r>
      <w:r>
        <w:rPr>
          <w:sz w:val="24"/>
        </w:rPr>
        <w:t>u već izgrađenim dijelovima naselja, u skladu s lokalnim uvjetima, građevina može biti udaljena i manje od 3 m od granice</w:t>
      </w:r>
      <w:r>
        <w:rPr>
          <w:spacing w:val="40"/>
          <w:sz w:val="24"/>
        </w:rPr>
        <w:t xml:space="preserve"> </w:t>
      </w:r>
      <w:r>
        <w:rPr>
          <w:sz w:val="24"/>
        </w:rPr>
        <w:t xml:space="preserve">građevne čestice, ali ne manje od 1 m, pod slijedećim </w:t>
      </w:r>
      <w:r>
        <w:rPr>
          <w:spacing w:val="-2"/>
          <w:sz w:val="24"/>
        </w:rPr>
        <w:t>uvjetima:</w:t>
      </w:r>
    </w:p>
    <w:p w14:paraId="238926AD" w14:textId="77777777" w:rsidR="001E072D" w:rsidRDefault="00FA12DE">
      <w:pPr>
        <w:pStyle w:val="Odlomakpopisa"/>
        <w:numPr>
          <w:ilvl w:val="1"/>
          <w:numId w:val="227"/>
        </w:numPr>
        <w:tabs>
          <w:tab w:val="left" w:pos="925"/>
        </w:tabs>
        <w:ind w:left="925" w:hanging="347"/>
        <w:rPr>
          <w:sz w:val="24"/>
        </w:rPr>
      </w:pPr>
      <w:r>
        <w:rPr>
          <w:sz w:val="24"/>
        </w:rPr>
        <w:t>ako</w:t>
      </w:r>
      <w:r>
        <w:rPr>
          <w:spacing w:val="-1"/>
          <w:sz w:val="24"/>
        </w:rPr>
        <w:t xml:space="preserve"> </w:t>
      </w:r>
      <w:r>
        <w:rPr>
          <w:sz w:val="24"/>
        </w:rPr>
        <w:t>je</w:t>
      </w:r>
      <w:r>
        <w:rPr>
          <w:spacing w:val="-2"/>
          <w:sz w:val="24"/>
        </w:rPr>
        <w:t xml:space="preserve"> </w:t>
      </w:r>
      <w:r>
        <w:rPr>
          <w:sz w:val="24"/>
        </w:rPr>
        <w:t>udaljenost</w:t>
      </w:r>
      <w:r>
        <w:rPr>
          <w:spacing w:val="-1"/>
          <w:sz w:val="24"/>
        </w:rPr>
        <w:t xml:space="preserve"> </w:t>
      </w:r>
      <w:r>
        <w:rPr>
          <w:sz w:val="24"/>
        </w:rPr>
        <w:t>od</w:t>
      </w:r>
      <w:r>
        <w:rPr>
          <w:spacing w:val="-1"/>
          <w:sz w:val="24"/>
        </w:rPr>
        <w:t xml:space="preserve"> </w:t>
      </w:r>
      <w:r>
        <w:rPr>
          <w:sz w:val="24"/>
        </w:rPr>
        <w:t>susjedne</w:t>
      </w:r>
      <w:r>
        <w:rPr>
          <w:spacing w:val="-2"/>
          <w:sz w:val="24"/>
        </w:rPr>
        <w:t xml:space="preserve"> </w:t>
      </w:r>
      <w:r>
        <w:rPr>
          <w:sz w:val="24"/>
        </w:rPr>
        <w:t>građevine</w:t>
      </w:r>
      <w:r>
        <w:rPr>
          <w:spacing w:val="-2"/>
          <w:sz w:val="24"/>
        </w:rPr>
        <w:t xml:space="preserve"> </w:t>
      </w:r>
      <w:r>
        <w:rPr>
          <w:sz w:val="24"/>
        </w:rPr>
        <w:t>najmanje 4</w:t>
      </w:r>
      <w:r>
        <w:rPr>
          <w:spacing w:val="-1"/>
          <w:sz w:val="24"/>
        </w:rPr>
        <w:t xml:space="preserve"> </w:t>
      </w:r>
      <w:r>
        <w:rPr>
          <w:spacing w:val="-5"/>
          <w:sz w:val="24"/>
        </w:rPr>
        <w:t>m,</w:t>
      </w:r>
    </w:p>
    <w:p w14:paraId="5F9D8E17" w14:textId="77777777" w:rsidR="001E072D" w:rsidRDefault="00FA12DE">
      <w:pPr>
        <w:pStyle w:val="Odlomakpopisa"/>
        <w:numPr>
          <w:ilvl w:val="1"/>
          <w:numId w:val="227"/>
        </w:numPr>
        <w:tabs>
          <w:tab w:val="left" w:pos="925"/>
          <w:tab w:val="left" w:pos="938"/>
        </w:tabs>
        <w:ind w:right="152" w:hanging="360"/>
        <w:rPr>
          <w:sz w:val="24"/>
        </w:rPr>
      </w:pPr>
      <w:r>
        <w:rPr>
          <w:sz w:val="24"/>
        </w:rPr>
        <w:t>na građevini koja je udaljena od susjedne građevne čestice manje od 3,0 m ne smiju se graditi otvori prema toj granici. Otvorima se ne smatraju otvori s neprozirnim staklom najveće veličine 60 x 60 cm i dijelovi zida od staklene opeke.</w:t>
      </w:r>
    </w:p>
    <w:p w14:paraId="3A6100FE" w14:textId="77777777" w:rsidR="001E072D" w:rsidRDefault="00FA12DE">
      <w:pPr>
        <w:pStyle w:val="Odlomakpopisa"/>
        <w:numPr>
          <w:ilvl w:val="0"/>
          <w:numId w:val="227"/>
        </w:numPr>
        <w:tabs>
          <w:tab w:val="left" w:pos="783"/>
        </w:tabs>
        <w:ind w:left="783" w:hanging="565"/>
        <w:jc w:val="both"/>
        <w:rPr>
          <w:sz w:val="24"/>
        </w:rPr>
      </w:pPr>
      <w:r>
        <w:rPr>
          <w:sz w:val="24"/>
        </w:rPr>
        <w:t>Građevna</w:t>
      </w:r>
      <w:r>
        <w:rPr>
          <w:spacing w:val="8"/>
          <w:sz w:val="24"/>
        </w:rPr>
        <w:t xml:space="preserve"> </w:t>
      </w:r>
      <w:r>
        <w:rPr>
          <w:sz w:val="24"/>
        </w:rPr>
        <w:t>čestica</w:t>
      </w:r>
      <w:r>
        <w:rPr>
          <w:spacing w:val="10"/>
          <w:sz w:val="24"/>
        </w:rPr>
        <w:t xml:space="preserve"> </w:t>
      </w:r>
      <w:r>
        <w:rPr>
          <w:sz w:val="24"/>
        </w:rPr>
        <w:t>mora</w:t>
      </w:r>
      <w:r>
        <w:rPr>
          <w:spacing w:val="10"/>
          <w:sz w:val="24"/>
        </w:rPr>
        <w:t xml:space="preserve"> </w:t>
      </w:r>
      <w:r>
        <w:rPr>
          <w:sz w:val="24"/>
        </w:rPr>
        <w:t>se</w:t>
      </w:r>
      <w:r>
        <w:rPr>
          <w:spacing w:val="10"/>
          <w:sz w:val="24"/>
        </w:rPr>
        <w:t xml:space="preserve"> </w:t>
      </w:r>
      <w:r>
        <w:rPr>
          <w:sz w:val="24"/>
        </w:rPr>
        <w:t>nalaziti</w:t>
      </w:r>
      <w:r>
        <w:rPr>
          <w:spacing w:val="11"/>
          <w:sz w:val="24"/>
        </w:rPr>
        <w:t xml:space="preserve"> </w:t>
      </w:r>
      <w:r>
        <w:rPr>
          <w:sz w:val="24"/>
        </w:rPr>
        <w:t>uz</w:t>
      </w:r>
      <w:r>
        <w:rPr>
          <w:spacing w:val="10"/>
          <w:sz w:val="24"/>
        </w:rPr>
        <w:t xml:space="preserve"> </w:t>
      </w:r>
      <w:r>
        <w:rPr>
          <w:sz w:val="24"/>
        </w:rPr>
        <w:t>sagrađenu</w:t>
      </w:r>
      <w:r>
        <w:rPr>
          <w:spacing w:val="11"/>
          <w:sz w:val="24"/>
        </w:rPr>
        <w:t xml:space="preserve"> </w:t>
      </w:r>
      <w:r>
        <w:rPr>
          <w:sz w:val="24"/>
        </w:rPr>
        <w:t>javno-prometnu</w:t>
      </w:r>
      <w:r>
        <w:rPr>
          <w:spacing w:val="11"/>
          <w:sz w:val="24"/>
        </w:rPr>
        <w:t xml:space="preserve"> </w:t>
      </w:r>
      <w:r>
        <w:rPr>
          <w:sz w:val="24"/>
        </w:rPr>
        <w:t>površinu,</w:t>
      </w:r>
      <w:r>
        <w:rPr>
          <w:spacing w:val="13"/>
          <w:sz w:val="24"/>
        </w:rPr>
        <w:t xml:space="preserve"> </w:t>
      </w:r>
      <w:r>
        <w:rPr>
          <w:sz w:val="24"/>
        </w:rPr>
        <w:t>čiji</w:t>
      </w:r>
      <w:r>
        <w:rPr>
          <w:spacing w:val="11"/>
          <w:sz w:val="24"/>
        </w:rPr>
        <w:t xml:space="preserve"> </w:t>
      </w:r>
      <w:r>
        <w:rPr>
          <w:sz w:val="24"/>
        </w:rPr>
        <w:t>je</w:t>
      </w:r>
      <w:r>
        <w:rPr>
          <w:spacing w:val="11"/>
          <w:sz w:val="24"/>
        </w:rPr>
        <w:t xml:space="preserve"> </w:t>
      </w:r>
      <w:r>
        <w:rPr>
          <w:spacing w:val="-2"/>
          <w:sz w:val="24"/>
        </w:rPr>
        <w:t>kolnik</w:t>
      </w:r>
    </w:p>
    <w:p w14:paraId="366FD4AF" w14:textId="77777777" w:rsidR="001E072D" w:rsidRDefault="00FA12DE">
      <w:pPr>
        <w:pStyle w:val="Tijeloteksta"/>
      </w:pPr>
      <w:r>
        <w:t>širine</w:t>
      </w:r>
      <w:r>
        <w:rPr>
          <w:spacing w:val="-2"/>
        </w:rPr>
        <w:t xml:space="preserve"> </w:t>
      </w:r>
      <w:r>
        <w:t>najmanje</w:t>
      </w:r>
      <w:r>
        <w:rPr>
          <w:spacing w:val="-2"/>
        </w:rPr>
        <w:t xml:space="preserve"> </w:t>
      </w:r>
      <w:r>
        <w:t>5,0</w:t>
      </w:r>
      <w:r>
        <w:rPr>
          <w:spacing w:val="-1"/>
        </w:rPr>
        <w:t xml:space="preserve"> </w:t>
      </w:r>
      <w:r>
        <w:rPr>
          <w:spacing w:val="-5"/>
        </w:rPr>
        <w:t>m.</w:t>
      </w:r>
    </w:p>
    <w:p w14:paraId="7B3F1131" w14:textId="77777777" w:rsidR="001E072D" w:rsidRDefault="001E072D">
      <w:pPr>
        <w:pStyle w:val="Tijeloteksta"/>
        <w:ind w:left="0"/>
        <w:jc w:val="left"/>
      </w:pPr>
    </w:p>
    <w:p w14:paraId="3D8379EA" w14:textId="77777777" w:rsidR="001E072D" w:rsidRDefault="00FA12DE">
      <w:pPr>
        <w:pStyle w:val="Naslov5"/>
        <w:ind w:left="4200"/>
        <w:jc w:val="left"/>
      </w:pPr>
      <w:r>
        <w:t>Članak</w:t>
      </w:r>
      <w:r>
        <w:rPr>
          <w:spacing w:val="-5"/>
        </w:rPr>
        <w:t xml:space="preserve"> 67.</w:t>
      </w:r>
    </w:p>
    <w:p w14:paraId="77E8DC3F" w14:textId="77777777" w:rsidR="001E072D" w:rsidRDefault="00FA12DE">
      <w:pPr>
        <w:pStyle w:val="Odlomakpopisa"/>
        <w:numPr>
          <w:ilvl w:val="0"/>
          <w:numId w:val="226"/>
        </w:numPr>
        <w:tabs>
          <w:tab w:val="left" w:pos="784"/>
        </w:tabs>
        <w:ind w:right="153" w:firstLine="0"/>
        <w:rPr>
          <w:sz w:val="24"/>
        </w:rPr>
      </w:pPr>
      <w:r>
        <w:rPr>
          <w:sz w:val="24"/>
        </w:rPr>
        <w:t>Građevna</w:t>
      </w:r>
      <w:r>
        <w:rPr>
          <w:spacing w:val="-3"/>
          <w:sz w:val="24"/>
        </w:rPr>
        <w:t xml:space="preserve"> </w:t>
      </w:r>
      <w:r>
        <w:rPr>
          <w:sz w:val="24"/>
        </w:rPr>
        <w:t>čestica</w:t>
      </w:r>
      <w:r>
        <w:rPr>
          <w:spacing w:val="-3"/>
          <w:sz w:val="24"/>
        </w:rPr>
        <w:t xml:space="preserve"> </w:t>
      </w:r>
      <w:r>
        <w:rPr>
          <w:sz w:val="24"/>
        </w:rPr>
        <w:t>prema</w:t>
      </w:r>
      <w:r>
        <w:rPr>
          <w:spacing w:val="-3"/>
          <w:sz w:val="24"/>
        </w:rPr>
        <w:t xml:space="preserve"> </w:t>
      </w:r>
      <w:r>
        <w:rPr>
          <w:sz w:val="24"/>
        </w:rPr>
        <w:t>javno-prometnoj</w:t>
      </w:r>
      <w:r>
        <w:rPr>
          <w:spacing w:val="-2"/>
          <w:sz w:val="24"/>
        </w:rPr>
        <w:t xml:space="preserve"> </w:t>
      </w:r>
      <w:r>
        <w:rPr>
          <w:sz w:val="24"/>
        </w:rPr>
        <w:t>površini</w:t>
      </w:r>
      <w:r>
        <w:rPr>
          <w:spacing w:val="-2"/>
          <w:sz w:val="24"/>
        </w:rPr>
        <w:t xml:space="preserve"> </w:t>
      </w:r>
      <w:r>
        <w:rPr>
          <w:sz w:val="24"/>
        </w:rPr>
        <w:t>uređuje</w:t>
      </w:r>
      <w:r>
        <w:rPr>
          <w:spacing w:val="-3"/>
          <w:sz w:val="24"/>
        </w:rPr>
        <w:t xml:space="preserve"> </w:t>
      </w:r>
      <w:r>
        <w:rPr>
          <w:sz w:val="24"/>
        </w:rPr>
        <w:t>se</w:t>
      </w:r>
      <w:r>
        <w:rPr>
          <w:spacing w:val="-3"/>
          <w:sz w:val="24"/>
        </w:rPr>
        <w:t xml:space="preserve"> </w:t>
      </w:r>
      <w:r>
        <w:rPr>
          <w:sz w:val="24"/>
        </w:rPr>
        <w:t>sadnjom</w:t>
      </w:r>
      <w:r>
        <w:rPr>
          <w:spacing w:val="-2"/>
          <w:sz w:val="24"/>
        </w:rPr>
        <w:t xml:space="preserve"> </w:t>
      </w:r>
      <w:r>
        <w:rPr>
          <w:sz w:val="24"/>
        </w:rPr>
        <w:t>drveća</w:t>
      </w:r>
      <w:r>
        <w:rPr>
          <w:spacing w:val="-3"/>
          <w:sz w:val="24"/>
        </w:rPr>
        <w:t xml:space="preserve"> </w:t>
      </w:r>
      <w:r>
        <w:rPr>
          <w:sz w:val="24"/>
        </w:rPr>
        <w:t>i</w:t>
      </w:r>
      <w:r>
        <w:rPr>
          <w:spacing w:val="-2"/>
          <w:sz w:val="24"/>
        </w:rPr>
        <w:t xml:space="preserve"> </w:t>
      </w:r>
      <w:r>
        <w:rPr>
          <w:sz w:val="24"/>
        </w:rPr>
        <w:t>ukrasnog zelenila, uz uvjet da se ne ometa ulaz u građevinu.</w:t>
      </w:r>
    </w:p>
    <w:p w14:paraId="3B565FB6" w14:textId="77777777" w:rsidR="001E072D" w:rsidRDefault="00FA12DE">
      <w:pPr>
        <w:pStyle w:val="Odlomakpopisa"/>
        <w:numPr>
          <w:ilvl w:val="0"/>
          <w:numId w:val="226"/>
        </w:numPr>
        <w:tabs>
          <w:tab w:val="left" w:pos="784"/>
        </w:tabs>
        <w:ind w:right="154" w:firstLine="0"/>
        <w:rPr>
          <w:sz w:val="24"/>
        </w:rPr>
      </w:pPr>
      <w:r>
        <w:rPr>
          <w:sz w:val="24"/>
        </w:rPr>
        <w:t>Najmanje 30% površine građevne čestice mora biti uređeno kao parkovno-pejzažno ili zaštitno zelenilo.</w:t>
      </w:r>
    </w:p>
    <w:p w14:paraId="7BA2A8A6" w14:textId="77777777" w:rsidR="001E072D" w:rsidRDefault="001E072D">
      <w:pPr>
        <w:rPr>
          <w:sz w:val="24"/>
        </w:rPr>
        <w:sectPr w:rsidR="001E072D">
          <w:pgSz w:w="11910" w:h="16850"/>
          <w:pgMar w:top="1340" w:right="1260" w:bottom="1160" w:left="1200" w:header="0" w:footer="971" w:gutter="0"/>
          <w:cols w:space="720"/>
        </w:sectPr>
      </w:pPr>
    </w:p>
    <w:p w14:paraId="2A2CD8D9" w14:textId="77777777" w:rsidR="001E072D" w:rsidRDefault="00FA12DE">
      <w:pPr>
        <w:pStyle w:val="Odlomakpopisa"/>
        <w:numPr>
          <w:ilvl w:val="0"/>
          <w:numId w:val="226"/>
        </w:numPr>
        <w:tabs>
          <w:tab w:val="left" w:pos="783"/>
        </w:tabs>
        <w:spacing w:before="76"/>
        <w:ind w:right="151" w:firstLine="0"/>
        <w:jc w:val="both"/>
        <w:rPr>
          <w:sz w:val="24"/>
        </w:rPr>
      </w:pPr>
      <w:r>
        <w:rPr>
          <w:sz w:val="24"/>
        </w:rPr>
        <w:lastRenderedPageBreak/>
        <w:t>Ograde se grade kao krute metalne (ne smiju biti žičane) i ne mogu biti više od 2 m, osim, iznimno, kada je to nužno radi zaštite građevine ili načina korištenja.</w:t>
      </w:r>
    </w:p>
    <w:p w14:paraId="1587D015" w14:textId="77777777" w:rsidR="001E072D" w:rsidRDefault="00FA12DE">
      <w:pPr>
        <w:pStyle w:val="Odlomakpopisa"/>
        <w:numPr>
          <w:ilvl w:val="0"/>
          <w:numId w:val="226"/>
        </w:numPr>
        <w:tabs>
          <w:tab w:val="left" w:pos="783"/>
        </w:tabs>
        <w:ind w:right="153" w:firstLine="0"/>
        <w:jc w:val="both"/>
        <w:rPr>
          <w:sz w:val="24"/>
        </w:rPr>
      </w:pPr>
      <w:r>
        <w:rPr>
          <w:sz w:val="24"/>
        </w:rPr>
        <w:t>Uvjeti za arhitektonsko oblikovanje građevina moraju biti u skladu s funkcijom i tehnološkim procesom, uz upotrebu postojanih materijala i boja, uz maksimalnu prilagodbu okolnom prostoru.</w:t>
      </w:r>
    </w:p>
    <w:p w14:paraId="1646618A" w14:textId="77777777" w:rsidR="001E072D" w:rsidRDefault="001E072D">
      <w:pPr>
        <w:pStyle w:val="Tijeloteksta"/>
        <w:ind w:left="0"/>
        <w:jc w:val="left"/>
      </w:pPr>
    </w:p>
    <w:p w14:paraId="2518AF8B" w14:textId="77777777" w:rsidR="001E072D" w:rsidRDefault="00FA12DE">
      <w:pPr>
        <w:pStyle w:val="Naslov5"/>
        <w:spacing w:before="1"/>
        <w:ind w:left="62"/>
        <w:jc w:val="center"/>
      </w:pPr>
      <w:r>
        <w:t>Članak</w:t>
      </w:r>
      <w:r>
        <w:rPr>
          <w:spacing w:val="-5"/>
        </w:rPr>
        <w:t xml:space="preserve"> 68.</w:t>
      </w:r>
    </w:p>
    <w:p w14:paraId="3F133B1E" w14:textId="77777777" w:rsidR="001E072D" w:rsidRDefault="00FA12DE">
      <w:pPr>
        <w:pStyle w:val="Odlomakpopisa"/>
        <w:numPr>
          <w:ilvl w:val="0"/>
          <w:numId w:val="225"/>
        </w:numPr>
        <w:tabs>
          <w:tab w:val="left" w:pos="626"/>
        </w:tabs>
        <w:ind w:left="626"/>
        <w:jc w:val="center"/>
        <w:rPr>
          <w:sz w:val="24"/>
        </w:rPr>
      </w:pPr>
      <w:r>
        <w:rPr>
          <w:sz w:val="24"/>
        </w:rPr>
        <w:t>Parkirališta</w:t>
      </w:r>
      <w:r>
        <w:rPr>
          <w:spacing w:val="52"/>
          <w:sz w:val="24"/>
        </w:rPr>
        <w:t xml:space="preserve"> </w:t>
      </w:r>
      <w:r>
        <w:rPr>
          <w:sz w:val="24"/>
        </w:rPr>
        <w:t>se</w:t>
      </w:r>
      <w:r>
        <w:rPr>
          <w:spacing w:val="58"/>
          <w:sz w:val="24"/>
        </w:rPr>
        <w:t xml:space="preserve"> </w:t>
      </w:r>
      <w:r>
        <w:rPr>
          <w:sz w:val="24"/>
        </w:rPr>
        <w:t>moraju</w:t>
      </w:r>
      <w:r>
        <w:rPr>
          <w:spacing w:val="55"/>
          <w:sz w:val="24"/>
        </w:rPr>
        <w:t xml:space="preserve"> </w:t>
      </w:r>
      <w:r>
        <w:rPr>
          <w:sz w:val="24"/>
        </w:rPr>
        <w:t>planirati</w:t>
      </w:r>
      <w:r>
        <w:rPr>
          <w:spacing w:val="57"/>
          <w:sz w:val="24"/>
        </w:rPr>
        <w:t xml:space="preserve"> </w:t>
      </w:r>
      <w:r>
        <w:rPr>
          <w:sz w:val="24"/>
        </w:rPr>
        <w:t>unutar</w:t>
      </w:r>
      <w:r>
        <w:rPr>
          <w:spacing w:val="58"/>
          <w:sz w:val="24"/>
        </w:rPr>
        <w:t xml:space="preserve"> </w:t>
      </w:r>
      <w:r>
        <w:rPr>
          <w:sz w:val="24"/>
        </w:rPr>
        <w:t>građevne</w:t>
      </w:r>
      <w:r>
        <w:rPr>
          <w:spacing w:val="57"/>
          <w:sz w:val="24"/>
        </w:rPr>
        <w:t xml:space="preserve"> </w:t>
      </w:r>
      <w:r>
        <w:rPr>
          <w:sz w:val="24"/>
        </w:rPr>
        <w:t>čestice,</w:t>
      </w:r>
      <w:r>
        <w:rPr>
          <w:spacing w:val="59"/>
          <w:sz w:val="24"/>
        </w:rPr>
        <w:t xml:space="preserve"> </w:t>
      </w:r>
      <w:r>
        <w:rPr>
          <w:sz w:val="24"/>
        </w:rPr>
        <w:t>ili</w:t>
      </w:r>
      <w:r>
        <w:rPr>
          <w:spacing w:val="56"/>
          <w:sz w:val="24"/>
        </w:rPr>
        <w:t xml:space="preserve"> </w:t>
      </w:r>
      <w:r>
        <w:rPr>
          <w:sz w:val="24"/>
        </w:rPr>
        <w:t>iznimno,</w:t>
      </w:r>
      <w:r>
        <w:rPr>
          <w:spacing w:val="56"/>
          <w:sz w:val="24"/>
        </w:rPr>
        <w:t xml:space="preserve"> </w:t>
      </w:r>
      <w:r>
        <w:rPr>
          <w:sz w:val="24"/>
        </w:rPr>
        <w:t>u</w:t>
      </w:r>
      <w:r>
        <w:rPr>
          <w:spacing w:val="59"/>
          <w:sz w:val="24"/>
        </w:rPr>
        <w:t xml:space="preserve"> </w:t>
      </w:r>
      <w:r>
        <w:rPr>
          <w:spacing w:val="-2"/>
          <w:sz w:val="24"/>
        </w:rPr>
        <w:t>neposrednoj</w:t>
      </w:r>
    </w:p>
    <w:p w14:paraId="5FCFBCA5" w14:textId="77777777" w:rsidR="001E072D" w:rsidRDefault="00FA12DE">
      <w:pPr>
        <w:pStyle w:val="Tijeloteksta"/>
      </w:pPr>
      <w:r>
        <w:t>blizini,</w:t>
      </w:r>
      <w:r>
        <w:rPr>
          <w:spacing w:val="-1"/>
        </w:rPr>
        <w:t xml:space="preserve"> </w:t>
      </w:r>
      <w:r>
        <w:t>uz</w:t>
      </w:r>
      <w:r>
        <w:rPr>
          <w:spacing w:val="-2"/>
        </w:rPr>
        <w:t xml:space="preserve"> </w:t>
      </w:r>
      <w:r>
        <w:t>javno-prometnu</w:t>
      </w:r>
      <w:r>
        <w:rPr>
          <w:spacing w:val="-1"/>
        </w:rPr>
        <w:t xml:space="preserve"> </w:t>
      </w:r>
      <w:r>
        <w:rPr>
          <w:spacing w:val="-2"/>
        </w:rPr>
        <w:t>površinu.</w:t>
      </w:r>
    </w:p>
    <w:p w14:paraId="3F850279" w14:textId="77777777" w:rsidR="001E072D" w:rsidRDefault="00FA12DE">
      <w:pPr>
        <w:pStyle w:val="Odlomakpopisa"/>
        <w:numPr>
          <w:ilvl w:val="0"/>
          <w:numId w:val="225"/>
        </w:numPr>
        <w:tabs>
          <w:tab w:val="left" w:pos="783"/>
        </w:tabs>
        <w:ind w:left="218" w:right="153" w:firstLine="0"/>
        <w:jc w:val="both"/>
        <w:rPr>
          <w:sz w:val="24"/>
        </w:rPr>
      </w:pPr>
      <w:r>
        <w:rPr>
          <w:sz w:val="24"/>
        </w:rPr>
        <w:t xml:space="preserve">Ukoliko investitor nije u mogućnosti osigurati parkiranje vozila na vlastitoj građevnoj čestici, dužan je u radijusu 200 metara zakupiti ili kupiti zemljište na kojem će se isto </w:t>
      </w:r>
      <w:r>
        <w:rPr>
          <w:spacing w:val="-2"/>
          <w:sz w:val="24"/>
        </w:rPr>
        <w:t>osigurati.</w:t>
      </w:r>
    </w:p>
    <w:p w14:paraId="6CBCB173" w14:textId="77777777" w:rsidR="001E072D" w:rsidRDefault="00FA12DE">
      <w:pPr>
        <w:pStyle w:val="Odlomakpopisa"/>
        <w:numPr>
          <w:ilvl w:val="0"/>
          <w:numId w:val="225"/>
        </w:numPr>
        <w:tabs>
          <w:tab w:val="left" w:pos="783"/>
        </w:tabs>
        <w:ind w:left="783" w:hanging="565"/>
        <w:jc w:val="both"/>
        <w:rPr>
          <w:sz w:val="24"/>
        </w:rPr>
      </w:pPr>
      <w:r>
        <w:rPr>
          <w:sz w:val="24"/>
        </w:rPr>
        <w:t>Parkirališne</w:t>
      </w:r>
      <w:r>
        <w:rPr>
          <w:spacing w:val="15"/>
          <w:sz w:val="24"/>
        </w:rPr>
        <w:t xml:space="preserve"> </w:t>
      </w:r>
      <w:r>
        <w:rPr>
          <w:sz w:val="24"/>
        </w:rPr>
        <w:t>površine</w:t>
      </w:r>
      <w:r>
        <w:rPr>
          <w:spacing w:val="19"/>
          <w:sz w:val="24"/>
        </w:rPr>
        <w:t xml:space="preserve"> </w:t>
      </w:r>
      <w:r>
        <w:rPr>
          <w:sz w:val="24"/>
        </w:rPr>
        <w:t>unutar</w:t>
      </w:r>
      <w:r>
        <w:rPr>
          <w:spacing w:val="17"/>
          <w:sz w:val="24"/>
        </w:rPr>
        <w:t xml:space="preserve"> </w:t>
      </w:r>
      <w:r>
        <w:rPr>
          <w:sz w:val="24"/>
        </w:rPr>
        <w:t>građevne</w:t>
      </w:r>
      <w:r>
        <w:rPr>
          <w:spacing w:val="19"/>
          <w:sz w:val="24"/>
        </w:rPr>
        <w:t xml:space="preserve"> </w:t>
      </w:r>
      <w:r>
        <w:rPr>
          <w:sz w:val="24"/>
        </w:rPr>
        <w:t>čestice</w:t>
      </w:r>
      <w:r>
        <w:rPr>
          <w:spacing w:val="17"/>
          <w:sz w:val="24"/>
        </w:rPr>
        <w:t xml:space="preserve"> </w:t>
      </w:r>
      <w:r>
        <w:rPr>
          <w:sz w:val="24"/>
        </w:rPr>
        <w:t>treba</w:t>
      </w:r>
      <w:r>
        <w:rPr>
          <w:spacing w:val="17"/>
          <w:sz w:val="24"/>
        </w:rPr>
        <w:t xml:space="preserve"> </w:t>
      </w:r>
      <w:r>
        <w:rPr>
          <w:sz w:val="24"/>
        </w:rPr>
        <w:t>zaštititi</w:t>
      </w:r>
      <w:r>
        <w:rPr>
          <w:spacing w:val="18"/>
          <w:sz w:val="24"/>
        </w:rPr>
        <w:t xml:space="preserve"> </w:t>
      </w:r>
      <w:r>
        <w:rPr>
          <w:sz w:val="24"/>
        </w:rPr>
        <w:t>sadnjom</w:t>
      </w:r>
      <w:r>
        <w:rPr>
          <w:spacing w:val="18"/>
          <w:sz w:val="24"/>
        </w:rPr>
        <w:t xml:space="preserve"> </w:t>
      </w:r>
      <w:r>
        <w:rPr>
          <w:sz w:val="24"/>
        </w:rPr>
        <w:t>drveća</w:t>
      </w:r>
      <w:r>
        <w:rPr>
          <w:spacing w:val="17"/>
          <w:sz w:val="24"/>
        </w:rPr>
        <w:t xml:space="preserve"> </w:t>
      </w:r>
      <w:r>
        <w:rPr>
          <w:sz w:val="24"/>
        </w:rPr>
        <w:t>(1</w:t>
      </w:r>
      <w:r>
        <w:rPr>
          <w:spacing w:val="20"/>
          <w:sz w:val="24"/>
        </w:rPr>
        <w:t xml:space="preserve"> </w:t>
      </w:r>
      <w:r>
        <w:rPr>
          <w:sz w:val="24"/>
        </w:rPr>
        <w:t>drvo</w:t>
      </w:r>
      <w:r>
        <w:rPr>
          <w:spacing w:val="19"/>
          <w:sz w:val="24"/>
        </w:rPr>
        <w:t xml:space="preserve"> </w:t>
      </w:r>
      <w:r>
        <w:rPr>
          <w:spacing w:val="-5"/>
          <w:sz w:val="24"/>
        </w:rPr>
        <w:t>na</w:t>
      </w:r>
    </w:p>
    <w:p w14:paraId="1DF06C49" w14:textId="77777777" w:rsidR="001E072D" w:rsidRDefault="00FA12DE">
      <w:pPr>
        <w:pStyle w:val="Tijeloteksta"/>
      </w:pPr>
      <w:r>
        <w:t>tri</w:t>
      </w:r>
      <w:r>
        <w:rPr>
          <w:spacing w:val="-3"/>
        </w:rPr>
        <w:t xml:space="preserve"> </w:t>
      </w:r>
      <w:r>
        <w:t>parkirna</w:t>
      </w:r>
      <w:r>
        <w:rPr>
          <w:spacing w:val="-2"/>
        </w:rPr>
        <w:t xml:space="preserve"> mjesta).</w:t>
      </w:r>
    </w:p>
    <w:p w14:paraId="2B76E864" w14:textId="77777777" w:rsidR="001E072D" w:rsidRDefault="00FA12DE">
      <w:pPr>
        <w:pStyle w:val="Odlomakpopisa"/>
        <w:numPr>
          <w:ilvl w:val="0"/>
          <w:numId w:val="225"/>
        </w:numPr>
        <w:tabs>
          <w:tab w:val="left" w:pos="783"/>
        </w:tabs>
        <w:ind w:left="218" w:right="156" w:firstLine="0"/>
        <w:jc w:val="both"/>
        <w:rPr>
          <w:sz w:val="24"/>
        </w:rPr>
      </w:pPr>
      <w:r>
        <w:rPr>
          <w:sz w:val="24"/>
        </w:rPr>
        <w:t>Ako se garažni prostori nalaze u podzemnoj etaži, ne računaju se u izgrađenost</w:t>
      </w:r>
      <w:r>
        <w:rPr>
          <w:spacing w:val="40"/>
          <w:sz w:val="24"/>
        </w:rPr>
        <w:t xml:space="preserve"> </w:t>
      </w:r>
      <w:r>
        <w:rPr>
          <w:sz w:val="24"/>
        </w:rPr>
        <w:t>građevne čestice. Podzemna etaža može zauzimati i 100% površine građevne čestice.</w:t>
      </w:r>
    </w:p>
    <w:p w14:paraId="0BBDFCD4" w14:textId="77777777" w:rsidR="001E072D" w:rsidRDefault="001E072D">
      <w:pPr>
        <w:pStyle w:val="Tijeloteksta"/>
        <w:ind w:left="0"/>
        <w:jc w:val="left"/>
      </w:pPr>
    </w:p>
    <w:p w14:paraId="129902D9" w14:textId="77777777" w:rsidR="001E072D" w:rsidRDefault="00FA12DE">
      <w:pPr>
        <w:pStyle w:val="Naslov5"/>
        <w:ind w:left="4228"/>
      </w:pPr>
      <w:r>
        <w:t>Članak</w:t>
      </w:r>
      <w:r>
        <w:rPr>
          <w:spacing w:val="-5"/>
        </w:rPr>
        <w:t xml:space="preserve"> 69.</w:t>
      </w:r>
    </w:p>
    <w:p w14:paraId="130EEA4B" w14:textId="77777777" w:rsidR="001E072D" w:rsidRDefault="00FA12DE">
      <w:pPr>
        <w:pStyle w:val="Odlomakpopisa"/>
        <w:numPr>
          <w:ilvl w:val="0"/>
          <w:numId w:val="224"/>
        </w:numPr>
        <w:tabs>
          <w:tab w:val="left" w:pos="783"/>
        </w:tabs>
        <w:ind w:right="152" w:firstLine="0"/>
        <w:jc w:val="both"/>
        <w:rPr>
          <w:sz w:val="24"/>
        </w:rPr>
      </w:pPr>
      <w:r>
        <w:rPr>
          <w:sz w:val="24"/>
        </w:rPr>
        <w:t>Rekonstrukcija postojećih, dogradnja, nadogradnja i gradnja zamjenskih</w:t>
      </w:r>
      <w:r>
        <w:rPr>
          <w:spacing w:val="80"/>
          <w:sz w:val="24"/>
        </w:rPr>
        <w:t xml:space="preserve"> </w:t>
      </w:r>
      <w:r>
        <w:rPr>
          <w:sz w:val="24"/>
        </w:rPr>
        <w:t>građevina proizvodne i poslovne namjene, kada zahvati na građevini ne zadovoljavaju uvjete za izgradnju nove građevine propisane ovim Planom, vrši se u postojećim gabaritima građevine, tj. postojeći parametri veći od propisanih mogu se zadržati, ali bez povećavanja.</w:t>
      </w:r>
    </w:p>
    <w:p w14:paraId="3E3F0036" w14:textId="77777777" w:rsidR="001E072D" w:rsidRDefault="00FA12DE">
      <w:pPr>
        <w:pStyle w:val="Odlomakpopisa"/>
        <w:numPr>
          <w:ilvl w:val="0"/>
          <w:numId w:val="224"/>
        </w:numPr>
        <w:tabs>
          <w:tab w:val="left" w:pos="783"/>
        </w:tabs>
        <w:ind w:right="155" w:firstLine="0"/>
        <w:jc w:val="both"/>
        <w:rPr>
          <w:sz w:val="24"/>
        </w:rPr>
      </w:pPr>
      <w:r>
        <w:rPr>
          <w:sz w:val="24"/>
        </w:rPr>
        <w:t>Rekonstrukcija postojećih, dogradnja, nadogradnja i gradnja zamjenskih</w:t>
      </w:r>
      <w:r>
        <w:rPr>
          <w:spacing w:val="80"/>
          <w:sz w:val="24"/>
        </w:rPr>
        <w:t xml:space="preserve"> </w:t>
      </w:r>
      <w:r>
        <w:rPr>
          <w:sz w:val="24"/>
        </w:rPr>
        <w:t>građevina iz stavka 1. ovoga članka moguća je u cilju održavanja ili promjene namjene.</w:t>
      </w:r>
    </w:p>
    <w:p w14:paraId="11F7DD9A" w14:textId="77777777" w:rsidR="001E072D" w:rsidRDefault="00FA12DE">
      <w:pPr>
        <w:pStyle w:val="Naslov5"/>
        <w:spacing w:before="34" w:line="552" w:lineRule="exact"/>
        <w:ind w:left="2304" w:right="2239"/>
        <w:jc w:val="center"/>
      </w:pPr>
      <w:r>
        <w:t>Građevine</w:t>
      </w:r>
      <w:r>
        <w:rPr>
          <w:spacing w:val="-15"/>
        </w:rPr>
        <w:t xml:space="preserve"> </w:t>
      </w:r>
      <w:r>
        <w:t>ugostiteljsko-turističke</w:t>
      </w:r>
      <w:r>
        <w:rPr>
          <w:spacing w:val="-15"/>
        </w:rPr>
        <w:t xml:space="preserve"> </w:t>
      </w:r>
      <w:r>
        <w:t>namjene Članak 70.</w:t>
      </w:r>
    </w:p>
    <w:p w14:paraId="6CFD2972" w14:textId="77777777" w:rsidR="001E072D" w:rsidRDefault="00FA12DE">
      <w:pPr>
        <w:pStyle w:val="Odlomakpopisa"/>
        <w:numPr>
          <w:ilvl w:val="0"/>
          <w:numId w:val="223"/>
        </w:numPr>
        <w:tabs>
          <w:tab w:val="left" w:pos="644"/>
        </w:tabs>
        <w:spacing w:line="218" w:lineRule="exact"/>
        <w:ind w:left="644" w:hanging="426"/>
        <w:rPr>
          <w:sz w:val="24"/>
        </w:rPr>
      </w:pPr>
      <w:r>
        <w:rPr>
          <w:sz w:val="24"/>
        </w:rPr>
        <w:t>Unutar</w:t>
      </w:r>
      <w:r>
        <w:rPr>
          <w:spacing w:val="9"/>
          <w:sz w:val="24"/>
        </w:rPr>
        <w:t xml:space="preserve"> </w:t>
      </w:r>
      <w:r>
        <w:rPr>
          <w:sz w:val="24"/>
        </w:rPr>
        <w:t>građevinskog</w:t>
      </w:r>
      <w:r>
        <w:rPr>
          <w:spacing w:val="11"/>
          <w:sz w:val="24"/>
        </w:rPr>
        <w:t xml:space="preserve"> </w:t>
      </w:r>
      <w:r>
        <w:rPr>
          <w:sz w:val="24"/>
        </w:rPr>
        <w:t>područja</w:t>
      </w:r>
      <w:r>
        <w:rPr>
          <w:spacing w:val="9"/>
          <w:sz w:val="24"/>
        </w:rPr>
        <w:t xml:space="preserve"> </w:t>
      </w:r>
      <w:r>
        <w:rPr>
          <w:sz w:val="24"/>
        </w:rPr>
        <w:t>naselja</w:t>
      </w:r>
      <w:r>
        <w:rPr>
          <w:spacing w:val="10"/>
          <w:sz w:val="24"/>
        </w:rPr>
        <w:t xml:space="preserve"> </w:t>
      </w:r>
      <w:r>
        <w:rPr>
          <w:sz w:val="24"/>
        </w:rPr>
        <w:t>mogu</w:t>
      </w:r>
      <w:r>
        <w:rPr>
          <w:spacing w:val="11"/>
          <w:sz w:val="24"/>
        </w:rPr>
        <w:t xml:space="preserve"> </w:t>
      </w:r>
      <w:r>
        <w:rPr>
          <w:sz w:val="24"/>
        </w:rPr>
        <w:t>se</w:t>
      </w:r>
      <w:r>
        <w:rPr>
          <w:spacing w:val="9"/>
          <w:sz w:val="24"/>
        </w:rPr>
        <w:t xml:space="preserve"> </w:t>
      </w:r>
      <w:r>
        <w:rPr>
          <w:sz w:val="24"/>
        </w:rPr>
        <w:t>graditi</w:t>
      </w:r>
      <w:r>
        <w:rPr>
          <w:spacing w:val="11"/>
          <w:sz w:val="24"/>
        </w:rPr>
        <w:t xml:space="preserve"> </w:t>
      </w:r>
      <w:r>
        <w:rPr>
          <w:sz w:val="24"/>
        </w:rPr>
        <w:t>građevine</w:t>
      </w:r>
      <w:r>
        <w:rPr>
          <w:spacing w:val="9"/>
          <w:sz w:val="24"/>
        </w:rPr>
        <w:t xml:space="preserve"> </w:t>
      </w:r>
      <w:r>
        <w:rPr>
          <w:sz w:val="24"/>
        </w:rPr>
        <w:t>namijenjene</w:t>
      </w:r>
      <w:r>
        <w:rPr>
          <w:spacing w:val="10"/>
          <w:sz w:val="24"/>
        </w:rPr>
        <w:t xml:space="preserve"> </w:t>
      </w:r>
      <w:r>
        <w:rPr>
          <w:sz w:val="24"/>
        </w:rPr>
        <w:t>smještaju</w:t>
      </w:r>
      <w:r>
        <w:rPr>
          <w:spacing w:val="11"/>
          <w:sz w:val="24"/>
        </w:rPr>
        <w:t xml:space="preserve"> </w:t>
      </w:r>
      <w:r>
        <w:rPr>
          <w:spacing w:val="-10"/>
          <w:sz w:val="24"/>
        </w:rPr>
        <w:t>i</w:t>
      </w:r>
    </w:p>
    <w:p w14:paraId="472BE5B6" w14:textId="77777777" w:rsidR="001E072D" w:rsidRDefault="00FA12DE">
      <w:pPr>
        <w:pStyle w:val="Tijeloteksta"/>
        <w:jc w:val="left"/>
      </w:pPr>
      <w:r>
        <w:t>prehrani,</w:t>
      </w:r>
      <w:r>
        <w:rPr>
          <w:spacing w:val="-3"/>
        </w:rPr>
        <w:t xml:space="preserve"> </w:t>
      </w:r>
      <w:r>
        <w:t>tj.</w:t>
      </w:r>
      <w:r>
        <w:rPr>
          <w:spacing w:val="-3"/>
        </w:rPr>
        <w:t xml:space="preserve"> </w:t>
      </w:r>
      <w:r>
        <w:t>ugostiteljsko-turističkoj</w:t>
      </w:r>
      <w:r>
        <w:rPr>
          <w:spacing w:val="-2"/>
        </w:rPr>
        <w:t xml:space="preserve"> djelatnosti.</w:t>
      </w:r>
    </w:p>
    <w:p w14:paraId="7A185526" w14:textId="77777777" w:rsidR="001E072D" w:rsidRDefault="00FA12DE">
      <w:pPr>
        <w:pStyle w:val="Odlomakpopisa"/>
        <w:numPr>
          <w:ilvl w:val="0"/>
          <w:numId w:val="223"/>
        </w:numPr>
        <w:tabs>
          <w:tab w:val="left" w:pos="644"/>
        </w:tabs>
        <w:spacing w:before="1"/>
        <w:ind w:left="644" w:hanging="426"/>
        <w:rPr>
          <w:sz w:val="24"/>
        </w:rPr>
      </w:pPr>
      <w:r>
        <w:rPr>
          <w:sz w:val="24"/>
        </w:rPr>
        <w:t>Ugostiteljsko-turistička</w:t>
      </w:r>
      <w:r>
        <w:rPr>
          <w:spacing w:val="-5"/>
          <w:sz w:val="24"/>
        </w:rPr>
        <w:t xml:space="preserve"> </w:t>
      </w:r>
      <w:r>
        <w:rPr>
          <w:sz w:val="24"/>
        </w:rPr>
        <w:t>djelatnost</w:t>
      </w:r>
      <w:r>
        <w:rPr>
          <w:spacing w:val="-2"/>
          <w:sz w:val="24"/>
        </w:rPr>
        <w:t xml:space="preserve"> </w:t>
      </w:r>
      <w:r>
        <w:rPr>
          <w:sz w:val="24"/>
        </w:rPr>
        <w:t>može</w:t>
      </w:r>
      <w:r>
        <w:rPr>
          <w:spacing w:val="-3"/>
          <w:sz w:val="24"/>
        </w:rPr>
        <w:t xml:space="preserve"> </w:t>
      </w:r>
      <w:r>
        <w:rPr>
          <w:sz w:val="24"/>
        </w:rPr>
        <w:t>se</w:t>
      </w:r>
      <w:r>
        <w:rPr>
          <w:spacing w:val="-3"/>
          <w:sz w:val="24"/>
        </w:rPr>
        <w:t xml:space="preserve"> </w:t>
      </w:r>
      <w:r>
        <w:rPr>
          <w:sz w:val="24"/>
        </w:rPr>
        <w:t>planirati</w:t>
      </w:r>
      <w:r>
        <w:rPr>
          <w:spacing w:val="-2"/>
          <w:sz w:val="24"/>
        </w:rPr>
        <w:t xml:space="preserve"> </w:t>
      </w:r>
      <w:r>
        <w:rPr>
          <w:sz w:val="24"/>
        </w:rPr>
        <w:t>kao</w:t>
      </w:r>
      <w:r>
        <w:rPr>
          <w:spacing w:val="-2"/>
          <w:sz w:val="24"/>
        </w:rPr>
        <w:t xml:space="preserve"> </w:t>
      </w:r>
      <w:r>
        <w:rPr>
          <w:sz w:val="24"/>
        </w:rPr>
        <w:t>izdvojena</w:t>
      </w:r>
      <w:r>
        <w:rPr>
          <w:spacing w:val="-3"/>
          <w:sz w:val="24"/>
        </w:rPr>
        <w:t xml:space="preserve"> </w:t>
      </w:r>
      <w:r>
        <w:rPr>
          <w:sz w:val="24"/>
        </w:rPr>
        <w:t xml:space="preserve">prostorna </w:t>
      </w:r>
      <w:r>
        <w:rPr>
          <w:spacing w:val="-2"/>
          <w:sz w:val="24"/>
        </w:rPr>
        <w:t>cjelina.</w:t>
      </w:r>
    </w:p>
    <w:p w14:paraId="12879170" w14:textId="77777777" w:rsidR="001E072D" w:rsidRDefault="00FA12DE">
      <w:pPr>
        <w:pStyle w:val="Naslov5"/>
        <w:spacing w:before="276"/>
        <w:ind w:left="4200"/>
      </w:pPr>
      <w:r>
        <w:t>Članak</w:t>
      </w:r>
      <w:r>
        <w:rPr>
          <w:spacing w:val="-5"/>
        </w:rPr>
        <w:t xml:space="preserve"> 71.</w:t>
      </w:r>
    </w:p>
    <w:p w14:paraId="75E32843" w14:textId="77777777" w:rsidR="001E072D" w:rsidRDefault="00FA12DE">
      <w:pPr>
        <w:pStyle w:val="Odlomakpopisa"/>
        <w:numPr>
          <w:ilvl w:val="0"/>
          <w:numId w:val="222"/>
        </w:numPr>
        <w:tabs>
          <w:tab w:val="left" w:pos="783"/>
        </w:tabs>
        <w:ind w:right="153" w:firstLine="0"/>
        <w:jc w:val="both"/>
        <w:rPr>
          <w:sz w:val="24"/>
        </w:rPr>
      </w:pPr>
      <w:r>
        <w:rPr>
          <w:sz w:val="24"/>
        </w:rPr>
        <w:t>Najmanja dopuštena površina građevne čestice za izgradnju građevine ugostiteljsko- turističke namjene iznosi 600 m</w:t>
      </w:r>
      <w:r>
        <w:rPr>
          <w:sz w:val="24"/>
          <w:vertAlign w:val="superscript"/>
        </w:rPr>
        <w:t>2</w:t>
      </w:r>
      <w:r>
        <w:rPr>
          <w:sz w:val="24"/>
        </w:rPr>
        <w:t>. Iznimno, unutar izgrađenog dijela građevinskog područja naselja moguća je izgradnja i na česticama manje površine, ako se predmetna građevina interpolira u postojeću izgrađenu strukturu.</w:t>
      </w:r>
    </w:p>
    <w:p w14:paraId="268C837C" w14:textId="77777777" w:rsidR="001E072D" w:rsidRDefault="00FA12DE">
      <w:pPr>
        <w:pStyle w:val="Odlomakpopisa"/>
        <w:numPr>
          <w:ilvl w:val="0"/>
          <w:numId w:val="222"/>
        </w:numPr>
        <w:tabs>
          <w:tab w:val="left" w:pos="783"/>
        </w:tabs>
        <w:spacing w:line="276" w:lineRule="exact"/>
        <w:ind w:left="783" w:hanging="565"/>
        <w:jc w:val="both"/>
        <w:rPr>
          <w:sz w:val="24"/>
        </w:rPr>
      </w:pPr>
      <w:r>
        <w:rPr>
          <w:sz w:val="24"/>
        </w:rPr>
        <w:t>Najveća</w:t>
      </w:r>
      <w:r>
        <w:rPr>
          <w:spacing w:val="-5"/>
          <w:sz w:val="24"/>
        </w:rPr>
        <w:t xml:space="preserve"> </w:t>
      </w:r>
      <w:r>
        <w:rPr>
          <w:sz w:val="24"/>
        </w:rPr>
        <w:t>dopuštena</w:t>
      </w:r>
      <w:r>
        <w:rPr>
          <w:spacing w:val="-2"/>
          <w:sz w:val="24"/>
        </w:rPr>
        <w:t xml:space="preserve"> </w:t>
      </w:r>
      <w:r>
        <w:rPr>
          <w:sz w:val="24"/>
        </w:rPr>
        <w:t>veličina</w:t>
      </w:r>
      <w:r>
        <w:rPr>
          <w:spacing w:val="-3"/>
          <w:sz w:val="24"/>
        </w:rPr>
        <w:t xml:space="preserve"> </w:t>
      </w:r>
      <w:r>
        <w:rPr>
          <w:sz w:val="24"/>
        </w:rPr>
        <w:t>građevne</w:t>
      </w:r>
      <w:r>
        <w:rPr>
          <w:spacing w:val="-2"/>
          <w:sz w:val="24"/>
        </w:rPr>
        <w:t xml:space="preserve"> </w:t>
      </w:r>
      <w:r>
        <w:rPr>
          <w:sz w:val="24"/>
        </w:rPr>
        <w:t>čestice</w:t>
      </w:r>
      <w:r>
        <w:rPr>
          <w:spacing w:val="-3"/>
          <w:sz w:val="24"/>
        </w:rPr>
        <w:t xml:space="preserve"> </w:t>
      </w:r>
      <w:r>
        <w:rPr>
          <w:sz w:val="24"/>
        </w:rPr>
        <w:t xml:space="preserve">nije </w:t>
      </w:r>
      <w:r>
        <w:rPr>
          <w:spacing w:val="-2"/>
          <w:sz w:val="24"/>
        </w:rPr>
        <w:t>ograničena.</w:t>
      </w:r>
    </w:p>
    <w:p w14:paraId="779CEA4F" w14:textId="77777777" w:rsidR="001E072D" w:rsidRDefault="00FA12DE">
      <w:pPr>
        <w:pStyle w:val="Odlomakpopisa"/>
        <w:numPr>
          <w:ilvl w:val="0"/>
          <w:numId w:val="222"/>
        </w:numPr>
        <w:tabs>
          <w:tab w:val="left" w:pos="783"/>
        </w:tabs>
        <w:ind w:right="153" w:firstLine="0"/>
        <w:jc w:val="both"/>
        <w:rPr>
          <w:position w:val="2"/>
          <w:sz w:val="24"/>
        </w:rPr>
      </w:pPr>
      <w:r>
        <w:rPr>
          <w:position w:val="2"/>
          <w:sz w:val="24"/>
        </w:rPr>
        <w:t>Najveći</w:t>
      </w:r>
      <w:r>
        <w:rPr>
          <w:spacing w:val="40"/>
          <w:position w:val="2"/>
          <w:sz w:val="24"/>
        </w:rPr>
        <w:t xml:space="preserve"> </w:t>
      </w:r>
      <w:r>
        <w:rPr>
          <w:position w:val="2"/>
          <w:sz w:val="24"/>
        </w:rPr>
        <w:t>dopušteni</w:t>
      </w:r>
      <w:r>
        <w:rPr>
          <w:spacing w:val="40"/>
          <w:position w:val="2"/>
          <w:sz w:val="24"/>
        </w:rPr>
        <w:t xml:space="preserve"> </w:t>
      </w:r>
      <w:r>
        <w:rPr>
          <w:position w:val="2"/>
          <w:sz w:val="24"/>
        </w:rPr>
        <w:t>koeficijent izgrađenosti</w:t>
      </w:r>
      <w:r>
        <w:rPr>
          <w:spacing w:val="40"/>
          <w:position w:val="2"/>
          <w:sz w:val="24"/>
        </w:rPr>
        <w:t xml:space="preserve"> </w:t>
      </w:r>
      <w:r>
        <w:rPr>
          <w:position w:val="2"/>
          <w:sz w:val="24"/>
        </w:rPr>
        <w:t>(K</w:t>
      </w:r>
      <w:r>
        <w:rPr>
          <w:sz w:val="16"/>
        </w:rPr>
        <w:t>ig</w:t>
      </w:r>
      <w:r>
        <w:rPr>
          <w:position w:val="2"/>
          <w:sz w:val="24"/>
        </w:rPr>
        <w:t xml:space="preserve">) iznosi 0,4. Iznimno, u već izgrađenim </w:t>
      </w:r>
      <w:r>
        <w:rPr>
          <w:sz w:val="24"/>
        </w:rPr>
        <w:t xml:space="preserve">dijelovima naselja, najveći dopušteni koeficijent izgrađenosti može biti i veći, ali ne veći od </w:t>
      </w:r>
      <w:r>
        <w:rPr>
          <w:spacing w:val="-4"/>
          <w:sz w:val="24"/>
        </w:rPr>
        <w:t>0,6.</w:t>
      </w:r>
    </w:p>
    <w:p w14:paraId="59D5D6BA" w14:textId="77777777" w:rsidR="001E072D" w:rsidRDefault="00FA12DE">
      <w:pPr>
        <w:pStyle w:val="Odlomakpopisa"/>
        <w:numPr>
          <w:ilvl w:val="0"/>
          <w:numId w:val="222"/>
        </w:numPr>
        <w:tabs>
          <w:tab w:val="left" w:pos="783"/>
        </w:tabs>
        <w:ind w:right="156" w:firstLine="0"/>
        <w:jc w:val="both"/>
        <w:rPr>
          <w:sz w:val="24"/>
        </w:rPr>
      </w:pPr>
      <w:r>
        <w:rPr>
          <w:sz w:val="24"/>
        </w:rPr>
        <w:t>U sklopu građevne čestice mogu se predvidjeti sportski tereni, bazeni, terase i sl. Navedeni sadržaji ne ulaze u izgrađenost građevne čestice.</w:t>
      </w:r>
    </w:p>
    <w:p w14:paraId="7B9B8B7D" w14:textId="77777777" w:rsidR="001E072D" w:rsidRDefault="00FA12DE">
      <w:pPr>
        <w:pStyle w:val="Odlomakpopisa"/>
        <w:numPr>
          <w:ilvl w:val="0"/>
          <w:numId w:val="222"/>
        </w:numPr>
        <w:tabs>
          <w:tab w:val="left" w:pos="783"/>
        </w:tabs>
        <w:ind w:right="155" w:firstLine="0"/>
        <w:jc w:val="both"/>
        <w:rPr>
          <w:sz w:val="24"/>
        </w:rPr>
      </w:pPr>
      <w:r>
        <w:rPr>
          <w:sz w:val="24"/>
        </w:rPr>
        <w:t>Najveća dopuštena visina građevina iznosi 12,0</w:t>
      </w:r>
      <w:r>
        <w:rPr>
          <w:spacing w:val="40"/>
          <w:sz w:val="24"/>
        </w:rPr>
        <w:t xml:space="preserve"> </w:t>
      </w:r>
      <w:r>
        <w:rPr>
          <w:sz w:val="24"/>
        </w:rPr>
        <w:t>m,</w:t>
      </w:r>
      <w:r>
        <w:rPr>
          <w:spacing w:val="40"/>
          <w:sz w:val="24"/>
        </w:rPr>
        <w:t xml:space="preserve"> </w:t>
      </w:r>
      <w:r>
        <w:rPr>
          <w:sz w:val="24"/>
        </w:rPr>
        <w:t>mjereno od bilo koje točke prirodnog terena kojeg pokriva građevina do sljemena ili najviše kote ravnog krova.</w:t>
      </w:r>
    </w:p>
    <w:p w14:paraId="19432629" w14:textId="77777777" w:rsidR="001E072D" w:rsidRDefault="00FA12DE">
      <w:pPr>
        <w:pStyle w:val="Odlomakpopisa"/>
        <w:numPr>
          <w:ilvl w:val="0"/>
          <w:numId w:val="222"/>
        </w:numPr>
        <w:tabs>
          <w:tab w:val="left" w:pos="783"/>
        </w:tabs>
        <w:ind w:right="155" w:firstLine="0"/>
        <w:jc w:val="both"/>
        <w:rPr>
          <w:sz w:val="24"/>
        </w:rPr>
      </w:pPr>
      <w:r>
        <w:rPr>
          <w:sz w:val="24"/>
        </w:rPr>
        <w:t xml:space="preserve">Iznimno od stavka 5. ovog članka, najveća dopuštena visina unutar zone ekspozicije (E) u dijelovima naselja Lepoglava i Donja Višnjica (označenim na odgovarajućim katastarskim prikazima br. </w:t>
      </w:r>
      <w:r>
        <w:rPr>
          <w:i/>
          <w:sz w:val="24"/>
        </w:rPr>
        <w:t>4. Građevinska područja</w:t>
      </w:r>
      <w:r>
        <w:rPr>
          <w:sz w:val="24"/>
        </w:rPr>
        <w:t>, mj. 1:5000), iznosi 9,0 m.</w:t>
      </w:r>
    </w:p>
    <w:p w14:paraId="401BAE2A" w14:textId="77777777" w:rsidR="001E072D" w:rsidRDefault="00FA12DE">
      <w:pPr>
        <w:pStyle w:val="Odlomakpopisa"/>
        <w:numPr>
          <w:ilvl w:val="0"/>
          <w:numId w:val="222"/>
        </w:numPr>
        <w:tabs>
          <w:tab w:val="left" w:pos="783"/>
        </w:tabs>
        <w:ind w:left="783" w:hanging="565"/>
        <w:jc w:val="both"/>
        <w:rPr>
          <w:sz w:val="24"/>
        </w:rPr>
      </w:pPr>
      <w:r>
        <w:rPr>
          <w:sz w:val="24"/>
        </w:rPr>
        <w:t>Iznimno</w:t>
      </w:r>
      <w:r>
        <w:rPr>
          <w:spacing w:val="11"/>
          <w:sz w:val="24"/>
        </w:rPr>
        <w:t xml:space="preserve"> </w:t>
      </w:r>
      <w:r>
        <w:rPr>
          <w:sz w:val="24"/>
        </w:rPr>
        <w:t>od</w:t>
      </w:r>
      <w:r>
        <w:rPr>
          <w:spacing w:val="13"/>
          <w:sz w:val="24"/>
        </w:rPr>
        <w:t xml:space="preserve"> </w:t>
      </w:r>
      <w:r>
        <w:rPr>
          <w:sz w:val="24"/>
        </w:rPr>
        <w:t>stavka</w:t>
      </w:r>
      <w:r>
        <w:rPr>
          <w:spacing w:val="13"/>
          <w:sz w:val="24"/>
        </w:rPr>
        <w:t xml:space="preserve"> </w:t>
      </w:r>
      <w:r>
        <w:rPr>
          <w:sz w:val="24"/>
        </w:rPr>
        <w:t>5.</w:t>
      </w:r>
      <w:r>
        <w:rPr>
          <w:spacing w:val="13"/>
          <w:sz w:val="24"/>
        </w:rPr>
        <w:t xml:space="preserve"> </w:t>
      </w:r>
      <w:r>
        <w:rPr>
          <w:sz w:val="24"/>
        </w:rPr>
        <w:t>ovog</w:t>
      </w:r>
      <w:r>
        <w:rPr>
          <w:spacing w:val="14"/>
          <w:sz w:val="24"/>
        </w:rPr>
        <w:t xml:space="preserve"> </w:t>
      </w:r>
      <w:r>
        <w:rPr>
          <w:sz w:val="24"/>
        </w:rPr>
        <w:t>članka,</w:t>
      </w:r>
      <w:r>
        <w:rPr>
          <w:spacing w:val="13"/>
          <w:sz w:val="24"/>
        </w:rPr>
        <w:t xml:space="preserve"> </w:t>
      </w:r>
      <w:r>
        <w:rPr>
          <w:sz w:val="24"/>
        </w:rPr>
        <w:t>unutar</w:t>
      </w:r>
      <w:r>
        <w:rPr>
          <w:spacing w:val="12"/>
          <w:sz w:val="24"/>
        </w:rPr>
        <w:t xml:space="preserve"> </w:t>
      </w:r>
      <w:r>
        <w:rPr>
          <w:sz w:val="24"/>
        </w:rPr>
        <w:t>planiranog</w:t>
      </w:r>
      <w:r>
        <w:rPr>
          <w:spacing w:val="14"/>
          <w:sz w:val="24"/>
        </w:rPr>
        <w:t xml:space="preserve"> </w:t>
      </w:r>
      <w:r>
        <w:rPr>
          <w:sz w:val="24"/>
        </w:rPr>
        <w:t>parka</w:t>
      </w:r>
      <w:r>
        <w:rPr>
          <w:spacing w:val="12"/>
          <w:sz w:val="24"/>
        </w:rPr>
        <w:t xml:space="preserve"> </w:t>
      </w:r>
      <w:r>
        <w:rPr>
          <w:sz w:val="24"/>
        </w:rPr>
        <w:t>prirode</w:t>
      </w:r>
      <w:r>
        <w:rPr>
          <w:spacing w:val="13"/>
          <w:sz w:val="24"/>
        </w:rPr>
        <w:t xml:space="preserve"> </w:t>
      </w:r>
      <w:r>
        <w:rPr>
          <w:sz w:val="24"/>
        </w:rPr>
        <w:t>/</w:t>
      </w:r>
      <w:r>
        <w:rPr>
          <w:spacing w:val="13"/>
          <w:sz w:val="24"/>
        </w:rPr>
        <w:t xml:space="preserve"> </w:t>
      </w:r>
      <w:r>
        <w:rPr>
          <w:sz w:val="24"/>
        </w:rPr>
        <w:t>regionalnog</w:t>
      </w:r>
      <w:r>
        <w:rPr>
          <w:spacing w:val="14"/>
          <w:sz w:val="24"/>
        </w:rPr>
        <w:t xml:space="preserve"> </w:t>
      </w:r>
      <w:r>
        <w:rPr>
          <w:spacing w:val="-2"/>
          <w:sz w:val="24"/>
        </w:rPr>
        <w:t>parka</w:t>
      </w:r>
    </w:p>
    <w:p w14:paraId="00F54EBD" w14:textId="77777777" w:rsidR="001E072D" w:rsidRDefault="00FA12DE">
      <w:pPr>
        <w:pStyle w:val="Tijeloteksta"/>
      </w:pPr>
      <w:r>
        <w:t>„Hrvatsko</w:t>
      </w:r>
      <w:r>
        <w:rPr>
          <w:spacing w:val="72"/>
        </w:rPr>
        <w:t xml:space="preserve"> </w:t>
      </w:r>
      <w:r>
        <w:t>zagorje</w:t>
      </w:r>
      <w:r>
        <w:rPr>
          <w:sz w:val="20"/>
        </w:rPr>
        <w:t>”</w:t>
      </w:r>
      <w:r>
        <w:rPr>
          <w:spacing w:val="71"/>
          <w:sz w:val="20"/>
        </w:rPr>
        <w:t xml:space="preserve"> </w:t>
      </w:r>
      <w:r>
        <w:t>i</w:t>
      </w:r>
      <w:r>
        <w:rPr>
          <w:spacing w:val="71"/>
        </w:rPr>
        <w:t xml:space="preserve"> </w:t>
      </w:r>
      <w:r>
        <w:t>osobito</w:t>
      </w:r>
      <w:r>
        <w:rPr>
          <w:spacing w:val="70"/>
        </w:rPr>
        <w:t xml:space="preserve"> </w:t>
      </w:r>
      <w:r>
        <w:t>vrijednog</w:t>
      </w:r>
      <w:r>
        <w:rPr>
          <w:spacing w:val="71"/>
        </w:rPr>
        <w:t xml:space="preserve"> </w:t>
      </w:r>
      <w:r>
        <w:t>predjela</w:t>
      </w:r>
      <w:r>
        <w:rPr>
          <w:spacing w:val="72"/>
        </w:rPr>
        <w:t xml:space="preserve"> </w:t>
      </w:r>
      <w:r>
        <w:t>–</w:t>
      </w:r>
      <w:r>
        <w:rPr>
          <w:spacing w:val="71"/>
        </w:rPr>
        <w:t xml:space="preserve"> </w:t>
      </w:r>
      <w:r>
        <w:t>kultiviranog</w:t>
      </w:r>
      <w:r>
        <w:rPr>
          <w:spacing w:val="70"/>
        </w:rPr>
        <w:t xml:space="preserve"> </w:t>
      </w:r>
      <w:r>
        <w:t>krajobraza</w:t>
      </w:r>
      <w:r>
        <w:rPr>
          <w:spacing w:val="72"/>
        </w:rPr>
        <w:t xml:space="preserve"> </w:t>
      </w:r>
      <w:r>
        <w:t>označenih</w:t>
      </w:r>
      <w:r>
        <w:rPr>
          <w:spacing w:val="71"/>
        </w:rPr>
        <w:t xml:space="preserve"> </w:t>
      </w:r>
      <w:r>
        <w:rPr>
          <w:spacing w:val="-5"/>
        </w:rPr>
        <w:t>na</w:t>
      </w:r>
    </w:p>
    <w:p w14:paraId="5DDA5517" w14:textId="77777777" w:rsidR="001E072D" w:rsidRDefault="001E072D">
      <w:pPr>
        <w:sectPr w:rsidR="001E072D">
          <w:pgSz w:w="11910" w:h="16850"/>
          <w:pgMar w:top="1340" w:right="1260" w:bottom="1160" w:left="1200" w:header="0" w:footer="971" w:gutter="0"/>
          <w:cols w:space="720"/>
        </w:sectPr>
      </w:pPr>
    </w:p>
    <w:p w14:paraId="1BFF488C" w14:textId="77777777" w:rsidR="001E072D" w:rsidRDefault="00FA12DE">
      <w:pPr>
        <w:spacing w:before="76"/>
        <w:ind w:left="218"/>
        <w:jc w:val="both"/>
        <w:rPr>
          <w:sz w:val="24"/>
        </w:rPr>
      </w:pPr>
      <w:r>
        <w:rPr>
          <w:sz w:val="24"/>
        </w:rPr>
        <w:lastRenderedPageBreak/>
        <w:t>odgovarajućim</w:t>
      </w:r>
      <w:r>
        <w:rPr>
          <w:spacing w:val="18"/>
          <w:sz w:val="24"/>
        </w:rPr>
        <w:t xml:space="preserve"> </w:t>
      </w:r>
      <w:r>
        <w:rPr>
          <w:sz w:val="24"/>
        </w:rPr>
        <w:t>kartografskim</w:t>
      </w:r>
      <w:r>
        <w:rPr>
          <w:spacing w:val="21"/>
          <w:sz w:val="24"/>
        </w:rPr>
        <w:t xml:space="preserve"> </w:t>
      </w:r>
      <w:r>
        <w:rPr>
          <w:sz w:val="24"/>
        </w:rPr>
        <w:t>prikazima</w:t>
      </w:r>
      <w:r>
        <w:rPr>
          <w:spacing w:val="18"/>
          <w:sz w:val="24"/>
        </w:rPr>
        <w:t xml:space="preserve"> </w:t>
      </w:r>
      <w:r>
        <w:rPr>
          <w:sz w:val="24"/>
        </w:rPr>
        <w:t>br.</w:t>
      </w:r>
      <w:r>
        <w:rPr>
          <w:spacing w:val="20"/>
          <w:sz w:val="24"/>
        </w:rPr>
        <w:t xml:space="preserve"> </w:t>
      </w:r>
      <w:r>
        <w:rPr>
          <w:i/>
          <w:sz w:val="24"/>
        </w:rPr>
        <w:t>4.</w:t>
      </w:r>
      <w:r>
        <w:rPr>
          <w:i/>
          <w:spacing w:val="19"/>
          <w:sz w:val="24"/>
        </w:rPr>
        <w:t xml:space="preserve"> </w:t>
      </w:r>
      <w:r>
        <w:rPr>
          <w:i/>
          <w:sz w:val="24"/>
        </w:rPr>
        <w:t>Građevinska</w:t>
      </w:r>
      <w:r>
        <w:rPr>
          <w:i/>
          <w:spacing w:val="20"/>
          <w:sz w:val="24"/>
        </w:rPr>
        <w:t xml:space="preserve"> </w:t>
      </w:r>
      <w:r>
        <w:rPr>
          <w:i/>
          <w:sz w:val="24"/>
        </w:rPr>
        <w:t>područja</w:t>
      </w:r>
      <w:r>
        <w:rPr>
          <w:i/>
          <w:spacing w:val="19"/>
          <w:sz w:val="24"/>
        </w:rPr>
        <w:t xml:space="preserve"> </w:t>
      </w:r>
      <w:r>
        <w:rPr>
          <w:sz w:val="24"/>
        </w:rPr>
        <w:t>u</w:t>
      </w:r>
      <w:r>
        <w:rPr>
          <w:spacing w:val="23"/>
          <w:sz w:val="24"/>
        </w:rPr>
        <w:t xml:space="preserve"> </w:t>
      </w:r>
      <w:r>
        <w:rPr>
          <w:sz w:val="24"/>
        </w:rPr>
        <w:t>mj.</w:t>
      </w:r>
      <w:r>
        <w:rPr>
          <w:spacing w:val="19"/>
          <w:sz w:val="24"/>
        </w:rPr>
        <w:t xml:space="preserve"> </w:t>
      </w:r>
      <w:r>
        <w:rPr>
          <w:sz w:val="24"/>
        </w:rPr>
        <w:t>1:5000,</w:t>
      </w:r>
      <w:r>
        <w:rPr>
          <w:spacing w:val="71"/>
          <w:w w:val="150"/>
          <w:sz w:val="24"/>
        </w:rPr>
        <w:t xml:space="preserve"> </w:t>
      </w:r>
      <w:r>
        <w:rPr>
          <w:spacing w:val="-2"/>
          <w:sz w:val="24"/>
        </w:rPr>
        <w:t>najveća</w:t>
      </w:r>
    </w:p>
    <w:p w14:paraId="2B8EE519" w14:textId="77777777" w:rsidR="001E072D" w:rsidRDefault="00FA12DE">
      <w:pPr>
        <w:pStyle w:val="Tijeloteksta"/>
      </w:pPr>
      <w:r>
        <w:t>dopuštena</w:t>
      </w:r>
      <w:r>
        <w:rPr>
          <w:spacing w:val="-2"/>
        </w:rPr>
        <w:t xml:space="preserve"> </w:t>
      </w:r>
      <w:r>
        <w:t>visina</w:t>
      </w:r>
      <w:r>
        <w:rPr>
          <w:spacing w:val="-1"/>
        </w:rPr>
        <w:t xml:space="preserve"> </w:t>
      </w:r>
      <w:r>
        <w:t>može</w:t>
      </w:r>
      <w:r>
        <w:rPr>
          <w:spacing w:val="-1"/>
        </w:rPr>
        <w:t xml:space="preserve"> </w:t>
      </w:r>
      <w:r>
        <w:t xml:space="preserve">iznositi 9,0 </w:t>
      </w:r>
      <w:r>
        <w:rPr>
          <w:spacing w:val="-5"/>
        </w:rPr>
        <w:t>m.</w:t>
      </w:r>
    </w:p>
    <w:p w14:paraId="23F7B970" w14:textId="77777777" w:rsidR="001E072D" w:rsidRDefault="00FA12DE">
      <w:pPr>
        <w:pStyle w:val="Odlomakpopisa"/>
        <w:numPr>
          <w:ilvl w:val="0"/>
          <w:numId w:val="222"/>
        </w:numPr>
        <w:tabs>
          <w:tab w:val="left" w:pos="783"/>
        </w:tabs>
        <w:ind w:right="154" w:firstLine="0"/>
        <w:jc w:val="both"/>
        <w:rPr>
          <w:sz w:val="24"/>
        </w:rPr>
      </w:pPr>
      <w:r>
        <w:rPr>
          <w:sz w:val="24"/>
        </w:rPr>
        <w:t xml:space="preserve">Ulični građevinski pravac formira se na minimalnoj udaljenosti 5 m od regulacijske linije, a razmještaj pojedinih građevina u zoni definira se urbanističkim planom uređenja ukoliko je isti planiran, odnosno idejnim projektom ako se cijela zona formira kao jedna </w:t>
      </w:r>
      <w:r>
        <w:rPr>
          <w:spacing w:val="-2"/>
          <w:sz w:val="24"/>
        </w:rPr>
        <w:t>čestica.</w:t>
      </w:r>
    </w:p>
    <w:p w14:paraId="7191D0DB" w14:textId="77777777" w:rsidR="001E072D" w:rsidRDefault="00FA12DE">
      <w:pPr>
        <w:pStyle w:val="Odlomakpopisa"/>
        <w:numPr>
          <w:ilvl w:val="0"/>
          <w:numId w:val="222"/>
        </w:numPr>
        <w:tabs>
          <w:tab w:val="left" w:pos="783"/>
        </w:tabs>
        <w:spacing w:before="1"/>
        <w:ind w:right="154" w:firstLine="0"/>
        <w:jc w:val="both"/>
        <w:rPr>
          <w:sz w:val="24"/>
        </w:rPr>
      </w:pPr>
      <w:r>
        <w:rPr>
          <w:sz w:val="24"/>
        </w:rPr>
        <w:t>Kod izgradnje za robinzonski smještaj potrebno je uz uvjete iz ovog članka poštivati uvjete</w:t>
      </w:r>
      <w:r>
        <w:rPr>
          <w:spacing w:val="-3"/>
          <w:sz w:val="24"/>
        </w:rPr>
        <w:t xml:space="preserve"> </w:t>
      </w:r>
      <w:r>
        <w:rPr>
          <w:sz w:val="24"/>
        </w:rPr>
        <w:t>smještaja</w:t>
      </w:r>
      <w:r>
        <w:rPr>
          <w:spacing w:val="-1"/>
          <w:sz w:val="24"/>
        </w:rPr>
        <w:t xml:space="preserve"> </w:t>
      </w:r>
      <w:r>
        <w:rPr>
          <w:sz w:val="24"/>
        </w:rPr>
        <w:t>-</w:t>
      </w:r>
      <w:r>
        <w:rPr>
          <w:spacing w:val="-3"/>
          <w:sz w:val="24"/>
        </w:rPr>
        <w:t xml:space="preserve"> </w:t>
      </w:r>
      <w:r>
        <w:rPr>
          <w:sz w:val="24"/>
        </w:rPr>
        <w:t>infrastrukture</w:t>
      </w:r>
      <w:r>
        <w:rPr>
          <w:spacing w:val="-3"/>
          <w:sz w:val="24"/>
        </w:rPr>
        <w:t xml:space="preserve"> </w:t>
      </w:r>
      <w:r>
        <w:rPr>
          <w:sz w:val="24"/>
        </w:rPr>
        <w:t>i</w:t>
      </w:r>
      <w:r>
        <w:rPr>
          <w:spacing w:val="-2"/>
          <w:sz w:val="24"/>
        </w:rPr>
        <w:t xml:space="preserve"> </w:t>
      </w:r>
      <w:r>
        <w:rPr>
          <w:sz w:val="24"/>
        </w:rPr>
        <w:t>prostorija</w:t>
      </w:r>
      <w:r>
        <w:rPr>
          <w:spacing w:val="-3"/>
          <w:sz w:val="24"/>
        </w:rPr>
        <w:t xml:space="preserve"> </w:t>
      </w:r>
      <w:r>
        <w:rPr>
          <w:sz w:val="24"/>
        </w:rPr>
        <w:t>(prostora)</w:t>
      </w:r>
      <w:r>
        <w:rPr>
          <w:spacing w:val="-3"/>
          <w:sz w:val="24"/>
        </w:rPr>
        <w:t xml:space="preserve"> </w:t>
      </w:r>
      <w:r>
        <w:rPr>
          <w:sz w:val="24"/>
        </w:rPr>
        <w:t>ili</w:t>
      </w:r>
      <w:r>
        <w:rPr>
          <w:spacing w:val="-2"/>
          <w:sz w:val="24"/>
        </w:rPr>
        <w:t xml:space="preserve"> </w:t>
      </w:r>
      <w:r>
        <w:rPr>
          <w:sz w:val="24"/>
        </w:rPr>
        <w:t>opreme</w:t>
      </w:r>
      <w:r>
        <w:rPr>
          <w:spacing w:val="-1"/>
          <w:sz w:val="24"/>
        </w:rPr>
        <w:t xml:space="preserve"> </w:t>
      </w:r>
      <w:r>
        <w:rPr>
          <w:sz w:val="24"/>
        </w:rPr>
        <w:t>za</w:t>
      </w:r>
      <w:r>
        <w:rPr>
          <w:spacing w:val="-1"/>
          <w:sz w:val="24"/>
        </w:rPr>
        <w:t xml:space="preserve"> </w:t>
      </w:r>
      <w:r>
        <w:rPr>
          <w:sz w:val="24"/>
        </w:rPr>
        <w:t>pružanje</w:t>
      </w:r>
      <w:r>
        <w:rPr>
          <w:spacing w:val="-3"/>
          <w:sz w:val="24"/>
        </w:rPr>
        <w:t xml:space="preserve"> </w:t>
      </w:r>
      <w:r>
        <w:rPr>
          <w:sz w:val="24"/>
        </w:rPr>
        <w:t>usluge</w:t>
      </w:r>
      <w:r>
        <w:rPr>
          <w:spacing w:val="-3"/>
          <w:sz w:val="24"/>
        </w:rPr>
        <w:t xml:space="preserve"> </w:t>
      </w:r>
      <w:r>
        <w:rPr>
          <w:sz w:val="24"/>
        </w:rPr>
        <w:t>smještaja, propisane važećim propisima.</w:t>
      </w:r>
    </w:p>
    <w:p w14:paraId="0206533B" w14:textId="77777777" w:rsidR="001E072D" w:rsidRDefault="00FA12DE">
      <w:pPr>
        <w:pStyle w:val="Naslov5"/>
        <w:spacing w:before="230"/>
        <w:ind w:left="4200"/>
      </w:pPr>
      <w:r>
        <w:t>Članak</w:t>
      </w:r>
      <w:r>
        <w:rPr>
          <w:spacing w:val="-5"/>
        </w:rPr>
        <w:t xml:space="preserve"> 72.</w:t>
      </w:r>
    </w:p>
    <w:p w14:paraId="47B3A0AD" w14:textId="77777777" w:rsidR="001E072D" w:rsidRDefault="00FA12DE">
      <w:pPr>
        <w:pStyle w:val="Odlomakpopisa"/>
        <w:numPr>
          <w:ilvl w:val="0"/>
          <w:numId w:val="221"/>
        </w:numPr>
        <w:tabs>
          <w:tab w:val="left" w:pos="783"/>
        </w:tabs>
        <w:ind w:right="151" w:firstLine="0"/>
        <w:jc w:val="both"/>
        <w:rPr>
          <w:sz w:val="24"/>
        </w:rPr>
      </w:pPr>
      <w:r>
        <w:rPr>
          <w:sz w:val="24"/>
        </w:rPr>
        <w:t>Najmanja udaljenost građevine osnovne namjene od granice građevne čestice</w:t>
      </w:r>
      <w:r>
        <w:rPr>
          <w:spacing w:val="40"/>
          <w:sz w:val="24"/>
        </w:rPr>
        <w:t xml:space="preserve"> </w:t>
      </w:r>
      <w:r>
        <w:rPr>
          <w:sz w:val="24"/>
        </w:rPr>
        <w:t>izračunava se umnoškom broja etaža x 3 m, a pomoćne građevine mogu se graditi i na granici građevne čestice, uz uvjet da se na pročelju koja se nalazi na manjoj udaljenosti od 5 m od granice čestice ne dopušta izgradnja otvora.</w:t>
      </w:r>
    </w:p>
    <w:p w14:paraId="5127E710" w14:textId="77777777" w:rsidR="001E072D" w:rsidRDefault="00FA12DE">
      <w:pPr>
        <w:pStyle w:val="Odlomakpopisa"/>
        <w:numPr>
          <w:ilvl w:val="0"/>
          <w:numId w:val="221"/>
        </w:numPr>
        <w:tabs>
          <w:tab w:val="left" w:pos="783"/>
        </w:tabs>
        <w:ind w:left="783" w:hanging="565"/>
        <w:jc w:val="both"/>
        <w:rPr>
          <w:sz w:val="24"/>
        </w:rPr>
      </w:pPr>
      <w:r>
        <w:rPr>
          <w:sz w:val="24"/>
        </w:rPr>
        <w:t>Građevna</w:t>
      </w:r>
      <w:r>
        <w:rPr>
          <w:spacing w:val="53"/>
          <w:sz w:val="24"/>
        </w:rPr>
        <w:t xml:space="preserve"> </w:t>
      </w:r>
      <w:r>
        <w:rPr>
          <w:sz w:val="24"/>
        </w:rPr>
        <w:t>čestica</w:t>
      </w:r>
      <w:r>
        <w:rPr>
          <w:spacing w:val="55"/>
          <w:sz w:val="24"/>
        </w:rPr>
        <w:t xml:space="preserve"> </w:t>
      </w:r>
      <w:r>
        <w:rPr>
          <w:sz w:val="24"/>
        </w:rPr>
        <w:t>mora</w:t>
      </w:r>
      <w:r>
        <w:rPr>
          <w:spacing w:val="58"/>
          <w:sz w:val="24"/>
        </w:rPr>
        <w:t xml:space="preserve"> </w:t>
      </w:r>
      <w:r>
        <w:rPr>
          <w:sz w:val="24"/>
        </w:rPr>
        <w:t>se</w:t>
      </w:r>
      <w:r>
        <w:rPr>
          <w:spacing w:val="55"/>
          <w:sz w:val="24"/>
        </w:rPr>
        <w:t xml:space="preserve"> </w:t>
      </w:r>
      <w:r>
        <w:rPr>
          <w:sz w:val="24"/>
        </w:rPr>
        <w:t>nalaziti</w:t>
      </w:r>
      <w:r>
        <w:rPr>
          <w:spacing w:val="57"/>
          <w:sz w:val="24"/>
        </w:rPr>
        <w:t xml:space="preserve"> </w:t>
      </w:r>
      <w:r>
        <w:rPr>
          <w:sz w:val="24"/>
        </w:rPr>
        <w:t>uz</w:t>
      </w:r>
      <w:r>
        <w:rPr>
          <w:spacing w:val="56"/>
          <w:sz w:val="24"/>
        </w:rPr>
        <w:t xml:space="preserve"> </w:t>
      </w:r>
      <w:r>
        <w:rPr>
          <w:sz w:val="24"/>
        </w:rPr>
        <w:t>javno-prometnu</w:t>
      </w:r>
      <w:r>
        <w:rPr>
          <w:spacing w:val="56"/>
          <w:sz w:val="24"/>
        </w:rPr>
        <w:t xml:space="preserve"> </w:t>
      </w:r>
      <w:r>
        <w:rPr>
          <w:sz w:val="24"/>
        </w:rPr>
        <w:t>površinu</w:t>
      </w:r>
      <w:r>
        <w:rPr>
          <w:spacing w:val="56"/>
          <w:sz w:val="24"/>
        </w:rPr>
        <w:t xml:space="preserve"> </w:t>
      </w:r>
      <w:r>
        <w:rPr>
          <w:sz w:val="24"/>
        </w:rPr>
        <w:t>čiji</w:t>
      </w:r>
      <w:r>
        <w:rPr>
          <w:spacing w:val="57"/>
          <w:sz w:val="24"/>
        </w:rPr>
        <w:t xml:space="preserve"> </w:t>
      </w:r>
      <w:r>
        <w:rPr>
          <w:sz w:val="24"/>
        </w:rPr>
        <w:t>je</w:t>
      </w:r>
      <w:r>
        <w:rPr>
          <w:spacing w:val="55"/>
          <w:sz w:val="24"/>
        </w:rPr>
        <w:t xml:space="preserve"> </w:t>
      </w:r>
      <w:r>
        <w:rPr>
          <w:sz w:val="24"/>
        </w:rPr>
        <w:t>kolnik</w:t>
      </w:r>
      <w:r>
        <w:rPr>
          <w:spacing w:val="57"/>
          <w:sz w:val="24"/>
        </w:rPr>
        <w:t xml:space="preserve"> </w:t>
      </w:r>
      <w:r>
        <w:rPr>
          <w:spacing w:val="-2"/>
          <w:sz w:val="24"/>
        </w:rPr>
        <w:t>širine</w:t>
      </w:r>
    </w:p>
    <w:p w14:paraId="02D835F8" w14:textId="77777777" w:rsidR="001E072D" w:rsidRDefault="00FA12DE">
      <w:pPr>
        <w:pStyle w:val="Tijeloteksta"/>
      </w:pPr>
      <w:r>
        <w:t>minimalno</w:t>
      </w:r>
      <w:r>
        <w:rPr>
          <w:spacing w:val="-1"/>
        </w:rPr>
        <w:t xml:space="preserve"> </w:t>
      </w:r>
      <w:r>
        <w:t xml:space="preserve">5,5 </w:t>
      </w:r>
      <w:r>
        <w:rPr>
          <w:spacing w:val="-5"/>
        </w:rPr>
        <w:t>m.</w:t>
      </w:r>
    </w:p>
    <w:p w14:paraId="3B9B26D0" w14:textId="77777777" w:rsidR="001E072D" w:rsidRDefault="00FA12DE">
      <w:pPr>
        <w:pStyle w:val="Naslov5"/>
        <w:spacing w:before="274"/>
        <w:ind w:left="4200"/>
      </w:pPr>
      <w:r>
        <w:t>Članak</w:t>
      </w:r>
      <w:r>
        <w:rPr>
          <w:spacing w:val="-5"/>
        </w:rPr>
        <w:t xml:space="preserve"> 73.</w:t>
      </w:r>
    </w:p>
    <w:p w14:paraId="4A2CCA7D" w14:textId="77777777" w:rsidR="001E072D" w:rsidRDefault="00FA12DE">
      <w:pPr>
        <w:pStyle w:val="Tijeloteksta"/>
        <w:ind w:right="155"/>
      </w:pPr>
      <w:r>
        <w:t>Za</w:t>
      </w:r>
      <w:r>
        <w:rPr>
          <w:spacing w:val="-2"/>
        </w:rPr>
        <w:t xml:space="preserve"> </w:t>
      </w:r>
      <w:r>
        <w:t>smještajne</w:t>
      </w:r>
      <w:r>
        <w:rPr>
          <w:spacing w:val="-2"/>
        </w:rPr>
        <w:t xml:space="preserve"> </w:t>
      </w:r>
      <w:r>
        <w:t>kapacitete i</w:t>
      </w:r>
      <w:r>
        <w:rPr>
          <w:spacing w:val="-1"/>
        </w:rPr>
        <w:t xml:space="preserve"> </w:t>
      </w:r>
      <w:r>
        <w:t>uslužne</w:t>
      </w:r>
      <w:r>
        <w:rPr>
          <w:spacing w:val="-2"/>
        </w:rPr>
        <w:t xml:space="preserve"> </w:t>
      </w:r>
      <w:r>
        <w:t>sadržaje</w:t>
      </w:r>
      <w:r>
        <w:rPr>
          <w:spacing w:val="-2"/>
        </w:rPr>
        <w:t xml:space="preserve"> </w:t>
      </w:r>
      <w:r>
        <w:t>potrebno</w:t>
      </w:r>
      <w:r>
        <w:rPr>
          <w:spacing w:val="-1"/>
        </w:rPr>
        <w:t xml:space="preserve"> </w:t>
      </w:r>
      <w:r>
        <w:t>je</w:t>
      </w:r>
      <w:r>
        <w:rPr>
          <w:spacing w:val="-2"/>
        </w:rPr>
        <w:t xml:space="preserve"> </w:t>
      </w:r>
      <w:r>
        <w:t>na</w:t>
      </w:r>
      <w:r>
        <w:rPr>
          <w:spacing w:val="-2"/>
        </w:rPr>
        <w:t xml:space="preserve"> </w:t>
      </w:r>
      <w:r>
        <w:t>građevnoj</w:t>
      </w:r>
      <w:r>
        <w:rPr>
          <w:spacing w:val="-1"/>
        </w:rPr>
        <w:t xml:space="preserve"> </w:t>
      </w:r>
      <w:r>
        <w:t>čestici</w:t>
      </w:r>
      <w:r>
        <w:rPr>
          <w:spacing w:val="-1"/>
        </w:rPr>
        <w:t xml:space="preserve"> </w:t>
      </w:r>
      <w:r>
        <w:t>osigurati</w:t>
      </w:r>
      <w:r>
        <w:rPr>
          <w:spacing w:val="-1"/>
        </w:rPr>
        <w:t xml:space="preserve"> </w:t>
      </w:r>
      <w:r>
        <w:t>potreban broj parkirališnih ili garažnih mjesta u skladu s člankom 186. ovog Plana.</w:t>
      </w:r>
    </w:p>
    <w:p w14:paraId="3360EE7C" w14:textId="77777777" w:rsidR="001E072D" w:rsidRDefault="001E072D">
      <w:pPr>
        <w:pStyle w:val="Tijeloteksta"/>
        <w:ind w:left="0"/>
        <w:jc w:val="left"/>
      </w:pPr>
    </w:p>
    <w:p w14:paraId="28A9D30E" w14:textId="77777777" w:rsidR="001E072D" w:rsidRDefault="00FA12DE">
      <w:pPr>
        <w:pStyle w:val="Naslov5"/>
        <w:ind w:left="4200"/>
      </w:pPr>
      <w:r>
        <w:t>Članak</w:t>
      </w:r>
      <w:r>
        <w:rPr>
          <w:spacing w:val="-5"/>
        </w:rPr>
        <w:t xml:space="preserve"> 74.</w:t>
      </w:r>
    </w:p>
    <w:p w14:paraId="161288EB" w14:textId="77777777" w:rsidR="001E072D" w:rsidRDefault="00FA12DE">
      <w:pPr>
        <w:pStyle w:val="Odlomakpopisa"/>
        <w:numPr>
          <w:ilvl w:val="0"/>
          <w:numId w:val="220"/>
        </w:numPr>
        <w:tabs>
          <w:tab w:val="left" w:pos="783"/>
        </w:tabs>
        <w:ind w:right="156" w:firstLine="0"/>
        <w:jc w:val="both"/>
        <w:rPr>
          <w:sz w:val="24"/>
        </w:rPr>
      </w:pPr>
      <w:r>
        <w:rPr>
          <w:sz w:val="24"/>
        </w:rPr>
        <w:t>Najmanje 40% površine građevne čestice mora biti uređeno kao parkovno-pejzažno zelenilo, u što je uračunata površina bazena, teniskih terena i sl., s tim da hortikulturno uređena površina iznosi najmanje 30% površine građevne čestice.</w:t>
      </w:r>
    </w:p>
    <w:p w14:paraId="601B6820" w14:textId="77777777" w:rsidR="001E072D" w:rsidRDefault="00FA12DE">
      <w:pPr>
        <w:pStyle w:val="Odlomakpopisa"/>
        <w:numPr>
          <w:ilvl w:val="0"/>
          <w:numId w:val="220"/>
        </w:numPr>
        <w:tabs>
          <w:tab w:val="left" w:pos="783"/>
        </w:tabs>
        <w:ind w:right="155" w:firstLine="0"/>
        <w:jc w:val="both"/>
        <w:rPr>
          <w:sz w:val="24"/>
        </w:rPr>
      </w:pPr>
      <w:r>
        <w:rPr>
          <w:sz w:val="24"/>
        </w:rPr>
        <w:t>Za uređenje građevne čestice građevine ugostiteljsko-turističke namjene obavezno je idejno rješenje okoliša sa svim potrebnim odrednicama - tip hortikulturnog rješenja, obrada partera i sl.</w:t>
      </w:r>
    </w:p>
    <w:p w14:paraId="16767BC7" w14:textId="77777777" w:rsidR="001E072D" w:rsidRDefault="001E072D">
      <w:pPr>
        <w:pStyle w:val="Tijeloteksta"/>
        <w:ind w:left="0"/>
        <w:jc w:val="left"/>
      </w:pPr>
    </w:p>
    <w:p w14:paraId="5A774733" w14:textId="77777777" w:rsidR="001E072D" w:rsidRDefault="00FA12DE">
      <w:pPr>
        <w:pStyle w:val="Naslov5"/>
        <w:ind w:left="4199"/>
      </w:pPr>
      <w:r>
        <w:t>Članak</w:t>
      </w:r>
      <w:r>
        <w:rPr>
          <w:spacing w:val="-5"/>
        </w:rPr>
        <w:t xml:space="preserve"> 75.</w:t>
      </w:r>
    </w:p>
    <w:p w14:paraId="2CF35B6D" w14:textId="77777777" w:rsidR="001E072D" w:rsidRDefault="00FA12DE">
      <w:pPr>
        <w:pStyle w:val="Odlomakpopisa"/>
        <w:numPr>
          <w:ilvl w:val="0"/>
          <w:numId w:val="219"/>
        </w:numPr>
        <w:tabs>
          <w:tab w:val="left" w:pos="783"/>
        </w:tabs>
        <w:ind w:right="155" w:firstLine="0"/>
        <w:jc w:val="both"/>
        <w:rPr>
          <w:sz w:val="24"/>
        </w:rPr>
      </w:pPr>
      <w:r>
        <w:rPr>
          <w:sz w:val="24"/>
        </w:rPr>
        <w:t>Prenamjena postojećih građevina drugih namjena u građevine ugostiteljsko-turističke namjene moguća je pod istim uvjetima kao i za nove građevine.</w:t>
      </w:r>
    </w:p>
    <w:p w14:paraId="0F072DA8" w14:textId="77777777" w:rsidR="001E072D" w:rsidRDefault="00FA12DE">
      <w:pPr>
        <w:pStyle w:val="Odlomakpopisa"/>
        <w:numPr>
          <w:ilvl w:val="0"/>
          <w:numId w:val="219"/>
        </w:numPr>
        <w:tabs>
          <w:tab w:val="left" w:pos="783"/>
        </w:tabs>
        <w:ind w:right="152" w:firstLine="0"/>
        <w:jc w:val="both"/>
        <w:rPr>
          <w:sz w:val="24"/>
        </w:rPr>
      </w:pPr>
      <w:r>
        <w:rPr>
          <w:sz w:val="24"/>
        </w:rPr>
        <w:t>Rekonstrukcija postojećih, dogradnja, nadogradnja i gradnja zamjenskih građevina proizvodne i poslovne namjene, kada zahvati na građevini ne zadovoljavaju uvjete za izgradnju nove građevine propisane ovim Planom, vrši se u postojećim gabaritima građevine, tj. postojeći parametri veći od propisanih mogu se zadržati, ali bez povećavanja.</w:t>
      </w:r>
    </w:p>
    <w:p w14:paraId="216F3D55" w14:textId="77777777" w:rsidR="001E072D" w:rsidRDefault="00FA12DE">
      <w:pPr>
        <w:pStyle w:val="Odlomakpopisa"/>
        <w:numPr>
          <w:ilvl w:val="0"/>
          <w:numId w:val="219"/>
        </w:numPr>
        <w:tabs>
          <w:tab w:val="left" w:pos="783"/>
        </w:tabs>
        <w:ind w:right="155" w:firstLine="0"/>
        <w:jc w:val="both"/>
        <w:rPr>
          <w:sz w:val="24"/>
        </w:rPr>
      </w:pPr>
      <w:r>
        <w:rPr>
          <w:sz w:val="24"/>
        </w:rPr>
        <w:t>Rekonstrukcija postojećih, dogradnja, nadogradnja i gradnja zamjenskih građevina iz stavka 1. ovoga članka moguća je u cilju održavanja ili promjene namjene.</w:t>
      </w:r>
    </w:p>
    <w:p w14:paraId="43909B4E" w14:textId="77777777" w:rsidR="001E072D" w:rsidRDefault="00FA12DE">
      <w:pPr>
        <w:pStyle w:val="Naslov5"/>
        <w:spacing w:before="2" w:line="550" w:lineRule="atLeast"/>
        <w:ind w:left="4199" w:right="2711" w:hanging="1428"/>
      </w:pPr>
      <w:r>
        <w:t>Poljoprivredne</w:t>
      </w:r>
      <w:r>
        <w:rPr>
          <w:spacing w:val="-15"/>
        </w:rPr>
        <w:t xml:space="preserve"> </w:t>
      </w:r>
      <w:r>
        <w:t>gospodarske</w:t>
      </w:r>
      <w:r>
        <w:rPr>
          <w:spacing w:val="-15"/>
        </w:rPr>
        <w:t xml:space="preserve"> </w:t>
      </w:r>
      <w:r>
        <w:t>građevine Članak 76.</w:t>
      </w:r>
    </w:p>
    <w:p w14:paraId="1DA2C65F" w14:textId="77777777" w:rsidR="001E072D" w:rsidRDefault="00FA12DE">
      <w:pPr>
        <w:pStyle w:val="Odlomakpopisa"/>
        <w:numPr>
          <w:ilvl w:val="0"/>
          <w:numId w:val="218"/>
        </w:numPr>
        <w:tabs>
          <w:tab w:val="left" w:pos="784"/>
        </w:tabs>
        <w:spacing w:before="2"/>
        <w:ind w:right="156" w:firstLine="0"/>
        <w:rPr>
          <w:sz w:val="24"/>
        </w:rPr>
      </w:pPr>
      <w:r>
        <w:rPr>
          <w:sz w:val="24"/>
        </w:rPr>
        <w:t>Unutar</w:t>
      </w:r>
      <w:r>
        <w:rPr>
          <w:spacing w:val="40"/>
          <w:sz w:val="24"/>
        </w:rPr>
        <w:t xml:space="preserve"> </w:t>
      </w:r>
      <w:r>
        <w:rPr>
          <w:sz w:val="24"/>
        </w:rPr>
        <w:t>građevinskog</w:t>
      </w:r>
      <w:r>
        <w:rPr>
          <w:spacing w:val="40"/>
          <w:sz w:val="24"/>
        </w:rPr>
        <w:t xml:space="preserve"> </w:t>
      </w:r>
      <w:r>
        <w:rPr>
          <w:sz w:val="24"/>
        </w:rPr>
        <w:t>područja</w:t>
      </w:r>
      <w:r>
        <w:rPr>
          <w:spacing w:val="40"/>
          <w:sz w:val="24"/>
        </w:rPr>
        <w:t xml:space="preserve"> </w:t>
      </w:r>
      <w:r>
        <w:rPr>
          <w:sz w:val="24"/>
        </w:rPr>
        <w:t>naselja</w:t>
      </w:r>
      <w:r>
        <w:rPr>
          <w:spacing w:val="40"/>
          <w:sz w:val="24"/>
        </w:rPr>
        <w:t xml:space="preserve"> </w:t>
      </w:r>
      <w:r>
        <w:rPr>
          <w:sz w:val="24"/>
        </w:rPr>
        <w:t>mogu</w:t>
      </w:r>
      <w:r>
        <w:rPr>
          <w:spacing w:val="40"/>
          <w:sz w:val="24"/>
        </w:rPr>
        <w:t xml:space="preserve"> </w:t>
      </w:r>
      <w:r>
        <w:rPr>
          <w:sz w:val="24"/>
        </w:rPr>
        <w:t>se</w:t>
      </w:r>
      <w:r>
        <w:rPr>
          <w:spacing w:val="40"/>
          <w:sz w:val="24"/>
        </w:rPr>
        <w:t xml:space="preserve"> </w:t>
      </w:r>
      <w:r>
        <w:rPr>
          <w:sz w:val="24"/>
        </w:rPr>
        <w:t>graditi</w:t>
      </w:r>
      <w:r>
        <w:rPr>
          <w:spacing w:val="40"/>
          <w:sz w:val="24"/>
        </w:rPr>
        <w:t xml:space="preserve"> </w:t>
      </w:r>
      <w:r>
        <w:rPr>
          <w:sz w:val="24"/>
        </w:rPr>
        <w:t>i</w:t>
      </w:r>
      <w:r>
        <w:rPr>
          <w:spacing w:val="40"/>
          <w:sz w:val="24"/>
        </w:rPr>
        <w:t xml:space="preserve"> </w:t>
      </w:r>
      <w:r>
        <w:rPr>
          <w:sz w:val="24"/>
        </w:rPr>
        <w:t>poljoprivredne</w:t>
      </w:r>
      <w:r>
        <w:rPr>
          <w:spacing w:val="40"/>
          <w:sz w:val="24"/>
        </w:rPr>
        <w:t xml:space="preserve"> </w:t>
      </w:r>
      <w:r>
        <w:rPr>
          <w:sz w:val="24"/>
        </w:rPr>
        <w:t>gospodarske građevine na zasebnim građevnim česticama.</w:t>
      </w:r>
    </w:p>
    <w:p w14:paraId="08A0E57C" w14:textId="77777777" w:rsidR="001E072D" w:rsidRDefault="00FA12DE">
      <w:pPr>
        <w:pStyle w:val="Odlomakpopisa"/>
        <w:numPr>
          <w:ilvl w:val="0"/>
          <w:numId w:val="218"/>
        </w:numPr>
        <w:tabs>
          <w:tab w:val="left" w:pos="784"/>
        </w:tabs>
        <w:ind w:left="784" w:hanging="566"/>
        <w:rPr>
          <w:sz w:val="24"/>
        </w:rPr>
      </w:pPr>
      <w:r>
        <w:rPr>
          <w:sz w:val="24"/>
        </w:rPr>
        <w:t>Površina</w:t>
      </w:r>
      <w:r>
        <w:rPr>
          <w:spacing w:val="-2"/>
          <w:sz w:val="24"/>
        </w:rPr>
        <w:t xml:space="preserve"> </w:t>
      </w:r>
      <w:r>
        <w:rPr>
          <w:sz w:val="24"/>
        </w:rPr>
        <w:t>građevne</w:t>
      </w:r>
      <w:r>
        <w:rPr>
          <w:spacing w:val="-2"/>
          <w:sz w:val="24"/>
        </w:rPr>
        <w:t xml:space="preserve"> </w:t>
      </w:r>
      <w:r>
        <w:rPr>
          <w:sz w:val="24"/>
        </w:rPr>
        <w:t>čestice</w:t>
      </w:r>
      <w:r>
        <w:rPr>
          <w:spacing w:val="-1"/>
          <w:sz w:val="24"/>
        </w:rPr>
        <w:t xml:space="preserve"> </w:t>
      </w:r>
      <w:r>
        <w:rPr>
          <w:sz w:val="24"/>
        </w:rPr>
        <w:t>ne</w:t>
      </w:r>
      <w:r>
        <w:rPr>
          <w:spacing w:val="-2"/>
          <w:sz w:val="24"/>
        </w:rPr>
        <w:t xml:space="preserve"> </w:t>
      </w:r>
      <w:r>
        <w:rPr>
          <w:sz w:val="24"/>
        </w:rPr>
        <w:t>može</w:t>
      </w:r>
      <w:r>
        <w:rPr>
          <w:spacing w:val="-1"/>
          <w:sz w:val="24"/>
        </w:rPr>
        <w:t xml:space="preserve"> </w:t>
      </w:r>
      <w:r>
        <w:rPr>
          <w:sz w:val="24"/>
        </w:rPr>
        <w:t>biti</w:t>
      </w:r>
      <w:r>
        <w:rPr>
          <w:spacing w:val="-1"/>
          <w:sz w:val="24"/>
        </w:rPr>
        <w:t xml:space="preserve"> </w:t>
      </w:r>
      <w:r>
        <w:rPr>
          <w:sz w:val="24"/>
        </w:rPr>
        <w:t>manja</w:t>
      </w:r>
      <w:r>
        <w:rPr>
          <w:spacing w:val="-1"/>
          <w:sz w:val="24"/>
        </w:rPr>
        <w:t xml:space="preserve"> </w:t>
      </w:r>
      <w:r>
        <w:rPr>
          <w:sz w:val="24"/>
        </w:rPr>
        <w:t>od</w:t>
      </w:r>
      <w:r>
        <w:rPr>
          <w:spacing w:val="1"/>
          <w:sz w:val="24"/>
        </w:rPr>
        <w:t xml:space="preserve"> </w:t>
      </w:r>
      <w:r>
        <w:rPr>
          <w:sz w:val="24"/>
        </w:rPr>
        <w:t xml:space="preserve">300 </w:t>
      </w:r>
      <w:r>
        <w:rPr>
          <w:spacing w:val="-5"/>
          <w:sz w:val="24"/>
        </w:rPr>
        <w:t>m</w:t>
      </w:r>
      <w:r>
        <w:rPr>
          <w:spacing w:val="-5"/>
          <w:sz w:val="24"/>
          <w:vertAlign w:val="superscript"/>
        </w:rPr>
        <w:t>2</w:t>
      </w:r>
      <w:r>
        <w:rPr>
          <w:spacing w:val="-5"/>
          <w:sz w:val="24"/>
        </w:rPr>
        <w:t>.</w:t>
      </w:r>
    </w:p>
    <w:p w14:paraId="1F9077A7" w14:textId="77777777" w:rsidR="001E072D" w:rsidRDefault="00FA12DE">
      <w:pPr>
        <w:pStyle w:val="Odlomakpopisa"/>
        <w:numPr>
          <w:ilvl w:val="0"/>
          <w:numId w:val="218"/>
        </w:numPr>
        <w:tabs>
          <w:tab w:val="left" w:pos="784"/>
        </w:tabs>
        <w:ind w:left="784" w:hanging="566"/>
        <w:rPr>
          <w:sz w:val="24"/>
        </w:rPr>
      </w:pPr>
      <w:r>
        <w:rPr>
          <w:sz w:val="24"/>
        </w:rPr>
        <w:t>Najveća</w:t>
      </w:r>
      <w:r>
        <w:rPr>
          <w:spacing w:val="-4"/>
          <w:sz w:val="24"/>
        </w:rPr>
        <w:t xml:space="preserve"> </w:t>
      </w:r>
      <w:r>
        <w:rPr>
          <w:sz w:val="24"/>
        </w:rPr>
        <w:t>dopuštena</w:t>
      </w:r>
      <w:r>
        <w:rPr>
          <w:spacing w:val="-2"/>
          <w:sz w:val="24"/>
        </w:rPr>
        <w:t xml:space="preserve"> </w:t>
      </w:r>
      <w:r>
        <w:rPr>
          <w:sz w:val="24"/>
        </w:rPr>
        <w:t>površina</w:t>
      </w:r>
      <w:r>
        <w:rPr>
          <w:spacing w:val="-2"/>
          <w:sz w:val="24"/>
        </w:rPr>
        <w:t xml:space="preserve"> </w:t>
      </w:r>
      <w:r>
        <w:rPr>
          <w:sz w:val="24"/>
        </w:rPr>
        <w:t>građevne</w:t>
      </w:r>
      <w:r>
        <w:rPr>
          <w:spacing w:val="-2"/>
          <w:sz w:val="24"/>
        </w:rPr>
        <w:t xml:space="preserve"> </w:t>
      </w:r>
      <w:r>
        <w:rPr>
          <w:sz w:val="24"/>
        </w:rPr>
        <w:t>čestice</w:t>
      </w:r>
      <w:r>
        <w:rPr>
          <w:spacing w:val="-2"/>
          <w:sz w:val="24"/>
        </w:rPr>
        <w:t xml:space="preserve"> </w:t>
      </w:r>
      <w:r>
        <w:rPr>
          <w:sz w:val="24"/>
        </w:rPr>
        <w:t>iznosi</w:t>
      </w:r>
      <w:r>
        <w:rPr>
          <w:spacing w:val="-1"/>
          <w:sz w:val="24"/>
        </w:rPr>
        <w:t xml:space="preserve"> </w:t>
      </w:r>
      <w:r>
        <w:rPr>
          <w:sz w:val="24"/>
        </w:rPr>
        <w:t>1500</w:t>
      </w:r>
      <w:r>
        <w:rPr>
          <w:spacing w:val="-1"/>
          <w:sz w:val="24"/>
        </w:rPr>
        <w:t xml:space="preserve"> </w:t>
      </w:r>
      <w:r>
        <w:rPr>
          <w:spacing w:val="-5"/>
          <w:sz w:val="24"/>
        </w:rPr>
        <w:t>m</w:t>
      </w:r>
      <w:r>
        <w:rPr>
          <w:spacing w:val="-5"/>
          <w:sz w:val="24"/>
          <w:vertAlign w:val="superscript"/>
        </w:rPr>
        <w:t>2</w:t>
      </w:r>
      <w:r>
        <w:rPr>
          <w:spacing w:val="-5"/>
          <w:sz w:val="24"/>
        </w:rPr>
        <w:t>.</w:t>
      </w:r>
    </w:p>
    <w:p w14:paraId="044AFE97" w14:textId="77777777" w:rsidR="001E072D" w:rsidRDefault="00FA12DE">
      <w:pPr>
        <w:pStyle w:val="Odlomakpopisa"/>
        <w:numPr>
          <w:ilvl w:val="0"/>
          <w:numId w:val="218"/>
        </w:numPr>
        <w:tabs>
          <w:tab w:val="left" w:pos="784"/>
        </w:tabs>
        <w:ind w:left="784" w:hanging="566"/>
        <w:rPr>
          <w:sz w:val="24"/>
        </w:rPr>
      </w:pPr>
      <w:r>
        <w:rPr>
          <w:sz w:val="24"/>
        </w:rPr>
        <w:t>Najveća</w:t>
      </w:r>
      <w:r>
        <w:rPr>
          <w:spacing w:val="-3"/>
          <w:sz w:val="24"/>
        </w:rPr>
        <w:t xml:space="preserve"> </w:t>
      </w:r>
      <w:r>
        <w:rPr>
          <w:sz w:val="24"/>
        </w:rPr>
        <w:t>dopuštena</w:t>
      </w:r>
      <w:r>
        <w:rPr>
          <w:spacing w:val="-3"/>
          <w:sz w:val="24"/>
        </w:rPr>
        <w:t xml:space="preserve"> </w:t>
      </w:r>
      <w:r>
        <w:rPr>
          <w:sz w:val="24"/>
        </w:rPr>
        <w:t>površina</w:t>
      </w:r>
      <w:r>
        <w:rPr>
          <w:spacing w:val="-2"/>
          <w:sz w:val="24"/>
        </w:rPr>
        <w:t xml:space="preserve"> </w:t>
      </w:r>
      <w:r>
        <w:rPr>
          <w:sz w:val="24"/>
        </w:rPr>
        <w:t>tlocrtne</w:t>
      </w:r>
      <w:r>
        <w:rPr>
          <w:spacing w:val="-3"/>
          <w:sz w:val="24"/>
        </w:rPr>
        <w:t xml:space="preserve"> </w:t>
      </w:r>
      <w:r>
        <w:rPr>
          <w:sz w:val="24"/>
        </w:rPr>
        <w:t>projekcije</w:t>
      </w:r>
      <w:r>
        <w:rPr>
          <w:spacing w:val="-3"/>
          <w:sz w:val="24"/>
        </w:rPr>
        <w:t xml:space="preserve"> </w:t>
      </w:r>
      <w:r>
        <w:rPr>
          <w:sz w:val="24"/>
        </w:rPr>
        <w:t>građevine</w:t>
      </w:r>
      <w:r>
        <w:rPr>
          <w:spacing w:val="-2"/>
          <w:sz w:val="24"/>
        </w:rPr>
        <w:t xml:space="preserve"> </w:t>
      </w:r>
      <w:r>
        <w:rPr>
          <w:sz w:val="24"/>
        </w:rPr>
        <w:t>iznosi</w:t>
      </w:r>
      <w:r>
        <w:rPr>
          <w:spacing w:val="-2"/>
          <w:sz w:val="24"/>
        </w:rPr>
        <w:t xml:space="preserve"> </w:t>
      </w:r>
      <w:r>
        <w:rPr>
          <w:sz w:val="24"/>
        </w:rPr>
        <w:t>120</w:t>
      </w:r>
      <w:r>
        <w:rPr>
          <w:spacing w:val="-1"/>
          <w:sz w:val="24"/>
        </w:rPr>
        <w:t xml:space="preserve"> </w:t>
      </w:r>
      <w:r>
        <w:rPr>
          <w:spacing w:val="-5"/>
          <w:sz w:val="24"/>
        </w:rPr>
        <w:t>m</w:t>
      </w:r>
      <w:r>
        <w:rPr>
          <w:spacing w:val="-5"/>
          <w:sz w:val="24"/>
          <w:vertAlign w:val="superscript"/>
        </w:rPr>
        <w:t>2</w:t>
      </w:r>
      <w:r>
        <w:rPr>
          <w:spacing w:val="-5"/>
          <w:sz w:val="24"/>
        </w:rPr>
        <w:t>.</w:t>
      </w:r>
    </w:p>
    <w:p w14:paraId="4C158DD1" w14:textId="77777777" w:rsidR="001E072D" w:rsidRDefault="00FA12DE">
      <w:pPr>
        <w:pStyle w:val="Odlomakpopisa"/>
        <w:numPr>
          <w:ilvl w:val="0"/>
          <w:numId w:val="218"/>
        </w:numPr>
        <w:tabs>
          <w:tab w:val="left" w:pos="784"/>
        </w:tabs>
        <w:ind w:left="784" w:hanging="566"/>
        <w:rPr>
          <w:sz w:val="24"/>
        </w:rPr>
      </w:pPr>
      <w:r>
        <w:rPr>
          <w:sz w:val="24"/>
        </w:rPr>
        <w:t>Najveća</w:t>
      </w:r>
      <w:r>
        <w:rPr>
          <w:spacing w:val="-4"/>
          <w:sz w:val="24"/>
        </w:rPr>
        <w:t xml:space="preserve"> </w:t>
      </w:r>
      <w:r>
        <w:rPr>
          <w:sz w:val="24"/>
        </w:rPr>
        <w:t>dopuštena</w:t>
      </w:r>
      <w:r>
        <w:rPr>
          <w:spacing w:val="-3"/>
          <w:sz w:val="24"/>
        </w:rPr>
        <w:t xml:space="preserve"> </w:t>
      </w:r>
      <w:r>
        <w:rPr>
          <w:sz w:val="24"/>
        </w:rPr>
        <w:t>visina</w:t>
      </w:r>
      <w:r>
        <w:rPr>
          <w:spacing w:val="-1"/>
          <w:sz w:val="24"/>
        </w:rPr>
        <w:t xml:space="preserve"> </w:t>
      </w:r>
      <w:r>
        <w:rPr>
          <w:sz w:val="24"/>
        </w:rPr>
        <w:t>građevine</w:t>
      </w:r>
      <w:r>
        <w:rPr>
          <w:spacing w:val="-3"/>
          <w:sz w:val="24"/>
        </w:rPr>
        <w:t xml:space="preserve"> </w:t>
      </w:r>
      <w:r>
        <w:rPr>
          <w:sz w:val="24"/>
        </w:rPr>
        <w:t>iznosi</w:t>
      </w:r>
      <w:r>
        <w:rPr>
          <w:spacing w:val="-2"/>
          <w:sz w:val="24"/>
        </w:rPr>
        <w:t xml:space="preserve"> </w:t>
      </w:r>
      <w:r>
        <w:rPr>
          <w:sz w:val="24"/>
        </w:rPr>
        <w:t>5,5</w:t>
      </w:r>
      <w:r>
        <w:rPr>
          <w:spacing w:val="-2"/>
          <w:sz w:val="24"/>
        </w:rPr>
        <w:t xml:space="preserve"> </w:t>
      </w:r>
      <w:r>
        <w:rPr>
          <w:spacing w:val="-5"/>
          <w:sz w:val="24"/>
        </w:rPr>
        <w:t>m.</w:t>
      </w:r>
    </w:p>
    <w:p w14:paraId="71EE7625" w14:textId="77777777" w:rsidR="001E072D" w:rsidRDefault="00FA12DE">
      <w:pPr>
        <w:pStyle w:val="Odlomakpopisa"/>
        <w:numPr>
          <w:ilvl w:val="0"/>
          <w:numId w:val="218"/>
        </w:numPr>
        <w:tabs>
          <w:tab w:val="left" w:pos="784"/>
        </w:tabs>
        <w:ind w:left="784" w:hanging="566"/>
        <w:rPr>
          <w:sz w:val="24"/>
        </w:rPr>
      </w:pPr>
      <w:r>
        <w:rPr>
          <w:sz w:val="24"/>
        </w:rPr>
        <w:t>Na</w:t>
      </w:r>
      <w:r>
        <w:rPr>
          <w:spacing w:val="11"/>
          <w:sz w:val="24"/>
        </w:rPr>
        <w:t xml:space="preserve"> </w:t>
      </w:r>
      <w:r>
        <w:rPr>
          <w:sz w:val="24"/>
        </w:rPr>
        <w:t>izgradnju</w:t>
      </w:r>
      <w:r>
        <w:rPr>
          <w:spacing w:val="15"/>
          <w:sz w:val="24"/>
        </w:rPr>
        <w:t xml:space="preserve"> </w:t>
      </w:r>
      <w:r>
        <w:rPr>
          <w:sz w:val="24"/>
        </w:rPr>
        <w:t>ovih</w:t>
      </w:r>
      <w:r>
        <w:rPr>
          <w:spacing w:val="15"/>
          <w:sz w:val="24"/>
        </w:rPr>
        <w:t xml:space="preserve"> </w:t>
      </w:r>
      <w:r>
        <w:rPr>
          <w:sz w:val="24"/>
        </w:rPr>
        <w:t>građevina</w:t>
      </w:r>
      <w:r>
        <w:rPr>
          <w:spacing w:val="14"/>
          <w:sz w:val="24"/>
        </w:rPr>
        <w:t xml:space="preserve"> </w:t>
      </w:r>
      <w:r>
        <w:rPr>
          <w:sz w:val="24"/>
        </w:rPr>
        <w:t>primjenjuju</w:t>
      </w:r>
      <w:r>
        <w:rPr>
          <w:spacing w:val="15"/>
          <w:sz w:val="24"/>
        </w:rPr>
        <w:t xml:space="preserve"> </w:t>
      </w:r>
      <w:r>
        <w:rPr>
          <w:sz w:val="24"/>
        </w:rPr>
        <w:t>se</w:t>
      </w:r>
      <w:r>
        <w:rPr>
          <w:spacing w:val="14"/>
          <w:sz w:val="24"/>
        </w:rPr>
        <w:t xml:space="preserve"> </w:t>
      </w:r>
      <w:r>
        <w:rPr>
          <w:sz w:val="24"/>
        </w:rPr>
        <w:t>uvjeti</w:t>
      </w:r>
      <w:r>
        <w:rPr>
          <w:spacing w:val="16"/>
          <w:sz w:val="24"/>
        </w:rPr>
        <w:t xml:space="preserve"> </w:t>
      </w:r>
      <w:r>
        <w:rPr>
          <w:sz w:val="24"/>
        </w:rPr>
        <w:t>izgradnje</w:t>
      </w:r>
      <w:r>
        <w:rPr>
          <w:spacing w:val="14"/>
          <w:sz w:val="24"/>
        </w:rPr>
        <w:t xml:space="preserve"> </w:t>
      </w:r>
      <w:r>
        <w:rPr>
          <w:sz w:val="24"/>
        </w:rPr>
        <w:t>definirani</w:t>
      </w:r>
      <w:r>
        <w:rPr>
          <w:spacing w:val="16"/>
          <w:sz w:val="24"/>
        </w:rPr>
        <w:t xml:space="preserve"> </w:t>
      </w:r>
      <w:r>
        <w:rPr>
          <w:sz w:val="24"/>
        </w:rPr>
        <w:t>člancima</w:t>
      </w:r>
      <w:r>
        <w:rPr>
          <w:spacing w:val="14"/>
          <w:sz w:val="24"/>
        </w:rPr>
        <w:t xml:space="preserve"> </w:t>
      </w:r>
      <w:r>
        <w:rPr>
          <w:sz w:val="24"/>
        </w:rPr>
        <w:t>od</w:t>
      </w:r>
      <w:r>
        <w:rPr>
          <w:spacing w:val="15"/>
          <w:sz w:val="24"/>
        </w:rPr>
        <w:t xml:space="preserve"> </w:t>
      </w:r>
      <w:r>
        <w:rPr>
          <w:spacing w:val="-5"/>
          <w:sz w:val="24"/>
        </w:rPr>
        <w:t>40.</w:t>
      </w:r>
    </w:p>
    <w:p w14:paraId="643766DF" w14:textId="77777777" w:rsidR="001E072D" w:rsidRDefault="001E072D">
      <w:pPr>
        <w:rPr>
          <w:sz w:val="24"/>
        </w:rPr>
        <w:sectPr w:rsidR="001E072D">
          <w:pgSz w:w="11910" w:h="16850"/>
          <w:pgMar w:top="1340" w:right="1260" w:bottom="1160" w:left="1200" w:header="0" w:footer="971" w:gutter="0"/>
          <w:cols w:space="720"/>
        </w:sectPr>
      </w:pPr>
    </w:p>
    <w:p w14:paraId="3C72558C" w14:textId="77777777" w:rsidR="001E072D" w:rsidRDefault="00FA12DE">
      <w:pPr>
        <w:pStyle w:val="Tijeloteksta"/>
        <w:spacing w:before="76"/>
      </w:pPr>
      <w:r>
        <w:lastRenderedPageBreak/>
        <w:t xml:space="preserve">do </w:t>
      </w:r>
      <w:r>
        <w:rPr>
          <w:spacing w:val="-5"/>
        </w:rPr>
        <w:t>43.</w:t>
      </w:r>
    </w:p>
    <w:p w14:paraId="0948C237" w14:textId="77777777" w:rsidR="001E072D" w:rsidRDefault="00FA12DE">
      <w:pPr>
        <w:pStyle w:val="Odlomakpopisa"/>
        <w:numPr>
          <w:ilvl w:val="0"/>
          <w:numId w:val="218"/>
        </w:numPr>
        <w:tabs>
          <w:tab w:val="left" w:pos="783"/>
        </w:tabs>
        <w:ind w:right="155" w:firstLine="0"/>
        <w:jc w:val="both"/>
        <w:rPr>
          <w:sz w:val="24"/>
        </w:rPr>
      </w:pPr>
      <w:r>
        <w:rPr>
          <w:sz w:val="24"/>
        </w:rPr>
        <w:t>Poljoprivredne gospodarske građevine se na građevnu česticu smještavaju prema određenjima članka 27., a iznimno se građevine bez izvora zagađenja iz članka 40. mogu smjestiti i drugačije u odnosu na regulacijsku liniju prema određenjima članka 22.</w:t>
      </w:r>
    </w:p>
    <w:p w14:paraId="474F701A" w14:textId="77777777" w:rsidR="001E072D" w:rsidRDefault="001E072D">
      <w:pPr>
        <w:pStyle w:val="Tijeloteksta"/>
        <w:ind w:left="0"/>
        <w:jc w:val="left"/>
      </w:pPr>
    </w:p>
    <w:p w14:paraId="4D8C7128" w14:textId="77777777" w:rsidR="001E072D" w:rsidRDefault="00FA12DE">
      <w:pPr>
        <w:pStyle w:val="Naslov5"/>
        <w:spacing w:before="1"/>
        <w:ind w:left="4200"/>
      </w:pPr>
      <w:r>
        <w:t>Članak</w:t>
      </w:r>
      <w:r>
        <w:rPr>
          <w:spacing w:val="-5"/>
        </w:rPr>
        <w:t xml:space="preserve"> 77.</w:t>
      </w:r>
    </w:p>
    <w:p w14:paraId="1FDDF1F6" w14:textId="77777777" w:rsidR="001E072D" w:rsidRDefault="00FA12DE">
      <w:pPr>
        <w:pStyle w:val="Tijeloteksta"/>
        <w:ind w:right="154"/>
      </w:pPr>
      <w:r>
        <w:t xml:space="preserve">Poljoprivredne gospodarske građevine s izvorom zagađenja ne smiju se graditi unutar područja dijela naselja Lepoglava za koju je propisana izrada urbanističkog plana uređenja </w:t>
      </w:r>
      <w:r>
        <w:rPr>
          <w:spacing w:val="-2"/>
        </w:rPr>
        <w:t>(UPU).</w:t>
      </w:r>
    </w:p>
    <w:p w14:paraId="20982976" w14:textId="77777777" w:rsidR="001E072D" w:rsidRDefault="00FA12DE">
      <w:pPr>
        <w:pStyle w:val="Naslov5"/>
        <w:spacing w:before="2" w:line="550" w:lineRule="atLeast"/>
        <w:ind w:left="4200" w:right="3381" w:hanging="756"/>
        <w:jc w:val="left"/>
      </w:pPr>
      <w:r>
        <w:t>Građevine</w:t>
      </w:r>
      <w:r>
        <w:rPr>
          <w:spacing w:val="-15"/>
        </w:rPr>
        <w:t xml:space="preserve"> </w:t>
      </w:r>
      <w:r>
        <w:t>infrastrukture Članak 78.</w:t>
      </w:r>
    </w:p>
    <w:p w14:paraId="087B4519" w14:textId="77777777" w:rsidR="001E072D" w:rsidRDefault="00FA12DE">
      <w:pPr>
        <w:pStyle w:val="Tijeloteksta"/>
        <w:spacing w:before="2"/>
        <w:jc w:val="left"/>
      </w:pPr>
      <w:r>
        <w:t>Građevine</w:t>
      </w:r>
      <w:r>
        <w:rPr>
          <w:spacing w:val="57"/>
        </w:rPr>
        <w:t xml:space="preserve"> </w:t>
      </w:r>
      <w:r>
        <w:t>infrastrukture</w:t>
      </w:r>
      <w:r>
        <w:rPr>
          <w:spacing w:val="62"/>
        </w:rPr>
        <w:t xml:space="preserve"> </w:t>
      </w:r>
      <w:r>
        <w:t>grade</w:t>
      </w:r>
      <w:r>
        <w:rPr>
          <w:spacing w:val="60"/>
        </w:rPr>
        <w:t xml:space="preserve"> </w:t>
      </w:r>
      <w:r>
        <w:t>se</w:t>
      </w:r>
      <w:r>
        <w:rPr>
          <w:spacing w:val="59"/>
        </w:rPr>
        <w:t xml:space="preserve"> </w:t>
      </w:r>
      <w:r>
        <w:t>sukladno</w:t>
      </w:r>
      <w:r>
        <w:rPr>
          <w:spacing w:val="61"/>
        </w:rPr>
        <w:t xml:space="preserve"> </w:t>
      </w:r>
      <w:r>
        <w:t>poglavlju</w:t>
      </w:r>
      <w:r>
        <w:rPr>
          <w:spacing w:val="61"/>
        </w:rPr>
        <w:t xml:space="preserve"> </w:t>
      </w:r>
      <w:r>
        <w:t>5.</w:t>
      </w:r>
      <w:r>
        <w:rPr>
          <w:spacing w:val="61"/>
        </w:rPr>
        <w:t xml:space="preserve"> </w:t>
      </w:r>
      <w:r>
        <w:t>ovih</w:t>
      </w:r>
      <w:r>
        <w:rPr>
          <w:spacing w:val="60"/>
        </w:rPr>
        <w:t xml:space="preserve"> </w:t>
      </w:r>
      <w:r>
        <w:t>Odredbi</w:t>
      </w:r>
      <w:r>
        <w:rPr>
          <w:spacing w:val="59"/>
        </w:rPr>
        <w:t xml:space="preserve"> </w:t>
      </w:r>
      <w:r>
        <w:t>za</w:t>
      </w:r>
      <w:r>
        <w:rPr>
          <w:spacing w:val="60"/>
        </w:rPr>
        <w:t xml:space="preserve"> </w:t>
      </w:r>
      <w:r>
        <w:t>provođenje,</w:t>
      </w:r>
      <w:r>
        <w:rPr>
          <w:spacing w:val="61"/>
        </w:rPr>
        <w:t xml:space="preserve"> </w:t>
      </w:r>
      <w:r>
        <w:rPr>
          <w:spacing w:val="-5"/>
        </w:rPr>
        <w:t>te</w:t>
      </w:r>
    </w:p>
    <w:p w14:paraId="7C169084" w14:textId="77777777" w:rsidR="001E072D" w:rsidRDefault="00FA12DE">
      <w:pPr>
        <w:pStyle w:val="Tijeloteksta"/>
        <w:jc w:val="left"/>
      </w:pPr>
      <w:r>
        <w:t>temeljem</w:t>
      </w:r>
      <w:r>
        <w:rPr>
          <w:spacing w:val="-4"/>
        </w:rPr>
        <w:t xml:space="preserve"> </w:t>
      </w:r>
      <w:r>
        <w:t>uvjeta</w:t>
      </w:r>
      <w:r>
        <w:rPr>
          <w:spacing w:val="-2"/>
        </w:rPr>
        <w:t xml:space="preserve"> </w:t>
      </w:r>
      <w:r>
        <w:t>nadležnih</w:t>
      </w:r>
      <w:r>
        <w:rPr>
          <w:spacing w:val="-1"/>
        </w:rPr>
        <w:t xml:space="preserve"> </w:t>
      </w:r>
      <w:r>
        <w:t>tijela</w:t>
      </w:r>
      <w:r>
        <w:rPr>
          <w:spacing w:val="-2"/>
        </w:rPr>
        <w:t xml:space="preserve"> </w:t>
      </w:r>
      <w:r>
        <w:t>za</w:t>
      </w:r>
      <w:r>
        <w:rPr>
          <w:spacing w:val="-2"/>
        </w:rPr>
        <w:t xml:space="preserve"> </w:t>
      </w:r>
      <w:r>
        <w:t>obavljanje</w:t>
      </w:r>
      <w:r>
        <w:rPr>
          <w:spacing w:val="-2"/>
        </w:rPr>
        <w:t xml:space="preserve"> </w:t>
      </w:r>
      <w:r>
        <w:t>komunalnih</w:t>
      </w:r>
      <w:r>
        <w:rPr>
          <w:spacing w:val="-1"/>
        </w:rPr>
        <w:t xml:space="preserve"> </w:t>
      </w:r>
      <w:r>
        <w:rPr>
          <w:spacing w:val="-2"/>
        </w:rPr>
        <w:t>djelatnosti.</w:t>
      </w:r>
    </w:p>
    <w:p w14:paraId="08B32040" w14:textId="77777777" w:rsidR="001E072D" w:rsidRDefault="001E072D">
      <w:pPr>
        <w:pStyle w:val="Tijeloteksta"/>
        <w:ind w:left="0"/>
        <w:jc w:val="left"/>
      </w:pPr>
    </w:p>
    <w:p w14:paraId="5AE8FA4F" w14:textId="77777777" w:rsidR="001E072D" w:rsidRDefault="00FA12DE">
      <w:pPr>
        <w:pStyle w:val="Naslov5"/>
        <w:ind w:left="121"/>
        <w:jc w:val="center"/>
      </w:pPr>
      <w:r>
        <w:t>Montažne</w:t>
      </w:r>
      <w:r>
        <w:rPr>
          <w:spacing w:val="-3"/>
        </w:rPr>
        <w:t xml:space="preserve"> </w:t>
      </w:r>
      <w:r>
        <w:t>građevine</w:t>
      </w:r>
      <w:r>
        <w:rPr>
          <w:spacing w:val="-2"/>
        </w:rPr>
        <w:t xml:space="preserve"> </w:t>
      </w:r>
      <w:r>
        <w:t>-</w:t>
      </w:r>
      <w:r>
        <w:rPr>
          <w:spacing w:val="-1"/>
        </w:rPr>
        <w:t xml:space="preserve"> </w:t>
      </w:r>
      <w:r>
        <w:t>kiosci,</w:t>
      </w:r>
      <w:r>
        <w:rPr>
          <w:spacing w:val="-1"/>
        </w:rPr>
        <w:t xml:space="preserve"> </w:t>
      </w:r>
      <w:r>
        <w:rPr>
          <w:spacing w:val="-2"/>
        </w:rPr>
        <w:t>štandovi</w:t>
      </w:r>
    </w:p>
    <w:p w14:paraId="36D79858" w14:textId="77777777" w:rsidR="001E072D" w:rsidRDefault="001E072D">
      <w:pPr>
        <w:pStyle w:val="Tijeloteksta"/>
        <w:ind w:left="0"/>
        <w:jc w:val="left"/>
        <w:rPr>
          <w:b/>
        </w:rPr>
      </w:pPr>
    </w:p>
    <w:p w14:paraId="07FC342D" w14:textId="77777777" w:rsidR="001E072D" w:rsidRDefault="00FA12DE">
      <w:pPr>
        <w:ind w:left="4200"/>
        <w:jc w:val="both"/>
        <w:rPr>
          <w:b/>
          <w:sz w:val="24"/>
        </w:rPr>
      </w:pPr>
      <w:r>
        <w:rPr>
          <w:b/>
          <w:sz w:val="24"/>
        </w:rPr>
        <w:t>Članak</w:t>
      </w:r>
      <w:r>
        <w:rPr>
          <w:b/>
          <w:spacing w:val="-5"/>
          <w:sz w:val="24"/>
        </w:rPr>
        <w:t xml:space="preserve"> 79.</w:t>
      </w:r>
    </w:p>
    <w:p w14:paraId="716A4B68" w14:textId="77777777" w:rsidR="001E072D" w:rsidRDefault="00FA12DE">
      <w:pPr>
        <w:pStyle w:val="Odlomakpopisa"/>
        <w:numPr>
          <w:ilvl w:val="0"/>
          <w:numId w:val="217"/>
        </w:numPr>
        <w:tabs>
          <w:tab w:val="left" w:pos="783"/>
        </w:tabs>
        <w:ind w:right="153" w:firstLine="0"/>
        <w:jc w:val="both"/>
        <w:rPr>
          <w:sz w:val="24"/>
        </w:rPr>
      </w:pPr>
      <w:r>
        <w:rPr>
          <w:sz w:val="24"/>
        </w:rPr>
        <w:t>Kiosci su tipski ili posebno projektirani, manji montažni ili pokretni objekti, a služe za prodaju novina, duhana, galanterije, voća i povrća i dr., kao i za pružanje manjih</w:t>
      </w:r>
      <w:r>
        <w:rPr>
          <w:spacing w:val="40"/>
          <w:sz w:val="24"/>
        </w:rPr>
        <w:t xml:space="preserve"> </w:t>
      </w:r>
      <w:r>
        <w:rPr>
          <w:sz w:val="24"/>
        </w:rPr>
        <w:t>ugostiteljskih ili obrtničkih usluga i slično.</w:t>
      </w:r>
    </w:p>
    <w:p w14:paraId="15DBC34E" w14:textId="77777777" w:rsidR="001E072D" w:rsidRDefault="00FA12DE">
      <w:pPr>
        <w:pStyle w:val="Odlomakpopisa"/>
        <w:numPr>
          <w:ilvl w:val="0"/>
          <w:numId w:val="217"/>
        </w:numPr>
        <w:tabs>
          <w:tab w:val="left" w:pos="783"/>
        </w:tabs>
        <w:ind w:right="155" w:firstLine="0"/>
        <w:jc w:val="both"/>
        <w:rPr>
          <w:sz w:val="24"/>
        </w:rPr>
      </w:pPr>
      <w:r>
        <w:rPr>
          <w:sz w:val="24"/>
        </w:rPr>
        <w:t>Lokacije za postavu kioska na području Grada Lepoglave utvrđuju se planom lokacija kioska kojeg donosi Gradsko vijeće Grada Lepoglave.</w:t>
      </w:r>
    </w:p>
    <w:p w14:paraId="2AE037D1" w14:textId="77777777" w:rsidR="001E072D" w:rsidRDefault="00FA12DE">
      <w:pPr>
        <w:pStyle w:val="Odlomakpopisa"/>
        <w:numPr>
          <w:ilvl w:val="0"/>
          <w:numId w:val="217"/>
        </w:numPr>
        <w:tabs>
          <w:tab w:val="left" w:pos="783"/>
        </w:tabs>
        <w:ind w:right="155" w:firstLine="0"/>
        <w:jc w:val="both"/>
        <w:rPr>
          <w:sz w:val="24"/>
        </w:rPr>
      </w:pPr>
      <w:r>
        <w:rPr>
          <w:sz w:val="24"/>
        </w:rPr>
        <w:t>Kiosci se mogu postavljati na javnim površinama ili površinama u vlasništvu Grada Lepoglave,</w:t>
      </w:r>
      <w:r>
        <w:rPr>
          <w:spacing w:val="40"/>
          <w:sz w:val="24"/>
        </w:rPr>
        <w:t xml:space="preserve"> </w:t>
      </w:r>
      <w:r>
        <w:rPr>
          <w:sz w:val="24"/>
        </w:rPr>
        <w:t>kao samostalne građevine ili se nekoliko kioska može povezati u jednu funkcionalnu cjelinu.</w:t>
      </w:r>
    </w:p>
    <w:p w14:paraId="76CA1468" w14:textId="77777777" w:rsidR="001E072D" w:rsidRDefault="00FA12DE">
      <w:pPr>
        <w:pStyle w:val="Odlomakpopisa"/>
        <w:numPr>
          <w:ilvl w:val="0"/>
          <w:numId w:val="217"/>
        </w:numPr>
        <w:tabs>
          <w:tab w:val="left" w:pos="783"/>
        </w:tabs>
        <w:ind w:right="101" w:firstLine="0"/>
        <w:jc w:val="both"/>
        <w:rPr>
          <w:sz w:val="24"/>
        </w:rPr>
      </w:pPr>
      <w:r>
        <w:rPr>
          <w:sz w:val="24"/>
        </w:rPr>
        <w:t>Na česticama mješovite, pretežito stambene izgradnje u privatnom vlasništvu postava kioska je moguća unutar pojasa izgradnje stambenih, stambeno poslovnih i poslovnih građevina, kao i na prostoru između regulacijske linije i građevinskog pravca ukoliko je razmak između tih linija najmanje 5 m.</w:t>
      </w:r>
    </w:p>
    <w:p w14:paraId="417DBE8F" w14:textId="77777777" w:rsidR="001E072D" w:rsidRDefault="00FA12DE">
      <w:pPr>
        <w:pStyle w:val="Odlomakpopisa"/>
        <w:numPr>
          <w:ilvl w:val="0"/>
          <w:numId w:val="217"/>
        </w:numPr>
        <w:tabs>
          <w:tab w:val="left" w:pos="783"/>
        </w:tabs>
        <w:ind w:right="152" w:firstLine="0"/>
        <w:jc w:val="both"/>
        <w:rPr>
          <w:sz w:val="24"/>
        </w:rPr>
      </w:pPr>
      <w:r>
        <w:rPr>
          <w:sz w:val="24"/>
        </w:rPr>
        <w:t>U slučaju postave kioska na prostoru između regulacijske linije i građevinskog pravca isti se ne mogu postavljati na udaljenosti</w:t>
      </w:r>
      <w:r>
        <w:rPr>
          <w:spacing w:val="40"/>
          <w:sz w:val="24"/>
        </w:rPr>
        <w:t xml:space="preserve"> </w:t>
      </w:r>
      <w:r>
        <w:rPr>
          <w:sz w:val="24"/>
        </w:rPr>
        <w:t>manjoj od 1,0 m od regulacijske linije čestice, odnosno ulične ograde.</w:t>
      </w:r>
    </w:p>
    <w:p w14:paraId="100459A1" w14:textId="77777777" w:rsidR="001E072D" w:rsidRDefault="00FA12DE">
      <w:pPr>
        <w:pStyle w:val="Odlomakpopisa"/>
        <w:numPr>
          <w:ilvl w:val="0"/>
          <w:numId w:val="217"/>
        </w:numPr>
        <w:tabs>
          <w:tab w:val="left" w:pos="783"/>
        </w:tabs>
        <w:ind w:right="104" w:firstLine="0"/>
        <w:jc w:val="both"/>
        <w:rPr>
          <w:sz w:val="24"/>
        </w:rPr>
      </w:pPr>
      <w:r>
        <w:rPr>
          <w:sz w:val="24"/>
        </w:rPr>
        <w:t>S obzirom na način postave kioska na čestici moguće je izvršiti prilagodbu ulične</w:t>
      </w:r>
      <w:r>
        <w:rPr>
          <w:spacing w:val="40"/>
          <w:sz w:val="24"/>
        </w:rPr>
        <w:t xml:space="preserve"> </w:t>
      </w:r>
      <w:r>
        <w:rPr>
          <w:sz w:val="24"/>
        </w:rPr>
        <w:t>ograde, a ako namjena kioska može inicirati određeni kolni promet potrebno je na čestici osigurati parkirališni prostor.</w:t>
      </w:r>
    </w:p>
    <w:p w14:paraId="11EF3BA0" w14:textId="77777777" w:rsidR="001E072D" w:rsidRDefault="00FA12DE">
      <w:pPr>
        <w:pStyle w:val="Odlomakpopisa"/>
        <w:numPr>
          <w:ilvl w:val="0"/>
          <w:numId w:val="217"/>
        </w:numPr>
        <w:tabs>
          <w:tab w:val="left" w:pos="783"/>
        </w:tabs>
        <w:ind w:right="153" w:firstLine="0"/>
        <w:jc w:val="both"/>
        <w:rPr>
          <w:sz w:val="24"/>
        </w:rPr>
      </w:pPr>
      <w:r>
        <w:rPr>
          <w:sz w:val="24"/>
        </w:rPr>
        <w:t>Najveća dopuštena tlocrtna veličina kioska je 12 m</w:t>
      </w:r>
      <w:r>
        <w:rPr>
          <w:sz w:val="24"/>
          <w:vertAlign w:val="superscript"/>
        </w:rPr>
        <w:t>2</w:t>
      </w:r>
      <w:r>
        <w:rPr>
          <w:sz w:val="24"/>
        </w:rPr>
        <w:t>, ukoliko ne prelazi najveću dopuštenu izgrađenost na građevnoj čestici.</w:t>
      </w:r>
    </w:p>
    <w:p w14:paraId="21CF1D34" w14:textId="77777777" w:rsidR="001E072D" w:rsidRDefault="00FA12DE">
      <w:pPr>
        <w:pStyle w:val="Naslov5"/>
        <w:numPr>
          <w:ilvl w:val="3"/>
          <w:numId w:val="273"/>
        </w:numPr>
        <w:tabs>
          <w:tab w:val="left" w:pos="998"/>
        </w:tabs>
        <w:spacing w:before="274"/>
        <w:jc w:val="both"/>
      </w:pPr>
      <w:r>
        <w:t>Povremeno</w:t>
      </w:r>
      <w:r>
        <w:rPr>
          <w:spacing w:val="-3"/>
        </w:rPr>
        <w:t xml:space="preserve"> </w:t>
      </w:r>
      <w:r>
        <w:rPr>
          <w:spacing w:val="-2"/>
        </w:rPr>
        <w:t>stanovanje</w:t>
      </w:r>
    </w:p>
    <w:p w14:paraId="21A01096" w14:textId="77777777" w:rsidR="001E072D" w:rsidRDefault="001E072D">
      <w:pPr>
        <w:pStyle w:val="Tijeloteksta"/>
        <w:ind w:left="0"/>
        <w:jc w:val="left"/>
        <w:rPr>
          <w:b/>
        </w:rPr>
      </w:pPr>
    </w:p>
    <w:p w14:paraId="14A902EB" w14:textId="77777777" w:rsidR="001E072D" w:rsidRDefault="00FA12DE">
      <w:pPr>
        <w:ind w:left="4199"/>
        <w:jc w:val="both"/>
        <w:rPr>
          <w:b/>
          <w:sz w:val="24"/>
        </w:rPr>
      </w:pPr>
      <w:r>
        <w:rPr>
          <w:b/>
          <w:sz w:val="24"/>
        </w:rPr>
        <w:t>Članak</w:t>
      </w:r>
      <w:r>
        <w:rPr>
          <w:b/>
          <w:spacing w:val="-5"/>
          <w:sz w:val="24"/>
        </w:rPr>
        <w:t xml:space="preserve"> 80.</w:t>
      </w:r>
    </w:p>
    <w:p w14:paraId="32E19C3B" w14:textId="77777777" w:rsidR="001E072D" w:rsidRDefault="00FA12DE">
      <w:pPr>
        <w:pStyle w:val="Odlomakpopisa"/>
        <w:numPr>
          <w:ilvl w:val="0"/>
          <w:numId w:val="216"/>
        </w:numPr>
        <w:tabs>
          <w:tab w:val="left" w:pos="783"/>
        </w:tabs>
        <w:ind w:right="152" w:firstLine="0"/>
        <w:jc w:val="both"/>
        <w:rPr>
          <w:sz w:val="24"/>
        </w:rPr>
      </w:pPr>
      <w:r>
        <w:rPr>
          <w:sz w:val="24"/>
        </w:rPr>
        <w:t>Ovim Planom određene su izdvojene namjene građevinskog područja naselja za povremeni boravak ili za bavljenje hobi djelatnostima u poljoprivredi. Na područjima navedenih namjena, već postoji ili se planira gradnja građevina povremenog stanovanja i to: kuća za odmor, vikend građevina, građevina s povremenim boravkom i građevina za hobby vinogradarstvo (klijeti), voćarstvo i dr. Građevinsko područje za povremeno stanovanje određeno je unutar naselja Bednjica, Crkovec, Donja Višnjica, Gornja Višnjica, Kameničk</w:t>
      </w:r>
      <w:r>
        <w:rPr>
          <w:sz w:val="24"/>
        </w:rPr>
        <w:t>o Podgorje,</w:t>
      </w:r>
      <w:r>
        <w:rPr>
          <w:spacing w:val="40"/>
          <w:sz w:val="24"/>
        </w:rPr>
        <w:t xml:space="preserve"> </w:t>
      </w:r>
      <w:r>
        <w:rPr>
          <w:sz w:val="24"/>
        </w:rPr>
        <w:t>Lepoglava,</w:t>
      </w:r>
      <w:r>
        <w:rPr>
          <w:spacing w:val="43"/>
          <w:sz w:val="24"/>
        </w:rPr>
        <w:t xml:space="preserve"> </w:t>
      </w:r>
      <w:r>
        <w:rPr>
          <w:sz w:val="24"/>
        </w:rPr>
        <w:t>Muričevec,</w:t>
      </w:r>
      <w:r>
        <w:rPr>
          <w:spacing w:val="43"/>
          <w:sz w:val="24"/>
        </w:rPr>
        <w:t xml:space="preserve"> </w:t>
      </w:r>
      <w:r>
        <w:rPr>
          <w:sz w:val="24"/>
        </w:rPr>
        <w:t>Očura,</w:t>
      </w:r>
      <w:r>
        <w:rPr>
          <w:spacing w:val="43"/>
          <w:sz w:val="24"/>
        </w:rPr>
        <w:t xml:space="preserve"> </w:t>
      </w:r>
      <w:r>
        <w:rPr>
          <w:sz w:val="24"/>
        </w:rPr>
        <w:t>Jazbina</w:t>
      </w:r>
      <w:r>
        <w:rPr>
          <w:spacing w:val="44"/>
          <w:sz w:val="24"/>
        </w:rPr>
        <w:t xml:space="preserve"> </w:t>
      </w:r>
      <w:r>
        <w:rPr>
          <w:sz w:val="24"/>
        </w:rPr>
        <w:t>Višnjička,</w:t>
      </w:r>
      <w:r>
        <w:rPr>
          <w:spacing w:val="43"/>
          <w:sz w:val="24"/>
        </w:rPr>
        <w:t xml:space="preserve"> </w:t>
      </w:r>
      <w:r>
        <w:rPr>
          <w:sz w:val="24"/>
        </w:rPr>
        <w:t>Vulišinec,</w:t>
      </w:r>
      <w:r>
        <w:rPr>
          <w:spacing w:val="43"/>
          <w:sz w:val="24"/>
        </w:rPr>
        <w:t xml:space="preserve"> </w:t>
      </w:r>
      <w:r>
        <w:rPr>
          <w:sz w:val="24"/>
        </w:rPr>
        <w:t>Zalužje,</w:t>
      </w:r>
      <w:r>
        <w:rPr>
          <w:spacing w:val="43"/>
          <w:sz w:val="24"/>
        </w:rPr>
        <w:t xml:space="preserve"> </w:t>
      </w:r>
      <w:r>
        <w:rPr>
          <w:sz w:val="24"/>
        </w:rPr>
        <w:t>Zlogonje</w:t>
      </w:r>
      <w:r>
        <w:rPr>
          <w:spacing w:val="42"/>
          <w:sz w:val="24"/>
        </w:rPr>
        <w:t xml:space="preserve"> </w:t>
      </w:r>
      <w:r>
        <w:rPr>
          <w:spacing w:val="-10"/>
          <w:sz w:val="24"/>
        </w:rPr>
        <w:t>i</w:t>
      </w:r>
    </w:p>
    <w:p w14:paraId="14335961" w14:textId="77777777" w:rsidR="001E072D" w:rsidRDefault="001E072D">
      <w:pPr>
        <w:jc w:val="both"/>
        <w:rPr>
          <w:sz w:val="24"/>
        </w:rPr>
        <w:sectPr w:rsidR="001E072D">
          <w:pgSz w:w="11910" w:h="16850"/>
          <w:pgMar w:top="1340" w:right="1260" w:bottom="1160" w:left="1200" w:header="0" w:footer="971" w:gutter="0"/>
          <w:cols w:space="720"/>
        </w:sectPr>
      </w:pPr>
    </w:p>
    <w:p w14:paraId="10F89ED4" w14:textId="77777777" w:rsidR="001E072D" w:rsidRDefault="00FA12DE">
      <w:pPr>
        <w:pStyle w:val="Tijeloteksta"/>
        <w:spacing w:before="76"/>
        <w:jc w:val="left"/>
      </w:pPr>
      <w:r>
        <w:rPr>
          <w:spacing w:val="-2"/>
        </w:rPr>
        <w:lastRenderedPageBreak/>
        <w:t>Žarovnica.</w:t>
      </w:r>
    </w:p>
    <w:p w14:paraId="2CF1F486" w14:textId="77777777" w:rsidR="001E072D" w:rsidRDefault="00FA12DE">
      <w:pPr>
        <w:pStyle w:val="Odlomakpopisa"/>
        <w:numPr>
          <w:ilvl w:val="0"/>
          <w:numId w:val="216"/>
        </w:numPr>
        <w:tabs>
          <w:tab w:val="left" w:pos="783"/>
        </w:tabs>
        <w:ind w:right="151" w:firstLine="0"/>
        <w:jc w:val="both"/>
        <w:rPr>
          <w:sz w:val="24"/>
        </w:rPr>
      </w:pPr>
      <w:r>
        <w:rPr>
          <w:sz w:val="24"/>
        </w:rPr>
        <w:t>Uz građevine iz stavka 1. Na područjima povremenog stanovanja mogu se graditi i pomoćne građevine i spremišta za poljoprivredne proizvode. Pomoćne građevine i sadržaji koji bi mogli biti izvor onečišćenja (primjerice poljski WC, prostori za spremanje otpadaka i sl.) moraju se smještavati i graditi na način da nemaju negativan utjecaj na osnovne građevine i okoliš.</w:t>
      </w:r>
    </w:p>
    <w:p w14:paraId="593E736C" w14:textId="77777777" w:rsidR="001E072D" w:rsidRDefault="00FA12DE">
      <w:pPr>
        <w:pStyle w:val="Odlomakpopisa"/>
        <w:numPr>
          <w:ilvl w:val="0"/>
          <w:numId w:val="216"/>
        </w:numPr>
        <w:tabs>
          <w:tab w:val="left" w:pos="783"/>
        </w:tabs>
        <w:spacing w:before="1"/>
        <w:ind w:right="153" w:firstLine="0"/>
        <w:jc w:val="both"/>
        <w:rPr>
          <w:sz w:val="24"/>
        </w:rPr>
      </w:pPr>
      <w:r>
        <w:rPr>
          <w:sz w:val="24"/>
        </w:rPr>
        <w:t>Uz osnovnu namjenu, u područjima povremenog stanovanja mogući su i slijedeći sadržaji: hobi vrtovi/vinogradi/voćnjaci, zelenilo, sport i rekreacija, tiha kućna radinost,</w:t>
      </w:r>
      <w:r>
        <w:rPr>
          <w:spacing w:val="80"/>
          <w:sz w:val="24"/>
        </w:rPr>
        <w:t xml:space="preserve"> </w:t>
      </w:r>
      <w:r>
        <w:rPr>
          <w:sz w:val="24"/>
        </w:rPr>
        <w:t>seoski turizam (ukoliko su osigurani i drugi propisani uvjeti za to - izgradnja manjih hotela, pansiona, bungalova i drugih smještajnih kapaciteta i turističkih sadržaja), uređenje manjih poslovnih sadržaja (tihe i čiste djelatnosti) koji ne iziskuju dodatne prateće sadržaje i ne iniciranju povećane prometne aktivnosti i sl.</w:t>
      </w:r>
    </w:p>
    <w:p w14:paraId="4BDEDFA8" w14:textId="77777777" w:rsidR="001E072D" w:rsidRDefault="00FA12DE">
      <w:pPr>
        <w:pStyle w:val="Odlomakpopisa"/>
        <w:numPr>
          <w:ilvl w:val="0"/>
          <w:numId w:val="216"/>
        </w:numPr>
        <w:tabs>
          <w:tab w:val="left" w:pos="783"/>
        </w:tabs>
        <w:ind w:left="783" w:hanging="565"/>
        <w:jc w:val="both"/>
        <w:rPr>
          <w:sz w:val="24"/>
        </w:rPr>
      </w:pPr>
      <w:r>
        <w:rPr>
          <w:sz w:val="24"/>
        </w:rPr>
        <w:t>Prenamjena</w:t>
      </w:r>
      <w:r>
        <w:rPr>
          <w:spacing w:val="-5"/>
          <w:sz w:val="24"/>
        </w:rPr>
        <w:t xml:space="preserve"> </w:t>
      </w:r>
      <w:r>
        <w:rPr>
          <w:sz w:val="24"/>
        </w:rPr>
        <w:t>postojećih</w:t>
      </w:r>
      <w:r>
        <w:rPr>
          <w:spacing w:val="-2"/>
          <w:sz w:val="24"/>
        </w:rPr>
        <w:t xml:space="preserve"> </w:t>
      </w:r>
      <w:r>
        <w:rPr>
          <w:sz w:val="24"/>
        </w:rPr>
        <w:t>građevina</w:t>
      </w:r>
      <w:r>
        <w:rPr>
          <w:spacing w:val="-3"/>
          <w:sz w:val="24"/>
        </w:rPr>
        <w:t xml:space="preserve"> </w:t>
      </w:r>
      <w:r>
        <w:rPr>
          <w:sz w:val="24"/>
        </w:rPr>
        <w:t>za</w:t>
      </w:r>
      <w:r>
        <w:rPr>
          <w:spacing w:val="-2"/>
          <w:sz w:val="24"/>
        </w:rPr>
        <w:t xml:space="preserve"> </w:t>
      </w:r>
      <w:r>
        <w:rPr>
          <w:sz w:val="24"/>
        </w:rPr>
        <w:t>povremeni</w:t>
      </w:r>
      <w:r>
        <w:rPr>
          <w:spacing w:val="-2"/>
          <w:sz w:val="24"/>
        </w:rPr>
        <w:t xml:space="preserve"> </w:t>
      </w:r>
      <w:r>
        <w:rPr>
          <w:sz w:val="24"/>
        </w:rPr>
        <w:t>boravak</w:t>
      </w:r>
      <w:r>
        <w:rPr>
          <w:spacing w:val="-2"/>
          <w:sz w:val="24"/>
        </w:rPr>
        <w:t xml:space="preserve"> </w:t>
      </w:r>
      <w:r>
        <w:rPr>
          <w:sz w:val="24"/>
        </w:rPr>
        <w:t>nije</w:t>
      </w:r>
      <w:r>
        <w:rPr>
          <w:spacing w:val="-2"/>
          <w:sz w:val="24"/>
        </w:rPr>
        <w:t xml:space="preserve"> moguća.</w:t>
      </w:r>
    </w:p>
    <w:p w14:paraId="40371FAD" w14:textId="77777777" w:rsidR="001E072D" w:rsidRDefault="00FA12DE">
      <w:pPr>
        <w:pStyle w:val="Odlomakpopisa"/>
        <w:numPr>
          <w:ilvl w:val="0"/>
          <w:numId w:val="216"/>
        </w:numPr>
        <w:tabs>
          <w:tab w:val="left" w:pos="783"/>
        </w:tabs>
        <w:ind w:right="151" w:firstLine="0"/>
        <w:jc w:val="both"/>
        <w:rPr>
          <w:sz w:val="24"/>
        </w:rPr>
      </w:pPr>
      <w:r>
        <w:rPr>
          <w:sz w:val="24"/>
        </w:rPr>
        <w:t>Iznimno, unutar građevina za povremeno stanovanje moguć je smještaj manjeg sadržaja poslovne namjene (prodaja vina, rakije i domaćih proizvoda), a u funkciji seoskog turizma. Također je izuzetno moguća prenamjena postojeće vikendice ili klijeti u građevinu za stalni boravak, ukoliko ista ima ili može osigurati sanitarni čvor s tekućom vodom i priključak električne energije.</w:t>
      </w:r>
    </w:p>
    <w:p w14:paraId="1DC6FC0D" w14:textId="77777777" w:rsidR="001E072D" w:rsidRDefault="00FA12DE">
      <w:pPr>
        <w:pStyle w:val="Odlomakpopisa"/>
        <w:numPr>
          <w:ilvl w:val="0"/>
          <w:numId w:val="216"/>
        </w:numPr>
        <w:tabs>
          <w:tab w:val="left" w:pos="783"/>
        </w:tabs>
        <w:ind w:right="154" w:firstLine="0"/>
        <w:jc w:val="both"/>
        <w:rPr>
          <w:sz w:val="24"/>
        </w:rPr>
      </w:pPr>
      <w:r>
        <w:rPr>
          <w:sz w:val="24"/>
        </w:rPr>
        <w:t>Unutar područja povremenog stanovanja ne dozvoljava se gradnja novih građevina za stalno stanovanje, a eventualne postojeće građevine za stalno stanovanje se mogu zadržati uz mogućnost rekonstrukcije u skladu s odredbama iz poglavlja 9.3. ovih Odredbi.</w:t>
      </w:r>
    </w:p>
    <w:p w14:paraId="75C04E25" w14:textId="77777777" w:rsidR="001E072D" w:rsidRDefault="001E072D">
      <w:pPr>
        <w:pStyle w:val="Tijeloteksta"/>
        <w:ind w:left="0"/>
        <w:jc w:val="left"/>
      </w:pPr>
    </w:p>
    <w:p w14:paraId="6D82CFF5" w14:textId="77777777" w:rsidR="001E072D" w:rsidRDefault="00FA12DE">
      <w:pPr>
        <w:pStyle w:val="Naslov5"/>
        <w:ind w:left="62"/>
        <w:jc w:val="center"/>
      </w:pPr>
      <w:r>
        <w:t>Članak</w:t>
      </w:r>
      <w:r>
        <w:rPr>
          <w:spacing w:val="-5"/>
        </w:rPr>
        <w:t xml:space="preserve"> 81.</w:t>
      </w:r>
    </w:p>
    <w:p w14:paraId="4E70E735" w14:textId="77777777" w:rsidR="001E072D" w:rsidRDefault="00FA12DE">
      <w:pPr>
        <w:pStyle w:val="Odlomakpopisa"/>
        <w:numPr>
          <w:ilvl w:val="0"/>
          <w:numId w:val="215"/>
        </w:numPr>
        <w:tabs>
          <w:tab w:val="left" w:pos="488"/>
        </w:tabs>
        <w:ind w:left="488" w:hanging="426"/>
        <w:jc w:val="center"/>
        <w:rPr>
          <w:sz w:val="24"/>
        </w:rPr>
      </w:pPr>
      <w:r>
        <w:rPr>
          <w:sz w:val="24"/>
        </w:rPr>
        <w:t>Najmanja</w:t>
      </w:r>
      <w:r>
        <w:rPr>
          <w:spacing w:val="44"/>
          <w:sz w:val="24"/>
        </w:rPr>
        <w:t xml:space="preserve"> </w:t>
      </w:r>
      <w:r>
        <w:rPr>
          <w:sz w:val="24"/>
        </w:rPr>
        <w:t>dopuštena</w:t>
      </w:r>
      <w:r>
        <w:rPr>
          <w:spacing w:val="46"/>
          <w:sz w:val="24"/>
        </w:rPr>
        <w:t xml:space="preserve"> </w:t>
      </w:r>
      <w:r>
        <w:rPr>
          <w:sz w:val="24"/>
        </w:rPr>
        <w:t>širina</w:t>
      </w:r>
      <w:r>
        <w:rPr>
          <w:spacing w:val="46"/>
          <w:sz w:val="24"/>
        </w:rPr>
        <w:t xml:space="preserve"> </w:t>
      </w:r>
      <w:r>
        <w:rPr>
          <w:sz w:val="24"/>
        </w:rPr>
        <w:t>građevne</w:t>
      </w:r>
      <w:r>
        <w:rPr>
          <w:spacing w:val="47"/>
          <w:sz w:val="24"/>
        </w:rPr>
        <w:t xml:space="preserve"> </w:t>
      </w:r>
      <w:r>
        <w:rPr>
          <w:sz w:val="24"/>
        </w:rPr>
        <w:t>čestice</w:t>
      </w:r>
      <w:r>
        <w:rPr>
          <w:spacing w:val="46"/>
          <w:sz w:val="24"/>
        </w:rPr>
        <w:t xml:space="preserve"> </w:t>
      </w:r>
      <w:r>
        <w:rPr>
          <w:sz w:val="24"/>
        </w:rPr>
        <w:t>za</w:t>
      </w:r>
      <w:r>
        <w:rPr>
          <w:spacing w:val="48"/>
          <w:sz w:val="24"/>
        </w:rPr>
        <w:t xml:space="preserve"> </w:t>
      </w:r>
      <w:r>
        <w:rPr>
          <w:sz w:val="24"/>
        </w:rPr>
        <w:t>samostojeće</w:t>
      </w:r>
      <w:r>
        <w:rPr>
          <w:spacing w:val="46"/>
          <w:sz w:val="24"/>
        </w:rPr>
        <w:t xml:space="preserve"> </w:t>
      </w:r>
      <w:r>
        <w:rPr>
          <w:sz w:val="24"/>
        </w:rPr>
        <w:t>građevine</w:t>
      </w:r>
      <w:r>
        <w:rPr>
          <w:spacing w:val="47"/>
          <w:sz w:val="24"/>
        </w:rPr>
        <w:t xml:space="preserve"> </w:t>
      </w:r>
      <w:r>
        <w:rPr>
          <w:sz w:val="24"/>
        </w:rPr>
        <w:t>iznosi</w:t>
      </w:r>
      <w:r>
        <w:rPr>
          <w:spacing w:val="47"/>
          <w:sz w:val="24"/>
        </w:rPr>
        <w:t xml:space="preserve"> </w:t>
      </w:r>
      <w:r>
        <w:rPr>
          <w:sz w:val="24"/>
        </w:rPr>
        <w:t>9</w:t>
      </w:r>
      <w:r>
        <w:rPr>
          <w:spacing w:val="47"/>
          <w:sz w:val="24"/>
        </w:rPr>
        <w:t xml:space="preserve"> </w:t>
      </w:r>
      <w:r>
        <w:rPr>
          <w:sz w:val="24"/>
        </w:rPr>
        <w:t>m,</w:t>
      </w:r>
      <w:r>
        <w:rPr>
          <w:spacing w:val="48"/>
          <w:sz w:val="24"/>
        </w:rPr>
        <w:t xml:space="preserve"> </w:t>
      </w:r>
      <w:r>
        <w:rPr>
          <w:spacing w:val="-5"/>
          <w:sz w:val="24"/>
        </w:rPr>
        <w:t>za</w:t>
      </w:r>
    </w:p>
    <w:p w14:paraId="5C62CA2C" w14:textId="77777777" w:rsidR="001E072D" w:rsidRDefault="00FA12DE">
      <w:pPr>
        <w:pStyle w:val="Tijeloteksta"/>
        <w:jc w:val="left"/>
      </w:pPr>
      <w:r>
        <w:t>dvojne</w:t>
      </w:r>
      <w:r>
        <w:rPr>
          <w:spacing w:val="-1"/>
        </w:rPr>
        <w:t xml:space="preserve"> </w:t>
      </w:r>
      <w:r>
        <w:t>7 m, dok za</w:t>
      </w:r>
      <w:r>
        <w:rPr>
          <w:spacing w:val="-1"/>
        </w:rPr>
        <w:t xml:space="preserve"> </w:t>
      </w:r>
      <w:r>
        <w:t>niz</w:t>
      </w:r>
      <w:r>
        <w:rPr>
          <w:spacing w:val="-1"/>
        </w:rPr>
        <w:t xml:space="preserve"> </w:t>
      </w:r>
      <w:r>
        <w:t xml:space="preserve">iznosi 5 </w:t>
      </w:r>
      <w:r>
        <w:rPr>
          <w:spacing w:val="-5"/>
        </w:rPr>
        <w:t>m.</w:t>
      </w:r>
    </w:p>
    <w:p w14:paraId="54F2E5BB" w14:textId="77777777" w:rsidR="001E072D" w:rsidRDefault="00FA12DE">
      <w:pPr>
        <w:pStyle w:val="Odlomakpopisa"/>
        <w:numPr>
          <w:ilvl w:val="0"/>
          <w:numId w:val="215"/>
        </w:numPr>
        <w:tabs>
          <w:tab w:val="left" w:pos="644"/>
        </w:tabs>
        <w:ind w:left="644" w:hanging="426"/>
        <w:rPr>
          <w:sz w:val="24"/>
        </w:rPr>
      </w:pPr>
      <w:r>
        <w:rPr>
          <w:sz w:val="24"/>
        </w:rPr>
        <w:t>Najveći</w:t>
      </w:r>
      <w:r>
        <w:rPr>
          <w:spacing w:val="-4"/>
          <w:sz w:val="24"/>
        </w:rPr>
        <w:t xml:space="preserve"> </w:t>
      </w:r>
      <w:r>
        <w:rPr>
          <w:sz w:val="24"/>
        </w:rPr>
        <w:t>dopušteni</w:t>
      </w:r>
      <w:r>
        <w:rPr>
          <w:spacing w:val="-2"/>
          <w:sz w:val="24"/>
        </w:rPr>
        <w:t xml:space="preserve"> </w:t>
      </w:r>
      <w:r>
        <w:rPr>
          <w:sz w:val="24"/>
        </w:rPr>
        <w:t>broj</w:t>
      </w:r>
      <w:r>
        <w:rPr>
          <w:spacing w:val="-2"/>
          <w:sz w:val="24"/>
        </w:rPr>
        <w:t xml:space="preserve"> </w:t>
      </w:r>
      <w:r>
        <w:rPr>
          <w:sz w:val="24"/>
        </w:rPr>
        <w:t>građevina</w:t>
      </w:r>
      <w:r>
        <w:rPr>
          <w:spacing w:val="-2"/>
          <w:sz w:val="24"/>
        </w:rPr>
        <w:t xml:space="preserve"> </w:t>
      </w:r>
      <w:r>
        <w:rPr>
          <w:sz w:val="24"/>
        </w:rPr>
        <w:t>u</w:t>
      </w:r>
      <w:r>
        <w:rPr>
          <w:spacing w:val="-2"/>
          <w:sz w:val="24"/>
        </w:rPr>
        <w:t xml:space="preserve"> </w:t>
      </w:r>
      <w:r>
        <w:rPr>
          <w:sz w:val="24"/>
        </w:rPr>
        <w:t>nizu</w:t>
      </w:r>
      <w:r>
        <w:rPr>
          <w:spacing w:val="-2"/>
          <w:sz w:val="24"/>
        </w:rPr>
        <w:t xml:space="preserve"> </w:t>
      </w:r>
      <w:r>
        <w:rPr>
          <w:sz w:val="24"/>
        </w:rPr>
        <w:t>je</w:t>
      </w:r>
      <w:r>
        <w:rPr>
          <w:spacing w:val="-2"/>
          <w:sz w:val="24"/>
        </w:rPr>
        <w:t xml:space="preserve"> </w:t>
      </w:r>
      <w:r>
        <w:rPr>
          <w:spacing w:val="-5"/>
          <w:sz w:val="24"/>
        </w:rPr>
        <w:t>3.</w:t>
      </w:r>
    </w:p>
    <w:p w14:paraId="0564186B" w14:textId="77777777" w:rsidR="001E072D" w:rsidRDefault="00FA12DE">
      <w:pPr>
        <w:pStyle w:val="Odlomakpopisa"/>
        <w:numPr>
          <w:ilvl w:val="0"/>
          <w:numId w:val="215"/>
        </w:numPr>
        <w:tabs>
          <w:tab w:val="left" w:pos="644"/>
        </w:tabs>
        <w:ind w:left="644" w:hanging="426"/>
        <w:rPr>
          <w:sz w:val="24"/>
        </w:rPr>
      </w:pPr>
      <w:r>
        <w:rPr>
          <w:sz w:val="24"/>
        </w:rPr>
        <w:t>Najmanja</w:t>
      </w:r>
      <w:r>
        <w:rPr>
          <w:spacing w:val="43"/>
          <w:sz w:val="24"/>
        </w:rPr>
        <w:t xml:space="preserve"> </w:t>
      </w:r>
      <w:r>
        <w:rPr>
          <w:sz w:val="24"/>
        </w:rPr>
        <w:t>dopuštena</w:t>
      </w:r>
      <w:r>
        <w:rPr>
          <w:spacing w:val="48"/>
          <w:sz w:val="24"/>
        </w:rPr>
        <w:t xml:space="preserve"> </w:t>
      </w:r>
      <w:r>
        <w:rPr>
          <w:sz w:val="24"/>
        </w:rPr>
        <w:t>udaljenost</w:t>
      </w:r>
      <w:r>
        <w:rPr>
          <w:spacing w:val="46"/>
          <w:sz w:val="24"/>
        </w:rPr>
        <w:t xml:space="preserve"> </w:t>
      </w:r>
      <w:r>
        <w:rPr>
          <w:sz w:val="24"/>
        </w:rPr>
        <w:t>građevine</w:t>
      </w:r>
      <w:r>
        <w:rPr>
          <w:spacing w:val="46"/>
          <w:sz w:val="24"/>
        </w:rPr>
        <w:t xml:space="preserve"> </w:t>
      </w:r>
      <w:r>
        <w:rPr>
          <w:sz w:val="24"/>
        </w:rPr>
        <w:t>od</w:t>
      </w:r>
      <w:r>
        <w:rPr>
          <w:spacing w:val="46"/>
          <w:sz w:val="24"/>
        </w:rPr>
        <w:t xml:space="preserve"> </w:t>
      </w:r>
      <w:r>
        <w:rPr>
          <w:sz w:val="24"/>
        </w:rPr>
        <w:t>granica</w:t>
      </w:r>
      <w:r>
        <w:rPr>
          <w:spacing w:val="46"/>
          <w:sz w:val="24"/>
        </w:rPr>
        <w:t xml:space="preserve"> </w:t>
      </w:r>
      <w:r>
        <w:rPr>
          <w:sz w:val="24"/>
        </w:rPr>
        <w:t>susjednih</w:t>
      </w:r>
      <w:r>
        <w:rPr>
          <w:spacing w:val="46"/>
          <w:sz w:val="24"/>
        </w:rPr>
        <w:t xml:space="preserve"> </w:t>
      </w:r>
      <w:r>
        <w:rPr>
          <w:sz w:val="24"/>
        </w:rPr>
        <w:t>čestica</w:t>
      </w:r>
      <w:r>
        <w:rPr>
          <w:spacing w:val="48"/>
          <w:sz w:val="24"/>
        </w:rPr>
        <w:t xml:space="preserve"> </w:t>
      </w:r>
      <w:r>
        <w:rPr>
          <w:sz w:val="24"/>
        </w:rPr>
        <w:t>iznosi</w:t>
      </w:r>
      <w:r>
        <w:rPr>
          <w:spacing w:val="46"/>
          <w:sz w:val="24"/>
        </w:rPr>
        <w:t xml:space="preserve"> </w:t>
      </w:r>
      <w:r>
        <w:rPr>
          <w:sz w:val="24"/>
        </w:rPr>
        <w:t>1</w:t>
      </w:r>
      <w:r>
        <w:rPr>
          <w:spacing w:val="47"/>
          <w:sz w:val="24"/>
        </w:rPr>
        <w:t xml:space="preserve"> </w:t>
      </w:r>
      <w:r>
        <w:rPr>
          <w:sz w:val="24"/>
        </w:rPr>
        <w:t>m</w:t>
      </w:r>
      <w:r>
        <w:rPr>
          <w:spacing w:val="47"/>
          <w:sz w:val="24"/>
        </w:rPr>
        <w:t xml:space="preserve"> </w:t>
      </w:r>
      <w:r>
        <w:rPr>
          <w:spacing w:val="-5"/>
          <w:sz w:val="24"/>
        </w:rPr>
        <w:t>na</w:t>
      </w:r>
    </w:p>
    <w:p w14:paraId="6C098068" w14:textId="77777777" w:rsidR="001E072D" w:rsidRDefault="00FA12DE">
      <w:pPr>
        <w:pStyle w:val="Tijeloteksta"/>
        <w:jc w:val="left"/>
      </w:pPr>
      <w:r>
        <w:t>jednoj</w:t>
      </w:r>
      <w:r>
        <w:rPr>
          <w:spacing w:val="-3"/>
        </w:rPr>
        <w:t xml:space="preserve"> </w:t>
      </w:r>
      <w:r>
        <w:t>i 3 m</w:t>
      </w:r>
      <w:r>
        <w:rPr>
          <w:spacing w:val="-1"/>
        </w:rPr>
        <w:t xml:space="preserve"> </w:t>
      </w:r>
      <w:r>
        <w:t>na</w:t>
      </w:r>
      <w:r>
        <w:rPr>
          <w:spacing w:val="-1"/>
        </w:rPr>
        <w:t xml:space="preserve"> </w:t>
      </w:r>
      <w:r>
        <w:t xml:space="preserve">drugoj </w:t>
      </w:r>
      <w:r>
        <w:rPr>
          <w:spacing w:val="-2"/>
        </w:rPr>
        <w:t>strani.</w:t>
      </w:r>
    </w:p>
    <w:p w14:paraId="4390172F" w14:textId="77777777" w:rsidR="001E072D" w:rsidRDefault="00FA12DE">
      <w:pPr>
        <w:pStyle w:val="Odlomakpopisa"/>
        <w:numPr>
          <w:ilvl w:val="0"/>
          <w:numId w:val="215"/>
        </w:numPr>
        <w:tabs>
          <w:tab w:val="left" w:pos="644"/>
        </w:tabs>
        <w:ind w:left="644" w:hanging="426"/>
        <w:rPr>
          <w:sz w:val="24"/>
        </w:rPr>
      </w:pPr>
      <w:r>
        <w:rPr>
          <w:sz w:val="24"/>
        </w:rPr>
        <w:t>Ukoliko</w:t>
      </w:r>
      <w:r>
        <w:rPr>
          <w:spacing w:val="5"/>
          <w:sz w:val="24"/>
        </w:rPr>
        <w:t xml:space="preserve"> </w:t>
      </w:r>
      <w:r>
        <w:rPr>
          <w:sz w:val="24"/>
        </w:rPr>
        <w:t>je</w:t>
      </w:r>
      <w:r>
        <w:rPr>
          <w:spacing w:val="6"/>
          <w:sz w:val="24"/>
        </w:rPr>
        <w:t xml:space="preserve"> </w:t>
      </w:r>
      <w:r>
        <w:rPr>
          <w:sz w:val="24"/>
        </w:rPr>
        <w:t>susjedna,</w:t>
      </w:r>
      <w:r>
        <w:rPr>
          <w:spacing w:val="7"/>
          <w:sz w:val="24"/>
        </w:rPr>
        <w:t xml:space="preserve"> </w:t>
      </w:r>
      <w:r>
        <w:rPr>
          <w:sz w:val="24"/>
        </w:rPr>
        <w:t>postojeća</w:t>
      </w:r>
      <w:r>
        <w:rPr>
          <w:spacing w:val="7"/>
          <w:sz w:val="24"/>
        </w:rPr>
        <w:t xml:space="preserve"> </w:t>
      </w:r>
      <w:r>
        <w:rPr>
          <w:sz w:val="24"/>
        </w:rPr>
        <w:t>građevina</w:t>
      </w:r>
      <w:r>
        <w:rPr>
          <w:spacing w:val="6"/>
          <w:sz w:val="24"/>
        </w:rPr>
        <w:t xml:space="preserve"> </w:t>
      </w:r>
      <w:r>
        <w:rPr>
          <w:sz w:val="24"/>
        </w:rPr>
        <w:t>na</w:t>
      </w:r>
      <w:r>
        <w:rPr>
          <w:spacing w:val="6"/>
          <w:sz w:val="24"/>
        </w:rPr>
        <w:t xml:space="preserve"> </w:t>
      </w:r>
      <w:r>
        <w:rPr>
          <w:sz w:val="24"/>
        </w:rPr>
        <w:t>granici</w:t>
      </w:r>
      <w:r>
        <w:rPr>
          <w:spacing w:val="9"/>
          <w:sz w:val="24"/>
        </w:rPr>
        <w:t xml:space="preserve"> </w:t>
      </w:r>
      <w:r>
        <w:rPr>
          <w:sz w:val="24"/>
        </w:rPr>
        <w:t>građevne</w:t>
      </w:r>
      <w:r>
        <w:rPr>
          <w:spacing w:val="6"/>
          <w:sz w:val="24"/>
        </w:rPr>
        <w:t xml:space="preserve"> </w:t>
      </w:r>
      <w:r>
        <w:rPr>
          <w:sz w:val="24"/>
        </w:rPr>
        <w:t>čestice,</w:t>
      </w:r>
      <w:r>
        <w:rPr>
          <w:spacing w:val="7"/>
          <w:sz w:val="24"/>
        </w:rPr>
        <w:t xml:space="preserve"> </w:t>
      </w:r>
      <w:r>
        <w:rPr>
          <w:sz w:val="24"/>
        </w:rPr>
        <w:t>najmanji</w:t>
      </w:r>
      <w:r>
        <w:rPr>
          <w:spacing w:val="9"/>
          <w:sz w:val="24"/>
        </w:rPr>
        <w:t xml:space="preserve"> </w:t>
      </w:r>
      <w:r>
        <w:rPr>
          <w:spacing w:val="-2"/>
          <w:sz w:val="24"/>
        </w:rPr>
        <w:t>dopušteni</w:t>
      </w:r>
    </w:p>
    <w:p w14:paraId="09D6343A" w14:textId="77777777" w:rsidR="001E072D" w:rsidRDefault="00FA12DE">
      <w:pPr>
        <w:pStyle w:val="Tijeloteksta"/>
        <w:jc w:val="left"/>
      </w:pPr>
      <w:r>
        <w:t>razmak</w:t>
      </w:r>
      <w:r>
        <w:rPr>
          <w:spacing w:val="-3"/>
        </w:rPr>
        <w:t xml:space="preserve"> </w:t>
      </w:r>
      <w:r>
        <w:t>do</w:t>
      </w:r>
      <w:r>
        <w:rPr>
          <w:spacing w:val="-1"/>
        </w:rPr>
        <w:t xml:space="preserve"> </w:t>
      </w:r>
      <w:r>
        <w:t>nje</w:t>
      </w:r>
      <w:r>
        <w:rPr>
          <w:spacing w:val="-1"/>
        </w:rPr>
        <w:t xml:space="preserve"> </w:t>
      </w:r>
      <w:r>
        <w:t>iznosi</w:t>
      </w:r>
      <w:r>
        <w:rPr>
          <w:spacing w:val="-1"/>
        </w:rPr>
        <w:t xml:space="preserve"> </w:t>
      </w:r>
      <w:r>
        <w:t xml:space="preserve">3 </w:t>
      </w:r>
      <w:r>
        <w:rPr>
          <w:spacing w:val="-5"/>
        </w:rPr>
        <w:t>m.</w:t>
      </w:r>
    </w:p>
    <w:p w14:paraId="799E59DA" w14:textId="77777777" w:rsidR="001E072D" w:rsidRDefault="00FA12DE">
      <w:pPr>
        <w:pStyle w:val="Odlomakpopisa"/>
        <w:numPr>
          <w:ilvl w:val="0"/>
          <w:numId w:val="215"/>
        </w:numPr>
        <w:tabs>
          <w:tab w:val="left" w:pos="644"/>
        </w:tabs>
        <w:ind w:left="218" w:right="151" w:firstLine="0"/>
        <w:rPr>
          <w:sz w:val="24"/>
        </w:rPr>
      </w:pPr>
      <w:r>
        <w:rPr>
          <w:sz w:val="24"/>
        </w:rPr>
        <w:t>Iznimno od stavka 1. ovog članka, udaljenost građevine od međe može biti i manja, samo u slučaju:</w:t>
      </w:r>
    </w:p>
    <w:p w14:paraId="4AE9F6A8" w14:textId="77777777" w:rsidR="001E072D" w:rsidRDefault="00FA12DE">
      <w:pPr>
        <w:pStyle w:val="Odlomakpopisa"/>
        <w:numPr>
          <w:ilvl w:val="1"/>
          <w:numId w:val="215"/>
        </w:numPr>
        <w:tabs>
          <w:tab w:val="left" w:pos="938"/>
        </w:tabs>
        <w:ind w:right="153"/>
        <w:rPr>
          <w:sz w:val="24"/>
        </w:rPr>
      </w:pPr>
      <w:r>
        <w:rPr>
          <w:sz w:val="24"/>
        </w:rPr>
        <w:t>zamjenske izgradnje na istim temeljima/istom mjestu, ili u neposrednoj blizini mjesta prethodno uklonjene postojeće legalne građevine unutar iste građevne čestice (što se preporuča u slučaju da je to povoljnije s obzirom na javnu prometnu površinu, te u cilju osiguranja potrebnog koridora prometnice)</w:t>
      </w:r>
    </w:p>
    <w:p w14:paraId="0CA86B9E" w14:textId="77777777" w:rsidR="001E072D" w:rsidRDefault="00FA12DE">
      <w:pPr>
        <w:pStyle w:val="Odlomakpopisa"/>
        <w:numPr>
          <w:ilvl w:val="1"/>
          <w:numId w:val="215"/>
        </w:numPr>
        <w:tabs>
          <w:tab w:val="left" w:pos="937"/>
        </w:tabs>
        <w:spacing w:line="274" w:lineRule="exact"/>
        <w:ind w:left="937" w:hanging="359"/>
        <w:rPr>
          <w:sz w:val="24"/>
        </w:rPr>
      </w:pPr>
      <w:r>
        <w:rPr>
          <w:sz w:val="24"/>
        </w:rPr>
        <w:t>interpolacije</w:t>
      </w:r>
      <w:r>
        <w:rPr>
          <w:spacing w:val="-4"/>
          <w:sz w:val="24"/>
        </w:rPr>
        <w:t xml:space="preserve"> </w:t>
      </w:r>
      <w:r>
        <w:rPr>
          <w:sz w:val="24"/>
        </w:rPr>
        <w:t>u</w:t>
      </w:r>
      <w:r>
        <w:rPr>
          <w:spacing w:val="-1"/>
          <w:sz w:val="24"/>
        </w:rPr>
        <w:t xml:space="preserve"> </w:t>
      </w:r>
      <w:r>
        <w:rPr>
          <w:sz w:val="24"/>
        </w:rPr>
        <w:t>zoni</w:t>
      </w:r>
      <w:r>
        <w:rPr>
          <w:spacing w:val="-2"/>
          <w:sz w:val="24"/>
        </w:rPr>
        <w:t xml:space="preserve"> </w:t>
      </w:r>
      <w:r>
        <w:rPr>
          <w:sz w:val="24"/>
        </w:rPr>
        <w:t>postojeće</w:t>
      </w:r>
      <w:r>
        <w:rPr>
          <w:spacing w:val="-1"/>
          <w:sz w:val="24"/>
        </w:rPr>
        <w:t xml:space="preserve"> </w:t>
      </w:r>
      <w:r>
        <w:rPr>
          <w:sz w:val="24"/>
        </w:rPr>
        <w:t>izgradnje</w:t>
      </w:r>
      <w:r>
        <w:rPr>
          <w:spacing w:val="-2"/>
          <w:sz w:val="24"/>
        </w:rPr>
        <w:t xml:space="preserve"> </w:t>
      </w:r>
      <w:r>
        <w:rPr>
          <w:sz w:val="24"/>
        </w:rPr>
        <w:t>na</w:t>
      </w:r>
      <w:r>
        <w:rPr>
          <w:spacing w:val="-2"/>
          <w:sz w:val="24"/>
        </w:rPr>
        <w:t xml:space="preserve"> </w:t>
      </w:r>
      <w:r>
        <w:rPr>
          <w:sz w:val="24"/>
        </w:rPr>
        <w:t>jednoj</w:t>
      </w:r>
      <w:r>
        <w:rPr>
          <w:spacing w:val="-1"/>
          <w:sz w:val="24"/>
        </w:rPr>
        <w:t xml:space="preserve"> </w:t>
      </w:r>
      <w:r>
        <w:rPr>
          <w:spacing w:val="-2"/>
          <w:sz w:val="24"/>
        </w:rPr>
        <w:t>međi.</w:t>
      </w:r>
    </w:p>
    <w:p w14:paraId="3435450C" w14:textId="77777777" w:rsidR="001E072D" w:rsidRDefault="00FA12DE">
      <w:pPr>
        <w:pStyle w:val="Odlomakpopisa"/>
        <w:numPr>
          <w:ilvl w:val="0"/>
          <w:numId w:val="215"/>
        </w:numPr>
        <w:tabs>
          <w:tab w:val="left" w:pos="783"/>
        </w:tabs>
        <w:ind w:left="218" w:right="155" w:firstLine="0"/>
        <w:jc w:val="both"/>
        <w:rPr>
          <w:sz w:val="24"/>
        </w:rPr>
      </w:pPr>
      <w:r>
        <w:rPr>
          <w:sz w:val="24"/>
        </w:rPr>
        <w:t>Ukoliko se građevine lociraju bliže sjevernoj međi susjednog vinograda ili voćnjaka, udaljenost građevine od međe ne može biti manja od 3,0 m.</w:t>
      </w:r>
    </w:p>
    <w:p w14:paraId="7AA69D1F" w14:textId="77777777" w:rsidR="001E072D" w:rsidRDefault="00FA12DE">
      <w:pPr>
        <w:pStyle w:val="Odlomakpopisa"/>
        <w:numPr>
          <w:ilvl w:val="0"/>
          <w:numId w:val="215"/>
        </w:numPr>
        <w:tabs>
          <w:tab w:val="left" w:pos="783"/>
        </w:tabs>
        <w:ind w:left="783" w:hanging="565"/>
        <w:jc w:val="both"/>
        <w:rPr>
          <w:sz w:val="24"/>
        </w:rPr>
      </w:pPr>
      <w:r>
        <w:rPr>
          <w:sz w:val="24"/>
        </w:rPr>
        <w:t>Međusobna</w:t>
      </w:r>
      <w:r>
        <w:rPr>
          <w:spacing w:val="10"/>
          <w:sz w:val="24"/>
        </w:rPr>
        <w:t xml:space="preserve"> </w:t>
      </w:r>
      <w:r>
        <w:rPr>
          <w:sz w:val="24"/>
        </w:rPr>
        <w:t>udaljenost</w:t>
      </w:r>
      <w:r>
        <w:rPr>
          <w:spacing w:val="11"/>
          <w:sz w:val="24"/>
        </w:rPr>
        <w:t xml:space="preserve"> </w:t>
      </w:r>
      <w:r>
        <w:rPr>
          <w:sz w:val="24"/>
        </w:rPr>
        <w:t>građevina</w:t>
      </w:r>
      <w:r>
        <w:rPr>
          <w:spacing w:val="10"/>
          <w:sz w:val="24"/>
        </w:rPr>
        <w:t xml:space="preserve"> </w:t>
      </w:r>
      <w:r>
        <w:rPr>
          <w:sz w:val="24"/>
        </w:rPr>
        <w:t>na</w:t>
      </w:r>
      <w:r>
        <w:rPr>
          <w:spacing w:val="12"/>
          <w:sz w:val="24"/>
        </w:rPr>
        <w:t xml:space="preserve"> </w:t>
      </w:r>
      <w:r>
        <w:rPr>
          <w:sz w:val="24"/>
        </w:rPr>
        <w:t>susjednim</w:t>
      </w:r>
      <w:r>
        <w:rPr>
          <w:spacing w:val="10"/>
          <w:sz w:val="24"/>
        </w:rPr>
        <w:t xml:space="preserve"> </w:t>
      </w:r>
      <w:r>
        <w:rPr>
          <w:sz w:val="24"/>
        </w:rPr>
        <w:t>česticama</w:t>
      </w:r>
      <w:r>
        <w:rPr>
          <w:spacing w:val="11"/>
          <w:sz w:val="24"/>
        </w:rPr>
        <w:t xml:space="preserve"> </w:t>
      </w:r>
      <w:r>
        <w:rPr>
          <w:sz w:val="24"/>
        </w:rPr>
        <w:t>ne</w:t>
      </w:r>
      <w:r>
        <w:rPr>
          <w:spacing w:val="10"/>
          <w:sz w:val="24"/>
        </w:rPr>
        <w:t xml:space="preserve"> </w:t>
      </w:r>
      <w:r>
        <w:rPr>
          <w:sz w:val="24"/>
        </w:rPr>
        <w:t>može</w:t>
      </w:r>
      <w:r>
        <w:rPr>
          <w:spacing w:val="10"/>
          <w:sz w:val="24"/>
        </w:rPr>
        <w:t xml:space="preserve"> </w:t>
      </w:r>
      <w:r>
        <w:rPr>
          <w:sz w:val="24"/>
        </w:rPr>
        <w:t>biti</w:t>
      </w:r>
      <w:r>
        <w:rPr>
          <w:spacing w:val="11"/>
          <w:sz w:val="24"/>
        </w:rPr>
        <w:t xml:space="preserve"> </w:t>
      </w:r>
      <w:r>
        <w:rPr>
          <w:sz w:val="24"/>
        </w:rPr>
        <w:t>manja</w:t>
      </w:r>
      <w:r>
        <w:rPr>
          <w:spacing w:val="10"/>
          <w:sz w:val="24"/>
        </w:rPr>
        <w:t xml:space="preserve"> </w:t>
      </w:r>
      <w:r>
        <w:rPr>
          <w:sz w:val="24"/>
        </w:rPr>
        <w:t>od</w:t>
      </w:r>
      <w:r>
        <w:rPr>
          <w:spacing w:val="11"/>
          <w:sz w:val="24"/>
        </w:rPr>
        <w:t xml:space="preserve"> </w:t>
      </w:r>
      <w:r>
        <w:rPr>
          <w:sz w:val="24"/>
        </w:rPr>
        <w:t>4,0</w:t>
      </w:r>
      <w:r>
        <w:rPr>
          <w:spacing w:val="11"/>
          <w:sz w:val="24"/>
        </w:rPr>
        <w:t xml:space="preserve"> </w:t>
      </w:r>
      <w:r>
        <w:rPr>
          <w:spacing w:val="-5"/>
          <w:sz w:val="24"/>
        </w:rPr>
        <w:t>m.</w:t>
      </w:r>
    </w:p>
    <w:p w14:paraId="64E69E34" w14:textId="77777777" w:rsidR="001E072D" w:rsidRDefault="001E072D">
      <w:pPr>
        <w:pStyle w:val="Tijeloteksta"/>
        <w:ind w:left="0"/>
        <w:jc w:val="left"/>
      </w:pPr>
    </w:p>
    <w:p w14:paraId="7E50191D" w14:textId="77777777" w:rsidR="001E072D" w:rsidRDefault="00FA12DE">
      <w:pPr>
        <w:pStyle w:val="Naslov5"/>
        <w:ind w:left="62"/>
        <w:jc w:val="center"/>
      </w:pPr>
      <w:r>
        <w:t>Članak</w:t>
      </w:r>
      <w:r>
        <w:rPr>
          <w:spacing w:val="-5"/>
        </w:rPr>
        <w:t xml:space="preserve"> 82.</w:t>
      </w:r>
    </w:p>
    <w:p w14:paraId="61E060C6" w14:textId="77777777" w:rsidR="001E072D" w:rsidRDefault="00FA12DE">
      <w:pPr>
        <w:pStyle w:val="Odlomakpopisa"/>
        <w:numPr>
          <w:ilvl w:val="0"/>
          <w:numId w:val="214"/>
        </w:numPr>
        <w:tabs>
          <w:tab w:val="left" w:pos="629"/>
        </w:tabs>
        <w:ind w:left="629" w:hanging="566"/>
        <w:jc w:val="center"/>
        <w:rPr>
          <w:sz w:val="24"/>
        </w:rPr>
      </w:pPr>
      <w:r>
        <w:rPr>
          <w:sz w:val="24"/>
        </w:rPr>
        <w:t>Najveći</w:t>
      </w:r>
      <w:r>
        <w:rPr>
          <w:spacing w:val="-1"/>
          <w:sz w:val="24"/>
        </w:rPr>
        <w:t xml:space="preserve"> </w:t>
      </w:r>
      <w:r>
        <w:rPr>
          <w:sz w:val="24"/>
        </w:rPr>
        <w:t>dopušteni koeficijent izgrađenosti</w:t>
      </w:r>
      <w:r>
        <w:rPr>
          <w:spacing w:val="-1"/>
          <w:sz w:val="24"/>
        </w:rPr>
        <w:t xml:space="preserve"> </w:t>
      </w:r>
      <w:r>
        <w:rPr>
          <w:sz w:val="24"/>
        </w:rPr>
        <w:t>(Kig)</w:t>
      </w:r>
      <w:r>
        <w:rPr>
          <w:spacing w:val="-1"/>
          <w:sz w:val="24"/>
        </w:rPr>
        <w:t xml:space="preserve"> </w:t>
      </w:r>
      <w:r>
        <w:rPr>
          <w:sz w:val="24"/>
        </w:rPr>
        <w:t>iznosi 0,3,</w:t>
      </w:r>
      <w:r>
        <w:rPr>
          <w:spacing w:val="-1"/>
          <w:sz w:val="24"/>
        </w:rPr>
        <w:t xml:space="preserve"> </w:t>
      </w:r>
      <w:r>
        <w:rPr>
          <w:sz w:val="24"/>
        </w:rPr>
        <w:t>a</w:t>
      </w:r>
      <w:r>
        <w:rPr>
          <w:spacing w:val="-1"/>
          <w:sz w:val="24"/>
        </w:rPr>
        <w:t xml:space="preserve"> </w:t>
      </w:r>
      <w:r>
        <w:rPr>
          <w:sz w:val="24"/>
        </w:rPr>
        <w:t xml:space="preserve">koeficijent iskoristivosti </w:t>
      </w:r>
      <w:r>
        <w:rPr>
          <w:spacing w:val="-5"/>
          <w:sz w:val="24"/>
        </w:rPr>
        <w:t>je</w:t>
      </w:r>
    </w:p>
    <w:p w14:paraId="77ED73DA" w14:textId="77777777" w:rsidR="001E072D" w:rsidRDefault="00FA12DE">
      <w:pPr>
        <w:pStyle w:val="Tijeloteksta"/>
      </w:pPr>
      <w:r>
        <w:t>(Kis)</w:t>
      </w:r>
      <w:r>
        <w:rPr>
          <w:spacing w:val="-3"/>
        </w:rPr>
        <w:t xml:space="preserve"> </w:t>
      </w:r>
      <w:r>
        <w:t>iznosi</w:t>
      </w:r>
      <w:r>
        <w:rPr>
          <w:spacing w:val="-1"/>
        </w:rPr>
        <w:t xml:space="preserve"> </w:t>
      </w:r>
      <w:r>
        <w:rPr>
          <w:spacing w:val="-4"/>
        </w:rPr>
        <w:t>0,9.</w:t>
      </w:r>
    </w:p>
    <w:p w14:paraId="6B826FEC" w14:textId="77777777" w:rsidR="001E072D" w:rsidRDefault="00FA12DE">
      <w:pPr>
        <w:pStyle w:val="Odlomakpopisa"/>
        <w:numPr>
          <w:ilvl w:val="0"/>
          <w:numId w:val="214"/>
        </w:numPr>
        <w:tabs>
          <w:tab w:val="left" w:pos="783"/>
        </w:tabs>
        <w:ind w:left="218" w:right="150" w:firstLine="0"/>
        <w:jc w:val="both"/>
        <w:rPr>
          <w:sz w:val="24"/>
        </w:rPr>
      </w:pPr>
      <w:r>
        <w:rPr>
          <w:sz w:val="24"/>
        </w:rPr>
        <w:t>Najveća dopuštena visina građevina za povremeno stanovanje je podrum ili suteren + prizemlje + potkrovlje (Po/S+P+Potkr.) ili najveće visine 6 m, mjereno od bilo koje točke prirodnog terena koji pokriva građevina do vijenca ili najviše kote ravnog krova. Ostale dozvoljene građevine (prateće, pomoćne, spremišta i dr.) u ovoj zoni ne mogu biti veće od prizemlja, uz mogućnost izgradnje podruma, maksimalne visine 4,0 m.</w:t>
      </w:r>
    </w:p>
    <w:p w14:paraId="060CA926" w14:textId="77777777" w:rsidR="001E072D" w:rsidRDefault="001E072D">
      <w:pPr>
        <w:jc w:val="both"/>
        <w:rPr>
          <w:sz w:val="24"/>
        </w:rPr>
        <w:sectPr w:rsidR="001E072D">
          <w:pgSz w:w="11910" w:h="16850"/>
          <w:pgMar w:top="1340" w:right="1260" w:bottom="1160" w:left="1200" w:header="0" w:footer="971" w:gutter="0"/>
          <w:cols w:space="720"/>
        </w:sectPr>
      </w:pPr>
    </w:p>
    <w:p w14:paraId="2EC1C663" w14:textId="77777777" w:rsidR="001E072D" w:rsidRDefault="00FA12DE">
      <w:pPr>
        <w:pStyle w:val="Odlomakpopisa"/>
        <w:numPr>
          <w:ilvl w:val="0"/>
          <w:numId w:val="214"/>
        </w:numPr>
        <w:tabs>
          <w:tab w:val="left" w:pos="783"/>
        </w:tabs>
        <w:spacing w:before="76"/>
        <w:ind w:left="218" w:right="154" w:firstLine="0"/>
        <w:jc w:val="both"/>
        <w:rPr>
          <w:sz w:val="24"/>
        </w:rPr>
      </w:pPr>
      <w:r>
        <w:rPr>
          <w:sz w:val="24"/>
        </w:rPr>
        <w:lastRenderedPageBreak/>
        <w:t>Kod interpolacije između dviju građevina na susjednim građevnim česticama, visina građevine</w:t>
      </w:r>
      <w:r>
        <w:rPr>
          <w:spacing w:val="-2"/>
          <w:sz w:val="24"/>
        </w:rPr>
        <w:t xml:space="preserve"> </w:t>
      </w:r>
      <w:r>
        <w:rPr>
          <w:sz w:val="24"/>
        </w:rPr>
        <w:t>mora</w:t>
      </w:r>
      <w:r>
        <w:rPr>
          <w:spacing w:val="-4"/>
          <w:sz w:val="24"/>
        </w:rPr>
        <w:t xml:space="preserve"> </w:t>
      </w:r>
      <w:r>
        <w:rPr>
          <w:sz w:val="24"/>
        </w:rPr>
        <w:t>iznositi</w:t>
      </w:r>
      <w:r>
        <w:rPr>
          <w:spacing w:val="-3"/>
          <w:sz w:val="24"/>
        </w:rPr>
        <w:t xml:space="preserve"> </w:t>
      </w:r>
      <w:r>
        <w:rPr>
          <w:sz w:val="24"/>
        </w:rPr>
        <w:t>najmanje</w:t>
      </w:r>
      <w:r>
        <w:rPr>
          <w:spacing w:val="-4"/>
          <w:sz w:val="24"/>
        </w:rPr>
        <w:t xml:space="preserve"> </w:t>
      </w:r>
      <w:r>
        <w:rPr>
          <w:sz w:val="24"/>
        </w:rPr>
        <w:t>iznos</w:t>
      </w:r>
      <w:r>
        <w:rPr>
          <w:spacing w:val="-3"/>
          <w:sz w:val="24"/>
        </w:rPr>
        <w:t xml:space="preserve"> </w:t>
      </w:r>
      <w:r>
        <w:rPr>
          <w:sz w:val="24"/>
        </w:rPr>
        <w:t>visine</w:t>
      </w:r>
      <w:r>
        <w:rPr>
          <w:spacing w:val="-4"/>
          <w:sz w:val="24"/>
        </w:rPr>
        <w:t xml:space="preserve"> </w:t>
      </w:r>
      <w:r>
        <w:rPr>
          <w:sz w:val="24"/>
        </w:rPr>
        <w:t>susjedne</w:t>
      </w:r>
      <w:r>
        <w:rPr>
          <w:spacing w:val="-4"/>
          <w:sz w:val="24"/>
        </w:rPr>
        <w:t xml:space="preserve"> </w:t>
      </w:r>
      <w:r>
        <w:rPr>
          <w:sz w:val="24"/>
        </w:rPr>
        <w:t>manje</w:t>
      </w:r>
      <w:r>
        <w:rPr>
          <w:spacing w:val="-2"/>
          <w:sz w:val="24"/>
        </w:rPr>
        <w:t xml:space="preserve"> </w:t>
      </w:r>
      <w:r>
        <w:rPr>
          <w:sz w:val="24"/>
        </w:rPr>
        <w:t>građevine,</w:t>
      </w:r>
      <w:r>
        <w:rPr>
          <w:spacing w:val="-1"/>
          <w:sz w:val="24"/>
        </w:rPr>
        <w:t xml:space="preserve"> </w:t>
      </w:r>
      <w:r>
        <w:rPr>
          <w:sz w:val="24"/>
        </w:rPr>
        <w:t>a</w:t>
      </w:r>
      <w:r>
        <w:rPr>
          <w:spacing w:val="-2"/>
          <w:sz w:val="24"/>
        </w:rPr>
        <w:t xml:space="preserve"> </w:t>
      </w:r>
      <w:r>
        <w:rPr>
          <w:sz w:val="24"/>
        </w:rPr>
        <w:t>najviše</w:t>
      </w:r>
      <w:r>
        <w:rPr>
          <w:spacing w:val="-4"/>
          <w:sz w:val="24"/>
        </w:rPr>
        <w:t xml:space="preserve"> </w:t>
      </w:r>
      <w:r>
        <w:rPr>
          <w:sz w:val="24"/>
        </w:rPr>
        <w:t>aritmetičku sredinu visina dviju susjednih građevina,</w:t>
      </w:r>
    </w:p>
    <w:p w14:paraId="5AE4848D" w14:textId="77777777" w:rsidR="001E072D" w:rsidRDefault="00FA12DE">
      <w:pPr>
        <w:pStyle w:val="Odlomakpopisa"/>
        <w:numPr>
          <w:ilvl w:val="0"/>
          <w:numId w:val="214"/>
        </w:numPr>
        <w:tabs>
          <w:tab w:val="left" w:pos="783"/>
        </w:tabs>
        <w:spacing w:before="1"/>
        <w:ind w:left="218" w:right="156" w:firstLine="0"/>
        <w:jc w:val="both"/>
        <w:rPr>
          <w:sz w:val="24"/>
        </w:rPr>
      </w:pPr>
      <w:r>
        <w:rPr>
          <w:sz w:val="24"/>
        </w:rPr>
        <w:t>Postojeće građevine ne mogu se dograđivati, ukoliko prelaze odredbu o najvećoj dopuštenoj visini građevina iz stavka 1. ovog članka.</w:t>
      </w:r>
    </w:p>
    <w:p w14:paraId="0BBE0518" w14:textId="77777777" w:rsidR="001E072D" w:rsidRDefault="00FA12DE">
      <w:pPr>
        <w:pStyle w:val="Odlomakpopisa"/>
        <w:numPr>
          <w:ilvl w:val="0"/>
          <w:numId w:val="214"/>
        </w:numPr>
        <w:tabs>
          <w:tab w:val="left" w:pos="783"/>
        </w:tabs>
        <w:ind w:left="218" w:right="152" w:firstLine="0"/>
        <w:jc w:val="both"/>
        <w:rPr>
          <w:sz w:val="24"/>
        </w:rPr>
      </w:pPr>
      <w:r>
        <w:rPr>
          <w:sz w:val="24"/>
        </w:rPr>
        <w:t>Postojeće građevine u ovoj zoni (u smislu članka 18. stavka 2. ovih Odredbi), koje nisu u skladu s uvjetima propisanim ovim odredbama u pogledu visine, udaljenosti od susjednih međa ili međusobne udaljenosti građevina, mogu se zadržati uz mogućnost rekonstrukcije prema uvjetima iz točke 9.3. ovih Odredbi, kao za građevine čija je namjena protivna planiranoj namjeni.</w:t>
      </w:r>
    </w:p>
    <w:p w14:paraId="13D62477" w14:textId="77777777" w:rsidR="001E072D" w:rsidRDefault="00FA12DE">
      <w:pPr>
        <w:pStyle w:val="Naslov5"/>
        <w:spacing w:before="276"/>
        <w:ind w:left="4200"/>
      </w:pPr>
      <w:r>
        <w:t>Članak</w:t>
      </w:r>
      <w:r>
        <w:rPr>
          <w:spacing w:val="-5"/>
        </w:rPr>
        <w:t xml:space="preserve"> 83.</w:t>
      </w:r>
    </w:p>
    <w:p w14:paraId="1941AC4B" w14:textId="77777777" w:rsidR="001E072D" w:rsidRDefault="00FA12DE">
      <w:pPr>
        <w:pStyle w:val="Odlomakpopisa"/>
        <w:numPr>
          <w:ilvl w:val="0"/>
          <w:numId w:val="213"/>
        </w:numPr>
        <w:tabs>
          <w:tab w:val="left" w:pos="783"/>
        </w:tabs>
        <w:ind w:right="153" w:firstLine="0"/>
        <w:jc w:val="both"/>
        <w:rPr>
          <w:sz w:val="24"/>
        </w:rPr>
      </w:pPr>
      <w:r>
        <w:rPr>
          <w:sz w:val="24"/>
        </w:rPr>
        <w:t>Udaljenost</w:t>
      </w:r>
      <w:r>
        <w:rPr>
          <w:spacing w:val="-2"/>
          <w:sz w:val="24"/>
        </w:rPr>
        <w:t xml:space="preserve"> </w:t>
      </w:r>
      <w:r>
        <w:rPr>
          <w:sz w:val="24"/>
        </w:rPr>
        <w:t>građevine</w:t>
      </w:r>
      <w:r>
        <w:rPr>
          <w:spacing w:val="-3"/>
          <w:sz w:val="24"/>
        </w:rPr>
        <w:t xml:space="preserve"> </w:t>
      </w:r>
      <w:r>
        <w:rPr>
          <w:sz w:val="24"/>
        </w:rPr>
        <w:t>od ulične</w:t>
      </w:r>
      <w:r>
        <w:rPr>
          <w:spacing w:val="-3"/>
          <w:sz w:val="24"/>
        </w:rPr>
        <w:t xml:space="preserve"> </w:t>
      </w:r>
      <w:r>
        <w:rPr>
          <w:sz w:val="24"/>
        </w:rPr>
        <w:t>regulacijske</w:t>
      </w:r>
      <w:r>
        <w:rPr>
          <w:spacing w:val="-3"/>
          <w:sz w:val="24"/>
        </w:rPr>
        <w:t xml:space="preserve"> </w:t>
      </w:r>
      <w:r>
        <w:rPr>
          <w:sz w:val="24"/>
        </w:rPr>
        <w:t>linije</w:t>
      </w:r>
      <w:r>
        <w:rPr>
          <w:spacing w:val="-1"/>
          <w:sz w:val="24"/>
        </w:rPr>
        <w:t xml:space="preserve"> </w:t>
      </w:r>
      <w:r>
        <w:rPr>
          <w:sz w:val="24"/>
        </w:rPr>
        <w:t>ne</w:t>
      </w:r>
      <w:r>
        <w:rPr>
          <w:spacing w:val="-3"/>
          <w:sz w:val="24"/>
        </w:rPr>
        <w:t xml:space="preserve"> </w:t>
      </w:r>
      <w:r>
        <w:rPr>
          <w:sz w:val="24"/>
        </w:rPr>
        <w:t>može</w:t>
      </w:r>
      <w:r>
        <w:rPr>
          <w:spacing w:val="-1"/>
          <w:sz w:val="24"/>
        </w:rPr>
        <w:t xml:space="preserve"> </w:t>
      </w:r>
      <w:r>
        <w:rPr>
          <w:sz w:val="24"/>
        </w:rPr>
        <w:t>biti</w:t>
      </w:r>
      <w:r>
        <w:rPr>
          <w:spacing w:val="-2"/>
          <w:sz w:val="24"/>
        </w:rPr>
        <w:t xml:space="preserve"> </w:t>
      </w:r>
      <w:r>
        <w:rPr>
          <w:sz w:val="24"/>
        </w:rPr>
        <w:t>manja</w:t>
      </w:r>
      <w:r>
        <w:rPr>
          <w:spacing w:val="-3"/>
          <w:sz w:val="24"/>
        </w:rPr>
        <w:t xml:space="preserve"> </w:t>
      </w:r>
      <w:r>
        <w:rPr>
          <w:sz w:val="24"/>
        </w:rPr>
        <w:t>od 3,0</w:t>
      </w:r>
      <w:r>
        <w:rPr>
          <w:spacing w:val="-2"/>
          <w:sz w:val="24"/>
        </w:rPr>
        <w:t xml:space="preserve"> </w:t>
      </w:r>
      <w:r>
        <w:rPr>
          <w:sz w:val="24"/>
        </w:rPr>
        <w:t>m,</w:t>
      </w:r>
      <w:r>
        <w:rPr>
          <w:spacing w:val="-2"/>
          <w:sz w:val="24"/>
        </w:rPr>
        <w:t xml:space="preserve"> </w:t>
      </w:r>
      <w:r>
        <w:rPr>
          <w:sz w:val="24"/>
        </w:rPr>
        <w:t>a</w:t>
      </w:r>
      <w:r>
        <w:rPr>
          <w:spacing w:val="-3"/>
          <w:sz w:val="24"/>
        </w:rPr>
        <w:t xml:space="preserve"> </w:t>
      </w:r>
      <w:r>
        <w:rPr>
          <w:sz w:val="24"/>
        </w:rPr>
        <w:t>ovisno o karakteristikama pojedine konkretne lokacije moguće je građevine smještavati i na znatno većim udaljenostima u odnosu na uličnu regulacijsku liniju (uvučene).</w:t>
      </w:r>
    </w:p>
    <w:p w14:paraId="077B8288" w14:textId="77777777" w:rsidR="001E072D" w:rsidRDefault="00FA12DE">
      <w:pPr>
        <w:pStyle w:val="Odlomakpopisa"/>
        <w:numPr>
          <w:ilvl w:val="0"/>
          <w:numId w:val="213"/>
        </w:numPr>
        <w:tabs>
          <w:tab w:val="left" w:pos="783"/>
        </w:tabs>
        <w:ind w:right="150" w:firstLine="0"/>
        <w:jc w:val="both"/>
        <w:rPr>
          <w:sz w:val="24"/>
        </w:rPr>
      </w:pPr>
      <w:r>
        <w:rPr>
          <w:sz w:val="24"/>
        </w:rPr>
        <w:t>U već izgrađenim dijelovima građevinskog područja, ako su građevine na susjednim česticama na manjoj udaljenosti od propisane u stavu 1. ovog članka, može se za izgradnju nove građevine dozvoliti i manja udaljenost, tj. prilikom lociranja građevina potrebno je po mogućnosti poštivati postojeći građevinski pravac, uz uvjet da nova građevina kao ni ulična ograda ne budu locirane na udaljenosti manjoj od 5,0 m od osi pristupne ceste.</w:t>
      </w:r>
    </w:p>
    <w:p w14:paraId="284B413F" w14:textId="77777777" w:rsidR="001E072D" w:rsidRDefault="00FA12DE">
      <w:pPr>
        <w:pStyle w:val="Odlomakpopisa"/>
        <w:numPr>
          <w:ilvl w:val="0"/>
          <w:numId w:val="213"/>
        </w:numPr>
        <w:tabs>
          <w:tab w:val="left" w:pos="783"/>
        </w:tabs>
        <w:ind w:right="102" w:firstLine="0"/>
        <w:jc w:val="both"/>
        <w:rPr>
          <w:sz w:val="24"/>
        </w:rPr>
      </w:pPr>
      <w:r>
        <w:rPr>
          <w:sz w:val="24"/>
        </w:rPr>
        <w:t>Postojeće građevine (u smislu članka 18. stavka 1. ovih Odredbi) koje su locirane na manjim udaljenostima od regulacijske linije od definiranih u stavku 1. i 2. ovog članka, mogu se</w:t>
      </w:r>
      <w:r>
        <w:rPr>
          <w:spacing w:val="-1"/>
          <w:sz w:val="24"/>
        </w:rPr>
        <w:t xml:space="preserve"> </w:t>
      </w:r>
      <w:r>
        <w:rPr>
          <w:sz w:val="24"/>
        </w:rPr>
        <w:t>zadržati, a</w:t>
      </w:r>
      <w:r>
        <w:rPr>
          <w:spacing w:val="-1"/>
          <w:sz w:val="24"/>
        </w:rPr>
        <w:t xml:space="preserve"> </w:t>
      </w:r>
      <w:r>
        <w:rPr>
          <w:sz w:val="24"/>
        </w:rPr>
        <w:t>u slučaju potrebe</w:t>
      </w:r>
      <w:r>
        <w:rPr>
          <w:spacing w:val="-1"/>
          <w:sz w:val="24"/>
        </w:rPr>
        <w:t xml:space="preserve"> </w:t>
      </w:r>
      <w:r>
        <w:rPr>
          <w:sz w:val="24"/>
        </w:rPr>
        <w:t>za</w:t>
      </w:r>
      <w:r>
        <w:rPr>
          <w:spacing w:val="-1"/>
          <w:sz w:val="24"/>
        </w:rPr>
        <w:t xml:space="preserve"> </w:t>
      </w:r>
      <w:r>
        <w:rPr>
          <w:sz w:val="24"/>
        </w:rPr>
        <w:t>rekonstrukcijom primjenjuju se</w:t>
      </w:r>
      <w:r>
        <w:rPr>
          <w:spacing w:val="-1"/>
          <w:sz w:val="24"/>
        </w:rPr>
        <w:t xml:space="preserve"> </w:t>
      </w:r>
      <w:r>
        <w:rPr>
          <w:sz w:val="24"/>
        </w:rPr>
        <w:t>odredbe</w:t>
      </w:r>
      <w:r>
        <w:rPr>
          <w:spacing w:val="-1"/>
          <w:sz w:val="24"/>
        </w:rPr>
        <w:t xml:space="preserve"> </w:t>
      </w:r>
      <w:r>
        <w:rPr>
          <w:sz w:val="24"/>
        </w:rPr>
        <w:t>iz</w:t>
      </w:r>
      <w:r>
        <w:rPr>
          <w:spacing w:val="-1"/>
          <w:sz w:val="24"/>
        </w:rPr>
        <w:t xml:space="preserve"> </w:t>
      </w:r>
      <w:r>
        <w:rPr>
          <w:sz w:val="24"/>
        </w:rPr>
        <w:t>točke</w:t>
      </w:r>
      <w:r>
        <w:rPr>
          <w:spacing w:val="-1"/>
          <w:sz w:val="24"/>
        </w:rPr>
        <w:t xml:space="preserve"> </w:t>
      </w:r>
      <w:r>
        <w:rPr>
          <w:sz w:val="24"/>
        </w:rPr>
        <w:t>9.3., kao za građevine čija je namjena protivna planiranoj namjeni.</w:t>
      </w:r>
    </w:p>
    <w:p w14:paraId="6A12DD4F" w14:textId="77777777" w:rsidR="001E072D" w:rsidRDefault="001E072D">
      <w:pPr>
        <w:pStyle w:val="Tijeloteksta"/>
        <w:ind w:left="0"/>
        <w:jc w:val="left"/>
      </w:pPr>
    </w:p>
    <w:p w14:paraId="70C10E37" w14:textId="77777777" w:rsidR="001E072D" w:rsidRDefault="00FA12DE">
      <w:pPr>
        <w:pStyle w:val="Naslov5"/>
        <w:ind w:left="4200"/>
      </w:pPr>
      <w:r>
        <w:t>Članak</w:t>
      </w:r>
      <w:r>
        <w:rPr>
          <w:spacing w:val="-5"/>
        </w:rPr>
        <w:t xml:space="preserve"> 84.</w:t>
      </w:r>
    </w:p>
    <w:p w14:paraId="394B511D" w14:textId="77777777" w:rsidR="001E072D" w:rsidRDefault="00FA12DE">
      <w:pPr>
        <w:pStyle w:val="Odlomakpopisa"/>
        <w:numPr>
          <w:ilvl w:val="0"/>
          <w:numId w:val="212"/>
        </w:numPr>
        <w:tabs>
          <w:tab w:val="left" w:pos="783"/>
        </w:tabs>
        <w:ind w:right="150" w:firstLine="0"/>
        <w:jc w:val="both"/>
        <w:rPr>
          <w:sz w:val="24"/>
        </w:rPr>
      </w:pPr>
      <w:r>
        <w:rPr>
          <w:sz w:val="24"/>
        </w:rPr>
        <w:t>Građenje planiranih građevina unutar ovog područja može započeti pod uvjetom da je prethodno zadovoljen minimum uređenja građevinskog zemljišta sukladno važećem propisu. Kolni</w:t>
      </w:r>
      <w:r>
        <w:rPr>
          <w:spacing w:val="-1"/>
          <w:sz w:val="24"/>
        </w:rPr>
        <w:t xml:space="preserve"> </w:t>
      </w:r>
      <w:r>
        <w:rPr>
          <w:sz w:val="24"/>
        </w:rPr>
        <w:t>pristup</w:t>
      </w:r>
      <w:r>
        <w:rPr>
          <w:spacing w:val="-1"/>
          <w:sz w:val="24"/>
        </w:rPr>
        <w:t xml:space="preserve"> </w:t>
      </w:r>
      <w:r>
        <w:rPr>
          <w:sz w:val="24"/>
        </w:rPr>
        <w:t>treba</w:t>
      </w:r>
      <w:r>
        <w:rPr>
          <w:spacing w:val="-2"/>
          <w:sz w:val="24"/>
        </w:rPr>
        <w:t xml:space="preserve"> </w:t>
      </w:r>
      <w:r>
        <w:rPr>
          <w:sz w:val="24"/>
        </w:rPr>
        <w:t>biti</w:t>
      </w:r>
      <w:r>
        <w:rPr>
          <w:spacing w:val="-3"/>
          <w:sz w:val="24"/>
        </w:rPr>
        <w:t xml:space="preserve"> </w:t>
      </w:r>
      <w:r>
        <w:rPr>
          <w:sz w:val="24"/>
        </w:rPr>
        <w:t>minimalne</w:t>
      </w:r>
      <w:r>
        <w:rPr>
          <w:spacing w:val="-2"/>
          <w:sz w:val="24"/>
        </w:rPr>
        <w:t xml:space="preserve"> </w:t>
      </w:r>
      <w:r>
        <w:rPr>
          <w:sz w:val="24"/>
        </w:rPr>
        <w:t>širine</w:t>
      </w:r>
      <w:r>
        <w:rPr>
          <w:spacing w:val="-2"/>
          <w:sz w:val="24"/>
        </w:rPr>
        <w:t xml:space="preserve"> </w:t>
      </w:r>
      <w:r>
        <w:rPr>
          <w:sz w:val="24"/>
        </w:rPr>
        <w:t>5,0</w:t>
      </w:r>
      <w:r>
        <w:rPr>
          <w:spacing w:val="-1"/>
          <w:sz w:val="24"/>
        </w:rPr>
        <w:t xml:space="preserve"> </w:t>
      </w:r>
      <w:r>
        <w:rPr>
          <w:sz w:val="24"/>
        </w:rPr>
        <w:t>m</w:t>
      </w:r>
      <w:r>
        <w:rPr>
          <w:spacing w:val="-3"/>
          <w:sz w:val="24"/>
        </w:rPr>
        <w:t xml:space="preserve"> </w:t>
      </w:r>
      <w:r>
        <w:rPr>
          <w:sz w:val="24"/>
        </w:rPr>
        <w:t>za</w:t>
      </w:r>
      <w:r>
        <w:rPr>
          <w:spacing w:val="-2"/>
          <w:sz w:val="24"/>
        </w:rPr>
        <w:t xml:space="preserve"> </w:t>
      </w:r>
      <w:r>
        <w:rPr>
          <w:sz w:val="24"/>
        </w:rPr>
        <w:t>slučaj</w:t>
      </w:r>
      <w:r>
        <w:rPr>
          <w:spacing w:val="-1"/>
          <w:sz w:val="24"/>
        </w:rPr>
        <w:t xml:space="preserve"> </w:t>
      </w:r>
      <w:r>
        <w:rPr>
          <w:sz w:val="24"/>
        </w:rPr>
        <w:t>dviju</w:t>
      </w:r>
      <w:r>
        <w:rPr>
          <w:spacing w:val="-1"/>
          <w:sz w:val="24"/>
        </w:rPr>
        <w:t xml:space="preserve"> </w:t>
      </w:r>
      <w:r>
        <w:rPr>
          <w:sz w:val="24"/>
        </w:rPr>
        <w:t>voznih</w:t>
      </w:r>
      <w:r>
        <w:rPr>
          <w:spacing w:val="-1"/>
          <w:sz w:val="24"/>
        </w:rPr>
        <w:t xml:space="preserve"> </w:t>
      </w:r>
      <w:r>
        <w:rPr>
          <w:sz w:val="24"/>
        </w:rPr>
        <w:t>traka,</w:t>
      </w:r>
      <w:r>
        <w:rPr>
          <w:spacing w:val="-1"/>
          <w:sz w:val="24"/>
        </w:rPr>
        <w:t xml:space="preserve"> </w:t>
      </w:r>
      <w:r>
        <w:rPr>
          <w:sz w:val="24"/>
        </w:rPr>
        <w:t>odnosno</w:t>
      </w:r>
      <w:r>
        <w:rPr>
          <w:spacing w:val="-1"/>
          <w:sz w:val="24"/>
        </w:rPr>
        <w:t xml:space="preserve"> </w:t>
      </w:r>
      <w:r>
        <w:rPr>
          <w:sz w:val="24"/>
        </w:rPr>
        <w:t>najmanje 3,0 m za samo jednu voznu traku s obaveznim ugibalištima na svakih 150 m, a izuzetno može biti i manji ukoliko je takav postojeći (ali ne manji od 2,5 m).</w:t>
      </w:r>
    </w:p>
    <w:p w14:paraId="19738633" w14:textId="77777777" w:rsidR="001E072D" w:rsidRDefault="00FA12DE">
      <w:pPr>
        <w:pStyle w:val="Odlomakpopisa"/>
        <w:numPr>
          <w:ilvl w:val="0"/>
          <w:numId w:val="212"/>
        </w:numPr>
        <w:tabs>
          <w:tab w:val="left" w:pos="783"/>
        </w:tabs>
        <w:ind w:right="150" w:firstLine="0"/>
        <w:jc w:val="both"/>
        <w:rPr>
          <w:sz w:val="24"/>
        </w:rPr>
      </w:pPr>
      <w:r>
        <w:rPr>
          <w:sz w:val="24"/>
        </w:rPr>
        <w:t>Izuzetno, u slučaju interpolacije objekata u već izgrađenom području ove zone, može se dozvoliti izgradnja novih građevina i ako nisu ispunjeni uvjeti propisane širine pristupnog</w:t>
      </w:r>
      <w:r>
        <w:rPr>
          <w:spacing w:val="40"/>
          <w:sz w:val="24"/>
        </w:rPr>
        <w:t xml:space="preserve"> </w:t>
      </w:r>
      <w:r>
        <w:rPr>
          <w:sz w:val="24"/>
        </w:rPr>
        <w:t>puta iz prethodnog stavka, uz uvjet da građevinska čestica ima neposredan pristup na postojeću javnu ili nerazvrstanu cestu.</w:t>
      </w:r>
    </w:p>
    <w:p w14:paraId="7FF022FF" w14:textId="77777777" w:rsidR="001E072D" w:rsidRDefault="00FA12DE">
      <w:pPr>
        <w:pStyle w:val="Odlomakpopisa"/>
        <w:numPr>
          <w:ilvl w:val="0"/>
          <w:numId w:val="212"/>
        </w:numPr>
        <w:tabs>
          <w:tab w:val="left" w:pos="783"/>
        </w:tabs>
        <w:spacing w:line="274" w:lineRule="exact"/>
        <w:ind w:left="783" w:hanging="565"/>
        <w:jc w:val="both"/>
        <w:rPr>
          <w:sz w:val="24"/>
        </w:rPr>
      </w:pPr>
      <w:r>
        <w:rPr>
          <w:sz w:val="24"/>
        </w:rPr>
        <w:t>U</w:t>
      </w:r>
      <w:r>
        <w:rPr>
          <w:spacing w:val="5"/>
          <w:sz w:val="24"/>
        </w:rPr>
        <w:t xml:space="preserve"> </w:t>
      </w:r>
      <w:r>
        <w:rPr>
          <w:sz w:val="24"/>
        </w:rPr>
        <w:t>ovoj</w:t>
      </w:r>
      <w:r>
        <w:rPr>
          <w:spacing w:val="6"/>
          <w:sz w:val="24"/>
        </w:rPr>
        <w:t xml:space="preserve"> </w:t>
      </w:r>
      <w:r>
        <w:rPr>
          <w:sz w:val="24"/>
        </w:rPr>
        <w:t>zoni</w:t>
      </w:r>
      <w:r>
        <w:rPr>
          <w:spacing w:val="7"/>
          <w:sz w:val="24"/>
        </w:rPr>
        <w:t xml:space="preserve"> </w:t>
      </w:r>
      <w:r>
        <w:rPr>
          <w:sz w:val="24"/>
        </w:rPr>
        <w:t>može</w:t>
      </w:r>
      <w:r>
        <w:rPr>
          <w:spacing w:val="7"/>
          <w:sz w:val="24"/>
        </w:rPr>
        <w:t xml:space="preserve"> </w:t>
      </w:r>
      <w:r>
        <w:rPr>
          <w:sz w:val="24"/>
        </w:rPr>
        <w:t>se</w:t>
      </w:r>
      <w:r>
        <w:rPr>
          <w:spacing w:val="6"/>
          <w:sz w:val="24"/>
        </w:rPr>
        <w:t xml:space="preserve"> </w:t>
      </w:r>
      <w:r>
        <w:rPr>
          <w:sz w:val="24"/>
        </w:rPr>
        <w:t>prilaz</w:t>
      </w:r>
      <w:r>
        <w:rPr>
          <w:spacing w:val="5"/>
          <w:sz w:val="24"/>
        </w:rPr>
        <w:t xml:space="preserve"> </w:t>
      </w:r>
      <w:r>
        <w:rPr>
          <w:sz w:val="24"/>
        </w:rPr>
        <w:t>s</w:t>
      </w:r>
      <w:r>
        <w:rPr>
          <w:spacing w:val="7"/>
          <w:sz w:val="24"/>
        </w:rPr>
        <w:t xml:space="preserve"> </w:t>
      </w:r>
      <w:r>
        <w:rPr>
          <w:sz w:val="24"/>
        </w:rPr>
        <w:t>građevinske</w:t>
      </w:r>
      <w:r>
        <w:rPr>
          <w:spacing w:val="7"/>
          <w:sz w:val="24"/>
        </w:rPr>
        <w:t xml:space="preserve"> </w:t>
      </w:r>
      <w:r>
        <w:rPr>
          <w:sz w:val="24"/>
        </w:rPr>
        <w:t>čestice</w:t>
      </w:r>
      <w:r>
        <w:rPr>
          <w:spacing w:val="7"/>
          <w:sz w:val="24"/>
        </w:rPr>
        <w:t xml:space="preserve"> </w:t>
      </w:r>
      <w:r>
        <w:rPr>
          <w:sz w:val="24"/>
        </w:rPr>
        <w:t>na</w:t>
      </w:r>
      <w:r>
        <w:rPr>
          <w:spacing w:val="6"/>
          <w:sz w:val="24"/>
        </w:rPr>
        <w:t xml:space="preserve"> </w:t>
      </w:r>
      <w:r>
        <w:rPr>
          <w:sz w:val="24"/>
        </w:rPr>
        <w:t>javnu</w:t>
      </w:r>
      <w:r>
        <w:rPr>
          <w:spacing w:val="6"/>
          <w:sz w:val="24"/>
        </w:rPr>
        <w:t xml:space="preserve"> </w:t>
      </w:r>
      <w:r>
        <w:rPr>
          <w:sz w:val="24"/>
        </w:rPr>
        <w:t>prometnu</w:t>
      </w:r>
      <w:r>
        <w:rPr>
          <w:spacing w:val="7"/>
          <w:sz w:val="24"/>
        </w:rPr>
        <w:t xml:space="preserve"> </w:t>
      </w:r>
      <w:r>
        <w:rPr>
          <w:sz w:val="24"/>
        </w:rPr>
        <w:t>površinu</w:t>
      </w:r>
      <w:r>
        <w:rPr>
          <w:spacing w:val="6"/>
          <w:sz w:val="24"/>
        </w:rPr>
        <w:t xml:space="preserve"> </w:t>
      </w:r>
      <w:r>
        <w:rPr>
          <w:sz w:val="24"/>
        </w:rPr>
        <w:t>ostvariti</w:t>
      </w:r>
      <w:r>
        <w:rPr>
          <w:spacing w:val="7"/>
          <w:sz w:val="24"/>
        </w:rPr>
        <w:t xml:space="preserve"> </w:t>
      </w:r>
      <w:r>
        <w:rPr>
          <w:spacing w:val="-10"/>
          <w:sz w:val="24"/>
        </w:rPr>
        <w:t>i</w:t>
      </w:r>
    </w:p>
    <w:p w14:paraId="3A7B93FD" w14:textId="77777777" w:rsidR="001E072D" w:rsidRDefault="00FA12DE">
      <w:pPr>
        <w:pStyle w:val="Tijeloteksta"/>
      </w:pPr>
      <w:r>
        <w:t>preko</w:t>
      </w:r>
      <w:r>
        <w:rPr>
          <w:spacing w:val="-3"/>
        </w:rPr>
        <w:t xml:space="preserve"> </w:t>
      </w:r>
      <w:r>
        <w:t>privatnog</w:t>
      </w:r>
      <w:r>
        <w:rPr>
          <w:spacing w:val="-1"/>
        </w:rPr>
        <w:t xml:space="preserve"> </w:t>
      </w:r>
      <w:r>
        <w:t>puta,</w:t>
      </w:r>
      <w:r>
        <w:rPr>
          <w:spacing w:val="-1"/>
        </w:rPr>
        <w:t xml:space="preserve"> </w:t>
      </w:r>
      <w:r>
        <w:t>minimalne</w:t>
      </w:r>
      <w:r>
        <w:rPr>
          <w:spacing w:val="-2"/>
        </w:rPr>
        <w:t xml:space="preserve"> </w:t>
      </w:r>
      <w:r>
        <w:t>širine</w:t>
      </w:r>
      <w:r>
        <w:rPr>
          <w:spacing w:val="-2"/>
        </w:rPr>
        <w:t xml:space="preserve"> </w:t>
      </w:r>
      <w:r>
        <w:t xml:space="preserve">3,0 </w:t>
      </w:r>
      <w:r>
        <w:rPr>
          <w:spacing w:val="-5"/>
        </w:rPr>
        <w:t>m.</w:t>
      </w:r>
    </w:p>
    <w:p w14:paraId="31E9146C" w14:textId="77777777" w:rsidR="001E072D" w:rsidRDefault="00FA12DE">
      <w:pPr>
        <w:pStyle w:val="Odlomakpopisa"/>
        <w:numPr>
          <w:ilvl w:val="0"/>
          <w:numId w:val="212"/>
        </w:numPr>
        <w:tabs>
          <w:tab w:val="left" w:pos="783"/>
        </w:tabs>
        <w:ind w:right="153" w:firstLine="0"/>
        <w:jc w:val="both"/>
        <w:rPr>
          <w:sz w:val="24"/>
        </w:rPr>
      </w:pPr>
      <w:r>
        <w:rPr>
          <w:sz w:val="24"/>
        </w:rPr>
        <w:t>U ovoj zoni može se ustanoviti nužni prilaz na građevinsku česticu (pravo služnosti), kao i na druge katastarske čestice koje još nisu stekle status građevinske čestice, ukoliko to drugim zakonskim aktima nije zabranjeno.</w:t>
      </w:r>
    </w:p>
    <w:p w14:paraId="55C13FF6" w14:textId="77777777" w:rsidR="001E072D" w:rsidRDefault="001E072D">
      <w:pPr>
        <w:pStyle w:val="Tijeloteksta"/>
        <w:ind w:left="0"/>
        <w:jc w:val="left"/>
      </w:pPr>
    </w:p>
    <w:p w14:paraId="71BF9A34" w14:textId="77777777" w:rsidR="001E072D" w:rsidRDefault="00FA12DE">
      <w:pPr>
        <w:pStyle w:val="Naslov5"/>
        <w:ind w:left="62"/>
        <w:jc w:val="center"/>
      </w:pPr>
      <w:r>
        <w:t>Članak</w:t>
      </w:r>
      <w:r>
        <w:rPr>
          <w:spacing w:val="-5"/>
        </w:rPr>
        <w:t xml:space="preserve"> 85.</w:t>
      </w:r>
    </w:p>
    <w:p w14:paraId="5E8BB4ED" w14:textId="77777777" w:rsidR="001E072D" w:rsidRDefault="00FA12DE">
      <w:pPr>
        <w:pStyle w:val="Odlomakpopisa"/>
        <w:numPr>
          <w:ilvl w:val="0"/>
          <w:numId w:val="211"/>
        </w:numPr>
        <w:tabs>
          <w:tab w:val="left" w:pos="631"/>
        </w:tabs>
        <w:ind w:left="631" w:hanging="566"/>
        <w:jc w:val="center"/>
        <w:rPr>
          <w:sz w:val="24"/>
        </w:rPr>
      </w:pPr>
      <w:r>
        <w:rPr>
          <w:sz w:val="24"/>
        </w:rPr>
        <w:t>Oblikovanje</w:t>
      </w:r>
      <w:r>
        <w:rPr>
          <w:spacing w:val="76"/>
          <w:sz w:val="24"/>
        </w:rPr>
        <w:t xml:space="preserve"> </w:t>
      </w:r>
      <w:r>
        <w:rPr>
          <w:sz w:val="24"/>
        </w:rPr>
        <w:t>građevina</w:t>
      </w:r>
      <w:r>
        <w:rPr>
          <w:spacing w:val="52"/>
          <w:w w:val="150"/>
          <w:sz w:val="24"/>
        </w:rPr>
        <w:t xml:space="preserve"> </w:t>
      </w:r>
      <w:r>
        <w:rPr>
          <w:sz w:val="24"/>
        </w:rPr>
        <w:t>mora</w:t>
      </w:r>
      <w:r>
        <w:rPr>
          <w:spacing w:val="78"/>
          <w:sz w:val="24"/>
        </w:rPr>
        <w:t xml:space="preserve"> </w:t>
      </w:r>
      <w:r>
        <w:rPr>
          <w:sz w:val="24"/>
        </w:rPr>
        <w:t>biti</w:t>
      </w:r>
      <w:r>
        <w:rPr>
          <w:spacing w:val="51"/>
          <w:w w:val="150"/>
          <w:sz w:val="24"/>
        </w:rPr>
        <w:t xml:space="preserve"> </w:t>
      </w:r>
      <w:r>
        <w:rPr>
          <w:sz w:val="24"/>
        </w:rPr>
        <w:t>takvo</w:t>
      </w:r>
      <w:r>
        <w:rPr>
          <w:spacing w:val="50"/>
          <w:w w:val="150"/>
          <w:sz w:val="24"/>
        </w:rPr>
        <w:t xml:space="preserve"> </w:t>
      </w:r>
      <w:r>
        <w:rPr>
          <w:sz w:val="24"/>
        </w:rPr>
        <w:t>da</w:t>
      </w:r>
      <w:r>
        <w:rPr>
          <w:spacing w:val="78"/>
          <w:sz w:val="24"/>
        </w:rPr>
        <w:t xml:space="preserve"> </w:t>
      </w:r>
      <w:r>
        <w:rPr>
          <w:sz w:val="24"/>
        </w:rPr>
        <w:t>se</w:t>
      </w:r>
      <w:r>
        <w:rPr>
          <w:spacing w:val="77"/>
          <w:sz w:val="24"/>
        </w:rPr>
        <w:t xml:space="preserve"> </w:t>
      </w:r>
      <w:r>
        <w:rPr>
          <w:sz w:val="24"/>
        </w:rPr>
        <w:t>lokacijom</w:t>
      </w:r>
      <w:r>
        <w:rPr>
          <w:spacing w:val="51"/>
          <w:w w:val="150"/>
          <w:sz w:val="24"/>
        </w:rPr>
        <w:t xml:space="preserve"> </w:t>
      </w:r>
      <w:r>
        <w:rPr>
          <w:sz w:val="24"/>
        </w:rPr>
        <w:t>i</w:t>
      </w:r>
      <w:r>
        <w:rPr>
          <w:spacing w:val="77"/>
          <w:sz w:val="24"/>
        </w:rPr>
        <w:t xml:space="preserve"> </w:t>
      </w:r>
      <w:r>
        <w:rPr>
          <w:sz w:val="24"/>
        </w:rPr>
        <w:t>arhitekturom</w:t>
      </w:r>
      <w:r>
        <w:rPr>
          <w:spacing w:val="51"/>
          <w:w w:val="150"/>
          <w:sz w:val="24"/>
        </w:rPr>
        <w:t xml:space="preserve"> </w:t>
      </w:r>
      <w:r>
        <w:rPr>
          <w:sz w:val="24"/>
        </w:rPr>
        <w:t>uskladi</w:t>
      </w:r>
      <w:r>
        <w:rPr>
          <w:spacing w:val="51"/>
          <w:w w:val="150"/>
          <w:sz w:val="24"/>
        </w:rPr>
        <w:t xml:space="preserve"> </w:t>
      </w:r>
      <w:r>
        <w:rPr>
          <w:spacing w:val="-10"/>
          <w:sz w:val="24"/>
        </w:rPr>
        <w:t>s</w:t>
      </w:r>
    </w:p>
    <w:p w14:paraId="30A8C1A3" w14:textId="77777777" w:rsidR="001E072D" w:rsidRDefault="00FA12DE">
      <w:pPr>
        <w:pStyle w:val="Tijeloteksta"/>
      </w:pPr>
      <w:r>
        <w:t>tradicionalnim</w:t>
      </w:r>
      <w:r>
        <w:rPr>
          <w:spacing w:val="-4"/>
        </w:rPr>
        <w:t xml:space="preserve"> </w:t>
      </w:r>
      <w:r>
        <w:rPr>
          <w:spacing w:val="-2"/>
        </w:rPr>
        <w:t>graditeljstvom.</w:t>
      </w:r>
    </w:p>
    <w:p w14:paraId="55196660" w14:textId="77777777" w:rsidR="001E072D" w:rsidRDefault="00FA12DE">
      <w:pPr>
        <w:pStyle w:val="Odlomakpopisa"/>
        <w:numPr>
          <w:ilvl w:val="0"/>
          <w:numId w:val="211"/>
        </w:numPr>
        <w:tabs>
          <w:tab w:val="left" w:pos="783"/>
        </w:tabs>
        <w:ind w:left="783" w:hanging="565"/>
        <w:jc w:val="both"/>
        <w:rPr>
          <w:sz w:val="24"/>
        </w:rPr>
      </w:pPr>
      <w:r>
        <w:rPr>
          <w:sz w:val="24"/>
        </w:rPr>
        <w:t>Kod</w:t>
      </w:r>
      <w:r>
        <w:rPr>
          <w:spacing w:val="-3"/>
          <w:sz w:val="24"/>
        </w:rPr>
        <w:t xml:space="preserve"> </w:t>
      </w:r>
      <w:r>
        <w:rPr>
          <w:sz w:val="24"/>
        </w:rPr>
        <w:t>građevina</w:t>
      </w:r>
      <w:r>
        <w:rPr>
          <w:spacing w:val="-2"/>
          <w:sz w:val="24"/>
        </w:rPr>
        <w:t xml:space="preserve"> </w:t>
      </w:r>
      <w:r>
        <w:rPr>
          <w:sz w:val="24"/>
        </w:rPr>
        <w:t>s</w:t>
      </w:r>
      <w:r>
        <w:rPr>
          <w:spacing w:val="-1"/>
          <w:sz w:val="24"/>
        </w:rPr>
        <w:t xml:space="preserve"> </w:t>
      </w:r>
      <w:r>
        <w:rPr>
          <w:sz w:val="24"/>
        </w:rPr>
        <w:t>kosim</w:t>
      </w:r>
      <w:r>
        <w:rPr>
          <w:spacing w:val="-1"/>
          <w:sz w:val="24"/>
        </w:rPr>
        <w:t xml:space="preserve"> </w:t>
      </w:r>
      <w:r>
        <w:rPr>
          <w:sz w:val="24"/>
        </w:rPr>
        <w:t>krovom, sljeme</w:t>
      </w:r>
      <w:r>
        <w:rPr>
          <w:spacing w:val="57"/>
          <w:sz w:val="24"/>
        </w:rPr>
        <w:t xml:space="preserve"> </w:t>
      </w:r>
      <w:r>
        <w:rPr>
          <w:sz w:val="24"/>
        </w:rPr>
        <w:t>krova</w:t>
      </w:r>
      <w:r>
        <w:rPr>
          <w:spacing w:val="-2"/>
          <w:sz w:val="24"/>
        </w:rPr>
        <w:t xml:space="preserve"> </w:t>
      </w:r>
      <w:r>
        <w:rPr>
          <w:sz w:val="24"/>
        </w:rPr>
        <w:t>mora</w:t>
      </w:r>
      <w:r>
        <w:rPr>
          <w:spacing w:val="-1"/>
          <w:sz w:val="24"/>
        </w:rPr>
        <w:t xml:space="preserve"> </w:t>
      </w:r>
      <w:r>
        <w:rPr>
          <w:sz w:val="24"/>
        </w:rPr>
        <w:t>biti</w:t>
      </w:r>
      <w:r>
        <w:rPr>
          <w:spacing w:val="-1"/>
          <w:sz w:val="24"/>
        </w:rPr>
        <w:t xml:space="preserve"> </w:t>
      </w:r>
      <w:r>
        <w:rPr>
          <w:sz w:val="24"/>
        </w:rPr>
        <w:t>paralelno</w:t>
      </w:r>
      <w:r>
        <w:rPr>
          <w:spacing w:val="-1"/>
          <w:sz w:val="24"/>
        </w:rPr>
        <w:t xml:space="preserve"> </w:t>
      </w:r>
      <w:r>
        <w:rPr>
          <w:sz w:val="24"/>
        </w:rPr>
        <w:t>sa</w:t>
      </w:r>
      <w:r>
        <w:rPr>
          <w:spacing w:val="-2"/>
          <w:sz w:val="24"/>
        </w:rPr>
        <w:t xml:space="preserve"> </w:t>
      </w:r>
      <w:r>
        <w:rPr>
          <w:sz w:val="24"/>
        </w:rPr>
        <w:t>slojnicama</w:t>
      </w:r>
      <w:r>
        <w:rPr>
          <w:spacing w:val="-1"/>
          <w:sz w:val="24"/>
        </w:rPr>
        <w:t xml:space="preserve"> </w:t>
      </w:r>
      <w:r>
        <w:rPr>
          <w:spacing w:val="-2"/>
          <w:sz w:val="24"/>
        </w:rPr>
        <w:t>terena.</w:t>
      </w:r>
    </w:p>
    <w:p w14:paraId="4A795AC0" w14:textId="77777777" w:rsidR="001E072D" w:rsidRDefault="00FA12DE">
      <w:pPr>
        <w:pStyle w:val="Odlomakpopisa"/>
        <w:numPr>
          <w:ilvl w:val="0"/>
          <w:numId w:val="211"/>
        </w:numPr>
        <w:tabs>
          <w:tab w:val="left" w:pos="783"/>
        </w:tabs>
        <w:ind w:left="218" w:right="151" w:firstLine="0"/>
        <w:jc w:val="both"/>
        <w:rPr>
          <w:sz w:val="24"/>
        </w:rPr>
      </w:pPr>
      <w:r>
        <w:rPr>
          <w:sz w:val="24"/>
        </w:rPr>
        <w:t>Na područjima s pretežito tradicijskim, originalnim građevinama ove vrste, odnosno</w:t>
      </w:r>
      <w:r>
        <w:rPr>
          <w:spacing w:val="40"/>
          <w:sz w:val="24"/>
        </w:rPr>
        <w:t xml:space="preserve"> </w:t>
      </w:r>
      <w:r>
        <w:rPr>
          <w:sz w:val="24"/>
        </w:rPr>
        <w:t>kod interpolacija između takvih postojećih građevina obavezno je, kod izgradnje novih klijeti, odnosno drugih predviđenih građevina u ovoj zoni, poštivati tradicionalne elemente oblikovanja, materijala i veličine, te prepoznatljiv način gradnje u konkretnim područjima.</w:t>
      </w:r>
    </w:p>
    <w:p w14:paraId="2C9B447A" w14:textId="77777777" w:rsidR="001E072D" w:rsidRDefault="001E072D">
      <w:pPr>
        <w:jc w:val="both"/>
        <w:rPr>
          <w:sz w:val="24"/>
        </w:rPr>
        <w:sectPr w:rsidR="001E072D">
          <w:pgSz w:w="11910" w:h="16850"/>
          <w:pgMar w:top="1340" w:right="1260" w:bottom="1160" w:left="1200" w:header="0" w:footer="971" w:gutter="0"/>
          <w:cols w:space="720"/>
        </w:sectPr>
      </w:pPr>
    </w:p>
    <w:p w14:paraId="5B9ED628" w14:textId="77777777" w:rsidR="001E072D" w:rsidRDefault="00FA12DE">
      <w:pPr>
        <w:pStyle w:val="Odlomakpopisa"/>
        <w:numPr>
          <w:ilvl w:val="0"/>
          <w:numId w:val="211"/>
        </w:numPr>
        <w:tabs>
          <w:tab w:val="left" w:pos="783"/>
        </w:tabs>
        <w:spacing w:before="76"/>
        <w:ind w:left="218" w:right="155" w:firstLine="0"/>
        <w:jc w:val="both"/>
        <w:rPr>
          <w:sz w:val="24"/>
        </w:rPr>
      </w:pPr>
      <w:r>
        <w:rPr>
          <w:sz w:val="24"/>
        </w:rPr>
        <w:lastRenderedPageBreak/>
        <w:t>Moguće je postavljanje</w:t>
      </w:r>
      <w:r>
        <w:rPr>
          <w:spacing w:val="40"/>
          <w:sz w:val="24"/>
        </w:rPr>
        <w:t xml:space="preserve"> </w:t>
      </w:r>
      <w:r>
        <w:rPr>
          <w:sz w:val="24"/>
        </w:rPr>
        <w:t>sunčanih kolektora i fotonaponskih ćelija na krovove i pročelja prema članku 50. ovih odredbi za provođenje.</w:t>
      </w:r>
    </w:p>
    <w:p w14:paraId="778AB490" w14:textId="77777777" w:rsidR="001E072D" w:rsidRDefault="00FA12DE">
      <w:pPr>
        <w:pStyle w:val="Odlomakpopisa"/>
        <w:numPr>
          <w:ilvl w:val="0"/>
          <w:numId w:val="211"/>
        </w:numPr>
        <w:tabs>
          <w:tab w:val="left" w:pos="783"/>
        </w:tabs>
        <w:ind w:left="218" w:right="154" w:firstLine="0"/>
        <w:jc w:val="both"/>
        <w:rPr>
          <w:sz w:val="24"/>
        </w:rPr>
      </w:pPr>
      <w:r>
        <w:rPr>
          <w:sz w:val="24"/>
        </w:rPr>
        <w:t>Za parterno uređenje i ograđivanje čestica u ovoj zoni primjenjuju se odredbe koje definiraju ove elemente u zoni mješovite, pretežito stambene izgradnje, s time da ograđivanje čestica nije obavezno.</w:t>
      </w:r>
    </w:p>
    <w:p w14:paraId="1F3DF811" w14:textId="77777777" w:rsidR="001E072D" w:rsidRDefault="001E072D">
      <w:pPr>
        <w:pStyle w:val="Tijeloteksta"/>
        <w:ind w:left="0"/>
        <w:jc w:val="left"/>
      </w:pPr>
    </w:p>
    <w:p w14:paraId="2762727A" w14:textId="77777777" w:rsidR="001E072D" w:rsidRDefault="00FA12DE">
      <w:pPr>
        <w:pStyle w:val="Naslov5"/>
        <w:spacing w:before="1"/>
        <w:ind w:left="4200"/>
      </w:pPr>
      <w:r>
        <w:t>Članak</w:t>
      </w:r>
      <w:r>
        <w:rPr>
          <w:spacing w:val="-5"/>
        </w:rPr>
        <w:t xml:space="preserve"> 86.</w:t>
      </w:r>
    </w:p>
    <w:p w14:paraId="06CE850C" w14:textId="77777777" w:rsidR="001E072D" w:rsidRDefault="00FA12DE">
      <w:pPr>
        <w:pStyle w:val="Odlomakpopisa"/>
        <w:numPr>
          <w:ilvl w:val="0"/>
          <w:numId w:val="210"/>
        </w:numPr>
        <w:tabs>
          <w:tab w:val="left" w:pos="783"/>
        </w:tabs>
        <w:ind w:right="154" w:firstLine="0"/>
        <w:jc w:val="both"/>
        <w:rPr>
          <w:sz w:val="24"/>
        </w:rPr>
      </w:pPr>
      <w:r>
        <w:rPr>
          <w:sz w:val="24"/>
        </w:rPr>
        <w:t xml:space="preserve">Ukoliko će se na područjima povremenog stanovanja graditi mini hoteli, pansioni, te vikend građevine i druge građevine turističkih sadržaja većih visina i gabarita ne mogu se graditi na područjima na kojima bi se ugrožavale vrijedne vizure (panoramske vrijednosti krajobraza) sukladno kartografskom prikazu </w:t>
      </w:r>
      <w:r>
        <w:rPr>
          <w:i/>
          <w:sz w:val="24"/>
        </w:rPr>
        <w:t>3. Uvjeti korištenja, uređenja i zaštite prostora</w:t>
      </w:r>
      <w:r>
        <w:rPr>
          <w:sz w:val="24"/>
        </w:rPr>
        <w:t>.</w:t>
      </w:r>
    </w:p>
    <w:p w14:paraId="3BD2BEDA" w14:textId="77777777" w:rsidR="001E072D" w:rsidRDefault="00FA12DE">
      <w:pPr>
        <w:pStyle w:val="Odlomakpopisa"/>
        <w:numPr>
          <w:ilvl w:val="0"/>
          <w:numId w:val="210"/>
        </w:numPr>
        <w:tabs>
          <w:tab w:val="left" w:pos="783"/>
        </w:tabs>
        <w:ind w:right="150" w:firstLine="0"/>
        <w:jc w:val="both"/>
        <w:rPr>
          <w:sz w:val="24"/>
        </w:rPr>
      </w:pPr>
      <w:r>
        <w:rPr>
          <w:sz w:val="24"/>
        </w:rPr>
        <w:t>Udaljenost građevina od ruba čestice na česticama koje graniče, ili su u neposrednoj blizini šume, nove</w:t>
      </w:r>
      <w:r>
        <w:rPr>
          <w:spacing w:val="80"/>
          <w:sz w:val="24"/>
        </w:rPr>
        <w:t xml:space="preserve"> </w:t>
      </w:r>
      <w:r>
        <w:rPr>
          <w:sz w:val="24"/>
        </w:rPr>
        <w:t>građevine povremenog boravka mora biti u skladu s posebnim propisima</w:t>
      </w:r>
      <w:r>
        <w:rPr>
          <w:spacing w:val="40"/>
          <w:sz w:val="24"/>
        </w:rPr>
        <w:t xml:space="preserve"> </w:t>
      </w:r>
      <w:r>
        <w:rPr>
          <w:sz w:val="24"/>
        </w:rPr>
        <w:t>o šumama, odnosno u postupku ishođenja propisane dokumentacije za izgradnju takvih građevina potrebno je sukladno posebnom propisu ishoditi uvjete nadležnog tijela koje upravlja šumama.</w:t>
      </w:r>
    </w:p>
    <w:p w14:paraId="1EF09274" w14:textId="77777777" w:rsidR="001E072D" w:rsidRDefault="001E072D">
      <w:pPr>
        <w:pStyle w:val="Tijeloteksta"/>
        <w:ind w:left="0"/>
        <w:jc w:val="left"/>
      </w:pPr>
    </w:p>
    <w:p w14:paraId="0E2F3D24" w14:textId="77777777" w:rsidR="001E072D" w:rsidRDefault="00FA12DE">
      <w:pPr>
        <w:pStyle w:val="Naslov5"/>
        <w:numPr>
          <w:ilvl w:val="3"/>
          <w:numId w:val="273"/>
        </w:numPr>
        <w:tabs>
          <w:tab w:val="left" w:pos="998"/>
        </w:tabs>
        <w:jc w:val="both"/>
      </w:pPr>
      <w:r>
        <w:t>Povremeno</w:t>
      </w:r>
      <w:r>
        <w:rPr>
          <w:spacing w:val="-2"/>
        </w:rPr>
        <w:t xml:space="preserve"> </w:t>
      </w:r>
      <w:r>
        <w:t>stanovanje</w:t>
      </w:r>
      <w:r>
        <w:rPr>
          <w:spacing w:val="-2"/>
        </w:rPr>
        <w:t xml:space="preserve"> </w:t>
      </w:r>
      <w:r>
        <w:t>uz</w:t>
      </w:r>
      <w:r>
        <w:rPr>
          <w:spacing w:val="-2"/>
        </w:rPr>
        <w:t xml:space="preserve"> </w:t>
      </w:r>
      <w:r>
        <w:t>vinske</w:t>
      </w:r>
      <w:r>
        <w:rPr>
          <w:spacing w:val="-2"/>
        </w:rPr>
        <w:t xml:space="preserve"> </w:t>
      </w:r>
      <w:r>
        <w:rPr>
          <w:spacing w:val="-4"/>
        </w:rPr>
        <w:t>ceste</w:t>
      </w:r>
    </w:p>
    <w:p w14:paraId="45494F1E" w14:textId="77777777" w:rsidR="001E072D" w:rsidRDefault="00FA12DE">
      <w:pPr>
        <w:spacing w:before="252"/>
        <w:ind w:left="4200"/>
        <w:jc w:val="both"/>
        <w:rPr>
          <w:b/>
          <w:sz w:val="24"/>
        </w:rPr>
      </w:pPr>
      <w:r>
        <w:rPr>
          <w:b/>
          <w:sz w:val="24"/>
        </w:rPr>
        <w:t>Članak</w:t>
      </w:r>
      <w:r>
        <w:rPr>
          <w:b/>
          <w:spacing w:val="-5"/>
          <w:sz w:val="24"/>
        </w:rPr>
        <w:t xml:space="preserve"> 87.</w:t>
      </w:r>
    </w:p>
    <w:p w14:paraId="286CFEDA" w14:textId="77777777" w:rsidR="001E072D" w:rsidRDefault="00FA12DE">
      <w:pPr>
        <w:pStyle w:val="Odlomakpopisa"/>
        <w:numPr>
          <w:ilvl w:val="0"/>
          <w:numId w:val="209"/>
        </w:numPr>
        <w:tabs>
          <w:tab w:val="left" w:pos="783"/>
        </w:tabs>
        <w:ind w:right="152" w:firstLine="0"/>
        <w:jc w:val="both"/>
        <w:rPr>
          <w:sz w:val="24"/>
        </w:rPr>
      </w:pPr>
      <w:r>
        <w:rPr>
          <w:sz w:val="24"/>
        </w:rPr>
        <w:t>Ovim Planom određeno je građevinsko područje povremenog stanovanja uz vinske</w:t>
      </w:r>
      <w:r>
        <w:rPr>
          <w:spacing w:val="40"/>
          <w:sz w:val="24"/>
        </w:rPr>
        <w:t xml:space="preserve"> </w:t>
      </w:r>
      <w:r>
        <w:rPr>
          <w:sz w:val="24"/>
        </w:rPr>
        <w:t>ceste (VC) koje je pretežito u funkciji seoskog turizma, a planira se na području Donje Višnjice, Zlogonja, Kameničkog Podgorja i Lepoglavske Vesi (Lepoglava).</w:t>
      </w:r>
    </w:p>
    <w:p w14:paraId="7879B993" w14:textId="77777777" w:rsidR="001E072D" w:rsidRDefault="00FA12DE">
      <w:pPr>
        <w:pStyle w:val="Odlomakpopisa"/>
        <w:numPr>
          <w:ilvl w:val="0"/>
          <w:numId w:val="209"/>
        </w:numPr>
        <w:tabs>
          <w:tab w:val="left" w:pos="783"/>
        </w:tabs>
        <w:ind w:left="783" w:hanging="565"/>
        <w:jc w:val="both"/>
        <w:rPr>
          <w:sz w:val="24"/>
        </w:rPr>
      </w:pPr>
      <w:r>
        <w:rPr>
          <w:sz w:val="24"/>
        </w:rPr>
        <w:t>U</w:t>
      </w:r>
      <w:r>
        <w:rPr>
          <w:spacing w:val="13"/>
          <w:sz w:val="24"/>
        </w:rPr>
        <w:t xml:space="preserve"> </w:t>
      </w:r>
      <w:r>
        <w:rPr>
          <w:sz w:val="24"/>
        </w:rPr>
        <w:t>PPUG</w:t>
      </w:r>
      <w:r>
        <w:rPr>
          <w:spacing w:val="16"/>
          <w:sz w:val="24"/>
        </w:rPr>
        <w:t xml:space="preserve"> </w:t>
      </w:r>
      <w:r>
        <w:rPr>
          <w:sz w:val="24"/>
        </w:rPr>
        <w:t>su</w:t>
      </w:r>
      <w:r>
        <w:rPr>
          <w:spacing w:val="16"/>
          <w:sz w:val="24"/>
        </w:rPr>
        <w:t xml:space="preserve"> </w:t>
      </w:r>
      <w:r>
        <w:rPr>
          <w:sz w:val="24"/>
        </w:rPr>
        <w:t>ucrtane</w:t>
      </w:r>
      <w:r>
        <w:rPr>
          <w:spacing w:val="17"/>
          <w:sz w:val="24"/>
        </w:rPr>
        <w:t xml:space="preserve"> </w:t>
      </w:r>
      <w:r>
        <w:rPr>
          <w:sz w:val="24"/>
        </w:rPr>
        <w:t>one</w:t>
      </w:r>
      <w:r>
        <w:rPr>
          <w:spacing w:val="18"/>
          <w:sz w:val="24"/>
        </w:rPr>
        <w:t xml:space="preserve"> </w:t>
      </w:r>
      <w:r>
        <w:rPr>
          <w:sz w:val="24"/>
        </w:rPr>
        <w:t>vinske</w:t>
      </w:r>
      <w:r>
        <w:rPr>
          <w:spacing w:val="15"/>
          <w:sz w:val="24"/>
        </w:rPr>
        <w:t xml:space="preserve"> </w:t>
      </w:r>
      <w:r>
        <w:rPr>
          <w:sz w:val="24"/>
        </w:rPr>
        <w:t>ceste</w:t>
      </w:r>
      <w:r>
        <w:rPr>
          <w:spacing w:val="17"/>
          <w:sz w:val="24"/>
        </w:rPr>
        <w:t xml:space="preserve"> </w:t>
      </w:r>
      <w:r>
        <w:rPr>
          <w:sz w:val="24"/>
        </w:rPr>
        <w:t>koje</w:t>
      </w:r>
      <w:r>
        <w:rPr>
          <w:spacing w:val="15"/>
          <w:sz w:val="24"/>
        </w:rPr>
        <w:t xml:space="preserve"> </w:t>
      </w:r>
      <w:r>
        <w:rPr>
          <w:sz w:val="24"/>
        </w:rPr>
        <w:t>su</w:t>
      </w:r>
      <w:r>
        <w:rPr>
          <w:spacing w:val="19"/>
          <w:sz w:val="24"/>
        </w:rPr>
        <w:t xml:space="preserve"> </w:t>
      </w:r>
      <w:r>
        <w:rPr>
          <w:sz w:val="24"/>
        </w:rPr>
        <w:t>prepoznate,</w:t>
      </w:r>
      <w:r>
        <w:rPr>
          <w:spacing w:val="18"/>
          <w:sz w:val="24"/>
        </w:rPr>
        <w:t xml:space="preserve"> </w:t>
      </w:r>
      <w:r>
        <w:rPr>
          <w:sz w:val="24"/>
        </w:rPr>
        <w:t>a</w:t>
      </w:r>
      <w:r>
        <w:rPr>
          <w:spacing w:val="15"/>
          <w:sz w:val="24"/>
        </w:rPr>
        <w:t xml:space="preserve"> </w:t>
      </w:r>
      <w:r>
        <w:rPr>
          <w:sz w:val="24"/>
        </w:rPr>
        <w:t>mogu</w:t>
      </w:r>
      <w:r>
        <w:rPr>
          <w:spacing w:val="16"/>
          <w:sz w:val="24"/>
        </w:rPr>
        <w:t xml:space="preserve"> </w:t>
      </w:r>
      <w:r>
        <w:rPr>
          <w:sz w:val="24"/>
        </w:rPr>
        <w:t>se</w:t>
      </w:r>
      <w:r>
        <w:rPr>
          <w:spacing w:val="14"/>
          <w:sz w:val="24"/>
        </w:rPr>
        <w:t xml:space="preserve"> </w:t>
      </w:r>
      <w:r>
        <w:rPr>
          <w:sz w:val="24"/>
        </w:rPr>
        <w:t>određivati</w:t>
      </w:r>
      <w:r>
        <w:rPr>
          <w:spacing w:val="17"/>
          <w:sz w:val="24"/>
        </w:rPr>
        <w:t xml:space="preserve"> </w:t>
      </w:r>
      <w:r>
        <w:rPr>
          <w:sz w:val="24"/>
        </w:rPr>
        <w:t>i</w:t>
      </w:r>
      <w:r>
        <w:rPr>
          <w:spacing w:val="17"/>
          <w:sz w:val="24"/>
        </w:rPr>
        <w:t xml:space="preserve"> </w:t>
      </w:r>
      <w:r>
        <w:rPr>
          <w:spacing w:val="-2"/>
          <w:sz w:val="24"/>
        </w:rPr>
        <w:t>druge</w:t>
      </w:r>
    </w:p>
    <w:p w14:paraId="70D12812" w14:textId="77777777" w:rsidR="001E072D" w:rsidRDefault="00FA12DE">
      <w:pPr>
        <w:pStyle w:val="Tijeloteksta"/>
      </w:pPr>
      <w:r>
        <w:t>bez</w:t>
      </w:r>
      <w:r>
        <w:rPr>
          <w:spacing w:val="-4"/>
        </w:rPr>
        <w:t xml:space="preserve"> </w:t>
      </w:r>
      <w:r>
        <w:t>obzira</w:t>
      </w:r>
      <w:r>
        <w:rPr>
          <w:spacing w:val="-2"/>
        </w:rPr>
        <w:t xml:space="preserve"> </w:t>
      </w:r>
      <w:r>
        <w:t>o jesu</w:t>
      </w:r>
      <w:r>
        <w:rPr>
          <w:spacing w:val="-1"/>
        </w:rPr>
        <w:t xml:space="preserve"> </w:t>
      </w:r>
      <w:r>
        <w:t>li prikazane</w:t>
      </w:r>
      <w:r>
        <w:rPr>
          <w:spacing w:val="-2"/>
        </w:rPr>
        <w:t xml:space="preserve"> </w:t>
      </w:r>
      <w:r>
        <w:t>u PPUG</w:t>
      </w:r>
      <w:r>
        <w:rPr>
          <w:spacing w:val="-2"/>
        </w:rPr>
        <w:t xml:space="preserve"> </w:t>
      </w:r>
      <w:r>
        <w:t xml:space="preserve">ili </w:t>
      </w:r>
      <w:r>
        <w:rPr>
          <w:spacing w:val="-2"/>
        </w:rPr>
        <w:t>nisu.</w:t>
      </w:r>
    </w:p>
    <w:p w14:paraId="22FB3B7E" w14:textId="77777777" w:rsidR="001E072D" w:rsidRDefault="00FA12DE">
      <w:pPr>
        <w:pStyle w:val="Odlomakpopisa"/>
        <w:numPr>
          <w:ilvl w:val="0"/>
          <w:numId w:val="209"/>
        </w:numPr>
        <w:tabs>
          <w:tab w:val="left" w:pos="783"/>
        </w:tabs>
        <w:ind w:left="783" w:hanging="565"/>
        <w:jc w:val="both"/>
        <w:rPr>
          <w:sz w:val="24"/>
        </w:rPr>
      </w:pPr>
      <w:r>
        <w:rPr>
          <w:sz w:val="24"/>
        </w:rPr>
        <w:t>Najmanja</w:t>
      </w:r>
      <w:r>
        <w:rPr>
          <w:spacing w:val="60"/>
          <w:sz w:val="24"/>
        </w:rPr>
        <w:t xml:space="preserve"> </w:t>
      </w:r>
      <w:r>
        <w:rPr>
          <w:sz w:val="24"/>
        </w:rPr>
        <w:t>dopuštena</w:t>
      </w:r>
      <w:r>
        <w:rPr>
          <w:spacing w:val="60"/>
          <w:sz w:val="24"/>
        </w:rPr>
        <w:t xml:space="preserve"> </w:t>
      </w:r>
      <w:r>
        <w:rPr>
          <w:sz w:val="24"/>
        </w:rPr>
        <w:t>površina</w:t>
      </w:r>
      <w:r>
        <w:rPr>
          <w:spacing w:val="60"/>
          <w:sz w:val="24"/>
        </w:rPr>
        <w:t xml:space="preserve"> </w:t>
      </w:r>
      <w:r>
        <w:rPr>
          <w:sz w:val="24"/>
        </w:rPr>
        <w:t>građevne</w:t>
      </w:r>
      <w:r>
        <w:rPr>
          <w:spacing w:val="62"/>
          <w:sz w:val="24"/>
        </w:rPr>
        <w:t xml:space="preserve"> </w:t>
      </w:r>
      <w:r>
        <w:rPr>
          <w:sz w:val="24"/>
        </w:rPr>
        <w:t>čestice</w:t>
      </w:r>
      <w:r>
        <w:rPr>
          <w:spacing w:val="62"/>
          <w:sz w:val="24"/>
        </w:rPr>
        <w:t xml:space="preserve"> </w:t>
      </w:r>
      <w:r>
        <w:rPr>
          <w:sz w:val="24"/>
        </w:rPr>
        <w:t>za</w:t>
      </w:r>
      <w:r>
        <w:rPr>
          <w:spacing w:val="60"/>
          <w:sz w:val="24"/>
        </w:rPr>
        <w:t xml:space="preserve"> </w:t>
      </w:r>
      <w:r>
        <w:rPr>
          <w:sz w:val="24"/>
        </w:rPr>
        <w:t>izgradnju</w:t>
      </w:r>
      <w:r>
        <w:rPr>
          <w:spacing w:val="61"/>
          <w:sz w:val="24"/>
        </w:rPr>
        <w:t xml:space="preserve"> </w:t>
      </w:r>
      <w:r>
        <w:rPr>
          <w:sz w:val="24"/>
        </w:rPr>
        <w:t>građevine</w:t>
      </w:r>
      <w:r>
        <w:rPr>
          <w:spacing w:val="62"/>
          <w:sz w:val="24"/>
        </w:rPr>
        <w:t xml:space="preserve"> </w:t>
      </w:r>
      <w:r>
        <w:rPr>
          <w:sz w:val="24"/>
        </w:rPr>
        <w:t>unutar</w:t>
      </w:r>
      <w:r>
        <w:rPr>
          <w:spacing w:val="60"/>
          <w:sz w:val="24"/>
        </w:rPr>
        <w:t xml:space="preserve"> </w:t>
      </w:r>
      <w:r>
        <w:rPr>
          <w:spacing w:val="-4"/>
          <w:sz w:val="24"/>
        </w:rPr>
        <w:t>zone</w:t>
      </w:r>
    </w:p>
    <w:p w14:paraId="1B261B7B" w14:textId="77777777" w:rsidR="001E072D" w:rsidRDefault="00FA12DE">
      <w:pPr>
        <w:pStyle w:val="Tijeloteksta"/>
      </w:pPr>
      <w:r>
        <w:t>vinskih</w:t>
      </w:r>
      <w:r>
        <w:rPr>
          <w:spacing w:val="-3"/>
        </w:rPr>
        <w:t xml:space="preserve"> </w:t>
      </w:r>
      <w:r>
        <w:t>cesta</w:t>
      </w:r>
      <w:r>
        <w:rPr>
          <w:spacing w:val="-2"/>
        </w:rPr>
        <w:t xml:space="preserve"> </w:t>
      </w:r>
      <w:r>
        <w:t>iznosi</w:t>
      </w:r>
      <w:r>
        <w:rPr>
          <w:spacing w:val="-1"/>
        </w:rPr>
        <w:t xml:space="preserve"> </w:t>
      </w:r>
      <w:r>
        <w:t>najmanje</w:t>
      </w:r>
      <w:r>
        <w:rPr>
          <w:spacing w:val="-2"/>
        </w:rPr>
        <w:t xml:space="preserve"> </w:t>
      </w:r>
      <w:r>
        <w:t>900</w:t>
      </w:r>
      <w:r>
        <w:rPr>
          <w:spacing w:val="-1"/>
        </w:rPr>
        <w:t xml:space="preserve"> </w:t>
      </w:r>
      <w:r>
        <w:rPr>
          <w:spacing w:val="-5"/>
        </w:rPr>
        <w:t>m</w:t>
      </w:r>
      <w:r>
        <w:rPr>
          <w:spacing w:val="-5"/>
          <w:vertAlign w:val="superscript"/>
        </w:rPr>
        <w:t>2</w:t>
      </w:r>
      <w:r>
        <w:rPr>
          <w:spacing w:val="-5"/>
        </w:rPr>
        <w:t>.</w:t>
      </w:r>
    </w:p>
    <w:p w14:paraId="1FF8F4D5" w14:textId="77777777" w:rsidR="001E072D" w:rsidRDefault="00FA12DE">
      <w:pPr>
        <w:pStyle w:val="Odlomakpopisa"/>
        <w:numPr>
          <w:ilvl w:val="0"/>
          <w:numId w:val="209"/>
        </w:numPr>
        <w:tabs>
          <w:tab w:val="left" w:pos="784"/>
        </w:tabs>
        <w:ind w:left="784" w:hanging="566"/>
        <w:rPr>
          <w:sz w:val="24"/>
        </w:rPr>
      </w:pPr>
      <w:r>
        <w:rPr>
          <w:sz w:val="24"/>
        </w:rPr>
        <w:t>Najveća</w:t>
      </w:r>
      <w:r>
        <w:rPr>
          <w:spacing w:val="-5"/>
          <w:sz w:val="24"/>
        </w:rPr>
        <w:t xml:space="preserve"> </w:t>
      </w:r>
      <w:r>
        <w:rPr>
          <w:sz w:val="24"/>
        </w:rPr>
        <w:t>dopuštena</w:t>
      </w:r>
      <w:r>
        <w:rPr>
          <w:spacing w:val="-2"/>
          <w:sz w:val="24"/>
        </w:rPr>
        <w:t xml:space="preserve"> </w:t>
      </w:r>
      <w:r>
        <w:rPr>
          <w:sz w:val="24"/>
        </w:rPr>
        <w:t>veličina</w:t>
      </w:r>
      <w:r>
        <w:rPr>
          <w:spacing w:val="-3"/>
          <w:sz w:val="24"/>
        </w:rPr>
        <w:t xml:space="preserve"> </w:t>
      </w:r>
      <w:r>
        <w:rPr>
          <w:sz w:val="24"/>
        </w:rPr>
        <w:t>građevne</w:t>
      </w:r>
      <w:r>
        <w:rPr>
          <w:spacing w:val="-2"/>
          <w:sz w:val="24"/>
        </w:rPr>
        <w:t xml:space="preserve"> </w:t>
      </w:r>
      <w:r>
        <w:rPr>
          <w:sz w:val="24"/>
        </w:rPr>
        <w:t>čestice</w:t>
      </w:r>
      <w:r>
        <w:rPr>
          <w:spacing w:val="-3"/>
          <w:sz w:val="24"/>
        </w:rPr>
        <w:t xml:space="preserve"> </w:t>
      </w:r>
      <w:r>
        <w:rPr>
          <w:sz w:val="24"/>
        </w:rPr>
        <w:t xml:space="preserve">nije </w:t>
      </w:r>
      <w:r>
        <w:rPr>
          <w:spacing w:val="-2"/>
          <w:sz w:val="24"/>
        </w:rPr>
        <w:t>ograničena.</w:t>
      </w:r>
    </w:p>
    <w:p w14:paraId="2CD55D3B" w14:textId="77777777" w:rsidR="001E072D" w:rsidRDefault="00FA12DE">
      <w:pPr>
        <w:pStyle w:val="Odlomakpopisa"/>
        <w:numPr>
          <w:ilvl w:val="0"/>
          <w:numId w:val="209"/>
        </w:numPr>
        <w:tabs>
          <w:tab w:val="left" w:pos="784"/>
        </w:tabs>
        <w:ind w:left="784" w:hanging="566"/>
        <w:rPr>
          <w:sz w:val="24"/>
        </w:rPr>
      </w:pPr>
      <w:r>
        <w:rPr>
          <w:sz w:val="24"/>
        </w:rPr>
        <w:t>Najveći</w:t>
      </w:r>
      <w:r>
        <w:rPr>
          <w:spacing w:val="-3"/>
          <w:sz w:val="24"/>
        </w:rPr>
        <w:t xml:space="preserve"> </w:t>
      </w:r>
      <w:r>
        <w:rPr>
          <w:sz w:val="24"/>
        </w:rPr>
        <w:t>dopušteni</w:t>
      </w:r>
      <w:r>
        <w:rPr>
          <w:spacing w:val="-4"/>
          <w:sz w:val="24"/>
        </w:rPr>
        <w:t xml:space="preserve"> </w:t>
      </w:r>
      <w:r>
        <w:rPr>
          <w:sz w:val="24"/>
        </w:rPr>
        <w:t>koeficijent</w:t>
      </w:r>
      <w:r>
        <w:rPr>
          <w:spacing w:val="-3"/>
          <w:sz w:val="24"/>
        </w:rPr>
        <w:t xml:space="preserve"> </w:t>
      </w:r>
      <w:r>
        <w:rPr>
          <w:sz w:val="24"/>
        </w:rPr>
        <w:t>izgrađenosti</w:t>
      </w:r>
      <w:r>
        <w:rPr>
          <w:spacing w:val="-3"/>
          <w:sz w:val="24"/>
        </w:rPr>
        <w:t xml:space="preserve"> </w:t>
      </w:r>
      <w:r>
        <w:rPr>
          <w:sz w:val="24"/>
        </w:rPr>
        <w:t>(Kig)</w:t>
      </w:r>
      <w:r>
        <w:rPr>
          <w:spacing w:val="-3"/>
          <w:sz w:val="24"/>
        </w:rPr>
        <w:t xml:space="preserve"> </w:t>
      </w:r>
      <w:r>
        <w:rPr>
          <w:sz w:val="24"/>
        </w:rPr>
        <w:t>iznosi</w:t>
      </w:r>
      <w:r>
        <w:rPr>
          <w:spacing w:val="-3"/>
          <w:sz w:val="24"/>
        </w:rPr>
        <w:t xml:space="preserve"> </w:t>
      </w:r>
      <w:r>
        <w:rPr>
          <w:spacing w:val="-4"/>
          <w:sz w:val="24"/>
        </w:rPr>
        <w:t>0,2.</w:t>
      </w:r>
    </w:p>
    <w:p w14:paraId="10666FB6" w14:textId="77777777" w:rsidR="001E072D" w:rsidRDefault="00FA12DE">
      <w:pPr>
        <w:pStyle w:val="Odlomakpopisa"/>
        <w:numPr>
          <w:ilvl w:val="0"/>
          <w:numId w:val="209"/>
        </w:numPr>
        <w:tabs>
          <w:tab w:val="left" w:pos="784"/>
        </w:tabs>
        <w:ind w:left="784" w:hanging="566"/>
        <w:rPr>
          <w:sz w:val="24"/>
        </w:rPr>
      </w:pPr>
      <w:r>
        <w:rPr>
          <w:sz w:val="24"/>
        </w:rPr>
        <w:t>Najveći</w:t>
      </w:r>
      <w:r>
        <w:rPr>
          <w:spacing w:val="-3"/>
          <w:sz w:val="24"/>
        </w:rPr>
        <w:t xml:space="preserve"> </w:t>
      </w:r>
      <w:r>
        <w:rPr>
          <w:sz w:val="24"/>
        </w:rPr>
        <w:t>dopušteni</w:t>
      </w:r>
      <w:r>
        <w:rPr>
          <w:spacing w:val="-2"/>
          <w:sz w:val="24"/>
        </w:rPr>
        <w:t xml:space="preserve"> </w:t>
      </w:r>
      <w:r>
        <w:rPr>
          <w:sz w:val="24"/>
        </w:rPr>
        <w:t>BRP</w:t>
      </w:r>
      <w:r>
        <w:rPr>
          <w:spacing w:val="-3"/>
          <w:sz w:val="24"/>
        </w:rPr>
        <w:t xml:space="preserve"> </w:t>
      </w:r>
      <w:r>
        <w:rPr>
          <w:sz w:val="24"/>
        </w:rPr>
        <w:t>iznosi</w:t>
      </w:r>
      <w:r>
        <w:rPr>
          <w:spacing w:val="-2"/>
          <w:sz w:val="24"/>
        </w:rPr>
        <w:t xml:space="preserve"> </w:t>
      </w:r>
      <w:r>
        <w:rPr>
          <w:sz w:val="24"/>
        </w:rPr>
        <w:t>500</w:t>
      </w:r>
      <w:r>
        <w:rPr>
          <w:spacing w:val="-2"/>
          <w:sz w:val="24"/>
        </w:rPr>
        <w:t xml:space="preserve"> </w:t>
      </w:r>
      <w:r>
        <w:rPr>
          <w:spacing w:val="-5"/>
          <w:sz w:val="24"/>
        </w:rPr>
        <w:t>m</w:t>
      </w:r>
      <w:r>
        <w:rPr>
          <w:spacing w:val="-5"/>
          <w:sz w:val="24"/>
          <w:vertAlign w:val="superscript"/>
        </w:rPr>
        <w:t>2</w:t>
      </w:r>
      <w:r>
        <w:rPr>
          <w:spacing w:val="-5"/>
          <w:sz w:val="24"/>
        </w:rPr>
        <w:t>.</w:t>
      </w:r>
    </w:p>
    <w:p w14:paraId="44D85356" w14:textId="77777777" w:rsidR="001E072D" w:rsidRDefault="00FA12DE">
      <w:pPr>
        <w:pStyle w:val="Odlomakpopisa"/>
        <w:numPr>
          <w:ilvl w:val="0"/>
          <w:numId w:val="209"/>
        </w:numPr>
        <w:tabs>
          <w:tab w:val="left" w:pos="784"/>
        </w:tabs>
        <w:ind w:left="784" w:hanging="566"/>
        <w:rPr>
          <w:sz w:val="24"/>
        </w:rPr>
      </w:pPr>
      <w:r>
        <w:rPr>
          <w:sz w:val="24"/>
        </w:rPr>
        <w:t>Najveća</w:t>
      </w:r>
      <w:r>
        <w:rPr>
          <w:spacing w:val="-5"/>
          <w:sz w:val="24"/>
        </w:rPr>
        <w:t xml:space="preserve"> </w:t>
      </w:r>
      <w:r>
        <w:rPr>
          <w:sz w:val="24"/>
        </w:rPr>
        <w:t>dopuštena</w:t>
      </w:r>
      <w:r>
        <w:rPr>
          <w:spacing w:val="-3"/>
          <w:sz w:val="24"/>
        </w:rPr>
        <w:t xml:space="preserve"> </w:t>
      </w:r>
      <w:r>
        <w:rPr>
          <w:sz w:val="24"/>
        </w:rPr>
        <w:t>katnost</w:t>
      </w:r>
      <w:r>
        <w:rPr>
          <w:spacing w:val="-2"/>
          <w:sz w:val="24"/>
        </w:rPr>
        <w:t xml:space="preserve"> </w:t>
      </w:r>
      <w:r>
        <w:rPr>
          <w:sz w:val="24"/>
        </w:rPr>
        <w:t>građevine</w:t>
      </w:r>
      <w:r>
        <w:rPr>
          <w:spacing w:val="-3"/>
          <w:sz w:val="24"/>
        </w:rPr>
        <w:t xml:space="preserve"> </w:t>
      </w:r>
      <w:r>
        <w:rPr>
          <w:sz w:val="24"/>
        </w:rPr>
        <w:t>iznosi</w:t>
      </w:r>
      <w:r>
        <w:rPr>
          <w:spacing w:val="-2"/>
          <w:sz w:val="24"/>
        </w:rPr>
        <w:t xml:space="preserve"> </w:t>
      </w:r>
      <w:r>
        <w:rPr>
          <w:sz w:val="24"/>
        </w:rPr>
        <w:t>P+1</w:t>
      </w:r>
      <w:r>
        <w:rPr>
          <w:spacing w:val="-2"/>
          <w:sz w:val="24"/>
        </w:rPr>
        <w:t xml:space="preserve"> </w:t>
      </w:r>
      <w:r>
        <w:rPr>
          <w:sz w:val="24"/>
        </w:rPr>
        <w:t>ili</w:t>
      </w:r>
      <w:r>
        <w:rPr>
          <w:spacing w:val="-1"/>
          <w:sz w:val="24"/>
        </w:rPr>
        <w:t xml:space="preserve"> </w:t>
      </w:r>
      <w:r>
        <w:rPr>
          <w:spacing w:val="-2"/>
          <w:sz w:val="24"/>
        </w:rPr>
        <w:t>Po+P+Potkr.</w:t>
      </w:r>
    </w:p>
    <w:p w14:paraId="3A01E940" w14:textId="77777777" w:rsidR="001E072D" w:rsidRDefault="00FA12DE">
      <w:pPr>
        <w:pStyle w:val="Odlomakpopisa"/>
        <w:numPr>
          <w:ilvl w:val="0"/>
          <w:numId w:val="209"/>
        </w:numPr>
        <w:tabs>
          <w:tab w:val="left" w:pos="784"/>
        </w:tabs>
        <w:ind w:left="784" w:hanging="566"/>
        <w:rPr>
          <w:sz w:val="24"/>
        </w:rPr>
      </w:pPr>
      <w:r>
        <w:rPr>
          <w:sz w:val="24"/>
        </w:rPr>
        <w:t>Građevine</w:t>
      </w:r>
      <w:r>
        <w:rPr>
          <w:spacing w:val="55"/>
          <w:sz w:val="24"/>
        </w:rPr>
        <w:t xml:space="preserve"> </w:t>
      </w:r>
      <w:r>
        <w:rPr>
          <w:sz w:val="24"/>
        </w:rPr>
        <w:t>(s</w:t>
      </w:r>
      <w:r>
        <w:rPr>
          <w:spacing w:val="55"/>
          <w:sz w:val="24"/>
        </w:rPr>
        <w:t xml:space="preserve"> </w:t>
      </w:r>
      <w:r>
        <w:rPr>
          <w:sz w:val="24"/>
        </w:rPr>
        <w:t>mogućnošću</w:t>
      </w:r>
      <w:r>
        <w:rPr>
          <w:spacing w:val="56"/>
          <w:sz w:val="24"/>
        </w:rPr>
        <w:t xml:space="preserve"> </w:t>
      </w:r>
      <w:r>
        <w:rPr>
          <w:sz w:val="24"/>
        </w:rPr>
        <w:t>smještaja</w:t>
      </w:r>
      <w:r>
        <w:rPr>
          <w:spacing w:val="54"/>
          <w:sz w:val="24"/>
        </w:rPr>
        <w:t xml:space="preserve"> </w:t>
      </w:r>
      <w:r>
        <w:rPr>
          <w:sz w:val="24"/>
        </w:rPr>
        <w:t>do</w:t>
      </w:r>
      <w:r>
        <w:rPr>
          <w:spacing w:val="56"/>
          <w:sz w:val="24"/>
        </w:rPr>
        <w:t xml:space="preserve"> </w:t>
      </w:r>
      <w:r>
        <w:rPr>
          <w:sz w:val="24"/>
        </w:rPr>
        <w:t>15</w:t>
      </w:r>
      <w:r>
        <w:rPr>
          <w:spacing w:val="55"/>
          <w:sz w:val="24"/>
        </w:rPr>
        <w:t xml:space="preserve"> </w:t>
      </w:r>
      <w:r>
        <w:rPr>
          <w:sz w:val="24"/>
        </w:rPr>
        <w:t>ležaja)</w:t>
      </w:r>
      <w:r>
        <w:rPr>
          <w:spacing w:val="55"/>
          <w:sz w:val="24"/>
        </w:rPr>
        <w:t xml:space="preserve"> </w:t>
      </w:r>
      <w:r>
        <w:rPr>
          <w:sz w:val="24"/>
        </w:rPr>
        <w:t>mogu</w:t>
      </w:r>
      <w:r>
        <w:rPr>
          <w:spacing w:val="55"/>
          <w:sz w:val="24"/>
        </w:rPr>
        <w:t xml:space="preserve"> </w:t>
      </w:r>
      <w:r>
        <w:rPr>
          <w:sz w:val="24"/>
        </w:rPr>
        <w:t>sadržavati</w:t>
      </w:r>
      <w:r>
        <w:rPr>
          <w:spacing w:val="57"/>
          <w:sz w:val="24"/>
        </w:rPr>
        <w:t xml:space="preserve"> </w:t>
      </w:r>
      <w:r>
        <w:rPr>
          <w:sz w:val="24"/>
        </w:rPr>
        <w:t>mali</w:t>
      </w:r>
      <w:r>
        <w:rPr>
          <w:spacing w:val="56"/>
          <w:sz w:val="24"/>
        </w:rPr>
        <w:t xml:space="preserve"> </w:t>
      </w:r>
      <w:r>
        <w:rPr>
          <w:sz w:val="24"/>
        </w:rPr>
        <w:t>restoran</w:t>
      </w:r>
      <w:r>
        <w:rPr>
          <w:spacing w:val="56"/>
          <w:sz w:val="24"/>
        </w:rPr>
        <w:t xml:space="preserve"> </w:t>
      </w:r>
      <w:r>
        <w:rPr>
          <w:spacing w:val="-10"/>
          <w:sz w:val="24"/>
        </w:rPr>
        <w:t>s</w:t>
      </w:r>
    </w:p>
    <w:p w14:paraId="765E2260" w14:textId="77777777" w:rsidR="001E072D" w:rsidRDefault="00FA12DE">
      <w:pPr>
        <w:pStyle w:val="Tijeloteksta"/>
        <w:jc w:val="left"/>
      </w:pPr>
      <w:r>
        <w:t>ponudom</w:t>
      </w:r>
      <w:r>
        <w:rPr>
          <w:spacing w:val="-1"/>
        </w:rPr>
        <w:t xml:space="preserve"> </w:t>
      </w:r>
      <w:r>
        <w:t>autohtonih</w:t>
      </w:r>
      <w:r>
        <w:rPr>
          <w:spacing w:val="-1"/>
        </w:rPr>
        <w:t xml:space="preserve"> </w:t>
      </w:r>
      <w:r>
        <w:t>gastronomskih</w:t>
      </w:r>
      <w:r>
        <w:rPr>
          <w:spacing w:val="-2"/>
        </w:rPr>
        <w:t xml:space="preserve"> </w:t>
      </w:r>
      <w:r>
        <w:t>proizvoda</w:t>
      </w:r>
      <w:r>
        <w:rPr>
          <w:spacing w:val="-1"/>
        </w:rPr>
        <w:t xml:space="preserve"> </w:t>
      </w:r>
      <w:r>
        <w:t>ili</w:t>
      </w:r>
      <w:r>
        <w:rPr>
          <w:spacing w:val="-1"/>
        </w:rPr>
        <w:t xml:space="preserve"> </w:t>
      </w:r>
      <w:r>
        <w:rPr>
          <w:spacing w:val="-5"/>
        </w:rPr>
        <w:t>sl.</w:t>
      </w:r>
    </w:p>
    <w:p w14:paraId="1459ACD2" w14:textId="77777777" w:rsidR="001E072D" w:rsidRDefault="00FA12DE">
      <w:pPr>
        <w:pStyle w:val="Odlomakpopisa"/>
        <w:numPr>
          <w:ilvl w:val="0"/>
          <w:numId w:val="209"/>
        </w:numPr>
        <w:tabs>
          <w:tab w:val="left" w:pos="783"/>
        </w:tabs>
        <w:ind w:right="155" w:firstLine="0"/>
        <w:jc w:val="both"/>
        <w:rPr>
          <w:sz w:val="24"/>
        </w:rPr>
      </w:pPr>
      <w:r>
        <w:rPr>
          <w:sz w:val="24"/>
        </w:rPr>
        <w:t>Ukoliko se u građevini predviđa smještaj potrebno je osigurati najmanje 1 garažno- parkirno mjesto na 2 ležaja.</w:t>
      </w:r>
    </w:p>
    <w:p w14:paraId="4F47B627" w14:textId="77777777" w:rsidR="001E072D" w:rsidRDefault="00FA12DE">
      <w:pPr>
        <w:pStyle w:val="Odlomakpopisa"/>
        <w:numPr>
          <w:ilvl w:val="0"/>
          <w:numId w:val="209"/>
        </w:numPr>
        <w:tabs>
          <w:tab w:val="left" w:pos="783"/>
        </w:tabs>
        <w:ind w:right="154" w:firstLine="0"/>
        <w:jc w:val="both"/>
        <w:rPr>
          <w:sz w:val="24"/>
        </w:rPr>
      </w:pPr>
      <w:r>
        <w:rPr>
          <w:sz w:val="24"/>
        </w:rPr>
        <w:t>U sklopu građevne čestice mogu se predvidjeti mala obiteljska gospodarstva koja je moguće uvrstiti u turističku atrakciju (npr. vinski podrum, kušaonice proizvoda, sudjelovanje gostiju u načinu proizvodnje vina i sl.)</w:t>
      </w:r>
    </w:p>
    <w:p w14:paraId="0D23C30C" w14:textId="77777777" w:rsidR="001E072D" w:rsidRDefault="00FA12DE">
      <w:pPr>
        <w:pStyle w:val="Odlomakpopisa"/>
        <w:numPr>
          <w:ilvl w:val="0"/>
          <w:numId w:val="209"/>
        </w:numPr>
        <w:tabs>
          <w:tab w:val="left" w:pos="783"/>
        </w:tabs>
        <w:ind w:right="151" w:firstLine="0"/>
        <w:jc w:val="both"/>
        <w:rPr>
          <w:sz w:val="24"/>
        </w:rPr>
      </w:pPr>
      <w:r>
        <w:rPr>
          <w:sz w:val="24"/>
        </w:rPr>
        <w:t>Postojeće zatečene građevine unutar planiranih površina vinskih cesta koje nemaju karakter propisanih parametara ovog članka mogu se kao takve i dalje koristiti i obnavljati s mogućnošću prilagodbe zahtjevima ovog članka.</w:t>
      </w:r>
    </w:p>
    <w:p w14:paraId="2FFE64C6" w14:textId="77777777" w:rsidR="001E072D" w:rsidRDefault="00FA12DE">
      <w:pPr>
        <w:pStyle w:val="Odlomakpopisa"/>
        <w:numPr>
          <w:ilvl w:val="0"/>
          <w:numId w:val="209"/>
        </w:numPr>
        <w:tabs>
          <w:tab w:val="left" w:pos="783"/>
        </w:tabs>
        <w:ind w:right="152" w:firstLine="0"/>
        <w:jc w:val="both"/>
        <w:rPr>
          <w:sz w:val="24"/>
        </w:rPr>
      </w:pPr>
      <w:r>
        <w:rPr>
          <w:sz w:val="24"/>
        </w:rPr>
        <w:t>Ostali elementi definirani za izgradnju u područjima povremenog stanovanja (udaljenosti od međa i regulacijske linije, te između objekata, oblikovanje, postavljanje sunčanih kolektora i fotonaponskih ćelija na krovove i pročelja prema i drugo što</w:t>
      </w:r>
      <w:r>
        <w:rPr>
          <w:spacing w:val="40"/>
          <w:sz w:val="24"/>
        </w:rPr>
        <w:t xml:space="preserve"> </w:t>
      </w:r>
      <w:r>
        <w:rPr>
          <w:sz w:val="24"/>
        </w:rPr>
        <w:t>nije određeno ovim člankom) primjenjuju se i na područja povremenog stanovanja uz vinske</w:t>
      </w:r>
      <w:r>
        <w:rPr>
          <w:spacing w:val="80"/>
          <w:sz w:val="24"/>
        </w:rPr>
        <w:t xml:space="preserve"> </w:t>
      </w:r>
      <w:r>
        <w:rPr>
          <w:spacing w:val="-2"/>
          <w:sz w:val="24"/>
        </w:rPr>
        <w:t>ceste.</w:t>
      </w:r>
    </w:p>
    <w:p w14:paraId="4D6CC95C" w14:textId="77777777" w:rsidR="001E072D" w:rsidRDefault="001E072D">
      <w:pPr>
        <w:jc w:val="both"/>
        <w:rPr>
          <w:sz w:val="24"/>
        </w:rPr>
        <w:sectPr w:rsidR="001E072D">
          <w:pgSz w:w="11910" w:h="16850"/>
          <w:pgMar w:top="1340" w:right="1260" w:bottom="1160" w:left="1200" w:header="0" w:footer="971" w:gutter="0"/>
          <w:cols w:space="720"/>
        </w:sectPr>
      </w:pPr>
    </w:p>
    <w:p w14:paraId="6175A88F" w14:textId="77777777" w:rsidR="001E072D" w:rsidRDefault="00FA12DE">
      <w:pPr>
        <w:pStyle w:val="Naslov4"/>
        <w:numPr>
          <w:ilvl w:val="2"/>
          <w:numId w:val="273"/>
        </w:numPr>
        <w:tabs>
          <w:tab w:val="left" w:pos="818"/>
        </w:tabs>
        <w:spacing w:before="76"/>
        <w:jc w:val="both"/>
      </w:pPr>
      <w:r>
        <w:lastRenderedPageBreak/>
        <w:t>GOSPODARSKA</w:t>
      </w:r>
      <w:r>
        <w:rPr>
          <w:spacing w:val="-7"/>
        </w:rPr>
        <w:t xml:space="preserve"> </w:t>
      </w:r>
      <w:r>
        <w:rPr>
          <w:spacing w:val="-2"/>
        </w:rPr>
        <w:t>NAMJENA</w:t>
      </w:r>
    </w:p>
    <w:p w14:paraId="79D0637E" w14:textId="77777777" w:rsidR="001E072D" w:rsidRDefault="001E072D">
      <w:pPr>
        <w:pStyle w:val="Tijeloteksta"/>
        <w:ind w:left="0"/>
        <w:jc w:val="left"/>
        <w:rPr>
          <w:b/>
        </w:rPr>
      </w:pPr>
    </w:p>
    <w:p w14:paraId="4A85C80B" w14:textId="77777777" w:rsidR="001E072D" w:rsidRDefault="00FA12DE">
      <w:pPr>
        <w:pStyle w:val="Naslov5"/>
        <w:numPr>
          <w:ilvl w:val="3"/>
          <w:numId w:val="273"/>
        </w:numPr>
        <w:tabs>
          <w:tab w:val="left" w:pos="998"/>
        </w:tabs>
        <w:jc w:val="both"/>
      </w:pPr>
      <w:r>
        <w:t>Proizvodna</w:t>
      </w:r>
      <w:r>
        <w:rPr>
          <w:spacing w:val="-2"/>
        </w:rPr>
        <w:t xml:space="preserve"> </w:t>
      </w:r>
      <w:r>
        <w:t>i</w:t>
      </w:r>
      <w:r>
        <w:rPr>
          <w:spacing w:val="-2"/>
        </w:rPr>
        <w:t xml:space="preserve"> </w:t>
      </w:r>
      <w:r>
        <w:t>poslovna</w:t>
      </w:r>
      <w:r>
        <w:rPr>
          <w:spacing w:val="-2"/>
        </w:rPr>
        <w:t xml:space="preserve"> namjena</w:t>
      </w:r>
    </w:p>
    <w:p w14:paraId="09581DCC" w14:textId="77777777" w:rsidR="001E072D" w:rsidRDefault="001E072D">
      <w:pPr>
        <w:pStyle w:val="Tijeloteksta"/>
        <w:ind w:left="0"/>
        <w:jc w:val="left"/>
        <w:rPr>
          <w:b/>
        </w:rPr>
      </w:pPr>
    </w:p>
    <w:p w14:paraId="147BDFBF" w14:textId="77777777" w:rsidR="001E072D" w:rsidRDefault="00FA12DE">
      <w:pPr>
        <w:spacing w:before="1"/>
        <w:ind w:left="62"/>
        <w:jc w:val="center"/>
        <w:rPr>
          <w:b/>
          <w:sz w:val="24"/>
        </w:rPr>
      </w:pPr>
      <w:r>
        <w:rPr>
          <w:b/>
          <w:sz w:val="24"/>
        </w:rPr>
        <w:t>Članak</w:t>
      </w:r>
      <w:r>
        <w:rPr>
          <w:b/>
          <w:spacing w:val="-5"/>
          <w:sz w:val="24"/>
        </w:rPr>
        <w:t xml:space="preserve"> 88.</w:t>
      </w:r>
    </w:p>
    <w:p w14:paraId="6F43648C" w14:textId="77777777" w:rsidR="001E072D" w:rsidRDefault="00FA12DE">
      <w:pPr>
        <w:pStyle w:val="Odlomakpopisa"/>
        <w:numPr>
          <w:ilvl w:val="0"/>
          <w:numId w:val="208"/>
        </w:numPr>
        <w:tabs>
          <w:tab w:val="left" w:pos="629"/>
        </w:tabs>
        <w:ind w:left="629"/>
        <w:jc w:val="center"/>
        <w:rPr>
          <w:sz w:val="24"/>
        </w:rPr>
      </w:pPr>
      <w:r>
        <w:rPr>
          <w:sz w:val="24"/>
        </w:rPr>
        <w:t>Ovim</w:t>
      </w:r>
      <w:r>
        <w:rPr>
          <w:spacing w:val="30"/>
          <w:sz w:val="24"/>
        </w:rPr>
        <w:t xml:space="preserve"> </w:t>
      </w:r>
      <w:r>
        <w:rPr>
          <w:sz w:val="24"/>
        </w:rPr>
        <w:t>Planom</w:t>
      </w:r>
      <w:r>
        <w:rPr>
          <w:spacing w:val="33"/>
          <w:sz w:val="24"/>
        </w:rPr>
        <w:t xml:space="preserve"> </w:t>
      </w:r>
      <w:r>
        <w:rPr>
          <w:sz w:val="24"/>
        </w:rPr>
        <w:t>određena</w:t>
      </w:r>
      <w:r>
        <w:rPr>
          <w:spacing w:val="34"/>
          <w:sz w:val="24"/>
        </w:rPr>
        <w:t xml:space="preserve"> </w:t>
      </w:r>
      <w:r>
        <w:rPr>
          <w:sz w:val="24"/>
        </w:rPr>
        <w:t>su</w:t>
      </w:r>
      <w:r>
        <w:rPr>
          <w:spacing w:val="32"/>
          <w:sz w:val="24"/>
        </w:rPr>
        <w:t xml:space="preserve"> </w:t>
      </w:r>
      <w:r>
        <w:rPr>
          <w:sz w:val="24"/>
        </w:rPr>
        <w:t>područja</w:t>
      </w:r>
      <w:r>
        <w:rPr>
          <w:spacing w:val="31"/>
          <w:sz w:val="24"/>
        </w:rPr>
        <w:t xml:space="preserve"> </w:t>
      </w:r>
      <w:r>
        <w:rPr>
          <w:sz w:val="24"/>
        </w:rPr>
        <w:t>unutar</w:t>
      </w:r>
      <w:r>
        <w:rPr>
          <w:spacing w:val="31"/>
          <w:sz w:val="24"/>
        </w:rPr>
        <w:t xml:space="preserve"> </w:t>
      </w:r>
      <w:r>
        <w:rPr>
          <w:sz w:val="24"/>
        </w:rPr>
        <w:t>građevinskog</w:t>
      </w:r>
      <w:r>
        <w:rPr>
          <w:spacing w:val="32"/>
          <w:sz w:val="24"/>
        </w:rPr>
        <w:t xml:space="preserve"> </w:t>
      </w:r>
      <w:r>
        <w:rPr>
          <w:sz w:val="24"/>
        </w:rPr>
        <w:t>područja</w:t>
      </w:r>
      <w:r>
        <w:rPr>
          <w:spacing w:val="31"/>
          <w:sz w:val="24"/>
        </w:rPr>
        <w:t xml:space="preserve"> </w:t>
      </w:r>
      <w:r>
        <w:rPr>
          <w:sz w:val="24"/>
        </w:rPr>
        <w:t>naselja</w:t>
      </w:r>
      <w:r>
        <w:rPr>
          <w:spacing w:val="31"/>
          <w:sz w:val="24"/>
        </w:rPr>
        <w:t xml:space="preserve"> </w:t>
      </w:r>
      <w:r>
        <w:rPr>
          <w:sz w:val="24"/>
        </w:rPr>
        <w:t>za</w:t>
      </w:r>
      <w:r>
        <w:rPr>
          <w:spacing w:val="31"/>
          <w:sz w:val="24"/>
        </w:rPr>
        <w:t xml:space="preserve"> </w:t>
      </w:r>
      <w:r>
        <w:rPr>
          <w:spacing w:val="-2"/>
          <w:sz w:val="24"/>
        </w:rPr>
        <w:t>gradnju</w:t>
      </w:r>
    </w:p>
    <w:p w14:paraId="0775379D" w14:textId="77777777" w:rsidR="001E072D" w:rsidRDefault="00FA12DE">
      <w:pPr>
        <w:pStyle w:val="Tijeloteksta"/>
      </w:pPr>
      <w:r>
        <w:t>sadržaja</w:t>
      </w:r>
      <w:r>
        <w:rPr>
          <w:spacing w:val="-4"/>
        </w:rPr>
        <w:t xml:space="preserve"> </w:t>
      </w:r>
      <w:r>
        <w:t>gospodarske</w:t>
      </w:r>
      <w:r>
        <w:rPr>
          <w:spacing w:val="-1"/>
        </w:rPr>
        <w:t xml:space="preserve"> </w:t>
      </w:r>
      <w:r>
        <w:t>namjene</w:t>
      </w:r>
      <w:r>
        <w:rPr>
          <w:spacing w:val="-1"/>
        </w:rPr>
        <w:t xml:space="preserve"> </w:t>
      </w:r>
      <w:r>
        <w:t>-</w:t>
      </w:r>
      <w:r>
        <w:rPr>
          <w:spacing w:val="-2"/>
        </w:rPr>
        <w:t xml:space="preserve"> </w:t>
      </w:r>
      <w:r>
        <w:t>proizvodne</w:t>
      </w:r>
      <w:r>
        <w:rPr>
          <w:spacing w:val="-1"/>
        </w:rPr>
        <w:t xml:space="preserve"> </w:t>
      </w:r>
      <w:r>
        <w:t xml:space="preserve">i </w:t>
      </w:r>
      <w:r>
        <w:rPr>
          <w:spacing w:val="-2"/>
        </w:rPr>
        <w:t>poslovne.</w:t>
      </w:r>
    </w:p>
    <w:p w14:paraId="36E3331D" w14:textId="77777777" w:rsidR="001E072D" w:rsidRDefault="00FA12DE">
      <w:pPr>
        <w:pStyle w:val="Odlomakpopisa"/>
        <w:numPr>
          <w:ilvl w:val="0"/>
          <w:numId w:val="208"/>
        </w:numPr>
        <w:tabs>
          <w:tab w:val="left" w:pos="783"/>
        </w:tabs>
        <w:ind w:left="218" w:right="153" w:firstLine="0"/>
        <w:jc w:val="both"/>
        <w:rPr>
          <w:sz w:val="24"/>
        </w:rPr>
      </w:pPr>
      <w:r>
        <w:rPr>
          <w:sz w:val="24"/>
        </w:rPr>
        <w:t>Površine poslovne</w:t>
      </w:r>
      <w:r>
        <w:rPr>
          <w:spacing w:val="40"/>
          <w:sz w:val="24"/>
        </w:rPr>
        <w:t xml:space="preserve"> </w:t>
      </w:r>
      <w:r>
        <w:rPr>
          <w:sz w:val="24"/>
        </w:rPr>
        <w:t>namjene namijenjene su djelatnostima kao što su trgovački i veletrgovački sadržaji, skladišta i druge djelatnosti. Unutar poslovne zone u sjevernom dijelu Lepoglave moguće je iznimno, uz građevine poslovne namjene, graditi i građevine</w:t>
      </w:r>
      <w:r>
        <w:rPr>
          <w:spacing w:val="40"/>
          <w:sz w:val="24"/>
        </w:rPr>
        <w:t xml:space="preserve"> </w:t>
      </w:r>
      <w:r>
        <w:rPr>
          <w:sz w:val="24"/>
        </w:rPr>
        <w:t>proizvodne namjene kao građevine sekundarne namjene. Pod iznimkom se podrazumijeva da je izgradnja proizvodnih građevina svojim oblikom i veličinom u skladu s okolnim građevinama poslovne namjene, te da ne proizvodi buku veću od buke koja se proizvodi unutar građevina poslovni</w:t>
      </w:r>
      <w:r>
        <w:rPr>
          <w:sz w:val="24"/>
        </w:rPr>
        <w:t>h namjena. Navedeno određenje o mogućim građevinama sekundarne namjene primjenjuje se unutar zone poslovne namjene koje određuje Urbanistički plan uređenja dijela naselja Lepoglave bez obveze izmjene i dopune tog plana.</w:t>
      </w:r>
    </w:p>
    <w:p w14:paraId="452CB866" w14:textId="77777777" w:rsidR="001E072D" w:rsidRDefault="00FA12DE">
      <w:pPr>
        <w:pStyle w:val="Odlomakpopisa"/>
        <w:numPr>
          <w:ilvl w:val="0"/>
          <w:numId w:val="208"/>
        </w:numPr>
        <w:tabs>
          <w:tab w:val="left" w:pos="783"/>
        </w:tabs>
        <w:ind w:left="218" w:right="150" w:firstLine="0"/>
        <w:jc w:val="both"/>
        <w:rPr>
          <w:sz w:val="24"/>
        </w:rPr>
      </w:pPr>
      <w:r>
        <w:rPr>
          <w:sz w:val="24"/>
        </w:rPr>
        <w:t>Površine proizvodne namjene namijenjene su proizvodnoj i prerađivačkoj djelatnosti</w:t>
      </w:r>
      <w:r>
        <w:rPr>
          <w:spacing w:val="40"/>
          <w:sz w:val="24"/>
        </w:rPr>
        <w:t xml:space="preserve"> </w:t>
      </w:r>
      <w:r>
        <w:rPr>
          <w:sz w:val="24"/>
        </w:rPr>
        <w:t>kao što je čista</w:t>
      </w:r>
      <w:r>
        <w:rPr>
          <w:spacing w:val="40"/>
          <w:sz w:val="24"/>
        </w:rPr>
        <w:t xml:space="preserve"> </w:t>
      </w:r>
      <w:r>
        <w:rPr>
          <w:sz w:val="24"/>
        </w:rPr>
        <w:t>i tiha industrija bez zagađenja, skladišta, hladnjače, sajmišta, proizvodni pogoni</w:t>
      </w:r>
      <w:r>
        <w:rPr>
          <w:spacing w:val="-1"/>
          <w:sz w:val="24"/>
        </w:rPr>
        <w:t xml:space="preserve"> </w:t>
      </w:r>
      <w:r>
        <w:rPr>
          <w:sz w:val="24"/>
        </w:rPr>
        <w:t>u</w:t>
      </w:r>
      <w:r>
        <w:rPr>
          <w:spacing w:val="-1"/>
          <w:sz w:val="24"/>
        </w:rPr>
        <w:t xml:space="preserve"> </w:t>
      </w:r>
      <w:r>
        <w:rPr>
          <w:sz w:val="24"/>
        </w:rPr>
        <w:t>poljoprivrednim</w:t>
      </w:r>
      <w:r>
        <w:rPr>
          <w:spacing w:val="-1"/>
          <w:sz w:val="24"/>
        </w:rPr>
        <w:t xml:space="preserve"> </w:t>
      </w:r>
      <w:r>
        <w:rPr>
          <w:sz w:val="24"/>
        </w:rPr>
        <w:t>djelatnostima,</w:t>
      </w:r>
      <w:r>
        <w:rPr>
          <w:spacing w:val="-1"/>
          <w:sz w:val="24"/>
        </w:rPr>
        <w:t xml:space="preserve"> </w:t>
      </w:r>
      <w:r>
        <w:rPr>
          <w:sz w:val="24"/>
        </w:rPr>
        <w:t>servisi,</w:t>
      </w:r>
      <w:r>
        <w:rPr>
          <w:spacing w:val="-3"/>
          <w:sz w:val="24"/>
        </w:rPr>
        <w:t xml:space="preserve"> </w:t>
      </w:r>
      <w:r>
        <w:rPr>
          <w:sz w:val="24"/>
        </w:rPr>
        <w:t>veće</w:t>
      </w:r>
      <w:r>
        <w:rPr>
          <w:spacing w:val="-2"/>
          <w:sz w:val="24"/>
        </w:rPr>
        <w:t xml:space="preserve"> </w:t>
      </w:r>
      <w:r>
        <w:rPr>
          <w:sz w:val="24"/>
        </w:rPr>
        <w:t>zanatske</w:t>
      </w:r>
      <w:r>
        <w:rPr>
          <w:spacing w:val="-2"/>
          <w:sz w:val="24"/>
        </w:rPr>
        <w:t xml:space="preserve"> </w:t>
      </w:r>
      <w:r>
        <w:rPr>
          <w:sz w:val="24"/>
        </w:rPr>
        <w:t>radionice</w:t>
      </w:r>
      <w:r>
        <w:rPr>
          <w:spacing w:val="-2"/>
          <w:sz w:val="24"/>
        </w:rPr>
        <w:t xml:space="preserve"> </w:t>
      </w:r>
      <w:r>
        <w:rPr>
          <w:sz w:val="24"/>
        </w:rPr>
        <w:t>i druge</w:t>
      </w:r>
      <w:r>
        <w:rPr>
          <w:spacing w:val="-2"/>
          <w:sz w:val="24"/>
        </w:rPr>
        <w:t xml:space="preserve"> </w:t>
      </w:r>
      <w:r>
        <w:rPr>
          <w:sz w:val="24"/>
        </w:rPr>
        <w:t>djelatnosti,</w:t>
      </w:r>
      <w:r>
        <w:rPr>
          <w:spacing w:val="-1"/>
          <w:sz w:val="24"/>
        </w:rPr>
        <w:t xml:space="preserve"> </w:t>
      </w:r>
      <w:r>
        <w:rPr>
          <w:sz w:val="24"/>
        </w:rPr>
        <w:t>te prateće poslovne i pomoćne građevine. U zonama proizvodne namjene, osim navedenih sadržaja mogu se smještavati i graditi građevine poslovne namjene kao građevine sekundarne namjene, te energetske građevine tj. građevine s postrojenjem namijenjenim proizvodnji električne i/ili toplinske energije, kogeneracije i trigeneracije koje koriste obnovljive izvore energije (vode, sunca, vjetra, biomase i bioplina i slično).</w:t>
      </w:r>
    </w:p>
    <w:p w14:paraId="5FAB0B3A" w14:textId="77777777" w:rsidR="001E072D" w:rsidRDefault="00FA12DE">
      <w:pPr>
        <w:pStyle w:val="Odlomakpopisa"/>
        <w:numPr>
          <w:ilvl w:val="0"/>
          <w:numId w:val="208"/>
        </w:numPr>
        <w:tabs>
          <w:tab w:val="left" w:pos="783"/>
        </w:tabs>
        <w:ind w:left="218" w:right="152" w:firstLine="0"/>
        <w:jc w:val="both"/>
        <w:rPr>
          <w:sz w:val="24"/>
        </w:rPr>
      </w:pPr>
      <w:r>
        <w:rPr>
          <w:sz w:val="24"/>
        </w:rPr>
        <w:t>Sunčane elektrane i vjetroelektrane je moguće postaviti/izgraditi na najviše 20% površine gospodarske proizvodne zone, ali najviše do površine od 2 ha, te ih smještavati u rubnim dijelovima zone u odnosu na ostale dijelove naselja, osobito stambene i turističke namjene. Ne dozvoljava se spajanje pojedinih sunčanih elektrana u jednu površinu već je potrebno osigurati međusobni razmak najmanje</w:t>
      </w:r>
      <w:r>
        <w:rPr>
          <w:spacing w:val="-1"/>
          <w:sz w:val="24"/>
        </w:rPr>
        <w:t xml:space="preserve"> </w:t>
      </w:r>
      <w:r>
        <w:rPr>
          <w:sz w:val="24"/>
        </w:rPr>
        <w:t>u širini postojeće</w:t>
      </w:r>
      <w:r>
        <w:rPr>
          <w:spacing w:val="-1"/>
          <w:sz w:val="24"/>
        </w:rPr>
        <w:t xml:space="preserve"> </w:t>
      </w:r>
      <w:r>
        <w:rPr>
          <w:sz w:val="24"/>
        </w:rPr>
        <w:t>sunčane elektrane ili u širini veće planirane sunčane elektrane. U slučaju promjene uvjeta i smjernica PPŽ-a za planiranje sunčanih elektrana na lokalnoj razini, primjenjuju se uvjeti PPŽ-a.</w:t>
      </w:r>
    </w:p>
    <w:p w14:paraId="3FDA98AC" w14:textId="77777777" w:rsidR="001E072D" w:rsidRDefault="00FA12DE">
      <w:pPr>
        <w:pStyle w:val="Odlomakpopisa"/>
        <w:numPr>
          <w:ilvl w:val="0"/>
          <w:numId w:val="208"/>
        </w:numPr>
        <w:tabs>
          <w:tab w:val="left" w:pos="783"/>
        </w:tabs>
        <w:ind w:left="218" w:right="155" w:firstLine="0"/>
        <w:jc w:val="both"/>
        <w:rPr>
          <w:sz w:val="24"/>
        </w:rPr>
      </w:pPr>
      <w:r>
        <w:rPr>
          <w:sz w:val="24"/>
        </w:rPr>
        <w:t>Uvjeti izgradnje i smještavanja sunčanih elektrana određeni su u poglavlju 2.4.4. Infrastrukturni sustavi i građevine.</w:t>
      </w:r>
    </w:p>
    <w:p w14:paraId="401FC7D7" w14:textId="77777777" w:rsidR="001E072D" w:rsidRDefault="00FA12DE">
      <w:pPr>
        <w:pStyle w:val="Odlomakpopisa"/>
        <w:numPr>
          <w:ilvl w:val="0"/>
          <w:numId w:val="208"/>
        </w:numPr>
        <w:tabs>
          <w:tab w:val="left" w:pos="783"/>
        </w:tabs>
        <w:ind w:left="218" w:right="155" w:firstLine="0"/>
        <w:jc w:val="both"/>
        <w:rPr>
          <w:sz w:val="24"/>
        </w:rPr>
      </w:pPr>
      <w:r>
        <w:rPr>
          <w:sz w:val="24"/>
        </w:rPr>
        <w:t>Uz osnovnu djelatnost iz ovog članka moguće je na površinama gospodarske namjene razviti i drugu djelatnost - prateću ili u funkciji osnovne djelatnosti, na način da ona ne ometa proces osnovne djelatnosti.</w:t>
      </w:r>
    </w:p>
    <w:p w14:paraId="1E425647" w14:textId="77777777" w:rsidR="001E072D" w:rsidRDefault="00FA12DE">
      <w:pPr>
        <w:pStyle w:val="Odlomakpopisa"/>
        <w:numPr>
          <w:ilvl w:val="0"/>
          <w:numId w:val="208"/>
        </w:numPr>
        <w:tabs>
          <w:tab w:val="left" w:pos="783"/>
        </w:tabs>
        <w:ind w:left="218" w:right="152" w:firstLine="0"/>
        <w:jc w:val="both"/>
        <w:rPr>
          <w:sz w:val="24"/>
        </w:rPr>
      </w:pPr>
      <w:r>
        <w:rPr>
          <w:sz w:val="24"/>
        </w:rPr>
        <w:t>Unutar građevina na površinama gospodarske namjene može se smjestiti i prostor stambene namjene, najveće dopuštene površine 100 m</w:t>
      </w:r>
      <w:r>
        <w:rPr>
          <w:sz w:val="24"/>
          <w:vertAlign w:val="superscript"/>
        </w:rPr>
        <w:t>2</w:t>
      </w:r>
      <w:r>
        <w:rPr>
          <w:sz w:val="24"/>
        </w:rPr>
        <w:t>.</w:t>
      </w:r>
    </w:p>
    <w:p w14:paraId="71F4AD18" w14:textId="77777777" w:rsidR="001E072D" w:rsidRDefault="00FA12DE">
      <w:pPr>
        <w:pStyle w:val="Odlomakpopisa"/>
        <w:numPr>
          <w:ilvl w:val="0"/>
          <w:numId w:val="208"/>
        </w:numPr>
        <w:tabs>
          <w:tab w:val="left" w:pos="783"/>
        </w:tabs>
        <w:ind w:left="783" w:hanging="565"/>
        <w:jc w:val="both"/>
        <w:rPr>
          <w:sz w:val="24"/>
        </w:rPr>
      </w:pPr>
      <w:r>
        <w:rPr>
          <w:sz w:val="24"/>
        </w:rPr>
        <w:t>Na</w:t>
      </w:r>
      <w:r>
        <w:rPr>
          <w:spacing w:val="-4"/>
          <w:sz w:val="24"/>
        </w:rPr>
        <w:t xml:space="preserve"> </w:t>
      </w:r>
      <w:r>
        <w:rPr>
          <w:sz w:val="24"/>
        </w:rPr>
        <w:t>površinama</w:t>
      </w:r>
      <w:r>
        <w:rPr>
          <w:spacing w:val="-1"/>
          <w:sz w:val="24"/>
        </w:rPr>
        <w:t xml:space="preserve"> </w:t>
      </w:r>
      <w:r>
        <w:rPr>
          <w:sz w:val="24"/>
        </w:rPr>
        <w:t>gospodarske</w:t>
      </w:r>
      <w:r>
        <w:rPr>
          <w:spacing w:val="-1"/>
          <w:sz w:val="24"/>
        </w:rPr>
        <w:t xml:space="preserve"> </w:t>
      </w:r>
      <w:r>
        <w:rPr>
          <w:sz w:val="24"/>
        </w:rPr>
        <w:t>namjene</w:t>
      </w:r>
      <w:r>
        <w:rPr>
          <w:spacing w:val="-2"/>
          <w:sz w:val="24"/>
        </w:rPr>
        <w:t xml:space="preserve"> </w:t>
      </w:r>
      <w:r>
        <w:rPr>
          <w:sz w:val="24"/>
        </w:rPr>
        <w:t>može</w:t>
      </w:r>
      <w:r>
        <w:rPr>
          <w:spacing w:val="-1"/>
          <w:sz w:val="24"/>
        </w:rPr>
        <w:t xml:space="preserve"> </w:t>
      </w:r>
      <w:r>
        <w:rPr>
          <w:sz w:val="24"/>
        </w:rPr>
        <w:t>se</w:t>
      </w:r>
      <w:r>
        <w:rPr>
          <w:spacing w:val="-1"/>
          <w:sz w:val="24"/>
        </w:rPr>
        <w:t xml:space="preserve"> </w:t>
      </w:r>
      <w:r>
        <w:rPr>
          <w:spacing w:val="-2"/>
          <w:sz w:val="24"/>
        </w:rPr>
        <w:t>obavljati:</w:t>
      </w:r>
    </w:p>
    <w:p w14:paraId="52A1609D" w14:textId="77777777" w:rsidR="001E072D" w:rsidRDefault="00FA12DE">
      <w:pPr>
        <w:pStyle w:val="Odlomakpopisa"/>
        <w:numPr>
          <w:ilvl w:val="1"/>
          <w:numId w:val="208"/>
        </w:numPr>
        <w:tabs>
          <w:tab w:val="left" w:pos="938"/>
        </w:tabs>
        <w:ind w:right="155"/>
        <w:jc w:val="left"/>
        <w:rPr>
          <w:sz w:val="24"/>
        </w:rPr>
      </w:pPr>
      <w:r>
        <w:rPr>
          <w:sz w:val="24"/>
        </w:rPr>
        <w:t>sanacija građevina - promjena stanja građevina (uklanjanje, zamjena, rekonstrukcija, obnova, dogradnja, nova gradnja) uz mogućnost preparcelacije,</w:t>
      </w:r>
    </w:p>
    <w:p w14:paraId="14043A49" w14:textId="77777777" w:rsidR="001E072D" w:rsidRDefault="00FA12DE">
      <w:pPr>
        <w:pStyle w:val="Odlomakpopisa"/>
        <w:numPr>
          <w:ilvl w:val="1"/>
          <w:numId w:val="208"/>
        </w:numPr>
        <w:tabs>
          <w:tab w:val="left" w:pos="938"/>
        </w:tabs>
        <w:jc w:val="left"/>
        <w:rPr>
          <w:sz w:val="24"/>
        </w:rPr>
      </w:pPr>
      <w:r>
        <w:rPr>
          <w:sz w:val="24"/>
        </w:rPr>
        <w:t>nova</w:t>
      </w:r>
      <w:r>
        <w:rPr>
          <w:spacing w:val="-1"/>
          <w:sz w:val="24"/>
        </w:rPr>
        <w:t xml:space="preserve"> </w:t>
      </w:r>
      <w:r>
        <w:rPr>
          <w:sz w:val="24"/>
        </w:rPr>
        <w:t>gradnja</w:t>
      </w:r>
      <w:r>
        <w:rPr>
          <w:spacing w:val="-1"/>
          <w:sz w:val="24"/>
        </w:rPr>
        <w:t xml:space="preserve"> </w:t>
      </w:r>
      <w:r>
        <w:rPr>
          <w:sz w:val="24"/>
        </w:rPr>
        <w:t>uz</w:t>
      </w:r>
      <w:r>
        <w:rPr>
          <w:spacing w:val="-1"/>
          <w:sz w:val="24"/>
        </w:rPr>
        <w:t xml:space="preserve"> </w:t>
      </w:r>
      <w:r>
        <w:rPr>
          <w:sz w:val="24"/>
        </w:rPr>
        <w:t xml:space="preserve">mogućnost </w:t>
      </w:r>
      <w:r>
        <w:rPr>
          <w:spacing w:val="-2"/>
          <w:sz w:val="24"/>
        </w:rPr>
        <w:t>preparcelacije,</w:t>
      </w:r>
    </w:p>
    <w:p w14:paraId="013CAE6F" w14:textId="77777777" w:rsidR="001E072D" w:rsidRDefault="00FA12DE">
      <w:pPr>
        <w:pStyle w:val="Odlomakpopisa"/>
        <w:numPr>
          <w:ilvl w:val="1"/>
          <w:numId w:val="208"/>
        </w:numPr>
        <w:tabs>
          <w:tab w:val="left" w:pos="938"/>
        </w:tabs>
        <w:jc w:val="left"/>
        <w:rPr>
          <w:sz w:val="24"/>
        </w:rPr>
      </w:pPr>
      <w:r>
        <w:rPr>
          <w:spacing w:val="-2"/>
          <w:sz w:val="24"/>
        </w:rPr>
        <w:t>ozelenjavanje.</w:t>
      </w:r>
    </w:p>
    <w:p w14:paraId="0FFC7660" w14:textId="77777777" w:rsidR="001E072D" w:rsidRDefault="00FA12DE">
      <w:pPr>
        <w:pStyle w:val="Naslov5"/>
        <w:spacing w:before="274"/>
        <w:ind w:left="62"/>
        <w:jc w:val="center"/>
      </w:pPr>
      <w:r>
        <w:t>Članak</w:t>
      </w:r>
      <w:r>
        <w:rPr>
          <w:spacing w:val="-5"/>
        </w:rPr>
        <w:t xml:space="preserve"> 89.</w:t>
      </w:r>
    </w:p>
    <w:p w14:paraId="6355EE22" w14:textId="77777777" w:rsidR="001E072D" w:rsidRDefault="00FA12DE">
      <w:pPr>
        <w:pStyle w:val="Odlomakpopisa"/>
        <w:numPr>
          <w:ilvl w:val="0"/>
          <w:numId w:val="207"/>
        </w:numPr>
        <w:tabs>
          <w:tab w:val="left" w:pos="627"/>
        </w:tabs>
        <w:ind w:left="627" w:hanging="566"/>
        <w:jc w:val="center"/>
        <w:rPr>
          <w:sz w:val="24"/>
        </w:rPr>
      </w:pPr>
      <w:r>
        <w:rPr>
          <w:sz w:val="24"/>
        </w:rPr>
        <w:t>Ovim</w:t>
      </w:r>
      <w:r>
        <w:rPr>
          <w:spacing w:val="-2"/>
          <w:sz w:val="24"/>
        </w:rPr>
        <w:t xml:space="preserve"> </w:t>
      </w:r>
      <w:r>
        <w:rPr>
          <w:sz w:val="24"/>
        </w:rPr>
        <w:t>Planom</w:t>
      </w:r>
      <w:r>
        <w:rPr>
          <w:spacing w:val="-2"/>
          <w:sz w:val="24"/>
        </w:rPr>
        <w:t xml:space="preserve"> </w:t>
      </w:r>
      <w:r>
        <w:rPr>
          <w:sz w:val="24"/>
        </w:rPr>
        <w:t>određene</w:t>
      </w:r>
      <w:r>
        <w:rPr>
          <w:spacing w:val="-1"/>
          <w:sz w:val="24"/>
        </w:rPr>
        <w:t xml:space="preserve"> </w:t>
      </w:r>
      <w:r>
        <w:rPr>
          <w:sz w:val="24"/>
        </w:rPr>
        <w:t>su</w:t>
      </w:r>
      <w:r>
        <w:rPr>
          <w:spacing w:val="1"/>
          <w:sz w:val="24"/>
        </w:rPr>
        <w:t xml:space="preserve"> </w:t>
      </w:r>
      <w:r>
        <w:rPr>
          <w:sz w:val="24"/>
        </w:rPr>
        <w:t>površine</w:t>
      </w:r>
      <w:r>
        <w:rPr>
          <w:spacing w:val="-1"/>
          <w:sz w:val="24"/>
        </w:rPr>
        <w:t xml:space="preserve"> </w:t>
      </w:r>
      <w:r>
        <w:rPr>
          <w:sz w:val="24"/>
        </w:rPr>
        <w:t>za</w:t>
      </w:r>
      <w:r>
        <w:rPr>
          <w:spacing w:val="-1"/>
          <w:sz w:val="24"/>
        </w:rPr>
        <w:t xml:space="preserve"> </w:t>
      </w:r>
      <w:r>
        <w:rPr>
          <w:sz w:val="24"/>
        </w:rPr>
        <w:t>gradnju</w:t>
      </w:r>
      <w:r>
        <w:rPr>
          <w:spacing w:val="1"/>
          <w:sz w:val="24"/>
        </w:rPr>
        <w:t xml:space="preserve"> </w:t>
      </w:r>
      <w:r>
        <w:rPr>
          <w:sz w:val="24"/>
        </w:rPr>
        <w:t>gospodarskih sadržaja</w:t>
      </w:r>
      <w:r>
        <w:rPr>
          <w:spacing w:val="-1"/>
          <w:sz w:val="24"/>
        </w:rPr>
        <w:t xml:space="preserve"> </w:t>
      </w:r>
      <w:r>
        <w:rPr>
          <w:sz w:val="24"/>
        </w:rPr>
        <w:t xml:space="preserve">poslovne </w:t>
      </w:r>
      <w:r>
        <w:rPr>
          <w:spacing w:val="-2"/>
          <w:sz w:val="24"/>
        </w:rPr>
        <w:t>namjene</w:t>
      </w:r>
    </w:p>
    <w:p w14:paraId="729D689A" w14:textId="77777777" w:rsidR="001E072D" w:rsidRDefault="00FA12DE">
      <w:pPr>
        <w:pStyle w:val="Tijeloteksta"/>
        <w:jc w:val="left"/>
      </w:pPr>
      <w:r>
        <w:t>u</w:t>
      </w:r>
      <w:r>
        <w:rPr>
          <w:spacing w:val="-4"/>
        </w:rPr>
        <w:t xml:space="preserve"> </w:t>
      </w:r>
      <w:r>
        <w:t>naselju</w:t>
      </w:r>
      <w:r>
        <w:rPr>
          <w:spacing w:val="-1"/>
        </w:rPr>
        <w:t xml:space="preserve"> </w:t>
      </w:r>
      <w:r>
        <w:t>Lepoglava</w:t>
      </w:r>
      <w:r>
        <w:rPr>
          <w:spacing w:val="-3"/>
        </w:rPr>
        <w:t xml:space="preserve"> </w:t>
      </w:r>
      <w:r>
        <w:t>koje definiraju</w:t>
      </w:r>
      <w:r>
        <w:rPr>
          <w:spacing w:val="-2"/>
        </w:rPr>
        <w:t xml:space="preserve"> </w:t>
      </w:r>
      <w:r>
        <w:t>Urbanističkim</w:t>
      </w:r>
      <w:r>
        <w:rPr>
          <w:spacing w:val="-1"/>
        </w:rPr>
        <w:t xml:space="preserve"> </w:t>
      </w:r>
      <w:r>
        <w:t>planom</w:t>
      </w:r>
      <w:r>
        <w:rPr>
          <w:spacing w:val="-1"/>
        </w:rPr>
        <w:t xml:space="preserve"> </w:t>
      </w:r>
      <w:r>
        <w:t>uređenja</w:t>
      </w:r>
      <w:r>
        <w:rPr>
          <w:spacing w:val="-3"/>
        </w:rPr>
        <w:t xml:space="preserve"> </w:t>
      </w:r>
      <w:r>
        <w:t>dijela</w:t>
      </w:r>
      <w:r>
        <w:rPr>
          <w:spacing w:val="-2"/>
        </w:rPr>
        <w:t xml:space="preserve"> </w:t>
      </w:r>
      <w:r>
        <w:t>naselja</w:t>
      </w:r>
      <w:r>
        <w:rPr>
          <w:spacing w:val="-2"/>
        </w:rPr>
        <w:t xml:space="preserve"> Lepoglave</w:t>
      </w:r>
    </w:p>
    <w:p w14:paraId="1BC2C0CD" w14:textId="77777777" w:rsidR="001E072D" w:rsidRDefault="00FA12DE">
      <w:pPr>
        <w:pStyle w:val="Odlomakpopisa"/>
        <w:numPr>
          <w:ilvl w:val="0"/>
          <w:numId w:val="207"/>
        </w:numPr>
        <w:tabs>
          <w:tab w:val="left" w:pos="784"/>
        </w:tabs>
        <w:ind w:hanging="566"/>
        <w:rPr>
          <w:sz w:val="24"/>
        </w:rPr>
      </w:pPr>
      <w:r>
        <w:rPr>
          <w:sz w:val="24"/>
        </w:rPr>
        <w:t>Površine</w:t>
      </w:r>
      <w:r>
        <w:rPr>
          <w:spacing w:val="-4"/>
          <w:sz w:val="24"/>
        </w:rPr>
        <w:t xml:space="preserve"> </w:t>
      </w:r>
      <w:r>
        <w:rPr>
          <w:sz w:val="24"/>
        </w:rPr>
        <w:t>proizvodne</w:t>
      </w:r>
      <w:r>
        <w:rPr>
          <w:spacing w:val="-2"/>
          <w:sz w:val="24"/>
        </w:rPr>
        <w:t xml:space="preserve"> </w:t>
      </w:r>
      <w:r>
        <w:rPr>
          <w:sz w:val="24"/>
        </w:rPr>
        <w:t>namjene</w:t>
      </w:r>
      <w:r>
        <w:rPr>
          <w:spacing w:val="-1"/>
          <w:sz w:val="24"/>
        </w:rPr>
        <w:t xml:space="preserve"> </w:t>
      </w:r>
      <w:r>
        <w:rPr>
          <w:sz w:val="24"/>
        </w:rPr>
        <w:t>određene</w:t>
      </w:r>
      <w:r>
        <w:rPr>
          <w:spacing w:val="-2"/>
          <w:sz w:val="24"/>
        </w:rPr>
        <w:t xml:space="preserve"> </w:t>
      </w:r>
      <w:r>
        <w:rPr>
          <w:sz w:val="24"/>
        </w:rPr>
        <w:t>su</w:t>
      </w:r>
      <w:r>
        <w:rPr>
          <w:spacing w:val="-1"/>
          <w:sz w:val="24"/>
        </w:rPr>
        <w:t xml:space="preserve"> </w:t>
      </w:r>
      <w:r>
        <w:rPr>
          <w:sz w:val="24"/>
        </w:rPr>
        <w:t xml:space="preserve">u </w:t>
      </w:r>
      <w:r>
        <w:rPr>
          <w:spacing w:val="-2"/>
          <w:sz w:val="24"/>
        </w:rPr>
        <w:t>naseljima:</w:t>
      </w:r>
    </w:p>
    <w:p w14:paraId="196B3ED5" w14:textId="77777777" w:rsidR="001E072D" w:rsidRDefault="00FA12DE">
      <w:pPr>
        <w:pStyle w:val="Odlomakpopisa"/>
        <w:numPr>
          <w:ilvl w:val="1"/>
          <w:numId w:val="207"/>
        </w:numPr>
        <w:tabs>
          <w:tab w:val="left" w:pos="938"/>
        </w:tabs>
        <w:jc w:val="left"/>
        <w:rPr>
          <w:sz w:val="24"/>
        </w:rPr>
      </w:pPr>
      <w:r>
        <w:rPr>
          <w:sz w:val="24"/>
        </w:rPr>
        <w:t>Donja</w:t>
      </w:r>
      <w:r>
        <w:rPr>
          <w:spacing w:val="-2"/>
          <w:sz w:val="24"/>
        </w:rPr>
        <w:t xml:space="preserve"> Višnjica,</w:t>
      </w:r>
    </w:p>
    <w:p w14:paraId="42563A5C" w14:textId="77777777" w:rsidR="001E072D" w:rsidRDefault="00FA12DE">
      <w:pPr>
        <w:pStyle w:val="Odlomakpopisa"/>
        <w:numPr>
          <w:ilvl w:val="1"/>
          <w:numId w:val="207"/>
        </w:numPr>
        <w:tabs>
          <w:tab w:val="left" w:pos="938"/>
        </w:tabs>
        <w:jc w:val="left"/>
        <w:rPr>
          <w:sz w:val="24"/>
        </w:rPr>
      </w:pPr>
      <w:r>
        <w:rPr>
          <w:sz w:val="24"/>
        </w:rPr>
        <w:t>Gornja</w:t>
      </w:r>
      <w:r>
        <w:rPr>
          <w:spacing w:val="-3"/>
          <w:sz w:val="24"/>
        </w:rPr>
        <w:t xml:space="preserve"> </w:t>
      </w:r>
      <w:r>
        <w:rPr>
          <w:spacing w:val="-2"/>
          <w:sz w:val="24"/>
        </w:rPr>
        <w:t>Višnjica.</w:t>
      </w:r>
    </w:p>
    <w:p w14:paraId="0109B21E" w14:textId="77777777" w:rsidR="001E072D" w:rsidRDefault="001E072D">
      <w:pPr>
        <w:rPr>
          <w:sz w:val="24"/>
        </w:rPr>
        <w:sectPr w:rsidR="001E072D">
          <w:pgSz w:w="11910" w:h="16850"/>
          <w:pgMar w:top="1340" w:right="1260" w:bottom="1160" w:left="1200" w:header="0" w:footer="971" w:gutter="0"/>
          <w:cols w:space="720"/>
        </w:sectPr>
      </w:pPr>
    </w:p>
    <w:p w14:paraId="6C02E271" w14:textId="77777777" w:rsidR="001E072D" w:rsidRDefault="00FA12DE">
      <w:pPr>
        <w:pStyle w:val="Odlomakpopisa"/>
        <w:numPr>
          <w:ilvl w:val="0"/>
          <w:numId w:val="207"/>
        </w:numPr>
        <w:tabs>
          <w:tab w:val="left" w:pos="783"/>
        </w:tabs>
        <w:spacing w:before="76"/>
        <w:ind w:left="218" w:right="156" w:firstLine="0"/>
        <w:jc w:val="both"/>
        <w:rPr>
          <w:sz w:val="24"/>
        </w:rPr>
      </w:pPr>
      <w:r>
        <w:rPr>
          <w:sz w:val="24"/>
        </w:rPr>
        <w:lastRenderedPageBreak/>
        <w:t>Nova gradnja na građevinskom području proizvodne i poslovne namjene u Lepoglavi moguća je temeljem Urbanističkog plana uređenja dijela naselja Lepoglave (UPU), odnosno sukladno poglavlju 9.1. ovih Odredbi za provođenje.</w:t>
      </w:r>
    </w:p>
    <w:p w14:paraId="45B5F613" w14:textId="77777777" w:rsidR="001E072D" w:rsidRDefault="001E072D">
      <w:pPr>
        <w:pStyle w:val="Tijeloteksta"/>
        <w:ind w:left="0"/>
        <w:jc w:val="left"/>
      </w:pPr>
    </w:p>
    <w:p w14:paraId="70AE0101" w14:textId="77777777" w:rsidR="001E072D" w:rsidRDefault="00FA12DE">
      <w:pPr>
        <w:pStyle w:val="Naslov5"/>
        <w:spacing w:before="1"/>
        <w:ind w:left="62"/>
        <w:jc w:val="center"/>
      </w:pPr>
      <w:r>
        <w:t>Članak</w:t>
      </w:r>
      <w:r>
        <w:rPr>
          <w:spacing w:val="-5"/>
        </w:rPr>
        <w:t xml:space="preserve"> 90.</w:t>
      </w:r>
    </w:p>
    <w:p w14:paraId="5E6975DA" w14:textId="77777777" w:rsidR="001E072D" w:rsidRDefault="00FA12DE">
      <w:pPr>
        <w:pStyle w:val="Odlomakpopisa"/>
        <w:numPr>
          <w:ilvl w:val="0"/>
          <w:numId w:val="206"/>
        </w:numPr>
        <w:tabs>
          <w:tab w:val="left" w:pos="628"/>
        </w:tabs>
        <w:ind w:left="628" w:hanging="566"/>
        <w:jc w:val="center"/>
        <w:rPr>
          <w:sz w:val="24"/>
        </w:rPr>
      </w:pPr>
      <w:r>
        <w:rPr>
          <w:sz w:val="24"/>
        </w:rPr>
        <w:t>Najmanja</w:t>
      </w:r>
      <w:r>
        <w:rPr>
          <w:spacing w:val="13"/>
          <w:sz w:val="24"/>
        </w:rPr>
        <w:t xml:space="preserve"> </w:t>
      </w:r>
      <w:r>
        <w:rPr>
          <w:sz w:val="24"/>
        </w:rPr>
        <w:t>dopuštena</w:t>
      </w:r>
      <w:r>
        <w:rPr>
          <w:spacing w:val="14"/>
          <w:sz w:val="24"/>
        </w:rPr>
        <w:t xml:space="preserve"> </w:t>
      </w:r>
      <w:r>
        <w:rPr>
          <w:sz w:val="24"/>
        </w:rPr>
        <w:t>površina</w:t>
      </w:r>
      <w:r>
        <w:rPr>
          <w:spacing w:val="13"/>
          <w:sz w:val="24"/>
        </w:rPr>
        <w:t xml:space="preserve"> </w:t>
      </w:r>
      <w:r>
        <w:rPr>
          <w:sz w:val="24"/>
        </w:rPr>
        <w:t>građevne</w:t>
      </w:r>
      <w:r>
        <w:rPr>
          <w:spacing w:val="14"/>
          <w:sz w:val="24"/>
        </w:rPr>
        <w:t xml:space="preserve"> </w:t>
      </w:r>
      <w:r>
        <w:rPr>
          <w:sz w:val="24"/>
        </w:rPr>
        <w:t>čestice</w:t>
      </w:r>
      <w:r>
        <w:rPr>
          <w:spacing w:val="13"/>
          <w:sz w:val="24"/>
        </w:rPr>
        <w:t xml:space="preserve"> </w:t>
      </w:r>
      <w:r>
        <w:rPr>
          <w:sz w:val="24"/>
        </w:rPr>
        <w:t>proizvodne</w:t>
      </w:r>
      <w:r>
        <w:rPr>
          <w:spacing w:val="14"/>
          <w:sz w:val="24"/>
        </w:rPr>
        <w:t xml:space="preserve"> </w:t>
      </w:r>
      <w:r>
        <w:rPr>
          <w:sz w:val="24"/>
        </w:rPr>
        <w:t>i</w:t>
      </w:r>
      <w:r>
        <w:rPr>
          <w:spacing w:val="15"/>
          <w:sz w:val="24"/>
        </w:rPr>
        <w:t xml:space="preserve"> </w:t>
      </w:r>
      <w:r>
        <w:rPr>
          <w:sz w:val="24"/>
        </w:rPr>
        <w:t>poslovne</w:t>
      </w:r>
      <w:r>
        <w:rPr>
          <w:spacing w:val="14"/>
          <w:sz w:val="24"/>
        </w:rPr>
        <w:t xml:space="preserve"> </w:t>
      </w:r>
      <w:r>
        <w:rPr>
          <w:sz w:val="24"/>
        </w:rPr>
        <w:t>namjene</w:t>
      </w:r>
      <w:r>
        <w:rPr>
          <w:spacing w:val="13"/>
          <w:sz w:val="24"/>
        </w:rPr>
        <w:t xml:space="preserve"> </w:t>
      </w:r>
      <w:r>
        <w:rPr>
          <w:sz w:val="24"/>
        </w:rPr>
        <w:t>je</w:t>
      </w:r>
      <w:r>
        <w:rPr>
          <w:spacing w:val="14"/>
          <w:sz w:val="24"/>
        </w:rPr>
        <w:t xml:space="preserve"> </w:t>
      </w:r>
      <w:r>
        <w:rPr>
          <w:spacing w:val="-4"/>
          <w:sz w:val="24"/>
        </w:rPr>
        <w:t>1000</w:t>
      </w:r>
    </w:p>
    <w:p w14:paraId="0EDB1B05" w14:textId="77777777" w:rsidR="001E072D" w:rsidRDefault="00FA12DE">
      <w:pPr>
        <w:pStyle w:val="Tijeloteksta"/>
        <w:jc w:val="left"/>
      </w:pPr>
      <w:r>
        <w:rPr>
          <w:spacing w:val="-5"/>
        </w:rPr>
        <w:t>m</w:t>
      </w:r>
      <w:r>
        <w:rPr>
          <w:spacing w:val="-5"/>
          <w:vertAlign w:val="superscript"/>
        </w:rPr>
        <w:t>2</w:t>
      </w:r>
      <w:r>
        <w:rPr>
          <w:spacing w:val="-5"/>
        </w:rPr>
        <w:t>.</w:t>
      </w:r>
    </w:p>
    <w:p w14:paraId="06A834BC" w14:textId="77777777" w:rsidR="001E072D" w:rsidRDefault="00FA12DE">
      <w:pPr>
        <w:pStyle w:val="Odlomakpopisa"/>
        <w:numPr>
          <w:ilvl w:val="0"/>
          <w:numId w:val="206"/>
        </w:numPr>
        <w:tabs>
          <w:tab w:val="left" w:pos="784"/>
        </w:tabs>
        <w:ind w:hanging="566"/>
        <w:rPr>
          <w:sz w:val="24"/>
        </w:rPr>
      </w:pPr>
      <w:r>
        <w:rPr>
          <w:sz w:val="24"/>
        </w:rPr>
        <w:t>Najmanja</w:t>
      </w:r>
      <w:r>
        <w:rPr>
          <w:spacing w:val="-5"/>
          <w:sz w:val="24"/>
        </w:rPr>
        <w:t xml:space="preserve"> </w:t>
      </w:r>
      <w:r>
        <w:rPr>
          <w:sz w:val="24"/>
        </w:rPr>
        <w:t>dopuštena</w:t>
      </w:r>
      <w:r>
        <w:rPr>
          <w:spacing w:val="-2"/>
          <w:sz w:val="24"/>
        </w:rPr>
        <w:t xml:space="preserve"> </w:t>
      </w:r>
      <w:r>
        <w:rPr>
          <w:sz w:val="24"/>
        </w:rPr>
        <w:t>širina</w:t>
      </w:r>
      <w:r>
        <w:rPr>
          <w:spacing w:val="-2"/>
          <w:sz w:val="24"/>
        </w:rPr>
        <w:t xml:space="preserve"> </w:t>
      </w:r>
      <w:r>
        <w:rPr>
          <w:sz w:val="24"/>
        </w:rPr>
        <w:t>građevne</w:t>
      </w:r>
      <w:r>
        <w:rPr>
          <w:spacing w:val="-3"/>
          <w:sz w:val="24"/>
        </w:rPr>
        <w:t xml:space="preserve"> </w:t>
      </w:r>
      <w:r>
        <w:rPr>
          <w:sz w:val="24"/>
        </w:rPr>
        <w:t>čestice</w:t>
      </w:r>
      <w:r>
        <w:rPr>
          <w:spacing w:val="-2"/>
          <w:sz w:val="24"/>
        </w:rPr>
        <w:t xml:space="preserve"> </w:t>
      </w:r>
      <w:r>
        <w:rPr>
          <w:sz w:val="24"/>
        </w:rPr>
        <w:t>je</w:t>
      </w:r>
      <w:r>
        <w:rPr>
          <w:spacing w:val="-2"/>
          <w:sz w:val="24"/>
        </w:rPr>
        <w:t xml:space="preserve"> </w:t>
      </w:r>
      <w:r>
        <w:rPr>
          <w:sz w:val="24"/>
        </w:rPr>
        <w:t>20</w:t>
      </w:r>
      <w:r>
        <w:rPr>
          <w:spacing w:val="1"/>
          <w:sz w:val="24"/>
        </w:rPr>
        <w:t xml:space="preserve"> </w:t>
      </w:r>
      <w:r>
        <w:rPr>
          <w:spacing w:val="-5"/>
          <w:sz w:val="24"/>
        </w:rPr>
        <w:t>m,</w:t>
      </w:r>
    </w:p>
    <w:p w14:paraId="7DFBC053" w14:textId="77777777" w:rsidR="001E072D" w:rsidRDefault="00FA12DE">
      <w:pPr>
        <w:pStyle w:val="Odlomakpopisa"/>
        <w:numPr>
          <w:ilvl w:val="0"/>
          <w:numId w:val="206"/>
        </w:numPr>
        <w:tabs>
          <w:tab w:val="left" w:pos="784"/>
        </w:tabs>
        <w:spacing w:line="276" w:lineRule="exact"/>
        <w:ind w:hanging="566"/>
        <w:rPr>
          <w:sz w:val="24"/>
        </w:rPr>
      </w:pPr>
      <w:r>
        <w:rPr>
          <w:sz w:val="24"/>
        </w:rPr>
        <w:t>Najveći</w:t>
      </w:r>
      <w:r>
        <w:rPr>
          <w:spacing w:val="-2"/>
          <w:sz w:val="24"/>
        </w:rPr>
        <w:t xml:space="preserve"> </w:t>
      </w:r>
      <w:r>
        <w:rPr>
          <w:sz w:val="24"/>
        </w:rPr>
        <w:t>dopušteni</w:t>
      </w:r>
      <w:r>
        <w:rPr>
          <w:spacing w:val="-2"/>
          <w:sz w:val="24"/>
        </w:rPr>
        <w:t xml:space="preserve"> </w:t>
      </w:r>
      <w:r>
        <w:rPr>
          <w:sz w:val="24"/>
        </w:rPr>
        <w:t>omjer</w:t>
      </w:r>
      <w:r>
        <w:rPr>
          <w:spacing w:val="-1"/>
          <w:sz w:val="24"/>
        </w:rPr>
        <w:t xml:space="preserve"> </w:t>
      </w:r>
      <w:r>
        <w:rPr>
          <w:sz w:val="24"/>
        </w:rPr>
        <w:t>širine</w:t>
      </w:r>
      <w:r>
        <w:rPr>
          <w:spacing w:val="-3"/>
          <w:sz w:val="24"/>
        </w:rPr>
        <w:t xml:space="preserve"> </w:t>
      </w:r>
      <w:r>
        <w:rPr>
          <w:sz w:val="24"/>
        </w:rPr>
        <w:t>i</w:t>
      </w:r>
      <w:r>
        <w:rPr>
          <w:spacing w:val="-2"/>
          <w:sz w:val="24"/>
        </w:rPr>
        <w:t xml:space="preserve"> </w:t>
      </w:r>
      <w:r>
        <w:rPr>
          <w:sz w:val="24"/>
        </w:rPr>
        <w:t>duljine</w:t>
      </w:r>
      <w:r>
        <w:rPr>
          <w:spacing w:val="-3"/>
          <w:sz w:val="24"/>
        </w:rPr>
        <w:t xml:space="preserve"> </w:t>
      </w:r>
      <w:r>
        <w:rPr>
          <w:sz w:val="24"/>
        </w:rPr>
        <w:t>građevne</w:t>
      </w:r>
      <w:r>
        <w:rPr>
          <w:spacing w:val="-1"/>
          <w:sz w:val="24"/>
        </w:rPr>
        <w:t xml:space="preserve"> </w:t>
      </w:r>
      <w:r>
        <w:rPr>
          <w:sz w:val="24"/>
        </w:rPr>
        <w:t>čestice</w:t>
      </w:r>
      <w:r>
        <w:rPr>
          <w:spacing w:val="-3"/>
          <w:sz w:val="24"/>
        </w:rPr>
        <w:t xml:space="preserve"> </w:t>
      </w:r>
      <w:r>
        <w:rPr>
          <w:sz w:val="24"/>
        </w:rPr>
        <w:t>je</w:t>
      </w:r>
      <w:r>
        <w:rPr>
          <w:spacing w:val="-2"/>
          <w:sz w:val="24"/>
        </w:rPr>
        <w:t xml:space="preserve"> </w:t>
      </w:r>
      <w:r>
        <w:rPr>
          <w:spacing w:val="-4"/>
          <w:sz w:val="24"/>
        </w:rPr>
        <w:t>1:5.</w:t>
      </w:r>
    </w:p>
    <w:p w14:paraId="3E0E1A8D" w14:textId="77777777" w:rsidR="001E072D" w:rsidRDefault="00FA12DE">
      <w:pPr>
        <w:pStyle w:val="Odlomakpopisa"/>
        <w:numPr>
          <w:ilvl w:val="0"/>
          <w:numId w:val="206"/>
        </w:numPr>
        <w:tabs>
          <w:tab w:val="left" w:pos="784"/>
        </w:tabs>
        <w:spacing w:line="277" w:lineRule="exact"/>
        <w:ind w:hanging="566"/>
        <w:rPr>
          <w:position w:val="2"/>
          <w:sz w:val="24"/>
        </w:rPr>
      </w:pPr>
      <w:r>
        <w:rPr>
          <w:position w:val="2"/>
          <w:sz w:val="24"/>
        </w:rPr>
        <w:t>Najveći</w:t>
      </w:r>
      <w:r>
        <w:rPr>
          <w:spacing w:val="-5"/>
          <w:position w:val="2"/>
          <w:sz w:val="24"/>
        </w:rPr>
        <w:t xml:space="preserve"> </w:t>
      </w:r>
      <w:r>
        <w:rPr>
          <w:position w:val="2"/>
          <w:sz w:val="24"/>
        </w:rPr>
        <w:t>dopušteni</w:t>
      </w:r>
      <w:r>
        <w:rPr>
          <w:spacing w:val="-2"/>
          <w:position w:val="2"/>
          <w:sz w:val="24"/>
        </w:rPr>
        <w:t xml:space="preserve"> </w:t>
      </w:r>
      <w:r>
        <w:rPr>
          <w:position w:val="2"/>
          <w:sz w:val="24"/>
        </w:rPr>
        <w:t>koeficijent</w:t>
      </w:r>
      <w:r>
        <w:rPr>
          <w:spacing w:val="-2"/>
          <w:position w:val="2"/>
          <w:sz w:val="24"/>
        </w:rPr>
        <w:t xml:space="preserve"> </w:t>
      </w:r>
      <w:r>
        <w:rPr>
          <w:position w:val="2"/>
          <w:sz w:val="24"/>
        </w:rPr>
        <w:t>izgrađenosti</w:t>
      </w:r>
      <w:r>
        <w:rPr>
          <w:spacing w:val="-3"/>
          <w:position w:val="2"/>
          <w:sz w:val="24"/>
        </w:rPr>
        <w:t xml:space="preserve"> </w:t>
      </w:r>
      <w:r>
        <w:rPr>
          <w:position w:val="2"/>
          <w:sz w:val="24"/>
        </w:rPr>
        <w:t>građevne</w:t>
      </w:r>
      <w:r>
        <w:rPr>
          <w:spacing w:val="-3"/>
          <w:position w:val="2"/>
          <w:sz w:val="24"/>
        </w:rPr>
        <w:t xml:space="preserve"> </w:t>
      </w:r>
      <w:r>
        <w:rPr>
          <w:position w:val="2"/>
          <w:sz w:val="24"/>
        </w:rPr>
        <w:t>čestice</w:t>
      </w:r>
      <w:r>
        <w:rPr>
          <w:spacing w:val="-1"/>
          <w:position w:val="2"/>
          <w:sz w:val="24"/>
        </w:rPr>
        <w:t xml:space="preserve"> </w:t>
      </w:r>
      <w:r>
        <w:rPr>
          <w:position w:val="2"/>
          <w:sz w:val="24"/>
        </w:rPr>
        <w:t>(K</w:t>
      </w:r>
      <w:r>
        <w:rPr>
          <w:sz w:val="16"/>
        </w:rPr>
        <w:t>ig</w:t>
      </w:r>
      <w:r>
        <w:rPr>
          <w:position w:val="2"/>
          <w:sz w:val="24"/>
        </w:rPr>
        <w:t>)</w:t>
      </w:r>
      <w:r>
        <w:rPr>
          <w:spacing w:val="-3"/>
          <w:position w:val="2"/>
          <w:sz w:val="24"/>
        </w:rPr>
        <w:t xml:space="preserve"> </w:t>
      </w:r>
      <w:r>
        <w:rPr>
          <w:position w:val="2"/>
          <w:sz w:val="24"/>
        </w:rPr>
        <w:t>=</w:t>
      </w:r>
      <w:r>
        <w:rPr>
          <w:spacing w:val="-3"/>
          <w:position w:val="2"/>
          <w:sz w:val="24"/>
        </w:rPr>
        <w:t xml:space="preserve"> </w:t>
      </w:r>
      <w:r>
        <w:rPr>
          <w:spacing w:val="-4"/>
          <w:position w:val="2"/>
          <w:sz w:val="24"/>
        </w:rPr>
        <w:t>0,5.</w:t>
      </w:r>
    </w:p>
    <w:p w14:paraId="3E1D6A5D" w14:textId="77777777" w:rsidR="001E072D" w:rsidRDefault="00FA12DE">
      <w:pPr>
        <w:pStyle w:val="Odlomakpopisa"/>
        <w:numPr>
          <w:ilvl w:val="0"/>
          <w:numId w:val="206"/>
        </w:numPr>
        <w:tabs>
          <w:tab w:val="left" w:pos="784"/>
        </w:tabs>
        <w:spacing w:line="276" w:lineRule="exact"/>
        <w:ind w:hanging="566"/>
        <w:rPr>
          <w:position w:val="2"/>
          <w:sz w:val="24"/>
        </w:rPr>
      </w:pPr>
      <w:r>
        <w:rPr>
          <w:position w:val="2"/>
          <w:sz w:val="24"/>
        </w:rPr>
        <w:t>Najveći</w:t>
      </w:r>
      <w:r>
        <w:rPr>
          <w:spacing w:val="-5"/>
          <w:position w:val="2"/>
          <w:sz w:val="24"/>
        </w:rPr>
        <w:t xml:space="preserve"> </w:t>
      </w:r>
      <w:r>
        <w:rPr>
          <w:position w:val="2"/>
          <w:sz w:val="24"/>
        </w:rPr>
        <w:t>dopušteni</w:t>
      </w:r>
      <w:r>
        <w:rPr>
          <w:spacing w:val="-2"/>
          <w:position w:val="2"/>
          <w:sz w:val="24"/>
        </w:rPr>
        <w:t xml:space="preserve"> </w:t>
      </w:r>
      <w:r>
        <w:rPr>
          <w:position w:val="2"/>
          <w:sz w:val="24"/>
        </w:rPr>
        <w:t>koeficijent</w:t>
      </w:r>
      <w:r>
        <w:rPr>
          <w:spacing w:val="-3"/>
          <w:position w:val="2"/>
          <w:sz w:val="24"/>
        </w:rPr>
        <w:t xml:space="preserve"> </w:t>
      </w:r>
      <w:r>
        <w:rPr>
          <w:position w:val="2"/>
          <w:sz w:val="24"/>
        </w:rPr>
        <w:t>iskorištenosti</w:t>
      </w:r>
      <w:r>
        <w:rPr>
          <w:spacing w:val="-2"/>
          <w:position w:val="2"/>
          <w:sz w:val="24"/>
        </w:rPr>
        <w:t xml:space="preserve"> </w:t>
      </w:r>
      <w:r>
        <w:rPr>
          <w:position w:val="2"/>
          <w:sz w:val="24"/>
        </w:rPr>
        <w:t>građevne</w:t>
      </w:r>
      <w:r>
        <w:rPr>
          <w:spacing w:val="-4"/>
          <w:position w:val="2"/>
          <w:sz w:val="24"/>
        </w:rPr>
        <w:t xml:space="preserve"> </w:t>
      </w:r>
      <w:r>
        <w:rPr>
          <w:position w:val="2"/>
          <w:sz w:val="24"/>
        </w:rPr>
        <w:t>čestice</w:t>
      </w:r>
      <w:r>
        <w:rPr>
          <w:spacing w:val="56"/>
          <w:position w:val="2"/>
          <w:sz w:val="24"/>
        </w:rPr>
        <w:t xml:space="preserve"> </w:t>
      </w:r>
      <w:r>
        <w:rPr>
          <w:position w:val="2"/>
          <w:sz w:val="24"/>
        </w:rPr>
        <w:t>(K</w:t>
      </w:r>
      <w:r>
        <w:rPr>
          <w:sz w:val="16"/>
        </w:rPr>
        <w:t>is</w:t>
      </w:r>
      <w:r>
        <w:rPr>
          <w:position w:val="2"/>
          <w:sz w:val="24"/>
        </w:rPr>
        <w:t>)</w:t>
      </w:r>
      <w:r>
        <w:rPr>
          <w:spacing w:val="-3"/>
          <w:position w:val="2"/>
          <w:sz w:val="24"/>
        </w:rPr>
        <w:t xml:space="preserve"> </w:t>
      </w:r>
      <w:r>
        <w:rPr>
          <w:position w:val="2"/>
          <w:sz w:val="24"/>
        </w:rPr>
        <w:t>=</w:t>
      </w:r>
      <w:r>
        <w:rPr>
          <w:spacing w:val="-3"/>
          <w:position w:val="2"/>
          <w:sz w:val="24"/>
        </w:rPr>
        <w:t xml:space="preserve"> </w:t>
      </w:r>
      <w:r>
        <w:rPr>
          <w:spacing w:val="-4"/>
          <w:position w:val="2"/>
          <w:sz w:val="24"/>
        </w:rPr>
        <w:t>1,5.</w:t>
      </w:r>
    </w:p>
    <w:p w14:paraId="09865525" w14:textId="77777777" w:rsidR="001E072D" w:rsidRDefault="00FA12DE">
      <w:pPr>
        <w:pStyle w:val="Odlomakpopisa"/>
        <w:numPr>
          <w:ilvl w:val="0"/>
          <w:numId w:val="206"/>
        </w:numPr>
        <w:tabs>
          <w:tab w:val="left" w:pos="783"/>
        </w:tabs>
        <w:ind w:left="218" w:right="152" w:firstLine="0"/>
        <w:jc w:val="both"/>
        <w:rPr>
          <w:sz w:val="24"/>
        </w:rPr>
      </w:pPr>
      <w:r>
        <w:rPr>
          <w:sz w:val="24"/>
        </w:rPr>
        <w:t>Najveća dopuštena visina građevine je 12 m, mjereno od bilo koje točke prirodnog terena koji pokriva građevina do sljemena ili najviše kote ravnog krova, a iznimno i više za pojedine građevine u kojima proizvodno - tehnološki proces to zahtijeva. U slučaju potrebe mogu pojedini dijelovi građevina biti viši od dozvoljene visine sljemena (dimnjaci i sl.), s</w:t>
      </w:r>
      <w:r>
        <w:rPr>
          <w:spacing w:val="40"/>
          <w:sz w:val="24"/>
        </w:rPr>
        <w:t xml:space="preserve"> </w:t>
      </w:r>
      <w:r>
        <w:rPr>
          <w:sz w:val="24"/>
        </w:rPr>
        <w:t>time da je najveća dopuštena bruto površina višeg dijela građevine 10% od bruto izgrađene površine građevine.</w:t>
      </w:r>
    </w:p>
    <w:p w14:paraId="017D1A60" w14:textId="77777777" w:rsidR="001E072D" w:rsidRDefault="00FA12DE">
      <w:pPr>
        <w:pStyle w:val="Odlomakpopisa"/>
        <w:numPr>
          <w:ilvl w:val="0"/>
          <w:numId w:val="206"/>
        </w:numPr>
        <w:tabs>
          <w:tab w:val="left" w:pos="783"/>
        </w:tabs>
        <w:ind w:left="783" w:hanging="565"/>
        <w:jc w:val="both"/>
        <w:rPr>
          <w:sz w:val="24"/>
        </w:rPr>
      </w:pPr>
      <w:r>
        <w:rPr>
          <w:sz w:val="24"/>
        </w:rPr>
        <w:t>Iznimno</w:t>
      </w:r>
      <w:r>
        <w:rPr>
          <w:spacing w:val="52"/>
          <w:sz w:val="24"/>
        </w:rPr>
        <w:t xml:space="preserve"> </w:t>
      </w:r>
      <w:r>
        <w:rPr>
          <w:sz w:val="24"/>
        </w:rPr>
        <w:t>se</w:t>
      </w:r>
      <w:r>
        <w:rPr>
          <w:spacing w:val="53"/>
          <w:sz w:val="24"/>
        </w:rPr>
        <w:t xml:space="preserve"> </w:t>
      </w:r>
      <w:r>
        <w:rPr>
          <w:sz w:val="24"/>
        </w:rPr>
        <w:t>dozvoljava</w:t>
      </w:r>
      <w:r>
        <w:rPr>
          <w:spacing w:val="55"/>
          <w:sz w:val="24"/>
        </w:rPr>
        <w:t xml:space="preserve"> </w:t>
      </w:r>
      <w:r>
        <w:rPr>
          <w:sz w:val="24"/>
        </w:rPr>
        <w:t>veća</w:t>
      </w:r>
      <w:r>
        <w:rPr>
          <w:spacing w:val="56"/>
          <w:sz w:val="24"/>
        </w:rPr>
        <w:t xml:space="preserve"> </w:t>
      </w:r>
      <w:r>
        <w:rPr>
          <w:sz w:val="24"/>
        </w:rPr>
        <w:t>visina</w:t>
      </w:r>
      <w:r>
        <w:rPr>
          <w:spacing w:val="53"/>
          <w:sz w:val="24"/>
        </w:rPr>
        <w:t xml:space="preserve"> </w:t>
      </w:r>
      <w:r>
        <w:rPr>
          <w:sz w:val="24"/>
        </w:rPr>
        <w:t>cijele</w:t>
      </w:r>
      <w:r>
        <w:rPr>
          <w:spacing w:val="55"/>
          <w:sz w:val="24"/>
        </w:rPr>
        <w:t xml:space="preserve"> </w:t>
      </w:r>
      <w:r>
        <w:rPr>
          <w:sz w:val="24"/>
        </w:rPr>
        <w:t>građevine</w:t>
      </w:r>
      <w:r>
        <w:rPr>
          <w:spacing w:val="54"/>
          <w:sz w:val="24"/>
        </w:rPr>
        <w:t xml:space="preserve"> </w:t>
      </w:r>
      <w:r>
        <w:rPr>
          <w:sz w:val="24"/>
        </w:rPr>
        <w:t>proizvodne</w:t>
      </w:r>
      <w:r>
        <w:rPr>
          <w:spacing w:val="55"/>
          <w:sz w:val="24"/>
        </w:rPr>
        <w:t xml:space="preserve"> </w:t>
      </w:r>
      <w:r>
        <w:rPr>
          <w:sz w:val="24"/>
        </w:rPr>
        <w:t>namjene</w:t>
      </w:r>
      <w:r>
        <w:rPr>
          <w:spacing w:val="53"/>
          <w:sz w:val="24"/>
        </w:rPr>
        <w:t xml:space="preserve"> </w:t>
      </w:r>
      <w:r>
        <w:rPr>
          <w:sz w:val="24"/>
        </w:rPr>
        <w:t>ukoliko</w:t>
      </w:r>
      <w:r>
        <w:rPr>
          <w:spacing w:val="55"/>
          <w:sz w:val="24"/>
        </w:rPr>
        <w:t xml:space="preserve"> </w:t>
      </w:r>
      <w:r>
        <w:rPr>
          <w:spacing w:val="-5"/>
          <w:sz w:val="24"/>
        </w:rPr>
        <w:t>to</w:t>
      </w:r>
    </w:p>
    <w:p w14:paraId="3769959D" w14:textId="77777777" w:rsidR="001E072D" w:rsidRDefault="00FA12DE">
      <w:pPr>
        <w:pStyle w:val="Tijeloteksta"/>
      </w:pPr>
      <w:r>
        <w:t>zahtijeva</w:t>
      </w:r>
      <w:r>
        <w:rPr>
          <w:spacing w:val="-2"/>
        </w:rPr>
        <w:t xml:space="preserve"> </w:t>
      </w:r>
      <w:r>
        <w:t>proizvodno -</w:t>
      </w:r>
      <w:r>
        <w:rPr>
          <w:spacing w:val="-1"/>
        </w:rPr>
        <w:t xml:space="preserve"> </w:t>
      </w:r>
      <w:r>
        <w:t>tehnološki</w:t>
      </w:r>
      <w:r>
        <w:rPr>
          <w:spacing w:val="-1"/>
        </w:rPr>
        <w:t xml:space="preserve"> </w:t>
      </w:r>
      <w:r>
        <w:rPr>
          <w:spacing w:val="-2"/>
        </w:rPr>
        <w:t>proces.</w:t>
      </w:r>
    </w:p>
    <w:p w14:paraId="689D7F7A" w14:textId="77777777" w:rsidR="001E072D" w:rsidRDefault="00FA12DE">
      <w:pPr>
        <w:pStyle w:val="Odlomakpopisa"/>
        <w:numPr>
          <w:ilvl w:val="0"/>
          <w:numId w:val="206"/>
        </w:numPr>
        <w:tabs>
          <w:tab w:val="left" w:pos="783"/>
        </w:tabs>
        <w:ind w:left="218" w:right="153" w:firstLine="0"/>
        <w:jc w:val="both"/>
        <w:rPr>
          <w:sz w:val="24"/>
        </w:rPr>
      </w:pPr>
      <w:r>
        <w:rPr>
          <w:sz w:val="24"/>
        </w:rPr>
        <w:t>U slučajevima iznimnih visina potrebno je u postupku ishođenja akta za lociranje/gradnju građevina ishoditi i mišljenje službe nadležne za zaštitu kulturne baštine, vezano na zaštitu vizura.</w:t>
      </w:r>
    </w:p>
    <w:p w14:paraId="7D304FA5" w14:textId="77777777" w:rsidR="001E072D" w:rsidRDefault="00FA12DE">
      <w:pPr>
        <w:pStyle w:val="Odlomakpopisa"/>
        <w:numPr>
          <w:ilvl w:val="0"/>
          <w:numId w:val="206"/>
        </w:numPr>
        <w:tabs>
          <w:tab w:val="left" w:pos="783"/>
        </w:tabs>
        <w:ind w:left="218" w:right="155" w:firstLine="0"/>
        <w:jc w:val="both"/>
        <w:rPr>
          <w:sz w:val="24"/>
        </w:rPr>
      </w:pPr>
      <w:r>
        <w:rPr>
          <w:sz w:val="24"/>
        </w:rPr>
        <w:t>Navedeno određenje o mogućim većim visinama građevina proizvodne namjene primjenjuje</w:t>
      </w:r>
      <w:r>
        <w:rPr>
          <w:spacing w:val="-2"/>
          <w:sz w:val="24"/>
        </w:rPr>
        <w:t xml:space="preserve"> </w:t>
      </w:r>
      <w:r>
        <w:rPr>
          <w:sz w:val="24"/>
        </w:rPr>
        <w:t>se</w:t>
      </w:r>
      <w:r>
        <w:rPr>
          <w:spacing w:val="-2"/>
          <w:sz w:val="24"/>
        </w:rPr>
        <w:t xml:space="preserve"> </w:t>
      </w:r>
      <w:r>
        <w:rPr>
          <w:sz w:val="24"/>
        </w:rPr>
        <w:t>i</w:t>
      </w:r>
      <w:r>
        <w:rPr>
          <w:spacing w:val="-1"/>
          <w:sz w:val="24"/>
        </w:rPr>
        <w:t xml:space="preserve"> </w:t>
      </w:r>
      <w:r>
        <w:rPr>
          <w:sz w:val="24"/>
        </w:rPr>
        <w:t>unutar</w:t>
      </w:r>
      <w:r>
        <w:rPr>
          <w:spacing w:val="-2"/>
          <w:sz w:val="24"/>
        </w:rPr>
        <w:t xml:space="preserve"> </w:t>
      </w:r>
      <w:r>
        <w:rPr>
          <w:sz w:val="24"/>
        </w:rPr>
        <w:t>zona</w:t>
      </w:r>
      <w:r>
        <w:rPr>
          <w:spacing w:val="-2"/>
          <w:sz w:val="24"/>
        </w:rPr>
        <w:t xml:space="preserve"> </w:t>
      </w:r>
      <w:r>
        <w:rPr>
          <w:sz w:val="24"/>
        </w:rPr>
        <w:t>poslovne</w:t>
      </w:r>
      <w:r>
        <w:rPr>
          <w:spacing w:val="-2"/>
          <w:sz w:val="24"/>
        </w:rPr>
        <w:t xml:space="preserve"> </w:t>
      </w:r>
      <w:r>
        <w:rPr>
          <w:sz w:val="24"/>
        </w:rPr>
        <w:t>namjene</w:t>
      </w:r>
      <w:r>
        <w:rPr>
          <w:spacing w:val="-2"/>
          <w:sz w:val="24"/>
        </w:rPr>
        <w:t xml:space="preserve"> </w:t>
      </w:r>
      <w:r>
        <w:rPr>
          <w:sz w:val="24"/>
        </w:rPr>
        <w:t>koje</w:t>
      </w:r>
      <w:r>
        <w:rPr>
          <w:spacing w:val="-2"/>
          <w:sz w:val="24"/>
        </w:rPr>
        <w:t xml:space="preserve"> </w:t>
      </w:r>
      <w:r>
        <w:rPr>
          <w:sz w:val="24"/>
        </w:rPr>
        <w:t>određuje</w:t>
      </w:r>
      <w:r>
        <w:rPr>
          <w:spacing w:val="-2"/>
          <w:sz w:val="24"/>
        </w:rPr>
        <w:t xml:space="preserve"> </w:t>
      </w:r>
      <w:r>
        <w:rPr>
          <w:sz w:val="24"/>
        </w:rPr>
        <w:t>Urbanistički plan</w:t>
      </w:r>
      <w:r>
        <w:rPr>
          <w:spacing w:val="-1"/>
          <w:sz w:val="24"/>
        </w:rPr>
        <w:t xml:space="preserve"> </w:t>
      </w:r>
      <w:r>
        <w:rPr>
          <w:sz w:val="24"/>
        </w:rPr>
        <w:t>uređenja</w:t>
      </w:r>
      <w:r>
        <w:rPr>
          <w:spacing w:val="-2"/>
          <w:sz w:val="24"/>
        </w:rPr>
        <w:t xml:space="preserve"> </w:t>
      </w:r>
      <w:r>
        <w:rPr>
          <w:sz w:val="24"/>
        </w:rPr>
        <w:t>dijela naselja Lepoglave bez obveze izmjene i dopune tog plana.</w:t>
      </w:r>
    </w:p>
    <w:p w14:paraId="416C7576" w14:textId="77777777" w:rsidR="001E072D" w:rsidRDefault="00FA12DE">
      <w:pPr>
        <w:pStyle w:val="Odlomakpopisa"/>
        <w:numPr>
          <w:ilvl w:val="0"/>
          <w:numId w:val="206"/>
        </w:numPr>
        <w:tabs>
          <w:tab w:val="left" w:pos="783"/>
        </w:tabs>
        <w:ind w:left="783" w:hanging="565"/>
        <w:jc w:val="both"/>
        <w:rPr>
          <w:sz w:val="24"/>
        </w:rPr>
      </w:pPr>
      <w:r>
        <w:rPr>
          <w:sz w:val="24"/>
        </w:rPr>
        <w:t>Iznimno</w:t>
      </w:r>
      <w:r>
        <w:rPr>
          <w:spacing w:val="11"/>
          <w:sz w:val="24"/>
        </w:rPr>
        <w:t xml:space="preserve"> </w:t>
      </w:r>
      <w:r>
        <w:rPr>
          <w:sz w:val="24"/>
        </w:rPr>
        <w:t>od</w:t>
      </w:r>
      <w:r>
        <w:rPr>
          <w:spacing w:val="13"/>
          <w:sz w:val="24"/>
        </w:rPr>
        <w:t xml:space="preserve"> </w:t>
      </w:r>
      <w:r>
        <w:rPr>
          <w:sz w:val="24"/>
        </w:rPr>
        <w:t>stavka</w:t>
      </w:r>
      <w:r>
        <w:rPr>
          <w:spacing w:val="13"/>
          <w:sz w:val="24"/>
        </w:rPr>
        <w:t xml:space="preserve"> </w:t>
      </w:r>
      <w:r>
        <w:rPr>
          <w:sz w:val="24"/>
        </w:rPr>
        <w:t>6.</w:t>
      </w:r>
      <w:r>
        <w:rPr>
          <w:spacing w:val="13"/>
          <w:sz w:val="24"/>
        </w:rPr>
        <w:t xml:space="preserve"> </w:t>
      </w:r>
      <w:r>
        <w:rPr>
          <w:sz w:val="24"/>
        </w:rPr>
        <w:t>ovog</w:t>
      </w:r>
      <w:r>
        <w:rPr>
          <w:spacing w:val="14"/>
          <w:sz w:val="24"/>
        </w:rPr>
        <w:t xml:space="preserve"> </w:t>
      </w:r>
      <w:r>
        <w:rPr>
          <w:sz w:val="24"/>
        </w:rPr>
        <w:t>članka,</w:t>
      </w:r>
      <w:r>
        <w:rPr>
          <w:spacing w:val="13"/>
          <w:sz w:val="24"/>
        </w:rPr>
        <w:t xml:space="preserve"> </w:t>
      </w:r>
      <w:r>
        <w:rPr>
          <w:sz w:val="24"/>
        </w:rPr>
        <w:t>unutar</w:t>
      </w:r>
      <w:r>
        <w:rPr>
          <w:spacing w:val="12"/>
          <w:sz w:val="24"/>
        </w:rPr>
        <w:t xml:space="preserve"> </w:t>
      </w:r>
      <w:r>
        <w:rPr>
          <w:sz w:val="24"/>
        </w:rPr>
        <w:t>planiranog</w:t>
      </w:r>
      <w:r>
        <w:rPr>
          <w:spacing w:val="14"/>
          <w:sz w:val="24"/>
        </w:rPr>
        <w:t xml:space="preserve"> </w:t>
      </w:r>
      <w:r>
        <w:rPr>
          <w:sz w:val="24"/>
        </w:rPr>
        <w:t>parka</w:t>
      </w:r>
      <w:r>
        <w:rPr>
          <w:spacing w:val="12"/>
          <w:sz w:val="24"/>
        </w:rPr>
        <w:t xml:space="preserve"> </w:t>
      </w:r>
      <w:r>
        <w:rPr>
          <w:sz w:val="24"/>
        </w:rPr>
        <w:t>prirode</w:t>
      </w:r>
      <w:r>
        <w:rPr>
          <w:spacing w:val="13"/>
          <w:sz w:val="24"/>
        </w:rPr>
        <w:t xml:space="preserve"> </w:t>
      </w:r>
      <w:r>
        <w:rPr>
          <w:sz w:val="24"/>
        </w:rPr>
        <w:t>/</w:t>
      </w:r>
      <w:r>
        <w:rPr>
          <w:spacing w:val="13"/>
          <w:sz w:val="24"/>
        </w:rPr>
        <w:t xml:space="preserve"> </w:t>
      </w:r>
      <w:r>
        <w:rPr>
          <w:sz w:val="24"/>
        </w:rPr>
        <w:t>regionalnog</w:t>
      </w:r>
      <w:r>
        <w:rPr>
          <w:spacing w:val="14"/>
          <w:sz w:val="24"/>
        </w:rPr>
        <w:t xml:space="preserve"> </w:t>
      </w:r>
      <w:r>
        <w:rPr>
          <w:spacing w:val="-2"/>
          <w:sz w:val="24"/>
        </w:rPr>
        <w:t>parka</w:t>
      </w:r>
    </w:p>
    <w:p w14:paraId="78E307E8" w14:textId="77777777" w:rsidR="001E072D" w:rsidRDefault="00FA12DE">
      <w:pPr>
        <w:pStyle w:val="Tijeloteksta"/>
        <w:ind w:right="154"/>
      </w:pPr>
      <w:r>
        <w:t>„Hrvatsko zagorje</w:t>
      </w:r>
      <w:r>
        <w:rPr>
          <w:sz w:val="20"/>
        </w:rPr>
        <w:t xml:space="preserve">” </w:t>
      </w:r>
      <w:r>
        <w:t>i osobito vrijednog predjela - kultiviranog krajobraza označenih na odgovarajućim kartografskim prikazima br. 4. Građevinska područja u mj. 1:5000,</w:t>
      </w:r>
      <w:r>
        <w:rPr>
          <w:spacing w:val="40"/>
        </w:rPr>
        <w:t xml:space="preserve"> </w:t>
      </w:r>
      <w:r>
        <w:t>najveća dopuštena visina može iznositi 9,0 m.</w:t>
      </w:r>
    </w:p>
    <w:p w14:paraId="38B33988" w14:textId="77777777" w:rsidR="001E072D" w:rsidRDefault="00FA12DE">
      <w:pPr>
        <w:pStyle w:val="Odlomakpopisa"/>
        <w:numPr>
          <w:ilvl w:val="0"/>
          <w:numId w:val="206"/>
        </w:numPr>
        <w:tabs>
          <w:tab w:val="left" w:pos="783"/>
        </w:tabs>
        <w:ind w:left="218" w:right="154" w:firstLine="0"/>
        <w:jc w:val="both"/>
        <w:rPr>
          <w:sz w:val="24"/>
        </w:rPr>
      </w:pPr>
      <w:r>
        <w:rPr>
          <w:sz w:val="24"/>
        </w:rPr>
        <w:t>Na područjima gospodarskih namjena proizvodnih i poslovnih, potrebno je uz uvjete iz stavaka od 1. do 7. ovog članka, poštivati i slijedeće uvjete:</w:t>
      </w:r>
    </w:p>
    <w:p w14:paraId="4EB2DFC3" w14:textId="77777777" w:rsidR="001E072D" w:rsidRDefault="00FA12DE">
      <w:pPr>
        <w:pStyle w:val="Odlomakpopisa"/>
        <w:numPr>
          <w:ilvl w:val="1"/>
          <w:numId w:val="206"/>
        </w:numPr>
        <w:tabs>
          <w:tab w:val="left" w:pos="937"/>
        </w:tabs>
        <w:ind w:left="937" w:hanging="359"/>
        <w:rPr>
          <w:sz w:val="24"/>
        </w:rPr>
      </w:pPr>
      <w:r>
        <w:rPr>
          <w:sz w:val="24"/>
        </w:rPr>
        <w:t>građevine</w:t>
      </w:r>
      <w:r>
        <w:rPr>
          <w:spacing w:val="-4"/>
          <w:sz w:val="24"/>
        </w:rPr>
        <w:t xml:space="preserve"> </w:t>
      </w:r>
      <w:r>
        <w:rPr>
          <w:sz w:val="24"/>
        </w:rPr>
        <w:t>moraju</w:t>
      </w:r>
      <w:r>
        <w:rPr>
          <w:spacing w:val="-1"/>
          <w:sz w:val="24"/>
        </w:rPr>
        <w:t xml:space="preserve"> </w:t>
      </w:r>
      <w:r>
        <w:rPr>
          <w:sz w:val="24"/>
        </w:rPr>
        <w:t>biti</w:t>
      </w:r>
      <w:r>
        <w:rPr>
          <w:spacing w:val="-1"/>
          <w:sz w:val="24"/>
        </w:rPr>
        <w:t xml:space="preserve"> </w:t>
      </w:r>
      <w:r>
        <w:rPr>
          <w:sz w:val="24"/>
        </w:rPr>
        <w:t>udaljene</w:t>
      </w:r>
      <w:r>
        <w:rPr>
          <w:spacing w:val="-2"/>
          <w:sz w:val="24"/>
        </w:rPr>
        <w:t xml:space="preserve"> </w:t>
      </w:r>
      <w:r>
        <w:rPr>
          <w:sz w:val="24"/>
        </w:rPr>
        <w:t>od jedne</w:t>
      </w:r>
      <w:r>
        <w:rPr>
          <w:spacing w:val="-2"/>
          <w:sz w:val="24"/>
        </w:rPr>
        <w:t xml:space="preserve"> </w:t>
      </w:r>
      <w:r>
        <w:rPr>
          <w:sz w:val="24"/>
        </w:rPr>
        <w:t>međe</w:t>
      </w:r>
      <w:r>
        <w:rPr>
          <w:spacing w:val="-2"/>
          <w:sz w:val="24"/>
        </w:rPr>
        <w:t xml:space="preserve"> </w:t>
      </w:r>
      <w:r>
        <w:rPr>
          <w:sz w:val="24"/>
        </w:rPr>
        <w:t>za širinu</w:t>
      </w:r>
      <w:r>
        <w:rPr>
          <w:spacing w:val="-1"/>
          <w:sz w:val="24"/>
        </w:rPr>
        <w:t xml:space="preserve"> </w:t>
      </w:r>
      <w:r>
        <w:rPr>
          <w:sz w:val="24"/>
        </w:rPr>
        <w:t xml:space="preserve">vatrogasnog </w:t>
      </w:r>
      <w:r>
        <w:rPr>
          <w:spacing w:val="-2"/>
          <w:sz w:val="24"/>
        </w:rPr>
        <w:t>koridora</w:t>
      </w:r>
    </w:p>
    <w:p w14:paraId="3F3F0F03" w14:textId="77777777" w:rsidR="001E072D" w:rsidRDefault="00FA12DE">
      <w:pPr>
        <w:pStyle w:val="Odlomakpopisa"/>
        <w:numPr>
          <w:ilvl w:val="1"/>
          <w:numId w:val="206"/>
        </w:numPr>
        <w:tabs>
          <w:tab w:val="left" w:pos="938"/>
        </w:tabs>
        <w:ind w:right="150"/>
        <w:rPr>
          <w:sz w:val="24"/>
        </w:rPr>
      </w:pPr>
      <w:r>
        <w:rPr>
          <w:sz w:val="24"/>
        </w:rPr>
        <w:t>međusobna udaljenost građevina ne može biti manja od visine veće građevine (visine vijenca, odnosno sljemena na zabatu strane okrenute drugoj građevini), ali ne manja</w:t>
      </w:r>
      <w:r>
        <w:rPr>
          <w:spacing w:val="40"/>
          <w:sz w:val="24"/>
        </w:rPr>
        <w:t xml:space="preserve"> </w:t>
      </w:r>
      <w:r>
        <w:rPr>
          <w:sz w:val="24"/>
        </w:rPr>
        <w:t>od širine vatrogasnog koridora.</w:t>
      </w:r>
    </w:p>
    <w:p w14:paraId="712FB164" w14:textId="77777777" w:rsidR="001E072D" w:rsidRDefault="00FA12DE">
      <w:pPr>
        <w:pStyle w:val="Odlomakpopisa"/>
        <w:numPr>
          <w:ilvl w:val="0"/>
          <w:numId w:val="206"/>
        </w:numPr>
        <w:tabs>
          <w:tab w:val="left" w:pos="783"/>
        </w:tabs>
        <w:ind w:left="218" w:right="151" w:firstLine="0"/>
        <w:jc w:val="both"/>
        <w:rPr>
          <w:sz w:val="24"/>
        </w:rPr>
      </w:pPr>
      <w:r>
        <w:rPr>
          <w:sz w:val="24"/>
        </w:rPr>
        <w:t>Građevine zonama gospodarske namjene – proizvodne i poslovne moraju biti najmanje 20 m udaljene od građevinskih čestica u zonama mješovite, pretežito stambene izgradnje, ukoliko se ne radi o djelatnostima s potencijalnim izvorom zagađenja.</w:t>
      </w:r>
    </w:p>
    <w:p w14:paraId="4DB53839" w14:textId="77777777" w:rsidR="001E072D" w:rsidRDefault="00FA12DE">
      <w:pPr>
        <w:pStyle w:val="Odlomakpopisa"/>
        <w:numPr>
          <w:ilvl w:val="0"/>
          <w:numId w:val="206"/>
        </w:numPr>
        <w:tabs>
          <w:tab w:val="left" w:pos="783"/>
        </w:tabs>
        <w:ind w:left="218" w:right="152" w:firstLine="0"/>
        <w:jc w:val="both"/>
        <w:rPr>
          <w:sz w:val="24"/>
        </w:rPr>
      </w:pPr>
      <w:r>
        <w:rPr>
          <w:sz w:val="24"/>
        </w:rPr>
        <w:t>Građevine s bučnim i potencijalno opasnim djelatnostima locirane u zonama gospodarske namjene - proizvodne, moraju od čestica, odnosno zona stanovanja i zona javnih i društvenih namjena naselja biti udaljene najmanje 30 m i odijeljene zelenim pojasom minimalne širine 10 m, koji mora sadržavati i visoko zelenilo.</w:t>
      </w:r>
    </w:p>
    <w:p w14:paraId="3C3AB5F4" w14:textId="77777777" w:rsidR="001E072D" w:rsidRDefault="00FA12DE">
      <w:pPr>
        <w:pStyle w:val="Odlomakpopisa"/>
        <w:numPr>
          <w:ilvl w:val="0"/>
          <w:numId w:val="206"/>
        </w:numPr>
        <w:tabs>
          <w:tab w:val="left" w:pos="783"/>
        </w:tabs>
        <w:ind w:left="218" w:right="153" w:firstLine="0"/>
        <w:jc w:val="both"/>
        <w:rPr>
          <w:sz w:val="24"/>
        </w:rPr>
      </w:pPr>
      <w:r>
        <w:rPr>
          <w:sz w:val="24"/>
        </w:rPr>
        <w:t>Ukoliko u slučaju iz prethodnog stavka već postoji takva javna zelena površina, ili pak</w:t>
      </w:r>
      <w:r>
        <w:rPr>
          <w:spacing w:val="40"/>
          <w:sz w:val="24"/>
        </w:rPr>
        <w:t xml:space="preserve"> </w:t>
      </w:r>
      <w:r>
        <w:rPr>
          <w:sz w:val="24"/>
        </w:rPr>
        <w:t>je rubno planirana takva zona zelenila, pojas zelenila minimalne širine 10 m se ne mora uređivati i na samoj čestici u zoni gospodarske namjene.</w:t>
      </w:r>
    </w:p>
    <w:p w14:paraId="336323EA" w14:textId="77777777" w:rsidR="001E072D" w:rsidRDefault="00FA12DE">
      <w:pPr>
        <w:pStyle w:val="Odlomakpopisa"/>
        <w:numPr>
          <w:ilvl w:val="0"/>
          <w:numId w:val="206"/>
        </w:numPr>
        <w:tabs>
          <w:tab w:val="left" w:pos="783"/>
        </w:tabs>
        <w:ind w:left="218" w:right="152" w:firstLine="0"/>
        <w:jc w:val="both"/>
        <w:rPr>
          <w:sz w:val="24"/>
        </w:rPr>
      </w:pPr>
      <w:r>
        <w:rPr>
          <w:sz w:val="24"/>
        </w:rPr>
        <w:t>Na osnovu tehnološkog projekta izrađenog u sklopu idejnog rješenja/projekta, mogu se</w:t>
      </w:r>
      <w:r>
        <w:rPr>
          <w:spacing w:val="40"/>
          <w:sz w:val="24"/>
        </w:rPr>
        <w:t xml:space="preserve"> </w:t>
      </w:r>
      <w:r>
        <w:rPr>
          <w:sz w:val="24"/>
        </w:rPr>
        <w:t>u postupku dobivanja propisanog dokumenta za lociranje/građenje uvjetovati i stroži uvjeti ukoliko se radi o djelatnostima koje to zahtijevaju.</w:t>
      </w:r>
    </w:p>
    <w:p w14:paraId="7D658C6A" w14:textId="77777777" w:rsidR="001E072D" w:rsidRDefault="001E072D">
      <w:pPr>
        <w:jc w:val="both"/>
        <w:rPr>
          <w:sz w:val="24"/>
        </w:rPr>
        <w:sectPr w:rsidR="001E072D">
          <w:pgSz w:w="11910" w:h="16850"/>
          <w:pgMar w:top="1340" w:right="1260" w:bottom="1160" w:left="1200" w:header="0" w:footer="971" w:gutter="0"/>
          <w:cols w:space="720"/>
        </w:sectPr>
      </w:pPr>
    </w:p>
    <w:p w14:paraId="3BC8B87E" w14:textId="77777777" w:rsidR="001E072D" w:rsidRDefault="00FA12DE">
      <w:pPr>
        <w:pStyle w:val="Naslov5"/>
        <w:spacing w:before="76"/>
        <w:ind w:left="4200"/>
        <w:jc w:val="left"/>
      </w:pPr>
      <w:r>
        <w:lastRenderedPageBreak/>
        <w:t>Članak</w:t>
      </w:r>
      <w:r>
        <w:rPr>
          <w:spacing w:val="-5"/>
        </w:rPr>
        <w:t xml:space="preserve"> 91.</w:t>
      </w:r>
    </w:p>
    <w:p w14:paraId="1E5A8887" w14:textId="77777777" w:rsidR="001E072D" w:rsidRDefault="00FA12DE">
      <w:pPr>
        <w:pStyle w:val="Odlomakpopisa"/>
        <w:numPr>
          <w:ilvl w:val="0"/>
          <w:numId w:val="205"/>
        </w:numPr>
        <w:tabs>
          <w:tab w:val="left" w:pos="784"/>
        </w:tabs>
        <w:ind w:right="155" w:firstLine="0"/>
        <w:rPr>
          <w:sz w:val="24"/>
        </w:rPr>
      </w:pPr>
      <w:r>
        <w:rPr>
          <w:sz w:val="24"/>
        </w:rPr>
        <w:t>Na</w:t>
      </w:r>
      <w:r>
        <w:rPr>
          <w:spacing w:val="36"/>
          <w:sz w:val="24"/>
        </w:rPr>
        <w:t xml:space="preserve"> </w:t>
      </w:r>
      <w:r>
        <w:rPr>
          <w:sz w:val="24"/>
        </w:rPr>
        <w:t>površinama</w:t>
      </w:r>
      <w:r>
        <w:rPr>
          <w:spacing w:val="36"/>
          <w:sz w:val="24"/>
        </w:rPr>
        <w:t xml:space="preserve"> </w:t>
      </w:r>
      <w:r>
        <w:rPr>
          <w:sz w:val="24"/>
        </w:rPr>
        <w:t>gospodarske</w:t>
      </w:r>
      <w:r>
        <w:rPr>
          <w:spacing w:val="36"/>
          <w:sz w:val="24"/>
        </w:rPr>
        <w:t xml:space="preserve"> </w:t>
      </w:r>
      <w:r>
        <w:rPr>
          <w:sz w:val="24"/>
        </w:rPr>
        <w:t>namjene</w:t>
      </w:r>
      <w:r>
        <w:rPr>
          <w:spacing w:val="36"/>
          <w:sz w:val="24"/>
        </w:rPr>
        <w:t xml:space="preserve"> </w:t>
      </w:r>
      <w:r>
        <w:rPr>
          <w:sz w:val="24"/>
        </w:rPr>
        <w:t>(proizvodne</w:t>
      </w:r>
      <w:r>
        <w:rPr>
          <w:spacing w:val="36"/>
          <w:sz w:val="24"/>
        </w:rPr>
        <w:t xml:space="preserve"> </w:t>
      </w:r>
      <w:r>
        <w:rPr>
          <w:sz w:val="24"/>
        </w:rPr>
        <w:t>i</w:t>
      </w:r>
      <w:r>
        <w:rPr>
          <w:spacing w:val="38"/>
          <w:sz w:val="24"/>
        </w:rPr>
        <w:t xml:space="preserve"> </w:t>
      </w:r>
      <w:r>
        <w:rPr>
          <w:sz w:val="24"/>
        </w:rPr>
        <w:t>poslovne)</w:t>
      </w:r>
      <w:r>
        <w:rPr>
          <w:spacing w:val="37"/>
          <w:sz w:val="24"/>
        </w:rPr>
        <w:t xml:space="preserve"> </w:t>
      </w:r>
      <w:r>
        <w:rPr>
          <w:sz w:val="24"/>
        </w:rPr>
        <w:t>mogu</w:t>
      </w:r>
      <w:r>
        <w:rPr>
          <w:spacing w:val="37"/>
          <w:sz w:val="24"/>
        </w:rPr>
        <w:t xml:space="preserve"> </w:t>
      </w:r>
      <w:r>
        <w:rPr>
          <w:sz w:val="24"/>
        </w:rPr>
        <w:t>se</w:t>
      </w:r>
      <w:r>
        <w:rPr>
          <w:spacing w:val="34"/>
          <w:sz w:val="24"/>
        </w:rPr>
        <w:t xml:space="preserve"> </w:t>
      </w:r>
      <w:r>
        <w:rPr>
          <w:sz w:val="24"/>
        </w:rPr>
        <w:t>uz</w:t>
      </w:r>
      <w:r>
        <w:rPr>
          <w:spacing w:val="36"/>
          <w:sz w:val="24"/>
        </w:rPr>
        <w:t xml:space="preserve"> </w:t>
      </w:r>
      <w:r>
        <w:rPr>
          <w:sz w:val="24"/>
        </w:rPr>
        <w:t>građevine osnovne namjene graditi i ostale građevine kao što su:</w:t>
      </w:r>
    </w:p>
    <w:p w14:paraId="123452DA" w14:textId="77777777" w:rsidR="001E072D" w:rsidRDefault="00FA12DE">
      <w:pPr>
        <w:pStyle w:val="Odlomakpopisa"/>
        <w:numPr>
          <w:ilvl w:val="1"/>
          <w:numId w:val="205"/>
        </w:numPr>
        <w:tabs>
          <w:tab w:val="left" w:pos="938"/>
        </w:tabs>
        <w:spacing w:before="1"/>
        <w:jc w:val="left"/>
        <w:rPr>
          <w:sz w:val="24"/>
        </w:rPr>
      </w:pPr>
      <w:r>
        <w:rPr>
          <w:sz w:val="24"/>
        </w:rPr>
        <w:t>nadstrešnice</w:t>
      </w:r>
      <w:r>
        <w:rPr>
          <w:spacing w:val="-3"/>
          <w:sz w:val="24"/>
        </w:rPr>
        <w:t xml:space="preserve"> </w:t>
      </w:r>
      <w:r>
        <w:rPr>
          <w:sz w:val="24"/>
        </w:rPr>
        <w:t>i</w:t>
      </w:r>
      <w:r>
        <w:rPr>
          <w:spacing w:val="-2"/>
          <w:sz w:val="24"/>
        </w:rPr>
        <w:t xml:space="preserve"> trijemovi,</w:t>
      </w:r>
    </w:p>
    <w:p w14:paraId="7C5B2452" w14:textId="77777777" w:rsidR="001E072D" w:rsidRDefault="00FA12DE">
      <w:pPr>
        <w:pStyle w:val="Odlomakpopisa"/>
        <w:numPr>
          <w:ilvl w:val="1"/>
          <w:numId w:val="205"/>
        </w:numPr>
        <w:tabs>
          <w:tab w:val="left" w:pos="938"/>
        </w:tabs>
        <w:jc w:val="left"/>
        <w:rPr>
          <w:sz w:val="24"/>
        </w:rPr>
      </w:pPr>
      <w:r>
        <w:rPr>
          <w:sz w:val="24"/>
        </w:rPr>
        <w:t>prostori</w:t>
      </w:r>
      <w:r>
        <w:rPr>
          <w:spacing w:val="-2"/>
          <w:sz w:val="24"/>
        </w:rPr>
        <w:t xml:space="preserve"> </w:t>
      </w:r>
      <w:r>
        <w:rPr>
          <w:sz w:val="24"/>
        </w:rPr>
        <w:t>za</w:t>
      </w:r>
      <w:r>
        <w:rPr>
          <w:spacing w:val="-2"/>
          <w:sz w:val="24"/>
        </w:rPr>
        <w:t xml:space="preserve"> manipulaciju,</w:t>
      </w:r>
    </w:p>
    <w:p w14:paraId="4F8D67A8" w14:textId="77777777" w:rsidR="001E072D" w:rsidRDefault="00FA12DE">
      <w:pPr>
        <w:pStyle w:val="Odlomakpopisa"/>
        <w:numPr>
          <w:ilvl w:val="1"/>
          <w:numId w:val="205"/>
        </w:numPr>
        <w:tabs>
          <w:tab w:val="left" w:pos="938"/>
        </w:tabs>
        <w:jc w:val="left"/>
        <w:rPr>
          <w:sz w:val="24"/>
        </w:rPr>
      </w:pPr>
      <w:r>
        <w:rPr>
          <w:spacing w:val="-2"/>
          <w:sz w:val="24"/>
        </w:rPr>
        <w:t>parkirališta,</w:t>
      </w:r>
    </w:p>
    <w:p w14:paraId="7ECE7A42" w14:textId="77777777" w:rsidR="001E072D" w:rsidRDefault="00FA12DE">
      <w:pPr>
        <w:pStyle w:val="Odlomakpopisa"/>
        <w:numPr>
          <w:ilvl w:val="1"/>
          <w:numId w:val="205"/>
        </w:numPr>
        <w:tabs>
          <w:tab w:val="left" w:pos="938"/>
        </w:tabs>
        <w:jc w:val="left"/>
        <w:rPr>
          <w:sz w:val="24"/>
        </w:rPr>
      </w:pPr>
      <w:r>
        <w:rPr>
          <w:sz w:val="24"/>
        </w:rPr>
        <w:t>potporni</w:t>
      </w:r>
      <w:r>
        <w:rPr>
          <w:spacing w:val="-1"/>
          <w:sz w:val="24"/>
        </w:rPr>
        <w:t xml:space="preserve"> </w:t>
      </w:r>
      <w:r>
        <w:rPr>
          <w:spacing w:val="-2"/>
          <w:sz w:val="24"/>
        </w:rPr>
        <w:t>zidovi,</w:t>
      </w:r>
    </w:p>
    <w:p w14:paraId="52353B33" w14:textId="77777777" w:rsidR="001E072D" w:rsidRDefault="00FA12DE">
      <w:pPr>
        <w:pStyle w:val="Odlomakpopisa"/>
        <w:numPr>
          <w:ilvl w:val="1"/>
          <w:numId w:val="205"/>
        </w:numPr>
        <w:tabs>
          <w:tab w:val="left" w:pos="938"/>
        </w:tabs>
        <w:jc w:val="left"/>
        <w:rPr>
          <w:sz w:val="24"/>
        </w:rPr>
      </w:pPr>
      <w:r>
        <w:rPr>
          <w:sz w:val="24"/>
        </w:rPr>
        <w:t>komunalne</w:t>
      </w:r>
      <w:r>
        <w:rPr>
          <w:spacing w:val="-2"/>
          <w:sz w:val="24"/>
        </w:rPr>
        <w:t xml:space="preserve"> </w:t>
      </w:r>
      <w:r>
        <w:rPr>
          <w:sz w:val="24"/>
        </w:rPr>
        <w:t>građevine</w:t>
      </w:r>
      <w:r>
        <w:rPr>
          <w:spacing w:val="-2"/>
          <w:sz w:val="24"/>
        </w:rPr>
        <w:t xml:space="preserve"> </w:t>
      </w:r>
      <w:r>
        <w:rPr>
          <w:sz w:val="24"/>
        </w:rPr>
        <w:t xml:space="preserve">i </w:t>
      </w:r>
      <w:r>
        <w:rPr>
          <w:spacing w:val="-2"/>
          <w:sz w:val="24"/>
        </w:rPr>
        <w:t>uređaji,</w:t>
      </w:r>
    </w:p>
    <w:p w14:paraId="5F2CEBDE" w14:textId="77777777" w:rsidR="001E072D" w:rsidRDefault="00FA12DE">
      <w:pPr>
        <w:pStyle w:val="Odlomakpopisa"/>
        <w:numPr>
          <w:ilvl w:val="1"/>
          <w:numId w:val="205"/>
        </w:numPr>
        <w:tabs>
          <w:tab w:val="left" w:pos="938"/>
        </w:tabs>
        <w:jc w:val="left"/>
        <w:rPr>
          <w:sz w:val="24"/>
        </w:rPr>
      </w:pPr>
      <w:r>
        <w:rPr>
          <w:sz w:val="24"/>
        </w:rPr>
        <w:t>prometne</w:t>
      </w:r>
      <w:r>
        <w:rPr>
          <w:spacing w:val="-2"/>
          <w:sz w:val="24"/>
        </w:rPr>
        <w:t xml:space="preserve"> </w:t>
      </w:r>
      <w:r>
        <w:rPr>
          <w:sz w:val="24"/>
        </w:rPr>
        <w:t>građevine</w:t>
      </w:r>
      <w:r>
        <w:rPr>
          <w:spacing w:val="-2"/>
          <w:sz w:val="24"/>
        </w:rPr>
        <w:t xml:space="preserve"> </w:t>
      </w:r>
      <w:r>
        <w:rPr>
          <w:sz w:val="24"/>
        </w:rPr>
        <w:t>i</w:t>
      </w:r>
      <w:r>
        <w:rPr>
          <w:spacing w:val="-1"/>
          <w:sz w:val="24"/>
        </w:rPr>
        <w:t xml:space="preserve"> </w:t>
      </w:r>
      <w:r>
        <w:rPr>
          <w:spacing w:val="-2"/>
          <w:sz w:val="24"/>
        </w:rPr>
        <w:t>uređaji,</w:t>
      </w:r>
    </w:p>
    <w:p w14:paraId="59618368" w14:textId="77777777" w:rsidR="001E072D" w:rsidRDefault="00FA12DE">
      <w:pPr>
        <w:pStyle w:val="Odlomakpopisa"/>
        <w:numPr>
          <w:ilvl w:val="1"/>
          <w:numId w:val="205"/>
        </w:numPr>
        <w:tabs>
          <w:tab w:val="left" w:pos="938"/>
        </w:tabs>
        <w:jc w:val="left"/>
        <w:rPr>
          <w:sz w:val="24"/>
        </w:rPr>
      </w:pPr>
      <w:r>
        <w:rPr>
          <w:sz w:val="24"/>
        </w:rPr>
        <w:t>površine</w:t>
      </w:r>
      <w:r>
        <w:rPr>
          <w:spacing w:val="-2"/>
          <w:sz w:val="24"/>
        </w:rPr>
        <w:t xml:space="preserve"> </w:t>
      </w:r>
      <w:r>
        <w:rPr>
          <w:sz w:val="24"/>
        </w:rPr>
        <w:t>i</w:t>
      </w:r>
      <w:r>
        <w:rPr>
          <w:spacing w:val="-1"/>
          <w:sz w:val="24"/>
        </w:rPr>
        <w:t xml:space="preserve"> </w:t>
      </w:r>
      <w:r>
        <w:rPr>
          <w:sz w:val="24"/>
        </w:rPr>
        <w:t>građevine</w:t>
      </w:r>
      <w:r>
        <w:rPr>
          <w:spacing w:val="1"/>
          <w:sz w:val="24"/>
        </w:rPr>
        <w:t xml:space="preserve"> </w:t>
      </w:r>
      <w:r>
        <w:rPr>
          <w:sz w:val="24"/>
        </w:rPr>
        <w:t>za</w:t>
      </w:r>
      <w:r>
        <w:rPr>
          <w:spacing w:val="-2"/>
          <w:sz w:val="24"/>
        </w:rPr>
        <w:t xml:space="preserve"> </w:t>
      </w:r>
      <w:r>
        <w:rPr>
          <w:sz w:val="24"/>
        </w:rPr>
        <w:t>sport</w:t>
      </w:r>
      <w:r>
        <w:rPr>
          <w:spacing w:val="-1"/>
          <w:sz w:val="24"/>
        </w:rPr>
        <w:t xml:space="preserve"> </w:t>
      </w:r>
      <w:r>
        <w:rPr>
          <w:sz w:val="24"/>
        </w:rPr>
        <w:t xml:space="preserve">i </w:t>
      </w:r>
      <w:r>
        <w:rPr>
          <w:spacing w:val="-2"/>
          <w:sz w:val="24"/>
        </w:rPr>
        <w:t>rekreaciju,</w:t>
      </w:r>
    </w:p>
    <w:p w14:paraId="0CFB0BDE" w14:textId="77777777" w:rsidR="001E072D" w:rsidRDefault="00FA12DE">
      <w:pPr>
        <w:pStyle w:val="Odlomakpopisa"/>
        <w:numPr>
          <w:ilvl w:val="1"/>
          <w:numId w:val="205"/>
        </w:numPr>
        <w:tabs>
          <w:tab w:val="left" w:pos="938"/>
        </w:tabs>
        <w:jc w:val="left"/>
        <w:rPr>
          <w:sz w:val="24"/>
        </w:rPr>
      </w:pPr>
      <w:r>
        <w:rPr>
          <w:sz w:val="24"/>
        </w:rPr>
        <w:t>druge</w:t>
      </w:r>
      <w:r>
        <w:rPr>
          <w:spacing w:val="-4"/>
          <w:sz w:val="24"/>
        </w:rPr>
        <w:t xml:space="preserve"> </w:t>
      </w:r>
      <w:r>
        <w:rPr>
          <w:sz w:val="24"/>
        </w:rPr>
        <w:t>građevine</w:t>
      </w:r>
      <w:r>
        <w:rPr>
          <w:spacing w:val="-2"/>
          <w:sz w:val="24"/>
        </w:rPr>
        <w:t xml:space="preserve"> </w:t>
      </w:r>
      <w:r>
        <w:rPr>
          <w:sz w:val="24"/>
        </w:rPr>
        <w:t>prema</w:t>
      </w:r>
      <w:r>
        <w:rPr>
          <w:spacing w:val="-2"/>
          <w:sz w:val="24"/>
        </w:rPr>
        <w:t xml:space="preserve"> </w:t>
      </w:r>
      <w:r>
        <w:rPr>
          <w:sz w:val="24"/>
        </w:rPr>
        <w:t>zahtjevima</w:t>
      </w:r>
      <w:r>
        <w:rPr>
          <w:spacing w:val="-2"/>
          <w:sz w:val="24"/>
        </w:rPr>
        <w:t xml:space="preserve"> </w:t>
      </w:r>
      <w:r>
        <w:rPr>
          <w:sz w:val="24"/>
        </w:rPr>
        <w:t>tehnološkog</w:t>
      </w:r>
      <w:r>
        <w:rPr>
          <w:spacing w:val="-1"/>
          <w:sz w:val="24"/>
        </w:rPr>
        <w:t xml:space="preserve"> </w:t>
      </w:r>
      <w:r>
        <w:rPr>
          <w:spacing w:val="-2"/>
          <w:sz w:val="24"/>
        </w:rPr>
        <w:t>procesa.</w:t>
      </w:r>
    </w:p>
    <w:p w14:paraId="16030A62" w14:textId="77777777" w:rsidR="001E072D" w:rsidRDefault="00FA12DE">
      <w:pPr>
        <w:pStyle w:val="Odlomakpopisa"/>
        <w:numPr>
          <w:ilvl w:val="0"/>
          <w:numId w:val="205"/>
        </w:numPr>
        <w:tabs>
          <w:tab w:val="left" w:pos="784"/>
        </w:tabs>
        <w:ind w:left="784" w:hanging="566"/>
        <w:rPr>
          <w:sz w:val="24"/>
        </w:rPr>
      </w:pPr>
      <w:r>
        <w:rPr>
          <w:sz w:val="24"/>
        </w:rPr>
        <w:t>Ostale</w:t>
      </w:r>
      <w:r>
        <w:rPr>
          <w:spacing w:val="-4"/>
          <w:sz w:val="24"/>
        </w:rPr>
        <w:t xml:space="preserve"> </w:t>
      </w:r>
      <w:r>
        <w:rPr>
          <w:sz w:val="24"/>
        </w:rPr>
        <w:t>građevine</w:t>
      </w:r>
      <w:r>
        <w:rPr>
          <w:spacing w:val="-1"/>
          <w:sz w:val="24"/>
        </w:rPr>
        <w:t xml:space="preserve"> </w:t>
      </w:r>
      <w:r>
        <w:rPr>
          <w:sz w:val="24"/>
        </w:rPr>
        <w:t>grade</w:t>
      </w:r>
      <w:r>
        <w:rPr>
          <w:spacing w:val="-2"/>
          <w:sz w:val="24"/>
        </w:rPr>
        <w:t xml:space="preserve"> </w:t>
      </w:r>
      <w:r>
        <w:rPr>
          <w:sz w:val="24"/>
        </w:rPr>
        <w:t>se</w:t>
      </w:r>
      <w:r>
        <w:rPr>
          <w:spacing w:val="-1"/>
          <w:sz w:val="24"/>
        </w:rPr>
        <w:t xml:space="preserve"> </w:t>
      </w:r>
      <w:r>
        <w:rPr>
          <w:sz w:val="24"/>
        </w:rPr>
        <w:t>unutar</w:t>
      </w:r>
      <w:r>
        <w:rPr>
          <w:spacing w:val="-2"/>
          <w:sz w:val="24"/>
        </w:rPr>
        <w:t xml:space="preserve"> </w:t>
      </w:r>
      <w:r>
        <w:rPr>
          <w:sz w:val="24"/>
        </w:rPr>
        <w:t>gradivog dijela</w:t>
      </w:r>
      <w:r>
        <w:rPr>
          <w:spacing w:val="-1"/>
          <w:sz w:val="24"/>
        </w:rPr>
        <w:t xml:space="preserve"> </w:t>
      </w:r>
      <w:r>
        <w:rPr>
          <w:spacing w:val="-2"/>
          <w:sz w:val="24"/>
        </w:rPr>
        <w:t>čestice.</w:t>
      </w:r>
    </w:p>
    <w:p w14:paraId="0DB21710" w14:textId="77777777" w:rsidR="001E072D" w:rsidRDefault="00FA12DE">
      <w:pPr>
        <w:pStyle w:val="Odlomakpopisa"/>
        <w:numPr>
          <w:ilvl w:val="1"/>
          <w:numId w:val="205"/>
        </w:numPr>
        <w:tabs>
          <w:tab w:val="left" w:pos="938"/>
        </w:tabs>
        <w:jc w:val="left"/>
        <w:rPr>
          <w:sz w:val="24"/>
        </w:rPr>
      </w:pPr>
      <w:r>
        <w:rPr>
          <w:sz w:val="24"/>
        </w:rPr>
        <w:t>Iznimno,</w:t>
      </w:r>
      <w:r>
        <w:rPr>
          <w:spacing w:val="-3"/>
          <w:sz w:val="24"/>
        </w:rPr>
        <w:t xml:space="preserve"> </w:t>
      </w:r>
      <w:r>
        <w:rPr>
          <w:sz w:val="24"/>
        </w:rPr>
        <w:t>izvan</w:t>
      </w:r>
      <w:r>
        <w:rPr>
          <w:spacing w:val="-1"/>
          <w:sz w:val="24"/>
        </w:rPr>
        <w:t xml:space="preserve"> </w:t>
      </w:r>
      <w:r>
        <w:rPr>
          <w:sz w:val="24"/>
        </w:rPr>
        <w:t>gradivog</w:t>
      </w:r>
      <w:r>
        <w:rPr>
          <w:spacing w:val="-1"/>
          <w:sz w:val="24"/>
        </w:rPr>
        <w:t xml:space="preserve"> </w:t>
      </w:r>
      <w:r>
        <w:rPr>
          <w:sz w:val="24"/>
        </w:rPr>
        <w:t>dijela</w:t>
      </w:r>
      <w:r>
        <w:rPr>
          <w:spacing w:val="-1"/>
          <w:sz w:val="24"/>
        </w:rPr>
        <w:t xml:space="preserve"> </w:t>
      </w:r>
      <w:r>
        <w:rPr>
          <w:sz w:val="24"/>
        </w:rPr>
        <w:t>čestice</w:t>
      </w:r>
      <w:r>
        <w:rPr>
          <w:spacing w:val="-2"/>
          <w:sz w:val="24"/>
        </w:rPr>
        <w:t xml:space="preserve"> </w:t>
      </w:r>
      <w:r>
        <w:rPr>
          <w:sz w:val="24"/>
        </w:rPr>
        <w:t>mogu se</w:t>
      </w:r>
      <w:r>
        <w:rPr>
          <w:spacing w:val="-2"/>
          <w:sz w:val="24"/>
        </w:rPr>
        <w:t xml:space="preserve"> </w:t>
      </w:r>
      <w:r>
        <w:rPr>
          <w:sz w:val="24"/>
        </w:rPr>
        <w:t>graditi</w:t>
      </w:r>
      <w:r>
        <w:rPr>
          <w:spacing w:val="-1"/>
          <w:sz w:val="24"/>
        </w:rPr>
        <w:t xml:space="preserve"> </w:t>
      </w:r>
      <w:r>
        <w:rPr>
          <w:sz w:val="24"/>
        </w:rPr>
        <w:t xml:space="preserve">i </w:t>
      </w:r>
      <w:r>
        <w:rPr>
          <w:spacing w:val="-2"/>
          <w:sz w:val="24"/>
        </w:rPr>
        <w:t>uređivati:</w:t>
      </w:r>
    </w:p>
    <w:p w14:paraId="042B82E7" w14:textId="77777777" w:rsidR="001E072D" w:rsidRDefault="00FA12DE">
      <w:pPr>
        <w:pStyle w:val="Odlomakpopisa"/>
        <w:numPr>
          <w:ilvl w:val="1"/>
          <w:numId w:val="205"/>
        </w:numPr>
        <w:tabs>
          <w:tab w:val="left" w:pos="938"/>
        </w:tabs>
        <w:jc w:val="left"/>
        <w:rPr>
          <w:sz w:val="24"/>
        </w:rPr>
      </w:pPr>
      <w:r>
        <w:rPr>
          <w:sz w:val="24"/>
        </w:rPr>
        <w:t>potporni</w:t>
      </w:r>
      <w:r>
        <w:rPr>
          <w:spacing w:val="-1"/>
          <w:sz w:val="24"/>
        </w:rPr>
        <w:t xml:space="preserve"> </w:t>
      </w:r>
      <w:r>
        <w:rPr>
          <w:spacing w:val="-2"/>
          <w:sz w:val="24"/>
        </w:rPr>
        <w:t>zidovi,</w:t>
      </w:r>
    </w:p>
    <w:p w14:paraId="14499357" w14:textId="77777777" w:rsidR="001E072D" w:rsidRDefault="00FA12DE">
      <w:pPr>
        <w:pStyle w:val="Odlomakpopisa"/>
        <w:numPr>
          <w:ilvl w:val="1"/>
          <w:numId w:val="205"/>
        </w:numPr>
        <w:tabs>
          <w:tab w:val="left" w:pos="938"/>
        </w:tabs>
        <w:jc w:val="left"/>
        <w:rPr>
          <w:sz w:val="24"/>
        </w:rPr>
      </w:pPr>
      <w:r>
        <w:rPr>
          <w:sz w:val="24"/>
        </w:rPr>
        <w:t>prostori</w:t>
      </w:r>
      <w:r>
        <w:rPr>
          <w:spacing w:val="-2"/>
          <w:sz w:val="24"/>
        </w:rPr>
        <w:t xml:space="preserve"> </w:t>
      </w:r>
      <w:r>
        <w:rPr>
          <w:sz w:val="24"/>
        </w:rPr>
        <w:t>za</w:t>
      </w:r>
      <w:r>
        <w:rPr>
          <w:spacing w:val="-2"/>
          <w:sz w:val="24"/>
        </w:rPr>
        <w:t xml:space="preserve"> manipulaciju,</w:t>
      </w:r>
    </w:p>
    <w:p w14:paraId="65A625A7" w14:textId="77777777" w:rsidR="001E072D" w:rsidRDefault="00FA12DE">
      <w:pPr>
        <w:pStyle w:val="Odlomakpopisa"/>
        <w:numPr>
          <w:ilvl w:val="1"/>
          <w:numId w:val="205"/>
        </w:numPr>
        <w:tabs>
          <w:tab w:val="left" w:pos="938"/>
        </w:tabs>
        <w:jc w:val="left"/>
        <w:rPr>
          <w:sz w:val="24"/>
        </w:rPr>
      </w:pPr>
      <w:r>
        <w:rPr>
          <w:spacing w:val="-2"/>
          <w:sz w:val="24"/>
        </w:rPr>
        <w:t>parkirališta,</w:t>
      </w:r>
    </w:p>
    <w:p w14:paraId="31FF6896" w14:textId="77777777" w:rsidR="001E072D" w:rsidRDefault="00FA12DE">
      <w:pPr>
        <w:pStyle w:val="Odlomakpopisa"/>
        <w:numPr>
          <w:ilvl w:val="1"/>
          <w:numId w:val="205"/>
        </w:numPr>
        <w:tabs>
          <w:tab w:val="left" w:pos="938"/>
        </w:tabs>
        <w:jc w:val="left"/>
        <w:rPr>
          <w:sz w:val="24"/>
        </w:rPr>
      </w:pPr>
      <w:r>
        <w:rPr>
          <w:sz w:val="24"/>
        </w:rPr>
        <w:t>komunalne</w:t>
      </w:r>
      <w:r>
        <w:rPr>
          <w:spacing w:val="-2"/>
          <w:sz w:val="24"/>
        </w:rPr>
        <w:t xml:space="preserve"> </w:t>
      </w:r>
      <w:r>
        <w:rPr>
          <w:sz w:val="24"/>
        </w:rPr>
        <w:t>građevine</w:t>
      </w:r>
      <w:r>
        <w:rPr>
          <w:spacing w:val="-2"/>
          <w:sz w:val="24"/>
        </w:rPr>
        <w:t xml:space="preserve"> </w:t>
      </w:r>
      <w:r>
        <w:rPr>
          <w:sz w:val="24"/>
        </w:rPr>
        <w:t xml:space="preserve">i </w:t>
      </w:r>
      <w:r>
        <w:rPr>
          <w:spacing w:val="-2"/>
          <w:sz w:val="24"/>
        </w:rPr>
        <w:t>uređaji</w:t>
      </w:r>
    </w:p>
    <w:p w14:paraId="2E5C1211" w14:textId="77777777" w:rsidR="001E072D" w:rsidRDefault="00FA12DE">
      <w:pPr>
        <w:pStyle w:val="Odlomakpopisa"/>
        <w:numPr>
          <w:ilvl w:val="1"/>
          <w:numId w:val="205"/>
        </w:numPr>
        <w:tabs>
          <w:tab w:val="left" w:pos="938"/>
        </w:tabs>
        <w:jc w:val="left"/>
        <w:rPr>
          <w:sz w:val="24"/>
        </w:rPr>
      </w:pPr>
      <w:r>
        <w:rPr>
          <w:sz w:val="24"/>
        </w:rPr>
        <w:t>prometne</w:t>
      </w:r>
      <w:r>
        <w:rPr>
          <w:spacing w:val="-2"/>
          <w:sz w:val="24"/>
        </w:rPr>
        <w:t xml:space="preserve"> </w:t>
      </w:r>
      <w:r>
        <w:rPr>
          <w:sz w:val="24"/>
        </w:rPr>
        <w:t>građevine</w:t>
      </w:r>
      <w:r>
        <w:rPr>
          <w:spacing w:val="-2"/>
          <w:sz w:val="24"/>
        </w:rPr>
        <w:t xml:space="preserve"> </w:t>
      </w:r>
      <w:r>
        <w:rPr>
          <w:sz w:val="24"/>
        </w:rPr>
        <w:t>i</w:t>
      </w:r>
      <w:r>
        <w:rPr>
          <w:spacing w:val="-1"/>
          <w:sz w:val="24"/>
        </w:rPr>
        <w:t xml:space="preserve"> </w:t>
      </w:r>
      <w:r>
        <w:rPr>
          <w:spacing w:val="-2"/>
          <w:sz w:val="24"/>
        </w:rPr>
        <w:t>uređaji</w:t>
      </w:r>
    </w:p>
    <w:p w14:paraId="1D2DEC45" w14:textId="77777777" w:rsidR="001E072D" w:rsidRDefault="00FA12DE">
      <w:pPr>
        <w:pStyle w:val="Odlomakpopisa"/>
        <w:numPr>
          <w:ilvl w:val="1"/>
          <w:numId w:val="205"/>
        </w:numPr>
        <w:tabs>
          <w:tab w:val="left" w:pos="938"/>
        </w:tabs>
        <w:ind w:right="154"/>
        <w:rPr>
          <w:sz w:val="24"/>
        </w:rPr>
      </w:pPr>
      <w:r>
        <w:rPr>
          <w:sz w:val="24"/>
        </w:rPr>
        <w:t>sunčane elektrane na terenu okućnica građevnih čestica (kao pomoćne građevine na građevnoj čestici postojeće zgrade za potrebe te zgrade, koje svojom površinom ulaze u obračun koeficijenata izgrađenosti građevne čestice).</w:t>
      </w:r>
    </w:p>
    <w:p w14:paraId="05CDE198" w14:textId="77777777" w:rsidR="001E072D" w:rsidRDefault="001E072D">
      <w:pPr>
        <w:pStyle w:val="Tijeloteksta"/>
        <w:ind w:left="0"/>
        <w:jc w:val="left"/>
      </w:pPr>
    </w:p>
    <w:p w14:paraId="4654457B" w14:textId="77777777" w:rsidR="001E072D" w:rsidRDefault="00FA12DE">
      <w:pPr>
        <w:pStyle w:val="Naslov5"/>
        <w:ind w:left="4200"/>
      </w:pPr>
      <w:r>
        <w:t>Članak</w:t>
      </w:r>
      <w:r>
        <w:rPr>
          <w:spacing w:val="-5"/>
        </w:rPr>
        <w:t xml:space="preserve"> 92.</w:t>
      </w:r>
    </w:p>
    <w:p w14:paraId="29FA618B" w14:textId="77777777" w:rsidR="001E072D" w:rsidRDefault="00FA12DE">
      <w:pPr>
        <w:pStyle w:val="Odlomakpopisa"/>
        <w:numPr>
          <w:ilvl w:val="0"/>
          <w:numId w:val="204"/>
        </w:numPr>
        <w:tabs>
          <w:tab w:val="left" w:pos="783"/>
        </w:tabs>
        <w:ind w:right="153" w:firstLine="0"/>
        <w:jc w:val="both"/>
        <w:rPr>
          <w:sz w:val="24"/>
        </w:rPr>
      </w:pPr>
      <w:r>
        <w:rPr>
          <w:sz w:val="24"/>
        </w:rPr>
        <w:t>Obvezni građevni pravac udaljen je najmanje 10 m od regulacijskog pravca odnosno granice površine gospodarske namjene (proizvodne i poslovne) prema javnoj cesti i predstavlja granicu gradivog dijela građevne čestice. Za područja za koja će se izrađivati urbanistički plan uređenja građevinski pravci definirat će se tim dokumentom sukladno preporučenom u ovom Planu.</w:t>
      </w:r>
    </w:p>
    <w:p w14:paraId="057CCD84" w14:textId="77777777" w:rsidR="001E072D" w:rsidRDefault="00FA12DE">
      <w:pPr>
        <w:pStyle w:val="Odlomakpopisa"/>
        <w:numPr>
          <w:ilvl w:val="0"/>
          <w:numId w:val="204"/>
        </w:numPr>
        <w:tabs>
          <w:tab w:val="left" w:pos="783"/>
        </w:tabs>
        <w:ind w:right="156" w:firstLine="0"/>
        <w:jc w:val="both"/>
        <w:rPr>
          <w:sz w:val="24"/>
        </w:rPr>
      </w:pPr>
      <w:r>
        <w:rPr>
          <w:sz w:val="24"/>
        </w:rPr>
        <w:t>Na dijelovima građevne čestice prema susjednim građevnim česticama, granica</w:t>
      </w:r>
      <w:r>
        <w:rPr>
          <w:spacing w:val="40"/>
          <w:sz w:val="24"/>
        </w:rPr>
        <w:t xml:space="preserve"> </w:t>
      </w:r>
      <w:r>
        <w:rPr>
          <w:sz w:val="24"/>
        </w:rPr>
        <w:t>gradivog dijela čestice udaljena je od granice građevne čestice najmanje 6 m.</w:t>
      </w:r>
    </w:p>
    <w:p w14:paraId="1FE50763" w14:textId="77777777" w:rsidR="001E072D" w:rsidRDefault="001E072D">
      <w:pPr>
        <w:pStyle w:val="Tijeloteksta"/>
        <w:ind w:left="0"/>
        <w:jc w:val="left"/>
      </w:pPr>
    </w:p>
    <w:p w14:paraId="305930EA" w14:textId="77777777" w:rsidR="001E072D" w:rsidRDefault="00FA12DE">
      <w:pPr>
        <w:pStyle w:val="Naslov5"/>
        <w:ind w:left="4200"/>
      </w:pPr>
      <w:r>
        <w:t>Članak</w:t>
      </w:r>
      <w:r>
        <w:rPr>
          <w:spacing w:val="-5"/>
        </w:rPr>
        <w:t xml:space="preserve"> 93.</w:t>
      </w:r>
    </w:p>
    <w:p w14:paraId="68B65394" w14:textId="77777777" w:rsidR="001E072D" w:rsidRDefault="00FA12DE">
      <w:pPr>
        <w:pStyle w:val="Odlomakpopisa"/>
        <w:numPr>
          <w:ilvl w:val="0"/>
          <w:numId w:val="203"/>
        </w:numPr>
        <w:tabs>
          <w:tab w:val="left" w:pos="783"/>
        </w:tabs>
        <w:ind w:right="154" w:firstLine="0"/>
        <w:jc w:val="both"/>
        <w:rPr>
          <w:sz w:val="24"/>
        </w:rPr>
      </w:pPr>
      <w:r>
        <w:rPr>
          <w:sz w:val="24"/>
        </w:rPr>
        <w:t>Građevine gospodarske namjene treba projektirati i oblikovati prema načelima suvremenog oblikovanja, uz upotrebu postojanih materijala te primjenu suvremenih tehnologija građenja.</w:t>
      </w:r>
    </w:p>
    <w:p w14:paraId="35B1350D" w14:textId="77777777" w:rsidR="001E072D" w:rsidRDefault="00FA12DE">
      <w:pPr>
        <w:pStyle w:val="Odlomakpopisa"/>
        <w:numPr>
          <w:ilvl w:val="0"/>
          <w:numId w:val="203"/>
        </w:numPr>
        <w:tabs>
          <w:tab w:val="left" w:pos="783"/>
        </w:tabs>
        <w:spacing w:line="274" w:lineRule="exact"/>
        <w:ind w:left="783" w:hanging="565"/>
        <w:jc w:val="both"/>
        <w:rPr>
          <w:sz w:val="24"/>
        </w:rPr>
      </w:pPr>
      <w:r>
        <w:rPr>
          <w:sz w:val="24"/>
        </w:rPr>
        <w:t>Moguće</w:t>
      </w:r>
      <w:r>
        <w:rPr>
          <w:spacing w:val="-5"/>
          <w:sz w:val="24"/>
        </w:rPr>
        <w:t xml:space="preserve"> </w:t>
      </w:r>
      <w:r>
        <w:rPr>
          <w:sz w:val="24"/>
        </w:rPr>
        <w:t>je</w:t>
      </w:r>
      <w:r>
        <w:rPr>
          <w:spacing w:val="-2"/>
          <w:sz w:val="24"/>
        </w:rPr>
        <w:t xml:space="preserve"> </w:t>
      </w:r>
      <w:r>
        <w:rPr>
          <w:sz w:val="24"/>
        </w:rPr>
        <w:t>postavljanje</w:t>
      </w:r>
      <w:r>
        <w:rPr>
          <w:spacing w:val="57"/>
          <w:sz w:val="24"/>
        </w:rPr>
        <w:t xml:space="preserve"> </w:t>
      </w:r>
      <w:r>
        <w:rPr>
          <w:sz w:val="24"/>
        </w:rPr>
        <w:t>sunčanih</w:t>
      </w:r>
      <w:r>
        <w:rPr>
          <w:spacing w:val="-1"/>
          <w:sz w:val="24"/>
        </w:rPr>
        <w:t xml:space="preserve"> </w:t>
      </w:r>
      <w:r>
        <w:rPr>
          <w:sz w:val="24"/>
        </w:rPr>
        <w:t>kolektora</w:t>
      </w:r>
      <w:r>
        <w:rPr>
          <w:spacing w:val="-3"/>
          <w:sz w:val="24"/>
        </w:rPr>
        <w:t xml:space="preserve"> </w:t>
      </w:r>
      <w:r>
        <w:rPr>
          <w:sz w:val="24"/>
        </w:rPr>
        <w:t>i</w:t>
      </w:r>
      <w:r>
        <w:rPr>
          <w:spacing w:val="-1"/>
          <w:sz w:val="24"/>
        </w:rPr>
        <w:t xml:space="preserve"> </w:t>
      </w:r>
      <w:r>
        <w:rPr>
          <w:sz w:val="24"/>
        </w:rPr>
        <w:t>fotonaponskih</w:t>
      </w:r>
      <w:r>
        <w:rPr>
          <w:spacing w:val="-1"/>
          <w:sz w:val="24"/>
        </w:rPr>
        <w:t xml:space="preserve"> </w:t>
      </w:r>
      <w:r>
        <w:rPr>
          <w:sz w:val="24"/>
        </w:rPr>
        <w:t>ćelija</w:t>
      </w:r>
      <w:r>
        <w:rPr>
          <w:spacing w:val="-2"/>
          <w:sz w:val="24"/>
        </w:rPr>
        <w:t xml:space="preserve"> </w:t>
      </w:r>
      <w:r>
        <w:rPr>
          <w:sz w:val="24"/>
        </w:rPr>
        <w:t>na</w:t>
      </w:r>
      <w:r>
        <w:rPr>
          <w:spacing w:val="-2"/>
          <w:sz w:val="24"/>
        </w:rPr>
        <w:t xml:space="preserve"> pročelja.</w:t>
      </w:r>
    </w:p>
    <w:p w14:paraId="6A4CF6DB" w14:textId="77777777" w:rsidR="001E072D" w:rsidRDefault="00FA12DE">
      <w:pPr>
        <w:pStyle w:val="Odlomakpopisa"/>
        <w:numPr>
          <w:ilvl w:val="0"/>
          <w:numId w:val="203"/>
        </w:numPr>
        <w:tabs>
          <w:tab w:val="left" w:pos="783"/>
        </w:tabs>
        <w:ind w:left="783" w:hanging="565"/>
        <w:jc w:val="both"/>
        <w:rPr>
          <w:sz w:val="24"/>
        </w:rPr>
      </w:pPr>
      <w:r>
        <w:rPr>
          <w:sz w:val="24"/>
        </w:rPr>
        <w:t>Građevine</w:t>
      </w:r>
      <w:r>
        <w:rPr>
          <w:spacing w:val="-2"/>
          <w:sz w:val="24"/>
        </w:rPr>
        <w:t xml:space="preserve"> </w:t>
      </w:r>
      <w:r>
        <w:rPr>
          <w:sz w:val="24"/>
        </w:rPr>
        <w:t>se</w:t>
      </w:r>
      <w:r>
        <w:rPr>
          <w:spacing w:val="-2"/>
          <w:sz w:val="24"/>
        </w:rPr>
        <w:t xml:space="preserve"> </w:t>
      </w:r>
      <w:r>
        <w:rPr>
          <w:sz w:val="24"/>
        </w:rPr>
        <w:t>mogu</w:t>
      </w:r>
      <w:r>
        <w:rPr>
          <w:spacing w:val="-1"/>
          <w:sz w:val="24"/>
        </w:rPr>
        <w:t xml:space="preserve"> </w:t>
      </w:r>
      <w:r>
        <w:rPr>
          <w:sz w:val="24"/>
        </w:rPr>
        <w:t>graditi</w:t>
      </w:r>
      <w:r>
        <w:rPr>
          <w:spacing w:val="-1"/>
          <w:sz w:val="24"/>
        </w:rPr>
        <w:t xml:space="preserve"> </w:t>
      </w:r>
      <w:r>
        <w:rPr>
          <w:sz w:val="24"/>
        </w:rPr>
        <w:t>i</w:t>
      </w:r>
      <w:r>
        <w:rPr>
          <w:spacing w:val="-1"/>
          <w:sz w:val="24"/>
        </w:rPr>
        <w:t xml:space="preserve"> </w:t>
      </w:r>
      <w:r>
        <w:rPr>
          <w:sz w:val="24"/>
        </w:rPr>
        <w:t>kao</w:t>
      </w:r>
      <w:r>
        <w:rPr>
          <w:spacing w:val="-1"/>
          <w:sz w:val="24"/>
        </w:rPr>
        <w:t xml:space="preserve"> </w:t>
      </w:r>
      <w:r>
        <w:rPr>
          <w:sz w:val="24"/>
        </w:rPr>
        <w:t>montažne,</w:t>
      </w:r>
      <w:r>
        <w:rPr>
          <w:spacing w:val="-1"/>
          <w:sz w:val="24"/>
        </w:rPr>
        <w:t xml:space="preserve"> </w:t>
      </w:r>
      <w:r>
        <w:rPr>
          <w:sz w:val="24"/>
        </w:rPr>
        <w:t>prema načelima</w:t>
      </w:r>
      <w:r>
        <w:rPr>
          <w:spacing w:val="-2"/>
          <w:sz w:val="24"/>
        </w:rPr>
        <w:t xml:space="preserve"> </w:t>
      </w:r>
      <w:r>
        <w:rPr>
          <w:sz w:val="24"/>
        </w:rPr>
        <w:t>stavka</w:t>
      </w:r>
      <w:r>
        <w:rPr>
          <w:spacing w:val="-2"/>
          <w:sz w:val="24"/>
        </w:rPr>
        <w:t xml:space="preserve"> </w:t>
      </w:r>
      <w:r>
        <w:rPr>
          <w:sz w:val="24"/>
        </w:rPr>
        <w:t>1.</w:t>
      </w:r>
      <w:r>
        <w:rPr>
          <w:spacing w:val="-1"/>
          <w:sz w:val="24"/>
        </w:rPr>
        <w:t xml:space="preserve"> </w:t>
      </w:r>
      <w:r>
        <w:rPr>
          <w:sz w:val="24"/>
        </w:rPr>
        <w:t>ovog</w:t>
      </w:r>
      <w:r>
        <w:rPr>
          <w:spacing w:val="1"/>
          <w:sz w:val="24"/>
        </w:rPr>
        <w:t xml:space="preserve"> </w:t>
      </w:r>
      <w:r>
        <w:rPr>
          <w:spacing w:val="-2"/>
          <w:sz w:val="24"/>
        </w:rPr>
        <w:t>članka.</w:t>
      </w:r>
    </w:p>
    <w:p w14:paraId="25A7262C" w14:textId="77777777" w:rsidR="001E072D" w:rsidRDefault="001E072D">
      <w:pPr>
        <w:pStyle w:val="Tijeloteksta"/>
        <w:ind w:left="0"/>
        <w:jc w:val="left"/>
      </w:pPr>
    </w:p>
    <w:p w14:paraId="18702E11" w14:textId="77777777" w:rsidR="001E072D" w:rsidRDefault="00FA12DE">
      <w:pPr>
        <w:pStyle w:val="Naslov5"/>
        <w:ind w:left="4200"/>
        <w:jc w:val="left"/>
      </w:pPr>
      <w:r>
        <w:t>Članak</w:t>
      </w:r>
      <w:r>
        <w:rPr>
          <w:spacing w:val="-5"/>
        </w:rPr>
        <w:t xml:space="preserve"> 94.</w:t>
      </w:r>
    </w:p>
    <w:p w14:paraId="22A411FA" w14:textId="77777777" w:rsidR="001E072D" w:rsidRDefault="00FA12DE">
      <w:pPr>
        <w:pStyle w:val="Odlomakpopisa"/>
        <w:numPr>
          <w:ilvl w:val="0"/>
          <w:numId w:val="202"/>
        </w:numPr>
        <w:tabs>
          <w:tab w:val="left" w:pos="784"/>
        </w:tabs>
        <w:ind w:right="152" w:firstLine="0"/>
        <w:rPr>
          <w:sz w:val="24"/>
        </w:rPr>
      </w:pPr>
      <w:r>
        <w:rPr>
          <w:sz w:val="24"/>
        </w:rPr>
        <w:t>Krovište</w:t>
      </w:r>
      <w:r>
        <w:rPr>
          <w:spacing w:val="-1"/>
          <w:sz w:val="24"/>
        </w:rPr>
        <w:t xml:space="preserve"> </w:t>
      </w:r>
      <w:r>
        <w:rPr>
          <w:sz w:val="24"/>
        </w:rPr>
        <w:t>građevine</w:t>
      </w:r>
      <w:r>
        <w:rPr>
          <w:spacing w:val="-1"/>
          <w:sz w:val="24"/>
        </w:rPr>
        <w:t xml:space="preserve"> </w:t>
      </w:r>
      <w:r>
        <w:rPr>
          <w:sz w:val="24"/>
        </w:rPr>
        <w:t>može biti</w:t>
      </w:r>
      <w:r>
        <w:rPr>
          <w:spacing w:val="-1"/>
          <w:sz w:val="24"/>
        </w:rPr>
        <w:t xml:space="preserve"> </w:t>
      </w:r>
      <w:r>
        <w:rPr>
          <w:sz w:val="24"/>
        </w:rPr>
        <w:t>ravno</w:t>
      </w:r>
      <w:r>
        <w:rPr>
          <w:spacing w:val="-1"/>
          <w:sz w:val="24"/>
        </w:rPr>
        <w:t xml:space="preserve"> </w:t>
      </w:r>
      <w:r>
        <w:rPr>
          <w:sz w:val="24"/>
        </w:rPr>
        <w:t>ili</w:t>
      </w:r>
      <w:r>
        <w:rPr>
          <w:spacing w:val="-1"/>
          <w:sz w:val="24"/>
        </w:rPr>
        <w:t xml:space="preserve"> </w:t>
      </w:r>
      <w:r>
        <w:rPr>
          <w:sz w:val="24"/>
        </w:rPr>
        <w:t>koso,</w:t>
      </w:r>
      <w:r>
        <w:rPr>
          <w:spacing w:val="-1"/>
          <w:sz w:val="24"/>
        </w:rPr>
        <w:t xml:space="preserve"> </w:t>
      </w:r>
      <w:r>
        <w:rPr>
          <w:sz w:val="24"/>
        </w:rPr>
        <w:t>nagiba</w:t>
      </w:r>
      <w:r>
        <w:rPr>
          <w:spacing w:val="-1"/>
          <w:sz w:val="24"/>
        </w:rPr>
        <w:t xml:space="preserve"> </w:t>
      </w:r>
      <w:r>
        <w:rPr>
          <w:sz w:val="24"/>
        </w:rPr>
        <w:t>kojeg</w:t>
      </w:r>
      <w:r>
        <w:rPr>
          <w:spacing w:val="-1"/>
          <w:sz w:val="24"/>
        </w:rPr>
        <w:t xml:space="preserve"> </w:t>
      </w:r>
      <w:r>
        <w:rPr>
          <w:sz w:val="24"/>
        </w:rPr>
        <w:t>predviđa</w:t>
      </w:r>
      <w:r>
        <w:rPr>
          <w:spacing w:val="-1"/>
          <w:sz w:val="24"/>
        </w:rPr>
        <w:t xml:space="preserve"> </w:t>
      </w:r>
      <w:r>
        <w:rPr>
          <w:sz w:val="24"/>
        </w:rPr>
        <w:t>usvojena</w:t>
      </w:r>
      <w:r>
        <w:rPr>
          <w:spacing w:val="-1"/>
          <w:sz w:val="24"/>
        </w:rPr>
        <w:t xml:space="preserve"> </w:t>
      </w:r>
      <w:r>
        <w:rPr>
          <w:sz w:val="24"/>
        </w:rPr>
        <w:t>tehnologija građenja pojedine građevine.</w:t>
      </w:r>
    </w:p>
    <w:p w14:paraId="0B526875" w14:textId="77777777" w:rsidR="001E072D" w:rsidRDefault="00FA12DE">
      <w:pPr>
        <w:pStyle w:val="Odlomakpopisa"/>
        <w:numPr>
          <w:ilvl w:val="0"/>
          <w:numId w:val="202"/>
        </w:numPr>
        <w:tabs>
          <w:tab w:val="left" w:pos="784"/>
        </w:tabs>
        <w:ind w:left="784" w:hanging="566"/>
        <w:rPr>
          <w:sz w:val="24"/>
        </w:rPr>
      </w:pPr>
      <w:r>
        <w:rPr>
          <w:sz w:val="24"/>
        </w:rPr>
        <w:t>Vrsta</w:t>
      </w:r>
      <w:r>
        <w:rPr>
          <w:spacing w:val="-4"/>
          <w:sz w:val="24"/>
        </w:rPr>
        <w:t xml:space="preserve"> </w:t>
      </w:r>
      <w:r>
        <w:rPr>
          <w:sz w:val="24"/>
        </w:rPr>
        <w:t>pokrova</w:t>
      </w:r>
      <w:r>
        <w:rPr>
          <w:spacing w:val="-2"/>
          <w:sz w:val="24"/>
        </w:rPr>
        <w:t xml:space="preserve"> </w:t>
      </w:r>
      <w:r>
        <w:rPr>
          <w:sz w:val="24"/>
        </w:rPr>
        <w:t>i</w:t>
      </w:r>
      <w:r>
        <w:rPr>
          <w:spacing w:val="-1"/>
          <w:sz w:val="24"/>
        </w:rPr>
        <w:t xml:space="preserve"> </w:t>
      </w:r>
      <w:r>
        <w:rPr>
          <w:sz w:val="24"/>
        </w:rPr>
        <w:t>broj</w:t>
      </w:r>
      <w:r>
        <w:rPr>
          <w:spacing w:val="-1"/>
          <w:sz w:val="24"/>
        </w:rPr>
        <w:t xml:space="preserve"> </w:t>
      </w:r>
      <w:r>
        <w:rPr>
          <w:sz w:val="24"/>
        </w:rPr>
        <w:t>streha</w:t>
      </w:r>
      <w:r>
        <w:rPr>
          <w:spacing w:val="-2"/>
          <w:sz w:val="24"/>
        </w:rPr>
        <w:t xml:space="preserve"> </w:t>
      </w:r>
      <w:r>
        <w:rPr>
          <w:sz w:val="24"/>
        </w:rPr>
        <w:t>određeni</w:t>
      </w:r>
      <w:r>
        <w:rPr>
          <w:spacing w:val="-1"/>
          <w:sz w:val="24"/>
        </w:rPr>
        <w:t xml:space="preserve"> </w:t>
      </w:r>
      <w:r>
        <w:rPr>
          <w:sz w:val="24"/>
        </w:rPr>
        <w:t>su</w:t>
      </w:r>
      <w:r>
        <w:rPr>
          <w:spacing w:val="-1"/>
          <w:sz w:val="24"/>
        </w:rPr>
        <w:t xml:space="preserve"> </w:t>
      </w:r>
      <w:r>
        <w:rPr>
          <w:sz w:val="24"/>
        </w:rPr>
        <w:t>usvojenom</w:t>
      </w:r>
      <w:r>
        <w:rPr>
          <w:spacing w:val="-1"/>
          <w:sz w:val="24"/>
        </w:rPr>
        <w:t xml:space="preserve"> </w:t>
      </w:r>
      <w:r>
        <w:rPr>
          <w:sz w:val="24"/>
        </w:rPr>
        <w:t>tehnologijom</w:t>
      </w:r>
      <w:r>
        <w:rPr>
          <w:spacing w:val="-1"/>
          <w:sz w:val="24"/>
        </w:rPr>
        <w:t xml:space="preserve"> </w:t>
      </w:r>
      <w:r>
        <w:rPr>
          <w:sz w:val="24"/>
        </w:rPr>
        <w:t>građenja</w:t>
      </w:r>
      <w:r>
        <w:rPr>
          <w:spacing w:val="-1"/>
          <w:sz w:val="24"/>
        </w:rPr>
        <w:t xml:space="preserve"> </w:t>
      </w:r>
      <w:r>
        <w:rPr>
          <w:spacing w:val="-2"/>
          <w:sz w:val="24"/>
        </w:rPr>
        <w:t>objekta.</w:t>
      </w:r>
    </w:p>
    <w:p w14:paraId="737E12AA" w14:textId="77777777" w:rsidR="001E072D" w:rsidRDefault="00FA12DE">
      <w:pPr>
        <w:pStyle w:val="Odlomakpopisa"/>
        <w:numPr>
          <w:ilvl w:val="0"/>
          <w:numId w:val="202"/>
        </w:numPr>
        <w:tabs>
          <w:tab w:val="left" w:pos="784"/>
        </w:tabs>
        <w:ind w:right="154" w:firstLine="0"/>
        <w:rPr>
          <w:sz w:val="24"/>
        </w:rPr>
      </w:pPr>
      <w:r>
        <w:rPr>
          <w:sz w:val="24"/>
        </w:rPr>
        <w:t>Na</w:t>
      </w:r>
      <w:r>
        <w:rPr>
          <w:spacing w:val="-3"/>
          <w:sz w:val="24"/>
        </w:rPr>
        <w:t xml:space="preserve"> </w:t>
      </w:r>
      <w:r>
        <w:rPr>
          <w:sz w:val="24"/>
        </w:rPr>
        <w:t>krovište</w:t>
      </w:r>
      <w:r>
        <w:rPr>
          <w:spacing w:val="-3"/>
          <w:sz w:val="24"/>
        </w:rPr>
        <w:t xml:space="preserve"> </w:t>
      </w:r>
      <w:r>
        <w:rPr>
          <w:sz w:val="24"/>
        </w:rPr>
        <w:t>je</w:t>
      </w:r>
      <w:r>
        <w:rPr>
          <w:spacing w:val="-2"/>
          <w:sz w:val="24"/>
        </w:rPr>
        <w:t xml:space="preserve"> </w:t>
      </w:r>
      <w:r>
        <w:rPr>
          <w:sz w:val="24"/>
        </w:rPr>
        <w:t>moguće</w:t>
      </w:r>
      <w:r>
        <w:rPr>
          <w:spacing w:val="-2"/>
          <w:sz w:val="24"/>
        </w:rPr>
        <w:t xml:space="preserve"> </w:t>
      </w:r>
      <w:r>
        <w:rPr>
          <w:sz w:val="24"/>
        </w:rPr>
        <w:t>ugraditi</w:t>
      </w:r>
      <w:r>
        <w:rPr>
          <w:spacing w:val="-2"/>
          <w:sz w:val="24"/>
        </w:rPr>
        <w:t xml:space="preserve"> </w:t>
      </w:r>
      <w:r>
        <w:rPr>
          <w:sz w:val="24"/>
        </w:rPr>
        <w:t>kupole</w:t>
      </w:r>
      <w:r>
        <w:rPr>
          <w:spacing w:val="-3"/>
          <w:sz w:val="24"/>
        </w:rPr>
        <w:t xml:space="preserve"> </w:t>
      </w:r>
      <w:r>
        <w:rPr>
          <w:sz w:val="24"/>
        </w:rPr>
        <w:t>za</w:t>
      </w:r>
      <w:r>
        <w:rPr>
          <w:spacing w:val="-3"/>
          <w:sz w:val="24"/>
        </w:rPr>
        <w:t xml:space="preserve"> </w:t>
      </w:r>
      <w:r>
        <w:rPr>
          <w:sz w:val="24"/>
        </w:rPr>
        <w:t>prirodno</w:t>
      </w:r>
      <w:r>
        <w:rPr>
          <w:spacing w:val="-2"/>
          <w:sz w:val="24"/>
        </w:rPr>
        <w:t xml:space="preserve"> </w:t>
      </w:r>
      <w:r>
        <w:rPr>
          <w:sz w:val="24"/>
        </w:rPr>
        <w:t>osvjetljavanje</w:t>
      </w:r>
      <w:r>
        <w:rPr>
          <w:spacing w:val="-3"/>
          <w:sz w:val="24"/>
        </w:rPr>
        <w:t xml:space="preserve"> </w:t>
      </w:r>
      <w:r>
        <w:rPr>
          <w:sz w:val="24"/>
        </w:rPr>
        <w:t>te</w:t>
      </w:r>
      <w:r>
        <w:rPr>
          <w:spacing w:val="-3"/>
          <w:sz w:val="24"/>
        </w:rPr>
        <w:t xml:space="preserve"> </w:t>
      </w:r>
      <w:r>
        <w:rPr>
          <w:sz w:val="24"/>
        </w:rPr>
        <w:t>postavljati</w:t>
      </w:r>
      <w:r>
        <w:rPr>
          <w:spacing w:val="-2"/>
          <w:sz w:val="24"/>
        </w:rPr>
        <w:t xml:space="preserve"> </w:t>
      </w:r>
      <w:r>
        <w:rPr>
          <w:sz w:val="24"/>
        </w:rPr>
        <w:t>kolektore sunčeve energije i fotonaponske ćelije.</w:t>
      </w:r>
    </w:p>
    <w:p w14:paraId="469EEC82" w14:textId="77777777" w:rsidR="001E072D" w:rsidRDefault="00FA12DE">
      <w:pPr>
        <w:pStyle w:val="Naslov5"/>
        <w:spacing w:before="255"/>
        <w:ind w:left="4200"/>
        <w:jc w:val="left"/>
      </w:pPr>
      <w:r>
        <w:t>Članak</w:t>
      </w:r>
      <w:r>
        <w:rPr>
          <w:spacing w:val="-5"/>
        </w:rPr>
        <w:t xml:space="preserve"> 95.</w:t>
      </w:r>
    </w:p>
    <w:p w14:paraId="59E40EAB" w14:textId="77777777" w:rsidR="001E072D" w:rsidRDefault="00FA12DE">
      <w:pPr>
        <w:pStyle w:val="Odlomakpopisa"/>
        <w:numPr>
          <w:ilvl w:val="0"/>
          <w:numId w:val="201"/>
        </w:numPr>
        <w:tabs>
          <w:tab w:val="left" w:pos="784"/>
        </w:tabs>
        <w:ind w:right="152" w:firstLine="0"/>
        <w:rPr>
          <w:sz w:val="24"/>
        </w:rPr>
      </w:pPr>
      <w:r>
        <w:rPr>
          <w:sz w:val="24"/>
        </w:rPr>
        <w:t>Minimalna</w:t>
      </w:r>
      <w:r>
        <w:rPr>
          <w:spacing w:val="40"/>
          <w:sz w:val="24"/>
        </w:rPr>
        <w:t xml:space="preserve"> </w:t>
      </w:r>
      <w:r>
        <w:rPr>
          <w:sz w:val="24"/>
        </w:rPr>
        <w:t>širina</w:t>
      </w:r>
      <w:r>
        <w:rPr>
          <w:spacing w:val="40"/>
          <w:sz w:val="24"/>
        </w:rPr>
        <w:t xml:space="preserve"> </w:t>
      </w:r>
      <w:r>
        <w:rPr>
          <w:sz w:val="24"/>
        </w:rPr>
        <w:t>pristupne</w:t>
      </w:r>
      <w:r>
        <w:rPr>
          <w:spacing w:val="40"/>
          <w:sz w:val="24"/>
        </w:rPr>
        <w:t xml:space="preserve"> </w:t>
      </w:r>
      <w:r>
        <w:rPr>
          <w:sz w:val="24"/>
        </w:rPr>
        <w:t>ceste</w:t>
      </w:r>
      <w:r>
        <w:rPr>
          <w:spacing w:val="40"/>
          <w:sz w:val="24"/>
        </w:rPr>
        <w:t xml:space="preserve"> </w:t>
      </w:r>
      <w:r>
        <w:rPr>
          <w:sz w:val="24"/>
        </w:rPr>
        <w:t>u</w:t>
      </w:r>
      <w:r>
        <w:rPr>
          <w:spacing w:val="40"/>
          <w:sz w:val="24"/>
        </w:rPr>
        <w:t xml:space="preserve"> </w:t>
      </w:r>
      <w:r>
        <w:rPr>
          <w:sz w:val="24"/>
        </w:rPr>
        <w:t>područjima</w:t>
      </w:r>
      <w:r>
        <w:rPr>
          <w:spacing w:val="40"/>
          <w:sz w:val="24"/>
        </w:rPr>
        <w:t xml:space="preserve"> </w:t>
      </w:r>
      <w:r>
        <w:rPr>
          <w:sz w:val="24"/>
        </w:rPr>
        <w:t>gospodarske</w:t>
      </w:r>
      <w:r>
        <w:rPr>
          <w:spacing w:val="40"/>
          <w:sz w:val="24"/>
        </w:rPr>
        <w:t xml:space="preserve"> </w:t>
      </w:r>
      <w:r>
        <w:rPr>
          <w:sz w:val="24"/>
        </w:rPr>
        <w:t>namjene</w:t>
      </w:r>
      <w:r>
        <w:rPr>
          <w:spacing w:val="40"/>
          <w:sz w:val="24"/>
        </w:rPr>
        <w:t xml:space="preserve"> </w:t>
      </w:r>
      <w:r>
        <w:rPr>
          <w:sz w:val="24"/>
        </w:rPr>
        <w:t>–</w:t>
      </w:r>
      <w:r>
        <w:rPr>
          <w:spacing w:val="40"/>
          <w:sz w:val="24"/>
        </w:rPr>
        <w:t xml:space="preserve"> </w:t>
      </w:r>
      <w:r>
        <w:rPr>
          <w:sz w:val="24"/>
        </w:rPr>
        <w:t>proizvodne</w:t>
      </w:r>
      <w:r>
        <w:rPr>
          <w:spacing w:val="40"/>
          <w:sz w:val="24"/>
        </w:rPr>
        <w:t xml:space="preserve"> </w:t>
      </w:r>
      <w:r>
        <w:rPr>
          <w:sz w:val="24"/>
        </w:rPr>
        <w:t>i poslovne je 5,5 m.</w:t>
      </w:r>
    </w:p>
    <w:p w14:paraId="1D138EFD" w14:textId="77777777" w:rsidR="001E072D" w:rsidRDefault="00FA12DE">
      <w:pPr>
        <w:pStyle w:val="Odlomakpopisa"/>
        <w:numPr>
          <w:ilvl w:val="0"/>
          <w:numId w:val="201"/>
        </w:numPr>
        <w:tabs>
          <w:tab w:val="left" w:pos="784"/>
        </w:tabs>
        <w:ind w:left="784" w:hanging="566"/>
        <w:rPr>
          <w:sz w:val="24"/>
        </w:rPr>
      </w:pPr>
      <w:r>
        <w:rPr>
          <w:sz w:val="24"/>
        </w:rPr>
        <w:t>Parkirališta</w:t>
      </w:r>
      <w:r>
        <w:rPr>
          <w:spacing w:val="28"/>
          <w:sz w:val="24"/>
        </w:rPr>
        <w:t xml:space="preserve"> </w:t>
      </w:r>
      <w:r>
        <w:rPr>
          <w:sz w:val="24"/>
        </w:rPr>
        <w:t>na</w:t>
      </w:r>
      <w:r>
        <w:rPr>
          <w:spacing w:val="29"/>
          <w:sz w:val="24"/>
        </w:rPr>
        <w:t xml:space="preserve"> </w:t>
      </w:r>
      <w:r>
        <w:rPr>
          <w:sz w:val="24"/>
        </w:rPr>
        <w:t>površinama</w:t>
      </w:r>
      <w:r>
        <w:rPr>
          <w:spacing w:val="29"/>
          <w:sz w:val="24"/>
        </w:rPr>
        <w:t xml:space="preserve"> </w:t>
      </w:r>
      <w:r>
        <w:rPr>
          <w:sz w:val="24"/>
        </w:rPr>
        <w:t>gospodarske</w:t>
      </w:r>
      <w:r>
        <w:rPr>
          <w:spacing w:val="28"/>
          <w:sz w:val="24"/>
        </w:rPr>
        <w:t xml:space="preserve"> </w:t>
      </w:r>
      <w:r>
        <w:rPr>
          <w:sz w:val="24"/>
        </w:rPr>
        <w:t>namjene</w:t>
      </w:r>
      <w:r>
        <w:rPr>
          <w:spacing w:val="29"/>
          <w:sz w:val="24"/>
        </w:rPr>
        <w:t xml:space="preserve"> </w:t>
      </w:r>
      <w:r>
        <w:rPr>
          <w:sz w:val="24"/>
        </w:rPr>
        <w:t>(proizvodne</w:t>
      </w:r>
      <w:r>
        <w:rPr>
          <w:spacing w:val="29"/>
          <w:sz w:val="24"/>
        </w:rPr>
        <w:t xml:space="preserve"> </w:t>
      </w:r>
      <w:r>
        <w:rPr>
          <w:sz w:val="24"/>
        </w:rPr>
        <w:t>i</w:t>
      </w:r>
      <w:r>
        <w:rPr>
          <w:spacing w:val="29"/>
          <w:sz w:val="24"/>
        </w:rPr>
        <w:t xml:space="preserve"> </w:t>
      </w:r>
      <w:r>
        <w:rPr>
          <w:sz w:val="24"/>
        </w:rPr>
        <w:t>poslovne)</w:t>
      </w:r>
      <w:r>
        <w:rPr>
          <w:spacing w:val="29"/>
          <w:sz w:val="24"/>
        </w:rPr>
        <w:t xml:space="preserve"> </w:t>
      </w:r>
      <w:r>
        <w:rPr>
          <w:sz w:val="24"/>
        </w:rPr>
        <w:t>rješavaju</w:t>
      </w:r>
      <w:r>
        <w:rPr>
          <w:spacing w:val="30"/>
          <w:sz w:val="24"/>
        </w:rPr>
        <w:t xml:space="preserve"> </w:t>
      </w:r>
      <w:r>
        <w:rPr>
          <w:spacing w:val="-5"/>
          <w:sz w:val="24"/>
        </w:rPr>
        <w:t>se</w:t>
      </w:r>
    </w:p>
    <w:p w14:paraId="126143B9" w14:textId="77777777" w:rsidR="001E072D" w:rsidRDefault="00FA12DE">
      <w:pPr>
        <w:pStyle w:val="Tijeloteksta"/>
        <w:jc w:val="left"/>
      </w:pPr>
      <w:r>
        <w:t>unutar</w:t>
      </w:r>
      <w:r>
        <w:rPr>
          <w:spacing w:val="-3"/>
        </w:rPr>
        <w:t xml:space="preserve"> </w:t>
      </w:r>
      <w:r>
        <w:t>građevne</w:t>
      </w:r>
      <w:r>
        <w:rPr>
          <w:spacing w:val="-2"/>
        </w:rPr>
        <w:t xml:space="preserve"> </w:t>
      </w:r>
      <w:r>
        <w:t>čestice, odnosno</w:t>
      </w:r>
      <w:r>
        <w:rPr>
          <w:spacing w:val="-1"/>
        </w:rPr>
        <w:t xml:space="preserve"> </w:t>
      </w:r>
      <w:r>
        <w:t>sukladno</w:t>
      </w:r>
      <w:r>
        <w:rPr>
          <w:spacing w:val="-1"/>
        </w:rPr>
        <w:t xml:space="preserve"> </w:t>
      </w:r>
      <w:r>
        <w:t>članku 186.</w:t>
      </w:r>
      <w:r>
        <w:rPr>
          <w:spacing w:val="-1"/>
        </w:rPr>
        <w:t xml:space="preserve"> </w:t>
      </w:r>
      <w:r>
        <w:t>ovih</w:t>
      </w:r>
      <w:r>
        <w:rPr>
          <w:spacing w:val="-1"/>
        </w:rPr>
        <w:t xml:space="preserve"> </w:t>
      </w:r>
      <w:r>
        <w:rPr>
          <w:spacing w:val="-2"/>
        </w:rPr>
        <w:t>Odredbi.</w:t>
      </w:r>
    </w:p>
    <w:p w14:paraId="386FD272" w14:textId="77777777" w:rsidR="001E072D" w:rsidRDefault="001E072D">
      <w:pPr>
        <w:sectPr w:rsidR="001E072D">
          <w:pgSz w:w="11910" w:h="16850"/>
          <w:pgMar w:top="1340" w:right="1260" w:bottom="1160" w:left="1200" w:header="0" w:footer="971" w:gutter="0"/>
          <w:cols w:space="720"/>
        </w:sectPr>
      </w:pPr>
    </w:p>
    <w:p w14:paraId="34E928C5" w14:textId="77777777" w:rsidR="001E072D" w:rsidRDefault="00FA12DE">
      <w:pPr>
        <w:pStyle w:val="Odlomakpopisa"/>
        <w:numPr>
          <w:ilvl w:val="0"/>
          <w:numId w:val="201"/>
        </w:numPr>
        <w:tabs>
          <w:tab w:val="left" w:pos="783"/>
        </w:tabs>
        <w:spacing w:before="76"/>
        <w:ind w:left="783" w:hanging="565"/>
        <w:jc w:val="both"/>
        <w:rPr>
          <w:sz w:val="24"/>
        </w:rPr>
      </w:pPr>
      <w:r>
        <w:rPr>
          <w:sz w:val="24"/>
        </w:rPr>
        <w:lastRenderedPageBreak/>
        <w:t>Na</w:t>
      </w:r>
      <w:r>
        <w:rPr>
          <w:spacing w:val="-3"/>
          <w:sz w:val="24"/>
        </w:rPr>
        <w:t xml:space="preserve"> </w:t>
      </w:r>
      <w:r>
        <w:rPr>
          <w:sz w:val="24"/>
        </w:rPr>
        <w:t>građevnim</w:t>
      </w:r>
      <w:r>
        <w:rPr>
          <w:spacing w:val="-1"/>
          <w:sz w:val="24"/>
        </w:rPr>
        <w:t xml:space="preserve"> </w:t>
      </w:r>
      <w:r>
        <w:rPr>
          <w:sz w:val="24"/>
        </w:rPr>
        <w:t>česticama</w:t>
      </w:r>
      <w:r>
        <w:rPr>
          <w:spacing w:val="-1"/>
          <w:sz w:val="24"/>
        </w:rPr>
        <w:t xml:space="preserve"> </w:t>
      </w:r>
      <w:r>
        <w:rPr>
          <w:sz w:val="24"/>
        </w:rPr>
        <w:t>odredit</w:t>
      </w:r>
      <w:r>
        <w:rPr>
          <w:spacing w:val="-1"/>
          <w:sz w:val="24"/>
        </w:rPr>
        <w:t xml:space="preserve"> </w:t>
      </w:r>
      <w:r>
        <w:rPr>
          <w:sz w:val="24"/>
        </w:rPr>
        <w:t>će</w:t>
      </w:r>
      <w:r>
        <w:rPr>
          <w:spacing w:val="-2"/>
          <w:sz w:val="24"/>
        </w:rPr>
        <w:t xml:space="preserve"> </w:t>
      </w:r>
      <w:r>
        <w:rPr>
          <w:spacing w:val="-5"/>
          <w:sz w:val="24"/>
        </w:rPr>
        <w:t>se:</w:t>
      </w:r>
    </w:p>
    <w:p w14:paraId="6FCDE0BC" w14:textId="77777777" w:rsidR="001E072D" w:rsidRDefault="00FA12DE">
      <w:pPr>
        <w:pStyle w:val="Odlomakpopisa"/>
        <w:numPr>
          <w:ilvl w:val="1"/>
          <w:numId w:val="201"/>
        </w:numPr>
        <w:tabs>
          <w:tab w:val="left" w:pos="938"/>
        </w:tabs>
        <w:ind w:right="154"/>
        <w:rPr>
          <w:sz w:val="24"/>
        </w:rPr>
      </w:pPr>
      <w:r>
        <w:rPr>
          <w:sz w:val="24"/>
        </w:rPr>
        <w:t xml:space="preserve">parkirališna mjesta za zaposlenike, po jedno parkirališno mjesto na 1-5 zaposlenih u većoj radnoj smjeni, u pravilu, na odvojenom parkiralištu iza ulične ograde građevne </w:t>
      </w:r>
      <w:r>
        <w:rPr>
          <w:spacing w:val="-2"/>
          <w:sz w:val="24"/>
        </w:rPr>
        <w:t>čestice,</w:t>
      </w:r>
    </w:p>
    <w:p w14:paraId="48337DF7" w14:textId="77777777" w:rsidR="001E072D" w:rsidRDefault="00FA12DE">
      <w:pPr>
        <w:pStyle w:val="Odlomakpopisa"/>
        <w:numPr>
          <w:ilvl w:val="1"/>
          <w:numId w:val="201"/>
        </w:numPr>
        <w:tabs>
          <w:tab w:val="left" w:pos="937"/>
        </w:tabs>
        <w:spacing w:before="1"/>
        <w:ind w:left="937" w:hanging="359"/>
        <w:rPr>
          <w:sz w:val="24"/>
        </w:rPr>
      </w:pPr>
      <w:r>
        <w:rPr>
          <w:sz w:val="24"/>
        </w:rPr>
        <w:t>parkirališna</w:t>
      </w:r>
      <w:r>
        <w:rPr>
          <w:spacing w:val="26"/>
          <w:sz w:val="24"/>
        </w:rPr>
        <w:t xml:space="preserve"> </w:t>
      </w:r>
      <w:r>
        <w:rPr>
          <w:sz w:val="24"/>
        </w:rPr>
        <w:t>mjesta</w:t>
      </w:r>
      <w:r>
        <w:rPr>
          <w:spacing w:val="29"/>
          <w:sz w:val="24"/>
        </w:rPr>
        <w:t xml:space="preserve"> </w:t>
      </w:r>
      <w:r>
        <w:rPr>
          <w:sz w:val="24"/>
        </w:rPr>
        <w:t>za</w:t>
      </w:r>
      <w:r>
        <w:rPr>
          <w:spacing w:val="29"/>
          <w:sz w:val="24"/>
        </w:rPr>
        <w:t xml:space="preserve"> </w:t>
      </w:r>
      <w:r>
        <w:rPr>
          <w:sz w:val="24"/>
        </w:rPr>
        <w:t>posjetitelje</w:t>
      </w:r>
      <w:r>
        <w:rPr>
          <w:spacing w:val="29"/>
          <w:sz w:val="24"/>
        </w:rPr>
        <w:t xml:space="preserve"> </w:t>
      </w:r>
      <w:r>
        <w:rPr>
          <w:sz w:val="24"/>
        </w:rPr>
        <w:t>u</w:t>
      </w:r>
      <w:r>
        <w:rPr>
          <w:spacing w:val="30"/>
          <w:sz w:val="24"/>
        </w:rPr>
        <w:t xml:space="preserve"> </w:t>
      </w:r>
      <w:r>
        <w:rPr>
          <w:sz w:val="24"/>
        </w:rPr>
        <w:t>pravilu</w:t>
      </w:r>
      <w:r>
        <w:rPr>
          <w:spacing w:val="29"/>
          <w:sz w:val="24"/>
        </w:rPr>
        <w:t xml:space="preserve"> </w:t>
      </w:r>
      <w:r>
        <w:rPr>
          <w:sz w:val="24"/>
        </w:rPr>
        <w:t>na</w:t>
      </w:r>
      <w:r>
        <w:rPr>
          <w:spacing w:val="29"/>
          <w:sz w:val="24"/>
        </w:rPr>
        <w:t xml:space="preserve"> </w:t>
      </w:r>
      <w:r>
        <w:rPr>
          <w:sz w:val="24"/>
        </w:rPr>
        <w:t>odvojenom</w:t>
      </w:r>
      <w:r>
        <w:rPr>
          <w:spacing w:val="30"/>
          <w:sz w:val="24"/>
        </w:rPr>
        <w:t xml:space="preserve"> </w:t>
      </w:r>
      <w:r>
        <w:rPr>
          <w:sz w:val="24"/>
        </w:rPr>
        <w:t>parkiralištu,</w:t>
      </w:r>
      <w:r>
        <w:rPr>
          <w:spacing w:val="30"/>
          <w:sz w:val="24"/>
        </w:rPr>
        <w:t xml:space="preserve"> </w:t>
      </w:r>
      <w:r>
        <w:rPr>
          <w:sz w:val="24"/>
        </w:rPr>
        <w:t>ispred</w:t>
      </w:r>
      <w:r>
        <w:rPr>
          <w:spacing w:val="30"/>
          <w:sz w:val="24"/>
        </w:rPr>
        <w:t xml:space="preserve"> </w:t>
      </w:r>
      <w:r>
        <w:rPr>
          <w:sz w:val="24"/>
        </w:rPr>
        <w:t>ili</w:t>
      </w:r>
      <w:r>
        <w:rPr>
          <w:spacing w:val="30"/>
          <w:sz w:val="24"/>
        </w:rPr>
        <w:t xml:space="preserve"> </w:t>
      </w:r>
      <w:r>
        <w:rPr>
          <w:spacing w:val="-5"/>
          <w:sz w:val="24"/>
        </w:rPr>
        <w:t>iza</w:t>
      </w:r>
    </w:p>
    <w:p w14:paraId="7A743555" w14:textId="77777777" w:rsidR="001E072D" w:rsidRDefault="00FA12DE">
      <w:pPr>
        <w:pStyle w:val="Tijeloteksta"/>
        <w:ind w:left="938"/>
      </w:pPr>
      <w:r>
        <w:t>ulične</w:t>
      </w:r>
      <w:r>
        <w:rPr>
          <w:spacing w:val="-3"/>
        </w:rPr>
        <w:t xml:space="preserve"> </w:t>
      </w:r>
      <w:r>
        <w:t>ograde</w:t>
      </w:r>
      <w:r>
        <w:rPr>
          <w:spacing w:val="-2"/>
        </w:rPr>
        <w:t xml:space="preserve"> </w:t>
      </w:r>
      <w:r>
        <w:t>građevne</w:t>
      </w:r>
      <w:r>
        <w:rPr>
          <w:spacing w:val="-2"/>
        </w:rPr>
        <w:t xml:space="preserve"> </w:t>
      </w:r>
      <w:r>
        <w:t>čestice,</w:t>
      </w:r>
      <w:r>
        <w:rPr>
          <w:spacing w:val="-1"/>
        </w:rPr>
        <w:t xml:space="preserve"> </w:t>
      </w:r>
      <w:r>
        <w:t>prema</w:t>
      </w:r>
      <w:r>
        <w:rPr>
          <w:spacing w:val="-2"/>
        </w:rPr>
        <w:t xml:space="preserve"> </w:t>
      </w:r>
      <w:r>
        <w:t>slijedećoj</w:t>
      </w:r>
      <w:r>
        <w:rPr>
          <w:spacing w:val="-1"/>
        </w:rPr>
        <w:t xml:space="preserve"> </w:t>
      </w:r>
      <w:r>
        <w:rPr>
          <w:spacing w:val="-2"/>
        </w:rPr>
        <w:t>tablici:</w:t>
      </w:r>
    </w:p>
    <w:p w14:paraId="572EFE74" w14:textId="77777777" w:rsidR="001E072D" w:rsidRDefault="001E072D">
      <w:pPr>
        <w:pStyle w:val="Tijeloteksta"/>
        <w:spacing w:before="1"/>
        <w:ind w:left="0"/>
        <w:jc w:val="left"/>
      </w:pPr>
    </w:p>
    <w:p w14:paraId="40E49CA8" w14:textId="77777777" w:rsidR="001E072D" w:rsidRDefault="00FA12DE">
      <w:pPr>
        <w:ind w:left="218"/>
        <w:jc w:val="both"/>
        <w:rPr>
          <w:b/>
          <w:sz w:val="20"/>
        </w:rPr>
      </w:pPr>
      <w:r>
        <w:rPr>
          <w:b/>
          <w:sz w:val="20"/>
        </w:rPr>
        <w:t>Tablica</w:t>
      </w:r>
      <w:r>
        <w:rPr>
          <w:b/>
          <w:spacing w:val="-5"/>
          <w:sz w:val="20"/>
        </w:rPr>
        <w:t xml:space="preserve"> </w:t>
      </w:r>
      <w:r>
        <w:rPr>
          <w:b/>
          <w:sz w:val="20"/>
        </w:rPr>
        <w:t>1.</w:t>
      </w:r>
      <w:r>
        <w:rPr>
          <w:b/>
          <w:spacing w:val="-4"/>
          <w:sz w:val="20"/>
        </w:rPr>
        <w:t xml:space="preserve"> </w:t>
      </w:r>
      <w:r>
        <w:rPr>
          <w:b/>
          <w:sz w:val="20"/>
        </w:rPr>
        <w:t>-</w:t>
      </w:r>
      <w:r>
        <w:rPr>
          <w:b/>
          <w:spacing w:val="-5"/>
          <w:sz w:val="20"/>
        </w:rPr>
        <w:t xml:space="preserve"> </w:t>
      </w:r>
      <w:r>
        <w:rPr>
          <w:b/>
          <w:sz w:val="20"/>
        </w:rPr>
        <w:t>Broj</w:t>
      </w:r>
      <w:r>
        <w:rPr>
          <w:b/>
          <w:spacing w:val="-4"/>
          <w:sz w:val="20"/>
        </w:rPr>
        <w:t xml:space="preserve"> </w:t>
      </w:r>
      <w:r>
        <w:rPr>
          <w:b/>
          <w:sz w:val="20"/>
        </w:rPr>
        <w:t>parkirališnih</w:t>
      </w:r>
      <w:r>
        <w:rPr>
          <w:b/>
          <w:spacing w:val="-6"/>
          <w:sz w:val="20"/>
        </w:rPr>
        <w:t xml:space="preserve"> </w:t>
      </w:r>
      <w:r>
        <w:rPr>
          <w:b/>
          <w:sz w:val="20"/>
        </w:rPr>
        <w:t>mjesta</w:t>
      </w:r>
      <w:r>
        <w:rPr>
          <w:b/>
          <w:spacing w:val="-4"/>
          <w:sz w:val="20"/>
        </w:rPr>
        <w:t xml:space="preserve"> </w:t>
      </w:r>
      <w:r>
        <w:rPr>
          <w:b/>
          <w:sz w:val="20"/>
        </w:rPr>
        <w:t>za</w:t>
      </w:r>
      <w:r>
        <w:rPr>
          <w:b/>
          <w:spacing w:val="-5"/>
          <w:sz w:val="20"/>
        </w:rPr>
        <w:t xml:space="preserve"> </w:t>
      </w:r>
      <w:r>
        <w:rPr>
          <w:b/>
          <w:spacing w:val="-2"/>
          <w:sz w:val="20"/>
        </w:rPr>
        <w:t>posjetitelje</w:t>
      </w:r>
    </w:p>
    <w:tbl>
      <w:tblPr>
        <w:tblStyle w:val="TableNormal"/>
        <w:tblW w:w="0" w:type="auto"/>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28"/>
        <w:gridCol w:w="4078"/>
      </w:tblGrid>
      <w:tr w:rsidR="001E072D" w14:paraId="07B9E8FB" w14:textId="77777777">
        <w:trPr>
          <w:trHeight w:val="834"/>
        </w:trPr>
        <w:tc>
          <w:tcPr>
            <w:tcW w:w="4428" w:type="dxa"/>
            <w:shd w:val="clear" w:color="auto" w:fill="C0C0C0"/>
          </w:tcPr>
          <w:p w14:paraId="1D5A9DD1" w14:textId="77777777" w:rsidR="001E072D" w:rsidRDefault="001E072D">
            <w:pPr>
              <w:pStyle w:val="TableParagraph"/>
              <w:spacing w:before="141" w:line="240" w:lineRule="auto"/>
              <w:ind w:left="0"/>
              <w:rPr>
                <w:b/>
                <w:sz w:val="16"/>
              </w:rPr>
            </w:pPr>
          </w:p>
          <w:p w14:paraId="38652B06" w14:textId="77777777" w:rsidR="001E072D" w:rsidRDefault="00FA12DE">
            <w:pPr>
              <w:pStyle w:val="TableParagraph"/>
              <w:spacing w:line="240" w:lineRule="auto"/>
              <w:rPr>
                <w:b/>
                <w:sz w:val="16"/>
              </w:rPr>
            </w:pPr>
            <w:r>
              <w:rPr>
                <w:b/>
                <w:sz w:val="16"/>
              </w:rPr>
              <w:t>VRSTA</w:t>
            </w:r>
            <w:r>
              <w:rPr>
                <w:b/>
                <w:spacing w:val="-10"/>
                <w:sz w:val="16"/>
              </w:rPr>
              <w:t xml:space="preserve"> </w:t>
            </w:r>
            <w:r>
              <w:rPr>
                <w:b/>
                <w:sz w:val="16"/>
              </w:rPr>
              <w:t>GRAĐEVINE</w:t>
            </w:r>
            <w:r>
              <w:rPr>
                <w:b/>
                <w:spacing w:val="-8"/>
                <w:sz w:val="16"/>
              </w:rPr>
              <w:t xml:space="preserve"> </w:t>
            </w:r>
            <w:r>
              <w:rPr>
                <w:b/>
                <w:sz w:val="16"/>
              </w:rPr>
              <w:t>GOSPODARSKE</w:t>
            </w:r>
            <w:r>
              <w:rPr>
                <w:b/>
                <w:spacing w:val="-8"/>
                <w:sz w:val="16"/>
              </w:rPr>
              <w:t xml:space="preserve"> </w:t>
            </w:r>
            <w:r>
              <w:rPr>
                <w:b/>
                <w:spacing w:val="-2"/>
                <w:sz w:val="16"/>
              </w:rPr>
              <w:t>NAMJENE</w:t>
            </w:r>
          </w:p>
        </w:tc>
        <w:tc>
          <w:tcPr>
            <w:tcW w:w="4078" w:type="dxa"/>
            <w:shd w:val="clear" w:color="auto" w:fill="C0C0C0"/>
          </w:tcPr>
          <w:p w14:paraId="1C3065B1" w14:textId="77777777" w:rsidR="001E072D" w:rsidRDefault="00FA12DE">
            <w:pPr>
              <w:pStyle w:val="TableParagraph"/>
              <w:spacing w:before="143" w:line="240" w:lineRule="auto"/>
              <w:ind w:right="91"/>
              <w:jc w:val="both"/>
              <w:rPr>
                <w:b/>
                <w:sz w:val="16"/>
              </w:rPr>
            </w:pPr>
            <w:r>
              <w:rPr>
                <w:b/>
                <w:sz w:val="16"/>
              </w:rPr>
              <w:t>NAJMANJI BROJ PARKIRALIŠNIH MJESTA NA</w:t>
            </w:r>
            <w:r>
              <w:rPr>
                <w:b/>
                <w:spacing w:val="40"/>
                <w:sz w:val="16"/>
              </w:rPr>
              <w:t xml:space="preserve"> </w:t>
            </w:r>
            <w:r>
              <w:rPr>
                <w:b/>
                <w:sz w:val="16"/>
              </w:rPr>
              <w:t>1000 M</w:t>
            </w:r>
            <w:r>
              <w:rPr>
                <w:b/>
                <w:sz w:val="16"/>
                <w:vertAlign w:val="superscript"/>
              </w:rPr>
              <w:t>2</w:t>
            </w:r>
            <w:r>
              <w:rPr>
                <w:b/>
                <w:sz w:val="16"/>
              </w:rPr>
              <w:t xml:space="preserve"> BRUTTO-RAZVIJENE POVRŠINE</w:t>
            </w:r>
            <w:r>
              <w:rPr>
                <w:b/>
                <w:spacing w:val="40"/>
                <w:sz w:val="16"/>
              </w:rPr>
              <w:t xml:space="preserve"> </w:t>
            </w:r>
            <w:r>
              <w:rPr>
                <w:b/>
                <w:sz w:val="16"/>
              </w:rPr>
              <w:t>GRAĐEVINE GOSPODARSKE NAMJENE</w:t>
            </w:r>
          </w:p>
        </w:tc>
      </w:tr>
      <w:tr w:rsidR="001E072D" w14:paraId="4317C49F" w14:textId="77777777">
        <w:trPr>
          <w:trHeight w:val="383"/>
        </w:trPr>
        <w:tc>
          <w:tcPr>
            <w:tcW w:w="4428" w:type="dxa"/>
          </w:tcPr>
          <w:p w14:paraId="022BA913" w14:textId="77777777" w:rsidR="001E072D" w:rsidRDefault="00FA12DE">
            <w:pPr>
              <w:pStyle w:val="TableParagraph"/>
              <w:spacing w:line="208" w:lineRule="exact"/>
              <w:ind w:right="194"/>
              <w:rPr>
                <w:sz w:val="18"/>
              </w:rPr>
            </w:pPr>
            <w:r>
              <w:rPr>
                <w:sz w:val="18"/>
              </w:rPr>
              <w:t>PROIZVODNA NAMJENA,</w:t>
            </w:r>
            <w:r>
              <w:rPr>
                <w:spacing w:val="11"/>
                <w:sz w:val="18"/>
              </w:rPr>
              <w:t xml:space="preserve"> </w:t>
            </w:r>
            <w:r>
              <w:rPr>
                <w:sz w:val="18"/>
              </w:rPr>
              <w:t>POSLOVNA NAMJENA – SERVISNI I SKLADIŠNI SADRŽAJI</w:t>
            </w:r>
          </w:p>
        </w:tc>
        <w:tc>
          <w:tcPr>
            <w:tcW w:w="4078" w:type="dxa"/>
          </w:tcPr>
          <w:p w14:paraId="6001E0BE" w14:textId="77777777" w:rsidR="001E072D" w:rsidRDefault="00FA12DE">
            <w:pPr>
              <w:pStyle w:val="TableParagraph"/>
              <w:spacing w:before="88" w:line="240" w:lineRule="auto"/>
              <w:ind w:left="220"/>
              <w:rPr>
                <w:b/>
                <w:sz w:val="18"/>
              </w:rPr>
            </w:pPr>
            <w:r>
              <w:rPr>
                <w:b/>
                <w:sz w:val="18"/>
              </w:rPr>
              <w:t>4-</w:t>
            </w:r>
            <w:r>
              <w:rPr>
                <w:b/>
                <w:spacing w:val="-10"/>
                <w:sz w:val="18"/>
              </w:rPr>
              <w:t>8</w:t>
            </w:r>
          </w:p>
        </w:tc>
      </w:tr>
      <w:tr w:rsidR="001E072D" w14:paraId="3D9E9E69" w14:textId="77777777">
        <w:trPr>
          <w:trHeight w:val="347"/>
        </w:trPr>
        <w:tc>
          <w:tcPr>
            <w:tcW w:w="4428" w:type="dxa"/>
          </w:tcPr>
          <w:p w14:paraId="01DEF250" w14:textId="77777777" w:rsidR="001E072D" w:rsidRDefault="00FA12DE">
            <w:pPr>
              <w:pStyle w:val="TableParagraph"/>
              <w:spacing w:before="53" w:line="240" w:lineRule="auto"/>
              <w:ind w:left="155"/>
              <w:rPr>
                <w:sz w:val="18"/>
              </w:rPr>
            </w:pPr>
            <w:bookmarkStart w:id="1" w:name="POSLOVNA_NAMJENA_–_TRGOVAČKI_SADRŽAJI"/>
            <w:bookmarkEnd w:id="1"/>
            <w:r>
              <w:rPr>
                <w:sz w:val="18"/>
              </w:rPr>
              <w:t>POSLOVNA</w:t>
            </w:r>
            <w:r>
              <w:rPr>
                <w:spacing w:val="-5"/>
                <w:sz w:val="18"/>
              </w:rPr>
              <w:t xml:space="preserve"> </w:t>
            </w:r>
            <w:r>
              <w:rPr>
                <w:sz w:val="18"/>
              </w:rPr>
              <w:t>NAMJENA</w:t>
            </w:r>
            <w:r>
              <w:rPr>
                <w:spacing w:val="-4"/>
                <w:sz w:val="18"/>
              </w:rPr>
              <w:t xml:space="preserve"> </w:t>
            </w:r>
            <w:r>
              <w:rPr>
                <w:sz w:val="18"/>
              </w:rPr>
              <w:t>–</w:t>
            </w:r>
            <w:r>
              <w:rPr>
                <w:spacing w:val="-3"/>
                <w:sz w:val="18"/>
              </w:rPr>
              <w:t xml:space="preserve"> </w:t>
            </w:r>
            <w:r>
              <w:rPr>
                <w:sz w:val="18"/>
              </w:rPr>
              <w:t>TRGOVAČKI</w:t>
            </w:r>
            <w:r>
              <w:rPr>
                <w:spacing w:val="-4"/>
                <w:sz w:val="18"/>
              </w:rPr>
              <w:t xml:space="preserve"> </w:t>
            </w:r>
            <w:r>
              <w:rPr>
                <w:spacing w:val="-2"/>
                <w:sz w:val="18"/>
              </w:rPr>
              <w:t>SADRŽAJI</w:t>
            </w:r>
          </w:p>
        </w:tc>
        <w:tc>
          <w:tcPr>
            <w:tcW w:w="4078" w:type="dxa"/>
          </w:tcPr>
          <w:p w14:paraId="6102A5C7" w14:textId="77777777" w:rsidR="001E072D" w:rsidRDefault="00FA12DE">
            <w:pPr>
              <w:pStyle w:val="TableParagraph"/>
              <w:spacing w:before="53" w:line="240" w:lineRule="auto"/>
              <w:ind w:left="220"/>
              <w:rPr>
                <w:b/>
                <w:sz w:val="18"/>
              </w:rPr>
            </w:pPr>
            <w:r>
              <w:rPr>
                <w:b/>
                <w:spacing w:val="-2"/>
                <w:sz w:val="18"/>
              </w:rPr>
              <w:t>20-</w:t>
            </w:r>
            <w:r>
              <w:rPr>
                <w:b/>
                <w:spacing w:val="-7"/>
                <w:sz w:val="18"/>
              </w:rPr>
              <w:t>40</w:t>
            </w:r>
          </w:p>
        </w:tc>
      </w:tr>
      <w:tr w:rsidR="001E072D" w14:paraId="06912D26" w14:textId="77777777">
        <w:trPr>
          <w:trHeight w:val="383"/>
        </w:trPr>
        <w:tc>
          <w:tcPr>
            <w:tcW w:w="4428" w:type="dxa"/>
          </w:tcPr>
          <w:p w14:paraId="092FE7D5" w14:textId="77777777" w:rsidR="001E072D" w:rsidRDefault="00FA12DE">
            <w:pPr>
              <w:pStyle w:val="TableParagraph"/>
              <w:spacing w:before="88" w:line="240" w:lineRule="auto"/>
              <w:rPr>
                <w:sz w:val="18"/>
              </w:rPr>
            </w:pPr>
            <w:r>
              <w:rPr>
                <w:sz w:val="18"/>
              </w:rPr>
              <w:t>POSLOVNA</w:t>
            </w:r>
            <w:r>
              <w:rPr>
                <w:spacing w:val="-5"/>
                <w:sz w:val="18"/>
              </w:rPr>
              <w:t xml:space="preserve"> </w:t>
            </w:r>
            <w:r>
              <w:rPr>
                <w:sz w:val="18"/>
              </w:rPr>
              <w:t>NAMJENA</w:t>
            </w:r>
            <w:r>
              <w:rPr>
                <w:spacing w:val="-3"/>
                <w:sz w:val="18"/>
              </w:rPr>
              <w:t xml:space="preserve"> </w:t>
            </w:r>
            <w:r>
              <w:rPr>
                <w:sz w:val="18"/>
              </w:rPr>
              <w:t>–</w:t>
            </w:r>
            <w:r>
              <w:rPr>
                <w:spacing w:val="-1"/>
                <w:sz w:val="18"/>
              </w:rPr>
              <w:t xml:space="preserve"> </w:t>
            </w:r>
            <w:r>
              <w:rPr>
                <w:spacing w:val="-2"/>
                <w:sz w:val="18"/>
              </w:rPr>
              <w:t>UREDI</w:t>
            </w:r>
          </w:p>
        </w:tc>
        <w:tc>
          <w:tcPr>
            <w:tcW w:w="4078" w:type="dxa"/>
          </w:tcPr>
          <w:p w14:paraId="0DDD8703" w14:textId="77777777" w:rsidR="001E072D" w:rsidRDefault="00FA12DE">
            <w:pPr>
              <w:pStyle w:val="TableParagraph"/>
              <w:spacing w:before="88" w:line="240" w:lineRule="auto"/>
              <w:ind w:left="220"/>
              <w:rPr>
                <w:b/>
                <w:sz w:val="18"/>
              </w:rPr>
            </w:pPr>
            <w:r>
              <w:rPr>
                <w:b/>
                <w:spacing w:val="-2"/>
                <w:sz w:val="18"/>
              </w:rPr>
              <w:t>10-</w:t>
            </w:r>
            <w:r>
              <w:rPr>
                <w:b/>
                <w:spacing w:val="-7"/>
                <w:sz w:val="18"/>
              </w:rPr>
              <w:t>20</w:t>
            </w:r>
          </w:p>
        </w:tc>
      </w:tr>
    </w:tbl>
    <w:p w14:paraId="0A7DC0FB" w14:textId="77777777" w:rsidR="001E072D" w:rsidRDefault="001E072D">
      <w:pPr>
        <w:pStyle w:val="Tijeloteksta"/>
        <w:spacing w:before="46"/>
        <w:ind w:left="0"/>
        <w:jc w:val="left"/>
        <w:rPr>
          <w:b/>
          <w:sz w:val="20"/>
        </w:rPr>
      </w:pPr>
    </w:p>
    <w:p w14:paraId="15611D2D" w14:textId="77777777" w:rsidR="001E072D" w:rsidRDefault="00FA12DE">
      <w:pPr>
        <w:pStyle w:val="Odlomakpopisa"/>
        <w:numPr>
          <w:ilvl w:val="0"/>
          <w:numId w:val="201"/>
        </w:numPr>
        <w:tabs>
          <w:tab w:val="left" w:pos="783"/>
        </w:tabs>
        <w:spacing w:before="1"/>
        <w:ind w:right="152" w:firstLine="0"/>
        <w:jc w:val="both"/>
        <w:rPr>
          <w:sz w:val="24"/>
        </w:rPr>
      </w:pPr>
      <w:r>
        <w:rPr>
          <w:sz w:val="24"/>
        </w:rPr>
        <w:t xml:space="preserve">Kolni i pješački pristupi građevinama i površinama gospodarske i drugih namjena potrebno je projektirati i graditi sukladno propisu o sprječavanju nastajanja arhitektonsko - urbanističkih barijera, a naročito pri izgradnji sadržaja koje će koristiti veći broj različitih </w:t>
      </w:r>
      <w:r>
        <w:rPr>
          <w:spacing w:val="-2"/>
          <w:sz w:val="24"/>
        </w:rPr>
        <w:t>korisnika.</w:t>
      </w:r>
    </w:p>
    <w:p w14:paraId="49A8FF78" w14:textId="77777777" w:rsidR="001E072D" w:rsidRDefault="001E072D">
      <w:pPr>
        <w:pStyle w:val="Tijeloteksta"/>
        <w:ind w:left="0"/>
        <w:jc w:val="left"/>
      </w:pPr>
    </w:p>
    <w:p w14:paraId="735D7A4E" w14:textId="77777777" w:rsidR="001E072D" w:rsidRDefault="00FA12DE">
      <w:pPr>
        <w:pStyle w:val="Naslov5"/>
        <w:ind w:left="4200"/>
      </w:pPr>
      <w:r>
        <w:t>Članak</w:t>
      </w:r>
      <w:r>
        <w:rPr>
          <w:spacing w:val="-5"/>
        </w:rPr>
        <w:t xml:space="preserve"> 96.</w:t>
      </w:r>
    </w:p>
    <w:p w14:paraId="6429E8C3" w14:textId="77777777" w:rsidR="001E072D" w:rsidRDefault="00FA12DE">
      <w:pPr>
        <w:pStyle w:val="Odlomakpopisa"/>
        <w:numPr>
          <w:ilvl w:val="0"/>
          <w:numId w:val="200"/>
        </w:numPr>
        <w:tabs>
          <w:tab w:val="left" w:pos="783"/>
        </w:tabs>
        <w:ind w:right="154" w:firstLine="0"/>
        <w:jc w:val="both"/>
        <w:rPr>
          <w:sz w:val="24"/>
        </w:rPr>
      </w:pPr>
      <w:r>
        <w:rPr>
          <w:sz w:val="24"/>
        </w:rPr>
        <w:t xml:space="preserve">Ograde građevnih čestica gospodarske namjene (funkcionalnih ili vlasničkih cjelina) grade se od kamena, betona, opeke, metala ili drva. Građevne čestice mogu biti ograđene i </w:t>
      </w:r>
      <w:r>
        <w:rPr>
          <w:spacing w:val="-2"/>
          <w:sz w:val="24"/>
        </w:rPr>
        <w:t>živicom.</w:t>
      </w:r>
    </w:p>
    <w:p w14:paraId="36D3665E" w14:textId="77777777" w:rsidR="001E072D" w:rsidRDefault="00FA12DE">
      <w:pPr>
        <w:pStyle w:val="Odlomakpopisa"/>
        <w:numPr>
          <w:ilvl w:val="0"/>
          <w:numId w:val="200"/>
        </w:numPr>
        <w:tabs>
          <w:tab w:val="left" w:pos="783"/>
        </w:tabs>
        <w:ind w:right="156" w:firstLine="0"/>
        <w:jc w:val="both"/>
        <w:rPr>
          <w:sz w:val="24"/>
        </w:rPr>
      </w:pPr>
      <w:r>
        <w:rPr>
          <w:sz w:val="24"/>
        </w:rPr>
        <w:t>Dijelovi građevnih čestica i platoa koji su javnog karaktera mogu biti neograđeni (parkirališta za posjetitelje, pješački prilazi i drugi dijelovi građevne čestice).</w:t>
      </w:r>
    </w:p>
    <w:p w14:paraId="670B02B5" w14:textId="77777777" w:rsidR="001E072D" w:rsidRDefault="00FA12DE">
      <w:pPr>
        <w:pStyle w:val="Odlomakpopisa"/>
        <w:numPr>
          <w:ilvl w:val="0"/>
          <w:numId w:val="200"/>
        </w:numPr>
        <w:tabs>
          <w:tab w:val="left" w:pos="783"/>
        </w:tabs>
        <w:ind w:left="783" w:hanging="565"/>
        <w:jc w:val="both"/>
        <w:rPr>
          <w:sz w:val="24"/>
        </w:rPr>
      </w:pPr>
      <w:r>
        <w:rPr>
          <w:sz w:val="24"/>
        </w:rPr>
        <w:t>Najveća</w:t>
      </w:r>
      <w:r>
        <w:rPr>
          <w:spacing w:val="-3"/>
          <w:sz w:val="24"/>
        </w:rPr>
        <w:t xml:space="preserve"> </w:t>
      </w:r>
      <w:r>
        <w:rPr>
          <w:sz w:val="24"/>
        </w:rPr>
        <w:t>dopuštena</w:t>
      </w:r>
      <w:r>
        <w:rPr>
          <w:spacing w:val="-2"/>
          <w:sz w:val="24"/>
        </w:rPr>
        <w:t xml:space="preserve"> </w:t>
      </w:r>
      <w:r>
        <w:rPr>
          <w:sz w:val="24"/>
        </w:rPr>
        <w:t>visina ulične</w:t>
      </w:r>
      <w:r>
        <w:rPr>
          <w:spacing w:val="-2"/>
          <w:sz w:val="24"/>
        </w:rPr>
        <w:t xml:space="preserve"> </w:t>
      </w:r>
      <w:r>
        <w:rPr>
          <w:sz w:val="24"/>
        </w:rPr>
        <w:t>ograde</w:t>
      </w:r>
      <w:r>
        <w:rPr>
          <w:spacing w:val="-2"/>
          <w:sz w:val="24"/>
        </w:rPr>
        <w:t xml:space="preserve"> </w:t>
      </w:r>
      <w:r>
        <w:rPr>
          <w:sz w:val="24"/>
        </w:rPr>
        <w:t>građevne</w:t>
      </w:r>
      <w:r>
        <w:rPr>
          <w:spacing w:val="-1"/>
          <w:sz w:val="24"/>
        </w:rPr>
        <w:t xml:space="preserve"> </w:t>
      </w:r>
      <w:r>
        <w:rPr>
          <w:sz w:val="24"/>
        </w:rPr>
        <w:t>čestice</w:t>
      </w:r>
      <w:r>
        <w:rPr>
          <w:spacing w:val="-2"/>
          <w:sz w:val="24"/>
        </w:rPr>
        <w:t xml:space="preserve"> </w:t>
      </w:r>
      <w:r>
        <w:rPr>
          <w:sz w:val="24"/>
        </w:rPr>
        <w:t>je</w:t>
      </w:r>
      <w:r>
        <w:rPr>
          <w:spacing w:val="57"/>
          <w:sz w:val="24"/>
        </w:rPr>
        <w:t xml:space="preserve"> </w:t>
      </w:r>
      <w:r>
        <w:rPr>
          <w:sz w:val="24"/>
        </w:rPr>
        <w:t>1,8</w:t>
      </w:r>
      <w:r>
        <w:rPr>
          <w:spacing w:val="-1"/>
          <w:sz w:val="24"/>
        </w:rPr>
        <w:t xml:space="preserve"> </w:t>
      </w:r>
      <w:r>
        <w:rPr>
          <w:spacing w:val="-5"/>
          <w:sz w:val="24"/>
        </w:rPr>
        <w:t>m,</w:t>
      </w:r>
    </w:p>
    <w:p w14:paraId="2C73BC70" w14:textId="77777777" w:rsidR="001E072D" w:rsidRDefault="00FA12DE">
      <w:pPr>
        <w:pStyle w:val="Odlomakpopisa"/>
        <w:numPr>
          <w:ilvl w:val="0"/>
          <w:numId w:val="200"/>
        </w:numPr>
        <w:tabs>
          <w:tab w:val="left" w:pos="783"/>
        </w:tabs>
        <w:ind w:right="155" w:firstLine="0"/>
        <w:jc w:val="both"/>
        <w:rPr>
          <w:sz w:val="24"/>
        </w:rPr>
      </w:pPr>
      <w:r>
        <w:rPr>
          <w:sz w:val="24"/>
        </w:rPr>
        <w:t>Najveća dopuštena visina ograde između građevnih čestica je 2 m. Iznimno, ograde mogu biti i više od 1,8 m, odnosno 2 m, kada je to potrebno zbog zaštite građevine ili načina njezina korištenja.</w:t>
      </w:r>
    </w:p>
    <w:p w14:paraId="6F10D0A1" w14:textId="77777777" w:rsidR="001E072D" w:rsidRDefault="00FA12DE">
      <w:pPr>
        <w:pStyle w:val="Naslov5"/>
        <w:spacing w:before="274"/>
        <w:ind w:left="4200"/>
      </w:pPr>
      <w:r>
        <w:t>Članak</w:t>
      </w:r>
      <w:r>
        <w:rPr>
          <w:spacing w:val="-5"/>
        </w:rPr>
        <w:t xml:space="preserve"> 97.</w:t>
      </w:r>
    </w:p>
    <w:p w14:paraId="73209650" w14:textId="77777777" w:rsidR="001E072D" w:rsidRDefault="00FA12DE">
      <w:pPr>
        <w:pStyle w:val="Odlomakpopisa"/>
        <w:numPr>
          <w:ilvl w:val="0"/>
          <w:numId w:val="199"/>
        </w:numPr>
        <w:tabs>
          <w:tab w:val="left" w:pos="783"/>
        </w:tabs>
        <w:ind w:right="152" w:firstLine="0"/>
        <w:jc w:val="both"/>
        <w:rPr>
          <w:sz w:val="24"/>
        </w:rPr>
      </w:pPr>
      <w:r>
        <w:rPr>
          <w:sz w:val="24"/>
        </w:rPr>
        <w:t>Najmanje 20% površine građevne čestice proizvodne ili poslovne namjene potrebno je urediti kao parkovne ili zaštitne zelene površine travnjacima s autohtonim vrstama ukrasnog grmlja i visokog zelenila.</w:t>
      </w:r>
    </w:p>
    <w:p w14:paraId="44337592" w14:textId="77777777" w:rsidR="001E072D" w:rsidRDefault="00FA12DE">
      <w:pPr>
        <w:pStyle w:val="Odlomakpopisa"/>
        <w:numPr>
          <w:ilvl w:val="0"/>
          <w:numId w:val="199"/>
        </w:numPr>
        <w:tabs>
          <w:tab w:val="left" w:pos="783"/>
        </w:tabs>
        <w:ind w:right="155" w:firstLine="0"/>
        <w:jc w:val="both"/>
        <w:rPr>
          <w:sz w:val="24"/>
        </w:rPr>
      </w:pPr>
      <w:r>
        <w:rPr>
          <w:sz w:val="24"/>
        </w:rPr>
        <w:t>Rubne dijelove građevnih čestica prema susjednim građevnim česticama, posebice prema česticama s drugim namjenama, treba urediti kao pojaseve zaštitnog zelenila iz stavka</w:t>
      </w:r>
    </w:p>
    <w:p w14:paraId="05323B48" w14:textId="77777777" w:rsidR="001E072D" w:rsidRDefault="00FA12DE">
      <w:pPr>
        <w:pStyle w:val="Tijeloteksta"/>
      </w:pPr>
      <w:r>
        <w:t xml:space="preserve">1. ovog </w:t>
      </w:r>
      <w:r>
        <w:rPr>
          <w:spacing w:val="-2"/>
        </w:rPr>
        <w:t>članka.</w:t>
      </w:r>
    </w:p>
    <w:p w14:paraId="7318F971" w14:textId="77777777" w:rsidR="001E072D" w:rsidRDefault="00FA12DE">
      <w:pPr>
        <w:pStyle w:val="Odlomakpopisa"/>
        <w:numPr>
          <w:ilvl w:val="0"/>
          <w:numId w:val="199"/>
        </w:numPr>
        <w:tabs>
          <w:tab w:val="left" w:pos="783"/>
        </w:tabs>
        <w:ind w:right="157" w:firstLine="0"/>
        <w:jc w:val="both"/>
        <w:rPr>
          <w:sz w:val="24"/>
        </w:rPr>
      </w:pPr>
      <w:r>
        <w:rPr>
          <w:sz w:val="24"/>
        </w:rPr>
        <w:t>Postojeće kvalitetno visoko zelenilo na građevnim česticama treba u što većoj mjeri sačuvati i ugraditi u novo uređenje zelenih površina na građenoj čestici.</w:t>
      </w:r>
    </w:p>
    <w:p w14:paraId="20265E69" w14:textId="77777777" w:rsidR="001E072D" w:rsidRDefault="00FA12DE">
      <w:pPr>
        <w:pStyle w:val="Odlomakpopisa"/>
        <w:numPr>
          <w:ilvl w:val="0"/>
          <w:numId w:val="199"/>
        </w:numPr>
        <w:tabs>
          <w:tab w:val="left" w:pos="783"/>
        </w:tabs>
        <w:ind w:left="783" w:hanging="565"/>
        <w:jc w:val="both"/>
        <w:rPr>
          <w:sz w:val="24"/>
        </w:rPr>
      </w:pPr>
      <w:r>
        <w:rPr>
          <w:sz w:val="24"/>
        </w:rPr>
        <w:t>Zelene</w:t>
      </w:r>
      <w:r>
        <w:rPr>
          <w:spacing w:val="26"/>
          <w:sz w:val="24"/>
        </w:rPr>
        <w:t xml:space="preserve"> </w:t>
      </w:r>
      <w:r>
        <w:rPr>
          <w:sz w:val="24"/>
        </w:rPr>
        <w:t>površine</w:t>
      </w:r>
      <w:r>
        <w:rPr>
          <w:spacing w:val="29"/>
          <w:sz w:val="24"/>
        </w:rPr>
        <w:t xml:space="preserve"> </w:t>
      </w:r>
      <w:r>
        <w:rPr>
          <w:sz w:val="24"/>
        </w:rPr>
        <w:t>na</w:t>
      </w:r>
      <w:r>
        <w:rPr>
          <w:spacing w:val="31"/>
          <w:sz w:val="24"/>
        </w:rPr>
        <w:t xml:space="preserve"> </w:t>
      </w:r>
      <w:r>
        <w:rPr>
          <w:sz w:val="24"/>
        </w:rPr>
        <w:t>građevnoj</w:t>
      </w:r>
      <w:r>
        <w:rPr>
          <w:spacing w:val="30"/>
          <w:sz w:val="24"/>
        </w:rPr>
        <w:t xml:space="preserve"> </w:t>
      </w:r>
      <w:r>
        <w:rPr>
          <w:sz w:val="24"/>
        </w:rPr>
        <w:t>čestici</w:t>
      </w:r>
      <w:r>
        <w:rPr>
          <w:spacing w:val="30"/>
          <w:sz w:val="24"/>
        </w:rPr>
        <w:t xml:space="preserve"> </w:t>
      </w:r>
      <w:r>
        <w:rPr>
          <w:sz w:val="24"/>
        </w:rPr>
        <w:t>potrebno</w:t>
      </w:r>
      <w:r>
        <w:rPr>
          <w:spacing w:val="30"/>
          <w:sz w:val="24"/>
        </w:rPr>
        <w:t xml:space="preserve"> </w:t>
      </w:r>
      <w:r>
        <w:rPr>
          <w:sz w:val="24"/>
        </w:rPr>
        <w:t>je</w:t>
      </w:r>
      <w:r>
        <w:rPr>
          <w:spacing w:val="31"/>
          <w:sz w:val="24"/>
        </w:rPr>
        <w:t xml:space="preserve"> </w:t>
      </w:r>
      <w:r>
        <w:rPr>
          <w:sz w:val="24"/>
        </w:rPr>
        <w:t>opremiti</w:t>
      </w:r>
      <w:r>
        <w:rPr>
          <w:spacing w:val="30"/>
          <w:sz w:val="24"/>
        </w:rPr>
        <w:t xml:space="preserve"> </w:t>
      </w:r>
      <w:r>
        <w:rPr>
          <w:sz w:val="24"/>
        </w:rPr>
        <w:t>odgovarajućim</w:t>
      </w:r>
      <w:r>
        <w:rPr>
          <w:spacing w:val="30"/>
          <w:sz w:val="24"/>
        </w:rPr>
        <w:t xml:space="preserve"> </w:t>
      </w:r>
      <w:r>
        <w:rPr>
          <w:spacing w:val="-2"/>
          <w:sz w:val="24"/>
        </w:rPr>
        <w:t>elementima</w:t>
      </w:r>
    </w:p>
    <w:p w14:paraId="7B00AD72" w14:textId="77777777" w:rsidR="001E072D" w:rsidRDefault="00FA12DE">
      <w:pPr>
        <w:pStyle w:val="Tijeloteksta"/>
      </w:pPr>
      <w:r>
        <w:t>urbane</w:t>
      </w:r>
      <w:r>
        <w:rPr>
          <w:spacing w:val="-5"/>
        </w:rPr>
        <w:t xml:space="preserve"> </w:t>
      </w:r>
      <w:r>
        <w:t>opreme:</w:t>
      </w:r>
      <w:r>
        <w:rPr>
          <w:spacing w:val="-1"/>
        </w:rPr>
        <w:t xml:space="preserve"> </w:t>
      </w:r>
      <w:r>
        <w:t>klupama,</w:t>
      </w:r>
      <w:r>
        <w:rPr>
          <w:spacing w:val="1"/>
        </w:rPr>
        <w:t xml:space="preserve"> </w:t>
      </w:r>
      <w:r>
        <w:t>elementima</w:t>
      </w:r>
      <w:r>
        <w:rPr>
          <w:spacing w:val="-3"/>
        </w:rPr>
        <w:t xml:space="preserve"> </w:t>
      </w:r>
      <w:r>
        <w:t>rasvjete,</w:t>
      </w:r>
      <w:r>
        <w:rPr>
          <w:spacing w:val="-1"/>
        </w:rPr>
        <w:t xml:space="preserve"> </w:t>
      </w:r>
      <w:r>
        <w:t>koševima</w:t>
      </w:r>
      <w:r>
        <w:rPr>
          <w:spacing w:val="-2"/>
        </w:rPr>
        <w:t xml:space="preserve"> </w:t>
      </w:r>
      <w:r>
        <w:t>za</w:t>
      </w:r>
      <w:r>
        <w:rPr>
          <w:spacing w:val="-3"/>
        </w:rPr>
        <w:t xml:space="preserve"> </w:t>
      </w:r>
      <w:r>
        <w:t>otpatke</w:t>
      </w:r>
      <w:r>
        <w:rPr>
          <w:spacing w:val="-2"/>
        </w:rPr>
        <w:t xml:space="preserve"> </w:t>
      </w:r>
      <w:r>
        <w:t>i</w:t>
      </w:r>
      <w:r>
        <w:rPr>
          <w:spacing w:val="-1"/>
        </w:rPr>
        <w:t xml:space="preserve"> </w:t>
      </w:r>
      <w:r>
        <w:t>drugim</w:t>
      </w:r>
      <w:r>
        <w:rPr>
          <w:spacing w:val="-1"/>
        </w:rPr>
        <w:t xml:space="preserve"> </w:t>
      </w:r>
      <w:r>
        <w:rPr>
          <w:spacing w:val="-2"/>
        </w:rPr>
        <w:t>elementima.</w:t>
      </w:r>
    </w:p>
    <w:p w14:paraId="640ADD4E" w14:textId="77777777" w:rsidR="001E072D" w:rsidRDefault="001E072D">
      <w:pPr>
        <w:pStyle w:val="Tijeloteksta"/>
        <w:ind w:left="0"/>
        <w:jc w:val="left"/>
      </w:pPr>
    </w:p>
    <w:p w14:paraId="0FD8F2F3" w14:textId="77777777" w:rsidR="001E072D" w:rsidRDefault="00FA12DE">
      <w:pPr>
        <w:pStyle w:val="Naslov5"/>
        <w:ind w:left="62"/>
        <w:jc w:val="center"/>
      </w:pPr>
      <w:r>
        <w:t>Članak</w:t>
      </w:r>
      <w:r>
        <w:rPr>
          <w:spacing w:val="-5"/>
        </w:rPr>
        <w:t xml:space="preserve"> 98.</w:t>
      </w:r>
    </w:p>
    <w:p w14:paraId="10ED0030" w14:textId="77777777" w:rsidR="001E072D" w:rsidRDefault="00FA12DE">
      <w:pPr>
        <w:pStyle w:val="Odlomakpopisa"/>
        <w:numPr>
          <w:ilvl w:val="0"/>
          <w:numId w:val="198"/>
        </w:numPr>
        <w:tabs>
          <w:tab w:val="left" w:pos="630"/>
        </w:tabs>
        <w:ind w:left="630"/>
        <w:jc w:val="center"/>
        <w:rPr>
          <w:sz w:val="24"/>
        </w:rPr>
      </w:pPr>
      <w:r>
        <w:rPr>
          <w:sz w:val="24"/>
        </w:rPr>
        <w:t>Kote</w:t>
      </w:r>
      <w:r>
        <w:rPr>
          <w:spacing w:val="26"/>
          <w:sz w:val="24"/>
        </w:rPr>
        <w:t xml:space="preserve">  </w:t>
      </w:r>
      <w:r>
        <w:rPr>
          <w:sz w:val="24"/>
        </w:rPr>
        <w:t>prilaza</w:t>
      </w:r>
      <w:r>
        <w:rPr>
          <w:spacing w:val="26"/>
          <w:sz w:val="24"/>
        </w:rPr>
        <w:t xml:space="preserve">  </w:t>
      </w:r>
      <w:r>
        <w:rPr>
          <w:sz w:val="24"/>
        </w:rPr>
        <w:t>pojedinim</w:t>
      </w:r>
      <w:r>
        <w:rPr>
          <w:spacing w:val="28"/>
          <w:sz w:val="24"/>
        </w:rPr>
        <w:t xml:space="preserve">  </w:t>
      </w:r>
      <w:r>
        <w:rPr>
          <w:sz w:val="24"/>
        </w:rPr>
        <w:t>građevnim</w:t>
      </w:r>
      <w:r>
        <w:rPr>
          <w:spacing w:val="26"/>
          <w:sz w:val="24"/>
        </w:rPr>
        <w:t xml:space="preserve">  </w:t>
      </w:r>
      <w:r>
        <w:rPr>
          <w:sz w:val="24"/>
        </w:rPr>
        <w:t>česticama</w:t>
      </w:r>
      <w:r>
        <w:rPr>
          <w:spacing w:val="27"/>
          <w:sz w:val="24"/>
        </w:rPr>
        <w:t xml:space="preserve">  </w:t>
      </w:r>
      <w:r>
        <w:rPr>
          <w:sz w:val="24"/>
        </w:rPr>
        <w:t>gospodarske</w:t>
      </w:r>
      <w:r>
        <w:rPr>
          <w:spacing w:val="26"/>
          <w:sz w:val="24"/>
        </w:rPr>
        <w:t xml:space="preserve">  </w:t>
      </w:r>
      <w:r>
        <w:rPr>
          <w:sz w:val="24"/>
        </w:rPr>
        <w:t>namjene</w:t>
      </w:r>
      <w:r>
        <w:rPr>
          <w:spacing w:val="27"/>
          <w:sz w:val="24"/>
        </w:rPr>
        <w:t xml:space="preserve">  </w:t>
      </w:r>
      <w:r>
        <w:rPr>
          <w:sz w:val="24"/>
        </w:rPr>
        <w:t>potrebno</w:t>
      </w:r>
      <w:r>
        <w:rPr>
          <w:spacing w:val="27"/>
          <w:sz w:val="24"/>
        </w:rPr>
        <w:t xml:space="preserve">  </w:t>
      </w:r>
      <w:r>
        <w:rPr>
          <w:spacing w:val="-5"/>
          <w:sz w:val="24"/>
        </w:rPr>
        <w:t>je</w:t>
      </w:r>
    </w:p>
    <w:p w14:paraId="6F2CF5D8" w14:textId="77777777" w:rsidR="001E072D" w:rsidRDefault="00FA12DE">
      <w:pPr>
        <w:pStyle w:val="Tijeloteksta"/>
      </w:pPr>
      <w:r>
        <w:t>prilagoditi</w:t>
      </w:r>
      <w:r>
        <w:rPr>
          <w:spacing w:val="-2"/>
        </w:rPr>
        <w:t xml:space="preserve"> </w:t>
      </w:r>
      <w:r>
        <w:t>niveleti</w:t>
      </w:r>
      <w:r>
        <w:rPr>
          <w:spacing w:val="-1"/>
        </w:rPr>
        <w:t xml:space="preserve"> </w:t>
      </w:r>
      <w:r>
        <w:t>prilazne</w:t>
      </w:r>
      <w:r>
        <w:rPr>
          <w:spacing w:val="-2"/>
        </w:rPr>
        <w:t xml:space="preserve"> </w:t>
      </w:r>
      <w:r>
        <w:t>ceste</w:t>
      </w:r>
      <w:r>
        <w:rPr>
          <w:spacing w:val="-3"/>
        </w:rPr>
        <w:t xml:space="preserve"> </w:t>
      </w:r>
      <w:r>
        <w:t>ili</w:t>
      </w:r>
      <w:r>
        <w:rPr>
          <w:spacing w:val="-1"/>
        </w:rPr>
        <w:t xml:space="preserve"> </w:t>
      </w:r>
      <w:r>
        <w:t>koti</w:t>
      </w:r>
      <w:r>
        <w:rPr>
          <w:spacing w:val="-1"/>
        </w:rPr>
        <w:t xml:space="preserve"> </w:t>
      </w:r>
      <w:r>
        <w:t>okolnog</w:t>
      </w:r>
      <w:r>
        <w:rPr>
          <w:spacing w:val="-1"/>
        </w:rPr>
        <w:t xml:space="preserve"> </w:t>
      </w:r>
      <w:r>
        <w:rPr>
          <w:spacing w:val="-2"/>
        </w:rPr>
        <w:t>terena.</w:t>
      </w:r>
    </w:p>
    <w:p w14:paraId="2AE05974" w14:textId="77777777" w:rsidR="001E072D" w:rsidRDefault="00FA12DE">
      <w:pPr>
        <w:pStyle w:val="Odlomakpopisa"/>
        <w:numPr>
          <w:ilvl w:val="0"/>
          <w:numId w:val="198"/>
        </w:numPr>
        <w:tabs>
          <w:tab w:val="left" w:pos="783"/>
        </w:tabs>
        <w:ind w:left="218" w:right="153" w:firstLine="0"/>
        <w:jc w:val="both"/>
        <w:rPr>
          <w:sz w:val="24"/>
        </w:rPr>
      </w:pPr>
      <w:r>
        <w:rPr>
          <w:sz w:val="24"/>
        </w:rPr>
        <w:t xml:space="preserve">Prilaz vatrogasnih vozila građevinama gospodarske namjene treba omogućiti internom kolnom prometnicom dimenzioniranom za interventna vozila, prema važećim zakonima i </w:t>
      </w:r>
      <w:r>
        <w:rPr>
          <w:spacing w:val="-2"/>
          <w:sz w:val="24"/>
        </w:rPr>
        <w:t>propisima.</w:t>
      </w:r>
    </w:p>
    <w:p w14:paraId="7BD485E3" w14:textId="77777777" w:rsidR="001E072D" w:rsidRDefault="001E072D">
      <w:pPr>
        <w:jc w:val="both"/>
        <w:rPr>
          <w:sz w:val="24"/>
        </w:rPr>
        <w:sectPr w:rsidR="001E072D">
          <w:pgSz w:w="11910" w:h="16850"/>
          <w:pgMar w:top="1340" w:right="1260" w:bottom="1160" w:left="1200" w:header="0" w:footer="971" w:gutter="0"/>
          <w:cols w:space="720"/>
        </w:sectPr>
      </w:pPr>
    </w:p>
    <w:p w14:paraId="232151FF" w14:textId="77777777" w:rsidR="001E072D" w:rsidRDefault="00FA12DE">
      <w:pPr>
        <w:pStyle w:val="Naslov5"/>
        <w:spacing w:before="72"/>
        <w:ind w:left="4168"/>
      </w:pPr>
      <w:r>
        <w:lastRenderedPageBreak/>
        <w:t>Članak</w:t>
      </w:r>
      <w:r>
        <w:rPr>
          <w:spacing w:val="55"/>
        </w:rPr>
        <w:t xml:space="preserve"> </w:t>
      </w:r>
      <w:r>
        <w:rPr>
          <w:spacing w:val="-5"/>
        </w:rPr>
        <w:t>99.</w:t>
      </w:r>
    </w:p>
    <w:p w14:paraId="50537947" w14:textId="77777777" w:rsidR="001E072D" w:rsidRDefault="00FA12DE">
      <w:pPr>
        <w:pStyle w:val="Odlomakpopisa"/>
        <w:numPr>
          <w:ilvl w:val="0"/>
          <w:numId w:val="197"/>
        </w:numPr>
        <w:tabs>
          <w:tab w:val="left" w:pos="783"/>
        </w:tabs>
        <w:ind w:right="152" w:firstLine="0"/>
        <w:jc w:val="both"/>
        <w:rPr>
          <w:sz w:val="24"/>
        </w:rPr>
      </w:pPr>
      <w:r>
        <w:rPr>
          <w:sz w:val="24"/>
        </w:rPr>
        <w:t>Preduvjet za izgradnju u zoni gospodarske namjene je mogućnost priključenja na javni vodoopskrbni sustav i izvedba sustava odvodnje s nepropusnom kanalizacijom i pročišćavanjem otpadnih voda prije upuštanja u recipijent, te mogućnost priključenja na potrebnu energetsku infrastrukturu (osobito električnu energiju).</w:t>
      </w:r>
    </w:p>
    <w:p w14:paraId="2D608A3C" w14:textId="77777777" w:rsidR="001E072D" w:rsidRDefault="00FA12DE">
      <w:pPr>
        <w:pStyle w:val="Odlomakpopisa"/>
        <w:numPr>
          <w:ilvl w:val="0"/>
          <w:numId w:val="197"/>
        </w:numPr>
        <w:tabs>
          <w:tab w:val="left" w:pos="783"/>
        </w:tabs>
        <w:spacing w:before="1"/>
        <w:ind w:right="154" w:firstLine="0"/>
        <w:jc w:val="both"/>
        <w:rPr>
          <w:sz w:val="24"/>
        </w:rPr>
      </w:pPr>
      <w:r>
        <w:rPr>
          <w:sz w:val="24"/>
        </w:rPr>
        <w:t xml:space="preserve">Odvodnju gospodarskih zona potrebno je uskladiti s globalnim konceptom odvodnje na razini Županije (odnosno detaljnijom dokumentacijom na područjima za koja je ista izrađena) definiranim u poglavlju </w:t>
      </w:r>
      <w:r>
        <w:rPr>
          <w:i/>
          <w:sz w:val="24"/>
        </w:rPr>
        <w:t xml:space="preserve">5. Uvjeti utvrđivanja koridora/trasa i površina prometnih i drugih infrastrukturnih sustava </w:t>
      </w:r>
      <w:r>
        <w:rPr>
          <w:sz w:val="24"/>
        </w:rPr>
        <w:t>ovih Odredbi za provođenje, te ju detaljnije razraditi idejnim projektom za ishođenje propisanog dokumenta za lociranje/građenje.</w:t>
      </w:r>
    </w:p>
    <w:p w14:paraId="6BA3F9C9" w14:textId="77777777" w:rsidR="001E072D" w:rsidRDefault="00FA12DE">
      <w:pPr>
        <w:pStyle w:val="Odlomakpopisa"/>
        <w:numPr>
          <w:ilvl w:val="0"/>
          <w:numId w:val="197"/>
        </w:numPr>
        <w:tabs>
          <w:tab w:val="left" w:pos="783"/>
        </w:tabs>
        <w:ind w:right="151" w:firstLine="0"/>
        <w:jc w:val="both"/>
        <w:rPr>
          <w:sz w:val="24"/>
        </w:rPr>
      </w:pPr>
      <w:r>
        <w:rPr>
          <w:sz w:val="24"/>
        </w:rPr>
        <w:t>U prelaznom razdoblju (do realizacije sustava odvodnje), svaki gospodarski sadržaj treba zasebno tretirati otpadne vode iz svog procesa (vlastiti MB uređaj s ispuštanjem u recipijent prema posebnim uvjetima nadležnog poduzeća).</w:t>
      </w:r>
    </w:p>
    <w:p w14:paraId="0CB273A2" w14:textId="77777777" w:rsidR="001E072D" w:rsidRDefault="00FA12DE">
      <w:pPr>
        <w:pStyle w:val="Odlomakpopisa"/>
        <w:numPr>
          <w:ilvl w:val="0"/>
          <w:numId w:val="197"/>
        </w:numPr>
        <w:tabs>
          <w:tab w:val="left" w:pos="783"/>
        </w:tabs>
        <w:ind w:left="783" w:hanging="565"/>
        <w:jc w:val="both"/>
        <w:rPr>
          <w:sz w:val="24"/>
        </w:rPr>
      </w:pPr>
      <w:r>
        <w:rPr>
          <w:sz w:val="24"/>
        </w:rPr>
        <w:t>Odvodnju</w:t>
      </w:r>
      <w:r>
        <w:rPr>
          <w:spacing w:val="16"/>
          <w:sz w:val="24"/>
        </w:rPr>
        <w:t xml:space="preserve"> </w:t>
      </w:r>
      <w:r>
        <w:rPr>
          <w:sz w:val="24"/>
        </w:rPr>
        <w:t>oborinskih</w:t>
      </w:r>
      <w:r>
        <w:rPr>
          <w:spacing w:val="18"/>
          <w:sz w:val="24"/>
        </w:rPr>
        <w:t xml:space="preserve"> </w:t>
      </w:r>
      <w:r>
        <w:rPr>
          <w:sz w:val="24"/>
        </w:rPr>
        <w:t>voda</w:t>
      </w:r>
      <w:r>
        <w:rPr>
          <w:spacing w:val="17"/>
          <w:sz w:val="24"/>
        </w:rPr>
        <w:t xml:space="preserve"> </w:t>
      </w:r>
      <w:r>
        <w:rPr>
          <w:sz w:val="24"/>
        </w:rPr>
        <w:t>s</w:t>
      </w:r>
      <w:r>
        <w:rPr>
          <w:spacing w:val="18"/>
          <w:sz w:val="24"/>
        </w:rPr>
        <w:t xml:space="preserve"> </w:t>
      </w:r>
      <w:r>
        <w:rPr>
          <w:sz w:val="24"/>
        </w:rPr>
        <w:t>većih</w:t>
      </w:r>
      <w:r>
        <w:rPr>
          <w:spacing w:val="19"/>
          <w:sz w:val="24"/>
        </w:rPr>
        <w:t xml:space="preserve"> </w:t>
      </w:r>
      <w:r>
        <w:rPr>
          <w:sz w:val="24"/>
        </w:rPr>
        <w:t>javnih</w:t>
      </w:r>
      <w:r>
        <w:rPr>
          <w:spacing w:val="18"/>
          <w:sz w:val="24"/>
        </w:rPr>
        <w:t xml:space="preserve"> </w:t>
      </w:r>
      <w:r>
        <w:rPr>
          <w:sz w:val="24"/>
        </w:rPr>
        <w:t>parkirališta</w:t>
      </w:r>
      <w:r>
        <w:rPr>
          <w:spacing w:val="17"/>
          <w:sz w:val="24"/>
        </w:rPr>
        <w:t xml:space="preserve"> </w:t>
      </w:r>
      <w:r>
        <w:rPr>
          <w:sz w:val="24"/>
        </w:rPr>
        <w:t>u</w:t>
      </w:r>
      <w:r>
        <w:rPr>
          <w:spacing w:val="18"/>
          <w:sz w:val="24"/>
        </w:rPr>
        <w:t xml:space="preserve"> </w:t>
      </w:r>
      <w:r>
        <w:rPr>
          <w:sz w:val="24"/>
        </w:rPr>
        <w:t>zonama</w:t>
      </w:r>
      <w:r>
        <w:rPr>
          <w:spacing w:val="19"/>
          <w:sz w:val="24"/>
        </w:rPr>
        <w:t xml:space="preserve"> </w:t>
      </w:r>
      <w:r>
        <w:rPr>
          <w:sz w:val="24"/>
        </w:rPr>
        <w:t>gospodarskih</w:t>
      </w:r>
      <w:r>
        <w:rPr>
          <w:spacing w:val="19"/>
          <w:sz w:val="24"/>
        </w:rPr>
        <w:t xml:space="preserve"> </w:t>
      </w:r>
      <w:r>
        <w:rPr>
          <w:spacing w:val="-2"/>
          <w:sz w:val="24"/>
        </w:rPr>
        <w:t>namjena</w:t>
      </w:r>
    </w:p>
    <w:p w14:paraId="350AB8A3" w14:textId="77777777" w:rsidR="001E072D" w:rsidRDefault="00FA12DE">
      <w:pPr>
        <w:pStyle w:val="Tijeloteksta"/>
      </w:pPr>
      <w:r>
        <w:t>potrebno</w:t>
      </w:r>
      <w:r>
        <w:rPr>
          <w:spacing w:val="-2"/>
        </w:rPr>
        <w:t xml:space="preserve"> </w:t>
      </w:r>
      <w:r>
        <w:t>je</w:t>
      </w:r>
      <w:r>
        <w:rPr>
          <w:spacing w:val="-2"/>
        </w:rPr>
        <w:t xml:space="preserve"> </w:t>
      </w:r>
      <w:r>
        <w:t>rješavati</w:t>
      </w:r>
      <w:r>
        <w:rPr>
          <w:spacing w:val="-2"/>
        </w:rPr>
        <w:t xml:space="preserve"> </w:t>
      </w:r>
      <w:r>
        <w:t>sukladno</w:t>
      </w:r>
      <w:r>
        <w:rPr>
          <w:spacing w:val="-1"/>
        </w:rPr>
        <w:t xml:space="preserve"> </w:t>
      </w:r>
      <w:r>
        <w:t>članku</w:t>
      </w:r>
      <w:r>
        <w:rPr>
          <w:spacing w:val="-1"/>
        </w:rPr>
        <w:t xml:space="preserve"> </w:t>
      </w:r>
      <w:r>
        <w:rPr>
          <w:spacing w:val="-4"/>
        </w:rPr>
        <w:t>209.</w:t>
      </w:r>
    </w:p>
    <w:p w14:paraId="775A1430" w14:textId="77777777" w:rsidR="001E072D" w:rsidRDefault="00FA12DE">
      <w:pPr>
        <w:pStyle w:val="Odlomakpopisa"/>
        <w:numPr>
          <w:ilvl w:val="0"/>
          <w:numId w:val="197"/>
        </w:numPr>
        <w:tabs>
          <w:tab w:val="left" w:pos="783"/>
        </w:tabs>
        <w:ind w:left="783" w:hanging="565"/>
        <w:jc w:val="both"/>
        <w:rPr>
          <w:sz w:val="24"/>
        </w:rPr>
      </w:pPr>
      <w:r>
        <w:rPr>
          <w:sz w:val="24"/>
        </w:rPr>
        <w:t>Opskrba</w:t>
      </w:r>
      <w:r>
        <w:rPr>
          <w:spacing w:val="-5"/>
          <w:sz w:val="24"/>
        </w:rPr>
        <w:t xml:space="preserve"> </w:t>
      </w:r>
      <w:r>
        <w:rPr>
          <w:sz w:val="24"/>
        </w:rPr>
        <w:t>energijom</w:t>
      </w:r>
      <w:r>
        <w:rPr>
          <w:spacing w:val="-1"/>
          <w:sz w:val="24"/>
        </w:rPr>
        <w:t xml:space="preserve"> </w:t>
      </w:r>
      <w:r>
        <w:rPr>
          <w:sz w:val="24"/>
        </w:rPr>
        <w:t>moguća</w:t>
      </w:r>
      <w:r>
        <w:rPr>
          <w:spacing w:val="-2"/>
          <w:sz w:val="24"/>
        </w:rPr>
        <w:t xml:space="preserve"> </w:t>
      </w:r>
      <w:r>
        <w:rPr>
          <w:sz w:val="24"/>
        </w:rPr>
        <w:t>je</w:t>
      </w:r>
      <w:r>
        <w:rPr>
          <w:spacing w:val="-2"/>
          <w:sz w:val="24"/>
        </w:rPr>
        <w:t xml:space="preserve"> </w:t>
      </w:r>
      <w:r>
        <w:rPr>
          <w:sz w:val="24"/>
        </w:rPr>
        <w:t>i</w:t>
      </w:r>
      <w:r>
        <w:rPr>
          <w:spacing w:val="-1"/>
          <w:sz w:val="24"/>
        </w:rPr>
        <w:t xml:space="preserve"> </w:t>
      </w:r>
      <w:r>
        <w:rPr>
          <w:sz w:val="24"/>
        </w:rPr>
        <w:t>iz</w:t>
      </w:r>
      <w:r>
        <w:rPr>
          <w:spacing w:val="-2"/>
          <w:sz w:val="24"/>
        </w:rPr>
        <w:t xml:space="preserve"> </w:t>
      </w:r>
      <w:r>
        <w:rPr>
          <w:sz w:val="24"/>
        </w:rPr>
        <w:t>vlastitih</w:t>
      </w:r>
      <w:r>
        <w:rPr>
          <w:spacing w:val="-1"/>
          <w:sz w:val="24"/>
        </w:rPr>
        <w:t xml:space="preserve"> </w:t>
      </w:r>
      <w:r>
        <w:rPr>
          <w:sz w:val="24"/>
        </w:rPr>
        <w:t>alternativnih</w:t>
      </w:r>
      <w:r>
        <w:rPr>
          <w:spacing w:val="-1"/>
          <w:sz w:val="24"/>
        </w:rPr>
        <w:t xml:space="preserve"> </w:t>
      </w:r>
      <w:r>
        <w:rPr>
          <w:sz w:val="24"/>
        </w:rPr>
        <w:t>izvora</w:t>
      </w:r>
      <w:r>
        <w:rPr>
          <w:spacing w:val="-2"/>
          <w:sz w:val="24"/>
        </w:rPr>
        <w:t xml:space="preserve"> energije.</w:t>
      </w:r>
    </w:p>
    <w:p w14:paraId="55C56082" w14:textId="77777777" w:rsidR="001E072D" w:rsidRDefault="001E072D">
      <w:pPr>
        <w:pStyle w:val="Tijeloteksta"/>
        <w:ind w:left="0"/>
        <w:jc w:val="left"/>
      </w:pPr>
    </w:p>
    <w:p w14:paraId="10144ACC" w14:textId="77777777" w:rsidR="001E072D" w:rsidRDefault="00FA12DE">
      <w:pPr>
        <w:pStyle w:val="Naslov5"/>
        <w:ind w:left="4139"/>
      </w:pPr>
      <w:r>
        <w:t>Članak</w:t>
      </w:r>
      <w:r>
        <w:rPr>
          <w:spacing w:val="-3"/>
        </w:rPr>
        <w:t xml:space="preserve"> </w:t>
      </w:r>
      <w:r>
        <w:rPr>
          <w:spacing w:val="-4"/>
        </w:rPr>
        <w:t>100.</w:t>
      </w:r>
    </w:p>
    <w:p w14:paraId="75863957" w14:textId="77777777" w:rsidR="001E072D" w:rsidRDefault="00FA12DE">
      <w:pPr>
        <w:pStyle w:val="Odlomakpopisa"/>
        <w:numPr>
          <w:ilvl w:val="0"/>
          <w:numId w:val="196"/>
        </w:numPr>
        <w:tabs>
          <w:tab w:val="left" w:pos="783"/>
        </w:tabs>
        <w:ind w:right="155" w:firstLine="0"/>
        <w:jc w:val="both"/>
        <w:rPr>
          <w:sz w:val="24"/>
        </w:rPr>
      </w:pPr>
      <w:r>
        <w:rPr>
          <w:sz w:val="24"/>
        </w:rPr>
        <w:t>Pri planiranju, projektiranju i odabiru tehnologije za djelatnosti što se obavljaju u zonama</w:t>
      </w:r>
      <w:r>
        <w:rPr>
          <w:spacing w:val="-2"/>
          <w:sz w:val="24"/>
        </w:rPr>
        <w:t xml:space="preserve"> </w:t>
      </w:r>
      <w:r>
        <w:rPr>
          <w:sz w:val="24"/>
        </w:rPr>
        <w:t>gospodarskih</w:t>
      </w:r>
      <w:r>
        <w:rPr>
          <w:spacing w:val="-1"/>
          <w:sz w:val="24"/>
        </w:rPr>
        <w:t xml:space="preserve"> </w:t>
      </w:r>
      <w:r>
        <w:rPr>
          <w:sz w:val="24"/>
        </w:rPr>
        <w:t>namjena,</w:t>
      </w:r>
      <w:r>
        <w:rPr>
          <w:spacing w:val="-1"/>
          <w:sz w:val="24"/>
        </w:rPr>
        <w:t xml:space="preserve"> </w:t>
      </w:r>
      <w:r>
        <w:rPr>
          <w:sz w:val="24"/>
        </w:rPr>
        <w:t>kao i</w:t>
      </w:r>
      <w:r>
        <w:rPr>
          <w:spacing w:val="-1"/>
          <w:sz w:val="24"/>
        </w:rPr>
        <w:t xml:space="preserve"> </w:t>
      </w:r>
      <w:r>
        <w:rPr>
          <w:sz w:val="24"/>
        </w:rPr>
        <w:t>gospodarskih</w:t>
      </w:r>
      <w:r>
        <w:rPr>
          <w:spacing w:val="-1"/>
          <w:sz w:val="24"/>
        </w:rPr>
        <w:t xml:space="preserve"> </w:t>
      </w:r>
      <w:r>
        <w:rPr>
          <w:sz w:val="24"/>
        </w:rPr>
        <w:t>sadržaja</w:t>
      </w:r>
      <w:r>
        <w:rPr>
          <w:spacing w:val="-2"/>
          <w:sz w:val="24"/>
        </w:rPr>
        <w:t xml:space="preserve"> </w:t>
      </w:r>
      <w:r>
        <w:rPr>
          <w:sz w:val="24"/>
        </w:rPr>
        <w:t>izvan</w:t>
      </w:r>
      <w:r>
        <w:rPr>
          <w:spacing w:val="-1"/>
          <w:sz w:val="24"/>
        </w:rPr>
        <w:t xml:space="preserve"> </w:t>
      </w:r>
      <w:r>
        <w:rPr>
          <w:sz w:val="24"/>
        </w:rPr>
        <w:t>tih zona trebaju</w:t>
      </w:r>
      <w:r>
        <w:rPr>
          <w:spacing w:val="-1"/>
          <w:sz w:val="24"/>
        </w:rPr>
        <w:t xml:space="preserve"> </w:t>
      </w:r>
      <w:r>
        <w:rPr>
          <w:sz w:val="24"/>
        </w:rPr>
        <w:t>se osigurati propisane mjere zaštite okoliša.</w:t>
      </w:r>
    </w:p>
    <w:p w14:paraId="3952B884" w14:textId="77777777" w:rsidR="001E072D" w:rsidRDefault="00FA12DE">
      <w:pPr>
        <w:pStyle w:val="Odlomakpopisa"/>
        <w:numPr>
          <w:ilvl w:val="0"/>
          <w:numId w:val="196"/>
        </w:numPr>
        <w:tabs>
          <w:tab w:val="left" w:pos="783"/>
        </w:tabs>
        <w:ind w:right="151" w:firstLine="0"/>
        <w:jc w:val="both"/>
        <w:rPr>
          <w:sz w:val="24"/>
        </w:rPr>
      </w:pPr>
      <w:r>
        <w:rPr>
          <w:sz w:val="24"/>
        </w:rPr>
        <w:t>Nije dozvoljena preparcelacija zemljišta unutar gospodarskih zona, ukoliko bi širina novoformirane čestice bila manja od 40 metara.</w:t>
      </w:r>
    </w:p>
    <w:p w14:paraId="357D67CF" w14:textId="77777777" w:rsidR="001E072D" w:rsidRDefault="00FA12DE">
      <w:pPr>
        <w:pStyle w:val="Odlomakpopisa"/>
        <w:numPr>
          <w:ilvl w:val="0"/>
          <w:numId w:val="196"/>
        </w:numPr>
        <w:tabs>
          <w:tab w:val="left" w:pos="783"/>
        </w:tabs>
        <w:ind w:right="151" w:firstLine="0"/>
        <w:jc w:val="both"/>
        <w:rPr>
          <w:sz w:val="24"/>
        </w:rPr>
      </w:pPr>
      <w:r>
        <w:rPr>
          <w:sz w:val="24"/>
        </w:rPr>
        <w:t>Idejnim rješenjem/projektom kojim se traži izdavanje propisanog akta za lociranje/izgradnju građevina u zoni gospodarske namjene – proizvodne i poslovne potrebno je naročito odrediti:</w:t>
      </w:r>
    </w:p>
    <w:p w14:paraId="27045175" w14:textId="77777777" w:rsidR="001E072D" w:rsidRDefault="00FA12DE">
      <w:pPr>
        <w:pStyle w:val="Odlomakpopisa"/>
        <w:numPr>
          <w:ilvl w:val="1"/>
          <w:numId w:val="196"/>
        </w:numPr>
        <w:tabs>
          <w:tab w:val="left" w:pos="938"/>
        </w:tabs>
        <w:jc w:val="left"/>
        <w:rPr>
          <w:sz w:val="24"/>
        </w:rPr>
      </w:pPr>
      <w:r>
        <w:rPr>
          <w:sz w:val="24"/>
        </w:rPr>
        <w:t>veličina</w:t>
      </w:r>
      <w:r>
        <w:rPr>
          <w:spacing w:val="-3"/>
          <w:sz w:val="24"/>
        </w:rPr>
        <w:t xml:space="preserve"> </w:t>
      </w:r>
      <w:r>
        <w:rPr>
          <w:spacing w:val="-2"/>
          <w:sz w:val="24"/>
        </w:rPr>
        <w:t>čestice</w:t>
      </w:r>
    </w:p>
    <w:p w14:paraId="6BB5C680" w14:textId="77777777" w:rsidR="001E072D" w:rsidRDefault="00FA12DE">
      <w:pPr>
        <w:pStyle w:val="Odlomakpopisa"/>
        <w:numPr>
          <w:ilvl w:val="1"/>
          <w:numId w:val="196"/>
        </w:numPr>
        <w:tabs>
          <w:tab w:val="left" w:pos="938"/>
        </w:tabs>
        <w:jc w:val="left"/>
        <w:rPr>
          <w:sz w:val="24"/>
        </w:rPr>
      </w:pPr>
      <w:r>
        <w:rPr>
          <w:sz w:val="24"/>
        </w:rPr>
        <w:t>položaj</w:t>
      </w:r>
      <w:r>
        <w:rPr>
          <w:spacing w:val="-3"/>
          <w:sz w:val="24"/>
        </w:rPr>
        <w:t xml:space="preserve"> </w:t>
      </w:r>
      <w:r>
        <w:rPr>
          <w:sz w:val="24"/>
        </w:rPr>
        <w:t>čestice</w:t>
      </w:r>
      <w:r>
        <w:rPr>
          <w:spacing w:val="-2"/>
          <w:sz w:val="24"/>
        </w:rPr>
        <w:t xml:space="preserve"> </w:t>
      </w:r>
      <w:r>
        <w:rPr>
          <w:sz w:val="24"/>
        </w:rPr>
        <w:t>u</w:t>
      </w:r>
      <w:r>
        <w:rPr>
          <w:spacing w:val="-1"/>
          <w:sz w:val="24"/>
        </w:rPr>
        <w:t xml:space="preserve"> </w:t>
      </w:r>
      <w:r>
        <w:rPr>
          <w:sz w:val="24"/>
        </w:rPr>
        <w:t>odnosu</w:t>
      </w:r>
      <w:r>
        <w:rPr>
          <w:spacing w:val="1"/>
          <w:sz w:val="24"/>
        </w:rPr>
        <w:t xml:space="preserve"> </w:t>
      </w:r>
      <w:r>
        <w:rPr>
          <w:sz w:val="24"/>
        </w:rPr>
        <w:t>na</w:t>
      </w:r>
      <w:r>
        <w:rPr>
          <w:spacing w:val="-2"/>
          <w:sz w:val="24"/>
        </w:rPr>
        <w:t xml:space="preserve"> </w:t>
      </w:r>
      <w:r>
        <w:rPr>
          <w:sz w:val="24"/>
        </w:rPr>
        <w:t>naselje,</w:t>
      </w:r>
      <w:r>
        <w:rPr>
          <w:spacing w:val="-1"/>
          <w:sz w:val="24"/>
        </w:rPr>
        <w:t xml:space="preserve"> </w:t>
      </w:r>
      <w:r>
        <w:rPr>
          <w:sz w:val="24"/>
        </w:rPr>
        <w:t>dominantne</w:t>
      </w:r>
      <w:r>
        <w:rPr>
          <w:spacing w:val="-2"/>
          <w:sz w:val="24"/>
        </w:rPr>
        <w:t xml:space="preserve"> </w:t>
      </w:r>
      <w:r>
        <w:rPr>
          <w:sz w:val="24"/>
        </w:rPr>
        <w:t>smjerove</w:t>
      </w:r>
      <w:r>
        <w:rPr>
          <w:spacing w:val="-2"/>
          <w:sz w:val="24"/>
        </w:rPr>
        <w:t xml:space="preserve"> </w:t>
      </w:r>
      <w:r>
        <w:rPr>
          <w:sz w:val="24"/>
        </w:rPr>
        <w:t>vjetra,</w:t>
      </w:r>
      <w:r>
        <w:rPr>
          <w:spacing w:val="-1"/>
          <w:sz w:val="24"/>
        </w:rPr>
        <w:t xml:space="preserve"> </w:t>
      </w:r>
      <w:r>
        <w:rPr>
          <w:sz w:val="24"/>
        </w:rPr>
        <w:t xml:space="preserve">vodotoke i </w:t>
      </w:r>
      <w:r>
        <w:rPr>
          <w:spacing w:val="-5"/>
          <w:sz w:val="24"/>
        </w:rPr>
        <w:t>sl.</w:t>
      </w:r>
    </w:p>
    <w:p w14:paraId="378D03E7" w14:textId="77777777" w:rsidR="001E072D" w:rsidRDefault="00FA12DE">
      <w:pPr>
        <w:pStyle w:val="Odlomakpopisa"/>
        <w:numPr>
          <w:ilvl w:val="1"/>
          <w:numId w:val="196"/>
        </w:numPr>
        <w:tabs>
          <w:tab w:val="left" w:pos="938"/>
        </w:tabs>
        <w:jc w:val="left"/>
        <w:rPr>
          <w:sz w:val="24"/>
        </w:rPr>
      </w:pPr>
      <w:r>
        <w:rPr>
          <w:sz w:val="24"/>
        </w:rPr>
        <w:t>tehnološko</w:t>
      </w:r>
      <w:r>
        <w:rPr>
          <w:spacing w:val="-2"/>
          <w:sz w:val="24"/>
        </w:rPr>
        <w:t xml:space="preserve"> </w:t>
      </w:r>
      <w:r>
        <w:rPr>
          <w:sz w:val="24"/>
        </w:rPr>
        <w:t>rješenje</w:t>
      </w:r>
      <w:r>
        <w:rPr>
          <w:spacing w:val="-2"/>
          <w:sz w:val="24"/>
        </w:rPr>
        <w:t xml:space="preserve"> </w:t>
      </w:r>
      <w:r>
        <w:rPr>
          <w:sz w:val="24"/>
        </w:rPr>
        <w:t>i</w:t>
      </w:r>
      <w:r>
        <w:rPr>
          <w:spacing w:val="-1"/>
          <w:sz w:val="24"/>
        </w:rPr>
        <w:t xml:space="preserve"> </w:t>
      </w:r>
      <w:r>
        <w:rPr>
          <w:spacing w:val="-2"/>
          <w:sz w:val="24"/>
        </w:rPr>
        <w:t>kapaciteti</w:t>
      </w:r>
    </w:p>
    <w:p w14:paraId="37DB81DF" w14:textId="77777777" w:rsidR="001E072D" w:rsidRDefault="00FA12DE">
      <w:pPr>
        <w:pStyle w:val="Odlomakpopisa"/>
        <w:numPr>
          <w:ilvl w:val="1"/>
          <w:numId w:val="196"/>
        </w:numPr>
        <w:tabs>
          <w:tab w:val="left" w:pos="938"/>
        </w:tabs>
        <w:ind w:right="152"/>
        <w:jc w:val="left"/>
        <w:rPr>
          <w:sz w:val="24"/>
        </w:rPr>
      </w:pPr>
      <w:r>
        <w:rPr>
          <w:sz w:val="24"/>
        </w:rPr>
        <w:t>način smještavanja pojedinih sadržaja na česticu, osobito onih s potencijalnim štetnim utjecajem na okoliš</w:t>
      </w:r>
    </w:p>
    <w:p w14:paraId="7B121064" w14:textId="77777777" w:rsidR="001E072D" w:rsidRDefault="00FA12DE">
      <w:pPr>
        <w:pStyle w:val="Odlomakpopisa"/>
        <w:numPr>
          <w:ilvl w:val="1"/>
          <w:numId w:val="196"/>
        </w:numPr>
        <w:tabs>
          <w:tab w:val="left" w:pos="938"/>
        </w:tabs>
        <w:jc w:val="left"/>
        <w:rPr>
          <w:sz w:val="24"/>
        </w:rPr>
      </w:pPr>
      <w:r>
        <w:rPr>
          <w:sz w:val="24"/>
        </w:rPr>
        <w:t>prometno</w:t>
      </w:r>
      <w:r>
        <w:rPr>
          <w:spacing w:val="31"/>
          <w:sz w:val="24"/>
        </w:rPr>
        <w:t xml:space="preserve">  </w:t>
      </w:r>
      <w:r>
        <w:rPr>
          <w:sz w:val="24"/>
        </w:rPr>
        <w:t>rješenje,</w:t>
      </w:r>
      <w:r>
        <w:rPr>
          <w:spacing w:val="34"/>
          <w:sz w:val="24"/>
        </w:rPr>
        <w:t xml:space="preserve">  </w:t>
      </w:r>
      <w:r>
        <w:rPr>
          <w:sz w:val="24"/>
        </w:rPr>
        <w:t>mogućnost</w:t>
      </w:r>
      <w:r>
        <w:rPr>
          <w:spacing w:val="34"/>
          <w:sz w:val="24"/>
        </w:rPr>
        <w:t xml:space="preserve">  </w:t>
      </w:r>
      <w:r>
        <w:rPr>
          <w:sz w:val="24"/>
        </w:rPr>
        <w:t>opremanja</w:t>
      </w:r>
      <w:r>
        <w:rPr>
          <w:spacing w:val="33"/>
          <w:sz w:val="24"/>
        </w:rPr>
        <w:t xml:space="preserve">  </w:t>
      </w:r>
      <w:r>
        <w:rPr>
          <w:sz w:val="24"/>
        </w:rPr>
        <w:t>čestice</w:t>
      </w:r>
      <w:r>
        <w:rPr>
          <w:spacing w:val="33"/>
          <w:sz w:val="24"/>
        </w:rPr>
        <w:t xml:space="preserve">  </w:t>
      </w:r>
      <w:r>
        <w:rPr>
          <w:sz w:val="24"/>
        </w:rPr>
        <w:t>komunalnom</w:t>
      </w:r>
      <w:r>
        <w:rPr>
          <w:spacing w:val="35"/>
          <w:sz w:val="24"/>
        </w:rPr>
        <w:t xml:space="preserve">  </w:t>
      </w:r>
      <w:r>
        <w:rPr>
          <w:spacing w:val="-2"/>
          <w:sz w:val="24"/>
        </w:rPr>
        <w:t>infrastrukturom</w:t>
      </w:r>
    </w:p>
    <w:p w14:paraId="7F0BB7FF" w14:textId="77777777" w:rsidR="001E072D" w:rsidRDefault="00FA12DE">
      <w:pPr>
        <w:pStyle w:val="Tijeloteksta"/>
        <w:spacing w:line="275" w:lineRule="exact"/>
        <w:ind w:left="938"/>
        <w:jc w:val="left"/>
      </w:pPr>
      <w:r>
        <w:t>(naročito:</w:t>
      </w:r>
      <w:r>
        <w:rPr>
          <w:spacing w:val="-4"/>
        </w:rPr>
        <w:t xml:space="preserve"> </w:t>
      </w:r>
      <w:r>
        <w:t>opskrba</w:t>
      </w:r>
      <w:r>
        <w:rPr>
          <w:spacing w:val="-2"/>
        </w:rPr>
        <w:t xml:space="preserve"> </w:t>
      </w:r>
      <w:r>
        <w:t>vodom,</w:t>
      </w:r>
      <w:r>
        <w:rPr>
          <w:spacing w:val="-2"/>
        </w:rPr>
        <w:t xml:space="preserve"> </w:t>
      </w:r>
      <w:r>
        <w:t>tretman</w:t>
      </w:r>
      <w:r>
        <w:rPr>
          <w:spacing w:val="-1"/>
        </w:rPr>
        <w:t xml:space="preserve"> </w:t>
      </w:r>
      <w:r>
        <w:t>otpadnih</w:t>
      </w:r>
      <w:r>
        <w:rPr>
          <w:spacing w:val="-2"/>
        </w:rPr>
        <w:t xml:space="preserve"> </w:t>
      </w:r>
      <w:r>
        <w:t>voda,</w:t>
      </w:r>
      <w:r>
        <w:rPr>
          <w:spacing w:val="-1"/>
        </w:rPr>
        <w:t xml:space="preserve"> </w:t>
      </w:r>
      <w:r>
        <w:t>zbrinjavanje</w:t>
      </w:r>
      <w:r>
        <w:rPr>
          <w:spacing w:val="-3"/>
        </w:rPr>
        <w:t xml:space="preserve"> </w:t>
      </w:r>
      <w:r>
        <w:t>otpada</w:t>
      </w:r>
      <w:r>
        <w:rPr>
          <w:spacing w:val="-2"/>
        </w:rPr>
        <w:t xml:space="preserve"> </w:t>
      </w:r>
      <w:r>
        <w:t>i</w:t>
      </w:r>
      <w:r>
        <w:rPr>
          <w:spacing w:val="-1"/>
        </w:rPr>
        <w:t xml:space="preserve"> </w:t>
      </w:r>
      <w:r>
        <w:rPr>
          <w:spacing w:val="-4"/>
        </w:rPr>
        <w:t>sl.)</w:t>
      </w:r>
    </w:p>
    <w:p w14:paraId="7F9EB296" w14:textId="77777777" w:rsidR="001E072D" w:rsidRDefault="00FA12DE">
      <w:pPr>
        <w:pStyle w:val="Odlomakpopisa"/>
        <w:numPr>
          <w:ilvl w:val="1"/>
          <w:numId w:val="196"/>
        </w:numPr>
        <w:tabs>
          <w:tab w:val="left" w:pos="938"/>
        </w:tabs>
        <w:spacing w:line="275" w:lineRule="exact"/>
        <w:jc w:val="left"/>
        <w:rPr>
          <w:sz w:val="24"/>
        </w:rPr>
      </w:pPr>
      <w:r>
        <w:rPr>
          <w:sz w:val="24"/>
        </w:rPr>
        <w:t>način</w:t>
      </w:r>
      <w:r>
        <w:rPr>
          <w:spacing w:val="-4"/>
          <w:sz w:val="24"/>
        </w:rPr>
        <w:t xml:space="preserve"> </w:t>
      </w:r>
      <w:r>
        <w:rPr>
          <w:sz w:val="24"/>
        </w:rPr>
        <w:t>ograđivanja</w:t>
      </w:r>
      <w:r>
        <w:rPr>
          <w:spacing w:val="-2"/>
          <w:sz w:val="24"/>
        </w:rPr>
        <w:t xml:space="preserve"> </w:t>
      </w:r>
      <w:r>
        <w:rPr>
          <w:sz w:val="24"/>
        </w:rPr>
        <w:t>čestice,</w:t>
      </w:r>
      <w:r>
        <w:rPr>
          <w:spacing w:val="-1"/>
          <w:sz w:val="24"/>
        </w:rPr>
        <w:t xml:space="preserve"> </w:t>
      </w:r>
      <w:r>
        <w:rPr>
          <w:sz w:val="24"/>
        </w:rPr>
        <w:t>ozelenjavanje</w:t>
      </w:r>
      <w:r>
        <w:rPr>
          <w:spacing w:val="-2"/>
          <w:sz w:val="24"/>
        </w:rPr>
        <w:t xml:space="preserve"> </w:t>
      </w:r>
      <w:r>
        <w:rPr>
          <w:sz w:val="24"/>
        </w:rPr>
        <w:t>čestice</w:t>
      </w:r>
      <w:r>
        <w:rPr>
          <w:spacing w:val="-3"/>
          <w:sz w:val="24"/>
        </w:rPr>
        <w:t xml:space="preserve"> </w:t>
      </w:r>
      <w:r>
        <w:rPr>
          <w:sz w:val="24"/>
        </w:rPr>
        <w:t>i</w:t>
      </w:r>
      <w:r>
        <w:rPr>
          <w:spacing w:val="-1"/>
          <w:sz w:val="24"/>
        </w:rPr>
        <w:t xml:space="preserve"> </w:t>
      </w:r>
      <w:r>
        <w:rPr>
          <w:sz w:val="24"/>
        </w:rPr>
        <w:t>sadnja</w:t>
      </w:r>
      <w:r>
        <w:rPr>
          <w:spacing w:val="-2"/>
          <w:sz w:val="24"/>
        </w:rPr>
        <w:t xml:space="preserve"> </w:t>
      </w:r>
      <w:r>
        <w:rPr>
          <w:sz w:val="24"/>
        </w:rPr>
        <w:t>zaštitnog</w:t>
      </w:r>
      <w:r>
        <w:rPr>
          <w:spacing w:val="-1"/>
          <w:sz w:val="24"/>
        </w:rPr>
        <w:t xml:space="preserve"> </w:t>
      </w:r>
      <w:r>
        <w:rPr>
          <w:spacing w:val="-2"/>
          <w:sz w:val="24"/>
        </w:rPr>
        <w:t>drveća</w:t>
      </w:r>
    </w:p>
    <w:p w14:paraId="06361590" w14:textId="77777777" w:rsidR="001E072D" w:rsidRDefault="00FA12DE">
      <w:pPr>
        <w:pStyle w:val="Odlomakpopisa"/>
        <w:numPr>
          <w:ilvl w:val="1"/>
          <w:numId w:val="196"/>
        </w:numPr>
        <w:tabs>
          <w:tab w:val="left" w:pos="938"/>
        </w:tabs>
        <w:jc w:val="left"/>
        <w:rPr>
          <w:sz w:val="24"/>
        </w:rPr>
      </w:pPr>
      <w:r>
        <w:rPr>
          <w:sz w:val="24"/>
        </w:rPr>
        <w:t>potencijalni</w:t>
      </w:r>
      <w:r>
        <w:rPr>
          <w:spacing w:val="-4"/>
          <w:sz w:val="24"/>
        </w:rPr>
        <w:t xml:space="preserve"> </w:t>
      </w:r>
      <w:r>
        <w:rPr>
          <w:sz w:val="24"/>
        </w:rPr>
        <w:t>utjecaj</w:t>
      </w:r>
      <w:r>
        <w:rPr>
          <w:spacing w:val="-1"/>
          <w:sz w:val="24"/>
        </w:rPr>
        <w:t xml:space="preserve"> </w:t>
      </w:r>
      <w:r>
        <w:rPr>
          <w:sz w:val="24"/>
        </w:rPr>
        <w:t>na</w:t>
      </w:r>
      <w:r>
        <w:rPr>
          <w:spacing w:val="-2"/>
          <w:sz w:val="24"/>
        </w:rPr>
        <w:t xml:space="preserve"> </w:t>
      </w:r>
      <w:r>
        <w:rPr>
          <w:sz w:val="24"/>
        </w:rPr>
        <w:t>okoliš</w:t>
      </w:r>
      <w:r>
        <w:rPr>
          <w:spacing w:val="-1"/>
          <w:sz w:val="24"/>
        </w:rPr>
        <w:t xml:space="preserve"> </w:t>
      </w:r>
      <w:r>
        <w:rPr>
          <w:sz w:val="24"/>
        </w:rPr>
        <w:t>i</w:t>
      </w:r>
      <w:r>
        <w:rPr>
          <w:spacing w:val="-1"/>
          <w:sz w:val="24"/>
        </w:rPr>
        <w:t xml:space="preserve"> </w:t>
      </w:r>
      <w:r>
        <w:rPr>
          <w:sz w:val="24"/>
        </w:rPr>
        <w:t>mjere</w:t>
      </w:r>
      <w:r>
        <w:rPr>
          <w:spacing w:val="-2"/>
          <w:sz w:val="24"/>
        </w:rPr>
        <w:t xml:space="preserve"> </w:t>
      </w:r>
      <w:r>
        <w:rPr>
          <w:sz w:val="24"/>
        </w:rPr>
        <w:t>za</w:t>
      </w:r>
      <w:r>
        <w:rPr>
          <w:spacing w:val="-2"/>
          <w:sz w:val="24"/>
        </w:rPr>
        <w:t xml:space="preserve"> </w:t>
      </w:r>
      <w:r>
        <w:rPr>
          <w:sz w:val="24"/>
        </w:rPr>
        <w:t>zaštitu</w:t>
      </w:r>
      <w:r>
        <w:rPr>
          <w:spacing w:val="-2"/>
          <w:sz w:val="24"/>
        </w:rPr>
        <w:t xml:space="preserve"> okoliša.</w:t>
      </w:r>
    </w:p>
    <w:p w14:paraId="63E5EC88" w14:textId="77777777" w:rsidR="001E072D" w:rsidRDefault="001E072D">
      <w:pPr>
        <w:pStyle w:val="Tijeloteksta"/>
        <w:ind w:left="0"/>
        <w:jc w:val="left"/>
      </w:pPr>
    </w:p>
    <w:p w14:paraId="06B01898" w14:textId="77777777" w:rsidR="001E072D" w:rsidRDefault="00FA12DE">
      <w:pPr>
        <w:pStyle w:val="Naslov5"/>
      </w:pPr>
      <w:r>
        <w:t>Članak</w:t>
      </w:r>
      <w:r>
        <w:rPr>
          <w:spacing w:val="-3"/>
        </w:rPr>
        <w:t xml:space="preserve"> </w:t>
      </w:r>
      <w:r>
        <w:rPr>
          <w:spacing w:val="-4"/>
        </w:rPr>
        <w:t>101.</w:t>
      </w:r>
    </w:p>
    <w:p w14:paraId="2CAC2403" w14:textId="77777777" w:rsidR="001E072D" w:rsidRDefault="00FA12DE">
      <w:pPr>
        <w:ind w:left="218" w:right="151"/>
        <w:jc w:val="both"/>
        <w:rPr>
          <w:sz w:val="24"/>
        </w:rPr>
      </w:pPr>
      <w:r>
        <w:rPr>
          <w:sz w:val="24"/>
        </w:rPr>
        <w:t xml:space="preserve">Eventualno postojeće legalno izgrađene građevine u područjima gospodarske namjene - proizvodne i poslovne, koje nisu sukladne planiranoj namjeni mogu se rekonstruirati prema odredbama točke </w:t>
      </w:r>
      <w:r>
        <w:rPr>
          <w:i/>
          <w:sz w:val="24"/>
        </w:rPr>
        <w:t>9.3. Rekonstrukcija građevina čija je namjena protivna planiranoj namjeni</w:t>
      </w:r>
      <w:r>
        <w:rPr>
          <w:sz w:val="24"/>
        </w:rPr>
        <w:t>, a preporuka je da se čestice takvih građevina prenamijene za gospodarske sadržaje.</w:t>
      </w:r>
    </w:p>
    <w:p w14:paraId="62EE41AF" w14:textId="77777777" w:rsidR="001E072D" w:rsidRDefault="00FA12DE">
      <w:pPr>
        <w:pStyle w:val="Naslov5"/>
        <w:spacing w:before="185"/>
      </w:pPr>
      <w:r>
        <w:t>Članak</w:t>
      </w:r>
      <w:r>
        <w:rPr>
          <w:spacing w:val="-3"/>
        </w:rPr>
        <w:t xml:space="preserve"> </w:t>
      </w:r>
      <w:r>
        <w:rPr>
          <w:spacing w:val="-4"/>
        </w:rPr>
        <w:t>102.</w:t>
      </w:r>
    </w:p>
    <w:p w14:paraId="695AB20F" w14:textId="77777777" w:rsidR="001E072D" w:rsidRDefault="00FA12DE">
      <w:pPr>
        <w:pStyle w:val="Odlomakpopisa"/>
        <w:numPr>
          <w:ilvl w:val="0"/>
          <w:numId w:val="195"/>
        </w:numPr>
        <w:tabs>
          <w:tab w:val="left" w:pos="783"/>
        </w:tabs>
        <w:ind w:right="154" w:firstLine="0"/>
        <w:jc w:val="both"/>
        <w:rPr>
          <w:sz w:val="24"/>
        </w:rPr>
      </w:pPr>
      <w:r>
        <w:rPr>
          <w:sz w:val="24"/>
        </w:rPr>
        <w:t>Područja gospodarske namjene trebaju se racionalno koristiti i popunjavati, te realizirati temeljem realnih programa i analiza isplativosti u odnosu na troškove pripreme, opremanja i uređenja zemljišta.</w:t>
      </w:r>
    </w:p>
    <w:p w14:paraId="576DE155" w14:textId="77777777" w:rsidR="001E072D" w:rsidRDefault="00FA12DE">
      <w:pPr>
        <w:pStyle w:val="Odlomakpopisa"/>
        <w:numPr>
          <w:ilvl w:val="0"/>
          <w:numId w:val="195"/>
        </w:numPr>
        <w:tabs>
          <w:tab w:val="left" w:pos="783"/>
        </w:tabs>
        <w:ind w:right="152" w:firstLine="0"/>
        <w:jc w:val="both"/>
        <w:rPr>
          <w:sz w:val="24"/>
        </w:rPr>
      </w:pPr>
      <w:r>
        <w:rPr>
          <w:sz w:val="24"/>
        </w:rPr>
        <w:t xml:space="preserve">Preporuča se veće površine neizgrađenih dijelova predmetnih zona namijenjenih za proizvodne djelatnosti s mogućom kombinacijom poslovnih namjena početi realizirati nakon što budu potpuno popunjeni slobodni prostori takvih zona u djelomično izgrađenim </w:t>
      </w:r>
      <w:r>
        <w:rPr>
          <w:spacing w:val="-2"/>
          <w:sz w:val="24"/>
        </w:rPr>
        <w:t>prostorima.</w:t>
      </w:r>
    </w:p>
    <w:p w14:paraId="2D6A6BB2" w14:textId="77777777" w:rsidR="001E072D" w:rsidRDefault="001E072D">
      <w:pPr>
        <w:jc w:val="both"/>
        <w:rPr>
          <w:sz w:val="24"/>
        </w:rPr>
        <w:sectPr w:rsidR="001E072D">
          <w:pgSz w:w="11910" w:h="16850"/>
          <w:pgMar w:top="1620" w:right="1260" w:bottom="1160" w:left="1200" w:header="0" w:footer="971" w:gutter="0"/>
          <w:cols w:space="720"/>
        </w:sectPr>
      </w:pPr>
    </w:p>
    <w:p w14:paraId="66B26221" w14:textId="77777777" w:rsidR="001E072D" w:rsidRDefault="00FA12DE">
      <w:pPr>
        <w:pStyle w:val="Odlomakpopisa"/>
        <w:numPr>
          <w:ilvl w:val="0"/>
          <w:numId w:val="195"/>
        </w:numPr>
        <w:tabs>
          <w:tab w:val="left" w:pos="783"/>
        </w:tabs>
        <w:spacing w:before="76"/>
        <w:ind w:right="153" w:firstLine="0"/>
        <w:jc w:val="both"/>
        <w:rPr>
          <w:sz w:val="24"/>
        </w:rPr>
      </w:pPr>
      <w:r>
        <w:rPr>
          <w:sz w:val="24"/>
        </w:rPr>
        <w:lastRenderedPageBreak/>
        <w:t>Izgradnja unutar pojedine zone gospodarskih namjena – proizvodne i poslovne, na područjima kojima prolaze trase značajnije infrastrukture, ili je vezana uz pojedine infrastrukturne građevine (dalekovodi, magistralni telekomunikacijski vodovi i dr.), definirat će se sukladno zahtjevima i uvjetima pojedinih nadležnih tijela, u postupku pribavljanja potrebne dokumentacije za izgradnju, odnosno u postupku izrade UPU-a za područja za koja će se isti izrađivati.</w:t>
      </w:r>
    </w:p>
    <w:p w14:paraId="646B7D5A" w14:textId="77777777" w:rsidR="001E072D" w:rsidRDefault="001E072D">
      <w:pPr>
        <w:pStyle w:val="Tijeloteksta"/>
        <w:ind w:left="0"/>
        <w:jc w:val="left"/>
      </w:pPr>
    </w:p>
    <w:p w14:paraId="0AB4DF15" w14:textId="77777777" w:rsidR="001E072D" w:rsidRDefault="00FA12DE">
      <w:pPr>
        <w:pStyle w:val="Naslov5"/>
        <w:numPr>
          <w:ilvl w:val="3"/>
          <w:numId w:val="273"/>
        </w:numPr>
        <w:tabs>
          <w:tab w:val="left" w:pos="998"/>
        </w:tabs>
        <w:spacing w:before="1"/>
        <w:jc w:val="both"/>
      </w:pPr>
      <w:r>
        <w:t>Ugostiteljsko-turistička</w:t>
      </w:r>
      <w:r>
        <w:rPr>
          <w:spacing w:val="-8"/>
        </w:rPr>
        <w:t xml:space="preserve"> </w:t>
      </w:r>
      <w:r>
        <w:rPr>
          <w:spacing w:val="-2"/>
        </w:rPr>
        <w:t>namjena</w:t>
      </w:r>
    </w:p>
    <w:p w14:paraId="57DEE5FE" w14:textId="77777777" w:rsidR="001E072D" w:rsidRDefault="00FA12DE">
      <w:pPr>
        <w:spacing w:before="276"/>
        <w:ind w:left="4139"/>
        <w:jc w:val="both"/>
        <w:rPr>
          <w:b/>
          <w:sz w:val="24"/>
        </w:rPr>
      </w:pPr>
      <w:r>
        <w:rPr>
          <w:b/>
          <w:sz w:val="24"/>
        </w:rPr>
        <w:t>Članak</w:t>
      </w:r>
      <w:r>
        <w:rPr>
          <w:b/>
          <w:spacing w:val="-3"/>
          <w:sz w:val="24"/>
        </w:rPr>
        <w:t xml:space="preserve"> </w:t>
      </w:r>
      <w:r>
        <w:rPr>
          <w:b/>
          <w:spacing w:val="-4"/>
          <w:sz w:val="24"/>
        </w:rPr>
        <w:t>103.</w:t>
      </w:r>
    </w:p>
    <w:p w14:paraId="1D2A3869" w14:textId="77777777" w:rsidR="001E072D" w:rsidRDefault="00FA12DE">
      <w:pPr>
        <w:pStyle w:val="Odlomakpopisa"/>
        <w:numPr>
          <w:ilvl w:val="0"/>
          <w:numId w:val="194"/>
        </w:numPr>
        <w:tabs>
          <w:tab w:val="left" w:pos="783"/>
        </w:tabs>
        <w:ind w:right="154" w:firstLine="0"/>
        <w:jc w:val="both"/>
        <w:rPr>
          <w:sz w:val="24"/>
        </w:rPr>
      </w:pPr>
      <w:r>
        <w:rPr>
          <w:sz w:val="24"/>
        </w:rPr>
        <w:t>Ovim Planom definira se područje gospodarske namjene - ugostiteljsko-turističke</w:t>
      </w:r>
      <w:r>
        <w:rPr>
          <w:spacing w:val="40"/>
          <w:sz w:val="24"/>
        </w:rPr>
        <w:t xml:space="preserve"> </w:t>
      </w:r>
      <w:r>
        <w:rPr>
          <w:sz w:val="24"/>
        </w:rPr>
        <w:t>u naselju Zlogonje, Žarovnica, Kameničko Podgorje i Kamenički Vrhovec.</w:t>
      </w:r>
    </w:p>
    <w:p w14:paraId="77C2E6A3" w14:textId="77777777" w:rsidR="001E072D" w:rsidRDefault="00FA12DE">
      <w:pPr>
        <w:pStyle w:val="Odlomakpopisa"/>
        <w:numPr>
          <w:ilvl w:val="0"/>
          <w:numId w:val="194"/>
        </w:numPr>
        <w:tabs>
          <w:tab w:val="left" w:pos="783"/>
        </w:tabs>
        <w:ind w:right="154" w:firstLine="0"/>
        <w:jc w:val="both"/>
        <w:rPr>
          <w:sz w:val="24"/>
        </w:rPr>
      </w:pPr>
      <w:r>
        <w:rPr>
          <w:sz w:val="24"/>
        </w:rPr>
        <w:t xml:space="preserve">Za izgradnju i uređenje na području ove namjene primjenjuju se uvjeti definirani za izgradnju građevina ove namjene unutar područja mješovite, pretežito stambene namjene (članci od 71. do 74.)., a za oblikovanje prema članku 64a. kao za građevine gospodarske </w:t>
      </w:r>
      <w:r>
        <w:rPr>
          <w:spacing w:val="-2"/>
          <w:sz w:val="24"/>
        </w:rPr>
        <w:t>namjene.</w:t>
      </w:r>
    </w:p>
    <w:p w14:paraId="0B16FAE5" w14:textId="77777777" w:rsidR="001E072D" w:rsidRDefault="00FA12DE">
      <w:pPr>
        <w:pStyle w:val="Odlomakpopisa"/>
        <w:numPr>
          <w:ilvl w:val="0"/>
          <w:numId w:val="194"/>
        </w:numPr>
        <w:tabs>
          <w:tab w:val="left" w:pos="783"/>
        </w:tabs>
        <w:ind w:right="155" w:firstLine="0"/>
        <w:jc w:val="both"/>
        <w:rPr>
          <w:sz w:val="24"/>
        </w:rPr>
      </w:pPr>
      <w:r>
        <w:rPr>
          <w:sz w:val="24"/>
        </w:rPr>
        <w:t>Moguće je postavljanje</w:t>
      </w:r>
      <w:r>
        <w:rPr>
          <w:spacing w:val="40"/>
          <w:sz w:val="24"/>
        </w:rPr>
        <w:t xml:space="preserve"> </w:t>
      </w:r>
      <w:r>
        <w:rPr>
          <w:sz w:val="24"/>
        </w:rPr>
        <w:t>sunčanih kolektora i fotonaponskih ćelija na krovove i pročelja prema članku 50. ovih odredbi za provođenje.</w:t>
      </w:r>
    </w:p>
    <w:p w14:paraId="0BA3EA74" w14:textId="77777777" w:rsidR="001E072D" w:rsidRDefault="001E072D">
      <w:pPr>
        <w:pStyle w:val="Tijeloteksta"/>
        <w:ind w:left="0"/>
        <w:jc w:val="left"/>
      </w:pPr>
    </w:p>
    <w:p w14:paraId="2A660DA7" w14:textId="77777777" w:rsidR="001E072D" w:rsidRDefault="00FA12DE">
      <w:pPr>
        <w:pStyle w:val="Naslov4"/>
        <w:numPr>
          <w:ilvl w:val="2"/>
          <w:numId w:val="273"/>
        </w:numPr>
        <w:tabs>
          <w:tab w:val="left" w:pos="938"/>
        </w:tabs>
        <w:ind w:left="218" w:right="1904" w:firstLine="0"/>
        <w:jc w:val="both"/>
      </w:pPr>
      <w:r>
        <w:t>SPORTSKO-REKREACIJSKA</w:t>
      </w:r>
      <w:r>
        <w:rPr>
          <w:spacing w:val="-9"/>
        </w:rPr>
        <w:t xml:space="preserve"> </w:t>
      </w:r>
      <w:r>
        <w:t>NAMJENA</w:t>
      </w:r>
      <w:r>
        <w:rPr>
          <w:spacing w:val="-9"/>
        </w:rPr>
        <w:t xml:space="preserve"> </w:t>
      </w:r>
      <w:r>
        <w:t>I</w:t>
      </w:r>
      <w:r>
        <w:rPr>
          <w:spacing w:val="-8"/>
        </w:rPr>
        <w:t xml:space="preserve"> </w:t>
      </w:r>
      <w:r>
        <w:t>JAVNE</w:t>
      </w:r>
      <w:r>
        <w:rPr>
          <w:spacing w:val="-8"/>
        </w:rPr>
        <w:t xml:space="preserve"> </w:t>
      </w:r>
      <w:r>
        <w:t xml:space="preserve">ZELENE </w:t>
      </w:r>
      <w:r>
        <w:rPr>
          <w:spacing w:val="-2"/>
        </w:rPr>
        <w:t>POVRŠINE</w:t>
      </w:r>
    </w:p>
    <w:p w14:paraId="28268B46" w14:textId="77777777" w:rsidR="001E072D" w:rsidRDefault="001E072D">
      <w:pPr>
        <w:pStyle w:val="Tijeloteksta"/>
        <w:ind w:left="0"/>
        <w:jc w:val="left"/>
        <w:rPr>
          <w:b/>
        </w:rPr>
      </w:pPr>
    </w:p>
    <w:p w14:paraId="69B9BA78" w14:textId="77777777" w:rsidR="001E072D" w:rsidRDefault="00FA12DE">
      <w:pPr>
        <w:pStyle w:val="Naslov5"/>
        <w:numPr>
          <w:ilvl w:val="3"/>
          <w:numId w:val="273"/>
        </w:numPr>
        <w:tabs>
          <w:tab w:val="left" w:pos="998"/>
        </w:tabs>
        <w:jc w:val="both"/>
      </w:pPr>
      <w:r>
        <w:t>Sportsko-rekreacijske</w:t>
      </w:r>
      <w:r>
        <w:rPr>
          <w:spacing w:val="-8"/>
        </w:rPr>
        <w:t xml:space="preserve"> </w:t>
      </w:r>
      <w:r>
        <w:rPr>
          <w:spacing w:val="-2"/>
        </w:rPr>
        <w:t>namjene</w:t>
      </w:r>
    </w:p>
    <w:p w14:paraId="153376B9" w14:textId="77777777" w:rsidR="001E072D" w:rsidRDefault="001E072D">
      <w:pPr>
        <w:pStyle w:val="Tijeloteksta"/>
        <w:ind w:left="0"/>
        <w:jc w:val="left"/>
        <w:rPr>
          <w:b/>
        </w:rPr>
      </w:pPr>
    </w:p>
    <w:p w14:paraId="725E449C" w14:textId="77777777" w:rsidR="001E072D" w:rsidRDefault="00FA12DE">
      <w:pPr>
        <w:ind w:left="62"/>
        <w:jc w:val="center"/>
        <w:rPr>
          <w:b/>
          <w:sz w:val="24"/>
        </w:rPr>
      </w:pPr>
      <w:r>
        <w:rPr>
          <w:b/>
          <w:sz w:val="24"/>
        </w:rPr>
        <w:t>Članak</w:t>
      </w:r>
      <w:r>
        <w:rPr>
          <w:b/>
          <w:spacing w:val="-3"/>
          <w:sz w:val="24"/>
        </w:rPr>
        <w:t xml:space="preserve"> </w:t>
      </w:r>
      <w:r>
        <w:rPr>
          <w:b/>
          <w:spacing w:val="-4"/>
          <w:sz w:val="24"/>
        </w:rPr>
        <w:t>104.</w:t>
      </w:r>
    </w:p>
    <w:p w14:paraId="257B17B9" w14:textId="77777777" w:rsidR="001E072D" w:rsidRDefault="00FA12DE">
      <w:pPr>
        <w:pStyle w:val="Odlomakpopisa"/>
        <w:numPr>
          <w:ilvl w:val="0"/>
          <w:numId w:val="193"/>
        </w:numPr>
        <w:tabs>
          <w:tab w:val="left" w:pos="629"/>
        </w:tabs>
        <w:ind w:left="629" w:hanging="566"/>
        <w:jc w:val="center"/>
        <w:rPr>
          <w:sz w:val="24"/>
        </w:rPr>
      </w:pPr>
      <w:r>
        <w:rPr>
          <w:sz w:val="24"/>
        </w:rPr>
        <w:t>Površine</w:t>
      </w:r>
      <w:r>
        <w:rPr>
          <w:spacing w:val="-2"/>
          <w:sz w:val="24"/>
        </w:rPr>
        <w:t xml:space="preserve"> </w:t>
      </w:r>
      <w:r>
        <w:rPr>
          <w:b/>
          <w:sz w:val="24"/>
        </w:rPr>
        <w:t>sportsko-rekreacijske</w:t>
      </w:r>
      <w:r>
        <w:rPr>
          <w:b/>
          <w:spacing w:val="-2"/>
          <w:sz w:val="24"/>
        </w:rPr>
        <w:t xml:space="preserve"> </w:t>
      </w:r>
      <w:r>
        <w:rPr>
          <w:b/>
          <w:sz w:val="24"/>
        </w:rPr>
        <w:t>namjene</w:t>
      </w:r>
      <w:r>
        <w:rPr>
          <w:b/>
          <w:spacing w:val="-2"/>
          <w:sz w:val="24"/>
        </w:rPr>
        <w:t xml:space="preserve"> </w:t>
      </w:r>
      <w:r>
        <w:rPr>
          <w:sz w:val="24"/>
        </w:rPr>
        <w:t>određene</w:t>
      </w:r>
      <w:r>
        <w:rPr>
          <w:spacing w:val="-2"/>
          <w:sz w:val="24"/>
        </w:rPr>
        <w:t xml:space="preserve"> </w:t>
      </w:r>
      <w:r>
        <w:rPr>
          <w:sz w:val="24"/>
        </w:rPr>
        <w:t>su</w:t>
      </w:r>
      <w:r>
        <w:rPr>
          <w:spacing w:val="-1"/>
          <w:sz w:val="24"/>
        </w:rPr>
        <w:t xml:space="preserve"> </w:t>
      </w:r>
      <w:r>
        <w:rPr>
          <w:sz w:val="24"/>
        </w:rPr>
        <w:t>ovim</w:t>
      </w:r>
      <w:r>
        <w:rPr>
          <w:spacing w:val="-1"/>
          <w:sz w:val="24"/>
        </w:rPr>
        <w:t xml:space="preserve"> </w:t>
      </w:r>
      <w:r>
        <w:rPr>
          <w:sz w:val="24"/>
        </w:rPr>
        <w:t>Planom</w:t>
      </w:r>
      <w:r>
        <w:rPr>
          <w:spacing w:val="-1"/>
          <w:sz w:val="24"/>
        </w:rPr>
        <w:t xml:space="preserve"> </w:t>
      </w:r>
      <w:r>
        <w:rPr>
          <w:sz w:val="24"/>
        </w:rPr>
        <w:t>u</w:t>
      </w:r>
      <w:r>
        <w:rPr>
          <w:spacing w:val="-1"/>
          <w:sz w:val="24"/>
        </w:rPr>
        <w:t xml:space="preserve"> </w:t>
      </w:r>
      <w:r>
        <w:rPr>
          <w:sz w:val="24"/>
        </w:rPr>
        <w:t>naseljima:</w:t>
      </w:r>
      <w:r>
        <w:rPr>
          <w:spacing w:val="-1"/>
          <w:sz w:val="24"/>
        </w:rPr>
        <w:t xml:space="preserve"> </w:t>
      </w:r>
      <w:r>
        <w:rPr>
          <w:spacing w:val="-2"/>
          <w:sz w:val="24"/>
        </w:rPr>
        <w:t>Donja</w:t>
      </w:r>
    </w:p>
    <w:p w14:paraId="7E49E234" w14:textId="77777777" w:rsidR="001E072D" w:rsidRDefault="00FA12DE">
      <w:pPr>
        <w:pStyle w:val="Tijeloteksta"/>
      </w:pPr>
      <w:r>
        <w:t>Višnjica,</w:t>
      </w:r>
      <w:r>
        <w:rPr>
          <w:spacing w:val="-4"/>
        </w:rPr>
        <w:t xml:space="preserve"> </w:t>
      </w:r>
      <w:r>
        <w:t>Zlogonje,</w:t>
      </w:r>
      <w:r>
        <w:rPr>
          <w:spacing w:val="-2"/>
        </w:rPr>
        <w:t xml:space="preserve"> </w:t>
      </w:r>
      <w:r>
        <w:t>Kamenica,</w:t>
      </w:r>
      <w:r>
        <w:rPr>
          <w:spacing w:val="-1"/>
        </w:rPr>
        <w:t xml:space="preserve"> </w:t>
      </w:r>
      <w:r>
        <w:t>Kameničko</w:t>
      </w:r>
      <w:r>
        <w:rPr>
          <w:spacing w:val="-2"/>
        </w:rPr>
        <w:t xml:space="preserve"> </w:t>
      </w:r>
      <w:r>
        <w:t>Podgorje,</w:t>
      </w:r>
      <w:r>
        <w:rPr>
          <w:spacing w:val="-2"/>
        </w:rPr>
        <w:t xml:space="preserve"> </w:t>
      </w:r>
      <w:r>
        <w:t>Žarovnica,</w:t>
      </w:r>
      <w:r>
        <w:rPr>
          <w:spacing w:val="-1"/>
        </w:rPr>
        <w:t xml:space="preserve"> </w:t>
      </w:r>
      <w:r>
        <w:t>Lepoglava,</w:t>
      </w:r>
      <w:r>
        <w:rPr>
          <w:spacing w:val="-2"/>
        </w:rPr>
        <w:t xml:space="preserve"> </w:t>
      </w:r>
      <w:r>
        <w:t>i</w:t>
      </w:r>
      <w:r>
        <w:rPr>
          <w:spacing w:val="-1"/>
        </w:rPr>
        <w:t xml:space="preserve"> </w:t>
      </w:r>
      <w:r>
        <w:rPr>
          <w:spacing w:val="-2"/>
        </w:rPr>
        <w:t>Muričevec.</w:t>
      </w:r>
    </w:p>
    <w:p w14:paraId="7377E876" w14:textId="77777777" w:rsidR="001E072D" w:rsidRDefault="00FA12DE">
      <w:pPr>
        <w:pStyle w:val="Odlomakpopisa"/>
        <w:numPr>
          <w:ilvl w:val="0"/>
          <w:numId w:val="193"/>
        </w:numPr>
        <w:tabs>
          <w:tab w:val="left" w:pos="783"/>
        </w:tabs>
        <w:ind w:left="218" w:right="154" w:firstLine="0"/>
        <w:jc w:val="both"/>
        <w:rPr>
          <w:sz w:val="24"/>
        </w:rPr>
      </w:pPr>
      <w:r>
        <w:rPr>
          <w:sz w:val="24"/>
        </w:rPr>
        <w:t>Nova izgradnja u građevinskom području sportsko-rekreacijske namjene u Lepoglavi, obuhvaćene Urbanističkim planom uređenja dijela naselja Lepoglave (UPU), moguća je samo temeljem tog urbanističkog plana.</w:t>
      </w:r>
    </w:p>
    <w:p w14:paraId="5A1DF592" w14:textId="77777777" w:rsidR="001E072D" w:rsidRDefault="001E072D">
      <w:pPr>
        <w:pStyle w:val="Tijeloteksta"/>
        <w:ind w:left="0"/>
        <w:jc w:val="left"/>
      </w:pPr>
    </w:p>
    <w:p w14:paraId="4A62C1DF" w14:textId="77777777" w:rsidR="001E072D" w:rsidRDefault="00FA12DE">
      <w:pPr>
        <w:pStyle w:val="Naslov5"/>
        <w:ind w:left="62"/>
        <w:jc w:val="center"/>
      </w:pPr>
      <w:r>
        <w:t>Članak</w:t>
      </w:r>
      <w:r>
        <w:rPr>
          <w:spacing w:val="-3"/>
        </w:rPr>
        <w:t xml:space="preserve"> </w:t>
      </w:r>
      <w:r>
        <w:rPr>
          <w:spacing w:val="-4"/>
        </w:rPr>
        <w:t>105.</w:t>
      </w:r>
    </w:p>
    <w:p w14:paraId="49B46E10" w14:textId="77777777" w:rsidR="001E072D" w:rsidRDefault="00FA12DE">
      <w:pPr>
        <w:pStyle w:val="Odlomakpopisa"/>
        <w:numPr>
          <w:ilvl w:val="0"/>
          <w:numId w:val="192"/>
        </w:numPr>
        <w:tabs>
          <w:tab w:val="left" w:pos="627"/>
        </w:tabs>
        <w:ind w:left="627" w:hanging="566"/>
        <w:jc w:val="center"/>
        <w:rPr>
          <w:sz w:val="24"/>
        </w:rPr>
      </w:pPr>
      <w:r>
        <w:rPr>
          <w:sz w:val="24"/>
        </w:rPr>
        <w:t>Površine</w:t>
      </w:r>
      <w:r>
        <w:rPr>
          <w:spacing w:val="58"/>
          <w:w w:val="150"/>
          <w:sz w:val="24"/>
        </w:rPr>
        <w:t xml:space="preserve"> </w:t>
      </w:r>
      <w:r>
        <w:rPr>
          <w:sz w:val="24"/>
        </w:rPr>
        <w:t>sportsko-rekreacijske</w:t>
      </w:r>
      <w:r>
        <w:rPr>
          <w:spacing w:val="58"/>
          <w:w w:val="150"/>
          <w:sz w:val="24"/>
        </w:rPr>
        <w:t xml:space="preserve"> </w:t>
      </w:r>
      <w:r>
        <w:rPr>
          <w:sz w:val="24"/>
        </w:rPr>
        <w:t>namjene</w:t>
      </w:r>
      <w:r>
        <w:rPr>
          <w:spacing w:val="59"/>
          <w:w w:val="150"/>
          <w:sz w:val="24"/>
        </w:rPr>
        <w:t xml:space="preserve"> </w:t>
      </w:r>
      <w:r>
        <w:rPr>
          <w:sz w:val="24"/>
        </w:rPr>
        <w:t>predviđene</w:t>
      </w:r>
      <w:r>
        <w:rPr>
          <w:spacing w:val="58"/>
          <w:w w:val="150"/>
          <w:sz w:val="24"/>
        </w:rPr>
        <w:t xml:space="preserve"> </w:t>
      </w:r>
      <w:r>
        <w:rPr>
          <w:sz w:val="24"/>
        </w:rPr>
        <w:t>na</w:t>
      </w:r>
      <w:r>
        <w:rPr>
          <w:spacing w:val="59"/>
          <w:w w:val="150"/>
          <w:sz w:val="24"/>
        </w:rPr>
        <w:t xml:space="preserve"> </w:t>
      </w:r>
      <w:r>
        <w:rPr>
          <w:sz w:val="24"/>
        </w:rPr>
        <w:t>području</w:t>
      </w:r>
      <w:r>
        <w:rPr>
          <w:spacing w:val="59"/>
          <w:w w:val="150"/>
          <w:sz w:val="24"/>
        </w:rPr>
        <w:t xml:space="preserve"> </w:t>
      </w:r>
      <w:r>
        <w:rPr>
          <w:sz w:val="24"/>
        </w:rPr>
        <w:t>Grada</w:t>
      </w:r>
      <w:r>
        <w:rPr>
          <w:spacing w:val="59"/>
          <w:w w:val="150"/>
          <w:sz w:val="24"/>
        </w:rPr>
        <w:t xml:space="preserve"> </w:t>
      </w:r>
      <w:r>
        <w:rPr>
          <w:spacing w:val="-2"/>
          <w:sz w:val="24"/>
        </w:rPr>
        <w:t>Lepoglave</w:t>
      </w:r>
    </w:p>
    <w:p w14:paraId="29EF44CA" w14:textId="77777777" w:rsidR="001E072D" w:rsidRDefault="00FA12DE">
      <w:pPr>
        <w:pStyle w:val="Tijeloteksta"/>
        <w:spacing w:line="275" w:lineRule="exact"/>
      </w:pPr>
      <w:r>
        <w:t>objedinjuju</w:t>
      </w:r>
      <w:r>
        <w:rPr>
          <w:spacing w:val="-3"/>
        </w:rPr>
        <w:t xml:space="preserve"> </w:t>
      </w:r>
      <w:r>
        <w:t>sadržaje</w:t>
      </w:r>
      <w:r>
        <w:rPr>
          <w:spacing w:val="-2"/>
        </w:rPr>
        <w:t xml:space="preserve"> </w:t>
      </w:r>
      <w:r>
        <w:t>i</w:t>
      </w:r>
      <w:r>
        <w:rPr>
          <w:spacing w:val="-1"/>
        </w:rPr>
        <w:t xml:space="preserve"> </w:t>
      </w:r>
      <w:r>
        <w:t>površine</w:t>
      </w:r>
      <w:r>
        <w:rPr>
          <w:spacing w:val="-2"/>
        </w:rPr>
        <w:t xml:space="preserve"> </w:t>
      </w:r>
      <w:r>
        <w:t>namijenjene</w:t>
      </w:r>
      <w:r>
        <w:rPr>
          <w:spacing w:val="-2"/>
        </w:rPr>
        <w:t xml:space="preserve"> </w:t>
      </w:r>
      <w:r>
        <w:t>sportu</w:t>
      </w:r>
      <w:r>
        <w:rPr>
          <w:spacing w:val="-1"/>
        </w:rPr>
        <w:t xml:space="preserve"> </w:t>
      </w:r>
      <w:r>
        <w:t xml:space="preserve">i </w:t>
      </w:r>
      <w:r>
        <w:rPr>
          <w:spacing w:val="-2"/>
        </w:rPr>
        <w:t>rekreaciji.</w:t>
      </w:r>
    </w:p>
    <w:p w14:paraId="5B2EBF37" w14:textId="77777777" w:rsidR="001E072D" w:rsidRDefault="00FA12DE">
      <w:pPr>
        <w:pStyle w:val="Odlomakpopisa"/>
        <w:numPr>
          <w:ilvl w:val="0"/>
          <w:numId w:val="192"/>
        </w:numPr>
        <w:tabs>
          <w:tab w:val="left" w:pos="783"/>
        </w:tabs>
        <w:spacing w:line="275" w:lineRule="exact"/>
        <w:ind w:left="783" w:hanging="565"/>
        <w:jc w:val="both"/>
        <w:rPr>
          <w:sz w:val="24"/>
        </w:rPr>
      </w:pPr>
      <w:r>
        <w:rPr>
          <w:sz w:val="24"/>
        </w:rPr>
        <w:t>Na</w:t>
      </w:r>
      <w:r>
        <w:rPr>
          <w:spacing w:val="-5"/>
          <w:sz w:val="24"/>
        </w:rPr>
        <w:t xml:space="preserve"> </w:t>
      </w:r>
      <w:r>
        <w:rPr>
          <w:sz w:val="24"/>
        </w:rPr>
        <w:t>površini</w:t>
      </w:r>
      <w:r>
        <w:rPr>
          <w:spacing w:val="-1"/>
          <w:sz w:val="24"/>
        </w:rPr>
        <w:t xml:space="preserve"> </w:t>
      </w:r>
      <w:r>
        <w:rPr>
          <w:sz w:val="24"/>
        </w:rPr>
        <w:t>sportsko-rekreacijske</w:t>
      </w:r>
      <w:r>
        <w:rPr>
          <w:spacing w:val="-3"/>
          <w:sz w:val="24"/>
        </w:rPr>
        <w:t xml:space="preserve"> </w:t>
      </w:r>
      <w:r>
        <w:rPr>
          <w:sz w:val="24"/>
        </w:rPr>
        <w:t>namjene</w:t>
      </w:r>
      <w:r>
        <w:rPr>
          <w:spacing w:val="-2"/>
          <w:sz w:val="24"/>
        </w:rPr>
        <w:t xml:space="preserve"> </w:t>
      </w:r>
      <w:r>
        <w:rPr>
          <w:sz w:val="24"/>
        </w:rPr>
        <w:t>moguć</w:t>
      </w:r>
      <w:r>
        <w:rPr>
          <w:spacing w:val="-1"/>
          <w:sz w:val="24"/>
        </w:rPr>
        <w:t xml:space="preserve"> </w:t>
      </w:r>
      <w:r>
        <w:rPr>
          <w:sz w:val="24"/>
        </w:rPr>
        <w:t>je</w:t>
      </w:r>
      <w:r>
        <w:rPr>
          <w:spacing w:val="-2"/>
          <w:sz w:val="24"/>
        </w:rPr>
        <w:t xml:space="preserve"> smještaj:</w:t>
      </w:r>
    </w:p>
    <w:p w14:paraId="2B6A85E9" w14:textId="77777777" w:rsidR="001E072D" w:rsidRDefault="00FA12DE">
      <w:pPr>
        <w:pStyle w:val="Odlomakpopisa"/>
        <w:numPr>
          <w:ilvl w:val="1"/>
          <w:numId w:val="192"/>
        </w:numPr>
        <w:tabs>
          <w:tab w:val="left" w:pos="937"/>
        </w:tabs>
        <w:ind w:left="937" w:hanging="359"/>
        <w:rPr>
          <w:sz w:val="24"/>
        </w:rPr>
      </w:pPr>
      <w:r>
        <w:rPr>
          <w:sz w:val="24"/>
        </w:rPr>
        <w:t>izgradnja</w:t>
      </w:r>
      <w:r>
        <w:rPr>
          <w:spacing w:val="72"/>
          <w:w w:val="150"/>
          <w:sz w:val="24"/>
        </w:rPr>
        <w:t xml:space="preserve"> </w:t>
      </w:r>
      <w:r>
        <w:rPr>
          <w:sz w:val="24"/>
        </w:rPr>
        <w:t>otvorenih</w:t>
      </w:r>
      <w:r>
        <w:rPr>
          <w:spacing w:val="73"/>
          <w:w w:val="150"/>
          <w:sz w:val="24"/>
        </w:rPr>
        <w:t xml:space="preserve"> </w:t>
      </w:r>
      <w:r>
        <w:rPr>
          <w:sz w:val="24"/>
        </w:rPr>
        <w:t>i</w:t>
      </w:r>
      <w:r>
        <w:rPr>
          <w:spacing w:val="74"/>
          <w:w w:val="150"/>
          <w:sz w:val="24"/>
        </w:rPr>
        <w:t xml:space="preserve"> </w:t>
      </w:r>
      <w:r>
        <w:rPr>
          <w:sz w:val="24"/>
        </w:rPr>
        <w:t>poluotvorenih</w:t>
      </w:r>
      <w:r>
        <w:rPr>
          <w:spacing w:val="74"/>
          <w:w w:val="150"/>
          <w:sz w:val="24"/>
        </w:rPr>
        <w:t xml:space="preserve"> </w:t>
      </w:r>
      <w:r>
        <w:rPr>
          <w:sz w:val="24"/>
        </w:rPr>
        <w:t>igrališta</w:t>
      </w:r>
      <w:r>
        <w:rPr>
          <w:spacing w:val="70"/>
          <w:w w:val="150"/>
          <w:sz w:val="24"/>
        </w:rPr>
        <w:t xml:space="preserve"> </w:t>
      </w:r>
      <w:r>
        <w:rPr>
          <w:sz w:val="24"/>
        </w:rPr>
        <w:t>i</w:t>
      </w:r>
      <w:r>
        <w:rPr>
          <w:spacing w:val="75"/>
          <w:w w:val="150"/>
          <w:sz w:val="24"/>
        </w:rPr>
        <w:t xml:space="preserve"> </w:t>
      </w:r>
      <w:r>
        <w:rPr>
          <w:sz w:val="24"/>
        </w:rPr>
        <w:t>bazena,</w:t>
      </w:r>
      <w:r>
        <w:rPr>
          <w:spacing w:val="73"/>
          <w:w w:val="150"/>
          <w:sz w:val="24"/>
        </w:rPr>
        <w:t xml:space="preserve"> </w:t>
      </w:r>
      <w:r>
        <w:rPr>
          <w:sz w:val="24"/>
        </w:rPr>
        <w:t>te</w:t>
      </w:r>
      <w:r>
        <w:rPr>
          <w:spacing w:val="72"/>
          <w:w w:val="150"/>
          <w:sz w:val="24"/>
        </w:rPr>
        <w:t xml:space="preserve"> </w:t>
      </w:r>
      <w:r>
        <w:rPr>
          <w:sz w:val="24"/>
        </w:rPr>
        <w:t>zatvorenih</w:t>
      </w:r>
      <w:r>
        <w:rPr>
          <w:spacing w:val="74"/>
          <w:w w:val="150"/>
          <w:sz w:val="24"/>
        </w:rPr>
        <w:t xml:space="preserve"> </w:t>
      </w:r>
      <w:r>
        <w:rPr>
          <w:spacing w:val="-2"/>
          <w:sz w:val="24"/>
        </w:rPr>
        <w:t>sportsko-</w:t>
      </w:r>
    </w:p>
    <w:p w14:paraId="30A008D2" w14:textId="77777777" w:rsidR="001E072D" w:rsidRDefault="00FA12DE">
      <w:pPr>
        <w:pStyle w:val="Tijeloteksta"/>
        <w:ind w:left="938"/>
      </w:pPr>
      <w:r>
        <w:t>rekreacijskih</w:t>
      </w:r>
      <w:r>
        <w:rPr>
          <w:spacing w:val="-3"/>
        </w:rPr>
        <w:t xml:space="preserve"> </w:t>
      </w:r>
      <w:r>
        <w:t>građevina,</w:t>
      </w:r>
      <w:r>
        <w:rPr>
          <w:spacing w:val="-3"/>
        </w:rPr>
        <w:t xml:space="preserve"> </w:t>
      </w:r>
      <w:r>
        <w:rPr>
          <w:spacing w:val="-5"/>
        </w:rPr>
        <w:t>te</w:t>
      </w:r>
    </w:p>
    <w:p w14:paraId="067F3D94" w14:textId="77777777" w:rsidR="001E072D" w:rsidRDefault="00FA12DE">
      <w:pPr>
        <w:pStyle w:val="Odlomakpopisa"/>
        <w:numPr>
          <w:ilvl w:val="1"/>
          <w:numId w:val="192"/>
        </w:numPr>
        <w:tabs>
          <w:tab w:val="left" w:pos="937"/>
        </w:tabs>
        <w:ind w:left="937" w:hanging="359"/>
        <w:rPr>
          <w:sz w:val="24"/>
        </w:rPr>
      </w:pPr>
      <w:r>
        <w:rPr>
          <w:sz w:val="24"/>
        </w:rPr>
        <w:t>manjeg</w:t>
      </w:r>
      <w:r>
        <w:rPr>
          <w:spacing w:val="-3"/>
          <w:sz w:val="24"/>
        </w:rPr>
        <w:t xml:space="preserve"> </w:t>
      </w:r>
      <w:r>
        <w:rPr>
          <w:sz w:val="24"/>
        </w:rPr>
        <w:t>ugostiteljsko-turističkog</w:t>
      </w:r>
      <w:r>
        <w:rPr>
          <w:spacing w:val="-3"/>
          <w:sz w:val="24"/>
        </w:rPr>
        <w:t xml:space="preserve"> </w:t>
      </w:r>
      <w:r>
        <w:rPr>
          <w:spacing w:val="-2"/>
          <w:sz w:val="24"/>
        </w:rPr>
        <w:t>sadržaja.</w:t>
      </w:r>
    </w:p>
    <w:p w14:paraId="5A6A0FB6" w14:textId="77777777" w:rsidR="001E072D" w:rsidRDefault="00FA12DE">
      <w:pPr>
        <w:pStyle w:val="Odlomakpopisa"/>
        <w:numPr>
          <w:ilvl w:val="0"/>
          <w:numId w:val="192"/>
        </w:numPr>
        <w:tabs>
          <w:tab w:val="left" w:pos="783"/>
        </w:tabs>
        <w:ind w:left="218" w:right="152" w:firstLine="0"/>
        <w:jc w:val="both"/>
        <w:rPr>
          <w:sz w:val="24"/>
        </w:rPr>
      </w:pPr>
      <w:r>
        <w:rPr>
          <w:sz w:val="24"/>
        </w:rPr>
        <w:t>Od sportsko-rekreacijskih građevina mogu se graditi: dvorane, stadioni, svlačionice, tribine za gledaoce s pratećim sadržajima kao što su: servisi za održavanje sportske opreme, trgovine sportskom opremom, manji prateći ugostiteljski sadržaji, najviše jedan stan za domara i sl. U ovoj zoni se ne mogu graditi radionice ili hale za proizvodnju sportske opreme.</w:t>
      </w:r>
    </w:p>
    <w:p w14:paraId="31E994C1" w14:textId="77777777" w:rsidR="001E072D" w:rsidRDefault="00FA12DE">
      <w:pPr>
        <w:pStyle w:val="Odlomakpopisa"/>
        <w:numPr>
          <w:ilvl w:val="0"/>
          <w:numId w:val="192"/>
        </w:numPr>
        <w:tabs>
          <w:tab w:val="left" w:pos="783"/>
        </w:tabs>
        <w:ind w:left="218" w:right="152" w:firstLine="0"/>
        <w:jc w:val="both"/>
        <w:rPr>
          <w:sz w:val="24"/>
        </w:rPr>
      </w:pPr>
      <w:r>
        <w:rPr>
          <w:sz w:val="24"/>
        </w:rPr>
        <w:t>Uz navedene sadržaje iz stavka 2. i 3. ovog članka na području ove namjene mogu se graditi i montažni objekti (kiosci) maksimalne veličine 6 x 4 m, objekti i uređaji komunalne infrastrukture, te uređivati urbano zelenilo (parkovi, dječja igrališta i sl.) i zaštitno zelenilo i</w:t>
      </w:r>
      <w:r>
        <w:rPr>
          <w:spacing w:val="40"/>
          <w:sz w:val="24"/>
        </w:rPr>
        <w:t xml:space="preserve"> </w:t>
      </w:r>
      <w:r>
        <w:rPr>
          <w:sz w:val="24"/>
        </w:rPr>
        <w:t>sl. Izuzetno, ukoliko prostorni uvjeti to dozvoljavaju, unutar površina ove namjene mogu se graditi i građevine javne i društvene namjene, poglavito kulturne (domovi kulture, društveni domovi, vatrogasni domovi i sl.). Za izgradnju ovih građevina odgovarajuće se primjenjuju uvjeti definirani za izgradnju građevina javne i društvene namjene koja se gradi unutar površina</w:t>
      </w:r>
      <w:r>
        <w:rPr>
          <w:spacing w:val="61"/>
          <w:w w:val="150"/>
          <w:sz w:val="24"/>
        </w:rPr>
        <w:t xml:space="preserve"> </w:t>
      </w:r>
      <w:r>
        <w:rPr>
          <w:sz w:val="24"/>
        </w:rPr>
        <w:t>mješovite,</w:t>
      </w:r>
      <w:r>
        <w:rPr>
          <w:spacing w:val="65"/>
          <w:w w:val="150"/>
          <w:sz w:val="24"/>
        </w:rPr>
        <w:t xml:space="preserve"> </w:t>
      </w:r>
      <w:r>
        <w:rPr>
          <w:sz w:val="24"/>
        </w:rPr>
        <w:t>pretežito</w:t>
      </w:r>
      <w:r>
        <w:rPr>
          <w:spacing w:val="65"/>
          <w:w w:val="150"/>
          <w:sz w:val="24"/>
        </w:rPr>
        <w:t xml:space="preserve"> </w:t>
      </w:r>
      <w:r>
        <w:rPr>
          <w:sz w:val="24"/>
        </w:rPr>
        <w:t>stambene</w:t>
      </w:r>
      <w:r>
        <w:rPr>
          <w:spacing w:val="63"/>
          <w:w w:val="150"/>
          <w:sz w:val="24"/>
        </w:rPr>
        <w:t xml:space="preserve"> </w:t>
      </w:r>
      <w:r>
        <w:rPr>
          <w:sz w:val="24"/>
        </w:rPr>
        <w:t>namjene</w:t>
      </w:r>
      <w:r>
        <w:rPr>
          <w:spacing w:val="64"/>
          <w:w w:val="150"/>
          <w:sz w:val="24"/>
        </w:rPr>
        <w:t xml:space="preserve"> </w:t>
      </w:r>
      <w:r>
        <w:rPr>
          <w:sz w:val="24"/>
        </w:rPr>
        <w:t>(točka</w:t>
      </w:r>
      <w:r>
        <w:rPr>
          <w:spacing w:val="63"/>
          <w:w w:val="150"/>
          <w:sz w:val="24"/>
        </w:rPr>
        <w:t xml:space="preserve"> </w:t>
      </w:r>
      <w:r>
        <w:rPr>
          <w:i/>
          <w:sz w:val="24"/>
        </w:rPr>
        <w:t>2.2.1.1</w:t>
      </w:r>
      <w:r>
        <w:rPr>
          <w:sz w:val="24"/>
        </w:rPr>
        <w:t>.ovih</w:t>
      </w:r>
      <w:r>
        <w:rPr>
          <w:spacing w:val="66"/>
          <w:w w:val="150"/>
          <w:sz w:val="24"/>
        </w:rPr>
        <w:t xml:space="preserve"> </w:t>
      </w:r>
      <w:r>
        <w:rPr>
          <w:sz w:val="24"/>
        </w:rPr>
        <w:t>Odredbi)</w:t>
      </w:r>
      <w:r>
        <w:rPr>
          <w:spacing w:val="64"/>
          <w:w w:val="150"/>
          <w:sz w:val="24"/>
        </w:rPr>
        <w:t xml:space="preserve"> </w:t>
      </w:r>
      <w:r>
        <w:rPr>
          <w:sz w:val="24"/>
        </w:rPr>
        <w:t>i</w:t>
      </w:r>
      <w:r>
        <w:rPr>
          <w:spacing w:val="65"/>
          <w:w w:val="150"/>
          <w:sz w:val="24"/>
        </w:rPr>
        <w:t xml:space="preserve"> </w:t>
      </w:r>
      <w:r>
        <w:rPr>
          <w:spacing w:val="-2"/>
          <w:sz w:val="24"/>
        </w:rPr>
        <w:t>unutar</w:t>
      </w:r>
    </w:p>
    <w:p w14:paraId="68FC8F92" w14:textId="77777777" w:rsidR="001E072D" w:rsidRDefault="001E072D">
      <w:pPr>
        <w:jc w:val="both"/>
        <w:rPr>
          <w:sz w:val="24"/>
        </w:rPr>
        <w:sectPr w:rsidR="001E072D">
          <w:pgSz w:w="11910" w:h="16850"/>
          <w:pgMar w:top="1340" w:right="1260" w:bottom="1160" w:left="1200" w:header="0" w:footer="971" w:gutter="0"/>
          <w:cols w:space="720"/>
        </w:sectPr>
      </w:pPr>
    </w:p>
    <w:p w14:paraId="3C1CBD9D" w14:textId="77777777" w:rsidR="001E072D" w:rsidRDefault="00FA12DE">
      <w:pPr>
        <w:pStyle w:val="Tijeloteksta"/>
        <w:spacing w:before="76"/>
      </w:pPr>
      <w:r>
        <w:lastRenderedPageBreak/>
        <w:t>površina</w:t>
      </w:r>
      <w:r>
        <w:rPr>
          <w:spacing w:val="-4"/>
        </w:rPr>
        <w:t xml:space="preserve"> </w:t>
      </w:r>
      <w:r>
        <w:t>definiranih za</w:t>
      </w:r>
      <w:r>
        <w:rPr>
          <w:spacing w:val="-2"/>
        </w:rPr>
        <w:t xml:space="preserve"> </w:t>
      </w:r>
      <w:r>
        <w:t>javne</w:t>
      </w:r>
      <w:r>
        <w:rPr>
          <w:spacing w:val="-1"/>
        </w:rPr>
        <w:t xml:space="preserve"> </w:t>
      </w:r>
      <w:r>
        <w:t>i</w:t>
      </w:r>
      <w:r>
        <w:rPr>
          <w:spacing w:val="-1"/>
        </w:rPr>
        <w:t xml:space="preserve"> </w:t>
      </w:r>
      <w:r>
        <w:t>društvene</w:t>
      </w:r>
      <w:r>
        <w:rPr>
          <w:spacing w:val="-2"/>
        </w:rPr>
        <w:t xml:space="preserve"> </w:t>
      </w:r>
      <w:r>
        <w:t>namjene (točka</w:t>
      </w:r>
      <w:r>
        <w:rPr>
          <w:spacing w:val="-2"/>
        </w:rPr>
        <w:t xml:space="preserve"> </w:t>
      </w:r>
      <w:r>
        <w:rPr>
          <w:i/>
        </w:rPr>
        <w:t>2.2.4</w:t>
      </w:r>
      <w:r>
        <w:t>.</w:t>
      </w:r>
      <w:r>
        <w:rPr>
          <w:spacing w:val="-1"/>
        </w:rPr>
        <w:t xml:space="preserve"> </w:t>
      </w:r>
      <w:r>
        <w:t>ovih</w:t>
      </w:r>
      <w:r>
        <w:rPr>
          <w:spacing w:val="-1"/>
        </w:rPr>
        <w:t xml:space="preserve"> </w:t>
      </w:r>
      <w:r>
        <w:rPr>
          <w:spacing w:val="-2"/>
        </w:rPr>
        <w:t>Odredbi).</w:t>
      </w:r>
    </w:p>
    <w:p w14:paraId="35A30741" w14:textId="77777777" w:rsidR="001E072D" w:rsidRDefault="00FA12DE">
      <w:pPr>
        <w:pStyle w:val="Odlomakpopisa"/>
        <w:numPr>
          <w:ilvl w:val="0"/>
          <w:numId w:val="192"/>
        </w:numPr>
        <w:tabs>
          <w:tab w:val="left" w:pos="783"/>
        </w:tabs>
        <w:ind w:left="218" w:right="153" w:firstLine="0"/>
        <w:jc w:val="both"/>
        <w:rPr>
          <w:sz w:val="24"/>
        </w:rPr>
      </w:pPr>
      <w:r>
        <w:rPr>
          <w:sz w:val="24"/>
        </w:rPr>
        <w:t>Na</w:t>
      </w:r>
      <w:r>
        <w:rPr>
          <w:spacing w:val="-3"/>
          <w:sz w:val="24"/>
        </w:rPr>
        <w:t xml:space="preserve"> </w:t>
      </w:r>
      <w:r>
        <w:rPr>
          <w:sz w:val="24"/>
        </w:rPr>
        <w:t>području</w:t>
      </w:r>
      <w:r>
        <w:rPr>
          <w:spacing w:val="-2"/>
          <w:sz w:val="24"/>
        </w:rPr>
        <w:t xml:space="preserve"> </w:t>
      </w:r>
      <w:r>
        <w:rPr>
          <w:sz w:val="24"/>
        </w:rPr>
        <w:t>ove</w:t>
      </w:r>
      <w:r>
        <w:rPr>
          <w:spacing w:val="-1"/>
          <w:sz w:val="24"/>
        </w:rPr>
        <w:t xml:space="preserve"> </w:t>
      </w:r>
      <w:r>
        <w:rPr>
          <w:sz w:val="24"/>
        </w:rPr>
        <w:t>namjene</w:t>
      </w:r>
      <w:r>
        <w:rPr>
          <w:spacing w:val="-3"/>
          <w:sz w:val="24"/>
        </w:rPr>
        <w:t xml:space="preserve"> </w:t>
      </w:r>
      <w:r>
        <w:rPr>
          <w:sz w:val="24"/>
        </w:rPr>
        <w:t>ne</w:t>
      </w:r>
      <w:r>
        <w:rPr>
          <w:spacing w:val="-1"/>
          <w:sz w:val="24"/>
        </w:rPr>
        <w:t xml:space="preserve"> </w:t>
      </w:r>
      <w:r>
        <w:rPr>
          <w:sz w:val="24"/>
        </w:rPr>
        <w:t>mogu</w:t>
      </w:r>
      <w:r>
        <w:rPr>
          <w:spacing w:val="-2"/>
          <w:sz w:val="24"/>
        </w:rPr>
        <w:t xml:space="preserve"> </w:t>
      </w:r>
      <w:r>
        <w:rPr>
          <w:sz w:val="24"/>
        </w:rPr>
        <w:t>se</w:t>
      </w:r>
      <w:r>
        <w:rPr>
          <w:spacing w:val="-1"/>
          <w:sz w:val="24"/>
        </w:rPr>
        <w:t xml:space="preserve"> </w:t>
      </w:r>
      <w:r>
        <w:rPr>
          <w:sz w:val="24"/>
        </w:rPr>
        <w:t>graditi</w:t>
      </w:r>
      <w:r>
        <w:rPr>
          <w:spacing w:val="-2"/>
          <w:sz w:val="24"/>
        </w:rPr>
        <w:t xml:space="preserve"> </w:t>
      </w:r>
      <w:r>
        <w:rPr>
          <w:sz w:val="24"/>
        </w:rPr>
        <w:t>stambene</w:t>
      </w:r>
      <w:r>
        <w:rPr>
          <w:spacing w:val="-3"/>
          <w:sz w:val="24"/>
        </w:rPr>
        <w:t xml:space="preserve"> </w:t>
      </w:r>
      <w:r>
        <w:rPr>
          <w:sz w:val="24"/>
        </w:rPr>
        <w:t>i</w:t>
      </w:r>
      <w:r>
        <w:rPr>
          <w:spacing w:val="-2"/>
          <w:sz w:val="24"/>
        </w:rPr>
        <w:t xml:space="preserve"> </w:t>
      </w:r>
      <w:r>
        <w:rPr>
          <w:sz w:val="24"/>
        </w:rPr>
        <w:t>poslovne</w:t>
      </w:r>
      <w:r>
        <w:rPr>
          <w:spacing w:val="-1"/>
          <w:sz w:val="24"/>
        </w:rPr>
        <w:t xml:space="preserve"> </w:t>
      </w:r>
      <w:r>
        <w:rPr>
          <w:sz w:val="24"/>
        </w:rPr>
        <w:t>građevine,</w:t>
      </w:r>
      <w:r>
        <w:rPr>
          <w:spacing w:val="-2"/>
          <w:sz w:val="24"/>
        </w:rPr>
        <w:t xml:space="preserve"> </w:t>
      </w:r>
      <w:r>
        <w:rPr>
          <w:sz w:val="24"/>
        </w:rPr>
        <w:t>izuzev</w:t>
      </w:r>
      <w:r>
        <w:rPr>
          <w:spacing w:val="-2"/>
          <w:sz w:val="24"/>
        </w:rPr>
        <w:t xml:space="preserve"> </w:t>
      </w:r>
      <w:r>
        <w:rPr>
          <w:sz w:val="24"/>
        </w:rPr>
        <w:t>ako su u funkciji osnovne namjene, kao prateći objekti. Ukoliko se na području ove namjene nalaze eventualno postojeće stambene, poslovne i gospodarske građevine, iste se mogu zadržati u svojoj izvornoj funkciji (bez prenamjene, dogradnje ili nadogradnje),</w:t>
      </w:r>
      <w:r>
        <w:rPr>
          <w:spacing w:val="80"/>
          <w:sz w:val="24"/>
        </w:rPr>
        <w:t xml:space="preserve"> </w:t>
      </w:r>
      <w:r>
        <w:rPr>
          <w:sz w:val="24"/>
        </w:rPr>
        <w:t>uz</w:t>
      </w:r>
      <w:r>
        <w:rPr>
          <w:spacing w:val="40"/>
          <w:sz w:val="24"/>
        </w:rPr>
        <w:t xml:space="preserve"> </w:t>
      </w:r>
      <w:r>
        <w:rPr>
          <w:sz w:val="24"/>
        </w:rPr>
        <w:t>mogućnost rekonstrukcije samo unutar</w:t>
      </w:r>
      <w:r>
        <w:rPr>
          <w:spacing w:val="40"/>
          <w:sz w:val="24"/>
        </w:rPr>
        <w:t xml:space="preserve"> </w:t>
      </w:r>
      <w:r>
        <w:rPr>
          <w:sz w:val="24"/>
        </w:rPr>
        <w:t>postojećih gabarita.</w:t>
      </w:r>
    </w:p>
    <w:p w14:paraId="4A5A0C93" w14:textId="77777777" w:rsidR="001E072D" w:rsidRDefault="001E072D">
      <w:pPr>
        <w:pStyle w:val="Tijeloteksta"/>
        <w:ind w:left="0"/>
        <w:jc w:val="left"/>
      </w:pPr>
    </w:p>
    <w:p w14:paraId="7BA13393" w14:textId="77777777" w:rsidR="001E072D" w:rsidRDefault="00FA12DE">
      <w:pPr>
        <w:pStyle w:val="Naslov5"/>
        <w:spacing w:before="1" w:line="276" w:lineRule="exact"/>
      </w:pPr>
      <w:r>
        <w:t>Članak</w:t>
      </w:r>
      <w:r>
        <w:rPr>
          <w:spacing w:val="-3"/>
        </w:rPr>
        <w:t xml:space="preserve"> </w:t>
      </w:r>
      <w:r>
        <w:rPr>
          <w:spacing w:val="-4"/>
        </w:rPr>
        <w:t>106.</w:t>
      </w:r>
    </w:p>
    <w:p w14:paraId="724475E0" w14:textId="77777777" w:rsidR="001E072D" w:rsidRDefault="00FA12DE">
      <w:pPr>
        <w:pStyle w:val="Odlomakpopisa"/>
        <w:numPr>
          <w:ilvl w:val="0"/>
          <w:numId w:val="191"/>
        </w:numPr>
        <w:tabs>
          <w:tab w:val="left" w:pos="783"/>
        </w:tabs>
        <w:ind w:right="152" w:firstLine="0"/>
        <w:jc w:val="both"/>
        <w:rPr>
          <w:position w:val="2"/>
          <w:sz w:val="24"/>
        </w:rPr>
      </w:pPr>
      <w:r>
        <w:rPr>
          <w:position w:val="2"/>
          <w:sz w:val="24"/>
        </w:rPr>
        <w:t>Najveći dopušteni koeficijent izgrađenosti (K</w:t>
      </w:r>
      <w:r>
        <w:rPr>
          <w:sz w:val="16"/>
        </w:rPr>
        <w:t>ig</w:t>
      </w:r>
      <w:r>
        <w:rPr>
          <w:position w:val="2"/>
          <w:sz w:val="24"/>
        </w:rPr>
        <w:t xml:space="preserve">) za građevine sportsko-rekreacijske </w:t>
      </w:r>
      <w:r>
        <w:rPr>
          <w:sz w:val="24"/>
        </w:rPr>
        <w:t>namjene iznosi 0,3 u što se ne uračunavaju igrališta na otvorenom, a koeficijent iskoristivosti (Kis) iznosi 1,2.</w:t>
      </w:r>
    </w:p>
    <w:p w14:paraId="476B0CBC" w14:textId="77777777" w:rsidR="001E072D" w:rsidRDefault="00FA12DE">
      <w:pPr>
        <w:pStyle w:val="Odlomakpopisa"/>
        <w:numPr>
          <w:ilvl w:val="0"/>
          <w:numId w:val="191"/>
        </w:numPr>
        <w:tabs>
          <w:tab w:val="left" w:pos="783"/>
        </w:tabs>
        <w:ind w:right="156" w:firstLine="0"/>
        <w:jc w:val="both"/>
        <w:rPr>
          <w:sz w:val="24"/>
        </w:rPr>
      </w:pPr>
      <w:r>
        <w:rPr>
          <w:sz w:val="24"/>
        </w:rPr>
        <w:t>Najveća visina građevina u ovoj zoni je prizemna s jednom etažom, uz mogućnost uređenja potkrovlja i podruma/suterena (Po/S+P+1+Potkr).</w:t>
      </w:r>
    </w:p>
    <w:p w14:paraId="70D45399" w14:textId="77777777" w:rsidR="001E072D" w:rsidRDefault="00FA12DE">
      <w:pPr>
        <w:pStyle w:val="Odlomakpopisa"/>
        <w:numPr>
          <w:ilvl w:val="0"/>
          <w:numId w:val="191"/>
        </w:numPr>
        <w:tabs>
          <w:tab w:val="left" w:pos="783"/>
        </w:tabs>
        <w:ind w:right="154" w:firstLine="0"/>
        <w:jc w:val="both"/>
        <w:rPr>
          <w:sz w:val="24"/>
        </w:rPr>
      </w:pPr>
      <w:r>
        <w:rPr>
          <w:sz w:val="24"/>
        </w:rPr>
        <w:t>Najveća dopuštena visina građevina iznosi 12 m, mjereno od bilo koje točke prirodnog terena koji pokriva građevina do sljemena ili najviše kote ravnog krova.</w:t>
      </w:r>
      <w:r>
        <w:rPr>
          <w:spacing w:val="40"/>
          <w:sz w:val="24"/>
        </w:rPr>
        <w:t xml:space="preserve"> </w:t>
      </w:r>
      <w:r>
        <w:rPr>
          <w:sz w:val="24"/>
        </w:rPr>
        <w:t>Izuzetno, visina građevina može biti i viša, ukoliko se radi o specifičnoj građevini čija funkcija diktira određenu visinu (sportska dvorana, tribine i sl.), uz uvjet da ne narušava vrijedne vizure.</w:t>
      </w:r>
    </w:p>
    <w:p w14:paraId="1C98037A" w14:textId="77777777" w:rsidR="001E072D" w:rsidRDefault="00FA12DE">
      <w:pPr>
        <w:pStyle w:val="Odlomakpopisa"/>
        <w:numPr>
          <w:ilvl w:val="0"/>
          <w:numId w:val="191"/>
        </w:numPr>
        <w:tabs>
          <w:tab w:val="left" w:pos="783"/>
        </w:tabs>
        <w:ind w:left="783" w:hanging="565"/>
        <w:jc w:val="both"/>
        <w:rPr>
          <w:sz w:val="24"/>
        </w:rPr>
      </w:pPr>
      <w:r>
        <w:rPr>
          <w:sz w:val="24"/>
        </w:rPr>
        <w:t>Iznimno</w:t>
      </w:r>
      <w:r>
        <w:rPr>
          <w:spacing w:val="11"/>
          <w:sz w:val="24"/>
        </w:rPr>
        <w:t xml:space="preserve"> </w:t>
      </w:r>
      <w:r>
        <w:rPr>
          <w:sz w:val="24"/>
        </w:rPr>
        <w:t>od</w:t>
      </w:r>
      <w:r>
        <w:rPr>
          <w:spacing w:val="13"/>
          <w:sz w:val="24"/>
        </w:rPr>
        <w:t xml:space="preserve"> </w:t>
      </w:r>
      <w:r>
        <w:rPr>
          <w:sz w:val="24"/>
        </w:rPr>
        <w:t>stavka</w:t>
      </w:r>
      <w:r>
        <w:rPr>
          <w:spacing w:val="13"/>
          <w:sz w:val="24"/>
        </w:rPr>
        <w:t xml:space="preserve"> </w:t>
      </w:r>
      <w:r>
        <w:rPr>
          <w:sz w:val="24"/>
        </w:rPr>
        <w:t>2.</w:t>
      </w:r>
      <w:r>
        <w:rPr>
          <w:spacing w:val="13"/>
          <w:sz w:val="24"/>
        </w:rPr>
        <w:t xml:space="preserve"> </w:t>
      </w:r>
      <w:r>
        <w:rPr>
          <w:sz w:val="24"/>
        </w:rPr>
        <w:t>ovog</w:t>
      </w:r>
      <w:r>
        <w:rPr>
          <w:spacing w:val="14"/>
          <w:sz w:val="24"/>
        </w:rPr>
        <w:t xml:space="preserve"> </w:t>
      </w:r>
      <w:r>
        <w:rPr>
          <w:sz w:val="24"/>
        </w:rPr>
        <w:t>članka,</w:t>
      </w:r>
      <w:r>
        <w:rPr>
          <w:spacing w:val="13"/>
          <w:sz w:val="24"/>
        </w:rPr>
        <w:t xml:space="preserve"> </w:t>
      </w:r>
      <w:r>
        <w:rPr>
          <w:sz w:val="24"/>
        </w:rPr>
        <w:t>unutar</w:t>
      </w:r>
      <w:r>
        <w:rPr>
          <w:spacing w:val="12"/>
          <w:sz w:val="24"/>
        </w:rPr>
        <w:t xml:space="preserve"> </w:t>
      </w:r>
      <w:r>
        <w:rPr>
          <w:sz w:val="24"/>
        </w:rPr>
        <w:t>planiranog</w:t>
      </w:r>
      <w:r>
        <w:rPr>
          <w:spacing w:val="14"/>
          <w:sz w:val="24"/>
        </w:rPr>
        <w:t xml:space="preserve"> </w:t>
      </w:r>
      <w:r>
        <w:rPr>
          <w:sz w:val="24"/>
        </w:rPr>
        <w:t>parka</w:t>
      </w:r>
      <w:r>
        <w:rPr>
          <w:spacing w:val="12"/>
          <w:sz w:val="24"/>
        </w:rPr>
        <w:t xml:space="preserve"> </w:t>
      </w:r>
      <w:r>
        <w:rPr>
          <w:sz w:val="24"/>
        </w:rPr>
        <w:t>prirode</w:t>
      </w:r>
      <w:r>
        <w:rPr>
          <w:spacing w:val="13"/>
          <w:sz w:val="24"/>
        </w:rPr>
        <w:t xml:space="preserve"> </w:t>
      </w:r>
      <w:r>
        <w:rPr>
          <w:sz w:val="24"/>
        </w:rPr>
        <w:t>/</w:t>
      </w:r>
      <w:r>
        <w:rPr>
          <w:spacing w:val="13"/>
          <w:sz w:val="24"/>
        </w:rPr>
        <w:t xml:space="preserve"> </w:t>
      </w:r>
      <w:r>
        <w:rPr>
          <w:sz w:val="24"/>
        </w:rPr>
        <w:t>regionalnog</w:t>
      </w:r>
      <w:r>
        <w:rPr>
          <w:spacing w:val="14"/>
          <w:sz w:val="24"/>
        </w:rPr>
        <w:t xml:space="preserve"> </w:t>
      </w:r>
      <w:r>
        <w:rPr>
          <w:spacing w:val="-2"/>
          <w:sz w:val="24"/>
        </w:rPr>
        <w:t>parka</w:t>
      </w:r>
    </w:p>
    <w:p w14:paraId="0ECA3292" w14:textId="77777777" w:rsidR="001E072D" w:rsidRDefault="00FA12DE">
      <w:pPr>
        <w:pStyle w:val="Tijeloteksta"/>
        <w:ind w:right="155"/>
      </w:pPr>
      <w:r>
        <w:t xml:space="preserve">„Hrvatsko zagorje” i osobito vrijednog predjela – kultiviranog krajobraza označenih na odgovarajućim kartografskim prikazima br. </w:t>
      </w:r>
      <w:r>
        <w:rPr>
          <w:i/>
        </w:rPr>
        <w:t xml:space="preserve">4. Građevinska područja </w:t>
      </w:r>
      <w:r>
        <w:t>u mj. 1:5000,</w:t>
      </w:r>
      <w:r>
        <w:rPr>
          <w:spacing w:val="40"/>
        </w:rPr>
        <w:t xml:space="preserve"> </w:t>
      </w:r>
      <w:r>
        <w:t>najveća dopuštena visina može iznositi 9,0 m.</w:t>
      </w:r>
    </w:p>
    <w:p w14:paraId="7E02B6F2" w14:textId="77777777" w:rsidR="001E072D" w:rsidRDefault="00FA12DE">
      <w:pPr>
        <w:pStyle w:val="Odlomakpopisa"/>
        <w:numPr>
          <w:ilvl w:val="0"/>
          <w:numId w:val="191"/>
        </w:numPr>
        <w:tabs>
          <w:tab w:val="left" w:pos="783"/>
        </w:tabs>
        <w:ind w:left="783" w:hanging="565"/>
        <w:jc w:val="both"/>
        <w:rPr>
          <w:sz w:val="24"/>
        </w:rPr>
      </w:pPr>
      <w:r>
        <w:rPr>
          <w:sz w:val="24"/>
        </w:rPr>
        <w:t>Na</w:t>
      </w:r>
      <w:r>
        <w:rPr>
          <w:spacing w:val="48"/>
          <w:sz w:val="24"/>
        </w:rPr>
        <w:t xml:space="preserve"> </w:t>
      </w:r>
      <w:r>
        <w:rPr>
          <w:sz w:val="24"/>
        </w:rPr>
        <w:t>područjima</w:t>
      </w:r>
      <w:r>
        <w:rPr>
          <w:spacing w:val="50"/>
          <w:sz w:val="24"/>
        </w:rPr>
        <w:t xml:space="preserve"> </w:t>
      </w:r>
      <w:r>
        <w:rPr>
          <w:sz w:val="24"/>
        </w:rPr>
        <w:t>ove</w:t>
      </w:r>
      <w:r>
        <w:rPr>
          <w:spacing w:val="51"/>
          <w:sz w:val="24"/>
        </w:rPr>
        <w:t xml:space="preserve"> </w:t>
      </w:r>
      <w:r>
        <w:rPr>
          <w:sz w:val="24"/>
        </w:rPr>
        <w:t>namjene</w:t>
      </w:r>
      <w:r>
        <w:rPr>
          <w:spacing w:val="50"/>
          <w:sz w:val="24"/>
        </w:rPr>
        <w:t xml:space="preserve"> </w:t>
      </w:r>
      <w:r>
        <w:rPr>
          <w:sz w:val="24"/>
        </w:rPr>
        <w:t>najmanje</w:t>
      </w:r>
      <w:r>
        <w:rPr>
          <w:spacing w:val="50"/>
          <w:sz w:val="24"/>
        </w:rPr>
        <w:t xml:space="preserve"> </w:t>
      </w:r>
      <w:r>
        <w:rPr>
          <w:sz w:val="24"/>
        </w:rPr>
        <w:t>30%</w:t>
      </w:r>
      <w:r>
        <w:rPr>
          <w:spacing w:val="52"/>
          <w:sz w:val="24"/>
        </w:rPr>
        <w:t xml:space="preserve"> </w:t>
      </w:r>
      <w:r>
        <w:rPr>
          <w:sz w:val="24"/>
        </w:rPr>
        <w:t>površine</w:t>
      </w:r>
      <w:r>
        <w:rPr>
          <w:spacing w:val="50"/>
          <w:sz w:val="24"/>
        </w:rPr>
        <w:t xml:space="preserve"> </w:t>
      </w:r>
      <w:r>
        <w:rPr>
          <w:sz w:val="24"/>
        </w:rPr>
        <w:t>čestice</w:t>
      </w:r>
      <w:r>
        <w:rPr>
          <w:spacing w:val="50"/>
          <w:sz w:val="24"/>
        </w:rPr>
        <w:t xml:space="preserve"> </w:t>
      </w:r>
      <w:r>
        <w:rPr>
          <w:sz w:val="24"/>
        </w:rPr>
        <w:t>mora</w:t>
      </w:r>
      <w:r>
        <w:rPr>
          <w:spacing w:val="51"/>
          <w:sz w:val="24"/>
        </w:rPr>
        <w:t xml:space="preserve"> </w:t>
      </w:r>
      <w:r>
        <w:rPr>
          <w:sz w:val="24"/>
        </w:rPr>
        <w:t>biti</w:t>
      </w:r>
      <w:r>
        <w:rPr>
          <w:spacing w:val="52"/>
          <w:sz w:val="24"/>
        </w:rPr>
        <w:t xml:space="preserve"> </w:t>
      </w:r>
      <w:r>
        <w:rPr>
          <w:sz w:val="24"/>
        </w:rPr>
        <w:t>uređeno</w:t>
      </w:r>
      <w:r>
        <w:rPr>
          <w:spacing w:val="52"/>
          <w:sz w:val="24"/>
        </w:rPr>
        <w:t xml:space="preserve"> </w:t>
      </w:r>
      <w:r>
        <w:rPr>
          <w:spacing w:val="-5"/>
          <w:sz w:val="24"/>
        </w:rPr>
        <w:t>kao</w:t>
      </w:r>
    </w:p>
    <w:p w14:paraId="49314CB0" w14:textId="77777777" w:rsidR="001E072D" w:rsidRDefault="00FA12DE">
      <w:pPr>
        <w:pStyle w:val="Tijeloteksta"/>
      </w:pPr>
      <w:r>
        <w:t>parkovni</w:t>
      </w:r>
      <w:r>
        <w:rPr>
          <w:spacing w:val="-1"/>
        </w:rPr>
        <w:t xml:space="preserve"> </w:t>
      </w:r>
      <w:r>
        <w:t>nasad</w:t>
      </w:r>
      <w:r>
        <w:rPr>
          <w:spacing w:val="-1"/>
        </w:rPr>
        <w:t xml:space="preserve"> </w:t>
      </w:r>
      <w:r>
        <w:t>ili</w:t>
      </w:r>
      <w:r>
        <w:rPr>
          <w:spacing w:val="-1"/>
        </w:rPr>
        <w:t xml:space="preserve"> </w:t>
      </w:r>
      <w:r>
        <w:t>prirodno</w:t>
      </w:r>
      <w:r>
        <w:rPr>
          <w:spacing w:val="-1"/>
        </w:rPr>
        <w:t xml:space="preserve"> </w:t>
      </w:r>
      <w:r>
        <w:rPr>
          <w:spacing w:val="-2"/>
        </w:rPr>
        <w:t>zelenilo.</w:t>
      </w:r>
    </w:p>
    <w:p w14:paraId="0357CFA3" w14:textId="77777777" w:rsidR="001E072D" w:rsidRDefault="00FA12DE">
      <w:pPr>
        <w:pStyle w:val="Odlomakpopisa"/>
        <w:numPr>
          <w:ilvl w:val="0"/>
          <w:numId w:val="191"/>
        </w:numPr>
        <w:tabs>
          <w:tab w:val="left" w:pos="783"/>
        </w:tabs>
        <w:ind w:right="151" w:firstLine="0"/>
        <w:jc w:val="both"/>
        <w:rPr>
          <w:sz w:val="24"/>
        </w:rPr>
      </w:pPr>
      <w:r>
        <w:rPr>
          <w:sz w:val="24"/>
        </w:rPr>
        <w:t xml:space="preserve">Odvodnja otpadnih voda na ovim područjima treba biti riješena zatvorenim kanalizacijskim sustavom s pročišćavanjem (u sklopu sustava naselja), odnosno sukladno poglavlju </w:t>
      </w:r>
      <w:r>
        <w:rPr>
          <w:i/>
          <w:sz w:val="24"/>
        </w:rPr>
        <w:t>5.2. Vodnogospodarski sustav – Sustav odvodnje</w:t>
      </w:r>
      <w:r>
        <w:rPr>
          <w:sz w:val="24"/>
        </w:rPr>
        <w:t>, ovih Odredbi za provođenje.</w:t>
      </w:r>
    </w:p>
    <w:p w14:paraId="5AC54F91" w14:textId="77777777" w:rsidR="001E072D" w:rsidRDefault="00FA12DE">
      <w:pPr>
        <w:pStyle w:val="Odlomakpopisa"/>
        <w:numPr>
          <w:ilvl w:val="0"/>
          <w:numId w:val="191"/>
        </w:numPr>
        <w:tabs>
          <w:tab w:val="left" w:pos="783"/>
        </w:tabs>
        <w:ind w:left="783" w:hanging="565"/>
        <w:jc w:val="both"/>
        <w:rPr>
          <w:sz w:val="24"/>
        </w:rPr>
      </w:pPr>
      <w:r>
        <w:rPr>
          <w:sz w:val="24"/>
        </w:rPr>
        <w:t>Građevine</w:t>
      </w:r>
      <w:r>
        <w:rPr>
          <w:spacing w:val="40"/>
          <w:sz w:val="24"/>
        </w:rPr>
        <w:t xml:space="preserve"> </w:t>
      </w:r>
      <w:r>
        <w:rPr>
          <w:sz w:val="24"/>
        </w:rPr>
        <w:t>moraju</w:t>
      </w:r>
      <w:r>
        <w:rPr>
          <w:spacing w:val="44"/>
          <w:sz w:val="24"/>
        </w:rPr>
        <w:t xml:space="preserve"> </w:t>
      </w:r>
      <w:r>
        <w:rPr>
          <w:sz w:val="24"/>
        </w:rPr>
        <w:t>svojim</w:t>
      </w:r>
      <w:r>
        <w:rPr>
          <w:spacing w:val="44"/>
          <w:sz w:val="24"/>
        </w:rPr>
        <w:t xml:space="preserve"> </w:t>
      </w:r>
      <w:r>
        <w:rPr>
          <w:sz w:val="24"/>
        </w:rPr>
        <w:t>oblikovanjem</w:t>
      </w:r>
      <w:r>
        <w:rPr>
          <w:spacing w:val="45"/>
          <w:sz w:val="24"/>
        </w:rPr>
        <w:t xml:space="preserve"> </w:t>
      </w:r>
      <w:r>
        <w:rPr>
          <w:sz w:val="24"/>
        </w:rPr>
        <w:t>i</w:t>
      </w:r>
      <w:r>
        <w:rPr>
          <w:spacing w:val="44"/>
          <w:sz w:val="24"/>
        </w:rPr>
        <w:t xml:space="preserve"> </w:t>
      </w:r>
      <w:r>
        <w:rPr>
          <w:sz w:val="24"/>
        </w:rPr>
        <w:t>materijalima</w:t>
      </w:r>
      <w:r>
        <w:rPr>
          <w:spacing w:val="43"/>
          <w:sz w:val="24"/>
        </w:rPr>
        <w:t xml:space="preserve"> </w:t>
      </w:r>
      <w:r>
        <w:rPr>
          <w:sz w:val="24"/>
        </w:rPr>
        <w:t>biti</w:t>
      </w:r>
      <w:r>
        <w:rPr>
          <w:spacing w:val="41"/>
          <w:sz w:val="24"/>
        </w:rPr>
        <w:t xml:space="preserve"> </w:t>
      </w:r>
      <w:r>
        <w:rPr>
          <w:sz w:val="24"/>
        </w:rPr>
        <w:t>maksimalno</w:t>
      </w:r>
      <w:r>
        <w:rPr>
          <w:spacing w:val="42"/>
          <w:sz w:val="24"/>
        </w:rPr>
        <w:t xml:space="preserve"> </w:t>
      </w:r>
      <w:r>
        <w:rPr>
          <w:sz w:val="24"/>
        </w:rPr>
        <w:t>uklopljene</w:t>
      </w:r>
      <w:r>
        <w:rPr>
          <w:spacing w:val="43"/>
          <w:sz w:val="24"/>
        </w:rPr>
        <w:t xml:space="preserve"> </w:t>
      </w:r>
      <w:r>
        <w:rPr>
          <w:spacing w:val="-10"/>
          <w:sz w:val="24"/>
        </w:rPr>
        <w:t>u</w:t>
      </w:r>
    </w:p>
    <w:p w14:paraId="5E8A6616" w14:textId="77777777" w:rsidR="001E072D" w:rsidRDefault="00FA12DE">
      <w:pPr>
        <w:pStyle w:val="Tijeloteksta"/>
      </w:pPr>
      <w:r>
        <w:t>prostor</w:t>
      </w:r>
      <w:r>
        <w:rPr>
          <w:spacing w:val="-2"/>
        </w:rPr>
        <w:t xml:space="preserve"> </w:t>
      </w:r>
      <w:r>
        <w:t>u kojem</w:t>
      </w:r>
      <w:r>
        <w:rPr>
          <w:spacing w:val="-1"/>
        </w:rPr>
        <w:t xml:space="preserve"> </w:t>
      </w:r>
      <w:r>
        <w:t>se</w:t>
      </w:r>
      <w:r>
        <w:rPr>
          <w:spacing w:val="-1"/>
        </w:rPr>
        <w:t xml:space="preserve"> </w:t>
      </w:r>
      <w:r>
        <w:rPr>
          <w:spacing w:val="-2"/>
        </w:rPr>
        <w:t>grade.</w:t>
      </w:r>
    </w:p>
    <w:p w14:paraId="7E7B2FDB" w14:textId="77777777" w:rsidR="001E072D" w:rsidRDefault="00FA12DE">
      <w:pPr>
        <w:pStyle w:val="Odlomakpopisa"/>
        <w:numPr>
          <w:ilvl w:val="0"/>
          <w:numId w:val="191"/>
        </w:numPr>
        <w:tabs>
          <w:tab w:val="left" w:pos="783"/>
        </w:tabs>
        <w:ind w:right="155" w:firstLine="0"/>
        <w:jc w:val="both"/>
        <w:rPr>
          <w:sz w:val="24"/>
        </w:rPr>
      </w:pPr>
      <w:r>
        <w:rPr>
          <w:sz w:val="24"/>
        </w:rPr>
        <w:t>Moguće je postavljanje</w:t>
      </w:r>
      <w:r>
        <w:rPr>
          <w:spacing w:val="40"/>
          <w:sz w:val="24"/>
        </w:rPr>
        <w:t xml:space="preserve"> </w:t>
      </w:r>
      <w:r>
        <w:rPr>
          <w:sz w:val="24"/>
        </w:rPr>
        <w:t>sunčanih kolektora i fotonaponskih ćelija na krovove i pročelja prema članku 50. ovih odredbi za provođenje.</w:t>
      </w:r>
    </w:p>
    <w:p w14:paraId="56E7EAE7" w14:textId="77777777" w:rsidR="001E072D" w:rsidRDefault="00FA12DE">
      <w:pPr>
        <w:pStyle w:val="Odlomakpopisa"/>
        <w:numPr>
          <w:ilvl w:val="0"/>
          <w:numId w:val="191"/>
        </w:numPr>
        <w:tabs>
          <w:tab w:val="left" w:pos="783"/>
        </w:tabs>
        <w:ind w:left="783" w:hanging="565"/>
        <w:jc w:val="both"/>
        <w:rPr>
          <w:sz w:val="24"/>
        </w:rPr>
      </w:pPr>
      <w:r>
        <w:rPr>
          <w:sz w:val="24"/>
        </w:rPr>
        <w:t>Građevine</w:t>
      </w:r>
      <w:r>
        <w:rPr>
          <w:spacing w:val="40"/>
          <w:sz w:val="24"/>
        </w:rPr>
        <w:t xml:space="preserve"> </w:t>
      </w:r>
      <w:r>
        <w:rPr>
          <w:sz w:val="24"/>
        </w:rPr>
        <w:t>i</w:t>
      </w:r>
      <w:r>
        <w:rPr>
          <w:spacing w:val="44"/>
          <w:sz w:val="24"/>
        </w:rPr>
        <w:t xml:space="preserve"> </w:t>
      </w:r>
      <w:r>
        <w:rPr>
          <w:sz w:val="24"/>
        </w:rPr>
        <w:t>parterno</w:t>
      </w:r>
      <w:r>
        <w:rPr>
          <w:spacing w:val="44"/>
          <w:sz w:val="24"/>
        </w:rPr>
        <w:t xml:space="preserve"> </w:t>
      </w:r>
      <w:r>
        <w:rPr>
          <w:sz w:val="24"/>
        </w:rPr>
        <w:t>uređenje</w:t>
      </w:r>
      <w:r>
        <w:rPr>
          <w:spacing w:val="42"/>
          <w:sz w:val="24"/>
        </w:rPr>
        <w:t xml:space="preserve"> </w:t>
      </w:r>
      <w:r>
        <w:rPr>
          <w:sz w:val="24"/>
        </w:rPr>
        <w:t>moraju</w:t>
      </w:r>
      <w:r>
        <w:rPr>
          <w:spacing w:val="44"/>
          <w:sz w:val="24"/>
        </w:rPr>
        <w:t xml:space="preserve"> </w:t>
      </w:r>
      <w:r>
        <w:rPr>
          <w:sz w:val="24"/>
        </w:rPr>
        <w:t>biti</w:t>
      </w:r>
      <w:r>
        <w:rPr>
          <w:spacing w:val="44"/>
          <w:sz w:val="24"/>
        </w:rPr>
        <w:t xml:space="preserve"> </w:t>
      </w:r>
      <w:r>
        <w:rPr>
          <w:sz w:val="24"/>
        </w:rPr>
        <w:t>izvedeni</w:t>
      </w:r>
      <w:r>
        <w:rPr>
          <w:spacing w:val="44"/>
          <w:sz w:val="24"/>
        </w:rPr>
        <w:t xml:space="preserve"> </w:t>
      </w:r>
      <w:r>
        <w:rPr>
          <w:sz w:val="24"/>
        </w:rPr>
        <w:t>na</w:t>
      </w:r>
      <w:r>
        <w:rPr>
          <w:spacing w:val="43"/>
          <w:sz w:val="24"/>
        </w:rPr>
        <w:t xml:space="preserve"> </w:t>
      </w:r>
      <w:r>
        <w:rPr>
          <w:sz w:val="24"/>
        </w:rPr>
        <w:t>način</w:t>
      </w:r>
      <w:r>
        <w:rPr>
          <w:spacing w:val="43"/>
          <w:sz w:val="24"/>
        </w:rPr>
        <w:t xml:space="preserve"> </w:t>
      </w:r>
      <w:r>
        <w:rPr>
          <w:sz w:val="24"/>
        </w:rPr>
        <w:t>da</w:t>
      </w:r>
      <w:r>
        <w:rPr>
          <w:spacing w:val="43"/>
          <w:sz w:val="24"/>
        </w:rPr>
        <w:t xml:space="preserve"> </w:t>
      </w:r>
      <w:r>
        <w:rPr>
          <w:sz w:val="24"/>
        </w:rPr>
        <w:t>se</w:t>
      </w:r>
      <w:r>
        <w:rPr>
          <w:spacing w:val="42"/>
          <w:sz w:val="24"/>
        </w:rPr>
        <w:t xml:space="preserve"> </w:t>
      </w:r>
      <w:r>
        <w:rPr>
          <w:sz w:val="24"/>
        </w:rPr>
        <w:t>spriječi</w:t>
      </w:r>
      <w:r>
        <w:rPr>
          <w:spacing w:val="45"/>
          <w:sz w:val="24"/>
        </w:rPr>
        <w:t xml:space="preserve"> </w:t>
      </w:r>
      <w:r>
        <w:rPr>
          <w:spacing w:val="-2"/>
          <w:sz w:val="24"/>
        </w:rPr>
        <w:t>stvaranje</w:t>
      </w:r>
    </w:p>
    <w:p w14:paraId="1A2B93FC" w14:textId="77777777" w:rsidR="001E072D" w:rsidRDefault="00FA12DE">
      <w:pPr>
        <w:pStyle w:val="Tijeloteksta"/>
      </w:pPr>
      <w:r>
        <w:t>arhitektonsko-urbanističkih</w:t>
      </w:r>
      <w:r>
        <w:rPr>
          <w:spacing w:val="-5"/>
        </w:rPr>
        <w:t xml:space="preserve"> </w:t>
      </w:r>
      <w:r>
        <w:rPr>
          <w:spacing w:val="-2"/>
        </w:rPr>
        <w:t>barijera.</w:t>
      </w:r>
    </w:p>
    <w:p w14:paraId="14D8EBE3" w14:textId="77777777" w:rsidR="001E072D" w:rsidRDefault="00FA12DE">
      <w:pPr>
        <w:pStyle w:val="Naslov5"/>
        <w:spacing w:before="226"/>
        <w:jc w:val="left"/>
      </w:pPr>
      <w:r>
        <w:t>Članak</w:t>
      </w:r>
      <w:r>
        <w:rPr>
          <w:spacing w:val="-3"/>
        </w:rPr>
        <w:t xml:space="preserve"> </w:t>
      </w:r>
      <w:r>
        <w:rPr>
          <w:spacing w:val="-4"/>
        </w:rPr>
        <w:t>107.</w:t>
      </w:r>
    </w:p>
    <w:p w14:paraId="60DE25ED" w14:textId="77777777" w:rsidR="001E072D" w:rsidRDefault="00FA12DE">
      <w:pPr>
        <w:pStyle w:val="Tijeloteksta"/>
        <w:ind w:right="228"/>
        <w:jc w:val="left"/>
      </w:pPr>
      <w:r>
        <w:t>Izvan sportsko-rekreacijskih površina određenih</w:t>
      </w:r>
      <w:r>
        <w:rPr>
          <w:spacing w:val="29"/>
        </w:rPr>
        <w:t xml:space="preserve"> </w:t>
      </w:r>
      <w:r>
        <w:t>ovim Planom moguće je uređivati i graditi</w:t>
      </w:r>
      <w:r>
        <w:rPr>
          <w:spacing w:val="80"/>
        </w:rPr>
        <w:t xml:space="preserve"> </w:t>
      </w:r>
      <w:r>
        <w:t>pješačke, biciklističke, jahaće i trim staze i slično, sukladno obilježjima prostora.</w:t>
      </w:r>
    </w:p>
    <w:p w14:paraId="4561D35C" w14:textId="77777777" w:rsidR="001E072D" w:rsidRDefault="001E072D">
      <w:pPr>
        <w:pStyle w:val="Tijeloteksta"/>
        <w:ind w:left="0"/>
        <w:jc w:val="left"/>
      </w:pPr>
    </w:p>
    <w:p w14:paraId="54F6373A" w14:textId="77777777" w:rsidR="001E072D" w:rsidRDefault="00FA12DE">
      <w:pPr>
        <w:pStyle w:val="Naslov5"/>
        <w:numPr>
          <w:ilvl w:val="3"/>
          <w:numId w:val="273"/>
        </w:numPr>
        <w:tabs>
          <w:tab w:val="left" w:pos="998"/>
        </w:tabs>
      </w:pPr>
      <w:r>
        <w:t>Javne</w:t>
      </w:r>
      <w:r>
        <w:rPr>
          <w:spacing w:val="-3"/>
        </w:rPr>
        <w:t xml:space="preserve"> </w:t>
      </w:r>
      <w:r>
        <w:t>zelene</w:t>
      </w:r>
      <w:r>
        <w:rPr>
          <w:spacing w:val="-2"/>
        </w:rPr>
        <w:t xml:space="preserve"> površine</w:t>
      </w:r>
    </w:p>
    <w:p w14:paraId="04B19EDD" w14:textId="77777777" w:rsidR="001E072D" w:rsidRDefault="00FA12DE">
      <w:pPr>
        <w:ind w:left="4080"/>
        <w:rPr>
          <w:b/>
          <w:sz w:val="24"/>
        </w:rPr>
      </w:pPr>
      <w:r>
        <w:rPr>
          <w:b/>
          <w:sz w:val="24"/>
        </w:rPr>
        <w:t>Članak</w:t>
      </w:r>
      <w:r>
        <w:rPr>
          <w:b/>
          <w:spacing w:val="-3"/>
          <w:sz w:val="24"/>
        </w:rPr>
        <w:t xml:space="preserve"> </w:t>
      </w:r>
      <w:r>
        <w:rPr>
          <w:b/>
          <w:spacing w:val="-2"/>
          <w:sz w:val="24"/>
        </w:rPr>
        <w:t>107.a</w:t>
      </w:r>
    </w:p>
    <w:p w14:paraId="2D284241" w14:textId="77777777" w:rsidR="001E072D" w:rsidRDefault="00FA12DE">
      <w:pPr>
        <w:pStyle w:val="Odlomakpopisa"/>
        <w:numPr>
          <w:ilvl w:val="0"/>
          <w:numId w:val="190"/>
        </w:numPr>
        <w:tabs>
          <w:tab w:val="left" w:pos="783"/>
        </w:tabs>
        <w:ind w:right="155" w:firstLine="0"/>
        <w:jc w:val="both"/>
        <w:rPr>
          <w:sz w:val="24"/>
        </w:rPr>
      </w:pPr>
      <w:r>
        <w:rPr>
          <w:sz w:val="24"/>
        </w:rPr>
        <w:t>Zaštitne zelene površine su šume, livade i poljoprivredne površine. Način korištenja zemljišta ove namjene nije ograničen Planom i moguće je mijenjati poljoprivredne kulture</w:t>
      </w:r>
      <w:r>
        <w:rPr>
          <w:spacing w:val="40"/>
          <w:sz w:val="24"/>
        </w:rPr>
        <w:t xml:space="preserve"> </w:t>
      </w:r>
      <w:r>
        <w:rPr>
          <w:sz w:val="24"/>
        </w:rPr>
        <w:t>i pretvarati neobrađeno zemljište u poljoprivredno.</w:t>
      </w:r>
    </w:p>
    <w:p w14:paraId="7C827367" w14:textId="77777777" w:rsidR="001E072D" w:rsidRDefault="00FA12DE">
      <w:pPr>
        <w:pStyle w:val="Odlomakpopisa"/>
        <w:numPr>
          <w:ilvl w:val="0"/>
          <w:numId w:val="190"/>
        </w:numPr>
        <w:tabs>
          <w:tab w:val="left" w:pos="783"/>
        </w:tabs>
        <w:ind w:left="783" w:hanging="565"/>
        <w:jc w:val="both"/>
        <w:rPr>
          <w:sz w:val="24"/>
        </w:rPr>
      </w:pPr>
      <w:r>
        <w:rPr>
          <w:sz w:val="24"/>
        </w:rPr>
        <w:t>Na</w:t>
      </w:r>
      <w:r>
        <w:rPr>
          <w:spacing w:val="71"/>
          <w:w w:val="150"/>
          <w:sz w:val="24"/>
        </w:rPr>
        <w:t xml:space="preserve"> </w:t>
      </w:r>
      <w:r>
        <w:rPr>
          <w:sz w:val="24"/>
        </w:rPr>
        <w:t>zaštitnim</w:t>
      </w:r>
      <w:r>
        <w:rPr>
          <w:spacing w:val="75"/>
          <w:w w:val="150"/>
          <w:sz w:val="24"/>
        </w:rPr>
        <w:t xml:space="preserve"> </w:t>
      </w:r>
      <w:r>
        <w:rPr>
          <w:sz w:val="24"/>
        </w:rPr>
        <w:t>zelenim</w:t>
      </w:r>
      <w:r>
        <w:rPr>
          <w:spacing w:val="75"/>
          <w:w w:val="150"/>
          <w:sz w:val="24"/>
        </w:rPr>
        <w:t xml:space="preserve"> </w:t>
      </w:r>
      <w:r>
        <w:rPr>
          <w:sz w:val="24"/>
        </w:rPr>
        <w:t>površinama</w:t>
      </w:r>
      <w:r>
        <w:rPr>
          <w:spacing w:val="73"/>
          <w:w w:val="150"/>
          <w:sz w:val="24"/>
        </w:rPr>
        <w:t xml:space="preserve"> </w:t>
      </w:r>
      <w:r>
        <w:rPr>
          <w:sz w:val="24"/>
        </w:rPr>
        <w:t>može</w:t>
      </w:r>
      <w:r>
        <w:rPr>
          <w:spacing w:val="73"/>
          <w:w w:val="150"/>
          <w:sz w:val="24"/>
        </w:rPr>
        <w:t xml:space="preserve"> </w:t>
      </w:r>
      <w:r>
        <w:rPr>
          <w:sz w:val="24"/>
        </w:rPr>
        <w:t>se</w:t>
      </w:r>
      <w:r>
        <w:rPr>
          <w:spacing w:val="76"/>
          <w:w w:val="150"/>
          <w:sz w:val="24"/>
        </w:rPr>
        <w:t xml:space="preserve"> </w:t>
      </w:r>
      <w:r>
        <w:rPr>
          <w:sz w:val="24"/>
        </w:rPr>
        <w:t>postavljati</w:t>
      </w:r>
      <w:r>
        <w:rPr>
          <w:spacing w:val="75"/>
          <w:w w:val="150"/>
          <w:sz w:val="24"/>
        </w:rPr>
        <w:t xml:space="preserve"> </w:t>
      </w:r>
      <w:r>
        <w:rPr>
          <w:sz w:val="24"/>
        </w:rPr>
        <w:t>dodatna</w:t>
      </w:r>
      <w:r>
        <w:rPr>
          <w:spacing w:val="73"/>
          <w:w w:val="150"/>
          <w:sz w:val="24"/>
        </w:rPr>
        <w:t xml:space="preserve"> </w:t>
      </w:r>
      <w:r>
        <w:rPr>
          <w:sz w:val="24"/>
        </w:rPr>
        <w:t>prometna</w:t>
      </w:r>
      <w:r>
        <w:rPr>
          <w:spacing w:val="74"/>
          <w:w w:val="150"/>
          <w:sz w:val="24"/>
        </w:rPr>
        <w:t xml:space="preserve"> </w:t>
      </w:r>
      <w:r>
        <w:rPr>
          <w:spacing w:val="-2"/>
          <w:sz w:val="24"/>
        </w:rPr>
        <w:t>mreža</w:t>
      </w:r>
    </w:p>
    <w:p w14:paraId="339234AC" w14:textId="77777777" w:rsidR="001E072D" w:rsidRDefault="00FA12DE">
      <w:pPr>
        <w:pStyle w:val="Tijeloteksta"/>
      </w:pPr>
      <w:r>
        <w:t>(uključivo</w:t>
      </w:r>
      <w:r>
        <w:rPr>
          <w:spacing w:val="-3"/>
        </w:rPr>
        <w:t xml:space="preserve"> </w:t>
      </w:r>
      <w:r>
        <w:t>promet</w:t>
      </w:r>
      <w:r>
        <w:rPr>
          <w:spacing w:val="-1"/>
        </w:rPr>
        <w:t xml:space="preserve"> </w:t>
      </w:r>
      <w:r>
        <w:t>u</w:t>
      </w:r>
      <w:r>
        <w:rPr>
          <w:spacing w:val="-2"/>
        </w:rPr>
        <w:t xml:space="preserve"> </w:t>
      </w:r>
      <w:r>
        <w:t>mirovanju)</w:t>
      </w:r>
      <w:r>
        <w:rPr>
          <w:spacing w:val="-1"/>
        </w:rPr>
        <w:t xml:space="preserve"> </w:t>
      </w:r>
      <w:r>
        <w:t>i</w:t>
      </w:r>
      <w:r>
        <w:rPr>
          <w:spacing w:val="-1"/>
        </w:rPr>
        <w:t xml:space="preserve"> </w:t>
      </w:r>
      <w:r>
        <w:t>vodovi</w:t>
      </w:r>
      <w:r>
        <w:rPr>
          <w:spacing w:val="-2"/>
        </w:rPr>
        <w:t xml:space="preserve"> </w:t>
      </w:r>
      <w:r>
        <w:t>komunalne</w:t>
      </w:r>
      <w:r>
        <w:rPr>
          <w:spacing w:val="-1"/>
        </w:rPr>
        <w:t xml:space="preserve"> </w:t>
      </w:r>
      <w:r>
        <w:rPr>
          <w:spacing w:val="-2"/>
        </w:rPr>
        <w:t>infrastrukture.</w:t>
      </w:r>
    </w:p>
    <w:p w14:paraId="0AFB86E0" w14:textId="77777777" w:rsidR="001E072D" w:rsidRDefault="00FA12DE">
      <w:pPr>
        <w:pStyle w:val="Odlomakpopisa"/>
        <w:numPr>
          <w:ilvl w:val="0"/>
          <w:numId w:val="190"/>
        </w:numPr>
        <w:tabs>
          <w:tab w:val="left" w:pos="784"/>
        </w:tabs>
        <w:ind w:right="155" w:firstLine="0"/>
        <w:rPr>
          <w:sz w:val="24"/>
        </w:rPr>
      </w:pPr>
      <w:r>
        <w:rPr>
          <w:sz w:val="24"/>
        </w:rPr>
        <w:t>Unutar javne zelene površine moguće je postaviti urbanu opremu, te dječja igrališta, a</w:t>
      </w:r>
      <w:r>
        <w:rPr>
          <w:spacing w:val="40"/>
          <w:sz w:val="24"/>
        </w:rPr>
        <w:t xml:space="preserve"> </w:t>
      </w:r>
      <w:r>
        <w:rPr>
          <w:sz w:val="24"/>
        </w:rPr>
        <w:t>prema potrebi je moguća i izgradnja uređaja komunalne infrastrukture.</w:t>
      </w:r>
    </w:p>
    <w:p w14:paraId="6E71F16D" w14:textId="77777777" w:rsidR="001E072D" w:rsidRDefault="00FA12DE">
      <w:pPr>
        <w:pStyle w:val="Odlomakpopisa"/>
        <w:numPr>
          <w:ilvl w:val="0"/>
          <w:numId w:val="190"/>
        </w:numPr>
        <w:tabs>
          <w:tab w:val="left" w:pos="784"/>
        </w:tabs>
        <w:ind w:right="155" w:firstLine="0"/>
        <w:rPr>
          <w:sz w:val="24"/>
        </w:rPr>
      </w:pPr>
      <w:r>
        <w:rPr>
          <w:sz w:val="24"/>
        </w:rPr>
        <w:t>Javne zelene površine unutar mješovite, pretežito stambene namjene određuju se prema navedenom u članku 21a., a moguće ih je odrediti i unutar drugih namjena.</w:t>
      </w:r>
    </w:p>
    <w:p w14:paraId="2447C954" w14:textId="77777777" w:rsidR="001E072D" w:rsidRDefault="00FA12DE">
      <w:pPr>
        <w:pStyle w:val="Odlomakpopisa"/>
        <w:numPr>
          <w:ilvl w:val="0"/>
          <w:numId w:val="190"/>
        </w:numPr>
        <w:tabs>
          <w:tab w:val="left" w:pos="784"/>
        </w:tabs>
        <w:ind w:left="784" w:hanging="566"/>
        <w:rPr>
          <w:sz w:val="24"/>
        </w:rPr>
      </w:pPr>
      <w:r>
        <w:rPr>
          <w:sz w:val="24"/>
        </w:rPr>
        <w:t>Unutar spomenika</w:t>
      </w:r>
      <w:r>
        <w:rPr>
          <w:spacing w:val="1"/>
          <w:sz w:val="24"/>
        </w:rPr>
        <w:t xml:space="preserve"> </w:t>
      </w:r>
      <w:r>
        <w:rPr>
          <w:sz w:val="24"/>
        </w:rPr>
        <w:t>prirode-geološki</w:t>
      </w:r>
      <w:r>
        <w:rPr>
          <w:spacing w:val="4"/>
          <w:sz w:val="24"/>
        </w:rPr>
        <w:t xml:space="preserve"> </w:t>
      </w:r>
      <w:r>
        <w:rPr>
          <w:sz w:val="24"/>
        </w:rPr>
        <w:t>Gaveznica</w:t>
      </w:r>
      <w:r>
        <w:rPr>
          <w:spacing w:val="1"/>
          <w:sz w:val="24"/>
        </w:rPr>
        <w:t xml:space="preserve"> </w:t>
      </w:r>
      <w:r>
        <w:rPr>
          <w:sz w:val="24"/>
        </w:rPr>
        <w:t>–</w:t>
      </w:r>
      <w:r>
        <w:rPr>
          <w:spacing w:val="6"/>
          <w:sz w:val="24"/>
        </w:rPr>
        <w:t xml:space="preserve"> </w:t>
      </w:r>
      <w:r>
        <w:rPr>
          <w:sz w:val="24"/>
        </w:rPr>
        <w:t>Kameni</w:t>
      </w:r>
      <w:r>
        <w:rPr>
          <w:spacing w:val="3"/>
          <w:sz w:val="24"/>
        </w:rPr>
        <w:t xml:space="preserve"> </w:t>
      </w:r>
      <w:r>
        <w:rPr>
          <w:sz w:val="24"/>
        </w:rPr>
        <w:t>vrh</w:t>
      </w:r>
      <w:r>
        <w:rPr>
          <w:spacing w:val="3"/>
          <w:sz w:val="24"/>
        </w:rPr>
        <w:t xml:space="preserve"> </w:t>
      </w:r>
      <w:r>
        <w:rPr>
          <w:sz w:val="24"/>
        </w:rPr>
        <w:t>za</w:t>
      </w:r>
      <w:r>
        <w:rPr>
          <w:spacing w:val="1"/>
          <w:sz w:val="24"/>
        </w:rPr>
        <w:t xml:space="preserve"> </w:t>
      </w:r>
      <w:r>
        <w:rPr>
          <w:sz w:val="24"/>
        </w:rPr>
        <w:t>sve</w:t>
      </w:r>
      <w:r>
        <w:rPr>
          <w:spacing w:val="5"/>
          <w:sz w:val="24"/>
        </w:rPr>
        <w:t xml:space="preserve"> </w:t>
      </w:r>
      <w:r>
        <w:rPr>
          <w:sz w:val="24"/>
        </w:rPr>
        <w:t>zahvate</w:t>
      </w:r>
      <w:r>
        <w:rPr>
          <w:spacing w:val="1"/>
          <w:sz w:val="24"/>
        </w:rPr>
        <w:t xml:space="preserve"> </w:t>
      </w:r>
      <w:r>
        <w:rPr>
          <w:sz w:val="24"/>
        </w:rPr>
        <w:t>potrebno</w:t>
      </w:r>
      <w:r>
        <w:rPr>
          <w:spacing w:val="3"/>
          <w:sz w:val="24"/>
        </w:rPr>
        <w:t xml:space="preserve"> </w:t>
      </w:r>
      <w:r>
        <w:rPr>
          <w:spacing w:val="-5"/>
          <w:sz w:val="24"/>
        </w:rPr>
        <w:t>je</w:t>
      </w:r>
    </w:p>
    <w:p w14:paraId="71035030" w14:textId="77777777" w:rsidR="001E072D" w:rsidRDefault="00FA12DE">
      <w:pPr>
        <w:pStyle w:val="Tijeloteksta"/>
        <w:jc w:val="left"/>
      </w:pPr>
      <w:r>
        <w:t>zatražiti</w:t>
      </w:r>
      <w:r>
        <w:rPr>
          <w:spacing w:val="-4"/>
        </w:rPr>
        <w:t xml:space="preserve"> </w:t>
      </w:r>
      <w:r>
        <w:t>suglasnost,</w:t>
      </w:r>
      <w:r>
        <w:rPr>
          <w:spacing w:val="-2"/>
        </w:rPr>
        <w:t xml:space="preserve"> </w:t>
      </w:r>
      <w:r>
        <w:t>dopuštenje</w:t>
      </w:r>
      <w:r>
        <w:rPr>
          <w:spacing w:val="-2"/>
        </w:rPr>
        <w:t xml:space="preserve"> </w:t>
      </w:r>
      <w:r>
        <w:t>i</w:t>
      </w:r>
      <w:r>
        <w:rPr>
          <w:spacing w:val="-2"/>
        </w:rPr>
        <w:t xml:space="preserve"> </w:t>
      </w:r>
      <w:r>
        <w:t>posebne</w:t>
      </w:r>
      <w:r>
        <w:rPr>
          <w:spacing w:val="-3"/>
        </w:rPr>
        <w:t xml:space="preserve"> </w:t>
      </w:r>
      <w:r>
        <w:t>uvjete</w:t>
      </w:r>
      <w:r>
        <w:rPr>
          <w:spacing w:val="-2"/>
        </w:rPr>
        <w:t xml:space="preserve"> </w:t>
      </w:r>
      <w:r>
        <w:t>od</w:t>
      </w:r>
      <w:r>
        <w:rPr>
          <w:spacing w:val="-2"/>
        </w:rPr>
        <w:t xml:space="preserve"> </w:t>
      </w:r>
      <w:r>
        <w:t>odgovarajućeg</w:t>
      </w:r>
      <w:r>
        <w:rPr>
          <w:spacing w:val="-2"/>
        </w:rPr>
        <w:t xml:space="preserve"> </w:t>
      </w:r>
      <w:r>
        <w:t>nadležnog</w:t>
      </w:r>
      <w:r>
        <w:rPr>
          <w:spacing w:val="-1"/>
        </w:rPr>
        <w:t xml:space="preserve"> </w:t>
      </w:r>
      <w:r>
        <w:rPr>
          <w:spacing w:val="-2"/>
        </w:rPr>
        <w:t>tijela.</w:t>
      </w:r>
    </w:p>
    <w:p w14:paraId="272835E1" w14:textId="77777777" w:rsidR="001E072D" w:rsidRDefault="001E072D">
      <w:pPr>
        <w:sectPr w:rsidR="001E072D">
          <w:pgSz w:w="11910" w:h="16850"/>
          <w:pgMar w:top="1340" w:right="1260" w:bottom="1160" w:left="1200" w:header="0" w:footer="971" w:gutter="0"/>
          <w:cols w:space="720"/>
        </w:sectPr>
      </w:pPr>
    </w:p>
    <w:p w14:paraId="4CA7B6B4" w14:textId="77777777" w:rsidR="001E072D" w:rsidRDefault="00FA12DE">
      <w:pPr>
        <w:pStyle w:val="Naslov4"/>
        <w:numPr>
          <w:ilvl w:val="2"/>
          <w:numId w:val="273"/>
        </w:numPr>
        <w:tabs>
          <w:tab w:val="left" w:pos="818"/>
        </w:tabs>
        <w:spacing w:before="72"/>
        <w:jc w:val="both"/>
      </w:pPr>
      <w:r>
        <w:lastRenderedPageBreak/>
        <w:t>JAVNA</w:t>
      </w:r>
      <w:r>
        <w:rPr>
          <w:spacing w:val="-3"/>
        </w:rPr>
        <w:t xml:space="preserve"> </w:t>
      </w:r>
      <w:r>
        <w:t>I</w:t>
      </w:r>
      <w:r>
        <w:rPr>
          <w:spacing w:val="-3"/>
        </w:rPr>
        <w:t xml:space="preserve"> </w:t>
      </w:r>
      <w:r>
        <w:t>DRUŠTVENA</w:t>
      </w:r>
      <w:r>
        <w:rPr>
          <w:spacing w:val="-2"/>
        </w:rPr>
        <w:t xml:space="preserve"> NAMJENA</w:t>
      </w:r>
    </w:p>
    <w:p w14:paraId="5918F98C" w14:textId="77777777" w:rsidR="001E072D" w:rsidRDefault="00FA12DE">
      <w:pPr>
        <w:pStyle w:val="Naslov5"/>
        <w:spacing w:before="252"/>
      </w:pPr>
      <w:r>
        <w:t>Članak</w:t>
      </w:r>
      <w:r>
        <w:rPr>
          <w:spacing w:val="-3"/>
        </w:rPr>
        <w:t xml:space="preserve"> </w:t>
      </w:r>
      <w:r>
        <w:rPr>
          <w:spacing w:val="-4"/>
        </w:rPr>
        <w:t>108.</w:t>
      </w:r>
    </w:p>
    <w:p w14:paraId="2E2A47C0" w14:textId="77777777" w:rsidR="001E072D" w:rsidRDefault="00FA12DE">
      <w:pPr>
        <w:pStyle w:val="Odlomakpopisa"/>
        <w:numPr>
          <w:ilvl w:val="0"/>
          <w:numId w:val="189"/>
        </w:numPr>
        <w:tabs>
          <w:tab w:val="left" w:pos="783"/>
        </w:tabs>
        <w:ind w:right="154" w:firstLine="0"/>
        <w:jc w:val="both"/>
        <w:rPr>
          <w:sz w:val="24"/>
        </w:rPr>
      </w:pPr>
      <w:r>
        <w:rPr>
          <w:sz w:val="24"/>
        </w:rPr>
        <w:t>Područja - zone javne i društvene namjene definirane su ovim Planom u naseljima Bednjica i Donja Višnjica i uglavnom su izgrađene, dok se u naselju</w:t>
      </w:r>
      <w:r>
        <w:rPr>
          <w:spacing w:val="40"/>
          <w:sz w:val="24"/>
        </w:rPr>
        <w:t xml:space="preserve"> </w:t>
      </w:r>
      <w:r>
        <w:rPr>
          <w:sz w:val="24"/>
        </w:rPr>
        <w:t>Lepoglava ove namjene definiraju Urbanističkim planom uređenja dijela naselja Lepoglava.</w:t>
      </w:r>
    </w:p>
    <w:p w14:paraId="270F6D10" w14:textId="77777777" w:rsidR="001E072D" w:rsidRDefault="00FA12DE">
      <w:pPr>
        <w:pStyle w:val="Odlomakpopisa"/>
        <w:numPr>
          <w:ilvl w:val="0"/>
          <w:numId w:val="189"/>
        </w:numPr>
        <w:tabs>
          <w:tab w:val="left" w:pos="783"/>
        </w:tabs>
        <w:spacing w:before="1"/>
        <w:ind w:right="152" w:firstLine="0"/>
        <w:jc w:val="both"/>
        <w:rPr>
          <w:sz w:val="24"/>
        </w:rPr>
      </w:pPr>
      <w:r>
        <w:rPr>
          <w:sz w:val="24"/>
        </w:rPr>
        <w:t>Na područjima javne i društvene namjene mogu se graditi (a uglavnom već postoje) građevine društvene infrastrukture (upravnih, odgojnih, obrazovnih, vjerskih, zdravstvenih, socijalnih, kulturnih i sličnih javnih sadržaja), te uslužni, turistički, ugostiteljski i drugi poslovni sadržaji, a od građevina stambene namjene višestambene građevine. Ukoliko se unutar zone javne i društvene namjene nalaze postojeće stambene građevine, iste se mogu zadržati i rekonstruirati.</w:t>
      </w:r>
    </w:p>
    <w:p w14:paraId="15D7D043" w14:textId="77777777" w:rsidR="001E072D" w:rsidRDefault="00FA12DE">
      <w:pPr>
        <w:pStyle w:val="Odlomakpopisa"/>
        <w:numPr>
          <w:ilvl w:val="0"/>
          <w:numId w:val="189"/>
        </w:numPr>
        <w:tabs>
          <w:tab w:val="left" w:pos="783"/>
        </w:tabs>
        <w:ind w:right="155" w:firstLine="0"/>
        <w:jc w:val="both"/>
        <w:rPr>
          <w:sz w:val="24"/>
        </w:rPr>
      </w:pPr>
      <w:r>
        <w:rPr>
          <w:sz w:val="24"/>
        </w:rPr>
        <w:t>Uz građevine iz stavka 2. ovog članka moguće je i uređenje zelenih površina, te</w:t>
      </w:r>
      <w:r>
        <w:rPr>
          <w:spacing w:val="40"/>
          <w:sz w:val="24"/>
        </w:rPr>
        <w:t xml:space="preserve"> </w:t>
      </w:r>
      <w:r>
        <w:rPr>
          <w:sz w:val="24"/>
        </w:rPr>
        <w:t>uređenje i izgradnja pratećih sadržaja uz objekte osnovne namjene, kao i izgradnja potrebnih prometnih građevina i građevina komunalne infrastrukture.</w:t>
      </w:r>
    </w:p>
    <w:p w14:paraId="135D5ED4" w14:textId="77777777" w:rsidR="001E072D" w:rsidRDefault="00FA12DE">
      <w:pPr>
        <w:pStyle w:val="Odlomakpopisa"/>
        <w:numPr>
          <w:ilvl w:val="0"/>
          <w:numId w:val="189"/>
        </w:numPr>
        <w:tabs>
          <w:tab w:val="left" w:pos="783"/>
        </w:tabs>
        <w:ind w:left="783" w:hanging="565"/>
        <w:jc w:val="both"/>
        <w:rPr>
          <w:sz w:val="24"/>
        </w:rPr>
      </w:pPr>
      <w:r>
        <w:rPr>
          <w:sz w:val="24"/>
        </w:rPr>
        <w:t>Na</w:t>
      </w:r>
      <w:r>
        <w:rPr>
          <w:spacing w:val="8"/>
          <w:sz w:val="24"/>
        </w:rPr>
        <w:t xml:space="preserve"> </w:t>
      </w:r>
      <w:r>
        <w:rPr>
          <w:sz w:val="24"/>
        </w:rPr>
        <w:t>područjima</w:t>
      </w:r>
      <w:r>
        <w:rPr>
          <w:spacing w:val="53"/>
          <w:w w:val="150"/>
          <w:sz w:val="24"/>
        </w:rPr>
        <w:t xml:space="preserve"> </w:t>
      </w:r>
      <w:r>
        <w:rPr>
          <w:sz w:val="24"/>
        </w:rPr>
        <w:t>javne</w:t>
      </w:r>
      <w:r>
        <w:rPr>
          <w:spacing w:val="11"/>
          <w:sz w:val="24"/>
        </w:rPr>
        <w:t xml:space="preserve"> </w:t>
      </w:r>
      <w:r>
        <w:rPr>
          <w:sz w:val="24"/>
        </w:rPr>
        <w:t>i</w:t>
      </w:r>
      <w:r>
        <w:rPr>
          <w:spacing w:val="12"/>
          <w:sz w:val="24"/>
        </w:rPr>
        <w:t xml:space="preserve"> </w:t>
      </w:r>
      <w:r>
        <w:rPr>
          <w:sz w:val="24"/>
        </w:rPr>
        <w:t>društvene</w:t>
      </w:r>
      <w:r>
        <w:rPr>
          <w:spacing w:val="11"/>
          <w:sz w:val="24"/>
        </w:rPr>
        <w:t xml:space="preserve"> </w:t>
      </w:r>
      <w:r>
        <w:rPr>
          <w:sz w:val="24"/>
        </w:rPr>
        <w:t>namjene</w:t>
      </w:r>
      <w:r>
        <w:rPr>
          <w:spacing w:val="11"/>
          <w:sz w:val="24"/>
        </w:rPr>
        <w:t xml:space="preserve"> </w:t>
      </w:r>
      <w:r>
        <w:rPr>
          <w:sz w:val="24"/>
        </w:rPr>
        <w:t>20%</w:t>
      </w:r>
      <w:r>
        <w:rPr>
          <w:spacing w:val="11"/>
          <w:sz w:val="24"/>
        </w:rPr>
        <w:t xml:space="preserve"> </w:t>
      </w:r>
      <w:r>
        <w:rPr>
          <w:sz w:val="24"/>
        </w:rPr>
        <w:t>površine</w:t>
      </w:r>
      <w:r>
        <w:rPr>
          <w:spacing w:val="10"/>
          <w:sz w:val="24"/>
        </w:rPr>
        <w:t xml:space="preserve"> </w:t>
      </w:r>
      <w:r>
        <w:rPr>
          <w:sz w:val="24"/>
        </w:rPr>
        <w:t>čestica</w:t>
      </w:r>
      <w:r>
        <w:rPr>
          <w:spacing w:val="11"/>
          <w:sz w:val="24"/>
        </w:rPr>
        <w:t xml:space="preserve"> </w:t>
      </w:r>
      <w:r>
        <w:rPr>
          <w:sz w:val="24"/>
        </w:rPr>
        <w:t>mora</w:t>
      </w:r>
      <w:r>
        <w:rPr>
          <w:spacing w:val="11"/>
          <w:sz w:val="24"/>
        </w:rPr>
        <w:t xml:space="preserve"> </w:t>
      </w:r>
      <w:r>
        <w:rPr>
          <w:sz w:val="24"/>
        </w:rPr>
        <w:t>biti</w:t>
      </w:r>
      <w:r>
        <w:rPr>
          <w:spacing w:val="12"/>
          <w:sz w:val="24"/>
        </w:rPr>
        <w:t xml:space="preserve"> </w:t>
      </w:r>
      <w:r>
        <w:rPr>
          <w:sz w:val="24"/>
        </w:rPr>
        <w:t>uređeno</w:t>
      </w:r>
      <w:r>
        <w:rPr>
          <w:spacing w:val="14"/>
          <w:sz w:val="24"/>
        </w:rPr>
        <w:t xml:space="preserve"> </w:t>
      </w:r>
      <w:r>
        <w:rPr>
          <w:spacing w:val="-5"/>
          <w:sz w:val="24"/>
        </w:rPr>
        <w:t>kao</w:t>
      </w:r>
    </w:p>
    <w:p w14:paraId="000B9F3F" w14:textId="77777777" w:rsidR="001E072D" w:rsidRDefault="00FA12DE">
      <w:pPr>
        <w:pStyle w:val="Tijeloteksta"/>
      </w:pPr>
      <w:r>
        <w:t>parkovno</w:t>
      </w:r>
      <w:r>
        <w:rPr>
          <w:spacing w:val="-2"/>
        </w:rPr>
        <w:t xml:space="preserve"> </w:t>
      </w:r>
      <w:r>
        <w:t>ili</w:t>
      </w:r>
      <w:r>
        <w:rPr>
          <w:spacing w:val="-1"/>
        </w:rPr>
        <w:t xml:space="preserve"> </w:t>
      </w:r>
      <w:r>
        <w:t>prirodno</w:t>
      </w:r>
      <w:r>
        <w:rPr>
          <w:spacing w:val="-1"/>
        </w:rPr>
        <w:t xml:space="preserve"> </w:t>
      </w:r>
      <w:r>
        <w:rPr>
          <w:spacing w:val="-2"/>
        </w:rPr>
        <w:t>zelenilo.</w:t>
      </w:r>
    </w:p>
    <w:p w14:paraId="58E8D827" w14:textId="77777777" w:rsidR="001E072D" w:rsidRDefault="00FA12DE">
      <w:pPr>
        <w:pStyle w:val="Odlomakpopisa"/>
        <w:numPr>
          <w:ilvl w:val="0"/>
          <w:numId w:val="189"/>
        </w:numPr>
        <w:tabs>
          <w:tab w:val="left" w:pos="783"/>
        </w:tabs>
        <w:spacing w:before="2"/>
        <w:ind w:right="154" w:firstLine="0"/>
        <w:jc w:val="both"/>
        <w:rPr>
          <w:sz w:val="24"/>
        </w:rPr>
      </w:pPr>
      <w:r>
        <w:rPr>
          <w:sz w:val="24"/>
        </w:rPr>
        <w:t xml:space="preserve">Visina građevina koje se grade u zonama ove namjene ne može biti veća od prizemlja </w:t>
      </w:r>
      <w:r>
        <w:rPr>
          <w:rFonts w:ascii="Symbol" w:hAnsi="Symbol"/>
          <w:sz w:val="24"/>
        </w:rPr>
        <w:t></w:t>
      </w:r>
      <w:r>
        <w:rPr>
          <w:sz w:val="24"/>
        </w:rPr>
        <w:t xml:space="preserve"> 2 kata, uz mogućnost uređenja potkrovlja i podruma/suterena (Po/S+P+2+Potkr), odnosno 12 m do vijenca građevine, mjereno od konačno zaravnanog i uređenog terena uz pročelje građevine na njegovom najnižem dijelu, osim izuzetno za predškolske, vjerske, vatrogasne te sportsko-rekreacijske građevine.</w:t>
      </w:r>
    </w:p>
    <w:p w14:paraId="77B926B5" w14:textId="77777777" w:rsidR="001E072D" w:rsidRDefault="00FA12DE">
      <w:pPr>
        <w:pStyle w:val="Odlomakpopisa"/>
        <w:numPr>
          <w:ilvl w:val="0"/>
          <w:numId w:val="189"/>
        </w:numPr>
        <w:tabs>
          <w:tab w:val="left" w:pos="783"/>
        </w:tabs>
        <w:ind w:right="151" w:firstLine="0"/>
        <w:jc w:val="both"/>
        <w:rPr>
          <w:sz w:val="24"/>
        </w:rPr>
      </w:pPr>
      <w:r>
        <w:rPr>
          <w:sz w:val="24"/>
        </w:rPr>
        <w:t>Međusobna udaljenost slobodnostojećih građevina u zonama javne i društvene namjene ne može biti manja od visine veće građevine tj. visine vijenca, odnosno sljemena na zabatu strane okrenute drugoj građevini, osim pod uvjetom da je tehničkom dokumentacijom dokazano da je konstrukcija građevine otporna na rušenje.</w:t>
      </w:r>
    </w:p>
    <w:p w14:paraId="150EF3BB" w14:textId="77777777" w:rsidR="001E072D" w:rsidRDefault="00FA12DE">
      <w:pPr>
        <w:pStyle w:val="Odlomakpopisa"/>
        <w:numPr>
          <w:ilvl w:val="0"/>
          <w:numId w:val="189"/>
        </w:numPr>
        <w:tabs>
          <w:tab w:val="left" w:pos="783"/>
        </w:tabs>
        <w:ind w:right="155" w:firstLine="0"/>
        <w:jc w:val="both"/>
        <w:rPr>
          <w:sz w:val="24"/>
        </w:rPr>
      </w:pPr>
      <w:r>
        <w:rPr>
          <w:sz w:val="24"/>
        </w:rPr>
        <w:t>Ostali i detaljniji uvjeti smještaja i izgradnje građevina koje se mogu graditi u zonama javne i društvene namjene istovjetni su uvjetima definiranim za izgradnju građevina javne i društvene</w:t>
      </w:r>
      <w:r>
        <w:rPr>
          <w:spacing w:val="15"/>
          <w:sz w:val="24"/>
        </w:rPr>
        <w:t xml:space="preserve"> </w:t>
      </w:r>
      <w:r>
        <w:rPr>
          <w:sz w:val="24"/>
        </w:rPr>
        <w:t>namjene</w:t>
      </w:r>
      <w:r>
        <w:rPr>
          <w:spacing w:val="17"/>
          <w:sz w:val="24"/>
        </w:rPr>
        <w:t xml:space="preserve"> </w:t>
      </w:r>
      <w:r>
        <w:rPr>
          <w:sz w:val="24"/>
        </w:rPr>
        <w:t>u</w:t>
      </w:r>
      <w:r>
        <w:rPr>
          <w:spacing w:val="20"/>
          <w:sz w:val="24"/>
        </w:rPr>
        <w:t xml:space="preserve"> </w:t>
      </w:r>
      <w:r>
        <w:rPr>
          <w:sz w:val="24"/>
        </w:rPr>
        <w:t>zonama</w:t>
      </w:r>
      <w:r>
        <w:rPr>
          <w:spacing w:val="18"/>
          <w:sz w:val="24"/>
        </w:rPr>
        <w:t xml:space="preserve"> </w:t>
      </w:r>
      <w:r>
        <w:rPr>
          <w:sz w:val="24"/>
        </w:rPr>
        <w:t>mješovite,</w:t>
      </w:r>
      <w:r>
        <w:rPr>
          <w:spacing w:val="18"/>
          <w:sz w:val="24"/>
        </w:rPr>
        <w:t xml:space="preserve"> </w:t>
      </w:r>
      <w:r>
        <w:rPr>
          <w:sz w:val="24"/>
        </w:rPr>
        <w:t>pretežito</w:t>
      </w:r>
      <w:r>
        <w:rPr>
          <w:spacing w:val="20"/>
          <w:sz w:val="24"/>
        </w:rPr>
        <w:t xml:space="preserve"> </w:t>
      </w:r>
      <w:r>
        <w:rPr>
          <w:sz w:val="24"/>
        </w:rPr>
        <w:t>stambene</w:t>
      </w:r>
      <w:r>
        <w:rPr>
          <w:spacing w:val="18"/>
          <w:sz w:val="24"/>
        </w:rPr>
        <w:t xml:space="preserve"> </w:t>
      </w:r>
      <w:r>
        <w:rPr>
          <w:sz w:val="24"/>
        </w:rPr>
        <w:t>namjene</w:t>
      </w:r>
      <w:r>
        <w:rPr>
          <w:spacing w:val="17"/>
          <w:sz w:val="24"/>
        </w:rPr>
        <w:t xml:space="preserve"> </w:t>
      </w:r>
      <w:r>
        <w:rPr>
          <w:sz w:val="24"/>
        </w:rPr>
        <w:t>propisanim</w:t>
      </w:r>
      <w:r>
        <w:rPr>
          <w:spacing w:val="18"/>
          <w:sz w:val="24"/>
        </w:rPr>
        <w:t xml:space="preserve"> </w:t>
      </w:r>
      <w:r>
        <w:rPr>
          <w:sz w:val="24"/>
        </w:rPr>
        <w:t>u</w:t>
      </w:r>
      <w:r>
        <w:rPr>
          <w:spacing w:val="19"/>
          <w:sz w:val="24"/>
        </w:rPr>
        <w:t xml:space="preserve"> </w:t>
      </w:r>
      <w:r>
        <w:rPr>
          <w:spacing w:val="-2"/>
          <w:sz w:val="24"/>
        </w:rPr>
        <w:t>poglavlju</w:t>
      </w:r>
    </w:p>
    <w:p w14:paraId="79A8F7B7" w14:textId="77777777" w:rsidR="001E072D" w:rsidRDefault="00FA12DE">
      <w:pPr>
        <w:ind w:left="218" w:right="154"/>
        <w:jc w:val="both"/>
        <w:rPr>
          <w:sz w:val="24"/>
        </w:rPr>
      </w:pPr>
      <w:r>
        <w:rPr>
          <w:i/>
          <w:sz w:val="24"/>
        </w:rPr>
        <w:t xml:space="preserve">2.2.1.1. Mješovita, pretežito stambena namjena </w:t>
      </w:r>
      <w:r>
        <w:rPr>
          <w:sz w:val="24"/>
        </w:rPr>
        <w:t xml:space="preserve">i poglavlju </w:t>
      </w:r>
      <w:r>
        <w:rPr>
          <w:i/>
          <w:sz w:val="24"/>
        </w:rPr>
        <w:t xml:space="preserve">4. Uvjeti smještaja društvenih djelatnosti </w:t>
      </w:r>
      <w:r>
        <w:rPr>
          <w:sz w:val="24"/>
        </w:rPr>
        <w:t>ovih Odredbi, uključivo i mogućnost postavljanja</w:t>
      </w:r>
      <w:r>
        <w:rPr>
          <w:spacing w:val="40"/>
          <w:sz w:val="24"/>
        </w:rPr>
        <w:t xml:space="preserve"> </w:t>
      </w:r>
      <w:r>
        <w:rPr>
          <w:sz w:val="24"/>
        </w:rPr>
        <w:t>sunčanih kolektora i fotonaponskih ćelija na krovove i pročelja.</w:t>
      </w:r>
    </w:p>
    <w:p w14:paraId="62341CD1" w14:textId="77777777" w:rsidR="001E072D" w:rsidRDefault="00FA12DE">
      <w:pPr>
        <w:pStyle w:val="Naslov4"/>
        <w:numPr>
          <w:ilvl w:val="2"/>
          <w:numId w:val="273"/>
        </w:numPr>
        <w:tabs>
          <w:tab w:val="left" w:pos="818"/>
        </w:tabs>
        <w:spacing w:before="251"/>
        <w:jc w:val="both"/>
      </w:pPr>
      <w:r>
        <w:rPr>
          <w:spacing w:val="-2"/>
        </w:rPr>
        <w:t>GROBLJE</w:t>
      </w:r>
    </w:p>
    <w:p w14:paraId="04426927" w14:textId="77777777" w:rsidR="001E072D" w:rsidRDefault="00FA12DE">
      <w:pPr>
        <w:pStyle w:val="Naslov5"/>
        <w:spacing w:before="231"/>
      </w:pPr>
      <w:r>
        <w:t>Članak</w:t>
      </w:r>
      <w:r>
        <w:rPr>
          <w:spacing w:val="-3"/>
        </w:rPr>
        <w:t xml:space="preserve"> </w:t>
      </w:r>
      <w:r>
        <w:rPr>
          <w:spacing w:val="-4"/>
        </w:rPr>
        <w:t>109.</w:t>
      </w:r>
    </w:p>
    <w:p w14:paraId="02C8ADE0" w14:textId="77777777" w:rsidR="001E072D" w:rsidRDefault="00FA12DE">
      <w:pPr>
        <w:pStyle w:val="Odlomakpopisa"/>
        <w:numPr>
          <w:ilvl w:val="0"/>
          <w:numId w:val="188"/>
        </w:numPr>
        <w:tabs>
          <w:tab w:val="left" w:pos="783"/>
        </w:tabs>
        <w:ind w:right="155" w:firstLine="0"/>
        <w:jc w:val="both"/>
        <w:rPr>
          <w:sz w:val="24"/>
        </w:rPr>
      </w:pPr>
      <w:r>
        <w:rPr>
          <w:sz w:val="24"/>
        </w:rPr>
        <w:t>Izdvojene površine (unutar građevinskog područja naselja) za razvoj groblja definirane su u Donjoj Višnjici.</w:t>
      </w:r>
    </w:p>
    <w:p w14:paraId="67C32065" w14:textId="77777777" w:rsidR="001E072D" w:rsidRDefault="00FA12DE">
      <w:pPr>
        <w:pStyle w:val="Odlomakpopisa"/>
        <w:numPr>
          <w:ilvl w:val="0"/>
          <w:numId w:val="188"/>
        </w:numPr>
        <w:tabs>
          <w:tab w:val="left" w:pos="783"/>
        </w:tabs>
        <w:ind w:right="155" w:firstLine="0"/>
        <w:jc w:val="both"/>
        <w:rPr>
          <w:sz w:val="24"/>
        </w:rPr>
      </w:pPr>
      <w:r>
        <w:rPr>
          <w:sz w:val="24"/>
        </w:rPr>
        <w:t>Na prostorima groblja mogu se graditi prateće građevine, tj. građevine namijenjene osnovnoj funkciji groblja kao što su kapele, mrtvačnice i sl., te komunalna infrastruktura.</w:t>
      </w:r>
    </w:p>
    <w:p w14:paraId="43BEC179" w14:textId="77777777" w:rsidR="001E072D" w:rsidRDefault="00FA12DE">
      <w:pPr>
        <w:pStyle w:val="Odlomakpopisa"/>
        <w:numPr>
          <w:ilvl w:val="0"/>
          <w:numId w:val="188"/>
        </w:numPr>
        <w:tabs>
          <w:tab w:val="left" w:pos="783"/>
        </w:tabs>
        <w:ind w:right="150" w:firstLine="0"/>
        <w:jc w:val="both"/>
        <w:rPr>
          <w:sz w:val="24"/>
        </w:rPr>
      </w:pPr>
      <w:r>
        <w:rPr>
          <w:sz w:val="24"/>
        </w:rPr>
        <w:t>Uređenje groblja, gradnja pratećih građevina, te oblikovanje opreme koja se postavlja</w:t>
      </w:r>
      <w:r>
        <w:rPr>
          <w:spacing w:val="80"/>
          <w:sz w:val="24"/>
        </w:rPr>
        <w:t xml:space="preserve"> </w:t>
      </w:r>
      <w:r>
        <w:rPr>
          <w:sz w:val="24"/>
        </w:rPr>
        <w:t>na groblju mora biti primjereno oblikovanju, uređenosti i tradiciji.</w:t>
      </w:r>
    </w:p>
    <w:p w14:paraId="08111654" w14:textId="77777777" w:rsidR="001E072D" w:rsidRDefault="00FA12DE">
      <w:pPr>
        <w:pStyle w:val="Odlomakpopisa"/>
        <w:numPr>
          <w:ilvl w:val="0"/>
          <w:numId w:val="188"/>
        </w:numPr>
        <w:tabs>
          <w:tab w:val="left" w:pos="783"/>
        </w:tabs>
        <w:ind w:right="153" w:firstLine="0"/>
        <w:jc w:val="both"/>
        <w:rPr>
          <w:sz w:val="24"/>
        </w:rPr>
      </w:pPr>
      <w:r>
        <w:rPr>
          <w:sz w:val="24"/>
        </w:rPr>
        <w:t>Za uređenje groblja i izgradnju na groblju u građevinskom području naselja primjenjuju se iste odredbe kao i za groblja definirana kao izdvojena građevinska područja izvan naselja (članak 119.).</w:t>
      </w:r>
    </w:p>
    <w:p w14:paraId="1292400D" w14:textId="77777777" w:rsidR="001E072D" w:rsidRDefault="001E072D">
      <w:pPr>
        <w:jc w:val="both"/>
        <w:rPr>
          <w:sz w:val="24"/>
        </w:rPr>
        <w:sectPr w:rsidR="001E072D">
          <w:pgSz w:w="11910" w:h="16850"/>
          <w:pgMar w:top="1620" w:right="1260" w:bottom="1160" w:left="1200" w:header="0" w:footer="971" w:gutter="0"/>
          <w:cols w:space="720"/>
        </w:sectPr>
      </w:pPr>
    </w:p>
    <w:p w14:paraId="0FAFFAA8" w14:textId="77777777" w:rsidR="001E072D" w:rsidRDefault="00FA12DE">
      <w:pPr>
        <w:spacing w:before="76"/>
        <w:ind w:left="60"/>
        <w:jc w:val="center"/>
        <w:rPr>
          <w:b/>
          <w:sz w:val="24"/>
        </w:rPr>
      </w:pPr>
      <w:r>
        <w:rPr>
          <w:b/>
          <w:sz w:val="24"/>
        </w:rPr>
        <w:lastRenderedPageBreak/>
        <w:t>Rekonstrukcije</w:t>
      </w:r>
      <w:r>
        <w:rPr>
          <w:b/>
          <w:spacing w:val="-3"/>
          <w:sz w:val="24"/>
        </w:rPr>
        <w:t xml:space="preserve"> </w:t>
      </w:r>
      <w:r>
        <w:rPr>
          <w:b/>
          <w:sz w:val="24"/>
        </w:rPr>
        <w:t>u</w:t>
      </w:r>
      <w:r>
        <w:rPr>
          <w:b/>
          <w:spacing w:val="-1"/>
          <w:sz w:val="24"/>
        </w:rPr>
        <w:t xml:space="preserve"> </w:t>
      </w:r>
      <w:r>
        <w:rPr>
          <w:b/>
          <w:sz w:val="24"/>
        </w:rPr>
        <w:t xml:space="preserve">građevinskim </w:t>
      </w:r>
      <w:r>
        <w:rPr>
          <w:b/>
          <w:spacing w:val="-2"/>
          <w:sz w:val="24"/>
        </w:rPr>
        <w:t>područjima</w:t>
      </w:r>
    </w:p>
    <w:p w14:paraId="6D2FC0E4" w14:textId="77777777" w:rsidR="001E072D" w:rsidRDefault="00FA12DE">
      <w:pPr>
        <w:ind w:left="60"/>
        <w:jc w:val="center"/>
        <w:rPr>
          <w:b/>
          <w:sz w:val="24"/>
        </w:rPr>
      </w:pPr>
      <w:r>
        <w:rPr>
          <w:b/>
          <w:sz w:val="24"/>
        </w:rPr>
        <w:t>Izdvojenih</w:t>
      </w:r>
      <w:r>
        <w:rPr>
          <w:b/>
          <w:spacing w:val="-4"/>
          <w:sz w:val="24"/>
        </w:rPr>
        <w:t xml:space="preserve"> </w:t>
      </w:r>
      <w:r>
        <w:rPr>
          <w:b/>
          <w:sz w:val="24"/>
        </w:rPr>
        <w:t>namjena</w:t>
      </w:r>
      <w:r>
        <w:rPr>
          <w:b/>
          <w:spacing w:val="-3"/>
          <w:sz w:val="24"/>
        </w:rPr>
        <w:t xml:space="preserve"> </w:t>
      </w:r>
      <w:r>
        <w:rPr>
          <w:b/>
          <w:sz w:val="24"/>
        </w:rPr>
        <w:t>unutar</w:t>
      </w:r>
      <w:r>
        <w:rPr>
          <w:b/>
          <w:spacing w:val="-4"/>
          <w:sz w:val="24"/>
        </w:rPr>
        <w:t xml:space="preserve"> </w:t>
      </w:r>
      <w:r>
        <w:rPr>
          <w:b/>
          <w:spacing w:val="-2"/>
          <w:sz w:val="24"/>
        </w:rPr>
        <w:t>naselja</w:t>
      </w:r>
    </w:p>
    <w:p w14:paraId="5C07DE11" w14:textId="77777777" w:rsidR="001E072D" w:rsidRDefault="00FA12DE">
      <w:pPr>
        <w:spacing w:before="252"/>
        <w:ind w:left="4140"/>
        <w:jc w:val="both"/>
        <w:rPr>
          <w:b/>
          <w:sz w:val="24"/>
        </w:rPr>
      </w:pPr>
      <w:r>
        <w:rPr>
          <w:b/>
          <w:sz w:val="24"/>
        </w:rPr>
        <w:t>Članak</w:t>
      </w:r>
      <w:r>
        <w:rPr>
          <w:b/>
          <w:spacing w:val="-3"/>
          <w:sz w:val="24"/>
        </w:rPr>
        <w:t xml:space="preserve"> </w:t>
      </w:r>
      <w:r>
        <w:rPr>
          <w:b/>
          <w:spacing w:val="-4"/>
          <w:sz w:val="24"/>
        </w:rPr>
        <w:t>110.</w:t>
      </w:r>
    </w:p>
    <w:p w14:paraId="34DF1A1A" w14:textId="77777777" w:rsidR="001E072D" w:rsidRDefault="00FA12DE">
      <w:pPr>
        <w:pStyle w:val="Odlomakpopisa"/>
        <w:numPr>
          <w:ilvl w:val="0"/>
          <w:numId w:val="187"/>
        </w:numPr>
        <w:tabs>
          <w:tab w:val="left" w:pos="783"/>
        </w:tabs>
        <w:spacing w:before="1"/>
        <w:ind w:right="151" w:firstLine="0"/>
        <w:jc w:val="both"/>
        <w:rPr>
          <w:sz w:val="24"/>
        </w:rPr>
      </w:pPr>
      <w:r>
        <w:rPr>
          <w:sz w:val="24"/>
        </w:rPr>
        <w:t>Sve rekonstrukcije postojećih, dogradnja, nadogradnja i gradnja zamjenskih građevina unutar građevinskih područja izdvojenih namjena unutar naselja provode se pod istim uvjetima kao i za nove građevine.</w:t>
      </w:r>
    </w:p>
    <w:p w14:paraId="6DF92ECF" w14:textId="77777777" w:rsidR="001E072D" w:rsidRDefault="00FA12DE">
      <w:pPr>
        <w:pStyle w:val="Odlomakpopisa"/>
        <w:numPr>
          <w:ilvl w:val="0"/>
          <w:numId w:val="187"/>
        </w:numPr>
        <w:tabs>
          <w:tab w:val="left" w:pos="783"/>
        </w:tabs>
        <w:ind w:right="155" w:firstLine="0"/>
        <w:jc w:val="both"/>
        <w:rPr>
          <w:sz w:val="24"/>
        </w:rPr>
      </w:pPr>
      <w:r>
        <w:rPr>
          <w:sz w:val="24"/>
        </w:rPr>
        <w:t>Kada zahvati na građevini iz stavka 1. ovoga članka ne zadovoljavaju uvjete propisane ovim</w:t>
      </w:r>
      <w:r>
        <w:rPr>
          <w:spacing w:val="-1"/>
          <w:sz w:val="24"/>
        </w:rPr>
        <w:t xml:space="preserve"> </w:t>
      </w:r>
      <w:r>
        <w:rPr>
          <w:sz w:val="24"/>
        </w:rPr>
        <w:t>Planom,</w:t>
      </w:r>
      <w:r>
        <w:rPr>
          <w:spacing w:val="-1"/>
          <w:sz w:val="24"/>
        </w:rPr>
        <w:t xml:space="preserve"> </w:t>
      </w:r>
      <w:r>
        <w:rPr>
          <w:sz w:val="24"/>
        </w:rPr>
        <w:t>rekonstrukcije</w:t>
      </w:r>
      <w:r>
        <w:rPr>
          <w:spacing w:val="-2"/>
          <w:sz w:val="24"/>
        </w:rPr>
        <w:t xml:space="preserve"> </w:t>
      </w:r>
      <w:r>
        <w:rPr>
          <w:sz w:val="24"/>
        </w:rPr>
        <w:t>se</w:t>
      </w:r>
      <w:r>
        <w:rPr>
          <w:spacing w:val="-2"/>
          <w:sz w:val="24"/>
        </w:rPr>
        <w:t xml:space="preserve"> </w:t>
      </w:r>
      <w:r>
        <w:rPr>
          <w:sz w:val="24"/>
        </w:rPr>
        <w:t>vrše</w:t>
      </w:r>
      <w:r>
        <w:rPr>
          <w:spacing w:val="-2"/>
          <w:sz w:val="24"/>
        </w:rPr>
        <w:t xml:space="preserve"> </w:t>
      </w:r>
      <w:r>
        <w:rPr>
          <w:sz w:val="24"/>
        </w:rPr>
        <w:t>u</w:t>
      </w:r>
      <w:r>
        <w:rPr>
          <w:spacing w:val="-1"/>
          <w:sz w:val="24"/>
        </w:rPr>
        <w:t xml:space="preserve"> </w:t>
      </w:r>
      <w:r>
        <w:rPr>
          <w:sz w:val="24"/>
        </w:rPr>
        <w:t>postojećim</w:t>
      </w:r>
      <w:r>
        <w:rPr>
          <w:spacing w:val="-1"/>
          <w:sz w:val="24"/>
        </w:rPr>
        <w:t xml:space="preserve"> </w:t>
      </w:r>
      <w:r>
        <w:rPr>
          <w:sz w:val="24"/>
        </w:rPr>
        <w:t>gabaritima</w:t>
      </w:r>
      <w:r>
        <w:rPr>
          <w:spacing w:val="-2"/>
          <w:sz w:val="24"/>
        </w:rPr>
        <w:t xml:space="preserve"> </w:t>
      </w:r>
      <w:r>
        <w:rPr>
          <w:sz w:val="24"/>
        </w:rPr>
        <w:t>građevine</w:t>
      </w:r>
      <w:r>
        <w:rPr>
          <w:spacing w:val="-2"/>
          <w:sz w:val="24"/>
        </w:rPr>
        <w:t xml:space="preserve"> </w:t>
      </w:r>
      <w:r>
        <w:rPr>
          <w:sz w:val="24"/>
        </w:rPr>
        <w:t>tj. postojeći</w:t>
      </w:r>
      <w:r>
        <w:rPr>
          <w:spacing w:val="-1"/>
          <w:sz w:val="24"/>
        </w:rPr>
        <w:t xml:space="preserve"> </w:t>
      </w:r>
      <w:r>
        <w:rPr>
          <w:sz w:val="24"/>
        </w:rPr>
        <w:t>parametri veći od propisanih mogu se zadržati, ali bez povećavanja.</w:t>
      </w:r>
    </w:p>
    <w:p w14:paraId="0B85B376" w14:textId="77777777" w:rsidR="001E072D" w:rsidRDefault="00FA12DE">
      <w:pPr>
        <w:pStyle w:val="Odlomakpopisa"/>
        <w:numPr>
          <w:ilvl w:val="0"/>
          <w:numId w:val="187"/>
        </w:numPr>
        <w:tabs>
          <w:tab w:val="left" w:pos="783"/>
        </w:tabs>
        <w:ind w:right="152" w:firstLine="0"/>
        <w:jc w:val="both"/>
        <w:rPr>
          <w:sz w:val="24"/>
        </w:rPr>
      </w:pPr>
      <w:r>
        <w:rPr>
          <w:sz w:val="24"/>
        </w:rPr>
        <w:t>Radovi</w:t>
      </w:r>
      <w:r>
        <w:rPr>
          <w:spacing w:val="-2"/>
          <w:sz w:val="24"/>
        </w:rPr>
        <w:t xml:space="preserve"> </w:t>
      </w:r>
      <w:r>
        <w:rPr>
          <w:sz w:val="24"/>
        </w:rPr>
        <w:t>na</w:t>
      </w:r>
      <w:r>
        <w:rPr>
          <w:spacing w:val="-3"/>
          <w:sz w:val="24"/>
        </w:rPr>
        <w:t xml:space="preserve"> </w:t>
      </w:r>
      <w:r>
        <w:rPr>
          <w:sz w:val="24"/>
        </w:rPr>
        <w:t>zamjeni,</w:t>
      </w:r>
      <w:r>
        <w:rPr>
          <w:spacing w:val="-2"/>
          <w:sz w:val="24"/>
        </w:rPr>
        <w:t xml:space="preserve"> </w:t>
      </w:r>
      <w:r>
        <w:rPr>
          <w:sz w:val="24"/>
        </w:rPr>
        <w:t>dopuni</w:t>
      </w:r>
      <w:r>
        <w:rPr>
          <w:spacing w:val="-2"/>
          <w:sz w:val="24"/>
        </w:rPr>
        <w:t xml:space="preserve"> </w:t>
      </w:r>
      <w:r>
        <w:rPr>
          <w:sz w:val="24"/>
        </w:rPr>
        <w:t>i</w:t>
      </w:r>
      <w:r>
        <w:rPr>
          <w:spacing w:val="-2"/>
          <w:sz w:val="24"/>
        </w:rPr>
        <w:t xml:space="preserve"> </w:t>
      </w:r>
      <w:r>
        <w:rPr>
          <w:sz w:val="24"/>
        </w:rPr>
        <w:t>popuni</w:t>
      </w:r>
      <w:r>
        <w:rPr>
          <w:spacing w:val="-2"/>
          <w:sz w:val="24"/>
        </w:rPr>
        <w:t xml:space="preserve"> </w:t>
      </w:r>
      <w:r>
        <w:rPr>
          <w:sz w:val="24"/>
        </w:rPr>
        <w:t>opreme</w:t>
      </w:r>
      <w:r>
        <w:rPr>
          <w:spacing w:val="-3"/>
          <w:sz w:val="24"/>
        </w:rPr>
        <w:t xml:space="preserve"> </w:t>
      </w:r>
      <w:r>
        <w:rPr>
          <w:sz w:val="24"/>
        </w:rPr>
        <w:t>ako je</w:t>
      </w:r>
      <w:r>
        <w:rPr>
          <w:spacing w:val="-3"/>
          <w:sz w:val="24"/>
        </w:rPr>
        <w:t xml:space="preserve"> </w:t>
      </w:r>
      <w:r>
        <w:rPr>
          <w:sz w:val="24"/>
        </w:rPr>
        <w:t>to</w:t>
      </w:r>
      <w:r>
        <w:rPr>
          <w:spacing w:val="-2"/>
          <w:sz w:val="24"/>
        </w:rPr>
        <w:t xml:space="preserve"> </w:t>
      </w:r>
      <w:r>
        <w:rPr>
          <w:sz w:val="24"/>
        </w:rPr>
        <w:t>u</w:t>
      </w:r>
      <w:r>
        <w:rPr>
          <w:spacing w:val="-2"/>
          <w:sz w:val="24"/>
        </w:rPr>
        <w:t xml:space="preserve"> </w:t>
      </w:r>
      <w:r>
        <w:rPr>
          <w:sz w:val="24"/>
        </w:rPr>
        <w:t>skladu</w:t>
      </w:r>
      <w:r>
        <w:rPr>
          <w:spacing w:val="-2"/>
          <w:sz w:val="24"/>
        </w:rPr>
        <w:t xml:space="preserve"> </w:t>
      </w:r>
      <w:r>
        <w:rPr>
          <w:sz w:val="24"/>
        </w:rPr>
        <w:t>s</w:t>
      </w:r>
      <w:r>
        <w:rPr>
          <w:spacing w:val="-2"/>
          <w:sz w:val="24"/>
        </w:rPr>
        <w:t xml:space="preserve"> </w:t>
      </w:r>
      <w:r>
        <w:rPr>
          <w:sz w:val="24"/>
        </w:rPr>
        <w:t>namjenom građevine, te radovi koji su posebnim zakonom utvrđeni kao radovi na održavanju građevine, a kojima se</w:t>
      </w:r>
      <w:r>
        <w:rPr>
          <w:spacing w:val="40"/>
          <w:sz w:val="24"/>
        </w:rPr>
        <w:t xml:space="preserve"> </w:t>
      </w:r>
      <w:r>
        <w:rPr>
          <w:sz w:val="24"/>
        </w:rPr>
        <w:t>ne utječe na bitna svojstva građevine, ne smatraju se rekonstrukcijom.</w:t>
      </w:r>
    </w:p>
    <w:p w14:paraId="23427DE0" w14:textId="77777777" w:rsidR="001E072D" w:rsidRDefault="001E072D">
      <w:pPr>
        <w:pStyle w:val="Tijeloteksta"/>
        <w:ind w:left="0"/>
        <w:jc w:val="left"/>
      </w:pPr>
    </w:p>
    <w:p w14:paraId="48E3C335" w14:textId="77777777" w:rsidR="001E072D" w:rsidRDefault="001E072D">
      <w:pPr>
        <w:pStyle w:val="Tijeloteksta"/>
        <w:ind w:left="0"/>
        <w:jc w:val="left"/>
      </w:pPr>
    </w:p>
    <w:p w14:paraId="64C49102" w14:textId="77777777" w:rsidR="001E072D" w:rsidRDefault="00FA12DE">
      <w:pPr>
        <w:pStyle w:val="Naslov4"/>
        <w:numPr>
          <w:ilvl w:val="0"/>
          <w:numId w:val="277"/>
        </w:numPr>
        <w:tabs>
          <w:tab w:val="left" w:pos="1530"/>
        </w:tabs>
        <w:ind w:left="1530" w:hanging="299"/>
        <w:jc w:val="center"/>
      </w:pPr>
      <w:r>
        <w:t>POVRŠINE</w:t>
      </w:r>
      <w:r>
        <w:rPr>
          <w:spacing w:val="-3"/>
        </w:rPr>
        <w:t xml:space="preserve"> </w:t>
      </w:r>
      <w:r>
        <w:t>ZA</w:t>
      </w:r>
      <w:r>
        <w:rPr>
          <w:spacing w:val="-3"/>
        </w:rPr>
        <w:t xml:space="preserve"> </w:t>
      </w:r>
      <w:r>
        <w:t>RAZVOJ</w:t>
      </w:r>
      <w:r>
        <w:rPr>
          <w:spacing w:val="-2"/>
        </w:rPr>
        <w:t xml:space="preserve"> </w:t>
      </w:r>
      <w:r>
        <w:t>I</w:t>
      </w:r>
      <w:r>
        <w:rPr>
          <w:spacing w:val="-2"/>
        </w:rPr>
        <w:t xml:space="preserve"> </w:t>
      </w:r>
      <w:r>
        <w:t>UREĐENJE</w:t>
      </w:r>
      <w:r>
        <w:rPr>
          <w:spacing w:val="-2"/>
        </w:rPr>
        <w:t xml:space="preserve"> PROSTORA</w:t>
      </w:r>
    </w:p>
    <w:p w14:paraId="63FBE1E0" w14:textId="77777777" w:rsidR="001E072D" w:rsidRDefault="00FA12DE">
      <w:pPr>
        <w:ind w:left="1231"/>
        <w:jc w:val="center"/>
        <w:rPr>
          <w:b/>
          <w:sz w:val="24"/>
        </w:rPr>
      </w:pPr>
      <w:r>
        <w:rPr>
          <w:b/>
          <w:sz w:val="24"/>
        </w:rPr>
        <w:t>IZVAN</w:t>
      </w:r>
      <w:r>
        <w:rPr>
          <w:b/>
          <w:spacing w:val="-3"/>
          <w:sz w:val="24"/>
        </w:rPr>
        <w:t xml:space="preserve"> </w:t>
      </w:r>
      <w:r>
        <w:rPr>
          <w:b/>
          <w:spacing w:val="-2"/>
          <w:sz w:val="24"/>
        </w:rPr>
        <w:t>NASELJA</w:t>
      </w:r>
    </w:p>
    <w:p w14:paraId="51153AA5" w14:textId="77777777" w:rsidR="001E072D" w:rsidRDefault="001E072D">
      <w:pPr>
        <w:pStyle w:val="Tijeloteksta"/>
        <w:ind w:left="0"/>
        <w:jc w:val="left"/>
        <w:rPr>
          <w:b/>
        </w:rPr>
      </w:pPr>
    </w:p>
    <w:p w14:paraId="3677B7D7" w14:textId="77777777" w:rsidR="001E072D" w:rsidRDefault="00FA12DE">
      <w:pPr>
        <w:pStyle w:val="Naslov5"/>
        <w:jc w:val="left"/>
      </w:pPr>
      <w:r>
        <w:t>Članak</w:t>
      </w:r>
      <w:r>
        <w:rPr>
          <w:spacing w:val="-3"/>
        </w:rPr>
        <w:t xml:space="preserve"> </w:t>
      </w:r>
      <w:r>
        <w:rPr>
          <w:spacing w:val="-4"/>
        </w:rPr>
        <w:t>111.</w:t>
      </w:r>
    </w:p>
    <w:p w14:paraId="29D47C2A" w14:textId="77777777" w:rsidR="001E072D" w:rsidRDefault="00FA12DE">
      <w:pPr>
        <w:pStyle w:val="Tijeloteksta"/>
        <w:jc w:val="left"/>
      </w:pPr>
      <w:r>
        <w:t>Površine</w:t>
      </w:r>
      <w:r>
        <w:rPr>
          <w:spacing w:val="-4"/>
        </w:rPr>
        <w:t xml:space="preserve"> </w:t>
      </w:r>
      <w:r>
        <w:t>za</w:t>
      </w:r>
      <w:r>
        <w:rPr>
          <w:spacing w:val="-2"/>
        </w:rPr>
        <w:t xml:space="preserve"> </w:t>
      </w:r>
      <w:r>
        <w:t>razvoj</w:t>
      </w:r>
      <w:r>
        <w:rPr>
          <w:spacing w:val="-1"/>
        </w:rPr>
        <w:t xml:space="preserve"> </w:t>
      </w:r>
      <w:r>
        <w:t>i</w:t>
      </w:r>
      <w:r>
        <w:rPr>
          <w:spacing w:val="-1"/>
        </w:rPr>
        <w:t xml:space="preserve"> </w:t>
      </w:r>
      <w:r>
        <w:t>uređenje</w:t>
      </w:r>
      <w:r>
        <w:rPr>
          <w:spacing w:val="-2"/>
        </w:rPr>
        <w:t xml:space="preserve"> </w:t>
      </w:r>
      <w:r>
        <w:t>prostora</w:t>
      </w:r>
      <w:r>
        <w:rPr>
          <w:spacing w:val="-2"/>
        </w:rPr>
        <w:t xml:space="preserve"> </w:t>
      </w:r>
      <w:r>
        <w:t>izvan</w:t>
      </w:r>
      <w:r>
        <w:rPr>
          <w:spacing w:val="-1"/>
        </w:rPr>
        <w:t xml:space="preserve"> </w:t>
      </w:r>
      <w:r>
        <w:t>naselja</w:t>
      </w:r>
      <w:r>
        <w:rPr>
          <w:spacing w:val="-1"/>
        </w:rPr>
        <w:t xml:space="preserve"> </w:t>
      </w:r>
      <w:r>
        <w:rPr>
          <w:spacing w:val="-5"/>
        </w:rPr>
        <w:t>su:</w:t>
      </w:r>
    </w:p>
    <w:p w14:paraId="57AC0E8E" w14:textId="77777777" w:rsidR="001E072D" w:rsidRDefault="00FA12DE">
      <w:pPr>
        <w:pStyle w:val="Odlomakpopisa"/>
        <w:numPr>
          <w:ilvl w:val="0"/>
          <w:numId w:val="186"/>
        </w:numPr>
        <w:tabs>
          <w:tab w:val="left" w:pos="938"/>
        </w:tabs>
        <w:jc w:val="left"/>
        <w:rPr>
          <w:sz w:val="24"/>
        </w:rPr>
      </w:pPr>
      <w:r>
        <w:rPr>
          <w:sz w:val="24"/>
        </w:rPr>
        <w:t>izdvojena</w:t>
      </w:r>
      <w:r>
        <w:rPr>
          <w:spacing w:val="-5"/>
          <w:sz w:val="24"/>
        </w:rPr>
        <w:t xml:space="preserve"> </w:t>
      </w:r>
      <w:r>
        <w:rPr>
          <w:sz w:val="24"/>
        </w:rPr>
        <w:t>građevinska</w:t>
      </w:r>
      <w:r>
        <w:rPr>
          <w:spacing w:val="-2"/>
          <w:sz w:val="24"/>
        </w:rPr>
        <w:t xml:space="preserve"> </w:t>
      </w:r>
      <w:r>
        <w:rPr>
          <w:sz w:val="24"/>
        </w:rPr>
        <w:t>područja</w:t>
      </w:r>
      <w:r>
        <w:rPr>
          <w:spacing w:val="-2"/>
          <w:sz w:val="24"/>
        </w:rPr>
        <w:t xml:space="preserve"> </w:t>
      </w:r>
      <w:r>
        <w:rPr>
          <w:sz w:val="24"/>
        </w:rPr>
        <w:t>izvan</w:t>
      </w:r>
      <w:r>
        <w:rPr>
          <w:spacing w:val="-1"/>
          <w:sz w:val="24"/>
        </w:rPr>
        <w:t xml:space="preserve"> </w:t>
      </w:r>
      <w:r>
        <w:rPr>
          <w:sz w:val="24"/>
        </w:rPr>
        <w:t>naselja</w:t>
      </w:r>
      <w:r>
        <w:rPr>
          <w:spacing w:val="-2"/>
          <w:sz w:val="24"/>
        </w:rPr>
        <w:t xml:space="preserve"> </w:t>
      </w:r>
      <w:r>
        <w:rPr>
          <w:sz w:val="24"/>
        </w:rPr>
        <w:t>(izvan</w:t>
      </w:r>
      <w:r>
        <w:rPr>
          <w:spacing w:val="-1"/>
          <w:sz w:val="24"/>
        </w:rPr>
        <w:t xml:space="preserve"> </w:t>
      </w:r>
      <w:r>
        <w:rPr>
          <w:sz w:val="24"/>
        </w:rPr>
        <w:t>građevinskog</w:t>
      </w:r>
      <w:r>
        <w:rPr>
          <w:spacing w:val="-1"/>
          <w:sz w:val="24"/>
        </w:rPr>
        <w:t xml:space="preserve"> </w:t>
      </w:r>
      <w:r>
        <w:rPr>
          <w:sz w:val="24"/>
        </w:rPr>
        <w:t xml:space="preserve">područja </w:t>
      </w:r>
      <w:r>
        <w:rPr>
          <w:spacing w:val="-2"/>
          <w:sz w:val="24"/>
        </w:rPr>
        <w:t>naselja),</w:t>
      </w:r>
    </w:p>
    <w:p w14:paraId="7EB7395F" w14:textId="77777777" w:rsidR="001E072D" w:rsidRDefault="00FA12DE">
      <w:pPr>
        <w:pStyle w:val="Odlomakpopisa"/>
        <w:numPr>
          <w:ilvl w:val="0"/>
          <w:numId w:val="186"/>
        </w:numPr>
        <w:tabs>
          <w:tab w:val="left" w:pos="938"/>
        </w:tabs>
        <w:jc w:val="left"/>
        <w:rPr>
          <w:sz w:val="24"/>
        </w:rPr>
      </w:pPr>
      <w:r>
        <w:rPr>
          <w:sz w:val="24"/>
        </w:rPr>
        <w:t>izgrađene</w:t>
      </w:r>
      <w:r>
        <w:rPr>
          <w:spacing w:val="45"/>
          <w:sz w:val="24"/>
        </w:rPr>
        <w:t xml:space="preserve"> </w:t>
      </w:r>
      <w:r>
        <w:rPr>
          <w:sz w:val="24"/>
        </w:rPr>
        <w:t>strukture</w:t>
      </w:r>
      <w:r>
        <w:rPr>
          <w:spacing w:val="48"/>
          <w:sz w:val="24"/>
        </w:rPr>
        <w:t xml:space="preserve"> </w:t>
      </w:r>
      <w:r>
        <w:rPr>
          <w:sz w:val="24"/>
        </w:rPr>
        <w:t>izvan</w:t>
      </w:r>
      <w:r>
        <w:rPr>
          <w:spacing w:val="49"/>
          <w:sz w:val="24"/>
        </w:rPr>
        <w:t xml:space="preserve"> </w:t>
      </w:r>
      <w:r>
        <w:rPr>
          <w:sz w:val="24"/>
        </w:rPr>
        <w:t>građevinskih</w:t>
      </w:r>
      <w:r>
        <w:rPr>
          <w:spacing w:val="49"/>
          <w:sz w:val="24"/>
        </w:rPr>
        <w:t xml:space="preserve"> </w:t>
      </w:r>
      <w:r>
        <w:rPr>
          <w:sz w:val="24"/>
        </w:rPr>
        <w:t>područja</w:t>
      </w:r>
      <w:r>
        <w:rPr>
          <w:spacing w:val="50"/>
          <w:sz w:val="24"/>
        </w:rPr>
        <w:t xml:space="preserve"> </w:t>
      </w:r>
      <w:r>
        <w:rPr>
          <w:sz w:val="24"/>
        </w:rPr>
        <w:t>-</w:t>
      </w:r>
      <w:r>
        <w:rPr>
          <w:spacing w:val="48"/>
          <w:sz w:val="24"/>
        </w:rPr>
        <w:t xml:space="preserve"> </w:t>
      </w:r>
      <w:r>
        <w:rPr>
          <w:sz w:val="24"/>
        </w:rPr>
        <w:t>na</w:t>
      </w:r>
      <w:r>
        <w:rPr>
          <w:spacing w:val="48"/>
          <w:sz w:val="24"/>
        </w:rPr>
        <w:t xml:space="preserve"> </w:t>
      </w:r>
      <w:r>
        <w:rPr>
          <w:sz w:val="24"/>
        </w:rPr>
        <w:t>kojima</w:t>
      </w:r>
      <w:r>
        <w:rPr>
          <w:spacing w:val="48"/>
          <w:sz w:val="24"/>
        </w:rPr>
        <w:t xml:space="preserve"> </w:t>
      </w:r>
      <w:r>
        <w:rPr>
          <w:sz w:val="24"/>
        </w:rPr>
        <w:t>postoji</w:t>
      </w:r>
      <w:r>
        <w:rPr>
          <w:spacing w:val="47"/>
          <w:sz w:val="24"/>
        </w:rPr>
        <w:t xml:space="preserve"> </w:t>
      </w:r>
      <w:r>
        <w:rPr>
          <w:sz w:val="24"/>
        </w:rPr>
        <w:t>ili</w:t>
      </w:r>
      <w:r>
        <w:rPr>
          <w:spacing w:val="47"/>
          <w:sz w:val="24"/>
        </w:rPr>
        <w:t xml:space="preserve"> </w:t>
      </w:r>
      <w:r>
        <w:rPr>
          <w:sz w:val="24"/>
        </w:rPr>
        <w:t>je</w:t>
      </w:r>
      <w:r>
        <w:rPr>
          <w:spacing w:val="48"/>
          <w:sz w:val="24"/>
        </w:rPr>
        <w:t xml:space="preserve"> </w:t>
      </w:r>
      <w:r>
        <w:rPr>
          <w:spacing w:val="-2"/>
          <w:sz w:val="24"/>
        </w:rPr>
        <w:t>moguća</w:t>
      </w:r>
    </w:p>
    <w:p w14:paraId="5620DEE8" w14:textId="77777777" w:rsidR="001E072D" w:rsidRDefault="00FA12DE">
      <w:pPr>
        <w:pStyle w:val="Tijeloteksta"/>
        <w:ind w:left="938"/>
        <w:jc w:val="left"/>
      </w:pPr>
      <w:r>
        <w:t>izgradnja</w:t>
      </w:r>
      <w:r>
        <w:rPr>
          <w:spacing w:val="-4"/>
        </w:rPr>
        <w:t xml:space="preserve"> </w:t>
      </w:r>
      <w:r>
        <w:t>vezana</w:t>
      </w:r>
      <w:r>
        <w:rPr>
          <w:spacing w:val="-2"/>
        </w:rPr>
        <w:t xml:space="preserve"> </w:t>
      </w:r>
      <w:r>
        <w:t>uz</w:t>
      </w:r>
      <w:r>
        <w:rPr>
          <w:spacing w:val="-1"/>
        </w:rPr>
        <w:t xml:space="preserve"> </w:t>
      </w:r>
      <w:r>
        <w:t>pojedini</w:t>
      </w:r>
      <w:r>
        <w:rPr>
          <w:spacing w:val="-1"/>
        </w:rPr>
        <w:t xml:space="preserve"> </w:t>
      </w:r>
      <w:r>
        <w:t>resurs, a</w:t>
      </w:r>
      <w:r>
        <w:rPr>
          <w:spacing w:val="-2"/>
        </w:rPr>
        <w:t xml:space="preserve"> </w:t>
      </w:r>
      <w:r>
        <w:t>u</w:t>
      </w:r>
      <w:r>
        <w:rPr>
          <w:spacing w:val="-1"/>
        </w:rPr>
        <w:t xml:space="preserve"> </w:t>
      </w:r>
      <w:r>
        <w:t xml:space="preserve">skladu sa posebnim </w:t>
      </w:r>
      <w:r>
        <w:rPr>
          <w:spacing w:val="-2"/>
        </w:rPr>
        <w:t>propisima.</w:t>
      </w:r>
    </w:p>
    <w:p w14:paraId="46144B9D" w14:textId="77777777" w:rsidR="001E072D" w:rsidRDefault="001E072D">
      <w:pPr>
        <w:pStyle w:val="Tijeloteksta"/>
        <w:ind w:left="0"/>
        <w:jc w:val="left"/>
      </w:pPr>
    </w:p>
    <w:p w14:paraId="13A59E01" w14:textId="77777777" w:rsidR="001E072D" w:rsidRDefault="001E072D">
      <w:pPr>
        <w:pStyle w:val="Tijeloteksta"/>
        <w:spacing w:before="48"/>
        <w:ind w:left="0"/>
        <w:jc w:val="left"/>
      </w:pPr>
    </w:p>
    <w:p w14:paraId="53AB4947" w14:textId="77777777" w:rsidR="001E072D" w:rsidRDefault="00FA12DE">
      <w:pPr>
        <w:pStyle w:val="Naslov3"/>
        <w:numPr>
          <w:ilvl w:val="1"/>
          <w:numId w:val="276"/>
        </w:numPr>
        <w:tabs>
          <w:tab w:val="left" w:pos="735"/>
        </w:tabs>
        <w:ind w:left="735" w:hanging="517"/>
        <w:jc w:val="both"/>
      </w:pPr>
      <w:r>
        <w:t>Izdvojena</w:t>
      </w:r>
      <w:r>
        <w:rPr>
          <w:spacing w:val="-12"/>
        </w:rPr>
        <w:t xml:space="preserve"> </w:t>
      </w:r>
      <w:r>
        <w:t>građevinska</w:t>
      </w:r>
      <w:r>
        <w:rPr>
          <w:spacing w:val="-11"/>
        </w:rPr>
        <w:t xml:space="preserve"> </w:t>
      </w:r>
      <w:r>
        <w:t>područja</w:t>
      </w:r>
      <w:r>
        <w:rPr>
          <w:spacing w:val="-9"/>
        </w:rPr>
        <w:t xml:space="preserve"> </w:t>
      </w:r>
      <w:r>
        <w:t>izvan</w:t>
      </w:r>
      <w:r>
        <w:rPr>
          <w:spacing w:val="-9"/>
        </w:rPr>
        <w:t xml:space="preserve"> </w:t>
      </w:r>
      <w:r>
        <w:rPr>
          <w:spacing w:val="-2"/>
        </w:rPr>
        <w:t>naselja</w:t>
      </w:r>
    </w:p>
    <w:p w14:paraId="6D271C7B" w14:textId="77777777" w:rsidR="001E072D" w:rsidRDefault="00FA12DE">
      <w:pPr>
        <w:pStyle w:val="Naslov5"/>
        <w:spacing w:before="229"/>
      </w:pPr>
      <w:r>
        <w:t>Članak</w:t>
      </w:r>
      <w:r>
        <w:rPr>
          <w:spacing w:val="-3"/>
        </w:rPr>
        <w:t xml:space="preserve"> </w:t>
      </w:r>
      <w:r>
        <w:rPr>
          <w:spacing w:val="-4"/>
        </w:rPr>
        <w:t>112.</w:t>
      </w:r>
    </w:p>
    <w:p w14:paraId="107C85E9" w14:textId="77777777" w:rsidR="001E072D" w:rsidRDefault="00FA12DE">
      <w:pPr>
        <w:pStyle w:val="Odlomakpopisa"/>
        <w:numPr>
          <w:ilvl w:val="0"/>
          <w:numId w:val="185"/>
        </w:numPr>
        <w:tabs>
          <w:tab w:val="left" w:pos="783"/>
        </w:tabs>
        <w:ind w:right="152" w:firstLine="0"/>
        <w:jc w:val="both"/>
        <w:rPr>
          <w:sz w:val="24"/>
        </w:rPr>
      </w:pPr>
      <w:r>
        <w:rPr>
          <w:sz w:val="24"/>
        </w:rPr>
        <w:t>Izdvojeno građevinsko područje izvan naselja utvrđeno ovim Planom je prostorna cjelina izvan građevinskog područja naselja namijenjena za gospodarsku namjenu bez stanovanja i groblja. Ovim Planom definirane su slijedeće namjene izdvojenog građevinskog područja izvan naselja koje prostorno, funkcionalno ili infrastrukturno nisu direktno vezane</w:t>
      </w:r>
      <w:r>
        <w:rPr>
          <w:spacing w:val="80"/>
          <w:sz w:val="24"/>
        </w:rPr>
        <w:t xml:space="preserve"> </w:t>
      </w:r>
      <w:r>
        <w:rPr>
          <w:sz w:val="24"/>
        </w:rPr>
        <w:t>uz naselja:</w:t>
      </w:r>
    </w:p>
    <w:p w14:paraId="1429EC6D" w14:textId="77777777" w:rsidR="001E072D" w:rsidRDefault="00FA12DE">
      <w:pPr>
        <w:spacing w:line="275" w:lineRule="exact"/>
        <w:ind w:left="218"/>
        <w:jc w:val="both"/>
        <w:rPr>
          <w:i/>
          <w:sz w:val="24"/>
        </w:rPr>
      </w:pPr>
      <w:r>
        <w:rPr>
          <w:i/>
          <w:sz w:val="24"/>
        </w:rPr>
        <w:t>Gospodarska</w:t>
      </w:r>
      <w:r>
        <w:rPr>
          <w:i/>
          <w:spacing w:val="-2"/>
          <w:sz w:val="24"/>
        </w:rPr>
        <w:t xml:space="preserve"> namjena</w:t>
      </w:r>
    </w:p>
    <w:p w14:paraId="275FCE97" w14:textId="77777777" w:rsidR="001E072D" w:rsidRDefault="00FA12DE">
      <w:pPr>
        <w:pStyle w:val="Odlomakpopisa"/>
        <w:numPr>
          <w:ilvl w:val="1"/>
          <w:numId w:val="185"/>
        </w:numPr>
        <w:tabs>
          <w:tab w:val="left" w:pos="938"/>
        </w:tabs>
        <w:spacing w:line="275" w:lineRule="exact"/>
        <w:jc w:val="left"/>
        <w:rPr>
          <w:sz w:val="24"/>
        </w:rPr>
      </w:pPr>
      <w:r>
        <w:rPr>
          <w:sz w:val="24"/>
        </w:rPr>
        <w:t>Proizvodna</w:t>
      </w:r>
      <w:r>
        <w:rPr>
          <w:spacing w:val="-4"/>
          <w:sz w:val="24"/>
        </w:rPr>
        <w:t xml:space="preserve"> </w:t>
      </w:r>
      <w:r>
        <w:rPr>
          <w:sz w:val="24"/>
        </w:rPr>
        <w:t>-</w:t>
      </w:r>
      <w:r>
        <w:rPr>
          <w:spacing w:val="-2"/>
          <w:sz w:val="24"/>
        </w:rPr>
        <w:t xml:space="preserve"> </w:t>
      </w:r>
      <w:r>
        <w:rPr>
          <w:sz w:val="24"/>
        </w:rPr>
        <w:t>u</w:t>
      </w:r>
      <w:r>
        <w:rPr>
          <w:spacing w:val="-1"/>
          <w:sz w:val="24"/>
        </w:rPr>
        <w:t xml:space="preserve"> </w:t>
      </w:r>
      <w:r>
        <w:rPr>
          <w:sz w:val="24"/>
        </w:rPr>
        <w:t>naselju Lepoglava</w:t>
      </w:r>
      <w:r>
        <w:rPr>
          <w:spacing w:val="-2"/>
          <w:sz w:val="24"/>
        </w:rPr>
        <w:t xml:space="preserve"> </w:t>
      </w:r>
      <w:r>
        <w:rPr>
          <w:sz w:val="24"/>
        </w:rPr>
        <w:t>i</w:t>
      </w:r>
      <w:r>
        <w:rPr>
          <w:spacing w:val="-1"/>
          <w:sz w:val="24"/>
        </w:rPr>
        <w:t xml:space="preserve"> </w:t>
      </w:r>
      <w:r>
        <w:rPr>
          <w:sz w:val="24"/>
        </w:rPr>
        <w:t>Očura</w:t>
      </w:r>
      <w:r>
        <w:rPr>
          <w:spacing w:val="-2"/>
          <w:sz w:val="24"/>
        </w:rPr>
        <w:t xml:space="preserve"> </w:t>
      </w:r>
      <w:r>
        <w:rPr>
          <w:sz w:val="24"/>
        </w:rPr>
        <w:t xml:space="preserve">(uključivo </w:t>
      </w:r>
      <w:r>
        <w:rPr>
          <w:spacing w:val="-2"/>
          <w:sz w:val="24"/>
        </w:rPr>
        <w:t>rezervat)</w:t>
      </w:r>
    </w:p>
    <w:p w14:paraId="21854B27" w14:textId="77777777" w:rsidR="001E072D" w:rsidRDefault="00FA12DE">
      <w:pPr>
        <w:pStyle w:val="Odlomakpopisa"/>
        <w:numPr>
          <w:ilvl w:val="1"/>
          <w:numId w:val="185"/>
        </w:numPr>
        <w:tabs>
          <w:tab w:val="left" w:pos="938"/>
        </w:tabs>
        <w:ind w:right="157"/>
        <w:jc w:val="left"/>
        <w:rPr>
          <w:sz w:val="24"/>
        </w:rPr>
      </w:pPr>
      <w:r>
        <w:rPr>
          <w:sz w:val="24"/>
        </w:rPr>
        <w:t>Proizvodna</w:t>
      </w:r>
      <w:r>
        <w:rPr>
          <w:spacing w:val="34"/>
          <w:sz w:val="24"/>
        </w:rPr>
        <w:t xml:space="preserve"> </w:t>
      </w:r>
      <w:r>
        <w:rPr>
          <w:sz w:val="24"/>
        </w:rPr>
        <w:t>-</w:t>
      </w:r>
      <w:r>
        <w:rPr>
          <w:spacing w:val="35"/>
          <w:sz w:val="24"/>
        </w:rPr>
        <w:t xml:space="preserve"> </w:t>
      </w:r>
      <w:r>
        <w:rPr>
          <w:sz w:val="24"/>
        </w:rPr>
        <w:t>namijenjena</w:t>
      </w:r>
      <w:r>
        <w:rPr>
          <w:spacing w:val="34"/>
          <w:sz w:val="24"/>
        </w:rPr>
        <w:t xml:space="preserve"> </w:t>
      </w:r>
      <w:r>
        <w:rPr>
          <w:sz w:val="24"/>
        </w:rPr>
        <w:t>prioritetno</w:t>
      </w:r>
      <w:r>
        <w:rPr>
          <w:spacing w:val="35"/>
          <w:sz w:val="24"/>
        </w:rPr>
        <w:t xml:space="preserve"> </w:t>
      </w:r>
      <w:r>
        <w:rPr>
          <w:sz w:val="24"/>
        </w:rPr>
        <w:t>za</w:t>
      </w:r>
      <w:r>
        <w:rPr>
          <w:spacing w:val="34"/>
          <w:sz w:val="24"/>
        </w:rPr>
        <w:t xml:space="preserve"> </w:t>
      </w:r>
      <w:r>
        <w:rPr>
          <w:sz w:val="24"/>
        </w:rPr>
        <w:t>poljoprivrednu</w:t>
      </w:r>
      <w:r>
        <w:rPr>
          <w:spacing w:val="35"/>
          <w:sz w:val="24"/>
        </w:rPr>
        <w:t xml:space="preserve"> </w:t>
      </w:r>
      <w:r>
        <w:rPr>
          <w:sz w:val="24"/>
        </w:rPr>
        <w:t>proizvodnju,</w:t>
      </w:r>
      <w:r>
        <w:rPr>
          <w:spacing w:val="35"/>
          <w:sz w:val="24"/>
        </w:rPr>
        <w:t xml:space="preserve"> </w:t>
      </w:r>
      <w:r>
        <w:rPr>
          <w:sz w:val="24"/>
        </w:rPr>
        <w:t>te</w:t>
      </w:r>
      <w:r>
        <w:rPr>
          <w:spacing w:val="34"/>
          <w:sz w:val="24"/>
        </w:rPr>
        <w:t xml:space="preserve"> </w:t>
      </w:r>
      <w:r>
        <w:rPr>
          <w:sz w:val="24"/>
        </w:rPr>
        <w:t>proizvodnju energije iz biomase i drugih alternativnih/obnovljivih izvora u naselju Lepoglava</w:t>
      </w:r>
    </w:p>
    <w:p w14:paraId="11A0D7E9" w14:textId="77777777" w:rsidR="001E072D" w:rsidRDefault="00FA12DE">
      <w:pPr>
        <w:pStyle w:val="Odlomakpopisa"/>
        <w:numPr>
          <w:ilvl w:val="1"/>
          <w:numId w:val="185"/>
        </w:numPr>
        <w:tabs>
          <w:tab w:val="left" w:pos="938"/>
        </w:tabs>
        <w:jc w:val="left"/>
        <w:rPr>
          <w:sz w:val="24"/>
        </w:rPr>
      </w:pPr>
      <w:r>
        <w:rPr>
          <w:sz w:val="24"/>
        </w:rPr>
        <w:t>Poslovna,</w:t>
      </w:r>
      <w:r>
        <w:rPr>
          <w:spacing w:val="-3"/>
          <w:sz w:val="24"/>
        </w:rPr>
        <w:t xml:space="preserve"> </w:t>
      </w:r>
      <w:r>
        <w:rPr>
          <w:sz w:val="24"/>
        </w:rPr>
        <w:t>pretežito</w:t>
      </w:r>
      <w:r>
        <w:rPr>
          <w:spacing w:val="-1"/>
          <w:sz w:val="24"/>
        </w:rPr>
        <w:t xml:space="preserve"> </w:t>
      </w:r>
      <w:r>
        <w:rPr>
          <w:sz w:val="24"/>
        </w:rPr>
        <w:t>uslužna</w:t>
      </w:r>
      <w:r>
        <w:rPr>
          <w:spacing w:val="-2"/>
          <w:sz w:val="24"/>
        </w:rPr>
        <w:t xml:space="preserve"> </w:t>
      </w:r>
      <w:r>
        <w:rPr>
          <w:sz w:val="24"/>
        </w:rPr>
        <w:t>i</w:t>
      </w:r>
      <w:r>
        <w:rPr>
          <w:spacing w:val="-1"/>
          <w:sz w:val="24"/>
        </w:rPr>
        <w:t xml:space="preserve"> </w:t>
      </w:r>
      <w:r>
        <w:rPr>
          <w:sz w:val="24"/>
        </w:rPr>
        <w:t>komunalno-servisna -</w:t>
      </w:r>
      <w:r>
        <w:rPr>
          <w:spacing w:val="-2"/>
          <w:sz w:val="24"/>
        </w:rPr>
        <w:t xml:space="preserve"> </w:t>
      </w:r>
      <w:r>
        <w:rPr>
          <w:sz w:val="24"/>
        </w:rPr>
        <w:t>u</w:t>
      </w:r>
      <w:r>
        <w:rPr>
          <w:spacing w:val="-1"/>
          <w:sz w:val="24"/>
        </w:rPr>
        <w:t xml:space="preserve"> </w:t>
      </w:r>
      <w:r>
        <w:rPr>
          <w:sz w:val="24"/>
        </w:rPr>
        <w:t>naseljima</w:t>
      </w:r>
      <w:r>
        <w:rPr>
          <w:spacing w:val="-2"/>
          <w:sz w:val="24"/>
        </w:rPr>
        <w:t xml:space="preserve"> </w:t>
      </w:r>
      <w:r>
        <w:rPr>
          <w:sz w:val="24"/>
        </w:rPr>
        <w:t>Očura</w:t>
      </w:r>
      <w:r>
        <w:rPr>
          <w:spacing w:val="-2"/>
          <w:sz w:val="24"/>
        </w:rPr>
        <w:t xml:space="preserve"> </w:t>
      </w:r>
      <w:r>
        <w:rPr>
          <w:sz w:val="24"/>
        </w:rPr>
        <w:t>i</w:t>
      </w:r>
      <w:r>
        <w:rPr>
          <w:spacing w:val="-1"/>
          <w:sz w:val="24"/>
        </w:rPr>
        <w:t xml:space="preserve"> </w:t>
      </w:r>
      <w:r>
        <w:rPr>
          <w:sz w:val="24"/>
        </w:rPr>
        <w:t>Donja</w:t>
      </w:r>
      <w:r>
        <w:rPr>
          <w:spacing w:val="-1"/>
          <w:sz w:val="24"/>
        </w:rPr>
        <w:t xml:space="preserve"> </w:t>
      </w:r>
      <w:r>
        <w:rPr>
          <w:spacing w:val="-2"/>
          <w:sz w:val="24"/>
        </w:rPr>
        <w:t>Višnjica</w:t>
      </w:r>
    </w:p>
    <w:p w14:paraId="6287B6B9" w14:textId="77777777" w:rsidR="001E072D" w:rsidRDefault="00FA12DE">
      <w:pPr>
        <w:pStyle w:val="Odlomakpopisa"/>
        <w:numPr>
          <w:ilvl w:val="1"/>
          <w:numId w:val="185"/>
        </w:numPr>
        <w:tabs>
          <w:tab w:val="left" w:pos="938"/>
        </w:tabs>
        <w:jc w:val="left"/>
        <w:rPr>
          <w:sz w:val="24"/>
        </w:rPr>
      </w:pPr>
      <w:r>
        <w:rPr>
          <w:sz w:val="24"/>
        </w:rPr>
        <w:t>Ugostiteljsko</w:t>
      </w:r>
      <w:r>
        <w:rPr>
          <w:spacing w:val="-3"/>
          <w:sz w:val="24"/>
        </w:rPr>
        <w:t xml:space="preserve"> </w:t>
      </w:r>
      <w:r>
        <w:rPr>
          <w:sz w:val="24"/>
        </w:rPr>
        <w:t>-</w:t>
      </w:r>
      <w:r>
        <w:rPr>
          <w:spacing w:val="-2"/>
          <w:sz w:val="24"/>
        </w:rPr>
        <w:t xml:space="preserve"> </w:t>
      </w:r>
      <w:r>
        <w:rPr>
          <w:sz w:val="24"/>
        </w:rPr>
        <w:t>turistička</w:t>
      </w:r>
      <w:r>
        <w:rPr>
          <w:spacing w:val="-2"/>
          <w:sz w:val="24"/>
        </w:rPr>
        <w:t xml:space="preserve"> </w:t>
      </w:r>
      <w:r>
        <w:rPr>
          <w:sz w:val="24"/>
        </w:rPr>
        <w:t>-</w:t>
      </w:r>
      <w:r>
        <w:rPr>
          <w:spacing w:val="-2"/>
          <w:sz w:val="24"/>
        </w:rPr>
        <w:t xml:space="preserve"> </w:t>
      </w:r>
      <w:r>
        <w:rPr>
          <w:sz w:val="24"/>
        </w:rPr>
        <w:t>u</w:t>
      </w:r>
      <w:r>
        <w:rPr>
          <w:spacing w:val="-1"/>
          <w:sz w:val="24"/>
        </w:rPr>
        <w:t xml:space="preserve"> </w:t>
      </w:r>
      <w:r>
        <w:rPr>
          <w:sz w:val="24"/>
        </w:rPr>
        <w:t>naselju</w:t>
      </w:r>
      <w:r>
        <w:rPr>
          <w:spacing w:val="-1"/>
          <w:sz w:val="24"/>
        </w:rPr>
        <w:t xml:space="preserve"> </w:t>
      </w:r>
      <w:r>
        <w:rPr>
          <w:sz w:val="24"/>
        </w:rPr>
        <w:t>Lepoglava</w:t>
      </w:r>
      <w:r>
        <w:rPr>
          <w:spacing w:val="-2"/>
          <w:sz w:val="24"/>
        </w:rPr>
        <w:t xml:space="preserve"> </w:t>
      </w:r>
      <w:r>
        <w:rPr>
          <w:sz w:val="24"/>
        </w:rPr>
        <w:t xml:space="preserve">i </w:t>
      </w:r>
      <w:r>
        <w:rPr>
          <w:spacing w:val="-2"/>
          <w:sz w:val="24"/>
        </w:rPr>
        <w:t>Crkovec</w:t>
      </w:r>
    </w:p>
    <w:p w14:paraId="0B79B013" w14:textId="77777777" w:rsidR="001E072D" w:rsidRDefault="00FA12DE">
      <w:pPr>
        <w:pStyle w:val="Odlomakpopisa"/>
        <w:numPr>
          <w:ilvl w:val="1"/>
          <w:numId w:val="185"/>
        </w:numPr>
        <w:tabs>
          <w:tab w:val="left" w:pos="938"/>
        </w:tabs>
        <w:jc w:val="left"/>
        <w:rPr>
          <w:sz w:val="24"/>
        </w:rPr>
      </w:pPr>
      <w:r>
        <w:rPr>
          <w:sz w:val="24"/>
        </w:rPr>
        <w:t>Ugostiteljsko</w:t>
      </w:r>
      <w:r>
        <w:rPr>
          <w:spacing w:val="49"/>
          <w:sz w:val="24"/>
        </w:rPr>
        <w:t xml:space="preserve"> </w:t>
      </w:r>
      <w:r>
        <w:rPr>
          <w:sz w:val="24"/>
        </w:rPr>
        <w:t>-</w:t>
      </w:r>
      <w:r>
        <w:rPr>
          <w:spacing w:val="51"/>
          <w:sz w:val="24"/>
        </w:rPr>
        <w:t xml:space="preserve"> </w:t>
      </w:r>
      <w:r>
        <w:rPr>
          <w:sz w:val="24"/>
        </w:rPr>
        <w:t>turistička</w:t>
      </w:r>
      <w:r>
        <w:rPr>
          <w:spacing w:val="51"/>
          <w:sz w:val="24"/>
        </w:rPr>
        <w:t xml:space="preserve"> </w:t>
      </w:r>
      <w:r>
        <w:rPr>
          <w:sz w:val="24"/>
        </w:rPr>
        <w:t>-</w:t>
      </w:r>
      <w:r>
        <w:rPr>
          <w:spacing w:val="51"/>
          <w:sz w:val="24"/>
        </w:rPr>
        <w:t xml:space="preserve"> </w:t>
      </w:r>
      <w:r>
        <w:rPr>
          <w:sz w:val="24"/>
        </w:rPr>
        <w:t>naseljima</w:t>
      </w:r>
      <w:r>
        <w:rPr>
          <w:spacing w:val="50"/>
          <w:sz w:val="24"/>
        </w:rPr>
        <w:t xml:space="preserve"> </w:t>
      </w:r>
      <w:r>
        <w:rPr>
          <w:sz w:val="24"/>
        </w:rPr>
        <w:t>Kameničko</w:t>
      </w:r>
      <w:r>
        <w:rPr>
          <w:spacing w:val="51"/>
          <w:sz w:val="24"/>
        </w:rPr>
        <w:t xml:space="preserve"> </w:t>
      </w:r>
      <w:r>
        <w:rPr>
          <w:sz w:val="24"/>
        </w:rPr>
        <w:t>Podgorje</w:t>
      </w:r>
      <w:r>
        <w:rPr>
          <w:spacing w:val="50"/>
          <w:sz w:val="24"/>
        </w:rPr>
        <w:t xml:space="preserve"> </w:t>
      </w:r>
      <w:r>
        <w:rPr>
          <w:sz w:val="24"/>
        </w:rPr>
        <w:t>i</w:t>
      </w:r>
      <w:r>
        <w:rPr>
          <w:spacing w:val="52"/>
          <w:sz w:val="24"/>
        </w:rPr>
        <w:t xml:space="preserve"> </w:t>
      </w:r>
      <w:r>
        <w:rPr>
          <w:sz w:val="24"/>
        </w:rPr>
        <w:t>Kameničko</w:t>
      </w:r>
      <w:r>
        <w:rPr>
          <w:spacing w:val="51"/>
          <w:sz w:val="24"/>
        </w:rPr>
        <w:t xml:space="preserve"> </w:t>
      </w:r>
      <w:r>
        <w:rPr>
          <w:spacing w:val="-2"/>
          <w:sz w:val="24"/>
        </w:rPr>
        <w:t>Podgorje/</w:t>
      </w:r>
    </w:p>
    <w:p w14:paraId="56648CB6" w14:textId="77777777" w:rsidR="001E072D" w:rsidRDefault="00FA12DE">
      <w:pPr>
        <w:pStyle w:val="Tijeloteksta"/>
        <w:ind w:left="938"/>
        <w:jc w:val="left"/>
      </w:pPr>
      <w:r>
        <w:t>Crkovec</w:t>
      </w:r>
      <w:r>
        <w:rPr>
          <w:spacing w:val="-2"/>
        </w:rPr>
        <w:t xml:space="preserve"> </w:t>
      </w:r>
      <w:r>
        <w:t>za</w:t>
      </w:r>
      <w:r>
        <w:rPr>
          <w:spacing w:val="-2"/>
        </w:rPr>
        <w:t xml:space="preserve"> </w:t>
      </w:r>
      <w:r>
        <w:t>seoski</w:t>
      </w:r>
      <w:r>
        <w:rPr>
          <w:spacing w:val="-1"/>
        </w:rPr>
        <w:t xml:space="preserve"> </w:t>
      </w:r>
      <w:r>
        <w:t>turizam</w:t>
      </w:r>
      <w:r>
        <w:rPr>
          <w:spacing w:val="-1"/>
        </w:rPr>
        <w:t xml:space="preserve"> </w:t>
      </w:r>
      <w:r>
        <w:t xml:space="preserve">i </w:t>
      </w:r>
      <w:r>
        <w:rPr>
          <w:spacing w:val="-2"/>
        </w:rPr>
        <w:t>slično</w:t>
      </w:r>
    </w:p>
    <w:p w14:paraId="6A770AB7" w14:textId="77777777" w:rsidR="001E072D" w:rsidRDefault="00FA12DE">
      <w:pPr>
        <w:ind w:left="171" w:right="4051"/>
        <w:jc w:val="center"/>
        <w:rPr>
          <w:i/>
          <w:sz w:val="24"/>
        </w:rPr>
      </w:pPr>
      <w:r>
        <w:rPr>
          <w:i/>
          <w:sz w:val="24"/>
        </w:rPr>
        <w:t>Sportsko-rekrecijska</w:t>
      </w:r>
      <w:r>
        <w:rPr>
          <w:i/>
          <w:spacing w:val="-4"/>
          <w:sz w:val="24"/>
        </w:rPr>
        <w:t xml:space="preserve"> </w:t>
      </w:r>
      <w:r>
        <w:rPr>
          <w:i/>
          <w:sz w:val="24"/>
        </w:rPr>
        <w:t>namjena</w:t>
      </w:r>
      <w:r>
        <w:rPr>
          <w:i/>
          <w:spacing w:val="-1"/>
          <w:sz w:val="24"/>
        </w:rPr>
        <w:t xml:space="preserve"> </w:t>
      </w:r>
      <w:r>
        <w:rPr>
          <w:i/>
          <w:sz w:val="24"/>
        </w:rPr>
        <w:t>i</w:t>
      </w:r>
      <w:r>
        <w:rPr>
          <w:i/>
          <w:spacing w:val="-2"/>
          <w:sz w:val="24"/>
        </w:rPr>
        <w:t xml:space="preserve"> </w:t>
      </w:r>
      <w:r>
        <w:rPr>
          <w:i/>
          <w:sz w:val="24"/>
        </w:rPr>
        <w:t>javne</w:t>
      </w:r>
      <w:r>
        <w:rPr>
          <w:i/>
          <w:spacing w:val="-2"/>
          <w:sz w:val="24"/>
        </w:rPr>
        <w:t xml:space="preserve"> </w:t>
      </w:r>
      <w:r>
        <w:rPr>
          <w:i/>
          <w:sz w:val="24"/>
        </w:rPr>
        <w:t>zelene</w:t>
      </w:r>
      <w:r>
        <w:rPr>
          <w:i/>
          <w:spacing w:val="-2"/>
          <w:sz w:val="24"/>
        </w:rPr>
        <w:t xml:space="preserve"> površine</w:t>
      </w:r>
    </w:p>
    <w:p w14:paraId="73E2FE32" w14:textId="77777777" w:rsidR="001E072D" w:rsidRDefault="00FA12DE">
      <w:pPr>
        <w:pStyle w:val="Odlomakpopisa"/>
        <w:numPr>
          <w:ilvl w:val="1"/>
          <w:numId w:val="185"/>
        </w:numPr>
        <w:tabs>
          <w:tab w:val="left" w:pos="359"/>
        </w:tabs>
        <w:ind w:left="359" w:right="3977" w:hanging="359"/>
        <w:jc w:val="center"/>
        <w:rPr>
          <w:sz w:val="24"/>
        </w:rPr>
      </w:pPr>
      <w:r>
        <w:rPr>
          <w:sz w:val="24"/>
        </w:rPr>
        <w:t>Sportsko-rekreacijska</w:t>
      </w:r>
      <w:r>
        <w:rPr>
          <w:spacing w:val="-3"/>
          <w:sz w:val="24"/>
        </w:rPr>
        <w:t xml:space="preserve"> </w:t>
      </w:r>
      <w:r>
        <w:rPr>
          <w:sz w:val="24"/>
        </w:rPr>
        <w:t>u</w:t>
      </w:r>
      <w:r>
        <w:rPr>
          <w:spacing w:val="-2"/>
          <w:sz w:val="24"/>
        </w:rPr>
        <w:t xml:space="preserve"> </w:t>
      </w:r>
      <w:r>
        <w:rPr>
          <w:sz w:val="24"/>
        </w:rPr>
        <w:t>naselju</w:t>
      </w:r>
      <w:r>
        <w:rPr>
          <w:spacing w:val="-2"/>
          <w:sz w:val="24"/>
        </w:rPr>
        <w:t xml:space="preserve"> Viletinec</w:t>
      </w:r>
    </w:p>
    <w:p w14:paraId="663EBDB2" w14:textId="77777777" w:rsidR="001E072D" w:rsidRDefault="00FA12DE">
      <w:pPr>
        <w:pStyle w:val="Odlomakpopisa"/>
        <w:numPr>
          <w:ilvl w:val="1"/>
          <w:numId w:val="185"/>
        </w:numPr>
        <w:tabs>
          <w:tab w:val="left" w:pos="938"/>
        </w:tabs>
        <w:ind w:right="156"/>
        <w:rPr>
          <w:sz w:val="24"/>
        </w:rPr>
      </w:pPr>
      <w:r>
        <w:rPr>
          <w:sz w:val="24"/>
        </w:rPr>
        <w:t xml:space="preserve">Sportsko-rekreacijska vezana lovni i izletnički turizam – lovački i planinarski dom (s pratećim ugostiteljskm, smještajnim i rekreacijskim sadržajima) u naselju Kameničko </w:t>
      </w:r>
      <w:r>
        <w:rPr>
          <w:spacing w:val="-2"/>
          <w:sz w:val="24"/>
        </w:rPr>
        <w:t>Podgorje</w:t>
      </w:r>
    </w:p>
    <w:p w14:paraId="1000477C" w14:textId="77777777" w:rsidR="001E072D" w:rsidRDefault="00FA12DE">
      <w:pPr>
        <w:pStyle w:val="Odlomakpopisa"/>
        <w:numPr>
          <w:ilvl w:val="1"/>
          <w:numId w:val="185"/>
        </w:numPr>
        <w:tabs>
          <w:tab w:val="left" w:pos="937"/>
        </w:tabs>
        <w:ind w:left="937" w:hanging="359"/>
        <w:rPr>
          <w:sz w:val="24"/>
        </w:rPr>
      </w:pPr>
      <w:r>
        <w:rPr>
          <w:sz w:val="24"/>
        </w:rPr>
        <w:t>Javne</w:t>
      </w:r>
      <w:r>
        <w:rPr>
          <w:spacing w:val="-2"/>
          <w:sz w:val="24"/>
        </w:rPr>
        <w:t xml:space="preserve"> </w:t>
      </w:r>
      <w:r>
        <w:rPr>
          <w:sz w:val="24"/>
        </w:rPr>
        <w:t>zelene</w:t>
      </w:r>
      <w:r>
        <w:rPr>
          <w:spacing w:val="-2"/>
          <w:sz w:val="24"/>
        </w:rPr>
        <w:t xml:space="preserve"> </w:t>
      </w:r>
      <w:r>
        <w:rPr>
          <w:sz w:val="24"/>
        </w:rPr>
        <w:t>površine</w:t>
      </w:r>
      <w:r>
        <w:rPr>
          <w:spacing w:val="-2"/>
          <w:sz w:val="24"/>
        </w:rPr>
        <w:t xml:space="preserve"> </w:t>
      </w:r>
      <w:r>
        <w:rPr>
          <w:sz w:val="24"/>
        </w:rPr>
        <w:t>u</w:t>
      </w:r>
      <w:r>
        <w:rPr>
          <w:spacing w:val="1"/>
          <w:sz w:val="24"/>
        </w:rPr>
        <w:t xml:space="preserve"> </w:t>
      </w:r>
      <w:r>
        <w:rPr>
          <w:sz w:val="24"/>
        </w:rPr>
        <w:t>naselju</w:t>
      </w:r>
      <w:r>
        <w:rPr>
          <w:spacing w:val="-1"/>
          <w:sz w:val="24"/>
        </w:rPr>
        <w:t xml:space="preserve"> </w:t>
      </w:r>
      <w:r>
        <w:rPr>
          <w:spacing w:val="-2"/>
          <w:sz w:val="24"/>
        </w:rPr>
        <w:t>Lepoglava</w:t>
      </w:r>
    </w:p>
    <w:p w14:paraId="75C31026" w14:textId="77777777" w:rsidR="001E072D" w:rsidRDefault="00FA12DE">
      <w:pPr>
        <w:ind w:left="218"/>
        <w:jc w:val="both"/>
        <w:rPr>
          <w:i/>
          <w:sz w:val="24"/>
        </w:rPr>
      </w:pPr>
      <w:r>
        <w:rPr>
          <w:i/>
          <w:sz w:val="24"/>
        </w:rPr>
        <w:t>Posebna</w:t>
      </w:r>
      <w:r>
        <w:rPr>
          <w:i/>
          <w:spacing w:val="-2"/>
          <w:sz w:val="24"/>
        </w:rPr>
        <w:t xml:space="preserve"> namjena</w:t>
      </w:r>
    </w:p>
    <w:p w14:paraId="574F732C" w14:textId="77777777" w:rsidR="001E072D" w:rsidRDefault="00FA12DE">
      <w:pPr>
        <w:pStyle w:val="Odlomakpopisa"/>
        <w:numPr>
          <w:ilvl w:val="1"/>
          <w:numId w:val="185"/>
        </w:numPr>
        <w:tabs>
          <w:tab w:val="left" w:pos="937"/>
        </w:tabs>
        <w:ind w:left="937" w:hanging="359"/>
        <w:rPr>
          <w:sz w:val="24"/>
        </w:rPr>
      </w:pPr>
      <w:r>
        <w:rPr>
          <w:sz w:val="24"/>
        </w:rPr>
        <w:t>Posebna</w:t>
      </w:r>
      <w:r>
        <w:rPr>
          <w:spacing w:val="-4"/>
          <w:sz w:val="24"/>
        </w:rPr>
        <w:t xml:space="preserve"> </w:t>
      </w:r>
      <w:r>
        <w:rPr>
          <w:sz w:val="24"/>
        </w:rPr>
        <w:t>namjena</w:t>
      </w:r>
      <w:r>
        <w:rPr>
          <w:spacing w:val="-1"/>
          <w:sz w:val="24"/>
        </w:rPr>
        <w:t xml:space="preserve"> </w:t>
      </w:r>
      <w:r>
        <w:rPr>
          <w:sz w:val="24"/>
        </w:rPr>
        <w:t>-</w:t>
      </w:r>
      <w:r>
        <w:rPr>
          <w:spacing w:val="-2"/>
          <w:sz w:val="24"/>
        </w:rPr>
        <w:t xml:space="preserve"> </w:t>
      </w:r>
      <w:r>
        <w:rPr>
          <w:sz w:val="24"/>
        </w:rPr>
        <w:t>vezana</w:t>
      </w:r>
      <w:r>
        <w:rPr>
          <w:spacing w:val="-1"/>
          <w:sz w:val="24"/>
        </w:rPr>
        <w:t xml:space="preserve"> </w:t>
      </w:r>
      <w:r>
        <w:rPr>
          <w:sz w:val="24"/>
        </w:rPr>
        <w:t>uz</w:t>
      </w:r>
      <w:r>
        <w:rPr>
          <w:spacing w:val="-2"/>
          <w:sz w:val="24"/>
        </w:rPr>
        <w:t xml:space="preserve"> </w:t>
      </w:r>
      <w:r>
        <w:rPr>
          <w:sz w:val="24"/>
        </w:rPr>
        <w:t>preseljenje</w:t>
      </w:r>
      <w:r>
        <w:rPr>
          <w:spacing w:val="-1"/>
          <w:sz w:val="24"/>
        </w:rPr>
        <w:t xml:space="preserve"> </w:t>
      </w:r>
      <w:r>
        <w:rPr>
          <w:sz w:val="24"/>
        </w:rPr>
        <w:t>dijela</w:t>
      </w:r>
      <w:r>
        <w:rPr>
          <w:spacing w:val="-2"/>
          <w:sz w:val="24"/>
        </w:rPr>
        <w:t xml:space="preserve"> </w:t>
      </w:r>
      <w:r>
        <w:rPr>
          <w:sz w:val="24"/>
        </w:rPr>
        <w:t>Kaznionice</w:t>
      </w:r>
      <w:r>
        <w:rPr>
          <w:spacing w:val="-1"/>
          <w:sz w:val="24"/>
        </w:rPr>
        <w:t xml:space="preserve"> </w:t>
      </w:r>
      <w:r>
        <w:rPr>
          <w:sz w:val="24"/>
        </w:rPr>
        <w:t>u</w:t>
      </w:r>
      <w:r>
        <w:rPr>
          <w:spacing w:val="-1"/>
          <w:sz w:val="24"/>
        </w:rPr>
        <w:t xml:space="preserve"> </w:t>
      </w:r>
      <w:r>
        <w:rPr>
          <w:sz w:val="24"/>
        </w:rPr>
        <w:t xml:space="preserve">naselju </w:t>
      </w:r>
      <w:r>
        <w:rPr>
          <w:spacing w:val="-2"/>
          <w:sz w:val="24"/>
        </w:rPr>
        <w:t>Lepoglava</w:t>
      </w:r>
    </w:p>
    <w:p w14:paraId="1E023215" w14:textId="77777777" w:rsidR="001E072D" w:rsidRDefault="00FA12DE">
      <w:pPr>
        <w:spacing w:before="1"/>
        <w:ind w:left="218"/>
        <w:jc w:val="both"/>
        <w:rPr>
          <w:i/>
          <w:sz w:val="24"/>
        </w:rPr>
      </w:pPr>
      <w:r>
        <w:rPr>
          <w:i/>
          <w:sz w:val="24"/>
        </w:rPr>
        <w:t>Javna</w:t>
      </w:r>
      <w:r>
        <w:rPr>
          <w:i/>
          <w:spacing w:val="-2"/>
          <w:sz w:val="24"/>
        </w:rPr>
        <w:t xml:space="preserve"> </w:t>
      </w:r>
      <w:r>
        <w:rPr>
          <w:i/>
          <w:sz w:val="24"/>
        </w:rPr>
        <w:t>i</w:t>
      </w:r>
      <w:r>
        <w:rPr>
          <w:i/>
          <w:spacing w:val="-1"/>
          <w:sz w:val="24"/>
        </w:rPr>
        <w:t xml:space="preserve"> </w:t>
      </w:r>
      <w:r>
        <w:rPr>
          <w:i/>
          <w:sz w:val="24"/>
        </w:rPr>
        <w:t>društvena</w:t>
      </w:r>
      <w:r>
        <w:rPr>
          <w:i/>
          <w:spacing w:val="-1"/>
          <w:sz w:val="24"/>
        </w:rPr>
        <w:t xml:space="preserve"> </w:t>
      </w:r>
      <w:r>
        <w:rPr>
          <w:i/>
          <w:spacing w:val="-2"/>
          <w:sz w:val="24"/>
        </w:rPr>
        <w:t>namjena</w:t>
      </w:r>
    </w:p>
    <w:p w14:paraId="554813F6" w14:textId="77777777" w:rsidR="001E072D" w:rsidRDefault="001E072D">
      <w:pPr>
        <w:jc w:val="both"/>
        <w:rPr>
          <w:sz w:val="24"/>
        </w:rPr>
        <w:sectPr w:rsidR="001E072D">
          <w:pgSz w:w="11910" w:h="16850"/>
          <w:pgMar w:top="1340" w:right="1260" w:bottom="1160" w:left="1200" w:header="0" w:footer="971" w:gutter="0"/>
          <w:cols w:space="720"/>
        </w:sectPr>
      </w:pPr>
    </w:p>
    <w:p w14:paraId="4932B762" w14:textId="77777777" w:rsidR="001E072D" w:rsidRDefault="00FA12DE">
      <w:pPr>
        <w:pStyle w:val="Odlomakpopisa"/>
        <w:numPr>
          <w:ilvl w:val="1"/>
          <w:numId w:val="185"/>
        </w:numPr>
        <w:tabs>
          <w:tab w:val="left" w:pos="938"/>
        </w:tabs>
        <w:spacing w:before="76"/>
        <w:jc w:val="left"/>
        <w:rPr>
          <w:sz w:val="24"/>
        </w:rPr>
      </w:pPr>
      <w:r>
        <w:rPr>
          <w:sz w:val="24"/>
        </w:rPr>
        <w:lastRenderedPageBreak/>
        <w:t>Javna</w:t>
      </w:r>
      <w:r>
        <w:rPr>
          <w:spacing w:val="-4"/>
          <w:sz w:val="24"/>
        </w:rPr>
        <w:t xml:space="preserve"> </w:t>
      </w:r>
      <w:r>
        <w:rPr>
          <w:sz w:val="24"/>
        </w:rPr>
        <w:t>i</w:t>
      </w:r>
      <w:r>
        <w:rPr>
          <w:spacing w:val="-1"/>
          <w:sz w:val="24"/>
        </w:rPr>
        <w:t xml:space="preserve"> </w:t>
      </w:r>
      <w:r>
        <w:rPr>
          <w:sz w:val="24"/>
        </w:rPr>
        <w:t>društvena</w:t>
      </w:r>
      <w:r>
        <w:rPr>
          <w:spacing w:val="-1"/>
          <w:sz w:val="24"/>
        </w:rPr>
        <w:t xml:space="preserve"> </w:t>
      </w:r>
      <w:r>
        <w:rPr>
          <w:sz w:val="24"/>
        </w:rPr>
        <w:t>namjena</w:t>
      </w:r>
      <w:r>
        <w:rPr>
          <w:spacing w:val="-2"/>
          <w:sz w:val="24"/>
        </w:rPr>
        <w:t xml:space="preserve"> </w:t>
      </w:r>
      <w:r>
        <w:rPr>
          <w:sz w:val="24"/>
        </w:rPr>
        <w:t>-</w:t>
      </w:r>
      <w:r>
        <w:rPr>
          <w:spacing w:val="-1"/>
          <w:sz w:val="24"/>
        </w:rPr>
        <w:t xml:space="preserve"> </w:t>
      </w:r>
      <w:r>
        <w:rPr>
          <w:sz w:val="24"/>
        </w:rPr>
        <w:t>vjerska</w:t>
      </w:r>
      <w:r>
        <w:rPr>
          <w:spacing w:val="-2"/>
          <w:sz w:val="24"/>
        </w:rPr>
        <w:t xml:space="preserve"> </w:t>
      </w:r>
      <w:r>
        <w:rPr>
          <w:sz w:val="24"/>
        </w:rPr>
        <w:t>u naseljima</w:t>
      </w:r>
      <w:r>
        <w:rPr>
          <w:spacing w:val="-2"/>
          <w:sz w:val="24"/>
        </w:rPr>
        <w:t xml:space="preserve"> </w:t>
      </w:r>
      <w:r>
        <w:rPr>
          <w:sz w:val="24"/>
        </w:rPr>
        <w:t>Kameničko Podgorje</w:t>
      </w:r>
      <w:r>
        <w:rPr>
          <w:spacing w:val="-2"/>
          <w:sz w:val="24"/>
        </w:rPr>
        <w:t xml:space="preserve"> </w:t>
      </w:r>
      <w:r>
        <w:rPr>
          <w:sz w:val="24"/>
        </w:rPr>
        <w:t xml:space="preserve">i </w:t>
      </w:r>
      <w:r>
        <w:rPr>
          <w:spacing w:val="-2"/>
          <w:sz w:val="24"/>
        </w:rPr>
        <w:t>Žarovnica</w:t>
      </w:r>
    </w:p>
    <w:p w14:paraId="39B1FD79" w14:textId="77777777" w:rsidR="001E072D" w:rsidRDefault="00FA12DE">
      <w:pPr>
        <w:ind w:left="218"/>
        <w:rPr>
          <w:i/>
          <w:sz w:val="24"/>
        </w:rPr>
      </w:pPr>
      <w:r>
        <w:rPr>
          <w:i/>
          <w:spacing w:val="-2"/>
          <w:sz w:val="24"/>
        </w:rPr>
        <w:t>Groblja</w:t>
      </w:r>
    </w:p>
    <w:p w14:paraId="7C55E0BF" w14:textId="77777777" w:rsidR="001E072D" w:rsidRDefault="00FA12DE">
      <w:pPr>
        <w:pStyle w:val="Odlomakpopisa"/>
        <w:numPr>
          <w:ilvl w:val="1"/>
          <w:numId w:val="185"/>
        </w:numPr>
        <w:tabs>
          <w:tab w:val="left" w:pos="938"/>
        </w:tabs>
        <w:jc w:val="left"/>
        <w:rPr>
          <w:sz w:val="24"/>
        </w:rPr>
      </w:pPr>
      <w:r>
        <w:rPr>
          <w:sz w:val="24"/>
        </w:rPr>
        <w:t>Groblja</w:t>
      </w:r>
      <w:r>
        <w:rPr>
          <w:spacing w:val="-5"/>
          <w:sz w:val="24"/>
        </w:rPr>
        <w:t xml:space="preserve"> </w:t>
      </w:r>
      <w:r>
        <w:rPr>
          <w:sz w:val="24"/>
        </w:rPr>
        <w:t>u</w:t>
      </w:r>
      <w:r>
        <w:rPr>
          <w:spacing w:val="-2"/>
          <w:sz w:val="24"/>
        </w:rPr>
        <w:t xml:space="preserve"> </w:t>
      </w:r>
      <w:r>
        <w:rPr>
          <w:sz w:val="24"/>
        </w:rPr>
        <w:t>naseljima</w:t>
      </w:r>
      <w:r>
        <w:rPr>
          <w:spacing w:val="-2"/>
          <w:sz w:val="24"/>
        </w:rPr>
        <w:t xml:space="preserve"> </w:t>
      </w:r>
      <w:r>
        <w:rPr>
          <w:sz w:val="24"/>
        </w:rPr>
        <w:t>Lepoglava/Vulišinec</w:t>
      </w:r>
      <w:r>
        <w:rPr>
          <w:spacing w:val="-3"/>
          <w:sz w:val="24"/>
        </w:rPr>
        <w:t xml:space="preserve"> </w:t>
      </w:r>
      <w:r>
        <w:rPr>
          <w:sz w:val="24"/>
        </w:rPr>
        <w:t>i</w:t>
      </w:r>
      <w:r>
        <w:rPr>
          <w:spacing w:val="-1"/>
          <w:sz w:val="24"/>
        </w:rPr>
        <w:t xml:space="preserve"> </w:t>
      </w:r>
      <w:r>
        <w:rPr>
          <w:spacing w:val="-2"/>
          <w:sz w:val="24"/>
        </w:rPr>
        <w:t>Kamenica/Žarovnica.</w:t>
      </w:r>
    </w:p>
    <w:p w14:paraId="059BFEC5" w14:textId="77777777" w:rsidR="001E072D" w:rsidRDefault="00FA12DE">
      <w:pPr>
        <w:pStyle w:val="Odlomakpopisa"/>
        <w:numPr>
          <w:ilvl w:val="0"/>
          <w:numId w:val="185"/>
        </w:numPr>
        <w:tabs>
          <w:tab w:val="left" w:pos="784"/>
        </w:tabs>
        <w:spacing w:before="1"/>
        <w:ind w:right="157" w:firstLine="0"/>
        <w:rPr>
          <w:i/>
          <w:sz w:val="24"/>
        </w:rPr>
      </w:pPr>
      <w:r>
        <w:rPr>
          <w:sz w:val="24"/>
        </w:rPr>
        <w:t>Lokacije</w:t>
      </w:r>
      <w:r>
        <w:rPr>
          <w:spacing w:val="80"/>
          <w:sz w:val="24"/>
        </w:rPr>
        <w:t xml:space="preserve"> </w:t>
      </w:r>
      <w:r>
        <w:rPr>
          <w:sz w:val="24"/>
        </w:rPr>
        <w:t>navedenih</w:t>
      </w:r>
      <w:r>
        <w:rPr>
          <w:spacing w:val="80"/>
          <w:sz w:val="24"/>
        </w:rPr>
        <w:t xml:space="preserve"> </w:t>
      </w:r>
      <w:r>
        <w:rPr>
          <w:sz w:val="24"/>
        </w:rPr>
        <w:t>namjena</w:t>
      </w:r>
      <w:r>
        <w:rPr>
          <w:spacing w:val="80"/>
          <w:sz w:val="24"/>
        </w:rPr>
        <w:t xml:space="preserve"> </w:t>
      </w:r>
      <w:r>
        <w:rPr>
          <w:sz w:val="24"/>
        </w:rPr>
        <w:t>prikazuju</w:t>
      </w:r>
      <w:r>
        <w:rPr>
          <w:spacing w:val="80"/>
          <w:sz w:val="24"/>
        </w:rPr>
        <w:t xml:space="preserve"> </w:t>
      </w:r>
      <w:r>
        <w:rPr>
          <w:sz w:val="24"/>
        </w:rPr>
        <w:t>se</w:t>
      </w:r>
      <w:r>
        <w:rPr>
          <w:spacing w:val="80"/>
          <w:sz w:val="24"/>
        </w:rPr>
        <w:t xml:space="preserve"> </w:t>
      </w:r>
      <w:r>
        <w:rPr>
          <w:sz w:val="24"/>
        </w:rPr>
        <w:t>plohom</w:t>
      </w:r>
      <w:r>
        <w:rPr>
          <w:spacing w:val="80"/>
          <w:sz w:val="24"/>
        </w:rPr>
        <w:t xml:space="preserve"> </w:t>
      </w:r>
      <w:r>
        <w:rPr>
          <w:sz w:val="24"/>
        </w:rPr>
        <w:t>i</w:t>
      </w:r>
      <w:r>
        <w:rPr>
          <w:spacing w:val="80"/>
          <w:sz w:val="24"/>
        </w:rPr>
        <w:t xml:space="preserve"> </w:t>
      </w:r>
      <w:r>
        <w:rPr>
          <w:sz w:val="24"/>
        </w:rPr>
        <w:t>simbolom</w:t>
      </w:r>
      <w:r>
        <w:rPr>
          <w:spacing w:val="80"/>
          <w:sz w:val="24"/>
        </w:rPr>
        <w:t xml:space="preserve"> </w:t>
      </w:r>
      <w:r>
        <w:rPr>
          <w:sz w:val="24"/>
        </w:rPr>
        <w:t>u</w:t>
      </w:r>
      <w:r>
        <w:rPr>
          <w:spacing w:val="80"/>
          <w:sz w:val="24"/>
        </w:rPr>
        <w:t xml:space="preserve"> </w:t>
      </w:r>
      <w:r>
        <w:rPr>
          <w:sz w:val="24"/>
        </w:rPr>
        <w:t xml:space="preserve">kartografskom prikazima </w:t>
      </w:r>
      <w:r>
        <w:rPr>
          <w:i/>
          <w:sz w:val="24"/>
        </w:rPr>
        <w:t>1. Korištenje i</w:t>
      </w:r>
      <w:r>
        <w:rPr>
          <w:i/>
          <w:spacing w:val="40"/>
          <w:sz w:val="24"/>
        </w:rPr>
        <w:t xml:space="preserve"> </w:t>
      </w:r>
      <w:r>
        <w:rPr>
          <w:i/>
          <w:sz w:val="24"/>
        </w:rPr>
        <w:t xml:space="preserve">namjena površina </w:t>
      </w:r>
      <w:r>
        <w:rPr>
          <w:sz w:val="24"/>
        </w:rPr>
        <w:t xml:space="preserve">i </w:t>
      </w:r>
      <w:r>
        <w:rPr>
          <w:i/>
          <w:sz w:val="24"/>
        </w:rPr>
        <w:t>4. Građevinska područja.</w:t>
      </w:r>
    </w:p>
    <w:p w14:paraId="4C8976F3" w14:textId="77777777" w:rsidR="001E072D" w:rsidRDefault="00FA12DE">
      <w:pPr>
        <w:pStyle w:val="Odlomakpopisa"/>
        <w:numPr>
          <w:ilvl w:val="0"/>
          <w:numId w:val="185"/>
        </w:numPr>
        <w:tabs>
          <w:tab w:val="left" w:pos="784"/>
        </w:tabs>
        <w:ind w:right="155" w:firstLine="0"/>
        <w:rPr>
          <w:sz w:val="24"/>
        </w:rPr>
      </w:pPr>
      <w:r>
        <w:rPr>
          <w:sz w:val="24"/>
        </w:rPr>
        <w:t>Infrastrukturno</w:t>
      </w:r>
      <w:r>
        <w:rPr>
          <w:spacing w:val="39"/>
          <w:sz w:val="24"/>
        </w:rPr>
        <w:t xml:space="preserve"> </w:t>
      </w:r>
      <w:r>
        <w:rPr>
          <w:sz w:val="24"/>
        </w:rPr>
        <w:t>opremanje</w:t>
      </w:r>
      <w:r>
        <w:rPr>
          <w:spacing w:val="38"/>
          <w:sz w:val="24"/>
        </w:rPr>
        <w:t xml:space="preserve"> </w:t>
      </w:r>
      <w:r>
        <w:rPr>
          <w:sz w:val="24"/>
        </w:rPr>
        <w:t>građevina/sadržaja</w:t>
      </w:r>
      <w:r>
        <w:rPr>
          <w:spacing w:val="38"/>
          <w:sz w:val="24"/>
        </w:rPr>
        <w:t xml:space="preserve"> </w:t>
      </w:r>
      <w:r>
        <w:rPr>
          <w:sz w:val="24"/>
        </w:rPr>
        <w:t>navedenih</w:t>
      </w:r>
      <w:r>
        <w:rPr>
          <w:spacing w:val="39"/>
          <w:sz w:val="24"/>
        </w:rPr>
        <w:t xml:space="preserve"> </w:t>
      </w:r>
      <w:r>
        <w:rPr>
          <w:sz w:val="24"/>
        </w:rPr>
        <w:t>namjena</w:t>
      </w:r>
      <w:r>
        <w:rPr>
          <w:spacing w:val="38"/>
          <w:sz w:val="24"/>
        </w:rPr>
        <w:t xml:space="preserve"> </w:t>
      </w:r>
      <w:r>
        <w:rPr>
          <w:sz w:val="24"/>
        </w:rPr>
        <w:t>izvan</w:t>
      </w:r>
      <w:r>
        <w:rPr>
          <w:spacing w:val="40"/>
          <w:sz w:val="24"/>
        </w:rPr>
        <w:t xml:space="preserve"> </w:t>
      </w:r>
      <w:r>
        <w:rPr>
          <w:sz w:val="24"/>
        </w:rPr>
        <w:t>građevinskog područja naselja treba osigurati ovisno o lokaciji:</w:t>
      </w:r>
    </w:p>
    <w:p w14:paraId="50A528A2" w14:textId="77777777" w:rsidR="001E072D" w:rsidRDefault="00FA12DE">
      <w:pPr>
        <w:pStyle w:val="Odlomakpopisa"/>
        <w:numPr>
          <w:ilvl w:val="1"/>
          <w:numId w:val="185"/>
        </w:numPr>
        <w:tabs>
          <w:tab w:val="left" w:pos="938"/>
        </w:tabs>
        <w:ind w:right="155"/>
        <w:rPr>
          <w:sz w:val="24"/>
        </w:rPr>
      </w:pPr>
      <w:r>
        <w:rPr>
          <w:sz w:val="24"/>
        </w:rPr>
        <w:t>iz naselja, odnosno dijela naselja koje je opremljeno potrebnom komunalnom infrastrukturom ukoliko se sadržaj planira u njegovoj blizini,</w:t>
      </w:r>
    </w:p>
    <w:p w14:paraId="6B14BF51" w14:textId="77777777" w:rsidR="001E072D" w:rsidRDefault="00FA12DE">
      <w:pPr>
        <w:pStyle w:val="Odlomakpopisa"/>
        <w:numPr>
          <w:ilvl w:val="1"/>
          <w:numId w:val="185"/>
        </w:numPr>
        <w:tabs>
          <w:tab w:val="left" w:pos="938"/>
        </w:tabs>
        <w:ind w:right="152"/>
        <w:rPr>
          <w:sz w:val="24"/>
        </w:rPr>
      </w:pPr>
      <w:r>
        <w:rPr>
          <w:sz w:val="24"/>
        </w:rPr>
        <w:t>samostalno, ukoliko se sadržaj planira na većoj udaljenosti od građevinskog područja naselja, pa građevine moraju imati vlastitu vodoopskrbu (cisterna, bunar, izvor s kontroliranom kvalitetom vode ili dr.), odvodnju (pročišćavanje otpadnih voda) i energetski sustav (električni agregat, te po potrebi plinski spremnik i dr. ili se koriste alternativni izvori energije).</w:t>
      </w:r>
    </w:p>
    <w:p w14:paraId="15FC78EB" w14:textId="77777777" w:rsidR="001E072D" w:rsidRDefault="00FA12DE">
      <w:pPr>
        <w:pStyle w:val="Odlomakpopisa"/>
        <w:numPr>
          <w:ilvl w:val="0"/>
          <w:numId w:val="185"/>
        </w:numPr>
        <w:tabs>
          <w:tab w:val="left" w:pos="784"/>
        </w:tabs>
        <w:ind w:left="784" w:hanging="566"/>
        <w:rPr>
          <w:sz w:val="24"/>
        </w:rPr>
      </w:pPr>
      <w:r>
        <w:rPr>
          <w:sz w:val="24"/>
        </w:rPr>
        <w:t>Unutar</w:t>
      </w:r>
      <w:r>
        <w:rPr>
          <w:spacing w:val="70"/>
          <w:sz w:val="24"/>
        </w:rPr>
        <w:t xml:space="preserve"> </w:t>
      </w:r>
      <w:r>
        <w:rPr>
          <w:sz w:val="24"/>
        </w:rPr>
        <w:t>pojedinih</w:t>
      </w:r>
      <w:r>
        <w:rPr>
          <w:spacing w:val="73"/>
          <w:sz w:val="24"/>
        </w:rPr>
        <w:t xml:space="preserve"> </w:t>
      </w:r>
      <w:r>
        <w:rPr>
          <w:sz w:val="24"/>
        </w:rPr>
        <w:t>zona</w:t>
      </w:r>
      <w:r>
        <w:rPr>
          <w:spacing w:val="74"/>
          <w:sz w:val="24"/>
        </w:rPr>
        <w:t xml:space="preserve"> </w:t>
      </w:r>
      <w:r>
        <w:rPr>
          <w:sz w:val="24"/>
        </w:rPr>
        <w:t>potrebno</w:t>
      </w:r>
      <w:r>
        <w:rPr>
          <w:spacing w:val="73"/>
          <w:sz w:val="24"/>
        </w:rPr>
        <w:t xml:space="preserve"> </w:t>
      </w:r>
      <w:r>
        <w:rPr>
          <w:sz w:val="24"/>
        </w:rPr>
        <w:t>je</w:t>
      </w:r>
      <w:r>
        <w:rPr>
          <w:spacing w:val="72"/>
          <w:sz w:val="24"/>
        </w:rPr>
        <w:t xml:space="preserve"> </w:t>
      </w:r>
      <w:r>
        <w:rPr>
          <w:sz w:val="24"/>
        </w:rPr>
        <w:t>osigurati</w:t>
      </w:r>
      <w:r>
        <w:rPr>
          <w:spacing w:val="73"/>
          <w:sz w:val="24"/>
        </w:rPr>
        <w:t xml:space="preserve"> </w:t>
      </w:r>
      <w:r>
        <w:rPr>
          <w:sz w:val="24"/>
        </w:rPr>
        <w:t>odgovarajuće</w:t>
      </w:r>
      <w:r>
        <w:rPr>
          <w:spacing w:val="72"/>
          <w:sz w:val="24"/>
        </w:rPr>
        <w:t xml:space="preserve"> </w:t>
      </w:r>
      <w:r>
        <w:rPr>
          <w:sz w:val="24"/>
        </w:rPr>
        <w:t>prometne</w:t>
      </w:r>
      <w:r>
        <w:rPr>
          <w:spacing w:val="74"/>
          <w:sz w:val="24"/>
        </w:rPr>
        <w:t xml:space="preserve"> </w:t>
      </w:r>
      <w:r>
        <w:rPr>
          <w:sz w:val="24"/>
        </w:rPr>
        <w:t>i</w:t>
      </w:r>
      <w:r>
        <w:rPr>
          <w:spacing w:val="73"/>
          <w:sz w:val="24"/>
        </w:rPr>
        <w:t xml:space="preserve"> </w:t>
      </w:r>
      <w:r>
        <w:rPr>
          <w:spacing w:val="-2"/>
          <w:sz w:val="24"/>
        </w:rPr>
        <w:t>parkirališne</w:t>
      </w:r>
    </w:p>
    <w:p w14:paraId="11B797D4" w14:textId="77777777" w:rsidR="001E072D" w:rsidRDefault="00FA12DE">
      <w:pPr>
        <w:pStyle w:val="Tijeloteksta"/>
        <w:jc w:val="left"/>
      </w:pPr>
      <w:r>
        <w:rPr>
          <w:spacing w:val="-2"/>
        </w:rPr>
        <w:t>površine.</w:t>
      </w:r>
    </w:p>
    <w:p w14:paraId="4B486C4B" w14:textId="77777777" w:rsidR="001E072D" w:rsidRDefault="001E072D">
      <w:pPr>
        <w:pStyle w:val="Tijeloteksta"/>
        <w:ind w:left="0"/>
        <w:jc w:val="left"/>
      </w:pPr>
    </w:p>
    <w:p w14:paraId="346F4FA4" w14:textId="77777777" w:rsidR="001E072D" w:rsidRDefault="00FA12DE">
      <w:pPr>
        <w:pStyle w:val="Naslov4"/>
        <w:numPr>
          <w:ilvl w:val="2"/>
          <w:numId w:val="276"/>
        </w:numPr>
        <w:tabs>
          <w:tab w:val="left" w:pos="818"/>
        </w:tabs>
      </w:pPr>
      <w:r>
        <w:t>GOSPODARSKA</w:t>
      </w:r>
      <w:r>
        <w:rPr>
          <w:spacing w:val="-7"/>
        </w:rPr>
        <w:t xml:space="preserve"> </w:t>
      </w:r>
      <w:r>
        <w:rPr>
          <w:spacing w:val="-2"/>
        </w:rPr>
        <w:t>NAMJENA</w:t>
      </w:r>
    </w:p>
    <w:p w14:paraId="2D4F0A9D" w14:textId="77777777" w:rsidR="001E072D" w:rsidRDefault="001E072D">
      <w:pPr>
        <w:pStyle w:val="Tijeloteksta"/>
        <w:ind w:left="0"/>
        <w:jc w:val="left"/>
        <w:rPr>
          <w:b/>
        </w:rPr>
      </w:pPr>
    </w:p>
    <w:p w14:paraId="4C57002D" w14:textId="77777777" w:rsidR="001E072D" w:rsidRDefault="00FA12DE">
      <w:pPr>
        <w:pStyle w:val="Odlomakpopisa"/>
        <w:numPr>
          <w:ilvl w:val="3"/>
          <w:numId w:val="276"/>
        </w:numPr>
        <w:tabs>
          <w:tab w:val="left" w:pos="998"/>
        </w:tabs>
        <w:rPr>
          <w:sz w:val="24"/>
        </w:rPr>
      </w:pPr>
      <w:r>
        <w:rPr>
          <w:b/>
          <w:sz w:val="24"/>
        </w:rPr>
        <w:t>Proizvodna</w:t>
      </w:r>
      <w:r>
        <w:rPr>
          <w:b/>
          <w:spacing w:val="-2"/>
          <w:sz w:val="24"/>
        </w:rPr>
        <w:t xml:space="preserve"> </w:t>
      </w:r>
      <w:r>
        <w:rPr>
          <w:sz w:val="24"/>
        </w:rPr>
        <w:t>(industrijska</w:t>
      </w:r>
      <w:r>
        <w:rPr>
          <w:spacing w:val="-3"/>
          <w:sz w:val="24"/>
        </w:rPr>
        <w:t xml:space="preserve"> </w:t>
      </w:r>
      <w:r>
        <w:rPr>
          <w:sz w:val="24"/>
        </w:rPr>
        <w:t>i</w:t>
      </w:r>
      <w:r>
        <w:rPr>
          <w:spacing w:val="-1"/>
          <w:sz w:val="24"/>
        </w:rPr>
        <w:t xml:space="preserve"> </w:t>
      </w:r>
      <w:r>
        <w:rPr>
          <w:spacing w:val="-2"/>
          <w:sz w:val="24"/>
        </w:rPr>
        <w:t>zanatska)</w:t>
      </w:r>
    </w:p>
    <w:p w14:paraId="40AEA1B4" w14:textId="77777777" w:rsidR="001E072D" w:rsidRDefault="00FA12DE">
      <w:pPr>
        <w:pStyle w:val="Naslov5"/>
        <w:spacing w:before="182"/>
      </w:pPr>
      <w:r>
        <w:t>Članak</w:t>
      </w:r>
      <w:r>
        <w:rPr>
          <w:spacing w:val="-3"/>
        </w:rPr>
        <w:t xml:space="preserve"> </w:t>
      </w:r>
      <w:r>
        <w:rPr>
          <w:spacing w:val="-4"/>
        </w:rPr>
        <w:t>113.</w:t>
      </w:r>
    </w:p>
    <w:p w14:paraId="067E4AB0" w14:textId="77777777" w:rsidR="001E072D" w:rsidRDefault="00FA12DE">
      <w:pPr>
        <w:pStyle w:val="Odlomakpopisa"/>
        <w:numPr>
          <w:ilvl w:val="0"/>
          <w:numId w:val="184"/>
        </w:numPr>
        <w:tabs>
          <w:tab w:val="left" w:pos="783"/>
        </w:tabs>
        <w:ind w:right="155" w:firstLine="0"/>
        <w:jc w:val="both"/>
        <w:rPr>
          <w:sz w:val="24"/>
        </w:rPr>
      </w:pPr>
      <w:r>
        <w:rPr>
          <w:sz w:val="24"/>
        </w:rPr>
        <w:t>Zona</w:t>
      </w:r>
      <w:r>
        <w:rPr>
          <w:spacing w:val="-3"/>
          <w:sz w:val="24"/>
        </w:rPr>
        <w:t xml:space="preserve"> </w:t>
      </w:r>
      <w:r>
        <w:rPr>
          <w:sz w:val="24"/>
        </w:rPr>
        <w:t>gospodarske</w:t>
      </w:r>
      <w:r>
        <w:rPr>
          <w:spacing w:val="-3"/>
          <w:sz w:val="24"/>
        </w:rPr>
        <w:t xml:space="preserve"> </w:t>
      </w:r>
      <w:r>
        <w:rPr>
          <w:sz w:val="24"/>
        </w:rPr>
        <w:t>namjene</w:t>
      </w:r>
      <w:r>
        <w:rPr>
          <w:spacing w:val="-3"/>
          <w:sz w:val="24"/>
        </w:rPr>
        <w:t xml:space="preserve"> </w:t>
      </w:r>
      <w:r>
        <w:rPr>
          <w:sz w:val="24"/>
        </w:rPr>
        <w:t>-</w:t>
      </w:r>
      <w:r>
        <w:rPr>
          <w:spacing w:val="-3"/>
          <w:sz w:val="24"/>
        </w:rPr>
        <w:t xml:space="preserve"> </w:t>
      </w:r>
      <w:r>
        <w:rPr>
          <w:sz w:val="24"/>
        </w:rPr>
        <w:t>proizvodne</w:t>
      </w:r>
      <w:r>
        <w:rPr>
          <w:spacing w:val="-3"/>
          <w:sz w:val="24"/>
        </w:rPr>
        <w:t xml:space="preserve"> </w:t>
      </w:r>
      <w:r>
        <w:rPr>
          <w:sz w:val="24"/>
        </w:rPr>
        <w:t>u</w:t>
      </w:r>
      <w:r>
        <w:rPr>
          <w:spacing w:val="-2"/>
          <w:sz w:val="24"/>
        </w:rPr>
        <w:t xml:space="preserve"> </w:t>
      </w:r>
      <w:r>
        <w:rPr>
          <w:sz w:val="24"/>
        </w:rPr>
        <w:t>naselju</w:t>
      </w:r>
      <w:r>
        <w:rPr>
          <w:spacing w:val="-2"/>
          <w:sz w:val="24"/>
        </w:rPr>
        <w:t xml:space="preserve"> </w:t>
      </w:r>
      <w:r>
        <w:rPr>
          <w:sz w:val="24"/>
        </w:rPr>
        <w:t>Lepoglava,</w:t>
      </w:r>
      <w:r>
        <w:rPr>
          <w:spacing w:val="-2"/>
          <w:sz w:val="24"/>
        </w:rPr>
        <w:t xml:space="preserve"> </w:t>
      </w:r>
      <w:r>
        <w:rPr>
          <w:sz w:val="24"/>
        </w:rPr>
        <w:t>sjeverno</w:t>
      </w:r>
      <w:r>
        <w:rPr>
          <w:spacing w:val="-2"/>
          <w:sz w:val="24"/>
        </w:rPr>
        <w:t xml:space="preserve"> </w:t>
      </w:r>
      <w:r>
        <w:rPr>
          <w:sz w:val="24"/>
        </w:rPr>
        <w:t>od</w:t>
      </w:r>
      <w:r>
        <w:rPr>
          <w:spacing w:val="-2"/>
          <w:sz w:val="24"/>
        </w:rPr>
        <w:t xml:space="preserve"> </w:t>
      </w:r>
      <w:r>
        <w:rPr>
          <w:sz w:val="24"/>
        </w:rPr>
        <w:t>državne</w:t>
      </w:r>
      <w:r>
        <w:rPr>
          <w:spacing w:val="-3"/>
          <w:sz w:val="24"/>
        </w:rPr>
        <w:t xml:space="preserve"> </w:t>
      </w:r>
      <w:r>
        <w:rPr>
          <w:sz w:val="24"/>
        </w:rPr>
        <w:t>ceste D 35 (i željezničke pruge) detaljnije je definirana Urbanističkim planom uređenja dijela naselja Lepoglave.</w:t>
      </w:r>
    </w:p>
    <w:p w14:paraId="360402AD" w14:textId="77777777" w:rsidR="001E072D" w:rsidRDefault="00FA12DE">
      <w:pPr>
        <w:pStyle w:val="Odlomakpopisa"/>
        <w:numPr>
          <w:ilvl w:val="0"/>
          <w:numId w:val="184"/>
        </w:numPr>
        <w:tabs>
          <w:tab w:val="left" w:pos="783"/>
        </w:tabs>
        <w:ind w:right="155" w:firstLine="0"/>
        <w:jc w:val="both"/>
        <w:rPr>
          <w:sz w:val="24"/>
        </w:rPr>
      </w:pPr>
      <w:r>
        <w:rPr>
          <w:sz w:val="24"/>
        </w:rPr>
        <w:t>Zona gospodarske namjene - proizvodne određena je u istočnom dijelu građevinskog područja Lepoglave (predio Čret). Ova zona dijelom je formirana na području zatvorenog eksploatacijskog polja, koje je odgovarajuće sanirano i brisano iz katastra eksploatacijskih polja, a detaljnije se određuje Urbanističkim planom uređenja dijela naselja Lepoglave.</w:t>
      </w:r>
    </w:p>
    <w:p w14:paraId="52E77E4A" w14:textId="77777777" w:rsidR="001E072D" w:rsidRDefault="00FA12DE">
      <w:pPr>
        <w:pStyle w:val="Odlomakpopisa"/>
        <w:numPr>
          <w:ilvl w:val="0"/>
          <w:numId w:val="184"/>
        </w:numPr>
        <w:tabs>
          <w:tab w:val="left" w:pos="783"/>
        </w:tabs>
        <w:ind w:right="154" w:firstLine="0"/>
        <w:jc w:val="both"/>
        <w:rPr>
          <w:sz w:val="24"/>
        </w:rPr>
      </w:pPr>
      <w:r>
        <w:rPr>
          <w:sz w:val="24"/>
        </w:rPr>
        <w:t>Unutar</w:t>
      </w:r>
      <w:r>
        <w:rPr>
          <w:spacing w:val="-3"/>
          <w:sz w:val="24"/>
        </w:rPr>
        <w:t xml:space="preserve"> </w:t>
      </w:r>
      <w:r>
        <w:rPr>
          <w:sz w:val="24"/>
        </w:rPr>
        <w:t>proizvodnih</w:t>
      </w:r>
      <w:r>
        <w:rPr>
          <w:spacing w:val="-2"/>
          <w:sz w:val="24"/>
        </w:rPr>
        <w:t xml:space="preserve"> </w:t>
      </w:r>
      <w:r>
        <w:rPr>
          <w:sz w:val="24"/>
        </w:rPr>
        <w:t>zona</w:t>
      </w:r>
      <w:r>
        <w:rPr>
          <w:spacing w:val="-1"/>
          <w:sz w:val="24"/>
        </w:rPr>
        <w:t xml:space="preserve"> </w:t>
      </w:r>
      <w:r>
        <w:rPr>
          <w:sz w:val="24"/>
        </w:rPr>
        <w:t>iz</w:t>
      </w:r>
      <w:r>
        <w:rPr>
          <w:spacing w:val="-3"/>
          <w:sz w:val="24"/>
        </w:rPr>
        <w:t xml:space="preserve"> </w:t>
      </w:r>
      <w:r>
        <w:rPr>
          <w:sz w:val="24"/>
        </w:rPr>
        <w:t>prethodnih</w:t>
      </w:r>
      <w:r>
        <w:rPr>
          <w:spacing w:val="-2"/>
          <w:sz w:val="24"/>
        </w:rPr>
        <w:t xml:space="preserve"> </w:t>
      </w:r>
      <w:r>
        <w:rPr>
          <w:sz w:val="24"/>
        </w:rPr>
        <w:t>stavaka</w:t>
      </w:r>
      <w:r>
        <w:rPr>
          <w:spacing w:val="-3"/>
          <w:sz w:val="24"/>
        </w:rPr>
        <w:t xml:space="preserve"> </w:t>
      </w:r>
      <w:r>
        <w:rPr>
          <w:sz w:val="24"/>
        </w:rPr>
        <w:t>i</w:t>
      </w:r>
      <w:r>
        <w:rPr>
          <w:spacing w:val="-2"/>
          <w:sz w:val="24"/>
        </w:rPr>
        <w:t xml:space="preserve"> </w:t>
      </w:r>
      <w:r>
        <w:rPr>
          <w:sz w:val="24"/>
        </w:rPr>
        <w:t>unutar</w:t>
      </w:r>
      <w:r>
        <w:rPr>
          <w:spacing w:val="-3"/>
          <w:sz w:val="24"/>
        </w:rPr>
        <w:t xml:space="preserve"> </w:t>
      </w:r>
      <w:r>
        <w:rPr>
          <w:sz w:val="24"/>
        </w:rPr>
        <w:t>istočne</w:t>
      </w:r>
      <w:r>
        <w:rPr>
          <w:spacing w:val="-1"/>
          <w:sz w:val="24"/>
        </w:rPr>
        <w:t xml:space="preserve"> </w:t>
      </w:r>
      <w:r>
        <w:rPr>
          <w:sz w:val="24"/>
        </w:rPr>
        <w:t>proizvodne</w:t>
      </w:r>
      <w:r>
        <w:rPr>
          <w:spacing w:val="-1"/>
          <w:sz w:val="24"/>
        </w:rPr>
        <w:t xml:space="preserve"> </w:t>
      </w:r>
      <w:r>
        <w:rPr>
          <w:sz w:val="24"/>
        </w:rPr>
        <w:t>zone</w:t>
      </w:r>
      <w:r>
        <w:rPr>
          <w:spacing w:val="-3"/>
          <w:sz w:val="24"/>
        </w:rPr>
        <w:t xml:space="preserve"> </w:t>
      </w:r>
      <w:r>
        <w:rPr>
          <w:sz w:val="24"/>
        </w:rPr>
        <w:t>u Očuri moguće je graditi građevine proizvodne namjene, a kao sekundarna namjena je moguća izgradnja građevina poslovne namjene. Navedeno određenje primjenjuje se i unutar Urbanističkog</w:t>
      </w:r>
      <w:r>
        <w:rPr>
          <w:spacing w:val="-3"/>
          <w:sz w:val="24"/>
        </w:rPr>
        <w:t xml:space="preserve"> </w:t>
      </w:r>
      <w:r>
        <w:rPr>
          <w:sz w:val="24"/>
        </w:rPr>
        <w:t>plana</w:t>
      </w:r>
      <w:r>
        <w:rPr>
          <w:spacing w:val="-1"/>
          <w:sz w:val="24"/>
        </w:rPr>
        <w:t xml:space="preserve"> </w:t>
      </w:r>
      <w:r>
        <w:rPr>
          <w:sz w:val="24"/>
        </w:rPr>
        <w:t>uređenja</w:t>
      </w:r>
      <w:r>
        <w:rPr>
          <w:spacing w:val="-2"/>
          <w:sz w:val="24"/>
        </w:rPr>
        <w:t xml:space="preserve"> </w:t>
      </w:r>
      <w:r>
        <w:rPr>
          <w:sz w:val="24"/>
        </w:rPr>
        <w:t>dijela</w:t>
      </w:r>
      <w:r>
        <w:rPr>
          <w:spacing w:val="-1"/>
          <w:sz w:val="24"/>
        </w:rPr>
        <w:t xml:space="preserve"> </w:t>
      </w:r>
      <w:r>
        <w:rPr>
          <w:sz w:val="24"/>
        </w:rPr>
        <w:t>naselja</w:t>
      </w:r>
      <w:r>
        <w:rPr>
          <w:spacing w:val="-2"/>
          <w:sz w:val="24"/>
        </w:rPr>
        <w:t xml:space="preserve"> </w:t>
      </w:r>
      <w:r>
        <w:rPr>
          <w:sz w:val="24"/>
        </w:rPr>
        <w:t>Lepoglave</w:t>
      </w:r>
      <w:r>
        <w:rPr>
          <w:spacing w:val="-1"/>
          <w:sz w:val="24"/>
        </w:rPr>
        <w:t xml:space="preserve"> </w:t>
      </w:r>
      <w:r>
        <w:rPr>
          <w:sz w:val="24"/>
        </w:rPr>
        <w:t>bez</w:t>
      </w:r>
      <w:r>
        <w:rPr>
          <w:spacing w:val="-2"/>
          <w:sz w:val="24"/>
        </w:rPr>
        <w:t xml:space="preserve"> </w:t>
      </w:r>
      <w:r>
        <w:rPr>
          <w:sz w:val="24"/>
        </w:rPr>
        <w:t>obveze</w:t>
      </w:r>
      <w:r>
        <w:rPr>
          <w:spacing w:val="-1"/>
          <w:sz w:val="24"/>
        </w:rPr>
        <w:t xml:space="preserve"> </w:t>
      </w:r>
      <w:r>
        <w:rPr>
          <w:sz w:val="24"/>
        </w:rPr>
        <w:t>izmjene i dopune</w:t>
      </w:r>
      <w:r>
        <w:rPr>
          <w:spacing w:val="-2"/>
          <w:sz w:val="24"/>
        </w:rPr>
        <w:t xml:space="preserve"> </w:t>
      </w:r>
      <w:r>
        <w:rPr>
          <w:sz w:val="24"/>
        </w:rPr>
        <w:t xml:space="preserve">tog </w:t>
      </w:r>
      <w:r>
        <w:rPr>
          <w:spacing w:val="-2"/>
          <w:sz w:val="24"/>
        </w:rPr>
        <w:t>plana.</w:t>
      </w:r>
    </w:p>
    <w:p w14:paraId="15E4B5C0" w14:textId="77777777" w:rsidR="001E072D" w:rsidRDefault="00FA12DE">
      <w:pPr>
        <w:pStyle w:val="Odlomakpopisa"/>
        <w:numPr>
          <w:ilvl w:val="0"/>
          <w:numId w:val="184"/>
        </w:numPr>
        <w:tabs>
          <w:tab w:val="left" w:pos="783"/>
        </w:tabs>
        <w:spacing w:before="1"/>
        <w:ind w:left="783" w:hanging="565"/>
        <w:jc w:val="both"/>
        <w:rPr>
          <w:sz w:val="24"/>
        </w:rPr>
      </w:pPr>
      <w:r>
        <w:rPr>
          <w:sz w:val="24"/>
        </w:rPr>
        <w:t>Postojeće</w:t>
      </w:r>
      <w:r>
        <w:rPr>
          <w:spacing w:val="49"/>
          <w:sz w:val="24"/>
        </w:rPr>
        <w:t xml:space="preserve"> </w:t>
      </w:r>
      <w:r>
        <w:rPr>
          <w:sz w:val="24"/>
        </w:rPr>
        <w:t>kvalitetno</w:t>
      </w:r>
      <w:r>
        <w:rPr>
          <w:spacing w:val="50"/>
          <w:sz w:val="24"/>
        </w:rPr>
        <w:t xml:space="preserve"> </w:t>
      </w:r>
      <w:r>
        <w:rPr>
          <w:sz w:val="24"/>
        </w:rPr>
        <w:t>visoko</w:t>
      </w:r>
      <w:r>
        <w:rPr>
          <w:spacing w:val="50"/>
          <w:sz w:val="24"/>
        </w:rPr>
        <w:t xml:space="preserve"> </w:t>
      </w:r>
      <w:r>
        <w:rPr>
          <w:sz w:val="24"/>
        </w:rPr>
        <w:t>zelenilo</w:t>
      </w:r>
      <w:r>
        <w:rPr>
          <w:spacing w:val="51"/>
          <w:sz w:val="24"/>
        </w:rPr>
        <w:t xml:space="preserve"> </w:t>
      </w:r>
      <w:r>
        <w:rPr>
          <w:sz w:val="24"/>
        </w:rPr>
        <w:t>unutar</w:t>
      </w:r>
      <w:r>
        <w:rPr>
          <w:spacing w:val="50"/>
          <w:sz w:val="24"/>
        </w:rPr>
        <w:t xml:space="preserve"> </w:t>
      </w:r>
      <w:r>
        <w:rPr>
          <w:sz w:val="24"/>
        </w:rPr>
        <w:t>zone</w:t>
      </w:r>
      <w:r>
        <w:rPr>
          <w:spacing w:val="49"/>
          <w:sz w:val="24"/>
        </w:rPr>
        <w:t xml:space="preserve"> </w:t>
      </w:r>
      <w:r>
        <w:rPr>
          <w:sz w:val="24"/>
        </w:rPr>
        <w:t>iz</w:t>
      </w:r>
      <w:r>
        <w:rPr>
          <w:spacing w:val="49"/>
          <w:sz w:val="24"/>
        </w:rPr>
        <w:t xml:space="preserve"> </w:t>
      </w:r>
      <w:r>
        <w:rPr>
          <w:sz w:val="24"/>
        </w:rPr>
        <w:t>stavka</w:t>
      </w:r>
      <w:r>
        <w:rPr>
          <w:spacing w:val="50"/>
          <w:sz w:val="24"/>
        </w:rPr>
        <w:t xml:space="preserve"> </w:t>
      </w:r>
      <w:r>
        <w:rPr>
          <w:sz w:val="24"/>
        </w:rPr>
        <w:t>2.</w:t>
      </w:r>
      <w:r>
        <w:rPr>
          <w:spacing w:val="50"/>
          <w:sz w:val="24"/>
        </w:rPr>
        <w:t xml:space="preserve"> </w:t>
      </w:r>
      <w:r>
        <w:rPr>
          <w:sz w:val="24"/>
        </w:rPr>
        <w:t>potrebno</w:t>
      </w:r>
      <w:r>
        <w:rPr>
          <w:spacing w:val="50"/>
          <w:sz w:val="24"/>
        </w:rPr>
        <w:t xml:space="preserve"> </w:t>
      </w:r>
      <w:r>
        <w:rPr>
          <w:sz w:val="24"/>
        </w:rPr>
        <w:t>je</w:t>
      </w:r>
      <w:r>
        <w:rPr>
          <w:spacing w:val="49"/>
          <w:sz w:val="24"/>
        </w:rPr>
        <w:t xml:space="preserve"> </w:t>
      </w:r>
      <w:r>
        <w:rPr>
          <w:sz w:val="24"/>
        </w:rPr>
        <w:t>zadržati</w:t>
      </w:r>
      <w:r>
        <w:rPr>
          <w:spacing w:val="52"/>
          <w:sz w:val="24"/>
        </w:rPr>
        <w:t xml:space="preserve"> </w:t>
      </w:r>
      <w:r>
        <w:rPr>
          <w:spacing w:val="-10"/>
          <w:sz w:val="24"/>
        </w:rPr>
        <w:t>i</w:t>
      </w:r>
    </w:p>
    <w:p w14:paraId="021D4A90" w14:textId="77777777" w:rsidR="001E072D" w:rsidRDefault="00FA12DE">
      <w:pPr>
        <w:pStyle w:val="Tijeloteksta"/>
      </w:pPr>
      <w:r>
        <w:t xml:space="preserve">uklopiti u </w:t>
      </w:r>
      <w:r>
        <w:rPr>
          <w:spacing w:val="-2"/>
        </w:rPr>
        <w:t>zonu.</w:t>
      </w:r>
    </w:p>
    <w:p w14:paraId="38C2388D" w14:textId="77777777" w:rsidR="001E072D" w:rsidRDefault="00FA12DE">
      <w:pPr>
        <w:pStyle w:val="Odlomakpopisa"/>
        <w:numPr>
          <w:ilvl w:val="0"/>
          <w:numId w:val="184"/>
        </w:numPr>
        <w:tabs>
          <w:tab w:val="left" w:pos="783"/>
        </w:tabs>
        <w:ind w:right="153" w:firstLine="0"/>
        <w:jc w:val="both"/>
        <w:rPr>
          <w:sz w:val="24"/>
        </w:rPr>
      </w:pPr>
      <w:r>
        <w:rPr>
          <w:sz w:val="24"/>
        </w:rPr>
        <w:t>U sjeveroistočnom dijelu naselja Lepoglava planira se zona gospodarske namjene – proizvodne, namijenjena prioritetno za smještaj sadržaja poljoprivredne proizvodnje (staklenici, plastenici, prerada poljoprivrednih proizvoda i sl.), te za proizvodnju energije iz biomase, kao i iz drugih alternativnih / obnovljivih izvora (sunca, vjetra i dr.), uključivo potrebne prateće sadržaje. Osim navedenih namjena, moguć je i smještaj servisnih, uslužnih i drugih sličnih sadržaja. Za pristup novoj zoni potrebno je formi</w:t>
      </w:r>
      <w:r>
        <w:rPr>
          <w:sz w:val="24"/>
        </w:rPr>
        <w:t>rati i odgovarajuće urediti pristupnu cestu (dijelom po postojećoj nerazvrstanoj cesti), koja će ujedno služiti i za pristup površini infrastrukturnih sustava – uređaju za pročišćavanje otpadnih voda.</w:t>
      </w:r>
    </w:p>
    <w:p w14:paraId="0E004295" w14:textId="77777777" w:rsidR="001E072D" w:rsidRDefault="00FA12DE">
      <w:pPr>
        <w:pStyle w:val="Odlomakpopisa"/>
        <w:numPr>
          <w:ilvl w:val="0"/>
          <w:numId w:val="184"/>
        </w:numPr>
        <w:tabs>
          <w:tab w:val="left" w:pos="783"/>
        </w:tabs>
        <w:ind w:right="155" w:firstLine="0"/>
        <w:jc w:val="both"/>
        <w:rPr>
          <w:sz w:val="24"/>
        </w:rPr>
      </w:pPr>
      <w:r>
        <w:rPr>
          <w:sz w:val="24"/>
        </w:rPr>
        <w:t>Dijelovi zone gospodarske namjene – proizvodne iz prethodnog stavka i dijelovi gospodarske namjene – proizvodne u sjevernom dijelu naselja Lepoglave</w:t>
      </w:r>
      <w:r>
        <w:rPr>
          <w:spacing w:val="40"/>
          <w:sz w:val="24"/>
        </w:rPr>
        <w:t xml:space="preserve"> </w:t>
      </w:r>
      <w:r>
        <w:rPr>
          <w:sz w:val="24"/>
        </w:rPr>
        <w:t>koji se preklapaju s koridorom osiguranim za izgradnju brze pruge od Lepoglave prema Krapinsko-zagorskoj županiji i koridorom</w:t>
      </w:r>
      <w:r>
        <w:rPr>
          <w:spacing w:val="-2"/>
          <w:sz w:val="24"/>
        </w:rPr>
        <w:t xml:space="preserve"> </w:t>
      </w:r>
      <w:r>
        <w:rPr>
          <w:sz w:val="24"/>
        </w:rPr>
        <w:t>magistralnog plinovoda</w:t>
      </w:r>
      <w:r>
        <w:rPr>
          <w:spacing w:val="-1"/>
          <w:sz w:val="24"/>
        </w:rPr>
        <w:t xml:space="preserve"> </w:t>
      </w:r>
      <w:r>
        <w:rPr>
          <w:sz w:val="24"/>
        </w:rPr>
        <w:t>određuju se</w:t>
      </w:r>
      <w:r>
        <w:rPr>
          <w:spacing w:val="-1"/>
          <w:sz w:val="24"/>
        </w:rPr>
        <w:t xml:space="preserve"> </w:t>
      </w:r>
      <w:r>
        <w:rPr>
          <w:sz w:val="24"/>
        </w:rPr>
        <w:t>kao rezervat gospodarske</w:t>
      </w:r>
      <w:r>
        <w:rPr>
          <w:spacing w:val="-1"/>
          <w:sz w:val="24"/>
        </w:rPr>
        <w:t xml:space="preserve"> </w:t>
      </w:r>
      <w:r>
        <w:rPr>
          <w:sz w:val="24"/>
        </w:rPr>
        <w:t>namjene</w:t>
      </w:r>
      <w:r>
        <w:rPr>
          <w:spacing w:val="-1"/>
          <w:sz w:val="24"/>
        </w:rPr>
        <w:t xml:space="preserve"> </w:t>
      </w:r>
      <w:r>
        <w:rPr>
          <w:sz w:val="24"/>
        </w:rPr>
        <w:t>– proizvodne, čija realizacija, odnosno izgradnja ovisi o detaljnoj razradi projektne dokumentacije i posebnim uvjetima nadležnog javnopravnog tijela koje će upravljati tom prugom (veza navedeno u članku 172., 191. i 220. ovih odredbi za provođenje).</w:t>
      </w:r>
    </w:p>
    <w:p w14:paraId="3B0711F1" w14:textId="77777777" w:rsidR="001E072D" w:rsidRDefault="00FA12DE">
      <w:pPr>
        <w:pStyle w:val="Odlomakpopisa"/>
        <w:numPr>
          <w:ilvl w:val="0"/>
          <w:numId w:val="184"/>
        </w:numPr>
        <w:tabs>
          <w:tab w:val="left" w:pos="783"/>
        </w:tabs>
        <w:ind w:left="783" w:hanging="565"/>
        <w:jc w:val="both"/>
        <w:rPr>
          <w:sz w:val="24"/>
        </w:rPr>
      </w:pPr>
      <w:r>
        <w:rPr>
          <w:sz w:val="24"/>
        </w:rPr>
        <w:t>U</w:t>
      </w:r>
      <w:r>
        <w:rPr>
          <w:spacing w:val="-2"/>
          <w:sz w:val="24"/>
        </w:rPr>
        <w:t xml:space="preserve"> </w:t>
      </w:r>
      <w:r>
        <w:rPr>
          <w:sz w:val="24"/>
        </w:rPr>
        <w:t>naselju Očura</w:t>
      </w:r>
      <w:r>
        <w:rPr>
          <w:spacing w:val="-2"/>
          <w:sz w:val="24"/>
        </w:rPr>
        <w:t xml:space="preserve"> </w:t>
      </w:r>
      <w:r>
        <w:rPr>
          <w:sz w:val="24"/>
        </w:rPr>
        <w:t>definirane</w:t>
      </w:r>
      <w:r>
        <w:rPr>
          <w:spacing w:val="-1"/>
          <w:sz w:val="24"/>
        </w:rPr>
        <w:t xml:space="preserve"> </w:t>
      </w:r>
      <w:r>
        <w:rPr>
          <w:sz w:val="24"/>
        </w:rPr>
        <w:t>su</w:t>
      </w:r>
      <w:r>
        <w:rPr>
          <w:spacing w:val="-1"/>
          <w:sz w:val="24"/>
        </w:rPr>
        <w:t xml:space="preserve"> </w:t>
      </w:r>
      <w:r>
        <w:rPr>
          <w:sz w:val="24"/>
        </w:rPr>
        <w:t>dvije</w:t>
      </w:r>
      <w:r>
        <w:rPr>
          <w:spacing w:val="-1"/>
          <w:sz w:val="24"/>
        </w:rPr>
        <w:t xml:space="preserve"> </w:t>
      </w:r>
      <w:r>
        <w:rPr>
          <w:sz w:val="24"/>
        </w:rPr>
        <w:t>zone</w:t>
      </w:r>
      <w:r>
        <w:rPr>
          <w:spacing w:val="-2"/>
          <w:sz w:val="24"/>
        </w:rPr>
        <w:t xml:space="preserve"> </w:t>
      </w:r>
      <w:r>
        <w:rPr>
          <w:sz w:val="24"/>
        </w:rPr>
        <w:t>gospodarske</w:t>
      </w:r>
      <w:r>
        <w:rPr>
          <w:spacing w:val="-1"/>
          <w:sz w:val="24"/>
        </w:rPr>
        <w:t xml:space="preserve"> </w:t>
      </w:r>
      <w:r>
        <w:rPr>
          <w:sz w:val="24"/>
        </w:rPr>
        <w:t>–</w:t>
      </w:r>
      <w:r>
        <w:rPr>
          <w:spacing w:val="-1"/>
          <w:sz w:val="24"/>
        </w:rPr>
        <w:t xml:space="preserve"> </w:t>
      </w:r>
      <w:r>
        <w:rPr>
          <w:sz w:val="24"/>
        </w:rPr>
        <w:t>proizvodne</w:t>
      </w:r>
      <w:r>
        <w:rPr>
          <w:spacing w:val="-1"/>
          <w:sz w:val="24"/>
        </w:rPr>
        <w:t xml:space="preserve"> </w:t>
      </w:r>
      <w:r>
        <w:rPr>
          <w:sz w:val="24"/>
        </w:rPr>
        <w:t>namjene</w:t>
      </w:r>
      <w:r>
        <w:rPr>
          <w:spacing w:val="-2"/>
          <w:sz w:val="24"/>
        </w:rPr>
        <w:t xml:space="preserve"> </w:t>
      </w:r>
      <w:r>
        <w:rPr>
          <w:sz w:val="24"/>
        </w:rPr>
        <w:t xml:space="preserve">i </w:t>
      </w:r>
      <w:r>
        <w:rPr>
          <w:spacing w:val="-5"/>
          <w:sz w:val="24"/>
        </w:rPr>
        <w:t>to:</w:t>
      </w:r>
    </w:p>
    <w:p w14:paraId="19480CCA" w14:textId="77777777" w:rsidR="001E072D" w:rsidRDefault="001E072D">
      <w:pPr>
        <w:jc w:val="both"/>
        <w:rPr>
          <w:sz w:val="24"/>
        </w:rPr>
        <w:sectPr w:rsidR="001E072D">
          <w:pgSz w:w="11910" w:h="16850"/>
          <w:pgMar w:top="1340" w:right="1260" w:bottom="1160" w:left="1200" w:header="0" w:footer="971" w:gutter="0"/>
          <w:cols w:space="720"/>
        </w:sectPr>
      </w:pPr>
    </w:p>
    <w:p w14:paraId="7C1F6ABC" w14:textId="77777777" w:rsidR="001E072D" w:rsidRDefault="00FA12DE">
      <w:pPr>
        <w:pStyle w:val="Odlomakpopisa"/>
        <w:numPr>
          <w:ilvl w:val="1"/>
          <w:numId w:val="184"/>
        </w:numPr>
        <w:tabs>
          <w:tab w:val="left" w:pos="938"/>
        </w:tabs>
        <w:spacing w:before="76"/>
        <w:ind w:right="151"/>
        <w:rPr>
          <w:sz w:val="24"/>
        </w:rPr>
      </w:pPr>
      <w:r>
        <w:rPr>
          <w:sz w:val="24"/>
        </w:rPr>
        <w:lastRenderedPageBreak/>
        <w:t>Površina proizvodne namjene predviđena za smještaj industrijskih i zanatskih (uključivo skladišnih, servisnih i sl.) sadržaja. U ovoj zoni moguć je i smještaj građevina/postrojenja za obradu građevnog otpada i deponije za višak iskopa koji predstavlja mineralnu sirovinu kod izvođenja građevinskih radova. Mogući je smještaj i pojedinih građevina za gospodarenje otpadom regionalnog značaja kao što su reciklažni centri, sortirnice, postrojenja za biološku (aerobnu i anaerobnu) obradu otpada s energetskim iskor</w:t>
      </w:r>
      <w:r>
        <w:rPr>
          <w:sz w:val="24"/>
        </w:rPr>
        <w:t>ištavanjem tog otpada, građevine za obradu neopasnog otpada i slične građevine, iako se iste prioritetno smještavaju i grade unutar poslovne, pretežito uslužne i komunalno-servisne namijenjene za smještavanje i gradnju reciklažnog dvorišta.</w:t>
      </w:r>
    </w:p>
    <w:p w14:paraId="5C4EA7D4" w14:textId="77777777" w:rsidR="001E072D" w:rsidRDefault="00FA12DE">
      <w:pPr>
        <w:pStyle w:val="Odlomakpopisa"/>
        <w:numPr>
          <w:ilvl w:val="1"/>
          <w:numId w:val="184"/>
        </w:numPr>
        <w:tabs>
          <w:tab w:val="left" w:pos="938"/>
        </w:tabs>
        <w:spacing w:before="1"/>
        <w:ind w:right="155"/>
        <w:rPr>
          <w:sz w:val="24"/>
        </w:rPr>
      </w:pPr>
      <w:r>
        <w:rPr>
          <w:sz w:val="24"/>
        </w:rPr>
        <w:t>Površina proizvodne namjene predviđena za smještaj skladišta i eventualno proizvodnje eksploziva (za potrebe eksploatacijskog polja Očura).</w:t>
      </w:r>
    </w:p>
    <w:p w14:paraId="508961D5" w14:textId="77777777" w:rsidR="001E072D" w:rsidRDefault="00FA12DE">
      <w:pPr>
        <w:pStyle w:val="Odlomakpopisa"/>
        <w:numPr>
          <w:ilvl w:val="0"/>
          <w:numId w:val="184"/>
        </w:numPr>
        <w:tabs>
          <w:tab w:val="left" w:pos="783"/>
        </w:tabs>
        <w:ind w:right="151" w:firstLine="0"/>
        <w:jc w:val="both"/>
        <w:rPr>
          <w:sz w:val="24"/>
        </w:rPr>
      </w:pPr>
      <w:r>
        <w:rPr>
          <w:sz w:val="24"/>
        </w:rPr>
        <w:t xml:space="preserve">Dijelovi zona gospodarske namjene – proizvodne iz prethodnog stavka koji se preklapaju s koridorom osiguranim za izgradnju Zagorske brze ceste određuju se kao rezervat gospodarske namjene – proizvodne, čija realizacija, odnosno izgradnja unutar istih, ovisi o detaljnoj razradi projektne i provedbene dokumentacije i posebnim uvjetima nadležnog tijela koje će upravljati brzom cestom (veza navedeno u članku 172. i 178. ovih odredbi za </w:t>
      </w:r>
      <w:r>
        <w:rPr>
          <w:spacing w:val="-2"/>
          <w:sz w:val="24"/>
        </w:rPr>
        <w:t>provođenje).</w:t>
      </w:r>
    </w:p>
    <w:p w14:paraId="417AFED9" w14:textId="77777777" w:rsidR="001E072D" w:rsidRDefault="00FA12DE">
      <w:pPr>
        <w:pStyle w:val="Odlomakpopisa"/>
        <w:numPr>
          <w:ilvl w:val="0"/>
          <w:numId w:val="184"/>
        </w:numPr>
        <w:tabs>
          <w:tab w:val="left" w:pos="783"/>
        </w:tabs>
        <w:ind w:right="154" w:firstLine="0"/>
        <w:jc w:val="both"/>
        <w:rPr>
          <w:sz w:val="24"/>
        </w:rPr>
      </w:pPr>
      <w:r>
        <w:rPr>
          <w:sz w:val="24"/>
        </w:rPr>
        <w:t xml:space="preserve">Mogućnost smještavanja sunčanih elektrana i vjetroelektrana je istovjetna kao za takve građevine u područjima gospodarskih namjena – proizvodnih određenih kao građevinska područja naselja u poglavlju </w:t>
      </w:r>
      <w:r>
        <w:rPr>
          <w:i/>
          <w:sz w:val="24"/>
        </w:rPr>
        <w:t xml:space="preserve">2.2.2. Gospodarska namjena, 2.2.2.1. Proizvodna i poslovna </w:t>
      </w:r>
      <w:r>
        <w:rPr>
          <w:i/>
          <w:spacing w:val="-2"/>
          <w:sz w:val="24"/>
        </w:rPr>
        <w:t>namjena</w:t>
      </w:r>
      <w:r>
        <w:rPr>
          <w:spacing w:val="-2"/>
          <w:sz w:val="24"/>
        </w:rPr>
        <w:t>.</w:t>
      </w:r>
    </w:p>
    <w:p w14:paraId="268F95D6" w14:textId="77777777" w:rsidR="001E072D" w:rsidRDefault="00FA12DE">
      <w:pPr>
        <w:pStyle w:val="Odlomakpopisa"/>
        <w:numPr>
          <w:ilvl w:val="0"/>
          <w:numId w:val="184"/>
        </w:numPr>
        <w:tabs>
          <w:tab w:val="left" w:pos="783"/>
        </w:tabs>
        <w:ind w:right="152" w:firstLine="0"/>
        <w:jc w:val="both"/>
        <w:rPr>
          <w:i/>
          <w:sz w:val="24"/>
        </w:rPr>
      </w:pPr>
      <w:r>
        <w:rPr>
          <w:sz w:val="24"/>
        </w:rPr>
        <w:t>Uvjeti izgradnje građevina u područjima gospodarskih namjena – proizvodnih (definiranih kao izdvojena građevinska područja izvan naselja) istovjetni su uvjetima</w:t>
      </w:r>
      <w:r>
        <w:rPr>
          <w:spacing w:val="40"/>
          <w:sz w:val="24"/>
        </w:rPr>
        <w:t xml:space="preserve"> </w:t>
      </w:r>
      <w:r>
        <w:rPr>
          <w:sz w:val="24"/>
        </w:rPr>
        <w:t>izgradnje</w:t>
      </w:r>
      <w:r>
        <w:rPr>
          <w:spacing w:val="20"/>
          <w:sz w:val="24"/>
        </w:rPr>
        <w:t xml:space="preserve"> </w:t>
      </w:r>
      <w:r>
        <w:rPr>
          <w:sz w:val="24"/>
        </w:rPr>
        <w:t>ovih</w:t>
      </w:r>
      <w:r>
        <w:rPr>
          <w:spacing w:val="23"/>
          <w:sz w:val="24"/>
        </w:rPr>
        <w:t xml:space="preserve"> </w:t>
      </w:r>
      <w:r>
        <w:rPr>
          <w:sz w:val="24"/>
        </w:rPr>
        <w:t>namjena</w:t>
      </w:r>
      <w:r>
        <w:rPr>
          <w:spacing w:val="24"/>
          <w:sz w:val="24"/>
        </w:rPr>
        <w:t xml:space="preserve"> </w:t>
      </w:r>
      <w:r>
        <w:rPr>
          <w:sz w:val="24"/>
        </w:rPr>
        <w:t>unutar</w:t>
      </w:r>
      <w:r>
        <w:rPr>
          <w:spacing w:val="22"/>
          <w:sz w:val="24"/>
        </w:rPr>
        <w:t xml:space="preserve"> </w:t>
      </w:r>
      <w:r>
        <w:rPr>
          <w:sz w:val="24"/>
        </w:rPr>
        <w:t>naselja</w:t>
      </w:r>
      <w:r>
        <w:rPr>
          <w:spacing w:val="22"/>
          <w:sz w:val="24"/>
        </w:rPr>
        <w:t xml:space="preserve"> </w:t>
      </w:r>
      <w:r>
        <w:rPr>
          <w:sz w:val="24"/>
        </w:rPr>
        <w:t>i</w:t>
      </w:r>
      <w:r>
        <w:rPr>
          <w:spacing w:val="24"/>
          <w:sz w:val="24"/>
        </w:rPr>
        <w:t xml:space="preserve"> </w:t>
      </w:r>
      <w:r>
        <w:rPr>
          <w:sz w:val="24"/>
        </w:rPr>
        <w:t>definirani</w:t>
      </w:r>
      <w:r>
        <w:rPr>
          <w:spacing w:val="23"/>
          <w:sz w:val="24"/>
        </w:rPr>
        <w:t xml:space="preserve"> </w:t>
      </w:r>
      <w:r>
        <w:rPr>
          <w:sz w:val="24"/>
        </w:rPr>
        <w:t>u</w:t>
      </w:r>
      <w:r>
        <w:rPr>
          <w:spacing w:val="23"/>
          <w:sz w:val="24"/>
        </w:rPr>
        <w:t xml:space="preserve"> </w:t>
      </w:r>
      <w:r>
        <w:rPr>
          <w:sz w:val="24"/>
        </w:rPr>
        <w:t>poglavlju</w:t>
      </w:r>
      <w:r>
        <w:rPr>
          <w:spacing w:val="23"/>
          <w:sz w:val="24"/>
        </w:rPr>
        <w:t xml:space="preserve"> </w:t>
      </w:r>
      <w:r>
        <w:rPr>
          <w:i/>
          <w:sz w:val="24"/>
        </w:rPr>
        <w:t>2.2.2.</w:t>
      </w:r>
      <w:r>
        <w:rPr>
          <w:i/>
          <w:spacing w:val="23"/>
          <w:sz w:val="24"/>
        </w:rPr>
        <w:t xml:space="preserve"> </w:t>
      </w:r>
      <w:r>
        <w:rPr>
          <w:i/>
          <w:sz w:val="24"/>
        </w:rPr>
        <w:t>Gospodarska</w:t>
      </w:r>
      <w:r>
        <w:rPr>
          <w:i/>
          <w:spacing w:val="24"/>
          <w:sz w:val="24"/>
        </w:rPr>
        <w:t xml:space="preserve"> </w:t>
      </w:r>
      <w:r>
        <w:rPr>
          <w:i/>
          <w:spacing w:val="-2"/>
          <w:sz w:val="24"/>
        </w:rPr>
        <w:t>namjena,</w:t>
      </w:r>
    </w:p>
    <w:p w14:paraId="6D7405C3" w14:textId="77777777" w:rsidR="001E072D" w:rsidRDefault="00FA12DE">
      <w:pPr>
        <w:pStyle w:val="Tijeloteksta"/>
        <w:ind w:right="152"/>
      </w:pPr>
      <w:r>
        <w:rPr>
          <w:i/>
        </w:rPr>
        <w:t>2.2.2.1. Proizvodna i poslovna namjena</w:t>
      </w:r>
      <w:r>
        <w:t>, a za izgradnju građevina za proizvodnju energije (osim uvjeta iz poglavlja 2.2.2.), te za građevine/postrojenja za obradu građevnog otpada, osobito se primjenjuju uvjeti nadležnih tijela i propisa. Određenje o mogućim većim visinama građevina proizvodne namjene iz poglavlja 2.2.2. (članak 90.) primjenjuje se i za građevine proizvodne namjene koje se smještavaju unutar zona proizvodne namjene koje određuje Urbanistički plan uređenja dijela</w:t>
      </w:r>
      <w:r>
        <w:rPr>
          <w:spacing w:val="40"/>
        </w:rPr>
        <w:t xml:space="preserve"> </w:t>
      </w:r>
      <w:r>
        <w:t>naselja Lepoglave bez obveze izmjene i dopune tog plana.</w:t>
      </w:r>
    </w:p>
    <w:p w14:paraId="170DED92" w14:textId="77777777" w:rsidR="001E072D" w:rsidRDefault="00FA12DE">
      <w:pPr>
        <w:pStyle w:val="Odlomakpopisa"/>
        <w:numPr>
          <w:ilvl w:val="0"/>
          <w:numId w:val="184"/>
        </w:numPr>
        <w:tabs>
          <w:tab w:val="left" w:pos="783"/>
        </w:tabs>
        <w:ind w:right="154" w:firstLine="0"/>
        <w:jc w:val="both"/>
        <w:rPr>
          <w:sz w:val="24"/>
        </w:rPr>
      </w:pPr>
      <w:r>
        <w:rPr>
          <w:sz w:val="24"/>
        </w:rPr>
        <w:t>Ograničenje visine građevina iz članka 65. zbog smještaja unutar planiranog parka prirode / regionalnog parka „Hrvatsko zagorje</w:t>
      </w:r>
      <w:r>
        <w:rPr>
          <w:sz w:val="20"/>
        </w:rPr>
        <w:t xml:space="preserve">” </w:t>
      </w:r>
      <w:r>
        <w:rPr>
          <w:sz w:val="24"/>
        </w:rPr>
        <w:t>se ne odnosi na gospodarsku proizvodnu zonu u Očuri.</w:t>
      </w:r>
    </w:p>
    <w:p w14:paraId="0C5FCAE4" w14:textId="77777777" w:rsidR="001E072D" w:rsidRDefault="00FA12DE">
      <w:pPr>
        <w:pStyle w:val="Odlomakpopisa"/>
        <w:numPr>
          <w:ilvl w:val="0"/>
          <w:numId w:val="184"/>
        </w:numPr>
        <w:tabs>
          <w:tab w:val="left" w:pos="783"/>
        </w:tabs>
        <w:ind w:right="153" w:firstLine="0"/>
        <w:jc w:val="both"/>
        <w:rPr>
          <w:sz w:val="24"/>
        </w:rPr>
      </w:pPr>
      <w:r>
        <w:rPr>
          <w:sz w:val="24"/>
        </w:rPr>
        <w:t>Izgradnja na području proizvodne namjene za smještaj skladišta i eventualno proizvodnje eksploziva za potrebe postojećeg eksploatacijskog polja osobito podliježe posebnim</w:t>
      </w:r>
      <w:r>
        <w:rPr>
          <w:spacing w:val="-2"/>
          <w:sz w:val="24"/>
        </w:rPr>
        <w:t xml:space="preserve"> </w:t>
      </w:r>
      <w:r>
        <w:rPr>
          <w:sz w:val="24"/>
        </w:rPr>
        <w:t>propisima</w:t>
      </w:r>
      <w:r>
        <w:rPr>
          <w:spacing w:val="-3"/>
          <w:sz w:val="24"/>
        </w:rPr>
        <w:t xml:space="preserve"> </w:t>
      </w:r>
      <w:r>
        <w:rPr>
          <w:sz w:val="24"/>
        </w:rPr>
        <w:t>koji</w:t>
      </w:r>
      <w:r>
        <w:rPr>
          <w:spacing w:val="-2"/>
          <w:sz w:val="24"/>
        </w:rPr>
        <w:t xml:space="preserve"> </w:t>
      </w:r>
      <w:r>
        <w:rPr>
          <w:sz w:val="24"/>
        </w:rPr>
        <w:t>se</w:t>
      </w:r>
      <w:r>
        <w:rPr>
          <w:spacing w:val="-3"/>
          <w:sz w:val="24"/>
        </w:rPr>
        <w:t xml:space="preserve"> </w:t>
      </w:r>
      <w:r>
        <w:rPr>
          <w:sz w:val="24"/>
        </w:rPr>
        <w:t>odnose</w:t>
      </w:r>
      <w:r>
        <w:rPr>
          <w:spacing w:val="-3"/>
          <w:sz w:val="24"/>
        </w:rPr>
        <w:t xml:space="preserve"> </w:t>
      </w:r>
      <w:r>
        <w:rPr>
          <w:sz w:val="24"/>
        </w:rPr>
        <w:t>na</w:t>
      </w:r>
      <w:r>
        <w:rPr>
          <w:spacing w:val="-1"/>
          <w:sz w:val="24"/>
        </w:rPr>
        <w:t xml:space="preserve"> </w:t>
      </w:r>
      <w:r>
        <w:rPr>
          <w:sz w:val="24"/>
        </w:rPr>
        <w:t>ovu</w:t>
      </w:r>
      <w:r>
        <w:rPr>
          <w:spacing w:val="-2"/>
          <w:sz w:val="24"/>
        </w:rPr>
        <w:t xml:space="preserve"> </w:t>
      </w:r>
      <w:r>
        <w:rPr>
          <w:sz w:val="24"/>
        </w:rPr>
        <w:t>vrstu</w:t>
      </w:r>
      <w:r>
        <w:rPr>
          <w:spacing w:val="-2"/>
          <w:sz w:val="24"/>
        </w:rPr>
        <w:t xml:space="preserve"> </w:t>
      </w:r>
      <w:r>
        <w:rPr>
          <w:sz w:val="24"/>
        </w:rPr>
        <w:t>namjene.</w:t>
      </w:r>
      <w:r>
        <w:rPr>
          <w:spacing w:val="-2"/>
          <w:sz w:val="24"/>
        </w:rPr>
        <w:t xml:space="preserve"> </w:t>
      </w:r>
      <w:r>
        <w:rPr>
          <w:sz w:val="24"/>
        </w:rPr>
        <w:t>U</w:t>
      </w:r>
      <w:r>
        <w:rPr>
          <w:spacing w:val="-3"/>
          <w:sz w:val="24"/>
        </w:rPr>
        <w:t xml:space="preserve"> </w:t>
      </w:r>
      <w:r>
        <w:rPr>
          <w:sz w:val="24"/>
        </w:rPr>
        <w:t>slučaju</w:t>
      </w:r>
      <w:r>
        <w:rPr>
          <w:spacing w:val="-2"/>
          <w:sz w:val="24"/>
        </w:rPr>
        <w:t xml:space="preserve"> </w:t>
      </w:r>
      <w:r>
        <w:rPr>
          <w:sz w:val="24"/>
        </w:rPr>
        <w:t>proizvodnje</w:t>
      </w:r>
      <w:r>
        <w:rPr>
          <w:spacing w:val="-3"/>
          <w:sz w:val="24"/>
        </w:rPr>
        <w:t xml:space="preserve"> </w:t>
      </w:r>
      <w:r>
        <w:rPr>
          <w:sz w:val="24"/>
        </w:rPr>
        <w:t>i</w:t>
      </w:r>
      <w:r>
        <w:rPr>
          <w:spacing w:val="-2"/>
          <w:sz w:val="24"/>
        </w:rPr>
        <w:t xml:space="preserve"> </w:t>
      </w:r>
      <w:r>
        <w:rPr>
          <w:sz w:val="24"/>
        </w:rPr>
        <w:t>skladištenja eksploziva i minsko-eksplozivnih sredstava za gospodarsku uporabu lokacija se planira planom višeg reda s obzirom na značaj - državni ili županijski.</w:t>
      </w:r>
    </w:p>
    <w:p w14:paraId="51F73FEE" w14:textId="77777777" w:rsidR="001E072D" w:rsidRDefault="00FA12DE">
      <w:pPr>
        <w:pStyle w:val="Odlomakpopisa"/>
        <w:numPr>
          <w:ilvl w:val="0"/>
          <w:numId w:val="184"/>
        </w:numPr>
        <w:tabs>
          <w:tab w:val="left" w:pos="783"/>
        </w:tabs>
        <w:ind w:right="153" w:firstLine="0"/>
        <w:jc w:val="both"/>
        <w:rPr>
          <w:sz w:val="24"/>
        </w:rPr>
      </w:pPr>
      <w:r>
        <w:rPr>
          <w:sz w:val="24"/>
        </w:rPr>
        <w:t>Za korištenje prostora i izgradnju u rubnom dijelu izdvojenog građevinskog područja izvan naselja, gospodarske namjene – proizvodne u Lepoglavi, a koji se nalazi unutar zaštitnog koridora magistralnog plinovoda primjenjuju se odredbe članka 221. ovih Odredbi</w:t>
      </w:r>
      <w:r>
        <w:rPr>
          <w:spacing w:val="40"/>
          <w:sz w:val="24"/>
        </w:rPr>
        <w:t xml:space="preserve"> </w:t>
      </w:r>
      <w:r>
        <w:rPr>
          <w:sz w:val="24"/>
        </w:rPr>
        <w:t>za provođenje.</w:t>
      </w:r>
    </w:p>
    <w:p w14:paraId="155C62A8" w14:textId="77777777" w:rsidR="001E072D" w:rsidRDefault="00FA12DE">
      <w:pPr>
        <w:pStyle w:val="Odlomakpopisa"/>
        <w:numPr>
          <w:ilvl w:val="0"/>
          <w:numId w:val="184"/>
        </w:numPr>
        <w:tabs>
          <w:tab w:val="left" w:pos="783"/>
        </w:tabs>
        <w:ind w:left="783" w:hanging="565"/>
        <w:jc w:val="both"/>
        <w:rPr>
          <w:sz w:val="24"/>
        </w:rPr>
      </w:pPr>
      <w:r>
        <w:rPr>
          <w:sz w:val="24"/>
        </w:rPr>
        <w:t>Smještaj</w:t>
      </w:r>
      <w:r>
        <w:rPr>
          <w:spacing w:val="11"/>
          <w:sz w:val="24"/>
        </w:rPr>
        <w:t xml:space="preserve"> </w:t>
      </w:r>
      <w:r>
        <w:rPr>
          <w:sz w:val="24"/>
        </w:rPr>
        <w:t>deponije</w:t>
      </w:r>
      <w:r>
        <w:rPr>
          <w:spacing w:val="12"/>
          <w:sz w:val="24"/>
        </w:rPr>
        <w:t xml:space="preserve"> </w:t>
      </w:r>
      <w:r>
        <w:rPr>
          <w:sz w:val="24"/>
        </w:rPr>
        <w:t>za</w:t>
      </w:r>
      <w:r>
        <w:rPr>
          <w:spacing w:val="12"/>
          <w:sz w:val="24"/>
        </w:rPr>
        <w:t xml:space="preserve"> </w:t>
      </w:r>
      <w:r>
        <w:rPr>
          <w:sz w:val="24"/>
        </w:rPr>
        <w:t>višak</w:t>
      </w:r>
      <w:r>
        <w:rPr>
          <w:spacing w:val="14"/>
          <w:sz w:val="24"/>
        </w:rPr>
        <w:t xml:space="preserve"> </w:t>
      </w:r>
      <w:r>
        <w:rPr>
          <w:sz w:val="24"/>
        </w:rPr>
        <w:t>iskopa,</w:t>
      </w:r>
      <w:r>
        <w:rPr>
          <w:spacing w:val="13"/>
          <w:sz w:val="24"/>
        </w:rPr>
        <w:t xml:space="preserve"> </w:t>
      </w:r>
      <w:r>
        <w:rPr>
          <w:sz w:val="24"/>
        </w:rPr>
        <w:t>osim</w:t>
      </w:r>
      <w:r>
        <w:rPr>
          <w:spacing w:val="13"/>
          <w:sz w:val="24"/>
        </w:rPr>
        <w:t xml:space="preserve"> </w:t>
      </w:r>
      <w:r>
        <w:rPr>
          <w:sz w:val="24"/>
        </w:rPr>
        <w:t>na</w:t>
      </w:r>
      <w:r>
        <w:rPr>
          <w:spacing w:val="12"/>
          <w:sz w:val="24"/>
        </w:rPr>
        <w:t xml:space="preserve"> </w:t>
      </w:r>
      <w:r>
        <w:rPr>
          <w:sz w:val="24"/>
        </w:rPr>
        <w:t>lokaciji</w:t>
      </w:r>
      <w:r>
        <w:rPr>
          <w:spacing w:val="14"/>
          <w:sz w:val="24"/>
        </w:rPr>
        <w:t xml:space="preserve"> </w:t>
      </w:r>
      <w:r>
        <w:rPr>
          <w:sz w:val="24"/>
        </w:rPr>
        <w:t>gospodarske</w:t>
      </w:r>
      <w:r>
        <w:rPr>
          <w:spacing w:val="12"/>
          <w:sz w:val="24"/>
        </w:rPr>
        <w:t xml:space="preserve"> </w:t>
      </w:r>
      <w:r>
        <w:rPr>
          <w:sz w:val="24"/>
        </w:rPr>
        <w:t>–</w:t>
      </w:r>
      <w:r>
        <w:rPr>
          <w:spacing w:val="14"/>
          <w:sz w:val="24"/>
        </w:rPr>
        <w:t xml:space="preserve"> </w:t>
      </w:r>
      <w:r>
        <w:rPr>
          <w:sz w:val="24"/>
        </w:rPr>
        <w:t>proizvodne</w:t>
      </w:r>
      <w:r>
        <w:rPr>
          <w:spacing w:val="13"/>
          <w:sz w:val="24"/>
        </w:rPr>
        <w:t xml:space="preserve"> </w:t>
      </w:r>
      <w:r>
        <w:rPr>
          <w:spacing w:val="-2"/>
          <w:sz w:val="24"/>
        </w:rPr>
        <w:t>namjene</w:t>
      </w:r>
    </w:p>
    <w:p w14:paraId="14418EAA" w14:textId="77777777" w:rsidR="001E072D" w:rsidRDefault="00FA12DE">
      <w:pPr>
        <w:pStyle w:val="Tijeloteksta"/>
      </w:pPr>
      <w:r>
        <w:t>u</w:t>
      </w:r>
      <w:r>
        <w:rPr>
          <w:spacing w:val="-3"/>
        </w:rPr>
        <w:t xml:space="preserve"> </w:t>
      </w:r>
      <w:r>
        <w:t>Očuri</w:t>
      </w:r>
      <w:r>
        <w:rPr>
          <w:spacing w:val="-1"/>
        </w:rPr>
        <w:t xml:space="preserve"> </w:t>
      </w:r>
      <w:r>
        <w:t>moguće</w:t>
      </w:r>
      <w:r>
        <w:rPr>
          <w:spacing w:val="-2"/>
        </w:rPr>
        <w:t xml:space="preserve"> </w:t>
      </w:r>
      <w:r>
        <w:t>je</w:t>
      </w:r>
      <w:r>
        <w:rPr>
          <w:spacing w:val="-2"/>
        </w:rPr>
        <w:t xml:space="preserve"> </w:t>
      </w:r>
      <w:r>
        <w:t>smjestiti i</w:t>
      </w:r>
      <w:r>
        <w:rPr>
          <w:spacing w:val="-1"/>
        </w:rPr>
        <w:t xml:space="preserve"> </w:t>
      </w:r>
      <w:r>
        <w:t>na</w:t>
      </w:r>
      <w:r>
        <w:rPr>
          <w:spacing w:val="-2"/>
        </w:rPr>
        <w:t xml:space="preserve"> </w:t>
      </w:r>
      <w:r>
        <w:t>drugim</w:t>
      </w:r>
      <w:r>
        <w:rPr>
          <w:spacing w:val="-1"/>
        </w:rPr>
        <w:t xml:space="preserve"> </w:t>
      </w:r>
      <w:r>
        <w:t>lokacijama</w:t>
      </w:r>
      <w:r>
        <w:rPr>
          <w:spacing w:val="-2"/>
        </w:rPr>
        <w:t xml:space="preserve"> </w:t>
      </w:r>
      <w:r>
        <w:t xml:space="preserve">sukladno </w:t>
      </w:r>
      <w:r>
        <w:rPr>
          <w:spacing w:val="-2"/>
        </w:rPr>
        <w:t>potrebama.</w:t>
      </w:r>
    </w:p>
    <w:p w14:paraId="320ADC1C" w14:textId="77777777" w:rsidR="001E072D" w:rsidRDefault="001E072D">
      <w:pPr>
        <w:sectPr w:rsidR="001E072D">
          <w:pgSz w:w="11910" w:h="16850"/>
          <w:pgMar w:top="1340" w:right="1260" w:bottom="1160" w:left="1200" w:header="0" w:footer="971" w:gutter="0"/>
          <w:cols w:space="720"/>
        </w:sectPr>
      </w:pPr>
    </w:p>
    <w:p w14:paraId="65AAFB88" w14:textId="77777777" w:rsidR="001E072D" w:rsidRDefault="00FA12DE">
      <w:pPr>
        <w:pStyle w:val="Naslov5"/>
        <w:numPr>
          <w:ilvl w:val="3"/>
          <w:numId w:val="276"/>
        </w:numPr>
        <w:tabs>
          <w:tab w:val="left" w:pos="998"/>
        </w:tabs>
        <w:spacing w:before="76"/>
        <w:jc w:val="both"/>
      </w:pPr>
      <w:r>
        <w:rPr>
          <w:spacing w:val="-2"/>
        </w:rPr>
        <w:lastRenderedPageBreak/>
        <w:t>Poslovna</w:t>
      </w:r>
    </w:p>
    <w:p w14:paraId="6B8076AE" w14:textId="77777777" w:rsidR="001E072D" w:rsidRDefault="001E072D">
      <w:pPr>
        <w:pStyle w:val="Tijeloteksta"/>
        <w:ind w:left="0"/>
        <w:jc w:val="left"/>
        <w:rPr>
          <w:b/>
        </w:rPr>
      </w:pPr>
    </w:p>
    <w:p w14:paraId="3A55EF17" w14:textId="77777777" w:rsidR="001E072D" w:rsidRDefault="00FA12DE">
      <w:pPr>
        <w:ind w:left="4140"/>
        <w:jc w:val="both"/>
        <w:rPr>
          <w:b/>
          <w:sz w:val="24"/>
        </w:rPr>
      </w:pPr>
      <w:r>
        <w:rPr>
          <w:b/>
          <w:sz w:val="24"/>
        </w:rPr>
        <w:t>Članak</w:t>
      </w:r>
      <w:r>
        <w:rPr>
          <w:b/>
          <w:spacing w:val="-3"/>
          <w:sz w:val="24"/>
        </w:rPr>
        <w:t xml:space="preserve"> </w:t>
      </w:r>
      <w:r>
        <w:rPr>
          <w:b/>
          <w:spacing w:val="-4"/>
          <w:sz w:val="24"/>
        </w:rPr>
        <w:t>114.</w:t>
      </w:r>
    </w:p>
    <w:p w14:paraId="0DC22531" w14:textId="77777777" w:rsidR="001E072D" w:rsidRDefault="00FA12DE">
      <w:pPr>
        <w:pStyle w:val="Odlomakpopisa"/>
        <w:numPr>
          <w:ilvl w:val="0"/>
          <w:numId w:val="183"/>
        </w:numPr>
        <w:tabs>
          <w:tab w:val="left" w:pos="783"/>
        </w:tabs>
        <w:spacing w:before="1"/>
        <w:ind w:right="155" w:firstLine="0"/>
        <w:jc w:val="both"/>
        <w:rPr>
          <w:sz w:val="24"/>
        </w:rPr>
      </w:pPr>
      <w:r>
        <w:rPr>
          <w:sz w:val="24"/>
        </w:rPr>
        <w:t>U naselju Očura se unutar</w:t>
      </w:r>
      <w:r>
        <w:rPr>
          <w:spacing w:val="40"/>
          <w:sz w:val="24"/>
        </w:rPr>
        <w:t xml:space="preserve"> </w:t>
      </w:r>
      <w:r>
        <w:rPr>
          <w:sz w:val="24"/>
        </w:rPr>
        <w:t>gospodarske namjene - poslovne, pretežito uslužne i komunalno-servisne planira smještavanje i gradnja reciklažnog dvorišta za odvojeno prikupljanje otpada u gospodarenju komunalnim otpadom i reciklažnog dvorišta za građevni otpad i otpad koji sadrži azbest.</w:t>
      </w:r>
    </w:p>
    <w:p w14:paraId="6C19887D" w14:textId="77777777" w:rsidR="001E072D" w:rsidRDefault="00FA12DE">
      <w:pPr>
        <w:pStyle w:val="Odlomakpopisa"/>
        <w:numPr>
          <w:ilvl w:val="0"/>
          <w:numId w:val="183"/>
        </w:numPr>
        <w:tabs>
          <w:tab w:val="left" w:pos="783"/>
        </w:tabs>
        <w:ind w:right="154" w:firstLine="0"/>
        <w:jc w:val="both"/>
        <w:rPr>
          <w:sz w:val="24"/>
        </w:rPr>
      </w:pPr>
      <w:r>
        <w:rPr>
          <w:sz w:val="24"/>
        </w:rPr>
        <w:t>Lokacija reciklažnog dvorišta ucrtana je simbolom i plohom u kartografskom prikazu</w:t>
      </w:r>
      <w:r>
        <w:rPr>
          <w:spacing w:val="40"/>
          <w:sz w:val="24"/>
        </w:rPr>
        <w:t xml:space="preserve"> </w:t>
      </w:r>
      <w:r>
        <w:rPr>
          <w:sz w:val="24"/>
        </w:rPr>
        <w:t xml:space="preserve">br. </w:t>
      </w:r>
      <w:r>
        <w:rPr>
          <w:i/>
          <w:sz w:val="24"/>
        </w:rPr>
        <w:t>2. Infrastrukturni sustavi</w:t>
      </w:r>
      <w:r>
        <w:rPr>
          <w:sz w:val="24"/>
        </w:rPr>
        <w:t xml:space="preserve">, a na kartografskim prikazima br. </w:t>
      </w:r>
      <w:r>
        <w:rPr>
          <w:i/>
          <w:sz w:val="24"/>
        </w:rPr>
        <w:t xml:space="preserve">1. Korištenje i namjena površina </w:t>
      </w:r>
      <w:r>
        <w:rPr>
          <w:sz w:val="24"/>
        </w:rPr>
        <w:t xml:space="preserve">i u kartografskom prikazu br. </w:t>
      </w:r>
      <w:r>
        <w:rPr>
          <w:i/>
          <w:sz w:val="24"/>
        </w:rPr>
        <w:t xml:space="preserve">4.g Građevinsko područje naselja Muričevec i Očura </w:t>
      </w:r>
      <w:r>
        <w:rPr>
          <w:sz w:val="24"/>
        </w:rPr>
        <w:t>je prikazana ploha gospodarske namjene - poslovne, pretežito uslužne i komunalno-servisne obrubljena plavom linijom.</w:t>
      </w:r>
    </w:p>
    <w:p w14:paraId="2A960C63" w14:textId="77777777" w:rsidR="001E072D" w:rsidRDefault="00FA12DE">
      <w:pPr>
        <w:pStyle w:val="Odlomakpopisa"/>
        <w:numPr>
          <w:ilvl w:val="0"/>
          <w:numId w:val="183"/>
        </w:numPr>
        <w:tabs>
          <w:tab w:val="left" w:pos="783"/>
        </w:tabs>
        <w:ind w:right="151" w:firstLine="0"/>
        <w:jc w:val="both"/>
        <w:rPr>
          <w:sz w:val="24"/>
        </w:rPr>
      </w:pPr>
      <w:r>
        <w:rPr>
          <w:sz w:val="24"/>
        </w:rPr>
        <w:t>Unutar te zone moguće je smjestiti i građevine za gospodarenje otpadom regionalnog značaja kao što su reciklažni centri, sortirnice, postrojenja za biološku (aerobnu i anaerobnu) obradu otpada, s energetskim iskorištavanjem tog otpada i slične građevine</w:t>
      </w:r>
    </w:p>
    <w:p w14:paraId="5965F7DF" w14:textId="77777777" w:rsidR="001E072D" w:rsidRDefault="00FA12DE">
      <w:pPr>
        <w:pStyle w:val="Odlomakpopisa"/>
        <w:numPr>
          <w:ilvl w:val="0"/>
          <w:numId w:val="183"/>
        </w:numPr>
        <w:tabs>
          <w:tab w:val="left" w:pos="783"/>
        </w:tabs>
        <w:ind w:right="152" w:firstLine="0"/>
        <w:jc w:val="both"/>
        <w:rPr>
          <w:sz w:val="24"/>
        </w:rPr>
      </w:pPr>
      <w:r>
        <w:rPr>
          <w:sz w:val="24"/>
        </w:rPr>
        <w:t>Uvjeti</w:t>
      </w:r>
      <w:r>
        <w:rPr>
          <w:spacing w:val="-1"/>
          <w:sz w:val="24"/>
        </w:rPr>
        <w:t xml:space="preserve"> </w:t>
      </w:r>
      <w:r>
        <w:rPr>
          <w:sz w:val="24"/>
        </w:rPr>
        <w:t>izgradnje</w:t>
      </w:r>
      <w:r>
        <w:rPr>
          <w:spacing w:val="-2"/>
          <w:sz w:val="24"/>
        </w:rPr>
        <w:t xml:space="preserve"> </w:t>
      </w:r>
      <w:r>
        <w:rPr>
          <w:sz w:val="24"/>
        </w:rPr>
        <w:t>građevina</w:t>
      </w:r>
      <w:r>
        <w:rPr>
          <w:spacing w:val="-2"/>
          <w:sz w:val="24"/>
        </w:rPr>
        <w:t xml:space="preserve"> </w:t>
      </w:r>
      <w:r>
        <w:rPr>
          <w:sz w:val="24"/>
        </w:rPr>
        <w:t>u</w:t>
      </w:r>
      <w:r>
        <w:rPr>
          <w:spacing w:val="-1"/>
          <w:sz w:val="24"/>
        </w:rPr>
        <w:t xml:space="preserve"> </w:t>
      </w:r>
      <w:r>
        <w:rPr>
          <w:sz w:val="24"/>
        </w:rPr>
        <w:t>područjima</w:t>
      </w:r>
      <w:r>
        <w:rPr>
          <w:spacing w:val="-2"/>
          <w:sz w:val="24"/>
        </w:rPr>
        <w:t xml:space="preserve"> </w:t>
      </w:r>
      <w:r>
        <w:rPr>
          <w:sz w:val="24"/>
        </w:rPr>
        <w:t>gospodarskih</w:t>
      </w:r>
      <w:r>
        <w:rPr>
          <w:spacing w:val="-1"/>
          <w:sz w:val="24"/>
        </w:rPr>
        <w:t xml:space="preserve"> </w:t>
      </w:r>
      <w:r>
        <w:rPr>
          <w:sz w:val="24"/>
        </w:rPr>
        <w:t>namjena</w:t>
      </w:r>
      <w:r>
        <w:rPr>
          <w:spacing w:val="-2"/>
          <w:sz w:val="24"/>
        </w:rPr>
        <w:t xml:space="preserve"> </w:t>
      </w:r>
      <w:r>
        <w:rPr>
          <w:sz w:val="24"/>
        </w:rPr>
        <w:t>–</w:t>
      </w:r>
      <w:r>
        <w:rPr>
          <w:spacing w:val="-1"/>
          <w:sz w:val="24"/>
        </w:rPr>
        <w:t xml:space="preserve"> </w:t>
      </w:r>
      <w:r>
        <w:rPr>
          <w:sz w:val="24"/>
        </w:rPr>
        <w:t>poslovnih</w:t>
      </w:r>
      <w:r>
        <w:rPr>
          <w:spacing w:val="-1"/>
          <w:sz w:val="24"/>
        </w:rPr>
        <w:t xml:space="preserve"> </w:t>
      </w:r>
      <w:r>
        <w:rPr>
          <w:sz w:val="24"/>
        </w:rPr>
        <w:t xml:space="preserve">(definiranih kao izdvojena građevinska područja izvan naselja) istovjetni su uvjetima izgradnje ovih namjena unutar naselja i definirani u poglavlju </w:t>
      </w:r>
      <w:r>
        <w:rPr>
          <w:i/>
          <w:sz w:val="24"/>
        </w:rPr>
        <w:t>2.2.2. Gospodarska namjena, 2.2.2.1. Proizvodna i poslovna namjena</w:t>
      </w:r>
      <w:r>
        <w:rPr>
          <w:sz w:val="24"/>
        </w:rPr>
        <w:t>, a za izgradnju građevina za proizvodnju energije (osim</w:t>
      </w:r>
      <w:r>
        <w:rPr>
          <w:spacing w:val="40"/>
          <w:sz w:val="24"/>
        </w:rPr>
        <w:t xml:space="preserve"> </w:t>
      </w:r>
      <w:r>
        <w:rPr>
          <w:sz w:val="24"/>
        </w:rPr>
        <w:t>uvjeta iz poglavlja 2.2.2.), te za građevine/postrojenja za obradu građevnog otpada, osobito se primjenjuju uvjeti nadležnih tijela i propisa.</w:t>
      </w:r>
    </w:p>
    <w:p w14:paraId="37E311E9" w14:textId="77777777" w:rsidR="001E072D" w:rsidRDefault="00FA12DE">
      <w:pPr>
        <w:pStyle w:val="Odlomakpopisa"/>
        <w:numPr>
          <w:ilvl w:val="0"/>
          <w:numId w:val="183"/>
        </w:numPr>
        <w:tabs>
          <w:tab w:val="left" w:pos="783"/>
        </w:tabs>
        <w:ind w:right="152" w:firstLine="0"/>
        <w:jc w:val="both"/>
        <w:rPr>
          <w:sz w:val="24"/>
        </w:rPr>
      </w:pPr>
      <w:r>
        <w:rPr>
          <w:sz w:val="24"/>
        </w:rPr>
        <w:t xml:space="preserve">Ograničenje visine građevina iz članka 65. zbog smještaja unutar planiranog parka prirode / regionalnog parka „Hrvatsko zagorje” se ne odnosi na gospodarsku poslovnu zonu u </w:t>
      </w:r>
      <w:r>
        <w:rPr>
          <w:spacing w:val="-2"/>
          <w:sz w:val="24"/>
        </w:rPr>
        <w:t>Očuri.</w:t>
      </w:r>
    </w:p>
    <w:p w14:paraId="1D32E0B4" w14:textId="77777777" w:rsidR="001E072D" w:rsidRDefault="00FA12DE">
      <w:pPr>
        <w:pStyle w:val="Odlomakpopisa"/>
        <w:numPr>
          <w:ilvl w:val="0"/>
          <w:numId w:val="183"/>
        </w:numPr>
        <w:tabs>
          <w:tab w:val="left" w:pos="783"/>
        </w:tabs>
        <w:ind w:right="154" w:firstLine="0"/>
        <w:jc w:val="both"/>
        <w:rPr>
          <w:sz w:val="24"/>
        </w:rPr>
      </w:pPr>
      <w:r>
        <w:rPr>
          <w:sz w:val="24"/>
        </w:rPr>
        <w:t xml:space="preserve">Uz uvjete izgradnje iz prethodnog stavka, načelni uvjeti za uređenje i izgradnju na reciklažnom dvorištu iz stavka 1. ovog članka i mogućih građevina iz stavka 4. ovog članka definirani su u poglavlju </w:t>
      </w:r>
      <w:r>
        <w:rPr>
          <w:i/>
          <w:sz w:val="24"/>
        </w:rPr>
        <w:t xml:space="preserve">7. GOSPODARENJE OTPADOM, </w:t>
      </w:r>
      <w:r>
        <w:rPr>
          <w:sz w:val="24"/>
        </w:rPr>
        <w:t>a detaljni uvjeti definiraju se idejnim projektom ili drugom detaljnijom dokumentacijom.</w:t>
      </w:r>
    </w:p>
    <w:p w14:paraId="43E310B0" w14:textId="77777777" w:rsidR="001E072D" w:rsidRDefault="00FA12DE">
      <w:pPr>
        <w:pStyle w:val="Odlomakpopisa"/>
        <w:numPr>
          <w:ilvl w:val="0"/>
          <w:numId w:val="183"/>
        </w:numPr>
        <w:tabs>
          <w:tab w:val="left" w:pos="783"/>
        </w:tabs>
        <w:ind w:right="156" w:firstLine="0"/>
        <w:jc w:val="both"/>
        <w:rPr>
          <w:sz w:val="24"/>
        </w:rPr>
      </w:pPr>
      <w:r>
        <w:rPr>
          <w:sz w:val="24"/>
        </w:rPr>
        <w:t>U</w:t>
      </w:r>
      <w:r>
        <w:rPr>
          <w:spacing w:val="-3"/>
          <w:sz w:val="24"/>
        </w:rPr>
        <w:t xml:space="preserve"> </w:t>
      </w:r>
      <w:r>
        <w:rPr>
          <w:sz w:val="24"/>
        </w:rPr>
        <w:t>naselju Donja</w:t>
      </w:r>
      <w:r>
        <w:rPr>
          <w:spacing w:val="-3"/>
          <w:sz w:val="24"/>
        </w:rPr>
        <w:t xml:space="preserve"> </w:t>
      </w:r>
      <w:r>
        <w:rPr>
          <w:sz w:val="24"/>
        </w:rPr>
        <w:t>Višnjica</w:t>
      </w:r>
      <w:r>
        <w:rPr>
          <w:spacing w:val="-1"/>
          <w:sz w:val="24"/>
        </w:rPr>
        <w:t xml:space="preserve"> </w:t>
      </w:r>
      <w:r>
        <w:rPr>
          <w:sz w:val="24"/>
        </w:rPr>
        <w:t>se</w:t>
      </w:r>
      <w:r>
        <w:rPr>
          <w:spacing w:val="-3"/>
          <w:sz w:val="24"/>
        </w:rPr>
        <w:t xml:space="preserve"> </w:t>
      </w:r>
      <w:r>
        <w:rPr>
          <w:sz w:val="24"/>
        </w:rPr>
        <w:t>unutar</w:t>
      </w:r>
      <w:r>
        <w:rPr>
          <w:spacing w:val="40"/>
          <w:sz w:val="24"/>
        </w:rPr>
        <w:t xml:space="preserve"> </w:t>
      </w:r>
      <w:r>
        <w:rPr>
          <w:sz w:val="24"/>
        </w:rPr>
        <w:t>gospodarske</w:t>
      </w:r>
      <w:r>
        <w:rPr>
          <w:spacing w:val="-1"/>
          <w:sz w:val="24"/>
        </w:rPr>
        <w:t xml:space="preserve"> </w:t>
      </w:r>
      <w:r>
        <w:rPr>
          <w:sz w:val="24"/>
        </w:rPr>
        <w:t>namjene</w:t>
      </w:r>
      <w:r>
        <w:rPr>
          <w:spacing w:val="-3"/>
          <w:sz w:val="24"/>
        </w:rPr>
        <w:t xml:space="preserve"> </w:t>
      </w:r>
      <w:r>
        <w:rPr>
          <w:sz w:val="24"/>
        </w:rPr>
        <w:t>- poslovne,</w:t>
      </w:r>
      <w:r>
        <w:rPr>
          <w:spacing w:val="-2"/>
          <w:sz w:val="24"/>
        </w:rPr>
        <w:t xml:space="preserve"> </w:t>
      </w:r>
      <w:r>
        <w:rPr>
          <w:sz w:val="24"/>
        </w:rPr>
        <w:t>pretežito</w:t>
      </w:r>
      <w:r>
        <w:rPr>
          <w:spacing w:val="-2"/>
          <w:sz w:val="24"/>
        </w:rPr>
        <w:t xml:space="preserve"> </w:t>
      </w:r>
      <w:r>
        <w:rPr>
          <w:sz w:val="24"/>
        </w:rPr>
        <w:t>uslužne</w:t>
      </w:r>
      <w:r>
        <w:rPr>
          <w:spacing w:val="-1"/>
          <w:sz w:val="24"/>
        </w:rPr>
        <w:t xml:space="preserve"> </w:t>
      </w:r>
      <w:r>
        <w:rPr>
          <w:sz w:val="24"/>
        </w:rPr>
        <w:t>i komunalno-servisne smještavanje i gradnja silosa za sol i kameni agregat za potrebe zimske službe radi održavanja županijskih i nerazvrstanih cesta na području Grada Lepoglave.</w:t>
      </w:r>
    </w:p>
    <w:p w14:paraId="79040BB9" w14:textId="77777777" w:rsidR="001E072D" w:rsidRDefault="00FA12DE">
      <w:pPr>
        <w:pStyle w:val="Odlomakpopisa"/>
        <w:numPr>
          <w:ilvl w:val="0"/>
          <w:numId w:val="183"/>
        </w:numPr>
        <w:tabs>
          <w:tab w:val="left" w:pos="783"/>
        </w:tabs>
        <w:ind w:right="155" w:firstLine="0"/>
        <w:jc w:val="both"/>
        <w:rPr>
          <w:sz w:val="24"/>
        </w:rPr>
      </w:pPr>
      <w:r>
        <w:rPr>
          <w:sz w:val="24"/>
        </w:rPr>
        <w:t>Moguće je postavljanje</w:t>
      </w:r>
      <w:r>
        <w:rPr>
          <w:spacing w:val="40"/>
          <w:sz w:val="24"/>
        </w:rPr>
        <w:t xml:space="preserve"> </w:t>
      </w:r>
      <w:r>
        <w:rPr>
          <w:sz w:val="24"/>
        </w:rPr>
        <w:t>sunčanih kolektora i fotonaponskih ćelija na krovove i pročelja prema članku 50. ovih odredbi za provođenje.</w:t>
      </w:r>
    </w:p>
    <w:p w14:paraId="2B42A59B" w14:textId="77777777" w:rsidR="001E072D" w:rsidRDefault="00FA12DE">
      <w:pPr>
        <w:pStyle w:val="Naslov5"/>
        <w:numPr>
          <w:ilvl w:val="3"/>
          <w:numId w:val="276"/>
        </w:numPr>
        <w:tabs>
          <w:tab w:val="left" w:pos="998"/>
        </w:tabs>
        <w:spacing w:before="274"/>
        <w:jc w:val="both"/>
      </w:pPr>
      <w:r>
        <w:rPr>
          <w:spacing w:val="-2"/>
        </w:rPr>
        <w:t>Ugostiteljsko-turistička</w:t>
      </w:r>
    </w:p>
    <w:p w14:paraId="36D7E647" w14:textId="77777777" w:rsidR="001E072D" w:rsidRDefault="001E072D">
      <w:pPr>
        <w:pStyle w:val="Tijeloteksta"/>
        <w:ind w:left="0"/>
        <w:jc w:val="left"/>
        <w:rPr>
          <w:b/>
        </w:rPr>
      </w:pPr>
    </w:p>
    <w:p w14:paraId="13AA09C3" w14:textId="77777777" w:rsidR="001E072D" w:rsidRDefault="00FA12DE">
      <w:pPr>
        <w:ind w:left="4140"/>
        <w:jc w:val="both"/>
        <w:rPr>
          <w:b/>
          <w:sz w:val="24"/>
        </w:rPr>
      </w:pPr>
      <w:r>
        <w:rPr>
          <w:b/>
          <w:sz w:val="24"/>
        </w:rPr>
        <w:t>Članak</w:t>
      </w:r>
      <w:r>
        <w:rPr>
          <w:b/>
          <w:spacing w:val="-3"/>
          <w:sz w:val="24"/>
        </w:rPr>
        <w:t xml:space="preserve"> </w:t>
      </w:r>
      <w:r>
        <w:rPr>
          <w:b/>
          <w:spacing w:val="-4"/>
          <w:sz w:val="24"/>
        </w:rPr>
        <w:t>115.</w:t>
      </w:r>
    </w:p>
    <w:p w14:paraId="7D453AC1" w14:textId="77777777" w:rsidR="001E072D" w:rsidRDefault="00FA12DE">
      <w:pPr>
        <w:pStyle w:val="Odlomakpopisa"/>
        <w:numPr>
          <w:ilvl w:val="0"/>
          <w:numId w:val="182"/>
        </w:numPr>
        <w:tabs>
          <w:tab w:val="left" w:pos="783"/>
        </w:tabs>
        <w:ind w:right="156" w:firstLine="0"/>
        <w:jc w:val="both"/>
        <w:rPr>
          <w:sz w:val="24"/>
        </w:rPr>
      </w:pPr>
      <w:r>
        <w:rPr>
          <w:sz w:val="24"/>
        </w:rPr>
        <w:t>U naseljima Kameničko Podgorje, Crkovec i Lepoglava planiraju se 4 ugostiteljsko/turističke zone.</w:t>
      </w:r>
    </w:p>
    <w:p w14:paraId="63EBF1CD" w14:textId="77777777" w:rsidR="001E072D" w:rsidRDefault="00FA12DE">
      <w:pPr>
        <w:pStyle w:val="Odlomakpopisa"/>
        <w:numPr>
          <w:ilvl w:val="0"/>
          <w:numId w:val="182"/>
        </w:numPr>
        <w:tabs>
          <w:tab w:val="left" w:pos="843"/>
        </w:tabs>
        <w:ind w:right="155" w:firstLine="0"/>
        <w:jc w:val="both"/>
        <w:rPr>
          <w:sz w:val="24"/>
        </w:rPr>
      </w:pPr>
      <w:r>
        <w:rPr>
          <w:sz w:val="24"/>
        </w:rPr>
        <w:t>U okviru zona Kameničko Podgorje i Kameničko Podgorje/Crkovec se planira izgradnja više manjih građevina za smještaj, boravak, zabavu i igranje na seoski način (bungalovi, kolibe ili sličnih smještajnih sadržaja izgrađenih prirodnih materijala (drveta, kamena i sl.), igraonice i slično, te potrebni prateći uslužni ugostiteljsko i turistički sadržaji.</w:t>
      </w:r>
    </w:p>
    <w:p w14:paraId="6DA830B1" w14:textId="77777777" w:rsidR="001E072D" w:rsidRDefault="00FA12DE">
      <w:pPr>
        <w:pStyle w:val="Odlomakpopisa"/>
        <w:numPr>
          <w:ilvl w:val="0"/>
          <w:numId w:val="182"/>
        </w:numPr>
        <w:tabs>
          <w:tab w:val="left" w:pos="783"/>
        </w:tabs>
        <w:ind w:left="783" w:hanging="565"/>
        <w:jc w:val="both"/>
        <w:rPr>
          <w:sz w:val="24"/>
        </w:rPr>
      </w:pPr>
      <w:r>
        <w:rPr>
          <w:sz w:val="24"/>
        </w:rPr>
        <w:t>U</w:t>
      </w:r>
      <w:r>
        <w:rPr>
          <w:spacing w:val="-2"/>
          <w:sz w:val="24"/>
        </w:rPr>
        <w:t xml:space="preserve"> </w:t>
      </w:r>
      <w:r>
        <w:rPr>
          <w:sz w:val="24"/>
        </w:rPr>
        <w:t>okviru</w:t>
      </w:r>
      <w:r>
        <w:rPr>
          <w:spacing w:val="-1"/>
          <w:sz w:val="24"/>
        </w:rPr>
        <w:t xml:space="preserve"> </w:t>
      </w:r>
      <w:r>
        <w:rPr>
          <w:sz w:val="24"/>
        </w:rPr>
        <w:t>zona</w:t>
      </w:r>
      <w:r>
        <w:rPr>
          <w:spacing w:val="-2"/>
          <w:sz w:val="24"/>
        </w:rPr>
        <w:t xml:space="preserve"> </w:t>
      </w:r>
      <w:r>
        <w:rPr>
          <w:sz w:val="24"/>
        </w:rPr>
        <w:t>u</w:t>
      </w:r>
      <w:r>
        <w:rPr>
          <w:spacing w:val="-1"/>
          <w:sz w:val="24"/>
        </w:rPr>
        <w:t xml:space="preserve"> </w:t>
      </w:r>
      <w:r>
        <w:rPr>
          <w:sz w:val="24"/>
        </w:rPr>
        <w:t>Crkovcu</w:t>
      </w:r>
      <w:r>
        <w:rPr>
          <w:spacing w:val="1"/>
          <w:sz w:val="24"/>
        </w:rPr>
        <w:t xml:space="preserve"> </w:t>
      </w:r>
      <w:r>
        <w:rPr>
          <w:sz w:val="24"/>
        </w:rPr>
        <w:t>i</w:t>
      </w:r>
      <w:r>
        <w:rPr>
          <w:spacing w:val="-1"/>
          <w:sz w:val="24"/>
        </w:rPr>
        <w:t xml:space="preserve"> </w:t>
      </w:r>
      <w:r>
        <w:rPr>
          <w:sz w:val="24"/>
        </w:rPr>
        <w:t>Lepoglavi</w:t>
      </w:r>
      <w:r>
        <w:rPr>
          <w:spacing w:val="-1"/>
          <w:sz w:val="24"/>
        </w:rPr>
        <w:t xml:space="preserve"> </w:t>
      </w:r>
      <w:r>
        <w:rPr>
          <w:sz w:val="24"/>
        </w:rPr>
        <w:t>planiraju</w:t>
      </w:r>
      <w:r>
        <w:rPr>
          <w:spacing w:val="-1"/>
          <w:sz w:val="24"/>
        </w:rPr>
        <w:t xml:space="preserve"> </w:t>
      </w:r>
      <w:r>
        <w:rPr>
          <w:sz w:val="24"/>
        </w:rPr>
        <w:t>se prioritetno</w:t>
      </w:r>
      <w:r>
        <w:rPr>
          <w:spacing w:val="-1"/>
          <w:sz w:val="24"/>
        </w:rPr>
        <w:t xml:space="preserve"> </w:t>
      </w:r>
      <w:r>
        <w:rPr>
          <w:sz w:val="24"/>
        </w:rPr>
        <w:t>kuće</w:t>
      </w:r>
      <w:r>
        <w:rPr>
          <w:spacing w:val="-2"/>
          <w:sz w:val="24"/>
        </w:rPr>
        <w:t xml:space="preserve"> </w:t>
      </w:r>
      <w:r>
        <w:rPr>
          <w:sz w:val="24"/>
        </w:rPr>
        <w:t>za</w:t>
      </w:r>
      <w:r>
        <w:rPr>
          <w:spacing w:val="-1"/>
          <w:sz w:val="24"/>
        </w:rPr>
        <w:t xml:space="preserve"> </w:t>
      </w:r>
      <w:r>
        <w:rPr>
          <w:spacing w:val="-2"/>
          <w:sz w:val="24"/>
        </w:rPr>
        <w:t>odmor.</w:t>
      </w:r>
    </w:p>
    <w:p w14:paraId="6860F3BB" w14:textId="77777777" w:rsidR="001E072D" w:rsidRDefault="00FA12DE">
      <w:pPr>
        <w:pStyle w:val="Odlomakpopisa"/>
        <w:numPr>
          <w:ilvl w:val="0"/>
          <w:numId w:val="182"/>
        </w:numPr>
        <w:tabs>
          <w:tab w:val="left" w:pos="783"/>
        </w:tabs>
        <w:ind w:right="155" w:firstLine="0"/>
        <w:jc w:val="both"/>
        <w:rPr>
          <w:sz w:val="24"/>
        </w:rPr>
      </w:pPr>
      <w:r>
        <w:rPr>
          <w:sz w:val="24"/>
        </w:rPr>
        <w:t>Najveća dopuštena visina građevina iznosi 9,0</w:t>
      </w:r>
      <w:r>
        <w:rPr>
          <w:spacing w:val="80"/>
          <w:sz w:val="24"/>
        </w:rPr>
        <w:t xml:space="preserve"> </w:t>
      </w:r>
      <w:r>
        <w:rPr>
          <w:sz w:val="24"/>
        </w:rPr>
        <w:t>m,</w:t>
      </w:r>
      <w:r>
        <w:rPr>
          <w:spacing w:val="80"/>
          <w:sz w:val="24"/>
        </w:rPr>
        <w:t xml:space="preserve"> </w:t>
      </w:r>
      <w:r>
        <w:rPr>
          <w:sz w:val="24"/>
        </w:rPr>
        <w:t>mjereno od bilo koje točke prirodnog terena kojeg pokriva građevina do sljemena krova.</w:t>
      </w:r>
    </w:p>
    <w:p w14:paraId="6A732978" w14:textId="77777777" w:rsidR="001E072D" w:rsidRDefault="00FA12DE">
      <w:pPr>
        <w:pStyle w:val="Odlomakpopisa"/>
        <w:numPr>
          <w:ilvl w:val="0"/>
          <w:numId w:val="182"/>
        </w:numPr>
        <w:tabs>
          <w:tab w:val="left" w:pos="783"/>
        </w:tabs>
        <w:spacing w:line="277" w:lineRule="exact"/>
        <w:ind w:left="783" w:hanging="565"/>
        <w:jc w:val="both"/>
        <w:rPr>
          <w:position w:val="2"/>
          <w:sz w:val="24"/>
        </w:rPr>
      </w:pPr>
      <w:r>
        <w:rPr>
          <w:position w:val="2"/>
          <w:sz w:val="24"/>
        </w:rPr>
        <w:t>Najveći</w:t>
      </w:r>
      <w:r>
        <w:rPr>
          <w:spacing w:val="55"/>
          <w:position w:val="2"/>
          <w:sz w:val="24"/>
        </w:rPr>
        <w:t xml:space="preserve"> </w:t>
      </w:r>
      <w:r>
        <w:rPr>
          <w:position w:val="2"/>
          <w:sz w:val="24"/>
        </w:rPr>
        <w:t>dopušteni</w:t>
      </w:r>
      <w:r>
        <w:rPr>
          <w:spacing w:val="56"/>
          <w:position w:val="2"/>
          <w:sz w:val="24"/>
        </w:rPr>
        <w:t xml:space="preserve"> </w:t>
      </w:r>
      <w:r>
        <w:rPr>
          <w:position w:val="2"/>
          <w:sz w:val="24"/>
        </w:rPr>
        <w:t>koeficijent</w:t>
      </w:r>
      <w:r>
        <w:rPr>
          <w:spacing w:val="-2"/>
          <w:position w:val="2"/>
          <w:sz w:val="24"/>
        </w:rPr>
        <w:t xml:space="preserve"> </w:t>
      </w:r>
      <w:r>
        <w:rPr>
          <w:position w:val="2"/>
          <w:sz w:val="24"/>
        </w:rPr>
        <w:t>izgrađenosti</w:t>
      </w:r>
      <w:r>
        <w:rPr>
          <w:spacing w:val="56"/>
          <w:position w:val="2"/>
          <w:sz w:val="24"/>
        </w:rPr>
        <w:t xml:space="preserve"> </w:t>
      </w:r>
      <w:r>
        <w:rPr>
          <w:position w:val="2"/>
          <w:sz w:val="24"/>
        </w:rPr>
        <w:t>(K</w:t>
      </w:r>
      <w:r>
        <w:rPr>
          <w:sz w:val="16"/>
        </w:rPr>
        <w:t>ig</w:t>
      </w:r>
      <w:r>
        <w:rPr>
          <w:position w:val="2"/>
          <w:sz w:val="24"/>
        </w:rPr>
        <w:t>)</w:t>
      </w:r>
      <w:r>
        <w:rPr>
          <w:spacing w:val="-1"/>
          <w:position w:val="2"/>
          <w:sz w:val="24"/>
        </w:rPr>
        <w:t xml:space="preserve"> </w:t>
      </w:r>
      <w:r>
        <w:rPr>
          <w:position w:val="2"/>
          <w:sz w:val="24"/>
        </w:rPr>
        <w:t>iznosi</w:t>
      </w:r>
      <w:r>
        <w:rPr>
          <w:spacing w:val="-2"/>
          <w:position w:val="2"/>
          <w:sz w:val="24"/>
        </w:rPr>
        <w:t xml:space="preserve"> </w:t>
      </w:r>
      <w:r>
        <w:rPr>
          <w:spacing w:val="-4"/>
          <w:position w:val="2"/>
          <w:sz w:val="24"/>
        </w:rPr>
        <w:t>0,3.</w:t>
      </w:r>
    </w:p>
    <w:p w14:paraId="5F0AC6F2" w14:textId="77777777" w:rsidR="001E072D" w:rsidRDefault="00FA12DE">
      <w:pPr>
        <w:pStyle w:val="Odlomakpopisa"/>
        <w:numPr>
          <w:ilvl w:val="0"/>
          <w:numId w:val="182"/>
        </w:numPr>
        <w:tabs>
          <w:tab w:val="left" w:pos="783"/>
        </w:tabs>
        <w:ind w:right="153" w:firstLine="0"/>
        <w:jc w:val="both"/>
        <w:rPr>
          <w:sz w:val="24"/>
        </w:rPr>
      </w:pPr>
      <w:r>
        <w:rPr>
          <w:sz w:val="24"/>
        </w:rPr>
        <w:t>Detaljniji uvjeti za izgradnju i uređenje u područjima ugostiteljsko-turističke namjene definirani su člancima od 71. do 75., za oblikovanje prema članku 64a., uključivo mogućnost postavljanja</w:t>
      </w:r>
      <w:r>
        <w:rPr>
          <w:spacing w:val="57"/>
          <w:sz w:val="24"/>
        </w:rPr>
        <w:t xml:space="preserve"> </w:t>
      </w:r>
      <w:r>
        <w:rPr>
          <w:sz w:val="24"/>
        </w:rPr>
        <w:t>sunčanih</w:t>
      </w:r>
      <w:r>
        <w:rPr>
          <w:spacing w:val="-1"/>
          <w:sz w:val="24"/>
        </w:rPr>
        <w:t xml:space="preserve"> </w:t>
      </w:r>
      <w:r>
        <w:rPr>
          <w:sz w:val="24"/>
        </w:rPr>
        <w:t>kolektora</w:t>
      </w:r>
      <w:r>
        <w:rPr>
          <w:spacing w:val="-2"/>
          <w:sz w:val="24"/>
        </w:rPr>
        <w:t xml:space="preserve"> </w:t>
      </w:r>
      <w:r>
        <w:rPr>
          <w:sz w:val="24"/>
        </w:rPr>
        <w:t>i</w:t>
      </w:r>
      <w:r>
        <w:rPr>
          <w:spacing w:val="-1"/>
          <w:sz w:val="24"/>
        </w:rPr>
        <w:t xml:space="preserve"> </w:t>
      </w:r>
      <w:r>
        <w:rPr>
          <w:sz w:val="24"/>
        </w:rPr>
        <w:t>fotonaponskih</w:t>
      </w:r>
      <w:r>
        <w:rPr>
          <w:spacing w:val="-1"/>
          <w:sz w:val="24"/>
        </w:rPr>
        <w:t xml:space="preserve"> </w:t>
      </w:r>
      <w:r>
        <w:rPr>
          <w:sz w:val="24"/>
        </w:rPr>
        <w:t>ćelija</w:t>
      </w:r>
      <w:r>
        <w:rPr>
          <w:spacing w:val="-2"/>
          <w:sz w:val="24"/>
        </w:rPr>
        <w:t xml:space="preserve"> </w:t>
      </w:r>
      <w:r>
        <w:rPr>
          <w:sz w:val="24"/>
        </w:rPr>
        <w:t>na</w:t>
      </w:r>
      <w:r>
        <w:rPr>
          <w:spacing w:val="-2"/>
          <w:sz w:val="24"/>
        </w:rPr>
        <w:t xml:space="preserve"> </w:t>
      </w:r>
      <w:r>
        <w:rPr>
          <w:sz w:val="24"/>
        </w:rPr>
        <w:t>krovove</w:t>
      </w:r>
      <w:r>
        <w:rPr>
          <w:spacing w:val="-2"/>
          <w:sz w:val="24"/>
        </w:rPr>
        <w:t xml:space="preserve"> </w:t>
      </w:r>
      <w:r>
        <w:rPr>
          <w:sz w:val="24"/>
        </w:rPr>
        <w:t>i</w:t>
      </w:r>
      <w:r>
        <w:rPr>
          <w:spacing w:val="-1"/>
          <w:sz w:val="24"/>
        </w:rPr>
        <w:t xml:space="preserve"> </w:t>
      </w:r>
      <w:r>
        <w:rPr>
          <w:sz w:val="24"/>
        </w:rPr>
        <w:t>pročelja.,</w:t>
      </w:r>
      <w:r>
        <w:rPr>
          <w:spacing w:val="-1"/>
          <w:sz w:val="24"/>
        </w:rPr>
        <w:t xml:space="preserve"> </w:t>
      </w:r>
      <w:r>
        <w:rPr>
          <w:sz w:val="24"/>
        </w:rPr>
        <w:t>te</w:t>
      </w:r>
      <w:r>
        <w:rPr>
          <w:spacing w:val="-2"/>
          <w:sz w:val="24"/>
        </w:rPr>
        <w:t xml:space="preserve"> </w:t>
      </w:r>
      <w:r>
        <w:rPr>
          <w:sz w:val="24"/>
        </w:rPr>
        <w:t>u</w:t>
      </w:r>
      <w:r>
        <w:rPr>
          <w:spacing w:val="-1"/>
          <w:sz w:val="24"/>
        </w:rPr>
        <w:t xml:space="preserve"> </w:t>
      </w:r>
      <w:r>
        <w:rPr>
          <w:sz w:val="24"/>
        </w:rPr>
        <w:t xml:space="preserve">poglavlju </w:t>
      </w:r>
      <w:r>
        <w:rPr>
          <w:i/>
          <w:spacing w:val="-5"/>
          <w:sz w:val="24"/>
        </w:rPr>
        <w:t>3.</w:t>
      </w:r>
    </w:p>
    <w:p w14:paraId="3B7F1066" w14:textId="77777777" w:rsidR="001E072D" w:rsidRDefault="001E072D">
      <w:pPr>
        <w:jc w:val="both"/>
        <w:rPr>
          <w:sz w:val="24"/>
        </w:rPr>
        <w:sectPr w:rsidR="001E072D">
          <w:pgSz w:w="11910" w:h="16850"/>
          <w:pgMar w:top="1340" w:right="1260" w:bottom="1160" w:left="1200" w:header="0" w:footer="971" w:gutter="0"/>
          <w:cols w:space="720"/>
        </w:sectPr>
      </w:pPr>
    </w:p>
    <w:p w14:paraId="14A4F4C5" w14:textId="77777777" w:rsidR="001E072D" w:rsidRDefault="00FA12DE">
      <w:pPr>
        <w:spacing w:before="76"/>
        <w:ind w:left="218" w:right="155"/>
        <w:jc w:val="both"/>
        <w:rPr>
          <w:sz w:val="24"/>
        </w:rPr>
      </w:pPr>
      <w:r>
        <w:rPr>
          <w:i/>
          <w:sz w:val="24"/>
        </w:rPr>
        <w:lastRenderedPageBreak/>
        <w:t>Uvjeti smještaja</w:t>
      </w:r>
      <w:r>
        <w:rPr>
          <w:i/>
          <w:spacing w:val="40"/>
          <w:sz w:val="24"/>
        </w:rPr>
        <w:t xml:space="preserve"> </w:t>
      </w:r>
      <w:r>
        <w:rPr>
          <w:i/>
          <w:sz w:val="24"/>
        </w:rPr>
        <w:t xml:space="preserve">gospodarskih djelatnost, </w:t>
      </w:r>
      <w:r>
        <w:rPr>
          <w:sz w:val="24"/>
        </w:rPr>
        <w:t xml:space="preserve">osim ukoliko nije u ovom članku drugačije </w:t>
      </w:r>
      <w:r>
        <w:rPr>
          <w:spacing w:val="-2"/>
          <w:sz w:val="24"/>
        </w:rPr>
        <w:t>određeno.</w:t>
      </w:r>
    </w:p>
    <w:p w14:paraId="174EE9A2" w14:textId="77777777" w:rsidR="001E072D" w:rsidRDefault="001E072D">
      <w:pPr>
        <w:pStyle w:val="Tijeloteksta"/>
        <w:ind w:left="0"/>
        <w:jc w:val="left"/>
      </w:pPr>
    </w:p>
    <w:p w14:paraId="4965AAF1" w14:textId="77777777" w:rsidR="001E072D" w:rsidRDefault="00FA12DE">
      <w:pPr>
        <w:pStyle w:val="Naslov4"/>
        <w:numPr>
          <w:ilvl w:val="2"/>
          <w:numId w:val="276"/>
        </w:numPr>
        <w:tabs>
          <w:tab w:val="left" w:pos="818"/>
        </w:tabs>
        <w:spacing w:before="1"/>
        <w:jc w:val="both"/>
      </w:pPr>
      <w:r>
        <w:t>SPORTSKO-REKRECIJSKA</w:t>
      </w:r>
      <w:r>
        <w:rPr>
          <w:spacing w:val="-7"/>
        </w:rPr>
        <w:t xml:space="preserve"> </w:t>
      </w:r>
      <w:r>
        <w:t>NAMJENA</w:t>
      </w:r>
      <w:r>
        <w:rPr>
          <w:spacing w:val="-4"/>
        </w:rPr>
        <w:t xml:space="preserve"> </w:t>
      </w:r>
      <w:r>
        <w:t>I</w:t>
      </w:r>
      <w:r>
        <w:rPr>
          <w:spacing w:val="-3"/>
        </w:rPr>
        <w:t xml:space="preserve"> </w:t>
      </w:r>
      <w:r>
        <w:t>JAVNE</w:t>
      </w:r>
      <w:r>
        <w:rPr>
          <w:spacing w:val="-3"/>
        </w:rPr>
        <w:t xml:space="preserve"> </w:t>
      </w:r>
      <w:r>
        <w:t>ZELENE</w:t>
      </w:r>
      <w:r>
        <w:rPr>
          <w:spacing w:val="-5"/>
        </w:rPr>
        <w:t xml:space="preserve"> </w:t>
      </w:r>
      <w:r>
        <w:rPr>
          <w:spacing w:val="-2"/>
        </w:rPr>
        <w:t>POVRŠINE</w:t>
      </w:r>
    </w:p>
    <w:p w14:paraId="5C5BB724" w14:textId="77777777" w:rsidR="001E072D" w:rsidRDefault="00FA12DE">
      <w:pPr>
        <w:pStyle w:val="Naslov5"/>
        <w:spacing w:before="276"/>
      </w:pPr>
      <w:r>
        <w:t>Članak</w:t>
      </w:r>
      <w:r>
        <w:rPr>
          <w:spacing w:val="-3"/>
        </w:rPr>
        <w:t xml:space="preserve"> </w:t>
      </w:r>
      <w:r>
        <w:rPr>
          <w:spacing w:val="-4"/>
        </w:rPr>
        <w:t>116.</w:t>
      </w:r>
    </w:p>
    <w:p w14:paraId="458DC6E1" w14:textId="77777777" w:rsidR="001E072D" w:rsidRDefault="00FA12DE">
      <w:pPr>
        <w:pStyle w:val="Odlomakpopisa"/>
        <w:numPr>
          <w:ilvl w:val="0"/>
          <w:numId w:val="181"/>
        </w:numPr>
        <w:tabs>
          <w:tab w:val="left" w:pos="783"/>
        </w:tabs>
        <w:ind w:right="156" w:firstLine="0"/>
        <w:jc w:val="both"/>
        <w:rPr>
          <w:sz w:val="24"/>
        </w:rPr>
      </w:pPr>
      <w:r>
        <w:rPr>
          <w:sz w:val="24"/>
        </w:rPr>
        <w:t>Ovim planom se osiguravaju prostorne mogućnosti za izgradnju građevina u funkciji sporta i/ili rekreacije (nogometno i eventualno druge vrste igrališta) s potrebnim pratećim sadržajima u izdvojenom građevinskom području izvan naselja u Viletincu.</w:t>
      </w:r>
    </w:p>
    <w:p w14:paraId="6B1387AB" w14:textId="77777777" w:rsidR="001E072D" w:rsidRDefault="00FA12DE">
      <w:pPr>
        <w:pStyle w:val="Odlomakpopisa"/>
        <w:numPr>
          <w:ilvl w:val="0"/>
          <w:numId w:val="181"/>
        </w:numPr>
        <w:tabs>
          <w:tab w:val="left" w:pos="783"/>
        </w:tabs>
        <w:ind w:right="152" w:firstLine="0"/>
        <w:jc w:val="both"/>
        <w:rPr>
          <w:sz w:val="24"/>
        </w:rPr>
      </w:pPr>
      <w:r>
        <w:rPr>
          <w:sz w:val="24"/>
        </w:rPr>
        <w:t>Na području ove namjene se načelno mogu graditi građevine/tereni sporta i rekreacije, prioritetno</w:t>
      </w:r>
      <w:r>
        <w:rPr>
          <w:spacing w:val="-3"/>
          <w:sz w:val="24"/>
        </w:rPr>
        <w:t xml:space="preserve"> </w:t>
      </w:r>
      <w:r>
        <w:rPr>
          <w:sz w:val="24"/>
        </w:rPr>
        <w:t>vezano</w:t>
      </w:r>
      <w:r>
        <w:rPr>
          <w:spacing w:val="-3"/>
          <w:sz w:val="24"/>
        </w:rPr>
        <w:t xml:space="preserve"> </w:t>
      </w:r>
      <w:r>
        <w:rPr>
          <w:sz w:val="24"/>
        </w:rPr>
        <w:t>uz</w:t>
      </w:r>
      <w:r>
        <w:rPr>
          <w:spacing w:val="-4"/>
          <w:sz w:val="24"/>
        </w:rPr>
        <w:t xml:space="preserve"> </w:t>
      </w:r>
      <w:r>
        <w:rPr>
          <w:sz w:val="24"/>
        </w:rPr>
        <w:t>nogomet</w:t>
      </w:r>
      <w:r>
        <w:rPr>
          <w:spacing w:val="-3"/>
          <w:sz w:val="24"/>
        </w:rPr>
        <w:t xml:space="preserve"> </w:t>
      </w:r>
      <w:r>
        <w:rPr>
          <w:sz w:val="24"/>
        </w:rPr>
        <w:t>(a</w:t>
      </w:r>
      <w:r>
        <w:rPr>
          <w:spacing w:val="-4"/>
          <w:sz w:val="24"/>
        </w:rPr>
        <w:t xml:space="preserve"> </w:t>
      </w:r>
      <w:r>
        <w:rPr>
          <w:sz w:val="24"/>
        </w:rPr>
        <w:t>eventualno</w:t>
      </w:r>
      <w:r>
        <w:rPr>
          <w:spacing w:val="-3"/>
          <w:sz w:val="24"/>
        </w:rPr>
        <w:t xml:space="preserve"> </w:t>
      </w:r>
      <w:r>
        <w:rPr>
          <w:sz w:val="24"/>
        </w:rPr>
        <w:t>i</w:t>
      </w:r>
      <w:r>
        <w:rPr>
          <w:spacing w:val="-3"/>
          <w:sz w:val="24"/>
        </w:rPr>
        <w:t xml:space="preserve"> </w:t>
      </w:r>
      <w:r>
        <w:rPr>
          <w:sz w:val="24"/>
        </w:rPr>
        <w:t>druge</w:t>
      </w:r>
      <w:r>
        <w:rPr>
          <w:spacing w:val="-4"/>
          <w:sz w:val="24"/>
        </w:rPr>
        <w:t xml:space="preserve"> </w:t>
      </w:r>
      <w:r>
        <w:rPr>
          <w:sz w:val="24"/>
        </w:rPr>
        <w:t>vrste</w:t>
      </w:r>
      <w:r>
        <w:rPr>
          <w:spacing w:val="-4"/>
          <w:sz w:val="24"/>
        </w:rPr>
        <w:t xml:space="preserve"> </w:t>
      </w:r>
      <w:r>
        <w:rPr>
          <w:sz w:val="24"/>
        </w:rPr>
        <w:t>sportova),</w:t>
      </w:r>
      <w:r>
        <w:rPr>
          <w:spacing w:val="-3"/>
          <w:sz w:val="24"/>
        </w:rPr>
        <w:t xml:space="preserve"> </w:t>
      </w:r>
      <w:r>
        <w:rPr>
          <w:sz w:val="24"/>
        </w:rPr>
        <w:t>a</w:t>
      </w:r>
      <w:r>
        <w:rPr>
          <w:spacing w:val="-4"/>
          <w:sz w:val="24"/>
        </w:rPr>
        <w:t xml:space="preserve"> </w:t>
      </w:r>
      <w:r>
        <w:rPr>
          <w:sz w:val="24"/>
        </w:rPr>
        <w:t>uz</w:t>
      </w:r>
      <w:r>
        <w:rPr>
          <w:spacing w:val="-2"/>
          <w:sz w:val="24"/>
        </w:rPr>
        <w:t xml:space="preserve"> </w:t>
      </w:r>
      <w:r>
        <w:rPr>
          <w:sz w:val="24"/>
        </w:rPr>
        <w:t>sportsko-rekreativne građevine i terene, moguća je izgradnja pratećih sadržaja kao što su: svlačionice, tribine za gledaoce, servisi za održavanje sportske opreme, trgovine sportskom opremom, manji prateći ugostiteljski sadržaji i sl. Izuzetno, ukoliko prostorni uvjeti to dozvoljavaju, na području ove namjene mogu se graditi domovi kulture, društveni domovi, vatrogasni domovi i sl., za što se odgovarajuće primjenjuju uvjeti definirani za izgradn</w:t>
      </w:r>
      <w:r>
        <w:rPr>
          <w:sz w:val="24"/>
        </w:rPr>
        <w:t xml:space="preserve">ju građevina javne i društvene namjene koja se gradi unutar površina mješovite, pretežito stambene namjene (točka 2.2.1.1.ovih Odredbi) i unutar površina definiranih za javne i društvene namjene (točka 2.2.4. ovih </w:t>
      </w:r>
      <w:r>
        <w:rPr>
          <w:spacing w:val="-2"/>
          <w:sz w:val="24"/>
        </w:rPr>
        <w:t>Odredbi).</w:t>
      </w:r>
    </w:p>
    <w:p w14:paraId="67489478" w14:textId="77777777" w:rsidR="001E072D" w:rsidRDefault="00FA12DE">
      <w:pPr>
        <w:pStyle w:val="Odlomakpopisa"/>
        <w:numPr>
          <w:ilvl w:val="0"/>
          <w:numId w:val="181"/>
        </w:numPr>
        <w:tabs>
          <w:tab w:val="left" w:pos="783"/>
        </w:tabs>
        <w:ind w:left="783" w:hanging="565"/>
        <w:jc w:val="both"/>
        <w:rPr>
          <w:sz w:val="24"/>
        </w:rPr>
      </w:pPr>
      <w:r>
        <w:rPr>
          <w:sz w:val="24"/>
        </w:rPr>
        <w:t>U</w:t>
      </w:r>
      <w:r>
        <w:rPr>
          <w:spacing w:val="55"/>
          <w:sz w:val="24"/>
        </w:rPr>
        <w:t xml:space="preserve"> </w:t>
      </w:r>
      <w:r>
        <w:rPr>
          <w:sz w:val="24"/>
        </w:rPr>
        <w:t>naselju</w:t>
      </w:r>
      <w:r>
        <w:rPr>
          <w:spacing w:val="59"/>
          <w:sz w:val="24"/>
        </w:rPr>
        <w:t xml:space="preserve"> </w:t>
      </w:r>
      <w:r>
        <w:rPr>
          <w:sz w:val="24"/>
        </w:rPr>
        <w:t>Kameničko</w:t>
      </w:r>
      <w:r>
        <w:rPr>
          <w:spacing w:val="59"/>
          <w:sz w:val="24"/>
        </w:rPr>
        <w:t xml:space="preserve"> </w:t>
      </w:r>
      <w:r>
        <w:rPr>
          <w:sz w:val="24"/>
        </w:rPr>
        <w:t>Podgorje</w:t>
      </w:r>
      <w:r>
        <w:rPr>
          <w:spacing w:val="57"/>
          <w:sz w:val="24"/>
        </w:rPr>
        <w:t xml:space="preserve"> </w:t>
      </w:r>
      <w:r>
        <w:rPr>
          <w:sz w:val="24"/>
        </w:rPr>
        <w:t>planiraju</w:t>
      </w:r>
      <w:r>
        <w:rPr>
          <w:spacing w:val="59"/>
          <w:sz w:val="24"/>
        </w:rPr>
        <w:t xml:space="preserve"> </w:t>
      </w:r>
      <w:r>
        <w:rPr>
          <w:sz w:val="24"/>
        </w:rPr>
        <w:t>se</w:t>
      </w:r>
      <w:r>
        <w:rPr>
          <w:spacing w:val="60"/>
          <w:sz w:val="24"/>
        </w:rPr>
        <w:t xml:space="preserve"> </w:t>
      </w:r>
      <w:r>
        <w:rPr>
          <w:sz w:val="24"/>
        </w:rPr>
        <w:t>zone</w:t>
      </w:r>
      <w:r>
        <w:rPr>
          <w:spacing w:val="57"/>
          <w:sz w:val="24"/>
        </w:rPr>
        <w:t xml:space="preserve"> </w:t>
      </w:r>
      <w:r>
        <w:rPr>
          <w:sz w:val="24"/>
        </w:rPr>
        <w:t>sportsko-rekreacijske</w:t>
      </w:r>
      <w:r>
        <w:rPr>
          <w:spacing w:val="60"/>
          <w:sz w:val="24"/>
        </w:rPr>
        <w:t xml:space="preserve"> </w:t>
      </w:r>
      <w:r>
        <w:rPr>
          <w:sz w:val="24"/>
        </w:rPr>
        <w:t>namjene</w:t>
      </w:r>
      <w:r>
        <w:rPr>
          <w:spacing w:val="58"/>
          <w:sz w:val="24"/>
        </w:rPr>
        <w:t xml:space="preserve"> </w:t>
      </w:r>
      <w:r>
        <w:rPr>
          <w:spacing w:val="-5"/>
          <w:sz w:val="24"/>
        </w:rPr>
        <w:t>na</w:t>
      </w:r>
    </w:p>
    <w:p w14:paraId="6674A86B" w14:textId="77777777" w:rsidR="001E072D" w:rsidRDefault="00FA12DE">
      <w:pPr>
        <w:pStyle w:val="Tijeloteksta"/>
      </w:pPr>
      <w:r>
        <w:t>prostorima</w:t>
      </w:r>
      <w:r>
        <w:rPr>
          <w:spacing w:val="-5"/>
        </w:rPr>
        <w:t xml:space="preserve"> </w:t>
      </w:r>
      <w:r>
        <w:t>postojećeg</w:t>
      </w:r>
      <w:r>
        <w:rPr>
          <w:spacing w:val="-1"/>
        </w:rPr>
        <w:t xml:space="preserve"> </w:t>
      </w:r>
      <w:r>
        <w:t>lovačkog</w:t>
      </w:r>
      <w:r>
        <w:rPr>
          <w:spacing w:val="-2"/>
        </w:rPr>
        <w:t xml:space="preserve"> </w:t>
      </w:r>
      <w:r>
        <w:t>doma</w:t>
      </w:r>
      <w:r>
        <w:rPr>
          <w:spacing w:val="-2"/>
        </w:rPr>
        <w:t xml:space="preserve"> </w:t>
      </w:r>
      <w:r>
        <w:t>i</w:t>
      </w:r>
      <w:r>
        <w:rPr>
          <w:spacing w:val="-2"/>
        </w:rPr>
        <w:t xml:space="preserve"> </w:t>
      </w:r>
      <w:r>
        <w:t>planinarskog</w:t>
      </w:r>
      <w:r>
        <w:rPr>
          <w:spacing w:val="-1"/>
        </w:rPr>
        <w:t xml:space="preserve"> </w:t>
      </w:r>
      <w:r>
        <w:rPr>
          <w:spacing w:val="-2"/>
        </w:rPr>
        <w:t>doma.</w:t>
      </w:r>
    </w:p>
    <w:p w14:paraId="246DEF22" w14:textId="77777777" w:rsidR="001E072D" w:rsidRDefault="00FA12DE">
      <w:pPr>
        <w:pStyle w:val="Odlomakpopisa"/>
        <w:numPr>
          <w:ilvl w:val="0"/>
          <w:numId w:val="181"/>
        </w:numPr>
        <w:tabs>
          <w:tab w:val="left" w:pos="783"/>
        </w:tabs>
        <w:ind w:right="155" w:firstLine="0"/>
        <w:jc w:val="both"/>
        <w:rPr>
          <w:sz w:val="24"/>
        </w:rPr>
      </w:pPr>
      <w:r>
        <w:rPr>
          <w:sz w:val="24"/>
        </w:rPr>
        <w:t>Zone</w:t>
      </w:r>
      <w:r>
        <w:rPr>
          <w:spacing w:val="-2"/>
          <w:sz w:val="24"/>
        </w:rPr>
        <w:t xml:space="preserve"> </w:t>
      </w:r>
      <w:r>
        <w:rPr>
          <w:sz w:val="24"/>
        </w:rPr>
        <w:t>iz</w:t>
      </w:r>
      <w:r>
        <w:rPr>
          <w:spacing w:val="-2"/>
          <w:sz w:val="24"/>
        </w:rPr>
        <w:t xml:space="preserve"> </w:t>
      </w:r>
      <w:r>
        <w:rPr>
          <w:sz w:val="24"/>
        </w:rPr>
        <w:t>prethodnog</w:t>
      </w:r>
      <w:r>
        <w:rPr>
          <w:spacing w:val="-1"/>
          <w:sz w:val="24"/>
        </w:rPr>
        <w:t xml:space="preserve"> </w:t>
      </w:r>
      <w:r>
        <w:rPr>
          <w:sz w:val="24"/>
        </w:rPr>
        <w:t>stavka</w:t>
      </w:r>
      <w:r>
        <w:rPr>
          <w:spacing w:val="-2"/>
          <w:sz w:val="24"/>
        </w:rPr>
        <w:t xml:space="preserve"> </w:t>
      </w:r>
      <w:r>
        <w:rPr>
          <w:sz w:val="24"/>
        </w:rPr>
        <w:t>ovog</w:t>
      </w:r>
      <w:r>
        <w:rPr>
          <w:spacing w:val="-1"/>
          <w:sz w:val="24"/>
        </w:rPr>
        <w:t xml:space="preserve"> </w:t>
      </w:r>
      <w:r>
        <w:rPr>
          <w:sz w:val="24"/>
        </w:rPr>
        <w:t>članka</w:t>
      </w:r>
      <w:r>
        <w:rPr>
          <w:spacing w:val="-2"/>
          <w:sz w:val="24"/>
        </w:rPr>
        <w:t xml:space="preserve"> </w:t>
      </w:r>
      <w:r>
        <w:rPr>
          <w:sz w:val="24"/>
        </w:rPr>
        <w:t>namijenjene</w:t>
      </w:r>
      <w:r>
        <w:rPr>
          <w:spacing w:val="-2"/>
          <w:sz w:val="24"/>
        </w:rPr>
        <w:t xml:space="preserve"> </w:t>
      </w:r>
      <w:r>
        <w:rPr>
          <w:sz w:val="24"/>
        </w:rPr>
        <w:t>su</w:t>
      </w:r>
      <w:r>
        <w:rPr>
          <w:spacing w:val="-1"/>
          <w:sz w:val="24"/>
        </w:rPr>
        <w:t xml:space="preserve"> </w:t>
      </w:r>
      <w:r>
        <w:rPr>
          <w:sz w:val="24"/>
        </w:rPr>
        <w:t>prioritetno</w:t>
      </w:r>
      <w:r>
        <w:rPr>
          <w:spacing w:val="-1"/>
          <w:sz w:val="24"/>
        </w:rPr>
        <w:t xml:space="preserve"> </w:t>
      </w:r>
      <w:r>
        <w:rPr>
          <w:sz w:val="24"/>
        </w:rPr>
        <w:t>za</w:t>
      </w:r>
      <w:r>
        <w:rPr>
          <w:spacing w:val="-2"/>
          <w:sz w:val="24"/>
        </w:rPr>
        <w:t xml:space="preserve"> </w:t>
      </w:r>
      <w:r>
        <w:rPr>
          <w:sz w:val="24"/>
        </w:rPr>
        <w:t>potrebe</w:t>
      </w:r>
      <w:r>
        <w:rPr>
          <w:spacing w:val="-2"/>
          <w:sz w:val="24"/>
        </w:rPr>
        <w:t xml:space="preserve"> </w:t>
      </w:r>
      <w:r>
        <w:rPr>
          <w:sz w:val="24"/>
        </w:rPr>
        <w:t>lovačkog i planinarskog doma te potrebnih pratećih uslužnih ugostiteljsko i turističkih sadržaja, te prema potrebi smještajnih kapaciteta.</w:t>
      </w:r>
    </w:p>
    <w:p w14:paraId="287BB229" w14:textId="77777777" w:rsidR="001E072D" w:rsidRDefault="00FA12DE">
      <w:pPr>
        <w:pStyle w:val="Odlomakpopisa"/>
        <w:numPr>
          <w:ilvl w:val="0"/>
          <w:numId w:val="181"/>
        </w:numPr>
        <w:tabs>
          <w:tab w:val="left" w:pos="783"/>
        </w:tabs>
        <w:ind w:left="783" w:hanging="565"/>
        <w:jc w:val="both"/>
        <w:rPr>
          <w:sz w:val="24"/>
        </w:rPr>
      </w:pPr>
      <w:r>
        <w:rPr>
          <w:sz w:val="24"/>
        </w:rPr>
        <w:t>Postojeći</w:t>
      </w:r>
      <w:r>
        <w:rPr>
          <w:spacing w:val="-2"/>
          <w:sz w:val="24"/>
        </w:rPr>
        <w:t xml:space="preserve"> </w:t>
      </w:r>
      <w:r>
        <w:rPr>
          <w:sz w:val="24"/>
        </w:rPr>
        <w:t>dom</w:t>
      </w:r>
      <w:r>
        <w:rPr>
          <w:spacing w:val="-1"/>
          <w:sz w:val="24"/>
        </w:rPr>
        <w:t xml:space="preserve"> </w:t>
      </w:r>
      <w:r>
        <w:rPr>
          <w:sz w:val="24"/>
        </w:rPr>
        <w:t>može</w:t>
      </w:r>
      <w:r>
        <w:rPr>
          <w:spacing w:val="-2"/>
          <w:sz w:val="24"/>
        </w:rPr>
        <w:t xml:space="preserve"> </w:t>
      </w:r>
      <w:r>
        <w:rPr>
          <w:sz w:val="24"/>
        </w:rPr>
        <w:t>se</w:t>
      </w:r>
      <w:r>
        <w:rPr>
          <w:spacing w:val="-3"/>
          <w:sz w:val="24"/>
        </w:rPr>
        <w:t xml:space="preserve"> </w:t>
      </w:r>
      <w:r>
        <w:rPr>
          <w:sz w:val="24"/>
        </w:rPr>
        <w:t>rekonstruirati,</w:t>
      </w:r>
      <w:r>
        <w:rPr>
          <w:spacing w:val="-1"/>
          <w:sz w:val="24"/>
        </w:rPr>
        <w:t xml:space="preserve"> </w:t>
      </w:r>
      <w:r>
        <w:rPr>
          <w:sz w:val="24"/>
        </w:rPr>
        <w:t>a</w:t>
      </w:r>
      <w:r>
        <w:rPr>
          <w:spacing w:val="-2"/>
          <w:sz w:val="24"/>
        </w:rPr>
        <w:t xml:space="preserve"> </w:t>
      </w:r>
      <w:r>
        <w:rPr>
          <w:sz w:val="24"/>
        </w:rPr>
        <w:t>prema</w:t>
      </w:r>
      <w:r>
        <w:rPr>
          <w:spacing w:val="-3"/>
          <w:sz w:val="24"/>
        </w:rPr>
        <w:t xml:space="preserve"> </w:t>
      </w:r>
      <w:r>
        <w:rPr>
          <w:sz w:val="24"/>
        </w:rPr>
        <w:t>potrebi</w:t>
      </w:r>
      <w:r>
        <w:rPr>
          <w:spacing w:val="-1"/>
          <w:sz w:val="24"/>
        </w:rPr>
        <w:t xml:space="preserve"> </w:t>
      </w:r>
      <w:r>
        <w:rPr>
          <w:sz w:val="24"/>
        </w:rPr>
        <w:t>i</w:t>
      </w:r>
      <w:r>
        <w:rPr>
          <w:spacing w:val="-1"/>
          <w:sz w:val="24"/>
        </w:rPr>
        <w:t xml:space="preserve"> </w:t>
      </w:r>
      <w:r>
        <w:rPr>
          <w:spacing w:val="-2"/>
          <w:sz w:val="24"/>
        </w:rPr>
        <w:t>dograditi.</w:t>
      </w:r>
    </w:p>
    <w:p w14:paraId="2C6E9B53" w14:textId="77777777" w:rsidR="001E072D" w:rsidRDefault="00FA12DE">
      <w:pPr>
        <w:pStyle w:val="Odlomakpopisa"/>
        <w:numPr>
          <w:ilvl w:val="0"/>
          <w:numId w:val="181"/>
        </w:numPr>
        <w:tabs>
          <w:tab w:val="left" w:pos="783"/>
        </w:tabs>
        <w:ind w:right="152" w:firstLine="0"/>
        <w:jc w:val="both"/>
        <w:rPr>
          <w:sz w:val="24"/>
        </w:rPr>
      </w:pPr>
      <w:r>
        <w:rPr>
          <w:sz w:val="24"/>
        </w:rPr>
        <w:t>Ukoliko bi bilo potrebe za nove smještajne kapacitete, moguće je iste osigurati rekonstrukcijom i dogradnjom postojećeg doma ili izgradnjom manjih bungalova, koliba ili sličnih smještajnih sadržaja izgrađenih prirodnih materijala (drveta, kamena i sl.) unutar definiranog područja. Prema potrebi moguće je osigurati i stambeni prostor čuvara/vlasnika.</w:t>
      </w:r>
    </w:p>
    <w:p w14:paraId="2A497D1F" w14:textId="77777777" w:rsidR="001E072D" w:rsidRDefault="00FA12DE">
      <w:pPr>
        <w:pStyle w:val="Odlomakpopisa"/>
        <w:numPr>
          <w:ilvl w:val="0"/>
          <w:numId w:val="181"/>
        </w:numPr>
        <w:tabs>
          <w:tab w:val="left" w:pos="783"/>
        </w:tabs>
        <w:ind w:left="783" w:hanging="565"/>
        <w:jc w:val="both"/>
        <w:rPr>
          <w:sz w:val="24"/>
        </w:rPr>
      </w:pPr>
      <w:r>
        <w:rPr>
          <w:sz w:val="24"/>
        </w:rPr>
        <w:t>U</w:t>
      </w:r>
      <w:r>
        <w:rPr>
          <w:spacing w:val="57"/>
          <w:sz w:val="24"/>
        </w:rPr>
        <w:t xml:space="preserve"> </w:t>
      </w:r>
      <w:r>
        <w:rPr>
          <w:sz w:val="24"/>
        </w:rPr>
        <w:t>okviru</w:t>
      </w:r>
      <w:r>
        <w:rPr>
          <w:spacing w:val="61"/>
          <w:sz w:val="24"/>
        </w:rPr>
        <w:t xml:space="preserve"> </w:t>
      </w:r>
      <w:r>
        <w:rPr>
          <w:sz w:val="24"/>
        </w:rPr>
        <w:t>ovih</w:t>
      </w:r>
      <w:r>
        <w:rPr>
          <w:spacing w:val="61"/>
          <w:sz w:val="24"/>
        </w:rPr>
        <w:t xml:space="preserve"> </w:t>
      </w:r>
      <w:r>
        <w:rPr>
          <w:sz w:val="24"/>
        </w:rPr>
        <w:t>zona</w:t>
      </w:r>
      <w:r>
        <w:rPr>
          <w:spacing w:val="60"/>
          <w:sz w:val="24"/>
        </w:rPr>
        <w:t xml:space="preserve"> </w:t>
      </w:r>
      <w:r>
        <w:rPr>
          <w:sz w:val="24"/>
        </w:rPr>
        <w:t>moguće</w:t>
      </w:r>
      <w:r>
        <w:rPr>
          <w:spacing w:val="60"/>
          <w:sz w:val="24"/>
        </w:rPr>
        <w:t xml:space="preserve"> </w:t>
      </w:r>
      <w:r>
        <w:rPr>
          <w:sz w:val="24"/>
        </w:rPr>
        <w:t>je</w:t>
      </w:r>
      <w:r>
        <w:rPr>
          <w:spacing w:val="60"/>
          <w:sz w:val="24"/>
        </w:rPr>
        <w:t xml:space="preserve"> </w:t>
      </w:r>
      <w:r>
        <w:rPr>
          <w:sz w:val="24"/>
        </w:rPr>
        <w:t>i</w:t>
      </w:r>
      <w:r>
        <w:rPr>
          <w:spacing w:val="61"/>
          <w:sz w:val="24"/>
        </w:rPr>
        <w:t xml:space="preserve"> </w:t>
      </w:r>
      <w:r>
        <w:rPr>
          <w:sz w:val="24"/>
        </w:rPr>
        <w:t>uređenje</w:t>
      </w:r>
      <w:r>
        <w:rPr>
          <w:spacing w:val="60"/>
          <w:sz w:val="24"/>
        </w:rPr>
        <w:t xml:space="preserve"> </w:t>
      </w:r>
      <w:r>
        <w:rPr>
          <w:sz w:val="24"/>
        </w:rPr>
        <w:t>manjih</w:t>
      </w:r>
      <w:r>
        <w:rPr>
          <w:spacing w:val="61"/>
          <w:sz w:val="24"/>
        </w:rPr>
        <w:t xml:space="preserve"> </w:t>
      </w:r>
      <w:r>
        <w:rPr>
          <w:sz w:val="24"/>
        </w:rPr>
        <w:t>sportsko-rekreacijskih</w:t>
      </w:r>
      <w:r>
        <w:rPr>
          <w:spacing w:val="61"/>
          <w:sz w:val="24"/>
        </w:rPr>
        <w:t xml:space="preserve"> </w:t>
      </w:r>
      <w:r>
        <w:rPr>
          <w:sz w:val="24"/>
        </w:rPr>
        <w:t>sadržaja</w:t>
      </w:r>
      <w:r>
        <w:rPr>
          <w:spacing w:val="62"/>
          <w:sz w:val="24"/>
        </w:rPr>
        <w:t xml:space="preserve"> </w:t>
      </w:r>
      <w:r>
        <w:rPr>
          <w:spacing w:val="-10"/>
          <w:sz w:val="24"/>
        </w:rPr>
        <w:t>i</w:t>
      </w:r>
    </w:p>
    <w:p w14:paraId="6051CA0E" w14:textId="77777777" w:rsidR="001E072D" w:rsidRDefault="00FA12DE">
      <w:pPr>
        <w:pStyle w:val="Tijeloteksta"/>
      </w:pPr>
      <w:r>
        <w:t>dječjeg</w:t>
      </w:r>
      <w:r>
        <w:rPr>
          <w:spacing w:val="-2"/>
        </w:rPr>
        <w:t xml:space="preserve"> </w:t>
      </w:r>
      <w:r>
        <w:t>igrališta</w:t>
      </w:r>
      <w:r>
        <w:rPr>
          <w:spacing w:val="-3"/>
        </w:rPr>
        <w:t xml:space="preserve"> </w:t>
      </w:r>
      <w:r>
        <w:t>(pretežito</w:t>
      </w:r>
      <w:r>
        <w:rPr>
          <w:spacing w:val="-1"/>
        </w:rPr>
        <w:t xml:space="preserve"> </w:t>
      </w:r>
      <w:r>
        <w:t>igrališta</w:t>
      </w:r>
      <w:r>
        <w:rPr>
          <w:spacing w:val="-3"/>
        </w:rPr>
        <w:t xml:space="preserve"> </w:t>
      </w:r>
      <w:r>
        <w:t>na</w:t>
      </w:r>
      <w:r>
        <w:rPr>
          <w:spacing w:val="-2"/>
        </w:rPr>
        <w:t xml:space="preserve"> otvorenom).</w:t>
      </w:r>
    </w:p>
    <w:p w14:paraId="3CC152FA" w14:textId="77777777" w:rsidR="001E072D" w:rsidRDefault="00FA12DE">
      <w:pPr>
        <w:pStyle w:val="Odlomakpopisa"/>
        <w:numPr>
          <w:ilvl w:val="0"/>
          <w:numId w:val="181"/>
        </w:numPr>
        <w:tabs>
          <w:tab w:val="left" w:pos="783"/>
        </w:tabs>
        <w:ind w:right="155" w:firstLine="0"/>
        <w:jc w:val="both"/>
        <w:rPr>
          <w:sz w:val="24"/>
        </w:rPr>
      </w:pPr>
      <w:r>
        <w:rPr>
          <w:sz w:val="24"/>
        </w:rPr>
        <w:t>Eventualno izgradnja novih planinarskih i lovačkih domova moguća je izvan građevinskog područja sukladno odredbama iz poglavlja 2.4. Izgrađene strukture izvan građevinskog područja, članak 156.</w:t>
      </w:r>
    </w:p>
    <w:p w14:paraId="5F991D21" w14:textId="77777777" w:rsidR="001E072D" w:rsidRDefault="00FA12DE">
      <w:pPr>
        <w:pStyle w:val="Odlomakpopisa"/>
        <w:numPr>
          <w:ilvl w:val="0"/>
          <w:numId w:val="181"/>
        </w:numPr>
        <w:tabs>
          <w:tab w:val="left" w:pos="783"/>
        </w:tabs>
        <w:ind w:right="153" w:firstLine="0"/>
        <w:jc w:val="both"/>
        <w:rPr>
          <w:sz w:val="24"/>
        </w:rPr>
      </w:pPr>
      <w:r>
        <w:rPr>
          <w:sz w:val="24"/>
        </w:rPr>
        <w:t xml:space="preserve">Uz navedeno u prethodnim stavcima ovog članka, u zoni sportsko-rekreacijske namjene mogu se postavljati montažni objekti (kiosci) maksimalne veličine 6 x 4 m, objekti i uređaji komunalne infrastrukture vezani uz potrebe zone i sl., te se može formirati zaštitno zelenilo i uređivati urbano zelenilo (drvoredi, parkovi, dječja igrališta i sl.). Također je unutar ove zone moguće pružanje ugostiteljsko-turističkih usluga na otvorenom, uz eventualnu postavu montažnih elemenata (šatora i sl.) ili mobilnih vozila, </w:t>
      </w:r>
      <w:r>
        <w:rPr>
          <w:sz w:val="24"/>
        </w:rPr>
        <w:t>te pratećih sanitarnih elemenata,</w:t>
      </w:r>
      <w:r>
        <w:rPr>
          <w:spacing w:val="40"/>
          <w:sz w:val="24"/>
        </w:rPr>
        <w:t xml:space="preserve"> </w:t>
      </w:r>
      <w:r>
        <w:rPr>
          <w:sz w:val="24"/>
        </w:rPr>
        <w:t>ukoliko za to ima dovoljno prostora.</w:t>
      </w:r>
    </w:p>
    <w:p w14:paraId="0FFF72CD" w14:textId="77777777" w:rsidR="001E072D" w:rsidRDefault="00FA12DE">
      <w:pPr>
        <w:pStyle w:val="Odlomakpopisa"/>
        <w:numPr>
          <w:ilvl w:val="0"/>
          <w:numId w:val="181"/>
        </w:numPr>
        <w:tabs>
          <w:tab w:val="left" w:pos="783"/>
        </w:tabs>
        <w:ind w:left="783" w:hanging="565"/>
        <w:jc w:val="both"/>
        <w:rPr>
          <w:sz w:val="24"/>
        </w:rPr>
      </w:pPr>
      <w:r>
        <w:rPr>
          <w:sz w:val="24"/>
        </w:rPr>
        <w:t>Prateće</w:t>
      </w:r>
      <w:r>
        <w:rPr>
          <w:spacing w:val="-2"/>
          <w:sz w:val="24"/>
        </w:rPr>
        <w:t xml:space="preserve"> </w:t>
      </w:r>
      <w:r>
        <w:rPr>
          <w:sz w:val="24"/>
        </w:rPr>
        <w:t>građevine</w:t>
      </w:r>
      <w:r>
        <w:rPr>
          <w:spacing w:val="-1"/>
          <w:sz w:val="24"/>
        </w:rPr>
        <w:t xml:space="preserve"> </w:t>
      </w:r>
      <w:r>
        <w:rPr>
          <w:sz w:val="24"/>
        </w:rPr>
        <w:t>u ovim</w:t>
      </w:r>
      <w:r>
        <w:rPr>
          <w:spacing w:val="1"/>
          <w:sz w:val="24"/>
        </w:rPr>
        <w:t xml:space="preserve"> </w:t>
      </w:r>
      <w:r>
        <w:rPr>
          <w:sz w:val="24"/>
        </w:rPr>
        <w:t>zonama</w:t>
      </w:r>
      <w:r>
        <w:rPr>
          <w:spacing w:val="-1"/>
          <w:sz w:val="24"/>
        </w:rPr>
        <w:t xml:space="preserve"> </w:t>
      </w:r>
      <w:r>
        <w:rPr>
          <w:sz w:val="24"/>
        </w:rPr>
        <w:t>moraju biti</w:t>
      </w:r>
      <w:r>
        <w:rPr>
          <w:spacing w:val="-1"/>
          <w:sz w:val="24"/>
        </w:rPr>
        <w:t xml:space="preserve"> </w:t>
      </w:r>
      <w:r>
        <w:rPr>
          <w:sz w:val="24"/>
        </w:rPr>
        <w:t>grupirane</w:t>
      </w:r>
      <w:r>
        <w:rPr>
          <w:spacing w:val="-1"/>
          <w:sz w:val="24"/>
        </w:rPr>
        <w:t xml:space="preserve"> </w:t>
      </w:r>
      <w:r>
        <w:rPr>
          <w:sz w:val="24"/>
        </w:rPr>
        <w:t>na</w:t>
      </w:r>
      <w:r>
        <w:rPr>
          <w:spacing w:val="1"/>
          <w:sz w:val="24"/>
        </w:rPr>
        <w:t xml:space="preserve"> </w:t>
      </w:r>
      <w:r>
        <w:rPr>
          <w:sz w:val="24"/>
        </w:rPr>
        <w:t>način</w:t>
      </w:r>
      <w:r>
        <w:rPr>
          <w:spacing w:val="-1"/>
          <w:sz w:val="24"/>
        </w:rPr>
        <w:t xml:space="preserve"> </w:t>
      </w:r>
      <w:r>
        <w:rPr>
          <w:sz w:val="24"/>
        </w:rPr>
        <w:t>da</w:t>
      </w:r>
      <w:r>
        <w:rPr>
          <w:spacing w:val="-1"/>
          <w:sz w:val="24"/>
        </w:rPr>
        <w:t xml:space="preserve"> </w:t>
      </w:r>
      <w:r>
        <w:rPr>
          <w:sz w:val="24"/>
        </w:rPr>
        <w:t>ne</w:t>
      </w:r>
      <w:r>
        <w:rPr>
          <w:spacing w:val="-1"/>
          <w:sz w:val="24"/>
        </w:rPr>
        <w:t xml:space="preserve"> </w:t>
      </w:r>
      <w:r>
        <w:rPr>
          <w:sz w:val="24"/>
        </w:rPr>
        <w:t xml:space="preserve">ometaju </w:t>
      </w:r>
      <w:r>
        <w:rPr>
          <w:spacing w:val="-2"/>
          <w:sz w:val="24"/>
        </w:rPr>
        <w:t>osnovnu</w:t>
      </w:r>
    </w:p>
    <w:p w14:paraId="55E3E6F5" w14:textId="77777777" w:rsidR="001E072D" w:rsidRDefault="00FA12DE">
      <w:pPr>
        <w:pStyle w:val="Tijeloteksta"/>
        <w:spacing w:line="276" w:lineRule="exact"/>
      </w:pPr>
      <w:r>
        <w:t>namjenu</w:t>
      </w:r>
      <w:r>
        <w:rPr>
          <w:spacing w:val="-2"/>
        </w:rPr>
        <w:t xml:space="preserve"> </w:t>
      </w:r>
      <w:r>
        <w:t>prostora</w:t>
      </w:r>
      <w:r>
        <w:rPr>
          <w:spacing w:val="-1"/>
        </w:rPr>
        <w:t xml:space="preserve"> </w:t>
      </w:r>
      <w:r>
        <w:t>(na</w:t>
      </w:r>
      <w:r>
        <w:rPr>
          <w:spacing w:val="-2"/>
        </w:rPr>
        <w:t xml:space="preserve"> otvorenom).</w:t>
      </w:r>
    </w:p>
    <w:p w14:paraId="23201F98" w14:textId="77777777" w:rsidR="001E072D" w:rsidRDefault="00FA12DE">
      <w:pPr>
        <w:pStyle w:val="Odlomakpopisa"/>
        <w:numPr>
          <w:ilvl w:val="0"/>
          <w:numId w:val="181"/>
        </w:numPr>
        <w:tabs>
          <w:tab w:val="left" w:pos="783"/>
        </w:tabs>
        <w:ind w:right="153" w:firstLine="0"/>
        <w:jc w:val="both"/>
        <w:rPr>
          <w:position w:val="2"/>
          <w:sz w:val="24"/>
        </w:rPr>
      </w:pPr>
      <w:r>
        <w:rPr>
          <w:position w:val="2"/>
          <w:sz w:val="24"/>
        </w:rPr>
        <w:t>Najveći dopušteni koeficijent izgrađenosti (K</w:t>
      </w:r>
      <w:r>
        <w:rPr>
          <w:sz w:val="16"/>
        </w:rPr>
        <w:t>ig</w:t>
      </w:r>
      <w:r>
        <w:rPr>
          <w:position w:val="2"/>
          <w:sz w:val="24"/>
        </w:rPr>
        <w:t xml:space="preserve">) za građevine sportsko-rekreacijske </w:t>
      </w:r>
      <w:r>
        <w:rPr>
          <w:sz w:val="24"/>
        </w:rPr>
        <w:t xml:space="preserve">namjene iznosi 0,1 u što se ne uračunavaju igrališta na otvorenom, koeficijent iskoristivosti (Kis) iznosi 0,4., a 30% površine čestice mora biti uređeno kao parkovni nasad ili prirodno </w:t>
      </w:r>
      <w:r>
        <w:rPr>
          <w:spacing w:val="-2"/>
          <w:sz w:val="24"/>
        </w:rPr>
        <w:t>zelenilo.</w:t>
      </w:r>
    </w:p>
    <w:p w14:paraId="2268D4D9" w14:textId="77777777" w:rsidR="001E072D" w:rsidRDefault="00FA12DE">
      <w:pPr>
        <w:pStyle w:val="Odlomakpopisa"/>
        <w:numPr>
          <w:ilvl w:val="0"/>
          <w:numId w:val="181"/>
        </w:numPr>
        <w:tabs>
          <w:tab w:val="left" w:pos="783"/>
        </w:tabs>
        <w:spacing w:line="274" w:lineRule="exact"/>
        <w:ind w:left="783" w:hanging="565"/>
        <w:jc w:val="both"/>
        <w:rPr>
          <w:sz w:val="24"/>
        </w:rPr>
      </w:pPr>
      <w:r>
        <w:rPr>
          <w:sz w:val="24"/>
        </w:rPr>
        <w:t>Maksimalna</w:t>
      </w:r>
      <w:r>
        <w:rPr>
          <w:spacing w:val="23"/>
          <w:sz w:val="24"/>
        </w:rPr>
        <w:t xml:space="preserve"> </w:t>
      </w:r>
      <w:r>
        <w:rPr>
          <w:sz w:val="24"/>
        </w:rPr>
        <w:t>visina</w:t>
      </w:r>
      <w:r>
        <w:rPr>
          <w:spacing w:val="26"/>
          <w:sz w:val="24"/>
        </w:rPr>
        <w:t xml:space="preserve"> </w:t>
      </w:r>
      <w:r>
        <w:rPr>
          <w:sz w:val="24"/>
        </w:rPr>
        <w:t>građevina</w:t>
      </w:r>
      <w:r>
        <w:rPr>
          <w:spacing w:val="25"/>
          <w:sz w:val="24"/>
        </w:rPr>
        <w:t xml:space="preserve"> </w:t>
      </w:r>
      <w:r>
        <w:rPr>
          <w:sz w:val="24"/>
        </w:rPr>
        <w:t>u</w:t>
      </w:r>
      <w:r>
        <w:rPr>
          <w:spacing w:val="27"/>
          <w:sz w:val="24"/>
        </w:rPr>
        <w:t xml:space="preserve"> </w:t>
      </w:r>
      <w:r>
        <w:rPr>
          <w:sz w:val="24"/>
        </w:rPr>
        <w:t>ovoj</w:t>
      </w:r>
      <w:r>
        <w:rPr>
          <w:spacing w:val="27"/>
          <w:sz w:val="24"/>
        </w:rPr>
        <w:t xml:space="preserve"> </w:t>
      </w:r>
      <w:r>
        <w:rPr>
          <w:sz w:val="24"/>
        </w:rPr>
        <w:t>zoni</w:t>
      </w:r>
      <w:r>
        <w:rPr>
          <w:spacing w:val="27"/>
          <w:sz w:val="24"/>
        </w:rPr>
        <w:t xml:space="preserve"> </w:t>
      </w:r>
      <w:r>
        <w:rPr>
          <w:sz w:val="24"/>
        </w:rPr>
        <w:t>je</w:t>
      </w:r>
      <w:r>
        <w:rPr>
          <w:spacing w:val="26"/>
          <w:sz w:val="24"/>
        </w:rPr>
        <w:t xml:space="preserve"> </w:t>
      </w:r>
      <w:r>
        <w:rPr>
          <w:sz w:val="24"/>
        </w:rPr>
        <w:t>P+1,</w:t>
      </w:r>
      <w:r>
        <w:rPr>
          <w:spacing w:val="26"/>
          <w:sz w:val="24"/>
        </w:rPr>
        <w:t xml:space="preserve"> </w:t>
      </w:r>
      <w:r>
        <w:rPr>
          <w:sz w:val="24"/>
        </w:rPr>
        <w:t>uz</w:t>
      </w:r>
      <w:r>
        <w:rPr>
          <w:spacing w:val="26"/>
          <w:sz w:val="24"/>
        </w:rPr>
        <w:t xml:space="preserve"> </w:t>
      </w:r>
      <w:r>
        <w:rPr>
          <w:sz w:val="24"/>
        </w:rPr>
        <w:t>mogućnost</w:t>
      </w:r>
      <w:r>
        <w:rPr>
          <w:spacing w:val="27"/>
          <w:sz w:val="24"/>
        </w:rPr>
        <w:t xml:space="preserve"> </w:t>
      </w:r>
      <w:r>
        <w:rPr>
          <w:sz w:val="24"/>
        </w:rPr>
        <w:t>uređenja</w:t>
      </w:r>
      <w:r>
        <w:rPr>
          <w:spacing w:val="26"/>
          <w:sz w:val="24"/>
        </w:rPr>
        <w:t xml:space="preserve"> </w:t>
      </w:r>
      <w:r>
        <w:rPr>
          <w:sz w:val="24"/>
        </w:rPr>
        <w:t>potkrovlja</w:t>
      </w:r>
      <w:r>
        <w:rPr>
          <w:spacing w:val="26"/>
          <w:sz w:val="24"/>
        </w:rPr>
        <w:t xml:space="preserve"> </w:t>
      </w:r>
      <w:r>
        <w:rPr>
          <w:spacing w:val="-10"/>
          <w:sz w:val="24"/>
        </w:rPr>
        <w:t>i</w:t>
      </w:r>
    </w:p>
    <w:p w14:paraId="2ABA5F60" w14:textId="77777777" w:rsidR="001E072D" w:rsidRDefault="00FA12DE">
      <w:pPr>
        <w:pStyle w:val="Tijeloteksta"/>
      </w:pPr>
      <w:r>
        <w:t>podruma/suterena,</w:t>
      </w:r>
      <w:r>
        <w:rPr>
          <w:spacing w:val="-4"/>
        </w:rPr>
        <w:t xml:space="preserve"> </w:t>
      </w:r>
      <w:r>
        <w:t>odnosno</w:t>
      </w:r>
      <w:r>
        <w:rPr>
          <w:spacing w:val="-1"/>
        </w:rPr>
        <w:t xml:space="preserve"> </w:t>
      </w:r>
      <w:r>
        <w:t>maksimalne</w:t>
      </w:r>
      <w:r>
        <w:rPr>
          <w:spacing w:val="-2"/>
        </w:rPr>
        <w:t xml:space="preserve"> </w:t>
      </w:r>
      <w:r>
        <w:t>visine</w:t>
      </w:r>
      <w:r>
        <w:rPr>
          <w:spacing w:val="-2"/>
        </w:rPr>
        <w:t xml:space="preserve"> </w:t>
      </w:r>
      <w:r>
        <w:t>do</w:t>
      </w:r>
      <w:r>
        <w:rPr>
          <w:spacing w:val="-1"/>
        </w:rPr>
        <w:t xml:space="preserve"> </w:t>
      </w:r>
      <w:r>
        <w:t>vijenca</w:t>
      </w:r>
      <w:r>
        <w:rPr>
          <w:spacing w:val="-2"/>
        </w:rPr>
        <w:t xml:space="preserve"> </w:t>
      </w:r>
      <w:r>
        <w:t>9,0</w:t>
      </w:r>
      <w:r>
        <w:rPr>
          <w:spacing w:val="-1"/>
        </w:rPr>
        <w:t xml:space="preserve"> </w:t>
      </w:r>
      <w:r>
        <w:rPr>
          <w:spacing w:val="-5"/>
        </w:rPr>
        <w:t>m.</w:t>
      </w:r>
    </w:p>
    <w:p w14:paraId="4AE9B7D9" w14:textId="77777777" w:rsidR="001E072D" w:rsidRDefault="001E072D">
      <w:pPr>
        <w:sectPr w:rsidR="001E072D">
          <w:pgSz w:w="11910" w:h="16850"/>
          <w:pgMar w:top="1340" w:right="1260" w:bottom="1160" w:left="1200" w:header="0" w:footer="971" w:gutter="0"/>
          <w:cols w:space="720"/>
        </w:sectPr>
      </w:pPr>
    </w:p>
    <w:p w14:paraId="033ECEBC" w14:textId="77777777" w:rsidR="001E072D" w:rsidRDefault="00FA12DE">
      <w:pPr>
        <w:pStyle w:val="Odlomakpopisa"/>
        <w:numPr>
          <w:ilvl w:val="0"/>
          <w:numId w:val="181"/>
        </w:numPr>
        <w:tabs>
          <w:tab w:val="left" w:pos="783"/>
        </w:tabs>
        <w:spacing w:before="76"/>
        <w:ind w:left="783" w:hanging="565"/>
        <w:rPr>
          <w:sz w:val="24"/>
        </w:rPr>
      </w:pPr>
      <w:r>
        <w:rPr>
          <w:sz w:val="24"/>
        </w:rPr>
        <w:t>Izgradnja</w:t>
      </w:r>
      <w:r>
        <w:rPr>
          <w:spacing w:val="36"/>
          <w:sz w:val="24"/>
        </w:rPr>
        <w:t xml:space="preserve"> </w:t>
      </w:r>
      <w:r>
        <w:rPr>
          <w:sz w:val="24"/>
        </w:rPr>
        <w:t>mora</w:t>
      </w:r>
      <w:r>
        <w:rPr>
          <w:spacing w:val="38"/>
          <w:sz w:val="24"/>
        </w:rPr>
        <w:t xml:space="preserve"> </w:t>
      </w:r>
      <w:r>
        <w:rPr>
          <w:sz w:val="24"/>
        </w:rPr>
        <w:t>biti</w:t>
      </w:r>
      <w:r>
        <w:rPr>
          <w:spacing w:val="40"/>
          <w:sz w:val="24"/>
        </w:rPr>
        <w:t xml:space="preserve"> </w:t>
      </w:r>
      <w:r>
        <w:rPr>
          <w:sz w:val="24"/>
        </w:rPr>
        <w:t>maksimalno</w:t>
      </w:r>
      <w:r>
        <w:rPr>
          <w:spacing w:val="40"/>
          <w:sz w:val="24"/>
        </w:rPr>
        <w:t xml:space="preserve"> </w:t>
      </w:r>
      <w:r>
        <w:rPr>
          <w:sz w:val="24"/>
        </w:rPr>
        <w:t>usklađena</w:t>
      </w:r>
      <w:r>
        <w:rPr>
          <w:spacing w:val="38"/>
          <w:sz w:val="24"/>
        </w:rPr>
        <w:t xml:space="preserve"> </w:t>
      </w:r>
      <w:r>
        <w:rPr>
          <w:sz w:val="24"/>
        </w:rPr>
        <w:t>s</w:t>
      </w:r>
      <w:r>
        <w:rPr>
          <w:spacing w:val="40"/>
          <w:sz w:val="24"/>
        </w:rPr>
        <w:t xml:space="preserve"> </w:t>
      </w:r>
      <w:r>
        <w:rPr>
          <w:sz w:val="24"/>
        </w:rPr>
        <w:t>prostorom</w:t>
      </w:r>
      <w:r>
        <w:rPr>
          <w:spacing w:val="40"/>
          <w:sz w:val="24"/>
        </w:rPr>
        <w:t xml:space="preserve"> </w:t>
      </w:r>
      <w:r>
        <w:rPr>
          <w:sz w:val="24"/>
        </w:rPr>
        <w:t>u</w:t>
      </w:r>
      <w:r>
        <w:rPr>
          <w:spacing w:val="40"/>
          <w:sz w:val="24"/>
        </w:rPr>
        <w:t xml:space="preserve"> </w:t>
      </w:r>
      <w:r>
        <w:rPr>
          <w:sz w:val="24"/>
        </w:rPr>
        <w:t>kojem</w:t>
      </w:r>
      <w:r>
        <w:rPr>
          <w:spacing w:val="40"/>
          <w:sz w:val="24"/>
        </w:rPr>
        <w:t xml:space="preserve"> </w:t>
      </w:r>
      <w:r>
        <w:rPr>
          <w:sz w:val="24"/>
        </w:rPr>
        <w:t>se</w:t>
      </w:r>
      <w:r>
        <w:rPr>
          <w:spacing w:val="38"/>
          <w:sz w:val="24"/>
        </w:rPr>
        <w:t xml:space="preserve"> </w:t>
      </w:r>
      <w:r>
        <w:rPr>
          <w:sz w:val="24"/>
        </w:rPr>
        <w:t>nalazi,</w:t>
      </w:r>
      <w:r>
        <w:rPr>
          <w:spacing w:val="40"/>
          <w:sz w:val="24"/>
        </w:rPr>
        <w:t xml:space="preserve"> </w:t>
      </w:r>
      <w:r>
        <w:rPr>
          <w:spacing w:val="-2"/>
          <w:sz w:val="24"/>
        </w:rPr>
        <w:t>njegovim</w:t>
      </w:r>
    </w:p>
    <w:p w14:paraId="1B8DC00A" w14:textId="77777777" w:rsidR="001E072D" w:rsidRDefault="00FA12DE">
      <w:pPr>
        <w:pStyle w:val="Tijeloteksta"/>
        <w:jc w:val="left"/>
      </w:pPr>
      <w:r>
        <w:t>krajobraznim</w:t>
      </w:r>
      <w:r>
        <w:rPr>
          <w:spacing w:val="-4"/>
        </w:rPr>
        <w:t xml:space="preserve"> </w:t>
      </w:r>
      <w:r>
        <w:t>vrijednostima,</w:t>
      </w:r>
      <w:r>
        <w:rPr>
          <w:spacing w:val="-2"/>
        </w:rPr>
        <w:t xml:space="preserve"> </w:t>
      </w:r>
      <w:r>
        <w:t>te</w:t>
      </w:r>
      <w:r>
        <w:rPr>
          <w:spacing w:val="-2"/>
        </w:rPr>
        <w:t xml:space="preserve"> </w:t>
      </w:r>
      <w:r>
        <w:t>u</w:t>
      </w:r>
      <w:r>
        <w:rPr>
          <w:spacing w:val="-2"/>
        </w:rPr>
        <w:t xml:space="preserve"> </w:t>
      </w:r>
      <w:r>
        <w:t>skladu</w:t>
      </w:r>
      <w:r>
        <w:rPr>
          <w:spacing w:val="-1"/>
        </w:rPr>
        <w:t xml:space="preserve"> </w:t>
      </w:r>
      <w:r>
        <w:t>s</w:t>
      </w:r>
      <w:r>
        <w:rPr>
          <w:spacing w:val="-2"/>
        </w:rPr>
        <w:t xml:space="preserve"> </w:t>
      </w:r>
      <w:r>
        <w:t>kriterijima</w:t>
      </w:r>
      <w:r>
        <w:rPr>
          <w:spacing w:val="-2"/>
        </w:rPr>
        <w:t xml:space="preserve"> </w:t>
      </w:r>
      <w:r>
        <w:t>zaštite</w:t>
      </w:r>
      <w:r>
        <w:rPr>
          <w:spacing w:val="-2"/>
        </w:rPr>
        <w:t xml:space="preserve"> prostora.</w:t>
      </w:r>
    </w:p>
    <w:p w14:paraId="280D0CE3" w14:textId="77777777" w:rsidR="001E072D" w:rsidRDefault="00FA12DE">
      <w:pPr>
        <w:pStyle w:val="Odlomakpopisa"/>
        <w:numPr>
          <w:ilvl w:val="0"/>
          <w:numId w:val="181"/>
        </w:numPr>
        <w:tabs>
          <w:tab w:val="left" w:pos="783"/>
          <w:tab w:val="left" w:pos="8419"/>
        </w:tabs>
        <w:ind w:left="783" w:hanging="565"/>
        <w:rPr>
          <w:sz w:val="24"/>
        </w:rPr>
      </w:pPr>
      <w:r>
        <w:rPr>
          <w:sz w:val="24"/>
        </w:rPr>
        <w:t>Građevine</w:t>
      </w:r>
      <w:r>
        <w:rPr>
          <w:spacing w:val="46"/>
          <w:sz w:val="24"/>
        </w:rPr>
        <w:t xml:space="preserve"> </w:t>
      </w:r>
      <w:r>
        <w:rPr>
          <w:sz w:val="24"/>
        </w:rPr>
        <w:t>i</w:t>
      </w:r>
      <w:r>
        <w:rPr>
          <w:spacing w:val="45"/>
          <w:sz w:val="24"/>
        </w:rPr>
        <w:t xml:space="preserve"> </w:t>
      </w:r>
      <w:r>
        <w:rPr>
          <w:sz w:val="24"/>
        </w:rPr>
        <w:t>uređenje</w:t>
      </w:r>
      <w:r>
        <w:rPr>
          <w:spacing w:val="47"/>
          <w:sz w:val="24"/>
        </w:rPr>
        <w:t xml:space="preserve"> </w:t>
      </w:r>
      <w:r>
        <w:rPr>
          <w:sz w:val="24"/>
        </w:rPr>
        <w:t>partera</w:t>
      </w:r>
      <w:r>
        <w:rPr>
          <w:spacing w:val="46"/>
          <w:sz w:val="24"/>
        </w:rPr>
        <w:t xml:space="preserve"> </w:t>
      </w:r>
      <w:r>
        <w:rPr>
          <w:sz w:val="24"/>
        </w:rPr>
        <w:t>moraju</w:t>
      </w:r>
      <w:r>
        <w:rPr>
          <w:spacing w:val="45"/>
          <w:sz w:val="24"/>
        </w:rPr>
        <w:t xml:space="preserve"> </w:t>
      </w:r>
      <w:r>
        <w:rPr>
          <w:sz w:val="24"/>
        </w:rPr>
        <w:t>biti</w:t>
      </w:r>
      <w:r>
        <w:rPr>
          <w:spacing w:val="45"/>
          <w:sz w:val="24"/>
        </w:rPr>
        <w:t xml:space="preserve"> </w:t>
      </w:r>
      <w:r>
        <w:rPr>
          <w:sz w:val="24"/>
        </w:rPr>
        <w:t>izvedeni</w:t>
      </w:r>
      <w:r>
        <w:rPr>
          <w:spacing w:val="46"/>
          <w:sz w:val="24"/>
        </w:rPr>
        <w:t xml:space="preserve"> </w:t>
      </w:r>
      <w:r>
        <w:rPr>
          <w:sz w:val="24"/>
        </w:rPr>
        <w:t>na</w:t>
      </w:r>
      <w:r>
        <w:rPr>
          <w:spacing w:val="43"/>
          <w:sz w:val="24"/>
        </w:rPr>
        <w:t xml:space="preserve"> </w:t>
      </w:r>
      <w:r>
        <w:rPr>
          <w:sz w:val="24"/>
        </w:rPr>
        <w:t>način</w:t>
      </w:r>
      <w:r>
        <w:rPr>
          <w:spacing w:val="45"/>
          <w:sz w:val="24"/>
        </w:rPr>
        <w:t xml:space="preserve"> </w:t>
      </w:r>
      <w:r>
        <w:rPr>
          <w:sz w:val="24"/>
        </w:rPr>
        <w:t>da</w:t>
      </w:r>
      <w:r>
        <w:rPr>
          <w:spacing w:val="43"/>
          <w:sz w:val="24"/>
        </w:rPr>
        <w:t xml:space="preserve"> </w:t>
      </w:r>
      <w:r>
        <w:rPr>
          <w:sz w:val="24"/>
        </w:rPr>
        <w:t>se</w:t>
      </w:r>
      <w:r>
        <w:rPr>
          <w:spacing w:val="47"/>
          <w:sz w:val="24"/>
        </w:rPr>
        <w:t xml:space="preserve"> </w:t>
      </w:r>
      <w:r>
        <w:rPr>
          <w:spacing w:val="-2"/>
          <w:sz w:val="24"/>
        </w:rPr>
        <w:t>spriječi</w:t>
      </w:r>
      <w:r>
        <w:rPr>
          <w:sz w:val="24"/>
        </w:rPr>
        <w:tab/>
      </w:r>
      <w:r>
        <w:rPr>
          <w:spacing w:val="-2"/>
          <w:sz w:val="24"/>
        </w:rPr>
        <w:t>stvaranje</w:t>
      </w:r>
    </w:p>
    <w:p w14:paraId="17B4355D" w14:textId="77777777" w:rsidR="001E072D" w:rsidRDefault="00FA12DE">
      <w:pPr>
        <w:pStyle w:val="Tijeloteksta"/>
        <w:spacing w:before="1"/>
        <w:jc w:val="left"/>
      </w:pPr>
      <w:r>
        <w:t>arhitektonsko-urbanističkih</w:t>
      </w:r>
      <w:r>
        <w:rPr>
          <w:spacing w:val="-5"/>
        </w:rPr>
        <w:t xml:space="preserve"> </w:t>
      </w:r>
      <w:r>
        <w:rPr>
          <w:spacing w:val="-2"/>
        </w:rPr>
        <w:t>barijera.</w:t>
      </w:r>
    </w:p>
    <w:p w14:paraId="776FDC8A" w14:textId="77777777" w:rsidR="001E072D" w:rsidRDefault="00FA12DE">
      <w:pPr>
        <w:pStyle w:val="Odlomakpopisa"/>
        <w:numPr>
          <w:ilvl w:val="0"/>
          <w:numId w:val="181"/>
        </w:numPr>
        <w:tabs>
          <w:tab w:val="left" w:pos="783"/>
        </w:tabs>
        <w:ind w:right="155" w:firstLine="0"/>
        <w:rPr>
          <w:sz w:val="24"/>
        </w:rPr>
      </w:pPr>
      <w:r>
        <w:rPr>
          <w:sz w:val="24"/>
        </w:rPr>
        <w:t>Moguće je postavljanje</w:t>
      </w:r>
      <w:r>
        <w:rPr>
          <w:spacing w:val="40"/>
          <w:sz w:val="24"/>
        </w:rPr>
        <w:t xml:space="preserve"> </w:t>
      </w:r>
      <w:r>
        <w:rPr>
          <w:sz w:val="24"/>
        </w:rPr>
        <w:t>sunčanih kolektora i fotonaponskih ćelija na krovove i pročelja prema članku 50. ovih odredbi za provođenje.</w:t>
      </w:r>
    </w:p>
    <w:p w14:paraId="196C9D56" w14:textId="77777777" w:rsidR="001E072D" w:rsidRDefault="00FA12DE">
      <w:pPr>
        <w:pStyle w:val="Odlomakpopisa"/>
        <w:numPr>
          <w:ilvl w:val="0"/>
          <w:numId w:val="181"/>
        </w:numPr>
        <w:tabs>
          <w:tab w:val="left" w:pos="783"/>
        </w:tabs>
        <w:ind w:left="783" w:hanging="565"/>
        <w:rPr>
          <w:sz w:val="24"/>
        </w:rPr>
      </w:pPr>
      <w:r>
        <w:rPr>
          <w:sz w:val="24"/>
        </w:rPr>
        <w:t>Ostali</w:t>
      </w:r>
      <w:r>
        <w:rPr>
          <w:spacing w:val="39"/>
          <w:sz w:val="24"/>
        </w:rPr>
        <w:t xml:space="preserve"> </w:t>
      </w:r>
      <w:r>
        <w:rPr>
          <w:sz w:val="24"/>
        </w:rPr>
        <w:t>uvjeti</w:t>
      </w:r>
      <w:r>
        <w:rPr>
          <w:spacing w:val="42"/>
          <w:sz w:val="24"/>
        </w:rPr>
        <w:t xml:space="preserve"> </w:t>
      </w:r>
      <w:r>
        <w:rPr>
          <w:sz w:val="24"/>
        </w:rPr>
        <w:t>uređenja,</w:t>
      </w:r>
      <w:r>
        <w:rPr>
          <w:spacing w:val="42"/>
          <w:sz w:val="24"/>
        </w:rPr>
        <w:t xml:space="preserve"> </w:t>
      </w:r>
      <w:r>
        <w:rPr>
          <w:sz w:val="24"/>
        </w:rPr>
        <w:t>izgradnje</w:t>
      </w:r>
      <w:r>
        <w:rPr>
          <w:spacing w:val="41"/>
          <w:sz w:val="24"/>
        </w:rPr>
        <w:t xml:space="preserve"> </w:t>
      </w:r>
      <w:r>
        <w:rPr>
          <w:sz w:val="24"/>
        </w:rPr>
        <w:t>i</w:t>
      </w:r>
      <w:r>
        <w:rPr>
          <w:spacing w:val="41"/>
          <w:sz w:val="24"/>
        </w:rPr>
        <w:t xml:space="preserve"> </w:t>
      </w:r>
      <w:r>
        <w:rPr>
          <w:sz w:val="24"/>
        </w:rPr>
        <w:t>oblikovanja</w:t>
      </w:r>
      <w:r>
        <w:rPr>
          <w:spacing w:val="41"/>
          <w:sz w:val="24"/>
        </w:rPr>
        <w:t xml:space="preserve"> </w:t>
      </w:r>
      <w:r>
        <w:rPr>
          <w:sz w:val="24"/>
        </w:rPr>
        <w:t>građevina</w:t>
      </w:r>
      <w:r>
        <w:rPr>
          <w:spacing w:val="41"/>
          <w:sz w:val="24"/>
        </w:rPr>
        <w:t xml:space="preserve"> </w:t>
      </w:r>
      <w:r>
        <w:rPr>
          <w:sz w:val="24"/>
        </w:rPr>
        <w:t>u</w:t>
      </w:r>
      <w:r>
        <w:rPr>
          <w:spacing w:val="42"/>
          <w:sz w:val="24"/>
        </w:rPr>
        <w:t xml:space="preserve"> </w:t>
      </w:r>
      <w:r>
        <w:rPr>
          <w:sz w:val="24"/>
        </w:rPr>
        <w:t>ovoj</w:t>
      </w:r>
      <w:r>
        <w:rPr>
          <w:spacing w:val="41"/>
          <w:sz w:val="24"/>
        </w:rPr>
        <w:t xml:space="preserve"> </w:t>
      </w:r>
      <w:r>
        <w:rPr>
          <w:sz w:val="24"/>
        </w:rPr>
        <w:t>zoni</w:t>
      </w:r>
      <w:r>
        <w:rPr>
          <w:spacing w:val="42"/>
          <w:sz w:val="24"/>
        </w:rPr>
        <w:t xml:space="preserve"> </w:t>
      </w:r>
      <w:r>
        <w:rPr>
          <w:sz w:val="24"/>
        </w:rPr>
        <w:t>definirani</w:t>
      </w:r>
      <w:r>
        <w:rPr>
          <w:spacing w:val="42"/>
          <w:sz w:val="24"/>
        </w:rPr>
        <w:t xml:space="preserve"> </w:t>
      </w:r>
      <w:r>
        <w:rPr>
          <w:sz w:val="24"/>
        </w:rPr>
        <w:t>su</w:t>
      </w:r>
      <w:r>
        <w:rPr>
          <w:spacing w:val="42"/>
          <w:sz w:val="24"/>
        </w:rPr>
        <w:t xml:space="preserve"> </w:t>
      </w:r>
      <w:r>
        <w:rPr>
          <w:spacing w:val="-10"/>
          <w:sz w:val="24"/>
        </w:rPr>
        <w:t>u</w:t>
      </w:r>
    </w:p>
    <w:p w14:paraId="76DCA1D0" w14:textId="77777777" w:rsidR="001E072D" w:rsidRDefault="00FA12DE">
      <w:pPr>
        <w:ind w:left="218"/>
        <w:rPr>
          <w:sz w:val="24"/>
        </w:rPr>
      </w:pPr>
      <w:r>
        <w:rPr>
          <w:sz w:val="24"/>
        </w:rPr>
        <w:t>poglavlju</w:t>
      </w:r>
      <w:r>
        <w:rPr>
          <w:spacing w:val="-2"/>
          <w:sz w:val="24"/>
        </w:rPr>
        <w:t xml:space="preserve"> </w:t>
      </w:r>
      <w:r>
        <w:rPr>
          <w:i/>
          <w:sz w:val="24"/>
        </w:rPr>
        <w:t>4.</w:t>
      </w:r>
      <w:r>
        <w:rPr>
          <w:i/>
          <w:spacing w:val="-1"/>
          <w:sz w:val="24"/>
        </w:rPr>
        <w:t xml:space="preserve"> </w:t>
      </w:r>
      <w:r>
        <w:rPr>
          <w:i/>
          <w:sz w:val="24"/>
        </w:rPr>
        <w:t>Uvjeti</w:t>
      </w:r>
      <w:r>
        <w:rPr>
          <w:i/>
          <w:spacing w:val="-1"/>
          <w:sz w:val="24"/>
        </w:rPr>
        <w:t xml:space="preserve"> </w:t>
      </w:r>
      <w:r>
        <w:rPr>
          <w:i/>
          <w:sz w:val="24"/>
        </w:rPr>
        <w:t>smještaja</w:t>
      </w:r>
      <w:r>
        <w:rPr>
          <w:i/>
          <w:spacing w:val="-2"/>
          <w:sz w:val="24"/>
        </w:rPr>
        <w:t xml:space="preserve"> </w:t>
      </w:r>
      <w:r>
        <w:rPr>
          <w:i/>
          <w:sz w:val="24"/>
        </w:rPr>
        <w:t>društvenih</w:t>
      </w:r>
      <w:r>
        <w:rPr>
          <w:i/>
          <w:spacing w:val="-1"/>
          <w:sz w:val="24"/>
        </w:rPr>
        <w:t xml:space="preserve"> </w:t>
      </w:r>
      <w:r>
        <w:rPr>
          <w:i/>
          <w:sz w:val="24"/>
        </w:rPr>
        <w:t>djelatnosti</w:t>
      </w:r>
      <w:r>
        <w:rPr>
          <w:i/>
          <w:spacing w:val="-3"/>
          <w:sz w:val="24"/>
        </w:rPr>
        <w:t xml:space="preserve"> </w:t>
      </w:r>
      <w:r>
        <w:rPr>
          <w:sz w:val="24"/>
        </w:rPr>
        <w:t>ovih</w:t>
      </w:r>
      <w:r>
        <w:rPr>
          <w:spacing w:val="-1"/>
          <w:sz w:val="24"/>
        </w:rPr>
        <w:t xml:space="preserve"> </w:t>
      </w:r>
      <w:r>
        <w:rPr>
          <w:spacing w:val="-2"/>
          <w:sz w:val="24"/>
        </w:rPr>
        <w:t>Odredbi.</w:t>
      </w:r>
    </w:p>
    <w:p w14:paraId="0938A3E6" w14:textId="77777777" w:rsidR="001E072D" w:rsidRDefault="00FA12DE">
      <w:pPr>
        <w:pStyle w:val="Naslov5"/>
        <w:spacing w:before="276"/>
      </w:pPr>
      <w:r>
        <w:t>Članak</w:t>
      </w:r>
      <w:r>
        <w:rPr>
          <w:spacing w:val="-3"/>
        </w:rPr>
        <w:t xml:space="preserve"> </w:t>
      </w:r>
      <w:r>
        <w:rPr>
          <w:spacing w:val="-4"/>
        </w:rPr>
        <w:t>117.</w:t>
      </w:r>
    </w:p>
    <w:p w14:paraId="5CF4616E" w14:textId="77777777" w:rsidR="001E072D" w:rsidRDefault="00FA12DE">
      <w:pPr>
        <w:pStyle w:val="Odlomakpopisa"/>
        <w:numPr>
          <w:ilvl w:val="0"/>
          <w:numId w:val="180"/>
        </w:numPr>
        <w:tabs>
          <w:tab w:val="left" w:pos="783"/>
        </w:tabs>
        <w:ind w:right="154" w:firstLine="0"/>
        <w:jc w:val="both"/>
        <w:rPr>
          <w:sz w:val="24"/>
        </w:rPr>
      </w:pPr>
      <w:r>
        <w:rPr>
          <w:sz w:val="24"/>
        </w:rPr>
        <w:t>U naselju Lepoglava, na području između starog i novog groblja, definirana je javna zelena površina u okviru koje je moguće uređenje parkirališta za potrebe groblja, te zelenih površina u vidu urbanog i zaštitnog zelenila s urbanom opremom i eventualno dječjim igralištem, a prema potrebi i izgradnja uređaja komunalne infrastrukture.</w:t>
      </w:r>
    </w:p>
    <w:p w14:paraId="264A9F9D" w14:textId="77777777" w:rsidR="001E072D" w:rsidRDefault="00FA12DE">
      <w:pPr>
        <w:pStyle w:val="Odlomakpopisa"/>
        <w:numPr>
          <w:ilvl w:val="0"/>
          <w:numId w:val="180"/>
        </w:numPr>
        <w:tabs>
          <w:tab w:val="left" w:pos="783"/>
        </w:tabs>
        <w:ind w:right="152" w:firstLine="0"/>
        <w:jc w:val="both"/>
        <w:rPr>
          <w:sz w:val="24"/>
        </w:rPr>
      </w:pPr>
      <w:r>
        <w:rPr>
          <w:sz w:val="24"/>
        </w:rPr>
        <w:t>Uz sjeverni dio površine predviđen je prolaz zagorske brze ceste (preko nadvožnjaka)</w:t>
      </w:r>
      <w:r>
        <w:rPr>
          <w:spacing w:val="40"/>
          <w:sz w:val="24"/>
        </w:rPr>
        <w:t xml:space="preserve"> </w:t>
      </w:r>
      <w:r>
        <w:rPr>
          <w:sz w:val="24"/>
        </w:rPr>
        <w:t>pa je uređenje tog dijela područja ovisno o uvjetima nadležnog poduzeća (Hrvatske ceste).</w:t>
      </w:r>
    </w:p>
    <w:p w14:paraId="17DA1E08" w14:textId="77777777" w:rsidR="001E072D" w:rsidRDefault="00FA12DE">
      <w:pPr>
        <w:pStyle w:val="Odlomakpopisa"/>
        <w:numPr>
          <w:ilvl w:val="0"/>
          <w:numId w:val="180"/>
        </w:numPr>
        <w:tabs>
          <w:tab w:val="left" w:pos="783"/>
        </w:tabs>
        <w:ind w:right="156" w:firstLine="0"/>
        <w:jc w:val="both"/>
        <w:rPr>
          <w:sz w:val="24"/>
        </w:rPr>
      </w:pPr>
      <w:r>
        <w:rPr>
          <w:sz w:val="24"/>
        </w:rPr>
        <w:t xml:space="preserve">Za uređenje površine iz stavka 1. potrebno je izraditi odgovarajuću prostornu razradu za dobivanje propisane dokumentacije, uvažavajući uvjete vezane uz planiranu zagorsku brzu </w:t>
      </w:r>
      <w:r>
        <w:rPr>
          <w:spacing w:val="-2"/>
          <w:sz w:val="24"/>
        </w:rPr>
        <w:t>cestu.</w:t>
      </w:r>
    </w:p>
    <w:p w14:paraId="25BEE423" w14:textId="77777777" w:rsidR="001E072D" w:rsidRDefault="001E072D">
      <w:pPr>
        <w:pStyle w:val="Tijeloteksta"/>
        <w:ind w:left="0"/>
        <w:jc w:val="left"/>
      </w:pPr>
    </w:p>
    <w:p w14:paraId="2742D447" w14:textId="77777777" w:rsidR="001E072D" w:rsidRDefault="00FA12DE">
      <w:pPr>
        <w:pStyle w:val="Naslov4"/>
        <w:numPr>
          <w:ilvl w:val="2"/>
          <w:numId w:val="276"/>
        </w:numPr>
        <w:tabs>
          <w:tab w:val="left" w:pos="818"/>
        </w:tabs>
      </w:pPr>
      <w:r>
        <w:t>POSEBNA</w:t>
      </w:r>
      <w:r>
        <w:rPr>
          <w:spacing w:val="-3"/>
        </w:rPr>
        <w:t xml:space="preserve"> </w:t>
      </w:r>
      <w:r>
        <w:rPr>
          <w:spacing w:val="-2"/>
        </w:rPr>
        <w:t>NAMJENA</w:t>
      </w:r>
    </w:p>
    <w:p w14:paraId="49D67F29" w14:textId="77777777" w:rsidR="001E072D" w:rsidRDefault="001E072D">
      <w:pPr>
        <w:pStyle w:val="Tijeloteksta"/>
        <w:ind w:left="0"/>
        <w:jc w:val="left"/>
        <w:rPr>
          <w:b/>
        </w:rPr>
      </w:pPr>
    </w:p>
    <w:p w14:paraId="44D919CB" w14:textId="77777777" w:rsidR="001E072D" w:rsidRDefault="00FA12DE">
      <w:pPr>
        <w:pStyle w:val="Naslov5"/>
      </w:pPr>
      <w:r>
        <w:t>Članak</w:t>
      </w:r>
      <w:r>
        <w:rPr>
          <w:spacing w:val="-3"/>
        </w:rPr>
        <w:t xml:space="preserve"> </w:t>
      </w:r>
      <w:r>
        <w:rPr>
          <w:spacing w:val="-4"/>
        </w:rPr>
        <w:t>118.</w:t>
      </w:r>
    </w:p>
    <w:p w14:paraId="57BF48AD" w14:textId="77777777" w:rsidR="001E072D" w:rsidRDefault="00FA12DE">
      <w:pPr>
        <w:pStyle w:val="Odlomakpopisa"/>
        <w:numPr>
          <w:ilvl w:val="0"/>
          <w:numId w:val="179"/>
        </w:numPr>
        <w:tabs>
          <w:tab w:val="left" w:pos="783"/>
        </w:tabs>
        <w:ind w:right="154" w:firstLine="0"/>
        <w:jc w:val="both"/>
        <w:rPr>
          <w:sz w:val="24"/>
        </w:rPr>
      </w:pPr>
      <w:r>
        <w:rPr>
          <w:sz w:val="24"/>
        </w:rPr>
        <w:t>Površina posebne namjene u Čretu određena je PPŽ-om kao građevina državnog</w:t>
      </w:r>
      <w:r>
        <w:rPr>
          <w:spacing w:val="80"/>
          <w:sz w:val="24"/>
        </w:rPr>
        <w:t xml:space="preserve"> </w:t>
      </w:r>
      <w:r>
        <w:rPr>
          <w:sz w:val="24"/>
        </w:rPr>
        <w:t>značaja za koju je, prije moguće izgradnje, potrebno izraditi urbanistički plan uređenja državnog značaja prema smjernicama za izradu određenim PPŽ-om.</w:t>
      </w:r>
    </w:p>
    <w:p w14:paraId="6053FD12" w14:textId="77777777" w:rsidR="001E072D" w:rsidRDefault="00FA12DE">
      <w:pPr>
        <w:pStyle w:val="Odlomakpopisa"/>
        <w:numPr>
          <w:ilvl w:val="0"/>
          <w:numId w:val="179"/>
        </w:numPr>
        <w:tabs>
          <w:tab w:val="left" w:pos="783"/>
        </w:tabs>
        <w:ind w:right="156" w:firstLine="0"/>
        <w:jc w:val="both"/>
        <w:rPr>
          <w:sz w:val="24"/>
        </w:rPr>
      </w:pPr>
      <w:r>
        <w:rPr>
          <w:sz w:val="24"/>
        </w:rPr>
        <w:t>Do eventualnog preseljenja dijela Kaznionice, navedeno područje u Čretu može se i nadalje koristiti sukladno postojećoj namjeni (gospodarskoj – ekonomija, farme i dr.).</w:t>
      </w:r>
    </w:p>
    <w:p w14:paraId="11208EC8" w14:textId="77777777" w:rsidR="001E072D" w:rsidRDefault="001E072D">
      <w:pPr>
        <w:pStyle w:val="Tijeloteksta"/>
        <w:ind w:left="0"/>
        <w:jc w:val="left"/>
      </w:pPr>
    </w:p>
    <w:p w14:paraId="29125012" w14:textId="77777777" w:rsidR="001E072D" w:rsidRDefault="00FA12DE">
      <w:pPr>
        <w:pStyle w:val="Naslov4"/>
        <w:numPr>
          <w:ilvl w:val="2"/>
          <w:numId w:val="276"/>
        </w:numPr>
        <w:tabs>
          <w:tab w:val="left" w:pos="818"/>
        </w:tabs>
      </w:pPr>
      <w:r>
        <w:t>JAVNA</w:t>
      </w:r>
      <w:r>
        <w:rPr>
          <w:spacing w:val="-7"/>
        </w:rPr>
        <w:t xml:space="preserve"> </w:t>
      </w:r>
      <w:r>
        <w:t>I</w:t>
      </w:r>
      <w:r>
        <w:rPr>
          <w:spacing w:val="-3"/>
        </w:rPr>
        <w:t xml:space="preserve"> </w:t>
      </w:r>
      <w:r>
        <w:t>DRUŠTVENA</w:t>
      </w:r>
      <w:r>
        <w:rPr>
          <w:spacing w:val="-4"/>
        </w:rPr>
        <w:t xml:space="preserve"> </w:t>
      </w:r>
      <w:r>
        <w:t>NAMJENA-</w:t>
      </w:r>
      <w:r>
        <w:rPr>
          <w:spacing w:val="-2"/>
        </w:rPr>
        <w:t>VJERSKA</w:t>
      </w:r>
    </w:p>
    <w:p w14:paraId="3E968BF8" w14:textId="77777777" w:rsidR="001E072D" w:rsidRDefault="001E072D">
      <w:pPr>
        <w:pStyle w:val="Tijeloteksta"/>
        <w:ind w:left="0"/>
        <w:jc w:val="left"/>
        <w:rPr>
          <w:b/>
        </w:rPr>
      </w:pPr>
    </w:p>
    <w:p w14:paraId="3084833C" w14:textId="77777777" w:rsidR="001E072D" w:rsidRDefault="00FA12DE">
      <w:pPr>
        <w:pStyle w:val="Naslov5"/>
        <w:ind w:left="4079"/>
      </w:pPr>
      <w:r>
        <w:t>Članak</w:t>
      </w:r>
      <w:r>
        <w:rPr>
          <w:spacing w:val="-3"/>
        </w:rPr>
        <w:t xml:space="preserve"> </w:t>
      </w:r>
      <w:r>
        <w:rPr>
          <w:spacing w:val="-2"/>
        </w:rPr>
        <w:t>118a.</w:t>
      </w:r>
    </w:p>
    <w:p w14:paraId="66AB5BFA" w14:textId="77777777" w:rsidR="001E072D" w:rsidRDefault="00FA12DE">
      <w:pPr>
        <w:pStyle w:val="Odlomakpopisa"/>
        <w:numPr>
          <w:ilvl w:val="0"/>
          <w:numId w:val="178"/>
        </w:numPr>
        <w:tabs>
          <w:tab w:val="left" w:pos="783"/>
        </w:tabs>
        <w:ind w:right="155" w:firstLine="0"/>
        <w:jc w:val="both"/>
        <w:rPr>
          <w:sz w:val="24"/>
        </w:rPr>
      </w:pPr>
      <w:r>
        <w:rPr>
          <w:sz w:val="24"/>
        </w:rPr>
        <w:t>Površina javne i društvene namjene – vjerske određena je u naseljima Kameničko Podgorje i Žarovnica,</w:t>
      </w:r>
      <w:r>
        <w:rPr>
          <w:spacing w:val="40"/>
          <w:sz w:val="24"/>
        </w:rPr>
        <w:t xml:space="preserve"> </w:t>
      </w:r>
      <w:r>
        <w:rPr>
          <w:sz w:val="24"/>
        </w:rPr>
        <w:t>a odnosi se na postojeće crkvu sv. Tri Kralja i crkvu majke Božje Snježne (sv. Helene).</w:t>
      </w:r>
    </w:p>
    <w:p w14:paraId="56F47516" w14:textId="77777777" w:rsidR="001E072D" w:rsidRDefault="00FA12DE">
      <w:pPr>
        <w:pStyle w:val="Odlomakpopisa"/>
        <w:numPr>
          <w:ilvl w:val="0"/>
          <w:numId w:val="178"/>
        </w:numPr>
        <w:tabs>
          <w:tab w:val="left" w:pos="783"/>
        </w:tabs>
        <w:ind w:right="152" w:firstLine="0"/>
        <w:jc w:val="both"/>
        <w:rPr>
          <w:sz w:val="24"/>
        </w:rPr>
      </w:pPr>
      <w:r>
        <w:rPr>
          <w:sz w:val="24"/>
        </w:rPr>
        <w:t>U slučaju smještavanja moguće nove izgradnje unutar zona zaštite ili u blizini iste potrebno je postupati u skladu s mjerama iz članka</w:t>
      </w:r>
      <w:r>
        <w:rPr>
          <w:spacing w:val="40"/>
          <w:sz w:val="24"/>
        </w:rPr>
        <w:t xml:space="preserve"> </w:t>
      </w:r>
      <w:r>
        <w:rPr>
          <w:sz w:val="24"/>
        </w:rPr>
        <w:t>255. i 257.</w:t>
      </w:r>
    </w:p>
    <w:p w14:paraId="7B3CC313" w14:textId="77777777" w:rsidR="001E072D" w:rsidRDefault="00FA12DE">
      <w:pPr>
        <w:pStyle w:val="Naslov4"/>
        <w:numPr>
          <w:ilvl w:val="2"/>
          <w:numId w:val="276"/>
        </w:numPr>
        <w:tabs>
          <w:tab w:val="left" w:pos="808"/>
        </w:tabs>
        <w:spacing w:before="274"/>
        <w:ind w:left="808" w:hanging="590"/>
      </w:pPr>
      <w:r>
        <w:rPr>
          <w:spacing w:val="-2"/>
        </w:rPr>
        <w:t>GROBLJA</w:t>
      </w:r>
    </w:p>
    <w:p w14:paraId="6514BA4B" w14:textId="77777777" w:rsidR="001E072D" w:rsidRDefault="001E072D">
      <w:pPr>
        <w:pStyle w:val="Tijeloteksta"/>
        <w:ind w:left="0"/>
        <w:jc w:val="left"/>
        <w:rPr>
          <w:b/>
        </w:rPr>
      </w:pPr>
    </w:p>
    <w:p w14:paraId="673BBBF7" w14:textId="77777777" w:rsidR="001E072D" w:rsidRDefault="00FA12DE">
      <w:pPr>
        <w:pStyle w:val="Naslov5"/>
      </w:pPr>
      <w:r>
        <w:t>Članak</w:t>
      </w:r>
      <w:r>
        <w:rPr>
          <w:spacing w:val="-3"/>
        </w:rPr>
        <w:t xml:space="preserve"> </w:t>
      </w:r>
      <w:r>
        <w:rPr>
          <w:spacing w:val="-4"/>
        </w:rPr>
        <w:t>119.</w:t>
      </w:r>
    </w:p>
    <w:p w14:paraId="79A6E212" w14:textId="77777777" w:rsidR="001E072D" w:rsidRDefault="00FA12DE">
      <w:pPr>
        <w:pStyle w:val="Odlomakpopisa"/>
        <w:numPr>
          <w:ilvl w:val="0"/>
          <w:numId w:val="177"/>
        </w:numPr>
        <w:tabs>
          <w:tab w:val="left" w:pos="783"/>
        </w:tabs>
        <w:ind w:left="783" w:hanging="565"/>
        <w:jc w:val="both"/>
        <w:rPr>
          <w:sz w:val="24"/>
        </w:rPr>
      </w:pPr>
      <w:r>
        <w:rPr>
          <w:sz w:val="24"/>
        </w:rPr>
        <w:t>Groblja</w:t>
      </w:r>
      <w:r>
        <w:rPr>
          <w:spacing w:val="-5"/>
          <w:sz w:val="24"/>
        </w:rPr>
        <w:t xml:space="preserve"> </w:t>
      </w:r>
      <w:r>
        <w:rPr>
          <w:sz w:val="24"/>
        </w:rPr>
        <w:t>se</w:t>
      </w:r>
      <w:r>
        <w:rPr>
          <w:spacing w:val="-2"/>
          <w:sz w:val="24"/>
        </w:rPr>
        <w:t xml:space="preserve"> </w:t>
      </w:r>
      <w:r>
        <w:rPr>
          <w:sz w:val="24"/>
        </w:rPr>
        <w:t>nalaze</w:t>
      </w:r>
      <w:r>
        <w:rPr>
          <w:spacing w:val="-2"/>
          <w:sz w:val="24"/>
        </w:rPr>
        <w:t xml:space="preserve"> </w:t>
      </w:r>
      <w:r>
        <w:rPr>
          <w:sz w:val="24"/>
        </w:rPr>
        <w:t>u</w:t>
      </w:r>
      <w:r>
        <w:rPr>
          <w:spacing w:val="-1"/>
          <w:sz w:val="24"/>
        </w:rPr>
        <w:t xml:space="preserve"> </w:t>
      </w:r>
      <w:r>
        <w:rPr>
          <w:sz w:val="24"/>
        </w:rPr>
        <w:t>naseljima</w:t>
      </w:r>
      <w:r>
        <w:rPr>
          <w:spacing w:val="-2"/>
          <w:sz w:val="24"/>
        </w:rPr>
        <w:t xml:space="preserve"> </w:t>
      </w:r>
      <w:r>
        <w:rPr>
          <w:sz w:val="24"/>
        </w:rPr>
        <w:t>Lepoglava/Vulišinec</w:t>
      </w:r>
      <w:r>
        <w:rPr>
          <w:spacing w:val="-2"/>
          <w:sz w:val="24"/>
        </w:rPr>
        <w:t xml:space="preserve"> </w:t>
      </w:r>
      <w:r>
        <w:rPr>
          <w:sz w:val="24"/>
        </w:rPr>
        <w:t>i</w:t>
      </w:r>
      <w:r>
        <w:rPr>
          <w:spacing w:val="-1"/>
          <w:sz w:val="24"/>
        </w:rPr>
        <w:t xml:space="preserve"> </w:t>
      </w:r>
      <w:r>
        <w:rPr>
          <w:sz w:val="24"/>
        </w:rPr>
        <w:t>naseljima</w:t>
      </w:r>
      <w:r>
        <w:rPr>
          <w:spacing w:val="-2"/>
          <w:sz w:val="24"/>
        </w:rPr>
        <w:t xml:space="preserve"> Žarovnica/Kamenica.</w:t>
      </w:r>
    </w:p>
    <w:p w14:paraId="123BC999" w14:textId="77777777" w:rsidR="001E072D" w:rsidRDefault="00FA12DE">
      <w:pPr>
        <w:pStyle w:val="Odlomakpopisa"/>
        <w:numPr>
          <w:ilvl w:val="0"/>
          <w:numId w:val="177"/>
        </w:numPr>
        <w:tabs>
          <w:tab w:val="left" w:pos="783"/>
        </w:tabs>
        <w:ind w:left="218" w:right="156" w:firstLine="0"/>
        <w:jc w:val="both"/>
        <w:rPr>
          <w:sz w:val="24"/>
        </w:rPr>
      </w:pPr>
      <w:r>
        <w:rPr>
          <w:sz w:val="24"/>
        </w:rPr>
        <w:t>Za sva groblja planiran je prostor za mogućnost njihova proširenja, za što je sukladno posebnom propisu potrebno izraditi detaljniju prostorno-plansku dokumentaciju.</w:t>
      </w:r>
    </w:p>
    <w:p w14:paraId="1AB1AC34" w14:textId="77777777" w:rsidR="001E072D" w:rsidRDefault="00FA12DE">
      <w:pPr>
        <w:pStyle w:val="Tijeloteksta"/>
        <w:ind w:right="152"/>
      </w:pPr>
      <w:r>
        <w:t>Dijelovi zone groblja u Lepoglavi/Vulišinec koji se preklapaju s koridorom osiguranim za izgradnju Zagorske brze ceste i magistralnog plinovoda definiraju se kao rezervat zone groblja, čija realizacija, odnosno izgradnja unutar istih, ovisi o detaljnoj razradi projektne i provedbene dokumentacije i posebnim uvjetima nadležnih javnopravnih tijela koja će upravljati brzom cestom i magistralnim plinovodom (veza navedeno u članku 172., 178. i</w:t>
      </w:r>
      <w:r>
        <w:rPr>
          <w:spacing w:val="80"/>
        </w:rPr>
        <w:t xml:space="preserve"> </w:t>
      </w:r>
      <w:r>
        <w:t>220. ovih odredbi za provođenje).</w:t>
      </w:r>
    </w:p>
    <w:p w14:paraId="2D281485" w14:textId="77777777" w:rsidR="001E072D" w:rsidRDefault="001E072D">
      <w:pPr>
        <w:sectPr w:rsidR="001E072D">
          <w:pgSz w:w="11910" w:h="16850"/>
          <w:pgMar w:top="1340" w:right="1260" w:bottom="1160" w:left="1200" w:header="0" w:footer="971" w:gutter="0"/>
          <w:cols w:space="720"/>
        </w:sectPr>
      </w:pPr>
    </w:p>
    <w:p w14:paraId="75A7ECAF" w14:textId="77777777" w:rsidR="001E072D" w:rsidRDefault="00FA12DE">
      <w:pPr>
        <w:pStyle w:val="Odlomakpopisa"/>
        <w:numPr>
          <w:ilvl w:val="0"/>
          <w:numId w:val="177"/>
        </w:numPr>
        <w:tabs>
          <w:tab w:val="left" w:pos="784"/>
        </w:tabs>
        <w:spacing w:before="76"/>
        <w:ind w:hanging="566"/>
        <w:rPr>
          <w:sz w:val="24"/>
        </w:rPr>
      </w:pPr>
      <w:r>
        <w:rPr>
          <w:sz w:val="24"/>
        </w:rPr>
        <w:t>Udaljenost proširenih</w:t>
      </w:r>
      <w:r>
        <w:rPr>
          <w:spacing w:val="1"/>
          <w:sz w:val="24"/>
        </w:rPr>
        <w:t xml:space="preserve"> </w:t>
      </w:r>
      <w:r>
        <w:rPr>
          <w:sz w:val="24"/>
        </w:rPr>
        <w:t>dijelova groblja</w:t>
      </w:r>
      <w:r>
        <w:rPr>
          <w:spacing w:val="-1"/>
          <w:sz w:val="24"/>
        </w:rPr>
        <w:t xml:space="preserve"> </w:t>
      </w:r>
      <w:r>
        <w:rPr>
          <w:sz w:val="24"/>
        </w:rPr>
        <w:t>(na kojima će</w:t>
      </w:r>
      <w:r>
        <w:rPr>
          <w:spacing w:val="-1"/>
          <w:sz w:val="24"/>
        </w:rPr>
        <w:t xml:space="preserve"> </w:t>
      </w:r>
      <w:r>
        <w:rPr>
          <w:sz w:val="24"/>
        </w:rPr>
        <w:t>se vršiti</w:t>
      </w:r>
      <w:r>
        <w:rPr>
          <w:spacing w:val="1"/>
          <w:sz w:val="24"/>
        </w:rPr>
        <w:t xml:space="preserve"> </w:t>
      </w:r>
      <w:r>
        <w:rPr>
          <w:sz w:val="24"/>
        </w:rPr>
        <w:t>ukop)</w:t>
      </w:r>
      <w:r>
        <w:rPr>
          <w:spacing w:val="-1"/>
          <w:sz w:val="24"/>
        </w:rPr>
        <w:t xml:space="preserve"> </w:t>
      </w:r>
      <w:r>
        <w:rPr>
          <w:sz w:val="24"/>
        </w:rPr>
        <w:t>od</w:t>
      </w:r>
      <w:r>
        <w:rPr>
          <w:spacing w:val="1"/>
          <w:sz w:val="24"/>
        </w:rPr>
        <w:t xml:space="preserve"> </w:t>
      </w:r>
      <w:r>
        <w:rPr>
          <w:sz w:val="24"/>
        </w:rPr>
        <w:t>stambenih</w:t>
      </w:r>
      <w:r>
        <w:rPr>
          <w:spacing w:val="1"/>
          <w:sz w:val="24"/>
        </w:rPr>
        <w:t xml:space="preserve"> </w:t>
      </w:r>
      <w:r>
        <w:rPr>
          <w:sz w:val="24"/>
        </w:rPr>
        <w:t xml:space="preserve">zona </w:t>
      </w:r>
      <w:r>
        <w:rPr>
          <w:spacing w:val="-10"/>
          <w:sz w:val="24"/>
        </w:rPr>
        <w:t>u</w:t>
      </w:r>
    </w:p>
    <w:p w14:paraId="462FE285" w14:textId="77777777" w:rsidR="001E072D" w:rsidRDefault="00FA12DE">
      <w:pPr>
        <w:pStyle w:val="Tijeloteksta"/>
        <w:jc w:val="left"/>
      </w:pPr>
      <w:r>
        <w:t>naselju</w:t>
      </w:r>
      <w:r>
        <w:rPr>
          <w:spacing w:val="-1"/>
        </w:rPr>
        <w:t xml:space="preserve"> </w:t>
      </w:r>
      <w:r>
        <w:t>ne</w:t>
      </w:r>
      <w:r>
        <w:rPr>
          <w:spacing w:val="-1"/>
        </w:rPr>
        <w:t xml:space="preserve"> </w:t>
      </w:r>
      <w:r>
        <w:t>može</w:t>
      </w:r>
      <w:r>
        <w:rPr>
          <w:spacing w:val="-1"/>
        </w:rPr>
        <w:t xml:space="preserve"> </w:t>
      </w:r>
      <w:r>
        <w:t>biti</w:t>
      </w:r>
      <w:r>
        <w:rPr>
          <w:spacing w:val="-1"/>
        </w:rPr>
        <w:t xml:space="preserve"> </w:t>
      </w:r>
      <w:r>
        <w:t>manja</w:t>
      </w:r>
      <w:r>
        <w:rPr>
          <w:spacing w:val="-1"/>
        </w:rPr>
        <w:t xml:space="preserve"> </w:t>
      </w:r>
      <w:r>
        <w:t xml:space="preserve">od 30 </w:t>
      </w:r>
      <w:r>
        <w:rPr>
          <w:spacing w:val="-5"/>
        </w:rPr>
        <w:t>m.</w:t>
      </w:r>
    </w:p>
    <w:p w14:paraId="3611E65A" w14:textId="77777777" w:rsidR="001E072D" w:rsidRDefault="00FA12DE">
      <w:pPr>
        <w:pStyle w:val="Odlomakpopisa"/>
        <w:numPr>
          <w:ilvl w:val="0"/>
          <w:numId w:val="177"/>
        </w:numPr>
        <w:tabs>
          <w:tab w:val="left" w:pos="784"/>
        </w:tabs>
        <w:ind w:left="218" w:right="156" w:firstLine="0"/>
        <w:rPr>
          <w:sz w:val="24"/>
        </w:rPr>
      </w:pPr>
      <w:r>
        <w:rPr>
          <w:sz w:val="24"/>
        </w:rPr>
        <w:t>Izgradnju na groblju i njegovo uređenje treba provoditi u skladu s važećim propisima o grobljima te uz slijedeće uvjete:</w:t>
      </w:r>
    </w:p>
    <w:p w14:paraId="67BEE2F5" w14:textId="77777777" w:rsidR="001E072D" w:rsidRDefault="00FA12DE">
      <w:pPr>
        <w:pStyle w:val="Odlomakpopisa"/>
        <w:numPr>
          <w:ilvl w:val="1"/>
          <w:numId w:val="177"/>
        </w:numPr>
        <w:tabs>
          <w:tab w:val="left" w:pos="938"/>
        </w:tabs>
        <w:spacing w:before="1"/>
        <w:ind w:right="153"/>
        <w:rPr>
          <w:sz w:val="24"/>
        </w:rPr>
      </w:pPr>
      <w:r>
        <w:rPr>
          <w:sz w:val="24"/>
        </w:rPr>
        <w:t>najveća visina građevina u ovoj zoni je prizemna, uz mogućnost uređenja potkrovlja i podruma/suterena (Po/S+P+Potkr), odnosno najveće visine do vijenca 4 m, a do najviše točke kosog krova 6-7m. U slučaju gradnje zvonika dozvoljava se i veća</w:t>
      </w:r>
      <w:r>
        <w:rPr>
          <w:spacing w:val="40"/>
          <w:sz w:val="24"/>
        </w:rPr>
        <w:t xml:space="preserve"> </w:t>
      </w:r>
      <w:r>
        <w:rPr>
          <w:spacing w:val="-2"/>
          <w:sz w:val="24"/>
        </w:rPr>
        <w:t>visina.</w:t>
      </w:r>
    </w:p>
    <w:p w14:paraId="2115D029" w14:textId="77777777" w:rsidR="001E072D" w:rsidRDefault="00FA12DE">
      <w:pPr>
        <w:pStyle w:val="Odlomakpopisa"/>
        <w:numPr>
          <w:ilvl w:val="1"/>
          <w:numId w:val="177"/>
        </w:numPr>
        <w:tabs>
          <w:tab w:val="left" w:pos="938"/>
        </w:tabs>
        <w:ind w:right="153"/>
        <w:rPr>
          <w:sz w:val="24"/>
        </w:rPr>
      </w:pPr>
      <w:r>
        <w:rPr>
          <w:sz w:val="24"/>
        </w:rPr>
        <w:t>pomoćni objekti koji se grade na čestici mogu se graditi prislonjeni uz osnovnu građevinu ili pak udaljeni od nje najmanje 5,0 m.</w:t>
      </w:r>
    </w:p>
    <w:p w14:paraId="5CDF71BC" w14:textId="77777777" w:rsidR="001E072D" w:rsidRDefault="00FA12DE">
      <w:pPr>
        <w:pStyle w:val="Odlomakpopisa"/>
        <w:numPr>
          <w:ilvl w:val="1"/>
          <w:numId w:val="177"/>
        </w:numPr>
        <w:tabs>
          <w:tab w:val="left" w:pos="937"/>
        </w:tabs>
        <w:ind w:left="937" w:hanging="359"/>
        <w:rPr>
          <w:sz w:val="24"/>
        </w:rPr>
      </w:pPr>
      <w:r>
        <w:rPr>
          <w:sz w:val="24"/>
        </w:rPr>
        <w:t>u</w:t>
      </w:r>
      <w:r>
        <w:rPr>
          <w:spacing w:val="15"/>
          <w:sz w:val="24"/>
        </w:rPr>
        <w:t xml:space="preserve"> </w:t>
      </w:r>
      <w:r>
        <w:rPr>
          <w:sz w:val="24"/>
        </w:rPr>
        <w:t>slučaju</w:t>
      </w:r>
      <w:r>
        <w:rPr>
          <w:spacing w:val="18"/>
          <w:sz w:val="24"/>
        </w:rPr>
        <w:t xml:space="preserve"> </w:t>
      </w:r>
      <w:r>
        <w:rPr>
          <w:sz w:val="24"/>
        </w:rPr>
        <w:t>izgradnje</w:t>
      </w:r>
      <w:r>
        <w:rPr>
          <w:spacing w:val="16"/>
          <w:sz w:val="24"/>
        </w:rPr>
        <w:t xml:space="preserve"> </w:t>
      </w:r>
      <w:r>
        <w:rPr>
          <w:sz w:val="24"/>
        </w:rPr>
        <w:t>pratećih</w:t>
      </w:r>
      <w:r>
        <w:rPr>
          <w:spacing w:val="18"/>
          <w:sz w:val="24"/>
        </w:rPr>
        <w:t xml:space="preserve"> </w:t>
      </w:r>
      <w:r>
        <w:rPr>
          <w:sz w:val="24"/>
        </w:rPr>
        <w:t>građevina,</w:t>
      </w:r>
      <w:r>
        <w:rPr>
          <w:spacing w:val="17"/>
          <w:sz w:val="24"/>
        </w:rPr>
        <w:t xml:space="preserve"> </w:t>
      </w:r>
      <w:r>
        <w:rPr>
          <w:sz w:val="24"/>
        </w:rPr>
        <w:t>građevinski</w:t>
      </w:r>
      <w:r>
        <w:rPr>
          <w:spacing w:val="18"/>
          <w:sz w:val="24"/>
        </w:rPr>
        <w:t xml:space="preserve"> </w:t>
      </w:r>
      <w:r>
        <w:rPr>
          <w:sz w:val="24"/>
        </w:rPr>
        <w:t>pravac</w:t>
      </w:r>
      <w:r>
        <w:rPr>
          <w:spacing w:val="17"/>
          <w:sz w:val="24"/>
        </w:rPr>
        <w:t xml:space="preserve"> </w:t>
      </w:r>
      <w:r>
        <w:rPr>
          <w:sz w:val="24"/>
        </w:rPr>
        <w:t>je</w:t>
      </w:r>
      <w:r>
        <w:rPr>
          <w:spacing w:val="16"/>
          <w:sz w:val="24"/>
        </w:rPr>
        <w:t xml:space="preserve"> </w:t>
      </w:r>
      <w:r>
        <w:rPr>
          <w:sz w:val="24"/>
        </w:rPr>
        <w:t>na</w:t>
      </w:r>
      <w:r>
        <w:rPr>
          <w:spacing w:val="17"/>
          <w:sz w:val="24"/>
        </w:rPr>
        <w:t xml:space="preserve"> </w:t>
      </w:r>
      <w:r>
        <w:rPr>
          <w:sz w:val="24"/>
        </w:rPr>
        <w:t>udaljenosti</w:t>
      </w:r>
      <w:r>
        <w:rPr>
          <w:spacing w:val="18"/>
          <w:sz w:val="24"/>
        </w:rPr>
        <w:t xml:space="preserve"> </w:t>
      </w:r>
      <w:r>
        <w:rPr>
          <w:spacing w:val="-2"/>
          <w:sz w:val="24"/>
        </w:rPr>
        <w:t>najmanje</w:t>
      </w:r>
    </w:p>
    <w:p w14:paraId="031B2606" w14:textId="77777777" w:rsidR="001E072D" w:rsidRDefault="00FA12DE">
      <w:pPr>
        <w:pStyle w:val="Tijeloteksta"/>
        <w:ind w:left="938" w:right="155"/>
      </w:pPr>
      <w:r>
        <w:t>10 m od regulacijske linije, a u slučaju dogradnje postojećih građevina može se zadržati postojeći građevinski pravac</w:t>
      </w:r>
    </w:p>
    <w:p w14:paraId="438E56CC" w14:textId="77777777" w:rsidR="001E072D" w:rsidRDefault="00FA12DE">
      <w:pPr>
        <w:pStyle w:val="Odlomakpopisa"/>
        <w:numPr>
          <w:ilvl w:val="1"/>
          <w:numId w:val="177"/>
        </w:numPr>
        <w:tabs>
          <w:tab w:val="left" w:pos="937"/>
        </w:tabs>
        <w:ind w:left="937" w:hanging="359"/>
        <w:rPr>
          <w:sz w:val="24"/>
        </w:rPr>
      </w:pPr>
      <w:r>
        <w:rPr>
          <w:sz w:val="24"/>
        </w:rPr>
        <w:t>najveća</w:t>
      </w:r>
      <w:r>
        <w:rPr>
          <w:spacing w:val="-4"/>
          <w:sz w:val="24"/>
        </w:rPr>
        <w:t xml:space="preserve"> </w:t>
      </w:r>
      <w:r>
        <w:rPr>
          <w:sz w:val="24"/>
        </w:rPr>
        <w:t>izgrađenost</w:t>
      </w:r>
      <w:r>
        <w:rPr>
          <w:spacing w:val="-1"/>
          <w:sz w:val="24"/>
        </w:rPr>
        <w:t xml:space="preserve"> </w:t>
      </w:r>
      <w:r>
        <w:rPr>
          <w:sz w:val="24"/>
        </w:rPr>
        <w:t>građevne</w:t>
      </w:r>
      <w:r>
        <w:rPr>
          <w:spacing w:val="-2"/>
          <w:sz w:val="24"/>
        </w:rPr>
        <w:t xml:space="preserve"> </w:t>
      </w:r>
      <w:r>
        <w:rPr>
          <w:sz w:val="24"/>
        </w:rPr>
        <w:t>čestice</w:t>
      </w:r>
      <w:r>
        <w:rPr>
          <w:spacing w:val="-2"/>
          <w:sz w:val="24"/>
        </w:rPr>
        <w:t xml:space="preserve"> </w:t>
      </w:r>
      <w:r>
        <w:rPr>
          <w:sz w:val="24"/>
        </w:rPr>
        <w:t>se</w:t>
      </w:r>
      <w:r>
        <w:rPr>
          <w:spacing w:val="-2"/>
          <w:sz w:val="24"/>
        </w:rPr>
        <w:t xml:space="preserve"> </w:t>
      </w:r>
      <w:r>
        <w:rPr>
          <w:sz w:val="24"/>
        </w:rPr>
        <w:t>ne</w:t>
      </w:r>
      <w:r>
        <w:rPr>
          <w:spacing w:val="-1"/>
          <w:sz w:val="24"/>
        </w:rPr>
        <w:t xml:space="preserve"> </w:t>
      </w:r>
      <w:r>
        <w:rPr>
          <w:spacing w:val="-2"/>
          <w:sz w:val="24"/>
        </w:rPr>
        <w:t>određuje.</w:t>
      </w:r>
    </w:p>
    <w:p w14:paraId="46A4A6CE" w14:textId="77777777" w:rsidR="001E072D" w:rsidRDefault="00FA12DE">
      <w:pPr>
        <w:pStyle w:val="Odlomakpopisa"/>
        <w:numPr>
          <w:ilvl w:val="0"/>
          <w:numId w:val="177"/>
        </w:numPr>
        <w:tabs>
          <w:tab w:val="left" w:pos="783"/>
        </w:tabs>
        <w:ind w:left="783" w:hanging="565"/>
        <w:jc w:val="both"/>
        <w:rPr>
          <w:sz w:val="24"/>
        </w:rPr>
      </w:pPr>
      <w:r>
        <w:rPr>
          <w:sz w:val="24"/>
        </w:rPr>
        <w:t>Uz</w:t>
      </w:r>
      <w:r>
        <w:rPr>
          <w:spacing w:val="-3"/>
          <w:sz w:val="24"/>
        </w:rPr>
        <w:t xml:space="preserve"> </w:t>
      </w:r>
      <w:r>
        <w:rPr>
          <w:sz w:val="24"/>
        </w:rPr>
        <w:t>ogradu</w:t>
      </w:r>
      <w:r>
        <w:rPr>
          <w:spacing w:val="1"/>
          <w:sz w:val="24"/>
        </w:rPr>
        <w:t xml:space="preserve"> </w:t>
      </w:r>
      <w:r>
        <w:rPr>
          <w:sz w:val="24"/>
        </w:rPr>
        <w:t>groblja</w:t>
      </w:r>
      <w:r>
        <w:rPr>
          <w:spacing w:val="-1"/>
          <w:sz w:val="24"/>
        </w:rPr>
        <w:t xml:space="preserve"> </w:t>
      </w:r>
      <w:r>
        <w:rPr>
          <w:sz w:val="24"/>
        </w:rPr>
        <w:t>(osim</w:t>
      </w:r>
      <w:r>
        <w:rPr>
          <w:spacing w:val="1"/>
          <w:sz w:val="24"/>
        </w:rPr>
        <w:t xml:space="preserve"> </w:t>
      </w:r>
      <w:r>
        <w:rPr>
          <w:sz w:val="24"/>
        </w:rPr>
        <w:t>ulične</w:t>
      </w:r>
      <w:r>
        <w:rPr>
          <w:spacing w:val="-1"/>
          <w:sz w:val="24"/>
        </w:rPr>
        <w:t xml:space="preserve"> </w:t>
      </w:r>
      <w:r>
        <w:rPr>
          <w:sz w:val="24"/>
        </w:rPr>
        <w:t>ograde),</w:t>
      </w:r>
      <w:r>
        <w:rPr>
          <w:spacing w:val="1"/>
          <w:sz w:val="24"/>
        </w:rPr>
        <w:t xml:space="preserve"> </w:t>
      </w:r>
      <w:r>
        <w:rPr>
          <w:sz w:val="24"/>
        </w:rPr>
        <w:t>s</w:t>
      </w:r>
      <w:r>
        <w:rPr>
          <w:spacing w:val="1"/>
          <w:sz w:val="24"/>
        </w:rPr>
        <w:t xml:space="preserve"> </w:t>
      </w:r>
      <w:r>
        <w:rPr>
          <w:sz w:val="24"/>
        </w:rPr>
        <w:t>unutarnje</w:t>
      </w:r>
      <w:r>
        <w:rPr>
          <w:spacing w:val="-1"/>
          <w:sz w:val="24"/>
        </w:rPr>
        <w:t xml:space="preserve"> </w:t>
      </w:r>
      <w:r>
        <w:rPr>
          <w:sz w:val="24"/>
        </w:rPr>
        <w:t>strane,</w:t>
      </w:r>
      <w:r>
        <w:rPr>
          <w:spacing w:val="1"/>
          <w:sz w:val="24"/>
        </w:rPr>
        <w:t xml:space="preserve"> </w:t>
      </w:r>
      <w:r>
        <w:rPr>
          <w:sz w:val="24"/>
        </w:rPr>
        <w:t>potrebno je zasaditi</w:t>
      </w:r>
      <w:r>
        <w:rPr>
          <w:spacing w:val="1"/>
          <w:sz w:val="24"/>
        </w:rPr>
        <w:t xml:space="preserve"> </w:t>
      </w:r>
      <w:r>
        <w:rPr>
          <w:spacing w:val="-2"/>
          <w:sz w:val="24"/>
        </w:rPr>
        <w:t>zelenilo,</w:t>
      </w:r>
    </w:p>
    <w:p w14:paraId="359FFD63" w14:textId="77777777" w:rsidR="001E072D" w:rsidRDefault="00FA12DE">
      <w:pPr>
        <w:pStyle w:val="Tijeloteksta"/>
      </w:pPr>
      <w:r>
        <w:t>grmoliko</w:t>
      </w:r>
      <w:r>
        <w:rPr>
          <w:spacing w:val="-1"/>
        </w:rPr>
        <w:t xml:space="preserve"> </w:t>
      </w:r>
      <w:r>
        <w:t xml:space="preserve">i </w:t>
      </w:r>
      <w:r>
        <w:rPr>
          <w:spacing w:val="-2"/>
        </w:rPr>
        <w:t>visoko.</w:t>
      </w:r>
    </w:p>
    <w:p w14:paraId="55C87C8E" w14:textId="77777777" w:rsidR="001E072D" w:rsidRDefault="00FA12DE">
      <w:pPr>
        <w:pStyle w:val="Odlomakpopisa"/>
        <w:numPr>
          <w:ilvl w:val="0"/>
          <w:numId w:val="177"/>
        </w:numPr>
        <w:tabs>
          <w:tab w:val="left" w:pos="783"/>
        </w:tabs>
        <w:ind w:left="218" w:right="155" w:firstLine="0"/>
        <w:jc w:val="both"/>
        <w:rPr>
          <w:sz w:val="24"/>
        </w:rPr>
      </w:pPr>
      <w:r>
        <w:rPr>
          <w:sz w:val="24"/>
        </w:rPr>
        <w:t>Ozelenjavanje ostalog dijela groblja treba planirati zajedno s uređenjem groblja, a postojeće kvalitetno šumsko zelenilo zadržati. Ukoliko će se postojeće šumsko zelenilo rušiti potrebno</w:t>
      </w:r>
      <w:r>
        <w:rPr>
          <w:spacing w:val="-2"/>
          <w:sz w:val="24"/>
        </w:rPr>
        <w:t xml:space="preserve"> </w:t>
      </w:r>
      <w:r>
        <w:rPr>
          <w:sz w:val="24"/>
        </w:rPr>
        <w:t>je</w:t>
      </w:r>
      <w:r>
        <w:rPr>
          <w:spacing w:val="-3"/>
          <w:sz w:val="24"/>
        </w:rPr>
        <w:t xml:space="preserve"> </w:t>
      </w:r>
      <w:r>
        <w:rPr>
          <w:sz w:val="24"/>
        </w:rPr>
        <w:t>zasaditi</w:t>
      </w:r>
      <w:r>
        <w:rPr>
          <w:spacing w:val="-2"/>
          <w:sz w:val="24"/>
        </w:rPr>
        <w:t xml:space="preserve"> </w:t>
      </w:r>
      <w:r>
        <w:rPr>
          <w:sz w:val="24"/>
        </w:rPr>
        <w:t>zamjensko.</w:t>
      </w:r>
      <w:r>
        <w:rPr>
          <w:spacing w:val="-2"/>
          <w:sz w:val="24"/>
        </w:rPr>
        <w:t xml:space="preserve"> </w:t>
      </w:r>
      <w:r>
        <w:rPr>
          <w:sz w:val="24"/>
        </w:rPr>
        <w:t>Postojeću</w:t>
      </w:r>
      <w:r>
        <w:rPr>
          <w:spacing w:val="-2"/>
          <w:sz w:val="24"/>
        </w:rPr>
        <w:t xml:space="preserve"> </w:t>
      </w:r>
      <w:r>
        <w:rPr>
          <w:sz w:val="24"/>
        </w:rPr>
        <w:t>šumu</w:t>
      </w:r>
      <w:r>
        <w:rPr>
          <w:spacing w:val="-2"/>
          <w:sz w:val="24"/>
        </w:rPr>
        <w:t xml:space="preserve"> </w:t>
      </w:r>
      <w:r>
        <w:rPr>
          <w:sz w:val="24"/>
        </w:rPr>
        <w:t>unutar</w:t>
      </w:r>
      <w:r>
        <w:rPr>
          <w:spacing w:val="-3"/>
          <w:sz w:val="24"/>
        </w:rPr>
        <w:t xml:space="preserve"> </w:t>
      </w:r>
      <w:r>
        <w:rPr>
          <w:sz w:val="24"/>
        </w:rPr>
        <w:t>groblja</w:t>
      </w:r>
      <w:r>
        <w:rPr>
          <w:spacing w:val="-3"/>
          <w:sz w:val="24"/>
        </w:rPr>
        <w:t xml:space="preserve"> </w:t>
      </w:r>
      <w:r>
        <w:rPr>
          <w:sz w:val="24"/>
        </w:rPr>
        <w:t>Žarovnica</w:t>
      </w:r>
      <w:r>
        <w:rPr>
          <w:spacing w:val="-3"/>
          <w:sz w:val="24"/>
        </w:rPr>
        <w:t xml:space="preserve"> </w:t>
      </w:r>
      <w:r>
        <w:rPr>
          <w:sz w:val="24"/>
        </w:rPr>
        <w:t>/Kamenica</w:t>
      </w:r>
      <w:r>
        <w:rPr>
          <w:spacing w:val="-3"/>
          <w:sz w:val="24"/>
        </w:rPr>
        <w:t xml:space="preserve"> </w:t>
      </w:r>
      <w:r>
        <w:rPr>
          <w:sz w:val="24"/>
        </w:rPr>
        <w:t>potrebno je kroz UPU uklopiti u rješenje uređenja groblja kao područje javnog zelenila.</w:t>
      </w:r>
    </w:p>
    <w:p w14:paraId="075F3944" w14:textId="77777777" w:rsidR="001E072D" w:rsidRDefault="00FA12DE">
      <w:pPr>
        <w:pStyle w:val="Odlomakpopisa"/>
        <w:numPr>
          <w:ilvl w:val="0"/>
          <w:numId w:val="177"/>
        </w:numPr>
        <w:tabs>
          <w:tab w:val="left" w:pos="783"/>
        </w:tabs>
        <w:ind w:left="218" w:right="156" w:firstLine="0"/>
        <w:jc w:val="both"/>
        <w:rPr>
          <w:sz w:val="24"/>
        </w:rPr>
      </w:pPr>
      <w:r>
        <w:rPr>
          <w:sz w:val="24"/>
        </w:rPr>
        <w:t>Unutar zone groblja moguća je izgradnja, dogradnja i rekonstrukcija postojećih građevina namijenjenih osnovnoj funkciji groblja (grobnica, grobnih kuća – mrtvačnica, kapelica i slično), te izgradnja pratećih građevina i uređivanje komunikacijskih</w:t>
      </w:r>
      <w:r>
        <w:rPr>
          <w:spacing w:val="40"/>
          <w:sz w:val="24"/>
        </w:rPr>
        <w:t xml:space="preserve"> </w:t>
      </w:r>
      <w:r>
        <w:rPr>
          <w:sz w:val="24"/>
        </w:rPr>
        <w:t>površina.</w:t>
      </w:r>
    </w:p>
    <w:p w14:paraId="6B24ABD5" w14:textId="77777777" w:rsidR="001E072D" w:rsidRDefault="00FA12DE">
      <w:pPr>
        <w:pStyle w:val="Odlomakpopisa"/>
        <w:numPr>
          <w:ilvl w:val="0"/>
          <w:numId w:val="177"/>
        </w:numPr>
        <w:tabs>
          <w:tab w:val="left" w:pos="783"/>
        </w:tabs>
        <w:ind w:left="783" w:hanging="565"/>
        <w:jc w:val="both"/>
        <w:rPr>
          <w:sz w:val="24"/>
        </w:rPr>
      </w:pPr>
      <w:r>
        <w:rPr>
          <w:sz w:val="24"/>
        </w:rPr>
        <w:t>Kapelice</w:t>
      </w:r>
      <w:r>
        <w:rPr>
          <w:spacing w:val="12"/>
          <w:sz w:val="24"/>
        </w:rPr>
        <w:t xml:space="preserve"> </w:t>
      </w:r>
      <w:r>
        <w:rPr>
          <w:sz w:val="24"/>
        </w:rPr>
        <w:t>se</w:t>
      </w:r>
      <w:r>
        <w:rPr>
          <w:spacing w:val="14"/>
          <w:sz w:val="24"/>
        </w:rPr>
        <w:t xml:space="preserve"> </w:t>
      </w:r>
      <w:r>
        <w:rPr>
          <w:sz w:val="24"/>
        </w:rPr>
        <w:t>mogu</w:t>
      </w:r>
      <w:r>
        <w:rPr>
          <w:spacing w:val="15"/>
          <w:sz w:val="24"/>
        </w:rPr>
        <w:t xml:space="preserve"> </w:t>
      </w:r>
      <w:r>
        <w:rPr>
          <w:sz w:val="24"/>
        </w:rPr>
        <w:t>gradit</w:t>
      </w:r>
      <w:r>
        <w:rPr>
          <w:spacing w:val="18"/>
          <w:sz w:val="24"/>
        </w:rPr>
        <w:t xml:space="preserve"> </w:t>
      </w:r>
      <w:r>
        <w:rPr>
          <w:sz w:val="24"/>
        </w:rPr>
        <w:t>i</w:t>
      </w:r>
      <w:r>
        <w:rPr>
          <w:spacing w:val="15"/>
          <w:sz w:val="24"/>
        </w:rPr>
        <w:t xml:space="preserve"> </w:t>
      </w:r>
      <w:r>
        <w:rPr>
          <w:sz w:val="24"/>
        </w:rPr>
        <w:t>izvan</w:t>
      </w:r>
      <w:r>
        <w:rPr>
          <w:spacing w:val="15"/>
          <w:sz w:val="24"/>
        </w:rPr>
        <w:t xml:space="preserve"> </w:t>
      </w:r>
      <w:r>
        <w:rPr>
          <w:sz w:val="24"/>
        </w:rPr>
        <w:t>građevinskog</w:t>
      </w:r>
      <w:r>
        <w:rPr>
          <w:spacing w:val="15"/>
          <w:sz w:val="24"/>
        </w:rPr>
        <w:t xml:space="preserve"> </w:t>
      </w:r>
      <w:r>
        <w:rPr>
          <w:sz w:val="24"/>
        </w:rPr>
        <w:t>područja</w:t>
      </w:r>
      <w:r>
        <w:rPr>
          <w:spacing w:val="15"/>
          <w:sz w:val="24"/>
        </w:rPr>
        <w:t xml:space="preserve"> </w:t>
      </w:r>
      <w:r>
        <w:rPr>
          <w:sz w:val="24"/>
        </w:rPr>
        <w:t>naselja,</w:t>
      </w:r>
      <w:r>
        <w:rPr>
          <w:spacing w:val="15"/>
          <w:sz w:val="24"/>
        </w:rPr>
        <w:t xml:space="preserve"> </w:t>
      </w:r>
      <w:r>
        <w:rPr>
          <w:sz w:val="24"/>
        </w:rPr>
        <w:t>i</w:t>
      </w:r>
      <w:r>
        <w:rPr>
          <w:spacing w:val="15"/>
          <w:sz w:val="24"/>
        </w:rPr>
        <w:t xml:space="preserve"> </w:t>
      </w:r>
      <w:r>
        <w:rPr>
          <w:sz w:val="24"/>
        </w:rPr>
        <w:t>izvan</w:t>
      </w:r>
      <w:r>
        <w:rPr>
          <w:spacing w:val="15"/>
          <w:sz w:val="24"/>
        </w:rPr>
        <w:t xml:space="preserve"> </w:t>
      </w:r>
      <w:r>
        <w:rPr>
          <w:sz w:val="24"/>
        </w:rPr>
        <w:t>čestica</w:t>
      </w:r>
      <w:r>
        <w:rPr>
          <w:spacing w:val="15"/>
          <w:sz w:val="24"/>
        </w:rPr>
        <w:t xml:space="preserve"> </w:t>
      </w:r>
      <w:r>
        <w:rPr>
          <w:spacing w:val="-2"/>
          <w:sz w:val="24"/>
        </w:rPr>
        <w:t>groblja,</w:t>
      </w:r>
    </w:p>
    <w:p w14:paraId="78E10B2D" w14:textId="77777777" w:rsidR="001E072D" w:rsidRDefault="00FA12DE">
      <w:pPr>
        <w:pStyle w:val="Tijeloteksta"/>
      </w:pPr>
      <w:r>
        <w:t>(npr.</w:t>
      </w:r>
      <w:r>
        <w:rPr>
          <w:spacing w:val="-1"/>
        </w:rPr>
        <w:t xml:space="preserve"> </w:t>
      </w:r>
      <w:r>
        <w:t>uz</w:t>
      </w:r>
      <w:r>
        <w:rPr>
          <w:spacing w:val="-1"/>
        </w:rPr>
        <w:t xml:space="preserve"> </w:t>
      </w:r>
      <w:r>
        <w:t>raskrižja)</w:t>
      </w:r>
      <w:r>
        <w:rPr>
          <w:spacing w:val="-2"/>
        </w:rPr>
        <w:t xml:space="preserve"> </w:t>
      </w:r>
      <w:r>
        <w:t>u skladu</w:t>
      </w:r>
      <w:r>
        <w:rPr>
          <w:spacing w:val="-1"/>
        </w:rPr>
        <w:t xml:space="preserve"> </w:t>
      </w:r>
      <w:r>
        <w:t xml:space="preserve">s posebnim </w:t>
      </w:r>
      <w:r>
        <w:rPr>
          <w:spacing w:val="-2"/>
        </w:rPr>
        <w:t>uvjetima.</w:t>
      </w:r>
    </w:p>
    <w:p w14:paraId="6C76C6D7" w14:textId="77777777" w:rsidR="001E072D" w:rsidRDefault="00FA12DE">
      <w:pPr>
        <w:pStyle w:val="Odlomakpopisa"/>
        <w:numPr>
          <w:ilvl w:val="0"/>
          <w:numId w:val="177"/>
        </w:numPr>
        <w:tabs>
          <w:tab w:val="left" w:pos="783"/>
        </w:tabs>
        <w:ind w:left="783" w:hanging="565"/>
        <w:jc w:val="both"/>
        <w:rPr>
          <w:sz w:val="24"/>
        </w:rPr>
      </w:pPr>
      <w:r>
        <w:rPr>
          <w:sz w:val="24"/>
        </w:rPr>
        <w:t>Ukoliko</w:t>
      </w:r>
      <w:r>
        <w:rPr>
          <w:spacing w:val="50"/>
          <w:sz w:val="24"/>
        </w:rPr>
        <w:t xml:space="preserve"> </w:t>
      </w:r>
      <w:r>
        <w:rPr>
          <w:sz w:val="24"/>
        </w:rPr>
        <w:t>su</w:t>
      </w:r>
      <w:r>
        <w:rPr>
          <w:spacing w:val="53"/>
          <w:sz w:val="24"/>
        </w:rPr>
        <w:t xml:space="preserve"> </w:t>
      </w:r>
      <w:r>
        <w:rPr>
          <w:sz w:val="24"/>
        </w:rPr>
        <w:t>pojedinačni</w:t>
      </w:r>
      <w:r>
        <w:rPr>
          <w:spacing w:val="51"/>
          <w:sz w:val="24"/>
        </w:rPr>
        <w:t xml:space="preserve"> </w:t>
      </w:r>
      <w:r>
        <w:rPr>
          <w:sz w:val="24"/>
        </w:rPr>
        <w:t>grobni</w:t>
      </w:r>
      <w:r>
        <w:rPr>
          <w:spacing w:val="52"/>
          <w:sz w:val="24"/>
        </w:rPr>
        <w:t xml:space="preserve"> </w:t>
      </w:r>
      <w:r>
        <w:rPr>
          <w:sz w:val="24"/>
        </w:rPr>
        <w:t>spomenici</w:t>
      </w:r>
      <w:r>
        <w:rPr>
          <w:spacing w:val="53"/>
          <w:sz w:val="24"/>
        </w:rPr>
        <w:t xml:space="preserve"> </w:t>
      </w:r>
      <w:r>
        <w:rPr>
          <w:sz w:val="24"/>
        </w:rPr>
        <w:t>zaštićeni</w:t>
      </w:r>
      <w:r>
        <w:rPr>
          <w:spacing w:val="53"/>
          <w:sz w:val="24"/>
        </w:rPr>
        <w:t xml:space="preserve"> </w:t>
      </w:r>
      <w:r>
        <w:rPr>
          <w:sz w:val="24"/>
        </w:rPr>
        <w:t>mogu</w:t>
      </w:r>
      <w:r>
        <w:rPr>
          <w:spacing w:val="52"/>
          <w:sz w:val="24"/>
        </w:rPr>
        <w:t xml:space="preserve"> </w:t>
      </w:r>
      <w:r>
        <w:rPr>
          <w:sz w:val="24"/>
        </w:rPr>
        <w:t>se</w:t>
      </w:r>
      <w:r>
        <w:rPr>
          <w:spacing w:val="52"/>
          <w:sz w:val="24"/>
        </w:rPr>
        <w:t xml:space="preserve"> </w:t>
      </w:r>
      <w:r>
        <w:rPr>
          <w:sz w:val="24"/>
        </w:rPr>
        <w:t>rekonstruirati</w:t>
      </w:r>
      <w:r>
        <w:rPr>
          <w:spacing w:val="53"/>
          <w:sz w:val="24"/>
        </w:rPr>
        <w:t xml:space="preserve"> </w:t>
      </w:r>
      <w:r>
        <w:rPr>
          <w:spacing w:val="-2"/>
          <w:sz w:val="24"/>
        </w:rPr>
        <w:t>sukladno</w:t>
      </w:r>
    </w:p>
    <w:p w14:paraId="23B70BEF" w14:textId="77777777" w:rsidR="001E072D" w:rsidRDefault="00FA12DE">
      <w:pPr>
        <w:pStyle w:val="Tijeloteksta"/>
      </w:pPr>
      <w:r>
        <w:t>posebnim</w:t>
      </w:r>
      <w:r>
        <w:rPr>
          <w:spacing w:val="-3"/>
        </w:rPr>
        <w:t xml:space="preserve"> </w:t>
      </w:r>
      <w:r>
        <w:t>uvjetima</w:t>
      </w:r>
      <w:r>
        <w:rPr>
          <w:spacing w:val="-2"/>
        </w:rPr>
        <w:t xml:space="preserve"> </w:t>
      </w:r>
      <w:r>
        <w:t>službe</w:t>
      </w:r>
      <w:r>
        <w:rPr>
          <w:spacing w:val="-2"/>
        </w:rPr>
        <w:t xml:space="preserve"> </w:t>
      </w:r>
      <w:r>
        <w:t>nadležne</w:t>
      </w:r>
      <w:r>
        <w:rPr>
          <w:spacing w:val="-2"/>
        </w:rPr>
        <w:t xml:space="preserve"> </w:t>
      </w:r>
      <w:r>
        <w:t>za</w:t>
      </w:r>
      <w:r>
        <w:rPr>
          <w:spacing w:val="-2"/>
        </w:rPr>
        <w:t xml:space="preserve"> </w:t>
      </w:r>
      <w:r>
        <w:t>zaštitu</w:t>
      </w:r>
      <w:r>
        <w:rPr>
          <w:spacing w:val="-1"/>
        </w:rPr>
        <w:t xml:space="preserve"> </w:t>
      </w:r>
      <w:r>
        <w:t>kulturne</w:t>
      </w:r>
      <w:r>
        <w:rPr>
          <w:spacing w:val="-1"/>
        </w:rPr>
        <w:t xml:space="preserve"> </w:t>
      </w:r>
      <w:r>
        <w:rPr>
          <w:spacing w:val="-2"/>
        </w:rPr>
        <w:t>baštine.</w:t>
      </w:r>
    </w:p>
    <w:p w14:paraId="4051A3F8" w14:textId="77777777" w:rsidR="001E072D" w:rsidRDefault="00FA12DE">
      <w:pPr>
        <w:pStyle w:val="Odlomakpopisa"/>
        <w:numPr>
          <w:ilvl w:val="0"/>
          <w:numId w:val="177"/>
        </w:numPr>
        <w:tabs>
          <w:tab w:val="left" w:pos="783"/>
        </w:tabs>
        <w:ind w:left="218" w:right="150" w:firstLine="0"/>
        <w:jc w:val="both"/>
        <w:rPr>
          <w:sz w:val="24"/>
        </w:rPr>
      </w:pPr>
      <w:r>
        <w:rPr>
          <w:sz w:val="24"/>
        </w:rPr>
        <w:t>Uređenje groblja, gradnja pratećih građevina, te oblikovanje opreme koja se postavlja</w:t>
      </w:r>
      <w:r>
        <w:rPr>
          <w:spacing w:val="80"/>
          <w:sz w:val="24"/>
        </w:rPr>
        <w:t xml:space="preserve"> </w:t>
      </w:r>
      <w:r>
        <w:rPr>
          <w:sz w:val="24"/>
        </w:rPr>
        <w:t>na groblju mora biti primjereno oblikovanju, uređenosti i tradiciji ovog područja.</w:t>
      </w:r>
    </w:p>
    <w:p w14:paraId="170C3A43" w14:textId="77777777" w:rsidR="001E072D" w:rsidRDefault="001E072D">
      <w:pPr>
        <w:pStyle w:val="Tijeloteksta"/>
        <w:ind w:left="0"/>
        <w:jc w:val="left"/>
      </w:pPr>
    </w:p>
    <w:p w14:paraId="4B23D5A9" w14:textId="77777777" w:rsidR="001E072D" w:rsidRDefault="001E072D">
      <w:pPr>
        <w:pStyle w:val="Tijeloteksta"/>
        <w:spacing w:before="1"/>
        <w:ind w:left="0"/>
        <w:jc w:val="left"/>
      </w:pPr>
    </w:p>
    <w:p w14:paraId="38C88C83" w14:textId="77777777" w:rsidR="001E072D" w:rsidRDefault="00FA12DE">
      <w:pPr>
        <w:pStyle w:val="Naslov3"/>
        <w:numPr>
          <w:ilvl w:val="1"/>
          <w:numId w:val="276"/>
        </w:numPr>
        <w:tabs>
          <w:tab w:val="left" w:pos="937"/>
        </w:tabs>
        <w:ind w:left="937" w:hanging="719"/>
        <w:jc w:val="both"/>
      </w:pPr>
      <w:r>
        <w:t>Strukture</w:t>
      </w:r>
      <w:r>
        <w:rPr>
          <w:spacing w:val="-13"/>
        </w:rPr>
        <w:t xml:space="preserve"> </w:t>
      </w:r>
      <w:r>
        <w:t>izvan</w:t>
      </w:r>
      <w:r>
        <w:rPr>
          <w:spacing w:val="-13"/>
        </w:rPr>
        <w:t xml:space="preserve"> </w:t>
      </w:r>
      <w:r>
        <w:t>građevinskog</w:t>
      </w:r>
      <w:r>
        <w:rPr>
          <w:spacing w:val="-13"/>
        </w:rPr>
        <w:t xml:space="preserve"> </w:t>
      </w:r>
      <w:r>
        <w:rPr>
          <w:spacing w:val="-2"/>
        </w:rPr>
        <w:t>područja</w:t>
      </w:r>
    </w:p>
    <w:p w14:paraId="00C34873" w14:textId="77777777" w:rsidR="001E072D" w:rsidRDefault="00FA12DE">
      <w:pPr>
        <w:pStyle w:val="Naslov5"/>
        <w:spacing w:before="228"/>
      </w:pPr>
      <w:r>
        <w:t>Članak</w:t>
      </w:r>
      <w:r>
        <w:rPr>
          <w:spacing w:val="-3"/>
        </w:rPr>
        <w:t xml:space="preserve"> </w:t>
      </w:r>
      <w:r>
        <w:rPr>
          <w:spacing w:val="-4"/>
        </w:rPr>
        <w:t>120.</w:t>
      </w:r>
    </w:p>
    <w:p w14:paraId="5EBF027F" w14:textId="77777777" w:rsidR="001E072D" w:rsidRDefault="00FA12DE">
      <w:pPr>
        <w:pStyle w:val="Odlomakpopisa"/>
        <w:numPr>
          <w:ilvl w:val="0"/>
          <w:numId w:val="176"/>
        </w:numPr>
        <w:tabs>
          <w:tab w:val="left" w:pos="783"/>
        </w:tabs>
        <w:ind w:right="152" w:firstLine="0"/>
        <w:jc w:val="both"/>
        <w:rPr>
          <w:sz w:val="24"/>
        </w:rPr>
      </w:pPr>
      <w:r>
        <w:rPr>
          <w:sz w:val="24"/>
        </w:rPr>
        <w:t>Površine izvan građevinskog područja, koje su uglavnom šume osnovne namjene, poljoprivredno tlo osnovne namjene, te ostalo poljoprivredno tlo, šume i šumsko zemljište, moguće je koristiti za slijedeće namjene: uređenje za potrebe rekreacije (bez izgradnje čvrstih zidanih građevina), izgradnju infrastrukturnih sustava (prometne i komunalne infrastrukture), izgradnju vezanu uz korištenje resursa izvan građevinskog područja (prioritetno za eksploataciju mineralnih sirovina, te izgradnju u okviru obavljanja pol</w:t>
      </w:r>
      <w:r>
        <w:rPr>
          <w:sz w:val="24"/>
        </w:rPr>
        <w:t>joprivredne i šumarske djelatnosti)</w:t>
      </w:r>
      <w:r>
        <w:rPr>
          <w:spacing w:val="-1"/>
          <w:sz w:val="24"/>
        </w:rPr>
        <w:t xml:space="preserve"> </w:t>
      </w:r>
      <w:r>
        <w:rPr>
          <w:sz w:val="24"/>
        </w:rPr>
        <w:t>i za</w:t>
      </w:r>
      <w:r>
        <w:rPr>
          <w:spacing w:val="-1"/>
          <w:sz w:val="24"/>
        </w:rPr>
        <w:t xml:space="preserve"> </w:t>
      </w:r>
      <w:r>
        <w:rPr>
          <w:sz w:val="24"/>
        </w:rPr>
        <w:t>izgradnju manjih vjerskih i spomeničkih građevina, a</w:t>
      </w:r>
      <w:r>
        <w:rPr>
          <w:spacing w:val="-1"/>
          <w:sz w:val="24"/>
        </w:rPr>
        <w:t xml:space="preserve"> </w:t>
      </w:r>
      <w:r>
        <w:rPr>
          <w:sz w:val="24"/>
        </w:rPr>
        <w:t>moguće</w:t>
      </w:r>
      <w:r>
        <w:rPr>
          <w:spacing w:val="-1"/>
          <w:sz w:val="24"/>
        </w:rPr>
        <w:t xml:space="preserve"> </w:t>
      </w:r>
      <w:r>
        <w:rPr>
          <w:sz w:val="24"/>
        </w:rPr>
        <w:t>je</w:t>
      </w:r>
      <w:r>
        <w:rPr>
          <w:spacing w:val="-1"/>
          <w:sz w:val="24"/>
        </w:rPr>
        <w:t xml:space="preserve"> </w:t>
      </w:r>
      <w:r>
        <w:rPr>
          <w:sz w:val="24"/>
        </w:rPr>
        <w:t>i zadržavanje postojeće, zatečene izgradnje pod određenim uvjetima.</w:t>
      </w:r>
    </w:p>
    <w:p w14:paraId="60CFAE1C" w14:textId="77777777" w:rsidR="001E072D" w:rsidRDefault="00FA12DE">
      <w:pPr>
        <w:pStyle w:val="Odlomakpopisa"/>
        <w:numPr>
          <w:ilvl w:val="0"/>
          <w:numId w:val="176"/>
        </w:numPr>
        <w:tabs>
          <w:tab w:val="left" w:pos="783"/>
        </w:tabs>
        <w:ind w:right="153" w:firstLine="0"/>
        <w:jc w:val="both"/>
        <w:rPr>
          <w:sz w:val="24"/>
        </w:rPr>
      </w:pPr>
      <w:r>
        <w:rPr>
          <w:sz w:val="24"/>
        </w:rPr>
        <w:t>Građevine i sadržaji koji se mogu ili moraju graditi izvan građevinskog područja,</w:t>
      </w:r>
      <w:r>
        <w:rPr>
          <w:spacing w:val="40"/>
          <w:sz w:val="24"/>
        </w:rPr>
        <w:t xml:space="preserve"> </w:t>
      </w:r>
      <w:r>
        <w:rPr>
          <w:sz w:val="24"/>
        </w:rPr>
        <w:t>moraju biti u funkciji osnovnog korištenja prostora, te se projektirati, graditi i koristiti na</w:t>
      </w:r>
      <w:r>
        <w:rPr>
          <w:spacing w:val="40"/>
          <w:sz w:val="24"/>
        </w:rPr>
        <w:t xml:space="preserve"> </w:t>
      </w:r>
      <w:r>
        <w:rPr>
          <w:sz w:val="24"/>
        </w:rPr>
        <w:t>način da ne ometaju poljoprivrednu i šumsku proizvodnju, vode i vodno dobro, korištenje drugih postojećih i planiranih građevina (uključivo i građevine državnog i županijskog</w:t>
      </w:r>
      <w:r>
        <w:rPr>
          <w:spacing w:val="40"/>
          <w:sz w:val="24"/>
        </w:rPr>
        <w:t xml:space="preserve"> </w:t>
      </w:r>
      <w:r>
        <w:rPr>
          <w:sz w:val="24"/>
        </w:rPr>
        <w:t>značaja određene planom više razine), te da ne ugrožavaju vrijednosti čovjekovog okoliša i krajolika, kao i zaštićenu graditeljsku i prirodnu baštinu.</w:t>
      </w:r>
    </w:p>
    <w:p w14:paraId="1A5743A9" w14:textId="77777777" w:rsidR="001E072D" w:rsidRDefault="00FA12DE">
      <w:pPr>
        <w:pStyle w:val="Odlomakpopisa"/>
        <w:numPr>
          <w:ilvl w:val="0"/>
          <w:numId w:val="176"/>
        </w:numPr>
        <w:tabs>
          <w:tab w:val="left" w:pos="783"/>
        </w:tabs>
        <w:spacing w:before="1"/>
        <w:ind w:right="153" w:firstLine="0"/>
        <w:jc w:val="both"/>
        <w:rPr>
          <w:sz w:val="24"/>
        </w:rPr>
      </w:pPr>
      <w:r>
        <w:rPr>
          <w:sz w:val="24"/>
        </w:rPr>
        <w:t>U cilju zaštite prostora izvan građevinskog područja, sve intervencije (izgradnja, uređenje</w:t>
      </w:r>
      <w:r>
        <w:rPr>
          <w:spacing w:val="18"/>
          <w:sz w:val="24"/>
        </w:rPr>
        <w:t xml:space="preserve"> </w:t>
      </w:r>
      <w:r>
        <w:rPr>
          <w:sz w:val="24"/>
        </w:rPr>
        <w:t>i</w:t>
      </w:r>
      <w:r>
        <w:rPr>
          <w:spacing w:val="20"/>
          <w:sz w:val="24"/>
        </w:rPr>
        <w:t xml:space="preserve"> </w:t>
      </w:r>
      <w:r>
        <w:rPr>
          <w:sz w:val="24"/>
        </w:rPr>
        <w:t>korištenje</w:t>
      </w:r>
      <w:r>
        <w:rPr>
          <w:spacing w:val="18"/>
          <w:sz w:val="24"/>
        </w:rPr>
        <w:t xml:space="preserve"> </w:t>
      </w:r>
      <w:r>
        <w:rPr>
          <w:sz w:val="24"/>
        </w:rPr>
        <w:t>prostora),</w:t>
      </w:r>
      <w:r>
        <w:rPr>
          <w:spacing w:val="19"/>
          <w:sz w:val="24"/>
        </w:rPr>
        <w:t xml:space="preserve"> </w:t>
      </w:r>
      <w:r>
        <w:rPr>
          <w:sz w:val="24"/>
        </w:rPr>
        <w:t>koje</w:t>
      </w:r>
      <w:r>
        <w:rPr>
          <w:spacing w:val="18"/>
          <w:sz w:val="24"/>
        </w:rPr>
        <w:t xml:space="preserve"> </w:t>
      </w:r>
      <w:r>
        <w:rPr>
          <w:sz w:val="24"/>
        </w:rPr>
        <w:t>se</w:t>
      </w:r>
      <w:r>
        <w:rPr>
          <w:spacing w:val="18"/>
          <w:sz w:val="24"/>
        </w:rPr>
        <w:t xml:space="preserve"> </w:t>
      </w:r>
      <w:r>
        <w:rPr>
          <w:sz w:val="24"/>
        </w:rPr>
        <w:t>izvode</w:t>
      </w:r>
      <w:r>
        <w:rPr>
          <w:spacing w:val="18"/>
          <w:sz w:val="24"/>
        </w:rPr>
        <w:t xml:space="preserve"> </w:t>
      </w:r>
      <w:r>
        <w:rPr>
          <w:sz w:val="24"/>
        </w:rPr>
        <w:t>na</w:t>
      </w:r>
      <w:r>
        <w:rPr>
          <w:spacing w:val="21"/>
          <w:sz w:val="24"/>
        </w:rPr>
        <w:t xml:space="preserve"> </w:t>
      </w:r>
      <w:r>
        <w:rPr>
          <w:sz w:val="24"/>
        </w:rPr>
        <w:t>tom</w:t>
      </w:r>
      <w:r>
        <w:rPr>
          <w:spacing w:val="20"/>
          <w:sz w:val="24"/>
        </w:rPr>
        <w:t xml:space="preserve"> </w:t>
      </w:r>
      <w:r>
        <w:rPr>
          <w:sz w:val="24"/>
        </w:rPr>
        <w:t>području,</w:t>
      </w:r>
      <w:r>
        <w:rPr>
          <w:spacing w:val="19"/>
          <w:sz w:val="24"/>
        </w:rPr>
        <w:t xml:space="preserve"> </w:t>
      </w:r>
      <w:r>
        <w:rPr>
          <w:sz w:val="24"/>
        </w:rPr>
        <w:t>moraju</w:t>
      </w:r>
      <w:r>
        <w:rPr>
          <w:spacing w:val="19"/>
          <w:sz w:val="24"/>
        </w:rPr>
        <w:t xml:space="preserve"> </w:t>
      </w:r>
      <w:r>
        <w:rPr>
          <w:sz w:val="24"/>
        </w:rPr>
        <w:t>se</w:t>
      </w:r>
      <w:r>
        <w:rPr>
          <w:spacing w:val="18"/>
          <w:sz w:val="24"/>
        </w:rPr>
        <w:t xml:space="preserve"> </w:t>
      </w:r>
      <w:r>
        <w:rPr>
          <w:sz w:val="24"/>
        </w:rPr>
        <w:t>odvijati</w:t>
      </w:r>
      <w:r>
        <w:rPr>
          <w:spacing w:val="20"/>
          <w:sz w:val="24"/>
        </w:rPr>
        <w:t xml:space="preserve"> </w:t>
      </w:r>
      <w:r>
        <w:rPr>
          <w:sz w:val="24"/>
        </w:rPr>
        <w:t>sukladno</w:t>
      </w:r>
    </w:p>
    <w:p w14:paraId="20CB7BEB" w14:textId="77777777" w:rsidR="001E072D" w:rsidRDefault="001E072D">
      <w:pPr>
        <w:jc w:val="both"/>
        <w:rPr>
          <w:sz w:val="24"/>
        </w:rPr>
        <w:sectPr w:rsidR="001E072D">
          <w:pgSz w:w="11910" w:h="16850"/>
          <w:pgMar w:top="1340" w:right="1260" w:bottom="1160" w:left="1200" w:header="0" w:footer="971" w:gutter="0"/>
          <w:cols w:space="720"/>
        </w:sectPr>
      </w:pPr>
    </w:p>
    <w:p w14:paraId="395DB1D3" w14:textId="77777777" w:rsidR="001E072D" w:rsidRDefault="00FA12DE">
      <w:pPr>
        <w:pStyle w:val="Tijeloteksta"/>
        <w:spacing w:before="76"/>
        <w:ind w:right="156"/>
      </w:pPr>
      <w:r>
        <w:t>odredbama odgovarajućih posebnih propisa, posebice po kriterijima zaštite prostora, vrednovanja krajobraznih vrijednosti i autohtonog graditeljstva, prema navedenom:</w:t>
      </w:r>
    </w:p>
    <w:p w14:paraId="5A7BC21E" w14:textId="77777777" w:rsidR="001E072D" w:rsidRDefault="00FA12DE">
      <w:pPr>
        <w:pStyle w:val="Odlomakpopisa"/>
        <w:numPr>
          <w:ilvl w:val="1"/>
          <w:numId w:val="176"/>
        </w:numPr>
        <w:tabs>
          <w:tab w:val="left" w:pos="938"/>
        </w:tabs>
        <w:ind w:right="155"/>
        <w:rPr>
          <w:sz w:val="24"/>
        </w:rPr>
      </w:pPr>
      <w:r>
        <w:rPr>
          <w:sz w:val="24"/>
        </w:rPr>
        <w:t>izgradnja građevina izvan građevinskog područja nije dopuštena unutar zona ekspozicije za naselja, odnosno dijelove naselja Lepoglava, Donja Višnjica, Žarovnica i Zlogonje</w:t>
      </w:r>
    </w:p>
    <w:p w14:paraId="58D2EA44" w14:textId="77777777" w:rsidR="001E072D" w:rsidRDefault="00FA12DE">
      <w:pPr>
        <w:pStyle w:val="Odlomakpopisa"/>
        <w:numPr>
          <w:ilvl w:val="1"/>
          <w:numId w:val="176"/>
        </w:numPr>
        <w:tabs>
          <w:tab w:val="left" w:pos="938"/>
        </w:tabs>
        <w:spacing w:before="1"/>
        <w:ind w:right="153"/>
        <w:rPr>
          <w:sz w:val="24"/>
        </w:rPr>
      </w:pPr>
      <w:r>
        <w:rPr>
          <w:sz w:val="24"/>
        </w:rPr>
        <w:t>izgradnja</w:t>
      </w:r>
      <w:r>
        <w:rPr>
          <w:spacing w:val="-1"/>
          <w:sz w:val="24"/>
        </w:rPr>
        <w:t xml:space="preserve"> </w:t>
      </w:r>
      <w:r>
        <w:rPr>
          <w:sz w:val="24"/>
        </w:rPr>
        <w:t>građevina</w:t>
      </w:r>
      <w:r>
        <w:rPr>
          <w:spacing w:val="-1"/>
          <w:sz w:val="24"/>
        </w:rPr>
        <w:t xml:space="preserve"> </w:t>
      </w:r>
      <w:r>
        <w:rPr>
          <w:sz w:val="24"/>
        </w:rPr>
        <w:t>izvan građevinskog područja nije</w:t>
      </w:r>
      <w:r>
        <w:rPr>
          <w:spacing w:val="-1"/>
          <w:sz w:val="24"/>
        </w:rPr>
        <w:t xml:space="preserve"> </w:t>
      </w:r>
      <w:r>
        <w:rPr>
          <w:sz w:val="24"/>
        </w:rPr>
        <w:t>dopuštena</w:t>
      </w:r>
      <w:r>
        <w:rPr>
          <w:spacing w:val="-1"/>
          <w:sz w:val="24"/>
        </w:rPr>
        <w:t xml:space="preserve"> </w:t>
      </w:r>
      <w:r>
        <w:rPr>
          <w:sz w:val="24"/>
        </w:rPr>
        <w:t>na</w:t>
      </w:r>
      <w:r>
        <w:rPr>
          <w:spacing w:val="-1"/>
          <w:sz w:val="24"/>
        </w:rPr>
        <w:t xml:space="preserve"> </w:t>
      </w:r>
      <w:r>
        <w:rPr>
          <w:sz w:val="24"/>
        </w:rPr>
        <w:t>područjima</w:t>
      </w:r>
      <w:r>
        <w:rPr>
          <w:spacing w:val="-1"/>
          <w:sz w:val="24"/>
        </w:rPr>
        <w:t xml:space="preserve"> </w:t>
      </w:r>
      <w:r>
        <w:rPr>
          <w:sz w:val="24"/>
        </w:rPr>
        <w:t>koji se preklapaju s područjima osiguranim za smještaj retencija, te s koridorima osiguranim za izgradnju infrastrukture državnog značaja (cestovne, željezničke i plinovoda) - ti se prostori smatraju rezervatima čija realizacija, odnosno izgradnja unutar istih, ovisi o detaljnoj</w:t>
      </w:r>
      <w:r>
        <w:rPr>
          <w:spacing w:val="-1"/>
          <w:sz w:val="24"/>
        </w:rPr>
        <w:t xml:space="preserve"> </w:t>
      </w:r>
      <w:r>
        <w:rPr>
          <w:sz w:val="24"/>
        </w:rPr>
        <w:t>razradi</w:t>
      </w:r>
      <w:r>
        <w:rPr>
          <w:spacing w:val="-1"/>
          <w:sz w:val="24"/>
        </w:rPr>
        <w:t xml:space="preserve"> </w:t>
      </w:r>
      <w:r>
        <w:rPr>
          <w:sz w:val="24"/>
        </w:rPr>
        <w:t>projektne</w:t>
      </w:r>
      <w:r>
        <w:rPr>
          <w:spacing w:val="-2"/>
          <w:sz w:val="24"/>
        </w:rPr>
        <w:t xml:space="preserve"> </w:t>
      </w:r>
      <w:r>
        <w:rPr>
          <w:sz w:val="24"/>
        </w:rPr>
        <w:t>i</w:t>
      </w:r>
      <w:r>
        <w:rPr>
          <w:spacing w:val="-1"/>
          <w:sz w:val="24"/>
        </w:rPr>
        <w:t xml:space="preserve"> </w:t>
      </w:r>
      <w:r>
        <w:rPr>
          <w:sz w:val="24"/>
        </w:rPr>
        <w:t>provedbene</w:t>
      </w:r>
      <w:r>
        <w:rPr>
          <w:spacing w:val="-2"/>
          <w:sz w:val="24"/>
        </w:rPr>
        <w:t xml:space="preserve"> </w:t>
      </w:r>
      <w:r>
        <w:rPr>
          <w:sz w:val="24"/>
        </w:rPr>
        <w:t>dokumentacije</w:t>
      </w:r>
      <w:r>
        <w:rPr>
          <w:spacing w:val="-2"/>
          <w:sz w:val="24"/>
        </w:rPr>
        <w:t xml:space="preserve"> </w:t>
      </w:r>
      <w:r>
        <w:rPr>
          <w:sz w:val="24"/>
        </w:rPr>
        <w:t>i</w:t>
      </w:r>
      <w:r>
        <w:rPr>
          <w:spacing w:val="-1"/>
          <w:sz w:val="24"/>
        </w:rPr>
        <w:t xml:space="preserve"> </w:t>
      </w:r>
      <w:r>
        <w:rPr>
          <w:sz w:val="24"/>
        </w:rPr>
        <w:t>posebnim</w:t>
      </w:r>
      <w:r>
        <w:rPr>
          <w:spacing w:val="-1"/>
          <w:sz w:val="24"/>
        </w:rPr>
        <w:t xml:space="preserve"> </w:t>
      </w:r>
      <w:r>
        <w:rPr>
          <w:sz w:val="24"/>
        </w:rPr>
        <w:t>uvjetima</w:t>
      </w:r>
      <w:r>
        <w:rPr>
          <w:spacing w:val="-2"/>
          <w:sz w:val="24"/>
        </w:rPr>
        <w:t xml:space="preserve"> </w:t>
      </w:r>
      <w:r>
        <w:rPr>
          <w:sz w:val="24"/>
        </w:rPr>
        <w:t>nadležnih javnopravnih tijela koja će upravljati brzom cestom i magistralnim plinovodom (veza naved</w:t>
      </w:r>
      <w:r>
        <w:rPr>
          <w:sz w:val="24"/>
        </w:rPr>
        <w:t>eno u članku 172., 178., 191., 211. i 220. ovih odredbi za provođenje)</w:t>
      </w:r>
    </w:p>
    <w:p w14:paraId="2E7205BA" w14:textId="77777777" w:rsidR="001E072D" w:rsidRDefault="00FA12DE">
      <w:pPr>
        <w:pStyle w:val="Odlomakpopisa"/>
        <w:numPr>
          <w:ilvl w:val="1"/>
          <w:numId w:val="176"/>
        </w:numPr>
        <w:tabs>
          <w:tab w:val="left" w:pos="938"/>
        </w:tabs>
        <w:ind w:right="153"/>
        <w:rPr>
          <w:sz w:val="24"/>
        </w:rPr>
      </w:pPr>
      <w:r>
        <w:rPr>
          <w:sz w:val="24"/>
        </w:rPr>
        <w:t>u slučaju planiranja smještaja građevina unutar područja spomenika prirode ili unutar područja</w:t>
      </w:r>
      <w:r>
        <w:rPr>
          <w:spacing w:val="-4"/>
          <w:sz w:val="24"/>
        </w:rPr>
        <w:t xml:space="preserve"> </w:t>
      </w:r>
      <w:r>
        <w:rPr>
          <w:sz w:val="24"/>
        </w:rPr>
        <w:t>ekološke</w:t>
      </w:r>
      <w:r>
        <w:rPr>
          <w:spacing w:val="-4"/>
          <w:sz w:val="24"/>
        </w:rPr>
        <w:t xml:space="preserve"> </w:t>
      </w:r>
      <w:r>
        <w:rPr>
          <w:sz w:val="24"/>
        </w:rPr>
        <w:t>mreže</w:t>
      </w:r>
      <w:r>
        <w:rPr>
          <w:spacing w:val="-2"/>
          <w:sz w:val="24"/>
        </w:rPr>
        <w:t xml:space="preserve"> </w:t>
      </w:r>
      <w:r>
        <w:rPr>
          <w:sz w:val="24"/>
        </w:rPr>
        <w:t>Natura</w:t>
      </w:r>
      <w:r>
        <w:rPr>
          <w:spacing w:val="-4"/>
          <w:sz w:val="24"/>
        </w:rPr>
        <w:t xml:space="preserve"> </w:t>
      </w:r>
      <w:r>
        <w:rPr>
          <w:sz w:val="24"/>
        </w:rPr>
        <w:t>2000</w:t>
      </w:r>
      <w:r>
        <w:rPr>
          <w:spacing w:val="-3"/>
          <w:sz w:val="24"/>
        </w:rPr>
        <w:t xml:space="preserve"> </w:t>
      </w:r>
      <w:r>
        <w:rPr>
          <w:sz w:val="24"/>
        </w:rPr>
        <w:t>potrebno</w:t>
      </w:r>
      <w:r>
        <w:rPr>
          <w:spacing w:val="-3"/>
          <w:sz w:val="24"/>
        </w:rPr>
        <w:t xml:space="preserve"> </w:t>
      </w:r>
      <w:r>
        <w:rPr>
          <w:sz w:val="24"/>
        </w:rPr>
        <w:t>je</w:t>
      </w:r>
      <w:r>
        <w:rPr>
          <w:spacing w:val="-2"/>
          <w:sz w:val="24"/>
        </w:rPr>
        <w:t xml:space="preserve"> </w:t>
      </w:r>
      <w:r>
        <w:rPr>
          <w:sz w:val="24"/>
        </w:rPr>
        <w:t>poštivati</w:t>
      </w:r>
      <w:r>
        <w:rPr>
          <w:spacing w:val="-3"/>
          <w:sz w:val="24"/>
        </w:rPr>
        <w:t xml:space="preserve"> </w:t>
      </w:r>
      <w:r>
        <w:rPr>
          <w:sz w:val="24"/>
        </w:rPr>
        <w:t>mjere</w:t>
      </w:r>
      <w:r>
        <w:rPr>
          <w:spacing w:val="-4"/>
          <w:sz w:val="24"/>
        </w:rPr>
        <w:t xml:space="preserve"> </w:t>
      </w:r>
      <w:r>
        <w:rPr>
          <w:sz w:val="24"/>
        </w:rPr>
        <w:t>iz</w:t>
      </w:r>
      <w:r>
        <w:rPr>
          <w:spacing w:val="-4"/>
          <w:sz w:val="24"/>
        </w:rPr>
        <w:t xml:space="preserve"> </w:t>
      </w:r>
      <w:r>
        <w:rPr>
          <w:sz w:val="24"/>
        </w:rPr>
        <w:t>poglavlja</w:t>
      </w:r>
      <w:r>
        <w:rPr>
          <w:spacing w:val="-5"/>
          <w:sz w:val="24"/>
        </w:rPr>
        <w:t xml:space="preserve"> </w:t>
      </w:r>
      <w:r>
        <w:rPr>
          <w:sz w:val="24"/>
        </w:rPr>
        <w:t>6.</w:t>
      </w:r>
      <w:r>
        <w:rPr>
          <w:spacing w:val="-3"/>
          <w:sz w:val="24"/>
        </w:rPr>
        <w:t xml:space="preserve"> </w:t>
      </w:r>
      <w:r>
        <w:rPr>
          <w:i/>
          <w:sz w:val="24"/>
        </w:rPr>
        <w:t xml:space="preserve">Mjere zaštite krajobraznih i prirodnih vrijednosti i kulturno-povijesnih cjelina 6.2. Mjere zaštite prirodnih vrijednosti </w:t>
      </w:r>
      <w:r>
        <w:rPr>
          <w:sz w:val="24"/>
        </w:rPr>
        <w:t xml:space="preserve">i ishoditi dopuštenje i uvjete nadležnog javnopravnog tijela za poslove zaštite prirode, te po potrebi provesti postupke vezane uz ekološku </w:t>
      </w:r>
      <w:r>
        <w:rPr>
          <w:spacing w:val="-2"/>
          <w:sz w:val="24"/>
        </w:rPr>
        <w:t>mrežu</w:t>
      </w:r>
    </w:p>
    <w:p w14:paraId="67526DEF" w14:textId="77777777" w:rsidR="001E072D" w:rsidRDefault="00FA12DE">
      <w:pPr>
        <w:pStyle w:val="Odlomakpopisa"/>
        <w:numPr>
          <w:ilvl w:val="1"/>
          <w:numId w:val="176"/>
        </w:numPr>
        <w:tabs>
          <w:tab w:val="left" w:pos="938"/>
        </w:tabs>
        <w:ind w:right="154"/>
        <w:rPr>
          <w:sz w:val="24"/>
        </w:rPr>
      </w:pPr>
      <w:r>
        <w:rPr>
          <w:sz w:val="24"/>
        </w:rPr>
        <w:t xml:space="preserve">u slučaju planiranja smještaja unutar osobito vrijednog predjela-prirodnog krajobraza uključivo i područja koja su planirana za zaštitu kao spomenik prirode potrebno je poštivati mjere iz poglavlja 6. </w:t>
      </w:r>
      <w:r>
        <w:rPr>
          <w:i/>
          <w:sz w:val="24"/>
        </w:rPr>
        <w:t xml:space="preserve">Mjere zaštite krajobraznih i prirodnih vrijednosti i kulturno-povijesnih cjelina </w:t>
      </w:r>
      <w:r>
        <w:rPr>
          <w:sz w:val="24"/>
        </w:rPr>
        <w:t xml:space="preserve">6.1. </w:t>
      </w:r>
      <w:r>
        <w:rPr>
          <w:i/>
          <w:sz w:val="24"/>
        </w:rPr>
        <w:t xml:space="preserve">Mjere zaštite krajobraznih vrijednosti </w:t>
      </w:r>
      <w:r>
        <w:rPr>
          <w:sz w:val="24"/>
        </w:rPr>
        <w:t>kako bi se prirodni krajobraz štitio i unaprijedio</w:t>
      </w:r>
    </w:p>
    <w:p w14:paraId="605060F5" w14:textId="77777777" w:rsidR="001E072D" w:rsidRDefault="00FA12DE">
      <w:pPr>
        <w:pStyle w:val="Odlomakpopisa"/>
        <w:numPr>
          <w:ilvl w:val="1"/>
          <w:numId w:val="176"/>
        </w:numPr>
        <w:tabs>
          <w:tab w:val="left" w:pos="938"/>
        </w:tabs>
        <w:ind w:right="150"/>
        <w:rPr>
          <w:sz w:val="24"/>
        </w:rPr>
      </w:pPr>
      <w:r>
        <w:rPr>
          <w:sz w:val="24"/>
        </w:rPr>
        <w:t>ostali dodatni kriteriji su određeni po pojedinim dijelovima ovog poglavlja ovisno o vrsti građevina i sadržaju.</w:t>
      </w:r>
    </w:p>
    <w:p w14:paraId="06A48FDE" w14:textId="77777777" w:rsidR="001E072D" w:rsidRDefault="00FA12DE">
      <w:pPr>
        <w:pStyle w:val="Odlomakpopisa"/>
        <w:numPr>
          <w:ilvl w:val="0"/>
          <w:numId w:val="176"/>
        </w:numPr>
        <w:tabs>
          <w:tab w:val="left" w:pos="783"/>
        </w:tabs>
        <w:ind w:right="153" w:firstLine="0"/>
        <w:jc w:val="both"/>
        <w:rPr>
          <w:sz w:val="24"/>
        </w:rPr>
      </w:pPr>
      <w:r>
        <w:rPr>
          <w:sz w:val="24"/>
        </w:rPr>
        <w:t>Građevine koje se grade izvan građevinskog područja moraju se svojim oblikovanjem i korištenim materijalima maksimalno uklopiti u prostor u kojem se grade, a preporuča se graditi u duhu autohtonog graditeljstva.</w:t>
      </w:r>
    </w:p>
    <w:p w14:paraId="722FEA99" w14:textId="77777777" w:rsidR="001E072D" w:rsidRDefault="00FA12DE">
      <w:pPr>
        <w:pStyle w:val="Odlomakpopisa"/>
        <w:numPr>
          <w:ilvl w:val="0"/>
          <w:numId w:val="176"/>
        </w:numPr>
        <w:tabs>
          <w:tab w:val="left" w:pos="783"/>
        </w:tabs>
        <w:ind w:right="154" w:firstLine="0"/>
        <w:jc w:val="both"/>
        <w:rPr>
          <w:sz w:val="24"/>
        </w:rPr>
      </w:pPr>
      <w:r>
        <w:rPr>
          <w:sz w:val="24"/>
        </w:rPr>
        <w:t>Izvan građevinskog područja, na području Grada moguća je izgradnja građevina (uz odgovarajuće uređenje i korištenje prostora) za koje se ne određuju posebna građevinska područja</w:t>
      </w:r>
      <w:r>
        <w:rPr>
          <w:spacing w:val="-4"/>
          <w:sz w:val="24"/>
        </w:rPr>
        <w:t xml:space="preserve"> </w:t>
      </w:r>
      <w:r>
        <w:rPr>
          <w:sz w:val="24"/>
        </w:rPr>
        <w:t>i</w:t>
      </w:r>
      <w:r>
        <w:rPr>
          <w:spacing w:val="-3"/>
          <w:sz w:val="24"/>
        </w:rPr>
        <w:t xml:space="preserve"> </w:t>
      </w:r>
      <w:r>
        <w:rPr>
          <w:sz w:val="24"/>
        </w:rPr>
        <w:t>koje</w:t>
      </w:r>
      <w:r>
        <w:rPr>
          <w:spacing w:val="-4"/>
          <w:sz w:val="24"/>
        </w:rPr>
        <w:t xml:space="preserve"> </w:t>
      </w:r>
      <w:r>
        <w:rPr>
          <w:sz w:val="24"/>
        </w:rPr>
        <w:t>po</w:t>
      </w:r>
      <w:r>
        <w:rPr>
          <w:spacing w:val="-3"/>
          <w:sz w:val="24"/>
        </w:rPr>
        <w:t xml:space="preserve"> </w:t>
      </w:r>
      <w:r>
        <w:rPr>
          <w:sz w:val="24"/>
        </w:rPr>
        <w:t>svojoj</w:t>
      </w:r>
      <w:r>
        <w:rPr>
          <w:spacing w:val="-1"/>
          <w:sz w:val="24"/>
        </w:rPr>
        <w:t xml:space="preserve"> </w:t>
      </w:r>
      <w:r>
        <w:rPr>
          <w:sz w:val="24"/>
        </w:rPr>
        <w:t>namjeni</w:t>
      </w:r>
      <w:r>
        <w:rPr>
          <w:spacing w:val="-3"/>
          <w:sz w:val="24"/>
        </w:rPr>
        <w:t xml:space="preserve"> </w:t>
      </w:r>
      <w:r>
        <w:rPr>
          <w:sz w:val="24"/>
        </w:rPr>
        <w:t>zahtijevaju</w:t>
      </w:r>
      <w:r>
        <w:rPr>
          <w:spacing w:val="-1"/>
          <w:sz w:val="24"/>
        </w:rPr>
        <w:t xml:space="preserve"> </w:t>
      </w:r>
      <w:r>
        <w:rPr>
          <w:sz w:val="24"/>
        </w:rPr>
        <w:t>izgradnju</w:t>
      </w:r>
      <w:r>
        <w:rPr>
          <w:spacing w:val="-3"/>
          <w:sz w:val="24"/>
        </w:rPr>
        <w:t xml:space="preserve"> </w:t>
      </w:r>
      <w:r>
        <w:rPr>
          <w:sz w:val="24"/>
        </w:rPr>
        <w:t>izvan</w:t>
      </w:r>
      <w:r>
        <w:rPr>
          <w:spacing w:val="-3"/>
          <w:sz w:val="24"/>
        </w:rPr>
        <w:t xml:space="preserve"> </w:t>
      </w:r>
      <w:r>
        <w:rPr>
          <w:sz w:val="24"/>
        </w:rPr>
        <w:t>građevinskog</w:t>
      </w:r>
      <w:r>
        <w:rPr>
          <w:spacing w:val="-1"/>
          <w:sz w:val="24"/>
        </w:rPr>
        <w:t xml:space="preserve"> </w:t>
      </w:r>
      <w:r>
        <w:rPr>
          <w:sz w:val="24"/>
        </w:rPr>
        <w:t>područja,</w:t>
      </w:r>
      <w:r>
        <w:rPr>
          <w:spacing w:val="-3"/>
          <w:sz w:val="24"/>
        </w:rPr>
        <w:t xml:space="preserve"> </w:t>
      </w:r>
      <w:r>
        <w:rPr>
          <w:sz w:val="24"/>
        </w:rPr>
        <w:t>odnosno rekonstrukcija i uređenje postojećih sadržaja za:</w:t>
      </w:r>
    </w:p>
    <w:p w14:paraId="3347DD34" w14:textId="77777777" w:rsidR="001E072D" w:rsidRDefault="001E072D">
      <w:pPr>
        <w:pStyle w:val="Tijeloteksta"/>
        <w:ind w:left="0"/>
        <w:jc w:val="left"/>
      </w:pPr>
    </w:p>
    <w:p w14:paraId="66FDE3D6" w14:textId="77777777" w:rsidR="001E072D" w:rsidRDefault="00FA12DE">
      <w:pPr>
        <w:pStyle w:val="Odlomakpopisa"/>
        <w:numPr>
          <w:ilvl w:val="1"/>
          <w:numId w:val="176"/>
        </w:numPr>
        <w:tabs>
          <w:tab w:val="left" w:pos="938"/>
        </w:tabs>
        <w:spacing w:line="275" w:lineRule="exact"/>
        <w:jc w:val="left"/>
        <w:rPr>
          <w:sz w:val="24"/>
        </w:rPr>
      </w:pPr>
      <w:r>
        <w:rPr>
          <w:sz w:val="24"/>
        </w:rPr>
        <w:t>GOSPODARSKU</w:t>
      </w:r>
      <w:r>
        <w:rPr>
          <w:spacing w:val="-7"/>
          <w:sz w:val="24"/>
        </w:rPr>
        <w:t xml:space="preserve"> </w:t>
      </w:r>
      <w:r>
        <w:rPr>
          <w:spacing w:val="-2"/>
          <w:sz w:val="24"/>
        </w:rPr>
        <w:t>NAMJENU</w:t>
      </w:r>
    </w:p>
    <w:p w14:paraId="351A81AD" w14:textId="77777777" w:rsidR="001E072D" w:rsidRDefault="00FA12DE">
      <w:pPr>
        <w:pStyle w:val="Odlomakpopisa"/>
        <w:numPr>
          <w:ilvl w:val="1"/>
          <w:numId w:val="176"/>
        </w:numPr>
        <w:tabs>
          <w:tab w:val="left" w:pos="938"/>
          <w:tab w:val="left" w:pos="3391"/>
          <w:tab w:val="left" w:pos="5375"/>
        </w:tabs>
        <w:ind w:right="155"/>
        <w:jc w:val="left"/>
        <w:rPr>
          <w:sz w:val="24"/>
        </w:rPr>
      </w:pPr>
      <w:r>
        <w:rPr>
          <w:sz w:val="24"/>
        </w:rPr>
        <w:t>Površine</w:t>
      </w:r>
      <w:r>
        <w:rPr>
          <w:spacing w:val="80"/>
          <w:sz w:val="24"/>
        </w:rPr>
        <w:t xml:space="preserve"> </w:t>
      </w:r>
      <w:r>
        <w:rPr>
          <w:sz w:val="24"/>
        </w:rPr>
        <w:t>i</w:t>
      </w:r>
      <w:r>
        <w:rPr>
          <w:spacing w:val="80"/>
          <w:sz w:val="24"/>
        </w:rPr>
        <w:t xml:space="preserve"> </w:t>
      </w:r>
      <w:r>
        <w:rPr>
          <w:sz w:val="24"/>
        </w:rPr>
        <w:t>građevine</w:t>
      </w:r>
      <w:r>
        <w:rPr>
          <w:sz w:val="24"/>
        </w:rPr>
        <w:tab/>
        <w:t>za</w:t>
      </w:r>
      <w:r>
        <w:rPr>
          <w:spacing w:val="80"/>
          <w:sz w:val="24"/>
        </w:rPr>
        <w:t xml:space="preserve"> </w:t>
      </w:r>
      <w:r>
        <w:rPr>
          <w:sz w:val="24"/>
        </w:rPr>
        <w:t>istraživanje</w:t>
      </w:r>
      <w:r>
        <w:rPr>
          <w:spacing w:val="80"/>
          <w:sz w:val="24"/>
        </w:rPr>
        <w:t xml:space="preserve"> </w:t>
      </w:r>
      <w:r>
        <w:rPr>
          <w:sz w:val="24"/>
        </w:rPr>
        <w:t>i</w:t>
      </w:r>
      <w:r>
        <w:rPr>
          <w:sz w:val="24"/>
        </w:rPr>
        <w:tab/>
        <w:t>eksploataciju</w:t>
      </w:r>
      <w:r>
        <w:rPr>
          <w:spacing w:val="80"/>
          <w:sz w:val="24"/>
        </w:rPr>
        <w:t xml:space="preserve"> </w:t>
      </w:r>
      <w:r>
        <w:rPr>
          <w:sz w:val="24"/>
        </w:rPr>
        <w:t>mineralnih</w:t>
      </w:r>
      <w:r>
        <w:rPr>
          <w:spacing w:val="80"/>
          <w:sz w:val="24"/>
        </w:rPr>
        <w:t xml:space="preserve"> </w:t>
      </w:r>
      <w:r>
        <w:rPr>
          <w:sz w:val="24"/>
        </w:rPr>
        <w:t>sirovina,</w:t>
      </w:r>
      <w:r>
        <w:rPr>
          <w:spacing w:val="80"/>
          <w:sz w:val="24"/>
        </w:rPr>
        <w:t xml:space="preserve"> </w:t>
      </w:r>
      <w:r>
        <w:rPr>
          <w:sz w:val="24"/>
        </w:rPr>
        <w:t>te ugljikovodika i geotermalnih voda</w:t>
      </w:r>
    </w:p>
    <w:p w14:paraId="54EDAA21" w14:textId="77777777" w:rsidR="001E072D" w:rsidRDefault="00FA12DE">
      <w:pPr>
        <w:pStyle w:val="Odlomakpopisa"/>
        <w:numPr>
          <w:ilvl w:val="2"/>
          <w:numId w:val="176"/>
        </w:numPr>
        <w:tabs>
          <w:tab w:val="left" w:pos="1778"/>
        </w:tabs>
        <w:ind w:right="153"/>
        <w:jc w:val="left"/>
        <w:rPr>
          <w:i/>
          <w:sz w:val="24"/>
        </w:rPr>
      </w:pPr>
      <w:r>
        <w:rPr>
          <w:i/>
          <w:sz w:val="24"/>
        </w:rPr>
        <w:t>Istraživanje</w:t>
      </w:r>
      <w:r>
        <w:rPr>
          <w:i/>
          <w:spacing w:val="40"/>
          <w:sz w:val="24"/>
        </w:rPr>
        <w:t xml:space="preserve"> </w:t>
      </w:r>
      <w:r>
        <w:rPr>
          <w:i/>
          <w:sz w:val="24"/>
        </w:rPr>
        <w:t>i</w:t>
      </w:r>
      <w:r>
        <w:rPr>
          <w:i/>
          <w:spacing w:val="40"/>
          <w:sz w:val="24"/>
        </w:rPr>
        <w:t xml:space="preserve"> </w:t>
      </w:r>
      <w:r>
        <w:rPr>
          <w:i/>
          <w:sz w:val="24"/>
        </w:rPr>
        <w:t>eksploatacija</w:t>
      </w:r>
      <w:r>
        <w:rPr>
          <w:i/>
          <w:spacing w:val="40"/>
          <w:sz w:val="24"/>
        </w:rPr>
        <w:t xml:space="preserve"> </w:t>
      </w:r>
      <w:r>
        <w:rPr>
          <w:i/>
          <w:sz w:val="24"/>
        </w:rPr>
        <w:t>neenergetskih</w:t>
      </w:r>
      <w:r>
        <w:rPr>
          <w:i/>
          <w:spacing w:val="40"/>
          <w:sz w:val="24"/>
        </w:rPr>
        <w:t xml:space="preserve"> </w:t>
      </w:r>
      <w:r>
        <w:rPr>
          <w:i/>
          <w:sz w:val="24"/>
        </w:rPr>
        <w:t>mineralnih</w:t>
      </w:r>
      <w:r>
        <w:rPr>
          <w:i/>
          <w:spacing w:val="40"/>
          <w:sz w:val="24"/>
        </w:rPr>
        <w:t xml:space="preserve"> </w:t>
      </w:r>
      <w:r>
        <w:rPr>
          <w:i/>
          <w:sz w:val="24"/>
        </w:rPr>
        <w:t>sirovina</w:t>
      </w:r>
      <w:r>
        <w:rPr>
          <w:i/>
          <w:spacing w:val="40"/>
          <w:sz w:val="24"/>
        </w:rPr>
        <w:t xml:space="preserve"> </w:t>
      </w:r>
      <w:r>
        <w:rPr>
          <w:i/>
          <w:sz w:val="24"/>
        </w:rPr>
        <w:t>-</w:t>
      </w:r>
      <w:r>
        <w:rPr>
          <w:i/>
          <w:spacing w:val="40"/>
          <w:sz w:val="24"/>
        </w:rPr>
        <w:t xml:space="preserve"> </w:t>
      </w:r>
      <w:r>
        <w:rPr>
          <w:i/>
          <w:sz w:val="24"/>
        </w:rPr>
        <w:t>mineralne</w:t>
      </w:r>
      <w:r>
        <w:rPr>
          <w:i/>
          <w:sz w:val="24"/>
        </w:rPr>
        <w:t xml:space="preserve"> sirovine za proizvodnju građevnog materijala - tehničko-građevni kamen</w:t>
      </w:r>
    </w:p>
    <w:p w14:paraId="3CA49D7D" w14:textId="77777777" w:rsidR="001E072D" w:rsidRDefault="00FA12DE">
      <w:pPr>
        <w:pStyle w:val="Odlomakpopisa"/>
        <w:numPr>
          <w:ilvl w:val="2"/>
          <w:numId w:val="176"/>
        </w:numPr>
        <w:tabs>
          <w:tab w:val="left" w:pos="1778"/>
        </w:tabs>
        <w:ind w:right="153"/>
        <w:jc w:val="left"/>
        <w:rPr>
          <w:i/>
          <w:sz w:val="24"/>
        </w:rPr>
      </w:pPr>
      <w:r>
        <w:rPr>
          <w:i/>
          <w:sz w:val="24"/>
        </w:rPr>
        <w:t>Istraživanje</w:t>
      </w:r>
      <w:r>
        <w:rPr>
          <w:i/>
          <w:spacing w:val="40"/>
          <w:sz w:val="24"/>
        </w:rPr>
        <w:t xml:space="preserve"> </w:t>
      </w:r>
      <w:r>
        <w:rPr>
          <w:i/>
          <w:sz w:val="24"/>
        </w:rPr>
        <w:t>i</w:t>
      </w:r>
      <w:r>
        <w:rPr>
          <w:i/>
          <w:spacing w:val="40"/>
          <w:sz w:val="24"/>
        </w:rPr>
        <w:t xml:space="preserve"> </w:t>
      </w:r>
      <w:r>
        <w:rPr>
          <w:i/>
          <w:sz w:val="24"/>
        </w:rPr>
        <w:t>eksploatacija</w:t>
      </w:r>
      <w:r>
        <w:rPr>
          <w:i/>
          <w:spacing w:val="40"/>
          <w:sz w:val="24"/>
        </w:rPr>
        <w:t xml:space="preserve"> </w:t>
      </w:r>
      <w:r>
        <w:rPr>
          <w:i/>
          <w:sz w:val="24"/>
        </w:rPr>
        <w:t>ugljikovodika</w:t>
      </w:r>
      <w:r>
        <w:rPr>
          <w:i/>
          <w:spacing w:val="40"/>
          <w:sz w:val="24"/>
        </w:rPr>
        <w:t xml:space="preserve"> </w:t>
      </w:r>
      <w:r>
        <w:rPr>
          <w:i/>
          <w:sz w:val="24"/>
        </w:rPr>
        <w:t>i</w:t>
      </w:r>
      <w:r>
        <w:rPr>
          <w:i/>
          <w:spacing w:val="40"/>
          <w:sz w:val="24"/>
        </w:rPr>
        <w:t xml:space="preserve"> </w:t>
      </w:r>
      <w:r>
        <w:rPr>
          <w:i/>
          <w:sz w:val="24"/>
        </w:rPr>
        <w:t>geotermalnih</w:t>
      </w:r>
      <w:r>
        <w:rPr>
          <w:i/>
          <w:spacing w:val="40"/>
          <w:sz w:val="24"/>
        </w:rPr>
        <w:t xml:space="preserve"> </w:t>
      </w:r>
      <w:r>
        <w:rPr>
          <w:i/>
          <w:sz w:val="24"/>
        </w:rPr>
        <w:t>voda</w:t>
      </w:r>
      <w:r>
        <w:rPr>
          <w:i/>
          <w:spacing w:val="40"/>
          <w:sz w:val="24"/>
        </w:rPr>
        <w:t xml:space="preserve"> </w:t>
      </w:r>
      <w:r>
        <w:rPr>
          <w:i/>
          <w:sz w:val="24"/>
        </w:rPr>
        <w:t>iz</w:t>
      </w:r>
      <w:r>
        <w:rPr>
          <w:i/>
          <w:spacing w:val="40"/>
          <w:sz w:val="24"/>
        </w:rPr>
        <w:t xml:space="preserve"> </w:t>
      </w:r>
      <w:r>
        <w:rPr>
          <w:i/>
          <w:sz w:val="24"/>
        </w:rPr>
        <w:t>kojih</w:t>
      </w:r>
      <w:r>
        <w:rPr>
          <w:i/>
          <w:spacing w:val="40"/>
          <w:sz w:val="24"/>
        </w:rPr>
        <w:t xml:space="preserve"> </w:t>
      </w:r>
      <w:r>
        <w:rPr>
          <w:i/>
          <w:sz w:val="24"/>
        </w:rPr>
        <w:t>se može koristiti akumulirana toplina u energetske svrhe</w:t>
      </w:r>
    </w:p>
    <w:p w14:paraId="123A94A9" w14:textId="77777777" w:rsidR="001E072D" w:rsidRDefault="00FA12DE">
      <w:pPr>
        <w:pStyle w:val="Odlomakpopisa"/>
        <w:numPr>
          <w:ilvl w:val="2"/>
          <w:numId w:val="176"/>
        </w:numPr>
        <w:tabs>
          <w:tab w:val="left" w:pos="1778"/>
        </w:tabs>
        <w:ind w:right="151"/>
        <w:jc w:val="left"/>
        <w:rPr>
          <w:i/>
          <w:sz w:val="24"/>
        </w:rPr>
      </w:pPr>
      <w:r>
        <w:rPr>
          <w:i/>
          <w:sz w:val="24"/>
        </w:rPr>
        <w:t>Ostale</w:t>
      </w:r>
      <w:r>
        <w:rPr>
          <w:i/>
          <w:spacing w:val="80"/>
          <w:sz w:val="24"/>
        </w:rPr>
        <w:t xml:space="preserve"> </w:t>
      </w:r>
      <w:r>
        <w:rPr>
          <w:i/>
          <w:sz w:val="24"/>
        </w:rPr>
        <w:t>mineralne</w:t>
      </w:r>
      <w:r>
        <w:rPr>
          <w:i/>
          <w:spacing w:val="80"/>
          <w:sz w:val="24"/>
        </w:rPr>
        <w:t xml:space="preserve"> </w:t>
      </w:r>
      <w:r>
        <w:rPr>
          <w:i/>
          <w:sz w:val="24"/>
        </w:rPr>
        <w:t>sirovine</w:t>
      </w:r>
      <w:r>
        <w:rPr>
          <w:i/>
          <w:spacing w:val="80"/>
          <w:sz w:val="24"/>
        </w:rPr>
        <w:t xml:space="preserve"> </w:t>
      </w:r>
      <w:r>
        <w:rPr>
          <w:i/>
          <w:sz w:val="24"/>
        </w:rPr>
        <w:t>i</w:t>
      </w:r>
      <w:r>
        <w:rPr>
          <w:i/>
          <w:spacing w:val="80"/>
          <w:sz w:val="24"/>
        </w:rPr>
        <w:t xml:space="preserve"> </w:t>
      </w:r>
      <w:r>
        <w:rPr>
          <w:i/>
          <w:sz w:val="24"/>
        </w:rPr>
        <w:t>lokacije</w:t>
      </w:r>
      <w:r>
        <w:rPr>
          <w:i/>
          <w:spacing w:val="80"/>
          <w:sz w:val="24"/>
        </w:rPr>
        <w:t xml:space="preserve"> </w:t>
      </w:r>
      <w:r>
        <w:rPr>
          <w:i/>
          <w:sz w:val="24"/>
        </w:rPr>
        <w:t>za</w:t>
      </w:r>
      <w:r>
        <w:rPr>
          <w:i/>
          <w:spacing w:val="80"/>
          <w:sz w:val="24"/>
        </w:rPr>
        <w:t xml:space="preserve"> </w:t>
      </w:r>
      <w:r>
        <w:rPr>
          <w:i/>
          <w:sz w:val="24"/>
        </w:rPr>
        <w:t>višak</w:t>
      </w:r>
      <w:r>
        <w:rPr>
          <w:i/>
          <w:spacing w:val="80"/>
          <w:sz w:val="24"/>
        </w:rPr>
        <w:t xml:space="preserve"> </w:t>
      </w:r>
      <w:r>
        <w:rPr>
          <w:i/>
          <w:sz w:val="24"/>
        </w:rPr>
        <w:t>iskopa</w:t>
      </w:r>
      <w:r>
        <w:rPr>
          <w:i/>
          <w:spacing w:val="80"/>
          <w:sz w:val="24"/>
        </w:rPr>
        <w:t xml:space="preserve"> </w:t>
      </w:r>
      <w:r>
        <w:rPr>
          <w:i/>
          <w:sz w:val="24"/>
        </w:rPr>
        <w:t>koji</w:t>
      </w:r>
      <w:r>
        <w:rPr>
          <w:i/>
          <w:spacing w:val="80"/>
          <w:sz w:val="24"/>
        </w:rPr>
        <w:t xml:space="preserve"> </w:t>
      </w:r>
      <w:r>
        <w:rPr>
          <w:i/>
          <w:sz w:val="24"/>
        </w:rPr>
        <w:t>predstavlja</w:t>
      </w:r>
      <w:r>
        <w:rPr>
          <w:i/>
          <w:spacing w:val="80"/>
          <w:sz w:val="24"/>
        </w:rPr>
        <w:t xml:space="preserve"> </w:t>
      </w:r>
      <w:r>
        <w:rPr>
          <w:i/>
          <w:sz w:val="24"/>
        </w:rPr>
        <w:t>mineralnu sirovinu kod izvođenja građevinskih radova</w:t>
      </w:r>
    </w:p>
    <w:p w14:paraId="6C65DF79" w14:textId="77777777" w:rsidR="001E072D" w:rsidRDefault="00FA12DE">
      <w:pPr>
        <w:pStyle w:val="Odlomakpopisa"/>
        <w:numPr>
          <w:ilvl w:val="2"/>
          <w:numId w:val="176"/>
        </w:numPr>
        <w:tabs>
          <w:tab w:val="left" w:pos="1778"/>
        </w:tabs>
        <w:jc w:val="left"/>
        <w:rPr>
          <w:i/>
          <w:sz w:val="24"/>
        </w:rPr>
      </w:pPr>
      <w:r>
        <w:rPr>
          <w:i/>
          <w:sz w:val="24"/>
        </w:rPr>
        <w:t>Višak</w:t>
      </w:r>
      <w:r>
        <w:rPr>
          <w:i/>
          <w:spacing w:val="-4"/>
          <w:sz w:val="24"/>
        </w:rPr>
        <w:t xml:space="preserve"> </w:t>
      </w:r>
      <w:r>
        <w:rPr>
          <w:i/>
          <w:spacing w:val="-2"/>
          <w:sz w:val="24"/>
        </w:rPr>
        <w:t>iskopa</w:t>
      </w:r>
    </w:p>
    <w:p w14:paraId="1B3B1B1F" w14:textId="77777777" w:rsidR="001E072D" w:rsidRDefault="00FA12DE">
      <w:pPr>
        <w:pStyle w:val="Odlomakpopisa"/>
        <w:numPr>
          <w:ilvl w:val="2"/>
          <w:numId w:val="176"/>
        </w:numPr>
        <w:tabs>
          <w:tab w:val="left" w:pos="1351"/>
        </w:tabs>
        <w:ind w:left="1351"/>
        <w:jc w:val="left"/>
        <w:rPr>
          <w:sz w:val="24"/>
        </w:rPr>
      </w:pPr>
      <w:r>
        <w:rPr>
          <w:sz w:val="24"/>
        </w:rPr>
        <w:t>površine</w:t>
      </w:r>
      <w:r>
        <w:rPr>
          <w:spacing w:val="-5"/>
          <w:sz w:val="24"/>
        </w:rPr>
        <w:t xml:space="preserve"> </w:t>
      </w:r>
      <w:r>
        <w:rPr>
          <w:sz w:val="24"/>
        </w:rPr>
        <w:t>i</w:t>
      </w:r>
      <w:r>
        <w:rPr>
          <w:spacing w:val="-1"/>
          <w:sz w:val="24"/>
        </w:rPr>
        <w:t xml:space="preserve"> </w:t>
      </w:r>
      <w:r>
        <w:rPr>
          <w:sz w:val="24"/>
        </w:rPr>
        <w:t>građevine</w:t>
      </w:r>
      <w:r>
        <w:rPr>
          <w:spacing w:val="-2"/>
          <w:sz w:val="24"/>
        </w:rPr>
        <w:t xml:space="preserve"> </w:t>
      </w:r>
      <w:r>
        <w:rPr>
          <w:sz w:val="24"/>
        </w:rPr>
        <w:t>u funkciji</w:t>
      </w:r>
      <w:r>
        <w:rPr>
          <w:spacing w:val="-1"/>
          <w:sz w:val="24"/>
        </w:rPr>
        <w:t xml:space="preserve"> </w:t>
      </w:r>
      <w:r>
        <w:rPr>
          <w:sz w:val="24"/>
        </w:rPr>
        <w:t>obavljanja</w:t>
      </w:r>
      <w:r>
        <w:rPr>
          <w:spacing w:val="-2"/>
          <w:sz w:val="24"/>
        </w:rPr>
        <w:t xml:space="preserve"> </w:t>
      </w:r>
      <w:r>
        <w:rPr>
          <w:sz w:val="24"/>
        </w:rPr>
        <w:t>poljoprivrednih</w:t>
      </w:r>
      <w:r>
        <w:rPr>
          <w:spacing w:val="-1"/>
          <w:sz w:val="24"/>
        </w:rPr>
        <w:t xml:space="preserve"> </w:t>
      </w:r>
      <w:r>
        <w:rPr>
          <w:spacing w:val="-2"/>
          <w:sz w:val="24"/>
        </w:rPr>
        <w:t>djelatnosti:</w:t>
      </w:r>
    </w:p>
    <w:p w14:paraId="458C38F9" w14:textId="77777777" w:rsidR="001E072D" w:rsidRDefault="00FA12DE">
      <w:pPr>
        <w:pStyle w:val="Odlomakpopisa"/>
        <w:numPr>
          <w:ilvl w:val="3"/>
          <w:numId w:val="176"/>
        </w:numPr>
        <w:tabs>
          <w:tab w:val="left" w:pos="1778"/>
        </w:tabs>
        <w:jc w:val="left"/>
        <w:rPr>
          <w:i/>
          <w:sz w:val="24"/>
        </w:rPr>
      </w:pPr>
      <w:r>
        <w:rPr>
          <w:i/>
          <w:sz w:val="24"/>
        </w:rPr>
        <w:t>farme</w:t>
      </w:r>
      <w:r>
        <w:rPr>
          <w:i/>
          <w:spacing w:val="-2"/>
          <w:sz w:val="24"/>
        </w:rPr>
        <w:t xml:space="preserve"> </w:t>
      </w:r>
      <w:r>
        <w:rPr>
          <w:i/>
          <w:sz w:val="24"/>
        </w:rPr>
        <w:t>biljne</w:t>
      </w:r>
      <w:r>
        <w:rPr>
          <w:i/>
          <w:spacing w:val="-1"/>
          <w:sz w:val="24"/>
        </w:rPr>
        <w:t xml:space="preserve"> </w:t>
      </w:r>
      <w:r>
        <w:rPr>
          <w:i/>
          <w:spacing w:val="-2"/>
          <w:sz w:val="24"/>
        </w:rPr>
        <w:t>proizvodnje</w:t>
      </w:r>
    </w:p>
    <w:p w14:paraId="2F727197" w14:textId="77777777" w:rsidR="001E072D" w:rsidRDefault="00FA12DE">
      <w:pPr>
        <w:pStyle w:val="Odlomakpopisa"/>
        <w:numPr>
          <w:ilvl w:val="3"/>
          <w:numId w:val="176"/>
        </w:numPr>
        <w:tabs>
          <w:tab w:val="left" w:pos="1778"/>
        </w:tabs>
        <w:jc w:val="left"/>
        <w:rPr>
          <w:i/>
          <w:sz w:val="24"/>
        </w:rPr>
      </w:pPr>
      <w:r>
        <w:rPr>
          <w:i/>
          <w:sz w:val="24"/>
        </w:rPr>
        <w:t>gospodarske</w:t>
      </w:r>
      <w:r>
        <w:rPr>
          <w:i/>
          <w:spacing w:val="-2"/>
          <w:sz w:val="24"/>
        </w:rPr>
        <w:t xml:space="preserve"> </w:t>
      </w:r>
      <w:r>
        <w:rPr>
          <w:i/>
          <w:sz w:val="24"/>
        </w:rPr>
        <w:t>građevine</w:t>
      </w:r>
      <w:r>
        <w:rPr>
          <w:i/>
          <w:spacing w:val="-1"/>
          <w:sz w:val="24"/>
        </w:rPr>
        <w:t xml:space="preserve"> </w:t>
      </w:r>
      <w:r>
        <w:rPr>
          <w:i/>
          <w:sz w:val="24"/>
        </w:rPr>
        <w:t>za</w:t>
      </w:r>
      <w:r>
        <w:rPr>
          <w:i/>
          <w:spacing w:val="-1"/>
          <w:sz w:val="24"/>
        </w:rPr>
        <w:t xml:space="preserve"> </w:t>
      </w:r>
      <w:r>
        <w:rPr>
          <w:i/>
          <w:sz w:val="24"/>
        </w:rPr>
        <w:t>uzgoj i</w:t>
      </w:r>
      <w:r>
        <w:rPr>
          <w:i/>
          <w:spacing w:val="-1"/>
          <w:sz w:val="24"/>
        </w:rPr>
        <w:t xml:space="preserve"> </w:t>
      </w:r>
      <w:r>
        <w:rPr>
          <w:i/>
          <w:sz w:val="24"/>
        </w:rPr>
        <w:t>tov</w:t>
      </w:r>
      <w:r>
        <w:rPr>
          <w:i/>
          <w:spacing w:val="-1"/>
          <w:sz w:val="24"/>
        </w:rPr>
        <w:t xml:space="preserve"> </w:t>
      </w:r>
      <w:r>
        <w:rPr>
          <w:i/>
          <w:spacing w:val="-2"/>
          <w:sz w:val="24"/>
        </w:rPr>
        <w:t>životinja</w:t>
      </w:r>
    </w:p>
    <w:p w14:paraId="547C6C1F" w14:textId="77777777" w:rsidR="001E072D" w:rsidRDefault="00FA12DE">
      <w:pPr>
        <w:pStyle w:val="Odlomakpopisa"/>
        <w:numPr>
          <w:ilvl w:val="3"/>
          <w:numId w:val="176"/>
        </w:numPr>
        <w:tabs>
          <w:tab w:val="left" w:pos="1778"/>
        </w:tabs>
        <w:jc w:val="left"/>
        <w:rPr>
          <w:i/>
          <w:sz w:val="24"/>
        </w:rPr>
      </w:pPr>
      <w:r>
        <w:rPr>
          <w:i/>
          <w:spacing w:val="-2"/>
          <w:sz w:val="24"/>
        </w:rPr>
        <w:t>ribnjaci</w:t>
      </w:r>
    </w:p>
    <w:p w14:paraId="444CB8EE" w14:textId="77777777" w:rsidR="001E072D" w:rsidRDefault="00FA12DE">
      <w:pPr>
        <w:pStyle w:val="Odlomakpopisa"/>
        <w:numPr>
          <w:ilvl w:val="3"/>
          <w:numId w:val="176"/>
        </w:numPr>
        <w:tabs>
          <w:tab w:val="left" w:pos="1778"/>
        </w:tabs>
        <w:jc w:val="left"/>
        <w:rPr>
          <w:i/>
          <w:sz w:val="24"/>
        </w:rPr>
      </w:pPr>
      <w:r>
        <w:rPr>
          <w:i/>
          <w:sz w:val="24"/>
        </w:rPr>
        <w:t>plastenici</w:t>
      </w:r>
      <w:r>
        <w:rPr>
          <w:i/>
          <w:spacing w:val="-1"/>
          <w:sz w:val="24"/>
        </w:rPr>
        <w:t xml:space="preserve"> </w:t>
      </w:r>
      <w:r>
        <w:rPr>
          <w:i/>
          <w:sz w:val="24"/>
        </w:rPr>
        <w:t>i</w:t>
      </w:r>
      <w:r>
        <w:rPr>
          <w:i/>
          <w:spacing w:val="-1"/>
          <w:sz w:val="24"/>
        </w:rPr>
        <w:t xml:space="preserve"> </w:t>
      </w:r>
      <w:r>
        <w:rPr>
          <w:i/>
          <w:spacing w:val="-2"/>
          <w:sz w:val="24"/>
        </w:rPr>
        <w:t>staklenici</w:t>
      </w:r>
    </w:p>
    <w:p w14:paraId="4E5F49DE" w14:textId="77777777" w:rsidR="001E072D" w:rsidRDefault="00FA12DE">
      <w:pPr>
        <w:pStyle w:val="Odlomakpopisa"/>
        <w:numPr>
          <w:ilvl w:val="3"/>
          <w:numId w:val="176"/>
        </w:numPr>
        <w:tabs>
          <w:tab w:val="left" w:pos="1778"/>
        </w:tabs>
        <w:jc w:val="left"/>
        <w:rPr>
          <w:i/>
          <w:sz w:val="24"/>
        </w:rPr>
      </w:pPr>
      <w:r>
        <w:rPr>
          <w:i/>
          <w:spacing w:val="-2"/>
          <w:sz w:val="24"/>
        </w:rPr>
        <w:t>pčelinjaci</w:t>
      </w:r>
    </w:p>
    <w:p w14:paraId="38A1A776" w14:textId="77777777" w:rsidR="001E072D" w:rsidRDefault="00FA12DE">
      <w:pPr>
        <w:pStyle w:val="Odlomakpopisa"/>
        <w:numPr>
          <w:ilvl w:val="2"/>
          <w:numId w:val="176"/>
        </w:numPr>
        <w:tabs>
          <w:tab w:val="left" w:pos="1351"/>
        </w:tabs>
        <w:ind w:left="1351"/>
        <w:jc w:val="left"/>
        <w:rPr>
          <w:sz w:val="24"/>
        </w:rPr>
      </w:pPr>
      <w:r>
        <w:rPr>
          <w:sz w:val="24"/>
        </w:rPr>
        <w:t>građevine</w:t>
      </w:r>
      <w:r>
        <w:rPr>
          <w:spacing w:val="-5"/>
          <w:sz w:val="24"/>
        </w:rPr>
        <w:t xml:space="preserve"> </w:t>
      </w:r>
      <w:r>
        <w:rPr>
          <w:sz w:val="24"/>
        </w:rPr>
        <w:t>u</w:t>
      </w:r>
      <w:r>
        <w:rPr>
          <w:spacing w:val="1"/>
          <w:sz w:val="24"/>
        </w:rPr>
        <w:t xml:space="preserve"> </w:t>
      </w:r>
      <w:r>
        <w:rPr>
          <w:sz w:val="24"/>
        </w:rPr>
        <w:t>funkciji</w:t>
      </w:r>
      <w:r>
        <w:rPr>
          <w:spacing w:val="-1"/>
          <w:sz w:val="24"/>
        </w:rPr>
        <w:t xml:space="preserve"> </w:t>
      </w:r>
      <w:r>
        <w:rPr>
          <w:sz w:val="24"/>
        </w:rPr>
        <w:t>gospodarenja</w:t>
      </w:r>
      <w:r>
        <w:rPr>
          <w:spacing w:val="-2"/>
          <w:sz w:val="24"/>
        </w:rPr>
        <w:t xml:space="preserve"> </w:t>
      </w:r>
      <w:r>
        <w:rPr>
          <w:sz w:val="24"/>
        </w:rPr>
        <w:t>šumama</w:t>
      </w:r>
      <w:r>
        <w:rPr>
          <w:spacing w:val="-2"/>
          <w:sz w:val="24"/>
        </w:rPr>
        <w:t xml:space="preserve"> </w:t>
      </w:r>
      <w:r>
        <w:rPr>
          <w:sz w:val="24"/>
        </w:rPr>
        <w:t>i</w:t>
      </w:r>
      <w:r>
        <w:rPr>
          <w:spacing w:val="-1"/>
          <w:sz w:val="24"/>
        </w:rPr>
        <w:t xml:space="preserve"> </w:t>
      </w:r>
      <w:r>
        <w:rPr>
          <w:spacing w:val="-4"/>
          <w:sz w:val="24"/>
        </w:rPr>
        <w:t>lova</w:t>
      </w:r>
    </w:p>
    <w:p w14:paraId="2CA21D3B" w14:textId="77777777" w:rsidR="001E072D" w:rsidRDefault="001E072D">
      <w:pPr>
        <w:rPr>
          <w:sz w:val="24"/>
        </w:rPr>
        <w:sectPr w:rsidR="001E072D">
          <w:pgSz w:w="11910" w:h="16850"/>
          <w:pgMar w:top="1340" w:right="1260" w:bottom="1160" w:left="1200" w:header="0" w:footer="971" w:gutter="0"/>
          <w:cols w:space="720"/>
        </w:sectPr>
      </w:pPr>
    </w:p>
    <w:p w14:paraId="62481F39" w14:textId="77777777" w:rsidR="001E072D" w:rsidRDefault="00FA12DE">
      <w:pPr>
        <w:pStyle w:val="Odlomakpopisa"/>
        <w:numPr>
          <w:ilvl w:val="2"/>
          <w:numId w:val="176"/>
        </w:numPr>
        <w:tabs>
          <w:tab w:val="left" w:pos="1351"/>
        </w:tabs>
        <w:spacing w:before="76"/>
        <w:ind w:left="1351"/>
        <w:jc w:val="left"/>
        <w:rPr>
          <w:sz w:val="24"/>
        </w:rPr>
      </w:pPr>
      <w:r>
        <w:rPr>
          <w:sz w:val="24"/>
        </w:rPr>
        <w:t>zahvati</w:t>
      </w:r>
      <w:r>
        <w:rPr>
          <w:spacing w:val="30"/>
          <w:sz w:val="24"/>
        </w:rPr>
        <w:t xml:space="preserve"> </w:t>
      </w:r>
      <w:r>
        <w:rPr>
          <w:sz w:val="24"/>
        </w:rPr>
        <w:t>u</w:t>
      </w:r>
      <w:r>
        <w:rPr>
          <w:spacing w:val="32"/>
          <w:sz w:val="24"/>
        </w:rPr>
        <w:t xml:space="preserve"> </w:t>
      </w:r>
      <w:r>
        <w:rPr>
          <w:sz w:val="24"/>
        </w:rPr>
        <w:t>prostoru</w:t>
      </w:r>
      <w:r>
        <w:rPr>
          <w:spacing w:val="34"/>
          <w:sz w:val="24"/>
        </w:rPr>
        <w:t xml:space="preserve"> </w:t>
      </w:r>
      <w:r>
        <w:rPr>
          <w:sz w:val="24"/>
        </w:rPr>
        <w:t>za</w:t>
      </w:r>
      <w:r>
        <w:rPr>
          <w:spacing w:val="34"/>
          <w:sz w:val="24"/>
        </w:rPr>
        <w:t xml:space="preserve"> </w:t>
      </w:r>
      <w:r>
        <w:rPr>
          <w:sz w:val="24"/>
        </w:rPr>
        <w:t>robinzonski</w:t>
      </w:r>
      <w:r>
        <w:rPr>
          <w:spacing w:val="33"/>
          <w:sz w:val="24"/>
        </w:rPr>
        <w:t xml:space="preserve"> </w:t>
      </w:r>
      <w:r>
        <w:rPr>
          <w:sz w:val="24"/>
        </w:rPr>
        <w:t>smještaj</w:t>
      </w:r>
      <w:r>
        <w:rPr>
          <w:spacing w:val="32"/>
          <w:sz w:val="24"/>
        </w:rPr>
        <w:t xml:space="preserve"> </w:t>
      </w:r>
      <w:r>
        <w:rPr>
          <w:sz w:val="24"/>
        </w:rPr>
        <w:t>smještajnog</w:t>
      </w:r>
      <w:r>
        <w:rPr>
          <w:spacing w:val="32"/>
          <w:sz w:val="24"/>
        </w:rPr>
        <w:t xml:space="preserve"> </w:t>
      </w:r>
      <w:r>
        <w:rPr>
          <w:sz w:val="24"/>
        </w:rPr>
        <w:t>kapaciteta</w:t>
      </w:r>
      <w:r>
        <w:rPr>
          <w:spacing w:val="33"/>
          <w:sz w:val="24"/>
        </w:rPr>
        <w:t xml:space="preserve"> </w:t>
      </w:r>
      <w:r>
        <w:rPr>
          <w:sz w:val="24"/>
        </w:rPr>
        <w:t>do</w:t>
      </w:r>
      <w:r>
        <w:rPr>
          <w:spacing w:val="32"/>
          <w:sz w:val="24"/>
        </w:rPr>
        <w:t xml:space="preserve"> </w:t>
      </w:r>
      <w:r>
        <w:rPr>
          <w:sz w:val="24"/>
        </w:rPr>
        <w:t>30</w:t>
      </w:r>
      <w:r>
        <w:rPr>
          <w:spacing w:val="35"/>
          <w:sz w:val="24"/>
        </w:rPr>
        <w:t xml:space="preserve"> </w:t>
      </w:r>
      <w:r>
        <w:rPr>
          <w:spacing w:val="-2"/>
          <w:sz w:val="24"/>
        </w:rPr>
        <w:t>gostiju</w:t>
      </w:r>
    </w:p>
    <w:p w14:paraId="03E2AFCB" w14:textId="77777777" w:rsidR="001E072D" w:rsidRDefault="00FA12DE">
      <w:pPr>
        <w:pStyle w:val="Tijeloteksta"/>
        <w:ind w:left="1351"/>
        <w:jc w:val="left"/>
      </w:pPr>
      <w:r>
        <w:t>bez</w:t>
      </w:r>
      <w:r>
        <w:rPr>
          <w:spacing w:val="-4"/>
        </w:rPr>
        <w:t xml:space="preserve"> </w:t>
      </w:r>
      <w:r>
        <w:t>građevina</w:t>
      </w:r>
      <w:r>
        <w:rPr>
          <w:spacing w:val="-1"/>
        </w:rPr>
        <w:t xml:space="preserve"> </w:t>
      </w:r>
      <w:r>
        <w:t>za</w:t>
      </w:r>
      <w:r>
        <w:rPr>
          <w:spacing w:val="-2"/>
        </w:rPr>
        <w:t xml:space="preserve"> </w:t>
      </w:r>
      <w:r>
        <w:t>čije</w:t>
      </w:r>
      <w:r>
        <w:rPr>
          <w:spacing w:val="-1"/>
        </w:rPr>
        <w:t xml:space="preserve"> </w:t>
      </w:r>
      <w:r>
        <w:t>je</w:t>
      </w:r>
      <w:r>
        <w:rPr>
          <w:spacing w:val="-1"/>
        </w:rPr>
        <w:t xml:space="preserve"> </w:t>
      </w:r>
      <w:r>
        <w:t>građenje</w:t>
      </w:r>
      <w:r>
        <w:rPr>
          <w:spacing w:val="-2"/>
        </w:rPr>
        <w:t xml:space="preserve"> </w:t>
      </w:r>
      <w:r>
        <w:t>potrebna</w:t>
      </w:r>
      <w:r>
        <w:rPr>
          <w:spacing w:val="-1"/>
        </w:rPr>
        <w:t xml:space="preserve"> </w:t>
      </w:r>
      <w:r>
        <w:t>građevinska</w:t>
      </w:r>
      <w:r>
        <w:rPr>
          <w:spacing w:val="-1"/>
        </w:rPr>
        <w:t xml:space="preserve"> </w:t>
      </w:r>
      <w:r>
        <w:rPr>
          <w:spacing w:val="-2"/>
        </w:rPr>
        <w:t>dozvola</w:t>
      </w:r>
    </w:p>
    <w:p w14:paraId="2A7EA94F" w14:textId="77777777" w:rsidR="001E072D" w:rsidRDefault="001E072D">
      <w:pPr>
        <w:pStyle w:val="Tijeloteksta"/>
        <w:ind w:left="0"/>
        <w:jc w:val="left"/>
      </w:pPr>
    </w:p>
    <w:p w14:paraId="5831F5C4" w14:textId="77777777" w:rsidR="001E072D" w:rsidRDefault="00FA12DE">
      <w:pPr>
        <w:pStyle w:val="Odlomakpopisa"/>
        <w:numPr>
          <w:ilvl w:val="1"/>
          <w:numId w:val="176"/>
        </w:numPr>
        <w:tabs>
          <w:tab w:val="left" w:pos="938"/>
        </w:tabs>
        <w:spacing w:before="1"/>
        <w:jc w:val="left"/>
        <w:rPr>
          <w:sz w:val="24"/>
        </w:rPr>
      </w:pPr>
      <w:r>
        <w:rPr>
          <w:sz w:val="24"/>
        </w:rPr>
        <w:t>STAMBENE</w:t>
      </w:r>
      <w:r>
        <w:rPr>
          <w:spacing w:val="17"/>
          <w:sz w:val="24"/>
        </w:rPr>
        <w:t xml:space="preserve"> </w:t>
      </w:r>
      <w:r>
        <w:rPr>
          <w:sz w:val="24"/>
        </w:rPr>
        <w:t>I</w:t>
      </w:r>
      <w:r>
        <w:rPr>
          <w:spacing w:val="17"/>
          <w:sz w:val="24"/>
        </w:rPr>
        <w:t xml:space="preserve"> </w:t>
      </w:r>
      <w:r>
        <w:rPr>
          <w:sz w:val="24"/>
        </w:rPr>
        <w:t>POMOĆNE</w:t>
      </w:r>
      <w:r>
        <w:rPr>
          <w:spacing w:val="20"/>
          <w:sz w:val="24"/>
        </w:rPr>
        <w:t xml:space="preserve"> </w:t>
      </w:r>
      <w:r>
        <w:rPr>
          <w:sz w:val="24"/>
        </w:rPr>
        <w:t>GRAĐEVINE</w:t>
      </w:r>
      <w:r>
        <w:rPr>
          <w:spacing w:val="20"/>
          <w:sz w:val="24"/>
        </w:rPr>
        <w:t xml:space="preserve"> </w:t>
      </w:r>
      <w:r>
        <w:rPr>
          <w:sz w:val="24"/>
        </w:rPr>
        <w:t>ZA</w:t>
      </w:r>
      <w:r>
        <w:rPr>
          <w:spacing w:val="22"/>
          <w:sz w:val="24"/>
        </w:rPr>
        <w:t xml:space="preserve"> </w:t>
      </w:r>
      <w:r>
        <w:rPr>
          <w:sz w:val="24"/>
        </w:rPr>
        <w:t>VLASTITE</w:t>
      </w:r>
      <w:r>
        <w:rPr>
          <w:spacing w:val="20"/>
          <w:sz w:val="24"/>
        </w:rPr>
        <w:t xml:space="preserve"> </w:t>
      </w:r>
      <w:r>
        <w:rPr>
          <w:sz w:val="24"/>
        </w:rPr>
        <w:t>(OSOBNE)</w:t>
      </w:r>
      <w:r>
        <w:rPr>
          <w:spacing w:val="22"/>
          <w:sz w:val="24"/>
        </w:rPr>
        <w:t xml:space="preserve"> </w:t>
      </w:r>
      <w:r>
        <w:rPr>
          <w:sz w:val="24"/>
        </w:rPr>
        <w:t>POTREBE</w:t>
      </w:r>
      <w:r>
        <w:rPr>
          <w:spacing w:val="20"/>
          <w:sz w:val="24"/>
        </w:rPr>
        <w:t xml:space="preserve"> </w:t>
      </w:r>
      <w:r>
        <w:rPr>
          <w:spacing w:val="-10"/>
          <w:sz w:val="24"/>
        </w:rPr>
        <w:t>I</w:t>
      </w:r>
    </w:p>
    <w:p w14:paraId="0FAE57A4" w14:textId="77777777" w:rsidR="001E072D" w:rsidRDefault="00FA12DE">
      <w:pPr>
        <w:pStyle w:val="Tijeloteksta"/>
        <w:ind w:left="938"/>
        <w:jc w:val="left"/>
      </w:pPr>
      <w:r>
        <w:t>ZA</w:t>
      </w:r>
      <w:r>
        <w:rPr>
          <w:spacing w:val="-4"/>
        </w:rPr>
        <w:t xml:space="preserve"> </w:t>
      </w:r>
      <w:r>
        <w:t>POTREBE</w:t>
      </w:r>
      <w:r>
        <w:rPr>
          <w:spacing w:val="-4"/>
        </w:rPr>
        <w:t xml:space="preserve"> </w:t>
      </w:r>
      <w:r>
        <w:t>SEOSKOG</w:t>
      </w:r>
      <w:r>
        <w:rPr>
          <w:spacing w:val="-3"/>
        </w:rPr>
        <w:t xml:space="preserve"> </w:t>
      </w:r>
      <w:r>
        <w:rPr>
          <w:spacing w:val="-2"/>
        </w:rPr>
        <w:t>TURIZMA</w:t>
      </w:r>
    </w:p>
    <w:p w14:paraId="2E64F696" w14:textId="77777777" w:rsidR="001E072D" w:rsidRDefault="00FA12DE">
      <w:pPr>
        <w:pStyle w:val="Odlomakpopisa"/>
        <w:numPr>
          <w:ilvl w:val="1"/>
          <w:numId w:val="176"/>
        </w:numPr>
        <w:tabs>
          <w:tab w:val="left" w:pos="937"/>
        </w:tabs>
        <w:spacing w:before="276"/>
        <w:ind w:left="937" w:hanging="359"/>
        <w:rPr>
          <w:sz w:val="24"/>
        </w:rPr>
      </w:pPr>
      <w:r>
        <w:rPr>
          <w:sz w:val="24"/>
        </w:rPr>
        <w:t>SPORTSKO</w:t>
      </w:r>
      <w:r>
        <w:rPr>
          <w:spacing w:val="75"/>
          <w:sz w:val="24"/>
        </w:rPr>
        <w:t xml:space="preserve"> </w:t>
      </w:r>
      <w:r>
        <w:rPr>
          <w:sz w:val="24"/>
        </w:rPr>
        <w:t>REKREACIJSKA</w:t>
      </w:r>
      <w:r>
        <w:rPr>
          <w:spacing w:val="50"/>
          <w:w w:val="150"/>
          <w:sz w:val="24"/>
        </w:rPr>
        <w:t xml:space="preserve"> </w:t>
      </w:r>
      <w:r>
        <w:rPr>
          <w:sz w:val="24"/>
        </w:rPr>
        <w:t>IGRALIŠTA</w:t>
      </w:r>
      <w:r>
        <w:rPr>
          <w:spacing w:val="50"/>
          <w:w w:val="150"/>
          <w:sz w:val="24"/>
        </w:rPr>
        <w:t xml:space="preserve"> </w:t>
      </w:r>
      <w:r>
        <w:rPr>
          <w:sz w:val="24"/>
        </w:rPr>
        <w:t>NA</w:t>
      </w:r>
      <w:r>
        <w:rPr>
          <w:spacing w:val="78"/>
          <w:sz w:val="24"/>
        </w:rPr>
        <w:t xml:space="preserve"> </w:t>
      </w:r>
      <w:r>
        <w:rPr>
          <w:sz w:val="24"/>
        </w:rPr>
        <w:t>OTVORENOM</w:t>
      </w:r>
      <w:r>
        <w:rPr>
          <w:spacing w:val="79"/>
          <w:sz w:val="24"/>
        </w:rPr>
        <w:t xml:space="preserve"> </w:t>
      </w:r>
      <w:r>
        <w:rPr>
          <w:sz w:val="24"/>
        </w:rPr>
        <w:t>S</w:t>
      </w:r>
      <w:r>
        <w:rPr>
          <w:spacing w:val="79"/>
          <w:sz w:val="24"/>
        </w:rPr>
        <w:t xml:space="preserve"> </w:t>
      </w:r>
      <w:r>
        <w:rPr>
          <w:spacing w:val="-2"/>
          <w:sz w:val="24"/>
        </w:rPr>
        <w:t>PRATEĆIM</w:t>
      </w:r>
    </w:p>
    <w:p w14:paraId="7254A152" w14:textId="77777777" w:rsidR="001E072D" w:rsidRDefault="00FA12DE">
      <w:pPr>
        <w:pStyle w:val="Tijeloteksta"/>
        <w:ind w:left="938"/>
        <w:jc w:val="left"/>
      </w:pPr>
      <w:r>
        <w:t>ZGRADAMA</w:t>
      </w:r>
      <w:r>
        <w:rPr>
          <w:spacing w:val="-4"/>
        </w:rPr>
        <w:t xml:space="preserve"> </w:t>
      </w:r>
      <w:r>
        <w:t>I/ILI</w:t>
      </w:r>
      <w:r>
        <w:rPr>
          <w:spacing w:val="-5"/>
        </w:rPr>
        <w:t xml:space="preserve"> </w:t>
      </w:r>
      <w:r>
        <w:rPr>
          <w:spacing w:val="-2"/>
        </w:rPr>
        <w:t>SADRŽAJIMA</w:t>
      </w:r>
    </w:p>
    <w:p w14:paraId="33BDB5E9" w14:textId="77777777" w:rsidR="001E072D" w:rsidRDefault="00FA12DE">
      <w:pPr>
        <w:pStyle w:val="Odlomakpopisa"/>
        <w:numPr>
          <w:ilvl w:val="2"/>
          <w:numId w:val="176"/>
        </w:numPr>
        <w:tabs>
          <w:tab w:val="left" w:pos="1351"/>
        </w:tabs>
        <w:ind w:left="1351"/>
        <w:jc w:val="left"/>
        <w:rPr>
          <w:sz w:val="24"/>
        </w:rPr>
      </w:pPr>
      <w:r>
        <w:rPr>
          <w:sz w:val="24"/>
        </w:rPr>
        <w:t>površine</w:t>
      </w:r>
      <w:r>
        <w:rPr>
          <w:spacing w:val="64"/>
          <w:sz w:val="24"/>
        </w:rPr>
        <w:t xml:space="preserve"> </w:t>
      </w:r>
      <w:r>
        <w:rPr>
          <w:sz w:val="24"/>
        </w:rPr>
        <w:t>zelenila</w:t>
      </w:r>
      <w:r>
        <w:rPr>
          <w:spacing w:val="67"/>
          <w:sz w:val="24"/>
        </w:rPr>
        <w:t xml:space="preserve"> </w:t>
      </w:r>
      <w:r>
        <w:rPr>
          <w:sz w:val="24"/>
        </w:rPr>
        <w:t>i</w:t>
      </w:r>
      <w:r>
        <w:rPr>
          <w:spacing w:val="69"/>
          <w:sz w:val="24"/>
        </w:rPr>
        <w:t xml:space="preserve"> </w:t>
      </w:r>
      <w:r>
        <w:rPr>
          <w:sz w:val="24"/>
        </w:rPr>
        <w:t>sportsko</w:t>
      </w:r>
      <w:r>
        <w:rPr>
          <w:spacing w:val="67"/>
          <w:sz w:val="24"/>
        </w:rPr>
        <w:t xml:space="preserve"> </w:t>
      </w:r>
      <w:r>
        <w:rPr>
          <w:sz w:val="24"/>
        </w:rPr>
        <w:t>–</w:t>
      </w:r>
      <w:r>
        <w:rPr>
          <w:spacing w:val="68"/>
          <w:sz w:val="24"/>
        </w:rPr>
        <w:t xml:space="preserve"> </w:t>
      </w:r>
      <w:r>
        <w:rPr>
          <w:sz w:val="24"/>
        </w:rPr>
        <w:t>rekreacijskih</w:t>
      </w:r>
      <w:r>
        <w:rPr>
          <w:spacing w:val="68"/>
          <w:sz w:val="24"/>
        </w:rPr>
        <w:t xml:space="preserve"> </w:t>
      </w:r>
      <w:r>
        <w:rPr>
          <w:sz w:val="24"/>
        </w:rPr>
        <w:t>igrališta/sadržaja</w:t>
      </w:r>
      <w:r>
        <w:rPr>
          <w:spacing w:val="66"/>
          <w:sz w:val="24"/>
        </w:rPr>
        <w:t xml:space="preserve"> </w:t>
      </w:r>
      <w:r>
        <w:rPr>
          <w:sz w:val="24"/>
        </w:rPr>
        <w:t>na</w:t>
      </w:r>
      <w:r>
        <w:rPr>
          <w:spacing w:val="67"/>
          <w:sz w:val="24"/>
        </w:rPr>
        <w:t xml:space="preserve"> </w:t>
      </w:r>
      <w:r>
        <w:rPr>
          <w:sz w:val="24"/>
        </w:rPr>
        <w:t>otvorenom</w:t>
      </w:r>
      <w:r>
        <w:rPr>
          <w:spacing w:val="69"/>
          <w:sz w:val="24"/>
        </w:rPr>
        <w:t xml:space="preserve"> </w:t>
      </w:r>
      <w:r>
        <w:rPr>
          <w:spacing w:val="-10"/>
          <w:sz w:val="24"/>
        </w:rPr>
        <w:t>i</w:t>
      </w:r>
    </w:p>
    <w:p w14:paraId="0FF86D82" w14:textId="77777777" w:rsidR="001E072D" w:rsidRDefault="00FA12DE">
      <w:pPr>
        <w:pStyle w:val="Tijeloteksta"/>
        <w:ind w:left="1351"/>
        <w:jc w:val="left"/>
      </w:pPr>
      <w:r>
        <w:t>prateći</w:t>
      </w:r>
      <w:r>
        <w:rPr>
          <w:spacing w:val="-6"/>
        </w:rPr>
        <w:t xml:space="preserve"> </w:t>
      </w:r>
      <w:r>
        <w:rPr>
          <w:spacing w:val="-2"/>
        </w:rPr>
        <w:t>sadržaji</w:t>
      </w:r>
    </w:p>
    <w:p w14:paraId="488DE11A" w14:textId="77777777" w:rsidR="001E072D" w:rsidRDefault="00FA12DE">
      <w:pPr>
        <w:pStyle w:val="Odlomakpopisa"/>
        <w:numPr>
          <w:ilvl w:val="1"/>
          <w:numId w:val="176"/>
        </w:numPr>
        <w:tabs>
          <w:tab w:val="left" w:pos="938"/>
        </w:tabs>
        <w:spacing w:before="276"/>
        <w:jc w:val="left"/>
        <w:rPr>
          <w:sz w:val="24"/>
        </w:rPr>
      </w:pPr>
      <w:r>
        <w:rPr>
          <w:sz w:val="24"/>
        </w:rPr>
        <w:t>INFRASTRUKTURNE</w:t>
      </w:r>
      <w:r>
        <w:rPr>
          <w:spacing w:val="-4"/>
          <w:sz w:val="24"/>
        </w:rPr>
        <w:t xml:space="preserve"> </w:t>
      </w:r>
      <w:r>
        <w:rPr>
          <w:sz w:val="24"/>
        </w:rPr>
        <w:t>SUSTAVE</w:t>
      </w:r>
      <w:r>
        <w:rPr>
          <w:spacing w:val="-6"/>
          <w:sz w:val="24"/>
        </w:rPr>
        <w:t xml:space="preserve"> </w:t>
      </w:r>
      <w:r>
        <w:rPr>
          <w:sz w:val="24"/>
        </w:rPr>
        <w:t>I</w:t>
      </w:r>
      <w:r>
        <w:rPr>
          <w:spacing w:val="-5"/>
          <w:sz w:val="24"/>
        </w:rPr>
        <w:t xml:space="preserve"> </w:t>
      </w:r>
      <w:r>
        <w:rPr>
          <w:spacing w:val="-2"/>
          <w:sz w:val="24"/>
        </w:rPr>
        <w:t>GRAĐEVINE</w:t>
      </w:r>
    </w:p>
    <w:p w14:paraId="06018A3A" w14:textId="77777777" w:rsidR="001E072D" w:rsidRDefault="00FA12DE">
      <w:pPr>
        <w:pStyle w:val="Odlomakpopisa"/>
        <w:numPr>
          <w:ilvl w:val="1"/>
          <w:numId w:val="176"/>
        </w:numPr>
        <w:tabs>
          <w:tab w:val="left" w:pos="926"/>
        </w:tabs>
        <w:spacing w:before="276"/>
        <w:ind w:left="926" w:hanging="348"/>
        <w:jc w:val="left"/>
        <w:rPr>
          <w:sz w:val="24"/>
        </w:rPr>
      </w:pPr>
      <w:r>
        <w:rPr>
          <w:sz w:val="24"/>
        </w:rPr>
        <w:t>OSTALU</w:t>
      </w:r>
      <w:r>
        <w:rPr>
          <w:spacing w:val="-7"/>
          <w:sz w:val="24"/>
        </w:rPr>
        <w:t xml:space="preserve"> </w:t>
      </w:r>
      <w:r>
        <w:rPr>
          <w:sz w:val="24"/>
        </w:rPr>
        <w:t>IZGRADNJU</w:t>
      </w:r>
      <w:r>
        <w:rPr>
          <w:spacing w:val="-4"/>
          <w:sz w:val="24"/>
        </w:rPr>
        <w:t xml:space="preserve"> </w:t>
      </w:r>
      <w:r>
        <w:rPr>
          <w:sz w:val="24"/>
        </w:rPr>
        <w:t>IZVAN</w:t>
      </w:r>
      <w:r>
        <w:rPr>
          <w:spacing w:val="-6"/>
          <w:sz w:val="24"/>
        </w:rPr>
        <w:t xml:space="preserve"> </w:t>
      </w:r>
      <w:r>
        <w:rPr>
          <w:sz w:val="24"/>
        </w:rPr>
        <w:t>GRAĐEVINSKOG</w:t>
      </w:r>
      <w:r>
        <w:rPr>
          <w:spacing w:val="-6"/>
          <w:sz w:val="24"/>
        </w:rPr>
        <w:t xml:space="preserve"> </w:t>
      </w:r>
      <w:r>
        <w:rPr>
          <w:spacing w:val="-2"/>
          <w:sz w:val="24"/>
        </w:rPr>
        <w:t>PODRUČJA</w:t>
      </w:r>
    </w:p>
    <w:p w14:paraId="04207624" w14:textId="77777777" w:rsidR="001E072D" w:rsidRDefault="00FA12DE">
      <w:pPr>
        <w:pStyle w:val="Odlomakpopisa"/>
        <w:numPr>
          <w:ilvl w:val="2"/>
          <w:numId w:val="176"/>
        </w:numPr>
        <w:tabs>
          <w:tab w:val="left" w:pos="1351"/>
        </w:tabs>
        <w:ind w:left="1351"/>
        <w:jc w:val="left"/>
        <w:rPr>
          <w:sz w:val="24"/>
        </w:rPr>
      </w:pPr>
      <w:r>
        <w:rPr>
          <w:sz w:val="24"/>
        </w:rPr>
        <w:t>manje</w:t>
      </w:r>
      <w:r>
        <w:rPr>
          <w:spacing w:val="-2"/>
          <w:sz w:val="24"/>
        </w:rPr>
        <w:t xml:space="preserve"> </w:t>
      </w:r>
      <w:r>
        <w:rPr>
          <w:sz w:val="24"/>
        </w:rPr>
        <w:t>vjerske</w:t>
      </w:r>
      <w:r>
        <w:rPr>
          <w:spacing w:val="-2"/>
          <w:sz w:val="24"/>
        </w:rPr>
        <w:t xml:space="preserve"> </w:t>
      </w:r>
      <w:r>
        <w:rPr>
          <w:sz w:val="24"/>
        </w:rPr>
        <w:t>i</w:t>
      </w:r>
      <w:r>
        <w:rPr>
          <w:spacing w:val="-1"/>
          <w:sz w:val="24"/>
        </w:rPr>
        <w:t xml:space="preserve"> </w:t>
      </w:r>
      <w:r>
        <w:rPr>
          <w:sz w:val="24"/>
        </w:rPr>
        <w:t>spomeničke</w:t>
      </w:r>
      <w:r>
        <w:rPr>
          <w:spacing w:val="-1"/>
          <w:sz w:val="24"/>
        </w:rPr>
        <w:t xml:space="preserve"> </w:t>
      </w:r>
      <w:r>
        <w:rPr>
          <w:spacing w:val="-2"/>
          <w:sz w:val="24"/>
        </w:rPr>
        <w:t>građevine</w:t>
      </w:r>
    </w:p>
    <w:p w14:paraId="6C60F6DA" w14:textId="77777777" w:rsidR="001E072D" w:rsidRDefault="00FA12DE">
      <w:pPr>
        <w:pStyle w:val="Odlomakpopisa"/>
        <w:numPr>
          <w:ilvl w:val="2"/>
          <w:numId w:val="176"/>
        </w:numPr>
        <w:tabs>
          <w:tab w:val="left" w:pos="1351"/>
        </w:tabs>
        <w:ind w:left="1351"/>
        <w:jc w:val="left"/>
        <w:rPr>
          <w:sz w:val="24"/>
        </w:rPr>
      </w:pPr>
      <w:r>
        <w:rPr>
          <w:sz w:val="24"/>
        </w:rPr>
        <w:t>privremene</w:t>
      </w:r>
      <w:r>
        <w:rPr>
          <w:spacing w:val="-3"/>
          <w:sz w:val="24"/>
        </w:rPr>
        <w:t xml:space="preserve"> </w:t>
      </w:r>
      <w:r>
        <w:rPr>
          <w:sz w:val="24"/>
        </w:rPr>
        <w:t>i</w:t>
      </w:r>
      <w:r>
        <w:rPr>
          <w:spacing w:val="-2"/>
          <w:sz w:val="24"/>
        </w:rPr>
        <w:t xml:space="preserve"> </w:t>
      </w:r>
      <w:r>
        <w:rPr>
          <w:sz w:val="24"/>
        </w:rPr>
        <w:t>posebne</w:t>
      </w:r>
      <w:r>
        <w:rPr>
          <w:spacing w:val="-2"/>
          <w:sz w:val="24"/>
        </w:rPr>
        <w:t xml:space="preserve"> građevine</w:t>
      </w:r>
    </w:p>
    <w:p w14:paraId="5EEAF6BD" w14:textId="77777777" w:rsidR="001E072D" w:rsidRDefault="00FA12DE">
      <w:pPr>
        <w:pStyle w:val="Odlomakpopisa"/>
        <w:numPr>
          <w:ilvl w:val="2"/>
          <w:numId w:val="176"/>
        </w:numPr>
        <w:tabs>
          <w:tab w:val="left" w:pos="1351"/>
        </w:tabs>
        <w:ind w:left="1351"/>
        <w:jc w:val="left"/>
        <w:rPr>
          <w:sz w:val="24"/>
        </w:rPr>
      </w:pPr>
      <w:r>
        <w:rPr>
          <w:sz w:val="24"/>
        </w:rPr>
        <w:t>planinarski</w:t>
      </w:r>
      <w:r>
        <w:rPr>
          <w:spacing w:val="-3"/>
          <w:sz w:val="24"/>
        </w:rPr>
        <w:t xml:space="preserve"> </w:t>
      </w:r>
      <w:r>
        <w:rPr>
          <w:sz w:val="24"/>
        </w:rPr>
        <w:t>domovi,</w:t>
      </w:r>
      <w:r>
        <w:rPr>
          <w:spacing w:val="-1"/>
          <w:sz w:val="24"/>
        </w:rPr>
        <w:t xml:space="preserve"> </w:t>
      </w:r>
      <w:r>
        <w:rPr>
          <w:sz w:val="24"/>
        </w:rPr>
        <w:t>planinarske</w:t>
      </w:r>
      <w:r>
        <w:rPr>
          <w:spacing w:val="-2"/>
          <w:sz w:val="24"/>
        </w:rPr>
        <w:t xml:space="preserve"> </w:t>
      </w:r>
      <w:r>
        <w:rPr>
          <w:sz w:val="24"/>
        </w:rPr>
        <w:t>kuće, skloništa</w:t>
      </w:r>
      <w:r>
        <w:rPr>
          <w:spacing w:val="57"/>
          <w:sz w:val="24"/>
        </w:rPr>
        <w:t xml:space="preserve"> </w:t>
      </w:r>
      <w:r>
        <w:rPr>
          <w:sz w:val="24"/>
        </w:rPr>
        <w:t>i</w:t>
      </w:r>
      <w:r>
        <w:rPr>
          <w:spacing w:val="59"/>
          <w:sz w:val="24"/>
        </w:rPr>
        <w:t xml:space="preserve"> </w:t>
      </w:r>
      <w:r>
        <w:rPr>
          <w:spacing w:val="-4"/>
          <w:sz w:val="24"/>
        </w:rPr>
        <w:t>sl.)</w:t>
      </w:r>
    </w:p>
    <w:p w14:paraId="7708A013" w14:textId="77777777" w:rsidR="001E072D" w:rsidRDefault="001E072D">
      <w:pPr>
        <w:pStyle w:val="Tijeloteksta"/>
        <w:ind w:left="0"/>
        <w:jc w:val="left"/>
      </w:pPr>
    </w:p>
    <w:p w14:paraId="20F1FCEE" w14:textId="77777777" w:rsidR="001E072D" w:rsidRDefault="00FA12DE">
      <w:pPr>
        <w:pStyle w:val="Odlomakpopisa"/>
        <w:numPr>
          <w:ilvl w:val="1"/>
          <w:numId w:val="176"/>
        </w:numPr>
        <w:tabs>
          <w:tab w:val="left" w:pos="926"/>
        </w:tabs>
        <w:ind w:left="926"/>
        <w:jc w:val="left"/>
        <w:rPr>
          <w:sz w:val="24"/>
        </w:rPr>
      </w:pPr>
      <w:r>
        <w:rPr>
          <w:sz w:val="24"/>
        </w:rPr>
        <w:t>ZATEČENU</w:t>
      </w:r>
      <w:r>
        <w:rPr>
          <w:spacing w:val="-4"/>
          <w:sz w:val="24"/>
        </w:rPr>
        <w:t xml:space="preserve"> </w:t>
      </w:r>
      <w:r>
        <w:rPr>
          <w:sz w:val="24"/>
        </w:rPr>
        <w:t>IZGRADNJU</w:t>
      </w:r>
      <w:r>
        <w:rPr>
          <w:spacing w:val="-6"/>
          <w:sz w:val="24"/>
        </w:rPr>
        <w:t xml:space="preserve"> </w:t>
      </w:r>
      <w:r>
        <w:rPr>
          <w:sz w:val="24"/>
        </w:rPr>
        <w:t>IZVAN</w:t>
      </w:r>
      <w:r>
        <w:rPr>
          <w:spacing w:val="-6"/>
          <w:sz w:val="24"/>
        </w:rPr>
        <w:t xml:space="preserve"> </w:t>
      </w:r>
      <w:r>
        <w:rPr>
          <w:sz w:val="24"/>
        </w:rPr>
        <w:t>GRAĐEVINSKOG</w:t>
      </w:r>
      <w:r>
        <w:rPr>
          <w:spacing w:val="-6"/>
          <w:sz w:val="24"/>
        </w:rPr>
        <w:t xml:space="preserve"> </w:t>
      </w:r>
      <w:r>
        <w:rPr>
          <w:spacing w:val="-2"/>
          <w:sz w:val="24"/>
        </w:rPr>
        <w:t>PODRUČJA.</w:t>
      </w:r>
    </w:p>
    <w:p w14:paraId="7E80EC08" w14:textId="77777777" w:rsidR="001E072D" w:rsidRDefault="001E072D">
      <w:pPr>
        <w:pStyle w:val="Tijeloteksta"/>
        <w:spacing w:before="12"/>
        <w:ind w:left="0"/>
        <w:jc w:val="left"/>
      </w:pPr>
    </w:p>
    <w:p w14:paraId="32EBEA3D" w14:textId="77777777" w:rsidR="001E072D" w:rsidRDefault="00FA12DE">
      <w:pPr>
        <w:pStyle w:val="Odlomakpopisa"/>
        <w:numPr>
          <w:ilvl w:val="0"/>
          <w:numId w:val="176"/>
        </w:numPr>
        <w:tabs>
          <w:tab w:val="left" w:pos="783"/>
        </w:tabs>
        <w:ind w:right="153" w:firstLine="0"/>
        <w:jc w:val="both"/>
        <w:rPr>
          <w:sz w:val="24"/>
        </w:rPr>
      </w:pPr>
      <w:r>
        <w:rPr>
          <w:sz w:val="24"/>
        </w:rPr>
        <w:t>Građevine gospodarske namjene u funkciji obavljanja poljoprivrednih djelatnosti</w:t>
      </w:r>
      <w:r>
        <w:rPr>
          <w:spacing w:val="40"/>
          <w:sz w:val="24"/>
        </w:rPr>
        <w:t xml:space="preserve"> </w:t>
      </w:r>
      <w:r>
        <w:rPr>
          <w:sz w:val="24"/>
        </w:rPr>
        <w:t xml:space="preserve">mogu se graditi pod uvjetom da zadovoljavaju u pogledu minimalne veličine posjeda, broja uvjetnih grla, ekonomske isplativosti i drugih posebnih uvjeta utvrđenih ovim odredbama i posebnim </w:t>
      </w:r>
      <w:r>
        <w:rPr>
          <w:spacing w:val="-2"/>
          <w:sz w:val="24"/>
        </w:rPr>
        <w:t>propisima.</w:t>
      </w:r>
    </w:p>
    <w:p w14:paraId="1F85FF67" w14:textId="77777777" w:rsidR="001E072D" w:rsidRDefault="00FA12DE">
      <w:pPr>
        <w:pStyle w:val="Odlomakpopisa"/>
        <w:numPr>
          <w:ilvl w:val="0"/>
          <w:numId w:val="176"/>
        </w:numPr>
        <w:tabs>
          <w:tab w:val="left" w:pos="783"/>
        </w:tabs>
        <w:ind w:right="153" w:firstLine="0"/>
        <w:jc w:val="both"/>
        <w:rPr>
          <w:sz w:val="24"/>
        </w:rPr>
      </w:pPr>
      <w:r>
        <w:rPr>
          <w:sz w:val="24"/>
        </w:rPr>
        <w:t>Moguća je kombinacija pojedinih namjena u funkciji obavljanja poljoprivrednih djelatnosti, osobito u kombinaciji s pojedinim vrstama turizma. U slučaju kombinacija namjena, koristi se kombinacija uvjeta definiranih za pojedine namjene.</w:t>
      </w:r>
    </w:p>
    <w:p w14:paraId="72A3D2B4" w14:textId="77777777" w:rsidR="001E072D" w:rsidRDefault="00FA12DE">
      <w:pPr>
        <w:pStyle w:val="Odlomakpopisa"/>
        <w:numPr>
          <w:ilvl w:val="0"/>
          <w:numId w:val="176"/>
        </w:numPr>
        <w:tabs>
          <w:tab w:val="left" w:pos="783"/>
        </w:tabs>
        <w:ind w:right="152" w:firstLine="0"/>
        <w:jc w:val="both"/>
        <w:rPr>
          <w:sz w:val="24"/>
        </w:rPr>
      </w:pPr>
      <w:r>
        <w:rPr>
          <w:sz w:val="24"/>
        </w:rPr>
        <w:t>Građevine moraju imati osiguran pristup s javne prometne površine i mogućnost infrastrukturnog opremanja (bilo priključenjem na sustav ili samostalno – primjerice vlastitu vodoopskrbu cisternom ili priključak na sustav vodoopskrbe, pročišćavanje otpadnih voda i energetski sustav - plinski spremnik, električni agregat, obnovljivi izvori ili dr.). Odabir</w:t>
      </w:r>
      <w:r>
        <w:rPr>
          <w:spacing w:val="40"/>
          <w:sz w:val="24"/>
        </w:rPr>
        <w:t xml:space="preserve"> </w:t>
      </w:r>
      <w:r>
        <w:rPr>
          <w:sz w:val="24"/>
        </w:rPr>
        <w:t>načina infrastrukturnog opremanja treba se temeljiti na procjeni o mogućnosti i isplativosti od strane nadležnih komunalnih poduzeća.</w:t>
      </w:r>
    </w:p>
    <w:p w14:paraId="11D73DC0" w14:textId="77777777" w:rsidR="001E072D" w:rsidRDefault="00FA12DE">
      <w:pPr>
        <w:pStyle w:val="Odlomakpopisa"/>
        <w:numPr>
          <w:ilvl w:val="0"/>
          <w:numId w:val="176"/>
        </w:numPr>
        <w:tabs>
          <w:tab w:val="left" w:pos="783"/>
        </w:tabs>
        <w:ind w:right="153" w:firstLine="0"/>
        <w:jc w:val="both"/>
        <w:rPr>
          <w:sz w:val="24"/>
        </w:rPr>
      </w:pPr>
      <w:r>
        <w:rPr>
          <w:sz w:val="24"/>
        </w:rPr>
        <w:t>Pojam „postojeća građevina“ ili „postojeća izgradnja“ koji se koristi u ovom Planu odnosi se na pojam postojeće građevine definiran Zakonom o gradnji.</w:t>
      </w:r>
    </w:p>
    <w:p w14:paraId="0968BA0E" w14:textId="77777777" w:rsidR="001E072D" w:rsidRDefault="001E072D">
      <w:pPr>
        <w:pStyle w:val="Tijeloteksta"/>
        <w:ind w:left="0"/>
        <w:jc w:val="left"/>
      </w:pPr>
    </w:p>
    <w:p w14:paraId="11B6739F" w14:textId="77777777" w:rsidR="001E072D" w:rsidRDefault="00FA12DE">
      <w:pPr>
        <w:pStyle w:val="Naslov4"/>
        <w:numPr>
          <w:ilvl w:val="2"/>
          <w:numId w:val="276"/>
        </w:numPr>
        <w:tabs>
          <w:tab w:val="left" w:pos="818"/>
        </w:tabs>
        <w:jc w:val="both"/>
      </w:pPr>
      <w:r>
        <w:t>GOSPODARSKA</w:t>
      </w:r>
      <w:r>
        <w:rPr>
          <w:spacing w:val="-7"/>
        </w:rPr>
        <w:t xml:space="preserve"> </w:t>
      </w:r>
      <w:r>
        <w:rPr>
          <w:spacing w:val="-2"/>
        </w:rPr>
        <w:t>NAMJENA</w:t>
      </w:r>
    </w:p>
    <w:p w14:paraId="1F7E47A5" w14:textId="77777777" w:rsidR="001E072D" w:rsidRDefault="001E072D">
      <w:pPr>
        <w:pStyle w:val="Tijeloteksta"/>
        <w:ind w:left="0"/>
        <w:jc w:val="left"/>
        <w:rPr>
          <w:b/>
        </w:rPr>
      </w:pPr>
    </w:p>
    <w:p w14:paraId="4A8F5736" w14:textId="77777777" w:rsidR="001E072D" w:rsidRDefault="00FA12DE">
      <w:pPr>
        <w:pStyle w:val="Naslov5"/>
        <w:numPr>
          <w:ilvl w:val="3"/>
          <w:numId w:val="276"/>
        </w:numPr>
        <w:tabs>
          <w:tab w:val="left" w:pos="1070"/>
        </w:tabs>
        <w:ind w:left="218" w:right="153" w:firstLine="0"/>
        <w:jc w:val="both"/>
      </w:pPr>
      <w:r>
        <w:t>Površine i građevine za istraživanje i eksploataciju mineralnih sirovina, te ugljikovodika i geotermalnih voda</w:t>
      </w:r>
    </w:p>
    <w:p w14:paraId="78119D63" w14:textId="77777777" w:rsidR="001E072D" w:rsidRDefault="001E072D">
      <w:pPr>
        <w:pStyle w:val="Tijeloteksta"/>
        <w:ind w:left="0"/>
        <w:jc w:val="left"/>
        <w:rPr>
          <w:b/>
        </w:rPr>
      </w:pPr>
    </w:p>
    <w:p w14:paraId="56CFD8F2" w14:textId="77777777" w:rsidR="001E072D" w:rsidRDefault="00FA12DE">
      <w:pPr>
        <w:ind w:left="218" w:right="228"/>
        <w:rPr>
          <w:b/>
          <w:i/>
          <w:sz w:val="24"/>
        </w:rPr>
      </w:pPr>
      <w:r>
        <w:rPr>
          <w:b/>
          <w:i/>
          <w:sz w:val="24"/>
        </w:rPr>
        <w:t>Istraživanje</w:t>
      </w:r>
      <w:r>
        <w:rPr>
          <w:b/>
          <w:i/>
          <w:spacing w:val="40"/>
          <w:sz w:val="24"/>
        </w:rPr>
        <w:t xml:space="preserve"> </w:t>
      </w:r>
      <w:r>
        <w:rPr>
          <w:b/>
          <w:i/>
          <w:sz w:val="24"/>
        </w:rPr>
        <w:t>i</w:t>
      </w:r>
      <w:r>
        <w:rPr>
          <w:b/>
          <w:i/>
          <w:spacing w:val="40"/>
          <w:sz w:val="24"/>
        </w:rPr>
        <w:t xml:space="preserve"> </w:t>
      </w:r>
      <w:r>
        <w:rPr>
          <w:b/>
          <w:i/>
          <w:sz w:val="24"/>
        </w:rPr>
        <w:t>eksploatacija</w:t>
      </w:r>
      <w:r>
        <w:rPr>
          <w:b/>
          <w:i/>
          <w:spacing w:val="40"/>
          <w:sz w:val="24"/>
        </w:rPr>
        <w:t xml:space="preserve"> </w:t>
      </w:r>
      <w:r>
        <w:rPr>
          <w:b/>
          <w:i/>
          <w:sz w:val="24"/>
        </w:rPr>
        <w:t>neenergetskih</w:t>
      </w:r>
      <w:r>
        <w:rPr>
          <w:b/>
          <w:i/>
          <w:spacing w:val="40"/>
          <w:sz w:val="24"/>
        </w:rPr>
        <w:t xml:space="preserve"> </w:t>
      </w:r>
      <w:r>
        <w:rPr>
          <w:b/>
          <w:i/>
          <w:sz w:val="24"/>
        </w:rPr>
        <w:t>mineralnih</w:t>
      </w:r>
      <w:r>
        <w:rPr>
          <w:b/>
          <w:i/>
          <w:spacing w:val="40"/>
          <w:sz w:val="24"/>
        </w:rPr>
        <w:t xml:space="preserve"> </w:t>
      </w:r>
      <w:r>
        <w:rPr>
          <w:b/>
          <w:i/>
          <w:sz w:val="24"/>
        </w:rPr>
        <w:t>sirovina</w:t>
      </w:r>
      <w:r>
        <w:rPr>
          <w:b/>
          <w:i/>
          <w:spacing w:val="40"/>
          <w:sz w:val="24"/>
        </w:rPr>
        <w:t xml:space="preserve"> </w:t>
      </w:r>
      <w:r>
        <w:rPr>
          <w:b/>
          <w:i/>
          <w:sz w:val="24"/>
        </w:rPr>
        <w:t>-</w:t>
      </w:r>
      <w:r>
        <w:rPr>
          <w:b/>
          <w:i/>
          <w:spacing w:val="40"/>
          <w:sz w:val="24"/>
        </w:rPr>
        <w:t xml:space="preserve"> </w:t>
      </w:r>
      <w:r>
        <w:rPr>
          <w:b/>
          <w:i/>
          <w:sz w:val="24"/>
        </w:rPr>
        <w:t>mineralne</w:t>
      </w:r>
      <w:r>
        <w:rPr>
          <w:b/>
          <w:i/>
          <w:spacing w:val="40"/>
          <w:sz w:val="24"/>
        </w:rPr>
        <w:t xml:space="preserve"> </w:t>
      </w:r>
      <w:r>
        <w:rPr>
          <w:b/>
          <w:i/>
          <w:sz w:val="24"/>
        </w:rPr>
        <w:t>sirovine</w:t>
      </w:r>
      <w:r>
        <w:rPr>
          <w:b/>
          <w:i/>
          <w:spacing w:val="40"/>
          <w:sz w:val="24"/>
        </w:rPr>
        <w:t xml:space="preserve"> </w:t>
      </w:r>
      <w:r>
        <w:rPr>
          <w:b/>
          <w:i/>
          <w:sz w:val="24"/>
        </w:rPr>
        <w:t>za</w:t>
      </w:r>
      <w:r>
        <w:rPr>
          <w:b/>
          <w:i/>
          <w:spacing w:val="40"/>
          <w:sz w:val="24"/>
        </w:rPr>
        <w:t xml:space="preserve"> </w:t>
      </w:r>
      <w:r>
        <w:rPr>
          <w:b/>
          <w:i/>
          <w:sz w:val="24"/>
        </w:rPr>
        <w:t>proizvodnju građevnog materijala - tehničko-građevni kamen</w:t>
      </w:r>
    </w:p>
    <w:p w14:paraId="7EC2B106" w14:textId="77777777" w:rsidR="001E072D" w:rsidRDefault="001E072D">
      <w:pPr>
        <w:pStyle w:val="Tijeloteksta"/>
        <w:ind w:left="0"/>
        <w:jc w:val="left"/>
        <w:rPr>
          <w:b/>
          <w:i/>
        </w:rPr>
      </w:pPr>
    </w:p>
    <w:p w14:paraId="0E0E2FB7" w14:textId="77777777" w:rsidR="001E072D" w:rsidRDefault="00FA12DE">
      <w:pPr>
        <w:pStyle w:val="Naslov5"/>
      </w:pPr>
      <w:r>
        <w:t>Članak</w:t>
      </w:r>
      <w:r>
        <w:rPr>
          <w:spacing w:val="-3"/>
        </w:rPr>
        <w:t xml:space="preserve"> </w:t>
      </w:r>
      <w:r>
        <w:rPr>
          <w:spacing w:val="-4"/>
        </w:rPr>
        <w:t>121.</w:t>
      </w:r>
    </w:p>
    <w:p w14:paraId="51492EC2" w14:textId="77777777" w:rsidR="001E072D" w:rsidRDefault="00FA12DE">
      <w:pPr>
        <w:pStyle w:val="Odlomakpopisa"/>
        <w:numPr>
          <w:ilvl w:val="0"/>
          <w:numId w:val="175"/>
        </w:numPr>
        <w:tabs>
          <w:tab w:val="left" w:pos="783"/>
        </w:tabs>
        <w:ind w:right="153" w:firstLine="0"/>
        <w:jc w:val="both"/>
        <w:rPr>
          <w:sz w:val="24"/>
        </w:rPr>
      </w:pPr>
      <w:r>
        <w:rPr>
          <w:sz w:val="24"/>
        </w:rPr>
        <w:t>Na području Grada Lepoglave, Prostornim planom Varaždinske županije i Rudarsko - geološkom studijom Varaždinske županije utvrđeno je područje geološke potencijalnosti tehničko-građevnog kamena i utvrđeno je:</w:t>
      </w:r>
    </w:p>
    <w:p w14:paraId="7F93B9EA" w14:textId="77777777" w:rsidR="001E072D" w:rsidRDefault="00FA12DE">
      <w:pPr>
        <w:pStyle w:val="Odlomakpopisa"/>
        <w:numPr>
          <w:ilvl w:val="1"/>
          <w:numId w:val="175"/>
        </w:numPr>
        <w:tabs>
          <w:tab w:val="left" w:pos="937"/>
        </w:tabs>
        <w:ind w:left="937" w:hanging="359"/>
        <w:rPr>
          <w:sz w:val="24"/>
        </w:rPr>
      </w:pPr>
      <w:r>
        <w:rPr>
          <w:sz w:val="24"/>
        </w:rPr>
        <w:t>eksploatacijsko</w:t>
      </w:r>
      <w:r>
        <w:rPr>
          <w:spacing w:val="-2"/>
          <w:sz w:val="24"/>
        </w:rPr>
        <w:t xml:space="preserve"> </w:t>
      </w:r>
      <w:r>
        <w:rPr>
          <w:sz w:val="24"/>
        </w:rPr>
        <w:t>polje</w:t>
      </w:r>
      <w:r>
        <w:rPr>
          <w:spacing w:val="-2"/>
          <w:sz w:val="24"/>
        </w:rPr>
        <w:t xml:space="preserve"> </w:t>
      </w:r>
      <w:r>
        <w:rPr>
          <w:sz w:val="24"/>
        </w:rPr>
        <w:t>tehničko-građevnog</w:t>
      </w:r>
      <w:r>
        <w:rPr>
          <w:spacing w:val="-2"/>
          <w:sz w:val="24"/>
        </w:rPr>
        <w:t xml:space="preserve"> </w:t>
      </w:r>
      <w:r>
        <w:rPr>
          <w:sz w:val="24"/>
        </w:rPr>
        <w:t>kamena -</w:t>
      </w:r>
      <w:r>
        <w:rPr>
          <w:spacing w:val="-3"/>
          <w:sz w:val="24"/>
        </w:rPr>
        <w:t xml:space="preserve"> </w:t>
      </w:r>
      <w:r>
        <w:rPr>
          <w:sz w:val="24"/>
        </w:rPr>
        <w:t>EP</w:t>
      </w:r>
      <w:r>
        <w:rPr>
          <w:spacing w:val="-1"/>
          <w:sz w:val="24"/>
        </w:rPr>
        <w:t xml:space="preserve"> </w:t>
      </w:r>
      <w:r>
        <w:rPr>
          <w:sz w:val="24"/>
        </w:rPr>
        <w:t xml:space="preserve">„Očura </w:t>
      </w:r>
      <w:r>
        <w:rPr>
          <w:spacing w:val="-5"/>
          <w:sz w:val="24"/>
        </w:rPr>
        <w:t>II“</w:t>
      </w:r>
    </w:p>
    <w:p w14:paraId="6150465C" w14:textId="77777777" w:rsidR="001E072D" w:rsidRDefault="00FA12DE">
      <w:pPr>
        <w:pStyle w:val="Odlomakpopisa"/>
        <w:numPr>
          <w:ilvl w:val="1"/>
          <w:numId w:val="175"/>
        </w:numPr>
        <w:tabs>
          <w:tab w:val="left" w:pos="937"/>
        </w:tabs>
        <w:spacing w:before="1"/>
        <w:ind w:left="937" w:hanging="359"/>
        <w:rPr>
          <w:sz w:val="24"/>
        </w:rPr>
      </w:pPr>
      <w:r>
        <w:rPr>
          <w:sz w:val="24"/>
        </w:rPr>
        <w:t>eksploatacijsko</w:t>
      </w:r>
      <w:r>
        <w:rPr>
          <w:spacing w:val="-4"/>
          <w:sz w:val="24"/>
        </w:rPr>
        <w:t xml:space="preserve"> </w:t>
      </w:r>
      <w:r>
        <w:rPr>
          <w:sz w:val="24"/>
        </w:rPr>
        <w:t>polje</w:t>
      </w:r>
      <w:r>
        <w:rPr>
          <w:spacing w:val="-3"/>
          <w:sz w:val="24"/>
        </w:rPr>
        <w:t xml:space="preserve"> </w:t>
      </w:r>
      <w:r>
        <w:rPr>
          <w:sz w:val="24"/>
        </w:rPr>
        <w:t>tehničko-građevnog</w:t>
      </w:r>
      <w:r>
        <w:rPr>
          <w:spacing w:val="-2"/>
          <w:sz w:val="24"/>
        </w:rPr>
        <w:t xml:space="preserve"> </w:t>
      </w:r>
      <w:r>
        <w:rPr>
          <w:sz w:val="24"/>
        </w:rPr>
        <w:t>kamena -</w:t>
      </w:r>
      <w:r>
        <w:rPr>
          <w:spacing w:val="-3"/>
          <w:sz w:val="24"/>
        </w:rPr>
        <w:t xml:space="preserve"> </w:t>
      </w:r>
      <w:r>
        <w:rPr>
          <w:sz w:val="24"/>
        </w:rPr>
        <w:t>EP</w:t>
      </w:r>
      <w:r>
        <w:rPr>
          <w:spacing w:val="-2"/>
          <w:sz w:val="24"/>
        </w:rPr>
        <w:t xml:space="preserve"> </w:t>
      </w:r>
      <w:r>
        <w:rPr>
          <w:sz w:val="24"/>
        </w:rPr>
        <w:t>„Lovno-Lovno</w:t>
      </w:r>
      <w:r>
        <w:rPr>
          <w:spacing w:val="-1"/>
          <w:sz w:val="24"/>
        </w:rPr>
        <w:t xml:space="preserve"> </w:t>
      </w:r>
      <w:r>
        <w:rPr>
          <w:spacing w:val="-5"/>
          <w:sz w:val="24"/>
        </w:rPr>
        <w:t>2“.</w:t>
      </w:r>
    </w:p>
    <w:p w14:paraId="5FA8171B" w14:textId="77777777" w:rsidR="001E072D" w:rsidRDefault="001E072D">
      <w:pPr>
        <w:jc w:val="both"/>
        <w:rPr>
          <w:sz w:val="24"/>
        </w:rPr>
        <w:sectPr w:rsidR="001E072D">
          <w:pgSz w:w="11910" w:h="16850"/>
          <w:pgMar w:top="1340" w:right="1260" w:bottom="1160" w:left="1200" w:header="0" w:footer="971" w:gutter="0"/>
          <w:cols w:space="720"/>
        </w:sectPr>
      </w:pPr>
    </w:p>
    <w:p w14:paraId="4E8B3EEC" w14:textId="77777777" w:rsidR="001E072D" w:rsidRDefault="00FA12DE">
      <w:pPr>
        <w:pStyle w:val="Odlomakpopisa"/>
        <w:numPr>
          <w:ilvl w:val="0"/>
          <w:numId w:val="175"/>
        </w:numPr>
        <w:tabs>
          <w:tab w:val="left" w:pos="783"/>
        </w:tabs>
        <w:spacing w:before="76"/>
        <w:ind w:right="151" w:firstLine="0"/>
        <w:jc w:val="both"/>
        <w:rPr>
          <w:sz w:val="24"/>
        </w:rPr>
      </w:pPr>
      <w:r>
        <w:rPr>
          <w:sz w:val="24"/>
        </w:rPr>
        <w:t>Svi zahvati u funkciji istraživanja i eksploatacije tehničko-građevnog kamena unutar površine eksploatacijskog polja (zahvati uređenja površina, smještaja objekata i gradnje građevina prerađivačkih i proizvodnih djelatnosti, koji se prema posebnom propisu mogu obavljati - separacija, proizvodnja betona i slično) provode se neposrednom provedbom Prostornog plana Varaždinske županije, a moraju se izvoditi uz propisane mjere cjelovite zaštite prirode i okoliša, zdravlja i sigurnosti ljudi i imovine, te mjere z</w:t>
      </w:r>
      <w:r>
        <w:rPr>
          <w:sz w:val="24"/>
        </w:rPr>
        <w:t>aštite drugih dobara i elemenata ograničenja ukoliko iste budu utvrđene, sukladno izdanim aktima (dozvolama, odlukama, rješenjima, ugovorima, procjenama, odobrenjima nadležnih javnopravnih tijela i dr.) i drugim dokumentima izrađenim sukladno propisima, relevantnoj zakonskoj regulativi.</w:t>
      </w:r>
    </w:p>
    <w:p w14:paraId="4EF9D4F3" w14:textId="77777777" w:rsidR="001E072D" w:rsidRDefault="00FA12DE">
      <w:pPr>
        <w:pStyle w:val="Odlomakpopisa"/>
        <w:numPr>
          <w:ilvl w:val="0"/>
          <w:numId w:val="175"/>
        </w:numPr>
        <w:tabs>
          <w:tab w:val="left" w:pos="783"/>
        </w:tabs>
        <w:spacing w:before="1"/>
        <w:ind w:right="154" w:firstLine="0"/>
        <w:jc w:val="both"/>
        <w:rPr>
          <w:i/>
          <w:sz w:val="24"/>
        </w:rPr>
      </w:pPr>
      <w:r>
        <w:rPr>
          <w:sz w:val="24"/>
        </w:rPr>
        <w:t xml:space="preserve">Kartografskim prikazom br. </w:t>
      </w:r>
      <w:r>
        <w:rPr>
          <w:i/>
          <w:sz w:val="24"/>
        </w:rPr>
        <w:t xml:space="preserve">1. „KORIŠTENJE I NAMJENA POVRŠINA“ </w:t>
      </w:r>
      <w:r>
        <w:rPr>
          <w:sz w:val="24"/>
        </w:rPr>
        <w:t xml:space="preserve">u Prostornom planu Grada Lepoglave su prikazane „površine za iskorištavanje mineralnih sirovina“, tehničko-građevnog kamena (oznaka: E 3.1), a kartografskim prikazom br. </w:t>
      </w:r>
      <w:r>
        <w:rPr>
          <w:i/>
          <w:sz w:val="24"/>
        </w:rPr>
        <w:t>3. „UVJETI KORIŠTENJA,</w:t>
      </w:r>
      <w:r>
        <w:rPr>
          <w:i/>
          <w:spacing w:val="23"/>
          <w:sz w:val="24"/>
        </w:rPr>
        <w:t xml:space="preserve"> </w:t>
      </w:r>
      <w:r>
        <w:rPr>
          <w:i/>
          <w:sz w:val="24"/>
        </w:rPr>
        <w:t>UREĐENJA</w:t>
      </w:r>
      <w:r>
        <w:rPr>
          <w:i/>
          <w:spacing w:val="25"/>
          <w:sz w:val="24"/>
        </w:rPr>
        <w:t xml:space="preserve"> </w:t>
      </w:r>
      <w:r>
        <w:rPr>
          <w:i/>
          <w:sz w:val="24"/>
        </w:rPr>
        <w:t>I</w:t>
      </w:r>
      <w:r>
        <w:rPr>
          <w:i/>
          <w:spacing w:val="25"/>
          <w:sz w:val="24"/>
        </w:rPr>
        <w:t xml:space="preserve"> </w:t>
      </w:r>
      <w:r>
        <w:rPr>
          <w:i/>
          <w:sz w:val="24"/>
        </w:rPr>
        <w:t>ZAŠTITE</w:t>
      </w:r>
      <w:r>
        <w:rPr>
          <w:i/>
          <w:spacing w:val="25"/>
          <w:sz w:val="24"/>
        </w:rPr>
        <w:t xml:space="preserve"> </w:t>
      </w:r>
      <w:r>
        <w:rPr>
          <w:i/>
          <w:sz w:val="24"/>
        </w:rPr>
        <w:t>PROSTORA“</w:t>
      </w:r>
      <w:r>
        <w:rPr>
          <w:i/>
          <w:spacing w:val="26"/>
          <w:sz w:val="24"/>
        </w:rPr>
        <w:t xml:space="preserve"> </w:t>
      </w:r>
      <w:r>
        <w:rPr>
          <w:i/>
          <w:sz w:val="24"/>
        </w:rPr>
        <w:t>3b.</w:t>
      </w:r>
      <w:r>
        <w:rPr>
          <w:i/>
          <w:spacing w:val="25"/>
          <w:sz w:val="24"/>
        </w:rPr>
        <w:t xml:space="preserve"> </w:t>
      </w:r>
      <w:r>
        <w:rPr>
          <w:i/>
          <w:sz w:val="24"/>
        </w:rPr>
        <w:t>UVJETI</w:t>
      </w:r>
      <w:r>
        <w:rPr>
          <w:i/>
          <w:spacing w:val="26"/>
          <w:sz w:val="24"/>
        </w:rPr>
        <w:t xml:space="preserve"> </w:t>
      </w:r>
      <w:r>
        <w:rPr>
          <w:i/>
          <w:sz w:val="24"/>
        </w:rPr>
        <w:t>KORIŠTENJA</w:t>
      </w:r>
      <w:r>
        <w:rPr>
          <w:i/>
          <w:spacing w:val="25"/>
          <w:sz w:val="24"/>
        </w:rPr>
        <w:t xml:space="preserve"> </w:t>
      </w:r>
      <w:r>
        <w:rPr>
          <w:i/>
          <w:spacing w:val="-2"/>
          <w:sz w:val="24"/>
        </w:rPr>
        <w:t>(Područja</w:t>
      </w:r>
    </w:p>
    <w:p w14:paraId="616B59B9" w14:textId="77777777" w:rsidR="001E072D" w:rsidRDefault="00FA12DE">
      <w:pPr>
        <w:ind w:left="218" w:right="156"/>
        <w:jc w:val="both"/>
        <w:rPr>
          <w:sz w:val="24"/>
        </w:rPr>
      </w:pPr>
      <w:r>
        <w:rPr>
          <w:i/>
          <w:sz w:val="24"/>
        </w:rPr>
        <w:t>posebnih ograničenja u korištenju) i PODRUČJA PRIMJENE POSEBNIH MJERA UREĐENJA I ZAŠTITE</w:t>
      </w:r>
      <w:r>
        <w:rPr>
          <w:i/>
          <w:spacing w:val="40"/>
          <w:sz w:val="24"/>
        </w:rPr>
        <w:t xml:space="preserve"> </w:t>
      </w:r>
      <w:r>
        <w:rPr>
          <w:sz w:val="24"/>
        </w:rPr>
        <w:t>prikazani su istražni prostori mineralnih sirovina.</w:t>
      </w:r>
    </w:p>
    <w:p w14:paraId="6E5DFA2D" w14:textId="77777777" w:rsidR="001E072D" w:rsidRDefault="001E072D">
      <w:pPr>
        <w:pStyle w:val="Tijeloteksta"/>
        <w:ind w:left="0"/>
        <w:jc w:val="left"/>
      </w:pPr>
    </w:p>
    <w:p w14:paraId="265386BC" w14:textId="77777777" w:rsidR="001E072D" w:rsidRDefault="00FA12DE">
      <w:pPr>
        <w:pStyle w:val="Naslov5"/>
      </w:pPr>
      <w:r>
        <w:t>Članak</w:t>
      </w:r>
      <w:r>
        <w:rPr>
          <w:spacing w:val="-3"/>
        </w:rPr>
        <w:t xml:space="preserve"> </w:t>
      </w:r>
      <w:r>
        <w:rPr>
          <w:spacing w:val="-4"/>
        </w:rPr>
        <w:t>122.</w:t>
      </w:r>
    </w:p>
    <w:p w14:paraId="6D64B3D5" w14:textId="77777777" w:rsidR="001E072D" w:rsidRDefault="00FA12DE">
      <w:pPr>
        <w:pStyle w:val="Odlomakpopisa"/>
        <w:numPr>
          <w:ilvl w:val="0"/>
          <w:numId w:val="174"/>
        </w:numPr>
        <w:tabs>
          <w:tab w:val="left" w:pos="783"/>
        </w:tabs>
        <w:ind w:right="155" w:firstLine="0"/>
        <w:jc w:val="both"/>
        <w:rPr>
          <w:sz w:val="24"/>
        </w:rPr>
      </w:pPr>
      <w:r>
        <w:rPr>
          <w:sz w:val="24"/>
        </w:rPr>
        <w:t>Područje ranije utvrđenog i odobrenog eksploatacijskog polja ciglarske gline „Čret“ brisano je iz Registra eksploatacijskih polja, te je grafički prikazano u kartografskom prikazu</w:t>
      </w:r>
    </w:p>
    <w:p w14:paraId="4B53F4E7" w14:textId="77777777" w:rsidR="001E072D" w:rsidRDefault="00FA12DE">
      <w:pPr>
        <w:ind w:left="218"/>
        <w:jc w:val="both"/>
        <w:rPr>
          <w:sz w:val="24"/>
        </w:rPr>
      </w:pPr>
      <w:r>
        <w:rPr>
          <w:i/>
          <w:sz w:val="24"/>
        </w:rPr>
        <w:t>3.</w:t>
      </w:r>
      <w:r>
        <w:rPr>
          <w:i/>
          <w:spacing w:val="59"/>
          <w:sz w:val="24"/>
        </w:rPr>
        <w:t xml:space="preserve">  </w:t>
      </w:r>
      <w:r>
        <w:rPr>
          <w:i/>
          <w:sz w:val="24"/>
        </w:rPr>
        <w:t>UVJETI</w:t>
      </w:r>
      <w:r>
        <w:rPr>
          <w:i/>
          <w:spacing w:val="59"/>
          <w:sz w:val="24"/>
        </w:rPr>
        <w:t xml:space="preserve">  </w:t>
      </w:r>
      <w:r>
        <w:rPr>
          <w:i/>
          <w:sz w:val="24"/>
        </w:rPr>
        <w:t>KORIŠTENJA,</w:t>
      </w:r>
      <w:r>
        <w:rPr>
          <w:i/>
          <w:spacing w:val="59"/>
          <w:sz w:val="24"/>
        </w:rPr>
        <w:t xml:space="preserve">  </w:t>
      </w:r>
      <w:r>
        <w:rPr>
          <w:i/>
          <w:sz w:val="24"/>
        </w:rPr>
        <w:t>UREĐENJA</w:t>
      </w:r>
      <w:r>
        <w:rPr>
          <w:i/>
          <w:spacing w:val="59"/>
          <w:sz w:val="24"/>
        </w:rPr>
        <w:t xml:space="preserve">  </w:t>
      </w:r>
      <w:r>
        <w:rPr>
          <w:i/>
          <w:sz w:val="24"/>
        </w:rPr>
        <w:t>I</w:t>
      </w:r>
      <w:r>
        <w:rPr>
          <w:i/>
          <w:spacing w:val="61"/>
          <w:sz w:val="24"/>
        </w:rPr>
        <w:t xml:space="preserve">  </w:t>
      </w:r>
      <w:r>
        <w:rPr>
          <w:i/>
          <w:sz w:val="24"/>
        </w:rPr>
        <w:t>ZAŠTITE</w:t>
      </w:r>
      <w:r>
        <w:rPr>
          <w:i/>
          <w:spacing w:val="59"/>
          <w:sz w:val="24"/>
        </w:rPr>
        <w:t xml:space="preserve">  </w:t>
      </w:r>
      <w:r>
        <w:rPr>
          <w:i/>
          <w:sz w:val="24"/>
        </w:rPr>
        <w:t>PROSTORA,</w:t>
      </w:r>
      <w:r>
        <w:rPr>
          <w:i/>
          <w:spacing w:val="59"/>
          <w:sz w:val="24"/>
        </w:rPr>
        <w:t xml:space="preserve">  </w:t>
      </w:r>
      <w:r>
        <w:rPr>
          <w:sz w:val="24"/>
        </w:rPr>
        <w:t>kao</w:t>
      </w:r>
      <w:r>
        <w:rPr>
          <w:spacing w:val="60"/>
          <w:sz w:val="24"/>
        </w:rPr>
        <w:t xml:space="preserve">  </w:t>
      </w:r>
      <w:r>
        <w:rPr>
          <w:spacing w:val="-2"/>
          <w:sz w:val="24"/>
        </w:rPr>
        <w:t>napušteno</w:t>
      </w:r>
    </w:p>
    <w:p w14:paraId="6EE72BF0" w14:textId="77777777" w:rsidR="001E072D" w:rsidRDefault="00FA12DE">
      <w:pPr>
        <w:pStyle w:val="Tijeloteksta"/>
        <w:ind w:right="152"/>
      </w:pPr>
      <w:r>
        <w:t>eksploatacijsko polje. U južnom dijelu Grada Lepoglave označene su još dvije lokacije napuštenih eksploatacijskih polja (Gaveznica i Vudelje) čija eksploatacija je završila, te su polja također brisana iz Registra.</w:t>
      </w:r>
    </w:p>
    <w:p w14:paraId="358D9737" w14:textId="77777777" w:rsidR="001E072D" w:rsidRDefault="00FA12DE">
      <w:pPr>
        <w:pStyle w:val="Odlomakpopisa"/>
        <w:numPr>
          <w:ilvl w:val="0"/>
          <w:numId w:val="174"/>
        </w:numPr>
        <w:tabs>
          <w:tab w:val="left" w:pos="783"/>
        </w:tabs>
        <w:ind w:left="783" w:hanging="565"/>
        <w:jc w:val="both"/>
        <w:rPr>
          <w:sz w:val="24"/>
        </w:rPr>
      </w:pPr>
      <w:r>
        <w:rPr>
          <w:sz w:val="24"/>
        </w:rPr>
        <w:t>Eksploatacija</w:t>
      </w:r>
      <w:r>
        <w:rPr>
          <w:spacing w:val="66"/>
          <w:sz w:val="24"/>
        </w:rPr>
        <w:t xml:space="preserve"> </w:t>
      </w:r>
      <w:r>
        <w:rPr>
          <w:sz w:val="24"/>
        </w:rPr>
        <w:t>na</w:t>
      </w:r>
      <w:r>
        <w:rPr>
          <w:spacing w:val="69"/>
          <w:sz w:val="24"/>
        </w:rPr>
        <w:t xml:space="preserve"> </w:t>
      </w:r>
      <w:r>
        <w:rPr>
          <w:sz w:val="24"/>
        </w:rPr>
        <w:t>eksploatacijskom</w:t>
      </w:r>
      <w:r>
        <w:rPr>
          <w:spacing w:val="69"/>
          <w:sz w:val="24"/>
        </w:rPr>
        <w:t xml:space="preserve"> </w:t>
      </w:r>
      <w:r>
        <w:rPr>
          <w:sz w:val="24"/>
        </w:rPr>
        <w:t>polju</w:t>
      </w:r>
      <w:r>
        <w:rPr>
          <w:spacing w:val="67"/>
          <w:sz w:val="24"/>
        </w:rPr>
        <w:t xml:space="preserve"> </w:t>
      </w:r>
      <w:r>
        <w:rPr>
          <w:sz w:val="24"/>
        </w:rPr>
        <w:t>„Očura</w:t>
      </w:r>
      <w:r>
        <w:rPr>
          <w:spacing w:val="70"/>
          <w:sz w:val="24"/>
        </w:rPr>
        <w:t xml:space="preserve"> </w:t>
      </w:r>
      <w:r>
        <w:rPr>
          <w:sz w:val="24"/>
        </w:rPr>
        <w:t>II“</w:t>
      </w:r>
      <w:r>
        <w:rPr>
          <w:spacing w:val="66"/>
          <w:sz w:val="24"/>
        </w:rPr>
        <w:t xml:space="preserve"> </w:t>
      </w:r>
      <w:r>
        <w:rPr>
          <w:sz w:val="24"/>
        </w:rPr>
        <w:t>i</w:t>
      </w:r>
      <w:r>
        <w:rPr>
          <w:spacing w:val="69"/>
          <w:sz w:val="24"/>
        </w:rPr>
        <w:t xml:space="preserve"> </w:t>
      </w:r>
      <w:r>
        <w:rPr>
          <w:sz w:val="24"/>
        </w:rPr>
        <w:t>dijelu</w:t>
      </w:r>
      <w:r>
        <w:rPr>
          <w:spacing w:val="70"/>
          <w:sz w:val="24"/>
        </w:rPr>
        <w:t xml:space="preserve"> </w:t>
      </w:r>
      <w:r>
        <w:rPr>
          <w:sz w:val="24"/>
        </w:rPr>
        <w:t>eksploatacijskog</w:t>
      </w:r>
      <w:r>
        <w:rPr>
          <w:spacing w:val="68"/>
          <w:sz w:val="24"/>
        </w:rPr>
        <w:t xml:space="preserve"> </w:t>
      </w:r>
      <w:r>
        <w:rPr>
          <w:spacing w:val="-2"/>
          <w:sz w:val="24"/>
        </w:rPr>
        <w:t>polja</w:t>
      </w:r>
    </w:p>
    <w:p w14:paraId="13EEEABB" w14:textId="77777777" w:rsidR="001E072D" w:rsidRDefault="00FA12DE">
      <w:pPr>
        <w:pStyle w:val="Tijeloteksta"/>
        <w:ind w:right="151"/>
      </w:pPr>
      <w:r>
        <w:t>„Lovno-Lovno 2“ moguća je samo u svrhu sanacije. Nakon provedene i dovršene sanacije na eksploatacijskom polju „Očura II“ i brisanja navedenog iz Registra eksploatacijskih polja, površina definirana ovim Planom kao eksploatacijsko polje E 3.1 neće više biti definirana za ovu namjenu, već se definira za druge namjene i to: dijelom za gospodarsku namjenu - proizvodnu, dijelom kao šumsko područje - gospodarska šuma (Š1), a dijelom za planirani koridor</w:t>
      </w:r>
      <w:r>
        <w:rPr>
          <w:spacing w:val="-2"/>
        </w:rPr>
        <w:t xml:space="preserve"> </w:t>
      </w:r>
      <w:r>
        <w:t>odvojka</w:t>
      </w:r>
      <w:r>
        <w:rPr>
          <w:spacing w:val="-2"/>
        </w:rPr>
        <w:t xml:space="preserve"> </w:t>
      </w:r>
      <w:r>
        <w:t>Zagorske</w:t>
      </w:r>
      <w:r>
        <w:rPr>
          <w:spacing w:val="-2"/>
        </w:rPr>
        <w:t xml:space="preserve"> </w:t>
      </w:r>
      <w:r>
        <w:t>brze</w:t>
      </w:r>
      <w:r>
        <w:rPr>
          <w:spacing w:val="-2"/>
        </w:rPr>
        <w:t xml:space="preserve"> </w:t>
      </w:r>
      <w:r>
        <w:t>ceste.</w:t>
      </w:r>
      <w:r>
        <w:rPr>
          <w:spacing w:val="-1"/>
        </w:rPr>
        <w:t xml:space="preserve"> </w:t>
      </w:r>
      <w:r>
        <w:t>Područje</w:t>
      </w:r>
      <w:r>
        <w:rPr>
          <w:spacing w:val="-2"/>
        </w:rPr>
        <w:t xml:space="preserve"> </w:t>
      </w:r>
      <w:r>
        <w:t>dijela</w:t>
      </w:r>
      <w:r>
        <w:rPr>
          <w:spacing w:val="-2"/>
        </w:rPr>
        <w:t xml:space="preserve"> </w:t>
      </w:r>
      <w:r>
        <w:t>eksploatacijskog</w:t>
      </w:r>
      <w:r>
        <w:rPr>
          <w:spacing w:val="-1"/>
        </w:rPr>
        <w:t xml:space="preserve"> </w:t>
      </w:r>
      <w:r>
        <w:t>polja</w:t>
      </w:r>
      <w:r>
        <w:rPr>
          <w:spacing w:val="-2"/>
        </w:rPr>
        <w:t xml:space="preserve"> </w:t>
      </w:r>
      <w:r>
        <w:t>„Lovno-Lovno</w:t>
      </w:r>
      <w:r>
        <w:rPr>
          <w:spacing w:val="-1"/>
        </w:rPr>
        <w:t xml:space="preserve"> </w:t>
      </w:r>
      <w:r>
        <w:t>2“ koje se nalazi na prostoru Grada Lepoglave, nakon završene eksploatacije i sanacije definira</w:t>
      </w:r>
      <w:r>
        <w:rPr>
          <w:spacing w:val="40"/>
        </w:rPr>
        <w:t xml:space="preserve"> </w:t>
      </w:r>
      <w:r>
        <w:t>se kao šumsko područje - gospodarska šuma (Š1) i ostalo poljoprivredno tlo, šume i šumsko zemljište (PŠ).</w:t>
      </w:r>
    </w:p>
    <w:p w14:paraId="4FAFC1ED" w14:textId="77777777" w:rsidR="001E072D" w:rsidRDefault="00FA12DE">
      <w:pPr>
        <w:pStyle w:val="Odlomakpopisa"/>
        <w:numPr>
          <w:ilvl w:val="0"/>
          <w:numId w:val="174"/>
        </w:numPr>
        <w:tabs>
          <w:tab w:val="left" w:pos="783"/>
        </w:tabs>
        <w:spacing w:line="275" w:lineRule="exact"/>
        <w:ind w:left="783" w:hanging="565"/>
        <w:jc w:val="both"/>
        <w:rPr>
          <w:sz w:val="24"/>
        </w:rPr>
      </w:pPr>
      <w:r>
        <w:rPr>
          <w:sz w:val="24"/>
        </w:rPr>
        <w:t>Za</w:t>
      </w:r>
      <w:r>
        <w:rPr>
          <w:spacing w:val="62"/>
          <w:sz w:val="24"/>
        </w:rPr>
        <w:t xml:space="preserve"> </w:t>
      </w:r>
      <w:r>
        <w:rPr>
          <w:sz w:val="24"/>
        </w:rPr>
        <w:t>napuštena</w:t>
      </w:r>
      <w:r>
        <w:rPr>
          <w:spacing w:val="66"/>
          <w:sz w:val="24"/>
        </w:rPr>
        <w:t xml:space="preserve"> </w:t>
      </w:r>
      <w:r>
        <w:rPr>
          <w:sz w:val="24"/>
        </w:rPr>
        <w:t>polja/ostatke</w:t>
      </w:r>
      <w:r>
        <w:rPr>
          <w:spacing w:val="65"/>
          <w:sz w:val="24"/>
        </w:rPr>
        <w:t xml:space="preserve"> </w:t>
      </w:r>
      <w:r>
        <w:rPr>
          <w:sz w:val="24"/>
        </w:rPr>
        <w:t>prethodnih</w:t>
      </w:r>
      <w:r>
        <w:rPr>
          <w:spacing w:val="65"/>
          <w:sz w:val="24"/>
        </w:rPr>
        <w:t xml:space="preserve"> </w:t>
      </w:r>
      <w:r>
        <w:rPr>
          <w:sz w:val="24"/>
        </w:rPr>
        <w:t>rudarskih</w:t>
      </w:r>
      <w:r>
        <w:rPr>
          <w:spacing w:val="65"/>
          <w:sz w:val="24"/>
        </w:rPr>
        <w:t xml:space="preserve"> </w:t>
      </w:r>
      <w:r>
        <w:rPr>
          <w:sz w:val="24"/>
        </w:rPr>
        <w:t>radova</w:t>
      </w:r>
      <w:r>
        <w:rPr>
          <w:spacing w:val="65"/>
          <w:sz w:val="24"/>
        </w:rPr>
        <w:t xml:space="preserve"> </w:t>
      </w:r>
      <w:r>
        <w:rPr>
          <w:sz w:val="24"/>
        </w:rPr>
        <w:t>na</w:t>
      </w:r>
      <w:r>
        <w:rPr>
          <w:spacing w:val="64"/>
          <w:sz w:val="24"/>
        </w:rPr>
        <w:t xml:space="preserve"> </w:t>
      </w:r>
      <w:r>
        <w:rPr>
          <w:sz w:val="24"/>
        </w:rPr>
        <w:t>lokacijama</w:t>
      </w:r>
      <w:r>
        <w:rPr>
          <w:spacing w:val="66"/>
          <w:sz w:val="24"/>
        </w:rPr>
        <w:t xml:space="preserve"> </w:t>
      </w:r>
      <w:r>
        <w:rPr>
          <w:sz w:val="24"/>
        </w:rPr>
        <w:t>„Vudelje“</w:t>
      </w:r>
      <w:r>
        <w:rPr>
          <w:spacing w:val="70"/>
          <w:sz w:val="24"/>
        </w:rPr>
        <w:t xml:space="preserve"> </w:t>
      </w:r>
      <w:r>
        <w:rPr>
          <w:spacing w:val="-10"/>
          <w:sz w:val="24"/>
        </w:rPr>
        <w:t>i</w:t>
      </w:r>
    </w:p>
    <w:p w14:paraId="24AF9191" w14:textId="77777777" w:rsidR="001E072D" w:rsidRDefault="00FA12DE">
      <w:pPr>
        <w:pStyle w:val="Tijeloteksta"/>
        <w:ind w:right="153"/>
      </w:pPr>
      <w:r>
        <w:t>„Gaveznica“ nije posebno definirana sanacija jer je već dijelom započela prirodna rekultivacija, a planom je na lokaciji „Vudelje“ određena namjena šuma i lokacija za planinarsku kuću, a na lokaciji „Gaveznica“ šuma i poljoprivredno tlo.</w:t>
      </w:r>
    </w:p>
    <w:p w14:paraId="7E7033CD" w14:textId="77777777" w:rsidR="001E072D" w:rsidRDefault="00FA12DE">
      <w:pPr>
        <w:pStyle w:val="Odlomakpopisa"/>
        <w:numPr>
          <w:ilvl w:val="0"/>
          <w:numId w:val="174"/>
        </w:numPr>
        <w:tabs>
          <w:tab w:val="left" w:pos="783"/>
        </w:tabs>
        <w:ind w:right="155" w:firstLine="0"/>
        <w:jc w:val="both"/>
        <w:rPr>
          <w:sz w:val="24"/>
        </w:rPr>
      </w:pPr>
      <w:r>
        <w:rPr>
          <w:sz w:val="24"/>
        </w:rPr>
        <w:t xml:space="preserve">Lokacije napuštenih eksploatacijskih polja prikazane su u kartografskom prikazu </w:t>
      </w:r>
      <w:r>
        <w:rPr>
          <w:i/>
          <w:sz w:val="24"/>
        </w:rPr>
        <w:t>3b. UVJETI KORIŠTENJA (Područja posebnih ograničenja u korištenju) i PODRUČJA PRIMJENE POSEBNIH MJERA UREĐENJA I ZAŠTITE</w:t>
      </w:r>
      <w:r>
        <w:rPr>
          <w:i/>
          <w:spacing w:val="80"/>
          <w:sz w:val="24"/>
        </w:rPr>
        <w:t xml:space="preserve"> </w:t>
      </w:r>
      <w:r>
        <w:rPr>
          <w:sz w:val="24"/>
        </w:rPr>
        <w:t>(označene kao „napušteno eksploatacijsko polje“).</w:t>
      </w:r>
    </w:p>
    <w:p w14:paraId="31802E4B" w14:textId="77777777" w:rsidR="001E072D" w:rsidRDefault="00FA12DE">
      <w:pPr>
        <w:pStyle w:val="Odlomakpopisa"/>
        <w:numPr>
          <w:ilvl w:val="0"/>
          <w:numId w:val="174"/>
        </w:numPr>
        <w:tabs>
          <w:tab w:val="left" w:pos="783"/>
        </w:tabs>
        <w:ind w:right="155" w:firstLine="0"/>
        <w:jc w:val="both"/>
        <w:rPr>
          <w:sz w:val="24"/>
        </w:rPr>
      </w:pPr>
      <w:r>
        <w:rPr>
          <w:sz w:val="24"/>
        </w:rPr>
        <w:t>Ukoliko će se realizirati varijantna trase Zagorske brze ceste prema Svetom Križu Začretje potrebno je posvetiti osobitu pažnju rješavanju tehničkih elemenata prolaska ceste uz postojeća eksploatacijska polja „Očura II“ i „Lovno-Lovno 2“.</w:t>
      </w:r>
    </w:p>
    <w:p w14:paraId="1D7CBF9A" w14:textId="77777777" w:rsidR="001E072D" w:rsidRDefault="00FA12DE">
      <w:pPr>
        <w:pStyle w:val="Naslov5"/>
        <w:spacing w:before="275"/>
      </w:pPr>
      <w:r>
        <w:t>Članak</w:t>
      </w:r>
      <w:r>
        <w:rPr>
          <w:spacing w:val="-3"/>
        </w:rPr>
        <w:t xml:space="preserve"> </w:t>
      </w:r>
      <w:r>
        <w:rPr>
          <w:spacing w:val="-4"/>
        </w:rPr>
        <w:t>123.</w:t>
      </w:r>
    </w:p>
    <w:p w14:paraId="55CF2DF1" w14:textId="77777777" w:rsidR="001E072D" w:rsidRDefault="00FA12DE">
      <w:pPr>
        <w:pStyle w:val="Odlomakpopisa"/>
        <w:numPr>
          <w:ilvl w:val="0"/>
          <w:numId w:val="173"/>
        </w:numPr>
        <w:tabs>
          <w:tab w:val="left" w:pos="783"/>
        </w:tabs>
        <w:ind w:right="152" w:firstLine="0"/>
        <w:jc w:val="both"/>
        <w:rPr>
          <w:sz w:val="24"/>
        </w:rPr>
      </w:pPr>
      <w:r>
        <w:rPr>
          <w:sz w:val="24"/>
        </w:rPr>
        <w:t>Istraživanje i eksploatacija mineralnih sirovina mora se vršiti sukladno propisima o rudarstvu, zaštiti okoliša i drugim relevantnim propisima, te dobivenim odobrenjima i koncesijama ili dozvolama, kao i rudarskim projektima, a unutar odobrenih prostora.</w:t>
      </w:r>
    </w:p>
    <w:p w14:paraId="08225CD5" w14:textId="77777777" w:rsidR="001E072D" w:rsidRDefault="001E072D">
      <w:pPr>
        <w:jc w:val="both"/>
        <w:rPr>
          <w:sz w:val="24"/>
        </w:rPr>
        <w:sectPr w:rsidR="001E072D">
          <w:pgSz w:w="11910" w:h="16850"/>
          <w:pgMar w:top="1340" w:right="1260" w:bottom="1160" w:left="1200" w:header="0" w:footer="971" w:gutter="0"/>
          <w:cols w:space="720"/>
        </w:sectPr>
      </w:pPr>
    </w:p>
    <w:p w14:paraId="29500889" w14:textId="77777777" w:rsidR="001E072D" w:rsidRDefault="00FA12DE">
      <w:pPr>
        <w:pStyle w:val="Odlomakpopisa"/>
        <w:numPr>
          <w:ilvl w:val="0"/>
          <w:numId w:val="173"/>
        </w:numPr>
        <w:tabs>
          <w:tab w:val="left" w:pos="783"/>
        </w:tabs>
        <w:spacing w:before="76"/>
        <w:ind w:right="151" w:firstLine="0"/>
        <w:jc w:val="both"/>
        <w:rPr>
          <w:sz w:val="24"/>
        </w:rPr>
      </w:pPr>
      <w:r>
        <w:rPr>
          <w:sz w:val="24"/>
        </w:rPr>
        <w:t>Kod izrade projektne dokumentacije i prilikom eksploatacije potrebno se u cijelosti pridržavati utvrđenih uvjeta zaštite okoliša temeljem usvojene Studije utjecaja na okoliš, tj. potrebno je provoditi Mjere zaštite okoliša i Program praćenja stanja okoliša u skladu s Rješenjem koje za pojedini zahvat izdaje nadležno Ministarstvo.</w:t>
      </w:r>
    </w:p>
    <w:p w14:paraId="7E64293C" w14:textId="77777777" w:rsidR="001E072D" w:rsidRDefault="00FA12DE">
      <w:pPr>
        <w:pStyle w:val="Odlomakpopisa"/>
        <w:numPr>
          <w:ilvl w:val="0"/>
          <w:numId w:val="173"/>
        </w:numPr>
        <w:tabs>
          <w:tab w:val="left" w:pos="783"/>
        </w:tabs>
        <w:spacing w:before="1"/>
        <w:ind w:right="154" w:firstLine="0"/>
        <w:jc w:val="both"/>
        <w:rPr>
          <w:sz w:val="24"/>
        </w:rPr>
      </w:pPr>
      <w:r>
        <w:rPr>
          <w:sz w:val="24"/>
        </w:rPr>
        <w:t>Uz rudarske projekte potrebno je izraditi i projekte uređenja okoliša tj. krajobrazne projekte, s razrađenim mjerama zaštite okoliša i programom tehničke i biološke sanacije, odnosno sanacije u cilju uređenja buduće namjene.</w:t>
      </w:r>
    </w:p>
    <w:p w14:paraId="638EEF36" w14:textId="77777777" w:rsidR="001E072D" w:rsidRDefault="00FA12DE">
      <w:pPr>
        <w:pStyle w:val="Odlomakpopisa"/>
        <w:numPr>
          <w:ilvl w:val="0"/>
          <w:numId w:val="173"/>
        </w:numPr>
        <w:tabs>
          <w:tab w:val="left" w:pos="783"/>
        </w:tabs>
        <w:ind w:right="152" w:firstLine="0"/>
        <w:jc w:val="both"/>
        <w:rPr>
          <w:sz w:val="24"/>
        </w:rPr>
      </w:pPr>
      <w:r>
        <w:rPr>
          <w:sz w:val="24"/>
        </w:rPr>
        <w:t>Eksploataciju i sanaciju potrebno je vršiti po fazama, a za svaku pojedinu buduću fazu eksploatacije potrebno je izraditi svu odgovarajuću dokumentaciju i provesti postupke sukladno zakonskoj regulativi.</w:t>
      </w:r>
    </w:p>
    <w:p w14:paraId="7D7BD3BD" w14:textId="77777777" w:rsidR="001E072D" w:rsidRDefault="00FA12DE">
      <w:pPr>
        <w:pStyle w:val="Odlomakpopisa"/>
        <w:numPr>
          <w:ilvl w:val="0"/>
          <w:numId w:val="173"/>
        </w:numPr>
        <w:tabs>
          <w:tab w:val="left" w:pos="783"/>
        </w:tabs>
        <w:ind w:right="154" w:firstLine="0"/>
        <w:jc w:val="both"/>
        <w:rPr>
          <w:sz w:val="24"/>
        </w:rPr>
      </w:pPr>
      <w:r>
        <w:rPr>
          <w:sz w:val="24"/>
        </w:rPr>
        <w:t>Za vrijeme i nakon završene eksploatacije mineralnih sirovina ili trajnog obustavljanja radova, koncesionar je dužan izvoditi sanacijske radove i privesti zemljište namjeni definiranoj Planom, te rudarskim i drugim projektima.</w:t>
      </w:r>
    </w:p>
    <w:p w14:paraId="1276F3CC" w14:textId="77777777" w:rsidR="001E072D" w:rsidRDefault="001E072D">
      <w:pPr>
        <w:pStyle w:val="Tijeloteksta"/>
        <w:ind w:left="0"/>
        <w:jc w:val="left"/>
      </w:pPr>
    </w:p>
    <w:p w14:paraId="78738F94" w14:textId="77777777" w:rsidR="001E072D" w:rsidRDefault="00FA12DE">
      <w:pPr>
        <w:pStyle w:val="Naslov5"/>
        <w:ind w:left="62"/>
        <w:jc w:val="center"/>
      </w:pPr>
      <w:r>
        <w:t>Članak</w:t>
      </w:r>
      <w:r>
        <w:rPr>
          <w:spacing w:val="-3"/>
        </w:rPr>
        <w:t xml:space="preserve"> </w:t>
      </w:r>
      <w:r>
        <w:rPr>
          <w:spacing w:val="-4"/>
        </w:rPr>
        <w:t>124.</w:t>
      </w:r>
    </w:p>
    <w:p w14:paraId="045822FF" w14:textId="77777777" w:rsidR="001E072D" w:rsidRDefault="00FA12DE">
      <w:pPr>
        <w:pStyle w:val="Tijeloteksta"/>
        <w:ind w:right="152" w:hanging="4"/>
        <w:jc w:val="center"/>
      </w:pPr>
      <w:r>
        <w:t>Pristup do postojećeg eksploatacijskog polja u Očuri (2 lokacije) postoji s državne ceste D 35 (na</w:t>
      </w:r>
      <w:r>
        <w:rPr>
          <w:spacing w:val="22"/>
        </w:rPr>
        <w:t xml:space="preserve"> </w:t>
      </w:r>
      <w:r>
        <w:t>eksploatacijsko</w:t>
      </w:r>
      <w:r>
        <w:rPr>
          <w:spacing w:val="25"/>
        </w:rPr>
        <w:t xml:space="preserve"> </w:t>
      </w:r>
      <w:r>
        <w:t>polje</w:t>
      </w:r>
      <w:r>
        <w:rPr>
          <w:spacing w:val="24"/>
        </w:rPr>
        <w:t xml:space="preserve"> </w:t>
      </w:r>
      <w:r>
        <w:t>„Očura</w:t>
      </w:r>
      <w:r>
        <w:rPr>
          <w:spacing w:val="26"/>
        </w:rPr>
        <w:t xml:space="preserve"> </w:t>
      </w:r>
      <w:r>
        <w:t>II</w:t>
      </w:r>
      <w:r>
        <w:rPr>
          <w:spacing w:val="22"/>
        </w:rPr>
        <w:t xml:space="preserve"> </w:t>
      </w:r>
      <w:r>
        <w:t>-</w:t>
      </w:r>
      <w:r>
        <w:rPr>
          <w:spacing w:val="27"/>
        </w:rPr>
        <w:t xml:space="preserve"> </w:t>
      </w:r>
      <w:r>
        <w:t>Zapad“</w:t>
      </w:r>
      <w:r>
        <w:rPr>
          <w:spacing w:val="24"/>
        </w:rPr>
        <w:t xml:space="preserve"> </w:t>
      </w:r>
      <w:r>
        <w:t>izravno</w:t>
      </w:r>
      <w:r>
        <w:rPr>
          <w:spacing w:val="25"/>
        </w:rPr>
        <w:t xml:space="preserve"> </w:t>
      </w:r>
      <w:r>
        <w:t>s</w:t>
      </w:r>
      <w:r>
        <w:rPr>
          <w:spacing w:val="25"/>
        </w:rPr>
        <w:t xml:space="preserve"> </w:t>
      </w:r>
      <w:r>
        <w:t>državne</w:t>
      </w:r>
      <w:r>
        <w:rPr>
          <w:spacing w:val="26"/>
        </w:rPr>
        <w:t xml:space="preserve"> </w:t>
      </w:r>
      <w:r>
        <w:t>ceste,</w:t>
      </w:r>
      <w:r>
        <w:rPr>
          <w:spacing w:val="27"/>
        </w:rPr>
        <w:t xml:space="preserve"> </w:t>
      </w:r>
      <w:r>
        <w:t>a</w:t>
      </w:r>
      <w:r>
        <w:rPr>
          <w:spacing w:val="24"/>
        </w:rPr>
        <w:t xml:space="preserve"> </w:t>
      </w:r>
      <w:r>
        <w:t>na</w:t>
      </w:r>
      <w:r>
        <w:rPr>
          <w:spacing w:val="24"/>
        </w:rPr>
        <w:t xml:space="preserve"> </w:t>
      </w:r>
      <w:r>
        <w:t>istočni</w:t>
      </w:r>
      <w:r>
        <w:rPr>
          <w:spacing w:val="25"/>
        </w:rPr>
        <w:t xml:space="preserve"> </w:t>
      </w:r>
      <w:r>
        <w:t>dio</w:t>
      </w:r>
      <w:r>
        <w:rPr>
          <w:spacing w:val="26"/>
        </w:rPr>
        <w:t xml:space="preserve"> </w:t>
      </w:r>
      <w:r>
        <w:rPr>
          <w:spacing w:val="-2"/>
        </w:rPr>
        <w:t>polja</w:t>
      </w:r>
    </w:p>
    <w:p w14:paraId="4443386C" w14:textId="77777777" w:rsidR="001E072D" w:rsidRDefault="00FA12DE">
      <w:pPr>
        <w:pStyle w:val="Tijeloteksta"/>
        <w:ind w:left="171" w:right="1611"/>
        <w:jc w:val="center"/>
      </w:pPr>
      <w:r>
        <w:t>„Očura</w:t>
      </w:r>
      <w:r>
        <w:rPr>
          <w:spacing w:val="-1"/>
        </w:rPr>
        <w:t xml:space="preserve"> </w:t>
      </w:r>
      <w:r>
        <w:t>II“</w:t>
      </w:r>
      <w:r>
        <w:rPr>
          <w:spacing w:val="-2"/>
        </w:rPr>
        <w:t xml:space="preserve"> </w:t>
      </w:r>
      <w:r>
        <w:t>preko</w:t>
      </w:r>
      <w:r>
        <w:rPr>
          <w:spacing w:val="-1"/>
        </w:rPr>
        <w:t xml:space="preserve"> </w:t>
      </w:r>
      <w:r>
        <w:t>pristupne</w:t>
      </w:r>
      <w:r>
        <w:rPr>
          <w:spacing w:val="-2"/>
        </w:rPr>
        <w:t xml:space="preserve"> </w:t>
      </w:r>
      <w:r>
        <w:t>ceste</w:t>
      </w:r>
      <w:r>
        <w:rPr>
          <w:spacing w:val="-2"/>
        </w:rPr>
        <w:t xml:space="preserve"> </w:t>
      </w:r>
      <w:r>
        <w:t>iz</w:t>
      </w:r>
      <w:r>
        <w:rPr>
          <w:spacing w:val="-1"/>
        </w:rPr>
        <w:t xml:space="preserve"> </w:t>
      </w:r>
      <w:r>
        <w:t>eksploatacijskog</w:t>
      </w:r>
      <w:r>
        <w:rPr>
          <w:spacing w:val="-1"/>
        </w:rPr>
        <w:t xml:space="preserve"> </w:t>
      </w:r>
      <w:r>
        <w:t>polja</w:t>
      </w:r>
      <w:r>
        <w:rPr>
          <w:spacing w:val="-2"/>
        </w:rPr>
        <w:t xml:space="preserve"> </w:t>
      </w:r>
      <w:r>
        <w:t>„Očura II</w:t>
      </w:r>
      <w:r>
        <w:rPr>
          <w:spacing w:val="-2"/>
        </w:rPr>
        <w:t xml:space="preserve"> </w:t>
      </w:r>
      <w:r>
        <w:t>-</w:t>
      </w:r>
      <w:r>
        <w:rPr>
          <w:spacing w:val="-2"/>
        </w:rPr>
        <w:t xml:space="preserve"> Zapad“).</w:t>
      </w:r>
    </w:p>
    <w:p w14:paraId="61D87261" w14:textId="77777777" w:rsidR="001E072D" w:rsidRDefault="001E072D">
      <w:pPr>
        <w:pStyle w:val="Tijeloteksta"/>
        <w:ind w:left="0"/>
        <w:jc w:val="left"/>
      </w:pPr>
    </w:p>
    <w:p w14:paraId="47A8E9B3" w14:textId="77777777" w:rsidR="001E072D" w:rsidRDefault="00FA12DE">
      <w:pPr>
        <w:ind w:left="218" w:right="155"/>
        <w:jc w:val="both"/>
        <w:rPr>
          <w:b/>
          <w:i/>
          <w:sz w:val="24"/>
        </w:rPr>
      </w:pPr>
      <w:r>
        <w:rPr>
          <w:b/>
          <w:i/>
          <w:sz w:val="24"/>
        </w:rPr>
        <w:t>Istraživanje i eksploatacija ugljikovodika i geotermalnih voda iz kojih se može koristiti akumulirana toplina u energetske svrhe</w:t>
      </w:r>
    </w:p>
    <w:p w14:paraId="361A5889" w14:textId="77777777" w:rsidR="001E072D" w:rsidRDefault="00FA12DE">
      <w:pPr>
        <w:pStyle w:val="Naslov5"/>
        <w:ind w:left="4139"/>
      </w:pPr>
      <w:r>
        <w:t>Članak</w:t>
      </w:r>
      <w:r>
        <w:rPr>
          <w:spacing w:val="-3"/>
        </w:rPr>
        <w:t xml:space="preserve"> </w:t>
      </w:r>
      <w:r>
        <w:rPr>
          <w:spacing w:val="-4"/>
        </w:rPr>
        <w:t>125.</w:t>
      </w:r>
    </w:p>
    <w:p w14:paraId="2BC357D0" w14:textId="77777777" w:rsidR="001E072D" w:rsidRDefault="00FA12DE">
      <w:pPr>
        <w:pStyle w:val="Odlomakpopisa"/>
        <w:numPr>
          <w:ilvl w:val="0"/>
          <w:numId w:val="172"/>
        </w:numPr>
        <w:tabs>
          <w:tab w:val="left" w:pos="783"/>
        </w:tabs>
        <w:ind w:right="151" w:firstLine="0"/>
        <w:jc w:val="both"/>
        <w:rPr>
          <w:sz w:val="24"/>
        </w:rPr>
      </w:pPr>
      <w:r>
        <w:rPr>
          <w:sz w:val="24"/>
        </w:rPr>
        <w:t>Rudarski zahvati u prostoru u funkciji istraživanja i eksploatacije ugljikovodika i geotermalnih voda iz kojih se može koristiti akumulirana toplina u energetske svrhe (bušotine za istraživanje/eksploataciju i gradnja potrebnih građevina i drugih objekata i postrojenja),</w:t>
      </w:r>
      <w:r>
        <w:rPr>
          <w:spacing w:val="40"/>
          <w:sz w:val="24"/>
        </w:rPr>
        <w:t xml:space="preserve"> </w:t>
      </w:r>
      <w:r>
        <w:rPr>
          <w:sz w:val="24"/>
        </w:rPr>
        <w:t>koji se provode unutar odobrenih istražnih prostora, odnosno eksploatacijskih polja, moraju biti locirani na način da se uvažava građevinsko područje (s pojasom 250-500 m oko istih), strukture izvan građevinskog područja (s pojasom 70 m oko istih), zaštićena kulturna i prirodna baštinu, ekološka mreža, zone sanitarne zaštite izvorišta, šume, vode, prometnice i drugo provode se neposrednom provedbom Prostornog plana Varaždinske županije i odgovarajućih posebnih propisa</w:t>
      </w:r>
    </w:p>
    <w:p w14:paraId="000C8A74" w14:textId="77777777" w:rsidR="001E072D" w:rsidRDefault="00FA12DE">
      <w:pPr>
        <w:pStyle w:val="Odlomakpopisa"/>
        <w:numPr>
          <w:ilvl w:val="0"/>
          <w:numId w:val="172"/>
        </w:numPr>
        <w:tabs>
          <w:tab w:val="left" w:pos="783"/>
        </w:tabs>
        <w:ind w:right="152" w:firstLine="0"/>
        <w:jc w:val="both"/>
        <w:rPr>
          <w:sz w:val="24"/>
        </w:rPr>
      </w:pPr>
      <w:r>
        <w:rPr>
          <w:sz w:val="24"/>
        </w:rPr>
        <w:t>Eksploatacija ugljikovodika, odnosno geotermalne vode iz kojih se može koristiti akumulirana toplina u energetske svrhe mora se izvoditi uz propisane mjere cjelovite zaštite prirode i okoliša, zdravlja i sigurnosti ljudi i imovine, te mjere zaštite drugih dobara i elemenata ograničenja ukoliko iste budu utvrđene, a sukladno izdanim aktima (dozvolama, odlukama, rješenjima, ugovorima, procjenama, odobrenjima nadležnih javnopravnih tijela i dr.), naftno-rudarskim projektima i programima eksploatacije ugljikovo</w:t>
      </w:r>
      <w:r>
        <w:rPr>
          <w:sz w:val="24"/>
        </w:rPr>
        <w:t>dika, odnosno geotermalne vode iz kojih se može koristiti akumulirana toplina u energetske svrhe i drugim dokumentima izrađenim sukladno propisima, relevantnoj zakonskoj regulativi i odredbama Prostornog plana Varaždinske županije.</w:t>
      </w:r>
    </w:p>
    <w:p w14:paraId="7C2826FB" w14:textId="77777777" w:rsidR="001E072D" w:rsidRDefault="00FA12DE">
      <w:pPr>
        <w:pStyle w:val="Odlomakpopisa"/>
        <w:numPr>
          <w:ilvl w:val="0"/>
          <w:numId w:val="172"/>
        </w:numPr>
        <w:tabs>
          <w:tab w:val="left" w:pos="783"/>
        </w:tabs>
        <w:ind w:right="155" w:firstLine="0"/>
        <w:jc w:val="both"/>
        <w:rPr>
          <w:sz w:val="24"/>
        </w:rPr>
      </w:pPr>
      <w:r>
        <w:rPr>
          <w:sz w:val="24"/>
        </w:rPr>
        <w:t>Na područje Grada Lepoglave nalazi se dio odobrenog istražnog prostora Sjeverozapadna Hrvatska - 01 („SZH-01“) i dio predloženog planiranog područja istražnog prostora Sjeverozapadna Hrvatska - 05 („SZH-05“).</w:t>
      </w:r>
    </w:p>
    <w:p w14:paraId="2B6C56C9" w14:textId="77777777" w:rsidR="001E072D" w:rsidRDefault="00FA12DE">
      <w:pPr>
        <w:pStyle w:val="Odlomakpopisa"/>
        <w:numPr>
          <w:ilvl w:val="0"/>
          <w:numId w:val="172"/>
        </w:numPr>
        <w:tabs>
          <w:tab w:val="left" w:pos="783"/>
        </w:tabs>
        <w:ind w:right="154" w:firstLine="0"/>
        <w:jc w:val="both"/>
        <w:rPr>
          <w:i/>
          <w:sz w:val="24"/>
        </w:rPr>
      </w:pPr>
      <w:r>
        <w:rPr>
          <w:sz w:val="24"/>
        </w:rPr>
        <w:t xml:space="preserve">Granice istražnih prostora ugljikovodika i geotermalne vode iz kojeg se može koristiti akumulirana toplina u energetske svrhe prikazane su u kartografskom prikazu br. </w:t>
      </w:r>
      <w:r>
        <w:rPr>
          <w:i/>
          <w:sz w:val="24"/>
        </w:rPr>
        <w:t>3. UVJETI KORIŠTENJA,</w:t>
      </w:r>
      <w:r>
        <w:rPr>
          <w:i/>
          <w:spacing w:val="40"/>
          <w:sz w:val="24"/>
        </w:rPr>
        <w:t xml:space="preserve"> </w:t>
      </w:r>
      <w:r>
        <w:rPr>
          <w:i/>
          <w:sz w:val="24"/>
        </w:rPr>
        <w:t>UREĐENJA</w:t>
      </w:r>
      <w:r>
        <w:rPr>
          <w:i/>
          <w:spacing w:val="42"/>
          <w:sz w:val="24"/>
        </w:rPr>
        <w:t xml:space="preserve"> </w:t>
      </w:r>
      <w:r>
        <w:rPr>
          <w:i/>
          <w:sz w:val="24"/>
        </w:rPr>
        <w:t>I</w:t>
      </w:r>
      <w:r>
        <w:rPr>
          <w:i/>
          <w:spacing w:val="42"/>
          <w:sz w:val="24"/>
        </w:rPr>
        <w:t xml:space="preserve"> </w:t>
      </w:r>
      <w:r>
        <w:rPr>
          <w:i/>
          <w:sz w:val="24"/>
        </w:rPr>
        <w:t>ZAŠTITE</w:t>
      </w:r>
      <w:r>
        <w:rPr>
          <w:i/>
          <w:spacing w:val="43"/>
          <w:sz w:val="24"/>
        </w:rPr>
        <w:t xml:space="preserve"> </w:t>
      </w:r>
      <w:r>
        <w:rPr>
          <w:i/>
          <w:sz w:val="24"/>
        </w:rPr>
        <w:t>PROSTORA</w:t>
      </w:r>
      <w:r>
        <w:rPr>
          <w:i/>
          <w:spacing w:val="42"/>
          <w:sz w:val="24"/>
        </w:rPr>
        <w:t xml:space="preserve"> </w:t>
      </w:r>
      <w:r>
        <w:rPr>
          <w:i/>
          <w:sz w:val="24"/>
        </w:rPr>
        <w:t>3b.</w:t>
      </w:r>
      <w:r>
        <w:rPr>
          <w:i/>
          <w:spacing w:val="42"/>
          <w:sz w:val="24"/>
        </w:rPr>
        <w:t xml:space="preserve"> </w:t>
      </w:r>
      <w:r>
        <w:rPr>
          <w:i/>
          <w:sz w:val="24"/>
        </w:rPr>
        <w:t>UVJETI</w:t>
      </w:r>
      <w:r>
        <w:rPr>
          <w:i/>
          <w:spacing w:val="42"/>
          <w:sz w:val="24"/>
        </w:rPr>
        <w:t xml:space="preserve"> </w:t>
      </w:r>
      <w:r>
        <w:rPr>
          <w:i/>
          <w:sz w:val="24"/>
        </w:rPr>
        <w:t>KORIŠTENJA</w:t>
      </w:r>
      <w:r>
        <w:rPr>
          <w:i/>
          <w:spacing w:val="43"/>
          <w:sz w:val="24"/>
        </w:rPr>
        <w:t xml:space="preserve"> </w:t>
      </w:r>
      <w:r>
        <w:rPr>
          <w:i/>
          <w:spacing w:val="-2"/>
          <w:sz w:val="24"/>
        </w:rPr>
        <w:t>(Područja</w:t>
      </w:r>
    </w:p>
    <w:p w14:paraId="764A17FC" w14:textId="77777777" w:rsidR="001E072D" w:rsidRDefault="00FA12DE">
      <w:pPr>
        <w:ind w:left="218" w:right="156"/>
        <w:jc w:val="both"/>
        <w:rPr>
          <w:i/>
          <w:sz w:val="24"/>
        </w:rPr>
      </w:pPr>
      <w:r>
        <w:rPr>
          <w:i/>
          <w:sz w:val="24"/>
        </w:rPr>
        <w:t>posebnih ograničenja u korištenju) I PODRUČJA PRIMJENE POSEBNIH MJERA UREĐENJA I ZAŠTITE</w:t>
      </w:r>
    </w:p>
    <w:p w14:paraId="13871CE1" w14:textId="77777777" w:rsidR="001E072D" w:rsidRDefault="001E072D">
      <w:pPr>
        <w:jc w:val="both"/>
        <w:rPr>
          <w:sz w:val="24"/>
        </w:rPr>
        <w:sectPr w:rsidR="001E072D">
          <w:pgSz w:w="11910" w:h="16850"/>
          <w:pgMar w:top="1340" w:right="1260" w:bottom="1160" w:left="1200" w:header="0" w:footer="971" w:gutter="0"/>
          <w:cols w:space="720"/>
        </w:sectPr>
      </w:pPr>
    </w:p>
    <w:p w14:paraId="416BA0CE" w14:textId="77777777" w:rsidR="001E072D" w:rsidRDefault="00FA12DE">
      <w:pPr>
        <w:spacing w:before="76"/>
        <w:ind w:left="218"/>
        <w:rPr>
          <w:b/>
          <w:i/>
          <w:sz w:val="24"/>
        </w:rPr>
      </w:pPr>
      <w:r>
        <w:rPr>
          <w:b/>
          <w:i/>
          <w:sz w:val="24"/>
        </w:rPr>
        <w:t>Ostale mineralne sirovine i lokacije za višak iskopa koji predstavlja mineralnu sirovinu kod izvođenja građevinskih radova</w:t>
      </w:r>
    </w:p>
    <w:p w14:paraId="5904DA19" w14:textId="77777777" w:rsidR="001E072D" w:rsidRDefault="00FA12DE">
      <w:pPr>
        <w:pStyle w:val="Naslov5"/>
        <w:ind w:left="62"/>
        <w:jc w:val="center"/>
      </w:pPr>
      <w:r>
        <w:t>Članak</w:t>
      </w:r>
      <w:r>
        <w:rPr>
          <w:spacing w:val="-3"/>
        </w:rPr>
        <w:t xml:space="preserve"> </w:t>
      </w:r>
      <w:r>
        <w:rPr>
          <w:spacing w:val="-4"/>
        </w:rPr>
        <w:t>126.</w:t>
      </w:r>
    </w:p>
    <w:p w14:paraId="2A2FD410" w14:textId="77777777" w:rsidR="001E072D" w:rsidRDefault="00FA12DE">
      <w:pPr>
        <w:pStyle w:val="Tijeloteksta"/>
        <w:spacing w:before="1"/>
        <w:ind w:right="155"/>
        <w:jc w:val="center"/>
      </w:pPr>
      <w:r>
        <w:t>Istraživanja ostalih mineralnih sirovina (kamen, glina i drugo) utvrđene Zakonom o rudarstvu na</w:t>
      </w:r>
      <w:r>
        <w:rPr>
          <w:spacing w:val="-4"/>
        </w:rPr>
        <w:t xml:space="preserve"> </w:t>
      </w:r>
      <w:r>
        <w:t>području</w:t>
      </w:r>
      <w:r>
        <w:rPr>
          <w:spacing w:val="-1"/>
        </w:rPr>
        <w:t xml:space="preserve"> </w:t>
      </w:r>
      <w:r>
        <w:t>Grada</w:t>
      </w:r>
      <w:r>
        <w:rPr>
          <w:spacing w:val="-1"/>
        </w:rPr>
        <w:t xml:space="preserve"> </w:t>
      </w:r>
      <w:r>
        <w:t>Lepoglave</w:t>
      </w:r>
      <w:r>
        <w:rPr>
          <w:spacing w:val="-2"/>
        </w:rPr>
        <w:t xml:space="preserve"> </w:t>
      </w:r>
      <w:r>
        <w:t>ne</w:t>
      </w:r>
      <w:r>
        <w:rPr>
          <w:spacing w:val="-2"/>
        </w:rPr>
        <w:t xml:space="preserve"> </w:t>
      </w:r>
      <w:r>
        <w:t>planiraju se</w:t>
      </w:r>
      <w:r>
        <w:rPr>
          <w:spacing w:val="-2"/>
        </w:rPr>
        <w:t xml:space="preserve"> </w:t>
      </w:r>
      <w:r>
        <w:t>realizirati</w:t>
      </w:r>
      <w:r>
        <w:rPr>
          <w:spacing w:val="-1"/>
        </w:rPr>
        <w:t xml:space="preserve"> </w:t>
      </w:r>
      <w:r>
        <w:t>u svrhu</w:t>
      </w:r>
      <w:r>
        <w:rPr>
          <w:spacing w:val="-1"/>
        </w:rPr>
        <w:t xml:space="preserve"> </w:t>
      </w:r>
      <w:r>
        <w:t>istraživanja,</w:t>
      </w:r>
      <w:r>
        <w:rPr>
          <w:spacing w:val="-1"/>
        </w:rPr>
        <w:t xml:space="preserve"> </w:t>
      </w:r>
      <w:r>
        <w:t xml:space="preserve">niti </w:t>
      </w:r>
      <w:r>
        <w:rPr>
          <w:spacing w:val="-2"/>
        </w:rPr>
        <w:t>eksploatacije.</w:t>
      </w:r>
    </w:p>
    <w:p w14:paraId="07E741A2" w14:textId="77777777" w:rsidR="001E072D" w:rsidRDefault="00FA12DE">
      <w:pPr>
        <w:spacing w:before="276"/>
        <w:ind w:right="7745"/>
        <w:jc w:val="center"/>
        <w:rPr>
          <w:b/>
          <w:i/>
          <w:sz w:val="24"/>
        </w:rPr>
      </w:pPr>
      <w:r>
        <w:rPr>
          <w:b/>
          <w:i/>
          <w:sz w:val="24"/>
        </w:rPr>
        <w:t xml:space="preserve">Višak </w:t>
      </w:r>
      <w:r>
        <w:rPr>
          <w:b/>
          <w:i/>
          <w:spacing w:val="-2"/>
          <w:sz w:val="24"/>
        </w:rPr>
        <w:t>iskopa</w:t>
      </w:r>
    </w:p>
    <w:p w14:paraId="4DCD92D5" w14:textId="77777777" w:rsidR="001E072D" w:rsidRDefault="00FA12DE">
      <w:pPr>
        <w:pStyle w:val="Naslov5"/>
        <w:ind w:left="62"/>
        <w:jc w:val="center"/>
      </w:pPr>
      <w:r>
        <w:t>Članak</w:t>
      </w:r>
      <w:r>
        <w:rPr>
          <w:spacing w:val="-3"/>
        </w:rPr>
        <w:t xml:space="preserve"> </w:t>
      </w:r>
      <w:r>
        <w:rPr>
          <w:spacing w:val="-4"/>
        </w:rPr>
        <w:t>127.</w:t>
      </w:r>
    </w:p>
    <w:p w14:paraId="6286CAF2" w14:textId="77777777" w:rsidR="001E072D" w:rsidRDefault="00FA12DE">
      <w:pPr>
        <w:pStyle w:val="Odlomakpopisa"/>
        <w:numPr>
          <w:ilvl w:val="0"/>
          <w:numId w:val="171"/>
        </w:numPr>
        <w:tabs>
          <w:tab w:val="left" w:pos="783"/>
        </w:tabs>
        <w:ind w:right="152" w:firstLine="0"/>
        <w:jc w:val="both"/>
        <w:rPr>
          <w:sz w:val="24"/>
        </w:rPr>
      </w:pPr>
      <w:r>
        <w:rPr>
          <w:sz w:val="24"/>
        </w:rPr>
        <w:t>Lokacija deponije za višak iskopa koji predstavlja mineralnu sirovinu kod izvođenja građevinskih radova (oznaka VI), planira se unutar područja gospodarske, proizvodne zone u naselju „Očura“ uz reciklažno dvorište (planirano unutar gospodarske, poslovne zone), a smještaj je moguć i na drugim lokacijama sukladno potrebama.</w:t>
      </w:r>
    </w:p>
    <w:p w14:paraId="68249063" w14:textId="77777777" w:rsidR="001E072D" w:rsidRDefault="00FA12DE">
      <w:pPr>
        <w:pStyle w:val="Odlomakpopisa"/>
        <w:numPr>
          <w:ilvl w:val="0"/>
          <w:numId w:val="171"/>
        </w:numPr>
        <w:tabs>
          <w:tab w:val="left" w:pos="783"/>
        </w:tabs>
        <w:ind w:left="783" w:hanging="565"/>
        <w:jc w:val="both"/>
        <w:rPr>
          <w:sz w:val="24"/>
        </w:rPr>
      </w:pPr>
      <w:r>
        <w:rPr>
          <w:sz w:val="24"/>
        </w:rPr>
        <w:t>Planirana</w:t>
      </w:r>
      <w:r>
        <w:rPr>
          <w:spacing w:val="55"/>
          <w:sz w:val="24"/>
        </w:rPr>
        <w:t xml:space="preserve"> </w:t>
      </w:r>
      <w:r>
        <w:rPr>
          <w:sz w:val="24"/>
        </w:rPr>
        <w:t>moguća</w:t>
      </w:r>
      <w:r>
        <w:rPr>
          <w:spacing w:val="55"/>
          <w:sz w:val="24"/>
        </w:rPr>
        <w:t xml:space="preserve"> </w:t>
      </w:r>
      <w:r>
        <w:rPr>
          <w:sz w:val="24"/>
        </w:rPr>
        <w:t>lokacija</w:t>
      </w:r>
      <w:r>
        <w:rPr>
          <w:spacing w:val="55"/>
          <w:sz w:val="24"/>
        </w:rPr>
        <w:t xml:space="preserve"> </w:t>
      </w:r>
      <w:r>
        <w:rPr>
          <w:sz w:val="24"/>
        </w:rPr>
        <w:t>za</w:t>
      </w:r>
      <w:r>
        <w:rPr>
          <w:spacing w:val="55"/>
          <w:sz w:val="24"/>
        </w:rPr>
        <w:t xml:space="preserve"> </w:t>
      </w:r>
      <w:r>
        <w:rPr>
          <w:sz w:val="24"/>
        </w:rPr>
        <w:t>odlaganje</w:t>
      </w:r>
      <w:r>
        <w:rPr>
          <w:spacing w:val="55"/>
          <w:sz w:val="24"/>
        </w:rPr>
        <w:t xml:space="preserve"> </w:t>
      </w:r>
      <w:r>
        <w:rPr>
          <w:sz w:val="24"/>
        </w:rPr>
        <w:t>viška</w:t>
      </w:r>
      <w:r>
        <w:rPr>
          <w:spacing w:val="55"/>
          <w:sz w:val="24"/>
        </w:rPr>
        <w:t xml:space="preserve"> </w:t>
      </w:r>
      <w:r>
        <w:rPr>
          <w:sz w:val="24"/>
        </w:rPr>
        <w:t>iskopa,</w:t>
      </w:r>
      <w:r>
        <w:rPr>
          <w:spacing w:val="56"/>
          <w:sz w:val="24"/>
        </w:rPr>
        <w:t xml:space="preserve"> </w:t>
      </w:r>
      <w:r>
        <w:rPr>
          <w:sz w:val="24"/>
        </w:rPr>
        <w:t>prikazana</w:t>
      </w:r>
      <w:r>
        <w:rPr>
          <w:spacing w:val="55"/>
          <w:sz w:val="24"/>
        </w:rPr>
        <w:t xml:space="preserve"> </w:t>
      </w:r>
      <w:r>
        <w:rPr>
          <w:sz w:val="24"/>
        </w:rPr>
        <w:t>je</w:t>
      </w:r>
      <w:r>
        <w:rPr>
          <w:spacing w:val="55"/>
          <w:sz w:val="24"/>
        </w:rPr>
        <w:t xml:space="preserve"> </w:t>
      </w:r>
      <w:r>
        <w:rPr>
          <w:sz w:val="24"/>
        </w:rPr>
        <w:t>u</w:t>
      </w:r>
      <w:r>
        <w:rPr>
          <w:spacing w:val="56"/>
          <w:sz w:val="24"/>
        </w:rPr>
        <w:t xml:space="preserve"> </w:t>
      </w:r>
      <w:r>
        <w:rPr>
          <w:spacing w:val="-2"/>
          <w:sz w:val="24"/>
        </w:rPr>
        <w:t>kartografskim</w:t>
      </w:r>
    </w:p>
    <w:p w14:paraId="5DC40413" w14:textId="77777777" w:rsidR="001E072D" w:rsidRDefault="00FA12DE">
      <w:pPr>
        <w:tabs>
          <w:tab w:val="left" w:pos="1403"/>
          <w:tab w:val="left" w:pos="1931"/>
          <w:tab w:val="left" w:pos="4269"/>
          <w:tab w:val="left" w:pos="5474"/>
          <w:tab w:val="left" w:pos="8143"/>
          <w:tab w:val="left" w:pos="9211"/>
        </w:tabs>
        <w:ind w:left="218"/>
        <w:rPr>
          <w:i/>
          <w:sz w:val="24"/>
        </w:rPr>
      </w:pPr>
      <w:r>
        <w:rPr>
          <w:spacing w:val="-2"/>
          <w:sz w:val="24"/>
        </w:rPr>
        <w:t>prikazima</w:t>
      </w:r>
      <w:r>
        <w:rPr>
          <w:sz w:val="24"/>
        </w:rPr>
        <w:tab/>
      </w:r>
      <w:r>
        <w:rPr>
          <w:i/>
          <w:spacing w:val="-5"/>
          <w:sz w:val="24"/>
        </w:rPr>
        <w:t>2d.</w:t>
      </w:r>
      <w:r>
        <w:rPr>
          <w:i/>
          <w:sz w:val="24"/>
        </w:rPr>
        <w:tab/>
      </w:r>
      <w:r>
        <w:rPr>
          <w:i/>
          <w:spacing w:val="-2"/>
          <w:sz w:val="24"/>
        </w:rPr>
        <w:t>INFRASTRUKTURNI</w:t>
      </w:r>
      <w:r>
        <w:rPr>
          <w:i/>
          <w:sz w:val="24"/>
        </w:rPr>
        <w:tab/>
      </w:r>
      <w:r>
        <w:rPr>
          <w:i/>
          <w:spacing w:val="-2"/>
          <w:sz w:val="24"/>
        </w:rPr>
        <w:t>SUSTAVI,</w:t>
      </w:r>
      <w:r>
        <w:rPr>
          <w:i/>
          <w:sz w:val="24"/>
        </w:rPr>
        <w:tab/>
      </w:r>
      <w:r>
        <w:rPr>
          <w:i/>
          <w:spacing w:val="-2"/>
          <w:sz w:val="24"/>
        </w:rPr>
        <w:t>VODNOGOSPODARSKI</w:t>
      </w:r>
      <w:r>
        <w:rPr>
          <w:i/>
          <w:sz w:val="24"/>
        </w:rPr>
        <w:tab/>
      </w:r>
      <w:r>
        <w:rPr>
          <w:i/>
          <w:spacing w:val="-2"/>
          <w:sz w:val="24"/>
        </w:rPr>
        <w:t>SUSTAV</w:t>
      </w:r>
      <w:r>
        <w:rPr>
          <w:i/>
          <w:sz w:val="24"/>
        </w:rPr>
        <w:tab/>
      </w:r>
      <w:r>
        <w:rPr>
          <w:i/>
          <w:spacing w:val="-10"/>
          <w:sz w:val="24"/>
        </w:rPr>
        <w:t>I</w:t>
      </w:r>
    </w:p>
    <w:p w14:paraId="43DD2C23" w14:textId="77777777" w:rsidR="001E072D" w:rsidRDefault="00FA12DE">
      <w:pPr>
        <w:ind w:left="218"/>
        <w:rPr>
          <w:sz w:val="24"/>
        </w:rPr>
      </w:pPr>
      <w:r>
        <w:rPr>
          <w:i/>
          <w:sz w:val="24"/>
        </w:rPr>
        <w:t>GOSPODARENJE</w:t>
      </w:r>
      <w:r>
        <w:rPr>
          <w:i/>
          <w:spacing w:val="70"/>
          <w:w w:val="150"/>
          <w:sz w:val="24"/>
        </w:rPr>
        <w:t xml:space="preserve"> </w:t>
      </w:r>
      <w:r>
        <w:rPr>
          <w:i/>
          <w:sz w:val="24"/>
        </w:rPr>
        <w:t>OTPADOM</w:t>
      </w:r>
      <w:r>
        <w:rPr>
          <w:i/>
          <w:spacing w:val="71"/>
          <w:w w:val="150"/>
          <w:sz w:val="24"/>
        </w:rPr>
        <w:t xml:space="preserve"> </w:t>
      </w:r>
      <w:r>
        <w:rPr>
          <w:sz w:val="24"/>
        </w:rPr>
        <w:t>u</w:t>
      </w:r>
      <w:r>
        <w:rPr>
          <w:spacing w:val="71"/>
          <w:w w:val="150"/>
          <w:sz w:val="24"/>
        </w:rPr>
        <w:t xml:space="preserve"> </w:t>
      </w:r>
      <w:r>
        <w:rPr>
          <w:sz w:val="24"/>
        </w:rPr>
        <w:t>mjerilu</w:t>
      </w:r>
      <w:r>
        <w:rPr>
          <w:spacing w:val="71"/>
          <w:w w:val="150"/>
          <w:sz w:val="24"/>
        </w:rPr>
        <w:t xml:space="preserve"> </w:t>
      </w:r>
      <w:r>
        <w:rPr>
          <w:sz w:val="24"/>
        </w:rPr>
        <w:t>1:25</w:t>
      </w:r>
      <w:r>
        <w:rPr>
          <w:spacing w:val="72"/>
          <w:w w:val="150"/>
          <w:sz w:val="24"/>
        </w:rPr>
        <w:t xml:space="preserve"> </w:t>
      </w:r>
      <w:r>
        <w:rPr>
          <w:sz w:val="24"/>
        </w:rPr>
        <w:t>000,</w:t>
      </w:r>
      <w:r>
        <w:rPr>
          <w:spacing w:val="71"/>
          <w:w w:val="150"/>
          <w:sz w:val="24"/>
        </w:rPr>
        <w:t xml:space="preserve"> </w:t>
      </w:r>
      <w:r>
        <w:rPr>
          <w:sz w:val="24"/>
        </w:rPr>
        <w:t>te</w:t>
      </w:r>
      <w:r>
        <w:rPr>
          <w:spacing w:val="70"/>
          <w:w w:val="150"/>
          <w:sz w:val="24"/>
        </w:rPr>
        <w:t xml:space="preserve"> </w:t>
      </w:r>
      <w:r>
        <w:rPr>
          <w:sz w:val="24"/>
        </w:rPr>
        <w:t>na</w:t>
      </w:r>
      <w:r>
        <w:rPr>
          <w:spacing w:val="71"/>
          <w:w w:val="150"/>
          <w:sz w:val="24"/>
        </w:rPr>
        <w:t xml:space="preserve"> </w:t>
      </w:r>
      <w:r>
        <w:rPr>
          <w:sz w:val="24"/>
        </w:rPr>
        <w:t>kartografskom</w:t>
      </w:r>
      <w:r>
        <w:rPr>
          <w:spacing w:val="71"/>
          <w:w w:val="150"/>
          <w:sz w:val="24"/>
        </w:rPr>
        <w:t xml:space="preserve"> </w:t>
      </w:r>
      <w:r>
        <w:rPr>
          <w:sz w:val="24"/>
        </w:rPr>
        <w:t>prikazu</w:t>
      </w:r>
      <w:r>
        <w:rPr>
          <w:spacing w:val="71"/>
          <w:w w:val="150"/>
          <w:sz w:val="24"/>
        </w:rPr>
        <w:t xml:space="preserve"> </w:t>
      </w:r>
      <w:r>
        <w:rPr>
          <w:spacing w:val="-5"/>
          <w:sz w:val="24"/>
        </w:rPr>
        <w:t>4g.</w:t>
      </w:r>
    </w:p>
    <w:p w14:paraId="16F30F63" w14:textId="77777777" w:rsidR="001E072D" w:rsidRDefault="00FA12DE">
      <w:pPr>
        <w:pStyle w:val="Tijeloteksta"/>
        <w:jc w:val="left"/>
      </w:pPr>
      <w:r>
        <w:t>GRAĐEVINSKO</w:t>
      </w:r>
      <w:r>
        <w:rPr>
          <w:spacing w:val="-6"/>
        </w:rPr>
        <w:t xml:space="preserve"> </w:t>
      </w:r>
      <w:r>
        <w:t>PODRUČJE</w:t>
      </w:r>
      <w:r>
        <w:rPr>
          <w:spacing w:val="-5"/>
        </w:rPr>
        <w:t xml:space="preserve"> </w:t>
      </w:r>
      <w:r>
        <w:rPr>
          <w:spacing w:val="-2"/>
        </w:rPr>
        <w:t>NASELJA.</w:t>
      </w:r>
    </w:p>
    <w:p w14:paraId="05A2062F" w14:textId="77777777" w:rsidR="001E072D" w:rsidRDefault="001E072D">
      <w:pPr>
        <w:pStyle w:val="Tijeloteksta"/>
        <w:ind w:left="0"/>
        <w:jc w:val="left"/>
      </w:pPr>
    </w:p>
    <w:p w14:paraId="33D3FBE9" w14:textId="77777777" w:rsidR="001E072D" w:rsidRDefault="00FA12DE">
      <w:pPr>
        <w:pStyle w:val="Naslov5"/>
        <w:numPr>
          <w:ilvl w:val="3"/>
          <w:numId w:val="276"/>
        </w:numPr>
        <w:tabs>
          <w:tab w:val="left" w:pos="998"/>
        </w:tabs>
        <w:jc w:val="both"/>
      </w:pPr>
      <w:r>
        <w:t>Površine</w:t>
      </w:r>
      <w:r>
        <w:rPr>
          <w:spacing w:val="-6"/>
        </w:rPr>
        <w:t xml:space="preserve"> </w:t>
      </w:r>
      <w:r>
        <w:t>i</w:t>
      </w:r>
      <w:r>
        <w:rPr>
          <w:spacing w:val="-3"/>
        </w:rPr>
        <w:t xml:space="preserve"> </w:t>
      </w:r>
      <w:r>
        <w:t>građevine</w:t>
      </w:r>
      <w:r>
        <w:rPr>
          <w:spacing w:val="-4"/>
        </w:rPr>
        <w:t xml:space="preserve"> </w:t>
      </w:r>
      <w:r>
        <w:t>u</w:t>
      </w:r>
      <w:r>
        <w:rPr>
          <w:spacing w:val="-3"/>
        </w:rPr>
        <w:t xml:space="preserve"> </w:t>
      </w:r>
      <w:r>
        <w:t>funkciji</w:t>
      </w:r>
      <w:r>
        <w:rPr>
          <w:spacing w:val="-3"/>
        </w:rPr>
        <w:t xml:space="preserve"> </w:t>
      </w:r>
      <w:r>
        <w:t>obavljanja</w:t>
      </w:r>
      <w:r>
        <w:rPr>
          <w:spacing w:val="-3"/>
        </w:rPr>
        <w:t xml:space="preserve"> </w:t>
      </w:r>
      <w:r>
        <w:t>poljoprivrednih</w:t>
      </w:r>
      <w:r>
        <w:rPr>
          <w:spacing w:val="-3"/>
        </w:rPr>
        <w:t xml:space="preserve"> </w:t>
      </w:r>
      <w:r>
        <w:rPr>
          <w:spacing w:val="-2"/>
        </w:rPr>
        <w:t>djelatnosti</w:t>
      </w:r>
    </w:p>
    <w:p w14:paraId="6673F461" w14:textId="77777777" w:rsidR="001E072D" w:rsidRDefault="00FA12DE">
      <w:pPr>
        <w:spacing w:before="228"/>
        <w:ind w:left="218"/>
        <w:jc w:val="both"/>
        <w:rPr>
          <w:i/>
          <w:sz w:val="24"/>
        </w:rPr>
      </w:pPr>
      <w:r>
        <w:rPr>
          <w:b/>
          <w:i/>
          <w:sz w:val="24"/>
        </w:rPr>
        <w:t>Farme</w:t>
      </w:r>
      <w:r>
        <w:rPr>
          <w:b/>
          <w:i/>
          <w:spacing w:val="-6"/>
          <w:sz w:val="24"/>
        </w:rPr>
        <w:t xml:space="preserve"> </w:t>
      </w:r>
      <w:r>
        <w:rPr>
          <w:b/>
          <w:i/>
          <w:sz w:val="24"/>
        </w:rPr>
        <w:t>za</w:t>
      </w:r>
      <w:r>
        <w:rPr>
          <w:b/>
          <w:i/>
          <w:spacing w:val="-2"/>
          <w:sz w:val="24"/>
        </w:rPr>
        <w:t xml:space="preserve"> </w:t>
      </w:r>
      <w:r>
        <w:rPr>
          <w:b/>
          <w:i/>
          <w:sz w:val="24"/>
        </w:rPr>
        <w:t>biljnu</w:t>
      </w:r>
      <w:r>
        <w:rPr>
          <w:b/>
          <w:i/>
          <w:spacing w:val="-2"/>
          <w:sz w:val="24"/>
        </w:rPr>
        <w:t xml:space="preserve"> </w:t>
      </w:r>
      <w:r>
        <w:rPr>
          <w:b/>
          <w:i/>
          <w:sz w:val="24"/>
        </w:rPr>
        <w:t>proizvodnju</w:t>
      </w:r>
      <w:r>
        <w:rPr>
          <w:b/>
          <w:i/>
          <w:spacing w:val="-2"/>
          <w:sz w:val="24"/>
        </w:rPr>
        <w:t xml:space="preserve"> </w:t>
      </w:r>
      <w:r>
        <w:rPr>
          <w:i/>
          <w:sz w:val="24"/>
        </w:rPr>
        <w:t>(stambeno-gospodarski</w:t>
      </w:r>
      <w:r>
        <w:rPr>
          <w:i/>
          <w:spacing w:val="-2"/>
          <w:sz w:val="24"/>
        </w:rPr>
        <w:t xml:space="preserve"> sklopovi)</w:t>
      </w:r>
    </w:p>
    <w:p w14:paraId="09732C2C" w14:textId="77777777" w:rsidR="001E072D" w:rsidRDefault="00FA12DE">
      <w:pPr>
        <w:pStyle w:val="Naslov5"/>
        <w:spacing w:before="230"/>
      </w:pPr>
      <w:r>
        <w:t>Članak</w:t>
      </w:r>
      <w:r>
        <w:rPr>
          <w:spacing w:val="-3"/>
        </w:rPr>
        <w:t xml:space="preserve"> </w:t>
      </w:r>
      <w:r>
        <w:rPr>
          <w:spacing w:val="-4"/>
        </w:rPr>
        <w:t>128.</w:t>
      </w:r>
    </w:p>
    <w:p w14:paraId="22723BEC" w14:textId="77777777" w:rsidR="001E072D" w:rsidRDefault="00FA12DE">
      <w:pPr>
        <w:pStyle w:val="Odlomakpopisa"/>
        <w:numPr>
          <w:ilvl w:val="0"/>
          <w:numId w:val="170"/>
        </w:numPr>
        <w:tabs>
          <w:tab w:val="left" w:pos="783"/>
        </w:tabs>
        <w:ind w:right="156" w:firstLine="0"/>
        <w:jc w:val="both"/>
        <w:rPr>
          <w:sz w:val="24"/>
        </w:rPr>
      </w:pPr>
      <w:r>
        <w:rPr>
          <w:sz w:val="24"/>
        </w:rPr>
        <w:t>Farmom se smatra funkcionalno povezana grupa zgrada sa pripadajućim poljoprivrednim zemljištem, organizirana u cilju obavljanja poljoprivredne djelatnosti bazirane na biljnoj proizvodnji, a koja se može graditi izvan građevinskog područja.</w:t>
      </w:r>
    </w:p>
    <w:p w14:paraId="13719F75" w14:textId="77777777" w:rsidR="001E072D" w:rsidRDefault="00FA12DE">
      <w:pPr>
        <w:pStyle w:val="Odlomakpopisa"/>
        <w:numPr>
          <w:ilvl w:val="0"/>
          <w:numId w:val="170"/>
        </w:numPr>
        <w:tabs>
          <w:tab w:val="left" w:pos="783"/>
        </w:tabs>
        <w:ind w:left="783" w:hanging="565"/>
        <w:jc w:val="both"/>
        <w:rPr>
          <w:sz w:val="24"/>
        </w:rPr>
      </w:pPr>
      <w:r>
        <w:rPr>
          <w:sz w:val="24"/>
        </w:rPr>
        <w:t>Farme</w:t>
      </w:r>
      <w:r>
        <w:rPr>
          <w:spacing w:val="34"/>
          <w:sz w:val="24"/>
        </w:rPr>
        <w:t xml:space="preserve"> </w:t>
      </w:r>
      <w:r>
        <w:rPr>
          <w:sz w:val="24"/>
        </w:rPr>
        <w:t>se</w:t>
      </w:r>
      <w:r>
        <w:rPr>
          <w:spacing w:val="36"/>
          <w:sz w:val="24"/>
        </w:rPr>
        <w:t xml:space="preserve"> </w:t>
      </w:r>
      <w:r>
        <w:rPr>
          <w:sz w:val="24"/>
        </w:rPr>
        <w:t>mogu</w:t>
      </w:r>
      <w:r>
        <w:rPr>
          <w:spacing w:val="37"/>
          <w:sz w:val="24"/>
        </w:rPr>
        <w:t xml:space="preserve"> </w:t>
      </w:r>
      <w:r>
        <w:rPr>
          <w:sz w:val="24"/>
        </w:rPr>
        <w:t>graditi</w:t>
      </w:r>
      <w:r>
        <w:rPr>
          <w:spacing w:val="40"/>
          <w:sz w:val="24"/>
        </w:rPr>
        <w:t xml:space="preserve"> </w:t>
      </w:r>
      <w:r>
        <w:rPr>
          <w:sz w:val="24"/>
        </w:rPr>
        <w:t>na</w:t>
      </w:r>
      <w:r>
        <w:rPr>
          <w:spacing w:val="37"/>
          <w:sz w:val="24"/>
        </w:rPr>
        <w:t xml:space="preserve"> </w:t>
      </w:r>
      <w:r>
        <w:rPr>
          <w:sz w:val="24"/>
        </w:rPr>
        <w:t>poljoprivrednom</w:t>
      </w:r>
      <w:r>
        <w:rPr>
          <w:spacing w:val="37"/>
          <w:sz w:val="24"/>
        </w:rPr>
        <w:t xml:space="preserve"> </w:t>
      </w:r>
      <w:r>
        <w:rPr>
          <w:sz w:val="24"/>
        </w:rPr>
        <w:t>posjedu</w:t>
      </w:r>
      <w:r>
        <w:rPr>
          <w:spacing w:val="37"/>
          <w:sz w:val="24"/>
        </w:rPr>
        <w:t xml:space="preserve"> </w:t>
      </w:r>
      <w:r>
        <w:rPr>
          <w:sz w:val="24"/>
        </w:rPr>
        <w:t>(koji</w:t>
      </w:r>
      <w:r>
        <w:rPr>
          <w:spacing w:val="37"/>
          <w:sz w:val="24"/>
        </w:rPr>
        <w:t xml:space="preserve"> </w:t>
      </w:r>
      <w:r>
        <w:rPr>
          <w:sz w:val="24"/>
        </w:rPr>
        <w:t>se</w:t>
      </w:r>
      <w:r>
        <w:rPr>
          <w:spacing w:val="37"/>
          <w:sz w:val="24"/>
        </w:rPr>
        <w:t xml:space="preserve"> </w:t>
      </w:r>
      <w:r>
        <w:rPr>
          <w:sz w:val="24"/>
        </w:rPr>
        <w:t>može</w:t>
      </w:r>
      <w:r>
        <w:rPr>
          <w:spacing w:val="36"/>
          <w:sz w:val="24"/>
        </w:rPr>
        <w:t xml:space="preserve"> </w:t>
      </w:r>
      <w:r>
        <w:rPr>
          <w:sz w:val="24"/>
        </w:rPr>
        <w:t>sastojati</w:t>
      </w:r>
      <w:r>
        <w:rPr>
          <w:spacing w:val="37"/>
          <w:sz w:val="24"/>
        </w:rPr>
        <w:t xml:space="preserve"> </w:t>
      </w:r>
      <w:r>
        <w:rPr>
          <w:sz w:val="24"/>
        </w:rPr>
        <w:t>i</w:t>
      </w:r>
      <w:r>
        <w:rPr>
          <w:spacing w:val="37"/>
          <w:sz w:val="24"/>
        </w:rPr>
        <w:t xml:space="preserve"> </w:t>
      </w:r>
      <w:r>
        <w:rPr>
          <w:sz w:val="24"/>
        </w:rPr>
        <w:t>od</w:t>
      </w:r>
      <w:r>
        <w:rPr>
          <w:spacing w:val="38"/>
          <w:sz w:val="24"/>
        </w:rPr>
        <w:t xml:space="preserve"> </w:t>
      </w:r>
      <w:r>
        <w:rPr>
          <w:spacing w:val="-4"/>
          <w:sz w:val="24"/>
        </w:rPr>
        <w:t>više</w:t>
      </w:r>
    </w:p>
    <w:p w14:paraId="08FF135D" w14:textId="77777777" w:rsidR="001E072D" w:rsidRDefault="00FA12DE">
      <w:pPr>
        <w:pStyle w:val="Tijeloteksta"/>
      </w:pPr>
      <w:r>
        <w:t>čestica)</w:t>
      </w:r>
      <w:r>
        <w:rPr>
          <w:spacing w:val="-5"/>
        </w:rPr>
        <w:t xml:space="preserve"> </w:t>
      </w:r>
      <w:r>
        <w:t>odgovarajuće</w:t>
      </w:r>
      <w:r>
        <w:rPr>
          <w:spacing w:val="-2"/>
        </w:rPr>
        <w:t xml:space="preserve"> </w:t>
      </w:r>
      <w:r>
        <w:t>veličine,</w:t>
      </w:r>
      <w:r>
        <w:rPr>
          <w:spacing w:val="-1"/>
        </w:rPr>
        <w:t xml:space="preserve"> </w:t>
      </w:r>
      <w:r>
        <w:t>ali</w:t>
      </w:r>
      <w:r>
        <w:rPr>
          <w:spacing w:val="-1"/>
        </w:rPr>
        <w:t xml:space="preserve"> </w:t>
      </w:r>
      <w:r>
        <w:t>ne</w:t>
      </w:r>
      <w:r>
        <w:rPr>
          <w:spacing w:val="-2"/>
        </w:rPr>
        <w:t xml:space="preserve"> </w:t>
      </w:r>
      <w:r>
        <w:t>manje</w:t>
      </w:r>
      <w:r>
        <w:rPr>
          <w:spacing w:val="-2"/>
        </w:rPr>
        <w:t xml:space="preserve"> </w:t>
      </w:r>
      <w:r>
        <w:rPr>
          <w:spacing w:val="-5"/>
        </w:rPr>
        <w:t>od:</w:t>
      </w:r>
    </w:p>
    <w:p w14:paraId="3C9691AE" w14:textId="77777777" w:rsidR="001E072D" w:rsidRDefault="00FA12DE">
      <w:pPr>
        <w:pStyle w:val="Odlomakpopisa"/>
        <w:numPr>
          <w:ilvl w:val="1"/>
          <w:numId w:val="170"/>
        </w:numPr>
        <w:tabs>
          <w:tab w:val="left" w:pos="937"/>
        </w:tabs>
        <w:ind w:left="937" w:hanging="359"/>
        <w:rPr>
          <w:sz w:val="24"/>
        </w:rPr>
      </w:pPr>
      <w:r>
        <w:rPr>
          <w:sz w:val="24"/>
        </w:rPr>
        <w:t>građevina</w:t>
      </w:r>
      <w:r>
        <w:rPr>
          <w:spacing w:val="4"/>
          <w:sz w:val="24"/>
        </w:rPr>
        <w:t xml:space="preserve"> </w:t>
      </w:r>
      <w:r>
        <w:rPr>
          <w:sz w:val="24"/>
        </w:rPr>
        <w:t>/</w:t>
      </w:r>
      <w:r>
        <w:rPr>
          <w:spacing w:val="9"/>
          <w:sz w:val="24"/>
        </w:rPr>
        <w:t xml:space="preserve"> </w:t>
      </w:r>
      <w:r>
        <w:rPr>
          <w:sz w:val="24"/>
        </w:rPr>
        <w:t>građevine</w:t>
      </w:r>
      <w:r>
        <w:rPr>
          <w:spacing w:val="7"/>
          <w:sz w:val="24"/>
        </w:rPr>
        <w:t xml:space="preserve"> </w:t>
      </w:r>
      <w:r>
        <w:rPr>
          <w:sz w:val="24"/>
        </w:rPr>
        <w:t>za</w:t>
      </w:r>
      <w:r>
        <w:rPr>
          <w:spacing w:val="10"/>
          <w:sz w:val="24"/>
        </w:rPr>
        <w:t xml:space="preserve"> </w:t>
      </w:r>
      <w:r>
        <w:rPr>
          <w:sz w:val="24"/>
        </w:rPr>
        <w:t>intenzivnu</w:t>
      </w:r>
      <w:r>
        <w:rPr>
          <w:spacing w:val="8"/>
          <w:sz w:val="24"/>
        </w:rPr>
        <w:t xml:space="preserve"> </w:t>
      </w:r>
      <w:r>
        <w:rPr>
          <w:sz w:val="24"/>
        </w:rPr>
        <w:t>ratarsku</w:t>
      </w:r>
      <w:r>
        <w:rPr>
          <w:spacing w:val="8"/>
          <w:sz w:val="24"/>
        </w:rPr>
        <w:t xml:space="preserve"> </w:t>
      </w:r>
      <w:r>
        <w:rPr>
          <w:sz w:val="24"/>
        </w:rPr>
        <w:t>djelatnost</w:t>
      </w:r>
      <w:r>
        <w:rPr>
          <w:spacing w:val="9"/>
          <w:sz w:val="24"/>
        </w:rPr>
        <w:t xml:space="preserve"> </w:t>
      </w:r>
      <w:r>
        <w:rPr>
          <w:sz w:val="24"/>
        </w:rPr>
        <w:t>na</w:t>
      </w:r>
      <w:r>
        <w:rPr>
          <w:spacing w:val="7"/>
          <w:sz w:val="24"/>
        </w:rPr>
        <w:t xml:space="preserve"> </w:t>
      </w:r>
      <w:r>
        <w:rPr>
          <w:sz w:val="24"/>
        </w:rPr>
        <w:t>posjedu</w:t>
      </w:r>
      <w:r>
        <w:rPr>
          <w:spacing w:val="8"/>
          <w:sz w:val="24"/>
        </w:rPr>
        <w:t xml:space="preserve"> </w:t>
      </w:r>
      <w:r>
        <w:rPr>
          <w:sz w:val="24"/>
        </w:rPr>
        <w:t>minimalne</w:t>
      </w:r>
      <w:r>
        <w:rPr>
          <w:spacing w:val="7"/>
          <w:sz w:val="24"/>
        </w:rPr>
        <w:t xml:space="preserve"> </w:t>
      </w:r>
      <w:r>
        <w:rPr>
          <w:spacing w:val="-2"/>
          <w:sz w:val="24"/>
        </w:rPr>
        <w:t>veličine</w:t>
      </w:r>
    </w:p>
    <w:p w14:paraId="775F9135" w14:textId="77777777" w:rsidR="001E072D" w:rsidRDefault="00FA12DE">
      <w:pPr>
        <w:pStyle w:val="Tijeloteksta"/>
        <w:ind w:left="938"/>
      </w:pPr>
      <w:r>
        <w:t xml:space="preserve">od 7,0 </w:t>
      </w:r>
      <w:r>
        <w:rPr>
          <w:spacing w:val="-5"/>
        </w:rPr>
        <w:t>ha,</w:t>
      </w:r>
    </w:p>
    <w:p w14:paraId="285285A8" w14:textId="77777777" w:rsidR="001E072D" w:rsidRDefault="00FA12DE">
      <w:pPr>
        <w:pStyle w:val="Odlomakpopisa"/>
        <w:numPr>
          <w:ilvl w:val="1"/>
          <w:numId w:val="170"/>
        </w:numPr>
        <w:tabs>
          <w:tab w:val="left" w:pos="937"/>
        </w:tabs>
        <w:ind w:left="937" w:hanging="359"/>
        <w:rPr>
          <w:sz w:val="24"/>
        </w:rPr>
      </w:pPr>
      <w:r>
        <w:rPr>
          <w:sz w:val="24"/>
        </w:rPr>
        <w:t>građevina</w:t>
      </w:r>
      <w:r>
        <w:rPr>
          <w:spacing w:val="17"/>
          <w:sz w:val="24"/>
        </w:rPr>
        <w:t xml:space="preserve"> </w:t>
      </w:r>
      <w:r>
        <w:rPr>
          <w:sz w:val="24"/>
        </w:rPr>
        <w:t>/</w:t>
      </w:r>
      <w:r>
        <w:rPr>
          <w:spacing w:val="18"/>
          <w:sz w:val="24"/>
        </w:rPr>
        <w:t xml:space="preserve"> </w:t>
      </w:r>
      <w:r>
        <w:rPr>
          <w:sz w:val="24"/>
        </w:rPr>
        <w:t>građevine</w:t>
      </w:r>
      <w:r>
        <w:rPr>
          <w:spacing w:val="20"/>
          <w:sz w:val="24"/>
        </w:rPr>
        <w:t xml:space="preserve"> </w:t>
      </w:r>
      <w:r>
        <w:rPr>
          <w:sz w:val="24"/>
        </w:rPr>
        <w:t>za</w:t>
      </w:r>
      <w:r>
        <w:rPr>
          <w:spacing w:val="19"/>
          <w:sz w:val="24"/>
        </w:rPr>
        <w:t xml:space="preserve"> </w:t>
      </w:r>
      <w:r>
        <w:rPr>
          <w:sz w:val="24"/>
        </w:rPr>
        <w:t>uzgoj</w:t>
      </w:r>
      <w:r>
        <w:rPr>
          <w:spacing w:val="19"/>
          <w:sz w:val="24"/>
        </w:rPr>
        <w:t xml:space="preserve"> </w:t>
      </w:r>
      <w:r>
        <w:rPr>
          <w:sz w:val="24"/>
        </w:rPr>
        <w:t>voća</w:t>
      </w:r>
      <w:r>
        <w:rPr>
          <w:spacing w:val="17"/>
          <w:sz w:val="24"/>
        </w:rPr>
        <w:t xml:space="preserve"> </w:t>
      </w:r>
      <w:r>
        <w:rPr>
          <w:sz w:val="24"/>
        </w:rPr>
        <w:t>ili</w:t>
      </w:r>
      <w:r>
        <w:rPr>
          <w:spacing w:val="19"/>
          <w:sz w:val="24"/>
        </w:rPr>
        <w:t xml:space="preserve"> </w:t>
      </w:r>
      <w:r>
        <w:rPr>
          <w:sz w:val="24"/>
        </w:rPr>
        <w:t>povrća</w:t>
      </w:r>
      <w:r>
        <w:rPr>
          <w:spacing w:val="17"/>
          <w:sz w:val="24"/>
        </w:rPr>
        <w:t xml:space="preserve"> </w:t>
      </w:r>
      <w:r>
        <w:rPr>
          <w:sz w:val="24"/>
        </w:rPr>
        <w:t>na</w:t>
      </w:r>
      <w:r>
        <w:rPr>
          <w:spacing w:val="18"/>
          <w:sz w:val="24"/>
        </w:rPr>
        <w:t xml:space="preserve"> </w:t>
      </w:r>
      <w:r>
        <w:rPr>
          <w:sz w:val="24"/>
        </w:rPr>
        <w:t>posjedu</w:t>
      </w:r>
      <w:r>
        <w:rPr>
          <w:spacing w:val="18"/>
          <w:sz w:val="24"/>
        </w:rPr>
        <w:t xml:space="preserve"> </w:t>
      </w:r>
      <w:r>
        <w:rPr>
          <w:sz w:val="24"/>
        </w:rPr>
        <w:t>minimalne</w:t>
      </w:r>
      <w:r>
        <w:rPr>
          <w:spacing w:val="18"/>
          <w:sz w:val="24"/>
        </w:rPr>
        <w:t xml:space="preserve"> </w:t>
      </w:r>
      <w:r>
        <w:rPr>
          <w:sz w:val="24"/>
        </w:rPr>
        <w:t>veličine</w:t>
      </w:r>
      <w:r>
        <w:rPr>
          <w:spacing w:val="17"/>
          <w:sz w:val="24"/>
        </w:rPr>
        <w:t xml:space="preserve"> </w:t>
      </w:r>
      <w:r>
        <w:rPr>
          <w:sz w:val="24"/>
        </w:rPr>
        <w:t>od</w:t>
      </w:r>
      <w:r>
        <w:rPr>
          <w:spacing w:val="19"/>
          <w:sz w:val="24"/>
        </w:rPr>
        <w:t xml:space="preserve"> </w:t>
      </w:r>
      <w:r>
        <w:rPr>
          <w:spacing w:val="-5"/>
          <w:sz w:val="24"/>
        </w:rPr>
        <w:t>3,0</w:t>
      </w:r>
    </w:p>
    <w:p w14:paraId="00DE4AFD" w14:textId="77777777" w:rsidR="001E072D" w:rsidRDefault="00FA12DE">
      <w:pPr>
        <w:pStyle w:val="Tijeloteksta"/>
        <w:ind w:left="938"/>
        <w:jc w:val="left"/>
      </w:pPr>
      <w:r>
        <w:rPr>
          <w:spacing w:val="-5"/>
        </w:rPr>
        <w:t>ha,</w:t>
      </w:r>
    </w:p>
    <w:p w14:paraId="6AEF6DED" w14:textId="77777777" w:rsidR="001E072D" w:rsidRDefault="00FA12DE">
      <w:pPr>
        <w:pStyle w:val="Odlomakpopisa"/>
        <w:numPr>
          <w:ilvl w:val="1"/>
          <w:numId w:val="170"/>
        </w:numPr>
        <w:tabs>
          <w:tab w:val="left" w:pos="938"/>
        </w:tabs>
        <w:jc w:val="left"/>
        <w:rPr>
          <w:sz w:val="24"/>
        </w:rPr>
      </w:pPr>
      <w:r>
        <w:rPr>
          <w:sz w:val="24"/>
        </w:rPr>
        <w:t>građevina</w:t>
      </w:r>
      <w:r>
        <w:rPr>
          <w:spacing w:val="-2"/>
          <w:sz w:val="24"/>
        </w:rPr>
        <w:t xml:space="preserve"> </w:t>
      </w:r>
      <w:r>
        <w:rPr>
          <w:sz w:val="24"/>
        </w:rPr>
        <w:t>/</w:t>
      </w:r>
      <w:r>
        <w:rPr>
          <w:spacing w:val="-1"/>
          <w:sz w:val="24"/>
        </w:rPr>
        <w:t xml:space="preserve"> </w:t>
      </w:r>
      <w:r>
        <w:rPr>
          <w:sz w:val="24"/>
        </w:rPr>
        <w:t>građevine za</w:t>
      </w:r>
      <w:r>
        <w:rPr>
          <w:spacing w:val="1"/>
          <w:sz w:val="24"/>
        </w:rPr>
        <w:t xml:space="preserve"> </w:t>
      </w:r>
      <w:r>
        <w:rPr>
          <w:sz w:val="24"/>
        </w:rPr>
        <w:t>uzgoj</w:t>
      </w:r>
      <w:r>
        <w:rPr>
          <w:spacing w:val="-1"/>
          <w:sz w:val="24"/>
        </w:rPr>
        <w:t xml:space="preserve"> </w:t>
      </w:r>
      <w:r>
        <w:rPr>
          <w:sz w:val="24"/>
        </w:rPr>
        <w:t>vinove</w:t>
      </w:r>
      <w:r>
        <w:rPr>
          <w:spacing w:val="-2"/>
          <w:sz w:val="24"/>
        </w:rPr>
        <w:t xml:space="preserve"> </w:t>
      </w:r>
      <w:r>
        <w:rPr>
          <w:sz w:val="24"/>
        </w:rPr>
        <w:t>loze</w:t>
      </w:r>
      <w:r>
        <w:rPr>
          <w:spacing w:val="-1"/>
          <w:sz w:val="24"/>
        </w:rPr>
        <w:t xml:space="preserve"> </w:t>
      </w:r>
      <w:r>
        <w:rPr>
          <w:sz w:val="24"/>
        </w:rPr>
        <w:t>na</w:t>
      </w:r>
      <w:r>
        <w:rPr>
          <w:spacing w:val="-2"/>
          <w:sz w:val="24"/>
        </w:rPr>
        <w:t xml:space="preserve"> </w:t>
      </w:r>
      <w:r>
        <w:rPr>
          <w:sz w:val="24"/>
        </w:rPr>
        <w:t>posjedu</w:t>
      </w:r>
      <w:r>
        <w:rPr>
          <w:spacing w:val="-1"/>
          <w:sz w:val="24"/>
        </w:rPr>
        <w:t xml:space="preserve"> </w:t>
      </w:r>
      <w:r>
        <w:rPr>
          <w:sz w:val="24"/>
        </w:rPr>
        <w:t>minimalne</w:t>
      </w:r>
      <w:r>
        <w:rPr>
          <w:spacing w:val="-1"/>
          <w:sz w:val="24"/>
        </w:rPr>
        <w:t xml:space="preserve"> </w:t>
      </w:r>
      <w:r>
        <w:rPr>
          <w:sz w:val="24"/>
        </w:rPr>
        <w:t>veličine</w:t>
      </w:r>
      <w:r>
        <w:rPr>
          <w:spacing w:val="-2"/>
          <w:sz w:val="24"/>
        </w:rPr>
        <w:t xml:space="preserve"> </w:t>
      </w:r>
      <w:r>
        <w:rPr>
          <w:sz w:val="24"/>
        </w:rPr>
        <w:t>od</w:t>
      </w:r>
      <w:r>
        <w:rPr>
          <w:spacing w:val="-1"/>
          <w:sz w:val="24"/>
        </w:rPr>
        <w:t xml:space="preserve"> </w:t>
      </w:r>
      <w:r>
        <w:rPr>
          <w:sz w:val="24"/>
        </w:rPr>
        <w:t xml:space="preserve">1,0 </w:t>
      </w:r>
      <w:r>
        <w:rPr>
          <w:spacing w:val="-5"/>
          <w:sz w:val="24"/>
        </w:rPr>
        <w:t>ha,</w:t>
      </w:r>
    </w:p>
    <w:p w14:paraId="7E5908C4" w14:textId="77777777" w:rsidR="001E072D" w:rsidRDefault="00FA12DE">
      <w:pPr>
        <w:pStyle w:val="Odlomakpopisa"/>
        <w:numPr>
          <w:ilvl w:val="1"/>
          <w:numId w:val="170"/>
        </w:numPr>
        <w:tabs>
          <w:tab w:val="left" w:pos="938"/>
        </w:tabs>
        <w:spacing w:before="1"/>
        <w:ind w:right="152"/>
        <w:jc w:val="left"/>
        <w:rPr>
          <w:sz w:val="24"/>
        </w:rPr>
      </w:pPr>
      <w:r>
        <w:rPr>
          <w:sz w:val="24"/>
        </w:rPr>
        <w:t>građevina</w:t>
      </w:r>
      <w:r>
        <w:rPr>
          <w:spacing w:val="40"/>
          <w:sz w:val="24"/>
        </w:rPr>
        <w:t xml:space="preserve"> </w:t>
      </w:r>
      <w:r>
        <w:rPr>
          <w:sz w:val="24"/>
        </w:rPr>
        <w:t>/</w:t>
      </w:r>
      <w:r>
        <w:rPr>
          <w:spacing w:val="40"/>
          <w:sz w:val="24"/>
        </w:rPr>
        <w:t xml:space="preserve"> </w:t>
      </w:r>
      <w:r>
        <w:rPr>
          <w:sz w:val="24"/>
        </w:rPr>
        <w:t>građevine</w:t>
      </w:r>
      <w:r>
        <w:rPr>
          <w:spacing w:val="40"/>
          <w:sz w:val="24"/>
        </w:rPr>
        <w:t xml:space="preserve"> </w:t>
      </w:r>
      <w:r>
        <w:rPr>
          <w:sz w:val="24"/>
        </w:rPr>
        <w:t>za</w:t>
      </w:r>
      <w:r>
        <w:rPr>
          <w:spacing w:val="40"/>
          <w:sz w:val="24"/>
        </w:rPr>
        <w:t xml:space="preserve"> </w:t>
      </w:r>
      <w:r>
        <w:rPr>
          <w:sz w:val="24"/>
        </w:rPr>
        <w:t>uzgoj</w:t>
      </w:r>
      <w:r>
        <w:rPr>
          <w:spacing w:val="40"/>
          <w:sz w:val="24"/>
        </w:rPr>
        <w:t xml:space="preserve"> </w:t>
      </w:r>
      <w:r>
        <w:rPr>
          <w:sz w:val="24"/>
        </w:rPr>
        <w:t>cvijeća</w:t>
      </w:r>
      <w:r>
        <w:rPr>
          <w:spacing w:val="40"/>
          <w:sz w:val="24"/>
        </w:rPr>
        <w:t xml:space="preserve"> </w:t>
      </w:r>
      <w:r>
        <w:rPr>
          <w:sz w:val="24"/>
        </w:rPr>
        <w:t>te</w:t>
      </w:r>
      <w:r>
        <w:rPr>
          <w:spacing w:val="40"/>
          <w:sz w:val="24"/>
        </w:rPr>
        <w:t xml:space="preserve"> </w:t>
      </w:r>
      <w:r>
        <w:rPr>
          <w:sz w:val="24"/>
        </w:rPr>
        <w:t>ljekovitog</w:t>
      </w:r>
      <w:r>
        <w:rPr>
          <w:spacing w:val="40"/>
          <w:sz w:val="24"/>
        </w:rPr>
        <w:t xml:space="preserve"> </w:t>
      </w:r>
      <w:r>
        <w:rPr>
          <w:sz w:val="24"/>
        </w:rPr>
        <w:t>bilja</w:t>
      </w:r>
      <w:r>
        <w:rPr>
          <w:spacing w:val="40"/>
          <w:sz w:val="24"/>
        </w:rPr>
        <w:t xml:space="preserve"> </w:t>
      </w:r>
      <w:r>
        <w:rPr>
          <w:sz w:val="24"/>
        </w:rPr>
        <w:t>na</w:t>
      </w:r>
      <w:r>
        <w:rPr>
          <w:spacing w:val="40"/>
          <w:sz w:val="24"/>
        </w:rPr>
        <w:t xml:space="preserve"> </w:t>
      </w:r>
      <w:r>
        <w:rPr>
          <w:sz w:val="24"/>
        </w:rPr>
        <w:t>posjedu</w:t>
      </w:r>
      <w:r>
        <w:rPr>
          <w:spacing w:val="40"/>
          <w:sz w:val="24"/>
        </w:rPr>
        <w:t xml:space="preserve"> </w:t>
      </w:r>
      <w:r>
        <w:rPr>
          <w:sz w:val="24"/>
        </w:rPr>
        <w:t>minimalne</w:t>
      </w:r>
      <w:r>
        <w:rPr>
          <w:spacing w:val="80"/>
          <w:sz w:val="24"/>
        </w:rPr>
        <w:t xml:space="preserve"> </w:t>
      </w:r>
      <w:r>
        <w:rPr>
          <w:sz w:val="24"/>
        </w:rPr>
        <w:t>veličine od 0,5 ha.</w:t>
      </w:r>
    </w:p>
    <w:p w14:paraId="38B253B2" w14:textId="77777777" w:rsidR="001E072D" w:rsidRDefault="00FA12DE">
      <w:pPr>
        <w:pStyle w:val="Odlomakpopisa"/>
        <w:numPr>
          <w:ilvl w:val="0"/>
          <w:numId w:val="170"/>
        </w:numPr>
        <w:tabs>
          <w:tab w:val="left" w:pos="783"/>
        </w:tabs>
        <w:ind w:right="153" w:firstLine="0"/>
        <w:jc w:val="both"/>
        <w:rPr>
          <w:sz w:val="24"/>
        </w:rPr>
      </w:pPr>
      <w:r>
        <w:rPr>
          <w:sz w:val="24"/>
        </w:rPr>
        <w:t xml:space="preserve">U slučaju da nije ispunjen uvjet o primjerenoj veličini posjeda za izgradnju izvan građevinskog područja u funkciji obavljanja poljoprivredne djelatnosti, moguće je istu dozvoliti na temelju </w:t>
      </w:r>
      <w:r>
        <w:rPr>
          <w:i/>
          <w:sz w:val="24"/>
        </w:rPr>
        <w:t>Programa o opravdanosti namjeravanog ulaganja</w:t>
      </w:r>
      <w:r>
        <w:rPr>
          <w:sz w:val="24"/>
        </w:rPr>
        <w:t>, uz obavezu da ga prethodno ocijeni i verificira jedinica lokalne samouprave u suradnji s nadležnim županijskim upravnim tijelom za poljoprivredu.</w:t>
      </w:r>
    </w:p>
    <w:p w14:paraId="2C419D52" w14:textId="77777777" w:rsidR="001E072D" w:rsidRDefault="00FA12DE">
      <w:pPr>
        <w:pStyle w:val="Odlomakpopisa"/>
        <w:numPr>
          <w:ilvl w:val="0"/>
          <w:numId w:val="170"/>
        </w:numPr>
        <w:tabs>
          <w:tab w:val="left" w:pos="783"/>
        </w:tabs>
        <w:ind w:right="153" w:firstLine="0"/>
        <w:jc w:val="both"/>
        <w:rPr>
          <w:sz w:val="24"/>
        </w:rPr>
      </w:pPr>
      <w:r>
        <w:rPr>
          <w:sz w:val="24"/>
        </w:rPr>
        <w:t>Moguće je formiranje posjeda (temeljem kojeg se može formirati biljna farma i</w:t>
      </w:r>
      <w:r>
        <w:rPr>
          <w:spacing w:val="40"/>
          <w:sz w:val="24"/>
        </w:rPr>
        <w:t xml:space="preserve"> </w:t>
      </w:r>
      <w:r>
        <w:rPr>
          <w:sz w:val="24"/>
        </w:rPr>
        <w:t>dozvoliti odgovarajuća izgradnja na njoj) na način da se isti sastoji od više pojedinih čestica od kojih je jedna osnovna, a ostale se mogu nalaziti u radijusu do 3 km od osnovne čestice. Ova mogućnost vrijedi samo za posjede veće od 1,5 ha, dok posjedi manji od 1,5 ha moraju biti u funkcionalnoj cjelini.</w:t>
      </w:r>
    </w:p>
    <w:p w14:paraId="6C3D1B78" w14:textId="77777777" w:rsidR="001E072D" w:rsidRDefault="00FA12DE">
      <w:pPr>
        <w:pStyle w:val="Odlomakpopisa"/>
        <w:numPr>
          <w:ilvl w:val="0"/>
          <w:numId w:val="170"/>
        </w:numPr>
        <w:tabs>
          <w:tab w:val="left" w:pos="783"/>
        </w:tabs>
        <w:ind w:right="154" w:firstLine="0"/>
        <w:jc w:val="both"/>
        <w:rPr>
          <w:sz w:val="24"/>
        </w:rPr>
      </w:pPr>
      <w:r>
        <w:rPr>
          <w:sz w:val="24"/>
        </w:rPr>
        <w:t>Posjed na kojem se izgrađuje farma mora imati osiguran pristup s javne prometne površine, mora biti priključen na sustav komunalne infrastrukture (ukoliko takav postoji), te mora imati riješen način zbrinjavanja otpada.</w:t>
      </w:r>
    </w:p>
    <w:p w14:paraId="7F53ABC6" w14:textId="77777777" w:rsidR="001E072D" w:rsidRDefault="00FA12DE">
      <w:pPr>
        <w:pStyle w:val="Odlomakpopisa"/>
        <w:numPr>
          <w:ilvl w:val="0"/>
          <w:numId w:val="170"/>
        </w:numPr>
        <w:tabs>
          <w:tab w:val="left" w:pos="783"/>
        </w:tabs>
        <w:ind w:right="153" w:firstLine="0"/>
        <w:jc w:val="both"/>
        <w:rPr>
          <w:sz w:val="24"/>
        </w:rPr>
      </w:pPr>
      <w:r>
        <w:rPr>
          <w:sz w:val="24"/>
        </w:rPr>
        <w:t>U slučaju da na prostoru na kojem se gradi farma nema sustava komunalne infrastrukture, vodoopskrba, odvodnja i snabdijevanje energijom, može se riješiti individualno, uz poštivanje sanitarnih i građevinsko - tehničkih propisa.</w:t>
      </w:r>
    </w:p>
    <w:p w14:paraId="47F1BB66" w14:textId="77777777" w:rsidR="001E072D" w:rsidRDefault="00FA12DE">
      <w:pPr>
        <w:pStyle w:val="Odlomakpopisa"/>
        <w:numPr>
          <w:ilvl w:val="0"/>
          <w:numId w:val="170"/>
        </w:numPr>
        <w:tabs>
          <w:tab w:val="left" w:pos="783"/>
        </w:tabs>
        <w:ind w:left="783" w:hanging="565"/>
        <w:jc w:val="both"/>
        <w:rPr>
          <w:sz w:val="24"/>
        </w:rPr>
      </w:pPr>
      <w:r>
        <w:rPr>
          <w:sz w:val="24"/>
        </w:rPr>
        <w:t>Prilikom</w:t>
      </w:r>
      <w:r>
        <w:rPr>
          <w:spacing w:val="25"/>
          <w:sz w:val="24"/>
        </w:rPr>
        <w:t xml:space="preserve"> </w:t>
      </w:r>
      <w:r>
        <w:rPr>
          <w:sz w:val="24"/>
        </w:rPr>
        <w:t>izgradnje</w:t>
      </w:r>
      <w:r>
        <w:rPr>
          <w:spacing w:val="24"/>
          <w:sz w:val="24"/>
        </w:rPr>
        <w:t xml:space="preserve"> </w:t>
      </w:r>
      <w:r>
        <w:rPr>
          <w:sz w:val="24"/>
        </w:rPr>
        <w:t>potrebno</w:t>
      </w:r>
      <w:r>
        <w:rPr>
          <w:spacing w:val="24"/>
          <w:sz w:val="24"/>
        </w:rPr>
        <w:t xml:space="preserve"> </w:t>
      </w:r>
      <w:r>
        <w:rPr>
          <w:sz w:val="24"/>
        </w:rPr>
        <w:t>je</w:t>
      </w:r>
      <w:r>
        <w:rPr>
          <w:spacing w:val="25"/>
          <w:sz w:val="24"/>
        </w:rPr>
        <w:t xml:space="preserve"> </w:t>
      </w:r>
      <w:r>
        <w:rPr>
          <w:sz w:val="24"/>
        </w:rPr>
        <w:t>ispuniti</w:t>
      </w:r>
      <w:r>
        <w:rPr>
          <w:spacing w:val="24"/>
          <w:sz w:val="24"/>
        </w:rPr>
        <w:t xml:space="preserve"> </w:t>
      </w:r>
      <w:r>
        <w:rPr>
          <w:sz w:val="24"/>
        </w:rPr>
        <w:t>sve</w:t>
      </w:r>
      <w:r>
        <w:rPr>
          <w:spacing w:val="25"/>
          <w:sz w:val="24"/>
        </w:rPr>
        <w:t xml:space="preserve"> </w:t>
      </w:r>
      <w:r>
        <w:rPr>
          <w:sz w:val="24"/>
        </w:rPr>
        <w:t>propisane</w:t>
      </w:r>
      <w:r>
        <w:rPr>
          <w:spacing w:val="24"/>
          <w:sz w:val="24"/>
        </w:rPr>
        <w:t xml:space="preserve"> </w:t>
      </w:r>
      <w:r>
        <w:rPr>
          <w:sz w:val="24"/>
        </w:rPr>
        <w:t>uvjete</w:t>
      </w:r>
      <w:r>
        <w:rPr>
          <w:spacing w:val="24"/>
          <w:sz w:val="24"/>
        </w:rPr>
        <w:t xml:space="preserve"> </w:t>
      </w:r>
      <w:r>
        <w:rPr>
          <w:sz w:val="24"/>
        </w:rPr>
        <w:t>zaštite</w:t>
      </w:r>
      <w:r>
        <w:rPr>
          <w:spacing w:val="24"/>
          <w:sz w:val="24"/>
        </w:rPr>
        <w:t xml:space="preserve"> </w:t>
      </w:r>
      <w:r>
        <w:rPr>
          <w:sz w:val="24"/>
        </w:rPr>
        <w:t>okoliša</w:t>
      </w:r>
      <w:r>
        <w:rPr>
          <w:spacing w:val="24"/>
          <w:sz w:val="24"/>
        </w:rPr>
        <w:t xml:space="preserve"> </w:t>
      </w:r>
      <w:r>
        <w:rPr>
          <w:sz w:val="24"/>
        </w:rPr>
        <w:t>i</w:t>
      </w:r>
      <w:r>
        <w:rPr>
          <w:spacing w:val="25"/>
          <w:sz w:val="24"/>
        </w:rPr>
        <w:t xml:space="preserve"> </w:t>
      </w:r>
      <w:r>
        <w:rPr>
          <w:spacing w:val="-2"/>
          <w:sz w:val="24"/>
        </w:rPr>
        <w:t>očuvanja</w:t>
      </w:r>
    </w:p>
    <w:p w14:paraId="1FAF0442" w14:textId="77777777" w:rsidR="001E072D" w:rsidRDefault="001E072D">
      <w:pPr>
        <w:jc w:val="both"/>
        <w:rPr>
          <w:sz w:val="24"/>
        </w:rPr>
        <w:sectPr w:rsidR="001E072D">
          <w:pgSz w:w="11910" w:h="16850"/>
          <w:pgMar w:top="1340" w:right="1260" w:bottom="1160" w:left="1200" w:header="0" w:footer="971" w:gutter="0"/>
          <w:cols w:space="720"/>
        </w:sectPr>
      </w:pPr>
    </w:p>
    <w:p w14:paraId="18432767" w14:textId="77777777" w:rsidR="001E072D" w:rsidRDefault="00FA12DE">
      <w:pPr>
        <w:pStyle w:val="Tijeloteksta"/>
        <w:spacing w:before="76"/>
        <w:ind w:right="155"/>
      </w:pPr>
      <w:r>
        <w:t>krajobraza. Zabrane i ograničenja gradnje građevina farme za biljnu proizvodnju određena su u članku 120.</w:t>
      </w:r>
    </w:p>
    <w:p w14:paraId="634B6292" w14:textId="77777777" w:rsidR="001E072D" w:rsidRDefault="00FA12DE">
      <w:pPr>
        <w:pStyle w:val="Odlomakpopisa"/>
        <w:numPr>
          <w:ilvl w:val="0"/>
          <w:numId w:val="170"/>
        </w:numPr>
        <w:tabs>
          <w:tab w:val="left" w:pos="783"/>
        </w:tabs>
        <w:ind w:right="153" w:firstLine="0"/>
        <w:jc w:val="both"/>
        <w:rPr>
          <w:sz w:val="24"/>
        </w:rPr>
      </w:pPr>
      <w:r>
        <w:rPr>
          <w:sz w:val="24"/>
        </w:rPr>
        <w:t xml:space="preserve">Postojeće farma za biljnu proizvodnju (vinogradi, voćnjaci i drugi nasadi s pratećom izgradnjom) u naselju Lepoglava i Crkovec prikazana je plohom u karti </w:t>
      </w:r>
      <w:r>
        <w:rPr>
          <w:i/>
          <w:sz w:val="24"/>
        </w:rPr>
        <w:t>1. Korištenje i namjena površina</w:t>
      </w:r>
      <w:r>
        <w:rPr>
          <w:sz w:val="24"/>
        </w:rPr>
        <w:t xml:space="preserve">, te u kartama </w:t>
      </w:r>
      <w:r>
        <w:rPr>
          <w:i/>
          <w:sz w:val="24"/>
        </w:rPr>
        <w:t>4.</w:t>
      </w:r>
      <w:r>
        <w:rPr>
          <w:i/>
          <w:spacing w:val="40"/>
          <w:sz w:val="24"/>
        </w:rPr>
        <w:t xml:space="preserve"> </w:t>
      </w:r>
      <w:r>
        <w:rPr>
          <w:i/>
          <w:sz w:val="24"/>
        </w:rPr>
        <w:t>Građevinska područja</w:t>
      </w:r>
      <w:r>
        <w:rPr>
          <w:sz w:val="24"/>
        </w:rPr>
        <w:t>.</w:t>
      </w:r>
    </w:p>
    <w:p w14:paraId="5E11782B" w14:textId="77777777" w:rsidR="001E072D" w:rsidRDefault="001E072D">
      <w:pPr>
        <w:pStyle w:val="Tijeloteksta"/>
        <w:ind w:left="0"/>
        <w:jc w:val="left"/>
      </w:pPr>
    </w:p>
    <w:p w14:paraId="5F3BF07F" w14:textId="77777777" w:rsidR="001E072D" w:rsidRDefault="00FA12DE">
      <w:pPr>
        <w:pStyle w:val="Naslov5"/>
        <w:spacing w:before="1"/>
      </w:pPr>
      <w:r>
        <w:t>Članak</w:t>
      </w:r>
      <w:r>
        <w:rPr>
          <w:spacing w:val="-3"/>
        </w:rPr>
        <w:t xml:space="preserve"> </w:t>
      </w:r>
      <w:r>
        <w:rPr>
          <w:spacing w:val="-4"/>
        </w:rPr>
        <w:t>129.</w:t>
      </w:r>
    </w:p>
    <w:p w14:paraId="1986210A" w14:textId="77777777" w:rsidR="001E072D" w:rsidRDefault="00FA12DE">
      <w:pPr>
        <w:pStyle w:val="Odlomakpopisa"/>
        <w:numPr>
          <w:ilvl w:val="0"/>
          <w:numId w:val="169"/>
        </w:numPr>
        <w:tabs>
          <w:tab w:val="left" w:pos="783"/>
        </w:tabs>
        <w:ind w:left="783" w:hanging="565"/>
        <w:jc w:val="both"/>
        <w:rPr>
          <w:sz w:val="24"/>
        </w:rPr>
      </w:pPr>
      <w:r>
        <w:rPr>
          <w:sz w:val="24"/>
        </w:rPr>
        <w:t>Zgrade</w:t>
      </w:r>
      <w:r>
        <w:rPr>
          <w:spacing w:val="-4"/>
          <w:sz w:val="24"/>
        </w:rPr>
        <w:t xml:space="preserve"> </w:t>
      </w:r>
      <w:r>
        <w:rPr>
          <w:sz w:val="24"/>
        </w:rPr>
        <w:t>koje</w:t>
      </w:r>
      <w:r>
        <w:rPr>
          <w:spacing w:val="-2"/>
          <w:sz w:val="24"/>
        </w:rPr>
        <w:t xml:space="preserve"> </w:t>
      </w:r>
      <w:r>
        <w:rPr>
          <w:sz w:val="24"/>
        </w:rPr>
        <w:t>se</w:t>
      </w:r>
      <w:r>
        <w:rPr>
          <w:spacing w:val="-1"/>
          <w:sz w:val="24"/>
        </w:rPr>
        <w:t xml:space="preserve"> </w:t>
      </w:r>
      <w:r>
        <w:rPr>
          <w:sz w:val="24"/>
        </w:rPr>
        <w:t>mogu</w:t>
      </w:r>
      <w:r>
        <w:rPr>
          <w:spacing w:val="-1"/>
          <w:sz w:val="24"/>
        </w:rPr>
        <w:t xml:space="preserve"> </w:t>
      </w:r>
      <w:r>
        <w:rPr>
          <w:sz w:val="24"/>
        </w:rPr>
        <w:t>graditi u</w:t>
      </w:r>
      <w:r>
        <w:rPr>
          <w:spacing w:val="-1"/>
          <w:sz w:val="24"/>
        </w:rPr>
        <w:t xml:space="preserve"> </w:t>
      </w:r>
      <w:r>
        <w:rPr>
          <w:sz w:val="24"/>
        </w:rPr>
        <w:t>sklopu farme</w:t>
      </w:r>
      <w:r>
        <w:rPr>
          <w:spacing w:val="-2"/>
          <w:sz w:val="24"/>
        </w:rPr>
        <w:t xml:space="preserve"> </w:t>
      </w:r>
      <w:r>
        <w:rPr>
          <w:sz w:val="24"/>
        </w:rPr>
        <w:t>iz</w:t>
      </w:r>
      <w:r>
        <w:rPr>
          <w:spacing w:val="-1"/>
          <w:sz w:val="24"/>
        </w:rPr>
        <w:t xml:space="preserve"> </w:t>
      </w:r>
      <w:r>
        <w:rPr>
          <w:sz w:val="24"/>
        </w:rPr>
        <w:t>prethodnog</w:t>
      </w:r>
      <w:r>
        <w:rPr>
          <w:spacing w:val="-1"/>
          <w:sz w:val="24"/>
        </w:rPr>
        <w:t xml:space="preserve"> </w:t>
      </w:r>
      <w:r>
        <w:rPr>
          <w:sz w:val="24"/>
        </w:rPr>
        <w:t>članka</w:t>
      </w:r>
      <w:r>
        <w:rPr>
          <w:spacing w:val="-1"/>
          <w:sz w:val="24"/>
        </w:rPr>
        <w:t xml:space="preserve"> </w:t>
      </w:r>
      <w:r>
        <w:rPr>
          <w:spacing w:val="-5"/>
          <w:sz w:val="24"/>
        </w:rPr>
        <w:t>su:</w:t>
      </w:r>
    </w:p>
    <w:p w14:paraId="49AE3B7F" w14:textId="77777777" w:rsidR="001E072D" w:rsidRDefault="00FA12DE">
      <w:pPr>
        <w:pStyle w:val="Odlomakpopisa"/>
        <w:numPr>
          <w:ilvl w:val="1"/>
          <w:numId w:val="169"/>
        </w:numPr>
        <w:tabs>
          <w:tab w:val="left" w:pos="937"/>
        </w:tabs>
        <w:ind w:left="937" w:hanging="359"/>
        <w:rPr>
          <w:sz w:val="24"/>
        </w:rPr>
      </w:pPr>
      <w:r>
        <w:rPr>
          <w:sz w:val="24"/>
        </w:rPr>
        <w:t>gospodarske</w:t>
      </w:r>
      <w:r>
        <w:rPr>
          <w:spacing w:val="29"/>
          <w:sz w:val="24"/>
        </w:rPr>
        <w:t xml:space="preserve">  </w:t>
      </w:r>
      <w:r>
        <w:rPr>
          <w:sz w:val="24"/>
        </w:rPr>
        <w:t>građevine</w:t>
      </w:r>
      <w:r>
        <w:rPr>
          <w:spacing w:val="31"/>
          <w:sz w:val="24"/>
        </w:rPr>
        <w:t xml:space="preserve">  </w:t>
      </w:r>
      <w:r>
        <w:rPr>
          <w:sz w:val="24"/>
        </w:rPr>
        <w:t>za</w:t>
      </w:r>
      <w:r>
        <w:rPr>
          <w:spacing w:val="30"/>
          <w:sz w:val="24"/>
        </w:rPr>
        <w:t xml:space="preserve">  </w:t>
      </w:r>
      <w:r>
        <w:rPr>
          <w:sz w:val="24"/>
        </w:rPr>
        <w:t>potrebe</w:t>
      </w:r>
      <w:r>
        <w:rPr>
          <w:spacing w:val="29"/>
          <w:sz w:val="24"/>
        </w:rPr>
        <w:t xml:space="preserve">  </w:t>
      </w:r>
      <w:r>
        <w:rPr>
          <w:sz w:val="24"/>
        </w:rPr>
        <w:t>biljne</w:t>
      </w:r>
      <w:r>
        <w:rPr>
          <w:spacing w:val="30"/>
          <w:sz w:val="24"/>
        </w:rPr>
        <w:t xml:space="preserve">  </w:t>
      </w:r>
      <w:r>
        <w:rPr>
          <w:sz w:val="24"/>
        </w:rPr>
        <w:t>proizvodnje</w:t>
      </w:r>
      <w:r>
        <w:rPr>
          <w:spacing w:val="30"/>
          <w:sz w:val="24"/>
        </w:rPr>
        <w:t xml:space="preserve">  </w:t>
      </w:r>
      <w:r>
        <w:rPr>
          <w:sz w:val="24"/>
        </w:rPr>
        <w:t>(i</w:t>
      </w:r>
      <w:r>
        <w:rPr>
          <w:spacing w:val="30"/>
          <w:sz w:val="24"/>
        </w:rPr>
        <w:t xml:space="preserve">  </w:t>
      </w:r>
      <w:r>
        <w:rPr>
          <w:sz w:val="24"/>
        </w:rPr>
        <w:t>stočarske</w:t>
      </w:r>
      <w:r>
        <w:rPr>
          <w:spacing w:val="31"/>
          <w:sz w:val="24"/>
        </w:rPr>
        <w:t xml:space="preserve">  </w:t>
      </w:r>
      <w:r>
        <w:rPr>
          <w:sz w:val="24"/>
        </w:rPr>
        <w:t>ukoliko</w:t>
      </w:r>
      <w:r>
        <w:rPr>
          <w:spacing w:val="30"/>
          <w:sz w:val="24"/>
        </w:rPr>
        <w:t xml:space="preserve">  </w:t>
      </w:r>
      <w:r>
        <w:rPr>
          <w:spacing w:val="-5"/>
          <w:sz w:val="24"/>
        </w:rPr>
        <w:t>je</w:t>
      </w:r>
    </w:p>
    <w:p w14:paraId="3C2D6030" w14:textId="77777777" w:rsidR="001E072D" w:rsidRDefault="00FA12DE">
      <w:pPr>
        <w:pStyle w:val="Tijeloteksta"/>
        <w:ind w:left="938"/>
      </w:pPr>
      <w:r>
        <w:t>kombinacija</w:t>
      </w:r>
      <w:r>
        <w:rPr>
          <w:spacing w:val="-3"/>
        </w:rPr>
        <w:t xml:space="preserve"> </w:t>
      </w:r>
      <w:r>
        <w:rPr>
          <w:spacing w:val="-2"/>
        </w:rPr>
        <w:t>sadržaja)</w:t>
      </w:r>
    </w:p>
    <w:p w14:paraId="33CFDE3D" w14:textId="77777777" w:rsidR="001E072D" w:rsidRDefault="00FA12DE">
      <w:pPr>
        <w:pStyle w:val="Odlomakpopisa"/>
        <w:numPr>
          <w:ilvl w:val="1"/>
          <w:numId w:val="169"/>
        </w:numPr>
        <w:tabs>
          <w:tab w:val="left" w:pos="937"/>
        </w:tabs>
        <w:ind w:left="937" w:hanging="359"/>
        <w:rPr>
          <w:sz w:val="24"/>
        </w:rPr>
      </w:pPr>
      <w:r>
        <w:rPr>
          <w:sz w:val="24"/>
        </w:rPr>
        <w:t>poslovno-turističke</w:t>
      </w:r>
      <w:r>
        <w:rPr>
          <w:spacing w:val="-3"/>
          <w:sz w:val="24"/>
        </w:rPr>
        <w:t xml:space="preserve"> </w:t>
      </w:r>
      <w:r>
        <w:rPr>
          <w:sz w:val="24"/>
        </w:rPr>
        <w:t>građevine</w:t>
      </w:r>
      <w:r>
        <w:rPr>
          <w:spacing w:val="-2"/>
          <w:sz w:val="24"/>
        </w:rPr>
        <w:t xml:space="preserve"> </w:t>
      </w:r>
      <w:r>
        <w:rPr>
          <w:sz w:val="24"/>
        </w:rPr>
        <w:t>za</w:t>
      </w:r>
      <w:r>
        <w:rPr>
          <w:spacing w:val="-3"/>
          <w:sz w:val="24"/>
        </w:rPr>
        <w:t xml:space="preserve"> </w:t>
      </w:r>
      <w:r>
        <w:rPr>
          <w:sz w:val="24"/>
        </w:rPr>
        <w:t>potrebe</w:t>
      </w:r>
      <w:r>
        <w:rPr>
          <w:spacing w:val="-2"/>
          <w:sz w:val="24"/>
        </w:rPr>
        <w:t xml:space="preserve"> </w:t>
      </w:r>
      <w:r>
        <w:rPr>
          <w:sz w:val="24"/>
        </w:rPr>
        <w:t>seoskog</w:t>
      </w:r>
      <w:r>
        <w:rPr>
          <w:spacing w:val="-1"/>
          <w:sz w:val="24"/>
        </w:rPr>
        <w:t xml:space="preserve"> </w:t>
      </w:r>
      <w:r>
        <w:rPr>
          <w:spacing w:val="-2"/>
          <w:sz w:val="24"/>
        </w:rPr>
        <w:t>turizma</w:t>
      </w:r>
    </w:p>
    <w:p w14:paraId="488DAAF8" w14:textId="77777777" w:rsidR="001E072D" w:rsidRDefault="00FA12DE">
      <w:pPr>
        <w:pStyle w:val="Odlomakpopisa"/>
        <w:numPr>
          <w:ilvl w:val="1"/>
          <w:numId w:val="169"/>
        </w:numPr>
        <w:tabs>
          <w:tab w:val="left" w:pos="938"/>
        </w:tabs>
        <w:ind w:right="150"/>
        <w:rPr>
          <w:sz w:val="24"/>
        </w:rPr>
      </w:pPr>
      <w:r>
        <w:rPr>
          <w:sz w:val="24"/>
        </w:rPr>
        <w:t>proizvodne (industrijske) građevine za potrebe prerade i pakiranja poljoprivrednih proizvoda, te iskorištenje nus-proizvoda u cilju dobivanja energije tj. građevine s postrojenjem za preradu biomase u cilju proizvodnje električne i/ili toplinske energije, a</w:t>
      </w:r>
      <w:r>
        <w:rPr>
          <w:spacing w:val="80"/>
          <w:sz w:val="24"/>
        </w:rPr>
        <w:t xml:space="preserve"> </w:t>
      </w:r>
      <w:r>
        <w:rPr>
          <w:sz w:val="24"/>
        </w:rPr>
        <w:t>koji su (proizvodi i biomasa) u cijelosti ili pretežno proizvedeni na farmi, kao i druge energetske građevine za dobivanje toplinske i električne energije iz obnovljivih izvora, s time da se sunčani kolektori i fotonaponske ćelije mogu postavljati na postojećoj/im građevini/ama na čestici – krovu i/ili pročelju, te na terenu okućnice građevne čestice, a za potrebe opskrbe osnovnih građevina na farmi</w:t>
      </w:r>
    </w:p>
    <w:p w14:paraId="7DE4B9A4" w14:textId="77777777" w:rsidR="001E072D" w:rsidRDefault="00FA12DE">
      <w:pPr>
        <w:pStyle w:val="Odlomakpopisa"/>
        <w:numPr>
          <w:ilvl w:val="1"/>
          <w:numId w:val="169"/>
        </w:numPr>
        <w:tabs>
          <w:tab w:val="left" w:pos="937"/>
        </w:tabs>
        <w:ind w:left="937" w:hanging="359"/>
        <w:rPr>
          <w:sz w:val="24"/>
        </w:rPr>
      </w:pPr>
      <w:r>
        <w:rPr>
          <w:sz w:val="24"/>
        </w:rPr>
        <w:t>druge</w:t>
      </w:r>
      <w:r>
        <w:rPr>
          <w:spacing w:val="-2"/>
          <w:sz w:val="24"/>
        </w:rPr>
        <w:t xml:space="preserve"> </w:t>
      </w:r>
      <w:r>
        <w:rPr>
          <w:sz w:val="24"/>
        </w:rPr>
        <w:t>prateće</w:t>
      </w:r>
      <w:r>
        <w:rPr>
          <w:spacing w:val="-2"/>
          <w:sz w:val="24"/>
        </w:rPr>
        <w:t xml:space="preserve"> </w:t>
      </w:r>
      <w:r>
        <w:rPr>
          <w:sz w:val="24"/>
        </w:rPr>
        <w:t>građevine prema</w:t>
      </w:r>
      <w:r>
        <w:rPr>
          <w:spacing w:val="-2"/>
          <w:sz w:val="24"/>
        </w:rPr>
        <w:t xml:space="preserve"> potrebi</w:t>
      </w:r>
    </w:p>
    <w:p w14:paraId="4AB2C8B5" w14:textId="77777777" w:rsidR="001E072D" w:rsidRDefault="00FA12DE">
      <w:pPr>
        <w:pStyle w:val="Odlomakpopisa"/>
        <w:numPr>
          <w:ilvl w:val="1"/>
          <w:numId w:val="169"/>
        </w:numPr>
        <w:tabs>
          <w:tab w:val="left" w:pos="937"/>
        </w:tabs>
        <w:ind w:left="937" w:hanging="359"/>
        <w:rPr>
          <w:sz w:val="24"/>
        </w:rPr>
      </w:pPr>
      <w:r>
        <w:rPr>
          <w:sz w:val="24"/>
        </w:rPr>
        <w:t>stambena</w:t>
      </w:r>
      <w:r>
        <w:rPr>
          <w:spacing w:val="-3"/>
          <w:sz w:val="24"/>
        </w:rPr>
        <w:t xml:space="preserve"> </w:t>
      </w:r>
      <w:r>
        <w:rPr>
          <w:spacing w:val="-2"/>
          <w:sz w:val="24"/>
        </w:rPr>
        <w:t>građevina.</w:t>
      </w:r>
    </w:p>
    <w:p w14:paraId="47CA929B" w14:textId="77777777" w:rsidR="001E072D" w:rsidRDefault="00FA12DE">
      <w:pPr>
        <w:pStyle w:val="Odlomakpopisa"/>
        <w:numPr>
          <w:ilvl w:val="0"/>
          <w:numId w:val="169"/>
        </w:numPr>
        <w:tabs>
          <w:tab w:val="left" w:pos="783"/>
        </w:tabs>
        <w:ind w:left="218" w:right="154" w:firstLine="0"/>
        <w:jc w:val="both"/>
        <w:rPr>
          <w:sz w:val="24"/>
        </w:rPr>
      </w:pPr>
      <w:r>
        <w:rPr>
          <w:sz w:val="24"/>
        </w:rPr>
        <w:t>Površina</w:t>
      </w:r>
      <w:r>
        <w:rPr>
          <w:spacing w:val="-1"/>
          <w:sz w:val="24"/>
        </w:rPr>
        <w:t xml:space="preserve"> </w:t>
      </w:r>
      <w:r>
        <w:rPr>
          <w:sz w:val="24"/>
        </w:rPr>
        <w:t>i raspored građevina</w:t>
      </w:r>
      <w:r>
        <w:rPr>
          <w:spacing w:val="-1"/>
          <w:sz w:val="24"/>
        </w:rPr>
        <w:t xml:space="preserve"> </w:t>
      </w:r>
      <w:r>
        <w:rPr>
          <w:sz w:val="24"/>
        </w:rPr>
        <w:t>iz</w:t>
      </w:r>
      <w:r>
        <w:rPr>
          <w:spacing w:val="-1"/>
          <w:sz w:val="24"/>
        </w:rPr>
        <w:t xml:space="preserve"> </w:t>
      </w:r>
      <w:r>
        <w:rPr>
          <w:sz w:val="24"/>
        </w:rPr>
        <w:t>stavka 1. ovog članka</w:t>
      </w:r>
      <w:r>
        <w:rPr>
          <w:spacing w:val="-1"/>
          <w:sz w:val="24"/>
        </w:rPr>
        <w:t xml:space="preserve"> </w:t>
      </w:r>
      <w:r>
        <w:rPr>
          <w:sz w:val="24"/>
        </w:rPr>
        <w:t>utvrđuju se</w:t>
      </w:r>
      <w:r>
        <w:rPr>
          <w:spacing w:val="-1"/>
          <w:sz w:val="24"/>
        </w:rPr>
        <w:t xml:space="preserve"> </w:t>
      </w:r>
      <w:r>
        <w:rPr>
          <w:sz w:val="24"/>
        </w:rPr>
        <w:t>u postupku ishođenja propisanog dokumenta za lociranje i građenje, u skladu s potrebama tehnologije pojedine</w:t>
      </w:r>
      <w:r>
        <w:rPr>
          <w:spacing w:val="40"/>
          <w:sz w:val="24"/>
        </w:rPr>
        <w:t xml:space="preserve"> </w:t>
      </w:r>
      <w:r>
        <w:rPr>
          <w:sz w:val="24"/>
        </w:rPr>
        <w:t>vrste poljoprivredne djelatnosti.</w:t>
      </w:r>
    </w:p>
    <w:p w14:paraId="41672FC2" w14:textId="77777777" w:rsidR="001E072D" w:rsidRDefault="00FA12DE">
      <w:pPr>
        <w:pStyle w:val="Naslov5"/>
        <w:spacing w:before="228"/>
      </w:pPr>
      <w:r>
        <w:t>Članak</w:t>
      </w:r>
      <w:r>
        <w:rPr>
          <w:spacing w:val="-3"/>
        </w:rPr>
        <w:t xml:space="preserve"> </w:t>
      </w:r>
      <w:r>
        <w:rPr>
          <w:spacing w:val="-4"/>
        </w:rPr>
        <w:t>130.</w:t>
      </w:r>
    </w:p>
    <w:p w14:paraId="2E9FEB16" w14:textId="77777777" w:rsidR="001E072D" w:rsidRDefault="00FA12DE">
      <w:pPr>
        <w:pStyle w:val="Odlomakpopisa"/>
        <w:numPr>
          <w:ilvl w:val="0"/>
          <w:numId w:val="168"/>
        </w:numPr>
        <w:tabs>
          <w:tab w:val="left" w:pos="783"/>
        </w:tabs>
        <w:ind w:right="154" w:firstLine="0"/>
        <w:jc w:val="both"/>
        <w:rPr>
          <w:sz w:val="24"/>
        </w:rPr>
      </w:pPr>
      <w:r>
        <w:rPr>
          <w:sz w:val="24"/>
        </w:rPr>
        <w:t>Minimalna udaljenost građevina iz prethodnog članka od brze ceste i državne ceste je</w:t>
      </w:r>
      <w:r>
        <w:rPr>
          <w:spacing w:val="80"/>
          <w:sz w:val="24"/>
        </w:rPr>
        <w:t xml:space="preserve"> </w:t>
      </w:r>
      <w:r>
        <w:rPr>
          <w:sz w:val="24"/>
        </w:rPr>
        <w:t>50 m, od građevinskog područja naselja i županijske ceste 30 m, te od lokalne i nerazvrstane ceste</w:t>
      </w:r>
      <w:r>
        <w:rPr>
          <w:spacing w:val="-1"/>
          <w:sz w:val="24"/>
        </w:rPr>
        <w:t xml:space="preserve"> </w:t>
      </w:r>
      <w:r>
        <w:rPr>
          <w:sz w:val="24"/>
        </w:rPr>
        <w:t>10 m. Iznimno, građevine</w:t>
      </w:r>
      <w:r>
        <w:rPr>
          <w:spacing w:val="-1"/>
          <w:sz w:val="24"/>
        </w:rPr>
        <w:t xml:space="preserve"> </w:t>
      </w:r>
      <w:r>
        <w:rPr>
          <w:sz w:val="24"/>
        </w:rPr>
        <w:t>je</w:t>
      </w:r>
      <w:r>
        <w:rPr>
          <w:spacing w:val="-1"/>
          <w:sz w:val="24"/>
        </w:rPr>
        <w:t xml:space="preserve"> </w:t>
      </w:r>
      <w:r>
        <w:rPr>
          <w:sz w:val="24"/>
        </w:rPr>
        <w:t>moguće</w:t>
      </w:r>
      <w:r>
        <w:rPr>
          <w:spacing w:val="-1"/>
          <w:sz w:val="24"/>
        </w:rPr>
        <w:t xml:space="preserve"> </w:t>
      </w:r>
      <w:r>
        <w:rPr>
          <w:sz w:val="24"/>
        </w:rPr>
        <w:t>locirati i na</w:t>
      </w:r>
      <w:r>
        <w:rPr>
          <w:spacing w:val="-1"/>
          <w:sz w:val="24"/>
        </w:rPr>
        <w:t xml:space="preserve"> </w:t>
      </w:r>
      <w:r>
        <w:rPr>
          <w:sz w:val="24"/>
        </w:rPr>
        <w:t>manju udaljenost od javnih cesta, tj. na udaljenost zaštitnog koridora ceste.</w:t>
      </w:r>
    </w:p>
    <w:p w14:paraId="480A7B04" w14:textId="77777777" w:rsidR="001E072D" w:rsidRDefault="00FA12DE">
      <w:pPr>
        <w:pStyle w:val="Odlomakpopisa"/>
        <w:numPr>
          <w:ilvl w:val="0"/>
          <w:numId w:val="168"/>
        </w:numPr>
        <w:tabs>
          <w:tab w:val="left" w:pos="783"/>
        </w:tabs>
        <w:ind w:left="783" w:hanging="565"/>
        <w:jc w:val="both"/>
        <w:rPr>
          <w:sz w:val="24"/>
        </w:rPr>
      </w:pPr>
      <w:r>
        <w:rPr>
          <w:sz w:val="24"/>
        </w:rPr>
        <w:t>Građevine</w:t>
      </w:r>
      <w:r>
        <w:rPr>
          <w:spacing w:val="51"/>
          <w:w w:val="150"/>
          <w:sz w:val="24"/>
        </w:rPr>
        <w:t xml:space="preserve"> </w:t>
      </w:r>
      <w:r>
        <w:rPr>
          <w:sz w:val="24"/>
        </w:rPr>
        <w:t>iz</w:t>
      </w:r>
      <w:r>
        <w:rPr>
          <w:spacing w:val="52"/>
          <w:w w:val="150"/>
          <w:sz w:val="24"/>
        </w:rPr>
        <w:t xml:space="preserve"> </w:t>
      </w:r>
      <w:r>
        <w:rPr>
          <w:sz w:val="24"/>
        </w:rPr>
        <w:t>prethodnog</w:t>
      </w:r>
      <w:r>
        <w:rPr>
          <w:spacing w:val="52"/>
          <w:w w:val="150"/>
          <w:sz w:val="24"/>
        </w:rPr>
        <w:t xml:space="preserve"> </w:t>
      </w:r>
      <w:r>
        <w:rPr>
          <w:sz w:val="24"/>
        </w:rPr>
        <w:t>članka,</w:t>
      </w:r>
      <w:r>
        <w:rPr>
          <w:spacing w:val="55"/>
          <w:w w:val="150"/>
          <w:sz w:val="24"/>
        </w:rPr>
        <w:t xml:space="preserve"> </w:t>
      </w:r>
      <w:r>
        <w:rPr>
          <w:sz w:val="24"/>
        </w:rPr>
        <w:t>odnosno</w:t>
      </w:r>
      <w:r>
        <w:rPr>
          <w:spacing w:val="53"/>
          <w:w w:val="150"/>
          <w:sz w:val="24"/>
        </w:rPr>
        <w:t xml:space="preserve"> </w:t>
      </w:r>
      <w:r>
        <w:rPr>
          <w:sz w:val="24"/>
        </w:rPr>
        <w:t>građevine</w:t>
      </w:r>
      <w:r>
        <w:rPr>
          <w:spacing w:val="51"/>
          <w:w w:val="150"/>
          <w:sz w:val="24"/>
        </w:rPr>
        <w:t xml:space="preserve"> </w:t>
      </w:r>
      <w:r>
        <w:rPr>
          <w:sz w:val="24"/>
        </w:rPr>
        <w:t>na</w:t>
      </w:r>
      <w:r>
        <w:rPr>
          <w:spacing w:val="54"/>
          <w:w w:val="150"/>
          <w:sz w:val="24"/>
        </w:rPr>
        <w:t xml:space="preserve"> </w:t>
      </w:r>
      <w:r>
        <w:rPr>
          <w:sz w:val="24"/>
        </w:rPr>
        <w:t>jednoj</w:t>
      </w:r>
      <w:r>
        <w:rPr>
          <w:spacing w:val="52"/>
          <w:w w:val="150"/>
          <w:sz w:val="24"/>
        </w:rPr>
        <w:t xml:space="preserve"> </w:t>
      </w:r>
      <w:r>
        <w:rPr>
          <w:sz w:val="24"/>
        </w:rPr>
        <w:t>farmi</w:t>
      </w:r>
      <w:r>
        <w:rPr>
          <w:spacing w:val="53"/>
          <w:w w:val="150"/>
          <w:sz w:val="24"/>
        </w:rPr>
        <w:t xml:space="preserve"> </w:t>
      </w:r>
      <w:r>
        <w:rPr>
          <w:sz w:val="24"/>
        </w:rPr>
        <w:t>moraju</w:t>
      </w:r>
      <w:r>
        <w:rPr>
          <w:spacing w:val="53"/>
          <w:w w:val="150"/>
          <w:sz w:val="24"/>
        </w:rPr>
        <w:t xml:space="preserve"> </w:t>
      </w:r>
      <w:r>
        <w:rPr>
          <w:spacing w:val="-4"/>
          <w:sz w:val="24"/>
        </w:rPr>
        <w:t>biti</w:t>
      </w:r>
    </w:p>
    <w:p w14:paraId="551E21FE" w14:textId="77777777" w:rsidR="001E072D" w:rsidRDefault="00FA12DE">
      <w:pPr>
        <w:pStyle w:val="Tijeloteksta"/>
      </w:pPr>
      <w:r>
        <w:t>grupirane</w:t>
      </w:r>
      <w:r>
        <w:rPr>
          <w:spacing w:val="-2"/>
        </w:rPr>
        <w:t xml:space="preserve"> </w:t>
      </w:r>
      <w:r>
        <w:t>unutar</w:t>
      </w:r>
      <w:r>
        <w:rPr>
          <w:spacing w:val="-2"/>
        </w:rPr>
        <w:t xml:space="preserve"> </w:t>
      </w:r>
      <w:r>
        <w:t>maksimalno</w:t>
      </w:r>
      <w:r>
        <w:rPr>
          <w:spacing w:val="-1"/>
        </w:rPr>
        <w:t xml:space="preserve"> </w:t>
      </w:r>
      <w:r>
        <w:t>25</w:t>
      </w:r>
      <w:r>
        <w:rPr>
          <w:spacing w:val="-1"/>
        </w:rPr>
        <w:t xml:space="preserve"> </w:t>
      </w:r>
      <w:r>
        <w:rPr>
          <w:b/>
          <w:i/>
        </w:rPr>
        <w:t>%</w:t>
      </w:r>
      <w:r>
        <w:rPr>
          <w:b/>
          <w:i/>
          <w:spacing w:val="1"/>
        </w:rPr>
        <w:t xml:space="preserve"> </w:t>
      </w:r>
      <w:r>
        <w:t>površine</w:t>
      </w:r>
      <w:r>
        <w:rPr>
          <w:spacing w:val="-1"/>
        </w:rPr>
        <w:t xml:space="preserve"> </w:t>
      </w:r>
      <w:r>
        <w:rPr>
          <w:spacing w:val="-2"/>
        </w:rPr>
        <w:t>farme.</w:t>
      </w:r>
    </w:p>
    <w:p w14:paraId="000AE971" w14:textId="77777777" w:rsidR="001E072D" w:rsidRDefault="00FA12DE">
      <w:pPr>
        <w:pStyle w:val="Odlomakpopisa"/>
        <w:numPr>
          <w:ilvl w:val="0"/>
          <w:numId w:val="168"/>
        </w:numPr>
        <w:tabs>
          <w:tab w:val="left" w:pos="783"/>
        </w:tabs>
        <w:ind w:right="153" w:firstLine="0"/>
        <w:jc w:val="both"/>
        <w:rPr>
          <w:sz w:val="24"/>
        </w:rPr>
      </w:pPr>
      <w:r>
        <w:rPr>
          <w:sz w:val="24"/>
        </w:rPr>
        <w:t>Maksimalna visina stambenih i poslovno - turističkih građevina na farmi je podrum/suteren+prizemlje+potkrovlje do podrum/suteren+prizemlje+kat+potkrovlje, tj. 9 m do visine vijenca.</w:t>
      </w:r>
    </w:p>
    <w:p w14:paraId="3DAA3133" w14:textId="77777777" w:rsidR="001E072D" w:rsidRDefault="00FA12DE">
      <w:pPr>
        <w:pStyle w:val="Odlomakpopisa"/>
        <w:numPr>
          <w:ilvl w:val="0"/>
          <w:numId w:val="168"/>
        </w:numPr>
        <w:tabs>
          <w:tab w:val="left" w:pos="783"/>
        </w:tabs>
        <w:ind w:left="783" w:hanging="565"/>
        <w:jc w:val="both"/>
        <w:rPr>
          <w:sz w:val="24"/>
        </w:rPr>
      </w:pPr>
      <w:r>
        <w:rPr>
          <w:sz w:val="24"/>
        </w:rPr>
        <w:t>Maksimalna</w:t>
      </w:r>
      <w:r>
        <w:rPr>
          <w:spacing w:val="19"/>
          <w:sz w:val="24"/>
        </w:rPr>
        <w:t xml:space="preserve"> </w:t>
      </w:r>
      <w:r>
        <w:rPr>
          <w:sz w:val="24"/>
        </w:rPr>
        <w:t>visina</w:t>
      </w:r>
      <w:r>
        <w:rPr>
          <w:spacing w:val="21"/>
          <w:sz w:val="24"/>
        </w:rPr>
        <w:t xml:space="preserve"> </w:t>
      </w:r>
      <w:r>
        <w:rPr>
          <w:sz w:val="24"/>
        </w:rPr>
        <w:t>gospodarskih</w:t>
      </w:r>
      <w:r>
        <w:rPr>
          <w:spacing w:val="22"/>
          <w:sz w:val="24"/>
        </w:rPr>
        <w:t xml:space="preserve"> </w:t>
      </w:r>
      <w:r>
        <w:rPr>
          <w:sz w:val="24"/>
        </w:rPr>
        <w:t>građevina</w:t>
      </w:r>
      <w:r>
        <w:rPr>
          <w:spacing w:val="21"/>
          <w:sz w:val="24"/>
        </w:rPr>
        <w:t xml:space="preserve"> </w:t>
      </w:r>
      <w:r>
        <w:rPr>
          <w:sz w:val="24"/>
        </w:rPr>
        <w:t>na</w:t>
      </w:r>
      <w:r>
        <w:rPr>
          <w:spacing w:val="21"/>
          <w:sz w:val="24"/>
        </w:rPr>
        <w:t xml:space="preserve"> </w:t>
      </w:r>
      <w:r>
        <w:rPr>
          <w:sz w:val="24"/>
        </w:rPr>
        <w:t>farmi</w:t>
      </w:r>
      <w:r>
        <w:rPr>
          <w:spacing w:val="22"/>
          <w:sz w:val="24"/>
        </w:rPr>
        <w:t xml:space="preserve"> </w:t>
      </w:r>
      <w:r>
        <w:rPr>
          <w:sz w:val="24"/>
        </w:rPr>
        <w:t>je</w:t>
      </w:r>
      <w:r>
        <w:rPr>
          <w:spacing w:val="21"/>
          <w:sz w:val="24"/>
        </w:rPr>
        <w:t xml:space="preserve"> </w:t>
      </w:r>
      <w:r>
        <w:rPr>
          <w:sz w:val="24"/>
        </w:rPr>
        <w:t>prizemlje+potkrovlje,</w:t>
      </w:r>
      <w:r>
        <w:rPr>
          <w:spacing w:val="22"/>
          <w:sz w:val="24"/>
        </w:rPr>
        <w:t xml:space="preserve"> </w:t>
      </w:r>
      <w:r>
        <w:rPr>
          <w:sz w:val="24"/>
        </w:rPr>
        <w:t>tj.</w:t>
      </w:r>
      <w:r>
        <w:rPr>
          <w:spacing w:val="22"/>
          <w:sz w:val="24"/>
        </w:rPr>
        <w:t xml:space="preserve"> </w:t>
      </w:r>
      <w:r>
        <w:rPr>
          <w:sz w:val="24"/>
        </w:rPr>
        <w:t>5,5</w:t>
      </w:r>
      <w:r>
        <w:rPr>
          <w:spacing w:val="20"/>
          <w:sz w:val="24"/>
        </w:rPr>
        <w:t xml:space="preserve"> </w:t>
      </w:r>
      <w:r>
        <w:rPr>
          <w:spacing w:val="-10"/>
          <w:sz w:val="24"/>
        </w:rPr>
        <w:t>m</w:t>
      </w:r>
    </w:p>
    <w:p w14:paraId="452E3E41" w14:textId="77777777" w:rsidR="001E072D" w:rsidRDefault="00FA12DE">
      <w:pPr>
        <w:pStyle w:val="Tijeloteksta"/>
      </w:pPr>
      <w:r>
        <w:t>do visine</w:t>
      </w:r>
      <w:r>
        <w:rPr>
          <w:spacing w:val="-1"/>
        </w:rPr>
        <w:t xml:space="preserve"> </w:t>
      </w:r>
      <w:r>
        <w:rPr>
          <w:spacing w:val="-2"/>
        </w:rPr>
        <w:t>vijenca.</w:t>
      </w:r>
    </w:p>
    <w:p w14:paraId="1A172B18" w14:textId="77777777" w:rsidR="001E072D" w:rsidRDefault="00FA12DE">
      <w:pPr>
        <w:pStyle w:val="Odlomakpopisa"/>
        <w:numPr>
          <w:ilvl w:val="0"/>
          <w:numId w:val="168"/>
        </w:numPr>
        <w:tabs>
          <w:tab w:val="left" w:pos="783"/>
        </w:tabs>
        <w:ind w:right="151" w:firstLine="0"/>
        <w:jc w:val="both"/>
        <w:rPr>
          <w:sz w:val="24"/>
        </w:rPr>
      </w:pPr>
      <w:r>
        <w:rPr>
          <w:sz w:val="24"/>
        </w:rPr>
        <w:t>Izuzetno, dozvoljava</w:t>
      </w:r>
      <w:r>
        <w:rPr>
          <w:spacing w:val="-1"/>
          <w:sz w:val="24"/>
        </w:rPr>
        <w:t xml:space="preserve"> </w:t>
      </w:r>
      <w:r>
        <w:rPr>
          <w:sz w:val="24"/>
        </w:rPr>
        <w:t>se</w:t>
      </w:r>
      <w:r>
        <w:rPr>
          <w:spacing w:val="-1"/>
          <w:sz w:val="24"/>
        </w:rPr>
        <w:t xml:space="preserve"> </w:t>
      </w:r>
      <w:r>
        <w:rPr>
          <w:sz w:val="24"/>
        </w:rPr>
        <w:t>i veća visina</w:t>
      </w:r>
      <w:r>
        <w:rPr>
          <w:spacing w:val="-1"/>
          <w:sz w:val="24"/>
        </w:rPr>
        <w:t xml:space="preserve"> </w:t>
      </w:r>
      <w:r>
        <w:rPr>
          <w:sz w:val="24"/>
        </w:rPr>
        <w:t>za proizvodne</w:t>
      </w:r>
      <w:r>
        <w:rPr>
          <w:spacing w:val="-1"/>
          <w:sz w:val="24"/>
        </w:rPr>
        <w:t xml:space="preserve"> </w:t>
      </w:r>
      <w:r>
        <w:rPr>
          <w:sz w:val="24"/>
        </w:rPr>
        <w:t>građevine</w:t>
      </w:r>
      <w:r>
        <w:rPr>
          <w:spacing w:val="-1"/>
          <w:sz w:val="24"/>
        </w:rPr>
        <w:t xml:space="preserve"> </w:t>
      </w:r>
      <w:r>
        <w:rPr>
          <w:sz w:val="24"/>
        </w:rPr>
        <w:t>ukoliko je</w:t>
      </w:r>
      <w:r>
        <w:rPr>
          <w:spacing w:val="-1"/>
          <w:sz w:val="24"/>
        </w:rPr>
        <w:t xml:space="preserve"> </w:t>
      </w:r>
      <w:r>
        <w:rPr>
          <w:sz w:val="24"/>
        </w:rPr>
        <w:t>ista</w:t>
      </w:r>
      <w:r>
        <w:rPr>
          <w:spacing w:val="-1"/>
          <w:sz w:val="24"/>
        </w:rPr>
        <w:t xml:space="preserve"> </w:t>
      </w:r>
      <w:r>
        <w:rPr>
          <w:sz w:val="24"/>
        </w:rPr>
        <w:t>uvjetovana tehnološkim procesom, te za specifične oblike izgradnje gospodarskih građevina (silosi, mješaonica stočne hrane i sl.), ali maksimalno do visine koja može biti najviše za 20 % uvećana visina sljemena najviše građevine.</w:t>
      </w:r>
    </w:p>
    <w:p w14:paraId="05DCE547" w14:textId="77777777" w:rsidR="001E072D" w:rsidRDefault="00FA12DE">
      <w:pPr>
        <w:pStyle w:val="Odlomakpopisa"/>
        <w:numPr>
          <w:ilvl w:val="0"/>
          <w:numId w:val="168"/>
        </w:numPr>
        <w:tabs>
          <w:tab w:val="left" w:pos="783"/>
        </w:tabs>
        <w:ind w:right="151" w:firstLine="0"/>
        <w:jc w:val="both"/>
        <w:rPr>
          <w:sz w:val="24"/>
        </w:rPr>
      </w:pPr>
      <w:r>
        <w:rPr>
          <w:sz w:val="24"/>
        </w:rPr>
        <w:t>Maksimalna tlocrtna površina stambene građevine je 200 m</w:t>
      </w:r>
      <w:r>
        <w:rPr>
          <w:sz w:val="24"/>
          <w:vertAlign w:val="superscript"/>
        </w:rPr>
        <w:t>2</w:t>
      </w:r>
      <w:r>
        <w:rPr>
          <w:sz w:val="24"/>
        </w:rPr>
        <w:t>, a po 600 m</w:t>
      </w:r>
      <w:r>
        <w:rPr>
          <w:sz w:val="24"/>
          <w:vertAlign w:val="superscript"/>
        </w:rPr>
        <w:t>2</w:t>
      </w:r>
      <w:r>
        <w:rPr>
          <w:sz w:val="24"/>
        </w:rPr>
        <w:t xml:space="preserve"> za proizvodne, poslovne i gospodarske građevine, uz moguća odstupanja, ukoliko to tehnološki proces zahtijeva, na temelju obrazloženja u idejnom rješenju/projektu i dobivene suglasnosti nadležnih tijela i pravnih osoba u postupku ishođenja propisanog dokumenta za lociranje/građenje, te uz poštivanje uvjeta iz stavka 2. ovog članka.</w:t>
      </w:r>
    </w:p>
    <w:p w14:paraId="0654990E" w14:textId="77777777" w:rsidR="001E072D" w:rsidRDefault="00FA12DE">
      <w:pPr>
        <w:pStyle w:val="Odlomakpopisa"/>
        <w:numPr>
          <w:ilvl w:val="0"/>
          <w:numId w:val="168"/>
        </w:numPr>
        <w:tabs>
          <w:tab w:val="left" w:pos="783"/>
        </w:tabs>
        <w:ind w:right="153" w:firstLine="0"/>
        <w:jc w:val="both"/>
        <w:rPr>
          <w:sz w:val="24"/>
        </w:rPr>
      </w:pPr>
      <w:r>
        <w:rPr>
          <w:sz w:val="24"/>
        </w:rPr>
        <w:t>Za izgradnju pojedinih vrsta građevina iz prethodnog članka primjenjuju se odredbe za minimalne udaljenosti od susjednih čestica i/ili posjeda i drugih građevina kao i za izgradnju</w:t>
      </w:r>
      <w:r>
        <w:rPr>
          <w:spacing w:val="80"/>
          <w:sz w:val="24"/>
        </w:rPr>
        <w:t xml:space="preserve"> </w:t>
      </w:r>
      <w:r>
        <w:rPr>
          <w:sz w:val="24"/>
        </w:rPr>
        <w:t>u sklopu građevinskih područja.</w:t>
      </w:r>
    </w:p>
    <w:p w14:paraId="768073C4" w14:textId="77777777" w:rsidR="001E072D" w:rsidRDefault="001E072D">
      <w:pPr>
        <w:jc w:val="both"/>
        <w:rPr>
          <w:sz w:val="24"/>
        </w:rPr>
        <w:sectPr w:rsidR="001E072D">
          <w:pgSz w:w="11910" w:h="16850"/>
          <w:pgMar w:top="1340" w:right="1260" w:bottom="1160" w:left="1200" w:header="0" w:footer="971" w:gutter="0"/>
          <w:cols w:space="720"/>
        </w:sectPr>
      </w:pPr>
    </w:p>
    <w:p w14:paraId="38E6238F" w14:textId="77777777" w:rsidR="001E072D" w:rsidRDefault="00FA12DE">
      <w:pPr>
        <w:pStyle w:val="Odlomakpopisa"/>
        <w:numPr>
          <w:ilvl w:val="0"/>
          <w:numId w:val="168"/>
        </w:numPr>
        <w:tabs>
          <w:tab w:val="left" w:pos="783"/>
        </w:tabs>
        <w:spacing w:before="76"/>
        <w:ind w:right="151" w:firstLine="0"/>
        <w:jc w:val="both"/>
        <w:rPr>
          <w:sz w:val="24"/>
        </w:rPr>
      </w:pPr>
      <w:r>
        <w:rPr>
          <w:sz w:val="24"/>
        </w:rPr>
        <w:t>Oblikovanje građevina i korišteni materijali moraju biti u skladu s lokalnom graditeljskom tradicijom za pojedinu vrstu građevine, te se maksimalno uklapati u prostor.</w:t>
      </w:r>
    </w:p>
    <w:p w14:paraId="6FEEFA71" w14:textId="77777777" w:rsidR="001E072D" w:rsidRDefault="00FA12DE">
      <w:pPr>
        <w:pStyle w:val="Odlomakpopisa"/>
        <w:numPr>
          <w:ilvl w:val="0"/>
          <w:numId w:val="168"/>
        </w:numPr>
        <w:tabs>
          <w:tab w:val="left" w:pos="783"/>
        </w:tabs>
        <w:ind w:right="157" w:firstLine="0"/>
        <w:jc w:val="both"/>
        <w:rPr>
          <w:sz w:val="24"/>
        </w:rPr>
      </w:pPr>
      <w:r>
        <w:rPr>
          <w:sz w:val="24"/>
        </w:rPr>
        <w:t>Izgradnja</w:t>
      </w:r>
      <w:r>
        <w:rPr>
          <w:spacing w:val="-4"/>
          <w:sz w:val="24"/>
        </w:rPr>
        <w:t xml:space="preserve"> </w:t>
      </w:r>
      <w:r>
        <w:rPr>
          <w:sz w:val="24"/>
        </w:rPr>
        <w:t>na</w:t>
      </w:r>
      <w:r>
        <w:rPr>
          <w:spacing w:val="-2"/>
          <w:sz w:val="24"/>
        </w:rPr>
        <w:t xml:space="preserve"> </w:t>
      </w:r>
      <w:r>
        <w:rPr>
          <w:sz w:val="24"/>
        </w:rPr>
        <w:t>farmi</w:t>
      </w:r>
      <w:r>
        <w:rPr>
          <w:spacing w:val="-3"/>
          <w:sz w:val="24"/>
        </w:rPr>
        <w:t xml:space="preserve"> </w:t>
      </w:r>
      <w:r>
        <w:rPr>
          <w:sz w:val="24"/>
        </w:rPr>
        <w:t>mora</w:t>
      </w:r>
      <w:r>
        <w:rPr>
          <w:spacing w:val="-2"/>
          <w:sz w:val="24"/>
        </w:rPr>
        <w:t xml:space="preserve"> </w:t>
      </w:r>
      <w:r>
        <w:rPr>
          <w:sz w:val="24"/>
        </w:rPr>
        <w:t>zadovoljavati</w:t>
      </w:r>
      <w:r>
        <w:rPr>
          <w:spacing w:val="-3"/>
          <w:sz w:val="24"/>
        </w:rPr>
        <w:t xml:space="preserve"> </w:t>
      </w:r>
      <w:r>
        <w:rPr>
          <w:sz w:val="24"/>
        </w:rPr>
        <w:t>kriterije</w:t>
      </w:r>
      <w:r>
        <w:rPr>
          <w:spacing w:val="-4"/>
          <w:sz w:val="24"/>
        </w:rPr>
        <w:t xml:space="preserve"> </w:t>
      </w:r>
      <w:r>
        <w:rPr>
          <w:sz w:val="24"/>
        </w:rPr>
        <w:t>i</w:t>
      </w:r>
      <w:r>
        <w:rPr>
          <w:spacing w:val="-3"/>
          <w:sz w:val="24"/>
        </w:rPr>
        <w:t xml:space="preserve"> </w:t>
      </w:r>
      <w:r>
        <w:rPr>
          <w:sz w:val="24"/>
        </w:rPr>
        <w:t>uvjete</w:t>
      </w:r>
      <w:r>
        <w:rPr>
          <w:spacing w:val="-4"/>
          <w:sz w:val="24"/>
        </w:rPr>
        <w:t xml:space="preserve"> </w:t>
      </w:r>
      <w:r>
        <w:rPr>
          <w:sz w:val="24"/>
        </w:rPr>
        <w:t>definirane</w:t>
      </w:r>
      <w:r>
        <w:rPr>
          <w:spacing w:val="-4"/>
          <w:sz w:val="24"/>
        </w:rPr>
        <w:t xml:space="preserve"> </w:t>
      </w:r>
      <w:r>
        <w:rPr>
          <w:sz w:val="24"/>
        </w:rPr>
        <w:t>posebnim</w:t>
      </w:r>
      <w:r>
        <w:rPr>
          <w:spacing w:val="-3"/>
          <w:sz w:val="24"/>
        </w:rPr>
        <w:t xml:space="preserve"> </w:t>
      </w:r>
      <w:r>
        <w:rPr>
          <w:sz w:val="24"/>
        </w:rPr>
        <w:t>propisima</w:t>
      </w:r>
      <w:r>
        <w:rPr>
          <w:spacing w:val="-4"/>
          <w:sz w:val="24"/>
        </w:rPr>
        <w:t xml:space="preserve"> </w:t>
      </w:r>
      <w:r>
        <w:rPr>
          <w:sz w:val="24"/>
        </w:rPr>
        <w:t>u smislu zaštite od buke, te zaštite zraka, vode i tla.</w:t>
      </w:r>
    </w:p>
    <w:p w14:paraId="3E0AA48E" w14:textId="77777777" w:rsidR="001E072D" w:rsidRDefault="001E072D">
      <w:pPr>
        <w:pStyle w:val="Tijeloteksta"/>
        <w:ind w:left="0"/>
        <w:jc w:val="left"/>
      </w:pPr>
    </w:p>
    <w:p w14:paraId="3957BDD1" w14:textId="77777777" w:rsidR="001E072D" w:rsidRDefault="00FA12DE">
      <w:pPr>
        <w:pStyle w:val="Naslov5"/>
        <w:spacing w:before="1"/>
        <w:ind w:left="62"/>
        <w:jc w:val="center"/>
      </w:pPr>
      <w:r>
        <w:t>Članak</w:t>
      </w:r>
      <w:r>
        <w:rPr>
          <w:spacing w:val="-3"/>
        </w:rPr>
        <w:t xml:space="preserve"> </w:t>
      </w:r>
      <w:r>
        <w:rPr>
          <w:spacing w:val="-4"/>
        </w:rPr>
        <w:t>131.</w:t>
      </w:r>
    </w:p>
    <w:p w14:paraId="7619D9C8" w14:textId="77777777" w:rsidR="001E072D" w:rsidRDefault="00FA12DE">
      <w:pPr>
        <w:pStyle w:val="Odlomakpopisa"/>
        <w:numPr>
          <w:ilvl w:val="0"/>
          <w:numId w:val="167"/>
        </w:numPr>
        <w:tabs>
          <w:tab w:val="left" w:pos="625"/>
        </w:tabs>
        <w:ind w:left="625" w:hanging="566"/>
        <w:jc w:val="center"/>
        <w:rPr>
          <w:sz w:val="24"/>
        </w:rPr>
      </w:pPr>
      <w:r>
        <w:rPr>
          <w:sz w:val="24"/>
        </w:rPr>
        <w:t>Dokumentacijom</w:t>
      </w:r>
      <w:r>
        <w:rPr>
          <w:spacing w:val="51"/>
          <w:w w:val="150"/>
          <w:sz w:val="24"/>
        </w:rPr>
        <w:t xml:space="preserve"> </w:t>
      </w:r>
      <w:r>
        <w:rPr>
          <w:sz w:val="24"/>
        </w:rPr>
        <w:t>koja</w:t>
      </w:r>
      <w:r>
        <w:rPr>
          <w:spacing w:val="52"/>
          <w:w w:val="150"/>
          <w:sz w:val="24"/>
        </w:rPr>
        <w:t xml:space="preserve"> </w:t>
      </w:r>
      <w:r>
        <w:rPr>
          <w:sz w:val="24"/>
        </w:rPr>
        <w:t>se</w:t>
      </w:r>
      <w:r>
        <w:rPr>
          <w:spacing w:val="79"/>
          <w:sz w:val="24"/>
        </w:rPr>
        <w:t xml:space="preserve"> </w:t>
      </w:r>
      <w:r>
        <w:rPr>
          <w:sz w:val="24"/>
        </w:rPr>
        <w:t>prilaže</w:t>
      </w:r>
      <w:r>
        <w:rPr>
          <w:spacing w:val="79"/>
          <w:sz w:val="24"/>
        </w:rPr>
        <w:t xml:space="preserve"> </w:t>
      </w:r>
      <w:r>
        <w:rPr>
          <w:sz w:val="24"/>
        </w:rPr>
        <w:t>zahtjevu</w:t>
      </w:r>
      <w:r>
        <w:rPr>
          <w:spacing w:val="51"/>
          <w:w w:val="150"/>
          <w:sz w:val="24"/>
        </w:rPr>
        <w:t xml:space="preserve"> </w:t>
      </w:r>
      <w:r>
        <w:rPr>
          <w:sz w:val="24"/>
        </w:rPr>
        <w:t>za</w:t>
      </w:r>
      <w:r>
        <w:rPr>
          <w:spacing w:val="52"/>
          <w:w w:val="150"/>
          <w:sz w:val="24"/>
        </w:rPr>
        <w:t xml:space="preserve"> </w:t>
      </w:r>
      <w:r>
        <w:rPr>
          <w:sz w:val="24"/>
        </w:rPr>
        <w:t>izdavanje</w:t>
      </w:r>
      <w:r>
        <w:rPr>
          <w:spacing w:val="79"/>
          <w:sz w:val="24"/>
        </w:rPr>
        <w:t xml:space="preserve"> </w:t>
      </w:r>
      <w:r>
        <w:rPr>
          <w:sz w:val="24"/>
        </w:rPr>
        <w:t>propisanog</w:t>
      </w:r>
      <w:r>
        <w:rPr>
          <w:spacing w:val="50"/>
          <w:w w:val="150"/>
          <w:sz w:val="24"/>
        </w:rPr>
        <w:t xml:space="preserve"> </w:t>
      </w:r>
      <w:r>
        <w:rPr>
          <w:sz w:val="24"/>
        </w:rPr>
        <w:t>dokumenta</w:t>
      </w:r>
      <w:r>
        <w:rPr>
          <w:spacing w:val="50"/>
          <w:w w:val="150"/>
          <w:sz w:val="24"/>
        </w:rPr>
        <w:t xml:space="preserve"> </w:t>
      </w:r>
      <w:r>
        <w:rPr>
          <w:spacing w:val="-5"/>
          <w:sz w:val="24"/>
        </w:rPr>
        <w:t>za</w:t>
      </w:r>
    </w:p>
    <w:p w14:paraId="58C4CC35" w14:textId="77777777" w:rsidR="001E072D" w:rsidRDefault="00FA12DE">
      <w:pPr>
        <w:pStyle w:val="Tijeloteksta"/>
        <w:ind w:left="171" w:right="1054"/>
        <w:jc w:val="center"/>
      </w:pPr>
      <w:r>
        <w:t>lociranje,</w:t>
      </w:r>
      <w:r>
        <w:rPr>
          <w:spacing w:val="-3"/>
        </w:rPr>
        <w:t xml:space="preserve"> </w:t>
      </w:r>
      <w:r>
        <w:t>odnosno</w:t>
      </w:r>
      <w:r>
        <w:rPr>
          <w:spacing w:val="-1"/>
        </w:rPr>
        <w:t xml:space="preserve"> </w:t>
      </w:r>
      <w:r>
        <w:t>građenje</w:t>
      </w:r>
      <w:r>
        <w:rPr>
          <w:spacing w:val="-2"/>
        </w:rPr>
        <w:t xml:space="preserve"> </w:t>
      </w:r>
      <w:r>
        <w:t>građevina</w:t>
      </w:r>
      <w:r>
        <w:rPr>
          <w:spacing w:val="-2"/>
        </w:rPr>
        <w:t xml:space="preserve"> </w:t>
      </w:r>
      <w:r>
        <w:t>iz</w:t>
      </w:r>
      <w:r>
        <w:rPr>
          <w:spacing w:val="-2"/>
        </w:rPr>
        <w:t xml:space="preserve"> </w:t>
      </w:r>
      <w:r>
        <w:t>članka</w:t>
      </w:r>
      <w:r>
        <w:rPr>
          <w:spacing w:val="-1"/>
        </w:rPr>
        <w:t xml:space="preserve"> </w:t>
      </w:r>
      <w:r>
        <w:t>128.</w:t>
      </w:r>
      <w:r>
        <w:rPr>
          <w:spacing w:val="-1"/>
        </w:rPr>
        <w:t xml:space="preserve"> </w:t>
      </w:r>
      <w:r>
        <w:t>i</w:t>
      </w:r>
      <w:r>
        <w:rPr>
          <w:spacing w:val="-1"/>
        </w:rPr>
        <w:t xml:space="preserve"> </w:t>
      </w:r>
      <w:r>
        <w:t>129.</w:t>
      </w:r>
      <w:r>
        <w:rPr>
          <w:spacing w:val="-1"/>
        </w:rPr>
        <w:t xml:space="preserve"> </w:t>
      </w:r>
      <w:r>
        <w:t>bit</w:t>
      </w:r>
      <w:r>
        <w:rPr>
          <w:spacing w:val="-1"/>
        </w:rPr>
        <w:t xml:space="preserve"> </w:t>
      </w:r>
      <w:r>
        <w:t>će</w:t>
      </w:r>
      <w:r>
        <w:rPr>
          <w:spacing w:val="-2"/>
        </w:rPr>
        <w:t xml:space="preserve"> </w:t>
      </w:r>
      <w:r>
        <w:t>naročito</w:t>
      </w:r>
      <w:r>
        <w:rPr>
          <w:spacing w:val="2"/>
        </w:rPr>
        <w:t xml:space="preserve"> </w:t>
      </w:r>
      <w:r>
        <w:rPr>
          <w:spacing w:val="-2"/>
        </w:rPr>
        <w:t>određeno:</w:t>
      </w:r>
    </w:p>
    <w:p w14:paraId="10DB0584" w14:textId="77777777" w:rsidR="001E072D" w:rsidRDefault="00FA12DE">
      <w:pPr>
        <w:pStyle w:val="Odlomakpopisa"/>
        <w:numPr>
          <w:ilvl w:val="1"/>
          <w:numId w:val="167"/>
        </w:numPr>
        <w:tabs>
          <w:tab w:val="left" w:pos="938"/>
        </w:tabs>
        <w:jc w:val="left"/>
        <w:rPr>
          <w:sz w:val="24"/>
        </w:rPr>
      </w:pPr>
      <w:r>
        <w:rPr>
          <w:sz w:val="24"/>
        </w:rPr>
        <w:t>veličina</w:t>
      </w:r>
      <w:r>
        <w:rPr>
          <w:spacing w:val="-5"/>
          <w:sz w:val="24"/>
        </w:rPr>
        <w:t xml:space="preserve"> </w:t>
      </w:r>
      <w:r>
        <w:rPr>
          <w:sz w:val="24"/>
        </w:rPr>
        <w:t>posjeda</w:t>
      </w:r>
      <w:r>
        <w:rPr>
          <w:spacing w:val="-2"/>
          <w:sz w:val="24"/>
        </w:rPr>
        <w:t xml:space="preserve"> </w:t>
      </w:r>
      <w:r>
        <w:rPr>
          <w:sz w:val="24"/>
        </w:rPr>
        <w:t>i</w:t>
      </w:r>
      <w:r>
        <w:rPr>
          <w:spacing w:val="-2"/>
          <w:sz w:val="24"/>
        </w:rPr>
        <w:t xml:space="preserve"> </w:t>
      </w:r>
      <w:r>
        <w:rPr>
          <w:sz w:val="24"/>
        </w:rPr>
        <w:t>površina</w:t>
      </w:r>
      <w:r>
        <w:rPr>
          <w:spacing w:val="-2"/>
          <w:sz w:val="24"/>
        </w:rPr>
        <w:t xml:space="preserve"> </w:t>
      </w:r>
      <w:r>
        <w:rPr>
          <w:sz w:val="24"/>
        </w:rPr>
        <w:t>poljoprivrednog</w:t>
      </w:r>
      <w:r>
        <w:rPr>
          <w:spacing w:val="-1"/>
          <w:sz w:val="24"/>
        </w:rPr>
        <w:t xml:space="preserve"> </w:t>
      </w:r>
      <w:r>
        <w:rPr>
          <w:sz w:val="24"/>
        </w:rPr>
        <w:t>zemljišta</w:t>
      </w:r>
      <w:r>
        <w:rPr>
          <w:spacing w:val="-3"/>
          <w:sz w:val="24"/>
        </w:rPr>
        <w:t xml:space="preserve"> </w:t>
      </w:r>
      <w:r>
        <w:rPr>
          <w:sz w:val="24"/>
        </w:rPr>
        <w:t>predviđena za</w:t>
      </w:r>
      <w:r>
        <w:rPr>
          <w:spacing w:val="-2"/>
          <w:sz w:val="24"/>
        </w:rPr>
        <w:t xml:space="preserve"> korištenje</w:t>
      </w:r>
    </w:p>
    <w:p w14:paraId="3D6F60E3" w14:textId="77777777" w:rsidR="001E072D" w:rsidRDefault="00FA12DE">
      <w:pPr>
        <w:pStyle w:val="Odlomakpopisa"/>
        <w:numPr>
          <w:ilvl w:val="1"/>
          <w:numId w:val="167"/>
        </w:numPr>
        <w:tabs>
          <w:tab w:val="left" w:pos="938"/>
        </w:tabs>
        <w:jc w:val="left"/>
        <w:rPr>
          <w:sz w:val="24"/>
        </w:rPr>
      </w:pPr>
      <w:r>
        <w:rPr>
          <w:sz w:val="24"/>
        </w:rPr>
        <w:t>vrste</w:t>
      </w:r>
      <w:r>
        <w:rPr>
          <w:spacing w:val="-4"/>
          <w:sz w:val="24"/>
        </w:rPr>
        <w:t xml:space="preserve"> </w:t>
      </w:r>
      <w:r>
        <w:rPr>
          <w:sz w:val="24"/>
        </w:rPr>
        <w:t>poljoprivredne</w:t>
      </w:r>
      <w:r>
        <w:rPr>
          <w:spacing w:val="-1"/>
          <w:sz w:val="24"/>
        </w:rPr>
        <w:t xml:space="preserve"> </w:t>
      </w:r>
      <w:r>
        <w:rPr>
          <w:sz w:val="24"/>
        </w:rPr>
        <w:t>proizvodnje</w:t>
      </w:r>
      <w:r>
        <w:rPr>
          <w:spacing w:val="-1"/>
          <w:sz w:val="24"/>
        </w:rPr>
        <w:t xml:space="preserve"> </w:t>
      </w:r>
      <w:r>
        <w:rPr>
          <w:sz w:val="24"/>
        </w:rPr>
        <w:t>koje</w:t>
      </w:r>
      <w:r>
        <w:rPr>
          <w:spacing w:val="-1"/>
          <w:sz w:val="24"/>
        </w:rPr>
        <w:t xml:space="preserve"> </w:t>
      </w:r>
      <w:r>
        <w:rPr>
          <w:sz w:val="24"/>
        </w:rPr>
        <w:t>će</w:t>
      </w:r>
      <w:r>
        <w:rPr>
          <w:spacing w:val="-2"/>
          <w:sz w:val="24"/>
        </w:rPr>
        <w:t xml:space="preserve"> </w:t>
      </w:r>
      <w:r>
        <w:rPr>
          <w:sz w:val="24"/>
        </w:rPr>
        <w:t>se</w:t>
      </w:r>
      <w:r>
        <w:rPr>
          <w:spacing w:val="-1"/>
          <w:sz w:val="24"/>
        </w:rPr>
        <w:t xml:space="preserve"> </w:t>
      </w:r>
      <w:r>
        <w:rPr>
          <w:sz w:val="24"/>
        </w:rPr>
        <w:t>na</w:t>
      </w:r>
      <w:r>
        <w:rPr>
          <w:spacing w:val="-1"/>
          <w:sz w:val="24"/>
        </w:rPr>
        <w:t xml:space="preserve"> </w:t>
      </w:r>
      <w:r>
        <w:rPr>
          <w:sz w:val="24"/>
        </w:rPr>
        <w:t xml:space="preserve">njemu </w:t>
      </w:r>
      <w:r>
        <w:rPr>
          <w:spacing w:val="-2"/>
          <w:sz w:val="24"/>
        </w:rPr>
        <w:t>organizirati</w:t>
      </w:r>
    </w:p>
    <w:p w14:paraId="74E4A653" w14:textId="77777777" w:rsidR="001E072D" w:rsidRDefault="00FA12DE">
      <w:pPr>
        <w:pStyle w:val="Odlomakpopisa"/>
        <w:numPr>
          <w:ilvl w:val="1"/>
          <w:numId w:val="167"/>
        </w:numPr>
        <w:tabs>
          <w:tab w:val="left" w:pos="938"/>
        </w:tabs>
        <w:ind w:right="151"/>
        <w:jc w:val="left"/>
        <w:rPr>
          <w:sz w:val="24"/>
        </w:rPr>
      </w:pPr>
      <w:r>
        <w:rPr>
          <w:sz w:val="24"/>
        </w:rPr>
        <w:t>tehnološko rješenje i kapaciteti, broj i veličina potrebnih gospodarskih i industrijskih građevina, ovisno o vrsti namjeravane poljoprivredne proizvodnje</w:t>
      </w:r>
    </w:p>
    <w:p w14:paraId="02CDB165" w14:textId="77777777" w:rsidR="001E072D" w:rsidRDefault="00FA12DE">
      <w:pPr>
        <w:pStyle w:val="Odlomakpopisa"/>
        <w:numPr>
          <w:ilvl w:val="1"/>
          <w:numId w:val="167"/>
        </w:numPr>
        <w:tabs>
          <w:tab w:val="left" w:pos="938"/>
        </w:tabs>
        <w:ind w:right="157"/>
        <w:jc w:val="left"/>
        <w:rPr>
          <w:sz w:val="24"/>
        </w:rPr>
      </w:pPr>
      <w:r>
        <w:rPr>
          <w:sz w:val="24"/>
        </w:rPr>
        <w:t>područje</w:t>
      </w:r>
      <w:r>
        <w:rPr>
          <w:spacing w:val="40"/>
          <w:sz w:val="24"/>
        </w:rPr>
        <w:t xml:space="preserve"> </w:t>
      </w:r>
      <w:r>
        <w:rPr>
          <w:sz w:val="24"/>
        </w:rPr>
        <w:t>namjeravane</w:t>
      </w:r>
      <w:r>
        <w:rPr>
          <w:spacing w:val="40"/>
          <w:sz w:val="24"/>
        </w:rPr>
        <w:t xml:space="preserve"> </w:t>
      </w:r>
      <w:r>
        <w:rPr>
          <w:sz w:val="24"/>
        </w:rPr>
        <w:t>izgradnje</w:t>
      </w:r>
      <w:r>
        <w:rPr>
          <w:spacing w:val="40"/>
          <w:sz w:val="24"/>
        </w:rPr>
        <w:t xml:space="preserve"> </w:t>
      </w:r>
      <w:r>
        <w:rPr>
          <w:sz w:val="24"/>
        </w:rPr>
        <w:t>građevina</w:t>
      </w:r>
      <w:r>
        <w:rPr>
          <w:spacing w:val="40"/>
          <w:sz w:val="24"/>
        </w:rPr>
        <w:t xml:space="preserve"> </w:t>
      </w:r>
      <w:r>
        <w:rPr>
          <w:sz w:val="24"/>
        </w:rPr>
        <w:t>na</w:t>
      </w:r>
      <w:r>
        <w:rPr>
          <w:spacing w:val="40"/>
          <w:sz w:val="24"/>
        </w:rPr>
        <w:t xml:space="preserve"> </w:t>
      </w:r>
      <w:r>
        <w:rPr>
          <w:sz w:val="24"/>
        </w:rPr>
        <w:t>farmi</w:t>
      </w:r>
      <w:r>
        <w:rPr>
          <w:spacing w:val="40"/>
          <w:sz w:val="24"/>
        </w:rPr>
        <w:t xml:space="preserve"> </w:t>
      </w:r>
      <w:r>
        <w:rPr>
          <w:sz w:val="24"/>
        </w:rPr>
        <w:t>sa</w:t>
      </w:r>
      <w:r>
        <w:rPr>
          <w:spacing w:val="40"/>
          <w:sz w:val="24"/>
        </w:rPr>
        <w:t xml:space="preserve"> </w:t>
      </w:r>
      <w:r>
        <w:rPr>
          <w:sz w:val="24"/>
        </w:rPr>
        <w:t>predviđenim</w:t>
      </w:r>
      <w:r>
        <w:rPr>
          <w:spacing w:val="40"/>
          <w:sz w:val="24"/>
        </w:rPr>
        <w:t xml:space="preserve"> </w:t>
      </w:r>
      <w:r>
        <w:rPr>
          <w:sz w:val="24"/>
        </w:rPr>
        <w:t>razmještajem građevina i ostalih sadržaja</w:t>
      </w:r>
    </w:p>
    <w:p w14:paraId="281B3141" w14:textId="77777777" w:rsidR="001E072D" w:rsidRDefault="00FA12DE">
      <w:pPr>
        <w:pStyle w:val="Odlomakpopisa"/>
        <w:numPr>
          <w:ilvl w:val="1"/>
          <w:numId w:val="167"/>
        </w:numPr>
        <w:tabs>
          <w:tab w:val="left" w:pos="938"/>
        </w:tabs>
        <w:jc w:val="left"/>
        <w:rPr>
          <w:sz w:val="24"/>
        </w:rPr>
      </w:pPr>
      <w:r>
        <w:rPr>
          <w:sz w:val="24"/>
        </w:rPr>
        <w:t>pristup</w:t>
      </w:r>
      <w:r>
        <w:rPr>
          <w:spacing w:val="-1"/>
          <w:sz w:val="24"/>
        </w:rPr>
        <w:t xml:space="preserve"> </w:t>
      </w:r>
      <w:r>
        <w:rPr>
          <w:sz w:val="24"/>
        </w:rPr>
        <w:t>na</w:t>
      </w:r>
      <w:r>
        <w:rPr>
          <w:spacing w:val="-1"/>
          <w:sz w:val="24"/>
        </w:rPr>
        <w:t xml:space="preserve"> </w:t>
      </w:r>
      <w:r>
        <w:rPr>
          <w:sz w:val="24"/>
        </w:rPr>
        <w:t>javnu</w:t>
      </w:r>
      <w:r>
        <w:rPr>
          <w:spacing w:val="-1"/>
          <w:sz w:val="24"/>
        </w:rPr>
        <w:t xml:space="preserve"> </w:t>
      </w:r>
      <w:r>
        <w:rPr>
          <w:sz w:val="24"/>
        </w:rPr>
        <w:t xml:space="preserve">prometnu </w:t>
      </w:r>
      <w:r>
        <w:rPr>
          <w:spacing w:val="-2"/>
          <w:sz w:val="24"/>
        </w:rPr>
        <w:t>površinu</w:t>
      </w:r>
    </w:p>
    <w:p w14:paraId="363D61FC" w14:textId="77777777" w:rsidR="001E072D" w:rsidRDefault="00FA12DE">
      <w:pPr>
        <w:pStyle w:val="Odlomakpopisa"/>
        <w:numPr>
          <w:ilvl w:val="1"/>
          <w:numId w:val="167"/>
        </w:numPr>
        <w:tabs>
          <w:tab w:val="left" w:pos="938"/>
        </w:tabs>
        <w:ind w:right="155"/>
        <w:jc w:val="left"/>
        <w:rPr>
          <w:sz w:val="24"/>
        </w:rPr>
      </w:pPr>
      <w:r>
        <w:rPr>
          <w:sz w:val="24"/>
        </w:rPr>
        <w:t>mogućnosti opremanja posjeda komunalnom infrastrukturom (opskrba vodom; način sabiranja, odvodnje i pročišćavanja otpadnih voda; odlaganje otpada i sl.)</w:t>
      </w:r>
    </w:p>
    <w:p w14:paraId="6BE4C315" w14:textId="77777777" w:rsidR="001E072D" w:rsidRDefault="00FA12DE">
      <w:pPr>
        <w:pStyle w:val="Odlomakpopisa"/>
        <w:numPr>
          <w:ilvl w:val="1"/>
          <w:numId w:val="167"/>
        </w:numPr>
        <w:tabs>
          <w:tab w:val="left" w:pos="938"/>
        </w:tabs>
        <w:jc w:val="left"/>
        <w:rPr>
          <w:sz w:val="24"/>
        </w:rPr>
      </w:pPr>
      <w:r>
        <w:rPr>
          <w:sz w:val="24"/>
        </w:rPr>
        <w:t>ozelenjavanje</w:t>
      </w:r>
      <w:r>
        <w:rPr>
          <w:spacing w:val="-2"/>
          <w:sz w:val="24"/>
        </w:rPr>
        <w:t xml:space="preserve"> </w:t>
      </w:r>
      <w:r>
        <w:rPr>
          <w:sz w:val="24"/>
        </w:rPr>
        <w:t>čestice</w:t>
      </w:r>
      <w:r>
        <w:rPr>
          <w:spacing w:val="-2"/>
          <w:sz w:val="24"/>
        </w:rPr>
        <w:t xml:space="preserve"> </w:t>
      </w:r>
      <w:r>
        <w:rPr>
          <w:sz w:val="24"/>
        </w:rPr>
        <w:t>i</w:t>
      </w:r>
      <w:r>
        <w:rPr>
          <w:spacing w:val="-1"/>
          <w:sz w:val="24"/>
        </w:rPr>
        <w:t xml:space="preserve"> </w:t>
      </w:r>
      <w:r>
        <w:rPr>
          <w:sz w:val="24"/>
        </w:rPr>
        <w:t>sadnja</w:t>
      </w:r>
      <w:r>
        <w:rPr>
          <w:spacing w:val="-2"/>
          <w:sz w:val="24"/>
        </w:rPr>
        <w:t xml:space="preserve"> </w:t>
      </w:r>
      <w:r>
        <w:rPr>
          <w:sz w:val="24"/>
        </w:rPr>
        <w:t>zaštitnog</w:t>
      </w:r>
      <w:r>
        <w:rPr>
          <w:spacing w:val="-1"/>
          <w:sz w:val="24"/>
        </w:rPr>
        <w:t xml:space="preserve"> </w:t>
      </w:r>
      <w:r>
        <w:rPr>
          <w:spacing w:val="-2"/>
          <w:sz w:val="24"/>
        </w:rPr>
        <w:t>drveća</w:t>
      </w:r>
    </w:p>
    <w:p w14:paraId="421CE1DB" w14:textId="77777777" w:rsidR="001E072D" w:rsidRDefault="00FA12DE">
      <w:pPr>
        <w:pStyle w:val="Odlomakpopisa"/>
        <w:numPr>
          <w:ilvl w:val="1"/>
          <w:numId w:val="167"/>
        </w:numPr>
        <w:tabs>
          <w:tab w:val="left" w:pos="938"/>
        </w:tabs>
        <w:jc w:val="left"/>
        <w:rPr>
          <w:sz w:val="24"/>
        </w:rPr>
      </w:pPr>
      <w:r>
        <w:rPr>
          <w:sz w:val="24"/>
        </w:rPr>
        <w:t>potencijalni</w:t>
      </w:r>
      <w:r>
        <w:rPr>
          <w:spacing w:val="-2"/>
          <w:sz w:val="24"/>
        </w:rPr>
        <w:t xml:space="preserve"> </w:t>
      </w:r>
      <w:r>
        <w:rPr>
          <w:sz w:val="24"/>
        </w:rPr>
        <w:t>utjecaj</w:t>
      </w:r>
      <w:r>
        <w:rPr>
          <w:spacing w:val="-1"/>
          <w:sz w:val="24"/>
        </w:rPr>
        <w:t xml:space="preserve"> </w:t>
      </w:r>
      <w:r>
        <w:rPr>
          <w:sz w:val="24"/>
        </w:rPr>
        <w:t>na</w:t>
      </w:r>
      <w:r>
        <w:rPr>
          <w:spacing w:val="-2"/>
          <w:sz w:val="24"/>
        </w:rPr>
        <w:t xml:space="preserve"> </w:t>
      </w:r>
      <w:r>
        <w:rPr>
          <w:sz w:val="24"/>
        </w:rPr>
        <w:t>okoliš</w:t>
      </w:r>
      <w:r>
        <w:rPr>
          <w:spacing w:val="-1"/>
          <w:sz w:val="24"/>
        </w:rPr>
        <w:t xml:space="preserve"> </w:t>
      </w:r>
      <w:r>
        <w:rPr>
          <w:sz w:val="24"/>
        </w:rPr>
        <w:t>i</w:t>
      </w:r>
      <w:r>
        <w:rPr>
          <w:spacing w:val="-1"/>
          <w:sz w:val="24"/>
        </w:rPr>
        <w:t xml:space="preserve"> </w:t>
      </w:r>
      <w:r>
        <w:rPr>
          <w:sz w:val="24"/>
        </w:rPr>
        <w:t>mjere</w:t>
      </w:r>
      <w:r>
        <w:rPr>
          <w:spacing w:val="-2"/>
          <w:sz w:val="24"/>
        </w:rPr>
        <w:t xml:space="preserve"> </w:t>
      </w:r>
      <w:r>
        <w:rPr>
          <w:sz w:val="24"/>
        </w:rPr>
        <w:t>za</w:t>
      </w:r>
      <w:r>
        <w:rPr>
          <w:spacing w:val="-2"/>
          <w:sz w:val="24"/>
        </w:rPr>
        <w:t xml:space="preserve"> </w:t>
      </w:r>
      <w:r>
        <w:rPr>
          <w:sz w:val="24"/>
        </w:rPr>
        <w:t>zaštitu</w:t>
      </w:r>
      <w:r>
        <w:rPr>
          <w:spacing w:val="-2"/>
          <w:sz w:val="24"/>
        </w:rPr>
        <w:t xml:space="preserve"> okoliša</w:t>
      </w:r>
    </w:p>
    <w:p w14:paraId="691177AE" w14:textId="77777777" w:rsidR="001E072D" w:rsidRDefault="00FA12DE">
      <w:pPr>
        <w:pStyle w:val="Odlomakpopisa"/>
        <w:numPr>
          <w:ilvl w:val="1"/>
          <w:numId w:val="167"/>
        </w:numPr>
        <w:tabs>
          <w:tab w:val="left" w:pos="938"/>
        </w:tabs>
        <w:jc w:val="left"/>
        <w:rPr>
          <w:sz w:val="24"/>
        </w:rPr>
      </w:pPr>
      <w:r>
        <w:rPr>
          <w:sz w:val="24"/>
        </w:rPr>
        <w:t>eventualno</w:t>
      </w:r>
      <w:r>
        <w:rPr>
          <w:spacing w:val="-2"/>
          <w:sz w:val="24"/>
        </w:rPr>
        <w:t xml:space="preserve"> </w:t>
      </w:r>
      <w:r>
        <w:rPr>
          <w:sz w:val="24"/>
        </w:rPr>
        <w:t>druge</w:t>
      </w:r>
      <w:r>
        <w:rPr>
          <w:spacing w:val="-2"/>
          <w:sz w:val="24"/>
        </w:rPr>
        <w:t xml:space="preserve"> </w:t>
      </w:r>
      <w:r>
        <w:rPr>
          <w:sz w:val="24"/>
        </w:rPr>
        <w:t>priloge sukladno</w:t>
      </w:r>
      <w:r>
        <w:rPr>
          <w:spacing w:val="-1"/>
          <w:sz w:val="24"/>
        </w:rPr>
        <w:t xml:space="preserve"> </w:t>
      </w:r>
      <w:r>
        <w:rPr>
          <w:sz w:val="24"/>
        </w:rPr>
        <w:t>važećim</w:t>
      </w:r>
      <w:r>
        <w:rPr>
          <w:spacing w:val="-1"/>
          <w:sz w:val="24"/>
        </w:rPr>
        <w:t xml:space="preserve"> </w:t>
      </w:r>
      <w:r>
        <w:rPr>
          <w:spacing w:val="-2"/>
          <w:sz w:val="24"/>
        </w:rPr>
        <w:t>propisima.</w:t>
      </w:r>
    </w:p>
    <w:p w14:paraId="5E294858" w14:textId="77777777" w:rsidR="001E072D" w:rsidRDefault="00FA12DE">
      <w:pPr>
        <w:pStyle w:val="Odlomakpopisa"/>
        <w:numPr>
          <w:ilvl w:val="0"/>
          <w:numId w:val="167"/>
        </w:numPr>
        <w:tabs>
          <w:tab w:val="left" w:pos="783"/>
        </w:tabs>
        <w:ind w:left="218" w:right="154" w:firstLine="0"/>
        <w:jc w:val="both"/>
        <w:rPr>
          <w:sz w:val="24"/>
        </w:rPr>
      </w:pPr>
      <w:r>
        <w:rPr>
          <w:sz w:val="24"/>
        </w:rPr>
        <w:t>Poljoprivredno zemljište koje je služilo kao osnova za izdavanje propisanog dokumenta za lociranje, odnosno građenje, u svrhu formiranja i izgradnje farme ne može se parcelirati na manje dijelove.</w:t>
      </w:r>
    </w:p>
    <w:p w14:paraId="70C934A7" w14:textId="77777777" w:rsidR="001E072D" w:rsidRDefault="00FA12DE">
      <w:pPr>
        <w:spacing w:before="228"/>
        <w:ind w:left="223" w:right="158"/>
        <w:jc w:val="center"/>
        <w:rPr>
          <w:i/>
          <w:sz w:val="24"/>
        </w:rPr>
      </w:pPr>
      <w:r>
        <w:rPr>
          <w:b/>
          <w:i/>
          <w:sz w:val="24"/>
        </w:rPr>
        <w:t>Gospodarske</w:t>
      </w:r>
      <w:r>
        <w:rPr>
          <w:b/>
          <w:i/>
          <w:spacing w:val="-4"/>
          <w:sz w:val="24"/>
        </w:rPr>
        <w:t xml:space="preserve"> </w:t>
      </w:r>
      <w:r>
        <w:rPr>
          <w:b/>
          <w:i/>
          <w:sz w:val="24"/>
        </w:rPr>
        <w:t>građevine</w:t>
      </w:r>
      <w:r>
        <w:rPr>
          <w:b/>
          <w:i/>
          <w:spacing w:val="-2"/>
          <w:sz w:val="24"/>
        </w:rPr>
        <w:t xml:space="preserve"> </w:t>
      </w:r>
      <w:r>
        <w:rPr>
          <w:b/>
          <w:i/>
          <w:sz w:val="24"/>
        </w:rPr>
        <w:t>za</w:t>
      </w:r>
      <w:r>
        <w:rPr>
          <w:b/>
          <w:i/>
          <w:spacing w:val="-3"/>
          <w:sz w:val="24"/>
        </w:rPr>
        <w:t xml:space="preserve"> </w:t>
      </w:r>
      <w:r>
        <w:rPr>
          <w:b/>
          <w:i/>
          <w:sz w:val="24"/>
        </w:rPr>
        <w:t>uzgoj</w:t>
      </w:r>
      <w:r>
        <w:rPr>
          <w:b/>
          <w:i/>
          <w:spacing w:val="-3"/>
          <w:sz w:val="24"/>
        </w:rPr>
        <w:t xml:space="preserve"> </w:t>
      </w:r>
      <w:r>
        <w:rPr>
          <w:b/>
          <w:i/>
          <w:sz w:val="24"/>
        </w:rPr>
        <w:t>i</w:t>
      </w:r>
      <w:r>
        <w:rPr>
          <w:b/>
          <w:i/>
          <w:spacing w:val="-3"/>
          <w:sz w:val="24"/>
        </w:rPr>
        <w:t xml:space="preserve"> </w:t>
      </w:r>
      <w:r>
        <w:rPr>
          <w:b/>
          <w:i/>
          <w:sz w:val="24"/>
        </w:rPr>
        <w:t>tov</w:t>
      </w:r>
      <w:r>
        <w:rPr>
          <w:b/>
          <w:i/>
          <w:spacing w:val="-4"/>
          <w:sz w:val="24"/>
        </w:rPr>
        <w:t xml:space="preserve"> </w:t>
      </w:r>
      <w:r>
        <w:rPr>
          <w:b/>
          <w:i/>
          <w:sz w:val="24"/>
        </w:rPr>
        <w:t>životinja</w:t>
      </w:r>
      <w:r>
        <w:rPr>
          <w:b/>
          <w:i/>
          <w:spacing w:val="-3"/>
          <w:sz w:val="24"/>
        </w:rPr>
        <w:t xml:space="preserve"> </w:t>
      </w:r>
      <w:r>
        <w:rPr>
          <w:i/>
          <w:sz w:val="24"/>
        </w:rPr>
        <w:t>(tovilišta,</w:t>
      </w:r>
      <w:r>
        <w:rPr>
          <w:i/>
          <w:spacing w:val="-3"/>
          <w:sz w:val="24"/>
        </w:rPr>
        <w:t xml:space="preserve"> </w:t>
      </w:r>
      <w:r>
        <w:rPr>
          <w:i/>
          <w:sz w:val="24"/>
        </w:rPr>
        <w:t>stočne</w:t>
      </w:r>
      <w:r>
        <w:rPr>
          <w:i/>
          <w:spacing w:val="-4"/>
          <w:sz w:val="24"/>
        </w:rPr>
        <w:t xml:space="preserve"> </w:t>
      </w:r>
      <w:r>
        <w:rPr>
          <w:i/>
          <w:sz w:val="24"/>
        </w:rPr>
        <w:t>farme</w:t>
      </w:r>
      <w:r>
        <w:rPr>
          <w:i/>
          <w:spacing w:val="-4"/>
          <w:sz w:val="24"/>
        </w:rPr>
        <w:t xml:space="preserve"> </w:t>
      </w:r>
      <w:r>
        <w:rPr>
          <w:i/>
          <w:sz w:val="24"/>
        </w:rPr>
        <w:t>i</w:t>
      </w:r>
      <w:r>
        <w:rPr>
          <w:i/>
          <w:spacing w:val="-3"/>
          <w:sz w:val="24"/>
        </w:rPr>
        <w:t xml:space="preserve"> </w:t>
      </w:r>
      <w:r>
        <w:rPr>
          <w:i/>
          <w:sz w:val="24"/>
        </w:rPr>
        <w:t>dr.</w:t>
      </w:r>
      <w:r>
        <w:rPr>
          <w:i/>
          <w:spacing w:val="-3"/>
          <w:sz w:val="24"/>
        </w:rPr>
        <w:t xml:space="preserve"> </w:t>
      </w:r>
      <w:r>
        <w:rPr>
          <w:i/>
          <w:sz w:val="24"/>
        </w:rPr>
        <w:t>farme organizirane</w:t>
      </w:r>
      <w:r>
        <w:rPr>
          <w:i/>
          <w:spacing w:val="-4"/>
          <w:sz w:val="24"/>
        </w:rPr>
        <w:t xml:space="preserve"> </w:t>
      </w:r>
      <w:r>
        <w:rPr>
          <w:i/>
          <w:sz w:val="24"/>
        </w:rPr>
        <w:t>kao</w:t>
      </w:r>
      <w:r>
        <w:rPr>
          <w:i/>
          <w:spacing w:val="-3"/>
          <w:sz w:val="24"/>
        </w:rPr>
        <w:t xml:space="preserve"> </w:t>
      </w:r>
      <w:r>
        <w:rPr>
          <w:i/>
          <w:sz w:val="24"/>
        </w:rPr>
        <w:t>stambeno-gospodarski</w:t>
      </w:r>
      <w:r>
        <w:rPr>
          <w:i/>
          <w:spacing w:val="-3"/>
          <w:sz w:val="24"/>
        </w:rPr>
        <w:t xml:space="preserve"> </w:t>
      </w:r>
      <w:r>
        <w:rPr>
          <w:i/>
          <w:sz w:val="24"/>
        </w:rPr>
        <w:t>i</w:t>
      </w:r>
      <w:r>
        <w:rPr>
          <w:i/>
          <w:spacing w:val="-3"/>
          <w:sz w:val="24"/>
        </w:rPr>
        <w:t xml:space="preserve"> </w:t>
      </w:r>
      <w:r>
        <w:rPr>
          <w:i/>
          <w:sz w:val="24"/>
        </w:rPr>
        <w:t>gospodarski</w:t>
      </w:r>
      <w:r>
        <w:rPr>
          <w:i/>
          <w:spacing w:val="-3"/>
          <w:sz w:val="24"/>
        </w:rPr>
        <w:t xml:space="preserve"> </w:t>
      </w:r>
      <w:r>
        <w:rPr>
          <w:i/>
          <w:sz w:val="24"/>
        </w:rPr>
        <w:t>sklopovi,</w:t>
      </w:r>
      <w:r>
        <w:rPr>
          <w:i/>
          <w:spacing w:val="-3"/>
          <w:sz w:val="24"/>
        </w:rPr>
        <w:t xml:space="preserve"> </w:t>
      </w:r>
      <w:r>
        <w:rPr>
          <w:i/>
          <w:sz w:val="24"/>
        </w:rPr>
        <w:t>te</w:t>
      </w:r>
      <w:r>
        <w:rPr>
          <w:i/>
          <w:spacing w:val="-4"/>
          <w:sz w:val="24"/>
        </w:rPr>
        <w:t xml:space="preserve"> </w:t>
      </w:r>
      <w:r>
        <w:rPr>
          <w:i/>
          <w:sz w:val="24"/>
        </w:rPr>
        <w:t xml:space="preserve">poljoprivredna </w:t>
      </w:r>
      <w:r>
        <w:rPr>
          <w:i/>
          <w:spacing w:val="-2"/>
          <w:sz w:val="24"/>
        </w:rPr>
        <w:t>gospodarstva)</w:t>
      </w:r>
    </w:p>
    <w:p w14:paraId="71F5DEF4" w14:textId="77777777" w:rsidR="001E072D" w:rsidRDefault="00FA12DE">
      <w:pPr>
        <w:pStyle w:val="Naslov5"/>
        <w:spacing w:before="230"/>
      </w:pPr>
      <w:r>
        <w:t>Članak</w:t>
      </w:r>
      <w:r>
        <w:rPr>
          <w:spacing w:val="-3"/>
        </w:rPr>
        <w:t xml:space="preserve"> </w:t>
      </w:r>
      <w:r>
        <w:rPr>
          <w:spacing w:val="-4"/>
        </w:rPr>
        <w:t>132.</w:t>
      </w:r>
    </w:p>
    <w:p w14:paraId="00773340" w14:textId="77777777" w:rsidR="001E072D" w:rsidRDefault="00FA12DE">
      <w:pPr>
        <w:pStyle w:val="Odlomakpopisa"/>
        <w:numPr>
          <w:ilvl w:val="0"/>
          <w:numId w:val="166"/>
        </w:numPr>
        <w:tabs>
          <w:tab w:val="left" w:pos="783"/>
        </w:tabs>
        <w:ind w:right="153" w:firstLine="0"/>
        <w:jc w:val="both"/>
        <w:rPr>
          <w:sz w:val="24"/>
        </w:rPr>
      </w:pPr>
      <w:r>
        <w:rPr>
          <w:sz w:val="24"/>
        </w:rPr>
        <w:t>Izvan građevinskog područja može se dozvoliti gradnja gospodarskih građevina za</w:t>
      </w:r>
      <w:r>
        <w:rPr>
          <w:spacing w:val="40"/>
          <w:sz w:val="24"/>
        </w:rPr>
        <w:t xml:space="preserve"> </w:t>
      </w:r>
      <w:r>
        <w:rPr>
          <w:sz w:val="24"/>
        </w:rPr>
        <w:t>uzgoj životinja (stoke, peradi, krznaša i dr.) i to kao tovilišta ili farme s</w:t>
      </w:r>
      <w:r>
        <w:rPr>
          <w:spacing w:val="40"/>
          <w:sz w:val="24"/>
        </w:rPr>
        <w:t xml:space="preserve"> </w:t>
      </w:r>
      <w:r>
        <w:rPr>
          <w:sz w:val="24"/>
        </w:rPr>
        <w:t>izgrađenim/zatvorenim dijelom i s dijelom vanjskog prostora uređenog za boravak/uzgoj životinja na otvorenom organizirane kao gospodarski ili stambeno-gospodarski sklopovi do kapaciteta građevina 300 uvjetnih grla za sve vrste životinje. Gradnja građevina većih kapaciteta od navedenih u ovom stavku moguća je samo u slučaju ako su isti definirani prostorno-planskom dokumentacijom (tj. ucrtani u grafičkom dijelu Plana kao „planiran</w:t>
      </w:r>
      <w:r>
        <w:rPr>
          <w:sz w:val="24"/>
        </w:rPr>
        <w:t xml:space="preserve">e </w:t>
      </w:r>
      <w:r>
        <w:rPr>
          <w:spacing w:val="-2"/>
          <w:sz w:val="24"/>
        </w:rPr>
        <w:t>građevine“).</w:t>
      </w:r>
    </w:p>
    <w:p w14:paraId="77F5D46C" w14:textId="77777777" w:rsidR="001E072D" w:rsidRDefault="00FA12DE">
      <w:pPr>
        <w:pStyle w:val="Odlomakpopisa"/>
        <w:numPr>
          <w:ilvl w:val="0"/>
          <w:numId w:val="166"/>
        </w:numPr>
        <w:tabs>
          <w:tab w:val="left" w:pos="783"/>
        </w:tabs>
        <w:spacing w:before="1"/>
        <w:ind w:left="783" w:hanging="565"/>
        <w:jc w:val="both"/>
        <w:rPr>
          <w:sz w:val="24"/>
        </w:rPr>
      </w:pPr>
      <w:r>
        <w:rPr>
          <w:sz w:val="24"/>
        </w:rPr>
        <w:t>Uvjet</w:t>
      </w:r>
      <w:r>
        <w:rPr>
          <w:spacing w:val="7"/>
          <w:sz w:val="24"/>
        </w:rPr>
        <w:t xml:space="preserve"> </w:t>
      </w:r>
      <w:r>
        <w:rPr>
          <w:sz w:val="24"/>
        </w:rPr>
        <w:t>za</w:t>
      </w:r>
      <w:r>
        <w:rPr>
          <w:spacing w:val="8"/>
          <w:sz w:val="24"/>
        </w:rPr>
        <w:t xml:space="preserve"> </w:t>
      </w:r>
      <w:r>
        <w:rPr>
          <w:sz w:val="24"/>
        </w:rPr>
        <w:t>izgradnju</w:t>
      </w:r>
      <w:r>
        <w:rPr>
          <w:spacing w:val="8"/>
          <w:sz w:val="24"/>
        </w:rPr>
        <w:t xml:space="preserve"> </w:t>
      </w:r>
      <w:r>
        <w:rPr>
          <w:sz w:val="24"/>
        </w:rPr>
        <w:t>građevina</w:t>
      </w:r>
      <w:r>
        <w:rPr>
          <w:spacing w:val="8"/>
          <w:sz w:val="24"/>
        </w:rPr>
        <w:t xml:space="preserve"> </w:t>
      </w:r>
      <w:r>
        <w:rPr>
          <w:sz w:val="24"/>
        </w:rPr>
        <w:t>iz</w:t>
      </w:r>
      <w:r>
        <w:rPr>
          <w:spacing w:val="8"/>
          <w:sz w:val="24"/>
        </w:rPr>
        <w:t xml:space="preserve"> </w:t>
      </w:r>
      <w:r>
        <w:rPr>
          <w:sz w:val="24"/>
        </w:rPr>
        <w:t>stavka</w:t>
      </w:r>
      <w:r>
        <w:rPr>
          <w:spacing w:val="7"/>
          <w:sz w:val="24"/>
        </w:rPr>
        <w:t xml:space="preserve"> </w:t>
      </w:r>
      <w:r>
        <w:rPr>
          <w:sz w:val="24"/>
        </w:rPr>
        <w:t>1.</w:t>
      </w:r>
      <w:r>
        <w:rPr>
          <w:spacing w:val="12"/>
          <w:sz w:val="24"/>
        </w:rPr>
        <w:t xml:space="preserve"> </w:t>
      </w:r>
      <w:r>
        <w:rPr>
          <w:sz w:val="24"/>
        </w:rPr>
        <w:t>ovog</w:t>
      </w:r>
      <w:r>
        <w:rPr>
          <w:spacing w:val="9"/>
          <w:sz w:val="24"/>
        </w:rPr>
        <w:t xml:space="preserve"> </w:t>
      </w:r>
      <w:r>
        <w:rPr>
          <w:sz w:val="24"/>
        </w:rPr>
        <w:t>članka</w:t>
      </w:r>
      <w:r>
        <w:rPr>
          <w:spacing w:val="7"/>
          <w:sz w:val="24"/>
        </w:rPr>
        <w:t xml:space="preserve"> </w:t>
      </w:r>
      <w:r>
        <w:rPr>
          <w:sz w:val="24"/>
        </w:rPr>
        <w:t>je</w:t>
      </w:r>
      <w:r>
        <w:rPr>
          <w:spacing w:val="8"/>
          <w:sz w:val="24"/>
        </w:rPr>
        <w:t xml:space="preserve"> </w:t>
      </w:r>
      <w:r>
        <w:rPr>
          <w:sz w:val="24"/>
        </w:rPr>
        <w:t>minimalan</w:t>
      </w:r>
      <w:r>
        <w:rPr>
          <w:spacing w:val="9"/>
          <w:sz w:val="24"/>
        </w:rPr>
        <w:t xml:space="preserve"> </w:t>
      </w:r>
      <w:r>
        <w:rPr>
          <w:sz w:val="24"/>
        </w:rPr>
        <w:t>broj</w:t>
      </w:r>
      <w:r>
        <w:rPr>
          <w:spacing w:val="9"/>
          <w:sz w:val="24"/>
        </w:rPr>
        <w:t xml:space="preserve"> </w:t>
      </w:r>
      <w:r>
        <w:rPr>
          <w:sz w:val="24"/>
        </w:rPr>
        <w:t>od</w:t>
      </w:r>
      <w:r>
        <w:rPr>
          <w:spacing w:val="9"/>
          <w:sz w:val="24"/>
        </w:rPr>
        <w:t xml:space="preserve"> </w:t>
      </w:r>
      <w:r>
        <w:rPr>
          <w:sz w:val="24"/>
        </w:rPr>
        <w:t>20</w:t>
      </w:r>
      <w:r>
        <w:rPr>
          <w:spacing w:val="9"/>
          <w:sz w:val="24"/>
        </w:rPr>
        <w:t xml:space="preserve"> </w:t>
      </w:r>
      <w:r>
        <w:rPr>
          <w:spacing w:val="-2"/>
          <w:sz w:val="24"/>
        </w:rPr>
        <w:t>uvjetnih</w:t>
      </w:r>
    </w:p>
    <w:p w14:paraId="2CE31997" w14:textId="77777777" w:rsidR="001E072D" w:rsidRDefault="00FA12DE">
      <w:pPr>
        <w:pStyle w:val="Tijeloteksta"/>
        <w:jc w:val="left"/>
      </w:pPr>
      <w:r>
        <w:rPr>
          <w:spacing w:val="-2"/>
        </w:rPr>
        <w:t>grla.</w:t>
      </w:r>
    </w:p>
    <w:p w14:paraId="1F597985" w14:textId="77777777" w:rsidR="001E072D" w:rsidRDefault="00FA12DE">
      <w:pPr>
        <w:pStyle w:val="Odlomakpopisa"/>
        <w:numPr>
          <w:ilvl w:val="0"/>
          <w:numId w:val="166"/>
        </w:numPr>
        <w:tabs>
          <w:tab w:val="left" w:pos="783"/>
        </w:tabs>
        <w:ind w:right="155" w:firstLine="0"/>
        <w:jc w:val="both"/>
        <w:rPr>
          <w:sz w:val="24"/>
        </w:rPr>
      </w:pPr>
      <w:r>
        <w:rPr>
          <w:sz w:val="24"/>
        </w:rPr>
        <w:t>Uvjetno grlo je grlo težine 500 kg i obilježava se koeficijentom 1. Sve vrste stoke i peradi svode se na uvjetna grla primjenom odgovarajućih koeficijenata koji su definirani u prilogu posebnog propisa (Pravilnik od dobroj poljoprivrednoj praksi u korištenju gnojiva).</w:t>
      </w:r>
    </w:p>
    <w:p w14:paraId="4697979E" w14:textId="77777777" w:rsidR="001E072D" w:rsidRDefault="00FA12DE">
      <w:pPr>
        <w:pStyle w:val="Odlomakpopisa"/>
        <w:numPr>
          <w:ilvl w:val="0"/>
          <w:numId w:val="166"/>
        </w:numPr>
        <w:tabs>
          <w:tab w:val="left" w:pos="783"/>
        </w:tabs>
        <w:ind w:left="783" w:hanging="565"/>
        <w:jc w:val="both"/>
        <w:rPr>
          <w:sz w:val="24"/>
        </w:rPr>
      </w:pPr>
      <w:r>
        <w:rPr>
          <w:sz w:val="24"/>
        </w:rPr>
        <w:t>U</w:t>
      </w:r>
      <w:r>
        <w:rPr>
          <w:spacing w:val="30"/>
          <w:sz w:val="24"/>
        </w:rPr>
        <w:t xml:space="preserve"> </w:t>
      </w:r>
      <w:r>
        <w:rPr>
          <w:sz w:val="24"/>
        </w:rPr>
        <w:t>slučaju</w:t>
      </w:r>
      <w:r>
        <w:rPr>
          <w:spacing w:val="33"/>
          <w:sz w:val="24"/>
        </w:rPr>
        <w:t xml:space="preserve"> </w:t>
      </w:r>
      <w:r>
        <w:rPr>
          <w:sz w:val="24"/>
        </w:rPr>
        <w:t>promjene</w:t>
      </w:r>
      <w:r>
        <w:rPr>
          <w:spacing w:val="32"/>
          <w:sz w:val="24"/>
        </w:rPr>
        <w:t xml:space="preserve"> </w:t>
      </w:r>
      <w:r>
        <w:rPr>
          <w:sz w:val="24"/>
        </w:rPr>
        <w:t>propisa</w:t>
      </w:r>
      <w:r>
        <w:rPr>
          <w:spacing w:val="31"/>
          <w:sz w:val="24"/>
        </w:rPr>
        <w:t xml:space="preserve"> </w:t>
      </w:r>
      <w:r>
        <w:rPr>
          <w:sz w:val="24"/>
        </w:rPr>
        <w:t>iz</w:t>
      </w:r>
      <w:r>
        <w:rPr>
          <w:spacing w:val="32"/>
          <w:sz w:val="24"/>
        </w:rPr>
        <w:t xml:space="preserve"> </w:t>
      </w:r>
      <w:r>
        <w:rPr>
          <w:sz w:val="24"/>
        </w:rPr>
        <w:t>stavka</w:t>
      </w:r>
      <w:r>
        <w:rPr>
          <w:spacing w:val="32"/>
          <w:sz w:val="24"/>
        </w:rPr>
        <w:t xml:space="preserve"> </w:t>
      </w:r>
      <w:r>
        <w:rPr>
          <w:sz w:val="24"/>
        </w:rPr>
        <w:t>3.</w:t>
      </w:r>
      <w:r>
        <w:rPr>
          <w:spacing w:val="35"/>
          <w:sz w:val="24"/>
        </w:rPr>
        <w:t xml:space="preserve"> </w:t>
      </w:r>
      <w:r>
        <w:rPr>
          <w:sz w:val="24"/>
        </w:rPr>
        <w:t>ovog</w:t>
      </w:r>
      <w:r>
        <w:rPr>
          <w:spacing w:val="33"/>
          <w:sz w:val="24"/>
        </w:rPr>
        <w:t xml:space="preserve"> </w:t>
      </w:r>
      <w:r>
        <w:rPr>
          <w:sz w:val="24"/>
        </w:rPr>
        <w:t>članka</w:t>
      </w:r>
      <w:r>
        <w:rPr>
          <w:spacing w:val="32"/>
          <w:sz w:val="24"/>
        </w:rPr>
        <w:t xml:space="preserve"> </w:t>
      </w:r>
      <w:r>
        <w:rPr>
          <w:sz w:val="24"/>
        </w:rPr>
        <w:t>primjenjivat</w:t>
      </w:r>
      <w:r>
        <w:rPr>
          <w:spacing w:val="33"/>
          <w:sz w:val="24"/>
        </w:rPr>
        <w:t xml:space="preserve"> </w:t>
      </w:r>
      <w:r>
        <w:rPr>
          <w:sz w:val="24"/>
        </w:rPr>
        <w:t>će</w:t>
      </w:r>
      <w:r>
        <w:rPr>
          <w:spacing w:val="32"/>
          <w:sz w:val="24"/>
        </w:rPr>
        <w:t xml:space="preserve"> </w:t>
      </w:r>
      <w:r>
        <w:rPr>
          <w:sz w:val="24"/>
        </w:rPr>
        <w:t>se</w:t>
      </w:r>
      <w:r>
        <w:rPr>
          <w:spacing w:val="35"/>
          <w:sz w:val="24"/>
        </w:rPr>
        <w:t xml:space="preserve"> </w:t>
      </w:r>
      <w:r>
        <w:rPr>
          <w:spacing w:val="-2"/>
          <w:sz w:val="24"/>
        </w:rPr>
        <w:t>odgovarajući</w:t>
      </w:r>
    </w:p>
    <w:p w14:paraId="40A059FF" w14:textId="77777777" w:rsidR="001E072D" w:rsidRDefault="00FA12DE">
      <w:pPr>
        <w:pStyle w:val="Tijeloteksta"/>
      </w:pPr>
      <w:r>
        <w:t>novo</w:t>
      </w:r>
      <w:r>
        <w:rPr>
          <w:spacing w:val="-1"/>
        </w:rPr>
        <w:t xml:space="preserve"> </w:t>
      </w:r>
      <w:r>
        <w:t>propisani</w:t>
      </w:r>
      <w:r>
        <w:rPr>
          <w:spacing w:val="-1"/>
        </w:rPr>
        <w:t xml:space="preserve"> </w:t>
      </w:r>
      <w:r>
        <w:rPr>
          <w:spacing w:val="-2"/>
        </w:rPr>
        <w:t>koeficijenti.</w:t>
      </w:r>
    </w:p>
    <w:p w14:paraId="62A95E0E" w14:textId="77777777" w:rsidR="001E072D" w:rsidRDefault="00FA12DE">
      <w:pPr>
        <w:pStyle w:val="Odlomakpopisa"/>
        <w:numPr>
          <w:ilvl w:val="0"/>
          <w:numId w:val="166"/>
        </w:numPr>
        <w:tabs>
          <w:tab w:val="left" w:pos="783"/>
        </w:tabs>
        <w:ind w:right="154" w:firstLine="0"/>
        <w:jc w:val="both"/>
        <w:rPr>
          <w:sz w:val="24"/>
        </w:rPr>
      </w:pPr>
      <w:r>
        <w:rPr>
          <w:sz w:val="24"/>
        </w:rPr>
        <w:t>Za druge životinjske vrste (krznaši, kunići i sl.) minimalni broj uvjetnih grla utvrđuje se Programom o namjeravanim ulaganjima iz članka</w:t>
      </w:r>
      <w:r>
        <w:rPr>
          <w:spacing w:val="40"/>
          <w:sz w:val="24"/>
        </w:rPr>
        <w:t xml:space="preserve"> </w:t>
      </w:r>
      <w:r>
        <w:rPr>
          <w:sz w:val="24"/>
        </w:rPr>
        <w:t>133.</w:t>
      </w:r>
    </w:p>
    <w:p w14:paraId="168A37CC" w14:textId="77777777" w:rsidR="001E072D" w:rsidRDefault="00FA12DE">
      <w:pPr>
        <w:pStyle w:val="Odlomakpopisa"/>
        <w:numPr>
          <w:ilvl w:val="0"/>
          <w:numId w:val="166"/>
        </w:numPr>
        <w:tabs>
          <w:tab w:val="left" w:pos="783"/>
        </w:tabs>
        <w:ind w:right="150" w:firstLine="0"/>
        <w:jc w:val="both"/>
        <w:rPr>
          <w:sz w:val="24"/>
        </w:rPr>
      </w:pPr>
      <w:r>
        <w:rPr>
          <w:sz w:val="24"/>
        </w:rPr>
        <w:t>Ukoliko</w:t>
      </w:r>
      <w:r>
        <w:rPr>
          <w:spacing w:val="-1"/>
          <w:sz w:val="24"/>
        </w:rPr>
        <w:t xml:space="preserve"> </w:t>
      </w:r>
      <w:r>
        <w:rPr>
          <w:sz w:val="24"/>
        </w:rPr>
        <w:t>nije</w:t>
      </w:r>
      <w:r>
        <w:rPr>
          <w:spacing w:val="-2"/>
          <w:sz w:val="24"/>
        </w:rPr>
        <w:t xml:space="preserve"> </w:t>
      </w:r>
      <w:r>
        <w:rPr>
          <w:sz w:val="24"/>
        </w:rPr>
        <w:t>ispunjen</w:t>
      </w:r>
      <w:r>
        <w:rPr>
          <w:spacing w:val="-1"/>
          <w:sz w:val="24"/>
        </w:rPr>
        <w:t xml:space="preserve"> </w:t>
      </w:r>
      <w:r>
        <w:rPr>
          <w:sz w:val="24"/>
        </w:rPr>
        <w:t>uvjet</w:t>
      </w:r>
      <w:r>
        <w:rPr>
          <w:spacing w:val="-1"/>
          <w:sz w:val="24"/>
        </w:rPr>
        <w:t xml:space="preserve"> </w:t>
      </w:r>
      <w:r>
        <w:rPr>
          <w:sz w:val="24"/>
        </w:rPr>
        <w:t>o</w:t>
      </w:r>
      <w:r>
        <w:rPr>
          <w:spacing w:val="-1"/>
          <w:sz w:val="24"/>
        </w:rPr>
        <w:t xml:space="preserve"> </w:t>
      </w:r>
      <w:r>
        <w:rPr>
          <w:sz w:val="24"/>
        </w:rPr>
        <w:t>minimalnom</w:t>
      </w:r>
      <w:r>
        <w:rPr>
          <w:spacing w:val="-3"/>
          <w:sz w:val="24"/>
        </w:rPr>
        <w:t xml:space="preserve"> </w:t>
      </w:r>
      <w:r>
        <w:rPr>
          <w:sz w:val="24"/>
        </w:rPr>
        <w:t>broju</w:t>
      </w:r>
      <w:r>
        <w:rPr>
          <w:spacing w:val="-1"/>
          <w:sz w:val="24"/>
        </w:rPr>
        <w:t xml:space="preserve"> </w:t>
      </w:r>
      <w:r>
        <w:rPr>
          <w:sz w:val="24"/>
        </w:rPr>
        <w:t>grla</w:t>
      </w:r>
      <w:r>
        <w:rPr>
          <w:spacing w:val="-2"/>
          <w:sz w:val="24"/>
        </w:rPr>
        <w:t xml:space="preserve"> </w:t>
      </w:r>
      <w:r>
        <w:rPr>
          <w:sz w:val="24"/>
        </w:rPr>
        <w:t>iz</w:t>
      </w:r>
      <w:r>
        <w:rPr>
          <w:spacing w:val="-2"/>
          <w:sz w:val="24"/>
        </w:rPr>
        <w:t xml:space="preserve"> </w:t>
      </w:r>
      <w:r>
        <w:rPr>
          <w:sz w:val="24"/>
        </w:rPr>
        <w:t>stavka</w:t>
      </w:r>
      <w:r>
        <w:rPr>
          <w:spacing w:val="-2"/>
          <w:sz w:val="24"/>
        </w:rPr>
        <w:t xml:space="preserve"> </w:t>
      </w:r>
      <w:r>
        <w:rPr>
          <w:sz w:val="24"/>
        </w:rPr>
        <w:t>2.</w:t>
      </w:r>
      <w:r>
        <w:rPr>
          <w:spacing w:val="-1"/>
          <w:sz w:val="24"/>
        </w:rPr>
        <w:t xml:space="preserve"> </w:t>
      </w:r>
      <w:r>
        <w:rPr>
          <w:sz w:val="24"/>
        </w:rPr>
        <w:t>ovog</w:t>
      </w:r>
      <w:r>
        <w:rPr>
          <w:spacing w:val="-1"/>
          <w:sz w:val="24"/>
        </w:rPr>
        <w:t xml:space="preserve"> </w:t>
      </w:r>
      <w:r>
        <w:rPr>
          <w:sz w:val="24"/>
        </w:rPr>
        <w:t>članka,</w:t>
      </w:r>
      <w:r>
        <w:rPr>
          <w:spacing w:val="-1"/>
          <w:sz w:val="24"/>
        </w:rPr>
        <w:t xml:space="preserve"> </w:t>
      </w:r>
      <w:r>
        <w:rPr>
          <w:sz w:val="24"/>
        </w:rPr>
        <w:t>izgradnju građevina iz stavka 1. ovog članka izvan građevinskog područja, moguće je dozvoliti na temelju Programa o namjeravanim ulaganjima, koji prethodno treba verificirati i ocijeniti jedinica lokalne samouprave u suradnji s nadležnim županijskim tijelom za poljoprivredu.</w:t>
      </w:r>
    </w:p>
    <w:p w14:paraId="4F8B587D" w14:textId="77777777" w:rsidR="001E072D" w:rsidRDefault="001E072D">
      <w:pPr>
        <w:jc w:val="both"/>
        <w:rPr>
          <w:sz w:val="24"/>
        </w:rPr>
        <w:sectPr w:rsidR="001E072D">
          <w:pgSz w:w="11910" w:h="16850"/>
          <w:pgMar w:top="1340" w:right="1260" w:bottom="1160" w:left="1200" w:header="0" w:footer="971" w:gutter="0"/>
          <w:cols w:space="720"/>
        </w:sectPr>
      </w:pPr>
    </w:p>
    <w:p w14:paraId="2FCE82E9" w14:textId="77777777" w:rsidR="001E072D" w:rsidRDefault="00FA12DE">
      <w:pPr>
        <w:pStyle w:val="Odlomakpopisa"/>
        <w:numPr>
          <w:ilvl w:val="0"/>
          <w:numId w:val="166"/>
        </w:numPr>
        <w:tabs>
          <w:tab w:val="left" w:pos="783"/>
        </w:tabs>
        <w:spacing w:before="76"/>
        <w:ind w:right="153" w:firstLine="0"/>
        <w:jc w:val="both"/>
        <w:rPr>
          <w:sz w:val="24"/>
        </w:rPr>
      </w:pPr>
      <w:r>
        <w:rPr>
          <w:sz w:val="24"/>
        </w:rPr>
        <w:t>Za izgradnju građevina iz st. 1. ovog članka primjenjuju se odredbe o formiranju pristupa i priključenja na komunalnu infrastrukturu, odnosno o načinu snabdijevanja potrebnom infrastrukturom i zbrinjavanju otpada definirane člankom 120.</w:t>
      </w:r>
    </w:p>
    <w:p w14:paraId="2080F3C5" w14:textId="77777777" w:rsidR="001E072D" w:rsidRDefault="00FA12DE">
      <w:pPr>
        <w:pStyle w:val="Odlomakpopisa"/>
        <w:numPr>
          <w:ilvl w:val="0"/>
          <w:numId w:val="166"/>
        </w:numPr>
        <w:tabs>
          <w:tab w:val="left" w:pos="783"/>
        </w:tabs>
        <w:spacing w:before="1"/>
        <w:ind w:right="151" w:firstLine="0"/>
        <w:jc w:val="both"/>
        <w:rPr>
          <w:sz w:val="24"/>
        </w:rPr>
      </w:pPr>
      <w:r>
        <w:rPr>
          <w:sz w:val="24"/>
        </w:rPr>
        <w:t xml:space="preserve">Građevine na farmi moraju zadovoljavati propisane tehničko-tehnološke uvjete (osobito u pogledu veličine spremišta za gnoj definirane člankom 140.), uvjete koji osiguravaju zaštitu životinja sukladno propisima, te kriterije definirane posebnim propisima u smislu zaštite od buke, te zaštite zraka, vode i tla, osobito u pogledu odvodnje otpadnih voda, te odvoza krutog </w:t>
      </w:r>
      <w:r>
        <w:rPr>
          <w:spacing w:val="-2"/>
          <w:sz w:val="24"/>
        </w:rPr>
        <w:t>otpada.</w:t>
      </w:r>
    </w:p>
    <w:p w14:paraId="0E149F37" w14:textId="77777777" w:rsidR="001E072D" w:rsidRDefault="00FA12DE">
      <w:pPr>
        <w:pStyle w:val="Naslov5"/>
        <w:spacing w:before="276"/>
        <w:ind w:left="4139"/>
      </w:pPr>
      <w:r>
        <w:t>Članak</w:t>
      </w:r>
      <w:r>
        <w:rPr>
          <w:spacing w:val="-3"/>
        </w:rPr>
        <w:t xml:space="preserve"> </w:t>
      </w:r>
      <w:r>
        <w:rPr>
          <w:spacing w:val="-4"/>
        </w:rPr>
        <w:t>133.</w:t>
      </w:r>
    </w:p>
    <w:p w14:paraId="482CC1DE" w14:textId="77777777" w:rsidR="001E072D" w:rsidRDefault="00FA12DE">
      <w:pPr>
        <w:pStyle w:val="Tijeloteksta"/>
        <w:ind w:right="157"/>
      </w:pPr>
      <w:r>
        <w:t>Programom o namjeravanim ulaganjima temeljem kojeg se iznimno može planirati izgradnja potrebno je minimalno prikazati:</w:t>
      </w:r>
    </w:p>
    <w:p w14:paraId="78164706" w14:textId="77777777" w:rsidR="001E072D" w:rsidRDefault="00FA12DE">
      <w:pPr>
        <w:pStyle w:val="Odlomakpopisa"/>
        <w:numPr>
          <w:ilvl w:val="1"/>
          <w:numId w:val="166"/>
        </w:numPr>
        <w:tabs>
          <w:tab w:val="left" w:pos="937"/>
        </w:tabs>
        <w:ind w:left="937" w:hanging="359"/>
        <w:rPr>
          <w:sz w:val="24"/>
        </w:rPr>
      </w:pPr>
      <w:r>
        <w:rPr>
          <w:sz w:val="24"/>
        </w:rPr>
        <w:t>površinu</w:t>
      </w:r>
      <w:r>
        <w:rPr>
          <w:spacing w:val="-2"/>
          <w:sz w:val="24"/>
        </w:rPr>
        <w:t xml:space="preserve"> </w:t>
      </w:r>
      <w:r>
        <w:rPr>
          <w:sz w:val="24"/>
        </w:rPr>
        <w:t>poljoprivrednog</w:t>
      </w:r>
      <w:r>
        <w:rPr>
          <w:spacing w:val="-2"/>
          <w:sz w:val="24"/>
        </w:rPr>
        <w:t xml:space="preserve"> </w:t>
      </w:r>
      <w:r>
        <w:rPr>
          <w:sz w:val="24"/>
        </w:rPr>
        <w:t>zemljišta</w:t>
      </w:r>
      <w:r>
        <w:rPr>
          <w:spacing w:val="-2"/>
          <w:sz w:val="24"/>
        </w:rPr>
        <w:t xml:space="preserve"> </w:t>
      </w:r>
      <w:r>
        <w:rPr>
          <w:sz w:val="24"/>
        </w:rPr>
        <w:t>predviđenu</w:t>
      </w:r>
      <w:r>
        <w:rPr>
          <w:spacing w:val="-2"/>
          <w:sz w:val="24"/>
        </w:rPr>
        <w:t xml:space="preserve"> </w:t>
      </w:r>
      <w:r>
        <w:rPr>
          <w:sz w:val="24"/>
        </w:rPr>
        <w:t xml:space="preserve">za </w:t>
      </w:r>
      <w:r>
        <w:rPr>
          <w:spacing w:val="-2"/>
          <w:sz w:val="24"/>
        </w:rPr>
        <w:t>korištenje,</w:t>
      </w:r>
    </w:p>
    <w:p w14:paraId="09AFA82B" w14:textId="77777777" w:rsidR="001E072D" w:rsidRDefault="00FA12DE">
      <w:pPr>
        <w:pStyle w:val="Odlomakpopisa"/>
        <w:numPr>
          <w:ilvl w:val="1"/>
          <w:numId w:val="166"/>
        </w:numPr>
        <w:tabs>
          <w:tab w:val="left" w:pos="937"/>
        </w:tabs>
        <w:ind w:left="937" w:hanging="359"/>
        <w:rPr>
          <w:sz w:val="24"/>
        </w:rPr>
      </w:pPr>
      <w:r>
        <w:rPr>
          <w:sz w:val="24"/>
        </w:rPr>
        <w:t>vrstu</w:t>
      </w:r>
      <w:r>
        <w:rPr>
          <w:spacing w:val="-3"/>
          <w:sz w:val="24"/>
        </w:rPr>
        <w:t xml:space="preserve"> </w:t>
      </w:r>
      <w:r>
        <w:rPr>
          <w:sz w:val="24"/>
        </w:rPr>
        <w:t>/</w:t>
      </w:r>
      <w:r>
        <w:rPr>
          <w:spacing w:val="-2"/>
          <w:sz w:val="24"/>
        </w:rPr>
        <w:t xml:space="preserve"> </w:t>
      </w:r>
      <w:r>
        <w:rPr>
          <w:sz w:val="24"/>
        </w:rPr>
        <w:t>vrste</w:t>
      </w:r>
      <w:r>
        <w:rPr>
          <w:spacing w:val="-1"/>
          <w:sz w:val="24"/>
        </w:rPr>
        <w:t xml:space="preserve"> </w:t>
      </w:r>
      <w:r>
        <w:rPr>
          <w:sz w:val="24"/>
        </w:rPr>
        <w:t>poljoprivredne</w:t>
      </w:r>
      <w:r>
        <w:rPr>
          <w:spacing w:val="-2"/>
          <w:sz w:val="24"/>
        </w:rPr>
        <w:t xml:space="preserve"> </w:t>
      </w:r>
      <w:r>
        <w:rPr>
          <w:sz w:val="24"/>
        </w:rPr>
        <w:t>proizvodnje</w:t>
      </w:r>
      <w:r>
        <w:rPr>
          <w:spacing w:val="-2"/>
          <w:sz w:val="24"/>
        </w:rPr>
        <w:t xml:space="preserve"> </w:t>
      </w:r>
      <w:r>
        <w:rPr>
          <w:sz w:val="24"/>
        </w:rPr>
        <w:t>koja će</w:t>
      </w:r>
      <w:r>
        <w:rPr>
          <w:spacing w:val="-2"/>
          <w:sz w:val="24"/>
        </w:rPr>
        <w:t xml:space="preserve"> </w:t>
      </w:r>
      <w:r>
        <w:rPr>
          <w:sz w:val="24"/>
        </w:rPr>
        <w:t>se organizirati</w:t>
      </w:r>
      <w:r>
        <w:rPr>
          <w:spacing w:val="-2"/>
          <w:sz w:val="24"/>
        </w:rPr>
        <w:t xml:space="preserve"> </w:t>
      </w:r>
      <w:r>
        <w:rPr>
          <w:sz w:val="24"/>
        </w:rPr>
        <w:t>za</w:t>
      </w:r>
      <w:r>
        <w:rPr>
          <w:spacing w:val="-1"/>
          <w:sz w:val="24"/>
        </w:rPr>
        <w:t xml:space="preserve"> </w:t>
      </w:r>
      <w:r>
        <w:rPr>
          <w:spacing w:val="-2"/>
          <w:sz w:val="24"/>
        </w:rPr>
        <w:t>zemljištu,</w:t>
      </w:r>
    </w:p>
    <w:p w14:paraId="32D33E2E" w14:textId="77777777" w:rsidR="001E072D" w:rsidRDefault="00FA12DE">
      <w:pPr>
        <w:pStyle w:val="Odlomakpopisa"/>
        <w:numPr>
          <w:ilvl w:val="1"/>
          <w:numId w:val="166"/>
        </w:numPr>
        <w:tabs>
          <w:tab w:val="left" w:pos="938"/>
        </w:tabs>
        <w:ind w:right="153"/>
        <w:rPr>
          <w:sz w:val="24"/>
        </w:rPr>
      </w:pPr>
      <w:r>
        <w:rPr>
          <w:sz w:val="24"/>
        </w:rPr>
        <w:t>broj i okvirnu veličinu potrebne građevine/građevina s predviđenim razmještajem, ovisno o vrsti i količini namjeravane poljoprivredne proizvodnje i obrade, te prateće i pomoćne građevine ukoliko se predviđaju</w:t>
      </w:r>
    </w:p>
    <w:p w14:paraId="6D054C44" w14:textId="77777777" w:rsidR="001E072D" w:rsidRDefault="00FA12DE">
      <w:pPr>
        <w:pStyle w:val="Odlomakpopisa"/>
        <w:numPr>
          <w:ilvl w:val="1"/>
          <w:numId w:val="166"/>
        </w:numPr>
        <w:tabs>
          <w:tab w:val="left" w:pos="937"/>
        </w:tabs>
        <w:ind w:left="937" w:hanging="359"/>
        <w:rPr>
          <w:sz w:val="24"/>
        </w:rPr>
      </w:pPr>
      <w:r>
        <w:rPr>
          <w:sz w:val="24"/>
        </w:rPr>
        <w:t>pristup</w:t>
      </w:r>
      <w:r>
        <w:rPr>
          <w:spacing w:val="-1"/>
          <w:sz w:val="24"/>
        </w:rPr>
        <w:t xml:space="preserve"> </w:t>
      </w:r>
      <w:r>
        <w:rPr>
          <w:sz w:val="24"/>
        </w:rPr>
        <w:t>na</w:t>
      </w:r>
      <w:r>
        <w:rPr>
          <w:spacing w:val="-2"/>
          <w:sz w:val="24"/>
        </w:rPr>
        <w:t xml:space="preserve"> </w:t>
      </w:r>
      <w:r>
        <w:rPr>
          <w:sz w:val="24"/>
        </w:rPr>
        <w:t>javne</w:t>
      </w:r>
      <w:r>
        <w:rPr>
          <w:spacing w:val="-1"/>
          <w:sz w:val="24"/>
        </w:rPr>
        <w:t xml:space="preserve"> </w:t>
      </w:r>
      <w:r>
        <w:rPr>
          <w:spacing w:val="-2"/>
          <w:sz w:val="24"/>
        </w:rPr>
        <w:t>prometnice,</w:t>
      </w:r>
    </w:p>
    <w:p w14:paraId="7F4BB992" w14:textId="77777777" w:rsidR="001E072D" w:rsidRDefault="00FA12DE">
      <w:pPr>
        <w:pStyle w:val="Odlomakpopisa"/>
        <w:numPr>
          <w:ilvl w:val="1"/>
          <w:numId w:val="166"/>
        </w:numPr>
        <w:tabs>
          <w:tab w:val="left" w:pos="937"/>
        </w:tabs>
        <w:ind w:left="937" w:hanging="359"/>
        <w:rPr>
          <w:sz w:val="24"/>
        </w:rPr>
      </w:pPr>
      <w:r>
        <w:rPr>
          <w:sz w:val="24"/>
        </w:rPr>
        <w:t>potrebu</w:t>
      </w:r>
      <w:r>
        <w:rPr>
          <w:spacing w:val="-1"/>
          <w:sz w:val="24"/>
        </w:rPr>
        <w:t xml:space="preserve"> </w:t>
      </w:r>
      <w:r>
        <w:rPr>
          <w:sz w:val="24"/>
        </w:rPr>
        <w:t>za</w:t>
      </w:r>
      <w:r>
        <w:rPr>
          <w:spacing w:val="-2"/>
          <w:sz w:val="24"/>
        </w:rPr>
        <w:t xml:space="preserve"> </w:t>
      </w:r>
      <w:r>
        <w:rPr>
          <w:sz w:val="24"/>
        </w:rPr>
        <w:t>prometnom</w:t>
      </w:r>
      <w:r>
        <w:rPr>
          <w:spacing w:val="-1"/>
          <w:sz w:val="24"/>
        </w:rPr>
        <w:t xml:space="preserve"> </w:t>
      </w:r>
      <w:r>
        <w:rPr>
          <w:sz w:val="24"/>
        </w:rPr>
        <w:t>i</w:t>
      </w:r>
      <w:r>
        <w:rPr>
          <w:spacing w:val="-1"/>
          <w:sz w:val="24"/>
        </w:rPr>
        <w:t xml:space="preserve"> </w:t>
      </w:r>
      <w:r>
        <w:rPr>
          <w:sz w:val="24"/>
        </w:rPr>
        <w:t xml:space="preserve">komunalnom </w:t>
      </w:r>
      <w:r>
        <w:rPr>
          <w:spacing w:val="-2"/>
          <w:sz w:val="24"/>
        </w:rPr>
        <w:t>infrastrukturom,</w:t>
      </w:r>
    </w:p>
    <w:p w14:paraId="171B1366" w14:textId="77777777" w:rsidR="001E072D" w:rsidRDefault="00FA12DE">
      <w:pPr>
        <w:pStyle w:val="Odlomakpopisa"/>
        <w:numPr>
          <w:ilvl w:val="1"/>
          <w:numId w:val="166"/>
        </w:numPr>
        <w:tabs>
          <w:tab w:val="left" w:pos="937"/>
        </w:tabs>
        <w:ind w:left="937" w:hanging="359"/>
        <w:rPr>
          <w:sz w:val="24"/>
        </w:rPr>
      </w:pPr>
      <w:r>
        <w:rPr>
          <w:sz w:val="24"/>
        </w:rPr>
        <w:t>moguću</w:t>
      </w:r>
      <w:r>
        <w:rPr>
          <w:spacing w:val="-4"/>
          <w:sz w:val="24"/>
        </w:rPr>
        <w:t xml:space="preserve"> </w:t>
      </w:r>
      <w:r>
        <w:rPr>
          <w:sz w:val="24"/>
        </w:rPr>
        <w:t>turističku</w:t>
      </w:r>
      <w:r>
        <w:rPr>
          <w:spacing w:val="-2"/>
          <w:sz w:val="24"/>
        </w:rPr>
        <w:t xml:space="preserve"> </w:t>
      </w:r>
      <w:r>
        <w:rPr>
          <w:sz w:val="24"/>
        </w:rPr>
        <w:t>ponudu</w:t>
      </w:r>
      <w:r>
        <w:rPr>
          <w:spacing w:val="-1"/>
          <w:sz w:val="24"/>
        </w:rPr>
        <w:t xml:space="preserve"> </w:t>
      </w:r>
      <w:r>
        <w:rPr>
          <w:sz w:val="24"/>
        </w:rPr>
        <w:t>seljačkog</w:t>
      </w:r>
      <w:r>
        <w:rPr>
          <w:spacing w:val="-2"/>
          <w:sz w:val="24"/>
        </w:rPr>
        <w:t xml:space="preserve"> </w:t>
      </w:r>
      <w:r>
        <w:rPr>
          <w:sz w:val="24"/>
        </w:rPr>
        <w:t>domaćinstva</w:t>
      </w:r>
      <w:r>
        <w:rPr>
          <w:spacing w:val="-1"/>
          <w:sz w:val="24"/>
        </w:rPr>
        <w:t xml:space="preserve"> </w:t>
      </w:r>
      <w:r>
        <w:rPr>
          <w:sz w:val="24"/>
        </w:rPr>
        <w:t>(seoski</w:t>
      </w:r>
      <w:r>
        <w:rPr>
          <w:spacing w:val="-1"/>
          <w:sz w:val="24"/>
        </w:rPr>
        <w:t xml:space="preserve"> </w:t>
      </w:r>
      <w:r>
        <w:rPr>
          <w:sz w:val="24"/>
        </w:rPr>
        <w:t>turizam),</w:t>
      </w:r>
      <w:r>
        <w:rPr>
          <w:spacing w:val="-2"/>
          <w:sz w:val="24"/>
        </w:rPr>
        <w:t xml:space="preserve"> </w:t>
      </w:r>
      <w:r>
        <w:rPr>
          <w:sz w:val="24"/>
        </w:rPr>
        <w:t>ako</w:t>
      </w:r>
      <w:r>
        <w:rPr>
          <w:spacing w:val="-2"/>
          <w:sz w:val="24"/>
        </w:rPr>
        <w:t xml:space="preserve"> </w:t>
      </w:r>
      <w:r>
        <w:rPr>
          <w:sz w:val="24"/>
        </w:rPr>
        <w:t xml:space="preserve">se </w:t>
      </w:r>
      <w:r>
        <w:rPr>
          <w:spacing w:val="-2"/>
          <w:sz w:val="24"/>
        </w:rPr>
        <w:t>predviđa,</w:t>
      </w:r>
    </w:p>
    <w:p w14:paraId="04C3DF30" w14:textId="77777777" w:rsidR="001E072D" w:rsidRDefault="00FA12DE">
      <w:pPr>
        <w:pStyle w:val="Odlomakpopisa"/>
        <w:numPr>
          <w:ilvl w:val="1"/>
          <w:numId w:val="166"/>
        </w:numPr>
        <w:tabs>
          <w:tab w:val="left" w:pos="937"/>
        </w:tabs>
        <w:ind w:left="937" w:hanging="359"/>
        <w:rPr>
          <w:sz w:val="24"/>
        </w:rPr>
      </w:pPr>
      <w:r>
        <w:rPr>
          <w:sz w:val="24"/>
        </w:rPr>
        <w:t>mjere</w:t>
      </w:r>
      <w:r>
        <w:rPr>
          <w:spacing w:val="-3"/>
          <w:sz w:val="24"/>
        </w:rPr>
        <w:t xml:space="preserve"> </w:t>
      </w:r>
      <w:r>
        <w:rPr>
          <w:sz w:val="24"/>
        </w:rPr>
        <w:t>zaštite</w:t>
      </w:r>
      <w:r>
        <w:rPr>
          <w:spacing w:val="-3"/>
          <w:sz w:val="24"/>
        </w:rPr>
        <w:t xml:space="preserve"> </w:t>
      </w:r>
      <w:r>
        <w:rPr>
          <w:spacing w:val="-2"/>
          <w:sz w:val="24"/>
        </w:rPr>
        <w:t>okoliša,</w:t>
      </w:r>
    </w:p>
    <w:p w14:paraId="6955F194" w14:textId="77777777" w:rsidR="001E072D" w:rsidRDefault="00FA12DE">
      <w:pPr>
        <w:pStyle w:val="Odlomakpopisa"/>
        <w:numPr>
          <w:ilvl w:val="1"/>
          <w:numId w:val="166"/>
        </w:numPr>
        <w:tabs>
          <w:tab w:val="left" w:pos="937"/>
        </w:tabs>
        <w:ind w:left="937" w:hanging="359"/>
        <w:rPr>
          <w:sz w:val="24"/>
        </w:rPr>
      </w:pPr>
      <w:r>
        <w:rPr>
          <w:sz w:val="24"/>
        </w:rPr>
        <w:t>ekonomsku</w:t>
      </w:r>
      <w:r>
        <w:rPr>
          <w:spacing w:val="-2"/>
          <w:sz w:val="24"/>
        </w:rPr>
        <w:t xml:space="preserve"> </w:t>
      </w:r>
      <w:r>
        <w:rPr>
          <w:sz w:val="24"/>
        </w:rPr>
        <w:t xml:space="preserve">opravdanost </w:t>
      </w:r>
      <w:r>
        <w:rPr>
          <w:spacing w:val="-2"/>
          <w:sz w:val="24"/>
        </w:rPr>
        <w:t>ulaganja.</w:t>
      </w:r>
    </w:p>
    <w:p w14:paraId="21219D00" w14:textId="77777777" w:rsidR="001E072D" w:rsidRDefault="00FA12DE">
      <w:pPr>
        <w:pStyle w:val="Naslov5"/>
        <w:spacing w:before="228"/>
      </w:pPr>
      <w:r>
        <w:t>Članak</w:t>
      </w:r>
      <w:r>
        <w:rPr>
          <w:spacing w:val="-3"/>
        </w:rPr>
        <w:t xml:space="preserve"> </w:t>
      </w:r>
      <w:r>
        <w:rPr>
          <w:spacing w:val="-4"/>
        </w:rPr>
        <w:t>134.</w:t>
      </w:r>
    </w:p>
    <w:p w14:paraId="2190C180" w14:textId="77777777" w:rsidR="001E072D" w:rsidRDefault="00FA12DE">
      <w:pPr>
        <w:pStyle w:val="Odlomakpopisa"/>
        <w:numPr>
          <w:ilvl w:val="0"/>
          <w:numId w:val="165"/>
        </w:numPr>
        <w:tabs>
          <w:tab w:val="left" w:pos="783"/>
        </w:tabs>
        <w:ind w:right="154" w:firstLine="0"/>
        <w:jc w:val="both"/>
        <w:rPr>
          <w:sz w:val="24"/>
        </w:rPr>
      </w:pPr>
      <w:r>
        <w:rPr>
          <w:sz w:val="24"/>
        </w:rPr>
        <w:t>Prilikom lociranja novih građevina za uzgoj i tov životinja potrebno je voditi računa o zaštiti najkvalitetnijeg poljoprivrednog zemljišta, tj. samu izgradnju nastojati ne planirati na zemljištu najviših bonitetnih klasa.</w:t>
      </w:r>
    </w:p>
    <w:p w14:paraId="495BFD54" w14:textId="77777777" w:rsidR="001E072D" w:rsidRDefault="00FA12DE">
      <w:pPr>
        <w:pStyle w:val="Odlomakpopisa"/>
        <w:numPr>
          <w:ilvl w:val="0"/>
          <w:numId w:val="165"/>
        </w:numPr>
        <w:tabs>
          <w:tab w:val="left" w:pos="783"/>
        </w:tabs>
        <w:ind w:right="154" w:firstLine="0"/>
        <w:jc w:val="both"/>
        <w:rPr>
          <w:sz w:val="24"/>
        </w:rPr>
      </w:pPr>
      <w:r>
        <w:rPr>
          <w:sz w:val="24"/>
        </w:rPr>
        <w:t>Osim zabrana i ograničenja gradnje građevina za uzgoj životinja određenih u članku 120., izgradnja novih građevina za uzgoj životinja nije dopuštena unutar područja spomenika prirode, a nove građevine za uzgoj životinja na područjima predloženim za zaštitu prirodne baštine preporučaju se u okviru ekološke proizvodnje.</w:t>
      </w:r>
    </w:p>
    <w:p w14:paraId="69125156" w14:textId="77777777" w:rsidR="001E072D" w:rsidRDefault="00FA12DE">
      <w:pPr>
        <w:pStyle w:val="Odlomakpopisa"/>
        <w:numPr>
          <w:ilvl w:val="0"/>
          <w:numId w:val="165"/>
        </w:numPr>
        <w:tabs>
          <w:tab w:val="left" w:pos="783"/>
        </w:tabs>
        <w:ind w:left="783" w:hanging="565"/>
        <w:jc w:val="both"/>
        <w:rPr>
          <w:sz w:val="24"/>
        </w:rPr>
      </w:pPr>
      <w:r>
        <w:rPr>
          <w:sz w:val="24"/>
        </w:rPr>
        <w:t>Površina</w:t>
      </w:r>
      <w:r>
        <w:rPr>
          <w:spacing w:val="10"/>
          <w:sz w:val="24"/>
        </w:rPr>
        <w:t xml:space="preserve"> </w:t>
      </w:r>
      <w:r>
        <w:rPr>
          <w:sz w:val="24"/>
        </w:rPr>
        <w:t>građevinske</w:t>
      </w:r>
      <w:r>
        <w:rPr>
          <w:spacing w:val="13"/>
          <w:sz w:val="24"/>
        </w:rPr>
        <w:t xml:space="preserve"> </w:t>
      </w:r>
      <w:r>
        <w:rPr>
          <w:sz w:val="24"/>
        </w:rPr>
        <w:t>čestice</w:t>
      </w:r>
      <w:r>
        <w:rPr>
          <w:spacing w:val="13"/>
          <w:sz w:val="24"/>
        </w:rPr>
        <w:t xml:space="preserve"> </w:t>
      </w:r>
      <w:r>
        <w:rPr>
          <w:sz w:val="24"/>
        </w:rPr>
        <w:t>za</w:t>
      </w:r>
      <w:r>
        <w:rPr>
          <w:spacing w:val="15"/>
          <w:sz w:val="24"/>
        </w:rPr>
        <w:t xml:space="preserve"> </w:t>
      </w:r>
      <w:r>
        <w:rPr>
          <w:sz w:val="24"/>
        </w:rPr>
        <w:t>izgradnju</w:t>
      </w:r>
      <w:r>
        <w:rPr>
          <w:spacing w:val="14"/>
          <w:sz w:val="24"/>
        </w:rPr>
        <w:t xml:space="preserve"> </w:t>
      </w:r>
      <w:r>
        <w:rPr>
          <w:sz w:val="24"/>
        </w:rPr>
        <w:t>građevina</w:t>
      </w:r>
      <w:r>
        <w:rPr>
          <w:spacing w:val="12"/>
          <w:sz w:val="24"/>
        </w:rPr>
        <w:t xml:space="preserve"> </w:t>
      </w:r>
      <w:r>
        <w:rPr>
          <w:sz w:val="24"/>
        </w:rPr>
        <w:t>iz</w:t>
      </w:r>
      <w:r>
        <w:rPr>
          <w:spacing w:val="13"/>
          <w:sz w:val="24"/>
        </w:rPr>
        <w:t xml:space="preserve"> </w:t>
      </w:r>
      <w:r>
        <w:rPr>
          <w:sz w:val="24"/>
        </w:rPr>
        <w:t>prethodnog</w:t>
      </w:r>
      <w:r>
        <w:rPr>
          <w:spacing w:val="14"/>
          <w:sz w:val="24"/>
        </w:rPr>
        <w:t xml:space="preserve"> </w:t>
      </w:r>
      <w:r>
        <w:rPr>
          <w:sz w:val="24"/>
        </w:rPr>
        <w:t>članka</w:t>
      </w:r>
      <w:r>
        <w:rPr>
          <w:spacing w:val="15"/>
          <w:sz w:val="24"/>
        </w:rPr>
        <w:t xml:space="preserve"> </w:t>
      </w:r>
      <w:r>
        <w:rPr>
          <w:sz w:val="24"/>
        </w:rPr>
        <w:t>ne</w:t>
      </w:r>
      <w:r>
        <w:rPr>
          <w:spacing w:val="13"/>
          <w:sz w:val="24"/>
        </w:rPr>
        <w:t xml:space="preserve"> </w:t>
      </w:r>
      <w:r>
        <w:rPr>
          <w:sz w:val="24"/>
        </w:rPr>
        <w:t>može</w:t>
      </w:r>
      <w:r>
        <w:rPr>
          <w:spacing w:val="13"/>
          <w:sz w:val="24"/>
        </w:rPr>
        <w:t xml:space="preserve"> </w:t>
      </w:r>
      <w:r>
        <w:rPr>
          <w:spacing w:val="-4"/>
          <w:sz w:val="24"/>
        </w:rPr>
        <w:t>biti</w:t>
      </w:r>
    </w:p>
    <w:p w14:paraId="7EC73791" w14:textId="77777777" w:rsidR="001E072D" w:rsidRDefault="00FA12DE">
      <w:pPr>
        <w:pStyle w:val="Tijeloteksta"/>
      </w:pPr>
      <w:r>
        <w:t>manja</w:t>
      </w:r>
      <w:r>
        <w:rPr>
          <w:spacing w:val="-2"/>
        </w:rPr>
        <w:t xml:space="preserve"> </w:t>
      </w:r>
      <w:r>
        <w:t>od</w:t>
      </w:r>
      <w:r>
        <w:rPr>
          <w:spacing w:val="-1"/>
        </w:rPr>
        <w:t xml:space="preserve"> </w:t>
      </w:r>
      <w:r>
        <w:t>2.800</w:t>
      </w:r>
      <w:r>
        <w:rPr>
          <w:spacing w:val="-1"/>
        </w:rPr>
        <w:t xml:space="preserve"> </w:t>
      </w:r>
      <w:r>
        <w:t>m</w:t>
      </w:r>
      <w:r>
        <w:rPr>
          <w:vertAlign w:val="superscript"/>
        </w:rPr>
        <w:t>2</w:t>
      </w:r>
      <w:r>
        <w:t>, s</w:t>
      </w:r>
      <w:r>
        <w:rPr>
          <w:spacing w:val="-1"/>
        </w:rPr>
        <w:t xml:space="preserve"> </w:t>
      </w:r>
      <w:r>
        <w:t>udjelom</w:t>
      </w:r>
      <w:r>
        <w:rPr>
          <w:spacing w:val="-1"/>
        </w:rPr>
        <w:t xml:space="preserve"> </w:t>
      </w:r>
      <w:r>
        <w:t>zelenih</w:t>
      </w:r>
      <w:r>
        <w:rPr>
          <w:spacing w:val="-1"/>
        </w:rPr>
        <w:t xml:space="preserve"> </w:t>
      </w:r>
      <w:r>
        <w:t>površina</w:t>
      </w:r>
      <w:r>
        <w:rPr>
          <w:spacing w:val="-1"/>
        </w:rPr>
        <w:t xml:space="preserve"> </w:t>
      </w:r>
      <w:r>
        <w:t>od</w:t>
      </w:r>
      <w:r>
        <w:rPr>
          <w:spacing w:val="1"/>
        </w:rPr>
        <w:t xml:space="preserve"> </w:t>
      </w:r>
      <w:r>
        <w:t>minimalno</w:t>
      </w:r>
      <w:r>
        <w:rPr>
          <w:spacing w:val="-1"/>
        </w:rPr>
        <w:t xml:space="preserve"> </w:t>
      </w:r>
      <w:r>
        <w:rPr>
          <w:spacing w:val="-4"/>
        </w:rPr>
        <w:t>15%.</w:t>
      </w:r>
    </w:p>
    <w:p w14:paraId="3BABA206" w14:textId="77777777" w:rsidR="001E072D" w:rsidRDefault="00FA12DE">
      <w:pPr>
        <w:pStyle w:val="Naslov5"/>
        <w:spacing w:before="231"/>
      </w:pPr>
      <w:r>
        <w:t>Članak</w:t>
      </w:r>
      <w:r>
        <w:rPr>
          <w:spacing w:val="-3"/>
        </w:rPr>
        <w:t xml:space="preserve"> </w:t>
      </w:r>
      <w:r>
        <w:rPr>
          <w:spacing w:val="-4"/>
        </w:rPr>
        <w:t>135.</w:t>
      </w:r>
    </w:p>
    <w:p w14:paraId="42738CD5" w14:textId="77777777" w:rsidR="001E072D" w:rsidRDefault="00FA12DE">
      <w:pPr>
        <w:pStyle w:val="Odlomakpopisa"/>
        <w:numPr>
          <w:ilvl w:val="0"/>
          <w:numId w:val="164"/>
        </w:numPr>
        <w:tabs>
          <w:tab w:val="left" w:pos="783"/>
        </w:tabs>
        <w:ind w:right="154" w:firstLine="0"/>
        <w:jc w:val="both"/>
        <w:rPr>
          <w:sz w:val="24"/>
        </w:rPr>
      </w:pPr>
      <w:r>
        <w:rPr>
          <w:sz w:val="24"/>
        </w:rPr>
        <w:t>U sklopu farme za uzgoj životinja organizirane kao stambeno-gospodarski sklop mogu se graditi:</w:t>
      </w:r>
    </w:p>
    <w:p w14:paraId="65EE9A3F" w14:textId="77777777" w:rsidR="001E072D" w:rsidRDefault="00FA12DE">
      <w:pPr>
        <w:pStyle w:val="Odlomakpopisa"/>
        <w:numPr>
          <w:ilvl w:val="1"/>
          <w:numId w:val="164"/>
        </w:numPr>
        <w:tabs>
          <w:tab w:val="left" w:pos="937"/>
        </w:tabs>
        <w:ind w:left="937" w:hanging="359"/>
        <w:rPr>
          <w:sz w:val="24"/>
        </w:rPr>
      </w:pPr>
      <w:r>
        <w:rPr>
          <w:sz w:val="24"/>
        </w:rPr>
        <w:t>gospodarske</w:t>
      </w:r>
      <w:r>
        <w:rPr>
          <w:spacing w:val="-3"/>
          <w:sz w:val="24"/>
        </w:rPr>
        <w:t xml:space="preserve"> </w:t>
      </w:r>
      <w:r>
        <w:rPr>
          <w:sz w:val="24"/>
        </w:rPr>
        <w:t>građevine za</w:t>
      </w:r>
      <w:r>
        <w:rPr>
          <w:spacing w:val="-2"/>
          <w:sz w:val="24"/>
        </w:rPr>
        <w:t xml:space="preserve"> </w:t>
      </w:r>
      <w:r>
        <w:rPr>
          <w:sz w:val="24"/>
        </w:rPr>
        <w:t>uzgoj</w:t>
      </w:r>
      <w:r>
        <w:rPr>
          <w:spacing w:val="-1"/>
          <w:sz w:val="24"/>
        </w:rPr>
        <w:t xml:space="preserve"> </w:t>
      </w:r>
      <w:r>
        <w:rPr>
          <w:spacing w:val="-2"/>
          <w:sz w:val="24"/>
        </w:rPr>
        <w:t>životinja,</w:t>
      </w:r>
    </w:p>
    <w:p w14:paraId="0DA05F0C" w14:textId="77777777" w:rsidR="001E072D" w:rsidRDefault="00FA12DE">
      <w:pPr>
        <w:pStyle w:val="Odlomakpopisa"/>
        <w:numPr>
          <w:ilvl w:val="1"/>
          <w:numId w:val="164"/>
        </w:numPr>
        <w:tabs>
          <w:tab w:val="left" w:pos="937"/>
        </w:tabs>
        <w:ind w:left="937" w:hanging="359"/>
        <w:rPr>
          <w:sz w:val="24"/>
        </w:rPr>
      </w:pPr>
      <w:r>
        <w:rPr>
          <w:sz w:val="24"/>
        </w:rPr>
        <w:t>poslovno-turističke</w:t>
      </w:r>
      <w:r>
        <w:rPr>
          <w:spacing w:val="-5"/>
          <w:sz w:val="24"/>
        </w:rPr>
        <w:t xml:space="preserve"> </w:t>
      </w:r>
      <w:r>
        <w:rPr>
          <w:sz w:val="24"/>
        </w:rPr>
        <w:t>građevine</w:t>
      </w:r>
      <w:r>
        <w:rPr>
          <w:spacing w:val="-2"/>
          <w:sz w:val="24"/>
        </w:rPr>
        <w:t xml:space="preserve"> </w:t>
      </w:r>
      <w:r>
        <w:rPr>
          <w:sz w:val="24"/>
        </w:rPr>
        <w:t>za</w:t>
      </w:r>
      <w:r>
        <w:rPr>
          <w:spacing w:val="-3"/>
          <w:sz w:val="24"/>
        </w:rPr>
        <w:t xml:space="preserve"> </w:t>
      </w:r>
      <w:r>
        <w:rPr>
          <w:sz w:val="24"/>
        </w:rPr>
        <w:t>potrebe</w:t>
      </w:r>
      <w:r>
        <w:rPr>
          <w:spacing w:val="-2"/>
          <w:sz w:val="24"/>
        </w:rPr>
        <w:t xml:space="preserve"> </w:t>
      </w:r>
      <w:r>
        <w:rPr>
          <w:sz w:val="24"/>
        </w:rPr>
        <w:t>seoskog</w:t>
      </w:r>
      <w:r>
        <w:rPr>
          <w:spacing w:val="-1"/>
          <w:sz w:val="24"/>
        </w:rPr>
        <w:t xml:space="preserve"> </w:t>
      </w:r>
      <w:r>
        <w:rPr>
          <w:spacing w:val="-2"/>
          <w:sz w:val="24"/>
        </w:rPr>
        <w:t>turizma,</w:t>
      </w:r>
    </w:p>
    <w:p w14:paraId="5C6B0202" w14:textId="77777777" w:rsidR="001E072D" w:rsidRDefault="00FA12DE">
      <w:pPr>
        <w:pStyle w:val="Odlomakpopisa"/>
        <w:numPr>
          <w:ilvl w:val="1"/>
          <w:numId w:val="164"/>
        </w:numPr>
        <w:tabs>
          <w:tab w:val="left" w:pos="938"/>
        </w:tabs>
        <w:ind w:right="151"/>
        <w:rPr>
          <w:sz w:val="24"/>
        </w:rPr>
      </w:pPr>
      <w:r>
        <w:rPr>
          <w:sz w:val="24"/>
        </w:rPr>
        <w:t>proizvodne (industrijske) građevine za potrebe prerade i pakiranja</w:t>
      </w:r>
      <w:r>
        <w:rPr>
          <w:spacing w:val="40"/>
          <w:sz w:val="24"/>
        </w:rPr>
        <w:t xml:space="preserve"> </w:t>
      </w:r>
      <w:r>
        <w:rPr>
          <w:sz w:val="24"/>
        </w:rPr>
        <w:t>proizvoda, te za iskorištavanje nus-proizvoda u cilju dobivanja električne i/ili toplinske energije, koji</w:t>
      </w:r>
      <w:r>
        <w:rPr>
          <w:spacing w:val="40"/>
          <w:sz w:val="24"/>
        </w:rPr>
        <w:t xml:space="preserve"> </w:t>
      </w:r>
      <w:r>
        <w:rPr>
          <w:sz w:val="24"/>
        </w:rPr>
        <w:t>su (proizvodi i nus-proizvodi tj. biomasa - drvni i poljoprivredni ostaci, životinjski izmet i sl.), u cijelosti ili pretežno proizvedeni na farmi, kao i druge energetske građevine za dobivanje toplinske i električne energije iz obnovljivih izvora, s time da se sunčani kolektori i fotonaponske ćelije mogu postavljati na postojećoj/im građevini/ama na čestici – krovu i/ili pročelju, te na terenu okućnic</w:t>
      </w:r>
      <w:r>
        <w:rPr>
          <w:sz w:val="24"/>
        </w:rPr>
        <w:t>e građevne čestice, a za potrebe opskrbe osnovnih građevina na farmi</w:t>
      </w:r>
    </w:p>
    <w:p w14:paraId="1038FED7" w14:textId="77777777" w:rsidR="001E072D" w:rsidRDefault="00FA12DE">
      <w:pPr>
        <w:pStyle w:val="Odlomakpopisa"/>
        <w:numPr>
          <w:ilvl w:val="1"/>
          <w:numId w:val="164"/>
        </w:numPr>
        <w:tabs>
          <w:tab w:val="left" w:pos="937"/>
        </w:tabs>
        <w:ind w:left="937" w:hanging="359"/>
        <w:rPr>
          <w:sz w:val="24"/>
        </w:rPr>
      </w:pPr>
      <w:r>
        <w:rPr>
          <w:sz w:val="24"/>
        </w:rPr>
        <w:t>druge</w:t>
      </w:r>
      <w:r>
        <w:rPr>
          <w:spacing w:val="-2"/>
          <w:sz w:val="24"/>
        </w:rPr>
        <w:t xml:space="preserve"> </w:t>
      </w:r>
      <w:r>
        <w:rPr>
          <w:sz w:val="24"/>
        </w:rPr>
        <w:t>prateće</w:t>
      </w:r>
      <w:r>
        <w:rPr>
          <w:spacing w:val="-2"/>
          <w:sz w:val="24"/>
        </w:rPr>
        <w:t xml:space="preserve"> </w:t>
      </w:r>
      <w:r>
        <w:rPr>
          <w:sz w:val="24"/>
        </w:rPr>
        <w:t>građevine prema</w:t>
      </w:r>
      <w:r>
        <w:rPr>
          <w:spacing w:val="-2"/>
          <w:sz w:val="24"/>
        </w:rPr>
        <w:t xml:space="preserve"> potrebi</w:t>
      </w:r>
    </w:p>
    <w:p w14:paraId="75953819" w14:textId="77777777" w:rsidR="001E072D" w:rsidRDefault="00FA12DE">
      <w:pPr>
        <w:pStyle w:val="Odlomakpopisa"/>
        <w:numPr>
          <w:ilvl w:val="1"/>
          <w:numId w:val="164"/>
        </w:numPr>
        <w:tabs>
          <w:tab w:val="left" w:pos="937"/>
        </w:tabs>
        <w:ind w:left="937" w:hanging="359"/>
        <w:rPr>
          <w:sz w:val="24"/>
        </w:rPr>
      </w:pPr>
      <w:r>
        <w:rPr>
          <w:sz w:val="24"/>
        </w:rPr>
        <w:t>stambena</w:t>
      </w:r>
      <w:r>
        <w:rPr>
          <w:spacing w:val="69"/>
          <w:sz w:val="24"/>
        </w:rPr>
        <w:t xml:space="preserve"> </w:t>
      </w:r>
      <w:r>
        <w:rPr>
          <w:sz w:val="24"/>
        </w:rPr>
        <w:t>građevina</w:t>
      </w:r>
      <w:r>
        <w:rPr>
          <w:spacing w:val="72"/>
          <w:sz w:val="24"/>
        </w:rPr>
        <w:t xml:space="preserve">  </w:t>
      </w:r>
      <w:r>
        <w:rPr>
          <w:sz w:val="24"/>
        </w:rPr>
        <w:t>za</w:t>
      </w:r>
      <w:r>
        <w:rPr>
          <w:spacing w:val="72"/>
          <w:sz w:val="24"/>
        </w:rPr>
        <w:t xml:space="preserve"> </w:t>
      </w:r>
      <w:r>
        <w:rPr>
          <w:sz w:val="24"/>
        </w:rPr>
        <w:t>potrebe</w:t>
      </w:r>
      <w:r>
        <w:rPr>
          <w:spacing w:val="72"/>
          <w:sz w:val="24"/>
        </w:rPr>
        <w:t xml:space="preserve"> </w:t>
      </w:r>
      <w:r>
        <w:rPr>
          <w:sz w:val="24"/>
        </w:rPr>
        <w:t>stanovanja</w:t>
      </w:r>
      <w:r>
        <w:rPr>
          <w:spacing w:val="72"/>
          <w:sz w:val="24"/>
        </w:rPr>
        <w:t xml:space="preserve"> </w:t>
      </w:r>
      <w:r>
        <w:rPr>
          <w:sz w:val="24"/>
        </w:rPr>
        <w:t>vlasnika,</w:t>
      </w:r>
      <w:r>
        <w:rPr>
          <w:spacing w:val="72"/>
          <w:sz w:val="24"/>
        </w:rPr>
        <w:t xml:space="preserve"> </w:t>
      </w:r>
      <w:r>
        <w:rPr>
          <w:sz w:val="24"/>
        </w:rPr>
        <w:t>domara</w:t>
      </w:r>
      <w:r>
        <w:rPr>
          <w:spacing w:val="72"/>
          <w:sz w:val="24"/>
        </w:rPr>
        <w:t xml:space="preserve"> </w:t>
      </w:r>
      <w:r>
        <w:rPr>
          <w:sz w:val="24"/>
        </w:rPr>
        <w:t>(čuvara)</w:t>
      </w:r>
      <w:r>
        <w:rPr>
          <w:spacing w:val="72"/>
          <w:sz w:val="24"/>
        </w:rPr>
        <w:t xml:space="preserve"> </w:t>
      </w:r>
      <w:r>
        <w:rPr>
          <w:sz w:val="24"/>
        </w:rPr>
        <w:t>ili</w:t>
      </w:r>
      <w:r>
        <w:rPr>
          <w:spacing w:val="73"/>
          <w:sz w:val="24"/>
        </w:rPr>
        <w:t xml:space="preserve"> </w:t>
      </w:r>
      <w:r>
        <w:rPr>
          <w:spacing w:val="-2"/>
          <w:sz w:val="24"/>
        </w:rPr>
        <w:t>drugih</w:t>
      </w:r>
    </w:p>
    <w:p w14:paraId="7896078C" w14:textId="77777777" w:rsidR="001E072D" w:rsidRDefault="00FA12DE">
      <w:pPr>
        <w:pStyle w:val="Tijeloteksta"/>
        <w:ind w:left="938"/>
      </w:pPr>
      <w:r>
        <w:t>zaposlenih</w:t>
      </w:r>
      <w:r>
        <w:rPr>
          <w:spacing w:val="-3"/>
        </w:rPr>
        <w:t xml:space="preserve"> </w:t>
      </w:r>
      <w:r>
        <w:rPr>
          <w:spacing w:val="-2"/>
        </w:rPr>
        <w:t>osoba.</w:t>
      </w:r>
    </w:p>
    <w:p w14:paraId="2EAC786D" w14:textId="77777777" w:rsidR="001E072D" w:rsidRDefault="001E072D">
      <w:pPr>
        <w:sectPr w:rsidR="001E072D">
          <w:pgSz w:w="11910" w:h="16850"/>
          <w:pgMar w:top="1340" w:right="1260" w:bottom="1160" w:left="1200" w:header="0" w:footer="971" w:gutter="0"/>
          <w:cols w:space="720"/>
        </w:sectPr>
      </w:pPr>
    </w:p>
    <w:p w14:paraId="2994BD19" w14:textId="77777777" w:rsidR="001E072D" w:rsidRDefault="00FA12DE">
      <w:pPr>
        <w:pStyle w:val="Odlomakpopisa"/>
        <w:numPr>
          <w:ilvl w:val="0"/>
          <w:numId w:val="164"/>
        </w:numPr>
        <w:tabs>
          <w:tab w:val="left" w:pos="784"/>
        </w:tabs>
        <w:spacing w:before="76"/>
        <w:ind w:left="784" w:hanging="566"/>
        <w:rPr>
          <w:sz w:val="24"/>
        </w:rPr>
      </w:pPr>
      <w:r>
        <w:rPr>
          <w:sz w:val="24"/>
        </w:rPr>
        <w:t>Površina</w:t>
      </w:r>
      <w:r>
        <w:rPr>
          <w:spacing w:val="-2"/>
          <w:sz w:val="24"/>
        </w:rPr>
        <w:t xml:space="preserve"> </w:t>
      </w:r>
      <w:r>
        <w:rPr>
          <w:sz w:val="24"/>
        </w:rPr>
        <w:t>i</w:t>
      </w:r>
      <w:r>
        <w:rPr>
          <w:spacing w:val="2"/>
          <w:sz w:val="24"/>
        </w:rPr>
        <w:t xml:space="preserve"> </w:t>
      </w:r>
      <w:r>
        <w:rPr>
          <w:sz w:val="24"/>
        </w:rPr>
        <w:t>raspored</w:t>
      </w:r>
      <w:r>
        <w:rPr>
          <w:spacing w:val="2"/>
          <w:sz w:val="24"/>
        </w:rPr>
        <w:t xml:space="preserve"> </w:t>
      </w:r>
      <w:r>
        <w:rPr>
          <w:sz w:val="24"/>
        </w:rPr>
        <w:t>građevina</w:t>
      </w:r>
      <w:r>
        <w:rPr>
          <w:spacing w:val="1"/>
          <w:sz w:val="24"/>
        </w:rPr>
        <w:t xml:space="preserve"> </w:t>
      </w:r>
      <w:r>
        <w:rPr>
          <w:sz w:val="24"/>
        </w:rPr>
        <w:t>iz stavka</w:t>
      </w:r>
      <w:r>
        <w:rPr>
          <w:spacing w:val="1"/>
          <w:sz w:val="24"/>
        </w:rPr>
        <w:t xml:space="preserve"> </w:t>
      </w:r>
      <w:r>
        <w:rPr>
          <w:sz w:val="24"/>
        </w:rPr>
        <w:t>1.</w:t>
      </w:r>
      <w:r>
        <w:rPr>
          <w:spacing w:val="2"/>
          <w:sz w:val="24"/>
        </w:rPr>
        <w:t xml:space="preserve"> </w:t>
      </w:r>
      <w:r>
        <w:rPr>
          <w:sz w:val="24"/>
        </w:rPr>
        <w:t>ovog</w:t>
      </w:r>
      <w:r>
        <w:rPr>
          <w:spacing w:val="4"/>
          <w:sz w:val="24"/>
        </w:rPr>
        <w:t xml:space="preserve"> </w:t>
      </w:r>
      <w:r>
        <w:rPr>
          <w:sz w:val="24"/>
        </w:rPr>
        <w:t>članka</w:t>
      </w:r>
      <w:r>
        <w:rPr>
          <w:spacing w:val="1"/>
          <w:sz w:val="24"/>
        </w:rPr>
        <w:t xml:space="preserve"> </w:t>
      </w:r>
      <w:r>
        <w:rPr>
          <w:sz w:val="24"/>
        </w:rPr>
        <w:t>utvrđuju</w:t>
      </w:r>
      <w:r>
        <w:rPr>
          <w:spacing w:val="1"/>
          <w:sz w:val="24"/>
        </w:rPr>
        <w:t xml:space="preserve"> </w:t>
      </w:r>
      <w:r>
        <w:rPr>
          <w:sz w:val="24"/>
        </w:rPr>
        <w:t>se</w:t>
      </w:r>
      <w:r>
        <w:rPr>
          <w:spacing w:val="3"/>
          <w:sz w:val="24"/>
        </w:rPr>
        <w:t xml:space="preserve"> </w:t>
      </w:r>
      <w:r>
        <w:rPr>
          <w:sz w:val="24"/>
        </w:rPr>
        <w:t>u</w:t>
      </w:r>
      <w:r>
        <w:rPr>
          <w:spacing w:val="2"/>
          <w:sz w:val="24"/>
        </w:rPr>
        <w:t xml:space="preserve"> </w:t>
      </w:r>
      <w:r>
        <w:rPr>
          <w:sz w:val="24"/>
        </w:rPr>
        <w:t>skladu</w:t>
      </w:r>
      <w:r>
        <w:rPr>
          <w:spacing w:val="7"/>
          <w:sz w:val="24"/>
        </w:rPr>
        <w:t xml:space="preserve"> </w:t>
      </w:r>
      <w:r>
        <w:rPr>
          <w:sz w:val="24"/>
        </w:rPr>
        <w:t>s</w:t>
      </w:r>
      <w:r>
        <w:rPr>
          <w:spacing w:val="2"/>
          <w:sz w:val="24"/>
        </w:rPr>
        <w:t xml:space="preserve"> </w:t>
      </w:r>
      <w:r>
        <w:rPr>
          <w:spacing w:val="-2"/>
          <w:sz w:val="24"/>
        </w:rPr>
        <w:t>potrebama</w:t>
      </w:r>
    </w:p>
    <w:p w14:paraId="4A273735" w14:textId="77777777" w:rsidR="001E072D" w:rsidRDefault="00FA12DE">
      <w:pPr>
        <w:pStyle w:val="Tijeloteksta"/>
        <w:jc w:val="left"/>
      </w:pPr>
      <w:r>
        <w:t>pojedine</w:t>
      </w:r>
      <w:r>
        <w:rPr>
          <w:spacing w:val="-2"/>
        </w:rPr>
        <w:t xml:space="preserve"> </w:t>
      </w:r>
      <w:r>
        <w:t>vrste</w:t>
      </w:r>
      <w:r>
        <w:rPr>
          <w:spacing w:val="-2"/>
        </w:rPr>
        <w:t xml:space="preserve"> tehnologije.</w:t>
      </w:r>
    </w:p>
    <w:p w14:paraId="5D7DBEE6" w14:textId="77777777" w:rsidR="001E072D" w:rsidRDefault="00FA12DE">
      <w:pPr>
        <w:pStyle w:val="Odlomakpopisa"/>
        <w:numPr>
          <w:ilvl w:val="0"/>
          <w:numId w:val="164"/>
        </w:numPr>
        <w:tabs>
          <w:tab w:val="left" w:pos="784"/>
        </w:tabs>
        <w:ind w:right="155" w:firstLine="0"/>
        <w:rPr>
          <w:sz w:val="24"/>
        </w:rPr>
      </w:pPr>
      <w:r>
        <w:rPr>
          <w:sz w:val="24"/>
        </w:rPr>
        <w:t>Farma</w:t>
      </w:r>
      <w:r>
        <w:rPr>
          <w:spacing w:val="27"/>
          <w:sz w:val="24"/>
        </w:rPr>
        <w:t xml:space="preserve"> </w:t>
      </w:r>
      <w:r>
        <w:rPr>
          <w:sz w:val="24"/>
        </w:rPr>
        <w:t>kao</w:t>
      </w:r>
      <w:r>
        <w:rPr>
          <w:spacing w:val="25"/>
          <w:sz w:val="24"/>
        </w:rPr>
        <w:t xml:space="preserve"> </w:t>
      </w:r>
      <w:r>
        <w:rPr>
          <w:sz w:val="24"/>
        </w:rPr>
        <w:t>gospodarski</w:t>
      </w:r>
      <w:r>
        <w:rPr>
          <w:spacing w:val="26"/>
          <w:sz w:val="24"/>
        </w:rPr>
        <w:t xml:space="preserve"> </w:t>
      </w:r>
      <w:r>
        <w:rPr>
          <w:sz w:val="24"/>
        </w:rPr>
        <w:t>sklop</w:t>
      </w:r>
      <w:r>
        <w:rPr>
          <w:spacing w:val="25"/>
          <w:sz w:val="24"/>
        </w:rPr>
        <w:t xml:space="preserve"> </w:t>
      </w:r>
      <w:r>
        <w:rPr>
          <w:sz w:val="24"/>
        </w:rPr>
        <w:t>sadrži</w:t>
      </w:r>
      <w:r>
        <w:rPr>
          <w:spacing w:val="26"/>
          <w:sz w:val="24"/>
        </w:rPr>
        <w:t xml:space="preserve"> </w:t>
      </w:r>
      <w:r>
        <w:rPr>
          <w:sz w:val="24"/>
        </w:rPr>
        <w:t>veći</w:t>
      </w:r>
      <w:r>
        <w:rPr>
          <w:spacing w:val="26"/>
          <w:sz w:val="24"/>
        </w:rPr>
        <w:t xml:space="preserve"> </w:t>
      </w:r>
      <w:r>
        <w:rPr>
          <w:sz w:val="24"/>
        </w:rPr>
        <w:t>broj</w:t>
      </w:r>
      <w:r>
        <w:rPr>
          <w:spacing w:val="26"/>
          <w:sz w:val="24"/>
        </w:rPr>
        <w:t xml:space="preserve"> </w:t>
      </w:r>
      <w:r>
        <w:rPr>
          <w:sz w:val="24"/>
        </w:rPr>
        <w:t>pojedinačnih</w:t>
      </w:r>
      <w:r>
        <w:rPr>
          <w:spacing w:val="25"/>
          <w:sz w:val="24"/>
        </w:rPr>
        <w:t xml:space="preserve"> </w:t>
      </w:r>
      <w:r>
        <w:rPr>
          <w:sz w:val="24"/>
        </w:rPr>
        <w:t>građevina za uzgoj</w:t>
      </w:r>
      <w:r>
        <w:rPr>
          <w:spacing w:val="26"/>
          <w:sz w:val="24"/>
        </w:rPr>
        <w:t xml:space="preserve"> </w:t>
      </w:r>
      <w:r>
        <w:rPr>
          <w:sz w:val="24"/>
        </w:rPr>
        <w:t>ili</w:t>
      </w:r>
      <w:r>
        <w:rPr>
          <w:spacing w:val="26"/>
          <w:sz w:val="24"/>
        </w:rPr>
        <w:t xml:space="preserve"> </w:t>
      </w:r>
      <w:r>
        <w:rPr>
          <w:sz w:val="24"/>
        </w:rPr>
        <w:t>tov životinja, s potrebnim pratećim građevinama.</w:t>
      </w:r>
    </w:p>
    <w:p w14:paraId="3C1164CE" w14:textId="77777777" w:rsidR="001E072D" w:rsidRDefault="00FA12DE">
      <w:pPr>
        <w:pStyle w:val="Naslov5"/>
        <w:spacing w:before="231"/>
      </w:pPr>
      <w:r>
        <w:t>Članak</w:t>
      </w:r>
      <w:r>
        <w:rPr>
          <w:spacing w:val="-3"/>
        </w:rPr>
        <w:t xml:space="preserve"> </w:t>
      </w:r>
      <w:r>
        <w:rPr>
          <w:spacing w:val="-4"/>
        </w:rPr>
        <w:t>136.</w:t>
      </w:r>
    </w:p>
    <w:p w14:paraId="02551838" w14:textId="77777777" w:rsidR="001E072D" w:rsidRDefault="00FA12DE">
      <w:pPr>
        <w:pStyle w:val="Odlomakpopisa"/>
        <w:numPr>
          <w:ilvl w:val="0"/>
          <w:numId w:val="163"/>
        </w:numPr>
        <w:tabs>
          <w:tab w:val="left" w:pos="783"/>
        </w:tabs>
        <w:ind w:right="154" w:firstLine="0"/>
        <w:jc w:val="both"/>
        <w:rPr>
          <w:sz w:val="24"/>
        </w:rPr>
      </w:pPr>
      <w:r>
        <w:rPr>
          <w:sz w:val="24"/>
        </w:rPr>
        <w:t>Maksimalna visina stambenih građevina i građevina za potrebe seoskog turizma na</w:t>
      </w:r>
      <w:r>
        <w:rPr>
          <w:spacing w:val="40"/>
          <w:sz w:val="24"/>
        </w:rPr>
        <w:t xml:space="preserve"> </w:t>
      </w:r>
      <w:r>
        <w:rPr>
          <w:sz w:val="24"/>
        </w:rPr>
        <w:t>farmi je prizemlje + kat (P + 1) s mogućnošću uređenja potkrovlja i podruma, odnosno suterena, tj. 9,0 m do visine vijenca.</w:t>
      </w:r>
    </w:p>
    <w:p w14:paraId="158EC69B" w14:textId="77777777" w:rsidR="001E072D" w:rsidRDefault="00FA12DE">
      <w:pPr>
        <w:pStyle w:val="Odlomakpopisa"/>
        <w:numPr>
          <w:ilvl w:val="0"/>
          <w:numId w:val="163"/>
        </w:numPr>
        <w:tabs>
          <w:tab w:val="left" w:pos="783"/>
        </w:tabs>
        <w:ind w:left="783" w:hanging="565"/>
        <w:jc w:val="both"/>
        <w:rPr>
          <w:sz w:val="24"/>
        </w:rPr>
      </w:pPr>
      <w:r>
        <w:rPr>
          <w:sz w:val="24"/>
        </w:rPr>
        <w:t>Maksimalna</w:t>
      </w:r>
      <w:r>
        <w:rPr>
          <w:spacing w:val="19"/>
          <w:sz w:val="24"/>
        </w:rPr>
        <w:t xml:space="preserve"> </w:t>
      </w:r>
      <w:r>
        <w:rPr>
          <w:sz w:val="24"/>
        </w:rPr>
        <w:t>visina</w:t>
      </w:r>
      <w:r>
        <w:rPr>
          <w:spacing w:val="19"/>
          <w:sz w:val="24"/>
        </w:rPr>
        <w:t xml:space="preserve"> </w:t>
      </w:r>
      <w:r>
        <w:rPr>
          <w:sz w:val="24"/>
        </w:rPr>
        <w:t>gospodarskih</w:t>
      </w:r>
      <w:r>
        <w:rPr>
          <w:spacing w:val="20"/>
          <w:sz w:val="24"/>
        </w:rPr>
        <w:t xml:space="preserve"> </w:t>
      </w:r>
      <w:r>
        <w:rPr>
          <w:sz w:val="24"/>
        </w:rPr>
        <w:t>građevina</w:t>
      </w:r>
      <w:r>
        <w:rPr>
          <w:spacing w:val="19"/>
          <w:sz w:val="24"/>
        </w:rPr>
        <w:t xml:space="preserve"> </w:t>
      </w:r>
      <w:r>
        <w:rPr>
          <w:sz w:val="24"/>
        </w:rPr>
        <w:t>na</w:t>
      </w:r>
      <w:r>
        <w:rPr>
          <w:spacing w:val="19"/>
          <w:sz w:val="24"/>
        </w:rPr>
        <w:t xml:space="preserve"> </w:t>
      </w:r>
      <w:r>
        <w:rPr>
          <w:sz w:val="24"/>
        </w:rPr>
        <w:t>farmi</w:t>
      </w:r>
      <w:r>
        <w:rPr>
          <w:spacing w:val="21"/>
          <w:sz w:val="24"/>
        </w:rPr>
        <w:t xml:space="preserve"> </w:t>
      </w:r>
      <w:r>
        <w:rPr>
          <w:sz w:val="24"/>
        </w:rPr>
        <w:t>je</w:t>
      </w:r>
      <w:r>
        <w:rPr>
          <w:spacing w:val="19"/>
          <w:sz w:val="24"/>
        </w:rPr>
        <w:t xml:space="preserve"> </w:t>
      </w:r>
      <w:r>
        <w:rPr>
          <w:sz w:val="24"/>
        </w:rPr>
        <w:t>prizemlje</w:t>
      </w:r>
      <w:r>
        <w:rPr>
          <w:spacing w:val="19"/>
          <w:sz w:val="24"/>
        </w:rPr>
        <w:t xml:space="preserve"> </w:t>
      </w:r>
      <w:r>
        <w:rPr>
          <w:sz w:val="24"/>
        </w:rPr>
        <w:t>+</w:t>
      </w:r>
      <w:r>
        <w:rPr>
          <w:spacing w:val="19"/>
          <w:sz w:val="24"/>
        </w:rPr>
        <w:t xml:space="preserve"> </w:t>
      </w:r>
      <w:r>
        <w:rPr>
          <w:sz w:val="24"/>
        </w:rPr>
        <w:t>potkrovlje,</w:t>
      </w:r>
      <w:r>
        <w:rPr>
          <w:spacing w:val="20"/>
          <w:sz w:val="24"/>
        </w:rPr>
        <w:t xml:space="preserve"> </w:t>
      </w:r>
      <w:r>
        <w:rPr>
          <w:sz w:val="24"/>
        </w:rPr>
        <w:t>tj.</w:t>
      </w:r>
      <w:r>
        <w:rPr>
          <w:spacing w:val="21"/>
          <w:sz w:val="24"/>
        </w:rPr>
        <w:t xml:space="preserve"> </w:t>
      </w:r>
      <w:r>
        <w:rPr>
          <w:spacing w:val="-4"/>
          <w:sz w:val="24"/>
        </w:rPr>
        <w:t>10,0</w:t>
      </w:r>
    </w:p>
    <w:p w14:paraId="2165ECDF" w14:textId="77777777" w:rsidR="001E072D" w:rsidRDefault="00FA12DE">
      <w:pPr>
        <w:pStyle w:val="Tijeloteksta"/>
      </w:pPr>
      <w:r>
        <w:t>m do visine</w:t>
      </w:r>
      <w:r>
        <w:rPr>
          <w:spacing w:val="-1"/>
        </w:rPr>
        <w:t xml:space="preserve"> </w:t>
      </w:r>
      <w:r>
        <w:rPr>
          <w:spacing w:val="-2"/>
        </w:rPr>
        <w:t>vijenca.</w:t>
      </w:r>
    </w:p>
    <w:p w14:paraId="5E3CF935" w14:textId="77777777" w:rsidR="001E072D" w:rsidRDefault="00FA12DE">
      <w:pPr>
        <w:pStyle w:val="Odlomakpopisa"/>
        <w:numPr>
          <w:ilvl w:val="0"/>
          <w:numId w:val="163"/>
        </w:numPr>
        <w:tabs>
          <w:tab w:val="left" w:pos="783"/>
        </w:tabs>
        <w:ind w:right="153" w:firstLine="0"/>
        <w:jc w:val="both"/>
        <w:rPr>
          <w:sz w:val="24"/>
        </w:rPr>
      </w:pPr>
      <w:r>
        <w:rPr>
          <w:sz w:val="24"/>
        </w:rPr>
        <w:t xml:space="preserve">Izuzetno, dozvoljava se i veća visina za proizvodne građevine ukoliko je uvjetovana tehnološkim procesom, te za specifične oblike izgradnje gospodarskih građevina (staje, silosi, mješaonica stočne hrane i sl.), ali najviše do 20% uvećane visine sljemena gospodarskih </w:t>
      </w:r>
      <w:r>
        <w:rPr>
          <w:spacing w:val="-2"/>
          <w:sz w:val="24"/>
        </w:rPr>
        <w:t>građevina.</w:t>
      </w:r>
    </w:p>
    <w:p w14:paraId="64314A0E" w14:textId="77777777" w:rsidR="001E072D" w:rsidRDefault="00FA12DE">
      <w:pPr>
        <w:pStyle w:val="Odlomakpopisa"/>
        <w:numPr>
          <w:ilvl w:val="0"/>
          <w:numId w:val="163"/>
        </w:numPr>
        <w:tabs>
          <w:tab w:val="left" w:pos="783"/>
        </w:tabs>
        <w:ind w:right="153" w:firstLine="0"/>
        <w:jc w:val="both"/>
        <w:rPr>
          <w:sz w:val="24"/>
        </w:rPr>
      </w:pPr>
      <w:r>
        <w:rPr>
          <w:sz w:val="24"/>
        </w:rPr>
        <w:t>Visina silosa za hranu na farmama za uzgoj životinja ograničava se na visinu sljemena građevina za uzgoj, odnosno na tipske silose (većih promjera i manjih visina), ali maksimalno do visine koja može biti za 20% uvećana visina sljemena građevina za uzgoj. Preporuča se izvedba više manjih silosa (umjesto jednog velikog), završno obloženih patiniranim limom, a ne sjajnim materijalom. Izvedba krovnog pokrova treba biti u spektru žuto-zelene boje kako</w:t>
      </w:r>
      <w:r>
        <w:rPr>
          <w:spacing w:val="80"/>
          <w:sz w:val="24"/>
        </w:rPr>
        <w:t xml:space="preserve"> </w:t>
      </w:r>
      <w:r>
        <w:rPr>
          <w:sz w:val="24"/>
        </w:rPr>
        <w:t>bi kontrast između okolnih površina i građene strukture bio što manji.</w:t>
      </w:r>
    </w:p>
    <w:p w14:paraId="51F2F931" w14:textId="77777777" w:rsidR="001E072D" w:rsidRDefault="00FA12DE">
      <w:pPr>
        <w:pStyle w:val="Odlomakpopisa"/>
        <w:numPr>
          <w:ilvl w:val="0"/>
          <w:numId w:val="163"/>
        </w:numPr>
        <w:tabs>
          <w:tab w:val="left" w:pos="783"/>
        </w:tabs>
        <w:ind w:right="156" w:firstLine="0"/>
        <w:jc w:val="both"/>
        <w:rPr>
          <w:sz w:val="24"/>
        </w:rPr>
      </w:pPr>
      <w:r>
        <w:rPr>
          <w:sz w:val="24"/>
        </w:rPr>
        <w:t>Građevine na farmi uređene kao stambeno-gospodarski sklop moraju biti grupirane u jednom dijelu čestice (posjeda) unutar maksimalno ¼</w:t>
      </w:r>
      <w:r>
        <w:rPr>
          <w:spacing w:val="40"/>
          <w:sz w:val="24"/>
        </w:rPr>
        <w:t xml:space="preserve"> </w:t>
      </w:r>
      <w:r>
        <w:rPr>
          <w:sz w:val="24"/>
        </w:rPr>
        <w:t>(25%) površine farme.</w:t>
      </w:r>
    </w:p>
    <w:p w14:paraId="714E9B2C" w14:textId="77777777" w:rsidR="001E072D" w:rsidRDefault="00FA12DE">
      <w:pPr>
        <w:pStyle w:val="Odlomakpopisa"/>
        <w:numPr>
          <w:ilvl w:val="0"/>
          <w:numId w:val="163"/>
        </w:numPr>
        <w:tabs>
          <w:tab w:val="left" w:pos="783"/>
        </w:tabs>
        <w:ind w:right="155" w:firstLine="0"/>
        <w:jc w:val="both"/>
        <w:rPr>
          <w:sz w:val="24"/>
        </w:rPr>
      </w:pPr>
      <w:r>
        <w:rPr>
          <w:noProof/>
        </w:rPr>
        <mc:AlternateContent>
          <mc:Choice Requires="wps">
            <w:drawing>
              <wp:anchor distT="0" distB="0" distL="0" distR="0" simplePos="0" relativeHeight="484879360" behindDoc="1" locked="0" layoutInCell="1" allowOverlap="1" wp14:anchorId="03805E4B" wp14:editId="6EAE22DC">
                <wp:simplePos x="0" y="0"/>
                <wp:positionH relativeFrom="page">
                  <wp:posOffset>3796284</wp:posOffset>
                </wp:positionH>
                <wp:positionV relativeFrom="paragraph">
                  <wp:posOffset>276819</wp:posOffset>
                </wp:positionV>
                <wp:extent cx="508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07"/>
                              </a:lnTo>
                              <a:lnTo>
                                <a:pt x="50291" y="7607"/>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A6B0F5" id="Graphic 4" o:spid="_x0000_s1026" style="position:absolute;margin-left:298.9pt;margin-top:21.8pt;width:4pt;height:.6pt;z-index:-18437120;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" path="m50291,l,,,7607r50291,l50291,xe" fillcolor="black" stroked="f">
                <v:path arrowok="t"/>
                <w10:wrap anchorx="page"/>
              </v:shape>
            </w:pict>
          </mc:Fallback>
        </mc:AlternateContent>
      </w:r>
      <w:r>
        <w:rPr>
          <w:sz w:val="24"/>
        </w:rPr>
        <w:t>Građevine na farmi koja je organizirana kao stambeno-gospodarski sklop (u</w:t>
      </w:r>
      <w:r>
        <w:rPr>
          <w:spacing w:val="80"/>
          <w:sz w:val="24"/>
        </w:rPr>
        <w:t xml:space="preserve"> </w:t>
      </w:r>
      <w:r>
        <w:rPr>
          <w:sz w:val="24"/>
        </w:rPr>
        <w:t>kombinaciji sa sadržajima ratarske proizvodnje) moraju biti grupirane u jednom dijelu čestice (posjeda) unutar maksimalno 30% površine farme.</w:t>
      </w:r>
    </w:p>
    <w:p w14:paraId="6FA3E709" w14:textId="77777777" w:rsidR="001E072D" w:rsidRDefault="00FA12DE">
      <w:pPr>
        <w:pStyle w:val="Odlomakpopisa"/>
        <w:numPr>
          <w:ilvl w:val="0"/>
          <w:numId w:val="163"/>
        </w:numPr>
        <w:tabs>
          <w:tab w:val="left" w:pos="783"/>
        </w:tabs>
        <w:ind w:left="783" w:hanging="565"/>
        <w:jc w:val="both"/>
        <w:rPr>
          <w:sz w:val="24"/>
        </w:rPr>
      </w:pPr>
      <w:r>
        <w:rPr>
          <w:sz w:val="24"/>
        </w:rPr>
        <w:t>Maksimalna</w:t>
      </w:r>
      <w:r>
        <w:rPr>
          <w:spacing w:val="36"/>
          <w:sz w:val="24"/>
        </w:rPr>
        <w:t xml:space="preserve"> </w:t>
      </w:r>
      <w:r>
        <w:rPr>
          <w:sz w:val="24"/>
        </w:rPr>
        <w:t>izgrađenost</w:t>
      </w:r>
      <w:r>
        <w:rPr>
          <w:spacing w:val="40"/>
          <w:sz w:val="24"/>
        </w:rPr>
        <w:t xml:space="preserve"> </w:t>
      </w:r>
      <w:r>
        <w:rPr>
          <w:sz w:val="24"/>
        </w:rPr>
        <w:t>čestice</w:t>
      </w:r>
      <w:r>
        <w:rPr>
          <w:spacing w:val="39"/>
          <w:sz w:val="24"/>
        </w:rPr>
        <w:t xml:space="preserve"> </w:t>
      </w:r>
      <w:r>
        <w:rPr>
          <w:sz w:val="24"/>
        </w:rPr>
        <w:t>na</w:t>
      </w:r>
      <w:r>
        <w:rPr>
          <w:spacing w:val="39"/>
          <w:sz w:val="24"/>
        </w:rPr>
        <w:t xml:space="preserve"> </w:t>
      </w:r>
      <w:r>
        <w:rPr>
          <w:sz w:val="24"/>
        </w:rPr>
        <w:t>farmi</w:t>
      </w:r>
      <w:r>
        <w:rPr>
          <w:spacing w:val="37"/>
          <w:sz w:val="24"/>
        </w:rPr>
        <w:t xml:space="preserve"> </w:t>
      </w:r>
      <w:r>
        <w:rPr>
          <w:sz w:val="24"/>
        </w:rPr>
        <w:t>koja</w:t>
      </w:r>
      <w:r>
        <w:rPr>
          <w:spacing w:val="36"/>
          <w:sz w:val="24"/>
        </w:rPr>
        <w:t xml:space="preserve"> </w:t>
      </w:r>
      <w:r>
        <w:rPr>
          <w:sz w:val="24"/>
        </w:rPr>
        <w:t>je</w:t>
      </w:r>
      <w:r>
        <w:rPr>
          <w:spacing w:val="36"/>
          <w:sz w:val="24"/>
        </w:rPr>
        <w:t xml:space="preserve"> </w:t>
      </w:r>
      <w:r>
        <w:rPr>
          <w:sz w:val="24"/>
        </w:rPr>
        <w:t>organizirana</w:t>
      </w:r>
      <w:r>
        <w:rPr>
          <w:spacing w:val="37"/>
          <w:sz w:val="24"/>
        </w:rPr>
        <w:t xml:space="preserve"> </w:t>
      </w:r>
      <w:r>
        <w:rPr>
          <w:sz w:val="24"/>
        </w:rPr>
        <w:t>kao</w:t>
      </w:r>
      <w:r>
        <w:rPr>
          <w:spacing w:val="39"/>
          <w:sz w:val="24"/>
        </w:rPr>
        <w:t xml:space="preserve"> </w:t>
      </w:r>
      <w:r>
        <w:rPr>
          <w:sz w:val="24"/>
        </w:rPr>
        <w:t>tovilište</w:t>
      </w:r>
      <w:r>
        <w:rPr>
          <w:spacing w:val="36"/>
          <w:sz w:val="24"/>
        </w:rPr>
        <w:t xml:space="preserve"> </w:t>
      </w:r>
      <w:r>
        <w:rPr>
          <w:sz w:val="24"/>
        </w:rPr>
        <w:t>ili</w:t>
      </w:r>
      <w:r>
        <w:rPr>
          <w:spacing w:val="38"/>
          <w:sz w:val="24"/>
        </w:rPr>
        <w:t xml:space="preserve"> </w:t>
      </w:r>
      <w:r>
        <w:rPr>
          <w:spacing w:val="-2"/>
          <w:sz w:val="24"/>
        </w:rPr>
        <w:t>stočna</w:t>
      </w:r>
    </w:p>
    <w:p w14:paraId="7DE32E71" w14:textId="77777777" w:rsidR="001E072D" w:rsidRDefault="00FA12DE">
      <w:pPr>
        <w:pStyle w:val="Tijeloteksta"/>
      </w:pPr>
      <w:r>
        <w:t>farma</w:t>
      </w:r>
      <w:r>
        <w:rPr>
          <w:spacing w:val="-2"/>
        </w:rPr>
        <w:t xml:space="preserve"> </w:t>
      </w:r>
      <w:r>
        <w:t>je</w:t>
      </w:r>
      <w:r>
        <w:rPr>
          <w:spacing w:val="-1"/>
        </w:rPr>
        <w:t xml:space="preserve"> </w:t>
      </w:r>
      <w:r>
        <w:t>40%,</w:t>
      </w:r>
      <w:r>
        <w:rPr>
          <w:spacing w:val="-1"/>
        </w:rPr>
        <w:t xml:space="preserve"> </w:t>
      </w:r>
      <w:r>
        <w:t>s time</w:t>
      </w:r>
      <w:r>
        <w:rPr>
          <w:spacing w:val="-2"/>
        </w:rPr>
        <w:t xml:space="preserve"> </w:t>
      </w:r>
      <w:r>
        <w:t>da</w:t>
      </w:r>
      <w:r>
        <w:rPr>
          <w:spacing w:val="-1"/>
        </w:rPr>
        <w:t xml:space="preserve"> </w:t>
      </w:r>
      <w:r>
        <w:t>je</w:t>
      </w:r>
      <w:r>
        <w:rPr>
          <w:spacing w:val="-2"/>
        </w:rPr>
        <w:t xml:space="preserve"> </w:t>
      </w:r>
      <w:r>
        <w:t>minimalni udio</w:t>
      </w:r>
      <w:r>
        <w:rPr>
          <w:spacing w:val="-1"/>
        </w:rPr>
        <w:t xml:space="preserve"> </w:t>
      </w:r>
      <w:r>
        <w:t>zelenih površina</w:t>
      </w:r>
      <w:r>
        <w:rPr>
          <w:spacing w:val="-2"/>
        </w:rPr>
        <w:t xml:space="preserve"> </w:t>
      </w:r>
      <w:r>
        <w:t>na</w:t>
      </w:r>
      <w:r>
        <w:rPr>
          <w:spacing w:val="-1"/>
        </w:rPr>
        <w:t xml:space="preserve"> </w:t>
      </w:r>
      <w:r>
        <w:t>čestici</w:t>
      </w:r>
      <w:r>
        <w:rPr>
          <w:spacing w:val="1"/>
        </w:rPr>
        <w:t xml:space="preserve"> </w:t>
      </w:r>
      <w:r>
        <w:rPr>
          <w:spacing w:val="-4"/>
        </w:rPr>
        <w:t>15%.</w:t>
      </w:r>
    </w:p>
    <w:p w14:paraId="0F798DBB" w14:textId="77777777" w:rsidR="001E072D" w:rsidRDefault="00FA12DE">
      <w:pPr>
        <w:pStyle w:val="Odlomakpopisa"/>
        <w:numPr>
          <w:ilvl w:val="0"/>
          <w:numId w:val="163"/>
        </w:numPr>
        <w:tabs>
          <w:tab w:val="left" w:pos="783"/>
        </w:tabs>
        <w:ind w:right="154" w:firstLine="0"/>
        <w:jc w:val="both"/>
        <w:rPr>
          <w:sz w:val="24"/>
        </w:rPr>
      </w:pPr>
      <w:r>
        <w:rPr>
          <w:sz w:val="24"/>
        </w:rPr>
        <w:t>Maksimalna</w:t>
      </w:r>
      <w:r>
        <w:rPr>
          <w:spacing w:val="-2"/>
          <w:sz w:val="24"/>
        </w:rPr>
        <w:t xml:space="preserve"> </w:t>
      </w:r>
      <w:r>
        <w:rPr>
          <w:sz w:val="24"/>
        </w:rPr>
        <w:t>tlocrtna</w:t>
      </w:r>
      <w:r>
        <w:rPr>
          <w:spacing w:val="-2"/>
          <w:sz w:val="24"/>
        </w:rPr>
        <w:t xml:space="preserve"> </w:t>
      </w:r>
      <w:r>
        <w:rPr>
          <w:sz w:val="24"/>
        </w:rPr>
        <w:t>površina</w:t>
      </w:r>
      <w:r>
        <w:rPr>
          <w:spacing w:val="-2"/>
          <w:sz w:val="24"/>
        </w:rPr>
        <w:t xml:space="preserve"> </w:t>
      </w:r>
      <w:r>
        <w:rPr>
          <w:sz w:val="24"/>
        </w:rPr>
        <w:t>stambene</w:t>
      </w:r>
      <w:r>
        <w:rPr>
          <w:spacing w:val="-2"/>
          <w:sz w:val="24"/>
        </w:rPr>
        <w:t xml:space="preserve"> </w:t>
      </w:r>
      <w:r>
        <w:rPr>
          <w:sz w:val="24"/>
        </w:rPr>
        <w:t>građevine je</w:t>
      </w:r>
      <w:r>
        <w:rPr>
          <w:spacing w:val="-2"/>
          <w:sz w:val="24"/>
        </w:rPr>
        <w:t xml:space="preserve"> </w:t>
      </w:r>
      <w:r>
        <w:rPr>
          <w:sz w:val="24"/>
        </w:rPr>
        <w:t>200</w:t>
      </w:r>
      <w:r>
        <w:rPr>
          <w:spacing w:val="-1"/>
          <w:sz w:val="24"/>
        </w:rPr>
        <w:t xml:space="preserve"> </w:t>
      </w:r>
      <w:r>
        <w:rPr>
          <w:sz w:val="24"/>
        </w:rPr>
        <w:t>m2,</w:t>
      </w:r>
      <w:r>
        <w:rPr>
          <w:spacing w:val="-1"/>
          <w:sz w:val="24"/>
        </w:rPr>
        <w:t xml:space="preserve"> </w:t>
      </w:r>
      <w:r>
        <w:rPr>
          <w:sz w:val="24"/>
        </w:rPr>
        <w:t>a</w:t>
      </w:r>
      <w:r>
        <w:rPr>
          <w:spacing w:val="-2"/>
          <w:sz w:val="24"/>
        </w:rPr>
        <w:t xml:space="preserve"> </w:t>
      </w:r>
      <w:r>
        <w:rPr>
          <w:sz w:val="24"/>
        </w:rPr>
        <w:t>za</w:t>
      </w:r>
      <w:r>
        <w:rPr>
          <w:spacing w:val="-2"/>
          <w:sz w:val="24"/>
        </w:rPr>
        <w:t xml:space="preserve"> </w:t>
      </w:r>
      <w:r>
        <w:rPr>
          <w:sz w:val="24"/>
        </w:rPr>
        <w:t>proizvodne,</w:t>
      </w:r>
      <w:r>
        <w:rPr>
          <w:spacing w:val="-1"/>
          <w:sz w:val="24"/>
        </w:rPr>
        <w:t xml:space="preserve"> </w:t>
      </w:r>
      <w:r>
        <w:rPr>
          <w:sz w:val="24"/>
        </w:rPr>
        <w:t>poslovne i gospodarske građevine u pravilu 700 m</w:t>
      </w:r>
      <w:r>
        <w:rPr>
          <w:sz w:val="24"/>
          <w:vertAlign w:val="superscript"/>
        </w:rPr>
        <w:t>2</w:t>
      </w:r>
      <w:r>
        <w:rPr>
          <w:sz w:val="24"/>
        </w:rPr>
        <w:t>, uz moguća odstupanja, ukoliko to tehnološki</w:t>
      </w:r>
      <w:r>
        <w:rPr>
          <w:spacing w:val="40"/>
          <w:sz w:val="24"/>
        </w:rPr>
        <w:t xml:space="preserve"> </w:t>
      </w:r>
      <w:r>
        <w:rPr>
          <w:sz w:val="24"/>
        </w:rPr>
        <w:t>proces</w:t>
      </w:r>
      <w:r>
        <w:rPr>
          <w:spacing w:val="-3"/>
          <w:sz w:val="24"/>
        </w:rPr>
        <w:t xml:space="preserve"> </w:t>
      </w:r>
      <w:r>
        <w:rPr>
          <w:sz w:val="24"/>
        </w:rPr>
        <w:t>zahtijeva,</w:t>
      </w:r>
      <w:r>
        <w:rPr>
          <w:spacing w:val="-3"/>
          <w:sz w:val="24"/>
        </w:rPr>
        <w:t xml:space="preserve"> </w:t>
      </w:r>
      <w:r>
        <w:rPr>
          <w:sz w:val="24"/>
        </w:rPr>
        <w:t>na</w:t>
      </w:r>
      <w:r>
        <w:rPr>
          <w:spacing w:val="-4"/>
          <w:sz w:val="24"/>
        </w:rPr>
        <w:t xml:space="preserve"> </w:t>
      </w:r>
      <w:r>
        <w:rPr>
          <w:sz w:val="24"/>
        </w:rPr>
        <w:t>temelju</w:t>
      </w:r>
      <w:r>
        <w:rPr>
          <w:spacing w:val="-3"/>
          <w:sz w:val="24"/>
        </w:rPr>
        <w:t xml:space="preserve"> </w:t>
      </w:r>
      <w:r>
        <w:rPr>
          <w:sz w:val="24"/>
        </w:rPr>
        <w:t>posebnih</w:t>
      </w:r>
      <w:r>
        <w:rPr>
          <w:spacing w:val="-3"/>
          <w:sz w:val="24"/>
        </w:rPr>
        <w:t xml:space="preserve"> </w:t>
      </w:r>
      <w:r>
        <w:rPr>
          <w:sz w:val="24"/>
        </w:rPr>
        <w:t>obrazloženja.</w:t>
      </w:r>
      <w:r>
        <w:rPr>
          <w:spacing w:val="-3"/>
          <w:sz w:val="24"/>
        </w:rPr>
        <w:t xml:space="preserve"> </w:t>
      </w:r>
      <w:r>
        <w:rPr>
          <w:sz w:val="24"/>
        </w:rPr>
        <w:t>Preporuča</w:t>
      </w:r>
      <w:r>
        <w:rPr>
          <w:spacing w:val="-4"/>
          <w:sz w:val="24"/>
        </w:rPr>
        <w:t xml:space="preserve"> </w:t>
      </w:r>
      <w:r>
        <w:rPr>
          <w:sz w:val="24"/>
        </w:rPr>
        <w:t>se</w:t>
      </w:r>
      <w:r>
        <w:rPr>
          <w:spacing w:val="-4"/>
          <w:sz w:val="24"/>
        </w:rPr>
        <w:t xml:space="preserve"> </w:t>
      </w:r>
      <w:r>
        <w:rPr>
          <w:sz w:val="24"/>
        </w:rPr>
        <w:t>da</w:t>
      </w:r>
      <w:r>
        <w:rPr>
          <w:spacing w:val="-4"/>
          <w:sz w:val="24"/>
        </w:rPr>
        <w:t xml:space="preserve"> </w:t>
      </w:r>
      <w:r>
        <w:rPr>
          <w:sz w:val="24"/>
        </w:rPr>
        <w:t>gospodarske</w:t>
      </w:r>
      <w:r>
        <w:rPr>
          <w:spacing w:val="-4"/>
          <w:sz w:val="24"/>
        </w:rPr>
        <w:t xml:space="preserve"> </w:t>
      </w:r>
      <w:r>
        <w:rPr>
          <w:sz w:val="24"/>
        </w:rPr>
        <w:t>građevine</w:t>
      </w:r>
      <w:r>
        <w:rPr>
          <w:spacing w:val="-2"/>
          <w:sz w:val="24"/>
        </w:rPr>
        <w:t xml:space="preserve"> </w:t>
      </w:r>
      <w:r>
        <w:rPr>
          <w:sz w:val="24"/>
        </w:rPr>
        <w:t>za uzgoj životinja (tovilišta) imaju izduženi tlocrt, s preporučenim omjerom stranica 1 : 2, te dvostrešnim krovom maksimalnog nagiba do 45</w:t>
      </w:r>
      <w:r>
        <w:rPr>
          <w:rFonts w:ascii="Symbol" w:hAnsi="Symbol"/>
          <w:sz w:val="24"/>
        </w:rPr>
        <w:t></w:t>
      </w:r>
      <w:r>
        <w:rPr>
          <w:sz w:val="24"/>
        </w:rPr>
        <w:t xml:space="preserve">, te da sljeme krova prati smjer dužeg dijela </w:t>
      </w:r>
      <w:r>
        <w:rPr>
          <w:spacing w:val="-2"/>
          <w:sz w:val="24"/>
        </w:rPr>
        <w:t>građevine.</w:t>
      </w:r>
    </w:p>
    <w:p w14:paraId="453EE8F8" w14:textId="77777777" w:rsidR="001E072D" w:rsidRDefault="00FA12DE">
      <w:pPr>
        <w:pStyle w:val="Odlomakpopisa"/>
        <w:numPr>
          <w:ilvl w:val="0"/>
          <w:numId w:val="163"/>
        </w:numPr>
        <w:tabs>
          <w:tab w:val="left" w:pos="783"/>
        </w:tabs>
        <w:ind w:right="152" w:firstLine="0"/>
        <w:jc w:val="both"/>
        <w:rPr>
          <w:sz w:val="24"/>
        </w:rPr>
      </w:pPr>
      <w:r>
        <w:rPr>
          <w:sz w:val="24"/>
        </w:rPr>
        <w:t>Za izgradnju pojedinih vrsta građevina koje se izgrađuju na farmi primjenjuju se odredbe za minimalne udaljenosti od susjednih čestica /posjeda i drugih građevina kao i za izgradnju u sklopu građevinskih područja.</w:t>
      </w:r>
    </w:p>
    <w:p w14:paraId="197C481D" w14:textId="77777777" w:rsidR="001E072D" w:rsidRDefault="00FA12DE">
      <w:pPr>
        <w:pStyle w:val="Odlomakpopisa"/>
        <w:numPr>
          <w:ilvl w:val="0"/>
          <w:numId w:val="163"/>
        </w:numPr>
        <w:tabs>
          <w:tab w:val="left" w:pos="783"/>
        </w:tabs>
        <w:ind w:right="152" w:firstLine="0"/>
        <w:jc w:val="both"/>
        <w:rPr>
          <w:sz w:val="24"/>
        </w:rPr>
      </w:pPr>
      <w:r>
        <w:rPr>
          <w:sz w:val="24"/>
        </w:rPr>
        <w:t xml:space="preserve">Preferira se gradnja ovih građevina od prirodnih materijala uvažavajući optimalne tehničko-tehnološke uvjete za dohodovnu proizvodnju, uz maksimalno moguće uklapanje u </w:t>
      </w:r>
      <w:r>
        <w:rPr>
          <w:spacing w:val="-2"/>
          <w:sz w:val="24"/>
        </w:rPr>
        <w:t>krajobraz.</w:t>
      </w:r>
    </w:p>
    <w:p w14:paraId="4FE74817" w14:textId="77777777" w:rsidR="001E072D" w:rsidRDefault="00FA12DE">
      <w:pPr>
        <w:pStyle w:val="Odlomakpopisa"/>
        <w:numPr>
          <w:ilvl w:val="0"/>
          <w:numId w:val="163"/>
        </w:numPr>
        <w:tabs>
          <w:tab w:val="left" w:pos="783"/>
        </w:tabs>
        <w:ind w:right="152" w:firstLine="0"/>
        <w:jc w:val="both"/>
        <w:rPr>
          <w:sz w:val="24"/>
        </w:rPr>
      </w:pPr>
      <w:r>
        <w:rPr>
          <w:sz w:val="24"/>
        </w:rPr>
        <w:t>Izgradnja na farmi mora zadovoljavati kriterije definirane posebnim propisima u smislu zaštite od buke, te zaštite zraka, vode i tla.</w:t>
      </w:r>
    </w:p>
    <w:p w14:paraId="76C58619" w14:textId="77777777" w:rsidR="001E072D" w:rsidRDefault="00FA12DE">
      <w:pPr>
        <w:pStyle w:val="Odlomakpopisa"/>
        <w:numPr>
          <w:ilvl w:val="0"/>
          <w:numId w:val="163"/>
        </w:numPr>
        <w:tabs>
          <w:tab w:val="left" w:pos="783"/>
        </w:tabs>
        <w:ind w:left="783" w:hanging="565"/>
        <w:jc w:val="both"/>
        <w:rPr>
          <w:sz w:val="24"/>
        </w:rPr>
      </w:pPr>
      <w:r>
        <w:rPr>
          <w:sz w:val="24"/>
        </w:rPr>
        <w:t>Preparcelacija</w:t>
      </w:r>
      <w:r>
        <w:rPr>
          <w:spacing w:val="65"/>
          <w:w w:val="150"/>
          <w:sz w:val="24"/>
        </w:rPr>
        <w:t xml:space="preserve"> </w:t>
      </w:r>
      <w:r>
        <w:rPr>
          <w:sz w:val="24"/>
        </w:rPr>
        <w:t>(smanjenje)</w:t>
      </w:r>
      <w:r>
        <w:rPr>
          <w:spacing w:val="68"/>
          <w:w w:val="150"/>
          <w:sz w:val="24"/>
        </w:rPr>
        <w:t xml:space="preserve"> </w:t>
      </w:r>
      <w:r>
        <w:rPr>
          <w:sz w:val="24"/>
        </w:rPr>
        <w:t>poljoprivrednog</w:t>
      </w:r>
      <w:r>
        <w:rPr>
          <w:spacing w:val="68"/>
          <w:w w:val="150"/>
          <w:sz w:val="24"/>
        </w:rPr>
        <w:t xml:space="preserve"> </w:t>
      </w:r>
      <w:r>
        <w:rPr>
          <w:sz w:val="24"/>
        </w:rPr>
        <w:t>zemljišta</w:t>
      </w:r>
      <w:r>
        <w:rPr>
          <w:spacing w:val="67"/>
          <w:w w:val="150"/>
          <w:sz w:val="24"/>
        </w:rPr>
        <w:t xml:space="preserve"> </w:t>
      </w:r>
      <w:r>
        <w:rPr>
          <w:sz w:val="24"/>
        </w:rPr>
        <w:t>temeljem</w:t>
      </w:r>
      <w:r>
        <w:rPr>
          <w:spacing w:val="69"/>
          <w:w w:val="150"/>
          <w:sz w:val="24"/>
        </w:rPr>
        <w:t xml:space="preserve"> </w:t>
      </w:r>
      <w:r>
        <w:rPr>
          <w:sz w:val="24"/>
        </w:rPr>
        <w:t>kojeg</w:t>
      </w:r>
      <w:r>
        <w:rPr>
          <w:spacing w:val="66"/>
          <w:w w:val="150"/>
          <w:sz w:val="24"/>
        </w:rPr>
        <w:t xml:space="preserve"> </w:t>
      </w:r>
      <w:r>
        <w:rPr>
          <w:sz w:val="24"/>
        </w:rPr>
        <w:t>je</w:t>
      </w:r>
      <w:r>
        <w:rPr>
          <w:spacing w:val="68"/>
          <w:w w:val="150"/>
          <w:sz w:val="24"/>
        </w:rPr>
        <w:t xml:space="preserve"> </w:t>
      </w:r>
      <w:r>
        <w:rPr>
          <w:spacing w:val="-2"/>
          <w:sz w:val="24"/>
        </w:rPr>
        <w:t>dobivena</w:t>
      </w:r>
    </w:p>
    <w:p w14:paraId="12B674EE" w14:textId="77777777" w:rsidR="001E072D" w:rsidRDefault="00FA12DE">
      <w:pPr>
        <w:pStyle w:val="Tijeloteksta"/>
      </w:pPr>
      <w:r>
        <w:t>lokacijska</w:t>
      </w:r>
      <w:r>
        <w:rPr>
          <w:spacing w:val="-2"/>
        </w:rPr>
        <w:t xml:space="preserve"> </w:t>
      </w:r>
      <w:r>
        <w:t>dozvola</w:t>
      </w:r>
      <w:r>
        <w:rPr>
          <w:spacing w:val="-2"/>
        </w:rPr>
        <w:t xml:space="preserve"> </w:t>
      </w:r>
      <w:r>
        <w:t>ili</w:t>
      </w:r>
      <w:r>
        <w:rPr>
          <w:spacing w:val="-1"/>
        </w:rPr>
        <w:t xml:space="preserve"> </w:t>
      </w:r>
      <w:r>
        <w:t>drugi akt</w:t>
      </w:r>
      <w:r>
        <w:rPr>
          <w:spacing w:val="-1"/>
        </w:rPr>
        <w:t xml:space="preserve"> </w:t>
      </w:r>
      <w:r>
        <w:t>za</w:t>
      </w:r>
      <w:r>
        <w:rPr>
          <w:spacing w:val="-2"/>
        </w:rPr>
        <w:t xml:space="preserve"> </w:t>
      </w:r>
      <w:r>
        <w:t>lociranje/gradnju</w:t>
      </w:r>
      <w:r>
        <w:rPr>
          <w:spacing w:val="-1"/>
        </w:rPr>
        <w:t xml:space="preserve"> </w:t>
      </w:r>
      <w:r>
        <w:t>nije</w:t>
      </w:r>
      <w:r>
        <w:rPr>
          <w:spacing w:val="-1"/>
        </w:rPr>
        <w:t xml:space="preserve"> </w:t>
      </w:r>
      <w:r>
        <w:rPr>
          <w:spacing w:val="-2"/>
        </w:rPr>
        <w:t>moguća.</w:t>
      </w:r>
    </w:p>
    <w:p w14:paraId="7CB08E12" w14:textId="77777777" w:rsidR="001E072D" w:rsidRDefault="00FA12DE">
      <w:pPr>
        <w:pStyle w:val="Odlomakpopisa"/>
        <w:numPr>
          <w:ilvl w:val="0"/>
          <w:numId w:val="163"/>
        </w:numPr>
        <w:tabs>
          <w:tab w:val="left" w:pos="783"/>
        </w:tabs>
        <w:ind w:left="783" w:hanging="565"/>
        <w:jc w:val="both"/>
        <w:rPr>
          <w:sz w:val="24"/>
        </w:rPr>
      </w:pPr>
      <w:r>
        <w:rPr>
          <w:sz w:val="24"/>
        </w:rPr>
        <w:t>Prilikom</w:t>
      </w:r>
      <w:r>
        <w:rPr>
          <w:spacing w:val="25"/>
          <w:sz w:val="24"/>
        </w:rPr>
        <w:t xml:space="preserve"> </w:t>
      </w:r>
      <w:r>
        <w:rPr>
          <w:sz w:val="24"/>
        </w:rPr>
        <w:t>izgradnje</w:t>
      </w:r>
      <w:r>
        <w:rPr>
          <w:spacing w:val="24"/>
          <w:sz w:val="24"/>
        </w:rPr>
        <w:t xml:space="preserve"> </w:t>
      </w:r>
      <w:r>
        <w:rPr>
          <w:sz w:val="24"/>
        </w:rPr>
        <w:t>potrebno</w:t>
      </w:r>
      <w:r>
        <w:rPr>
          <w:spacing w:val="24"/>
          <w:sz w:val="24"/>
        </w:rPr>
        <w:t xml:space="preserve"> </w:t>
      </w:r>
      <w:r>
        <w:rPr>
          <w:sz w:val="24"/>
        </w:rPr>
        <w:t>je</w:t>
      </w:r>
      <w:r>
        <w:rPr>
          <w:spacing w:val="25"/>
          <w:sz w:val="24"/>
        </w:rPr>
        <w:t xml:space="preserve"> </w:t>
      </w:r>
      <w:r>
        <w:rPr>
          <w:sz w:val="24"/>
        </w:rPr>
        <w:t>ispuniti</w:t>
      </w:r>
      <w:r>
        <w:rPr>
          <w:spacing w:val="24"/>
          <w:sz w:val="24"/>
        </w:rPr>
        <w:t xml:space="preserve"> </w:t>
      </w:r>
      <w:r>
        <w:rPr>
          <w:sz w:val="24"/>
        </w:rPr>
        <w:t>sve</w:t>
      </w:r>
      <w:r>
        <w:rPr>
          <w:spacing w:val="25"/>
          <w:sz w:val="24"/>
        </w:rPr>
        <w:t xml:space="preserve"> </w:t>
      </w:r>
      <w:r>
        <w:rPr>
          <w:sz w:val="24"/>
        </w:rPr>
        <w:t>propisane</w:t>
      </w:r>
      <w:r>
        <w:rPr>
          <w:spacing w:val="24"/>
          <w:sz w:val="24"/>
        </w:rPr>
        <w:t xml:space="preserve"> </w:t>
      </w:r>
      <w:r>
        <w:rPr>
          <w:sz w:val="24"/>
        </w:rPr>
        <w:t>uvjete</w:t>
      </w:r>
      <w:r>
        <w:rPr>
          <w:spacing w:val="24"/>
          <w:sz w:val="24"/>
        </w:rPr>
        <w:t xml:space="preserve"> </w:t>
      </w:r>
      <w:r>
        <w:rPr>
          <w:sz w:val="24"/>
        </w:rPr>
        <w:t>zaštite</w:t>
      </w:r>
      <w:r>
        <w:rPr>
          <w:spacing w:val="24"/>
          <w:sz w:val="24"/>
        </w:rPr>
        <w:t xml:space="preserve"> </w:t>
      </w:r>
      <w:r>
        <w:rPr>
          <w:sz w:val="24"/>
        </w:rPr>
        <w:t>okoliša</w:t>
      </w:r>
      <w:r>
        <w:rPr>
          <w:spacing w:val="24"/>
          <w:sz w:val="24"/>
        </w:rPr>
        <w:t xml:space="preserve"> </w:t>
      </w:r>
      <w:r>
        <w:rPr>
          <w:sz w:val="24"/>
        </w:rPr>
        <w:t>i</w:t>
      </w:r>
      <w:r>
        <w:rPr>
          <w:spacing w:val="25"/>
          <w:sz w:val="24"/>
        </w:rPr>
        <w:t xml:space="preserve"> </w:t>
      </w:r>
      <w:r>
        <w:rPr>
          <w:spacing w:val="-2"/>
          <w:sz w:val="24"/>
        </w:rPr>
        <w:t>očuvanja</w:t>
      </w:r>
    </w:p>
    <w:p w14:paraId="1C4750E9" w14:textId="77777777" w:rsidR="001E072D" w:rsidRDefault="00FA12DE">
      <w:pPr>
        <w:pStyle w:val="Tijeloteksta"/>
        <w:jc w:val="left"/>
      </w:pPr>
      <w:r>
        <w:rPr>
          <w:spacing w:val="-2"/>
        </w:rPr>
        <w:t>krajobraza.</w:t>
      </w:r>
    </w:p>
    <w:p w14:paraId="76F7C499" w14:textId="77777777" w:rsidR="001E072D" w:rsidRDefault="00FA12DE">
      <w:pPr>
        <w:pStyle w:val="Odlomakpopisa"/>
        <w:numPr>
          <w:ilvl w:val="0"/>
          <w:numId w:val="163"/>
        </w:numPr>
        <w:tabs>
          <w:tab w:val="left" w:pos="783"/>
        </w:tabs>
        <w:ind w:right="156" w:firstLine="0"/>
        <w:rPr>
          <w:sz w:val="24"/>
        </w:rPr>
      </w:pPr>
      <w:r>
        <w:rPr>
          <w:sz w:val="24"/>
        </w:rPr>
        <w:t>Oblikovanje građevina iz stavka 1. ovog članka definirano je člankom 50. ovih Odredbi za provođenje.</w:t>
      </w:r>
    </w:p>
    <w:p w14:paraId="1A3E0623" w14:textId="77777777" w:rsidR="001E072D" w:rsidRDefault="00FA12DE">
      <w:pPr>
        <w:pStyle w:val="Odlomakpopisa"/>
        <w:numPr>
          <w:ilvl w:val="0"/>
          <w:numId w:val="163"/>
        </w:numPr>
        <w:tabs>
          <w:tab w:val="left" w:pos="783"/>
        </w:tabs>
        <w:ind w:right="150" w:firstLine="0"/>
        <w:rPr>
          <w:sz w:val="24"/>
        </w:rPr>
      </w:pPr>
      <w:r>
        <w:rPr>
          <w:sz w:val="24"/>
        </w:rPr>
        <w:t>Izuzetno,</w:t>
      </w:r>
      <w:r>
        <w:rPr>
          <w:spacing w:val="40"/>
          <w:sz w:val="24"/>
        </w:rPr>
        <w:t xml:space="preserve"> </w:t>
      </w:r>
      <w:r>
        <w:rPr>
          <w:sz w:val="24"/>
        </w:rPr>
        <w:t>ukoliko</w:t>
      </w:r>
      <w:r>
        <w:rPr>
          <w:spacing w:val="40"/>
          <w:sz w:val="24"/>
        </w:rPr>
        <w:t xml:space="preserve"> </w:t>
      </w:r>
      <w:r>
        <w:rPr>
          <w:sz w:val="24"/>
        </w:rPr>
        <w:t>vrsta</w:t>
      </w:r>
      <w:r>
        <w:rPr>
          <w:spacing w:val="40"/>
          <w:sz w:val="24"/>
        </w:rPr>
        <w:t xml:space="preserve"> </w:t>
      </w:r>
      <w:r>
        <w:rPr>
          <w:sz w:val="24"/>
        </w:rPr>
        <w:t>i</w:t>
      </w:r>
      <w:r>
        <w:rPr>
          <w:spacing w:val="40"/>
          <w:sz w:val="24"/>
        </w:rPr>
        <w:t xml:space="preserve"> </w:t>
      </w:r>
      <w:r>
        <w:rPr>
          <w:sz w:val="24"/>
        </w:rPr>
        <w:t>tehnologija</w:t>
      </w:r>
      <w:r>
        <w:rPr>
          <w:spacing w:val="40"/>
          <w:sz w:val="24"/>
        </w:rPr>
        <w:t xml:space="preserve"> </w:t>
      </w:r>
      <w:r>
        <w:rPr>
          <w:sz w:val="24"/>
        </w:rPr>
        <w:t>proizvodnje</w:t>
      </w:r>
      <w:r>
        <w:rPr>
          <w:spacing w:val="40"/>
          <w:sz w:val="24"/>
        </w:rPr>
        <w:t xml:space="preserve"> </w:t>
      </w:r>
      <w:r>
        <w:rPr>
          <w:sz w:val="24"/>
        </w:rPr>
        <w:t>zahtijevaju,</w:t>
      </w:r>
      <w:r>
        <w:rPr>
          <w:spacing w:val="40"/>
          <w:sz w:val="24"/>
        </w:rPr>
        <w:t xml:space="preserve"> </w:t>
      </w:r>
      <w:r>
        <w:rPr>
          <w:sz w:val="24"/>
        </w:rPr>
        <w:t>mogući</w:t>
      </w:r>
      <w:r>
        <w:rPr>
          <w:spacing w:val="40"/>
          <w:sz w:val="24"/>
        </w:rPr>
        <w:t xml:space="preserve"> </w:t>
      </w:r>
      <w:r>
        <w:rPr>
          <w:sz w:val="24"/>
        </w:rPr>
        <w:t>su</w:t>
      </w:r>
      <w:r>
        <w:rPr>
          <w:spacing w:val="40"/>
          <w:sz w:val="24"/>
        </w:rPr>
        <w:t xml:space="preserve"> </w:t>
      </w:r>
      <w:r>
        <w:rPr>
          <w:sz w:val="24"/>
        </w:rPr>
        <w:t>i</w:t>
      </w:r>
      <w:r>
        <w:rPr>
          <w:spacing w:val="40"/>
          <w:sz w:val="24"/>
        </w:rPr>
        <w:t xml:space="preserve"> </w:t>
      </w:r>
      <w:r>
        <w:rPr>
          <w:sz w:val="24"/>
        </w:rPr>
        <w:t>drugačiji uvjeti</w:t>
      </w:r>
      <w:r>
        <w:rPr>
          <w:spacing w:val="40"/>
          <w:sz w:val="24"/>
        </w:rPr>
        <w:t xml:space="preserve"> </w:t>
      </w:r>
      <w:r>
        <w:rPr>
          <w:sz w:val="24"/>
        </w:rPr>
        <w:t>oblikovanja,</w:t>
      </w:r>
      <w:r>
        <w:rPr>
          <w:spacing w:val="40"/>
          <w:sz w:val="24"/>
        </w:rPr>
        <w:t xml:space="preserve"> </w:t>
      </w:r>
      <w:r>
        <w:rPr>
          <w:sz w:val="24"/>
        </w:rPr>
        <w:t>visina</w:t>
      </w:r>
      <w:r>
        <w:rPr>
          <w:spacing w:val="40"/>
          <w:sz w:val="24"/>
        </w:rPr>
        <w:t xml:space="preserve"> </w:t>
      </w:r>
      <w:r>
        <w:rPr>
          <w:sz w:val="24"/>
        </w:rPr>
        <w:t>i</w:t>
      </w:r>
      <w:r>
        <w:rPr>
          <w:spacing w:val="40"/>
          <w:sz w:val="24"/>
        </w:rPr>
        <w:t xml:space="preserve"> </w:t>
      </w:r>
      <w:r>
        <w:rPr>
          <w:sz w:val="24"/>
        </w:rPr>
        <w:t>materijala,</w:t>
      </w:r>
      <w:r>
        <w:rPr>
          <w:spacing w:val="40"/>
          <w:sz w:val="24"/>
        </w:rPr>
        <w:t xml:space="preserve"> </w:t>
      </w:r>
      <w:r>
        <w:rPr>
          <w:sz w:val="24"/>
        </w:rPr>
        <w:t>s</w:t>
      </w:r>
      <w:r>
        <w:rPr>
          <w:spacing w:val="40"/>
          <w:sz w:val="24"/>
        </w:rPr>
        <w:t xml:space="preserve"> </w:t>
      </w:r>
      <w:r>
        <w:rPr>
          <w:sz w:val="24"/>
        </w:rPr>
        <w:t>time</w:t>
      </w:r>
      <w:r>
        <w:rPr>
          <w:spacing w:val="40"/>
          <w:sz w:val="24"/>
        </w:rPr>
        <w:t xml:space="preserve"> </w:t>
      </w:r>
      <w:r>
        <w:rPr>
          <w:sz w:val="24"/>
        </w:rPr>
        <w:t>da</w:t>
      </w:r>
      <w:r>
        <w:rPr>
          <w:spacing w:val="40"/>
          <w:sz w:val="24"/>
        </w:rPr>
        <w:t xml:space="preserve"> </w:t>
      </w:r>
      <w:r>
        <w:rPr>
          <w:sz w:val="24"/>
        </w:rPr>
        <w:t>se</w:t>
      </w:r>
      <w:r>
        <w:rPr>
          <w:spacing w:val="40"/>
          <w:sz w:val="24"/>
        </w:rPr>
        <w:t xml:space="preserve"> </w:t>
      </w:r>
      <w:r>
        <w:rPr>
          <w:sz w:val="24"/>
        </w:rPr>
        <w:t>izgradnjom</w:t>
      </w:r>
      <w:r>
        <w:rPr>
          <w:spacing w:val="40"/>
          <w:sz w:val="24"/>
        </w:rPr>
        <w:t xml:space="preserve"> </w:t>
      </w:r>
      <w:r>
        <w:rPr>
          <w:sz w:val="24"/>
        </w:rPr>
        <w:t>građevina</w:t>
      </w:r>
      <w:r>
        <w:rPr>
          <w:spacing w:val="40"/>
          <w:sz w:val="24"/>
        </w:rPr>
        <w:t xml:space="preserve"> </w:t>
      </w:r>
      <w:r>
        <w:rPr>
          <w:sz w:val="24"/>
        </w:rPr>
        <w:t>za</w:t>
      </w:r>
      <w:r>
        <w:rPr>
          <w:spacing w:val="40"/>
          <w:sz w:val="24"/>
        </w:rPr>
        <w:t xml:space="preserve"> </w:t>
      </w:r>
      <w:r>
        <w:rPr>
          <w:sz w:val="24"/>
        </w:rPr>
        <w:t>uzgoj</w:t>
      </w:r>
      <w:r>
        <w:rPr>
          <w:spacing w:val="40"/>
          <w:sz w:val="24"/>
        </w:rPr>
        <w:t xml:space="preserve"> </w:t>
      </w:r>
      <w:r>
        <w:rPr>
          <w:sz w:val="24"/>
        </w:rPr>
        <w:t>i</w:t>
      </w:r>
      <w:r>
        <w:rPr>
          <w:spacing w:val="40"/>
          <w:sz w:val="24"/>
        </w:rPr>
        <w:t xml:space="preserve"> </w:t>
      </w:r>
      <w:r>
        <w:rPr>
          <w:sz w:val="24"/>
        </w:rPr>
        <w:t>tov</w:t>
      </w:r>
    </w:p>
    <w:p w14:paraId="587E3D90" w14:textId="77777777" w:rsidR="001E072D" w:rsidRDefault="001E072D">
      <w:pPr>
        <w:rPr>
          <w:sz w:val="24"/>
        </w:rPr>
        <w:sectPr w:rsidR="001E072D">
          <w:pgSz w:w="11910" w:h="16850"/>
          <w:pgMar w:top="1340" w:right="1260" w:bottom="1160" w:left="1200" w:header="0" w:footer="971" w:gutter="0"/>
          <w:cols w:space="720"/>
        </w:sectPr>
      </w:pPr>
    </w:p>
    <w:p w14:paraId="7E0C96C6" w14:textId="77777777" w:rsidR="001E072D" w:rsidRDefault="00FA12DE">
      <w:pPr>
        <w:pStyle w:val="Tijeloteksta"/>
        <w:spacing w:before="76"/>
        <w:jc w:val="left"/>
      </w:pPr>
      <w:r>
        <w:t>životinja</w:t>
      </w:r>
      <w:r>
        <w:rPr>
          <w:spacing w:val="-4"/>
        </w:rPr>
        <w:t xml:space="preserve"> </w:t>
      </w:r>
      <w:r>
        <w:t>na</w:t>
      </w:r>
      <w:r>
        <w:rPr>
          <w:spacing w:val="-4"/>
        </w:rPr>
        <w:t xml:space="preserve"> </w:t>
      </w:r>
      <w:r>
        <w:t>naruši</w:t>
      </w:r>
      <w:r>
        <w:rPr>
          <w:spacing w:val="-2"/>
        </w:rPr>
        <w:t xml:space="preserve"> </w:t>
      </w:r>
      <w:r>
        <w:t>postojeća</w:t>
      </w:r>
      <w:r>
        <w:rPr>
          <w:spacing w:val="-4"/>
        </w:rPr>
        <w:t xml:space="preserve"> </w:t>
      </w:r>
      <w:r>
        <w:t>vrijednost</w:t>
      </w:r>
      <w:r>
        <w:rPr>
          <w:spacing w:val="-2"/>
        </w:rPr>
        <w:t xml:space="preserve"> krajolika.</w:t>
      </w:r>
    </w:p>
    <w:p w14:paraId="4401257D" w14:textId="77777777" w:rsidR="001E072D" w:rsidRDefault="00FA12DE">
      <w:pPr>
        <w:pStyle w:val="Naslov5"/>
        <w:spacing w:before="231"/>
      </w:pPr>
      <w:r>
        <w:t>Članak</w:t>
      </w:r>
      <w:r>
        <w:rPr>
          <w:spacing w:val="-3"/>
        </w:rPr>
        <w:t xml:space="preserve"> </w:t>
      </w:r>
      <w:r>
        <w:rPr>
          <w:spacing w:val="-4"/>
        </w:rPr>
        <w:t>137.</w:t>
      </w:r>
    </w:p>
    <w:p w14:paraId="7B07F41D" w14:textId="77777777" w:rsidR="001E072D" w:rsidRDefault="00FA12DE">
      <w:pPr>
        <w:pStyle w:val="Odlomakpopisa"/>
        <w:numPr>
          <w:ilvl w:val="0"/>
          <w:numId w:val="162"/>
        </w:numPr>
        <w:tabs>
          <w:tab w:val="left" w:pos="783"/>
        </w:tabs>
        <w:ind w:right="151" w:firstLine="0"/>
        <w:jc w:val="both"/>
        <w:rPr>
          <w:sz w:val="24"/>
        </w:rPr>
      </w:pPr>
      <w:r>
        <w:rPr>
          <w:sz w:val="24"/>
        </w:rPr>
        <w:t>Građevine (farme) za intenzivnu stočarsku i peradarsku proizvodnju mogu se planirati na odgovarajućoj udaljenosti od područja predviđenog za razvoj naselja, kako bi se spriječili mogući negativni utjecaji.</w:t>
      </w:r>
    </w:p>
    <w:p w14:paraId="7B2CF637" w14:textId="77777777" w:rsidR="001E072D" w:rsidRDefault="00FA12DE">
      <w:pPr>
        <w:pStyle w:val="Odlomakpopisa"/>
        <w:numPr>
          <w:ilvl w:val="0"/>
          <w:numId w:val="162"/>
        </w:numPr>
        <w:tabs>
          <w:tab w:val="left" w:pos="783"/>
        </w:tabs>
        <w:ind w:right="156" w:firstLine="0"/>
        <w:jc w:val="both"/>
        <w:rPr>
          <w:sz w:val="24"/>
        </w:rPr>
      </w:pPr>
      <w:r>
        <w:rPr>
          <w:sz w:val="24"/>
        </w:rPr>
        <w:t>Udaljenosti građevina od građevinskog područja naselja i izdvojenog građevinskog područja izvan naselja te prometnica ne mogu biti manje od:</w:t>
      </w:r>
    </w:p>
    <w:p w14:paraId="06EE9B96" w14:textId="77777777" w:rsidR="001E072D" w:rsidRDefault="00FA12DE">
      <w:pPr>
        <w:spacing w:before="69"/>
        <w:ind w:left="218"/>
        <w:rPr>
          <w:b/>
          <w:sz w:val="20"/>
        </w:rPr>
      </w:pPr>
      <w:r>
        <w:rPr>
          <w:b/>
          <w:sz w:val="20"/>
        </w:rPr>
        <w:t>Tablica</w:t>
      </w:r>
      <w:r>
        <w:rPr>
          <w:b/>
          <w:spacing w:val="-6"/>
          <w:sz w:val="20"/>
        </w:rPr>
        <w:t xml:space="preserve"> </w:t>
      </w:r>
      <w:r>
        <w:rPr>
          <w:b/>
          <w:sz w:val="20"/>
        </w:rPr>
        <w:t>2.</w:t>
      </w:r>
      <w:r>
        <w:rPr>
          <w:b/>
          <w:spacing w:val="-6"/>
          <w:sz w:val="20"/>
        </w:rPr>
        <w:t xml:space="preserve"> </w:t>
      </w:r>
      <w:r>
        <w:rPr>
          <w:b/>
          <w:sz w:val="20"/>
        </w:rPr>
        <w:t>-</w:t>
      </w:r>
      <w:r>
        <w:rPr>
          <w:b/>
          <w:spacing w:val="-6"/>
          <w:sz w:val="20"/>
        </w:rPr>
        <w:t xml:space="preserve"> </w:t>
      </w:r>
      <w:r>
        <w:rPr>
          <w:b/>
          <w:sz w:val="20"/>
        </w:rPr>
        <w:t>Udaljenosti</w:t>
      </w:r>
      <w:r>
        <w:rPr>
          <w:b/>
          <w:spacing w:val="-6"/>
          <w:sz w:val="20"/>
        </w:rPr>
        <w:t xml:space="preserve"> </w:t>
      </w:r>
      <w:r>
        <w:rPr>
          <w:b/>
          <w:sz w:val="20"/>
        </w:rPr>
        <w:t>građevina</w:t>
      </w:r>
      <w:r>
        <w:rPr>
          <w:b/>
          <w:spacing w:val="-6"/>
          <w:sz w:val="20"/>
        </w:rPr>
        <w:t xml:space="preserve"> </w:t>
      </w:r>
      <w:r>
        <w:rPr>
          <w:b/>
          <w:sz w:val="20"/>
        </w:rPr>
        <w:t>(farme)</w:t>
      </w:r>
      <w:r>
        <w:rPr>
          <w:b/>
          <w:spacing w:val="-6"/>
          <w:sz w:val="20"/>
        </w:rPr>
        <w:t xml:space="preserve"> </w:t>
      </w:r>
      <w:r>
        <w:rPr>
          <w:b/>
          <w:sz w:val="20"/>
        </w:rPr>
        <w:t>od</w:t>
      </w:r>
      <w:r>
        <w:rPr>
          <w:b/>
          <w:spacing w:val="-9"/>
          <w:sz w:val="20"/>
        </w:rPr>
        <w:t xml:space="preserve"> </w:t>
      </w:r>
      <w:r>
        <w:rPr>
          <w:b/>
          <w:sz w:val="20"/>
        </w:rPr>
        <w:t>građevinskog</w:t>
      </w:r>
      <w:r>
        <w:rPr>
          <w:b/>
          <w:spacing w:val="-5"/>
          <w:sz w:val="20"/>
        </w:rPr>
        <w:t xml:space="preserve"> </w:t>
      </w:r>
      <w:r>
        <w:rPr>
          <w:b/>
          <w:spacing w:val="-2"/>
          <w:sz w:val="20"/>
        </w:rPr>
        <w:t>područja</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66"/>
        <w:gridCol w:w="1833"/>
        <w:gridCol w:w="1701"/>
        <w:gridCol w:w="1723"/>
        <w:gridCol w:w="1694"/>
      </w:tblGrid>
      <w:tr w:rsidR="001E072D" w14:paraId="1D9E4F66" w14:textId="77777777">
        <w:trPr>
          <w:trHeight w:val="284"/>
        </w:trPr>
        <w:tc>
          <w:tcPr>
            <w:tcW w:w="1766" w:type="dxa"/>
            <w:vMerge w:val="restart"/>
            <w:tcBorders>
              <w:bottom w:val="double" w:sz="4" w:space="0" w:color="000000"/>
            </w:tcBorders>
          </w:tcPr>
          <w:p w14:paraId="0AD389DC" w14:textId="77777777" w:rsidR="001E072D" w:rsidRDefault="001E072D">
            <w:pPr>
              <w:pStyle w:val="TableParagraph"/>
              <w:spacing w:line="240" w:lineRule="auto"/>
              <w:ind w:left="0"/>
              <w:rPr>
                <w:b/>
                <w:sz w:val="20"/>
              </w:rPr>
            </w:pPr>
          </w:p>
          <w:p w14:paraId="705C7185" w14:textId="77777777" w:rsidR="001E072D" w:rsidRDefault="00FA12DE">
            <w:pPr>
              <w:pStyle w:val="TableParagraph"/>
              <w:spacing w:line="240" w:lineRule="auto"/>
              <w:rPr>
                <w:sz w:val="20"/>
              </w:rPr>
            </w:pPr>
            <w:r>
              <w:rPr>
                <w:sz w:val="20"/>
              </w:rPr>
              <w:t>Broj</w:t>
            </w:r>
            <w:r>
              <w:rPr>
                <w:spacing w:val="-5"/>
                <w:sz w:val="20"/>
              </w:rPr>
              <w:t xml:space="preserve"> </w:t>
            </w:r>
            <w:r>
              <w:rPr>
                <w:sz w:val="20"/>
              </w:rPr>
              <w:t>uvjetnih</w:t>
            </w:r>
            <w:r>
              <w:rPr>
                <w:spacing w:val="-5"/>
                <w:sz w:val="20"/>
              </w:rPr>
              <w:t xml:space="preserve"> </w:t>
            </w:r>
            <w:r>
              <w:rPr>
                <w:spacing w:val="-4"/>
                <w:sz w:val="20"/>
              </w:rPr>
              <w:t>grla</w:t>
            </w:r>
          </w:p>
        </w:tc>
        <w:tc>
          <w:tcPr>
            <w:tcW w:w="6951" w:type="dxa"/>
            <w:gridSpan w:val="4"/>
          </w:tcPr>
          <w:p w14:paraId="257BE8CA" w14:textId="77777777" w:rsidR="001E072D" w:rsidRDefault="00FA12DE">
            <w:pPr>
              <w:pStyle w:val="TableParagraph"/>
              <w:spacing w:before="60" w:line="205" w:lineRule="exact"/>
              <w:ind w:left="21"/>
              <w:jc w:val="center"/>
              <w:rPr>
                <w:sz w:val="20"/>
              </w:rPr>
            </w:pPr>
            <w:r>
              <w:rPr>
                <w:sz w:val="20"/>
              </w:rPr>
              <w:t>Minimalne</w:t>
            </w:r>
            <w:r>
              <w:rPr>
                <w:spacing w:val="-9"/>
                <w:sz w:val="20"/>
              </w:rPr>
              <w:t xml:space="preserve"> </w:t>
            </w:r>
            <w:r>
              <w:rPr>
                <w:spacing w:val="-2"/>
                <w:sz w:val="20"/>
              </w:rPr>
              <w:t>udaljenosti</w:t>
            </w:r>
          </w:p>
        </w:tc>
      </w:tr>
      <w:tr w:rsidR="001E072D" w14:paraId="29D06E89" w14:textId="77777777">
        <w:trPr>
          <w:trHeight w:val="464"/>
        </w:trPr>
        <w:tc>
          <w:tcPr>
            <w:tcW w:w="1766" w:type="dxa"/>
            <w:vMerge/>
            <w:tcBorders>
              <w:top w:val="nil"/>
              <w:bottom w:val="double" w:sz="4" w:space="0" w:color="000000"/>
            </w:tcBorders>
          </w:tcPr>
          <w:p w14:paraId="5D58B081" w14:textId="77777777" w:rsidR="001E072D" w:rsidRDefault="001E072D">
            <w:pPr>
              <w:rPr>
                <w:sz w:val="2"/>
                <w:szCs w:val="2"/>
              </w:rPr>
            </w:pPr>
          </w:p>
        </w:tc>
        <w:tc>
          <w:tcPr>
            <w:tcW w:w="1833" w:type="dxa"/>
            <w:tcBorders>
              <w:bottom w:val="double" w:sz="4" w:space="0" w:color="000000"/>
            </w:tcBorders>
          </w:tcPr>
          <w:p w14:paraId="2E782466" w14:textId="77777777" w:rsidR="001E072D" w:rsidRDefault="00FA12DE">
            <w:pPr>
              <w:pStyle w:val="TableParagraph"/>
              <w:spacing w:before="4" w:line="240" w:lineRule="auto"/>
              <w:ind w:left="25"/>
              <w:jc w:val="center"/>
              <w:rPr>
                <w:sz w:val="20"/>
              </w:rPr>
            </w:pPr>
            <w:r>
              <w:rPr>
                <w:sz w:val="20"/>
              </w:rPr>
              <w:t>od</w:t>
            </w:r>
            <w:r>
              <w:rPr>
                <w:spacing w:val="-2"/>
                <w:sz w:val="20"/>
              </w:rPr>
              <w:t xml:space="preserve"> </w:t>
            </w:r>
            <w:r>
              <w:rPr>
                <w:sz w:val="20"/>
              </w:rPr>
              <w:t>građ.</w:t>
            </w:r>
            <w:r>
              <w:rPr>
                <w:spacing w:val="-2"/>
                <w:sz w:val="20"/>
              </w:rPr>
              <w:t xml:space="preserve"> područja</w:t>
            </w:r>
          </w:p>
          <w:p w14:paraId="5219273C" w14:textId="77777777" w:rsidR="001E072D" w:rsidRDefault="00FA12DE">
            <w:pPr>
              <w:pStyle w:val="TableParagraph"/>
              <w:spacing w:before="1" w:line="209" w:lineRule="exact"/>
              <w:ind w:left="25" w:right="3"/>
              <w:jc w:val="center"/>
              <w:rPr>
                <w:sz w:val="20"/>
              </w:rPr>
            </w:pPr>
            <w:r>
              <w:rPr>
                <w:spacing w:val="-4"/>
                <w:sz w:val="20"/>
              </w:rPr>
              <w:t>(m)*</w:t>
            </w:r>
          </w:p>
        </w:tc>
        <w:tc>
          <w:tcPr>
            <w:tcW w:w="1701" w:type="dxa"/>
            <w:tcBorders>
              <w:bottom w:val="double" w:sz="4" w:space="0" w:color="000000"/>
            </w:tcBorders>
          </w:tcPr>
          <w:p w14:paraId="2A02FBE5" w14:textId="77777777" w:rsidR="001E072D" w:rsidRDefault="00FA12DE">
            <w:pPr>
              <w:pStyle w:val="TableParagraph"/>
              <w:spacing w:line="230" w:lineRule="atLeast"/>
              <w:ind w:left="706" w:hanging="524"/>
              <w:rPr>
                <w:sz w:val="20"/>
              </w:rPr>
            </w:pPr>
            <w:r>
              <w:rPr>
                <w:sz w:val="20"/>
              </w:rPr>
              <w:t>od</w:t>
            </w:r>
            <w:r>
              <w:rPr>
                <w:spacing w:val="-13"/>
                <w:sz w:val="20"/>
              </w:rPr>
              <w:t xml:space="preserve"> </w:t>
            </w:r>
            <w:r>
              <w:rPr>
                <w:sz w:val="20"/>
              </w:rPr>
              <w:t>državne</w:t>
            </w:r>
            <w:r>
              <w:rPr>
                <w:spacing w:val="-12"/>
                <w:sz w:val="20"/>
              </w:rPr>
              <w:t xml:space="preserve"> </w:t>
            </w:r>
            <w:r>
              <w:rPr>
                <w:sz w:val="20"/>
              </w:rPr>
              <w:t xml:space="preserve">ceste </w:t>
            </w:r>
            <w:r>
              <w:rPr>
                <w:spacing w:val="-4"/>
                <w:sz w:val="20"/>
              </w:rPr>
              <w:t>(m)</w:t>
            </w:r>
          </w:p>
        </w:tc>
        <w:tc>
          <w:tcPr>
            <w:tcW w:w="1723" w:type="dxa"/>
            <w:tcBorders>
              <w:bottom w:val="double" w:sz="4" w:space="0" w:color="000000"/>
            </w:tcBorders>
          </w:tcPr>
          <w:p w14:paraId="4F864486" w14:textId="77777777" w:rsidR="001E072D" w:rsidRDefault="00FA12DE">
            <w:pPr>
              <w:pStyle w:val="TableParagraph"/>
              <w:spacing w:line="230" w:lineRule="atLeast"/>
              <w:ind w:left="493" w:right="282" w:hanging="185"/>
              <w:rPr>
                <w:sz w:val="20"/>
              </w:rPr>
            </w:pPr>
            <w:r>
              <w:rPr>
                <w:sz w:val="20"/>
              </w:rPr>
              <w:t>od</w:t>
            </w:r>
            <w:r>
              <w:rPr>
                <w:spacing w:val="-13"/>
                <w:sz w:val="20"/>
              </w:rPr>
              <w:t xml:space="preserve"> </w:t>
            </w:r>
            <w:r>
              <w:rPr>
                <w:sz w:val="20"/>
              </w:rPr>
              <w:t>županijske ceste (m)</w:t>
            </w:r>
          </w:p>
        </w:tc>
        <w:tc>
          <w:tcPr>
            <w:tcW w:w="1694" w:type="dxa"/>
            <w:tcBorders>
              <w:bottom w:val="double" w:sz="4" w:space="0" w:color="000000"/>
            </w:tcBorders>
          </w:tcPr>
          <w:p w14:paraId="6CFFBBB1" w14:textId="77777777" w:rsidR="001E072D" w:rsidRDefault="00FA12DE">
            <w:pPr>
              <w:pStyle w:val="TableParagraph"/>
              <w:spacing w:line="230" w:lineRule="atLeast"/>
              <w:ind w:left="704" w:right="180" w:hanging="502"/>
              <w:rPr>
                <w:sz w:val="20"/>
              </w:rPr>
            </w:pPr>
            <w:r>
              <w:rPr>
                <w:sz w:val="20"/>
              </w:rPr>
              <w:t>od</w:t>
            </w:r>
            <w:r>
              <w:rPr>
                <w:spacing w:val="-13"/>
                <w:sz w:val="20"/>
              </w:rPr>
              <w:t xml:space="preserve"> </w:t>
            </w:r>
            <w:r>
              <w:rPr>
                <w:sz w:val="20"/>
              </w:rPr>
              <w:t>lokalne</w:t>
            </w:r>
            <w:r>
              <w:rPr>
                <w:spacing w:val="-12"/>
                <w:sz w:val="20"/>
              </w:rPr>
              <w:t xml:space="preserve"> </w:t>
            </w:r>
            <w:r>
              <w:rPr>
                <w:sz w:val="20"/>
              </w:rPr>
              <w:t xml:space="preserve">ceste </w:t>
            </w:r>
            <w:r>
              <w:rPr>
                <w:spacing w:val="-4"/>
                <w:sz w:val="20"/>
              </w:rPr>
              <w:t>(m)</w:t>
            </w:r>
          </w:p>
        </w:tc>
      </w:tr>
      <w:tr w:rsidR="001E072D" w14:paraId="52EF094A" w14:textId="77777777">
        <w:trPr>
          <w:trHeight w:val="229"/>
        </w:trPr>
        <w:tc>
          <w:tcPr>
            <w:tcW w:w="1766" w:type="dxa"/>
            <w:tcBorders>
              <w:top w:val="double" w:sz="4" w:space="0" w:color="000000"/>
            </w:tcBorders>
          </w:tcPr>
          <w:p w14:paraId="3C2D53B6" w14:textId="77777777" w:rsidR="001E072D" w:rsidRDefault="00FA12DE">
            <w:pPr>
              <w:pStyle w:val="TableParagraph"/>
              <w:spacing w:line="209" w:lineRule="exact"/>
              <w:rPr>
                <w:sz w:val="20"/>
              </w:rPr>
            </w:pPr>
            <w:r>
              <w:rPr>
                <w:spacing w:val="-2"/>
                <w:sz w:val="20"/>
              </w:rPr>
              <w:t>20-</w:t>
            </w:r>
            <w:r>
              <w:rPr>
                <w:spacing w:val="-5"/>
                <w:sz w:val="20"/>
              </w:rPr>
              <w:t>50</w:t>
            </w:r>
          </w:p>
        </w:tc>
        <w:tc>
          <w:tcPr>
            <w:tcW w:w="1833" w:type="dxa"/>
            <w:tcBorders>
              <w:top w:val="double" w:sz="4" w:space="0" w:color="000000"/>
            </w:tcBorders>
          </w:tcPr>
          <w:p w14:paraId="31F15412" w14:textId="77777777" w:rsidR="001E072D" w:rsidRDefault="00FA12DE">
            <w:pPr>
              <w:pStyle w:val="TableParagraph"/>
              <w:spacing w:line="209" w:lineRule="exact"/>
              <w:ind w:left="25"/>
              <w:jc w:val="center"/>
              <w:rPr>
                <w:sz w:val="20"/>
              </w:rPr>
            </w:pPr>
            <w:r>
              <w:rPr>
                <w:spacing w:val="-5"/>
                <w:sz w:val="20"/>
              </w:rPr>
              <w:t>30</w:t>
            </w:r>
          </w:p>
        </w:tc>
        <w:tc>
          <w:tcPr>
            <w:tcW w:w="1701" w:type="dxa"/>
            <w:tcBorders>
              <w:top w:val="double" w:sz="4" w:space="0" w:color="000000"/>
            </w:tcBorders>
          </w:tcPr>
          <w:p w14:paraId="1233000C" w14:textId="77777777" w:rsidR="001E072D" w:rsidRDefault="00FA12DE">
            <w:pPr>
              <w:pStyle w:val="TableParagraph"/>
              <w:spacing w:line="209" w:lineRule="exact"/>
              <w:ind w:left="19"/>
              <w:jc w:val="center"/>
              <w:rPr>
                <w:sz w:val="20"/>
              </w:rPr>
            </w:pPr>
            <w:r>
              <w:rPr>
                <w:spacing w:val="-5"/>
                <w:sz w:val="20"/>
              </w:rPr>
              <w:t>50</w:t>
            </w:r>
          </w:p>
        </w:tc>
        <w:tc>
          <w:tcPr>
            <w:tcW w:w="1723" w:type="dxa"/>
            <w:tcBorders>
              <w:top w:val="double" w:sz="4" w:space="0" w:color="000000"/>
            </w:tcBorders>
          </w:tcPr>
          <w:p w14:paraId="4995871A" w14:textId="77777777" w:rsidR="001E072D" w:rsidRDefault="00FA12DE">
            <w:pPr>
              <w:pStyle w:val="TableParagraph"/>
              <w:spacing w:line="209" w:lineRule="exact"/>
              <w:ind w:left="22"/>
              <w:jc w:val="center"/>
              <w:rPr>
                <w:sz w:val="20"/>
              </w:rPr>
            </w:pPr>
            <w:r>
              <w:rPr>
                <w:spacing w:val="-5"/>
                <w:sz w:val="20"/>
              </w:rPr>
              <w:t>30</w:t>
            </w:r>
          </w:p>
        </w:tc>
        <w:tc>
          <w:tcPr>
            <w:tcW w:w="1694" w:type="dxa"/>
            <w:tcBorders>
              <w:top w:val="double" w:sz="4" w:space="0" w:color="000000"/>
            </w:tcBorders>
          </w:tcPr>
          <w:p w14:paraId="086CD9E0" w14:textId="77777777" w:rsidR="001E072D" w:rsidRDefault="00FA12DE">
            <w:pPr>
              <w:pStyle w:val="TableParagraph"/>
              <w:spacing w:line="209" w:lineRule="exact"/>
              <w:ind w:left="23"/>
              <w:jc w:val="center"/>
              <w:rPr>
                <w:sz w:val="20"/>
              </w:rPr>
            </w:pPr>
            <w:r>
              <w:rPr>
                <w:spacing w:val="-5"/>
                <w:sz w:val="20"/>
              </w:rPr>
              <w:t>10</w:t>
            </w:r>
          </w:p>
        </w:tc>
      </w:tr>
      <w:tr w:rsidR="001E072D" w14:paraId="6F8B8C23" w14:textId="77777777">
        <w:trPr>
          <w:trHeight w:val="231"/>
        </w:trPr>
        <w:tc>
          <w:tcPr>
            <w:tcW w:w="1766" w:type="dxa"/>
          </w:tcPr>
          <w:p w14:paraId="37444E73" w14:textId="77777777" w:rsidR="001E072D" w:rsidRDefault="00FA12DE">
            <w:pPr>
              <w:pStyle w:val="TableParagraph"/>
              <w:spacing w:before="2"/>
              <w:rPr>
                <w:sz w:val="20"/>
              </w:rPr>
            </w:pPr>
            <w:r>
              <w:rPr>
                <w:spacing w:val="-2"/>
                <w:sz w:val="20"/>
              </w:rPr>
              <w:t>51-</w:t>
            </w:r>
            <w:r>
              <w:rPr>
                <w:spacing w:val="-5"/>
                <w:sz w:val="20"/>
              </w:rPr>
              <w:t>80</w:t>
            </w:r>
          </w:p>
        </w:tc>
        <w:tc>
          <w:tcPr>
            <w:tcW w:w="1833" w:type="dxa"/>
          </w:tcPr>
          <w:p w14:paraId="52826133" w14:textId="77777777" w:rsidR="001E072D" w:rsidRDefault="00FA12DE">
            <w:pPr>
              <w:pStyle w:val="TableParagraph"/>
              <w:spacing w:before="2"/>
              <w:ind w:left="25"/>
              <w:jc w:val="center"/>
              <w:rPr>
                <w:sz w:val="20"/>
              </w:rPr>
            </w:pPr>
            <w:r>
              <w:rPr>
                <w:spacing w:val="-5"/>
                <w:sz w:val="20"/>
              </w:rPr>
              <w:t>50</w:t>
            </w:r>
          </w:p>
        </w:tc>
        <w:tc>
          <w:tcPr>
            <w:tcW w:w="1701" w:type="dxa"/>
          </w:tcPr>
          <w:p w14:paraId="6ED7D00B" w14:textId="77777777" w:rsidR="001E072D" w:rsidRDefault="00FA12DE">
            <w:pPr>
              <w:pStyle w:val="TableParagraph"/>
              <w:spacing w:before="2"/>
              <w:ind w:left="19"/>
              <w:jc w:val="center"/>
              <w:rPr>
                <w:sz w:val="20"/>
              </w:rPr>
            </w:pPr>
            <w:r>
              <w:rPr>
                <w:spacing w:val="-5"/>
                <w:sz w:val="20"/>
              </w:rPr>
              <w:t>75</w:t>
            </w:r>
          </w:p>
        </w:tc>
        <w:tc>
          <w:tcPr>
            <w:tcW w:w="1723" w:type="dxa"/>
          </w:tcPr>
          <w:p w14:paraId="68553320" w14:textId="77777777" w:rsidR="001E072D" w:rsidRDefault="00FA12DE">
            <w:pPr>
              <w:pStyle w:val="TableParagraph"/>
              <w:spacing w:before="2"/>
              <w:ind w:left="22"/>
              <w:jc w:val="center"/>
              <w:rPr>
                <w:sz w:val="20"/>
              </w:rPr>
            </w:pPr>
            <w:r>
              <w:rPr>
                <w:spacing w:val="-5"/>
                <w:sz w:val="20"/>
              </w:rPr>
              <w:t>40</w:t>
            </w:r>
          </w:p>
        </w:tc>
        <w:tc>
          <w:tcPr>
            <w:tcW w:w="1694" w:type="dxa"/>
          </w:tcPr>
          <w:p w14:paraId="279739A7" w14:textId="77777777" w:rsidR="001E072D" w:rsidRDefault="00FA12DE">
            <w:pPr>
              <w:pStyle w:val="TableParagraph"/>
              <w:spacing w:before="2"/>
              <w:ind w:left="23"/>
              <w:jc w:val="center"/>
              <w:rPr>
                <w:sz w:val="20"/>
              </w:rPr>
            </w:pPr>
            <w:r>
              <w:rPr>
                <w:spacing w:val="-5"/>
                <w:sz w:val="20"/>
              </w:rPr>
              <w:t>15</w:t>
            </w:r>
          </w:p>
        </w:tc>
      </w:tr>
      <w:tr w:rsidR="001E072D" w14:paraId="2BF74601" w14:textId="77777777">
        <w:trPr>
          <w:trHeight w:val="229"/>
        </w:trPr>
        <w:tc>
          <w:tcPr>
            <w:tcW w:w="1766" w:type="dxa"/>
          </w:tcPr>
          <w:p w14:paraId="578C1E10" w14:textId="77777777" w:rsidR="001E072D" w:rsidRDefault="00FA12DE">
            <w:pPr>
              <w:pStyle w:val="TableParagraph"/>
              <w:rPr>
                <w:sz w:val="20"/>
              </w:rPr>
            </w:pPr>
            <w:r>
              <w:rPr>
                <w:spacing w:val="-2"/>
                <w:sz w:val="20"/>
              </w:rPr>
              <w:t>81-</w:t>
            </w:r>
            <w:r>
              <w:rPr>
                <w:spacing w:val="-5"/>
                <w:sz w:val="20"/>
              </w:rPr>
              <w:t>100</w:t>
            </w:r>
          </w:p>
        </w:tc>
        <w:tc>
          <w:tcPr>
            <w:tcW w:w="1833" w:type="dxa"/>
          </w:tcPr>
          <w:p w14:paraId="356A35B0" w14:textId="77777777" w:rsidR="001E072D" w:rsidRDefault="00FA12DE">
            <w:pPr>
              <w:pStyle w:val="TableParagraph"/>
              <w:ind w:left="25"/>
              <w:jc w:val="center"/>
              <w:rPr>
                <w:sz w:val="20"/>
              </w:rPr>
            </w:pPr>
            <w:r>
              <w:rPr>
                <w:spacing w:val="-5"/>
                <w:sz w:val="20"/>
              </w:rPr>
              <w:t>90</w:t>
            </w:r>
          </w:p>
        </w:tc>
        <w:tc>
          <w:tcPr>
            <w:tcW w:w="1701" w:type="dxa"/>
          </w:tcPr>
          <w:p w14:paraId="469A6DAA" w14:textId="77777777" w:rsidR="001E072D" w:rsidRDefault="00FA12DE">
            <w:pPr>
              <w:pStyle w:val="TableParagraph"/>
              <w:ind w:left="19"/>
              <w:jc w:val="center"/>
              <w:rPr>
                <w:sz w:val="20"/>
              </w:rPr>
            </w:pPr>
            <w:r>
              <w:rPr>
                <w:spacing w:val="-5"/>
                <w:sz w:val="20"/>
              </w:rPr>
              <w:t>75</w:t>
            </w:r>
          </w:p>
        </w:tc>
        <w:tc>
          <w:tcPr>
            <w:tcW w:w="1723" w:type="dxa"/>
          </w:tcPr>
          <w:p w14:paraId="2D6DEC99" w14:textId="77777777" w:rsidR="001E072D" w:rsidRDefault="00FA12DE">
            <w:pPr>
              <w:pStyle w:val="TableParagraph"/>
              <w:ind w:left="22"/>
              <w:jc w:val="center"/>
              <w:rPr>
                <w:sz w:val="20"/>
              </w:rPr>
            </w:pPr>
            <w:r>
              <w:rPr>
                <w:spacing w:val="-5"/>
                <w:sz w:val="20"/>
              </w:rPr>
              <w:t>50</w:t>
            </w:r>
          </w:p>
        </w:tc>
        <w:tc>
          <w:tcPr>
            <w:tcW w:w="1694" w:type="dxa"/>
          </w:tcPr>
          <w:p w14:paraId="6D1A7B40" w14:textId="77777777" w:rsidR="001E072D" w:rsidRDefault="00FA12DE">
            <w:pPr>
              <w:pStyle w:val="TableParagraph"/>
              <w:ind w:left="23"/>
              <w:jc w:val="center"/>
              <w:rPr>
                <w:sz w:val="20"/>
              </w:rPr>
            </w:pPr>
            <w:r>
              <w:rPr>
                <w:spacing w:val="-5"/>
                <w:sz w:val="20"/>
              </w:rPr>
              <w:t>20</w:t>
            </w:r>
          </w:p>
        </w:tc>
      </w:tr>
      <w:tr w:rsidR="001E072D" w14:paraId="5064EB8D" w14:textId="77777777">
        <w:trPr>
          <w:trHeight w:val="229"/>
        </w:trPr>
        <w:tc>
          <w:tcPr>
            <w:tcW w:w="1766" w:type="dxa"/>
          </w:tcPr>
          <w:p w14:paraId="484562AA" w14:textId="77777777" w:rsidR="001E072D" w:rsidRDefault="00FA12DE">
            <w:pPr>
              <w:pStyle w:val="TableParagraph"/>
              <w:rPr>
                <w:sz w:val="20"/>
              </w:rPr>
            </w:pPr>
            <w:r>
              <w:rPr>
                <w:spacing w:val="-2"/>
                <w:sz w:val="20"/>
              </w:rPr>
              <w:t>101-</w:t>
            </w:r>
            <w:r>
              <w:rPr>
                <w:spacing w:val="-5"/>
                <w:sz w:val="20"/>
              </w:rPr>
              <w:t>150</w:t>
            </w:r>
          </w:p>
        </w:tc>
        <w:tc>
          <w:tcPr>
            <w:tcW w:w="1833" w:type="dxa"/>
          </w:tcPr>
          <w:p w14:paraId="28E6E67B" w14:textId="77777777" w:rsidR="001E072D" w:rsidRDefault="00FA12DE">
            <w:pPr>
              <w:pStyle w:val="TableParagraph"/>
              <w:ind w:left="25"/>
              <w:jc w:val="center"/>
              <w:rPr>
                <w:sz w:val="20"/>
              </w:rPr>
            </w:pPr>
            <w:r>
              <w:rPr>
                <w:spacing w:val="-5"/>
                <w:sz w:val="20"/>
              </w:rPr>
              <w:t>140</w:t>
            </w:r>
          </w:p>
        </w:tc>
        <w:tc>
          <w:tcPr>
            <w:tcW w:w="1701" w:type="dxa"/>
          </w:tcPr>
          <w:p w14:paraId="3D24C48A" w14:textId="77777777" w:rsidR="001E072D" w:rsidRDefault="00FA12DE">
            <w:pPr>
              <w:pStyle w:val="TableParagraph"/>
              <w:ind w:left="19"/>
              <w:jc w:val="center"/>
              <w:rPr>
                <w:sz w:val="20"/>
              </w:rPr>
            </w:pPr>
            <w:r>
              <w:rPr>
                <w:spacing w:val="-5"/>
                <w:sz w:val="20"/>
              </w:rPr>
              <w:t>100</w:t>
            </w:r>
          </w:p>
        </w:tc>
        <w:tc>
          <w:tcPr>
            <w:tcW w:w="1723" w:type="dxa"/>
          </w:tcPr>
          <w:p w14:paraId="4694C364" w14:textId="77777777" w:rsidR="001E072D" w:rsidRDefault="00FA12DE">
            <w:pPr>
              <w:pStyle w:val="TableParagraph"/>
              <w:ind w:left="22"/>
              <w:jc w:val="center"/>
              <w:rPr>
                <w:sz w:val="20"/>
              </w:rPr>
            </w:pPr>
            <w:r>
              <w:rPr>
                <w:spacing w:val="-5"/>
                <w:sz w:val="20"/>
              </w:rPr>
              <w:t>50</w:t>
            </w:r>
          </w:p>
        </w:tc>
        <w:tc>
          <w:tcPr>
            <w:tcW w:w="1694" w:type="dxa"/>
          </w:tcPr>
          <w:p w14:paraId="5418A453" w14:textId="77777777" w:rsidR="001E072D" w:rsidRDefault="00FA12DE">
            <w:pPr>
              <w:pStyle w:val="TableParagraph"/>
              <w:ind w:left="23"/>
              <w:jc w:val="center"/>
              <w:rPr>
                <w:sz w:val="20"/>
              </w:rPr>
            </w:pPr>
            <w:r>
              <w:rPr>
                <w:spacing w:val="-5"/>
                <w:sz w:val="20"/>
              </w:rPr>
              <w:t>30</w:t>
            </w:r>
          </w:p>
        </w:tc>
      </w:tr>
      <w:tr w:rsidR="001E072D" w14:paraId="2AF63BC5" w14:textId="77777777">
        <w:trPr>
          <w:trHeight w:val="229"/>
        </w:trPr>
        <w:tc>
          <w:tcPr>
            <w:tcW w:w="1766" w:type="dxa"/>
          </w:tcPr>
          <w:p w14:paraId="4AAD7389" w14:textId="77777777" w:rsidR="001E072D" w:rsidRDefault="00FA12DE">
            <w:pPr>
              <w:pStyle w:val="TableParagraph"/>
              <w:rPr>
                <w:sz w:val="20"/>
              </w:rPr>
            </w:pPr>
            <w:r>
              <w:rPr>
                <w:spacing w:val="-2"/>
                <w:sz w:val="20"/>
              </w:rPr>
              <w:t>151-</w:t>
            </w:r>
            <w:r>
              <w:rPr>
                <w:spacing w:val="-5"/>
                <w:sz w:val="20"/>
              </w:rPr>
              <w:t>200</w:t>
            </w:r>
          </w:p>
        </w:tc>
        <w:tc>
          <w:tcPr>
            <w:tcW w:w="1833" w:type="dxa"/>
          </w:tcPr>
          <w:p w14:paraId="7B363D83" w14:textId="77777777" w:rsidR="001E072D" w:rsidRDefault="00FA12DE">
            <w:pPr>
              <w:pStyle w:val="TableParagraph"/>
              <w:ind w:left="25"/>
              <w:jc w:val="center"/>
              <w:rPr>
                <w:sz w:val="20"/>
              </w:rPr>
            </w:pPr>
            <w:r>
              <w:rPr>
                <w:spacing w:val="-5"/>
                <w:sz w:val="20"/>
              </w:rPr>
              <w:t>170</w:t>
            </w:r>
          </w:p>
        </w:tc>
        <w:tc>
          <w:tcPr>
            <w:tcW w:w="1701" w:type="dxa"/>
          </w:tcPr>
          <w:p w14:paraId="6AE2B642" w14:textId="77777777" w:rsidR="001E072D" w:rsidRDefault="00FA12DE">
            <w:pPr>
              <w:pStyle w:val="TableParagraph"/>
              <w:ind w:left="19"/>
              <w:jc w:val="center"/>
              <w:rPr>
                <w:sz w:val="20"/>
              </w:rPr>
            </w:pPr>
            <w:r>
              <w:rPr>
                <w:spacing w:val="-5"/>
                <w:sz w:val="20"/>
              </w:rPr>
              <w:t>100</w:t>
            </w:r>
          </w:p>
        </w:tc>
        <w:tc>
          <w:tcPr>
            <w:tcW w:w="1723" w:type="dxa"/>
          </w:tcPr>
          <w:p w14:paraId="167702EE" w14:textId="77777777" w:rsidR="001E072D" w:rsidRDefault="00FA12DE">
            <w:pPr>
              <w:pStyle w:val="TableParagraph"/>
              <w:ind w:left="22"/>
              <w:jc w:val="center"/>
              <w:rPr>
                <w:sz w:val="20"/>
              </w:rPr>
            </w:pPr>
            <w:r>
              <w:rPr>
                <w:spacing w:val="-5"/>
                <w:sz w:val="20"/>
              </w:rPr>
              <w:t>60</w:t>
            </w:r>
          </w:p>
        </w:tc>
        <w:tc>
          <w:tcPr>
            <w:tcW w:w="1694" w:type="dxa"/>
          </w:tcPr>
          <w:p w14:paraId="6EB82F29" w14:textId="77777777" w:rsidR="001E072D" w:rsidRDefault="00FA12DE">
            <w:pPr>
              <w:pStyle w:val="TableParagraph"/>
              <w:ind w:left="23"/>
              <w:jc w:val="center"/>
              <w:rPr>
                <w:sz w:val="20"/>
              </w:rPr>
            </w:pPr>
            <w:r>
              <w:rPr>
                <w:spacing w:val="-5"/>
                <w:sz w:val="20"/>
              </w:rPr>
              <w:t>40</w:t>
            </w:r>
          </w:p>
        </w:tc>
      </w:tr>
      <w:tr w:rsidR="001E072D" w14:paraId="0B689A55" w14:textId="77777777">
        <w:trPr>
          <w:trHeight w:val="231"/>
        </w:trPr>
        <w:tc>
          <w:tcPr>
            <w:tcW w:w="1766" w:type="dxa"/>
          </w:tcPr>
          <w:p w14:paraId="435FC26B" w14:textId="77777777" w:rsidR="001E072D" w:rsidRDefault="00FA12DE">
            <w:pPr>
              <w:pStyle w:val="TableParagraph"/>
              <w:spacing w:line="212" w:lineRule="exact"/>
              <w:rPr>
                <w:sz w:val="20"/>
              </w:rPr>
            </w:pPr>
            <w:r>
              <w:rPr>
                <w:spacing w:val="-2"/>
                <w:sz w:val="20"/>
              </w:rPr>
              <w:t>201-</w:t>
            </w:r>
            <w:r>
              <w:rPr>
                <w:spacing w:val="-5"/>
                <w:sz w:val="20"/>
              </w:rPr>
              <w:t>300</w:t>
            </w:r>
          </w:p>
        </w:tc>
        <w:tc>
          <w:tcPr>
            <w:tcW w:w="1833" w:type="dxa"/>
          </w:tcPr>
          <w:p w14:paraId="4BB25225" w14:textId="77777777" w:rsidR="001E072D" w:rsidRDefault="00FA12DE">
            <w:pPr>
              <w:pStyle w:val="TableParagraph"/>
              <w:spacing w:line="212" w:lineRule="exact"/>
              <w:ind w:left="25"/>
              <w:jc w:val="center"/>
              <w:rPr>
                <w:sz w:val="20"/>
              </w:rPr>
            </w:pPr>
            <w:r>
              <w:rPr>
                <w:spacing w:val="-5"/>
                <w:sz w:val="20"/>
              </w:rPr>
              <w:t>200</w:t>
            </w:r>
          </w:p>
        </w:tc>
        <w:tc>
          <w:tcPr>
            <w:tcW w:w="1701" w:type="dxa"/>
          </w:tcPr>
          <w:p w14:paraId="13063607" w14:textId="77777777" w:rsidR="001E072D" w:rsidRDefault="00FA12DE">
            <w:pPr>
              <w:pStyle w:val="TableParagraph"/>
              <w:spacing w:line="212" w:lineRule="exact"/>
              <w:ind w:left="19"/>
              <w:jc w:val="center"/>
              <w:rPr>
                <w:sz w:val="20"/>
              </w:rPr>
            </w:pPr>
            <w:r>
              <w:rPr>
                <w:spacing w:val="-5"/>
                <w:sz w:val="20"/>
              </w:rPr>
              <w:t>150</w:t>
            </w:r>
          </w:p>
        </w:tc>
        <w:tc>
          <w:tcPr>
            <w:tcW w:w="1723" w:type="dxa"/>
          </w:tcPr>
          <w:p w14:paraId="70536330" w14:textId="77777777" w:rsidR="001E072D" w:rsidRDefault="00FA12DE">
            <w:pPr>
              <w:pStyle w:val="TableParagraph"/>
              <w:spacing w:line="212" w:lineRule="exact"/>
              <w:ind w:left="22"/>
              <w:jc w:val="center"/>
              <w:rPr>
                <w:sz w:val="20"/>
              </w:rPr>
            </w:pPr>
            <w:r>
              <w:rPr>
                <w:spacing w:val="-5"/>
                <w:sz w:val="20"/>
              </w:rPr>
              <w:t>60</w:t>
            </w:r>
          </w:p>
        </w:tc>
        <w:tc>
          <w:tcPr>
            <w:tcW w:w="1694" w:type="dxa"/>
          </w:tcPr>
          <w:p w14:paraId="4A110E91" w14:textId="77777777" w:rsidR="001E072D" w:rsidRDefault="00FA12DE">
            <w:pPr>
              <w:pStyle w:val="TableParagraph"/>
              <w:spacing w:line="212" w:lineRule="exact"/>
              <w:ind w:left="23"/>
              <w:jc w:val="center"/>
              <w:rPr>
                <w:sz w:val="20"/>
              </w:rPr>
            </w:pPr>
            <w:r>
              <w:rPr>
                <w:spacing w:val="-5"/>
                <w:sz w:val="20"/>
              </w:rPr>
              <w:t>40</w:t>
            </w:r>
          </w:p>
        </w:tc>
      </w:tr>
    </w:tbl>
    <w:p w14:paraId="46F5778F" w14:textId="77777777" w:rsidR="001E072D" w:rsidRDefault="00FA12DE">
      <w:pPr>
        <w:spacing w:before="2"/>
        <w:ind w:left="1687" w:right="1580" w:hanging="1186"/>
        <w:rPr>
          <w:sz w:val="20"/>
        </w:rPr>
      </w:pPr>
      <w:r>
        <w:rPr>
          <w:sz w:val="20"/>
        </w:rPr>
        <w:t>*Napomena:</w:t>
      </w:r>
      <w:r>
        <w:rPr>
          <w:spacing w:val="-3"/>
          <w:sz w:val="20"/>
        </w:rPr>
        <w:t xml:space="preserve"> </w:t>
      </w:r>
      <w:r>
        <w:rPr>
          <w:sz w:val="20"/>
        </w:rPr>
        <w:t>udaljenost</w:t>
      </w:r>
      <w:r>
        <w:rPr>
          <w:spacing w:val="-3"/>
          <w:sz w:val="20"/>
        </w:rPr>
        <w:t xml:space="preserve"> </w:t>
      </w:r>
      <w:r>
        <w:rPr>
          <w:sz w:val="20"/>
        </w:rPr>
        <w:t>od</w:t>
      </w:r>
      <w:r>
        <w:rPr>
          <w:spacing w:val="-2"/>
          <w:sz w:val="20"/>
        </w:rPr>
        <w:t xml:space="preserve"> </w:t>
      </w:r>
      <w:r>
        <w:rPr>
          <w:sz w:val="20"/>
        </w:rPr>
        <w:t>građevinskog</w:t>
      </w:r>
      <w:r>
        <w:rPr>
          <w:spacing w:val="-4"/>
          <w:sz w:val="20"/>
        </w:rPr>
        <w:t xml:space="preserve"> </w:t>
      </w:r>
      <w:r>
        <w:rPr>
          <w:sz w:val="20"/>
        </w:rPr>
        <w:t>područja</w:t>
      </w:r>
      <w:r>
        <w:rPr>
          <w:spacing w:val="-3"/>
          <w:sz w:val="20"/>
        </w:rPr>
        <w:t xml:space="preserve"> </w:t>
      </w:r>
      <w:r>
        <w:rPr>
          <w:sz w:val="20"/>
        </w:rPr>
        <w:t>odnosi</w:t>
      </w:r>
      <w:r>
        <w:rPr>
          <w:spacing w:val="-3"/>
          <w:sz w:val="20"/>
        </w:rPr>
        <w:t xml:space="preserve"> </w:t>
      </w:r>
      <w:r>
        <w:rPr>
          <w:sz w:val="20"/>
        </w:rPr>
        <w:t>se</w:t>
      </w:r>
      <w:r>
        <w:rPr>
          <w:spacing w:val="-5"/>
          <w:sz w:val="20"/>
        </w:rPr>
        <w:t xml:space="preserve"> </w:t>
      </w:r>
      <w:r>
        <w:rPr>
          <w:sz w:val="20"/>
        </w:rPr>
        <w:t>i</w:t>
      </w:r>
      <w:r>
        <w:rPr>
          <w:spacing w:val="-3"/>
          <w:sz w:val="20"/>
        </w:rPr>
        <w:t xml:space="preserve"> </w:t>
      </w:r>
      <w:r>
        <w:rPr>
          <w:sz w:val="20"/>
        </w:rPr>
        <w:t>na</w:t>
      </w:r>
      <w:r>
        <w:rPr>
          <w:spacing w:val="-3"/>
          <w:sz w:val="20"/>
        </w:rPr>
        <w:t xml:space="preserve"> </w:t>
      </w:r>
      <w:r>
        <w:rPr>
          <w:sz w:val="20"/>
        </w:rPr>
        <w:t>udaljenosti</w:t>
      </w:r>
      <w:r>
        <w:rPr>
          <w:spacing w:val="-3"/>
          <w:sz w:val="20"/>
        </w:rPr>
        <w:t xml:space="preserve"> </w:t>
      </w:r>
      <w:r>
        <w:rPr>
          <w:sz w:val="20"/>
        </w:rPr>
        <w:t>od građevinskog područja</w:t>
      </w:r>
      <w:r>
        <w:rPr>
          <w:spacing w:val="40"/>
          <w:sz w:val="20"/>
        </w:rPr>
        <w:t xml:space="preserve"> </w:t>
      </w:r>
      <w:r>
        <w:rPr>
          <w:sz w:val="20"/>
        </w:rPr>
        <w:t>susjednih</w:t>
      </w:r>
      <w:r>
        <w:rPr>
          <w:spacing w:val="40"/>
          <w:sz w:val="20"/>
        </w:rPr>
        <w:t xml:space="preserve"> </w:t>
      </w:r>
      <w:r>
        <w:rPr>
          <w:sz w:val="20"/>
        </w:rPr>
        <w:t>jedinica lokalne samouprave</w:t>
      </w:r>
    </w:p>
    <w:p w14:paraId="51F88A21" w14:textId="77777777" w:rsidR="001E072D" w:rsidRDefault="001E072D">
      <w:pPr>
        <w:pStyle w:val="Tijeloteksta"/>
        <w:ind w:left="0"/>
        <w:jc w:val="left"/>
        <w:rPr>
          <w:sz w:val="20"/>
        </w:rPr>
      </w:pPr>
    </w:p>
    <w:p w14:paraId="46D80461" w14:textId="77777777" w:rsidR="001E072D" w:rsidRDefault="00FA12DE">
      <w:pPr>
        <w:pStyle w:val="Odlomakpopisa"/>
        <w:numPr>
          <w:ilvl w:val="0"/>
          <w:numId w:val="162"/>
        </w:numPr>
        <w:tabs>
          <w:tab w:val="left" w:pos="783"/>
        </w:tabs>
        <w:ind w:right="152" w:firstLine="0"/>
        <w:jc w:val="both"/>
        <w:rPr>
          <w:sz w:val="24"/>
        </w:rPr>
      </w:pPr>
      <w:r>
        <w:rPr>
          <w:sz w:val="24"/>
        </w:rPr>
        <w:t>Ukoliko se dokumentom prostornog uređenja susjednih jedinica lokalne samouprave definiraju drugačiji kriteriji za udaljenosti gospodarskih građevina za uzgoj i tov životinja od građevinskog područja (odnosi se na izgradnju novih građevina), u kontaktnom području sa susjednim jedinicama lokalne samouprave se primjenjuju stroži kriteriji/uvjeti.</w:t>
      </w:r>
    </w:p>
    <w:p w14:paraId="682CE8C2" w14:textId="77777777" w:rsidR="001E072D" w:rsidRDefault="00FA12DE">
      <w:pPr>
        <w:pStyle w:val="Odlomakpopisa"/>
        <w:numPr>
          <w:ilvl w:val="0"/>
          <w:numId w:val="162"/>
        </w:numPr>
        <w:tabs>
          <w:tab w:val="left" w:pos="783"/>
        </w:tabs>
        <w:ind w:right="151" w:firstLine="0"/>
        <w:jc w:val="both"/>
        <w:rPr>
          <w:sz w:val="24"/>
        </w:rPr>
      </w:pPr>
      <w:r>
        <w:rPr>
          <w:sz w:val="24"/>
        </w:rPr>
        <w:t>U slučaju postojećih legalno izgrađenih građevina za uzgoj i tov životinja u kontaktnom području susjednih jedinica lokalne samouprave, za područje Grada Lepoglave primjenjuju se kriteriji/uvjeti definirani ovim Planom.</w:t>
      </w:r>
    </w:p>
    <w:p w14:paraId="1DEA4D6B" w14:textId="77777777" w:rsidR="001E072D" w:rsidRDefault="00FA12DE">
      <w:pPr>
        <w:pStyle w:val="Odlomakpopisa"/>
        <w:numPr>
          <w:ilvl w:val="0"/>
          <w:numId w:val="162"/>
        </w:numPr>
        <w:tabs>
          <w:tab w:val="left" w:pos="783"/>
        </w:tabs>
        <w:ind w:right="152" w:firstLine="0"/>
        <w:jc w:val="both"/>
        <w:rPr>
          <w:sz w:val="24"/>
        </w:rPr>
      </w:pPr>
      <w:r>
        <w:rPr>
          <w:sz w:val="24"/>
        </w:rPr>
        <w:t>Udaljenosti navedene u tablici se mjere od granice građevinskog područja do same građevine za uzgoj ili tov životinja, odnosno do ograde prostora uređenog za uzgoj/boravak životinja na otvorenom.</w:t>
      </w:r>
    </w:p>
    <w:p w14:paraId="40A8CDC6" w14:textId="77777777" w:rsidR="001E072D" w:rsidRDefault="00FA12DE">
      <w:pPr>
        <w:pStyle w:val="Odlomakpopisa"/>
        <w:numPr>
          <w:ilvl w:val="0"/>
          <w:numId w:val="162"/>
        </w:numPr>
        <w:tabs>
          <w:tab w:val="left" w:pos="783"/>
        </w:tabs>
        <w:ind w:right="149" w:firstLine="0"/>
        <w:jc w:val="both"/>
        <w:rPr>
          <w:sz w:val="24"/>
        </w:rPr>
      </w:pPr>
      <w:r>
        <w:rPr>
          <w:sz w:val="24"/>
        </w:rPr>
        <w:t>Izuzetno, udaljenost građevina tovilišta/farme od stambene građevine na usamljenoj izgrađenoj građevinskoj čestici koja ima legalitet, može biti i manja od udaljenosti definirane u prethodnim stavcima ovog članka, ukoliko je o tome suglasan vlasnik građevine na navedenoj čestici, pod uvjetom da je građevina tovilišta/farma propisno udaljena od drugih građevinskih područja.</w:t>
      </w:r>
    </w:p>
    <w:p w14:paraId="26EAFED8" w14:textId="77777777" w:rsidR="001E072D" w:rsidRDefault="00FA12DE">
      <w:pPr>
        <w:pStyle w:val="Odlomakpopisa"/>
        <w:numPr>
          <w:ilvl w:val="0"/>
          <w:numId w:val="162"/>
        </w:numPr>
        <w:tabs>
          <w:tab w:val="left" w:pos="783"/>
        </w:tabs>
        <w:ind w:right="150" w:firstLine="0"/>
        <w:jc w:val="both"/>
        <w:rPr>
          <w:sz w:val="24"/>
        </w:rPr>
      </w:pPr>
      <w:r>
        <w:rPr>
          <w:sz w:val="24"/>
        </w:rPr>
        <w:t>Iznimno se minimalna udaljenost za izgradnju gospodarskih građevina za uzgoj</w:t>
      </w:r>
      <w:r>
        <w:rPr>
          <w:spacing w:val="40"/>
          <w:sz w:val="24"/>
        </w:rPr>
        <w:t xml:space="preserve"> </w:t>
      </w:r>
      <w:r>
        <w:rPr>
          <w:sz w:val="24"/>
        </w:rPr>
        <w:t xml:space="preserve">životinja od građevinskog područja može primjenjivati kao minimalna udaljenost od pojasa stambene izgradnje, uz suglasnost svih vlasnika predmetnih čestica koje se nalaze u zoni </w:t>
      </w:r>
      <w:r>
        <w:rPr>
          <w:spacing w:val="-2"/>
          <w:sz w:val="24"/>
        </w:rPr>
        <w:t>utjecaja.</w:t>
      </w:r>
    </w:p>
    <w:p w14:paraId="203F7D1C" w14:textId="77777777" w:rsidR="001E072D" w:rsidRDefault="00FA12DE">
      <w:pPr>
        <w:pStyle w:val="Odlomakpopisa"/>
        <w:numPr>
          <w:ilvl w:val="0"/>
          <w:numId w:val="162"/>
        </w:numPr>
        <w:tabs>
          <w:tab w:val="left" w:pos="783"/>
        </w:tabs>
        <w:ind w:right="151" w:firstLine="0"/>
        <w:jc w:val="both"/>
        <w:rPr>
          <w:sz w:val="24"/>
        </w:rPr>
      </w:pPr>
      <w:r>
        <w:rPr>
          <w:sz w:val="24"/>
        </w:rPr>
        <w:t>Minimalne udaljenosti građevina za uzgoj životinja od građevinskog područja definiranog za gospodarske namjene – proizvodne mogu se smanjiti za 25% u odnosu na vrijednosti definirane u tablici iz stavka 2. ovog članka, pod uvjetom da je osigurana propisna udaljenost od ostalog dijela građevinskog područja.</w:t>
      </w:r>
    </w:p>
    <w:p w14:paraId="3EAF7071" w14:textId="77777777" w:rsidR="001E072D" w:rsidRDefault="00FA12DE">
      <w:pPr>
        <w:pStyle w:val="Odlomakpopisa"/>
        <w:numPr>
          <w:ilvl w:val="0"/>
          <w:numId w:val="162"/>
        </w:numPr>
        <w:tabs>
          <w:tab w:val="left" w:pos="783"/>
        </w:tabs>
        <w:ind w:right="150" w:firstLine="0"/>
        <w:jc w:val="both"/>
        <w:rPr>
          <w:sz w:val="24"/>
        </w:rPr>
      </w:pPr>
      <w:r>
        <w:rPr>
          <w:sz w:val="24"/>
        </w:rPr>
        <w:t>Građevine iz 1. stavka moguće je locirati i na manju udaljenost od javnih cesta, tj. na udaljenost zaštitnog koridora ceste (sukladno trenutno važećim propisima, zaštitni koridor mjeri se od vanjskog ruba zemljišnog pojasa, pa u pravilu za brzu cestu i iznosi</w:t>
      </w:r>
      <w:r>
        <w:rPr>
          <w:spacing w:val="80"/>
          <w:sz w:val="24"/>
        </w:rPr>
        <w:t xml:space="preserve"> </w:t>
      </w:r>
      <w:r>
        <w:rPr>
          <w:sz w:val="24"/>
        </w:rPr>
        <w:t>40 m, za ostale državne ceste 25 m, za županijske ceste</w:t>
      </w:r>
      <w:r>
        <w:rPr>
          <w:spacing w:val="80"/>
          <w:sz w:val="24"/>
        </w:rPr>
        <w:t xml:space="preserve"> </w:t>
      </w:r>
      <w:r>
        <w:rPr>
          <w:sz w:val="24"/>
        </w:rPr>
        <w:t>15 m i</w:t>
      </w:r>
      <w:r>
        <w:rPr>
          <w:spacing w:val="80"/>
          <w:sz w:val="24"/>
        </w:rPr>
        <w:t xml:space="preserve"> </w:t>
      </w:r>
      <w:r>
        <w:rPr>
          <w:sz w:val="24"/>
        </w:rPr>
        <w:t>lokalne ceste 10 m). Ukoliko se neki od sadržaja planiraju smjestiti unutar zaštitnog pojasa javne ceste, prethodno se moraju zatražiti uvjeti nadležne uprave za ceste.</w:t>
      </w:r>
    </w:p>
    <w:p w14:paraId="6B796DA6" w14:textId="77777777" w:rsidR="001E072D" w:rsidRDefault="001E072D">
      <w:pPr>
        <w:jc w:val="both"/>
        <w:rPr>
          <w:sz w:val="24"/>
        </w:rPr>
        <w:sectPr w:rsidR="001E072D">
          <w:pgSz w:w="11910" w:h="16850"/>
          <w:pgMar w:top="1340" w:right="1260" w:bottom="1160" w:left="1200" w:header="0" w:footer="971" w:gutter="0"/>
          <w:cols w:space="720"/>
        </w:sectPr>
      </w:pPr>
    </w:p>
    <w:p w14:paraId="2C7067E6" w14:textId="77777777" w:rsidR="001E072D" w:rsidRDefault="00FA12DE">
      <w:pPr>
        <w:pStyle w:val="Odlomakpopisa"/>
        <w:numPr>
          <w:ilvl w:val="0"/>
          <w:numId w:val="162"/>
        </w:numPr>
        <w:tabs>
          <w:tab w:val="left" w:pos="783"/>
        </w:tabs>
        <w:spacing w:before="76"/>
        <w:ind w:right="151" w:firstLine="0"/>
        <w:jc w:val="both"/>
        <w:rPr>
          <w:sz w:val="24"/>
        </w:rPr>
      </w:pPr>
      <w:r>
        <w:rPr>
          <w:sz w:val="24"/>
        </w:rPr>
        <w:t>U slučaju da se planirana građevina za uzgoj i tov životinja gradi u blizini građevinskog područja, ista mora biti od postojećih i planiranih građevina i zona javnih i društvenih sadržaja, te zona centra udaljena najmanje 100 m, te od zona sportsko-rekreacijskih sadržaja najmanje 50 m.</w:t>
      </w:r>
    </w:p>
    <w:p w14:paraId="6F4EC04A" w14:textId="77777777" w:rsidR="001E072D" w:rsidRDefault="00FA12DE">
      <w:pPr>
        <w:pStyle w:val="Naslov5"/>
        <w:spacing w:before="253"/>
      </w:pPr>
      <w:r>
        <w:t>Članak</w:t>
      </w:r>
      <w:r>
        <w:rPr>
          <w:spacing w:val="-3"/>
        </w:rPr>
        <w:t xml:space="preserve"> </w:t>
      </w:r>
      <w:r>
        <w:rPr>
          <w:spacing w:val="-4"/>
        </w:rPr>
        <w:t>138.</w:t>
      </w:r>
    </w:p>
    <w:p w14:paraId="3B33B9A4" w14:textId="77777777" w:rsidR="001E072D" w:rsidRDefault="00FA12DE">
      <w:pPr>
        <w:pStyle w:val="Tijeloteksta"/>
        <w:ind w:right="155"/>
      </w:pPr>
      <w:r>
        <w:t>U slučaju izgradnje više građevina za uzgoj ili tov životinja (istih ili različitih vrsta životinja bez obzira na vlasništvo) jedne pored druge, odnosno u neposrednoj blizini (na udaljenosti manjoj od minimalne udaljenosti od građevinskog područja), njihovi kapaciteti se zbrajaju, a udaljenosti od građevinskog područja i cesta za svaku novu građevinu se povećavaju (ovisno</w:t>
      </w:r>
      <w:r>
        <w:rPr>
          <w:spacing w:val="40"/>
        </w:rPr>
        <w:t xml:space="preserve"> </w:t>
      </w:r>
      <w:r>
        <w:t>o ukupnom kapacitetu) sukladno veličinama definiranim u članku 137., stavku 2. U skladu s ukupnim kapacitetom procjenjuje se potreba provedbe procjene utjecaja zahvata na okoliš, odnosno ocjene o potrebi procjene utjecaja zahvata na okoliš.</w:t>
      </w:r>
    </w:p>
    <w:p w14:paraId="4A658BA3" w14:textId="77777777" w:rsidR="001E072D" w:rsidRDefault="001E072D">
      <w:pPr>
        <w:pStyle w:val="Tijeloteksta"/>
        <w:ind w:left="0"/>
        <w:jc w:val="left"/>
      </w:pPr>
    </w:p>
    <w:p w14:paraId="34AADBDC" w14:textId="77777777" w:rsidR="001E072D" w:rsidRDefault="00FA12DE">
      <w:pPr>
        <w:pStyle w:val="Naslov5"/>
      </w:pPr>
      <w:r>
        <w:t>Članak</w:t>
      </w:r>
      <w:r>
        <w:rPr>
          <w:spacing w:val="-3"/>
        </w:rPr>
        <w:t xml:space="preserve"> </w:t>
      </w:r>
      <w:r>
        <w:rPr>
          <w:spacing w:val="-4"/>
        </w:rPr>
        <w:t>139.</w:t>
      </w:r>
    </w:p>
    <w:p w14:paraId="19C15320" w14:textId="77777777" w:rsidR="001E072D" w:rsidRDefault="00FA12DE">
      <w:pPr>
        <w:pStyle w:val="Tijeloteksta"/>
        <w:ind w:right="151"/>
      </w:pPr>
      <w:r>
        <w:t>Međusobna udaljenost farmi, odnosno građevina za uzgoj životinja, ako se grade kao zasebne građevine te nisu sastavni dio već izgrađenog gospodarskog sklopa farme, ili stambeno- gospodarskog sklopa, mora</w:t>
      </w:r>
      <w:r>
        <w:rPr>
          <w:spacing w:val="-1"/>
        </w:rPr>
        <w:t xml:space="preserve"> </w:t>
      </w:r>
      <w:r>
        <w:t>biti u skladu s posebnim propisima</w:t>
      </w:r>
      <w:r>
        <w:rPr>
          <w:spacing w:val="-1"/>
        </w:rPr>
        <w:t xml:space="preserve"> </w:t>
      </w:r>
      <w:r>
        <w:t>i pravilima veterinarske</w:t>
      </w:r>
      <w:r>
        <w:rPr>
          <w:spacing w:val="-1"/>
        </w:rPr>
        <w:t xml:space="preserve"> </w:t>
      </w:r>
      <w:r>
        <w:t xml:space="preserve">struke (ovisno o broju i vrsti životinja, te njihove moguće bolesti i slično), što će se definirati posebnim uvjetima nadležnih službi u postupku ishođenja propisanih dokumenata za </w:t>
      </w:r>
      <w:r>
        <w:rPr>
          <w:spacing w:val="-2"/>
        </w:rPr>
        <w:t>lociranje/izgradnju.</w:t>
      </w:r>
    </w:p>
    <w:p w14:paraId="289EC20D" w14:textId="77777777" w:rsidR="001E072D" w:rsidRDefault="00FA12DE">
      <w:pPr>
        <w:pStyle w:val="Naslov5"/>
        <w:spacing w:before="252"/>
      </w:pPr>
      <w:r>
        <w:t>Članak</w:t>
      </w:r>
      <w:r>
        <w:rPr>
          <w:spacing w:val="-3"/>
        </w:rPr>
        <w:t xml:space="preserve"> </w:t>
      </w:r>
      <w:r>
        <w:rPr>
          <w:spacing w:val="-4"/>
        </w:rPr>
        <w:t>140.</w:t>
      </w:r>
    </w:p>
    <w:p w14:paraId="6D8734E0" w14:textId="77777777" w:rsidR="001E072D" w:rsidRDefault="00FA12DE">
      <w:pPr>
        <w:pStyle w:val="Odlomakpopisa"/>
        <w:numPr>
          <w:ilvl w:val="0"/>
          <w:numId w:val="161"/>
        </w:numPr>
        <w:tabs>
          <w:tab w:val="left" w:pos="783"/>
        </w:tabs>
        <w:spacing w:before="60"/>
        <w:ind w:right="152" w:firstLine="0"/>
        <w:jc w:val="both"/>
        <w:rPr>
          <w:sz w:val="24"/>
        </w:rPr>
      </w:pPr>
      <w:r>
        <w:rPr>
          <w:sz w:val="24"/>
        </w:rPr>
        <w:t>Skladištenje i zbrinjavanje stajskog gnoja za potrebe farmi, tj. građevina za uzgoj životinja, gradi se sukladno uvjetima Nitratne direktive Europske unije (Direktiva Vijeća 91/676/EEZ o zaštiti voda od zagađenja nitratima iz poljoprivrednih izvora), koja se primjenjuje danom stupanja Republike Hrvatske u EU. Sukladno Nitratnoj direktivi trenutno je na snazi III. Akcijski program zaštite voda od onečišćenja uzrokovanog nitratima poljoprivrednog porijekla koji propisuje uvjete i mjere za ranjiva područja i s</w:t>
      </w:r>
      <w:r>
        <w:rPr>
          <w:sz w:val="24"/>
        </w:rPr>
        <w:t>va ostala gospodarstva u cilju zaštite voda od onečišćenja uzrokovanog nitratima poljoprivrednog podrijetla radi postizanja dobrog stanja vodnih tijela površinskih i podzemnih voda i sprečavanja pogoršanja već dostignutog stanja vodnih tijela u pogledu onečišćenja nitratima poljoprivrednog podrijetla.</w:t>
      </w:r>
    </w:p>
    <w:p w14:paraId="77047281" w14:textId="77777777" w:rsidR="001E072D" w:rsidRDefault="00FA12DE">
      <w:pPr>
        <w:pStyle w:val="Odlomakpopisa"/>
        <w:numPr>
          <w:ilvl w:val="0"/>
          <w:numId w:val="161"/>
        </w:numPr>
        <w:tabs>
          <w:tab w:val="left" w:pos="783"/>
        </w:tabs>
        <w:ind w:right="156" w:firstLine="0"/>
        <w:jc w:val="both"/>
        <w:rPr>
          <w:sz w:val="24"/>
        </w:rPr>
      </w:pPr>
      <w:r>
        <w:rPr>
          <w:sz w:val="24"/>
        </w:rPr>
        <w:t>U slučaju promjene dokumenata/propisa iz stavka 1. ovog članka ili donošenja drugih dokumenata/propisa primjenjivati će se odgovarajući novo propisani normativi.</w:t>
      </w:r>
    </w:p>
    <w:p w14:paraId="00A9A5E5" w14:textId="77777777" w:rsidR="001E072D" w:rsidRDefault="00FA12DE">
      <w:pPr>
        <w:pStyle w:val="Naslov5"/>
        <w:spacing w:before="255"/>
      </w:pPr>
      <w:r>
        <w:t>Članak</w:t>
      </w:r>
      <w:r>
        <w:rPr>
          <w:spacing w:val="-3"/>
        </w:rPr>
        <w:t xml:space="preserve"> </w:t>
      </w:r>
      <w:r>
        <w:rPr>
          <w:spacing w:val="-4"/>
        </w:rPr>
        <w:t>141.</w:t>
      </w:r>
    </w:p>
    <w:p w14:paraId="074DEC61" w14:textId="77777777" w:rsidR="001E072D" w:rsidRDefault="00FA12DE">
      <w:pPr>
        <w:pStyle w:val="Odlomakpopisa"/>
        <w:numPr>
          <w:ilvl w:val="0"/>
          <w:numId w:val="160"/>
        </w:numPr>
        <w:tabs>
          <w:tab w:val="left" w:pos="783"/>
        </w:tabs>
        <w:ind w:right="152" w:firstLine="0"/>
        <w:jc w:val="both"/>
        <w:rPr>
          <w:sz w:val="24"/>
        </w:rPr>
      </w:pPr>
      <w:r>
        <w:rPr>
          <w:sz w:val="24"/>
        </w:rPr>
        <w:t>Postojeće farme tj. građevine za uzgoj i tov životinja koje se nalaze na udaljenostima manjim od propisanih člankom 137., mogu se zadržati i proširivati, ali se nova izgradnja, kao dio postojećeg kompleksa, mora locirati na način da se udaljenosti od građevinskog područja, odnosno cesta</w:t>
      </w:r>
      <w:r>
        <w:rPr>
          <w:spacing w:val="40"/>
          <w:sz w:val="24"/>
        </w:rPr>
        <w:t xml:space="preserve"> </w:t>
      </w:r>
      <w:r>
        <w:rPr>
          <w:sz w:val="24"/>
        </w:rPr>
        <w:t>povećavaju (ili ostaju iste ukoliko nema drugih mogućnosti) u odnosu na postojeće udaljenosti.</w:t>
      </w:r>
    </w:p>
    <w:p w14:paraId="537202D4" w14:textId="77777777" w:rsidR="001E072D" w:rsidRDefault="00FA12DE">
      <w:pPr>
        <w:pStyle w:val="Odlomakpopisa"/>
        <w:numPr>
          <w:ilvl w:val="0"/>
          <w:numId w:val="160"/>
        </w:numPr>
        <w:tabs>
          <w:tab w:val="left" w:pos="783"/>
        </w:tabs>
        <w:ind w:right="151" w:firstLine="0"/>
        <w:jc w:val="both"/>
        <w:rPr>
          <w:sz w:val="24"/>
        </w:rPr>
      </w:pPr>
      <w:r>
        <w:rPr>
          <w:sz w:val="24"/>
        </w:rPr>
        <w:t>Ukoliko nije moguće proširenje postojeće farme na način da bi se zadovoljili uvjeti iz prethodnog stavka (s obzirom na oblik i položaj postojeće čestice farme tj. građevine za uzgoj životinja) izuzetno je moguća izgradnja i na manjoj udaljenosti ukoliko se s time usuglase vlasnici okolnih čestica u građevinskom području koje se nalaze na udaljenostima propisanim ovim Planom za pojedini kapacitet farme.</w:t>
      </w:r>
    </w:p>
    <w:p w14:paraId="57E37032" w14:textId="77777777" w:rsidR="001E072D" w:rsidRDefault="00FA12DE">
      <w:pPr>
        <w:pStyle w:val="Odlomakpopisa"/>
        <w:numPr>
          <w:ilvl w:val="0"/>
          <w:numId w:val="160"/>
        </w:numPr>
        <w:tabs>
          <w:tab w:val="left" w:pos="783"/>
        </w:tabs>
        <w:ind w:right="153" w:firstLine="0"/>
        <w:jc w:val="both"/>
        <w:rPr>
          <w:sz w:val="24"/>
        </w:rPr>
      </w:pPr>
      <w:r>
        <w:rPr>
          <w:sz w:val="24"/>
        </w:rPr>
        <w:t>Postojeće građevine za uzgoj i tov životinja koje se nalaze na udaljenostima manjim od propisanih u članku 137., mogu se proširivati maksimalno do 50% postojećih kapaciteta.</w:t>
      </w:r>
    </w:p>
    <w:p w14:paraId="4B5402FC" w14:textId="77777777" w:rsidR="001E072D" w:rsidRDefault="001E072D">
      <w:pPr>
        <w:jc w:val="both"/>
        <w:rPr>
          <w:sz w:val="24"/>
        </w:rPr>
        <w:sectPr w:rsidR="001E072D">
          <w:pgSz w:w="11910" w:h="16850"/>
          <w:pgMar w:top="1340" w:right="1260" w:bottom="1160" w:left="1200" w:header="0" w:footer="971" w:gutter="0"/>
          <w:cols w:space="720"/>
        </w:sectPr>
      </w:pPr>
    </w:p>
    <w:p w14:paraId="710348B3" w14:textId="77777777" w:rsidR="001E072D" w:rsidRDefault="00FA12DE">
      <w:pPr>
        <w:pStyle w:val="Naslov5"/>
        <w:spacing w:before="76"/>
      </w:pPr>
      <w:r>
        <w:t>Članak</w:t>
      </w:r>
      <w:r>
        <w:rPr>
          <w:spacing w:val="-3"/>
        </w:rPr>
        <w:t xml:space="preserve"> </w:t>
      </w:r>
      <w:r>
        <w:rPr>
          <w:spacing w:val="-4"/>
        </w:rPr>
        <w:t>142.</w:t>
      </w:r>
    </w:p>
    <w:p w14:paraId="2608DBFD" w14:textId="77777777" w:rsidR="001E072D" w:rsidRDefault="00FA12DE">
      <w:pPr>
        <w:pStyle w:val="Odlomakpopisa"/>
        <w:numPr>
          <w:ilvl w:val="0"/>
          <w:numId w:val="159"/>
        </w:numPr>
        <w:tabs>
          <w:tab w:val="left" w:pos="783"/>
        </w:tabs>
        <w:ind w:right="153" w:firstLine="0"/>
        <w:jc w:val="both"/>
        <w:rPr>
          <w:sz w:val="24"/>
        </w:rPr>
      </w:pPr>
      <w:r>
        <w:rPr>
          <w:sz w:val="24"/>
        </w:rPr>
        <w:t>Dokumentacijom (idejnim rješenjem/projektom) koja se prilaže zahtjevu za izdavanje propisanog dokumenta za lociranje, odnosno građenje građevine iz članka 132., odnosno 135. bit će naročito određeno:</w:t>
      </w:r>
    </w:p>
    <w:p w14:paraId="3CEC2E2F" w14:textId="77777777" w:rsidR="001E072D" w:rsidRDefault="00FA12DE">
      <w:pPr>
        <w:pStyle w:val="Odlomakpopisa"/>
        <w:numPr>
          <w:ilvl w:val="1"/>
          <w:numId w:val="159"/>
        </w:numPr>
        <w:tabs>
          <w:tab w:val="left" w:pos="938"/>
        </w:tabs>
        <w:spacing w:before="1"/>
        <w:jc w:val="left"/>
        <w:rPr>
          <w:sz w:val="24"/>
        </w:rPr>
      </w:pPr>
      <w:r>
        <w:rPr>
          <w:sz w:val="24"/>
        </w:rPr>
        <w:t>veličina</w:t>
      </w:r>
      <w:r>
        <w:rPr>
          <w:spacing w:val="-3"/>
          <w:sz w:val="24"/>
        </w:rPr>
        <w:t xml:space="preserve"> </w:t>
      </w:r>
      <w:r>
        <w:rPr>
          <w:spacing w:val="-2"/>
          <w:sz w:val="24"/>
        </w:rPr>
        <w:t>čestice,</w:t>
      </w:r>
    </w:p>
    <w:p w14:paraId="4BB4A088" w14:textId="77777777" w:rsidR="001E072D" w:rsidRDefault="00FA12DE">
      <w:pPr>
        <w:pStyle w:val="Odlomakpopisa"/>
        <w:numPr>
          <w:ilvl w:val="1"/>
          <w:numId w:val="159"/>
        </w:numPr>
        <w:tabs>
          <w:tab w:val="left" w:pos="938"/>
        </w:tabs>
        <w:jc w:val="left"/>
        <w:rPr>
          <w:sz w:val="24"/>
        </w:rPr>
      </w:pPr>
      <w:r>
        <w:rPr>
          <w:sz w:val="24"/>
        </w:rPr>
        <w:t>položaj</w:t>
      </w:r>
      <w:r>
        <w:rPr>
          <w:spacing w:val="-1"/>
          <w:sz w:val="24"/>
        </w:rPr>
        <w:t xml:space="preserve"> </w:t>
      </w:r>
      <w:r>
        <w:rPr>
          <w:sz w:val="24"/>
        </w:rPr>
        <w:t>čestice</w:t>
      </w:r>
      <w:r>
        <w:rPr>
          <w:spacing w:val="-2"/>
          <w:sz w:val="24"/>
        </w:rPr>
        <w:t xml:space="preserve"> </w:t>
      </w:r>
      <w:r>
        <w:rPr>
          <w:sz w:val="24"/>
        </w:rPr>
        <w:t>u</w:t>
      </w:r>
      <w:r>
        <w:rPr>
          <w:spacing w:val="-1"/>
          <w:sz w:val="24"/>
        </w:rPr>
        <w:t xml:space="preserve"> </w:t>
      </w:r>
      <w:r>
        <w:rPr>
          <w:sz w:val="24"/>
        </w:rPr>
        <w:t>odnosu na</w:t>
      </w:r>
      <w:r>
        <w:rPr>
          <w:spacing w:val="-1"/>
          <w:sz w:val="24"/>
        </w:rPr>
        <w:t xml:space="preserve"> </w:t>
      </w:r>
      <w:r>
        <w:rPr>
          <w:spacing w:val="-2"/>
          <w:sz w:val="24"/>
        </w:rPr>
        <w:t>naselje,</w:t>
      </w:r>
    </w:p>
    <w:p w14:paraId="6B7F6AFA" w14:textId="77777777" w:rsidR="001E072D" w:rsidRDefault="00FA12DE">
      <w:pPr>
        <w:pStyle w:val="Odlomakpopisa"/>
        <w:numPr>
          <w:ilvl w:val="1"/>
          <w:numId w:val="159"/>
        </w:numPr>
        <w:tabs>
          <w:tab w:val="left" w:pos="938"/>
        </w:tabs>
        <w:jc w:val="left"/>
        <w:rPr>
          <w:sz w:val="24"/>
        </w:rPr>
      </w:pPr>
      <w:r>
        <w:rPr>
          <w:sz w:val="24"/>
        </w:rPr>
        <w:t>položaj</w:t>
      </w:r>
      <w:r>
        <w:rPr>
          <w:spacing w:val="-4"/>
          <w:sz w:val="24"/>
        </w:rPr>
        <w:t xml:space="preserve"> </w:t>
      </w:r>
      <w:r>
        <w:rPr>
          <w:sz w:val="24"/>
        </w:rPr>
        <w:t>čestice</w:t>
      </w:r>
      <w:r>
        <w:rPr>
          <w:spacing w:val="-2"/>
          <w:sz w:val="24"/>
        </w:rPr>
        <w:t xml:space="preserve"> </w:t>
      </w:r>
      <w:r>
        <w:rPr>
          <w:sz w:val="24"/>
        </w:rPr>
        <w:t>u</w:t>
      </w:r>
      <w:r>
        <w:rPr>
          <w:spacing w:val="-1"/>
          <w:sz w:val="24"/>
        </w:rPr>
        <w:t xml:space="preserve"> </w:t>
      </w:r>
      <w:r>
        <w:rPr>
          <w:sz w:val="24"/>
        </w:rPr>
        <w:t>odnosu</w:t>
      </w:r>
      <w:r>
        <w:rPr>
          <w:spacing w:val="1"/>
          <w:sz w:val="24"/>
        </w:rPr>
        <w:t xml:space="preserve"> </w:t>
      </w:r>
      <w:r>
        <w:rPr>
          <w:sz w:val="24"/>
        </w:rPr>
        <w:t>na</w:t>
      </w:r>
      <w:r>
        <w:rPr>
          <w:spacing w:val="-2"/>
          <w:sz w:val="24"/>
        </w:rPr>
        <w:t xml:space="preserve"> </w:t>
      </w:r>
      <w:r>
        <w:rPr>
          <w:sz w:val="24"/>
        </w:rPr>
        <w:t>dominantne</w:t>
      </w:r>
      <w:r>
        <w:rPr>
          <w:spacing w:val="-2"/>
          <w:sz w:val="24"/>
        </w:rPr>
        <w:t xml:space="preserve"> </w:t>
      </w:r>
      <w:r>
        <w:rPr>
          <w:sz w:val="24"/>
        </w:rPr>
        <w:t>smjerove vjetra,</w:t>
      </w:r>
      <w:r>
        <w:rPr>
          <w:spacing w:val="-1"/>
          <w:sz w:val="24"/>
        </w:rPr>
        <w:t xml:space="preserve"> </w:t>
      </w:r>
      <w:r>
        <w:rPr>
          <w:sz w:val="24"/>
        </w:rPr>
        <w:t>vodotoke,</w:t>
      </w:r>
      <w:r>
        <w:rPr>
          <w:spacing w:val="-1"/>
          <w:sz w:val="24"/>
        </w:rPr>
        <w:t xml:space="preserve"> </w:t>
      </w:r>
      <w:r>
        <w:rPr>
          <w:sz w:val="24"/>
        </w:rPr>
        <w:t>kanale</w:t>
      </w:r>
      <w:r>
        <w:rPr>
          <w:spacing w:val="-2"/>
          <w:sz w:val="24"/>
        </w:rPr>
        <w:t xml:space="preserve"> </w:t>
      </w:r>
      <w:r>
        <w:rPr>
          <w:sz w:val="24"/>
        </w:rPr>
        <w:t>i</w:t>
      </w:r>
      <w:r>
        <w:rPr>
          <w:spacing w:val="1"/>
          <w:sz w:val="24"/>
        </w:rPr>
        <w:t xml:space="preserve"> </w:t>
      </w:r>
      <w:r>
        <w:rPr>
          <w:spacing w:val="-4"/>
          <w:sz w:val="24"/>
        </w:rPr>
        <w:t>sl.,</w:t>
      </w:r>
    </w:p>
    <w:p w14:paraId="1237F667" w14:textId="77777777" w:rsidR="001E072D" w:rsidRDefault="00FA12DE">
      <w:pPr>
        <w:pStyle w:val="Odlomakpopisa"/>
        <w:numPr>
          <w:ilvl w:val="1"/>
          <w:numId w:val="159"/>
        </w:numPr>
        <w:tabs>
          <w:tab w:val="left" w:pos="938"/>
        </w:tabs>
        <w:jc w:val="left"/>
        <w:rPr>
          <w:sz w:val="24"/>
        </w:rPr>
      </w:pPr>
      <w:r>
        <w:rPr>
          <w:sz w:val="24"/>
        </w:rPr>
        <w:t>tehnološko</w:t>
      </w:r>
      <w:r>
        <w:rPr>
          <w:spacing w:val="-2"/>
          <w:sz w:val="24"/>
        </w:rPr>
        <w:t xml:space="preserve"> </w:t>
      </w:r>
      <w:r>
        <w:rPr>
          <w:sz w:val="24"/>
        </w:rPr>
        <w:t>rješenje</w:t>
      </w:r>
      <w:r>
        <w:rPr>
          <w:spacing w:val="-2"/>
          <w:sz w:val="24"/>
        </w:rPr>
        <w:t xml:space="preserve"> </w:t>
      </w:r>
      <w:r>
        <w:rPr>
          <w:sz w:val="24"/>
        </w:rPr>
        <w:t>i</w:t>
      </w:r>
      <w:r>
        <w:rPr>
          <w:spacing w:val="-1"/>
          <w:sz w:val="24"/>
        </w:rPr>
        <w:t xml:space="preserve"> </w:t>
      </w:r>
      <w:r>
        <w:rPr>
          <w:spacing w:val="-2"/>
          <w:sz w:val="24"/>
        </w:rPr>
        <w:t>kapaciteti,</w:t>
      </w:r>
    </w:p>
    <w:p w14:paraId="07F49162" w14:textId="77777777" w:rsidR="001E072D" w:rsidRDefault="00FA12DE">
      <w:pPr>
        <w:pStyle w:val="Odlomakpopisa"/>
        <w:numPr>
          <w:ilvl w:val="1"/>
          <w:numId w:val="159"/>
        </w:numPr>
        <w:tabs>
          <w:tab w:val="left" w:pos="938"/>
        </w:tabs>
        <w:jc w:val="left"/>
        <w:rPr>
          <w:sz w:val="24"/>
        </w:rPr>
      </w:pPr>
      <w:r>
        <w:rPr>
          <w:sz w:val="24"/>
        </w:rPr>
        <w:t>način</w:t>
      </w:r>
      <w:r>
        <w:rPr>
          <w:spacing w:val="71"/>
          <w:sz w:val="24"/>
        </w:rPr>
        <w:t xml:space="preserve"> </w:t>
      </w:r>
      <w:r>
        <w:rPr>
          <w:sz w:val="24"/>
        </w:rPr>
        <w:t>smještavanja</w:t>
      </w:r>
      <w:r>
        <w:rPr>
          <w:spacing w:val="72"/>
          <w:sz w:val="24"/>
        </w:rPr>
        <w:t xml:space="preserve"> </w:t>
      </w:r>
      <w:r>
        <w:rPr>
          <w:sz w:val="24"/>
        </w:rPr>
        <w:t>pojedinih</w:t>
      </w:r>
      <w:r>
        <w:rPr>
          <w:spacing w:val="74"/>
          <w:sz w:val="24"/>
        </w:rPr>
        <w:t xml:space="preserve"> </w:t>
      </w:r>
      <w:r>
        <w:rPr>
          <w:sz w:val="24"/>
        </w:rPr>
        <w:t>sadržaja</w:t>
      </w:r>
      <w:r>
        <w:rPr>
          <w:spacing w:val="72"/>
          <w:sz w:val="24"/>
        </w:rPr>
        <w:t xml:space="preserve"> </w:t>
      </w:r>
      <w:r>
        <w:rPr>
          <w:sz w:val="24"/>
        </w:rPr>
        <w:t>na</w:t>
      </w:r>
      <w:r>
        <w:rPr>
          <w:spacing w:val="74"/>
          <w:sz w:val="24"/>
        </w:rPr>
        <w:t xml:space="preserve"> </w:t>
      </w:r>
      <w:r>
        <w:rPr>
          <w:sz w:val="24"/>
        </w:rPr>
        <w:t>čestici</w:t>
      </w:r>
      <w:r>
        <w:rPr>
          <w:spacing w:val="74"/>
          <w:sz w:val="24"/>
        </w:rPr>
        <w:t xml:space="preserve"> </w:t>
      </w:r>
      <w:r>
        <w:rPr>
          <w:sz w:val="24"/>
        </w:rPr>
        <w:t>(naročito:</w:t>
      </w:r>
      <w:r>
        <w:rPr>
          <w:spacing w:val="75"/>
          <w:sz w:val="24"/>
        </w:rPr>
        <w:t xml:space="preserve"> </w:t>
      </w:r>
      <w:r>
        <w:rPr>
          <w:sz w:val="24"/>
        </w:rPr>
        <w:t>prostorije</w:t>
      </w:r>
      <w:r>
        <w:rPr>
          <w:spacing w:val="72"/>
          <w:sz w:val="24"/>
        </w:rPr>
        <w:t xml:space="preserve"> </w:t>
      </w:r>
      <w:r>
        <w:rPr>
          <w:sz w:val="24"/>
        </w:rPr>
        <w:t>za</w:t>
      </w:r>
      <w:r>
        <w:rPr>
          <w:spacing w:val="73"/>
          <w:sz w:val="24"/>
        </w:rPr>
        <w:t xml:space="preserve"> </w:t>
      </w:r>
      <w:r>
        <w:rPr>
          <w:spacing w:val="-2"/>
          <w:sz w:val="24"/>
        </w:rPr>
        <w:t>boravak</w:t>
      </w:r>
    </w:p>
    <w:p w14:paraId="4C7A0669" w14:textId="77777777" w:rsidR="001E072D" w:rsidRDefault="00FA12DE">
      <w:pPr>
        <w:pStyle w:val="Tijeloteksta"/>
        <w:ind w:left="938"/>
        <w:jc w:val="left"/>
      </w:pPr>
      <w:r>
        <w:rPr>
          <w:spacing w:val="-2"/>
        </w:rPr>
        <w:t>ljudi),</w:t>
      </w:r>
    </w:p>
    <w:p w14:paraId="0054D1A0" w14:textId="77777777" w:rsidR="001E072D" w:rsidRDefault="00FA12DE">
      <w:pPr>
        <w:pStyle w:val="Odlomakpopisa"/>
        <w:numPr>
          <w:ilvl w:val="1"/>
          <w:numId w:val="159"/>
        </w:numPr>
        <w:tabs>
          <w:tab w:val="left" w:pos="938"/>
        </w:tabs>
        <w:ind w:right="152"/>
        <w:rPr>
          <w:sz w:val="24"/>
        </w:rPr>
      </w:pPr>
      <w:r>
        <w:rPr>
          <w:sz w:val="24"/>
        </w:rPr>
        <w:t>rješenje i lokacija pojedinih sadržaja s potencijalnim štetnim utjecajem na okoliš (krmna centrala, silosi, gnojnica i sl.),</w:t>
      </w:r>
    </w:p>
    <w:p w14:paraId="50FA94AE" w14:textId="77777777" w:rsidR="001E072D" w:rsidRDefault="00FA12DE">
      <w:pPr>
        <w:pStyle w:val="Odlomakpopisa"/>
        <w:numPr>
          <w:ilvl w:val="1"/>
          <w:numId w:val="159"/>
        </w:numPr>
        <w:tabs>
          <w:tab w:val="left" w:pos="938"/>
        </w:tabs>
        <w:ind w:right="155"/>
        <w:rPr>
          <w:sz w:val="24"/>
        </w:rPr>
      </w:pPr>
      <w:r>
        <w:rPr>
          <w:sz w:val="24"/>
        </w:rPr>
        <w:t>prometno rješenje, mogućnost opremanja čestice komunalnom infrastrukturom (naročito: opskrba vodom, način sabiranja, odvodnje i pročišćavanja otpadnih voda, odlaganje i likvidacija otpada i sl.),</w:t>
      </w:r>
    </w:p>
    <w:p w14:paraId="3826C1D6" w14:textId="77777777" w:rsidR="001E072D" w:rsidRDefault="00FA12DE">
      <w:pPr>
        <w:pStyle w:val="Odlomakpopisa"/>
        <w:numPr>
          <w:ilvl w:val="1"/>
          <w:numId w:val="159"/>
        </w:numPr>
        <w:tabs>
          <w:tab w:val="left" w:pos="937"/>
        </w:tabs>
        <w:ind w:left="937" w:hanging="359"/>
        <w:rPr>
          <w:sz w:val="24"/>
        </w:rPr>
      </w:pPr>
      <w:r>
        <w:rPr>
          <w:sz w:val="24"/>
        </w:rPr>
        <w:t>način</w:t>
      </w:r>
      <w:r>
        <w:rPr>
          <w:spacing w:val="-4"/>
          <w:sz w:val="24"/>
        </w:rPr>
        <w:t xml:space="preserve"> </w:t>
      </w:r>
      <w:r>
        <w:rPr>
          <w:sz w:val="24"/>
        </w:rPr>
        <w:t>ograđivanja</w:t>
      </w:r>
      <w:r>
        <w:rPr>
          <w:spacing w:val="-2"/>
          <w:sz w:val="24"/>
        </w:rPr>
        <w:t xml:space="preserve"> </w:t>
      </w:r>
      <w:r>
        <w:rPr>
          <w:sz w:val="24"/>
        </w:rPr>
        <w:t>čestice,</w:t>
      </w:r>
      <w:r>
        <w:rPr>
          <w:spacing w:val="-1"/>
          <w:sz w:val="24"/>
        </w:rPr>
        <w:t xml:space="preserve"> </w:t>
      </w:r>
      <w:r>
        <w:rPr>
          <w:sz w:val="24"/>
        </w:rPr>
        <w:t>ozelenjavanje</w:t>
      </w:r>
      <w:r>
        <w:rPr>
          <w:spacing w:val="-2"/>
          <w:sz w:val="24"/>
        </w:rPr>
        <w:t xml:space="preserve"> </w:t>
      </w:r>
      <w:r>
        <w:rPr>
          <w:sz w:val="24"/>
        </w:rPr>
        <w:t>čestice</w:t>
      </w:r>
      <w:r>
        <w:rPr>
          <w:spacing w:val="-3"/>
          <w:sz w:val="24"/>
        </w:rPr>
        <w:t xml:space="preserve"> </w:t>
      </w:r>
      <w:r>
        <w:rPr>
          <w:sz w:val="24"/>
        </w:rPr>
        <w:t>i</w:t>
      </w:r>
      <w:r>
        <w:rPr>
          <w:spacing w:val="-1"/>
          <w:sz w:val="24"/>
        </w:rPr>
        <w:t xml:space="preserve"> </w:t>
      </w:r>
      <w:r>
        <w:rPr>
          <w:sz w:val="24"/>
        </w:rPr>
        <w:t>sadnja</w:t>
      </w:r>
      <w:r>
        <w:rPr>
          <w:spacing w:val="-2"/>
          <w:sz w:val="24"/>
        </w:rPr>
        <w:t xml:space="preserve"> </w:t>
      </w:r>
      <w:r>
        <w:rPr>
          <w:sz w:val="24"/>
        </w:rPr>
        <w:t>zaštitnog</w:t>
      </w:r>
      <w:r>
        <w:rPr>
          <w:spacing w:val="-1"/>
          <w:sz w:val="24"/>
        </w:rPr>
        <w:t xml:space="preserve"> </w:t>
      </w:r>
      <w:r>
        <w:rPr>
          <w:spacing w:val="-2"/>
          <w:sz w:val="24"/>
        </w:rPr>
        <w:t>drveća,</w:t>
      </w:r>
    </w:p>
    <w:p w14:paraId="41E702D0" w14:textId="77777777" w:rsidR="001E072D" w:rsidRDefault="00FA12DE">
      <w:pPr>
        <w:pStyle w:val="Odlomakpopisa"/>
        <w:numPr>
          <w:ilvl w:val="1"/>
          <w:numId w:val="159"/>
        </w:numPr>
        <w:tabs>
          <w:tab w:val="left" w:pos="937"/>
        </w:tabs>
        <w:ind w:left="937" w:hanging="359"/>
        <w:rPr>
          <w:sz w:val="24"/>
        </w:rPr>
      </w:pPr>
      <w:r>
        <w:rPr>
          <w:sz w:val="24"/>
        </w:rPr>
        <w:t>potencijalni</w:t>
      </w:r>
      <w:r>
        <w:rPr>
          <w:spacing w:val="-4"/>
          <w:sz w:val="24"/>
        </w:rPr>
        <w:t xml:space="preserve"> </w:t>
      </w:r>
      <w:r>
        <w:rPr>
          <w:sz w:val="24"/>
        </w:rPr>
        <w:t>utjecaj</w:t>
      </w:r>
      <w:r>
        <w:rPr>
          <w:spacing w:val="-1"/>
          <w:sz w:val="24"/>
        </w:rPr>
        <w:t xml:space="preserve"> </w:t>
      </w:r>
      <w:r>
        <w:rPr>
          <w:sz w:val="24"/>
        </w:rPr>
        <w:t>na</w:t>
      </w:r>
      <w:r>
        <w:rPr>
          <w:spacing w:val="-2"/>
          <w:sz w:val="24"/>
        </w:rPr>
        <w:t xml:space="preserve"> </w:t>
      </w:r>
      <w:r>
        <w:rPr>
          <w:sz w:val="24"/>
        </w:rPr>
        <w:t>okoliš</w:t>
      </w:r>
      <w:r>
        <w:rPr>
          <w:spacing w:val="-1"/>
          <w:sz w:val="24"/>
        </w:rPr>
        <w:t xml:space="preserve"> </w:t>
      </w:r>
      <w:r>
        <w:rPr>
          <w:sz w:val="24"/>
        </w:rPr>
        <w:t>i</w:t>
      </w:r>
      <w:r>
        <w:rPr>
          <w:spacing w:val="-1"/>
          <w:sz w:val="24"/>
        </w:rPr>
        <w:t xml:space="preserve"> </w:t>
      </w:r>
      <w:r>
        <w:rPr>
          <w:sz w:val="24"/>
        </w:rPr>
        <w:t>mjere</w:t>
      </w:r>
      <w:r>
        <w:rPr>
          <w:spacing w:val="-2"/>
          <w:sz w:val="24"/>
        </w:rPr>
        <w:t xml:space="preserve"> </w:t>
      </w:r>
      <w:r>
        <w:rPr>
          <w:sz w:val="24"/>
        </w:rPr>
        <w:t>za</w:t>
      </w:r>
      <w:r>
        <w:rPr>
          <w:spacing w:val="-2"/>
          <w:sz w:val="24"/>
        </w:rPr>
        <w:t xml:space="preserve"> </w:t>
      </w:r>
      <w:r>
        <w:rPr>
          <w:sz w:val="24"/>
        </w:rPr>
        <w:t>zaštitu</w:t>
      </w:r>
      <w:r>
        <w:rPr>
          <w:spacing w:val="-2"/>
          <w:sz w:val="24"/>
        </w:rPr>
        <w:t xml:space="preserve"> okoliša,</w:t>
      </w:r>
    </w:p>
    <w:p w14:paraId="5663B7C2" w14:textId="77777777" w:rsidR="001E072D" w:rsidRDefault="00FA12DE">
      <w:pPr>
        <w:pStyle w:val="Odlomakpopisa"/>
        <w:numPr>
          <w:ilvl w:val="1"/>
          <w:numId w:val="159"/>
        </w:numPr>
        <w:tabs>
          <w:tab w:val="left" w:pos="937"/>
        </w:tabs>
        <w:ind w:left="937" w:hanging="359"/>
        <w:rPr>
          <w:sz w:val="24"/>
        </w:rPr>
      </w:pPr>
      <w:r>
        <w:rPr>
          <w:sz w:val="24"/>
        </w:rPr>
        <w:t>eventualno</w:t>
      </w:r>
      <w:r>
        <w:rPr>
          <w:spacing w:val="-2"/>
          <w:sz w:val="24"/>
        </w:rPr>
        <w:t xml:space="preserve"> </w:t>
      </w:r>
      <w:r>
        <w:rPr>
          <w:sz w:val="24"/>
        </w:rPr>
        <w:t>druge</w:t>
      </w:r>
      <w:r>
        <w:rPr>
          <w:spacing w:val="-2"/>
          <w:sz w:val="24"/>
        </w:rPr>
        <w:t xml:space="preserve"> </w:t>
      </w:r>
      <w:r>
        <w:rPr>
          <w:sz w:val="24"/>
        </w:rPr>
        <w:t>priloge sukladno</w:t>
      </w:r>
      <w:r>
        <w:rPr>
          <w:spacing w:val="-1"/>
          <w:sz w:val="24"/>
        </w:rPr>
        <w:t xml:space="preserve"> </w:t>
      </w:r>
      <w:r>
        <w:rPr>
          <w:sz w:val="24"/>
        </w:rPr>
        <w:t>važećim</w:t>
      </w:r>
      <w:r>
        <w:rPr>
          <w:spacing w:val="-1"/>
          <w:sz w:val="24"/>
        </w:rPr>
        <w:t xml:space="preserve"> </w:t>
      </w:r>
      <w:r>
        <w:rPr>
          <w:spacing w:val="-2"/>
          <w:sz w:val="24"/>
        </w:rPr>
        <w:t>propisima.</w:t>
      </w:r>
    </w:p>
    <w:p w14:paraId="4A8D7148" w14:textId="77777777" w:rsidR="001E072D" w:rsidRDefault="00FA12DE">
      <w:pPr>
        <w:pStyle w:val="Odlomakpopisa"/>
        <w:numPr>
          <w:ilvl w:val="0"/>
          <w:numId w:val="159"/>
        </w:numPr>
        <w:tabs>
          <w:tab w:val="left" w:pos="783"/>
        </w:tabs>
        <w:ind w:right="154" w:firstLine="0"/>
        <w:jc w:val="both"/>
        <w:rPr>
          <w:sz w:val="24"/>
        </w:rPr>
      </w:pPr>
      <w:r>
        <w:rPr>
          <w:sz w:val="24"/>
        </w:rPr>
        <w:t>Prilikom izdavanja propisanog dokumenta za lociranje, odnosno građenje građevine potrebno je utvrditi sve posebne uvjete nadležnih tijela i pravnih osoba u skladu sa</w:t>
      </w:r>
      <w:r>
        <w:rPr>
          <w:spacing w:val="80"/>
          <w:sz w:val="24"/>
        </w:rPr>
        <w:t xml:space="preserve"> </w:t>
      </w:r>
      <w:r>
        <w:rPr>
          <w:sz w:val="24"/>
        </w:rPr>
        <w:t>zakonskom regulativom.</w:t>
      </w:r>
    </w:p>
    <w:p w14:paraId="2F3FAEE6" w14:textId="77777777" w:rsidR="001E072D" w:rsidRDefault="00FA12DE">
      <w:pPr>
        <w:pStyle w:val="Naslov5"/>
        <w:spacing w:before="252"/>
      </w:pPr>
      <w:r>
        <w:t>Članak</w:t>
      </w:r>
      <w:r>
        <w:rPr>
          <w:spacing w:val="-3"/>
        </w:rPr>
        <w:t xml:space="preserve"> </w:t>
      </w:r>
      <w:r>
        <w:rPr>
          <w:spacing w:val="-4"/>
        </w:rPr>
        <w:t>143.</w:t>
      </w:r>
    </w:p>
    <w:p w14:paraId="39257BEE" w14:textId="77777777" w:rsidR="001E072D" w:rsidRDefault="00FA12DE">
      <w:pPr>
        <w:pStyle w:val="Tijeloteksta"/>
        <w:ind w:right="154"/>
        <w:rPr>
          <w:i/>
        </w:rPr>
      </w:pPr>
      <w:r>
        <w:t xml:space="preserve">Ukoliko se pri izvođenju bilo kakvih zemljanih radova vezanim uz izgradnju građevina farmi naiđe ili se pretpostavlja da se naišlo na predmete ili nalaze arheološkog i povijesnog značaja, potrebno je radove odmah obustaviti i o tome obavijestiti nadležnu službu (Upravu za zaštitu kulturne baštine - Konzervatorski odjel u Varaždinu), sukladno navedenom u poglavlju </w:t>
      </w:r>
      <w:r>
        <w:rPr>
          <w:i/>
        </w:rPr>
        <w:t>6. Mjere zaštite krajobraznih i prirodnih vrijednosti i kulturno-povijesnih cjelina.</w:t>
      </w:r>
    </w:p>
    <w:p w14:paraId="6E103326" w14:textId="77777777" w:rsidR="001E072D" w:rsidRDefault="001E072D">
      <w:pPr>
        <w:pStyle w:val="Tijeloteksta"/>
        <w:ind w:left="0"/>
        <w:jc w:val="left"/>
        <w:rPr>
          <w:i/>
        </w:rPr>
      </w:pPr>
    </w:p>
    <w:p w14:paraId="7E8722E6" w14:textId="77777777" w:rsidR="001E072D" w:rsidRDefault="00FA12DE">
      <w:pPr>
        <w:ind w:left="64"/>
        <w:jc w:val="center"/>
        <w:rPr>
          <w:b/>
          <w:i/>
          <w:sz w:val="24"/>
        </w:rPr>
      </w:pPr>
      <w:r>
        <w:rPr>
          <w:b/>
          <w:i/>
          <w:spacing w:val="-2"/>
          <w:sz w:val="24"/>
        </w:rPr>
        <w:t>Ribnjaci</w:t>
      </w:r>
    </w:p>
    <w:p w14:paraId="2152D98D" w14:textId="77777777" w:rsidR="001E072D" w:rsidRDefault="001E072D">
      <w:pPr>
        <w:pStyle w:val="Tijeloteksta"/>
        <w:ind w:left="0"/>
        <w:jc w:val="left"/>
        <w:rPr>
          <w:b/>
          <w:i/>
        </w:rPr>
      </w:pPr>
    </w:p>
    <w:p w14:paraId="0270C3C7" w14:textId="77777777" w:rsidR="001E072D" w:rsidRDefault="00FA12DE">
      <w:pPr>
        <w:pStyle w:val="Naslov5"/>
      </w:pPr>
      <w:r>
        <w:t>Članak</w:t>
      </w:r>
      <w:r>
        <w:rPr>
          <w:spacing w:val="-3"/>
        </w:rPr>
        <w:t xml:space="preserve"> </w:t>
      </w:r>
      <w:r>
        <w:rPr>
          <w:spacing w:val="-4"/>
        </w:rPr>
        <w:t>144.</w:t>
      </w:r>
    </w:p>
    <w:p w14:paraId="3B135CB2" w14:textId="77777777" w:rsidR="001E072D" w:rsidRDefault="00FA12DE">
      <w:pPr>
        <w:pStyle w:val="Odlomakpopisa"/>
        <w:numPr>
          <w:ilvl w:val="0"/>
          <w:numId w:val="158"/>
        </w:numPr>
        <w:tabs>
          <w:tab w:val="left" w:pos="783"/>
        </w:tabs>
        <w:ind w:right="151" w:firstLine="0"/>
        <w:jc w:val="both"/>
        <w:rPr>
          <w:sz w:val="24"/>
        </w:rPr>
      </w:pPr>
      <w:r>
        <w:rPr>
          <w:sz w:val="24"/>
        </w:rPr>
        <w:t>Ribnjaci i prateće građevine za uzgoj ribe mogu se graditi prema uvjetima iz Prostornog plana Varaždinske županije.</w:t>
      </w:r>
    </w:p>
    <w:p w14:paraId="70D7E35E" w14:textId="77777777" w:rsidR="001E072D" w:rsidRDefault="00FA12DE">
      <w:pPr>
        <w:pStyle w:val="Odlomakpopisa"/>
        <w:numPr>
          <w:ilvl w:val="0"/>
          <w:numId w:val="158"/>
        </w:numPr>
        <w:tabs>
          <w:tab w:val="left" w:pos="783"/>
        </w:tabs>
        <w:ind w:right="153" w:firstLine="0"/>
        <w:jc w:val="both"/>
        <w:rPr>
          <w:sz w:val="24"/>
        </w:rPr>
      </w:pPr>
      <w:r>
        <w:rPr>
          <w:sz w:val="24"/>
        </w:rPr>
        <w:t>Minimalno 60% materijala koji nastaje prilikom iskopa ribnjaka se mora deponirati uz lokaciju ribnjaka, odnosno iskoristiti za uređenje obale i okolnog prostora u skladu s projektom na osnovu kojeg je dobivena građevinska dozvola za navedeni zahvat.</w:t>
      </w:r>
    </w:p>
    <w:p w14:paraId="253A81AA" w14:textId="77777777" w:rsidR="001E072D" w:rsidRDefault="00FA12DE">
      <w:pPr>
        <w:pStyle w:val="Odlomakpopisa"/>
        <w:numPr>
          <w:ilvl w:val="0"/>
          <w:numId w:val="158"/>
        </w:numPr>
        <w:tabs>
          <w:tab w:val="left" w:pos="783"/>
        </w:tabs>
        <w:ind w:right="154" w:firstLine="0"/>
        <w:jc w:val="both"/>
        <w:rPr>
          <w:sz w:val="24"/>
        </w:rPr>
      </w:pPr>
      <w:r>
        <w:rPr>
          <w:sz w:val="24"/>
        </w:rPr>
        <w:t>Projekt na osnovu kojeg je dobivena građevinska dozvola mora osobito dati rješenja stabilizacije okolnog prostora, rješenje uređenja okoliša mikrolokacije, te način sanacije iskopa po prestanku korištenja ribnjaka.</w:t>
      </w:r>
    </w:p>
    <w:p w14:paraId="508D1B9E" w14:textId="77777777" w:rsidR="001E072D" w:rsidRDefault="00FA12DE">
      <w:pPr>
        <w:pStyle w:val="Odlomakpopisa"/>
        <w:numPr>
          <w:ilvl w:val="0"/>
          <w:numId w:val="158"/>
        </w:numPr>
        <w:tabs>
          <w:tab w:val="left" w:pos="783"/>
        </w:tabs>
        <w:ind w:right="149" w:firstLine="0"/>
        <w:jc w:val="both"/>
        <w:rPr>
          <w:sz w:val="24"/>
        </w:rPr>
      </w:pPr>
      <w:r>
        <w:rPr>
          <w:sz w:val="24"/>
        </w:rPr>
        <w:t>Višak šljunčanog materijala ili pijeska investitor ne smije odvoziti sa lokacije iskopa ribnjaka u svrhu prodaje ili druge namjene, već je isti dužan pismeno ponuditi na korištenje jedinici lokalne samouprave za javne potrebe, bez naknade. Isti kriteriji se odnose i na druge radove gdje se uslijed iskopa tla pojavljuje višak šljunčanog i drugog materijala, a koji se ne namjerava na samoj lokaciji i utrošiti.</w:t>
      </w:r>
    </w:p>
    <w:p w14:paraId="50695377" w14:textId="77777777" w:rsidR="001E072D" w:rsidRDefault="00FA12DE">
      <w:pPr>
        <w:pStyle w:val="Odlomakpopisa"/>
        <w:numPr>
          <w:ilvl w:val="0"/>
          <w:numId w:val="158"/>
        </w:numPr>
        <w:tabs>
          <w:tab w:val="left" w:pos="783"/>
        </w:tabs>
        <w:ind w:right="154" w:firstLine="0"/>
        <w:jc w:val="both"/>
        <w:rPr>
          <w:sz w:val="24"/>
        </w:rPr>
      </w:pPr>
      <w:r>
        <w:rPr>
          <w:sz w:val="24"/>
        </w:rPr>
        <w:t>S obzirom na karakter vodotoka u brežnom području Grada moguće su i drugačije površine i dubine ribnjaka, kao i sam</w:t>
      </w:r>
      <w:r>
        <w:rPr>
          <w:spacing w:val="40"/>
          <w:sz w:val="24"/>
        </w:rPr>
        <w:t xml:space="preserve"> </w:t>
      </w:r>
      <w:r>
        <w:rPr>
          <w:sz w:val="24"/>
        </w:rPr>
        <w:t>način njihove izgradnje, pod uvjetom da njihova isplativost bude dokazana odgovarajućim programom o namjeravanim ulaganjima.</w:t>
      </w:r>
    </w:p>
    <w:p w14:paraId="73B3D89D" w14:textId="77777777" w:rsidR="001E072D" w:rsidRDefault="00FA12DE">
      <w:pPr>
        <w:pStyle w:val="Odlomakpopisa"/>
        <w:numPr>
          <w:ilvl w:val="0"/>
          <w:numId w:val="158"/>
        </w:numPr>
        <w:tabs>
          <w:tab w:val="left" w:pos="783"/>
        </w:tabs>
        <w:spacing w:before="1"/>
        <w:ind w:left="783" w:hanging="565"/>
        <w:jc w:val="both"/>
        <w:rPr>
          <w:sz w:val="24"/>
        </w:rPr>
      </w:pPr>
      <w:r>
        <w:rPr>
          <w:sz w:val="24"/>
        </w:rPr>
        <w:t>Formiranje,</w:t>
      </w:r>
      <w:r>
        <w:rPr>
          <w:spacing w:val="41"/>
          <w:sz w:val="24"/>
        </w:rPr>
        <w:t xml:space="preserve"> </w:t>
      </w:r>
      <w:r>
        <w:rPr>
          <w:sz w:val="24"/>
        </w:rPr>
        <w:t>odnosno</w:t>
      </w:r>
      <w:r>
        <w:rPr>
          <w:spacing w:val="43"/>
          <w:sz w:val="24"/>
        </w:rPr>
        <w:t xml:space="preserve"> </w:t>
      </w:r>
      <w:r>
        <w:rPr>
          <w:sz w:val="24"/>
        </w:rPr>
        <w:t>izgradnja</w:t>
      </w:r>
      <w:r>
        <w:rPr>
          <w:spacing w:val="43"/>
          <w:sz w:val="24"/>
        </w:rPr>
        <w:t xml:space="preserve"> </w:t>
      </w:r>
      <w:r>
        <w:rPr>
          <w:sz w:val="24"/>
        </w:rPr>
        <w:t>ribnjaka</w:t>
      </w:r>
      <w:r>
        <w:rPr>
          <w:spacing w:val="43"/>
          <w:sz w:val="24"/>
        </w:rPr>
        <w:t xml:space="preserve"> </w:t>
      </w:r>
      <w:r>
        <w:rPr>
          <w:sz w:val="24"/>
        </w:rPr>
        <w:t>na</w:t>
      </w:r>
      <w:r>
        <w:rPr>
          <w:spacing w:val="42"/>
          <w:sz w:val="24"/>
        </w:rPr>
        <w:t xml:space="preserve"> </w:t>
      </w:r>
      <w:r>
        <w:rPr>
          <w:sz w:val="24"/>
        </w:rPr>
        <w:t>napuštenim</w:t>
      </w:r>
      <w:r>
        <w:rPr>
          <w:spacing w:val="44"/>
          <w:sz w:val="24"/>
        </w:rPr>
        <w:t xml:space="preserve"> </w:t>
      </w:r>
      <w:r>
        <w:rPr>
          <w:sz w:val="24"/>
        </w:rPr>
        <w:t>koritima</w:t>
      </w:r>
      <w:r>
        <w:rPr>
          <w:spacing w:val="41"/>
          <w:sz w:val="24"/>
        </w:rPr>
        <w:t xml:space="preserve"> </w:t>
      </w:r>
      <w:r>
        <w:rPr>
          <w:sz w:val="24"/>
        </w:rPr>
        <w:t>i</w:t>
      </w:r>
      <w:r>
        <w:rPr>
          <w:spacing w:val="44"/>
          <w:sz w:val="24"/>
        </w:rPr>
        <w:t xml:space="preserve"> </w:t>
      </w:r>
      <w:r>
        <w:rPr>
          <w:sz w:val="24"/>
        </w:rPr>
        <w:t>rukavcima</w:t>
      </w:r>
      <w:r>
        <w:rPr>
          <w:spacing w:val="43"/>
          <w:sz w:val="24"/>
        </w:rPr>
        <w:t xml:space="preserve"> </w:t>
      </w:r>
      <w:r>
        <w:rPr>
          <w:sz w:val="24"/>
        </w:rPr>
        <w:t>rijeka</w:t>
      </w:r>
      <w:r>
        <w:rPr>
          <w:spacing w:val="43"/>
          <w:sz w:val="24"/>
        </w:rPr>
        <w:t xml:space="preserve"> </w:t>
      </w:r>
      <w:r>
        <w:rPr>
          <w:spacing w:val="-10"/>
          <w:sz w:val="24"/>
        </w:rPr>
        <w:t>i</w:t>
      </w:r>
    </w:p>
    <w:p w14:paraId="5589FDD0" w14:textId="77777777" w:rsidR="001E072D" w:rsidRDefault="00FA12DE">
      <w:pPr>
        <w:pStyle w:val="Tijeloteksta"/>
      </w:pPr>
      <w:r>
        <w:t>potoka</w:t>
      </w:r>
      <w:r>
        <w:rPr>
          <w:spacing w:val="33"/>
        </w:rPr>
        <w:t xml:space="preserve"> </w:t>
      </w:r>
      <w:r>
        <w:t>vršit</w:t>
      </w:r>
      <w:r>
        <w:rPr>
          <w:spacing w:val="36"/>
        </w:rPr>
        <w:t xml:space="preserve"> </w:t>
      </w:r>
      <w:r>
        <w:t>će</w:t>
      </w:r>
      <w:r>
        <w:rPr>
          <w:spacing w:val="36"/>
        </w:rPr>
        <w:t xml:space="preserve"> </w:t>
      </w:r>
      <w:r>
        <w:t>se</w:t>
      </w:r>
      <w:r>
        <w:rPr>
          <w:spacing w:val="35"/>
        </w:rPr>
        <w:t xml:space="preserve"> </w:t>
      </w:r>
      <w:r>
        <w:t>temeljem</w:t>
      </w:r>
      <w:r>
        <w:rPr>
          <w:spacing w:val="37"/>
        </w:rPr>
        <w:t xml:space="preserve"> </w:t>
      </w:r>
      <w:r>
        <w:t>posebnih</w:t>
      </w:r>
      <w:r>
        <w:rPr>
          <w:spacing w:val="36"/>
        </w:rPr>
        <w:t xml:space="preserve"> </w:t>
      </w:r>
      <w:r>
        <w:t>vodopravnih</w:t>
      </w:r>
      <w:r>
        <w:rPr>
          <w:spacing w:val="36"/>
        </w:rPr>
        <w:t xml:space="preserve"> </w:t>
      </w:r>
      <w:r>
        <w:t>uvjeta</w:t>
      </w:r>
      <w:r>
        <w:rPr>
          <w:spacing w:val="36"/>
        </w:rPr>
        <w:t xml:space="preserve"> </w:t>
      </w:r>
      <w:r>
        <w:t>i</w:t>
      </w:r>
      <w:r>
        <w:rPr>
          <w:spacing w:val="34"/>
        </w:rPr>
        <w:t xml:space="preserve"> </w:t>
      </w:r>
      <w:r>
        <w:t>koncesije</w:t>
      </w:r>
      <w:r>
        <w:rPr>
          <w:spacing w:val="36"/>
        </w:rPr>
        <w:t xml:space="preserve"> </w:t>
      </w:r>
      <w:r>
        <w:t>nadležnog</w:t>
      </w:r>
      <w:r>
        <w:rPr>
          <w:spacing w:val="36"/>
        </w:rPr>
        <w:t xml:space="preserve"> </w:t>
      </w:r>
      <w:r>
        <w:t>tijela</w:t>
      </w:r>
      <w:r>
        <w:rPr>
          <w:spacing w:val="36"/>
        </w:rPr>
        <w:t xml:space="preserve"> </w:t>
      </w:r>
      <w:r>
        <w:rPr>
          <w:spacing w:val="-4"/>
        </w:rPr>
        <w:t>koje</w:t>
      </w:r>
    </w:p>
    <w:p w14:paraId="29DAFB4A" w14:textId="77777777" w:rsidR="001E072D" w:rsidRDefault="001E072D">
      <w:pPr>
        <w:sectPr w:rsidR="001E072D">
          <w:pgSz w:w="11910" w:h="16850"/>
          <w:pgMar w:top="1340" w:right="1260" w:bottom="1160" w:left="1200" w:header="0" w:footer="971" w:gutter="0"/>
          <w:cols w:space="720"/>
        </w:sectPr>
      </w:pPr>
    </w:p>
    <w:p w14:paraId="50E720D8" w14:textId="77777777" w:rsidR="001E072D" w:rsidRDefault="00FA12DE">
      <w:pPr>
        <w:pStyle w:val="Tijeloteksta"/>
        <w:spacing w:before="76"/>
        <w:ind w:right="152"/>
      </w:pPr>
      <w:r>
        <w:t>upravlja vodama, a uzimajući u obzir karakteristike svake pojedine konkretne lokacije, te uz uvjet da se pri formiranju, odnosno izgradnji ribnjaka dozvoljava iskop samo u najnužnijem obimu potrebnom za oblikovanje i uređenje ribnjaka.</w:t>
      </w:r>
    </w:p>
    <w:p w14:paraId="4DE3EBF0" w14:textId="77777777" w:rsidR="001E072D" w:rsidRDefault="001E072D">
      <w:pPr>
        <w:pStyle w:val="Tijeloteksta"/>
        <w:ind w:left="0"/>
        <w:jc w:val="left"/>
      </w:pPr>
    </w:p>
    <w:p w14:paraId="3BDF3E7D" w14:textId="77777777" w:rsidR="001E072D" w:rsidRDefault="00FA12DE">
      <w:pPr>
        <w:spacing w:before="1"/>
        <w:ind w:left="63"/>
        <w:jc w:val="center"/>
        <w:rPr>
          <w:b/>
          <w:i/>
          <w:sz w:val="24"/>
        </w:rPr>
      </w:pPr>
      <w:r>
        <w:rPr>
          <w:b/>
          <w:i/>
          <w:sz w:val="24"/>
        </w:rPr>
        <w:t>Plastenici</w:t>
      </w:r>
      <w:r>
        <w:rPr>
          <w:b/>
          <w:i/>
          <w:spacing w:val="-2"/>
          <w:sz w:val="24"/>
        </w:rPr>
        <w:t xml:space="preserve"> </w:t>
      </w:r>
      <w:r>
        <w:rPr>
          <w:b/>
          <w:i/>
          <w:sz w:val="24"/>
        </w:rPr>
        <w:t>i</w:t>
      </w:r>
      <w:r>
        <w:rPr>
          <w:b/>
          <w:i/>
          <w:spacing w:val="-1"/>
          <w:sz w:val="24"/>
        </w:rPr>
        <w:t xml:space="preserve"> </w:t>
      </w:r>
      <w:r>
        <w:rPr>
          <w:b/>
          <w:i/>
          <w:spacing w:val="-2"/>
          <w:sz w:val="24"/>
        </w:rPr>
        <w:t>staklenici</w:t>
      </w:r>
    </w:p>
    <w:p w14:paraId="7E6D1540" w14:textId="77777777" w:rsidR="001E072D" w:rsidRDefault="00FA12DE">
      <w:pPr>
        <w:pStyle w:val="Naslov5"/>
        <w:spacing w:before="252"/>
        <w:ind w:left="62"/>
        <w:jc w:val="center"/>
      </w:pPr>
      <w:r>
        <w:t>Članak</w:t>
      </w:r>
      <w:r>
        <w:rPr>
          <w:spacing w:val="-3"/>
        </w:rPr>
        <w:t xml:space="preserve"> </w:t>
      </w:r>
      <w:r>
        <w:rPr>
          <w:spacing w:val="-4"/>
        </w:rPr>
        <w:t>145.</w:t>
      </w:r>
    </w:p>
    <w:p w14:paraId="39D54245" w14:textId="77777777" w:rsidR="001E072D" w:rsidRDefault="00FA12DE">
      <w:pPr>
        <w:pStyle w:val="Odlomakpopisa"/>
        <w:numPr>
          <w:ilvl w:val="0"/>
          <w:numId w:val="157"/>
        </w:numPr>
        <w:tabs>
          <w:tab w:val="left" w:pos="627"/>
        </w:tabs>
        <w:ind w:left="627" w:hanging="566"/>
        <w:jc w:val="center"/>
        <w:rPr>
          <w:sz w:val="24"/>
        </w:rPr>
      </w:pPr>
      <w:r>
        <w:rPr>
          <w:sz w:val="24"/>
        </w:rPr>
        <w:t>Na</w:t>
      </w:r>
      <w:r>
        <w:rPr>
          <w:spacing w:val="4"/>
          <w:sz w:val="24"/>
        </w:rPr>
        <w:t xml:space="preserve"> </w:t>
      </w:r>
      <w:r>
        <w:rPr>
          <w:sz w:val="24"/>
        </w:rPr>
        <w:t>poljoprivrednim</w:t>
      </w:r>
      <w:r>
        <w:rPr>
          <w:spacing w:val="6"/>
          <w:sz w:val="24"/>
        </w:rPr>
        <w:t xml:space="preserve"> </w:t>
      </w:r>
      <w:r>
        <w:rPr>
          <w:sz w:val="24"/>
        </w:rPr>
        <w:t>površinama</w:t>
      </w:r>
      <w:r>
        <w:rPr>
          <w:spacing w:val="5"/>
          <w:sz w:val="24"/>
        </w:rPr>
        <w:t xml:space="preserve"> </w:t>
      </w:r>
      <w:r>
        <w:rPr>
          <w:sz w:val="24"/>
        </w:rPr>
        <w:t>koje</w:t>
      </w:r>
      <w:r>
        <w:rPr>
          <w:spacing w:val="4"/>
          <w:sz w:val="24"/>
        </w:rPr>
        <w:t xml:space="preserve"> </w:t>
      </w:r>
      <w:r>
        <w:rPr>
          <w:sz w:val="24"/>
        </w:rPr>
        <w:t>služe</w:t>
      </w:r>
      <w:r>
        <w:rPr>
          <w:spacing w:val="5"/>
          <w:sz w:val="24"/>
        </w:rPr>
        <w:t xml:space="preserve"> </w:t>
      </w:r>
      <w:r>
        <w:rPr>
          <w:sz w:val="24"/>
        </w:rPr>
        <w:t>isključivo</w:t>
      </w:r>
      <w:r>
        <w:rPr>
          <w:spacing w:val="6"/>
          <w:sz w:val="24"/>
        </w:rPr>
        <w:t xml:space="preserve"> </w:t>
      </w:r>
      <w:r>
        <w:rPr>
          <w:sz w:val="24"/>
        </w:rPr>
        <w:t>za</w:t>
      </w:r>
      <w:r>
        <w:rPr>
          <w:spacing w:val="4"/>
          <w:sz w:val="24"/>
        </w:rPr>
        <w:t xml:space="preserve"> </w:t>
      </w:r>
      <w:r>
        <w:rPr>
          <w:sz w:val="24"/>
        </w:rPr>
        <w:t>uzgoj</w:t>
      </w:r>
      <w:r>
        <w:rPr>
          <w:spacing w:val="6"/>
          <w:sz w:val="24"/>
        </w:rPr>
        <w:t xml:space="preserve"> </w:t>
      </w:r>
      <w:r>
        <w:rPr>
          <w:sz w:val="24"/>
        </w:rPr>
        <w:t>povrća,</w:t>
      </w:r>
      <w:r>
        <w:rPr>
          <w:spacing w:val="6"/>
          <w:sz w:val="24"/>
        </w:rPr>
        <w:t xml:space="preserve"> </w:t>
      </w:r>
      <w:r>
        <w:rPr>
          <w:sz w:val="24"/>
        </w:rPr>
        <w:t>voća</w:t>
      </w:r>
      <w:r>
        <w:rPr>
          <w:spacing w:val="4"/>
          <w:sz w:val="24"/>
        </w:rPr>
        <w:t xml:space="preserve"> </w:t>
      </w:r>
      <w:r>
        <w:rPr>
          <w:sz w:val="24"/>
        </w:rPr>
        <w:t>i</w:t>
      </w:r>
      <w:r>
        <w:rPr>
          <w:spacing w:val="6"/>
          <w:sz w:val="24"/>
        </w:rPr>
        <w:t xml:space="preserve"> </w:t>
      </w:r>
      <w:r>
        <w:rPr>
          <w:sz w:val="24"/>
        </w:rPr>
        <w:t>cvijeća,</w:t>
      </w:r>
      <w:r>
        <w:rPr>
          <w:spacing w:val="6"/>
          <w:sz w:val="24"/>
        </w:rPr>
        <w:t xml:space="preserve"> </w:t>
      </w:r>
      <w:r>
        <w:rPr>
          <w:spacing w:val="-5"/>
          <w:sz w:val="24"/>
        </w:rPr>
        <w:t>te</w:t>
      </w:r>
    </w:p>
    <w:p w14:paraId="455C1B05" w14:textId="77777777" w:rsidR="001E072D" w:rsidRDefault="00FA12DE">
      <w:pPr>
        <w:pStyle w:val="Tijeloteksta"/>
      </w:pPr>
      <w:r>
        <w:t>ljekovitog</w:t>
      </w:r>
      <w:r>
        <w:rPr>
          <w:spacing w:val="-1"/>
        </w:rPr>
        <w:t xml:space="preserve"> </w:t>
      </w:r>
      <w:r>
        <w:t>bilja</w:t>
      </w:r>
      <w:r>
        <w:rPr>
          <w:spacing w:val="-2"/>
        </w:rPr>
        <w:t xml:space="preserve"> </w:t>
      </w:r>
      <w:r>
        <w:t>mogu</w:t>
      </w:r>
      <w:r>
        <w:rPr>
          <w:spacing w:val="-1"/>
        </w:rPr>
        <w:t xml:space="preserve"> </w:t>
      </w:r>
      <w:r>
        <w:t>se</w:t>
      </w:r>
      <w:r>
        <w:rPr>
          <w:spacing w:val="-5"/>
        </w:rPr>
        <w:t xml:space="preserve"> </w:t>
      </w:r>
      <w:r>
        <w:t>graditi</w:t>
      </w:r>
      <w:r>
        <w:rPr>
          <w:spacing w:val="-1"/>
        </w:rPr>
        <w:t xml:space="preserve"> </w:t>
      </w:r>
      <w:r>
        <w:t>staklenici</w:t>
      </w:r>
      <w:r>
        <w:rPr>
          <w:spacing w:val="-1"/>
        </w:rPr>
        <w:t xml:space="preserve"> </w:t>
      </w:r>
      <w:r>
        <w:t xml:space="preserve">i </w:t>
      </w:r>
      <w:r>
        <w:rPr>
          <w:spacing w:val="-2"/>
        </w:rPr>
        <w:t>plastenici.</w:t>
      </w:r>
    </w:p>
    <w:p w14:paraId="7985735E" w14:textId="77777777" w:rsidR="001E072D" w:rsidRDefault="00FA12DE">
      <w:pPr>
        <w:pStyle w:val="Odlomakpopisa"/>
        <w:numPr>
          <w:ilvl w:val="0"/>
          <w:numId w:val="157"/>
        </w:numPr>
        <w:tabs>
          <w:tab w:val="left" w:pos="783"/>
        </w:tabs>
        <w:ind w:left="218" w:right="151" w:firstLine="0"/>
        <w:jc w:val="both"/>
        <w:rPr>
          <w:sz w:val="24"/>
        </w:rPr>
      </w:pPr>
      <w:r>
        <w:rPr>
          <w:sz w:val="24"/>
        </w:rPr>
        <w:t xml:space="preserve">Staklenicima se smatraju montažne građevine na drvenom, betonskom ili metalnom roštilju, dok su plastenici montažne građevine od plastične folije na drvenom ili metalnom </w:t>
      </w:r>
      <w:r>
        <w:rPr>
          <w:spacing w:val="-2"/>
          <w:sz w:val="24"/>
        </w:rPr>
        <w:t>roštilju.</w:t>
      </w:r>
    </w:p>
    <w:p w14:paraId="0FA7D436" w14:textId="77777777" w:rsidR="001E072D" w:rsidRDefault="00FA12DE">
      <w:pPr>
        <w:pStyle w:val="Odlomakpopisa"/>
        <w:numPr>
          <w:ilvl w:val="0"/>
          <w:numId w:val="157"/>
        </w:numPr>
        <w:tabs>
          <w:tab w:val="left" w:pos="783"/>
        </w:tabs>
        <w:ind w:left="783" w:hanging="565"/>
        <w:jc w:val="both"/>
        <w:rPr>
          <w:sz w:val="24"/>
        </w:rPr>
      </w:pPr>
      <w:r>
        <w:rPr>
          <w:sz w:val="24"/>
        </w:rPr>
        <w:t>Udaljenost</w:t>
      </w:r>
      <w:r>
        <w:rPr>
          <w:spacing w:val="-1"/>
          <w:sz w:val="24"/>
        </w:rPr>
        <w:t xml:space="preserve"> </w:t>
      </w:r>
      <w:r>
        <w:rPr>
          <w:sz w:val="24"/>
        </w:rPr>
        <w:t>plastenika</w:t>
      </w:r>
      <w:r>
        <w:rPr>
          <w:spacing w:val="-2"/>
          <w:sz w:val="24"/>
        </w:rPr>
        <w:t xml:space="preserve"> </w:t>
      </w:r>
      <w:r>
        <w:rPr>
          <w:sz w:val="24"/>
        </w:rPr>
        <w:t>ili</w:t>
      </w:r>
      <w:r>
        <w:rPr>
          <w:spacing w:val="-1"/>
          <w:sz w:val="24"/>
        </w:rPr>
        <w:t xml:space="preserve"> </w:t>
      </w:r>
      <w:r>
        <w:rPr>
          <w:sz w:val="24"/>
        </w:rPr>
        <w:t>staklenika</w:t>
      </w:r>
      <w:r>
        <w:rPr>
          <w:spacing w:val="-2"/>
          <w:sz w:val="24"/>
        </w:rPr>
        <w:t xml:space="preserve"> </w:t>
      </w:r>
      <w:r>
        <w:rPr>
          <w:sz w:val="24"/>
        </w:rPr>
        <w:t>od</w:t>
      </w:r>
      <w:r>
        <w:rPr>
          <w:spacing w:val="-1"/>
          <w:sz w:val="24"/>
        </w:rPr>
        <w:t xml:space="preserve"> </w:t>
      </w:r>
      <w:r>
        <w:rPr>
          <w:sz w:val="24"/>
        </w:rPr>
        <w:t>ruba</w:t>
      </w:r>
      <w:r>
        <w:rPr>
          <w:spacing w:val="1"/>
          <w:sz w:val="24"/>
        </w:rPr>
        <w:t xml:space="preserve"> </w:t>
      </w:r>
      <w:r>
        <w:rPr>
          <w:sz w:val="24"/>
        </w:rPr>
        <w:t>čestice</w:t>
      </w:r>
      <w:r>
        <w:rPr>
          <w:spacing w:val="-1"/>
          <w:sz w:val="24"/>
        </w:rPr>
        <w:t xml:space="preserve"> </w:t>
      </w:r>
      <w:r>
        <w:rPr>
          <w:sz w:val="24"/>
        </w:rPr>
        <w:t>ne</w:t>
      </w:r>
      <w:r>
        <w:rPr>
          <w:spacing w:val="-2"/>
          <w:sz w:val="24"/>
        </w:rPr>
        <w:t xml:space="preserve"> </w:t>
      </w:r>
      <w:r>
        <w:rPr>
          <w:sz w:val="24"/>
        </w:rPr>
        <w:t>može</w:t>
      </w:r>
      <w:r>
        <w:rPr>
          <w:spacing w:val="-2"/>
          <w:sz w:val="24"/>
        </w:rPr>
        <w:t xml:space="preserve"> </w:t>
      </w:r>
      <w:r>
        <w:rPr>
          <w:sz w:val="24"/>
        </w:rPr>
        <w:t>biti</w:t>
      </w:r>
      <w:r>
        <w:rPr>
          <w:spacing w:val="-1"/>
          <w:sz w:val="24"/>
        </w:rPr>
        <w:t xml:space="preserve"> </w:t>
      </w:r>
      <w:r>
        <w:rPr>
          <w:sz w:val="24"/>
        </w:rPr>
        <w:t>manja</w:t>
      </w:r>
      <w:r>
        <w:rPr>
          <w:spacing w:val="-2"/>
          <w:sz w:val="24"/>
        </w:rPr>
        <w:t xml:space="preserve"> </w:t>
      </w:r>
      <w:r>
        <w:rPr>
          <w:sz w:val="24"/>
        </w:rPr>
        <w:t>od</w:t>
      </w:r>
      <w:r>
        <w:rPr>
          <w:spacing w:val="1"/>
          <w:sz w:val="24"/>
        </w:rPr>
        <w:t xml:space="preserve"> </w:t>
      </w:r>
      <w:r>
        <w:rPr>
          <w:sz w:val="24"/>
        </w:rPr>
        <w:t xml:space="preserve">3 </w:t>
      </w:r>
      <w:r>
        <w:rPr>
          <w:spacing w:val="-5"/>
          <w:sz w:val="24"/>
        </w:rPr>
        <w:t>m.</w:t>
      </w:r>
    </w:p>
    <w:p w14:paraId="3484E739" w14:textId="77777777" w:rsidR="001E072D" w:rsidRDefault="00FA12DE">
      <w:pPr>
        <w:pStyle w:val="Odlomakpopisa"/>
        <w:numPr>
          <w:ilvl w:val="0"/>
          <w:numId w:val="157"/>
        </w:numPr>
        <w:tabs>
          <w:tab w:val="left" w:pos="783"/>
        </w:tabs>
        <w:ind w:left="218" w:right="150" w:firstLine="0"/>
        <w:jc w:val="both"/>
        <w:rPr>
          <w:sz w:val="24"/>
        </w:rPr>
      </w:pPr>
      <w:r>
        <w:rPr>
          <w:sz w:val="24"/>
        </w:rPr>
        <w:t>Staklenici se mogu postavljati na česticama uz postojeće građevinsko područje namijenjeno za mješovitu, pretežitu stambenu namjenu, na udaljenosti minimalno od 3 m od granice građevinskog područja, te na udaljenostima od minimalno 50 m od granica građevinskog područja naselja i izdvojenog građevinskog područja izvan naselja ostalih planiranih zona namjene.</w:t>
      </w:r>
    </w:p>
    <w:p w14:paraId="69A733BF" w14:textId="77777777" w:rsidR="001E072D" w:rsidRDefault="001E072D">
      <w:pPr>
        <w:pStyle w:val="Tijeloteksta"/>
        <w:ind w:left="0"/>
        <w:jc w:val="left"/>
      </w:pPr>
    </w:p>
    <w:p w14:paraId="4E790F83" w14:textId="77777777" w:rsidR="001E072D" w:rsidRDefault="00FA12DE">
      <w:pPr>
        <w:ind w:left="58"/>
        <w:jc w:val="center"/>
        <w:rPr>
          <w:b/>
          <w:i/>
          <w:sz w:val="24"/>
        </w:rPr>
      </w:pPr>
      <w:r>
        <w:rPr>
          <w:b/>
          <w:i/>
          <w:spacing w:val="-2"/>
          <w:sz w:val="24"/>
        </w:rPr>
        <w:t>Pčelinjaci</w:t>
      </w:r>
    </w:p>
    <w:p w14:paraId="1554E85D" w14:textId="77777777" w:rsidR="001E072D" w:rsidRDefault="001E072D">
      <w:pPr>
        <w:pStyle w:val="Tijeloteksta"/>
        <w:ind w:left="0"/>
        <w:jc w:val="left"/>
        <w:rPr>
          <w:b/>
          <w:i/>
        </w:rPr>
      </w:pPr>
    </w:p>
    <w:p w14:paraId="7562EE1B" w14:textId="77777777" w:rsidR="001E072D" w:rsidRDefault="00FA12DE">
      <w:pPr>
        <w:pStyle w:val="Naslov5"/>
        <w:jc w:val="left"/>
      </w:pPr>
      <w:r>
        <w:t>Članak</w:t>
      </w:r>
      <w:r>
        <w:rPr>
          <w:spacing w:val="-3"/>
        </w:rPr>
        <w:t xml:space="preserve"> </w:t>
      </w:r>
      <w:r>
        <w:rPr>
          <w:spacing w:val="-4"/>
        </w:rPr>
        <w:t>146.</w:t>
      </w:r>
    </w:p>
    <w:p w14:paraId="6F557618" w14:textId="77777777" w:rsidR="001E072D" w:rsidRDefault="00FA12DE">
      <w:pPr>
        <w:pStyle w:val="Odlomakpopisa"/>
        <w:numPr>
          <w:ilvl w:val="0"/>
          <w:numId w:val="156"/>
        </w:numPr>
        <w:tabs>
          <w:tab w:val="left" w:pos="784"/>
        </w:tabs>
        <w:ind w:right="153" w:firstLine="0"/>
        <w:rPr>
          <w:sz w:val="24"/>
        </w:rPr>
      </w:pPr>
      <w:r>
        <w:rPr>
          <w:sz w:val="24"/>
        </w:rPr>
        <w:t>Pčelinjaci, koji se grade izvan građevinskog područja, mogu se graditi na za tu namjenu pogodnim područjima (livade, blizina šuma i šumaraka i sl.).</w:t>
      </w:r>
    </w:p>
    <w:p w14:paraId="3CA07353" w14:textId="77777777" w:rsidR="001E072D" w:rsidRDefault="00FA12DE">
      <w:pPr>
        <w:pStyle w:val="Odlomakpopisa"/>
        <w:numPr>
          <w:ilvl w:val="0"/>
          <w:numId w:val="156"/>
        </w:numPr>
        <w:tabs>
          <w:tab w:val="left" w:pos="784"/>
          <w:tab w:val="left" w:pos="1377"/>
          <w:tab w:val="left" w:pos="2397"/>
          <w:tab w:val="left" w:pos="3600"/>
          <w:tab w:val="left" w:pos="4193"/>
          <w:tab w:val="left" w:pos="4613"/>
          <w:tab w:val="left" w:pos="5352"/>
          <w:tab w:val="left" w:pos="6199"/>
          <w:tab w:val="left" w:pos="6936"/>
          <w:tab w:val="left" w:pos="8450"/>
        </w:tabs>
        <w:ind w:right="154" w:firstLine="0"/>
        <w:rPr>
          <w:sz w:val="24"/>
        </w:rPr>
      </w:pPr>
      <w:r>
        <w:rPr>
          <w:spacing w:val="-4"/>
          <w:sz w:val="24"/>
        </w:rPr>
        <w:t>Pod</w:t>
      </w:r>
      <w:r>
        <w:rPr>
          <w:sz w:val="24"/>
        </w:rPr>
        <w:tab/>
      </w:r>
      <w:r>
        <w:rPr>
          <w:spacing w:val="-2"/>
          <w:sz w:val="24"/>
        </w:rPr>
        <w:t>pojmom</w:t>
      </w:r>
      <w:r>
        <w:rPr>
          <w:sz w:val="24"/>
        </w:rPr>
        <w:tab/>
      </w:r>
      <w:r>
        <w:rPr>
          <w:spacing w:val="-2"/>
          <w:sz w:val="24"/>
        </w:rPr>
        <w:t>pčelinjaka</w:t>
      </w:r>
      <w:r>
        <w:rPr>
          <w:sz w:val="24"/>
        </w:rPr>
        <w:tab/>
      </w:r>
      <w:r>
        <w:rPr>
          <w:spacing w:val="-4"/>
          <w:sz w:val="24"/>
        </w:rPr>
        <w:t>koji</w:t>
      </w:r>
      <w:r>
        <w:rPr>
          <w:sz w:val="24"/>
        </w:rPr>
        <w:tab/>
      </w:r>
      <w:r>
        <w:rPr>
          <w:spacing w:val="-6"/>
          <w:sz w:val="24"/>
        </w:rPr>
        <w:t>se</w:t>
      </w:r>
      <w:r>
        <w:rPr>
          <w:sz w:val="24"/>
        </w:rPr>
        <w:tab/>
      </w:r>
      <w:r>
        <w:rPr>
          <w:spacing w:val="-4"/>
          <w:sz w:val="24"/>
        </w:rPr>
        <w:t>može</w:t>
      </w:r>
      <w:r>
        <w:rPr>
          <w:sz w:val="24"/>
        </w:rPr>
        <w:tab/>
      </w:r>
      <w:r>
        <w:rPr>
          <w:spacing w:val="-2"/>
          <w:sz w:val="24"/>
        </w:rPr>
        <w:t>graditi</w:t>
      </w:r>
      <w:r>
        <w:rPr>
          <w:sz w:val="24"/>
        </w:rPr>
        <w:tab/>
      </w:r>
      <w:r>
        <w:rPr>
          <w:spacing w:val="-2"/>
          <w:sz w:val="24"/>
        </w:rPr>
        <w:t>izvan</w:t>
      </w:r>
      <w:r>
        <w:rPr>
          <w:sz w:val="24"/>
        </w:rPr>
        <w:tab/>
      </w:r>
      <w:r>
        <w:rPr>
          <w:spacing w:val="-2"/>
          <w:sz w:val="24"/>
        </w:rPr>
        <w:t>građevinskog</w:t>
      </w:r>
      <w:r>
        <w:rPr>
          <w:sz w:val="24"/>
        </w:rPr>
        <w:tab/>
      </w:r>
      <w:r>
        <w:rPr>
          <w:spacing w:val="-2"/>
          <w:sz w:val="24"/>
        </w:rPr>
        <w:t xml:space="preserve">područja </w:t>
      </w:r>
      <w:r>
        <w:rPr>
          <w:sz w:val="24"/>
        </w:rPr>
        <w:t>podrazumijeva se izgradnja konstrukcije za držanje košnica pčela i košnice pčela.</w:t>
      </w:r>
    </w:p>
    <w:p w14:paraId="727513B0" w14:textId="77777777" w:rsidR="001E072D" w:rsidRDefault="00FA12DE">
      <w:pPr>
        <w:pStyle w:val="Odlomakpopisa"/>
        <w:numPr>
          <w:ilvl w:val="0"/>
          <w:numId w:val="156"/>
        </w:numPr>
        <w:tabs>
          <w:tab w:val="left" w:pos="784"/>
        </w:tabs>
        <w:ind w:right="154" w:firstLine="0"/>
        <w:rPr>
          <w:sz w:val="24"/>
        </w:rPr>
      </w:pPr>
      <w:r>
        <w:rPr>
          <w:sz w:val="24"/>
        </w:rPr>
        <w:t>Košnice pčela, a ukoliko je moguće i konstrukcije za držanje košnica,</w:t>
      </w:r>
      <w:r>
        <w:rPr>
          <w:spacing w:val="40"/>
          <w:sz w:val="24"/>
        </w:rPr>
        <w:t xml:space="preserve"> </w:t>
      </w:r>
      <w:r>
        <w:rPr>
          <w:sz w:val="24"/>
        </w:rPr>
        <w:t>trebaju se graditi od prirodnih materijala i to kao montažno, demontažni elementi.</w:t>
      </w:r>
    </w:p>
    <w:p w14:paraId="10812D4B" w14:textId="77777777" w:rsidR="001E072D" w:rsidRDefault="00FA12DE">
      <w:pPr>
        <w:pStyle w:val="Odlomakpopisa"/>
        <w:numPr>
          <w:ilvl w:val="0"/>
          <w:numId w:val="156"/>
        </w:numPr>
        <w:tabs>
          <w:tab w:val="left" w:pos="784"/>
        </w:tabs>
        <w:ind w:right="154" w:firstLine="0"/>
        <w:rPr>
          <w:sz w:val="24"/>
        </w:rPr>
      </w:pPr>
      <w:r>
        <w:rPr>
          <w:sz w:val="24"/>
        </w:rPr>
        <w:t>Za</w:t>
      </w:r>
      <w:r>
        <w:rPr>
          <w:spacing w:val="34"/>
          <w:sz w:val="24"/>
        </w:rPr>
        <w:t xml:space="preserve"> </w:t>
      </w:r>
      <w:r>
        <w:rPr>
          <w:sz w:val="24"/>
        </w:rPr>
        <w:t>smještaj</w:t>
      </w:r>
      <w:r>
        <w:rPr>
          <w:spacing w:val="35"/>
          <w:sz w:val="24"/>
        </w:rPr>
        <w:t xml:space="preserve"> </w:t>
      </w:r>
      <w:r>
        <w:rPr>
          <w:sz w:val="24"/>
        </w:rPr>
        <w:t>i</w:t>
      </w:r>
      <w:r>
        <w:rPr>
          <w:spacing w:val="35"/>
          <w:sz w:val="24"/>
        </w:rPr>
        <w:t xml:space="preserve"> </w:t>
      </w:r>
      <w:r>
        <w:rPr>
          <w:sz w:val="24"/>
        </w:rPr>
        <w:t>izgradnju</w:t>
      </w:r>
      <w:r>
        <w:rPr>
          <w:spacing w:val="37"/>
          <w:sz w:val="24"/>
        </w:rPr>
        <w:t xml:space="preserve"> </w:t>
      </w:r>
      <w:r>
        <w:rPr>
          <w:sz w:val="24"/>
        </w:rPr>
        <w:t>pčelinjaka</w:t>
      </w:r>
      <w:r>
        <w:rPr>
          <w:spacing w:val="34"/>
          <w:sz w:val="24"/>
        </w:rPr>
        <w:t xml:space="preserve"> </w:t>
      </w:r>
      <w:r>
        <w:rPr>
          <w:sz w:val="24"/>
        </w:rPr>
        <w:t>izvan</w:t>
      </w:r>
      <w:r>
        <w:rPr>
          <w:spacing w:val="35"/>
          <w:sz w:val="24"/>
        </w:rPr>
        <w:t xml:space="preserve"> </w:t>
      </w:r>
      <w:r>
        <w:rPr>
          <w:sz w:val="24"/>
        </w:rPr>
        <w:t>građevinskog</w:t>
      </w:r>
      <w:r>
        <w:rPr>
          <w:spacing w:val="35"/>
          <w:sz w:val="24"/>
        </w:rPr>
        <w:t xml:space="preserve"> </w:t>
      </w:r>
      <w:r>
        <w:rPr>
          <w:sz w:val="24"/>
        </w:rPr>
        <w:t>područja</w:t>
      </w:r>
      <w:r>
        <w:rPr>
          <w:spacing w:val="34"/>
          <w:sz w:val="24"/>
        </w:rPr>
        <w:t xml:space="preserve"> </w:t>
      </w:r>
      <w:r>
        <w:rPr>
          <w:sz w:val="24"/>
        </w:rPr>
        <w:t>primjenjuju</w:t>
      </w:r>
      <w:r>
        <w:rPr>
          <w:spacing w:val="35"/>
          <w:sz w:val="24"/>
        </w:rPr>
        <w:t xml:space="preserve"> </w:t>
      </w:r>
      <w:r>
        <w:rPr>
          <w:sz w:val="24"/>
        </w:rPr>
        <w:t>se</w:t>
      </w:r>
      <w:r>
        <w:rPr>
          <w:spacing w:val="34"/>
          <w:sz w:val="24"/>
        </w:rPr>
        <w:t xml:space="preserve"> </w:t>
      </w:r>
      <w:r>
        <w:rPr>
          <w:sz w:val="24"/>
        </w:rPr>
        <w:t>uvjeti definirani posebnim propisima o držanju pčela.</w:t>
      </w:r>
    </w:p>
    <w:p w14:paraId="46B34E84" w14:textId="77777777" w:rsidR="001E072D" w:rsidRDefault="00FA12DE">
      <w:pPr>
        <w:pStyle w:val="Naslov5"/>
        <w:numPr>
          <w:ilvl w:val="3"/>
          <w:numId w:val="276"/>
        </w:numPr>
        <w:tabs>
          <w:tab w:val="left" w:pos="998"/>
        </w:tabs>
        <w:spacing w:before="252"/>
      </w:pPr>
      <w:r>
        <w:t>Građevine</w:t>
      </w:r>
      <w:r>
        <w:rPr>
          <w:spacing w:val="-5"/>
        </w:rPr>
        <w:t xml:space="preserve"> </w:t>
      </w:r>
      <w:r>
        <w:t>u</w:t>
      </w:r>
      <w:r>
        <w:rPr>
          <w:spacing w:val="-3"/>
        </w:rPr>
        <w:t xml:space="preserve"> </w:t>
      </w:r>
      <w:r>
        <w:t>funkciji</w:t>
      </w:r>
      <w:r>
        <w:rPr>
          <w:spacing w:val="-2"/>
        </w:rPr>
        <w:t xml:space="preserve"> </w:t>
      </w:r>
      <w:r>
        <w:t>gospodarenja</w:t>
      </w:r>
      <w:r>
        <w:rPr>
          <w:spacing w:val="-2"/>
        </w:rPr>
        <w:t xml:space="preserve"> </w:t>
      </w:r>
      <w:r>
        <w:t>šumama</w:t>
      </w:r>
      <w:r>
        <w:rPr>
          <w:spacing w:val="-4"/>
        </w:rPr>
        <w:t xml:space="preserve"> </w:t>
      </w:r>
      <w:r>
        <w:t>i</w:t>
      </w:r>
      <w:r>
        <w:rPr>
          <w:spacing w:val="-2"/>
        </w:rPr>
        <w:t xml:space="preserve"> </w:t>
      </w:r>
      <w:r>
        <w:rPr>
          <w:spacing w:val="-4"/>
        </w:rPr>
        <w:t>lova</w:t>
      </w:r>
    </w:p>
    <w:p w14:paraId="67D8079A" w14:textId="77777777" w:rsidR="001E072D" w:rsidRDefault="001E072D">
      <w:pPr>
        <w:pStyle w:val="Tijeloteksta"/>
        <w:ind w:left="0"/>
        <w:jc w:val="left"/>
        <w:rPr>
          <w:b/>
        </w:rPr>
      </w:pPr>
    </w:p>
    <w:p w14:paraId="65A87D21" w14:textId="77777777" w:rsidR="001E072D" w:rsidRDefault="00FA12DE">
      <w:pPr>
        <w:ind w:left="4140"/>
        <w:jc w:val="both"/>
        <w:rPr>
          <w:b/>
          <w:sz w:val="24"/>
        </w:rPr>
      </w:pPr>
      <w:r>
        <w:rPr>
          <w:b/>
          <w:sz w:val="24"/>
        </w:rPr>
        <w:t>Članak</w:t>
      </w:r>
      <w:r>
        <w:rPr>
          <w:b/>
          <w:spacing w:val="-3"/>
          <w:sz w:val="24"/>
        </w:rPr>
        <w:t xml:space="preserve"> </w:t>
      </w:r>
      <w:r>
        <w:rPr>
          <w:b/>
          <w:spacing w:val="-4"/>
          <w:sz w:val="24"/>
        </w:rPr>
        <w:t>147.</w:t>
      </w:r>
    </w:p>
    <w:p w14:paraId="0BD54132" w14:textId="77777777" w:rsidR="001E072D" w:rsidRDefault="00FA12DE">
      <w:pPr>
        <w:pStyle w:val="Odlomakpopisa"/>
        <w:numPr>
          <w:ilvl w:val="0"/>
          <w:numId w:val="155"/>
        </w:numPr>
        <w:tabs>
          <w:tab w:val="left" w:pos="783"/>
        </w:tabs>
        <w:ind w:right="155" w:firstLine="0"/>
        <w:jc w:val="both"/>
        <w:rPr>
          <w:sz w:val="24"/>
        </w:rPr>
      </w:pPr>
      <w:r>
        <w:rPr>
          <w:sz w:val="24"/>
        </w:rPr>
        <w:t xml:space="preserve">Smještaj djelatnosti, odnosno izgradnja građevine u funkciji gospodarenja šumama (lugarnice, šumarske kuće i sl.) koje se grade u šumi ili na šumskom zemljištu, te građevine u funkciji lova provodi se u skladu s posebnim propisima, odnosno uvjetima nadležnih tijela za gospodarenje šumama (uz prethodnu suglasnost Ministarstva nadležnog za gospodarenje </w:t>
      </w:r>
      <w:r>
        <w:rPr>
          <w:spacing w:val="-2"/>
          <w:sz w:val="24"/>
        </w:rPr>
        <w:t>šumama).</w:t>
      </w:r>
    </w:p>
    <w:p w14:paraId="0F32C55A" w14:textId="77777777" w:rsidR="001E072D" w:rsidRDefault="00FA12DE">
      <w:pPr>
        <w:pStyle w:val="Odlomakpopisa"/>
        <w:numPr>
          <w:ilvl w:val="0"/>
          <w:numId w:val="155"/>
        </w:numPr>
        <w:tabs>
          <w:tab w:val="left" w:pos="783"/>
        </w:tabs>
        <w:ind w:left="783" w:hanging="565"/>
        <w:jc w:val="both"/>
        <w:rPr>
          <w:sz w:val="24"/>
        </w:rPr>
      </w:pPr>
      <w:r>
        <w:rPr>
          <w:sz w:val="24"/>
        </w:rPr>
        <w:t>Izgradnja</w:t>
      </w:r>
      <w:r>
        <w:rPr>
          <w:spacing w:val="51"/>
          <w:sz w:val="24"/>
        </w:rPr>
        <w:t xml:space="preserve"> </w:t>
      </w:r>
      <w:r>
        <w:rPr>
          <w:sz w:val="24"/>
        </w:rPr>
        <w:t>građevina</w:t>
      </w:r>
      <w:r>
        <w:rPr>
          <w:spacing w:val="53"/>
          <w:sz w:val="24"/>
        </w:rPr>
        <w:t xml:space="preserve"> </w:t>
      </w:r>
      <w:r>
        <w:rPr>
          <w:sz w:val="24"/>
        </w:rPr>
        <w:t>mora</w:t>
      </w:r>
      <w:r>
        <w:rPr>
          <w:spacing w:val="53"/>
          <w:sz w:val="24"/>
        </w:rPr>
        <w:t xml:space="preserve"> </w:t>
      </w:r>
      <w:r>
        <w:rPr>
          <w:sz w:val="24"/>
        </w:rPr>
        <w:t>biti</w:t>
      </w:r>
      <w:r>
        <w:rPr>
          <w:spacing w:val="54"/>
          <w:sz w:val="24"/>
        </w:rPr>
        <w:t xml:space="preserve"> </w:t>
      </w:r>
      <w:r>
        <w:rPr>
          <w:sz w:val="24"/>
        </w:rPr>
        <w:t>isključivo</w:t>
      </w:r>
      <w:r>
        <w:rPr>
          <w:spacing w:val="54"/>
          <w:sz w:val="24"/>
        </w:rPr>
        <w:t xml:space="preserve"> </w:t>
      </w:r>
      <w:r>
        <w:rPr>
          <w:sz w:val="24"/>
        </w:rPr>
        <w:t>u</w:t>
      </w:r>
      <w:r>
        <w:rPr>
          <w:spacing w:val="54"/>
          <w:sz w:val="24"/>
        </w:rPr>
        <w:t xml:space="preserve"> </w:t>
      </w:r>
      <w:r>
        <w:rPr>
          <w:sz w:val="24"/>
        </w:rPr>
        <w:t>funkciji</w:t>
      </w:r>
      <w:r>
        <w:rPr>
          <w:spacing w:val="54"/>
          <w:sz w:val="24"/>
        </w:rPr>
        <w:t xml:space="preserve"> </w:t>
      </w:r>
      <w:r>
        <w:rPr>
          <w:sz w:val="24"/>
        </w:rPr>
        <w:t>korištenja</w:t>
      </w:r>
      <w:r>
        <w:rPr>
          <w:spacing w:val="53"/>
          <w:sz w:val="24"/>
        </w:rPr>
        <w:t xml:space="preserve"> </w:t>
      </w:r>
      <w:r>
        <w:rPr>
          <w:sz w:val="24"/>
        </w:rPr>
        <w:t>prostora</w:t>
      </w:r>
      <w:r>
        <w:rPr>
          <w:spacing w:val="55"/>
          <w:sz w:val="24"/>
        </w:rPr>
        <w:t xml:space="preserve"> </w:t>
      </w:r>
      <w:r>
        <w:rPr>
          <w:sz w:val="24"/>
        </w:rPr>
        <w:t>tj.</w:t>
      </w:r>
      <w:r>
        <w:rPr>
          <w:spacing w:val="54"/>
          <w:sz w:val="24"/>
        </w:rPr>
        <w:t xml:space="preserve"> </w:t>
      </w:r>
      <w:r>
        <w:rPr>
          <w:spacing w:val="-2"/>
          <w:sz w:val="24"/>
        </w:rPr>
        <w:t>prirodnog</w:t>
      </w:r>
    </w:p>
    <w:p w14:paraId="29C9CB4A" w14:textId="77777777" w:rsidR="001E072D" w:rsidRDefault="00FA12DE">
      <w:pPr>
        <w:pStyle w:val="Tijeloteksta"/>
      </w:pPr>
      <w:r>
        <w:t>resursa</w:t>
      </w:r>
      <w:r>
        <w:rPr>
          <w:spacing w:val="-2"/>
        </w:rPr>
        <w:t xml:space="preserve"> </w:t>
      </w:r>
      <w:r>
        <w:t>u</w:t>
      </w:r>
      <w:r>
        <w:rPr>
          <w:spacing w:val="-1"/>
        </w:rPr>
        <w:t xml:space="preserve"> </w:t>
      </w:r>
      <w:r>
        <w:t>kojem</w:t>
      </w:r>
      <w:r>
        <w:rPr>
          <w:spacing w:val="-1"/>
        </w:rPr>
        <w:t xml:space="preserve"> </w:t>
      </w:r>
      <w:r>
        <w:t>se</w:t>
      </w:r>
      <w:r>
        <w:rPr>
          <w:spacing w:val="-2"/>
        </w:rPr>
        <w:t xml:space="preserve"> </w:t>
      </w:r>
      <w:r>
        <w:t>nalazi</w:t>
      </w:r>
      <w:r>
        <w:rPr>
          <w:spacing w:val="1"/>
        </w:rPr>
        <w:t xml:space="preserve"> </w:t>
      </w:r>
      <w:r>
        <w:t>-</w:t>
      </w:r>
      <w:r>
        <w:rPr>
          <w:spacing w:val="-1"/>
        </w:rPr>
        <w:t xml:space="preserve"> </w:t>
      </w:r>
      <w:r>
        <w:rPr>
          <w:spacing w:val="-2"/>
        </w:rPr>
        <w:t>šume.</w:t>
      </w:r>
    </w:p>
    <w:p w14:paraId="3D889533" w14:textId="77777777" w:rsidR="001E072D" w:rsidRDefault="00FA12DE">
      <w:pPr>
        <w:pStyle w:val="Odlomakpopisa"/>
        <w:numPr>
          <w:ilvl w:val="0"/>
          <w:numId w:val="155"/>
        </w:numPr>
        <w:tabs>
          <w:tab w:val="left" w:pos="783"/>
        </w:tabs>
        <w:ind w:left="783" w:hanging="565"/>
        <w:jc w:val="both"/>
        <w:rPr>
          <w:sz w:val="24"/>
        </w:rPr>
      </w:pPr>
      <w:r>
        <w:rPr>
          <w:sz w:val="24"/>
        </w:rPr>
        <w:t>Građevine</w:t>
      </w:r>
      <w:r>
        <w:rPr>
          <w:spacing w:val="6"/>
          <w:sz w:val="24"/>
        </w:rPr>
        <w:t xml:space="preserve"> </w:t>
      </w:r>
      <w:r>
        <w:rPr>
          <w:sz w:val="24"/>
        </w:rPr>
        <w:t>iz</w:t>
      </w:r>
      <w:r>
        <w:rPr>
          <w:spacing w:val="7"/>
          <w:sz w:val="24"/>
        </w:rPr>
        <w:t xml:space="preserve"> </w:t>
      </w:r>
      <w:r>
        <w:rPr>
          <w:sz w:val="24"/>
        </w:rPr>
        <w:t>stavka</w:t>
      </w:r>
      <w:r>
        <w:rPr>
          <w:spacing w:val="6"/>
          <w:sz w:val="24"/>
        </w:rPr>
        <w:t xml:space="preserve"> </w:t>
      </w:r>
      <w:r>
        <w:rPr>
          <w:sz w:val="24"/>
        </w:rPr>
        <w:t>1.</w:t>
      </w:r>
      <w:r>
        <w:rPr>
          <w:spacing w:val="8"/>
          <w:sz w:val="24"/>
        </w:rPr>
        <w:t xml:space="preserve"> </w:t>
      </w:r>
      <w:r>
        <w:rPr>
          <w:sz w:val="24"/>
        </w:rPr>
        <w:t>ovog</w:t>
      </w:r>
      <w:r>
        <w:rPr>
          <w:spacing w:val="7"/>
          <w:sz w:val="24"/>
        </w:rPr>
        <w:t xml:space="preserve"> </w:t>
      </w:r>
      <w:r>
        <w:rPr>
          <w:sz w:val="24"/>
        </w:rPr>
        <w:t>članka</w:t>
      </w:r>
      <w:r>
        <w:rPr>
          <w:spacing w:val="7"/>
          <w:sz w:val="24"/>
        </w:rPr>
        <w:t xml:space="preserve"> </w:t>
      </w:r>
      <w:r>
        <w:rPr>
          <w:sz w:val="24"/>
        </w:rPr>
        <w:t>ne</w:t>
      </w:r>
      <w:r>
        <w:rPr>
          <w:spacing w:val="7"/>
          <w:sz w:val="24"/>
        </w:rPr>
        <w:t xml:space="preserve"> </w:t>
      </w:r>
      <w:r>
        <w:rPr>
          <w:sz w:val="24"/>
        </w:rPr>
        <w:t>prikazuju</w:t>
      </w:r>
      <w:r>
        <w:rPr>
          <w:spacing w:val="7"/>
          <w:sz w:val="24"/>
        </w:rPr>
        <w:t xml:space="preserve"> </w:t>
      </w:r>
      <w:r>
        <w:rPr>
          <w:sz w:val="24"/>
        </w:rPr>
        <w:t>se</w:t>
      </w:r>
      <w:r>
        <w:rPr>
          <w:spacing w:val="7"/>
          <w:sz w:val="24"/>
        </w:rPr>
        <w:t xml:space="preserve"> </w:t>
      </w:r>
      <w:r>
        <w:rPr>
          <w:sz w:val="24"/>
        </w:rPr>
        <w:t>posebno</w:t>
      </w:r>
      <w:r>
        <w:rPr>
          <w:spacing w:val="7"/>
          <w:sz w:val="24"/>
        </w:rPr>
        <w:t xml:space="preserve"> </w:t>
      </w:r>
      <w:r>
        <w:rPr>
          <w:sz w:val="24"/>
        </w:rPr>
        <w:t>u</w:t>
      </w:r>
      <w:r>
        <w:rPr>
          <w:spacing w:val="8"/>
          <w:sz w:val="24"/>
        </w:rPr>
        <w:t xml:space="preserve"> </w:t>
      </w:r>
      <w:r>
        <w:rPr>
          <w:sz w:val="24"/>
        </w:rPr>
        <w:t>grafičkom</w:t>
      </w:r>
      <w:r>
        <w:rPr>
          <w:spacing w:val="8"/>
          <w:sz w:val="24"/>
        </w:rPr>
        <w:t xml:space="preserve"> </w:t>
      </w:r>
      <w:r>
        <w:rPr>
          <w:sz w:val="24"/>
        </w:rPr>
        <w:t>dijelu</w:t>
      </w:r>
      <w:r>
        <w:rPr>
          <w:spacing w:val="8"/>
          <w:sz w:val="24"/>
        </w:rPr>
        <w:t xml:space="preserve"> </w:t>
      </w:r>
      <w:r>
        <w:rPr>
          <w:sz w:val="24"/>
        </w:rPr>
        <w:t>plana,</w:t>
      </w:r>
      <w:r>
        <w:rPr>
          <w:spacing w:val="8"/>
          <w:sz w:val="24"/>
        </w:rPr>
        <w:t xml:space="preserve"> </w:t>
      </w:r>
      <w:r>
        <w:rPr>
          <w:spacing w:val="-10"/>
          <w:sz w:val="24"/>
        </w:rPr>
        <w:t>a</w:t>
      </w:r>
    </w:p>
    <w:p w14:paraId="3BD08BA9" w14:textId="77777777" w:rsidR="001E072D" w:rsidRDefault="00FA12DE">
      <w:pPr>
        <w:pStyle w:val="Tijeloteksta"/>
      </w:pPr>
      <w:r>
        <w:t>ukoliko</w:t>
      </w:r>
      <w:r>
        <w:rPr>
          <w:spacing w:val="-3"/>
        </w:rPr>
        <w:t xml:space="preserve"> </w:t>
      </w:r>
      <w:r>
        <w:t>su</w:t>
      </w:r>
      <w:r>
        <w:rPr>
          <w:spacing w:val="-1"/>
        </w:rPr>
        <w:t xml:space="preserve"> </w:t>
      </w:r>
      <w:r>
        <w:t>postojeće</w:t>
      </w:r>
      <w:r>
        <w:rPr>
          <w:spacing w:val="-2"/>
        </w:rPr>
        <w:t xml:space="preserve"> </w:t>
      </w:r>
      <w:r>
        <w:t>ili</w:t>
      </w:r>
      <w:r>
        <w:rPr>
          <w:spacing w:val="-1"/>
        </w:rPr>
        <w:t xml:space="preserve"> </w:t>
      </w:r>
      <w:r>
        <w:t>je</w:t>
      </w:r>
      <w:r>
        <w:rPr>
          <w:spacing w:val="-1"/>
        </w:rPr>
        <w:t xml:space="preserve"> </w:t>
      </w:r>
      <w:r>
        <w:t>poznata</w:t>
      </w:r>
      <w:r>
        <w:rPr>
          <w:spacing w:val="-2"/>
        </w:rPr>
        <w:t xml:space="preserve"> </w:t>
      </w:r>
      <w:r>
        <w:t>lokacija</w:t>
      </w:r>
      <w:r>
        <w:rPr>
          <w:spacing w:val="-2"/>
        </w:rPr>
        <w:t xml:space="preserve"> </w:t>
      </w:r>
      <w:r>
        <w:t>prikazuju</w:t>
      </w:r>
      <w:r>
        <w:rPr>
          <w:spacing w:val="-1"/>
        </w:rPr>
        <w:t xml:space="preserve"> </w:t>
      </w:r>
      <w:r>
        <w:t>se</w:t>
      </w:r>
      <w:r>
        <w:rPr>
          <w:spacing w:val="-1"/>
        </w:rPr>
        <w:t xml:space="preserve"> </w:t>
      </w:r>
      <w:r>
        <w:rPr>
          <w:spacing w:val="-2"/>
        </w:rPr>
        <w:t>simbolom.</w:t>
      </w:r>
    </w:p>
    <w:p w14:paraId="4A8AACD5" w14:textId="77777777" w:rsidR="001E072D" w:rsidRDefault="00FA12DE">
      <w:pPr>
        <w:pStyle w:val="Odlomakpopisa"/>
        <w:numPr>
          <w:ilvl w:val="0"/>
          <w:numId w:val="155"/>
        </w:numPr>
        <w:tabs>
          <w:tab w:val="left" w:pos="783"/>
        </w:tabs>
        <w:ind w:right="155" w:firstLine="0"/>
        <w:jc w:val="both"/>
        <w:rPr>
          <w:sz w:val="24"/>
        </w:rPr>
      </w:pPr>
      <w:r>
        <w:rPr>
          <w:sz w:val="24"/>
        </w:rPr>
        <w:t>Oblikovanje građevina i korišteni materijali moraju biti takvi da se postigne</w:t>
      </w:r>
      <w:r>
        <w:rPr>
          <w:spacing w:val="80"/>
          <w:sz w:val="24"/>
        </w:rPr>
        <w:t xml:space="preserve"> </w:t>
      </w:r>
      <w:r>
        <w:rPr>
          <w:sz w:val="24"/>
        </w:rPr>
        <w:t>maksimalno uklapanje građevina u prostor u kojem se grade, uz uvažavanje zaštite prostora i krajobraznih vrijednosti.</w:t>
      </w:r>
    </w:p>
    <w:p w14:paraId="45154A6F" w14:textId="77777777" w:rsidR="001E072D" w:rsidRDefault="00FA12DE">
      <w:pPr>
        <w:pStyle w:val="Odlomakpopisa"/>
        <w:numPr>
          <w:ilvl w:val="0"/>
          <w:numId w:val="155"/>
        </w:numPr>
        <w:tabs>
          <w:tab w:val="left" w:pos="783"/>
        </w:tabs>
        <w:ind w:right="151" w:firstLine="0"/>
        <w:jc w:val="both"/>
        <w:rPr>
          <w:sz w:val="24"/>
        </w:rPr>
      </w:pPr>
      <w:r>
        <w:rPr>
          <w:sz w:val="24"/>
        </w:rPr>
        <w:t>Moguća je izgradnja streljana, u smislu rekreacije, na minimalnoj udaljenosti od 100 m od građevinskog područja i prometnica. Metišta streljana moraju biti okrenuta u suprotnom smjeru od sadržaja u građevinskom području i prometnica.</w:t>
      </w:r>
    </w:p>
    <w:p w14:paraId="5CD5631B" w14:textId="77777777" w:rsidR="001E072D" w:rsidRDefault="00FA12DE">
      <w:pPr>
        <w:pStyle w:val="Odlomakpopisa"/>
        <w:numPr>
          <w:ilvl w:val="0"/>
          <w:numId w:val="155"/>
        </w:numPr>
        <w:tabs>
          <w:tab w:val="left" w:pos="783"/>
        </w:tabs>
        <w:spacing w:before="1"/>
        <w:ind w:left="783" w:hanging="565"/>
        <w:jc w:val="both"/>
        <w:rPr>
          <w:sz w:val="24"/>
        </w:rPr>
      </w:pPr>
      <w:r>
        <w:rPr>
          <w:sz w:val="24"/>
        </w:rPr>
        <w:t>Streljane</w:t>
      </w:r>
      <w:r>
        <w:rPr>
          <w:spacing w:val="-3"/>
          <w:sz w:val="24"/>
        </w:rPr>
        <w:t xml:space="preserve"> </w:t>
      </w:r>
      <w:r>
        <w:rPr>
          <w:sz w:val="24"/>
        </w:rPr>
        <w:t>se</w:t>
      </w:r>
      <w:r>
        <w:rPr>
          <w:spacing w:val="-2"/>
          <w:sz w:val="24"/>
        </w:rPr>
        <w:t xml:space="preserve"> </w:t>
      </w:r>
      <w:r>
        <w:rPr>
          <w:sz w:val="24"/>
        </w:rPr>
        <w:t>moraju</w:t>
      </w:r>
      <w:r>
        <w:rPr>
          <w:spacing w:val="-1"/>
          <w:sz w:val="24"/>
        </w:rPr>
        <w:t xml:space="preserve"> </w:t>
      </w:r>
      <w:r>
        <w:rPr>
          <w:sz w:val="24"/>
        </w:rPr>
        <w:t>graditi</w:t>
      </w:r>
      <w:r>
        <w:rPr>
          <w:spacing w:val="-2"/>
          <w:sz w:val="24"/>
        </w:rPr>
        <w:t xml:space="preserve"> </w:t>
      </w:r>
      <w:r>
        <w:rPr>
          <w:sz w:val="24"/>
        </w:rPr>
        <w:t>sukladno</w:t>
      </w:r>
      <w:r>
        <w:rPr>
          <w:spacing w:val="-1"/>
          <w:sz w:val="24"/>
        </w:rPr>
        <w:t xml:space="preserve"> </w:t>
      </w:r>
      <w:r>
        <w:rPr>
          <w:sz w:val="24"/>
        </w:rPr>
        <w:t>posebnim</w:t>
      </w:r>
      <w:r>
        <w:rPr>
          <w:spacing w:val="-1"/>
          <w:sz w:val="24"/>
        </w:rPr>
        <w:t xml:space="preserve"> </w:t>
      </w:r>
      <w:r>
        <w:rPr>
          <w:sz w:val="24"/>
        </w:rPr>
        <w:t>uvjetima</w:t>
      </w:r>
      <w:r>
        <w:rPr>
          <w:spacing w:val="-2"/>
          <w:sz w:val="24"/>
        </w:rPr>
        <w:t xml:space="preserve"> </w:t>
      </w:r>
      <w:r>
        <w:rPr>
          <w:sz w:val="24"/>
        </w:rPr>
        <w:t>MUP-</w:t>
      </w:r>
      <w:r>
        <w:rPr>
          <w:spacing w:val="-5"/>
          <w:sz w:val="24"/>
        </w:rPr>
        <w:t>a.</w:t>
      </w:r>
    </w:p>
    <w:p w14:paraId="0147FA66" w14:textId="77777777" w:rsidR="001E072D" w:rsidRDefault="001E072D">
      <w:pPr>
        <w:jc w:val="both"/>
        <w:rPr>
          <w:sz w:val="24"/>
        </w:rPr>
        <w:sectPr w:rsidR="001E072D">
          <w:pgSz w:w="11910" w:h="16850"/>
          <w:pgMar w:top="1340" w:right="1260" w:bottom="1160" w:left="1200" w:header="0" w:footer="971" w:gutter="0"/>
          <w:cols w:space="720"/>
        </w:sectPr>
      </w:pPr>
    </w:p>
    <w:p w14:paraId="415DCAA2" w14:textId="77777777" w:rsidR="001E072D" w:rsidRDefault="00FA12DE">
      <w:pPr>
        <w:pStyle w:val="Odlomakpopisa"/>
        <w:numPr>
          <w:ilvl w:val="0"/>
          <w:numId w:val="155"/>
        </w:numPr>
        <w:tabs>
          <w:tab w:val="left" w:pos="783"/>
        </w:tabs>
        <w:spacing w:before="76"/>
        <w:ind w:left="783" w:hanging="565"/>
        <w:jc w:val="both"/>
        <w:rPr>
          <w:sz w:val="24"/>
        </w:rPr>
      </w:pPr>
      <w:r>
        <w:rPr>
          <w:sz w:val="24"/>
        </w:rPr>
        <w:t>Za</w:t>
      </w:r>
      <w:r>
        <w:rPr>
          <w:spacing w:val="4"/>
          <w:sz w:val="24"/>
        </w:rPr>
        <w:t xml:space="preserve"> </w:t>
      </w:r>
      <w:r>
        <w:rPr>
          <w:sz w:val="24"/>
        </w:rPr>
        <w:t>izgradnju</w:t>
      </w:r>
      <w:r>
        <w:rPr>
          <w:spacing w:val="6"/>
          <w:sz w:val="24"/>
        </w:rPr>
        <w:t xml:space="preserve"> </w:t>
      </w:r>
      <w:r>
        <w:rPr>
          <w:sz w:val="24"/>
        </w:rPr>
        <w:t>uzgajališta</w:t>
      </w:r>
      <w:r>
        <w:rPr>
          <w:spacing w:val="5"/>
          <w:sz w:val="24"/>
        </w:rPr>
        <w:t xml:space="preserve"> </w:t>
      </w:r>
      <w:r>
        <w:rPr>
          <w:sz w:val="24"/>
        </w:rPr>
        <w:t>divljači</w:t>
      </w:r>
      <w:r>
        <w:rPr>
          <w:spacing w:val="5"/>
          <w:sz w:val="24"/>
        </w:rPr>
        <w:t xml:space="preserve"> </w:t>
      </w:r>
      <w:r>
        <w:rPr>
          <w:sz w:val="24"/>
        </w:rPr>
        <w:t>većeg</w:t>
      </w:r>
      <w:r>
        <w:rPr>
          <w:spacing w:val="6"/>
          <w:sz w:val="24"/>
        </w:rPr>
        <w:t xml:space="preserve"> </w:t>
      </w:r>
      <w:r>
        <w:rPr>
          <w:sz w:val="24"/>
        </w:rPr>
        <w:t>kapaciteta</w:t>
      </w:r>
      <w:r>
        <w:rPr>
          <w:spacing w:val="7"/>
          <w:sz w:val="24"/>
        </w:rPr>
        <w:t xml:space="preserve"> </w:t>
      </w:r>
      <w:r>
        <w:rPr>
          <w:sz w:val="24"/>
        </w:rPr>
        <w:t>(na</w:t>
      </w:r>
      <w:r>
        <w:rPr>
          <w:spacing w:val="4"/>
          <w:sz w:val="24"/>
        </w:rPr>
        <w:t xml:space="preserve"> </w:t>
      </w:r>
      <w:r>
        <w:rPr>
          <w:sz w:val="24"/>
        </w:rPr>
        <w:t>području</w:t>
      </w:r>
      <w:r>
        <w:rPr>
          <w:spacing w:val="6"/>
          <w:sz w:val="24"/>
        </w:rPr>
        <w:t xml:space="preserve"> </w:t>
      </w:r>
      <w:r>
        <w:rPr>
          <w:sz w:val="24"/>
        </w:rPr>
        <w:t>lovišta</w:t>
      </w:r>
      <w:r>
        <w:rPr>
          <w:spacing w:val="5"/>
          <w:sz w:val="24"/>
        </w:rPr>
        <w:t xml:space="preserve"> </w:t>
      </w:r>
      <w:r>
        <w:rPr>
          <w:sz w:val="24"/>
        </w:rPr>
        <w:t>većeg</w:t>
      </w:r>
      <w:r>
        <w:rPr>
          <w:spacing w:val="5"/>
          <w:sz w:val="24"/>
        </w:rPr>
        <w:t xml:space="preserve"> </w:t>
      </w:r>
      <w:r>
        <w:rPr>
          <w:sz w:val="24"/>
        </w:rPr>
        <w:t>od</w:t>
      </w:r>
      <w:r>
        <w:rPr>
          <w:spacing w:val="6"/>
          <w:sz w:val="24"/>
        </w:rPr>
        <w:t xml:space="preserve"> </w:t>
      </w:r>
      <w:r>
        <w:rPr>
          <w:sz w:val="24"/>
        </w:rPr>
        <w:t>100</w:t>
      </w:r>
      <w:r>
        <w:rPr>
          <w:spacing w:val="6"/>
          <w:sz w:val="24"/>
        </w:rPr>
        <w:t xml:space="preserve"> </w:t>
      </w:r>
      <w:r>
        <w:rPr>
          <w:spacing w:val="-5"/>
          <w:sz w:val="24"/>
        </w:rPr>
        <w:t>ha)</w:t>
      </w:r>
    </w:p>
    <w:p w14:paraId="46338FCE" w14:textId="77777777" w:rsidR="001E072D" w:rsidRDefault="00FA12DE">
      <w:pPr>
        <w:pStyle w:val="Tijeloteksta"/>
      </w:pPr>
      <w:r>
        <w:t>primjenjuju</w:t>
      </w:r>
      <w:r>
        <w:rPr>
          <w:spacing w:val="-2"/>
        </w:rPr>
        <w:t xml:space="preserve"> </w:t>
      </w:r>
      <w:r>
        <w:t>se</w:t>
      </w:r>
      <w:r>
        <w:rPr>
          <w:spacing w:val="-3"/>
        </w:rPr>
        <w:t xml:space="preserve"> </w:t>
      </w:r>
      <w:r>
        <w:t>uvjeti</w:t>
      </w:r>
      <w:r>
        <w:rPr>
          <w:spacing w:val="-2"/>
        </w:rPr>
        <w:t xml:space="preserve"> </w:t>
      </w:r>
      <w:r>
        <w:t>definirani</w:t>
      </w:r>
      <w:r>
        <w:rPr>
          <w:spacing w:val="-2"/>
        </w:rPr>
        <w:t xml:space="preserve"> </w:t>
      </w:r>
      <w:r>
        <w:t>nadležnim</w:t>
      </w:r>
      <w:r>
        <w:rPr>
          <w:spacing w:val="-2"/>
        </w:rPr>
        <w:t xml:space="preserve"> zakonom.</w:t>
      </w:r>
    </w:p>
    <w:p w14:paraId="4320A6CE" w14:textId="77777777" w:rsidR="001E072D" w:rsidRDefault="001E072D">
      <w:pPr>
        <w:pStyle w:val="Tijeloteksta"/>
        <w:ind w:left="0"/>
        <w:jc w:val="left"/>
      </w:pPr>
    </w:p>
    <w:p w14:paraId="56AC05ED" w14:textId="77777777" w:rsidR="001E072D" w:rsidRDefault="00FA12DE">
      <w:pPr>
        <w:pStyle w:val="Odlomakpopisa"/>
        <w:numPr>
          <w:ilvl w:val="3"/>
          <w:numId w:val="276"/>
        </w:numPr>
        <w:tabs>
          <w:tab w:val="left" w:pos="998"/>
        </w:tabs>
        <w:spacing w:before="1"/>
        <w:jc w:val="both"/>
        <w:rPr>
          <w:b/>
          <w:sz w:val="24"/>
        </w:rPr>
      </w:pPr>
      <w:r>
        <w:rPr>
          <w:b/>
          <w:sz w:val="24"/>
        </w:rPr>
        <w:t>Zahvati</w:t>
      </w:r>
      <w:r>
        <w:rPr>
          <w:b/>
          <w:spacing w:val="-3"/>
          <w:sz w:val="24"/>
        </w:rPr>
        <w:t xml:space="preserve"> </w:t>
      </w:r>
      <w:r>
        <w:rPr>
          <w:b/>
          <w:sz w:val="24"/>
        </w:rPr>
        <w:t>u</w:t>
      </w:r>
      <w:r>
        <w:rPr>
          <w:b/>
          <w:spacing w:val="-2"/>
          <w:sz w:val="24"/>
        </w:rPr>
        <w:t xml:space="preserve"> </w:t>
      </w:r>
      <w:r>
        <w:rPr>
          <w:b/>
          <w:sz w:val="24"/>
        </w:rPr>
        <w:t>prostoru</w:t>
      </w:r>
      <w:r>
        <w:rPr>
          <w:b/>
          <w:spacing w:val="-2"/>
          <w:sz w:val="24"/>
        </w:rPr>
        <w:t xml:space="preserve"> </w:t>
      </w:r>
      <w:r>
        <w:rPr>
          <w:b/>
          <w:sz w:val="24"/>
        </w:rPr>
        <w:t>za</w:t>
      </w:r>
      <w:r>
        <w:rPr>
          <w:b/>
          <w:spacing w:val="-2"/>
          <w:sz w:val="24"/>
        </w:rPr>
        <w:t xml:space="preserve"> </w:t>
      </w:r>
      <w:r>
        <w:rPr>
          <w:b/>
          <w:sz w:val="24"/>
        </w:rPr>
        <w:t>robinzonski</w:t>
      </w:r>
      <w:r>
        <w:rPr>
          <w:b/>
          <w:spacing w:val="-3"/>
          <w:sz w:val="24"/>
        </w:rPr>
        <w:t xml:space="preserve"> </w:t>
      </w:r>
      <w:r>
        <w:rPr>
          <w:b/>
          <w:sz w:val="24"/>
        </w:rPr>
        <w:t>smještaj</w:t>
      </w:r>
      <w:r>
        <w:rPr>
          <w:b/>
          <w:spacing w:val="-3"/>
          <w:sz w:val="24"/>
        </w:rPr>
        <w:t xml:space="preserve"> </w:t>
      </w:r>
      <w:r>
        <w:rPr>
          <w:b/>
          <w:sz w:val="24"/>
        </w:rPr>
        <w:t>smještajnog</w:t>
      </w:r>
      <w:r>
        <w:rPr>
          <w:b/>
          <w:spacing w:val="-2"/>
          <w:sz w:val="24"/>
        </w:rPr>
        <w:t xml:space="preserve"> </w:t>
      </w:r>
      <w:r>
        <w:rPr>
          <w:b/>
          <w:sz w:val="24"/>
        </w:rPr>
        <w:t>kapaciteta</w:t>
      </w:r>
      <w:r>
        <w:rPr>
          <w:b/>
          <w:spacing w:val="-2"/>
          <w:sz w:val="24"/>
        </w:rPr>
        <w:t xml:space="preserve"> </w:t>
      </w:r>
      <w:r>
        <w:rPr>
          <w:b/>
          <w:sz w:val="24"/>
        </w:rPr>
        <w:t>do</w:t>
      </w:r>
      <w:r>
        <w:rPr>
          <w:b/>
          <w:spacing w:val="-2"/>
          <w:sz w:val="24"/>
        </w:rPr>
        <w:t xml:space="preserve"> </w:t>
      </w:r>
      <w:r>
        <w:rPr>
          <w:b/>
          <w:spacing w:val="-5"/>
          <w:sz w:val="24"/>
        </w:rPr>
        <w:t>30</w:t>
      </w:r>
    </w:p>
    <w:p w14:paraId="206C2DD1" w14:textId="77777777" w:rsidR="001E072D" w:rsidRDefault="00FA12DE">
      <w:pPr>
        <w:ind w:left="218"/>
        <w:jc w:val="both"/>
        <w:rPr>
          <w:b/>
          <w:sz w:val="24"/>
        </w:rPr>
      </w:pPr>
      <w:r>
        <w:rPr>
          <w:b/>
          <w:sz w:val="24"/>
        </w:rPr>
        <w:t>gostiju</w:t>
      </w:r>
      <w:r>
        <w:rPr>
          <w:b/>
          <w:spacing w:val="-4"/>
          <w:sz w:val="24"/>
        </w:rPr>
        <w:t xml:space="preserve"> </w:t>
      </w:r>
      <w:r>
        <w:rPr>
          <w:b/>
          <w:sz w:val="24"/>
        </w:rPr>
        <w:t>bez</w:t>
      </w:r>
      <w:r>
        <w:rPr>
          <w:b/>
          <w:spacing w:val="-3"/>
          <w:sz w:val="24"/>
        </w:rPr>
        <w:t xml:space="preserve"> </w:t>
      </w:r>
      <w:r>
        <w:rPr>
          <w:b/>
          <w:sz w:val="24"/>
        </w:rPr>
        <w:t>građevina</w:t>
      </w:r>
      <w:r>
        <w:rPr>
          <w:b/>
          <w:spacing w:val="-1"/>
          <w:sz w:val="24"/>
        </w:rPr>
        <w:t xml:space="preserve"> </w:t>
      </w:r>
      <w:r>
        <w:rPr>
          <w:b/>
          <w:sz w:val="24"/>
        </w:rPr>
        <w:t>za</w:t>
      </w:r>
      <w:r>
        <w:rPr>
          <w:b/>
          <w:spacing w:val="-2"/>
          <w:sz w:val="24"/>
        </w:rPr>
        <w:t xml:space="preserve"> </w:t>
      </w:r>
      <w:r>
        <w:rPr>
          <w:b/>
          <w:sz w:val="24"/>
        </w:rPr>
        <w:t>čije</w:t>
      </w:r>
      <w:r>
        <w:rPr>
          <w:b/>
          <w:spacing w:val="-2"/>
          <w:sz w:val="24"/>
        </w:rPr>
        <w:t xml:space="preserve"> </w:t>
      </w:r>
      <w:r>
        <w:rPr>
          <w:b/>
          <w:sz w:val="24"/>
        </w:rPr>
        <w:t>je</w:t>
      </w:r>
      <w:r>
        <w:rPr>
          <w:b/>
          <w:spacing w:val="-3"/>
          <w:sz w:val="24"/>
        </w:rPr>
        <w:t xml:space="preserve"> </w:t>
      </w:r>
      <w:r>
        <w:rPr>
          <w:b/>
          <w:sz w:val="24"/>
        </w:rPr>
        <w:t>građenje</w:t>
      </w:r>
      <w:r>
        <w:rPr>
          <w:b/>
          <w:spacing w:val="-2"/>
          <w:sz w:val="24"/>
        </w:rPr>
        <w:t xml:space="preserve"> </w:t>
      </w:r>
      <w:r>
        <w:rPr>
          <w:b/>
          <w:sz w:val="24"/>
        </w:rPr>
        <w:t>potrebna</w:t>
      </w:r>
      <w:r>
        <w:rPr>
          <w:b/>
          <w:spacing w:val="-2"/>
          <w:sz w:val="24"/>
        </w:rPr>
        <w:t xml:space="preserve"> </w:t>
      </w:r>
      <w:r>
        <w:rPr>
          <w:b/>
          <w:sz w:val="24"/>
        </w:rPr>
        <w:t>građevinska</w:t>
      </w:r>
      <w:r>
        <w:rPr>
          <w:b/>
          <w:spacing w:val="-4"/>
          <w:sz w:val="24"/>
        </w:rPr>
        <w:t xml:space="preserve"> </w:t>
      </w:r>
      <w:r>
        <w:rPr>
          <w:b/>
          <w:spacing w:val="-2"/>
          <w:sz w:val="24"/>
        </w:rPr>
        <w:t>dozvola</w:t>
      </w:r>
    </w:p>
    <w:p w14:paraId="712660CC" w14:textId="77777777" w:rsidR="001E072D" w:rsidRDefault="00FA12DE">
      <w:pPr>
        <w:spacing w:before="276"/>
        <w:ind w:left="4140"/>
        <w:jc w:val="both"/>
        <w:rPr>
          <w:b/>
          <w:sz w:val="24"/>
        </w:rPr>
      </w:pPr>
      <w:r>
        <w:rPr>
          <w:b/>
          <w:sz w:val="24"/>
        </w:rPr>
        <w:t>Članak</w:t>
      </w:r>
      <w:r>
        <w:rPr>
          <w:b/>
          <w:spacing w:val="-3"/>
          <w:sz w:val="24"/>
        </w:rPr>
        <w:t xml:space="preserve"> </w:t>
      </w:r>
      <w:r>
        <w:rPr>
          <w:b/>
          <w:spacing w:val="-4"/>
          <w:sz w:val="24"/>
        </w:rPr>
        <w:t>148.</w:t>
      </w:r>
    </w:p>
    <w:p w14:paraId="685C62F3" w14:textId="77777777" w:rsidR="001E072D" w:rsidRDefault="00FA12DE">
      <w:pPr>
        <w:pStyle w:val="Odlomakpopisa"/>
        <w:numPr>
          <w:ilvl w:val="0"/>
          <w:numId w:val="154"/>
        </w:numPr>
        <w:tabs>
          <w:tab w:val="left" w:pos="783"/>
        </w:tabs>
        <w:ind w:right="154" w:firstLine="0"/>
        <w:jc w:val="both"/>
        <w:rPr>
          <w:sz w:val="24"/>
        </w:rPr>
      </w:pPr>
      <w:r>
        <w:rPr>
          <w:sz w:val="24"/>
        </w:rPr>
        <w:t>Izgradnja za robinzonski smještaj smještajnog kapaciteta do 30 gostiju bez građevina za čije je građenje potrebna građevinska dozvola izvan građevinskog područja moguća je na građevnim česticama prema važećem propisu.</w:t>
      </w:r>
    </w:p>
    <w:p w14:paraId="3B4CF366" w14:textId="77777777" w:rsidR="001E072D" w:rsidRDefault="00FA12DE">
      <w:pPr>
        <w:pStyle w:val="Odlomakpopisa"/>
        <w:numPr>
          <w:ilvl w:val="0"/>
          <w:numId w:val="154"/>
        </w:numPr>
        <w:tabs>
          <w:tab w:val="left" w:pos="783"/>
        </w:tabs>
        <w:ind w:left="783" w:hanging="565"/>
        <w:jc w:val="both"/>
        <w:rPr>
          <w:sz w:val="24"/>
        </w:rPr>
      </w:pPr>
      <w:r>
        <w:rPr>
          <w:sz w:val="24"/>
        </w:rPr>
        <w:t>Pod</w:t>
      </w:r>
      <w:r>
        <w:rPr>
          <w:spacing w:val="-3"/>
          <w:sz w:val="24"/>
        </w:rPr>
        <w:t xml:space="preserve"> </w:t>
      </w:r>
      <w:r>
        <w:rPr>
          <w:sz w:val="24"/>
        </w:rPr>
        <w:t>građevinama</w:t>
      </w:r>
      <w:r>
        <w:rPr>
          <w:spacing w:val="-2"/>
          <w:sz w:val="24"/>
        </w:rPr>
        <w:t xml:space="preserve"> </w:t>
      </w:r>
      <w:r>
        <w:rPr>
          <w:sz w:val="24"/>
        </w:rPr>
        <w:t>iz</w:t>
      </w:r>
      <w:r>
        <w:rPr>
          <w:spacing w:val="-2"/>
          <w:sz w:val="24"/>
        </w:rPr>
        <w:t xml:space="preserve"> </w:t>
      </w:r>
      <w:r>
        <w:rPr>
          <w:sz w:val="24"/>
        </w:rPr>
        <w:t>stavka</w:t>
      </w:r>
      <w:r>
        <w:rPr>
          <w:spacing w:val="-2"/>
          <w:sz w:val="24"/>
        </w:rPr>
        <w:t xml:space="preserve"> </w:t>
      </w:r>
      <w:r>
        <w:rPr>
          <w:sz w:val="24"/>
        </w:rPr>
        <w:t>1.</w:t>
      </w:r>
      <w:r>
        <w:rPr>
          <w:spacing w:val="-1"/>
          <w:sz w:val="24"/>
        </w:rPr>
        <w:t xml:space="preserve"> </w:t>
      </w:r>
      <w:r>
        <w:rPr>
          <w:sz w:val="24"/>
        </w:rPr>
        <w:t>podrazumijeva</w:t>
      </w:r>
      <w:r>
        <w:rPr>
          <w:spacing w:val="-1"/>
          <w:sz w:val="24"/>
        </w:rPr>
        <w:t xml:space="preserve"> </w:t>
      </w:r>
      <w:r>
        <w:rPr>
          <w:spacing w:val="-5"/>
          <w:sz w:val="24"/>
        </w:rPr>
        <w:t>se:</w:t>
      </w:r>
    </w:p>
    <w:p w14:paraId="122251D8" w14:textId="77777777" w:rsidR="001E072D" w:rsidRDefault="00FA12DE">
      <w:pPr>
        <w:pStyle w:val="Odlomakpopisa"/>
        <w:numPr>
          <w:ilvl w:val="1"/>
          <w:numId w:val="154"/>
        </w:numPr>
        <w:tabs>
          <w:tab w:val="left" w:pos="938"/>
        </w:tabs>
        <w:jc w:val="left"/>
        <w:rPr>
          <w:i/>
          <w:sz w:val="24"/>
        </w:rPr>
      </w:pPr>
      <w:r>
        <w:rPr>
          <w:i/>
          <w:sz w:val="24"/>
        </w:rPr>
        <w:t>šator</w:t>
      </w:r>
      <w:r>
        <w:rPr>
          <w:i/>
          <w:spacing w:val="-1"/>
          <w:sz w:val="24"/>
        </w:rPr>
        <w:t xml:space="preserve"> </w:t>
      </w:r>
      <w:r>
        <w:rPr>
          <w:i/>
          <w:sz w:val="24"/>
        </w:rPr>
        <w:t>od</w:t>
      </w:r>
      <w:r>
        <w:rPr>
          <w:i/>
          <w:spacing w:val="-1"/>
          <w:sz w:val="24"/>
        </w:rPr>
        <w:t xml:space="preserve"> </w:t>
      </w:r>
      <w:r>
        <w:rPr>
          <w:i/>
          <w:sz w:val="24"/>
        </w:rPr>
        <w:t>platna</w:t>
      </w:r>
      <w:r>
        <w:rPr>
          <w:i/>
          <w:spacing w:val="-1"/>
          <w:sz w:val="24"/>
        </w:rPr>
        <w:t xml:space="preserve"> </w:t>
      </w:r>
      <w:r>
        <w:rPr>
          <w:i/>
          <w:sz w:val="24"/>
        </w:rPr>
        <w:t>i</w:t>
      </w:r>
      <w:r>
        <w:rPr>
          <w:i/>
          <w:spacing w:val="-1"/>
          <w:sz w:val="24"/>
        </w:rPr>
        <w:t xml:space="preserve"> </w:t>
      </w:r>
      <w:r>
        <w:rPr>
          <w:i/>
          <w:sz w:val="24"/>
        </w:rPr>
        <w:t>drugih</w:t>
      </w:r>
      <w:r>
        <w:rPr>
          <w:i/>
          <w:spacing w:val="-1"/>
          <w:sz w:val="24"/>
        </w:rPr>
        <w:t xml:space="preserve"> </w:t>
      </w:r>
      <w:r>
        <w:rPr>
          <w:i/>
          <w:sz w:val="24"/>
        </w:rPr>
        <w:t>laganih</w:t>
      </w:r>
      <w:r>
        <w:rPr>
          <w:i/>
          <w:spacing w:val="-1"/>
          <w:sz w:val="24"/>
        </w:rPr>
        <w:t xml:space="preserve"> </w:t>
      </w:r>
      <w:r>
        <w:rPr>
          <w:i/>
          <w:sz w:val="24"/>
        </w:rPr>
        <w:t>savitljivih materijala</w:t>
      </w:r>
      <w:r>
        <w:rPr>
          <w:i/>
          <w:spacing w:val="-1"/>
          <w:sz w:val="24"/>
        </w:rPr>
        <w:t xml:space="preserve"> </w:t>
      </w:r>
      <w:r>
        <w:rPr>
          <w:i/>
          <w:sz w:val="24"/>
        </w:rPr>
        <w:t>tlocrtne</w:t>
      </w:r>
      <w:r>
        <w:rPr>
          <w:i/>
          <w:spacing w:val="-2"/>
          <w:sz w:val="24"/>
        </w:rPr>
        <w:t xml:space="preserve"> </w:t>
      </w:r>
      <w:r>
        <w:rPr>
          <w:i/>
          <w:sz w:val="24"/>
        </w:rPr>
        <w:t>površine</w:t>
      </w:r>
      <w:r>
        <w:rPr>
          <w:i/>
          <w:spacing w:val="-2"/>
          <w:sz w:val="24"/>
        </w:rPr>
        <w:t xml:space="preserve"> </w:t>
      </w:r>
      <w:r>
        <w:rPr>
          <w:i/>
          <w:sz w:val="24"/>
        </w:rPr>
        <w:t>do</w:t>
      </w:r>
      <w:r>
        <w:rPr>
          <w:i/>
          <w:spacing w:val="-1"/>
          <w:sz w:val="24"/>
        </w:rPr>
        <w:t xml:space="preserve"> </w:t>
      </w:r>
      <w:r>
        <w:rPr>
          <w:i/>
          <w:sz w:val="24"/>
        </w:rPr>
        <w:t xml:space="preserve">20 </w:t>
      </w:r>
      <w:r>
        <w:rPr>
          <w:i/>
          <w:spacing w:val="-5"/>
          <w:sz w:val="24"/>
        </w:rPr>
        <w:t>m²</w:t>
      </w:r>
    </w:p>
    <w:p w14:paraId="49AA9160" w14:textId="77777777" w:rsidR="001E072D" w:rsidRDefault="00FA12DE">
      <w:pPr>
        <w:pStyle w:val="Odlomakpopisa"/>
        <w:numPr>
          <w:ilvl w:val="1"/>
          <w:numId w:val="154"/>
        </w:numPr>
        <w:tabs>
          <w:tab w:val="left" w:pos="938"/>
        </w:tabs>
        <w:jc w:val="left"/>
        <w:rPr>
          <w:i/>
          <w:sz w:val="24"/>
        </w:rPr>
      </w:pPr>
      <w:r>
        <w:rPr>
          <w:i/>
          <w:sz w:val="24"/>
        </w:rPr>
        <w:t>zgrada</w:t>
      </w:r>
      <w:r>
        <w:rPr>
          <w:i/>
          <w:spacing w:val="-1"/>
          <w:sz w:val="24"/>
        </w:rPr>
        <w:t xml:space="preserve"> </w:t>
      </w:r>
      <w:r>
        <w:rPr>
          <w:i/>
          <w:sz w:val="24"/>
        </w:rPr>
        <w:t>na</w:t>
      </w:r>
      <w:r>
        <w:rPr>
          <w:i/>
          <w:spacing w:val="-1"/>
          <w:sz w:val="24"/>
        </w:rPr>
        <w:t xml:space="preserve"> </w:t>
      </w:r>
      <w:r>
        <w:rPr>
          <w:i/>
          <w:sz w:val="24"/>
        </w:rPr>
        <w:t>drvetu tlocrtne</w:t>
      </w:r>
      <w:r>
        <w:rPr>
          <w:i/>
          <w:spacing w:val="-2"/>
          <w:sz w:val="24"/>
        </w:rPr>
        <w:t xml:space="preserve"> </w:t>
      </w:r>
      <w:r>
        <w:rPr>
          <w:i/>
          <w:sz w:val="24"/>
        </w:rPr>
        <w:t>površine</w:t>
      </w:r>
      <w:r>
        <w:rPr>
          <w:i/>
          <w:spacing w:val="-1"/>
          <w:sz w:val="24"/>
        </w:rPr>
        <w:t xml:space="preserve"> </w:t>
      </w:r>
      <w:r>
        <w:rPr>
          <w:i/>
          <w:sz w:val="24"/>
        </w:rPr>
        <w:t>do</w:t>
      </w:r>
      <w:r>
        <w:rPr>
          <w:i/>
          <w:spacing w:val="-1"/>
          <w:sz w:val="24"/>
        </w:rPr>
        <w:t xml:space="preserve"> </w:t>
      </w:r>
      <w:r>
        <w:rPr>
          <w:i/>
          <w:sz w:val="24"/>
        </w:rPr>
        <w:t xml:space="preserve">20 </w:t>
      </w:r>
      <w:r>
        <w:rPr>
          <w:i/>
          <w:spacing w:val="-5"/>
          <w:sz w:val="24"/>
        </w:rPr>
        <w:t>m²</w:t>
      </w:r>
    </w:p>
    <w:p w14:paraId="2F97FBC6" w14:textId="77777777" w:rsidR="001E072D" w:rsidRDefault="00FA12DE">
      <w:pPr>
        <w:pStyle w:val="Odlomakpopisa"/>
        <w:numPr>
          <w:ilvl w:val="1"/>
          <w:numId w:val="154"/>
        </w:numPr>
        <w:tabs>
          <w:tab w:val="left" w:pos="938"/>
        </w:tabs>
        <w:jc w:val="left"/>
        <w:rPr>
          <w:i/>
          <w:sz w:val="24"/>
        </w:rPr>
      </w:pPr>
      <w:r>
        <w:rPr>
          <w:i/>
          <w:sz w:val="24"/>
        </w:rPr>
        <w:t>zgrada</w:t>
      </w:r>
      <w:r>
        <w:rPr>
          <w:i/>
          <w:spacing w:val="-1"/>
          <w:sz w:val="24"/>
        </w:rPr>
        <w:t xml:space="preserve"> </w:t>
      </w:r>
      <w:r>
        <w:rPr>
          <w:i/>
          <w:sz w:val="24"/>
        </w:rPr>
        <w:t>od</w:t>
      </w:r>
      <w:r>
        <w:rPr>
          <w:i/>
          <w:spacing w:val="-1"/>
          <w:sz w:val="24"/>
        </w:rPr>
        <w:t xml:space="preserve"> </w:t>
      </w:r>
      <w:r>
        <w:rPr>
          <w:i/>
          <w:sz w:val="24"/>
        </w:rPr>
        <w:t>drveta ili</w:t>
      </w:r>
      <w:r>
        <w:rPr>
          <w:i/>
          <w:spacing w:val="-1"/>
          <w:sz w:val="24"/>
        </w:rPr>
        <w:t xml:space="preserve"> </w:t>
      </w:r>
      <w:r>
        <w:rPr>
          <w:i/>
          <w:sz w:val="24"/>
        </w:rPr>
        <w:t>drugog lakog</w:t>
      </w:r>
      <w:r>
        <w:rPr>
          <w:i/>
          <w:spacing w:val="-1"/>
          <w:sz w:val="24"/>
        </w:rPr>
        <w:t xml:space="preserve"> </w:t>
      </w:r>
      <w:r>
        <w:rPr>
          <w:i/>
          <w:sz w:val="24"/>
        </w:rPr>
        <w:t>prirodnog</w:t>
      </w:r>
      <w:r>
        <w:rPr>
          <w:i/>
          <w:spacing w:val="-1"/>
          <w:sz w:val="24"/>
        </w:rPr>
        <w:t xml:space="preserve"> </w:t>
      </w:r>
      <w:r>
        <w:rPr>
          <w:i/>
          <w:sz w:val="24"/>
        </w:rPr>
        <w:t>materijala tlocrtne</w:t>
      </w:r>
      <w:r>
        <w:rPr>
          <w:i/>
          <w:spacing w:val="-2"/>
          <w:sz w:val="24"/>
        </w:rPr>
        <w:t xml:space="preserve"> </w:t>
      </w:r>
      <w:r>
        <w:rPr>
          <w:i/>
          <w:sz w:val="24"/>
        </w:rPr>
        <w:t>površine</w:t>
      </w:r>
      <w:r>
        <w:rPr>
          <w:i/>
          <w:spacing w:val="-1"/>
          <w:sz w:val="24"/>
        </w:rPr>
        <w:t xml:space="preserve"> </w:t>
      </w:r>
      <w:r>
        <w:rPr>
          <w:i/>
          <w:sz w:val="24"/>
        </w:rPr>
        <w:t>do</w:t>
      </w:r>
      <w:r>
        <w:rPr>
          <w:i/>
          <w:spacing w:val="-1"/>
          <w:sz w:val="24"/>
        </w:rPr>
        <w:t xml:space="preserve"> </w:t>
      </w:r>
      <w:r>
        <w:rPr>
          <w:i/>
          <w:sz w:val="24"/>
        </w:rPr>
        <w:t xml:space="preserve">20 </w:t>
      </w:r>
      <w:r>
        <w:rPr>
          <w:i/>
          <w:spacing w:val="-5"/>
          <w:sz w:val="24"/>
        </w:rPr>
        <w:t>m².</w:t>
      </w:r>
    </w:p>
    <w:p w14:paraId="74A2A3FB" w14:textId="77777777" w:rsidR="001E072D" w:rsidRDefault="00FA12DE">
      <w:pPr>
        <w:pStyle w:val="Odlomakpopisa"/>
        <w:numPr>
          <w:ilvl w:val="0"/>
          <w:numId w:val="154"/>
        </w:numPr>
        <w:tabs>
          <w:tab w:val="left" w:pos="783"/>
        </w:tabs>
        <w:ind w:right="154" w:firstLine="0"/>
        <w:jc w:val="both"/>
        <w:rPr>
          <w:sz w:val="24"/>
        </w:rPr>
      </w:pPr>
      <w:r>
        <w:rPr>
          <w:sz w:val="24"/>
        </w:rPr>
        <w:t>Kod izgradnje iz stavka 1. ovog članka potrebno je poštivati uvjete smještaja – infrastrukture i prostorija (prostora) ili opreme za pružanje usluge smještaja, propisane važećim propisima.</w:t>
      </w:r>
    </w:p>
    <w:p w14:paraId="1E79D836" w14:textId="77777777" w:rsidR="001E072D" w:rsidRDefault="00FA12DE">
      <w:pPr>
        <w:pStyle w:val="Odlomakpopisa"/>
        <w:numPr>
          <w:ilvl w:val="0"/>
          <w:numId w:val="154"/>
        </w:numPr>
        <w:tabs>
          <w:tab w:val="left" w:pos="783"/>
        </w:tabs>
        <w:ind w:right="150" w:firstLine="0"/>
        <w:jc w:val="both"/>
        <w:rPr>
          <w:sz w:val="24"/>
        </w:rPr>
      </w:pPr>
      <w:r>
        <w:rPr>
          <w:sz w:val="24"/>
        </w:rPr>
        <w:t>Ukoliko se promijene propisi iz prethodnih stavaka ovog članka, primjenjuju se određenja iz novih propisa.</w:t>
      </w:r>
    </w:p>
    <w:p w14:paraId="43684531" w14:textId="77777777" w:rsidR="001E072D" w:rsidRDefault="00FA12DE">
      <w:pPr>
        <w:pStyle w:val="Odlomakpopisa"/>
        <w:numPr>
          <w:ilvl w:val="0"/>
          <w:numId w:val="154"/>
        </w:numPr>
        <w:tabs>
          <w:tab w:val="left" w:pos="783"/>
        </w:tabs>
        <w:ind w:right="152" w:firstLine="0"/>
        <w:jc w:val="both"/>
        <w:rPr>
          <w:sz w:val="24"/>
        </w:rPr>
      </w:pPr>
      <w:r>
        <w:rPr>
          <w:sz w:val="24"/>
        </w:rPr>
        <w:t>Lokacija sadržaja iz stavka 1. ovog članka prikazana je plohom i simbolom na kartografskom prikazu br. 1.: „</w:t>
      </w:r>
      <w:r>
        <w:rPr>
          <w:i/>
          <w:sz w:val="24"/>
        </w:rPr>
        <w:t xml:space="preserve">Korištenje i namjena površina“ </w:t>
      </w:r>
      <w:r>
        <w:rPr>
          <w:sz w:val="24"/>
        </w:rPr>
        <w:t>i kartografskom prikazu br. 4. Građevinska područja naselja.</w:t>
      </w:r>
    </w:p>
    <w:p w14:paraId="12333DC6" w14:textId="77777777" w:rsidR="001E072D" w:rsidRDefault="00FA12DE">
      <w:pPr>
        <w:pStyle w:val="Odlomakpopisa"/>
        <w:numPr>
          <w:ilvl w:val="0"/>
          <w:numId w:val="154"/>
        </w:numPr>
        <w:tabs>
          <w:tab w:val="left" w:pos="783"/>
        </w:tabs>
        <w:ind w:right="153" w:firstLine="0"/>
        <w:jc w:val="both"/>
        <w:rPr>
          <w:sz w:val="24"/>
        </w:rPr>
      </w:pPr>
      <w:r>
        <w:rPr>
          <w:sz w:val="24"/>
        </w:rPr>
        <w:t>Sadržaje iz stavka 1. ovog članka moguće je smještavati i na prostorima koji nisu prikazani</w:t>
      </w:r>
      <w:r>
        <w:rPr>
          <w:spacing w:val="-3"/>
          <w:sz w:val="24"/>
        </w:rPr>
        <w:t xml:space="preserve"> </w:t>
      </w:r>
      <w:r>
        <w:rPr>
          <w:sz w:val="24"/>
        </w:rPr>
        <w:t>plohom</w:t>
      </w:r>
      <w:r>
        <w:rPr>
          <w:spacing w:val="-3"/>
          <w:sz w:val="24"/>
        </w:rPr>
        <w:t xml:space="preserve"> </w:t>
      </w:r>
      <w:r>
        <w:rPr>
          <w:sz w:val="24"/>
        </w:rPr>
        <w:t>na</w:t>
      </w:r>
      <w:r>
        <w:rPr>
          <w:spacing w:val="-4"/>
          <w:sz w:val="24"/>
        </w:rPr>
        <w:t xml:space="preserve"> </w:t>
      </w:r>
      <w:r>
        <w:rPr>
          <w:sz w:val="24"/>
        </w:rPr>
        <w:t>kartografskim</w:t>
      </w:r>
      <w:r>
        <w:rPr>
          <w:spacing w:val="-3"/>
          <w:sz w:val="24"/>
        </w:rPr>
        <w:t xml:space="preserve"> </w:t>
      </w:r>
      <w:r>
        <w:rPr>
          <w:sz w:val="24"/>
        </w:rPr>
        <w:t>prikazima,</w:t>
      </w:r>
      <w:r>
        <w:rPr>
          <w:spacing w:val="-3"/>
          <w:sz w:val="24"/>
        </w:rPr>
        <w:t xml:space="preserve"> </w:t>
      </w:r>
      <w:r>
        <w:rPr>
          <w:sz w:val="24"/>
        </w:rPr>
        <w:t>tj.</w:t>
      </w:r>
      <w:r>
        <w:rPr>
          <w:spacing w:val="-1"/>
          <w:sz w:val="24"/>
        </w:rPr>
        <w:t xml:space="preserve"> </w:t>
      </w:r>
      <w:r>
        <w:rPr>
          <w:sz w:val="24"/>
        </w:rPr>
        <w:t>na</w:t>
      </w:r>
      <w:r>
        <w:rPr>
          <w:spacing w:val="-4"/>
          <w:sz w:val="24"/>
        </w:rPr>
        <w:t xml:space="preserve"> </w:t>
      </w:r>
      <w:r>
        <w:rPr>
          <w:sz w:val="24"/>
        </w:rPr>
        <w:t>prostorima</w:t>
      </w:r>
      <w:r>
        <w:rPr>
          <w:spacing w:val="-4"/>
          <w:sz w:val="24"/>
        </w:rPr>
        <w:t xml:space="preserve"> </w:t>
      </w:r>
      <w:r>
        <w:rPr>
          <w:sz w:val="24"/>
        </w:rPr>
        <w:t>koji</w:t>
      </w:r>
      <w:r>
        <w:rPr>
          <w:spacing w:val="-3"/>
          <w:sz w:val="24"/>
        </w:rPr>
        <w:t xml:space="preserve"> </w:t>
      </w:r>
      <w:r>
        <w:rPr>
          <w:sz w:val="24"/>
        </w:rPr>
        <w:t>su</w:t>
      </w:r>
      <w:r>
        <w:rPr>
          <w:spacing w:val="-3"/>
          <w:sz w:val="24"/>
        </w:rPr>
        <w:t xml:space="preserve"> </w:t>
      </w:r>
      <w:r>
        <w:rPr>
          <w:sz w:val="24"/>
        </w:rPr>
        <w:t>orijentacijski</w:t>
      </w:r>
      <w:r>
        <w:rPr>
          <w:spacing w:val="-3"/>
          <w:sz w:val="24"/>
        </w:rPr>
        <w:t xml:space="preserve"> </w:t>
      </w:r>
      <w:r>
        <w:rPr>
          <w:sz w:val="24"/>
        </w:rPr>
        <w:t xml:space="preserve">prikazani simbolom na kartografskom prikazu 1. Korištenje i namjena površina, a odnose se na šire područje uz prikazani simbol na kojem je moguće smjestiti robinzonski smještaj uvažavajući </w:t>
      </w:r>
      <w:r>
        <w:rPr>
          <w:spacing w:val="-2"/>
          <w:sz w:val="24"/>
        </w:rPr>
        <w:t>slijedeće:</w:t>
      </w:r>
    </w:p>
    <w:p w14:paraId="52D587A8" w14:textId="77777777" w:rsidR="001E072D" w:rsidRDefault="00FA12DE">
      <w:pPr>
        <w:pStyle w:val="Odlomakpopisa"/>
        <w:numPr>
          <w:ilvl w:val="1"/>
          <w:numId w:val="154"/>
        </w:numPr>
        <w:tabs>
          <w:tab w:val="left" w:pos="938"/>
        </w:tabs>
        <w:ind w:right="153"/>
        <w:rPr>
          <w:i/>
          <w:sz w:val="24"/>
        </w:rPr>
      </w:pPr>
      <w:r>
        <w:rPr>
          <w:sz w:val="24"/>
        </w:rPr>
        <w:t xml:space="preserve">zabrane i ograničenja gradnje određene u članku 120. i mjere iz poglavlja 6. </w:t>
      </w:r>
      <w:r>
        <w:rPr>
          <w:i/>
          <w:sz w:val="24"/>
        </w:rPr>
        <w:t>Mjere</w:t>
      </w:r>
      <w:r>
        <w:rPr>
          <w:i/>
          <w:sz w:val="24"/>
        </w:rPr>
        <w:t xml:space="preserve"> zaštite krajobraznih i prirodnih vrijednosti i kulturno-povijesnih cjelina</w:t>
      </w:r>
    </w:p>
    <w:p w14:paraId="64C210BF" w14:textId="77777777" w:rsidR="001E072D" w:rsidRDefault="00FA12DE">
      <w:pPr>
        <w:pStyle w:val="Odlomakpopisa"/>
        <w:numPr>
          <w:ilvl w:val="1"/>
          <w:numId w:val="154"/>
        </w:numPr>
        <w:tabs>
          <w:tab w:val="left" w:pos="937"/>
        </w:tabs>
        <w:ind w:left="937" w:hanging="359"/>
        <w:rPr>
          <w:sz w:val="24"/>
        </w:rPr>
      </w:pPr>
      <w:r>
        <w:rPr>
          <w:sz w:val="24"/>
        </w:rPr>
        <w:t>da</w:t>
      </w:r>
      <w:r>
        <w:rPr>
          <w:spacing w:val="-2"/>
          <w:sz w:val="24"/>
        </w:rPr>
        <w:t xml:space="preserve"> </w:t>
      </w:r>
      <w:r>
        <w:rPr>
          <w:sz w:val="24"/>
        </w:rPr>
        <w:t>se</w:t>
      </w:r>
      <w:r>
        <w:rPr>
          <w:spacing w:val="-2"/>
          <w:sz w:val="24"/>
        </w:rPr>
        <w:t xml:space="preserve"> </w:t>
      </w:r>
      <w:r>
        <w:rPr>
          <w:sz w:val="24"/>
        </w:rPr>
        <w:t>smještavaju u</w:t>
      </w:r>
      <w:r>
        <w:rPr>
          <w:spacing w:val="-1"/>
          <w:sz w:val="24"/>
        </w:rPr>
        <w:t xml:space="preserve"> </w:t>
      </w:r>
      <w:r>
        <w:rPr>
          <w:sz w:val="24"/>
        </w:rPr>
        <w:t>kontaktnom području</w:t>
      </w:r>
      <w:r>
        <w:rPr>
          <w:spacing w:val="-1"/>
          <w:sz w:val="24"/>
        </w:rPr>
        <w:t xml:space="preserve"> </w:t>
      </w:r>
      <w:r>
        <w:rPr>
          <w:sz w:val="24"/>
        </w:rPr>
        <w:t>sa</w:t>
      </w:r>
      <w:r>
        <w:rPr>
          <w:spacing w:val="-1"/>
          <w:sz w:val="24"/>
        </w:rPr>
        <w:t xml:space="preserve"> </w:t>
      </w:r>
      <w:r>
        <w:rPr>
          <w:spacing w:val="-2"/>
          <w:sz w:val="24"/>
        </w:rPr>
        <w:t>šumom</w:t>
      </w:r>
    </w:p>
    <w:p w14:paraId="04094BA1" w14:textId="77777777" w:rsidR="001E072D" w:rsidRDefault="00FA12DE">
      <w:pPr>
        <w:pStyle w:val="Odlomakpopisa"/>
        <w:numPr>
          <w:ilvl w:val="1"/>
          <w:numId w:val="154"/>
        </w:numPr>
        <w:tabs>
          <w:tab w:val="left" w:pos="938"/>
        </w:tabs>
        <w:ind w:right="152"/>
        <w:rPr>
          <w:sz w:val="24"/>
        </w:rPr>
      </w:pPr>
      <w:r>
        <w:rPr>
          <w:sz w:val="24"/>
        </w:rPr>
        <w:t>da su udaljene od građevinskog područja i izgradnje izvan građevinskog područja (osobito u odnosu na istražne prostore i područja namijenjena za iskorištavanje mineralnih</w:t>
      </w:r>
      <w:r>
        <w:rPr>
          <w:spacing w:val="-1"/>
          <w:sz w:val="24"/>
        </w:rPr>
        <w:t xml:space="preserve"> </w:t>
      </w:r>
      <w:r>
        <w:rPr>
          <w:sz w:val="24"/>
        </w:rPr>
        <w:t>sirovina,</w:t>
      </w:r>
      <w:r>
        <w:rPr>
          <w:spacing w:val="-1"/>
          <w:sz w:val="24"/>
        </w:rPr>
        <w:t xml:space="preserve"> </w:t>
      </w:r>
      <w:r>
        <w:rPr>
          <w:sz w:val="24"/>
        </w:rPr>
        <w:t>postojećih</w:t>
      </w:r>
      <w:r>
        <w:rPr>
          <w:spacing w:val="-1"/>
          <w:sz w:val="24"/>
        </w:rPr>
        <w:t xml:space="preserve"> </w:t>
      </w:r>
      <w:r>
        <w:rPr>
          <w:sz w:val="24"/>
        </w:rPr>
        <w:t>i</w:t>
      </w:r>
      <w:r>
        <w:rPr>
          <w:spacing w:val="-1"/>
          <w:sz w:val="24"/>
        </w:rPr>
        <w:t xml:space="preserve"> </w:t>
      </w:r>
      <w:r>
        <w:rPr>
          <w:sz w:val="24"/>
        </w:rPr>
        <w:t>planiranih</w:t>
      </w:r>
      <w:r>
        <w:rPr>
          <w:spacing w:val="-1"/>
          <w:sz w:val="24"/>
        </w:rPr>
        <w:t xml:space="preserve"> </w:t>
      </w:r>
      <w:r>
        <w:rPr>
          <w:sz w:val="24"/>
        </w:rPr>
        <w:t>prometnih</w:t>
      </w:r>
      <w:r>
        <w:rPr>
          <w:spacing w:val="-1"/>
          <w:sz w:val="24"/>
        </w:rPr>
        <w:t xml:space="preserve"> </w:t>
      </w:r>
      <w:r>
        <w:rPr>
          <w:sz w:val="24"/>
        </w:rPr>
        <w:t>koridora),</w:t>
      </w:r>
      <w:r>
        <w:rPr>
          <w:spacing w:val="-1"/>
          <w:sz w:val="24"/>
        </w:rPr>
        <w:t xml:space="preserve"> </w:t>
      </w:r>
      <w:r>
        <w:rPr>
          <w:sz w:val="24"/>
        </w:rPr>
        <w:t>tj.</w:t>
      </w:r>
      <w:r>
        <w:rPr>
          <w:spacing w:val="-1"/>
          <w:sz w:val="24"/>
        </w:rPr>
        <w:t xml:space="preserve"> </w:t>
      </w:r>
      <w:r>
        <w:rPr>
          <w:sz w:val="24"/>
        </w:rPr>
        <w:t>da</w:t>
      </w:r>
      <w:r>
        <w:rPr>
          <w:spacing w:val="-2"/>
          <w:sz w:val="24"/>
        </w:rPr>
        <w:t xml:space="preserve"> </w:t>
      </w:r>
      <w:r>
        <w:rPr>
          <w:sz w:val="24"/>
        </w:rPr>
        <w:t>nema</w:t>
      </w:r>
      <w:r>
        <w:rPr>
          <w:spacing w:val="-2"/>
          <w:sz w:val="24"/>
        </w:rPr>
        <w:t xml:space="preserve"> </w:t>
      </w:r>
      <w:r>
        <w:rPr>
          <w:sz w:val="24"/>
        </w:rPr>
        <w:t xml:space="preserve">vizualnog i zvučnog kontakta s građevinskim područjem i izgradnjom izvan građevinskog </w:t>
      </w:r>
      <w:r>
        <w:rPr>
          <w:spacing w:val="-2"/>
          <w:sz w:val="24"/>
        </w:rPr>
        <w:t>područja</w:t>
      </w:r>
    </w:p>
    <w:p w14:paraId="73A7039A" w14:textId="77777777" w:rsidR="001E072D" w:rsidRDefault="00FA12DE">
      <w:pPr>
        <w:pStyle w:val="Odlomakpopisa"/>
        <w:numPr>
          <w:ilvl w:val="1"/>
          <w:numId w:val="154"/>
        </w:numPr>
        <w:tabs>
          <w:tab w:val="left" w:pos="938"/>
        </w:tabs>
        <w:ind w:right="154"/>
        <w:rPr>
          <w:sz w:val="24"/>
        </w:rPr>
      </w:pPr>
      <w:r>
        <w:rPr>
          <w:sz w:val="24"/>
        </w:rPr>
        <w:t>u slučaju planiranja smještaja u blizini zaštićenog kulturnog dobra, unutar zaštitnog područja kulturne baštine ili u njegovoj blizini potrebno je ishoditi propisane akte (mišljenja, suglasnosti, posebne uvjete, prethodna odobrenja i dr. ) od nadležnog javnopravnog tijela za poslove zaštite kulturne baštine.</w:t>
      </w:r>
    </w:p>
    <w:p w14:paraId="694219E9" w14:textId="77777777" w:rsidR="001E072D" w:rsidRDefault="00FA12DE">
      <w:pPr>
        <w:pStyle w:val="Odlomakpopisa"/>
        <w:numPr>
          <w:ilvl w:val="0"/>
          <w:numId w:val="154"/>
        </w:numPr>
        <w:tabs>
          <w:tab w:val="left" w:pos="783"/>
        </w:tabs>
        <w:ind w:right="156" w:firstLine="0"/>
        <w:jc w:val="both"/>
        <w:rPr>
          <w:sz w:val="24"/>
        </w:rPr>
      </w:pPr>
      <w:r>
        <w:rPr>
          <w:sz w:val="24"/>
        </w:rPr>
        <w:t>Najviše 5 % površine čestice se može zauzeti s robinzonskim smještajem, a česticu se preporuča ograditi.</w:t>
      </w:r>
    </w:p>
    <w:p w14:paraId="27E9004C" w14:textId="77777777" w:rsidR="001E072D" w:rsidRDefault="00FA12DE">
      <w:pPr>
        <w:pStyle w:val="Odlomakpopisa"/>
        <w:numPr>
          <w:ilvl w:val="0"/>
          <w:numId w:val="154"/>
        </w:numPr>
        <w:tabs>
          <w:tab w:val="left" w:pos="783"/>
        </w:tabs>
        <w:ind w:right="153" w:firstLine="0"/>
        <w:jc w:val="both"/>
        <w:rPr>
          <w:sz w:val="24"/>
        </w:rPr>
      </w:pPr>
      <w:r>
        <w:rPr>
          <w:sz w:val="24"/>
        </w:rPr>
        <w:t>Obuhvat građevnih čestica iz stavka 1. ovog članka potrebno je formirati kao jedinstvenu građevnu česticu, a organizaciju i smještaj građevina na istoj treba razraditi urbanističkim rješenjem/prostornom razradom kojim treba odrediti osnovne programske parametre, prometnu mrežu, te način opskrbe potrebnom infrastrukturom u okviru izrade idejnog projekta za dobivanje propisane dokumentacije za lociranje/gradnju.</w:t>
      </w:r>
    </w:p>
    <w:p w14:paraId="30BD38BB" w14:textId="77777777" w:rsidR="001E072D" w:rsidRDefault="00FA12DE">
      <w:pPr>
        <w:pStyle w:val="Odlomakpopisa"/>
        <w:numPr>
          <w:ilvl w:val="0"/>
          <w:numId w:val="154"/>
        </w:numPr>
        <w:tabs>
          <w:tab w:val="left" w:pos="783"/>
        </w:tabs>
        <w:ind w:left="783" w:hanging="565"/>
        <w:jc w:val="both"/>
        <w:rPr>
          <w:sz w:val="24"/>
        </w:rPr>
      </w:pPr>
      <w:r>
        <w:rPr>
          <w:sz w:val="24"/>
        </w:rPr>
        <w:t>Realizacija</w:t>
      </w:r>
      <w:r>
        <w:rPr>
          <w:spacing w:val="25"/>
          <w:sz w:val="24"/>
        </w:rPr>
        <w:t xml:space="preserve"> </w:t>
      </w:r>
      <w:r>
        <w:rPr>
          <w:sz w:val="24"/>
        </w:rPr>
        <w:t>zone</w:t>
      </w:r>
      <w:r>
        <w:rPr>
          <w:spacing w:val="25"/>
          <w:sz w:val="24"/>
        </w:rPr>
        <w:t xml:space="preserve"> </w:t>
      </w:r>
      <w:r>
        <w:rPr>
          <w:sz w:val="24"/>
        </w:rPr>
        <w:t>može</w:t>
      </w:r>
      <w:r>
        <w:rPr>
          <w:spacing w:val="24"/>
          <w:sz w:val="24"/>
        </w:rPr>
        <w:t xml:space="preserve"> </w:t>
      </w:r>
      <w:r>
        <w:rPr>
          <w:sz w:val="24"/>
        </w:rPr>
        <w:t>se</w:t>
      </w:r>
      <w:r>
        <w:rPr>
          <w:spacing w:val="24"/>
          <w:sz w:val="24"/>
        </w:rPr>
        <w:t xml:space="preserve"> </w:t>
      </w:r>
      <w:r>
        <w:rPr>
          <w:sz w:val="24"/>
        </w:rPr>
        <w:t>odvijati</w:t>
      </w:r>
      <w:r>
        <w:rPr>
          <w:spacing w:val="25"/>
          <w:sz w:val="24"/>
        </w:rPr>
        <w:t xml:space="preserve"> </w:t>
      </w:r>
      <w:r>
        <w:rPr>
          <w:sz w:val="24"/>
        </w:rPr>
        <w:t>fazno,</w:t>
      </w:r>
      <w:r>
        <w:rPr>
          <w:spacing w:val="25"/>
          <w:sz w:val="24"/>
        </w:rPr>
        <w:t xml:space="preserve"> </w:t>
      </w:r>
      <w:r>
        <w:rPr>
          <w:sz w:val="24"/>
        </w:rPr>
        <w:t>s</w:t>
      </w:r>
      <w:r>
        <w:rPr>
          <w:spacing w:val="27"/>
          <w:sz w:val="24"/>
        </w:rPr>
        <w:t xml:space="preserve"> </w:t>
      </w:r>
      <w:r>
        <w:rPr>
          <w:sz w:val="24"/>
        </w:rPr>
        <w:t>time</w:t>
      </w:r>
      <w:r>
        <w:rPr>
          <w:spacing w:val="25"/>
          <w:sz w:val="24"/>
        </w:rPr>
        <w:t xml:space="preserve"> </w:t>
      </w:r>
      <w:r>
        <w:rPr>
          <w:sz w:val="24"/>
        </w:rPr>
        <w:t>da</w:t>
      </w:r>
      <w:r>
        <w:rPr>
          <w:spacing w:val="24"/>
          <w:sz w:val="24"/>
        </w:rPr>
        <w:t xml:space="preserve"> </w:t>
      </w:r>
      <w:r>
        <w:rPr>
          <w:sz w:val="24"/>
        </w:rPr>
        <w:t>se</w:t>
      </w:r>
      <w:r>
        <w:rPr>
          <w:spacing w:val="24"/>
          <w:sz w:val="24"/>
        </w:rPr>
        <w:t xml:space="preserve"> </w:t>
      </w:r>
      <w:r>
        <w:rPr>
          <w:sz w:val="24"/>
        </w:rPr>
        <w:t>idejno</w:t>
      </w:r>
      <w:r>
        <w:rPr>
          <w:spacing w:val="25"/>
          <w:sz w:val="24"/>
        </w:rPr>
        <w:t xml:space="preserve"> </w:t>
      </w:r>
      <w:r>
        <w:rPr>
          <w:sz w:val="24"/>
        </w:rPr>
        <w:t>rješenje/razrada</w:t>
      </w:r>
      <w:r>
        <w:rPr>
          <w:spacing w:val="26"/>
          <w:sz w:val="24"/>
        </w:rPr>
        <w:t xml:space="preserve"> </w:t>
      </w:r>
      <w:r>
        <w:rPr>
          <w:sz w:val="24"/>
        </w:rPr>
        <w:t>za</w:t>
      </w:r>
      <w:r>
        <w:rPr>
          <w:spacing w:val="26"/>
          <w:sz w:val="24"/>
        </w:rPr>
        <w:t xml:space="preserve"> </w:t>
      </w:r>
      <w:r>
        <w:rPr>
          <w:spacing w:val="-2"/>
          <w:sz w:val="24"/>
        </w:rPr>
        <w:t>cijelu</w:t>
      </w:r>
    </w:p>
    <w:p w14:paraId="66361E98" w14:textId="77777777" w:rsidR="001E072D" w:rsidRDefault="00FA12DE">
      <w:pPr>
        <w:pStyle w:val="Tijeloteksta"/>
      </w:pPr>
      <w:r>
        <w:t>građevnu</w:t>
      </w:r>
      <w:r>
        <w:rPr>
          <w:spacing w:val="-4"/>
        </w:rPr>
        <w:t xml:space="preserve"> </w:t>
      </w:r>
      <w:r>
        <w:t>česticu</w:t>
      </w:r>
      <w:r>
        <w:rPr>
          <w:spacing w:val="-2"/>
        </w:rPr>
        <w:t xml:space="preserve"> </w:t>
      </w:r>
      <w:r>
        <w:t>mora</w:t>
      </w:r>
      <w:r>
        <w:rPr>
          <w:spacing w:val="-2"/>
        </w:rPr>
        <w:t xml:space="preserve"> </w:t>
      </w:r>
      <w:r>
        <w:t>izraditi</w:t>
      </w:r>
      <w:r>
        <w:rPr>
          <w:spacing w:val="-2"/>
        </w:rPr>
        <w:t xml:space="preserve"> </w:t>
      </w:r>
      <w:r>
        <w:t>prilikom</w:t>
      </w:r>
      <w:r>
        <w:rPr>
          <w:spacing w:val="-1"/>
        </w:rPr>
        <w:t xml:space="preserve"> </w:t>
      </w:r>
      <w:r>
        <w:t>izgradnje</w:t>
      </w:r>
      <w:r>
        <w:rPr>
          <w:spacing w:val="-1"/>
        </w:rPr>
        <w:t xml:space="preserve"> </w:t>
      </w:r>
      <w:r>
        <w:t>prve</w:t>
      </w:r>
      <w:r>
        <w:rPr>
          <w:spacing w:val="-2"/>
        </w:rPr>
        <w:t xml:space="preserve"> građevine.</w:t>
      </w:r>
    </w:p>
    <w:p w14:paraId="4540A40E" w14:textId="77777777" w:rsidR="001E072D" w:rsidRDefault="001E072D">
      <w:pPr>
        <w:sectPr w:rsidR="001E072D">
          <w:pgSz w:w="11910" w:h="16850"/>
          <w:pgMar w:top="1340" w:right="1260" w:bottom="1160" w:left="1200" w:header="0" w:footer="971" w:gutter="0"/>
          <w:cols w:space="720"/>
        </w:sectPr>
      </w:pPr>
    </w:p>
    <w:p w14:paraId="5BE28A12" w14:textId="77777777" w:rsidR="001E072D" w:rsidRDefault="00FA12DE">
      <w:pPr>
        <w:pStyle w:val="Naslov4"/>
        <w:numPr>
          <w:ilvl w:val="2"/>
          <w:numId w:val="276"/>
        </w:numPr>
        <w:tabs>
          <w:tab w:val="left" w:pos="938"/>
        </w:tabs>
        <w:spacing w:before="76"/>
        <w:ind w:left="938" w:hanging="720"/>
        <w:jc w:val="both"/>
      </w:pPr>
      <w:r>
        <w:t>STAMBENE</w:t>
      </w:r>
      <w:r>
        <w:rPr>
          <w:spacing w:val="62"/>
        </w:rPr>
        <w:t xml:space="preserve">  </w:t>
      </w:r>
      <w:r>
        <w:t>I</w:t>
      </w:r>
      <w:r>
        <w:rPr>
          <w:spacing w:val="62"/>
        </w:rPr>
        <w:t xml:space="preserve">  </w:t>
      </w:r>
      <w:r>
        <w:t>POMOĆNE</w:t>
      </w:r>
      <w:r>
        <w:rPr>
          <w:spacing w:val="63"/>
        </w:rPr>
        <w:t xml:space="preserve">  </w:t>
      </w:r>
      <w:r>
        <w:t>GRAĐEVINE</w:t>
      </w:r>
      <w:r>
        <w:rPr>
          <w:spacing w:val="62"/>
        </w:rPr>
        <w:t xml:space="preserve">  </w:t>
      </w:r>
      <w:r>
        <w:t>ZA</w:t>
      </w:r>
      <w:r>
        <w:rPr>
          <w:spacing w:val="62"/>
        </w:rPr>
        <w:t xml:space="preserve">  </w:t>
      </w:r>
      <w:r>
        <w:t>VLASTITE</w:t>
      </w:r>
      <w:r>
        <w:rPr>
          <w:spacing w:val="61"/>
        </w:rPr>
        <w:t xml:space="preserve">  </w:t>
      </w:r>
      <w:r>
        <w:rPr>
          <w:spacing w:val="-2"/>
        </w:rPr>
        <w:t>(OSOBNE)</w:t>
      </w:r>
    </w:p>
    <w:p w14:paraId="1CD7BE57" w14:textId="77777777" w:rsidR="001E072D" w:rsidRDefault="00FA12DE">
      <w:pPr>
        <w:ind w:left="218"/>
        <w:rPr>
          <w:b/>
          <w:sz w:val="24"/>
        </w:rPr>
      </w:pPr>
      <w:r>
        <w:rPr>
          <w:b/>
          <w:sz w:val="24"/>
        </w:rPr>
        <w:t>POTREBE</w:t>
      </w:r>
      <w:r>
        <w:rPr>
          <w:b/>
          <w:spacing w:val="-2"/>
          <w:sz w:val="24"/>
        </w:rPr>
        <w:t xml:space="preserve"> </w:t>
      </w:r>
      <w:r>
        <w:rPr>
          <w:b/>
          <w:sz w:val="24"/>
        </w:rPr>
        <w:t>I</w:t>
      </w:r>
      <w:r>
        <w:rPr>
          <w:b/>
          <w:spacing w:val="-3"/>
          <w:sz w:val="24"/>
        </w:rPr>
        <w:t xml:space="preserve"> </w:t>
      </w:r>
      <w:r>
        <w:rPr>
          <w:b/>
          <w:sz w:val="24"/>
        </w:rPr>
        <w:t>ZA</w:t>
      </w:r>
      <w:r>
        <w:rPr>
          <w:b/>
          <w:spacing w:val="-2"/>
          <w:sz w:val="24"/>
        </w:rPr>
        <w:t xml:space="preserve"> </w:t>
      </w:r>
      <w:r>
        <w:rPr>
          <w:b/>
          <w:sz w:val="24"/>
        </w:rPr>
        <w:t>POTREBE</w:t>
      </w:r>
      <w:r>
        <w:rPr>
          <w:b/>
          <w:spacing w:val="-2"/>
          <w:sz w:val="24"/>
        </w:rPr>
        <w:t xml:space="preserve"> </w:t>
      </w:r>
      <w:r>
        <w:rPr>
          <w:b/>
          <w:sz w:val="24"/>
        </w:rPr>
        <w:t>SEOSKOG</w:t>
      </w:r>
      <w:r>
        <w:rPr>
          <w:b/>
          <w:spacing w:val="-2"/>
          <w:sz w:val="24"/>
        </w:rPr>
        <w:t xml:space="preserve"> TURIZMA</w:t>
      </w:r>
    </w:p>
    <w:p w14:paraId="1BADD55E" w14:textId="77777777" w:rsidR="001E072D" w:rsidRDefault="001E072D">
      <w:pPr>
        <w:pStyle w:val="Tijeloteksta"/>
        <w:ind w:left="0"/>
        <w:jc w:val="left"/>
        <w:rPr>
          <w:b/>
        </w:rPr>
      </w:pPr>
    </w:p>
    <w:p w14:paraId="76DF2EBE" w14:textId="77777777" w:rsidR="001E072D" w:rsidRDefault="00FA12DE">
      <w:pPr>
        <w:pStyle w:val="Naslov5"/>
        <w:spacing w:before="1"/>
      </w:pPr>
      <w:r>
        <w:t>Članak</w:t>
      </w:r>
      <w:r>
        <w:rPr>
          <w:spacing w:val="-3"/>
        </w:rPr>
        <w:t xml:space="preserve"> </w:t>
      </w:r>
      <w:r>
        <w:rPr>
          <w:spacing w:val="-4"/>
        </w:rPr>
        <w:t>149.</w:t>
      </w:r>
    </w:p>
    <w:p w14:paraId="6B1126AE" w14:textId="77777777" w:rsidR="001E072D" w:rsidRDefault="00FA12DE">
      <w:pPr>
        <w:pStyle w:val="Odlomakpopisa"/>
        <w:numPr>
          <w:ilvl w:val="0"/>
          <w:numId w:val="153"/>
        </w:numPr>
        <w:tabs>
          <w:tab w:val="left" w:pos="783"/>
        </w:tabs>
        <w:ind w:right="151" w:firstLine="0"/>
        <w:jc w:val="both"/>
        <w:rPr>
          <w:sz w:val="24"/>
        </w:rPr>
      </w:pPr>
      <w:r>
        <w:rPr>
          <w:sz w:val="24"/>
        </w:rPr>
        <w:t>Izgradnja stambenih i pomoćnih građevina za vlastite (osobne) potrebe i za potrebe seoskog turizma izvan građevinskog područja moguća je na građevnim česticama veličine određene prema važećem propisu. Prema važećem propisu izgradnja stambenih i pomoćnih građevina za vlastite (osobne) potrebe moguća je na građevnim česticama veličine od 20 ha i više, a za potrebe seoskog turizma na građevnim česticama površine veće od 2 ha.</w:t>
      </w:r>
    </w:p>
    <w:p w14:paraId="0C05E490" w14:textId="77777777" w:rsidR="001E072D" w:rsidRDefault="00FA12DE">
      <w:pPr>
        <w:pStyle w:val="Odlomakpopisa"/>
        <w:numPr>
          <w:ilvl w:val="0"/>
          <w:numId w:val="152"/>
        </w:numPr>
        <w:tabs>
          <w:tab w:val="left" w:pos="783"/>
        </w:tabs>
        <w:ind w:right="151" w:firstLine="0"/>
        <w:jc w:val="both"/>
        <w:rPr>
          <w:i/>
          <w:sz w:val="24"/>
        </w:rPr>
      </w:pPr>
      <w:r>
        <w:rPr>
          <w:sz w:val="24"/>
        </w:rPr>
        <w:t xml:space="preserve">Građevine iz stavka 1. ovog članka moguće je graditi uvažavajući zabrane i ograničenja gradnje određene u članku 120. i mjere iz poglavlja 6. </w:t>
      </w:r>
      <w:r>
        <w:rPr>
          <w:i/>
          <w:sz w:val="24"/>
        </w:rPr>
        <w:t>Mjere zaštite krajobraznih i prirodnih vrijednosti i kulturno-povijesnih cjelina.</w:t>
      </w:r>
    </w:p>
    <w:p w14:paraId="591E2BD2" w14:textId="77777777" w:rsidR="001E072D" w:rsidRDefault="00FA12DE">
      <w:pPr>
        <w:pStyle w:val="Odlomakpopisa"/>
        <w:numPr>
          <w:ilvl w:val="0"/>
          <w:numId w:val="152"/>
        </w:numPr>
        <w:tabs>
          <w:tab w:val="left" w:pos="783"/>
        </w:tabs>
        <w:ind w:right="154" w:firstLine="0"/>
        <w:jc w:val="both"/>
        <w:rPr>
          <w:sz w:val="24"/>
        </w:rPr>
      </w:pPr>
      <w:r>
        <w:rPr>
          <w:sz w:val="24"/>
        </w:rPr>
        <w:t>Uz uvjet propisane veličine građevne čestice, stambena građevina iz ovog članka može se graditi pod istim uvjetima kao i građevine iste namjene u građevinskom području (osim izgrađenosti čestice</w:t>
      </w:r>
      <w:r>
        <w:rPr>
          <w:spacing w:val="-1"/>
          <w:sz w:val="24"/>
        </w:rPr>
        <w:t xml:space="preserve"> </w:t>
      </w:r>
      <w:r>
        <w:rPr>
          <w:sz w:val="24"/>
        </w:rPr>
        <w:t>i katnosti), s time</w:t>
      </w:r>
      <w:r>
        <w:rPr>
          <w:spacing w:val="-1"/>
          <w:sz w:val="24"/>
        </w:rPr>
        <w:t xml:space="preserve"> </w:t>
      </w:r>
      <w:r>
        <w:rPr>
          <w:sz w:val="24"/>
        </w:rPr>
        <w:t>da</w:t>
      </w:r>
      <w:r>
        <w:rPr>
          <w:spacing w:val="-1"/>
          <w:sz w:val="24"/>
        </w:rPr>
        <w:t xml:space="preserve"> </w:t>
      </w:r>
      <w:r>
        <w:rPr>
          <w:sz w:val="24"/>
        </w:rPr>
        <w:t>se</w:t>
      </w:r>
      <w:r>
        <w:rPr>
          <w:spacing w:val="-1"/>
          <w:sz w:val="24"/>
        </w:rPr>
        <w:t xml:space="preserve"> </w:t>
      </w:r>
      <w:r>
        <w:rPr>
          <w:sz w:val="24"/>
        </w:rPr>
        <w:t>unutar</w:t>
      </w:r>
      <w:r>
        <w:rPr>
          <w:spacing w:val="-1"/>
          <w:sz w:val="24"/>
        </w:rPr>
        <w:t xml:space="preserve"> </w:t>
      </w:r>
      <w:r>
        <w:rPr>
          <w:sz w:val="24"/>
        </w:rPr>
        <w:t>njih ne</w:t>
      </w:r>
      <w:r>
        <w:rPr>
          <w:spacing w:val="-1"/>
          <w:sz w:val="24"/>
        </w:rPr>
        <w:t xml:space="preserve"> </w:t>
      </w:r>
      <w:r>
        <w:rPr>
          <w:sz w:val="24"/>
        </w:rPr>
        <w:t>mogu obavljati</w:t>
      </w:r>
      <w:r>
        <w:rPr>
          <w:spacing w:val="-2"/>
          <w:sz w:val="24"/>
        </w:rPr>
        <w:t xml:space="preserve"> </w:t>
      </w:r>
      <w:r>
        <w:rPr>
          <w:sz w:val="24"/>
        </w:rPr>
        <w:t>poslovne</w:t>
      </w:r>
      <w:r>
        <w:rPr>
          <w:spacing w:val="-1"/>
          <w:sz w:val="24"/>
        </w:rPr>
        <w:t xml:space="preserve"> </w:t>
      </w:r>
      <w:r>
        <w:rPr>
          <w:sz w:val="24"/>
        </w:rPr>
        <w:t>djelatnosti izuzev djelatnosti turizma na seoskom gospodarstvu ako u kompleksu građevina već nisu izvedene građevine samo za tu namjenu.</w:t>
      </w:r>
    </w:p>
    <w:p w14:paraId="75840A60" w14:textId="77777777" w:rsidR="001E072D" w:rsidRDefault="00FA12DE">
      <w:pPr>
        <w:pStyle w:val="Odlomakpopisa"/>
        <w:numPr>
          <w:ilvl w:val="0"/>
          <w:numId w:val="152"/>
        </w:numPr>
        <w:tabs>
          <w:tab w:val="left" w:pos="783"/>
        </w:tabs>
        <w:ind w:right="151" w:firstLine="0"/>
        <w:jc w:val="both"/>
        <w:rPr>
          <w:sz w:val="24"/>
        </w:rPr>
      </w:pPr>
      <w:r>
        <w:rPr>
          <w:sz w:val="24"/>
        </w:rPr>
        <w:t>Veličina stambene građevine može biti najviše 600m</w:t>
      </w:r>
      <w:r>
        <w:rPr>
          <w:sz w:val="24"/>
          <w:vertAlign w:val="superscript"/>
        </w:rPr>
        <w:t>2</w:t>
      </w:r>
      <w:r>
        <w:rPr>
          <w:sz w:val="24"/>
        </w:rPr>
        <w:t xml:space="preserve">, katnosti Po/S+P+Pk (podrum/suteren +prizemlje </w:t>
      </w:r>
      <w:r>
        <w:rPr>
          <w:rFonts w:ascii="Symbol" w:hAnsi="Symbol"/>
          <w:sz w:val="24"/>
        </w:rPr>
        <w:t></w:t>
      </w:r>
      <w:r>
        <w:rPr>
          <w:sz w:val="24"/>
        </w:rPr>
        <w:t xml:space="preserve"> potkrovlje), visine vijenca do 6m.</w:t>
      </w:r>
    </w:p>
    <w:p w14:paraId="658F0513" w14:textId="77777777" w:rsidR="001E072D" w:rsidRDefault="00FA12DE">
      <w:pPr>
        <w:pStyle w:val="Odlomakpopisa"/>
        <w:numPr>
          <w:ilvl w:val="0"/>
          <w:numId w:val="152"/>
        </w:numPr>
        <w:tabs>
          <w:tab w:val="left" w:pos="783"/>
        </w:tabs>
        <w:ind w:right="154" w:firstLine="0"/>
        <w:jc w:val="both"/>
        <w:rPr>
          <w:sz w:val="24"/>
        </w:rPr>
      </w:pPr>
      <w:r>
        <w:rPr>
          <w:sz w:val="24"/>
        </w:rPr>
        <w:t>Izgradnja građevina za potrebe seoskog turizma na građevnim česticama površine veće od 2 ha moguća je i kad nije vezana uz poljoprivrednu proizvodnju, ali samo na česticama najmanje</w:t>
      </w:r>
      <w:r>
        <w:rPr>
          <w:spacing w:val="-2"/>
          <w:sz w:val="24"/>
        </w:rPr>
        <w:t xml:space="preserve"> </w:t>
      </w:r>
      <w:r>
        <w:rPr>
          <w:sz w:val="24"/>
        </w:rPr>
        <w:t>vrijednog</w:t>
      </w:r>
      <w:r>
        <w:rPr>
          <w:spacing w:val="-1"/>
          <w:sz w:val="24"/>
        </w:rPr>
        <w:t xml:space="preserve"> </w:t>
      </w:r>
      <w:r>
        <w:rPr>
          <w:sz w:val="24"/>
        </w:rPr>
        <w:t>poljoprivrednog</w:t>
      </w:r>
      <w:r>
        <w:rPr>
          <w:spacing w:val="-1"/>
          <w:sz w:val="24"/>
        </w:rPr>
        <w:t xml:space="preserve"> </w:t>
      </w:r>
      <w:r>
        <w:rPr>
          <w:sz w:val="24"/>
        </w:rPr>
        <w:t>zemljišta,</w:t>
      </w:r>
      <w:r>
        <w:rPr>
          <w:spacing w:val="-1"/>
          <w:sz w:val="24"/>
        </w:rPr>
        <w:t xml:space="preserve"> </w:t>
      </w:r>
      <w:r>
        <w:rPr>
          <w:sz w:val="24"/>
        </w:rPr>
        <w:t>te</w:t>
      </w:r>
      <w:r>
        <w:rPr>
          <w:spacing w:val="-2"/>
          <w:sz w:val="24"/>
        </w:rPr>
        <w:t xml:space="preserve"> </w:t>
      </w:r>
      <w:r>
        <w:rPr>
          <w:sz w:val="24"/>
        </w:rPr>
        <w:t>na</w:t>
      </w:r>
      <w:r>
        <w:rPr>
          <w:spacing w:val="-2"/>
          <w:sz w:val="24"/>
        </w:rPr>
        <w:t xml:space="preserve"> </w:t>
      </w:r>
      <w:r>
        <w:rPr>
          <w:sz w:val="24"/>
        </w:rPr>
        <w:t>prirodno</w:t>
      </w:r>
      <w:r>
        <w:rPr>
          <w:spacing w:val="-1"/>
          <w:sz w:val="24"/>
        </w:rPr>
        <w:t xml:space="preserve"> </w:t>
      </w:r>
      <w:r>
        <w:rPr>
          <w:sz w:val="24"/>
        </w:rPr>
        <w:t>neplodnom</w:t>
      </w:r>
      <w:r>
        <w:rPr>
          <w:spacing w:val="-1"/>
          <w:sz w:val="24"/>
        </w:rPr>
        <w:t xml:space="preserve"> </w:t>
      </w:r>
      <w:r>
        <w:rPr>
          <w:sz w:val="24"/>
        </w:rPr>
        <w:t>zemljištu.</w:t>
      </w:r>
      <w:r>
        <w:rPr>
          <w:spacing w:val="-1"/>
          <w:sz w:val="24"/>
        </w:rPr>
        <w:t xml:space="preserve"> </w:t>
      </w:r>
      <w:r>
        <w:rPr>
          <w:sz w:val="24"/>
        </w:rPr>
        <w:t>S</w:t>
      </w:r>
      <w:r>
        <w:rPr>
          <w:spacing w:val="-3"/>
          <w:sz w:val="24"/>
        </w:rPr>
        <w:t xml:space="preserve"> </w:t>
      </w:r>
      <w:r>
        <w:rPr>
          <w:sz w:val="24"/>
        </w:rPr>
        <w:t>obzirom na vrstu uporabe čestica poljoprivrednog zemljišta, najveću vrijednost</w:t>
      </w:r>
      <w:r>
        <w:rPr>
          <w:spacing w:val="40"/>
          <w:sz w:val="24"/>
        </w:rPr>
        <w:t xml:space="preserve"> </w:t>
      </w:r>
      <w:r>
        <w:rPr>
          <w:sz w:val="24"/>
        </w:rPr>
        <w:t>imaju trajne kulture/nasadi, zatim oranice, livade, pašnjaci i najmanju vrijednost ostale površine.</w:t>
      </w:r>
    </w:p>
    <w:p w14:paraId="3AC2A203" w14:textId="77777777" w:rsidR="001E072D" w:rsidRDefault="00FA12DE">
      <w:pPr>
        <w:pStyle w:val="Odlomakpopisa"/>
        <w:numPr>
          <w:ilvl w:val="0"/>
          <w:numId w:val="152"/>
        </w:numPr>
        <w:tabs>
          <w:tab w:val="left" w:pos="783"/>
        </w:tabs>
        <w:ind w:right="153" w:firstLine="0"/>
        <w:jc w:val="both"/>
        <w:rPr>
          <w:i/>
          <w:sz w:val="24"/>
        </w:rPr>
      </w:pPr>
      <w:r>
        <w:rPr>
          <w:sz w:val="24"/>
        </w:rPr>
        <w:t>Građevine za potrebe seoskog turizma mogu se graditi pod istim uvjetima kao i građevine ugostiteljsko-turističke namjene u izdvojenom građevinskom području izvan</w:t>
      </w:r>
      <w:r>
        <w:rPr>
          <w:spacing w:val="40"/>
          <w:sz w:val="24"/>
        </w:rPr>
        <w:t xml:space="preserve"> </w:t>
      </w:r>
      <w:r>
        <w:rPr>
          <w:sz w:val="24"/>
        </w:rPr>
        <w:t xml:space="preserve">naselja (osim izgrađenosti čestice i katnosti) – točka </w:t>
      </w:r>
      <w:r>
        <w:rPr>
          <w:i/>
          <w:sz w:val="24"/>
        </w:rPr>
        <w:t>2.3. Izdvojeno</w:t>
      </w:r>
      <w:r>
        <w:rPr>
          <w:i/>
          <w:spacing w:val="40"/>
          <w:sz w:val="24"/>
        </w:rPr>
        <w:t xml:space="preserve"> </w:t>
      </w:r>
      <w:r>
        <w:rPr>
          <w:i/>
          <w:sz w:val="24"/>
        </w:rPr>
        <w:t>građevinsko područje izvan naselja.</w:t>
      </w:r>
    </w:p>
    <w:p w14:paraId="57CE2D72" w14:textId="77777777" w:rsidR="001E072D" w:rsidRDefault="00FA12DE">
      <w:pPr>
        <w:pStyle w:val="Odlomakpopisa"/>
        <w:numPr>
          <w:ilvl w:val="0"/>
          <w:numId w:val="152"/>
        </w:numPr>
        <w:tabs>
          <w:tab w:val="left" w:pos="783"/>
        </w:tabs>
        <w:ind w:right="153" w:firstLine="0"/>
        <w:jc w:val="both"/>
        <w:rPr>
          <w:sz w:val="24"/>
        </w:rPr>
      </w:pPr>
      <w:r>
        <w:rPr>
          <w:sz w:val="24"/>
        </w:rPr>
        <w:t>Veličina građevine za potrebe seoskog turizma može biti najviše 1000m</w:t>
      </w:r>
      <w:r>
        <w:rPr>
          <w:sz w:val="24"/>
          <w:vertAlign w:val="superscript"/>
        </w:rPr>
        <w:t>2</w:t>
      </w:r>
      <w:r>
        <w:rPr>
          <w:sz w:val="24"/>
        </w:rPr>
        <w:t>,</w:t>
      </w:r>
      <w:r>
        <w:rPr>
          <w:spacing w:val="40"/>
          <w:sz w:val="24"/>
        </w:rPr>
        <w:t xml:space="preserve"> </w:t>
      </w:r>
      <w:r>
        <w:rPr>
          <w:sz w:val="24"/>
        </w:rPr>
        <w:t xml:space="preserve">katnosti Po/S+P+Pk (podrum/suteren +prizemlje </w:t>
      </w:r>
      <w:r>
        <w:rPr>
          <w:rFonts w:ascii="Symbol" w:hAnsi="Symbol"/>
          <w:sz w:val="24"/>
        </w:rPr>
        <w:t></w:t>
      </w:r>
      <w:r>
        <w:rPr>
          <w:sz w:val="24"/>
        </w:rPr>
        <w:t xml:space="preserve"> potkrovlje), visine vijenca do 6m. U okviru ove namjene mogu se graditi smještajni kapaciteti u sklopu građevine seoskog turizma ili kao zasebne građevine na čestici. U slučaju izgradnje kampa u okviru ove namjene, površine za kampiranje se ne računaju kao gradivi dio čestice.</w:t>
      </w:r>
    </w:p>
    <w:p w14:paraId="1BB25EE2" w14:textId="77777777" w:rsidR="001E072D" w:rsidRDefault="00FA12DE">
      <w:pPr>
        <w:pStyle w:val="Odlomakpopisa"/>
        <w:numPr>
          <w:ilvl w:val="0"/>
          <w:numId w:val="152"/>
        </w:numPr>
        <w:tabs>
          <w:tab w:val="left" w:pos="783"/>
        </w:tabs>
        <w:ind w:right="154" w:firstLine="0"/>
        <w:jc w:val="both"/>
        <w:rPr>
          <w:sz w:val="24"/>
        </w:rPr>
      </w:pPr>
      <w:r>
        <w:rPr>
          <w:sz w:val="24"/>
        </w:rPr>
        <w:t>Građevna čestica na kojoj se planira izgradnja građevina iz ovog članka mora imati osiguran pristup s javne prometne površine.</w:t>
      </w:r>
    </w:p>
    <w:p w14:paraId="24EED03B" w14:textId="77777777" w:rsidR="001E072D" w:rsidRDefault="00FA12DE">
      <w:pPr>
        <w:pStyle w:val="Odlomakpopisa"/>
        <w:numPr>
          <w:ilvl w:val="0"/>
          <w:numId w:val="152"/>
        </w:numPr>
        <w:tabs>
          <w:tab w:val="left" w:pos="783"/>
        </w:tabs>
        <w:ind w:right="154" w:firstLine="0"/>
        <w:jc w:val="both"/>
      </w:pPr>
      <w:r>
        <w:rPr>
          <w:sz w:val="24"/>
        </w:rPr>
        <w:t xml:space="preserve">Način infrastrukturnog opremanja </w:t>
      </w:r>
      <w:r>
        <w:t xml:space="preserve">i zbrinjavanja otpada </w:t>
      </w:r>
      <w:r>
        <w:rPr>
          <w:sz w:val="24"/>
        </w:rPr>
        <w:t xml:space="preserve">određuje se na isti način kao i za ratarske i slične farme te gospodarske građevine za uzgoj životinja sukladno odredbama iz točke </w:t>
      </w:r>
      <w:r>
        <w:rPr>
          <w:i/>
        </w:rPr>
        <w:t xml:space="preserve">2.4.1.1. </w:t>
      </w:r>
      <w:r>
        <w:rPr>
          <w:i/>
          <w:sz w:val="24"/>
        </w:rPr>
        <w:t>Građevine u funkciji obavljanja poljoprivredne djelatnosti</w:t>
      </w:r>
      <w:r>
        <w:t>.</w:t>
      </w:r>
    </w:p>
    <w:p w14:paraId="78B72FE3" w14:textId="77777777" w:rsidR="001E072D" w:rsidRDefault="00FA12DE">
      <w:pPr>
        <w:pStyle w:val="Odlomakpopisa"/>
        <w:numPr>
          <w:ilvl w:val="0"/>
          <w:numId w:val="152"/>
        </w:numPr>
        <w:tabs>
          <w:tab w:val="left" w:pos="783"/>
        </w:tabs>
        <w:spacing w:line="274" w:lineRule="exact"/>
        <w:ind w:left="783" w:hanging="565"/>
        <w:jc w:val="both"/>
        <w:rPr>
          <w:sz w:val="24"/>
        </w:rPr>
      </w:pPr>
      <w:r>
        <w:rPr>
          <w:sz w:val="24"/>
        </w:rPr>
        <w:t>Sadržaje</w:t>
      </w:r>
      <w:r>
        <w:rPr>
          <w:spacing w:val="-2"/>
          <w:sz w:val="24"/>
        </w:rPr>
        <w:t xml:space="preserve"> </w:t>
      </w:r>
      <w:r>
        <w:rPr>
          <w:sz w:val="24"/>
        </w:rPr>
        <w:t>iz</w:t>
      </w:r>
      <w:r>
        <w:rPr>
          <w:spacing w:val="-2"/>
          <w:sz w:val="24"/>
        </w:rPr>
        <w:t xml:space="preserve"> </w:t>
      </w:r>
      <w:r>
        <w:rPr>
          <w:sz w:val="24"/>
        </w:rPr>
        <w:t>stavka</w:t>
      </w:r>
      <w:r>
        <w:rPr>
          <w:spacing w:val="-1"/>
          <w:sz w:val="24"/>
        </w:rPr>
        <w:t xml:space="preserve"> </w:t>
      </w:r>
      <w:r>
        <w:rPr>
          <w:sz w:val="24"/>
        </w:rPr>
        <w:t>1.</w:t>
      </w:r>
      <w:r>
        <w:rPr>
          <w:spacing w:val="-1"/>
          <w:sz w:val="24"/>
        </w:rPr>
        <w:t xml:space="preserve"> </w:t>
      </w:r>
      <w:r>
        <w:rPr>
          <w:sz w:val="24"/>
        </w:rPr>
        <w:t>ovog članka</w:t>
      </w:r>
      <w:r>
        <w:rPr>
          <w:spacing w:val="-2"/>
          <w:sz w:val="24"/>
        </w:rPr>
        <w:t xml:space="preserve"> </w:t>
      </w:r>
      <w:r>
        <w:rPr>
          <w:sz w:val="24"/>
        </w:rPr>
        <w:t>nije</w:t>
      </w:r>
      <w:r>
        <w:rPr>
          <w:spacing w:val="-2"/>
          <w:sz w:val="24"/>
        </w:rPr>
        <w:t xml:space="preserve"> </w:t>
      </w:r>
      <w:r>
        <w:rPr>
          <w:sz w:val="24"/>
        </w:rPr>
        <w:t>potrebno označavati</w:t>
      </w:r>
      <w:r>
        <w:rPr>
          <w:spacing w:val="-1"/>
          <w:sz w:val="24"/>
        </w:rPr>
        <w:t xml:space="preserve"> </w:t>
      </w:r>
      <w:r>
        <w:rPr>
          <w:sz w:val="24"/>
        </w:rPr>
        <w:t>u grafičkom</w:t>
      </w:r>
      <w:r>
        <w:rPr>
          <w:spacing w:val="-1"/>
          <w:sz w:val="24"/>
        </w:rPr>
        <w:t xml:space="preserve"> </w:t>
      </w:r>
      <w:r>
        <w:rPr>
          <w:sz w:val="24"/>
        </w:rPr>
        <w:t xml:space="preserve">dijelu </w:t>
      </w:r>
      <w:r>
        <w:rPr>
          <w:spacing w:val="-2"/>
          <w:sz w:val="24"/>
        </w:rPr>
        <w:t>Plana.</w:t>
      </w:r>
    </w:p>
    <w:p w14:paraId="26B50A1B" w14:textId="77777777" w:rsidR="001E072D" w:rsidRDefault="001E072D">
      <w:pPr>
        <w:pStyle w:val="Tijeloteksta"/>
        <w:ind w:left="0"/>
        <w:jc w:val="left"/>
      </w:pPr>
    </w:p>
    <w:p w14:paraId="0A51845B" w14:textId="77777777" w:rsidR="001E072D" w:rsidRDefault="001E072D">
      <w:pPr>
        <w:pStyle w:val="Tijeloteksta"/>
        <w:ind w:left="0"/>
        <w:jc w:val="left"/>
      </w:pPr>
    </w:p>
    <w:p w14:paraId="744F42AA" w14:textId="77777777" w:rsidR="001E072D" w:rsidRDefault="00FA12DE">
      <w:pPr>
        <w:pStyle w:val="Naslov4"/>
        <w:numPr>
          <w:ilvl w:val="2"/>
          <w:numId w:val="276"/>
        </w:numPr>
        <w:tabs>
          <w:tab w:val="left" w:pos="837"/>
        </w:tabs>
        <w:ind w:left="837" w:hanging="619"/>
        <w:jc w:val="both"/>
      </w:pPr>
      <w:r>
        <w:t>SPORTSKO-REKREACIJSKA</w:t>
      </w:r>
      <w:r>
        <w:rPr>
          <w:spacing w:val="13"/>
        </w:rPr>
        <w:t xml:space="preserve"> </w:t>
      </w:r>
      <w:r>
        <w:t>IGRALIŠTA</w:t>
      </w:r>
      <w:r>
        <w:rPr>
          <w:spacing w:val="15"/>
        </w:rPr>
        <w:t xml:space="preserve"> </w:t>
      </w:r>
      <w:r>
        <w:t>NA</w:t>
      </w:r>
      <w:r>
        <w:rPr>
          <w:spacing w:val="15"/>
        </w:rPr>
        <w:t xml:space="preserve"> </w:t>
      </w:r>
      <w:r>
        <w:t>OTVORENOM</w:t>
      </w:r>
      <w:r>
        <w:rPr>
          <w:spacing w:val="15"/>
        </w:rPr>
        <w:t xml:space="preserve"> </w:t>
      </w:r>
      <w:r>
        <w:t>S</w:t>
      </w:r>
      <w:r>
        <w:rPr>
          <w:spacing w:val="17"/>
        </w:rPr>
        <w:t xml:space="preserve"> </w:t>
      </w:r>
      <w:r>
        <w:rPr>
          <w:spacing w:val="-2"/>
        </w:rPr>
        <w:t>PRATEĆIM</w:t>
      </w:r>
    </w:p>
    <w:p w14:paraId="1FBD6906" w14:textId="77777777" w:rsidR="001E072D" w:rsidRDefault="00FA12DE">
      <w:pPr>
        <w:ind w:left="218"/>
        <w:rPr>
          <w:b/>
          <w:sz w:val="24"/>
        </w:rPr>
      </w:pPr>
      <w:r>
        <w:rPr>
          <w:b/>
          <w:sz w:val="24"/>
        </w:rPr>
        <w:t>ZGRADAMA</w:t>
      </w:r>
      <w:r>
        <w:rPr>
          <w:b/>
          <w:spacing w:val="-4"/>
          <w:sz w:val="24"/>
        </w:rPr>
        <w:t xml:space="preserve"> </w:t>
      </w:r>
      <w:r>
        <w:rPr>
          <w:b/>
          <w:sz w:val="24"/>
        </w:rPr>
        <w:t>I/ILI</w:t>
      </w:r>
      <w:r>
        <w:rPr>
          <w:b/>
          <w:spacing w:val="-2"/>
          <w:sz w:val="24"/>
        </w:rPr>
        <w:t xml:space="preserve"> SADRŽAJIMA</w:t>
      </w:r>
    </w:p>
    <w:p w14:paraId="4072C8FF" w14:textId="77777777" w:rsidR="001E072D" w:rsidRDefault="00FA12DE">
      <w:pPr>
        <w:pStyle w:val="Odlomakpopisa"/>
        <w:numPr>
          <w:ilvl w:val="3"/>
          <w:numId w:val="276"/>
        </w:numPr>
        <w:tabs>
          <w:tab w:val="left" w:pos="1043"/>
        </w:tabs>
        <w:spacing w:before="231"/>
        <w:ind w:left="1043" w:hanging="825"/>
        <w:jc w:val="both"/>
        <w:rPr>
          <w:b/>
          <w:sz w:val="24"/>
        </w:rPr>
      </w:pPr>
      <w:r>
        <w:rPr>
          <w:b/>
          <w:sz w:val="24"/>
        </w:rPr>
        <w:t>Površine</w:t>
      </w:r>
      <w:r>
        <w:rPr>
          <w:b/>
          <w:spacing w:val="39"/>
          <w:sz w:val="24"/>
        </w:rPr>
        <w:t xml:space="preserve"> </w:t>
      </w:r>
      <w:r>
        <w:rPr>
          <w:b/>
          <w:sz w:val="24"/>
        </w:rPr>
        <w:t>zelenila</w:t>
      </w:r>
      <w:r>
        <w:rPr>
          <w:b/>
          <w:spacing w:val="42"/>
          <w:sz w:val="24"/>
        </w:rPr>
        <w:t xml:space="preserve"> </w:t>
      </w:r>
      <w:r>
        <w:rPr>
          <w:b/>
          <w:sz w:val="24"/>
        </w:rPr>
        <w:t>i</w:t>
      </w:r>
      <w:r>
        <w:rPr>
          <w:b/>
          <w:spacing w:val="43"/>
          <w:sz w:val="24"/>
        </w:rPr>
        <w:t xml:space="preserve"> </w:t>
      </w:r>
      <w:r>
        <w:rPr>
          <w:b/>
          <w:sz w:val="24"/>
        </w:rPr>
        <w:t>sportsko</w:t>
      </w:r>
      <w:r>
        <w:rPr>
          <w:b/>
          <w:spacing w:val="42"/>
          <w:sz w:val="24"/>
        </w:rPr>
        <w:t xml:space="preserve"> </w:t>
      </w:r>
      <w:r>
        <w:rPr>
          <w:b/>
          <w:sz w:val="24"/>
        </w:rPr>
        <w:t>–</w:t>
      </w:r>
      <w:r>
        <w:rPr>
          <w:b/>
          <w:spacing w:val="42"/>
          <w:sz w:val="24"/>
        </w:rPr>
        <w:t xml:space="preserve"> </w:t>
      </w:r>
      <w:r>
        <w:rPr>
          <w:b/>
          <w:sz w:val="24"/>
        </w:rPr>
        <w:t>rekreacijskih</w:t>
      </w:r>
      <w:r>
        <w:rPr>
          <w:b/>
          <w:spacing w:val="42"/>
          <w:sz w:val="24"/>
        </w:rPr>
        <w:t xml:space="preserve"> </w:t>
      </w:r>
      <w:r>
        <w:rPr>
          <w:b/>
          <w:sz w:val="24"/>
        </w:rPr>
        <w:t>igrališta/sadržaja</w:t>
      </w:r>
      <w:r>
        <w:rPr>
          <w:b/>
          <w:spacing w:val="42"/>
          <w:sz w:val="24"/>
        </w:rPr>
        <w:t xml:space="preserve"> </w:t>
      </w:r>
      <w:r>
        <w:rPr>
          <w:b/>
          <w:sz w:val="24"/>
        </w:rPr>
        <w:t>na</w:t>
      </w:r>
      <w:r>
        <w:rPr>
          <w:b/>
          <w:spacing w:val="42"/>
          <w:sz w:val="24"/>
        </w:rPr>
        <w:t xml:space="preserve"> </w:t>
      </w:r>
      <w:r>
        <w:rPr>
          <w:b/>
          <w:sz w:val="24"/>
        </w:rPr>
        <w:t>otvorenom</w:t>
      </w:r>
      <w:r>
        <w:rPr>
          <w:b/>
          <w:spacing w:val="42"/>
          <w:sz w:val="24"/>
        </w:rPr>
        <w:t xml:space="preserve"> </w:t>
      </w:r>
      <w:r>
        <w:rPr>
          <w:b/>
          <w:spacing w:val="-10"/>
          <w:sz w:val="24"/>
        </w:rPr>
        <w:t>i</w:t>
      </w:r>
    </w:p>
    <w:p w14:paraId="0E95B2DC" w14:textId="77777777" w:rsidR="001E072D" w:rsidRDefault="00FA12DE">
      <w:pPr>
        <w:ind w:left="218"/>
        <w:rPr>
          <w:b/>
          <w:sz w:val="24"/>
        </w:rPr>
      </w:pPr>
      <w:r>
        <w:rPr>
          <w:b/>
          <w:sz w:val="24"/>
        </w:rPr>
        <w:t>prateći</w:t>
      </w:r>
      <w:r>
        <w:rPr>
          <w:b/>
          <w:spacing w:val="-4"/>
          <w:sz w:val="24"/>
        </w:rPr>
        <w:t xml:space="preserve"> </w:t>
      </w:r>
      <w:r>
        <w:rPr>
          <w:b/>
          <w:spacing w:val="-2"/>
          <w:sz w:val="24"/>
        </w:rPr>
        <w:t>sadržaji</w:t>
      </w:r>
    </w:p>
    <w:p w14:paraId="1FFB5BB2" w14:textId="77777777" w:rsidR="001E072D" w:rsidRDefault="00FA12DE">
      <w:pPr>
        <w:ind w:left="4140"/>
        <w:jc w:val="both"/>
        <w:rPr>
          <w:b/>
          <w:sz w:val="24"/>
        </w:rPr>
      </w:pPr>
      <w:r>
        <w:rPr>
          <w:b/>
          <w:sz w:val="24"/>
        </w:rPr>
        <w:t>Članak</w:t>
      </w:r>
      <w:r>
        <w:rPr>
          <w:b/>
          <w:spacing w:val="-3"/>
          <w:sz w:val="24"/>
        </w:rPr>
        <w:t xml:space="preserve"> </w:t>
      </w:r>
      <w:r>
        <w:rPr>
          <w:b/>
          <w:spacing w:val="-4"/>
          <w:sz w:val="24"/>
        </w:rPr>
        <w:t>150.</w:t>
      </w:r>
    </w:p>
    <w:p w14:paraId="08F970DE" w14:textId="77777777" w:rsidR="001E072D" w:rsidRDefault="00FA12DE">
      <w:pPr>
        <w:pStyle w:val="Odlomakpopisa"/>
        <w:numPr>
          <w:ilvl w:val="0"/>
          <w:numId w:val="151"/>
        </w:numPr>
        <w:tabs>
          <w:tab w:val="left" w:pos="783"/>
        </w:tabs>
        <w:ind w:right="154" w:firstLine="0"/>
        <w:jc w:val="both"/>
        <w:rPr>
          <w:sz w:val="24"/>
        </w:rPr>
      </w:pPr>
      <w:r>
        <w:rPr>
          <w:sz w:val="24"/>
        </w:rPr>
        <w:t>Na području Grada u funkciji boravka izletnika moguće je uređenje sportskih i rekreacijskih sadržaja izvan građevinskog područja, a vezano za specifična prirodna područja, ljepota</w:t>
      </w:r>
      <w:r>
        <w:rPr>
          <w:spacing w:val="38"/>
          <w:sz w:val="24"/>
        </w:rPr>
        <w:t xml:space="preserve"> </w:t>
      </w:r>
      <w:r>
        <w:rPr>
          <w:sz w:val="24"/>
        </w:rPr>
        <w:t>krajolika,</w:t>
      </w:r>
      <w:r>
        <w:rPr>
          <w:spacing w:val="39"/>
          <w:sz w:val="24"/>
        </w:rPr>
        <w:t xml:space="preserve"> </w:t>
      </w:r>
      <w:r>
        <w:rPr>
          <w:sz w:val="24"/>
        </w:rPr>
        <w:t>prirodne</w:t>
      </w:r>
      <w:r>
        <w:rPr>
          <w:spacing w:val="39"/>
          <w:sz w:val="24"/>
        </w:rPr>
        <w:t xml:space="preserve"> </w:t>
      </w:r>
      <w:r>
        <w:rPr>
          <w:sz w:val="24"/>
        </w:rPr>
        <w:t>resurse</w:t>
      </w:r>
      <w:r>
        <w:rPr>
          <w:spacing w:val="38"/>
          <w:sz w:val="24"/>
        </w:rPr>
        <w:t xml:space="preserve"> </w:t>
      </w:r>
      <w:r>
        <w:rPr>
          <w:sz w:val="24"/>
        </w:rPr>
        <w:t>i</w:t>
      </w:r>
      <w:r>
        <w:rPr>
          <w:spacing w:val="41"/>
          <w:sz w:val="24"/>
        </w:rPr>
        <w:t xml:space="preserve"> </w:t>
      </w:r>
      <w:r>
        <w:rPr>
          <w:sz w:val="24"/>
        </w:rPr>
        <w:t>sl..</w:t>
      </w:r>
      <w:r>
        <w:rPr>
          <w:spacing w:val="42"/>
          <w:sz w:val="24"/>
        </w:rPr>
        <w:t xml:space="preserve"> </w:t>
      </w:r>
      <w:r>
        <w:rPr>
          <w:sz w:val="24"/>
        </w:rPr>
        <w:t>Takvi</w:t>
      </w:r>
      <w:r>
        <w:rPr>
          <w:spacing w:val="41"/>
          <w:sz w:val="24"/>
        </w:rPr>
        <w:t xml:space="preserve"> </w:t>
      </w:r>
      <w:r>
        <w:rPr>
          <w:sz w:val="24"/>
        </w:rPr>
        <w:t>sadržaji</w:t>
      </w:r>
      <w:r>
        <w:rPr>
          <w:spacing w:val="41"/>
          <w:sz w:val="24"/>
        </w:rPr>
        <w:t xml:space="preserve"> </w:t>
      </w:r>
      <w:r>
        <w:rPr>
          <w:sz w:val="24"/>
        </w:rPr>
        <w:t>se</w:t>
      </w:r>
      <w:r>
        <w:rPr>
          <w:spacing w:val="39"/>
          <w:sz w:val="24"/>
        </w:rPr>
        <w:t xml:space="preserve"> </w:t>
      </w:r>
      <w:r>
        <w:rPr>
          <w:sz w:val="24"/>
        </w:rPr>
        <w:t>u</w:t>
      </w:r>
      <w:r>
        <w:rPr>
          <w:spacing w:val="39"/>
          <w:sz w:val="24"/>
        </w:rPr>
        <w:t xml:space="preserve"> </w:t>
      </w:r>
      <w:r>
        <w:rPr>
          <w:sz w:val="24"/>
        </w:rPr>
        <w:t>pravilu</w:t>
      </w:r>
      <w:r>
        <w:rPr>
          <w:spacing w:val="40"/>
          <w:sz w:val="24"/>
        </w:rPr>
        <w:t xml:space="preserve"> </w:t>
      </w:r>
      <w:r>
        <w:rPr>
          <w:sz w:val="24"/>
        </w:rPr>
        <w:t>planiraju</w:t>
      </w:r>
      <w:r>
        <w:rPr>
          <w:spacing w:val="39"/>
          <w:sz w:val="24"/>
        </w:rPr>
        <w:t xml:space="preserve"> </w:t>
      </w:r>
      <w:r>
        <w:rPr>
          <w:sz w:val="24"/>
        </w:rPr>
        <w:t>kao</w:t>
      </w:r>
      <w:r>
        <w:rPr>
          <w:spacing w:val="40"/>
          <w:sz w:val="24"/>
        </w:rPr>
        <w:t xml:space="preserve"> </w:t>
      </w:r>
      <w:r>
        <w:rPr>
          <w:spacing w:val="-2"/>
          <w:sz w:val="24"/>
        </w:rPr>
        <w:t>otvorene</w:t>
      </w:r>
    </w:p>
    <w:p w14:paraId="646BA6C6" w14:textId="77777777" w:rsidR="001E072D" w:rsidRDefault="001E072D">
      <w:pPr>
        <w:jc w:val="both"/>
        <w:rPr>
          <w:sz w:val="24"/>
        </w:rPr>
        <w:sectPr w:rsidR="001E072D">
          <w:pgSz w:w="11910" w:h="16850"/>
          <w:pgMar w:top="1340" w:right="1260" w:bottom="1160" w:left="1200" w:header="0" w:footer="971" w:gutter="0"/>
          <w:cols w:space="720"/>
        </w:sectPr>
      </w:pPr>
    </w:p>
    <w:p w14:paraId="10E9E7A1" w14:textId="77777777" w:rsidR="001E072D" w:rsidRDefault="00FA12DE">
      <w:pPr>
        <w:pStyle w:val="Tijeloteksta"/>
        <w:spacing w:before="76"/>
        <w:ind w:right="152"/>
      </w:pPr>
      <w:r>
        <w:t>površine bez mogućnosti gradnje građevina, odnosno s minimalnim intervencijama u okoliš, upotrebom prirodnih materijala i adekvatnog mobilijara, a eventualno potrebni prateći i uslužni sadržaji mogući su kao mobilni sadržaji uz odgovarajuće režime, te uz minimalne intervencije u okoliš.</w:t>
      </w:r>
    </w:p>
    <w:p w14:paraId="7867BBF7" w14:textId="77777777" w:rsidR="001E072D" w:rsidRDefault="00FA12DE">
      <w:pPr>
        <w:pStyle w:val="Odlomakpopisa"/>
        <w:numPr>
          <w:ilvl w:val="0"/>
          <w:numId w:val="151"/>
        </w:numPr>
        <w:tabs>
          <w:tab w:val="left" w:pos="783"/>
        </w:tabs>
        <w:spacing w:before="1"/>
        <w:ind w:right="152" w:firstLine="0"/>
        <w:jc w:val="both"/>
        <w:rPr>
          <w:sz w:val="24"/>
        </w:rPr>
      </w:pPr>
      <w:r>
        <w:rPr>
          <w:sz w:val="24"/>
        </w:rPr>
        <w:t>Uređenjem rekreacijskih sadržaja smatra se uređenje igrališta na otvorenom (dječjih i rekreacijskih igrališta), biciklističkih i trim staza, šetnica, poučnih staza, staza za jahanje, sadržaja vezanih uz sportski i rekreativni ribolov, te streličarske sportove, sadržaji vezani uz praćenje ekosustava i edukacije o istima, pristupi, osmatračnice, vidikovci, skrovišta za životinje, tematski parkovi koji koriste prirodne datosti prostora i slično.</w:t>
      </w:r>
    </w:p>
    <w:p w14:paraId="3EA2E093" w14:textId="77777777" w:rsidR="001E072D" w:rsidRDefault="00FA12DE">
      <w:pPr>
        <w:pStyle w:val="Odlomakpopisa"/>
        <w:numPr>
          <w:ilvl w:val="0"/>
          <w:numId w:val="151"/>
        </w:numPr>
        <w:tabs>
          <w:tab w:val="left" w:pos="783"/>
        </w:tabs>
        <w:ind w:right="155" w:firstLine="0"/>
        <w:jc w:val="both"/>
        <w:rPr>
          <w:sz w:val="24"/>
        </w:rPr>
      </w:pPr>
      <w:r>
        <w:rPr>
          <w:sz w:val="24"/>
        </w:rPr>
        <w:t>Moguća je postava adekvatnog mobilijara, kao što su: nadstrešnica, sjenica, vidikovac, sklonište, odmorište, rukohvat, klupice i stolovi, koševi za smeće, putokazi, obavijesne ploče, drveni mostovi, info točke i slično.</w:t>
      </w:r>
    </w:p>
    <w:p w14:paraId="098E4C56" w14:textId="77777777" w:rsidR="001E072D" w:rsidRDefault="00FA12DE">
      <w:pPr>
        <w:pStyle w:val="Odlomakpopisa"/>
        <w:numPr>
          <w:ilvl w:val="0"/>
          <w:numId w:val="151"/>
        </w:numPr>
        <w:tabs>
          <w:tab w:val="left" w:pos="783"/>
        </w:tabs>
        <w:ind w:right="152" w:firstLine="0"/>
        <w:jc w:val="both"/>
        <w:rPr>
          <w:sz w:val="24"/>
        </w:rPr>
      </w:pPr>
      <w:r>
        <w:rPr>
          <w:sz w:val="24"/>
        </w:rPr>
        <w:t xml:space="preserve">Građevine/sadržaji moraju biti grupirani na način da ne ometaju osnovnu namjenu prostora, a ukupna tlocrtna bruto površina zatvorenih ili natkrivenih građevina ne smije prelaziti 5% površine sportskih/rekreacijskih igrališta i sadržaja (koeficijent izgrađenosti </w:t>
      </w:r>
      <w:r>
        <w:rPr>
          <w:i/>
          <w:sz w:val="24"/>
        </w:rPr>
        <w:t>Kig=0,05, koeficijent iskoristivosti Kis=0,15</w:t>
      </w:r>
      <w:r>
        <w:rPr>
          <w:sz w:val="24"/>
        </w:rPr>
        <w:t>).</w:t>
      </w:r>
    </w:p>
    <w:p w14:paraId="3313260E" w14:textId="77777777" w:rsidR="001E072D" w:rsidRDefault="00FA12DE">
      <w:pPr>
        <w:pStyle w:val="Odlomakpopisa"/>
        <w:numPr>
          <w:ilvl w:val="0"/>
          <w:numId w:val="151"/>
        </w:numPr>
        <w:tabs>
          <w:tab w:val="left" w:pos="783"/>
        </w:tabs>
        <w:ind w:right="156" w:firstLine="0"/>
        <w:jc w:val="both"/>
        <w:rPr>
          <w:sz w:val="24"/>
        </w:rPr>
      </w:pPr>
      <w:r>
        <w:rPr>
          <w:sz w:val="24"/>
        </w:rPr>
        <w:t>Uz ili u sklopu osnovne namjene moguće je i uređenje manjih ugostiteljskih (za nužno osvježenje) i turističkih sadržaja (prodaja suvenira i drugog promotivnog materijala), mobilnog karaktera, do 20 m</w:t>
      </w:r>
      <w:r>
        <w:rPr>
          <w:sz w:val="24"/>
          <w:vertAlign w:val="superscript"/>
        </w:rPr>
        <w:t>2</w:t>
      </w:r>
      <w:r>
        <w:rPr>
          <w:sz w:val="24"/>
        </w:rPr>
        <w:t xml:space="preserve"> tlocrtne površine, a sve podređeno osnovnoj namjeni - boravku</w:t>
      </w:r>
      <w:r>
        <w:rPr>
          <w:spacing w:val="40"/>
          <w:sz w:val="24"/>
        </w:rPr>
        <w:t xml:space="preserve"> </w:t>
      </w:r>
      <w:r>
        <w:rPr>
          <w:sz w:val="24"/>
        </w:rPr>
        <w:t>i rekreaciji u prirodi.</w:t>
      </w:r>
    </w:p>
    <w:p w14:paraId="00A7C460" w14:textId="77777777" w:rsidR="001E072D" w:rsidRDefault="00FA12DE">
      <w:pPr>
        <w:pStyle w:val="Odlomakpopisa"/>
        <w:numPr>
          <w:ilvl w:val="0"/>
          <w:numId w:val="151"/>
        </w:numPr>
        <w:tabs>
          <w:tab w:val="left" w:pos="783"/>
        </w:tabs>
        <w:ind w:right="154" w:firstLine="0"/>
        <w:jc w:val="both"/>
        <w:rPr>
          <w:sz w:val="24"/>
        </w:rPr>
      </w:pPr>
      <w:r>
        <w:rPr>
          <w:sz w:val="24"/>
        </w:rPr>
        <w:t>Uređenje i mogući mobilijar, te prateće sadržaje potrebno je izvesti, odnosno izraditi upotrebom</w:t>
      </w:r>
      <w:r>
        <w:rPr>
          <w:spacing w:val="-2"/>
          <w:sz w:val="24"/>
        </w:rPr>
        <w:t xml:space="preserve"> </w:t>
      </w:r>
      <w:r>
        <w:rPr>
          <w:sz w:val="24"/>
        </w:rPr>
        <w:t>prirodnih</w:t>
      </w:r>
      <w:r>
        <w:rPr>
          <w:spacing w:val="-2"/>
          <w:sz w:val="24"/>
        </w:rPr>
        <w:t xml:space="preserve"> </w:t>
      </w:r>
      <w:r>
        <w:rPr>
          <w:sz w:val="24"/>
        </w:rPr>
        <w:t>materijala,</w:t>
      </w:r>
      <w:r>
        <w:rPr>
          <w:spacing w:val="-2"/>
          <w:sz w:val="24"/>
        </w:rPr>
        <w:t xml:space="preserve"> </w:t>
      </w:r>
      <w:r>
        <w:rPr>
          <w:sz w:val="24"/>
        </w:rPr>
        <w:t>uz</w:t>
      </w:r>
      <w:r>
        <w:rPr>
          <w:spacing w:val="-3"/>
          <w:sz w:val="24"/>
        </w:rPr>
        <w:t xml:space="preserve"> </w:t>
      </w:r>
      <w:r>
        <w:rPr>
          <w:sz w:val="24"/>
        </w:rPr>
        <w:t>oblikovanje</w:t>
      </w:r>
      <w:r>
        <w:rPr>
          <w:spacing w:val="-3"/>
          <w:sz w:val="24"/>
        </w:rPr>
        <w:t xml:space="preserve"> </w:t>
      </w:r>
      <w:r>
        <w:rPr>
          <w:sz w:val="24"/>
        </w:rPr>
        <w:t>primjereno</w:t>
      </w:r>
      <w:r>
        <w:rPr>
          <w:spacing w:val="-2"/>
          <w:sz w:val="24"/>
        </w:rPr>
        <w:t xml:space="preserve"> </w:t>
      </w:r>
      <w:r>
        <w:rPr>
          <w:sz w:val="24"/>
        </w:rPr>
        <w:t>pojedinom</w:t>
      </w:r>
      <w:r>
        <w:rPr>
          <w:spacing w:val="-2"/>
          <w:sz w:val="24"/>
        </w:rPr>
        <w:t xml:space="preserve"> </w:t>
      </w:r>
      <w:r>
        <w:rPr>
          <w:sz w:val="24"/>
        </w:rPr>
        <w:t>prostoru,</w:t>
      </w:r>
      <w:r>
        <w:rPr>
          <w:spacing w:val="-2"/>
          <w:sz w:val="24"/>
        </w:rPr>
        <w:t xml:space="preserve"> </w:t>
      </w:r>
      <w:r>
        <w:rPr>
          <w:sz w:val="24"/>
        </w:rPr>
        <w:t>te</w:t>
      </w:r>
      <w:r>
        <w:rPr>
          <w:spacing w:val="-3"/>
          <w:sz w:val="24"/>
        </w:rPr>
        <w:t xml:space="preserve"> </w:t>
      </w:r>
      <w:r>
        <w:rPr>
          <w:sz w:val="24"/>
        </w:rPr>
        <w:t>na</w:t>
      </w:r>
      <w:r>
        <w:rPr>
          <w:spacing w:val="-3"/>
          <w:sz w:val="24"/>
        </w:rPr>
        <w:t xml:space="preserve"> </w:t>
      </w:r>
      <w:r>
        <w:rPr>
          <w:sz w:val="24"/>
        </w:rPr>
        <w:t>način</w:t>
      </w:r>
      <w:r>
        <w:rPr>
          <w:spacing w:val="-2"/>
          <w:sz w:val="24"/>
        </w:rPr>
        <w:t xml:space="preserve"> </w:t>
      </w:r>
      <w:r>
        <w:rPr>
          <w:sz w:val="24"/>
        </w:rPr>
        <w:t>da se spriječi stvaranje arhitektonsko - urbanističkih barijera.</w:t>
      </w:r>
    </w:p>
    <w:p w14:paraId="3F254FD2" w14:textId="77777777" w:rsidR="001E072D" w:rsidRDefault="00FA12DE">
      <w:pPr>
        <w:pStyle w:val="Odlomakpopisa"/>
        <w:numPr>
          <w:ilvl w:val="0"/>
          <w:numId w:val="151"/>
        </w:numPr>
        <w:tabs>
          <w:tab w:val="left" w:pos="783"/>
        </w:tabs>
        <w:ind w:left="783" w:hanging="565"/>
        <w:jc w:val="both"/>
        <w:rPr>
          <w:sz w:val="24"/>
        </w:rPr>
      </w:pPr>
      <w:r>
        <w:rPr>
          <w:sz w:val="24"/>
        </w:rPr>
        <w:t>Uređenje</w:t>
      </w:r>
      <w:r>
        <w:rPr>
          <w:spacing w:val="21"/>
          <w:sz w:val="24"/>
        </w:rPr>
        <w:t xml:space="preserve"> </w:t>
      </w:r>
      <w:r>
        <w:rPr>
          <w:sz w:val="24"/>
        </w:rPr>
        <w:t>rekreacijskih</w:t>
      </w:r>
      <w:r>
        <w:rPr>
          <w:spacing w:val="23"/>
          <w:sz w:val="24"/>
        </w:rPr>
        <w:t xml:space="preserve"> </w:t>
      </w:r>
      <w:r>
        <w:rPr>
          <w:sz w:val="24"/>
        </w:rPr>
        <w:t>sadržaja</w:t>
      </w:r>
      <w:r>
        <w:rPr>
          <w:spacing w:val="21"/>
          <w:sz w:val="24"/>
        </w:rPr>
        <w:t xml:space="preserve"> </w:t>
      </w:r>
      <w:r>
        <w:rPr>
          <w:sz w:val="24"/>
        </w:rPr>
        <w:t>iz</w:t>
      </w:r>
      <w:r>
        <w:rPr>
          <w:spacing w:val="22"/>
          <w:sz w:val="24"/>
        </w:rPr>
        <w:t xml:space="preserve"> </w:t>
      </w:r>
      <w:r>
        <w:rPr>
          <w:sz w:val="24"/>
        </w:rPr>
        <w:t>ovog</w:t>
      </w:r>
      <w:r>
        <w:rPr>
          <w:spacing w:val="22"/>
          <w:sz w:val="24"/>
        </w:rPr>
        <w:t xml:space="preserve"> </w:t>
      </w:r>
      <w:r>
        <w:rPr>
          <w:sz w:val="24"/>
        </w:rPr>
        <w:t>članka</w:t>
      </w:r>
      <w:r>
        <w:rPr>
          <w:spacing w:val="24"/>
          <w:sz w:val="24"/>
        </w:rPr>
        <w:t xml:space="preserve"> </w:t>
      </w:r>
      <w:r>
        <w:rPr>
          <w:sz w:val="24"/>
        </w:rPr>
        <w:t>mora</w:t>
      </w:r>
      <w:r>
        <w:rPr>
          <w:spacing w:val="21"/>
          <w:sz w:val="24"/>
        </w:rPr>
        <w:t xml:space="preserve"> </w:t>
      </w:r>
      <w:r>
        <w:rPr>
          <w:sz w:val="24"/>
        </w:rPr>
        <w:t>biti,</w:t>
      </w:r>
      <w:r>
        <w:rPr>
          <w:spacing w:val="23"/>
          <w:sz w:val="24"/>
        </w:rPr>
        <w:t xml:space="preserve"> </w:t>
      </w:r>
      <w:r>
        <w:rPr>
          <w:sz w:val="24"/>
        </w:rPr>
        <w:t>ovisno</w:t>
      </w:r>
      <w:r>
        <w:rPr>
          <w:spacing w:val="22"/>
          <w:sz w:val="24"/>
        </w:rPr>
        <w:t xml:space="preserve"> </w:t>
      </w:r>
      <w:r>
        <w:rPr>
          <w:sz w:val="24"/>
        </w:rPr>
        <w:t>o</w:t>
      </w:r>
      <w:r>
        <w:rPr>
          <w:spacing w:val="23"/>
          <w:sz w:val="24"/>
        </w:rPr>
        <w:t xml:space="preserve"> </w:t>
      </w:r>
      <w:r>
        <w:rPr>
          <w:sz w:val="24"/>
        </w:rPr>
        <w:t>prirodnom</w:t>
      </w:r>
      <w:r>
        <w:rPr>
          <w:spacing w:val="23"/>
          <w:sz w:val="24"/>
        </w:rPr>
        <w:t xml:space="preserve"> </w:t>
      </w:r>
      <w:r>
        <w:rPr>
          <w:spacing w:val="-2"/>
          <w:sz w:val="24"/>
        </w:rPr>
        <w:t>resursu,</w:t>
      </w:r>
    </w:p>
    <w:p w14:paraId="157406EE" w14:textId="77777777" w:rsidR="001E072D" w:rsidRDefault="00FA12DE">
      <w:pPr>
        <w:pStyle w:val="Tijeloteksta"/>
      </w:pPr>
      <w:r>
        <w:t>sukladno</w:t>
      </w:r>
      <w:r>
        <w:rPr>
          <w:spacing w:val="-4"/>
        </w:rPr>
        <w:t xml:space="preserve"> </w:t>
      </w:r>
      <w:r>
        <w:t>posebnim</w:t>
      </w:r>
      <w:r>
        <w:rPr>
          <w:spacing w:val="-1"/>
        </w:rPr>
        <w:t xml:space="preserve"> </w:t>
      </w:r>
      <w:r>
        <w:t>propisima</w:t>
      </w:r>
      <w:r>
        <w:rPr>
          <w:spacing w:val="-2"/>
        </w:rPr>
        <w:t xml:space="preserve"> </w:t>
      </w:r>
      <w:r>
        <w:t>i</w:t>
      </w:r>
      <w:r>
        <w:rPr>
          <w:spacing w:val="-1"/>
        </w:rPr>
        <w:t xml:space="preserve"> </w:t>
      </w:r>
      <w:r>
        <w:t>uvjetima</w:t>
      </w:r>
      <w:r>
        <w:rPr>
          <w:spacing w:val="-2"/>
        </w:rPr>
        <w:t xml:space="preserve"> </w:t>
      </w:r>
      <w:r>
        <w:t>nadležnih</w:t>
      </w:r>
      <w:r>
        <w:rPr>
          <w:spacing w:val="-1"/>
        </w:rPr>
        <w:t xml:space="preserve"> </w:t>
      </w:r>
      <w:r>
        <w:t>tijela</w:t>
      </w:r>
      <w:r>
        <w:rPr>
          <w:spacing w:val="-2"/>
        </w:rPr>
        <w:t xml:space="preserve"> </w:t>
      </w:r>
      <w:r>
        <w:t>i</w:t>
      </w:r>
      <w:r>
        <w:rPr>
          <w:spacing w:val="-1"/>
        </w:rPr>
        <w:t xml:space="preserve"> </w:t>
      </w:r>
      <w:r>
        <w:t>pravnih</w:t>
      </w:r>
      <w:r>
        <w:rPr>
          <w:spacing w:val="-1"/>
        </w:rPr>
        <w:t xml:space="preserve"> </w:t>
      </w:r>
      <w:r>
        <w:rPr>
          <w:spacing w:val="-2"/>
        </w:rPr>
        <w:t>osoba.</w:t>
      </w:r>
    </w:p>
    <w:p w14:paraId="1F3A9D06" w14:textId="77777777" w:rsidR="001E072D" w:rsidRDefault="00FA12DE">
      <w:pPr>
        <w:pStyle w:val="Odlomakpopisa"/>
        <w:numPr>
          <w:ilvl w:val="0"/>
          <w:numId w:val="151"/>
        </w:numPr>
        <w:tabs>
          <w:tab w:val="left" w:pos="783"/>
        </w:tabs>
        <w:ind w:right="153" w:firstLine="0"/>
        <w:jc w:val="both"/>
        <w:rPr>
          <w:sz w:val="24"/>
        </w:rPr>
      </w:pPr>
      <w:r>
        <w:rPr>
          <w:sz w:val="24"/>
        </w:rPr>
        <w:t>U pravilu je potrebno zadržati stanje u statusu zatečenog ili isto poboljšati intervencijama kao što je čišćenje korita od otpada, uklanjanje invazivnih vrsta,</w:t>
      </w:r>
      <w:r>
        <w:rPr>
          <w:spacing w:val="40"/>
          <w:sz w:val="24"/>
        </w:rPr>
        <w:t xml:space="preserve"> </w:t>
      </w:r>
      <w:r>
        <w:rPr>
          <w:sz w:val="24"/>
        </w:rPr>
        <w:t>pošumljavanje prostora šuma primjerenim autohtonim vrstama i slično.</w:t>
      </w:r>
    </w:p>
    <w:p w14:paraId="26A6AA60" w14:textId="77777777" w:rsidR="001E072D" w:rsidRDefault="00FA12DE">
      <w:pPr>
        <w:pStyle w:val="Odlomakpopisa"/>
        <w:numPr>
          <w:ilvl w:val="0"/>
          <w:numId w:val="151"/>
        </w:numPr>
        <w:tabs>
          <w:tab w:val="left" w:pos="783"/>
        </w:tabs>
        <w:ind w:right="153" w:firstLine="0"/>
        <w:jc w:val="both"/>
        <w:rPr>
          <w:sz w:val="24"/>
        </w:rPr>
      </w:pPr>
      <w:r>
        <w:rPr>
          <w:sz w:val="24"/>
        </w:rPr>
        <w:t xml:space="preserve">Provođenjem navedenih zahvata ne smiju se mijenjati prirodna obilježja prostora, treba zadržavati postojeće visoko zelenilo, te ne zadirati u vodotoke u smislu iskopavanja ili </w:t>
      </w:r>
      <w:r>
        <w:rPr>
          <w:spacing w:val="-2"/>
          <w:sz w:val="24"/>
        </w:rPr>
        <w:t>nasipavanja.</w:t>
      </w:r>
    </w:p>
    <w:p w14:paraId="62E2EB61" w14:textId="77777777" w:rsidR="001E072D" w:rsidRDefault="00FA12DE">
      <w:pPr>
        <w:pStyle w:val="Odlomakpopisa"/>
        <w:numPr>
          <w:ilvl w:val="0"/>
          <w:numId w:val="151"/>
        </w:numPr>
        <w:tabs>
          <w:tab w:val="left" w:pos="783"/>
        </w:tabs>
        <w:ind w:left="783" w:hanging="565"/>
        <w:jc w:val="both"/>
        <w:rPr>
          <w:sz w:val="24"/>
        </w:rPr>
      </w:pPr>
      <w:r>
        <w:rPr>
          <w:sz w:val="24"/>
        </w:rPr>
        <w:t>Uređenje</w:t>
      </w:r>
      <w:r>
        <w:rPr>
          <w:spacing w:val="-4"/>
          <w:sz w:val="24"/>
        </w:rPr>
        <w:t xml:space="preserve"> </w:t>
      </w:r>
      <w:r>
        <w:rPr>
          <w:sz w:val="24"/>
        </w:rPr>
        <w:t>sadržaja</w:t>
      </w:r>
      <w:r>
        <w:rPr>
          <w:spacing w:val="-2"/>
          <w:sz w:val="24"/>
        </w:rPr>
        <w:t xml:space="preserve"> </w:t>
      </w:r>
      <w:r>
        <w:rPr>
          <w:sz w:val="24"/>
        </w:rPr>
        <w:t>potrebno</w:t>
      </w:r>
      <w:r>
        <w:rPr>
          <w:spacing w:val="-1"/>
          <w:sz w:val="24"/>
        </w:rPr>
        <w:t xml:space="preserve"> </w:t>
      </w:r>
      <w:r>
        <w:rPr>
          <w:sz w:val="24"/>
        </w:rPr>
        <w:t>je</w:t>
      </w:r>
      <w:r>
        <w:rPr>
          <w:spacing w:val="-2"/>
          <w:sz w:val="24"/>
        </w:rPr>
        <w:t xml:space="preserve"> </w:t>
      </w:r>
      <w:r>
        <w:rPr>
          <w:sz w:val="24"/>
        </w:rPr>
        <w:t>predvidjeti</w:t>
      </w:r>
      <w:r>
        <w:rPr>
          <w:spacing w:val="-1"/>
          <w:sz w:val="24"/>
        </w:rPr>
        <w:t xml:space="preserve"> </w:t>
      </w:r>
      <w:r>
        <w:rPr>
          <w:sz w:val="24"/>
        </w:rPr>
        <w:t>za</w:t>
      </w:r>
      <w:r>
        <w:rPr>
          <w:spacing w:val="-2"/>
          <w:sz w:val="24"/>
        </w:rPr>
        <w:t xml:space="preserve"> </w:t>
      </w:r>
      <w:r>
        <w:rPr>
          <w:sz w:val="24"/>
        </w:rPr>
        <w:t>javnu</w:t>
      </w:r>
      <w:r>
        <w:rPr>
          <w:spacing w:val="1"/>
          <w:sz w:val="24"/>
        </w:rPr>
        <w:t xml:space="preserve"> </w:t>
      </w:r>
      <w:r>
        <w:rPr>
          <w:spacing w:val="-2"/>
          <w:sz w:val="24"/>
        </w:rPr>
        <w:t>upotrebu.</w:t>
      </w:r>
    </w:p>
    <w:p w14:paraId="366CE585" w14:textId="77777777" w:rsidR="001E072D" w:rsidRDefault="00FA12DE">
      <w:pPr>
        <w:pStyle w:val="Odlomakpopisa"/>
        <w:numPr>
          <w:ilvl w:val="0"/>
          <w:numId w:val="151"/>
        </w:numPr>
        <w:tabs>
          <w:tab w:val="left" w:pos="783"/>
        </w:tabs>
        <w:ind w:left="783" w:hanging="565"/>
        <w:jc w:val="both"/>
        <w:rPr>
          <w:sz w:val="24"/>
        </w:rPr>
      </w:pPr>
      <w:r>
        <w:rPr>
          <w:sz w:val="24"/>
        </w:rPr>
        <w:t>U</w:t>
      </w:r>
      <w:r>
        <w:rPr>
          <w:spacing w:val="48"/>
          <w:sz w:val="24"/>
        </w:rPr>
        <w:t xml:space="preserve"> </w:t>
      </w:r>
      <w:r>
        <w:rPr>
          <w:sz w:val="24"/>
        </w:rPr>
        <w:t>slučaju</w:t>
      </w:r>
      <w:r>
        <w:rPr>
          <w:spacing w:val="51"/>
          <w:sz w:val="24"/>
        </w:rPr>
        <w:t xml:space="preserve"> </w:t>
      </w:r>
      <w:r>
        <w:rPr>
          <w:sz w:val="24"/>
        </w:rPr>
        <w:t>dodatnog</w:t>
      </w:r>
      <w:r>
        <w:rPr>
          <w:spacing w:val="51"/>
          <w:sz w:val="24"/>
        </w:rPr>
        <w:t xml:space="preserve"> </w:t>
      </w:r>
      <w:r>
        <w:rPr>
          <w:sz w:val="24"/>
        </w:rPr>
        <w:t>ozelenjavanja</w:t>
      </w:r>
      <w:r>
        <w:rPr>
          <w:spacing w:val="50"/>
          <w:sz w:val="24"/>
        </w:rPr>
        <w:t xml:space="preserve"> </w:t>
      </w:r>
      <w:r>
        <w:rPr>
          <w:sz w:val="24"/>
        </w:rPr>
        <w:t>ne</w:t>
      </w:r>
      <w:r>
        <w:rPr>
          <w:spacing w:val="50"/>
          <w:sz w:val="24"/>
        </w:rPr>
        <w:t xml:space="preserve"> </w:t>
      </w:r>
      <w:r>
        <w:rPr>
          <w:sz w:val="24"/>
        </w:rPr>
        <w:t>smiju</w:t>
      </w:r>
      <w:r>
        <w:rPr>
          <w:spacing w:val="51"/>
          <w:sz w:val="24"/>
        </w:rPr>
        <w:t xml:space="preserve"> </w:t>
      </w:r>
      <w:r>
        <w:rPr>
          <w:sz w:val="24"/>
        </w:rPr>
        <w:t>se</w:t>
      </w:r>
      <w:r>
        <w:rPr>
          <w:spacing w:val="48"/>
          <w:sz w:val="24"/>
        </w:rPr>
        <w:t xml:space="preserve"> </w:t>
      </w:r>
      <w:r>
        <w:rPr>
          <w:sz w:val="24"/>
        </w:rPr>
        <w:t>uvoditi</w:t>
      </w:r>
      <w:r>
        <w:rPr>
          <w:spacing w:val="52"/>
          <w:sz w:val="24"/>
        </w:rPr>
        <w:t xml:space="preserve"> </w:t>
      </w:r>
      <w:r>
        <w:rPr>
          <w:sz w:val="24"/>
        </w:rPr>
        <w:t>strane</w:t>
      </w:r>
      <w:r>
        <w:rPr>
          <w:spacing w:val="50"/>
          <w:sz w:val="24"/>
        </w:rPr>
        <w:t xml:space="preserve"> </w:t>
      </w:r>
      <w:r>
        <w:rPr>
          <w:sz w:val="24"/>
        </w:rPr>
        <w:t>biljne</w:t>
      </w:r>
      <w:r>
        <w:rPr>
          <w:spacing w:val="48"/>
          <w:sz w:val="24"/>
        </w:rPr>
        <w:t xml:space="preserve"> </w:t>
      </w:r>
      <w:r>
        <w:rPr>
          <w:sz w:val="24"/>
        </w:rPr>
        <w:t>vrste,</w:t>
      </w:r>
      <w:r>
        <w:rPr>
          <w:spacing w:val="51"/>
          <w:sz w:val="24"/>
        </w:rPr>
        <w:t xml:space="preserve"> </w:t>
      </w:r>
      <w:r>
        <w:rPr>
          <w:sz w:val="24"/>
        </w:rPr>
        <w:t>već</w:t>
      </w:r>
      <w:r>
        <w:rPr>
          <w:spacing w:val="50"/>
          <w:sz w:val="24"/>
        </w:rPr>
        <w:t xml:space="preserve"> </w:t>
      </w:r>
      <w:r>
        <w:rPr>
          <w:spacing w:val="-2"/>
          <w:sz w:val="24"/>
        </w:rPr>
        <w:t>treba</w:t>
      </w:r>
    </w:p>
    <w:p w14:paraId="0AADEDC5" w14:textId="77777777" w:rsidR="001E072D" w:rsidRDefault="00FA12DE">
      <w:pPr>
        <w:pStyle w:val="Tijeloteksta"/>
        <w:spacing w:line="275" w:lineRule="exact"/>
      </w:pPr>
      <w:r>
        <w:t>primijeniti</w:t>
      </w:r>
      <w:r>
        <w:rPr>
          <w:spacing w:val="-3"/>
        </w:rPr>
        <w:t xml:space="preserve"> </w:t>
      </w:r>
      <w:r>
        <w:t>autohtone</w:t>
      </w:r>
      <w:r>
        <w:rPr>
          <w:spacing w:val="-2"/>
        </w:rPr>
        <w:t xml:space="preserve"> </w:t>
      </w:r>
      <w:r>
        <w:t>vrste,</w:t>
      </w:r>
      <w:r>
        <w:rPr>
          <w:spacing w:val="-1"/>
        </w:rPr>
        <w:t xml:space="preserve"> </w:t>
      </w:r>
      <w:r>
        <w:t>u</w:t>
      </w:r>
      <w:r>
        <w:rPr>
          <w:spacing w:val="-1"/>
        </w:rPr>
        <w:t xml:space="preserve"> </w:t>
      </w:r>
      <w:r>
        <w:t>pravilu</w:t>
      </w:r>
      <w:r>
        <w:rPr>
          <w:spacing w:val="-1"/>
        </w:rPr>
        <w:t xml:space="preserve"> </w:t>
      </w:r>
      <w:r>
        <w:t>biljne</w:t>
      </w:r>
      <w:r>
        <w:rPr>
          <w:spacing w:val="-2"/>
        </w:rPr>
        <w:t xml:space="preserve"> </w:t>
      </w:r>
      <w:r>
        <w:t>vrste</w:t>
      </w:r>
      <w:r>
        <w:rPr>
          <w:spacing w:val="-2"/>
        </w:rPr>
        <w:t xml:space="preserve"> </w:t>
      </w:r>
      <w:r>
        <w:t xml:space="preserve">iz </w:t>
      </w:r>
      <w:r>
        <w:rPr>
          <w:spacing w:val="-2"/>
        </w:rPr>
        <w:t>okruženja.</w:t>
      </w:r>
    </w:p>
    <w:p w14:paraId="4D8758DC" w14:textId="77777777" w:rsidR="001E072D" w:rsidRDefault="00FA12DE">
      <w:pPr>
        <w:pStyle w:val="Odlomakpopisa"/>
        <w:numPr>
          <w:ilvl w:val="0"/>
          <w:numId w:val="151"/>
        </w:numPr>
        <w:tabs>
          <w:tab w:val="left" w:pos="783"/>
        </w:tabs>
        <w:ind w:right="151" w:firstLine="0"/>
        <w:jc w:val="both"/>
        <w:rPr>
          <w:sz w:val="24"/>
        </w:rPr>
      </w:pPr>
      <w:r>
        <w:rPr>
          <w:sz w:val="24"/>
        </w:rPr>
        <w:t>Lokacije sportskih i rekreacijskih igrališta ne mogu se planirati na poljoprivrednom tlu, koridorima planiranih građevina i drugih zahvata u prostoru navedenih ovim Planom od značaja za Državu i Županiju, te se njihovim uređenjem ne smije ometati osnovna namjena prostora temeljena na prirodnim datostima, niti devastirati šume i šumsko zemljište.</w:t>
      </w:r>
    </w:p>
    <w:p w14:paraId="5C68D5E6" w14:textId="77777777" w:rsidR="001E072D" w:rsidRDefault="00FA12DE">
      <w:pPr>
        <w:pStyle w:val="Odlomakpopisa"/>
        <w:numPr>
          <w:ilvl w:val="0"/>
          <w:numId w:val="151"/>
        </w:numPr>
        <w:tabs>
          <w:tab w:val="left" w:pos="783"/>
        </w:tabs>
        <w:ind w:right="153" w:firstLine="0"/>
        <w:jc w:val="both"/>
        <w:rPr>
          <w:sz w:val="24"/>
        </w:rPr>
      </w:pPr>
      <w:r>
        <w:rPr>
          <w:sz w:val="24"/>
        </w:rPr>
        <w:t>Navedeni sadržaji iz ovog članka ne označavaju se posebno u grafičkom dijelu plana ili se označavaju samo simbolom koji predlaže namjenu korištenja prostora, osim lokacije koja</w:t>
      </w:r>
      <w:r>
        <w:rPr>
          <w:spacing w:val="40"/>
          <w:sz w:val="24"/>
        </w:rPr>
        <w:t xml:space="preserve"> </w:t>
      </w:r>
      <w:r>
        <w:rPr>
          <w:sz w:val="24"/>
        </w:rPr>
        <w:t>je prepoznata u naselju Kamenički Vrhovec, a planirana je unutar područja ekološke mreže Natura 2000. pa je potrebno poštivati određenja iz ovog poglavlja (članak 120.).</w:t>
      </w:r>
    </w:p>
    <w:p w14:paraId="3CE2BA90" w14:textId="77777777" w:rsidR="001E072D" w:rsidRDefault="00FA12DE">
      <w:pPr>
        <w:pStyle w:val="Naslov4"/>
        <w:numPr>
          <w:ilvl w:val="2"/>
          <w:numId w:val="276"/>
        </w:numPr>
        <w:tabs>
          <w:tab w:val="left" w:pos="818"/>
        </w:tabs>
        <w:spacing w:before="275"/>
        <w:jc w:val="both"/>
      </w:pPr>
      <w:r>
        <w:t>INFRASTRUKTURNI</w:t>
      </w:r>
      <w:r>
        <w:rPr>
          <w:spacing w:val="-4"/>
        </w:rPr>
        <w:t xml:space="preserve"> </w:t>
      </w:r>
      <w:r>
        <w:t>SUSTAVI</w:t>
      </w:r>
      <w:r>
        <w:rPr>
          <w:spacing w:val="-4"/>
        </w:rPr>
        <w:t xml:space="preserve"> </w:t>
      </w:r>
      <w:r>
        <w:t>I</w:t>
      </w:r>
      <w:r>
        <w:rPr>
          <w:spacing w:val="-4"/>
        </w:rPr>
        <w:t xml:space="preserve"> </w:t>
      </w:r>
      <w:r>
        <w:rPr>
          <w:spacing w:val="-2"/>
        </w:rPr>
        <w:t>GRAĐEVINE</w:t>
      </w:r>
    </w:p>
    <w:p w14:paraId="611BF044" w14:textId="77777777" w:rsidR="001E072D" w:rsidRDefault="001E072D">
      <w:pPr>
        <w:pStyle w:val="Tijeloteksta"/>
        <w:ind w:left="0"/>
        <w:jc w:val="left"/>
        <w:rPr>
          <w:b/>
        </w:rPr>
      </w:pPr>
    </w:p>
    <w:p w14:paraId="07DD4543" w14:textId="77777777" w:rsidR="001E072D" w:rsidRDefault="00FA12DE">
      <w:pPr>
        <w:pStyle w:val="Naslov5"/>
        <w:ind w:left="62"/>
        <w:jc w:val="center"/>
      </w:pPr>
      <w:r>
        <w:t>Članak</w:t>
      </w:r>
      <w:r>
        <w:rPr>
          <w:spacing w:val="-3"/>
        </w:rPr>
        <w:t xml:space="preserve"> </w:t>
      </w:r>
      <w:r>
        <w:rPr>
          <w:spacing w:val="-4"/>
        </w:rPr>
        <w:t>151.</w:t>
      </w:r>
    </w:p>
    <w:p w14:paraId="4EB6C5AC" w14:textId="77777777" w:rsidR="001E072D" w:rsidRDefault="00FA12DE">
      <w:pPr>
        <w:pStyle w:val="Odlomakpopisa"/>
        <w:numPr>
          <w:ilvl w:val="0"/>
          <w:numId w:val="150"/>
        </w:numPr>
        <w:tabs>
          <w:tab w:val="left" w:pos="627"/>
        </w:tabs>
        <w:ind w:left="627" w:hanging="566"/>
        <w:jc w:val="center"/>
        <w:rPr>
          <w:sz w:val="24"/>
        </w:rPr>
      </w:pPr>
      <w:r>
        <w:rPr>
          <w:sz w:val="24"/>
        </w:rPr>
        <w:t>Izvan</w:t>
      </w:r>
      <w:r>
        <w:rPr>
          <w:spacing w:val="25"/>
          <w:sz w:val="24"/>
        </w:rPr>
        <w:t xml:space="preserve"> </w:t>
      </w:r>
      <w:r>
        <w:rPr>
          <w:sz w:val="24"/>
        </w:rPr>
        <w:t>građevinskog</w:t>
      </w:r>
      <w:r>
        <w:rPr>
          <w:spacing w:val="25"/>
          <w:sz w:val="24"/>
        </w:rPr>
        <w:t xml:space="preserve"> </w:t>
      </w:r>
      <w:r>
        <w:rPr>
          <w:sz w:val="24"/>
        </w:rPr>
        <w:t>područja</w:t>
      </w:r>
      <w:r>
        <w:rPr>
          <w:spacing w:val="24"/>
          <w:sz w:val="24"/>
        </w:rPr>
        <w:t xml:space="preserve"> </w:t>
      </w:r>
      <w:r>
        <w:rPr>
          <w:sz w:val="24"/>
        </w:rPr>
        <w:t>moguća</w:t>
      </w:r>
      <w:r>
        <w:rPr>
          <w:spacing w:val="24"/>
          <w:sz w:val="24"/>
        </w:rPr>
        <w:t xml:space="preserve"> </w:t>
      </w:r>
      <w:r>
        <w:rPr>
          <w:sz w:val="24"/>
        </w:rPr>
        <w:t>je</w:t>
      </w:r>
      <w:r>
        <w:rPr>
          <w:spacing w:val="26"/>
          <w:sz w:val="24"/>
        </w:rPr>
        <w:t xml:space="preserve"> </w:t>
      </w:r>
      <w:r>
        <w:rPr>
          <w:sz w:val="24"/>
        </w:rPr>
        <w:t>izgradnja</w:t>
      </w:r>
      <w:r>
        <w:rPr>
          <w:spacing w:val="24"/>
          <w:sz w:val="24"/>
        </w:rPr>
        <w:t xml:space="preserve"> </w:t>
      </w:r>
      <w:r>
        <w:rPr>
          <w:sz w:val="24"/>
        </w:rPr>
        <w:t>infrastrukturnih</w:t>
      </w:r>
      <w:r>
        <w:rPr>
          <w:spacing w:val="25"/>
          <w:sz w:val="24"/>
        </w:rPr>
        <w:t xml:space="preserve"> </w:t>
      </w:r>
      <w:r>
        <w:rPr>
          <w:sz w:val="24"/>
        </w:rPr>
        <w:t>sustava</w:t>
      </w:r>
      <w:r>
        <w:rPr>
          <w:spacing w:val="24"/>
          <w:sz w:val="24"/>
        </w:rPr>
        <w:t xml:space="preserve"> </w:t>
      </w:r>
      <w:r>
        <w:rPr>
          <w:sz w:val="24"/>
        </w:rPr>
        <w:t>i</w:t>
      </w:r>
      <w:r>
        <w:rPr>
          <w:spacing w:val="26"/>
          <w:sz w:val="24"/>
        </w:rPr>
        <w:t xml:space="preserve"> </w:t>
      </w:r>
      <w:r>
        <w:rPr>
          <w:spacing w:val="-2"/>
          <w:sz w:val="24"/>
        </w:rPr>
        <w:t>građevina</w:t>
      </w:r>
    </w:p>
    <w:p w14:paraId="54CA4960" w14:textId="77777777" w:rsidR="001E072D" w:rsidRDefault="00FA12DE">
      <w:pPr>
        <w:pStyle w:val="Tijeloteksta"/>
        <w:jc w:val="left"/>
      </w:pPr>
      <w:r>
        <w:t>sukladno</w:t>
      </w:r>
      <w:r>
        <w:rPr>
          <w:spacing w:val="-1"/>
        </w:rPr>
        <w:t xml:space="preserve"> </w:t>
      </w:r>
      <w:r>
        <w:t xml:space="preserve">ovom </w:t>
      </w:r>
      <w:r>
        <w:rPr>
          <w:spacing w:val="-2"/>
        </w:rPr>
        <w:t>Planu.</w:t>
      </w:r>
    </w:p>
    <w:p w14:paraId="6F6DC54F" w14:textId="77777777" w:rsidR="001E072D" w:rsidRDefault="00FA12DE">
      <w:pPr>
        <w:pStyle w:val="Odlomakpopisa"/>
        <w:numPr>
          <w:ilvl w:val="0"/>
          <w:numId w:val="150"/>
        </w:numPr>
        <w:tabs>
          <w:tab w:val="left" w:pos="784"/>
        </w:tabs>
        <w:ind w:hanging="566"/>
        <w:rPr>
          <w:sz w:val="24"/>
        </w:rPr>
      </w:pPr>
      <w:r>
        <w:rPr>
          <w:sz w:val="24"/>
        </w:rPr>
        <w:t>Pri</w:t>
      </w:r>
      <w:r>
        <w:rPr>
          <w:spacing w:val="-4"/>
          <w:sz w:val="24"/>
        </w:rPr>
        <w:t xml:space="preserve"> </w:t>
      </w:r>
      <w:r>
        <w:rPr>
          <w:sz w:val="24"/>
        </w:rPr>
        <w:t>određivanju</w:t>
      </w:r>
      <w:r>
        <w:rPr>
          <w:spacing w:val="-2"/>
          <w:sz w:val="24"/>
        </w:rPr>
        <w:t xml:space="preserve"> </w:t>
      </w:r>
      <w:r>
        <w:rPr>
          <w:sz w:val="24"/>
        </w:rPr>
        <w:t>površina</w:t>
      </w:r>
      <w:r>
        <w:rPr>
          <w:spacing w:val="-2"/>
          <w:sz w:val="24"/>
        </w:rPr>
        <w:t xml:space="preserve"> </w:t>
      </w:r>
      <w:r>
        <w:rPr>
          <w:sz w:val="24"/>
        </w:rPr>
        <w:t>infrastrukturnih</w:t>
      </w:r>
      <w:r>
        <w:rPr>
          <w:spacing w:val="-2"/>
          <w:sz w:val="24"/>
        </w:rPr>
        <w:t xml:space="preserve"> </w:t>
      </w:r>
      <w:r>
        <w:rPr>
          <w:sz w:val="24"/>
        </w:rPr>
        <w:t>koridora</w:t>
      </w:r>
      <w:r>
        <w:rPr>
          <w:spacing w:val="-1"/>
          <w:sz w:val="24"/>
        </w:rPr>
        <w:t xml:space="preserve"> </w:t>
      </w:r>
      <w:r>
        <w:rPr>
          <w:sz w:val="24"/>
        </w:rPr>
        <w:t>potrebno</w:t>
      </w:r>
      <w:r>
        <w:rPr>
          <w:spacing w:val="-2"/>
          <w:sz w:val="24"/>
        </w:rPr>
        <w:t xml:space="preserve"> </w:t>
      </w:r>
      <w:r>
        <w:rPr>
          <w:sz w:val="24"/>
        </w:rPr>
        <w:t>je</w:t>
      </w:r>
      <w:r>
        <w:rPr>
          <w:spacing w:val="-2"/>
          <w:sz w:val="24"/>
        </w:rPr>
        <w:t xml:space="preserve"> uvažavati:</w:t>
      </w:r>
    </w:p>
    <w:p w14:paraId="613754F1" w14:textId="77777777" w:rsidR="001E072D" w:rsidRDefault="00FA12DE">
      <w:pPr>
        <w:pStyle w:val="Odlomakpopisa"/>
        <w:numPr>
          <w:ilvl w:val="1"/>
          <w:numId w:val="150"/>
        </w:numPr>
        <w:tabs>
          <w:tab w:val="left" w:pos="938"/>
        </w:tabs>
        <w:jc w:val="left"/>
        <w:rPr>
          <w:sz w:val="24"/>
        </w:rPr>
      </w:pPr>
      <w:r>
        <w:rPr>
          <w:sz w:val="24"/>
        </w:rPr>
        <w:t>vrednovanje</w:t>
      </w:r>
      <w:r>
        <w:rPr>
          <w:spacing w:val="-2"/>
          <w:sz w:val="24"/>
        </w:rPr>
        <w:t xml:space="preserve"> </w:t>
      </w:r>
      <w:r>
        <w:rPr>
          <w:sz w:val="24"/>
        </w:rPr>
        <w:t>prostora</w:t>
      </w:r>
      <w:r>
        <w:rPr>
          <w:spacing w:val="-2"/>
          <w:sz w:val="24"/>
        </w:rPr>
        <w:t xml:space="preserve"> </w:t>
      </w:r>
      <w:r>
        <w:rPr>
          <w:sz w:val="24"/>
        </w:rPr>
        <w:t xml:space="preserve">za </w:t>
      </w:r>
      <w:r>
        <w:rPr>
          <w:spacing w:val="-2"/>
          <w:sz w:val="24"/>
        </w:rPr>
        <w:t>građenje,</w:t>
      </w:r>
    </w:p>
    <w:p w14:paraId="22C29B76" w14:textId="77777777" w:rsidR="001E072D" w:rsidRDefault="001E072D">
      <w:pPr>
        <w:rPr>
          <w:sz w:val="24"/>
        </w:rPr>
        <w:sectPr w:rsidR="001E072D">
          <w:pgSz w:w="11910" w:h="16850"/>
          <w:pgMar w:top="1340" w:right="1260" w:bottom="1160" w:left="1200" w:header="0" w:footer="971" w:gutter="0"/>
          <w:cols w:space="720"/>
        </w:sectPr>
      </w:pPr>
    </w:p>
    <w:p w14:paraId="1ED2C5A7" w14:textId="77777777" w:rsidR="001E072D" w:rsidRDefault="00FA12DE">
      <w:pPr>
        <w:pStyle w:val="Odlomakpopisa"/>
        <w:numPr>
          <w:ilvl w:val="1"/>
          <w:numId w:val="150"/>
        </w:numPr>
        <w:tabs>
          <w:tab w:val="left" w:pos="938"/>
        </w:tabs>
        <w:spacing w:before="76"/>
        <w:jc w:val="left"/>
        <w:rPr>
          <w:sz w:val="24"/>
        </w:rPr>
      </w:pPr>
      <w:r>
        <w:rPr>
          <w:sz w:val="24"/>
        </w:rPr>
        <w:t>uvjete</w:t>
      </w:r>
      <w:r>
        <w:rPr>
          <w:spacing w:val="-5"/>
          <w:sz w:val="24"/>
        </w:rPr>
        <w:t xml:space="preserve"> </w:t>
      </w:r>
      <w:r>
        <w:rPr>
          <w:sz w:val="24"/>
        </w:rPr>
        <w:t>utvrđivanja</w:t>
      </w:r>
      <w:r>
        <w:rPr>
          <w:spacing w:val="-2"/>
          <w:sz w:val="24"/>
        </w:rPr>
        <w:t xml:space="preserve"> </w:t>
      </w:r>
      <w:r>
        <w:rPr>
          <w:sz w:val="24"/>
        </w:rPr>
        <w:t>prometnih</w:t>
      </w:r>
      <w:r>
        <w:rPr>
          <w:spacing w:val="-2"/>
          <w:sz w:val="24"/>
        </w:rPr>
        <w:t xml:space="preserve"> </w:t>
      </w:r>
      <w:r>
        <w:rPr>
          <w:sz w:val="24"/>
        </w:rPr>
        <w:t>i</w:t>
      </w:r>
      <w:r>
        <w:rPr>
          <w:spacing w:val="-1"/>
          <w:sz w:val="24"/>
        </w:rPr>
        <w:t xml:space="preserve"> </w:t>
      </w:r>
      <w:r>
        <w:rPr>
          <w:sz w:val="24"/>
        </w:rPr>
        <w:t>drugih</w:t>
      </w:r>
      <w:r>
        <w:rPr>
          <w:spacing w:val="-2"/>
          <w:sz w:val="24"/>
        </w:rPr>
        <w:t xml:space="preserve"> </w:t>
      </w:r>
      <w:r>
        <w:rPr>
          <w:sz w:val="24"/>
        </w:rPr>
        <w:t>infrastrukturnih</w:t>
      </w:r>
      <w:r>
        <w:rPr>
          <w:spacing w:val="-1"/>
          <w:sz w:val="24"/>
        </w:rPr>
        <w:t xml:space="preserve"> </w:t>
      </w:r>
      <w:r>
        <w:rPr>
          <w:spacing w:val="-2"/>
          <w:sz w:val="24"/>
        </w:rPr>
        <w:t>sustava,</w:t>
      </w:r>
    </w:p>
    <w:p w14:paraId="16F54B99" w14:textId="77777777" w:rsidR="001E072D" w:rsidRDefault="00FA12DE">
      <w:pPr>
        <w:pStyle w:val="Odlomakpopisa"/>
        <w:numPr>
          <w:ilvl w:val="1"/>
          <w:numId w:val="150"/>
        </w:numPr>
        <w:tabs>
          <w:tab w:val="left" w:pos="938"/>
        </w:tabs>
        <w:jc w:val="left"/>
        <w:rPr>
          <w:sz w:val="24"/>
        </w:rPr>
      </w:pPr>
      <w:r>
        <w:rPr>
          <w:sz w:val="24"/>
        </w:rPr>
        <w:t>mjere</w:t>
      </w:r>
      <w:r>
        <w:rPr>
          <w:spacing w:val="-2"/>
          <w:sz w:val="24"/>
        </w:rPr>
        <w:t xml:space="preserve"> </w:t>
      </w:r>
      <w:r>
        <w:rPr>
          <w:sz w:val="24"/>
        </w:rPr>
        <w:t>očuvanja</w:t>
      </w:r>
      <w:r>
        <w:rPr>
          <w:spacing w:val="-2"/>
          <w:sz w:val="24"/>
        </w:rPr>
        <w:t xml:space="preserve"> </w:t>
      </w:r>
      <w:r>
        <w:rPr>
          <w:sz w:val="24"/>
        </w:rPr>
        <w:t>krajobraznih</w:t>
      </w:r>
      <w:r>
        <w:rPr>
          <w:spacing w:val="-1"/>
          <w:sz w:val="24"/>
        </w:rPr>
        <w:t xml:space="preserve"> </w:t>
      </w:r>
      <w:r>
        <w:rPr>
          <w:spacing w:val="-2"/>
          <w:sz w:val="24"/>
        </w:rPr>
        <w:t>vrijednosti,</w:t>
      </w:r>
    </w:p>
    <w:p w14:paraId="5B61DB56" w14:textId="77777777" w:rsidR="001E072D" w:rsidRDefault="00FA12DE">
      <w:pPr>
        <w:pStyle w:val="Odlomakpopisa"/>
        <w:numPr>
          <w:ilvl w:val="1"/>
          <w:numId w:val="150"/>
        </w:numPr>
        <w:tabs>
          <w:tab w:val="left" w:pos="938"/>
        </w:tabs>
        <w:jc w:val="left"/>
        <w:rPr>
          <w:sz w:val="24"/>
        </w:rPr>
      </w:pPr>
      <w:r>
        <w:rPr>
          <w:sz w:val="24"/>
        </w:rPr>
        <w:t>mjere</w:t>
      </w:r>
      <w:r>
        <w:rPr>
          <w:spacing w:val="-3"/>
          <w:sz w:val="24"/>
        </w:rPr>
        <w:t xml:space="preserve"> </w:t>
      </w:r>
      <w:r>
        <w:rPr>
          <w:sz w:val="24"/>
        </w:rPr>
        <w:t>zaštite</w:t>
      </w:r>
      <w:r>
        <w:rPr>
          <w:spacing w:val="-2"/>
          <w:sz w:val="24"/>
        </w:rPr>
        <w:t xml:space="preserve"> </w:t>
      </w:r>
      <w:r>
        <w:rPr>
          <w:sz w:val="24"/>
        </w:rPr>
        <w:t>prirodnih</w:t>
      </w:r>
      <w:r>
        <w:rPr>
          <w:spacing w:val="-1"/>
          <w:sz w:val="24"/>
        </w:rPr>
        <w:t xml:space="preserve"> </w:t>
      </w:r>
      <w:r>
        <w:rPr>
          <w:spacing w:val="-2"/>
          <w:sz w:val="24"/>
        </w:rPr>
        <w:t>vrijednosti,</w:t>
      </w:r>
    </w:p>
    <w:p w14:paraId="54285945" w14:textId="77777777" w:rsidR="001E072D" w:rsidRDefault="00FA12DE">
      <w:pPr>
        <w:pStyle w:val="Odlomakpopisa"/>
        <w:numPr>
          <w:ilvl w:val="1"/>
          <w:numId w:val="150"/>
        </w:numPr>
        <w:tabs>
          <w:tab w:val="left" w:pos="938"/>
        </w:tabs>
        <w:spacing w:before="1"/>
        <w:jc w:val="left"/>
        <w:rPr>
          <w:sz w:val="24"/>
        </w:rPr>
      </w:pPr>
      <w:r>
        <w:rPr>
          <w:sz w:val="24"/>
        </w:rPr>
        <w:t>mjere</w:t>
      </w:r>
      <w:r>
        <w:rPr>
          <w:spacing w:val="-3"/>
          <w:sz w:val="24"/>
        </w:rPr>
        <w:t xml:space="preserve"> </w:t>
      </w:r>
      <w:r>
        <w:rPr>
          <w:sz w:val="24"/>
        </w:rPr>
        <w:t>zaštite</w:t>
      </w:r>
      <w:r>
        <w:rPr>
          <w:spacing w:val="-3"/>
          <w:sz w:val="24"/>
        </w:rPr>
        <w:t xml:space="preserve"> </w:t>
      </w:r>
      <w:r>
        <w:rPr>
          <w:sz w:val="24"/>
        </w:rPr>
        <w:t>kulturno-povijesnog</w:t>
      </w:r>
      <w:r>
        <w:rPr>
          <w:spacing w:val="-1"/>
          <w:sz w:val="24"/>
        </w:rPr>
        <w:t xml:space="preserve"> </w:t>
      </w:r>
      <w:r>
        <w:rPr>
          <w:spacing w:val="-2"/>
          <w:sz w:val="24"/>
        </w:rPr>
        <w:t>naslijeđa,</w:t>
      </w:r>
    </w:p>
    <w:p w14:paraId="2AF57C8A" w14:textId="77777777" w:rsidR="001E072D" w:rsidRDefault="00FA12DE">
      <w:pPr>
        <w:pStyle w:val="Odlomakpopisa"/>
        <w:numPr>
          <w:ilvl w:val="1"/>
          <w:numId w:val="150"/>
        </w:numPr>
        <w:tabs>
          <w:tab w:val="left" w:pos="938"/>
        </w:tabs>
        <w:jc w:val="left"/>
        <w:rPr>
          <w:sz w:val="24"/>
        </w:rPr>
      </w:pPr>
      <w:r>
        <w:rPr>
          <w:sz w:val="24"/>
        </w:rPr>
        <w:t>mjere</w:t>
      </w:r>
      <w:r>
        <w:rPr>
          <w:spacing w:val="-4"/>
          <w:sz w:val="24"/>
        </w:rPr>
        <w:t xml:space="preserve"> </w:t>
      </w:r>
      <w:r>
        <w:rPr>
          <w:sz w:val="24"/>
        </w:rPr>
        <w:t>sprečavanja</w:t>
      </w:r>
      <w:r>
        <w:rPr>
          <w:spacing w:val="-2"/>
          <w:sz w:val="24"/>
        </w:rPr>
        <w:t xml:space="preserve"> </w:t>
      </w:r>
      <w:r>
        <w:rPr>
          <w:sz w:val="24"/>
        </w:rPr>
        <w:t>nepovoljnog</w:t>
      </w:r>
      <w:r>
        <w:rPr>
          <w:spacing w:val="-1"/>
          <w:sz w:val="24"/>
        </w:rPr>
        <w:t xml:space="preserve"> </w:t>
      </w:r>
      <w:r>
        <w:rPr>
          <w:sz w:val="24"/>
        </w:rPr>
        <w:t>utjecaja</w:t>
      </w:r>
      <w:r>
        <w:rPr>
          <w:spacing w:val="-2"/>
          <w:sz w:val="24"/>
        </w:rPr>
        <w:t xml:space="preserve"> </w:t>
      </w:r>
      <w:r>
        <w:rPr>
          <w:sz w:val="24"/>
        </w:rPr>
        <w:t>na</w:t>
      </w:r>
      <w:r>
        <w:rPr>
          <w:spacing w:val="-2"/>
          <w:sz w:val="24"/>
        </w:rPr>
        <w:t xml:space="preserve"> okoliš.</w:t>
      </w:r>
    </w:p>
    <w:p w14:paraId="26B7971F" w14:textId="77777777" w:rsidR="001E072D" w:rsidRDefault="00FA12DE">
      <w:pPr>
        <w:pStyle w:val="Odlomakpopisa"/>
        <w:numPr>
          <w:ilvl w:val="0"/>
          <w:numId w:val="150"/>
        </w:numPr>
        <w:tabs>
          <w:tab w:val="left" w:pos="783"/>
        </w:tabs>
        <w:ind w:left="218" w:right="151" w:firstLine="0"/>
        <w:jc w:val="both"/>
        <w:rPr>
          <w:sz w:val="24"/>
        </w:rPr>
      </w:pPr>
      <w:r>
        <w:rPr>
          <w:sz w:val="24"/>
        </w:rPr>
        <w:t xml:space="preserve">Detaljni uvjeti utvrđivanja koridora i površina infrastrukturnih sustava i građevina definirani su u poglavlju </w:t>
      </w:r>
      <w:r>
        <w:rPr>
          <w:i/>
          <w:sz w:val="24"/>
        </w:rPr>
        <w:t>5. Uvjeti utvrđivanja koridora/trasa i površina prometnih i drugih infrastrukturnih sustava</w:t>
      </w:r>
      <w:r>
        <w:rPr>
          <w:sz w:val="24"/>
        </w:rPr>
        <w:t>.</w:t>
      </w:r>
    </w:p>
    <w:p w14:paraId="6C2D43B2" w14:textId="77777777" w:rsidR="001E072D" w:rsidRDefault="00FA12DE">
      <w:pPr>
        <w:pStyle w:val="Odlomakpopisa"/>
        <w:numPr>
          <w:ilvl w:val="0"/>
          <w:numId w:val="150"/>
        </w:numPr>
        <w:tabs>
          <w:tab w:val="left" w:pos="783"/>
        </w:tabs>
        <w:ind w:left="783" w:hanging="565"/>
        <w:jc w:val="both"/>
        <w:rPr>
          <w:sz w:val="24"/>
        </w:rPr>
      </w:pPr>
      <w:r>
        <w:rPr>
          <w:sz w:val="24"/>
        </w:rPr>
        <w:t>Uz</w:t>
      </w:r>
      <w:r>
        <w:rPr>
          <w:spacing w:val="8"/>
          <w:sz w:val="24"/>
        </w:rPr>
        <w:t xml:space="preserve"> </w:t>
      </w:r>
      <w:r>
        <w:rPr>
          <w:sz w:val="24"/>
        </w:rPr>
        <w:t>cestovne</w:t>
      </w:r>
      <w:r>
        <w:rPr>
          <w:spacing w:val="10"/>
          <w:sz w:val="24"/>
        </w:rPr>
        <w:t xml:space="preserve"> </w:t>
      </w:r>
      <w:r>
        <w:rPr>
          <w:sz w:val="24"/>
        </w:rPr>
        <w:t>prometne</w:t>
      </w:r>
      <w:r>
        <w:rPr>
          <w:spacing w:val="11"/>
          <w:sz w:val="24"/>
        </w:rPr>
        <w:t xml:space="preserve"> </w:t>
      </w:r>
      <w:r>
        <w:rPr>
          <w:sz w:val="24"/>
        </w:rPr>
        <w:t>koridore</w:t>
      </w:r>
      <w:r>
        <w:rPr>
          <w:spacing w:val="10"/>
          <w:sz w:val="24"/>
        </w:rPr>
        <w:t xml:space="preserve"> </w:t>
      </w:r>
      <w:r>
        <w:rPr>
          <w:sz w:val="24"/>
        </w:rPr>
        <w:t>mogu</w:t>
      </w:r>
      <w:r>
        <w:rPr>
          <w:spacing w:val="12"/>
          <w:sz w:val="24"/>
        </w:rPr>
        <w:t xml:space="preserve"> </w:t>
      </w:r>
      <w:r>
        <w:rPr>
          <w:sz w:val="24"/>
        </w:rPr>
        <w:t>se</w:t>
      </w:r>
      <w:r>
        <w:rPr>
          <w:spacing w:val="10"/>
          <w:sz w:val="24"/>
        </w:rPr>
        <w:t xml:space="preserve"> </w:t>
      </w:r>
      <w:r>
        <w:rPr>
          <w:sz w:val="24"/>
        </w:rPr>
        <w:t>izvan</w:t>
      </w:r>
      <w:r>
        <w:rPr>
          <w:spacing w:val="14"/>
          <w:sz w:val="24"/>
        </w:rPr>
        <w:t xml:space="preserve"> </w:t>
      </w:r>
      <w:r>
        <w:rPr>
          <w:sz w:val="24"/>
        </w:rPr>
        <w:t>(i</w:t>
      </w:r>
      <w:r>
        <w:rPr>
          <w:spacing w:val="13"/>
          <w:sz w:val="24"/>
        </w:rPr>
        <w:t xml:space="preserve"> </w:t>
      </w:r>
      <w:r>
        <w:rPr>
          <w:sz w:val="24"/>
        </w:rPr>
        <w:t>unutar)</w:t>
      </w:r>
      <w:r>
        <w:rPr>
          <w:spacing w:val="11"/>
          <w:sz w:val="24"/>
        </w:rPr>
        <w:t xml:space="preserve"> </w:t>
      </w:r>
      <w:r>
        <w:rPr>
          <w:sz w:val="24"/>
        </w:rPr>
        <w:t>građevinskog</w:t>
      </w:r>
      <w:r>
        <w:rPr>
          <w:spacing w:val="13"/>
          <w:sz w:val="24"/>
        </w:rPr>
        <w:t xml:space="preserve"> </w:t>
      </w:r>
      <w:r>
        <w:rPr>
          <w:sz w:val="24"/>
        </w:rPr>
        <w:t>područja</w:t>
      </w:r>
      <w:r>
        <w:rPr>
          <w:spacing w:val="11"/>
          <w:sz w:val="24"/>
        </w:rPr>
        <w:t xml:space="preserve"> </w:t>
      </w:r>
      <w:r>
        <w:rPr>
          <w:spacing w:val="-2"/>
          <w:sz w:val="24"/>
        </w:rPr>
        <w:t>graditi</w:t>
      </w:r>
    </w:p>
    <w:p w14:paraId="1F8AEFCA" w14:textId="77777777" w:rsidR="001E072D" w:rsidRDefault="00FA12DE">
      <w:pPr>
        <w:pStyle w:val="Tijeloteksta"/>
      </w:pPr>
      <w:r>
        <w:t>benzinske</w:t>
      </w:r>
      <w:r>
        <w:rPr>
          <w:spacing w:val="-5"/>
        </w:rPr>
        <w:t xml:space="preserve"> </w:t>
      </w:r>
      <w:r>
        <w:t>postaje,</w:t>
      </w:r>
      <w:r>
        <w:rPr>
          <w:spacing w:val="-1"/>
        </w:rPr>
        <w:t xml:space="preserve"> </w:t>
      </w:r>
      <w:r>
        <w:t>parkirališta,</w:t>
      </w:r>
      <w:r>
        <w:rPr>
          <w:spacing w:val="-2"/>
        </w:rPr>
        <w:t xml:space="preserve"> </w:t>
      </w:r>
      <w:r>
        <w:t>nadstrešnice za</w:t>
      </w:r>
      <w:r>
        <w:rPr>
          <w:spacing w:val="-3"/>
        </w:rPr>
        <w:t xml:space="preserve"> </w:t>
      </w:r>
      <w:r>
        <w:t>javni</w:t>
      </w:r>
      <w:r>
        <w:rPr>
          <w:spacing w:val="-1"/>
        </w:rPr>
        <w:t xml:space="preserve"> </w:t>
      </w:r>
      <w:r>
        <w:t>promet</w:t>
      </w:r>
      <w:r>
        <w:rPr>
          <w:spacing w:val="-2"/>
        </w:rPr>
        <w:t xml:space="preserve"> </w:t>
      </w:r>
      <w:r>
        <w:t>sukladno</w:t>
      </w:r>
      <w:r>
        <w:rPr>
          <w:spacing w:val="-1"/>
        </w:rPr>
        <w:t xml:space="preserve"> </w:t>
      </w:r>
      <w:r>
        <w:t>posebnim</w:t>
      </w:r>
      <w:r>
        <w:rPr>
          <w:spacing w:val="-1"/>
        </w:rPr>
        <w:t xml:space="preserve"> </w:t>
      </w:r>
      <w:r>
        <w:rPr>
          <w:spacing w:val="-2"/>
        </w:rPr>
        <w:t>propisima.</w:t>
      </w:r>
    </w:p>
    <w:p w14:paraId="301DD00E" w14:textId="77777777" w:rsidR="001E072D" w:rsidRDefault="00FA12DE">
      <w:pPr>
        <w:pStyle w:val="Odlomakpopisa"/>
        <w:numPr>
          <w:ilvl w:val="0"/>
          <w:numId w:val="150"/>
        </w:numPr>
        <w:tabs>
          <w:tab w:val="left" w:pos="783"/>
        </w:tabs>
        <w:ind w:left="218" w:right="151" w:firstLine="0"/>
        <w:jc w:val="both"/>
        <w:rPr>
          <w:i/>
          <w:sz w:val="24"/>
        </w:rPr>
      </w:pPr>
      <w:r>
        <w:rPr>
          <w:sz w:val="24"/>
        </w:rPr>
        <w:t xml:space="preserve">Na području Grada Lepoglave definirane su površine za smještaj uređaja za pročišćavanje otpadnih voda, kao izgrađene strukture izvan građevinskog područja - površine infrastrukturnih sustava i to u naselju Lepoglava i u naselju Žarovnica (u okviru sustava odvodnje za naselje Kamenica). Površine infrastrukturnih sustava prikazane su u kartografskom prikazu </w:t>
      </w:r>
      <w:r>
        <w:rPr>
          <w:i/>
          <w:sz w:val="24"/>
        </w:rPr>
        <w:t xml:space="preserve">1. Korištenje i namjena površina </w:t>
      </w:r>
      <w:r>
        <w:rPr>
          <w:sz w:val="24"/>
        </w:rPr>
        <w:t xml:space="preserve">i kartama </w:t>
      </w:r>
      <w:r>
        <w:rPr>
          <w:i/>
          <w:sz w:val="24"/>
        </w:rPr>
        <w:t>4c. Građevinsko područje naselja Kameničko Podgorje, Žarovnica i Kamenica.</w:t>
      </w:r>
    </w:p>
    <w:p w14:paraId="02C3815B" w14:textId="77777777" w:rsidR="001E072D" w:rsidRDefault="00FA12DE">
      <w:pPr>
        <w:pStyle w:val="Odlomakpopisa"/>
        <w:numPr>
          <w:ilvl w:val="0"/>
          <w:numId w:val="150"/>
        </w:numPr>
        <w:tabs>
          <w:tab w:val="left" w:pos="783"/>
        </w:tabs>
        <w:ind w:left="218" w:right="154" w:firstLine="0"/>
        <w:jc w:val="both"/>
        <w:rPr>
          <w:sz w:val="24"/>
        </w:rPr>
      </w:pPr>
      <w:r>
        <w:rPr>
          <w:sz w:val="24"/>
        </w:rPr>
        <w:t>U okviru površine iz stavka 1. ovog članka mogu se graditi, uz uređaje za pročišćavanje i druge potrebne i prateće građevine i sadržaji vezani uz ovu namjenu, a grade se sukladno posebnim propisima i uvjetima nadležnih tijela.</w:t>
      </w:r>
    </w:p>
    <w:p w14:paraId="2146327D" w14:textId="77777777" w:rsidR="001E072D" w:rsidRDefault="001E072D">
      <w:pPr>
        <w:pStyle w:val="Tijeloteksta"/>
        <w:ind w:left="0"/>
        <w:jc w:val="left"/>
      </w:pPr>
    </w:p>
    <w:p w14:paraId="1D0BA242" w14:textId="77777777" w:rsidR="001E072D" w:rsidRDefault="00FA12DE">
      <w:pPr>
        <w:pStyle w:val="Naslov5"/>
        <w:ind w:left="62"/>
        <w:jc w:val="center"/>
      </w:pPr>
      <w:r>
        <w:t>Članak</w:t>
      </w:r>
      <w:r>
        <w:rPr>
          <w:spacing w:val="-3"/>
        </w:rPr>
        <w:t xml:space="preserve"> </w:t>
      </w:r>
      <w:r>
        <w:rPr>
          <w:spacing w:val="-4"/>
        </w:rPr>
        <w:t>152.</w:t>
      </w:r>
    </w:p>
    <w:p w14:paraId="625C74F9" w14:textId="77777777" w:rsidR="001E072D" w:rsidRDefault="00FA12DE">
      <w:pPr>
        <w:pStyle w:val="Odlomakpopisa"/>
        <w:numPr>
          <w:ilvl w:val="0"/>
          <w:numId w:val="149"/>
        </w:numPr>
        <w:tabs>
          <w:tab w:val="left" w:pos="625"/>
        </w:tabs>
        <w:ind w:left="625" w:hanging="566"/>
        <w:jc w:val="center"/>
        <w:rPr>
          <w:sz w:val="24"/>
        </w:rPr>
      </w:pPr>
      <w:r>
        <w:rPr>
          <w:sz w:val="24"/>
        </w:rPr>
        <w:t>U</w:t>
      </w:r>
      <w:r>
        <w:rPr>
          <w:spacing w:val="29"/>
          <w:sz w:val="24"/>
        </w:rPr>
        <w:t xml:space="preserve"> </w:t>
      </w:r>
      <w:r>
        <w:rPr>
          <w:sz w:val="24"/>
        </w:rPr>
        <w:t>naselju</w:t>
      </w:r>
      <w:r>
        <w:rPr>
          <w:spacing w:val="31"/>
          <w:sz w:val="24"/>
        </w:rPr>
        <w:t xml:space="preserve"> </w:t>
      </w:r>
      <w:r>
        <w:rPr>
          <w:sz w:val="24"/>
        </w:rPr>
        <w:t>Kameničko</w:t>
      </w:r>
      <w:r>
        <w:rPr>
          <w:spacing w:val="32"/>
          <w:sz w:val="24"/>
        </w:rPr>
        <w:t xml:space="preserve"> </w:t>
      </w:r>
      <w:r>
        <w:rPr>
          <w:sz w:val="24"/>
        </w:rPr>
        <w:t>Podgorje</w:t>
      </w:r>
      <w:r>
        <w:rPr>
          <w:spacing w:val="30"/>
          <w:sz w:val="24"/>
        </w:rPr>
        <w:t xml:space="preserve"> </w:t>
      </w:r>
      <w:r>
        <w:rPr>
          <w:sz w:val="24"/>
        </w:rPr>
        <w:t>se</w:t>
      </w:r>
      <w:r>
        <w:rPr>
          <w:spacing w:val="30"/>
          <w:sz w:val="24"/>
        </w:rPr>
        <w:t xml:space="preserve"> </w:t>
      </w:r>
      <w:r>
        <w:rPr>
          <w:sz w:val="24"/>
        </w:rPr>
        <w:t>planira</w:t>
      </w:r>
      <w:r>
        <w:rPr>
          <w:spacing w:val="31"/>
          <w:sz w:val="24"/>
        </w:rPr>
        <w:t xml:space="preserve"> </w:t>
      </w:r>
      <w:r>
        <w:rPr>
          <w:sz w:val="24"/>
        </w:rPr>
        <w:t>sunčana</w:t>
      </w:r>
      <w:r>
        <w:rPr>
          <w:spacing w:val="30"/>
          <w:sz w:val="24"/>
        </w:rPr>
        <w:t xml:space="preserve"> </w:t>
      </w:r>
      <w:r>
        <w:rPr>
          <w:sz w:val="24"/>
        </w:rPr>
        <w:t>elektrana,</w:t>
      </w:r>
      <w:r>
        <w:rPr>
          <w:spacing w:val="34"/>
          <w:sz w:val="24"/>
        </w:rPr>
        <w:t xml:space="preserve"> </w:t>
      </w:r>
      <w:r>
        <w:rPr>
          <w:sz w:val="24"/>
        </w:rPr>
        <w:t>a</w:t>
      </w:r>
      <w:r>
        <w:rPr>
          <w:spacing w:val="31"/>
          <w:sz w:val="24"/>
        </w:rPr>
        <w:t xml:space="preserve"> </w:t>
      </w:r>
      <w:r>
        <w:rPr>
          <w:sz w:val="24"/>
        </w:rPr>
        <w:t>uvjeti</w:t>
      </w:r>
      <w:r>
        <w:rPr>
          <w:spacing w:val="32"/>
          <w:sz w:val="24"/>
        </w:rPr>
        <w:t xml:space="preserve"> </w:t>
      </w:r>
      <w:r>
        <w:rPr>
          <w:sz w:val="24"/>
        </w:rPr>
        <w:t>za</w:t>
      </w:r>
      <w:r>
        <w:rPr>
          <w:spacing w:val="30"/>
          <w:sz w:val="24"/>
        </w:rPr>
        <w:t xml:space="preserve"> </w:t>
      </w:r>
      <w:r>
        <w:rPr>
          <w:sz w:val="24"/>
        </w:rPr>
        <w:t>izgradnju</w:t>
      </w:r>
      <w:r>
        <w:rPr>
          <w:spacing w:val="32"/>
          <w:sz w:val="24"/>
        </w:rPr>
        <w:t xml:space="preserve"> </w:t>
      </w:r>
      <w:r>
        <w:rPr>
          <w:spacing w:val="-5"/>
          <w:sz w:val="24"/>
        </w:rPr>
        <w:t>su</w:t>
      </w:r>
    </w:p>
    <w:p w14:paraId="10005ABD" w14:textId="77777777" w:rsidR="001E072D" w:rsidRDefault="00FA12DE">
      <w:pPr>
        <w:pStyle w:val="Tijeloteksta"/>
      </w:pPr>
      <w:r>
        <w:t>navedeni</w:t>
      </w:r>
      <w:r>
        <w:rPr>
          <w:spacing w:val="-2"/>
        </w:rPr>
        <w:t xml:space="preserve"> </w:t>
      </w:r>
      <w:r>
        <w:t>su</w:t>
      </w:r>
      <w:r>
        <w:rPr>
          <w:spacing w:val="-1"/>
        </w:rPr>
        <w:t xml:space="preserve"> </w:t>
      </w:r>
      <w:r>
        <w:t>u</w:t>
      </w:r>
      <w:r>
        <w:rPr>
          <w:spacing w:val="-1"/>
        </w:rPr>
        <w:t xml:space="preserve"> </w:t>
      </w:r>
      <w:r>
        <w:t>članku</w:t>
      </w:r>
      <w:r>
        <w:rPr>
          <w:spacing w:val="-1"/>
        </w:rPr>
        <w:t xml:space="preserve"> </w:t>
      </w:r>
      <w:r>
        <w:rPr>
          <w:spacing w:val="-2"/>
        </w:rPr>
        <w:t>218.a.</w:t>
      </w:r>
    </w:p>
    <w:p w14:paraId="78A5B5CF" w14:textId="77777777" w:rsidR="001E072D" w:rsidRDefault="00FA12DE">
      <w:pPr>
        <w:pStyle w:val="Odlomakpopisa"/>
        <w:numPr>
          <w:ilvl w:val="0"/>
          <w:numId w:val="149"/>
        </w:numPr>
        <w:tabs>
          <w:tab w:val="left" w:pos="783"/>
        </w:tabs>
        <w:ind w:left="218" w:right="154" w:firstLine="0"/>
        <w:jc w:val="both"/>
        <w:rPr>
          <w:sz w:val="24"/>
        </w:rPr>
      </w:pPr>
      <w:r>
        <w:rPr>
          <w:sz w:val="24"/>
        </w:rPr>
        <w:t>Manje energetske građevine, tj. građevine s postrojenjem namijenjenim proizvodnji električne i/ili toplinske energije iz obnovljivih izvora energije (vode, sunca, vjetra, biomase i bioplina i slično), moguće je smještavati u okviru poljoprivrednih gospodarstava za potrebe njihovog infrastrukturnog opremanja (električnom i toplinskom energijom), pod uvjetom da</w:t>
      </w:r>
      <w:r>
        <w:rPr>
          <w:spacing w:val="40"/>
          <w:sz w:val="24"/>
        </w:rPr>
        <w:t xml:space="preserve"> </w:t>
      </w:r>
      <w:r>
        <w:rPr>
          <w:sz w:val="24"/>
        </w:rPr>
        <w:t>se</w:t>
      </w:r>
      <w:r>
        <w:rPr>
          <w:spacing w:val="-3"/>
          <w:sz w:val="24"/>
        </w:rPr>
        <w:t xml:space="preserve"> </w:t>
      </w:r>
      <w:r>
        <w:rPr>
          <w:sz w:val="24"/>
        </w:rPr>
        <w:t>takva</w:t>
      </w:r>
      <w:r>
        <w:rPr>
          <w:spacing w:val="-3"/>
          <w:sz w:val="24"/>
        </w:rPr>
        <w:t xml:space="preserve"> </w:t>
      </w:r>
      <w:r>
        <w:rPr>
          <w:sz w:val="24"/>
        </w:rPr>
        <w:t>građevina</w:t>
      </w:r>
      <w:r>
        <w:rPr>
          <w:spacing w:val="-3"/>
          <w:sz w:val="24"/>
        </w:rPr>
        <w:t xml:space="preserve"> </w:t>
      </w:r>
      <w:r>
        <w:rPr>
          <w:sz w:val="24"/>
        </w:rPr>
        <w:t>nalazi unutar</w:t>
      </w:r>
      <w:r>
        <w:rPr>
          <w:spacing w:val="-3"/>
          <w:sz w:val="24"/>
        </w:rPr>
        <w:t xml:space="preserve"> </w:t>
      </w:r>
      <w:r>
        <w:rPr>
          <w:sz w:val="24"/>
        </w:rPr>
        <w:t>prostora/posjeda</w:t>
      </w:r>
      <w:r>
        <w:rPr>
          <w:spacing w:val="-1"/>
          <w:sz w:val="24"/>
        </w:rPr>
        <w:t xml:space="preserve"> </w:t>
      </w:r>
      <w:r>
        <w:rPr>
          <w:sz w:val="24"/>
        </w:rPr>
        <w:t>na</w:t>
      </w:r>
      <w:r>
        <w:rPr>
          <w:spacing w:val="-3"/>
          <w:sz w:val="24"/>
        </w:rPr>
        <w:t xml:space="preserve"> </w:t>
      </w:r>
      <w:r>
        <w:rPr>
          <w:sz w:val="24"/>
        </w:rPr>
        <w:t>kojem</w:t>
      </w:r>
      <w:r>
        <w:rPr>
          <w:spacing w:val="-2"/>
          <w:sz w:val="24"/>
        </w:rPr>
        <w:t xml:space="preserve"> </w:t>
      </w:r>
      <w:r>
        <w:rPr>
          <w:sz w:val="24"/>
        </w:rPr>
        <w:t>je</w:t>
      </w:r>
      <w:r>
        <w:rPr>
          <w:spacing w:val="-3"/>
          <w:sz w:val="24"/>
        </w:rPr>
        <w:t xml:space="preserve"> </w:t>
      </w:r>
      <w:r>
        <w:rPr>
          <w:sz w:val="24"/>
        </w:rPr>
        <w:t>smještena</w:t>
      </w:r>
      <w:r>
        <w:rPr>
          <w:spacing w:val="-3"/>
          <w:sz w:val="24"/>
        </w:rPr>
        <w:t xml:space="preserve"> </w:t>
      </w:r>
      <w:r>
        <w:rPr>
          <w:sz w:val="24"/>
        </w:rPr>
        <w:t>farma</w:t>
      </w:r>
      <w:r>
        <w:rPr>
          <w:spacing w:val="-3"/>
          <w:sz w:val="24"/>
        </w:rPr>
        <w:t xml:space="preserve"> </w:t>
      </w:r>
      <w:r>
        <w:rPr>
          <w:sz w:val="24"/>
        </w:rPr>
        <w:t>ili</w:t>
      </w:r>
      <w:r>
        <w:rPr>
          <w:spacing w:val="-2"/>
          <w:sz w:val="24"/>
        </w:rPr>
        <w:t xml:space="preserve"> </w:t>
      </w:r>
      <w:r>
        <w:rPr>
          <w:sz w:val="24"/>
        </w:rPr>
        <w:t>gospodarska građevina za uzgoj životinja koju treba opskrbljivati energijom.</w:t>
      </w:r>
    </w:p>
    <w:p w14:paraId="083CCC66" w14:textId="77777777" w:rsidR="001E072D" w:rsidRDefault="00FA12DE">
      <w:pPr>
        <w:pStyle w:val="Odlomakpopisa"/>
        <w:numPr>
          <w:ilvl w:val="0"/>
          <w:numId w:val="149"/>
        </w:numPr>
        <w:tabs>
          <w:tab w:val="left" w:pos="783"/>
        </w:tabs>
        <w:ind w:left="218" w:right="154" w:firstLine="0"/>
        <w:jc w:val="both"/>
        <w:rPr>
          <w:sz w:val="24"/>
        </w:rPr>
      </w:pPr>
      <w:r>
        <w:rPr>
          <w:sz w:val="24"/>
        </w:rPr>
        <w:t>Energetske građevine iz stavka 1. ovog članka nije moguće izgraditi prije izgradnje osnovnih građevina (stambeno-gospodarskog sklopa, tovilišta, stočne ili biljne farme) koju treba infrastrukturno opremiti.</w:t>
      </w:r>
    </w:p>
    <w:p w14:paraId="1F7A24D2" w14:textId="77777777" w:rsidR="001E072D" w:rsidRDefault="001E072D">
      <w:pPr>
        <w:pStyle w:val="Tijeloteksta"/>
        <w:ind w:left="0"/>
        <w:jc w:val="left"/>
      </w:pPr>
    </w:p>
    <w:p w14:paraId="2BE355DF" w14:textId="77777777" w:rsidR="001E072D" w:rsidRDefault="00FA12DE">
      <w:pPr>
        <w:pStyle w:val="Naslov4"/>
        <w:numPr>
          <w:ilvl w:val="2"/>
          <w:numId w:val="276"/>
        </w:numPr>
        <w:tabs>
          <w:tab w:val="left" w:pos="818"/>
        </w:tabs>
        <w:jc w:val="both"/>
      </w:pPr>
      <w:r>
        <w:t>OSTALA</w:t>
      </w:r>
      <w:r>
        <w:rPr>
          <w:spacing w:val="-4"/>
        </w:rPr>
        <w:t xml:space="preserve"> </w:t>
      </w:r>
      <w:r>
        <w:t>IZGRADNJA</w:t>
      </w:r>
      <w:r>
        <w:rPr>
          <w:spacing w:val="-4"/>
        </w:rPr>
        <w:t xml:space="preserve"> </w:t>
      </w:r>
      <w:r>
        <w:t>IZVAN</w:t>
      </w:r>
      <w:r>
        <w:rPr>
          <w:spacing w:val="-4"/>
        </w:rPr>
        <w:t xml:space="preserve"> </w:t>
      </w:r>
      <w:r>
        <w:t>GRAĐEVINSKOG</w:t>
      </w:r>
      <w:r>
        <w:rPr>
          <w:spacing w:val="-2"/>
        </w:rPr>
        <w:t xml:space="preserve"> PODRUČJA</w:t>
      </w:r>
    </w:p>
    <w:p w14:paraId="4B620DB9" w14:textId="77777777" w:rsidR="001E072D" w:rsidRDefault="00FA12DE">
      <w:pPr>
        <w:pStyle w:val="Naslov5"/>
        <w:spacing w:before="274"/>
        <w:ind w:left="4139"/>
      </w:pPr>
      <w:r>
        <w:t>Članak</w:t>
      </w:r>
      <w:r>
        <w:rPr>
          <w:spacing w:val="-3"/>
        </w:rPr>
        <w:t xml:space="preserve"> </w:t>
      </w:r>
      <w:r>
        <w:rPr>
          <w:spacing w:val="-4"/>
        </w:rPr>
        <w:t>153.</w:t>
      </w:r>
    </w:p>
    <w:p w14:paraId="0BB55783" w14:textId="77777777" w:rsidR="001E072D" w:rsidRDefault="00FA12DE">
      <w:pPr>
        <w:pStyle w:val="Odlomakpopisa"/>
        <w:numPr>
          <w:ilvl w:val="3"/>
          <w:numId w:val="276"/>
        </w:numPr>
        <w:tabs>
          <w:tab w:val="left" w:pos="998"/>
        </w:tabs>
        <w:jc w:val="both"/>
        <w:rPr>
          <w:b/>
          <w:sz w:val="24"/>
        </w:rPr>
      </w:pPr>
      <w:r>
        <w:rPr>
          <w:b/>
          <w:sz w:val="24"/>
        </w:rPr>
        <w:t>Manje</w:t>
      </w:r>
      <w:r>
        <w:rPr>
          <w:b/>
          <w:spacing w:val="-5"/>
          <w:sz w:val="24"/>
        </w:rPr>
        <w:t xml:space="preserve"> </w:t>
      </w:r>
      <w:r>
        <w:rPr>
          <w:b/>
          <w:sz w:val="24"/>
        </w:rPr>
        <w:t>vjerske</w:t>
      </w:r>
      <w:r>
        <w:rPr>
          <w:b/>
          <w:spacing w:val="-2"/>
          <w:sz w:val="24"/>
        </w:rPr>
        <w:t xml:space="preserve"> </w:t>
      </w:r>
      <w:r>
        <w:rPr>
          <w:b/>
          <w:sz w:val="24"/>
        </w:rPr>
        <w:t>i</w:t>
      </w:r>
      <w:r>
        <w:rPr>
          <w:b/>
          <w:spacing w:val="1"/>
          <w:sz w:val="24"/>
        </w:rPr>
        <w:t xml:space="preserve"> </w:t>
      </w:r>
      <w:r>
        <w:rPr>
          <w:b/>
          <w:sz w:val="24"/>
        </w:rPr>
        <w:t>spomeničke</w:t>
      </w:r>
      <w:r>
        <w:rPr>
          <w:b/>
          <w:spacing w:val="-2"/>
          <w:sz w:val="24"/>
        </w:rPr>
        <w:t xml:space="preserve"> </w:t>
      </w:r>
      <w:r>
        <w:rPr>
          <w:b/>
          <w:sz w:val="24"/>
        </w:rPr>
        <w:t>građevine</w:t>
      </w:r>
      <w:r>
        <w:rPr>
          <w:b/>
          <w:spacing w:val="-2"/>
          <w:sz w:val="24"/>
        </w:rPr>
        <w:t xml:space="preserve"> </w:t>
      </w:r>
      <w:r>
        <w:rPr>
          <w:b/>
          <w:sz w:val="24"/>
        </w:rPr>
        <w:t>i</w:t>
      </w:r>
      <w:r>
        <w:rPr>
          <w:b/>
          <w:spacing w:val="-3"/>
          <w:sz w:val="24"/>
        </w:rPr>
        <w:t xml:space="preserve"> </w:t>
      </w:r>
      <w:r>
        <w:rPr>
          <w:b/>
          <w:sz w:val="24"/>
        </w:rPr>
        <w:t>komunalna</w:t>
      </w:r>
      <w:r>
        <w:rPr>
          <w:b/>
          <w:spacing w:val="-1"/>
          <w:sz w:val="24"/>
        </w:rPr>
        <w:t xml:space="preserve"> </w:t>
      </w:r>
      <w:r>
        <w:rPr>
          <w:b/>
          <w:spacing w:val="-2"/>
          <w:sz w:val="24"/>
        </w:rPr>
        <w:t>oprema</w:t>
      </w:r>
    </w:p>
    <w:p w14:paraId="46EB063F" w14:textId="77777777" w:rsidR="001E072D" w:rsidRDefault="00FA12DE">
      <w:pPr>
        <w:pStyle w:val="Odlomakpopisa"/>
        <w:numPr>
          <w:ilvl w:val="0"/>
          <w:numId w:val="148"/>
        </w:numPr>
        <w:tabs>
          <w:tab w:val="left" w:pos="783"/>
        </w:tabs>
        <w:ind w:right="152" w:firstLine="0"/>
        <w:jc w:val="both"/>
        <w:rPr>
          <w:sz w:val="24"/>
        </w:rPr>
      </w:pPr>
      <w:r>
        <w:rPr>
          <w:sz w:val="24"/>
        </w:rPr>
        <w:t>Manje spomeničke i vjerske građevine kao što su kapelice, raspela i slično, te komunalna oprema (kontejner za komunalni otpad, klupa, koš za otpatke, tenda, jednostavni podesti otvorenih terasa i sl.) mogu se</w:t>
      </w:r>
      <w:r>
        <w:rPr>
          <w:spacing w:val="-1"/>
          <w:sz w:val="24"/>
        </w:rPr>
        <w:t xml:space="preserve"> </w:t>
      </w:r>
      <w:r>
        <w:rPr>
          <w:sz w:val="24"/>
        </w:rPr>
        <w:t xml:space="preserve">izvoditi prema potrebi uz ceste i putove, na način da ne ometaju preglednost na njima i ne ugrožavaju promet, sukladno navedenom u poglavlju </w:t>
      </w:r>
      <w:r>
        <w:rPr>
          <w:i/>
          <w:sz w:val="24"/>
        </w:rPr>
        <w:t>4.A Uvjeti za gradnju jednostavnih građevina</w:t>
      </w:r>
      <w:r>
        <w:rPr>
          <w:sz w:val="24"/>
        </w:rPr>
        <w:t>.</w:t>
      </w:r>
    </w:p>
    <w:p w14:paraId="415B6791" w14:textId="77777777" w:rsidR="001E072D" w:rsidRDefault="00FA12DE">
      <w:pPr>
        <w:pStyle w:val="Odlomakpopisa"/>
        <w:numPr>
          <w:ilvl w:val="0"/>
          <w:numId w:val="148"/>
        </w:numPr>
        <w:tabs>
          <w:tab w:val="left" w:pos="783"/>
        </w:tabs>
        <w:ind w:left="783" w:hanging="565"/>
        <w:jc w:val="both"/>
        <w:rPr>
          <w:sz w:val="24"/>
        </w:rPr>
      </w:pPr>
      <w:r>
        <w:rPr>
          <w:sz w:val="24"/>
        </w:rPr>
        <w:t>Ove</w:t>
      </w:r>
      <w:r>
        <w:rPr>
          <w:spacing w:val="45"/>
          <w:sz w:val="24"/>
        </w:rPr>
        <w:t xml:space="preserve"> </w:t>
      </w:r>
      <w:r>
        <w:rPr>
          <w:sz w:val="24"/>
        </w:rPr>
        <w:t>građevine</w:t>
      </w:r>
      <w:r>
        <w:rPr>
          <w:spacing w:val="48"/>
          <w:sz w:val="24"/>
        </w:rPr>
        <w:t xml:space="preserve"> </w:t>
      </w:r>
      <w:r>
        <w:rPr>
          <w:sz w:val="24"/>
        </w:rPr>
        <w:t>moraju</w:t>
      </w:r>
      <w:r>
        <w:rPr>
          <w:spacing w:val="49"/>
          <w:sz w:val="24"/>
        </w:rPr>
        <w:t xml:space="preserve"> </w:t>
      </w:r>
      <w:r>
        <w:rPr>
          <w:sz w:val="24"/>
        </w:rPr>
        <w:t>se</w:t>
      </w:r>
      <w:r>
        <w:rPr>
          <w:spacing w:val="47"/>
          <w:sz w:val="24"/>
        </w:rPr>
        <w:t xml:space="preserve"> </w:t>
      </w:r>
      <w:r>
        <w:rPr>
          <w:sz w:val="24"/>
        </w:rPr>
        <w:t>svojim</w:t>
      </w:r>
      <w:r>
        <w:rPr>
          <w:spacing w:val="49"/>
          <w:sz w:val="24"/>
        </w:rPr>
        <w:t xml:space="preserve"> </w:t>
      </w:r>
      <w:r>
        <w:rPr>
          <w:sz w:val="24"/>
        </w:rPr>
        <w:t>oblikovanjem</w:t>
      </w:r>
      <w:r>
        <w:rPr>
          <w:spacing w:val="49"/>
          <w:sz w:val="24"/>
        </w:rPr>
        <w:t xml:space="preserve"> </w:t>
      </w:r>
      <w:r>
        <w:rPr>
          <w:sz w:val="24"/>
        </w:rPr>
        <w:t>i</w:t>
      </w:r>
      <w:r>
        <w:rPr>
          <w:spacing w:val="48"/>
          <w:sz w:val="24"/>
        </w:rPr>
        <w:t xml:space="preserve"> </w:t>
      </w:r>
      <w:r>
        <w:rPr>
          <w:sz w:val="24"/>
        </w:rPr>
        <w:t>korištenim</w:t>
      </w:r>
      <w:r>
        <w:rPr>
          <w:spacing w:val="49"/>
          <w:sz w:val="24"/>
        </w:rPr>
        <w:t xml:space="preserve"> </w:t>
      </w:r>
      <w:r>
        <w:rPr>
          <w:sz w:val="24"/>
        </w:rPr>
        <w:t>materijalima</w:t>
      </w:r>
      <w:r>
        <w:rPr>
          <w:spacing w:val="48"/>
          <w:sz w:val="24"/>
        </w:rPr>
        <w:t xml:space="preserve"> </w:t>
      </w:r>
      <w:r>
        <w:rPr>
          <w:sz w:val="24"/>
        </w:rPr>
        <w:t>uklapati</w:t>
      </w:r>
      <w:r>
        <w:rPr>
          <w:spacing w:val="49"/>
          <w:sz w:val="24"/>
        </w:rPr>
        <w:t xml:space="preserve"> </w:t>
      </w:r>
      <w:r>
        <w:rPr>
          <w:spacing w:val="-10"/>
          <w:sz w:val="24"/>
        </w:rPr>
        <w:t>u</w:t>
      </w:r>
    </w:p>
    <w:p w14:paraId="6AA106DB" w14:textId="77777777" w:rsidR="001E072D" w:rsidRDefault="00FA12DE">
      <w:pPr>
        <w:pStyle w:val="Tijeloteksta"/>
      </w:pPr>
      <w:r>
        <w:t>prostor</w:t>
      </w:r>
      <w:r>
        <w:rPr>
          <w:spacing w:val="-2"/>
        </w:rPr>
        <w:t xml:space="preserve"> </w:t>
      </w:r>
      <w:r>
        <w:t>u kojem</w:t>
      </w:r>
      <w:r>
        <w:rPr>
          <w:spacing w:val="-1"/>
        </w:rPr>
        <w:t xml:space="preserve"> </w:t>
      </w:r>
      <w:r>
        <w:t>se</w:t>
      </w:r>
      <w:r>
        <w:rPr>
          <w:spacing w:val="-1"/>
        </w:rPr>
        <w:t xml:space="preserve"> </w:t>
      </w:r>
      <w:r>
        <w:rPr>
          <w:spacing w:val="-2"/>
        </w:rPr>
        <w:t>izvode.</w:t>
      </w:r>
    </w:p>
    <w:p w14:paraId="3E90EFF4" w14:textId="77777777" w:rsidR="001E072D" w:rsidRDefault="00FA12DE">
      <w:pPr>
        <w:pStyle w:val="Naslov5"/>
        <w:numPr>
          <w:ilvl w:val="3"/>
          <w:numId w:val="276"/>
        </w:numPr>
        <w:tabs>
          <w:tab w:val="left" w:pos="998"/>
        </w:tabs>
        <w:spacing w:before="230"/>
      </w:pPr>
      <w:r>
        <w:t>Privremene</w:t>
      </w:r>
      <w:r>
        <w:rPr>
          <w:spacing w:val="-3"/>
        </w:rPr>
        <w:t xml:space="preserve"> </w:t>
      </w:r>
      <w:r>
        <w:t>i</w:t>
      </w:r>
      <w:r>
        <w:rPr>
          <w:spacing w:val="-3"/>
        </w:rPr>
        <w:t xml:space="preserve"> </w:t>
      </w:r>
      <w:r>
        <w:t>posebne</w:t>
      </w:r>
      <w:r>
        <w:rPr>
          <w:spacing w:val="-2"/>
        </w:rPr>
        <w:t xml:space="preserve"> građevine</w:t>
      </w:r>
    </w:p>
    <w:p w14:paraId="595228CC" w14:textId="77777777" w:rsidR="001E072D" w:rsidRDefault="00FA12DE">
      <w:pPr>
        <w:pStyle w:val="Odlomakpopisa"/>
        <w:numPr>
          <w:ilvl w:val="0"/>
          <w:numId w:val="147"/>
        </w:numPr>
        <w:tabs>
          <w:tab w:val="left" w:pos="784"/>
        </w:tabs>
        <w:ind w:right="154" w:firstLine="0"/>
        <w:rPr>
          <w:sz w:val="24"/>
        </w:rPr>
      </w:pPr>
      <w:r>
        <w:rPr>
          <w:sz w:val="24"/>
        </w:rPr>
        <w:t>Privremene</w:t>
      </w:r>
      <w:r>
        <w:rPr>
          <w:spacing w:val="40"/>
          <w:sz w:val="24"/>
        </w:rPr>
        <w:t xml:space="preserve"> </w:t>
      </w:r>
      <w:r>
        <w:rPr>
          <w:sz w:val="24"/>
        </w:rPr>
        <w:t>građevine</w:t>
      </w:r>
      <w:r>
        <w:rPr>
          <w:spacing w:val="40"/>
          <w:sz w:val="24"/>
        </w:rPr>
        <w:t xml:space="preserve"> </w:t>
      </w:r>
      <w:r>
        <w:rPr>
          <w:sz w:val="24"/>
        </w:rPr>
        <w:t>za</w:t>
      </w:r>
      <w:r>
        <w:rPr>
          <w:spacing w:val="40"/>
          <w:sz w:val="24"/>
        </w:rPr>
        <w:t xml:space="preserve"> </w:t>
      </w:r>
      <w:r>
        <w:rPr>
          <w:sz w:val="24"/>
        </w:rPr>
        <w:t>potrebe</w:t>
      </w:r>
      <w:r>
        <w:rPr>
          <w:spacing w:val="40"/>
          <w:sz w:val="24"/>
        </w:rPr>
        <w:t xml:space="preserve"> </w:t>
      </w:r>
      <w:r>
        <w:rPr>
          <w:sz w:val="24"/>
        </w:rPr>
        <w:t>sajmova</w:t>
      </w:r>
      <w:r>
        <w:rPr>
          <w:spacing w:val="40"/>
          <w:sz w:val="24"/>
        </w:rPr>
        <w:t xml:space="preserve"> </w:t>
      </w:r>
      <w:r>
        <w:rPr>
          <w:sz w:val="24"/>
        </w:rPr>
        <w:t>i</w:t>
      </w:r>
      <w:r>
        <w:rPr>
          <w:spacing w:val="40"/>
          <w:sz w:val="24"/>
        </w:rPr>
        <w:t xml:space="preserve"> </w:t>
      </w:r>
      <w:r>
        <w:rPr>
          <w:sz w:val="24"/>
        </w:rPr>
        <w:t>javnih</w:t>
      </w:r>
      <w:r>
        <w:rPr>
          <w:spacing w:val="40"/>
          <w:sz w:val="24"/>
        </w:rPr>
        <w:t xml:space="preserve"> </w:t>
      </w:r>
      <w:r>
        <w:rPr>
          <w:sz w:val="24"/>
        </w:rPr>
        <w:t>manifestacija,</w:t>
      </w:r>
      <w:r>
        <w:rPr>
          <w:spacing w:val="40"/>
          <w:sz w:val="24"/>
        </w:rPr>
        <w:t xml:space="preserve"> </w:t>
      </w:r>
      <w:r>
        <w:rPr>
          <w:sz w:val="24"/>
        </w:rPr>
        <w:t>te</w:t>
      </w:r>
      <w:r>
        <w:rPr>
          <w:spacing w:val="40"/>
          <w:sz w:val="24"/>
        </w:rPr>
        <w:t xml:space="preserve"> </w:t>
      </w:r>
      <w:r>
        <w:rPr>
          <w:sz w:val="24"/>
        </w:rPr>
        <w:t>reklamni</w:t>
      </w:r>
      <w:r>
        <w:rPr>
          <w:spacing w:val="40"/>
          <w:sz w:val="24"/>
        </w:rPr>
        <w:t xml:space="preserve"> </w:t>
      </w:r>
      <w:r>
        <w:rPr>
          <w:sz w:val="24"/>
        </w:rPr>
        <w:t>panoi mogu se postavljati prema uvjetima iz članka 170.</w:t>
      </w:r>
    </w:p>
    <w:p w14:paraId="3FF40D0D" w14:textId="77777777" w:rsidR="001E072D" w:rsidRDefault="00FA12DE">
      <w:pPr>
        <w:pStyle w:val="Odlomakpopisa"/>
        <w:numPr>
          <w:ilvl w:val="0"/>
          <w:numId w:val="147"/>
        </w:numPr>
        <w:tabs>
          <w:tab w:val="left" w:pos="784"/>
        </w:tabs>
        <w:spacing w:before="1"/>
        <w:ind w:right="156" w:firstLine="0"/>
        <w:rPr>
          <w:sz w:val="24"/>
        </w:rPr>
      </w:pPr>
      <w:r>
        <w:rPr>
          <w:sz w:val="24"/>
        </w:rPr>
        <w:t>Ukoliko</w:t>
      </w:r>
      <w:r>
        <w:rPr>
          <w:spacing w:val="28"/>
          <w:sz w:val="24"/>
        </w:rPr>
        <w:t xml:space="preserve"> </w:t>
      </w:r>
      <w:r>
        <w:rPr>
          <w:sz w:val="24"/>
        </w:rPr>
        <w:t>se</w:t>
      </w:r>
      <w:r>
        <w:rPr>
          <w:spacing w:val="27"/>
          <w:sz w:val="24"/>
        </w:rPr>
        <w:t xml:space="preserve"> </w:t>
      </w:r>
      <w:r>
        <w:rPr>
          <w:sz w:val="24"/>
        </w:rPr>
        <w:t>ukaže</w:t>
      </w:r>
      <w:r>
        <w:rPr>
          <w:spacing w:val="27"/>
          <w:sz w:val="24"/>
        </w:rPr>
        <w:t xml:space="preserve"> </w:t>
      </w:r>
      <w:r>
        <w:rPr>
          <w:sz w:val="24"/>
        </w:rPr>
        <w:t>potreba</w:t>
      </w:r>
      <w:r>
        <w:rPr>
          <w:spacing w:val="27"/>
          <w:sz w:val="24"/>
        </w:rPr>
        <w:t xml:space="preserve"> </w:t>
      </w:r>
      <w:r>
        <w:rPr>
          <w:sz w:val="24"/>
        </w:rPr>
        <w:t>za</w:t>
      </w:r>
      <w:r>
        <w:rPr>
          <w:spacing w:val="27"/>
          <w:sz w:val="24"/>
        </w:rPr>
        <w:t xml:space="preserve"> </w:t>
      </w:r>
      <w:r>
        <w:rPr>
          <w:sz w:val="24"/>
        </w:rPr>
        <w:t>gradnju</w:t>
      </w:r>
      <w:r>
        <w:rPr>
          <w:spacing w:val="28"/>
          <w:sz w:val="24"/>
        </w:rPr>
        <w:t xml:space="preserve"> </w:t>
      </w:r>
      <w:r>
        <w:rPr>
          <w:sz w:val="24"/>
        </w:rPr>
        <w:t>vojnih</w:t>
      </w:r>
      <w:r>
        <w:rPr>
          <w:spacing w:val="28"/>
          <w:sz w:val="24"/>
        </w:rPr>
        <w:t xml:space="preserve"> </w:t>
      </w:r>
      <w:r>
        <w:rPr>
          <w:sz w:val="24"/>
        </w:rPr>
        <w:t>i</w:t>
      </w:r>
      <w:r>
        <w:rPr>
          <w:spacing w:val="28"/>
          <w:sz w:val="24"/>
        </w:rPr>
        <w:t xml:space="preserve"> </w:t>
      </w:r>
      <w:r>
        <w:rPr>
          <w:sz w:val="24"/>
        </w:rPr>
        <w:t>drugih</w:t>
      </w:r>
      <w:r>
        <w:rPr>
          <w:spacing w:val="28"/>
          <w:sz w:val="24"/>
        </w:rPr>
        <w:t xml:space="preserve"> </w:t>
      </w:r>
      <w:r>
        <w:rPr>
          <w:sz w:val="24"/>
        </w:rPr>
        <w:t>građevina</w:t>
      </w:r>
      <w:r>
        <w:rPr>
          <w:spacing w:val="27"/>
          <w:sz w:val="24"/>
        </w:rPr>
        <w:t xml:space="preserve"> </w:t>
      </w:r>
      <w:r>
        <w:rPr>
          <w:sz w:val="24"/>
        </w:rPr>
        <w:t>od</w:t>
      </w:r>
      <w:r>
        <w:rPr>
          <w:spacing w:val="28"/>
          <w:sz w:val="24"/>
        </w:rPr>
        <w:t xml:space="preserve"> </w:t>
      </w:r>
      <w:r>
        <w:rPr>
          <w:sz w:val="24"/>
        </w:rPr>
        <w:t>interesa</w:t>
      </w:r>
      <w:r>
        <w:rPr>
          <w:spacing w:val="27"/>
          <w:sz w:val="24"/>
        </w:rPr>
        <w:t xml:space="preserve"> </w:t>
      </w:r>
      <w:r>
        <w:rPr>
          <w:sz w:val="24"/>
        </w:rPr>
        <w:t>za</w:t>
      </w:r>
      <w:r>
        <w:rPr>
          <w:spacing w:val="27"/>
          <w:sz w:val="24"/>
        </w:rPr>
        <w:t xml:space="preserve"> </w:t>
      </w:r>
      <w:r>
        <w:rPr>
          <w:sz w:val="24"/>
        </w:rPr>
        <w:t>obranu zemlje</w:t>
      </w:r>
      <w:r>
        <w:rPr>
          <w:spacing w:val="67"/>
          <w:sz w:val="24"/>
        </w:rPr>
        <w:t xml:space="preserve"> </w:t>
      </w:r>
      <w:r>
        <w:rPr>
          <w:sz w:val="24"/>
        </w:rPr>
        <w:t>i</w:t>
      </w:r>
      <w:r>
        <w:rPr>
          <w:spacing w:val="68"/>
          <w:sz w:val="24"/>
        </w:rPr>
        <w:t xml:space="preserve"> </w:t>
      </w:r>
      <w:r>
        <w:rPr>
          <w:sz w:val="24"/>
        </w:rPr>
        <w:t>zaštitu</w:t>
      </w:r>
      <w:r>
        <w:rPr>
          <w:spacing w:val="68"/>
          <w:sz w:val="24"/>
        </w:rPr>
        <w:t xml:space="preserve"> </w:t>
      </w:r>
      <w:r>
        <w:rPr>
          <w:sz w:val="24"/>
        </w:rPr>
        <w:t>od</w:t>
      </w:r>
      <w:r>
        <w:rPr>
          <w:spacing w:val="68"/>
          <w:sz w:val="24"/>
        </w:rPr>
        <w:t xml:space="preserve"> </w:t>
      </w:r>
      <w:r>
        <w:rPr>
          <w:sz w:val="24"/>
        </w:rPr>
        <w:t>elementarnih</w:t>
      </w:r>
      <w:r>
        <w:rPr>
          <w:spacing w:val="68"/>
          <w:sz w:val="24"/>
        </w:rPr>
        <w:t xml:space="preserve"> </w:t>
      </w:r>
      <w:r>
        <w:rPr>
          <w:sz w:val="24"/>
        </w:rPr>
        <w:t>nepogoda</w:t>
      </w:r>
      <w:r>
        <w:rPr>
          <w:spacing w:val="67"/>
          <w:sz w:val="24"/>
        </w:rPr>
        <w:t xml:space="preserve"> </w:t>
      </w:r>
      <w:r>
        <w:rPr>
          <w:sz w:val="24"/>
        </w:rPr>
        <w:t>iste</w:t>
      </w:r>
      <w:r>
        <w:rPr>
          <w:spacing w:val="67"/>
          <w:sz w:val="24"/>
        </w:rPr>
        <w:t xml:space="preserve"> </w:t>
      </w:r>
      <w:r>
        <w:rPr>
          <w:sz w:val="24"/>
        </w:rPr>
        <w:t>se</w:t>
      </w:r>
      <w:r>
        <w:rPr>
          <w:spacing w:val="67"/>
          <w:sz w:val="24"/>
        </w:rPr>
        <w:t xml:space="preserve"> </w:t>
      </w:r>
      <w:r>
        <w:rPr>
          <w:sz w:val="24"/>
        </w:rPr>
        <w:t>grade</w:t>
      </w:r>
      <w:r>
        <w:rPr>
          <w:spacing w:val="67"/>
          <w:sz w:val="24"/>
        </w:rPr>
        <w:t xml:space="preserve"> </w:t>
      </w:r>
      <w:r>
        <w:rPr>
          <w:sz w:val="24"/>
        </w:rPr>
        <w:t>sukladno</w:t>
      </w:r>
      <w:r>
        <w:rPr>
          <w:spacing w:val="68"/>
          <w:sz w:val="24"/>
        </w:rPr>
        <w:t xml:space="preserve"> </w:t>
      </w:r>
      <w:r>
        <w:rPr>
          <w:sz w:val="24"/>
        </w:rPr>
        <w:t>odredbama</w:t>
      </w:r>
      <w:r>
        <w:rPr>
          <w:spacing w:val="67"/>
          <w:sz w:val="24"/>
        </w:rPr>
        <w:t xml:space="preserve"> </w:t>
      </w:r>
      <w:r>
        <w:rPr>
          <w:sz w:val="24"/>
        </w:rPr>
        <w:t>posebnih</w:t>
      </w:r>
    </w:p>
    <w:p w14:paraId="10A577A1" w14:textId="77777777" w:rsidR="001E072D" w:rsidRDefault="001E072D">
      <w:pPr>
        <w:rPr>
          <w:sz w:val="24"/>
        </w:rPr>
        <w:sectPr w:rsidR="001E072D">
          <w:pgSz w:w="11910" w:h="16850"/>
          <w:pgMar w:top="1340" w:right="1260" w:bottom="1160" w:left="1200" w:header="0" w:footer="971" w:gutter="0"/>
          <w:cols w:space="720"/>
        </w:sectPr>
      </w:pPr>
    </w:p>
    <w:p w14:paraId="36EB0F0A" w14:textId="77777777" w:rsidR="001E072D" w:rsidRDefault="00FA12DE">
      <w:pPr>
        <w:pStyle w:val="Tijeloteksta"/>
        <w:spacing w:before="76"/>
        <w:jc w:val="left"/>
      </w:pPr>
      <w:r>
        <w:rPr>
          <w:spacing w:val="-2"/>
        </w:rPr>
        <w:t>propisa.</w:t>
      </w:r>
    </w:p>
    <w:p w14:paraId="72ACCB45" w14:textId="77777777" w:rsidR="001E072D" w:rsidRDefault="001E072D">
      <w:pPr>
        <w:pStyle w:val="Tijeloteksta"/>
        <w:ind w:left="0"/>
        <w:jc w:val="left"/>
      </w:pPr>
    </w:p>
    <w:p w14:paraId="69FF11B2" w14:textId="77777777" w:rsidR="001E072D" w:rsidRDefault="00FA12DE">
      <w:pPr>
        <w:pStyle w:val="Naslov5"/>
        <w:ind w:left="218"/>
      </w:pPr>
      <w:r>
        <w:t>2.4.2.3.</w:t>
      </w:r>
      <w:r>
        <w:rPr>
          <w:spacing w:val="-3"/>
        </w:rPr>
        <w:t xml:space="preserve"> </w:t>
      </w:r>
      <w:r>
        <w:t>Planinarski</w:t>
      </w:r>
      <w:r>
        <w:rPr>
          <w:spacing w:val="-4"/>
        </w:rPr>
        <w:t xml:space="preserve"> </w:t>
      </w:r>
      <w:r>
        <w:t>domovi,</w:t>
      </w:r>
      <w:r>
        <w:rPr>
          <w:spacing w:val="-2"/>
        </w:rPr>
        <w:t xml:space="preserve"> </w:t>
      </w:r>
      <w:r>
        <w:t>planinarske</w:t>
      </w:r>
      <w:r>
        <w:rPr>
          <w:spacing w:val="-4"/>
        </w:rPr>
        <w:t xml:space="preserve"> </w:t>
      </w:r>
      <w:r>
        <w:t>kuće,</w:t>
      </w:r>
      <w:r>
        <w:rPr>
          <w:spacing w:val="-2"/>
        </w:rPr>
        <w:t xml:space="preserve"> </w:t>
      </w:r>
      <w:r>
        <w:t>skloništa</w:t>
      </w:r>
      <w:r>
        <w:rPr>
          <w:spacing w:val="-2"/>
        </w:rPr>
        <w:t xml:space="preserve"> </w:t>
      </w:r>
      <w:r>
        <w:t>i</w:t>
      </w:r>
      <w:r>
        <w:rPr>
          <w:spacing w:val="-2"/>
        </w:rPr>
        <w:t xml:space="preserve"> </w:t>
      </w:r>
      <w:r>
        <w:rPr>
          <w:spacing w:val="-5"/>
        </w:rPr>
        <w:t>sl.</w:t>
      </w:r>
    </w:p>
    <w:p w14:paraId="7956CEC6" w14:textId="77777777" w:rsidR="001E072D" w:rsidRDefault="00FA12DE">
      <w:pPr>
        <w:pStyle w:val="Odlomakpopisa"/>
        <w:numPr>
          <w:ilvl w:val="0"/>
          <w:numId w:val="146"/>
        </w:numPr>
        <w:tabs>
          <w:tab w:val="left" w:pos="783"/>
        </w:tabs>
        <w:spacing w:before="1"/>
        <w:ind w:right="155" w:firstLine="0"/>
        <w:jc w:val="both"/>
        <w:rPr>
          <w:sz w:val="24"/>
        </w:rPr>
      </w:pPr>
      <w:r>
        <w:rPr>
          <w:sz w:val="24"/>
        </w:rPr>
        <w:t>Na prostoru Grada Lepoglave omogućava se izgradnja planinarskih domova, planinarskih kuća, skloništa i sličnih građevina za sklanjanje i boravak planinara.</w:t>
      </w:r>
    </w:p>
    <w:p w14:paraId="12477E77" w14:textId="77777777" w:rsidR="001E072D" w:rsidRDefault="00FA12DE">
      <w:pPr>
        <w:pStyle w:val="Odlomakpopisa"/>
        <w:numPr>
          <w:ilvl w:val="0"/>
          <w:numId w:val="146"/>
        </w:numPr>
        <w:tabs>
          <w:tab w:val="left" w:pos="783"/>
        </w:tabs>
        <w:ind w:right="150" w:firstLine="0"/>
        <w:jc w:val="both"/>
        <w:rPr>
          <w:sz w:val="24"/>
        </w:rPr>
      </w:pPr>
      <w:r>
        <w:rPr>
          <w:sz w:val="24"/>
        </w:rPr>
        <w:t>Najveća dopuštena visina planinarskog doma iznosi 12 m, a planinarske kuće 9 m, mjereno od bilo koje točke prirodnog terena koji pokriva građevina do sljemena ili najviše kote ravnog krova.</w:t>
      </w:r>
    </w:p>
    <w:p w14:paraId="5BCB4A82" w14:textId="77777777" w:rsidR="001E072D" w:rsidRDefault="00FA12DE">
      <w:pPr>
        <w:pStyle w:val="Odlomakpopisa"/>
        <w:numPr>
          <w:ilvl w:val="0"/>
          <w:numId w:val="146"/>
        </w:numPr>
        <w:tabs>
          <w:tab w:val="left" w:pos="783"/>
        </w:tabs>
        <w:ind w:right="153" w:firstLine="0"/>
        <w:jc w:val="both"/>
        <w:rPr>
          <w:sz w:val="24"/>
        </w:rPr>
      </w:pPr>
      <w:r>
        <w:rPr>
          <w:sz w:val="24"/>
        </w:rPr>
        <w:t>U svrhu sklanjanja, te odmora i rekreacije izletnika, moguća je postava manje i funkcionalno primjerene građevine za boravak izletnika (za povremeno korištenje), mobilnog karaktera, izvedene od prirodnih materijala i ambijentalno uklopljene u prostor. Najveća dopuštena visina vijenca takve građevine je 5 m od konačno zaravnanog i uređenog terena, a najveća tlocrtna površina do 40 m</w:t>
      </w:r>
      <w:r>
        <w:rPr>
          <w:sz w:val="24"/>
          <w:vertAlign w:val="superscript"/>
        </w:rPr>
        <w:t>2</w:t>
      </w:r>
      <w:r>
        <w:rPr>
          <w:sz w:val="24"/>
        </w:rPr>
        <w:t>, uključivo natkrivenu terasu ukoliko se ista izvodi. Za gradnju takvog skloništa treba dobiti odobrenje Grada.</w:t>
      </w:r>
    </w:p>
    <w:p w14:paraId="20F64EAC" w14:textId="77777777" w:rsidR="001E072D" w:rsidRDefault="00FA12DE">
      <w:pPr>
        <w:pStyle w:val="Odlomakpopisa"/>
        <w:numPr>
          <w:ilvl w:val="0"/>
          <w:numId w:val="146"/>
        </w:numPr>
        <w:tabs>
          <w:tab w:val="left" w:pos="783"/>
        </w:tabs>
        <w:ind w:right="152" w:firstLine="0"/>
        <w:jc w:val="both"/>
        <w:rPr>
          <w:sz w:val="24"/>
        </w:rPr>
      </w:pPr>
      <w:r>
        <w:rPr>
          <w:sz w:val="24"/>
        </w:rPr>
        <w:t>Postojeći planinarski dom definiran je ovim Planom kao izdvojeno građevinsko</w:t>
      </w:r>
      <w:r>
        <w:rPr>
          <w:spacing w:val="40"/>
          <w:sz w:val="24"/>
        </w:rPr>
        <w:t xml:space="preserve"> </w:t>
      </w:r>
      <w:r>
        <w:rPr>
          <w:sz w:val="24"/>
        </w:rPr>
        <w:t xml:space="preserve">područje izvan naselja sportsko-rekreacijske namjene. Planira se izgradnja nove planinarske kuće na Ivančici, na području Vudelje (označeno simbolom u kartografskim prikazima </w:t>
      </w:r>
      <w:r>
        <w:rPr>
          <w:i/>
          <w:sz w:val="24"/>
        </w:rPr>
        <w:t xml:space="preserve">1. Korištenje i namjena površina </w:t>
      </w:r>
      <w:r>
        <w:rPr>
          <w:sz w:val="24"/>
        </w:rPr>
        <w:t xml:space="preserve">i </w:t>
      </w:r>
      <w:r>
        <w:rPr>
          <w:i/>
          <w:sz w:val="24"/>
        </w:rPr>
        <w:t>4f. Građevinsko područje naselja Lepoglava</w:t>
      </w:r>
      <w:r>
        <w:rPr>
          <w:sz w:val="24"/>
        </w:rPr>
        <w:t>), a eventualni novi planinarski domovi</w:t>
      </w:r>
      <w:r>
        <w:rPr>
          <w:spacing w:val="-1"/>
          <w:sz w:val="24"/>
        </w:rPr>
        <w:t xml:space="preserve"> </w:t>
      </w:r>
      <w:r>
        <w:rPr>
          <w:sz w:val="24"/>
        </w:rPr>
        <w:t>i planinarske kuće mogu se graditi sukladno uvjetima iz ovog članka</w:t>
      </w:r>
      <w:r>
        <w:rPr>
          <w:spacing w:val="40"/>
          <w:sz w:val="24"/>
        </w:rPr>
        <w:t xml:space="preserve"> </w:t>
      </w:r>
      <w:r>
        <w:rPr>
          <w:sz w:val="24"/>
        </w:rPr>
        <w:t xml:space="preserve">i ne označavaju se posebno u Planu s obzirom da nisu poznate buduće lokacije takvih </w:t>
      </w:r>
      <w:r>
        <w:rPr>
          <w:spacing w:val="-2"/>
          <w:sz w:val="24"/>
        </w:rPr>
        <w:t>građevina.</w:t>
      </w:r>
    </w:p>
    <w:p w14:paraId="2434D01D" w14:textId="77777777" w:rsidR="001E072D" w:rsidRDefault="00FA12DE">
      <w:pPr>
        <w:pStyle w:val="Odlomakpopisa"/>
        <w:numPr>
          <w:ilvl w:val="0"/>
          <w:numId w:val="146"/>
        </w:numPr>
        <w:tabs>
          <w:tab w:val="left" w:pos="783"/>
        </w:tabs>
        <w:ind w:right="152" w:firstLine="0"/>
        <w:jc w:val="both"/>
        <w:rPr>
          <w:sz w:val="24"/>
        </w:rPr>
      </w:pPr>
      <w:r>
        <w:rPr>
          <w:sz w:val="24"/>
        </w:rPr>
        <w:t>Oblikovanje građevina definirano je člankom 50. ovih Odredbi za provođenje, s time da se planinarske domove, planinarske kuće, skloništa i slične građevine preporuča graditi u</w:t>
      </w:r>
      <w:r>
        <w:rPr>
          <w:spacing w:val="40"/>
          <w:sz w:val="24"/>
        </w:rPr>
        <w:t xml:space="preserve"> </w:t>
      </w:r>
      <w:r>
        <w:rPr>
          <w:sz w:val="24"/>
        </w:rPr>
        <w:t>duhu autohtonog graditeljstva i maksimalno uklapanje u prostor u kojem se grade.</w:t>
      </w:r>
    </w:p>
    <w:p w14:paraId="1920A1C8" w14:textId="77777777" w:rsidR="001E072D" w:rsidRDefault="00FA12DE">
      <w:pPr>
        <w:pStyle w:val="Odlomakpopisa"/>
        <w:numPr>
          <w:ilvl w:val="0"/>
          <w:numId w:val="146"/>
        </w:numPr>
        <w:tabs>
          <w:tab w:val="left" w:pos="783"/>
        </w:tabs>
        <w:ind w:left="783" w:hanging="565"/>
        <w:jc w:val="both"/>
        <w:rPr>
          <w:sz w:val="24"/>
        </w:rPr>
      </w:pPr>
      <w:r>
        <w:rPr>
          <w:sz w:val="24"/>
        </w:rPr>
        <w:t>Iznimno</w:t>
      </w:r>
      <w:r>
        <w:rPr>
          <w:spacing w:val="11"/>
          <w:sz w:val="24"/>
        </w:rPr>
        <w:t xml:space="preserve"> </w:t>
      </w:r>
      <w:r>
        <w:rPr>
          <w:sz w:val="24"/>
        </w:rPr>
        <w:t>od</w:t>
      </w:r>
      <w:r>
        <w:rPr>
          <w:spacing w:val="13"/>
          <w:sz w:val="24"/>
        </w:rPr>
        <w:t xml:space="preserve"> </w:t>
      </w:r>
      <w:r>
        <w:rPr>
          <w:sz w:val="24"/>
        </w:rPr>
        <w:t>stavka</w:t>
      </w:r>
      <w:r>
        <w:rPr>
          <w:spacing w:val="13"/>
          <w:sz w:val="24"/>
        </w:rPr>
        <w:t xml:space="preserve"> </w:t>
      </w:r>
      <w:r>
        <w:rPr>
          <w:sz w:val="24"/>
        </w:rPr>
        <w:t>2.</w:t>
      </w:r>
      <w:r>
        <w:rPr>
          <w:spacing w:val="13"/>
          <w:sz w:val="24"/>
        </w:rPr>
        <w:t xml:space="preserve"> </w:t>
      </w:r>
      <w:r>
        <w:rPr>
          <w:sz w:val="24"/>
        </w:rPr>
        <w:t>ovog</w:t>
      </w:r>
      <w:r>
        <w:rPr>
          <w:spacing w:val="14"/>
          <w:sz w:val="24"/>
        </w:rPr>
        <w:t xml:space="preserve"> </w:t>
      </w:r>
      <w:r>
        <w:rPr>
          <w:sz w:val="24"/>
        </w:rPr>
        <w:t>članka,</w:t>
      </w:r>
      <w:r>
        <w:rPr>
          <w:spacing w:val="13"/>
          <w:sz w:val="24"/>
        </w:rPr>
        <w:t xml:space="preserve"> </w:t>
      </w:r>
      <w:r>
        <w:rPr>
          <w:sz w:val="24"/>
        </w:rPr>
        <w:t>unutar</w:t>
      </w:r>
      <w:r>
        <w:rPr>
          <w:spacing w:val="12"/>
          <w:sz w:val="24"/>
        </w:rPr>
        <w:t xml:space="preserve"> </w:t>
      </w:r>
      <w:r>
        <w:rPr>
          <w:sz w:val="24"/>
        </w:rPr>
        <w:t>planiranog</w:t>
      </w:r>
      <w:r>
        <w:rPr>
          <w:spacing w:val="14"/>
          <w:sz w:val="24"/>
        </w:rPr>
        <w:t xml:space="preserve"> </w:t>
      </w:r>
      <w:r>
        <w:rPr>
          <w:sz w:val="24"/>
        </w:rPr>
        <w:t>parka</w:t>
      </w:r>
      <w:r>
        <w:rPr>
          <w:spacing w:val="12"/>
          <w:sz w:val="24"/>
        </w:rPr>
        <w:t xml:space="preserve"> </w:t>
      </w:r>
      <w:r>
        <w:rPr>
          <w:sz w:val="24"/>
        </w:rPr>
        <w:t>prirode</w:t>
      </w:r>
      <w:r>
        <w:rPr>
          <w:spacing w:val="13"/>
          <w:sz w:val="24"/>
        </w:rPr>
        <w:t xml:space="preserve"> </w:t>
      </w:r>
      <w:r>
        <w:rPr>
          <w:sz w:val="24"/>
        </w:rPr>
        <w:t>/</w:t>
      </w:r>
      <w:r>
        <w:rPr>
          <w:spacing w:val="13"/>
          <w:sz w:val="24"/>
        </w:rPr>
        <w:t xml:space="preserve"> </w:t>
      </w:r>
      <w:r>
        <w:rPr>
          <w:sz w:val="24"/>
        </w:rPr>
        <w:t>regionalnog</w:t>
      </w:r>
      <w:r>
        <w:rPr>
          <w:spacing w:val="14"/>
          <w:sz w:val="24"/>
        </w:rPr>
        <w:t xml:space="preserve"> </w:t>
      </w:r>
      <w:r>
        <w:rPr>
          <w:spacing w:val="-2"/>
          <w:sz w:val="24"/>
        </w:rPr>
        <w:t>parka</w:t>
      </w:r>
    </w:p>
    <w:p w14:paraId="13EB46CE" w14:textId="77777777" w:rsidR="001E072D" w:rsidRDefault="00FA12DE">
      <w:pPr>
        <w:pStyle w:val="Tijeloteksta"/>
        <w:ind w:right="155"/>
      </w:pPr>
      <w:r>
        <w:t xml:space="preserve">„Hrvatsko zagorje” i osobito vrijednog predjela – kultiviranog krajobraza označenih na odgovarajućim kartografskim prikazima br. </w:t>
      </w:r>
      <w:r>
        <w:rPr>
          <w:i/>
        </w:rPr>
        <w:t xml:space="preserve">4. Građevinska područja, </w:t>
      </w:r>
      <w:r>
        <w:t>u mj. 1:5000,</w:t>
      </w:r>
      <w:r>
        <w:rPr>
          <w:spacing w:val="40"/>
        </w:rPr>
        <w:t xml:space="preserve"> </w:t>
      </w:r>
      <w:r>
        <w:t>najveća dopuštena visina građevina može iznositi 9,0 m.</w:t>
      </w:r>
    </w:p>
    <w:p w14:paraId="44081BCF" w14:textId="77777777" w:rsidR="001E072D" w:rsidRDefault="001E072D">
      <w:pPr>
        <w:pStyle w:val="Tijeloteksta"/>
        <w:ind w:left="0"/>
        <w:jc w:val="left"/>
      </w:pPr>
    </w:p>
    <w:p w14:paraId="061FBF47" w14:textId="77777777" w:rsidR="001E072D" w:rsidRDefault="00FA12DE">
      <w:pPr>
        <w:pStyle w:val="Naslov4"/>
        <w:numPr>
          <w:ilvl w:val="2"/>
          <w:numId w:val="276"/>
        </w:numPr>
        <w:tabs>
          <w:tab w:val="left" w:pos="878"/>
        </w:tabs>
        <w:ind w:left="878" w:hanging="660"/>
        <w:jc w:val="both"/>
      </w:pPr>
      <w:r>
        <w:t>ZATEČENA</w:t>
      </w:r>
      <w:r>
        <w:rPr>
          <w:spacing w:val="53"/>
        </w:rPr>
        <w:t xml:space="preserve"> </w:t>
      </w:r>
      <w:r>
        <w:t>IZGRADNJA</w:t>
      </w:r>
      <w:r>
        <w:rPr>
          <w:spacing w:val="-4"/>
        </w:rPr>
        <w:t xml:space="preserve"> </w:t>
      </w:r>
      <w:r>
        <w:t>IZVAN</w:t>
      </w:r>
      <w:r>
        <w:rPr>
          <w:spacing w:val="-4"/>
        </w:rPr>
        <w:t xml:space="preserve"> </w:t>
      </w:r>
      <w:r>
        <w:t>GRAĐEVINSKOG</w:t>
      </w:r>
      <w:r>
        <w:rPr>
          <w:spacing w:val="-2"/>
        </w:rPr>
        <w:t xml:space="preserve"> PODRUČJA</w:t>
      </w:r>
    </w:p>
    <w:p w14:paraId="0AF9A990" w14:textId="77777777" w:rsidR="001E072D" w:rsidRDefault="001E072D">
      <w:pPr>
        <w:pStyle w:val="Tijeloteksta"/>
        <w:ind w:left="0"/>
        <w:jc w:val="left"/>
        <w:rPr>
          <w:b/>
        </w:rPr>
      </w:pPr>
    </w:p>
    <w:p w14:paraId="26EAB794" w14:textId="77777777" w:rsidR="001E072D" w:rsidRDefault="00FA12DE">
      <w:pPr>
        <w:pStyle w:val="Naslov5"/>
      </w:pPr>
      <w:r>
        <w:t>Članak</w:t>
      </w:r>
      <w:r>
        <w:rPr>
          <w:spacing w:val="-3"/>
        </w:rPr>
        <w:t xml:space="preserve"> </w:t>
      </w:r>
      <w:r>
        <w:rPr>
          <w:spacing w:val="-4"/>
        </w:rPr>
        <w:t>154.</w:t>
      </w:r>
    </w:p>
    <w:p w14:paraId="1591806F" w14:textId="77777777" w:rsidR="001E072D" w:rsidRDefault="00FA12DE">
      <w:pPr>
        <w:pStyle w:val="Odlomakpopisa"/>
        <w:numPr>
          <w:ilvl w:val="0"/>
          <w:numId w:val="145"/>
        </w:numPr>
        <w:tabs>
          <w:tab w:val="left" w:pos="783"/>
        </w:tabs>
        <w:ind w:right="151" w:firstLine="0"/>
        <w:jc w:val="both"/>
        <w:rPr>
          <w:sz w:val="24"/>
        </w:rPr>
      </w:pPr>
      <w:r>
        <w:rPr>
          <w:sz w:val="24"/>
        </w:rPr>
        <w:t>Pojedinačne stambene, vikend i gospodarske građevine, te manje grupacije građevina ili funkcionalne cjeline stambeno - gospodarskih posjeda koje su bitno izdvojene od definiranog građevinskog područja, ili se nalaze na teško pristupačnim terenima koji većinom nisu opremljeni potrebnom komunalnom infrastrukturom, evidentirane su u postupku izrade ovog Plana</w:t>
      </w:r>
      <w:r>
        <w:rPr>
          <w:spacing w:val="-4"/>
          <w:sz w:val="24"/>
        </w:rPr>
        <w:t xml:space="preserve"> </w:t>
      </w:r>
      <w:r>
        <w:rPr>
          <w:sz w:val="24"/>
        </w:rPr>
        <w:t>kao</w:t>
      </w:r>
      <w:r>
        <w:rPr>
          <w:spacing w:val="-1"/>
          <w:sz w:val="24"/>
        </w:rPr>
        <w:t xml:space="preserve"> </w:t>
      </w:r>
      <w:r>
        <w:rPr>
          <w:sz w:val="24"/>
        </w:rPr>
        <w:t>zatečena</w:t>
      </w:r>
      <w:r>
        <w:rPr>
          <w:spacing w:val="-4"/>
          <w:sz w:val="24"/>
        </w:rPr>
        <w:t xml:space="preserve"> </w:t>
      </w:r>
      <w:r>
        <w:rPr>
          <w:sz w:val="24"/>
        </w:rPr>
        <w:t>izgradnja</w:t>
      </w:r>
      <w:r>
        <w:rPr>
          <w:spacing w:val="-4"/>
          <w:sz w:val="24"/>
        </w:rPr>
        <w:t xml:space="preserve"> </w:t>
      </w:r>
      <w:r>
        <w:rPr>
          <w:sz w:val="24"/>
        </w:rPr>
        <w:t>izvan</w:t>
      </w:r>
      <w:r>
        <w:rPr>
          <w:spacing w:val="-1"/>
          <w:sz w:val="24"/>
        </w:rPr>
        <w:t xml:space="preserve"> </w:t>
      </w:r>
      <w:r>
        <w:rPr>
          <w:sz w:val="24"/>
        </w:rPr>
        <w:t>građevinskog</w:t>
      </w:r>
      <w:r>
        <w:rPr>
          <w:spacing w:val="-1"/>
          <w:sz w:val="24"/>
        </w:rPr>
        <w:t xml:space="preserve"> </w:t>
      </w:r>
      <w:r>
        <w:rPr>
          <w:sz w:val="24"/>
        </w:rPr>
        <w:t>područja.</w:t>
      </w:r>
      <w:r>
        <w:rPr>
          <w:spacing w:val="-3"/>
          <w:sz w:val="24"/>
        </w:rPr>
        <w:t xml:space="preserve"> </w:t>
      </w:r>
      <w:r>
        <w:rPr>
          <w:sz w:val="24"/>
        </w:rPr>
        <w:t>Zatečena</w:t>
      </w:r>
      <w:r>
        <w:rPr>
          <w:spacing w:val="-2"/>
          <w:sz w:val="24"/>
        </w:rPr>
        <w:t xml:space="preserve"> </w:t>
      </w:r>
      <w:r>
        <w:rPr>
          <w:sz w:val="24"/>
        </w:rPr>
        <w:t>izgradnja</w:t>
      </w:r>
      <w:r>
        <w:rPr>
          <w:spacing w:val="-4"/>
          <w:sz w:val="24"/>
        </w:rPr>
        <w:t xml:space="preserve"> </w:t>
      </w:r>
      <w:r>
        <w:rPr>
          <w:sz w:val="24"/>
        </w:rPr>
        <w:t>prikazana</w:t>
      </w:r>
      <w:r>
        <w:rPr>
          <w:spacing w:val="-2"/>
          <w:sz w:val="24"/>
        </w:rPr>
        <w:t xml:space="preserve"> </w:t>
      </w:r>
      <w:r>
        <w:rPr>
          <w:sz w:val="24"/>
        </w:rPr>
        <w:t>je</w:t>
      </w:r>
      <w:r>
        <w:rPr>
          <w:spacing w:val="-4"/>
          <w:sz w:val="24"/>
        </w:rPr>
        <w:t xml:space="preserve"> </w:t>
      </w:r>
      <w:r>
        <w:rPr>
          <w:sz w:val="24"/>
        </w:rPr>
        <w:t>na kartografskom</w:t>
      </w:r>
      <w:r>
        <w:rPr>
          <w:spacing w:val="15"/>
          <w:sz w:val="24"/>
        </w:rPr>
        <w:t xml:space="preserve"> </w:t>
      </w:r>
      <w:r>
        <w:rPr>
          <w:sz w:val="24"/>
        </w:rPr>
        <w:t>prikazu</w:t>
      </w:r>
      <w:r>
        <w:rPr>
          <w:spacing w:val="18"/>
          <w:sz w:val="24"/>
        </w:rPr>
        <w:t xml:space="preserve"> </w:t>
      </w:r>
      <w:r>
        <w:rPr>
          <w:sz w:val="24"/>
        </w:rPr>
        <w:t>br.</w:t>
      </w:r>
      <w:r>
        <w:rPr>
          <w:spacing w:val="18"/>
          <w:sz w:val="24"/>
        </w:rPr>
        <w:t xml:space="preserve"> </w:t>
      </w:r>
      <w:r>
        <w:rPr>
          <w:sz w:val="24"/>
        </w:rPr>
        <w:t>1.</w:t>
      </w:r>
      <w:r>
        <w:rPr>
          <w:spacing w:val="18"/>
          <w:sz w:val="24"/>
        </w:rPr>
        <w:t xml:space="preserve"> </w:t>
      </w:r>
      <w:r>
        <w:rPr>
          <w:sz w:val="24"/>
        </w:rPr>
        <w:t>Korištenje</w:t>
      </w:r>
      <w:r>
        <w:rPr>
          <w:spacing w:val="17"/>
          <w:sz w:val="24"/>
        </w:rPr>
        <w:t xml:space="preserve"> </w:t>
      </w:r>
      <w:r>
        <w:rPr>
          <w:sz w:val="24"/>
        </w:rPr>
        <w:t>i</w:t>
      </w:r>
      <w:r>
        <w:rPr>
          <w:spacing w:val="18"/>
          <w:sz w:val="24"/>
        </w:rPr>
        <w:t xml:space="preserve"> </w:t>
      </w:r>
      <w:r>
        <w:rPr>
          <w:sz w:val="24"/>
        </w:rPr>
        <w:t>namjena</w:t>
      </w:r>
      <w:r>
        <w:rPr>
          <w:spacing w:val="17"/>
          <w:sz w:val="24"/>
        </w:rPr>
        <w:t xml:space="preserve"> </w:t>
      </w:r>
      <w:r>
        <w:rPr>
          <w:sz w:val="24"/>
        </w:rPr>
        <w:t>površina</w:t>
      </w:r>
      <w:r>
        <w:rPr>
          <w:spacing w:val="17"/>
          <w:sz w:val="24"/>
        </w:rPr>
        <w:t xml:space="preserve"> </w:t>
      </w:r>
      <w:r>
        <w:rPr>
          <w:sz w:val="24"/>
        </w:rPr>
        <w:t>i</w:t>
      </w:r>
      <w:r>
        <w:rPr>
          <w:spacing w:val="18"/>
          <w:sz w:val="24"/>
        </w:rPr>
        <w:t xml:space="preserve"> </w:t>
      </w:r>
      <w:r>
        <w:rPr>
          <w:sz w:val="24"/>
        </w:rPr>
        <w:t>na</w:t>
      </w:r>
      <w:r>
        <w:rPr>
          <w:spacing w:val="17"/>
          <w:sz w:val="24"/>
        </w:rPr>
        <w:t xml:space="preserve"> </w:t>
      </w:r>
      <w:r>
        <w:rPr>
          <w:sz w:val="24"/>
        </w:rPr>
        <w:t>kartografskim</w:t>
      </w:r>
      <w:r>
        <w:rPr>
          <w:spacing w:val="18"/>
          <w:sz w:val="24"/>
        </w:rPr>
        <w:t xml:space="preserve"> </w:t>
      </w:r>
      <w:r>
        <w:rPr>
          <w:sz w:val="24"/>
        </w:rPr>
        <w:t>prikazima</w:t>
      </w:r>
      <w:r>
        <w:rPr>
          <w:spacing w:val="17"/>
          <w:sz w:val="24"/>
        </w:rPr>
        <w:t xml:space="preserve"> </w:t>
      </w:r>
      <w:r>
        <w:rPr>
          <w:spacing w:val="-5"/>
          <w:sz w:val="24"/>
        </w:rPr>
        <w:t>br.</w:t>
      </w:r>
    </w:p>
    <w:p w14:paraId="09F8E9BC" w14:textId="77777777" w:rsidR="001E072D" w:rsidRDefault="00FA12DE">
      <w:pPr>
        <w:pStyle w:val="Tijeloteksta"/>
        <w:ind w:right="153"/>
      </w:pPr>
      <w:r>
        <w:t xml:space="preserve">4. Građevinska područja. Područja sa zatečenom izgradnjom nalaze se pretežito u naseljima Gornja i Donja Višnjica, Kameničko Podgorje, Jazbina Višnjička, Očura, Zalužje, Zlogonje i </w:t>
      </w:r>
      <w:r>
        <w:rPr>
          <w:spacing w:val="-2"/>
        </w:rPr>
        <w:t>Žarovnica,</w:t>
      </w:r>
    </w:p>
    <w:p w14:paraId="2D2B88BF" w14:textId="77777777" w:rsidR="001E072D" w:rsidRDefault="00FA12DE">
      <w:pPr>
        <w:pStyle w:val="Odlomakpopisa"/>
        <w:numPr>
          <w:ilvl w:val="0"/>
          <w:numId w:val="145"/>
        </w:numPr>
        <w:tabs>
          <w:tab w:val="left" w:pos="783"/>
        </w:tabs>
        <w:ind w:right="150" w:firstLine="0"/>
        <w:jc w:val="both"/>
        <w:rPr>
          <w:sz w:val="24"/>
        </w:rPr>
      </w:pPr>
      <w:r>
        <w:rPr>
          <w:sz w:val="24"/>
        </w:rPr>
        <w:t>Ukoliko su građevine iz stavka 1. ovog članka izgrađene na temelju građevinske dozvole, posebnog rješenja, odnosno drugog propisanog dokumenta za građenje ili prije 15.02.1968. god., ili</w:t>
      </w:r>
      <w:r>
        <w:rPr>
          <w:spacing w:val="-1"/>
          <w:sz w:val="24"/>
        </w:rPr>
        <w:t xml:space="preserve"> </w:t>
      </w:r>
      <w:r>
        <w:rPr>
          <w:sz w:val="24"/>
        </w:rPr>
        <w:t>su ozakonjene</w:t>
      </w:r>
      <w:r>
        <w:rPr>
          <w:spacing w:val="-1"/>
          <w:sz w:val="24"/>
        </w:rPr>
        <w:t xml:space="preserve"> </w:t>
      </w:r>
      <w:r>
        <w:rPr>
          <w:sz w:val="24"/>
        </w:rPr>
        <w:t>u propisanom postupku,</w:t>
      </w:r>
      <w:r>
        <w:rPr>
          <w:spacing w:val="-1"/>
          <w:sz w:val="24"/>
        </w:rPr>
        <w:t xml:space="preserve"> </w:t>
      </w:r>
      <w:r>
        <w:rPr>
          <w:sz w:val="24"/>
        </w:rPr>
        <w:t>za</w:t>
      </w:r>
      <w:r>
        <w:rPr>
          <w:spacing w:val="-1"/>
          <w:sz w:val="24"/>
        </w:rPr>
        <w:t xml:space="preserve"> </w:t>
      </w:r>
      <w:r>
        <w:rPr>
          <w:sz w:val="24"/>
        </w:rPr>
        <w:t>njih vrijede</w:t>
      </w:r>
      <w:r>
        <w:rPr>
          <w:spacing w:val="-1"/>
          <w:sz w:val="24"/>
        </w:rPr>
        <w:t xml:space="preserve"> </w:t>
      </w:r>
      <w:r>
        <w:rPr>
          <w:sz w:val="24"/>
        </w:rPr>
        <w:t>uvjeti definirani za takvu izgradnju u mješovitim, pretežito stambenim zonama (bez mogućnosti povećanja postojeće čestice, te izgradnje potpuno novih građevina), odnosno zonama povremenog stanovanja</w:t>
      </w:r>
      <w:r>
        <w:rPr>
          <w:spacing w:val="-1"/>
          <w:sz w:val="24"/>
        </w:rPr>
        <w:t xml:space="preserve"> </w:t>
      </w:r>
      <w:r>
        <w:rPr>
          <w:sz w:val="24"/>
        </w:rPr>
        <w:t>ukoliko su postojeće</w:t>
      </w:r>
      <w:r>
        <w:rPr>
          <w:spacing w:val="-1"/>
          <w:sz w:val="24"/>
        </w:rPr>
        <w:t xml:space="preserve"> </w:t>
      </w:r>
      <w:r>
        <w:rPr>
          <w:sz w:val="24"/>
        </w:rPr>
        <w:t>građevine takve namjene, osim ukoliko se izgradnja nalazi na vizualno i krajobrazno vrijednim i eksponiranim lokacijama (zone ekspozicije, grebeni brežuljaka, osamljene uzvisine, područja u kontaktu sa šumom ili vodotocima, u šumi, te pov</w:t>
      </w:r>
      <w:r>
        <w:rPr>
          <w:sz w:val="24"/>
        </w:rPr>
        <w:t>ršinama namijenjenim infrastrukturnim koridorima).</w:t>
      </w:r>
    </w:p>
    <w:p w14:paraId="7A29CABE" w14:textId="77777777" w:rsidR="001E072D" w:rsidRDefault="001E072D">
      <w:pPr>
        <w:jc w:val="both"/>
        <w:rPr>
          <w:sz w:val="24"/>
        </w:rPr>
        <w:sectPr w:rsidR="001E072D">
          <w:pgSz w:w="11910" w:h="16850"/>
          <w:pgMar w:top="1340" w:right="1260" w:bottom="1160" w:left="1200" w:header="0" w:footer="971" w:gutter="0"/>
          <w:cols w:space="720"/>
        </w:sectPr>
      </w:pPr>
    </w:p>
    <w:p w14:paraId="3053E68B" w14:textId="77777777" w:rsidR="001E072D" w:rsidRDefault="00FA12DE">
      <w:pPr>
        <w:pStyle w:val="Odlomakpopisa"/>
        <w:numPr>
          <w:ilvl w:val="0"/>
          <w:numId w:val="145"/>
        </w:numPr>
        <w:tabs>
          <w:tab w:val="left" w:pos="783"/>
        </w:tabs>
        <w:spacing w:before="76"/>
        <w:ind w:right="154" w:firstLine="0"/>
        <w:jc w:val="both"/>
        <w:rPr>
          <w:sz w:val="24"/>
        </w:rPr>
      </w:pPr>
      <w:r>
        <w:rPr>
          <w:sz w:val="24"/>
        </w:rPr>
        <w:t>U sklopu građevina iz stavka 2. ovog članka ne može se vršiti dogradnja ni prenamjena u poslovne građevine za bučne i potencijalno opasne djelatnosti.</w:t>
      </w:r>
    </w:p>
    <w:p w14:paraId="1DC01E5E" w14:textId="77777777" w:rsidR="001E072D" w:rsidRDefault="00FA12DE">
      <w:pPr>
        <w:pStyle w:val="Odlomakpopisa"/>
        <w:numPr>
          <w:ilvl w:val="0"/>
          <w:numId w:val="145"/>
        </w:numPr>
        <w:tabs>
          <w:tab w:val="left" w:pos="783"/>
        </w:tabs>
        <w:ind w:right="151" w:firstLine="0"/>
        <w:jc w:val="both"/>
        <w:rPr>
          <w:sz w:val="24"/>
        </w:rPr>
      </w:pPr>
      <w:r>
        <w:rPr>
          <w:sz w:val="24"/>
        </w:rPr>
        <w:t>Postojeća izgradnja iz stavka 2. koja se nalazi na vizualno i krajobrazno vrijednim i eksponiranim lokacijama, može se samo adaptirati, sanirati i rekonstruirati u opsegu neophodnom za poboljšanje uvjeta života i rada (prema uvjetima definiranim u poglavlju 9.3. ovih Odredbi za građevine čija namjena je protivna planiranoj namjeni), ali bez mogućnosti dogradnje i nadogradnje.</w:t>
      </w:r>
    </w:p>
    <w:p w14:paraId="6E59B4A4" w14:textId="77777777" w:rsidR="001E072D" w:rsidRDefault="00FA12DE">
      <w:pPr>
        <w:pStyle w:val="Odlomakpopisa"/>
        <w:numPr>
          <w:ilvl w:val="0"/>
          <w:numId w:val="145"/>
        </w:numPr>
        <w:tabs>
          <w:tab w:val="left" w:pos="783"/>
        </w:tabs>
        <w:spacing w:before="1"/>
        <w:ind w:right="152" w:firstLine="0"/>
        <w:jc w:val="both"/>
        <w:rPr>
          <w:sz w:val="24"/>
        </w:rPr>
      </w:pPr>
      <w:r>
        <w:rPr>
          <w:sz w:val="24"/>
        </w:rPr>
        <w:t>Za izgradnju na vizualno i krajobrazno vrijednim i eksponiranim lokacijama nije moguća prenamjena (osim u poslovne sadržaje za tihe i čiste djelatnosti), niti povećanje građevinske čestice, a sukladno tome ni nova izgradnja na istoj.</w:t>
      </w:r>
    </w:p>
    <w:p w14:paraId="0273F623" w14:textId="77777777" w:rsidR="001E072D" w:rsidRDefault="00FA12DE">
      <w:pPr>
        <w:pStyle w:val="Odlomakpopisa"/>
        <w:numPr>
          <w:ilvl w:val="0"/>
          <w:numId w:val="145"/>
        </w:numPr>
        <w:tabs>
          <w:tab w:val="left" w:pos="783"/>
        </w:tabs>
        <w:ind w:right="154" w:firstLine="0"/>
        <w:jc w:val="both"/>
        <w:rPr>
          <w:sz w:val="24"/>
        </w:rPr>
      </w:pPr>
      <w:r>
        <w:rPr>
          <w:sz w:val="24"/>
        </w:rPr>
        <w:t>Prenamjena i povećanje čestica zatečene izgradnje je moguće jedino u svrhu izgradnje i prenamjene u sadržaje koji se prema ovom Planu mogu graditi izvan građevinskog područja.</w:t>
      </w:r>
    </w:p>
    <w:p w14:paraId="35B64840" w14:textId="77777777" w:rsidR="001E072D" w:rsidRDefault="00FA12DE">
      <w:pPr>
        <w:pStyle w:val="Odlomakpopisa"/>
        <w:numPr>
          <w:ilvl w:val="0"/>
          <w:numId w:val="145"/>
        </w:numPr>
        <w:tabs>
          <w:tab w:val="left" w:pos="783"/>
        </w:tabs>
        <w:ind w:right="155" w:firstLine="0"/>
        <w:jc w:val="both"/>
        <w:rPr>
          <w:sz w:val="24"/>
        </w:rPr>
      </w:pPr>
      <w:r>
        <w:rPr>
          <w:sz w:val="24"/>
        </w:rPr>
        <w:t>Izuzetno, za građevine iz stavka 2. ovog članaka (zakonito izgrađene građevine) dozvoljava se i izgradnja nove, zamjenske građevine na istoj čestici, pod uvjetima određenim člancima 29. - 44. i 50. - 55. ovog Plana.</w:t>
      </w:r>
    </w:p>
    <w:p w14:paraId="2CFE872F" w14:textId="77777777" w:rsidR="001E072D" w:rsidRDefault="001E072D">
      <w:pPr>
        <w:pStyle w:val="Tijeloteksta"/>
        <w:ind w:left="0"/>
        <w:jc w:val="left"/>
      </w:pPr>
    </w:p>
    <w:p w14:paraId="3B94EEF1" w14:textId="77777777" w:rsidR="001E072D" w:rsidRDefault="00FA12DE">
      <w:pPr>
        <w:pStyle w:val="Naslov5"/>
      </w:pPr>
      <w:r>
        <w:t>Članak</w:t>
      </w:r>
      <w:r>
        <w:rPr>
          <w:spacing w:val="-3"/>
        </w:rPr>
        <w:t xml:space="preserve"> </w:t>
      </w:r>
      <w:r>
        <w:rPr>
          <w:spacing w:val="-4"/>
        </w:rPr>
        <w:t>155.</w:t>
      </w:r>
    </w:p>
    <w:p w14:paraId="5B9F575C" w14:textId="77777777" w:rsidR="001E072D" w:rsidRDefault="00FA12DE">
      <w:pPr>
        <w:pStyle w:val="Odlomakpopisa"/>
        <w:numPr>
          <w:ilvl w:val="0"/>
          <w:numId w:val="144"/>
        </w:numPr>
        <w:tabs>
          <w:tab w:val="left" w:pos="783"/>
        </w:tabs>
        <w:ind w:right="152" w:firstLine="0"/>
        <w:jc w:val="both"/>
        <w:rPr>
          <w:sz w:val="24"/>
        </w:rPr>
      </w:pPr>
      <w:r>
        <w:rPr>
          <w:sz w:val="24"/>
        </w:rPr>
        <w:t>Za zatečenu izgradnju iz stavka 1. članka 150., koja nije na vizualno i krajobrazno vrijednim i eksponiranim lokacijama, a čija je pripadajuća građevna čestica manja od minimalnih veličina propisanih za mješovitu, pretežito stambenu izgradnju moguće je</w:t>
      </w:r>
      <w:r>
        <w:rPr>
          <w:spacing w:val="40"/>
          <w:sz w:val="24"/>
        </w:rPr>
        <w:t xml:space="preserve"> </w:t>
      </w:r>
      <w:r>
        <w:rPr>
          <w:sz w:val="24"/>
        </w:rPr>
        <w:t>povećati česticu do propisanih minimalnih veličina, ukoliko je to provedivo.</w:t>
      </w:r>
    </w:p>
    <w:p w14:paraId="0AE74D06" w14:textId="77777777" w:rsidR="001E072D" w:rsidRDefault="00FA12DE">
      <w:pPr>
        <w:pStyle w:val="Odlomakpopisa"/>
        <w:numPr>
          <w:ilvl w:val="0"/>
          <w:numId w:val="144"/>
        </w:numPr>
        <w:tabs>
          <w:tab w:val="left" w:pos="783"/>
        </w:tabs>
        <w:ind w:right="152" w:firstLine="0"/>
        <w:jc w:val="both"/>
        <w:rPr>
          <w:sz w:val="24"/>
        </w:rPr>
      </w:pPr>
      <w:r>
        <w:rPr>
          <w:sz w:val="24"/>
        </w:rPr>
        <w:t>Eventualni zahvati na građevinama iz članka 150. stavka 1., te oblikovanje građevina i korišteni</w:t>
      </w:r>
      <w:r>
        <w:rPr>
          <w:spacing w:val="-1"/>
          <w:sz w:val="24"/>
        </w:rPr>
        <w:t xml:space="preserve"> </w:t>
      </w:r>
      <w:r>
        <w:rPr>
          <w:sz w:val="24"/>
        </w:rPr>
        <w:t>materijali</w:t>
      </w:r>
      <w:r>
        <w:rPr>
          <w:spacing w:val="-1"/>
          <w:sz w:val="24"/>
        </w:rPr>
        <w:t xml:space="preserve"> </w:t>
      </w:r>
      <w:r>
        <w:rPr>
          <w:sz w:val="24"/>
        </w:rPr>
        <w:t>moraju</w:t>
      </w:r>
      <w:r>
        <w:rPr>
          <w:spacing w:val="-1"/>
          <w:sz w:val="24"/>
        </w:rPr>
        <w:t xml:space="preserve"> </w:t>
      </w:r>
      <w:r>
        <w:rPr>
          <w:sz w:val="24"/>
        </w:rPr>
        <w:t>biti</w:t>
      </w:r>
      <w:r>
        <w:rPr>
          <w:spacing w:val="-3"/>
          <w:sz w:val="24"/>
        </w:rPr>
        <w:t xml:space="preserve"> </w:t>
      </w:r>
      <w:r>
        <w:rPr>
          <w:sz w:val="24"/>
        </w:rPr>
        <w:t>takvi</w:t>
      </w:r>
      <w:r>
        <w:rPr>
          <w:spacing w:val="-1"/>
          <w:sz w:val="24"/>
        </w:rPr>
        <w:t xml:space="preserve"> </w:t>
      </w:r>
      <w:r>
        <w:rPr>
          <w:sz w:val="24"/>
        </w:rPr>
        <w:t>da</w:t>
      </w:r>
      <w:r>
        <w:rPr>
          <w:spacing w:val="-2"/>
          <w:sz w:val="24"/>
        </w:rPr>
        <w:t xml:space="preserve"> </w:t>
      </w:r>
      <w:r>
        <w:rPr>
          <w:sz w:val="24"/>
        </w:rPr>
        <w:t>se</w:t>
      </w:r>
      <w:r>
        <w:rPr>
          <w:spacing w:val="-2"/>
          <w:sz w:val="24"/>
        </w:rPr>
        <w:t xml:space="preserve"> </w:t>
      </w:r>
      <w:r>
        <w:rPr>
          <w:sz w:val="24"/>
        </w:rPr>
        <w:t>maksimalno</w:t>
      </w:r>
      <w:r>
        <w:rPr>
          <w:spacing w:val="-1"/>
          <w:sz w:val="24"/>
        </w:rPr>
        <w:t xml:space="preserve"> </w:t>
      </w:r>
      <w:r>
        <w:rPr>
          <w:sz w:val="24"/>
        </w:rPr>
        <w:t>uklapaju</w:t>
      </w:r>
      <w:r>
        <w:rPr>
          <w:spacing w:val="-1"/>
          <w:sz w:val="24"/>
        </w:rPr>
        <w:t xml:space="preserve"> </w:t>
      </w:r>
      <w:r>
        <w:rPr>
          <w:sz w:val="24"/>
        </w:rPr>
        <w:t>u</w:t>
      </w:r>
      <w:r>
        <w:rPr>
          <w:spacing w:val="-1"/>
          <w:sz w:val="24"/>
        </w:rPr>
        <w:t xml:space="preserve"> </w:t>
      </w:r>
      <w:r>
        <w:rPr>
          <w:sz w:val="24"/>
        </w:rPr>
        <w:t>prostor</w:t>
      </w:r>
      <w:r>
        <w:rPr>
          <w:spacing w:val="-2"/>
          <w:sz w:val="24"/>
        </w:rPr>
        <w:t xml:space="preserve"> </w:t>
      </w:r>
      <w:r>
        <w:rPr>
          <w:sz w:val="24"/>
        </w:rPr>
        <w:t>u</w:t>
      </w:r>
      <w:r>
        <w:rPr>
          <w:spacing w:val="-3"/>
          <w:sz w:val="24"/>
        </w:rPr>
        <w:t xml:space="preserve"> </w:t>
      </w:r>
      <w:r>
        <w:rPr>
          <w:sz w:val="24"/>
        </w:rPr>
        <w:t>kojem</w:t>
      </w:r>
      <w:r>
        <w:rPr>
          <w:spacing w:val="-1"/>
          <w:sz w:val="24"/>
        </w:rPr>
        <w:t xml:space="preserve"> </w:t>
      </w:r>
      <w:r>
        <w:rPr>
          <w:sz w:val="24"/>
        </w:rPr>
        <w:t>se</w:t>
      </w:r>
      <w:r>
        <w:rPr>
          <w:spacing w:val="-2"/>
          <w:sz w:val="24"/>
        </w:rPr>
        <w:t xml:space="preserve"> </w:t>
      </w:r>
      <w:r>
        <w:rPr>
          <w:sz w:val="24"/>
        </w:rPr>
        <w:t>grade,</w:t>
      </w:r>
      <w:r>
        <w:rPr>
          <w:spacing w:val="-1"/>
          <w:sz w:val="24"/>
        </w:rPr>
        <w:t xml:space="preserve"> </w:t>
      </w:r>
      <w:r>
        <w:rPr>
          <w:sz w:val="24"/>
        </w:rPr>
        <w:t>te se preporučaju izvoditi u duhu autohtonog graditeljstva.</w:t>
      </w:r>
    </w:p>
    <w:p w14:paraId="6682A888" w14:textId="77777777" w:rsidR="001E072D" w:rsidRDefault="001E072D">
      <w:pPr>
        <w:pStyle w:val="Tijeloteksta"/>
        <w:ind w:left="0"/>
        <w:jc w:val="left"/>
      </w:pPr>
    </w:p>
    <w:p w14:paraId="3D8862F1" w14:textId="77777777" w:rsidR="001E072D" w:rsidRDefault="00FA12DE">
      <w:pPr>
        <w:pStyle w:val="Naslov5"/>
      </w:pPr>
      <w:r>
        <w:t>Članak</w:t>
      </w:r>
      <w:r>
        <w:rPr>
          <w:spacing w:val="-3"/>
        </w:rPr>
        <w:t xml:space="preserve"> </w:t>
      </w:r>
      <w:r>
        <w:rPr>
          <w:spacing w:val="-4"/>
        </w:rPr>
        <w:t>156.</w:t>
      </w:r>
    </w:p>
    <w:p w14:paraId="344882DB" w14:textId="77777777" w:rsidR="001E072D" w:rsidRDefault="00FA12DE">
      <w:pPr>
        <w:pStyle w:val="Odlomakpopisa"/>
        <w:numPr>
          <w:ilvl w:val="0"/>
          <w:numId w:val="143"/>
        </w:numPr>
        <w:tabs>
          <w:tab w:val="left" w:pos="783"/>
        </w:tabs>
        <w:ind w:right="150" w:firstLine="0"/>
        <w:jc w:val="both"/>
        <w:rPr>
          <w:sz w:val="24"/>
        </w:rPr>
      </w:pPr>
      <w:r>
        <w:rPr>
          <w:sz w:val="24"/>
        </w:rPr>
        <w:t>Pojedinačne stambene i gospodarske građevine, te manje grupacije građevina ili funkcionalne cjeline stambeno - gospodarskih posjeda iz stavka 1. članka 150. koje nisu izgrađene temeljem ili u skladu s odgovarajućim propisanim dokumentima iz članka 150. stavka 2., ne mogu se uklopiti u planiranu namjenu, te se smatraju građevinama suprotnim ovom Planu</w:t>
      </w:r>
      <w:r>
        <w:rPr>
          <w:spacing w:val="40"/>
          <w:sz w:val="24"/>
        </w:rPr>
        <w:t xml:space="preserve"> </w:t>
      </w:r>
      <w:r>
        <w:rPr>
          <w:sz w:val="24"/>
        </w:rPr>
        <w:t>premda su evidentirane u postupku izrade Plana.</w:t>
      </w:r>
    </w:p>
    <w:p w14:paraId="5CD0D416" w14:textId="77777777" w:rsidR="001E072D" w:rsidRDefault="00FA12DE">
      <w:pPr>
        <w:pStyle w:val="Odlomakpopisa"/>
        <w:numPr>
          <w:ilvl w:val="0"/>
          <w:numId w:val="143"/>
        </w:numPr>
        <w:tabs>
          <w:tab w:val="left" w:pos="783"/>
        </w:tabs>
        <w:ind w:right="151" w:firstLine="0"/>
        <w:jc w:val="both"/>
        <w:rPr>
          <w:sz w:val="24"/>
        </w:rPr>
      </w:pPr>
      <w:r>
        <w:rPr>
          <w:sz w:val="24"/>
        </w:rPr>
        <w:t>Eventualne pojedinačne stambene, poslovne i gospodarske građevine koje se nalaze izvan građevinskog područja i koje nisu evidentirane u postupku izrade ovog Plana niti su prikazane u kartografskim prikazima 1. i 4., a izgrađene su na temelju građevinske dozvole, posebnog rješenja ili prije 15.02.1968. g., kao i građevine ozakonjene po posebnom propisu, tretiraju se kao postojeća izgradnja izvan građevinskog područja i mogu se adaptirati, sanirati</w:t>
      </w:r>
      <w:r>
        <w:rPr>
          <w:spacing w:val="40"/>
          <w:sz w:val="24"/>
        </w:rPr>
        <w:t xml:space="preserve"> </w:t>
      </w:r>
      <w:r>
        <w:rPr>
          <w:sz w:val="24"/>
        </w:rPr>
        <w:t>i rekonstruirati u opsegu neophodnom za poboljšanje uvjeta života i rada.</w:t>
      </w:r>
    </w:p>
    <w:p w14:paraId="5265499A" w14:textId="77777777" w:rsidR="001E072D" w:rsidRDefault="00FA12DE">
      <w:pPr>
        <w:pStyle w:val="Odlomakpopisa"/>
        <w:numPr>
          <w:ilvl w:val="0"/>
          <w:numId w:val="143"/>
        </w:numPr>
        <w:tabs>
          <w:tab w:val="left" w:pos="783"/>
        </w:tabs>
        <w:ind w:right="156" w:firstLine="0"/>
        <w:jc w:val="both"/>
        <w:rPr>
          <w:sz w:val="24"/>
        </w:rPr>
      </w:pPr>
      <w:r>
        <w:rPr>
          <w:sz w:val="24"/>
        </w:rPr>
        <w:t xml:space="preserve">Neophodni opseg rekonstrukcije za poboljšanje uvjeta života i rada definiran je u poglavlju 9.3. ovih Odredbi Rekonstrukcija građevina čija je namjena protivna planiranoj </w:t>
      </w:r>
      <w:r>
        <w:rPr>
          <w:spacing w:val="-2"/>
          <w:sz w:val="24"/>
        </w:rPr>
        <w:t>namjeni.</w:t>
      </w:r>
    </w:p>
    <w:p w14:paraId="12C56B38" w14:textId="77777777" w:rsidR="001E072D" w:rsidRDefault="001E072D">
      <w:pPr>
        <w:pStyle w:val="Tijeloteksta"/>
        <w:ind w:left="0"/>
        <w:jc w:val="left"/>
      </w:pPr>
    </w:p>
    <w:p w14:paraId="3AAF07C1" w14:textId="77777777" w:rsidR="001E072D" w:rsidRDefault="001E072D">
      <w:pPr>
        <w:pStyle w:val="Tijeloteksta"/>
        <w:spacing w:before="1"/>
        <w:ind w:left="0"/>
        <w:jc w:val="left"/>
      </w:pPr>
    </w:p>
    <w:p w14:paraId="67C94ABB" w14:textId="77777777" w:rsidR="001E072D" w:rsidRDefault="00FA12DE">
      <w:pPr>
        <w:pStyle w:val="Naslov2"/>
        <w:numPr>
          <w:ilvl w:val="0"/>
          <w:numId w:val="142"/>
        </w:numPr>
        <w:tabs>
          <w:tab w:val="left" w:pos="476"/>
        </w:tabs>
        <w:ind w:left="476" w:hanging="258"/>
        <w:jc w:val="both"/>
      </w:pPr>
      <w:r>
        <w:t>UVJETI</w:t>
      </w:r>
      <w:r>
        <w:rPr>
          <w:spacing w:val="-13"/>
        </w:rPr>
        <w:t xml:space="preserve"> </w:t>
      </w:r>
      <w:r>
        <w:t>SMJEŠTAJA</w:t>
      </w:r>
      <w:r>
        <w:rPr>
          <w:spacing w:val="-13"/>
        </w:rPr>
        <w:t xml:space="preserve"> </w:t>
      </w:r>
      <w:r>
        <w:t>GOSPODARSKIH</w:t>
      </w:r>
      <w:r>
        <w:rPr>
          <w:spacing w:val="-13"/>
        </w:rPr>
        <w:t xml:space="preserve"> </w:t>
      </w:r>
      <w:r>
        <w:rPr>
          <w:spacing w:val="-2"/>
        </w:rPr>
        <w:t>DJELATNOSTI</w:t>
      </w:r>
    </w:p>
    <w:p w14:paraId="3044DD0C" w14:textId="77777777" w:rsidR="001E072D" w:rsidRDefault="00FA12DE">
      <w:pPr>
        <w:pStyle w:val="Naslov5"/>
        <w:spacing w:before="274"/>
      </w:pPr>
      <w:r>
        <w:t>Članak</w:t>
      </w:r>
      <w:r>
        <w:rPr>
          <w:spacing w:val="-3"/>
        </w:rPr>
        <w:t xml:space="preserve"> </w:t>
      </w:r>
      <w:r>
        <w:rPr>
          <w:spacing w:val="-4"/>
        </w:rPr>
        <w:t>157.</w:t>
      </w:r>
    </w:p>
    <w:p w14:paraId="5CE0EB87" w14:textId="77777777" w:rsidR="001E072D" w:rsidRDefault="00FA12DE">
      <w:pPr>
        <w:pStyle w:val="Odlomakpopisa"/>
        <w:numPr>
          <w:ilvl w:val="0"/>
          <w:numId w:val="141"/>
        </w:numPr>
        <w:tabs>
          <w:tab w:val="left" w:pos="783"/>
        </w:tabs>
        <w:ind w:right="151" w:firstLine="0"/>
        <w:jc w:val="both"/>
        <w:rPr>
          <w:sz w:val="24"/>
        </w:rPr>
      </w:pPr>
      <w:r>
        <w:rPr>
          <w:sz w:val="24"/>
        </w:rPr>
        <w:t>Ovim Planom određuju se uvjeti za smještaj gospodarskih sadržaja/djelatnosti u građevinskim područjima naselja i izdvojenim građevinskim područjima izvan naselja, kao i izvan njih.</w:t>
      </w:r>
    </w:p>
    <w:p w14:paraId="3BB86F89" w14:textId="77777777" w:rsidR="001E072D" w:rsidRDefault="00FA12DE">
      <w:pPr>
        <w:pStyle w:val="Odlomakpopisa"/>
        <w:numPr>
          <w:ilvl w:val="0"/>
          <w:numId w:val="141"/>
        </w:numPr>
        <w:tabs>
          <w:tab w:val="left" w:pos="783"/>
        </w:tabs>
        <w:ind w:right="152" w:firstLine="0"/>
        <w:jc w:val="both"/>
        <w:rPr>
          <w:sz w:val="24"/>
        </w:rPr>
      </w:pPr>
      <w:r>
        <w:rPr>
          <w:sz w:val="24"/>
        </w:rPr>
        <w:t>Smještaj gospodarskih sadržaja/djelatnosti unutar građevinskog područja naselja prioritetno</w:t>
      </w:r>
      <w:r>
        <w:rPr>
          <w:spacing w:val="59"/>
          <w:w w:val="150"/>
          <w:sz w:val="24"/>
        </w:rPr>
        <w:t xml:space="preserve"> </w:t>
      </w:r>
      <w:r>
        <w:rPr>
          <w:sz w:val="24"/>
        </w:rPr>
        <w:t>se</w:t>
      </w:r>
      <w:r>
        <w:rPr>
          <w:spacing w:val="61"/>
          <w:w w:val="150"/>
          <w:sz w:val="24"/>
        </w:rPr>
        <w:t xml:space="preserve"> </w:t>
      </w:r>
      <w:r>
        <w:rPr>
          <w:sz w:val="24"/>
        </w:rPr>
        <w:t>planira</w:t>
      </w:r>
      <w:r>
        <w:rPr>
          <w:spacing w:val="64"/>
          <w:w w:val="150"/>
          <w:sz w:val="24"/>
        </w:rPr>
        <w:t xml:space="preserve"> </w:t>
      </w:r>
      <w:r>
        <w:rPr>
          <w:sz w:val="24"/>
        </w:rPr>
        <w:t>unutar</w:t>
      </w:r>
      <w:r>
        <w:rPr>
          <w:spacing w:val="61"/>
          <w:w w:val="150"/>
          <w:sz w:val="24"/>
        </w:rPr>
        <w:t xml:space="preserve"> </w:t>
      </w:r>
      <w:r>
        <w:rPr>
          <w:sz w:val="24"/>
        </w:rPr>
        <w:t>područja</w:t>
      </w:r>
      <w:r>
        <w:rPr>
          <w:spacing w:val="61"/>
          <w:w w:val="150"/>
          <w:sz w:val="24"/>
        </w:rPr>
        <w:t xml:space="preserve"> </w:t>
      </w:r>
      <w:r>
        <w:rPr>
          <w:sz w:val="24"/>
        </w:rPr>
        <w:t>gospodarske</w:t>
      </w:r>
      <w:r>
        <w:rPr>
          <w:spacing w:val="61"/>
          <w:w w:val="150"/>
          <w:sz w:val="24"/>
        </w:rPr>
        <w:t xml:space="preserve"> </w:t>
      </w:r>
      <w:r>
        <w:rPr>
          <w:sz w:val="24"/>
        </w:rPr>
        <w:t>namjene</w:t>
      </w:r>
      <w:r>
        <w:rPr>
          <w:spacing w:val="61"/>
          <w:w w:val="150"/>
          <w:sz w:val="24"/>
        </w:rPr>
        <w:t xml:space="preserve"> </w:t>
      </w:r>
      <w:r>
        <w:rPr>
          <w:sz w:val="24"/>
        </w:rPr>
        <w:t>–</w:t>
      </w:r>
      <w:r>
        <w:rPr>
          <w:spacing w:val="62"/>
          <w:w w:val="150"/>
          <w:sz w:val="24"/>
        </w:rPr>
        <w:t xml:space="preserve"> </w:t>
      </w:r>
      <w:r>
        <w:rPr>
          <w:sz w:val="24"/>
        </w:rPr>
        <w:t>proizvodne,</w:t>
      </w:r>
      <w:r>
        <w:rPr>
          <w:spacing w:val="62"/>
          <w:w w:val="150"/>
          <w:sz w:val="24"/>
        </w:rPr>
        <w:t xml:space="preserve"> </w:t>
      </w:r>
      <w:r>
        <w:rPr>
          <w:sz w:val="24"/>
        </w:rPr>
        <w:t>poslovne</w:t>
      </w:r>
      <w:r>
        <w:rPr>
          <w:spacing w:val="61"/>
          <w:w w:val="150"/>
          <w:sz w:val="24"/>
        </w:rPr>
        <w:t xml:space="preserve"> </w:t>
      </w:r>
      <w:r>
        <w:rPr>
          <w:spacing w:val="-10"/>
          <w:sz w:val="24"/>
        </w:rPr>
        <w:t>i</w:t>
      </w:r>
    </w:p>
    <w:p w14:paraId="2D9BBE47" w14:textId="77777777" w:rsidR="001E072D" w:rsidRDefault="001E072D">
      <w:pPr>
        <w:jc w:val="both"/>
        <w:rPr>
          <w:sz w:val="24"/>
        </w:rPr>
        <w:sectPr w:rsidR="001E072D">
          <w:pgSz w:w="11910" w:h="16850"/>
          <w:pgMar w:top="1340" w:right="1260" w:bottom="1160" w:left="1200" w:header="0" w:footer="971" w:gutter="0"/>
          <w:cols w:space="720"/>
        </w:sectPr>
      </w:pPr>
    </w:p>
    <w:p w14:paraId="4ADF65A9" w14:textId="77777777" w:rsidR="001E072D" w:rsidRDefault="00FA12DE">
      <w:pPr>
        <w:pStyle w:val="Tijeloteksta"/>
        <w:spacing w:before="76"/>
        <w:ind w:right="152"/>
      </w:pPr>
      <w:r>
        <w:t>ugostiteljsko-turističke, a moguć je i unutar područja mješovite, pretežito stambene namjene, dok se ugostiteljsko-turistički i neki poslovni sadržaji mogu smještavati i unutar područja javne i društvene namjene.</w:t>
      </w:r>
    </w:p>
    <w:p w14:paraId="774BE340" w14:textId="77777777" w:rsidR="001E072D" w:rsidRDefault="00FA12DE">
      <w:pPr>
        <w:pStyle w:val="Odlomakpopisa"/>
        <w:numPr>
          <w:ilvl w:val="0"/>
          <w:numId w:val="141"/>
        </w:numPr>
        <w:tabs>
          <w:tab w:val="left" w:pos="783"/>
        </w:tabs>
        <w:spacing w:before="1"/>
        <w:ind w:right="155" w:firstLine="0"/>
        <w:jc w:val="both"/>
        <w:rPr>
          <w:sz w:val="24"/>
        </w:rPr>
      </w:pPr>
      <w:r>
        <w:rPr>
          <w:sz w:val="24"/>
        </w:rPr>
        <w:t>Gospodarske djelatnosti (proizvodne - pretežito industrijske i zanatske, kao i ugostiteljsko-turističke namjene) smještavaju se i u izdvojenom građevinskom području izvan naselja rezerviranom za gospodarske namjene.</w:t>
      </w:r>
    </w:p>
    <w:p w14:paraId="355A0CCE" w14:textId="77777777" w:rsidR="001E072D" w:rsidRDefault="00FA12DE">
      <w:pPr>
        <w:pStyle w:val="Odlomakpopisa"/>
        <w:numPr>
          <w:ilvl w:val="0"/>
          <w:numId w:val="141"/>
        </w:numPr>
        <w:tabs>
          <w:tab w:val="left" w:pos="783"/>
        </w:tabs>
        <w:ind w:right="156" w:firstLine="0"/>
        <w:jc w:val="both"/>
        <w:rPr>
          <w:sz w:val="24"/>
        </w:rPr>
      </w:pPr>
      <w:r>
        <w:rPr>
          <w:sz w:val="24"/>
        </w:rPr>
        <w:t>Izvan građevinskog područja mogu se smjestiti odgovarajući gospodarski sadržaji/djelatnosti koji se odnose na:</w:t>
      </w:r>
    </w:p>
    <w:p w14:paraId="5AAA0CBB" w14:textId="77777777" w:rsidR="001E072D" w:rsidRDefault="00FA12DE">
      <w:pPr>
        <w:pStyle w:val="Odlomakpopisa"/>
        <w:numPr>
          <w:ilvl w:val="1"/>
          <w:numId w:val="141"/>
        </w:numPr>
        <w:tabs>
          <w:tab w:val="left" w:pos="938"/>
        </w:tabs>
        <w:jc w:val="left"/>
        <w:rPr>
          <w:sz w:val="24"/>
        </w:rPr>
      </w:pPr>
      <w:r>
        <w:rPr>
          <w:sz w:val="24"/>
        </w:rPr>
        <w:t>istraživanje</w:t>
      </w:r>
      <w:r>
        <w:rPr>
          <w:spacing w:val="-6"/>
          <w:sz w:val="24"/>
        </w:rPr>
        <w:t xml:space="preserve"> </w:t>
      </w:r>
      <w:r>
        <w:rPr>
          <w:sz w:val="24"/>
        </w:rPr>
        <w:t>i</w:t>
      </w:r>
      <w:r>
        <w:rPr>
          <w:spacing w:val="-2"/>
          <w:sz w:val="24"/>
        </w:rPr>
        <w:t xml:space="preserve"> </w:t>
      </w:r>
      <w:r>
        <w:rPr>
          <w:sz w:val="24"/>
        </w:rPr>
        <w:t>eksploatacija</w:t>
      </w:r>
      <w:r>
        <w:rPr>
          <w:spacing w:val="-3"/>
          <w:sz w:val="24"/>
        </w:rPr>
        <w:t xml:space="preserve"> </w:t>
      </w:r>
      <w:r>
        <w:rPr>
          <w:sz w:val="24"/>
        </w:rPr>
        <w:t>mineralnih</w:t>
      </w:r>
      <w:r>
        <w:rPr>
          <w:spacing w:val="-2"/>
          <w:sz w:val="24"/>
        </w:rPr>
        <w:t xml:space="preserve"> sirovina</w:t>
      </w:r>
    </w:p>
    <w:p w14:paraId="48B7503A" w14:textId="77777777" w:rsidR="001E072D" w:rsidRDefault="00FA12DE">
      <w:pPr>
        <w:pStyle w:val="Odlomakpopisa"/>
        <w:numPr>
          <w:ilvl w:val="1"/>
          <w:numId w:val="141"/>
        </w:numPr>
        <w:tabs>
          <w:tab w:val="left" w:pos="938"/>
        </w:tabs>
        <w:ind w:right="152"/>
        <w:jc w:val="left"/>
        <w:rPr>
          <w:i/>
          <w:sz w:val="24"/>
        </w:rPr>
      </w:pPr>
      <w:r>
        <w:rPr>
          <w:sz w:val="24"/>
        </w:rPr>
        <w:t>obavljanje</w:t>
      </w:r>
      <w:r>
        <w:rPr>
          <w:spacing w:val="73"/>
          <w:sz w:val="24"/>
        </w:rPr>
        <w:t xml:space="preserve"> </w:t>
      </w:r>
      <w:r>
        <w:rPr>
          <w:sz w:val="24"/>
        </w:rPr>
        <w:t>poljoprivrednih</w:t>
      </w:r>
      <w:r>
        <w:rPr>
          <w:spacing w:val="74"/>
          <w:sz w:val="24"/>
        </w:rPr>
        <w:t xml:space="preserve"> </w:t>
      </w:r>
      <w:r>
        <w:rPr>
          <w:sz w:val="24"/>
        </w:rPr>
        <w:t>djelatnosti</w:t>
      </w:r>
      <w:r>
        <w:rPr>
          <w:spacing w:val="75"/>
          <w:sz w:val="24"/>
        </w:rPr>
        <w:t xml:space="preserve"> </w:t>
      </w:r>
      <w:r>
        <w:rPr>
          <w:sz w:val="24"/>
        </w:rPr>
        <w:t>–</w:t>
      </w:r>
      <w:r>
        <w:rPr>
          <w:spacing w:val="75"/>
          <w:sz w:val="24"/>
        </w:rPr>
        <w:t xml:space="preserve"> </w:t>
      </w:r>
      <w:r>
        <w:rPr>
          <w:i/>
          <w:sz w:val="24"/>
        </w:rPr>
        <w:t>biljne</w:t>
      </w:r>
      <w:r>
        <w:rPr>
          <w:i/>
          <w:spacing w:val="75"/>
          <w:sz w:val="24"/>
        </w:rPr>
        <w:t xml:space="preserve"> </w:t>
      </w:r>
      <w:r>
        <w:rPr>
          <w:i/>
          <w:sz w:val="24"/>
        </w:rPr>
        <w:t>farme</w:t>
      </w:r>
      <w:r>
        <w:rPr>
          <w:i/>
          <w:spacing w:val="73"/>
          <w:sz w:val="24"/>
        </w:rPr>
        <w:t xml:space="preserve"> </w:t>
      </w:r>
      <w:r>
        <w:rPr>
          <w:i/>
          <w:sz w:val="24"/>
        </w:rPr>
        <w:t>i</w:t>
      </w:r>
      <w:r>
        <w:rPr>
          <w:i/>
          <w:spacing w:val="75"/>
          <w:sz w:val="24"/>
        </w:rPr>
        <w:t xml:space="preserve"> </w:t>
      </w:r>
      <w:r>
        <w:rPr>
          <w:i/>
          <w:sz w:val="24"/>
        </w:rPr>
        <w:t>građevine</w:t>
      </w:r>
      <w:r>
        <w:rPr>
          <w:i/>
          <w:spacing w:val="73"/>
          <w:sz w:val="24"/>
        </w:rPr>
        <w:t xml:space="preserve"> </w:t>
      </w:r>
      <w:r>
        <w:rPr>
          <w:i/>
          <w:sz w:val="24"/>
        </w:rPr>
        <w:t>za</w:t>
      </w:r>
      <w:r>
        <w:rPr>
          <w:i/>
          <w:spacing w:val="76"/>
          <w:sz w:val="24"/>
        </w:rPr>
        <w:t xml:space="preserve"> </w:t>
      </w:r>
      <w:r>
        <w:rPr>
          <w:i/>
          <w:sz w:val="24"/>
        </w:rPr>
        <w:t>uzgoj</w:t>
      </w:r>
      <w:r>
        <w:rPr>
          <w:i/>
          <w:spacing w:val="75"/>
          <w:sz w:val="24"/>
        </w:rPr>
        <w:t xml:space="preserve"> </w:t>
      </w:r>
      <w:r>
        <w:rPr>
          <w:i/>
          <w:sz w:val="24"/>
        </w:rPr>
        <w:t>i</w:t>
      </w:r>
      <w:r>
        <w:rPr>
          <w:i/>
          <w:spacing w:val="75"/>
          <w:sz w:val="24"/>
        </w:rPr>
        <w:t xml:space="preserve"> </w:t>
      </w:r>
      <w:r>
        <w:rPr>
          <w:i/>
          <w:sz w:val="24"/>
        </w:rPr>
        <w:t xml:space="preserve">tov </w:t>
      </w:r>
      <w:r>
        <w:rPr>
          <w:i/>
          <w:spacing w:val="-2"/>
          <w:sz w:val="24"/>
        </w:rPr>
        <w:t>životinja</w:t>
      </w:r>
    </w:p>
    <w:p w14:paraId="3B8DA94C" w14:textId="77777777" w:rsidR="001E072D" w:rsidRDefault="00FA12DE">
      <w:pPr>
        <w:pStyle w:val="Odlomakpopisa"/>
        <w:numPr>
          <w:ilvl w:val="1"/>
          <w:numId w:val="141"/>
        </w:numPr>
        <w:tabs>
          <w:tab w:val="left" w:pos="938"/>
        </w:tabs>
        <w:jc w:val="left"/>
        <w:rPr>
          <w:sz w:val="24"/>
        </w:rPr>
      </w:pPr>
      <w:r>
        <w:rPr>
          <w:sz w:val="24"/>
        </w:rPr>
        <w:t>šumarstvo</w:t>
      </w:r>
      <w:r>
        <w:rPr>
          <w:spacing w:val="-1"/>
          <w:sz w:val="24"/>
        </w:rPr>
        <w:t xml:space="preserve"> </w:t>
      </w:r>
      <w:r>
        <w:rPr>
          <w:sz w:val="24"/>
        </w:rPr>
        <w:t>i</w:t>
      </w:r>
      <w:r>
        <w:rPr>
          <w:spacing w:val="-1"/>
          <w:sz w:val="24"/>
        </w:rPr>
        <w:t xml:space="preserve"> </w:t>
      </w:r>
      <w:r>
        <w:rPr>
          <w:spacing w:val="-5"/>
          <w:sz w:val="24"/>
        </w:rPr>
        <w:t>lov</w:t>
      </w:r>
    </w:p>
    <w:p w14:paraId="44A4957C" w14:textId="77777777" w:rsidR="001E072D" w:rsidRDefault="00FA12DE">
      <w:pPr>
        <w:pStyle w:val="Odlomakpopisa"/>
        <w:numPr>
          <w:ilvl w:val="1"/>
          <w:numId w:val="141"/>
        </w:numPr>
        <w:tabs>
          <w:tab w:val="left" w:pos="938"/>
        </w:tabs>
        <w:jc w:val="left"/>
        <w:rPr>
          <w:sz w:val="24"/>
        </w:rPr>
      </w:pPr>
      <w:r>
        <w:rPr>
          <w:sz w:val="24"/>
        </w:rPr>
        <w:t>ugostiteljsko-turističke</w:t>
      </w:r>
      <w:r>
        <w:rPr>
          <w:spacing w:val="-5"/>
          <w:sz w:val="24"/>
        </w:rPr>
        <w:t xml:space="preserve"> </w:t>
      </w:r>
      <w:r>
        <w:rPr>
          <w:spacing w:val="-2"/>
          <w:sz w:val="24"/>
        </w:rPr>
        <w:t>sadržaje.</w:t>
      </w:r>
    </w:p>
    <w:p w14:paraId="79079DD2" w14:textId="77777777" w:rsidR="001E072D" w:rsidRDefault="00FA12DE">
      <w:pPr>
        <w:pStyle w:val="Odlomakpopisa"/>
        <w:numPr>
          <w:ilvl w:val="0"/>
          <w:numId w:val="141"/>
        </w:numPr>
        <w:tabs>
          <w:tab w:val="left" w:pos="783"/>
        </w:tabs>
        <w:ind w:right="156" w:firstLine="0"/>
        <w:jc w:val="both"/>
        <w:rPr>
          <w:sz w:val="24"/>
        </w:rPr>
      </w:pPr>
      <w:r>
        <w:rPr>
          <w:sz w:val="24"/>
        </w:rPr>
        <w:t>Detaljniji uvjeti smještaja gospodarskih sadržaja/djelatnosti, kao i uvjeti za izgradnju (način izgradnje i uređenja, oblikovanja i dr.) gospodarskih građevina definirani su u poglavljima koja se odnose na pojedinu namjenu i to:</w:t>
      </w:r>
    </w:p>
    <w:p w14:paraId="343E7115" w14:textId="77777777" w:rsidR="001E072D" w:rsidRDefault="00FA12DE">
      <w:pPr>
        <w:pStyle w:val="Odlomakpopisa"/>
        <w:numPr>
          <w:ilvl w:val="1"/>
          <w:numId w:val="141"/>
        </w:numPr>
        <w:tabs>
          <w:tab w:val="left" w:pos="926"/>
          <w:tab w:val="left" w:pos="938"/>
        </w:tabs>
        <w:ind w:right="156"/>
        <w:jc w:val="left"/>
        <w:rPr>
          <w:i/>
          <w:sz w:val="24"/>
        </w:rPr>
      </w:pPr>
      <w:r>
        <w:rPr>
          <w:sz w:val="24"/>
        </w:rPr>
        <w:t>za</w:t>
      </w:r>
      <w:r>
        <w:rPr>
          <w:spacing w:val="80"/>
          <w:sz w:val="24"/>
        </w:rPr>
        <w:t xml:space="preserve"> </w:t>
      </w:r>
      <w:r>
        <w:rPr>
          <w:sz w:val="24"/>
        </w:rPr>
        <w:t>građevine</w:t>
      </w:r>
      <w:r>
        <w:rPr>
          <w:spacing w:val="80"/>
          <w:sz w:val="24"/>
        </w:rPr>
        <w:t xml:space="preserve"> </w:t>
      </w:r>
      <w:r>
        <w:rPr>
          <w:sz w:val="24"/>
        </w:rPr>
        <w:t>i</w:t>
      </w:r>
      <w:r>
        <w:rPr>
          <w:spacing w:val="80"/>
          <w:sz w:val="24"/>
        </w:rPr>
        <w:t xml:space="preserve"> </w:t>
      </w:r>
      <w:r>
        <w:rPr>
          <w:sz w:val="24"/>
        </w:rPr>
        <w:t>sadržaje</w:t>
      </w:r>
      <w:r>
        <w:rPr>
          <w:spacing w:val="80"/>
          <w:sz w:val="24"/>
        </w:rPr>
        <w:t xml:space="preserve"> </w:t>
      </w:r>
      <w:r>
        <w:rPr>
          <w:sz w:val="24"/>
        </w:rPr>
        <w:t>unutar</w:t>
      </w:r>
      <w:r>
        <w:rPr>
          <w:spacing w:val="80"/>
          <w:sz w:val="24"/>
        </w:rPr>
        <w:t xml:space="preserve"> </w:t>
      </w:r>
      <w:r>
        <w:rPr>
          <w:sz w:val="24"/>
        </w:rPr>
        <w:t>područja</w:t>
      </w:r>
      <w:r>
        <w:rPr>
          <w:spacing w:val="80"/>
          <w:sz w:val="24"/>
        </w:rPr>
        <w:t xml:space="preserve"> </w:t>
      </w:r>
      <w:r>
        <w:rPr>
          <w:sz w:val="24"/>
        </w:rPr>
        <w:t>gospodarske</w:t>
      </w:r>
      <w:r>
        <w:rPr>
          <w:spacing w:val="80"/>
          <w:sz w:val="24"/>
        </w:rPr>
        <w:t xml:space="preserve"> </w:t>
      </w:r>
      <w:r>
        <w:rPr>
          <w:sz w:val="24"/>
        </w:rPr>
        <w:t>namjene</w:t>
      </w:r>
      <w:r>
        <w:rPr>
          <w:spacing w:val="80"/>
          <w:sz w:val="24"/>
        </w:rPr>
        <w:t xml:space="preserve"> </w:t>
      </w:r>
      <w:r>
        <w:rPr>
          <w:sz w:val="24"/>
        </w:rPr>
        <w:t>u</w:t>
      </w:r>
      <w:r>
        <w:rPr>
          <w:spacing w:val="80"/>
          <w:sz w:val="24"/>
        </w:rPr>
        <w:t xml:space="preserve"> </w:t>
      </w:r>
      <w:r>
        <w:rPr>
          <w:sz w:val="24"/>
        </w:rPr>
        <w:t xml:space="preserve">građevinskom području naselja - prema odredbama poglavlja </w:t>
      </w:r>
      <w:r>
        <w:rPr>
          <w:i/>
          <w:sz w:val="24"/>
        </w:rPr>
        <w:t xml:space="preserve">2.2.2.1. </w:t>
      </w:r>
      <w:r>
        <w:rPr>
          <w:sz w:val="24"/>
        </w:rPr>
        <w:t xml:space="preserve">i </w:t>
      </w:r>
      <w:r>
        <w:rPr>
          <w:i/>
          <w:sz w:val="24"/>
        </w:rPr>
        <w:t>2.2.2.2.</w:t>
      </w:r>
    </w:p>
    <w:p w14:paraId="5A850CC4" w14:textId="77777777" w:rsidR="001E072D" w:rsidRDefault="00FA12DE">
      <w:pPr>
        <w:pStyle w:val="Odlomakpopisa"/>
        <w:numPr>
          <w:ilvl w:val="1"/>
          <w:numId w:val="141"/>
        </w:numPr>
        <w:tabs>
          <w:tab w:val="left" w:pos="926"/>
          <w:tab w:val="left" w:pos="938"/>
        </w:tabs>
        <w:ind w:right="156"/>
        <w:jc w:val="left"/>
        <w:rPr>
          <w:sz w:val="24"/>
        </w:rPr>
      </w:pPr>
      <w:r>
        <w:rPr>
          <w:sz w:val="24"/>
        </w:rPr>
        <w:t>za</w:t>
      </w:r>
      <w:r>
        <w:rPr>
          <w:spacing w:val="40"/>
          <w:sz w:val="24"/>
        </w:rPr>
        <w:t xml:space="preserve"> </w:t>
      </w:r>
      <w:r>
        <w:rPr>
          <w:sz w:val="24"/>
        </w:rPr>
        <w:t>građevine</w:t>
      </w:r>
      <w:r>
        <w:rPr>
          <w:spacing w:val="40"/>
          <w:sz w:val="24"/>
        </w:rPr>
        <w:t xml:space="preserve"> </w:t>
      </w:r>
      <w:r>
        <w:rPr>
          <w:sz w:val="24"/>
        </w:rPr>
        <w:t>i</w:t>
      </w:r>
      <w:r>
        <w:rPr>
          <w:spacing w:val="40"/>
          <w:sz w:val="24"/>
        </w:rPr>
        <w:t xml:space="preserve"> </w:t>
      </w:r>
      <w:r>
        <w:rPr>
          <w:sz w:val="24"/>
        </w:rPr>
        <w:t>sadržaje</w:t>
      </w:r>
      <w:r>
        <w:rPr>
          <w:spacing w:val="40"/>
          <w:sz w:val="24"/>
        </w:rPr>
        <w:t xml:space="preserve"> </w:t>
      </w:r>
      <w:r>
        <w:rPr>
          <w:sz w:val="24"/>
        </w:rPr>
        <w:t>unutar</w:t>
      </w:r>
      <w:r>
        <w:rPr>
          <w:spacing w:val="40"/>
          <w:sz w:val="24"/>
        </w:rPr>
        <w:t xml:space="preserve"> </w:t>
      </w:r>
      <w:r>
        <w:rPr>
          <w:sz w:val="24"/>
        </w:rPr>
        <w:t>područja</w:t>
      </w:r>
      <w:r>
        <w:rPr>
          <w:spacing w:val="40"/>
          <w:sz w:val="24"/>
        </w:rPr>
        <w:t xml:space="preserve"> </w:t>
      </w:r>
      <w:r>
        <w:rPr>
          <w:sz w:val="24"/>
        </w:rPr>
        <w:t>mješovite,</w:t>
      </w:r>
      <w:r>
        <w:rPr>
          <w:spacing w:val="40"/>
          <w:sz w:val="24"/>
        </w:rPr>
        <w:t xml:space="preserve"> </w:t>
      </w:r>
      <w:r>
        <w:rPr>
          <w:sz w:val="24"/>
        </w:rPr>
        <w:t>pretežito</w:t>
      </w:r>
      <w:r>
        <w:rPr>
          <w:spacing w:val="40"/>
          <w:sz w:val="24"/>
        </w:rPr>
        <w:t xml:space="preserve"> </w:t>
      </w:r>
      <w:r>
        <w:rPr>
          <w:sz w:val="24"/>
        </w:rPr>
        <w:t>stambene</w:t>
      </w:r>
      <w:r>
        <w:rPr>
          <w:spacing w:val="40"/>
          <w:sz w:val="24"/>
        </w:rPr>
        <w:t xml:space="preserve"> </w:t>
      </w:r>
      <w:r>
        <w:rPr>
          <w:sz w:val="24"/>
        </w:rPr>
        <w:t>namjene</w:t>
      </w:r>
      <w:r>
        <w:rPr>
          <w:spacing w:val="40"/>
          <w:sz w:val="24"/>
        </w:rPr>
        <w:t xml:space="preserve"> </w:t>
      </w:r>
      <w:r>
        <w:rPr>
          <w:sz w:val="24"/>
        </w:rPr>
        <w:t>u građevinskom području naselja - prema odredbama poglavlja 2.2.1.1.</w:t>
      </w:r>
    </w:p>
    <w:p w14:paraId="3D47A8C0" w14:textId="77777777" w:rsidR="001E072D" w:rsidRDefault="00FA12DE">
      <w:pPr>
        <w:pStyle w:val="Odlomakpopisa"/>
        <w:numPr>
          <w:ilvl w:val="1"/>
          <w:numId w:val="141"/>
        </w:numPr>
        <w:tabs>
          <w:tab w:val="left" w:pos="926"/>
          <w:tab w:val="left" w:pos="938"/>
        </w:tabs>
        <w:ind w:right="153"/>
        <w:jc w:val="left"/>
        <w:rPr>
          <w:sz w:val="24"/>
        </w:rPr>
      </w:pPr>
      <w:r>
        <w:rPr>
          <w:sz w:val="24"/>
        </w:rPr>
        <w:t>za</w:t>
      </w:r>
      <w:r>
        <w:rPr>
          <w:spacing w:val="80"/>
          <w:w w:val="150"/>
          <w:sz w:val="24"/>
        </w:rPr>
        <w:t xml:space="preserve"> </w:t>
      </w:r>
      <w:r>
        <w:rPr>
          <w:sz w:val="24"/>
        </w:rPr>
        <w:t>građevine</w:t>
      </w:r>
      <w:r>
        <w:rPr>
          <w:spacing w:val="80"/>
          <w:w w:val="150"/>
          <w:sz w:val="24"/>
        </w:rPr>
        <w:t xml:space="preserve"> </w:t>
      </w:r>
      <w:r>
        <w:rPr>
          <w:sz w:val="24"/>
        </w:rPr>
        <w:t>i</w:t>
      </w:r>
      <w:r>
        <w:rPr>
          <w:spacing w:val="80"/>
          <w:w w:val="150"/>
          <w:sz w:val="24"/>
        </w:rPr>
        <w:t xml:space="preserve"> </w:t>
      </w:r>
      <w:r>
        <w:rPr>
          <w:sz w:val="24"/>
        </w:rPr>
        <w:t>sadržaje</w:t>
      </w:r>
      <w:r>
        <w:rPr>
          <w:spacing w:val="80"/>
          <w:w w:val="150"/>
          <w:sz w:val="24"/>
        </w:rPr>
        <w:t xml:space="preserve"> </w:t>
      </w:r>
      <w:r>
        <w:rPr>
          <w:sz w:val="24"/>
        </w:rPr>
        <w:t>unutar</w:t>
      </w:r>
      <w:r>
        <w:rPr>
          <w:spacing w:val="80"/>
          <w:w w:val="150"/>
          <w:sz w:val="24"/>
        </w:rPr>
        <w:t xml:space="preserve"> </w:t>
      </w:r>
      <w:r>
        <w:rPr>
          <w:sz w:val="24"/>
        </w:rPr>
        <w:t>područja</w:t>
      </w:r>
      <w:r>
        <w:rPr>
          <w:spacing w:val="80"/>
          <w:w w:val="150"/>
          <w:sz w:val="24"/>
        </w:rPr>
        <w:t xml:space="preserve"> </w:t>
      </w:r>
      <w:r>
        <w:rPr>
          <w:sz w:val="24"/>
        </w:rPr>
        <w:t>gospodarske</w:t>
      </w:r>
      <w:r>
        <w:rPr>
          <w:spacing w:val="80"/>
          <w:w w:val="150"/>
          <w:sz w:val="24"/>
        </w:rPr>
        <w:t xml:space="preserve"> </w:t>
      </w:r>
      <w:r>
        <w:rPr>
          <w:sz w:val="24"/>
        </w:rPr>
        <w:t>namjene</w:t>
      </w:r>
      <w:r>
        <w:rPr>
          <w:spacing w:val="80"/>
          <w:w w:val="150"/>
          <w:sz w:val="24"/>
        </w:rPr>
        <w:t xml:space="preserve"> </w:t>
      </w:r>
      <w:r>
        <w:rPr>
          <w:sz w:val="24"/>
        </w:rPr>
        <w:t>u</w:t>
      </w:r>
      <w:r>
        <w:rPr>
          <w:spacing w:val="80"/>
          <w:w w:val="150"/>
          <w:sz w:val="24"/>
        </w:rPr>
        <w:t xml:space="preserve"> </w:t>
      </w:r>
      <w:r>
        <w:rPr>
          <w:sz w:val="24"/>
        </w:rPr>
        <w:t>izdvojenom građevinskom području izvan naselja - prema odredbama poglavlja 2.3.1.</w:t>
      </w:r>
    </w:p>
    <w:p w14:paraId="012196A9" w14:textId="77777777" w:rsidR="001E072D" w:rsidRDefault="00FA12DE">
      <w:pPr>
        <w:pStyle w:val="Odlomakpopisa"/>
        <w:numPr>
          <w:ilvl w:val="1"/>
          <w:numId w:val="141"/>
        </w:numPr>
        <w:tabs>
          <w:tab w:val="left" w:pos="926"/>
        </w:tabs>
        <w:ind w:left="926" w:hanging="348"/>
        <w:jc w:val="left"/>
        <w:rPr>
          <w:sz w:val="24"/>
        </w:rPr>
      </w:pPr>
      <w:r>
        <w:rPr>
          <w:sz w:val="24"/>
        </w:rPr>
        <w:t>za</w:t>
      </w:r>
      <w:r>
        <w:rPr>
          <w:spacing w:val="41"/>
          <w:sz w:val="24"/>
        </w:rPr>
        <w:t xml:space="preserve"> </w:t>
      </w:r>
      <w:r>
        <w:rPr>
          <w:sz w:val="24"/>
        </w:rPr>
        <w:t>građevine</w:t>
      </w:r>
      <w:r>
        <w:rPr>
          <w:spacing w:val="43"/>
          <w:sz w:val="24"/>
        </w:rPr>
        <w:t xml:space="preserve"> </w:t>
      </w:r>
      <w:r>
        <w:rPr>
          <w:sz w:val="24"/>
        </w:rPr>
        <w:t>i</w:t>
      </w:r>
      <w:r>
        <w:rPr>
          <w:spacing w:val="45"/>
          <w:sz w:val="24"/>
        </w:rPr>
        <w:t xml:space="preserve"> </w:t>
      </w:r>
      <w:r>
        <w:rPr>
          <w:sz w:val="24"/>
        </w:rPr>
        <w:t>sadržaje</w:t>
      </w:r>
      <w:r>
        <w:rPr>
          <w:spacing w:val="47"/>
          <w:sz w:val="24"/>
        </w:rPr>
        <w:t xml:space="preserve"> </w:t>
      </w:r>
      <w:r>
        <w:rPr>
          <w:sz w:val="24"/>
        </w:rPr>
        <w:t>izvan</w:t>
      </w:r>
      <w:r>
        <w:rPr>
          <w:spacing w:val="44"/>
          <w:sz w:val="24"/>
        </w:rPr>
        <w:t xml:space="preserve"> </w:t>
      </w:r>
      <w:r>
        <w:rPr>
          <w:sz w:val="24"/>
        </w:rPr>
        <w:t>građevinskog</w:t>
      </w:r>
      <w:r>
        <w:rPr>
          <w:spacing w:val="44"/>
          <w:sz w:val="24"/>
        </w:rPr>
        <w:t xml:space="preserve"> </w:t>
      </w:r>
      <w:r>
        <w:rPr>
          <w:sz w:val="24"/>
        </w:rPr>
        <w:t>područja</w:t>
      </w:r>
      <w:r>
        <w:rPr>
          <w:spacing w:val="44"/>
          <w:sz w:val="24"/>
        </w:rPr>
        <w:t xml:space="preserve"> </w:t>
      </w:r>
      <w:r>
        <w:rPr>
          <w:sz w:val="24"/>
        </w:rPr>
        <w:t>-</w:t>
      </w:r>
      <w:r>
        <w:rPr>
          <w:spacing w:val="46"/>
          <w:sz w:val="24"/>
        </w:rPr>
        <w:t xml:space="preserve"> </w:t>
      </w:r>
      <w:r>
        <w:rPr>
          <w:sz w:val="24"/>
        </w:rPr>
        <w:t>prema</w:t>
      </w:r>
      <w:r>
        <w:rPr>
          <w:spacing w:val="46"/>
          <w:sz w:val="24"/>
        </w:rPr>
        <w:t xml:space="preserve"> </w:t>
      </w:r>
      <w:r>
        <w:rPr>
          <w:sz w:val="24"/>
        </w:rPr>
        <w:t>odredbama</w:t>
      </w:r>
      <w:r>
        <w:rPr>
          <w:spacing w:val="44"/>
          <w:sz w:val="24"/>
        </w:rPr>
        <w:t xml:space="preserve"> </w:t>
      </w:r>
      <w:r>
        <w:rPr>
          <w:spacing w:val="-2"/>
          <w:sz w:val="24"/>
        </w:rPr>
        <w:t>poglavlja</w:t>
      </w:r>
    </w:p>
    <w:p w14:paraId="009D7AC2" w14:textId="77777777" w:rsidR="001E072D" w:rsidRDefault="00FA12DE">
      <w:pPr>
        <w:pStyle w:val="Tijeloteksta"/>
        <w:ind w:left="938"/>
        <w:jc w:val="left"/>
      </w:pPr>
      <w:r>
        <w:t xml:space="preserve">2.4.1. i </w:t>
      </w:r>
      <w:r>
        <w:rPr>
          <w:spacing w:val="-2"/>
        </w:rPr>
        <w:t>2.4.4.</w:t>
      </w:r>
    </w:p>
    <w:p w14:paraId="347B2225" w14:textId="77777777" w:rsidR="001E072D" w:rsidRDefault="00FA12DE">
      <w:pPr>
        <w:pStyle w:val="Odlomakpopisa"/>
        <w:numPr>
          <w:ilvl w:val="0"/>
          <w:numId w:val="141"/>
        </w:numPr>
        <w:tabs>
          <w:tab w:val="left" w:pos="783"/>
        </w:tabs>
        <w:ind w:right="152" w:firstLine="0"/>
        <w:jc w:val="both"/>
        <w:rPr>
          <w:sz w:val="24"/>
        </w:rPr>
      </w:pPr>
      <w:r>
        <w:rPr>
          <w:sz w:val="24"/>
        </w:rPr>
        <w:t>Postava fotonaponskih ćelija na stupovima smatra se gospodarskim sadržajem i smještava se unutar građevinskog područja gospodarske namjene – proizvodne, unutar ili izvan građevinskog područja naselja ukoliko za to postoje prostorni uvjeti na čestici.</w:t>
      </w:r>
    </w:p>
    <w:p w14:paraId="72D9B738" w14:textId="77777777" w:rsidR="001E072D" w:rsidRDefault="00FA12DE">
      <w:pPr>
        <w:pStyle w:val="Odlomakpopisa"/>
        <w:numPr>
          <w:ilvl w:val="0"/>
          <w:numId w:val="141"/>
        </w:numPr>
        <w:tabs>
          <w:tab w:val="left" w:pos="783"/>
        </w:tabs>
        <w:ind w:right="155" w:firstLine="0"/>
        <w:jc w:val="both"/>
        <w:rPr>
          <w:sz w:val="24"/>
        </w:rPr>
      </w:pPr>
      <w:r>
        <w:rPr>
          <w:sz w:val="24"/>
        </w:rPr>
        <w:t>Samostalne sunčane elektrane moguće je izgraditi unutar izdvojenog građevinskog područja gospodarske namjene - proizvodne izvan naselja, a izuzetno i unutar proizvodne namjene u građevinskom području naselja uz pozitivno određenje JLS-a, a u skladu s ograničenjem</w:t>
      </w:r>
      <w:r>
        <w:rPr>
          <w:spacing w:val="25"/>
          <w:sz w:val="24"/>
        </w:rPr>
        <w:t xml:space="preserve"> </w:t>
      </w:r>
      <w:r>
        <w:rPr>
          <w:sz w:val="24"/>
        </w:rPr>
        <w:t>u</w:t>
      </w:r>
      <w:r>
        <w:rPr>
          <w:spacing w:val="25"/>
          <w:sz w:val="24"/>
        </w:rPr>
        <w:t xml:space="preserve"> </w:t>
      </w:r>
      <w:r>
        <w:rPr>
          <w:sz w:val="24"/>
        </w:rPr>
        <w:t>površini</w:t>
      </w:r>
      <w:r>
        <w:rPr>
          <w:spacing w:val="28"/>
          <w:sz w:val="24"/>
        </w:rPr>
        <w:t xml:space="preserve"> </w:t>
      </w:r>
      <w:r>
        <w:rPr>
          <w:sz w:val="24"/>
        </w:rPr>
        <w:t>koju</w:t>
      </w:r>
      <w:r>
        <w:rPr>
          <w:spacing w:val="25"/>
          <w:sz w:val="24"/>
        </w:rPr>
        <w:t xml:space="preserve"> </w:t>
      </w:r>
      <w:r>
        <w:rPr>
          <w:sz w:val="24"/>
        </w:rPr>
        <w:t>ta</w:t>
      </w:r>
      <w:r>
        <w:rPr>
          <w:spacing w:val="26"/>
          <w:sz w:val="24"/>
        </w:rPr>
        <w:t xml:space="preserve"> </w:t>
      </w:r>
      <w:r>
        <w:rPr>
          <w:sz w:val="24"/>
        </w:rPr>
        <w:t>elektrana</w:t>
      </w:r>
      <w:r>
        <w:rPr>
          <w:spacing w:val="25"/>
          <w:sz w:val="24"/>
        </w:rPr>
        <w:t xml:space="preserve"> </w:t>
      </w:r>
      <w:r>
        <w:rPr>
          <w:sz w:val="24"/>
        </w:rPr>
        <w:t>zauzima</w:t>
      </w:r>
      <w:r>
        <w:rPr>
          <w:spacing w:val="24"/>
          <w:sz w:val="24"/>
        </w:rPr>
        <w:t xml:space="preserve"> </w:t>
      </w:r>
      <w:r>
        <w:rPr>
          <w:sz w:val="24"/>
        </w:rPr>
        <w:t>unutar</w:t>
      </w:r>
      <w:r>
        <w:rPr>
          <w:spacing w:val="27"/>
          <w:sz w:val="24"/>
        </w:rPr>
        <w:t xml:space="preserve"> </w:t>
      </w:r>
      <w:r>
        <w:rPr>
          <w:sz w:val="24"/>
        </w:rPr>
        <w:t>zone</w:t>
      </w:r>
      <w:r>
        <w:rPr>
          <w:spacing w:val="26"/>
          <w:sz w:val="24"/>
        </w:rPr>
        <w:t xml:space="preserve"> </w:t>
      </w:r>
      <w:r>
        <w:rPr>
          <w:sz w:val="24"/>
        </w:rPr>
        <w:t>prema</w:t>
      </w:r>
      <w:r>
        <w:rPr>
          <w:spacing w:val="26"/>
          <w:sz w:val="24"/>
        </w:rPr>
        <w:t xml:space="preserve"> </w:t>
      </w:r>
      <w:r>
        <w:rPr>
          <w:sz w:val="24"/>
        </w:rPr>
        <w:t>navedenom</w:t>
      </w:r>
      <w:r>
        <w:rPr>
          <w:spacing w:val="25"/>
          <w:sz w:val="24"/>
        </w:rPr>
        <w:t xml:space="preserve"> </w:t>
      </w:r>
      <w:r>
        <w:rPr>
          <w:sz w:val="24"/>
        </w:rPr>
        <w:t>u</w:t>
      </w:r>
      <w:r>
        <w:rPr>
          <w:spacing w:val="27"/>
          <w:sz w:val="24"/>
        </w:rPr>
        <w:t xml:space="preserve"> </w:t>
      </w:r>
      <w:r>
        <w:rPr>
          <w:spacing w:val="-2"/>
          <w:sz w:val="24"/>
        </w:rPr>
        <w:t>članku</w:t>
      </w:r>
    </w:p>
    <w:p w14:paraId="2556E5BB" w14:textId="77777777" w:rsidR="001E072D" w:rsidRDefault="00FA12DE">
      <w:pPr>
        <w:pStyle w:val="Tijeloteksta"/>
        <w:ind w:right="153"/>
      </w:pPr>
      <w:r>
        <w:t>88.</w:t>
      </w:r>
      <w:r>
        <w:rPr>
          <w:spacing w:val="-2"/>
        </w:rPr>
        <w:t xml:space="preserve"> </w:t>
      </w:r>
      <w:r>
        <w:t>ovih</w:t>
      </w:r>
      <w:r>
        <w:rPr>
          <w:spacing w:val="-2"/>
        </w:rPr>
        <w:t xml:space="preserve"> </w:t>
      </w:r>
      <w:r>
        <w:t>odredbi</w:t>
      </w:r>
      <w:r>
        <w:rPr>
          <w:spacing w:val="-2"/>
        </w:rPr>
        <w:t xml:space="preserve"> </w:t>
      </w:r>
      <w:r>
        <w:t>za</w:t>
      </w:r>
      <w:r>
        <w:rPr>
          <w:spacing w:val="-3"/>
        </w:rPr>
        <w:t xml:space="preserve"> </w:t>
      </w:r>
      <w:r>
        <w:t>provođenje.</w:t>
      </w:r>
      <w:r>
        <w:rPr>
          <w:spacing w:val="-2"/>
        </w:rPr>
        <w:t xml:space="preserve"> </w:t>
      </w:r>
      <w:r>
        <w:t>Moguće</w:t>
      </w:r>
      <w:r>
        <w:rPr>
          <w:spacing w:val="-3"/>
        </w:rPr>
        <w:t xml:space="preserve"> </w:t>
      </w:r>
      <w:r>
        <w:t>je</w:t>
      </w:r>
      <w:r>
        <w:rPr>
          <w:spacing w:val="-3"/>
        </w:rPr>
        <w:t xml:space="preserve"> </w:t>
      </w:r>
      <w:r>
        <w:t>postavljanje</w:t>
      </w:r>
      <w:r>
        <w:rPr>
          <w:spacing w:val="-3"/>
        </w:rPr>
        <w:t xml:space="preserve"> </w:t>
      </w:r>
      <w:r>
        <w:t>sunčane</w:t>
      </w:r>
      <w:r>
        <w:rPr>
          <w:spacing w:val="-3"/>
        </w:rPr>
        <w:t xml:space="preserve"> </w:t>
      </w:r>
      <w:r>
        <w:t>elektrane</w:t>
      </w:r>
      <w:r>
        <w:rPr>
          <w:spacing w:val="-1"/>
        </w:rPr>
        <w:t xml:space="preserve"> </w:t>
      </w:r>
      <w:r>
        <w:t>izvan</w:t>
      </w:r>
      <w:r>
        <w:rPr>
          <w:spacing w:val="-2"/>
        </w:rPr>
        <w:t xml:space="preserve"> </w:t>
      </w:r>
      <w:r>
        <w:t>građevinskog područja kao infrastrukturne površine na lokaciji određenoj ovim Planom.</w:t>
      </w:r>
    </w:p>
    <w:p w14:paraId="11B7F4E7" w14:textId="77777777" w:rsidR="001E072D" w:rsidRDefault="00FA12DE">
      <w:pPr>
        <w:pStyle w:val="Naslov5"/>
        <w:spacing w:before="274"/>
        <w:ind w:left="62"/>
        <w:jc w:val="center"/>
      </w:pPr>
      <w:r>
        <w:rPr>
          <w:spacing w:val="-2"/>
        </w:rPr>
        <w:t>Šumarstvo</w:t>
      </w:r>
    </w:p>
    <w:p w14:paraId="593AFDB6" w14:textId="77777777" w:rsidR="001E072D" w:rsidRDefault="001E072D">
      <w:pPr>
        <w:pStyle w:val="Tijeloteksta"/>
        <w:ind w:left="0"/>
        <w:jc w:val="left"/>
        <w:rPr>
          <w:b/>
        </w:rPr>
      </w:pPr>
    </w:p>
    <w:p w14:paraId="47240702" w14:textId="77777777" w:rsidR="001E072D" w:rsidRDefault="00FA12DE">
      <w:pPr>
        <w:ind w:left="62"/>
        <w:jc w:val="center"/>
        <w:rPr>
          <w:b/>
          <w:sz w:val="24"/>
        </w:rPr>
      </w:pPr>
      <w:r>
        <w:rPr>
          <w:b/>
          <w:sz w:val="24"/>
        </w:rPr>
        <w:t>Članak</w:t>
      </w:r>
      <w:r>
        <w:rPr>
          <w:b/>
          <w:spacing w:val="-3"/>
          <w:sz w:val="24"/>
        </w:rPr>
        <w:t xml:space="preserve"> </w:t>
      </w:r>
      <w:r>
        <w:rPr>
          <w:b/>
          <w:spacing w:val="-4"/>
          <w:sz w:val="24"/>
        </w:rPr>
        <w:t>158.</w:t>
      </w:r>
    </w:p>
    <w:p w14:paraId="4C2DB40A" w14:textId="77777777" w:rsidR="001E072D" w:rsidRDefault="00FA12DE">
      <w:pPr>
        <w:pStyle w:val="Odlomakpopisa"/>
        <w:numPr>
          <w:ilvl w:val="0"/>
          <w:numId w:val="140"/>
        </w:numPr>
        <w:tabs>
          <w:tab w:val="left" w:pos="626"/>
        </w:tabs>
        <w:ind w:left="626" w:hanging="566"/>
        <w:jc w:val="center"/>
        <w:rPr>
          <w:sz w:val="24"/>
        </w:rPr>
      </w:pPr>
      <w:r>
        <w:rPr>
          <w:sz w:val="24"/>
        </w:rPr>
        <w:t>Razvoj</w:t>
      </w:r>
      <w:r>
        <w:rPr>
          <w:spacing w:val="15"/>
          <w:sz w:val="24"/>
        </w:rPr>
        <w:t xml:space="preserve"> </w:t>
      </w:r>
      <w:r>
        <w:rPr>
          <w:sz w:val="24"/>
        </w:rPr>
        <w:t>šumarstva</w:t>
      </w:r>
      <w:r>
        <w:rPr>
          <w:spacing w:val="14"/>
          <w:sz w:val="24"/>
        </w:rPr>
        <w:t xml:space="preserve"> </w:t>
      </w:r>
      <w:r>
        <w:rPr>
          <w:sz w:val="24"/>
        </w:rPr>
        <w:t>kao</w:t>
      </w:r>
      <w:r>
        <w:rPr>
          <w:spacing w:val="15"/>
          <w:sz w:val="24"/>
        </w:rPr>
        <w:t xml:space="preserve"> </w:t>
      </w:r>
      <w:r>
        <w:rPr>
          <w:sz w:val="24"/>
        </w:rPr>
        <w:t>gospodarske</w:t>
      </w:r>
      <w:r>
        <w:rPr>
          <w:spacing w:val="14"/>
          <w:sz w:val="24"/>
        </w:rPr>
        <w:t xml:space="preserve"> </w:t>
      </w:r>
      <w:r>
        <w:rPr>
          <w:sz w:val="24"/>
        </w:rPr>
        <w:t>djelatnosti</w:t>
      </w:r>
      <w:r>
        <w:rPr>
          <w:spacing w:val="16"/>
          <w:sz w:val="24"/>
        </w:rPr>
        <w:t xml:space="preserve"> </w:t>
      </w:r>
      <w:r>
        <w:rPr>
          <w:sz w:val="24"/>
        </w:rPr>
        <w:t>potrebno</w:t>
      </w:r>
      <w:r>
        <w:rPr>
          <w:spacing w:val="15"/>
          <w:sz w:val="24"/>
        </w:rPr>
        <w:t xml:space="preserve"> </w:t>
      </w:r>
      <w:r>
        <w:rPr>
          <w:sz w:val="24"/>
        </w:rPr>
        <w:t>je</w:t>
      </w:r>
      <w:r>
        <w:rPr>
          <w:spacing w:val="14"/>
          <w:sz w:val="24"/>
        </w:rPr>
        <w:t xml:space="preserve"> </w:t>
      </w:r>
      <w:r>
        <w:rPr>
          <w:sz w:val="24"/>
        </w:rPr>
        <w:t>temeljiti</w:t>
      </w:r>
      <w:r>
        <w:rPr>
          <w:spacing w:val="16"/>
          <w:sz w:val="24"/>
        </w:rPr>
        <w:t xml:space="preserve"> </w:t>
      </w:r>
      <w:r>
        <w:rPr>
          <w:sz w:val="24"/>
        </w:rPr>
        <w:t>na</w:t>
      </w:r>
      <w:r>
        <w:rPr>
          <w:spacing w:val="14"/>
          <w:sz w:val="24"/>
        </w:rPr>
        <w:t xml:space="preserve"> </w:t>
      </w:r>
      <w:r>
        <w:rPr>
          <w:sz w:val="24"/>
        </w:rPr>
        <w:t>načelu</w:t>
      </w:r>
      <w:r>
        <w:rPr>
          <w:spacing w:val="15"/>
          <w:sz w:val="24"/>
        </w:rPr>
        <w:t xml:space="preserve"> </w:t>
      </w:r>
      <w:r>
        <w:rPr>
          <w:spacing w:val="-2"/>
          <w:sz w:val="24"/>
        </w:rPr>
        <w:t>održivog</w:t>
      </w:r>
    </w:p>
    <w:p w14:paraId="1060B515" w14:textId="77777777" w:rsidR="001E072D" w:rsidRDefault="00FA12DE">
      <w:pPr>
        <w:pStyle w:val="Tijeloteksta"/>
        <w:ind w:left="0" w:right="7670"/>
        <w:jc w:val="center"/>
      </w:pPr>
      <w:r>
        <w:rPr>
          <w:spacing w:val="-2"/>
        </w:rPr>
        <w:t>gospodarenja.</w:t>
      </w:r>
    </w:p>
    <w:p w14:paraId="690FAB1C" w14:textId="77777777" w:rsidR="001E072D" w:rsidRDefault="00FA12DE">
      <w:pPr>
        <w:pStyle w:val="Odlomakpopisa"/>
        <w:numPr>
          <w:ilvl w:val="0"/>
          <w:numId w:val="140"/>
        </w:numPr>
        <w:tabs>
          <w:tab w:val="left" w:pos="783"/>
        </w:tabs>
        <w:ind w:left="218" w:right="151" w:firstLine="0"/>
        <w:jc w:val="both"/>
        <w:rPr>
          <w:sz w:val="24"/>
        </w:rPr>
      </w:pPr>
      <w:r>
        <w:rPr>
          <w:sz w:val="24"/>
        </w:rPr>
        <w:t>Gospodarenje šumama i šumskim zemljištem na području Grada podrazumijeva, uz gospodarske učinke i održavanje biološke raznolikosti, sposobnosti obnavljanja, vitalnosti i potencijala šuma, kako bi se ispunile gospodarske, ekološke i društvene funkcije šuma.</w:t>
      </w:r>
    </w:p>
    <w:p w14:paraId="19245220" w14:textId="77777777" w:rsidR="001E072D" w:rsidRDefault="00FA12DE">
      <w:pPr>
        <w:pStyle w:val="Odlomakpopisa"/>
        <w:numPr>
          <w:ilvl w:val="0"/>
          <w:numId w:val="140"/>
        </w:numPr>
        <w:tabs>
          <w:tab w:val="left" w:pos="783"/>
        </w:tabs>
        <w:ind w:left="218" w:right="155" w:firstLine="0"/>
        <w:jc w:val="both"/>
        <w:rPr>
          <w:sz w:val="24"/>
        </w:rPr>
      </w:pPr>
      <w:r>
        <w:rPr>
          <w:sz w:val="24"/>
        </w:rPr>
        <w:t>Gospodarenje šumama (naročito privatnim) s gledišta korištenja i zaštite prostora treba unaprijediti prema stručnim kriterijima i principima šumarske struke, u cilju naglašavanja općekorisnih funkcija šume i održavanja ekološke ravnoteže.</w:t>
      </w:r>
    </w:p>
    <w:p w14:paraId="216F6041" w14:textId="77777777" w:rsidR="001E072D" w:rsidRDefault="001E072D">
      <w:pPr>
        <w:pStyle w:val="Tijeloteksta"/>
        <w:ind w:left="0"/>
        <w:jc w:val="left"/>
      </w:pPr>
    </w:p>
    <w:p w14:paraId="48CC7428" w14:textId="77777777" w:rsidR="001E072D" w:rsidRDefault="00FA12DE">
      <w:pPr>
        <w:pStyle w:val="Naslov5"/>
        <w:ind w:left="62"/>
        <w:jc w:val="center"/>
      </w:pPr>
      <w:r>
        <w:rPr>
          <w:spacing w:val="-2"/>
        </w:rPr>
        <w:t>Poljoprivreda</w:t>
      </w:r>
    </w:p>
    <w:p w14:paraId="6690F480" w14:textId="77777777" w:rsidR="001E072D" w:rsidRDefault="001E072D">
      <w:pPr>
        <w:pStyle w:val="Tijeloteksta"/>
        <w:ind w:left="0"/>
        <w:jc w:val="left"/>
        <w:rPr>
          <w:b/>
        </w:rPr>
      </w:pPr>
    </w:p>
    <w:p w14:paraId="6200C7C3" w14:textId="77777777" w:rsidR="001E072D" w:rsidRDefault="00FA12DE">
      <w:pPr>
        <w:ind w:left="4139"/>
        <w:rPr>
          <w:b/>
          <w:sz w:val="24"/>
        </w:rPr>
      </w:pPr>
      <w:r>
        <w:rPr>
          <w:b/>
          <w:sz w:val="24"/>
        </w:rPr>
        <w:t>Članak</w:t>
      </w:r>
      <w:r>
        <w:rPr>
          <w:b/>
          <w:spacing w:val="-3"/>
          <w:sz w:val="24"/>
        </w:rPr>
        <w:t xml:space="preserve"> </w:t>
      </w:r>
      <w:r>
        <w:rPr>
          <w:b/>
          <w:spacing w:val="-4"/>
          <w:sz w:val="24"/>
        </w:rPr>
        <w:t>159.</w:t>
      </w:r>
    </w:p>
    <w:p w14:paraId="52FC67F1" w14:textId="77777777" w:rsidR="001E072D" w:rsidRDefault="00FA12DE">
      <w:pPr>
        <w:pStyle w:val="Odlomakpopisa"/>
        <w:numPr>
          <w:ilvl w:val="0"/>
          <w:numId w:val="139"/>
        </w:numPr>
        <w:tabs>
          <w:tab w:val="left" w:pos="783"/>
        </w:tabs>
        <w:ind w:left="783" w:hanging="565"/>
        <w:jc w:val="both"/>
        <w:rPr>
          <w:sz w:val="24"/>
        </w:rPr>
      </w:pPr>
      <w:r>
        <w:rPr>
          <w:sz w:val="24"/>
        </w:rPr>
        <w:t>Obzirom</w:t>
      </w:r>
      <w:r>
        <w:rPr>
          <w:spacing w:val="49"/>
          <w:sz w:val="24"/>
        </w:rPr>
        <w:t xml:space="preserve"> </w:t>
      </w:r>
      <w:r>
        <w:rPr>
          <w:sz w:val="24"/>
        </w:rPr>
        <w:t>na</w:t>
      </w:r>
      <w:r>
        <w:rPr>
          <w:spacing w:val="50"/>
          <w:sz w:val="24"/>
        </w:rPr>
        <w:t xml:space="preserve"> </w:t>
      </w:r>
      <w:r>
        <w:rPr>
          <w:sz w:val="24"/>
        </w:rPr>
        <w:t>usitnjenost</w:t>
      </w:r>
      <w:r>
        <w:rPr>
          <w:spacing w:val="52"/>
          <w:sz w:val="24"/>
        </w:rPr>
        <w:t xml:space="preserve"> </w:t>
      </w:r>
      <w:r>
        <w:rPr>
          <w:sz w:val="24"/>
        </w:rPr>
        <w:t>čestica,</w:t>
      </w:r>
      <w:r>
        <w:rPr>
          <w:spacing w:val="50"/>
          <w:sz w:val="24"/>
        </w:rPr>
        <w:t xml:space="preserve"> </w:t>
      </w:r>
      <w:r>
        <w:rPr>
          <w:sz w:val="24"/>
        </w:rPr>
        <w:t>koje</w:t>
      </w:r>
      <w:r>
        <w:rPr>
          <w:spacing w:val="50"/>
          <w:sz w:val="24"/>
        </w:rPr>
        <w:t xml:space="preserve"> </w:t>
      </w:r>
      <w:r>
        <w:rPr>
          <w:sz w:val="24"/>
        </w:rPr>
        <w:t>su</w:t>
      </w:r>
      <w:r>
        <w:rPr>
          <w:spacing w:val="51"/>
          <w:sz w:val="24"/>
        </w:rPr>
        <w:t xml:space="preserve"> </w:t>
      </w:r>
      <w:r>
        <w:rPr>
          <w:sz w:val="24"/>
        </w:rPr>
        <w:t>u</w:t>
      </w:r>
      <w:r>
        <w:rPr>
          <w:spacing w:val="51"/>
          <w:sz w:val="24"/>
        </w:rPr>
        <w:t xml:space="preserve"> </w:t>
      </w:r>
      <w:r>
        <w:rPr>
          <w:sz w:val="24"/>
        </w:rPr>
        <w:t>privatnom</w:t>
      </w:r>
      <w:r>
        <w:rPr>
          <w:spacing w:val="51"/>
          <w:sz w:val="24"/>
        </w:rPr>
        <w:t xml:space="preserve"> </w:t>
      </w:r>
      <w:r>
        <w:rPr>
          <w:sz w:val="24"/>
        </w:rPr>
        <w:t>vlasništvu,</w:t>
      </w:r>
      <w:r>
        <w:rPr>
          <w:spacing w:val="51"/>
          <w:sz w:val="24"/>
        </w:rPr>
        <w:t xml:space="preserve"> </w:t>
      </w:r>
      <w:r>
        <w:rPr>
          <w:sz w:val="24"/>
        </w:rPr>
        <w:t>na</w:t>
      </w:r>
      <w:r>
        <w:rPr>
          <w:spacing w:val="50"/>
          <w:sz w:val="24"/>
        </w:rPr>
        <w:t xml:space="preserve"> </w:t>
      </w:r>
      <w:r>
        <w:rPr>
          <w:sz w:val="24"/>
        </w:rPr>
        <w:t>području</w:t>
      </w:r>
      <w:r>
        <w:rPr>
          <w:spacing w:val="51"/>
          <w:sz w:val="24"/>
        </w:rPr>
        <w:t xml:space="preserve"> </w:t>
      </w:r>
      <w:r>
        <w:rPr>
          <w:spacing w:val="-2"/>
          <w:sz w:val="24"/>
        </w:rPr>
        <w:t>Grada</w:t>
      </w:r>
    </w:p>
    <w:p w14:paraId="382C7C2A" w14:textId="77777777" w:rsidR="001E072D" w:rsidRDefault="001E072D">
      <w:pPr>
        <w:jc w:val="both"/>
        <w:rPr>
          <w:sz w:val="24"/>
        </w:rPr>
        <w:sectPr w:rsidR="001E072D">
          <w:pgSz w:w="11910" w:h="16850"/>
          <w:pgMar w:top="1340" w:right="1260" w:bottom="1160" w:left="1200" w:header="0" w:footer="971" w:gutter="0"/>
          <w:cols w:space="720"/>
        </w:sectPr>
      </w:pPr>
    </w:p>
    <w:p w14:paraId="1DA43B84" w14:textId="77777777" w:rsidR="001E072D" w:rsidRDefault="00FA12DE">
      <w:pPr>
        <w:pStyle w:val="Tijeloteksta"/>
        <w:spacing w:before="76"/>
        <w:ind w:right="154"/>
      </w:pPr>
      <w:r>
        <w:t>Lepoglave predlaže se uvođenje „organske poljoprivrede” pod kojom se podrazumijeva izbjegavanje</w:t>
      </w:r>
      <w:r>
        <w:rPr>
          <w:spacing w:val="-2"/>
        </w:rPr>
        <w:t xml:space="preserve"> </w:t>
      </w:r>
      <w:r>
        <w:t>upotrebe</w:t>
      </w:r>
      <w:r>
        <w:rPr>
          <w:spacing w:val="-2"/>
        </w:rPr>
        <w:t xml:space="preserve"> </w:t>
      </w:r>
      <w:r>
        <w:t>mineralnih</w:t>
      </w:r>
      <w:r>
        <w:rPr>
          <w:spacing w:val="-1"/>
        </w:rPr>
        <w:t xml:space="preserve"> </w:t>
      </w:r>
      <w:r>
        <w:t>gnojiva,</w:t>
      </w:r>
      <w:r>
        <w:rPr>
          <w:spacing w:val="-1"/>
        </w:rPr>
        <w:t xml:space="preserve"> </w:t>
      </w:r>
      <w:r>
        <w:t>pesticida,</w:t>
      </w:r>
      <w:r>
        <w:rPr>
          <w:spacing w:val="-1"/>
        </w:rPr>
        <w:t xml:space="preserve"> </w:t>
      </w:r>
      <w:r>
        <w:t>stimulatora</w:t>
      </w:r>
      <w:r>
        <w:rPr>
          <w:spacing w:val="-2"/>
        </w:rPr>
        <w:t xml:space="preserve"> </w:t>
      </w:r>
      <w:r>
        <w:t>rasta</w:t>
      </w:r>
      <w:r>
        <w:rPr>
          <w:spacing w:val="-2"/>
        </w:rPr>
        <w:t xml:space="preserve"> </w:t>
      </w:r>
      <w:r>
        <w:t>i</w:t>
      </w:r>
      <w:r>
        <w:rPr>
          <w:spacing w:val="-1"/>
        </w:rPr>
        <w:t xml:space="preserve"> </w:t>
      </w:r>
      <w:r>
        <w:t>aditiva</w:t>
      </w:r>
      <w:r>
        <w:rPr>
          <w:spacing w:val="-2"/>
        </w:rPr>
        <w:t xml:space="preserve"> </w:t>
      </w:r>
      <w:r>
        <w:t>u</w:t>
      </w:r>
      <w:r>
        <w:rPr>
          <w:spacing w:val="-1"/>
        </w:rPr>
        <w:t xml:space="preserve"> </w:t>
      </w:r>
      <w:r>
        <w:t>stočnoj</w:t>
      </w:r>
      <w:r>
        <w:rPr>
          <w:spacing w:val="-1"/>
        </w:rPr>
        <w:t xml:space="preserve"> </w:t>
      </w:r>
      <w:r>
        <w:rPr>
          <w:spacing w:val="-2"/>
        </w:rPr>
        <w:t>hrani.</w:t>
      </w:r>
    </w:p>
    <w:p w14:paraId="408BEBC7" w14:textId="77777777" w:rsidR="001E072D" w:rsidRDefault="00FA12DE">
      <w:pPr>
        <w:pStyle w:val="Odlomakpopisa"/>
        <w:numPr>
          <w:ilvl w:val="0"/>
          <w:numId w:val="139"/>
        </w:numPr>
        <w:tabs>
          <w:tab w:val="left" w:pos="783"/>
        </w:tabs>
        <w:ind w:left="218" w:right="153" w:firstLine="0"/>
        <w:jc w:val="both"/>
        <w:rPr>
          <w:sz w:val="24"/>
        </w:rPr>
      </w:pPr>
      <w:r>
        <w:rPr>
          <w:sz w:val="24"/>
        </w:rPr>
        <w:t>Pri proizvodnji različitih oblika „zdrave hrane”, biološko dinamične, te organsko - biološke</w:t>
      </w:r>
      <w:r>
        <w:rPr>
          <w:spacing w:val="-1"/>
          <w:sz w:val="24"/>
        </w:rPr>
        <w:t xml:space="preserve"> </w:t>
      </w:r>
      <w:r>
        <w:rPr>
          <w:sz w:val="24"/>
        </w:rPr>
        <w:t>hrane, i sl., tj. hrane</w:t>
      </w:r>
      <w:r>
        <w:rPr>
          <w:spacing w:val="-1"/>
          <w:sz w:val="24"/>
        </w:rPr>
        <w:t xml:space="preserve"> </w:t>
      </w:r>
      <w:r>
        <w:rPr>
          <w:sz w:val="24"/>
        </w:rPr>
        <w:t>proizvedene</w:t>
      </w:r>
      <w:r>
        <w:rPr>
          <w:spacing w:val="-1"/>
          <w:sz w:val="24"/>
        </w:rPr>
        <w:t xml:space="preserve"> </w:t>
      </w:r>
      <w:r>
        <w:rPr>
          <w:sz w:val="24"/>
        </w:rPr>
        <w:t>na ekološki način (ekološka</w:t>
      </w:r>
      <w:r>
        <w:rPr>
          <w:spacing w:val="-1"/>
          <w:sz w:val="24"/>
        </w:rPr>
        <w:t xml:space="preserve"> </w:t>
      </w:r>
      <w:r>
        <w:rPr>
          <w:sz w:val="24"/>
        </w:rPr>
        <w:t>poljoprivreda), treba se pridržavati odredbi važećih posebnih propisa. Osim standardnih vrsta žitarica, mahunarki i povrća preporuča se i uzgoj durum pšenice, golog ječma, gole zobi, crne zobi, heljde, domaćeg kukuruza, crnog, crvenog i bijelog graha (te druge domaće vrste graha) i dr.</w:t>
      </w:r>
    </w:p>
    <w:p w14:paraId="52E10D4E" w14:textId="77777777" w:rsidR="001E072D" w:rsidRDefault="00FA12DE">
      <w:pPr>
        <w:pStyle w:val="Odlomakpopisa"/>
        <w:numPr>
          <w:ilvl w:val="0"/>
          <w:numId w:val="139"/>
        </w:numPr>
        <w:tabs>
          <w:tab w:val="left" w:pos="783"/>
        </w:tabs>
        <w:spacing w:before="1"/>
        <w:ind w:left="218" w:right="154" w:firstLine="0"/>
        <w:jc w:val="both"/>
        <w:rPr>
          <w:sz w:val="24"/>
        </w:rPr>
      </w:pPr>
      <w:r>
        <w:rPr>
          <w:sz w:val="24"/>
        </w:rPr>
        <w:t>Za proizvodnju zdrave hrane, tj. ekološku poljoprivredu pogodno je cjelokupno poljoprivredno zemljište izvan naselja Lepoglave, osim šireg područja prometnih koridora planirane Zagorske brze ceste, te koridora županijskih i lokalnih cesta, planirane željezničke pruge, područja gospodarskih namjena i poslovne namjene namijenjene za smještaj reciklažnog dvorišta uključujući okolni pojas, područja eksploatacijskih polja, prostora farmi za uzgoj i tov životinja (osim ukoliko se radi o gospodarstvima koja korist</w:t>
      </w:r>
      <w:r>
        <w:rPr>
          <w:sz w:val="24"/>
        </w:rPr>
        <w:t xml:space="preserve">e principe ekološke </w:t>
      </w:r>
      <w:r>
        <w:rPr>
          <w:spacing w:val="-2"/>
          <w:sz w:val="24"/>
        </w:rPr>
        <w:t>poljoprivrede).</w:t>
      </w:r>
    </w:p>
    <w:p w14:paraId="1EC84546" w14:textId="77777777" w:rsidR="001E072D" w:rsidRDefault="00FA12DE">
      <w:pPr>
        <w:pStyle w:val="Odlomakpopisa"/>
        <w:numPr>
          <w:ilvl w:val="0"/>
          <w:numId w:val="139"/>
        </w:numPr>
        <w:tabs>
          <w:tab w:val="left" w:pos="783"/>
        </w:tabs>
        <w:ind w:left="218" w:right="155" w:firstLine="0"/>
        <w:jc w:val="both"/>
        <w:rPr>
          <w:sz w:val="24"/>
        </w:rPr>
      </w:pPr>
      <w:r>
        <w:rPr>
          <w:sz w:val="24"/>
        </w:rPr>
        <w:t>Promocija „zdrave hrane” treba se povezati sa planiranom kategorijom zaštite prirode - park prirode / regionalni park „Hrvatsko zagorje“.</w:t>
      </w:r>
    </w:p>
    <w:p w14:paraId="04166367" w14:textId="77777777" w:rsidR="001E072D" w:rsidRDefault="00FA12DE">
      <w:pPr>
        <w:pStyle w:val="Odlomakpopisa"/>
        <w:numPr>
          <w:ilvl w:val="0"/>
          <w:numId w:val="139"/>
        </w:numPr>
        <w:tabs>
          <w:tab w:val="left" w:pos="783"/>
        </w:tabs>
        <w:ind w:left="218" w:right="155" w:firstLine="0"/>
        <w:jc w:val="both"/>
        <w:rPr>
          <w:sz w:val="24"/>
        </w:rPr>
      </w:pPr>
      <w:r>
        <w:rPr>
          <w:sz w:val="24"/>
        </w:rPr>
        <w:t xml:space="preserve">Od kontrolirane konvencionalne poljoprivrede u obzir dolazi dosadašnji asortiman poljoprivrednih kultura uz kontroliranu primjenu agrokemikalija u cilju postizanja redovitih </w:t>
      </w:r>
      <w:r>
        <w:rPr>
          <w:spacing w:val="-2"/>
          <w:sz w:val="24"/>
        </w:rPr>
        <w:t>prinosa.</w:t>
      </w:r>
    </w:p>
    <w:p w14:paraId="69F01924" w14:textId="77777777" w:rsidR="001E072D" w:rsidRDefault="00FA12DE">
      <w:pPr>
        <w:pStyle w:val="Odlomakpopisa"/>
        <w:numPr>
          <w:ilvl w:val="0"/>
          <w:numId w:val="139"/>
        </w:numPr>
        <w:tabs>
          <w:tab w:val="left" w:pos="783"/>
        </w:tabs>
        <w:ind w:left="218" w:right="152" w:firstLine="0"/>
        <w:jc w:val="both"/>
        <w:rPr>
          <w:sz w:val="24"/>
        </w:rPr>
      </w:pPr>
      <w:r>
        <w:rPr>
          <w:sz w:val="24"/>
        </w:rPr>
        <w:t>Postojeći</w:t>
      </w:r>
      <w:r>
        <w:rPr>
          <w:spacing w:val="-1"/>
          <w:sz w:val="24"/>
        </w:rPr>
        <w:t xml:space="preserve"> </w:t>
      </w:r>
      <w:r>
        <w:rPr>
          <w:sz w:val="24"/>
        </w:rPr>
        <w:t>vinogradi</w:t>
      </w:r>
      <w:r>
        <w:rPr>
          <w:spacing w:val="-1"/>
          <w:sz w:val="24"/>
        </w:rPr>
        <w:t xml:space="preserve"> </w:t>
      </w:r>
      <w:r>
        <w:rPr>
          <w:sz w:val="24"/>
        </w:rPr>
        <w:t>i</w:t>
      </w:r>
      <w:r>
        <w:rPr>
          <w:spacing w:val="-1"/>
          <w:sz w:val="24"/>
        </w:rPr>
        <w:t xml:space="preserve"> </w:t>
      </w:r>
      <w:r>
        <w:rPr>
          <w:sz w:val="24"/>
        </w:rPr>
        <w:t>voćnjaci</w:t>
      </w:r>
      <w:r>
        <w:rPr>
          <w:spacing w:val="-1"/>
          <w:sz w:val="24"/>
        </w:rPr>
        <w:t xml:space="preserve"> </w:t>
      </w:r>
      <w:r>
        <w:rPr>
          <w:sz w:val="24"/>
        </w:rPr>
        <w:t>mogu</w:t>
      </w:r>
      <w:r>
        <w:rPr>
          <w:spacing w:val="-1"/>
          <w:sz w:val="24"/>
        </w:rPr>
        <w:t xml:space="preserve"> </w:t>
      </w:r>
      <w:r>
        <w:rPr>
          <w:sz w:val="24"/>
        </w:rPr>
        <w:t>se</w:t>
      </w:r>
      <w:r>
        <w:rPr>
          <w:spacing w:val="-2"/>
          <w:sz w:val="24"/>
        </w:rPr>
        <w:t xml:space="preserve"> </w:t>
      </w:r>
      <w:r>
        <w:rPr>
          <w:sz w:val="24"/>
        </w:rPr>
        <w:t>intenzivirati</w:t>
      </w:r>
      <w:r>
        <w:rPr>
          <w:spacing w:val="-1"/>
          <w:sz w:val="24"/>
        </w:rPr>
        <w:t xml:space="preserve"> </w:t>
      </w:r>
      <w:r>
        <w:rPr>
          <w:sz w:val="24"/>
        </w:rPr>
        <w:t>uvođenjem</w:t>
      </w:r>
      <w:r>
        <w:rPr>
          <w:spacing w:val="-1"/>
          <w:sz w:val="24"/>
        </w:rPr>
        <w:t xml:space="preserve"> </w:t>
      </w:r>
      <w:r>
        <w:rPr>
          <w:sz w:val="24"/>
        </w:rPr>
        <w:t>rentabilnijih</w:t>
      </w:r>
      <w:r>
        <w:rPr>
          <w:spacing w:val="-1"/>
          <w:sz w:val="24"/>
        </w:rPr>
        <w:t xml:space="preserve"> </w:t>
      </w:r>
      <w:r>
        <w:rPr>
          <w:sz w:val="24"/>
        </w:rPr>
        <w:t>sortimenata grožđa, višnje, ribizla, malina, kupina, lješnjaka, jagoda i sl.</w:t>
      </w:r>
    </w:p>
    <w:p w14:paraId="3B017928" w14:textId="77777777" w:rsidR="001E072D" w:rsidRDefault="001E072D">
      <w:pPr>
        <w:pStyle w:val="Tijeloteksta"/>
        <w:ind w:left="0"/>
        <w:jc w:val="left"/>
      </w:pPr>
    </w:p>
    <w:p w14:paraId="4291CFC5" w14:textId="77777777" w:rsidR="001E072D" w:rsidRDefault="00FA12DE">
      <w:pPr>
        <w:pStyle w:val="Naslov5"/>
        <w:ind w:left="1502" w:right="1440"/>
        <w:jc w:val="center"/>
      </w:pPr>
      <w:r>
        <w:t>Industrija,</w:t>
      </w:r>
      <w:r>
        <w:rPr>
          <w:spacing w:val="-7"/>
        </w:rPr>
        <w:t xml:space="preserve"> </w:t>
      </w:r>
      <w:r>
        <w:t>malo</w:t>
      </w:r>
      <w:r>
        <w:rPr>
          <w:spacing w:val="-7"/>
        </w:rPr>
        <w:t xml:space="preserve"> </w:t>
      </w:r>
      <w:r>
        <w:t>gospodarstvo,</w:t>
      </w:r>
      <w:r>
        <w:rPr>
          <w:spacing w:val="-7"/>
        </w:rPr>
        <w:t xml:space="preserve"> </w:t>
      </w:r>
      <w:r>
        <w:t>poduzetništvo</w:t>
      </w:r>
      <w:r>
        <w:rPr>
          <w:spacing w:val="-7"/>
        </w:rPr>
        <w:t xml:space="preserve"> </w:t>
      </w:r>
      <w:r>
        <w:t>i</w:t>
      </w:r>
      <w:r>
        <w:rPr>
          <w:spacing w:val="-7"/>
        </w:rPr>
        <w:t xml:space="preserve"> </w:t>
      </w:r>
      <w:r>
        <w:t>obrtništvo, eksploatacija mineralnih sirovina</w:t>
      </w:r>
    </w:p>
    <w:p w14:paraId="6EDC830B" w14:textId="77777777" w:rsidR="001E072D" w:rsidRDefault="001E072D">
      <w:pPr>
        <w:pStyle w:val="Tijeloteksta"/>
        <w:ind w:left="0"/>
        <w:jc w:val="left"/>
        <w:rPr>
          <w:b/>
        </w:rPr>
      </w:pPr>
    </w:p>
    <w:p w14:paraId="1C9C2BF8" w14:textId="77777777" w:rsidR="001E072D" w:rsidRDefault="00FA12DE">
      <w:pPr>
        <w:ind w:left="4140"/>
        <w:jc w:val="both"/>
        <w:rPr>
          <w:b/>
          <w:sz w:val="24"/>
        </w:rPr>
      </w:pPr>
      <w:r>
        <w:rPr>
          <w:b/>
          <w:sz w:val="24"/>
        </w:rPr>
        <w:t>Članak</w:t>
      </w:r>
      <w:r>
        <w:rPr>
          <w:b/>
          <w:spacing w:val="-3"/>
          <w:sz w:val="24"/>
        </w:rPr>
        <w:t xml:space="preserve"> </w:t>
      </w:r>
      <w:r>
        <w:rPr>
          <w:b/>
          <w:spacing w:val="-4"/>
          <w:sz w:val="24"/>
        </w:rPr>
        <w:t>160.</w:t>
      </w:r>
    </w:p>
    <w:p w14:paraId="2E4F7D05" w14:textId="77777777" w:rsidR="001E072D" w:rsidRDefault="00FA12DE">
      <w:pPr>
        <w:pStyle w:val="Odlomakpopisa"/>
        <w:numPr>
          <w:ilvl w:val="0"/>
          <w:numId w:val="138"/>
        </w:numPr>
        <w:tabs>
          <w:tab w:val="left" w:pos="783"/>
        </w:tabs>
        <w:ind w:right="156" w:firstLine="0"/>
        <w:jc w:val="both"/>
        <w:rPr>
          <w:sz w:val="24"/>
        </w:rPr>
      </w:pPr>
      <w:r>
        <w:rPr>
          <w:sz w:val="24"/>
        </w:rPr>
        <w:t>Postojeće zone gospodarske namjene – proizvodne (industrija, malo</w:t>
      </w:r>
      <w:r>
        <w:rPr>
          <w:noProof/>
          <w:position w:val="5"/>
          <w:sz w:val="24"/>
        </w:rPr>
        <w:drawing>
          <wp:inline distT="0" distB="0" distL="0" distR="0" wp14:anchorId="297C33EE" wp14:editId="1CE0FB6B">
            <wp:extent cx="83832" cy="762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83832" cy="7620"/>
                    </a:xfrm>
                    <a:prstGeom prst="rect">
                      <a:avLst/>
                    </a:prstGeom>
                  </pic:spPr>
                </pic:pic>
              </a:graphicData>
            </a:graphic>
          </wp:inline>
        </w:drawing>
      </w:r>
      <w:r>
        <w:rPr>
          <w:sz w:val="24"/>
        </w:rPr>
        <w:t>gospodarstvo, obrtništvo i poduzetništvo) trebaju se racionalno koristiti i popunjavati, a planiranje novih radnih zona treba temeljiti na realnom programu i analizi isplativosti u odnosu na troškove pripreme, opremanja i uređenja zemljišta.</w:t>
      </w:r>
    </w:p>
    <w:p w14:paraId="3A7BFDF0" w14:textId="77777777" w:rsidR="001E072D" w:rsidRDefault="00FA12DE">
      <w:pPr>
        <w:pStyle w:val="Odlomakpopisa"/>
        <w:numPr>
          <w:ilvl w:val="0"/>
          <w:numId w:val="138"/>
        </w:numPr>
        <w:tabs>
          <w:tab w:val="left" w:pos="783"/>
        </w:tabs>
        <w:ind w:right="156" w:firstLine="0"/>
        <w:jc w:val="both"/>
        <w:rPr>
          <w:sz w:val="24"/>
        </w:rPr>
      </w:pPr>
      <w:r>
        <w:rPr>
          <w:sz w:val="24"/>
        </w:rPr>
        <w:t>Predviđa se promjena i unapređenje tehnološkog procesa i modernizacija proizvodnje, rekonstrukcija ili zamjena dotrajalih kapaciteta, formiranje novih proizvodnih programa, uvođenje specijalizacije i sl.</w:t>
      </w:r>
    </w:p>
    <w:p w14:paraId="41C9A0DA" w14:textId="77777777" w:rsidR="001E072D" w:rsidRDefault="00FA12DE">
      <w:pPr>
        <w:pStyle w:val="Odlomakpopisa"/>
        <w:numPr>
          <w:ilvl w:val="0"/>
          <w:numId w:val="138"/>
        </w:numPr>
        <w:tabs>
          <w:tab w:val="left" w:pos="783"/>
        </w:tabs>
        <w:spacing w:line="275" w:lineRule="exact"/>
        <w:ind w:left="783" w:hanging="565"/>
        <w:jc w:val="both"/>
        <w:rPr>
          <w:sz w:val="24"/>
        </w:rPr>
      </w:pPr>
      <w:r>
        <w:rPr>
          <w:sz w:val="24"/>
        </w:rPr>
        <w:t>Najznačajniji</w:t>
      </w:r>
      <w:r>
        <w:rPr>
          <w:spacing w:val="56"/>
          <w:sz w:val="24"/>
        </w:rPr>
        <w:t xml:space="preserve"> </w:t>
      </w:r>
      <w:r>
        <w:rPr>
          <w:sz w:val="24"/>
        </w:rPr>
        <w:t>razvitak</w:t>
      </w:r>
      <w:r>
        <w:rPr>
          <w:spacing w:val="59"/>
          <w:sz w:val="24"/>
        </w:rPr>
        <w:t xml:space="preserve"> </w:t>
      </w:r>
      <w:r>
        <w:rPr>
          <w:sz w:val="24"/>
        </w:rPr>
        <w:t>očekuje</w:t>
      </w:r>
      <w:r>
        <w:rPr>
          <w:spacing w:val="58"/>
          <w:sz w:val="24"/>
        </w:rPr>
        <w:t xml:space="preserve"> </w:t>
      </w:r>
      <w:r>
        <w:rPr>
          <w:sz w:val="24"/>
        </w:rPr>
        <w:t>se</w:t>
      </w:r>
      <w:r>
        <w:rPr>
          <w:spacing w:val="58"/>
          <w:sz w:val="24"/>
        </w:rPr>
        <w:t xml:space="preserve"> </w:t>
      </w:r>
      <w:r>
        <w:rPr>
          <w:sz w:val="24"/>
        </w:rPr>
        <w:t>unutar</w:t>
      </w:r>
      <w:r>
        <w:rPr>
          <w:spacing w:val="57"/>
          <w:sz w:val="24"/>
        </w:rPr>
        <w:t xml:space="preserve"> </w:t>
      </w:r>
      <w:r>
        <w:rPr>
          <w:sz w:val="24"/>
        </w:rPr>
        <w:t>planiranih</w:t>
      </w:r>
      <w:r>
        <w:rPr>
          <w:spacing w:val="59"/>
          <w:sz w:val="24"/>
        </w:rPr>
        <w:t xml:space="preserve"> </w:t>
      </w:r>
      <w:r>
        <w:rPr>
          <w:sz w:val="24"/>
        </w:rPr>
        <w:t>površina</w:t>
      </w:r>
      <w:r>
        <w:rPr>
          <w:spacing w:val="58"/>
          <w:sz w:val="24"/>
        </w:rPr>
        <w:t xml:space="preserve"> </w:t>
      </w:r>
      <w:r>
        <w:rPr>
          <w:sz w:val="24"/>
        </w:rPr>
        <w:t>poslovne</w:t>
      </w:r>
      <w:r>
        <w:rPr>
          <w:spacing w:val="60"/>
          <w:sz w:val="24"/>
        </w:rPr>
        <w:t xml:space="preserve"> </w:t>
      </w:r>
      <w:r>
        <w:rPr>
          <w:sz w:val="24"/>
        </w:rPr>
        <w:t>i</w:t>
      </w:r>
      <w:r>
        <w:rPr>
          <w:spacing w:val="59"/>
          <w:sz w:val="24"/>
        </w:rPr>
        <w:t xml:space="preserve"> </w:t>
      </w:r>
      <w:r>
        <w:rPr>
          <w:spacing w:val="-2"/>
          <w:sz w:val="24"/>
        </w:rPr>
        <w:t>proizvodne</w:t>
      </w:r>
    </w:p>
    <w:p w14:paraId="6F2C9BAA" w14:textId="77777777" w:rsidR="001E072D" w:rsidRDefault="00FA12DE">
      <w:pPr>
        <w:pStyle w:val="Tijeloteksta"/>
        <w:spacing w:line="275" w:lineRule="exact"/>
      </w:pPr>
      <w:r>
        <w:t>namjene</w:t>
      </w:r>
      <w:r>
        <w:rPr>
          <w:spacing w:val="-5"/>
        </w:rPr>
        <w:t xml:space="preserve"> </w:t>
      </w:r>
      <w:r>
        <w:t>u</w:t>
      </w:r>
      <w:r>
        <w:rPr>
          <w:spacing w:val="-1"/>
        </w:rPr>
        <w:t xml:space="preserve"> </w:t>
      </w:r>
      <w:r>
        <w:t>Lepoglavi,</w:t>
      </w:r>
      <w:r>
        <w:rPr>
          <w:spacing w:val="-1"/>
        </w:rPr>
        <w:t xml:space="preserve"> </w:t>
      </w:r>
      <w:r>
        <w:t>te unutar</w:t>
      </w:r>
      <w:r>
        <w:rPr>
          <w:spacing w:val="-2"/>
        </w:rPr>
        <w:t xml:space="preserve"> </w:t>
      </w:r>
      <w:r>
        <w:t>zona</w:t>
      </w:r>
      <w:r>
        <w:rPr>
          <w:spacing w:val="-2"/>
        </w:rPr>
        <w:t xml:space="preserve"> </w:t>
      </w:r>
      <w:r>
        <w:t>smještenih</w:t>
      </w:r>
      <w:r>
        <w:rPr>
          <w:spacing w:val="-1"/>
        </w:rPr>
        <w:t xml:space="preserve"> </w:t>
      </w:r>
      <w:r>
        <w:t>u</w:t>
      </w:r>
      <w:r>
        <w:rPr>
          <w:spacing w:val="1"/>
        </w:rPr>
        <w:t xml:space="preserve"> </w:t>
      </w:r>
      <w:r>
        <w:t>ostalim</w:t>
      </w:r>
      <w:r>
        <w:rPr>
          <w:spacing w:val="-1"/>
        </w:rPr>
        <w:t xml:space="preserve"> </w:t>
      </w:r>
      <w:r>
        <w:rPr>
          <w:spacing w:val="-2"/>
        </w:rPr>
        <w:t>naseljima.</w:t>
      </w:r>
    </w:p>
    <w:p w14:paraId="1D5CCC1C" w14:textId="77777777" w:rsidR="001E072D" w:rsidRDefault="00FA12DE">
      <w:pPr>
        <w:pStyle w:val="Odlomakpopisa"/>
        <w:numPr>
          <w:ilvl w:val="0"/>
          <w:numId w:val="138"/>
        </w:numPr>
        <w:tabs>
          <w:tab w:val="left" w:pos="783"/>
        </w:tabs>
        <w:ind w:right="155" w:firstLine="0"/>
        <w:jc w:val="both"/>
        <w:rPr>
          <w:sz w:val="24"/>
        </w:rPr>
      </w:pPr>
      <w:r>
        <w:rPr>
          <w:sz w:val="24"/>
        </w:rPr>
        <w:t>Daje se mogućnost iznimno većih visina građevina proizvodne namjene, kao i moguće sekundarne namjene unutar proizvodne i poslovne zone u građevinskom području prema navedenom u člancima 88., 90. i 113., koje se primjenjuje i unutar UPU-a dijela naselja Lepoglava bez izmjene i dopune tog plana.</w:t>
      </w:r>
    </w:p>
    <w:p w14:paraId="0C0F11B0" w14:textId="77777777" w:rsidR="001E072D" w:rsidRDefault="00FA12DE">
      <w:pPr>
        <w:pStyle w:val="Odlomakpopisa"/>
        <w:numPr>
          <w:ilvl w:val="0"/>
          <w:numId w:val="138"/>
        </w:numPr>
        <w:tabs>
          <w:tab w:val="left" w:pos="783"/>
        </w:tabs>
        <w:ind w:right="156" w:firstLine="0"/>
        <w:jc w:val="both"/>
        <w:rPr>
          <w:sz w:val="24"/>
        </w:rPr>
      </w:pPr>
      <w:r>
        <w:rPr>
          <w:sz w:val="24"/>
        </w:rPr>
        <w:t>Eksploatacija i prerada mineralnih sirovina vezana je na iskorištavanje prirodnih resursa i te se djelatnosti smještaju uz ležišta sirovina.</w:t>
      </w:r>
    </w:p>
    <w:p w14:paraId="3926334D" w14:textId="77777777" w:rsidR="001E072D" w:rsidRDefault="001E072D">
      <w:pPr>
        <w:pStyle w:val="Tijeloteksta"/>
        <w:ind w:left="0"/>
        <w:jc w:val="left"/>
      </w:pPr>
    </w:p>
    <w:p w14:paraId="098AEAD1" w14:textId="77777777" w:rsidR="001E072D" w:rsidRDefault="00FA12DE">
      <w:pPr>
        <w:pStyle w:val="Naslov5"/>
        <w:ind w:left="59"/>
        <w:jc w:val="center"/>
      </w:pPr>
      <w:r>
        <w:t>Turizam i</w:t>
      </w:r>
      <w:r>
        <w:rPr>
          <w:spacing w:val="-1"/>
        </w:rPr>
        <w:t xml:space="preserve"> </w:t>
      </w:r>
      <w:r>
        <w:rPr>
          <w:spacing w:val="-2"/>
        </w:rPr>
        <w:t>ugostiteljstvo</w:t>
      </w:r>
    </w:p>
    <w:p w14:paraId="315EFF3C" w14:textId="77777777" w:rsidR="001E072D" w:rsidRDefault="001E072D">
      <w:pPr>
        <w:pStyle w:val="Tijeloteksta"/>
        <w:ind w:left="0"/>
        <w:jc w:val="left"/>
        <w:rPr>
          <w:b/>
        </w:rPr>
      </w:pPr>
    </w:p>
    <w:p w14:paraId="24727A30" w14:textId="77777777" w:rsidR="001E072D" w:rsidRDefault="00FA12DE">
      <w:pPr>
        <w:ind w:left="4139"/>
        <w:jc w:val="both"/>
        <w:rPr>
          <w:b/>
          <w:sz w:val="24"/>
        </w:rPr>
      </w:pPr>
      <w:r>
        <w:rPr>
          <w:b/>
          <w:sz w:val="24"/>
        </w:rPr>
        <w:t>Članak</w:t>
      </w:r>
      <w:r>
        <w:rPr>
          <w:b/>
          <w:spacing w:val="-3"/>
          <w:sz w:val="24"/>
        </w:rPr>
        <w:t xml:space="preserve"> </w:t>
      </w:r>
      <w:r>
        <w:rPr>
          <w:b/>
          <w:spacing w:val="-4"/>
          <w:sz w:val="24"/>
        </w:rPr>
        <w:t>161.</w:t>
      </w:r>
    </w:p>
    <w:p w14:paraId="56C651A9" w14:textId="77777777" w:rsidR="001E072D" w:rsidRDefault="00FA12DE">
      <w:pPr>
        <w:pStyle w:val="Odlomakpopisa"/>
        <w:numPr>
          <w:ilvl w:val="0"/>
          <w:numId w:val="137"/>
        </w:numPr>
        <w:tabs>
          <w:tab w:val="left" w:pos="783"/>
        </w:tabs>
        <w:ind w:right="154" w:firstLine="0"/>
        <w:jc w:val="both"/>
        <w:rPr>
          <w:sz w:val="24"/>
        </w:rPr>
      </w:pPr>
      <w:r>
        <w:rPr>
          <w:sz w:val="24"/>
        </w:rPr>
        <w:t>Na području Grada Lepoglave treba poticati one aktivnosti koje se mogu prilagoditi postojećem okruženju, što znači da je moguć razvoj izletničkog, lovnog, rekreacijskog</w:t>
      </w:r>
      <w:r>
        <w:rPr>
          <w:spacing w:val="40"/>
          <w:sz w:val="24"/>
        </w:rPr>
        <w:t xml:space="preserve"> </w:t>
      </w:r>
      <w:r>
        <w:rPr>
          <w:sz w:val="24"/>
        </w:rPr>
        <w:t>turizma i sl.</w:t>
      </w:r>
    </w:p>
    <w:p w14:paraId="1137B283" w14:textId="77777777" w:rsidR="001E072D" w:rsidRDefault="00FA12DE">
      <w:pPr>
        <w:pStyle w:val="Odlomakpopisa"/>
        <w:numPr>
          <w:ilvl w:val="0"/>
          <w:numId w:val="137"/>
        </w:numPr>
        <w:tabs>
          <w:tab w:val="left" w:pos="783"/>
        </w:tabs>
        <w:spacing w:before="1"/>
        <w:ind w:right="156" w:firstLine="0"/>
        <w:jc w:val="both"/>
        <w:rPr>
          <w:sz w:val="24"/>
        </w:rPr>
      </w:pPr>
      <w:r>
        <w:rPr>
          <w:sz w:val="24"/>
        </w:rPr>
        <w:t>Razvitak turizma, s gledišta korištenja prostora i planiranja sadržaja u prostoru vezan je prvenstveno uz:</w:t>
      </w:r>
    </w:p>
    <w:p w14:paraId="20C81792" w14:textId="77777777" w:rsidR="001E072D" w:rsidRDefault="001E072D">
      <w:pPr>
        <w:jc w:val="both"/>
        <w:rPr>
          <w:sz w:val="24"/>
        </w:rPr>
        <w:sectPr w:rsidR="001E072D">
          <w:pgSz w:w="11910" w:h="16850"/>
          <w:pgMar w:top="1340" w:right="1260" w:bottom="1160" w:left="1200" w:header="0" w:footer="971" w:gutter="0"/>
          <w:cols w:space="720"/>
        </w:sectPr>
      </w:pPr>
    </w:p>
    <w:p w14:paraId="373CF68F" w14:textId="77777777" w:rsidR="001E072D" w:rsidRDefault="00FA12DE">
      <w:pPr>
        <w:pStyle w:val="Odlomakpopisa"/>
        <w:numPr>
          <w:ilvl w:val="1"/>
          <w:numId w:val="137"/>
        </w:numPr>
        <w:tabs>
          <w:tab w:val="left" w:pos="938"/>
        </w:tabs>
        <w:spacing w:before="76"/>
        <w:jc w:val="left"/>
        <w:rPr>
          <w:sz w:val="24"/>
        </w:rPr>
      </w:pPr>
      <w:r>
        <w:rPr>
          <w:sz w:val="24"/>
        </w:rPr>
        <w:t>područje</w:t>
      </w:r>
      <w:r>
        <w:rPr>
          <w:spacing w:val="-4"/>
          <w:sz w:val="24"/>
        </w:rPr>
        <w:t xml:space="preserve"> </w:t>
      </w:r>
      <w:r>
        <w:rPr>
          <w:sz w:val="24"/>
        </w:rPr>
        <w:t>planiranog</w:t>
      </w:r>
      <w:r>
        <w:rPr>
          <w:spacing w:val="-1"/>
          <w:sz w:val="24"/>
        </w:rPr>
        <w:t xml:space="preserve"> </w:t>
      </w:r>
      <w:r>
        <w:rPr>
          <w:sz w:val="24"/>
        </w:rPr>
        <w:t>parka</w:t>
      </w:r>
      <w:r>
        <w:rPr>
          <w:spacing w:val="-2"/>
          <w:sz w:val="24"/>
        </w:rPr>
        <w:t xml:space="preserve"> </w:t>
      </w:r>
      <w:r>
        <w:rPr>
          <w:sz w:val="24"/>
        </w:rPr>
        <w:t>prirode</w:t>
      </w:r>
      <w:r>
        <w:rPr>
          <w:spacing w:val="-2"/>
          <w:sz w:val="24"/>
        </w:rPr>
        <w:t xml:space="preserve"> </w:t>
      </w:r>
      <w:r>
        <w:rPr>
          <w:sz w:val="24"/>
        </w:rPr>
        <w:t>/</w:t>
      </w:r>
      <w:r>
        <w:rPr>
          <w:spacing w:val="-1"/>
          <w:sz w:val="24"/>
        </w:rPr>
        <w:t xml:space="preserve"> </w:t>
      </w:r>
      <w:r>
        <w:rPr>
          <w:sz w:val="24"/>
        </w:rPr>
        <w:t>regionalnog</w:t>
      </w:r>
      <w:r>
        <w:rPr>
          <w:spacing w:val="-1"/>
          <w:sz w:val="24"/>
        </w:rPr>
        <w:t xml:space="preserve"> </w:t>
      </w:r>
      <w:r>
        <w:rPr>
          <w:sz w:val="24"/>
        </w:rPr>
        <w:t>parka</w:t>
      </w:r>
      <w:r>
        <w:rPr>
          <w:spacing w:val="-2"/>
          <w:sz w:val="24"/>
        </w:rPr>
        <w:t xml:space="preserve"> </w:t>
      </w:r>
      <w:r>
        <w:rPr>
          <w:sz w:val="24"/>
        </w:rPr>
        <w:t>„Hrvatsko</w:t>
      </w:r>
      <w:r>
        <w:rPr>
          <w:spacing w:val="-1"/>
          <w:sz w:val="24"/>
        </w:rPr>
        <w:t xml:space="preserve"> </w:t>
      </w:r>
      <w:r>
        <w:rPr>
          <w:spacing w:val="-2"/>
          <w:sz w:val="24"/>
        </w:rPr>
        <w:t>zagorje“</w:t>
      </w:r>
    </w:p>
    <w:p w14:paraId="38CBA078" w14:textId="77777777" w:rsidR="001E072D" w:rsidRDefault="00FA12DE">
      <w:pPr>
        <w:pStyle w:val="Odlomakpopisa"/>
        <w:numPr>
          <w:ilvl w:val="1"/>
          <w:numId w:val="137"/>
        </w:numPr>
        <w:tabs>
          <w:tab w:val="left" w:pos="938"/>
        </w:tabs>
        <w:jc w:val="left"/>
        <w:rPr>
          <w:sz w:val="24"/>
        </w:rPr>
      </w:pPr>
      <w:r>
        <w:rPr>
          <w:sz w:val="24"/>
        </w:rPr>
        <w:t>povijesno</w:t>
      </w:r>
      <w:r>
        <w:rPr>
          <w:spacing w:val="49"/>
          <w:sz w:val="24"/>
        </w:rPr>
        <w:t xml:space="preserve"> </w:t>
      </w:r>
      <w:r>
        <w:rPr>
          <w:sz w:val="24"/>
        </w:rPr>
        <w:t>središte</w:t>
      </w:r>
      <w:r>
        <w:rPr>
          <w:spacing w:val="50"/>
          <w:sz w:val="24"/>
        </w:rPr>
        <w:t xml:space="preserve"> </w:t>
      </w:r>
      <w:r>
        <w:rPr>
          <w:sz w:val="24"/>
        </w:rPr>
        <w:t>Lepoglave</w:t>
      </w:r>
      <w:r>
        <w:rPr>
          <w:spacing w:val="50"/>
          <w:sz w:val="24"/>
        </w:rPr>
        <w:t xml:space="preserve"> </w:t>
      </w:r>
      <w:r>
        <w:rPr>
          <w:sz w:val="24"/>
        </w:rPr>
        <w:t>(Pavlinski</w:t>
      </w:r>
      <w:r>
        <w:rPr>
          <w:spacing w:val="52"/>
          <w:sz w:val="24"/>
        </w:rPr>
        <w:t xml:space="preserve"> </w:t>
      </w:r>
      <w:r>
        <w:rPr>
          <w:sz w:val="24"/>
        </w:rPr>
        <w:t>kompleks,</w:t>
      </w:r>
      <w:r>
        <w:rPr>
          <w:spacing w:val="51"/>
          <w:sz w:val="24"/>
        </w:rPr>
        <w:t xml:space="preserve"> </w:t>
      </w:r>
      <w:r>
        <w:rPr>
          <w:sz w:val="24"/>
        </w:rPr>
        <w:t>crkva</w:t>
      </w:r>
      <w:r>
        <w:rPr>
          <w:spacing w:val="50"/>
          <w:sz w:val="24"/>
        </w:rPr>
        <w:t xml:space="preserve"> </w:t>
      </w:r>
      <w:r>
        <w:rPr>
          <w:sz w:val="24"/>
        </w:rPr>
        <w:t>Sv.</w:t>
      </w:r>
      <w:r>
        <w:rPr>
          <w:spacing w:val="51"/>
          <w:sz w:val="24"/>
        </w:rPr>
        <w:t xml:space="preserve"> </w:t>
      </w:r>
      <w:r>
        <w:rPr>
          <w:sz w:val="24"/>
        </w:rPr>
        <w:t>Marije,</w:t>
      </w:r>
      <w:r>
        <w:rPr>
          <w:spacing w:val="51"/>
          <w:sz w:val="24"/>
        </w:rPr>
        <w:t xml:space="preserve"> </w:t>
      </w:r>
      <w:r>
        <w:rPr>
          <w:spacing w:val="-2"/>
          <w:sz w:val="24"/>
        </w:rPr>
        <w:t>tradicionalna</w:t>
      </w:r>
    </w:p>
    <w:p w14:paraId="76D7F13C" w14:textId="77777777" w:rsidR="001E072D" w:rsidRDefault="00FA12DE">
      <w:pPr>
        <w:pStyle w:val="Tijeloteksta"/>
        <w:ind w:left="938"/>
        <w:jc w:val="left"/>
      </w:pPr>
      <w:r>
        <w:t>„Lepoglavska</w:t>
      </w:r>
      <w:r>
        <w:rPr>
          <w:spacing w:val="-4"/>
        </w:rPr>
        <w:t xml:space="preserve"> </w:t>
      </w:r>
      <w:r>
        <w:rPr>
          <w:spacing w:val="-2"/>
        </w:rPr>
        <w:t>čipka”)</w:t>
      </w:r>
    </w:p>
    <w:p w14:paraId="554E7C3D" w14:textId="77777777" w:rsidR="001E072D" w:rsidRDefault="00FA12DE">
      <w:pPr>
        <w:pStyle w:val="Odlomakpopisa"/>
        <w:numPr>
          <w:ilvl w:val="1"/>
          <w:numId w:val="137"/>
        </w:numPr>
        <w:tabs>
          <w:tab w:val="left" w:pos="938"/>
        </w:tabs>
        <w:spacing w:before="1"/>
        <w:jc w:val="left"/>
        <w:rPr>
          <w:sz w:val="24"/>
        </w:rPr>
      </w:pPr>
      <w:r>
        <w:rPr>
          <w:sz w:val="24"/>
        </w:rPr>
        <w:t>spomenik</w:t>
      </w:r>
      <w:r>
        <w:rPr>
          <w:spacing w:val="-2"/>
          <w:sz w:val="24"/>
        </w:rPr>
        <w:t xml:space="preserve"> </w:t>
      </w:r>
      <w:r>
        <w:rPr>
          <w:sz w:val="24"/>
        </w:rPr>
        <w:t>prirode</w:t>
      </w:r>
      <w:r>
        <w:rPr>
          <w:spacing w:val="-2"/>
          <w:sz w:val="24"/>
        </w:rPr>
        <w:t xml:space="preserve"> </w:t>
      </w:r>
      <w:r>
        <w:rPr>
          <w:sz w:val="24"/>
        </w:rPr>
        <w:t>prirode –</w:t>
      </w:r>
      <w:r>
        <w:rPr>
          <w:spacing w:val="-2"/>
          <w:sz w:val="24"/>
        </w:rPr>
        <w:t xml:space="preserve"> </w:t>
      </w:r>
      <w:r>
        <w:rPr>
          <w:sz w:val="24"/>
        </w:rPr>
        <w:t>geološki</w:t>
      </w:r>
      <w:r>
        <w:rPr>
          <w:spacing w:val="-1"/>
          <w:sz w:val="24"/>
        </w:rPr>
        <w:t xml:space="preserve"> </w:t>
      </w:r>
      <w:r>
        <w:rPr>
          <w:sz w:val="24"/>
        </w:rPr>
        <w:t>–</w:t>
      </w:r>
      <w:r>
        <w:rPr>
          <w:spacing w:val="-1"/>
          <w:sz w:val="24"/>
        </w:rPr>
        <w:t xml:space="preserve"> </w:t>
      </w:r>
      <w:r>
        <w:rPr>
          <w:sz w:val="24"/>
        </w:rPr>
        <w:t>Gaveznica</w:t>
      </w:r>
      <w:r>
        <w:rPr>
          <w:spacing w:val="-3"/>
          <w:sz w:val="24"/>
        </w:rPr>
        <w:t xml:space="preserve"> </w:t>
      </w:r>
      <w:r>
        <w:rPr>
          <w:sz w:val="24"/>
        </w:rPr>
        <w:t>- Kameni</w:t>
      </w:r>
      <w:r>
        <w:rPr>
          <w:spacing w:val="-1"/>
          <w:sz w:val="24"/>
        </w:rPr>
        <w:t xml:space="preserve"> </w:t>
      </w:r>
      <w:r>
        <w:rPr>
          <w:spacing w:val="-5"/>
          <w:sz w:val="24"/>
        </w:rPr>
        <w:t>Vrh</w:t>
      </w:r>
    </w:p>
    <w:p w14:paraId="3F010A4D" w14:textId="77777777" w:rsidR="001E072D" w:rsidRDefault="00FA12DE">
      <w:pPr>
        <w:pStyle w:val="Odlomakpopisa"/>
        <w:numPr>
          <w:ilvl w:val="1"/>
          <w:numId w:val="137"/>
        </w:numPr>
        <w:tabs>
          <w:tab w:val="left" w:pos="938"/>
        </w:tabs>
        <w:jc w:val="left"/>
        <w:rPr>
          <w:sz w:val="24"/>
        </w:rPr>
      </w:pPr>
      <w:r>
        <w:rPr>
          <w:sz w:val="24"/>
        </w:rPr>
        <w:t>osobito</w:t>
      </w:r>
      <w:r>
        <w:rPr>
          <w:spacing w:val="-2"/>
          <w:sz w:val="24"/>
        </w:rPr>
        <w:t xml:space="preserve"> </w:t>
      </w:r>
      <w:r>
        <w:rPr>
          <w:sz w:val="24"/>
        </w:rPr>
        <w:t>vrijedne</w:t>
      </w:r>
      <w:r>
        <w:rPr>
          <w:spacing w:val="-2"/>
          <w:sz w:val="24"/>
        </w:rPr>
        <w:t xml:space="preserve"> </w:t>
      </w:r>
      <w:r>
        <w:rPr>
          <w:sz w:val="24"/>
        </w:rPr>
        <w:t>predjele</w:t>
      </w:r>
      <w:r>
        <w:rPr>
          <w:spacing w:val="-1"/>
          <w:sz w:val="24"/>
        </w:rPr>
        <w:t xml:space="preserve"> </w:t>
      </w:r>
      <w:r>
        <w:rPr>
          <w:sz w:val="24"/>
        </w:rPr>
        <w:t>–</w:t>
      </w:r>
      <w:r>
        <w:rPr>
          <w:spacing w:val="-1"/>
          <w:sz w:val="24"/>
        </w:rPr>
        <w:t xml:space="preserve"> </w:t>
      </w:r>
      <w:r>
        <w:rPr>
          <w:sz w:val="24"/>
        </w:rPr>
        <w:t>kultivirane</w:t>
      </w:r>
      <w:r>
        <w:rPr>
          <w:spacing w:val="-2"/>
          <w:sz w:val="24"/>
        </w:rPr>
        <w:t xml:space="preserve"> krajobraze</w:t>
      </w:r>
    </w:p>
    <w:p w14:paraId="25F4F328" w14:textId="77777777" w:rsidR="001E072D" w:rsidRDefault="00FA12DE">
      <w:pPr>
        <w:pStyle w:val="Odlomakpopisa"/>
        <w:numPr>
          <w:ilvl w:val="1"/>
          <w:numId w:val="137"/>
        </w:numPr>
        <w:tabs>
          <w:tab w:val="left" w:pos="938"/>
        </w:tabs>
        <w:jc w:val="left"/>
        <w:rPr>
          <w:sz w:val="24"/>
        </w:rPr>
      </w:pPr>
      <w:r>
        <w:rPr>
          <w:sz w:val="24"/>
        </w:rPr>
        <w:t>turističko</w:t>
      </w:r>
      <w:r>
        <w:rPr>
          <w:spacing w:val="-2"/>
          <w:sz w:val="24"/>
        </w:rPr>
        <w:t xml:space="preserve"> </w:t>
      </w:r>
      <w:r>
        <w:rPr>
          <w:sz w:val="24"/>
        </w:rPr>
        <w:t>-</w:t>
      </w:r>
      <w:r>
        <w:rPr>
          <w:spacing w:val="-2"/>
          <w:sz w:val="24"/>
        </w:rPr>
        <w:t xml:space="preserve"> </w:t>
      </w:r>
      <w:r>
        <w:rPr>
          <w:sz w:val="24"/>
        </w:rPr>
        <w:t>izletničke</w:t>
      </w:r>
      <w:r>
        <w:rPr>
          <w:spacing w:val="-2"/>
          <w:sz w:val="24"/>
        </w:rPr>
        <w:t xml:space="preserve"> </w:t>
      </w:r>
      <w:r>
        <w:rPr>
          <w:sz w:val="24"/>
        </w:rPr>
        <w:t>(vinske)</w:t>
      </w:r>
      <w:r>
        <w:rPr>
          <w:spacing w:val="-2"/>
          <w:sz w:val="24"/>
        </w:rPr>
        <w:t xml:space="preserve"> ceste.</w:t>
      </w:r>
    </w:p>
    <w:p w14:paraId="41210E70" w14:textId="77777777" w:rsidR="001E072D" w:rsidRDefault="00FA12DE">
      <w:pPr>
        <w:pStyle w:val="Odlomakpopisa"/>
        <w:numPr>
          <w:ilvl w:val="0"/>
          <w:numId w:val="137"/>
        </w:numPr>
        <w:tabs>
          <w:tab w:val="left" w:pos="783"/>
        </w:tabs>
        <w:ind w:right="151" w:firstLine="0"/>
        <w:jc w:val="both"/>
        <w:rPr>
          <w:sz w:val="24"/>
        </w:rPr>
      </w:pPr>
      <w:r>
        <w:rPr>
          <w:sz w:val="24"/>
        </w:rPr>
        <w:t>U planiranom parku prirode / regionalnom parku „Hrvatsko zagorje“, kao i</w:t>
      </w:r>
      <w:r>
        <w:rPr>
          <w:spacing w:val="40"/>
          <w:sz w:val="24"/>
        </w:rPr>
        <w:t xml:space="preserve"> </w:t>
      </w:r>
      <w:r>
        <w:rPr>
          <w:sz w:val="24"/>
        </w:rPr>
        <w:t>unutar osobito vrijednog predjela – kultiviranog krajobraza naročitu pažnju treba dati razvitku izletništva i rekreacije, te uslužnim i ugostiteljsko-turističkim djelatnostima.</w:t>
      </w:r>
    </w:p>
    <w:p w14:paraId="2C33AE6A" w14:textId="77777777" w:rsidR="001E072D" w:rsidRDefault="00FA12DE">
      <w:pPr>
        <w:pStyle w:val="Odlomakpopisa"/>
        <w:numPr>
          <w:ilvl w:val="0"/>
          <w:numId w:val="137"/>
        </w:numPr>
        <w:tabs>
          <w:tab w:val="left" w:pos="783"/>
        </w:tabs>
        <w:ind w:right="150" w:firstLine="0"/>
        <w:jc w:val="both"/>
        <w:rPr>
          <w:sz w:val="24"/>
        </w:rPr>
      </w:pPr>
      <w:r>
        <w:rPr>
          <w:sz w:val="24"/>
        </w:rPr>
        <w:t>Najznačajniji turistički resurs Lepoglave je Pavlinski kompleks, koji pruža mogućnost uvođenja novih kulturnih, edukativnih i drugih sadržaja. Osnovni uvjet za turističko oživljavanje Pavlinskog kompleksa je učiniti dostupnom restauriranu crkvu Sv. Marije sa Rangerovim freskama.</w:t>
      </w:r>
    </w:p>
    <w:p w14:paraId="55B6D62C" w14:textId="77777777" w:rsidR="001E072D" w:rsidRDefault="00FA12DE">
      <w:pPr>
        <w:pStyle w:val="Odlomakpopisa"/>
        <w:numPr>
          <w:ilvl w:val="0"/>
          <w:numId w:val="137"/>
        </w:numPr>
        <w:tabs>
          <w:tab w:val="left" w:pos="783"/>
        </w:tabs>
        <w:ind w:left="783" w:hanging="565"/>
        <w:jc w:val="both"/>
        <w:rPr>
          <w:sz w:val="24"/>
        </w:rPr>
      </w:pPr>
      <w:r>
        <w:rPr>
          <w:sz w:val="24"/>
        </w:rPr>
        <w:t>Uz</w:t>
      </w:r>
      <w:r>
        <w:rPr>
          <w:spacing w:val="14"/>
          <w:sz w:val="24"/>
        </w:rPr>
        <w:t xml:space="preserve"> </w:t>
      </w:r>
      <w:r>
        <w:rPr>
          <w:sz w:val="24"/>
        </w:rPr>
        <w:t>osmišljavanje</w:t>
      </w:r>
      <w:r>
        <w:rPr>
          <w:spacing w:val="16"/>
          <w:sz w:val="24"/>
        </w:rPr>
        <w:t xml:space="preserve"> </w:t>
      </w:r>
      <w:r>
        <w:rPr>
          <w:sz w:val="24"/>
        </w:rPr>
        <w:t>prezentacije,</w:t>
      </w:r>
      <w:r>
        <w:rPr>
          <w:spacing w:val="17"/>
          <w:sz w:val="24"/>
        </w:rPr>
        <w:t xml:space="preserve"> </w:t>
      </w:r>
      <w:r>
        <w:rPr>
          <w:sz w:val="24"/>
        </w:rPr>
        <w:t>izlaganja</w:t>
      </w:r>
      <w:r>
        <w:rPr>
          <w:spacing w:val="16"/>
          <w:sz w:val="24"/>
        </w:rPr>
        <w:t xml:space="preserve"> </w:t>
      </w:r>
      <w:r>
        <w:rPr>
          <w:sz w:val="24"/>
        </w:rPr>
        <w:t>i</w:t>
      </w:r>
      <w:r>
        <w:rPr>
          <w:spacing w:val="17"/>
          <w:sz w:val="24"/>
        </w:rPr>
        <w:t xml:space="preserve"> </w:t>
      </w:r>
      <w:r>
        <w:rPr>
          <w:sz w:val="24"/>
        </w:rPr>
        <w:t>popratne</w:t>
      </w:r>
      <w:r>
        <w:rPr>
          <w:spacing w:val="16"/>
          <w:sz w:val="24"/>
        </w:rPr>
        <w:t xml:space="preserve"> </w:t>
      </w:r>
      <w:r>
        <w:rPr>
          <w:sz w:val="24"/>
        </w:rPr>
        <w:t>edukativne</w:t>
      </w:r>
      <w:r>
        <w:rPr>
          <w:spacing w:val="16"/>
          <w:sz w:val="24"/>
        </w:rPr>
        <w:t xml:space="preserve"> </w:t>
      </w:r>
      <w:r>
        <w:rPr>
          <w:sz w:val="24"/>
        </w:rPr>
        <w:t>programe,</w:t>
      </w:r>
      <w:r>
        <w:rPr>
          <w:spacing w:val="20"/>
          <w:sz w:val="24"/>
        </w:rPr>
        <w:t xml:space="preserve"> </w:t>
      </w:r>
      <w:r>
        <w:rPr>
          <w:spacing w:val="-2"/>
          <w:sz w:val="24"/>
        </w:rPr>
        <w:t>tradicionalna</w:t>
      </w:r>
    </w:p>
    <w:p w14:paraId="624342A1" w14:textId="77777777" w:rsidR="001E072D" w:rsidRDefault="00FA12DE">
      <w:pPr>
        <w:pStyle w:val="Tijeloteksta"/>
      </w:pPr>
      <w:r>
        <w:t>„Lepoglavska</w:t>
      </w:r>
      <w:r>
        <w:rPr>
          <w:spacing w:val="-3"/>
        </w:rPr>
        <w:t xml:space="preserve"> </w:t>
      </w:r>
      <w:r>
        <w:t>čipka”</w:t>
      </w:r>
      <w:r>
        <w:rPr>
          <w:spacing w:val="-2"/>
        </w:rPr>
        <w:t xml:space="preserve"> </w:t>
      </w:r>
      <w:r>
        <w:t>pruža</w:t>
      </w:r>
      <w:r>
        <w:rPr>
          <w:spacing w:val="-2"/>
        </w:rPr>
        <w:t xml:space="preserve"> </w:t>
      </w:r>
      <w:r>
        <w:t>značajne</w:t>
      </w:r>
      <w:r>
        <w:rPr>
          <w:spacing w:val="-2"/>
        </w:rPr>
        <w:t xml:space="preserve"> </w:t>
      </w:r>
      <w:r>
        <w:t>mogućnosti</w:t>
      </w:r>
      <w:r>
        <w:rPr>
          <w:spacing w:val="-2"/>
        </w:rPr>
        <w:t xml:space="preserve"> </w:t>
      </w:r>
      <w:r>
        <w:t>za</w:t>
      </w:r>
      <w:r>
        <w:rPr>
          <w:spacing w:val="-2"/>
        </w:rPr>
        <w:t xml:space="preserve"> </w:t>
      </w:r>
      <w:r>
        <w:t>uključivanje</w:t>
      </w:r>
      <w:r>
        <w:rPr>
          <w:spacing w:val="-2"/>
        </w:rPr>
        <w:t xml:space="preserve"> </w:t>
      </w:r>
      <w:r>
        <w:t>u</w:t>
      </w:r>
      <w:r>
        <w:rPr>
          <w:spacing w:val="-1"/>
        </w:rPr>
        <w:t xml:space="preserve"> </w:t>
      </w:r>
      <w:r>
        <w:t>turističke</w:t>
      </w:r>
      <w:r>
        <w:rPr>
          <w:spacing w:val="-2"/>
        </w:rPr>
        <w:t xml:space="preserve"> tokove.</w:t>
      </w:r>
    </w:p>
    <w:p w14:paraId="496002DD" w14:textId="77777777" w:rsidR="001E072D" w:rsidRDefault="00FA12DE">
      <w:pPr>
        <w:pStyle w:val="Odlomakpopisa"/>
        <w:numPr>
          <w:ilvl w:val="0"/>
          <w:numId w:val="137"/>
        </w:numPr>
        <w:tabs>
          <w:tab w:val="left" w:pos="782"/>
        </w:tabs>
        <w:ind w:right="152" w:firstLine="0"/>
        <w:jc w:val="both"/>
        <w:rPr>
          <w:sz w:val="24"/>
        </w:rPr>
      </w:pPr>
      <w:r>
        <w:rPr>
          <w:sz w:val="24"/>
        </w:rPr>
        <w:t>Postojeće</w:t>
      </w:r>
      <w:r>
        <w:rPr>
          <w:spacing w:val="40"/>
          <w:sz w:val="24"/>
        </w:rPr>
        <w:t xml:space="preserve"> </w:t>
      </w:r>
      <w:r>
        <w:rPr>
          <w:sz w:val="24"/>
        </w:rPr>
        <w:t>prirodno-poljoprivredne</w:t>
      </w:r>
      <w:r>
        <w:rPr>
          <w:spacing w:val="40"/>
          <w:sz w:val="24"/>
        </w:rPr>
        <w:t xml:space="preserve"> </w:t>
      </w:r>
      <w:r>
        <w:rPr>
          <w:sz w:val="24"/>
        </w:rPr>
        <w:t>potencijale</w:t>
      </w:r>
      <w:r>
        <w:rPr>
          <w:spacing w:val="40"/>
          <w:sz w:val="24"/>
        </w:rPr>
        <w:t xml:space="preserve"> </w:t>
      </w:r>
      <w:r>
        <w:rPr>
          <w:sz w:val="24"/>
        </w:rPr>
        <w:t>vinogradskih</w:t>
      </w:r>
      <w:r>
        <w:rPr>
          <w:spacing w:val="40"/>
          <w:sz w:val="24"/>
        </w:rPr>
        <w:t xml:space="preserve"> </w:t>
      </w:r>
      <w:r>
        <w:rPr>
          <w:sz w:val="24"/>
        </w:rPr>
        <w:t>područja</w:t>
      </w:r>
      <w:r>
        <w:rPr>
          <w:spacing w:val="40"/>
          <w:sz w:val="24"/>
        </w:rPr>
        <w:t xml:space="preserve"> </w:t>
      </w:r>
      <w:r>
        <w:rPr>
          <w:sz w:val="24"/>
        </w:rPr>
        <w:t>u</w:t>
      </w:r>
      <w:r>
        <w:rPr>
          <w:spacing w:val="40"/>
          <w:sz w:val="24"/>
        </w:rPr>
        <w:t xml:space="preserve"> </w:t>
      </w:r>
      <w:r>
        <w:rPr>
          <w:sz w:val="24"/>
        </w:rPr>
        <w:t>Donjoj Višnjici, Zlogonju, Kameničkom Podgorju i Lepoglavi (područje Lepoglavske Vesi)</w:t>
      </w:r>
      <w:r>
        <w:rPr>
          <w:spacing w:val="80"/>
          <w:w w:val="150"/>
          <w:sz w:val="24"/>
        </w:rPr>
        <w:t xml:space="preserve"> </w:t>
      </w:r>
      <w:r>
        <w:rPr>
          <w:sz w:val="24"/>
        </w:rPr>
        <w:t xml:space="preserve">usmjeriti na turističku ponudu kao vinske ceste. Pravci novih vinskih cesta utvrđivat će se ovisno o gospodarskom interesu i drugim postojećim potencijalima za turističku ponudu te </w:t>
      </w:r>
      <w:r>
        <w:rPr>
          <w:spacing w:val="-2"/>
          <w:sz w:val="24"/>
        </w:rPr>
        <w:t>vrste.</w:t>
      </w:r>
    </w:p>
    <w:p w14:paraId="035AB31A" w14:textId="77777777" w:rsidR="001E072D" w:rsidRDefault="00FA12DE">
      <w:pPr>
        <w:pStyle w:val="Odlomakpopisa"/>
        <w:numPr>
          <w:ilvl w:val="0"/>
          <w:numId w:val="137"/>
        </w:numPr>
        <w:tabs>
          <w:tab w:val="left" w:pos="783"/>
        </w:tabs>
        <w:ind w:right="150" w:firstLine="0"/>
        <w:jc w:val="both"/>
        <w:rPr>
          <w:sz w:val="24"/>
        </w:rPr>
      </w:pPr>
      <w:r>
        <w:rPr>
          <w:sz w:val="24"/>
        </w:rPr>
        <w:t>Uređenje i izgradnju odgovarajućih sadržaja potrebno je planirati i provoditi tako da se</w:t>
      </w:r>
      <w:r>
        <w:rPr>
          <w:spacing w:val="40"/>
          <w:sz w:val="24"/>
        </w:rPr>
        <w:t xml:space="preserve"> </w:t>
      </w:r>
      <w:r>
        <w:rPr>
          <w:sz w:val="24"/>
        </w:rPr>
        <w:t>u najvećoj mogućoj mjeri očuva izvorna vrijednost prirodnog i kulturno-povijesnog</w:t>
      </w:r>
      <w:r>
        <w:rPr>
          <w:spacing w:val="40"/>
          <w:sz w:val="24"/>
        </w:rPr>
        <w:t xml:space="preserve"> </w:t>
      </w:r>
      <w:r>
        <w:rPr>
          <w:sz w:val="24"/>
        </w:rPr>
        <w:t>okruženja, a preporuča se graditi u duhu autohtonog graditeljstva.</w:t>
      </w:r>
    </w:p>
    <w:p w14:paraId="4995A59E" w14:textId="77777777" w:rsidR="001E072D" w:rsidRDefault="00FA12DE">
      <w:pPr>
        <w:pStyle w:val="Odlomakpopisa"/>
        <w:numPr>
          <w:ilvl w:val="0"/>
          <w:numId w:val="137"/>
        </w:numPr>
        <w:tabs>
          <w:tab w:val="left" w:pos="783"/>
        </w:tabs>
        <w:ind w:right="154" w:firstLine="0"/>
        <w:jc w:val="both"/>
        <w:rPr>
          <w:sz w:val="24"/>
        </w:rPr>
      </w:pPr>
      <w:r>
        <w:rPr>
          <w:sz w:val="24"/>
        </w:rPr>
        <w:t>Izvan građevinskog područja naselja i izvan izdvojenog građevinskog područja izvan naselja moguć je smještaj građevina u funkciji turizma i ugostiteljstva za potrebe seoskog turizma ukoliko se grade u sklopu izgradnje u funkciji obavljanja poljoprivredne djelatnosti (poljoprivredna gospodarstva organizirana kao stambeno - gospodarski sklopovi), Uvjeti izgradnje takvih građevina definirani su u okviru uvjeta izgradnje za osnovnu namjenu, a lokacije za izgradnju navedenih građevina se u pravilu ne prikazuju u</w:t>
      </w:r>
      <w:r>
        <w:rPr>
          <w:sz w:val="24"/>
        </w:rPr>
        <w:t xml:space="preserve"> kartografskim</w:t>
      </w:r>
      <w:r>
        <w:rPr>
          <w:spacing w:val="40"/>
          <w:sz w:val="24"/>
        </w:rPr>
        <w:t xml:space="preserve"> </w:t>
      </w:r>
      <w:r>
        <w:rPr>
          <w:sz w:val="24"/>
        </w:rPr>
        <w:t>prikazima Plana. Osim uz poljoprivredna gospodarstva, seoski turizam izvan građevinskog područja moguće je smjestiti i na građevnim česticama koje su u veličini određenoj prema važećem propisu prema navedenom u članku 149.</w:t>
      </w:r>
    </w:p>
    <w:p w14:paraId="0CFF6895" w14:textId="77777777" w:rsidR="001E072D" w:rsidRDefault="001E072D">
      <w:pPr>
        <w:pStyle w:val="Tijeloteksta"/>
        <w:ind w:left="0"/>
        <w:jc w:val="left"/>
      </w:pPr>
    </w:p>
    <w:p w14:paraId="3D5BC8DD" w14:textId="77777777" w:rsidR="001E072D" w:rsidRDefault="00FA12DE">
      <w:pPr>
        <w:pStyle w:val="Naslov5"/>
        <w:spacing w:line="275" w:lineRule="exact"/>
        <w:ind w:left="4139"/>
      </w:pPr>
      <w:r>
        <w:t>Članak</w:t>
      </w:r>
      <w:r>
        <w:rPr>
          <w:spacing w:val="-3"/>
        </w:rPr>
        <w:t xml:space="preserve"> </w:t>
      </w:r>
      <w:r>
        <w:rPr>
          <w:spacing w:val="-4"/>
        </w:rPr>
        <w:t>162.</w:t>
      </w:r>
    </w:p>
    <w:p w14:paraId="05358AA0" w14:textId="77777777" w:rsidR="001E072D" w:rsidRDefault="00FA12DE">
      <w:pPr>
        <w:pStyle w:val="Odlomakpopisa"/>
        <w:numPr>
          <w:ilvl w:val="0"/>
          <w:numId w:val="136"/>
        </w:numPr>
        <w:tabs>
          <w:tab w:val="left" w:pos="783"/>
        </w:tabs>
        <w:ind w:right="154" w:firstLine="0"/>
        <w:jc w:val="both"/>
        <w:rPr>
          <w:sz w:val="24"/>
        </w:rPr>
      </w:pPr>
      <w:r>
        <w:rPr>
          <w:sz w:val="24"/>
        </w:rPr>
        <w:t>Građevine</w:t>
      </w:r>
      <w:r>
        <w:rPr>
          <w:spacing w:val="-2"/>
          <w:sz w:val="24"/>
        </w:rPr>
        <w:t xml:space="preserve"> </w:t>
      </w:r>
      <w:r>
        <w:rPr>
          <w:sz w:val="24"/>
        </w:rPr>
        <w:t>u</w:t>
      </w:r>
      <w:r>
        <w:rPr>
          <w:spacing w:val="-3"/>
          <w:sz w:val="24"/>
        </w:rPr>
        <w:t xml:space="preserve"> </w:t>
      </w:r>
      <w:r>
        <w:rPr>
          <w:sz w:val="24"/>
        </w:rPr>
        <w:t>funkciji</w:t>
      </w:r>
      <w:r>
        <w:rPr>
          <w:spacing w:val="-3"/>
          <w:sz w:val="24"/>
        </w:rPr>
        <w:t xml:space="preserve"> </w:t>
      </w:r>
      <w:r>
        <w:rPr>
          <w:sz w:val="24"/>
        </w:rPr>
        <w:t>turizma</w:t>
      </w:r>
      <w:r>
        <w:rPr>
          <w:spacing w:val="-4"/>
          <w:sz w:val="24"/>
        </w:rPr>
        <w:t xml:space="preserve"> </w:t>
      </w:r>
      <w:r>
        <w:rPr>
          <w:sz w:val="24"/>
        </w:rPr>
        <w:t>i</w:t>
      </w:r>
      <w:r>
        <w:rPr>
          <w:spacing w:val="-3"/>
          <w:sz w:val="24"/>
        </w:rPr>
        <w:t xml:space="preserve"> </w:t>
      </w:r>
      <w:r>
        <w:rPr>
          <w:sz w:val="24"/>
        </w:rPr>
        <w:t>ugostiteljstva</w:t>
      </w:r>
      <w:r>
        <w:rPr>
          <w:spacing w:val="-4"/>
          <w:sz w:val="24"/>
        </w:rPr>
        <w:t xml:space="preserve"> </w:t>
      </w:r>
      <w:r>
        <w:rPr>
          <w:sz w:val="24"/>
        </w:rPr>
        <w:t>koje</w:t>
      </w:r>
      <w:r>
        <w:rPr>
          <w:spacing w:val="-2"/>
          <w:sz w:val="24"/>
        </w:rPr>
        <w:t xml:space="preserve"> </w:t>
      </w:r>
      <w:r>
        <w:rPr>
          <w:sz w:val="24"/>
        </w:rPr>
        <w:t>se</w:t>
      </w:r>
      <w:r>
        <w:rPr>
          <w:spacing w:val="-4"/>
          <w:sz w:val="24"/>
        </w:rPr>
        <w:t xml:space="preserve"> </w:t>
      </w:r>
      <w:r>
        <w:rPr>
          <w:sz w:val="24"/>
        </w:rPr>
        <w:t>grade</w:t>
      </w:r>
      <w:r>
        <w:rPr>
          <w:spacing w:val="-4"/>
          <w:sz w:val="24"/>
        </w:rPr>
        <w:t xml:space="preserve"> </w:t>
      </w:r>
      <w:r>
        <w:rPr>
          <w:sz w:val="24"/>
        </w:rPr>
        <w:t>unutar</w:t>
      </w:r>
      <w:r>
        <w:rPr>
          <w:spacing w:val="-2"/>
          <w:sz w:val="24"/>
        </w:rPr>
        <w:t xml:space="preserve"> </w:t>
      </w:r>
      <w:r>
        <w:rPr>
          <w:sz w:val="24"/>
        </w:rPr>
        <w:t>građevinskog</w:t>
      </w:r>
      <w:r>
        <w:rPr>
          <w:spacing w:val="-3"/>
          <w:sz w:val="24"/>
        </w:rPr>
        <w:t xml:space="preserve"> </w:t>
      </w:r>
      <w:r>
        <w:rPr>
          <w:sz w:val="24"/>
        </w:rPr>
        <w:t>područja naselja mogu se graditi kao samostalni kapaciteti, ili u sklopu domaćinstva, kao i u kombinaciji sa sportsko-rekreacijskim i zdravstvenim građevinama/sadržajima.</w:t>
      </w:r>
    </w:p>
    <w:p w14:paraId="7213C269" w14:textId="77777777" w:rsidR="001E072D" w:rsidRDefault="00FA12DE">
      <w:pPr>
        <w:pStyle w:val="Odlomakpopisa"/>
        <w:numPr>
          <w:ilvl w:val="0"/>
          <w:numId w:val="136"/>
        </w:numPr>
        <w:tabs>
          <w:tab w:val="left" w:pos="783"/>
        </w:tabs>
        <w:ind w:right="155" w:firstLine="0"/>
        <w:jc w:val="both"/>
        <w:rPr>
          <w:sz w:val="24"/>
        </w:rPr>
      </w:pPr>
      <w:r>
        <w:rPr>
          <w:sz w:val="24"/>
        </w:rPr>
        <w:t>Ukoliko se građevine u funkciji turizma i ugostiteljstva grade kao zasebni sadržaji (hoteli, apartmani i sl.) smještavaju se u područja ugostiteljsko-turističke namjene, u područja mješovite, pretežito stambene namjene i područja javne i društvene namjene, a manji smještajni kapaciteti (bungalovi i do dva apartmana u građevini) i u područjima povremenog stanovanja, prioritetno uz vinske ceste.</w:t>
      </w:r>
    </w:p>
    <w:p w14:paraId="7B162F60" w14:textId="77777777" w:rsidR="001E072D" w:rsidRDefault="00FA12DE">
      <w:pPr>
        <w:pStyle w:val="Odlomakpopisa"/>
        <w:numPr>
          <w:ilvl w:val="0"/>
          <w:numId w:val="136"/>
        </w:numPr>
        <w:tabs>
          <w:tab w:val="left" w:pos="783"/>
        </w:tabs>
        <w:ind w:right="150" w:firstLine="0"/>
        <w:jc w:val="both"/>
        <w:rPr>
          <w:sz w:val="24"/>
        </w:rPr>
      </w:pPr>
      <w:r>
        <w:rPr>
          <w:sz w:val="24"/>
        </w:rPr>
        <w:t>Turistički smještajni oblici u montažnim i privremenim nastambama (kamp, glamping, robinzonski smještaj i slično) koji su prema posebnom propisu za razvrstavanje i kategorizaciju ugostiteljskih objekata utvrđeni u skupinu kampovi, mogu se smjestiti unutar građevinskih područja:</w:t>
      </w:r>
    </w:p>
    <w:p w14:paraId="1D24722F" w14:textId="77777777" w:rsidR="001E072D" w:rsidRDefault="00FA12DE">
      <w:pPr>
        <w:pStyle w:val="Odlomakpopisa"/>
        <w:numPr>
          <w:ilvl w:val="1"/>
          <w:numId w:val="136"/>
        </w:numPr>
        <w:tabs>
          <w:tab w:val="left" w:pos="937"/>
        </w:tabs>
        <w:ind w:left="937" w:hanging="359"/>
        <w:rPr>
          <w:sz w:val="24"/>
        </w:rPr>
      </w:pPr>
      <w:r>
        <w:rPr>
          <w:sz w:val="24"/>
        </w:rPr>
        <w:t>kao</w:t>
      </w:r>
      <w:r>
        <w:rPr>
          <w:spacing w:val="27"/>
          <w:sz w:val="24"/>
        </w:rPr>
        <w:t xml:space="preserve">  </w:t>
      </w:r>
      <w:r>
        <w:rPr>
          <w:sz w:val="24"/>
        </w:rPr>
        <w:t>osnovni</w:t>
      </w:r>
      <w:r>
        <w:rPr>
          <w:spacing w:val="29"/>
          <w:sz w:val="24"/>
        </w:rPr>
        <w:t xml:space="preserve">  </w:t>
      </w:r>
      <w:r>
        <w:rPr>
          <w:sz w:val="24"/>
        </w:rPr>
        <w:t>ili</w:t>
      </w:r>
      <w:r>
        <w:rPr>
          <w:spacing w:val="30"/>
          <w:sz w:val="24"/>
        </w:rPr>
        <w:t xml:space="preserve">  </w:t>
      </w:r>
      <w:r>
        <w:rPr>
          <w:sz w:val="24"/>
        </w:rPr>
        <w:t>prateći</w:t>
      </w:r>
      <w:r>
        <w:rPr>
          <w:spacing w:val="29"/>
          <w:sz w:val="24"/>
        </w:rPr>
        <w:t xml:space="preserve">  </w:t>
      </w:r>
      <w:r>
        <w:rPr>
          <w:sz w:val="24"/>
        </w:rPr>
        <w:t>sadržaj</w:t>
      </w:r>
      <w:r>
        <w:rPr>
          <w:spacing w:val="31"/>
          <w:sz w:val="24"/>
        </w:rPr>
        <w:t xml:space="preserve">  </w:t>
      </w:r>
      <w:r>
        <w:rPr>
          <w:sz w:val="24"/>
        </w:rPr>
        <w:t>na</w:t>
      </w:r>
      <w:r>
        <w:rPr>
          <w:spacing w:val="29"/>
          <w:sz w:val="24"/>
        </w:rPr>
        <w:t xml:space="preserve">  </w:t>
      </w:r>
      <w:r>
        <w:rPr>
          <w:sz w:val="24"/>
        </w:rPr>
        <w:t>pojedinačnoj</w:t>
      </w:r>
      <w:r>
        <w:rPr>
          <w:spacing w:val="29"/>
          <w:sz w:val="24"/>
        </w:rPr>
        <w:t xml:space="preserve">  </w:t>
      </w:r>
      <w:r>
        <w:rPr>
          <w:sz w:val="24"/>
        </w:rPr>
        <w:t>građevnoj</w:t>
      </w:r>
      <w:r>
        <w:rPr>
          <w:spacing w:val="31"/>
          <w:sz w:val="24"/>
        </w:rPr>
        <w:t xml:space="preserve">  </w:t>
      </w:r>
      <w:r>
        <w:rPr>
          <w:sz w:val="24"/>
        </w:rPr>
        <w:t>čestici</w:t>
      </w:r>
      <w:r>
        <w:rPr>
          <w:spacing w:val="30"/>
          <w:sz w:val="24"/>
        </w:rPr>
        <w:t xml:space="preserve">  </w:t>
      </w:r>
      <w:r>
        <w:rPr>
          <w:sz w:val="24"/>
        </w:rPr>
        <w:t>u</w:t>
      </w:r>
      <w:r>
        <w:rPr>
          <w:spacing w:val="30"/>
          <w:sz w:val="24"/>
        </w:rPr>
        <w:t xml:space="preserve">  </w:t>
      </w:r>
      <w:r>
        <w:rPr>
          <w:spacing w:val="-2"/>
          <w:sz w:val="24"/>
        </w:rPr>
        <w:t>zonama</w:t>
      </w:r>
    </w:p>
    <w:p w14:paraId="1A3D35BD" w14:textId="77777777" w:rsidR="001E072D" w:rsidRDefault="00FA12DE">
      <w:pPr>
        <w:pStyle w:val="Tijeloteksta"/>
        <w:ind w:left="938"/>
      </w:pPr>
      <w:r>
        <w:t>ugostiteljsko-turističke</w:t>
      </w:r>
      <w:r>
        <w:rPr>
          <w:spacing w:val="-3"/>
        </w:rPr>
        <w:t xml:space="preserve"> </w:t>
      </w:r>
      <w:r>
        <w:t>namjene</w:t>
      </w:r>
      <w:r>
        <w:rPr>
          <w:spacing w:val="-2"/>
        </w:rPr>
        <w:t xml:space="preserve"> </w:t>
      </w:r>
      <w:r>
        <w:t>ovisno</w:t>
      </w:r>
      <w:r>
        <w:rPr>
          <w:spacing w:val="-1"/>
        </w:rPr>
        <w:t xml:space="preserve"> </w:t>
      </w:r>
      <w:r>
        <w:t>o</w:t>
      </w:r>
      <w:r>
        <w:rPr>
          <w:spacing w:val="-2"/>
        </w:rPr>
        <w:t xml:space="preserve"> </w:t>
      </w:r>
      <w:r>
        <w:t>uvjetima</w:t>
      </w:r>
      <w:r>
        <w:rPr>
          <w:spacing w:val="-2"/>
        </w:rPr>
        <w:t xml:space="preserve"> </w:t>
      </w:r>
      <w:r>
        <w:t>navedene</w:t>
      </w:r>
      <w:r>
        <w:rPr>
          <w:spacing w:val="-2"/>
        </w:rPr>
        <w:t xml:space="preserve"> </w:t>
      </w:r>
      <w:r>
        <w:rPr>
          <w:spacing w:val="-4"/>
        </w:rPr>
        <w:t>zone</w:t>
      </w:r>
    </w:p>
    <w:p w14:paraId="39436422" w14:textId="77777777" w:rsidR="001E072D" w:rsidRDefault="001E072D">
      <w:pPr>
        <w:sectPr w:rsidR="001E072D">
          <w:pgSz w:w="11910" w:h="16850"/>
          <w:pgMar w:top="1340" w:right="1260" w:bottom="1160" w:left="1200" w:header="0" w:footer="971" w:gutter="0"/>
          <w:cols w:space="720"/>
        </w:sectPr>
      </w:pPr>
    </w:p>
    <w:p w14:paraId="69654956" w14:textId="77777777" w:rsidR="001E072D" w:rsidRDefault="00FA12DE">
      <w:pPr>
        <w:pStyle w:val="Odlomakpopisa"/>
        <w:numPr>
          <w:ilvl w:val="1"/>
          <w:numId w:val="136"/>
        </w:numPr>
        <w:tabs>
          <w:tab w:val="left" w:pos="938"/>
        </w:tabs>
        <w:spacing w:before="76"/>
        <w:ind w:right="156"/>
        <w:rPr>
          <w:sz w:val="24"/>
        </w:rPr>
      </w:pPr>
      <w:r>
        <w:rPr>
          <w:sz w:val="24"/>
        </w:rPr>
        <w:t>kao prateći sadržaj na čestici u zonama mješovite namjene pretežito stambene i povremenog</w:t>
      </w:r>
      <w:r>
        <w:rPr>
          <w:spacing w:val="-2"/>
          <w:sz w:val="24"/>
        </w:rPr>
        <w:t xml:space="preserve"> </w:t>
      </w:r>
      <w:r>
        <w:rPr>
          <w:sz w:val="24"/>
        </w:rPr>
        <w:t>stanovanja</w:t>
      </w:r>
      <w:r>
        <w:rPr>
          <w:spacing w:val="-1"/>
          <w:sz w:val="24"/>
        </w:rPr>
        <w:t xml:space="preserve"> </w:t>
      </w:r>
      <w:r>
        <w:rPr>
          <w:sz w:val="24"/>
        </w:rPr>
        <w:t>uz</w:t>
      </w:r>
      <w:r>
        <w:rPr>
          <w:spacing w:val="-3"/>
          <w:sz w:val="24"/>
        </w:rPr>
        <w:t xml:space="preserve"> </w:t>
      </w:r>
      <w:r>
        <w:rPr>
          <w:sz w:val="24"/>
        </w:rPr>
        <w:t>osnovnu</w:t>
      </w:r>
      <w:r>
        <w:rPr>
          <w:spacing w:val="-2"/>
          <w:sz w:val="24"/>
        </w:rPr>
        <w:t xml:space="preserve"> </w:t>
      </w:r>
      <w:r>
        <w:rPr>
          <w:sz w:val="24"/>
        </w:rPr>
        <w:t>zgradu</w:t>
      </w:r>
      <w:r>
        <w:rPr>
          <w:spacing w:val="-2"/>
          <w:sz w:val="24"/>
        </w:rPr>
        <w:t xml:space="preserve"> </w:t>
      </w:r>
      <w:r>
        <w:rPr>
          <w:sz w:val="24"/>
        </w:rPr>
        <w:t>ugostiteljske</w:t>
      </w:r>
      <w:r>
        <w:rPr>
          <w:spacing w:val="-3"/>
          <w:sz w:val="24"/>
        </w:rPr>
        <w:t xml:space="preserve"> </w:t>
      </w:r>
      <w:r>
        <w:rPr>
          <w:sz w:val="24"/>
        </w:rPr>
        <w:t>i/ili</w:t>
      </w:r>
      <w:r>
        <w:rPr>
          <w:spacing w:val="-4"/>
          <w:sz w:val="24"/>
        </w:rPr>
        <w:t xml:space="preserve"> </w:t>
      </w:r>
      <w:r>
        <w:rPr>
          <w:sz w:val="24"/>
        </w:rPr>
        <w:t>turističke</w:t>
      </w:r>
      <w:r>
        <w:rPr>
          <w:spacing w:val="-3"/>
          <w:sz w:val="24"/>
        </w:rPr>
        <w:t xml:space="preserve"> </w:t>
      </w:r>
      <w:r>
        <w:rPr>
          <w:sz w:val="24"/>
        </w:rPr>
        <w:t>namjene</w:t>
      </w:r>
      <w:r>
        <w:rPr>
          <w:spacing w:val="-3"/>
          <w:sz w:val="24"/>
        </w:rPr>
        <w:t xml:space="preserve"> </w:t>
      </w:r>
      <w:r>
        <w:rPr>
          <w:sz w:val="24"/>
        </w:rPr>
        <w:t>(hotel, pansion, restoran i slično)</w:t>
      </w:r>
    </w:p>
    <w:p w14:paraId="6DBB520A" w14:textId="77777777" w:rsidR="001E072D" w:rsidRDefault="00FA12DE">
      <w:pPr>
        <w:pStyle w:val="Odlomakpopisa"/>
        <w:numPr>
          <w:ilvl w:val="1"/>
          <w:numId w:val="136"/>
        </w:numPr>
        <w:tabs>
          <w:tab w:val="left" w:pos="937"/>
        </w:tabs>
        <w:spacing w:before="1"/>
        <w:ind w:left="937" w:hanging="359"/>
        <w:rPr>
          <w:sz w:val="24"/>
        </w:rPr>
      </w:pPr>
      <w:r>
        <w:rPr>
          <w:sz w:val="24"/>
        </w:rPr>
        <w:t>u</w:t>
      </w:r>
      <w:r>
        <w:rPr>
          <w:spacing w:val="-1"/>
          <w:sz w:val="24"/>
        </w:rPr>
        <w:t xml:space="preserve"> </w:t>
      </w:r>
      <w:r>
        <w:rPr>
          <w:sz w:val="24"/>
        </w:rPr>
        <w:t>sklopu</w:t>
      </w:r>
      <w:r>
        <w:rPr>
          <w:spacing w:val="-2"/>
          <w:sz w:val="24"/>
        </w:rPr>
        <w:t xml:space="preserve"> </w:t>
      </w:r>
      <w:r>
        <w:rPr>
          <w:sz w:val="24"/>
        </w:rPr>
        <w:t>domaćinstva</w:t>
      </w:r>
      <w:r>
        <w:rPr>
          <w:spacing w:val="-1"/>
          <w:sz w:val="24"/>
        </w:rPr>
        <w:t xml:space="preserve"> </w:t>
      </w:r>
      <w:r>
        <w:rPr>
          <w:sz w:val="24"/>
        </w:rPr>
        <w:t>prema</w:t>
      </w:r>
      <w:r>
        <w:rPr>
          <w:spacing w:val="-2"/>
          <w:sz w:val="24"/>
        </w:rPr>
        <w:t xml:space="preserve"> </w:t>
      </w:r>
      <w:r>
        <w:rPr>
          <w:sz w:val="24"/>
        </w:rPr>
        <w:t>ovom</w:t>
      </w:r>
      <w:r>
        <w:rPr>
          <w:spacing w:val="-1"/>
          <w:sz w:val="24"/>
        </w:rPr>
        <w:t xml:space="preserve"> </w:t>
      </w:r>
      <w:r>
        <w:rPr>
          <w:spacing w:val="-2"/>
          <w:sz w:val="24"/>
        </w:rPr>
        <w:t>članku.</w:t>
      </w:r>
    </w:p>
    <w:p w14:paraId="464735C1" w14:textId="77777777" w:rsidR="001E072D" w:rsidRDefault="00FA12DE">
      <w:pPr>
        <w:pStyle w:val="Odlomakpopisa"/>
        <w:numPr>
          <w:ilvl w:val="0"/>
          <w:numId w:val="136"/>
        </w:numPr>
        <w:tabs>
          <w:tab w:val="left" w:pos="783"/>
        </w:tabs>
        <w:ind w:right="154" w:firstLine="0"/>
        <w:jc w:val="both"/>
        <w:rPr>
          <w:i/>
          <w:sz w:val="24"/>
        </w:rPr>
      </w:pPr>
      <w:r>
        <w:rPr>
          <w:sz w:val="24"/>
        </w:rPr>
        <w:t>Robinzonski smještaj moguće je smjestiti i izvan građevinskog područja prema navedenom u poglavlju 2</w:t>
      </w:r>
      <w:r>
        <w:rPr>
          <w:i/>
          <w:sz w:val="24"/>
        </w:rPr>
        <w:t>.4.1.4. Zahvati u prostoru za robinzonski smještaj smještajnog kapaciteta do 30 gostiju bez građevina za čije je građenje potrebna građevinska dozvola.</w:t>
      </w:r>
    </w:p>
    <w:p w14:paraId="34E60B26" w14:textId="77777777" w:rsidR="001E072D" w:rsidRDefault="00FA12DE">
      <w:pPr>
        <w:pStyle w:val="Odlomakpopisa"/>
        <w:numPr>
          <w:ilvl w:val="0"/>
          <w:numId w:val="136"/>
        </w:numPr>
        <w:tabs>
          <w:tab w:val="left" w:pos="783"/>
        </w:tabs>
        <w:ind w:right="152" w:firstLine="0"/>
        <w:jc w:val="both"/>
        <w:rPr>
          <w:sz w:val="24"/>
        </w:rPr>
      </w:pPr>
      <w:r>
        <w:rPr>
          <w:sz w:val="24"/>
        </w:rPr>
        <w:t>Kamp odmorište, kao specifični oblik parkirališta i servisnih sadržaja za mobilne turističke smještajne jedinice, koje je prema posebnom sektorskom propisu za razvrstavanje i kategorizaciju</w:t>
      </w:r>
      <w:r>
        <w:rPr>
          <w:spacing w:val="-2"/>
          <w:sz w:val="24"/>
        </w:rPr>
        <w:t xml:space="preserve"> </w:t>
      </w:r>
      <w:r>
        <w:rPr>
          <w:sz w:val="24"/>
        </w:rPr>
        <w:t>ugostiteljskih</w:t>
      </w:r>
      <w:r>
        <w:rPr>
          <w:spacing w:val="-2"/>
          <w:sz w:val="24"/>
        </w:rPr>
        <w:t xml:space="preserve"> </w:t>
      </w:r>
      <w:r>
        <w:rPr>
          <w:sz w:val="24"/>
        </w:rPr>
        <w:t>objekata</w:t>
      </w:r>
      <w:r>
        <w:rPr>
          <w:spacing w:val="-3"/>
          <w:sz w:val="24"/>
        </w:rPr>
        <w:t xml:space="preserve"> </w:t>
      </w:r>
      <w:r>
        <w:rPr>
          <w:sz w:val="24"/>
        </w:rPr>
        <w:t>utvrđeno</w:t>
      </w:r>
      <w:r>
        <w:rPr>
          <w:spacing w:val="-2"/>
          <w:sz w:val="24"/>
        </w:rPr>
        <w:t xml:space="preserve"> </w:t>
      </w:r>
      <w:r>
        <w:rPr>
          <w:sz w:val="24"/>
        </w:rPr>
        <w:t>u</w:t>
      </w:r>
      <w:r>
        <w:rPr>
          <w:spacing w:val="-2"/>
          <w:sz w:val="24"/>
        </w:rPr>
        <w:t xml:space="preserve"> </w:t>
      </w:r>
      <w:r>
        <w:rPr>
          <w:sz w:val="24"/>
        </w:rPr>
        <w:t>skupinu</w:t>
      </w:r>
      <w:r>
        <w:rPr>
          <w:spacing w:val="-2"/>
          <w:sz w:val="24"/>
        </w:rPr>
        <w:t xml:space="preserve"> </w:t>
      </w:r>
      <w:r>
        <w:rPr>
          <w:sz w:val="24"/>
        </w:rPr>
        <w:t>kampovi,</w:t>
      </w:r>
      <w:r>
        <w:rPr>
          <w:spacing w:val="-2"/>
          <w:sz w:val="24"/>
        </w:rPr>
        <w:t xml:space="preserve"> </w:t>
      </w:r>
      <w:r>
        <w:rPr>
          <w:sz w:val="24"/>
        </w:rPr>
        <w:t>moguće</w:t>
      </w:r>
      <w:r>
        <w:rPr>
          <w:spacing w:val="-5"/>
          <w:sz w:val="24"/>
        </w:rPr>
        <w:t xml:space="preserve"> </w:t>
      </w:r>
      <w:r>
        <w:rPr>
          <w:sz w:val="24"/>
        </w:rPr>
        <w:t>je</w:t>
      </w:r>
      <w:r>
        <w:rPr>
          <w:spacing w:val="-3"/>
          <w:sz w:val="24"/>
        </w:rPr>
        <w:t xml:space="preserve"> </w:t>
      </w:r>
      <w:r>
        <w:rPr>
          <w:sz w:val="24"/>
        </w:rPr>
        <w:t>smjestiti</w:t>
      </w:r>
      <w:r>
        <w:rPr>
          <w:spacing w:val="-2"/>
          <w:sz w:val="24"/>
        </w:rPr>
        <w:t xml:space="preserve"> </w:t>
      </w:r>
      <w:r>
        <w:rPr>
          <w:sz w:val="24"/>
        </w:rPr>
        <w:t>unutar građevinskih područja naselja unutar turističkih zona.</w:t>
      </w:r>
    </w:p>
    <w:p w14:paraId="78468911" w14:textId="77777777" w:rsidR="001E072D" w:rsidRDefault="00FA12DE">
      <w:pPr>
        <w:pStyle w:val="Odlomakpopisa"/>
        <w:numPr>
          <w:ilvl w:val="0"/>
          <w:numId w:val="136"/>
        </w:numPr>
        <w:tabs>
          <w:tab w:val="left" w:pos="783"/>
        </w:tabs>
        <w:ind w:right="155" w:firstLine="0"/>
        <w:jc w:val="both"/>
        <w:rPr>
          <w:sz w:val="24"/>
        </w:rPr>
      </w:pPr>
      <w:r>
        <w:rPr>
          <w:sz w:val="24"/>
        </w:rPr>
        <w:t>Ukoliko se građevine u funkciji turizma i ugostiteljstva grade u sklopu domaćinstva smještavaju</w:t>
      </w:r>
      <w:r>
        <w:rPr>
          <w:spacing w:val="-2"/>
          <w:sz w:val="24"/>
        </w:rPr>
        <w:t xml:space="preserve"> </w:t>
      </w:r>
      <w:r>
        <w:rPr>
          <w:sz w:val="24"/>
        </w:rPr>
        <w:t>se</w:t>
      </w:r>
      <w:r>
        <w:rPr>
          <w:spacing w:val="-3"/>
          <w:sz w:val="24"/>
        </w:rPr>
        <w:t xml:space="preserve"> </w:t>
      </w:r>
      <w:r>
        <w:rPr>
          <w:sz w:val="24"/>
        </w:rPr>
        <w:t>u</w:t>
      </w:r>
      <w:r>
        <w:rPr>
          <w:spacing w:val="-2"/>
          <w:sz w:val="24"/>
        </w:rPr>
        <w:t xml:space="preserve"> </w:t>
      </w:r>
      <w:r>
        <w:rPr>
          <w:sz w:val="24"/>
        </w:rPr>
        <w:t>zone</w:t>
      </w:r>
      <w:r>
        <w:rPr>
          <w:spacing w:val="-3"/>
          <w:sz w:val="24"/>
        </w:rPr>
        <w:t xml:space="preserve"> </w:t>
      </w:r>
      <w:r>
        <w:rPr>
          <w:sz w:val="24"/>
        </w:rPr>
        <w:t>mješovite,</w:t>
      </w:r>
      <w:r>
        <w:rPr>
          <w:spacing w:val="-2"/>
          <w:sz w:val="24"/>
        </w:rPr>
        <w:t xml:space="preserve"> </w:t>
      </w:r>
      <w:r>
        <w:rPr>
          <w:sz w:val="24"/>
        </w:rPr>
        <w:t>pretežito</w:t>
      </w:r>
      <w:r>
        <w:rPr>
          <w:spacing w:val="-2"/>
          <w:sz w:val="24"/>
        </w:rPr>
        <w:t xml:space="preserve"> </w:t>
      </w:r>
      <w:r>
        <w:rPr>
          <w:sz w:val="24"/>
        </w:rPr>
        <w:t>stambene</w:t>
      </w:r>
      <w:r>
        <w:rPr>
          <w:spacing w:val="-3"/>
          <w:sz w:val="24"/>
        </w:rPr>
        <w:t xml:space="preserve"> </w:t>
      </w:r>
      <w:r>
        <w:rPr>
          <w:sz w:val="24"/>
        </w:rPr>
        <w:t>namjene,</w:t>
      </w:r>
      <w:r>
        <w:rPr>
          <w:spacing w:val="-2"/>
          <w:sz w:val="24"/>
        </w:rPr>
        <w:t xml:space="preserve"> </w:t>
      </w:r>
      <w:r>
        <w:rPr>
          <w:sz w:val="24"/>
        </w:rPr>
        <w:t>zone</w:t>
      </w:r>
      <w:r>
        <w:rPr>
          <w:spacing w:val="-3"/>
          <w:sz w:val="24"/>
        </w:rPr>
        <w:t xml:space="preserve"> </w:t>
      </w:r>
      <w:r>
        <w:rPr>
          <w:sz w:val="24"/>
        </w:rPr>
        <w:t>povremenog</w:t>
      </w:r>
      <w:r>
        <w:rPr>
          <w:spacing w:val="-2"/>
          <w:sz w:val="24"/>
        </w:rPr>
        <w:t xml:space="preserve"> </w:t>
      </w:r>
      <w:r>
        <w:rPr>
          <w:sz w:val="24"/>
        </w:rPr>
        <w:t>stanovanja</w:t>
      </w:r>
      <w:r>
        <w:rPr>
          <w:spacing w:val="-3"/>
          <w:sz w:val="24"/>
        </w:rPr>
        <w:t xml:space="preserve"> </w:t>
      </w:r>
      <w:r>
        <w:rPr>
          <w:sz w:val="24"/>
        </w:rPr>
        <w:t>ili u sklopu poljoprivrednih gospodarstava.</w:t>
      </w:r>
    </w:p>
    <w:p w14:paraId="45055054" w14:textId="77777777" w:rsidR="001E072D" w:rsidRDefault="00FA12DE">
      <w:pPr>
        <w:pStyle w:val="Odlomakpopisa"/>
        <w:numPr>
          <w:ilvl w:val="0"/>
          <w:numId w:val="136"/>
        </w:numPr>
        <w:tabs>
          <w:tab w:val="left" w:pos="783"/>
        </w:tabs>
        <w:ind w:right="155" w:firstLine="0"/>
        <w:jc w:val="both"/>
        <w:rPr>
          <w:sz w:val="24"/>
        </w:rPr>
      </w:pPr>
      <w:r>
        <w:rPr>
          <w:sz w:val="24"/>
        </w:rPr>
        <w:t>Za izgradnju građevina za turizam i ugostiteljstvo unutar građevinskog područja naselja primjenjuju se uvjeti definirani u poglavlju za navedena područja namjene.</w:t>
      </w:r>
    </w:p>
    <w:p w14:paraId="77E789CB" w14:textId="77777777" w:rsidR="001E072D" w:rsidRDefault="00FA12DE">
      <w:pPr>
        <w:pStyle w:val="Odlomakpopisa"/>
        <w:numPr>
          <w:ilvl w:val="0"/>
          <w:numId w:val="136"/>
        </w:numPr>
        <w:tabs>
          <w:tab w:val="left" w:pos="783"/>
        </w:tabs>
        <w:ind w:right="153" w:firstLine="0"/>
        <w:jc w:val="both"/>
        <w:rPr>
          <w:sz w:val="24"/>
        </w:rPr>
      </w:pPr>
      <w:r>
        <w:rPr>
          <w:sz w:val="24"/>
        </w:rPr>
        <w:t>Na području Grada moguće je ovisno o potrebama i pružanje ugostiteljsko-turističkih usluga na otvorenom prostoru, u privremenim elementima (primjerice šatorima, mobilnim nadstrešnicama i sl.), sa pratećim sanitarnim elementima, posebice u slučaju održavanja sajmova i manifestacija.</w:t>
      </w:r>
    </w:p>
    <w:p w14:paraId="089E2470" w14:textId="77777777" w:rsidR="001E072D" w:rsidRDefault="001E072D">
      <w:pPr>
        <w:pStyle w:val="Tijeloteksta"/>
        <w:ind w:left="0"/>
        <w:jc w:val="left"/>
      </w:pPr>
    </w:p>
    <w:p w14:paraId="35E8A18C" w14:textId="77777777" w:rsidR="001E072D" w:rsidRDefault="00FA12DE">
      <w:pPr>
        <w:pStyle w:val="Naslov5"/>
      </w:pPr>
      <w:r>
        <w:t>Članak</w:t>
      </w:r>
      <w:r>
        <w:rPr>
          <w:spacing w:val="-3"/>
        </w:rPr>
        <w:t xml:space="preserve"> </w:t>
      </w:r>
      <w:r>
        <w:rPr>
          <w:spacing w:val="-4"/>
        </w:rPr>
        <w:t>163.</w:t>
      </w:r>
    </w:p>
    <w:p w14:paraId="388A4EED" w14:textId="77777777" w:rsidR="001E072D" w:rsidRDefault="00FA12DE">
      <w:pPr>
        <w:pStyle w:val="Tijeloteksta"/>
        <w:ind w:right="152"/>
      </w:pPr>
      <w:r>
        <w:t>Osim moguće izgradnje građevina namijenjenih za turizam definiranih</w:t>
      </w:r>
      <w:r>
        <w:rPr>
          <w:spacing w:val="40"/>
        </w:rPr>
        <w:t xml:space="preserve"> </w:t>
      </w:r>
      <w:r>
        <w:t>prethodnim člancima daje se mogućnost uređenja i drugih površina/prostora izvan građevinskog područja za tu namjenu, ali bez mogućnosti gradnje građevina. Te površine/prostori vezani na izletništvo mogu se urediti sa minimalnim intervencijama u okoliš, tj. upotrebom prirodnih materijala i adekvatnog mobilijara (klupica, odmorišta, nadstrešnica, vidikovaca, rukohvata, putokaza, informativnih ploča i sl.) za potrebe uređenja</w:t>
      </w:r>
      <w:r>
        <w:rPr>
          <w:spacing w:val="40"/>
        </w:rPr>
        <w:t xml:space="preserve"> </w:t>
      </w:r>
      <w:r>
        <w:t>biciklističkih staza, trim staza, šetnica, staza za jahanje, područja za ribolov, ig</w:t>
      </w:r>
      <w:r>
        <w:t>rališta i sličnih sadržaja vezanih za boravak u prirodi. Takve površine/prostori se ne označuju posebno u grafičkom dijelu Plana.</w:t>
      </w:r>
    </w:p>
    <w:p w14:paraId="2D02B67C" w14:textId="77777777" w:rsidR="001E072D" w:rsidRDefault="001E072D">
      <w:pPr>
        <w:pStyle w:val="Tijeloteksta"/>
        <w:ind w:left="0"/>
        <w:jc w:val="left"/>
      </w:pPr>
    </w:p>
    <w:p w14:paraId="5C1F8B76" w14:textId="77777777" w:rsidR="001E072D" w:rsidRDefault="001E072D">
      <w:pPr>
        <w:pStyle w:val="Tijeloteksta"/>
        <w:ind w:left="0"/>
        <w:jc w:val="left"/>
      </w:pPr>
    </w:p>
    <w:p w14:paraId="41361498" w14:textId="77777777" w:rsidR="001E072D" w:rsidRDefault="001E072D">
      <w:pPr>
        <w:pStyle w:val="Tijeloteksta"/>
        <w:spacing w:before="70"/>
        <w:ind w:left="0"/>
        <w:jc w:val="left"/>
      </w:pPr>
    </w:p>
    <w:p w14:paraId="52C0E62E" w14:textId="77777777" w:rsidR="001E072D" w:rsidRDefault="00FA12DE">
      <w:pPr>
        <w:pStyle w:val="Naslov2"/>
        <w:numPr>
          <w:ilvl w:val="0"/>
          <w:numId w:val="142"/>
        </w:numPr>
        <w:tabs>
          <w:tab w:val="left" w:pos="1647"/>
        </w:tabs>
        <w:ind w:left="1647" w:hanging="258"/>
        <w:jc w:val="left"/>
      </w:pPr>
      <w:r>
        <w:t>UVJETI</w:t>
      </w:r>
      <w:r>
        <w:rPr>
          <w:spacing w:val="-12"/>
        </w:rPr>
        <w:t xml:space="preserve"> </w:t>
      </w:r>
      <w:r>
        <w:t>SMJEŠTAJA</w:t>
      </w:r>
      <w:r>
        <w:rPr>
          <w:spacing w:val="-12"/>
        </w:rPr>
        <w:t xml:space="preserve"> </w:t>
      </w:r>
      <w:r>
        <w:t>DRUŠTVENIH</w:t>
      </w:r>
      <w:r>
        <w:rPr>
          <w:spacing w:val="-9"/>
        </w:rPr>
        <w:t xml:space="preserve"> </w:t>
      </w:r>
      <w:r>
        <w:rPr>
          <w:spacing w:val="-2"/>
        </w:rPr>
        <w:t>DJELATNOSTI</w:t>
      </w:r>
    </w:p>
    <w:p w14:paraId="4D4B602E" w14:textId="77777777" w:rsidR="001E072D" w:rsidRDefault="00FA12DE">
      <w:pPr>
        <w:pStyle w:val="Naslov5"/>
        <w:spacing w:before="274"/>
      </w:pPr>
      <w:r>
        <w:t>Članak</w:t>
      </w:r>
      <w:r>
        <w:rPr>
          <w:spacing w:val="-3"/>
        </w:rPr>
        <w:t xml:space="preserve"> </w:t>
      </w:r>
      <w:r>
        <w:rPr>
          <w:spacing w:val="-4"/>
        </w:rPr>
        <w:t>164.</w:t>
      </w:r>
    </w:p>
    <w:p w14:paraId="5FB5AD02" w14:textId="77777777" w:rsidR="001E072D" w:rsidRDefault="00FA12DE">
      <w:pPr>
        <w:pStyle w:val="Odlomakpopisa"/>
        <w:numPr>
          <w:ilvl w:val="0"/>
          <w:numId w:val="135"/>
        </w:numPr>
        <w:tabs>
          <w:tab w:val="left" w:pos="783"/>
        </w:tabs>
        <w:ind w:right="153" w:firstLine="0"/>
        <w:jc w:val="both"/>
        <w:rPr>
          <w:sz w:val="24"/>
        </w:rPr>
      </w:pPr>
      <w:r>
        <w:rPr>
          <w:sz w:val="24"/>
        </w:rPr>
        <w:t>Ovim Planom osigurani su prostorni uvjeti smještaja i razvitka sustava društvenih djelatnosti: predškolskih i školskih ustanova, zdravstvenih i socijalnih ustanova, građevina kulture i sporta i drugih društvenih sadržaja, vjerskih građevina, građevina javnih i pratećih sadržaja, te ostalih građevina javnog interesa.</w:t>
      </w:r>
    </w:p>
    <w:p w14:paraId="57BB1FEF" w14:textId="77777777" w:rsidR="001E072D" w:rsidRDefault="00FA12DE">
      <w:pPr>
        <w:pStyle w:val="Odlomakpopisa"/>
        <w:numPr>
          <w:ilvl w:val="0"/>
          <w:numId w:val="135"/>
        </w:numPr>
        <w:tabs>
          <w:tab w:val="left" w:pos="783"/>
        </w:tabs>
        <w:spacing w:before="1"/>
        <w:ind w:right="155" w:firstLine="0"/>
        <w:jc w:val="both"/>
        <w:rPr>
          <w:sz w:val="24"/>
        </w:rPr>
      </w:pPr>
      <w:r>
        <w:rPr>
          <w:sz w:val="24"/>
        </w:rPr>
        <w:t>Vrsta i broj građevina društvenih djelatnosti iz stavka 1. ovog članka određuju se mrežom građevina za svaku djelatnost na osnovi posebnih propisa i standarda.</w:t>
      </w:r>
    </w:p>
    <w:p w14:paraId="40C4F77B" w14:textId="77777777" w:rsidR="001E072D" w:rsidRDefault="00FA12DE">
      <w:pPr>
        <w:pStyle w:val="Odlomakpopisa"/>
        <w:numPr>
          <w:ilvl w:val="0"/>
          <w:numId w:val="135"/>
        </w:numPr>
        <w:tabs>
          <w:tab w:val="left" w:pos="783"/>
        </w:tabs>
        <w:ind w:right="155" w:firstLine="0"/>
        <w:jc w:val="both"/>
        <w:rPr>
          <w:sz w:val="24"/>
        </w:rPr>
      </w:pPr>
      <w:r>
        <w:rPr>
          <w:sz w:val="24"/>
        </w:rPr>
        <w:t>Kolni i pješački pristup građevinama i površinama društvene djelatnosti potrebno je izvesti u skladu s urbanističko-tehničkim uvjetima i normativima za sprečavanje stvaranja arhitektonsko-urbanističkih barijera.</w:t>
      </w:r>
    </w:p>
    <w:p w14:paraId="5F56F37D" w14:textId="77777777" w:rsidR="001E072D" w:rsidRDefault="00FA12DE">
      <w:pPr>
        <w:pStyle w:val="Naslov5"/>
        <w:spacing w:before="276"/>
        <w:ind w:left="62"/>
        <w:jc w:val="center"/>
      </w:pPr>
      <w:r>
        <w:t>Članak</w:t>
      </w:r>
      <w:r>
        <w:rPr>
          <w:spacing w:val="-3"/>
        </w:rPr>
        <w:t xml:space="preserve"> </w:t>
      </w:r>
      <w:r>
        <w:rPr>
          <w:spacing w:val="-4"/>
        </w:rPr>
        <w:t>165.</w:t>
      </w:r>
    </w:p>
    <w:p w14:paraId="25C7D907" w14:textId="77777777" w:rsidR="001E072D" w:rsidRDefault="00FA12DE">
      <w:pPr>
        <w:pStyle w:val="Odlomakpopisa"/>
        <w:numPr>
          <w:ilvl w:val="0"/>
          <w:numId w:val="134"/>
        </w:numPr>
        <w:tabs>
          <w:tab w:val="left" w:pos="628"/>
        </w:tabs>
        <w:ind w:left="628" w:hanging="566"/>
        <w:jc w:val="center"/>
        <w:rPr>
          <w:sz w:val="24"/>
        </w:rPr>
      </w:pPr>
      <w:r>
        <w:rPr>
          <w:sz w:val="24"/>
        </w:rPr>
        <w:t>Ovim</w:t>
      </w:r>
      <w:r>
        <w:rPr>
          <w:spacing w:val="60"/>
          <w:sz w:val="24"/>
        </w:rPr>
        <w:t xml:space="preserve"> </w:t>
      </w:r>
      <w:r>
        <w:rPr>
          <w:sz w:val="24"/>
        </w:rPr>
        <w:t>Planom</w:t>
      </w:r>
      <w:r>
        <w:rPr>
          <w:spacing w:val="63"/>
          <w:sz w:val="24"/>
        </w:rPr>
        <w:t xml:space="preserve"> </w:t>
      </w:r>
      <w:r>
        <w:rPr>
          <w:sz w:val="24"/>
        </w:rPr>
        <w:t>se</w:t>
      </w:r>
      <w:r>
        <w:rPr>
          <w:spacing w:val="61"/>
          <w:sz w:val="24"/>
        </w:rPr>
        <w:t xml:space="preserve"> </w:t>
      </w:r>
      <w:r>
        <w:rPr>
          <w:sz w:val="24"/>
        </w:rPr>
        <w:t>društvene</w:t>
      </w:r>
      <w:r>
        <w:rPr>
          <w:spacing w:val="61"/>
          <w:sz w:val="24"/>
        </w:rPr>
        <w:t xml:space="preserve"> </w:t>
      </w:r>
      <w:r>
        <w:rPr>
          <w:sz w:val="24"/>
        </w:rPr>
        <w:t>djelatnosti</w:t>
      </w:r>
      <w:r>
        <w:rPr>
          <w:spacing w:val="62"/>
          <w:sz w:val="24"/>
        </w:rPr>
        <w:t xml:space="preserve"> </w:t>
      </w:r>
      <w:r>
        <w:rPr>
          <w:sz w:val="24"/>
        </w:rPr>
        <w:t>smještavaju</w:t>
      </w:r>
      <w:r>
        <w:rPr>
          <w:spacing w:val="62"/>
          <w:sz w:val="24"/>
        </w:rPr>
        <w:t xml:space="preserve"> </w:t>
      </w:r>
      <w:r>
        <w:rPr>
          <w:sz w:val="24"/>
        </w:rPr>
        <w:t>prvenstveno</w:t>
      </w:r>
      <w:r>
        <w:rPr>
          <w:spacing w:val="62"/>
          <w:sz w:val="24"/>
        </w:rPr>
        <w:t xml:space="preserve"> </w:t>
      </w:r>
      <w:r>
        <w:rPr>
          <w:sz w:val="24"/>
        </w:rPr>
        <w:t>u</w:t>
      </w:r>
      <w:r>
        <w:rPr>
          <w:spacing w:val="62"/>
          <w:sz w:val="24"/>
        </w:rPr>
        <w:t xml:space="preserve"> </w:t>
      </w:r>
      <w:r>
        <w:rPr>
          <w:sz w:val="24"/>
        </w:rPr>
        <w:t>područja</w:t>
      </w:r>
      <w:r>
        <w:rPr>
          <w:spacing w:val="61"/>
          <w:sz w:val="24"/>
        </w:rPr>
        <w:t xml:space="preserve"> </w:t>
      </w:r>
      <w:r>
        <w:rPr>
          <w:sz w:val="24"/>
        </w:rPr>
        <w:t>javne</w:t>
      </w:r>
      <w:r>
        <w:rPr>
          <w:spacing w:val="61"/>
          <w:sz w:val="24"/>
        </w:rPr>
        <w:t xml:space="preserve"> </w:t>
      </w:r>
      <w:r>
        <w:rPr>
          <w:spacing w:val="-10"/>
          <w:sz w:val="24"/>
        </w:rPr>
        <w:t>i</w:t>
      </w:r>
    </w:p>
    <w:p w14:paraId="7EDDBA7B" w14:textId="77777777" w:rsidR="001E072D" w:rsidRDefault="00FA12DE">
      <w:pPr>
        <w:ind w:left="171" w:right="109"/>
        <w:jc w:val="center"/>
        <w:rPr>
          <w:sz w:val="24"/>
        </w:rPr>
      </w:pPr>
      <w:r>
        <w:rPr>
          <w:sz w:val="24"/>
        </w:rPr>
        <w:t>društvene</w:t>
      </w:r>
      <w:r>
        <w:rPr>
          <w:spacing w:val="-1"/>
          <w:sz w:val="24"/>
        </w:rPr>
        <w:t xml:space="preserve"> </w:t>
      </w:r>
      <w:r>
        <w:rPr>
          <w:sz w:val="24"/>
        </w:rPr>
        <w:t>namjene, definirane u kartografskim</w:t>
      </w:r>
      <w:r>
        <w:rPr>
          <w:spacing w:val="1"/>
          <w:sz w:val="24"/>
        </w:rPr>
        <w:t xml:space="preserve"> </w:t>
      </w:r>
      <w:r>
        <w:rPr>
          <w:sz w:val="24"/>
        </w:rPr>
        <w:t>prikazima</w:t>
      </w:r>
      <w:r>
        <w:rPr>
          <w:spacing w:val="-1"/>
          <w:sz w:val="24"/>
        </w:rPr>
        <w:t xml:space="preserve"> </w:t>
      </w:r>
      <w:r>
        <w:rPr>
          <w:i/>
          <w:sz w:val="24"/>
        </w:rPr>
        <w:t>4.</w:t>
      </w:r>
      <w:r>
        <w:rPr>
          <w:i/>
          <w:spacing w:val="1"/>
          <w:sz w:val="24"/>
        </w:rPr>
        <w:t xml:space="preserve"> </w:t>
      </w:r>
      <w:r>
        <w:rPr>
          <w:i/>
          <w:sz w:val="24"/>
        </w:rPr>
        <w:t>Građevinska područja</w:t>
      </w:r>
      <w:r>
        <w:rPr>
          <w:sz w:val="24"/>
        </w:rPr>
        <w:t>,</w:t>
      </w:r>
      <w:r>
        <w:rPr>
          <w:spacing w:val="1"/>
          <w:sz w:val="24"/>
        </w:rPr>
        <w:t xml:space="preserve"> </w:t>
      </w:r>
      <w:r>
        <w:rPr>
          <w:sz w:val="24"/>
        </w:rPr>
        <w:t>a</w:t>
      </w:r>
      <w:r>
        <w:rPr>
          <w:spacing w:val="-1"/>
          <w:sz w:val="24"/>
        </w:rPr>
        <w:t xml:space="preserve"> </w:t>
      </w:r>
      <w:r>
        <w:rPr>
          <w:sz w:val="24"/>
        </w:rPr>
        <w:t>mogu</w:t>
      </w:r>
      <w:r>
        <w:rPr>
          <w:spacing w:val="1"/>
          <w:sz w:val="24"/>
        </w:rPr>
        <w:t xml:space="preserve"> </w:t>
      </w:r>
      <w:r>
        <w:rPr>
          <w:spacing w:val="-5"/>
          <w:sz w:val="24"/>
        </w:rPr>
        <w:t>se</w:t>
      </w:r>
    </w:p>
    <w:p w14:paraId="1B47F1D4" w14:textId="77777777" w:rsidR="001E072D" w:rsidRDefault="001E072D">
      <w:pPr>
        <w:jc w:val="center"/>
        <w:rPr>
          <w:sz w:val="24"/>
        </w:rPr>
        <w:sectPr w:rsidR="001E072D">
          <w:pgSz w:w="11910" w:h="16850"/>
          <w:pgMar w:top="1340" w:right="1260" w:bottom="1160" w:left="1200" w:header="0" w:footer="971" w:gutter="0"/>
          <w:cols w:space="720"/>
        </w:sectPr>
      </w:pPr>
    </w:p>
    <w:p w14:paraId="32151048" w14:textId="77777777" w:rsidR="001E072D" w:rsidRDefault="00FA12DE">
      <w:pPr>
        <w:pStyle w:val="Tijeloteksta"/>
        <w:spacing w:before="76"/>
        <w:ind w:right="155"/>
      </w:pPr>
      <w:r>
        <w:t>smještavati i unutar područja mješovite, pretežito stambene namjene, kao i područja sportsko- rekreacijske namjene.</w:t>
      </w:r>
    </w:p>
    <w:p w14:paraId="6D1E71D2" w14:textId="77777777" w:rsidR="001E072D" w:rsidRDefault="00FA12DE">
      <w:pPr>
        <w:pStyle w:val="Odlomakpopisa"/>
        <w:numPr>
          <w:ilvl w:val="0"/>
          <w:numId w:val="134"/>
        </w:numPr>
        <w:tabs>
          <w:tab w:val="left" w:pos="783"/>
        </w:tabs>
        <w:ind w:left="218" w:right="151" w:firstLine="0"/>
        <w:jc w:val="both"/>
        <w:rPr>
          <w:sz w:val="24"/>
        </w:rPr>
      </w:pPr>
      <w:r>
        <w:rPr>
          <w:sz w:val="24"/>
        </w:rPr>
        <w:t>U područjima javne i društvene namjene mogu se graditi i uređivati i višestambene zgrade,</w:t>
      </w:r>
      <w:r>
        <w:rPr>
          <w:spacing w:val="40"/>
          <w:sz w:val="24"/>
        </w:rPr>
        <w:t xml:space="preserve"> </w:t>
      </w:r>
      <w:r>
        <w:rPr>
          <w:sz w:val="24"/>
        </w:rPr>
        <w:t>stambeno-poslovne</w:t>
      </w:r>
      <w:r>
        <w:rPr>
          <w:spacing w:val="40"/>
          <w:sz w:val="24"/>
        </w:rPr>
        <w:t xml:space="preserve"> </w:t>
      </w:r>
      <w:r>
        <w:rPr>
          <w:sz w:val="24"/>
        </w:rPr>
        <w:t>zgrade,</w:t>
      </w:r>
      <w:r>
        <w:rPr>
          <w:spacing w:val="40"/>
          <w:sz w:val="24"/>
        </w:rPr>
        <w:t xml:space="preserve"> </w:t>
      </w:r>
      <w:r>
        <w:rPr>
          <w:sz w:val="24"/>
        </w:rPr>
        <w:t>te trgovački, turistički,</w:t>
      </w:r>
      <w:r>
        <w:rPr>
          <w:spacing w:val="40"/>
          <w:sz w:val="24"/>
        </w:rPr>
        <w:t xml:space="preserve"> </w:t>
      </w:r>
      <w:r>
        <w:rPr>
          <w:sz w:val="24"/>
        </w:rPr>
        <w:t xml:space="preserve">ugostiteljski i drugi poslovni sadržaji karakteristični za centar naselja, uključujući i prateće pomoćne građevine (npr. </w:t>
      </w:r>
      <w:r>
        <w:rPr>
          <w:spacing w:val="-2"/>
          <w:sz w:val="24"/>
        </w:rPr>
        <w:t>garaže).</w:t>
      </w:r>
    </w:p>
    <w:p w14:paraId="4401730F" w14:textId="77777777" w:rsidR="001E072D" w:rsidRDefault="00FA12DE">
      <w:pPr>
        <w:pStyle w:val="Odlomakpopisa"/>
        <w:numPr>
          <w:ilvl w:val="0"/>
          <w:numId w:val="134"/>
        </w:numPr>
        <w:tabs>
          <w:tab w:val="left" w:pos="783"/>
        </w:tabs>
        <w:spacing w:before="1"/>
        <w:ind w:left="218" w:right="153" w:firstLine="0"/>
        <w:jc w:val="both"/>
        <w:rPr>
          <w:sz w:val="24"/>
        </w:rPr>
      </w:pPr>
      <w:r>
        <w:rPr>
          <w:sz w:val="24"/>
        </w:rPr>
        <w:t>Postojeće čestice individualne stambene izgradnje i građevine u ovim područjima mogu se zadržati uz dozvoljenu rekonstrukciju definiranu u poglavlju 9.3. ovih Odredbi. Ukoliko se na tim građevinama i česticama vrši prenamjena u sadržaje primjerene zoni javne i društvene namjene</w:t>
      </w:r>
      <w:r>
        <w:rPr>
          <w:spacing w:val="-1"/>
          <w:sz w:val="24"/>
        </w:rPr>
        <w:t xml:space="preserve"> </w:t>
      </w:r>
      <w:r>
        <w:rPr>
          <w:sz w:val="24"/>
        </w:rPr>
        <w:t>ili se</w:t>
      </w:r>
      <w:r>
        <w:rPr>
          <w:spacing w:val="-1"/>
          <w:sz w:val="24"/>
        </w:rPr>
        <w:t xml:space="preserve"> </w:t>
      </w:r>
      <w:r>
        <w:rPr>
          <w:sz w:val="24"/>
        </w:rPr>
        <w:t>dograđuju takvi sadržaji, mogući su i veći zahvati, poštujući uvjete</w:t>
      </w:r>
      <w:r>
        <w:rPr>
          <w:spacing w:val="-1"/>
          <w:sz w:val="24"/>
        </w:rPr>
        <w:t xml:space="preserve"> </w:t>
      </w:r>
      <w:r>
        <w:rPr>
          <w:sz w:val="24"/>
        </w:rPr>
        <w:t>maksimalne izgrađenosti čestice i potrebne udaljenosti.</w:t>
      </w:r>
    </w:p>
    <w:p w14:paraId="06A7E457" w14:textId="77777777" w:rsidR="001E072D" w:rsidRDefault="00FA12DE">
      <w:pPr>
        <w:pStyle w:val="Odlomakpopisa"/>
        <w:numPr>
          <w:ilvl w:val="0"/>
          <w:numId w:val="134"/>
        </w:numPr>
        <w:tabs>
          <w:tab w:val="left" w:pos="783"/>
        </w:tabs>
        <w:ind w:left="218" w:right="152" w:firstLine="0"/>
        <w:jc w:val="both"/>
        <w:rPr>
          <w:sz w:val="24"/>
        </w:rPr>
      </w:pPr>
      <w:r>
        <w:rPr>
          <w:sz w:val="24"/>
        </w:rPr>
        <w:t>Ne dozvoljava se formiranje novih čestica i izgradnja novih građevina individualnog stanovanja u područjima javnih i društvenih namjena, ukoliko ne sadrže i poslovni prostor predviđen za djelatnost koja je u skladu sa namjenom zone.</w:t>
      </w:r>
    </w:p>
    <w:p w14:paraId="71EF8191" w14:textId="77777777" w:rsidR="001E072D" w:rsidRDefault="00FA12DE">
      <w:pPr>
        <w:pStyle w:val="Odlomakpopisa"/>
        <w:numPr>
          <w:ilvl w:val="0"/>
          <w:numId w:val="134"/>
        </w:numPr>
        <w:tabs>
          <w:tab w:val="left" w:pos="783"/>
        </w:tabs>
        <w:ind w:left="218" w:right="156" w:firstLine="0"/>
        <w:jc w:val="both"/>
        <w:rPr>
          <w:sz w:val="24"/>
        </w:rPr>
      </w:pPr>
      <w:r>
        <w:rPr>
          <w:sz w:val="24"/>
        </w:rPr>
        <w:t>U područjima javne i društvene namjene zabranjena je izgradnja građevina s potencijalnim izvorima zagađivanja, a sve postojeće takve građevine treba ukloniti.</w:t>
      </w:r>
    </w:p>
    <w:p w14:paraId="0C4A9F13" w14:textId="77777777" w:rsidR="001E072D" w:rsidRDefault="00FA12DE">
      <w:pPr>
        <w:pStyle w:val="Odlomakpopisa"/>
        <w:numPr>
          <w:ilvl w:val="0"/>
          <w:numId w:val="134"/>
        </w:numPr>
        <w:tabs>
          <w:tab w:val="left" w:pos="783"/>
        </w:tabs>
        <w:ind w:left="218" w:right="153" w:firstLine="0"/>
        <w:jc w:val="both"/>
        <w:rPr>
          <w:sz w:val="24"/>
        </w:rPr>
      </w:pPr>
      <w:r>
        <w:rPr>
          <w:sz w:val="24"/>
        </w:rPr>
        <w:t>Ukoliko se građevine javnih i društvenih djelatnosti smještavaju u područja mješovite, pretežito stambene izgradnje, moraju se locirati u pojas izgradnje osnovnih građevina osnovnih građevina iz članka 27. ovih Odredbi. Iznimno se mogu smjestiti i drugačije, a u ovisnosti o prostornim, tehničkim, estetskim, prometnim i parkirališnim uvjetima.</w:t>
      </w:r>
    </w:p>
    <w:p w14:paraId="25C55812" w14:textId="77777777" w:rsidR="001E072D" w:rsidRDefault="00FA12DE">
      <w:pPr>
        <w:pStyle w:val="Odlomakpopisa"/>
        <w:numPr>
          <w:ilvl w:val="0"/>
          <w:numId w:val="134"/>
        </w:numPr>
        <w:tabs>
          <w:tab w:val="left" w:pos="783"/>
        </w:tabs>
        <w:ind w:left="218" w:right="154" w:firstLine="0"/>
        <w:jc w:val="both"/>
        <w:rPr>
          <w:sz w:val="24"/>
        </w:rPr>
      </w:pPr>
      <w:r>
        <w:rPr>
          <w:sz w:val="24"/>
        </w:rPr>
        <w:t>Detaljniji</w:t>
      </w:r>
      <w:r>
        <w:rPr>
          <w:spacing w:val="-4"/>
          <w:sz w:val="24"/>
        </w:rPr>
        <w:t xml:space="preserve"> </w:t>
      </w:r>
      <w:r>
        <w:rPr>
          <w:sz w:val="24"/>
        </w:rPr>
        <w:t>uvjeti</w:t>
      </w:r>
      <w:r>
        <w:rPr>
          <w:spacing w:val="-4"/>
          <w:sz w:val="24"/>
        </w:rPr>
        <w:t xml:space="preserve"> </w:t>
      </w:r>
      <w:r>
        <w:rPr>
          <w:sz w:val="24"/>
        </w:rPr>
        <w:t>izgradnje</w:t>
      </w:r>
      <w:r>
        <w:rPr>
          <w:spacing w:val="-5"/>
          <w:sz w:val="24"/>
        </w:rPr>
        <w:t xml:space="preserve"> </w:t>
      </w:r>
      <w:r>
        <w:rPr>
          <w:sz w:val="24"/>
        </w:rPr>
        <w:t>građevina</w:t>
      </w:r>
      <w:r>
        <w:rPr>
          <w:spacing w:val="-5"/>
          <w:sz w:val="24"/>
        </w:rPr>
        <w:t xml:space="preserve"> </w:t>
      </w:r>
      <w:r>
        <w:rPr>
          <w:sz w:val="24"/>
        </w:rPr>
        <w:t>društvenih</w:t>
      </w:r>
      <w:r>
        <w:rPr>
          <w:spacing w:val="-4"/>
          <w:sz w:val="24"/>
        </w:rPr>
        <w:t xml:space="preserve"> </w:t>
      </w:r>
      <w:r>
        <w:rPr>
          <w:sz w:val="24"/>
        </w:rPr>
        <w:t>djelatnosti</w:t>
      </w:r>
      <w:r>
        <w:rPr>
          <w:spacing w:val="-4"/>
          <w:sz w:val="24"/>
        </w:rPr>
        <w:t xml:space="preserve"> </w:t>
      </w:r>
      <w:r>
        <w:rPr>
          <w:sz w:val="24"/>
        </w:rPr>
        <w:t>(veličine</w:t>
      </w:r>
      <w:r>
        <w:rPr>
          <w:spacing w:val="-5"/>
          <w:sz w:val="24"/>
        </w:rPr>
        <w:t xml:space="preserve"> </w:t>
      </w:r>
      <w:r>
        <w:rPr>
          <w:sz w:val="24"/>
        </w:rPr>
        <w:t>čestica,</w:t>
      </w:r>
      <w:r>
        <w:rPr>
          <w:spacing w:val="-4"/>
          <w:sz w:val="24"/>
        </w:rPr>
        <w:t xml:space="preserve"> </w:t>
      </w:r>
      <w:r>
        <w:rPr>
          <w:sz w:val="24"/>
        </w:rPr>
        <w:t>izgrađenost, visine, udaljenosti i dr.) definirani su u poglavlju 2.2.1.1. ovih odredbi ukoliko se grade u području mješovite, pretežito stambene namjene (članci od 56 do 61.) i u poglavlju 2.2.4. Javna i društvena namjena.</w:t>
      </w:r>
    </w:p>
    <w:p w14:paraId="1ED07EE9" w14:textId="77777777" w:rsidR="001E072D" w:rsidRDefault="001E072D">
      <w:pPr>
        <w:pStyle w:val="Tijeloteksta"/>
        <w:ind w:left="0"/>
        <w:jc w:val="left"/>
      </w:pPr>
    </w:p>
    <w:p w14:paraId="3FA1785A" w14:textId="77777777" w:rsidR="001E072D" w:rsidRDefault="00FA12DE">
      <w:pPr>
        <w:pStyle w:val="Naslov5"/>
        <w:ind w:left="63"/>
        <w:jc w:val="center"/>
      </w:pPr>
      <w:r>
        <w:t>Predškolske</w:t>
      </w:r>
      <w:r>
        <w:rPr>
          <w:spacing w:val="-3"/>
        </w:rPr>
        <w:t xml:space="preserve"> </w:t>
      </w:r>
      <w:r>
        <w:t>i</w:t>
      </w:r>
      <w:r>
        <w:rPr>
          <w:spacing w:val="-3"/>
        </w:rPr>
        <w:t xml:space="preserve"> </w:t>
      </w:r>
      <w:r>
        <w:t>školske</w:t>
      </w:r>
      <w:r>
        <w:rPr>
          <w:spacing w:val="-2"/>
        </w:rPr>
        <w:t xml:space="preserve"> ustanove</w:t>
      </w:r>
    </w:p>
    <w:p w14:paraId="3092E804" w14:textId="77777777" w:rsidR="001E072D" w:rsidRDefault="001E072D">
      <w:pPr>
        <w:pStyle w:val="Tijeloteksta"/>
        <w:ind w:left="0"/>
        <w:jc w:val="left"/>
        <w:rPr>
          <w:b/>
        </w:rPr>
      </w:pPr>
    </w:p>
    <w:p w14:paraId="0EDBBAB2" w14:textId="77777777" w:rsidR="001E072D" w:rsidRDefault="00FA12DE">
      <w:pPr>
        <w:ind w:left="4139"/>
        <w:jc w:val="both"/>
        <w:rPr>
          <w:b/>
          <w:sz w:val="24"/>
        </w:rPr>
      </w:pPr>
      <w:r>
        <w:rPr>
          <w:b/>
          <w:sz w:val="24"/>
        </w:rPr>
        <w:t>Članak</w:t>
      </w:r>
      <w:r>
        <w:rPr>
          <w:b/>
          <w:spacing w:val="-3"/>
          <w:sz w:val="24"/>
        </w:rPr>
        <w:t xml:space="preserve"> </w:t>
      </w:r>
      <w:r>
        <w:rPr>
          <w:b/>
          <w:spacing w:val="-4"/>
          <w:sz w:val="24"/>
        </w:rPr>
        <w:t>166.</w:t>
      </w:r>
    </w:p>
    <w:p w14:paraId="1E95FEF4" w14:textId="77777777" w:rsidR="001E072D" w:rsidRDefault="00FA12DE">
      <w:pPr>
        <w:pStyle w:val="Odlomakpopisa"/>
        <w:numPr>
          <w:ilvl w:val="0"/>
          <w:numId w:val="133"/>
        </w:numPr>
        <w:tabs>
          <w:tab w:val="left" w:pos="783"/>
        </w:tabs>
        <w:ind w:right="153" w:firstLine="0"/>
        <w:jc w:val="both"/>
        <w:rPr>
          <w:sz w:val="24"/>
        </w:rPr>
      </w:pPr>
      <w:r>
        <w:rPr>
          <w:sz w:val="24"/>
        </w:rPr>
        <w:t>Predškolske ustanove (dječje jaslice i vrtići) i osnovna škola (središnja i područna) smjestiti će se na način da se ostvare najprimjerenija gravitacijska područja za svaku građevinu. Prioritetna potreba je osiguranje uvjeta za izgradnju dječjeg vrtića u Donjoj Višnjici, koji je moguće smjestiti unutar zona javne i društvene namjene (ukoliko ima prostornih mogućnosti) ili zona mješovite, pretežito stambene namjene.</w:t>
      </w:r>
    </w:p>
    <w:p w14:paraId="7B62AAA2" w14:textId="77777777" w:rsidR="001E072D" w:rsidRDefault="00FA12DE">
      <w:pPr>
        <w:pStyle w:val="Odlomakpopisa"/>
        <w:numPr>
          <w:ilvl w:val="0"/>
          <w:numId w:val="133"/>
        </w:numPr>
        <w:tabs>
          <w:tab w:val="left" w:pos="783"/>
        </w:tabs>
        <w:ind w:right="153" w:firstLine="0"/>
        <w:jc w:val="both"/>
        <w:rPr>
          <w:sz w:val="24"/>
        </w:rPr>
      </w:pPr>
      <w:r>
        <w:rPr>
          <w:sz w:val="24"/>
        </w:rPr>
        <w:t>Ovim se Planom zadržava postojeća mreža osnovnoškolskih ustanova u Gradu Lepoglavi, dakle osnovne škole u Lepoglavi, Kamenici i Donjoj Višnjici, sa područnom školom u Žarovnici.</w:t>
      </w:r>
    </w:p>
    <w:p w14:paraId="1338FA72" w14:textId="77777777" w:rsidR="001E072D" w:rsidRDefault="00FA12DE">
      <w:pPr>
        <w:pStyle w:val="Odlomakpopisa"/>
        <w:numPr>
          <w:ilvl w:val="0"/>
          <w:numId w:val="133"/>
        </w:numPr>
        <w:tabs>
          <w:tab w:val="left" w:pos="783"/>
        </w:tabs>
        <w:spacing w:line="274" w:lineRule="exact"/>
        <w:ind w:left="783" w:hanging="565"/>
        <w:jc w:val="both"/>
        <w:rPr>
          <w:sz w:val="24"/>
        </w:rPr>
      </w:pPr>
      <w:r>
        <w:rPr>
          <w:sz w:val="24"/>
        </w:rPr>
        <w:t>Potreba</w:t>
      </w:r>
      <w:r>
        <w:rPr>
          <w:spacing w:val="7"/>
          <w:sz w:val="24"/>
        </w:rPr>
        <w:t xml:space="preserve"> </w:t>
      </w:r>
      <w:r>
        <w:rPr>
          <w:sz w:val="24"/>
        </w:rPr>
        <w:t>za</w:t>
      </w:r>
      <w:r>
        <w:rPr>
          <w:spacing w:val="11"/>
          <w:sz w:val="24"/>
        </w:rPr>
        <w:t xml:space="preserve"> </w:t>
      </w:r>
      <w:r>
        <w:rPr>
          <w:sz w:val="24"/>
        </w:rPr>
        <w:t>predškolskim</w:t>
      </w:r>
      <w:r>
        <w:rPr>
          <w:spacing w:val="13"/>
          <w:sz w:val="24"/>
        </w:rPr>
        <w:t xml:space="preserve"> </w:t>
      </w:r>
      <w:r>
        <w:rPr>
          <w:sz w:val="24"/>
        </w:rPr>
        <w:t>i</w:t>
      </w:r>
      <w:r>
        <w:rPr>
          <w:spacing w:val="10"/>
          <w:sz w:val="24"/>
        </w:rPr>
        <w:t xml:space="preserve"> </w:t>
      </w:r>
      <w:r>
        <w:rPr>
          <w:sz w:val="24"/>
        </w:rPr>
        <w:t>školskim</w:t>
      </w:r>
      <w:r>
        <w:rPr>
          <w:spacing w:val="11"/>
          <w:sz w:val="24"/>
        </w:rPr>
        <w:t xml:space="preserve"> </w:t>
      </w:r>
      <w:r>
        <w:rPr>
          <w:sz w:val="24"/>
        </w:rPr>
        <w:t>ustanovama</w:t>
      </w:r>
      <w:r>
        <w:rPr>
          <w:spacing w:val="11"/>
          <w:sz w:val="24"/>
        </w:rPr>
        <w:t xml:space="preserve"> </w:t>
      </w:r>
      <w:r>
        <w:rPr>
          <w:sz w:val="24"/>
        </w:rPr>
        <w:t>određuje</w:t>
      </w:r>
      <w:r>
        <w:rPr>
          <w:spacing w:val="10"/>
          <w:sz w:val="24"/>
        </w:rPr>
        <w:t xml:space="preserve"> </w:t>
      </w:r>
      <w:r>
        <w:rPr>
          <w:sz w:val="24"/>
        </w:rPr>
        <w:t>se</w:t>
      </w:r>
      <w:r>
        <w:rPr>
          <w:spacing w:val="11"/>
          <w:sz w:val="24"/>
        </w:rPr>
        <w:t xml:space="preserve"> </w:t>
      </w:r>
      <w:r>
        <w:rPr>
          <w:sz w:val="24"/>
        </w:rPr>
        <w:t>temeljem</w:t>
      </w:r>
      <w:r>
        <w:rPr>
          <w:spacing w:val="11"/>
          <w:sz w:val="24"/>
        </w:rPr>
        <w:t xml:space="preserve"> </w:t>
      </w:r>
      <w:r>
        <w:rPr>
          <w:spacing w:val="-2"/>
          <w:sz w:val="24"/>
        </w:rPr>
        <w:t>pretpostavljenog</w:t>
      </w:r>
    </w:p>
    <w:p w14:paraId="0BECA8FB" w14:textId="77777777" w:rsidR="001E072D" w:rsidRDefault="00FA12DE">
      <w:pPr>
        <w:pStyle w:val="Tijeloteksta"/>
      </w:pPr>
      <w:r>
        <w:t>udjela</w:t>
      </w:r>
      <w:r>
        <w:rPr>
          <w:spacing w:val="-4"/>
        </w:rPr>
        <w:t xml:space="preserve"> </w:t>
      </w:r>
      <w:r>
        <w:t>djece</w:t>
      </w:r>
      <w:r>
        <w:rPr>
          <w:spacing w:val="-1"/>
        </w:rPr>
        <w:t xml:space="preserve"> </w:t>
      </w:r>
      <w:r>
        <w:t>u ukupnom</w:t>
      </w:r>
      <w:r>
        <w:rPr>
          <w:spacing w:val="-1"/>
        </w:rPr>
        <w:t xml:space="preserve"> </w:t>
      </w:r>
      <w:r>
        <w:t xml:space="preserve">stanovništvu, i </w:t>
      </w:r>
      <w:r>
        <w:rPr>
          <w:spacing w:val="-5"/>
        </w:rPr>
        <w:t>to:</w:t>
      </w:r>
    </w:p>
    <w:p w14:paraId="111B5631" w14:textId="77777777" w:rsidR="001E072D" w:rsidRDefault="00FA12DE">
      <w:pPr>
        <w:pStyle w:val="Odlomakpopisa"/>
        <w:numPr>
          <w:ilvl w:val="1"/>
          <w:numId w:val="133"/>
        </w:numPr>
        <w:tabs>
          <w:tab w:val="left" w:pos="937"/>
        </w:tabs>
        <w:ind w:left="937" w:hanging="359"/>
        <w:rPr>
          <w:sz w:val="24"/>
        </w:rPr>
      </w:pPr>
      <w:r>
        <w:rPr>
          <w:sz w:val="24"/>
        </w:rPr>
        <w:t>za</w:t>
      </w:r>
      <w:r>
        <w:rPr>
          <w:spacing w:val="-2"/>
          <w:sz w:val="24"/>
        </w:rPr>
        <w:t xml:space="preserve"> </w:t>
      </w:r>
      <w:r>
        <w:rPr>
          <w:sz w:val="24"/>
        </w:rPr>
        <w:t>predškolske</w:t>
      </w:r>
      <w:r>
        <w:rPr>
          <w:spacing w:val="-2"/>
          <w:sz w:val="24"/>
        </w:rPr>
        <w:t xml:space="preserve"> </w:t>
      </w:r>
      <w:r>
        <w:rPr>
          <w:sz w:val="24"/>
        </w:rPr>
        <w:t>ustanove:</w:t>
      </w:r>
      <w:r>
        <w:rPr>
          <w:spacing w:val="2"/>
          <w:sz w:val="24"/>
        </w:rPr>
        <w:t xml:space="preserve"> </w:t>
      </w:r>
      <w:r>
        <w:rPr>
          <w:sz w:val="24"/>
        </w:rPr>
        <w:t>8%,</w:t>
      </w:r>
      <w:r>
        <w:rPr>
          <w:spacing w:val="-1"/>
          <w:sz w:val="24"/>
        </w:rPr>
        <w:t xml:space="preserve"> </w:t>
      </w:r>
      <w:r>
        <w:rPr>
          <w:sz w:val="24"/>
        </w:rPr>
        <w:t>uz</w:t>
      </w:r>
      <w:r>
        <w:rPr>
          <w:spacing w:val="-1"/>
          <w:sz w:val="24"/>
        </w:rPr>
        <w:t xml:space="preserve"> </w:t>
      </w:r>
      <w:r>
        <w:rPr>
          <w:sz w:val="24"/>
        </w:rPr>
        <w:t>obuhvat</w:t>
      </w:r>
      <w:r>
        <w:rPr>
          <w:spacing w:val="-1"/>
          <w:sz w:val="24"/>
        </w:rPr>
        <w:t xml:space="preserve"> </w:t>
      </w:r>
      <w:r>
        <w:rPr>
          <w:sz w:val="24"/>
        </w:rPr>
        <w:t>u predškolskim</w:t>
      </w:r>
      <w:r>
        <w:rPr>
          <w:spacing w:val="-1"/>
          <w:sz w:val="24"/>
        </w:rPr>
        <w:t xml:space="preserve"> </w:t>
      </w:r>
      <w:r>
        <w:rPr>
          <w:sz w:val="24"/>
        </w:rPr>
        <w:t>ustanovama</w:t>
      </w:r>
      <w:r>
        <w:rPr>
          <w:spacing w:val="-1"/>
          <w:sz w:val="24"/>
        </w:rPr>
        <w:t xml:space="preserve"> </w:t>
      </w:r>
      <w:r>
        <w:rPr>
          <w:spacing w:val="-4"/>
          <w:sz w:val="24"/>
        </w:rPr>
        <w:t>76%,</w:t>
      </w:r>
    </w:p>
    <w:p w14:paraId="60C64155" w14:textId="77777777" w:rsidR="001E072D" w:rsidRDefault="00FA12DE">
      <w:pPr>
        <w:pStyle w:val="Odlomakpopisa"/>
        <w:numPr>
          <w:ilvl w:val="1"/>
          <w:numId w:val="133"/>
        </w:numPr>
        <w:tabs>
          <w:tab w:val="left" w:pos="937"/>
        </w:tabs>
        <w:ind w:left="937" w:hanging="359"/>
        <w:rPr>
          <w:sz w:val="24"/>
        </w:rPr>
      </w:pPr>
      <w:r>
        <w:rPr>
          <w:sz w:val="24"/>
        </w:rPr>
        <w:t>za</w:t>
      </w:r>
      <w:r>
        <w:rPr>
          <w:spacing w:val="-2"/>
          <w:sz w:val="24"/>
        </w:rPr>
        <w:t xml:space="preserve"> </w:t>
      </w:r>
      <w:r>
        <w:rPr>
          <w:sz w:val="24"/>
        </w:rPr>
        <w:t>osnovne</w:t>
      </w:r>
      <w:r>
        <w:rPr>
          <w:spacing w:val="-1"/>
          <w:sz w:val="24"/>
        </w:rPr>
        <w:t xml:space="preserve"> </w:t>
      </w:r>
      <w:r>
        <w:rPr>
          <w:sz w:val="24"/>
        </w:rPr>
        <w:t>škole</w:t>
      </w:r>
      <w:r>
        <w:rPr>
          <w:spacing w:val="-1"/>
          <w:sz w:val="24"/>
        </w:rPr>
        <w:t xml:space="preserve"> </w:t>
      </w:r>
      <w:r>
        <w:rPr>
          <w:spacing w:val="-2"/>
          <w:sz w:val="24"/>
        </w:rPr>
        <w:t>10,5%.</w:t>
      </w:r>
    </w:p>
    <w:p w14:paraId="30C5482D" w14:textId="77777777" w:rsidR="001E072D" w:rsidRDefault="00FA12DE">
      <w:pPr>
        <w:pStyle w:val="Odlomakpopisa"/>
        <w:numPr>
          <w:ilvl w:val="0"/>
          <w:numId w:val="133"/>
        </w:numPr>
        <w:tabs>
          <w:tab w:val="left" w:pos="783"/>
        </w:tabs>
        <w:ind w:left="783" w:hanging="565"/>
        <w:jc w:val="both"/>
        <w:rPr>
          <w:sz w:val="24"/>
        </w:rPr>
      </w:pPr>
      <w:r>
        <w:rPr>
          <w:sz w:val="24"/>
        </w:rPr>
        <w:t>Prilikom</w:t>
      </w:r>
      <w:r>
        <w:rPr>
          <w:spacing w:val="7"/>
          <w:sz w:val="24"/>
        </w:rPr>
        <w:t xml:space="preserve"> </w:t>
      </w:r>
      <w:r>
        <w:rPr>
          <w:sz w:val="24"/>
        </w:rPr>
        <w:t>određivanja</w:t>
      </w:r>
      <w:r>
        <w:rPr>
          <w:spacing w:val="8"/>
          <w:sz w:val="24"/>
        </w:rPr>
        <w:t xml:space="preserve"> </w:t>
      </w:r>
      <w:r>
        <w:rPr>
          <w:sz w:val="24"/>
        </w:rPr>
        <w:t>lokacije</w:t>
      </w:r>
      <w:r>
        <w:rPr>
          <w:spacing w:val="7"/>
          <w:sz w:val="24"/>
        </w:rPr>
        <w:t xml:space="preserve"> </w:t>
      </w:r>
      <w:r>
        <w:rPr>
          <w:sz w:val="24"/>
        </w:rPr>
        <w:t>za</w:t>
      </w:r>
      <w:r>
        <w:rPr>
          <w:spacing w:val="8"/>
          <w:sz w:val="24"/>
        </w:rPr>
        <w:t xml:space="preserve"> </w:t>
      </w:r>
      <w:r>
        <w:rPr>
          <w:sz w:val="24"/>
        </w:rPr>
        <w:t>nove</w:t>
      </w:r>
      <w:r>
        <w:rPr>
          <w:spacing w:val="10"/>
          <w:sz w:val="24"/>
        </w:rPr>
        <w:t xml:space="preserve"> </w:t>
      </w:r>
      <w:r>
        <w:rPr>
          <w:sz w:val="24"/>
        </w:rPr>
        <w:t>predškolske</w:t>
      </w:r>
      <w:r>
        <w:rPr>
          <w:spacing w:val="8"/>
          <w:sz w:val="24"/>
        </w:rPr>
        <w:t xml:space="preserve"> </w:t>
      </w:r>
      <w:r>
        <w:rPr>
          <w:sz w:val="24"/>
        </w:rPr>
        <w:t>i</w:t>
      </w:r>
      <w:r>
        <w:rPr>
          <w:spacing w:val="9"/>
          <w:sz w:val="24"/>
        </w:rPr>
        <w:t xml:space="preserve"> </w:t>
      </w:r>
      <w:r>
        <w:rPr>
          <w:sz w:val="24"/>
        </w:rPr>
        <w:t>školske</w:t>
      </w:r>
      <w:r>
        <w:rPr>
          <w:spacing w:val="8"/>
          <w:sz w:val="24"/>
        </w:rPr>
        <w:t xml:space="preserve"> </w:t>
      </w:r>
      <w:r>
        <w:rPr>
          <w:sz w:val="24"/>
        </w:rPr>
        <w:t>ustanove</w:t>
      </w:r>
      <w:r>
        <w:rPr>
          <w:spacing w:val="7"/>
          <w:sz w:val="24"/>
        </w:rPr>
        <w:t xml:space="preserve"> </w:t>
      </w:r>
      <w:r>
        <w:rPr>
          <w:sz w:val="24"/>
        </w:rPr>
        <w:t>mora</w:t>
      </w:r>
      <w:r>
        <w:rPr>
          <w:spacing w:val="8"/>
          <w:sz w:val="24"/>
        </w:rPr>
        <w:t xml:space="preserve"> </w:t>
      </w:r>
      <w:r>
        <w:rPr>
          <w:sz w:val="24"/>
        </w:rPr>
        <w:t>se</w:t>
      </w:r>
      <w:r>
        <w:rPr>
          <w:spacing w:val="8"/>
          <w:sz w:val="24"/>
        </w:rPr>
        <w:t xml:space="preserve"> </w:t>
      </w:r>
      <w:r>
        <w:rPr>
          <w:spacing w:val="-2"/>
          <w:sz w:val="24"/>
        </w:rPr>
        <w:t>osigurati</w:t>
      </w:r>
    </w:p>
    <w:p w14:paraId="1B6EA836" w14:textId="77777777" w:rsidR="001E072D" w:rsidRDefault="00FA12DE">
      <w:pPr>
        <w:pStyle w:val="Tijeloteksta"/>
      </w:pPr>
      <w:r>
        <w:t>dostupnost</w:t>
      </w:r>
      <w:r>
        <w:rPr>
          <w:spacing w:val="-1"/>
        </w:rPr>
        <w:t xml:space="preserve"> </w:t>
      </w:r>
      <w:r>
        <w:t xml:space="preserve">i sigurnost </w:t>
      </w:r>
      <w:r>
        <w:rPr>
          <w:spacing w:val="-2"/>
        </w:rPr>
        <w:t>prilaza.</w:t>
      </w:r>
    </w:p>
    <w:p w14:paraId="7F37EC7D" w14:textId="77777777" w:rsidR="001E072D" w:rsidRDefault="00FA12DE">
      <w:pPr>
        <w:pStyle w:val="Odlomakpopisa"/>
        <w:numPr>
          <w:ilvl w:val="0"/>
          <w:numId w:val="133"/>
        </w:numPr>
        <w:tabs>
          <w:tab w:val="left" w:pos="783"/>
        </w:tabs>
        <w:ind w:right="155" w:firstLine="0"/>
        <w:jc w:val="both"/>
        <w:rPr>
          <w:sz w:val="24"/>
        </w:rPr>
      </w:pPr>
      <w:r>
        <w:rPr>
          <w:sz w:val="24"/>
        </w:rPr>
        <w:t>Ukoliko se posebnim propisima propišu drugačiji normativi od navedenih</w:t>
      </w:r>
      <w:r>
        <w:rPr>
          <w:spacing w:val="40"/>
          <w:sz w:val="24"/>
        </w:rPr>
        <w:t xml:space="preserve"> </w:t>
      </w:r>
      <w:r>
        <w:rPr>
          <w:sz w:val="24"/>
        </w:rPr>
        <w:t>orijentacijskih normativa u stavku 3. ovog članka, potrebno je poštivati normative propisane posebnim nadležnim propisima.</w:t>
      </w:r>
    </w:p>
    <w:p w14:paraId="1F78858D" w14:textId="77777777" w:rsidR="001E072D" w:rsidRDefault="001E072D">
      <w:pPr>
        <w:pStyle w:val="Tijeloteksta"/>
        <w:ind w:left="0"/>
        <w:jc w:val="left"/>
      </w:pPr>
    </w:p>
    <w:p w14:paraId="6DA83BBA" w14:textId="77777777" w:rsidR="001E072D" w:rsidRDefault="00FA12DE">
      <w:pPr>
        <w:pStyle w:val="Naslov5"/>
        <w:ind w:left="57"/>
        <w:jc w:val="center"/>
      </w:pPr>
      <w:r>
        <w:t>Sport</w:t>
      </w:r>
      <w:r>
        <w:rPr>
          <w:spacing w:val="-2"/>
        </w:rPr>
        <w:t xml:space="preserve"> </w:t>
      </w:r>
      <w:r>
        <w:t xml:space="preserve">i </w:t>
      </w:r>
      <w:r>
        <w:rPr>
          <w:spacing w:val="-2"/>
        </w:rPr>
        <w:t>rekreacija</w:t>
      </w:r>
    </w:p>
    <w:p w14:paraId="6A082FAD" w14:textId="77777777" w:rsidR="001E072D" w:rsidRDefault="001E072D">
      <w:pPr>
        <w:pStyle w:val="Tijeloteksta"/>
        <w:ind w:left="0"/>
        <w:jc w:val="left"/>
        <w:rPr>
          <w:b/>
        </w:rPr>
      </w:pPr>
    </w:p>
    <w:p w14:paraId="5719E945" w14:textId="77777777" w:rsidR="001E072D" w:rsidRDefault="00FA12DE">
      <w:pPr>
        <w:ind w:left="4139"/>
        <w:jc w:val="both"/>
        <w:rPr>
          <w:b/>
          <w:sz w:val="24"/>
        </w:rPr>
      </w:pPr>
      <w:r>
        <w:rPr>
          <w:b/>
          <w:sz w:val="24"/>
        </w:rPr>
        <w:t>Članak</w:t>
      </w:r>
      <w:r>
        <w:rPr>
          <w:b/>
          <w:spacing w:val="-3"/>
          <w:sz w:val="24"/>
        </w:rPr>
        <w:t xml:space="preserve"> </w:t>
      </w:r>
      <w:r>
        <w:rPr>
          <w:b/>
          <w:spacing w:val="-4"/>
          <w:sz w:val="24"/>
        </w:rPr>
        <w:t>167.</w:t>
      </w:r>
    </w:p>
    <w:p w14:paraId="1816EBB6" w14:textId="77777777" w:rsidR="001E072D" w:rsidRDefault="00FA12DE">
      <w:pPr>
        <w:pStyle w:val="Odlomakpopisa"/>
        <w:numPr>
          <w:ilvl w:val="0"/>
          <w:numId w:val="132"/>
        </w:numPr>
        <w:tabs>
          <w:tab w:val="left" w:pos="783"/>
        </w:tabs>
        <w:spacing w:before="1"/>
        <w:ind w:left="783" w:hanging="565"/>
        <w:jc w:val="both"/>
        <w:rPr>
          <w:sz w:val="24"/>
        </w:rPr>
      </w:pPr>
      <w:r>
        <w:rPr>
          <w:sz w:val="24"/>
        </w:rPr>
        <w:t>Građevine</w:t>
      </w:r>
      <w:r>
        <w:rPr>
          <w:spacing w:val="44"/>
          <w:sz w:val="24"/>
        </w:rPr>
        <w:t xml:space="preserve">  </w:t>
      </w:r>
      <w:r>
        <w:rPr>
          <w:sz w:val="24"/>
        </w:rPr>
        <w:t>i</w:t>
      </w:r>
      <w:r>
        <w:rPr>
          <w:spacing w:val="47"/>
          <w:sz w:val="24"/>
        </w:rPr>
        <w:t xml:space="preserve">  </w:t>
      </w:r>
      <w:r>
        <w:rPr>
          <w:sz w:val="24"/>
        </w:rPr>
        <w:t>područja</w:t>
      </w:r>
      <w:r>
        <w:rPr>
          <w:spacing w:val="48"/>
          <w:sz w:val="24"/>
        </w:rPr>
        <w:t xml:space="preserve">  </w:t>
      </w:r>
      <w:r>
        <w:rPr>
          <w:sz w:val="24"/>
        </w:rPr>
        <w:t>namijenjena</w:t>
      </w:r>
      <w:r>
        <w:rPr>
          <w:spacing w:val="46"/>
          <w:sz w:val="24"/>
        </w:rPr>
        <w:t xml:space="preserve">  </w:t>
      </w:r>
      <w:r>
        <w:rPr>
          <w:sz w:val="24"/>
        </w:rPr>
        <w:t>za</w:t>
      </w:r>
      <w:r>
        <w:rPr>
          <w:spacing w:val="47"/>
          <w:sz w:val="24"/>
        </w:rPr>
        <w:t xml:space="preserve">  </w:t>
      </w:r>
      <w:r>
        <w:rPr>
          <w:sz w:val="24"/>
        </w:rPr>
        <w:t>smještaj</w:t>
      </w:r>
      <w:r>
        <w:rPr>
          <w:spacing w:val="47"/>
          <w:sz w:val="24"/>
        </w:rPr>
        <w:t xml:space="preserve">  </w:t>
      </w:r>
      <w:r>
        <w:rPr>
          <w:sz w:val="24"/>
        </w:rPr>
        <w:t>sportsko-rekreacijskih</w:t>
      </w:r>
      <w:r>
        <w:rPr>
          <w:spacing w:val="47"/>
          <w:sz w:val="24"/>
        </w:rPr>
        <w:t xml:space="preserve">  </w:t>
      </w:r>
      <w:r>
        <w:rPr>
          <w:spacing w:val="-2"/>
          <w:sz w:val="24"/>
        </w:rPr>
        <w:t>sadržaja</w:t>
      </w:r>
    </w:p>
    <w:p w14:paraId="425D7152" w14:textId="77777777" w:rsidR="001E072D" w:rsidRDefault="001E072D">
      <w:pPr>
        <w:jc w:val="both"/>
        <w:rPr>
          <w:sz w:val="24"/>
        </w:rPr>
        <w:sectPr w:rsidR="001E072D">
          <w:pgSz w:w="11910" w:h="16850"/>
          <w:pgMar w:top="1340" w:right="1260" w:bottom="1160" w:left="1200" w:header="0" w:footer="971" w:gutter="0"/>
          <w:cols w:space="720"/>
        </w:sectPr>
      </w:pPr>
    </w:p>
    <w:p w14:paraId="15D12637" w14:textId="77777777" w:rsidR="001E072D" w:rsidRDefault="00FA12DE">
      <w:pPr>
        <w:pStyle w:val="Tijeloteksta"/>
        <w:spacing w:before="76"/>
        <w:ind w:right="155"/>
      </w:pPr>
      <w:r>
        <w:t>smještavaju se u građevinska područja naselja i kao izdvojena građevinska područja izvan naselja, te dijelom i izvan građevinskog područja, a moguće ih je smještavati unutar planiranog parka prirode / regionalnog parka “Hrvatsko zagorje”.</w:t>
      </w:r>
    </w:p>
    <w:p w14:paraId="13B3D424" w14:textId="77777777" w:rsidR="001E072D" w:rsidRDefault="00FA12DE">
      <w:pPr>
        <w:pStyle w:val="Odlomakpopisa"/>
        <w:numPr>
          <w:ilvl w:val="0"/>
          <w:numId w:val="132"/>
        </w:numPr>
        <w:tabs>
          <w:tab w:val="left" w:pos="783"/>
        </w:tabs>
        <w:spacing w:before="1"/>
        <w:ind w:left="783" w:hanging="565"/>
        <w:jc w:val="both"/>
        <w:rPr>
          <w:sz w:val="24"/>
        </w:rPr>
      </w:pPr>
      <w:r>
        <w:rPr>
          <w:sz w:val="24"/>
        </w:rPr>
        <w:t>Od</w:t>
      </w:r>
      <w:r>
        <w:rPr>
          <w:spacing w:val="-1"/>
          <w:sz w:val="24"/>
        </w:rPr>
        <w:t xml:space="preserve"> </w:t>
      </w:r>
      <w:r>
        <w:rPr>
          <w:sz w:val="24"/>
        </w:rPr>
        <w:t>osobito</w:t>
      </w:r>
      <w:r>
        <w:rPr>
          <w:spacing w:val="1"/>
          <w:sz w:val="24"/>
        </w:rPr>
        <w:t xml:space="preserve"> </w:t>
      </w:r>
      <w:r>
        <w:rPr>
          <w:sz w:val="24"/>
        </w:rPr>
        <w:t>značaja</w:t>
      </w:r>
      <w:r>
        <w:rPr>
          <w:spacing w:val="1"/>
          <w:sz w:val="24"/>
        </w:rPr>
        <w:t xml:space="preserve"> </w:t>
      </w:r>
      <w:r>
        <w:rPr>
          <w:sz w:val="24"/>
        </w:rPr>
        <w:t>je izgradnja</w:t>
      </w:r>
      <w:r>
        <w:rPr>
          <w:spacing w:val="1"/>
          <w:sz w:val="24"/>
        </w:rPr>
        <w:t xml:space="preserve"> </w:t>
      </w:r>
      <w:r>
        <w:rPr>
          <w:sz w:val="24"/>
        </w:rPr>
        <w:t>sportske školske</w:t>
      </w:r>
      <w:r>
        <w:rPr>
          <w:spacing w:val="1"/>
          <w:sz w:val="24"/>
        </w:rPr>
        <w:t xml:space="preserve"> </w:t>
      </w:r>
      <w:r>
        <w:rPr>
          <w:sz w:val="24"/>
        </w:rPr>
        <w:t>dvorane pri</w:t>
      </w:r>
      <w:r>
        <w:rPr>
          <w:spacing w:val="2"/>
          <w:sz w:val="24"/>
        </w:rPr>
        <w:t xml:space="preserve"> </w:t>
      </w:r>
      <w:r>
        <w:rPr>
          <w:sz w:val="24"/>
        </w:rPr>
        <w:t>Osnovnoj</w:t>
      </w:r>
      <w:r>
        <w:rPr>
          <w:spacing w:val="1"/>
          <w:sz w:val="24"/>
        </w:rPr>
        <w:t xml:space="preserve"> </w:t>
      </w:r>
      <w:r>
        <w:rPr>
          <w:sz w:val="24"/>
        </w:rPr>
        <w:t>školi</w:t>
      </w:r>
      <w:r>
        <w:rPr>
          <w:spacing w:val="2"/>
          <w:sz w:val="24"/>
        </w:rPr>
        <w:t xml:space="preserve"> </w:t>
      </w:r>
      <w:r>
        <w:rPr>
          <w:spacing w:val="-2"/>
          <w:sz w:val="24"/>
        </w:rPr>
        <w:t>Lepoglava,</w:t>
      </w:r>
    </w:p>
    <w:p w14:paraId="74DE197B" w14:textId="77777777" w:rsidR="001E072D" w:rsidRDefault="00FA12DE">
      <w:pPr>
        <w:pStyle w:val="Tijeloteksta"/>
      </w:pPr>
      <w:r>
        <w:t>koja</w:t>
      </w:r>
      <w:r>
        <w:rPr>
          <w:spacing w:val="-2"/>
        </w:rPr>
        <w:t xml:space="preserve"> </w:t>
      </w:r>
      <w:r>
        <w:t>bi</w:t>
      </w:r>
      <w:r>
        <w:rPr>
          <w:spacing w:val="-1"/>
        </w:rPr>
        <w:t xml:space="preserve"> </w:t>
      </w:r>
      <w:r>
        <w:t>ujedno</w:t>
      </w:r>
      <w:r>
        <w:rPr>
          <w:spacing w:val="-1"/>
        </w:rPr>
        <w:t xml:space="preserve"> </w:t>
      </w:r>
      <w:r>
        <w:t>imala</w:t>
      </w:r>
      <w:r>
        <w:rPr>
          <w:spacing w:val="-2"/>
        </w:rPr>
        <w:t xml:space="preserve"> </w:t>
      </w:r>
      <w:r>
        <w:t>i</w:t>
      </w:r>
      <w:r>
        <w:rPr>
          <w:spacing w:val="-1"/>
        </w:rPr>
        <w:t xml:space="preserve"> </w:t>
      </w:r>
      <w:r>
        <w:t>funkciju</w:t>
      </w:r>
      <w:r>
        <w:rPr>
          <w:spacing w:val="-1"/>
        </w:rPr>
        <w:t xml:space="preserve"> </w:t>
      </w:r>
      <w:r>
        <w:t>gradske</w:t>
      </w:r>
      <w:r>
        <w:rPr>
          <w:spacing w:val="-2"/>
        </w:rPr>
        <w:t xml:space="preserve"> </w:t>
      </w:r>
      <w:r>
        <w:t>sportske</w:t>
      </w:r>
      <w:r>
        <w:rPr>
          <w:spacing w:val="-1"/>
        </w:rPr>
        <w:t xml:space="preserve"> </w:t>
      </w:r>
      <w:r>
        <w:rPr>
          <w:spacing w:val="-2"/>
        </w:rPr>
        <w:t>dvorane.</w:t>
      </w:r>
    </w:p>
    <w:p w14:paraId="07846A90" w14:textId="77777777" w:rsidR="001E072D" w:rsidRDefault="00FA12DE">
      <w:pPr>
        <w:pStyle w:val="Naslov5"/>
        <w:spacing w:before="276"/>
        <w:ind w:left="61"/>
        <w:jc w:val="center"/>
      </w:pPr>
      <w:r>
        <w:t>Zdravstvo</w:t>
      </w:r>
      <w:r>
        <w:rPr>
          <w:spacing w:val="-2"/>
        </w:rPr>
        <w:t xml:space="preserve"> </w:t>
      </w:r>
      <w:r>
        <w:t>i</w:t>
      </w:r>
      <w:r>
        <w:rPr>
          <w:spacing w:val="-1"/>
        </w:rPr>
        <w:t xml:space="preserve"> </w:t>
      </w:r>
      <w:r>
        <w:t>socijalna</w:t>
      </w:r>
      <w:r>
        <w:rPr>
          <w:spacing w:val="-1"/>
        </w:rPr>
        <w:t xml:space="preserve"> </w:t>
      </w:r>
      <w:r>
        <w:rPr>
          <w:spacing w:val="-4"/>
        </w:rPr>
        <w:t>skrb</w:t>
      </w:r>
    </w:p>
    <w:p w14:paraId="7DF8D8EC" w14:textId="77777777" w:rsidR="001E072D" w:rsidRDefault="00FA12DE">
      <w:pPr>
        <w:spacing w:before="230"/>
        <w:ind w:left="4140"/>
        <w:jc w:val="both"/>
        <w:rPr>
          <w:b/>
          <w:sz w:val="24"/>
        </w:rPr>
      </w:pPr>
      <w:r>
        <w:rPr>
          <w:b/>
          <w:sz w:val="24"/>
        </w:rPr>
        <w:t>Članak</w:t>
      </w:r>
      <w:r>
        <w:rPr>
          <w:b/>
          <w:spacing w:val="-3"/>
          <w:sz w:val="24"/>
        </w:rPr>
        <w:t xml:space="preserve"> </w:t>
      </w:r>
      <w:r>
        <w:rPr>
          <w:b/>
          <w:spacing w:val="-4"/>
          <w:sz w:val="24"/>
        </w:rPr>
        <w:t>168.</w:t>
      </w:r>
    </w:p>
    <w:p w14:paraId="4EA6C1EE" w14:textId="77777777" w:rsidR="001E072D" w:rsidRDefault="00FA12DE">
      <w:pPr>
        <w:pStyle w:val="Tijeloteksta"/>
        <w:ind w:right="154"/>
      </w:pPr>
      <w:r>
        <w:t>U narednom razdoblju nužno je osigurati uvjete za kvalitetno uređenje postojećih kapaciteta koji su dostatni, te njihovo bolje opremanje, a sve u funkciji unapređenja kvalitete pružanja zdravstvenih usluga.</w:t>
      </w:r>
    </w:p>
    <w:p w14:paraId="6E6AAC63" w14:textId="77777777" w:rsidR="001E072D" w:rsidRDefault="00FA12DE">
      <w:pPr>
        <w:pStyle w:val="Naslov5"/>
        <w:spacing w:before="52" w:line="500" w:lineRule="atLeast"/>
        <w:ind w:right="3753" w:hanging="322"/>
      </w:pPr>
      <w:r>
        <w:t>Vjerske</w:t>
      </w:r>
      <w:r>
        <w:rPr>
          <w:spacing w:val="-15"/>
        </w:rPr>
        <w:t xml:space="preserve"> </w:t>
      </w:r>
      <w:r>
        <w:t>građevine Članak 169.</w:t>
      </w:r>
    </w:p>
    <w:p w14:paraId="0D644582" w14:textId="77777777" w:rsidR="001E072D" w:rsidRDefault="00FA12DE">
      <w:pPr>
        <w:pStyle w:val="Odlomakpopisa"/>
        <w:numPr>
          <w:ilvl w:val="0"/>
          <w:numId w:val="131"/>
        </w:numPr>
        <w:tabs>
          <w:tab w:val="left" w:pos="784"/>
        </w:tabs>
        <w:spacing w:before="4"/>
        <w:ind w:right="156" w:firstLine="0"/>
        <w:rPr>
          <w:sz w:val="24"/>
        </w:rPr>
      </w:pPr>
      <w:r>
        <w:rPr>
          <w:sz w:val="24"/>
        </w:rPr>
        <w:t>Vjerske</w:t>
      </w:r>
      <w:r>
        <w:rPr>
          <w:spacing w:val="32"/>
          <w:sz w:val="24"/>
        </w:rPr>
        <w:t xml:space="preserve"> </w:t>
      </w:r>
      <w:r>
        <w:rPr>
          <w:sz w:val="24"/>
        </w:rPr>
        <w:t>građevine</w:t>
      </w:r>
      <w:r>
        <w:rPr>
          <w:spacing w:val="34"/>
          <w:sz w:val="24"/>
        </w:rPr>
        <w:t xml:space="preserve"> </w:t>
      </w:r>
      <w:r>
        <w:rPr>
          <w:sz w:val="24"/>
        </w:rPr>
        <w:t>(kapele,</w:t>
      </w:r>
      <w:r>
        <w:rPr>
          <w:spacing w:val="33"/>
          <w:sz w:val="24"/>
        </w:rPr>
        <w:t xml:space="preserve"> </w:t>
      </w:r>
      <w:r>
        <w:rPr>
          <w:sz w:val="24"/>
        </w:rPr>
        <w:t>samostani,</w:t>
      </w:r>
      <w:r>
        <w:rPr>
          <w:spacing w:val="33"/>
          <w:sz w:val="24"/>
        </w:rPr>
        <w:t xml:space="preserve"> </w:t>
      </w:r>
      <w:r>
        <w:rPr>
          <w:sz w:val="24"/>
        </w:rPr>
        <w:t>škole</w:t>
      </w:r>
      <w:r>
        <w:rPr>
          <w:spacing w:val="32"/>
          <w:sz w:val="24"/>
        </w:rPr>
        <w:t xml:space="preserve"> </w:t>
      </w:r>
      <w:r>
        <w:rPr>
          <w:sz w:val="24"/>
        </w:rPr>
        <w:t>i</w:t>
      </w:r>
      <w:r>
        <w:rPr>
          <w:spacing w:val="33"/>
          <w:sz w:val="24"/>
        </w:rPr>
        <w:t xml:space="preserve"> </w:t>
      </w:r>
      <w:r>
        <w:rPr>
          <w:sz w:val="24"/>
        </w:rPr>
        <w:t>dr.)</w:t>
      </w:r>
      <w:r>
        <w:rPr>
          <w:spacing w:val="32"/>
          <w:sz w:val="24"/>
        </w:rPr>
        <w:t xml:space="preserve"> </w:t>
      </w:r>
      <w:r>
        <w:rPr>
          <w:sz w:val="24"/>
        </w:rPr>
        <w:t>u</w:t>
      </w:r>
      <w:r>
        <w:rPr>
          <w:spacing w:val="33"/>
          <w:sz w:val="24"/>
        </w:rPr>
        <w:t xml:space="preserve"> </w:t>
      </w:r>
      <w:r>
        <w:rPr>
          <w:sz w:val="24"/>
        </w:rPr>
        <w:t>pravilu</w:t>
      </w:r>
      <w:r>
        <w:rPr>
          <w:spacing w:val="33"/>
          <w:sz w:val="24"/>
        </w:rPr>
        <w:t xml:space="preserve"> </w:t>
      </w:r>
      <w:r>
        <w:rPr>
          <w:sz w:val="24"/>
        </w:rPr>
        <w:t>se</w:t>
      </w:r>
      <w:r>
        <w:rPr>
          <w:spacing w:val="32"/>
          <w:sz w:val="24"/>
        </w:rPr>
        <w:t xml:space="preserve"> </w:t>
      </w:r>
      <w:r>
        <w:rPr>
          <w:sz w:val="24"/>
        </w:rPr>
        <w:t>grade</w:t>
      </w:r>
      <w:r>
        <w:rPr>
          <w:spacing w:val="32"/>
          <w:sz w:val="24"/>
        </w:rPr>
        <w:t xml:space="preserve"> </w:t>
      </w:r>
      <w:r>
        <w:rPr>
          <w:sz w:val="24"/>
        </w:rPr>
        <w:t>u</w:t>
      </w:r>
      <w:r>
        <w:rPr>
          <w:spacing w:val="35"/>
          <w:sz w:val="24"/>
        </w:rPr>
        <w:t xml:space="preserve"> </w:t>
      </w:r>
      <w:r>
        <w:rPr>
          <w:sz w:val="24"/>
        </w:rPr>
        <w:t>građevinskim područjima naselja.</w:t>
      </w:r>
    </w:p>
    <w:p w14:paraId="5ACB434C" w14:textId="77777777" w:rsidR="001E072D" w:rsidRDefault="00FA12DE">
      <w:pPr>
        <w:pStyle w:val="Odlomakpopisa"/>
        <w:numPr>
          <w:ilvl w:val="0"/>
          <w:numId w:val="131"/>
        </w:numPr>
        <w:tabs>
          <w:tab w:val="left" w:pos="784"/>
        </w:tabs>
        <w:ind w:right="153" w:firstLine="0"/>
        <w:rPr>
          <w:sz w:val="24"/>
        </w:rPr>
      </w:pPr>
      <w:r>
        <w:rPr>
          <w:sz w:val="24"/>
        </w:rPr>
        <w:t>Gradnja</w:t>
      </w:r>
      <w:r>
        <w:rPr>
          <w:spacing w:val="80"/>
          <w:sz w:val="24"/>
        </w:rPr>
        <w:t xml:space="preserve"> </w:t>
      </w:r>
      <w:r>
        <w:rPr>
          <w:sz w:val="24"/>
        </w:rPr>
        <w:t>ovih</w:t>
      </w:r>
      <w:r>
        <w:rPr>
          <w:spacing w:val="80"/>
          <w:sz w:val="24"/>
        </w:rPr>
        <w:t xml:space="preserve"> </w:t>
      </w:r>
      <w:r>
        <w:rPr>
          <w:sz w:val="24"/>
        </w:rPr>
        <w:t>građevina</w:t>
      </w:r>
      <w:r>
        <w:rPr>
          <w:spacing w:val="80"/>
          <w:sz w:val="24"/>
        </w:rPr>
        <w:t xml:space="preserve"> </w:t>
      </w:r>
      <w:r>
        <w:rPr>
          <w:sz w:val="24"/>
        </w:rPr>
        <w:t>moguća</w:t>
      </w:r>
      <w:r>
        <w:rPr>
          <w:spacing w:val="80"/>
          <w:sz w:val="24"/>
        </w:rPr>
        <w:t xml:space="preserve"> </w:t>
      </w:r>
      <w:r>
        <w:rPr>
          <w:sz w:val="24"/>
        </w:rPr>
        <w:t>je</w:t>
      </w:r>
      <w:r>
        <w:rPr>
          <w:spacing w:val="80"/>
          <w:sz w:val="24"/>
        </w:rPr>
        <w:t xml:space="preserve"> </w:t>
      </w:r>
      <w:r>
        <w:rPr>
          <w:sz w:val="24"/>
        </w:rPr>
        <w:t>pod</w:t>
      </w:r>
      <w:r>
        <w:rPr>
          <w:spacing w:val="80"/>
          <w:sz w:val="24"/>
        </w:rPr>
        <w:t xml:space="preserve"> </w:t>
      </w:r>
      <w:r>
        <w:rPr>
          <w:sz w:val="24"/>
        </w:rPr>
        <w:t>uvjetima</w:t>
      </w:r>
      <w:r>
        <w:rPr>
          <w:spacing w:val="80"/>
          <w:sz w:val="24"/>
        </w:rPr>
        <w:t xml:space="preserve"> </w:t>
      </w:r>
      <w:r>
        <w:rPr>
          <w:sz w:val="24"/>
        </w:rPr>
        <w:t>određenim</w:t>
      </w:r>
      <w:r>
        <w:rPr>
          <w:spacing w:val="80"/>
          <w:sz w:val="24"/>
        </w:rPr>
        <w:t xml:space="preserve"> </w:t>
      </w:r>
      <w:r>
        <w:rPr>
          <w:sz w:val="24"/>
        </w:rPr>
        <w:t>u</w:t>
      </w:r>
      <w:r>
        <w:rPr>
          <w:spacing w:val="80"/>
          <w:sz w:val="24"/>
        </w:rPr>
        <w:t xml:space="preserve"> </w:t>
      </w:r>
      <w:r>
        <w:rPr>
          <w:sz w:val="24"/>
        </w:rPr>
        <w:t>poglavlju</w:t>
      </w:r>
      <w:r>
        <w:rPr>
          <w:spacing w:val="80"/>
          <w:sz w:val="24"/>
        </w:rPr>
        <w:t xml:space="preserve"> </w:t>
      </w:r>
      <w:r>
        <w:rPr>
          <w:sz w:val="24"/>
        </w:rPr>
        <w:t>2.2.4.</w:t>
      </w:r>
      <w:r>
        <w:rPr>
          <w:spacing w:val="40"/>
          <w:sz w:val="24"/>
        </w:rPr>
        <w:t xml:space="preserve"> </w:t>
      </w:r>
      <w:r>
        <w:rPr>
          <w:sz w:val="24"/>
        </w:rPr>
        <w:t>Građevine javne i društvene namjene.</w:t>
      </w:r>
    </w:p>
    <w:p w14:paraId="42E1A7DB" w14:textId="77777777" w:rsidR="001E072D" w:rsidRDefault="00FA12DE">
      <w:pPr>
        <w:pStyle w:val="Odlomakpopisa"/>
        <w:numPr>
          <w:ilvl w:val="0"/>
          <w:numId w:val="131"/>
        </w:numPr>
        <w:tabs>
          <w:tab w:val="left" w:pos="784"/>
        </w:tabs>
        <w:ind w:right="155" w:firstLine="0"/>
        <w:rPr>
          <w:sz w:val="24"/>
        </w:rPr>
      </w:pPr>
      <w:r>
        <w:rPr>
          <w:sz w:val="24"/>
        </w:rPr>
        <w:t>Manje</w:t>
      </w:r>
      <w:r>
        <w:rPr>
          <w:spacing w:val="35"/>
          <w:sz w:val="24"/>
        </w:rPr>
        <w:t xml:space="preserve"> </w:t>
      </w:r>
      <w:r>
        <w:rPr>
          <w:sz w:val="24"/>
        </w:rPr>
        <w:t>kapelice,</w:t>
      </w:r>
      <w:r>
        <w:rPr>
          <w:spacing w:val="36"/>
          <w:sz w:val="24"/>
        </w:rPr>
        <w:t xml:space="preserve"> </w:t>
      </w:r>
      <w:r>
        <w:rPr>
          <w:sz w:val="24"/>
        </w:rPr>
        <w:t>križevi</w:t>
      </w:r>
      <w:r>
        <w:rPr>
          <w:spacing w:val="39"/>
          <w:sz w:val="24"/>
        </w:rPr>
        <w:t xml:space="preserve"> </w:t>
      </w:r>
      <w:r>
        <w:rPr>
          <w:sz w:val="24"/>
        </w:rPr>
        <w:t>i</w:t>
      </w:r>
      <w:r>
        <w:rPr>
          <w:spacing w:val="36"/>
          <w:sz w:val="24"/>
        </w:rPr>
        <w:t xml:space="preserve"> </w:t>
      </w:r>
      <w:r>
        <w:rPr>
          <w:sz w:val="24"/>
        </w:rPr>
        <w:t>sl.</w:t>
      </w:r>
      <w:r>
        <w:rPr>
          <w:spacing w:val="36"/>
          <w:sz w:val="24"/>
        </w:rPr>
        <w:t xml:space="preserve"> </w:t>
      </w:r>
      <w:r>
        <w:rPr>
          <w:sz w:val="24"/>
        </w:rPr>
        <w:t>mogu</w:t>
      </w:r>
      <w:r>
        <w:rPr>
          <w:spacing w:val="36"/>
          <w:sz w:val="24"/>
        </w:rPr>
        <w:t xml:space="preserve"> </w:t>
      </w:r>
      <w:r>
        <w:rPr>
          <w:sz w:val="24"/>
        </w:rPr>
        <w:t>se</w:t>
      </w:r>
      <w:r>
        <w:rPr>
          <w:spacing w:val="35"/>
          <w:sz w:val="24"/>
        </w:rPr>
        <w:t xml:space="preserve"> </w:t>
      </w:r>
      <w:r>
        <w:rPr>
          <w:sz w:val="24"/>
        </w:rPr>
        <w:t>smjestiti</w:t>
      </w:r>
      <w:r>
        <w:rPr>
          <w:spacing w:val="36"/>
          <w:sz w:val="24"/>
        </w:rPr>
        <w:t xml:space="preserve"> </w:t>
      </w:r>
      <w:r>
        <w:rPr>
          <w:sz w:val="24"/>
        </w:rPr>
        <w:t>i</w:t>
      </w:r>
      <w:r>
        <w:rPr>
          <w:spacing w:val="34"/>
          <w:sz w:val="24"/>
        </w:rPr>
        <w:t xml:space="preserve"> </w:t>
      </w:r>
      <w:r>
        <w:rPr>
          <w:sz w:val="24"/>
        </w:rPr>
        <w:t>izvan</w:t>
      </w:r>
      <w:r>
        <w:rPr>
          <w:spacing w:val="36"/>
          <w:sz w:val="24"/>
        </w:rPr>
        <w:t xml:space="preserve"> </w:t>
      </w:r>
      <w:r>
        <w:rPr>
          <w:sz w:val="24"/>
        </w:rPr>
        <w:t>građevinskih</w:t>
      </w:r>
      <w:r>
        <w:rPr>
          <w:spacing w:val="36"/>
          <w:sz w:val="24"/>
        </w:rPr>
        <w:t xml:space="preserve"> </w:t>
      </w:r>
      <w:r>
        <w:rPr>
          <w:sz w:val="24"/>
        </w:rPr>
        <w:t>područja</w:t>
      </w:r>
      <w:r>
        <w:rPr>
          <w:spacing w:val="35"/>
          <w:sz w:val="24"/>
        </w:rPr>
        <w:t xml:space="preserve"> </w:t>
      </w:r>
      <w:r>
        <w:rPr>
          <w:sz w:val="24"/>
        </w:rPr>
        <w:t>naselja sukladno članku 153. ovih Odredbi.</w:t>
      </w:r>
    </w:p>
    <w:p w14:paraId="65F14FF4" w14:textId="77777777" w:rsidR="001E072D" w:rsidRDefault="001E072D">
      <w:pPr>
        <w:pStyle w:val="Tijeloteksta"/>
        <w:ind w:left="0"/>
        <w:jc w:val="left"/>
      </w:pPr>
    </w:p>
    <w:p w14:paraId="759523D8" w14:textId="77777777" w:rsidR="001E072D" w:rsidRDefault="001E072D">
      <w:pPr>
        <w:pStyle w:val="Tijeloteksta"/>
        <w:ind w:left="0"/>
        <w:jc w:val="left"/>
      </w:pPr>
    </w:p>
    <w:p w14:paraId="758D1E5C" w14:textId="77777777" w:rsidR="001E072D" w:rsidRDefault="001E072D">
      <w:pPr>
        <w:pStyle w:val="Tijeloteksta"/>
        <w:spacing w:before="72"/>
        <w:ind w:left="0"/>
        <w:jc w:val="left"/>
      </w:pPr>
    </w:p>
    <w:p w14:paraId="41D2AA3B" w14:textId="77777777" w:rsidR="001E072D" w:rsidRDefault="00FA12DE">
      <w:pPr>
        <w:pStyle w:val="Naslov2"/>
        <w:spacing w:before="1"/>
        <w:ind w:firstLine="0"/>
      </w:pPr>
      <w:r>
        <w:t>4.A</w:t>
      </w:r>
      <w:r>
        <w:rPr>
          <w:spacing w:val="47"/>
        </w:rPr>
        <w:t xml:space="preserve"> </w:t>
      </w:r>
      <w:r>
        <w:t>UVJETI</w:t>
      </w:r>
      <w:r>
        <w:rPr>
          <w:spacing w:val="-9"/>
        </w:rPr>
        <w:t xml:space="preserve"> </w:t>
      </w:r>
      <w:r>
        <w:t>ZA</w:t>
      </w:r>
      <w:r>
        <w:rPr>
          <w:spacing w:val="-9"/>
        </w:rPr>
        <w:t xml:space="preserve"> </w:t>
      </w:r>
      <w:r>
        <w:t>GRADNJU</w:t>
      </w:r>
      <w:r>
        <w:rPr>
          <w:spacing w:val="-10"/>
        </w:rPr>
        <w:t xml:space="preserve"> </w:t>
      </w:r>
      <w:r>
        <w:t>JEDNOSTAVNIH</w:t>
      </w:r>
      <w:r>
        <w:rPr>
          <w:spacing w:val="-9"/>
        </w:rPr>
        <w:t xml:space="preserve"> </w:t>
      </w:r>
      <w:r>
        <w:rPr>
          <w:spacing w:val="-2"/>
        </w:rPr>
        <w:t>GRAĐEVINA</w:t>
      </w:r>
    </w:p>
    <w:p w14:paraId="49D9682F" w14:textId="77777777" w:rsidR="001E072D" w:rsidRDefault="00FA12DE">
      <w:pPr>
        <w:pStyle w:val="Naslov5"/>
        <w:spacing w:before="274"/>
      </w:pPr>
      <w:r>
        <w:t>Članak</w:t>
      </w:r>
      <w:r>
        <w:rPr>
          <w:spacing w:val="-3"/>
        </w:rPr>
        <w:t xml:space="preserve"> </w:t>
      </w:r>
      <w:r>
        <w:rPr>
          <w:spacing w:val="-4"/>
        </w:rPr>
        <w:t>170.</w:t>
      </w:r>
    </w:p>
    <w:p w14:paraId="347EA93E" w14:textId="77777777" w:rsidR="001E072D" w:rsidRDefault="00FA12DE">
      <w:pPr>
        <w:pStyle w:val="Odlomakpopisa"/>
        <w:numPr>
          <w:ilvl w:val="0"/>
          <w:numId w:val="130"/>
        </w:numPr>
        <w:tabs>
          <w:tab w:val="left" w:pos="783"/>
        </w:tabs>
        <w:ind w:right="155" w:firstLine="0"/>
        <w:jc w:val="both"/>
        <w:rPr>
          <w:sz w:val="24"/>
        </w:rPr>
      </w:pPr>
      <w:r>
        <w:rPr>
          <w:sz w:val="24"/>
        </w:rPr>
        <w:t>Privremene građevine za potrebe sajmova i javnih manifestacija, kiosci, dječja igrališta, nadstrešnice za javni promet, reklamni panoi, te komunalna oprema mogu se postavljati/uređivati u građevinskom području naselja, u izdvojenom građevinskom području izvan naselja, te izvan građevinskog područja naselja (izuzev kioska) na javnim površinama</w:t>
      </w:r>
      <w:r>
        <w:rPr>
          <w:spacing w:val="40"/>
          <w:sz w:val="24"/>
        </w:rPr>
        <w:t xml:space="preserve"> </w:t>
      </w:r>
      <w:r>
        <w:rPr>
          <w:sz w:val="24"/>
        </w:rPr>
        <w:t xml:space="preserve">ili površinama u vlasništvu Grada, te na česticama u privatnom vlasništvu, prema odobrenju </w:t>
      </w:r>
      <w:r>
        <w:rPr>
          <w:spacing w:val="-2"/>
          <w:sz w:val="24"/>
        </w:rPr>
        <w:t>Grada.</w:t>
      </w:r>
    </w:p>
    <w:p w14:paraId="7A2F8503" w14:textId="77777777" w:rsidR="001E072D" w:rsidRDefault="00FA12DE">
      <w:pPr>
        <w:pStyle w:val="Odlomakpopisa"/>
        <w:numPr>
          <w:ilvl w:val="0"/>
          <w:numId w:val="130"/>
        </w:numPr>
        <w:tabs>
          <w:tab w:val="left" w:pos="783"/>
        </w:tabs>
        <w:ind w:right="155" w:firstLine="0"/>
        <w:jc w:val="both"/>
        <w:rPr>
          <w:sz w:val="24"/>
        </w:rPr>
      </w:pPr>
      <w:r>
        <w:rPr>
          <w:sz w:val="24"/>
        </w:rPr>
        <w:t>Mogućnost i detaljniji uvjeti za postavu/uređenje građevina iz stavka 1. ovog članka definirani su ovim Planom u slijedećim člancima:</w:t>
      </w:r>
    </w:p>
    <w:p w14:paraId="0C0ECDF6" w14:textId="77777777" w:rsidR="001E072D" w:rsidRDefault="00FA12DE">
      <w:pPr>
        <w:pStyle w:val="Odlomakpopisa"/>
        <w:numPr>
          <w:ilvl w:val="1"/>
          <w:numId w:val="130"/>
        </w:numPr>
        <w:tabs>
          <w:tab w:val="left" w:pos="938"/>
        </w:tabs>
        <w:jc w:val="left"/>
        <w:rPr>
          <w:sz w:val="24"/>
        </w:rPr>
      </w:pPr>
      <w:r>
        <w:rPr>
          <w:sz w:val="24"/>
        </w:rPr>
        <w:t>kiosci</w:t>
      </w:r>
      <w:r>
        <w:rPr>
          <w:spacing w:val="-1"/>
          <w:sz w:val="24"/>
        </w:rPr>
        <w:t xml:space="preserve"> </w:t>
      </w:r>
      <w:r>
        <w:rPr>
          <w:sz w:val="24"/>
        </w:rPr>
        <w:t>do</w:t>
      </w:r>
      <w:r>
        <w:rPr>
          <w:spacing w:val="-1"/>
          <w:sz w:val="24"/>
        </w:rPr>
        <w:t xml:space="preserve"> </w:t>
      </w:r>
      <w:r>
        <w:rPr>
          <w:sz w:val="24"/>
        </w:rPr>
        <w:t>12</w:t>
      </w:r>
      <w:r>
        <w:rPr>
          <w:spacing w:val="-1"/>
          <w:sz w:val="24"/>
        </w:rPr>
        <w:t xml:space="preserve"> </w:t>
      </w:r>
      <w:r>
        <w:rPr>
          <w:sz w:val="24"/>
        </w:rPr>
        <w:t>m</w:t>
      </w:r>
      <w:r>
        <w:rPr>
          <w:sz w:val="24"/>
          <w:vertAlign w:val="superscript"/>
        </w:rPr>
        <w:t>2</w:t>
      </w:r>
      <w:r>
        <w:rPr>
          <w:spacing w:val="-18"/>
          <w:sz w:val="24"/>
        </w:rPr>
        <w:t xml:space="preserve"> </w:t>
      </w:r>
      <w:r>
        <w:rPr>
          <w:sz w:val="24"/>
        </w:rPr>
        <w:t>-</w:t>
      </w:r>
      <w:r>
        <w:rPr>
          <w:spacing w:val="-1"/>
          <w:sz w:val="24"/>
        </w:rPr>
        <w:t xml:space="preserve"> </w:t>
      </w:r>
      <w:r>
        <w:rPr>
          <w:sz w:val="24"/>
        </w:rPr>
        <w:t>članak</w:t>
      </w:r>
      <w:r>
        <w:rPr>
          <w:spacing w:val="-1"/>
          <w:sz w:val="24"/>
        </w:rPr>
        <w:t xml:space="preserve"> </w:t>
      </w:r>
      <w:r>
        <w:rPr>
          <w:spacing w:val="-5"/>
          <w:sz w:val="24"/>
        </w:rPr>
        <w:t>79.</w:t>
      </w:r>
    </w:p>
    <w:p w14:paraId="2F00123C" w14:textId="77777777" w:rsidR="001E072D" w:rsidRDefault="00FA12DE">
      <w:pPr>
        <w:pStyle w:val="Tijeloteksta"/>
        <w:tabs>
          <w:tab w:val="left" w:pos="938"/>
        </w:tabs>
        <w:ind w:left="578"/>
        <w:jc w:val="left"/>
      </w:pPr>
      <w:r>
        <w:rPr>
          <w:spacing w:val="-10"/>
        </w:rPr>
        <w:t>-</w:t>
      </w:r>
      <w:r>
        <w:tab/>
        <w:t>dječja</w:t>
      </w:r>
      <w:r>
        <w:rPr>
          <w:spacing w:val="-2"/>
        </w:rPr>
        <w:t xml:space="preserve"> </w:t>
      </w:r>
      <w:r>
        <w:t>igrališta</w:t>
      </w:r>
      <w:r>
        <w:rPr>
          <w:spacing w:val="-2"/>
        </w:rPr>
        <w:t xml:space="preserve"> </w:t>
      </w:r>
      <w:r>
        <w:t>-</w:t>
      </w:r>
      <w:r>
        <w:rPr>
          <w:spacing w:val="1"/>
        </w:rPr>
        <w:t xml:space="preserve"> </w:t>
      </w:r>
      <w:r>
        <w:t>članci</w:t>
      </w:r>
      <w:r>
        <w:rPr>
          <w:spacing w:val="-1"/>
        </w:rPr>
        <w:t xml:space="preserve"> </w:t>
      </w:r>
      <w:r>
        <w:t>26.,105., 115.,</w:t>
      </w:r>
      <w:r>
        <w:rPr>
          <w:spacing w:val="-1"/>
        </w:rPr>
        <w:t xml:space="preserve"> </w:t>
      </w:r>
      <w:r>
        <w:t>116., 117.</w:t>
      </w:r>
      <w:r>
        <w:rPr>
          <w:spacing w:val="-1"/>
        </w:rPr>
        <w:t xml:space="preserve"> </w:t>
      </w:r>
      <w:r>
        <w:t xml:space="preserve">i </w:t>
      </w:r>
      <w:r>
        <w:rPr>
          <w:spacing w:val="-4"/>
        </w:rPr>
        <w:t>150.</w:t>
      </w:r>
    </w:p>
    <w:p w14:paraId="30C866A8" w14:textId="77777777" w:rsidR="001E072D" w:rsidRDefault="00FA12DE">
      <w:pPr>
        <w:pStyle w:val="Odlomakpopisa"/>
        <w:numPr>
          <w:ilvl w:val="1"/>
          <w:numId w:val="130"/>
        </w:numPr>
        <w:tabs>
          <w:tab w:val="left" w:pos="938"/>
        </w:tabs>
        <w:jc w:val="left"/>
        <w:rPr>
          <w:sz w:val="24"/>
        </w:rPr>
      </w:pPr>
      <w:r>
        <w:rPr>
          <w:sz w:val="24"/>
        </w:rPr>
        <w:t>nadstrešnice</w:t>
      </w:r>
      <w:r>
        <w:rPr>
          <w:spacing w:val="-3"/>
          <w:sz w:val="24"/>
        </w:rPr>
        <w:t xml:space="preserve"> </w:t>
      </w:r>
      <w:r>
        <w:rPr>
          <w:sz w:val="24"/>
        </w:rPr>
        <w:t>za</w:t>
      </w:r>
      <w:r>
        <w:rPr>
          <w:spacing w:val="-2"/>
          <w:sz w:val="24"/>
        </w:rPr>
        <w:t xml:space="preserve"> </w:t>
      </w:r>
      <w:r>
        <w:rPr>
          <w:sz w:val="24"/>
        </w:rPr>
        <w:t>javni</w:t>
      </w:r>
      <w:r>
        <w:rPr>
          <w:spacing w:val="-2"/>
          <w:sz w:val="24"/>
        </w:rPr>
        <w:t xml:space="preserve"> </w:t>
      </w:r>
      <w:r>
        <w:rPr>
          <w:sz w:val="24"/>
        </w:rPr>
        <w:t>promet</w:t>
      </w:r>
      <w:r>
        <w:rPr>
          <w:spacing w:val="-2"/>
          <w:sz w:val="24"/>
        </w:rPr>
        <w:t xml:space="preserve"> </w:t>
      </w:r>
      <w:r>
        <w:rPr>
          <w:sz w:val="24"/>
        </w:rPr>
        <w:t>-</w:t>
      </w:r>
      <w:r>
        <w:rPr>
          <w:spacing w:val="-2"/>
          <w:sz w:val="24"/>
        </w:rPr>
        <w:t xml:space="preserve"> </w:t>
      </w:r>
      <w:r>
        <w:rPr>
          <w:sz w:val="24"/>
        </w:rPr>
        <w:t>članak</w:t>
      </w:r>
      <w:r>
        <w:rPr>
          <w:spacing w:val="-1"/>
          <w:sz w:val="24"/>
        </w:rPr>
        <w:t xml:space="preserve"> </w:t>
      </w:r>
      <w:r>
        <w:rPr>
          <w:spacing w:val="-4"/>
          <w:sz w:val="24"/>
        </w:rPr>
        <w:t>189.</w:t>
      </w:r>
    </w:p>
    <w:p w14:paraId="1317133A" w14:textId="77777777" w:rsidR="001E072D" w:rsidRDefault="00FA12DE">
      <w:pPr>
        <w:pStyle w:val="Odlomakpopisa"/>
        <w:numPr>
          <w:ilvl w:val="1"/>
          <w:numId w:val="130"/>
        </w:numPr>
        <w:tabs>
          <w:tab w:val="left" w:pos="938"/>
        </w:tabs>
        <w:jc w:val="left"/>
        <w:rPr>
          <w:sz w:val="24"/>
        </w:rPr>
      </w:pPr>
      <w:r>
        <w:rPr>
          <w:sz w:val="24"/>
        </w:rPr>
        <w:t>reklamni</w:t>
      </w:r>
      <w:r>
        <w:rPr>
          <w:spacing w:val="-2"/>
          <w:sz w:val="24"/>
        </w:rPr>
        <w:t xml:space="preserve"> </w:t>
      </w:r>
      <w:r>
        <w:rPr>
          <w:sz w:val="24"/>
        </w:rPr>
        <w:t>panoi do</w:t>
      </w:r>
      <w:r>
        <w:rPr>
          <w:spacing w:val="-1"/>
          <w:sz w:val="24"/>
        </w:rPr>
        <w:t xml:space="preserve"> </w:t>
      </w:r>
      <w:r>
        <w:rPr>
          <w:sz w:val="24"/>
        </w:rPr>
        <w:t>12</w:t>
      </w:r>
      <w:r>
        <w:rPr>
          <w:spacing w:val="-1"/>
          <w:sz w:val="24"/>
        </w:rPr>
        <w:t xml:space="preserve"> </w:t>
      </w:r>
      <w:r>
        <w:rPr>
          <w:sz w:val="24"/>
        </w:rPr>
        <w:t>m</w:t>
      </w:r>
      <w:r>
        <w:rPr>
          <w:sz w:val="24"/>
          <w:vertAlign w:val="superscript"/>
        </w:rPr>
        <w:t>2</w:t>
      </w:r>
      <w:r>
        <w:rPr>
          <w:spacing w:val="-21"/>
          <w:sz w:val="24"/>
        </w:rPr>
        <w:t xml:space="preserve"> </w:t>
      </w:r>
      <w:r>
        <w:rPr>
          <w:sz w:val="24"/>
        </w:rPr>
        <w:t>-</w:t>
      </w:r>
      <w:r>
        <w:rPr>
          <w:spacing w:val="-2"/>
          <w:sz w:val="24"/>
        </w:rPr>
        <w:t xml:space="preserve"> </w:t>
      </w:r>
      <w:r>
        <w:rPr>
          <w:sz w:val="24"/>
        </w:rPr>
        <w:t>članak 176.</w:t>
      </w:r>
      <w:r>
        <w:rPr>
          <w:spacing w:val="-1"/>
          <w:sz w:val="24"/>
        </w:rPr>
        <w:t xml:space="preserve"> </w:t>
      </w:r>
      <w:r>
        <w:rPr>
          <w:sz w:val="24"/>
        </w:rPr>
        <w:t>i</w:t>
      </w:r>
      <w:r>
        <w:rPr>
          <w:spacing w:val="-1"/>
          <w:sz w:val="24"/>
        </w:rPr>
        <w:t xml:space="preserve"> </w:t>
      </w:r>
      <w:r>
        <w:rPr>
          <w:spacing w:val="-5"/>
          <w:sz w:val="24"/>
        </w:rPr>
        <w:t>189</w:t>
      </w:r>
    </w:p>
    <w:p w14:paraId="77494387" w14:textId="77777777" w:rsidR="001E072D" w:rsidRDefault="00FA12DE">
      <w:pPr>
        <w:pStyle w:val="Odlomakpopisa"/>
        <w:numPr>
          <w:ilvl w:val="1"/>
          <w:numId w:val="130"/>
        </w:numPr>
        <w:tabs>
          <w:tab w:val="left" w:pos="938"/>
        </w:tabs>
        <w:jc w:val="left"/>
        <w:rPr>
          <w:sz w:val="24"/>
        </w:rPr>
      </w:pPr>
      <w:r>
        <w:rPr>
          <w:sz w:val="24"/>
        </w:rPr>
        <w:t>manje</w:t>
      </w:r>
      <w:r>
        <w:rPr>
          <w:spacing w:val="-4"/>
          <w:sz w:val="24"/>
        </w:rPr>
        <w:t xml:space="preserve"> </w:t>
      </w:r>
      <w:r>
        <w:rPr>
          <w:sz w:val="24"/>
        </w:rPr>
        <w:t>vjerske</w:t>
      </w:r>
      <w:r>
        <w:rPr>
          <w:spacing w:val="-2"/>
          <w:sz w:val="24"/>
        </w:rPr>
        <w:t xml:space="preserve"> </w:t>
      </w:r>
      <w:r>
        <w:rPr>
          <w:sz w:val="24"/>
        </w:rPr>
        <w:t>i</w:t>
      </w:r>
      <w:r>
        <w:rPr>
          <w:spacing w:val="-1"/>
          <w:sz w:val="24"/>
        </w:rPr>
        <w:t xml:space="preserve"> </w:t>
      </w:r>
      <w:r>
        <w:rPr>
          <w:sz w:val="24"/>
        </w:rPr>
        <w:t>spomeničke</w:t>
      </w:r>
      <w:r>
        <w:rPr>
          <w:spacing w:val="-1"/>
          <w:sz w:val="24"/>
        </w:rPr>
        <w:t xml:space="preserve"> </w:t>
      </w:r>
      <w:r>
        <w:rPr>
          <w:sz w:val="24"/>
        </w:rPr>
        <w:t>građevine</w:t>
      </w:r>
      <w:r>
        <w:rPr>
          <w:spacing w:val="-2"/>
          <w:sz w:val="24"/>
        </w:rPr>
        <w:t xml:space="preserve"> </w:t>
      </w:r>
      <w:r>
        <w:rPr>
          <w:sz w:val="24"/>
        </w:rPr>
        <w:t>i</w:t>
      </w:r>
      <w:r>
        <w:rPr>
          <w:spacing w:val="-1"/>
          <w:sz w:val="24"/>
        </w:rPr>
        <w:t xml:space="preserve"> </w:t>
      </w:r>
      <w:r>
        <w:rPr>
          <w:sz w:val="24"/>
        </w:rPr>
        <w:t>komunalna</w:t>
      </w:r>
      <w:r>
        <w:rPr>
          <w:spacing w:val="-2"/>
          <w:sz w:val="24"/>
        </w:rPr>
        <w:t xml:space="preserve"> </w:t>
      </w:r>
      <w:r>
        <w:rPr>
          <w:sz w:val="24"/>
        </w:rPr>
        <w:t>oprema</w:t>
      </w:r>
      <w:r>
        <w:rPr>
          <w:spacing w:val="1"/>
          <w:sz w:val="24"/>
        </w:rPr>
        <w:t xml:space="preserve"> </w:t>
      </w:r>
      <w:r>
        <w:rPr>
          <w:sz w:val="24"/>
        </w:rPr>
        <w:t>-</w:t>
      </w:r>
      <w:r>
        <w:rPr>
          <w:spacing w:val="57"/>
          <w:sz w:val="24"/>
        </w:rPr>
        <w:t xml:space="preserve"> </w:t>
      </w:r>
      <w:r>
        <w:rPr>
          <w:sz w:val="24"/>
        </w:rPr>
        <w:t xml:space="preserve">članak </w:t>
      </w:r>
      <w:r>
        <w:rPr>
          <w:spacing w:val="-4"/>
          <w:sz w:val="24"/>
        </w:rPr>
        <w:t>153.</w:t>
      </w:r>
    </w:p>
    <w:p w14:paraId="50B0795E" w14:textId="77777777" w:rsidR="001E072D" w:rsidRDefault="00FA12DE">
      <w:pPr>
        <w:pStyle w:val="Odlomakpopisa"/>
        <w:numPr>
          <w:ilvl w:val="0"/>
          <w:numId w:val="130"/>
        </w:numPr>
        <w:tabs>
          <w:tab w:val="left" w:pos="783"/>
        </w:tabs>
        <w:ind w:right="154" w:firstLine="0"/>
        <w:jc w:val="both"/>
        <w:rPr>
          <w:sz w:val="24"/>
        </w:rPr>
      </w:pPr>
      <w:r>
        <w:rPr>
          <w:sz w:val="24"/>
        </w:rPr>
        <w:t>Komunalna oprema (kontejner za komunalni otpad, klupa, koš za otpatke, tenda, jednostavni podesti otvorenih terasa i sl.), podzemni spremnik za smještaj tipskih kontejnera za komunalni otpad i ostale pomoćne i privremene građevine mogu se graditi, odnosno postavljati sukladno gradskoj Odluci o komunalnom redu.</w:t>
      </w:r>
    </w:p>
    <w:p w14:paraId="1D2CF792" w14:textId="77777777" w:rsidR="001E072D" w:rsidRDefault="00FA12DE">
      <w:pPr>
        <w:pStyle w:val="Odlomakpopisa"/>
        <w:numPr>
          <w:ilvl w:val="0"/>
          <w:numId w:val="130"/>
        </w:numPr>
        <w:tabs>
          <w:tab w:val="left" w:pos="783"/>
        </w:tabs>
        <w:ind w:right="151" w:firstLine="0"/>
        <w:jc w:val="both"/>
        <w:rPr>
          <w:sz w:val="24"/>
        </w:rPr>
      </w:pPr>
      <w:r>
        <w:rPr>
          <w:sz w:val="24"/>
        </w:rPr>
        <w:t>Ukoliko se planira postava kioska, privremenih građevina ili reklamnih panoa u blizini građevina/područja</w:t>
      </w:r>
      <w:r>
        <w:rPr>
          <w:spacing w:val="-1"/>
          <w:sz w:val="24"/>
        </w:rPr>
        <w:t xml:space="preserve"> </w:t>
      </w:r>
      <w:r>
        <w:rPr>
          <w:sz w:val="24"/>
        </w:rPr>
        <w:t>koje su zaštićene</w:t>
      </w:r>
      <w:r>
        <w:rPr>
          <w:spacing w:val="-1"/>
          <w:sz w:val="24"/>
        </w:rPr>
        <w:t xml:space="preserve"> </w:t>
      </w:r>
      <w:r>
        <w:rPr>
          <w:sz w:val="24"/>
        </w:rPr>
        <w:t>i/ili preventivno zaštićene</w:t>
      </w:r>
      <w:r>
        <w:rPr>
          <w:spacing w:val="-1"/>
          <w:sz w:val="24"/>
        </w:rPr>
        <w:t xml:space="preserve"> </w:t>
      </w:r>
      <w:r>
        <w:rPr>
          <w:sz w:val="24"/>
        </w:rPr>
        <w:t>/ evidentirane</w:t>
      </w:r>
      <w:r>
        <w:rPr>
          <w:spacing w:val="-1"/>
          <w:sz w:val="24"/>
        </w:rPr>
        <w:t xml:space="preserve"> </w:t>
      </w:r>
      <w:r>
        <w:rPr>
          <w:sz w:val="24"/>
        </w:rPr>
        <w:t>kao graditeljska ili prirodna baština, potrebno je zatražiti mišljenje nadležnih službi o prihvatljivosti te</w:t>
      </w:r>
      <w:r>
        <w:rPr>
          <w:spacing w:val="40"/>
          <w:sz w:val="24"/>
        </w:rPr>
        <w:t xml:space="preserve"> </w:t>
      </w:r>
      <w:r>
        <w:rPr>
          <w:sz w:val="24"/>
        </w:rPr>
        <w:t>lokacije.</w:t>
      </w:r>
      <w:r>
        <w:rPr>
          <w:spacing w:val="29"/>
          <w:sz w:val="24"/>
        </w:rPr>
        <w:t xml:space="preserve"> </w:t>
      </w:r>
      <w:r>
        <w:rPr>
          <w:sz w:val="24"/>
        </w:rPr>
        <w:t>Postava</w:t>
      </w:r>
      <w:r>
        <w:rPr>
          <w:spacing w:val="31"/>
          <w:sz w:val="24"/>
        </w:rPr>
        <w:t xml:space="preserve"> </w:t>
      </w:r>
      <w:r>
        <w:rPr>
          <w:sz w:val="24"/>
        </w:rPr>
        <w:t>kioska</w:t>
      </w:r>
      <w:r>
        <w:rPr>
          <w:spacing w:val="33"/>
          <w:sz w:val="24"/>
        </w:rPr>
        <w:t xml:space="preserve"> </w:t>
      </w:r>
      <w:r>
        <w:rPr>
          <w:sz w:val="24"/>
        </w:rPr>
        <w:t>na</w:t>
      </w:r>
      <w:r>
        <w:rPr>
          <w:spacing w:val="31"/>
          <w:sz w:val="24"/>
        </w:rPr>
        <w:t xml:space="preserve"> </w:t>
      </w:r>
      <w:r>
        <w:rPr>
          <w:sz w:val="24"/>
        </w:rPr>
        <w:t>prostorima</w:t>
      </w:r>
      <w:r>
        <w:rPr>
          <w:spacing w:val="30"/>
          <w:sz w:val="24"/>
        </w:rPr>
        <w:t xml:space="preserve"> </w:t>
      </w:r>
      <w:r>
        <w:rPr>
          <w:sz w:val="24"/>
        </w:rPr>
        <w:t>unutar</w:t>
      </w:r>
      <w:r>
        <w:rPr>
          <w:spacing w:val="31"/>
          <w:sz w:val="24"/>
        </w:rPr>
        <w:t xml:space="preserve"> </w:t>
      </w:r>
      <w:r>
        <w:rPr>
          <w:sz w:val="24"/>
        </w:rPr>
        <w:t>zona</w:t>
      </w:r>
      <w:r>
        <w:rPr>
          <w:spacing w:val="31"/>
          <w:sz w:val="24"/>
        </w:rPr>
        <w:t xml:space="preserve"> </w:t>
      </w:r>
      <w:r>
        <w:rPr>
          <w:sz w:val="24"/>
        </w:rPr>
        <w:t>izdvojenih</w:t>
      </w:r>
      <w:r>
        <w:rPr>
          <w:spacing w:val="31"/>
          <w:sz w:val="24"/>
        </w:rPr>
        <w:t xml:space="preserve"> </w:t>
      </w:r>
      <w:r>
        <w:rPr>
          <w:sz w:val="24"/>
        </w:rPr>
        <w:t>građevinskih</w:t>
      </w:r>
      <w:r>
        <w:rPr>
          <w:spacing w:val="32"/>
          <w:sz w:val="24"/>
        </w:rPr>
        <w:t xml:space="preserve"> </w:t>
      </w:r>
      <w:r>
        <w:rPr>
          <w:sz w:val="24"/>
        </w:rPr>
        <w:t>područja</w:t>
      </w:r>
      <w:r>
        <w:rPr>
          <w:spacing w:val="31"/>
          <w:sz w:val="24"/>
        </w:rPr>
        <w:t xml:space="preserve"> </w:t>
      </w:r>
      <w:r>
        <w:rPr>
          <w:spacing w:val="-2"/>
          <w:sz w:val="24"/>
        </w:rPr>
        <w:t>izvan</w:t>
      </w:r>
    </w:p>
    <w:p w14:paraId="61226F82" w14:textId="77777777" w:rsidR="001E072D" w:rsidRDefault="001E072D">
      <w:pPr>
        <w:jc w:val="both"/>
        <w:rPr>
          <w:sz w:val="24"/>
        </w:rPr>
        <w:sectPr w:rsidR="001E072D">
          <w:pgSz w:w="11910" w:h="16850"/>
          <w:pgMar w:top="1340" w:right="1260" w:bottom="1160" w:left="1200" w:header="0" w:footer="971" w:gutter="0"/>
          <w:cols w:space="720"/>
        </w:sectPr>
      </w:pPr>
    </w:p>
    <w:p w14:paraId="011CB568" w14:textId="77777777" w:rsidR="001E072D" w:rsidRDefault="00FA12DE">
      <w:pPr>
        <w:pStyle w:val="Tijeloteksta"/>
        <w:spacing w:before="76"/>
        <w:ind w:right="153"/>
      </w:pPr>
      <w:r>
        <w:t>naselja definirat će se urbanističkim planom uređenja ukoliko se za konkretno područje isti izrađuje i/ili idejnim projektom.</w:t>
      </w:r>
    </w:p>
    <w:p w14:paraId="45680ED4" w14:textId="77777777" w:rsidR="001E072D" w:rsidRDefault="00FA12DE">
      <w:pPr>
        <w:pStyle w:val="Odlomakpopisa"/>
        <w:numPr>
          <w:ilvl w:val="0"/>
          <w:numId w:val="130"/>
        </w:numPr>
        <w:tabs>
          <w:tab w:val="left" w:pos="783"/>
        </w:tabs>
        <w:ind w:right="156" w:firstLine="0"/>
        <w:jc w:val="both"/>
        <w:rPr>
          <w:sz w:val="24"/>
        </w:rPr>
      </w:pPr>
      <w:r>
        <w:rPr>
          <w:sz w:val="24"/>
        </w:rPr>
        <w:t>Reklamni panoi mogu biti u veličini oglasne površine do 12 m</w:t>
      </w:r>
      <w:r>
        <w:rPr>
          <w:sz w:val="24"/>
          <w:vertAlign w:val="superscript"/>
        </w:rPr>
        <w:t>2</w:t>
      </w:r>
      <w:r>
        <w:rPr>
          <w:sz w:val="24"/>
        </w:rPr>
        <w:t>. Za svaku pojedinu lokaciju potrebno je definirati veličinu oglasne površine, na način kojim je omogućeno nesmetano korištenje javnih površina i preglednost.</w:t>
      </w:r>
    </w:p>
    <w:p w14:paraId="440DAFC3" w14:textId="77777777" w:rsidR="001E072D" w:rsidRDefault="00FA12DE">
      <w:pPr>
        <w:pStyle w:val="Odlomakpopisa"/>
        <w:numPr>
          <w:ilvl w:val="0"/>
          <w:numId w:val="130"/>
        </w:numPr>
        <w:tabs>
          <w:tab w:val="left" w:pos="783"/>
        </w:tabs>
        <w:spacing w:before="1"/>
        <w:ind w:right="153" w:firstLine="0"/>
        <w:jc w:val="both"/>
        <w:rPr>
          <w:i/>
          <w:sz w:val="24"/>
        </w:rPr>
      </w:pPr>
      <w:r>
        <w:rPr>
          <w:sz w:val="24"/>
        </w:rPr>
        <w:t>Pomoćne građevine u funkciji obavljanja poljoprivrede (septičke jame, spremnici</w:t>
      </w:r>
      <w:r>
        <w:rPr>
          <w:spacing w:val="40"/>
          <w:sz w:val="24"/>
        </w:rPr>
        <w:t xml:space="preserve"> </w:t>
      </w:r>
      <w:r>
        <w:rPr>
          <w:sz w:val="24"/>
        </w:rPr>
        <w:t xml:space="preserve">goriva, sjenice, nadstrešnice i sl.) u pravilu se grade u građevinskom području naselja, u okviru građevinskih čestica mješovite, pretežito stambene namjene ili izvan građevinskog područja u okviru posjeda u funkciji obavljanja poljoprivredne djelatnosti, a detaljnije su obrađene u poglavljima </w:t>
      </w:r>
      <w:r>
        <w:rPr>
          <w:i/>
          <w:sz w:val="24"/>
        </w:rPr>
        <w:t xml:space="preserve">2.2.1. Mješovita namjena, 2.2.1.1. Mješovita, pretežito stambena namjena </w:t>
      </w:r>
      <w:r>
        <w:rPr>
          <w:sz w:val="24"/>
        </w:rPr>
        <w:t xml:space="preserve">i </w:t>
      </w:r>
      <w:r>
        <w:rPr>
          <w:i/>
          <w:sz w:val="24"/>
        </w:rPr>
        <w:t>2.4.1.2. Građevine u funkciji obavljanja poljoprivredne djelatnosti.</w:t>
      </w:r>
    </w:p>
    <w:p w14:paraId="5C1C9B7D" w14:textId="77777777" w:rsidR="001E072D" w:rsidRDefault="00FA12DE">
      <w:pPr>
        <w:pStyle w:val="Odlomakpopisa"/>
        <w:numPr>
          <w:ilvl w:val="0"/>
          <w:numId w:val="130"/>
        </w:numPr>
        <w:tabs>
          <w:tab w:val="left" w:pos="783"/>
        </w:tabs>
        <w:ind w:right="151" w:firstLine="0"/>
        <w:jc w:val="both"/>
        <w:rPr>
          <w:sz w:val="24"/>
        </w:rPr>
      </w:pPr>
      <w:r>
        <w:rPr>
          <w:sz w:val="24"/>
        </w:rPr>
        <w:t>Sunčani kolektori i/ili fotonaponske ćelije, kao jednostavne građevine, mogu se postavljati na pročelja i/ili krovove građevina unutar građevinskog područja naselja (a u zaštićenim dijelovima se postavljaju sukladno odredbama definiranim za ta područja), te na pročelja i/ili krovove građevina izvan građevinskog područja i građevina u izdvojenim građevinskim područjima pojedinih namjena izvan naselja, pod uvjetom da se proizvedena energija prvenstveno koristi za vlastite potrebe pojedinih sadržaja.</w:t>
      </w:r>
    </w:p>
    <w:p w14:paraId="5085E778" w14:textId="77777777" w:rsidR="001E072D" w:rsidRDefault="00FA12DE">
      <w:pPr>
        <w:pStyle w:val="Odlomakpopisa"/>
        <w:numPr>
          <w:ilvl w:val="0"/>
          <w:numId w:val="130"/>
        </w:numPr>
        <w:tabs>
          <w:tab w:val="left" w:pos="783"/>
        </w:tabs>
        <w:ind w:right="155" w:firstLine="0"/>
        <w:jc w:val="both"/>
        <w:rPr>
          <w:sz w:val="24"/>
        </w:rPr>
      </w:pPr>
      <w:r>
        <w:rPr>
          <w:sz w:val="24"/>
        </w:rPr>
        <w:t>Sunčani kolektori i/ili fotonaponske ćelije mogu se postavljati i na teren okućnica građevinskih čestica kao pomoćne građevine na čestici postojeće zgrade za potrebe te zgrade, te svojom površinom ulaze u obračun koeficijenta izgrađenosti građevinske čestice.</w:t>
      </w:r>
    </w:p>
    <w:p w14:paraId="3C0DD75D" w14:textId="77777777" w:rsidR="001E072D" w:rsidRDefault="00FA12DE">
      <w:pPr>
        <w:pStyle w:val="Odlomakpopisa"/>
        <w:numPr>
          <w:ilvl w:val="0"/>
          <w:numId w:val="130"/>
        </w:numPr>
        <w:tabs>
          <w:tab w:val="left" w:pos="783"/>
        </w:tabs>
        <w:ind w:left="783" w:hanging="565"/>
        <w:jc w:val="both"/>
        <w:rPr>
          <w:sz w:val="24"/>
        </w:rPr>
      </w:pPr>
      <w:r>
        <w:rPr>
          <w:sz w:val="24"/>
        </w:rPr>
        <w:t>Izgradnja</w:t>
      </w:r>
      <w:r>
        <w:rPr>
          <w:spacing w:val="8"/>
          <w:sz w:val="24"/>
        </w:rPr>
        <w:t xml:space="preserve"> </w:t>
      </w:r>
      <w:r>
        <w:rPr>
          <w:sz w:val="24"/>
        </w:rPr>
        <w:t>ograda</w:t>
      </w:r>
      <w:r>
        <w:rPr>
          <w:spacing w:val="10"/>
          <w:sz w:val="24"/>
        </w:rPr>
        <w:t xml:space="preserve"> </w:t>
      </w:r>
      <w:r>
        <w:rPr>
          <w:sz w:val="24"/>
        </w:rPr>
        <w:t>i</w:t>
      </w:r>
      <w:r>
        <w:rPr>
          <w:spacing w:val="12"/>
          <w:sz w:val="24"/>
        </w:rPr>
        <w:t xml:space="preserve"> </w:t>
      </w:r>
      <w:r>
        <w:rPr>
          <w:sz w:val="24"/>
        </w:rPr>
        <w:t>potpornih</w:t>
      </w:r>
      <w:r>
        <w:rPr>
          <w:spacing w:val="11"/>
          <w:sz w:val="24"/>
        </w:rPr>
        <w:t xml:space="preserve"> </w:t>
      </w:r>
      <w:r>
        <w:rPr>
          <w:sz w:val="24"/>
        </w:rPr>
        <w:t>zidova</w:t>
      </w:r>
      <w:r>
        <w:rPr>
          <w:spacing w:val="11"/>
          <w:sz w:val="24"/>
        </w:rPr>
        <w:t xml:space="preserve"> </w:t>
      </w:r>
      <w:r>
        <w:rPr>
          <w:sz w:val="24"/>
        </w:rPr>
        <w:t>definirana</w:t>
      </w:r>
      <w:r>
        <w:rPr>
          <w:spacing w:val="10"/>
          <w:sz w:val="24"/>
        </w:rPr>
        <w:t xml:space="preserve"> </w:t>
      </w:r>
      <w:r>
        <w:rPr>
          <w:sz w:val="24"/>
        </w:rPr>
        <w:t>je</w:t>
      </w:r>
      <w:r>
        <w:rPr>
          <w:spacing w:val="12"/>
          <w:sz w:val="24"/>
        </w:rPr>
        <w:t xml:space="preserve"> </w:t>
      </w:r>
      <w:r>
        <w:rPr>
          <w:sz w:val="24"/>
        </w:rPr>
        <w:t>člancima</w:t>
      </w:r>
      <w:r>
        <w:rPr>
          <w:spacing w:val="52"/>
          <w:w w:val="150"/>
          <w:sz w:val="24"/>
        </w:rPr>
        <w:t xml:space="preserve"> </w:t>
      </w:r>
      <w:r>
        <w:rPr>
          <w:sz w:val="24"/>
        </w:rPr>
        <w:t>od</w:t>
      </w:r>
      <w:r>
        <w:rPr>
          <w:spacing w:val="12"/>
          <w:sz w:val="24"/>
        </w:rPr>
        <w:t xml:space="preserve"> </w:t>
      </w:r>
      <w:r>
        <w:rPr>
          <w:sz w:val="24"/>
        </w:rPr>
        <w:t>51.</w:t>
      </w:r>
      <w:r>
        <w:rPr>
          <w:spacing w:val="11"/>
          <w:sz w:val="24"/>
        </w:rPr>
        <w:t xml:space="preserve"> </w:t>
      </w:r>
      <w:r>
        <w:rPr>
          <w:sz w:val="24"/>
        </w:rPr>
        <w:t>do</w:t>
      </w:r>
      <w:r>
        <w:rPr>
          <w:spacing w:val="11"/>
          <w:sz w:val="24"/>
        </w:rPr>
        <w:t xml:space="preserve"> </w:t>
      </w:r>
      <w:r>
        <w:rPr>
          <w:sz w:val="24"/>
        </w:rPr>
        <w:t>53.,</w:t>
      </w:r>
      <w:r>
        <w:rPr>
          <w:spacing w:val="12"/>
          <w:sz w:val="24"/>
        </w:rPr>
        <w:t xml:space="preserve"> </w:t>
      </w:r>
      <w:r>
        <w:rPr>
          <w:sz w:val="24"/>
        </w:rPr>
        <w:t>58.,</w:t>
      </w:r>
      <w:r>
        <w:rPr>
          <w:spacing w:val="11"/>
          <w:sz w:val="24"/>
        </w:rPr>
        <w:t xml:space="preserve"> </w:t>
      </w:r>
      <w:r>
        <w:rPr>
          <w:sz w:val="24"/>
        </w:rPr>
        <w:t>67.,</w:t>
      </w:r>
      <w:r>
        <w:rPr>
          <w:spacing w:val="12"/>
          <w:sz w:val="24"/>
        </w:rPr>
        <w:t xml:space="preserve"> </w:t>
      </w:r>
      <w:r>
        <w:rPr>
          <w:spacing w:val="-4"/>
          <w:sz w:val="24"/>
        </w:rPr>
        <w:t>83.,</w:t>
      </w:r>
    </w:p>
    <w:p w14:paraId="7A0BCC6B" w14:textId="77777777" w:rsidR="001E072D" w:rsidRDefault="00FA12DE">
      <w:pPr>
        <w:pStyle w:val="Tijeloteksta"/>
      </w:pPr>
      <w:r>
        <w:t>96.,</w:t>
      </w:r>
      <w:r>
        <w:rPr>
          <w:spacing w:val="-1"/>
        </w:rPr>
        <w:t xml:space="preserve"> </w:t>
      </w:r>
      <w:r>
        <w:t xml:space="preserve">119., 177., 184., 212., 218.a, </w:t>
      </w:r>
      <w:r>
        <w:rPr>
          <w:spacing w:val="-4"/>
        </w:rPr>
        <w:t>275.</w:t>
      </w:r>
    </w:p>
    <w:p w14:paraId="31AE2992" w14:textId="77777777" w:rsidR="001E072D" w:rsidRDefault="00FA12DE">
      <w:pPr>
        <w:pStyle w:val="Odlomakpopisa"/>
        <w:numPr>
          <w:ilvl w:val="0"/>
          <w:numId w:val="130"/>
        </w:numPr>
        <w:tabs>
          <w:tab w:val="left" w:pos="783"/>
        </w:tabs>
        <w:ind w:left="783" w:hanging="565"/>
        <w:jc w:val="both"/>
        <w:rPr>
          <w:sz w:val="24"/>
        </w:rPr>
      </w:pPr>
      <w:r>
        <w:rPr>
          <w:sz w:val="24"/>
        </w:rPr>
        <w:t>Priključci</w:t>
      </w:r>
      <w:r>
        <w:rPr>
          <w:spacing w:val="-2"/>
          <w:sz w:val="24"/>
        </w:rPr>
        <w:t xml:space="preserve"> </w:t>
      </w:r>
      <w:r>
        <w:rPr>
          <w:sz w:val="24"/>
        </w:rPr>
        <w:t>građevina</w:t>
      </w:r>
      <w:r>
        <w:rPr>
          <w:spacing w:val="-2"/>
          <w:sz w:val="24"/>
        </w:rPr>
        <w:t xml:space="preserve"> </w:t>
      </w:r>
      <w:r>
        <w:rPr>
          <w:sz w:val="24"/>
        </w:rPr>
        <w:t>na</w:t>
      </w:r>
      <w:r>
        <w:rPr>
          <w:spacing w:val="-2"/>
          <w:sz w:val="24"/>
        </w:rPr>
        <w:t xml:space="preserve"> </w:t>
      </w:r>
      <w:r>
        <w:rPr>
          <w:sz w:val="24"/>
        </w:rPr>
        <w:t>komunalnu</w:t>
      </w:r>
      <w:r>
        <w:rPr>
          <w:spacing w:val="-1"/>
          <w:sz w:val="24"/>
        </w:rPr>
        <w:t xml:space="preserve"> </w:t>
      </w:r>
      <w:r>
        <w:rPr>
          <w:sz w:val="24"/>
        </w:rPr>
        <w:t>infrastrukturu</w:t>
      </w:r>
      <w:r>
        <w:rPr>
          <w:spacing w:val="1"/>
          <w:sz w:val="24"/>
        </w:rPr>
        <w:t xml:space="preserve"> </w:t>
      </w:r>
      <w:r>
        <w:rPr>
          <w:sz w:val="24"/>
        </w:rPr>
        <w:t>definirani</w:t>
      </w:r>
      <w:r>
        <w:rPr>
          <w:spacing w:val="-2"/>
          <w:sz w:val="24"/>
        </w:rPr>
        <w:t xml:space="preserve"> </w:t>
      </w:r>
      <w:r>
        <w:rPr>
          <w:sz w:val="24"/>
        </w:rPr>
        <w:t>su</w:t>
      </w:r>
      <w:r>
        <w:rPr>
          <w:spacing w:val="-1"/>
          <w:sz w:val="24"/>
        </w:rPr>
        <w:t xml:space="preserve"> </w:t>
      </w:r>
      <w:r>
        <w:rPr>
          <w:sz w:val="24"/>
        </w:rPr>
        <w:t>člancima</w:t>
      </w:r>
      <w:r>
        <w:rPr>
          <w:spacing w:val="-2"/>
          <w:sz w:val="24"/>
        </w:rPr>
        <w:t xml:space="preserve"> </w:t>
      </w:r>
      <w:r>
        <w:rPr>
          <w:sz w:val="24"/>
        </w:rPr>
        <w:t>od</w:t>
      </w:r>
      <w:r>
        <w:rPr>
          <w:spacing w:val="1"/>
          <w:sz w:val="24"/>
        </w:rPr>
        <w:t xml:space="preserve"> </w:t>
      </w:r>
      <w:r>
        <w:rPr>
          <w:sz w:val="24"/>
        </w:rPr>
        <w:t>54.</w:t>
      </w:r>
      <w:r>
        <w:rPr>
          <w:spacing w:val="-1"/>
          <w:sz w:val="24"/>
        </w:rPr>
        <w:t xml:space="preserve"> </w:t>
      </w:r>
      <w:r>
        <w:rPr>
          <w:sz w:val="24"/>
        </w:rPr>
        <w:t>i</w:t>
      </w:r>
      <w:r>
        <w:rPr>
          <w:spacing w:val="-1"/>
          <w:sz w:val="24"/>
        </w:rPr>
        <w:t xml:space="preserve"> </w:t>
      </w:r>
      <w:r>
        <w:rPr>
          <w:spacing w:val="-4"/>
          <w:sz w:val="24"/>
        </w:rPr>
        <w:t>120.</w:t>
      </w:r>
    </w:p>
    <w:p w14:paraId="017D93E5" w14:textId="77777777" w:rsidR="001E072D" w:rsidRDefault="00FA12DE">
      <w:pPr>
        <w:pStyle w:val="Odlomakpopisa"/>
        <w:numPr>
          <w:ilvl w:val="0"/>
          <w:numId w:val="130"/>
        </w:numPr>
        <w:tabs>
          <w:tab w:val="left" w:pos="783"/>
        </w:tabs>
        <w:ind w:right="154" w:firstLine="0"/>
        <w:jc w:val="both"/>
        <w:rPr>
          <w:sz w:val="24"/>
        </w:rPr>
      </w:pPr>
      <w:r>
        <w:rPr>
          <w:sz w:val="24"/>
        </w:rPr>
        <w:t>Izgradnja</w:t>
      </w:r>
      <w:r>
        <w:rPr>
          <w:spacing w:val="-1"/>
          <w:sz w:val="24"/>
        </w:rPr>
        <w:t xml:space="preserve"> </w:t>
      </w:r>
      <w:r>
        <w:rPr>
          <w:sz w:val="24"/>
        </w:rPr>
        <w:t>na groblju</w:t>
      </w:r>
      <w:r>
        <w:rPr>
          <w:spacing w:val="-1"/>
          <w:sz w:val="24"/>
        </w:rPr>
        <w:t xml:space="preserve"> </w:t>
      </w:r>
      <w:r>
        <w:rPr>
          <w:sz w:val="24"/>
        </w:rPr>
        <w:t>definirana</w:t>
      </w:r>
      <w:r>
        <w:rPr>
          <w:spacing w:val="-1"/>
          <w:sz w:val="24"/>
        </w:rPr>
        <w:t xml:space="preserve"> </w:t>
      </w:r>
      <w:r>
        <w:rPr>
          <w:sz w:val="24"/>
        </w:rPr>
        <w:t>je člankom</w:t>
      </w:r>
      <w:r>
        <w:rPr>
          <w:spacing w:val="-1"/>
          <w:sz w:val="24"/>
        </w:rPr>
        <w:t xml:space="preserve"> </w:t>
      </w:r>
      <w:r>
        <w:rPr>
          <w:sz w:val="24"/>
        </w:rPr>
        <w:t>119., a izgradnja sakralnih</w:t>
      </w:r>
      <w:r>
        <w:rPr>
          <w:spacing w:val="-1"/>
          <w:sz w:val="24"/>
        </w:rPr>
        <w:t xml:space="preserve"> </w:t>
      </w:r>
      <w:r>
        <w:rPr>
          <w:sz w:val="24"/>
        </w:rPr>
        <w:t>obilježja</w:t>
      </w:r>
      <w:r>
        <w:rPr>
          <w:spacing w:val="-1"/>
          <w:sz w:val="24"/>
        </w:rPr>
        <w:t xml:space="preserve"> </w:t>
      </w:r>
      <w:r>
        <w:rPr>
          <w:sz w:val="24"/>
        </w:rPr>
        <w:t>površine do</w:t>
      </w:r>
      <w:r>
        <w:rPr>
          <w:spacing w:val="-2"/>
          <w:sz w:val="24"/>
        </w:rPr>
        <w:t xml:space="preserve"> </w:t>
      </w:r>
      <w:r>
        <w:rPr>
          <w:sz w:val="24"/>
        </w:rPr>
        <w:t>4</w:t>
      </w:r>
      <w:r>
        <w:rPr>
          <w:spacing w:val="-2"/>
          <w:sz w:val="24"/>
        </w:rPr>
        <w:t xml:space="preserve"> </w:t>
      </w:r>
      <w:r>
        <w:rPr>
          <w:sz w:val="24"/>
        </w:rPr>
        <w:t>m</w:t>
      </w:r>
      <w:r>
        <w:rPr>
          <w:sz w:val="24"/>
          <w:vertAlign w:val="superscript"/>
        </w:rPr>
        <w:t>2</w:t>
      </w:r>
      <w:r>
        <w:rPr>
          <w:spacing w:val="-1"/>
          <w:sz w:val="24"/>
        </w:rPr>
        <w:t xml:space="preserve"> </w:t>
      </w:r>
      <w:r>
        <w:rPr>
          <w:sz w:val="24"/>
        </w:rPr>
        <w:t>i</w:t>
      </w:r>
      <w:r>
        <w:rPr>
          <w:spacing w:val="-2"/>
          <w:sz w:val="24"/>
        </w:rPr>
        <w:t xml:space="preserve"> </w:t>
      </w:r>
      <w:r>
        <w:rPr>
          <w:sz w:val="24"/>
        </w:rPr>
        <w:t>visine</w:t>
      </w:r>
      <w:r>
        <w:rPr>
          <w:spacing w:val="-3"/>
          <w:sz w:val="24"/>
        </w:rPr>
        <w:t xml:space="preserve"> </w:t>
      </w:r>
      <w:r>
        <w:rPr>
          <w:sz w:val="24"/>
        </w:rPr>
        <w:t>do</w:t>
      </w:r>
      <w:r>
        <w:rPr>
          <w:spacing w:val="-2"/>
          <w:sz w:val="24"/>
        </w:rPr>
        <w:t xml:space="preserve"> </w:t>
      </w:r>
      <w:r>
        <w:rPr>
          <w:sz w:val="24"/>
        </w:rPr>
        <w:t>4</w:t>
      </w:r>
      <w:r>
        <w:rPr>
          <w:spacing w:val="-2"/>
          <w:sz w:val="24"/>
        </w:rPr>
        <w:t xml:space="preserve"> </w:t>
      </w:r>
      <w:r>
        <w:rPr>
          <w:sz w:val="24"/>
        </w:rPr>
        <w:t>m</w:t>
      </w:r>
      <w:r>
        <w:rPr>
          <w:spacing w:val="-2"/>
          <w:sz w:val="24"/>
        </w:rPr>
        <w:t xml:space="preserve"> </w:t>
      </w:r>
      <w:r>
        <w:rPr>
          <w:sz w:val="24"/>
        </w:rPr>
        <w:t>(primjerice</w:t>
      </w:r>
      <w:r>
        <w:rPr>
          <w:spacing w:val="-3"/>
          <w:sz w:val="24"/>
        </w:rPr>
        <w:t xml:space="preserve"> </w:t>
      </w:r>
      <w:r>
        <w:rPr>
          <w:sz w:val="24"/>
        </w:rPr>
        <w:t>raspela</w:t>
      </w:r>
      <w:r>
        <w:rPr>
          <w:spacing w:val="-3"/>
          <w:sz w:val="24"/>
        </w:rPr>
        <w:t xml:space="preserve"> </w:t>
      </w:r>
      <w:r>
        <w:rPr>
          <w:sz w:val="24"/>
        </w:rPr>
        <w:t>i</w:t>
      </w:r>
      <w:r>
        <w:rPr>
          <w:spacing w:val="-2"/>
          <w:sz w:val="24"/>
        </w:rPr>
        <w:t xml:space="preserve"> </w:t>
      </w:r>
      <w:r>
        <w:rPr>
          <w:sz w:val="24"/>
        </w:rPr>
        <w:t>kapelice)</w:t>
      </w:r>
      <w:r>
        <w:rPr>
          <w:spacing w:val="-3"/>
          <w:sz w:val="24"/>
        </w:rPr>
        <w:t xml:space="preserve"> </w:t>
      </w:r>
      <w:r>
        <w:rPr>
          <w:sz w:val="24"/>
        </w:rPr>
        <w:t>člankom</w:t>
      </w:r>
      <w:r>
        <w:rPr>
          <w:spacing w:val="-2"/>
          <w:sz w:val="24"/>
        </w:rPr>
        <w:t xml:space="preserve"> </w:t>
      </w:r>
      <w:r>
        <w:rPr>
          <w:sz w:val="24"/>
        </w:rPr>
        <w:t>153.</w:t>
      </w:r>
      <w:r>
        <w:rPr>
          <w:spacing w:val="-2"/>
          <w:sz w:val="24"/>
        </w:rPr>
        <w:t xml:space="preserve"> </w:t>
      </w:r>
      <w:r>
        <w:rPr>
          <w:sz w:val="24"/>
        </w:rPr>
        <w:t>s</w:t>
      </w:r>
      <w:r>
        <w:rPr>
          <w:spacing w:val="-2"/>
          <w:sz w:val="24"/>
        </w:rPr>
        <w:t xml:space="preserve"> </w:t>
      </w:r>
      <w:r>
        <w:rPr>
          <w:sz w:val="24"/>
        </w:rPr>
        <w:t>time</w:t>
      </w:r>
      <w:r>
        <w:rPr>
          <w:spacing w:val="-1"/>
          <w:sz w:val="24"/>
        </w:rPr>
        <w:t xml:space="preserve"> </w:t>
      </w:r>
      <w:r>
        <w:rPr>
          <w:sz w:val="24"/>
        </w:rPr>
        <w:t>da</w:t>
      </w:r>
      <w:r>
        <w:rPr>
          <w:spacing w:val="-3"/>
          <w:sz w:val="24"/>
        </w:rPr>
        <w:t xml:space="preserve"> </w:t>
      </w:r>
      <w:r>
        <w:rPr>
          <w:sz w:val="24"/>
        </w:rPr>
        <w:t>se</w:t>
      </w:r>
      <w:r>
        <w:rPr>
          <w:spacing w:val="-3"/>
          <w:sz w:val="24"/>
        </w:rPr>
        <w:t xml:space="preserve"> </w:t>
      </w:r>
      <w:r>
        <w:rPr>
          <w:sz w:val="24"/>
        </w:rPr>
        <w:t>takvi</w:t>
      </w:r>
      <w:r>
        <w:rPr>
          <w:spacing w:val="-2"/>
          <w:sz w:val="24"/>
        </w:rPr>
        <w:t xml:space="preserve"> </w:t>
      </w:r>
      <w:r>
        <w:rPr>
          <w:sz w:val="24"/>
        </w:rPr>
        <w:t>sadržaji mogu graditi i izvan i unutar građevinskog područja.</w:t>
      </w:r>
    </w:p>
    <w:p w14:paraId="499F611A" w14:textId="77777777" w:rsidR="001E072D" w:rsidRDefault="00FA12DE">
      <w:pPr>
        <w:pStyle w:val="Odlomakpopisa"/>
        <w:numPr>
          <w:ilvl w:val="0"/>
          <w:numId w:val="130"/>
        </w:numPr>
        <w:tabs>
          <w:tab w:val="left" w:pos="783"/>
        </w:tabs>
        <w:ind w:right="153" w:firstLine="0"/>
        <w:jc w:val="both"/>
        <w:rPr>
          <w:sz w:val="24"/>
        </w:rPr>
      </w:pPr>
      <w:r>
        <w:rPr>
          <w:sz w:val="24"/>
        </w:rPr>
        <w:t>Građevine za mjerenja pojedinih elemenata u prostoru (npr. kakvoće zraka, radioloških veličina, vodostaja rijeka i dr., te istražna mjerenja) u pravilu se grade prema tipskim projektima i na pogodnim lokacijama za mjerenje, i ovim Planom se za njih ne definiraju posebni uvjeti.</w:t>
      </w:r>
    </w:p>
    <w:p w14:paraId="025D0308" w14:textId="77777777" w:rsidR="001E072D" w:rsidRDefault="00FA12DE">
      <w:pPr>
        <w:pStyle w:val="Odlomakpopisa"/>
        <w:numPr>
          <w:ilvl w:val="0"/>
          <w:numId w:val="130"/>
        </w:numPr>
        <w:tabs>
          <w:tab w:val="left" w:pos="783"/>
        </w:tabs>
        <w:ind w:right="155" w:firstLine="0"/>
        <w:jc w:val="both"/>
        <w:rPr>
          <w:sz w:val="24"/>
        </w:rPr>
      </w:pPr>
      <w:r>
        <w:rPr>
          <w:sz w:val="24"/>
        </w:rPr>
        <w:t>Građevine vezane uz sigurnost prometa i zaštitne pojaseve uz prometnice, te</w:t>
      </w:r>
      <w:r>
        <w:rPr>
          <w:spacing w:val="40"/>
          <w:sz w:val="24"/>
        </w:rPr>
        <w:t xml:space="preserve"> </w:t>
      </w:r>
      <w:r>
        <w:rPr>
          <w:sz w:val="24"/>
        </w:rPr>
        <w:t>jednostavne građevine namijenjene gospodarenju šumama grade se sukladno posebnim propisima koji utvrđuju pojedinu tematiku.</w:t>
      </w:r>
    </w:p>
    <w:p w14:paraId="454A0E04" w14:textId="77777777" w:rsidR="001E072D" w:rsidRDefault="001E072D">
      <w:pPr>
        <w:pStyle w:val="Tijeloteksta"/>
        <w:ind w:left="0"/>
        <w:jc w:val="left"/>
      </w:pPr>
    </w:p>
    <w:p w14:paraId="45088D91" w14:textId="77777777" w:rsidR="001E072D" w:rsidRDefault="001E072D">
      <w:pPr>
        <w:pStyle w:val="Tijeloteksta"/>
        <w:spacing w:before="275"/>
        <w:ind w:left="0"/>
        <w:jc w:val="left"/>
      </w:pPr>
    </w:p>
    <w:p w14:paraId="742BC38C" w14:textId="77777777" w:rsidR="001E072D" w:rsidRDefault="00FA12DE">
      <w:pPr>
        <w:pStyle w:val="Naslov1"/>
        <w:numPr>
          <w:ilvl w:val="0"/>
          <w:numId w:val="142"/>
        </w:numPr>
        <w:tabs>
          <w:tab w:val="left" w:pos="610"/>
        </w:tabs>
        <w:ind w:left="610" w:hanging="392"/>
        <w:jc w:val="both"/>
      </w:pPr>
      <w:r>
        <w:t>UVJETI</w:t>
      </w:r>
      <w:r>
        <w:rPr>
          <w:spacing w:val="70"/>
          <w:w w:val="150"/>
        </w:rPr>
        <w:t xml:space="preserve"> </w:t>
      </w:r>
      <w:r>
        <w:t>UTVRĐIVANJA</w:t>
      </w:r>
      <w:r>
        <w:rPr>
          <w:spacing w:val="73"/>
          <w:w w:val="150"/>
        </w:rPr>
        <w:t xml:space="preserve"> </w:t>
      </w:r>
      <w:r>
        <w:t>KORIDORA</w:t>
      </w:r>
      <w:r>
        <w:rPr>
          <w:spacing w:val="72"/>
          <w:w w:val="150"/>
        </w:rPr>
        <w:t xml:space="preserve"> </w:t>
      </w:r>
      <w:r>
        <w:t>ILI</w:t>
      </w:r>
      <w:r>
        <w:rPr>
          <w:spacing w:val="73"/>
          <w:w w:val="150"/>
        </w:rPr>
        <w:t xml:space="preserve"> </w:t>
      </w:r>
      <w:r>
        <w:t>TRASA</w:t>
      </w:r>
      <w:r>
        <w:rPr>
          <w:spacing w:val="71"/>
          <w:w w:val="150"/>
        </w:rPr>
        <w:t xml:space="preserve"> </w:t>
      </w:r>
      <w:r>
        <w:t>I</w:t>
      </w:r>
      <w:r>
        <w:rPr>
          <w:spacing w:val="73"/>
          <w:w w:val="150"/>
        </w:rPr>
        <w:t xml:space="preserve"> </w:t>
      </w:r>
      <w:r>
        <w:rPr>
          <w:spacing w:val="-2"/>
        </w:rPr>
        <w:t>POVRŠINA</w:t>
      </w:r>
    </w:p>
    <w:p w14:paraId="4DF9C3D3" w14:textId="77777777" w:rsidR="001E072D" w:rsidRDefault="00FA12DE">
      <w:pPr>
        <w:spacing w:before="2"/>
        <w:ind w:left="645"/>
        <w:rPr>
          <w:b/>
          <w:sz w:val="28"/>
        </w:rPr>
      </w:pPr>
      <w:r>
        <w:rPr>
          <w:b/>
          <w:sz w:val="28"/>
        </w:rPr>
        <w:t>PROMETNIH</w:t>
      </w:r>
      <w:r>
        <w:rPr>
          <w:b/>
          <w:spacing w:val="-8"/>
          <w:sz w:val="28"/>
        </w:rPr>
        <w:t xml:space="preserve"> </w:t>
      </w:r>
      <w:r>
        <w:rPr>
          <w:b/>
          <w:sz w:val="28"/>
        </w:rPr>
        <w:t>I</w:t>
      </w:r>
      <w:r>
        <w:rPr>
          <w:b/>
          <w:spacing w:val="-9"/>
          <w:sz w:val="28"/>
        </w:rPr>
        <w:t xml:space="preserve"> </w:t>
      </w:r>
      <w:r>
        <w:rPr>
          <w:b/>
          <w:sz w:val="28"/>
        </w:rPr>
        <w:t>DRUGIH</w:t>
      </w:r>
      <w:r>
        <w:rPr>
          <w:b/>
          <w:spacing w:val="-7"/>
          <w:sz w:val="28"/>
        </w:rPr>
        <w:t xml:space="preserve"> </w:t>
      </w:r>
      <w:r>
        <w:rPr>
          <w:b/>
          <w:sz w:val="28"/>
        </w:rPr>
        <w:t>INFRASTRUKTURNIH</w:t>
      </w:r>
      <w:r>
        <w:rPr>
          <w:b/>
          <w:spacing w:val="-7"/>
          <w:sz w:val="28"/>
        </w:rPr>
        <w:t xml:space="preserve"> </w:t>
      </w:r>
      <w:r>
        <w:rPr>
          <w:b/>
          <w:spacing w:val="-2"/>
          <w:sz w:val="28"/>
        </w:rPr>
        <w:t>SUSTAVA</w:t>
      </w:r>
    </w:p>
    <w:p w14:paraId="01DA5A23" w14:textId="77777777" w:rsidR="001E072D" w:rsidRDefault="00FA12DE">
      <w:pPr>
        <w:pStyle w:val="Naslov5"/>
        <w:spacing w:before="275"/>
        <w:jc w:val="left"/>
      </w:pPr>
      <w:r>
        <w:t>Članak</w:t>
      </w:r>
      <w:r>
        <w:rPr>
          <w:spacing w:val="-3"/>
        </w:rPr>
        <w:t xml:space="preserve"> </w:t>
      </w:r>
      <w:r>
        <w:rPr>
          <w:spacing w:val="-4"/>
        </w:rPr>
        <w:t>171.</w:t>
      </w:r>
    </w:p>
    <w:p w14:paraId="30C09415" w14:textId="77777777" w:rsidR="001E072D" w:rsidRDefault="00FA12DE">
      <w:pPr>
        <w:pStyle w:val="Odlomakpopisa"/>
        <w:numPr>
          <w:ilvl w:val="0"/>
          <w:numId w:val="85"/>
        </w:numPr>
        <w:tabs>
          <w:tab w:val="left" w:pos="783"/>
        </w:tabs>
        <w:ind w:right="156" w:firstLine="0"/>
        <w:jc w:val="both"/>
        <w:rPr>
          <w:sz w:val="24"/>
        </w:rPr>
      </w:pPr>
      <w:r>
        <w:rPr>
          <w:sz w:val="24"/>
        </w:rPr>
        <w:t>Infrastrukturni sustavi obuhvaćaju prometni sustav, vodnogospodarski sustav i energetski sustav i s njima povezanu opremu i građevine.</w:t>
      </w:r>
    </w:p>
    <w:p w14:paraId="66FDB947" w14:textId="77777777" w:rsidR="001E072D" w:rsidRDefault="00FA12DE">
      <w:pPr>
        <w:pStyle w:val="Odlomakpopisa"/>
        <w:numPr>
          <w:ilvl w:val="0"/>
          <w:numId w:val="85"/>
        </w:numPr>
        <w:tabs>
          <w:tab w:val="left" w:pos="783"/>
        </w:tabs>
        <w:ind w:right="154" w:firstLine="0"/>
        <w:jc w:val="both"/>
        <w:rPr>
          <w:sz w:val="24"/>
        </w:rPr>
      </w:pPr>
      <w:r>
        <w:rPr>
          <w:sz w:val="24"/>
        </w:rPr>
        <w:t xml:space="preserve">U kartografskim prikazima br. </w:t>
      </w:r>
      <w:r>
        <w:rPr>
          <w:i/>
          <w:sz w:val="24"/>
        </w:rPr>
        <w:t>1. KORIŠTENJE I NAMJENA POVRŠINA i 2. INFRASTRUKTURNI SUSTAVI</w:t>
      </w:r>
      <w:r>
        <w:rPr>
          <w:i/>
          <w:spacing w:val="-3"/>
          <w:sz w:val="24"/>
        </w:rPr>
        <w:t xml:space="preserve"> </w:t>
      </w:r>
      <w:r>
        <w:rPr>
          <w:sz w:val="24"/>
        </w:rPr>
        <w:t>prikazan je načelni smještaj postojećih i planiranih građevina i uređaja infrastrukturnih sustava državnog, županijskog i lokalnog značaja i taj je prikaz informativnog i usmjeravajućeg karaktera (koncepcija), te su moguće odgovarajuće</w:t>
      </w:r>
      <w:r>
        <w:rPr>
          <w:spacing w:val="40"/>
          <w:sz w:val="24"/>
        </w:rPr>
        <w:t xml:space="preserve"> </w:t>
      </w:r>
      <w:r>
        <w:rPr>
          <w:sz w:val="24"/>
        </w:rPr>
        <w:t>prilagodbe koje bitno ne odstupaju od koncepcije.</w:t>
      </w:r>
    </w:p>
    <w:p w14:paraId="2EB9CCDC" w14:textId="77777777" w:rsidR="001E072D" w:rsidRDefault="00FA12DE">
      <w:pPr>
        <w:pStyle w:val="Odlomakpopisa"/>
        <w:numPr>
          <w:ilvl w:val="0"/>
          <w:numId w:val="85"/>
        </w:numPr>
        <w:tabs>
          <w:tab w:val="left" w:pos="783"/>
        </w:tabs>
        <w:ind w:left="783" w:hanging="565"/>
        <w:jc w:val="both"/>
        <w:rPr>
          <w:sz w:val="24"/>
        </w:rPr>
      </w:pPr>
      <w:r>
        <w:rPr>
          <w:sz w:val="24"/>
        </w:rPr>
        <w:t>Popis</w:t>
      </w:r>
      <w:r>
        <w:rPr>
          <w:spacing w:val="1"/>
          <w:sz w:val="24"/>
        </w:rPr>
        <w:t xml:space="preserve"> </w:t>
      </w:r>
      <w:r>
        <w:rPr>
          <w:sz w:val="24"/>
        </w:rPr>
        <w:t>infrastrukturnih</w:t>
      </w:r>
      <w:r>
        <w:rPr>
          <w:spacing w:val="1"/>
          <w:sz w:val="24"/>
        </w:rPr>
        <w:t xml:space="preserve"> </w:t>
      </w:r>
      <w:r>
        <w:rPr>
          <w:sz w:val="24"/>
        </w:rPr>
        <w:t>građevina</w:t>
      </w:r>
      <w:r>
        <w:rPr>
          <w:spacing w:val="1"/>
          <w:sz w:val="24"/>
        </w:rPr>
        <w:t xml:space="preserve"> </w:t>
      </w:r>
      <w:r>
        <w:rPr>
          <w:sz w:val="24"/>
        </w:rPr>
        <w:t>i</w:t>
      </w:r>
      <w:r>
        <w:rPr>
          <w:spacing w:val="1"/>
          <w:sz w:val="24"/>
        </w:rPr>
        <w:t xml:space="preserve"> </w:t>
      </w:r>
      <w:r>
        <w:rPr>
          <w:sz w:val="24"/>
        </w:rPr>
        <w:t>površina državnog</w:t>
      </w:r>
      <w:r>
        <w:rPr>
          <w:spacing w:val="2"/>
          <w:sz w:val="24"/>
        </w:rPr>
        <w:t xml:space="preserve"> </w:t>
      </w:r>
      <w:r>
        <w:rPr>
          <w:sz w:val="24"/>
        </w:rPr>
        <w:t>i</w:t>
      </w:r>
      <w:r>
        <w:rPr>
          <w:spacing w:val="1"/>
          <w:sz w:val="24"/>
        </w:rPr>
        <w:t xml:space="preserve"> </w:t>
      </w:r>
      <w:r>
        <w:rPr>
          <w:sz w:val="24"/>
        </w:rPr>
        <w:t>županijskog</w:t>
      </w:r>
      <w:r>
        <w:rPr>
          <w:spacing w:val="1"/>
          <w:sz w:val="24"/>
        </w:rPr>
        <w:t xml:space="preserve"> </w:t>
      </w:r>
      <w:r>
        <w:rPr>
          <w:sz w:val="24"/>
        </w:rPr>
        <w:t>značaja</w:t>
      </w:r>
      <w:r>
        <w:rPr>
          <w:spacing w:val="1"/>
          <w:sz w:val="24"/>
        </w:rPr>
        <w:t xml:space="preserve"> </w:t>
      </w:r>
      <w:r>
        <w:rPr>
          <w:sz w:val="24"/>
        </w:rPr>
        <w:t>naveden</w:t>
      </w:r>
      <w:r>
        <w:rPr>
          <w:spacing w:val="1"/>
          <w:sz w:val="24"/>
        </w:rPr>
        <w:t xml:space="preserve"> </w:t>
      </w:r>
      <w:r>
        <w:rPr>
          <w:sz w:val="24"/>
        </w:rPr>
        <w:t>je</w:t>
      </w:r>
      <w:r>
        <w:rPr>
          <w:spacing w:val="3"/>
          <w:sz w:val="24"/>
        </w:rPr>
        <w:t xml:space="preserve"> </w:t>
      </w:r>
      <w:r>
        <w:rPr>
          <w:spacing w:val="-10"/>
          <w:sz w:val="24"/>
        </w:rPr>
        <w:t>u</w:t>
      </w:r>
    </w:p>
    <w:p w14:paraId="28F4D543" w14:textId="77777777" w:rsidR="001E072D" w:rsidRDefault="00FA12DE">
      <w:pPr>
        <w:ind w:left="218"/>
        <w:jc w:val="both"/>
        <w:rPr>
          <w:sz w:val="24"/>
        </w:rPr>
      </w:pPr>
      <w:r>
        <w:rPr>
          <w:sz w:val="24"/>
        </w:rPr>
        <w:t>poglavlju</w:t>
      </w:r>
      <w:r>
        <w:rPr>
          <w:spacing w:val="-2"/>
          <w:sz w:val="24"/>
        </w:rPr>
        <w:t xml:space="preserve"> </w:t>
      </w:r>
      <w:r>
        <w:rPr>
          <w:i/>
          <w:sz w:val="24"/>
        </w:rPr>
        <w:t>2.1.</w:t>
      </w:r>
      <w:r>
        <w:rPr>
          <w:i/>
          <w:spacing w:val="-2"/>
          <w:sz w:val="24"/>
        </w:rPr>
        <w:t xml:space="preserve"> </w:t>
      </w:r>
      <w:r>
        <w:rPr>
          <w:i/>
          <w:sz w:val="24"/>
        </w:rPr>
        <w:t>Građevine</w:t>
      </w:r>
      <w:r>
        <w:rPr>
          <w:i/>
          <w:spacing w:val="-1"/>
          <w:sz w:val="24"/>
        </w:rPr>
        <w:t xml:space="preserve"> </w:t>
      </w:r>
      <w:r>
        <w:rPr>
          <w:i/>
          <w:sz w:val="24"/>
        </w:rPr>
        <w:t>od</w:t>
      </w:r>
      <w:r>
        <w:rPr>
          <w:i/>
          <w:spacing w:val="-1"/>
          <w:sz w:val="24"/>
        </w:rPr>
        <w:t xml:space="preserve"> </w:t>
      </w:r>
      <w:r>
        <w:rPr>
          <w:i/>
          <w:sz w:val="24"/>
        </w:rPr>
        <w:t>važnosti</w:t>
      </w:r>
      <w:r>
        <w:rPr>
          <w:i/>
          <w:spacing w:val="-2"/>
          <w:sz w:val="24"/>
        </w:rPr>
        <w:t xml:space="preserve"> </w:t>
      </w:r>
      <w:r>
        <w:rPr>
          <w:i/>
          <w:sz w:val="24"/>
        </w:rPr>
        <w:t>za</w:t>
      </w:r>
      <w:r>
        <w:rPr>
          <w:i/>
          <w:spacing w:val="-1"/>
          <w:sz w:val="24"/>
        </w:rPr>
        <w:t xml:space="preserve"> </w:t>
      </w:r>
      <w:r>
        <w:rPr>
          <w:i/>
          <w:sz w:val="24"/>
        </w:rPr>
        <w:t>Državu</w:t>
      </w:r>
      <w:r>
        <w:rPr>
          <w:i/>
          <w:spacing w:val="-2"/>
          <w:sz w:val="24"/>
        </w:rPr>
        <w:t xml:space="preserve"> </w:t>
      </w:r>
      <w:r>
        <w:rPr>
          <w:i/>
          <w:sz w:val="24"/>
        </w:rPr>
        <w:t>i</w:t>
      </w:r>
      <w:r>
        <w:rPr>
          <w:i/>
          <w:spacing w:val="-2"/>
          <w:sz w:val="24"/>
        </w:rPr>
        <w:t xml:space="preserve"> </w:t>
      </w:r>
      <w:r>
        <w:rPr>
          <w:i/>
          <w:sz w:val="24"/>
        </w:rPr>
        <w:t>Varaždinsku</w:t>
      </w:r>
      <w:r>
        <w:rPr>
          <w:i/>
          <w:spacing w:val="-1"/>
          <w:sz w:val="24"/>
        </w:rPr>
        <w:t xml:space="preserve"> </w:t>
      </w:r>
      <w:r>
        <w:rPr>
          <w:i/>
          <w:spacing w:val="-2"/>
          <w:sz w:val="24"/>
        </w:rPr>
        <w:t>Županiju</w:t>
      </w:r>
      <w:r>
        <w:rPr>
          <w:spacing w:val="-2"/>
          <w:sz w:val="24"/>
        </w:rPr>
        <w:t>.</w:t>
      </w:r>
    </w:p>
    <w:p w14:paraId="53A62DCD" w14:textId="77777777" w:rsidR="001E072D" w:rsidRDefault="00FA12DE">
      <w:pPr>
        <w:pStyle w:val="Odlomakpopisa"/>
        <w:numPr>
          <w:ilvl w:val="0"/>
          <w:numId w:val="85"/>
        </w:numPr>
        <w:tabs>
          <w:tab w:val="left" w:pos="783"/>
        </w:tabs>
        <w:ind w:left="783" w:hanging="565"/>
        <w:jc w:val="both"/>
        <w:rPr>
          <w:sz w:val="24"/>
        </w:rPr>
      </w:pPr>
      <w:r>
        <w:rPr>
          <w:sz w:val="24"/>
        </w:rPr>
        <w:t>Konačni</w:t>
      </w:r>
      <w:r>
        <w:rPr>
          <w:spacing w:val="63"/>
          <w:sz w:val="24"/>
        </w:rPr>
        <w:t xml:space="preserve"> </w:t>
      </w:r>
      <w:r>
        <w:rPr>
          <w:sz w:val="24"/>
        </w:rPr>
        <w:t>elementi</w:t>
      </w:r>
      <w:r>
        <w:rPr>
          <w:spacing w:val="64"/>
          <w:sz w:val="24"/>
        </w:rPr>
        <w:t xml:space="preserve"> </w:t>
      </w:r>
      <w:r>
        <w:rPr>
          <w:sz w:val="24"/>
        </w:rPr>
        <w:t>infrastrukture</w:t>
      </w:r>
      <w:r>
        <w:rPr>
          <w:spacing w:val="65"/>
          <w:sz w:val="24"/>
        </w:rPr>
        <w:t xml:space="preserve"> </w:t>
      </w:r>
      <w:r>
        <w:rPr>
          <w:sz w:val="24"/>
        </w:rPr>
        <w:t>utvrdit</w:t>
      </w:r>
      <w:r>
        <w:rPr>
          <w:spacing w:val="64"/>
          <w:sz w:val="24"/>
        </w:rPr>
        <w:t xml:space="preserve"> </w:t>
      </w:r>
      <w:r>
        <w:rPr>
          <w:sz w:val="24"/>
        </w:rPr>
        <w:t>će</w:t>
      </w:r>
      <w:r>
        <w:rPr>
          <w:spacing w:val="65"/>
          <w:sz w:val="24"/>
        </w:rPr>
        <w:t xml:space="preserve"> </w:t>
      </w:r>
      <w:r>
        <w:rPr>
          <w:sz w:val="24"/>
        </w:rPr>
        <w:t>se</w:t>
      </w:r>
      <w:r>
        <w:rPr>
          <w:spacing w:val="64"/>
          <w:sz w:val="24"/>
        </w:rPr>
        <w:t xml:space="preserve"> </w:t>
      </w:r>
      <w:r>
        <w:rPr>
          <w:sz w:val="24"/>
        </w:rPr>
        <w:t>temeljem</w:t>
      </w:r>
      <w:r>
        <w:rPr>
          <w:spacing w:val="65"/>
          <w:sz w:val="24"/>
        </w:rPr>
        <w:t xml:space="preserve"> </w:t>
      </w:r>
      <w:r>
        <w:rPr>
          <w:sz w:val="24"/>
        </w:rPr>
        <w:t>detaljnije</w:t>
      </w:r>
      <w:r>
        <w:rPr>
          <w:spacing w:val="64"/>
          <w:sz w:val="24"/>
        </w:rPr>
        <w:t xml:space="preserve"> </w:t>
      </w:r>
      <w:r>
        <w:rPr>
          <w:spacing w:val="-2"/>
          <w:sz w:val="24"/>
        </w:rPr>
        <w:t>planske/projektne</w:t>
      </w:r>
    </w:p>
    <w:p w14:paraId="2937EFBC" w14:textId="77777777" w:rsidR="001E072D" w:rsidRDefault="001E072D">
      <w:pPr>
        <w:jc w:val="both"/>
        <w:rPr>
          <w:sz w:val="24"/>
        </w:rPr>
        <w:sectPr w:rsidR="001E072D">
          <w:pgSz w:w="11910" w:h="16850"/>
          <w:pgMar w:top="1340" w:right="1260" w:bottom="1160" w:left="1200" w:header="0" w:footer="971" w:gutter="0"/>
          <w:cols w:space="720"/>
        </w:sectPr>
      </w:pPr>
    </w:p>
    <w:p w14:paraId="61F4C61A" w14:textId="77777777" w:rsidR="001E072D" w:rsidRDefault="00FA12DE">
      <w:pPr>
        <w:pStyle w:val="Tijeloteksta"/>
        <w:spacing w:before="76"/>
        <w:ind w:right="154"/>
      </w:pPr>
      <w:r>
        <w:t>dokumentacije, sukladno tehničkim i sigurnosnim zahtjevima pojedine infrastrukture, te potrebama potrošača.</w:t>
      </w:r>
    </w:p>
    <w:p w14:paraId="0660C63D" w14:textId="77777777" w:rsidR="001E072D" w:rsidRDefault="00FA12DE">
      <w:pPr>
        <w:pStyle w:val="Odlomakpopisa"/>
        <w:numPr>
          <w:ilvl w:val="0"/>
          <w:numId w:val="85"/>
        </w:numPr>
        <w:tabs>
          <w:tab w:val="left" w:pos="783"/>
        </w:tabs>
        <w:ind w:right="154" w:firstLine="0"/>
        <w:jc w:val="both"/>
        <w:rPr>
          <w:sz w:val="24"/>
        </w:rPr>
      </w:pPr>
      <w:r>
        <w:rPr>
          <w:sz w:val="24"/>
        </w:rPr>
        <w:t>Infrastrukturne vodove (komunalne infrastrukture) potrebno je u pravilu voditi cestovnim koridorima, u skladu sa planiranim rješenjem rekonstrukcije postojećih ili</w:t>
      </w:r>
      <w:r>
        <w:rPr>
          <w:spacing w:val="40"/>
          <w:sz w:val="24"/>
        </w:rPr>
        <w:t xml:space="preserve"> </w:t>
      </w:r>
      <w:r>
        <w:rPr>
          <w:sz w:val="24"/>
        </w:rPr>
        <w:t>izgradnje novih prometnica.</w:t>
      </w:r>
    </w:p>
    <w:p w14:paraId="49A1D020" w14:textId="77777777" w:rsidR="001E072D" w:rsidRDefault="00FA12DE">
      <w:pPr>
        <w:pStyle w:val="Odlomakpopisa"/>
        <w:numPr>
          <w:ilvl w:val="0"/>
          <w:numId w:val="85"/>
        </w:numPr>
        <w:tabs>
          <w:tab w:val="left" w:pos="783"/>
        </w:tabs>
        <w:spacing w:before="1"/>
        <w:ind w:right="152" w:firstLine="0"/>
        <w:jc w:val="both"/>
        <w:rPr>
          <w:sz w:val="24"/>
        </w:rPr>
      </w:pPr>
      <w:r>
        <w:rPr>
          <w:sz w:val="24"/>
        </w:rPr>
        <w:t>Ukoliko planirani infrastrukturni vod prolazi građevinskim područjem kroz česticu na kojoj je prema namjeni površina moguća izgradnja građevina koje nisu infrastruktura, tada se planirani infrastrukturni vod smještava i gradi u rubnom dijelu čestice, ukoliko je to moguće.</w:t>
      </w:r>
    </w:p>
    <w:p w14:paraId="5FBA3DC8" w14:textId="77777777" w:rsidR="001E072D" w:rsidRDefault="00FA12DE">
      <w:pPr>
        <w:pStyle w:val="Odlomakpopisa"/>
        <w:numPr>
          <w:ilvl w:val="0"/>
          <w:numId w:val="85"/>
        </w:numPr>
        <w:tabs>
          <w:tab w:val="left" w:pos="783"/>
        </w:tabs>
        <w:ind w:right="154" w:firstLine="0"/>
        <w:jc w:val="both"/>
        <w:rPr>
          <w:sz w:val="24"/>
        </w:rPr>
      </w:pPr>
      <w:r>
        <w:rPr>
          <w:sz w:val="24"/>
        </w:rPr>
        <w:t>Za sve buduće infrastrukturne koridore, posebice pri planiranju širenja prometne mreže, potrebno je izraditi prethodne posebne studije utjecaja na okoliš s aspekta zaštite postojećih i mogućih arheoloških nalaza, kao i mogućih slučajnih nalaza, vizura i drugo prema</w:t>
      </w:r>
      <w:r>
        <w:rPr>
          <w:spacing w:val="80"/>
          <w:sz w:val="24"/>
        </w:rPr>
        <w:t xml:space="preserve"> </w:t>
      </w:r>
      <w:r>
        <w:rPr>
          <w:sz w:val="24"/>
        </w:rPr>
        <w:t xml:space="preserve">navedenom u poglavlju </w:t>
      </w:r>
      <w:r>
        <w:rPr>
          <w:i/>
          <w:sz w:val="24"/>
        </w:rPr>
        <w:t xml:space="preserve">6. Mjere zaštite krajobraznih i prirodnih vrijednosti i kulturno- povijesnih cjelina </w:t>
      </w:r>
      <w:r>
        <w:rPr>
          <w:sz w:val="24"/>
        </w:rPr>
        <w:t>ovih odredbi za provođenje.</w:t>
      </w:r>
    </w:p>
    <w:p w14:paraId="06E0F98D" w14:textId="77777777" w:rsidR="001E072D" w:rsidRDefault="00FA12DE">
      <w:pPr>
        <w:pStyle w:val="Naslov5"/>
        <w:spacing w:before="230"/>
        <w:ind w:left="62"/>
        <w:jc w:val="center"/>
      </w:pPr>
      <w:r>
        <w:t>Članak</w:t>
      </w:r>
      <w:r>
        <w:rPr>
          <w:spacing w:val="-3"/>
        </w:rPr>
        <w:t xml:space="preserve"> </w:t>
      </w:r>
      <w:r>
        <w:rPr>
          <w:spacing w:val="-4"/>
        </w:rPr>
        <w:t>172.</w:t>
      </w:r>
    </w:p>
    <w:p w14:paraId="7FD24C2B" w14:textId="77777777" w:rsidR="001E072D" w:rsidRDefault="00FA12DE">
      <w:pPr>
        <w:pStyle w:val="Odlomakpopisa"/>
        <w:numPr>
          <w:ilvl w:val="0"/>
          <w:numId w:val="129"/>
        </w:numPr>
        <w:tabs>
          <w:tab w:val="left" w:pos="626"/>
        </w:tabs>
        <w:ind w:left="626" w:hanging="566"/>
        <w:jc w:val="center"/>
        <w:rPr>
          <w:sz w:val="24"/>
        </w:rPr>
      </w:pPr>
      <w:r>
        <w:rPr>
          <w:sz w:val="24"/>
        </w:rPr>
        <w:t>Planom</w:t>
      </w:r>
      <w:r>
        <w:rPr>
          <w:spacing w:val="51"/>
          <w:sz w:val="24"/>
        </w:rPr>
        <w:t xml:space="preserve"> </w:t>
      </w:r>
      <w:r>
        <w:rPr>
          <w:sz w:val="24"/>
        </w:rPr>
        <w:t>namjene</w:t>
      </w:r>
      <w:r>
        <w:rPr>
          <w:spacing w:val="53"/>
          <w:sz w:val="24"/>
        </w:rPr>
        <w:t xml:space="preserve"> </w:t>
      </w:r>
      <w:r>
        <w:rPr>
          <w:sz w:val="24"/>
        </w:rPr>
        <w:t>površina</w:t>
      </w:r>
      <w:r>
        <w:rPr>
          <w:spacing w:val="53"/>
          <w:sz w:val="24"/>
        </w:rPr>
        <w:t xml:space="preserve"> </w:t>
      </w:r>
      <w:r>
        <w:rPr>
          <w:sz w:val="24"/>
        </w:rPr>
        <w:t>planiraju</w:t>
      </w:r>
      <w:r>
        <w:rPr>
          <w:spacing w:val="53"/>
          <w:sz w:val="24"/>
        </w:rPr>
        <w:t xml:space="preserve"> </w:t>
      </w:r>
      <w:r>
        <w:rPr>
          <w:sz w:val="24"/>
        </w:rPr>
        <w:t>se</w:t>
      </w:r>
      <w:r>
        <w:rPr>
          <w:spacing w:val="55"/>
          <w:sz w:val="24"/>
        </w:rPr>
        <w:t xml:space="preserve"> </w:t>
      </w:r>
      <w:r>
        <w:rPr>
          <w:sz w:val="24"/>
        </w:rPr>
        <w:t>površine</w:t>
      </w:r>
      <w:r>
        <w:rPr>
          <w:spacing w:val="55"/>
          <w:sz w:val="24"/>
        </w:rPr>
        <w:t xml:space="preserve"> </w:t>
      </w:r>
      <w:r>
        <w:rPr>
          <w:sz w:val="24"/>
        </w:rPr>
        <w:t>za</w:t>
      </w:r>
      <w:r>
        <w:rPr>
          <w:spacing w:val="52"/>
          <w:sz w:val="24"/>
        </w:rPr>
        <w:t xml:space="preserve"> </w:t>
      </w:r>
      <w:r>
        <w:rPr>
          <w:sz w:val="24"/>
        </w:rPr>
        <w:t>smještaj</w:t>
      </w:r>
      <w:r>
        <w:rPr>
          <w:spacing w:val="54"/>
          <w:sz w:val="24"/>
        </w:rPr>
        <w:t xml:space="preserve"> </w:t>
      </w:r>
      <w:r>
        <w:rPr>
          <w:sz w:val="24"/>
        </w:rPr>
        <w:t>infrastrukturnih</w:t>
      </w:r>
      <w:r>
        <w:rPr>
          <w:spacing w:val="54"/>
          <w:sz w:val="24"/>
        </w:rPr>
        <w:t xml:space="preserve"> </w:t>
      </w:r>
      <w:r>
        <w:rPr>
          <w:spacing w:val="-2"/>
          <w:sz w:val="24"/>
        </w:rPr>
        <w:t>sustava</w:t>
      </w:r>
    </w:p>
    <w:p w14:paraId="41C1056F" w14:textId="77777777" w:rsidR="001E072D" w:rsidRDefault="00FA12DE">
      <w:pPr>
        <w:pStyle w:val="Tijeloteksta"/>
        <w:spacing w:line="275" w:lineRule="exact"/>
        <w:ind w:left="171" w:right="5840"/>
        <w:jc w:val="center"/>
      </w:pPr>
      <w:r>
        <w:t>(linijske,</w:t>
      </w:r>
      <w:r>
        <w:rPr>
          <w:spacing w:val="-4"/>
        </w:rPr>
        <w:t xml:space="preserve"> </w:t>
      </w:r>
      <w:r>
        <w:t>površinske</w:t>
      </w:r>
      <w:r>
        <w:rPr>
          <w:spacing w:val="-3"/>
        </w:rPr>
        <w:t xml:space="preserve"> </w:t>
      </w:r>
      <w:r>
        <w:t>i</w:t>
      </w:r>
      <w:r>
        <w:rPr>
          <w:spacing w:val="-2"/>
        </w:rPr>
        <w:t xml:space="preserve"> </w:t>
      </w:r>
      <w:r>
        <w:t>točkaste)</w:t>
      </w:r>
      <w:r>
        <w:rPr>
          <w:spacing w:val="-2"/>
        </w:rPr>
        <w:t xml:space="preserve"> </w:t>
      </w:r>
      <w:r>
        <w:rPr>
          <w:spacing w:val="-5"/>
        </w:rPr>
        <w:t>za:</w:t>
      </w:r>
    </w:p>
    <w:p w14:paraId="24FA37E3" w14:textId="77777777" w:rsidR="001E072D" w:rsidRDefault="00FA12DE">
      <w:pPr>
        <w:pStyle w:val="Odlomakpopisa"/>
        <w:numPr>
          <w:ilvl w:val="0"/>
          <w:numId w:val="128"/>
        </w:numPr>
        <w:tabs>
          <w:tab w:val="left" w:pos="926"/>
        </w:tabs>
        <w:spacing w:line="275" w:lineRule="exact"/>
        <w:jc w:val="left"/>
        <w:rPr>
          <w:sz w:val="24"/>
        </w:rPr>
      </w:pPr>
      <w:r>
        <w:rPr>
          <w:sz w:val="24"/>
        </w:rPr>
        <w:t>prometne</w:t>
      </w:r>
      <w:r>
        <w:rPr>
          <w:spacing w:val="-3"/>
          <w:sz w:val="24"/>
        </w:rPr>
        <w:t xml:space="preserve"> </w:t>
      </w:r>
      <w:r>
        <w:rPr>
          <w:sz w:val="24"/>
        </w:rPr>
        <w:t>sustave</w:t>
      </w:r>
      <w:r>
        <w:rPr>
          <w:spacing w:val="-3"/>
          <w:sz w:val="24"/>
        </w:rPr>
        <w:t xml:space="preserve"> </w:t>
      </w:r>
      <w:r>
        <w:rPr>
          <w:sz w:val="24"/>
        </w:rPr>
        <w:t>(cestovni,</w:t>
      </w:r>
      <w:r>
        <w:rPr>
          <w:spacing w:val="-1"/>
          <w:sz w:val="24"/>
        </w:rPr>
        <w:t xml:space="preserve"> </w:t>
      </w:r>
      <w:r>
        <w:rPr>
          <w:sz w:val="24"/>
        </w:rPr>
        <w:t>željeznički</w:t>
      </w:r>
      <w:r>
        <w:rPr>
          <w:spacing w:val="-2"/>
          <w:sz w:val="24"/>
        </w:rPr>
        <w:t xml:space="preserve"> </w:t>
      </w:r>
      <w:r>
        <w:rPr>
          <w:sz w:val="24"/>
        </w:rPr>
        <w:t>i</w:t>
      </w:r>
      <w:r>
        <w:rPr>
          <w:spacing w:val="-1"/>
          <w:sz w:val="24"/>
        </w:rPr>
        <w:t xml:space="preserve"> </w:t>
      </w:r>
      <w:r>
        <w:rPr>
          <w:sz w:val="24"/>
        </w:rPr>
        <w:t>zračni,</w:t>
      </w:r>
      <w:r>
        <w:rPr>
          <w:spacing w:val="-2"/>
          <w:sz w:val="24"/>
        </w:rPr>
        <w:t xml:space="preserve"> </w:t>
      </w:r>
      <w:r>
        <w:rPr>
          <w:sz w:val="24"/>
        </w:rPr>
        <w:t>te</w:t>
      </w:r>
      <w:r>
        <w:rPr>
          <w:spacing w:val="-1"/>
          <w:sz w:val="24"/>
        </w:rPr>
        <w:t xml:space="preserve"> </w:t>
      </w:r>
      <w:r>
        <w:rPr>
          <w:sz w:val="24"/>
        </w:rPr>
        <w:t>poštu</w:t>
      </w:r>
      <w:r>
        <w:rPr>
          <w:spacing w:val="-1"/>
          <w:sz w:val="24"/>
        </w:rPr>
        <w:t xml:space="preserve"> </w:t>
      </w:r>
      <w:r>
        <w:rPr>
          <w:sz w:val="24"/>
        </w:rPr>
        <w:t>i</w:t>
      </w:r>
      <w:r>
        <w:rPr>
          <w:spacing w:val="-2"/>
          <w:sz w:val="24"/>
        </w:rPr>
        <w:t xml:space="preserve"> </w:t>
      </w:r>
      <w:r>
        <w:rPr>
          <w:sz w:val="24"/>
        </w:rPr>
        <w:t>elektroničke</w:t>
      </w:r>
      <w:r>
        <w:rPr>
          <w:spacing w:val="-2"/>
          <w:sz w:val="24"/>
        </w:rPr>
        <w:t xml:space="preserve"> komunikacije),</w:t>
      </w:r>
    </w:p>
    <w:p w14:paraId="2E3EBAA9" w14:textId="77777777" w:rsidR="001E072D" w:rsidRDefault="00FA12DE">
      <w:pPr>
        <w:pStyle w:val="Odlomakpopisa"/>
        <w:numPr>
          <w:ilvl w:val="0"/>
          <w:numId w:val="128"/>
        </w:numPr>
        <w:tabs>
          <w:tab w:val="left" w:pos="926"/>
        </w:tabs>
        <w:jc w:val="left"/>
        <w:rPr>
          <w:sz w:val="24"/>
        </w:rPr>
      </w:pPr>
      <w:r>
        <w:rPr>
          <w:sz w:val="24"/>
        </w:rPr>
        <w:t>vodnogospodarski</w:t>
      </w:r>
      <w:r>
        <w:rPr>
          <w:spacing w:val="31"/>
          <w:sz w:val="24"/>
        </w:rPr>
        <w:t xml:space="preserve"> </w:t>
      </w:r>
      <w:r>
        <w:rPr>
          <w:sz w:val="24"/>
        </w:rPr>
        <w:t>sustav</w:t>
      </w:r>
      <w:r>
        <w:rPr>
          <w:spacing w:val="34"/>
          <w:sz w:val="24"/>
        </w:rPr>
        <w:t xml:space="preserve"> </w:t>
      </w:r>
      <w:r>
        <w:rPr>
          <w:sz w:val="24"/>
        </w:rPr>
        <w:t>(infrastrukturu</w:t>
      </w:r>
      <w:r>
        <w:rPr>
          <w:spacing w:val="34"/>
          <w:sz w:val="24"/>
        </w:rPr>
        <w:t xml:space="preserve"> </w:t>
      </w:r>
      <w:r>
        <w:rPr>
          <w:sz w:val="24"/>
        </w:rPr>
        <w:t>vodoopskrbe</w:t>
      </w:r>
      <w:r>
        <w:rPr>
          <w:spacing w:val="32"/>
          <w:sz w:val="24"/>
        </w:rPr>
        <w:t xml:space="preserve"> </w:t>
      </w:r>
      <w:r>
        <w:rPr>
          <w:sz w:val="24"/>
        </w:rPr>
        <w:t>i</w:t>
      </w:r>
      <w:r>
        <w:rPr>
          <w:spacing w:val="34"/>
          <w:sz w:val="24"/>
        </w:rPr>
        <w:t xml:space="preserve"> </w:t>
      </w:r>
      <w:r>
        <w:rPr>
          <w:sz w:val="24"/>
        </w:rPr>
        <w:t>odvodnje</w:t>
      </w:r>
      <w:r>
        <w:rPr>
          <w:spacing w:val="33"/>
          <w:sz w:val="24"/>
        </w:rPr>
        <w:t xml:space="preserve"> </w:t>
      </w:r>
      <w:r>
        <w:rPr>
          <w:sz w:val="24"/>
        </w:rPr>
        <w:t>uključivo</w:t>
      </w:r>
      <w:r>
        <w:rPr>
          <w:spacing w:val="34"/>
          <w:sz w:val="24"/>
        </w:rPr>
        <w:t xml:space="preserve"> </w:t>
      </w:r>
      <w:r>
        <w:rPr>
          <w:spacing w:val="-2"/>
          <w:sz w:val="24"/>
        </w:rPr>
        <w:t>uređenje</w:t>
      </w:r>
    </w:p>
    <w:p w14:paraId="378BABE7" w14:textId="77777777" w:rsidR="001E072D" w:rsidRDefault="00FA12DE">
      <w:pPr>
        <w:pStyle w:val="Tijeloteksta"/>
        <w:ind w:left="926"/>
        <w:jc w:val="left"/>
      </w:pPr>
      <w:r>
        <w:t>vodotoka</w:t>
      </w:r>
      <w:r>
        <w:rPr>
          <w:spacing w:val="-2"/>
        </w:rPr>
        <w:t xml:space="preserve"> </w:t>
      </w:r>
      <w:r>
        <w:t>i voda</w:t>
      </w:r>
      <w:r>
        <w:rPr>
          <w:spacing w:val="-2"/>
        </w:rPr>
        <w:t xml:space="preserve"> </w:t>
      </w:r>
      <w:r>
        <w:t>te</w:t>
      </w:r>
      <w:r>
        <w:rPr>
          <w:spacing w:val="-1"/>
        </w:rPr>
        <w:t xml:space="preserve"> </w:t>
      </w:r>
      <w:r>
        <w:t>zaštitu od</w:t>
      </w:r>
      <w:r>
        <w:rPr>
          <w:spacing w:val="-1"/>
        </w:rPr>
        <w:t xml:space="preserve"> </w:t>
      </w:r>
      <w:r>
        <w:t>štetnog djelovanja</w:t>
      </w:r>
      <w:r>
        <w:rPr>
          <w:spacing w:val="-1"/>
        </w:rPr>
        <w:t xml:space="preserve"> </w:t>
      </w:r>
      <w:r>
        <w:rPr>
          <w:spacing w:val="-2"/>
        </w:rPr>
        <w:t>voda),</w:t>
      </w:r>
    </w:p>
    <w:p w14:paraId="044E93D7" w14:textId="77777777" w:rsidR="001E072D" w:rsidRDefault="00FA12DE">
      <w:pPr>
        <w:pStyle w:val="Odlomakpopisa"/>
        <w:numPr>
          <w:ilvl w:val="0"/>
          <w:numId w:val="128"/>
        </w:numPr>
        <w:tabs>
          <w:tab w:val="left" w:pos="926"/>
        </w:tabs>
        <w:jc w:val="left"/>
        <w:rPr>
          <w:sz w:val="24"/>
        </w:rPr>
      </w:pPr>
      <w:r>
        <w:rPr>
          <w:sz w:val="24"/>
        </w:rPr>
        <w:t>energetski</w:t>
      </w:r>
      <w:r>
        <w:rPr>
          <w:spacing w:val="-2"/>
          <w:sz w:val="24"/>
        </w:rPr>
        <w:t xml:space="preserve"> </w:t>
      </w:r>
      <w:r>
        <w:rPr>
          <w:sz w:val="24"/>
        </w:rPr>
        <w:t>sustav</w:t>
      </w:r>
      <w:r>
        <w:rPr>
          <w:spacing w:val="-1"/>
          <w:sz w:val="24"/>
        </w:rPr>
        <w:t xml:space="preserve"> </w:t>
      </w:r>
      <w:r>
        <w:rPr>
          <w:sz w:val="24"/>
        </w:rPr>
        <w:t>(elektroopskrbu</w:t>
      </w:r>
      <w:r>
        <w:rPr>
          <w:spacing w:val="-2"/>
          <w:sz w:val="24"/>
        </w:rPr>
        <w:t xml:space="preserve"> </w:t>
      </w:r>
      <w:r>
        <w:rPr>
          <w:sz w:val="24"/>
        </w:rPr>
        <w:t>i</w:t>
      </w:r>
      <w:r>
        <w:rPr>
          <w:spacing w:val="-1"/>
          <w:sz w:val="24"/>
        </w:rPr>
        <w:t xml:space="preserve"> </w:t>
      </w:r>
      <w:r>
        <w:rPr>
          <w:spacing w:val="-2"/>
          <w:sz w:val="24"/>
        </w:rPr>
        <w:t>plinoopskrbu).</w:t>
      </w:r>
    </w:p>
    <w:p w14:paraId="558A4731" w14:textId="77777777" w:rsidR="001E072D" w:rsidRDefault="00FA12DE">
      <w:pPr>
        <w:pStyle w:val="Odlomakpopisa"/>
        <w:numPr>
          <w:ilvl w:val="0"/>
          <w:numId w:val="129"/>
        </w:numPr>
        <w:tabs>
          <w:tab w:val="left" w:pos="783"/>
        </w:tabs>
        <w:spacing w:before="231"/>
        <w:ind w:left="218" w:right="156" w:firstLine="0"/>
        <w:jc w:val="both"/>
        <w:rPr>
          <w:sz w:val="24"/>
        </w:rPr>
      </w:pPr>
      <w:r>
        <w:rPr>
          <w:sz w:val="24"/>
        </w:rPr>
        <w:t>Infrastrukturni koridori su prostori namijenjeni za smještaj građevina infrastrukturnih sustava unutar ili izvan građevinskih područja.</w:t>
      </w:r>
    </w:p>
    <w:p w14:paraId="34DA0376" w14:textId="77777777" w:rsidR="001E072D" w:rsidRDefault="00FA12DE">
      <w:pPr>
        <w:spacing w:before="232" w:line="276" w:lineRule="auto"/>
        <w:ind w:left="218" w:right="154"/>
        <w:jc w:val="both"/>
        <w:rPr>
          <w:b/>
          <w:sz w:val="20"/>
        </w:rPr>
      </w:pPr>
      <w:r>
        <w:rPr>
          <w:b/>
          <w:sz w:val="20"/>
        </w:rPr>
        <w:t xml:space="preserve">Tablica 3. – Koridori planiranih infrastrukturnih građevina državnog i županijskog izvan građevinskog </w:t>
      </w:r>
      <w:r>
        <w:rPr>
          <w:b/>
          <w:spacing w:val="-2"/>
          <w:sz w:val="20"/>
        </w:rPr>
        <w:t>područja</w:t>
      </w:r>
    </w:p>
    <w:tbl>
      <w:tblPr>
        <w:tblStyle w:val="TableNormal"/>
        <w:tblW w:w="0" w:type="auto"/>
        <w:tblInd w:w="7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8"/>
        <w:gridCol w:w="2518"/>
        <w:gridCol w:w="2518"/>
      </w:tblGrid>
      <w:tr w:rsidR="001E072D" w14:paraId="431BCD41" w14:textId="77777777">
        <w:trPr>
          <w:trHeight w:val="796"/>
        </w:trPr>
        <w:tc>
          <w:tcPr>
            <w:tcW w:w="7554" w:type="dxa"/>
            <w:gridSpan w:val="3"/>
            <w:tcBorders>
              <w:bottom w:val="single" w:sz="4" w:space="0" w:color="000000"/>
            </w:tcBorders>
            <w:shd w:val="clear" w:color="auto" w:fill="EEECE1"/>
          </w:tcPr>
          <w:p w14:paraId="2AC3857C" w14:textId="77777777" w:rsidR="001E072D" w:rsidRDefault="00FA12DE">
            <w:pPr>
              <w:pStyle w:val="TableParagraph"/>
              <w:spacing w:before="105" w:line="240" w:lineRule="auto"/>
              <w:ind w:left="28" w:right="2"/>
              <w:jc w:val="center"/>
              <w:rPr>
                <w:b/>
                <w:sz w:val="20"/>
              </w:rPr>
            </w:pPr>
            <w:r>
              <w:rPr>
                <w:b/>
                <w:sz w:val="20"/>
              </w:rPr>
              <w:t>KORIDORI</w:t>
            </w:r>
            <w:r>
              <w:rPr>
                <w:b/>
                <w:spacing w:val="-14"/>
                <w:sz w:val="20"/>
              </w:rPr>
              <w:t xml:space="preserve"> </w:t>
            </w:r>
            <w:r>
              <w:rPr>
                <w:b/>
                <w:sz w:val="20"/>
              </w:rPr>
              <w:t>PLANIRANIH</w:t>
            </w:r>
            <w:r>
              <w:rPr>
                <w:b/>
                <w:spacing w:val="-9"/>
                <w:sz w:val="20"/>
              </w:rPr>
              <w:t xml:space="preserve"> </w:t>
            </w:r>
            <w:r>
              <w:rPr>
                <w:b/>
                <w:sz w:val="20"/>
              </w:rPr>
              <w:t>INFRASTRUKTURNIH</w:t>
            </w:r>
            <w:r>
              <w:rPr>
                <w:b/>
                <w:spacing w:val="-11"/>
                <w:sz w:val="20"/>
              </w:rPr>
              <w:t xml:space="preserve"> </w:t>
            </w:r>
            <w:r>
              <w:rPr>
                <w:b/>
                <w:sz w:val="20"/>
              </w:rPr>
              <w:t>GRAĐEVINA</w:t>
            </w:r>
            <w:r>
              <w:rPr>
                <w:b/>
                <w:spacing w:val="-11"/>
                <w:sz w:val="20"/>
              </w:rPr>
              <w:t xml:space="preserve"> </w:t>
            </w:r>
            <w:r>
              <w:rPr>
                <w:b/>
                <w:sz w:val="20"/>
              </w:rPr>
              <w:t>državnog</w:t>
            </w:r>
            <w:r>
              <w:rPr>
                <w:b/>
                <w:spacing w:val="-10"/>
                <w:sz w:val="20"/>
              </w:rPr>
              <w:t xml:space="preserve"> i</w:t>
            </w:r>
          </w:p>
          <w:p w14:paraId="29E4A1B1" w14:textId="77777777" w:rsidR="001E072D" w:rsidRDefault="00FA12DE">
            <w:pPr>
              <w:pStyle w:val="TableParagraph"/>
              <w:spacing w:before="116" w:line="240" w:lineRule="auto"/>
              <w:ind w:left="28"/>
              <w:jc w:val="center"/>
              <w:rPr>
                <w:b/>
                <w:sz w:val="20"/>
              </w:rPr>
            </w:pPr>
            <w:r>
              <w:rPr>
                <w:b/>
                <w:sz w:val="20"/>
              </w:rPr>
              <w:t>županijskog</w:t>
            </w:r>
            <w:r>
              <w:rPr>
                <w:b/>
                <w:spacing w:val="-6"/>
                <w:sz w:val="20"/>
              </w:rPr>
              <w:t xml:space="preserve"> </w:t>
            </w:r>
            <w:r>
              <w:rPr>
                <w:b/>
                <w:sz w:val="20"/>
              </w:rPr>
              <w:t>značaja</w:t>
            </w:r>
            <w:r>
              <w:rPr>
                <w:b/>
                <w:spacing w:val="-6"/>
                <w:sz w:val="20"/>
              </w:rPr>
              <w:t xml:space="preserve"> </w:t>
            </w:r>
            <w:r>
              <w:rPr>
                <w:b/>
                <w:sz w:val="20"/>
              </w:rPr>
              <w:t>na</w:t>
            </w:r>
            <w:r>
              <w:rPr>
                <w:b/>
                <w:spacing w:val="-8"/>
                <w:sz w:val="20"/>
              </w:rPr>
              <w:t xml:space="preserve"> </w:t>
            </w:r>
            <w:r>
              <w:rPr>
                <w:b/>
                <w:sz w:val="20"/>
              </w:rPr>
              <w:t>području</w:t>
            </w:r>
            <w:r>
              <w:rPr>
                <w:b/>
                <w:spacing w:val="-7"/>
                <w:sz w:val="20"/>
              </w:rPr>
              <w:t xml:space="preserve"> </w:t>
            </w:r>
            <w:r>
              <w:rPr>
                <w:b/>
                <w:sz w:val="20"/>
              </w:rPr>
              <w:t>Grada</w:t>
            </w:r>
            <w:r>
              <w:rPr>
                <w:b/>
                <w:spacing w:val="-6"/>
                <w:sz w:val="20"/>
              </w:rPr>
              <w:t xml:space="preserve"> </w:t>
            </w:r>
            <w:r>
              <w:rPr>
                <w:b/>
                <w:spacing w:val="-2"/>
                <w:sz w:val="20"/>
              </w:rPr>
              <w:t>Lepoglave</w:t>
            </w:r>
          </w:p>
        </w:tc>
      </w:tr>
      <w:tr w:rsidR="001E072D" w14:paraId="7256B72A" w14:textId="77777777">
        <w:trPr>
          <w:trHeight w:val="448"/>
        </w:trPr>
        <w:tc>
          <w:tcPr>
            <w:tcW w:w="2518" w:type="dxa"/>
            <w:vMerge w:val="restart"/>
            <w:tcBorders>
              <w:top w:val="single" w:sz="4" w:space="0" w:color="000000"/>
              <w:right w:val="single" w:sz="4" w:space="0" w:color="000000"/>
            </w:tcBorders>
            <w:shd w:val="clear" w:color="auto" w:fill="EEECE1"/>
          </w:tcPr>
          <w:p w14:paraId="1C9E1B2B" w14:textId="77777777" w:rsidR="001E072D" w:rsidRDefault="00FA12DE">
            <w:pPr>
              <w:pStyle w:val="TableParagraph"/>
              <w:spacing w:before="228" w:line="240" w:lineRule="auto"/>
              <w:ind w:left="34" w:right="19"/>
              <w:jc w:val="center"/>
              <w:rPr>
                <w:b/>
                <w:sz w:val="20"/>
              </w:rPr>
            </w:pPr>
            <w:r>
              <w:rPr>
                <w:b/>
                <w:spacing w:val="-2"/>
                <w:sz w:val="20"/>
              </w:rPr>
              <w:t>SUSTAV</w:t>
            </w:r>
          </w:p>
        </w:tc>
        <w:tc>
          <w:tcPr>
            <w:tcW w:w="2518" w:type="dxa"/>
            <w:vMerge w:val="restart"/>
            <w:tcBorders>
              <w:top w:val="single" w:sz="4" w:space="0" w:color="000000"/>
              <w:left w:val="single" w:sz="4" w:space="0" w:color="000000"/>
              <w:right w:val="single" w:sz="4" w:space="0" w:color="000000"/>
            </w:tcBorders>
            <w:shd w:val="clear" w:color="auto" w:fill="EEECE1"/>
          </w:tcPr>
          <w:p w14:paraId="78851151" w14:textId="77777777" w:rsidR="001E072D" w:rsidRDefault="00FA12DE">
            <w:pPr>
              <w:pStyle w:val="TableParagraph"/>
              <w:spacing w:before="228" w:line="240" w:lineRule="auto"/>
              <w:ind w:left="649"/>
              <w:rPr>
                <w:b/>
                <w:sz w:val="20"/>
              </w:rPr>
            </w:pPr>
            <w:r>
              <w:rPr>
                <w:b/>
                <w:spacing w:val="-2"/>
                <w:sz w:val="20"/>
              </w:rPr>
              <w:t>GRAĐEVINA</w:t>
            </w:r>
          </w:p>
        </w:tc>
        <w:tc>
          <w:tcPr>
            <w:tcW w:w="2518" w:type="dxa"/>
            <w:tcBorders>
              <w:top w:val="single" w:sz="4" w:space="0" w:color="000000"/>
              <w:left w:val="single" w:sz="4" w:space="0" w:color="000000"/>
              <w:bottom w:val="single" w:sz="4" w:space="0" w:color="000000"/>
            </w:tcBorders>
            <w:shd w:val="clear" w:color="auto" w:fill="EEECE1"/>
          </w:tcPr>
          <w:p w14:paraId="23F64252" w14:textId="77777777" w:rsidR="001E072D" w:rsidRDefault="00FA12DE">
            <w:pPr>
              <w:pStyle w:val="TableParagraph"/>
              <w:spacing w:line="229" w:lineRule="exact"/>
              <w:ind w:left="34" w:right="6"/>
              <w:jc w:val="center"/>
              <w:rPr>
                <w:b/>
                <w:sz w:val="20"/>
              </w:rPr>
            </w:pPr>
            <w:r>
              <w:rPr>
                <w:b/>
                <w:sz w:val="20"/>
              </w:rPr>
              <w:t>KORIDOR</w:t>
            </w:r>
            <w:r>
              <w:rPr>
                <w:b/>
                <w:spacing w:val="-8"/>
                <w:sz w:val="20"/>
              </w:rPr>
              <w:t xml:space="preserve"> </w:t>
            </w:r>
            <w:r>
              <w:rPr>
                <w:b/>
                <w:spacing w:val="-2"/>
                <w:sz w:val="20"/>
              </w:rPr>
              <w:t>GRAĐEVINE</w:t>
            </w:r>
          </w:p>
          <w:p w14:paraId="395AFADD" w14:textId="77777777" w:rsidR="001E072D" w:rsidRDefault="00FA12DE">
            <w:pPr>
              <w:pStyle w:val="TableParagraph"/>
              <w:spacing w:line="199" w:lineRule="exact"/>
              <w:ind w:left="34" w:right="4"/>
              <w:jc w:val="center"/>
              <w:rPr>
                <w:b/>
                <w:sz w:val="20"/>
              </w:rPr>
            </w:pPr>
            <w:r>
              <w:rPr>
                <w:b/>
                <w:sz w:val="20"/>
              </w:rPr>
              <w:t>(u</w:t>
            </w:r>
            <w:r>
              <w:rPr>
                <w:b/>
                <w:spacing w:val="-2"/>
                <w:sz w:val="20"/>
              </w:rPr>
              <w:t xml:space="preserve"> metrima)</w:t>
            </w:r>
          </w:p>
        </w:tc>
      </w:tr>
      <w:tr w:rsidR="001E072D" w14:paraId="19D3C45C" w14:textId="77777777">
        <w:trPr>
          <w:trHeight w:val="219"/>
        </w:trPr>
        <w:tc>
          <w:tcPr>
            <w:tcW w:w="2518" w:type="dxa"/>
            <w:vMerge/>
            <w:tcBorders>
              <w:top w:val="nil"/>
              <w:right w:val="single" w:sz="4" w:space="0" w:color="000000"/>
            </w:tcBorders>
            <w:shd w:val="clear" w:color="auto" w:fill="EEECE1"/>
          </w:tcPr>
          <w:p w14:paraId="03BDC005" w14:textId="77777777" w:rsidR="001E072D" w:rsidRDefault="001E072D">
            <w:pPr>
              <w:rPr>
                <w:sz w:val="2"/>
                <w:szCs w:val="2"/>
              </w:rPr>
            </w:pPr>
          </w:p>
        </w:tc>
        <w:tc>
          <w:tcPr>
            <w:tcW w:w="2518" w:type="dxa"/>
            <w:vMerge/>
            <w:tcBorders>
              <w:top w:val="nil"/>
              <w:left w:val="single" w:sz="4" w:space="0" w:color="000000"/>
              <w:right w:val="single" w:sz="4" w:space="0" w:color="000000"/>
            </w:tcBorders>
            <w:shd w:val="clear" w:color="auto" w:fill="EEECE1"/>
          </w:tcPr>
          <w:p w14:paraId="217C39BD" w14:textId="77777777" w:rsidR="001E072D" w:rsidRDefault="001E072D">
            <w:pPr>
              <w:rPr>
                <w:sz w:val="2"/>
                <w:szCs w:val="2"/>
              </w:rPr>
            </w:pPr>
          </w:p>
        </w:tc>
        <w:tc>
          <w:tcPr>
            <w:tcW w:w="2518" w:type="dxa"/>
            <w:tcBorders>
              <w:top w:val="single" w:sz="4" w:space="0" w:color="000000"/>
              <w:left w:val="single" w:sz="4" w:space="0" w:color="000000"/>
            </w:tcBorders>
            <w:shd w:val="clear" w:color="auto" w:fill="EEECE1"/>
          </w:tcPr>
          <w:p w14:paraId="35BFCACC" w14:textId="77777777" w:rsidR="001E072D" w:rsidRDefault="00FA12DE">
            <w:pPr>
              <w:pStyle w:val="TableParagraph"/>
              <w:spacing w:line="200" w:lineRule="exact"/>
              <w:ind w:left="34"/>
              <w:jc w:val="center"/>
              <w:rPr>
                <w:sz w:val="20"/>
              </w:rPr>
            </w:pPr>
            <w:r>
              <w:rPr>
                <w:spacing w:val="-2"/>
                <w:sz w:val="20"/>
              </w:rPr>
              <w:t>planirano</w:t>
            </w:r>
          </w:p>
        </w:tc>
      </w:tr>
      <w:tr w:rsidR="001E072D" w14:paraId="1D9367BA" w14:textId="77777777">
        <w:trPr>
          <w:trHeight w:val="265"/>
        </w:trPr>
        <w:tc>
          <w:tcPr>
            <w:tcW w:w="2518" w:type="dxa"/>
            <w:vMerge w:val="restart"/>
            <w:tcBorders>
              <w:bottom w:val="single" w:sz="4" w:space="0" w:color="000000"/>
              <w:right w:val="single" w:sz="4" w:space="0" w:color="000000"/>
            </w:tcBorders>
          </w:tcPr>
          <w:p w14:paraId="6C20C580" w14:textId="77777777" w:rsidR="001E072D" w:rsidRDefault="00FA12DE">
            <w:pPr>
              <w:pStyle w:val="TableParagraph"/>
              <w:spacing w:before="2" w:line="240" w:lineRule="auto"/>
              <w:rPr>
                <w:sz w:val="20"/>
              </w:rPr>
            </w:pPr>
            <w:r>
              <w:rPr>
                <w:sz w:val="20"/>
              </w:rPr>
              <w:t>CESTOVNI</w:t>
            </w:r>
            <w:r>
              <w:rPr>
                <w:spacing w:val="-11"/>
                <w:sz w:val="20"/>
              </w:rPr>
              <w:t xml:space="preserve"> </w:t>
            </w:r>
            <w:r>
              <w:rPr>
                <w:spacing w:val="-2"/>
                <w:sz w:val="20"/>
              </w:rPr>
              <w:t>PROMET</w:t>
            </w:r>
          </w:p>
        </w:tc>
        <w:tc>
          <w:tcPr>
            <w:tcW w:w="2518" w:type="dxa"/>
            <w:tcBorders>
              <w:left w:val="single" w:sz="4" w:space="0" w:color="000000"/>
              <w:bottom w:val="single" w:sz="4" w:space="0" w:color="000000"/>
              <w:right w:val="single" w:sz="4" w:space="0" w:color="000000"/>
            </w:tcBorders>
          </w:tcPr>
          <w:p w14:paraId="4045B5AA" w14:textId="77777777" w:rsidR="001E072D" w:rsidRDefault="00FA12DE">
            <w:pPr>
              <w:pStyle w:val="TableParagraph"/>
              <w:spacing w:before="2" w:line="240" w:lineRule="auto"/>
              <w:ind w:left="116"/>
              <w:rPr>
                <w:sz w:val="20"/>
              </w:rPr>
            </w:pPr>
            <w:r>
              <w:rPr>
                <w:sz w:val="20"/>
              </w:rPr>
              <w:t>brza</w:t>
            </w:r>
            <w:r>
              <w:rPr>
                <w:spacing w:val="-3"/>
                <w:sz w:val="20"/>
              </w:rPr>
              <w:t xml:space="preserve"> </w:t>
            </w:r>
            <w:r>
              <w:rPr>
                <w:spacing w:val="-2"/>
                <w:sz w:val="20"/>
              </w:rPr>
              <w:t>cesta</w:t>
            </w:r>
          </w:p>
        </w:tc>
        <w:tc>
          <w:tcPr>
            <w:tcW w:w="2518" w:type="dxa"/>
            <w:tcBorders>
              <w:left w:val="single" w:sz="4" w:space="0" w:color="000000"/>
              <w:bottom w:val="single" w:sz="4" w:space="0" w:color="000000"/>
            </w:tcBorders>
          </w:tcPr>
          <w:p w14:paraId="4D56FF77" w14:textId="77777777" w:rsidR="001E072D" w:rsidRDefault="00FA12DE">
            <w:pPr>
              <w:pStyle w:val="TableParagraph"/>
              <w:spacing w:before="2" w:line="240" w:lineRule="auto"/>
              <w:ind w:left="34"/>
              <w:jc w:val="center"/>
              <w:rPr>
                <w:sz w:val="20"/>
              </w:rPr>
            </w:pPr>
            <w:r>
              <w:rPr>
                <w:spacing w:val="-5"/>
                <w:sz w:val="20"/>
              </w:rPr>
              <w:t>150</w:t>
            </w:r>
          </w:p>
        </w:tc>
      </w:tr>
      <w:tr w:rsidR="001E072D" w14:paraId="0272AF09" w14:textId="77777777">
        <w:trPr>
          <w:trHeight w:val="263"/>
        </w:trPr>
        <w:tc>
          <w:tcPr>
            <w:tcW w:w="2518" w:type="dxa"/>
            <w:vMerge/>
            <w:tcBorders>
              <w:top w:val="nil"/>
              <w:bottom w:val="single" w:sz="4" w:space="0" w:color="000000"/>
              <w:right w:val="single" w:sz="4" w:space="0" w:color="000000"/>
            </w:tcBorders>
          </w:tcPr>
          <w:p w14:paraId="3AFF08D6" w14:textId="77777777" w:rsidR="001E072D" w:rsidRDefault="001E072D">
            <w:pPr>
              <w:rPr>
                <w:sz w:val="2"/>
                <w:szCs w:val="2"/>
              </w:rPr>
            </w:pPr>
          </w:p>
        </w:tc>
        <w:tc>
          <w:tcPr>
            <w:tcW w:w="2518" w:type="dxa"/>
            <w:tcBorders>
              <w:top w:val="single" w:sz="4" w:space="0" w:color="000000"/>
              <w:left w:val="single" w:sz="4" w:space="0" w:color="000000"/>
              <w:bottom w:val="single" w:sz="4" w:space="0" w:color="000000"/>
              <w:right w:val="single" w:sz="4" w:space="0" w:color="000000"/>
            </w:tcBorders>
          </w:tcPr>
          <w:p w14:paraId="6502D168" w14:textId="77777777" w:rsidR="001E072D" w:rsidRDefault="00FA12DE">
            <w:pPr>
              <w:pStyle w:val="TableParagraph"/>
              <w:spacing w:line="240" w:lineRule="auto"/>
              <w:ind w:left="116"/>
              <w:rPr>
                <w:sz w:val="20"/>
              </w:rPr>
            </w:pPr>
            <w:r>
              <w:rPr>
                <w:sz w:val="20"/>
              </w:rPr>
              <w:t>ostale</w:t>
            </w:r>
            <w:r>
              <w:rPr>
                <w:spacing w:val="-5"/>
                <w:sz w:val="20"/>
              </w:rPr>
              <w:t xml:space="preserve"> </w:t>
            </w:r>
            <w:r>
              <w:rPr>
                <w:sz w:val="20"/>
              </w:rPr>
              <w:t>državne</w:t>
            </w:r>
            <w:r>
              <w:rPr>
                <w:spacing w:val="-5"/>
                <w:sz w:val="20"/>
              </w:rPr>
              <w:t xml:space="preserve"> </w:t>
            </w:r>
            <w:r>
              <w:rPr>
                <w:spacing w:val="-2"/>
                <w:sz w:val="20"/>
              </w:rPr>
              <w:t>ceste</w:t>
            </w:r>
          </w:p>
        </w:tc>
        <w:tc>
          <w:tcPr>
            <w:tcW w:w="2518" w:type="dxa"/>
            <w:tcBorders>
              <w:top w:val="single" w:sz="4" w:space="0" w:color="000000"/>
              <w:left w:val="single" w:sz="4" w:space="0" w:color="000000"/>
              <w:bottom w:val="single" w:sz="4" w:space="0" w:color="000000"/>
            </w:tcBorders>
          </w:tcPr>
          <w:p w14:paraId="3828708D" w14:textId="77777777" w:rsidR="001E072D" w:rsidRDefault="00FA12DE">
            <w:pPr>
              <w:pStyle w:val="TableParagraph"/>
              <w:spacing w:line="240" w:lineRule="auto"/>
              <w:ind w:left="34"/>
              <w:jc w:val="center"/>
              <w:rPr>
                <w:sz w:val="20"/>
              </w:rPr>
            </w:pPr>
            <w:r>
              <w:rPr>
                <w:spacing w:val="-5"/>
                <w:sz w:val="20"/>
              </w:rPr>
              <w:t>100</w:t>
            </w:r>
          </w:p>
        </w:tc>
      </w:tr>
      <w:tr w:rsidR="001E072D" w14:paraId="0F8419A5" w14:textId="77777777">
        <w:trPr>
          <w:trHeight w:val="266"/>
        </w:trPr>
        <w:tc>
          <w:tcPr>
            <w:tcW w:w="2518" w:type="dxa"/>
            <w:vMerge/>
            <w:tcBorders>
              <w:top w:val="nil"/>
              <w:bottom w:val="single" w:sz="4" w:space="0" w:color="000000"/>
              <w:right w:val="single" w:sz="4" w:space="0" w:color="000000"/>
            </w:tcBorders>
          </w:tcPr>
          <w:p w14:paraId="04B1AFA2" w14:textId="77777777" w:rsidR="001E072D" w:rsidRDefault="001E072D">
            <w:pPr>
              <w:rPr>
                <w:sz w:val="2"/>
                <w:szCs w:val="2"/>
              </w:rPr>
            </w:pPr>
          </w:p>
        </w:tc>
        <w:tc>
          <w:tcPr>
            <w:tcW w:w="2518" w:type="dxa"/>
            <w:tcBorders>
              <w:top w:val="single" w:sz="4" w:space="0" w:color="000000"/>
              <w:left w:val="single" w:sz="4" w:space="0" w:color="000000"/>
              <w:bottom w:val="single" w:sz="4" w:space="0" w:color="000000"/>
              <w:right w:val="single" w:sz="4" w:space="0" w:color="000000"/>
            </w:tcBorders>
          </w:tcPr>
          <w:p w14:paraId="2FAB98A5" w14:textId="77777777" w:rsidR="001E072D" w:rsidRDefault="00FA12DE">
            <w:pPr>
              <w:pStyle w:val="TableParagraph"/>
              <w:spacing w:before="2" w:line="240" w:lineRule="auto"/>
              <w:ind w:left="116"/>
              <w:rPr>
                <w:sz w:val="20"/>
              </w:rPr>
            </w:pPr>
            <w:r>
              <w:rPr>
                <w:sz w:val="20"/>
              </w:rPr>
              <w:t>županijske</w:t>
            </w:r>
            <w:r>
              <w:rPr>
                <w:spacing w:val="-8"/>
                <w:sz w:val="20"/>
              </w:rPr>
              <w:t xml:space="preserve"> </w:t>
            </w:r>
            <w:r>
              <w:rPr>
                <w:spacing w:val="-2"/>
                <w:sz w:val="20"/>
              </w:rPr>
              <w:t>ceste</w:t>
            </w:r>
          </w:p>
        </w:tc>
        <w:tc>
          <w:tcPr>
            <w:tcW w:w="2518" w:type="dxa"/>
            <w:tcBorders>
              <w:top w:val="single" w:sz="4" w:space="0" w:color="000000"/>
              <w:left w:val="single" w:sz="4" w:space="0" w:color="000000"/>
              <w:bottom w:val="single" w:sz="4" w:space="0" w:color="000000"/>
            </w:tcBorders>
          </w:tcPr>
          <w:p w14:paraId="650BC4A7" w14:textId="77777777" w:rsidR="001E072D" w:rsidRDefault="00FA12DE">
            <w:pPr>
              <w:pStyle w:val="TableParagraph"/>
              <w:spacing w:before="2" w:line="240" w:lineRule="auto"/>
              <w:ind w:left="34"/>
              <w:jc w:val="center"/>
              <w:rPr>
                <w:sz w:val="20"/>
              </w:rPr>
            </w:pPr>
            <w:r>
              <w:rPr>
                <w:spacing w:val="-5"/>
                <w:sz w:val="20"/>
              </w:rPr>
              <w:t>75</w:t>
            </w:r>
          </w:p>
        </w:tc>
      </w:tr>
      <w:tr w:rsidR="001E072D" w14:paraId="750CD381" w14:textId="77777777">
        <w:trPr>
          <w:trHeight w:val="263"/>
        </w:trPr>
        <w:tc>
          <w:tcPr>
            <w:tcW w:w="2518" w:type="dxa"/>
            <w:vMerge/>
            <w:tcBorders>
              <w:top w:val="nil"/>
              <w:bottom w:val="single" w:sz="4" w:space="0" w:color="000000"/>
              <w:right w:val="single" w:sz="4" w:space="0" w:color="000000"/>
            </w:tcBorders>
          </w:tcPr>
          <w:p w14:paraId="59D87800" w14:textId="77777777" w:rsidR="001E072D" w:rsidRDefault="001E072D">
            <w:pPr>
              <w:rPr>
                <w:sz w:val="2"/>
                <w:szCs w:val="2"/>
              </w:rPr>
            </w:pPr>
          </w:p>
        </w:tc>
        <w:tc>
          <w:tcPr>
            <w:tcW w:w="2518" w:type="dxa"/>
            <w:tcBorders>
              <w:top w:val="single" w:sz="4" w:space="0" w:color="000000"/>
              <w:left w:val="single" w:sz="4" w:space="0" w:color="000000"/>
              <w:bottom w:val="single" w:sz="4" w:space="0" w:color="000000"/>
              <w:right w:val="single" w:sz="4" w:space="0" w:color="000000"/>
            </w:tcBorders>
          </w:tcPr>
          <w:p w14:paraId="60808684" w14:textId="77777777" w:rsidR="001E072D" w:rsidRDefault="00FA12DE">
            <w:pPr>
              <w:pStyle w:val="TableParagraph"/>
              <w:spacing w:line="240" w:lineRule="auto"/>
              <w:ind w:left="116"/>
              <w:rPr>
                <w:sz w:val="20"/>
              </w:rPr>
            </w:pPr>
            <w:r>
              <w:rPr>
                <w:sz w:val="20"/>
              </w:rPr>
              <w:t>lokalne</w:t>
            </w:r>
            <w:r>
              <w:rPr>
                <w:spacing w:val="-5"/>
                <w:sz w:val="20"/>
              </w:rPr>
              <w:t xml:space="preserve"> </w:t>
            </w:r>
            <w:r>
              <w:rPr>
                <w:spacing w:val="-2"/>
                <w:sz w:val="20"/>
              </w:rPr>
              <w:t>ceste</w:t>
            </w:r>
          </w:p>
        </w:tc>
        <w:tc>
          <w:tcPr>
            <w:tcW w:w="2518" w:type="dxa"/>
            <w:tcBorders>
              <w:top w:val="single" w:sz="4" w:space="0" w:color="000000"/>
              <w:left w:val="single" w:sz="4" w:space="0" w:color="000000"/>
              <w:bottom w:val="single" w:sz="4" w:space="0" w:color="000000"/>
            </w:tcBorders>
          </w:tcPr>
          <w:p w14:paraId="3DB57315" w14:textId="77777777" w:rsidR="001E072D" w:rsidRDefault="00FA12DE">
            <w:pPr>
              <w:pStyle w:val="TableParagraph"/>
              <w:spacing w:line="240" w:lineRule="auto"/>
              <w:ind w:left="34"/>
              <w:jc w:val="center"/>
              <w:rPr>
                <w:sz w:val="20"/>
              </w:rPr>
            </w:pPr>
            <w:r>
              <w:rPr>
                <w:spacing w:val="-5"/>
                <w:sz w:val="20"/>
              </w:rPr>
              <w:t>40</w:t>
            </w:r>
          </w:p>
        </w:tc>
      </w:tr>
      <w:tr w:rsidR="001E072D" w14:paraId="0AC6F212" w14:textId="77777777">
        <w:trPr>
          <w:trHeight w:val="266"/>
        </w:trPr>
        <w:tc>
          <w:tcPr>
            <w:tcW w:w="7554" w:type="dxa"/>
            <w:gridSpan w:val="3"/>
            <w:tcBorders>
              <w:top w:val="single" w:sz="4" w:space="0" w:color="000000"/>
              <w:bottom w:val="single" w:sz="4" w:space="0" w:color="000000"/>
            </w:tcBorders>
          </w:tcPr>
          <w:p w14:paraId="081AE4C4" w14:textId="77777777" w:rsidR="001E072D" w:rsidRDefault="001E072D">
            <w:pPr>
              <w:pStyle w:val="TableParagraph"/>
              <w:spacing w:line="240" w:lineRule="auto"/>
              <w:ind w:left="0"/>
              <w:rPr>
                <w:sz w:val="18"/>
              </w:rPr>
            </w:pPr>
          </w:p>
        </w:tc>
      </w:tr>
      <w:tr w:rsidR="001E072D" w14:paraId="5FC684D7" w14:textId="77777777">
        <w:trPr>
          <w:trHeight w:val="263"/>
        </w:trPr>
        <w:tc>
          <w:tcPr>
            <w:tcW w:w="2518" w:type="dxa"/>
            <w:tcBorders>
              <w:top w:val="single" w:sz="4" w:space="0" w:color="000000"/>
              <w:bottom w:val="single" w:sz="4" w:space="0" w:color="000000"/>
              <w:right w:val="single" w:sz="4" w:space="0" w:color="000000"/>
            </w:tcBorders>
          </w:tcPr>
          <w:p w14:paraId="0D415F3B" w14:textId="77777777" w:rsidR="001E072D" w:rsidRDefault="00FA12DE">
            <w:pPr>
              <w:pStyle w:val="TableParagraph"/>
              <w:spacing w:line="240" w:lineRule="auto"/>
              <w:rPr>
                <w:sz w:val="20"/>
              </w:rPr>
            </w:pPr>
            <w:r>
              <w:rPr>
                <w:spacing w:val="-2"/>
                <w:sz w:val="20"/>
              </w:rPr>
              <w:t>ŽELJEZNIČKI</w:t>
            </w:r>
            <w:r>
              <w:rPr>
                <w:spacing w:val="8"/>
                <w:sz w:val="20"/>
              </w:rPr>
              <w:t xml:space="preserve"> </w:t>
            </w:r>
            <w:r>
              <w:rPr>
                <w:spacing w:val="-2"/>
                <w:sz w:val="20"/>
              </w:rPr>
              <w:t>PROMET</w:t>
            </w:r>
          </w:p>
        </w:tc>
        <w:tc>
          <w:tcPr>
            <w:tcW w:w="2518" w:type="dxa"/>
            <w:tcBorders>
              <w:top w:val="single" w:sz="4" w:space="0" w:color="000000"/>
              <w:left w:val="single" w:sz="4" w:space="0" w:color="000000"/>
              <w:bottom w:val="single" w:sz="4" w:space="0" w:color="000000"/>
              <w:right w:val="single" w:sz="4" w:space="0" w:color="000000"/>
            </w:tcBorders>
          </w:tcPr>
          <w:p w14:paraId="1FEF00E0" w14:textId="77777777" w:rsidR="001E072D" w:rsidRDefault="00FA12DE">
            <w:pPr>
              <w:pStyle w:val="TableParagraph"/>
              <w:spacing w:line="240" w:lineRule="auto"/>
              <w:ind w:left="116"/>
              <w:rPr>
                <w:sz w:val="20"/>
              </w:rPr>
            </w:pPr>
            <w:r>
              <w:rPr>
                <w:sz w:val="20"/>
              </w:rPr>
              <w:t>brza</w:t>
            </w:r>
            <w:r>
              <w:rPr>
                <w:spacing w:val="-3"/>
                <w:sz w:val="20"/>
              </w:rPr>
              <w:t xml:space="preserve"> </w:t>
            </w:r>
            <w:r>
              <w:rPr>
                <w:spacing w:val="-2"/>
                <w:sz w:val="20"/>
              </w:rPr>
              <w:t>pruga</w:t>
            </w:r>
          </w:p>
        </w:tc>
        <w:tc>
          <w:tcPr>
            <w:tcW w:w="2518" w:type="dxa"/>
            <w:tcBorders>
              <w:top w:val="single" w:sz="4" w:space="0" w:color="000000"/>
              <w:left w:val="single" w:sz="4" w:space="0" w:color="000000"/>
              <w:bottom w:val="single" w:sz="4" w:space="0" w:color="000000"/>
            </w:tcBorders>
          </w:tcPr>
          <w:p w14:paraId="2F014BD2" w14:textId="77777777" w:rsidR="001E072D" w:rsidRDefault="00FA12DE">
            <w:pPr>
              <w:pStyle w:val="TableParagraph"/>
              <w:spacing w:line="240" w:lineRule="auto"/>
              <w:ind w:left="34" w:right="3"/>
              <w:jc w:val="center"/>
              <w:rPr>
                <w:sz w:val="20"/>
              </w:rPr>
            </w:pPr>
            <w:r>
              <w:rPr>
                <w:spacing w:val="-2"/>
                <w:sz w:val="20"/>
              </w:rPr>
              <w:t>100-</w:t>
            </w:r>
            <w:r>
              <w:rPr>
                <w:spacing w:val="-5"/>
                <w:sz w:val="20"/>
              </w:rPr>
              <w:t>200</w:t>
            </w:r>
          </w:p>
        </w:tc>
      </w:tr>
      <w:tr w:rsidR="001E072D" w14:paraId="696506B7" w14:textId="77777777">
        <w:trPr>
          <w:trHeight w:val="263"/>
        </w:trPr>
        <w:tc>
          <w:tcPr>
            <w:tcW w:w="7554" w:type="dxa"/>
            <w:gridSpan w:val="3"/>
            <w:tcBorders>
              <w:top w:val="single" w:sz="4" w:space="0" w:color="000000"/>
              <w:bottom w:val="single" w:sz="4" w:space="0" w:color="000000"/>
            </w:tcBorders>
          </w:tcPr>
          <w:p w14:paraId="5DE305DE" w14:textId="77777777" w:rsidR="001E072D" w:rsidRDefault="001E072D">
            <w:pPr>
              <w:pStyle w:val="TableParagraph"/>
              <w:spacing w:line="240" w:lineRule="auto"/>
              <w:ind w:left="0"/>
              <w:rPr>
                <w:sz w:val="18"/>
              </w:rPr>
            </w:pPr>
          </w:p>
        </w:tc>
      </w:tr>
      <w:tr w:rsidR="001E072D" w14:paraId="34FBEB23" w14:textId="77777777">
        <w:trPr>
          <w:trHeight w:val="265"/>
        </w:trPr>
        <w:tc>
          <w:tcPr>
            <w:tcW w:w="2518" w:type="dxa"/>
            <w:vMerge w:val="restart"/>
            <w:tcBorders>
              <w:top w:val="single" w:sz="4" w:space="0" w:color="000000"/>
              <w:bottom w:val="single" w:sz="4" w:space="0" w:color="000000"/>
              <w:right w:val="single" w:sz="4" w:space="0" w:color="000000"/>
            </w:tcBorders>
          </w:tcPr>
          <w:p w14:paraId="63BF77FD" w14:textId="77777777" w:rsidR="001E072D" w:rsidRDefault="00FA12DE">
            <w:pPr>
              <w:pStyle w:val="TableParagraph"/>
              <w:spacing w:line="278" w:lineRule="auto"/>
              <w:ind w:right="767"/>
              <w:rPr>
                <w:sz w:val="20"/>
              </w:rPr>
            </w:pPr>
            <w:r>
              <w:rPr>
                <w:sz w:val="20"/>
              </w:rPr>
              <w:t>VODOOPSKRBA</w:t>
            </w:r>
            <w:r>
              <w:rPr>
                <w:spacing w:val="-13"/>
                <w:sz w:val="20"/>
              </w:rPr>
              <w:t xml:space="preserve"> </w:t>
            </w:r>
            <w:r>
              <w:rPr>
                <w:sz w:val="20"/>
              </w:rPr>
              <w:t xml:space="preserve">I </w:t>
            </w:r>
            <w:r>
              <w:rPr>
                <w:spacing w:val="-2"/>
                <w:sz w:val="20"/>
              </w:rPr>
              <w:t>ODVODNJA</w:t>
            </w:r>
          </w:p>
        </w:tc>
        <w:tc>
          <w:tcPr>
            <w:tcW w:w="2518" w:type="dxa"/>
            <w:tcBorders>
              <w:top w:val="single" w:sz="4" w:space="0" w:color="000000"/>
              <w:left w:val="single" w:sz="4" w:space="0" w:color="000000"/>
              <w:bottom w:val="single" w:sz="4" w:space="0" w:color="000000"/>
              <w:right w:val="single" w:sz="4" w:space="0" w:color="000000"/>
            </w:tcBorders>
          </w:tcPr>
          <w:p w14:paraId="436B1920" w14:textId="77777777" w:rsidR="001E072D" w:rsidRDefault="00FA12DE">
            <w:pPr>
              <w:pStyle w:val="TableParagraph"/>
              <w:spacing w:line="240" w:lineRule="auto"/>
              <w:ind w:left="116"/>
              <w:rPr>
                <w:sz w:val="20"/>
              </w:rPr>
            </w:pPr>
            <w:r>
              <w:rPr>
                <w:sz w:val="20"/>
              </w:rPr>
              <w:t>magistralni</w:t>
            </w:r>
            <w:r>
              <w:rPr>
                <w:spacing w:val="-10"/>
                <w:sz w:val="20"/>
              </w:rPr>
              <w:t xml:space="preserve"> </w:t>
            </w:r>
            <w:r>
              <w:rPr>
                <w:spacing w:val="-5"/>
                <w:sz w:val="20"/>
              </w:rPr>
              <w:t>vod</w:t>
            </w:r>
          </w:p>
        </w:tc>
        <w:tc>
          <w:tcPr>
            <w:tcW w:w="2518" w:type="dxa"/>
            <w:tcBorders>
              <w:top w:val="single" w:sz="4" w:space="0" w:color="000000"/>
              <w:left w:val="single" w:sz="4" w:space="0" w:color="000000"/>
              <w:bottom w:val="single" w:sz="4" w:space="0" w:color="000000"/>
            </w:tcBorders>
          </w:tcPr>
          <w:p w14:paraId="7EAFAFE5" w14:textId="77777777" w:rsidR="001E072D" w:rsidRDefault="00FA12DE">
            <w:pPr>
              <w:pStyle w:val="TableParagraph"/>
              <w:spacing w:line="240" w:lineRule="auto"/>
              <w:ind w:left="34" w:right="6"/>
              <w:jc w:val="center"/>
              <w:rPr>
                <w:sz w:val="20"/>
              </w:rPr>
            </w:pPr>
            <w:r>
              <w:rPr>
                <w:spacing w:val="-10"/>
                <w:sz w:val="20"/>
              </w:rPr>
              <w:t>5</w:t>
            </w:r>
          </w:p>
        </w:tc>
      </w:tr>
      <w:tr w:rsidR="001E072D" w14:paraId="49D66F91" w14:textId="77777777">
        <w:trPr>
          <w:trHeight w:val="457"/>
        </w:trPr>
        <w:tc>
          <w:tcPr>
            <w:tcW w:w="2518" w:type="dxa"/>
            <w:vMerge/>
            <w:tcBorders>
              <w:top w:val="nil"/>
              <w:bottom w:val="single" w:sz="4" w:space="0" w:color="000000"/>
              <w:right w:val="single" w:sz="4" w:space="0" w:color="000000"/>
            </w:tcBorders>
          </w:tcPr>
          <w:p w14:paraId="3F787CCD" w14:textId="77777777" w:rsidR="001E072D" w:rsidRDefault="001E072D">
            <w:pPr>
              <w:rPr>
                <w:sz w:val="2"/>
                <w:szCs w:val="2"/>
              </w:rPr>
            </w:pPr>
          </w:p>
        </w:tc>
        <w:tc>
          <w:tcPr>
            <w:tcW w:w="2518" w:type="dxa"/>
            <w:tcBorders>
              <w:top w:val="single" w:sz="4" w:space="0" w:color="000000"/>
              <w:left w:val="single" w:sz="4" w:space="0" w:color="000000"/>
              <w:bottom w:val="single" w:sz="4" w:space="0" w:color="000000"/>
              <w:right w:val="single" w:sz="4" w:space="0" w:color="000000"/>
            </w:tcBorders>
          </w:tcPr>
          <w:p w14:paraId="0C588B35" w14:textId="77777777" w:rsidR="001E072D" w:rsidRDefault="00FA12DE">
            <w:pPr>
              <w:pStyle w:val="TableParagraph"/>
              <w:spacing w:line="228" w:lineRule="exact"/>
              <w:ind w:left="116" w:right="935"/>
              <w:rPr>
                <w:sz w:val="20"/>
              </w:rPr>
            </w:pPr>
            <w:r>
              <w:rPr>
                <w:sz w:val="20"/>
              </w:rPr>
              <w:t>ostali važniji vodoopskrbni</w:t>
            </w:r>
            <w:r>
              <w:rPr>
                <w:spacing w:val="-13"/>
                <w:sz w:val="20"/>
              </w:rPr>
              <w:t xml:space="preserve"> </w:t>
            </w:r>
            <w:r>
              <w:rPr>
                <w:sz w:val="20"/>
              </w:rPr>
              <w:t>vod</w:t>
            </w:r>
          </w:p>
        </w:tc>
        <w:tc>
          <w:tcPr>
            <w:tcW w:w="2518" w:type="dxa"/>
            <w:tcBorders>
              <w:top w:val="single" w:sz="4" w:space="0" w:color="000000"/>
              <w:left w:val="single" w:sz="4" w:space="0" w:color="000000"/>
              <w:bottom w:val="single" w:sz="4" w:space="0" w:color="000000"/>
            </w:tcBorders>
          </w:tcPr>
          <w:p w14:paraId="3BE135B7" w14:textId="77777777" w:rsidR="001E072D" w:rsidRDefault="00FA12DE">
            <w:pPr>
              <w:pStyle w:val="TableParagraph"/>
              <w:spacing w:before="98" w:line="240" w:lineRule="auto"/>
              <w:ind w:left="34" w:right="6"/>
              <w:jc w:val="center"/>
              <w:rPr>
                <w:sz w:val="20"/>
              </w:rPr>
            </w:pPr>
            <w:r>
              <w:rPr>
                <w:spacing w:val="-10"/>
                <w:sz w:val="20"/>
              </w:rPr>
              <w:t>5</w:t>
            </w:r>
          </w:p>
        </w:tc>
      </w:tr>
      <w:tr w:rsidR="001E072D" w14:paraId="470016AC" w14:textId="77777777">
        <w:trPr>
          <w:trHeight w:val="266"/>
        </w:trPr>
        <w:tc>
          <w:tcPr>
            <w:tcW w:w="2518" w:type="dxa"/>
            <w:vMerge/>
            <w:tcBorders>
              <w:top w:val="nil"/>
              <w:bottom w:val="single" w:sz="4" w:space="0" w:color="000000"/>
              <w:right w:val="single" w:sz="4" w:space="0" w:color="000000"/>
            </w:tcBorders>
          </w:tcPr>
          <w:p w14:paraId="4282EF75" w14:textId="77777777" w:rsidR="001E072D" w:rsidRDefault="001E072D">
            <w:pPr>
              <w:rPr>
                <w:sz w:val="2"/>
                <w:szCs w:val="2"/>
              </w:rPr>
            </w:pPr>
          </w:p>
        </w:tc>
        <w:tc>
          <w:tcPr>
            <w:tcW w:w="2518" w:type="dxa"/>
            <w:tcBorders>
              <w:top w:val="single" w:sz="4" w:space="0" w:color="000000"/>
              <w:left w:val="single" w:sz="4" w:space="0" w:color="000000"/>
              <w:bottom w:val="single" w:sz="4" w:space="0" w:color="000000"/>
              <w:right w:val="single" w:sz="4" w:space="0" w:color="000000"/>
            </w:tcBorders>
          </w:tcPr>
          <w:p w14:paraId="342936EB" w14:textId="77777777" w:rsidR="001E072D" w:rsidRDefault="00FA12DE">
            <w:pPr>
              <w:pStyle w:val="TableParagraph"/>
              <w:spacing w:before="2" w:line="240" w:lineRule="auto"/>
              <w:ind w:left="116"/>
              <w:rPr>
                <w:sz w:val="20"/>
              </w:rPr>
            </w:pPr>
            <w:r>
              <w:rPr>
                <w:spacing w:val="-2"/>
                <w:sz w:val="20"/>
              </w:rPr>
              <w:t>kolektori</w:t>
            </w:r>
          </w:p>
        </w:tc>
        <w:tc>
          <w:tcPr>
            <w:tcW w:w="2518" w:type="dxa"/>
            <w:tcBorders>
              <w:top w:val="single" w:sz="4" w:space="0" w:color="000000"/>
              <w:left w:val="single" w:sz="4" w:space="0" w:color="000000"/>
              <w:bottom w:val="single" w:sz="4" w:space="0" w:color="000000"/>
            </w:tcBorders>
          </w:tcPr>
          <w:p w14:paraId="2C2C9FED" w14:textId="77777777" w:rsidR="001E072D" w:rsidRDefault="00FA12DE">
            <w:pPr>
              <w:pStyle w:val="TableParagraph"/>
              <w:spacing w:before="2" w:line="240" w:lineRule="auto"/>
              <w:ind w:left="34"/>
              <w:jc w:val="center"/>
              <w:rPr>
                <w:sz w:val="20"/>
              </w:rPr>
            </w:pPr>
            <w:r>
              <w:rPr>
                <w:spacing w:val="-5"/>
                <w:sz w:val="20"/>
              </w:rPr>
              <w:t>10</w:t>
            </w:r>
          </w:p>
        </w:tc>
      </w:tr>
      <w:tr w:rsidR="001E072D" w14:paraId="6CA0EE4A" w14:textId="77777777">
        <w:trPr>
          <w:trHeight w:val="263"/>
        </w:trPr>
        <w:tc>
          <w:tcPr>
            <w:tcW w:w="7554" w:type="dxa"/>
            <w:gridSpan w:val="3"/>
            <w:tcBorders>
              <w:top w:val="single" w:sz="4" w:space="0" w:color="000000"/>
              <w:bottom w:val="single" w:sz="4" w:space="0" w:color="000000"/>
            </w:tcBorders>
          </w:tcPr>
          <w:p w14:paraId="69729A93" w14:textId="77777777" w:rsidR="001E072D" w:rsidRDefault="001E072D">
            <w:pPr>
              <w:pStyle w:val="TableParagraph"/>
              <w:spacing w:line="240" w:lineRule="auto"/>
              <w:ind w:left="0"/>
              <w:rPr>
                <w:sz w:val="18"/>
              </w:rPr>
            </w:pPr>
          </w:p>
        </w:tc>
      </w:tr>
      <w:tr w:rsidR="001E072D" w14:paraId="654C20B8" w14:textId="77777777">
        <w:trPr>
          <w:trHeight w:val="529"/>
        </w:trPr>
        <w:tc>
          <w:tcPr>
            <w:tcW w:w="2518" w:type="dxa"/>
            <w:tcBorders>
              <w:top w:val="single" w:sz="4" w:space="0" w:color="000000"/>
              <w:right w:val="single" w:sz="4" w:space="0" w:color="000000"/>
            </w:tcBorders>
          </w:tcPr>
          <w:p w14:paraId="74E27481" w14:textId="77777777" w:rsidR="001E072D" w:rsidRDefault="00FA12DE">
            <w:pPr>
              <w:pStyle w:val="TableParagraph"/>
              <w:tabs>
                <w:tab w:val="left" w:pos="1240"/>
              </w:tabs>
              <w:spacing w:line="240" w:lineRule="auto"/>
              <w:rPr>
                <w:sz w:val="20"/>
              </w:rPr>
            </w:pPr>
            <w:r>
              <w:rPr>
                <w:spacing w:val="-2"/>
                <w:sz w:val="20"/>
              </w:rPr>
              <w:t>CIJEVNI</w:t>
            </w:r>
            <w:r>
              <w:rPr>
                <w:sz w:val="20"/>
              </w:rPr>
              <w:tab/>
            </w:r>
            <w:r>
              <w:rPr>
                <w:spacing w:val="-2"/>
                <w:sz w:val="20"/>
              </w:rPr>
              <w:t>TRANSPORT</w:t>
            </w:r>
          </w:p>
          <w:p w14:paraId="2E9C8129" w14:textId="77777777" w:rsidR="001E072D" w:rsidRDefault="00FA12DE">
            <w:pPr>
              <w:pStyle w:val="TableParagraph"/>
              <w:spacing w:before="36" w:line="240" w:lineRule="auto"/>
              <w:rPr>
                <w:sz w:val="20"/>
              </w:rPr>
            </w:pPr>
            <w:r>
              <w:rPr>
                <w:spacing w:val="-2"/>
                <w:sz w:val="20"/>
              </w:rPr>
              <w:t>PLINA</w:t>
            </w:r>
          </w:p>
        </w:tc>
        <w:tc>
          <w:tcPr>
            <w:tcW w:w="2518" w:type="dxa"/>
            <w:tcBorders>
              <w:top w:val="single" w:sz="4" w:space="0" w:color="000000"/>
              <w:left w:val="single" w:sz="4" w:space="0" w:color="000000"/>
              <w:right w:val="single" w:sz="4" w:space="0" w:color="000000"/>
            </w:tcBorders>
          </w:tcPr>
          <w:p w14:paraId="4513C4F5" w14:textId="77777777" w:rsidR="001E072D" w:rsidRDefault="00FA12DE">
            <w:pPr>
              <w:pStyle w:val="TableParagraph"/>
              <w:spacing w:before="132" w:line="240" w:lineRule="auto"/>
              <w:ind w:left="116"/>
              <w:rPr>
                <w:sz w:val="20"/>
              </w:rPr>
            </w:pPr>
            <w:r>
              <w:rPr>
                <w:sz w:val="20"/>
              </w:rPr>
              <w:t>magistralni</w:t>
            </w:r>
            <w:r>
              <w:rPr>
                <w:spacing w:val="-10"/>
                <w:sz w:val="20"/>
              </w:rPr>
              <w:t xml:space="preserve"> </w:t>
            </w:r>
            <w:r>
              <w:rPr>
                <w:spacing w:val="-2"/>
                <w:sz w:val="20"/>
              </w:rPr>
              <w:t>plinovod</w:t>
            </w:r>
          </w:p>
        </w:tc>
        <w:tc>
          <w:tcPr>
            <w:tcW w:w="2518" w:type="dxa"/>
            <w:tcBorders>
              <w:top w:val="single" w:sz="4" w:space="0" w:color="000000"/>
              <w:left w:val="single" w:sz="4" w:space="0" w:color="000000"/>
            </w:tcBorders>
          </w:tcPr>
          <w:p w14:paraId="2277B449" w14:textId="77777777" w:rsidR="001E072D" w:rsidRDefault="00FA12DE">
            <w:pPr>
              <w:pStyle w:val="TableParagraph"/>
              <w:spacing w:before="132" w:line="240" w:lineRule="auto"/>
              <w:ind w:left="34"/>
              <w:jc w:val="center"/>
              <w:rPr>
                <w:sz w:val="20"/>
              </w:rPr>
            </w:pPr>
            <w:r>
              <w:rPr>
                <w:spacing w:val="-5"/>
                <w:sz w:val="20"/>
              </w:rPr>
              <w:t>400</w:t>
            </w:r>
          </w:p>
        </w:tc>
      </w:tr>
    </w:tbl>
    <w:p w14:paraId="349028A2" w14:textId="77777777" w:rsidR="001E072D" w:rsidRDefault="001E072D">
      <w:pPr>
        <w:pStyle w:val="Tijeloteksta"/>
        <w:spacing w:before="3"/>
        <w:ind w:left="0"/>
        <w:jc w:val="left"/>
        <w:rPr>
          <w:b/>
          <w:sz w:val="20"/>
        </w:rPr>
      </w:pPr>
    </w:p>
    <w:p w14:paraId="19739703" w14:textId="77777777" w:rsidR="001E072D" w:rsidRDefault="00FA12DE">
      <w:pPr>
        <w:pStyle w:val="Odlomakpopisa"/>
        <w:numPr>
          <w:ilvl w:val="0"/>
          <w:numId w:val="129"/>
        </w:numPr>
        <w:tabs>
          <w:tab w:val="left" w:pos="783"/>
        </w:tabs>
        <w:ind w:left="218" w:right="150" w:firstLine="0"/>
        <w:jc w:val="both"/>
        <w:rPr>
          <w:sz w:val="24"/>
        </w:rPr>
      </w:pPr>
      <w:r>
        <w:rPr>
          <w:sz w:val="24"/>
        </w:rPr>
        <w:t>Građevine državnog i županijskog značaja na području Grada Lepoglave provode se prema određenjima iz PPŽ-a, a ovim PPUG-om se posebno označuju kao prostori na kojima se ne može planirati na lokalnoj razini, tj. štite se koridori radi mogućnosti izgradnje planiranih građevina.</w:t>
      </w:r>
    </w:p>
    <w:p w14:paraId="0274FE7F" w14:textId="77777777" w:rsidR="001E072D" w:rsidRDefault="001E072D">
      <w:pPr>
        <w:jc w:val="both"/>
        <w:rPr>
          <w:sz w:val="24"/>
        </w:rPr>
        <w:sectPr w:rsidR="001E072D">
          <w:pgSz w:w="11910" w:h="16850"/>
          <w:pgMar w:top="1340" w:right="1260" w:bottom="1160" w:left="1200" w:header="0" w:footer="971" w:gutter="0"/>
          <w:cols w:space="720"/>
        </w:sectPr>
      </w:pPr>
    </w:p>
    <w:p w14:paraId="5D540EA6" w14:textId="77777777" w:rsidR="001E072D" w:rsidRDefault="00FA12DE">
      <w:pPr>
        <w:pStyle w:val="Odlomakpopisa"/>
        <w:numPr>
          <w:ilvl w:val="0"/>
          <w:numId w:val="129"/>
        </w:numPr>
        <w:tabs>
          <w:tab w:val="left" w:pos="784"/>
        </w:tabs>
        <w:spacing w:before="76"/>
        <w:ind w:left="218" w:right="154" w:firstLine="0"/>
        <w:rPr>
          <w:sz w:val="24"/>
        </w:rPr>
      </w:pPr>
      <w:r>
        <w:rPr>
          <w:sz w:val="24"/>
        </w:rPr>
        <w:t>Do</w:t>
      </w:r>
      <w:r>
        <w:rPr>
          <w:spacing w:val="-1"/>
          <w:sz w:val="24"/>
        </w:rPr>
        <w:t xml:space="preserve"> </w:t>
      </w:r>
      <w:r>
        <w:rPr>
          <w:sz w:val="24"/>
        </w:rPr>
        <w:t>izdavanja akta</w:t>
      </w:r>
      <w:r>
        <w:rPr>
          <w:spacing w:val="-2"/>
          <w:sz w:val="24"/>
        </w:rPr>
        <w:t xml:space="preserve"> </w:t>
      </w:r>
      <w:r>
        <w:rPr>
          <w:sz w:val="24"/>
        </w:rPr>
        <w:t>kojim se</w:t>
      </w:r>
      <w:r>
        <w:rPr>
          <w:spacing w:val="-2"/>
          <w:sz w:val="24"/>
        </w:rPr>
        <w:t xml:space="preserve"> </w:t>
      </w:r>
      <w:r>
        <w:rPr>
          <w:sz w:val="24"/>
        </w:rPr>
        <w:t>odobrava</w:t>
      </w:r>
      <w:r>
        <w:rPr>
          <w:spacing w:val="-2"/>
          <w:sz w:val="24"/>
        </w:rPr>
        <w:t xml:space="preserve"> </w:t>
      </w:r>
      <w:r>
        <w:rPr>
          <w:sz w:val="24"/>
        </w:rPr>
        <w:t>građenje</w:t>
      </w:r>
      <w:r>
        <w:rPr>
          <w:spacing w:val="-2"/>
          <w:sz w:val="24"/>
        </w:rPr>
        <w:t xml:space="preserve"> </w:t>
      </w:r>
      <w:r>
        <w:rPr>
          <w:sz w:val="24"/>
        </w:rPr>
        <w:t>planiranih</w:t>
      </w:r>
      <w:r>
        <w:rPr>
          <w:spacing w:val="-1"/>
          <w:sz w:val="24"/>
        </w:rPr>
        <w:t xml:space="preserve"> </w:t>
      </w:r>
      <w:r>
        <w:rPr>
          <w:sz w:val="24"/>
        </w:rPr>
        <w:t>infrastrukturnih</w:t>
      </w:r>
      <w:r>
        <w:rPr>
          <w:spacing w:val="-1"/>
          <w:sz w:val="24"/>
        </w:rPr>
        <w:t xml:space="preserve"> </w:t>
      </w:r>
      <w:r>
        <w:rPr>
          <w:sz w:val="24"/>
        </w:rPr>
        <w:t>građevina</w:t>
      </w:r>
      <w:r>
        <w:rPr>
          <w:spacing w:val="-2"/>
          <w:sz w:val="24"/>
        </w:rPr>
        <w:t xml:space="preserve"> </w:t>
      </w:r>
      <w:r>
        <w:rPr>
          <w:sz w:val="24"/>
        </w:rPr>
        <w:t>nije moguća planiranje i izgradnja građevina drugih namjena unutar planiranih koridora.</w:t>
      </w:r>
    </w:p>
    <w:p w14:paraId="7CC2DF34" w14:textId="77777777" w:rsidR="001E072D" w:rsidRDefault="00FA12DE">
      <w:pPr>
        <w:pStyle w:val="Odlomakpopisa"/>
        <w:numPr>
          <w:ilvl w:val="0"/>
          <w:numId w:val="129"/>
        </w:numPr>
        <w:tabs>
          <w:tab w:val="left" w:pos="784"/>
        </w:tabs>
        <w:ind w:hanging="566"/>
        <w:rPr>
          <w:sz w:val="24"/>
        </w:rPr>
      </w:pPr>
      <w:r>
        <w:rPr>
          <w:sz w:val="24"/>
        </w:rPr>
        <w:t>Širina</w:t>
      </w:r>
      <w:r>
        <w:rPr>
          <w:spacing w:val="49"/>
          <w:sz w:val="24"/>
        </w:rPr>
        <w:t xml:space="preserve"> </w:t>
      </w:r>
      <w:r>
        <w:rPr>
          <w:sz w:val="24"/>
        </w:rPr>
        <w:t>planiranih</w:t>
      </w:r>
      <w:r>
        <w:rPr>
          <w:spacing w:val="53"/>
          <w:sz w:val="24"/>
        </w:rPr>
        <w:t xml:space="preserve"> </w:t>
      </w:r>
      <w:r>
        <w:rPr>
          <w:sz w:val="24"/>
        </w:rPr>
        <w:t>infrastrukturnih</w:t>
      </w:r>
      <w:r>
        <w:rPr>
          <w:spacing w:val="53"/>
          <w:sz w:val="24"/>
        </w:rPr>
        <w:t xml:space="preserve"> </w:t>
      </w:r>
      <w:r>
        <w:rPr>
          <w:sz w:val="24"/>
        </w:rPr>
        <w:t>koridora</w:t>
      </w:r>
      <w:r>
        <w:rPr>
          <w:spacing w:val="52"/>
          <w:sz w:val="24"/>
        </w:rPr>
        <w:t xml:space="preserve"> </w:t>
      </w:r>
      <w:r>
        <w:rPr>
          <w:sz w:val="24"/>
        </w:rPr>
        <w:t>u</w:t>
      </w:r>
      <w:r>
        <w:rPr>
          <w:spacing w:val="52"/>
          <w:sz w:val="24"/>
        </w:rPr>
        <w:t xml:space="preserve"> </w:t>
      </w:r>
      <w:r>
        <w:rPr>
          <w:sz w:val="24"/>
        </w:rPr>
        <w:t>građevinskim</w:t>
      </w:r>
      <w:r>
        <w:rPr>
          <w:spacing w:val="53"/>
          <w:sz w:val="24"/>
        </w:rPr>
        <w:t xml:space="preserve"> </w:t>
      </w:r>
      <w:r>
        <w:rPr>
          <w:sz w:val="24"/>
        </w:rPr>
        <w:t>područjima</w:t>
      </w:r>
      <w:r>
        <w:rPr>
          <w:spacing w:val="52"/>
          <w:sz w:val="24"/>
        </w:rPr>
        <w:t xml:space="preserve"> </w:t>
      </w:r>
      <w:r>
        <w:rPr>
          <w:sz w:val="24"/>
        </w:rPr>
        <w:t>odredit</w:t>
      </w:r>
      <w:r>
        <w:rPr>
          <w:spacing w:val="53"/>
          <w:sz w:val="24"/>
        </w:rPr>
        <w:t xml:space="preserve"> </w:t>
      </w:r>
      <w:r>
        <w:rPr>
          <w:sz w:val="24"/>
        </w:rPr>
        <w:t>će</w:t>
      </w:r>
      <w:r>
        <w:rPr>
          <w:spacing w:val="52"/>
          <w:sz w:val="24"/>
        </w:rPr>
        <w:t xml:space="preserve"> </w:t>
      </w:r>
      <w:r>
        <w:rPr>
          <w:spacing w:val="-5"/>
          <w:sz w:val="24"/>
        </w:rPr>
        <w:t>se</w:t>
      </w:r>
    </w:p>
    <w:p w14:paraId="5AF9CA1F" w14:textId="77777777" w:rsidR="001E072D" w:rsidRDefault="00FA12DE">
      <w:pPr>
        <w:pStyle w:val="Tijeloteksta"/>
        <w:spacing w:before="1"/>
        <w:jc w:val="left"/>
      </w:pPr>
      <w:r>
        <w:t>prema</w:t>
      </w:r>
      <w:r>
        <w:rPr>
          <w:spacing w:val="-2"/>
        </w:rPr>
        <w:t xml:space="preserve"> </w:t>
      </w:r>
      <w:r>
        <w:t>posebnim</w:t>
      </w:r>
      <w:r>
        <w:rPr>
          <w:spacing w:val="-1"/>
        </w:rPr>
        <w:t xml:space="preserve"> </w:t>
      </w:r>
      <w:r>
        <w:t>propisima</w:t>
      </w:r>
      <w:r>
        <w:rPr>
          <w:spacing w:val="-2"/>
        </w:rPr>
        <w:t xml:space="preserve"> </w:t>
      </w:r>
      <w:r>
        <w:t>i</w:t>
      </w:r>
      <w:r>
        <w:rPr>
          <w:spacing w:val="-1"/>
        </w:rPr>
        <w:t xml:space="preserve"> </w:t>
      </w:r>
      <w:r>
        <w:t>odredbama</w:t>
      </w:r>
      <w:r>
        <w:rPr>
          <w:spacing w:val="-2"/>
        </w:rPr>
        <w:t xml:space="preserve"> </w:t>
      </w:r>
      <w:r>
        <w:t xml:space="preserve">ovog </w:t>
      </w:r>
      <w:r>
        <w:rPr>
          <w:spacing w:val="-2"/>
        </w:rPr>
        <w:t>Plana.</w:t>
      </w:r>
    </w:p>
    <w:p w14:paraId="3BCBE765" w14:textId="77777777" w:rsidR="001E072D" w:rsidRDefault="00FA12DE">
      <w:pPr>
        <w:spacing w:before="229"/>
        <w:ind w:left="218"/>
        <w:rPr>
          <w:b/>
          <w:sz w:val="20"/>
        </w:rPr>
      </w:pPr>
      <w:r>
        <w:rPr>
          <w:b/>
          <w:sz w:val="20"/>
        </w:rPr>
        <w:t>Tablica</w:t>
      </w:r>
      <w:r>
        <w:rPr>
          <w:b/>
          <w:spacing w:val="-8"/>
          <w:sz w:val="20"/>
        </w:rPr>
        <w:t xml:space="preserve"> </w:t>
      </w:r>
      <w:r>
        <w:rPr>
          <w:b/>
          <w:sz w:val="20"/>
        </w:rPr>
        <w:t>4.</w:t>
      </w:r>
      <w:r>
        <w:rPr>
          <w:b/>
          <w:spacing w:val="-7"/>
          <w:sz w:val="20"/>
        </w:rPr>
        <w:t xml:space="preserve"> </w:t>
      </w:r>
      <w:r>
        <w:rPr>
          <w:b/>
          <w:sz w:val="20"/>
        </w:rPr>
        <w:t>-</w:t>
      </w:r>
      <w:r>
        <w:rPr>
          <w:b/>
          <w:spacing w:val="-7"/>
          <w:sz w:val="20"/>
        </w:rPr>
        <w:t xml:space="preserve"> </w:t>
      </w:r>
      <w:r>
        <w:rPr>
          <w:b/>
          <w:sz w:val="20"/>
        </w:rPr>
        <w:t>Preporuke</w:t>
      </w:r>
      <w:r>
        <w:rPr>
          <w:b/>
          <w:spacing w:val="-8"/>
          <w:sz w:val="20"/>
        </w:rPr>
        <w:t xml:space="preserve"> </w:t>
      </w:r>
      <w:r>
        <w:rPr>
          <w:b/>
          <w:sz w:val="20"/>
        </w:rPr>
        <w:t>za</w:t>
      </w:r>
      <w:r>
        <w:rPr>
          <w:b/>
          <w:spacing w:val="-7"/>
          <w:sz w:val="20"/>
        </w:rPr>
        <w:t xml:space="preserve"> </w:t>
      </w:r>
      <w:r>
        <w:rPr>
          <w:b/>
          <w:sz w:val="20"/>
        </w:rPr>
        <w:t>razgraničenje</w:t>
      </w:r>
      <w:r>
        <w:rPr>
          <w:b/>
          <w:spacing w:val="-8"/>
          <w:sz w:val="20"/>
        </w:rPr>
        <w:t xml:space="preserve"> </w:t>
      </w:r>
      <w:r>
        <w:rPr>
          <w:b/>
          <w:sz w:val="20"/>
        </w:rPr>
        <w:t>planiranih</w:t>
      </w:r>
      <w:r>
        <w:rPr>
          <w:b/>
          <w:spacing w:val="-8"/>
          <w:sz w:val="20"/>
        </w:rPr>
        <w:t xml:space="preserve"> </w:t>
      </w:r>
      <w:r>
        <w:rPr>
          <w:b/>
          <w:sz w:val="20"/>
        </w:rPr>
        <w:t>infrastrukturnih</w:t>
      </w:r>
      <w:r>
        <w:rPr>
          <w:b/>
          <w:spacing w:val="-8"/>
          <w:sz w:val="20"/>
        </w:rPr>
        <w:t xml:space="preserve"> </w:t>
      </w:r>
      <w:r>
        <w:rPr>
          <w:b/>
          <w:sz w:val="20"/>
        </w:rPr>
        <w:t>koridora</w:t>
      </w:r>
      <w:r>
        <w:rPr>
          <w:b/>
          <w:spacing w:val="-7"/>
          <w:sz w:val="20"/>
        </w:rPr>
        <w:t xml:space="preserve"> </w:t>
      </w:r>
      <w:r>
        <w:rPr>
          <w:b/>
          <w:sz w:val="20"/>
        </w:rPr>
        <w:t>lokalnog</w:t>
      </w:r>
      <w:r>
        <w:rPr>
          <w:b/>
          <w:spacing w:val="-7"/>
          <w:sz w:val="20"/>
        </w:rPr>
        <w:t xml:space="preserve"> </w:t>
      </w:r>
      <w:r>
        <w:rPr>
          <w:b/>
          <w:spacing w:val="-2"/>
          <w:sz w:val="20"/>
        </w:rPr>
        <w:t>značaja</w:t>
      </w:r>
    </w:p>
    <w:tbl>
      <w:tblPr>
        <w:tblStyle w:val="TableNormal"/>
        <w:tblW w:w="0" w:type="auto"/>
        <w:tblInd w:w="7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8"/>
        <w:gridCol w:w="2518"/>
        <w:gridCol w:w="2518"/>
      </w:tblGrid>
      <w:tr w:rsidR="001E072D" w14:paraId="04456815" w14:textId="77777777">
        <w:trPr>
          <w:trHeight w:val="452"/>
        </w:trPr>
        <w:tc>
          <w:tcPr>
            <w:tcW w:w="2518" w:type="dxa"/>
            <w:vMerge w:val="restart"/>
            <w:tcBorders>
              <w:right w:val="single" w:sz="4" w:space="0" w:color="000000"/>
            </w:tcBorders>
            <w:shd w:val="clear" w:color="auto" w:fill="EEECE1"/>
          </w:tcPr>
          <w:p w14:paraId="1878E942" w14:textId="77777777" w:rsidR="001E072D" w:rsidRDefault="001E072D">
            <w:pPr>
              <w:pStyle w:val="TableParagraph"/>
              <w:spacing w:before="2" w:line="240" w:lineRule="auto"/>
              <w:ind w:left="0"/>
              <w:rPr>
                <w:b/>
                <w:sz w:val="20"/>
              </w:rPr>
            </w:pPr>
          </w:p>
          <w:p w14:paraId="71993B1A" w14:textId="77777777" w:rsidR="001E072D" w:rsidRDefault="00FA12DE">
            <w:pPr>
              <w:pStyle w:val="TableParagraph"/>
              <w:spacing w:line="240" w:lineRule="auto"/>
              <w:ind w:left="34" w:right="19"/>
              <w:jc w:val="center"/>
              <w:rPr>
                <w:b/>
                <w:sz w:val="20"/>
              </w:rPr>
            </w:pPr>
            <w:r>
              <w:rPr>
                <w:b/>
                <w:spacing w:val="-2"/>
                <w:sz w:val="20"/>
              </w:rPr>
              <w:t>SUSTAV</w:t>
            </w:r>
          </w:p>
        </w:tc>
        <w:tc>
          <w:tcPr>
            <w:tcW w:w="2518" w:type="dxa"/>
            <w:vMerge w:val="restart"/>
            <w:tcBorders>
              <w:left w:val="single" w:sz="4" w:space="0" w:color="000000"/>
              <w:right w:val="single" w:sz="4" w:space="0" w:color="000000"/>
            </w:tcBorders>
            <w:shd w:val="clear" w:color="auto" w:fill="EEECE1"/>
          </w:tcPr>
          <w:p w14:paraId="1E7D4225" w14:textId="77777777" w:rsidR="001E072D" w:rsidRDefault="001E072D">
            <w:pPr>
              <w:pStyle w:val="TableParagraph"/>
              <w:spacing w:before="2" w:line="240" w:lineRule="auto"/>
              <w:ind w:left="0"/>
              <w:rPr>
                <w:b/>
                <w:sz w:val="20"/>
              </w:rPr>
            </w:pPr>
          </w:p>
          <w:p w14:paraId="465F35EC" w14:textId="77777777" w:rsidR="001E072D" w:rsidRDefault="00FA12DE">
            <w:pPr>
              <w:pStyle w:val="TableParagraph"/>
              <w:spacing w:line="240" w:lineRule="auto"/>
              <w:ind w:left="649"/>
              <w:rPr>
                <w:b/>
                <w:sz w:val="20"/>
              </w:rPr>
            </w:pPr>
            <w:r>
              <w:rPr>
                <w:b/>
                <w:spacing w:val="-2"/>
                <w:sz w:val="20"/>
              </w:rPr>
              <w:t>GRAĐEVINA</w:t>
            </w:r>
          </w:p>
        </w:tc>
        <w:tc>
          <w:tcPr>
            <w:tcW w:w="2518" w:type="dxa"/>
            <w:tcBorders>
              <w:left w:val="single" w:sz="4" w:space="0" w:color="000000"/>
              <w:bottom w:val="single" w:sz="4" w:space="0" w:color="000000"/>
            </w:tcBorders>
            <w:shd w:val="clear" w:color="auto" w:fill="EEECE1"/>
          </w:tcPr>
          <w:p w14:paraId="4DA46637" w14:textId="77777777" w:rsidR="001E072D" w:rsidRDefault="00FA12DE">
            <w:pPr>
              <w:pStyle w:val="TableParagraph"/>
              <w:spacing w:before="2" w:line="240" w:lineRule="auto"/>
              <w:ind w:left="776"/>
              <w:rPr>
                <w:b/>
                <w:sz w:val="20"/>
              </w:rPr>
            </w:pPr>
            <w:r>
              <w:rPr>
                <w:b/>
                <w:spacing w:val="-2"/>
                <w:sz w:val="20"/>
              </w:rPr>
              <w:t>KORIDOR</w:t>
            </w:r>
          </w:p>
          <w:p w14:paraId="36F230C3" w14:textId="77777777" w:rsidR="001E072D" w:rsidRDefault="00FA12DE">
            <w:pPr>
              <w:pStyle w:val="TableParagraph"/>
              <w:spacing w:line="200" w:lineRule="exact"/>
              <w:ind w:left="750"/>
              <w:rPr>
                <w:b/>
                <w:sz w:val="20"/>
              </w:rPr>
            </w:pPr>
            <w:r>
              <w:rPr>
                <w:b/>
                <w:sz w:val="20"/>
              </w:rPr>
              <w:t>(u</w:t>
            </w:r>
            <w:r>
              <w:rPr>
                <w:b/>
                <w:spacing w:val="-2"/>
                <w:sz w:val="20"/>
              </w:rPr>
              <w:t xml:space="preserve"> metrima)</w:t>
            </w:r>
          </w:p>
        </w:tc>
      </w:tr>
      <w:tr w:rsidR="001E072D" w14:paraId="60631893" w14:textId="77777777">
        <w:trPr>
          <w:trHeight w:val="219"/>
        </w:trPr>
        <w:tc>
          <w:tcPr>
            <w:tcW w:w="2518" w:type="dxa"/>
            <w:vMerge/>
            <w:tcBorders>
              <w:top w:val="nil"/>
              <w:right w:val="single" w:sz="4" w:space="0" w:color="000000"/>
            </w:tcBorders>
            <w:shd w:val="clear" w:color="auto" w:fill="EEECE1"/>
          </w:tcPr>
          <w:p w14:paraId="75B6ACCA" w14:textId="77777777" w:rsidR="001E072D" w:rsidRDefault="001E072D">
            <w:pPr>
              <w:rPr>
                <w:sz w:val="2"/>
                <w:szCs w:val="2"/>
              </w:rPr>
            </w:pPr>
          </w:p>
        </w:tc>
        <w:tc>
          <w:tcPr>
            <w:tcW w:w="2518" w:type="dxa"/>
            <w:vMerge/>
            <w:tcBorders>
              <w:top w:val="nil"/>
              <w:left w:val="single" w:sz="4" w:space="0" w:color="000000"/>
              <w:right w:val="single" w:sz="4" w:space="0" w:color="000000"/>
            </w:tcBorders>
            <w:shd w:val="clear" w:color="auto" w:fill="EEECE1"/>
          </w:tcPr>
          <w:p w14:paraId="7C0FC64D" w14:textId="77777777" w:rsidR="001E072D" w:rsidRDefault="001E072D">
            <w:pPr>
              <w:rPr>
                <w:sz w:val="2"/>
                <w:szCs w:val="2"/>
              </w:rPr>
            </w:pPr>
          </w:p>
        </w:tc>
        <w:tc>
          <w:tcPr>
            <w:tcW w:w="2518" w:type="dxa"/>
            <w:tcBorders>
              <w:top w:val="single" w:sz="4" w:space="0" w:color="000000"/>
              <w:left w:val="single" w:sz="4" w:space="0" w:color="000000"/>
            </w:tcBorders>
            <w:shd w:val="clear" w:color="auto" w:fill="EEECE1"/>
          </w:tcPr>
          <w:p w14:paraId="0437812C" w14:textId="77777777" w:rsidR="001E072D" w:rsidRDefault="00FA12DE">
            <w:pPr>
              <w:pStyle w:val="TableParagraph"/>
              <w:spacing w:line="200" w:lineRule="exact"/>
              <w:ind w:left="34"/>
              <w:jc w:val="center"/>
              <w:rPr>
                <w:sz w:val="20"/>
              </w:rPr>
            </w:pPr>
            <w:r>
              <w:rPr>
                <w:spacing w:val="-2"/>
                <w:sz w:val="20"/>
              </w:rPr>
              <w:t>planirano</w:t>
            </w:r>
          </w:p>
        </w:tc>
      </w:tr>
      <w:tr w:rsidR="001E072D" w14:paraId="6C63AA14" w14:textId="77777777">
        <w:trPr>
          <w:trHeight w:val="253"/>
        </w:trPr>
        <w:tc>
          <w:tcPr>
            <w:tcW w:w="2518" w:type="dxa"/>
            <w:vMerge w:val="restart"/>
            <w:tcBorders>
              <w:right w:val="single" w:sz="4" w:space="0" w:color="000000"/>
            </w:tcBorders>
          </w:tcPr>
          <w:p w14:paraId="54B2A3F5" w14:textId="77777777" w:rsidR="001E072D" w:rsidRDefault="00FA12DE">
            <w:pPr>
              <w:pStyle w:val="TableParagraph"/>
              <w:spacing w:line="240" w:lineRule="auto"/>
              <w:rPr>
                <w:sz w:val="20"/>
              </w:rPr>
            </w:pPr>
            <w:r>
              <w:rPr>
                <w:spacing w:val="-2"/>
                <w:sz w:val="20"/>
              </w:rPr>
              <w:t>VODOOPSKRBA</w:t>
            </w:r>
          </w:p>
          <w:p w14:paraId="6448BEB3" w14:textId="77777777" w:rsidR="001E072D" w:rsidRDefault="00FA12DE">
            <w:pPr>
              <w:pStyle w:val="TableParagraph"/>
              <w:spacing w:before="34" w:line="240" w:lineRule="auto"/>
              <w:ind w:left="157"/>
              <w:rPr>
                <w:sz w:val="20"/>
              </w:rPr>
            </w:pPr>
            <w:r>
              <w:rPr>
                <w:sz w:val="20"/>
              </w:rPr>
              <w:t xml:space="preserve">I </w:t>
            </w:r>
            <w:r>
              <w:rPr>
                <w:spacing w:val="-2"/>
                <w:sz w:val="20"/>
              </w:rPr>
              <w:t>ODVODNJA</w:t>
            </w:r>
          </w:p>
        </w:tc>
        <w:tc>
          <w:tcPr>
            <w:tcW w:w="2518" w:type="dxa"/>
            <w:tcBorders>
              <w:left w:val="single" w:sz="4" w:space="0" w:color="000000"/>
              <w:bottom w:val="single" w:sz="4" w:space="0" w:color="000000"/>
              <w:right w:val="single" w:sz="4" w:space="0" w:color="000000"/>
            </w:tcBorders>
          </w:tcPr>
          <w:p w14:paraId="55C8CAEB" w14:textId="77777777" w:rsidR="001E072D" w:rsidRDefault="00FA12DE">
            <w:pPr>
              <w:pStyle w:val="TableParagraph"/>
              <w:spacing w:line="240" w:lineRule="auto"/>
              <w:ind w:left="116"/>
              <w:rPr>
                <w:sz w:val="20"/>
              </w:rPr>
            </w:pPr>
            <w:r>
              <w:rPr>
                <w:spacing w:val="-2"/>
                <w:sz w:val="20"/>
              </w:rPr>
              <w:t>vodovodi</w:t>
            </w:r>
          </w:p>
        </w:tc>
        <w:tc>
          <w:tcPr>
            <w:tcW w:w="2518" w:type="dxa"/>
            <w:tcBorders>
              <w:left w:val="single" w:sz="4" w:space="0" w:color="000000"/>
              <w:bottom w:val="single" w:sz="4" w:space="0" w:color="000000"/>
            </w:tcBorders>
          </w:tcPr>
          <w:p w14:paraId="131D76CF" w14:textId="77777777" w:rsidR="001E072D" w:rsidRDefault="00FA12DE">
            <w:pPr>
              <w:pStyle w:val="TableParagraph"/>
              <w:spacing w:line="240" w:lineRule="auto"/>
              <w:ind w:left="34" w:right="6"/>
              <w:jc w:val="center"/>
              <w:rPr>
                <w:sz w:val="20"/>
              </w:rPr>
            </w:pPr>
            <w:r>
              <w:rPr>
                <w:spacing w:val="-10"/>
                <w:sz w:val="20"/>
              </w:rPr>
              <w:t>4</w:t>
            </w:r>
          </w:p>
        </w:tc>
      </w:tr>
      <w:tr w:rsidR="001E072D" w14:paraId="36623B66" w14:textId="77777777">
        <w:trPr>
          <w:trHeight w:val="255"/>
        </w:trPr>
        <w:tc>
          <w:tcPr>
            <w:tcW w:w="2518" w:type="dxa"/>
            <w:vMerge/>
            <w:tcBorders>
              <w:top w:val="nil"/>
              <w:right w:val="single" w:sz="4" w:space="0" w:color="000000"/>
            </w:tcBorders>
          </w:tcPr>
          <w:p w14:paraId="4680BB06" w14:textId="77777777" w:rsidR="001E072D" w:rsidRDefault="001E072D">
            <w:pPr>
              <w:rPr>
                <w:sz w:val="2"/>
                <w:szCs w:val="2"/>
              </w:rPr>
            </w:pPr>
          </w:p>
        </w:tc>
        <w:tc>
          <w:tcPr>
            <w:tcW w:w="2518" w:type="dxa"/>
            <w:tcBorders>
              <w:top w:val="single" w:sz="4" w:space="0" w:color="000000"/>
              <w:left w:val="single" w:sz="4" w:space="0" w:color="000000"/>
              <w:right w:val="single" w:sz="4" w:space="0" w:color="000000"/>
            </w:tcBorders>
          </w:tcPr>
          <w:p w14:paraId="5393B576" w14:textId="77777777" w:rsidR="001E072D" w:rsidRDefault="00FA12DE">
            <w:pPr>
              <w:pStyle w:val="TableParagraph"/>
              <w:spacing w:line="220" w:lineRule="exact"/>
              <w:ind w:left="116"/>
              <w:rPr>
                <w:sz w:val="20"/>
              </w:rPr>
            </w:pPr>
            <w:r>
              <w:rPr>
                <w:spacing w:val="-2"/>
                <w:sz w:val="20"/>
              </w:rPr>
              <w:t>kolektori</w:t>
            </w:r>
          </w:p>
        </w:tc>
        <w:tc>
          <w:tcPr>
            <w:tcW w:w="2518" w:type="dxa"/>
            <w:tcBorders>
              <w:top w:val="single" w:sz="4" w:space="0" w:color="000000"/>
              <w:left w:val="single" w:sz="4" w:space="0" w:color="000000"/>
            </w:tcBorders>
          </w:tcPr>
          <w:p w14:paraId="64A5595D" w14:textId="77777777" w:rsidR="001E072D" w:rsidRDefault="00FA12DE">
            <w:pPr>
              <w:pStyle w:val="TableParagraph"/>
              <w:spacing w:line="220" w:lineRule="exact"/>
              <w:ind w:left="34" w:right="6"/>
              <w:jc w:val="center"/>
              <w:rPr>
                <w:sz w:val="20"/>
              </w:rPr>
            </w:pPr>
            <w:r>
              <w:rPr>
                <w:spacing w:val="-10"/>
                <w:sz w:val="20"/>
              </w:rPr>
              <w:t>4</w:t>
            </w:r>
          </w:p>
        </w:tc>
      </w:tr>
    </w:tbl>
    <w:p w14:paraId="718D8022" w14:textId="77777777" w:rsidR="001E072D" w:rsidRDefault="001E072D">
      <w:pPr>
        <w:pStyle w:val="Tijeloteksta"/>
        <w:spacing w:before="45"/>
        <w:ind w:left="0"/>
        <w:jc w:val="left"/>
        <w:rPr>
          <w:b/>
          <w:sz w:val="20"/>
        </w:rPr>
      </w:pPr>
    </w:p>
    <w:p w14:paraId="5C798E83" w14:textId="77777777" w:rsidR="001E072D" w:rsidRDefault="00FA12DE">
      <w:pPr>
        <w:pStyle w:val="Naslov5"/>
      </w:pPr>
      <w:bookmarkStart w:id="2" w:name="Članak_173."/>
      <w:bookmarkEnd w:id="2"/>
      <w:r>
        <w:t>Članak</w:t>
      </w:r>
      <w:r>
        <w:rPr>
          <w:spacing w:val="-3"/>
        </w:rPr>
        <w:t xml:space="preserve"> </w:t>
      </w:r>
      <w:r>
        <w:rPr>
          <w:spacing w:val="-4"/>
        </w:rPr>
        <w:t>173.</w:t>
      </w:r>
    </w:p>
    <w:p w14:paraId="3E5D22AA" w14:textId="77777777" w:rsidR="001E072D" w:rsidRDefault="00FA12DE">
      <w:pPr>
        <w:pStyle w:val="Tijeloteksta"/>
        <w:ind w:right="150"/>
      </w:pPr>
      <w:r>
        <w:t>Trafostanice, telefonske centrale, plinske redukcijske stanice i druge pojedinačne građevine infrastrukture potrebno je, kada se ne grade u sklopu druge građevine, uklopiti u izgrađenu strukturu naselja, na način da ne smanjuju preglednost raskrižja i ne remete sklad javnih zelenih površina.</w:t>
      </w:r>
    </w:p>
    <w:p w14:paraId="16079CE4" w14:textId="77777777" w:rsidR="001E072D" w:rsidRDefault="001E072D">
      <w:pPr>
        <w:pStyle w:val="Tijeloteksta"/>
        <w:ind w:left="0"/>
        <w:jc w:val="left"/>
      </w:pPr>
    </w:p>
    <w:p w14:paraId="3D1A9518" w14:textId="77777777" w:rsidR="001E072D" w:rsidRDefault="001E072D">
      <w:pPr>
        <w:pStyle w:val="Tijeloteksta"/>
        <w:ind w:left="0"/>
        <w:jc w:val="left"/>
      </w:pPr>
    </w:p>
    <w:p w14:paraId="3FD69163" w14:textId="77777777" w:rsidR="001E072D" w:rsidRDefault="00FA12DE">
      <w:pPr>
        <w:pStyle w:val="Naslov4"/>
        <w:numPr>
          <w:ilvl w:val="1"/>
          <w:numId w:val="127"/>
        </w:numPr>
        <w:tabs>
          <w:tab w:val="left" w:pos="938"/>
        </w:tabs>
        <w:spacing w:before="1"/>
      </w:pPr>
      <w:r>
        <w:t>PROMETNI</w:t>
      </w:r>
      <w:r>
        <w:rPr>
          <w:spacing w:val="-4"/>
        </w:rPr>
        <w:t xml:space="preserve"> </w:t>
      </w:r>
      <w:r>
        <w:rPr>
          <w:spacing w:val="-2"/>
        </w:rPr>
        <w:t>SUSTAV</w:t>
      </w:r>
    </w:p>
    <w:p w14:paraId="25944A60" w14:textId="77777777" w:rsidR="001E072D" w:rsidRDefault="00FA12DE">
      <w:pPr>
        <w:pStyle w:val="Naslov5"/>
        <w:spacing w:before="276"/>
      </w:pPr>
      <w:r>
        <w:t>Članak</w:t>
      </w:r>
      <w:r>
        <w:rPr>
          <w:spacing w:val="-3"/>
        </w:rPr>
        <w:t xml:space="preserve"> </w:t>
      </w:r>
      <w:r>
        <w:rPr>
          <w:spacing w:val="-4"/>
        </w:rPr>
        <w:t>174.</w:t>
      </w:r>
    </w:p>
    <w:p w14:paraId="44F5FC52" w14:textId="77777777" w:rsidR="001E072D" w:rsidRDefault="00FA12DE">
      <w:pPr>
        <w:pStyle w:val="Odlomakpopisa"/>
        <w:numPr>
          <w:ilvl w:val="0"/>
          <w:numId w:val="126"/>
        </w:numPr>
        <w:tabs>
          <w:tab w:val="left" w:pos="783"/>
        </w:tabs>
        <w:ind w:right="154" w:firstLine="0"/>
        <w:jc w:val="both"/>
        <w:rPr>
          <w:sz w:val="24"/>
        </w:rPr>
      </w:pPr>
      <w:r>
        <w:rPr>
          <w:sz w:val="24"/>
        </w:rPr>
        <w:t>Planom se na razini koncepcijske razrade razvoja sustava i plansko-usmjeravajućeg značenja određuju osnove razvoja cestovnog i željezničkog sustava, te poštanskog prometa i javne elektroničke komunikacijske infrastrukture, preuzetog iz PPŽ-a za građevine državnog i županijskog značaja.</w:t>
      </w:r>
    </w:p>
    <w:p w14:paraId="2BDDBF84" w14:textId="77777777" w:rsidR="001E072D" w:rsidRDefault="00FA12DE">
      <w:pPr>
        <w:pStyle w:val="Odlomakpopisa"/>
        <w:numPr>
          <w:ilvl w:val="0"/>
          <w:numId w:val="126"/>
        </w:numPr>
        <w:tabs>
          <w:tab w:val="left" w:pos="783"/>
        </w:tabs>
        <w:ind w:right="152" w:firstLine="0"/>
        <w:jc w:val="both"/>
        <w:rPr>
          <w:sz w:val="24"/>
        </w:rPr>
      </w:pPr>
      <w:r>
        <w:rPr>
          <w:sz w:val="24"/>
        </w:rPr>
        <w:t xml:space="preserve">Navedeni sustavi prikazani su na kartografskim prikazima br. </w:t>
      </w:r>
      <w:r>
        <w:rPr>
          <w:i/>
          <w:sz w:val="24"/>
        </w:rPr>
        <w:t>1. KORIŠTENJE I NAMJENA POVRŠINA</w:t>
      </w:r>
      <w:r>
        <w:rPr>
          <w:sz w:val="24"/>
        </w:rPr>
        <w:t xml:space="preserve">, br. </w:t>
      </w:r>
      <w:r>
        <w:rPr>
          <w:i/>
          <w:sz w:val="24"/>
        </w:rPr>
        <w:t xml:space="preserve">2. INFRASTRUKTURNI SUSTAVI 2a. PROMET </w:t>
      </w:r>
      <w:r>
        <w:rPr>
          <w:sz w:val="24"/>
        </w:rPr>
        <w:t xml:space="preserve">i </w:t>
      </w:r>
      <w:r>
        <w:rPr>
          <w:i/>
        </w:rPr>
        <w:t xml:space="preserve">2b. POŠTA I ELEKTRONIČKA KOMUNIKACIJA </w:t>
      </w:r>
      <w:r>
        <w:rPr>
          <w:sz w:val="24"/>
        </w:rPr>
        <w:t>u mjerilu 1:25000.</w:t>
      </w:r>
    </w:p>
    <w:p w14:paraId="7508E9BD" w14:textId="77777777" w:rsidR="001E072D" w:rsidRDefault="00FA12DE">
      <w:pPr>
        <w:pStyle w:val="Odlomakpopisa"/>
        <w:numPr>
          <w:ilvl w:val="0"/>
          <w:numId w:val="126"/>
        </w:numPr>
        <w:tabs>
          <w:tab w:val="left" w:pos="783"/>
        </w:tabs>
        <w:ind w:right="153" w:firstLine="0"/>
        <w:jc w:val="both"/>
        <w:rPr>
          <w:sz w:val="24"/>
        </w:rPr>
      </w:pPr>
      <w:r>
        <w:rPr>
          <w:sz w:val="24"/>
        </w:rPr>
        <w:t>Poželjno je povezivanje postojećih kapaciteta prometne infrastrukture u integralni</w:t>
      </w:r>
      <w:r>
        <w:rPr>
          <w:spacing w:val="40"/>
          <w:sz w:val="24"/>
        </w:rPr>
        <w:t xml:space="preserve"> </w:t>
      </w:r>
      <w:r>
        <w:rPr>
          <w:sz w:val="24"/>
        </w:rPr>
        <w:t>sustav s ciljem pružanja objedinjene prometne usluge. U tom smislu u budućnosti je moguće postojeću prometnu infrastrukturu, uključujući lokalitete postaja i drugih infrastrukturnih elemenata</w:t>
      </w:r>
      <w:r>
        <w:rPr>
          <w:spacing w:val="-3"/>
          <w:sz w:val="24"/>
        </w:rPr>
        <w:t xml:space="preserve"> </w:t>
      </w:r>
      <w:r>
        <w:rPr>
          <w:sz w:val="24"/>
        </w:rPr>
        <w:t>(uglavnom</w:t>
      </w:r>
      <w:r>
        <w:rPr>
          <w:spacing w:val="-4"/>
          <w:sz w:val="24"/>
        </w:rPr>
        <w:t xml:space="preserve"> </w:t>
      </w:r>
      <w:r>
        <w:rPr>
          <w:sz w:val="24"/>
        </w:rPr>
        <w:t>smještenih</w:t>
      </w:r>
      <w:r>
        <w:rPr>
          <w:spacing w:val="-4"/>
          <w:sz w:val="24"/>
        </w:rPr>
        <w:t xml:space="preserve"> </w:t>
      </w:r>
      <w:r>
        <w:rPr>
          <w:sz w:val="24"/>
        </w:rPr>
        <w:t>u</w:t>
      </w:r>
      <w:r>
        <w:rPr>
          <w:spacing w:val="-4"/>
          <w:sz w:val="24"/>
        </w:rPr>
        <w:t xml:space="preserve"> </w:t>
      </w:r>
      <w:r>
        <w:rPr>
          <w:sz w:val="24"/>
        </w:rPr>
        <w:t>naselju</w:t>
      </w:r>
      <w:r>
        <w:rPr>
          <w:spacing w:val="-4"/>
          <w:sz w:val="24"/>
        </w:rPr>
        <w:t xml:space="preserve"> </w:t>
      </w:r>
      <w:r>
        <w:rPr>
          <w:sz w:val="24"/>
        </w:rPr>
        <w:t>Lepoglava),</w:t>
      </w:r>
      <w:r>
        <w:rPr>
          <w:spacing w:val="-4"/>
          <w:sz w:val="24"/>
        </w:rPr>
        <w:t xml:space="preserve"> </w:t>
      </w:r>
      <w:r>
        <w:rPr>
          <w:sz w:val="24"/>
        </w:rPr>
        <w:t>rekonstruirati,</w:t>
      </w:r>
      <w:r>
        <w:rPr>
          <w:spacing w:val="-4"/>
          <w:sz w:val="24"/>
        </w:rPr>
        <w:t xml:space="preserve"> </w:t>
      </w:r>
      <w:r>
        <w:rPr>
          <w:sz w:val="24"/>
        </w:rPr>
        <w:t>mijenjati</w:t>
      </w:r>
      <w:r>
        <w:rPr>
          <w:spacing w:val="-4"/>
          <w:sz w:val="24"/>
        </w:rPr>
        <w:t xml:space="preserve"> </w:t>
      </w:r>
      <w:r>
        <w:rPr>
          <w:sz w:val="24"/>
        </w:rPr>
        <w:t>i</w:t>
      </w:r>
      <w:r>
        <w:rPr>
          <w:spacing w:val="-4"/>
          <w:sz w:val="24"/>
        </w:rPr>
        <w:t xml:space="preserve"> </w:t>
      </w:r>
      <w:r>
        <w:rPr>
          <w:sz w:val="24"/>
        </w:rPr>
        <w:t>prilagođavati navedenoj potrebi.</w:t>
      </w:r>
    </w:p>
    <w:p w14:paraId="71FC001A" w14:textId="77777777" w:rsidR="001E072D" w:rsidRDefault="00FA12DE">
      <w:pPr>
        <w:pStyle w:val="Odlomakpopisa"/>
        <w:numPr>
          <w:ilvl w:val="0"/>
          <w:numId w:val="126"/>
        </w:numPr>
        <w:tabs>
          <w:tab w:val="left" w:pos="783"/>
        </w:tabs>
        <w:ind w:right="154" w:firstLine="0"/>
        <w:jc w:val="both"/>
        <w:rPr>
          <w:sz w:val="24"/>
        </w:rPr>
      </w:pPr>
      <w:r>
        <w:rPr>
          <w:sz w:val="24"/>
        </w:rPr>
        <w:t>Uz kolodvore i stajališta autobusnog i željezničkog prometa ili u njihovoj neposrednoj blizini treba osigurati prostor za promet u mirovanju za automobile i bicikle, u cilju razvoja integriranog prijevoza putnika temeljenog na Master planu integriranog prijevoza putnika.</w:t>
      </w:r>
    </w:p>
    <w:p w14:paraId="6B9CDCCE" w14:textId="77777777" w:rsidR="001E072D" w:rsidRDefault="00FA12DE">
      <w:pPr>
        <w:pStyle w:val="Odlomakpopisa"/>
        <w:numPr>
          <w:ilvl w:val="0"/>
          <w:numId w:val="126"/>
        </w:numPr>
        <w:tabs>
          <w:tab w:val="left" w:pos="783"/>
        </w:tabs>
        <w:ind w:right="155" w:firstLine="0"/>
        <w:jc w:val="both"/>
        <w:rPr>
          <w:sz w:val="24"/>
        </w:rPr>
      </w:pPr>
      <w:r>
        <w:rPr>
          <w:sz w:val="24"/>
        </w:rPr>
        <w:t>Eventualno potrebne rekonstrukcije, prilagodbe i promjene prometne infrastrukture iz stavka 4. ovog članka detaljnije će se definirati Urbanističkim planom uređenja dijela naselja Lepoglave i eventualno drugim urbanističkim planom uređenja.</w:t>
      </w:r>
    </w:p>
    <w:p w14:paraId="7BCFB24F" w14:textId="77777777" w:rsidR="001E072D" w:rsidRDefault="001E072D">
      <w:pPr>
        <w:pStyle w:val="Tijeloteksta"/>
        <w:ind w:left="0"/>
        <w:jc w:val="left"/>
      </w:pPr>
    </w:p>
    <w:p w14:paraId="69F87B0E" w14:textId="77777777" w:rsidR="001E072D" w:rsidRDefault="00FA12DE">
      <w:pPr>
        <w:pStyle w:val="Naslov5"/>
        <w:numPr>
          <w:ilvl w:val="2"/>
          <w:numId w:val="127"/>
        </w:numPr>
        <w:tabs>
          <w:tab w:val="left" w:pos="938"/>
        </w:tabs>
        <w:jc w:val="both"/>
      </w:pPr>
      <w:r>
        <w:t>Cestovni</w:t>
      </w:r>
      <w:r>
        <w:rPr>
          <w:spacing w:val="-3"/>
        </w:rPr>
        <w:t xml:space="preserve"> </w:t>
      </w:r>
      <w:r>
        <w:rPr>
          <w:spacing w:val="-2"/>
        </w:rPr>
        <w:t>promet</w:t>
      </w:r>
    </w:p>
    <w:p w14:paraId="7C95B9C0" w14:textId="77777777" w:rsidR="001E072D" w:rsidRDefault="001E072D">
      <w:pPr>
        <w:pStyle w:val="Tijeloteksta"/>
        <w:ind w:left="0"/>
        <w:jc w:val="left"/>
        <w:rPr>
          <w:b/>
        </w:rPr>
      </w:pPr>
    </w:p>
    <w:p w14:paraId="1703E9A6" w14:textId="77777777" w:rsidR="001E072D" w:rsidRDefault="00FA12DE">
      <w:pPr>
        <w:ind w:left="4140"/>
        <w:jc w:val="both"/>
        <w:rPr>
          <w:b/>
          <w:sz w:val="24"/>
        </w:rPr>
      </w:pPr>
      <w:r>
        <w:rPr>
          <w:b/>
          <w:sz w:val="24"/>
        </w:rPr>
        <w:t>Članak</w:t>
      </w:r>
      <w:r>
        <w:rPr>
          <w:b/>
          <w:spacing w:val="-3"/>
          <w:sz w:val="24"/>
        </w:rPr>
        <w:t xml:space="preserve"> </w:t>
      </w:r>
      <w:r>
        <w:rPr>
          <w:b/>
          <w:spacing w:val="-4"/>
          <w:sz w:val="24"/>
        </w:rPr>
        <w:t>175.</w:t>
      </w:r>
    </w:p>
    <w:p w14:paraId="0C273231" w14:textId="77777777" w:rsidR="001E072D" w:rsidRDefault="00FA12DE">
      <w:pPr>
        <w:pStyle w:val="Odlomakpopisa"/>
        <w:numPr>
          <w:ilvl w:val="0"/>
          <w:numId w:val="125"/>
        </w:numPr>
        <w:tabs>
          <w:tab w:val="left" w:pos="783"/>
        </w:tabs>
        <w:ind w:right="153" w:firstLine="0"/>
        <w:jc w:val="both"/>
        <w:rPr>
          <w:i/>
          <w:sz w:val="24"/>
        </w:rPr>
      </w:pPr>
      <w:r>
        <w:rPr>
          <w:sz w:val="24"/>
        </w:rPr>
        <w:t>Plan iz 3. ID PPŽ-a preuzima osnovnu mrežu javnih cesta, koju čine državne,</w:t>
      </w:r>
      <w:r>
        <w:rPr>
          <w:spacing w:val="40"/>
          <w:sz w:val="24"/>
        </w:rPr>
        <w:t xml:space="preserve"> </w:t>
      </w:r>
      <w:r>
        <w:rPr>
          <w:sz w:val="24"/>
        </w:rPr>
        <w:t xml:space="preserve">županijske i lokalne ceste čiji su osnovni koridori prikazani na kartografskom prikazu, br. </w:t>
      </w:r>
      <w:r>
        <w:rPr>
          <w:i/>
          <w:sz w:val="24"/>
        </w:rPr>
        <w:t>1. KORIŠTENJE</w:t>
      </w:r>
      <w:r>
        <w:rPr>
          <w:i/>
          <w:spacing w:val="54"/>
          <w:w w:val="150"/>
          <w:sz w:val="24"/>
        </w:rPr>
        <w:t xml:space="preserve"> </w:t>
      </w:r>
      <w:r>
        <w:rPr>
          <w:i/>
          <w:sz w:val="24"/>
        </w:rPr>
        <w:t>I</w:t>
      </w:r>
      <w:r>
        <w:rPr>
          <w:i/>
          <w:spacing w:val="56"/>
          <w:w w:val="150"/>
          <w:sz w:val="24"/>
        </w:rPr>
        <w:t xml:space="preserve"> </w:t>
      </w:r>
      <w:r>
        <w:rPr>
          <w:i/>
          <w:sz w:val="24"/>
        </w:rPr>
        <w:t>NAMJENA</w:t>
      </w:r>
      <w:r>
        <w:rPr>
          <w:i/>
          <w:spacing w:val="56"/>
          <w:w w:val="150"/>
          <w:sz w:val="24"/>
        </w:rPr>
        <w:t xml:space="preserve"> </w:t>
      </w:r>
      <w:r>
        <w:rPr>
          <w:i/>
          <w:sz w:val="24"/>
        </w:rPr>
        <w:t>POVRŠINA</w:t>
      </w:r>
      <w:r>
        <w:rPr>
          <w:i/>
          <w:spacing w:val="56"/>
          <w:w w:val="150"/>
          <w:sz w:val="24"/>
        </w:rPr>
        <w:t xml:space="preserve"> </w:t>
      </w:r>
      <w:r>
        <w:rPr>
          <w:sz w:val="24"/>
        </w:rPr>
        <w:t>u</w:t>
      </w:r>
      <w:r>
        <w:rPr>
          <w:spacing w:val="57"/>
          <w:w w:val="150"/>
          <w:sz w:val="24"/>
        </w:rPr>
        <w:t xml:space="preserve"> </w:t>
      </w:r>
      <w:r>
        <w:rPr>
          <w:sz w:val="24"/>
        </w:rPr>
        <w:t>mjerilu</w:t>
      </w:r>
      <w:r>
        <w:rPr>
          <w:spacing w:val="56"/>
          <w:w w:val="150"/>
          <w:sz w:val="24"/>
        </w:rPr>
        <w:t xml:space="preserve"> </w:t>
      </w:r>
      <w:r>
        <w:rPr>
          <w:sz w:val="24"/>
        </w:rPr>
        <w:t>1:</w:t>
      </w:r>
      <w:r>
        <w:rPr>
          <w:spacing w:val="57"/>
          <w:w w:val="150"/>
          <w:sz w:val="24"/>
        </w:rPr>
        <w:t xml:space="preserve"> </w:t>
      </w:r>
      <w:r>
        <w:rPr>
          <w:sz w:val="24"/>
        </w:rPr>
        <w:t>25000</w:t>
      </w:r>
      <w:r>
        <w:rPr>
          <w:spacing w:val="56"/>
          <w:w w:val="150"/>
          <w:sz w:val="24"/>
        </w:rPr>
        <w:t xml:space="preserve"> </w:t>
      </w:r>
      <w:r>
        <w:rPr>
          <w:sz w:val="24"/>
        </w:rPr>
        <w:t>i</w:t>
      </w:r>
      <w:r>
        <w:rPr>
          <w:spacing w:val="54"/>
          <w:w w:val="150"/>
          <w:sz w:val="24"/>
        </w:rPr>
        <w:t xml:space="preserve"> </w:t>
      </w:r>
      <w:r>
        <w:rPr>
          <w:sz w:val="24"/>
        </w:rPr>
        <w:t>2.</w:t>
      </w:r>
      <w:r>
        <w:rPr>
          <w:spacing w:val="57"/>
          <w:w w:val="150"/>
          <w:sz w:val="24"/>
        </w:rPr>
        <w:t xml:space="preserve"> </w:t>
      </w:r>
      <w:r>
        <w:rPr>
          <w:i/>
          <w:spacing w:val="-2"/>
          <w:sz w:val="24"/>
        </w:rPr>
        <w:t>INFRASTRUKTURNI</w:t>
      </w:r>
    </w:p>
    <w:p w14:paraId="56BD2DB5" w14:textId="77777777" w:rsidR="001E072D" w:rsidRDefault="00FA12DE">
      <w:pPr>
        <w:pStyle w:val="Tijeloteksta"/>
        <w:ind w:right="153"/>
      </w:pPr>
      <w:r>
        <w:rPr>
          <w:i/>
        </w:rPr>
        <w:t xml:space="preserve">SUSTAVI 2a. PROMET. </w:t>
      </w:r>
      <w:r>
        <w:t>Plan također prikazuje nerazvrstane ceste, a obuhvaća i ostale prometnice / putove na području Grada prikazane na službenoj prostornoj podlozi kartografskog</w:t>
      </w:r>
      <w:r>
        <w:rPr>
          <w:spacing w:val="24"/>
        </w:rPr>
        <w:t xml:space="preserve"> </w:t>
      </w:r>
      <w:r>
        <w:t>prikaza</w:t>
      </w:r>
      <w:r>
        <w:rPr>
          <w:spacing w:val="26"/>
        </w:rPr>
        <w:t xml:space="preserve"> </w:t>
      </w:r>
      <w:r>
        <w:t>br.</w:t>
      </w:r>
      <w:r>
        <w:rPr>
          <w:spacing w:val="27"/>
        </w:rPr>
        <w:t xml:space="preserve"> </w:t>
      </w:r>
      <w:r>
        <w:t>1.</w:t>
      </w:r>
      <w:r>
        <w:rPr>
          <w:spacing w:val="27"/>
        </w:rPr>
        <w:t xml:space="preserve"> </w:t>
      </w:r>
      <w:r>
        <w:t>(topografska</w:t>
      </w:r>
      <w:r>
        <w:rPr>
          <w:spacing w:val="25"/>
        </w:rPr>
        <w:t xml:space="preserve"> </w:t>
      </w:r>
      <w:r>
        <w:t>karta).</w:t>
      </w:r>
      <w:r>
        <w:rPr>
          <w:spacing w:val="30"/>
        </w:rPr>
        <w:t xml:space="preserve"> </w:t>
      </w:r>
      <w:r>
        <w:t>Označene</w:t>
      </w:r>
      <w:r>
        <w:rPr>
          <w:spacing w:val="26"/>
        </w:rPr>
        <w:t xml:space="preserve"> </w:t>
      </w:r>
      <w:r>
        <w:t>javne</w:t>
      </w:r>
      <w:r>
        <w:rPr>
          <w:spacing w:val="26"/>
        </w:rPr>
        <w:t xml:space="preserve"> </w:t>
      </w:r>
      <w:r>
        <w:t>i</w:t>
      </w:r>
      <w:r>
        <w:rPr>
          <w:spacing w:val="27"/>
        </w:rPr>
        <w:t xml:space="preserve"> </w:t>
      </w:r>
      <w:r>
        <w:t>nerazvrstane</w:t>
      </w:r>
      <w:r>
        <w:rPr>
          <w:spacing w:val="27"/>
        </w:rPr>
        <w:t xml:space="preserve"> </w:t>
      </w:r>
      <w:r>
        <w:t>ceste,</w:t>
      </w:r>
      <w:r>
        <w:rPr>
          <w:spacing w:val="27"/>
        </w:rPr>
        <w:t xml:space="preserve"> </w:t>
      </w:r>
      <w:r>
        <w:t>kao</w:t>
      </w:r>
      <w:r>
        <w:rPr>
          <w:spacing w:val="27"/>
        </w:rPr>
        <w:t xml:space="preserve"> </w:t>
      </w:r>
      <w:r>
        <w:rPr>
          <w:spacing w:val="-10"/>
        </w:rPr>
        <w:t>i</w:t>
      </w:r>
    </w:p>
    <w:p w14:paraId="328F6387" w14:textId="77777777" w:rsidR="001E072D" w:rsidRDefault="001E072D">
      <w:pPr>
        <w:sectPr w:rsidR="001E072D">
          <w:pgSz w:w="11910" w:h="16850"/>
          <w:pgMar w:top="1340" w:right="1260" w:bottom="1160" w:left="1200" w:header="0" w:footer="971" w:gutter="0"/>
          <w:cols w:space="720"/>
        </w:sectPr>
      </w:pPr>
    </w:p>
    <w:p w14:paraId="41EA05AA" w14:textId="77777777" w:rsidR="001E072D" w:rsidRDefault="00FA12DE">
      <w:pPr>
        <w:pStyle w:val="Tijeloteksta"/>
        <w:spacing w:before="76"/>
        <w:ind w:right="158"/>
      </w:pPr>
      <w:r>
        <w:t>sve ostale ceste / putovi iz pridružene službene prostorne podloge smatraju se integralnom cestovnom mrežom jedinice lokalne samouprave.</w:t>
      </w:r>
    </w:p>
    <w:p w14:paraId="49E81982" w14:textId="77777777" w:rsidR="001E072D" w:rsidRDefault="00FA12DE">
      <w:pPr>
        <w:pStyle w:val="Odlomakpopisa"/>
        <w:numPr>
          <w:ilvl w:val="0"/>
          <w:numId w:val="125"/>
        </w:numPr>
        <w:tabs>
          <w:tab w:val="left" w:pos="783"/>
        </w:tabs>
        <w:ind w:right="153" w:firstLine="0"/>
        <w:jc w:val="both"/>
        <w:rPr>
          <w:sz w:val="24"/>
        </w:rPr>
      </w:pPr>
      <w:r>
        <w:rPr>
          <w:sz w:val="24"/>
        </w:rPr>
        <w:t>Postojeće državne, županijske i lokalne ceste utvrđene su temeljem važećeg propisa o razvrstavanju javnih cesta. Rekonstrukcija</w:t>
      </w:r>
      <w:r>
        <w:rPr>
          <w:spacing w:val="-1"/>
          <w:sz w:val="24"/>
        </w:rPr>
        <w:t xml:space="preserve"> </w:t>
      </w:r>
      <w:r>
        <w:rPr>
          <w:sz w:val="24"/>
        </w:rPr>
        <w:t>dionice</w:t>
      </w:r>
      <w:r>
        <w:rPr>
          <w:spacing w:val="-1"/>
          <w:sz w:val="24"/>
        </w:rPr>
        <w:t xml:space="preserve"> </w:t>
      </w:r>
      <w:r>
        <w:rPr>
          <w:sz w:val="24"/>
        </w:rPr>
        <w:t>ispravkom ili</w:t>
      </w:r>
      <w:r>
        <w:rPr>
          <w:spacing w:val="-2"/>
          <w:sz w:val="24"/>
        </w:rPr>
        <w:t xml:space="preserve"> </w:t>
      </w:r>
      <w:r>
        <w:rPr>
          <w:sz w:val="24"/>
        </w:rPr>
        <w:t>ublažavanjem loših tehničkih elemenata ceste ne smatra se promjenom trase.</w:t>
      </w:r>
    </w:p>
    <w:p w14:paraId="68276664" w14:textId="77777777" w:rsidR="001E072D" w:rsidRDefault="00FA12DE">
      <w:pPr>
        <w:pStyle w:val="Odlomakpopisa"/>
        <w:numPr>
          <w:ilvl w:val="0"/>
          <w:numId w:val="125"/>
        </w:numPr>
        <w:tabs>
          <w:tab w:val="left" w:pos="783"/>
        </w:tabs>
        <w:spacing w:before="1"/>
        <w:ind w:right="153" w:firstLine="0"/>
        <w:jc w:val="both"/>
        <w:rPr>
          <w:sz w:val="24"/>
        </w:rPr>
      </w:pPr>
      <w:r>
        <w:rPr>
          <w:sz w:val="24"/>
        </w:rPr>
        <w:t>Popis postojećih javnih cesta državnog značaja (državne ceste) i regionalnog/županijskog značaja (županijske i lokalne ceste), te koridora planiranih cestovnih građevina državnog i regionalnog/županijskog je</w:t>
      </w:r>
      <w:r>
        <w:rPr>
          <w:spacing w:val="-2"/>
          <w:sz w:val="24"/>
        </w:rPr>
        <w:t xml:space="preserve"> </w:t>
      </w:r>
      <w:r>
        <w:rPr>
          <w:sz w:val="24"/>
        </w:rPr>
        <w:t>naveden u poglavlju 2. ovih odredbi, a popis javnih cesta i njihove duljine na području Grada Lepoglave dani su u Obrazloženju</w:t>
      </w:r>
      <w:r>
        <w:rPr>
          <w:spacing w:val="40"/>
          <w:sz w:val="24"/>
        </w:rPr>
        <w:t xml:space="preserve"> </w:t>
      </w:r>
      <w:r>
        <w:rPr>
          <w:sz w:val="24"/>
        </w:rPr>
        <w:t>noveliranje infrastrukture.</w:t>
      </w:r>
    </w:p>
    <w:p w14:paraId="4A90062F" w14:textId="77777777" w:rsidR="001E072D" w:rsidRDefault="00FA12DE">
      <w:pPr>
        <w:pStyle w:val="Odlomakpopisa"/>
        <w:numPr>
          <w:ilvl w:val="0"/>
          <w:numId w:val="125"/>
        </w:numPr>
        <w:tabs>
          <w:tab w:val="left" w:pos="783"/>
        </w:tabs>
        <w:ind w:right="156" w:firstLine="0"/>
        <w:jc w:val="both"/>
        <w:rPr>
          <w:i/>
          <w:sz w:val="24"/>
        </w:rPr>
      </w:pPr>
      <w:r>
        <w:rPr>
          <w:sz w:val="24"/>
        </w:rPr>
        <w:t xml:space="preserve">Koridori planiranih javnih cesta su ucrtani na kartografskom prikazu </w:t>
      </w:r>
      <w:r>
        <w:rPr>
          <w:i/>
          <w:sz w:val="24"/>
        </w:rPr>
        <w:t>2. INFRASTRUKTURNI SUSTAVI</w:t>
      </w:r>
      <w:r>
        <w:rPr>
          <w:i/>
          <w:spacing w:val="80"/>
          <w:sz w:val="24"/>
        </w:rPr>
        <w:t xml:space="preserve"> </w:t>
      </w:r>
      <w:r>
        <w:rPr>
          <w:i/>
          <w:sz w:val="24"/>
        </w:rPr>
        <w:t>2a.</w:t>
      </w:r>
      <w:r>
        <w:rPr>
          <w:i/>
          <w:spacing w:val="23"/>
          <w:sz w:val="24"/>
        </w:rPr>
        <w:t xml:space="preserve"> </w:t>
      </w:r>
      <w:r>
        <w:rPr>
          <w:i/>
          <w:sz w:val="24"/>
        </w:rPr>
        <w:t xml:space="preserve">PROMET </w:t>
      </w:r>
      <w:r>
        <w:rPr>
          <w:sz w:val="24"/>
        </w:rPr>
        <w:t>i</w:t>
      </w:r>
      <w:r>
        <w:rPr>
          <w:spacing w:val="23"/>
          <w:sz w:val="24"/>
        </w:rPr>
        <w:t xml:space="preserve"> </w:t>
      </w:r>
      <w:r>
        <w:rPr>
          <w:i/>
          <w:sz w:val="24"/>
        </w:rPr>
        <w:t>4. GRAĐEVINSKA PODRUČJA NASELJA</w:t>
      </w:r>
    </w:p>
    <w:p w14:paraId="124A1C95" w14:textId="77777777" w:rsidR="001E072D" w:rsidRDefault="00FA12DE">
      <w:pPr>
        <w:pStyle w:val="Tijeloteksta"/>
      </w:pPr>
      <w:r>
        <w:t>(4e</w:t>
      </w:r>
      <w:r>
        <w:rPr>
          <w:spacing w:val="-2"/>
        </w:rPr>
        <w:t xml:space="preserve"> </w:t>
      </w:r>
      <w:r>
        <w:t xml:space="preserve">i </w:t>
      </w:r>
      <w:r>
        <w:rPr>
          <w:spacing w:val="-4"/>
        </w:rPr>
        <w:t>4f.)</w:t>
      </w:r>
    </w:p>
    <w:p w14:paraId="40373BFF" w14:textId="77777777" w:rsidR="001E072D" w:rsidRDefault="00FA12DE">
      <w:pPr>
        <w:pStyle w:val="Odlomakpopisa"/>
        <w:numPr>
          <w:ilvl w:val="0"/>
          <w:numId w:val="125"/>
        </w:numPr>
        <w:tabs>
          <w:tab w:val="left" w:pos="783"/>
        </w:tabs>
        <w:ind w:left="783" w:hanging="565"/>
        <w:jc w:val="both"/>
        <w:rPr>
          <w:sz w:val="24"/>
        </w:rPr>
      </w:pPr>
      <w:r>
        <w:rPr>
          <w:sz w:val="24"/>
        </w:rPr>
        <w:t>Na</w:t>
      </w:r>
      <w:r>
        <w:rPr>
          <w:spacing w:val="3"/>
          <w:sz w:val="24"/>
        </w:rPr>
        <w:t xml:space="preserve"> </w:t>
      </w:r>
      <w:r>
        <w:rPr>
          <w:sz w:val="24"/>
        </w:rPr>
        <w:t>svim</w:t>
      </w:r>
      <w:r>
        <w:rPr>
          <w:spacing w:val="6"/>
          <w:sz w:val="24"/>
        </w:rPr>
        <w:t xml:space="preserve"> </w:t>
      </w:r>
      <w:r>
        <w:rPr>
          <w:sz w:val="24"/>
        </w:rPr>
        <w:t>cestama</w:t>
      </w:r>
      <w:r>
        <w:rPr>
          <w:spacing w:val="6"/>
          <w:sz w:val="24"/>
        </w:rPr>
        <w:t xml:space="preserve"> </w:t>
      </w:r>
      <w:r>
        <w:rPr>
          <w:sz w:val="24"/>
        </w:rPr>
        <w:t>potrebno</w:t>
      </w:r>
      <w:r>
        <w:rPr>
          <w:spacing w:val="6"/>
          <w:sz w:val="24"/>
        </w:rPr>
        <w:t xml:space="preserve"> </w:t>
      </w:r>
      <w:r>
        <w:rPr>
          <w:sz w:val="24"/>
        </w:rPr>
        <w:t>je</w:t>
      </w:r>
      <w:r>
        <w:rPr>
          <w:spacing w:val="5"/>
          <w:sz w:val="24"/>
        </w:rPr>
        <w:t xml:space="preserve"> </w:t>
      </w:r>
      <w:r>
        <w:rPr>
          <w:sz w:val="24"/>
        </w:rPr>
        <w:t>kontinuirano</w:t>
      </w:r>
      <w:r>
        <w:rPr>
          <w:spacing w:val="7"/>
          <w:sz w:val="24"/>
        </w:rPr>
        <w:t xml:space="preserve"> </w:t>
      </w:r>
      <w:r>
        <w:rPr>
          <w:sz w:val="24"/>
        </w:rPr>
        <w:t>unapređivati</w:t>
      </w:r>
      <w:r>
        <w:rPr>
          <w:spacing w:val="6"/>
          <w:sz w:val="24"/>
        </w:rPr>
        <w:t xml:space="preserve"> </w:t>
      </w:r>
      <w:r>
        <w:rPr>
          <w:sz w:val="24"/>
        </w:rPr>
        <w:t>prometno-tehničke</w:t>
      </w:r>
      <w:r>
        <w:rPr>
          <w:spacing w:val="5"/>
          <w:sz w:val="24"/>
        </w:rPr>
        <w:t xml:space="preserve"> </w:t>
      </w:r>
      <w:r>
        <w:rPr>
          <w:sz w:val="24"/>
        </w:rPr>
        <w:t>i</w:t>
      </w:r>
      <w:r>
        <w:rPr>
          <w:spacing w:val="7"/>
          <w:sz w:val="24"/>
        </w:rPr>
        <w:t xml:space="preserve"> </w:t>
      </w:r>
      <w:r>
        <w:rPr>
          <w:spacing w:val="-2"/>
          <w:sz w:val="24"/>
        </w:rPr>
        <w:t>sigurnosne</w:t>
      </w:r>
    </w:p>
    <w:p w14:paraId="22058480" w14:textId="77777777" w:rsidR="001E072D" w:rsidRDefault="00FA12DE">
      <w:pPr>
        <w:pStyle w:val="Tijeloteksta"/>
      </w:pPr>
      <w:r>
        <w:t>elemente</w:t>
      </w:r>
      <w:r>
        <w:rPr>
          <w:spacing w:val="-2"/>
        </w:rPr>
        <w:t xml:space="preserve"> </w:t>
      </w:r>
      <w:r>
        <w:t>u</w:t>
      </w:r>
      <w:r>
        <w:rPr>
          <w:spacing w:val="-1"/>
        </w:rPr>
        <w:t xml:space="preserve"> </w:t>
      </w:r>
      <w:r>
        <w:t>cilju</w:t>
      </w:r>
      <w:r>
        <w:rPr>
          <w:spacing w:val="-1"/>
        </w:rPr>
        <w:t xml:space="preserve"> </w:t>
      </w:r>
      <w:r>
        <w:t>poboljšanja</w:t>
      </w:r>
      <w:r>
        <w:rPr>
          <w:spacing w:val="-1"/>
        </w:rPr>
        <w:t xml:space="preserve"> </w:t>
      </w:r>
      <w:r>
        <w:t>zaštite</w:t>
      </w:r>
      <w:r>
        <w:rPr>
          <w:spacing w:val="-2"/>
        </w:rPr>
        <w:t xml:space="preserve"> </w:t>
      </w:r>
      <w:r>
        <w:t>sudionika</w:t>
      </w:r>
      <w:r>
        <w:rPr>
          <w:spacing w:val="-2"/>
        </w:rPr>
        <w:t xml:space="preserve"> </w:t>
      </w:r>
      <w:r>
        <w:t>u</w:t>
      </w:r>
      <w:r>
        <w:rPr>
          <w:spacing w:val="-1"/>
        </w:rPr>
        <w:t xml:space="preserve"> </w:t>
      </w:r>
      <w:r>
        <w:t>prometu i</w:t>
      </w:r>
      <w:r>
        <w:rPr>
          <w:spacing w:val="-1"/>
        </w:rPr>
        <w:t xml:space="preserve"> </w:t>
      </w:r>
      <w:r>
        <w:t>poboljšanje</w:t>
      </w:r>
      <w:r>
        <w:rPr>
          <w:spacing w:val="-2"/>
        </w:rPr>
        <w:t xml:space="preserve"> </w:t>
      </w:r>
      <w:r>
        <w:t>razine</w:t>
      </w:r>
      <w:r>
        <w:rPr>
          <w:spacing w:val="-2"/>
        </w:rPr>
        <w:t xml:space="preserve"> </w:t>
      </w:r>
      <w:r>
        <w:t>prometne</w:t>
      </w:r>
      <w:r>
        <w:rPr>
          <w:spacing w:val="-1"/>
        </w:rPr>
        <w:t xml:space="preserve"> </w:t>
      </w:r>
      <w:r>
        <w:rPr>
          <w:spacing w:val="-2"/>
        </w:rPr>
        <w:t>usluge.</w:t>
      </w:r>
    </w:p>
    <w:p w14:paraId="48B8D454" w14:textId="77777777" w:rsidR="001E072D" w:rsidRDefault="00FA12DE">
      <w:pPr>
        <w:pStyle w:val="Odlomakpopisa"/>
        <w:numPr>
          <w:ilvl w:val="0"/>
          <w:numId w:val="125"/>
        </w:numPr>
        <w:tabs>
          <w:tab w:val="left" w:pos="783"/>
        </w:tabs>
        <w:ind w:right="154" w:firstLine="0"/>
        <w:jc w:val="both"/>
        <w:rPr>
          <w:sz w:val="24"/>
        </w:rPr>
      </w:pPr>
      <w:r>
        <w:rPr>
          <w:sz w:val="24"/>
        </w:rPr>
        <w:t>Prilikom rekonstrukcije ili uređenja križanja cesta koja ujedno mogu biti i evakuacijski pravci prema dokumentima zaštite i spašavanja, križanja treba opremiti s uređajima za evakuaciju (za korištenje u iznimnim uvjetima).</w:t>
      </w:r>
    </w:p>
    <w:p w14:paraId="75B66C56" w14:textId="77777777" w:rsidR="001E072D" w:rsidRDefault="001E072D">
      <w:pPr>
        <w:pStyle w:val="Tijeloteksta"/>
        <w:ind w:left="0"/>
        <w:jc w:val="left"/>
      </w:pPr>
    </w:p>
    <w:p w14:paraId="72670691" w14:textId="77777777" w:rsidR="001E072D" w:rsidRDefault="00FA12DE">
      <w:pPr>
        <w:pStyle w:val="Naslov5"/>
      </w:pPr>
      <w:r>
        <w:t>Članak</w:t>
      </w:r>
      <w:r>
        <w:rPr>
          <w:spacing w:val="-3"/>
        </w:rPr>
        <w:t xml:space="preserve"> </w:t>
      </w:r>
      <w:r>
        <w:rPr>
          <w:spacing w:val="-4"/>
        </w:rPr>
        <w:t>176.</w:t>
      </w:r>
    </w:p>
    <w:p w14:paraId="7573D518" w14:textId="77777777" w:rsidR="001E072D" w:rsidRDefault="00FA12DE">
      <w:pPr>
        <w:pStyle w:val="Odlomakpopisa"/>
        <w:numPr>
          <w:ilvl w:val="0"/>
          <w:numId w:val="124"/>
        </w:numPr>
        <w:tabs>
          <w:tab w:val="left" w:pos="783"/>
        </w:tabs>
        <w:ind w:right="154" w:firstLine="0"/>
        <w:jc w:val="both"/>
        <w:rPr>
          <w:sz w:val="24"/>
        </w:rPr>
      </w:pPr>
      <w:r>
        <w:rPr>
          <w:sz w:val="24"/>
        </w:rPr>
        <w:t>U cilju zaštite javnih cesta potrebno je poštivati zaštitni pojas uz javne ceste sukladno važećoj zakonskoj regulativi, minimalno 40 m obostrano za državnu brzu cestu, 25 m obostrano za državnu, 15 m obostrano za županijsku i 10 m obostrano za lokalnu cestu, mjereno od vanjskog ruba zemljišnog pojasa ceste.</w:t>
      </w:r>
    </w:p>
    <w:p w14:paraId="77C2F3A0" w14:textId="77777777" w:rsidR="001E072D" w:rsidRDefault="00FA12DE">
      <w:pPr>
        <w:pStyle w:val="Odlomakpopisa"/>
        <w:numPr>
          <w:ilvl w:val="0"/>
          <w:numId w:val="124"/>
        </w:numPr>
        <w:tabs>
          <w:tab w:val="left" w:pos="783"/>
        </w:tabs>
        <w:ind w:right="152" w:firstLine="0"/>
        <w:jc w:val="both"/>
        <w:rPr>
          <w:sz w:val="24"/>
        </w:rPr>
      </w:pPr>
      <w:r>
        <w:rPr>
          <w:sz w:val="24"/>
        </w:rPr>
        <w:t>U slučaju potrebe za izgradnjom građevina i instalacija na javnoj cesti ili unutar zaštitnog pojasa javne ceste, potrebno je prethodno zatražiti uvjete/suglasnost nadležne</w:t>
      </w:r>
      <w:r>
        <w:rPr>
          <w:spacing w:val="40"/>
          <w:sz w:val="24"/>
        </w:rPr>
        <w:t xml:space="preserve"> </w:t>
      </w:r>
      <w:r>
        <w:rPr>
          <w:sz w:val="24"/>
        </w:rPr>
        <w:t>službe, a u ovisnosti o kategoriji javne ceste.</w:t>
      </w:r>
    </w:p>
    <w:p w14:paraId="0D092F59" w14:textId="77777777" w:rsidR="001E072D" w:rsidRDefault="00FA12DE">
      <w:pPr>
        <w:pStyle w:val="Odlomakpopisa"/>
        <w:numPr>
          <w:ilvl w:val="0"/>
          <w:numId w:val="124"/>
        </w:numPr>
        <w:tabs>
          <w:tab w:val="left" w:pos="783"/>
        </w:tabs>
        <w:ind w:right="155" w:firstLine="0"/>
        <w:jc w:val="both"/>
        <w:rPr>
          <w:sz w:val="24"/>
        </w:rPr>
      </w:pPr>
      <w:r>
        <w:rPr>
          <w:sz w:val="24"/>
        </w:rPr>
        <w:t>Postavljanje reklama, vizualnih i svjetlosnih efekata i sl. na javnim cestama i unutar propisanih zaštitnih pojaseva</w:t>
      </w:r>
      <w:r>
        <w:rPr>
          <w:spacing w:val="-1"/>
          <w:sz w:val="24"/>
        </w:rPr>
        <w:t xml:space="preserve"> </w:t>
      </w:r>
      <w:r>
        <w:rPr>
          <w:sz w:val="24"/>
        </w:rPr>
        <w:t>moguće</w:t>
      </w:r>
      <w:r>
        <w:rPr>
          <w:spacing w:val="-1"/>
          <w:sz w:val="24"/>
        </w:rPr>
        <w:t xml:space="preserve"> </w:t>
      </w:r>
      <w:r>
        <w:rPr>
          <w:sz w:val="24"/>
        </w:rPr>
        <w:t>je isključivo u skladu s posebnim propisima</w:t>
      </w:r>
      <w:r>
        <w:rPr>
          <w:spacing w:val="-1"/>
          <w:sz w:val="24"/>
        </w:rPr>
        <w:t xml:space="preserve"> </w:t>
      </w:r>
      <w:r>
        <w:rPr>
          <w:sz w:val="24"/>
        </w:rPr>
        <w:t xml:space="preserve">i u skladu s </w:t>
      </w:r>
      <w:r>
        <w:rPr>
          <w:spacing w:val="-2"/>
          <w:sz w:val="24"/>
        </w:rPr>
        <w:t>PPŽ-om.</w:t>
      </w:r>
    </w:p>
    <w:p w14:paraId="346A244D" w14:textId="77777777" w:rsidR="001E072D" w:rsidRDefault="00FA12DE">
      <w:pPr>
        <w:pStyle w:val="Odlomakpopisa"/>
        <w:numPr>
          <w:ilvl w:val="0"/>
          <w:numId w:val="124"/>
        </w:numPr>
        <w:tabs>
          <w:tab w:val="left" w:pos="783"/>
        </w:tabs>
        <w:spacing w:before="41"/>
        <w:ind w:left="783" w:hanging="565"/>
        <w:jc w:val="both"/>
        <w:rPr>
          <w:sz w:val="24"/>
        </w:rPr>
      </w:pPr>
      <w:r>
        <w:rPr>
          <w:sz w:val="24"/>
        </w:rPr>
        <w:t>Postava</w:t>
      </w:r>
      <w:r>
        <w:rPr>
          <w:spacing w:val="-3"/>
          <w:sz w:val="24"/>
        </w:rPr>
        <w:t xml:space="preserve"> </w:t>
      </w:r>
      <w:r>
        <w:rPr>
          <w:sz w:val="24"/>
        </w:rPr>
        <w:t>reklama</w:t>
      </w:r>
      <w:r>
        <w:rPr>
          <w:spacing w:val="-2"/>
          <w:sz w:val="24"/>
        </w:rPr>
        <w:t xml:space="preserve"> </w:t>
      </w:r>
      <w:r>
        <w:rPr>
          <w:sz w:val="24"/>
        </w:rPr>
        <w:t>izvan</w:t>
      </w:r>
      <w:r>
        <w:rPr>
          <w:spacing w:val="-1"/>
          <w:sz w:val="24"/>
        </w:rPr>
        <w:t xml:space="preserve"> </w:t>
      </w:r>
      <w:r>
        <w:rPr>
          <w:sz w:val="24"/>
        </w:rPr>
        <w:t>propisanih</w:t>
      </w:r>
      <w:r>
        <w:rPr>
          <w:spacing w:val="-1"/>
          <w:sz w:val="24"/>
        </w:rPr>
        <w:t xml:space="preserve"> </w:t>
      </w:r>
      <w:r>
        <w:rPr>
          <w:sz w:val="24"/>
        </w:rPr>
        <w:t>cestovnih</w:t>
      </w:r>
      <w:r>
        <w:rPr>
          <w:spacing w:val="-1"/>
          <w:sz w:val="24"/>
        </w:rPr>
        <w:t xml:space="preserve"> </w:t>
      </w:r>
      <w:r>
        <w:rPr>
          <w:sz w:val="24"/>
        </w:rPr>
        <w:t>pojaseva</w:t>
      </w:r>
      <w:r>
        <w:rPr>
          <w:spacing w:val="-2"/>
          <w:sz w:val="24"/>
        </w:rPr>
        <w:t xml:space="preserve"> </w:t>
      </w:r>
      <w:r>
        <w:rPr>
          <w:sz w:val="24"/>
        </w:rPr>
        <w:t>moguća</w:t>
      </w:r>
      <w:r>
        <w:rPr>
          <w:spacing w:val="-2"/>
          <w:sz w:val="24"/>
        </w:rPr>
        <w:t xml:space="preserve"> </w:t>
      </w:r>
      <w:r>
        <w:rPr>
          <w:sz w:val="24"/>
        </w:rPr>
        <w:t>je</w:t>
      </w:r>
      <w:r>
        <w:rPr>
          <w:spacing w:val="-2"/>
          <w:sz w:val="24"/>
        </w:rPr>
        <w:t xml:space="preserve"> </w:t>
      </w:r>
      <w:r>
        <w:rPr>
          <w:sz w:val="24"/>
        </w:rPr>
        <w:t>sukladno</w:t>
      </w:r>
      <w:r>
        <w:rPr>
          <w:spacing w:val="1"/>
          <w:sz w:val="24"/>
        </w:rPr>
        <w:t xml:space="preserve"> </w:t>
      </w:r>
      <w:r>
        <w:rPr>
          <w:sz w:val="24"/>
        </w:rPr>
        <w:t>članku</w:t>
      </w:r>
      <w:r>
        <w:rPr>
          <w:spacing w:val="-1"/>
          <w:sz w:val="24"/>
        </w:rPr>
        <w:t xml:space="preserve"> </w:t>
      </w:r>
      <w:r>
        <w:rPr>
          <w:spacing w:val="-4"/>
          <w:sz w:val="24"/>
        </w:rPr>
        <w:t>189.</w:t>
      </w:r>
    </w:p>
    <w:p w14:paraId="66FF75F0" w14:textId="77777777" w:rsidR="001E072D" w:rsidRDefault="00FA12DE">
      <w:pPr>
        <w:pStyle w:val="Odlomakpopisa"/>
        <w:numPr>
          <w:ilvl w:val="0"/>
          <w:numId w:val="124"/>
        </w:numPr>
        <w:tabs>
          <w:tab w:val="left" w:pos="783"/>
        </w:tabs>
        <w:spacing w:before="43"/>
        <w:ind w:right="153" w:firstLine="0"/>
        <w:jc w:val="both"/>
        <w:rPr>
          <w:sz w:val="24"/>
        </w:rPr>
      </w:pPr>
      <w:r>
        <w:rPr>
          <w:sz w:val="24"/>
        </w:rPr>
        <w:t>Planiranje i izgradnja zidova za zaštitu od buke obveza je investitora budućih građevina koje se planiraju i grade uz trasu</w:t>
      </w:r>
      <w:r>
        <w:rPr>
          <w:spacing w:val="40"/>
          <w:sz w:val="24"/>
        </w:rPr>
        <w:t xml:space="preserve"> </w:t>
      </w:r>
      <w:r>
        <w:rPr>
          <w:sz w:val="24"/>
        </w:rPr>
        <w:t>javnih cesta ukoliko se pokaže potreba za izvođenjem istih sukladno nadležnom propisu o zaštiti od buke.</w:t>
      </w:r>
    </w:p>
    <w:p w14:paraId="715C5B77" w14:textId="77777777" w:rsidR="001E072D" w:rsidRDefault="00FA12DE">
      <w:pPr>
        <w:pStyle w:val="Odlomakpopisa"/>
        <w:numPr>
          <w:ilvl w:val="0"/>
          <w:numId w:val="124"/>
        </w:numPr>
        <w:tabs>
          <w:tab w:val="left" w:pos="783"/>
        </w:tabs>
        <w:ind w:right="152" w:firstLine="0"/>
        <w:jc w:val="both"/>
        <w:rPr>
          <w:sz w:val="24"/>
        </w:rPr>
      </w:pPr>
      <w:r>
        <w:rPr>
          <w:sz w:val="24"/>
        </w:rPr>
        <w:t>Kada javna cesta prolazi kroz građevinsko područje naselja može biti u</w:t>
      </w:r>
      <w:r>
        <w:rPr>
          <w:spacing w:val="-1"/>
          <w:sz w:val="24"/>
        </w:rPr>
        <w:t xml:space="preserve"> </w:t>
      </w:r>
      <w:r>
        <w:rPr>
          <w:sz w:val="24"/>
        </w:rPr>
        <w:t>funkciji ulice uz koju se izgrađuju ili postoje stambene ili druge građevine, te na koju te građevine imaju izravan pristup.</w:t>
      </w:r>
    </w:p>
    <w:p w14:paraId="7F2DD7EB" w14:textId="77777777" w:rsidR="001E072D" w:rsidRDefault="00FA12DE">
      <w:pPr>
        <w:pStyle w:val="Odlomakpopisa"/>
        <w:numPr>
          <w:ilvl w:val="0"/>
          <w:numId w:val="124"/>
        </w:numPr>
        <w:tabs>
          <w:tab w:val="left" w:pos="783"/>
        </w:tabs>
        <w:ind w:right="156" w:firstLine="0"/>
        <w:jc w:val="both"/>
        <w:rPr>
          <w:sz w:val="24"/>
        </w:rPr>
      </w:pPr>
      <w:r>
        <w:rPr>
          <w:sz w:val="24"/>
        </w:rPr>
        <w:t>Predviđa se korištenje javnih cesta za javni prijevoz</w:t>
      </w:r>
      <w:r>
        <w:rPr>
          <w:i/>
          <w:sz w:val="24"/>
        </w:rPr>
        <w:t xml:space="preserve">. </w:t>
      </w:r>
      <w:r>
        <w:rPr>
          <w:sz w:val="24"/>
        </w:rPr>
        <w:t>Na stajalištima javnog prijevoza potrebno je predvidjeti proširenja za stajališta s nadstrešnicama za putnike.</w:t>
      </w:r>
    </w:p>
    <w:p w14:paraId="1CC13D99" w14:textId="77777777" w:rsidR="001E072D" w:rsidRDefault="00FA12DE">
      <w:pPr>
        <w:pStyle w:val="Odlomakpopisa"/>
        <w:numPr>
          <w:ilvl w:val="0"/>
          <w:numId w:val="124"/>
        </w:numPr>
        <w:tabs>
          <w:tab w:val="left" w:pos="783"/>
        </w:tabs>
        <w:ind w:right="152" w:firstLine="0"/>
        <w:jc w:val="both"/>
        <w:rPr>
          <w:sz w:val="24"/>
        </w:rPr>
      </w:pPr>
      <w:r>
        <w:rPr>
          <w:sz w:val="24"/>
        </w:rPr>
        <w:t>Za planirane priključke na državne ili županijske i lokalne ceste ili rekonstrukciju postojećih, potrebno je izraditi dokumentaciju sukladno posebnom propisu o uvjetima projektiranja i izgradnju priključaka i prilaza na javnu cestu te ishoditi suglasnost nadležnog javnopravnog tijela sukladno važećim propisima.</w:t>
      </w:r>
    </w:p>
    <w:p w14:paraId="3C64C75C" w14:textId="77777777" w:rsidR="001E072D" w:rsidRDefault="001E072D">
      <w:pPr>
        <w:pStyle w:val="Tijeloteksta"/>
        <w:spacing w:before="43"/>
        <w:ind w:left="0"/>
        <w:jc w:val="left"/>
      </w:pPr>
    </w:p>
    <w:p w14:paraId="0140F7C8" w14:textId="77777777" w:rsidR="001E072D" w:rsidRDefault="00FA12DE">
      <w:pPr>
        <w:pStyle w:val="Naslov5"/>
        <w:spacing w:before="1"/>
      </w:pPr>
      <w:r>
        <w:t>Članak</w:t>
      </w:r>
      <w:r>
        <w:rPr>
          <w:spacing w:val="-3"/>
        </w:rPr>
        <w:t xml:space="preserve"> </w:t>
      </w:r>
      <w:r>
        <w:rPr>
          <w:spacing w:val="-4"/>
        </w:rPr>
        <w:t>177.</w:t>
      </w:r>
    </w:p>
    <w:p w14:paraId="346E6197" w14:textId="77777777" w:rsidR="001E072D" w:rsidRDefault="00FA12DE">
      <w:pPr>
        <w:pStyle w:val="Odlomakpopisa"/>
        <w:numPr>
          <w:ilvl w:val="0"/>
          <w:numId w:val="123"/>
        </w:numPr>
        <w:tabs>
          <w:tab w:val="left" w:pos="783"/>
        </w:tabs>
        <w:ind w:right="153" w:firstLine="0"/>
        <w:jc w:val="both"/>
        <w:rPr>
          <w:sz w:val="24"/>
        </w:rPr>
      </w:pPr>
      <w:r>
        <w:rPr>
          <w:sz w:val="24"/>
        </w:rPr>
        <w:t>Prilikom</w:t>
      </w:r>
      <w:r>
        <w:rPr>
          <w:spacing w:val="-2"/>
          <w:sz w:val="24"/>
        </w:rPr>
        <w:t xml:space="preserve"> </w:t>
      </w:r>
      <w:r>
        <w:rPr>
          <w:sz w:val="24"/>
        </w:rPr>
        <w:t>uređenja</w:t>
      </w:r>
      <w:r>
        <w:rPr>
          <w:spacing w:val="-3"/>
          <w:sz w:val="24"/>
        </w:rPr>
        <w:t xml:space="preserve"> </w:t>
      </w:r>
      <w:r>
        <w:rPr>
          <w:sz w:val="24"/>
        </w:rPr>
        <w:t>postojeće</w:t>
      </w:r>
      <w:r>
        <w:rPr>
          <w:spacing w:val="-1"/>
          <w:sz w:val="24"/>
        </w:rPr>
        <w:t xml:space="preserve"> </w:t>
      </w:r>
      <w:r>
        <w:rPr>
          <w:sz w:val="24"/>
        </w:rPr>
        <w:t>ulične</w:t>
      </w:r>
      <w:r>
        <w:rPr>
          <w:spacing w:val="-3"/>
          <w:sz w:val="24"/>
        </w:rPr>
        <w:t xml:space="preserve"> </w:t>
      </w:r>
      <w:r>
        <w:rPr>
          <w:sz w:val="24"/>
        </w:rPr>
        <w:t>mreže,</w:t>
      </w:r>
      <w:r>
        <w:rPr>
          <w:spacing w:val="-2"/>
          <w:sz w:val="24"/>
        </w:rPr>
        <w:t xml:space="preserve"> </w:t>
      </w:r>
      <w:r>
        <w:rPr>
          <w:sz w:val="24"/>
        </w:rPr>
        <w:t>kao</w:t>
      </w:r>
      <w:r>
        <w:rPr>
          <w:spacing w:val="-2"/>
          <w:sz w:val="24"/>
        </w:rPr>
        <w:t xml:space="preserve"> </w:t>
      </w:r>
      <w:r>
        <w:rPr>
          <w:sz w:val="24"/>
        </w:rPr>
        <w:t>i</w:t>
      </w:r>
      <w:r>
        <w:rPr>
          <w:spacing w:val="-2"/>
          <w:sz w:val="24"/>
        </w:rPr>
        <w:t xml:space="preserve"> </w:t>
      </w:r>
      <w:r>
        <w:rPr>
          <w:sz w:val="24"/>
        </w:rPr>
        <w:t>otvaranja</w:t>
      </w:r>
      <w:r>
        <w:rPr>
          <w:spacing w:val="-1"/>
          <w:sz w:val="24"/>
        </w:rPr>
        <w:t xml:space="preserve"> </w:t>
      </w:r>
      <w:r>
        <w:rPr>
          <w:sz w:val="24"/>
        </w:rPr>
        <w:t>novih</w:t>
      </w:r>
      <w:r>
        <w:rPr>
          <w:spacing w:val="-2"/>
          <w:sz w:val="24"/>
        </w:rPr>
        <w:t xml:space="preserve"> </w:t>
      </w:r>
      <w:r>
        <w:rPr>
          <w:sz w:val="24"/>
        </w:rPr>
        <w:t>ulica, potrebno</w:t>
      </w:r>
      <w:r>
        <w:rPr>
          <w:spacing w:val="-2"/>
          <w:sz w:val="24"/>
        </w:rPr>
        <w:t xml:space="preserve"> </w:t>
      </w:r>
      <w:r>
        <w:rPr>
          <w:sz w:val="24"/>
        </w:rPr>
        <w:t>je</w:t>
      </w:r>
      <w:r>
        <w:rPr>
          <w:spacing w:val="-1"/>
          <w:sz w:val="24"/>
        </w:rPr>
        <w:t xml:space="preserve"> </w:t>
      </w:r>
      <w:r>
        <w:rPr>
          <w:sz w:val="24"/>
        </w:rPr>
        <w:t>voditi računa da minimalna širina koridora između uličnih ograda omogućuje izgradnju</w:t>
      </w:r>
      <w:r>
        <w:rPr>
          <w:spacing w:val="40"/>
          <w:sz w:val="24"/>
        </w:rPr>
        <w:t xml:space="preserve"> </w:t>
      </w:r>
      <w:r>
        <w:rPr>
          <w:sz w:val="24"/>
        </w:rPr>
        <w:t>dvosmjernog kolnika i pješačkih staza, te na križanjima osigura izvedbu minimalnog radijusa od 6,0 m, a u slučaju teretnog i/ili autobusnog prometa u onoj dimenziji koja osigurava da vozila ne ulaze u prostor namijenjen kretanju iz suprotnog smjera.</w:t>
      </w:r>
    </w:p>
    <w:p w14:paraId="09A29E99" w14:textId="77777777" w:rsidR="001E072D" w:rsidRDefault="001E072D">
      <w:pPr>
        <w:jc w:val="both"/>
        <w:rPr>
          <w:sz w:val="24"/>
        </w:rPr>
        <w:sectPr w:rsidR="001E072D">
          <w:pgSz w:w="11910" w:h="16850"/>
          <w:pgMar w:top="1340" w:right="1260" w:bottom="1160" w:left="1200" w:header="0" w:footer="971" w:gutter="0"/>
          <w:cols w:space="720"/>
        </w:sectPr>
      </w:pPr>
    </w:p>
    <w:p w14:paraId="3EAB1029" w14:textId="77777777" w:rsidR="001E072D" w:rsidRDefault="00FA12DE">
      <w:pPr>
        <w:pStyle w:val="Odlomakpopisa"/>
        <w:numPr>
          <w:ilvl w:val="0"/>
          <w:numId w:val="123"/>
        </w:numPr>
        <w:tabs>
          <w:tab w:val="left" w:pos="783"/>
        </w:tabs>
        <w:spacing w:before="76"/>
        <w:ind w:right="155" w:firstLine="0"/>
        <w:jc w:val="both"/>
        <w:rPr>
          <w:sz w:val="24"/>
        </w:rPr>
      </w:pPr>
      <w:r>
        <w:rPr>
          <w:sz w:val="24"/>
        </w:rPr>
        <w:t>Detaljnijom razradom (Urbanističkim planom uređenja ukoliko se izrađuje, projektom i sl.) potrebno je definirati položaj instalacija komunalne infrastrukture u koridoru ulice, a po potrebi i prostoru između ulične ograde i građevinskog pravca ulične građevine.</w:t>
      </w:r>
    </w:p>
    <w:p w14:paraId="4397DC68" w14:textId="77777777" w:rsidR="001E072D" w:rsidRDefault="00FA12DE">
      <w:pPr>
        <w:pStyle w:val="Odlomakpopisa"/>
        <w:numPr>
          <w:ilvl w:val="0"/>
          <w:numId w:val="123"/>
        </w:numPr>
        <w:tabs>
          <w:tab w:val="left" w:pos="783"/>
        </w:tabs>
        <w:spacing w:before="1"/>
        <w:ind w:right="154" w:firstLine="0"/>
        <w:jc w:val="both"/>
        <w:rPr>
          <w:sz w:val="24"/>
        </w:rPr>
      </w:pPr>
      <w:r>
        <w:rPr>
          <w:sz w:val="24"/>
        </w:rPr>
        <w:t>Na područjima za koja se ne izrađuje detaljnija planska ili projektna razrada, načelno se komunalne instalacije polažu izvan kolnika (osim eventualno javne odvodnje) ispod</w:t>
      </w:r>
      <w:r>
        <w:rPr>
          <w:spacing w:val="40"/>
          <w:sz w:val="24"/>
        </w:rPr>
        <w:t xml:space="preserve"> </w:t>
      </w:r>
      <w:r>
        <w:rPr>
          <w:sz w:val="24"/>
        </w:rPr>
        <w:t>nogostupa ili u pojasu između ulične ograde i građevinskog pravca ulične građevine.</w:t>
      </w:r>
      <w:r>
        <w:rPr>
          <w:spacing w:val="40"/>
          <w:sz w:val="24"/>
        </w:rPr>
        <w:t xml:space="preserve"> </w:t>
      </w:r>
      <w:r>
        <w:rPr>
          <w:sz w:val="24"/>
        </w:rPr>
        <w:t>Raspored instalacija komunalne infrastrukture u pravilu se utvrđuje tako da se jednom</w:t>
      </w:r>
      <w:r>
        <w:rPr>
          <w:spacing w:val="40"/>
          <w:sz w:val="24"/>
        </w:rPr>
        <w:t xml:space="preserve"> </w:t>
      </w:r>
      <w:r>
        <w:rPr>
          <w:sz w:val="24"/>
        </w:rPr>
        <w:t>stranom ulice polažu instalacije elektroopskrbe i telekomunikacija, te eventualno kanalizacije (ukoliko se ona ne polaže ispod kolnika), a drugom stranom ulice polažu se vodovodne i plinske instalacije.</w:t>
      </w:r>
    </w:p>
    <w:p w14:paraId="33EF6C55" w14:textId="77777777" w:rsidR="001E072D" w:rsidRDefault="00FA12DE">
      <w:pPr>
        <w:pStyle w:val="Naslov5"/>
        <w:spacing w:before="230"/>
      </w:pPr>
      <w:r>
        <w:t>Članak</w:t>
      </w:r>
      <w:r>
        <w:rPr>
          <w:spacing w:val="-3"/>
        </w:rPr>
        <w:t xml:space="preserve"> </w:t>
      </w:r>
      <w:r>
        <w:rPr>
          <w:spacing w:val="-4"/>
        </w:rPr>
        <w:t>178.</w:t>
      </w:r>
    </w:p>
    <w:p w14:paraId="031BB799" w14:textId="77777777" w:rsidR="001E072D" w:rsidRDefault="00FA12DE">
      <w:pPr>
        <w:pStyle w:val="Odlomakpopisa"/>
        <w:numPr>
          <w:ilvl w:val="0"/>
          <w:numId w:val="122"/>
        </w:numPr>
        <w:tabs>
          <w:tab w:val="left" w:pos="783"/>
        </w:tabs>
        <w:ind w:right="152" w:firstLine="0"/>
        <w:jc w:val="both"/>
        <w:rPr>
          <w:sz w:val="24"/>
        </w:rPr>
      </w:pPr>
      <w:r>
        <w:rPr>
          <w:sz w:val="24"/>
        </w:rPr>
        <w:t>Područjem Grada planiran je koridor državne ceste tzv. „Zagorske brze ceste“ od Varaždina (autocesta: Rijeka-Zagreb-Mađarska) u pravcu Krapine (autocesta: Zagreb- Slovenija), sa odvojkom prema Sv. Križu Začretje, koji je južna varijanta Zagorske brze ceste od čvora Bednja prema Krapinsko-zagorskoj županiji. Kada se odabere jedna od varijanti dionice Zagorske brze ceste od Lepoglave prema Krapinsko-zagorskoj županiji, tj. po izdavanju akta kojim se odobrava građenje odabrane dionice, prostor koridora neodabr</w:t>
      </w:r>
      <w:r>
        <w:rPr>
          <w:sz w:val="24"/>
        </w:rPr>
        <w:t>ane varijante ne mora se čuvati kao planirani koridor te prometnice, već se isti može koristiti za druge namjene označene u Planu.</w:t>
      </w:r>
    </w:p>
    <w:p w14:paraId="595F1D55" w14:textId="77777777" w:rsidR="001E072D" w:rsidRDefault="00FA12DE">
      <w:pPr>
        <w:pStyle w:val="Odlomakpopisa"/>
        <w:numPr>
          <w:ilvl w:val="0"/>
          <w:numId w:val="122"/>
        </w:numPr>
        <w:tabs>
          <w:tab w:val="left" w:pos="783"/>
        </w:tabs>
        <w:ind w:right="153" w:firstLine="0"/>
        <w:jc w:val="both"/>
        <w:rPr>
          <w:sz w:val="24"/>
        </w:rPr>
      </w:pPr>
      <w:r>
        <w:rPr>
          <w:sz w:val="24"/>
        </w:rPr>
        <w:t>Koridor brze ceste vodi se uglavnom izvan područja naselja i obuhvaća prostorni rezervat potreban za izgradnju normalnog punog poprečnog presjeka brze ceste i križanja u više razina, uključujući i zakonom propisan zaštitni pojas unutar kojeg se može planirati i druga izgradnja u skladu s posebnim propisima (rezervira se koridor ukupne širine 150 m).</w:t>
      </w:r>
    </w:p>
    <w:p w14:paraId="30F51AED" w14:textId="77777777" w:rsidR="001E072D" w:rsidRDefault="00FA12DE">
      <w:pPr>
        <w:pStyle w:val="Odlomakpopisa"/>
        <w:numPr>
          <w:ilvl w:val="0"/>
          <w:numId w:val="122"/>
        </w:numPr>
        <w:tabs>
          <w:tab w:val="left" w:pos="783"/>
        </w:tabs>
        <w:ind w:right="158" w:firstLine="0"/>
        <w:jc w:val="both"/>
        <w:rPr>
          <w:sz w:val="24"/>
        </w:rPr>
      </w:pPr>
      <w:r>
        <w:rPr>
          <w:sz w:val="24"/>
        </w:rPr>
        <w:t>Koridor planirane brze ceste je preuzet iz PPŽ-a. Planira se postupna etapna izgradnja ove brze ceste.</w:t>
      </w:r>
    </w:p>
    <w:p w14:paraId="4616C6CC" w14:textId="77777777" w:rsidR="001E072D" w:rsidRDefault="00FA12DE">
      <w:pPr>
        <w:pStyle w:val="Odlomakpopisa"/>
        <w:numPr>
          <w:ilvl w:val="0"/>
          <w:numId w:val="122"/>
        </w:numPr>
        <w:tabs>
          <w:tab w:val="left" w:pos="783"/>
        </w:tabs>
        <w:ind w:right="151" w:firstLine="0"/>
        <w:jc w:val="both"/>
        <w:rPr>
          <w:sz w:val="24"/>
        </w:rPr>
      </w:pPr>
      <w:r>
        <w:rPr>
          <w:sz w:val="24"/>
        </w:rPr>
        <w:t>Predloženi koridor širine od 150 m ucrtan je u cijeloj dužini kroz područje Grada Lepoglave, ali je potrebno da se dio koridora u sjeverozapadnom dijelu naselja Lepoglave (od područja križanja brze ceste sa županijskom cestom Ž 2101 prema zapadu do granice s Općinom Bednja) svede na minimalnu širinu, u cilju zaštite i očuvanja postojećih groblja i postojećih izgrađenih dijelova građevinskih područja.</w:t>
      </w:r>
    </w:p>
    <w:p w14:paraId="72D54BA2" w14:textId="77777777" w:rsidR="001E072D" w:rsidRDefault="00FA12DE">
      <w:pPr>
        <w:pStyle w:val="Odlomakpopisa"/>
        <w:numPr>
          <w:ilvl w:val="0"/>
          <w:numId w:val="122"/>
        </w:numPr>
        <w:tabs>
          <w:tab w:val="left" w:pos="783"/>
        </w:tabs>
        <w:ind w:right="153" w:firstLine="0"/>
        <w:jc w:val="both"/>
        <w:rPr>
          <w:sz w:val="24"/>
        </w:rPr>
      </w:pPr>
      <w:r>
        <w:rPr>
          <w:sz w:val="24"/>
        </w:rPr>
        <w:t>Za planiranu dionicu varijante Zagorske brze ceste prema Svetom Križu Začretje, čiji planirani koridor prolazi područjem gospodarske proizvodne zone u Očuri i eksploatacijskog polja i kontaktnim prostorom, potrebno je pri izradi detaljnije cestovne</w:t>
      </w:r>
      <w:r>
        <w:rPr>
          <w:spacing w:val="40"/>
          <w:sz w:val="24"/>
        </w:rPr>
        <w:t xml:space="preserve"> </w:t>
      </w:r>
      <w:r>
        <w:rPr>
          <w:sz w:val="24"/>
        </w:rPr>
        <w:t>dokumentacije svesti rezervat koridora na najmanju potrebnu širinu, odnosno širinu tog koridora uskladiti s usvojenom kategorijom ceste, ukoliko ona neće biti u kategoriji brze ceste.</w:t>
      </w:r>
    </w:p>
    <w:p w14:paraId="7BC389A6" w14:textId="77777777" w:rsidR="001E072D" w:rsidRDefault="00FA12DE">
      <w:pPr>
        <w:pStyle w:val="Odlomakpopisa"/>
        <w:numPr>
          <w:ilvl w:val="0"/>
          <w:numId w:val="122"/>
        </w:numPr>
        <w:tabs>
          <w:tab w:val="left" w:pos="783"/>
        </w:tabs>
        <w:ind w:right="155" w:firstLine="0"/>
        <w:jc w:val="both"/>
        <w:rPr>
          <w:sz w:val="24"/>
        </w:rPr>
      </w:pPr>
      <w:r>
        <w:rPr>
          <w:sz w:val="24"/>
        </w:rPr>
        <w:t>U cilju osiguravanja prostora za tu infrastrukturnu namjenu, određen je i položaj čvora Lepoglava, te je prikazana predviđena nova trasa državne ceste koja povezuje postojeću D 35 sa čvorom Lepoglava.</w:t>
      </w:r>
    </w:p>
    <w:p w14:paraId="178492A1" w14:textId="77777777" w:rsidR="001E072D" w:rsidRDefault="00FA12DE">
      <w:pPr>
        <w:pStyle w:val="Odlomakpopisa"/>
        <w:numPr>
          <w:ilvl w:val="0"/>
          <w:numId w:val="122"/>
        </w:numPr>
        <w:tabs>
          <w:tab w:val="left" w:pos="783"/>
        </w:tabs>
        <w:ind w:right="155" w:firstLine="0"/>
        <w:jc w:val="both"/>
        <w:rPr>
          <w:sz w:val="24"/>
        </w:rPr>
      </w:pPr>
      <w:r>
        <w:rPr>
          <w:sz w:val="24"/>
        </w:rPr>
        <w:t>Zahvati na područjima postojećeg izgrađenog građevinskog područja i zatečene izgradnje koja se nalazi unutar planiranog koridora buduće Zagorske brze ceste podliježu posebnim uvjetima nadležne službe koja će upravljati cestom.</w:t>
      </w:r>
    </w:p>
    <w:p w14:paraId="53F9DE90" w14:textId="77777777" w:rsidR="001E072D" w:rsidRDefault="00FA12DE">
      <w:pPr>
        <w:pStyle w:val="Naslov5"/>
        <w:spacing w:before="274"/>
      </w:pPr>
      <w:r>
        <w:t>Članak</w:t>
      </w:r>
      <w:r>
        <w:rPr>
          <w:spacing w:val="-3"/>
        </w:rPr>
        <w:t xml:space="preserve"> </w:t>
      </w:r>
      <w:r>
        <w:rPr>
          <w:spacing w:val="-4"/>
        </w:rPr>
        <w:t>179.</w:t>
      </w:r>
    </w:p>
    <w:p w14:paraId="33DC1D5E" w14:textId="77777777" w:rsidR="001E072D" w:rsidRDefault="00FA12DE">
      <w:pPr>
        <w:pStyle w:val="Tijeloteksta"/>
        <w:ind w:right="152"/>
      </w:pPr>
      <w:r>
        <w:t>Predviđa se izgradnja nove županijske ceste od čvora Lepoglava do županijske ceste Ž 2101 čija trasa je preuzeta iz PPŽ-a (rezervira se koridor ukupne širine 75 m), te unapređenje prometno-tehničkih i sigurnosnih elemenata postojeće mreže županijskih cesta, a prvenstveno pješačkih i biciklističkih staza i signalno-sigurnosnih uređaja na najkritičnijim i najfrekventnijim dionicama.</w:t>
      </w:r>
    </w:p>
    <w:p w14:paraId="1E5F7DEF" w14:textId="77777777" w:rsidR="001E072D" w:rsidRDefault="001E072D">
      <w:pPr>
        <w:sectPr w:rsidR="001E072D">
          <w:pgSz w:w="11910" w:h="16850"/>
          <w:pgMar w:top="1340" w:right="1260" w:bottom="1160" w:left="1200" w:header="0" w:footer="971" w:gutter="0"/>
          <w:cols w:space="720"/>
        </w:sectPr>
      </w:pPr>
    </w:p>
    <w:p w14:paraId="506F0B0C" w14:textId="77777777" w:rsidR="001E072D" w:rsidRDefault="00FA12DE">
      <w:pPr>
        <w:pStyle w:val="Naslov5"/>
        <w:spacing w:before="76"/>
        <w:ind w:left="62"/>
        <w:jc w:val="center"/>
      </w:pPr>
      <w:r>
        <w:t>Članak</w:t>
      </w:r>
      <w:r>
        <w:rPr>
          <w:spacing w:val="-3"/>
        </w:rPr>
        <w:t xml:space="preserve"> </w:t>
      </w:r>
      <w:r>
        <w:rPr>
          <w:spacing w:val="-4"/>
        </w:rPr>
        <w:t>180.</w:t>
      </w:r>
    </w:p>
    <w:p w14:paraId="4F07A14D" w14:textId="77777777" w:rsidR="001E072D" w:rsidRDefault="00FA12DE">
      <w:pPr>
        <w:pStyle w:val="Tijeloteksta"/>
        <w:ind w:left="171" w:right="111"/>
        <w:jc w:val="center"/>
      </w:pPr>
      <w:r>
        <w:t>U</w:t>
      </w:r>
      <w:r>
        <w:rPr>
          <w:spacing w:val="8"/>
        </w:rPr>
        <w:t xml:space="preserve"> </w:t>
      </w:r>
      <w:r>
        <w:t>Plan</w:t>
      </w:r>
      <w:r>
        <w:rPr>
          <w:spacing w:val="8"/>
        </w:rPr>
        <w:t xml:space="preserve"> </w:t>
      </w:r>
      <w:r>
        <w:t>je</w:t>
      </w:r>
      <w:r>
        <w:rPr>
          <w:spacing w:val="5"/>
        </w:rPr>
        <w:t xml:space="preserve"> </w:t>
      </w:r>
      <w:r>
        <w:t>iz</w:t>
      </w:r>
      <w:r>
        <w:rPr>
          <w:spacing w:val="8"/>
        </w:rPr>
        <w:t xml:space="preserve"> </w:t>
      </w:r>
      <w:r>
        <w:t>3.</w:t>
      </w:r>
      <w:r>
        <w:rPr>
          <w:spacing w:val="8"/>
        </w:rPr>
        <w:t xml:space="preserve"> </w:t>
      </w:r>
      <w:r>
        <w:t>ID</w:t>
      </w:r>
      <w:r>
        <w:rPr>
          <w:spacing w:val="5"/>
        </w:rPr>
        <w:t xml:space="preserve"> </w:t>
      </w:r>
      <w:r>
        <w:t>PPŽ-a</w:t>
      </w:r>
      <w:r>
        <w:rPr>
          <w:spacing w:val="8"/>
        </w:rPr>
        <w:t xml:space="preserve"> </w:t>
      </w:r>
      <w:r>
        <w:t>preuzeta</w:t>
      </w:r>
      <w:r>
        <w:rPr>
          <w:spacing w:val="7"/>
        </w:rPr>
        <w:t xml:space="preserve"> </w:t>
      </w:r>
      <w:r>
        <w:t>trasa</w:t>
      </w:r>
      <w:r>
        <w:rPr>
          <w:spacing w:val="7"/>
        </w:rPr>
        <w:t xml:space="preserve"> </w:t>
      </w:r>
      <w:r>
        <w:t>nove</w:t>
      </w:r>
      <w:r>
        <w:rPr>
          <w:spacing w:val="8"/>
        </w:rPr>
        <w:t xml:space="preserve"> </w:t>
      </w:r>
      <w:r>
        <w:t>lokalne</w:t>
      </w:r>
      <w:r>
        <w:rPr>
          <w:spacing w:val="5"/>
        </w:rPr>
        <w:t xml:space="preserve"> </w:t>
      </w:r>
      <w:r>
        <w:t>ceste</w:t>
      </w:r>
      <w:r>
        <w:rPr>
          <w:spacing w:val="5"/>
        </w:rPr>
        <w:t xml:space="preserve"> </w:t>
      </w:r>
      <w:r>
        <w:t>(rezervira</w:t>
      </w:r>
      <w:r>
        <w:rPr>
          <w:spacing w:val="6"/>
        </w:rPr>
        <w:t xml:space="preserve"> </w:t>
      </w:r>
      <w:r>
        <w:t>se</w:t>
      </w:r>
      <w:r>
        <w:rPr>
          <w:spacing w:val="7"/>
        </w:rPr>
        <w:t xml:space="preserve"> </w:t>
      </w:r>
      <w:r>
        <w:t>koridor</w:t>
      </w:r>
      <w:r>
        <w:rPr>
          <w:spacing w:val="5"/>
        </w:rPr>
        <w:t xml:space="preserve"> </w:t>
      </w:r>
      <w:r>
        <w:t>ukupne</w:t>
      </w:r>
      <w:r>
        <w:rPr>
          <w:spacing w:val="8"/>
        </w:rPr>
        <w:t xml:space="preserve"> </w:t>
      </w:r>
      <w:r>
        <w:rPr>
          <w:spacing w:val="-2"/>
        </w:rPr>
        <w:t>širine</w:t>
      </w:r>
    </w:p>
    <w:p w14:paraId="72C3EDEC" w14:textId="77777777" w:rsidR="001E072D" w:rsidRDefault="00FA12DE">
      <w:pPr>
        <w:pStyle w:val="Tijeloteksta"/>
        <w:ind w:left="0" w:right="3955"/>
        <w:jc w:val="center"/>
      </w:pPr>
      <w:r>
        <w:t>40</w:t>
      </w:r>
      <w:r>
        <w:rPr>
          <w:spacing w:val="-3"/>
        </w:rPr>
        <w:t xml:space="preserve"> </w:t>
      </w:r>
      <w:r>
        <w:t>m)</w:t>
      </w:r>
      <w:r>
        <w:rPr>
          <w:spacing w:val="-2"/>
        </w:rPr>
        <w:t xml:space="preserve"> </w:t>
      </w:r>
      <w:r>
        <w:t>koja</w:t>
      </w:r>
      <w:r>
        <w:rPr>
          <w:spacing w:val="-1"/>
        </w:rPr>
        <w:t xml:space="preserve"> </w:t>
      </w:r>
      <w:r>
        <w:t>povezuje</w:t>
      </w:r>
      <w:r>
        <w:rPr>
          <w:spacing w:val="-2"/>
        </w:rPr>
        <w:t xml:space="preserve"> </w:t>
      </w:r>
      <w:r>
        <w:t>postojeće</w:t>
      </w:r>
      <w:r>
        <w:rPr>
          <w:spacing w:val="-2"/>
        </w:rPr>
        <w:t xml:space="preserve"> </w:t>
      </w:r>
      <w:r>
        <w:t>ŽC 2101</w:t>
      </w:r>
      <w:r>
        <w:rPr>
          <w:spacing w:val="-1"/>
        </w:rPr>
        <w:t xml:space="preserve"> </w:t>
      </w:r>
      <w:r>
        <w:t>i</w:t>
      </w:r>
      <w:r>
        <w:rPr>
          <w:spacing w:val="-1"/>
        </w:rPr>
        <w:t xml:space="preserve"> </w:t>
      </w:r>
      <w:r>
        <w:t xml:space="preserve">LC </w:t>
      </w:r>
      <w:r>
        <w:rPr>
          <w:spacing w:val="-2"/>
        </w:rPr>
        <w:t>25108.</w:t>
      </w:r>
    </w:p>
    <w:p w14:paraId="618B669A" w14:textId="77777777" w:rsidR="001E072D" w:rsidRDefault="001E072D">
      <w:pPr>
        <w:pStyle w:val="Tijeloteksta"/>
        <w:ind w:left="0"/>
        <w:jc w:val="left"/>
      </w:pPr>
    </w:p>
    <w:p w14:paraId="3BEC0321" w14:textId="77777777" w:rsidR="001E072D" w:rsidRDefault="00FA12DE">
      <w:pPr>
        <w:pStyle w:val="Naslov5"/>
        <w:spacing w:before="1"/>
        <w:ind w:left="62"/>
        <w:jc w:val="center"/>
      </w:pPr>
      <w:r>
        <w:t>Nerazvrstane</w:t>
      </w:r>
      <w:r>
        <w:rPr>
          <w:spacing w:val="-2"/>
        </w:rPr>
        <w:t xml:space="preserve"> </w:t>
      </w:r>
      <w:r>
        <w:t>ceste</w:t>
      </w:r>
      <w:r>
        <w:rPr>
          <w:spacing w:val="-2"/>
        </w:rPr>
        <w:t xml:space="preserve"> </w:t>
      </w:r>
      <w:r>
        <w:t>i</w:t>
      </w:r>
      <w:r>
        <w:rPr>
          <w:spacing w:val="-1"/>
        </w:rPr>
        <w:t xml:space="preserve"> </w:t>
      </w:r>
      <w:r>
        <w:t>ostale</w:t>
      </w:r>
      <w:r>
        <w:rPr>
          <w:spacing w:val="-2"/>
        </w:rPr>
        <w:t xml:space="preserve"> prometnice</w:t>
      </w:r>
    </w:p>
    <w:p w14:paraId="6840D304" w14:textId="77777777" w:rsidR="001E072D" w:rsidRDefault="00FA12DE">
      <w:pPr>
        <w:spacing w:before="230"/>
        <w:ind w:left="4140"/>
        <w:jc w:val="both"/>
        <w:rPr>
          <w:b/>
          <w:sz w:val="24"/>
        </w:rPr>
      </w:pPr>
      <w:r>
        <w:rPr>
          <w:b/>
          <w:sz w:val="24"/>
        </w:rPr>
        <w:t>Članak</w:t>
      </w:r>
      <w:r>
        <w:rPr>
          <w:b/>
          <w:spacing w:val="-3"/>
          <w:sz w:val="24"/>
        </w:rPr>
        <w:t xml:space="preserve"> </w:t>
      </w:r>
      <w:r>
        <w:rPr>
          <w:b/>
          <w:spacing w:val="-4"/>
          <w:sz w:val="24"/>
        </w:rPr>
        <w:t>181.</w:t>
      </w:r>
    </w:p>
    <w:p w14:paraId="19EC2BFA" w14:textId="77777777" w:rsidR="001E072D" w:rsidRDefault="00FA12DE">
      <w:pPr>
        <w:pStyle w:val="Odlomakpopisa"/>
        <w:numPr>
          <w:ilvl w:val="0"/>
          <w:numId w:val="121"/>
        </w:numPr>
        <w:tabs>
          <w:tab w:val="left" w:pos="783"/>
        </w:tabs>
        <w:ind w:right="153" w:firstLine="0"/>
        <w:jc w:val="both"/>
        <w:rPr>
          <w:sz w:val="24"/>
        </w:rPr>
      </w:pPr>
      <w:r>
        <w:rPr>
          <w:sz w:val="24"/>
        </w:rPr>
        <w:t>Standard nerazvrstanih cesta na području Grada Lepoglave treba unapređivati sukladno lokalnim propisima i planovima rekonstrukcija, kojima se utvrđuju i prioritetni zahvati na mreži nerazvrstanih cesta.</w:t>
      </w:r>
    </w:p>
    <w:p w14:paraId="145FE266" w14:textId="77777777" w:rsidR="001E072D" w:rsidRDefault="00FA12DE">
      <w:pPr>
        <w:pStyle w:val="Odlomakpopisa"/>
        <w:numPr>
          <w:ilvl w:val="0"/>
          <w:numId w:val="121"/>
        </w:numPr>
        <w:tabs>
          <w:tab w:val="left" w:pos="783"/>
        </w:tabs>
        <w:ind w:right="154" w:firstLine="0"/>
        <w:jc w:val="both"/>
        <w:rPr>
          <w:sz w:val="24"/>
        </w:rPr>
      </w:pPr>
      <w:r>
        <w:rPr>
          <w:sz w:val="24"/>
        </w:rPr>
        <w:t xml:space="preserve">Upravljanje, građenje i održavanje nerazvrstanih cesta uređuje se važećom Odlukom o nerazvrstanim cestama koju je donio Grad Lepoglava, osim ako je drugačije propisano </w:t>
      </w:r>
      <w:r>
        <w:rPr>
          <w:spacing w:val="-2"/>
          <w:sz w:val="24"/>
        </w:rPr>
        <w:t>zakonom.</w:t>
      </w:r>
    </w:p>
    <w:p w14:paraId="3D7D2EF5" w14:textId="77777777" w:rsidR="001E072D" w:rsidRDefault="001E072D">
      <w:pPr>
        <w:pStyle w:val="Tijeloteksta"/>
        <w:ind w:left="0"/>
        <w:jc w:val="left"/>
      </w:pPr>
    </w:p>
    <w:p w14:paraId="067F46EC" w14:textId="77777777" w:rsidR="001E072D" w:rsidRDefault="00FA12DE">
      <w:pPr>
        <w:pStyle w:val="Naslov5"/>
      </w:pPr>
      <w:r>
        <w:t>Članak</w:t>
      </w:r>
      <w:r>
        <w:rPr>
          <w:spacing w:val="-3"/>
        </w:rPr>
        <w:t xml:space="preserve"> </w:t>
      </w:r>
      <w:r>
        <w:rPr>
          <w:spacing w:val="-4"/>
        </w:rPr>
        <w:t>182.</w:t>
      </w:r>
    </w:p>
    <w:p w14:paraId="5BD07E03" w14:textId="77777777" w:rsidR="001E072D" w:rsidRDefault="00FA12DE">
      <w:pPr>
        <w:pStyle w:val="Odlomakpopisa"/>
        <w:numPr>
          <w:ilvl w:val="0"/>
          <w:numId w:val="120"/>
        </w:numPr>
        <w:tabs>
          <w:tab w:val="left" w:pos="783"/>
        </w:tabs>
        <w:ind w:right="154" w:firstLine="0"/>
        <w:jc w:val="both"/>
        <w:rPr>
          <w:sz w:val="24"/>
        </w:rPr>
      </w:pPr>
      <w:r>
        <w:rPr>
          <w:sz w:val="24"/>
        </w:rPr>
        <w:t>Na područjima koja obuhvaćaju postojeće i planirane turističke sadržaje utvrđene su vinske</w:t>
      </w:r>
      <w:r>
        <w:rPr>
          <w:spacing w:val="-1"/>
          <w:sz w:val="24"/>
        </w:rPr>
        <w:t xml:space="preserve"> </w:t>
      </w:r>
      <w:r>
        <w:rPr>
          <w:sz w:val="24"/>
        </w:rPr>
        <w:t>ceste, a</w:t>
      </w:r>
      <w:r>
        <w:rPr>
          <w:spacing w:val="-1"/>
          <w:sz w:val="24"/>
        </w:rPr>
        <w:t xml:space="preserve"> </w:t>
      </w:r>
      <w:r>
        <w:rPr>
          <w:sz w:val="24"/>
        </w:rPr>
        <w:t>vezano uz iste</w:t>
      </w:r>
      <w:r>
        <w:rPr>
          <w:spacing w:val="-1"/>
          <w:sz w:val="24"/>
        </w:rPr>
        <w:t xml:space="preserve"> </w:t>
      </w:r>
      <w:r>
        <w:rPr>
          <w:sz w:val="24"/>
        </w:rPr>
        <w:t>i odgovarajuća</w:t>
      </w:r>
      <w:r>
        <w:rPr>
          <w:spacing w:val="-1"/>
          <w:sz w:val="24"/>
        </w:rPr>
        <w:t xml:space="preserve"> </w:t>
      </w:r>
      <w:r>
        <w:rPr>
          <w:sz w:val="24"/>
        </w:rPr>
        <w:t>građevinska</w:t>
      </w:r>
      <w:r>
        <w:rPr>
          <w:spacing w:val="-1"/>
          <w:sz w:val="24"/>
        </w:rPr>
        <w:t xml:space="preserve"> </w:t>
      </w:r>
      <w:r>
        <w:rPr>
          <w:sz w:val="24"/>
        </w:rPr>
        <w:t>područja</w:t>
      </w:r>
      <w:r>
        <w:rPr>
          <w:spacing w:val="-1"/>
          <w:sz w:val="24"/>
        </w:rPr>
        <w:t xml:space="preserve"> </w:t>
      </w:r>
      <w:r>
        <w:rPr>
          <w:sz w:val="24"/>
        </w:rPr>
        <w:t>povremenog stanovanja</w:t>
      </w:r>
      <w:r>
        <w:rPr>
          <w:spacing w:val="-1"/>
          <w:sz w:val="24"/>
        </w:rPr>
        <w:t xml:space="preserve"> </w:t>
      </w:r>
      <w:r>
        <w:rPr>
          <w:sz w:val="24"/>
        </w:rPr>
        <w:t>uz pružanje ugostiteljsko-turističkih usluga.</w:t>
      </w:r>
    </w:p>
    <w:p w14:paraId="687F0E5B" w14:textId="77777777" w:rsidR="001E072D" w:rsidRDefault="00FA12DE">
      <w:pPr>
        <w:pStyle w:val="Odlomakpopisa"/>
        <w:numPr>
          <w:ilvl w:val="0"/>
          <w:numId w:val="120"/>
        </w:numPr>
        <w:tabs>
          <w:tab w:val="left" w:pos="783"/>
        </w:tabs>
        <w:ind w:right="156" w:firstLine="0"/>
        <w:jc w:val="both"/>
        <w:rPr>
          <w:sz w:val="24"/>
        </w:rPr>
      </w:pPr>
      <w:r>
        <w:rPr>
          <w:sz w:val="24"/>
        </w:rPr>
        <w:t>Vinske ceste potrebno je formirati u širini od 5 m, a neasfaltirane vinske ceste mogu se asfaltirati po potrebi.</w:t>
      </w:r>
    </w:p>
    <w:p w14:paraId="6D56AE05" w14:textId="77777777" w:rsidR="001E072D" w:rsidRDefault="00FA12DE">
      <w:pPr>
        <w:pStyle w:val="Odlomakpopisa"/>
        <w:numPr>
          <w:ilvl w:val="0"/>
          <w:numId w:val="120"/>
        </w:numPr>
        <w:tabs>
          <w:tab w:val="left" w:pos="783"/>
        </w:tabs>
        <w:ind w:right="152" w:firstLine="0"/>
        <w:jc w:val="both"/>
        <w:rPr>
          <w:sz w:val="24"/>
        </w:rPr>
      </w:pPr>
      <w:r>
        <w:rPr>
          <w:sz w:val="24"/>
        </w:rPr>
        <w:t>Izuzetno, ovisno o postojećem stanju u prostoru, širina vinske ceste može biti i manja</w:t>
      </w:r>
      <w:r>
        <w:rPr>
          <w:spacing w:val="80"/>
          <w:sz w:val="24"/>
        </w:rPr>
        <w:t xml:space="preserve"> </w:t>
      </w:r>
      <w:r>
        <w:rPr>
          <w:sz w:val="24"/>
        </w:rPr>
        <w:t>od definirane u stavku 2. ovog članka, ali ne manja od 2,5 m.</w:t>
      </w:r>
    </w:p>
    <w:p w14:paraId="315EE469" w14:textId="77777777" w:rsidR="001E072D" w:rsidRDefault="00FA12DE">
      <w:pPr>
        <w:pStyle w:val="Naslov5"/>
        <w:spacing w:before="274"/>
      </w:pPr>
      <w:r>
        <w:t>Članak</w:t>
      </w:r>
      <w:r>
        <w:rPr>
          <w:spacing w:val="-3"/>
        </w:rPr>
        <w:t xml:space="preserve"> </w:t>
      </w:r>
      <w:r>
        <w:rPr>
          <w:spacing w:val="-4"/>
        </w:rPr>
        <w:t>183.</w:t>
      </w:r>
    </w:p>
    <w:p w14:paraId="206D6DE2" w14:textId="77777777" w:rsidR="001E072D" w:rsidRDefault="00FA12DE">
      <w:pPr>
        <w:pStyle w:val="Odlomakpopisa"/>
        <w:numPr>
          <w:ilvl w:val="0"/>
          <w:numId w:val="119"/>
        </w:numPr>
        <w:tabs>
          <w:tab w:val="left" w:pos="783"/>
        </w:tabs>
        <w:ind w:right="151" w:firstLine="0"/>
        <w:jc w:val="both"/>
        <w:rPr>
          <w:sz w:val="24"/>
        </w:rPr>
      </w:pPr>
      <w:r>
        <w:rPr>
          <w:sz w:val="24"/>
        </w:rPr>
        <w:t>Javna prometna površina unutar granica građevinskog područja mora se projektirati, graditi i uređivati kao trg ili ulica, tako da</w:t>
      </w:r>
      <w:r>
        <w:rPr>
          <w:spacing w:val="-1"/>
          <w:sz w:val="24"/>
        </w:rPr>
        <w:t xml:space="preserve"> </w:t>
      </w:r>
      <w:r>
        <w:rPr>
          <w:sz w:val="24"/>
        </w:rPr>
        <w:t>omogućava</w:t>
      </w:r>
      <w:r>
        <w:rPr>
          <w:spacing w:val="-1"/>
          <w:sz w:val="24"/>
        </w:rPr>
        <w:t xml:space="preserve"> </w:t>
      </w:r>
      <w:r>
        <w:rPr>
          <w:sz w:val="24"/>
        </w:rPr>
        <w:t>vođenje</w:t>
      </w:r>
      <w:r>
        <w:rPr>
          <w:spacing w:val="-1"/>
          <w:sz w:val="24"/>
        </w:rPr>
        <w:t xml:space="preserve"> </w:t>
      </w:r>
      <w:r>
        <w:rPr>
          <w:sz w:val="24"/>
        </w:rPr>
        <w:t>ostale</w:t>
      </w:r>
      <w:r>
        <w:rPr>
          <w:spacing w:val="-1"/>
          <w:sz w:val="24"/>
        </w:rPr>
        <w:t xml:space="preserve"> </w:t>
      </w:r>
      <w:r>
        <w:rPr>
          <w:sz w:val="24"/>
        </w:rPr>
        <w:t>infrastrukture</w:t>
      </w:r>
      <w:r>
        <w:rPr>
          <w:spacing w:val="-2"/>
          <w:sz w:val="24"/>
        </w:rPr>
        <w:t xml:space="preserve"> </w:t>
      </w:r>
      <w:r>
        <w:rPr>
          <w:sz w:val="24"/>
        </w:rPr>
        <w:t>i mora</w:t>
      </w:r>
      <w:r>
        <w:rPr>
          <w:spacing w:val="-1"/>
          <w:sz w:val="24"/>
        </w:rPr>
        <w:t xml:space="preserve"> </w:t>
      </w:r>
      <w:r>
        <w:rPr>
          <w:sz w:val="24"/>
        </w:rPr>
        <w:t>biti vezana na sustav javnih cesta. Uz postojeće ceste s jačim prometnim opterećenjem i otežanim prometno-tehničkim i sigurnosnim elementima može se uvjetovati izgradnja prometne površine kao sabirnice za opskrbu više građevinskih čestica s jednim jedinstvenim priključkom na postojeću cestu.</w:t>
      </w:r>
    </w:p>
    <w:p w14:paraId="211D337F" w14:textId="77777777" w:rsidR="001E072D" w:rsidRDefault="00FA12DE">
      <w:pPr>
        <w:pStyle w:val="Odlomakpopisa"/>
        <w:numPr>
          <w:ilvl w:val="0"/>
          <w:numId w:val="119"/>
        </w:numPr>
        <w:tabs>
          <w:tab w:val="left" w:pos="783"/>
        </w:tabs>
        <w:ind w:right="155" w:firstLine="0"/>
        <w:jc w:val="both"/>
        <w:rPr>
          <w:sz w:val="24"/>
        </w:rPr>
      </w:pPr>
      <w:r>
        <w:rPr>
          <w:sz w:val="24"/>
        </w:rPr>
        <w:t>Ulicom se smatra svaka cesta ili put unutar granica građevinskog područja uz koji se izgrađuju građevine stambene ili drugih namjena.</w:t>
      </w:r>
    </w:p>
    <w:p w14:paraId="784D520B" w14:textId="77777777" w:rsidR="001E072D" w:rsidRDefault="00FA12DE">
      <w:pPr>
        <w:pStyle w:val="Odlomakpopisa"/>
        <w:numPr>
          <w:ilvl w:val="0"/>
          <w:numId w:val="119"/>
        </w:numPr>
        <w:tabs>
          <w:tab w:val="left" w:pos="783"/>
        </w:tabs>
        <w:ind w:left="783" w:hanging="565"/>
        <w:jc w:val="both"/>
        <w:rPr>
          <w:sz w:val="24"/>
        </w:rPr>
      </w:pPr>
      <w:r>
        <w:rPr>
          <w:sz w:val="24"/>
        </w:rPr>
        <w:t>Širina</w:t>
      </w:r>
      <w:r>
        <w:rPr>
          <w:spacing w:val="19"/>
          <w:sz w:val="24"/>
        </w:rPr>
        <w:t xml:space="preserve"> </w:t>
      </w:r>
      <w:r>
        <w:rPr>
          <w:sz w:val="24"/>
        </w:rPr>
        <w:t>ulice</w:t>
      </w:r>
      <w:r>
        <w:rPr>
          <w:spacing w:val="19"/>
          <w:sz w:val="24"/>
        </w:rPr>
        <w:t xml:space="preserve"> </w:t>
      </w:r>
      <w:r>
        <w:rPr>
          <w:sz w:val="24"/>
        </w:rPr>
        <w:t>iz</w:t>
      </w:r>
      <w:r>
        <w:rPr>
          <w:spacing w:val="19"/>
          <w:sz w:val="24"/>
        </w:rPr>
        <w:t xml:space="preserve"> </w:t>
      </w:r>
      <w:r>
        <w:rPr>
          <w:sz w:val="24"/>
        </w:rPr>
        <w:t>stavka</w:t>
      </w:r>
      <w:r>
        <w:rPr>
          <w:spacing w:val="20"/>
          <w:sz w:val="24"/>
        </w:rPr>
        <w:t xml:space="preserve"> </w:t>
      </w:r>
      <w:r>
        <w:rPr>
          <w:sz w:val="24"/>
        </w:rPr>
        <w:t>2.</w:t>
      </w:r>
      <w:r>
        <w:rPr>
          <w:spacing w:val="20"/>
          <w:sz w:val="24"/>
        </w:rPr>
        <w:t xml:space="preserve"> </w:t>
      </w:r>
      <w:r>
        <w:rPr>
          <w:sz w:val="24"/>
        </w:rPr>
        <w:t>ove</w:t>
      </w:r>
      <w:r>
        <w:rPr>
          <w:spacing w:val="19"/>
          <w:sz w:val="24"/>
        </w:rPr>
        <w:t xml:space="preserve"> </w:t>
      </w:r>
      <w:r>
        <w:rPr>
          <w:sz w:val="24"/>
        </w:rPr>
        <w:t>točke</w:t>
      </w:r>
      <w:r>
        <w:rPr>
          <w:spacing w:val="19"/>
          <w:sz w:val="24"/>
        </w:rPr>
        <w:t xml:space="preserve"> </w:t>
      </w:r>
      <w:r>
        <w:rPr>
          <w:sz w:val="24"/>
        </w:rPr>
        <w:t>mora</w:t>
      </w:r>
      <w:r>
        <w:rPr>
          <w:spacing w:val="20"/>
          <w:sz w:val="24"/>
        </w:rPr>
        <w:t xml:space="preserve"> </w:t>
      </w:r>
      <w:r>
        <w:rPr>
          <w:sz w:val="24"/>
        </w:rPr>
        <w:t>iznositi</w:t>
      </w:r>
      <w:r>
        <w:rPr>
          <w:spacing w:val="21"/>
          <w:sz w:val="24"/>
        </w:rPr>
        <w:t xml:space="preserve"> </w:t>
      </w:r>
      <w:r>
        <w:rPr>
          <w:sz w:val="24"/>
        </w:rPr>
        <w:t>najmanje</w:t>
      </w:r>
      <w:r>
        <w:rPr>
          <w:spacing w:val="19"/>
          <w:sz w:val="24"/>
        </w:rPr>
        <w:t xml:space="preserve"> </w:t>
      </w:r>
      <w:r>
        <w:rPr>
          <w:sz w:val="24"/>
        </w:rPr>
        <w:t>10</w:t>
      </w:r>
      <w:r>
        <w:rPr>
          <w:spacing w:val="20"/>
          <w:sz w:val="24"/>
        </w:rPr>
        <w:t xml:space="preserve"> </w:t>
      </w:r>
      <w:r>
        <w:rPr>
          <w:sz w:val="24"/>
        </w:rPr>
        <w:t>m,</w:t>
      </w:r>
      <w:r>
        <w:rPr>
          <w:spacing w:val="21"/>
          <w:sz w:val="24"/>
        </w:rPr>
        <w:t xml:space="preserve"> </w:t>
      </w:r>
      <w:r>
        <w:rPr>
          <w:sz w:val="24"/>
        </w:rPr>
        <w:t>a</w:t>
      </w:r>
      <w:r>
        <w:rPr>
          <w:spacing w:val="19"/>
          <w:sz w:val="24"/>
        </w:rPr>
        <w:t xml:space="preserve"> </w:t>
      </w:r>
      <w:r>
        <w:rPr>
          <w:sz w:val="24"/>
        </w:rPr>
        <w:t>širina</w:t>
      </w:r>
      <w:r>
        <w:rPr>
          <w:spacing w:val="19"/>
          <w:sz w:val="24"/>
        </w:rPr>
        <w:t xml:space="preserve"> </w:t>
      </w:r>
      <w:r>
        <w:rPr>
          <w:sz w:val="24"/>
        </w:rPr>
        <w:t>kolnika</w:t>
      </w:r>
      <w:r>
        <w:rPr>
          <w:spacing w:val="20"/>
          <w:sz w:val="24"/>
        </w:rPr>
        <w:t xml:space="preserve"> </w:t>
      </w:r>
      <w:r>
        <w:rPr>
          <w:spacing w:val="-4"/>
          <w:sz w:val="24"/>
        </w:rPr>
        <w:t>mora</w:t>
      </w:r>
    </w:p>
    <w:p w14:paraId="49517811" w14:textId="77777777" w:rsidR="001E072D" w:rsidRDefault="00FA12DE">
      <w:pPr>
        <w:pStyle w:val="Tijeloteksta"/>
      </w:pPr>
      <w:r>
        <w:t>iznositi</w:t>
      </w:r>
      <w:r>
        <w:rPr>
          <w:spacing w:val="-3"/>
        </w:rPr>
        <w:t xml:space="preserve"> </w:t>
      </w:r>
      <w:r>
        <w:t>najmanje</w:t>
      </w:r>
      <w:r>
        <w:rPr>
          <w:spacing w:val="-1"/>
        </w:rPr>
        <w:t xml:space="preserve"> </w:t>
      </w:r>
      <w:r>
        <w:t>5,5</w:t>
      </w:r>
      <w:r>
        <w:rPr>
          <w:spacing w:val="-1"/>
        </w:rPr>
        <w:t xml:space="preserve"> </w:t>
      </w:r>
      <w:r>
        <w:t>m (za</w:t>
      </w:r>
      <w:r>
        <w:rPr>
          <w:spacing w:val="-2"/>
        </w:rPr>
        <w:t xml:space="preserve"> </w:t>
      </w:r>
      <w:r>
        <w:t>dvije</w:t>
      </w:r>
      <w:r>
        <w:rPr>
          <w:spacing w:val="-1"/>
        </w:rPr>
        <w:t xml:space="preserve"> </w:t>
      </w:r>
      <w:r>
        <w:t>vozne</w:t>
      </w:r>
      <w:r>
        <w:rPr>
          <w:spacing w:val="-1"/>
        </w:rPr>
        <w:t xml:space="preserve"> </w:t>
      </w:r>
      <w:r>
        <w:t>trake),</w:t>
      </w:r>
      <w:r>
        <w:rPr>
          <w:spacing w:val="-1"/>
        </w:rPr>
        <w:t xml:space="preserve"> </w:t>
      </w:r>
      <w:r>
        <w:t>odnosno 3,5</w:t>
      </w:r>
      <w:r>
        <w:rPr>
          <w:spacing w:val="-1"/>
        </w:rPr>
        <w:t xml:space="preserve"> </w:t>
      </w:r>
      <w:r>
        <w:t>m (za</w:t>
      </w:r>
      <w:r>
        <w:rPr>
          <w:spacing w:val="-2"/>
        </w:rPr>
        <w:t xml:space="preserve"> </w:t>
      </w:r>
      <w:r>
        <w:t xml:space="preserve">jednu voznu </w:t>
      </w:r>
      <w:r>
        <w:rPr>
          <w:spacing w:val="-2"/>
        </w:rPr>
        <w:t>traku).</w:t>
      </w:r>
    </w:p>
    <w:p w14:paraId="5577F89E" w14:textId="77777777" w:rsidR="001E072D" w:rsidRDefault="00FA12DE">
      <w:pPr>
        <w:pStyle w:val="Odlomakpopisa"/>
        <w:numPr>
          <w:ilvl w:val="0"/>
          <w:numId w:val="119"/>
        </w:numPr>
        <w:tabs>
          <w:tab w:val="left" w:pos="783"/>
        </w:tabs>
        <w:ind w:right="155" w:firstLine="0"/>
        <w:jc w:val="both"/>
        <w:rPr>
          <w:sz w:val="24"/>
        </w:rPr>
      </w:pPr>
      <w:r>
        <w:rPr>
          <w:sz w:val="24"/>
        </w:rPr>
        <w:t>Samo jedna vozna traka može se izgrađivati, iznimno, na preglednom dijelu ulice, pod uvjetom da se na svakih 100 metara uredi ugibalište, odnosno u slijepim ulicama čija dužina ne prelazi 100 metara na preglednom dijelu ili 50 metara na nepreglednom.</w:t>
      </w:r>
    </w:p>
    <w:p w14:paraId="7689BA6F" w14:textId="77777777" w:rsidR="001E072D" w:rsidRDefault="00FA12DE">
      <w:pPr>
        <w:pStyle w:val="Odlomakpopisa"/>
        <w:numPr>
          <w:ilvl w:val="0"/>
          <w:numId w:val="119"/>
        </w:numPr>
        <w:tabs>
          <w:tab w:val="left" w:pos="783"/>
        </w:tabs>
        <w:ind w:right="152" w:firstLine="0"/>
        <w:jc w:val="both"/>
        <w:rPr>
          <w:sz w:val="24"/>
        </w:rPr>
      </w:pPr>
      <w:r>
        <w:rPr>
          <w:sz w:val="24"/>
        </w:rPr>
        <w:t>Prilaz s građevinske čestice / priključak na javnu prometnu površinu treba osigurati, te projektirati i izvoditi sukladno posebnim propisima</w:t>
      </w:r>
      <w:r>
        <w:rPr>
          <w:spacing w:val="-1"/>
          <w:sz w:val="24"/>
        </w:rPr>
        <w:t xml:space="preserve"> </w:t>
      </w:r>
      <w:r>
        <w:rPr>
          <w:sz w:val="24"/>
        </w:rPr>
        <w:t>tako da</w:t>
      </w:r>
      <w:r>
        <w:rPr>
          <w:spacing w:val="-1"/>
          <w:sz w:val="24"/>
        </w:rPr>
        <w:t xml:space="preserve"> </w:t>
      </w:r>
      <w:r>
        <w:rPr>
          <w:sz w:val="24"/>
        </w:rPr>
        <w:t>se</w:t>
      </w:r>
      <w:r>
        <w:rPr>
          <w:spacing w:val="-1"/>
          <w:sz w:val="24"/>
        </w:rPr>
        <w:t xml:space="preserve"> </w:t>
      </w:r>
      <w:r>
        <w:rPr>
          <w:sz w:val="24"/>
        </w:rPr>
        <w:t>ne</w:t>
      </w:r>
      <w:r>
        <w:rPr>
          <w:spacing w:val="-1"/>
          <w:sz w:val="24"/>
        </w:rPr>
        <w:t xml:space="preserve"> </w:t>
      </w:r>
      <w:r>
        <w:rPr>
          <w:sz w:val="24"/>
        </w:rPr>
        <w:t>ugrožava</w:t>
      </w:r>
      <w:r>
        <w:rPr>
          <w:spacing w:val="40"/>
          <w:sz w:val="24"/>
        </w:rPr>
        <w:t xml:space="preserve"> </w:t>
      </w:r>
      <w:r>
        <w:rPr>
          <w:sz w:val="24"/>
        </w:rPr>
        <w:t>odvijanje</w:t>
      </w:r>
      <w:r>
        <w:rPr>
          <w:spacing w:val="-1"/>
          <w:sz w:val="24"/>
        </w:rPr>
        <w:t xml:space="preserve"> </w:t>
      </w:r>
      <w:r>
        <w:rPr>
          <w:sz w:val="24"/>
        </w:rPr>
        <w:t>prometa na javnoj prometnoj površini. Posebni uvjeti za projektiranje i izgradnju priključka i prilaza</w:t>
      </w:r>
      <w:r>
        <w:rPr>
          <w:spacing w:val="80"/>
          <w:sz w:val="24"/>
        </w:rPr>
        <w:t xml:space="preserve"> </w:t>
      </w:r>
      <w:r>
        <w:rPr>
          <w:sz w:val="24"/>
        </w:rPr>
        <w:t>na javne ceste utvrđuju se posebnim propisom.</w:t>
      </w:r>
    </w:p>
    <w:p w14:paraId="1CC229E4" w14:textId="77777777" w:rsidR="001E072D" w:rsidRDefault="00FA12DE">
      <w:pPr>
        <w:pStyle w:val="Odlomakpopisa"/>
        <w:numPr>
          <w:ilvl w:val="0"/>
          <w:numId w:val="119"/>
        </w:numPr>
        <w:tabs>
          <w:tab w:val="left" w:pos="783"/>
        </w:tabs>
        <w:ind w:right="153" w:firstLine="0"/>
        <w:jc w:val="both"/>
        <w:rPr>
          <w:sz w:val="24"/>
        </w:rPr>
      </w:pPr>
      <w:r>
        <w:rPr>
          <w:sz w:val="24"/>
        </w:rPr>
        <w:t>Iznimno u već izgrađenim dijelovima naselja mogu se odobriti i manje širine kolnika, kada postojeća izgradnja ne dozvoljava propisanu širinu, ali ne manje od 3,0 m.</w:t>
      </w:r>
    </w:p>
    <w:p w14:paraId="5FCDC327" w14:textId="77777777" w:rsidR="001E072D" w:rsidRDefault="00FA12DE">
      <w:pPr>
        <w:pStyle w:val="Odlomakpopisa"/>
        <w:numPr>
          <w:ilvl w:val="0"/>
          <w:numId w:val="119"/>
        </w:numPr>
        <w:tabs>
          <w:tab w:val="left" w:pos="783"/>
        </w:tabs>
        <w:ind w:right="156" w:firstLine="0"/>
        <w:jc w:val="both"/>
        <w:rPr>
          <w:sz w:val="24"/>
        </w:rPr>
      </w:pPr>
      <w:r>
        <w:rPr>
          <w:sz w:val="24"/>
        </w:rPr>
        <w:t>Moguće</w:t>
      </w:r>
      <w:r>
        <w:rPr>
          <w:spacing w:val="-3"/>
          <w:sz w:val="24"/>
        </w:rPr>
        <w:t xml:space="preserve"> </w:t>
      </w:r>
      <w:r>
        <w:rPr>
          <w:sz w:val="24"/>
        </w:rPr>
        <w:t>je</w:t>
      </w:r>
      <w:r>
        <w:rPr>
          <w:spacing w:val="-1"/>
          <w:sz w:val="24"/>
        </w:rPr>
        <w:t xml:space="preserve"> </w:t>
      </w:r>
      <w:r>
        <w:rPr>
          <w:sz w:val="24"/>
        </w:rPr>
        <w:t>ostvariti</w:t>
      </w:r>
      <w:r>
        <w:rPr>
          <w:spacing w:val="-2"/>
          <w:sz w:val="24"/>
        </w:rPr>
        <w:t xml:space="preserve"> </w:t>
      </w:r>
      <w:r>
        <w:rPr>
          <w:sz w:val="24"/>
        </w:rPr>
        <w:t>pristup</w:t>
      </w:r>
      <w:r>
        <w:rPr>
          <w:spacing w:val="-2"/>
          <w:sz w:val="24"/>
        </w:rPr>
        <w:t xml:space="preserve"> </w:t>
      </w:r>
      <w:r>
        <w:rPr>
          <w:sz w:val="24"/>
        </w:rPr>
        <w:t>na</w:t>
      </w:r>
      <w:r>
        <w:rPr>
          <w:spacing w:val="-1"/>
          <w:sz w:val="24"/>
        </w:rPr>
        <w:t xml:space="preserve"> </w:t>
      </w:r>
      <w:r>
        <w:rPr>
          <w:sz w:val="24"/>
        </w:rPr>
        <w:t>česticu</w:t>
      </w:r>
      <w:r>
        <w:rPr>
          <w:spacing w:val="-2"/>
          <w:sz w:val="24"/>
        </w:rPr>
        <w:t xml:space="preserve"> </w:t>
      </w:r>
      <w:r>
        <w:rPr>
          <w:sz w:val="24"/>
        </w:rPr>
        <w:t>s ulice</w:t>
      </w:r>
      <w:r>
        <w:rPr>
          <w:spacing w:val="-3"/>
          <w:sz w:val="24"/>
        </w:rPr>
        <w:t xml:space="preserve"> </w:t>
      </w:r>
      <w:r>
        <w:rPr>
          <w:sz w:val="24"/>
        </w:rPr>
        <w:t>koja</w:t>
      </w:r>
      <w:r>
        <w:rPr>
          <w:spacing w:val="-1"/>
          <w:sz w:val="24"/>
        </w:rPr>
        <w:t xml:space="preserve"> </w:t>
      </w:r>
      <w:r>
        <w:rPr>
          <w:sz w:val="24"/>
        </w:rPr>
        <w:t>se</w:t>
      </w:r>
      <w:r>
        <w:rPr>
          <w:spacing w:val="-3"/>
          <w:sz w:val="24"/>
        </w:rPr>
        <w:t xml:space="preserve"> </w:t>
      </w:r>
      <w:r>
        <w:rPr>
          <w:sz w:val="24"/>
        </w:rPr>
        <w:t>planira</w:t>
      </w:r>
      <w:r>
        <w:rPr>
          <w:spacing w:val="-3"/>
          <w:sz w:val="24"/>
        </w:rPr>
        <w:t xml:space="preserve"> </w:t>
      </w:r>
      <w:r>
        <w:rPr>
          <w:sz w:val="24"/>
        </w:rPr>
        <w:t>proširiti</w:t>
      </w:r>
      <w:r>
        <w:rPr>
          <w:spacing w:val="-2"/>
          <w:sz w:val="24"/>
        </w:rPr>
        <w:t xml:space="preserve"> </w:t>
      </w:r>
      <w:r>
        <w:rPr>
          <w:sz w:val="24"/>
        </w:rPr>
        <w:t>do širine</w:t>
      </w:r>
      <w:r>
        <w:rPr>
          <w:spacing w:val="-3"/>
          <w:sz w:val="24"/>
        </w:rPr>
        <w:t xml:space="preserve"> </w:t>
      </w:r>
      <w:r>
        <w:rPr>
          <w:sz w:val="24"/>
        </w:rPr>
        <w:t>definirane u stavku 3. ovog članka i prije planiranog proširenja, ukoliko za to postoje uvjeti (ovisno o konkretnoj situaciji) i uz rezervaciju prostora za njeno proširenje.</w:t>
      </w:r>
    </w:p>
    <w:p w14:paraId="73C49943" w14:textId="77777777" w:rsidR="001E072D" w:rsidRDefault="001E072D">
      <w:pPr>
        <w:pStyle w:val="Tijeloteksta"/>
        <w:ind w:left="0"/>
        <w:jc w:val="left"/>
      </w:pPr>
    </w:p>
    <w:p w14:paraId="5838A755" w14:textId="77777777" w:rsidR="001E072D" w:rsidRDefault="00FA12DE">
      <w:pPr>
        <w:pStyle w:val="Naslov5"/>
      </w:pPr>
      <w:r>
        <w:t>Članak</w:t>
      </w:r>
      <w:r>
        <w:rPr>
          <w:spacing w:val="-3"/>
        </w:rPr>
        <w:t xml:space="preserve"> </w:t>
      </w:r>
      <w:r>
        <w:rPr>
          <w:spacing w:val="-4"/>
        </w:rPr>
        <w:t>184.</w:t>
      </w:r>
    </w:p>
    <w:p w14:paraId="10785BCC" w14:textId="77777777" w:rsidR="001E072D" w:rsidRDefault="00FA12DE">
      <w:pPr>
        <w:pStyle w:val="Odlomakpopisa"/>
        <w:numPr>
          <w:ilvl w:val="0"/>
          <w:numId w:val="118"/>
        </w:numPr>
        <w:tabs>
          <w:tab w:val="left" w:pos="783"/>
        </w:tabs>
        <w:spacing w:before="1"/>
        <w:ind w:right="154" w:firstLine="0"/>
        <w:jc w:val="both"/>
        <w:rPr>
          <w:sz w:val="24"/>
        </w:rPr>
      </w:pPr>
      <w:r>
        <w:rPr>
          <w:sz w:val="24"/>
        </w:rPr>
        <w:t>Minimalna udaljenost regulacijskog pravca od ruba kolnika treba osigurati mogućnost izgradnje odvodnog jarka, usjeka i pješačkog nogostupa.</w:t>
      </w:r>
    </w:p>
    <w:p w14:paraId="74665482" w14:textId="77777777" w:rsidR="001E072D" w:rsidRDefault="001E072D">
      <w:pPr>
        <w:jc w:val="both"/>
        <w:rPr>
          <w:sz w:val="24"/>
        </w:rPr>
        <w:sectPr w:rsidR="001E072D">
          <w:pgSz w:w="11910" w:h="16850"/>
          <w:pgMar w:top="1340" w:right="1260" w:bottom="1160" w:left="1200" w:header="0" w:footer="971" w:gutter="0"/>
          <w:cols w:space="720"/>
        </w:sectPr>
      </w:pPr>
    </w:p>
    <w:p w14:paraId="14C4F04C" w14:textId="77777777" w:rsidR="001E072D" w:rsidRDefault="00FA12DE">
      <w:pPr>
        <w:pStyle w:val="Odlomakpopisa"/>
        <w:numPr>
          <w:ilvl w:val="0"/>
          <w:numId w:val="118"/>
        </w:numPr>
        <w:tabs>
          <w:tab w:val="left" w:pos="783"/>
        </w:tabs>
        <w:spacing w:before="76"/>
        <w:ind w:left="783" w:hanging="565"/>
        <w:jc w:val="both"/>
        <w:rPr>
          <w:sz w:val="24"/>
        </w:rPr>
      </w:pPr>
      <w:r>
        <w:rPr>
          <w:sz w:val="24"/>
        </w:rPr>
        <w:t>Uz</w:t>
      </w:r>
      <w:r>
        <w:rPr>
          <w:spacing w:val="14"/>
          <w:sz w:val="24"/>
        </w:rPr>
        <w:t xml:space="preserve"> </w:t>
      </w:r>
      <w:r>
        <w:rPr>
          <w:sz w:val="24"/>
        </w:rPr>
        <w:t>mjesne</w:t>
      </w:r>
      <w:r>
        <w:rPr>
          <w:spacing w:val="14"/>
          <w:sz w:val="24"/>
        </w:rPr>
        <w:t xml:space="preserve"> </w:t>
      </w:r>
      <w:r>
        <w:rPr>
          <w:sz w:val="24"/>
        </w:rPr>
        <w:t>ulice</w:t>
      </w:r>
      <w:r>
        <w:rPr>
          <w:spacing w:val="15"/>
          <w:sz w:val="24"/>
        </w:rPr>
        <w:t xml:space="preserve"> </w:t>
      </w:r>
      <w:r>
        <w:rPr>
          <w:sz w:val="24"/>
        </w:rPr>
        <w:t>predviđa</w:t>
      </w:r>
      <w:r>
        <w:rPr>
          <w:spacing w:val="14"/>
          <w:sz w:val="24"/>
        </w:rPr>
        <w:t xml:space="preserve"> </w:t>
      </w:r>
      <w:r>
        <w:rPr>
          <w:sz w:val="24"/>
        </w:rPr>
        <w:t>se</w:t>
      </w:r>
      <w:r>
        <w:rPr>
          <w:spacing w:val="15"/>
          <w:sz w:val="24"/>
        </w:rPr>
        <w:t xml:space="preserve"> </w:t>
      </w:r>
      <w:r>
        <w:rPr>
          <w:sz w:val="24"/>
        </w:rPr>
        <w:t>uređenje</w:t>
      </w:r>
      <w:r>
        <w:rPr>
          <w:spacing w:val="14"/>
          <w:sz w:val="24"/>
        </w:rPr>
        <w:t xml:space="preserve"> </w:t>
      </w:r>
      <w:r>
        <w:rPr>
          <w:sz w:val="24"/>
        </w:rPr>
        <w:t>pločnika</w:t>
      </w:r>
      <w:r>
        <w:rPr>
          <w:spacing w:val="15"/>
          <w:sz w:val="24"/>
        </w:rPr>
        <w:t xml:space="preserve"> </w:t>
      </w:r>
      <w:r>
        <w:rPr>
          <w:sz w:val="24"/>
        </w:rPr>
        <w:t>za</w:t>
      </w:r>
      <w:r>
        <w:rPr>
          <w:spacing w:val="14"/>
          <w:sz w:val="24"/>
        </w:rPr>
        <w:t xml:space="preserve"> </w:t>
      </w:r>
      <w:r>
        <w:rPr>
          <w:sz w:val="24"/>
        </w:rPr>
        <w:t>kretanje</w:t>
      </w:r>
      <w:r>
        <w:rPr>
          <w:spacing w:val="14"/>
          <w:sz w:val="24"/>
        </w:rPr>
        <w:t xml:space="preserve"> </w:t>
      </w:r>
      <w:r>
        <w:rPr>
          <w:sz w:val="24"/>
        </w:rPr>
        <w:t>pješaka</w:t>
      </w:r>
      <w:r>
        <w:rPr>
          <w:spacing w:val="15"/>
          <w:sz w:val="24"/>
        </w:rPr>
        <w:t xml:space="preserve"> </w:t>
      </w:r>
      <w:r>
        <w:rPr>
          <w:sz w:val="24"/>
        </w:rPr>
        <w:t>u</w:t>
      </w:r>
      <w:r>
        <w:rPr>
          <w:spacing w:val="15"/>
          <w:sz w:val="24"/>
        </w:rPr>
        <w:t xml:space="preserve"> </w:t>
      </w:r>
      <w:r>
        <w:rPr>
          <w:sz w:val="24"/>
        </w:rPr>
        <w:t>širini</w:t>
      </w:r>
      <w:r>
        <w:rPr>
          <w:spacing w:val="17"/>
          <w:sz w:val="24"/>
        </w:rPr>
        <w:t xml:space="preserve"> </w:t>
      </w:r>
      <w:r>
        <w:rPr>
          <w:sz w:val="24"/>
        </w:rPr>
        <w:t>koja</w:t>
      </w:r>
      <w:r>
        <w:rPr>
          <w:spacing w:val="14"/>
          <w:sz w:val="24"/>
        </w:rPr>
        <w:t xml:space="preserve"> </w:t>
      </w:r>
      <w:r>
        <w:rPr>
          <w:sz w:val="24"/>
        </w:rPr>
        <w:t>ovisi</w:t>
      </w:r>
      <w:r>
        <w:rPr>
          <w:spacing w:val="17"/>
          <w:sz w:val="24"/>
        </w:rPr>
        <w:t xml:space="preserve"> </w:t>
      </w:r>
      <w:r>
        <w:rPr>
          <w:spacing w:val="-10"/>
          <w:sz w:val="24"/>
        </w:rPr>
        <w:t>o</w:t>
      </w:r>
    </w:p>
    <w:p w14:paraId="62434AD4" w14:textId="77777777" w:rsidR="001E072D" w:rsidRDefault="00FA12DE">
      <w:pPr>
        <w:pStyle w:val="Tijeloteksta"/>
      </w:pPr>
      <w:r>
        <w:t>pretpostavljenom</w:t>
      </w:r>
      <w:r>
        <w:rPr>
          <w:spacing w:val="-2"/>
        </w:rPr>
        <w:t xml:space="preserve"> </w:t>
      </w:r>
      <w:r>
        <w:t>broju</w:t>
      </w:r>
      <w:r>
        <w:rPr>
          <w:spacing w:val="-1"/>
        </w:rPr>
        <w:t xml:space="preserve"> </w:t>
      </w:r>
      <w:r>
        <w:t>korisnika,</w:t>
      </w:r>
      <w:r>
        <w:rPr>
          <w:spacing w:val="-1"/>
        </w:rPr>
        <w:t xml:space="preserve"> </w:t>
      </w:r>
      <w:r>
        <w:t>ali</w:t>
      </w:r>
      <w:r>
        <w:rPr>
          <w:spacing w:val="-1"/>
        </w:rPr>
        <w:t xml:space="preserve"> </w:t>
      </w:r>
      <w:r>
        <w:t>ne</w:t>
      </w:r>
      <w:r>
        <w:rPr>
          <w:spacing w:val="-2"/>
        </w:rPr>
        <w:t xml:space="preserve"> </w:t>
      </w:r>
      <w:r>
        <w:t>manjoj</w:t>
      </w:r>
      <w:r>
        <w:rPr>
          <w:spacing w:val="-1"/>
        </w:rPr>
        <w:t xml:space="preserve"> </w:t>
      </w:r>
      <w:r>
        <w:t>od</w:t>
      </w:r>
      <w:r>
        <w:rPr>
          <w:spacing w:val="-1"/>
        </w:rPr>
        <w:t xml:space="preserve"> </w:t>
      </w:r>
      <w:r>
        <w:t>0,75</w:t>
      </w:r>
      <w:r>
        <w:rPr>
          <w:spacing w:val="-1"/>
        </w:rPr>
        <w:t xml:space="preserve"> </w:t>
      </w:r>
      <w:r>
        <w:rPr>
          <w:spacing w:val="-5"/>
        </w:rPr>
        <w:t>m.</w:t>
      </w:r>
    </w:p>
    <w:p w14:paraId="4A9AA233" w14:textId="77777777" w:rsidR="001E072D" w:rsidRDefault="00FA12DE">
      <w:pPr>
        <w:pStyle w:val="Odlomakpopisa"/>
        <w:numPr>
          <w:ilvl w:val="0"/>
          <w:numId w:val="118"/>
        </w:numPr>
        <w:tabs>
          <w:tab w:val="left" w:pos="783"/>
        </w:tabs>
        <w:ind w:right="152" w:firstLine="0"/>
        <w:jc w:val="both"/>
        <w:rPr>
          <w:sz w:val="24"/>
        </w:rPr>
      </w:pPr>
      <w:r>
        <w:rPr>
          <w:sz w:val="24"/>
        </w:rPr>
        <w:t>Iznimno, uz kolnik slijepe ulice može se osigurati mogućnost izgradnje nogostupa samo uz jednu njezinu stranu.</w:t>
      </w:r>
      <w:r>
        <w:rPr>
          <w:spacing w:val="80"/>
          <w:sz w:val="24"/>
        </w:rPr>
        <w:t xml:space="preserve"> </w:t>
      </w:r>
      <w:r>
        <w:rPr>
          <w:sz w:val="24"/>
        </w:rPr>
        <w:t>Izuzetno, slijepa ulica može se izvesti kao jedinstvena kolno</w:t>
      </w:r>
      <w:r>
        <w:rPr>
          <w:spacing w:val="40"/>
          <w:sz w:val="24"/>
        </w:rPr>
        <w:t xml:space="preserve"> </w:t>
      </w:r>
      <w:r>
        <w:rPr>
          <w:sz w:val="24"/>
        </w:rPr>
        <w:t>pješačka površina bez nogostupa ili s nogostupom samo uz jednu njenu stranu, u istoj razini.</w:t>
      </w:r>
    </w:p>
    <w:p w14:paraId="294D49AF" w14:textId="77777777" w:rsidR="001E072D" w:rsidRDefault="00FA12DE">
      <w:pPr>
        <w:pStyle w:val="Odlomakpopisa"/>
        <w:numPr>
          <w:ilvl w:val="0"/>
          <w:numId w:val="118"/>
        </w:numPr>
        <w:tabs>
          <w:tab w:val="left" w:pos="783"/>
        </w:tabs>
        <w:spacing w:before="1"/>
        <w:ind w:right="154" w:firstLine="0"/>
        <w:jc w:val="both"/>
        <w:rPr>
          <w:sz w:val="24"/>
        </w:rPr>
      </w:pPr>
      <w:r>
        <w:rPr>
          <w:sz w:val="24"/>
        </w:rPr>
        <w:t>Ne dozvoljava se izgradnja građevina, zidova, ograda i zemljanih nasipa, te podizanje nasada koji sprječavaju proširivanje preuskih ulica, ublažavanje oštrih zavoja, te koji</w:t>
      </w:r>
      <w:r>
        <w:rPr>
          <w:spacing w:val="40"/>
          <w:sz w:val="24"/>
        </w:rPr>
        <w:t xml:space="preserve"> </w:t>
      </w:r>
      <w:r>
        <w:rPr>
          <w:sz w:val="24"/>
        </w:rPr>
        <w:t>zatvaraju ili smanjuju vidno polje vozača i time ometaju promet.</w:t>
      </w:r>
    </w:p>
    <w:p w14:paraId="1510792C" w14:textId="77777777" w:rsidR="001E072D" w:rsidRDefault="00FA12DE">
      <w:pPr>
        <w:pStyle w:val="Odlomakpopisa"/>
        <w:numPr>
          <w:ilvl w:val="0"/>
          <w:numId w:val="118"/>
        </w:numPr>
        <w:tabs>
          <w:tab w:val="left" w:pos="783"/>
        </w:tabs>
        <w:ind w:right="153" w:firstLine="0"/>
        <w:jc w:val="both"/>
        <w:rPr>
          <w:sz w:val="24"/>
        </w:rPr>
      </w:pPr>
      <w:r>
        <w:rPr>
          <w:sz w:val="24"/>
        </w:rPr>
        <w:t>Visina ograde je ovisna o namjeni pojedine građevine ili sadržaja i određena je u pojedinim dijelovima ovih odredbi za provođenje (članci 51., 58., 67., 96., 119.)</w:t>
      </w:r>
    </w:p>
    <w:p w14:paraId="3405421C" w14:textId="77777777" w:rsidR="001E072D" w:rsidRDefault="00FA12DE">
      <w:pPr>
        <w:pStyle w:val="Odlomakpopisa"/>
        <w:numPr>
          <w:ilvl w:val="0"/>
          <w:numId w:val="118"/>
        </w:numPr>
        <w:tabs>
          <w:tab w:val="left" w:pos="783"/>
        </w:tabs>
        <w:ind w:left="783" w:hanging="565"/>
        <w:jc w:val="both"/>
        <w:rPr>
          <w:sz w:val="24"/>
        </w:rPr>
      </w:pPr>
      <w:r>
        <w:rPr>
          <w:sz w:val="24"/>
        </w:rPr>
        <w:t>Ako</w:t>
      </w:r>
      <w:r>
        <w:rPr>
          <w:spacing w:val="46"/>
          <w:sz w:val="24"/>
        </w:rPr>
        <w:t xml:space="preserve"> </w:t>
      </w:r>
      <w:r>
        <w:rPr>
          <w:sz w:val="24"/>
        </w:rPr>
        <w:t>se</w:t>
      </w:r>
      <w:r>
        <w:rPr>
          <w:spacing w:val="48"/>
          <w:sz w:val="24"/>
        </w:rPr>
        <w:t xml:space="preserve"> </w:t>
      </w:r>
      <w:r>
        <w:rPr>
          <w:sz w:val="24"/>
        </w:rPr>
        <w:t>građevna</w:t>
      </w:r>
      <w:r>
        <w:rPr>
          <w:spacing w:val="48"/>
          <w:sz w:val="24"/>
        </w:rPr>
        <w:t xml:space="preserve"> </w:t>
      </w:r>
      <w:r>
        <w:rPr>
          <w:sz w:val="24"/>
        </w:rPr>
        <w:t>čestica</w:t>
      </w:r>
      <w:r>
        <w:rPr>
          <w:spacing w:val="48"/>
          <w:sz w:val="24"/>
        </w:rPr>
        <w:t xml:space="preserve"> </w:t>
      </w:r>
      <w:r>
        <w:rPr>
          <w:sz w:val="24"/>
        </w:rPr>
        <w:t>ograđuje</w:t>
      </w:r>
      <w:r>
        <w:rPr>
          <w:spacing w:val="47"/>
          <w:sz w:val="24"/>
        </w:rPr>
        <w:t xml:space="preserve"> </w:t>
      </w:r>
      <w:r>
        <w:rPr>
          <w:sz w:val="24"/>
        </w:rPr>
        <w:t>od</w:t>
      </w:r>
      <w:r>
        <w:rPr>
          <w:spacing w:val="49"/>
          <w:sz w:val="24"/>
        </w:rPr>
        <w:t xml:space="preserve"> </w:t>
      </w:r>
      <w:r>
        <w:rPr>
          <w:sz w:val="24"/>
        </w:rPr>
        <w:t>strane</w:t>
      </w:r>
      <w:r>
        <w:rPr>
          <w:spacing w:val="48"/>
          <w:sz w:val="24"/>
        </w:rPr>
        <w:t xml:space="preserve"> </w:t>
      </w:r>
      <w:r>
        <w:rPr>
          <w:sz w:val="24"/>
        </w:rPr>
        <w:t>ulice,</w:t>
      </w:r>
      <w:r>
        <w:rPr>
          <w:spacing w:val="49"/>
          <w:sz w:val="24"/>
        </w:rPr>
        <w:t xml:space="preserve"> </w:t>
      </w:r>
      <w:r>
        <w:rPr>
          <w:sz w:val="24"/>
        </w:rPr>
        <w:t>tada</w:t>
      </w:r>
      <w:r>
        <w:rPr>
          <w:spacing w:val="47"/>
          <w:sz w:val="24"/>
        </w:rPr>
        <w:t xml:space="preserve"> </w:t>
      </w:r>
      <w:r>
        <w:rPr>
          <w:sz w:val="24"/>
        </w:rPr>
        <w:t>se</w:t>
      </w:r>
      <w:r>
        <w:rPr>
          <w:spacing w:val="48"/>
          <w:sz w:val="24"/>
        </w:rPr>
        <w:t xml:space="preserve"> </w:t>
      </w:r>
      <w:r>
        <w:rPr>
          <w:sz w:val="24"/>
        </w:rPr>
        <w:t>ulična</w:t>
      </w:r>
      <w:r>
        <w:rPr>
          <w:spacing w:val="48"/>
          <w:sz w:val="24"/>
        </w:rPr>
        <w:t xml:space="preserve"> </w:t>
      </w:r>
      <w:r>
        <w:rPr>
          <w:sz w:val="24"/>
        </w:rPr>
        <w:t>ograda</w:t>
      </w:r>
      <w:r>
        <w:rPr>
          <w:spacing w:val="48"/>
          <w:sz w:val="24"/>
        </w:rPr>
        <w:t xml:space="preserve"> </w:t>
      </w:r>
      <w:r>
        <w:rPr>
          <w:sz w:val="24"/>
        </w:rPr>
        <w:t>podiže</w:t>
      </w:r>
      <w:r>
        <w:rPr>
          <w:spacing w:val="48"/>
          <w:sz w:val="24"/>
        </w:rPr>
        <w:t xml:space="preserve"> </w:t>
      </w:r>
      <w:r>
        <w:rPr>
          <w:spacing w:val="-5"/>
          <w:sz w:val="24"/>
        </w:rPr>
        <w:t>iza</w:t>
      </w:r>
    </w:p>
    <w:p w14:paraId="48C5FDB2" w14:textId="77777777" w:rsidR="001E072D" w:rsidRDefault="00FA12DE">
      <w:pPr>
        <w:pStyle w:val="Tijeloteksta"/>
      </w:pPr>
      <w:r>
        <w:t>regulacijskog</w:t>
      </w:r>
      <w:r>
        <w:rPr>
          <w:spacing w:val="-3"/>
        </w:rPr>
        <w:t xml:space="preserve"> </w:t>
      </w:r>
      <w:r>
        <w:t>pravca</w:t>
      </w:r>
      <w:r>
        <w:rPr>
          <w:spacing w:val="57"/>
        </w:rPr>
        <w:t xml:space="preserve"> </w:t>
      </w:r>
      <w:r>
        <w:t>u odnosu</w:t>
      </w:r>
      <w:r>
        <w:rPr>
          <w:spacing w:val="-1"/>
        </w:rPr>
        <w:t xml:space="preserve"> </w:t>
      </w:r>
      <w:r>
        <w:t>na</w:t>
      </w:r>
      <w:r>
        <w:rPr>
          <w:spacing w:val="-2"/>
        </w:rPr>
        <w:t xml:space="preserve"> </w:t>
      </w:r>
      <w:r>
        <w:t>javnu</w:t>
      </w:r>
      <w:r>
        <w:rPr>
          <w:spacing w:val="-1"/>
        </w:rPr>
        <w:t xml:space="preserve"> </w:t>
      </w:r>
      <w:r>
        <w:t>prometnu</w:t>
      </w:r>
      <w:r>
        <w:rPr>
          <w:spacing w:val="2"/>
        </w:rPr>
        <w:t xml:space="preserve"> </w:t>
      </w:r>
      <w:r>
        <w:rPr>
          <w:spacing w:val="-2"/>
        </w:rPr>
        <w:t>površinu.</w:t>
      </w:r>
    </w:p>
    <w:p w14:paraId="6EA2611D" w14:textId="77777777" w:rsidR="001E072D" w:rsidRDefault="00FA12DE">
      <w:pPr>
        <w:pStyle w:val="Odlomakpopisa"/>
        <w:numPr>
          <w:ilvl w:val="0"/>
          <w:numId w:val="118"/>
        </w:numPr>
        <w:tabs>
          <w:tab w:val="left" w:pos="783"/>
        </w:tabs>
        <w:ind w:right="155" w:firstLine="0"/>
        <w:jc w:val="both"/>
        <w:rPr>
          <w:sz w:val="24"/>
        </w:rPr>
      </w:pPr>
      <w:r>
        <w:rPr>
          <w:sz w:val="24"/>
        </w:rPr>
        <w:t>Iznimno, u već izgrađenim dijelovima naselja udaljenost vanjskog ruba ulične ograde</w:t>
      </w:r>
      <w:r>
        <w:rPr>
          <w:spacing w:val="80"/>
          <w:sz w:val="24"/>
        </w:rPr>
        <w:t xml:space="preserve"> </w:t>
      </w:r>
      <w:r>
        <w:rPr>
          <w:sz w:val="24"/>
        </w:rPr>
        <w:t>od osi ulice može biti i manja, ali ne manja od 3,5 m, a u slijepim ulicama čija dužina ne prelazi 100 metara, na strani na kojoj se neće izvoditi nogostup, ne manje od 3,0 m.</w:t>
      </w:r>
    </w:p>
    <w:p w14:paraId="6674925D" w14:textId="77777777" w:rsidR="001E072D" w:rsidRDefault="001E072D">
      <w:pPr>
        <w:pStyle w:val="Tijeloteksta"/>
        <w:ind w:left="0"/>
        <w:jc w:val="left"/>
      </w:pPr>
    </w:p>
    <w:p w14:paraId="211FEB4E" w14:textId="77777777" w:rsidR="001E072D" w:rsidRDefault="00FA12DE">
      <w:pPr>
        <w:pStyle w:val="Naslov5"/>
        <w:jc w:val="left"/>
      </w:pPr>
      <w:r>
        <w:t>Članak</w:t>
      </w:r>
      <w:r>
        <w:rPr>
          <w:spacing w:val="-3"/>
        </w:rPr>
        <w:t xml:space="preserve"> </w:t>
      </w:r>
      <w:r>
        <w:rPr>
          <w:spacing w:val="-4"/>
        </w:rPr>
        <w:t>185.</w:t>
      </w:r>
    </w:p>
    <w:p w14:paraId="6092C9EE" w14:textId="77777777" w:rsidR="001E072D" w:rsidRDefault="00FA12DE">
      <w:pPr>
        <w:pStyle w:val="Tijeloteksta"/>
        <w:ind w:right="154"/>
      </w:pPr>
      <w:r>
        <w:t>Sve prometne površine trebaju biti izvedene bez arhitektonskih barijera tako da na njima</w:t>
      </w:r>
      <w:r>
        <w:rPr>
          <w:spacing w:val="40"/>
        </w:rPr>
        <w:t xml:space="preserve"> </w:t>
      </w:r>
      <w:r>
        <w:t>nema zapreka za kretanje niti jedne kategorije stanovništva.</w:t>
      </w:r>
    </w:p>
    <w:p w14:paraId="7A598AF2" w14:textId="77777777" w:rsidR="001E072D" w:rsidRDefault="001E072D">
      <w:pPr>
        <w:pStyle w:val="Tijeloteksta"/>
        <w:ind w:left="0"/>
        <w:jc w:val="left"/>
      </w:pPr>
    </w:p>
    <w:p w14:paraId="58345DCC" w14:textId="77777777" w:rsidR="001E072D" w:rsidRDefault="00FA12DE">
      <w:pPr>
        <w:pStyle w:val="Naslov5"/>
        <w:ind w:left="62"/>
        <w:jc w:val="center"/>
      </w:pPr>
      <w:r>
        <w:t>Parkirališna</w:t>
      </w:r>
      <w:r>
        <w:rPr>
          <w:spacing w:val="-2"/>
        </w:rPr>
        <w:t xml:space="preserve"> </w:t>
      </w:r>
      <w:r>
        <w:t>i</w:t>
      </w:r>
      <w:r>
        <w:rPr>
          <w:spacing w:val="-2"/>
        </w:rPr>
        <w:t xml:space="preserve"> </w:t>
      </w:r>
      <w:r>
        <w:t>garažna</w:t>
      </w:r>
      <w:r>
        <w:rPr>
          <w:spacing w:val="-1"/>
        </w:rPr>
        <w:t xml:space="preserve"> </w:t>
      </w:r>
      <w:r>
        <w:rPr>
          <w:spacing w:val="-2"/>
        </w:rPr>
        <w:t>mjesta</w:t>
      </w:r>
    </w:p>
    <w:p w14:paraId="6BFF4CEC" w14:textId="77777777" w:rsidR="001E072D" w:rsidRDefault="001E072D">
      <w:pPr>
        <w:pStyle w:val="Tijeloteksta"/>
        <w:ind w:left="0"/>
        <w:jc w:val="left"/>
        <w:rPr>
          <w:b/>
        </w:rPr>
      </w:pPr>
    </w:p>
    <w:p w14:paraId="3C36F691" w14:textId="77777777" w:rsidR="001E072D" w:rsidRDefault="00FA12DE">
      <w:pPr>
        <w:ind w:left="62"/>
        <w:jc w:val="center"/>
        <w:rPr>
          <w:b/>
          <w:sz w:val="24"/>
        </w:rPr>
      </w:pPr>
      <w:r>
        <w:rPr>
          <w:b/>
          <w:sz w:val="24"/>
        </w:rPr>
        <w:t>Članak</w:t>
      </w:r>
      <w:r>
        <w:rPr>
          <w:b/>
          <w:spacing w:val="-3"/>
          <w:sz w:val="24"/>
        </w:rPr>
        <w:t xml:space="preserve"> </w:t>
      </w:r>
      <w:r>
        <w:rPr>
          <w:b/>
          <w:spacing w:val="-4"/>
          <w:sz w:val="24"/>
        </w:rPr>
        <w:t>186.</w:t>
      </w:r>
    </w:p>
    <w:p w14:paraId="239DE3D5" w14:textId="77777777" w:rsidR="001E072D" w:rsidRDefault="00FA12DE">
      <w:pPr>
        <w:pStyle w:val="Odlomakpopisa"/>
        <w:numPr>
          <w:ilvl w:val="0"/>
          <w:numId w:val="117"/>
        </w:numPr>
        <w:tabs>
          <w:tab w:val="left" w:pos="626"/>
        </w:tabs>
        <w:ind w:left="626" w:hanging="566"/>
        <w:jc w:val="center"/>
        <w:rPr>
          <w:sz w:val="24"/>
        </w:rPr>
      </w:pPr>
      <w:r>
        <w:rPr>
          <w:sz w:val="24"/>
        </w:rPr>
        <w:t>Potreban</w:t>
      </w:r>
      <w:r>
        <w:rPr>
          <w:spacing w:val="5"/>
          <w:sz w:val="24"/>
        </w:rPr>
        <w:t xml:space="preserve"> </w:t>
      </w:r>
      <w:r>
        <w:rPr>
          <w:sz w:val="24"/>
        </w:rPr>
        <w:t>broj</w:t>
      </w:r>
      <w:r>
        <w:rPr>
          <w:spacing w:val="5"/>
          <w:sz w:val="24"/>
        </w:rPr>
        <w:t xml:space="preserve"> </w:t>
      </w:r>
      <w:r>
        <w:rPr>
          <w:sz w:val="24"/>
        </w:rPr>
        <w:t>parkirališta</w:t>
      </w:r>
      <w:r>
        <w:rPr>
          <w:spacing w:val="6"/>
          <w:sz w:val="24"/>
        </w:rPr>
        <w:t xml:space="preserve"> </w:t>
      </w:r>
      <w:r>
        <w:rPr>
          <w:sz w:val="24"/>
        </w:rPr>
        <w:t>i</w:t>
      </w:r>
      <w:r>
        <w:rPr>
          <w:spacing w:val="6"/>
          <w:sz w:val="24"/>
        </w:rPr>
        <w:t xml:space="preserve"> </w:t>
      </w:r>
      <w:r>
        <w:rPr>
          <w:sz w:val="24"/>
        </w:rPr>
        <w:t>garažnih</w:t>
      </w:r>
      <w:r>
        <w:rPr>
          <w:spacing w:val="5"/>
          <w:sz w:val="24"/>
        </w:rPr>
        <w:t xml:space="preserve"> </w:t>
      </w:r>
      <w:r>
        <w:rPr>
          <w:sz w:val="24"/>
        </w:rPr>
        <w:t>mjesta</w:t>
      </w:r>
      <w:r>
        <w:rPr>
          <w:spacing w:val="4"/>
          <w:sz w:val="24"/>
        </w:rPr>
        <w:t xml:space="preserve"> </w:t>
      </w:r>
      <w:r>
        <w:rPr>
          <w:sz w:val="24"/>
        </w:rPr>
        <w:t>uređuje</w:t>
      </w:r>
      <w:r>
        <w:rPr>
          <w:spacing w:val="5"/>
          <w:sz w:val="24"/>
        </w:rPr>
        <w:t xml:space="preserve"> </w:t>
      </w:r>
      <w:r>
        <w:rPr>
          <w:sz w:val="24"/>
        </w:rPr>
        <w:t>se</w:t>
      </w:r>
      <w:r>
        <w:rPr>
          <w:spacing w:val="4"/>
          <w:sz w:val="24"/>
        </w:rPr>
        <w:t xml:space="preserve"> </w:t>
      </w:r>
      <w:r>
        <w:rPr>
          <w:sz w:val="24"/>
        </w:rPr>
        <w:t>na</w:t>
      </w:r>
      <w:r>
        <w:rPr>
          <w:spacing w:val="5"/>
          <w:sz w:val="24"/>
        </w:rPr>
        <w:t xml:space="preserve"> </w:t>
      </w:r>
      <w:r>
        <w:rPr>
          <w:sz w:val="24"/>
        </w:rPr>
        <w:t>građevnoj</w:t>
      </w:r>
      <w:r>
        <w:rPr>
          <w:spacing w:val="5"/>
          <w:sz w:val="24"/>
        </w:rPr>
        <w:t xml:space="preserve"> </w:t>
      </w:r>
      <w:r>
        <w:rPr>
          <w:sz w:val="24"/>
        </w:rPr>
        <w:t>čestici</w:t>
      </w:r>
      <w:r>
        <w:rPr>
          <w:spacing w:val="5"/>
          <w:sz w:val="24"/>
        </w:rPr>
        <w:t xml:space="preserve"> </w:t>
      </w:r>
      <w:r>
        <w:rPr>
          <w:sz w:val="24"/>
        </w:rPr>
        <w:t>građevine</w:t>
      </w:r>
      <w:r>
        <w:rPr>
          <w:spacing w:val="5"/>
          <w:sz w:val="24"/>
        </w:rPr>
        <w:t xml:space="preserve"> </w:t>
      </w:r>
      <w:r>
        <w:rPr>
          <w:spacing w:val="-5"/>
          <w:sz w:val="24"/>
        </w:rPr>
        <w:t>ili</w:t>
      </w:r>
    </w:p>
    <w:p w14:paraId="7B3A1CF8" w14:textId="77777777" w:rsidR="001E072D" w:rsidRDefault="00FA12DE">
      <w:pPr>
        <w:pStyle w:val="Tijeloteksta"/>
      </w:pPr>
      <w:r>
        <w:t>u</w:t>
      </w:r>
      <w:r>
        <w:rPr>
          <w:spacing w:val="-3"/>
        </w:rPr>
        <w:t xml:space="preserve"> </w:t>
      </w:r>
      <w:r>
        <w:t>sklopu</w:t>
      </w:r>
      <w:r>
        <w:rPr>
          <w:spacing w:val="-1"/>
        </w:rPr>
        <w:t xml:space="preserve"> </w:t>
      </w:r>
      <w:r>
        <w:t>zelenog</w:t>
      </w:r>
      <w:r>
        <w:rPr>
          <w:spacing w:val="-1"/>
        </w:rPr>
        <w:t xml:space="preserve"> </w:t>
      </w:r>
      <w:r>
        <w:t>pojasa</w:t>
      </w:r>
      <w:r>
        <w:rPr>
          <w:spacing w:val="-1"/>
        </w:rPr>
        <w:t xml:space="preserve"> </w:t>
      </w:r>
      <w:r>
        <w:t>ispred</w:t>
      </w:r>
      <w:r>
        <w:rPr>
          <w:spacing w:val="-1"/>
        </w:rPr>
        <w:t xml:space="preserve"> </w:t>
      </w:r>
      <w:r>
        <w:t>čestice</w:t>
      </w:r>
      <w:r>
        <w:rPr>
          <w:spacing w:val="-2"/>
        </w:rPr>
        <w:t xml:space="preserve"> </w:t>
      </w:r>
      <w:r>
        <w:t>na</w:t>
      </w:r>
      <w:r>
        <w:rPr>
          <w:spacing w:val="-2"/>
        </w:rPr>
        <w:t xml:space="preserve"> </w:t>
      </w:r>
      <w:r>
        <w:t xml:space="preserve">javnim </w:t>
      </w:r>
      <w:r>
        <w:rPr>
          <w:spacing w:val="-2"/>
        </w:rPr>
        <w:t>površinama.</w:t>
      </w:r>
    </w:p>
    <w:p w14:paraId="7F7657F1" w14:textId="77777777" w:rsidR="001E072D" w:rsidRDefault="00FA12DE">
      <w:pPr>
        <w:pStyle w:val="Odlomakpopisa"/>
        <w:numPr>
          <w:ilvl w:val="0"/>
          <w:numId w:val="117"/>
        </w:numPr>
        <w:tabs>
          <w:tab w:val="left" w:pos="783"/>
        </w:tabs>
        <w:ind w:left="218" w:right="153" w:firstLine="0"/>
        <w:jc w:val="both"/>
        <w:rPr>
          <w:sz w:val="24"/>
        </w:rPr>
      </w:pPr>
      <w:r>
        <w:rPr>
          <w:sz w:val="24"/>
        </w:rPr>
        <w:t>Iznimno od stavka 1. ovog članka, ukoliko investitor nije u mogućnosti osigurati parkiranje vozila na vlastitoj građevnoj čestici,</w:t>
      </w:r>
      <w:r>
        <w:rPr>
          <w:spacing w:val="80"/>
          <w:sz w:val="24"/>
        </w:rPr>
        <w:t xml:space="preserve"> </w:t>
      </w:r>
      <w:r>
        <w:rPr>
          <w:sz w:val="24"/>
        </w:rPr>
        <w:t>parkirališta i garaže mogu se uređivati i</w:t>
      </w:r>
      <w:r>
        <w:rPr>
          <w:spacing w:val="40"/>
          <w:sz w:val="24"/>
        </w:rPr>
        <w:t xml:space="preserve"> </w:t>
      </w:r>
      <w:r>
        <w:rPr>
          <w:sz w:val="24"/>
        </w:rPr>
        <w:t>graditi i na drugoj građevnoj čestici (u radijusu 200 m), isključivo istovremeno s gradnjom građevina kojima služe.</w:t>
      </w:r>
    </w:p>
    <w:p w14:paraId="7A18B082" w14:textId="77777777" w:rsidR="001E072D" w:rsidRDefault="00FA12DE">
      <w:pPr>
        <w:pStyle w:val="Odlomakpopisa"/>
        <w:numPr>
          <w:ilvl w:val="0"/>
          <w:numId w:val="117"/>
        </w:numPr>
        <w:tabs>
          <w:tab w:val="left" w:pos="783"/>
        </w:tabs>
        <w:ind w:left="218" w:right="153" w:firstLine="0"/>
        <w:jc w:val="both"/>
        <w:rPr>
          <w:sz w:val="24"/>
        </w:rPr>
      </w:pPr>
      <w:r>
        <w:rPr>
          <w:sz w:val="24"/>
        </w:rPr>
        <w:t>Za izgradnju poslovnih, proizvodno-servisnih, sportsko-rekreacijskih i javnih građevina utvrđuje se obveza osiguranja parkirališnih mjesta za osobna ili teretna vozila.</w:t>
      </w:r>
    </w:p>
    <w:p w14:paraId="20386417" w14:textId="77777777" w:rsidR="001E072D" w:rsidRDefault="00FA12DE">
      <w:pPr>
        <w:pStyle w:val="Odlomakpopisa"/>
        <w:numPr>
          <w:ilvl w:val="0"/>
          <w:numId w:val="117"/>
        </w:numPr>
        <w:tabs>
          <w:tab w:val="left" w:pos="783"/>
        </w:tabs>
        <w:ind w:left="218" w:right="155" w:firstLine="0"/>
        <w:jc w:val="both"/>
        <w:rPr>
          <w:sz w:val="24"/>
        </w:rPr>
      </w:pPr>
      <w:r>
        <w:rPr>
          <w:sz w:val="24"/>
        </w:rPr>
        <w:t>Dimenzioniranje minimalnog broja parkirališno-garažnih mjesta (PGM) za građevine iz ovog članka utvrđuje se na osnovu normativa iz slijedeće tablice:</w:t>
      </w:r>
    </w:p>
    <w:p w14:paraId="2E647962" w14:textId="77777777" w:rsidR="001E072D" w:rsidRDefault="00FA12DE">
      <w:pPr>
        <w:spacing w:before="184"/>
        <w:ind w:left="62"/>
        <w:jc w:val="center"/>
        <w:rPr>
          <w:b/>
          <w:sz w:val="20"/>
        </w:rPr>
      </w:pPr>
      <w:r>
        <w:rPr>
          <w:b/>
          <w:sz w:val="20"/>
        </w:rPr>
        <w:t>Tablica</w:t>
      </w:r>
      <w:r>
        <w:rPr>
          <w:b/>
          <w:spacing w:val="23"/>
          <w:sz w:val="20"/>
        </w:rPr>
        <w:t xml:space="preserve"> </w:t>
      </w:r>
      <w:r>
        <w:rPr>
          <w:b/>
          <w:sz w:val="20"/>
        </w:rPr>
        <w:t>5.</w:t>
      </w:r>
      <w:r>
        <w:rPr>
          <w:b/>
          <w:spacing w:val="22"/>
          <w:sz w:val="20"/>
        </w:rPr>
        <w:t xml:space="preserve"> </w:t>
      </w:r>
      <w:r>
        <w:rPr>
          <w:b/>
          <w:sz w:val="20"/>
        </w:rPr>
        <w:t>-</w:t>
      </w:r>
      <w:r>
        <w:rPr>
          <w:b/>
          <w:spacing w:val="22"/>
          <w:sz w:val="20"/>
        </w:rPr>
        <w:t xml:space="preserve"> </w:t>
      </w:r>
      <w:r>
        <w:rPr>
          <w:b/>
          <w:sz w:val="20"/>
        </w:rPr>
        <w:t>Minimalni</w:t>
      </w:r>
      <w:r>
        <w:rPr>
          <w:b/>
          <w:spacing w:val="23"/>
          <w:sz w:val="20"/>
        </w:rPr>
        <w:t xml:space="preserve"> </w:t>
      </w:r>
      <w:r>
        <w:rPr>
          <w:b/>
          <w:sz w:val="20"/>
        </w:rPr>
        <w:t>broji</w:t>
      </w:r>
      <w:r>
        <w:rPr>
          <w:b/>
          <w:spacing w:val="22"/>
          <w:sz w:val="20"/>
        </w:rPr>
        <w:t xml:space="preserve"> </w:t>
      </w:r>
      <w:r>
        <w:rPr>
          <w:b/>
          <w:sz w:val="20"/>
        </w:rPr>
        <w:t>parkirališno-garažnih</w:t>
      </w:r>
      <w:r>
        <w:rPr>
          <w:b/>
          <w:spacing w:val="21"/>
          <w:sz w:val="20"/>
        </w:rPr>
        <w:t xml:space="preserve"> </w:t>
      </w:r>
      <w:r>
        <w:rPr>
          <w:b/>
          <w:sz w:val="20"/>
        </w:rPr>
        <w:t>mjesta</w:t>
      </w:r>
      <w:r>
        <w:rPr>
          <w:b/>
          <w:spacing w:val="24"/>
          <w:sz w:val="20"/>
        </w:rPr>
        <w:t xml:space="preserve"> </w:t>
      </w:r>
      <w:r>
        <w:rPr>
          <w:b/>
          <w:sz w:val="20"/>
        </w:rPr>
        <w:t>(PGM)</w:t>
      </w:r>
      <w:r>
        <w:rPr>
          <w:b/>
          <w:spacing w:val="23"/>
          <w:sz w:val="20"/>
        </w:rPr>
        <w:t xml:space="preserve"> </w:t>
      </w:r>
      <w:r>
        <w:rPr>
          <w:b/>
          <w:sz w:val="20"/>
        </w:rPr>
        <w:t>za</w:t>
      </w:r>
      <w:r>
        <w:rPr>
          <w:b/>
          <w:spacing w:val="23"/>
          <w:sz w:val="20"/>
        </w:rPr>
        <w:t xml:space="preserve"> </w:t>
      </w:r>
      <w:r>
        <w:rPr>
          <w:b/>
          <w:sz w:val="20"/>
        </w:rPr>
        <w:t>građevine</w:t>
      </w:r>
      <w:r>
        <w:rPr>
          <w:b/>
          <w:spacing w:val="22"/>
          <w:sz w:val="20"/>
        </w:rPr>
        <w:t xml:space="preserve"> </w:t>
      </w:r>
      <w:r>
        <w:rPr>
          <w:b/>
          <w:sz w:val="20"/>
        </w:rPr>
        <w:t>gospodarske</w:t>
      </w:r>
      <w:r>
        <w:rPr>
          <w:b/>
          <w:spacing w:val="23"/>
          <w:sz w:val="20"/>
        </w:rPr>
        <w:t xml:space="preserve"> </w:t>
      </w:r>
      <w:r>
        <w:rPr>
          <w:b/>
          <w:sz w:val="20"/>
        </w:rPr>
        <w:t>namjene</w:t>
      </w:r>
      <w:r>
        <w:rPr>
          <w:b/>
          <w:spacing w:val="22"/>
          <w:sz w:val="20"/>
        </w:rPr>
        <w:t xml:space="preserve"> </w:t>
      </w:r>
      <w:r>
        <w:rPr>
          <w:b/>
          <w:spacing w:val="-10"/>
          <w:sz w:val="20"/>
        </w:rPr>
        <w:t>i</w:t>
      </w:r>
    </w:p>
    <w:p w14:paraId="5F9172D3" w14:textId="77777777" w:rsidR="001E072D" w:rsidRDefault="00FA12DE">
      <w:pPr>
        <w:ind w:left="1351"/>
        <w:rPr>
          <w:b/>
          <w:sz w:val="20"/>
        </w:rPr>
      </w:pPr>
      <w:r>
        <w:rPr>
          <w:b/>
          <w:sz w:val="20"/>
        </w:rPr>
        <w:t>višestambene</w:t>
      </w:r>
      <w:r>
        <w:rPr>
          <w:b/>
          <w:spacing w:val="-13"/>
          <w:sz w:val="20"/>
        </w:rPr>
        <w:t xml:space="preserve"> </w:t>
      </w:r>
      <w:r>
        <w:rPr>
          <w:b/>
          <w:spacing w:val="-2"/>
          <w:sz w:val="20"/>
        </w:rPr>
        <w:t>zgrade</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2652"/>
        <w:gridCol w:w="2592"/>
      </w:tblGrid>
      <w:tr w:rsidR="001E072D" w14:paraId="4B3999C2" w14:textId="77777777">
        <w:trPr>
          <w:trHeight w:val="230"/>
        </w:trPr>
        <w:tc>
          <w:tcPr>
            <w:tcW w:w="3936" w:type="dxa"/>
            <w:tcBorders>
              <w:right w:val="single" w:sz="2" w:space="0" w:color="000000"/>
            </w:tcBorders>
          </w:tcPr>
          <w:p w14:paraId="69EEFAC4" w14:textId="77777777" w:rsidR="001E072D" w:rsidRDefault="00FA12DE">
            <w:pPr>
              <w:pStyle w:val="TableParagraph"/>
              <w:rPr>
                <w:b/>
                <w:sz w:val="20"/>
              </w:rPr>
            </w:pPr>
            <w:r>
              <w:rPr>
                <w:b/>
                <w:sz w:val="20"/>
              </w:rPr>
              <w:t>Namjena</w:t>
            </w:r>
            <w:r>
              <w:rPr>
                <w:b/>
                <w:spacing w:val="-5"/>
                <w:sz w:val="20"/>
              </w:rPr>
              <w:t xml:space="preserve"> </w:t>
            </w:r>
            <w:r>
              <w:rPr>
                <w:b/>
                <w:spacing w:val="-2"/>
                <w:sz w:val="20"/>
              </w:rPr>
              <w:t>građevine</w:t>
            </w:r>
          </w:p>
        </w:tc>
        <w:tc>
          <w:tcPr>
            <w:tcW w:w="2652" w:type="dxa"/>
            <w:tcBorders>
              <w:left w:val="single" w:sz="2" w:space="0" w:color="000000"/>
              <w:right w:val="single" w:sz="2" w:space="0" w:color="000000"/>
            </w:tcBorders>
          </w:tcPr>
          <w:p w14:paraId="1017238C" w14:textId="77777777" w:rsidR="001E072D" w:rsidRDefault="00FA12DE">
            <w:pPr>
              <w:pStyle w:val="TableParagraph"/>
              <w:ind w:left="110"/>
              <w:rPr>
                <w:b/>
                <w:sz w:val="20"/>
              </w:rPr>
            </w:pPr>
            <w:r>
              <w:rPr>
                <w:b/>
                <w:sz w:val="20"/>
              </w:rPr>
              <w:t>Broj</w:t>
            </w:r>
            <w:r>
              <w:rPr>
                <w:b/>
                <w:spacing w:val="-4"/>
                <w:sz w:val="20"/>
              </w:rPr>
              <w:t xml:space="preserve"> </w:t>
            </w:r>
            <w:r>
              <w:rPr>
                <w:b/>
                <w:sz w:val="20"/>
              </w:rPr>
              <w:t>mjesta</w:t>
            </w:r>
            <w:r>
              <w:rPr>
                <w:b/>
                <w:spacing w:val="-3"/>
                <w:sz w:val="20"/>
              </w:rPr>
              <w:t xml:space="preserve"> </w:t>
            </w:r>
            <w:r>
              <w:rPr>
                <w:b/>
                <w:spacing w:val="-5"/>
                <w:sz w:val="20"/>
              </w:rPr>
              <w:t>na:</w:t>
            </w:r>
          </w:p>
        </w:tc>
        <w:tc>
          <w:tcPr>
            <w:tcW w:w="2592" w:type="dxa"/>
            <w:tcBorders>
              <w:left w:val="single" w:sz="2" w:space="0" w:color="000000"/>
            </w:tcBorders>
          </w:tcPr>
          <w:p w14:paraId="62BB6C60" w14:textId="77777777" w:rsidR="001E072D" w:rsidRDefault="00FA12DE">
            <w:pPr>
              <w:pStyle w:val="TableParagraph"/>
              <w:ind w:left="211"/>
              <w:rPr>
                <w:b/>
                <w:sz w:val="20"/>
              </w:rPr>
            </w:pPr>
            <w:r>
              <w:rPr>
                <w:b/>
                <w:sz w:val="20"/>
              </w:rPr>
              <w:t>Potreban</w:t>
            </w:r>
            <w:r>
              <w:rPr>
                <w:b/>
                <w:spacing w:val="-6"/>
                <w:sz w:val="20"/>
              </w:rPr>
              <w:t xml:space="preserve"> </w:t>
            </w:r>
            <w:r>
              <w:rPr>
                <w:b/>
                <w:sz w:val="20"/>
              </w:rPr>
              <w:t>broj</w:t>
            </w:r>
            <w:r>
              <w:rPr>
                <w:b/>
                <w:spacing w:val="-7"/>
                <w:sz w:val="20"/>
              </w:rPr>
              <w:t xml:space="preserve"> </w:t>
            </w:r>
            <w:r>
              <w:rPr>
                <w:b/>
                <w:spacing w:val="-2"/>
                <w:sz w:val="20"/>
              </w:rPr>
              <w:t>mjesta</w:t>
            </w:r>
          </w:p>
        </w:tc>
      </w:tr>
      <w:tr w:rsidR="001E072D" w14:paraId="2F4A3EA5" w14:textId="77777777">
        <w:trPr>
          <w:trHeight w:val="460"/>
        </w:trPr>
        <w:tc>
          <w:tcPr>
            <w:tcW w:w="3936" w:type="dxa"/>
            <w:tcBorders>
              <w:right w:val="single" w:sz="2" w:space="0" w:color="000000"/>
            </w:tcBorders>
          </w:tcPr>
          <w:p w14:paraId="7BCC7D1E" w14:textId="77777777" w:rsidR="001E072D" w:rsidRDefault="00FA12DE">
            <w:pPr>
              <w:pStyle w:val="TableParagraph"/>
              <w:spacing w:line="230" w:lineRule="atLeast"/>
              <w:ind w:left="390" w:right="285" w:hanging="284"/>
              <w:rPr>
                <w:sz w:val="20"/>
              </w:rPr>
            </w:pPr>
            <w:r>
              <w:rPr>
                <w:sz w:val="20"/>
              </w:rPr>
              <w:t>1.</w:t>
            </w:r>
            <w:r>
              <w:rPr>
                <w:spacing w:val="-13"/>
                <w:sz w:val="20"/>
              </w:rPr>
              <w:t xml:space="preserve"> </w:t>
            </w:r>
            <w:r>
              <w:rPr>
                <w:sz w:val="20"/>
              </w:rPr>
              <w:t>PROIZVODNI</w:t>
            </w:r>
            <w:r>
              <w:rPr>
                <w:spacing w:val="-12"/>
                <w:sz w:val="20"/>
              </w:rPr>
              <w:t xml:space="preserve"> </w:t>
            </w:r>
            <w:r>
              <w:rPr>
                <w:sz w:val="20"/>
              </w:rPr>
              <w:t>I</w:t>
            </w:r>
            <w:r>
              <w:rPr>
                <w:spacing w:val="-13"/>
                <w:sz w:val="20"/>
              </w:rPr>
              <w:t xml:space="preserve"> </w:t>
            </w:r>
            <w:r>
              <w:rPr>
                <w:sz w:val="20"/>
              </w:rPr>
              <w:t xml:space="preserve">SKLADIŠNI </w:t>
            </w:r>
            <w:r>
              <w:rPr>
                <w:spacing w:val="-2"/>
                <w:sz w:val="20"/>
              </w:rPr>
              <w:t>PROSTORI</w:t>
            </w:r>
          </w:p>
        </w:tc>
        <w:tc>
          <w:tcPr>
            <w:tcW w:w="2652" w:type="dxa"/>
            <w:tcBorders>
              <w:left w:val="single" w:sz="2" w:space="0" w:color="000000"/>
              <w:right w:val="single" w:sz="2" w:space="0" w:color="000000"/>
            </w:tcBorders>
          </w:tcPr>
          <w:p w14:paraId="6EE8D956" w14:textId="77777777" w:rsidR="001E072D" w:rsidRDefault="00FA12DE">
            <w:pPr>
              <w:pStyle w:val="TableParagraph"/>
              <w:spacing w:line="240" w:lineRule="auto"/>
              <w:ind w:left="110"/>
              <w:rPr>
                <w:sz w:val="20"/>
              </w:rPr>
            </w:pPr>
            <w:r>
              <w:rPr>
                <w:sz w:val="20"/>
              </w:rPr>
              <w:t xml:space="preserve">5 </w:t>
            </w:r>
            <w:r>
              <w:rPr>
                <w:spacing w:val="-2"/>
                <w:sz w:val="20"/>
              </w:rPr>
              <w:t>zaposlenika**</w:t>
            </w:r>
          </w:p>
        </w:tc>
        <w:tc>
          <w:tcPr>
            <w:tcW w:w="2592" w:type="dxa"/>
            <w:tcBorders>
              <w:left w:val="single" w:sz="2" w:space="0" w:color="000000"/>
            </w:tcBorders>
          </w:tcPr>
          <w:p w14:paraId="75E6B8BE" w14:textId="77777777" w:rsidR="001E072D" w:rsidRDefault="00FA12DE">
            <w:pPr>
              <w:pStyle w:val="TableParagraph"/>
              <w:spacing w:line="240" w:lineRule="auto"/>
              <w:ind w:left="981"/>
              <w:rPr>
                <w:sz w:val="20"/>
              </w:rPr>
            </w:pPr>
            <w:r>
              <w:rPr>
                <w:sz w:val="20"/>
              </w:rPr>
              <w:t>2</w:t>
            </w:r>
            <w:r>
              <w:rPr>
                <w:spacing w:val="49"/>
                <w:sz w:val="20"/>
              </w:rPr>
              <w:t xml:space="preserve"> </w:t>
            </w:r>
            <w:r>
              <w:rPr>
                <w:spacing w:val="-5"/>
                <w:sz w:val="20"/>
              </w:rPr>
              <w:t>PGM</w:t>
            </w:r>
          </w:p>
        </w:tc>
      </w:tr>
      <w:tr w:rsidR="001E072D" w14:paraId="6E6AA1BD" w14:textId="77777777">
        <w:trPr>
          <w:trHeight w:val="229"/>
        </w:trPr>
        <w:tc>
          <w:tcPr>
            <w:tcW w:w="3936" w:type="dxa"/>
            <w:tcBorders>
              <w:right w:val="single" w:sz="2" w:space="0" w:color="000000"/>
            </w:tcBorders>
          </w:tcPr>
          <w:p w14:paraId="4E520FE4" w14:textId="77777777" w:rsidR="001E072D" w:rsidRDefault="00FA12DE">
            <w:pPr>
              <w:pStyle w:val="TableParagraph"/>
              <w:rPr>
                <w:sz w:val="20"/>
              </w:rPr>
            </w:pPr>
            <w:r>
              <w:rPr>
                <w:sz w:val="20"/>
              </w:rPr>
              <w:t>2.</w:t>
            </w:r>
            <w:r>
              <w:rPr>
                <w:spacing w:val="-5"/>
                <w:sz w:val="20"/>
              </w:rPr>
              <w:t xml:space="preserve"> </w:t>
            </w:r>
            <w:r>
              <w:rPr>
                <w:sz w:val="20"/>
              </w:rPr>
              <w:t>UREDSKI</w:t>
            </w:r>
            <w:r>
              <w:rPr>
                <w:spacing w:val="-5"/>
                <w:sz w:val="20"/>
              </w:rPr>
              <w:t xml:space="preserve"> </w:t>
            </w:r>
            <w:r>
              <w:rPr>
                <w:spacing w:val="-2"/>
                <w:sz w:val="20"/>
              </w:rPr>
              <w:t>PROSTOR</w:t>
            </w:r>
          </w:p>
        </w:tc>
        <w:tc>
          <w:tcPr>
            <w:tcW w:w="2652" w:type="dxa"/>
            <w:tcBorders>
              <w:left w:val="single" w:sz="2" w:space="0" w:color="000000"/>
              <w:right w:val="single" w:sz="2" w:space="0" w:color="000000"/>
            </w:tcBorders>
          </w:tcPr>
          <w:p w14:paraId="3D387066" w14:textId="77777777" w:rsidR="001E072D" w:rsidRDefault="00FA12DE">
            <w:pPr>
              <w:pStyle w:val="TableParagraph"/>
              <w:ind w:left="110"/>
              <w:rPr>
                <w:sz w:val="20"/>
              </w:rPr>
            </w:pPr>
            <w:r>
              <w:rPr>
                <w:sz w:val="20"/>
              </w:rPr>
              <w:t>100</w:t>
            </w:r>
            <w:r>
              <w:rPr>
                <w:spacing w:val="-1"/>
                <w:sz w:val="20"/>
              </w:rPr>
              <w:t xml:space="preserve"> </w:t>
            </w:r>
            <w:r>
              <w:rPr>
                <w:sz w:val="20"/>
              </w:rPr>
              <w:t>m</w:t>
            </w:r>
            <w:r>
              <w:rPr>
                <w:sz w:val="20"/>
                <w:vertAlign w:val="superscript"/>
              </w:rPr>
              <w:t>2</w:t>
            </w:r>
            <w:r>
              <w:rPr>
                <w:spacing w:val="-1"/>
                <w:sz w:val="20"/>
              </w:rPr>
              <w:t xml:space="preserve"> </w:t>
            </w:r>
            <w:r>
              <w:rPr>
                <w:spacing w:val="-10"/>
                <w:sz w:val="20"/>
              </w:rPr>
              <w:t>*</w:t>
            </w:r>
          </w:p>
        </w:tc>
        <w:tc>
          <w:tcPr>
            <w:tcW w:w="2592" w:type="dxa"/>
            <w:tcBorders>
              <w:left w:val="single" w:sz="2" w:space="0" w:color="000000"/>
            </w:tcBorders>
          </w:tcPr>
          <w:p w14:paraId="393CD957" w14:textId="77777777" w:rsidR="001E072D" w:rsidRDefault="00FA12DE">
            <w:pPr>
              <w:pStyle w:val="TableParagraph"/>
              <w:ind w:left="981"/>
              <w:rPr>
                <w:sz w:val="20"/>
              </w:rPr>
            </w:pPr>
            <w:r>
              <w:rPr>
                <w:sz w:val="20"/>
              </w:rPr>
              <w:t>2</w:t>
            </w:r>
            <w:r>
              <w:rPr>
                <w:spacing w:val="49"/>
                <w:sz w:val="20"/>
              </w:rPr>
              <w:t xml:space="preserve"> </w:t>
            </w:r>
            <w:r>
              <w:rPr>
                <w:spacing w:val="-5"/>
                <w:sz w:val="20"/>
              </w:rPr>
              <w:t>PGM</w:t>
            </w:r>
          </w:p>
        </w:tc>
      </w:tr>
      <w:tr w:rsidR="001E072D" w14:paraId="42D242DA" w14:textId="77777777">
        <w:trPr>
          <w:trHeight w:val="230"/>
        </w:trPr>
        <w:tc>
          <w:tcPr>
            <w:tcW w:w="3936" w:type="dxa"/>
            <w:tcBorders>
              <w:right w:val="single" w:sz="2" w:space="0" w:color="000000"/>
            </w:tcBorders>
          </w:tcPr>
          <w:p w14:paraId="0BCBC646" w14:textId="77777777" w:rsidR="001E072D" w:rsidRDefault="00FA12DE">
            <w:pPr>
              <w:pStyle w:val="TableParagraph"/>
              <w:rPr>
                <w:sz w:val="20"/>
              </w:rPr>
            </w:pPr>
            <w:r>
              <w:rPr>
                <w:sz w:val="20"/>
              </w:rPr>
              <w:t xml:space="preserve">3. </w:t>
            </w:r>
            <w:r>
              <w:rPr>
                <w:spacing w:val="-2"/>
                <w:sz w:val="20"/>
              </w:rPr>
              <w:t>TRGOVINA</w:t>
            </w:r>
          </w:p>
        </w:tc>
        <w:tc>
          <w:tcPr>
            <w:tcW w:w="2652" w:type="dxa"/>
            <w:tcBorders>
              <w:left w:val="single" w:sz="2" w:space="0" w:color="000000"/>
              <w:right w:val="single" w:sz="2" w:space="0" w:color="000000"/>
            </w:tcBorders>
          </w:tcPr>
          <w:p w14:paraId="23823396" w14:textId="77777777" w:rsidR="001E072D" w:rsidRDefault="00FA12DE">
            <w:pPr>
              <w:pStyle w:val="TableParagraph"/>
              <w:ind w:left="110"/>
              <w:rPr>
                <w:sz w:val="20"/>
              </w:rPr>
            </w:pPr>
            <w:r>
              <w:rPr>
                <w:sz w:val="20"/>
              </w:rPr>
              <w:t>100</w:t>
            </w:r>
            <w:r>
              <w:rPr>
                <w:spacing w:val="-1"/>
                <w:sz w:val="20"/>
              </w:rPr>
              <w:t xml:space="preserve"> </w:t>
            </w:r>
            <w:r>
              <w:rPr>
                <w:sz w:val="20"/>
              </w:rPr>
              <w:t>m</w:t>
            </w:r>
            <w:r>
              <w:rPr>
                <w:sz w:val="20"/>
                <w:vertAlign w:val="superscript"/>
              </w:rPr>
              <w:t>2</w:t>
            </w:r>
            <w:r>
              <w:rPr>
                <w:spacing w:val="-1"/>
                <w:sz w:val="20"/>
              </w:rPr>
              <w:t xml:space="preserve"> </w:t>
            </w:r>
            <w:r>
              <w:rPr>
                <w:spacing w:val="-10"/>
                <w:sz w:val="20"/>
              </w:rPr>
              <w:t>*</w:t>
            </w:r>
          </w:p>
        </w:tc>
        <w:tc>
          <w:tcPr>
            <w:tcW w:w="2592" w:type="dxa"/>
            <w:tcBorders>
              <w:left w:val="single" w:sz="2" w:space="0" w:color="000000"/>
            </w:tcBorders>
          </w:tcPr>
          <w:p w14:paraId="5501D842" w14:textId="77777777" w:rsidR="001E072D" w:rsidRDefault="00FA12DE">
            <w:pPr>
              <w:pStyle w:val="TableParagraph"/>
              <w:ind w:left="981"/>
              <w:rPr>
                <w:sz w:val="20"/>
              </w:rPr>
            </w:pPr>
            <w:r>
              <w:rPr>
                <w:sz w:val="20"/>
              </w:rPr>
              <w:t>4</w:t>
            </w:r>
            <w:r>
              <w:rPr>
                <w:spacing w:val="49"/>
                <w:sz w:val="20"/>
              </w:rPr>
              <w:t xml:space="preserve"> </w:t>
            </w:r>
            <w:r>
              <w:rPr>
                <w:spacing w:val="-5"/>
                <w:sz w:val="20"/>
              </w:rPr>
              <w:t>PGM</w:t>
            </w:r>
          </w:p>
        </w:tc>
      </w:tr>
      <w:tr w:rsidR="001E072D" w14:paraId="7D8BB787" w14:textId="77777777">
        <w:trPr>
          <w:trHeight w:val="230"/>
        </w:trPr>
        <w:tc>
          <w:tcPr>
            <w:tcW w:w="3936" w:type="dxa"/>
            <w:tcBorders>
              <w:right w:val="single" w:sz="2" w:space="0" w:color="000000"/>
            </w:tcBorders>
          </w:tcPr>
          <w:p w14:paraId="175B8E19" w14:textId="77777777" w:rsidR="001E072D" w:rsidRDefault="00FA12DE">
            <w:pPr>
              <w:pStyle w:val="TableParagraph"/>
              <w:rPr>
                <w:sz w:val="20"/>
              </w:rPr>
            </w:pPr>
            <w:r>
              <w:rPr>
                <w:sz w:val="20"/>
              </w:rPr>
              <w:t>4.</w:t>
            </w:r>
            <w:r>
              <w:rPr>
                <w:spacing w:val="-5"/>
                <w:sz w:val="20"/>
              </w:rPr>
              <w:t xml:space="preserve"> </w:t>
            </w:r>
            <w:r>
              <w:rPr>
                <w:sz w:val="20"/>
              </w:rPr>
              <w:t>BANKA,</w:t>
            </w:r>
            <w:r>
              <w:rPr>
                <w:spacing w:val="-5"/>
                <w:sz w:val="20"/>
              </w:rPr>
              <w:t xml:space="preserve"> </w:t>
            </w:r>
            <w:r>
              <w:rPr>
                <w:sz w:val="20"/>
              </w:rPr>
              <w:t>POŠTA,</w:t>
            </w:r>
            <w:r>
              <w:rPr>
                <w:spacing w:val="-5"/>
                <w:sz w:val="20"/>
              </w:rPr>
              <w:t xml:space="preserve"> </w:t>
            </w:r>
            <w:r>
              <w:rPr>
                <w:spacing w:val="-2"/>
                <w:sz w:val="20"/>
              </w:rPr>
              <w:t>USLUGE</w:t>
            </w:r>
          </w:p>
        </w:tc>
        <w:tc>
          <w:tcPr>
            <w:tcW w:w="2652" w:type="dxa"/>
            <w:tcBorders>
              <w:left w:val="single" w:sz="2" w:space="0" w:color="000000"/>
              <w:right w:val="single" w:sz="2" w:space="0" w:color="000000"/>
            </w:tcBorders>
          </w:tcPr>
          <w:p w14:paraId="2E6713F3" w14:textId="77777777" w:rsidR="001E072D" w:rsidRDefault="00FA12DE">
            <w:pPr>
              <w:pStyle w:val="TableParagraph"/>
              <w:ind w:left="110"/>
              <w:rPr>
                <w:sz w:val="20"/>
              </w:rPr>
            </w:pPr>
            <w:r>
              <w:rPr>
                <w:sz w:val="20"/>
              </w:rPr>
              <w:t>100</w:t>
            </w:r>
            <w:r>
              <w:rPr>
                <w:spacing w:val="-1"/>
                <w:sz w:val="20"/>
              </w:rPr>
              <w:t xml:space="preserve"> </w:t>
            </w:r>
            <w:r>
              <w:rPr>
                <w:sz w:val="20"/>
              </w:rPr>
              <w:t>m</w:t>
            </w:r>
            <w:r>
              <w:rPr>
                <w:sz w:val="20"/>
                <w:vertAlign w:val="superscript"/>
              </w:rPr>
              <w:t>2</w:t>
            </w:r>
            <w:r>
              <w:rPr>
                <w:spacing w:val="-1"/>
                <w:sz w:val="20"/>
              </w:rPr>
              <w:t xml:space="preserve"> </w:t>
            </w:r>
            <w:r>
              <w:rPr>
                <w:spacing w:val="-10"/>
                <w:sz w:val="20"/>
              </w:rPr>
              <w:t>*</w:t>
            </w:r>
          </w:p>
        </w:tc>
        <w:tc>
          <w:tcPr>
            <w:tcW w:w="2592" w:type="dxa"/>
            <w:tcBorders>
              <w:left w:val="single" w:sz="2" w:space="0" w:color="000000"/>
            </w:tcBorders>
          </w:tcPr>
          <w:p w14:paraId="437513F7" w14:textId="77777777" w:rsidR="001E072D" w:rsidRDefault="00FA12DE">
            <w:pPr>
              <w:pStyle w:val="TableParagraph"/>
              <w:ind w:left="981"/>
              <w:rPr>
                <w:sz w:val="20"/>
              </w:rPr>
            </w:pPr>
            <w:r>
              <w:rPr>
                <w:sz w:val="20"/>
              </w:rPr>
              <w:t>4</w:t>
            </w:r>
            <w:r>
              <w:rPr>
                <w:spacing w:val="49"/>
                <w:sz w:val="20"/>
              </w:rPr>
              <w:t xml:space="preserve"> </w:t>
            </w:r>
            <w:r>
              <w:rPr>
                <w:spacing w:val="-5"/>
                <w:sz w:val="20"/>
              </w:rPr>
              <w:t>PGM</w:t>
            </w:r>
          </w:p>
        </w:tc>
      </w:tr>
      <w:tr w:rsidR="001E072D" w14:paraId="6577058E" w14:textId="77777777">
        <w:trPr>
          <w:trHeight w:val="229"/>
        </w:trPr>
        <w:tc>
          <w:tcPr>
            <w:tcW w:w="3936" w:type="dxa"/>
            <w:tcBorders>
              <w:right w:val="single" w:sz="2" w:space="0" w:color="000000"/>
            </w:tcBorders>
          </w:tcPr>
          <w:p w14:paraId="740CBD36" w14:textId="77777777" w:rsidR="001E072D" w:rsidRDefault="00FA12DE">
            <w:pPr>
              <w:pStyle w:val="TableParagraph"/>
              <w:rPr>
                <w:sz w:val="20"/>
              </w:rPr>
            </w:pPr>
            <w:r>
              <w:rPr>
                <w:sz w:val="20"/>
              </w:rPr>
              <w:t xml:space="preserve">5. </w:t>
            </w:r>
            <w:r>
              <w:rPr>
                <w:spacing w:val="-2"/>
                <w:sz w:val="20"/>
              </w:rPr>
              <w:t>UGOSTITELJSTVO</w:t>
            </w:r>
          </w:p>
        </w:tc>
        <w:tc>
          <w:tcPr>
            <w:tcW w:w="2652" w:type="dxa"/>
            <w:tcBorders>
              <w:left w:val="single" w:sz="2" w:space="0" w:color="000000"/>
              <w:right w:val="single" w:sz="2" w:space="0" w:color="000000"/>
            </w:tcBorders>
          </w:tcPr>
          <w:p w14:paraId="27C3B488" w14:textId="77777777" w:rsidR="001E072D" w:rsidRDefault="00FA12DE">
            <w:pPr>
              <w:pStyle w:val="TableParagraph"/>
              <w:ind w:left="110"/>
              <w:rPr>
                <w:sz w:val="20"/>
              </w:rPr>
            </w:pPr>
            <w:r>
              <w:rPr>
                <w:sz w:val="20"/>
              </w:rPr>
              <w:t>100</w:t>
            </w:r>
            <w:r>
              <w:rPr>
                <w:spacing w:val="-1"/>
                <w:sz w:val="20"/>
              </w:rPr>
              <w:t xml:space="preserve"> </w:t>
            </w:r>
            <w:r>
              <w:rPr>
                <w:sz w:val="20"/>
              </w:rPr>
              <w:t>m</w:t>
            </w:r>
            <w:r>
              <w:rPr>
                <w:sz w:val="20"/>
                <w:vertAlign w:val="superscript"/>
              </w:rPr>
              <w:t>2</w:t>
            </w:r>
            <w:r>
              <w:rPr>
                <w:spacing w:val="-1"/>
                <w:sz w:val="20"/>
              </w:rPr>
              <w:t xml:space="preserve"> </w:t>
            </w:r>
            <w:r>
              <w:rPr>
                <w:spacing w:val="-10"/>
                <w:sz w:val="20"/>
              </w:rPr>
              <w:t>*</w:t>
            </w:r>
          </w:p>
        </w:tc>
        <w:tc>
          <w:tcPr>
            <w:tcW w:w="2592" w:type="dxa"/>
            <w:tcBorders>
              <w:left w:val="single" w:sz="2" w:space="0" w:color="000000"/>
            </w:tcBorders>
          </w:tcPr>
          <w:p w14:paraId="19F19F3F" w14:textId="77777777" w:rsidR="001E072D" w:rsidRDefault="00FA12DE">
            <w:pPr>
              <w:pStyle w:val="TableParagraph"/>
              <w:ind w:left="981"/>
              <w:rPr>
                <w:sz w:val="20"/>
              </w:rPr>
            </w:pPr>
            <w:r>
              <w:rPr>
                <w:sz w:val="20"/>
              </w:rPr>
              <w:t>4</w:t>
            </w:r>
            <w:r>
              <w:rPr>
                <w:spacing w:val="49"/>
                <w:sz w:val="20"/>
              </w:rPr>
              <w:t xml:space="preserve"> </w:t>
            </w:r>
            <w:r>
              <w:rPr>
                <w:spacing w:val="-5"/>
                <w:sz w:val="20"/>
              </w:rPr>
              <w:t>PGM</w:t>
            </w:r>
          </w:p>
        </w:tc>
      </w:tr>
      <w:tr w:rsidR="001E072D" w14:paraId="0ED0A655" w14:textId="77777777">
        <w:trPr>
          <w:trHeight w:val="230"/>
        </w:trPr>
        <w:tc>
          <w:tcPr>
            <w:tcW w:w="3936" w:type="dxa"/>
            <w:tcBorders>
              <w:right w:val="single" w:sz="2" w:space="0" w:color="000000"/>
            </w:tcBorders>
          </w:tcPr>
          <w:p w14:paraId="221D1857" w14:textId="77777777" w:rsidR="001E072D" w:rsidRDefault="00FA12DE">
            <w:pPr>
              <w:pStyle w:val="TableParagraph"/>
              <w:rPr>
                <w:sz w:val="20"/>
              </w:rPr>
            </w:pPr>
            <w:r>
              <w:rPr>
                <w:sz w:val="20"/>
              </w:rPr>
              <w:t>6.</w:t>
            </w:r>
            <w:r>
              <w:rPr>
                <w:spacing w:val="-3"/>
                <w:sz w:val="20"/>
              </w:rPr>
              <w:t xml:space="preserve"> </w:t>
            </w:r>
            <w:r>
              <w:rPr>
                <w:sz w:val="20"/>
              </w:rPr>
              <w:t>OBRTI</w:t>
            </w:r>
            <w:r>
              <w:rPr>
                <w:spacing w:val="-2"/>
                <w:sz w:val="20"/>
              </w:rPr>
              <w:t xml:space="preserve"> </w:t>
            </w:r>
            <w:r>
              <w:rPr>
                <w:sz w:val="20"/>
              </w:rPr>
              <w:t>I</w:t>
            </w:r>
            <w:r>
              <w:rPr>
                <w:spacing w:val="-2"/>
                <w:sz w:val="20"/>
              </w:rPr>
              <w:t xml:space="preserve"> SERVISI</w:t>
            </w:r>
          </w:p>
        </w:tc>
        <w:tc>
          <w:tcPr>
            <w:tcW w:w="2652" w:type="dxa"/>
            <w:tcBorders>
              <w:left w:val="single" w:sz="2" w:space="0" w:color="000000"/>
              <w:right w:val="single" w:sz="2" w:space="0" w:color="000000"/>
            </w:tcBorders>
          </w:tcPr>
          <w:p w14:paraId="513B8FD4" w14:textId="77777777" w:rsidR="001E072D" w:rsidRDefault="00FA12DE">
            <w:pPr>
              <w:pStyle w:val="TableParagraph"/>
              <w:ind w:left="110"/>
              <w:rPr>
                <w:sz w:val="20"/>
              </w:rPr>
            </w:pPr>
            <w:r>
              <w:rPr>
                <w:sz w:val="20"/>
              </w:rPr>
              <w:t xml:space="preserve">3 </w:t>
            </w:r>
            <w:r>
              <w:rPr>
                <w:spacing w:val="-2"/>
                <w:sz w:val="20"/>
              </w:rPr>
              <w:t>zaposlenika*</w:t>
            </w:r>
          </w:p>
        </w:tc>
        <w:tc>
          <w:tcPr>
            <w:tcW w:w="2592" w:type="dxa"/>
            <w:tcBorders>
              <w:left w:val="single" w:sz="2" w:space="0" w:color="000000"/>
            </w:tcBorders>
          </w:tcPr>
          <w:p w14:paraId="7509AA21" w14:textId="77777777" w:rsidR="001E072D" w:rsidRDefault="00FA12DE">
            <w:pPr>
              <w:pStyle w:val="TableParagraph"/>
              <w:ind w:left="981"/>
              <w:rPr>
                <w:sz w:val="20"/>
              </w:rPr>
            </w:pPr>
            <w:r>
              <w:rPr>
                <w:sz w:val="20"/>
              </w:rPr>
              <w:t>1</w:t>
            </w:r>
            <w:r>
              <w:rPr>
                <w:spacing w:val="49"/>
                <w:sz w:val="20"/>
              </w:rPr>
              <w:t xml:space="preserve"> </w:t>
            </w:r>
            <w:r>
              <w:rPr>
                <w:spacing w:val="-5"/>
                <w:sz w:val="20"/>
              </w:rPr>
              <w:t>PGM</w:t>
            </w:r>
          </w:p>
        </w:tc>
      </w:tr>
      <w:tr w:rsidR="001E072D" w14:paraId="2439DE96" w14:textId="77777777">
        <w:trPr>
          <w:trHeight w:val="230"/>
        </w:trPr>
        <w:tc>
          <w:tcPr>
            <w:tcW w:w="3936" w:type="dxa"/>
            <w:tcBorders>
              <w:right w:val="single" w:sz="2" w:space="0" w:color="000000"/>
            </w:tcBorders>
          </w:tcPr>
          <w:p w14:paraId="7589C58B" w14:textId="77777777" w:rsidR="001E072D" w:rsidRDefault="00FA12DE">
            <w:pPr>
              <w:pStyle w:val="TableParagraph"/>
              <w:rPr>
                <w:sz w:val="20"/>
              </w:rPr>
            </w:pPr>
            <w:r>
              <w:rPr>
                <w:sz w:val="20"/>
              </w:rPr>
              <w:t>8.</w:t>
            </w:r>
            <w:r>
              <w:rPr>
                <w:spacing w:val="-9"/>
                <w:sz w:val="20"/>
              </w:rPr>
              <w:t xml:space="preserve"> </w:t>
            </w:r>
            <w:r>
              <w:rPr>
                <w:sz w:val="20"/>
              </w:rPr>
              <w:t>VIŠESTAMBENE</w:t>
            </w:r>
            <w:r>
              <w:rPr>
                <w:spacing w:val="-8"/>
                <w:sz w:val="20"/>
              </w:rPr>
              <w:t xml:space="preserve"> </w:t>
            </w:r>
            <w:r>
              <w:rPr>
                <w:spacing w:val="-2"/>
                <w:sz w:val="20"/>
              </w:rPr>
              <w:t>ZGRADE</w:t>
            </w:r>
          </w:p>
        </w:tc>
        <w:tc>
          <w:tcPr>
            <w:tcW w:w="2652" w:type="dxa"/>
            <w:tcBorders>
              <w:left w:val="single" w:sz="2" w:space="0" w:color="000000"/>
              <w:right w:val="single" w:sz="2" w:space="0" w:color="000000"/>
            </w:tcBorders>
          </w:tcPr>
          <w:p w14:paraId="416C6E51" w14:textId="77777777" w:rsidR="001E072D" w:rsidRDefault="00FA12DE">
            <w:pPr>
              <w:pStyle w:val="TableParagraph"/>
              <w:ind w:left="110"/>
              <w:rPr>
                <w:sz w:val="20"/>
              </w:rPr>
            </w:pPr>
            <w:r>
              <w:rPr>
                <w:sz w:val="20"/>
              </w:rPr>
              <w:t xml:space="preserve">1 </w:t>
            </w:r>
            <w:r>
              <w:rPr>
                <w:spacing w:val="-4"/>
                <w:sz w:val="20"/>
              </w:rPr>
              <w:t>stan</w:t>
            </w:r>
          </w:p>
        </w:tc>
        <w:tc>
          <w:tcPr>
            <w:tcW w:w="2592" w:type="dxa"/>
            <w:tcBorders>
              <w:left w:val="single" w:sz="2" w:space="0" w:color="000000"/>
            </w:tcBorders>
          </w:tcPr>
          <w:p w14:paraId="77D0E6F9" w14:textId="77777777" w:rsidR="001E072D" w:rsidRDefault="00FA12DE">
            <w:pPr>
              <w:pStyle w:val="TableParagraph"/>
              <w:ind w:left="14" w:right="3"/>
              <w:jc w:val="center"/>
              <w:rPr>
                <w:sz w:val="20"/>
              </w:rPr>
            </w:pPr>
            <w:r>
              <w:rPr>
                <w:sz w:val="20"/>
              </w:rPr>
              <w:t>1,5</w:t>
            </w:r>
            <w:r>
              <w:rPr>
                <w:spacing w:val="-1"/>
                <w:sz w:val="20"/>
              </w:rPr>
              <w:t xml:space="preserve"> </w:t>
            </w:r>
            <w:r>
              <w:rPr>
                <w:spacing w:val="-5"/>
                <w:sz w:val="20"/>
              </w:rPr>
              <w:t>PGM</w:t>
            </w:r>
          </w:p>
        </w:tc>
      </w:tr>
    </w:tbl>
    <w:p w14:paraId="5B1CEB58" w14:textId="77777777" w:rsidR="001E072D" w:rsidRDefault="00FA12DE">
      <w:pPr>
        <w:spacing w:before="1"/>
        <w:ind w:left="218"/>
        <w:jc w:val="both"/>
        <w:rPr>
          <w:sz w:val="20"/>
        </w:rPr>
      </w:pPr>
      <w:r>
        <w:rPr>
          <w:sz w:val="24"/>
        </w:rPr>
        <w:t>*</w:t>
      </w:r>
      <w:r>
        <w:rPr>
          <w:spacing w:val="-5"/>
          <w:sz w:val="24"/>
        </w:rPr>
        <w:t xml:space="preserve"> </w:t>
      </w:r>
      <w:r>
        <w:rPr>
          <w:sz w:val="20"/>
        </w:rPr>
        <w:t>korisnog</w:t>
      </w:r>
      <w:r>
        <w:rPr>
          <w:spacing w:val="-4"/>
          <w:sz w:val="20"/>
        </w:rPr>
        <w:t xml:space="preserve"> </w:t>
      </w:r>
      <w:r>
        <w:rPr>
          <w:sz w:val="20"/>
        </w:rPr>
        <w:t>prostora;</w:t>
      </w:r>
      <w:r>
        <w:rPr>
          <w:spacing w:val="41"/>
          <w:sz w:val="20"/>
        </w:rPr>
        <w:t xml:space="preserve"> </w:t>
      </w:r>
      <w:r>
        <w:rPr>
          <w:sz w:val="24"/>
        </w:rPr>
        <w:t>**</w:t>
      </w:r>
      <w:r>
        <w:rPr>
          <w:spacing w:val="-4"/>
          <w:sz w:val="24"/>
        </w:rPr>
        <w:t xml:space="preserve"> </w:t>
      </w:r>
      <w:r>
        <w:rPr>
          <w:sz w:val="20"/>
        </w:rPr>
        <w:t>maksimalan</w:t>
      </w:r>
      <w:r>
        <w:rPr>
          <w:spacing w:val="-3"/>
          <w:sz w:val="20"/>
        </w:rPr>
        <w:t xml:space="preserve"> </w:t>
      </w:r>
      <w:r>
        <w:rPr>
          <w:sz w:val="20"/>
        </w:rPr>
        <w:t>broj</w:t>
      </w:r>
      <w:r>
        <w:rPr>
          <w:spacing w:val="-3"/>
          <w:sz w:val="20"/>
        </w:rPr>
        <w:t xml:space="preserve"> </w:t>
      </w:r>
      <w:r>
        <w:rPr>
          <w:sz w:val="20"/>
        </w:rPr>
        <w:t>radnika</w:t>
      </w:r>
      <w:r>
        <w:rPr>
          <w:spacing w:val="-4"/>
          <w:sz w:val="20"/>
        </w:rPr>
        <w:t xml:space="preserve"> </w:t>
      </w:r>
      <w:r>
        <w:rPr>
          <w:sz w:val="20"/>
        </w:rPr>
        <w:t>u</w:t>
      </w:r>
      <w:r>
        <w:rPr>
          <w:spacing w:val="-4"/>
          <w:sz w:val="20"/>
        </w:rPr>
        <w:t xml:space="preserve"> </w:t>
      </w:r>
      <w:r>
        <w:rPr>
          <w:sz w:val="20"/>
        </w:rPr>
        <w:t>jednoj</w:t>
      </w:r>
      <w:r>
        <w:rPr>
          <w:spacing w:val="-6"/>
          <w:sz w:val="20"/>
        </w:rPr>
        <w:t xml:space="preserve"> </w:t>
      </w:r>
      <w:r>
        <w:rPr>
          <w:spacing w:val="-2"/>
          <w:sz w:val="20"/>
        </w:rPr>
        <w:t>smjeni</w:t>
      </w:r>
    </w:p>
    <w:p w14:paraId="7F7D7A6A" w14:textId="77777777" w:rsidR="001E072D" w:rsidRDefault="001E072D">
      <w:pPr>
        <w:pStyle w:val="Tijeloteksta"/>
        <w:ind w:left="0"/>
        <w:jc w:val="left"/>
        <w:rPr>
          <w:sz w:val="20"/>
        </w:rPr>
      </w:pPr>
    </w:p>
    <w:p w14:paraId="0BCE207C" w14:textId="77777777" w:rsidR="001E072D" w:rsidRDefault="00FA12DE">
      <w:pPr>
        <w:pStyle w:val="Odlomakpopisa"/>
        <w:numPr>
          <w:ilvl w:val="0"/>
          <w:numId w:val="117"/>
        </w:numPr>
        <w:tabs>
          <w:tab w:val="left" w:pos="783"/>
        </w:tabs>
        <w:ind w:left="218" w:right="153" w:firstLine="0"/>
        <w:jc w:val="both"/>
        <w:rPr>
          <w:sz w:val="24"/>
        </w:rPr>
      </w:pPr>
      <w:r>
        <w:rPr>
          <w:sz w:val="24"/>
        </w:rPr>
        <w:t>Za ostale sadržaje kao što su višenamjenske dvorane, sportsko-rekreacijske građevine, škole i predškolske ustanove, zdravstvene, vjerske i slične građevine, broj potrebnih parkirališnih i garažnih mjesta orijentaciono se utvrđuje prema slijedećoj tablici, uz</w:t>
      </w:r>
      <w:r>
        <w:rPr>
          <w:spacing w:val="40"/>
          <w:sz w:val="24"/>
        </w:rPr>
        <w:t xml:space="preserve"> </w:t>
      </w:r>
      <w:r>
        <w:rPr>
          <w:sz w:val="24"/>
        </w:rPr>
        <w:t>mogućnost prilagodbe prema lokalnim potrebama:</w:t>
      </w:r>
    </w:p>
    <w:p w14:paraId="7DC0DEC7" w14:textId="77777777" w:rsidR="001E072D" w:rsidRDefault="001E072D">
      <w:pPr>
        <w:jc w:val="both"/>
        <w:rPr>
          <w:sz w:val="24"/>
        </w:rPr>
        <w:sectPr w:rsidR="001E072D">
          <w:pgSz w:w="11910" w:h="16850"/>
          <w:pgMar w:top="1340" w:right="1260" w:bottom="1160" w:left="1200" w:header="0" w:footer="971" w:gutter="0"/>
          <w:cols w:space="720"/>
        </w:sectPr>
      </w:pPr>
    </w:p>
    <w:p w14:paraId="6B2F7F29" w14:textId="77777777" w:rsidR="001E072D" w:rsidRDefault="00FA12DE">
      <w:pPr>
        <w:spacing w:before="78"/>
        <w:ind w:left="360"/>
        <w:rPr>
          <w:b/>
          <w:sz w:val="20"/>
        </w:rPr>
      </w:pPr>
      <w:r>
        <w:rPr>
          <w:b/>
          <w:sz w:val="20"/>
        </w:rPr>
        <w:t>Tablica</w:t>
      </w:r>
      <w:r>
        <w:rPr>
          <w:b/>
          <w:spacing w:val="-7"/>
          <w:sz w:val="20"/>
        </w:rPr>
        <w:t xml:space="preserve"> </w:t>
      </w:r>
      <w:r>
        <w:rPr>
          <w:b/>
          <w:sz w:val="20"/>
        </w:rPr>
        <w:t>6.</w:t>
      </w:r>
      <w:r>
        <w:rPr>
          <w:b/>
          <w:spacing w:val="-7"/>
          <w:sz w:val="20"/>
        </w:rPr>
        <w:t xml:space="preserve"> </w:t>
      </w:r>
      <w:r>
        <w:rPr>
          <w:b/>
          <w:sz w:val="20"/>
        </w:rPr>
        <w:t>-</w:t>
      </w:r>
      <w:r>
        <w:rPr>
          <w:b/>
          <w:spacing w:val="-6"/>
          <w:sz w:val="20"/>
        </w:rPr>
        <w:t xml:space="preserve"> </w:t>
      </w:r>
      <w:r>
        <w:rPr>
          <w:b/>
          <w:sz w:val="20"/>
        </w:rPr>
        <w:t>Minimalni</w:t>
      </w:r>
      <w:r>
        <w:rPr>
          <w:b/>
          <w:spacing w:val="-7"/>
          <w:sz w:val="20"/>
        </w:rPr>
        <w:t xml:space="preserve"> </w:t>
      </w:r>
      <w:r>
        <w:rPr>
          <w:b/>
          <w:sz w:val="20"/>
        </w:rPr>
        <w:t>broji</w:t>
      </w:r>
      <w:r>
        <w:rPr>
          <w:b/>
          <w:spacing w:val="-8"/>
          <w:sz w:val="20"/>
        </w:rPr>
        <w:t xml:space="preserve"> </w:t>
      </w:r>
      <w:r>
        <w:rPr>
          <w:b/>
          <w:sz w:val="20"/>
        </w:rPr>
        <w:t>parkirališno-garažnih</w:t>
      </w:r>
      <w:r>
        <w:rPr>
          <w:b/>
          <w:spacing w:val="-7"/>
          <w:sz w:val="20"/>
        </w:rPr>
        <w:t xml:space="preserve"> </w:t>
      </w:r>
      <w:r>
        <w:rPr>
          <w:b/>
          <w:sz w:val="20"/>
        </w:rPr>
        <w:t>mjesta</w:t>
      </w:r>
      <w:r>
        <w:rPr>
          <w:b/>
          <w:spacing w:val="-7"/>
          <w:sz w:val="20"/>
        </w:rPr>
        <w:t xml:space="preserve"> </w:t>
      </w:r>
      <w:r>
        <w:rPr>
          <w:b/>
          <w:sz w:val="20"/>
        </w:rPr>
        <w:t>(PGM)</w:t>
      </w:r>
      <w:r>
        <w:rPr>
          <w:b/>
          <w:spacing w:val="-6"/>
          <w:sz w:val="20"/>
        </w:rPr>
        <w:t xml:space="preserve"> </w:t>
      </w:r>
      <w:r>
        <w:rPr>
          <w:b/>
          <w:sz w:val="20"/>
        </w:rPr>
        <w:t>za</w:t>
      </w:r>
      <w:r>
        <w:rPr>
          <w:b/>
          <w:spacing w:val="-9"/>
          <w:sz w:val="20"/>
        </w:rPr>
        <w:t xml:space="preserve"> </w:t>
      </w:r>
      <w:r>
        <w:rPr>
          <w:b/>
          <w:sz w:val="20"/>
        </w:rPr>
        <w:t>građevine</w:t>
      </w:r>
      <w:r>
        <w:rPr>
          <w:b/>
          <w:spacing w:val="-7"/>
          <w:sz w:val="20"/>
        </w:rPr>
        <w:t xml:space="preserve"> </w:t>
      </w:r>
      <w:r>
        <w:rPr>
          <w:b/>
          <w:sz w:val="20"/>
        </w:rPr>
        <w:t>društvenih</w:t>
      </w:r>
      <w:r>
        <w:rPr>
          <w:b/>
          <w:spacing w:val="-7"/>
          <w:sz w:val="20"/>
        </w:rPr>
        <w:t xml:space="preserve"> </w:t>
      </w:r>
      <w:r>
        <w:rPr>
          <w:b/>
          <w:spacing w:val="-2"/>
          <w:sz w:val="20"/>
        </w:rPr>
        <w:t>djelatnosti</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2652"/>
        <w:gridCol w:w="2592"/>
      </w:tblGrid>
      <w:tr w:rsidR="001E072D" w14:paraId="2F22111D" w14:textId="77777777">
        <w:trPr>
          <w:trHeight w:val="229"/>
        </w:trPr>
        <w:tc>
          <w:tcPr>
            <w:tcW w:w="3936" w:type="dxa"/>
            <w:tcBorders>
              <w:right w:val="single" w:sz="2" w:space="0" w:color="000000"/>
            </w:tcBorders>
          </w:tcPr>
          <w:p w14:paraId="182E464D" w14:textId="77777777" w:rsidR="001E072D" w:rsidRDefault="00FA12DE">
            <w:pPr>
              <w:pStyle w:val="TableParagraph"/>
              <w:rPr>
                <w:b/>
                <w:sz w:val="20"/>
              </w:rPr>
            </w:pPr>
            <w:r>
              <w:rPr>
                <w:b/>
                <w:sz w:val="20"/>
              </w:rPr>
              <w:t>Namjena</w:t>
            </w:r>
            <w:r>
              <w:rPr>
                <w:b/>
                <w:spacing w:val="-5"/>
                <w:sz w:val="20"/>
              </w:rPr>
              <w:t xml:space="preserve"> </w:t>
            </w:r>
            <w:r>
              <w:rPr>
                <w:b/>
                <w:spacing w:val="-2"/>
                <w:sz w:val="20"/>
              </w:rPr>
              <w:t>građevine</w:t>
            </w:r>
          </w:p>
        </w:tc>
        <w:tc>
          <w:tcPr>
            <w:tcW w:w="2652" w:type="dxa"/>
            <w:tcBorders>
              <w:left w:val="single" w:sz="2" w:space="0" w:color="000000"/>
              <w:right w:val="single" w:sz="2" w:space="0" w:color="000000"/>
            </w:tcBorders>
          </w:tcPr>
          <w:p w14:paraId="424BBBEF" w14:textId="77777777" w:rsidR="001E072D" w:rsidRDefault="00FA12DE">
            <w:pPr>
              <w:pStyle w:val="TableParagraph"/>
              <w:ind w:left="110"/>
              <w:rPr>
                <w:b/>
                <w:sz w:val="20"/>
              </w:rPr>
            </w:pPr>
            <w:r>
              <w:rPr>
                <w:b/>
                <w:sz w:val="20"/>
              </w:rPr>
              <w:t>Broj</w:t>
            </w:r>
            <w:r>
              <w:rPr>
                <w:b/>
                <w:spacing w:val="-4"/>
                <w:sz w:val="20"/>
              </w:rPr>
              <w:t xml:space="preserve"> </w:t>
            </w:r>
            <w:r>
              <w:rPr>
                <w:b/>
                <w:sz w:val="20"/>
              </w:rPr>
              <w:t>mjesta</w:t>
            </w:r>
            <w:r>
              <w:rPr>
                <w:b/>
                <w:spacing w:val="-3"/>
                <w:sz w:val="20"/>
              </w:rPr>
              <w:t xml:space="preserve"> </w:t>
            </w:r>
            <w:r>
              <w:rPr>
                <w:b/>
                <w:spacing w:val="-5"/>
                <w:sz w:val="20"/>
              </w:rPr>
              <w:t>na:</w:t>
            </w:r>
          </w:p>
        </w:tc>
        <w:tc>
          <w:tcPr>
            <w:tcW w:w="2592" w:type="dxa"/>
            <w:tcBorders>
              <w:left w:val="single" w:sz="2" w:space="0" w:color="000000"/>
            </w:tcBorders>
          </w:tcPr>
          <w:p w14:paraId="6E758FFF" w14:textId="77777777" w:rsidR="001E072D" w:rsidRDefault="00FA12DE">
            <w:pPr>
              <w:pStyle w:val="TableParagraph"/>
              <w:ind w:left="211"/>
              <w:rPr>
                <w:b/>
                <w:sz w:val="20"/>
              </w:rPr>
            </w:pPr>
            <w:r>
              <w:rPr>
                <w:b/>
                <w:sz w:val="20"/>
              </w:rPr>
              <w:t>Potreban</w:t>
            </w:r>
            <w:r>
              <w:rPr>
                <w:b/>
                <w:spacing w:val="-6"/>
                <w:sz w:val="20"/>
              </w:rPr>
              <w:t xml:space="preserve"> </w:t>
            </w:r>
            <w:r>
              <w:rPr>
                <w:b/>
                <w:sz w:val="20"/>
              </w:rPr>
              <w:t>broj</w:t>
            </w:r>
            <w:r>
              <w:rPr>
                <w:b/>
                <w:spacing w:val="-7"/>
                <w:sz w:val="20"/>
              </w:rPr>
              <w:t xml:space="preserve"> </w:t>
            </w:r>
            <w:r>
              <w:rPr>
                <w:b/>
                <w:spacing w:val="-2"/>
                <w:sz w:val="20"/>
              </w:rPr>
              <w:t>mjesta</w:t>
            </w:r>
          </w:p>
        </w:tc>
      </w:tr>
      <w:tr w:rsidR="001E072D" w14:paraId="2064A8A9" w14:textId="77777777">
        <w:trPr>
          <w:trHeight w:val="230"/>
        </w:trPr>
        <w:tc>
          <w:tcPr>
            <w:tcW w:w="3936" w:type="dxa"/>
            <w:tcBorders>
              <w:right w:val="single" w:sz="2" w:space="0" w:color="000000"/>
            </w:tcBorders>
          </w:tcPr>
          <w:p w14:paraId="48F75988" w14:textId="77777777" w:rsidR="001E072D" w:rsidRDefault="00FA12DE">
            <w:pPr>
              <w:pStyle w:val="TableParagraph"/>
              <w:ind w:left="158"/>
              <w:rPr>
                <w:sz w:val="20"/>
              </w:rPr>
            </w:pPr>
            <w:r>
              <w:rPr>
                <w:sz w:val="20"/>
              </w:rPr>
              <w:t>1.</w:t>
            </w:r>
            <w:r>
              <w:rPr>
                <w:spacing w:val="-6"/>
                <w:sz w:val="20"/>
              </w:rPr>
              <w:t xml:space="preserve"> </w:t>
            </w:r>
            <w:r>
              <w:rPr>
                <w:sz w:val="20"/>
              </w:rPr>
              <w:t>Višenamjenske</w:t>
            </w:r>
            <w:r>
              <w:rPr>
                <w:spacing w:val="-6"/>
                <w:sz w:val="20"/>
              </w:rPr>
              <w:t xml:space="preserve"> </w:t>
            </w:r>
            <w:r>
              <w:rPr>
                <w:spacing w:val="-2"/>
                <w:sz w:val="20"/>
              </w:rPr>
              <w:t>dvorane</w:t>
            </w:r>
          </w:p>
        </w:tc>
        <w:tc>
          <w:tcPr>
            <w:tcW w:w="2652" w:type="dxa"/>
            <w:tcBorders>
              <w:left w:val="single" w:sz="2" w:space="0" w:color="000000"/>
              <w:right w:val="single" w:sz="2" w:space="0" w:color="000000"/>
            </w:tcBorders>
          </w:tcPr>
          <w:p w14:paraId="543281A2" w14:textId="77777777" w:rsidR="001E072D" w:rsidRDefault="00FA12DE">
            <w:pPr>
              <w:pStyle w:val="TableParagraph"/>
              <w:ind w:left="110"/>
              <w:rPr>
                <w:sz w:val="20"/>
              </w:rPr>
            </w:pPr>
            <w:r>
              <w:rPr>
                <w:sz w:val="20"/>
              </w:rPr>
              <w:t xml:space="preserve">1 </w:t>
            </w:r>
            <w:r>
              <w:rPr>
                <w:spacing w:val="-2"/>
                <w:sz w:val="20"/>
              </w:rPr>
              <w:t>gledatelj</w:t>
            </w:r>
          </w:p>
        </w:tc>
        <w:tc>
          <w:tcPr>
            <w:tcW w:w="2592" w:type="dxa"/>
            <w:tcBorders>
              <w:left w:val="single" w:sz="2" w:space="0" w:color="000000"/>
            </w:tcBorders>
          </w:tcPr>
          <w:p w14:paraId="30A40BC7" w14:textId="77777777" w:rsidR="001E072D" w:rsidRDefault="00FA12DE">
            <w:pPr>
              <w:pStyle w:val="TableParagraph"/>
              <w:ind w:left="14"/>
              <w:jc w:val="center"/>
              <w:rPr>
                <w:sz w:val="20"/>
              </w:rPr>
            </w:pPr>
            <w:r>
              <w:rPr>
                <w:sz w:val="20"/>
              </w:rPr>
              <w:t>0,1</w:t>
            </w:r>
            <w:r>
              <w:rPr>
                <w:spacing w:val="50"/>
                <w:sz w:val="20"/>
              </w:rPr>
              <w:t xml:space="preserve"> </w:t>
            </w:r>
            <w:r>
              <w:rPr>
                <w:spacing w:val="-5"/>
                <w:sz w:val="20"/>
              </w:rPr>
              <w:t>PGM</w:t>
            </w:r>
          </w:p>
        </w:tc>
      </w:tr>
      <w:tr w:rsidR="001E072D" w14:paraId="5DE2F047" w14:textId="77777777">
        <w:trPr>
          <w:trHeight w:val="230"/>
        </w:trPr>
        <w:tc>
          <w:tcPr>
            <w:tcW w:w="3936" w:type="dxa"/>
            <w:tcBorders>
              <w:right w:val="single" w:sz="2" w:space="0" w:color="000000"/>
            </w:tcBorders>
          </w:tcPr>
          <w:p w14:paraId="50A72D4A" w14:textId="77777777" w:rsidR="001E072D" w:rsidRDefault="00FA12DE">
            <w:pPr>
              <w:pStyle w:val="TableParagraph"/>
              <w:ind w:left="158"/>
              <w:rPr>
                <w:sz w:val="20"/>
              </w:rPr>
            </w:pPr>
            <w:r>
              <w:rPr>
                <w:sz w:val="20"/>
              </w:rPr>
              <w:t>2.</w:t>
            </w:r>
            <w:r>
              <w:rPr>
                <w:spacing w:val="-12"/>
                <w:sz w:val="20"/>
              </w:rPr>
              <w:t xml:space="preserve"> </w:t>
            </w:r>
            <w:r>
              <w:rPr>
                <w:sz w:val="20"/>
              </w:rPr>
              <w:t>Sportsko-rekreacijske</w:t>
            </w:r>
            <w:r>
              <w:rPr>
                <w:spacing w:val="-11"/>
                <w:sz w:val="20"/>
              </w:rPr>
              <w:t xml:space="preserve"> </w:t>
            </w:r>
            <w:r>
              <w:rPr>
                <w:spacing w:val="-2"/>
                <w:sz w:val="20"/>
              </w:rPr>
              <w:t>građevine</w:t>
            </w:r>
          </w:p>
        </w:tc>
        <w:tc>
          <w:tcPr>
            <w:tcW w:w="2652" w:type="dxa"/>
            <w:tcBorders>
              <w:left w:val="single" w:sz="2" w:space="0" w:color="000000"/>
              <w:right w:val="single" w:sz="2" w:space="0" w:color="000000"/>
            </w:tcBorders>
          </w:tcPr>
          <w:p w14:paraId="38815E2E" w14:textId="77777777" w:rsidR="001E072D" w:rsidRDefault="00FA12DE">
            <w:pPr>
              <w:pStyle w:val="TableParagraph"/>
              <w:ind w:left="110"/>
              <w:rPr>
                <w:sz w:val="20"/>
              </w:rPr>
            </w:pPr>
            <w:r>
              <w:rPr>
                <w:sz w:val="20"/>
              </w:rPr>
              <w:t xml:space="preserve">1 </w:t>
            </w:r>
            <w:r>
              <w:rPr>
                <w:spacing w:val="-2"/>
                <w:sz w:val="20"/>
              </w:rPr>
              <w:t>gledatelj</w:t>
            </w:r>
          </w:p>
        </w:tc>
        <w:tc>
          <w:tcPr>
            <w:tcW w:w="2592" w:type="dxa"/>
            <w:tcBorders>
              <w:left w:val="single" w:sz="2" w:space="0" w:color="000000"/>
            </w:tcBorders>
          </w:tcPr>
          <w:p w14:paraId="5606CC92" w14:textId="77777777" w:rsidR="001E072D" w:rsidRDefault="00FA12DE">
            <w:pPr>
              <w:pStyle w:val="TableParagraph"/>
              <w:ind w:left="14"/>
              <w:jc w:val="center"/>
              <w:rPr>
                <w:sz w:val="20"/>
              </w:rPr>
            </w:pPr>
            <w:r>
              <w:rPr>
                <w:sz w:val="20"/>
              </w:rPr>
              <w:t>0,2</w:t>
            </w:r>
            <w:r>
              <w:rPr>
                <w:spacing w:val="50"/>
                <w:sz w:val="20"/>
              </w:rPr>
              <w:t xml:space="preserve"> </w:t>
            </w:r>
            <w:r>
              <w:rPr>
                <w:spacing w:val="-5"/>
                <w:sz w:val="20"/>
              </w:rPr>
              <w:t>PGM</w:t>
            </w:r>
          </w:p>
        </w:tc>
      </w:tr>
      <w:tr w:rsidR="001E072D" w14:paraId="3697757B" w14:textId="77777777">
        <w:trPr>
          <w:trHeight w:val="229"/>
        </w:trPr>
        <w:tc>
          <w:tcPr>
            <w:tcW w:w="3936" w:type="dxa"/>
            <w:tcBorders>
              <w:right w:val="single" w:sz="2" w:space="0" w:color="000000"/>
            </w:tcBorders>
          </w:tcPr>
          <w:p w14:paraId="6628BB91" w14:textId="77777777" w:rsidR="001E072D" w:rsidRDefault="00FA12DE">
            <w:pPr>
              <w:pStyle w:val="TableParagraph"/>
              <w:ind w:left="158"/>
              <w:rPr>
                <w:sz w:val="20"/>
              </w:rPr>
            </w:pPr>
            <w:r>
              <w:rPr>
                <w:sz w:val="20"/>
              </w:rPr>
              <w:t>3.</w:t>
            </w:r>
            <w:r>
              <w:rPr>
                <w:spacing w:val="-3"/>
                <w:sz w:val="20"/>
              </w:rPr>
              <w:t xml:space="preserve"> </w:t>
            </w:r>
            <w:r>
              <w:rPr>
                <w:sz w:val="20"/>
              </w:rPr>
              <w:t>Sportski</w:t>
            </w:r>
            <w:r>
              <w:rPr>
                <w:spacing w:val="-4"/>
                <w:sz w:val="20"/>
              </w:rPr>
              <w:t xml:space="preserve"> </w:t>
            </w:r>
            <w:r>
              <w:rPr>
                <w:spacing w:val="-2"/>
                <w:sz w:val="20"/>
              </w:rPr>
              <w:t>tereni</w:t>
            </w:r>
          </w:p>
        </w:tc>
        <w:tc>
          <w:tcPr>
            <w:tcW w:w="2652" w:type="dxa"/>
            <w:tcBorders>
              <w:left w:val="single" w:sz="2" w:space="0" w:color="000000"/>
              <w:right w:val="single" w:sz="2" w:space="0" w:color="000000"/>
            </w:tcBorders>
          </w:tcPr>
          <w:p w14:paraId="43B09978" w14:textId="77777777" w:rsidR="001E072D" w:rsidRDefault="00FA12DE">
            <w:pPr>
              <w:pStyle w:val="TableParagraph"/>
              <w:ind w:left="110"/>
              <w:rPr>
                <w:sz w:val="20"/>
              </w:rPr>
            </w:pPr>
            <w:r>
              <w:rPr>
                <w:sz w:val="20"/>
              </w:rPr>
              <w:t xml:space="preserve">1 </w:t>
            </w:r>
            <w:r>
              <w:rPr>
                <w:spacing w:val="-2"/>
                <w:sz w:val="20"/>
              </w:rPr>
              <w:t>gledatelj</w:t>
            </w:r>
          </w:p>
        </w:tc>
        <w:tc>
          <w:tcPr>
            <w:tcW w:w="2592" w:type="dxa"/>
            <w:tcBorders>
              <w:left w:val="single" w:sz="2" w:space="0" w:color="000000"/>
            </w:tcBorders>
          </w:tcPr>
          <w:p w14:paraId="68FC6ABB" w14:textId="77777777" w:rsidR="001E072D" w:rsidRDefault="00FA12DE">
            <w:pPr>
              <w:pStyle w:val="TableParagraph"/>
              <w:ind w:left="14" w:right="3"/>
              <w:jc w:val="center"/>
              <w:rPr>
                <w:sz w:val="20"/>
              </w:rPr>
            </w:pPr>
            <w:r>
              <w:rPr>
                <w:sz w:val="20"/>
              </w:rPr>
              <w:t>0,05</w:t>
            </w:r>
            <w:r>
              <w:rPr>
                <w:spacing w:val="-1"/>
                <w:sz w:val="20"/>
              </w:rPr>
              <w:t xml:space="preserve"> </w:t>
            </w:r>
            <w:r>
              <w:rPr>
                <w:spacing w:val="-5"/>
                <w:sz w:val="20"/>
              </w:rPr>
              <w:t>PGM</w:t>
            </w:r>
          </w:p>
        </w:tc>
      </w:tr>
      <w:tr w:rsidR="001E072D" w14:paraId="153F0D65" w14:textId="77777777">
        <w:trPr>
          <w:trHeight w:val="230"/>
        </w:trPr>
        <w:tc>
          <w:tcPr>
            <w:tcW w:w="3936" w:type="dxa"/>
            <w:tcBorders>
              <w:right w:val="single" w:sz="2" w:space="0" w:color="000000"/>
            </w:tcBorders>
          </w:tcPr>
          <w:p w14:paraId="6B82B896" w14:textId="77777777" w:rsidR="001E072D" w:rsidRDefault="00FA12DE">
            <w:pPr>
              <w:pStyle w:val="TableParagraph"/>
              <w:ind w:left="158"/>
              <w:rPr>
                <w:sz w:val="20"/>
              </w:rPr>
            </w:pPr>
            <w:r>
              <w:rPr>
                <w:sz w:val="20"/>
              </w:rPr>
              <w:t>4.</w:t>
            </w:r>
            <w:r>
              <w:rPr>
                <w:spacing w:val="-4"/>
                <w:sz w:val="20"/>
              </w:rPr>
              <w:t xml:space="preserve"> </w:t>
            </w:r>
            <w:r>
              <w:rPr>
                <w:sz w:val="20"/>
              </w:rPr>
              <w:t>Škole</w:t>
            </w:r>
            <w:r>
              <w:rPr>
                <w:spacing w:val="-4"/>
                <w:sz w:val="20"/>
              </w:rPr>
              <w:t xml:space="preserve"> </w:t>
            </w:r>
            <w:r>
              <w:rPr>
                <w:sz w:val="20"/>
              </w:rPr>
              <w:t>i</w:t>
            </w:r>
            <w:r>
              <w:rPr>
                <w:spacing w:val="-4"/>
                <w:sz w:val="20"/>
              </w:rPr>
              <w:t xml:space="preserve"> </w:t>
            </w:r>
            <w:r>
              <w:rPr>
                <w:sz w:val="20"/>
              </w:rPr>
              <w:t>predškolske</w:t>
            </w:r>
            <w:r>
              <w:rPr>
                <w:spacing w:val="-6"/>
                <w:sz w:val="20"/>
              </w:rPr>
              <w:t xml:space="preserve"> </w:t>
            </w:r>
            <w:r>
              <w:rPr>
                <w:spacing w:val="-2"/>
                <w:sz w:val="20"/>
              </w:rPr>
              <w:t>ustanove</w:t>
            </w:r>
          </w:p>
        </w:tc>
        <w:tc>
          <w:tcPr>
            <w:tcW w:w="2652" w:type="dxa"/>
            <w:tcBorders>
              <w:left w:val="single" w:sz="2" w:space="0" w:color="000000"/>
              <w:right w:val="single" w:sz="2" w:space="0" w:color="000000"/>
            </w:tcBorders>
          </w:tcPr>
          <w:p w14:paraId="10F04895" w14:textId="77777777" w:rsidR="001E072D" w:rsidRDefault="00FA12DE">
            <w:pPr>
              <w:pStyle w:val="TableParagraph"/>
              <w:ind w:left="110"/>
              <w:rPr>
                <w:sz w:val="20"/>
              </w:rPr>
            </w:pPr>
            <w:r>
              <w:rPr>
                <w:sz w:val="20"/>
              </w:rPr>
              <w:t xml:space="preserve">1 </w:t>
            </w:r>
            <w:r>
              <w:rPr>
                <w:spacing w:val="-2"/>
                <w:sz w:val="20"/>
              </w:rPr>
              <w:t>zaposlenik</w:t>
            </w:r>
          </w:p>
        </w:tc>
        <w:tc>
          <w:tcPr>
            <w:tcW w:w="2592" w:type="dxa"/>
            <w:tcBorders>
              <w:left w:val="single" w:sz="2" w:space="0" w:color="000000"/>
            </w:tcBorders>
          </w:tcPr>
          <w:p w14:paraId="6D1D39CB" w14:textId="77777777" w:rsidR="001E072D" w:rsidRDefault="00FA12DE">
            <w:pPr>
              <w:pStyle w:val="TableParagraph"/>
              <w:ind w:left="14"/>
              <w:jc w:val="center"/>
              <w:rPr>
                <w:sz w:val="20"/>
              </w:rPr>
            </w:pPr>
            <w:r>
              <w:rPr>
                <w:sz w:val="20"/>
              </w:rPr>
              <w:t>1,0</w:t>
            </w:r>
            <w:r>
              <w:rPr>
                <w:spacing w:val="50"/>
                <w:sz w:val="20"/>
              </w:rPr>
              <w:t xml:space="preserve"> </w:t>
            </w:r>
            <w:r>
              <w:rPr>
                <w:spacing w:val="-5"/>
                <w:sz w:val="20"/>
              </w:rPr>
              <w:t>PGM</w:t>
            </w:r>
          </w:p>
        </w:tc>
      </w:tr>
      <w:tr w:rsidR="001E072D" w14:paraId="039D0730" w14:textId="77777777">
        <w:trPr>
          <w:trHeight w:val="230"/>
        </w:trPr>
        <w:tc>
          <w:tcPr>
            <w:tcW w:w="3936" w:type="dxa"/>
            <w:tcBorders>
              <w:right w:val="single" w:sz="2" w:space="0" w:color="000000"/>
            </w:tcBorders>
          </w:tcPr>
          <w:p w14:paraId="2EF19DDB" w14:textId="77777777" w:rsidR="001E072D" w:rsidRDefault="00FA12DE">
            <w:pPr>
              <w:pStyle w:val="TableParagraph"/>
              <w:ind w:left="158"/>
              <w:rPr>
                <w:sz w:val="20"/>
              </w:rPr>
            </w:pPr>
            <w:r>
              <w:rPr>
                <w:sz w:val="20"/>
              </w:rPr>
              <w:t xml:space="preserve">5. </w:t>
            </w:r>
            <w:r>
              <w:rPr>
                <w:spacing w:val="-2"/>
                <w:sz w:val="20"/>
              </w:rPr>
              <w:t>Zdravstvo</w:t>
            </w:r>
          </w:p>
        </w:tc>
        <w:tc>
          <w:tcPr>
            <w:tcW w:w="2652" w:type="dxa"/>
            <w:tcBorders>
              <w:left w:val="single" w:sz="2" w:space="0" w:color="000000"/>
              <w:right w:val="single" w:sz="2" w:space="0" w:color="000000"/>
            </w:tcBorders>
          </w:tcPr>
          <w:p w14:paraId="06419CF3" w14:textId="77777777" w:rsidR="001E072D" w:rsidRDefault="00FA12DE">
            <w:pPr>
              <w:pStyle w:val="TableParagraph"/>
              <w:ind w:left="110"/>
              <w:rPr>
                <w:sz w:val="20"/>
              </w:rPr>
            </w:pPr>
            <w:r>
              <w:rPr>
                <w:sz w:val="20"/>
              </w:rPr>
              <w:t>100</w:t>
            </w:r>
            <w:r>
              <w:rPr>
                <w:spacing w:val="-3"/>
                <w:sz w:val="20"/>
              </w:rPr>
              <w:t xml:space="preserve"> </w:t>
            </w:r>
            <w:r>
              <w:rPr>
                <w:sz w:val="20"/>
              </w:rPr>
              <w:t>m</w:t>
            </w:r>
            <w:r>
              <w:rPr>
                <w:sz w:val="20"/>
                <w:vertAlign w:val="superscript"/>
              </w:rPr>
              <w:t>2</w:t>
            </w:r>
            <w:r>
              <w:rPr>
                <w:spacing w:val="-5"/>
                <w:sz w:val="20"/>
              </w:rPr>
              <w:t xml:space="preserve"> </w:t>
            </w:r>
            <w:r>
              <w:rPr>
                <w:sz w:val="20"/>
              </w:rPr>
              <w:t>korisnog</w:t>
            </w:r>
            <w:r>
              <w:rPr>
                <w:spacing w:val="-3"/>
                <w:sz w:val="20"/>
              </w:rPr>
              <w:t xml:space="preserve"> </w:t>
            </w:r>
            <w:r>
              <w:rPr>
                <w:spacing w:val="-2"/>
                <w:sz w:val="20"/>
              </w:rPr>
              <w:t>prostora</w:t>
            </w:r>
          </w:p>
        </w:tc>
        <w:tc>
          <w:tcPr>
            <w:tcW w:w="2592" w:type="dxa"/>
            <w:tcBorders>
              <w:left w:val="single" w:sz="2" w:space="0" w:color="000000"/>
            </w:tcBorders>
          </w:tcPr>
          <w:p w14:paraId="1E2EC735" w14:textId="77777777" w:rsidR="001E072D" w:rsidRDefault="00FA12DE">
            <w:pPr>
              <w:pStyle w:val="TableParagraph"/>
              <w:ind w:left="14"/>
              <w:jc w:val="center"/>
              <w:rPr>
                <w:sz w:val="20"/>
              </w:rPr>
            </w:pPr>
            <w:r>
              <w:rPr>
                <w:sz w:val="20"/>
              </w:rPr>
              <w:t>1,0</w:t>
            </w:r>
            <w:r>
              <w:rPr>
                <w:spacing w:val="50"/>
                <w:sz w:val="20"/>
              </w:rPr>
              <w:t xml:space="preserve"> </w:t>
            </w:r>
            <w:r>
              <w:rPr>
                <w:spacing w:val="-5"/>
                <w:sz w:val="20"/>
              </w:rPr>
              <w:t>PGM</w:t>
            </w:r>
          </w:p>
        </w:tc>
      </w:tr>
      <w:tr w:rsidR="001E072D" w14:paraId="2F6F95DD" w14:textId="77777777">
        <w:trPr>
          <w:trHeight w:val="229"/>
        </w:trPr>
        <w:tc>
          <w:tcPr>
            <w:tcW w:w="3936" w:type="dxa"/>
            <w:tcBorders>
              <w:right w:val="single" w:sz="2" w:space="0" w:color="000000"/>
            </w:tcBorders>
          </w:tcPr>
          <w:p w14:paraId="3A296221" w14:textId="77777777" w:rsidR="001E072D" w:rsidRDefault="00FA12DE">
            <w:pPr>
              <w:pStyle w:val="TableParagraph"/>
              <w:ind w:left="158"/>
              <w:rPr>
                <w:sz w:val="20"/>
              </w:rPr>
            </w:pPr>
            <w:r>
              <w:rPr>
                <w:sz w:val="20"/>
              </w:rPr>
              <w:t>6.</w:t>
            </w:r>
            <w:r>
              <w:rPr>
                <w:spacing w:val="-3"/>
                <w:sz w:val="20"/>
              </w:rPr>
              <w:t xml:space="preserve"> </w:t>
            </w:r>
            <w:r>
              <w:rPr>
                <w:sz w:val="20"/>
              </w:rPr>
              <w:t>Vjerske</w:t>
            </w:r>
            <w:r>
              <w:rPr>
                <w:spacing w:val="-4"/>
                <w:sz w:val="20"/>
              </w:rPr>
              <w:t xml:space="preserve"> </w:t>
            </w:r>
            <w:r>
              <w:rPr>
                <w:spacing w:val="-2"/>
                <w:sz w:val="20"/>
              </w:rPr>
              <w:t>građevine</w:t>
            </w:r>
          </w:p>
        </w:tc>
        <w:tc>
          <w:tcPr>
            <w:tcW w:w="2652" w:type="dxa"/>
            <w:tcBorders>
              <w:left w:val="single" w:sz="2" w:space="0" w:color="000000"/>
              <w:right w:val="single" w:sz="2" w:space="0" w:color="000000"/>
            </w:tcBorders>
          </w:tcPr>
          <w:p w14:paraId="60A64D79" w14:textId="77777777" w:rsidR="001E072D" w:rsidRDefault="00FA12DE">
            <w:pPr>
              <w:pStyle w:val="TableParagraph"/>
              <w:ind w:left="110"/>
              <w:rPr>
                <w:sz w:val="20"/>
              </w:rPr>
            </w:pPr>
            <w:r>
              <w:rPr>
                <w:sz w:val="20"/>
              </w:rPr>
              <w:t xml:space="preserve">1 </w:t>
            </w:r>
            <w:r>
              <w:rPr>
                <w:spacing w:val="-2"/>
                <w:sz w:val="20"/>
              </w:rPr>
              <w:t>sjedalo</w:t>
            </w:r>
          </w:p>
        </w:tc>
        <w:tc>
          <w:tcPr>
            <w:tcW w:w="2592" w:type="dxa"/>
            <w:tcBorders>
              <w:left w:val="single" w:sz="2" w:space="0" w:color="000000"/>
            </w:tcBorders>
          </w:tcPr>
          <w:p w14:paraId="66F711B7" w14:textId="77777777" w:rsidR="001E072D" w:rsidRDefault="00FA12DE">
            <w:pPr>
              <w:pStyle w:val="TableParagraph"/>
              <w:ind w:left="14"/>
              <w:jc w:val="center"/>
              <w:rPr>
                <w:sz w:val="20"/>
              </w:rPr>
            </w:pPr>
            <w:r>
              <w:rPr>
                <w:sz w:val="20"/>
              </w:rPr>
              <w:t>0,1</w:t>
            </w:r>
            <w:r>
              <w:rPr>
                <w:spacing w:val="50"/>
                <w:sz w:val="20"/>
              </w:rPr>
              <w:t xml:space="preserve"> </w:t>
            </w:r>
            <w:r>
              <w:rPr>
                <w:spacing w:val="-5"/>
                <w:sz w:val="20"/>
              </w:rPr>
              <w:t>PGM</w:t>
            </w:r>
          </w:p>
        </w:tc>
      </w:tr>
    </w:tbl>
    <w:p w14:paraId="66D506D7" w14:textId="77777777" w:rsidR="001E072D" w:rsidRDefault="001E072D">
      <w:pPr>
        <w:pStyle w:val="Tijeloteksta"/>
        <w:spacing w:before="2"/>
        <w:ind w:left="0"/>
        <w:jc w:val="left"/>
        <w:rPr>
          <w:b/>
          <w:sz w:val="20"/>
        </w:rPr>
      </w:pPr>
    </w:p>
    <w:p w14:paraId="157451DB" w14:textId="77777777" w:rsidR="001E072D" w:rsidRDefault="00FA12DE">
      <w:pPr>
        <w:pStyle w:val="Odlomakpopisa"/>
        <w:numPr>
          <w:ilvl w:val="0"/>
          <w:numId w:val="117"/>
        </w:numPr>
        <w:tabs>
          <w:tab w:val="left" w:pos="783"/>
        </w:tabs>
        <w:ind w:left="218" w:right="104" w:firstLine="0"/>
        <w:jc w:val="both"/>
        <w:rPr>
          <w:sz w:val="24"/>
        </w:rPr>
      </w:pPr>
      <w:r>
        <w:rPr>
          <w:sz w:val="24"/>
        </w:rPr>
        <w:t>Za sadržaje koji nisu posebno obuhvaćeni ovim Planom broj parkirališno - garažnih mjesta određuje se u postupku ishođenja propisanog dokumenta za lociranje/gradnju, prema potrebama investitora, odnosno vrsti i namjeni građevine, uvažavajući normative za dimenzioniranje dane u tabeli iz stavka 4. ovog članka.</w:t>
      </w:r>
    </w:p>
    <w:p w14:paraId="2A74F9AE" w14:textId="77777777" w:rsidR="001E072D" w:rsidRDefault="00FA12DE">
      <w:pPr>
        <w:pStyle w:val="Odlomakpopisa"/>
        <w:numPr>
          <w:ilvl w:val="0"/>
          <w:numId w:val="117"/>
        </w:numPr>
        <w:tabs>
          <w:tab w:val="left" w:pos="783"/>
        </w:tabs>
        <w:ind w:left="218" w:right="154" w:firstLine="0"/>
        <w:jc w:val="both"/>
        <w:rPr>
          <w:sz w:val="24"/>
        </w:rPr>
      </w:pPr>
      <w:r>
        <w:rPr>
          <w:sz w:val="24"/>
        </w:rPr>
        <w:t xml:space="preserve">Ukoliko su za pojedinu namjenu građevine posebnim propisima utvrđeni normativi za dimenzioniranje potrebnog broja parkirališnih/garažnih mjesta, potrebno je primjenjivati te </w:t>
      </w:r>
      <w:r>
        <w:rPr>
          <w:spacing w:val="-2"/>
          <w:sz w:val="24"/>
        </w:rPr>
        <w:t>normative.</w:t>
      </w:r>
    </w:p>
    <w:p w14:paraId="649B47C0" w14:textId="77777777" w:rsidR="001E072D" w:rsidRDefault="001E072D">
      <w:pPr>
        <w:pStyle w:val="Tijeloteksta"/>
        <w:ind w:left="0"/>
        <w:jc w:val="left"/>
      </w:pPr>
    </w:p>
    <w:p w14:paraId="341C6BCA" w14:textId="77777777" w:rsidR="001E072D" w:rsidRDefault="00FA12DE">
      <w:pPr>
        <w:pStyle w:val="Naslov5"/>
        <w:spacing w:line="275" w:lineRule="exact"/>
        <w:ind w:left="4139"/>
      </w:pPr>
      <w:r>
        <w:t>Članak</w:t>
      </w:r>
      <w:r>
        <w:rPr>
          <w:spacing w:val="-3"/>
        </w:rPr>
        <w:t xml:space="preserve"> </w:t>
      </w:r>
      <w:r>
        <w:rPr>
          <w:spacing w:val="-4"/>
        </w:rPr>
        <w:t>187.</w:t>
      </w:r>
    </w:p>
    <w:p w14:paraId="415FF275" w14:textId="77777777" w:rsidR="001E072D" w:rsidRDefault="00FA12DE">
      <w:pPr>
        <w:pStyle w:val="Odlomakpopisa"/>
        <w:numPr>
          <w:ilvl w:val="0"/>
          <w:numId w:val="116"/>
        </w:numPr>
        <w:tabs>
          <w:tab w:val="left" w:pos="783"/>
        </w:tabs>
        <w:ind w:right="155" w:firstLine="0"/>
        <w:jc w:val="both"/>
        <w:rPr>
          <w:sz w:val="24"/>
        </w:rPr>
      </w:pPr>
      <w:r>
        <w:rPr>
          <w:sz w:val="24"/>
        </w:rPr>
        <w:t>Pri određivanju parkirališnih potreba za građevine ili grupe građevina sa različitim sadržajima može se predvidjeti isto parkiralište za različite vrste i namjene građevina, ako se koriste u različito vrijeme.</w:t>
      </w:r>
    </w:p>
    <w:p w14:paraId="18E556B0" w14:textId="77777777" w:rsidR="001E072D" w:rsidRDefault="00FA12DE">
      <w:pPr>
        <w:pStyle w:val="Odlomakpopisa"/>
        <w:numPr>
          <w:ilvl w:val="0"/>
          <w:numId w:val="116"/>
        </w:numPr>
        <w:tabs>
          <w:tab w:val="left" w:pos="783"/>
        </w:tabs>
        <w:ind w:right="153" w:firstLine="0"/>
        <w:jc w:val="both"/>
        <w:rPr>
          <w:sz w:val="24"/>
        </w:rPr>
      </w:pPr>
      <w:r>
        <w:rPr>
          <w:sz w:val="24"/>
        </w:rPr>
        <w:t>Za parkiranje osobnih vozila može se koristiti prostor uz kolnik, prvenstveno kao javno parkiralište namijenjeno pretežito posjetiteljima i drugim povremenim korisnicima, te vozilima javnih službi, kad njegova širina to omogućava i kad se time ne ometa pristup vozilima hitne pomoći, vatrogascima i prolazima za pješake i invalide.</w:t>
      </w:r>
    </w:p>
    <w:p w14:paraId="313B4BCB" w14:textId="77777777" w:rsidR="001E072D" w:rsidRDefault="00FA12DE">
      <w:pPr>
        <w:pStyle w:val="Odlomakpopisa"/>
        <w:numPr>
          <w:ilvl w:val="0"/>
          <w:numId w:val="116"/>
        </w:numPr>
        <w:tabs>
          <w:tab w:val="left" w:pos="783"/>
        </w:tabs>
        <w:ind w:right="153" w:firstLine="0"/>
        <w:jc w:val="both"/>
        <w:rPr>
          <w:sz w:val="24"/>
        </w:rPr>
      </w:pPr>
      <w:r>
        <w:rPr>
          <w:sz w:val="24"/>
        </w:rPr>
        <w:t>Postojeće garaže i garažno - parkirališna mjesta ne mogu se prenamijeniti u druge sadržaje ako se ne osigura drugo parkirališno-garažno mjesto na istoj građevnoj čestici ili u neposrednoj blizini građevne čestice u skladu s ovim Planom.</w:t>
      </w:r>
    </w:p>
    <w:p w14:paraId="4AD78AE1" w14:textId="77777777" w:rsidR="001E072D" w:rsidRDefault="00FA12DE">
      <w:pPr>
        <w:pStyle w:val="Naslov5"/>
        <w:spacing w:before="275"/>
        <w:ind w:left="4139"/>
      </w:pPr>
      <w:r>
        <w:t>Članak</w:t>
      </w:r>
      <w:r>
        <w:rPr>
          <w:spacing w:val="-3"/>
        </w:rPr>
        <w:t xml:space="preserve"> </w:t>
      </w:r>
      <w:r>
        <w:rPr>
          <w:spacing w:val="-4"/>
        </w:rPr>
        <w:t>188.</w:t>
      </w:r>
    </w:p>
    <w:p w14:paraId="49F7B54D" w14:textId="77777777" w:rsidR="001E072D" w:rsidRDefault="00FA12DE">
      <w:pPr>
        <w:pStyle w:val="Odlomakpopisa"/>
        <w:numPr>
          <w:ilvl w:val="0"/>
          <w:numId w:val="115"/>
        </w:numPr>
        <w:tabs>
          <w:tab w:val="left" w:pos="783"/>
        </w:tabs>
        <w:ind w:right="152" w:firstLine="0"/>
        <w:jc w:val="both"/>
        <w:rPr>
          <w:sz w:val="24"/>
        </w:rPr>
      </w:pPr>
      <w:r>
        <w:rPr>
          <w:sz w:val="24"/>
        </w:rPr>
        <w:t>Parkirališne potrebe rješavat će se korištenjem tablice i normativa iz članka 186. i</w:t>
      </w:r>
      <w:r>
        <w:rPr>
          <w:spacing w:val="40"/>
          <w:sz w:val="24"/>
        </w:rPr>
        <w:t xml:space="preserve"> </w:t>
      </w:r>
      <w:r>
        <w:rPr>
          <w:sz w:val="24"/>
        </w:rPr>
        <w:t>članka 187., odnosno prema odredbama detaljnih i urbanističkih planova uređenja, unutar raspona propisanih ovim Planom.</w:t>
      </w:r>
    </w:p>
    <w:p w14:paraId="3EF32377" w14:textId="77777777" w:rsidR="001E072D" w:rsidRDefault="00FA12DE">
      <w:pPr>
        <w:pStyle w:val="Odlomakpopisa"/>
        <w:numPr>
          <w:ilvl w:val="0"/>
          <w:numId w:val="115"/>
        </w:numPr>
        <w:tabs>
          <w:tab w:val="left" w:pos="783"/>
        </w:tabs>
        <w:ind w:right="150" w:firstLine="0"/>
        <w:jc w:val="both"/>
        <w:rPr>
          <w:sz w:val="24"/>
        </w:rPr>
      </w:pPr>
      <w:r>
        <w:rPr>
          <w:sz w:val="24"/>
        </w:rPr>
        <w:t>Za proizvodne, trgovačke, poslovne, te više sadržajne građevine čije građevne čestice zauzimaju površinu veću od 0,5 ha, potrebno je</w:t>
      </w:r>
      <w:r>
        <w:rPr>
          <w:spacing w:val="-1"/>
          <w:sz w:val="24"/>
        </w:rPr>
        <w:t xml:space="preserve"> </w:t>
      </w:r>
      <w:r>
        <w:rPr>
          <w:sz w:val="24"/>
        </w:rPr>
        <w:t>u tijeku postupka</w:t>
      </w:r>
      <w:r>
        <w:rPr>
          <w:spacing w:val="-1"/>
          <w:sz w:val="24"/>
        </w:rPr>
        <w:t xml:space="preserve"> </w:t>
      </w:r>
      <w:r>
        <w:rPr>
          <w:sz w:val="24"/>
        </w:rPr>
        <w:t>za ishođenje</w:t>
      </w:r>
      <w:r>
        <w:rPr>
          <w:spacing w:val="-1"/>
          <w:sz w:val="24"/>
        </w:rPr>
        <w:t xml:space="preserve"> </w:t>
      </w:r>
      <w:r>
        <w:rPr>
          <w:sz w:val="24"/>
        </w:rPr>
        <w:t>dokumenata za gradnju utvrditi i eventualne dodatne parkirališne potrebe. Pri tome je potrebno voditi računa</w:t>
      </w:r>
      <w:r>
        <w:rPr>
          <w:spacing w:val="40"/>
          <w:sz w:val="24"/>
        </w:rPr>
        <w:t xml:space="preserve"> </w:t>
      </w:r>
      <w:r>
        <w:rPr>
          <w:sz w:val="24"/>
        </w:rPr>
        <w:t>o broju i strukturi zaposlenih, očekivanom broju posjetitelja i intenzitetu opskrbnog prometa, blizini i kvaliteti javnog prometa, kao i načinu priključka tih parkirališta na dovoljno</w:t>
      </w:r>
      <w:r>
        <w:rPr>
          <w:spacing w:val="80"/>
          <w:sz w:val="24"/>
        </w:rPr>
        <w:t xml:space="preserve"> </w:t>
      </w:r>
      <w:r>
        <w:rPr>
          <w:sz w:val="24"/>
        </w:rPr>
        <w:t>propusnu cestovnu prometnicu.</w:t>
      </w:r>
    </w:p>
    <w:p w14:paraId="10A45391" w14:textId="77777777" w:rsidR="001E072D" w:rsidRDefault="00FA12DE">
      <w:pPr>
        <w:pStyle w:val="Odlomakpopisa"/>
        <w:numPr>
          <w:ilvl w:val="0"/>
          <w:numId w:val="115"/>
        </w:numPr>
        <w:tabs>
          <w:tab w:val="left" w:pos="783"/>
        </w:tabs>
        <w:ind w:right="156" w:firstLine="0"/>
        <w:jc w:val="both"/>
        <w:rPr>
          <w:sz w:val="24"/>
        </w:rPr>
      </w:pPr>
      <w:r>
        <w:rPr>
          <w:sz w:val="24"/>
        </w:rPr>
        <w:t>Na javnim parkiralištima za automobile invalida treba osigurati najmanje 5% parkirališnih mjesta od ukupnog broja, a najmanje jedno parkirališno mjesto na parkiralištima s manje od 20 mjesta.</w:t>
      </w:r>
    </w:p>
    <w:p w14:paraId="0B269228" w14:textId="77777777" w:rsidR="001E072D" w:rsidRDefault="001E072D">
      <w:pPr>
        <w:pStyle w:val="Tijeloteksta"/>
        <w:ind w:left="0"/>
        <w:jc w:val="left"/>
      </w:pPr>
    </w:p>
    <w:p w14:paraId="61C1D003" w14:textId="77777777" w:rsidR="001E072D" w:rsidRDefault="00FA12DE">
      <w:pPr>
        <w:pStyle w:val="Naslov5"/>
        <w:ind w:left="4139"/>
      </w:pPr>
      <w:r>
        <w:t>Članak</w:t>
      </w:r>
      <w:r>
        <w:rPr>
          <w:spacing w:val="-3"/>
        </w:rPr>
        <w:t xml:space="preserve"> </w:t>
      </w:r>
      <w:r>
        <w:rPr>
          <w:spacing w:val="-4"/>
        </w:rPr>
        <w:t>189.</w:t>
      </w:r>
    </w:p>
    <w:p w14:paraId="6355E7DE" w14:textId="77777777" w:rsidR="001E072D" w:rsidRDefault="00FA12DE">
      <w:pPr>
        <w:pStyle w:val="Odlomakpopisa"/>
        <w:numPr>
          <w:ilvl w:val="0"/>
          <w:numId w:val="114"/>
        </w:numPr>
        <w:tabs>
          <w:tab w:val="left" w:pos="783"/>
        </w:tabs>
        <w:ind w:right="154" w:firstLine="0"/>
        <w:jc w:val="both"/>
        <w:rPr>
          <w:sz w:val="24"/>
        </w:rPr>
      </w:pPr>
      <w:r>
        <w:rPr>
          <w:sz w:val="24"/>
        </w:rPr>
        <w:t>Na cestovnim prometnicama po kojima prometuje javni prijevoz putnika potrebno je predvidjeti autobusna stajališta s nadstrešnicama za putnike.</w:t>
      </w:r>
    </w:p>
    <w:p w14:paraId="71AD1540" w14:textId="77777777" w:rsidR="001E072D" w:rsidRDefault="00FA12DE">
      <w:pPr>
        <w:pStyle w:val="Odlomakpopisa"/>
        <w:numPr>
          <w:ilvl w:val="0"/>
          <w:numId w:val="114"/>
        </w:numPr>
        <w:tabs>
          <w:tab w:val="left" w:pos="783"/>
        </w:tabs>
        <w:ind w:right="153" w:firstLine="0"/>
        <w:jc w:val="both"/>
        <w:rPr>
          <w:sz w:val="24"/>
        </w:rPr>
      </w:pPr>
      <w:r>
        <w:rPr>
          <w:sz w:val="24"/>
        </w:rPr>
        <w:t>Uz cestovne prometnice, u zaštitnom pojasu javne ceste, unutar i izvan građevinskog područja mogu se locirati i graditi građevine za potrebe održavanja ceste i pružanja usluga vozačima i putnicima prema predviđenom u projektu ceste – npr. cestarske kućice, benzinske postaje,</w:t>
      </w:r>
      <w:r>
        <w:rPr>
          <w:spacing w:val="11"/>
          <w:sz w:val="24"/>
        </w:rPr>
        <w:t xml:space="preserve"> </w:t>
      </w:r>
      <w:r>
        <w:rPr>
          <w:sz w:val="24"/>
        </w:rPr>
        <w:t>parkirališta,</w:t>
      </w:r>
      <w:r>
        <w:rPr>
          <w:spacing w:val="11"/>
          <w:sz w:val="24"/>
        </w:rPr>
        <w:t xml:space="preserve"> </w:t>
      </w:r>
      <w:r>
        <w:rPr>
          <w:sz w:val="24"/>
        </w:rPr>
        <w:t>odmorišta</w:t>
      </w:r>
      <w:r>
        <w:rPr>
          <w:spacing w:val="11"/>
          <w:sz w:val="24"/>
        </w:rPr>
        <w:t xml:space="preserve"> </w:t>
      </w:r>
      <w:r>
        <w:rPr>
          <w:sz w:val="24"/>
        </w:rPr>
        <w:t>i</w:t>
      </w:r>
      <w:r>
        <w:rPr>
          <w:spacing w:val="11"/>
          <w:sz w:val="24"/>
        </w:rPr>
        <w:t xml:space="preserve"> </w:t>
      </w:r>
      <w:r>
        <w:rPr>
          <w:sz w:val="24"/>
        </w:rPr>
        <w:t>slično,</w:t>
      </w:r>
      <w:r>
        <w:rPr>
          <w:spacing w:val="12"/>
          <w:sz w:val="24"/>
        </w:rPr>
        <w:t xml:space="preserve"> </w:t>
      </w:r>
      <w:r>
        <w:rPr>
          <w:sz w:val="24"/>
        </w:rPr>
        <w:t>a</w:t>
      </w:r>
      <w:r>
        <w:rPr>
          <w:spacing w:val="10"/>
          <w:sz w:val="24"/>
        </w:rPr>
        <w:t xml:space="preserve"> </w:t>
      </w:r>
      <w:r>
        <w:rPr>
          <w:sz w:val="24"/>
        </w:rPr>
        <w:t>moraju</w:t>
      </w:r>
      <w:r>
        <w:rPr>
          <w:spacing w:val="13"/>
          <w:sz w:val="24"/>
        </w:rPr>
        <w:t xml:space="preserve"> </w:t>
      </w:r>
      <w:r>
        <w:rPr>
          <w:sz w:val="24"/>
        </w:rPr>
        <w:t>se</w:t>
      </w:r>
      <w:r>
        <w:rPr>
          <w:spacing w:val="11"/>
          <w:sz w:val="24"/>
        </w:rPr>
        <w:t xml:space="preserve"> </w:t>
      </w:r>
      <w:r>
        <w:rPr>
          <w:sz w:val="24"/>
        </w:rPr>
        <w:t>graditi</w:t>
      </w:r>
      <w:r>
        <w:rPr>
          <w:spacing w:val="11"/>
          <w:sz w:val="24"/>
        </w:rPr>
        <w:t xml:space="preserve"> </w:t>
      </w:r>
      <w:r>
        <w:rPr>
          <w:sz w:val="24"/>
        </w:rPr>
        <w:t>sukladno</w:t>
      </w:r>
      <w:r>
        <w:rPr>
          <w:spacing w:val="12"/>
          <w:sz w:val="24"/>
        </w:rPr>
        <w:t xml:space="preserve"> </w:t>
      </w:r>
      <w:r>
        <w:rPr>
          <w:sz w:val="24"/>
        </w:rPr>
        <w:t>posebnim</w:t>
      </w:r>
      <w:r>
        <w:rPr>
          <w:spacing w:val="11"/>
          <w:sz w:val="24"/>
        </w:rPr>
        <w:t xml:space="preserve"> </w:t>
      </w:r>
      <w:r>
        <w:rPr>
          <w:sz w:val="24"/>
        </w:rPr>
        <w:t>propisima,</w:t>
      </w:r>
      <w:r>
        <w:rPr>
          <w:spacing w:val="12"/>
          <w:sz w:val="24"/>
        </w:rPr>
        <w:t xml:space="preserve"> </w:t>
      </w:r>
      <w:r>
        <w:rPr>
          <w:spacing w:val="-5"/>
          <w:sz w:val="24"/>
        </w:rPr>
        <w:t>uz</w:t>
      </w:r>
    </w:p>
    <w:p w14:paraId="18151DC8" w14:textId="77777777" w:rsidR="001E072D" w:rsidRDefault="001E072D">
      <w:pPr>
        <w:jc w:val="both"/>
        <w:rPr>
          <w:sz w:val="24"/>
        </w:rPr>
        <w:sectPr w:rsidR="001E072D">
          <w:pgSz w:w="11910" w:h="16850"/>
          <w:pgMar w:top="1340" w:right="1260" w:bottom="1160" w:left="1200" w:header="0" w:footer="971" w:gutter="0"/>
          <w:cols w:space="720"/>
        </w:sectPr>
      </w:pPr>
    </w:p>
    <w:p w14:paraId="7D2439ED" w14:textId="77777777" w:rsidR="001E072D" w:rsidRDefault="00FA12DE">
      <w:pPr>
        <w:pStyle w:val="Tijeloteksta"/>
        <w:spacing w:before="76"/>
      </w:pPr>
      <w:r>
        <w:t>mogućnost</w:t>
      </w:r>
      <w:r>
        <w:rPr>
          <w:spacing w:val="-5"/>
        </w:rPr>
        <w:t xml:space="preserve"> </w:t>
      </w:r>
      <w:r>
        <w:t>izgradnje</w:t>
      </w:r>
      <w:r>
        <w:rPr>
          <w:spacing w:val="-3"/>
        </w:rPr>
        <w:t xml:space="preserve"> </w:t>
      </w:r>
      <w:r>
        <w:t>pratećih</w:t>
      </w:r>
      <w:r>
        <w:rPr>
          <w:spacing w:val="-3"/>
        </w:rPr>
        <w:t xml:space="preserve"> </w:t>
      </w:r>
      <w:r>
        <w:t>uslužnih</w:t>
      </w:r>
      <w:r>
        <w:rPr>
          <w:spacing w:val="-2"/>
        </w:rPr>
        <w:t xml:space="preserve"> </w:t>
      </w:r>
      <w:r>
        <w:t>sadržaja</w:t>
      </w:r>
      <w:r>
        <w:rPr>
          <w:spacing w:val="-4"/>
        </w:rPr>
        <w:t xml:space="preserve"> </w:t>
      </w:r>
      <w:r>
        <w:t>(trgovačkih,</w:t>
      </w:r>
      <w:r>
        <w:rPr>
          <w:spacing w:val="-2"/>
        </w:rPr>
        <w:t xml:space="preserve"> </w:t>
      </w:r>
      <w:r>
        <w:t>ugostiteljskih,</w:t>
      </w:r>
      <w:r>
        <w:rPr>
          <w:spacing w:val="-3"/>
        </w:rPr>
        <w:t xml:space="preserve"> </w:t>
      </w:r>
      <w:r>
        <w:t>servisnih,</w:t>
      </w:r>
      <w:r>
        <w:rPr>
          <w:spacing w:val="-2"/>
        </w:rPr>
        <w:t xml:space="preserve"> praonice</w:t>
      </w:r>
    </w:p>
    <w:p w14:paraId="71CF22BE" w14:textId="77777777" w:rsidR="001E072D" w:rsidRDefault="00FA12DE">
      <w:pPr>
        <w:pStyle w:val="Tijeloteksta"/>
      </w:pPr>
      <w:r>
        <w:t xml:space="preserve">i </w:t>
      </w:r>
      <w:r>
        <w:rPr>
          <w:spacing w:val="-2"/>
        </w:rPr>
        <w:t>sl.).</w:t>
      </w:r>
    </w:p>
    <w:p w14:paraId="3274D7B9" w14:textId="77777777" w:rsidR="001E072D" w:rsidRDefault="00FA12DE">
      <w:pPr>
        <w:pStyle w:val="Odlomakpopisa"/>
        <w:numPr>
          <w:ilvl w:val="0"/>
          <w:numId w:val="114"/>
        </w:numPr>
        <w:tabs>
          <w:tab w:val="left" w:pos="783"/>
        </w:tabs>
        <w:ind w:right="155" w:firstLine="0"/>
        <w:jc w:val="both"/>
        <w:rPr>
          <w:sz w:val="24"/>
        </w:rPr>
      </w:pPr>
      <w:r>
        <w:rPr>
          <w:sz w:val="24"/>
        </w:rPr>
        <w:t>Prilikom izgradnje takvih sadržaja minimalno 30% čestice mora biti ozelenjeno,</w:t>
      </w:r>
      <w:r>
        <w:rPr>
          <w:spacing w:val="80"/>
          <w:sz w:val="24"/>
        </w:rPr>
        <w:t xml:space="preserve"> </w:t>
      </w:r>
      <w:r>
        <w:rPr>
          <w:sz w:val="24"/>
        </w:rPr>
        <w:t>te mora biti osiguran prostor za parkiranje na čestici.</w:t>
      </w:r>
    </w:p>
    <w:p w14:paraId="4784A20F" w14:textId="77777777" w:rsidR="001E072D" w:rsidRDefault="00FA12DE">
      <w:pPr>
        <w:pStyle w:val="Odlomakpopisa"/>
        <w:numPr>
          <w:ilvl w:val="0"/>
          <w:numId w:val="114"/>
        </w:numPr>
        <w:tabs>
          <w:tab w:val="left" w:pos="783"/>
        </w:tabs>
        <w:spacing w:before="1"/>
        <w:ind w:right="151" w:firstLine="0"/>
        <w:jc w:val="both"/>
        <w:rPr>
          <w:sz w:val="24"/>
        </w:rPr>
      </w:pPr>
      <w:r>
        <w:rPr>
          <w:sz w:val="24"/>
        </w:rPr>
        <w:t>Postava reklama uz ceste, izvan područja koje je regulirano posebnim propisima (zemljišni pojas i zaštitni pojas javne ceste), moguće je na način da se ne ometa promet i</w:t>
      </w:r>
      <w:r>
        <w:rPr>
          <w:spacing w:val="40"/>
          <w:sz w:val="24"/>
        </w:rPr>
        <w:t xml:space="preserve"> </w:t>
      </w:r>
      <w:r>
        <w:rPr>
          <w:sz w:val="24"/>
        </w:rPr>
        <w:t>vidno polje vozača. Reklamni pano i informacijski stup ne smiju biti postavljani na razmaku manjem od 150 m u veličinama propisanim posebnim propisom. Reklamni panoi mogu biti u veličini oglasne površine do 12 m</w:t>
      </w:r>
      <w:r>
        <w:rPr>
          <w:sz w:val="24"/>
          <w:vertAlign w:val="superscript"/>
        </w:rPr>
        <w:t>2</w:t>
      </w:r>
      <w:r>
        <w:rPr>
          <w:sz w:val="24"/>
        </w:rPr>
        <w:t xml:space="preserve"> u građevinskom području, a oni većih površina izvan građevinskog područja. Za svaku pojedinu lokaciju potrebno je definirati veličinu oglasne površine, na način kojim je omogućeno nesmetano korištenje javnih površina i preglednost.</w:t>
      </w:r>
    </w:p>
    <w:p w14:paraId="4649E8B9" w14:textId="77777777" w:rsidR="001E072D" w:rsidRDefault="00FA12DE">
      <w:pPr>
        <w:pStyle w:val="Odlomakpopisa"/>
        <w:numPr>
          <w:ilvl w:val="0"/>
          <w:numId w:val="114"/>
        </w:numPr>
        <w:tabs>
          <w:tab w:val="left" w:pos="783"/>
        </w:tabs>
        <w:ind w:right="155" w:firstLine="0"/>
        <w:jc w:val="both"/>
        <w:rPr>
          <w:sz w:val="24"/>
        </w:rPr>
      </w:pPr>
      <w:r>
        <w:rPr>
          <w:sz w:val="24"/>
        </w:rPr>
        <w:t>Ukoliko</w:t>
      </w:r>
      <w:r>
        <w:rPr>
          <w:spacing w:val="-1"/>
          <w:sz w:val="24"/>
        </w:rPr>
        <w:t xml:space="preserve"> </w:t>
      </w:r>
      <w:r>
        <w:rPr>
          <w:sz w:val="24"/>
        </w:rPr>
        <w:t>bi</w:t>
      </w:r>
      <w:r>
        <w:rPr>
          <w:spacing w:val="-1"/>
          <w:sz w:val="24"/>
        </w:rPr>
        <w:t xml:space="preserve"> </w:t>
      </w:r>
      <w:r>
        <w:rPr>
          <w:sz w:val="24"/>
        </w:rPr>
        <w:t>se</w:t>
      </w:r>
      <w:r>
        <w:rPr>
          <w:spacing w:val="-2"/>
          <w:sz w:val="24"/>
        </w:rPr>
        <w:t xml:space="preserve"> </w:t>
      </w:r>
      <w:r>
        <w:rPr>
          <w:sz w:val="24"/>
        </w:rPr>
        <w:t>takve</w:t>
      </w:r>
      <w:r>
        <w:rPr>
          <w:spacing w:val="-2"/>
          <w:sz w:val="24"/>
        </w:rPr>
        <w:t xml:space="preserve"> </w:t>
      </w:r>
      <w:r>
        <w:rPr>
          <w:sz w:val="24"/>
        </w:rPr>
        <w:t>reklame</w:t>
      </w:r>
      <w:r>
        <w:rPr>
          <w:spacing w:val="-2"/>
          <w:sz w:val="24"/>
        </w:rPr>
        <w:t xml:space="preserve"> </w:t>
      </w:r>
      <w:r>
        <w:rPr>
          <w:sz w:val="24"/>
        </w:rPr>
        <w:t>postavljale</w:t>
      </w:r>
      <w:r>
        <w:rPr>
          <w:spacing w:val="-2"/>
          <w:sz w:val="24"/>
        </w:rPr>
        <w:t xml:space="preserve"> </w:t>
      </w:r>
      <w:r>
        <w:rPr>
          <w:sz w:val="24"/>
        </w:rPr>
        <w:t>u</w:t>
      </w:r>
      <w:r>
        <w:rPr>
          <w:spacing w:val="-1"/>
          <w:sz w:val="24"/>
        </w:rPr>
        <w:t xml:space="preserve"> </w:t>
      </w:r>
      <w:r>
        <w:rPr>
          <w:sz w:val="24"/>
        </w:rPr>
        <w:t>blizini</w:t>
      </w:r>
      <w:r>
        <w:rPr>
          <w:spacing w:val="-1"/>
          <w:sz w:val="24"/>
        </w:rPr>
        <w:t xml:space="preserve"> </w:t>
      </w:r>
      <w:r>
        <w:rPr>
          <w:sz w:val="24"/>
        </w:rPr>
        <w:t>naselja,</w:t>
      </w:r>
      <w:r>
        <w:rPr>
          <w:spacing w:val="-1"/>
          <w:sz w:val="24"/>
        </w:rPr>
        <w:t xml:space="preserve"> </w:t>
      </w:r>
      <w:r>
        <w:rPr>
          <w:sz w:val="24"/>
        </w:rPr>
        <w:t>ili</w:t>
      </w:r>
      <w:r>
        <w:rPr>
          <w:spacing w:val="-1"/>
          <w:sz w:val="24"/>
        </w:rPr>
        <w:t xml:space="preserve"> </w:t>
      </w:r>
      <w:r>
        <w:rPr>
          <w:sz w:val="24"/>
        </w:rPr>
        <w:t>na</w:t>
      </w:r>
      <w:r>
        <w:rPr>
          <w:spacing w:val="-2"/>
          <w:sz w:val="24"/>
        </w:rPr>
        <w:t xml:space="preserve"> </w:t>
      </w:r>
      <w:r>
        <w:rPr>
          <w:sz w:val="24"/>
        </w:rPr>
        <w:t>vrijednim</w:t>
      </w:r>
      <w:r>
        <w:rPr>
          <w:spacing w:val="-1"/>
          <w:sz w:val="24"/>
        </w:rPr>
        <w:t xml:space="preserve"> </w:t>
      </w:r>
      <w:r>
        <w:rPr>
          <w:sz w:val="24"/>
        </w:rPr>
        <w:t>i</w:t>
      </w:r>
      <w:r>
        <w:rPr>
          <w:spacing w:val="-1"/>
          <w:sz w:val="24"/>
        </w:rPr>
        <w:t xml:space="preserve"> </w:t>
      </w:r>
      <w:r>
        <w:rPr>
          <w:sz w:val="24"/>
        </w:rPr>
        <w:t>eksponiranim lokacijama potrebno je zatražiti posebne uvjete službe nadležne za zaštitu kulturne i prirodne baštine, radi zaštite vrijednih vizura.</w:t>
      </w:r>
    </w:p>
    <w:p w14:paraId="1C71E1CB" w14:textId="77777777" w:rsidR="001E072D" w:rsidRDefault="001E072D">
      <w:pPr>
        <w:pStyle w:val="Tijeloteksta"/>
        <w:ind w:left="0"/>
        <w:jc w:val="left"/>
      </w:pPr>
    </w:p>
    <w:p w14:paraId="57EFE164" w14:textId="77777777" w:rsidR="001E072D" w:rsidRDefault="00FA12DE">
      <w:pPr>
        <w:pStyle w:val="Naslov5"/>
        <w:ind w:left="62"/>
        <w:jc w:val="center"/>
      </w:pPr>
      <w:r>
        <w:t>Članak</w:t>
      </w:r>
      <w:r>
        <w:rPr>
          <w:spacing w:val="-3"/>
        </w:rPr>
        <w:t xml:space="preserve"> </w:t>
      </w:r>
      <w:r>
        <w:rPr>
          <w:spacing w:val="-4"/>
        </w:rPr>
        <w:t>190.</w:t>
      </w:r>
    </w:p>
    <w:p w14:paraId="28A69F75" w14:textId="77777777" w:rsidR="001E072D" w:rsidRDefault="00FA12DE">
      <w:pPr>
        <w:pStyle w:val="Odlomakpopisa"/>
        <w:numPr>
          <w:ilvl w:val="0"/>
          <w:numId w:val="113"/>
        </w:numPr>
        <w:tabs>
          <w:tab w:val="left" w:pos="628"/>
        </w:tabs>
        <w:ind w:left="628"/>
        <w:jc w:val="center"/>
        <w:rPr>
          <w:sz w:val="24"/>
        </w:rPr>
      </w:pPr>
      <w:r>
        <w:rPr>
          <w:sz w:val="24"/>
        </w:rPr>
        <w:t>Infrastrukturu</w:t>
      </w:r>
      <w:r>
        <w:rPr>
          <w:spacing w:val="7"/>
          <w:sz w:val="24"/>
        </w:rPr>
        <w:t xml:space="preserve"> </w:t>
      </w:r>
      <w:r>
        <w:rPr>
          <w:sz w:val="24"/>
        </w:rPr>
        <w:t>za</w:t>
      </w:r>
      <w:r>
        <w:rPr>
          <w:spacing w:val="6"/>
          <w:sz w:val="24"/>
        </w:rPr>
        <w:t xml:space="preserve"> </w:t>
      </w:r>
      <w:r>
        <w:rPr>
          <w:sz w:val="24"/>
        </w:rPr>
        <w:t>nemotorizirani</w:t>
      </w:r>
      <w:r>
        <w:rPr>
          <w:spacing w:val="8"/>
          <w:sz w:val="24"/>
        </w:rPr>
        <w:t xml:space="preserve"> </w:t>
      </w:r>
      <w:r>
        <w:rPr>
          <w:sz w:val="24"/>
        </w:rPr>
        <w:t>promet</w:t>
      </w:r>
      <w:r>
        <w:rPr>
          <w:spacing w:val="7"/>
          <w:sz w:val="24"/>
        </w:rPr>
        <w:t xml:space="preserve"> </w:t>
      </w:r>
      <w:r>
        <w:rPr>
          <w:sz w:val="24"/>
        </w:rPr>
        <w:t>(pješački</w:t>
      </w:r>
      <w:r>
        <w:rPr>
          <w:spacing w:val="10"/>
          <w:sz w:val="24"/>
        </w:rPr>
        <w:t xml:space="preserve"> </w:t>
      </w:r>
      <w:r>
        <w:rPr>
          <w:sz w:val="24"/>
        </w:rPr>
        <w:t>i</w:t>
      </w:r>
      <w:r>
        <w:rPr>
          <w:spacing w:val="8"/>
          <w:sz w:val="24"/>
        </w:rPr>
        <w:t xml:space="preserve"> </w:t>
      </w:r>
      <w:r>
        <w:rPr>
          <w:sz w:val="24"/>
        </w:rPr>
        <w:t>biciklistički</w:t>
      </w:r>
      <w:r>
        <w:rPr>
          <w:spacing w:val="7"/>
          <w:sz w:val="24"/>
        </w:rPr>
        <w:t xml:space="preserve"> </w:t>
      </w:r>
      <w:r>
        <w:rPr>
          <w:sz w:val="24"/>
        </w:rPr>
        <w:t>promet)</w:t>
      </w:r>
      <w:r>
        <w:rPr>
          <w:spacing w:val="6"/>
          <w:sz w:val="24"/>
        </w:rPr>
        <w:t xml:space="preserve"> </w:t>
      </w:r>
      <w:r>
        <w:rPr>
          <w:sz w:val="24"/>
        </w:rPr>
        <w:t>može</w:t>
      </w:r>
      <w:r>
        <w:rPr>
          <w:spacing w:val="6"/>
          <w:sz w:val="24"/>
        </w:rPr>
        <w:t xml:space="preserve"> </w:t>
      </w:r>
      <w:r>
        <w:rPr>
          <w:sz w:val="24"/>
        </w:rPr>
        <w:t>se</w:t>
      </w:r>
      <w:r>
        <w:rPr>
          <w:spacing w:val="6"/>
          <w:sz w:val="24"/>
        </w:rPr>
        <w:t xml:space="preserve"> </w:t>
      </w:r>
      <w:r>
        <w:rPr>
          <w:spacing w:val="-2"/>
          <w:sz w:val="24"/>
        </w:rPr>
        <w:t>graditi</w:t>
      </w:r>
    </w:p>
    <w:p w14:paraId="1B401516" w14:textId="77777777" w:rsidR="001E072D" w:rsidRDefault="00FA12DE">
      <w:pPr>
        <w:pStyle w:val="Tijeloteksta"/>
        <w:ind w:left="171" w:right="8766"/>
        <w:jc w:val="center"/>
      </w:pPr>
      <w:r>
        <w:rPr>
          <w:spacing w:val="-4"/>
        </w:rPr>
        <w:t>kao:</w:t>
      </w:r>
    </w:p>
    <w:p w14:paraId="0475AEB5" w14:textId="77777777" w:rsidR="001E072D" w:rsidRDefault="00FA12DE">
      <w:pPr>
        <w:pStyle w:val="Odlomakpopisa"/>
        <w:numPr>
          <w:ilvl w:val="1"/>
          <w:numId w:val="113"/>
        </w:numPr>
        <w:tabs>
          <w:tab w:val="left" w:pos="937"/>
        </w:tabs>
        <w:ind w:left="937" w:hanging="359"/>
        <w:rPr>
          <w:sz w:val="24"/>
        </w:rPr>
      </w:pPr>
      <w:r>
        <w:rPr>
          <w:sz w:val="24"/>
        </w:rPr>
        <w:t>pješačku</w:t>
      </w:r>
      <w:r>
        <w:rPr>
          <w:spacing w:val="-4"/>
          <w:sz w:val="24"/>
        </w:rPr>
        <w:t xml:space="preserve"> </w:t>
      </w:r>
      <w:r>
        <w:rPr>
          <w:sz w:val="24"/>
        </w:rPr>
        <w:t>stazu</w:t>
      </w:r>
      <w:r>
        <w:rPr>
          <w:spacing w:val="1"/>
          <w:sz w:val="24"/>
        </w:rPr>
        <w:t xml:space="preserve"> </w:t>
      </w:r>
      <w:r>
        <w:rPr>
          <w:sz w:val="24"/>
        </w:rPr>
        <w:t>(odvojenu</w:t>
      </w:r>
      <w:r>
        <w:rPr>
          <w:spacing w:val="1"/>
          <w:sz w:val="24"/>
        </w:rPr>
        <w:t xml:space="preserve"> </w:t>
      </w:r>
      <w:r>
        <w:rPr>
          <w:sz w:val="24"/>
        </w:rPr>
        <w:t>od</w:t>
      </w:r>
      <w:r>
        <w:rPr>
          <w:spacing w:val="-1"/>
          <w:sz w:val="24"/>
        </w:rPr>
        <w:t xml:space="preserve"> </w:t>
      </w:r>
      <w:r>
        <w:rPr>
          <w:sz w:val="24"/>
        </w:rPr>
        <w:t>kolnika</w:t>
      </w:r>
      <w:r>
        <w:rPr>
          <w:spacing w:val="-2"/>
          <w:sz w:val="24"/>
        </w:rPr>
        <w:t xml:space="preserve"> </w:t>
      </w:r>
      <w:r>
        <w:rPr>
          <w:sz w:val="24"/>
        </w:rPr>
        <w:t>–</w:t>
      </w:r>
      <w:r>
        <w:rPr>
          <w:spacing w:val="-1"/>
          <w:sz w:val="24"/>
        </w:rPr>
        <w:t xml:space="preserve"> </w:t>
      </w:r>
      <w:r>
        <w:rPr>
          <w:sz w:val="24"/>
        </w:rPr>
        <w:t>u</w:t>
      </w:r>
      <w:r>
        <w:rPr>
          <w:spacing w:val="-1"/>
          <w:sz w:val="24"/>
        </w:rPr>
        <w:t xml:space="preserve"> </w:t>
      </w:r>
      <w:r>
        <w:rPr>
          <w:sz w:val="24"/>
        </w:rPr>
        <w:t>naselju</w:t>
      </w:r>
      <w:r>
        <w:rPr>
          <w:spacing w:val="-1"/>
          <w:sz w:val="24"/>
        </w:rPr>
        <w:t xml:space="preserve"> </w:t>
      </w:r>
      <w:r>
        <w:rPr>
          <w:sz w:val="24"/>
        </w:rPr>
        <w:t>i</w:t>
      </w:r>
      <w:r>
        <w:rPr>
          <w:spacing w:val="-1"/>
          <w:sz w:val="24"/>
        </w:rPr>
        <w:t xml:space="preserve"> </w:t>
      </w:r>
      <w:r>
        <w:rPr>
          <w:sz w:val="24"/>
        </w:rPr>
        <w:t>izvan</w:t>
      </w:r>
      <w:r>
        <w:rPr>
          <w:spacing w:val="-1"/>
          <w:sz w:val="24"/>
        </w:rPr>
        <w:t xml:space="preserve"> </w:t>
      </w:r>
      <w:r>
        <w:rPr>
          <w:spacing w:val="-2"/>
          <w:sz w:val="24"/>
        </w:rPr>
        <w:t>naselja)</w:t>
      </w:r>
    </w:p>
    <w:p w14:paraId="31BC14B2" w14:textId="77777777" w:rsidR="001E072D" w:rsidRDefault="00FA12DE">
      <w:pPr>
        <w:pStyle w:val="Odlomakpopisa"/>
        <w:numPr>
          <w:ilvl w:val="1"/>
          <w:numId w:val="113"/>
        </w:numPr>
        <w:tabs>
          <w:tab w:val="left" w:pos="938"/>
        </w:tabs>
        <w:ind w:right="152"/>
        <w:rPr>
          <w:sz w:val="24"/>
        </w:rPr>
      </w:pPr>
      <w:r>
        <w:rPr>
          <w:sz w:val="24"/>
        </w:rPr>
        <w:t>biciklističku stazu (odvojenu od kolnika) u okviru nove javne ceste i rekonstrukcije postojeće, a ukoliko za to ne postoje prostorne mogućnosti kao biciklističku traku (dio kolnika namijenjen za promet biciklima)</w:t>
      </w:r>
    </w:p>
    <w:p w14:paraId="1772BA52" w14:textId="77777777" w:rsidR="001E072D" w:rsidRDefault="00FA12DE">
      <w:pPr>
        <w:pStyle w:val="Odlomakpopisa"/>
        <w:numPr>
          <w:ilvl w:val="1"/>
          <w:numId w:val="113"/>
        </w:numPr>
        <w:tabs>
          <w:tab w:val="left" w:pos="937"/>
        </w:tabs>
        <w:ind w:left="937" w:hanging="359"/>
        <w:rPr>
          <w:sz w:val="24"/>
        </w:rPr>
      </w:pPr>
      <w:r>
        <w:rPr>
          <w:sz w:val="24"/>
        </w:rPr>
        <w:t>biciklističko-pješačku</w:t>
      </w:r>
      <w:r>
        <w:rPr>
          <w:spacing w:val="-2"/>
          <w:sz w:val="24"/>
        </w:rPr>
        <w:t xml:space="preserve"> </w:t>
      </w:r>
      <w:r>
        <w:rPr>
          <w:sz w:val="24"/>
        </w:rPr>
        <w:t>stazu</w:t>
      </w:r>
      <w:r>
        <w:rPr>
          <w:spacing w:val="-2"/>
          <w:sz w:val="24"/>
        </w:rPr>
        <w:t xml:space="preserve"> </w:t>
      </w:r>
      <w:r>
        <w:rPr>
          <w:sz w:val="24"/>
        </w:rPr>
        <w:t>(odvojenu</w:t>
      </w:r>
      <w:r>
        <w:rPr>
          <w:spacing w:val="-2"/>
          <w:sz w:val="24"/>
        </w:rPr>
        <w:t xml:space="preserve"> </w:t>
      </w:r>
      <w:r>
        <w:rPr>
          <w:sz w:val="24"/>
        </w:rPr>
        <w:t>od</w:t>
      </w:r>
      <w:r>
        <w:rPr>
          <w:spacing w:val="-2"/>
          <w:sz w:val="24"/>
        </w:rPr>
        <w:t xml:space="preserve"> kolnika)</w:t>
      </w:r>
    </w:p>
    <w:p w14:paraId="2762A479" w14:textId="77777777" w:rsidR="001E072D" w:rsidRDefault="00FA12DE">
      <w:pPr>
        <w:pStyle w:val="Odlomakpopisa"/>
        <w:numPr>
          <w:ilvl w:val="1"/>
          <w:numId w:val="113"/>
        </w:numPr>
        <w:tabs>
          <w:tab w:val="left" w:pos="937"/>
        </w:tabs>
        <w:ind w:left="937" w:hanging="359"/>
        <w:rPr>
          <w:sz w:val="24"/>
        </w:rPr>
      </w:pPr>
      <w:r>
        <w:rPr>
          <w:sz w:val="24"/>
        </w:rPr>
        <w:t>biciklističko-pješačku</w:t>
      </w:r>
      <w:r>
        <w:rPr>
          <w:spacing w:val="5"/>
          <w:sz w:val="24"/>
        </w:rPr>
        <w:t xml:space="preserve"> </w:t>
      </w:r>
      <w:r>
        <w:rPr>
          <w:sz w:val="24"/>
        </w:rPr>
        <w:t>stazu</w:t>
      </w:r>
      <w:r>
        <w:rPr>
          <w:spacing w:val="8"/>
          <w:sz w:val="24"/>
        </w:rPr>
        <w:t xml:space="preserve"> </w:t>
      </w:r>
      <w:r>
        <w:rPr>
          <w:sz w:val="24"/>
        </w:rPr>
        <w:t>izvan</w:t>
      </w:r>
      <w:r>
        <w:rPr>
          <w:spacing w:val="8"/>
          <w:sz w:val="24"/>
        </w:rPr>
        <w:t xml:space="preserve"> </w:t>
      </w:r>
      <w:r>
        <w:rPr>
          <w:sz w:val="24"/>
        </w:rPr>
        <w:t>naselja</w:t>
      </w:r>
      <w:r>
        <w:rPr>
          <w:spacing w:val="7"/>
          <w:sz w:val="24"/>
        </w:rPr>
        <w:t xml:space="preserve"> </w:t>
      </w:r>
      <w:r>
        <w:rPr>
          <w:sz w:val="24"/>
        </w:rPr>
        <w:t>(odvojenu</w:t>
      </w:r>
      <w:r>
        <w:rPr>
          <w:spacing w:val="8"/>
          <w:sz w:val="24"/>
        </w:rPr>
        <w:t xml:space="preserve"> </w:t>
      </w:r>
      <w:r>
        <w:rPr>
          <w:sz w:val="24"/>
        </w:rPr>
        <w:t>od</w:t>
      </w:r>
      <w:r>
        <w:rPr>
          <w:spacing w:val="8"/>
          <w:sz w:val="24"/>
        </w:rPr>
        <w:t xml:space="preserve"> </w:t>
      </w:r>
      <w:r>
        <w:rPr>
          <w:sz w:val="24"/>
        </w:rPr>
        <w:t>kolnika)</w:t>
      </w:r>
      <w:r>
        <w:rPr>
          <w:spacing w:val="7"/>
          <w:sz w:val="24"/>
        </w:rPr>
        <w:t xml:space="preserve"> </w:t>
      </w:r>
      <w:r>
        <w:rPr>
          <w:sz w:val="24"/>
        </w:rPr>
        <w:t>uz</w:t>
      </w:r>
      <w:r>
        <w:rPr>
          <w:spacing w:val="7"/>
          <w:sz w:val="24"/>
        </w:rPr>
        <w:t xml:space="preserve"> </w:t>
      </w:r>
      <w:r>
        <w:rPr>
          <w:sz w:val="24"/>
        </w:rPr>
        <w:t>moguće</w:t>
      </w:r>
      <w:r>
        <w:rPr>
          <w:spacing w:val="7"/>
          <w:sz w:val="24"/>
        </w:rPr>
        <w:t xml:space="preserve"> </w:t>
      </w:r>
      <w:r>
        <w:rPr>
          <w:spacing w:val="-2"/>
          <w:sz w:val="24"/>
        </w:rPr>
        <w:t>korištenje</w:t>
      </w:r>
    </w:p>
    <w:p w14:paraId="0E4C70C7" w14:textId="77777777" w:rsidR="001E072D" w:rsidRDefault="00FA12DE">
      <w:pPr>
        <w:pStyle w:val="Tijeloteksta"/>
        <w:ind w:left="938"/>
      </w:pPr>
      <w:r>
        <w:t>i</w:t>
      </w:r>
      <w:r>
        <w:rPr>
          <w:spacing w:val="-2"/>
        </w:rPr>
        <w:t xml:space="preserve"> </w:t>
      </w:r>
      <w:r>
        <w:t>za</w:t>
      </w:r>
      <w:r>
        <w:rPr>
          <w:spacing w:val="-2"/>
        </w:rPr>
        <w:t xml:space="preserve"> </w:t>
      </w:r>
      <w:r>
        <w:t>poljoprivredna</w:t>
      </w:r>
      <w:r>
        <w:rPr>
          <w:spacing w:val="-2"/>
        </w:rPr>
        <w:t xml:space="preserve"> vozila</w:t>
      </w:r>
    </w:p>
    <w:p w14:paraId="258F4C53" w14:textId="77777777" w:rsidR="001E072D" w:rsidRDefault="00FA12DE">
      <w:pPr>
        <w:pStyle w:val="Odlomakpopisa"/>
        <w:numPr>
          <w:ilvl w:val="1"/>
          <w:numId w:val="113"/>
        </w:numPr>
        <w:tabs>
          <w:tab w:val="left" w:pos="937"/>
        </w:tabs>
        <w:ind w:left="937" w:hanging="359"/>
        <w:rPr>
          <w:sz w:val="24"/>
        </w:rPr>
      </w:pPr>
      <w:r>
        <w:rPr>
          <w:sz w:val="24"/>
        </w:rPr>
        <w:t>biciklističku</w:t>
      </w:r>
      <w:r>
        <w:rPr>
          <w:spacing w:val="75"/>
          <w:sz w:val="24"/>
        </w:rPr>
        <w:t xml:space="preserve"> </w:t>
      </w:r>
      <w:r>
        <w:rPr>
          <w:sz w:val="24"/>
        </w:rPr>
        <w:t>cestu</w:t>
      </w:r>
      <w:r>
        <w:rPr>
          <w:spacing w:val="78"/>
          <w:sz w:val="24"/>
        </w:rPr>
        <w:t xml:space="preserve"> </w:t>
      </w:r>
      <w:r>
        <w:rPr>
          <w:sz w:val="24"/>
        </w:rPr>
        <w:t>ili</w:t>
      </w:r>
      <w:r>
        <w:rPr>
          <w:spacing w:val="76"/>
          <w:sz w:val="24"/>
        </w:rPr>
        <w:t xml:space="preserve"> </w:t>
      </w:r>
      <w:r>
        <w:rPr>
          <w:sz w:val="24"/>
        </w:rPr>
        <w:t>put</w:t>
      </w:r>
      <w:r>
        <w:rPr>
          <w:spacing w:val="78"/>
          <w:sz w:val="24"/>
        </w:rPr>
        <w:t xml:space="preserve"> </w:t>
      </w:r>
      <w:r>
        <w:rPr>
          <w:sz w:val="24"/>
        </w:rPr>
        <w:t>(odvojeno</w:t>
      </w:r>
      <w:r>
        <w:rPr>
          <w:spacing w:val="78"/>
          <w:sz w:val="24"/>
        </w:rPr>
        <w:t xml:space="preserve"> </w:t>
      </w:r>
      <w:r>
        <w:rPr>
          <w:sz w:val="24"/>
        </w:rPr>
        <w:t>od</w:t>
      </w:r>
      <w:r>
        <w:rPr>
          <w:spacing w:val="77"/>
          <w:sz w:val="24"/>
        </w:rPr>
        <w:t xml:space="preserve"> </w:t>
      </w:r>
      <w:r>
        <w:rPr>
          <w:sz w:val="24"/>
        </w:rPr>
        <w:t>javne</w:t>
      </w:r>
      <w:r>
        <w:rPr>
          <w:spacing w:val="77"/>
          <w:sz w:val="24"/>
        </w:rPr>
        <w:t xml:space="preserve"> </w:t>
      </w:r>
      <w:r>
        <w:rPr>
          <w:sz w:val="24"/>
        </w:rPr>
        <w:t>ceste)</w:t>
      </w:r>
      <w:r>
        <w:rPr>
          <w:spacing w:val="77"/>
          <w:sz w:val="24"/>
        </w:rPr>
        <w:t xml:space="preserve"> </w:t>
      </w:r>
      <w:r>
        <w:rPr>
          <w:sz w:val="24"/>
        </w:rPr>
        <w:t>uz</w:t>
      </w:r>
      <w:r>
        <w:rPr>
          <w:spacing w:val="77"/>
          <w:sz w:val="24"/>
        </w:rPr>
        <w:t xml:space="preserve"> </w:t>
      </w:r>
      <w:r>
        <w:rPr>
          <w:sz w:val="24"/>
        </w:rPr>
        <w:t>moguće</w:t>
      </w:r>
      <w:r>
        <w:rPr>
          <w:spacing w:val="77"/>
          <w:sz w:val="24"/>
        </w:rPr>
        <w:t xml:space="preserve"> </w:t>
      </w:r>
      <w:r>
        <w:rPr>
          <w:sz w:val="24"/>
        </w:rPr>
        <w:t>korištenje</w:t>
      </w:r>
      <w:r>
        <w:rPr>
          <w:spacing w:val="77"/>
          <w:sz w:val="24"/>
        </w:rPr>
        <w:t xml:space="preserve"> </w:t>
      </w:r>
      <w:r>
        <w:rPr>
          <w:sz w:val="24"/>
        </w:rPr>
        <w:t>i</w:t>
      </w:r>
      <w:r>
        <w:rPr>
          <w:spacing w:val="78"/>
          <w:sz w:val="24"/>
        </w:rPr>
        <w:t xml:space="preserve"> </w:t>
      </w:r>
      <w:r>
        <w:rPr>
          <w:spacing w:val="-5"/>
          <w:sz w:val="24"/>
        </w:rPr>
        <w:t>za</w:t>
      </w:r>
    </w:p>
    <w:p w14:paraId="056FD151" w14:textId="77777777" w:rsidR="001E072D" w:rsidRDefault="00FA12DE">
      <w:pPr>
        <w:pStyle w:val="Tijeloteksta"/>
        <w:ind w:left="938"/>
      </w:pPr>
      <w:r>
        <w:t>poljoprivredna</w:t>
      </w:r>
      <w:r>
        <w:rPr>
          <w:spacing w:val="-4"/>
        </w:rPr>
        <w:t xml:space="preserve"> </w:t>
      </w:r>
      <w:r>
        <w:rPr>
          <w:spacing w:val="-2"/>
        </w:rPr>
        <w:t>vozila.</w:t>
      </w:r>
    </w:p>
    <w:p w14:paraId="2DBDB6A4" w14:textId="77777777" w:rsidR="001E072D" w:rsidRDefault="00FA12DE">
      <w:pPr>
        <w:pStyle w:val="Odlomakpopisa"/>
        <w:numPr>
          <w:ilvl w:val="0"/>
          <w:numId w:val="113"/>
        </w:numPr>
        <w:tabs>
          <w:tab w:val="left" w:pos="783"/>
        </w:tabs>
        <w:ind w:left="218" w:right="153" w:firstLine="0"/>
        <w:jc w:val="both"/>
        <w:rPr>
          <w:sz w:val="24"/>
        </w:rPr>
      </w:pPr>
      <w:r>
        <w:rPr>
          <w:sz w:val="24"/>
        </w:rPr>
        <w:t>Uz kategorizirane ceste omogućena je gradnja, odnosno uređenje biciklističke staze. Biciklističku stazu graditi u minimalnoj širini od 0,80 m za jedan smjer s nagibom u pravilu</w:t>
      </w:r>
      <w:r>
        <w:rPr>
          <w:spacing w:val="40"/>
          <w:sz w:val="24"/>
        </w:rPr>
        <w:t xml:space="preserve"> </w:t>
      </w:r>
      <w:r>
        <w:rPr>
          <w:sz w:val="24"/>
        </w:rPr>
        <w:t>ne većim od 4%.</w:t>
      </w:r>
    </w:p>
    <w:p w14:paraId="62147D7B" w14:textId="77777777" w:rsidR="001E072D" w:rsidRDefault="00FA12DE">
      <w:pPr>
        <w:pStyle w:val="Odlomakpopisa"/>
        <w:numPr>
          <w:ilvl w:val="0"/>
          <w:numId w:val="113"/>
        </w:numPr>
        <w:tabs>
          <w:tab w:val="left" w:pos="783"/>
        </w:tabs>
        <w:ind w:left="218" w:right="153" w:firstLine="0"/>
        <w:jc w:val="both"/>
        <w:rPr>
          <w:sz w:val="24"/>
        </w:rPr>
      </w:pPr>
      <w:r>
        <w:rPr>
          <w:sz w:val="24"/>
        </w:rPr>
        <w:t>Uz nerazvrstane ceste uz koje se procijeni promet biciklista većeg intenziteta treba planirati mrežu biciklističke infrastrukture, uz najmanju širinu kao i za kategorizirane ceste.</w:t>
      </w:r>
    </w:p>
    <w:p w14:paraId="471EB199" w14:textId="77777777" w:rsidR="001E072D" w:rsidRDefault="00FA12DE">
      <w:pPr>
        <w:pStyle w:val="Odlomakpopisa"/>
        <w:numPr>
          <w:ilvl w:val="0"/>
          <w:numId w:val="113"/>
        </w:numPr>
        <w:tabs>
          <w:tab w:val="left" w:pos="783"/>
        </w:tabs>
        <w:ind w:left="218" w:right="156" w:firstLine="0"/>
        <w:jc w:val="both"/>
        <w:rPr>
          <w:sz w:val="24"/>
        </w:rPr>
      </w:pPr>
      <w:r>
        <w:rPr>
          <w:sz w:val="24"/>
        </w:rPr>
        <w:t>Ukoliko se biciklistička staza gradi fizički odvojeno od kolnika potrebno je osigurati prostor između kolnika i bližeg ruba biciklističke staze u širini od najmanje 0,50 m.</w:t>
      </w:r>
    </w:p>
    <w:p w14:paraId="7F901338" w14:textId="77777777" w:rsidR="001E072D" w:rsidRDefault="00FA12DE">
      <w:pPr>
        <w:pStyle w:val="Odlomakpopisa"/>
        <w:numPr>
          <w:ilvl w:val="0"/>
          <w:numId w:val="113"/>
        </w:numPr>
        <w:tabs>
          <w:tab w:val="left" w:pos="783"/>
        </w:tabs>
        <w:ind w:left="218" w:right="100" w:firstLine="0"/>
        <w:jc w:val="both"/>
        <w:rPr>
          <w:sz w:val="24"/>
        </w:rPr>
      </w:pPr>
      <w:r>
        <w:rPr>
          <w:sz w:val="24"/>
        </w:rPr>
        <w:t>Ukoliko se biciklistička staza iznimno označava horizontalnom signalizacijom slobodni profil za biciklističku stazu iznosi minimalno od 1,30 m, a u tu širinu uključuje se širina biciklističke staze od minimalno 0,8 m i sigurnosni zaštitni pojas prema kolniku od minimalno 0,50 m.</w:t>
      </w:r>
    </w:p>
    <w:p w14:paraId="553E46F9" w14:textId="77777777" w:rsidR="001E072D" w:rsidRDefault="00FA12DE">
      <w:pPr>
        <w:pStyle w:val="Odlomakpopisa"/>
        <w:numPr>
          <w:ilvl w:val="0"/>
          <w:numId w:val="113"/>
        </w:numPr>
        <w:tabs>
          <w:tab w:val="left" w:pos="783"/>
        </w:tabs>
        <w:ind w:left="783" w:hanging="565"/>
        <w:jc w:val="both"/>
        <w:rPr>
          <w:sz w:val="24"/>
        </w:rPr>
      </w:pPr>
      <w:r>
        <w:rPr>
          <w:sz w:val="24"/>
        </w:rPr>
        <w:t>Za</w:t>
      </w:r>
      <w:r>
        <w:rPr>
          <w:spacing w:val="-3"/>
          <w:sz w:val="24"/>
        </w:rPr>
        <w:t xml:space="preserve"> </w:t>
      </w:r>
      <w:r>
        <w:rPr>
          <w:sz w:val="24"/>
        </w:rPr>
        <w:t>biciklističko-pješačku</w:t>
      </w:r>
      <w:r>
        <w:rPr>
          <w:spacing w:val="1"/>
          <w:sz w:val="24"/>
        </w:rPr>
        <w:t xml:space="preserve"> </w:t>
      </w:r>
      <w:r>
        <w:rPr>
          <w:sz w:val="24"/>
        </w:rPr>
        <w:t>stazu</w:t>
      </w:r>
      <w:r>
        <w:rPr>
          <w:spacing w:val="-1"/>
          <w:sz w:val="24"/>
        </w:rPr>
        <w:t xml:space="preserve"> </w:t>
      </w:r>
      <w:r>
        <w:rPr>
          <w:sz w:val="24"/>
        </w:rPr>
        <w:t>uz</w:t>
      </w:r>
      <w:r>
        <w:rPr>
          <w:spacing w:val="-2"/>
          <w:sz w:val="24"/>
        </w:rPr>
        <w:t xml:space="preserve"> </w:t>
      </w:r>
      <w:r>
        <w:rPr>
          <w:sz w:val="24"/>
        </w:rPr>
        <w:t>mjesne</w:t>
      </w:r>
      <w:r>
        <w:rPr>
          <w:spacing w:val="-3"/>
          <w:sz w:val="24"/>
        </w:rPr>
        <w:t xml:space="preserve"> </w:t>
      </w:r>
      <w:r>
        <w:rPr>
          <w:sz w:val="24"/>
        </w:rPr>
        <w:t>ulice</w:t>
      </w:r>
      <w:r>
        <w:rPr>
          <w:spacing w:val="-2"/>
          <w:sz w:val="24"/>
        </w:rPr>
        <w:t xml:space="preserve"> </w:t>
      </w:r>
      <w:r>
        <w:rPr>
          <w:sz w:val="24"/>
        </w:rPr>
        <w:t>treba</w:t>
      </w:r>
      <w:r>
        <w:rPr>
          <w:spacing w:val="-2"/>
          <w:sz w:val="24"/>
        </w:rPr>
        <w:t xml:space="preserve"> </w:t>
      </w:r>
      <w:r>
        <w:rPr>
          <w:sz w:val="24"/>
        </w:rPr>
        <w:t>predvidjeti</w:t>
      </w:r>
      <w:r>
        <w:rPr>
          <w:spacing w:val="-1"/>
          <w:sz w:val="24"/>
        </w:rPr>
        <w:t xml:space="preserve"> </w:t>
      </w:r>
      <w:r>
        <w:rPr>
          <w:sz w:val="24"/>
        </w:rPr>
        <w:t>najmanje</w:t>
      </w:r>
      <w:r>
        <w:rPr>
          <w:spacing w:val="-2"/>
          <w:sz w:val="24"/>
        </w:rPr>
        <w:t xml:space="preserve"> </w:t>
      </w:r>
      <w:r>
        <w:rPr>
          <w:sz w:val="24"/>
        </w:rPr>
        <w:t>1,50</w:t>
      </w:r>
      <w:r>
        <w:rPr>
          <w:spacing w:val="-1"/>
          <w:sz w:val="24"/>
        </w:rPr>
        <w:t xml:space="preserve"> </w:t>
      </w:r>
      <w:r>
        <w:rPr>
          <w:spacing w:val="-5"/>
          <w:sz w:val="24"/>
        </w:rPr>
        <w:t>m.</w:t>
      </w:r>
    </w:p>
    <w:p w14:paraId="5135B392" w14:textId="77777777" w:rsidR="001E072D" w:rsidRDefault="00FA12DE">
      <w:pPr>
        <w:pStyle w:val="Odlomakpopisa"/>
        <w:numPr>
          <w:ilvl w:val="0"/>
          <w:numId w:val="113"/>
        </w:numPr>
        <w:tabs>
          <w:tab w:val="left" w:pos="783"/>
        </w:tabs>
        <w:ind w:left="218" w:right="156" w:firstLine="0"/>
        <w:jc w:val="both"/>
        <w:rPr>
          <w:sz w:val="24"/>
        </w:rPr>
      </w:pPr>
      <w:r>
        <w:rPr>
          <w:sz w:val="24"/>
        </w:rPr>
        <w:t>Minimalan kapacitet biciklističke parkirališne površine ovisi o vrsti objekta uz koji se nalazi i određuje prema posebnom propisu.</w:t>
      </w:r>
    </w:p>
    <w:p w14:paraId="1436BE36" w14:textId="77777777" w:rsidR="001E072D" w:rsidRDefault="00FA12DE">
      <w:pPr>
        <w:pStyle w:val="Naslov5"/>
        <w:numPr>
          <w:ilvl w:val="2"/>
          <w:numId w:val="127"/>
        </w:numPr>
        <w:tabs>
          <w:tab w:val="left" w:pos="818"/>
        </w:tabs>
        <w:spacing w:before="274"/>
        <w:ind w:left="818" w:hanging="600"/>
        <w:jc w:val="both"/>
      </w:pPr>
      <w:r>
        <w:t>Željeznički</w:t>
      </w:r>
      <w:r>
        <w:rPr>
          <w:spacing w:val="-5"/>
        </w:rPr>
        <w:t xml:space="preserve"> </w:t>
      </w:r>
      <w:r>
        <w:rPr>
          <w:spacing w:val="-2"/>
        </w:rPr>
        <w:t>promet</w:t>
      </w:r>
    </w:p>
    <w:p w14:paraId="132BCCC0" w14:textId="77777777" w:rsidR="001E072D" w:rsidRDefault="001E072D">
      <w:pPr>
        <w:pStyle w:val="Tijeloteksta"/>
        <w:ind w:left="0"/>
        <w:jc w:val="left"/>
        <w:rPr>
          <w:b/>
        </w:rPr>
      </w:pPr>
    </w:p>
    <w:p w14:paraId="125A9EE5" w14:textId="77777777" w:rsidR="001E072D" w:rsidRDefault="00FA12DE">
      <w:pPr>
        <w:ind w:left="4139"/>
        <w:jc w:val="both"/>
        <w:rPr>
          <w:b/>
          <w:sz w:val="24"/>
        </w:rPr>
      </w:pPr>
      <w:r>
        <w:rPr>
          <w:b/>
          <w:sz w:val="24"/>
        </w:rPr>
        <w:t>Članak</w:t>
      </w:r>
      <w:r>
        <w:rPr>
          <w:b/>
          <w:spacing w:val="-3"/>
          <w:sz w:val="24"/>
        </w:rPr>
        <w:t xml:space="preserve"> </w:t>
      </w:r>
      <w:r>
        <w:rPr>
          <w:b/>
          <w:spacing w:val="-4"/>
          <w:sz w:val="24"/>
        </w:rPr>
        <w:t>191.</w:t>
      </w:r>
    </w:p>
    <w:p w14:paraId="398E730F" w14:textId="77777777" w:rsidR="001E072D" w:rsidRDefault="00FA12DE">
      <w:pPr>
        <w:pStyle w:val="Odlomakpopisa"/>
        <w:numPr>
          <w:ilvl w:val="0"/>
          <w:numId w:val="112"/>
        </w:numPr>
        <w:tabs>
          <w:tab w:val="left" w:pos="783"/>
        </w:tabs>
        <w:ind w:right="155" w:firstLine="0"/>
        <w:jc w:val="both"/>
        <w:rPr>
          <w:sz w:val="24"/>
        </w:rPr>
      </w:pPr>
      <w:r>
        <w:rPr>
          <w:sz w:val="24"/>
        </w:rPr>
        <w:t>U Plan se iz 3. ID PPŽ-a, kao građevina državnog značaja, preuzima i ugrađuje trasa planirane</w:t>
      </w:r>
      <w:r>
        <w:rPr>
          <w:spacing w:val="-1"/>
          <w:sz w:val="24"/>
        </w:rPr>
        <w:t xml:space="preserve"> </w:t>
      </w:r>
      <w:r>
        <w:rPr>
          <w:sz w:val="24"/>
        </w:rPr>
        <w:t>brze</w:t>
      </w:r>
      <w:r>
        <w:rPr>
          <w:spacing w:val="5"/>
          <w:sz w:val="24"/>
        </w:rPr>
        <w:t xml:space="preserve"> </w:t>
      </w:r>
      <w:r>
        <w:rPr>
          <w:sz w:val="24"/>
        </w:rPr>
        <w:t>željezničke</w:t>
      </w:r>
      <w:r>
        <w:rPr>
          <w:spacing w:val="2"/>
          <w:sz w:val="24"/>
        </w:rPr>
        <w:t xml:space="preserve"> </w:t>
      </w:r>
      <w:r>
        <w:rPr>
          <w:sz w:val="24"/>
        </w:rPr>
        <w:t>pruge</w:t>
      </w:r>
      <w:r>
        <w:rPr>
          <w:spacing w:val="5"/>
          <w:sz w:val="24"/>
        </w:rPr>
        <w:t xml:space="preserve"> </w:t>
      </w:r>
      <w:r>
        <w:rPr>
          <w:sz w:val="24"/>
        </w:rPr>
        <w:t>(Zagreb)</w:t>
      </w:r>
      <w:r>
        <w:rPr>
          <w:spacing w:val="5"/>
          <w:sz w:val="24"/>
        </w:rPr>
        <w:t xml:space="preserve"> </w:t>
      </w:r>
      <w:r>
        <w:rPr>
          <w:sz w:val="24"/>
        </w:rPr>
        <w:t>-</w:t>
      </w:r>
      <w:r>
        <w:rPr>
          <w:spacing w:val="3"/>
          <w:sz w:val="24"/>
        </w:rPr>
        <w:t xml:space="preserve"> </w:t>
      </w:r>
      <w:r>
        <w:rPr>
          <w:sz w:val="24"/>
        </w:rPr>
        <w:t>Zabok</w:t>
      </w:r>
      <w:r>
        <w:rPr>
          <w:spacing w:val="6"/>
          <w:sz w:val="24"/>
        </w:rPr>
        <w:t xml:space="preserve"> </w:t>
      </w:r>
      <w:r>
        <w:rPr>
          <w:sz w:val="24"/>
        </w:rPr>
        <w:t>-</w:t>
      </w:r>
      <w:r>
        <w:rPr>
          <w:spacing w:val="2"/>
          <w:sz w:val="24"/>
        </w:rPr>
        <w:t xml:space="preserve"> </w:t>
      </w:r>
      <w:r>
        <w:rPr>
          <w:sz w:val="24"/>
        </w:rPr>
        <w:t>Lepoglava</w:t>
      </w:r>
      <w:r>
        <w:rPr>
          <w:spacing w:val="3"/>
          <w:sz w:val="24"/>
        </w:rPr>
        <w:t xml:space="preserve"> </w:t>
      </w:r>
      <w:r>
        <w:rPr>
          <w:sz w:val="24"/>
        </w:rPr>
        <w:t>-</w:t>
      </w:r>
      <w:r>
        <w:rPr>
          <w:spacing w:val="7"/>
          <w:sz w:val="24"/>
        </w:rPr>
        <w:t xml:space="preserve"> </w:t>
      </w:r>
      <w:r>
        <w:rPr>
          <w:sz w:val="24"/>
        </w:rPr>
        <w:t>Ivanec</w:t>
      </w:r>
      <w:r>
        <w:rPr>
          <w:spacing w:val="5"/>
          <w:sz w:val="24"/>
        </w:rPr>
        <w:t xml:space="preserve"> </w:t>
      </w:r>
      <w:r>
        <w:rPr>
          <w:sz w:val="24"/>
        </w:rPr>
        <w:t>-</w:t>
      </w:r>
      <w:r>
        <w:rPr>
          <w:spacing w:val="5"/>
          <w:sz w:val="24"/>
        </w:rPr>
        <w:t xml:space="preserve"> </w:t>
      </w:r>
      <w:r>
        <w:rPr>
          <w:sz w:val="24"/>
        </w:rPr>
        <w:t>Varaždin</w:t>
      </w:r>
      <w:r>
        <w:rPr>
          <w:spacing w:val="3"/>
          <w:sz w:val="24"/>
        </w:rPr>
        <w:t xml:space="preserve"> </w:t>
      </w:r>
      <w:r>
        <w:rPr>
          <w:sz w:val="24"/>
        </w:rPr>
        <w:t>-</w:t>
      </w:r>
      <w:r>
        <w:rPr>
          <w:spacing w:val="3"/>
          <w:sz w:val="24"/>
        </w:rPr>
        <w:t xml:space="preserve"> </w:t>
      </w:r>
      <w:r>
        <w:rPr>
          <w:spacing w:val="-2"/>
          <w:sz w:val="24"/>
        </w:rPr>
        <w:t>Čakovec</w:t>
      </w:r>
    </w:p>
    <w:p w14:paraId="28E0E54F" w14:textId="77777777" w:rsidR="001E072D" w:rsidRDefault="00FA12DE">
      <w:pPr>
        <w:pStyle w:val="Tijeloteksta"/>
        <w:ind w:right="154"/>
      </w:pPr>
      <w:r>
        <w:t>- (Mađarska) - (velike učinkovitosti i velikih brzina) - modernizacija postojeće lokalne pruge L 201 (dionica Varaždin – Lepoglava na pruzi Varaždin – Golubovec) u dvokolosiječnu elektrificiranu</w:t>
      </w:r>
      <w:r>
        <w:rPr>
          <w:spacing w:val="70"/>
        </w:rPr>
        <w:t xml:space="preserve"> </w:t>
      </w:r>
      <w:r>
        <w:t>prugu</w:t>
      </w:r>
      <w:r>
        <w:rPr>
          <w:spacing w:val="73"/>
        </w:rPr>
        <w:t xml:space="preserve"> </w:t>
      </w:r>
      <w:r>
        <w:t>te</w:t>
      </w:r>
      <w:r>
        <w:rPr>
          <w:spacing w:val="73"/>
        </w:rPr>
        <w:t xml:space="preserve"> </w:t>
      </w:r>
      <w:r>
        <w:t>izgradnja</w:t>
      </w:r>
      <w:r>
        <w:rPr>
          <w:spacing w:val="72"/>
        </w:rPr>
        <w:t xml:space="preserve"> </w:t>
      </w:r>
      <w:r>
        <w:t>nove</w:t>
      </w:r>
      <w:r>
        <w:rPr>
          <w:spacing w:val="72"/>
        </w:rPr>
        <w:t xml:space="preserve"> </w:t>
      </w:r>
      <w:r>
        <w:t>pruge</w:t>
      </w:r>
      <w:r>
        <w:rPr>
          <w:spacing w:val="73"/>
        </w:rPr>
        <w:t xml:space="preserve"> </w:t>
      </w:r>
      <w:r>
        <w:t>od</w:t>
      </w:r>
      <w:r>
        <w:rPr>
          <w:spacing w:val="73"/>
        </w:rPr>
        <w:t xml:space="preserve"> </w:t>
      </w:r>
      <w:r>
        <w:t>Lepoglave</w:t>
      </w:r>
      <w:r>
        <w:rPr>
          <w:spacing w:val="72"/>
        </w:rPr>
        <w:t xml:space="preserve"> </w:t>
      </w:r>
      <w:r>
        <w:t>prema</w:t>
      </w:r>
      <w:r>
        <w:rPr>
          <w:spacing w:val="72"/>
        </w:rPr>
        <w:t xml:space="preserve"> </w:t>
      </w:r>
      <w:r>
        <w:t>Krapinsko-</w:t>
      </w:r>
      <w:r>
        <w:rPr>
          <w:spacing w:val="-2"/>
        </w:rPr>
        <w:t>zagorskoj</w:t>
      </w:r>
    </w:p>
    <w:p w14:paraId="56C9DFE4" w14:textId="77777777" w:rsidR="001E072D" w:rsidRDefault="001E072D">
      <w:pPr>
        <w:sectPr w:rsidR="001E072D">
          <w:pgSz w:w="11910" w:h="16850"/>
          <w:pgMar w:top="1340" w:right="1260" w:bottom="1160" w:left="1200" w:header="0" w:footer="971" w:gutter="0"/>
          <w:cols w:space="720"/>
        </w:sectPr>
      </w:pPr>
    </w:p>
    <w:p w14:paraId="199EFFA7" w14:textId="77777777" w:rsidR="001E072D" w:rsidRDefault="00FA12DE">
      <w:pPr>
        <w:pStyle w:val="Tijeloteksta"/>
        <w:spacing w:before="76"/>
        <w:ind w:right="156"/>
      </w:pPr>
      <w:r>
        <w:t>županiji - „Lepoglavske spojnice“ s varijantnim trasama u dijelu koji prolazi područjem Grada. Trasa planirane pruge vodi po postojećoj željezničkoj pruzi Varaždin – Ivanec – Golubovec (L 201) do Lepoglave, a nadalje postoje 3 varijantna rješenja prema Krapini ili Svetom Križu Začretje koja su ucrtana u Plan.</w:t>
      </w:r>
    </w:p>
    <w:p w14:paraId="03C26AA3" w14:textId="77777777" w:rsidR="001E072D" w:rsidRDefault="00FA12DE">
      <w:pPr>
        <w:pStyle w:val="Odlomakpopisa"/>
        <w:numPr>
          <w:ilvl w:val="0"/>
          <w:numId w:val="112"/>
        </w:numPr>
        <w:tabs>
          <w:tab w:val="left" w:pos="783"/>
        </w:tabs>
        <w:spacing w:before="1"/>
        <w:ind w:right="152" w:firstLine="0"/>
        <w:jc w:val="both"/>
        <w:rPr>
          <w:sz w:val="24"/>
        </w:rPr>
      </w:pPr>
      <w:r>
        <w:rPr>
          <w:sz w:val="24"/>
        </w:rPr>
        <w:t>Nakon donošenja 3.ID PPŽ-a izrađena je studijska dokumentacija „Povezivanje željeznicom unutar funkcionalne regije Središnje Hrvatske – Lepoglavska spojnica“ iz koje je proizašla četvrta varijanta Lepoglavske spojnice između Zaboka i Lepoglave preko Bedekovčine. U PPUG se ugrađuje prostor/rezervat koridora planirane pruge na kojem nije moguća nikakva gradnja do donošenja izmjena i dopuna PPŽ-a kojim će se odrediti mogućnost njena planiranja.</w:t>
      </w:r>
    </w:p>
    <w:p w14:paraId="54818ED5" w14:textId="77777777" w:rsidR="001E072D" w:rsidRDefault="00FA12DE">
      <w:pPr>
        <w:pStyle w:val="Odlomakpopisa"/>
        <w:numPr>
          <w:ilvl w:val="0"/>
          <w:numId w:val="112"/>
        </w:numPr>
        <w:tabs>
          <w:tab w:val="left" w:pos="783"/>
        </w:tabs>
        <w:ind w:left="783" w:hanging="565"/>
        <w:jc w:val="both"/>
        <w:rPr>
          <w:sz w:val="24"/>
        </w:rPr>
      </w:pPr>
      <w:r>
        <w:rPr>
          <w:sz w:val="24"/>
        </w:rPr>
        <w:t>U</w:t>
      </w:r>
      <w:r>
        <w:rPr>
          <w:spacing w:val="32"/>
          <w:sz w:val="24"/>
        </w:rPr>
        <w:t xml:space="preserve"> </w:t>
      </w:r>
      <w:r>
        <w:rPr>
          <w:sz w:val="24"/>
        </w:rPr>
        <w:t>dijelu</w:t>
      </w:r>
      <w:r>
        <w:rPr>
          <w:spacing w:val="35"/>
          <w:sz w:val="24"/>
        </w:rPr>
        <w:t xml:space="preserve"> </w:t>
      </w:r>
      <w:r>
        <w:rPr>
          <w:sz w:val="24"/>
        </w:rPr>
        <w:t>planirane</w:t>
      </w:r>
      <w:r>
        <w:rPr>
          <w:spacing w:val="34"/>
          <w:sz w:val="24"/>
        </w:rPr>
        <w:t xml:space="preserve"> </w:t>
      </w:r>
      <w:r>
        <w:rPr>
          <w:sz w:val="24"/>
        </w:rPr>
        <w:t>brze</w:t>
      </w:r>
      <w:r>
        <w:rPr>
          <w:spacing w:val="37"/>
          <w:sz w:val="24"/>
        </w:rPr>
        <w:t xml:space="preserve"> </w:t>
      </w:r>
      <w:r>
        <w:rPr>
          <w:sz w:val="24"/>
        </w:rPr>
        <w:t>željezničke</w:t>
      </w:r>
      <w:r>
        <w:rPr>
          <w:spacing w:val="34"/>
          <w:sz w:val="24"/>
        </w:rPr>
        <w:t xml:space="preserve"> </w:t>
      </w:r>
      <w:r>
        <w:rPr>
          <w:sz w:val="24"/>
        </w:rPr>
        <w:t>pruge</w:t>
      </w:r>
      <w:r>
        <w:rPr>
          <w:spacing w:val="34"/>
          <w:sz w:val="24"/>
        </w:rPr>
        <w:t xml:space="preserve"> </w:t>
      </w:r>
      <w:r>
        <w:rPr>
          <w:sz w:val="24"/>
        </w:rPr>
        <w:t>koja</w:t>
      </w:r>
      <w:r>
        <w:rPr>
          <w:spacing w:val="34"/>
          <w:sz w:val="24"/>
        </w:rPr>
        <w:t xml:space="preserve"> </w:t>
      </w:r>
      <w:r>
        <w:rPr>
          <w:sz w:val="24"/>
        </w:rPr>
        <w:t>prolazi</w:t>
      </w:r>
      <w:r>
        <w:rPr>
          <w:spacing w:val="36"/>
          <w:sz w:val="24"/>
        </w:rPr>
        <w:t xml:space="preserve"> </w:t>
      </w:r>
      <w:r>
        <w:rPr>
          <w:sz w:val="24"/>
        </w:rPr>
        <w:t>trasom</w:t>
      </w:r>
      <w:r>
        <w:rPr>
          <w:spacing w:val="35"/>
          <w:sz w:val="24"/>
        </w:rPr>
        <w:t xml:space="preserve"> </w:t>
      </w:r>
      <w:r>
        <w:rPr>
          <w:sz w:val="24"/>
        </w:rPr>
        <w:t>postojeće</w:t>
      </w:r>
      <w:r>
        <w:rPr>
          <w:spacing w:val="36"/>
          <w:sz w:val="24"/>
        </w:rPr>
        <w:t xml:space="preserve"> </w:t>
      </w:r>
      <w:r>
        <w:rPr>
          <w:sz w:val="24"/>
        </w:rPr>
        <w:t>pruge</w:t>
      </w:r>
      <w:r>
        <w:rPr>
          <w:spacing w:val="34"/>
          <w:sz w:val="24"/>
        </w:rPr>
        <w:t xml:space="preserve"> </w:t>
      </w:r>
      <w:r>
        <w:rPr>
          <w:sz w:val="24"/>
        </w:rPr>
        <w:t>L</w:t>
      </w:r>
      <w:r>
        <w:rPr>
          <w:spacing w:val="35"/>
          <w:sz w:val="24"/>
        </w:rPr>
        <w:t xml:space="preserve"> </w:t>
      </w:r>
      <w:r>
        <w:rPr>
          <w:spacing w:val="-5"/>
          <w:sz w:val="24"/>
        </w:rPr>
        <w:t>201</w:t>
      </w:r>
    </w:p>
    <w:p w14:paraId="0951743F" w14:textId="77777777" w:rsidR="001E072D" w:rsidRDefault="00FA12DE">
      <w:pPr>
        <w:pStyle w:val="Tijeloteksta"/>
      </w:pPr>
      <w:r>
        <w:t>potrebno</w:t>
      </w:r>
      <w:r>
        <w:rPr>
          <w:spacing w:val="48"/>
          <w:w w:val="150"/>
        </w:rPr>
        <w:t xml:space="preserve"> </w:t>
      </w:r>
      <w:r>
        <w:t>je</w:t>
      </w:r>
      <w:r>
        <w:rPr>
          <w:spacing w:val="50"/>
          <w:w w:val="150"/>
        </w:rPr>
        <w:t xml:space="preserve"> </w:t>
      </w:r>
      <w:r>
        <w:t>štititi</w:t>
      </w:r>
      <w:r>
        <w:rPr>
          <w:spacing w:val="51"/>
          <w:w w:val="150"/>
        </w:rPr>
        <w:t xml:space="preserve"> </w:t>
      </w:r>
      <w:r>
        <w:t>infrastrukturni</w:t>
      </w:r>
      <w:r>
        <w:rPr>
          <w:spacing w:val="52"/>
          <w:w w:val="150"/>
        </w:rPr>
        <w:t xml:space="preserve"> </w:t>
      </w:r>
      <w:r>
        <w:t>planski</w:t>
      </w:r>
      <w:r>
        <w:rPr>
          <w:spacing w:val="51"/>
          <w:w w:val="150"/>
        </w:rPr>
        <w:t xml:space="preserve"> </w:t>
      </w:r>
      <w:r>
        <w:t>koridor</w:t>
      </w:r>
      <w:r>
        <w:rPr>
          <w:spacing w:val="50"/>
          <w:w w:val="150"/>
        </w:rPr>
        <w:t xml:space="preserve"> </w:t>
      </w:r>
      <w:r>
        <w:t>u</w:t>
      </w:r>
      <w:r>
        <w:rPr>
          <w:spacing w:val="50"/>
          <w:w w:val="150"/>
        </w:rPr>
        <w:t xml:space="preserve"> </w:t>
      </w:r>
      <w:r>
        <w:t>ukupnoj</w:t>
      </w:r>
      <w:r>
        <w:rPr>
          <w:spacing w:val="52"/>
          <w:w w:val="150"/>
        </w:rPr>
        <w:t xml:space="preserve"> </w:t>
      </w:r>
      <w:r>
        <w:t>širini</w:t>
      </w:r>
      <w:r>
        <w:rPr>
          <w:spacing w:val="51"/>
          <w:w w:val="150"/>
        </w:rPr>
        <w:t xml:space="preserve"> </w:t>
      </w:r>
      <w:r>
        <w:t>od</w:t>
      </w:r>
      <w:r>
        <w:rPr>
          <w:spacing w:val="54"/>
          <w:w w:val="150"/>
        </w:rPr>
        <w:t xml:space="preserve"> </w:t>
      </w:r>
      <w:r>
        <w:t>100</w:t>
      </w:r>
      <w:r>
        <w:rPr>
          <w:spacing w:val="50"/>
          <w:w w:val="150"/>
        </w:rPr>
        <w:t xml:space="preserve"> </w:t>
      </w:r>
      <w:r>
        <w:t>m,</w:t>
      </w:r>
      <w:r>
        <w:rPr>
          <w:spacing w:val="51"/>
          <w:w w:val="150"/>
        </w:rPr>
        <w:t xml:space="preserve"> </w:t>
      </w:r>
      <w:r>
        <w:t>u</w:t>
      </w:r>
      <w:r>
        <w:rPr>
          <w:spacing w:val="51"/>
          <w:w w:val="150"/>
        </w:rPr>
        <w:t xml:space="preserve"> </w:t>
      </w:r>
      <w:r>
        <w:rPr>
          <w:spacing w:val="-2"/>
        </w:rPr>
        <w:t>dijelu</w:t>
      </w:r>
    </w:p>
    <w:p w14:paraId="14E559D3" w14:textId="77777777" w:rsidR="001E072D" w:rsidRDefault="00FA12DE">
      <w:pPr>
        <w:pStyle w:val="Tijeloteksta"/>
        <w:ind w:right="150"/>
      </w:pPr>
      <w:r>
        <w:t>„lepoglavske spojnice“ (uključivo i prostor/rezervat četvrte varijante) u ukupnoj širini od 200 m, a na mjestima gdje zbog postojeće izgrađenosti ili drugih razloga to nije moguće osigurati, planski koridor se može smanjiti na širinu 60 m.</w:t>
      </w:r>
    </w:p>
    <w:p w14:paraId="3DB3AB53" w14:textId="77777777" w:rsidR="001E072D" w:rsidRDefault="00FA12DE">
      <w:pPr>
        <w:pStyle w:val="Odlomakpopisa"/>
        <w:numPr>
          <w:ilvl w:val="0"/>
          <w:numId w:val="112"/>
        </w:numPr>
        <w:tabs>
          <w:tab w:val="left" w:pos="783"/>
        </w:tabs>
        <w:ind w:right="153" w:firstLine="0"/>
        <w:jc w:val="both"/>
        <w:rPr>
          <w:sz w:val="24"/>
        </w:rPr>
      </w:pPr>
      <w:r>
        <w:rPr>
          <w:sz w:val="24"/>
        </w:rPr>
        <w:t>Varijantna</w:t>
      </w:r>
      <w:r>
        <w:rPr>
          <w:spacing w:val="-2"/>
          <w:sz w:val="24"/>
        </w:rPr>
        <w:t xml:space="preserve"> </w:t>
      </w:r>
      <w:r>
        <w:rPr>
          <w:sz w:val="24"/>
        </w:rPr>
        <w:t>rješenja</w:t>
      </w:r>
      <w:r>
        <w:rPr>
          <w:spacing w:val="-2"/>
          <w:sz w:val="24"/>
        </w:rPr>
        <w:t xml:space="preserve"> </w:t>
      </w:r>
      <w:r>
        <w:rPr>
          <w:sz w:val="24"/>
        </w:rPr>
        <w:t>koridora</w:t>
      </w:r>
      <w:r>
        <w:rPr>
          <w:spacing w:val="-2"/>
          <w:sz w:val="24"/>
        </w:rPr>
        <w:t xml:space="preserve"> </w:t>
      </w:r>
      <w:r>
        <w:rPr>
          <w:sz w:val="24"/>
        </w:rPr>
        <w:t>„lepoglavske</w:t>
      </w:r>
      <w:r>
        <w:rPr>
          <w:spacing w:val="-2"/>
          <w:sz w:val="24"/>
        </w:rPr>
        <w:t xml:space="preserve"> </w:t>
      </w:r>
      <w:r>
        <w:rPr>
          <w:sz w:val="24"/>
        </w:rPr>
        <w:t>spojnice“</w:t>
      </w:r>
      <w:r>
        <w:rPr>
          <w:spacing w:val="-2"/>
          <w:sz w:val="24"/>
        </w:rPr>
        <w:t xml:space="preserve"> </w:t>
      </w:r>
      <w:r>
        <w:rPr>
          <w:sz w:val="24"/>
        </w:rPr>
        <w:t>smatraju</w:t>
      </w:r>
      <w:r>
        <w:rPr>
          <w:spacing w:val="-1"/>
          <w:sz w:val="24"/>
        </w:rPr>
        <w:t xml:space="preserve"> </w:t>
      </w:r>
      <w:r>
        <w:rPr>
          <w:sz w:val="24"/>
        </w:rPr>
        <w:t>se</w:t>
      </w:r>
      <w:r>
        <w:rPr>
          <w:spacing w:val="-2"/>
          <w:sz w:val="24"/>
        </w:rPr>
        <w:t xml:space="preserve"> </w:t>
      </w:r>
      <w:r>
        <w:rPr>
          <w:sz w:val="24"/>
        </w:rPr>
        <w:t>planskim elementom</w:t>
      </w:r>
      <w:r>
        <w:rPr>
          <w:spacing w:val="-1"/>
          <w:sz w:val="24"/>
        </w:rPr>
        <w:t xml:space="preserve"> </w:t>
      </w:r>
      <w:r>
        <w:rPr>
          <w:sz w:val="24"/>
        </w:rPr>
        <w:t xml:space="preserve">do izdavanja akta kojim se odobrava građenje za odabranu varijantu, a potom prestaje obveza čuvanja preostalih neodabranih koridora, a isti se mogu koristiti za druge namjene označene u Planu. Ukoliko se PPŽ-om kroz naredne izmjene i dopune odredi manje varijanti ili samo jedna varijanta „lepoglavske spojnice“, prestaje obveza čuvanja preostalih neodabranih koridora iako su prikazane u PPUG-u, a isti se mogu koristiti za druge namjene </w:t>
      </w:r>
      <w:r>
        <w:rPr>
          <w:sz w:val="24"/>
        </w:rPr>
        <w:t xml:space="preserve">označene u </w:t>
      </w:r>
      <w:r>
        <w:rPr>
          <w:spacing w:val="-2"/>
          <w:sz w:val="24"/>
        </w:rPr>
        <w:t>Planu.</w:t>
      </w:r>
    </w:p>
    <w:p w14:paraId="30C0676B" w14:textId="77777777" w:rsidR="001E072D" w:rsidRDefault="00FA12DE">
      <w:pPr>
        <w:pStyle w:val="Odlomakpopisa"/>
        <w:numPr>
          <w:ilvl w:val="0"/>
          <w:numId w:val="112"/>
        </w:numPr>
        <w:tabs>
          <w:tab w:val="left" w:pos="783"/>
        </w:tabs>
        <w:ind w:right="155" w:firstLine="0"/>
        <w:jc w:val="both"/>
        <w:rPr>
          <w:sz w:val="24"/>
        </w:rPr>
      </w:pPr>
      <w:r>
        <w:rPr>
          <w:sz w:val="24"/>
        </w:rPr>
        <w:t>Prilikom realizacije, odnosno detaljne razrade projektne dokumentacije, točno će se definirati koridori iz stavka 2. ovog članka uz uvažavanje postojeće izgradnje u najvećoj</w:t>
      </w:r>
      <w:r>
        <w:rPr>
          <w:spacing w:val="40"/>
          <w:sz w:val="24"/>
        </w:rPr>
        <w:t xml:space="preserve"> </w:t>
      </w:r>
      <w:r>
        <w:rPr>
          <w:sz w:val="24"/>
        </w:rPr>
        <w:t>mjeri, a prema važećim propisima.</w:t>
      </w:r>
    </w:p>
    <w:p w14:paraId="604C4CA9" w14:textId="77777777" w:rsidR="001E072D" w:rsidRDefault="00FA12DE">
      <w:pPr>
        <w:pStyle w:val="Odlomakpopisa"/>
        <w:numPr>
          <w:ilvl w:val="0"/>
          <w:numId w:val="112"/>
        </w:numPr>
        <w:tabs>
          <w:tab w:val="left" w:pos="783"/>
        </w:tabs>
        <w:ind w:right="154" w:firstLine="0"/>
        <w:jc w:val="both"/>
        <w:rPr>
          <w:sz w:val="24"/>
        </w:rPr>
      </w:pPr>
      <w:r>
        <w:rPr>
          <w:sz w:val="24"/>
        </w:rPr>
        <w:t>Površine rezerviranih koridora ove brze pruge mogu se do realizacije izgradnje ove pruge koristiti na dosadašnji način, bez izgradnje novih građevina, te sukladno odredbama točke 9.3. ovih Odredbi za provođenje za postojeće građevine.</w:t>
      </w:r>
    </w:p>
    <w:p w14:paraId="6A25D299" w14:textId="77777777" w:rsidR="001E072D" w:rsidRDefault="001E072D">
      <w:pPr>
        <w:pStyle w:val="Tijeloteksta"/>
        <w:ind w:left="0"/>
        <w:jc w:val="left"/>
      </w:pPr>
    </w:p>
    <w:p w14:paraId="480D244E" w14:textId="77777777" w:rsidR="001E072D" w:rsidRDefault="00FA12DE">
      <w:pPr>
        <w:pStyle w:val="Naslov5"/>
        <w:ind w:left="4139"/>
      </w:pPr>
      <w:r>
        <w:t>Članak</w:t>
      </w:r>
      <w:r>
        <w:rPr>
          <w:spacing w:val="-3"/>
        </w:rPr>
        <w:t xml:space="preserve"> </w:t>
      </w:r>
      <w:r>
        <w:rPr>
          <w:spacing w:val="-4"/>
        </w:rPr>
        <w:t>192.</w:t>
      </w:r>
    </w:p>
    <w:p w14:paraId="3B368D51" w14:textId="77777777" w:rsidR="001E072D" w:rsidRDefault="00FA12DE">
      <w:pPr>
        <w:pStyle w:val="Odlomakpopisa"/>
        <w:numPr>
          <w:ilvl w:val="0"/>
          <w:numId w:val="111"/>
        </w:numPr>
        <w:tabs>
          <w:tab w:val="left" w:pos="783"/>
        </w:tabs>
        <w:ind w:right="153" w:firstLine="0"/>
        <w:jc w:val="both"/>
        <w:rPr>
          <w:sz w:val="24"/>
        </w:rPr>
      </w:pPr>
      <w:r>
        <w:rPr>
          <w:sz w:val="24"/>
        </w:rPr>
        <w:t>Postojeća željeznička pruga za lokalni promet Varaždin – Ivanec – Golubovec (L 201),</w:t>
      </w:r>
      <w:r>
        <w:rPr>
          <w:spacing w:val="40"/>
          <w:sz w:val="24"/>
        </w:rPr>
        <w:t xml:space="preserve"> </w:t>
      </w:r>
      <w:r>
        <w:rPr>
          <w:sz w:val="24"/>
        </w:rPr>
        <w:t xml:space="preserve">u dijelu od Lepoglave do Očure, tj. do granice Grada Lepoglave zadržava se na postojećoj </w:t>
      </w:r>
      <w:r>
        <w:rPr>
          <w:spacing w:val="-2"/>
          <w:sz w:val="24"/>
        </w:rPr>
        <w:t>trasi.</w:t>
      </w:r>
    </w:p>
    <w:p w14:paraId="36D8331E" w14:textId="77777777" w:rsidR="001E072D" w:rsidRDefault="00FA12DE">
      <w:pPr>
        <w:pStyle w:val="Odlomakpopisa"/>
        <w:numPr>
          <w:ilvl w:val="0"/>
          <w:numId w:val="111"/>
        </w:numPr>
        <w:tabs>
          <w:tab w:val="left" w:pos="783"/>
        </w:tabs>
        <w:ind w:right="153" w:firstLine="0"/>
        <w:jc w:val="both"/>
        <w:rPr>
          <w:sz w:val="24"/>
        </w:rPr>
      </w:pPr>
      <w:r>
        <w:rPr>
          <w:sz w:val="24"/>
        </w:rPr>
        <w:t>Postojeću željezničku infrastrukturu, uključujući željeznički kolodvor u Lepoglavi, moguće je odgovarajuće prilagođavati potrebama buduće brze pruge i budućeg integralnog sustava prijevoza.</w:t>
      </w:r>
    </w:p>
    <w:p w14:paraId="1F2DE5CF" w14:textId="77777777" w:rsidR="001E072D" w:rsidRDefault="00FA12DE">
      <w:pPr>
        <w:pStyle w:val="Odlomakpopisa"/>
        <w:numPr>
          <w:ilvl w:val="0"/>
          <w:numId w:val="111"/>
        </w:numPr>
        <w:tabs>
          <w:tab w:val="left" w:pos="783"/>
        </w:tabs>
        <w:ind w:right="152" w:firstLine="0"/>
        <w:jc w:val="both"/>
        <w:rPr>
          <w:sz w:val="24"/>
        </w:rPr>
      </w:pPr>
      <w:r>
        <w:rPr>
          <w:sz w:val="24"/>
        </w:rPr>
        <w:t>Idejnim rješenjem modernizacije postojećih pružnih dionica i gradnje nove dionice Lepoglava – Poznanovec iz studije „Povezivanje željeznicom unutar funkcionalne regije Središnje Hrvatske - Lepoglavska spojnica“ predviđena je rekonstrukcija kolodvora Lepoglava, koja predviđa produljenje kolodvora u kojem će se nalaziti pet kolosijeka, s izgradnjom otočnog perona s nadstrešnicom na koji se dolazi pješačkim pothodnikom. U neposrednoj blizini željezničkog kolodvora planirano je ugibalište za autobusno stajališt</w:t>
      </w:r>
      <w:r>
        <w:rPr>
          <w:sz w:val="24"/>
        </w:rPr>
        <w:t>e na državnoj cesti DC 35, uvođenje novih autobusnih linija i osiguranje parkirališnih mjesta za bicikle u cilju razvoja integriranog prijevoza putnika. Na kolodvorskom prostoru predviđeno je 71 parkirališno mjesto za automobile i parkiralište za 31 bicikl s nadstrešnicom i ostalom opremom. Navedenom studijom određena su i planirana križanja prometnica s planiranom brzom željezničkom prugom na više načina:</w:t>
      </w:r>
      <w:r>
        <w:rPr>
          <w:spacing w:val="40"/>
          <w:sz w:val="24"/>
        </w:rPr>
        <w:t xml:space="preserve"> </w:t>
      </w:r>
      <w:r>
        <w:rPr>
          <w:sz w:val="24"/>
        </w:rPr>
        <w:t>izvan trase (iznad tunela) - (s državnom cestom D35), u dvije razine (s državnom cestom D74 i županijs</w:t>
      </w:r>
      <w:r>
        <w:rPr>
          <w:sz w:val="24"/>
        </w:rPr>
        <w:t>kom cestom ŽC 2101), u razini (lokacija TMP – istočno od kolodvora), a pojedina postojeća rješenja se ukidaju i svode na odabrane</w:t>
      </w:r>
      <w:r>
        <w:rPr>
          <w:spacing w:val="55"/>
          <w:sz w:val="24"/>
        </w:rPr>
        <w:t xml:space="preserve"> </w:t>
      </w:r>
      <w:r>
        <w:rPr>
          <w:sz w:val="24"/>
        </w:rPr>
        <w:t>željezničko</w:t>
      </w:r>
      <w:r>
        <w:rPr>
          <w:spacing w:val="59"/>
          <w:sz w:val="24"/>
        </w:rPr>
        <w:t xml:space="preserve"> </w:t>
      </w:r>
      <w:r>
        <w:rPr>
          <w:sz w:val="24"/>
        </w:rPr>
        <w:t>cestovne</w:t>
      </w:r>
      <w:r>
        <w:rPr>
          <w:spacing w:val="54"/>
          <w:sz w:val="24"/>
        </w:rPr>
        <w:t xml:space="preserve"> </w:t>
      </w:r>
      <w:r>
        <w:rPr>
          <w:sz w:val="24"/>
        </w:rPr>
        <w:t>prijelaze,</w:t>
      </w:r>
      <w:r>
        <w:rPr>
          <w:spacing w:val="56"/>
          <w:sz w:val="24"/>
        </w:rPr>
        <w:t xml:space="preserve"> </w:t>
      </w:r>
      <w:r>
        <w:rPr>
          <w:sz w:val="24"/>
        </w:rPr>
        <w:t>odnosno</w:t>
      </w:r>
      <w:r>
        <w:rPr>
          <w:spacing w:val="56"/>
          <w:sz w:val="24"/>
        </w:rPr>
        <w:t xml:space="preserve"> </w:t>
      </w:r>
      <w:r>
        <w:rPr>
          <w:sz w:val="24"/>
        </w:rPr>
        <w:t>određuju</w:t>
      </w:r>
      <w:r>
        <w:rPr>
          <w:spacing w:val="58"/>
          <w:sz w:val="24"/>
        </w:rPr>
        <w:t xml:space="preserve"> </w:t>
      </w:r>
      <w:r>
        <w:rPr>
          <w:sz w:val="24"/>
        </w:rPr>
        <w:t>kao</w:t>
      </w:r>
      <w:r>
        <w:rPr>
          <w:spacing w:val="56"/>
          <w:sz w:val="24"/>
        </w:rPr>
        <w:t xml:space="preserve"> </w:t>
      </w:r>
      <w:r>
        <w:rPr>
          <w:sz w:val="24"/>
        </w:rPr>
        <w:t>pješački</w:t>
      </w:r>
      <w:r>
        <w:rPr>
          <w:spacing w:val="56"/>
          <w:sz w:val="24"/>
        </w:rPr>
        <w:t xml:space="preserve"> </w:t>
      </w:r>
      <w:r>
        <w:rPr>
          <w:sz w:val="24"/>
        </w:rPr>
        <w:t>prijelaz</w:t>
      </w:r>
      <w:r>
        <w:rPr>
          <w:spacing w:val="58"/>
          <w:sz w:val="24"/>
        </w:rPr>
        <w:t xml:space="preserve"> </w:t>
      </w:r>
      <w:r>
        <w:rPr>
          <w:sz w:val="24"/>
        </w:rPr>
        <w:t>u</w:t>
      </w:r>
      <w:r>
        <w:rPr>
          <w:spacing w:val="56"/>
          <w:sz w:val="24"/>
        </w:rPr>
        <w:t xml:space="preserve"> </w:t>
      </w:r>
      <w:r>
        <w:rPr>
          <w:spacing w:val="-2"/>
          <w:sz w:val="24"/>
        </w:rPr>
        <w:t>razini</w:t>
      </w:r>
    </w:p>
    <w:p w14:paraId="3ED5FCDB" w14:textId="77777777" w:rsidR="001E072D" w:rsidRDefault="001E072D">
      <w:pPr>
        <w:jc w:val="both"/>
        <w:rPr>
          <w:sz w:val="24"/>
        </w:rPr>
        <w:sectPr w:rsidR="001E072D">
          <w:pgSz w:w="11910" w:h="16850"/>
          <w:pgMar w:top="1340" w:right="1260" w:bottom="1160" w:left="1200" w:header="0" w:footer="971" w:gutter="0"/>
          <w:cols w:space="720"/>
        </w:sectPr>
      </w:pPr>
    </w:p>
    <w:p w14:paraId="3252426A" w14:textId="77777777" w:rsidR="001E072D" w:rsidRDefault="00FA12DE">
      <w:pPr>
        <w:pStyle w:val="Tijeloteksta"/>
        <w:spacing w:before="76"/>
        <w:ind w:right="155"/>
      </w:pPr>
      <w:r>
        <w:t>(lokacija Muričevec). Kroz Urbanistički plan uređenja grada Lepoglave potrebno je osigurati potreban prostor za parkirališna mjesta, najmanje za navedeni broj parkirališta, te označiti planirana križanja prometnica s planiranom brzom željezničkom prugom i pješački prijelaz.</w:t>
      </w:r>
    </w:p>
    <w:p w14:paraId="18CAA2B8" w14:textId="77777777" w:rsidR="001E072D" w:rsidRDefault="00FA12DE">
      <w:pPr>
        <w:pStyle w:val="Odlomakpopisa"/>
        <w:numPr>
          <w:ilvl w:val="0"/>
          <w:numId w:val="111"/>
        </w:numPr>
        <w:tabs>
          <w:tab w:val="left" w:pos="783"/>
        </w:tabs>
        <w:spacing w:before="1"/>
        <w:ind w:right="152" w:firstLine="0"/>
        <w:jc w:val="both"/>
        <w:rPr>
          <w:sz w:val="24"/>
        </w:rPr>
      </w:pPr>
      <w:r>
        <w:rPr>
          <w:sz w:val="24"/>
        </w:rPr>
        <w:t xml:space="preserve">Postojeća željeznička pruga i trase svih varijanti planirane brze željezničke pruge, te željeznički kolodvor u Lepoglavi ucrtani su na kartografskom prikazu br. </w:t>
      </w:r>
      <w:r>
        <w:rPr>
          <w:i/>
          <w:sz w:val="24"/>
        </w:rPr>
        <w:t>1. KORIŠTENJE I NAMJENA POVRŠINA i 2. INFRASTRUKTURNI SUSTAVI</w:t>
      </w:r>
      <w:r>
        <w:rPr>
          <w:i/>
          <w:spacing w:val="80"/>
          <w:sz w:val="24"/>
        </w:rPr>
        <w:t xml:space="preserve"> </w:t>
      </w:r>
      <w:r>
        <w:rPr>
          <w:i/>
          <w:sz w:val="24"/>
        </w:rPr>
        <w:t xml:space="preserve">2a. PROMET </w:t>
      </w:r>
      <w:r>
        <w:rPr>
          <w:sz w:val="24"/>
        </w:rPr>
        <w:t>u mjerilu 1:</w:t>
      </w:r>
      <w:r>
        <w:rPr>
          <w:spacing w:val="40"/>
          <w:sz w:val="24"/>
        </w:rPr>
        <w:t xml:space="preserve"> </w:t>
      </w:r>
      <w:r>
        <w:rPr>
          <w:sz w:val="24"/>
        </w:rPr>
        <w:t>25000. i 4. GRAĐEVINSKA PODRUČJA NASELJA (4e., 4f. i 4g.).</w:t>
      </w:r>
    </w:p>
    <w:p w14:paraId="30D127E3" w14:textId="77777777" w:rsidR="001E072D" w:rsidRDefault="00FA12DE">
      <w:pPr>
        <w:pStyle w:val="Naslov5"/>
        <w:spacing w:before="276"/>
      </w:pPr>
      <w:r>
        <w:t>Članak</w:t>
      </w:r>
      <w:r>
        <w:rPr>
          <w:spacing w:val="-3"/>
        </w:rPr>
        <w:t xml:space="preserve"> </w:t>
      </w:r>
      <w:r>
        <w:rPr>
          <w:spacing w:val="-4"/>
        </w:rPr>
        <w:t>193.</w:t>
      </w:r>
    </w:p>
    <w:p w14:paraId="62F40E66" w14:textId="77777777" w:rsidR="001E072D" w:rsidRDefault="00FA12DE">
      <w:pPr>
        <w:pStyle w:val="Tijeloteksta"/>
        <w:ind w:right="155"/>
      </w:pPr>
      <w:r>
        <w:t>U slučaju gradnje unutar zaštitnog pružnog pojasa (prostor s obje strane željezničke pruge, odnosno kolosijeka širine po 100 m, mjereno vodoravno od osi krajnjeg kolosijeka, kao i pripadajući zračni prostor) potrebno je ishoditi posebne uvjete i suglasnost nadležnog javnopravnog tijela.</w:t>
      </w:r>
    </w:p>
    <w:p w14:paraId="47D93E37" w14:textId="77777777" w:rsidR="001E072D" w:rsidRDefault="001E072D">
      <w:pPr>
        <w:pStyle w:val="Tijeloteksta"/>
        <w:ind w:left="0"/>
        <w:jc w:val="left"/>
      </w:pPr>
    </w:p>
    <w:p w14:paraId="743491AE" w14:textId="77777777" w:rsidR="001E072D" w:rsidRDefault="00FA12DE">
      <w:pPr>
        <w:pStyle w:val="Naslov5"/>
        <w:numPr>
          <w:ilvl w:val="2"/>
          <w:numId w:val="127"/>
        </w:numPr>
        <w:tabs>
          <w:tab w:val="left" w:pos="818"/>
        </w:tabs>
        <w:ind w:left="818" w:hanging="600"/>
        <w:jc w:val="both"/>
      </w:pPr>
      <w:r>
        <w:t>Pošta</w:t>
      </w:r>
      <w:r>
        <w:rPr>
          <w:spacing w:val="-3"/>
        </w:rPr>
        <w:t xml:space="preserve"> </w:t>
      </w:r>
      <w:r>
        <w:t>i</w:t>
      </w:r>
      <w:r>
        <w:rPr>
          <w:spacing w:val="-3"/>
        </w:rPr>
        <w:t xml:space="preserve"> </w:t>
      </w:r>
      <w:r>
        <w:t>elektronička</w:t>
      </w:r>
      <w:r>
        <w:rPr>
          <w:spacing w:val="-3"/>
        </w:rPr>
        <w:t xml:space="preserve"> </w:t>
      </w:r>
      <w:r>
        <w:t>komunikacijska</w:t>
      </w:r>
      <w:r>
        <w:rPr>
          <w:spacing w:val="-3"/>
        </w:rPr>
        <w:t xml:space="preserve"> </w:t>
      </w:r>
      <w:r>
        <w:rPr>
          <w:spacing w:val="-2"/>
        </w:rPr>
        <w:t>infrastruktura</w:t>
      </w:r>
    </w:p>
    <w:p w14:paraId="1FC5A7EA" w14:textId="77777777" w:rsidR="001E072D" w:rsidRDefault="001E072D">
      <w:pPr>
        <w:pStyle w:val="Tijeloteksta"/>
        <w:ind w:left="0"/>
        <w:jc w:val="left"/>
        <w:rPr>
          <w:b/>
        </w:rPr>
      </w:pPr>
    </w:p>
    <w:p w14:paraId="7CC77E77" w14:textId="77777777" w:rsidR="001E072D" w:rsidRDefault="00FA12DE">
      <w:pPr>
        <w:ind w:left="4140"/>
        <w:jc w:val="both"/>
        <w:rPr>
          <w:b/>
          <w:sz w:val="24"/>
        </w:rPr>
      </w:pPr>
      <w:r>
        <w:rPr>
          <w:b/>
          <w:sz w:val="24"/>
        </w:rPr>
        <w:t>Članak</w:t>
      </w:r>
      <w:r>
        <w:rPr>
          <w:b/>
          <w:spacing w:val="-3"/>
          <w:sz w:val="24"/>
        </w:rPr>
        <w:t xml:space="preserve"> </w:t>
      </w:r>
      <w:r>
        <w:rPr>
          <w:b/>
          <w:spacing w:val="-4"/>
          <w:sz w:val="24"/>
        </w:rPr>
        <w:t>194.</w:t>
      </w:r>
    </w:p>
    <w:p w14:paraId="0C4B9FDB" w14:textId="77777777" w:rsidR="001E072D" w:rsidRDefault="00FA12DE">
      <w:pPr>
        <w:pStyle w:val="Odlomakpopisa"/>
        <w:numPr>
          <w:ilvl w:val="0"/>
          <w:numId w:val="110"/>
        </w:numPr>
        <w:tabs>
          <w:tab w:val="left" w:pos="783"/>
        </w:tabs>
        <w:ind w:right="152" w:firstLine="0"/>
        <w:jc w:val="both"/>
        <w:rPr>
          <w:sz w:val="24"/>
        </w:rPr>
      </w:pPr>
      <w:r>
        <w:rPr>
          <w:sz w:val="24"/>
        </w:rPr>
        <w:t xml:space="preserve">Plan preuzima iz PPŽ-a građevine i površine elektroničkih komunikacija državnog i županijskog značaja prikazane u kartografskom prikazu </w:t>
      </w:r>
      <w:r>
        <w:rPr>
          <w:i/>
          <w:sz w:val="24"/>
        </w:rPr>
        <w:t>2. INFRASTRUKTURNI SUSTAVI</w:t>
      </w:r>
      <w:r>
        <w:rPr>
          <w:i/>
          <w:spacing w:val="40"/>
          <w:sz w:val="24"/>
        </w:rPr>
        <w:t xml:space="preserve"> </w:t>
      </w:r>
      <w:r>
        <w:rPr>
          <w:i/>
          <w:sz w:val="24"/>
        </w:rPr>
        <w:t xml:space="preserve">2b. POŠTA I ELEKTRONIČKA KOMUNIKACIJA </w:t>
      </w:r>
      <w:r>
        <w:rPr>
          <w:sz w:val="24"/>
        </w:rPr>
        <w:t>koji se provode temeljem i u skladu s Prostornim planom Varaždinske županije (PPŽ). Smještavanje ostalih građevina i površina elektroničkih komunikacija provodi se temeljem ovog Plana.</w:t>
      </w:r>
    </w:p>
    <w:p w14:paraId="4C405B84" w14:textId="77777777" w:rsidR="001E072D" w:rsidRDefault="00FA12DE">
      <w:pPr>
        <w:pStyle w:val="Odlomakpopisa"/>
        <w:numPr>
          <w:ilvl w:val="0"/>
          <w:numId w:val="110"/>
        </w:numPr>
        <w:tabs>
          <w:tab w:val="left" w:pos="783"/>
        </w:tabs>
        <w:ind w:right="154" w:firstLine="0"/>
        <w:jc w:val="both"/>
        <w:rPr>
          <w:sz w:val="24"/>
        </w:rPr>
      </w:pPr>
      <w:r>
        <w:rPr>
          <w:sz w:val="24"/>
        </w:rPr>
        <w:t>Instalirani kapaciteti telekomunikacijskih (telefonskih) priključaka na području Grada Lepoglave zadovoljavaju postojeće potrebe, a uz neznatna proširenja i sve buduće potrebe.</w:t>
      </w:r>
    </w:p>
    <w:p w14:paraId="5C03B151" w14:textId="77777777" w:rsidR="001E072D" w:rsidRDefault="00FA12DE">
      <w:pPr>
        <w:pStyle w:val="Odlomakpopisa"/>
        <w:numPr>
          <w:ilvl w:val="0"/>
          <w:numId w:val="110"/>
        </w:numPr>
        <w:tabs>
          <w:tab w:val="left" w:pos="783"/>
        </w:tabs>
        <w:ind w:right="154" w:firstLine="0"/>
        <w:jc w:val="both"/>
        <w:rPr>
          <w:sz w:val="24"/>
        </w:rPr>
      </w:pPr>
      <w:r>
        <w:rPr>
          <w:sz w:val="24"/>
        </w:rPr>
        <w:t>Ovim je Planom predviđena izgradnja svjetlovodne mreže (FTTR) do udaljenog komutacijskog stupnja, kabelske televizije, rekonstrukcija postojeće telekomunikacijske mreže, izgradnja pokretnih telekomunikacijskih mreža, kao i radio i TV sustava.</w:t>
      </w:r>
    </w:p>
    <w:p w14:paraId="14B64C84" w14:textId="77777777" w:rsidR="001E072D" w:rsidRDefault="001E072D">
      <w:pPr>
        <w:pStyle w:val="Tijeloteksta"/>
        <w:ind w:left="0"/>
        <w:jc w:val="left"/>
      </w:pPr>
    </w:p>
    <w:p w14:paraId="30A2207F" w14:textId="77777777" w:rsidR="001E072D" w:rsidRDefault="00FA12DE">
      <w:pPr>
        <w:pStyle w:val="Naslov5"/>
      </w:pPr>
      <w:r>
        <w:t>Članak</w:t>
      </w:r>
      <w:r>
        <w:rPr>
          <w:spacing w:val="-3"/>
        </w:rPr>
        <w:t xml:space="preserve"> </w:t>
      </w:r>
      <w:r>
        <w:rPr>
          <w:spacing w:val="-4"/>
        </w:rPr>
        <w:t>195.</w:t>
      </w:r>
    </w:p>
    <w:p w14:paraId="56C578FC" w14:textId="77777777" w:rsidR="001E072D" w:rsidRDefault="00FA12DE">
      <w:pPr>
        <w:pStyle w:val="Odlomakpopisa"/>
        <w:numPr>
          <w:ilvl w:val="0"/>
          <w:numId w:val="109"/>
        </w:numPr>
        <w:tabs>
          <w:tab w:val="left" w:pos="783"/>
        </w:tabs>
        <w:spacing w:before="60"/>
        <w:ind w:right="152" w:firstLine="0"/>
        <w:jc w:val="both"/>
        <w:rPr>
          <w:sz w:val="24"/>
        </w:rPr>
      </w:pPr>
      <w:r>
        <w:rPr>
          <w:sz w:val="24"/>
        </w:rPr>
        <w:t>Povećanje kapaciteta telekomunikacijske infrastrukture moguće je radi osiguranja dovoljnog broja telefonskih priključaka svim kategorijama korisnika, kao i najvećeg mogućeg broja spojnih veza.</w:t>
      </w:r>
    </w:p>
    <w:p w14:paraId="70BF3502" w14:textId="77777777" w:rsidR="001E072D" w:rsidRDefault="00FA12DE">
      <w:pPr>
        <w:pStyle w:val="Odlomakpopisa"/>
        <w:numPr>
          <w:ilvl w:val="0"/>
          <w:numId w:val="109"/>
        </w:numPr>
        <w:tabs>
          <w:tab w:val="left" w:pos="783"/>
        </w:tabs>
        <w:ind w:right="152" w:firstLine="0"/>
        <w:jc w:val="both"/>
        <w:rPr>
          <w:sz w:val="24"/>
        </w:rPr>
      </w:pPr>
      <w:r>
        <w:rPr>
          <w:sz w:val="24"/>
        </w:rPr>
        <w:t>Izgrađenu telekomunikacijsku infrastrukturu moguće je dograditi, odnosno</w:t>
      </w:r>
      <w:r>
        <w:rPr>
          <w:spacing w:val="40"/>
          <w:sz w:val="24"/>
        </w:rPr>
        <w:t xml:space="preserve"> </w:t>
      </w:r>
      <w:r>
        <w:rPr>
          <w:sz w:val="24"/>
        </w:rPr>
        <w:t xml:space="preserve">rekonstruirati postojeću/izgraditi zamjensku/novu radi implementacije novih tehnologija odnosno potreba novih operatora, vodeći računa o pravu zajedničkog korištenja od strane više </w:t>
      </w:r>
      <w:r>
        <w:rPr>
          <w:spacing w:val="-2"/>
          <w:sz w:val="24"/>
        </w:rPr>
        <w:t>operatora.</w:t>
      </w:r>
    </w:p>
    <w:p w14:paraId="72618948" w14:textId="77777777" w:rsidR="001E072D" w:rsidRDefault="00FA12DE">
      <w:pPr>
        <w:pStyle w:val="Odlomakpopisa"/>
        <w:numPr>
          <w:ilvl w:val="0"/>
          <w:numId w:val="109"/>
        </w:numPr>
        <w:tabs>
          <w:tab w:val="left" w:pos="783"/>
        </w:tabs>
        <w:ind w:right="154" w:firstLine="0"/>
        <w:jc w:val="both"/>
        <w:rPr>
          <w:sz w:val="24"/>
        </w:rPr>
      </w:pPr>
      <w:r>
        <w:rPr>
          <w:sz w:val="24"/>
        </w:rPr>
        <w:t>Proširenja postojeće komunikacijske infrastrukture (izgradnjom novih vodova), biti će potrebno za nove sadržaje u planiranim građevinskim područjima, te veća proširenja i nove zone namjena.</w:t>
      </w:r>
    </w:p>
    <w:p w14:paraId="22DC7D3A" w14:textId="77777777" w:rsidR="001E072D" w:rsidRDefault="00FA12DE">
      <w:pPr>
        <w:pStyle w:val="Odlomakpopisa"/>
        <w:numPr>
          <w:ilvl w:val="0"/>
          <w:numId w:val="109"/>
        </w:numPr>
        <w:tabs>
          <w:tab w:val="left" w:pos="783"/>
        </w:tabs>
        <w:ind w:right="152" w:firstLine="0"/>
        <w:jc w:val="both"/>
        <w:rPr>
          <w:sz w:val="24"/>
        </w:rPr>
      </w:pPr>
      <w:r>
        <w:rPr>
          <w:sz w:val="24"/>
        </w:rPr>
        <w:t xml:space="preserve">Potrebna proširenja i razrada elektroničke komunikacijske infrastrukture utvrdit će se Urbanističkim planom uređenja za pojedine zone za koje će se taj plan izrađivati, ovisno o konkretnim namjenama unutar zone i sukladno tehničkim uvjetima (smjernicama) nadležnog </w:t>
      </w:r>
      <w:r>
        <w:rPr>
          <w:spacing w:val="-2"/>
          <w:sz w:val="24"/>
        </w:rPr>
        <w:t>poduzeća.</w:t>
      </w:r>
    </w:p>
    <w:p w14:paraId="7FBCED76" w14:textId="77777777" w:rsidR="001E072D" w:rsidRDefault="00FA12DE">
      <w:pPr>
        <w:pStyle w:val="Naslov5"/>
        <w:spacing w:before="274"/>
      </w:pPr>
      <w:r>
        <w:t>Članak</w:t>
      </w:r>
      <w:r>
        <w:rPr>
          <w:spacing w:val="-3"/>
        </w:rPr>
        <w:t xml:space="preserve"> </w:t>
      </w:r>
      <w:r>
        <w:rPr>
          <w:spacing w:val="-4"/>
        </w:rPr>
        <w:t>196.</w:t>
      </w:r>
    </w:p>
    <w:p w14:paraId="0DEECE71" w14:textId="77777777" w:rsidR="001E072D" w:rsidRDefault="00FA12DE">
      <w:pPr>
        <w:pStyle w:val="Odlomakpopisa"/>
        <w:numPr>
          <w:ilvl w:val="0"/>
          <w:numId w:val="108"/>
        </w:numPr>
        <w:tabs>
          <w:tab w:val="left" w:pos="783"/>
        </w:tabs>
        <w:ind w:right="154" w:firstLine="0"/>
        <w:jc w:val="both"/>
        <w:rPr>
          <w:sz w:val="24"/>
        </w:rPr>
      </w:pPr>
      <w:r>
        <w:rPr>
          <w:sz w:val="24"/>
        </w:rPr>
        <w:t>Novu elektroničku komunikacijsku infrastrukturu za pružanje javnih komunikacijskih usluga putem elektroničkih komunikacijskih vodova, odrediti planiranjem koridora primjenjujući slijedeća načela:</w:t>
      </w:r>
    </w:p>
    <w:p w14:paraId="1D728138" w14:textId="77777777" w:rsidR="001E072D" w:rsidRDefault="00FA12DE">
      <w:pPr>
        <w:pStyle w:val="Odlomakpopisa"/>
        <w:numPr>
          <w:ilvl w:val="1"/>
          <w:numId w:val="108"/>
        </w:numPr>
        <w:tabs>
          <w:tab w:val="left" w:pos="937"/>
        </w:tabs>
        <w:ind w:left="937" w:hanging="359"/>
        <w:rPr>
          <w:sz w:val="24"/>
        </w:rPr>
      </w:pPr>
      <w:r>
        <w:rPr>
          <w:sz w:val="24"/>
        </w:rPr>
        <w:t>za</w:t>
      </w:r>
      <w:r>
        <w:rPr>
          <w:spacing w:val="24"/>
          <w:sz w:val="24"/>
        </w:rPr>
        <w:t xml:space="preserve"> </w:t>
      </w:r>
      <w:r>
        <w:rPr>
          <w:sz w:val="24"/>
        </w:rPr>
        <w:t>gradove</w:t>
      </w:r>
      <w:r>
        <w:rPr>
          <w:spacing w:val="26"/>
          <w:sz w:val="24"/>
        </w:rPr>
        <w:t xml:space="preserve"> </w:t>
      </w:r>
      <w:r>
        <w:rPr>
          <w:sz w:val="24"/>
        </w:rPr>
        <w:t>i</w:t>
      </w:r>
      <w:r>
        <w:rPr>
          <w:spacing w:val="26"/>
          <w:sz w:val="24"/>
        </w:rPr>
        <w:t xml:space="preserve"> </w:t>
      </w:r>
      <w:r>
        <w:rPr>
          <w:sz w:val="24"/>
        </w:rPr>
        <w:t>naselja</w:t>
      </w:r>
      <w:r>
        <w:rPr>
          <w:spacing w:val="26"/>
          <w:sz w:val="24"/>
        </w:rPr>
        <w:t xml:space="preserve"> </w:t>
      </w:r>
      <w:r>
        <w:rPr>
          <w:sz w:val="24"/>
        </w:rPr>
        <w:t>gradskog</w:t>
      </w:r>
      <w:r>
        <w:rPr>
          <w:spacing w:val="26"/>
          <w:sz w:val="24"/>
        </w:rPr>
        <w:t xml:space="preserve"> </w:t>
      </w:r>
      <w:r>
        <w:rPr>
          <w:sz w:val="24"/>
        </w:rPr>
        <w:t>obilježja:</w:t>
      </w:r>
      <w:r>
        <w:rPr>
          <w:spacing w:val="25"/>
          <w:sz w:val="24"/>
        </w:rPr>
        <w:t xml:space="preserve"> </w:t>
      </w:r>
      <w:r>
        <w:rPr>
          <w:sz w:val="24"/>
        </w:rPr>
        <w:t>podzemno</w:t>
      </w:r>
      <w:r>
        <w:rPr>
          <w:spacing w:val="25"/>
          <w:sz w:val="24"/>
        </w:rPr>
        <w:t xml:space="preserve"> </w:t>
      </w:r>
      <w:r>
        <w:rPr>
          <w:sz w:val="24"/>
        </w:rPr>
        <w:t>u</w:t>
      </w:r>
      <w:r>
        <w:rPr>
          <w:spacing w:val="26"/>
          <w:sz w:val="24"/>
        </w:rPr>
        <w:t xml:space="preserve"> </w:t>
      </w:r>
      <w:r>
        <w:rPr>
          <w:sz w:val="24"/>
        </w:rPr>
        <w:t>zoni</w:t>
      </w:r>
      <w:r>
        <w:rPr>
          <w:spacing w:val="25"/>
          <w:sz w:val="24"/>
        </w:rPr>
        <w:t xml:space="preserve"> </w:t>
      </w:r>
      <w:r>
        <w:rPr>
          <w:sz w:val="24"/>
        </w:rPr>
        <w:t>pješačkih</w:t>
      </w:r>
      <w:r>
        <w:rPr>
          <w:spacing w:val="26"/>
          <w:sz w:val="24"/>
        </w:rPr>
        <w:t xml:space="preserve"> </w:t>
      </w:r>
      <w:r>
        <w:rPr>
          <w:sz w:val="24"/>
        </w:rPr>
        <w:t>staza</w:t>
      </w:r>
      <w:r>
        <w:rPr>
          <w:spacing w:val="24"/>
          <w:sz w:val="24"/>
        </w:rPr>
        <w:t xml:space="preserve"> </w:t>
      </w:r>
      <w:r>
        <w:rPr>
          <w:sz w:val="24"/>
        </w:rPr>
        <w:t>ili</w:t>
      </w:r>
      <w:r>
        <w:rPr>
          <w:spacing w:val="26"/>
          <w:sz w:val="24"/>
        </w:rPr>
        <w:t xml:space="preserve"> </w:t>
      </w:r>
      <w:r>
        <w:rPr>
          <w:spacing w:val="-2"/>
          <w:sz w:val="24"/>
        </w:rPr>
        <w:t>zelenih</w:t>
      </w:r>
    </w:p>
    <w:p w14:paraId="4CD415B6" w14:textId="77777777" w:rsidR="001E072D" w:rsidRDefault="00FA12DE">
      <w:pPr>
        <w:pStyle w:val="Tijeloteksta"/>
        <w:ind w:left="938"/>
        <w:jc w:val="left"/>
      </w:pPr>
      <w:r>
        <w:rPr>
          <w:spacing w:val="-2"/>
        </w:rPr>
        <w:t>površina</w:t>
      </w:r>
    </w:p>
    <w:p w14:paraId="7F51D52F" w14:textId="77777777" w:rsidR="001E072D" w:rsidRDefault="001E072D">
      <w:pPr>
        <w:sectPr w:rsidR="001E072D">
          <w:pgSz w:w="11910" w:h="16850"/>
          <w:pgMar w:top="1340" w:right="1260" w:bottom="1160" w:left="1200" w:header="0" w:footer="971" w:gutter="0"/>
          <w:cols w:space="720"/>
        </w:sectPr>
      </w:pPr>
    </w:p>
    <w:p w14:paraId="016C65C3" w14:textId="77777777" w:rsidR="001E072D" w:rsidRDefault="00FA12DE">
      <w:pPr>
        <w:pStyle w:val="Odlomakpopisa"/>
        <w:numPr>
          <w:ilvl w:val="1"/>
          <w:numId w:val="108"/>
        </w:numPr>
        <w:tabs>
          <w:tab w:val="left" w:pos="937"/>
        </w:tabs>
        <w:spacing w:before="76"/>
        <w:ind w:left="937" w:hanging="359"/>
        <w:rPr>
          <w:sz w:val="24"/>
        </w:rPr>
      </w:pPr>
      <w:r>
        <w:rPr>
          <w:sz w:val="24"/>
        </w:rPr>
        <w:t>za</w:t>
      </w:r>
      <w:r>
        <w:rPr>
          <w:spacing w:val="-5"/>
          <w:sz w:val="24"/>
        </w:rPr>
        <w:t xml:space="preserve"> </w:t>
      </w:r>
      <w:r>
        <w:rPr>
          <w:sz w:val="24"/>
        </w:rPr>
        <w:t>ostala</w:t>
      </w:r>
      <w:r>
        <w:rPr>
          <w:spacing w:val="-2"/>
          <w:sz w:val="24"/>
        </w:rPr>
        <w:t xml:space="preserve"> </w:t>
      </w:r>
      <w:r>
        <w:rPr>
          <w:sz w:val="24"/>
        </w:rPr>
        <w:t>naselja:</w:t>
      </w:r>
      <w:r>
        <w:rPr>
          <w:spacing w:val="-1"/>
          <w:sz w:val="24"/>
        </w:rPr>
        <w:t xml:space="preserve"> </w:t>
      </w:r>
      <w:r>
        <w:rPr>
          <w:sz w:val="24"/>
        </w:rPr>
        <w:t>podzemno/nadzemno</w:t>
      </w:r>
      <w:r>
        <w:rPr>
          <w:spacing w:val="-1"/>
          <w:sz w:val="24"/>
        </w:rPr>
        <w:t xml:space="preserve"> </w:t>
      </w:r>
      <w:r>
        <w:rPr>
          <w:sz w:val="24"/>
        </w:rPr>
        <w:t>u</w:t>
      </w:r>
      <w:r>
        <w:rPr>
          <w:spacing w:val="-1"/>
          <w:sz w:val="24"/>
        </w:rPr>
        <w:t xml:space="preserve"> </w:t>
      </w:r>
      <w:r>
        <w:rPr>
          <w:sz w:val="24"/>
        </w:rPr>
        <w:t>zoni</w:t>
      </w:r>
      <w:r>
        <w:rPr>
          <w:spacing w:val="-2"/>
          <w:sz w:val="24"/>
        </w:rPr>
        <w:t xml:space="preserve"> </w:t>
      </w:r>
      <w:r>
        <w:rPr>
          <w:sz w:val="24"/>
        </w:rPr>
        <w:t>pješačkih</w:t>
      </w:r>
      <w:r>
        <w:rPr>
          <w:spacing w:val="-1"/>
          <w:sz w:val="24"/>
        </w:rPr>
        <w:t xml:space="preserve"> </w:t>
      </w:r>
      <w:r>
        <w:rPr>
          <w:sz w:val="24"/>
        </w:rPr>
        <w:t>staza</w:t>
      </w:r>
      <w:r>
        <w:rPr>
          <w:spacing w:val="-2"/>
          <w:sz w:val="24"/>
        </w:rPr>
        <w:t xml:space="preserve"> </w:t>
      </w:r>
      <w:r>
        <w:rPr>
          <w:sz w:val="24"/>
        </w:rPr>
        <w:t>ili</w:t>
      </w:r>
      <w:r>
        <w:rPr>
          <w:spacing w:val="-1"/>
          <w:sz w:val="24"/>
        </w:rPr>
        <w:t xml:space="preserve"> </w:t>
      </w:r>
      <w:r>
        <w:rPr>
          <w:sz w:val="24"/>
        </w:rPr>
        <w:t>zelenih</w:t>
      </w:r>
      <w:r>
        <w:rPr>
          <w:spacing w:val="-1"/>
          <w:sz w:val="24"/>
        </w:rPr>
        <w:t xml:space="preserve"> </w:t>
      </w:r>
      <w:r>
        <w:rPr>
          <w:spacing w:val="-2"/>
          <w:sz w:val="24"/>
        </w:rPr>
        <w:t>površina</w:t>
      </w:r>
    </w:p>
    <w:p w14:paraId="36889CB8" w14:textId="77777777" w:rsidR="001E072D" w:rsidRDefault="00FA12DE">
      <w:pPr>
        <w:pStyle w:val="Odlomakpopisa"/>
        <w:numPr>
          <w:ilvl w:val="1"/>
          <w:numId w:val="108"/>
        </w:numPr>
        <w:tabs>
          <w:tab w:val="left" w:pos="938"/>
        </w:tabs>
        <w:ind w:right="153"/>
        <w:rPr>
          <w:sz w:val="24"/>
        </w:rPr>
      </w:pPr>
      <w:r>
        <w:rPr>
          <w:sz w:val="24"/>
        </w:rPr>
        <w:t>za međunarodno, magistralni i međumjesno povezivanje: podzemno slijedeći koridore prometnica ili pješačkih pruga. Iznimno kada je to moguće, samo radi bitnog skraćivanja trasa, koridor se može planirati izvan koridora prometnica ili željezničkih pruga vodeći računa o pravu vlasništva</w:t>
      </w:r>
    </w:p>
    <w:p w14:paraId="31F0FF22" w14:textId="77777777" w:rsidR="001E072D" w:rsidRDefault="00FA12DE">
      <w:pPr>
        <w:pStyle w:val="Odlomakpopisa"/>
        <w:numPr>
          <w:ilvl w:val="1"/>
          <w:numId w:val="108"/>
        </w:numPr>
        <w:tabs>
          <w:tab w:val="left" w:pos="938"/>
        </w:tabs>
        <w:spacing w:before="1"/>
        <w:ind w:right="152"/>
        <w:rPr>
          <w:sz w:val="24"/>
        </w:rPr>
      </w:pPr>
      <w:r>
        <w:rPr>
          <w:sz w:val="24"/>
        </w:rPr>
        <w:t>za izgrađenu elektroničku infrastrukturu za pružanje javnih komunikacijskih usluga putem elektroničkih komunikacijskih vodova planirati dogradnju, odnosno rekonstrukciju te eventualno proširenje radi implementacije novih tehnologija i/ili kolokacija odnosno potreba novih distributera, vodeći računa o pravu zajedničkog korištenja od strane svih operatora.</w:t>
      </w:r>
    </w:p>
    <w:p w14:paraId="05789AD0" w14:textId="77777777" w:rsidR="001E072D" w:rsidRDefault="00FA12DE">
      <w:pPr>
        <w:pStyle w:val="Odlomakpopisa"/>
        <w:numPr>
          <w:ilvl w:val="0"/>
          <w:numId w:val="108"/>
        </w:numPr>
        <w:tabs>
          <w:tab w:val="left" w:pos="783"/>
        </w:tabs>
        <w:ind w:right="153" w:firstLine="0"/>
        <w:jc w:val="both"/>
        <w:rPr>
          <w:sz w:val="24"/>
        </w:rPr>
      </w:pPr>
      <w:r>
        <w:rPr>
          <w:sz w:val="24"/>
        </w:rPr>
        <w:t xml:space="preserve">Prilikom izgradnje novih planiranih sadržaja i prometnica, kao i prilikom definiranja i uređenja novih čestica potrebno je uvažavati postojeću elektroničku komunikacijsku </w:t>
      </w:r>
      <w:r>
        <w:rPr>
          <w:spacing w:val="-2"/>
          <w:sz w:val="24"/>
        </w:rPr>
        <w:t>infrastrukturu.</w:t>
      </w:r>
    </w:p>
    <w:p w14:paraId="7ED7E0C5" w14:textId="77777777" w:rsidR="001E072D" w:rsidRDefault="001E072D">
      <w:pPr>
        <w:pStyle w:val="Tijeloteksta"/>
        <w:ind w:left="0"/>
        <w:jc w:val="left"/>
      </w:pPr>
    </w:p>
    <w:p w14:paraId="3AD6E326" w14:textId="77777777" w:rsidR="001E072D" w:rsidRDefault="00FA12DE">
      <w:pPr>
        <w:pStyle w:val="Naslov5"/>
        <w:ind w:left="4139"/>
      </w:pPr>
      <w:r>
        <w:t>Članak</w:t>
      </w:r>
      <w:r>
        <w:rPr>
          <w:spacing w:val="-3"/>
        </w:rPr>
        <w:t xml:space="preserve"> </w:t>
      </w:r>
      <w:r>
        <w:rPr>
          <w:spacing w:val="-4"/>
        </w:rPr>
        <w:t>197.</w:t>
      </w:r>
    </w:p>
    <w:p w14:paraId="60D4ECC3" w14:textId="77777777" w:rsidR="001E072D" w:rsidRDefault="00FA12DE">
      <w:pPr>
        <w:pStyle w:val="Odlomakpopisa"/>
        <w:numPr>
          <w:ilvl w:val="0"/>
          <w:numId w:val="107"/>
        </w:numPr>
        <w:tabs>
          <w:tab w:val="left" w:pos="783"/>
        </w:tabs>
        <w:ind w:right="152" w:firstLine="0"/>
        <w:jc w:val="both"/>
        <w:rPr>
          <w:sz w:val="24"/>
        </w:rPr>
      </w:pPr>
      <w:r>
        <w:rPr>
          <w:sz w:val="24"/>
        </w:rPr>
        <w:t xml:space="preserve">U okviru izgradnje elektroničke komunikacijske infrastrukture i povezane opreme moguća je postava svjetlovodnih vanjskih razdjelnih ormara (na stupovima ili postolju) za smještaj pasivne opreme (svjetlovodna pristupna mreža topologije P2MP) i drugih potrebnih </w:t>
      </w:r>
      <w:r>
        <w:rPr>
          <w:spacing w:val="-2"/>
          <w:sz w:val="24"/>
        </w:rPr>
        <w:t>elemenata.</w:t>
      </w:r>
    </w:p>
    <w:p w14:paraId="638BEB60" w14:textId="77777777" w:rsidR="001E072D" w:rsidRDefault="00FA12DE">
      <w:pPr>
        <w:pStyle w:val="Odlomakpopisa"/>
        <w:numPr>
          <w:ilvl w:val="0"/>
          <w:numId w:val="107"/>
        </w:numPr>
        <w:tabs>
          <w:tab w:val="left" w:pos="783"/>
        </w:tabs>
        <w:ind w:right="154" w:firstLine="0"/>
        <w:jc w:val="both"/>
        <w:rPr>
          <w:sz w:val="24"/>
        </w:rPr>
      </w:pPr>
      <w:r>
        <w:rPr>
          <w:sz w:val="24"/>
        </w:rPr>
        <w:t>Elektroničku komunikacijsku infrastrukturu i povezanu opremu (uključivo kućne telekomunikacijske instalacije) treba projektirati i izvoditi sukladno posebnim propisima iz područja elektroničke komunikacijske infrastrukture.</w:t>
      </w:r>
    </w:p>
    <w:p w14:paraId="09D1A95B" w14:textId="77777777" w:rsidR="001E072D" w:rsidRDefault="001E072D">
      <w:pPr>
        <w:pStyle w:val="Tijeloteksta"/>
        <w:ind w:left="0"/>
        <w:jc w:val="left"/>
      </w:pPr>
    </w:p>
    <w:p w14:paraId="4B5AB59D" w14:textId="77777777" w:rsidR="001E072D" w:rsidRDefault="00FA12DE">
      <w:pPr>
        <w:pStyle w:val="Naslov5"/>
        <w:ind w:left="4139"/>
      </w:pPr>
      <w:r>
        <w:t>Članak</w:t>
      </w:r>
      <w:r>
        <w:rPr>
          <w:spacing w:val="-3"/>
        </w:rPr>
        <w:t xml:space="preserve"> </w:t>
      </w:r>
      <w:r>
        <w:rPr>
          <w:spacing w:val="-4"/>
        </w:rPr>
        <w:t>198.</w:t>
      </w:r>
    </w:p>
    <w:p w14:paraId="71F632A8" w14:textId="77777777" w:rsidR="001E072D" w:rsidRDefault="00FA12DE">
      <w:pPr>
        <w:pStyle w:val="Odlomakpopisa"/>
        <w:numPr>
          <w:ilvl w:val="0"/>
          <w:numId w:val="106"/>
        </w:numPr>
        <w:tabs>
          <w:tab w:val="left" w:pos="783"/>
        </w:tabs>
        <w:ind w:right="151" w:firstLine="0"/>
        <w:jc w:val="both"/>
        <w:rPr>
          <w:sz w:val="24"/>
        </w:rPr>
      </w:pPr>
      <w:r>
        <w:rPr>
          <w:sz w:val="24"/>
        </w:rPr>
        <w:t>Za postavljanje i zaštitu elektroničkih komunikacijskih kabela novih kabelskih mreža treba predvidjeti izgradnju kabelske kanalizacije. Koridori kabelske kanalizacije trebaju se graditi u javnim prometnim površinama gdje god</w:t>
      </w:r>
      <w:r>
        <w:rPr>
          <w:spacing w:val="-1"/>
          <w:sz w:val="24"/>
        </w:rPr>
        <w:t xml:space="preserve"> </w:t>
      </w:r>
      <w:r>
        <w:rPr>
          <w:sz w:val="24"/>
        </w:rPr>
        <w:t>je to moguće, pri čemu je potrebno uskladiti planove s drugim nadležnim javnopravnim tijelima sukladno posebnim propisima.</w:t>
      </w:r>
    </w:p>
    <w:p w14:paraId="0D024315" w14:textId="77777777" w:rsidR="001E072D" w:rsidRDefault="00FA12DE">
      <w:pPr>
        <w:pStyle w:val="Odlomakpopisa"/>
        <w:numPr>
          <w:ilvl w:val="0"/>
          <w:numId w:val="106"/>
        </w:numPr>
        <w:tabs>
          <w:tab w:val="left" w:pos="783"/>
        </w:tabs>
        <w:ind w:right="154" w:firstLine="0"/>
        <w:jc w:val="both"/>
        <w:rPr>
          <w:sz w:val="24"/>
        </w:rPr>
      </w:pPr>
      <w:r>
        <w:rPr>
          <w:sz w:val="24"/>
        </w:rPr>
        <w:t>Za sve nove zone poslovne, stambeno-poslovne i stambene namjene, te</w:t>
      </w:r>
      <w:r>
        <w:rPr>
          <w:spacing w:val="40"/>
          <w:sz w:val="24"/>
        </w:rPr>
        <w:t xml:space="preserve"> </w:t>
      </w:r>
      <w:r>
        <w:rPr>
          <w:sz w:val="24"/>
        </w:rPr>
        <w:t>rekreacijske i ostale urbane zone treba predvidjeti izgradnju kabelske kanalizacije do najbliže točke konekcije s postojećom kabelskom kanalizacijom.</w:t>
      </w:r>
    </w:p>
    <w:p w14:paraId="2AD42D69" w14:textId="77777777" w:rsidR="001E072D" w:rsidRDefault="00FA12DE">
      <w:pPr>
        <w:pStyle w:val="Odlomakpopisa"/>
        <w:numPr>
          <w:ilvl w:val="0"/>
          <w:numId w:val="106"/>
        </w:numPr>
        <w:tabs>
          <w:tab w:val="left" w:pos="783"/>
        </w:tabs>
        <w:ind w:right="158" w:firstLine="0"/>
        <w:jc w:val="both"/>
        <w:rPr>
          <w:sz w:val="24"/>
        </w:rPr>
      </w:pPr>
      <w:r>
        <w:rPr>
          <w:sz w:val="24"/>
        </w:rPr>
        <w:t>Mrežu potrebne kabelske kanalizacije, te kapacitete i trase treba prilagoditi planiranoj koncentraciji stambene, gospodarske i druge</w:t>
      </w:r>
      <w:r>
        <w:rPr>
          <w:spacing w:val="40"/>
          <w:sz w:val="24"/>
        </w:rPr>
        <w:t xml:space="preserve"> </w:t>
      </w:r>
      <w:r>
        <w:rPr>
          <w:sz w:val="24"/>
        </w:rPr>
        <w:t>namjene.</w:t>
      </w:r>
    </w:p>
    <w:p w14:paraId="28DED223" w14:textId="77777777" w:rsidR="001E072D" w:rsidRDefault="00FA12DE">
      <w:pPr>
        <w:pStyle w:val="Naslov5"/>
        <w:spacing w:before="274"/>
      </w:pPr>
      <w:r>
        <w:t>Članak</w:t>
      </w:r>
      <w:r>
        <w:rPr>
          <w:spacing w:val="-3"/>
        </w:rPr>
        <w:t xml:space="preserve"> </w:t>
      </w:r>
      <w:r>
        <w:rPr>
          <w:spacing w:val="-4"/>
        </w:rPr>
        <w:t>199.</w:t>
      </w:r>
    </w:p>
    <w:p w14:paraId="07305D03" w14:textId="77777777" w:rsidR="001E072D" w:rsidRDefault="00FA12DE">
      <w:pPr>
        <w:pStyle w:val="Odlomakpopisa"/>
        <w:numPr>
          <w:ilvl w:val="0"/>
          <w:numId w:val="105"/>
        </w:numPr>
        <w:tabs>
          <w:tab w:val="left" w:pos="783"/>
        </w:tabs>
        <w:ind w:right="151" w:firstLine="0"/>
        <w:jc w:val="both"/>
        <w:rPr>
          <w:sz w:val="24"/>
        </w:rPr>
      </w:pPr>
      <w:r>
        <w:rPr>
          <w:sz w:val="24"/>
        </w:rPr>
        <w:t xml:space="preserve">Na području Grada može se graditi elektronička komunikacijska infrastruktura za pružanje komunikacijskih usluga putem elektromagnetskih valova bez korištenja vodova, za potrebe pokretne komunikacijske infrastrukture (izgradnjom osnovnih postaja i povezane opreme na samostojećim antenskim stupovima u zonama elektroničkih komunikacija, ili kao antenske krovne prihvate na postojećim građevinama) i infrastrukture u radiodifuzijskim </w:t>
      </w:r>
      <w:r>
        <w:rPr>
          <w:spacing w:val="-2"/>
          <w:sz w:val="24"/>
        </w:rPr>
        <w:t>mrežama.</w:t>
      </w:r>
    </w:p>
    <w:p w14:paraId="656CFCD3" w14:textId="77777777" w:rsidR="001E072D" w:rsidRDefault="00FA12DE">
      <w:pPr>
        <w:pStyle w:val="Odlomakpopisa"/>
        <w:numPr>
          <w:ilvl w:val="0"/>
          <w:numId w:val="105"/>
        </w:numPr>
        <w:tabs>
          <w:tab w:val="left" w:pos="783"/>
        </w:tabs>
        <w:ind w:right="150" w:firstLine="0"/>
        <w:jc w:val="both"/>
        <w:rPr>
          <w:sz w:val="24"/>
        </w:rPr>
      </w:pPr>
      <w:r>
        <w:rPr>
          <w:sz w:val="24"/>
        </w:rPr>
        <w:t xml:space="preserve">U kartografskom prikazu </w:t>
      </w:r>
      <w:r>
        <w:rPr>
          <w:i/>
          <w:sz w:val="24"/>
        </w:rPr>
        <w:t xml:space="preserve">2. INFRASTRUKTURNI SUSTAVI 2b. POŠTA I ELEKTRONIČKA KOMUNIKACIJA </w:t>
      </w:r>
      <w:r>
        <w:rPr>
          <w:sz w:val="24"/>
        </w:rPr>
        <w:t xml:space="preserve">određena su, sukladno posebnom propisu, područja planiranih zona elektroničke komunikacijske infrastrukture i druge povezane opreme za smještaj samostojećih antenskih stupova u radijusu od 500 m do 2000 m unutar kojih je moguće locirati samostojeće antenske stupove, te je prikazan položaj postojećih samostojećih </w:t>
      </w:r>
      <w:r>
        <w:rPr>
          <w:spacing w:val="-2"/>
          <w:sz w:val="24"/>
        </w:rPr>
        <w:t>stupova.</w:t>
      </w:r>
    </w:p>
    <w:p w14:paraId="212C2876" w14:textId="77777777" w:rsidR="001E072D" w:rsidRDefault="00FA12DE">
      <w:pPr>
        <w:pStyle w:val="Odlomakpopisa"/>
        <w:numPr>
          <w:ilvl w:val="0"/>
          <w:numId w:val="105"/>
        </w:numPr>
        <w:tabs>
          <w:tab w:val="left" w:pos="783"/>
        </w:tabs>
        <w:ind w:right="151" w:firstLine="0"/>
        <w:jc w:val="both"/>
        <w:rPr>
          <w:sz w:val="24"/>
        </w:rPr>
      </w:pPr>
      <w:r>
        <w:rPr>
          <w:sz w:val="24"/>
        </w:rPr>
        <w:t>Postupak</w:t>
      </w:r>
      <w:r>
        <w:rPr>
          <w:spacing w:val="-2"/>
          <w:sz w:val="24"/>
        </w:rPr>
        <w:t xml:space="preserve"> </w:t>
      </w:r>
      <w:r>
        <w:rPr>
          <w:sz w:val="24"/>
        </w:rPr>
        <w:t>ishođenja</w:t>
      </w:r>
      <w:r>
        <w:rPr>
          <w:spacing w:val="-3"/>
          <w:sz w:val="24"/>
        </w:rPr>
        <w:t xml:space="preserve"> </w:t>
      </w:r>
      <w:r>
        <w:rPr>
          <w:sz w:val="24"/>
        </w:rPr>
        <w:t>propisane</w:t>
      </w:r>
      <w:r>
        <w:rPr>
          <w:spacing w:val="-3"/>
          <w:sz w:val="24"/>
        </w:rPr>
        <w:t xml:space="preserve"> </w:t>
      </w:r>
      <w:r>
        <w:rPr>
          <w:sz w:val="24"/>
        </w:rPr>
        <w:t>dokumentacije</w:t>
      </w:r>
      <w:r>
        <w:rPr>
          <w:spacing w:val="-3"/>
          <w:sz w:val="24"/>
        </w:rPr>
        <w:t xml:space="preserve"> </w:t>
      </w:r>
      <w:r>
        <w:rPr>
          <w:sz w:val="24"/>
        </w:rPr>
        <w:t>za</w:t>
      </w:r>
      <w:r>
        <w:rPr>
          <w:spacing w:val="-3"/>
          <w:sz w:val="24"/>
        </w:rPr>
        <w:t xml:space="preserve"> </w:t>
      </w:r>
      <w:r>
        <w:rPr>
          <w:sz w:val="24"/>
        </w:rPr>
        <w:t>lociranje</w:t>
      </w:r>
      <w:r>
        <w:rPr>
          <w:spacing w:val="-3"/>
          <w:sz w:val="24"/>
        </w:rPr>
        <w:t xml:space="preserve"> </w:t>
      </w:r>
      <w:r>
        <w:rPr>
          <w:sz w:val="24"/>
        </w:rPr>
        <w:t>i</w:t>
      </w:r>
      <w:r>
        <w:rPr>
          <w:spacing w:val="-2"/>
          <w:sz w:val="24"/>
        </w:rPr>
        <w:t xml:space="preserve"> </w:t>
      </w:r>
      <w:r>
        <w:rPr>
          <w:sz w:val="24"/>
        </w:rPr>
        <w:t>građenje</w:t>
      </w:r>
      <w:r>
        <w:rPr>
          <w:spacing w:val="-3"/>
          <w:sz w:val="24"/>
        </w:rPr>
        <w:t xml:space="preserve"> </w:t>
      </w:r>
      <w:r>
        <w:rPr>
          <w:sz w:val="24"/>
        </w:rPr>
        <w:t>(postavljanje)</w:t>
      </w:r>
      <w:r>
        <w:rPr>
          <w:spacing w:val="-3"/>
          <w:sz w:val="24"/>
        </w:rPr>
        <w:t xml:space="preserve"> </w:t>
      </w:r>
      <w:r>
        <w:rPr>
          <w:sz w:val="24"/>
        </w:rPr>
        <w:t>novih osnovnih postaja elektroničke komunikacijske infrastrukture i povezane opreme u pokretnim mrežama</w:t>
      </w:r>
      <w:r>
        <w:rPr>
          <w:spacing w:val="40"/>
          <w:sz w:val="24"/>
        </w:rPr>
        <w:t xml:space="preserve"> </w:t>
      </w:r>
      <w:r>
        <w:rPr>
          <w:sz w:val="24"/>
        </w:rPr>
        <w:t>izvan</w:t>
      </w:r>
      <w:r>
        <w:rPr>
          <w:spacing w:val="40"/>
          <w:sz w:val="24"/>
        </w:rPr>
        <w:t xml:space="preserve"> </w:t>
      </w:r>
      <w:r>
        <w:rPr>
          <w:sz w:val="24"/>
        </w:rPr>
        <w:t>građevinskih</w:t>
      </w:r>
      <w:r>
        <w:rPr>
          <w:spacing w:val="40"/>
          <w:sz w:val="24"/>
        </w:rPr>
        <w:t xml:space="preserve"> </w:t>
      </w:r>
      <w:r>
        <w:rPr>
          <w:sz w:val="24"/>
        </w:rPr>
        <w:t>područja</w:t>
      </w:r>
      <w:r>
        <w:rPr>
          <w:spacing w:val="40"/>
          <w:sz w:val="24"/>
        </w:rPr>
        <w:t xml:space="preserve"> </w:t>
      </w:r>
      <w:r>
        <w:rPr>
          <w:sz w:val="24"/>
        </w:rPr>
        <w:t>provodit</w:t>
      </w:r>
      <w:r>
        <w:rPr>
          <w:spacing w:val="40"/>
          <w:sz w:val="24"/>
        </w:rPr>
        <w:t xml:space="preserve"> </w:t>
      </w:r>
      <w:r>
        <w:rPr>
          <w:sz w:val="24"/>
        </w:rPr>
        <w:t>će</w:t>
      </w:r>
      <w:r>
        <w:rPr>
          <w:spacing w:val="40"/>
          <w:sz w:val="24"/>
        </w:rPr>
        <w:t xml:space="preserve"> </w:t>
      </w:r>
      <w:r>
        <w:rPr>
          <w:sz w:val="24"/>
        </w:rPr>
        <w:t>se</w:t>
      </w:r>
      <w:r>
        <w:rPr>
          <w:spacing w:val="40"/>
          <w:sz w:val="24"/>
        </w:rPr>
        <w:t xml:space="preserve"> </w:t>
      </w:r>
      <w:r>
        <w:rPr>
          <w:sz w:val="24"/>
        </w:rPr>
        <w:t>temeljem</w:t>
      </w:r>
      <w:r>
        <w:rPr>
          <w:spacing w:val="40"/>
          <w:sz w:val="24"/>
        </w:rPr>
        <w:t xml:space="preserve"> </w:t>
      </w:r>
      <w:r>
        <w:rPr>
          <w:sz w:val="24"/>
        </w:rPr>
        <w:t>i</w:t>
      </w:r>
      <w:r>
        <w:rPr>
          <w:spacing w:val="40"/>
          <w:sz w:val="24"/>
        </w:rPr>
        <w:t xml:space="preserve"> </w:t>
      </w:r>
      <w:r>
        <w:rPr>
          <w:sz w:val="24"/>
        </w:rPr>
        <w:t>u</w:t>
      </w:r>
      <w:r>
        <w:rPr>
          <w:spacing w:val="40"/>
          <w:sz w:val="24"/>
        </w:rPr>
        <w:t xml:space="preserve"> </w:t>
      </w:r>
      <w:r>
        <w:rPr>
          <w:sz w:val="24"/>
        </w:rPr>
        <w:t>skladu</w:t>
      </w:r>
      <w:r>
        <w:rPr>
          <w:spacing w:val="40"/>
          <w:sz w:val="24"/>
        </w:rPr>
        <w:t xml:space="preserve"> </w:t>
      </w:r>
      <w:r>
        <w:rPr>
          <w:sz w:val="24"/>
        </w:rPr>
        <w:t>s</w:t>
      </w:r>
      <w:r>
        <w:rPr>
          <w:spacing w:val="40"/>
          <w:sz w:val="24"/>
        </w:rPr>
        <w:t xml:space="preserve"> </w:t>
      </w:r>
      <w:r>
        <w:rPr>
          <w:sz w:val="24"/>
        </w:rPr>
        <w:t>PPŽ-om</w:t>
      </w:r>
      <w:r>
        <w:rPr>
          <w:spacing w:val="40"/>
          <w:sz w:val="24"/>
        </w:rPr>
        <w:t xml:space="preserve"> </w:t>
      </w:r>
      <w:r>
        <w:rPr>
          <w:sz w:val="24"/>
        </w:rPr>
        <w:t>kao</w:t>
      </w:r>
    </w:p>
    <w:p w14:paraId="3618E95F" w14:textId="77777777" w:rsidR="001E072D" w:rsidRDefault="001E072D">
      <w:pPr>
        <w:jc w:val="both"/>
        <w:rPr>
          <w:sz w:val="24"/>
        </w:rPr>
        <w:sectPr w:rsidR="001E072D">
          <w:pgSz w:w="11910" w:h="16850"/>
          <w:pgMar w:top="1340" w:right="1260" w:bottom="1160" w:left="1200" w:header="0" w:footer="971" w:gutter="0"/>
          <w:cols w:space="720"/>
        </w:sectPr>
      </w:pPr>
    </w:p>
    <w:p w14:paraId="74BDA552" w14:textId="77777777" w:rsidR="001E072D" w:rsidRDefault="00FA12DE">
      <w:pPr>
        <w:pStyle w:val="Tijeloteksta"/>
        <w:spacing w:before="76"/>
        <w:ind w:right="156"/>
      </w:pPr>
      <w:r>
        <w:t>planom šireg područja, odnosno smjernicama propisanim u Odredbama za provođenje i posebnim grafičkim prikazom tog Plana, te posebnim uvjetima nadležnog tijela.</w:t>
      </w:r>
    </w:p>
    <w:p w14:paraId="2A7C2364" w14:textId="77777777" w:rsidR="001E072D" w:rsidRDefault="00FA12DE">
      <w:pPr>
        <w:pStyle w:val="Odlomakpopisa"/>
        <w:numPr>
          <w:ilvl w:val="0"/>
          <w:numId w:val="105"/>
        </w:numPr>
        <w:tabs>
          <w:tab w:val="left" w:pos="784"/>
        </w:tabs>
        <w:ind w:right="154" w:firstLine="0"/>
        <w:rPr>
          <w:sz w:val="24"/>
        </w:rPr>
      </w:pPr>
      <w:r>
        <w:rPr>
          <w:sz w:val="24"/>
        </w:rPr>
        <w:t>Planiranje</w:t>
      </w:r>
      <w:r>
        <w:rPr>
          <w:spacing w:val="40"/>
          <w:sz w:val="24"/>
        </w:rPr>
        <w:t xml:space="preserve"> </w:t>
      </w:r>
      <w:r>
        <w:rPr>
          <w:sz w:val="24"/>
        </w:rPr>
        <w:t>eventualnih</w:t>
      </w:r>
      <w:r>
        <w:rPr>
          <w:spacing w:val="40"/>
          <w:sz w:val="24"/>
        </w:rPr>
        <w:t xml:space="preserve"> </w:t>
      </w:r>
      <w:r>
        <w:rPr>
          <w:sz w:val="24"/>
        </w:rPr>
        <w:t>dodatnih</w:t>
      </w:r>
      <w:r>
        <w:rPr>
          <w:spacing w:val="40"/>
          <w:sz w:val="24"/>
        </w:rPr>
        <w:t xml:space="preserve"> </w:t>
      </w:r>
      <w:r>
        <w:rPr>
          <w:sz w:val="24"/>
        </w:rPr>
        <w:t>zona</w:t>
      </w:r>
      <w:r>
        <w:rPr>
          <w:spacing w:val="40"/>
          <w:sz w:val="24"/>
        </w:rPr>
        <w:t xml:space="preserve"> </w:t>
      </w:r>
      <w:r>
        <w:rPr>
          <w:sz w:val="24"/>
        </w:rPr>
        <w:t>elektroničke</w:t>
      </w:r>
      <w:r>
        <w:rPr>
          <w:spacing w:val="40"/>
          <w:sz w:val="24"/>
        </w:rPr>
        <w:t xml:space="preserve"> </w:t>
      </w:r>
      <w:r>
        <w:rPr>
          <w:sz w:val="24"/>
        </w:rPr>
        <w:t>telekomunikacijske</w:t>
      </w:r>
      <w:r>
        <w:rPr>
          <w:spacing w:val="40"/>
          <w:sz w:val="24"/>
        </w:rPr>
        <w:t xml:space="preserve"> </w:t>
      </w:r>
      <w:r>
        <w:rPr>
          <w:sz w:val="24"/>
        </w:rPr>
        <w:t>infrastrukture izvan građevinskog područja moguće je odrediti samo planom šireg područja (PPŽ-om).</w:t>
      </w:r>
    </w:p>
    <w:p w14:paraId="77667CAE" w14:textId="77777777" w:rsidR="001E072D" w:rsidRDefault="001E072D">
      <w:pPr>
        <w:pStyle w:val="Tijeloteksta"/>
        <w:ind w:left="0"/>
        <w:jc w:val="left"/>
      </w:pPr>
    </w:p>
    <w:p w14:paraId="31CA18BF" w14:textId="77777777" w:rsidR="001E072D" w:rsidRDefault="00FA12DE">
      <w:pPr>
        <w:pStyle w:val="Naslov5"/>
        <w:spacing w:before="1"/>
        <w:ind w:left="62"/>
        <w:jc w:val="center"/>
      </w:pPr>
      <w:r>
        <w:t>Članak</w:t>
      </w:r>
      <w:r>
        <w:rPr>
          <w:spacing w:val="-3"/>
        </w:rPr>
        <w:t xml:space="preserve"> </w:t>
      </w:r>
      <w:r>
        <w:rPr>
          <w:spacing w:val="-4"/>
        </w:rPr>
        <w:t>200.</w:t>
      </w:r>
    </w:p>
    <w:p w14:paraId="312422D7" w14:textId="77777777" w:rsidR="001E072D" w:rsidRDefault="00FA12DE">
      <w:pPr>
        <w:pStyle w:val="Tijeloteksta"/>
        <w:tabs>
          <w:tab w:val="left" w:pos="1715"/>
          <w:tab w:val="left" w:pos="3187"/>
          <w:tab w:val="left" w:pos="4324"/>
          <w:tab w:val="left" w:pos="5291"/>
          <w:tab w:val="left" w:pos="5577"/>
          <w:tab w:val="left" w:pos="6530"/>
          <w:tab w:val="left" w:pos="7670"/>
          <w:tab w:val="left" w:pos="8673"/>
        </w:tabs>
        <w:ind w:right="155"/>
        <w:jc w:val="center"/>
      </w:pPr>
      <w:r>
        <w:rPr>
          <w:spacing w:val="-2"/>
        </w:rPr>
        <w:t>Smještavanje</w:t>
      </w:r>
      <w:r>
        <w:tab/>
      </w:r>
      <w:r>
        <w:rPr>
          <w:spacing w:val="-2"/>
        </w:rPr>
        <w:t>samostojećih</w:t>
      </w:r>
      <w:r>
        <w:tab/>
      </w:r>
      <w:r>
        <w:rPr>
          <w:spacing w:val="-2"/>
        </w:rPr>
        <w:t>antenskih</w:t>
      </w:r>
      <w:r>
        <w:tab/>
      </w:r>
      <w:r>
        <w:rPr>
          <w:spacing w:val="-2"/>
        </w:rPr>
        <w:t>stupova</w:t>
      </w:r>
      <w:r>
        <w:tab/>
      </w:r>
      <w:r>
        <w:rPr>
          <w:spacing w:val="-10"/>
        </w:rPr>
        <w:t>i</w:t>
      </w:r>
      <w:r>
        <w:tab/>
      </w:r>
      <w:r>
        <w:rPr>
          <w:spacing w:val="-2"/>
        </w:rPr>
        <w:t>postava</w:t>
      </w:r>
      <w:r>
        <w:tab/>
      </w:r>
      <w:r>
        <w:rPr>
          <w:spacing w:val="-2"/>
        </w:rPr>
        <w:t>antenskih</w:t>
      </w:r>
      <w:r>
        <w:tab/>
      </w:r>
      <w:r>
        <w:rPr>
          <w:spacing w:val="-2"/>
        </w:rPr>
        <w:t>prihvata</w:t>
      </w:r>
      <w:r>
        <w:tab/>
      </w:r>
      <w:r>
        <w:rPr>
          <w:spacing w:val="-2"/>
        </w:rPr>
        <w:t xml:space="preserve">unutar </w:t>
      </w:r>
      <w:r>
        <w:t>građevinskih</w:t>
      </w:r>
      <w:r>
        <w:rPr>
          <w:spacing w:val="-3"/>
        </w:rPr>
        <w:t xml:space="preserve"> </w:t>
      </w:r>
      <w:r>
        <w:t>područja</w:t>
      </w:r>
      <w:r>
        <w:rPr>
          <w:spacing w:val="-2"/>
        </w:rPr>
        <w:t xml:space="preserve"> </w:t>
      </w:r>
      <w:r>
        <w:t>određuje</w:t>
      </w:r>
      <w:r>
        <w:rPr>
          <w:spacing w:val="-2"/>
        </w:rPr>
        <w:t xml:space="preserve"> </w:t>
      </w:r>
      <w:r>
        <w:t>se</w:t>
      </w:r>
      <w:r>
        <w:rPr>
          <w:spacing w:val="-2"/>
        </w:rPr>
        <w:t xml:space="preserve"> </w:t>
      </w:r>
      <w:r>
        <w:t>ovim Planom,</w:t>
      </w:r>
      <w:r>
        <w:rPr>
          <w:spacing w:val="-1"/>
        </w:rPr>
        <w:t xml:space="preserve"> </w:t>
      </w:r>
      <w:r>
        <w:t>a moguće</w:t>
      </w:r>
      <w:r>
        <w:rPr>
          <w:spacing w:val="-2"/>
        </w:rPr>
        <w:t xml:space="preserve"> </w:t>
      </w:r>
      <w:r>
        <w:t>je</w:t>
      </w:r>
      <w:r>
        <w:rPr>
          <w:spacing w:val="-1"/>
        </w:rPr>
        <w:t xml:space="preserve"> </w:t>
      </w:r>
      <w:r>
        <w:t>u</w:t>
      </w:r>
      <w:r>
        <w:rPr>
          <w:spacing w:val="-1"/>
        </w:rPr>
        <w:t xml:space="preserve"> </w:t>
      </w:r>
      <w:r>
        <w:t>skladu</w:t>
      </w:r>
      <w:r>
        <w:rPr>
          <w:spacing w:val="-1"/>
        </w:rPr>
        <w:t xml:space="preserve"> </w:t>
      </w:r>
      <w:r>
        <w:t>sa</w:t>
      </w:r>
      <w:r>
        <w:rPr>
          <w:spacing w:val="-2"/>
        </w:rPr>
        <w:t xml:space="preserve"> </w:t>
      </w:r>
      <w:r>
        <w:t xml:space="preserve">slijedećim </w:t>
      </w:r>
      <w:r>
        <w:rPr>
          <w:spacing w:val="-2"/>
        </w:rPr>
        <w:t>uvjetima:</w:t>
      </w:r>
    </w:p>
    <w:p w14:paraId="52596892" w14:textId="77777777" w:rsidR="001E072D" w:rsidRDefault="00FA12DE">
      <w:pPr>
        <w:pStyle w:val="Odlomakpopisa"/>
        <w:numPr>
          <w:ilvl w:val="1"/>
          <w:numId w:val="105"/>
        </w:numPr>
        <w:tabs>
          <w:tab w:val="left" w:pos="138"/>
        </w:tabs>
        <w:ind w:left="138" w:right="6067" w:hanging="138"/>
        <w:jc w:val="center"/>
        <w:rPr>
          <w:sz w:val="24"/>
        </w:rPr>
      </w:pPr>
      <w:r>
        <w:rPr>
          <w:sz w:val="24"/>
        </w:rPr>
        <w:t>Samostojeći</w:t>
      </w:r>
      <w:r>
        <w:rPr>
          <w:spacing w:val="-4"/>
          <w:sz w:val="24"/>
        </w:rPr>
        <w:t xml:space="preserve"> </w:t>
      </w:r>
      <w:r>
        <w:rPr>
          <w:sz w:val="24"/>
        </w:rPr>
        <w:t>antenski</w:t>
      </w:r>
      <w:r>
        <w:rPr>
          <w:spacing w:val="-3"/>
          <w:sz w:val="24"/>
        </w:rPr>
        <w:t xml:space="preserve"> </w:t>
      </w:r>
      <w:r>
        <w:rPr>
          <w:spacing w:val="-2"/>
          <w:sz w:val="24"/>
        </w:rPr>
        <w:t>stupovi</w:t>
      </w:r>
    </w:p>
    <w:p w14:paraId="4B0D9A68" w14:textId="77777777" w:rsidR="001E072D" w:rsidRDefault="00FA12DE">
      <w:pPr>
        <w:pStyle w:val="Odlomakpopisa"/>
        <w:numPr>
          <w:ilvl w:val="2"/>
          <w:numId w:val="105"/>
        </w:numPr>
        <w:tabs>
          <w:tab w:val="left" w:pos="938"/>
        </w:tabs>
        <w:ind w:right="153"/>
        <w:rPr>
          <w:color w:val="7030A0"/>
          <w:sz w:val="24"/>
        </w:rPr>
      </w:pPr>
      <w:r>
        <w:rPr>
          <w:sz w:val="24"/>
        </w:rPr>
        <w:t>novi samostojeći antenski stupovi elektroničke komunikacijske infrastrukture i druge povezane opreme</w:t>
      </w:r>
      <w:r>
        <w:rPr>
          <w:spacing w:val="40"/>
          <w:sz w:val="24"/>
        </w:rPr>
        <w:t xml:space="preserve"> </w:t>
      </w:r>
      <w:r>
        <w:rPr>
          <w:sz w:val="24"/>
        </w:rPr>
        <w:t>koji se moraju smjestiti unutar građevinskog područja, smještavaju se u gospodarske, komunalne ili infrastrukturne zone unutar planiranih komunikacijskih zona</w:t>
      </w:r>
    </w:p>
    <w:p w14:paraId="63E95ACD" w14:textId="77777777" w:rsidR="001E072D" w:rsidRDefault="00FA12DE">
      <w:pPr>
        <w:pStyle w:val="Odlomakpopisa"/>
        <w:numPr>
          <w:ilvl w:val="2"/>
          <w:numId w:val="105"/>
        </w:numPr>
        <w:tabs>
          <w:tab w:val="left" w:pos="937"/>
        </w:tabs>
        <w:ind w:left="937" w:hanging="359"/>
        <w:rPr>
          <w:color w:val="7030A0"/>
          <w:sz w:val="24"/>
        </w:rPr>
      </w:pPr>
      <w:r>
        <w:rPr>
          <w:sz w:val="24"/>
        </w:rPr>
        <w:t>unutar</w:t>
      </w:r>
      <w:r>
        <w:rPr>
          <w:spacing w:val="13"/>
          <w:sz w:val="24"/>
        </w:rPr>
        <w:t xml:space="preserve"> </w:t>
      </w:r>
      <w:r>
        <w:rPr>
          <w:sz w:val="24"/>
        </w:rPr>
        <w:t>elektroničke</w:t>
      </w:r>
      <w:r>
        <w:rPr>
          <w:spacing w:val="15"/>
          <w:sz w:val="24"/>
        </w:rPr>
        <w:t xml:space="preserve"> </w:t>
      </w:r>
      <w:r>
        <w:rPr>
          <w:sz w:val="24"/>
        </w:rPr>
        <w:t>komunikacijske</w:t>
      </w:r>
      <w:r>
        <w:rPr>
          <w:spacing w:val="14"/>
          <w:sz w:val="24"/>
        </w:rPr>
        <w:t xml:space="preserve"> </w:t>
      </w:r>
      <w:r>
        <w:rPr>
          <w:sz w:val="24"/>
        </w:rPr>
        <w:t>zone</w:t>
      </w:r>
      <w:r>
        <w:rPr>
          <w:spacing w:val="15"/>
          <w:sz w:val="24"/>
        </w:rPr>
        <w:t xml:space="preserve"> </w:t>
      </w:r>
      <w:r>
        <w:rPr>
          <w:sz w:val="24"/>
        </w:rPr>
        <w:t>uvjetuje</w:t>
      </w:r>
      <w:r>
        <w:rPr>
          <w:spacing w:val="14"/>
          <w:sz w:val="24"/>
        </w:rPr>
        <w:t xml:space="preserve"> </w:t>
      </w:r>
      <w:r>
        <w:rPr>
          <w:sz w:val="24"/>
        </w:rPr>
        <w:t>se</w:t>
      </w:r>
      <w:r>
        <w:rPr>
          <w:spacing w:val="15"/>
          <w:sz w:val="24"/>
        </w:rPr>
        <w:t xml:space="preserve"> </w:t>
      </w:r>
      <w:r>
        <w:rPr>
          <w:sz w:val="24"/>
        </w:rPr>
        <w:t>gradnja</w:t>
      </w:r>
      <w:r>
        <w:rPr>
          <w:spacing w:val="17"/>
          <w:sz w:val="24"/>
        </w:rPr>
        <w:t xml:space="preserve"> </w:t>
      </w:r>
      <w:r>
        <w:rPr>
          <w:sz w:val="24"/>
        </w:rPr>
        <w:t>samostojećeg</w:t>
      </w:r>
      <w:r>
        <w:rPr>
          <w:spacing w:val="16"/>
          <w:sz w:val="24"/>
        </w:rPr>
        <w:t xml:space="preserve"> </w:t>
      </w:r>
      <w:r>
        <w:rPr>
          <w:spacing w:val="-2"/>
          <w:sz w:val="24"/>
        </w:rPr>
        <w:t>antenskog</w:t>
      </w:r>
    </w:p>
    <w:p w14:paraId="0A4D4E35" w14:textId="77777777" w:rsidR="001E072D" w:rsidRDefault="00FA12DE">
      <w:pPr>
        <w:pStyle w:val="Tijeloteksta"/>
        <w:ind w:left="938"/>
      </w:pPr>
      <w:r>
        <w:t>stupa</w:t>
      </w:r>
      <w:r>
        <w:rPr>
          <w:spacing w:val="-4"/>
        </w:rPr>
        <w:t xml:space="preserve"> </w:t>
      </w:r>
      <w:r>
        <w:t>takvih</w:t>
      </w:r>
      <w:r>
        <w:rPr>
          <w:spacing w:val="-1"/>
        </w:rPr>
        <w:t xml:space="preserve"> </w:t>
      </w:r>
      <w:r>
        <w:t>karakteristika</w:t>
      </w:r>
      <w:r>
        <w:rPr>
          <w:spacing w:val="-2"/>
        </w:rPr>
        <w:t xml:space="preserve"> </w:t>
      </w:r>
      <w:r>
        <w:t>da</w:t>
      </w:r>
      <w:r>
        <w:rPr>
          <w:spacing w:val="-1"/>
        </w:rPr>
        <w:t xml:space="preserve"> </w:t>
      </w:r>
      <w:r>
        <w:t>može</w:t>
      </w:r>
      <w:r>
        <w:rPr>
          <w:spacing w:val="-2"/>
        </w:rPr>
        <w:t xml:space="preserve"> </w:t>
      </w:r>
      <w:r>
        <w:t>prihvatiti</w:t>
      </w:r>
      <w:r>
        <w:rPr>
          <w:spacing w:val="-1"/>
        </w:rPr>
        <w:t xml:space="preserve"> </w:t>
      </w:r>
      <w:r>
        <w:t>više</w:t>
      </w:r>
      <w:r>
        <w:rPr>
          <w:spacing w:val="-1"/>
        </w:rPr>
        <w:t xml:space="preserve"> </w:t>
      </w:r>
      <w:r>
        <w:rPr>
          <w:spacing w:val="-2"/>
        </w:rPr>
        <w:t>operatora</w:t>
      </w:r>
    </w:p>
    <w:p w14:paraId="52BDF1AA" w14:textId="77777777" w:rsidR="001E072D" w:rsidRDefault="00FA12DE">
      <w:pPr>
        <w:pStyle w:val="Odlomakpopisa"/>
        <w:numPr>
          <w:ilvl w:val="2"/>
          <w:numId w:val="105"/>
        </w:numPr>
        <w:tabs>
          <w:tab w:val="left" w:pos="938"/>
        </w:tabs>
        <w:ind w:right="153"/>
        <w:rPr>
          <w:color w:val="7030A0"/>
          <w:sz w:val="24"/>
        </w:rPr>
      </w:pPr>
      <w:r>
        <w:rPr>
          <w:sz w:val="24"/>
        </w:rPr>
        <w:t>ako je unutar planirane elektroničke komunikacijske zone već izgrađen samostojeći antenski stup, taj stup treba prihvatiti elektroničku komunikacijsku infrastrukturu</w:t>
      </w:r>
      <w:r>
        <w:rPr>
          <w:spacing w:val="40"/>
          <w:sz w:val="24"/>
        </w:rPr>
        <w:t xml:space="preserve"> </w:t>
      </w:r>
      <w:r>
        <w:rPr>
          <w:sz w:val="24"/>
        </w:rPr>
        <w:t>novih operatera; ukoliko stup nema slobodan prostor za prihvat elektroničke komunikacijske infrastrukture drugih operatora, moguće je izgraditi zamjenski antenski stup ili rekonstruirati postojeći; Iznimno, ako izgradnja zamjenskog</w:t>
      </w:r>
      <w:r>
        <w:rPr>
          <w:spacing w:val="40"/>
          <w:sz w:val="24"/>
        </w:rPr>
        <w:t xml:space="preserve"> </w:t>
      </w:r>
      <w:r>
        <w:rPr>
          <w:sz w:val="24"/>
        </w:rPr>
        <w:t>antenskog stupa ili rekonstrukcija postojećeg nije ostvariva, moguće je izgraditi samo jedan dodatni antenski stup za druge operatore</w:t>
      </w:r>
    </w:p>
    <w:p w14:paraId="5BECD941" w14:textId="77777777" w:rsidR="001E072D" w:rsidRDefault="00FA12DE">
      <w:pPr>
        <w:pStyle w:val="Odlomakpopisa"/>
        <w:numPr>
          <w:ilvl w:val="2"/>
          <w:numId w:val="105"/>
        </w:numPr>
        <w:tabs>
          <w:tab w:val="left" w:pos="938"/>
        </w:tabs>
        <w:ind w:right="151"/>
        <w:rPr>
          <w:color w:val="7030A0"/>
          <w:sz w:val="24"/>
        </w:rPr>
      </w:pPr>
      <w:r>
        <w:rPr>
          <w:sz w:val="24"/>
        </w:rPr>
        <w:t>samostojeći antenski stupovi se ne mogu graditi u neposrednoj blizini područja namijenjenog za mješovitu, pretežito stambenu, društvenu (zdravstvenu, socijalnu, predškolsku i školsku) i turističku namjenu, te parkova i zaštićenih prirodnih i kulturnih</w:t>
      </w:r>
      <w:r>
        <w:rPr>
          <w:spacing w:val="-1"/>
          <w:sz w:val="24"/>
        </w:rPr>
        <w:t xml:space="preserve"> </w:t>
      </w:r>
      <w:r>
        <w:rPr>
          <w:sz w:val="24"/>
        </w:rPr>
        <w:t>dobara,</w:t>
      </w:r>
      <w:r>
        <w:rPr>
          <w:spacing w:val="-1"/>
          <w:sz w:val="24"/>
        </w:rPr>
        <w:t xml:space="preserve"> </w:t>
      </w:r>
      <w:r>
        <w:rPr>
          <w:sz w:val="24"/>
        </w:rPr>
        <w:t>a</w:t>
      </w:r>
      <w:r>
        <w:rPr>
          <w:spacing w:val="-2"/>
          <w:sz w:val="24"/>
        </w:rPr>
        <w:t xml:space="preserve"> </w:t>
      </w:r>
      <w:r>
        <w:rPr>
          <w:sz w:val="24"/>
        </w:rPr>
        <w:t>najmanja</w:t>
      </w:r>
      <w:r>
        <w:rPr>
          <w:spacing w:val="-2"/>
          <w:sz w:val="24"/>
        </w:rPr>
        <w:t xml:space="preserve"> </w:t>
      </w:r>
      <w:r>
        <w:rPr>
          <w:sz w:val="24"/>
        </w:rPr>
        <w:t>udaljenost</w:t>
      </w:r>
      <w:r>
        <w:rPr>
          <w:spacing w:val="-1"/>
          <w:sz w:val="24"/>
        </w:rPr>
        <w:t xml:space="preserve"> </w:t>
      </w:r>
      <w:r>
        <w:rPr>
          <w:sz w:val="24"/>
        </w:rPr>
        <w:t>je</w:t>
      </w:r>
      <w:r>
        <w:rPr>
          <w:spacing w:val="-2"/>
          <w:sz w:val="24"/>
        </w:rPr>
        <w:t xml:space="preserve"> </w:t>
      </w:r>
      <w:r>
        <w:rPr>
          <w:sz w:val="24"/>
        </w:rPr>
        <w:t>200</w:t>
      </w:r>
      <w:r>
        <w:rPr>
          <w:spacing w:val="-1"/>
          <w:sz w:val="24"/>
        </w:rPr>
        <w:t xml:space="preserve"> </w:t>
      </w:r>
      <w:r>
        <w:rPr>
          <w:sz w:val="24"/>
        </w:rPr>
        <w:t>metara</w:t>
      </w:r>
      <w:r>
        <w:rPr>
          <w:spacing w:val="40"/>
          <w:sz w:val="24"/>
        </w:rPr>
        <w:t xml:space="preserve"> </w:t>
      </w:r>
      <w:r>
        <w:rPr>
          <w:sz w:val="24"/>
        </w:rPr>
        <w:t>od</w:t>
      </w:r>
      <w:r>
        <w:rPr>
          <w:spacing w:val="40"/>
          <w:sz w:val="24"/>
        </w:rPr>
        <w:t xml:space="preserve"> </w:t>
      </w:r>
      <w:r>
        <w:rPr>
          <w:sz w:val="24"/>
        </w:rPr>
        <w:t>građevnih</w:t>
      </w:r>
      <w:r>
        <w:rPr>
          <w:spacing w:val="-1"/>
          <w:sz w:val="24"/>
        </w:rPr>
        <w:t xml:space="preserve"> </w:t>
      </w:r>
      <w:r>
        <w:rPr>
          <w:sz w:val="24"/>
        </w:rPr>
        <w:t>čestica</w:t>
      </w:r>
      <w:r>
        <w:rPr>
          <w:spacing w:val="-2"/>
          <w:sz w:val="24"/>
        </w:rPr>
        <w:t xml:space="preserve"> </w:t>
      </w:r>
      <w:r>
        <w:rPr>
          <w:sz w:val="24"/>
        </w:rPr>
        <w:t>građevina navedenih namjena pri čemu se osobito moraju zadovoljiti zahtjevi zaštite ljudskog zdravlja (u cilju smanjivanja zdravstvenih rizika od elektromagnetskog</w:t>
      </w:r>
      <w:r>
        <w:rPr>
          <w:spacing w:val="40"/>
          <w:sz w:val="24"/>
        </w:rPr>
        <w:t xml:space="preserve"> </w:t>
      </w:r>
      <w:r>
        <w:rPr>
          <w:sz w:val="24"/>
        </w:rPr>
        <w:t>zračenja kao preventivne mjere nedovoljno istraženih mogućih štetnih učinaka na</w:t>
      </w:r>
      <w:r>
        <w:rPr>
          <w:spacing w:val="40"/>
          <w:sz w:val="24"/>
        </w:rPr>
        <w:t xml:space="preserve"> </w:t>
      </w:r>
      <w:r>
        <w:rPr>
          <w:sz w:val="24"/>
        </w:rPr>
        <w:t>zdravlje), zaštite prostora i očuvanja okoliša</w:t>
      </w:r>
    </w:p>
    <w:p w14:paraId="28576BEE" w14:textId="77777777" w:rsidR="001E072D" w:rsidRDefault="00FA12DE">
      <w:pPr>
        <w:pStyle w:val="Odlomakpopisa"/>
        <w:numPr>
          <w:ilvl w:val="2"/>
          <w:numId w:val="105"/>
        </w:numPr>
        <w:tabs>
          <w:tab w:val="left" w:pos="938"/>
        </w:tabs>
        <w:ind w:right="153"/>
        <w:rPr>
          <w:color w:val="7030A0"/>
          <w:sz w:val="24"/>
        </w:rPr>
      </w:pPr>
      <w:r>
        <w:rPr>
          <w:sz w:val="24"/>
        </w:rPr>
        <w:t>u slučaju da na lokaciji nije moguće zadovoljiti kriterij udaljenosti antenskog stupa u odnosu na navedene namjene, umjesto antenskog stupa se može postaviti antenski prihvat u skladu s uvjetima</w:t>
      </w:r>
      <w:r>
        <w:rPr>
          <w:spacing w:val="40"/>
          <w:sz w:val="24"/>
        </w:rPr>
        <w:t xml:space="preserve"> </w:t>
      </w:r>
      <w:r>
        <w:rPr>
          <w:sz w:val="24"/>
        </w:rPr>
        <w:t>iz ovog PPUG-a.</w:t>
      </w:r>
    </w:p>
    <w:p w14:paraId="3CD450B8" w14:textId="77777777" w:rsidR="001E072D" w:rsidRDefault="00FA12DE">
      <w:pPr>
        <w:pStyle w:val="Odlomakpopisa"/>
        <w:numPr>
          <w:ilvl w:val="2"/>
          <w:numId w:val="105"/>
        </w:numPr>
        <w:tabs>
          <w:tab w:val="left" w:pos="937"/>
        </w:tabs>
        <w:spacing w:line="275" w:lineRule="exact"/>
        <w:ind w:left="937" w:hanging="359"/>
        <w:rPr>
          <w:color w:val="7030A0"/>
          <w:sz w:val="24"/>
        </w:rPr>
      </w:pPr>
      <w:r>
        <w:rPr>
          <w:sz w:val="24"/>
        </w:rPr>
        <w:t>za</w:t>
      </w:r>
      <w:r>
        <w:rPr>
          <w:spacing w:val="-4"/>
          <w:sz w:val="24"/>
        </w:rPr>
        <w:t xml:space="preserve"> </w:t>
      </w:r>
      <w:r>
        <w:rPr>
          <w:sz w:val="24"/>
        </w:rPr>
        <w:t>smještaj</w:t>
      </w:r>
      <w:r>
        <w:rPr>
          <w:spacing w:val="1"/>
          <w:sz w:val="24"/>
        </w:rPr>
        <w:t xml:space="preserve"> </w:t>
      </w:r>
      <w:r>
        <w:rPr>
          <w:sz w:val="24"/>
        </w:rPr>
        <w:t>i</w:t>
      </w:r>
      <w:r>
        <w:rPr>
          <w:spacing w:val="-1"/>
          <w:sz w:val="24"/>
        </w:rPr>
        <w:t xml:space="preserve"> </w:t>
      </w:r>
      <w:r>
        <w:rPr>
          <w:sz w:val="24"/>
        </w:rPr>
        <w:t>gradnju</w:t>
      </w:r>
      <w:r>
        <w:rPr>
          <w:spacing w:val="-1"/>
          <w:sz w:val="24"/>
        </w:rPr>
        <w:t xml:space="preserve"> </w:t>
      </w:r>
      <w:r>
        <w:rPr>
          <w:sz w:val="24"/>
        </w:rPr>
        <w:t>samostojećih</w:t>
      </w:r>
      <w:r>
        <w:rPr>
          <w:spacing w:val="-1"/>
          <w:sz w:val="24"/>
        </w:rPr>
        <w:t xml:space="preserve"> </w:t>
      </w:r>
      <w:r>
        <w:rPr>
          <w:sz w:val="24"/>
        </w:rPr>
        <w:t>antenskih</w:t>
      </w:r>
      <w:r>
        <w:rPr>
          <w:spacing w:val="-1"/>
          <w:sz w:val="24"/>
        </w:rPr>
        <w:t xml:space="preserve"> </w:t>
      </w:r>
      <w:r>
        <w:rPr>
          <w:sz w:val="24"/>
        </w:rPr>
        <w:t>stupova</w:t>
      </w:r>
      <w:r>
        <w:rPr>
          <w:spacing w:val="-2"/>
          <w:sz w:val="24"/>
        </w:rPr>
        <w:t xml:space="preserve"> </w:t>
      </w:r>
      <w:r>
        <w:rPr>
          <w:sz w:val="24"/>
        </w:rPr>
        <w:t>potrebno</w:t>
      </w:r>
      <w:r>
        <w:rPr>
          <w:spacing w:val="1"/>
          <w:sz w:val="24"/>
        </w:rPr>
        <w:t xml:space="preserve"> </w:t>
      </w:r>
      <w:r>
        <w:rPr>
          <w:sz w:val="24"/>
        </w:rPr>
        <w:t>je primjenjivati</w:t>
      </w:r>
      <w:r>
        <w:rPr>
          <w:spacing w:val="-1"/>
          <w:sz w:val="24"/>
        </w:rPr>
        <w:t xml:space="preserve"> </w:t>
      </w:r>
      <w:r>
        <w:rPr>
          <w:sz w:val="24"/>
        </w:rPr>
        <w:t>i</w:t>
      </w:r>
      <w:r>
        <w:rPr>
          <w:spacing w:val="-1"/>
          <w:sz w:val="24"/>
        </w:rPr>
        <w:t xml:space="preserve"> </w:t>
      </w:r>
      <w:r>
        <w:rPr>
          <w:spacing w:val="-2"/>
          <w:sz w:val="24"/>
        </w:rPr>
        <w:t>članak</w:t>
      </w:r>
    </w:p>
    <w:p w14:paraId="382972B8" w14:textId="77777777" w:rsidR="001E072D" w:rsidRDefault="00FA12DE">
      <w:pPr>
        <w:pStyle w:val="Tijeloteksta"/>
        <w:spacing w:line="275" w:lineRule="exact"/>
        <w:ind w:left="938"/>
      </w:pPr>
      <w:r>
        <w:t>224.</w:t>
      </w:r>
      <w:r>
        <w:rPr>
          <w:spacing w:val="-1"/>
        </w:rPr>
        <w:t xml:space="preserve"> </w:t>
      </w:r>
      <w:r>
        <w:t>ovih</w:t>
      </w:r>
      <w:r>
        <w:rPr>
          <w:spacing w:val="-1"/>
        </w:rPr>
        <w:t xml:space="preserve"> </w:t>
      </w:r>
      <w:r>
        <w:t>Odredbi</w:t>
      </w:r>
      <w:r>
        <w:rPr>
          <w:spacing w:val="-2"/>
        </w:rPr>
        <w:t xml:space="preserve"> </w:t>
      </w:r>
      <w:r>
        <w:t>za</w:t>
      </w:r>
      <w:r>
        <w:rPr>
          <w:spacing w:val="-1"/>
        </w:rPr>
        <w:t xml:space="preserve"> </w:t>
      </w:r>
      <w:r>
        <w:rPr>
          <w:spacing w:val="-2"/>
        </w:rPr>
        <w:t>provođenje</w:t>
      </w:r>
    </w:p>
    <w:p w14:paraId="2922C873" w14:textId="77777777" w:rsidR="001E072D" w:rsidRDefault="001E072D">
      <w:pPr>
        <w:pStyle w:val="Tijeloteksta"/>
        <w:ind w:left="0"/>
        <w:jc w:val="left"/>
      </w:pPr>
    </w:p>
    <w:p w14:paraId="3670A1D2" w14:textId="77777777" w:rsidR="001E072D" w:rsidRDefault="00FA12DE">
      <w:pPr>
        <w:pStyle w:val="Odlomakpopisa"/>
        <w:numPr>
          <w:ilvl w:val="1"/>
          <w:numId w:val="105"/>
        </w:numPr>
        <w:tabs>
          <w:tab w:val="left" w:pos="356"/>
        </w:tabs>
        <w:ind w:left="356" w:hanging="138"/>
        <w:rPr>
          <w:sz w:val="24"/>
        </w:rPr>
      </w:pPr>
      <w:r>
        <w:rPr>
          <w:sz w:val="24"/>
        </w:rPr>
        <w:t>Antenski</w:t>
      </w:r>
      <w:r>
        <w:rPr>
          <w:spacing w:val="-2"/>
          <w:sz w:val="24"/>
        </w:rPr>
        <w:t xml:space="preserve"> prihvati</w:t>
      </w:r>
    </w:p>
    <w:p w14:paraId="19FCB80E" w14:textId="77777777" w:rsidR="001E072D" w:rsidRDefault="00FA12DE">
      <w:pPr>
        <w:pStyle w:val="Odlomakpopisa"/>
        <w:numPr>
          <w:ilvl w:val="2"/>
          <w:numId w:val="105"/>
        </w:numPr>
        <w:tabs>
          <w:tab w:val="left" w:pos="938"/>
        </w:tabs>
        <w:ind w:right="151"/>
        <w:rPr>
          <w:sz w:val="24"/>
        </w:rPr>
      </w:pPr>
      <w:r>
        <w:rPr>
          <w:sz w:val="24"/>
        </w:rPr>
        <w:t xml:space="preserve">elektroničku komunikacijsku infrastrukturu i drugu povezanu opremu na postojećim građevinama - antenski prihvat, u pravilu treba postavljati unutar područja gospodarskih, infrastrukturnih, komunalnih i sličnih djelatnosti, a izbjegavati područja mješovite, pretežito stambene i društvene namjene i područja posebnih uvjeta </w:t>
      </w:r>
      <w:r>
        <w:rPr>
          <w:spacing w:val="-2"/>
          <w:sz w:val="24"/>
        </w:rPr>
        <w:t>korištenja</w:t>
      </w:r>
    </w:p>
    <w:p w14:paraId="0F2D9E7F" w14:textId="77777777" w:rsidR="001E072D" w:rsidRDefault="00FA12DE">
      <w:pPr>
        <w:pStyle w:val="Odlomakpopisa"/>
        <w:numPr>
          <w:ilvl w:val="2"/>
          <w:numId w:val="105"/>
        </w:numPr>
        <w:tabs>
          <w:tab w:val="left" w:pos="938"/>
        </w:tabs>
        <w:ind w:right="153"/>
        <w:rPr>
          <w:sz w:val="24"/>
        </w:rPr>
      </w:pPr>
      <w:r>
        <w:rPr>
          <w:sz w:val="24"/>
        </w:rPr>
        <w:t>u gusto izgrađenim područjima moguća je postava antenskih prihvata i izvan navedenih zona, te je u tom slučaju uređaje pokretne elektroničke komunikacijske infrastrukture i druge povezane opreme potrebno postavljati prvenstveno na postojeće građevine infrastrukture ili na građevine koje su pogodne za prihvat tih uređaja</w:t>
      </w:r>
    </w:p>
    <w:p w14:paraId="64262475" w14:textId="77777777" w:rsidR="001E072D" w:rsidRDefault="00FA12DE">
      <w:pPr>
        <w:pStyle w:val="Odlomakpopisa"/>
        <w:numPr>
          <w:ilvl w:val="2"/>
          <w:numId w:val="105"/>
        </w:numPr>
        <w:tabs>
          <w:tab w:val="left" w:pos="938"/>
        </w:tabs>
        <w:ind w:right="153"/>
        <w:rPr>
          <w:color w:val="7030A0"/>
          <w:sz w:val="24"/>
        </w:rPr>
      </w:pPr>
      <w:r>
        <w:rPr>
          <w:sz w:val="24"/>
        </w:rPr>
        <w:t>antenski prihvati se ne mogu postavljati na škole, dječje vrtiće i građevine sličnih sadržaja, kao i na druge građevine koje su bliže od 100 m od tih građevina</w:t>
      </w:r>
    </w:p>
    <w:p w14:paraId="265190CB" w14:textId="77777777" w:rsidR="001E072D" w:rsidRDefault="00FA12DE">
      <w:pPr>
        <w:pStyle w:val="Odlomakpopisa"/>
        <w:numPr>
          <w:ilvl w:val="2"/>
          <w:numId w:val="105"/>
        </w:numPr>
        <w:tabs>
          <w:tab w:val="left" w:pos="359"/>
        </w:tabs>
        <w:spacing w:before="1"/>
        <w:ind w:left="359" w:right="153" w:hanging="359"/>
        <w:jc w:val="right"/>
        <w:rPr>
          <w:color w:val="7030A0"/>
          <w:sz w:val="24"/>
        </w:rPr>
      </w:pPr>
      <w:r>
        <w:rPr>
          <w:sz w:val="24"/>
        </w:rPr>
        <w:t>pri</w:t>
      </w:r>
      <w:r>
        <w:rPr>
          <w:spacing w:val="19"/>
          <w:sz w:val="24"/>
        </w:rPr>
        <w:t xml:space="preserve"> </w:t>
      </w:r>
      <w:r>
        <w:rPr>
          <w:sz w:val="24"/>
        </w:rPr>
        <w:t>planiranju</w:t>
      </w:r>
      <w:r>
        <w:rPr>
          <w:spacing w:val="20"/>
          <w:sz w:val="24"/>
        </w:rPr>
        <w:t xml:space="preserve"> </w:t>
      </w:r>
      <w:r>
        <w:rPr>
          <w:sz w:val="24"/>
        </w:rPr>
        <w:t>se</w:t>
      </w:r>
      <w:r>
        <w:rPr>
          <w:spacing w:val="19"/>
          <w:sz w:val="24"/>
        </w:rPr>
        <w:t xml:space="preserve"> </w:t>
      </w:r>
      <w:r>
        <w:rPr>
          <w:sz w:val="24"/>
        </w:rPr>
        <w:t>osobito</w:t>
      </w:r>
      <w:r>
        <w:rPr>
          <w:spacing w:val="23"/>
          <w:sz w:val="24"/>
        </w:rPr>
        <w:t xml:space="preserve"> </w:t>
      </w:r>
      <w:r>
        <w:rPr>
          <w:sz w:val="24"/>
        </w:rPr>
        <w:t>moraju</w:t>
      </w:r>
      <w:r>
        <w:rPr>
          <w:spacing w:val="23"/>
          <w:sz w:val="24"/>
        </w:rPr>
        <w:t xml:space="preserve"> </w:t>
      </w:r>
      <w:r>
        <w:rPr>
          <w:sz w:val="24"/>
        </w:rPr>
        <w:t>zadovoljiti</w:t>
      </w:r>
      <w:r>
        <w:rPr>
          <w:spacing w:val="22"/>
          <w:sz w:val="24"/>
        </w:rPr>
        <w:t xml:space="preserve"> </w:t>
      </w:r>
      <w:r>
        <w:rPr>
          <w:sz w:val="24"/>
        </w:rPr>
        <w:t>zahtjevi</w:t>
      </w:r>
      <w:r>
        <w:rPr>
          <w:spacing w:val="21"/>
          <w:sz w:val="24"/>
        </w:rPr>
        <w:t xml:space="preserve"> </w:t>
      </w:r>
      <w:r>
        <w:rPr>
          <w:sz w:val="24"/>
        </w:rPr>
        <w:t>zaštite</w:t>
      </w:r>
      <w:r>
        <w:rPr>
          <w:spacing w:val="22"/>
          <w:sz w:val="24"/>
        </w:rPr>
        <w:t xml:space="preserve"> </w:t>
      </w:r>
      <w:r>
        <w:rPr>
          <w:sz w:val="24"/>
        </w:rPr>
        <w:t>ljudskog</w:t>
      </w:r>
      <w:r>
        <w:rPr>
          <w:spacing w:val="20"/>
          <w:sz w:val="24"/>
        </w:rPr>
        <w:t xml:space="preserve"> </w:t>
      </w:r>
      <w:r>
        <w:rPr>
          <w:sz w:val="24"/>
        </w:rPr>
        <w:t>zdravlja</w:t>
      </w:r>
      <w:r>
        <w:rPr>
          <w:spacing w:val="20"/>
          <w:sz w:val="24"/>
        </w:rPr>
        <w:t xml:space="preserve"> </w:t>
      </w:r>
      <w:r>
        <w:rPr>
          <w:sz w:val="24"/>
        </w:rPr>
        <w:t>(u</w:t>
      </w:r>
      <w:r>
        <w:rPr>
          <w:spacing w:val="12"/>
          <w:sz w:val="24"/>
        </w:rPr>
        <w:t xml:space="preserve"> </w:t>
      </w:r>
      <w:r>
        <w:rPr>
          <w:spacing w:val="-2"/>
          <w:sz w:val="24"/>
        </w:rPr>
        <w:t>cilju</w:t>
      </w:r>
    </w:p>
    <w:p w14:paraId="222C91FE" w14:textId="77777777" w:rsidR="001E072D" w:rsidRDefault="00FA12DE">
      <w:pPr>
        <w:pStyle w:val="Tijeloteksta"/>
        <w:tabs>
          <w:tab w:val="left" w:pos="3770"/>
          <w:tab w:val="left" w:pos="5834"/>
        </w:tabs>
        <w:ind w:left="0" w:right="154"/>
        <w:jc w:val="right"/>
      </w:pPr>
      <w:r>
        <w:t>smanjivanja</w:t>
      </w:r>
      <w:r>
        <w:rPr>
          <w:spacing w:val="54"/>
        </w:rPr>
        <w:t xml:space="preserve"> </w:t>
      </w:r>
      <w:r>
        <w:t>zdravstvenih</w:t>
      </w:r>
      <w:r>
        <w:rPr>
          <w:spacing w:val="58"/>
        </w:rPr>
        <w:t xml:space="preserve"> </w:t>
      </w:r>
      <w:r>
        <w:t>rizika</w:t>
      </w:r>
      <w:r>
        <w:rPr>
          <w:spacing w:val="57"/>
        </w:rPr>
        <w:t xml:space="preserve"> </w:t>
      </w:r>
      <w:r>
        <w:rPr>
          <w:spacing w:val="-5"/>
        </w:rPr>
        <w:t>od</w:t>
      </w:r>
      <w:r>
        <w:tab/>
      </w:r>
      <w:r>
        <w:rPr>
          <w:spacing w:val="-2"/>
        </w:rPr>
        <w:t>elektromagnetskog</w:t>
      </w:r>
      <w:r>
        <w:tab/>
        <w:t>zračenja</w:t>
      </w:r>
      <w:r>
        <w:rPr>
          <w:spacing w:val="55"/>
        </w:rPr>
        <w:t xml:space="preserve"> </w:t>
      </w:r>
      <w:r>
        <w:t>kao</w:t>
      </w:r>
      <w:r>
        <w:rPr>
          <w:spacing w:val="60"/>
        </w:rPr>
        <w:t xml:space="preserve"> </w:t>
      </w:r>
      <w:r>
        <w:rPr>
          <w:spacing w:val="-2"/>
        </w:rPr>
        <w:t>preventivne</w:t>
      </w:r>
    </w:p>
    <w:p w14:paraId="22E97360" w14:textId="77777777" w:rsidR="001E072D" w:rsidRDefault="001E072D">
      <w:pPr>
        <w:jc w:val="right"/>
        <w:sectPr w:rsidR="001E072D">
          <w:pgSz w:w="11910" w:h="16850"/>
          <w:pgMar w:top="1340" w:right="1260" w:bottom="1160" w:left="1200" w:header="0" w:footer="971" w:gutter="0"/>
          <w:cols w:space="720"/>
        </w:sectPr>
      </w:pPr>
    </w:p>
    <w:p w14:paraId="70FBE2E5" w14:textId="77777777" w:rsidR="001E072D" w:rsidRDefault="00FA12DE">
      <w:pPr>
        <w:pStyle w:val="Tijeloteksta"/>
        <w:spacing w:before="76"/>
        <w:ind w:left="938"/>
      </w:pPr>
      <w:r>
        <w:t>mjere</w:t>
      </w:r>
      <w:r>
        <w:rPr>
          <w:spacing w:val="28"/>
        </w:rPr>
        <w:t xml:space="preserve"> </w:t>
      </w:r>
      <w:r>
        <w:t>nedovoljno</w:t>
      </w:r>
      <w:r>
        <w:rPr>
          <w:spacing w:val="30"/>
        </w:rPr>
        <w:t xml:space="preserve"> </w:t>
      </w:r>
      <w:r>
        <w:t>istraženih</w:t>
      </w:r>
      <w:r>
        <w:rPr>
          <w:spacing w:val="30"/>
        </w:rPr>
        <w:t xml:space="preserve"> </w:t>
      </w:r>
      <w:r>
        <w:t>mogućih</w:t>
      </w:r>
      <w:r>
        <w:rPr>
          <w:spacing w:val="30"/>
        </w:rPr>
        <w:t xml:space="preserve"> </w:t>
      </w:r>
      <w:r>
        <w:t>štetnih</w:t>
      </w:r>
      <w:r>
        <w:rPr>
          <w:spacing w:val="30"/>
        </w:rPr>
        <w:t xml:space="preserve"> </w:t>
      </w:r>
      <w:r>
        <w:t>učinaka</w:t>
      </w:r>
      <w:r>
        <w:rPr>
          <w:spacing w:val="29"/>
        </w:rPr>
        <w:t xml:space="preserve"> </w:t>
      </w:r>
      <w:r>
        <w:t>na</w:t>
      </w:r>
      <w:r>
        <w:rPr>
          <w:spacing w:val="73"/>
        </w:rPr>
        <w:t xml:space="preserve"> </w:t>
      </w:r>
      <w:r>
        <w:t>zdravlje),</w:t>
      </w:r>
      <w:r>
        <w:rPr>
          <w:spacing w:val="30"/>
        </w:rPr>
        <w:t xml:space="preserve"> </w:t>
      </w:r>
      <w:r>
        <w:t>zaštite</w:t>
      </w:r>
      <w:r>
        <w:rPr>
          <w:spacing w:val="29"/>
        </w:rPr>
        <w:t xml:space="preserve"> </w:t>
      </w:r>
      <w:r>
        <w:t>prostora</w:t>
      </w:r>
      <w:r>
        <w:rPr>
          <w:spacing w:val="31"/>
        </w:rPr>
        <w:t xml:space="preserve"> </w:t>
      </w:r>
      <w:r>
        <w:rPr>
          <w:spacing w:val="-10"/>
        </w:rPr>
        <w:t>i</w:t>
      </w:r>
    </w:p>
    <w:p w14:paraId="0A3C4DCD" w14:textId="77777777" w:rsidR="001E072D" w:rsidRDefault="00FA12DE">
      <w:pPr>
        <w:pStyle w:val="Tijeloteksta"/>
        <w:ind w:left="938"/>
      </w:pPr>
      <w:r>
        <w:t>očuvanja</w:t>
      </w:r>
      <w:r>
        <w:rPr>
          <w:spacing w:val="-3"/>
        </w:rPr>
        <w:t xml:space="preserve"> </w:t>
      </w:r>
      <w:r>
        <w:rPr>
          <w:spacing w:val="-2"/>
        </w:rPr>
        <w:t>okoliša</w:t>
      </w:r>
    </w:p>
    <w:p w14:paraId="46816672" w14:textId="77777777" w:rsidR="001E072D" w:rsidRDefault="00FA12DE">
      <w:pPr>
        <w:pStyle w:val="Odlomakpopisa"/>
        <w:numPr>
          <w:ilvl w:val="2"/>
          <w:numId w:val="105"/>
        </w:numPr>
        <w:tabs>
          <w:tab w:val="left" w:pos="938"/>
        </w:tabs>
        <w:ind w:right="153"/>
        <w:rPr>
          <w:sz w:val="24"/>
        </w:rPr>
      </w:pPr>
      <w:r>
        <w:rPr>
          <w:sz w:val="24"/>
        </w:rPr>
        <w:t>antenski prihvati se mogu postavljati na zaštićena kulturna dobra ili u njihovoj blizini, kao i u neposrednoj blizini zaštićenih prirodnih dobara, samo u skladu s posebnim uvjetima javnopravnih tijela određenih posebnim propisima koji utvrđuju posebne uvjete prilikom izrade glavnog projekta</w:t>
      </w:r>
    </w:p>
    <w:p w14:paraId="6D440D5C" w14:textId="77777777" w:rsidR="001E072D" w:rsidRDefault="00FA12DE">
      <w:pPr>
        <w:pStyle w:val="Odlomakpopisa"/>
        <w:numPr>
          <w:ilvl w:val="2"/>
          <w:numId w:val="105"/>
        </w:numPr>
        <w:tabs>
          <w:tab w:val="left" w:pos="938"/>
        </w:tabs>
        <w:spacing w:before="1"/>
        <w:ind w:right="153"/>
        <w:rPr>
          <w:sz w:val="24"/>
        </w:rPr>
      </w:pPr>
      <w:r>
        <w:rPr>
          <w:sz w:val="24"/>
        </w:rPr>
        <w:t xml:space="preserve">lokacije antenskih prihvata koji se postavljaju na postojeće građevine ne planiraju se prostornim planovima, ali moraju biti u skladu s uvjetima određenim za njihovu </w:t>
      </w:r>
      <w:r>
        <w:rPr>
          <w:spacing w:val="-2"/>
          <w:sz w:val="24"/>
        </w:rPr>
        <w:t>postavu.</w:t>
      </w:r>
    </w:p>
    <w:p w14:paraId="66C17C7A" w14:textId="77777777" w:rsidR="001E072D" w:rsidRDefault="00FA12DE">
      <w:pPr>
        <w:pStyle w:val="Naslov5"/>
        <w:spacing w:before="276"/>
      </w:pPr>
      <w:r>
        <w:t>Članak</w:t>
      </w:r>
      <w:r>
        <w:rPr>
          <w:spacing w:val="-3"/>
        </w:rPr>
        <w:t xml:space="preserve"> </w:t>
      </w:r>
      <w:r>
        <w:rPr>
          <w:spacing w:val="-4"/>
        </w:rPr>
        <w:t>201.</w:t>
      </w:r>
    </w:p>
    <w:p w14:paraId="27D1507A" w14:textId="77777777" w:rsidR="001E072D" w:rsidRDefault="00FA12DE">
      <w:pPr>
        <w:pStyle w:val="Odlomakpopisa"/>
        <w:numPr>
          <w:ilvl w:val="0"/>
          <w:numId w:val="104"/>
        </w:numPr>
        <w:tabs>
          <w:tab w:val="left" w:pos="783"/>
        </w:tabs>
        <w:ind w:right="152" w:firstLine="0"/>
        <w:jc w:val="both"/>
        <w:rPr>
          <w:sz w:val="24"/>
        </w:rPr>
      </w:pPr>
      <w:r>
        <w:rPr>
          <w:sz w:val="24"/>
        </w:rPr>
        <w:t>Smještaj samostojećeg antenskog stupa ili antenskog prihvata u prostoru treba u glavnom projektu</w:t>
      </w:r>
      <w:r>
        <w:rPr>
          <w:spacing w:val="80"/>
          <w:sz w:val="24"/>
        </w:rPr>
        <w:t xml:space="preserve"> </w:t>
      </w:r>
      <w:r>
        <w:rPr>
          <w:sz w:val="24"/>
        </w:rPr>
        <w:t>prikazati na način iz kojeg će biti jasno da je smještaj usklađen s mišljenjem i uvjetima nadležnih javnopravnih tijela, uvjetima i smjernicama važećeg prostornog plana, te s posebnim propisima, a osobito propisom koji se odnosi na zaštitu od elektromagnetskog polja.</w:t>
      </w:r>
    </w:p>
    <w:p w14:paraId="24093156" w14:textId="77777777" w:rsidR="001E072D" w:rsidRDefault="00FA12DE">
      <w:pPr>
        <w:pStyle w:val="Odlomakpopisa"/>
        <w:numPr>
          <w:ilvl w:val="0"/>
          <w:numId w:val="104"/>
        </w:numPr>
        <w:tabs>
          <w:tab w:val="left" w:pos="783"/>
        </w:tabs>
        <w:ind w:right="153" w:firstLine="0"/>
        <w:jc w:val="both"/>
        <w:rPr>
          <w:sz w:val="24"/>
        </w:rPr>
      </w:pPr>
      <w:r>
        <w:rPr>
          <w:sz w:val="24"/>
        </w:rPr>
        <w:t>U postupku pribavljanja propisane dokumentacije, te prilikom gradnje građevina iz</w:t>
      </w:r>
      <w:r>
        <w:rPr>
          <w:spacing w:val="40"/>
          <w:sz w:val="24"/>
        </w:rPr>
        <w:t xml:space="preserve"> </w:t>
      </w:r>
      <w:r>
        <w:rPr>
          <w:sz w:val="24"/>
        </w:rPr>
        <w:t>ovog</w:t>
      </w:r>
      <w:r>
        <w:rPr>
          <w:spacing w:val="-3"/>
          <w:sz w:val="24"/>
        </w:rPr>
        <w:t xml:space="preserve"> </w:t>
      </w:r>
      <w:r>
        <w:rPr>
          <w:sz w:val="24"/>
        </w:rPr>
        <w:t>članka</w:t>
      </w:r>
      <w:r>
        <w:rPr>
          <w:spacing w:val="-4"/>
          <w:sz w:val="24"/>
        </w:rPr>
        <w:t xml:space="preserve"> </w:t>
      </w:r>
      <w:r>
        <w:rPr>
          <w:sz w:val="24"/>
        </w:rPr>
        <w:t>potrebno</w:t>
      </w:r>
      <w:r>
        <w:rPr>
          <w:spacing w:val="-1"/>
          <w:sz w:val="24"/>
        </w:rPr>
        <w:t xml:space="preserve"> </w:t>
      </w:r>
      <w:r>
        <w:rPr>
          <w:sz w:val="24"/>
        </w:rPr>
        <w:t>je</w:t>
      </w:r>
      <w:r>
        <w:rPr>
          <w:spacing w:val="-2"/>
          <w:sz w:val="24"/>
        </w:rPr>
        <w:t xml:space="preserve"> </w:t>
      </w:r>
      <w:r>
        <w:rPr>
          <w:sz w:val="24"/>
        </w:rPr>
        <w:t>pridržavati</w:t>
      </w:r>
      <w:r>
        <w:rPr>
          <w:spacing w:val="-3"/>
          <w:sz w:val="24"/>
        </w:rPr>
        <w:t xml:space="preserve"> </w:t>
      </w:r>
      <w:r>
        <w:rPr>
          <w:sz w:val="24"/>
        </w:rPr>
        <w:t>se</w:t>
      </w:r>
      <w:r>
        <w:rPr>
          <w:spacing w:val="-4"/>
          <w:sz w:val="24"/>
        </w:rPr>
        <w:t xml:space="preserve"> </w:t>
      </w:r>
      <w:r>
        <w:rPr>
          <w:sz w:val="24"/>
        </w:rPr>
        <w:t>i</w:t>
      </w:r>
      <w:r>
        <w:rPr>
          <w:spacing w:val="-3"/>
          <w:sz w:val="24"/>
        </w:rPr>
        <w:t xml:space="preserve"> </w:t>
      </w:r>
      <w:r>
        <w:rPr>
          <w:sz w:val="24"/>
        </w:rPr>
        <w:t>posebnih</w:t>
      </w:r>
      <w:r>
        <w:rPr>
          <w:spacing w:val="-3"/>
          <w:sz w:val="24"/>
        </w:rPr>
        <w:t xml:space="preserve"> </w:t>
      </w:r>
      <w:r>
        <w:rPr>
          <w:sz w:val="24"/>
        </w:rPr>
        <w:t>uvjeta</w:t>
      </w:r>
      <w:r>
        <w:rPr>
          <w:spacing w:val="-4"/>
          <w:sz w:val="24"/>
        </w:rPr>
        <w:t xml:space="preserve"> </w:t>
      </w:r>
      <w:r>
        <w:rPr>
          <w:sz w:val="24"/>
        </w:rPr>
        <w:t>sigurnosti,</w:t>
      </w:r>
      <w:r>
        <w:rPr>
          <w:spacing w:val="-3"/>
          <w:sz w:val="24"/>
        </w:rPr>
        <w:t xml:space="preserve"> </w:t>
      </w:r>
      <w:r>
        <w:rPr>
          <w:sz w:val="24"/>
        </w:rPr>
        <w:t>zaštite</w:t>
      </w:r>
      <w:r>
        <w:rPr>
          <w:spacing w:val="-4"/>
          <w:sz w:val="24"/>
        </w:rPr>
        <w:t xml:space="preserve"> </w:t>
      </w:r>
      <w:r>
        <w:rPr>
          <w:sz w:val="24"/>
        </w:rPr>
        <w:t>i</w:t>
      </w:r>
      <w:r>
        <w:rPr>
          <w:spacing w:val="-3"/>
          <w:sz w:val="24"/>
        </w:rPr>
        <w:t xml:space="preserve"> </w:t>
      </w:r>
      <w:r>
        <w:rPr>
          <w:sz w:val="24"/>
        </w:rPr>
        <w:t>spašavanja,</w:t>
      </w:r>
      <w:r>
        <w:rPr>
          <w:spacing w:val="-1"/>
          <w:sz w:val="24"/>
        </w:rPr>
        <w:t xml:space="preserve"> </w:t>
      </w:r>
      <w:r>
        <w:rPr>
          <w:sz w:val="24"/>
        </w:rPr>
        <w:t>zaštite okoliša</w:t>
      </w:r>
      <w:r>
        <w:rPr>
          <w:spacing w:val="-1"/>
          <w:sz w:val="24"/>
        </w:rPr>
        <w:t xml:space="preserve"> </w:t>
      </w:r>
      <w:r>
        <w:rPr>
          <w:sz w:val="24"/>
        </w:rPr>
        <w:t>i krajobraza, te zaštite</w:t>
      </w:r>
      <w:r>
        <w:rPr>
          <w:spacing w:val="-1"/>
          <w:sz w:val="24"/>
        </w:rPr>
        <w:t xml:space="preserve"> </w:t>
      </w:r>
      <w:r>
        <w:rPr>
          <w:sz w:val="24"/>
        </w:rPr>
        <w:t>kulturne</w:t>
      </w:r>
      <w:r>
        <w:rPr>
          <w:spacing w:val="-1"/>
          <w:sz w:val="24"/>
        </w:rPr>
        <w:t xml:space="preserve"> </w:t>
      </w:r>
      <w:r>
        <w:rPr>
          <w:sz w:val="24"/>
        </w:rPr>
        <w:t>i prirodne baštine, sukladno Odredbama</w:t>
      </w:r>
      <w:r>
        <w:rPr>
          <w:spacing w:val="-1"/>
          <w:sz w:val="24"/>
        </w:rPr>
        <w:t xml:space="preserve"> </w:t>
      </w:r>
      <w:r>
        <w:rPr>
          <w:sz w:val="24"/>
        </w:rPr>
        <w:t>za</w:t>
      </w:r>
      <w:r>
        <w:rPr>
          <w:spacing w:val="-1"/>
          <w:sz w:val="24"/>
        </w:rPr>
        <w:t xml:space="preserve"> </w:t>
      </w:r>
      <w:r>
        <w:rPr>
          <w:sz w:val="24"/>
        </w:rPr>
        <w:t>provođenje ovog PPUG-a.</w:t>
      </w:r>
    </w:p>
    <w:p w14:paraId="0FB681FE" w14:textId="77777777" w:rsidR="001E072D" w:rsidRDefault="00FA12DE">
      <w:pPr>
        <w:pStyle w:val="Odlomakpopisa"/>
        <w:numPr>
          <w:ilvl w:val="0"/>
          <w:numId w:val="104"/>
        </w:numPr>
        <w:tabs>
          <w:tab w:val="left" w:pos="783"/>
        </w:tabs>
        <w:ind w:right="153" w:firstLine="0"/>
        <w:jc w:val="both"/>
        <w:rPr>
          <w:sz w:val="24"/>
        </w:rPr>
      </w:pPr>
      <w:r>
        <w:rPr>
          <w:sz w:val="24"/>
        </w:rPr>
        <w:t>Za postavljanje samostojećeg antenskog stupa i antenskog prihvata u prostoru potrebno je uz prijavu početka građenja/postavljanja izvora elektromagnetskog polja priložiti</w:t>
      </w:r>
      <w:r>
        <w:rPr>
          <w:spacing w:val="40"/>
          <w:sz w:val="24"/>
        </w:rPr>
        <w:t xml:space="preserve"> </w:t>
      </w:r>
      <w:r>
        <w:rPr>
          <w:sz w:val="24"/>
        </w:rPr>
        <w:t>suglasnost javnopravnog tijela nadležnog za provođenje mjera zaštite od neionizirajućeg zračenja, a u skladu s propisima kojima</w:t>
      </w:r>
      <w:r>
        <w:rPr>
          <w:spacing w:val="-1"/>
          <w:sz w:val="24"/>
        </w:rPr>
        <w:t xml:space="preserve"> </w:t>
      </w:r>
      <w:r>
        <w:rPr>
          <w:sz w:val="24"/>
        </w:rPr>
        <w:t>je uređena zaštita od neionizirajućeg zračenja i zaštita od elektromagnetskih polja.</w:t>
      </w:r>
    </w:p>
    <w:p w14:paraId="67A5A744" w14:textId="77777777" w:rsidR="001E072D" w:rsidRDefault="00FA12DE">
      <w:pPr>
        <w:pStyle w:val="Odlomakpopisa"/>
        <w:numPr>
          <w:ilvl w:val="0"/>
          <w:numId w:val="104"/>
        </w:numPr>
        <w:tabs>
          <w:tab w:val="left" w:pos="783"/>
        </w:tabs>
        <w:ind w:right="155" w:firstLine="0"/>
        <w:jc w:val="both"/>
        <w:rPr>
          <w:sz w:val="24"/>
        </w:rPr>
      </w:pPr>
      <w:r>
        <w:rPr>
          <w:sz w:val="24"/>
        </w:rPr>
        <w:t>Za izgrađenu elektroničku komunikacijsku infrastrukturu treba osigurati redovno mjerenje</w:t>
      </w:r>
      <w:r>
        <w:rPr>
          <w:spacing w:val="-1"/>
          <w:sz w:val="24"/>
        </w:rPr>
        <w:t xml:space="preserve"> </w:t>
      </w:r>
      <w:r>
        <w:rPr>
          <w:sz w:val="24"/>
        </w:rPr>
        <w:t>radiofrekvencijskih polja, te</w:t>
      </w:r>
      <w:r>
        <w:rPr>
          <w:spacing w:val="-1"/>
          <w:sz w:val="24"/>
        </w:rPr>
        <w:t xml:space="preserve"> </w:t>
      </w:r>
      <w:r>
        <w:rPr>
          <w:sz w:val="24"/>
        </w:rPr>
        <w:t>provedbu potrebnih mjera</w:t>
      </w:r>
      <w:r>
        <w:rPr>
          <w:spacing w:val="-1"/>
          <w:sz w:val="24"/>
        </w:rPr>
        <w:t xml:space="preserve"> </w:t>
      </w:r>
      <w:r>
        <w:rPr>
          <w:sz w:val="24"/>
        </w:rPr>
        <w:t>ukoliko izmjerene</w:t>
      </w:r>
      <w:r>
        <w:rPr>
          <w:spacing w:val="-1"/>
          <w:sz w:val="24"/>
        </w:rPr>
        <w:t xml:space="preserve"> </w:t>
      </w:r>
      <w:r>
        <w:rPr>
          <w:sz w:val="24"/>
        </w:rPr>
        <w:t>vrijednosti ne zadovoljavaju prema posebnom propisu.</w:t>
      </w:r>
    </w:p>
    <w:p w14:paraId="590ECC2B" w14:textId="77777777" w:rsidR="001E072D" w:rsidRDefault="00FA12DE">
      <w:pPr>
        <w:pStyle w:val="Odlomakpopisa"/>
        <w:numPr>
          <w:ilvl w:val="0"/>
          <w:numId w:val="104"/>
        </w:numPr>
        <w:tabs>
          <w:tab w:val="left" w:pos="783"/>
        </w:tabs>
        <w:ind w:right="155" w:firstLine="0"/>
        <w:jc w:val="both"/>
        <w:rPr>
          <w:sz w:val="24"/>
        </w:rPr>
      </w:pPr>
      <w:r>
        <w:rPr>
          <w:sz w:val="24"/>
        </w:rPr>
        <w:t>Nakon prestanka korištenja samostojećih antenskih stupova i antenskih prihvata operateri trebaju o svom trošku ukloniti sve građevine koje su služile toj namjeni i dovesti prostor u prvobitno stanje.</w:t>
      </w:r>
    </w:p>
    <w:p w14:paraId="27BB801D" w14:textId="77777777" w:rsidR="001E072D" w:rsidRDefault="001E072D">
      <w:pPr>
        <w:pStyle w:val="Tijeloteksta"/>
        <w:ind w:left="0"/>
        <w:jc w:val="left"/>
      </w:pPr>
    </w:p>
    <w:p w14:paraId="5F2EA0FD" w14:textId="77777777" w:rsidR="001E072D" w:rsidRDefault="00FA12DE">
      <w:pPr>
        <w:pStyle w:val="Naslov5"/>
      </w:pPr>
      <w:r>
        <w:t>Članak</w:t>
      </w:r>
      <w:r>
        <w:rPr>
          <w:spacing w:val="-3"/>
        </w:rPr>
        <w:t xml:space="preserve"> </w:t>
      </w:r>
      <w:r>
        <w:rPr>
          <w:spacing w:val="-4"/>
        </w:rPr>
        <w:t>202.</w:t>
      </w:r>
    </w:p>
    <w:p w14:paraId="1AE2FC8E" w14:textId="77777777" w:rsidR="001E072D" w:rsidRDefault="00FA12DE">
      <w:pPr>
        <w:pStyle w:val="Odlomakpopisa"/>
        <w:numPr>
          <w:ilvl w:val="0"/>
          <w:numId w:val="103"/>
        </w:numPr>
        <w:tabs>
          <w:tab w:val="left" w:pos="783"/>
        </w:tabs>
        <w:ind w:right="155" w:firstLine="0"/>
        <w:jc w:val="both"/>
        <w:rPr>
          <w:sz w:val="24"/>
        </w:rPr>
      </w:pPr>
      <w:r>
        <w:rPr>
          <w:sz w:val="24"/>
        </w:rPr>
        <w:t>U dijelu infrastrukture u radiodifuzijskim mrežama (radio i TV sustav veza), na</w:t>
      </w:r>
      <w:r>
        <w:rPr>
          <w:spacing w:val="40"/>
          <w:sz w:val="24"/>
        </w:rPr>
        <w:t xml:space="preserve"> </w:t>
      </w:r>
      <w:r>
        <w:rPr>
          <w:sz w:val="24"/>
        </w:rPr>
        <w:t xml:space="preserve">području Grada nalaze se postojeće građevine – samostojeći antenski stupovi na tri lokacije (prikazane u kartografskom prikazu </w:t>
      </w:r>
      <w:r>
        <w:rPr>
          <w:i/>
          <w:sz w:val="24"/>
        </w:rPr>
        <w:t xml:space="preserve">2. INFRASTRUKTURNI SUSTAVI 2b. POŠTA I ELEKTRONIČKA KOMUNIKACIJA), </w:t>
      </w:r>
      <w:r>
        <w:rPr>
          <w:sz w:val="24"/>
        </w:rPr>
        <w:t xml:space="preserve">te se ne planiraju nove konkretne lokacije za ovu </w:t>
      </w:r>
      <w:r>
        <w:rPr>
          <w:spacing w:val="-2"/>
          <w:sz w:val="24"/>
        </w:rPr>
        <w:t>namjenu.</w:t>
      </w:r>
    </w:p>
    <w:p w14:paraId="10FF839E" w14:textId="77777777" w:rsidR="001E072D" w:rsidRDefault="00FA12DE">
      <w:pPr>
        <w:pStyle w:val="Odlomakpopisa"/>
        <w:numPr>
          <w:ilvl w:val="0"/>
          <w:numId w:val="103"/>
        </w:numPr>
        <w:tabs>
          <w:tab w:val="left" w:pos="783"/>
        </w:tabs>
        <w:ind w:right="153" w:firstLine="0"/>
        <w:jc w:val="both"/>
        <w:rPr>
          <w:sz w:val="24"/>
        </w:rPr>
      </w:pPr>
      <w:r>
        <w:rPr>
          <w:sz w:val="24"/>
        </w:rPr>
        <w:t>Postojeće građevine ove namjene mogu se rekonstruirati sukladno posebnim propisima, uz uvažavanje propisa o sigurnosti, zaštiti i spašavanju, te uvjeta zaštite prirode, krajobraza i kulturne baštine, kao i zaštite okoliša. Za rekonstrukciju ili druge zahvate na ovim građevinama potrebno je primjenjivati odredbe kao za smještaj i gradnju stupova pokretne mreže prema članku 200. ovih Odredbi za provođenje</w:t>
      </w:r>
      <w:r>
        <w:rPr>
          <w:i/>
          <w:sz w:val="24"/>
        </w:rPr>
        <w:t xml:space="preserve">, </w:t>
      </w:r>
      <w:r>
        <w:rPr>
          <w:sz w:val="24"/>
        </w:rPr>
        <w:t>a za samostojeći antenski stup na području Gorice u Lepoglavi i odredbe članka 251.</w:t>
      </w:r>
    </w:p>
    <w:p w14:paraId="3569086F" w14:textId="77777777" w:rsidR="001E072D" w:rsidRDefault="00FA12DE">
      <w:pPr>
        <w:pStyle w:val="Naslov5"/>
        <w:spacing w:before="274"/>
      </w:pPr>
      <w:r>
        <w:t>Članak</w:t>
      </w:r>
      <w:r>
        <w:rPr>
          <w:spacing w:val="-3"/>
        </w:rPr>
        <w:t xml:space="preserve"> </w:t>
      </w:r>
      <w:r>
        <w:rPr>
          <w:spacing w:val="-4"/>
        </w:rPr>
        <w:t>203.</w:t>
      </w:r>
    </w:p>
    <w:p w14:paraId="19756178" w14:textId="77777777" w:rsidR="001E072D" w:rsidRDefault="00FA12DE">
      <w:pPr>
        <w:pStyle w:val="Tijeloteksta"/>
        <w:ind w:right="154"/>
      </w:pPr>
      <w:r>
        <w:t>Javne telefonske govornice se smještavaju na javnim površinama (prvenstveno uz građevine društvene namjene i glavna prometna raskrižja u naseljima), te na način da najmanje jednu javnu</w:t>
      </w:r>
      <w:r>
        <w:rPr>
          <w:spacing w:val="25"/>
        </w:rPr>
        <w:t xml:space="preserve"> </w:t>
      </w:r>
      <w:r>
        <w:t>telefonsku</w:t>
      </w:r>
      <w:r>
        <w:rPr>
          <w:spacing w:val="25"/>
        </w:rPr>
        <w:t xml:space="preserve"> </w:t>
      </w:r>
      <w:r>
        <w:t>govornicu</w:t>
      </w:r>
      <w:r>
        <w:rPr>
          <w:spacing w:val="24"/>
        </w:rPr>
        <w:t xml:space="preserve"> </w:t>
      </w:r>
      <w:r>
        <w:t>treba</w:t>
      </w:r>
      <w:r>
        <w:rPr>
          <w:spacing w:val="25"/>
        </w:rPr>
        <w:t xml:space="preserve"> </w:t>
      </w:r>
      <w:r>
        <w:t>postaviti</w:t>
      </w:r>
      <w:r>
        <w:rPr>
          <w:spacing w:val="24"/>
        </w:rPr>
        <w:t xml:space="preserve"> </w:t>
      </w:r>
      <w:r>
        <w:t>na</w:t>
      </w:r>
      <w:r>
        <w:rPr>
          <w:spacing w:val="25"/>
        </w:rPr>
        <w:t xml:space="preserve"> </w:t>
      </w:r>
      <w:r>
        <w:t>svakih</w:t>
      </w:r>
      <w:r>
        <w:rPr>
          <w:spacing w:val="25"/>
        </w:rPr>
        <w:t xml:space="preserve"> </w:t>
      </w:r>
      <w:r>
        <w:t>1.500</w:t>
      </w:r>
      <w:r>
        <w:rPr>
          <w:spacing w:val="24"/>
        </w:rPr>
        <w:t xml:space="preserve"> </w:t>
      </w:r>
      <w:r>
        <w:t>stanovnika,</w:t>
      </w:r>
      <w:r>
        <w:rPr>
          <w:spacing w:val="25"/>
        </w:rPr>
        <w:t xml:space="preserve">  </w:t>
      </w:r>
      <w:r>
        <w:t>a</w:t>
      </w:r>
      <w:r>
        <w:rPr>
          <w:spacing w:val="23"/>
        </w:rPr>
        <w:t xml:space="preserve"> </w:t>
      </w:r>
      <w:r>
        <w:t>u</w:t>
      </w:r>
      <w:r>
        <w:rPr>
          <w:spacing w:val="25"/>
        </w:rPr>
        <w:t xml:space="preserve"> </w:t>
      </w:r>
      <w:r>
        <w:t>svakom</w:t>
      </w:r>
      <w:r>
        <w:rPr>
          <w:spacing w:val="25"/>
        </w:rPr>
        <w:t xml:space="preserve"> </w:t>
      </w:r>
      <w:r>
        <w:rPr>
          <w:spacing w:val="-2"/>
        </w:rPr>
        <w:t>naselju</w:t>
      </w:r>
    </w:p>
    <w:p w14:paraId="4728F596" w14:textId="77777777" w:rsidR="001E072D" w:rsidRDefault="001E072D">
      <w:pPr>
        <w:sectPr w:rsidR="001E072D">
          <w:pgSz w:w="11910" w:h="16850"/>
          <w:pgMar w:top="1340" w:right="1260" w:bottom="1160" w:left="1200" w:header="0" w:footer="971" w:gutter="0"/>
          <w:cols w:space="720"/>
        </w:sectPr>
      </w:pPr>
    </w:p>
    <w:p w14:paraId="09624FCA" w14:textId="77777777" w:rsidR="001E072D" w:rsidRDefault="00FA12DE">
      <w:pPr>
        <w:pStyle w:val="Tijeloteksta"/>
        <w:spacing w:before="76"/>
        <w:jc w:val="left"/>
      </w:pPr>
      <w:r>
        <w:t>većem</w:t>
      </w:r>
      <w:r>
        <w:rPr>
          <w:spacing w:val="-2"/>
        </w:rPr>
        <w:t xml:space="preserve"> </w:t>
      </w:r>
      <w:r>
        <w:t>od 1.000 stanovnika</w:t>
      </w:r>
      <w:r>
        <w:rPr>
          <w:spacing w:val="-1"/>
        </w:rPr>
        <w:t xml:space="preserve"> </w:t>
      </w:r>
      <w:r>
        <w:t>postaviti jednu</w:t>
      </w:r>
      <w:r>
        <w:rPr>
          <w:spacing w:val="1"/>
        </w:rPr>
        <w:t xml:space="preserve"> </w:t>
      </w:r>
      <w:r>
        <w:t xml:space="preserve">javnu telefonsku govornicu prilagođenu za </w:t>
      </w:r>
      <w:r>
        <w:rPr>
          <w:spacing w:val="-2"/>
        </w:rPr>
        <w:t>potrebe</w:t>
      </w:r>
    </w:p>
    <w:p w14:paraId="1B9BB920" w14:textId="77777777" w:rsidR="001E072D" w:rsidRDefault="00FA12DE">
      <w:pPr>
        <w:pStyle w:val="Tijeloteksta"/>
        <w:jc w:val="left"/>
      </w:pPr>
      <w:r>
        <w:t>osoba</w:t>
      </w:r>
      <w:r>
        <w:rPr>
          <w:spacing w:val="-4"/>
        </w:rPr>
        <w:t xml:space="preserve"> </w:t>
      </w:r>
      <w:r>
        <w:t>s</w:t>
      </w:r>
      <w:r>
        <w:rPr>
          <w:spacing w:val="-1"/>
        </w:rPr>
        <w:t xml:space="preserve"> </w:t>
      </w:r>
      <w:r>
        <w:t>invaliditetom,</w:t>
      </w:r>
      <w:r>
        <w:rPr>
          <w:spacing w:val="-1"/>
        </w:rPr>
        <w:t xml:space="preserve"> </w:t>
      </w:r>
      <w:r>
        <w:t>tj.</w:t>
      </w:r>
      <w:r>
        <w:rPr>
          <w:spacing w:val="-4"/>
        </w:rPr>
        <w:t xml:space="preserve"> </w:t>
      </w:r>
      <w:r>
        <w:t>s</w:t>
      </w:r>
      <w:r>
        <w:rPr>
          <w:spacing w:val="-1"/>
        </w:rPr>
        <w:t xml:space="preserve"> </w:t>
      </w:r>
      <w:r>
        <w:t>nesmetanim</w:t>
      </w:r>
      <w:r>
        <w:rPr>
          <w:spacing w:val="-1"/>
        </w:rPr>
        <w:t xml:space="preserve"> </w:t>
      </w:r>
      <w:r>
        <w:t>pristupom</w:t>
      </w:r>
      <w:r>
        <w:rPr>
          <w:spacing w:val="-1"/>
        </w:rPr>
        <w:t xml:space="preserve"> </w:t>
      </w:r>
      <w:r>
        <w:t>(bez</w:t>
      </w:r>
      <w:r>
        <w:rPr>
          <w:spacing w:val="-2"/>
        </w:rPr>
        <w:t xml:space="preserve"> </w:t>
      </w:r>
      <w:r>
        <w:t>barijera)</w:t>
      </w:r>
      <w:r>
        <w:rPr>
          <w:spacing w:val="-2"/>
        </w:rPr>
        <w:t xml:space="preserve"> </w:t>
      </w:r>
      <w:r>
        <w:t xml:space="preserve">do </w:t>
      </w:r>
      <w:r>
        <w:rPr>
          <w:spacing w:val="-2"/>
        </w:rPr>
        <w:t>govornice.</w:t>
      </w:r>
    </w:p>
    <w:p w14:paraId="4019B1B4" w14:textId="77777777" w:rsidR="001E072D" w:rsidRDefault="001E072D">
      <w:pPr>
        <w:pStyle w:val="Tijeloteksta"/>
        <w:ind w:left="0"/>
        <w:jc w:val="left"/>
      </w:pPr>
    </w:p>
    <w:p w14:paraId="34C31F42" w14:textId="77777777" w:rsidR="001E072D" w:rsidRDefault="00FA12DE">
      <w:pPr>
        <w:pStyle w:val="Naslov5"/>
        <w:spacing w:before="1"/>
        <w:ind w:left="62"/>
        <w:jc w:val="center"/>
      </w:pPr>
      <w:r>
        <w:t>Članak</w:t>
      </w:r>
      <w:r>
        <w:rPr>
          <w:spacing w:val="-3"/>
        </w:rPr>
        <w:t xml:space="preserve"> </w:t>
      </w:r>
      <w:r>
        <w:rPr>
          <w:spacing w:val="-4"/>
        </w:rPr>
        <w:t>204.</w:t>
      </w:r>
    </w:p>
    <w:p w14:paraId="3C92EACA" w14:textId="77777777" w:rsidR="001E072D" w:rsidRDefault="00FA12DE">
      <w:pPr>
        <w:pStyle w:val="Tijeloteksta"/>
        <w:jc w:val="left"/>
      </w:pPr>
      <w:r>
        <w:t>Poštanski</w:t>
      </w:r>
      <w:r>
        <w:rPr>
          <w:spacing w:val="-3"/>
        </w:rPr>
        <w:t xml:space="preserve"> </w:t>
      </w:r>
      <w:r>
        <w:t>ured</w:t>
      </w:r>
      <w:r>
        <w:rPr>
          <w:spacing w:val="-2"/>
        </w:rPr>
        <w:t xml:space="preserve"> </w:t>
      </w:r>
      <w:r>
        <w:t>u</w:t>
      </w:r>
      <w:r>
        <w:rPr>
          <w:spacing w:val="-1"/>
        </w:rPr>
        <w:t xml:space="preserve"> </w:t>
      </w:r>
      <w:r>
        <w:t>naselju</w:t>
      </w:r>
      <w:r>
        <w:rPr>
          <w:spacing w:val="-1"/>
        </w:rPr>
        <w:t xml:space="preserve"> </w:t>
      </w:r>
      <w:r>
        <w:t>Lepoglava</w:t>
      </w:r>
      <w:r>
        <w:rPr>
          <w:spacing w:val="-2"/>
        </w:rPr>
        <w:t xml:space="preserve"> </w:t>
      </w:r>
      <w:r>
        <w:t>se</w:t>
      </w:r>
      <w:r>
        <w:rPr>
          <w:spacing w:val="-1"/>
        </w:rPr>
        <w:t xml:space="preserve"> </w:t>
      </w:r>
      <w:r>
        <w:t>i</w:t>
      </w:r>
      <w:r>
        <w:rPr>
          <w:spacing w:val="-2"/>
        </w:rPr>
        <w:t xml:space="preserve"> </w:t>
      </w:r>
      <w:r>
        <w:t>nadalje</w:t>
      </w:r>
      <w:r>
        <w:rPr>
          <w:spacing w:val="-1"/>
        </w:rPr>
        <w:t xml:space="preserve"> </w:t>
      </w:r>
      <w:r>
        <w:rPr>
          <w:spacing w:val="-2"/>
        </w:rPr>
        <w:t>zadržava.</w:t>
      </w:r>
    </w:p>
    <w:p w14:paraId="6B46099E" w14:textId="77777777" w:rsidR="001E072D" w:rsidRDefault="001E072D">
      <w:pPr>
        <w:pStyle w:val="Tijeloteksta"/>
        <w:spacing w:before="275"/>
        <w:ind w:left="0"/>
        <w:jc w:val="left"/>
      </w:pPr>
    </w:p>
    <w:p w14:paraId="78EBE21D" w14:textId="77777777" w:rsidR="001E072D" w:rsidRDefault="00FA12DE">
      <w:pPr>
        <w:pStyle w:val="Naslov4"/>
        <w:numPr>
          <w:ilvl w:val="1"/>
          <w:numId w:val="127"/>
        </w:numPr>
        <w:tabs>
          <w:tab w:val="left" w:pos="926"/>
        </w:tabs>
        <w:spacing w:before="1"/>
        <w:ind w:left="926" w:hanging="708"/>
        <w:jc w:val="both"/>
      </w:pPr>
      <w:r>
        <w:t>VODNOGOSPODARSKI</w:t>
      </w:r>
      <w:r>
        <w:rPr>
          <w:spacing w:val="-7"/>
        </w:rPr>
        <w:t xml:space="preserve"> </w:t>
      </w:r>
      <w:r>
        <w:rPr>
          <w:spacing w:val="-2"/>
        </w:rPr>
        <w:t>SUSTAV</w:t>
      </w:r>
    </w:p>
    <w:p w14:paraId="0C4E6C26" w14:textId="77777777" w:rsidR="001E072D" w:rsidRDefault="00FA12DE">
      <w:pPr>
        <w:pStyle w:val="Naslov5"/>
        <w:numPr>
          <w:ilvl w:val="2"/>
          <w:numId w:val="127"/>
        </w:numPr>
        <w:tabs>
          <w:tab w:val="left" w:pos="926"/>
        </w:tabs>
        <w:spacing w:before="276"/>
        <w:ind w:left="926" w:hanging="708"/>
        <w:jc w:val="both"/>
      </w:pPr>
      <w:r>
        <w:t>Korištenje</w:t>
      </w:r>
      <w:r>
        <w:rPr>
          <w:spacing w:val="-5"/>
        </w:rPr>
        <w:t xml:space="preserve"> </w:t>
      </w:r>
      <w:r>
        <w:rPr>
          <w:spacing w:val="-4"/>
        </w:rPr>
        <w:t>voda</w:t>
      </w:r>
    </w:p>
    <w:p w14:paraId="379799CA" w14:textId="77777777" w:rsidR="001E072D" w:rsidRDefault="00FA12DE">
      <w:pPr>
        <w:spacing w:before="276"/>
        <w:ind w:left="62"/>
        <w:jc w:val="center"/>
        <w:rPr>
          <w:b/>
          <w:sz w:val="24"/>
        </w:rPr>
      </w:pPr>
      <w:r>
        <w:rPr>
          <w:b/>
          <w:sz w:val="24"/>
        </w:rPr>
        <w:t>Članak</w:t>
      </w:r>
      <w:r>
        <w:rPr>
          <w:b/>
          <w:spacing w:val="-3"/>
          <w:sz w:val="24"/>
        </w:rPr>
        <w:t xml:space="preserve"> </w:t>
      </w:r>
      <w:r>
        <w:rPr>
          <w:b/>
          <w:spacing w:val="-4"/>
          <w:sz w:val="24"/>
        </w:rPr>
        <w:t>205.</w:t>
      </w:r>
    </w:p>
    <w:p w14:paraId="4DF3A5C3" w14:textId="77777777" w:rsidR="001E072D" w:rsidRDefault="00FA12DE">
      <w:pPr>
        <w:pStyle w:val="Odlomakpopisa"/>
        <w:numPr>
          <w:ilvl w:val="0"/>
          <w:numId w:val="102"/>
        </w:numPr>
        <w:tabs>
          <w:tab w:val="left" w:pos="626"/>
        </w:tabs>
        <w:ind w:left="626" w:hanging="566"/>
        <w:jc w:val="center"/>
        <w:rPr>
          <w:sz w:val="24"/>
        </w:rPr>
      </w:pPr>
      <w:r>
        <w:rPr>
          <w:sz w:val="24"/>
        </w:rPr>
        <w:t>Sustav</w:t>
      </w:r>
      <w:r>
        <w:rPr>
          <w:spacing w:val="-2"/>
          <w:sz w:val="24"/>
        </w:rPr>
        <w:t xml:space="preserve"> </w:t>
      </w:r>
      <w:r>
        <w:rPr>
          <w:sz w:val="24"/>
        </w:rPr>
        <w:t>vodoopskrbe</w:t>
      </w:r>
      <w:r>
        <w:rPr>
          <w:spacing w:val="-2"/>
          <w:sz w:val="24"/>
        </w:rPr>
        <w:t xml:space="preserve"> </w:t>
      </w:r>
      <w:r>
        <w:rPr>
          <w:sz w:val="24"/>
        </w:rPr>
        <w:t>na</w:t>
      </w:r>
      <w:r>
        <w:rPr>
          <w:spacing w:val="-3"/>
          <w:sz w:val="24"/>
        </w:rPr>
        <w:t xml:space="preserve"> </w:t>
      </w:r>
      <w:r>
        <w:rPr>
          <w:sz w:val="24"/>
        </w:rPr>
        <w:t>području</w:t>
      </w:r>
      <w:r>
        <w:rPr>
          <w:spacing w:val="-1"/>
          <w:sz w:val="24"/>
        </w:rPr>
        <w:t xml:space="preserve"> </w:t>
      </w:r>
      <w:r>
        <w:rPr>
          <w:sz w:val="24"/>
        </w:rPr>
        <w:t>Grada</w:t>
      </w:r>
      <w:r>
        <w:rPr>
          <w:spacing w:val="-2"/>
          <w:sz w:val="24"/>
        </w:rPr>
        <w:t xml:space="preserve"> </w:t>
      </w:r>
      <w:r>
        <w:rPr>
          <w:sz w:val="24"/>
        </w:rPr>
        <w:t>Lepoglave</w:t>
      </w:r>
      <w:r>
        <w:rPr>
          <w:spacing w:val="-1"/>
          <w:sz w:val="24"/>
        </w:rPr>
        <w:t xml:space="preserve"> </w:t>
      </w:r>
      <w:r>
        <w:rPr>
          <w:sz w:val="24"/>
        </w:rPr>
        <w:t>je</w:t>
      </w:r>
      <w:r>
        <w:rPr>
          <w:spacing w:val="-2"/>
          <w:sz w:val="24"/>
        </w:rPr>
        <w:t xml:space="preserve"> </w:t>
      </w:r>
      <w:r>
        <w:rPr>
          <w:sz w:val="24"/>
        </w:rPr>
        <w:t>prikazan</w:t>
      </w:r>
      <w:r>
        <w:rPr>
          <w:spacing w:val="-2"/>
          <w:sz w:val="24"/>
        </w:rPr>
        <w:t xml:space="preserve"> </w:t>
      </w:r>
      <w:r>
        <w:rPr>
          <w:sz w:val="24"/>
        </w:rPr>
        <w:t>na</w:t>
      </w:r>
      <w:r>
        <w:rPr>
          <w:spacing w:val="-2"/>
          <w:sz w:val="24"/>
        </w:rPr>
        <w:t xml:space="preserve"> </w:t>
      </w:r>
      <w:r>
        <w:rPr>
          <w:sz w:val="24"/>
        </w:rPr>
        <w:t>kartografskom</w:t>
      </w:r>
      <w:r>
        <w:rPr>
          <w:spacing w:val="-1"/>
          <w:sz w:val="24"/>
        </w:rPr>
        <w:t xml:space="preserve"> </w:t>
      </w:r>
      <w:r>
        <w:rPr>
          <w:spacing w:val="-2"/>
          <w:sz w:val="24"/>
        </w:rPr>
        <w:t>prikazu</w:t>
      </w:r>
    </w:p>
    <w:p w14:paraId="172AF957" w14:textId="77777777" w:rsidR="001E072D" w:rsidRDefault="00FA12DE">
      <w:pPr>
        <w:tabs>
          <w:tab w:val="left" w:pos="746"/>
          <w:tab w:val="left" w:pos="1195"/>
          <w:tab w:val="left" w:pos="3573"/>
          <w:tab w:val="left" w:pos="4821"/>
          <w:tab w:val="left" w:pos="5392"/>
          <w:tab w:val="left" w:pos="8102"/>
          <w:tab w:val="left" w:pos="9211"/>
        </w:tabs>
        <w:ind w:left="218"/>
        <w:rPr>
          <w:i/>
          <w:sz w:val="24"/>
        </w:rPr>
      </w:pPr>
      <w:r>
        <w:rPr>
          <w:spacing w:val="-5"/>
          <w:sz w:val="24"/>
        </w:rPr>
        <w:t>br.</w:t>
      </w:r>
      <w:r>
        <w:rPr>
          <w:sz w:val="24"/>
        </w:rPr>
        <w:tab/>
      </w:r>
      <w:r>
        <w:rPr>
          <w:i/>
          <w:spacing w:val="-5"/>
          <w:sz w:val="24"/>
        </w:rPr>
        <w:t>2.</w:t>
      </w:r>
      <w:r>
        <w:rPr>
          <w:i/>
          <w:sz w:val="24"/>
        </w:rPr>
        <w:tab/>
      </w:r>
      <w:r>
        <w:rPr>
          <w:i/>
          <w:spacing w:val="-2"/>
          <w:sz w:val="24"/>
        </w:rPr>
        <w:t>INFRASTRUKTURNI</w:t>
      </w:r>
      <w:r>
        <w:rPr>
          <w:i/>
          <w:sz w:val="24"/>
        </w:rPr>
        <w:tab/>
      </w:r>
      <w:r>
        <w:rPr>
          <w:i/>
          <w:spacing w:val="-2"/>
          <w:sz w:val="24"/>
        </w:rPr>
        <w:t>SUSTAVI,</w:t>
      </w:r>
      <w:r>
        <w:rPr>
          <w:i/>
          <w:sz w:val="24"/>
        </w:rPr>
        <w:tab/>
      </w:r>
      <w:r>
        <w:rPr>
          <w:i/>
          <w:spacing w:val="-5"/>
          <w:sz w:val="24"/>
        </w:rPr>
        <w:t>2d.</w:t>
      </w:r>
      <w:r>
        <w:rPr>
          <w:i/>
          <w:sz w:val="24"/>
        </w:rPr>
        <w:tab/>
      </w:r>
      <w:r>
        <w:rPr>
          <w:i/>
          <w:spacing w:val="-2"/>
          <w:sz w:val="24"/>
        </w:rPr>
        <w:t>VODNOGOSPODARSKI</w:t>
      </w:r>
      <w:r>
        <w:rPr>
          <w:i/>
          <w:sz w:val="24"/>
        </w:rPr>
        <w:tab/>
      </w:r>
      <w:r>
        <w:rPr>
          <w:i/>
          <w:spacing w:val="-2"/>
          <w:sz w:val="24"/>
        </w:rPr>
        <w:t>SUSTAV</w:t>
      </w:r>
      <w:r>
        <w:rPr>
          <w:i/>
          <w:sz w:val="24"/>
        </w:rPr>
        <w:tab/>
      </w:r>
      <w:r>
        <w:rPr>
          <w:i/>
          <w:spacing w:val="-10"/>
          <w:sz w:val="24"/>
        </w:rPr>
        <w:t>I</w:t>
      </w:r>
    </w:p>
    <w:p w14:paraId="66AC4DBA" w14:textId="77777777" w:rsidR="001E072D" w:rsidRDefault="00FA12DE">
      <w:pPr>
        <w:ind w:left="218"/>
        <w:rPr>
          <w:sz w:val="24"/>
        </w:rPr>
      </w:pPr>
      <w:r>
        <w:rPr>
          <w:i/>
          <w:sz w:val="24"/>
        </w:rPr>
        <w:t>GOSPODARENJE</w:t>
      </w:r>
      <w:r>
        <w:rPr>
          <w:i/>
          <w:spacing w:val="-1"/>
          <w:sz w:val="24"/>
        </w:rPr>
        <w:t xml:space="preserve"> </w:t>
      </w:r>
      <w:r>
        <w:rPr>
          <w:i/>
          <w:sz w:val="24"/>
        </w:rPr>
        <w:t>OTPADOM</w:t>
      </w:r>
      <w:r>
        <w:rPr>
          <w:sz w:val="24"/>
        </w:rPr>
        <w:t>,</w:t>
      </w:r>
      <w:r>
        <w:rPr>
          <w:spacing w:val="-2"/>
          <w:sz w:val="24"/>
        </w:rPr>
        <w:t xml:space="preserve"> </w:t>
      </w:r>
      <w:r>
        <w:rPr>
          <w:sz w:val="24"/>
        </w:rPr>
        <w:t>u</w:t>
      </w:r>
      <w:r>
        <w:rPr>
          <w:spacing w:val="-3"/>
          <w:sz w:val="24"/>
        </w:rPr>
        <w:t xml:space="preserve"> </w:t>
      </w:r>
      <w:r>
        <w:rPr>
          <w:sz w:val="24"/>
        </w:rPr>
        <w:t>mjerilu</w:t>
      </w:r>
      <w:r>
        <w:rPr>
          <w:spacing w:val="-2"/>
          <w:sz w:val="24"/>
        </w:rPr>
        <w:t xml:space="preserve"> </w:t>
      </w:r>
      <w:r>
        <w:rPr>
          <w:sz w:val="24"/>
        </w:rPr>
        <w:t>1:25000,</w:t>
      </w:r>
      <w:r>
        <w:rPr>
          <w:spacing w:val="-3"/>
          <w:sz w:val="24"/>
        </w:rPr>
        <w:t xml:space="preserve"> </w:t>
      </w:r>
      <w:r>
        <w:rPr>
          <w:sz w:val="24"/>
        </w:rPr>
        <w:t>kojim</w:t>
      </w:r>
      <w:r>
        <w:rPr>
          <w:spacing w:val="-2"/>
          <w:sz w:val="24"/>
        </w:rPr>
        <w:t xml:space="preserve"> </w:t>
      </w:r>
      <w:r>
        <w:rPr>
          <w:sz w:val="24"/>
        </w:rPr>
        <w:t>su</w:t>
      </w:r>
      <w:r>
        <w:rPr>
          <w:spacing w:val="-2"/>
          <w:sz w:val="24"/>
        </w:rPr>
        <w:t xml:space="preserve"> obuhvaćeni:</w:t>
      </w:r>
    </w:p>
    <w:p w14:paraId="7B2ED194" w14:textId="77777777" w:rsidR="001E072D" w:rsidRDefault="00FA12DE">
      <w:pPr>
        <w:pStyle w:val="Odlomakpopisa"/>
        <w:numPr>
          <w:ilvl w:val="1"/>
          <w:numId w:val="102"/>
        </w:numPr>
        <w:tabs>
          <w:tab w:val="left" w:pos="926"/>
        </w:tabs>
        <w:jc w:val="left"/>
        <w:rPr>
          <w:sz w:val="24"/>
        </w:rPr>
      </w:pPr>
      <w:r>
        <w:rPr>
          <w:sz w:val="24"/>
        </w:rPr>
        <w:t>postojeća</w:t>
      </w:r>
      <w:r>
        <w:rPr>
          <w:spacing w:val="-5"/>
          <w:sz w:val="24"/>
        </w:rPr>
        <w:t xml:space="preserve"> </w:t>
      </w:r>
      <w:r>
        <w:rPr>
          <w:sz w:val="24"/>
        </w:rPr>
        <w:t>izvorišta</w:t>
      </w:r>
      <w:r>
        <w:rPr>
          <w:spacing w:val="-3"/>
          <w:sz w:val="24"/>
        </w:rPr>
        <w:t xml:space="preserve"> </w:t>
      </w:r>
      <w:r>
        <w:rPr>
          <w:sz w:val="24"/>
        </w:rPr>
        <w:t>(„Sutinska”,</w:t>
      </w:r>
      <w:r>
        <w:rPr>
          <w:spacing w:val="-2"/>
          <w:sz w:val="24"/>
        </w:rPr>
        <w:t xml:space="preserve"> </w:t>
      </w:r>
      <w:r>
        <w:rPr>
          <w:sz w:val="24"/>
        </w:rPr>
        <w:t>„Ravna</w:t>
      </w:r>
      <w:r>
        <w:rPr>
          <w:spacing w:val="-3"/>
          <w:sz w:val="24"/>
        </w:rPr>
        <w:t xml:space="preserve"> </w:t>
      </w:r>
      <w:r>
        <w:rPr>
          <w:sz w:val="24"/>
        </w:rPr>
        <w:t>Gora”),</w:t>
      </w:r>
      <w:r>
        <w:rPr>
          <w:spacing w:val="-2"/>
          <w:sz w:val="24"/>
        </w:rPr>
        <w:t xml:space="preserve"> </w:t>
      </w:r>
      <w:r>
        <w:rPr>
          <w:sz w:val="24"/>
        </w:rPr>
        <w:t>kaptaže</w:t>
      </w:r>
      <w:r>
        <w:rPr>
          <w:spacing w:val="-3"/>
          <w:sz w:val="24"/>
        </w:rPr>
        <w:t xml:space="preserve"> </w:t>
      </w:r>
      <w:r>
        <w:rPr>
          <w:sz w:val="24"/>
        </w:rPr>
        <w:t>i crpne</w:t>
      </w:r>
      <w:r>
        <w:rPr>
          <w:spacing w:val="-2"/>
          <w:sz w:val="24"/>
        </w:rPr>
        <w:t xml:space="preserve"> stanice,</w:t>
      </w:r>
    </w:p>
    <w:p w14:paraId="4E2B0204" w14:textId="77777777" w:rsidR="001E072D" w:rsidRDefault="00FA12DE">
      <w:pPr>
        <w:pStyle w:val="Odlomakpopisa"/>
        <w:numPr>
          <w:ilvl w:val="1"/>
          <w:numId w:val="102"/>
        </w:numPr>
        <w:tabs>
          <w:tab w:val="left" w:pos="926"/>
        </w:tabs>
        <w:jc w:val="left"/>
        <w:rPr>
          <w:sz w:val="24"/>
        </w:rPr>
      </w:pPr>
      <w:r>
        <w:rPr>
          <w:sz w:val="24"/>
        </w:rPr>
        <w:t>vodospreme</w:t>
      </w:r>
      <w:r>
        <w:rPr>
          <w:spacing w:val="75"/>
          <w:w w:val="150"/>
          <w:sz w:val="24"/>
        </w:rPr>
        <w:t xml:space="preserve"> </w:t>
      </w:r>
      <w:r>
        <w:rPr>
          <w:sz w:val="24"/>
        </w:rPr>
        <w:t>i</w:t>
      </w:r>
      <w:r>
        <w:rPr>
          <w:spacing w:val="79"/>
          <w:w w:val="150"/>
          <w:sz w:val="24"/>
        </w:rPr>
        <w:t xml:space="preserve"> </w:t>
      </w:r>
      <w:r>
        <w:rPr>
          <w:sz w:val="24"/>
        </w:rPr>
        <w:t>vodoopskrbni</w:t>
      </w:r>
      <w:r>
        <w:rPr>
          <w:spacing w:val="79"/>
          <w:w w:val="150"/>
          <w:sz w:val="24"/>
        </w:rPr>
        <w:t xml:space="preserve"> </w:t>
      </w:r>
      <w:r>
        <w:rPr>
          <w:sz w:val="24"/>
        </w:rPr>
        <w:t>cjevovodi</w:t>
      </w:r>
      <w:r>
        <w:rPr>
          <w:spacing w:val="79"/>
          <w:w w:val="150"/>
          <w:sz w:val="24"/>
        </w:rPr>
        <w:t xml:space="preserve"> </w:t>
      </w:r>
      <w:r>
        <w:rPr>
          <w:sz w:val="24"/>
        </w:rPr>
        <w:t>sustava</w:t>
      </w:r>
      <w:r>
        <w:rPr>
          <w:spacing w:val="78"/>
          <w:w w:val="150"/>
          <w:sz w:val="24"/>
        </w:rPr>
        <w:t xml:space="preserve"> </w:t>
      </w:r>
      <w:r>
        <w:rPr>
          <w:sz w:val="24"/>
        </w:rPr>
        <w:t>javne</w:t>
      </w:r>
      <w:r>
        <w:rPr>
          <w:spacing w:val="77"/>
          <w:w w:val="150"/>
          <w:sz w:val="24"/>
        </w:rPr>
        <w:t xml:space="preserve"> </w:t>
      </w:r>
      <w:r>
        <w:rPr>
          <w:sz w:val="24"/>
        </w:rPr>
        <w:t>vodoopskrbe</w:t>
      </w:r>
      <w:r>
        <w:rPr>
          <w:spacing w:val="25"/>
          <w:sz w:val="24"/>
        </w:rPr>
        <w:t xml:space="preserve">  </w:t>
      </w:r>
      <w:r>
        <w:rPr>
          <w:sz w:val="24"/>
        </w:rPr>
        <w:t>(postojeći</w:t>
      </w:r>
      <w:r>
        <w:rPr>
          <w:spacing w:val="80"/>
          <w:w w:val="150"/>
          <w:sz w:val="24"/>
        </w:rPr>
        <w:t xml:space="preserve"> </w:t>
      </w:r>
      <w:r>
        <w:rPr>
          <w:spacing w:val="-10"/>
          <w:sz w:val="24"/>
        </w:rPr>
        <w:t>i</w:t>
      </w:r>
    </w:p>
    <w:p w14:paraId="62F938FB" w14:textId="77777777" w:rsidR="001E072D" w:rsidRDefault="00FA12DE">
      <w:pPr>
        <w:pStyle w:val="Tijeloteksta"/>
        <w:ind w:left="938"/>
        <w:jc w:val="left"/>
      </w:pPr>
      <w:r>
        <w:rPr>
          <w:spacing w:val="-2"/>
        </w:rPr>
        <w:t>planirani),</w:t>
      </w:r>
    </w:p>
    <w:p w14:paraId="0E0BD3BF" w14:textId="77777777" w:rsidR="001E072D" w:rsidRDefault="00FA12DE">
      <w:pPr>
        <w:pStyle w:val="Odlomakpopisa"/>
        <w:numPr>
          <w:ilvl w:val="1"/>
          <w:numId w:val="102"/>
        </w:numPr>
        <w:tabs>
          <w:tab w:val="left" w:pos="926"/>
        </w:tabs>
        <w:jc w:val="left"/>
        <w:rPr>
          <w:sz w:val="24"/>
        </w:rPr>
      </w:pPr>
      <w:r>
        <w:rPr>
          <w:sz w:val="24"/>
        </w:rPr>
        <w:t>magistralni</w:t>
      </w:r>
      <w:r>
        <w:rPr>
          <w:spacing w:val="-3"/>
          <w:sz w:val="24"/>
        </w:rPr>
        <w:t xml:space="preserve"> </w:t>
      </w:r>
      <w:r>
        <w:rPr>
          <w:sz w:val="24"/>
        </w:rPr>
        <w:t>cjevovod</w:t>
      </w:r>
      <w:r>
        <w:rPr>
          <w:spacing w:val="-2"/>
          <w:sz w:val="24"/>
        </w:rPr>
        <w:t xml:space="preserve"> „Šumi“.</w:t>
      </w:r>
    </w:p>
    <w:p w14:paraId="76C702B3" w14:textId="77777777" w:rsidR="001E072D" w:rsidRDefault="00FA12DE">
      <w:pPr>
        <w:pStyle w:val="Odlomakpopisa"/>
        <w:numPr>
          <w:ilvl w:val="0"/>
          <w:numId w:val="102"/>
        </w:numPr>
        <w:tabs>
          <w:tab w:val="left" w:pos="783"/>
        </w:tabs>
        <w:ind w:left="218" w:right="153" w:firstLine="0"/>
        <w:jc w:val="both"/>
        <w:rPr>
          <w:sz w:val="24"/>
        </w:rPr>
      </w:pPr>
      <w:r>
        <w:rPr>
          <w:sz w:val="24"/>
        </w:rPr>
        <w:t>Na području Grada utvrđeno je vodonosno područje na Ravnoj Gori s izvorištima</w:t>
      </w:r>
      <w:r>
        <w:rPr>
          <w:spacing w:val="80"/>
          <w:sz w:val="24"/>
        </w:rPr>
        <w:t xml:space="preserve"> </w:t>
      </w:r>
      <w:r>
        <w:rPr>
          <w:sz w:val="24"/>
        </w:rPr>
        <w:t>Ravna Gora i Sutjeska (koja su županijskog značaja) i s odgovarajućim zonama zaštite te dio zone zaštite izvorišta Lobor (Krapinsko-zagorska županija), koje su prikazane na kartografskom prikazu br.</w:t>
      </w:r>
      <w:r>
        <w:rPr>
          <w:spacing w:val="-1"/>
          <w:sz w:val="24"/>
        </w:rPr>
        <w:t xml:space="preserve"> </w:t>
      </w:r>
      <w:r>
        <w:rPr>
          <w:i/>
          <w:sz w:val="24"/>
        </w:rPr>
        <w:t>3.</w:t>
      </w:r>
      <w:r>
        <w:rPr>
          <w:i/>
          <w:spacing w:val="-1"/>
          <w:sz w:val="24"/>
        </w:rPr>
        <w:t xml:space="preserve"> </w:t>
      </w:r>
      <w:r>
        <w:rPr>
          <w:i/>
          <w:sz w:val="24"/>
        </w:rPr>
        <w:t>UVJETI</w:t>
      </w:r>
      <w:r>
        <w:rPr>
          <w:i/>
          <w:spacing w:val="-2"/>
          <w:sz w:val="24"/>
        </w:rPr>
        <w:t xml:space="preserve"> </w:t>
      </w:r>
      <w:r>
        <w:rPr>
          <w:i/>
          <w:sz w:val="24"/>
        </w:rPr>
        <w:t>KORIŠTENJA,</w:t>
      </w:r>
      <w:r>
        <w:rPr>
          <w:i/>
          <w:spacing w:val="-1"/>
          <w:sz w:val="24"/>
        </w:rPr>
        <w:t xml:space="preserve"> </w:t>
      </w:r>
      <w:r>
        <w:rPr>
          <w:i/>
          <w:sz w:val="24"/>
        </w:rPr>
        <w:t>UREĐENJA I</w:t>
      </w:r>
      <w:r>
        <w:rPr>
          <w:i/>
          <w:spacing w:val="-2"/>
          <w:sz w:val="24"/>
        </w:rPr>
        <w:t xml:space="preserve"> </w:t>
      </w:r>
      <w:r>
        <w:rPr>
          <w:i/>
          <w:sz w:val="24"/>
        </w:rPr>
        <w:t>ZAŠTITE</w:t>
      </w:r>
      <w:r>
        <w:rPr>
          <w:i/>
          <w:spacing w:val="-1"/>
          <w:sz w:val="24"/>
        </w:rPr>
        <w:t xml:space="preserve"> </w:t>
      </w:r>
      <w:r>
        <w:rPr>
          <w:i/>
          <w:sz w:val="24"/>
        </w:rPr>
        <w:t>PROSTORA</w:t>
      </w:r>
      <w:r>
        <w:rPr>
          <w:i/>
          <w:spacing w:val="-1"/>
          <w:sz w:val="24"/>
        </w:rPr>
        <w:t xml:space="preserve"> </w:t>
      </w:r>
      <w:r>
        <w:rPr>
          <w:i/>
          <w:sz w:val="24"/>
        </w:rPr>
        <w:t xml:space="preserve">3b. UVJETI KORIŠTENJA (Područja posebnih ograničenja u korištenju) I PODRUČJA PRIMJENE POSEBNIH MJERA UREĐENJA I ZAŠTITE. </w:t>
      </w:r>
      <w:r>
        <w:rPr>
          <w:sz w:val="24"/>
        </w:rPr>
        <w:t>Postojeća izvorišta potrebno je štititi u skladu s važećim Odlukama o zaštiti izvorišta. Kod utvrđivanja uvjeta korištenja prostora i građen</w:t>
      </w:r>
      <w:r>
        <w:rPr>
          <w:sz w:val="24"/>
        </w:rPr>
        <w:t>ja građevina na područjima unutar zona sanitarne zaštite izvorišta, treba poštivati ograničenja i zabrane određene Odlukama o zaštiti izvorišta.</w:t>
      </w:r>
    </w:p>
    <w:p w14:paraId="4BBF95B2" w14:textId="77777777" w:rsidR="001E072D" w:rsidRDefault="00FA12DE">
      <w:pPr>
        <w:pStyle w:val="Odlomakpopisa"/>
        <w:numPr>
          <w:ilvl w:val="0"/>
          <w:numId w:val="102"/>
        </w:numPr>
        <w:tabs>
          <w:tab w:val="left" w:pos="783"/>
        </w:tabs>
        <w:ind w:left="218" w:right="154" w:firstLine="0"/>
        <w:jc w:val="both"/>
        <w:rPr>
          <w:sz w:val="24"/>
        </w:rPr>
      </w:pPr>
      <w:r>
        <w:rPr>
          <w:sz w:val="24"/>
        </w:rPr>
        <w:t>Sustav vodoopskrbe Grada Lepoglave planira se u skladu s Vodoopskrbnim planom Varaždinske županije, odnosno elaboratom „Koncepcija vodoopskrbe Lepoglave”, te izrađenom projektnom dokumentacijom.</w:t>
      </w:r>
    </w:p>
    <w:p w14:paraId="0FDEB37F" w14:textId="77777777" w:rsidR="001E072D" w:rsidRDefault="00FA12DE">
      <w:pPr>
        <w:pStyle w:val="Odlomakpopisa"/>
        <w:numPr>
          <w:ilvl w:val="0"/>
          <w:numId w:val="102"/>
        </w:numPr>
        <w:tabs>
          <w:tab w:val="left" w:pos="783"/>
        </w:tabs>
        <w:ind w:left="218" w:right="154" w:firstLine="0"/>
        <w:jc w:val="both"/>
        <w:rPr>
          <w:sz w:val="24"/>
        </w:rPr>
      </w:pPr>
      <w:r>
        <w:rPr>
          <w:sz w:val="24"/>
        </w:rPr>
        <w:t>Područje Grada opskrbljuje se pitkom vodom pretežito iz regionalnog sustava javnog vodovoda, što je temeljeno na koncepciji vodoopskrbe utvrđene Vodoopskrbnim planom Varaždinske županije.</w:t>
      </w:r>
    </w:p>
    <w:p w14:paraId="6D98BCD7" w14:textId="77777777" w:rsidR="001E072D" w:rsidRDefault="00FA12DE">
      <w:pPr>
        <w:pStyle w:val="Odlomakpopisa"/>
        <w:numPr>
          <w:ilvl w:val="0"/>
          <w:numId w:val="102"/>
        </w:numPr>
        <w:tabs>
          <w:tab w:val="left" w:pos="783"/>
        </w:tabs>
        <w:ind w:left="218" w:right="152" w:firstLine="0"/>
        <w:jc w:val="both"/>
        <w:rPr>
          <w:sz w:val="24"/>
        </w:rPr>
      </w:pPr>
      <w:r>
        <w:rPr>
          <w:sz w:val="24"/>
        </w:rPr>
        <w:t>Do izgradnje cjelovitog sustava, dozvoljava se izvedba privremenih rješenja unutar područja Grada u skladu s postojećim mogućnostima sustava vodoopskrbe tj. korištenje lokalnih vodovoda, ili drugi odgovarajući načini vodoopskrbe, ukoliko isti tehnički i kvalitetom vode zadovoljavaju, te uz obvezu redovitih kontrola kvalitete vode. U tom slučaju potrebno je formirati zaštitne zone i adekvatne službe održavanja lokalnih vodovoda. Lokalni vodovodi mogu se prema potrebi rekonstruirati u smislu zadovoljenja neop</w:t>
      </w:r>
      <w:r>
        <w:rPr>
          <w:sz w:val="24"/>
        </w:rPr>
        <w:t>hodnih uvjeta.</w:t>
      </w:r>
    </w:p>
    <w:p w14:paraId="17917CAB" w14:textId="77777777" w:rsidR="001E072D" w:rsidRDefault="00FA12DE">
      <w:pPr>
        <w:pStyle w:val="Odlomakpopisa"/>
        <w:numPr>
          <w:ilvl w:val="0"/>
          <w:numId w:val="102"/>
        </w:numPr>
        <w:tabs>
          <w:tab w:val="left" w:pos="783"/>
        </w:tabs>
        <w:ind w:left="218" w:right="155" w:firstLine="0"/>
        <w:jc w:val="both"/>
        <w:rPr>
          <w:sz w:val="24"/>
        </w:rPr>
      </w:pPr>
      <w:r>
        <w:rPr>
          <w:sz w:val="24"/>
        </w:rPr>
        <w:t>Mreže lokalnih vodovoda mogu se prespojiti na regionalni sustav vodoopskrbe, ukoliko tehnički zadovoljavaju (uz korištenje vode iz predviđenih vodocrpilišta). Planira se da svu vodoopskrbu preuzmu javni vodovodi.</w:t>
      </w:r>
    </w:p>
    <w:p w14:paraId="436869A3" w14:textId="77777777" w:rsidR="001E072D" w:rsidRDefault="00FA12DE">
      <w:pPr>
        <w:pStyle w:val="Odlomakpopisa"/>
        <w:numPr>
          <w:ilvl w:val="0"/>
          <w:numId w:val="102"/>
        </w:numPr>
        <w:tabs>
          <w:tab w:val="left" w:pos="783"/>
        </w:tabs>
        <w:ind w:left="218" w:right="152" w:firstLine="0"/>
        <w:jc w:val="both"/>
        <w:rPr>
          <w:sz w:val="24"/>
        </w:rPr>
      </w:pPr>
      <w:r>
        <w:rPr>
          <w:sz w:val="24"/>
        </w:rPr>
        <w:t>Proširenja vodovodne mreže planirana su na području naselja Kameničkog Podgorja (planirana vodosprema Prebukovje od 50 m</w:t>
      </w:r>
      <w:r>
        <w:rPr>
          <w:sz w:val="24"/>
          <w:vertAlign w:val="superscript"/>
        </w:rPr>
        <w:t>3</w:t>
      </w:r>
      <w:r>
        <w:rPr>
          <w:sz w:val="24"/>
        </w:rPr>
        <w:t>), Jazbine Višnjičke, Zalužja, Vrhovca – dio Vodoopskrbnog sustava Ivanec, županijskog značaja, te u brežnom dijelu naselja Lepoglava (tzv. visoka zona - za koju je izrađena projektna dokumentacija) - dio Regionalnog vodovoda Varaždin,</w:t>
      </w:r>
      <w:r>
        <w:rPr>
          <w:spacing w:val="-3"/>
          <w:sz w:val="24"/>
        </w:rPr>
        <w:t xml:space="preserve"> </w:t>
      </w:r>
      <w:r>
        <w:rPr>
          <w:sz w:val="24"/>
        </w:rPr>
        <w:t>državnog</w:t>
      </w:r>
      <w:r>
        <w:rPr>
          <w:spacing w:val="-1"/>
          <w:sz w:val="24"/>
        </w:rPr>
        <w:t xml:space="preserve"> </w:t>
      </w:r>
      <w:r>
        <w:rPr>
          <w:sz w:val="24"/>
        </w:rPr>
        <w:t>značaja.</w:t>
      </w:r>
      <w:r>
        <w:rPr>
          <w:spacing w:val="-3"/>
          <w:sz w:val="24"/>
        </w:rPr>
        <w:t xml:space="preserve"> </w:t>
      </w:r>
      <w:r>
        <w:rPr>
          <w:sz w:val="24"/>
        </w:rPr>
        <w:t>Moguće</w:t>
      </w:r>
      <w:r>
        <w:rPr>
          <w:spacing w:val="-4"/>
          <w:sz w:val="24"/>
        </w:rPr>
        <w:t xml:space="preserve"> </w:t>
      </w:r>
      <w:r>
        <w:rPr>
          <w:sz w:val="24"/>
        </w:rPr>
        <w:t>je</w:t>
      </w:r>
      <w:r>
        <w:rPr>
          <w:spacing w:val="-4"/>
          <w:sz w:val="24"/>
        </w:rPr>
        <w:t xml:space="preserve"> </w:t>
      </w:r>
      <w:r>
        <w:rPr>
          <w:sz w:val="24"/>
        </w:rPr>
        <w:t>proširenje</w:t>
      </w:r>
      <w:r>
        <w:rPr>
          <w:spacing w:val="-2"/>
          <w:sz w:val="24"/>
        </w:rPr>
        <w:t xml:space="preserve"> </w:t>
      </w:r>
      <w:r>
        <w:rPr>
          <w:sz w:val="24"/>
        </w:rPr>
        <w:t>vodovodne</w:t>
      </w:r>
      <w:r>
        <w:rPr>
          <w:spacing w:val="-4"/>
          <w:sz w:val="24"/>
        </w:rPr>
        <w:t xml:space="preserve"> </w:t>
      </w:r>
      <w:r>
        <w:rPr>
          <w:sz w:val="24"/>
        </w:rPr>
        <w:t>mreže</w:t>
      </w:r>
      <w:r>
        <w:rPr>
          <w:spacing w:val="-2"/>
          <w:sz w:val="24"/>
        </w:rPr>
        <w:t xml:space="preserve"> </w:t>
      </w:r>
      <w:r>
        <w:rPr>
          <w:sz w:val="24"/>
        </w:rPr>
        <w:t>na</w:t>
      </w:r>
      <w:r>
        <w:rPr>
          <w:spacing w:val="-4"/>
          <w:sz w:val="24"/>
        </w:rPr>
        <w:t xml:space="preserve"> </w:t>
      </w:r>
      <w:r>
        <w:rPr>
          <w:sz w:val="24"/>
        </w:rPr>
        <w:t>područjima</w:t>
      </w:r>
      <w:r>
        <w:rPr>
          <w:spacing w:val="-4"/>
          <w:sz w:val="24"/>
        </w:rPr>
        <w:t xml:space="preserve"> </w:t>
      </w:r>
      <w:r>
        <w:rPr>
          <w:sz w:val="24"/>
        </w:rPr>
        <w:t>proširenja građevinskog područja naselja i izdvojenih građevinskih područja izvan naselja ili definiranih novih zona.</w:t>
      </w:r>
    </w:p>
    <w:p w14:paraId="17A970ED" w14:textId="77777777" w:rsidR="001E072D" w:rsidRDefault="001E072D">
      <w:pPr>
        <w:jc w:val="both"/>
        <w:rPr>
          <w:sz w:val="24"/>
        </w:rPr>
        <w:sectPr w:rsidR="001E072D">
          <w:pgSz w:w="11910" w:h="16850"/>
          <w:pgMar w:top="1340" w:right="1260" w:bottom="1160" w:left="1200" w:header="0" w:footer="971" w:gutter="0"/>
          <w:cols w:space="720"/>
        </w:sectPr>
      </w:pPr>
    </w:p>
    <w:p w14:paraId="5A5DFE5A" w14:textId="77777777" w:rsidR="001E072D" w:rsidRDefault="00FA12DE">
      <w:pPr>
        <w:pStyle w:val="Odlomakpopisa"/>
        <w:numPr>
          <w:ilvl w:val="0"/>
          <w:numId w:val="102"/>
        </w:numPr>
        <w:tabs>
          <w:tab w:val="left" w:pos="783"/>
        </w:tabs>
        <w:spacing w:before="76"/>
        <w:ind w:left="783" w:hanging="565"/>
        <w:jc w:val="both"/>
        <w:rPr>
          <w:sz w:val="24"/>
        </w:rPr>
      </w:pPr>
      <w:r>
        <w:rPr>
          <w:sz w:val="24"/>
        </w:rPr>
        <w:t>Nova</w:t>
      </w:r>
      <w:r>
        <w:rPr>
          <w:spacing w:val="-4"/>
          <w:sz w:val="24"/>
        </w:rPr>
        <w:t xml:space="preserve"> </w:t>
      </w:r>
      <w:r>
        <w:rPr>
          <w:sz w:val="24"/>
        </w:rPr>
        <w:t>izgradnja</w:t>
      </w:r>
      <w:r>
        <w:rPr>
          <w:spacing w:val="-2"/>
          <w:sz w:val="24"/>
        </w:rPr>
        <w:t xml:space="preserve"> </w:t>
      </w:r>
      <w:r>
        <w:rPr>
          <w:sz w:val="24"/>
        </w:rPr>
        <w:t>u</w:t>
      </w:r>
      <w:r>
        <w:rPr>
          <w:spacing w:val="1"/>
          <w:sz w:val="24"/>
        </w:rPr>
        <w:t xml:space="preserve"> </w:t>
      </w:r>
      <w:r>
        <w:rPr>
          <w:sz w:val="24"/>
        </w:rPr>
        <w:t>planiranim</w:t>
      </w:r>
      <w:r>
        <w:rPr>
          <w:spacing w:val="-1"/>
          <w:sz w:val="24"/>
        </w:rPr>
        <w:t xml:space="preserve"> </w:t>
      </w:r>
      <w:r>
        <w:rPr>
          <w:sz w:val="24"/>
        </w:rPr>
        <w:t>područjima</w:t>
      </w:r>
      <w:r>
        <w:rPr>
          <w:spacing w:val="-2"/>
          <w:sz w:val="24"/>
        </w:rPr>
        <w:t xml:space="preserve"> </w:t>
      </w:r>
      <w:r>
        <w:rPr>
          <w:sz w:val="24"/>
        </w:rPr>
        <w:t>gospodarskih</w:t>
      </w:r>
      <w:r>
        <w:rPr>
          <w:spacing w:val="-1"/>
          <w:sz w:val="24"/>
        </w:rPr>
        <w:t xml:space="preserve"> </w:t>
      </w:r>
      <w:r>
        <w:rPr>
          <w:sz w:val="24"/>
        </w:rPr>
        <w:t>namjena</w:t>
      </w:r>
      <w:r>
        <w:rPr>
          <w:spacing w:val="-2"/>
          <w:sz w:val="24"/>
        </w:rPr>
        <w:t xml:space="preserve"> </w:t>
      </w:r>
      <w:r>
        <w:rPr>
          <w:sz w:val="24"/>
        </w:rPr>
        <w:t>– proizvodnih</w:t>
      </w:r>
      <w:r>
        <w:rPr>
          <w:spacing w:val="-1"/>
          <w:sz w:val="24"/>
        </w:rPr>
        <w:t xml:space="preserve"> </w:t>
      </w:r>
      <w:r>
        <w:rPr>
          <w:spacing w:val="-2"/>
          <w:sz w:val="24"/>
        </w:rPr>
        <w:t>obavezno</w:t>
      </w:r>
    </w:p>
    <w:p w14:paraId="62F39CC2" w14:textId="77777777" w:rsidR="001E072D" w:rsidRDefault="00FA12DE">
      <w:pPr>
        <w:pStyle w:val="Tijeloteksta"/>
      </w:pPr>
      <w:r>
        <w:t>se</w:t>
      </w:r>
      <w:r>
        <w:rPr>
          <w:spacing w:val="-2"/>
        </w:rPr>
        <w:t xml:space="preserve"> </w:t>
      </w:r>
      <w:r>
        <w:t>treba</w:t>
      </w:r>
      <w:r>
        <w:rPr>
          <w:spacing w:val="-2"/>
        </w:rPr>
        <w:t xml:space="preserve"> </w:t>
      </w:r>
      <w:r>
        <w:t>priključiti</w:t>
      </w:r>
      <w:r>
        <w:rPr>
          <w:spacing w:val="-1"/>
        </w:rPr>
        <w:t xml:space="preserve"> </w:t>
      </w:r>
      <w:r>
        <w:t>na</w:t>
      </w:r>
      <w:r>
        <w:rPr>
          <w:spacing w:val="-2"/>
        </w:rPr>
        <w:t xml:space="preserve"> </w:t>
      </w:r>
      <w:r>
        <w:t>sustav</w:t>
      </w:r>
      <w:r>
        <w:rPr>
          <w:spacing w:val="-1"/>
        </w:rPr>
        <w:t xml:space="preserve"> </w:t>
      </w:r>
      <w:r>
        <w:t xml:space="preserve">javnog </w:t>
      </w:r>
      <w:r>
        <w:rPr>
          <w:spacing w:val="-2"/>
        </w:rPr>
        <w:t>vodovoda.</w:t>
      </w:r>
    </w:p>
    <w:p w14:paraId="36D1A50E" w14:textId="77777777" w:rsidR="001E072D" w:rsidRDefault="00FA12DE">
      <w:pPr>
        <w:pStyle w:val="Naslov5"/>
        <w:spacing w:before="2" w:line="550" w:lineRule="atLeast"/>
        <w:ind w:right="1821" w:hanging="2256"/>
      </w:pPr>
      <w:r>
        <w:t>Uvjeti</w:t>
      </w:r>
      <w:r>
        <w:rPr>
          <w:spacing w:val="-7"/>
        </w:rPr>
        <w:t xml:space="preserve"> </w:t>
      </w:r>
      <w:r>
        <w:t>utvrđivanja</w:t>
      </w:r>
      <w:r>
        <w:rPr>
          <w:spacing w:val="-7"/>
        </w:rPr>
        <w:t xml:space="preserve"> </w:t>
      </w:r>
      <w:r>
        <w:t>koridora</w:t>
      </w:r>
      <w:r>
        <w:rPr>
          <w:spacing w:val="-7"/>
        </w:rPr>
        <w:t xml:space="preserve"> </w:t>
      </w:r>
      <w:r>
        <w:t>za</w:t>
      </w:r>
      <w:r>
        <w:rPr>
          <w:spacing w:val="-7"/>
        </w:rPr>
        <w:t xml:space="preserve"> </w:t>
      </w:r>
      <w:r>
        <w:t>vodoopskrbne</w:t>
      </w:r>
      <w:r>
        <w:rPr>
          <w:spacing w:val="-8"/>
        </w:rPr>
        <w:t xml:space="preserve"> </w:t>
      </w:r>
      <w:r>
        <w:t>cjevovode Članak 206.</w:t>
      </w:r>
    </w:p>
    <w:p w14:paraId="23B5D71D" w14:textId="77777777" w:rsidR="001E072D" w:rsidRDefault="00FA12DE">
      <w:pPr>
        <w:pStyle w:val="Tijeloteksta"/>
        <w:spacing w:before="2"/>
        <w:ind w:right="150"/>
      </w:pPr>
      <w:r>
        <w:t>Uvjete utvrđivanja koridora i detaljne elemente vođenja vodoopskrbnih cjevovoda definiraju nadležni subjekti u posebnim uvjetima temeljem posebnih propisa. Ukoliko ovi elementi nisu definirani posebnim propisima niti utvrđeni posebnim uvjetima, ovim Planom daju se</w:t>
      </w:r>
      <w:r>
        <w:rPr>
          <w:spacing w:val="40"/>
        </w:rPr>
        <w:t xml:space="preserve"> </w:t>
      </w:r>
      <w:r>
        <w:t>slijedeće osnovne preporuke:</w:t>
      </w:r>
    </w:p>
    <w:p w14:paraId="120A42E3" w14:textId="77777777" w:rsidR="001E072D" w:rsidRDefault="00FA12DE">
      <w:pPr>
        <w:pStyle w:val="Odlomakpopisa"/>
        <w:numPr>
          <w:ilvl w:val="0"/>
          <w:numId w:val="101"/>
        </w:numPr>
        <w:tabs>
          <w:tab w:val="left" w:pos="938"/>
        </w:tabs>
        <w:spacing w:before="1"/>
        <w:ind w:right="153"/>
        <w:rPr>
          <w:sz w:val="24"/>
        </w:rPr>
      </w:pPr>
      <w:r>
        <w:rPr>
          <w:sz w:val="24"/>
        </w:rPr>
        <w:t>Koridor za vođenje vodoopskrbnog cjevovoda određen je u smislu minimalno potrebnog prostora za intervenciju na cjevovodu, odnosno zaštitu od mehaničkog oštećenja drugih korisnika prostora.</w:t>
      </w:r>
    </w:p>
    <w:p w14:paraId="2EB4BFA7" w14:textId="77777777" w:rsidR="001E072D" w:rsidRDefault="00FA12DE">
      <w:pPr>
        <w:pStyle w:val="Odlomakpopisa"/>
        <w:numPr>
          <w:ilvl w:val="0"/>
          <w:numId w:val="101"/>
        </w:numPr>
        <w:tabs>
          <w:tab w:val="left" w:pos="938"/>
        </w:tabs>
        <w:ind w:right="152"/>
        <w:rPr>
          <w:sz w:val="24"/>
        </w:rPr>
      </w:pPr>
      <w:r>
        <w:rPr>
          <w:sz w:val="24"/>
        </w:rPr>
        <w:t>U okolnostima kada nije moguće zadovoljiti potrebne udaljenosti, moguće je zajedničko vođenje trase s drugim instalacijama na manjoj udaljenosti, ali uz zajednički dogovor s ostalim vlasnicima i to u posebnim instalacijskim kanalima i zaštitnim cijevima, vertikalno etažirano, što se određuje posebnim projektom.</w:t>
      </w:r>
    </w:p>
    <w:p w14:paraId="6729448E" w14:textId="77777777" w:rsidR="001E072D" w:rsidRDefault="00FA12DE">
      <w:pPr>
        <w:pStyle w:val="Odlomakpopisa"/>
        <w:numPr>
          <w:ilvl w:val="0"/>
          <w:numId w:val="101"/>
        </w:numPr>
        <w:tabs>
          <w:tab w:val="left" w:pos="938"/>
        </w:tabs>
        <w:ind w:right="153"/>
        <w:rPr>
          <w:sz w:val="24"/>
        </w:rPr>
      </w:pPr>
      <w:r>
        <w:rPr>
          <w:sz w:val="24"/>
        </w:rPr>
        <w:t>Vertikalni razmak od ostalih instalacija mora biti minimalno 50 cm. Za osiguranje potrebne toplinske zaštite vode u cjevovodu, kao i mehaničke zaštite cjevovoda, debljina zemljanog (ili drugog) pokrova određuje se prema lokalnim uvjetima iznad tjemena cijevi.</w:t>
      </w:r>
    </w:p>
    <w:p w14:paraId="3537E217" w14:textId="77777777" w:rsidR="001E072D" w:rsidRDefault="00FA12DE">
      <w:pPr>
        <w:pStyle w:val="Odlomakpopisa"/>
        <w:numPr>
          <w:ilvl w:val="0"/>
          <w:numId w:val="101"/>
        </w:numPr>
        <w:tabs>
          <w:tab w:val="left" w:pos="925"/>
        </w:tabs>
        <w:ind w:left="925" w:hanging="347"/>
        <w:rPr>
          <w:sz w:val="24"/>
        </w:rPr>
      </w:pPr>
      <w:r>
        <w:rPr>
          <w:sz w:val="24"/>
        </w:rPr>
        <w:t>Dimenzije</w:t>
      </w:r>
      <w:r>
        <w:rPr>
          <w:spacing w:val="7"/>
          <w:sz w:val="24"/>
        </w:rPr>
        <w:t xml:space="preserve"> </w:t>
      </w:r>
      <w:r>
        <w:rPr>
          <w:sz w:val="24"/>
        </w:rPr>
        <w:t>komora</w:t>
      </w:r>
      <w:r>
        <w:rPr>
          <w:spacing w:val="9"/>
          <w:sz w:val="24"/>
        </w:rPr>
        <w:t xml:space="preserve"> </w:t>
      </w:r>
      <w:r>
        <w:rPr>
          <w:sz w:val="24"/>
        </w:rPr>
        <w:t>na</w:t>
      </w:r>
      <w:r>
        <w:rPr>
          <w:spacing w:val="12"/>
          <w:sz w:val="24"/>
        </w:rPr>
        <w:t xml:space="preserve"> </w:t>
      </w:r>
      <w:r>
        <w:rPr>
          <w:sz w:val="24"/>
        </w:rPr>
        <w:t>cjevovodu</w:t>
      </w:r>
      <w:r>
        <w:rPr>
          <w:spacing w:val="10"/>
          <w:sz w:val="24"/>
        </w:rPr>
        <w:t xml:space="preserve"> </w:t>
      </w:r>
      <w:r>
        <w:rPr>
          <w:sz w:val="24"/>
        </w:rPr>
        <w:t>određuju</w:t>
      </w:r>
      <w:r>
        <w:rPr>
          <w:spacing w:val="11"/>
          <w:sz w:val="24"/>
        </w:rPr>
        <w:t xml:space="preserve"> </w:t>
      </w:r>
      <w:r>
        <w:rPr>
          <w:sz w:val="24"/>
        </w:rPr>
        <w:t>se</w:t>
      </w:r>
      <w:r>
        <w:rPr>
          <w:spacing w:val="9"/>
          <w:sz w:val="24"/>
        </w:rPr>
        <w:t xml:space="preserve"> </w:t>
      </w:r>
      <w:r>
        <w:rPr>
          <w:sz w:val="24"/>
        </w:rPr>
        <w:t>prema</w:t>
      </w:r>
      <w:r>
        <w:rPr>
          <w:spacing w:val="9"/>
          <w:sz w:val="24"/>
        </w:rPr>
        <w:t xml:space="preserve"> </w:t>
      </w:r>
      <w:r>
        <w:rPr>
          <w:sz w:val="24"/>
        </w:rPr>
        <w:t>potrebnim</w:t>
      </w:r>
      <w:r>
        <w:rPr>
          <w:spacing w:val="11"/>
          <w:sz w:val="24"/>
        </w:rPr>
        <w:t xml:space="preserve"> </w:t>
      </w:r>
      <w:r>
        <w:rPr>
          <w:sz w:val="24"/>
        </w:rPr>
        <w:t>gabaritima</w:t>
      </w:r>
      <w:r>
        <w:rPr>
          <w:spacing w:val="11"/>
          <w:sz w:val="24"/>
        </w:rPr>
        <w:t xml:space="preserve"> </w:t>
      </w:r>
      <w:r>
        <w:rPr>
          <w:sz w:val="24"/>
        </w:rPr>
        <w:t>armatura,</w:t>
      </w:r>
      <w:r>
        <w:rPr>
          <w:spacing w:val="13"/>
          <w:sz w:val="24"/>
        </w:rPr>
        <w:t xml:space="preserve"> </w:t>
      </w:r>
      <w:r>
        <w:rPr>
          <w:spacing w:val="-10"/>
          <w:sz w:val="24"/>
        </w:rPr>
        <w:t>a</w:t>
      </w:r>
    </w:p>
    <w:p w14:paraId="3BE9526A" w14:textId="77777777" w:rsidR="001E072D" w:rsidRDefault="00FA12DE">
      <w:pPr>
        <w:pStyle w:val="Tijeloteksta"/>
        <w:ind w:left="938"/>
      </w:pPr>
      <w:r>
        <w:t>svjetla</w:t>
      </w:r>
      <w:r>
        <w:rPr>
          <w:spacing w:val="-2"/>
        </w:rPr>
        <w:t xml:space="preserve"> </w:t>
      </w:r>
      <w:r>
        <w:t>visina</w:t>
      </w:r>
      <w:r>
        <w:rPr>
          <w:spacing w:val="-2"/>
        </w:rPr>
        <w:t xml:space="preserve"> </w:t>
      </w:r>
      <w:r>
        <w:t>je</w:t>
      </w:r>
      <w:r>
        <w:rPr>
          <w:spacing w:val="-2"/>
        </w:rPr>
        <w:t xml:space="preserve"> </w:t>
      </w:r>
      <w:r>
        <w:t>minimalno</w:t>
      </w:r>
      <w:r>
        <w:rPr>
          <w:spacing w:val="-1"/>
        </w:rPr>
        <w:t xml:space="preserve"> </w:t>
      </w:r>
      <w:r>
        <w:t xml:space="preserve">180 </w:t>
      </w:r>
      <w:r>
        <w:rPr>
          <w:spacing w:val="-5"/>
        </w:rPr>
        <w:t>cm.</w:t>
      </w:r>
    </w:p>
    <w:p w14:paraId="010B7FFB" w14:textId="77777777" w:rsidR="001E072D" w:rsidRDefault="001E072D">
      <w:pPr>
        <w:pStyle w:val="Tijeloteksta"/>
        <w:ind w:left="0"/>
        <w:jc w:val="left"/>
      </w:pPr>
    </w:p>
    <w:p w14:paraId="313980FF" w14:textId="77777777" w:rsidR="001E072D" w:rsidRDefault="00FA12DE">
      <w:pPr>
        <w:pStyle w:val="Naslov5"/>
        <w:numPr>
          <w:ilvl w:val="2"/>
          <w:numId w:val="127"/>
        </w:numPr>
        <w:tabs>
          <w:tab w:val="left" w:pos="926"/>
        </w:tabs>
        <w:ind w:left="926" w:hanging="708"/>
        <w:jc w:val="both"/>
      </w:pPr>
      <w:r>
        <w:t>Sustav</w:t>
      </w:r>
      <w:r>
        <w:rPr>
          <w:spacing w:val="-1"/>
        </w:rPr>
        <w:t xml:space="preserve"> </w:t>
      </w:r>
      <w:r>
        <w:rPr>
          <w:spacing w:val="-2"/>
        </w:rPr>
        <w:t>odvodnje</w:t>
      </w:r>
    </w:p>
    <w:p w14:paraId="0616950D" w14:textId="77777777" w:rsidR="001E072D" w:rsidRDefault="001E072D">
      <w:pPr>
        <w:pStyle w:val="Tijeloteksta"/>
        <w:ind w:left="0"/>
        <w:jc w:val="left"/>
        <w:rPr>
          <w:b/>
        </w:rPr>
      </w:pPr>
    </w:p>
    <w:p w14:paraId="2B60CD9B" w14:textId="77777777" w:rsidR="001E072D" w:rsidRDefault="00FA12DE">
      <w:pPr>
        <w:ind w:left="4140"/>
        <w:jc w:val="both"/>
        <w:rPr>
          <w:b/>
          <w:sz w:val="24"/>
        </w:rPr>
      </w:pPr>
      <w:r>
        <w:rPr>
          <w:b/>
          <w:sz w:val="24"/>
        </w:rPr>
        <w:t>Članak</w:t>
      </w:r>
      <w:r>
        <w:rPr>
          <w:b/>
          <w:spacing w:val="-3"/>
          <w:sz w:val="24"/>
        </w:rPr>
        <w:t xml:space="preserve"> </w:t>
      </w:r>
      <w:r>
        <w:rPr>
          <w:b/>
          <w:spacing w:val="-4"/>
          <w:sz w:val="24"/>
        </w:rPr>
        <w:t>207.</w:t>
      </w:r>
    </w:p>
    <w:p w14:paraId="3BBC8624" w14:textId="77777777" w:rsidR="001E072D" w:rsidRDefault="00FA12DE">
      <w:pPr>
        <w:pStyle w:val="Odlomakpopisa"/>
        <w:numPr>
          <w:ilvl w:val="0"/>
          <w:numId w:val="100"/>
        </w:numPr>
        <w:tabs>
          <w:tab w:val="left" w:pos="783"/>
        </w:tabs>
        <w:ind w:right="151" w:firstLine="0"/>
        <w:jc w:val="both"/>
        <w:rPr>
          <w:sz w:val="24"/>
        </w:rPr>
      </w:pPr>
      <w:r>
        <w:rPr>
          <w:sz w:val="24"/>
        </w:rPr>
        <w:t>Rješenje odvodnje svih naselja (osim u nekim brežnim dijelovima Grada) temelji se na izvedbi javne odvodnje, sukladno Studiji zaštite voda Varaždinske županije, kojom je definirana</w:t>
      </w:r>
      <w:r>
        <w:rPr>
          <w:spacing w:val="-2"/>
          <w:sz w:val="24"/>
        </w:rPr>
        <w:t xml:space="preserve"> </w:t>
      </w:r>
      <w:r>
        <w:rPr>
          <w:sz w:val="24"/>
        </w:rPr>
        <w:t>osnovna</w:t>
      </w:r>
      <w:r>
        <w:rPr>
          <w:spacing w:val="-4"/>
          <w:sz w:val="24"/>
        </w:rPr>
        <w:t xml:space="preserve"> </w:t>
      </w:r>
      <w:r>
        <w:rPr>
          <w:sz w:val="24"/>
        </w:rPr>
        <w:t>koncepcija</w:t>
      </w:r>
      <w:r>
        <w:rPr>
          <w:spacing w:val="-4"/>
          <w:sz w:val="24"/>
        </w:rPr>
        <w:t xml:space="preserve"> </w:t>
      </w:r>
      <w:r>
        <w:rPr>
          <w:sz w:val="24"/>
        </w:rPr>
        <w:t>tehničkog</w:t>
      </w:r>
      <w:r>
        <w:rPr>
          <w:spacing w:val="-1"/>
          <w:sz w:val="24"/>
        </w:rPr>
        <w:t xml:space="preserve"> </w:t>
      </w:r>
      <w:r>
        <w:rPr>
          <w:sz w:val="24"/>
        </w:rPr>
        <w:t>rješenja</w:t>
      </w:r>
      <w:r>
        <w:rPr>
          <w:spacing w:val="-2"/>
          <w:sz w:val="24"/>
        </w:rPr>
        <w:t xml:space="preserve"> </w:t>
      </w:r>
      <w:r>
        <w:rPr>
          <w:sz w:val="24"/>
        </w:rPr>
        <w:t>sustava</w:t>
      </w:r>
      <w:r>
        <w:rPr>
          <w:spacing w:val="-4"/>
          <w:sz w:val="24"/>
        </w:rPr>
        <w:t xml:space="preserve"> </w:t>
      </w:r>
      <w:r>
        <w:rPr>
          <w:sz w:val="24"/>
        </w:rPr>
        <w:t>odvodnje</w:t>
      </w:r>
      <w:r>
        <w:rPr>
          <w:spacing w:val="-4"/>
          <w:sz w:val="24"/>
        </w:rPr>
        <w:t xml:space="preserve"> </w:t>
      </w:r>
      <w:r>
        <w:rPr>
          <w:sz w:val="24"/>
        </w:rPr>
        <w:t>otpadnih</w:t>
      </w:r>
      <w:r>
        <w:rPr>
          <w:spacing w:val="-3"/>
          <w:sz w:val="24"/>
        </w:rPr>
        <w:t xml:space="preserve"> </w:t>
      </w:r>
      <w:r>
        <w:rPr>
          <w:sz w:val="24"/>
        </w:rPr>
        <w:t>voda</w:t>
      </w:r>
      <w:r>
        <w:rPr>
          <w:spacing w:val="-4"/>
          <w:sz w:val="24"/>
        </w:rPr>
        <w:t xml:space="preserve"> </w:t>
      </w:r>
      <w:r>
        <w:rPr>
          <w:sz w:val="24"/>
        </w:rPr>
        <w:t>za</w:t>
      </w:r>
      <w:r>
        <w:rPr>
          <w:spacing w:val="-4"/>
          <w:sz w:val="24"/>
        </w:rPr>
        <w:t xml:space="preserve"> </w:t>
      </w:r>
      <w:r>
        <w:rPr>
          <w:sz w:val="24"/>
        </w:rPr>
        <w:t>područje Grada i prioriteti izgradnje sustava, među kojima je najveći projekt županijskog značaja - izgradnja Aglomeracije Lepoglava (zajednički s Aglomeracijom Ivanec), uključivo i zajednički uređaj za</w:t>
      </w:r>
      <w:r>
        <w:rPr>
          <w:spacing w:val="-1"/>
          <w:sz w:val="24"/>
        </w:rPr>
        <w:t xml:space="preserve"> </w:t>
      </w:r>
      <w:r>
        <w:rPr>
          <w:sz w:val="24"/>
        </w:rPr>
        <w:t>pročišćavanje</w:t>
      </w:r>
      <w:r>
        <w:rPr>
          <w:spacing w:val="-1"/>
          <w:sz w:val="24"/>
        </w:rPr>
        <w:t xml:space="preserve"> </w:t>
      </w:r>
      <w:r>
        <w:rPr>
          <w:sz w:val="24"/>
        </w:rPr>
        <w:t>otpadnih voda na</w:t>
      </w:r>
      <w:r>
        <w:rPr>
          <w:spacing w:val="-1"/>
          <w:sz w:val="24"/>
        </w:rPr>
        <w:t xml:space="preserve"> </w:t>
      </w:r>
      <w:r>
        <w:rPr>
          <w:sz w:val="24"/>
        </w:rPr>
        <w:t>području Grada Ivanca. Do realizacije</w:t>
      </w:r>
      <w:r>
        <w:rPr>
          <w:spacing w:val="-1"/>
          <w:sz w:val="24"/>
        </w:rPr>
        <w:t xml:space="preserve"> </w:t>
      </w:r>
      <w:r>
        <w:rPr>
          <w:sz w:val="24"/>
        </w:rPr>
        <w:t>tih sustava, kao i za naselja ili dijelove naselja (uključivo i izgradnju izvan naselja) koja neće biti uključena u sustave odvodnje otpadnih voda, rješenje odvodnje s</w:t>
      </w:r>
      <w:r>
        <w:rPr>
          <w:sz w:val="24"/>
        </w:rPr>
        <w:t>e temelji na vodoneporopusnim (atestiranim) sabirnim jamama zatvorenog tipa (bez preljeva i ispusta) i njihovom urednom održavanju i pražnjenju po za to ovlaštenom poduzeću/registriranim osobama sukladno posebnim propisima, putem manjih zasebnih uređaja za pročišćavanje ili</w:t>
      </w:r>
      <w:r>
        <w:rPr>
          <w:spacing w:val="40"/>
          <w:sz w:val="24"/>
        </w:rPr>
        <w:t xml:space="preserve"> </w:t>
      </w:r>
      <w:r>
        <w:rPr>
          <w:sz w:val="24"/>
        </w:rPr>
        <w:t>na drugi kvalitetan način ili pročišćavanjem ili individualnim biološkim uređajima s ispuštanjem pročišćene otpadne vode u površinske vode, osim u dijelovima na kojima odgovarajući sustav odvodnje već postoji. U slučaju da se otpadne vod</w:t>
      </w:r>
      <w:r>
        <w:rPr>
          <w:sz w:val="24"/>
        </w:rPr>
        <w:t>e pročišćavaju na individualnim</w:t>
      </w:r>
      <w:r>
        <w:rPr>
          <w:spacing w:val="-1"/>
          <w:sz w:val="24"/>
        </w:rPr>
        <w:t xml:space="preserve"> </w:t>
      </w:r>
      <w:r>
        <w:rPr>
          <w:sz w:val="24"/>
        </w:rPr>
        <w:t>biološkim</w:t>
      </w:r>
      <w:r>
        <w:rPr>
          <w:spacing w:val="-5"/>
          <w:sz w:val="24"/>
        </w:rPr>
        <w:t xml:space="preserve"> </w:t>
      </w:r>
      <w:r>
        <w:rPr>
          <w:sz w:val="24"/>
        </w:rPr>
        <w:t>uređajima,</w:t>
      </w:r>
      <w:r>
        <w:rPr>
          <w:spacing w:val="-1"/>
          <w:sz w:val="24"/>
        </w:rPr>
        <w:t xml:space="preserve"> </w:t>
      </w:r>
      <w:r>
        <w:rPr>
          <w:sz w:val="24"/>
        </w:rPr>
        <w:t>sastav</w:t>
      </w:r>
      <w:r>
        <w:rPr>
          <w:spacing w:val="-1"/>
          <w:sz w:val="24"/>
        </w:rPr>
        <w:t xml:space="preserve"> </w:t>
      </w:r>
      <w:r>
        <w:rPr>
          <w:sz w:val="24"/>
        </w:rPr>
        <w:t>ispuštenih</w:t>
      </w:r>
      <w:r>
        <w:rPr>
          <w:spacing w:val="-1"/>
          <w:sz w:val="24"/>
        </w:rPr>
        <w:t xml:space="preserve"> </w:t>
      </w:r>
      <w:r>
        <w:rPr>
          <w:sz w:val="24"/>
        </w:rPr>
        <w:t>otpadnih</w:t>
      </w:r>
      <w:r>
        <w:rPr>
          <w:spacing w:val="-1"/>
          <w:sz w:val="24"/>
        </w:rPr>
        <w:t xml:space="preserve"> </w:t>
      </w:r>
      <w:r>
        <w:rPr>
          <w:sz w:val="24"/>
        </w:rPr>
        <w:t>voda</w:t>
      </w:r>
      <w:r>
        <w:rPr>
          <w:spacing w:val="-2"/>
          <w:sz w:val="24"/>
        </w:rPr>
        <w:t xml:space="preserve"> </w:t>
      </w:r>
      <w:r>
        <w:rPr>
          <w:sz w:val="24"/>
        </w:rPr>
        <w:t>prije</w:t>
      </w:r>
      <w:r>
        <w:rPr>
          <w:spacing w:val="-4"/>
          <w:sz w:val="24"/>
        </w:rPr>
        <w:t xml:space="preserve"> </w:t>
      </w:r>
      <w:r>
        <w:rPr>
          <w:sz w:val="24"/>
        </w:rPr>
        <w:t>ispusta</w:t>
      </w:r>
      <w:r>
        <w:rPr>
          <w:spacing w:val="-2"/>
          <w:sz w:val="24"/>
        </w:rPr>
        <w:t xml:space="preserve"> </w:t>
      </w:r>
      <w:r>
        <w:rPr>
          <w:sz w:val="24"/>
        </w:rPr>
        <w:t>u</w:t>
      </w:r>
      <w:r>
        <w:rPr>
          <w:spacing w:val="-1"/>
          <w:sz w:val="24"/>
        </w:rPr>
        <w:t xml:space="preserve"> </w:t>
      </w:r>
      <w:r>
        <w:rPr>
          <w:sz w:val="24"/>
        </w:rPr>
        <w:t>površinske vodu mora biti u skladu s određenjima posebnog propisa za ispuštanje površinske vode.</w:t>
      </w:r>
    </w:p>
    <w:p w14:paraId="4A72F891" w14:textId="77777777" w:rsidR="001E072D" w:rsidRDefault="00FA12DE">
      <w:pPr>
        <w:pStyle w:val="Odlomakpopisa"/>
        <w:numPr>
          <w:ilvl w:val="0"/>
          <w:numId w:val="100"/>
        </w:numPr>
        <w:tabs>
          <w:tab w:val="left" w:pos="783"/>
        </w:tabs>
        <w:ind w:right="154" w:firstLine="0"/>
        <w:jc w:val="both"/>
        <w:rPr>
          <w:sz w:val="24"/>
        </w:rPr>
      </w:pPr>
      <w:r>
        <w:rPr>
          <w:sz w:val="24"/>
        </w:rPr>
        <w:t>Sukladno navedenoj Studiji, odvodnja otpadnih voda s područja Grada planira se kroz devet odvojenih sustava (od kojih je 5 planiranih kao mogućnost) u slivu Bednje i to:</w:t>
      </w:r>
    </w:p>
    <w:p w14:paraId="37B6C0F9" w14:textId="77777777" w:rsidR="001E072D" w:rsidRDefault="00FA12DE">
      <w:pPr>
        <w:pStyle w:val="Odlomakpopisa"/>
        <w:numPr>
          <w:ilvl w:val="1"/>
          <w:numId w:val="100"/>
        </w:numPr>
        <w:tabs>
          <w:tab w:val="left" w:pos="938"/>
        </w:tabs>
        <w:jc w:val="left"/>
        <w:rPr>
          <w:sz w:val="24"/>
        </w:rPr>
      </w:pPr>
      <w:r>
        <w:rPr>
          <w:sz w:val="24"/>
        </w:rPr>
        <w:t>sustav</w:t>
      </w:r>
      <w:r>
        <w:rPr>
          <w:spacing w:val="-4"/>
          <w:sz w:val="24"/>
        </w:rPr>
        <w:t xml:space="preserve"> </w:t>
      </w:r>
      <w:r>
        <w:rPr>
          <w:sz w:val="24"/>
        </w:rPr>
        <w:t>Lepoglava</w:t>
      </w:r>
      <w:r>
        <w:rPr>
          <w:spacing w:val="-2"/>
          <w:sz w:val="24"/>
        </w:rPr>
        <w:t xml:space="preserve"> </w:t>
      </w:r>
      <w:r>
        <w:rPr>
          <w:sz w:val="24"/>
        </w:rPr>
        <w:t>(obuhvaća</w:t>
      </w:r>
      <w:r>
        <w:rPr>
          <w:spacing w:val="-3"/>
          <w:sz w:val="24"/>
        </w:rPr>
        <w:t xml:space="preserve"> </w:t>
      </w:r>
      <w:r>
        <w:rPr>
          <w:sz w:val="24"/>
        </w:rPr>
        <w:t>naselja</w:t>
      </w:r>
      <w:r>
        <w:rPr>
          <w:spacing w:val="-2"/>
          <w:sz w:val="24"/>
        </w:rPr>
        <w:t xml:space="preserve"> </w:t>
      </w:r>
      <w:r>
        <w:rPr>
          <w:sz w:val="24"/>
        </w:rPr>
        <w:t>Lepoglava,</w:t>
      </w:r>
      <w:r>
        <w:rPr>
          <w:spacing w:val="-1"/>
          <w:sz w:val="24"/>
        </w:rPr>
        <w:t xml:space="preserve"> </w:t>
      </w:r>
      <w:r>
        <w:rPr>
          <w:sz w:val="24"/>
        </w:rPr>
        <w:t>Vulišinec,</w:t>
      </w:r>
      <w:r>
        <w:rPr>
          <w:spacing w:val="-2"/>
          <w:sz w:val="24"/>
        </w:rPr>
        <w:t xml:space="preserve"> </w:t>
      </w:r>
      <w:r>
        <w:rPr>
          <w:sz w:val="24"/>
        </w:rPr>
        <w:t>Muričevec</w:t>
      </w:r>
      <w:r>
        <w:rPr>
          <w:spacing w:val="-2"/>
          <w:sz w:val="24"/>
        </w:rPr>
        <w:t xml:space="preserve"> </w:t>
      </w:r>
      <w:r>
        <w:rPr>
          <w:sz w:val="24"/>
        </w:rPr>
        <w:t>i</w:t>
      </w:r>
      <w:r>
        <w:rPr>
          <w:spacing w:val="-1"/>
          <w:sz w:val="24"/>
        </w:rPr>
        <w:t xml:space="preserve"> </w:t>
      </w:r>
      <w:r>
        <w:rPr>
          <w:spacing w:val="-2"/>
          <w:sz w:val="24"/>
        </w:rPr>
        <w:t>Očura)</w:t>
      </w:r>
    </w:p>
    <w:p w14:paraId="7915D251" w14:textId="77777777" w:rsidR="001E072D" w:rsidRDefault="00FA12DE">
      <w:pPr>
        <w:pStyle w:val="Odlomakpopisa"/>
        <w:numPr>
          <w:ilvl w:val="1"/>
          <w:numId w:val="100"/>
        </w:numPr>
        <w:tabs>
          <w:tab w:val="left" w:pos="938"/>
        </w:tabs>
        <w:jc w:val="left"/>
        <w:rPr>
          <w:i/>
          <w:sz w:val="24"/>
        </w:rPr>
      </w:pPr>
      <w:r>
        <w:rPr>
          <w:sz w:val="24"/>
        </w:rPr>
        <w:t>sustav</w:t>
      </w:r>
      <w:r>
        <w:rPr>
          <w:spacing w:val="-4"/>
          <w:sz w:val="24"/>
        </w:rPr>
        <w:t xml:space="preserve"> </w:t>
      </w:r>
      <w:r>
        <w:rPr>
          <w:sz w:val="24"/>
        </w:rPr>
        <w:t>Gornja</w:t>
      </w:r>
      <w:r>
        <w:rPr>
          <w:spacing w:val="-2"/>
          <w:sz w:val="24"/>
        </w:rPr>
        <w:t xml:space="preserve"> </w:t>
      </w:r>
      <w:r>
        <w:rPr>
          <w:sz w:val="24"/>
        </w:rPr>
        <w:t>Višnjica</w:t>
      </w:r>
      <w:r>
        <w:rPr>
          <w:spacing w:val="-2"/>
          <w:sz w:val="24"/>
        </w:rPr>
        <w:t xml:space="preserve"> </w:t>
      </w:r>
      <w:r>
        <w:rPr>
          <w:sz w:val="24"/>
        </w:rPr>
        <w:t>- (obuhvaća</w:t>
      </w:r>
      <w:r>
        <w:rPr>
          <w:spacing w:val="-3"/>
          <w:sz w:val="24"/>
        </w:rPr>
        <w:t xml:space="preserve"> </w:t>
      </w:r>
      <w:r>
        <w:rPr>
          <w:sz w:val="24"/>
        </w:rPr>
        <w:t>naselje</w:t>
      </w:r>
      <w:r>
        <w:rPr>
          <w:spacing w:val="-2"/>
          <w:sz w:val="24"/>
        </w:rPr>
        <w:t xml:space="preserve"> </w:t>
      </w:r>
      <w:r>
        <w:rPr>
          <w:sz w:val="24"/>
        </w:rPr>
        <w:t>Gornja Višnjica)</w:t>
      </w:r>
      <w:r>
        <w:rPr>
          <w:spacing w:val="-2"/>
          <w:sz w:val="24"/>
        </w:rPr>
        <w:t xml:space="preserve"> </w:t>
      </w:r>
      <w:r>
        <w:rPr>
          <w:sz w:val="24"/>
        </w:rPr>
        <w:t>-</w:t>
      </w:r>
      <w:r>
        <w:rPr>
          <w:spacing w:val="-2"/>
          <w:sz w:val="24"/>
        </w:rPr>
        <w:t xml:space="preserve"> </w:t>
      </w:r>
      <w:r>
        <w:rPr>
          <w:i/>
          <w:spacing w:val="-2"/>
          <w:sz w:val="24"/>
        </w:rPr>
        <w:t>mogućnost</w:t>
      </w:r>
    </w:p>
    <w:p w14:paraId="553260AA" w14:textId="77777777" w:rsidR="001E072D" w:rsidRDefault="00FA12DE">
      <w:pPr>
        <w:pStyle w:val="Odlomakpopisa"/>
        <w:numPr>
          <w:ilvl w:val="1"/>
          <w:numId w:val="100"/>
        </w:numPr>
        <w:tabs>
          <w:tab w:val="left" w:pos="938"/>
        </w:tabs>
        <w:jc w:val="left"/>
        <w:rPr>
          <w:sz w:val="24"/>
        </w:rPr>
      </w:pPr>
      <w:r>
        <w:rPr>
          <w:sz w:val="24"/>
        </w:rPr>
        <w:t>sustav</w:t>
      </w:r>
      <w:r>
        <w:rPr>
          <w:spacing w:val="-3"/>
          <w:sz w:val="24"/>
        </w:rPr>
        <w:t xml:space="preserve"> </w:t>
      </w:r>
      <w:r>
        <w:rPr>
          <w:sz w:val="24"/>
        </w:rPr>
        <w:t>Donja</w:t>
      </w:r>
      <w:r>
        <w:rPr>
          <w:spacing w:val="-2"/>
          <w:sz w:val="24"/>
        </w:rPr>
        <w:t xml:space="preserve"> </w:t>
      </w:r>
      <w:r>
        <w:rPr>
          <w:sz w:val="24"/>
        </w:rPr>
        <w:t>Višnjica</w:t>
      </w:r>
      <w:r>
        <w:rPr>
          <w:spacing w:val="-2"/>
          <w:sz w:val="24"/>
        </w:rPr>
        <w:t xml:space="preserve"> </w:t>
      </w:r>
      <w:r>
        <w:rPr>
          <w:sz w:val="24"/>
        </w:rPr>
        <w:t>-</w:t>
      </w:r>
      <w:r>
        <w:rPr>
          <w:spacing w:val="-2"/>
          <w:sz w:val="24"/>
        </w:rPr>
        <w:t xml:space="preserve"> </w:t>
      </w:r>
      <w:r>
        <w:rPr>
          <w:sz w:val="24"/>
        </w:rPr>
        <w:t>(obuhvaća</w:t>
      </w:r>
      <w:r>
        <w:rPr>
          <w:spacing w:val="-2"/>
          <w:sz w:val="24"/>
        </w:rPr>
        <w:t xml:space="preserve"> </w:t>
      </w:r>
      <w:r>
        <w:rPr>
          <w:sz w:val="24"/>
        </w:rPr>
        <w:t>naselje</w:t>
      </w:r>
      <w:r>
        <w:rPr>
          <w:spacing w:val="-2"/>
          <w:sz w:val="24"/>
        </w:rPr>
        <w:t xml:space="preserve"> </w:t>
      </w:r>
      <w:r>
        <w:rPr>
          <w:sz w:val="24"/>
        </w:rPr>
        <w:t>Donja</w:t>
      </w:r>
      <w:r>
        <w:rPr>
          <w:spacing w:val="1"/>
          <w:sz w:val="24"/>
        </w:rPr>
        <w:t xml:space="preserve"> </w:t>
      </w:r>
      <w:r>
        <w:rPr>
          <w:spacing w:val="-2"/>
          <w:sz w:val="24"/>
        </w:rPr>
        <w:t>Višnjica)</w:t>
      </w:r>
    </w:p>
    <w:p w14:paraId="08B341B0" w14:textId="77777777" w:rsidR="001E072D" w:rsidRDefault="00FA12DE">
      <w:pPr>
        <w:pStyle w:val="Odlomakpopisa"/>
        <w:numPr>
          <w:ilvl w:val="1"/>
          <w:numId w:val="100"/>
        </w:numPr>
        <w:tabs>
          <w:tab w:val="left" w:pos="938"/>
        </w:tabs>
        <w:jc w:val="left"/>
        <w:rPr>
          <w:i/>
          <w:sz w:val="24"/>
        </w:rPr>
      </w:pPr>
      <w:r>
        <w:rPr>
          <w:sz w:val="24"/>
        </w:rPr>
        <w:t>sustav</w:t>
      </w:r>
      <w:r>
        <w:rPr>
          <w:spacing w:val="-3"/>
          <w:sz w:val="24"/>
        </w:rPr>
        <w:t xml:space="preserve"> </w:t>
      </w:r>
      <w:r>
        <w:rPr>
          <w:sz w:val="24"/>
        </w:rPr>
        <w:t>Bednjica</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(obuhvaća</w:t>
      </w:r>
      <w:r>
        <w:rPr>
          <w:spacing w:val="-2"/>
          <w:sz w:val="24"/>
        </w:rPr>
        <w:t xml:space="preserve"> </w:t>
      </w:r>
      <w:r>
        <w:rPr>
          <w:sz w:val="24"/>
        </w:rPr>
        <w:t>istočni dio naselja</w:t>
      </w:r>
      <w:r>
        <w:rPr>
          <w:spacing w:val="-2"/>
          <w:sz w:val="24"/>
        </w:rPr>
        <w:t xml:space="preserve"> </w:t>
      </w:r>
      <w:r>
        <w:rPr>
          <w:sz w:val="24"/>
        </w:rPr>
        <w:t>Bednjica</w:t>
      </w:r>
      <w:r>
        <w:rPr>
          <w:spacing w:val="-1"/>
          <w:sz w:val="24"/>
        </w:rPr>
        <w:t xml:space="preserve"> </w:t>
      </w:r>
      <w:r>
        <w:rPr>
          <w:sz w:val="24"/>
        </w:rPr>
        <w:t>-</w:t>
      </w:r>
      <w:r>
        <w:rPr>
          <w:spacing w:val="-2"/>
          <w:sz w:val="24"/>
        </w:rPr>
        <w:t xml:space="preserve"> </w:t>
      </w:r>
      <w:r>
        <w:rPr>
          <w:sz w:val="24"/>
        </w:rPr>
        <w:t>50%)</w:t>
      </w:r>
      <w:r>
        <w:rPr>
          <w:spacing w:val="-1"/>
          <w:sz w:val="24"/>
        </w:rPr>
        <w:t xml:space="preserve"> </w:t>
      </w:r>
      <w:r>
        <w:rPr>
          <w:sz w:val="24"/>
        </w:rPr>
        <w:t>-</w:t>
      </w:r>
      <w:r>
        <w:rPr>
          <w:spacing w:val="-1"/>
          <w:sz w:val="24"/>
        </w:rPr>
        <w:t xml:space="preserve"> </w:t>
      </w:r>
      <w:r>
        <w:rPr>
          <w:i/>
          <w:spacing w:val="-2"/>
          <w:sz w:val="24"/>
        </w:rPr>
        <w:t>mogućnost</w:t>
      </w:r>
    </w:p>
    <w:p w14:paraId="5FEBADF0" w14:textId="77777777" w:rsidR="001E072D" w:rsidRDefault="00FA12DE">
      <w:pPr>
        <w:pStyle w:val="Odlomakpopisa"/>
        <w:numPr>
          <w:ilvl w:val="1"/>
          <w:numId w:val="100"/>
        </w:numPr>
        <w:tabs>
          <w:tab w:val="left" w:pos="938"/>
        </w:tabs>
        <w:jc w:val="left"/>
        <w:rPr>
          <w:i/>
          <w:sz w:val="24"/>
        </w:rPr>
      </w:pPr>
      <w:r>
        <w:rPr>
          <w:sz w:val="24"/>
        </w:rPr>
        <w:t>sustav</w:t>
      </w:r>
      <w:r>
        <w:rPr>
          <w:spacing w:val="-1"/>
          <w:sz w:val="24"/>
        </w:rPr>
        <w:t xml:space="preserve"> </w:t>
      </w:r>
      <w:r>
        <w:rPr>
          <w:sz w:val="24"/>
        </w:rPr>
        <w:t>Bednjica</w:t>
      </w:r>
      <w:r>
        <w:rPr>
          <w:spacing w:val="-2"/>
          <w:sz w:val="24"/>
        </w:rPr>
        <w:t xml:space="preserve"> </w:t>
      </w:r>
      <w:r>
        <w:rPr>
          <w:sz w:val="24"/>
        </w:rPr>
        <w:t>2</w:t>
      </w:r>
      <w:r>
        <w:rPr>
          <w:spacing w:val="-1"/>
          <w:sz w:val="24"/>
        </w:rPr>
        <w:t xml:space="preserve"> </w:t>
      </w:r>
      <w:r>
        <w:rPr>
          <w:sz w:val="24"/>
        </w:rPr>
        <w:t>-</w:t>
      </w:r>
      <w:r>
        <w:rPr>
          <w:spacing w:val="-2"/>
          <w:sz w:val="24"/>
        </w:rPr>
        <w:t xml:space="preserve"> </w:t>
      </w:r>
      <w:r>
        <w:rPr>
          <w:sz w:val="24"/>
        </w:rPr>
        <w:t>(obuhvaća zapadni dio</w:t>
      </w:r>
      <w:r>
        <w:rPr>
          <w:spacing w:val="-1"/>
          <w:sz w:val="24"/>
        </w:rPr>
        <w:t xml:space="preserve"> </w:t>
      </w:r>
      <w:r>
        <w:rPr>
          <w:sz w:val="24"/>
        </w:rPr>
        <w:t>naselja Bednjica</w:t>
      </w:r>
      <w:r>
        <w:rPr>
          <w:spacing w:val="-2"/>
          <w:sz w:val="24"/>
        </w:rPr>
        <w:t xml:space="preserve"> </w:t>
      </w:r>
      <w:r>
        <w:rPr>
          <w:sz w:val="24"/>
        </w:rPr>
        <w:t>-</w:t>
      </w:r>
      <w:r>
        <w:rPr>
          <w:spacing w:val="-3"/>
          <w:sz w:val="24"/>
        </w:rPr>
        <w:t xml:space="preserve"> </w:t>
      </w:r>
      <w:r>
        <w:rPr>
          <w:sz w:val="24"/>
        </w:rPr>
        <w:t>50%) -</w:t>
      </w:r>
      <w:r>
        <w:rPr>
          <w:spacing w:val="-1"/>
          <w:sz w:val="24"/>
        </w:rPr>
        <w:t xml:space="preserve"> </w:t>
      </w:r>
      <w:r>
        <w:rPr>
          <w:i/>
          <w:spacing w:val="-2"/>
          <w:sz w:val="24"/>
        </w:rPr>
        <w:t>mogućnost</w:t>
      </w:r>
    </w:p>
    <w:p w14:paraId="6F7CC872" w14:textId="77777777" w:rsidR="001E072D" w:rsidRDefault="001E072D">
      <w:pPr>
        <w:rPr>
          <w:sz w:val="24"/>
        </w:rPr>
        <w:sectPr w:rsidR="001E072D">
          <w:pgSz w:w="11910" w:h="16850"/>
          <w:pgMar w:top="1340" w:right="1260" w:bottom="1160" w:left="1200" w:header="0" w:footer="971" w:gutter="0"/>
          <w:cols w:space="720"/>
        </w:sectPr>
      </w:pPr>
    </w:p>
    <w:p w14:paraId="2122ABB6" w14:textId="77777777" w:rsidR="001E072D" w:rsidRDefault="00FA12DE">
      <w:pPr>
        <w:pStyle w:val="Odlomakpopisa"/>
        <w:numPr>
          <w:ilvl w:val="1"/>
          <w:numId w:val="100"/>
        </w:numPr>
        <w:tabs>
          <w:tab w:val="left" w:pos="938"/>
        </w:tabs>
        <w:spacing w:before="76"/>
        <w:jc w:val="left"/>
        <w:rPr>
          <w:i/>
          <w:sz w:val="24"/>
        </w:rPr>
      </w:pPr>
      <w:r>
        <w:rPr>
          <w:sz w:val="24"/>
        </w:rPr>
        <w:t>sustav</w:t>
      </w:r>
      <w:r>
        <w:rPr>
          <w:spacing w:val="-4"/>
          <w:sz w:val="24"/>
        </w:rPr>
        <w:t xml:space="preserve"> </w:t>
      </w:r>
      <w:r>
        <w:rPr>
          <w:sz w:val="24"/>
        </w:rPr>
        <w:t>Viletinec</w:t>
      </w:r>
      <w:r>
        <w:rPr>
          <w:spacing w:val="-2"/>
          <w:sz w:val="24"/>
        </w:rPr>
        <w:t xml:space="preserve"> </w:t>
      </w:r>
      <w:r>
        <w:rPr>
          <w:sz w:val="24"/>
        </w:rPr>
        <w:t>-</w:t>
      </w:r>
      <w:r>
        <w:rPr>
          <w:spacing w:val="-1"/>
          <w:sz w:val="24"/>
        </w:rPr>
        <w:t xml:space="preserve"> </w:t>
      </w:r>
      <w:r>
        <w:rPr>
          <w:sz w:val="24"/>
        </w:rPr>
        <w:t>(obuhvaća</w:t>
      </w:r>
      <w:r>
        <w:rPr>
          <w:spacing w:val="-2"/>
          <w:sz w:val="24"/>
        </w:rPr>
        <w:t xml:space="preserve"> </w:t>
      </w:r>
      <w:r>
        <w:rPr>
          <w:sz w:val="24"/>
        </w:rPr>
        <w:t>naselje</w:t>
      </w:r>
      <w:r>
        <w:rPr>
          <w:spacing w:val="-2"/>
          <w:sz w:val="24"/>
        </w:rPr>
        <w:t xml:space="preserve"> </w:t>
      </w:r>
      <w:r>
        <w:rPr>
          <w:sz w:val="24"/>
        </w:rPr>
        <w:t>Viletinec)</w:t>
      </w:r>
      <w:r>
        <w:rPr>
          <w:spacing w:val="-2"/>
          <w:sz w:val="24"/>
        </w:rPr>
        <w:t xml:space="preserve"> </w:t>
      </w:r>
      <w:r>
        <w:rPr>
          <w:sz w:val="24"/>
        </w:rPr>
        <w:t>-</w:t>
      </w:r>
      <w:r>
        <w:rPr>
          <w:spacing w:val="-2"/>
          <w:sz w:val="24"/>
        </w:rPr>
        <w:t xml:space="preserve"> </w:t>
      </w:r>
      <w:r>
        <w:rPr>
          <w:i/>
          <w:spacing w:val="-2"/>
          <w:sz w:val="24"/>
        </w:rPr>
        <w:t>mogućnost</w:t>
      </w:r>
    </w:p>
    <w:p w14:paraId="4A2226FB" w14:textId="77777777" w:rsidR="001E072D" w:rsidRDefault="00FA12DE">
      <w:pPr>
        <w:pStyle w:val="Odlomakpopisa"/>
        <w:numPr>
          <w:ilvl w:val="1"/>
          <w:numId w:val="100"/>
        </w:numPr>
        <w:tabs>
          <w:tab w:val="left" w:pos="938"/>
        </w:tabs>
        <w:jc w:val="left"/>
        <w:rPr>
          <w:i/>
          <w:sz w:val="24"/>
        </w:rPr>
      </w:pPr>
      <w:r>
        <w:rPr>
          <w:sz w:val="24"/>
        </w:rPr>
        <w:t>sustav</w:t>
      </w:r>
      <w:r>
        <w:rPr>
          <w:spacing w:val="-4"/>
          <w:sz w:val="24"/>
        </w:rPr>
        <w:t xml:space="preserve"> </w:t>
      </w:r>
      <w:r>
        <w:rPr>
          <w:sz w:val="24"/>
        </w:rPr>
        <w:t>Kamenički</w:t>
      </w:r>
      <w:r>
        <w:rPr>
          <w:spacing w:val="-1"/>
          <w:sz w:val="24"/>
        </w:rPr>
        <w:t xml:space="preserve"> </w:t>
      </w:r>
      <w:r>
        <w:rPr>
          <w:sz w:val="24"/>
        </w:rPr>
        <w:t>Vrhovec</w:t>
      </w:r>
      <w:r>
        <w:rPr>
          <w:spacing w:val="-2"/>
          <w:sz w:val="24"/>
        </w:rPr>
        <w:t xml:space="preserve"> </w:t>
      </w:r>
      <w:r>
        <w:rPr>
          <w:sz w:val="24"/>
        </w:rPr>
        <w:t>-</w:t>
      </w:r>
      <w:r>
        <w:rPr>
          <w:spacing w:val="-2"/>
          <w:sz w:val="24"/>
        </w:rPr>
        <w:t xml:space="preserve"> </w:t>
      </w:r>
      <w:r>
        <w:rPr>
          <w:sz w:val="24"/>
        </w:rPr>
        <w:t>(obuhvaća</w:t>
      </w:r>
      <w:r>
        <w:rPr>
          <w:spacing w:val="-3"/>
          <w:sz w:val="24"/>
        </w:rPr>
        <w:t xml:space="preserve"> </w:t>
      </w:r>
      <w:r>
        <w:rPr>
          <w:sz w:val="24"/>
        </w:rPr>
        <w:t>naselje</w:t>
      </w:r>
      <w:r>
        <w:rPr>
          <w:spacing w:val="-2"/>
          <w:sz w:val="24"/>
        </w:rPr>
        <w:t xml:space="preserve"> </w:t>
      </w:r>
      <w:r>
        <w:rPr>
          <w:sz w:val="24"/>
        </w:rPr>
        <w:t>Kamenički</w:t>
      </w:r>
      <w:r>
        <w:rPr>
          <w:spacing w:val="-1"/>
          <w:sz w:val="24"/>
        </w:rPr>
        <w:t xml:space="preserve"> </w:t>
      </w:r>
      <w:r>
        <w:rPr>
          <w:sz w:val="24"/>
        </w:rPr>
        <w:t>Vrhovec)</w:t>
      </w:r>
      <w:r>
        <w:rPr>
          <w:spacing w:val="-2"/>
          <w:sz w:val="24"/>
        </w:rPr>
        <w:t xml:space="preserve"> </w:t>
      </w:r>
      <w:r>
        <w:rPr>
          <w:sz w:val="24"/>
        </w:rPr>
        <w:t xml:space="preserve">- </w:t>
      </w:r>
      <w:r>
        <w:rPr>
          <w:i/>
          <w:spacing w:val="-2"/>
          <w:sz w:val="24"/>
        </w:rPr>
        <w:t>mogućnost</w:t>
      </w:r>
    </w:p>
    <w:p w14:paraId="1B3E3810" w14:textId="77777777" w:rsidR="001E072D" w:rsidRDefault="00FA12DE">
      <w:pPr>
        <w:pStyle w:val="Odlomakpopisa"/>
        <w:numPr>
          <w:ilvl w:val="1"/>
          <w:numId w:val="100"/>
        </w:numPr>
        <w:tabs>
          <w:tab w:val="left" w:pos="938"/>
        </w:tabs>
        <w:jc w:val="left"/>
        <w:rPr>
          <w:i/>
          <w:sz w:val="24"/>
        </w:rPr>
      </w:pPr>
      <w:r>
        <w:rPr>
          <w:sz w:val="24"/>
        </w:rPr>
        <w:t>sustav</w:t>
      </w:r>
      <w:r>
        <w:rPr>
          <w:spacing w:val="-4"/>
          <w:sz w:val="24"/>
        </w:rPr>
        <w:t xml:space="preserve"> </w:t>
      </w:r>
      <w:r>
        <w:rPr>
          <w:sz w:val="24"/>
        </w:rPr>
        <w:t>Kameničko</w:t>
      </w:r>
      <w:r>
        <w:rPr>
          <w:spacing w:val="-1"/>
          <w:sz w:val="24"/>
        </w:rPr>
        <w:t xml:space="preserve"> </w:t>
      </w:r>
      <w:r>
        <w:rPr>
          <w:sz w:val="24"/>
        </w:rPr>
        <w:t>Podgorje</w:t>
      </w:r>
      <w:r>
        <w:rPr>
          <w:spacing w:val="-2"/>
          <w:sz w:val="24"/>
        </w:rPr>
        <w:t xml:space="preserve"> </w:t>
      </w:r>
      <w:r>
        <w:rPr>
          <w:sz w:val="24"/>
        </w:rPr>
        <w:t>-</w:t>
      </w:r>
      <w:r>
        <w:rPr>
          <w:spacing w:val="-2"/>
          <w:sz w:val="24"/>
        </w:rPr>
        <w:t xml:space="preserve"> </w:t>
      </w:r>
      <w:r>
        <w:rPr>
          <w:sz w:val="24"/>
        </w:rPr>
        <w:t>(obuhvaća</w:t>
      </w:r>
      <w:r>
        <w:rPr>
          <w:spacing w:val="-2"/>
          <w:sz w:val="24"/>
        </w:rPr>
        <w:t xml:space="preserve"> </w:t>
      </w:r>
      <w:r>
        <w:rPr>
          <w:sz w:val="24"/>
        </w:rPr>
        <w:t>naselje</w:t>
      </w:r>
      <w:r>
        <w:rPr>
          <w:spacing w:val="-2"/>
          <w:sz w:val="24"/>
        </w:rPr>
        <w:t xml:space="preserve"> </w:t>
      </w:r>
      <w:r>
        <w:rPr>
          <w:sz w:val="24"/>
        </w:rPr>
        <w:t>Kameničko</w:t>
      </w:r>
      <w:r>
        <w:rPr>
          <w:spacing w:val="-1"/>
          <w:sz w:val="24"/>
        </w:rPr>
        <w:t xml:space="preserve"> </w:t>
      </w:r>
      <w:r>
        <w:rPr>
          <w:sz w:val="24"/>
        </w:rPr>
        <w:t>Podgorje)</w:t>
      </w:r>
      <w:r>
        <w:rPr>
          <w:spacing w:val="-2"/>
          <w:sz w:val="24"/>
        </w:rPr>
        <w:t xml:space="preserve"> </w:t>
      </w:r>
      <w:r>
        <w:rPr>
          <w:sz w:val="24"/>
        </w:rPr>
        <w:t xml:space="preserve">- </w:t>
      </w:r>
      <w:r>
        <w:rPr>
          <w:i/>
          <w:spacing w:val="-2"/>
          <w:sz w:val="24"/>
        </w:rPr>
        <w:t>mogućnost</w:t>
      </w:r>
    </w:p>
    <w:p w14:paraId="3CF97F3A" w14:textId="77777777" w:rsidR="001E072D" w:rsidRDefault="00FA12DE">
      <w:pPr>
        <w:pStyle w:val="Odlomakpopisa"/>
        <w:numPr>
          <w:ilvl w:val="1"/>
          <w:numId w:val="100"/>
        </w:numPr>
        <w:tabs>
          <w:tab w:val="left" w:pos="938"/>
        </w:tabs>
        <w:spacing w:before="1"/>
        <w:jc w:val="left"/>
        <w:rPr>
          <w:sz w:val="24"/>
        </w:rPr>
      </w:pPr>
      <w:r>
        <w:rPr>
          <w:sz w:val="24"/>
        </w:rPr>
        <w:t>sustav</w:t>
      </w:r>
      <w:r>
        <w:rPr>
          <w:spacing w:val="-4"/>
          <w:sz w:val="24"/>
        </w:rPr>
        <w:t xml:space="preserve"> </w:t>
      </w:r>
      <w:r>
        <w:rPr>
          <w:sz w:val="24"/>
        </w:rPr>
        <w:t>Žarovnica</w:t>
      </w:r>
      <w:r>
        <w:rPr>
          <w:spacing w:val="-1"/>
          <w:sz w:val="24"/>
        </w:rPr>
        <w:t xml:space="preserve"> </w:t>
      </w:r>
      <w:r>
        <w:rPr>
          <w:sz w:val="24"/>
        </w:rPr>
        <w:t>(obuhvaća</w:t>
      </w:r>
      <w:r>
        <w:rPr>
          <w:spacing w:val="-2"/>
          <w:sz w:val="24"/>
        </w:rPr>
        <w:t xml:space="preserve"> </w:t>
      </w:r>
      <w:r>
        <w:rPr>
          <w:sz w:val="24"/>
        </w:rPr>
        <w:t>naselja</w:t>
      </w:r>
      <w:r>
        <w:rPr>
          <w:spacing w:val="-3"/>
          <w:sz w:val="24"/>
        </w:rPr>
        <w:t xml:space="preserve"> </w:t>
      </w:r>
      <w:r>
        <w:rPr>
          <w:sz w:val="24"/>
        </w:rPr>
        <w:t>Žarovnicu,</w:t>
      </w:r>
      <w:r>
        <w:rPr>
          <w:spacing w:val="-1"/>
          <w:sz w:val="24"/>
        </w:rPr>
        <w:t xml:space="preserve"> </w:t>
      </w:r>
      <w:r>
        <w:rPr>
          <w:sz w:val="24"/>
        </w:rPr>
        <w:t>Kamenicu</w:t>
      </w:r>
      <w:r>
        <w:rPr>
          <w:spacing w:val="-2"/>
          <w:sz w:val="24"/>
        </w:rPr>
        <w:t xml:space="preserve"> </w:t>
      </w:r>
      <w:r>
        <w:rPr>
          <w:sz w:val="24"/>
        </w:rPr>
        <w:t>i</w:t>
      </w:r>
      <w:r>
        <w:rPr>
          <w:spacing w:val="-1"/>
          <w:sz w:val="24"/>
        </w:rPr>
        <w:t xml:space="preserve"> </w:t>
      </w:r>
      <w:r>
        <w:rPr>
          <w:spacing w:val="-2"/>
          <w:sz w:val="24"/>
        </w:rPr>
        <w:t>Crkovec).</w:t>
      </w:r>
    </w:p>
    <w:p w14:paraId="4A929D80" w14:textId="77777777" w:rsidR="001E072D" w:rsidRDefault="00FA12DE">
      <w:pPr>
        <w:pStyle w:val="Odlomakpopisa"/>
        <w:numPr>
          <w:ilvl w:val="0"/>
          <w:numId w:val="100"/>
        </w:numPr>
        <w:tabs>
          <w:tab w:val="left" w:pos="783"/>
        </w:tabs>
        <w:ind w:right="152" w:firstLine="0"/>
        <w:jc w:val="both"/>
        <w:rPr>
          <w:sz w:val="24"/>
        </w:rPr>
      </w:pPr>
      <w:r>
        <w:rPr>
          <w:sz w:val="24"/>
        </w:rPr>
        <w:t>Aglomeracija Lepoglava obuhvaća sustav odvodnje za područje naselja Lepoglava, Muričevac, Očura, Vulišinec i Kamenički Vrhovec. Planiran je razdjelni sustav odvodnje. Aglomeracija Lepoglave je kapaciteta 6.000 ES i spajat će se na zajednički uređaj za pročišćavanje s</w:t>
      </w:r>
      <w:r>
        <w:rPr>
          <w:spacing w:val="40"/>
          <w:sz w:val="24"/>
        </w:rPr>
        <w:t xml:space="preserve"> </w:t>
      </w:r>
      <w:r>
        <w:rPr>
          <w:sz w:val="24"/>
        </w:rPr>
        <w:t>aglomeracijom Ivanec koji će u drugoj fazi imati kapacitet 17.000 ES uz pročišćavanje otpadnih voda III stupnjem pročišćavanja uz ispust u rijeku Bednju. Aglomeracija Lepoglava je županijskog značaja te je provedba prema PPŽ-u.</w:t>
      </w:r>
    </w:p>
    <w:p w14:paraId="75B111A3" w14:textId="77777777" w:rsidR="001E072D" w:rsidRDefault="00FA12DE">
      <w:pPr>
        <w:pStyle w:val="Odlomakpopisa"/>
        <w:numPr>
          <w:ilvl w:val="0"/>
          <w:numId w:val="100"/>
        </w:numPr>
        <w:tabs>
          <w:tab w:val="left" w:pos="783"/>
        </w:tabs>
        <w:ind w:right="152" w:firstLine="0"/>
        <w:jc w:val="both"/>
        <w:rPr>
          <w:sz w:val="24"/>
        </w:rPr>
      </w:pPr>
      <w:r>
        <w:rPr>
          <w:sz w:val="24"/>
        </w:rPr>
        <w:t>Do izgradnje zajedničkog sustava Aglomeracije Lepoglava i Aglomeracije Ivanec, planirani uređaj za pročišćavanje otpadnih voda u Lepoglavi se i dalje planira. S obzirom da</w:t>
      </w:r>
      <w:r>
        <w:rPr>
          <w:spacing w:val="80"/>
          <w:sz w:val="24"/>
        </w:rPr>
        <w:t xml:space="preserve"> </w:t>
      </w:r>
      <w:r>
        <w:rPr>
          <w:sz w:val="24"/>
        </w:rPr>
        <w:t>je uređaj za pročišćavanje otpadnih voda u Lepoglavi planiran unutar područja ekološke</w:t>
      </w:r>
      <w:r>
        <w:rPr>
          <w:spacing w:val="40"/>
          <w:sz w:val="24"/>
        </w:rPr>
        <w:t xml:space="preserve"> </w:t>
      </w:r>
      <w:r>
        <w:rPr>
          <w:sz w:val="24"/>
        </w:rPr>
        <w:t>mreže</w:t>
      </w:r>
      <w:r>
        <w:rPr>
          <w:spacing w:val="-1"/>
          <w:sz w:val="24"/>
        </w:rPr>
        <w:t xml:space="preserve"> </w:t>
      </w:r>
      <w:r>
        <w:rPr>
          <w:sz w:val="24"/>
        </w:rPr>
        <w:t>Natura</w:t>
      </w:r>
      <w:r>
        <w:rPr>
          <w:spacing w:val="-3"/>
          <w:sz w:val="24"/>
        </w:rPr>
        <w:t xml:space="preserve"> </w:t>
      </w:r>
      <w:r>
        <w:rPr>
          <w:sz w:val="24"/>
        </w:rPr>
        <w:t>2000,</w:t>
      </w:r>
      <w:r>
        <w:rPr>
          <w:spacing w:val="-2"/>
          <w:sz w:val="24"/>
        </w:rPr>
        <w:t xml:space="preserve"> </w:t>
      </w:r>
      <w:r>
        <w:rPr>
          <w:sz w:val="24"/>
        </w:rPr>
        <w:t>potrebno</w:t>
      </w:r>
      <w:r>
        <w:rPr>
          <w:spacing w:val="-2"/>
          <w:sz w:val="24"/>
        </w:rPr>
        <w:t xml:space="preserve"> </w:t>
      </w:r>
      <w:r>
        <w:rPr>
          <w:sz w:val="24"/>
        </w:rPr>
        <w:t>je</w:t>
      </w:r>
      <w:r>
        <w:rPr>
          <w:spacing w:val="-3"/>
          <w:sz w:val="24"/>
        </w:rPr>
        <w:t xml:space="preserve"> </w:t>
      </w:r>
      <w:r>
        <w:rPr>
          <w:sz w:val="24"/>
        </w:rPr>
        <w:t>poštivati</w:t>
      </w:r>
      <w:r>
        <w:rPr>
          <w:spacing w:val="-2"/>
          <w:sz w:val="24"/>
        </w:rPr>
        <w:t xml:space="preserve"> </w:t>
      </w:r>
      <w:r>
        <w:rPr>
          <w:sz w:val="24"/>
        </w:rPr>
        <w:t>određenja</w:t>
      </w:r>
      <w:r>
        <w:rPr>
          <w:spacing w:val="-3"/>
          <w:sz w:val="24"/>
        </w:rPr>
        <w:t xml:space="preserve"> </w:t>
      </w:r>
      <w:r>
        <w:rPr>
          <w:sz w:val="24"/>
        </w:rPr>
        <w:t>iz</w:t>
      </w:r>
      <w:r>
        <w:rPr>
          <w:spacing w:val="-3"/>
          <w:sz w:val="24"/>
        </w:rPr>
        <w:t xml:space="preserve"> </w:t>
      </w:r>
      <w:r>
        <w:rPr>
          <w:sz w:val="24"/>
        </w:rPr>
        <w:t>članka</w:t>
      </w:r>
      <w:r>
        <w:rPr>
          <w:spacing w:val="-3"/>
          <w:sz w:val="24"/>
        </w:rPr>
        <w:t xml:space="preserve"> </w:t>
      </w:r>
      <w:r>
        <w:rPr>
          <w:sz w:val="24"/>
        </w:rPr>
        <w:t>120.</w:t>
      </w:r>
      <w:r>
        <w:rPr>
          <w:spacing w:val="-2"/>
          <w:sz w:val="24"/>
        </w:rPr>
        <w:t xml:space="preserve"> </w:t>
      </w:r>
      <w:r>
        <w:rPr>
          <w:sz w:val="24"/>
        </w:rPr>
        <w:t>koja</w:t>
      </w:r>
      <w:r>
        <w:rPr>
          <w:spacing w:val="-3"/>
          <w:sz w:val="24"/>
        </w:rPr>
        <w:t xml:space="preserve"> </w:t>
      </w:r>
      <w:r>
        <w:rPr>
          <w:sz w:val="24"/>
        </w:rPr>
        <w:t>se</w:t>
      </w:r>
      <w:r>
        <w:rPr>
          <w:spacing w:val="-3"/>
          <w:sz w:val="24"/>
        </w:rPr>
        <w:t xml:space="preserve"> </w:t>
      </w:r>
      <w:r>
        <w:rPr>
          <w:sz w:val="24"/>
        </w:rPr>
        <w:t>odnose</w:t>
      </w:r>
      <w:r>
        <w:rPr>
          <w:spacing w:val="-3"/>
          <w:sz w:val="24"/>
        </w:rPr>
        <w:t xml:space="preserve"> </w:t>
      </w:r>
      <w:r>
        <w:rPr>
          <w:sz w:val="24"/>
        </w:rPr>
        <w:t>na</w:t>
      </w:r>
      <w:r>
        <w:rPr>
          <w:spacing w:val="-3"/>
          <w:sz w:val="24"/>
        </w:rPr>
        <w:t xml:space="preserve"> </w:t>
      </w:r>
      <w:r>
        <w:rPr>
          <w:sz w:val="24"/>
        </w:rPr>
        <w:t>izgradnju izvan građevinskog područja, a moguće ga je i izmjestiti izvan obuhvata ekološke mreže Natura 2000 na prostor južno od planirane lokacije, a</w:t>
      </w:r>
      <w:r>
        <w:rPr>
          <w:spacing w:val="40"/>
          <w:sz w:val="24"/>
        </w:rPr>
        <w:t xml:space="preserve"> </w:t>
      </w:r>
      <w:r>
        <w:rPr>
          <w:sz w:val="24"/>
        </w:rPr>
        <w:t>uz gospodarsku, proizvodnu zonu.</w:t>
      </w:r>
    </w:p>
    <w:p w14:paraId="24FE87C3" w14:textId="77777777" w:rsidR="001E072D" w:rsidRDefault="00FA12DE">
      <w:pPr>
        <w:pStyle w:val="Odlomakpopisa"/>
        <w:numPr>
          <w:ilvl w:val="0"/>
          <w:numId w:val="100"/>
        </w:numPr>
        <w:tabs>
          <w:tab w:val="left" w:pos="783"/>
        </w:tabs>
        <w:ind w:right="153" w:firstLine="0"/>
        <w:jc w:val="both"/>
        <w:rPr>
          <w:sz w:val="24"/>
        </w:rPr>
      </w:pPr>
      <w:r>
        <w:rPr>
          <w:sz w:val="24"/>
        </w:rPr>
        <w:t>Po izgradnji zajedničkog uređaja za pročišćavanje otpadnih voda na području Grada Ivanca, lokacija u naselju Lepoglava ne smatra se više planskim elementom. U slučaju smještavanja uređaja za pročišćavanje otpadnih voda u naselju Lepoglava, spojni odvodni kanal će se planirati prema projektu.</w:t>
      </w:r>
    </w:p>
    <w:p w14:paraId="53AB0CE5" w14:textId="77777777" w:rsidR="001E072D" w:rsidRDefault="00FA12DE">
      <w:pPr>
        <w:pStyle w:val="Odlomakpopisa"/>
        <w:numPr>
          <w:ilvl w:val="0"/>
          <w:numId w:val="100"/>
        </w:numPr>
        <w:tabs>
          <w:tab w:val="left" w:pos="783"/>
        </w:tabs>
        <w:ind w:right="154" w:firstLine="0"/>
        <w:jc w:val="both"/>
        <w:rPr>
          <w:sz w:val="24"/>
        </w:rPr>
      </w:pPr>
      <w:r>
        <w:rPr>
          <w:sz w:val="24"/>
        </w:rPr>
        <w:t xml:space="preserve">Za naselja ili dijelove naselja koja se nalaze u dolinama manjih vodotoka, kao Žarovnica, Kamenica, Kameničko Podgorje, Viletinec, Donja Višnjica, Gornja Višnjica i Bednjica definiran je separatni sustav odvodnje i ugradnja manjih tipskih uređaja za </w:t>
      </w:r>
      <w:r>
        <w:rPr>
          <w:spacing w:val="-2"/>
          <w:sz w:val="24"/>
        </w:rPr>
        <w:t>pročišćavanje.</w:t>
      </w:r>
    </w:p>
    <w:p w14:paraId="641A8ADA" w14:textId="77777777" w:rsidR="001E072D" w:rsidRDefault="00FA12DE">
      <w:pPr>
        <w:pStyle w:val="Odlomakpopisa"/>
        <w:numPr>
          <w:ilvl w:val="0"/>
          <w:numId w:val="100"/>
        </w:numPr>
        <w:tabs>
          <w:tab w:val="left" w:pos="783"/>
        </w:tabs>
        <w:ind w:right="152" w:firstLine="0"/>
        <w:jc w:val="both"/>
        <w:rPr>
          <w:sz w:val="24"/>
        </w:rPr>
      </w:pPr>
      <w:r>
        <w:rPr>
          <w:sz w:val="24"/>
        </w:rPr>
        <w:t>Sustav odvodnje Žarovnica (obuhvaća naselja Žarovnica, Kamenica i Crkovec) se dijelom mijenja prema idejnom projektu u odnosu na planirano u prethodnim izmjenama i dopunama Plana. Sanitarne otpadne vode naselja Kamenica i Crkovec spajati će se na postojeći uređaj za pročišćavanje otpadnih voda u naselju Kamenica, kapaciteta 1000 ES, i ispuštati u potok Kamenica, a odvojeni sustav Žarovnica će se spajati na aglomeraciju Ivanec preko sustav odvodnje Bedenec.</w:t>
      </w:r>
    </w:p>
    <w:p w14:paraId="694DA8FB" w14:textId="77777777" w:rsidR="001E072D" w:rsidRDefault="00FA12DE">
      <w:pPr>
        <w:pStyle w:val="Odlomakpopisa"/>
        <w:numPr>
          <w:ilvl w:val="0"/>
          <w:numId w:val="100"/>
        </w:numPr>
        <w:tabs>
          <w:tab w:val="left" w:pos="783"/>
        </w:tabs>
        <w:ind w:right="155" w:firstLine="0"/>
        <w:jc w:val="both"/>
        <w:rPr>
          <w:sz w:val="24"/>
        </w:rPr>
      </w:pPr>
      <w:r>
        <w:rPr>
          <w:sz w:val="24"/>
        </w:rPr>
        <w:t>Za ostala područja odvodnju otpadnih voda potrebno je rješavati pojedinačno, sukladno članku 208.</w:t>
      </w:r>
    </w:p>
    <w:p w14:paraId="63589294" w14:textId="77777777" w:rsidR="001E072D" w:rsidRDefault="001E072D">
      <w:pPr>
        <w:pStyle w:val="Tijeloteksta"/>
        <w:ind w:left="0"/>
        <w:jc w:val="left"/>
      </w:pPr>
    </w:p>
    <w:p w14:paraId="57FC1919" w14:textId="77777777" w:rsidR="001E072D" w:rsidRDefault="00FA12DE">
      <w:pPr>
        <w:pStyle w:val="Naslov5"/>
        <w:spacing w:line="275" w:lineRule="exact"/>
        <w:ind w:left="4139"/>
      </w:pPr>
      <w:r>
        <w:t>Članak</w:t>
      </w:r>
      <w:r>
        <w:rPr>
          <w:spacing w:val="-3"/>
        </w:rPr>
        <w:t xml:space="preserve"> </w:t>
      </w:r>
      <w:r>
        <w:rPr>
          <w:spacing w:val="-4"/>
        </w:rPr>
        <w:t>208.</w:t>
      </w:r>
    </w:p>
    <w:p w14:paraId="7D5BAC0B" w14:textId="77777777" w:rsidR="001E072D" w:rsidRDefault="00FA12DE">
      <w:pPr>
        <w:pStyle w:val="Odlomakpopisa"/>
        <w:numPr>
          <w:ilvl w:val="0"/>
          <w:numId w:val="99"/>
        </w:numPr>
        <w:tabs>
          <w:tab w:val="left" w:pos="783"/>
        </w:tabs>
        <w:ind w:right="153" w:firstLine="0"/>
        <w:jc w:val="both"/>
        <w:rPr>
          <w:i/>
          <w:sz w:val="24"/>
        </w:rPr>
      </w:pPr>
      <w:r>
        <w:rPr>
          <w:sz w:val="24"/>
        </w:rPr>
        <w:t xml:space="preserve">Rješenja sustava javne odvodnje detaljnije su obrađena u Obrazloženju 2. Izmjena i dopuna Plana, u točki </w:t>
      </w:r>
      <w:r>
        <w:rPr>
          <w:i/>
          <w:sz w:val="24"/>
        </w:rPr>
        <w:t>3.5.3. Vodnogospodarski sustav, Odvodnja</w:t>
      </w:r>
      <w:r>
        <w:rPr>
          <w:sz w:val="24"/>
        </w:rPr>
        <w:t>, te novelirana</w:t>
      </w:r>
      <w:r>
        <w:rPr>
          <w:spacing w:val="40"/>
          <w:sz w:val="24"/>
        </w:rPr>
        <w:t xml:space="preserve"> </w:t>
      </w:r>
      <w:r>
        <w:rPr>
          <w:sz w:val="24"/>
        </w:rPr>
        <w:t xml:space="preserve">u Obrazloženju 3. ID Plana u točki </w:t>
      </w:r>
      <w:r>
        <w:rPr>
          <w:i/>
          <w:sz w:val="24"/>
        </w:rPr>
        <w:t>3.5.3. Vodnogospodarski sustav.</w:t>
      </w:r>
    </w:p>
    <w:p w14:paraId="40E42BA4" w14:textId="77777777" w:rsidR="001E072D" w:rsidRDefault="00FA12DE">
      <w:pPr>
        <w:pStyle w:val="Odlomakpopisa"/>
        <w:numPr>
          <w:ilvl w:val="0"/>
          <w:numId w:val="99"/>
        </w:numPr>
        <w:tabs>
          <w:tab w:val="left" w:pos="783"/>
        </w:tabs>
        <w:ind w:left="783" w:hanging="565"/>
        <w:jc w:val="both"/>
        <w:rPr>
          <w:sz w:val="24"/>
        </w:rPr>
      </w:pPr>
      <w:r>
        <w:rPr>
          <w:sz w:val="24"/>
        </w:rPr>
        <w:t>Moguća</w:t>
      </w:r>
      <w:r>
        <w:rPr>
          <w:spacing w:val="-2"/>
          <w:sz w:val="24"/>
        </w:rPr>
        <w:t xml:space="preserve"> </w:t>
      </w:r>
      <w:r>
        <w:rPr>
          <w:sz w:val="24"/>
        </w:rPr>
        <w:t>je</w:t>
      </w:r>
      <w:r>
        <w:rPr>
          <w:spacing w:val="-2"/>
          <w:sz w:val="24"/>
        </w:rPr>
        <w:t xml:space="preserve"> </w:t>
      </w:r>
      <w:r>
        <w:rPr>
          <w:sz w:val="24"/>
        </w:rPr>
        <w:t>etapna</w:t>
      </w:r>
      <w:r>
        <w:rPr>
          <w:spacing w:val="-2"/>
          <w:sz w:val="24"/>
        </w:rPr>
        <w:t xml:space="preserve"> </w:t>
      </w:r>
      <w:r>
        <w:rPr>
          <w:sz w:val="24"/>
        </w:rPr>
        <w:t>realizacije</w:t>
      </w:r>
      <w:r>
        <w:rPr>
          <w:spacing w:val="-2"/>
          <w:sz w:val="24"/>
        </w:rPr>
        <w:t xml:space="preserve"> </w:t>
      </w:r>
      <w:r>
        <w:rPr>
          <w:sz w:val="24"/>
        </w:rPr>
        <w:t>sustava</w:t>
      </w:r>
      <w:r>
        <w:rPr>
          <w:spacing w:val="-2"/>
          <w:sz w:val="24"/>
        </w:rPr>
        <w:t xml:space="preserve"> odvodnje.</w:t>
      </w:r>
    </w:p>
    <w:p w14:paraId="0C6AFFFC" w14:textId="77777777" w:rsidR="001E072D" w:rsidRDefault="00FA12DE">
      <w:pPr>
        <w:pStyle w:val="Odlomakpopisa"/>
        <w:numPr>
          <w:ilvl w:val="0"/>
          <w:numId w:val="99"/>
        </w:numPr>
        <w:tabs>
          <w:tab w:val="left" w:pos="783"/>
        </w:tabs>
        <w:ind w:right="153" w:firstLine="0"/>
        <w:jc w:val="both"/>
        <w:rPr>
          <w:sz w:val="24"/>
        </w:rPr>
      </w:pPr>
      <w:r>
        <w:rPr>
          <w:i/>
          <w:sz w:val="24"/>
        </w:rPr>
        <w:t xml:space="preserve">Na kartografskom prikazu br. 2. INFRASTRUKTURNI SUSTAVI, 2d. VODNOGOSPODARSKI SUSTAV I GOSPODARENJE OTPADOM </w:t>
      </w:r>
      <w:r>
        <w:rPr>
          <w:sz w:val="24"/>
        </w:rPr>
        <w:t>ucrtani su značajniji vodovi i građevine za odvodnju otpadnih voda (uređaji za pročišćavanje, precrpne stanice), te mjesta ispusta temeljem Studije zaštite voda i Studije izvodljivosti aglomeracije Lepoglava te idejnog projekta sustava odvodnje sanitarnih otpadnih voda aglomeracije Žarovnica.</w:t>
      </w:r>
    </w:p>
    <w:p w14:paraId="7FEB0C02" w14:textId="77777777" w:rsidR="001E072D" w:rsidRDefault="00FA12DE">
      <w:pPr>
        <w:pStyle w:val="Odlomakpopisa"/>
        <w:numPr>
          <w:ilvl w:val="0"/>
          <w:numId w:val="99"/>
        </w:numPr>
        <w:tabs>
          <w:tab w:val="left" w:pos="783"/>
        </w:tabs>
        <w:ind w:right="155" w:firstLine="0"/>
        <w:jc w:val="both"/>
        <w:rPr>
          <w:sz w:val="24"/>
        </w:rPr>
      </w:pPr>
      <w:r>
        <w:rPr>
          <w:sz w:val="24"/>
        </w:rPr>
        <w:t>Prilikom izrade daljnjih faza projektiranja, u okviru navedenih sustava potrebno je definirati mogućnost rješavanja odvodnje proširenih građevinskih područja naselja i izdvojenih</w:t>
      </w:r>
      <w:r>
        <w:rPr>
          <w:spacing w:val="-2"/>
          <w:sz w:val="24"/>
        </w:rPr>
        <w:t xml:space="preserve"> </w:t>
      </w:r>
      <w:r>
        <w:rPr>
          <w:sz w:val="24"/>
        </w:rPr>
        <w:t>građevinskih</w:t>
      </w:r>
      <w:r>
        <w:rPr>
          <w:spacing w:val="-2"/>
          <w:sz w:val="24"/>
        </w:rPr>
        <w:t xml:space="preserve"> </w:t>
      </w:r>
      <w:r>
        <w:rPr>
          <w:sz w:val="24"/>
        </w:rPr>
        <w:t>područja</w:t>
      </w:r>
      <w:r>
        <w:rPr>
          <w:spacing w:val="-3"/>
          <w:sz w:val="24"/>
        </w:rPr>
        <w:t xml:space="preserve"> </w:t>
      </w:r>
      <w:r>
        <w:rPr>
          <w:sz w:val="24"/>
        </w:rPr>
        <w:t>izvan</w:t>
      </w:r>
      <w:r>
        <w:rPr>
          <w:spacing w:val="-2"/>
          <w:sz w:val="24"/>
        </w:rPr>
        <w:t xml:space="preserve"> </w:t>
      </w:r>
      <w:r>
        <w:rPr>
          <w:sz w:val="24"/>
        </w:rPr>
        <w:t>naselja</w:t>
      </w:r>
      <w:r>
        <w:rPr>
          <w:i/>
          <w:sz w:val="24"/>
        </w:rPr>
        <w:t>,</w:t>
      </w:r>
      <w:r>
        <w:rPr>
          <w:i/>
          <w:spacing w:val="-2"/>
          <w:sz w:val="24"/>
        </w:rPr>
        <w:t xml:space="preserve"> </w:t>
      </w:r>
      <w:r>
        <w:rPr>
          <w:sz w:val="24"/>
        </w:rPr>
        <w:t>s</w:t>
      </w:r>
      <w:r>
        <w:rPr>
          <w:spacing w:val="-2"/>
          <w:sz w:val="24"/>
        </w:rPr>
        <w:t xml:space="preserve"> </w:t>
      </w:r>
      <w:r>
        <w:rPr>
          <w:sz w:val="24"/>
        </w:rPr>
        <w:t>time</w:t>
      </w:r>
      <w:r>
        <w:rPr>
          <w:spacing w:val="-3"/>
          <w:sz w:val="24"/>
        </w:rPr>
        <w:t xml:space="preserve"> </w:t>
      </w:r>
      <w:r>
        <w:rPr>
          <w:sz w:val="24"/>
        </w:rPr>
        <w:t>da</w:t>
      </w:r>
      <w:r>
        <w:rPr>
          <w:spacing w:val="-3"/>
          <w:sz w:val="24"/>
        </w:rPr>
        <w:t xml:space="preserve"> </w:t>
      </w:r>
      <w:r>
        <w:rPr>
          <w:sz w:val="24"/>
        </w:rPr>
        <w:t>će</w:t>
      </w:r>
      <w:r>
        <w:rPr>
          <w:spacing w:val="-3"/>
          <w:sz w:val="24"/>
        </w:rPr>
        <w:t xml:space="preserve"> </w:t>
      </w:r>
      <w:r>
        <w:rPr>
          <w:sz w:val="24"/>
        </w:rPr>
        <w:t>se</w:t>
      </w:r>
      <w:r>
        <w:rPr>
          <w:spacing w:val="-3"/>
          <w:sz w:val="24"/>
        </w:rPr>
        <w:t xml:space="preserve"> </w:t>
      </w:r>
      <w:r>
        <w:rPr>
          <w:sz w:val="24"/>
        </w:rPr>
        <w:t>detaljnija</w:t>
      </w:r>
      <w:r>
        <w:rPr>
          <w:spacing w:val="-3"/>
          <w:sz w:val="24"/>
        </w:rPr>
        <w:t xml:space="preserve"> </w:t>
      </w:r>
      <w:r>
        <w:rPr>
          <w:sz w:val="24"/>
        </w:rPr>
        <w:t>kanalizacijska</w:t>
      </w:r>
      <w:r>
        <w:rPr>
          <w:spacing w:val="-3"/>
          <w:sz w:val="24"/>
        </w:rPr>
        <w:t xml:space="preserve"> </w:t>
      </w:r>
      <w:r>
        <w:rPr>
          <w:sz w:val="24"/>
        </w:rPr>
        <w:t>mreža zona za koje se planira izrada Urbanističkog plana uređenja rješavati u okviru tog plana, ovisno o rješenju prometne mreže i Studiji izvodljivosti aglomeracije Lepoglava.</w:t>
      </w:r>
    </w:p>
    <w:p w14:paraId="7738A208" w14:textId="77777777" w:rsidR="001E072D" w:rsidRDefault="00FA12DE">
      <w:pPr>
        <w:pStyle w:val="Odlomakpopisa"/>
        <w:numPr>
          <w:ilvl w:val="0"/>
          <w:numId w:val="99"/>
        </w:numPr>
        <w:tabs>
          <w:tab w:val="left" w:pos="783"/>
        </w:tabs>
        <w:ind w:left="783" w:hanging="565"/>
        <w:jc w:val="both"/>
        <w:rPr>
          <w:sz w:val="24"/>
        </w:rPr>
      </w:pPr>
      <w:r>
        <w:rPr>
          <w:sz w:val="24"/>
        </w:rPr>
        <w:t>Ukoliko</w:t>
      </w:r>
      <w:r>
        <w:rPr>
          <w:spacing w:val="53"/>
          <w:sz w:val="24"/>
        </w:rPr>
        <w:t xml:space="preserve"> </w:t>
      </w:r>
      <w:r>
        <w:rPr>
          <w:sz w:val="24"/>
        </w:rPr>
        <w:t>odvodnja</w:t>
      </w:r>
      <w:r>
        <w:rPr>
          <w:spacing w:val="55"/>
          <w:sz w:val="24"/>
        </w:rPr>
        <w:t xml:space="preserve"> </w:t>
      </w:r>
      <w:r>
        <w:rPr>
          <w:sz w:val="24"/>
        </w:rPr>
        <w:t>pojedinih</w:t>
      </w:r>
      <w:r>
        <w:rPr>
          <w:spacing w:val="56"/>
          <w:sz w:val="24"/>
        </w:rPr>
        <w:t xml:space="preserve"> </w:t>
      </w:r>
      <w:r>
        <w:rPr>
          <w:sz w:val="24"/>
        </w:rPr>
        <w:t>izdvojenih</w:t>
      </w:r>
      <w:r>
        <w:rPr>
          <w:spacing w:val="56"/>
          <w:sz w:val="24"/>
        </w:rPr>
        <w:t xml:space="preserve"> </w:t>
      </w:r>
      <w:r>
        <w:rPr>
          <w:sz w:val="24"/>
        </w:rPr>
        <w:t>građevinskih</w:t>
      </w:r>
      <w:r>
        <w:rPr>
          <w:spacing w:val="56"/>
          <w:sz w:val="24"/>
        </w:rPr>
        <w:t xml:space="preserve"> </w:t>
      </w:r>
      <w:r>
        <w:rPr>
          <w:sz w:val="24"/>
        </w:rPr>
        <w:t>područja</w:t>
      </w:r>
      <w:r>
        <w:rPr>
          <w:spacing w:val="58"/>
          <w:sz w:val="24"/>
        </w:rPr>
        <w:t xml:space="preserve"> </w:t>
      </w:r>
      <w:r>
        <w:rPr>
          <w:sz w:val="24"/>
        </w:rPr>
        <w:t>(zone</w:t>
      </w:r>
      <w:r>
        <w:rPr>
          <w:spacing w:val="58"/>
          <w:sz w:val="24"/>
        </w:rPr>
        <w:t xml:space="preserve"> </w:t>
      </w:r>
      <w:r>
        <w:rPr>
          <w:sz w:val="24"/>
        </w:rPr>
        <w:t>gospodarskih</w:t>
      </w:r>
      <w:r>
        <w:rPr>
          <w:spacing w:val="56"/>
          <w:sz w:val="24"/>
        </w:rPr>
        <w:t xml:space="preserve"> </w:t>
      </w:r>
      <w:r>
        <w:rPr>
          <w:spacing w:val="-10"/>
          <w:sz w:val="24"/>
        </w:rPr>
        <w:t>i</w:t>
      </w:r>
    </w:p>
    <w:p w14:paraId="52AD101B" w14:textId="77777777" w:rsidR="001E072D" w:rsidRDefault="00FA12DE">
      <w:pPr>
        <w:pStyle w:val="Tijeloteksta"/>
      </w:pPr>
      <w:r>
        <w:t>poslovnih</w:t>
      </w:r>
      <w:r>
        <w:rPr>
          <w:spacing w:val="70"/>
        </w:rPr>
        <w:t xml:space="preserve"> </w:t>
      </w:r>
      <w:r>
        <w:t>namjena,</w:t>
      </w:r>
      <w:r>
        <w:rPr>
          <w:spacing w:val="70"/>
        </w:rPr>
        <w:t xml:space="preserve"> </w:t>
      </w:r>
      <w:r>
        <w:t>posebna</w:t>
      </w:r>
      <w:r>
        <w:rPr>
          <w:spacing w:val="69"/>
        </w:rPr>
        <w:t xml:space="preserve"> </w:t>
      </w:r>
      <w:r>
        <w:t>namjena,</w:t>
      </w:r>
      <w:r>
        <w:rPr>
          <w:spacing w:val="72"/>
        </w:rPr>
        <w:t xml:space="preserve"> </w:t>
      </w:r>
      <w:r>
        <w:t>a</w:t>
      </w:r>
      <w:r>
        <w:rPr>
          <w:spacing w:val="70"/>
        </w:rPr>
        <w:t xml:space="preserve"> </w:t>
      </w:r>
      <w:r>
        <w:t>prema</w:t>
      </w:r>
      <w:r>
        <w:rPr>
          <w:spacing w:val="71"/>
        </w:rPr>
        <w:t xml:space="preserve"> </w:t>
      </w:r>
      <w:r>
        <w:t>potrebi</w:t>
      </w:r>
      <w:r>
        <w:rPr>
          <w:spacing w:val="70"/>
        </w:rPr>
        <w:t xml:space="preserve"> </w:t>
      </w:r>
      <w:r>
        <w:t>i</w:t>
      </w:r>
      <w:r>
        <w:rPr>
          <w:spacing w:val="70"/>
        </w:rPr>
        <w:t xml:space="preserve"> </w:t>
      </w:r>
      <w:r>
        <w:t>sportsko-rekreacijski</w:t>
      </w:r>
      <w:r>
        <w:rPr>
          <w:spacing w:val="70"/>
        </w:rPr>
        <w:t xml:space="preserve"> </w:t>
      </w:r>
      <w:r>
        <w:t>sadržaji</w:t>
      </w:r>
      <w:r>
        <w:rPr>
          <w:spacing w:val="71"/>
        </w:rPr>
        <w:t xml:space="preserve"> </w:t>
      </w:r>
      <w:r>
        <w:rPr>
          <w:spacing w:val="-10"/>
        </w:rPr>
        <w:t>i</w:t>
      </w:r>
    </w:p>
    <w:p w14:paraId="544FB7BF" w14:textId="77777777" w:rsidR="001E072D" w:rsidRDefault="001E072D">
      <w:pPr>
        <w:sectPr w:rsidR="001E072D">
          <w:pgSz w:w="11910" w:h="16850"/>
          <w:pgMar w:top="1340" w:right="1260" w:bottom="1160" w:left="1200" w:header="0" w:footer="971" w:gutter="0"/>
          <w:cols w:space="720"/>
        </w:sectPr>
      </w:pPr>
    </w:p>
    <w:p w14:paraId="1148EF5C" w14:textId="77777777" w:rsidR="001E072D" w:rsidRDefault="00FA12DE">
      <w:pPr>
        <w:pStyle w:val="Tijeloteksta"/>
        <w:spacing w:before="76"/>
        <w:ind w:right="151"/>
      </w:pPr>
      <w:r>
        <w:t>groblja) neće biti moguće riješiti u okviru planiranog sustava, potrebno je odvodnju rješavati kroz zasebne sustave. U tom slučaju recipijenti mogu biti manji vodotoci, a ovisno o konkretnoj situaciji i potrebi, odvodnju je moguće je koristiti rješenja iz članka 207. stavak 1.</w:t>
      </w:r>
    </w:p>
    <w:p w14:paraId="36134F26" w14:textId="77777777" w:rsidR="001E072D" w:rsidRDefault="00FA12DE">
      <w:pPr>
        <w:pStyle w:val="Odlomakpopisa"/>
        <w:numPr>
          <w:ilvl w:val="0"/>
          <w:numId w:val="99"/>
        </w:numPr>
        <w:tabs>
          <w:tab w:val="left" w:pos="783"/>
        </w:tabs>
        <w:spacing w:before="1"/>
        <w:ind w:right="152" w:firstLine="0"/>
        <w:jc w:val="both"/>
        <w:rPr>
          <w:sz w:val="24"/>
        </w:rPr>
      </w:pPr>
      <w:r>
        <w:rPr>
          <w:sz w:val="24"/>
        </w:rPr>
        <w:t>Za ostale brežne dijelove naselja – manje zaselke, koji nisu obuhvaćeni planiranim sustavima odvodnje, uvažavajući Studiju zaštite voda, ovim Planom predviđena je odvodnja prema rješenjima iz članka 207., stavka 1. Ukoliko sadržaj vodonepropusne sabirne jame ima koncentraciju pojedinih elemenata iznad dopuštene, mora biti obrađen odgovarajućim predtretmanima. Sadržaj iz sabirnih jama potrebno je odvoziti posebnim vozilima i pročišćavati</w:t>
      </w:r>
      <w:r>
        <w:rPr>
          <w:spacing w:val="-2"/>
          <w:sz w:val="24"/>
        </w:rPr>
        <w:t xml:space="preserve"> </w:t>
      </w:r>
      <w:r>
        <w:rPr>
          <w:sz w:val="24"/>
        </w:rPr>
        <w:t>na</w:t>
      </w:r>
      <w:r>
        <w:rPr>
          <w:spacing w:val="-3"/>
          <w:sz w:val="24"/>
        </w:rPr>
        <w:t xml:space="preserve"> </w:t>
      </w:r>
      <w:r>
        <w:rPr>
          <w:sz w:val="24"/>
        </w:rPr>
        <w:t>uređajima</w:t>
      </w:r>
      <w:r>
        <w:rPr>
          <w:spacing w:val="-3"/>
          <w:sz w:val="24"/>
        </w:rPr>
        <w:t xml:space="preserve"> </w:t>
      </w:r>
      <w:r>
        <w:rPr>
          <w:sz w:val="24"/>
        </w:rPr>
        <w:t>sustava</w:t>
      </w:r>
      <w:r>
        <w:rPr>
          <w:spacing w:val="-3"/>
          <w:sz w:val="24"/>
        </w:rPr>
        <w:t xml:space="preserve"> </w:t>
      </w:r>
      <w:r>
        <w:rPr>
          <w:sz w:val="24"/>
        </w:rPr>
        <w:t>na</w:t>
      </w:r>
      <w:r>
        <w:rPr>
          <w:spacing w:val="-3"/>
          <w:sz w:val="24"/>
        </w:rPr>
        <w:t xml:space="preserve"> </w:t>
      </w:r>
      <w:r>
        <w:rPr>
          <w:sz w:val="24"/>
        </w:rPr>
        <w:t>području</w:t>
      </w:r>
      <w:r>
        <w:rPr>
          <w:spacing w:val="-2"/>
          <w:sz w:val="24"/>
        </w:rPr>
        <w:t xml:space="preserve"> </w:t>
      </w:r>
      <w:r>
        <w:rPr>
          <w:sz w:val="24"/>
        </w:rPr>
        <w:t>Grada</w:t>
      </w:r>
      <w:r>
        <w:rPr>
          <w:spacing w:val="-3"/>
          <w:sz w:val="24"/>
        </w:rPr>
        <w:t xml:space="preserve"> </w:t>
      </w:r>
      <w:r>
        <w:rPr>
          <w:sz w:val="24"/>
        </w:rPr>
        <w:t>i</w:t>
      </w:r>
      <w:r>
        <w:rPr>
          <w:spacing w:val="-2"/>
          <w:sz w:val="24"/>
        </w:rPr>
        <w:t xml:space="preserve"> </w:t>
      </w:r>
      <w:r>
        <w:rPr>
          <w:sz w:val="24"/>
        </w:rPr>
        <w:t>uređaju za</w:t>
      </w:r>
      <w:r>
        <w:rPr>
          <w:spacing w:val="-3"/>
          <w:sz w:val="24"/>
        </w:rPr>
        <w:t xml:space="preserve"> </w:t>
      </w:r>
      <w:r>
        <w:rPr>
          <w:sz w:val="24"/>
        </w:rPr>
        <w:t>pročišćavanje</w:t>
      </w:r>
      <w:r>
        <w:rPr>
          <w:spacing w:val="-3"/>
          <w:sz w:val="24"/>
        </w:rPr>
        <w:t xml:space="preserve"> </w:t>
      </w:r>
      <w:r>
        <w:rPr>
          <w:sz w:val="24"/>
        </w:rPr>
        <w:t>otpadnih</w:t>
      </w:r>
      <w:r>
        <w:rPr>
          <w:spacing w:val="-2"/>
          <w:sz w:val="24"/>
        </w:rPr>
        <w:t xml:space="preserve"> </w:t>
      </w:r>
      <w:r>
        <w:rPr>
          <w:sz w:val="24"/>
        </w:rPr>
        <w:t>voda u Ivancu, a</w:t>
      </w:r>
      <w:r>
        <w:rPr>
          <w:spacing w:val="-1"/>
          <w:sz w:val="24"/>
        </w:rPr>
        <w:t xml:space="preserve"> </w:t>
      </w:r>
      <w:r>
        <w:rPr>
          <w:sz w:val="24"/>
        </w:rPr>
        <w:t>o učestalosti odvoza, kakvoći i količini otpadnih voda</w:t>
      </w:r>
      <w:r>
        <w:rPr>
          <w:spacing w:val="-1"/>
          <w:sz w:val="24"/>
        </w:rPr>
        <w:t xml:space="preserve"> </w:t>
      </w:r>
      <w:r>
        <w:rPr>
          <w:sz w:val="24"/>
        </w:rPr>
        <w:t>iz</w:t>
      </w:r>
      <w:r>
        <w:rPr>
          <w:spacing w:val="-1"/>
          <w:sz w:val="24"/>
        </w:rPr>
        <w:t xml:space="preserve"> </w:t>
      </w:r>
      <w:r>
        <w:rPr>
          <w:sz w:val="24"/>
        </w:rPr>
        <w:t>sabirnih jama</w:t>
      </w:r>
      <w:r>
        <w:rPr>
          <w:spacing w:val="-1"/>
          <w:sz w:val="24"/>
        </w:rPr>
        <w:t xml:space="preserve"> </w:t>
      </w:r>
      <w:r>
        <w:rPr>
          <w:sz w:val="24"/>
        </w:rPr>
        <w:t>potrebno je voditi evidenciju sukladno posebnim propisima.</w:t>
      </w:r>
    </w:p>
    <w:p w14:paraId="1DD03D86" w14:textId="77777777" w:rsidR="001E072D" w:rsidRDefault="00FA12DE">
      <w:pPr>
        <w:pStyle w:val="Naslov5"/>
        <w:spacing w:before="182"/>
      </w:pPr>
      <w:r>
        <w:t>Članak</w:t>
      </w:r>
      <w:r>
        <w:rPr>
          <w:spacing w:val="-3"/>
        </w:rPr>
        <w:t xml:space="preserve"> </w:t>
      </w:r>
      <w:r>
        <w:rPr>
          <w:spacing w:val="-4"/>
        </w:rPr>
        <w:t>209.</w:t>
      </w:r>
    </w:p>
    <w:p w14:paraId="58D4F38D" w14:textId="77777777" w:rsidR="001E072D" w:rsidRDefault="00FA12DE">
      <w:pPr>
        <w:pStyle w:val="Odlomakpopisa"/>
        <w:numPr>
          <w:ilvl w:val="0"/>
          <w:numId w:val="98"/>
        </w:numPr>
        <w:tabs>
          <w:tab w:val="left" w:pos="783"/>
        </w:tabs>
        <w:ind w:right="152" w:firstLine="0"/>
        <w:jc w:val="both"/>
        <w:rPr>
          <w:sz w:val="24"/>
        </w:rPr>
      </w:pPr>
      <w:r>
        <w:rPr>
          <w:sz w:val="24"/>
        </w:rPr>
        <w:t>Do izgradnje planiranog sustava odvodnje, odvodnja se mora temeljiti na rješenjima definiranih člankom 207. i 208. Nakon izgradnje sustava, građevine se moraju priključiti na isti, a sabirne jame potrebno je isključiti iz funkcije te sanirati teren sukladno odlukama o odvodnji otpadnih voda.</w:t>
      </w:r>
    </w:p>
    <w:p w14:paraId="7C905910" w14:textId="77777777" w:rsidR="001E072D" w:rsidRDefault="00FA12DE">
      <w:pPr>
        <w:pStyle w:val="Odlomakpopisa"/>
        <w:numPr>
          <w:ilvl w:val="0"/>
          <w:numId w:val="98"/>
        </w:numPr>
        <w:tabs>
          <w:tab w:val="left" w:pos="783"/>
        </w:tabs>
        <w:ind w:right="155" w:firstLine="0"/>
        <w:jc w:val="both"/>
        <w:rPr>
          <w:sz w:val="24"/>
        </w:rPr>
      </w:pPr>
      <w:r>
        <w:rPr>
          <w:sz w:val="24"/>
        </w:rPr>
        <w:t>Ukoliko se kod izvedbe cjelovitog sustava odvodnje za pojedino naselje, odvodnja otpadnih voda počne provoditi prije realizacije uređaja za pročišćavanje, otpadne vode ne smiju se ispuštati direktno u kanalizaciju, već uz predtretmane, kao i separaciju ulja i masti.</w:t>
      </w:r>
    </w:p>
    <w:p w14:paraId="48B5A9C8" w14:textId="77777777" w:rsidR="001E072D" w:rsidRDefault="00FA12DE">
      <w:pPr>
        <w:pStyle w:val="Odlomakpopisa"/>
        <w:numPr>
          <w:ilvl w:val="0"/>
          <w:numId w:val="98"/>
        </w:numPr>
        <w:tabs>
          <w:tab w:val="left" w:pos="783"/>
        </w:tabs>
        <w:ind w:right="153" w:firstLine="0"/>
        <w:jc w:val="both"/>
        <w:rPr>
          <w:sz w:val="24"/>
        </w:rPr>
      </w:pPr>
      <w:r>
        <w:rPr>
          <w:sz w:val="24"/>
        </w:rPr>
        <w:t>U prelaznom razdoblju do izgradnje sustava, svaki gospodarski sadržaj treba zasebno tretirati otpadne vode iz svog procesa kroz vlastiti MB ili biološki uređaj za pročišćavanje s ispuštanjem u recipijent sukladno posebnim propisima (posebice u smislu graničnih vrijednosti emisija otpadnih voda) i prema posebnim uvjetima nadležnog poduzeća.</w:t>
      </w:r>
    </w:p>
    <w:p w14:paraId="7C3F37F1" w14:textId="77777777" w:rsidR="001E072D" w:rsidRDefault="00FA12DE">
      <w:pPr>
        <w:pStyle w:val="Odlomakpopisa"/>
        <w:numPr>
          <w:ilvl w:val="0"/>
          <w:numId w:val="98"/>
        </w:numPr>
        <w:tabs>
          <w:tab w:val="left" w:pos="783"/>
        </w:tabs>
        <w:ind w:right="152" w:firstLine="0"/>
        <w:jc w:val="both"/>
        <w:rPr>
          <w:sz w:val="24"/>
        </w:rPr>
      </w:pPr>
      <w:r>
        <w:rPr>
          <w:sz w:val="24"/>
        </w:rPr>
        <w:t>Odvodnju otpadnih voda iz postojećih i planiranih zona gospodarske namjene – proizvodne s mogućom kombinacijom poslovnih</w:t>
      </w:r>
      <w:r>
        <w:rPr>
          <w:spacing w:val="-1"/>
          <w:sz w:val="24"/>
        </w:rPr>
        <w:t xml:space="preserve"> </w:t>
      </w:r>
      <w:r>
        <w:rPr>
          <w:sz w:val="24"/>
        </w:rPr>
        <w:t>namjena, kao i iz gospodarskih građevina za uzgoj životinja (tovilišta) izvan naselja treba riješiti priključivanjem na planirane sustave odvodnje naselja uz potreban predtretman, što se odnosi i na separaciju ulja i masti, ili pak zasebnim sustavima preko individualnih uređaja za pročišćavanje sukladno članku 208.</w:t>
      </w:r>
      <w:r>
        <w:rPr>
          <w:spacing w:val="40"/>
          <w:sz w:val="24"/>
        </w:rPr>
        <w:t xml:space="preserve"> </w:t>
      </w:r>
      <w:r>
        <w:rPr>
          <w:sz w:val="24"/>
        </w:rPr>
        <w:t>stavku 6.</w:t>
      </w:r>
    </w:p>
    <w:p w14:paraId="20521409" w14:textId="77777777" w:rsidR="001E072D" w:rsidRDefault="00FA12DE">
      <w:pPr>
        <w:pStyle w:val="Odlomakpopisa"/>
        <w:numPr>
          <w:ilvl w:val="0"/>
          <w:numId w:val="98"/>
        </w:numPr>
        <w:tabs>
          <w:tab w:val="left" w:pos="783"/>
        </w:tabs>
        <w:spacing w:before="1"/>
        <w:ind w:right="153" w:firstLine="0"/>
        <w:jc w:val="both"/>
        <w:rPr>
          <w:sz w:val="24"/>
        </w:rPr>
      </w:pPr>
      <w:r>
        <w:rPr>
          <w:sz w:val="24"/>
        </w:rPr>
        <w:t>Do realizacije javne kanalizacije, odvodnja oborinskih voda koje se ne infiltriraju u tlo, vrši se u odvodne jarke iskopane uz prometnicu (gdje je to provedivo), minimalne širine 0,5 m, koji se ne smiju zatrpavati bez zacjevljivanja.</w:t>
      </w:r>
    </w:p>
    <w:p w14:paraId="07D75DF0" w14:textId="77777777" w:rsidR="001E072D" w:rsidRDefault="00FA12DE">
      <w:pPr>
        <w:pStyle w:val="Odlomakpopisa"/>
        <w:numPr>
          <w:ilvl w:val="0"/>
          <w:numId w:val="98"/>
        </w:numPr>
        <w:tabs>
          <w:tab w:val="left" w:pos="783"/>
        </w:tabs>
        <w:ind w:right="151" w:firstLine="0"/>
        <w:jc w:val="both"/>
        <w:rPr>
          <w:sz w:val="24"/>
        </w:rPr>
      </w:pPr>
      <w:r>
        <w:rPr>
          <w:sz w:val="24"/>
        </w:rPr>
        <w:t>Onečišćene oborinske vode s manipulativnih površina, parkirališta kamiona, autobusa, automobila, strojeva i sl. (asfaltirana, betonirana i na sličan način uređena parkirališta i površine s više od 10 parkirališnih mjesta za osobne automobile ili za više od 6 mjesta za kamione i autobuse i slično) trebaju se prikupiti i prethodno pročistiti u odgovarajućim objektima za obradu istih (taložnica, separator ulja i masti).</w:t>
      </w:r>
      <w:r>
        <w:rPr>
          <w:spacing w:val="40"/>
          <w:sz w:val="24"/>
        </w:rPr>
        <w:t xml:space="preserve"> </w:t>
      </w:r>
      <w:r>
        <w:rPr>
          <w:sz w:val="24"/>
        </w:rPr>
        <w:t>Ispuštanje oborinskih voda u kanale ili prijemnike treba uskladiti s javnopravnim tijelom koji ga ima u nadležnosti.</w:t>
      </w:r>
    </w:p>
    <w:p w14:paraId="6C3B6A4B" w14:textId="77777777" w:rsidR="001E072D" w:rsidRDefault="00FA12DE">
      <w:pPr>
        <w:pStyle w:val="Odlomakpopisa"/>
        <w:numPr>
          <w:ilvl w:val="0"/>
          <w:numId w:val="98"/>
        </w:numPr>
        <w:tabs>
          <w:tab w:val="left" w:pos="783"/>
        </w:tabs>
        <w:ind w:left="783" w:hanging="565"/>
        <w:jc w:val="both"/>
        <w:rPr>
          <w:sz w:val="24"/>
        </w:rPr>
      </w:pPr>
      <w:r>
        <w:rPr>
          <w:sz w:val="24"/>
        </w:rPr>
        <w:t>Za</w:t>
      </w:r>
      <w:r>
        <w:rPr>
          <w:spacing w:val="42"/>
          <w:sz w:val="24"/>
        </w:rPr>
        <w:t xml:space="preserve">  </w:t>
      </w:r>
      <w:r>
        <w:rPr>
          <w:sz w:val="24"/>
        </w:rPr>
        <w:t>sve</w:t>
      </w:r>
      <w:r>
        <w:rPr>
          <w:spacing w:val="43"/>
          <w:sz w:val="24"/>
        </w:rPr>
        <w:t xml:space="preserve">  </w:t>
      </w:r>
      <w:r>
        <w:rPr>
          <w:sz w:val="24"/>
        </w:rPr>
        <w:t>planirane</w:t>
      </w:r>
      <w:r>
        <w:rPr>
          <w:spacing w:val="43"/>
          <w:sz w:val="24"/>
        </w:rPr>
        <w:t xml:space="preserve">  </w:t>
      </w:r>
      <w:r>
        <w:rPr>
          <w:sz w:val="24"/>
        </w:rPr>
        <w:t>prometnice</w:t>
      </w:r>
      <w:r>
        <w:rPr>
          <w:spacing w:val="43"/>
          <w:sz w:val="24"/>
        </w:rPr>
        <w:t xml:space="preserve">  </w:t>
      </w:r>
      <w:r>
        <w:rPr>
          <w:sz w:val="24"/>
        </w:rPr>
        <w:t>treba</w:t>
      </w:r>
      <w:r>
        <w:rPr>
          <w:spacing w:val="44"/>
          <w:sz w:val="24"/>
        </w:rPr>
        <w:t xml:space="preserve"> </w:t>
      </w:r>
      <w:r>
        <w:rPr>
          <w:sz w:val="24"/>
        </w:rPr>
        <w:t>projektirati</w:t>
      </w:r>
      <w:r>
        <w:rPr>
          <w:spacing w:val="42"/>
          <w:sz w:val="24"/>
        </w:rPr>
        <w:t xml:space="preserve">  </w:t>
      </w:r>
      <w:r>
        <w:rPr>
          <w:sz w:val="24"/>
        </w:rPr>
        <w:t>sustav</w:t>
      </w:r>
      <w:r>
        <w:rPr>
          <w:spacing w:val="46"/>
          <w:sz w:val="24"/>
        </w:rPr>
        <w:t xml:space="preserve"> </w:t>
      </w:r>
      <w:r>
        <w:rPr>
          <w:sz w:val="24"/>
        </w:rPr>
        <w:t>za</w:t>
      </w:r>
      <w:r>
        <w:rPr>
          <w:spacing w:val="43"/>
          <w:sz w:val="24"/>
        </w:rPr>
        <w:t xml:space="preserve">  </w:t>
      </w:r>
      <w:r>
        <w:rPr>
          <w:sz w:val="24"/>
        </w:rPr>
        <w:t>odvodnju</w:t>
      </w:r>
      <w:r>
        <w:rPr>
          <w:spacing w:val="43"/>
          <w:sz w:val="24"/>
        </w:rPr>
        <w:t xml:space="preserve">  </w:t>
      </w:r>
      <w:r>
        <w:rPr>
          <w:spacing w:val="-2"/>
          <w:sz w:val="24"/>
        </w:rPr>
        <w:t>oborinskih</w:t>
      </w:r>
    </w:p>
    <w:p w14:paraId="3E69C299" w14:textId="77777777" w:rsidR="001E072D" w:rsidRDefault="00FA12DE">
      <w:pPr>
        <w:pStyle w:val="Tijeloteksta"/>
      </w:pPr>
      <w:r>
        <w:t>onečišćenih</w:t>
      </w:r>
      <w:r>
        <w:rPr>
          <w:spacing w:val="-2"/>
        </w:rPr>
        <w:t xml:space="preserve"> </w:t>
      </w:r>
      <w:r>
        <w:t>voda</w:t>
      </w:r>
      <w:r>
        <w:rPr>
          <w:spacing w:val="-2"/>
        </w:rPr>
        <w:t xml:space="preserve"> </w:t>
      </w:r>
      <w:r>
        <w:t>s</w:t>
      </w:r>
      <w:r>
        <w:rPr>
          <w:spacing w:val="-1"/>
        </w:rPr>
        <w:t xml:space="preserve"> </w:t>
      </w:r>
      <w:r>
        <w:rPr>
          <w:spacing w:val="-2"/>
        </w:rPr>
        <w:t>pročišćavanjem.</w:t>
      </w:r>
    </w:p>
    <w:p w14:paraId="7A5B2B17" w14:textId="77777777" w:rsidR="001E072D" w:rsidRDefault="00FA12DE">
      <w:pPr>
        <w:pStyle w:val="Tijeloteksta"/>
        <w:ind w:right="153"/>
      </w:pPr>
      <w:r>
        <w:t>Rekonstrukciju prometnica koje prolaze kroz zone sanitarne zaštite u svrhu izgradnje sustava odvodnje oborinskih voda, te općenito svu rekonstrukciju prometnica planirati s izvođenjem sustava odvodnje oborinskih voda s pročišćavanjem.</w:t>
      </w:r>
    </w:p>
    <w:p w14:paraId="16910473" w14:textId="77777777" w:rsidR="001E072D" w:rsidRDefault="00FA12DE">
      <w:pPr>
        <w:pStyle w:val="Tijeloteksta"/>
        <w:ind w:right="153"/>
      </w:pPr>
      <w:r>
        <w:t>Prije upuštanja u prijemnik, sastav pročišćenih otpadnih voda mora biti u skladu s posebnim propisom</w:t>
      </w:r>
      <w:r>
        <w:rPr>
          <w:spacing w:val="40"/>
        </w:rPr>
        <w:t xml:space="preserve"> </w:t>
      </w:r>
      <w:r>
        <w:t>o graničnim vrijednostima emisija otpadnih voda za ispuštanje u površinske vode. Ispuštanje oborinskih voda u kanale ili prijemnike treba uskladiti s javnopravnim tijelom koji ga ima u nadležnosti.</w:t>
      </w:r>
    </w:p>
    <w:p w14:paraId="54646341" w14:textId="77777777" w:rsidR="001E072D" w:rsidRDefault="00FA12DE">
      <w:pPr>
        <w:pStyle w:val="Tijeloteksta"/>
      </w:pPr>
      <w:r>
        <w:t>Čiste</w:t>
      </w:r>
      <w:r>
        <w:rPr>
          <w:spacing w:val="13"/>
        </w:rPr>
        <w:t xml:space="preserve"> </w:t>
      </w:r>
      <w:r>
        <w:t>oborinske</w:t>
      </w:r>
      <w:r>
        <w:rPr>
          <w:spacing w:val="13"/>
        </w:rPr>
        <w:t xml:space="preserve"> </w:t>
      </w:r>
      <w:r>
        <w:t>vode</w:t>
      </w:r>
      <w:r>
        <w:rPr>
          <w:spacing w:val="14"/>
        </w:rPr>
        <w:t xml:space="preserve"> </w:t>
      </w:r>
      <w:r>
        <w:t>s</w:t>
      </w:r>
      <w:r>
        <w:rPr>
          <w:spacing w:val="15"/>
        </w:rPr>
        <w:t xml:space="preserve"> </w:t>
      </w:r>
      <w:r>
        <w:t>krovnih</w:t>
      </w:r>
      <w:r>
        <w:rPr>
          <w:spacing w:val="14"/>
        </w:rPr>
        <w:t xml:space="preserve"> </w:t>
      </w:r>
      <w:r>
        <w:t>površina</w:t>
      </w:r>
      <w:r>
        <w:rPr>
          <w:spacing w:val="14"/>
        </w:rPr>
        <w:t xml:space="preserve"> </w:t>
      </w:r>
      <w:r>
        <w:t>upuštaju</w:t>
      </w:r>
      <w:r>
        <w:rPr>
          <w:spacing w:val="14"/>
        </w:rPr>
        <w:t xml:space="preserve"> </w:t>
      </w:r>
      <w:r>
        <w:t>se</w:t>
      </w:r>
      <w:r>
        <w:rPr>
          <w:spacing w:val="14"/>
        </w:rPr>
        <w:t xml:space="preserve"> </w:t>
      </w:r>
      <w:r>
        <w:t>izravno</w:t>
      </w:r>
      <w:r>
        <w:rPr>
          <w:spacing w:val="14"/>
        </w:rPr>
        <w:t xml:space="preserve"> </w:t>
      </w:r>
      <w:r>
        <w:t>u</w:t>
      </w:r>
      <w:r>
        <w:rPr>
          <w:spacing w:val="14"/>
        </w:rPr>
        <w:t xml:space="preserve"> </w:t>
      </w:r>
      <w:r>
        <w:t>jarke,</w:t>
      </w:r>
      <w:r>
        <w:rPr>
          <w:spacing w:val="15"/>
        </w:rPr>
        <w:t xml:space="preserve"> </w:t>
      </w:r>
      <w:r>
        <w:t>melioracijske</w:t>
      </w:r>
      <w:r>
        <w:rPr>
          <w:spacing w:val="13"/>
        </w:rPr>
        <w:t xml:space="preserve"> </w:t>
      </w:r>
      <w:r>
        <w:t>kanale</w:t>
      </w:r>
      <w:r>
        <w:rPr>
          <w:spacing w:val="14"/>
        </w:rPr>
        <w:t xml:space="preserve"> </w:t>
      </w:r>
      <w:r>
        <w:rPr>
          <w:spacing w:val="-5"/>
        </w:rPr>
        <w:t>ili</w:t>
      </w:r>
    </w:p>
    <w:p w14:paraId="2A408649" w14:textId="77777777" w:rsidR="001E072D" w:rsidRDefault="00FA12DE">
      <w:pPr>
        <w:pStyle w:val="Tijeloteksta"/>
      </w:pPr>
      <w:r>
        <w:t>lokalne</w:t>
      </w:r>
      <w:r>
        <w:rPr>
          <w:spacing w:val="-3"/>
        </w:rPr>
        <w:t xml:space="preserve"> </w:t>
      </w:r>
      <w:r>
        <w:t>vodotoke,</w:t>
      </w:r>
      <w:r>
        <w:rPr>
          <w:spacing w:val="1"/>
        </w:rPr>
        <w:t xml:space="preserve"> </w:t>
      </w:r>
      <w:r>
        <w:t>ili</w:t>
      </w:r>
      <w:r>
        <w:rPr>
          <w:spacing w:val="1"/>
        </w:rPr>
        <w:t xml:space="preserve"> </w:t>
      </w:r>
      <w:r>
        <w:t>se infiltriraju</w:t>
      </w:r>
      <w:r>
        <w:rPr>
          <w:spacing w:val="1"/>
        </w:rPr>
        <w:t xml:space="preserve"> </w:t>
      </w:r>
      <w:r>
        <w:t>po površini</w:t>
      </w:r>
      <w:r>
        <w:rPr>
          <w:spacing w:val="1"/>
        </w:rPr>
        <w:t xml:space="preserve"> </w:t>
      </w:r>
      <w:r>
        <w:t>vlastitog</w:t>
      </w:r>
      <w:r>
        <w:rPr>
          <w:spacing w:val="1"/>
        </w:rPr>
        <w:t xml:space="preserve"> </w:t>
      </w:r>
      <w:r>
        <w:t>terena u</w:t>
      </w:r>
      <w:r>
        <w:rPr>
          <w:spacing w:val="1"/>
        </w:rPr>
        <w:t xml:space="preserve"> </w:t>
      </w:r>
      <w:r>
        <w:t>okviru čestice,</w:t>
      </w:r>
      <w:r>
        <w:rPr>
          <w:spacing w:val="1"/>
        </w:rPr>
        <w:t xml:space="preserve"> </w:t>
      </w:r>
      <w:r>
        <w:t>na način</w:t>
      </w:r>
      <w:r>
        <w:rPr>
          <w:spacing w:val="1"/>
        </w:rPr>
        <w:t xml:space="preserve"> </w:t>
      </w:r>
      <w:r>
        <w:t xml:space="preserve">da </w:t>
      </w:r>
      <w:r>
        <w:rPr>
          <w:spacing w:val="-5"/>
        </w:rPr>
        <w:t>ne</w:t>
      </w:r>
    </w:p>
    <w:p w14:paraId="086C77EA" w14:textId="77777777" w:rsidR="001E072D" w:rsidRDefault="001E072D">
      <w:pPr>
        <w:sectPr w:rsidR="001E072D">
          <w:pgSz w:w="11910" w:h="16850"/>
          <w:pgMar w:top="1340" w:right="1260" w:bottom="1160" w:left="1200" w:header="0" w:footer="971" w:gutter="0"/>
          <w:cols w:space="720"/>
        </w:sectPr>
      </w:pPr>
    </w:p>
    <w:p w14:paraId="4440F3DF" w14:textId="77777777" w:rsidR="001E072D" w:rsidRDefault="00FA12DE">
      <w:pPr>
        <w:pStyle w:val="Tijeloteksta"/>
        <w:spacing w:before="76"/>
      </w:pPr>
      <w:r>
        <w:t>ugroze</w:t>
      </w:r>
      <w:r>
        <w:rPr>
          <w:spacing w:val="20"/>
        </w:rPr>
        <w:t xml:space="preserve"> </w:t>
      </w:r>
      <w:r>
        <w:t>interese</w:t>
      </w:r>
      <w:r>
        <w:rPr>
          <w:spacing w:val="22"/>
        </w:rPr>
        <w:t xml:space="preserve"> </w:t>
      </w:r>
      <w:r>
        <w:t>drugih</w:t>
      </w:r>
      <w:r>
        <w:rPr>
          <w:spacing w:val="23"/>
        </w:rPr>
        <w:t xml:space="preserve"> </w:t>
      </w:r>
      <w:r>
        <w:t>pravnih</w:t>
      </w:r>
      <w:r>
        <w:rPr>
          <w:spacing w:val="23"/>
        </w:rPr>
        <w:t xml:space="preserve"> </w:t>
      </w:r>
      <w:r>
        <w:t>i</w:t>
      </w:r>
      <w:r>
        <w:rPr>
          <w:spacing w:val="24"/>
        </w:rPr>
        <w:t xml:space="preserve"> </w:t>
      </w:r>
      <w:r>
        <w:t>fizičkih</w:t>
      </w:r>
      <w:r>
        <w:rPr>
          <w:spacing w:val="23"/>
        </w:rPr>
        <w:t xml:space="preserve"> </w:t>
      </w:r>
      <w:r>
        <w:t>osoba,</w:t>
      </w:r>
      <w:r>
        <w:rPr>
          <w:spacing w:val="25"/>
        </w:rPr>
        <w:t xml:space="preserve"> </w:t>
      </w:r>
      <w:r>
        <w:t>a</w:t>
      </w:r>
      <w:r>
        <w:rPr>
          <w:spacing w:val="22"/>
        </w:rPr>
        <w:t xml:space="preserve"> </w:t>
      </w:r>
      <w:r>
        <w:t>za</w:t>
      </w:r>
      <w:r>
        <w:rPr>
          <w:spacing w:val="22"/>
        </w:rPr>
        <w:t xml:space="preserve"> </w:t>
      </w:r>
      <w:r>
        <w:t>prostore</w:t>
      </w:r>
      <w:r>
        <w:rPr>
          <w:spacing w:val="22"/>
        </w:rPr>
        <w:t xml:space="preserve"> </w:t>
      </w:r>
      <w:r>
        <w:t>na</w:t>
      </w:r>
      <w:r>
        <w:rPr>
          <w:spacing w:val="23"/>
        </w:rPr>
        <w:t xml:space="preserve"> </w:t>
      </w:r>
      <w:r>
        <w:t>kojima</w:t>
      </w:r>
      <w:r>
        <w:rPr>
          <w:spacing w:val="22"/>
        </w:rPr>
        <w:t xml:space="preserve"> </w:t>
      </w:r>
      <w:r>
        <w:t>će</w:t>
      </w:r>
      <w:r>
        <w:rPr>
          <w:spacing w:val="22"/>
        </w:rPr>
        <w:t xml:space="preserve"> </w:t>
      </w:r>
      <w:r>
        <w:t>se</w:t>
      </w:r>
      <w:r>
        <w:rPr>
          <w:spacing w:val="22"/>
        </w:rPr>
        <w:t xml:space="preserve"> </w:t>
      </w:r>
      <w:r>
        <w:t>graditi</w:t>
      </w:r>
      <w:r>
        <w:rPr>
          <w:spacing w:val="24"/>
        </w:rPr>
        <w:t xml:space="preserve"> </w:t>
      </w:r>
      <w:r>
        <w:rPr>
          <w:spacing w:val="-2"/>
        </w:rPr>
        <w:t>sustav</w:t>
      </w:r>
    </w:p>
    <w:p w14:paraId="0AD87DC5" w14:textId="77777777" w:rsidR="001E072D" w:rsidRDefault="00FA12DE">
      <w:pPr>
        <w:pStyle w:val="Tijeloteksta"/>
      </w:pPr>
      <w:r>
        <w:t>javne</w:t>
      </w:r>
      <w:r>
        <w:rPr>
          <w:spacing w:val="-3"/>
        </w:rPr>
        <w:t xml:space="preserve"> </w:t>
      </w:r>
      <w:r>
        <w:t>odvodnje</w:t>
      </w:r>
      <w:r>
        <w:rPr>
          <w:spacing w:val="-1"/>
        </w:rPr>
        <w:t xml:space="preserve"> </w:t>
      </w:r>
      <w:r>
        <w:t>oborinskih voda</w:t>
      </w:r>
      <w:r>
        <w:rPr>
          <w:spacing w:val="-1"/>
        </w:rPr>
        <w:t xml:space="preserve"> </w:t>
      </w:r>
      <w:r>
        <w:t>u te</w:t>
      </w:r>
      <w:r>
        <w:rPr>
          <w:spacing w:val="-1"/>
        </w:rPr>
        <w:t xml:space="preserve"> </w:t>
      </w:r>
      <w:r>
        <w:t>sustave</w:t>
      </w:r>
      <w:r>
        <w:rPr>
          <w:spacing w:val="-1"/>
        </w:rPr>
        <w:t xml:space="preserve"> </w:t>
      </w:r>
      <w:r>
        <w:t>nakon njihove</w:t>
      </w:r>
      <w:r>
        <w:rPr>
          <w:spacing w:val="-1"/>
        </w:rPr>
        <w:t xml:space="preserve"> </w:t>
      </w:r>
      <w:r>
        <w:rPr>
          <w:spacing w:val="-2"/>
        </w:rPr>
        <w:t>izgradnje.</w:t>
      </w:r>
    </w:p>
    <w:p w14:paraId="2E5D942F" w14:textId="77777777" w:rsidR="001E072D" w:rsidRDefault="00FA12DE">
      <w:pPr>
        <w:pStyle w:val="Odlomakpopisa"/>
        <w:numPr>
          <w:ilvl w:val="0"/>
          <w:numId w:val="98"/>
        </w:numPr>
        <w:tabs>
          <w:tab w:val="left" w:pos="783"/>
        </w:tabs>
        <w:ind w:right="151" w:firstLine="0"/>
        <w:jc w:val="both"/>
        <w:rPr>
          <w:sz w:val="24"/>
        </w:rPr>
      </w:pPr>
      <w:r>
        <w:rPr>
          <w:sz w:val="24"/>
        </w:rPr>
        <w:t>Manipulativne, parkirališne i prometne površine potrebno je predvidjeti s optimalnim padom radi što brže odvodnje oborinskih voda, te da se spriječi razlijevanje istih po okolnom terenu i procjeđivanje u podzemlje.</w:t>
      </w:r>
    </w:p>
    <w:p w14:paraId="570A8998" w14:textId="77777777" w:rsidR="001E072D" w:rsidRDefault="00FA12DE">
      <w:pPr>
        <w:pStyle w:val="Odlomakpopisa"/>
        <w:numPr>
          <w:ilvl w:val="0"/>
          <w:numId w:val="98"/>
        </w:numPr>
        <w:tabs>
          <w:tab w:val="left" w:pos="783"/>
        </w:tabs>
        <w:spacing w:before="1"/>
        <w:ind w:right="149" w:firstLine="0"/>
        <w:jc w:val="both"/>
        <w:rPr>
          <w:sz w:val="24"/>
        </w:rPr>
      </w:pPr>
      <w:r>
        <w:rPr>
          <w:sz w:val="24"/>
        </w:rPr>
        <w:t>Ukoliko u daljnjim fazama razrade odvodnje bude izvjesno da količine oborinskih voda na području Grada (odnosno na odgovarajućem gravitacijskom području) budu iznad planiranih opterećenja utvrđenih postojećim dokumentima (Studija zaštita voda i Idejno rješenje), potrebno je te dokumente revidirati i osigurati da povećano opterećenje odvodnje oborinskih voda neće štetno djelovati na vodni okoliš, odnosno da neće narušiti dobro stanje vode u vodotoku – prijemniku.</w:t>
      </w:r>
    </w:p>
    <w:p w14:paraId="4A4D60BD" w14:textId="77777777" w:rsidR="001E072D" w:rsidRDefault="00FA12DE">
      <w:pPr>
        <w:pStyle w:val="Odlomakpopisa"/>
        <w:numPr>
          <w:ilvl w:val="0"/>
          <w:numId w:val="98"/>
        </w:numPr>
        <w:tabs>
          <w:tab w:val="left" w:pos="783"/>
        </w:tabs>
        <w:ind w:left="783" w:hanging="565"/>
        <w:jc w:val="both"/>
        <w:rPr>
          <w:sz w:val="24"/>
        </w:rPr>
      </w:pPr>
      <w:r>
        <w:rPr>
          <w:sz w:val="24"/>
        </w:rPr>
        <w:t>Nije</w:t>
      </w:r>
      <w:r>
        <w:rPr>
          <w:spacing w:val="-4"/>
          <w:sz w:val="24"/>
        </w:rPr>
        <w:t xml:space="preserve"> </w:t>
      </w:r>
      <w:r>
        <w:rPr>
          <w:sz w:val="24"/>
        </w:rPr>
        <w:t>dozvoljena</w:t>
      </w:r>
      <w:r>
        <w:rPr>
          <w:spacing w:val="-1"/>
          <w:sz w:val="24"/>
        </w:rPr>
        <w:t xml:space="preserve"> </w:t>
      </w:r>
      <w:r>
        <w:rPr>
          <w:sz w:val="24"/>
        </w:rPr>
        <w:t>izgradnja</w:t>
      </w:r>
      <w:r>
        <w:rPr>
          <w:spacing w:val="-2"/>
          <w:sz w:val="24"/>
        </w:rPr>
        <w:t xml:space="preserve"> </w:t>
      </w:r>
      <w:r>
        <w:rPr>
          <w:sz w:val="24"/>
        </w:rPr>
        <w:t>upojnih zdenaca</w:t>
      </w:r>
      <w:r>
        <w:rPr>
          <w:spacing w:val="-2"/>
          <w:sz w:val="24"/>
        </w:rPr>
        <w:t xml:space="preserve"> </w:t>
      </w:r>
      <w:r>
        <w:rPr>
          <w:sz w:val="24"/>
        </w:rPr>
        <w:t>za</w:t>
      </w:r>
      <w:r>
        <w:rPr>
          <w:spacing w:val="-1"/>
          <w:sz w:val="24"/>
        </w:rPr>
        <w:t xml:space="preserve"> </w:t>
      </w:r>
      <w:r>
        <w:rPr>
          <w:sz w:val="24"/>
        </w:rPr>
        <w:t>prihvat</w:t>
      </w:r>
      <w:r>
        <w:rPr>
          <w:spacing w:val="-1"/>
          <w:sz w:val="24"/>
        </w:rPr>
        <w:t xml:space="preserve"> </w:t>
      </w:r>
      <w:r>
        <w:rPr>
          <w:sz w:val="24"/>
        </w:rPr>
        <w:t>oborinskih niti</w:t>
      </w:r>
      <w:r>
        <w:rPr>
          <w:spacing w:val="-1"/>
          <w:sz w:val="24"/>
        </w:rPr>
        <w:t xml:space="preserve"> </w:t>
      </w:r>
      <w:r>
        <w:rPr>
          <w:sz w:val="24"/>
        </w:rPr>
        <w:t xml:space="preserve">otpadnih </w:t>
      </w:r>
      <w:r>
        <w:rPr>
          <w:spacing w:val="-2"/>
          <w:sz w:val="24"/>
        </w:rPr>
        <w:t>voda.</w:t>
      </w:r>
    </w:p>
    <w:p w14:paraId="1585084E" w14:textId="77777777" w:rsidR="001E072D" w:rsidRDefault="00FA12DE">
      <w:pPr>
        <w:pStyle w:val="Odlomakpopisa"/>
        <w:numPr>
          <w:ilvl w:val="0"/>
          <w:numId w:val="98"/>
        </w:numPr>
        <w:tabs>
          <w:tab w:val="left" w:pos="783"/>
        </w:tabs>
        <w:ind w:right="150" w:firstLine="0"/>
        <w:jc w:val="both"/>
        <w:rPr>
          <w:sz w:val="24"/>
        </w:rPr>
      </w:pPr>
      <w:r>
        <w:rPr>
          <w:sz w:val="24"/>
        </w:rPr>
        <w:t>Sve otpadne vode i onečišćene oborinske vode treba prije ispuštanja u vodotok - prijemnik tako tretirati da se uklone sve štetne posljedice za okolinu, prirodu i vodotok – prijemnik, te predvidjeti i osigurati i druge odgovarajuće mjere u cilju zaštite vodnogospodarskih interesa.</w:t>
      </w:r>
    </w:p>
    <w:p w14:paraId="2B9C636A" w14:textId="77777777" w:rsidR="001E072D" w:rsidRDefault="00FA12DE">
      <w:pPr>
        <w:pStyle w:val="Odlomakpopisa"/>
        <w:numPr>
          <w:ilvl w:val="0"/>
          <w:numId w:val="98"/>
        </w:numPr>
        <w:tabs>
          <w:tab w:val="left" w:pos="783"/>
        </w:tabs>
        <w:ind w:right="151" w:firstLine="0"/>
        <w:jc w:val="both"/>
        <w:rPr>
          <w:sz w:val="24"/>
        </w:rPr>
      </w:pPr>
      <w:r>
        <w:rPr>
          <w:sz w:val="24"/>
        </w:rPr>
        <w:t>Ukoliko će se formirati pojedini interni sustavi odvodnje otpadnih i oborinskih voda, ti sustavi uključivo prateće građevine odvodnje i obrade otpadnih i oborinskih voda moraju zadovoljavati uvjete vodonepropusnosti, a u dokumentaciji za njihovu izgradnju potrebno je razraditi način ispitivanja vodonepropusnosti takvih sustava i građevina.</w:t>
      </w:r>
    </w:p>
    <w:p w14:paraId="299EB380" w14:textId="77777777" w:rsidR="001E072D" w:rsidRDefault="00FA12DE">
      <w:pPr>
        <w:pStyle w:val="Odlomakpopisa"/>
        <w:numPr>
          <w:ilvl w:val="0"/>
          <w:numId w:val="98"/>
        </w:numPr>
        <w:tabs>
          <w:tab w:val="left" w:pos="783"/>
        </w:tabs>
        <w:ind w:right="157" w:firstLine="0"/>
        <w:jc w:val="both"/>
        <w:rPr>
          <w:sz w:val="24"/>
        </w:rPr>
      </w:pPr>
      <w:r>
        <w:rPr>
          <w:sz w:val="24"/>
        </w:rPr>
        <w:t>U sustave interne odvodnje oborinskih voda ne smiju se upuštati otpadne vode, a u sustav interne odvodnje otpadnih voda oborinske vode.</w:t>
      </w:r>
    </w:p>
    <w:p w14:paraId="4858EEBF" w14:textId="77777777" w:rsidR="001E072D" w:rsidRDefault="00FA12DE">
      <w:pPr>
        <w:pStyle w:val="Odlomakpopisa"/>
        <w:numPr>
          <w:ilvl w:val="0"/>
          <w:numId w:val="98"/>
        </w:numPr>
        <w:tabs>
          <w:tab w:val="left" w:pos="783"/>
        </w:tabs>
        <w:ind w:right="152" w:firstLine="0"/>
        <w:jc w:val="both"/>
        <w:rPr>
          <w:sz w:val="24"/>
        </w:rPr>
      </w:pPr>
      <w:r>
        <w:rPr>
          <w:sz w:val="24"/>
        </w:rPr>
        <w:t>U slučaju izvođenja radova u eventualnim zonama podzemnih voda, potrebno je predvidjeti mjere zaštite onečišćenja podzemnih voda, te uporabu materijala koji ne utječu na kvalitetu podzemnih voda, kao i zaštitu predmetnih građevina od negativnog utjecaja podzemnih voda.</w:t>
      </w:r>
    </w:p>
    <w:p w14:paraId="16CBE689" w14:textId="77777777" w:rsidR="001E072D" w:rsidRDefault="00FA12DE">
      <w:pPr>
        <w:pStyle w:val="Odlomakpopisa"/>
        <w:numPr>
          <w:ilvl w:val="0"/>
          <w:numId w:val="98"/>
        </w:numPr>
        <w:tabs>
          <w:tab w:val="left" w:pos="783"/>
        </w:tabs>
        <w:ind w:right="151" w:firstLine="0"/>
        <w:jc w:val="both"/>
        <w:rPr>
          <w:sz w:val="24"/>
        </w:rPr>
      </w:pPr>
      <w:r>
        <w:rPr>
          <w:sz w:val="24"/>
        </w:rPr>
        <w:t>Ukoliko će se na području Grada graditi sadržaji/građevine koji u svom poslovanju koriste opasne tvari, potrebno je u dokumentaciji za ishođenje akta za lociranje/građenje predvidjeti odgovarajuće mjere zaštite od onečišćenja površinskih i/ili podzemnih voda. Odgovarajuće mjere zaštite moraju primjenjivati i postojeći sadržaji/građevine koji koriste opasne tvari.</w:t>
      </w:r>
    </w:p>
    <w:p w14:paraId="2757E4BF" w14:textId="77777777" w:rsidR="001E072D" w:rsidRDefault="00FA12DE">
      <w:pPr>
        <w:pStyle w:val="Odlomakpopisa"/>
        <w:numPr>
          <w:ilvl w:val="0"/>
          <w:numId w:val="98"/>
        </w:numPr>
        <w:tabs>
          <w:tab w:val="left" w:pos="783"/>
        </w:tabs>
        <w:ind w:left="783" w:hanging="565"/>
        <w:jc w:val="both"/>
        <w:rPr>
          <w:sz w:val="24"/>
        </w:rPr>
      </w:pPr>
      <w:r>
        <w:rPr>
          <w:sz w:val="24"/>
        </w:rPr>
        <w:t>Prilikom</w:t>
      </w:r>
      <w:r>
        <w:rPr>
          <w:spacing w:val="11"/>
          <w:sz w:val="24"/>
        </w:rPr>
        <w:t xml:space="preserve"> </w:t>
      </w:r>
      <w:r>
        <w:rPr>
          <w:sz w:val="24"/>
        </w:rPr>
        <w:t>ishođenja</w:t>
      </w:r>
      <w:r>
        <w:rPr>
          <w:spacing w:val="12"/>
          <w:sz w:val="24"/>
        </w:rPr>
        <w:t xml:space="preserve"> </w:t>
      </w:r>
      <w:r>
        <w:rPr>
          <w:sz w:val="24"/>
        </w:rPr>
        <w:t>propisanog</w:t>
      </w:r>
      <w:r>
        <w:rPr>
          <w:spacing w:val="13"/>
          <w:sz w:val="24"/>
        </w:rPr>
        <w:t xml:space="preserve"> </w:t>
      </w:r>
      <w:r>
        <w:rPr>
          <w:sz w:val="24"/>
        </w:rPr>
        <w:t>akta</w:t>
      </w:r>
      <w:r>
        <w:rPr>
          <w:spacing w:val="14"/>
          <w:sz w:val="24"/>
        </w:rPr>
        <w:t xml:space="preserve"> </w:t>
      </w:r>
      <w:r>
        <w:rPr>
          <w:sz w:val="24"/>
        </w:rPr>
        <w:t>za</w:t>
      </w:r>
      <w:r>
        <w:rPr>
          <w:spacing w:val="12"/>
          <w:sz w:val="24"/>
        </w:rPr>
        <w:t xml:space="preserve"> </w:t>
      </w:r>
      <w:r>
        <w:rPr>
          <w:sz w:val="24"/>
        </w:rPr>
        <w:t>lociranje/građenje</w:t>
      </w:r>
      <w:r>
        <w:rPr>
          <w:spacing w:val="13"/>
          <w:sz w:val="24"/>
        </w:rPr>
        <w:t xml:space="preserve"> </w:t>
      </w:r>
      <w:r>
        <w:rPr>
          <w:sz w:val="24"/>
        </w:rPr>
        <w:t>građevina</w:t>
      </w:r>
      <w:r>
        <w:rPr>
          <w:spacing w:val="12"/>
          <w:sz w:val="24"/>
        </w:rPr>
        <w:t xml:space="preserve"> </w:t>
      </w:r>
      <w:r>
        <w:rPr>
          <w:sz w:val="24"/>
        </w:rPr>
        <w:t>i</w:t>
      </w:r>
      <w:r>
        <w:rPr>
          <w:spacing w:val="13"/>
          <w:sz w:val="24"/>
        </w:rPr>
        <w:t xml:space="preserve"> </w:t>
      </w:r>
      <w:r>
        <w:rPr>
          <w:sz w:val="24"/>
        </w:rPr>
        <w:t>sadržaja</w:t>
      </w:r>
      <w:r>
        <w:rPr>
          <w:spacing w:val="12"/>
          <w:sz w:val="24"/>
        </w:rPr>
        <w:t xml:space="preserve"> </w:t>
      </w:r>
      <w:r>
        <w:rPr>
          <w:sz w:val="24"/>
        </w:rPr>
        <w:t>iz</w:t>
      </w:r>
      <w:r>
        <w:rPr>
          <w:spacing w:val="13"/>
          <w:sz w:val="24"/>
        </w:rPr>
        <w:t xml:space="preserve"> </w:t>
      </w:r>
      <w:r>
        <w:rPr>
          <w:spacing w:val="-2"/>
          <w:sz w:val="24"/>
        </w:rPr>
        <w:t>stavka</w:t>
      </w:r>
    </w:p>
    <w:p w14:paraId="71EF3818" w14:textId="77777777" w:rsidR="001E072D" w:rsidRDefault="00FA12DE">
      <w:pPr>
        <w:pStyle w:val="Tijeloteksta"/>
        <w:ind w:right="150"/>
      </w:pPr>
      <w:r>
        <w:t>15. ovog članka osobito je potrebno utvrditi i posebne uvjete zaštite podzemnih, odnosno površinskih voda, te druge odgovarajuće mjere zaštite kako ne bi došlo do šteta i nepovoljnih posljedica za vodnogospodarske interese i interese drugih korisnika prostora na koje te građevine i sadržaji mogu imati utjecaja.</w:t>
      </w:r>
    </w:p>
    <w:p w14:paraId="0147E037" w14:textId="77777777" w:rsidR="001E072D" w:rsidRDefault="00FA12DE">
      <w:pPr>
        <w:pStyle w:val="Naslov5"/>
        <w:spacing w:before="56" w:line="552" w:lineRule="exact"/>
        <w:ind w:right="1552" w:hanging="2412"/>
        <w:jc w:val="left"/>
      </w:pPr>
      <w:r>
        <w:t>Uvjeti</w:t>
      </w:r>
      <w:r>
        <w:rPr>
          <w:spacing w:val="-6"/>
        </w:rPr>
        <w:t xml:space="preserve"> </w:t>
      </w:r>
      <w:r>
        <w:t>utvrđivanja</w:t>
      </w:r>
      <w:r>
        <w:rPr>
          <w:spacing w:val="-6"/>
        </w:rPr>
        <w:t xml:space="preserve"> </w:t>
      </w:r>
      <w:r>
        <w:t>koridora</w:t>
      </w:r>
      <w:r>
        <w:rPr>
          <w:spacing w:val="-6"/>
        </w:rPr>
        <w:t xml:space="preserve"> </w:t>
      </w:r>
      <w:r>
        <w:t>za</w:t>
      </w:r>
      <w:r>
        <w:rPr>
          <w:spacing w:val="-6"/>
        </w:rPr>
        <w:t xml:space="preserve"> </w:t>
      </w:r>
      <w:r>
        <w:t>cjevovode</w:t>
      </w:r>
      <w:r>
        <w:rPr>
          <w:spacing w:val="-7"/>
        </w:rPr>
        <w:t xml:space="preserve"> </w:t>
      </w:r>
      <w:r>
        <w:t>sustava</w:t>
      </w:r>
      <w:r>
        <w:rPr>
          <w:spacing w:val="-6"/>
        </w:rPr>
        <w:t xml:space="preserve"> </w:t>
      </w:r>
      <w:r>
        <w:t>odvodnje Članak 210.</w:t>
      </w:r>
    </w:p>
    <w:p w14:paraId="3D715C3F" w14:textId="77777777" w:rsidR="001E072D" w:rsidRDefault="00FA12DE">
      <w:pPr>
        <w:pStyle w:val="Tijeloteksta"/>
        <w:spacing w:line="218" w:lineRule="exact"/>
      </w:pPr>
      <w:r>
        <w:t>Uvjete</w:t>
      </w:r>
      <w:r>
        <w:rPr>
          <w:spacing w:val="69"/>
        </w:rPr>
        <w:t xml:space="preserve"> </w:t>
      </w:r>
      <w:r>
        <w:t>utvrđivanja</w:t>
      </w:r>
      <w:r>
        <w:rPr>
          <w:spacing w:val="70"/>
        </w:rPr>
        <w:t xml:space="preserve"> </w:t>
      </w:r>
      <w:r>
        <w:t>koridora</w:t>
      </w:r>
      <w:r>
        <w:rPr>
          <w:spacing w:val="70"/>
        </w:rPr>
        <w:t xml:space="preserve"> </w:t>
      </w:r>
      <w:r>
        <w:t>i</w:t>
      </w:r>
      <w:r>
        <w:rPr>
          <w:spacing w:val="71"/>
        </w:rPr>
        <w:t xml:space="preserve"> </w:t>
      </w:r>
      <w:r>
        <w:t>detaljne</w:t>
      </w:r>
      <w:r>
        <w:rPr>
          <w:spacing w:val="70"/>
        </w:rPr>
        <w:t xml:space="preserve"> </w:t>
      </w:r>
      <w:r>
        <w:t>elemente</w:t>
      </w:r>
      <w:r>
        <w:rPr>
          <w:spacing w:val="70"/>
        </w:rPr>
        <w:t xml:space="preserve"> </w:t>
      </w:r>
      <w:r>
        <w:t>vezane</w:t>
      </w:r>
      <w:r>
        <w:rPr>
          <w:spacing w:val="70"/>
        </w:rPr>
        <w:t xml:space="preserve"> </w:t>
      </w:r>
      <w:r>
        <w:t>uz</w:t>
      </w:r>
      <w:r>
        <w:rPr>
          <w:spacing w:val="70"/>
        </w:rPr>
        <w:t xml:space="preserve"> </w:t>
      </w:r>
      <w:r>
        <w:t>postavu</w:t>
      </w:r>
      <w:r>
        <w:rPr>
          <w:spacing w:val="71"/>
        </w:rPr>
        <w:t xml:space="preserve"> </w:t>
      </w:r>
      <w:r>
        <w:t>cjevovoda</w:t>
      </w:r>
      <w:r>
        <w:rPr>
          <w:spacing w:val="70"/>
        </w:rPr>
        <w:t xml:space="preserve"> </w:t>
      </w:r>
      <w:r>
        <w:rPr>
          <w:spacing w:val="-2"/>
        </w:rPr>
        <w:t>odvodnje</w:t>
      </w:r>
    </w:p>
    <w:p w14:paraId="40ECB48E" w14:textId="77777777" w:rsidR="001E072D" w:rsidRDefault="00FA12DE">
      <w:pPr>
        <w:pStyle w:val="Tijeloteksta"/>
        <w:ind w:right="152"/>
      </w:pPr>
      <w:r>
        <w:t>definiraju nadležni subjekti u posebnim uvjetima temeljem posebnih propisa. Ukoliko ovi elementi nisu definirani posebnim propisima niti utvrđeni posebnim uvjetima, ovim Planom daju se slijedeće osnovne preporuke:</w:t>
      </w:r>
    </w:p>
    <w:p w14:paraId="53D77E75" w14:textId="77777777" w:rsidR="001E072D" w:rsidRDefault="00FA12DE">
      <w:pPr>
        <w:pStyle w:val="Odlomakpopisa"/>
        <w:numPr>
          <w:ilvl w:val="0"/>
          <w:numId w:val="97"/>
        </w:numPr>
        <w:tabs>
          <w:tab w:val="left" w:pos="938"/>
        </w:tabs>
        <w:ind w:right="150"/>
        <w:rPr>
          <w:sz w:val="24"/>
        </w:rPr>
      </w:pPr>
      <w:r>
        <w:rPr>
          <w:sz w:val="24"/>
        </w:rPr>
        <w:t>Potreban koridor za polaganje kanalizacijskih cjevovoda uvjetovan je veličinom</w:t>
      </w:r>
      <w:r>
        <w:rPr>
          <w:spacing w:val="40"/>
          <w:sz w:val="24"/>
        </w:rPr>
        <w:t xml:space="preserve"> </w:t>
      </w:r>
      <w:r>
        <w:rPr>
          <w:sz w:val="24"/>
        </w:rPr>
        <w:t>profila samog cjevovoda, koji se u ovom slučaju kreće u rasponu od 250 mm za područja sa separatnim sustavom do 1000 mm u gradu Lepoglavi, sa mješovitim sustavom odvodnje.</w:t>
      </w:r>
    </w:p>
    <w:p w14:paraId="0D1B244D" w14:textId="77777777" w:rsidR="001E072D" w:rsidRDefault="00FA12DE">
      <w:pPr>
        <w:pStyle w:val="Odlomakpopisa"/>
        <w:numPr>
          <w:ilvl w:val="0"/>
          <w:numId w:val="97"/>
        </w:numPr>
        <w:tabs>
          <w:tab w:val="left" w:pos="938"/>
        </w:tabs>
        <w:spacing w:before="1"/>
        <w:ind w:right="154"/>
        <w:rPr>
          <w:sz w:val="24"/>
        </w:rPr>
      </w:pPr>
      <w:r>
        <w:rPr>
          <w:sz w:val="24"/>
        </w:rPr>
        <w:t>Dubina polaganja kanalizacijskih cjevovoda kreće se od 1,5 m do 5,0 m. Budući da kod</w:t>
      </w:r>
      <w:r>
        <w:rPr>
          <w:spacing w:val="24"/>
          <w:sz w:val="24"/>
        </w:rPr>
        <w:t xml:space="preserve"> </w:t>
      </w:r>
      <w:r>
        <w:rPr>
          <w:sz w:val="24"/>
        </w:rPr>
        <w:t>kanalizacije</w:t>
      </w:r>
      <w:r>
        <w:rPr>
          <w:spacing w:val="23"/>
          <w:sz w:val="24"/>
        </w:rPr>
        <w:t xml:space="preserve"> </w:t>
      </w:r>
      <w:r>
        <w:rPr>
          <w:sz w:val="24"/>
        </w:rPr>
        <w:t>nema</w:t>
      </w:r>
      <w:r>
        <w:rPr>
          <w:spacing w:val="26"/>
          <w:sz w:val="24"/>
        </w:rPr>
        <w:t xml:space="preserve"> </w:t>
      </w:r>
      <w:r>
        <w:rPr>
          <w:sz w:val="24"/>
        </w:rPr>
        <w:t>mogućnosti</w:t>
      </w:r>
      <w:r>
        <w:rPr>
          <w:spacing w:val="25"/>
          <w:sz w:val="24"/>
        </w:rPr>
        <w:t xml:space="preserve"> </w:t>
      </w:r>
      <w:r>
        <w:rPr>
          <w:sz w:val="24"/>
        </w:rPr>
        <w:t>visinskog</w:t>
      </w:r>
      <w:r>
        <w:rPr>
          <w:spacing w:val="24"/>
          <w:sz w:val="24"/>
        </w:rPr>
        <w:t xml:space="preserve"> </w:t>
      </w:r>
      <w:r>
        <w:rPr>
          <w:sz w:val="24"/>
        </w:rPr>
        <w:t>odstupanja</w:t>
      </w:r>
      <w:r>
        <w:rPr>
          <w:spacing w:val="23"/>
          <w:sz w:val="24"/>
        </w:rPr>
        <w:t xml:space="preserve"> </w:t>
      </w:r>
      <w:r>
        <w:rPr>
          <w:sz w:val="24"/>
        </w:rPr>
        <w:t>od</w:t>
      </w:r>
      <w:r>
        <w:rPr>
          <w:spacing w:val="24"/>
          <w:sz w:val="24"/>
        </w:rPr>
        <w:t xml:space="preserve"> </w:t>
      </w:r>
      <w:r>
        <w:rPr>
          <w:sz w:val="24"/>
        </w:rPr>
        <w:t>projektnog</w:t>
      </w:r>
      <w:r>
        <w:rPr>
          <w:spacing w:val="27"/>
          <w:sz w:val="24"/>
        </w:rPr>
        <w:t xml:space="preserve"> </w:t>
      </w:r>
      <w:r>
        <w:rPr>
          <w:sz w:val="24"/>
        </w:rPr>
        <w:t>rješenja,</w:t>
      </w:r>
      <w:r>
        <w:rPr>
          <w:spacing w:val="24"/>
          <w:sz w:val="24"/>
        </w:rPr>
        <w:t xml:space="preserve"> </w:t>
      </w:r>
      <w:r>
        <w:rPr>
          <w:sz w:val="24"/>
        </w:rPr>
        <w:t>kod</w:t>
      </w:r>
    </w:p>
    <w:p w14:paraId="654C509F" w14:textId="77777777" w:rsidR="001E072D" w:rsidRDefault="001E072D">
      <w:pPr>
        <w:jc w:val="both"/>
        <w:rPr>
          <w:sz w:val="24"/>
        </w:rPr>
        <w:sectPr w:rsidR="001E072D">
          <w:pgSz w:w="11910" w:h="16850"/>
          <w:pgMar w:top="1340" w:right="1260" w:bottom="1160" w:left="1200" w:header="0" w:footer="971" w:gutter="0"/>
          <w:cols w:space="720"/>
        </w:sectPr>
      </w:pPr>
    </w:p>
    <w:p w14:paraId="3BBDDBDF" w14:textId="77777777" w:rsidR="001E072D" w:rsidRDefault="00FA12DE">
      <w:pPr>
        <w:pStyle w:val="Tijeloteksta"/>
        <w:spacing w:before="76"/>
        <w:ind w:left="938"/>
      </w:pPr>
      <w:r>
        <w:t>mimoilaženja</w:t>
      </w:r>
      <w:r>
        <w:rPr>
          <w:spacing w:val="-5"/>
        </w:rPr>
        <w:t xml:space="preserve"> </w:t>
      </w:r>
      <w:r>
        <w:t>s</w:t>
      </w:r>
      <w:r>
        <w:rPr>
          <w:spacing w:val="-2"/>
        </w:rPr>
        <w:t xml:space="preserve"> </w:t>
      </w:r>
      <w:r>
        <w:t>ostalim</w:t>
      </w:r>
      <w:r>
        <w:rPr>
          <w:spacing w:val="-1"/>
        </w:rPr>
        <w:t xml:space="preserve"> </w:t>
      </w:r>
      <w:r>
        <w:t>instalacijama</w:t>
      </w:r>
      <w:r>
        <w:rPr>
          <w:spacing w:val="-3"/>
        </w:rPr>
        <w:t xml:space="preserve"> </w:t>
      </w:r>
      <w:r>
        <w:t>često</w:t>
      </w:r>
      <w:r>
        <w:rPr>
          <w:spacing w:val="-2"/>
        </w:rPr>
        <w:t xml:space="preserve"> </w:t>
      </w:r>
      <w:r>
        <w:t>je</w:t>
      </w:r>
      <w:r>
        <w:rPr>
          <w:spacing w:val="-2"/>
        </w:rPr>
        <w:t xml:space="preserve"> </w:t>
      </w:r>
      <w:r>
        <w:t>potrebno</w:t>
      </w:r>
      <w:r>
        <w:rPr>
          <w:spacing w:val="-2"/>
        </w:rPr>
        <w:t xml:space="preserve"> </w:t>
      </w:r>
      <w:r>
        <w:t>izvršiti</w:t>
      </w:r>
      <w:r>
        <w:rPr>
          <w:spacing w:val="-2"/>
        </w:rPr>
        <w:t xml:space="preserve"> </w:t>
      </w:r>
      <w:r>
        <w:t>izmicanje</w:t>
      </w:r>
      <w:r>
        <w:rPr>
          <w:spacing w:val="-2"/>
        </w:rPr>
        <w:t xml:space="preserve"> istih.</w:t>
      </w:r>
    </w:p>
    <w:p w14:paraId="7DA8DA5E" w14:textId="77777777" w:rsidR="001E072D" w:rsidRDefault="00FA12DE">
      <w:pPr>
        <w:pStyle w:val="Odlomakpopisa"/>
        <w:numPr>
          <w:ilvl w:val="0"/>
          <w:numId w:val="97"/>
        </w:numPr>
        <w:tabs>
          <w:tab w:val="left" w:pos="938"/>
        </w:tabs>
        <w:ind w:right="152"/>
        <w:rPr>
          <w:sz w:val="24"/>
        </w:rPr>
      </w:pPr>
      <w:r>
        <w:rPr>
          <w:sz w:val="24"/>
        </w:rPr>
        <w:t>Horizontalna udaljenost između kanalizacijskih cjevovoda i ostalih instalacija mora biti minimalno 1,0 m zbog mogućnosti održavanja. Horizontalna udaljenost od drvoreda, zgrada i sličnih građevina je minimalno 2,5 m ili prema uvjetima vlasnika istih. Križanje sa ostalim instalacijama izvodi se tako da je kanalizacija ispod.</w:t>
      </w:r>
    </w:p>
    <w:p w14:paraId="51CE389D" w14:textId="77777777" w:rsidR="001E072D" w:rsidRDefault="001E072D">
      <w:pPr>
        <w:pStyle w:val="Tijeloteksta"/>
        <w:ind w:left="0"/>
        <w:jc w:val="left"/>
      </w:pPr>
    </w:p>
    <w:p w14:paraId="6F5ED199" w14:textId="77777777" w:rsidR="001E072D" w:rsidRDefault="00FA12DE">
      <w:pPr>
        <w:pStyle w:val="Naslov5"/>
        <w:numPr>
          <w:ilvl w:val="2"/>
          <w:numId w:val="127"/>
        </w:numPr>
        <w:tabs>
          <w:tab w:val="left" w:pos="818"/>
        </w:tabs>
        <w:spacing w:before="1"/>
        <w:ind w:left="818" w:hanging="600"/>
        <w:jc w:val="both"/>
      </w:pPr>
      <w:r>
        <w:t>Uređenje</w:t>
      </w:r>
      <w:r>
        <w:rPr>
          <w:spacing w:val="-5"/>
        </w:rPr>
        <w:t xml:space="preserve"> </w:t>
      </w:r>
      <w:r>
        <w:t>vodotoka</w:t>
      </w:r>
      <w:r>
        <w:rPr>
          <w:spacing w:val="-2"/>
        </w:rPr>
        <w:t xml:space="preserve"> </w:t>
      </w:r>
      <w:r>
        <w:t>i</w:t>
      </w:r>
      <w:r>
        <w:rPr>
          <w:spacing w:val="-2"/>
        </w:rPr>
        <w:t xml:space="preserve"> </w:t>
      </w:r>
      <w:r>
        <w:t>voda</w:t>
      </w:r>
      <w:r>
        <w:rPr>
          <w:spacing w:val="-2"/>
        </w:rPr>
        <w:t xml:space="preserve"> </w:t>
      </w:r>
      <w:r>
        <w:t>i</w:t>
      </w:r>
      <w:r>
        <w:rPr>
          <w:spacing w:val="-2"/>
        </w:rPr>
        <w:t xml:space="preserve"> </w:t>
      </w:r>
      <w:r>
        <w:t>zaštita</w:t>
      </w:r>
      <w:r>
        <w:rPr>
          <w:spacing w:val="-2"/>
        </w:rPr>
        <w:t xml:space="preserve"> </w:t>
      </w:r>
      <w:r>
        <w:t>od</w:t>
      </w:r>
      <w:r>
        <w:rPr>
          <w:spacing w:val="-2"/>
        </w:rPr>
        <w:t xml:space="preserve"> </w:t>
      </w:r>
      <w:r>
        <w:t>štetnog</w:t>
      </w:r>
      <w:r>
        <w:rPr>
          <w:spacing w:val="-2"/>
        </w:rPr>
        <w:t xml:space="preserve"> </w:t>
      </w:r>
      <w:r>
        <w:t>djelovanja</w:t>
      </w:r>
      <w:r>
        <w:rPr>
          <w:spacing w:val="-1"/>
        </w:rPr>
        <w:t xml:space="preserve"> </w:t>
      </w:r>
      <w:r>
        <w:rPr>
          <w:spacing w:val="-4"/>
        </w:rPr>
        <w:t>voda</w:t>
      </w:r>
    </w:p>
    <w:p w14:paraId="239BD05F" w14:textId="77777777" w:rsidR="001E072D" w:rsidRDefault="00FA12DE">
      <w:pPr>
        <w:spacing w:before="276"/>
        <w:ind w:left="4140"/>
        <w:jc w:val="both"/>
        <w:rPr>
          <w:b/>
          <w:sz w:val="24"/>
        </w:rPr>
      </w:pPr>
      <w:r>
        <w:rPr>
          <w:b/>
          <w:sz w:val="24"/>
        </w:rPr>
        <w:t>Članak</w:t>
      </w:r>
      <w:r>
        <w:rPr>
          <w:b/>
          <w:spacing w:val="-3"/>
          <w:sz w:val="24"/>
        </w:rPr>
        <w:t xml:space="preserve"> </w:t>
      </w:r>
      <w:r>
        <w:rPr>
          <w:b/>
          <w:spacing w:val="-4"/>
          <w:sz w:val="24"/>
        </w:rPr>
        <w:t>211.</w:t>
      </w:r>
    </w:p>
    <w:p w14:paraId="2B9594AB" w14:textId="77777777" w:rsidR="001E072D" w:rsidRDefault="00FA12DE">
      <w:pPr>
        <w:pStyle w:val="Odlomakpopisa"/>
        <w:numPr>
          <w:ilvl w:val="0"/>
          <w:numId w:val="96"/>
        </w:numPr>
        <w:tabs>
          <w:tab w:val="left" w:pos="783"/>
        </w:tabs>
        <w:ind w:right="157" w:firstLine="0"/>
        <w:jc w:val="both"/>
        <w:rPr>
          <w:sz w:val="24"/>
        </w:rPr>
      </w:pPr>
      <w:r>
        <w:rPr>
          <w:sz w:val="24"/>
        </w:rPr>
        <w:t>Na vodotocima Žarovnica i Kamenica planira se izgradnja retencija za obranu od poplava (retencija Kamenica 1 i Kamenica 2 – uvjetna).</w:t>
      </w:r>
    </w:p>
    <w:p w14:paraId="24753AE4" w14:textId="77777777" w:rsidR="001E072D" w:rsidRDefault="00FA12DE">
      <w:pPr>
        <w:pStyle w:val="Odlomakpopisa"/>
        <w:numPr>
          <w:ilvl w:val="0"/>
          <w:numId w:val="96"/>
        </w:numPr>
        <w:tabs>
          <w:tab w:val="left" w:pos="783"/>
        </w:tabs>
        <w:ind w:right="156" w:firstLine="0"/>
        <w:jc w:val="both"/>
        <w:rPr>
          <w:sz w:val="24"/>
        </w:rPr>
      </w:pPr>
      <w:r>
        <w:rPr>
          <w:sz w:val="24"/>
        </w:rPr>
        <w:t>Uz rijeku Bednju planiran je nasip (uvjetni) na području naselja Lepoglava, Vulišinec i Kamenički Vrhovec.</w:t>
      </w:r>
    </w:p>
    <w:p w14:paraId="4060FD57" w14:textId="77777777" w:rsidR="001E072D" w:rsidRDefault="00FA12DE">
      <w:pPr>
        <w:pStyle w:val="Odlomakpopisa"/>
        <w:numPr>
          <w:ilvl w:val="0"/>
          <w:numId w:val="96"/>
        </w:numPr>
        <w:tabs>
          <w:tab w:val="left" w:pos="783"/>
        </w:tabs>
        <w:ind w:right="154" w:firstLine="0"/>
        <w:jc w:val="both"/>
        <w:rPr>
          <w:i/>
          <w:sz w:val="24"/>
        </w:rPr>
      </w:pPr>
      <w:r>
        <w:rPr>
          <w:sz w:val="24"/>
        </w:rPr>
        <w:t xml:space="preserve">Planirane retencije i nasip su, kao građevine državnog značaja, preuzete iz PPŽ-a i provode se prema PPŽ-u. Navedene građevine prikazane su na kartografskom prikazu br. </w:t>
      </w:r>
      <w:r>
        <w:rPr>
          <w:i/>
          <w:sz w:val="24"/>
        </w:rPr>
        <w:t xml:space="preserve">2. INFRASTRUKTURNI SUSTAVI, 2d. VODNOGOSPODARSKI SUSTAV I GOSPODARENJE </w:t>
      </w:r>
      <w:r>
        <w:rPr>
          <w:i/>
          <w:spacing w:val="-2"/>
          <w:sz w:val="24"/>
        </w:rPr>
        <w:t>OTPADOM.</w:t>
      </w:r>
    </w:p>
    <w:p w14:paraId="63E3DB81" w14:textId="77777777" w:rsidR="001E072D" w:rsidRDefault="00FA12DE">
      <w:pPr>
        <w:pStyle w:val="Naslov5"/>
        <w:spacing w:before="228"/>
      </w:pPr>
      <w:r>
        <w:t>Članak</w:t>
      </w:r>
      <w:r>
        <w:rPr>
          <w:spacing w:val="-3"/>
        </w:rPr>
        <w:t xml:space="preserve"> </w:t>
      </w:r>
      <w:r>
        <w:rPr>
          <w:spacing w:val="-4"/>
        </w:rPr>
        <w:t>212.</w:t>
      </w:r>
    </w:p>
    <w:p w14:paraId="3768C918" w14:textId="77777777" w:rsidR="001E072D" w:rsidRDefault="00FA12DE">
      <w:pPr>
        <w:pStyle w:val="Odlomakpopisa"/>
        <w:numPr>
          <w:ilvl w:val="0"/>
          <w:numId w:val="95"/>
        </w:numPr>
        <w:tabs>
          <w:tab w:val="left" w:pos="783"/>
        </w:tabs>
        <w:ind w:right="155" w:firstLine="0"/>
        <w:jc w:val="both"/>
        <w:rPr>
          <w:sz w:val="24"/>
        </w:rPr>
      </w:pPr>
      <w:r>
        <w:rPr>
          <w:sz w:val="24"/>
        </w:rPr>
        <w:t>Mogući su odgovarajući regulacijski zahvati i na drugim vodotocima na području</w:t>
      </w:r>
      <w:r>
        <w:rPr>
          <w:spacing w:val="40"/>
          <w:sz w:val="24"/>
        </w:rPr>
        <w:t xml:space="preserve"> </w:t>
      </w:r>
      <w:r>
        <w:rPr>
          <w:sz w:val="24"/>
        </w:rPr>
        <w:t>Grada, sukladno posebnim propisima i uvjetima nadležnih tijela i poduzeća.</w:t>
      </w:r>
    </w:p>
    <w:p w14:paraId="49F76068" w14:textId="77777777" w:rsidR="001E072D" w:rsidRDefault="00FA12DE">
      <w:pPr>
        <w:pStyle w:val="Odlomakpopisa"/>
        <w:numPr>
          <w:ilvl w:val="0"/>
          <w:numId w:val="95"/>
        </w:numPr>
        <w:tabs>
          <w:tab w:val="left" w:pos="783"/>
        </w:tabs>
        <w:ind w:right="155" w:firstLine="0"/>
        <w:jc w:val="both"/>
        <w:rPr>
          <w:sz w:val="24"/>
        </w:rPr>
      </w:pPr>
      <w:r>
        <w:rPr>
          <w:sz w:val="24"/>
        </w:rPr>
        <w:t>Regulacijske zahvate preporuča se izvoditi u građevinskim područjima naselja, prije izgradnje građevina, a osobito u područjima zona gospodarskih namjena.</w:t>
      </w:r>
    </w:p>
    <w:p w14:paraId="323A4295" w14:textId="77777777" w:rsidR="001E072D" w:rsidRDefault="00FA12DE">
      <w:pPr>
        <w:pStyle w:val="Odlomakpopisa"/>
        <w:numPr>
          <w:ilvl w:val="0"/>
          <w:numId w:val="95"/>
        </w:numPr>
        <w:tabs>
          <w:tab w:val="left" w:pos="783"/>
        </w:tabs>
        <w:ind w:left="783" w:hanging="565"/>
        <w:jc w:val="both"/>
        <w:rPr>
          <w:sz w:val="24"/>
        </w:rPr>
      </w:pPr>
      <w:r>
        <w:rPr>
          <w:sz w:val="24"/>
        </w:rPr>
        <w:t>Regulacijske</w:t>
      </w:r>
      <w:r>
        <w:rPr>
          <w:spacing w:val="13"/>
          <w:sz w:val="24"/>
        </w:rPr>
        <w:t xml:space="preserve"> </w:t>
      </w:r>
      <w:r>
        <w:rPr>
          <w:sz w:val="24"/>
        </w:rPr>
        <w:t>zahvate</w:t>
      </w:r>
      <w:r>
        <w:rPr>
          <w:spacing w:val="13"/>
          <w:sz w:val="24"/>
        </w:rPr>
        <w:t xml:space="preserve"> </w:t>
      </w:r>
      <w:r>
        <w:rPr>
          <w:sz w:val="24"/>
        </w:rPr>
        <w:t>treba</w:t>
      </w:r>
      <w:r>
        <w:rPr>
          <w:spacing w:val="13"/>
          <w:sz w:val="24"/>
        </w:rPr>
        <w:t xml:space="preserve"> </w:t>
      </w:r>
      <w:r>
        <w:rPr>
          <w:sz w:val="24"/>
        </w:rPr>
        <w:t>provoditi</w:t>
      </w:r>
      <w:r>
        <w:rPr>
          <w:spacing w:val="14"/>
          <w:sz w:val="24"/>
        </w:rPr>
        <w:t xml:space="preserve"> </w:t>
      </w:r>
      <w:r>
        <w:rPr>
          <w:sz w:val="24"/>
        </w:rPr>
        <w:t>uz</w:t>
      </w:r>
      <w:r>
        <w:rPr>
          <w:spacing w:val="14"/>
          <w:sz w:val="24"/>
        </w:rPr>
        <w:t xml:space="preserve"> </w:t>
      </w:r>
      <w:r>
        <w:rPr>
          <w:sz w:val="24"/>
        </w:rPr>
        <w:t>maksimalno</w:t>
      </w:r>
      <w:r>
        <w:rPr>
          <w:spacing w:val="13"/>
          <w:sz w:val="24"/>
        </w:rPr>
        <w:t xml:space="preserve"> </w:t>
      </w:r>
      <w:r>
        <w:rPr>
          <w:sz w:val="24"/>
        </w:rPr>
        <w:t>uvažavanje</w:t>
      </w:r>
      <w:r>
        <w:rPr>
          <w:spacing w:val="13"/>
          <w:sz w:val="24"/>
        </w:rPr>
        <w:t xml:space="preserve"> </w:t>
      </w:r>
      <w:r>
        <w:rPr>
          <w:sz w:val="24"/>
        </w:rPr>
        <w:t>određenja</w:t>
      </w:r>
      <w:r>
        <w:rPr>
          <w:spacing w:val="14"/>
          <w:sz w:val="24"/>
        </w:rPr>
        <w:t xml:space="preserve"> </w:t>
      </w:r>
      <w:r>
        <w:rPr>
          <w:sz w:val="24"/>
        </w:rPr>
        <w:t>iz</w:t>
      </w:r>
      <w:r>
        <w:rPr>
          <w:spacing w:val="13"/>
          <w:sz w:val="24"/>
        </w:rPr>
        <w:t xml:space="preserve"> </w:t>
      </w:r>
      <w:r>
        <w:rPr>
          <w:spacing w:val="-2"/>
          <w:sz w:val="24"/>
        </w:rPr>
        <w:t>poglavlja</w:t>
      </w:r>
    </w:p>
    <w:p w14:paraId="00192EF1" w14:textId="77777777" w:rsidR="001E072D" w:rsidRDefault="00FA12DE">
      <w:pPr>
        <w:pStyle w:val="Tijeloteksta"/>
      </w:pPr>
      <w:r>
        <w:t>6.</w:t>
      </w:r>
      <w:r>
        <w:rPr>
          <w:spacing w:val="12"/>
        </w:rPr>
        <w:t xml:space="preserve"> </w:t>
      </w:r>
      <w:r>
        <w:t>Mjere</w:t>
      </w:r>
      <w:r>
        <w:rPr>
          <w:spacing w:val="14"/>
        </w:rPr>
        <w:t xml:space="preserve"> </w:t>
      </w:r>
      <w:r>
        <w:t>zaštite</w:t>
      </w:r>
      <w:r>
        <w:rPr>
          <w:spacing w:val="13"/>
        </w:rPr>
        <w:t xml:space="preserve"> </w:t>
      </w:r>
      <w:r>
        <w:t>krajobraznih</w:t>
      </w:r>
      <w:r>
        <w:rPr>
          <w:spacing w:val="15"/>
        </w:rPr>
        <w:t xml:space="preserve"> </w:t>
      </w:r>
      <w:r>
        <w:t>i</w:t>
      </w:r>
      <w:r>
        <w:rPr>
          <w:spacing w:val="16"/>
        </w:rPr>
        <w:t xml:space="preserve"> </w:t>
      </w:r>
      <w:r>
        <w:t>prirodnih</w:t>
      </w:r>
      <w:r>
        <w:rPr>
          <w:spacing w:val="14"/>
        </w:rPr>
        <w:t xml:space="preserve"> </w:t>
      </w:r>
      <w:r>
        <w:t>vrijednosti</w:t>
      </w:r>
      <w:r>
        <w:rPr>
          <w:spacing w:val="16"/>
        </w:rPr>
        <w:t xml:space="preserve"> </w:t>
      </w:r>
      <w:r>
        <w:t>i</w:t>
      </w:r>
      <w:r>
        <w:rPr>
          <w:spacing w:val="16"/>
        </w:rPr>
        <w:t xml:space="preserve"> </w:t>
      </w:r>
      <w:r>
        <w:t>kulturno-povijesnih</w:t>
      </w:r>
      <w:r>
        <w:rPr>
          <w:spacing w:val="14"/>
        </w:rPr>
        <w:t xml:space="preserve"> </w:t>
      </w:r>
      <w:r>
        <w:t>cjelina</w:t>
      </w:r>
      <w:r>
        <w:rPr>
          <w:spacing w:val="14"/>
        </w:rPr>
        <w:t xml:space="preserve"> </w:t>
      </w:r>
      <w:r>
        <w:t>te</w:t>
      </w:r>
      <w:r>
        <w:rPr>
          <w:spacing w:val="14"/>
        </w:rPr>
        <w:t xml:space="preserve"> </w:t>
      </w:r>
      <w:r>
        <w:rPr>
          <w:spacing w:val="-2"/>
        </w:rPr>
        <w:t>poglavlja</w:t>
      </w:r>
    </w:p>
    <w:p w14:paraId="612A7ABD" w14:textId="77777777" w:rsidR="001E072D" w:rsidRDefault="00FA12DE">
      <w:pPr>
        <w:pStyle w:val="Tijeloteksta"/>
      </w:pPr>
      <w:r>
        <w:t>8.</w:t>
      </w:r>
      <w:r>
        <w:rPr>
          <w:spacing w:val="-4"/>
        </w:rPr>
        <w:t xml:space="preserve"> </w:t>
      </w:r>
      <w:r>
        <w:t>Mjere</w:t>
      </w:r>
      <w:r>
        <w:rPr>
          <w:spacing w:val="-2"/>
        </w:rPr>
        <w:t xml:space="preserve"> </w:t>
      </w:r>
      <w:r>
        <w:t>sprječavanja</w:t>
      </w:r>
      <w:r>
        <w:rPr>
          <w:spacing w:val="-2"/>
        </w:rPr>
        <w:t xml:space="preserve"> </w:t>
      </w:r>
      <w:r>
        <w:t>nepovoljna</w:t>
      </w:r>
      <w:r>
        <w:rPr>
          <w:spacing w:val="-2"/>
        </w:rPr>
        <w:t xml:space="preserve"> </w:t>
      </w:r>
      <w:r>
        <w:t>utjecaja</w:t>
      </w:r>
      <w:r>
        <w:rPr>
          <w:spacing w:val="-3"/>
        </w:rPr>
        <w:t xml:space="preserve"> </w:t>
      </w:r>
      <w:r>
        <w:t>na</w:t>
      </w:r>
      <w:r>
        <w:rPr>
          <w:spacing w:val="-2"/>
        </w:rPr>
        <w:t xml:space="preserve"> </w:t>
      </w:r>
      <w:r>
        <w:t>okoliš</w:t>
      </w:r>
      <w:r>
        <w:rPr>
          <w:spacing w:val="-1"/>
        </w:rPr>
        <w:t xml:space="preserve"> </w:t>
      </w:r>
      <w:r>
        <w:t>Odredbi</w:t>
      </w:r>
      <w:r>
        <w:rPr>
          <w:spacing w:val="-1"/>
        </w:rPr>
        <w:t xml:space="preserve"> </w:t>
      </w:r>
      <w:r>
        <w:t>PPUG-</w:t>
      </w:r>
      <w:r>
        <w:rPr>
          <w:spacing w:val="-5"/>
        </w:rPr>
        <w:t>a.</w:t>
      </w:r>
    </w:p>
    <w:p w14:paraId="35B37E6D" w14:textId="77777777" w:rsidR="001E072D" w:rsidRDefault="00FA12DE">
      <w:pPr>
        <w:pStyle w:val="Odlomakpopisa"/>
        <w:numPr>
          <w:ilvl w:val="0"/>
          <w:numId w:val="95"/>
        </w:numPr>
        <w:tabs>
          <w:tab w:val="left" w:pos="783"/>
        </w:tabs>
        <w:ind w:right="153" w:firstLine="0"/>
        <w:jc w:val="both"/>
        <w:rPr>
          <w:sz w:val="24"/>
        </w:rPr>
      </w:pPr>
      <w:r>
        <w:rPr>
          <w:sz w:val="24"/>
        </w:rPr>
        <w:t>Zabranjuje se podizanje ograda i potpornih zidova, odnosno izvođenje drugih radova i radnji (odlaganje bio i drugog otpada) koji bi mogli smanjiti propusnu moć korita vodotoka, onemogućiti čišćenje i održavanje vodotoka ili ga ugroziti na neki drugi način.</w:t>
      </w:r>
    </w:p>
    <w:p w14:paraId="4205F3F0" w14:textId="77777777" w:rsidR="001E072D" w:rsidRDefault="00FA12DE">
      <w:pPr>
        <w:pStyle w:val="Naslov5"/>
        <w:spacing w:before="230"/>
      </w:pPr>
      <w:r>
        <w:t>Članak</w:t>
      </w:r>
      <w:r>
        <w:rPr>
          <w:spacing w:val="-3"/>
        </w:rPr>
        <w:t xml:space="preserve"> </w:t>
      </w:r>
      <w:r>
        <w:rPr>
          <w:spacing w:val="-4"/>
        </w:rPr>
        <w:t>213.</w:t>
      </w:r>
    </w:p>
    <w:p w14:paraId="796C1DF1" w14:textId="77777777" w:rsidR="001E072D" w:rsidRDefault="00FA12DE">
      <w:pPr>
        <w:pStyle w:val="Odlomakpopisa"/>
        <w:numPr>
          <w:ilvl w:val="0"/>
          <w:numId w:val="94"/>
        </w:numPr>
        <w:tabs>
          <w:tab w:val="left" w:pos="783"/>
        </w:tabs>
        <w:ind w:left="783" w:hanging="565"/>
        <w:jc w:val="both"/>
        <w:rPr>
          <w:sz w:val="24"/>
        </w:rPr>
      </w:pPr>
      <w:r>
        <w:rPr>
          <w:sz w:val="24"/>
        </w:rPr>
        <w:t>Za</w:t>
      </w:r>
      <w:r>
        <w:rPr>
          <w:spacing w:val="-4"/>
          <w:sz w:val="24"/>
        </w:rPr>
        <w:t xml:space="preserve"> </w:t>
      </w:r>
      <w:r>
        <w:rPr>
          <w:sz w:val="24"/>
        </w:rPr>
        <w:t>potok</w:t>
      </w:r>
      <w:r>
        <w:rPr>
          <w:spacing w:val="-1"/>
          <w:sz w:val="24"/>
        </w:rPr>
        <w:t xml:space="preserve"> </w:t>
      </w:r>
      <w:r>
        <w:rPr>
          <w:sz w:val="24"/>
        </w:rPr>
        <w:t>Očura</w:t>
      </w:r>
      <w:r>
        <w:rPr>
          <w:spacing w:val="-2"/>
          <w:sz w:val="24"/>
        </w:rPr>
        <w:t xml:space="preserve"> </w:t>
      </w:r>
      <w:r>
        <w:rPr>
          <w:sz w:val="24"/>
        </w:rPr>
        <w:t>određen</w:t>
      </w:r>
      <w:r>
        <w:rPr>
          <w:spacing w:val="1"/>
          <w:sz w:val="24"/>
        </w:rPr>
        <w:t xml:space="preserve"> </w:t>
      </w:r>
      <w:r>
        <w:rPr>
          <w:sz w:val="24"/>
        </w:rPr>
        <w:t>je</w:t>
      </w:r>
      <w:r>
        <w:rPr>
          <w:spacing w:val="-2"/>
          <w:sz w:val="24"/>
        </w:rPr>
        <w:t xml:space="preserve"> </w:t>
      </w:r>
      <w:r>
        <w:rPr>
          <w:sz w:val="24"/>
        </w:rPr>
        <w:t>uređeni</w:t>
      </w:r>
      <w:r>
        <w:rPr>
          <w:spacing w:val="-1"/>
          <w:sz w:val="24"/>
        </w:rPr>
        <w:t xml:space="preserve"> </w:t>
      </w:r>
      <w:r>
        <w:rPr>
          <w:sz w:val="24"/>
        </w:rPr>
        <w:t>inundacijski</w:t>
      </w:r>
      <w:r>
        <w:rPr>
          <w:spacing w:val="-1"/>
          <w:sz w:val="24"/>
        </w:rPr>
        <w:t xml:space="preserve"> </w:t>
      </w:r>
      <w:r>
        <w:rPr>
          <w:sz w:val="24"/>
        </w:rPr>
        <w:t>pojas</w:t>
      </w:r>
      <w:r>
        <w:rPr>
          <w:spacing w:val="-1"/>
          <w:sz w:val="24"/>
        </w:rPr>
        <w:t xml:space="preserve"> </w:t>
      </w:r>
      <w:r>
        <w:rPr>
          <w:sz w:val="24"/>
        </w:rPr>
        <w:t>odlukom</w:t>
      </w:r>
      <w:r>
        <w:rPr>
          <w:spacing w:val="-1"/>
          <w:sz w:val="24"/>
        </w:rPr>
        <w:t xml:space="preserve"> </w:t>
      </w:r>
      <w:r>
        <w:rPr>
          <w:sz w:val="24"/>
        </w:rPr>
        <w:t>Županijske</w:t>
      </w:r>
      <w:r>
        <w:rPr>
          <w:spacing w:val="-1"/>
          <w:sz w:val="24"/>
        </w:rPr>
        <w:t xml:space="preserve"> </w:t>
      </w:r>
      <w:r>
        <w:rPr>
          <w:spacing w:val="-2"/>
          <w:sz w:val="24"/>
        </w:rPr>
        <w:t>skupštine.</w:t>
      </w:r>
    </w:p>
    <w:p w14:paraId="43C5AC00" w14:textId="77777777" w:rsidR="001E072D" w:rsidRDefault="00FA12DE">
      <w:pPr>
        <w:pStyle w:val="Odlomakpopisa"/>
        <w:numPr>
          <w:ilvl w:val="0"/>
          <w:numId w:val="94"/>
        </w:numPr>
        <w:tabs>
          <w:tab w:val="left" w:pos="783"/>
        </w:tabs>
        <w:spacing w:before="1"/>
        <w:ind w:left="218" w:right="155" w:firstLine="0"/>
        <w:jc w:val="both"/>
        <w:rPr>
          <w:i/>
          <w:sz w:val="24"/>
        </w:rPr>
      </w:pPr>
      <w:r>
        <w:rPr>
          <w:sz w:val="24"/>
        </w:rPr>
        <w:t xml:space="preserve">Područje (predloženog) inundacijskog pojasa iz stavka 1. ovog članka ima karakter vodnog dobra i prikazano je (shematski) na kartografskom prikazu br. </w:t>
      </w:r>
      <w:r>
        <w:rPr>
          <w:i/>
          <w:sz w:val="24"/>
        </w:rPr>
        <w:t xml:space="preserve">2. INFRASTRUKTURNI SUSTAVI 2.d. VODNOGOSPODARSKI SUSTAV I GOSPODARENJE </w:t>
      </w:r>
      <w:r>
        <w:rPr>
          <w:i/>
          <w:spacing w:val="-2"/>
          <w:sz w:val="24"/>
        </w:rPr>
        <w:t>OTPADOM.</w:t>
      </w:r>
    </w:p>
    <w:p w14:paraId="116442CF" w14:textId="77777777" w:rsidR="001E072D" w:rsidRDefault="00FA12DE">
      <w:pPr>
        <w:pStyle w:val="Odlomakpopisa"/>
        <w:numPr>
          <w:ilvl w:val="0"/>
          <w:numId w:val="94"/>
        </w:numPr>
        <w:tabs>
          <w:tab w:val="left" w:pos="783"/>
        </w:tabs>
        <w:ind w:left="218" w:right="153" w:firstLine="0"/>
        <w:jc w:val="both"/>
        <w:rPr>
          <w:sz w:val="24"/>
        </w:rPr>
      </w:pPr>
      <w:r>
        <w:rPr>
          <w:sz w:val="24"/>
        </w:rPr>
        <w:t>Uz ostale vodotoke, za koje nije odlukom definirano inundacijsko područje, treba osigurati zakonom propisani inundacijski prostor/područje koji služi za pristup vodotoku radi eventualno potrebnih zahvata održavanja i sl. u cilju sprječavanja pogoršanja vodnog režima. Za rijeku Bednju inundacijsko područje iznosi 6 m od gornjeg ruba korita sa svake strane vodotoka, a za ostale vodotoke na području Grada 3 m obostrano od gornjeg ruba korita.</w:t>
      </w:r>
    </w:p>
    <w:p w14:paraId="4E63CBA0" w14:textId="77777777" w:rsidR="001E072D" w:rsidRDefault="00FA12DE">
      <w:pPr>
        <w:pStyle w:val="Odlomakpopisa"/>
        <w:numPr>
          <w:ilvl w:val="0"/>
          <w:numId w:val="94"/>
        </w:numPr>
        <w:tabs>
          <w:tab w:val="left" w:pos="783"/>
        </w:tabs>
        <w:ind w:left="218" w:right="151" w:firstLine="0"/>
        <w:jc w:val="both"/>
        <w:rPr>
          <w:sz w:val="24"/>
        </w:rPr>
      </w:pPr>
      <w:r>
        <w:rPr>
          <w:sz w:val="24"/>
        </w:rPr>
        <w:t>Unutar definiranih inundacijskih pojaseva i područja nije dozvoljena izgradnja ili obavljanje radnji kojima se može pogoršati vodni režim, što se osobito odnosi na prostore unutar građevinskog područja, osim izuzetno uz suglasnost nadležnog tijela sukladno posebnom propisu o vodama. Potrebno je te pojaseve/područja u pravilu ostaviti kao zelenilo unutar građevinskog područja ili koristiti za eventualno uređenje puta. Korištenje prostora unutar navedenih područja mora biti sukladno posebnom propisu i uvjetim</w:t>
      </w:r>
      <w:r>
        <w:rPr>
          <w:sz w:val="24"/>
        </w:rPr>
        <w:t xml:space="preserve">a nadležnih tijela. Eventualnu zatečenu izgradnju unutar inundacijskih pojaseva i područja moguće je zadržati smo uz suglasnost tijela koje upravlja vodama, te drugih nadležnih tijela, sukladno posebnim propisima, a koje je potrebno pribaviti u okviru postupka ozakonjenja nezakonito izgrađenih </w:t>
      </w:r>
      <w:r>
        <w:rPr>
          <w:spacing w:val="-2"/>
          <w:sz w:val="24"/>
        </w:rPr>
        <w:t>zgrada.</w:t>
      </w:r>
    </w:p>
    <w:p w14:paraId="65879D74" w14:textId="77777777" w:rsidR="001E072D" w:rsidRDefault="001E072D">
      <w:pPr>
        <w:jc w:val="both"/>
        <w:rPr>
          <w:sz w:val="24"/>
        </w:rPr>
        <w:sectPr w:rsidR="001E072D">
          <w:pgSz w:w="11910" w:h="16850"/>
          <w:pgMar w:top="1340" w:right="1260" w:bottom="1160" w:left="1200" w:header="0" w:footer="971" w:gutter="0"/>
          <w:cols w:space="720"/>
        </w:sectPr>
      </w:pPr>
    </w:p>
    <w:p w14:paraId="1EB04D4D" w14:textId="77777777" w:rsidR="001E072D" w:rsidRDefault="00FA12DE">
      <w:pPr>
        <w:pStyle w:val="Naslov5"/>
        <w:spacing w:before="72"/>
      </w:pPr>
      <w:r>
        <w:t>Članak</w:t>
      </w:r>
      <w:r>
        <w:rPr>
          <w:spacing w:val="-2"/>
        </w:rPr>
        <w:t xml:space="preserve"> </w:t>
      </w:r>
      <w:r>
        <w:rPr>
          <w:spacing w:val="-4"/>
        </w:rPr>
        <w:t>214.</w:t>
      </w:r>
    </w:p>
    <w:p w14:paraId="6C92347F" w14:textId="77777777" w:rsidR="001E072D" w:rsidRDefault="00FA12DE">
      <w:pPr>
        <w:pStyle w:val="Odlomakpopisa"/>
        <w:numPr>
          <w:ilvl w:val="0"/>
          <w:numId w:val="93"/>
        </w:numPr>
        <w:tabs>
          <w:tab w:val="left" w:pos="783"/>
        </w:tabs>
        <w:ind w:right="154" w:firstLine="0"/>
        <w:jc w:val="both"/>
        <w:rPr>
          <w:sz w:val="24"/>
        </w:rPr>
      </w:pPr>
      <w:r>
        <w:rPr>
          <w:sz w:val="24"/>
        </w:rPr>
        <w:t xml:space="preserve">Područja ugrožena poplavama obuhvaćaju slijedeće scenarije poplavljivanja (temeljem karata rizika od poplava i karata opasnosti od poplava): poplave velike vjerojatnosti pojavljivanja, poplave srednje vjerojatnosti pojavljivanja, poplave male vjerojatnosti </w:t>
      </w:r>
      <w:r>
        <w:rPr>
          <w:spacing w:val="-2"/>
          <w:sz w:val="24"/>
        </w:rPr>
        <w:t>pojavljivanja.</w:t>
      </w:r>
    </w:p>
    <w:p w14:paraId="3FF4EED0" w14:textId="77777777" w:rsidR="001E072D" w:rsidRDefault="00FA12DE">
      <w:pPr>
        <w:pStyle w:val="Odlomakpopisa"/>
        <w:numPr>
          <w:ilvl w:val="0"/>
          <w:numId w:val="93"/>
        </w:numPr>
        <w:tabs>
          <w:tab w:val="left" w:pos="783"/>
        </w:tabs>
        <w:spacing w:before="1"/>
        <w:ind w:right="154" w:firstLine="0"/>
        <w:jc w:val="both"/>
        <w:rPr>
          <w:i/>
          <w:sz w:val="24"/>
        </w:rPr>
      </w:pPr>
      <w:r>
        <w:rPr>
          <w:sz w:val="24"/>
        </w:rPr>
        <w:t xml:space="preserve">Područja ugrožena poplavama su prikazana u kartografskom prikazu br. </w:t>
      </w:r>
      <w:r>
        <w:rPr>
          <w:i/>
          <w:sz w:val="24"/>
        </w:rPr>
        <w:t>3. UVJETI KORIŠTENJA,</w:t>
      </w:r>
      <w:r>
        <w:rPr>
          <w:i/>
          <w:spacing w:val="40"/>
          <w:sz w:val="24"/>
        </w:rPr>
        <w:t xml:space="preserve"> </w:t>
      </w:r>
      <w:r>
        <w:rPr>
          <w:i/>
          <w:sz w:val="24"/>
        </w:rPr>
        <w:t>UREĐENJA</w:t>
      </w:r>
      <w:r>
        <w:rPr>
          <w:i/>
          <w:spacing w:val="42"/>
          <w:sz w:val="24"/>
        </w:rPr>
        <w:t xml:space="preserve"> </w:t>
      </w:r>
      <w:r>
        <w:rPr>
          <w:i/>
          <w:sz w:val="24"/>
        </w:rPr>
        <w:t>I</w:t>
      </w:r>
      <w:r>
        <w:rPr>
          <w:i/>
          <w:spacing w:val="42"/>
          <w:sz w:val="24"/>
        </w:rPr>
        <w:t xml:space="preserve"> </w:t>
      </w:r>
      <w:r>
        <w:rPr>
          <w:i/>
          <w:sz w:val="24"/>
        </w:rPr>
        <w:t>ZAŠTITE</w:t>
      </w:r>
      <w:r>
        <w:rPr>
          <w:i/>
          <w:spacing w:val="43"/>
          <w:sz w:val="24"/>
        </w:rPr>
        <w:t xml:space="preserve"> </w:t>
      </w:r>
      <w:r>
        <w:rPr>
          <w:i/>
          <w:sz w:val="24"/>
        </w:rPr>
        <w:t>PROSTORA</w:t>
      </w:r>
      <w:r>
        <w:rPr>
          <w:i/>
          <w:spacing w:val="42"/>
          <w:sz w:val="24"/>
        </w:rPr>
        <w:t xml:space="preserve"> </w:t>
      </w:r>
      <w:r>
        <w:rPr>
          <w:i/>
          <w:sz w:val="24"/>
        </w:rPr>
        <w:t>3b.</w:t>
      </w:r>
      <w:r>
        <w:rPr>
          <w:i/>
          <w:spacing w:val="42"/>
          <w:sz w:val="24"/>
        </w:rPr>
        <w:t xml:space="preserve"> </w:t>
      </w:r>
      <w:r>
        <w:rPr>
          <w:i/>
          <w:sz w:val="24"/>
        </w:rPr>
        <w:t>UVJETI</w:t>
      </w:r>
      <w:r>
        <w:rPr>
          <w:i/>
          <w:spacing w:val="42"/>
          <w:sz w:val="24"/>
        </w:rPr>
        <w:t xml:space="preserve"> </w:t>
      </w:r>
      <w:r>
        <w:rPr>
          <w:i/>
          <w:sz w:val="24"/>
        </w:rPr>
        <w:t>KORIŠTENJA</w:t>
      </w:r>
      <w:r>
        <w:rPr>
          <w:i/>
          <w:spacing w:val="43"/>
          <w:sz w:val="24"/>
        </w:rPr>
        <w:t xml:space="preserve"> </w:t>
      </w:r>
      <w:r>
        <w:rPr>
          <w:i/>
          <w:spacing w:val="-2"/>
          <w:sz w:val="24"/>
        </w:rPr>
        <w:t>(Područja</w:t>
      </w:r>
    </w:p>
    <w:p w14:paraId="327A7303" w14:textId="77777777" w:rsidR="001E072D" w:rsidRDefault="00FA12DE">
      <w:pPr>
        <w:ind w:left="218" w:right="156"/>
        <w:jc w:val="both"/>
        <w:rPr>
          <w:i/>
          <w:sz w:val="24"/>
        </w:rPr>
      </w:pPr>
      <w:r>
        <w:rPr>
          <w:i/>
          <w:sz w:val="24"/>
        </w:rPr>
        <w:t>posebnih ograničenja u korištenju) I PODRUČJA PRIMJENE POSEBNIH MJERA UREĐENJA I ZAŠTITE.</w:t>
      </w:r>
    </w:p>
    <w:p w14:paraId="1E9AFE94" w14:textId="77777777" w:rsidR="001E072D" w:rsidRDefault="00FA12DE">
      <w:pPr>
        <w:pStyle w:val="Odlomakpopisa"/>
        <w:numPr>
          <w:ilvl w:val="0"/>
          <w:numId w:val="93"/>
        </w:numPr>
        <w:tabs>
          <w:tab w:val="left" w:pos="783"/>
        </w:tabs>
        <w:ind w:right="269" w:firstLine="0"/>
        <w:jc w:val="both"/>
        <w:rPr>
          <w:sz w:val="24"/>
        </w:rPr>
      </w:pPr>
      <w:r>
        <w:rPr>
          <w:sz w:val="24"/>
        </w:rPr>
        <w:t>U područjima ugroženim poplavama treba ograničiti izgradnju s obzirom na vjerojatnost poplavljivanja (velika, srednja i mala). U zoni</w:t>
      </w:r>
      <w:r>
        <w:rPr>
          <w:spacing w:val="40"/>
          <w:sz w:val="24"/>
        </w:rPr>
        <w:t xml:space="preserve"> </w:t>
      </w:r>
      <w:r>
        <w:rPr>
          <w:sz w:val="24"/>
        </w:rPr>
        <w:t>srednje i velike vjerojatnosti poplavljivanja potrebno je analizirati ranjivost zahvata na poplave.</w:t>
      </w:r>
      <w:r>
        <w:rPr>
          <w:spacing w:val="40"/>
          <w:sz w:val="24"/>
        </w:rPr>
        <w:t xml:space="preserve"> </w:t>
      </w:r>
      <w:r>
        <w:rPr>
          <w:sz w:val="24"/>
        </w:rPr>
        <w:t>Visoko ranjivi zahvati (građevine stambene namjene te društvene namjene – vrtići, škole,</w:t>
      </w:r>
      <w:r>
        <w:rPr>
          <w:spacing w:val="40"/>
          <w:sz w:val="24"/>
        </w:rPr>
        <w:t xml:space="preserve"> </w:t>
      </w:r>
      <w:r>
        <w:rPr>
          <w:sz w:val="24"/>
        </w:rPr>
        <w:t>domovi za starije i nemoćne,</w:t>
      </w:r>
      <w:r>
        <w:rPr>
          <w:spacing w:val="-6"/>
          <w:sz w:val="24"/>
        </w:rPr>
        <w:t xml:space="preserve"> </w:t>
      </w:r>
      <w:r>
        <w:rPr>
          <w:sz w:val="24"/>
        </w:rPr>
        <w:t>zdravstvene</w:t>
      </w:r>
      <w:r>
        <w:rPr>
          <w:spacing w:val="-5"/>
          <w:sz w:val="24"/>
        </w:rPr>
        <w:t xml:space="preserve"> </w:t>
      </w:r>
      <w:r>
        <w:rPr>
          <w:sz w:val="24"/>
        </w:rPr>
        <w:t>građevine)</w:t>
      </w:r>
      <w:r>
        <w:rPr>
          <w:spacing w:val="-7"/>
          <w:sz w:val="24"/>
        </w:rPr>
        <w:t xml:space="preserve"> </w:t>
      </w:r>
      <w:r>
        <w:rPr>
          <w:sz w:val="24"/>
        </w:rPr>
        <w:t>ne</w:t>
      </w:r>
      <w:r>
        <w:rPr>
          <w:spacing w:val="-7"/>
          <w:sz w:val="24"/>
        </w:rPr>
        <w:t xml:space="preserve"> </w:t>
      </w:r>
      <w:r>
        <w:rPr>
          <w:sz w:val="24"/>
        </w:rPr>
        <w:t>izvode</w:t>
      </w:r>
      <w:r>
        <w:rPr>
          <w:spacing w:val="-7"/>
          <w:sz w:val="24"/>
        </w:rPr>
        <w:t xml:space="preserve"> </w:t>
      </w:r>
      <w:r>
        <w:rPr>
          <w:sz w:val="24"/>
        </w:rPr>
        <w:t>se</w:t>
      </w:r>
      <w:r>
        <w:rPr>
          <w:spacing w:val="-5"/>
          <w:sz w:val="24"/>
        </w:rPr>
        <w:t xml:space="preserve"> </w:t>
      </w:r>
      <w:r>
        <w:rPr>
          <w:sz w:val="24"/>
        </w:rPr>
        <w:t>u</w:t>
      </w:r>
      <w:r>
        <w:rPr>
          <w:spacing w:val="-3"/>
          <w:sz w:val="24"/>
        </w:rPr>
        <w:t xml:space="preserve"> </w:t>
      </w:r>
      <w:r>
        <w:rPr>
          <w:sz w:val="24"/>
        </w:rPr>
        <w:t>zonama</w:t>
      </w:r>
      <w:r>
        <w:rPr>
          <w:spacing w:val="-2"/>
          <w:sz w:val="24"/>
        </w:rPr>
        <w:t xml:space="preserve"> </w:t>
      </w:r>
      <w:r>
        <w:rPr>
          <w:sz w:val="24"/>
        </w:rPr>
        <w:t>velike</w:t>
      </w:r>
      <w:r>
        <w:rPr>
          <w:spacing w:val="-7"/>
          <w:sz w:val="24"/>
        </w:rPr>
        <w:t xml:space="preserve"> </w:t>
      </w:r>
      <w:r>
        <w:rPr>
          <w:sz w:val="24"/>
        </w:rPr>
        <w:t>vjerojatnosti</w:t>
      </w:r>
      <w:r>
        <w:rPr>
          <w:spacing w:val="80"/>
          <w:sz w:val="24"/>
        </w:rPr>
        <w:t xml:space="preserve"> </w:t>
      </w:r>
      <w:r>
        <w:rPr>
          <w:sz w:val="24"/>
        </w:rPr>
        <w:t>poplavljivanja.</w:t>
      </w:r>
    </w:p>
    <w:p w14:paraId="3B2527FE" w14:textId="77777777" w:rsidR="001E072D" w:rsidRDefault="00FA12DE">
      <w:pPr>
        <w:pStyle w:val="Odlomakpopisa"/>
        <w:numPr>
          <w:ilvl w:val="0"/>
          <w:numId w:val="93"/>
        </w:numPr>
        <w:tabs>
          <w:tab w:val="left" w:pos="783"/>
        </w:tabs>
        <w:ind w:right="152" w:firstLine="0"/>
        <w:jc w:val="both"/>
        <w:rPr>
          <w:sz w:val="24"/>
        </w:rPr>
      </w:pPr>
      <w:r>
        <w:rPr>
          <w:sz w:val="24"/>
        </w:rPr>
        <w:t>Na područjima ugroženim poplavama nova izgradnja, koja je moguća sukladno ovom Planu, mora se izvoditi od čvrstog materijala i na način da dio objekta ostane nepoplavljen i</w:t>
      </w:r>
      <w:r>
        <w:rPr>
          <w:spacing w:val="40"/>
          <w:sz w:val="24"/>
        </w:rPr>
        <w:t xml:space="preserve"> </w:t>
      </w:r>
      <w:r>
        <w:rPr>
          <w:sz w:val="24"/>
        </w:rPr>
        <w:t>za najveće vode tj. da kota prizemlja, odnosno prostorija u kojima se boravi bude izdignuta</w:t>
      </w:r>
      <w:r>
        <w:rPr>
          <w:spacing w:val="40"/>
          <w:sz w:val="24"/>
        </w:rPr>
        <w:t xml:space="preserve"> </w:t>
      </w:r>
      <w:r>
        <w:rPr>
          <w:sz w:val="24"/>
        </w:rPr>
        <w:t>0,5 m od okolnog terena. Rekonstrukcije postojećih građevina unutar potencijalnog</w:t>
      </w:r>
      <w:r>
        <w:rPr>
          <w:spacing w:val="80"/>
          <w:sz w:val="24"/>
        </w:rPr>
        <w:t xml:space="preserve"> </w:t>
      </w:r>
      <w:r>
        <w:rPr>
          <w:sz w:val="24"/>
        </w:rPr>
        <w:t>poplavnog područja preporuča se također izvoditi na način da dio objekta ostane nepoplavljen i za najveće vode.</w:t>
      </w:r>
    </w:p>
    <w:p w14:paraId="1B7C05E8" w14:textId="77777777" w:rsidR="001E072D" w:rsidRDefault="00FA12DE">
      <w:pPr>
        <w:pStyle w:val="Odlomakpopisa"/>
        <w:numPr>
          <w:ilvl w:val="0"/>
          <w:numId w:val="93"/>
        </w:numPr>
        <w:tabs>
          <w:tab w:val="left" w:pos="783"/>
        </w:tabs>
        <w:ind w:right="152" w:firstLine="0"/>
        <w:jc w:val="both"/>
        <w:rPr>
          <w:sz w:val="24"/>
        </w:rPr>
      </w:pPr>
      <w:r>
        <w:rPr>
          <w:sz w:val="24"/>
        </w:rPr>
        <w:t>U cilju sprečavanja povremenih poplava planirane su i retencije na potocima Žarovnica</w:t>
      </w:r>
      <w:r>
        <w:rPr>
          <w:spacing w:val="40"/>
          <w:sz w:val="24"/>
        </w:rPr>
        <w:t xml:space="preserve"> </w:t>
      </w:r>
      <w:r>
        <w:rPr>
          <w:sz w:val="24"/>
        </w:rPr>
        <w:t>i Kamenica i nasip na Bednji, sukladno navedenom u članku 211. ovih Odredbi za</w:t>
      </w:r>
      <w:r>
        <w:rPr>
          <w:spacing w:val="80"/>
          <w:sz w:val="24"/>
        </w:rPr>
        <w:t xml:space="preserve"> </w:t>
      </w:r>
      <w:r>
        <w:rPr>
          <w:spacing w:val="-2"/>
          <w:sz w:val="24"/>
        </w:rPr>
        <w:t>provođenje.</w:t>
      </w:r>
    </w:p>
    <w:p w14:paraId="7FFB4575" w14:textId="77777777" w:rsidR="001E072D" w:rsidRDefault="001E072D">
      <w:pPr>
        <w:pStyle w:val="Tijeloteksta"/>
        <w:ind w:left="0"/>
        <w:jc w:val="left"/>
      </w:pPr>
    </w:p>
    <w:p w14:paraId="65A491D6" w14:textId="77777777" w:rsidR="001E072D" w:rsidRDefault="001E072D">
      <w:pPr>
        <w:pStyle w:val="Tijeloteksta"/>
        <w:ind w:left="0"/>
        <w:jc w:val="left"/>
      </w:pPr>
    </w:p>
    <w:p w14:paraId="757BB427" w14:textId="77777777" w:rsidR="001E072D" w:rsidRDefault="00FA12DE">
      <w:pPr>
        <w:pStyle w:val="Naslov4"/>
        <w:numPr>
          <w:ilvl w:val="1"/>
          <w:numId w:val="127"/>
        </w:numPr>
        <w:tabs>
          <w:tab w:val="left" w:pos="926"/>
        </w:tabs>
        <w:ind w:left="926" w:hanging="708"/>
        <w:jc w:val="both"/>
      </w:pPr>
      <w:r>
        <w:t>ENERGETSKI</w:t>
      </w:r>
      <w:r>
        <w:rPr>
          <w:spacing w:val="-4"/>
        </w:rPr>
        <w:t xml:space="preserve"> </w:t>
      </w:r>
      <w:r>
        <w:rPr>
          <w:spacing w:val="-2"/>
        </w:rPr>
        <w:t>SUSTAV</w:t>
      </w:r>
    </w:p>
    <w:p w14:paraId="25BB2E36" w14:textId="77777777" w:rsidR="001E072D" w:rsidRDefault="001E072D">
      <w:pPr>
        <w:pStyle w:val="Tijeloteksta"/>
        <w:ind w:left="0"/>
        <w:jc w:val="left"/>
        <w:rPr>
          <w:b/>
        </w:rPr>
      </w:pPr>
    </w:p>
    <w:p w14:paraId="18E892C7" w14:textId="77777777" w:rsidR="001E072D" w:rsidRDefault="00FA12DE">
      <w:pPr>
        <w:pStyle w:val="Odlomakpopisa"/>
        <w:numPr>
          <w:ilvl w:val="2"/>
          <w:numId w:val="127"/>
        </w:numPr>
        <w:tabs>
          <w:tab w:val="left" w:pos="926"/>
        </w:tabs>
        <w:ind w:left="926" w:hanging="708"/>
        <w:jc w:val="both"/>
        <w:rPr>
          <w:b/>
          <w:sz w:val="24"/>
        </w:rPr>
      </w:pPr>
      <w:r>
        <w:rPr>
          <w:b/>
          <w:spacing w:val="-2"/>
          <w:sz w:val="24"/>
        </w:rPr>
        <w:t>Elektroopskrba</w:t>
      </w:r>
    </w:p>
    <w:p w14:paraId="2D53A8DF" w14:textId="77777777" w:rsidR="001E072D" w:rsidRDefault="001E072D">
      <w:pPr>
        <w:pStyle w:val="Tijeloteksta"/>
        <w:ind w:left="0"/>
        <w:jc w:val="left"/>
        <w:rPr>
          <w:b/>
        </w:rPr>
      </w:pPr>
    </w:p>
    <w:p w14:paraId="7D823EE9" w14:textId="77777777" w:rsidR="001E072D" w:rsidRDefault="00FA12DE">
      <w:pPr>
        <w:ind w:left="61"/>
        <w:jc w:val="center"/>
        <w:rPr>
          <w:b/>
          <w:sz w:val="24"/>
        </w:rPr>
      </w:pPr>
      <w:r>
        <w:rPr>
          <w:b/>
          <w:sz w:val="24"/>
        </w:rPr>
        <w:t>Prijenosna</w:t>
      </w:r>
      <w:r>
        <w:rPr>
          <w:b/>
          <w:spacing w:val="-2"/>
          <w:sz w:val="24"/>
        </w:rPr>
        <w:t xml:space="preserve"> </w:t>
      </w:r>
      <w:r>
        <w:rPr>
          <w:b/>
          <w:sz w:val="24"/>
        </w:rPr>
        <w:t>110</w:t>
      </w:r>
      <w:r>
        <w:rPr>
          <w:b/>
          <w:spacing w:val="-1"/>
          <w:sz w:val="24"/>
        </w:rPr>
        <w:t xml:space="preserve"> </w:t>
      </w:r>
      <w:r>
        <w:rPr>
          <w:b/>
          <w:sz w:val="24"/>
        </w:rPr>
        <w:t>kV</w:t>
      </w:r>
      <w:r>
        <w:rPr>
          <w:b/>
          <w:spacing w:val="-2"/>
          <w:sz w:val="24"/>
        </w:rPr>
        <w:t xml:space="preserve"> mreža</w:t>
      </w:r>
    </w:p>
    <w:p w14:paraId="08B470ED" w14:textId="77777777" w:rsidR="001E072D" w:rsidRDefault="001E072D">
      <w:pPr>
        <w:pStyle w:val="Tijeloteksta"/>
        <w:ind w:left="0"/>
        <w:jc w:val="left"/>
        <w:rPr>
          <w:b/>
        </w:rPr>
      </w:pPr>
    </w:p>
    <w:p w14:paraId="0D5CE661" w14:textId="77777777" w:rsidR="001E072D" w:rsidRDefault="00FA12DE">
      <w:pPr>
        <w:ind w:left="4139"/>
        <w:jc w:val="both"/>
        <w:rPr>
          <w:b/>
          <w:sz w:val="24"/>
        </w:rPr>
      </w:pPr>
      <w:r>
        <w:rPr>
          <w:b/>
          <w:sz w:val="24"/>
        </w:rPr>
        <w:t>Članak</w:t>
      </w:r>
      <w:r>
        <w:rPr>
          <w:b/>
          <w:spacing w:val="-3"/>
          <w:sz w:val="24"/>
        </w:rPr>
        <w:t xml:space="preserve"> </w:t>
      </w:r>
      <w:r>
        <w:rPr>
          <w:b/>
          <w:spacing w:val="-4"/>
          <w:sz w:val="24"/>
        </w:rPr>
        <w:t>215.</w:t>
      </w:r>
    </w:p>
    <w:p w14:paraId="3FFEC625" w14:textId="77777777" w:rsidR="001E072D" w:rsidRDefault="00FA12DE">
      <w:pPr>
        <w:pStyle w:val="Odlomakpopisa"/>
        <w:numPr>
          <w:ilvl w:val="0"/>
          <w:numId w:val="92"/>
        </w:numPr>
        <w:tabs>
          <w:tab w:val="left" w:pos="783"/>
        </w:tabs>
        <w:ind w:right="154" w:firstLine="0"/>
        <w:jc w:val="both"/>
        <w:rPr>
          <w:sz w:val="24"/>
        </w:rPr>
      </w:pPr>
      <w:r>
        <w:rPr>
          <w:sz w:val="24"/>
        </w:rPr>
        <w:t>Razvojnim</w:t>
      </w:r>
      <w:r>
        <w:rPr>
          <w:spacing w:val="-1"/>
          <w:sz w:val="24"/>
        </w:rPr>
        <w:t xml:space="preserve"> </w:t>
      </w:r>
      <w:r>
        <w:rPr>
          <w:sz w:val="24"/>
        </w:rPr>
        <w:t>planovima</w:t>
      </w:r>
      <w:r>
        <w:rPr>
          <w:spacing w:val="-2"/>
          <w:sz w:val="24"/>
        </w:rPr>
        <w:t xml:space="preserve"> </w:t>
      </w:r>
      <w:r>
        <w:rPr>
          <w:sz w:val="24"/>
        </w:rPr>
        <w:t>Hrvatske</w:t>
      </w:r>
      <w:r>
        <w:rPr>
          <w:spacing w:val="-2"/>
          <w:sz w:val="24"/>
        </w:rPr>
        <w:t xml:space="preserve"> </w:t>
      </w:r>
      <w:r>
        <w:rPr>
          <w:sz w:val="24"/>
        </w:rPr>
        <w:t>elektroprivrede d.d.,</w:t>
      </w:r>
      <w:r>
        <w:rPr>
          <w:spacing w:val="-1"/>
          <w:sz w:val="24"/>
        </w:rPr>
        <w:t xml:space="preserve"> </w:t>
      </w:r>
      <w:r>
        <w:rPr>
          <w:sz w:val="24"/>
        </w:rPr>
        <w:t>kao</w:t>
      </w:r>
      <w:r>
        <w:rPr>
          <w:spacing w:val="-1"/>
          <w:sz w:val="24"/>
        </w:rPr>
        <w:t xml:space="preserve"> </w:t>
      </w:r>
      <w:r>
        <w:rPr>
          <w:sz w:val="24"/>
        </w:rPr>
        <w:t>ni</w:t>
      </w:r>
      <w:r>
        <w:rPr>
          <w:spacing w:val="-1"/>
          <w:sz w:val="24"/>
        </w:rPr>
        <w:t xml:space="preserve"> </w:t>
      </w:r>
      <w:r>
        <w:rPr>
          <w:sz w:val="24"/>
        </w:rPr>
        <w:t>PPŽ-om,</w:t>
      </w:r>
      <w:r>
        <w:rPr>
          <w:spacing w:val="-1"/>
          <w:sz w:val="24"/>
        </w:rPr>
        <w:t xml:space="preserve"> </w:t>
      </w:r>
      <w:r>
        <w:rPr>
          <w:sz w:val="24"/>
        </w:rPr>
        <w:t>na</w:t>
      </w:r>
      <w:r>
        <w:rPr>
          <w:spacing w:val="-2"/>
          <w:sz w:val="24"/>
        </w:rPr>
        <w:t xml:space="preserve"> </w:t>
      </w:r>
      <w:r>
        <w:rPr>
          <w:sz w:val="24"/>
        </w:rPr>
        <w:t>području</w:t>
      </w:r>
      <w:r>
        <w:rPr>
          <w:spacing w:val="-1"/>
          <w:sz w:val="24"/>
        </w:rPr>
        <w:t xml:space="preserve"> </w:t>
      </w:r>
      <w:r>
        <w:rPr>
          <w:sz w:val="24"/>
        </w:rPr>
        <w:t>Grada Lepoglave nije predviđena izgradnja novih elektroenergetskih postrojenja nazivnog napona 110 kV i više.</w:t>
      </w:r>
    </w:p>
    <w:p w14:paraId="2C04480B" w14:textId="77777777" w:rsidR="001E072D" w:rsidRDefault="00FA12DE">
      <w:pPr>
        <w:pStyle w:val="Odlomakpopisa"/>
        <w:numPr>
          <w:ilvl w:val="0"/>
          <w:numId w:val="92"/>
        </w:numPr>
        <w:tabs>
          <w:tab w:val="left" w:pos="783"/>
        </w:tabs>
        <w:ind w:right="152" w:firstLine="0"/>
        <w:jc w:val="both"/>
        <w:rPr>
          <w:sz w:val="24"/>
        </w:rPr>
      </w:pPr>
      <w:r>
        <w:rPr>
          <w:sz w:val="24"/>
        </w:rPr>
        <w:t>Za postojeći dalekovod DV 110 kV Nedeljanec – Ivanec - Straža potrebno je štititi prostor najmanje širine 40 m</w:t>
      </w:r>
      <w:r>
        <w:rPr>
          <w:spacing w:val="40"/>
          <w:sz w:val="24"/>
        </w:rPr>
        <w:t xml:space="preserve"> </w:t>
      </w:r>
      <w:r>
        <w:rPr>
          <w:sz w:val="24"/>
        </w:rPr>
        <w:t>(20 m od osi dalekovoda).</w:t>
      </w:r>
    </w:p>
    <w:p w14:paraId="3B4C963A" w14:textId="77777777" w:rsidR="001E072D" w:rsidRDefault="00FA12DE">
      <w:pPr>
        <w:pStyle w:val="Odlomakpopisa"/>
        <w:numPr>
          <w:ilvl w:val="0"/>
          <w:numId w:val="92"/>
        </w:numPr>
        <w:tabs>
          <w:tab w:val="left" w:pos="783"/>
        </w:tabs>
        <w:ind w:right="156" w:firstLine="0"/>
        <w:jc w:val="both"/>
        <w:rPr>
          <w:sz w:val="24"/>
        </w:rPr>
      </w:pPr>
      <w:r>
        <w:rPr>
          <w:sz w:val="24"/>
        </w:rPr>
        <w:t>Za bilo koji zahvat unutar zaštitnog prostora dalekovoda</w:t>
      </w:r>
      <w:r>
        <w:rPr>
          <w:spacing w:val="40"/>
          <w:sz w:val="24"/>
        </w:rPr>
        <w:t xml:space="preserve"> </w:t>
      </w:r>
      <w:r>
        <w:rPr>
          <w:sz w:val="24"/>
        </w:rPr>
        <w:t>potrebno je ishoditi posebne uvjete nadležnog javnopravnog tijela.</w:t>
      </w:r>
    </w:p>
    <w:p w14:paraId="042C0CCF" w14:textId="77777777" w:rsidR="001E072D" w:rsidRDefault="00FA12DE">
      <w:pPr>
        <w:pStyle w:val="Naslov5"/>
        <w:spacing w:before="274"/>
        <w:ind w:left="60"/>
        <w:jc w:val="center"/>
      </w:pPr>
      <w:r>
        <w:t>Distributivna</w:t>
      </w:r>
      <w:r>
        <w:rPr>
          <w:spacing w:val="-2"/>
        </w:rPr>
        <w:t xml:space="preserve"> </w:t>
      </w:r>
      <w:r>
        <w:t>10</w:t>
      </w:r>
      <w:r>
        <w:rPr>
          <w:spacing w:val="-1"/>
        </w:rPr>
        <w:t xml:space="preserve"> </w:t>
      </w:r>
      <w:r>
        <w:t>(20)</w:t>
      </w:r>
      <w:r>
        <w:rPr>
          <w:spacing w:val="-2"/>
        </w:rPr>
        <w:t xml:space="preserve"> </w:t>
      </w:r>
      <w:r>
        <w:t>kV</w:t>
      </w:r>
      <w:r>
        <w:rPr>
          <w:spacing w:val="-2"/>
        </w:rPr>
        <w:t xml:space="preserve"> mreža</w:t>
      </w:r>
    </w:p>
    <w:p w14:paraId="28F41D98" w14:textId="77777777" w:rsidR="001E072D" w:rsidRDefault="001E072D">
      <w:pPr>
        <w:pStyle w:val="Tijeloteksta"/>
        <w:ind w:left="0"/>
        <w:jc w:val="left"/>
        <w:rPr>
          <w:b/>
        </w:rPr>
      </w:pPr>
    </w:p>
    <w:p w14:paraId="38201321" w14:textId="77777777" w:rsidR="001E072D" w:rsidRDefault="00FA12DE">
      <w:pPr>
        <w:ind w:left="4139"/>
        <w:jc w:val="both"/>
        <w:rPr>
          <w:b/>
          <w:sz w:val="24"/>
        </w:rPr>
      </w:pPr>
      <w:bookmarkStart w:id="3" w:name="Članak_216."/>
      <w:bookmarkEnd w:id="3"/>
      <w:r>
        <w:rPr>
          <w:b/>
          <w:sz w:val="24"/>
        </w:rPr>
        <w:t>Članak</w:t>
      </w:r>
      <w:r>
        <w:rPr>
          <w:b/>
          <w:spacing w:val="-3"/>
          <w:sz w:val="24"/>
        </w:rPr>
        <w:t xml:space="preserve"> </w:t>
      </w:r>
      <w:r>
        <w:rPr>
          <w:b/>
          <w:spacing w:val="-4"/>
          <w:sz w:val="24"/>
        </w:rPr>
        <w:t>216.</w:t>
      </w:r>
    </w:p>
    <w:p w14:paraId="418ABAB2" w14:textId="77777777" w:rsidR="001E072D" w:rsidRDefault="00FA12DE">
      <w:pPr>
        <w:pStyle w:val="Odlomakpopisa"/>
        <w:numPr>
          <w:ilvl w:val="0"/>
          <w:numId w:val="91"/>
        </w:numPr>
        <w:tabs>
          <w:tab w:val="left" w:pos="783"/>
        </w:tabs>
        <w:ind w:right="154" w:firstLine="0"/>
        <w:jc w:val="both"/>
        <w:rPr>
          <w:sz w:val="24"/>
        </w:rPr>
      </w:pPr>
      <w:r>
        <w:rPr>
          <w:sz w:val="24"/>
        </w:rPr>
        <w:t>Napajanje električnom energijom postojećih i budućih potrošača na području Grada Lepoglave</w:t>
      </w:r>
      <w:r>
        <w:rPr>
          <w:spacing w:val="-1"/>
          <w:sz w:val="24"/>
        </w:rPr>
        <w:t xml:space="preserve"> </w:t>
      </w:r>
      <w:r>
        <w:rPr>
          <w:sz w:val="24"/>
        </w:rPr>
        <w:t>osigurano je iz</w:t>
      </w:r>
      <w:r>
        <w:rPr>
          <w:spacing w:val="-1"/>
          <w:sz w:val="24"/>
        </w:rPr>
        <w:t xml:space="preserve"> </w:t>
      </w:r>
      <w:r>
        <w:rPr>
          <w:sz w:val="24"/>
        </w:rPr>
        <w:t>TS 20/10 Lepoglava, koja</w:t>
      </w:r>
      <w:r>
        <w:rPr>
          <w:spacing w:val="-1"/>
          <w:sz w:val="24"/>
        </w:rPr>
        <w:t xml:space="preserve"> </w:t>
      </w:r>
      <w:r>
        <w:rPr>
          <w:sz w:val="24"/>
        </w:rPr>
        <w:t>se</w:t>
      </w:r>
      <w:r>
        <w:rPr>
          <w:spacing w:val="-1"/>
          <w:sz w:val="24"/>
        </w:rPr>
        <w:t xml:space="preserve"> </w:t>
      </w:r>
      <w:r>
        <w:rPr>
          <w:sz w:val="24"/>
        </w:rPr>
        <w:t>po prelasku cijelog područja</w:t>
      </w:r>
      <w:r>
        <w:rPr>
          <w:spacing w:val="-1"/>
          <w:sz w:val="24"/>
        </w:rPr>
        <w:t xml:space="preserve"> </w:t>
      </w:r>
      <w:r>
        <w:rPr>
          <w:sz w:val="24"/>
        </w:rPr>
        <w:t>na</w:t>
      </w:r>
      <w:r>
        <w:rPr>
          <w:spacing w:val="-1"/>
          <w:sz w:val="24"/>
        </w:rPr>
        <w:t xml:space="preserve"> </w:t>
      </w:r>
      <w:r>
        <w:rPr>
          <w:sz w:val="24"/>
        </w:rPr>
        <w:t>20 kV pogonski napon planira kao rasklopište 20 kV (RS 20 kV Lepoglava).</w:t>
      </w:r>
    </w:p>
    <w:p w14:paraId="0229131D" w14:textId="77777777" w:rsidR="001E072D" w:rsidRDefault="00FA12DE">
      <w:pPr>
        <w:pStyle w:val="Odlomakpopisa"/>
        <w:numPr>
          <w:ilvl w:val="0"/>
          <w:numId w:val="91"/>
        </w:numPr>
        <w:tabs>
          <w:tab w:val="left" w:pos="783"/>
        </w:tabs>
        <w:ind w:right="154" w:firstLine="0"/>
        <w:jc w:val="both"/>
        <w:rPr>
          <w:sz w:val="24"/>
        </w:rPr>
      </w:pPr>
      <w:r>
        <w:rPr>
          <w:sz w:val="24"/>
        </w:rPr>
        <w:t>Od strane nadležnog operatera planira se izgradnja nove TS 10/0,4 kV u naselju Zalužje na planiranom kabelu 10 kV. Daljnje širenje 10(20) kV mreže odvijat će se sukladno potrebama</w:t>
      </w:r>
      <w:r>
        <w:rPr>
          <w:spacing w:val="2"/>
          <w:sz w:val="24"/>
        </w:rPr>
        <w:t xml:space="preserve"> </w:t>
      </w:r>
      <w:r>
        <w:rPr>
          <w:sz w:val="24"/>
        </w:rPr>
        <w:t>korisnika</w:t>
      </w:r>
      <w:r>
        <w:rPr>
          <w:spacing w:val="5"/>
          <w:sz w:val="24"/>
        </w:rPr>
        <w:t xml:space="preserve"> </w:t>
      </w:r>
      <w:r>
        <w:rPr>
          <w:sz w:val="24"/>
        </w:rPr>
        <w:t>i</w:t>
      </w:r>
      <w:r>
        <w:rPr>
          <w:spacing w:val="6"/>
          <w:sz w:val="24"/>
        </w:rPr>
        <w:t xml:space="preserve"> </w:t>
      </w:r>
      <w:r>
        <w:rPr>
          <w:sz w:val="24"/>
        </w:rPr>
        <w:t>mogućnostima</w:t>
      </w:r>
      <w:r>
        <w:rPr>
          <w:spacing w:val="5"/>
          <w:sz w:val="24"/>
        </w:rPr>
        <w:t xml:space="preserve"> </w:t>
      </w:r>
      <w:r>
        <w:rPr>
          <w:sz w:val="24"/>
        </w:rPr>
        <w:t>distributera,</w:t>
      </w:r>
      <w:r>
        <w:rPr>
          <w:spacing w:val="8"/>
          <w:sz w:val="24"/>
        </w:rPr>
        <w:t xml:space="preserve"> </w:t>
      </w:r>
      <w:r>
        <w:rPr>
          <w:sz w:val="24"/>
        </w:rPr>
        <w:t>uz</w:t>
      </w:r>
      <w:r>
        <w:rPr>
          <w:spacing w:val="5"/>
          <w:sz w:val="24"/>
        </w:rPr>
        <w:t xml:space="preserve"> </w:t>
      </w:r>
      <w:r>
        <w:rPr>
          <w:sz w:val="24"/>
        </w:rPr>
        <w:t>potrebno</w:t>
      </w:r>
      <w:r>
        <w:rPr>
          <w:spacing w:val="6"/>
          <w:sz w:val="24"/>
        </w:rPr>
        <w:t xml:space="preserve"> </w:t>
      </w:r>
      <w:r>
        <w:rPr>
          <w:sz w:val="24"/>
        </w:rPr>
        <w:t>poboljšanje</w:t>
      </w:r>
      <w:r>
        <w:rPr>
          <w:spacing w:val="7"/>
          <w:sz w:val="24"/>
        </w:rPr>
        <w:t xml:space="preserve"> </w:t>
      </w:r>
      <w:r>
        <w:rPr>
          <w:sz w:val="24"/>
        </w:rPr>
        <w:t>kvalitete</w:t>
      </w:r>
      <w:r>
        <w:rPr>
          <w:spacing w:val="5"/>
          <w:sz w:val="24"/>
        </w:rPr>
        <w:t xml:space="preserve"> </w:t>
      </w:r>
      <w:r>
        <w:rPr>
          <w:spacing w:val="-2"/>
          <w:sz w:val="24"/>
        </w:rPr>
        <w:t>postojeće</w:t>
      </w:r>
    </w:p>
    <w:p w14:paraId="7CCEE7D8" w14:textId="77777777" w:rsidR="001E072D" w:rsidRDefault="001E072D">
      <w:pPr>
        <w:jc w:val="both"/>
        <w:rPr>
          <w:sz w:val="24"/>
        </w:rPr>
        <w:sectPr w:rsidR="001E072D">
          <w:pgSz w:w="11910" w:h="16850"/>
          <w:pgMar w:top="1620" w:right="1260" w:bottom="1160" w:left="1200" w:header="0" w:footer="971" w:gutter="0"/>
          <w:cols w:space="720"/>
        </w:sectPr>
      </w:pPr>
    </w:p>
    <w:p w14:paraId="28A13F09" w14:textId="77777777" w:rsidR="001E072D" w:rsidRDefault="00FA12DE">
      <w:pPr>
        <w:pStyle w:val="Tijeloteksta"/>
        <w:spacing w:before="76"/>
      </w:pPr>
      <w:r>
        <w:t>mreže (te uz</w:t>
      </w:r>
      <w:r>
        <w:rPr>
          <w:spacing w:val="1"/>
        </w:rPr>
        <w:t xml:space="preserve"> </w:t>
      </w:r>
      <w:r>
        <w:t>gradnju</w:t>
      </w:r>
      <w:r>
        <w:rPr>
          <w:spacing w:val="1"/>
        </w:rPr>
        <w:t xml:space="preserve"> </w:t>
      </w:r>
      <w:r>
        <w:t>novih</w:t>
      </w:r>
      <w:r>
        <w:rPr>
          <w:spacing w:val="2"/>
        </w:rPr>
        <w:t xml:space="preserve"> </w:t>
      </w:r>
      <w:r>
        <w:t>objekata elektroopskrbe</w:t>
      </w:r>
      <w:r>
        <w:rPr>
          <w:spacing w:val="1"/>
        </w:rPr>
        <w:t xml:space="preserve"> </w:t>
      </w:r>
      <w:r>
        <w:t>-</w:t>
      </w:r>
      <w:r>
        <w:rPr>
          <w:spacing w:val="1"/>
        </w:rPr>
        <w:t xml:space="preserve"> </w:t>
      </w:r>
      <w:r>
        <w:t>vodova</w:t>
      </w:r>
      <w:r>
        <w:rPr>
          <w:spacing w:val="1"/>
        </w:rPr>
        <w:t xml:space="preserve"> </w:t>
      </w:r>
      <w:r>
        <w:t>i</w:t>
      </w:r>
      <w:r>
        <w:rPr>
          <w:spacing w:val="1"/>
        </w:rPr>
        <w:t xml:space="preserve"> </w:t>
      </w:r>
      <w:r>
        <w:t>trafostanica,</w:t>
      </w:r>
      <w:r>
        <w:rPr>
          <w:spacing w:val="4"/>
        </w:rPr>
        <w:t xml:space="preserve"> </w:t>
      </w:r>
      <w:r>
        <w:t>osobito</w:t>
      </w:r>
      <w:r>
        <w:rPr>
          <w:spacing w:val="1"/>
        </w:rPr>
        <w:t xml:space="preserve"> </w:t>
      </w:r>
      <w:r>
        <w:t>za</w:t>
      </w:r>
      <w:r>
        <w:rPr>
          <w:spacing w:val="1"/>
        </w:rPr>
        <w:t xml:space="preserve"> </w:t>
      </w:r>
      <w:r>
        <w:rPr>
          <w:spacing w:val="-2"/>
        </w:rPr>
        <w:t>potrebe</w:t>
      </w:r>
    </w:p>
    <w:p w14:paraId="4CFC0686" w14:textId="77777777" w:rsidR="001E072D" w:rsidRDefault="00FA12DE">
      <w:pPr>
        <w:pStyle w:val="Tijeloteksta"/>
      </w:pPr>
      <w:r>
        <w:t>većih</w:t>
      </w:r>
      <w:r>
        <w:rPr>
          <w:spacing w:val="-4"/>
        </w:rPr>
        <w:t xml:space="preserve"> </w:t>
      </w:r>
      <w:r>
        <w:t>proširenja</w:t>
      </w:r>
      <w:r>
        <w:rPr>
          <w:spacing w:val="-2"/>
        </w:rPr>
        <w:t xml:space="preserve"> </w:t>
      </w:r>
      <w:r>
        <w:t>postojećih</w:t>
      </w:r>
      <w:r>
        <w:rPr>
          <w:spacing w:val="-2"/>
        </w:rPr>
        <w:t xml:space="preserve"> </w:t>
      </w:r>
      <w:r>
        <w:t>zona</w:t>
      </w:r>
      <w:r>
        <w:rPr>
          <w:spacing w:val="-2"/>
        </w:rPr>
        <w:t xml:space="preserve"> </w:t>
      </w:r>
      <w:r>
        <w:t>namjena</w:t>
      </w:r>
      <w:r>
        <w:rPr>
          <w:spacing w:val="-2"/>
        </w:rPr>
        <w:t xml:space="preserve"> </w:t>
      </w:r>
      <w:r>
        <w:t>ili</w:t>
      </w:r>
      <w:r>
        <w:rPr>
          <w:spacing w:val="-2"/>
        </w:rPr>
        <w:t xml:space="preserve"> </w:t>
      </w:r>
      <w:r>
        <w:t>formiranje</w:t>
      </w:r>
      <w:r>
        <w:rPr>
          <w:spacing w:val="-2"/>
        </w:rPr>
        <w:t xml:space="preserve"> </w:t>
      </w:r>
      <w:r>
        <w:t>novih</w:t>
      </w:r>
      <w:r>
        <w:rPr>
          <w:spacing w:val="-1"/>
        </w:rPr>
        <w:t xml:space="preserve"> </w:t>
      </w:r>
      <w:r>
        <w:rPr>
          <w:spacing w:val="-2"/>
        </w:rPr>
        <w:t>zona).</w:t>
      </w:r>
    </w:p>
    <w:p w14:paraId="7B931CBD" w14:textId="77777777" w:rsidR="001E072D" w:rsidRDefault="00FA12DE">
      <w:pPr>
        <w:pStyle w:val="Odlomakpopisa"/>
        <w:numPr>
          <w:ilvl w:val="0"/>
          <w:numId w:val="91"/>
        </w:numPr>
        <w:tabs>
          <w:tab w:val="left" w:pos="783"/>
        </w:tabs>
        <w:ind w:right="155" w:firstLine="0"/>
        <w:jc w:val="both"/>
        <w:rPr>
          <w:sz w:val="24"/>
        </w:rPr>
      </w:pPr>
      <w:r>
        <w:rPr>
          <w:sz w:val="24"/>
        </w:rPr>
        <w:t>Distribucija električne energije do postojećih i budućih potrošača vršit će se na 10 kV naponskom nivou sa predviđenim prijelazom na 20 kV naponski nivo. Mogućnost izgradnje elektrana određena je člankom 218.</w:t>
      </w:r>
    </w:p>
    <w:p w14:paraId="55C28B99" w14:textId="77777777" w:rsidR="001E072D" w:rsidRDefault="00FA12DE">
      <w:pPr>
        <w:pStyle w:val="Odlomakpopisa"/>
        <w:numPr>
          <w:ilvl w:val="0"/>
          <w:numId w:val="91"/>
        </w:numPr>
        <w:tabs>
          <w:tab w:val="left" w:pos="783"/>
        </w:tabs>
        <w:spacing w:before="1"/>
        <w:ind w:right="154" w:firstLine="0"/>
        <w:jc w:val="both"/>
        <w:rPr>
          <w:sz w:val="24"/>
        </w:rPr>
      </w:pPr>
      <w:r>
        <w:rPr>
          <w:sz w:val="24"/>
        </w:rPr>
        <w:t>Lokacije</w:t>
      </w:r>
      <w:r>
        <w:rPr>
          <w:spacing w:val="-3"/>
          <w:sz w:val="24"/>
        </w:rPr>
        <w:t xml:space="preserve"> </w:t>
      </w:r>
      <w:r>
        <w:rPr>
          <w:sz w:val="24"/>
        </w:rPr>
        <w:t>budućih</w:t>
      </w:r>
      <w:r>
        <w:rPr>
          <w:spacing w:val="-2"/>
          <w:sz w:val="24"/>
        </w:rPr>
        <w:t xml:space="preserve"> </w:t>
      </w:r>
      <w:r>
        <w:rPr>
          <w:sz w:val="24"/>
        </w:rPr>
        <w:t>trafostanica</w:t>
      </w:r>
      <w:r>
        <w:rPr>
          <w:spacing w:val="-3"/>
          <w:sz w:val="24"/>
        </w:rPr>
        <w:t xml:space="preserve"> </w:t>
      </w:r>
      <w:r>
        <w:rPr>
          <w:sz w:val="24"/>
        </w:rPr>
        <w:t>10</w:t>
      </w:r>
      <w:r>
        <w:rPr>
          <w:spacing w:val="-2"/>
          <w:sz w:val="24"/>
        </w:rPr>
        <w:t xml:space="preserve"> </w:t>
      </w:r>
      <w:r>
        <w:rPr>
          <w:sz w:val="24"/>
        </w:rPr>
        <w:t>(20)/0,4</w:t>
      </w:r>
      <w:r>
        <w:rPr>
          <w:spacing w:val="-2"/>
          <w:sz w:val="24"/>
        </w:rPr>
        <w:t xml:space="preserve"> </w:t>
      </w:r>
      <w:r>
        <w:rPr>
          <w:sz w:val="24"/>
        </w:rPr>
        <w:t>kV</w:t>
      </w:r>
      <w:r>
        <w:rPr>
          <w:spacing w:val="-3"/>
          <w:sz w:val="24"/>
        </w:rPr>
        <w:t xml:space="preserve"> </w:t>
      </w:r>
      <w:r>
        <w:rPr>
          <w:sz w:val="24"/>
        </w:rPr>
        <w:t>i</w:t>
      </w:r>
      <w:r>
        <w:rPr>
          <w:spacing w:val="-2"/>
          <w:sz w:val="24"/>
        </w:rPr>
        <w:t xml:space="preserve"> </w:t>
      </w:r>
      <w:r>
        <w:rPr>
          <w:sz w:val="24"/>
        </w:rPr>
        <w:t>trase</w:t>
      </w:r>
      <w:r>
        <w:rPr>
          <w:spacing w:val="-3"/>
          <w:sz w:val="24"/>
        </w:rPr>
        <w:t xml:space="preserve"> </w:t>
      </w:r>
      <w:r>
        <w:rPr>
          <w:sz w:val="24"/>
        </w:rPr>
        <w:t>10(20)</w:t>
      </w:r>
      <w:r>
        <w:rPr>
          <w:spacing w:val="-3"/>
          <w:sz w:val="24"/>
        </w:rPr>
        <w:t xml:space="preserve"> </w:t>
      </w:r>
      <w:r>
        <w:rPr>
          <w:sz w:val="24"/>
        </w:rPr>
        <w:t>kV</w:t>
      </w:r>
      <w:r>
        <w:rPr>
          <w:spacing w:val="-3"/>
          <w:sz w:val="24"/>
        </w:rPr>
        <w:t xml:space="preserve"> </w:t>
      </w:r>
      <w:r>
        <w:rPr>
          <w:sz w:val="24"/>
        </w:rPr>
        <w:t>vodova</w:t>
      </w:r>
      <w:r>
        <w:rPr>
          <w:spacing w:val="-3"/>
          <w:sz w:val="24"/>
        </w:rPr>
        <w:t xml:space="preserve"> </w:t>
      </w:r>
      <w:r>
        <w:rPr>
          <w:sz w:val="24"/>
        </w:rPr>
        <w:t>na</w:t>
      </w:r>
      <w:r>
        <w:rPr>
          <w:spacing w:val="-3"/>
          <w:sz w:val="24"/>
        </w:rPr>
        <w:t xml:space="preserve"> </w:t>
      </w:r>
      <w:r>
        <w:rPr>
          <w:sz w:val="24"/>
        </w:rPr>
        <w:t>područjima</w:t>
      </w:r>
      <w:r>
        <w:rPr>
          <w:spacing w:val="-3"/>
          <w:sz w:val="24"/>
        </w:rPr>
        <w:t xml:space="preserve"> </w:t>
      </w:r>
      <w:r>
        <w:rPr>
          <w:sz w:val="24"/>
        </w:rPr>
        <w:t xml:space="preserve">za koja će se izrađivati dokumenti prostornog uređenja užih područja definirat će se tim </w:t>
      </w:r>
      <w:r>
        <w:rPr>
          <w:spacing w:val="-2"/>
          <w:sz w:val="24"/>
        </w:rPr>
        <w:t>dokumentima.</w:t>
      </w:r>
    </w:p>
    <w:p w14:paraId="2372600C" w14:textId="77777777" w:rsidR="001E072D" w:rsidRDefault="00FA12DE">
      <w:pPr>
        <w:pStyle w:val="Odlomakpopisa"/>
        <w:numPr>
          <w:ilvl w:val="0"/>
          <w:numId w:val="91"/>
        </w:numPr>
        <w:tabs>
          <w:tab w:val="left" w:pos="783"/>
        </w:tabs>
        <w:ind w:left="783" w:hanging="565"/>
        <w:jc w:val="both"/>
        <w:rPr>
          <w:sz w:val="24"/>
        </w:rPr>
      </w:pPr>
      <w:r>
        <w:rPr>
          <w:sz w:val="24"/>
        </w:rPr>
        <w:t>Preporuča</w:t>
      </w:r>
      <w:r>
        <w:rPr>
          <w:spacing w:val="32"/>
          <w:sz w:val="24"/>
        </w:rPr>
        <w:t xml:space="preserve"> </w:t>
      </w:r>
      <w:r>
        <w:rPr>
          <w:sz w:val="24"/>
        </w:rPr>
        <w:t>se</w:t>
      </w:r>
      <w:r>
        <w:rPr>
          <w:spacing w:val="32"/>
          <w:sz w:val="24"/>
        </w:rPr>
        <w:t xml:space="preserve"> </w:t>
      </w:r>
      <w:r>
        <w:rPr>
          <w:sz w:val="24"/>
        </w:rPr>
        <w:t>izraditi</w:t>
      </w:r>
      <w:r>
        <w:rPr>
          <w:spacing w:val="34"/>
          <w:sz w:val="24"/>
        </w:rPr>
        <w:t xml:space="preserve"> </w:t>
      </w:r>
      <w:r>
        <w:rPr>
          <w:sz w:val="24"/>
        </w:rPr>
        <w:t>posebnu</w:t>
      </w:r>
      <w:r>
        <w:rPr>
          <w:spacing w:val="33"/>
          <w:sz w:val="24"/>
        </w:rPr>
        <w:t xml:space="preserve"> </w:t>
      </w:r>
      <w:r>
        <w:rPr>
          <w:sz w:val="24"/>
        </w:rPr>
        <w:t>razradu</w:t>
      </w:r>
      <w:r>
        <w:rPr>
          <w:spacing w:val="34"/>
          <w:sz w:val="24"/>
        </w:rPr>
        <w:t xml:space="preserve"> </w:t>
      </w:r>
      <w:r>
        <w:rPr>
          <w:sz w:val="24"/>
        </w:rPr>
        <w:t>i/ili</w:t>
      </w:r>
      <w:r>
        <w:rPr>
          <w:spacing w:val="33"/>
          <w:sz w:val="24"/>
        </w:rPr>
        <w:t xml:space="preserve"> </w:t>
      </w:r>
      <w:r>
        <w:rPr>
          <w:sz w:val="24"/>
        </w:rPr>
        <w:t>plansko-projektnu</w:t>
      </w:r>
      <w:r>
        <w:rPr>
          <w:spacing w:val="34"/>
          <w:sz w:val="24"/>
        </w:rPr>
        <w:t xml:space="preserve"> </w:t>
      </w:r>
      <w:r>
        <w:rPr>
          <w:sz w:val="24"/>
        </w:rPr>
        <w:t>dokumentaciju</w:t>
      </w:r>
      <w:r>
        <w:rPr>
          <w:spacing w:val="33"/>
          <w:sz w:val="24"/>
        </w:rPr>
        <w:t xml:space="preserve"> </w:t>
      </w:r>
      <w:r>
        <w:rPr>
          <w:sz w:val="24"/>
        </w:rPr>
        <w:t>na</w:t>
      </w:r>
      <w:r>
        <w:rPr>
          <w:spacing w:val="33"/>
          <w:sz w:val="24"/>
        </w:rPr>
        <w:t xml:space="preserve"> </w:t>
      </w:r>
      <w:r>
        <w:rPr>
          <w:spacing w:val="-2"/>
          <w:sz w:val="24"/>
        </w:rPr>
        <w:t>razini</w:t>
      </w:r>
    </w:p>
    <w:p w14:paraId="75DB82AC" w14:textId="77777777" w:rsidR="001E072D" w:rsidRDefault="00FA12DE">
      <w:pPr>
        <w:pStyle w:val="Tijeloteksta"/>
      </w:pPr>
      <w:r>
        <w:t>idejnih</w:t>
      </w:r>
      <w:r>
        <w:rPr>
          <w:spacing w:val="-5"/>
        </w:rPr>
        <w:t xml:space="preserve"> </w:t>
      </w:r>
      <w:r>
        <w:t>prostornih</w:t>
      </w:r>
      <w:r>
        <w:rPr>
          <w:spacing w:val="-2"/>
        </w:rPr>
        <w:t xml:space="preserve"> </w:t>
      </w:r>
      <w:r>
        <w:t>rješenja</w:t>
      </w:r>
      <w:r>
        <w:rPr>
          <w:spacing w:val="-3"/>
        </w:rPr>
        <w:t xml:space="preserve"> </w:t>
      </w:r>
      <w:r>
        <w:t>za</w:t>
      </w:r>
      <w:r>
        <w:rPr>
          <w:spacing w:val="-3"/>
        </w:rPr>
        <w:t xml:space="preserve"> </w:t>
      </w:r>
      <w:r>
        <w:t>razvitak cjelovitog</w:t>
      </w:r>
      <w:r>
        <w:rPr>
          <w:spacing w:val="-2"/>
        </w:rPr>
        <w:t xml:space="preserve"> </w:t>
      </w:r>
      <w:r>
        <w:t>sustava</w:t>
      </w:r>
      <w:r>
        <w:rPr>
          <w:spacing w:val="-3"/>
        </w:rPr>
        <w:t xml:space="preserve"> </w:t>
      </w:r>
      <w:r>
        <w:t>elektroopskrbe</w:t>
      </w:r>
      <w:r>
        <w:rPr>
          <w:spacing w:val="-3"/>
        </w:rPr>
        <w:t xml:space="preserve"> </w:t>
      </w:r>
      <w:r>
        <w:t>na</w:t>
      </w:r>
      <w:r>
        <w:rPr>
          <w:spacing w:val="-1"/>
        </w:rPr>
        <w:t xml:space="preserve"> </w:t>
      </w:r>
      <w:r>
        <w:t>području</w:t>
      </w:r>
      <w:r>
        <w:rPr>
          <w:spacing w:val="-2"/>
        </w:rPr>
        <w:t xml:space="preserve"> Grada.</w:t>
      </w:r>
    </w:p>
    <w:p w14:paraId="01310A48" w14:textId="77777777" w:rsidR="001E072D" w:rsidRDefault="00FA12DE">
      <w:pPr>
        <w:pStyle w:val="Naslov5"/>
        <w:spacing w:before="276"/>
      </w:pPr>
      <w:r>
        <w:t>Članak</w:t>
      </w:r>
      <w:r>
        <w:rPr>
          <w:spacing w:val="-3"/>
        </w:rPr>
        <w:t xml:space="preserve"> </w:t>
      </w:r>
      <w:r>
        <w:rPr>
          <w:spacing w:val="-4"/>
        </w:rPr>
        <w:t>217.</w:t>
      </w:r>
    </w:p>
    <w:p w14:paraId="51642121" w14:textId="77777777" w:rsidR="001E072D" w:rsidRDefault="00FA12DE">
      <w:pPr>
        <w:pStyle w:val="Odlomakpopisa"/>
        <w:numPr>
          <w:ilvl w:val="0"/>
          <w:numId w:val="90"/>
        </w:numPr>
        <w:tabs>
          <w:tab w:val="left" w:pos="783"/>
        </w:tabs>
        <w:ind w:left="783" w:hanging="565"/>
        <w:jc w:val="both"/>
        <w:rPr>
          <w:sz w:val="24"/>
        </w:rPr>
      </w:pPr>
      <w:r>
        <w:rPr>
          <w:sz w:val="24"/>
        </w:rPr>
        <w:t>Podzemni</w:t>
      </w:r>
      <w:r>
        <w:rPr>
          <w:spacing w:val="-4"/>
          <w:sz w:val="24"/>
        </w:rPr>
        <w:t xml:space="preserve"> </w:t>
      </w:r>
      <w:r>
        <w:rPr>
          <w:sz w:val="24"/>
        </w:rPr>
        <w:t>vodovi</w:t>
      </w:r>
      <w:r>
        <w:rPr>
          <w:spacing w:val="-1"/>
          <w:sz w:val="24"/>
        </w:rPr>
        <w:t xml:space="preserve"> </w:t>
      </w:r>
      <w:r>
        <w:rPr>
          <w:sz w:val="24"/>
        </w:rPr>
        <w:t>se</w:t>
      </w:r>
      <w:r>
        <w:rPr>
          <w:spacing w:val="-2"/>
          <w:sz w:val="24"/>
        </w:rPr>
        <w:t xml:space="preserve"> </w:t>
      </w:r>
      <w:r>
        <w:rPr>
          <w:sz w:val="24"/>
        </w:rPr>
        <w:t>moraju</w:t>
      </w:r>
      <w:r>
        <w:rPr>
          <w:spacing w:val="-2"/>
          <w:sz w:val="24"/>
        </w:rPr>
        <w:t xml:space="preserve"> </w:t>
      </w:r>
      <w:r>
        <w:rPr>
          <w:sz w:val="24"/>
        </w:rPr>
        <w:t>polagati</w:t>
      </w:r>
      <w:r>
        <w:rPr>
          <w:spacing w:val="-1"/>
          <w:sz w:val="24"/>
        </w:rPr>
        <w:t xml:space="preserve"> </w:t>
      </w:r>
      <w:r>
        <w:rPr>
          <w:sz w:val="24"/>
        </w:rPr>
        <w:t>uzduž</w:t>
      </w:r>
      <w:r>
        <w:rPr>
          <w:spacing w:val="-2"/>
          <w:sz w:val="24"/>
        </w:rPr>
        <w:t xml:space="preserve"> </w:t>
      </w:r>
      <w:r>
        <w:rPr>
          <w:sz w:val="24"/>
        </w:rPr>
        <w:t>postojećih</w:t>
      </w:r>
      <w:r>
        <w:rPr>
          <w:spacing w:val="-1"/>
          <w:sz w:val="24"/>
        </w:rPr>
        <w:t xml:space="preserve"> </w:t>
      </w:r>
      <w:r>
        <w:rPr>
          <w:spacing w:val="-2"/>
          <w:sz w:val="24"/>
        </w:rPr>
        <w:t>prometnica.</w:t>
      </w:r>
    </w:p>
    <w:p w14:paraId="0957D8F1" w14:textId="77777777" w:rsidR="001E072D" w:rsidRDefault="00FA12DE">
      <w:pPr>
        <w:pStyle w:val="Odlomakpopisa"/>
        <w:numPr>
          <w:ilvl w:val="0"/>
          <w:numId w:val="90"/>
        </w:numPr>
        <w:tabs>
          <w:tab w:val="left" w:pos="783"/>
        </w:tabs>
        <w:ind w:left="218" w:right="151" w:firstLine="0"/>
        <w:jc w:val="both"/>
        <w:rPr>
          <w:sz w:val="24"/>
        </w:rPr>
      </w:pPr>
      <w:r>
        <w:rPr>
          <w:sz w:val="24"/>
        </w:rPr>
        <w:t>Prilikom izgradnje unutar građevinskih područja mora se voditi računa o zračnim vodovima, tj. moraju se poštivati minimalne propisane udaljenosti. Stupovi zračnih vodova niskonaponske mreže, nadzemne telefonske i druge instalacije trebaju se u pravilu locirati unutar ulične ograde vlasnika (maksimalno 0,5 m), a izuzetno izvan ulične ograde, i to na maksimalnoj udaljenosti 0,5 m od linije ulične ograde.</w:t>
      </w:r>
    </w:p>
    <w:p w14:paraId="0A2A4E5A" w14:textId="77777777" w:rsidR="001E072D" w:rsidRDefault="00FA12DE">
      <w:pPr>
        <w:pStyle w:val="Odlomakpopisa"/>
        <w:numPr>
          <w:ilvl w:val="0"/>
          <w:numId w:val="90"/>
        </w:numPr>
        <w:tabs>
          <w:tab w:val="left" w:pos="783"/>
        </w:tabs>
        <w:ind w:left="218" w:right="150" w:firstLine="0"/>
        <w:jc w:val="both"/>
        <w:rPr>
          <w:sz w:val="24"/>
        </w:rPr>
      </w:pPr>
      <w:r>
        <w:rPr>
          <w:sz w:val="24"/>
        </w:rPr>
        <w:t>Odredbe iz stavka 1.</w:t>
      </w:r>
      <w:r>
        <w:rPr>
          <w:spacing w:val="40"/>
          <w:sz w:val="24"/>
        </w:rPr>
        <w:t xml:space="preserve"> </w:t>
      </w:r>
      <w:r>
        <w:rPr>
          <w:sz w:val="24"/>
        </w:rPr>
        <w:t>i 2. ovog članka</w:t>
      </w:r>
      <w:r>
        <w:rPr>
          <w:spacing w:val="40"/>
          <w:sz w:val="24"/>
        </w:rPr>
        <w:t xml:space="preserve"> </w:t>
      </w:r>
      <w:r>
        <w:rPr>
          <w:sz w:val="24"/>
        </w:rPr>
        <w:t>su obvezujuće za postavljanje novih mreža, ali i kod rekonstrukcije postojećih, gdje stupovi predstavljaju smetnju za uređenje javnih površina (staze, infrastruktura i sl.), te kod izgradnje novih građevina i sadržaja.</w:t>
      </w:r>
    </w:p>
    <w:p w14:paraId="140C7A09" w14:textId="77777777" w:rsidR="001E072D" w:rsidRDefault="00FA12DE">
      <w:pPr>
        <w:pStyle w:val="Odlomakpopisa"/>
        <w:numPr>
          <w:ilvl w:val="0"/>
          <w:numId w:val="90"/>
        </w:numPr>
        <w:tabs>
          <w:tab w:val="left" w:pos="783"/>
        </w:tabs>
        <w:ind w:left="218" w:right="154" w:firstLine="0"/>
        <w:jc w:val="both"/>
        <w:rPr>
          <w:sz w:val="24"/>
        </w:rPr>
      </w:pPr>
      <w:r>
        <w:rPr>
          <w:sz w:val="24"/>
        </w:rPr>
        <w:t>Preporuča se nove trafostanice 10 (20)/04 kV graditi na regulacijskom pravcu radi mogućnosti pristupa mehanizaciji potrebnoj za održavanje trafostanice.</w:t>
      </w:r>
    </w:p>
    <w:p w14:paraId="3DB26C9C" w14:textId="77777777" w:rsidR="001E072D" w:rsidRDefault="00FA12DE">
      <w:pPr>
        <w:pStyle w:val="Odlomakpopisa"/>
        <w:numPr>
          <w:ilvl w:val="0"/>
          <w:numId w:val="90"/>
        </w:numPr>
        <w:tabs>
          <w:tab w:val="left" w:pos="783"/>
        </w:tabs>
        <w:ind w:left="218" w:right="154" w:firstLine="0"/>
        <w:jc w:val="both"/>
        <w:rPr>
          <w:sz w:val="24"/>
        </w:rPr>
      </w:pPr>
      <w:r>
        <w:rPr>
          <w:sz w:val="24"/>
        </w:rPr>
        <w:t>Za sve radove na izgradnji ili rekonstrukciji komunalne infrastrukture na javnim površinama, uključujući i izvođenje priključaka, investitori su dužni, uz posebne uvjete nadležnog tijela,</w:t>
      </w:r>
      <w:r>
        <w:rPr>
          <w:spacing w:val="40"/>
          <w:sz w:val="24"/>
        </w:rPr>
        <w:t xml:space="preserve"> </w:t>
      </w:r>
      <w:r>
        <w:rPr>
          <w:sz w:val="24"/>
        </w:rPr>
        <w:t>pribaviti posebne uvjete gradnje i sanacije i od strane Grada.</w:t>
      </w:r>
    </w:p>
    <w:p w14:paraId="00FD5F23" w14:textId="77777777" w:rsidR="001E072D" w:rsidRDefault="001E072D">
      <w:pPr>
        <w:pStyle w:val="Tijeloteksta"/>
        <w:ind w:left="0"/>
        <w:jc w:val="left"/>
      </w:pPr>
    </w:p>
    <w:p w14:paraId="1337799D" w14:textId="77777777" w:rsidR="001E072D" w:rsidRDefault="00FA12DE">
      <w:pPr>
        <w:pStyle w:val="Naslov5"/>
      </w:pPr>
      <w:r>
        <w:t>Članak</w:t>
      </w:r>
      <w:r>
        <w:rPr>
          <w:spacing w:val="-3"/>
        </w:rPr>
        <w:t xml:space="preserve"> </w:t>
      </w:r>
      <w:r>
        <w:rPr>
          <w:spacing w:val="-4"/>
        </w:rPr>
        <w:t>218.</w:t>
      </w:r>
    </w:p>
    <w:p w14:paraId="524142D8" w14:textId="77777777" w:rsidR="001E072D" w:rsidRDefault="00FA12DE">
      <w:pPr>
        <w:pStyle w:val="Odlomakpopisa"/>
        <w:numPr>
          <w:ilvl w:val="0"/>
          <w:numId w:val="89"/>
        </w:numPr>
        <w:tabs>
          <w:tab w:val="left" w:pos="783"/>
        </w:tabs>
        <w:ind w:right="156" w:firstLine="0"/>
        <w:jc w:val="both"/>
        <w:rPr>
          <w:sz w:val="24"/>
        </w:rPr>
      </w:pPr>
      <w:r>
        <w:rPr>
          <w:sz w:val="24"/>
        </w:rPr>
        <w:t>Na području Grada moguća je gradnja energetskih građevina tj. građevina s postrojenjima</w:t>
      </w:r>
      <w:r>
        <w:rPr>
          <w:spacing w:val="-1"/>
          <w:sz w:val="24"/>
        </w:rPr>
        <w:t xml:space="preserve"> </w:t>
      </w:r>
      <w:r>
        <w:rPr>
          <w:sz w:val="24"/>
        </w:rPr>
        <w:t>za proizvodnju električne i/ili toplinske</w:t>
      </w:r>
      <w:r>
        <w:rPr>
          <w:spacing w:val="-1"/>
          <w:sz w:val="24"/>
        </w:rPr>
        <w:t xml:space="preserve"> </w:t>
      </w:r>
      <w:r>
        <w:rPr>
          <w:sz w:val="24"/>
        </w:rPr>
        <w:t>energije</w:t>
      </w:r>
      <w:r>
        <w:rPr>
          <w:spacing w:val="-1"/>
          <w:sz w:val="24"/>
        </w:rPr>
        <w:t xml:space="preserve"> </w:t>
      </w:r>
      <w:r>
        <w:rPr>
          <w:sz w:val="24"/>
        </w:rPr>
        <w:t>i kogeneracije, ili trigeneracije, koje koriste obnovljive izvore energije vode, sunca, vjetra, biomase i bioplina i slično.</w:t>
      </w:r>
    </w:p>
    <w:p w14:paraId="2CAE3066" w14:textId="77777777" w:rsidR="001E072D" w:rsidRDefault="00FA12DE">
      <w:pPr>
        <w:pStyle w:val="Odlomakpopisa"/>
        <w:numPr>
          <w:ilvl w:val="0"/>
          <w:numId w:val="89"/>
        </w:numPr>
        <w:tabs>
          <w:tab w:val="left" w:pos="783"/>
        </w:tabs>
        <w:ind w:right="153" w:firstLine="0"/>
        <w:jc w:val="both"/>
        <w:rPr>
          <w:sz w:val="24"/>
        </w:rPr>
      </w:pPr>
      <w:r>
        <w:rPr>
          <w:sz w:val="24"/>
        </w:rPr>
        <w:t xml:space="preserve">U naselju Kameničko Podgorje se planira sunčana elektrana izvan građevinskog područja prema poglavlju </w:t>
      </w:r>
      <w:r>
        <w:rPr>
          <w:i/>
          <w:sz w:val="24"/>
        </w:rPr>
        <w:t xml:space="preserve">2.4.4. Infrastrukturni sustavi i građevine </w:t>
      </w:r>
      <w:r>
        <w:rPr>
          <w:sz w:val="24"/>
        </w:rPr>
        <w:t>ovih odredbi za provođenje. Uvjeti za izgradnju sunčane elektrane u naselju Kamenički Vrhovec navedeni su</w:t>
      </w:r>
      <w:r>
        <w:rPr>
          <w:spacing w:val="40"/>
          <w:sz w:val="24"/>
        </w:rPr>
        <w:t xml:space="preserve"> </w:t>
      </w:r>
      <w:r>
        <w:rPr>
          <w:sz w:val="24"/>
        </w:rPr>
        <w:t>u članku 218.a.</w:t>
      </w:r>
    </w:p>
    <w:p w14:paraId="318385A2" w14:textId="77777777" w:rsidR="001E072D" w:rsidRDefault="00FA12DE">
      <w:pPr>
        <w:pStyle w:val="Odlomakpopisa"/>
        <w:numPr>
          <w:ilvl w:val="0"/>
          <w:numId w:val="89"/>
        </w:numPr>
        <w:tabs>
          <w:tab w:val="left" w:pos="783"/>
        </w:tabs>
        <w:ind w:right="153" w:firstLine="0"/>
        <w:jc w:val="both"/>
        <w:rPr>
          <w:sz w:val="24"/>
        </w:rPr>
      </w:pPr>
      <w:r>
        <w:rPr>
          <w:noProof/>
        </w:rPr>
        <mc:AlternateContent>
          <mc:Choice Requires="wps">
            <w:drawing>
              <wp:anchor distT="0" distB="0" distL="0" distR="0" simplePos="0" relativeHeight="15730176" behindDoc="0" locked="0" layoutInCell="1" allowOverlap="1" wp14:anchorId="7E19F60F" wp14:editId="45019483">
                <wp:simplePos x="0" y="0"/>
                <wp:positionH relativeFrom="page">
                  <wp:posOffset>3788664</wp:posOffset>
                </wp:positionH>
                <wp:positionV relativeFrom="paragraph">
                  <wp:posOffset>451991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11" y="0"/>
                              </a:moveTo>
                              <a:lnTo>
                                <a:pt x="0" y="0"/>
                              </a:lnTo>
                              <a:lnTo>
                                <a:pt x="0" y="7620"/>
                              </a:lnTo>
                              <a:lnTo>
                                <a:pt x="39611" y="7620"/>
                              </a:lnTo>
                              <a:lnTo>
                                <a:pt x="396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5A055D" id="Graphic 6" o:spid="_x0000_s1026" style="position:absolute;margin-left:298.3pt;margin-top:35.6pt;width:3.1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" path="m39611,l,,,7620r39611,l39611,xe" fillcolor="black" stroked="f">
                <v:path arrowok="t"/>
                <w10:wrap anchorx="page"/>
              </v:shape>
            </w:pict>
          </mc:Fallback>
        </mc:AlternateContent>
      </w:r>
      <w:r>
        <w:rPr>
          <w:sz w:val="24"/>
        </w:rPr>
        <w:t>Prema članku 88. i 113. ovih odredbi za provođenje, unutar zona gospodarske proizvodne namjene moguće je postavljanje sunčanih elektrana u skladu s ograničenjem u površini koju ta elektrana zauzima unutar zone.</w:t>
      </w:r>
    </w:p>
    <w:p w14:paraId="1DAA63C2" w14:textId="77777777" w:rsidR="001E072D" w:rsidRDefault="00FA12DE">
      <w:pPr>
        <w:pStyle w:val="Odlomakpopisa"/>
        <w:numPr>
          <w:ilvl w:val="0"/>
          <w:numId w:val="89"/>
        </w:numPr>
        <w:tabs>
          <w:tab w:val="left" w:pos="783"/>
        </w:tabs>
        <w:ind w:right="153" w:firstLine="0"/>
        <w:jc w:val="both"/>
        <w:rPr>
          <w:sz w:val="24"/>
        </w:rPr>
      </w:pPr>
      <w:r>
        <w:rPr>
          <w:sz w:val="24"/>
        </w:rPr>
        <w:t>Izgradnja ostalih mogućih građevina iz stavka 1. ovog članka ovisi o konkretnim potrebama</w:t>
      </w:r>
      <w:r>
        <w:rPr>
          <w:spacing w:val="-3"/>
          <w:sz w:val="24"/>
        </w:rPr>
        <w:t xml:space="preserve"> </w:t>
      </w:r>
      <w:r>
        <w:rPr>
          <w:sz w:val="24"/>
        </w:rPr>
        <w:t>i zonama</w:t>
      </w:r>
      <w:r>
        <w:rPr>
          <w:spacing w:val="-3"/>
          <w:sz w:val="24"/>
        </w:rPr>
        <w:t xml:space="preserve"> </w:t>
      </w:r>
      <w:r>
        <w:rPr>
          <w:sz w:val="24"/>
        </w:rPr>
        <w:t>u kojima</w:t>
      </w:r>
      <w:r>
        <w:rPr>
          <w:spacing w:val="-3"/>
          <w:sz w:val="24"/>
        </w:rPr>
        <w:t xml:space="preserve"> </w:t>
      </w:r>
      <w:r>
        <w:rPr>
          <w:sz w:val="24"/>
        </w:rPr>
        <w:t>se</w:t>
      </w:r>
      <w:r>
        <w:rPr>
          <w:spacing w:val="-3"/>
          <w:sz w:val="24"/>
        </w:rPr>
        <w:t xml:space="preserve"> </w:t>
      </w:r>
      <w:r>
        <w:rPr>
          <w:sz w:val="24"/>
        </w:rPr>
        <w:t>grade,</w:t>
      </w:r>
      <w:r>
        <w:rPr>
          <w:spacing w:val="-2"/>
          <w:sz w:val="24"/>
        </w:rPr>
        <w:t xml:space="preserve"> </w:t>
      </w:r>
      <w:r>
        <w:rPr>
          <w:sz w:val="24"/>
        </w:rPr>
        <w:t>te</w:t>
      </w:r>
      <w:r>
        <w:rPr>
          <w:spacing w:val="-3"/>
          <w:sz w:val="24"/>
        </w:rPr>
        <w:t xml:space="preserve"> </w:t>
      </w:r>
      <w:r>
        <w:rPr>
          <w:sz w:val="24"/>
        </w:rPr>
        <w:t>je</w:t>
      </w:r>
      <w:r>
        <w:rPr>
          <w:spacing w:val="-1"/>
          <w:sz w:val="24"/>
        </w:rPr>
        <w:t xml:space="preserve"> </w:t>
      </w:r>
      <w:r>
        <w:rPr>
          <w:sz w:val="24"/>
        </w:rPr>
        <w:t>detaljnije</w:t>
      </w:r>
      <w:r>
        <w:rPr>
          <w:spacing w:val="-3"/>
          <w:sz w:val="24"/>
        </w:rPr>
        <w:t xml:space="preserve"> </w:t>
      </w:r>
      <w:r>
        <w:rPr>
          <w:sz w:val="24"/>
        </w:rPr>
        <w:t>definirana</w:t>
      </w:r>
      <w:r>
        <w:rPr>
          <w:spacing w:val="-3"/>
          <w:sz w:val="24"/>
        </w:rPr>
        <w:t xml:space="preserve"> </w:t>
      </w:r>
      <w:r>
        <w:rPr>
          <w:sz w:val="24"/>
        </w:rPr>
        <w:t>člancima</w:t>
      </w:r>
      <w:r>
        <w:rPr>
          <w:spacing w:val="-1"/>
          <w:sz w:val="24"/>
        </w:rPr>
        <w:t xml:space="preserve"> </w:t>
      </w:r>
      <w:r>
        <w:rPr>
          <w:sz w:val="24"/>
        </w:rPr>
        <w:t>37.,</w:t>
      </w:r>
      <w:r>
        <w:rPr>
          <w:spacing w:val="-2"/>
          <w:sz w:val="24"/>
        </w:rPr>
        <w:t xml:space="preserve"> </w:t>
      </w:r>
      <w:r>
        <w:rPr>
          <w:sz w:val="24"/>
        </w:rPr>
        <w:t>91.,</w:t>
      </w:r>
      <w:r>
        <w:rPr>
          <w:spacing w:val="-2"/>
          <w:sz w:val="24"/>
        </w:rPr>
        <w:t xml:space="preserve"> </w:t>
      </w:r>
      <w:r>
        <w:rPr>
          <w:sz w:val="24"/>
        </w:rPr>
        <w:t>113.,</w:t>
      </w:r>
      <w:r>
        <w:rPr>
          <w:spacing w:val="-2"/>
          <w:sz w:val="24"/>
        </w:rPr>
        <w:t xml:space="preserve"> </w:t>
      </w:r>
      <w:r>
        <w:rPr>
          <w:sz w:val="24"/>
        </w:rPr>
        <w:t>129., 135., 152. i 157.</w:t>
      </w:r>
    </w:p>
    <w:p w14:paraId="2CC1BD07" w14:textId="77777777" w:rsidR="001E072D" w:rsidRDefault="00FA12DE">
      <w:pPr>
        <w:pStyle w:val="Odlomakpopisa"/>
        <w:numPr>
          <w:ilvl w:val="0"/>
          <w:numId w:val="89"/>
        </w:numPr>
        <w:tabs>
          <w:tab w:val="left" w:pos="783"/>
        </w:tabs>
        <w:ind w:right="155" w:firstLine="0"/>
        <w:jc w:val="both"/>
        <w:rPr>
          <w:sz w:val="24"/>
        </w:rPr>
      </w:pPr>
      <w:r>
        <w:rPr>
          <w:sz w:val="24"/>
        </w:rPr>
        <w:t>Izgradnja malih postrojenja koja koriste obnovljive izvore energije za vlastite potrebe koja se postavljaju na krovove i zidove moguća je na svim građevinama unutar građevinskog područja i izvan naselja.</w:t>
      </w:r>
    </w:p>
    <w:p w14:paraId="1F7D8E2F" w14:textId="77777777" w:rsidR="001E072D" w:rsidRDefault="00FA12DE">
      <w:pPr>
        <w:pStyle w:val="Odlomakpopisa"/>
        <w:numPr>
          <w:ilvl w:val="0"/>
          <w:numId w:val="89"/>
        </w:numPr>
        <w:tabs>
          <w:tab w:val="left" w:pos="783"/>
        </w:tabs>
        <w:ind w:right="154" w:firstLine="0"/>
        <w:jc w:val="both"/>
        <w:rPr>
          <w:sz w:val="24"/>
        </w:rPr>
      </w:pPr>
      <w:r>
        <w:rPr>
          <w:sz w:val="24"/>
        </w:rPr>
        <w:t>Postavljanje</w:t>
      </w:r>
      <w:r>
        <w:rPr>
          <w:spacing w:val="-1"/>
          <w:sz w:val="24"/>
        </w:rPr>
        <w:t xml:space="preserve"> </w:t>
      </w:r>
      <w:r>
        <w:rPr>
          <w:sz w:val="24"/>
        </w:rPr>
        <w:t>malih postrojenja</w:t>
      </w:r>
      <w:r>
        <w:rPr>
          <w:spacing w:val="-1"/>
          <w:sz w:val="24"/>
        </w:rPr>
        <w:t xml:space="preserve"> </w:t>
      </w:r>
      <w:r>
        <w:rPr>
          <w:sz w:val="24"/>
        </w:rPr>
        <w:t>koja</w:t>
      </w:r>
      <w:r>
        <w:rPr>
          <w:spacing w:val="-1"/>
          <w:sz w:val="24"/>
        </w:rPr>
        <w:t xml:space="preserve"> </w:t>
      </w:r>
      <w:r>
        <w:rPr>
          <w:sz w:val="24"/>
        </w:rPr>
        <w:t>koriste</w:t>
      </w:r>
      <w:r>
        <w:rPr>
          <w:spacing w:val="-1"/>
          <w:sz w:val="24"/>
        </w:rPr>
        <w:t xml:space="preserve"> </w:t>
      </w:r>
      <w:r>
        <w:rPr>
          <w:sz w:val="24"/>
        </w:rPr>
        <w:t>obnovljive</w:t>
      </w:r>
      <w:r>
        <w:rPr>
          <w:spacing w:val="-1"/>
          <w:sz w:val="24"/>
        </w:rPr>
        <w:t xml:space="preserve"> </w:t>
      </w:r>
      <w:r>
        <w:rPr>
          <w:sz w:val="24"/>
        </w:rPr>
        <w:t>izvore energije za</w:t>
      </w:r>
      <w:r>
        <w:rPr>
          <w:spacing w:val="-1"/>
          <w:sz w:val="24"/>
        </w:rPr>
        <w:t xml:space="preserve"> </w:t>
      </w:r>
      <w:r>
        <w:rPr>
          <w:sz w:val="24"/>
        </w:rPr>
        <w:t>vlastite</w:t>
      </w:r>
      <w:r>
        <w:rPr>
          <w:spacing w:val="-1"/>
          <w:sz w:val="24"/>
        </w:rPr>
        <w:t xml:space="preserve"> </w:t>
      </w:r>
      <w:r>
        <w:rPr>
          <w:sz w:val="24"/>
        </w:rPr>
        <w:t xml:space="preserve">potrebe na krovu i/ili pročelju građevina smještenih unutar zaštićenih područja prirodne baštine i kontaktnog područja od 300 m od zaštićenih područja, te na područjima ekološke mreže moguće je uz potrebno usuglašavanje s nadležnim javnopravnim tijelom za zaštitu prirodne </w:t>
      </w:r>
      <w:r>
        <w:rPr>
          <w:spacing w:val="-2"/>
          <w:sz w:val="24"/>
        </w:rPr>
        <w:t>baštine.</w:t>
      </w:r>
    </w:p>
    <w:p w14:paraId="2EC47658" w14:textId="77777777" w:rsidR="001E072D" w:rsidRDefault="001E072D">
      <w:pPr>
        <w:jc w:val="both"/>
        <w:rPr>
          <w:sz w:val="24"/>
        </w:rPr>
        <w:sectPr w:rsidR="001E072D">
          <w:pgSz w:w="11910" w:h="16850"/>
          <w:pgMar w:top="1340" w:right="1260" w:bottom="1160" w:left="1200" w:header="0" w:footer="971" w:gutter="0"/>
          <w:cols w:space="720"/>
        </w:sectPr>
      </w:pPr>
    </w:p>
    <w:p w14:paraId="41FCDC92" w14:textId="77777777" w:rsidR="001E072D" w:rsidRDefault="00FA12DE">
      <w:pPr>
        <w:pStyle w:val="Odlomakpopisa"/>
        <w:numPr>
          <w:ilvl w:val="0"/>
          <w:numId w:val="89"/>
        </w:numPr>
        <w:tabs>
          <w:tab w:val="left" w:pos="783"/>
        </w:tabs>
        <w:spacing w:before="76"/>
        <w:ind w:right="151" w:firstLine="0"/>
        <w:jc w:val="both"/>
        <w:rPr>
          <w:sz w:val="24"/>
        </w:rPr>
      </w:pPr>
      <w:r>
        <w:rPr>
          <w:sz w:val="24"/>
        </w:rPr>
        <w:t>Ukoliko bi se mala postrojenja koja koriste obnovljive izvore energije za vlastite</w:t>
      </w:r>
      <w:r>
        <w:rPr>
          <w:spacing w:val="40"/>
          <w:sz w:val="24"/>
        </w:rPr>
        <w:t xml:space="preserve"> </w:t>
      </w:r>
      <w:r>
        <w:rPr>
          <w:sz w:val="24"/>
        </w:rPr>
        <w:t xml:space="preserve">potrebe postavljala na građevne u područjima uz posebno vrijedne ili osjetljive gradske i seoske cjeline (definiranim u kartografskom prikazu br. </w:t>
      </w:r>
      <w:r>
        <w:rPr>
          <w:i/>
          <w:sz w:val="24"/>
        </w:rPr>
        <w:t>3. UVJETI KORIŠTENJA, UREĐENJA I ZAŠTITE PROSTORA 3a. UVJETI KORIŠTENJA (Područja posebnih uvjeta korištenja) i</w:t>
      </w:r>
      <w:r>
        <w:rPr>
          <w:i/>
          <w:spacing w:val="40"/>
          <w:sz w:val="24"/>
        </w:rPr>
        <w:t xml:space="preserve"> </w:t>
      </w:r>
      <w:r>
        <w:rPr>
          <w:sz w:val="24"/>
        </w:rPr>
        <w:t xml:space="preserve">u kartografskim prikazima br. 4. </w:t>
      </w:r>
      <w:r>
        <w:rPr>
          <w:i/>
          <w:sz w:val="24"/>
        </w:rPr>
        <w:t>GRAĐEVINSKO PODRUČJE - 4b., 4c.</w:t>
      </w:r>
      <w:r>
        <w:rPr>
          <w:i/>
          <w:spacing w:val="40"/>
          <w:sz w:val="24"/>
        </w:rPr>
        <w:t xml:space="preserve"> </w:t>
      </w:r>
      <w:r>
        <w:rPr>
          <w:sz w:val="24"/>
        </w:rPr>
        <w:t xml:space="preserve">i </w:t>
      </w:r>
      <w:r>
        <w:rPr>
          <w:i/>
          <w:sz w:val="24"/>
        </w:rPr>
        <w:t xml:space="preserve">4f. </w:t>
      </w:r>
      <w:r>
        <w:rPr>
          <w:sz w:val="24"/>
        </w:rPr>
        <w:t>ovog Plana) tada je potrebno pribaviti mišljenje tijela nadležnog za zaštitu kulturne baštine.</w:t>
      </w:r>
    </w:p>
    <w:p w14:paraId="1CA69546" w14:textId="77777777" w:rsidR="001E072D" w:rsidRDefault="00FA12DE">
      <w:pPr>
        <w:pStyle w:val="Odlomakpopisa"/>
        <w:numPr>
          <w:ilvl w:val="0"/>
          <w:numId w:val="89"/>
        </w:numPr>
        <w:tabs>
          <w:tab w:val="left" w:pos="783"/>
        </w:tabs>
        <w:spacing w:before="1"/>
        <w:ind w:right="156" w:firstLine="0"/>
        <w:jc w:val="both"/>
        <w:rPr>
          <w:sz w:val="24"/>
        </w:rPr>
      </w:pPr>
      <w:r>
        <w:rPr>
          <w:sz w:val="24"/>
        </w:rPr>
        <w:t>Moguća izgradnja malih HE na lokacijama nekad postojećih malih HE/mlinova/postojećim provodit će se temeljem PPŽ-a.</w:t>
      </w:r>
    </w:p>
    <w:p w14:paraId="3DB955CD" w14:textId="77777777" w:rsidR="001E072D" w:rsidRDefault="00FA12DE">
      <w:pPr>
        <w:pStyle w:val="Naslov5"/>
        <w:spacing w:before="276"/>
        <w:ind w:left="4079"/>
      </w:pPr>
      <w:r>
        <w:t>Članak</w:t>
      </w:r>
      <w:r>
        <w:rPr>
          <w:spacing w:val="-3"/>
        </w:rPr>
        <w:t xml:space="preserve"> </w:t>
      </w:r>
      <w:r>
        <w:rPr>
          <w:spacing w:val="-2"/>
        </w:rPr>
        <w:t>218a.</w:t>
      </w:r>
    </w:p>
    <w:p w14:paraId="0A1D7C3B" w14:textId="77777777" w:rsidR="001E072D" w:rsidRDefault="00FA12DE">
      <w:pPr>
        <w:pStyle w:val="Tijeloteksta"/>
      </w:pPr>
      <w:bookmarkStart w:id="4" w:name="Uvjeti_za_izgradnju_sunčane_elektrane_u_"/>
      <w:bookmarkEnd w:id="4"/>
      <w:r>
        <w:t>Uvjeti</w:t>
      </w:r>
      <w:r>
        <w:rPr>
          <w:spacing w:val="-3"/>
        </w:rPr>
        <w:t xml:space="preserve"> </w:t>
      </w:r>
      <w:r>
        <w:t>za</w:t>
      </w:r>
      <w:r>
        <w:rPr>
          <w:spacing w:val="-2"/>
        </w:rPr>
        <w:t xml:space="preserve"> </w:t>
      </w:r>
      <w:r>
        <w:t>izgradnju</w:t>
      </w:r>
      <w:r>
        <w:rPr>
          <w:spacing w:val="-1"/>
        </w:rPr>
        <w:t xml:space="preserve"> </w:t>
      </w:r>
      <w:r>
        <w:t>sunčane</w:t>
      </w:r>
      <w:r>
        <w:rPr>
          <w:spacing w:val="-2"/>
        </w:rPr>
        <w:t xml:space="preserve"> </w:t>
      </w:r>
      <w:r>
        <w:t>elektrane</w:t>
      </w:r>
      <w:r>
        <w:rPr>
          <w:spacing w:val="-2"/>
        </w:rPr>
        <w:t xml:space="preserve"> </w:t>
      </w:r>
      <w:r>
        <w:t>u</w:t>
      </w:r>
      <w:r>
        <w:rPr>
          <w:spacing w:val="-1"/>
        </w:rPr>
        <w:t xml:space="preserve"> </w:t>
      </w:r>
      <w:r>
        <w:t>naselju</w:t>
      </w:r>
      <w:r>
        <w:rPr>
          <w:spacing w:val="-1"/>
        </w:rPr>
        <w:t xml:space="preserve"> </w:t>
      </w:r>
      <w:r>
        <w:t>Kamenički</w:t>
      </w:r>
      <w:r>
        <w:rPr>
          <w:spacing w:val="-1"/>
        </w:rPr>
        <w:t xml:space="preserve"> </w:t>
      </w:r>
      <w:r>
        <w:rPr>
          <w:spacing w:val="-2"/>
        </w:rPr>
        <w:t>Vrhovec:</w:t>
      </w:r>
    </w:p>
    <w:p w14:paraId="2833A659" w14:textId="77777777" w:rsidR="001E072D" w:rsidRDefault="00FA12DE">
      <w:pPr>
        <w:pStyle w:val="Odlomakpopisa"/>
        <w:numPr>
          <w:ilvl w:val="1"/>
          <w:numId w:val="89"/>
        </w:numPr>
        <w:tabs>
          <w:tab w:val="left" w:pos="937"/>
        </w:tabs>
        <w:ind w:left="937" w:hanging="359"/>
        <w:rPr>
          <w:sz w:val="24"/>
        </w:rPr>
      </w:pPr>
      <w:bookmarkStart w:id="5" w:name="-_koeficijent_izgrađenosti_(kig)_građevn"/>
      <w:bookmarkEnd w:id="5"/>
      <w:r>
        <w:rPr>
          <w:sz w:val="24"/>
        </w:rPr>
        <w:t>koeficijent</w:t>
      </w:r>
      <w:r>
        <w:rPr>
          <w:spacing w:val="20"/>
          <w:sz w:val="24"/>
        </w:rPr>
        <w:t xml:space="preserve"> </w:t>
      </w:r>
      <w:r>
        <w:rPr>
          <w:sz w:val="24"/>
        </w:rPr>
        <w:t>izgrađenosti</w:t>
      </w:r>
      <w:r>
        <w:rPr>
          <w:spacing w:val="24"/>
          <w:sz w:val="24"/>
        </w:rPr>
        <w:t xml:space="preserve"> </w:t>
      </w:r>
      <w:r>
        <w:rPr>
          <w:sz w:val="24"/>
        </w:rPr>
        <w:t>(kig)</w:t>
      </w:r>
      <w:r>
        <w:rPr>
          <w:spacing w:val="21"/>
          <w:sz w:val="24"/>
        </w:rPr>
        <w:t xml:space="preserve"> </w:t>
      </w:r>
      <w:r>
        <w:rPr>
          <w:sz w:val="24"/>
        </w:rPr>
        <w:t>građevne</w:t>
      </w:r>
      <w:r>
        <w:rPr>
          <w:spacing w:val="23"/>
          <w:sz w:val="24"/>
        </w:rPr>
        <w:t xml:space="preserve"> </w:t>
      </w:r>
      <w:r>
        <w:rPr>
          <w:sz w:val="24"/>
        </w:rPr>
        <w:t>čestice,</w:t>
      </w:r>
      <w:r>
        <w:rPr>
          <w:spacing w:val="22"/>
          <w:sz w:val="24"/>
        </w:rPr>
        <w:t xml:space="preserve"> </w:t>
      </w:r>
      <w:r>
        <w:rPr>
          <w:sz w:val="24"/>
        </w:rPr>
        <w:t>odnosno</w:t>
      </w:r>
      <w:r>
        <w:rPr>
          <w:spacing w:val="22"/>
          <w:sz w:val="24"/>
        </w:rPr>
        <w:t xml:space="preserve"> </w:t>
      </w:r>
      <w:r>
        <w:rPr>
          <w:sz w:val="24"/>
        </w:rPr>
        <w:t>pokrivenosti</w:t>
      </w:r>
      <w:r>
        <w:rPr>
          <w:spacing w:val="22"/>
          <w:sz w:val="24"/>
        </w:rPr>
        <w:t xml:space="preserve"> </w:t>
      </w:r>
      <w:r>
        <w:rPr>
          <w:sz w:val="24"/>
        </w:rPr>
        <w:t>panelima</w:t>
      </w:r>
      <w:r>
        <w:rPr>
          <w:spacing w:val="22"/>
          <w:sz w:val="24"/>
        </w:rPr>
        <w:t xml:space="preserve"> </w:t>
      </w:r>
      <w:r>
        <w:rPr>
          <w:spacing w:val="-4"/>
          <w:sz w:val="24"/>
        </w:rPr>
        <w:t>može</w:t>
      </w:r>
    </w:p>
    <w:p w14:paraId="60815FAC" w14:textId="77777777" w:rsidR="001E072D" w:rsidRDefault="00FA12DE">
      <w:pPr>
        <w:pStyle w:val="Tijeloteksta"/>
        <w:ind w:left="938"/>
      </w:pPr>
      <w:r>
        <w:t>iznositi</w:t>
      </w:r>
      <w:r>
        <w:rPr>
          <w:spacing w:val="-1"/>
        </w:rPr>
        <w:t xml:space="preserve"> </w:t>
      </w:r>
      <w:r>
        <w:t>najviše</w:t>
      </w:r>
      <w:r>
        <w:rPr>
          <w:spacing w:val="-2"/>
        </w:rPr>
        <w:t xml:space="preserve"> </w:t>
      </w:r>
      <w:r>
        <w:rPr>
          <w:spacing w:val="-5"/>
        </w:rPr>
        <w:t>0,7</w:t>
      </w:r>
    </w:p>
    <w:p w14:paraId="5E40444A" w14:textId="77777777" w:rsidR="001E072D" w:rsidRDefault="00FA12DE">
      <w:pPr>
        <w:pStyle w:val="Odlomakpopisa"/>
        <w:numPr>
          <w:ilvl w:val="1"/>
          <w:numId w:val="89"/>
        </w:numPr>
        <w:tabs>
          <w:tab w:val="left" w:pos="938"/>
        </w:tabs>
        <w:ind w:right="151"/>
        <w:rPr>
          <w:sz w:val="24"/>
        </w:rPr>
      </w:pPr>
      <w:r>
        <w:rPr>
          <w:sz w:val="24"/>
        </w:rPr>
        <w:t>potrebno je osigurati zamjenske puteve za pristup do poljoprivrednih čestica ukoliko</w:t>
      </w:r>
      <w:r>
        <w:rPr>
          <w:spacing w:val="40"/>
          <w:sz w:val="24"/>
        </w:rPr>
        <w:t xml:space="preserve"> </w:t>
      </w:r>
      <w:r>
        <w:rPr>
          <w:sz w:val="24"/>
        </w:rPr>
        <w:t>će se isti ukinuti radi formiranja čestice/a sunčane elektrane</w:t>
      </w:r>
    </w:p>
    <w:p w14:paraId="6288BFEB" w14:textId="77777777" w:rsidR="001E072D" w:rsidRDefault="00FA12DE">
      <w:pPr>
        <w:pStyle w:val="Odlomakpopisa"/>
        <w:numPr>
          <w:ilvl w:val="1"/>
          <w:numId w:val="89"/>
        </w:numPr>
        <w:tabs>
          <w:tab w:val="left" w:pos="938"/>
        </w:tabs>
        <w:ind w:right="151"/>
        <w:rPr>
          <w:sz w:val="24"/>
        </w:rPr>
      </w:pPr>
      <w:bookmarkStart w:id="6" w:name="-_veličinu_i_oblik_elektrane_odnosno_skl"/>
      <w:bookmarkEnd w:id="6"/>
      <w:r>
        <w:rPr>
          <w:sz w:val="24"/>
        </w:rPr>
        <w:t>veličinu i oblik elektrane odnosno sklopova fotonaponskih</w:t>
      </w:r>
      <w:r>
        <w:rPr>
          <w:spacing w:val="40"/>
          <w:sz w:val="24"/>
        </w:rPr>
        <w:t xml:space="preserve"> </w:t>
      </w:r>
      <w:r>
        <w:rPr>
          <w:sz w:val="24"/>
        </w:rPr>
        <w:t xml:space="preserve">modula treba u što većoj mjeri prilagoditi prirodnoj morfologiji terena i ostalim strukturnim elementima u </w:t>
      </w:r>
      <w:bookmarkStart w:id="7" w:name="-_potrebno_je_izraditi_analizu_vizualnog"/>
      <w:bookmarkEnd w:id="7"/>
      <w:r>
        <w:rPr>
          <w:sz w:val="24"/>
        </w:rPr>
        <w:t>prostoru</w:t>
      </w:r>
      <w:r>
        <w:rPr>
          <w:spacing w:val="40"/>
          <w:sz w:val="24"/>
        </w:rPr>
        <w:t xml:space="preserve"> </w:t>
      </w:r>
      <w:r>
        <w:rPr>
          <w:sz w:val="24"/>
        </w:rPr>
        <w:t>(postojećoj parcelaciji, šumskom rubu, postojećoj i planiranoj prometnici)</w:t>
      </w:r>
    </w:p>
    <w:p w14:paraId="33378FEF" w14:textId="77777777" w:rsidR="001E072D" w:rsidRDefault="00FA12DE">
      <w:pPr>
        <w:pStyle w:val="Odlomakpopisa"/>
        <w:numPr>
          <w:ilvl w:val="1"/>
          <w:numId w:val="89"/>
        </w:numPr>
        <w:tabs>
          <w:tab w:val="left" w:pos="938"/>
        </w:tabs>
        <w:ind w:right="153"/>
        <w:rPr>
          <w:sz w:val="24"/>
        </w:rPr>
      </w:pPr>
      <w:r>
        <w:rPr>
          <w:sz w:val="24"/>
        </w:rPr>
        <w:t>potrebno je izraditi analizu vizualnog utjecaja te posebnu pozornost obratiti na očuvanje karakterističnog ruralnog krajobraza i na što veće smanjenje vizualnog kontrasta planirane elektrane u odnosu na okolni prostor (npr. pravilnim odabirom</w:t>
      </w:r>
      <w:r>
        <w:rPr>
          <w:spacing w:val="40"/>
          <w:sz w:val="24"/>
        </w:rPr>
        <w:t xml:space="preserve"> </w:t>
      </w:r>
      <w:bookmarkStart w:id="8" w:name="-_građevnu_česticu_sunčane_elektrane_mog"/>
      <w:bookmarkEnd w:id="8"/>
      <w:r>
        <w:rPr>
          <w:sz w:val="24"/>
        </w:rPr>
        <w:t>boje nosača i pratećih elemenata)</w:t>
      </w:r>
    </w:p>
    <w:p w14:paraId="75999D6F" w14:textId="77777777" w:rsidR="001E072D" w:rsidRDefault="00FA12DE">
      <w:pPr>
        <w:pStyle w:val="Odlomakpopisa"/>
        <w:numPr>
          <w:ilvl w:val="1"/>
          <w:numId w:val="89"/>
        </w:numPr>
        <w:tabs>
          <w:tab w:val="left" w:pos="937"/>
        </w:tabs>
        <w:ind w:left="937" w:hanging="359"/>
        <w:rPr>
          <w:sz w:val="24"/>
        </w:rPr>
      </w:pPr>
      <w:r>
        <w:rPr>
          <w:sz w:val="24"/>
        </w:rPr>
        <w:t>građevnu</w:t>
      </w:r>
      <w:r>
        <w:rPr>
          <w:spacing w:val="11"/>
          <w:sz w:val="24"/>
        </w:rPr>
        <w:t xml:space="preserve"> </w:t>
      </w:r>
      <w:r>
        <w:rPr>
          <w:sz w:val="24"/>
        </w:rPr>
        <w:t>česticu</w:t>
      </w:r>
      <w:r>
        <w:rPr>
          <w:spacing w:val="10"/>
          <w:sz w:val="24"/>
        </w:rPr>
        <w:t xml:space="preserve"> </w:t>
      </w:r>
      <w:r>
        <w:rPr>
          <w:sz w:val="24"/>
        </w:rPr>
        <w:t>sunčane</w:t>
      </w:r>
      <w:r>
        <w:rPr>
          <w:spacing w:val="10"/>
          <w:sz w:val="24"/>
        </w:rPr>
        <w:t xml:space="preserve"> </w:t>
      </w:r>
      <w:r>
        <w:rPr>
          <w:sz w:val="24"/>
        </w:rPr>
        <w:t>elektrane</w:t>
      </w:r>
      <w:r>
        <w:rPr>
          <w:spacing w:val="11"/>
          <w:sz w:val="24"/>
        </w:rPr>
        <w:t xml:space="preserve"> </w:t>
      </w:r>
      <w:r>
        <w:rPr>
          <w:sz w:val="24"/>
        </w:rPr>
        <w:t>moguće</w:t>
      </w:r>
      <w:r>
        <w:rPr>
          <w:spacing w:val="10"/>
          <w:sz w:val="24"/>
        </w:rPr>
        <w:t xml:space="preserve"> </w:t>
      </w:r>
      <w:r>
        <w:rPr>
          <w:sz w:val="24"/>
        </w:rPr>
        <w:t>je</w:t>
      </w:r>
      <w:r>
        <w:rPr>
          <w:spacing w:val="10"/>
          <w:sz w:val="24"/>
        </w:rPr>
        <w:t xml:space="preserve"> </w:t>
      </w:r>
      <w:r>
        <w:rPr>
          <w:sz w:val="24"/>
        </w:rPr>
        <w:t>podijeliti</w:t>
      </w:r>
      <w:r>
        <w:rPr>
          <w:spacing w:val="11"/>
          <w:sz w:val="24"/>
        </w:rPr>
        <w:t xml:space="preserve"> </w:t>
      </w:r>
      <w:r>
        <w:rPr>
          <w:sz w:val="24"/>
        </w:rPr>
        <w:t>na</w:t>
      </w:r>
      <w:r>
        <w:rPr>
          <w:spacing w:val="10"/>
          <w:sz w:val="24"/>
        </w:rPr>
        <w:t xml:space="preserve"> </w:t>
      </w:r>
      <w:r>
        <w:rPr>
          <w:sz w:val="24"/>
        </w:rPr>
        <w:t>više</w:t>
      </w:r>
      <w:r>
        <w:rPr>
          <w:spacing w:val="10"/>
          <w:sz w:val="24"/>
        </w:rPr>
        <w:t xml:space="preserve"> </w:t>
      </w:r>
      <w:r>
        <w:rPr>
          <w:sz w:val="24"/>
        </w:rPr>
        <w:t>polja</w:t>
      </w:r>
      <w:r>
        <w:rPr>
          <w:spacing w:val="10"/>
          <w:sz w:val="24"/>
        </w:rPr>
        <w:t xml:space="preserve"> </w:t>
      </w:r>
      <w:r>
        <w:rPr>
          <w:sz w:val="24"/>
        </w:rPr>
        <w:t>s</w:t>
      </w:r>
      <w:r>
        <w:rPr>
          <w:spacing w:val="11"/>
          <w:sz w:val="24"/>
        </w:rPr>
        <w:t xml:space="preserve"> </w:t>
      </w:r>
      <w:r>
        <w:rPr>
          <w:sz w:val="24"/>
        </w:rPr>
        <w:t>panelima</w:t>
      </w:r>
      <w:r>
        <w:rPr>
          <w:spacing w:val="10"/>
          <w:sz w:val="24"/>
        </w:rPr>
        <w:t xml:space="preserve"> </w:t>
      </w:r>
      <w:r>
        <w:rPr>
          <w:spacing w:val="-4"/>
          <w:sz w:val="24"/>
        </w:rPr>
        <w:t>tako</w:t>
      </w:r>
    </w:p>
    <w:p w14:paraId="2139B4D2" w14:textId="77777777" w:rsidR="001E072D" w:rsidRDefault="00FA12DE">
      <w:pPr>
        <w:pStyle w:val="Tijeloteksta"/>
        <w:ind w:left="938"/>
      </w:pPr>
      <w:bookmarkStart w:id="9" w:name="-_ukoliko_je_ograđivanje_sunčane_elektra"/>
      <w:bookmarkEnd w:id="9"/>
      <w:r>
        <w:t>da</w:t>
      </w:r>
      <w:r>
        <w:rPr>
          <w:spacing w:val="-5"/>
        </w:rPr>
        <w:t xml:space="preserve"> </w:t>
      </w:r>
      <w:r>
        <w:t>se</w:t>
      </w:r>
      <w:r>
        <w:rPr>
          <w:spacing w:val="-2"/>
        </w:rPr>
        <w:t xml:space="preserve"> </w:t>
      </w:r>
      <w:r>
        <w:t>osiguraju</w:t>
      </w:r>
      <w:r>
        <w:rPr>
          <w:spacing w:val="-1"/>
        </w:rPr>
        <w:t xml:space="preserve"> </w:t>
      </w:r>
      <w:r>
        <w:t>koridori</w:t>
      </w:r>
      <w:r>
        <w:rPr>
          <w:spacing w:val="-1"/>
        </w:rPr>
        <w:t xml:space="preserve"> </w:t>
      </w:r>
      <w:r>
        <w:t>za</w:t>
      </w:r>
      <w:r>
        <w:rPr>
          <w:spacing w:val="-2"/>
        </w:rPr>
        <w:t xml:space="preserve"> </w:t>
      </w:r>
      <w:r>
        <w:t>prolaz životinja,</w:t>
      </w:r>
      <w:r>
        <w:rPr>
          <w:spacing w:val="-1"/>
        </w:rPr>
        <w:t xml:space="preserve"> </w:t>
      </w:r>
      <w:r>
        <w:t>tzv.</w:t>
      </w:r>
      <w:r>
        <w:rPr>
          <w:spacing w:val="-1"/>
        </w:rPr>
        <w:t xml:space="preserve"> </w:t>
      </w:r>
      <w:r>
        <w:t>„zeleni</w:t>
      </w:r>
      <w:r>
        <w:rPr>
          <w:spacing w:val="-1"/>
        </w:rPr>
        <w:t xml:space="preserve"> </w:t>
      </w:r>
      <w:r>
        <w:rPr>
          <w:spacing w:val="-2"/>
        </w:rPr>
        <w:t>mostovi“</w:t>
      </w:r>
    </w:p>
    <w:p w14:paraId="3DDA9BC1" w14:textId="77777777" w:rsidR="001E072D" w:rsidRDefault="00FA12DE">
      <w:pPr>
        <w:pStyle w:val="Odlomakpopisa"/>
        <w:numPr>
          <w:ilvl w:val="1"/>
          <w:numId w:val="89"/>
        </w:numPr>
        <w:tabs>
          <w:tab w:val="left" w:pos="938"/>
        </w:tabs>
        <w:ind w:right="152"/>
        <w:rPr>
          <w:sz w:val="24"/>
        </w:rPr>
      </w:pPr>
      <w:r>
        <w:rPr>
          <w:sz w:val="24"/>
        </w:rPr>
        <w:t>ukoliko je ograđivanje sunčane elektrane nužno treba ograditi svako polje s panelima zasebno, a ne cjelokupnu građevnu česticu sunčane elektrane. Ograđivanje područja elektrane</w:t>
      </w:r>
      <w:r>
        <w:rPr>
          <w:spacing w:val="-3"/>
          <w:sz w:val="24"/>
        </w:rPr>
        <w:t xml:space="preserve"> </w:t>
      </w:r>
      <w:r>
        <w:rPr>
          <w:sz w:val="24"/>
        </w:rPr>
        <w:t>kao</w:t>
      </w:r>
      <w:r>
        <w:rPr>
          <w:spacing w:val="-2"/>
          <w:sz w:val="24"/>
        </w:rPr>
        <w:t xml:space="preserve"> </w:t>
      </w:r>
      <w:r>
        <w:rPr>
          <w:sz w:val="24"/>
        </w:rPr>
        <w:t>i</w:t>
      </w:r>
      <w:r>
        <w:rPr>
          <w:spacing w:val="-2"/>
          <w:sz w:val="24"/>
        </w:rPr>
        <w:t xml:space="preserve"> </w:t>
      </w:r>
      <w:r>
        <w:rPr>
          <w:sz w:val="24"/>
        </w:rPr>
        <w:t>tip</w:t>
      </w:r>
      <w:r>
        <w:rPr>
          <w:spacing w:val="-2"/>
          <w:sz w:val="24"/>
        </w:rPr>
        <w:t xml:space="preserve"> </w:t>
      </w:r>
      <w:r>
        <w:rPr>
          <w:sz w:val="24"/>
        </w:rPr>
        <w:t>ograde</w:t>
      </w:r>
      <w:r>
        <w:rPr>
          <w:spacing w:val="-1"/>
          <w:sz w:val="24"/>
        </w:rPr>
        <w:t xml:space="preserve"> </w:t>
      </w:r>
      <w:r>
        <w:rPr>
          <w:sz w:val="24"/>
        </w:rPr>
        <w:t>određuje</w:t>
      </w:r>
      <w:r>
        <w:rPr>
          <w:spacing w:val="-3"/>
          <w:sz w:val="24"/>
        </w:rPr>
        <w:t xml:space="preserve"> </w:t>
      </w:r>
      <w:r>
        <w:rPr>
          <w:sz w:val="24"/>
        </w:rPr>
        <w:t>se</w:t>
      </w:r>
      <w:r>
        <w:rPr>
          <w:spacing w:val="-1"/>
          <w:sz w:val="24"/>
        </w:rPr>
        <w:t xml:space="preserve"> </w:t>
      </w:r>
      <w:r>
        <w:rPr>
          <w:sz w:val="24"/>
        </w:rPr>
        <w:t>zavisno</w:t>
      </w:r>
      <w:r>
        <w:rPr>
          <w:spacing w:val="-2"/>
          <w:sz w:val="24"/>
        </w:rPr>
        <w:t xml:space="preserve"> </w:t>
      </w:r>
      <w:r>
        <w:rPr>
          <w:sz w:val="24"/>
        </w:rPr>
        <w:t>od</w:t>
      </w:r>
      <w:r>
        <w:rPr>
          <w:spacing w:val="-2"/>
          <w:sz w:val="24"/>
        </w:rPr>
        <w:t xml:space="preserve"> </w:t>
      </w:r>
      <w:r>
        <w:rPr>
          <w:sz w:val="24"/>
        </w:rPr>
        <w:t>vrsta</w:t>
      </w:r>
      <w:r>
        <w:rPr>
          <w:spacing w:val="-3"/>
          <w:sz w:val="24"/>
        </w:rPr>
        <w:t xml:space="preserve"> </w:t>
      </w:r>
      <w:r>
        <w:rPr>
          <w:sz w:val="24"/>
        </w:rPr>
        <w:t>koje</w:t>
      </w:r>
      <w:r>
        <w:rPr>
          <w:spacing w:val="-3"/>
          <w:sz w:val="24"/>
        </w:rPr>
        <w:t xml:space="preserve"> </w:t>
      </w:r>
      <w:r>
        <w:rPr>
          <w:sz w:val="24"/>
        </w:rPr>
        <w:t>tu</w:t>
      </w:r>
      <w:r>
        <w:rPr>
          <w:spacing w:val="-2"/>
          <w:sz w:val="24"/>
        </w:rPr>
        <w:t xml:space="preserve"> </w:t>
      </w:r>
      <w:r>
        <w:rPr>
          <w:sz w:val="24"/>
        </w:rPr>
        <w:t>prebivaju</w:t>
      </w:r>
      <w:r>
        <w:rPr>
          <w:spacing w:val="-2"/>
          <w:sz w:val="24"/>
        </w:rPr>
        <w:t xml:space="preserve"> </w:t>
      </w:r>
      <w:r>
        <w:rPr>
          <w:sz w:val="24"/>
        </w:rPr>
        <w:t>-</w:t>
      </w:r>
      <w:r>
        <w:rPr>
          <w:spacing w:val="-4"/>
          <w:sz w:val="24"/>
        </w:rPr>
        <w:t xml:space="preserve"> </w:t>
      </w:r>
      <w:r>
        <w:rPr>
          <w:sz w:val="24"/>
        </w:rPr>
        <w:t>prednost</w:t>
      </w:r>
      <w:r>
        <w:rPr>
          <w:spacing w:val="-2"/>
          <w:sz w:val="24"/>
        </w:rPr>
        <w:t xml:space="preserve"> </w:t>
      </w:r>
      <w:r>
        <w:rPr>
          <w:sz w:val="24"/>
        </w:rPr>
        <w:t>dati zelenim ogradama u kojima će se koristiti autohtona vegetacija ili ostavljati ogradu izdignutu iznad terena na način da se ostavi prostor između ograde i tla kako bi se osigurala povezanost ograđenog prostora i staništa za male životinje</w:t>
      </w:r>
    </w:p>
    <w:p w14:paraId="06960F30" w14:textId="77777777" w:rsidR="001E072D" w:rsidRDefault="00FA12DE">
      <w:pPr>
        <w:pStyle w:val="Odlomakpopisa"/>
        <w:numPr>
          <w:ilvl w:val="1"/>
          <w:numId w:val="89"/>
        </w:numPr>
        <w:tabs>
          <w:tab w:val="left" w:pos="938"/>
        </w:tabs>
        <w:ind w:right="155"/>
        <w:rPr>
          <w:sz w:val="24"/>
        </w:rPr>
      </w:pPr>
      <w:r>
        <w:rPr>
          <w:sz w:val="24"/>
        </w:rPr>
        <w:t>rasvjetu</w:t>
      </w:r>
      <w:r>
        <w:rPr>
          <w:spacing w:val="-3"/>
          <w:sz w:val="24"/>
        </w:rPr>
        <w:t xml:space="preserve"> </w:t>
      </w:r>
      <w:r>
        <w:rPr>
          <w:sz w:val="24"/>
        </w:rPr>
        <w:t>je</w:t>
      </w:r>
      <w:r>
        <w:rPr>
          <w:spacing w:val="-3"/>
          <w:sz w:val="24"/>
        </w:rPr>
        <w:t xml:space="preserve"> </w:t>
      </w:r>
      <w:r>
        <w:rPr>
          <w:sz w:val="24"/>
        </w:rPr>
        <w:t>potrebno</w:t>
      </w:r>
      <w:r>
        <w:rPr>
          <w:spacing w:val="-3"/>
          <w:sz w:val="24"/>
        </w:rPr>
        <w:t xml:space="preserve"> </w:t>
      </w:r>
      <w:r>
        <w:rPr>
          <w:sz w:val="24"/>
        </w:rPr>
        <w:t>instalirati</w:t>
      </w:r>
      <w:r>
        <w:rPr>
          <w:spacing w:val="-3"/>
          <w:sz w:val="24"/>
        </w:rPr>
        <w:t xml:space="preserve"> </w:t>
      </w:r>
      <w:r>
        <w:rPr>
          <w:sz w:val="24"/>
        </w:rPr>
        <w:t>na</w:t>
      </w:r>
      <w:r>
        <w:rPr>
          <w:spacing w:val="-3"/>
          <w:sz w:val="24"/>
        </w:rPr>
        <w:t xml:space="preserve"> </w:t>
      </w:r>
      <w:r>
        <w:rPr>
          <w:sz w:val="24"/>
        </w:rPr>
        <w:t>način</w:t>
      </w:r>
      <w:r>
        <w:rPr>
          <w:spacing w:val="-1"/>
          <w:sz w:val="24"/>
        </w:rPr>
        <w:t xml:space="preserve"> </w:t>
      </w:r>
      <w:r>
        <w:rPr>
          <w:sz w:val="24"/>
        </w:rPr>
        <w:t>da</w:t>
      </w:r>
      <w:r>
        <w:rPr>
          <w:spacing w:val="-3"/>
          <w:sz w:val="24"/>
        </w:rPr>
        <w:t xml:space="preserve"> </w:t>
      </w:r>
      <w:r>
        <w:rPr>
          <w:sz w:val="24"/>
        </w:rPr>
        <w:t>se</w:t>
      </w:r>
      <w:r>
        <w:rPr>
          <w:spacing w:val="-2"/>
          <w:sz w:val="24"/>
        </w:rPr>
        <w:t xml:space="preserve"> </w:t>
      </w:r>
      <w:r>
        <w:rPr>
          <w:sz w:val="24"/>
        </w:rPr>
        <w:t>svjetlosno</w:t>
      </w:r>
      <w:r>
        <w:rPr>
          <w:spacing w:val="-3"/>
          <w:sz w:val="24"/>
        </w:rPr>
        <w:t xml:space="preserve"> </w:t>
      </w:r>
      <w:r>
        <w:rPr>
          <w:sz w:val="24"/>
        </w:rPr>
        <w:t>onečišćenje</w:t>
      </w:r>
      <w:r>
        <w:rPr>
          <w:spacing w:val="-3"/>
          <w:sz w:val="24"/>
        </w:rPr>
        <w:t xml:space="preserve"> </w:t>
      </w:r>
      <w:r>
        <w:rPr>
          <w:sz w:val="24"/>
        </w:rPr>
        <w:t>svede</w:t>
      </w:r>
      <w:r>
        <w:rPr>
          <w:spacing w:val="-3"/>
          <w:sz w:val="24"/>
        </w:rPr>
        <w:t xml:space="preserve"> </w:t>
      </w:r>
      <w:r>
        <w:rPr>
          <w:sz w:val="24"/>
        </w:rPr>
        <w:t>na</w:t>
      </w:r>
      <w:r>
        <w:rPr>
          <w:spacing w:val="-3"/>
          <w:sz w:val="24"/>
        </w:rPr>
        <w:t xml:space="preserve"> </w:t>
      </w:r>
      <w:r>
        <w:rPr>
          <w:sz w:val="24"/>
        </w:rPr>
        <w:t xml:space="preserve">najmanju </w:t>
      </w:r>
      <w:bookmarkStart w:id="10" w:name="-_instalacije/konstrukcije_koje_se_posta"/>
      <w:bookmarkEnd w:id="10"/>
      <w:r>
        <w:rPr>
          <w:sz w:val="24"/>
        </w:rPr>
        <w:t>moguću mjeru</w:t>
      </w:r>
    </w:p>
    <w:p w14:paraId="45D15045" w14:textId="77777777" w:rsidR="001E072D" w:rsidRDefault="00FA12DE">
      <w:pPr>
        <w:pStyle w:val="Odlomakpopisa"/>
        <w:numPr>
          <w:ilvl w:val="1"/>
          <w:numId w:val="89"/>
        </w:numPr>
        <w:tabs>
          <w:tab w:val="left" w:pos="938"/>
        </w:tabs>
        <w:ind w:right="153"/>
        <w:rPr>
          <w:sz w:val="24"/>
        </w:rPr>
      </w:pPr>
      <w:r>
        <w:rPr>
          <w:sz w:val="24"/>
        </w:rPr>
        <w:t xml:space="preserve">instalacije/konstrukcije koje se postavljaju na poljoprivrednom zemljištu moraju biti instalirane na način da se nakon završetka životnog vijeka elektrane može vratiti prvotna namjena zemljišta te da ne dođe do nepovratne izmjene krajobraznih vrijednosti - preporuča se korištenje instalacija na čepovima ili prefabriciranim betonskim blokovima, kako bi se instalacija/konstrukcija nakon eksploatacije mogla </w:t>
      </w:r>
      <w:bookmarkStart w:id="11" w:name="-_ispod_sunčanih_panela_potrebno_je_zadr"/>
      <w:bookmarkEnd w:id="11"/>
      <w:r>
        <w:rPr>
          <w:sz w:val="24"/>
        </w:rPr>
        <w:t>ukloniti uz što manje utjecaje na okoliš</w:t>
      </w:r>
    </w:p>
    <w:p w14:paraId="0A014AE0" w14:textId="77777777" w:rsidR="001E072D" w:rsidRDefault="00FA12DE">
      <w:pPr>
        <w:pStyle w:val="Odlomakpopisa"/>
        <w:numPr>
          <w:ilvl w:val="1"/>
          <w:numId w:val="89"/>
        </w:numPr>
        <w:tabs>
          <w:tab w:val="left" w:pos="937"/>
        </w:tabs>
        <w:spacing w:line="274" w:lineRule="exact"/>
        <w:ind w:left="937" w:hanging="359"/>
        <w:rPr>
          <w:sz w:val="24"/>
        </w:rPr>
      </w:pPr>
      <w:r>
        <w:rPr>
          <w:sz w:val="24"/>
        </w:rPr>
        <w:t>ispod</w:t>
      </w:r>
      <w:r>
        <w:rPr>
          <w:spacing w:val="27"/>
          <w:sz w:val="24"/>
        </w:rPr>
        <w:t xml:space="preserve"> </w:t>
      </w:r>
      <w:r>
        <w:rPr>
          <w:sz w:val="24"/>
        </w:rPr>
        <w:t>sunčanih</w:t>
      </w:r>
      <w:r>
        <w:rPr>
          <w:spacing w:val="30"/>
          <w:sz w:val="24"/>
        </w:rPr>
        <w:t xml:space="preserve"> </w:t>
      </w:r>
      <w:r>
        <w:rPr>
          <w:sz w:val="24"/>
        </w:rPr>
        <w:t>panela</w:t>
      </w:r>
      <w:r>
        <w:rPr>
          <w:spacing w:val="29"/>
          <w:sz w:val="24"/>
        </w:rPr>
        <w:t xml:space="preserve"> </w:t>
      </w:r>
      <w:r>
        <w:rPr>
          <w:sz w:val="24"/>
        </w:rPr>
        <w:t>potrebno</w:t>
      </w:r>
      <w:r>
        <w:rPr>
          <w:spacing w:val="30"/>
          <w:sz w:val="24"/>
        </w:rPr>
        <w:t xml:space="preserve"> </w:t>
      </w:r>
      <w:r>
        <w:rPr>
          <w:sz w:val="24"/>
        </w:rPr>
        <w:t>je</w:t>
      </w:r>
      <w:r>
        <w:rPr>
          <w:spacing w:val="29"/>
          <w:sz w:val="24"/>
        </w:rPr>
        <w:t xml:space="preserve"> </w:t>
      </w:r>
      <w:r>
        <w:rPr>
          <w:sz w:val="24"/>
        </w:rPr>
        <w:t>zadržati</w:t>
      </w:r>
      <w:r>
        <w:rPr>
          <w:spacing w:val="30"/>
          <w:sz w:val="24"/>
        </w:rPr>
        <w:t xml:space="preserve"> </w:t>
      </w:r>
      <w:r>
        <w:rPr>
          <w:sz w:val="24"/>
        </w:rPr>
        <w:t>prirodnu</w:t>
      </w:r>
      <w:r>
        <w:rPr>
          <w:spacing w:val="30"/>
          <w:sz w:val="24"/>
        </w:rPr>
        <w:t xml:space="preserve"> </w:t>
      </w:r>
      <w:r>
        <w:rPr>
          <w:sz w:val="24"/>
        </w:rPr>
        <w:t>(autohtonu)</w:t>
      </w:r>
      <w:r>
        <w:rPr>
          <w:spacing w:val="29"/>
          <w:sz w:val="24"/>
        </w:rPr>
        <w:t xml:space="preserve"> </w:t>
      </w:r>
      <w:r>
        <w:rPr>
          <w:sz w:val="24"/>
        </w:rPr>
        <w:t>nisku</w:t>
      </w:r>
      <w:r>
        <w:rPr>
          <w:spacing w:val="30"/>
          <w:sz w:val="24"/>
        </w:rPr>
        <w:t xml:space="preserve"> </w:t>
      </w:r>
      <w:r>
        <w:rPr>
          <w:sz w:val="24"/>
        </w:rPr>
        <w:t>vegetaciju</w:t>
      </w:r>
      <w:r>
        <w:rPr>
          <w:spacing w:val="30"/>
          <w:sz w:val="24"/>
        </w:rPr>
        <w:t xml:space="preserve"> </w:t>
      </w:r>
      <w:r>
        <w:rPr>
          <w:spacing w:val="-5"/>
          <w:sz w:val="24"/>
        </w:rPr>
        <w:t>ili</w:t>
      </w:r>
    </w:p>
    <w:p w14:paraId="6EA224C0" w14:textId="77777777" w:rsidR="001E072D" w:rsidRDefault="00FA12DE">
      <w:pPr>
        <w:pStyle w:val="Tijeloteksta"/>
        <w:ind w:left="938"/>
      </w:pPr>
      <w:r>
        <w:t>zasaditi</w:t>
      </w:r>
      <w:r>
        <w:rPr>
          <w:spacing w:val="-3"/>
        </w:rPr>
        <w:t xml:space="preserve"> </w:t>
      </w:r>
      <w:r>
        <w:rPr>
          <w:spacing w:val="-4"/>
        </w:rPr>
        <w:t>istu</w:t>
      </w:r>
    </w:p>
    <w:p w14:paraId="5D68CE7D" w14:textId="77777777" w:rsidR="001E072D" w:rsidRDefault="00FA12DE">
      <w:pPr>
        <w:pStyle w:val="Odlomakpopisa"/>
        <w:numPr>
          <w:ilvl w:val="1"/>
          <w:numId w:val="89"/>
        </w:numPr>
        <w:tabs>
          <w:tab w:val="left" w:pos="938"/>
        </w:tabs>
        <w:ind w:right="153"/>
        <w:rPr>
          <w:sz w:val="24"/>
        </w:rPr>
      </w:pPr>
      <w:bookmarkStart w:id="12" w:name="-_preporuča_se_postava_sunčane_elektrane"/>
      <w:bookmarkEnd w:id="12"/>
      <w:r>
        <w:rPr>
          <w:sz w:val="24"/>
        </w:rPr>
        <w:t xml:space="preserve">preporuča se postava sunčane elektrane na „agrosolarnim panelima“ umjesto na panelima koji se postavljaju na tlu s obzirom da se planira na </w:t>
      </w:r>
      <w:r>
        <w:rPr>
          <w:sz w:val="18"/>
        </w:rPr>
        <w:t>„</w:t>
      </w:r>
      <w:r>
        <w:rPr>
          <w:sz w:val="24"/>
        </w:rPr>
        <w:t>ostalom obradivom tlu“ (P3). „Agrosolarni paneli“ se trebaju montirati na stupove visine od najmanje 3 (tri) metra iznad tla. Ispod „agrosolarnih panela“ svrhovito je uzgajati povrtlarske ili druge moguće kulture, odnosno prostor koristiti kao pašnjake i livade te ih održavati (radi sprečavanja erozije)</w:t>
      </w:r>
    </w:p>
    <w:p w14:paraId="18C66B40" w14:textId="77777777" w:rsidR="001E072D" w:rsidRDefault="00FA12DE">
      <w:pPr>
        <w:pStyle w:val="Odlomakpopisa"/>
        <w:numPr>
          <w:ilvl w:val="1"/>
          <w:numId w:val="89"/>
        </w:numPr>
        <w:tabs>
          <w:tab w:val="left" w:pos="938"/>
        </w:tabs>
        <w:ind w:right="155"/>
        <w:rPr>
          <w:sz w:val="24"/>
        </w:rPr>
      </w:pPr>
      <w:bookmarkStart w:id="13" w:name="-_u_slučaju_postave_„agropanela“_moguće_"/>
      <w:bookmarkEnd w:id="13"/>
      <w:r>
        <w:rPr>
          <w:sz w:val="24"/>
        </w:rPr>
        <w:t>u slučaju postave „agropanela“ moguće je uzgajati povrtlarske ili druge moguće kulture, odnosno prostor koristiti kao pašnjake i livade, te ih održavati (radi sprečavanja erozije)</w:t>
      </w:r>
    </w:p>
    <w:p w14:paraId="0F0D47ED" w14:textId="77777777" w:rsidR="001E072D" w:rsidRDefault="001E072D">
      <w:pPr>
        <w:jc w:val="both"/>
        <w:rPr>
          <w:sz w:val="24"/>
        </w:rPr>
        <w:sectPr w:rsidR="001E072D">
          <w:pgSz w:w="11910" w:h="16850"/>
          <w:pgMar w:top="1340" w:right="1260" w:bottom="1160" w:left="1200" w:header="0" w:footer="971" w:gutter="0"/>
          <w:cols w:space="720"/>
        </w:sectPr>
      </w:pPr>
    </w:p>
    <w:p w14:paraId="0B8D0221" w14:textId="77777777" w:rsidR="001E072D" w:rsidRDefault="00FA12DE">
      <w:pPr>
        <w:pStyle w:val="Odlomakpopisa"/>
        <w:numPr>
          <w:ilvl w:val="1"/>
          <w:numId w:val="89"/>
        </w:numPr>
        <w:tabs>
          <w:tab w:val="left" w:pos="938"/>
        </w:tabs>
        <w:spacing w:before="76"/>
        <w:ind w:right="153"/>
        <w:rPr>
          <w:sz w:val="24"/>
        </w:rPr>
      </w:pPr>
      <w:bookmarkStart w:id="14" w:name="-_zabranjuje_se_tretiranje_površine_ispo"/>
      <w:bookmarkEnd w:id="14"/>
      <w:r>
        <w:rPr>
          <w:sz w:val="24"/>
        </w:rPr>
        <w:t>zabranjuje se tretiranje površine ispod panela pesticidima, a za dijelove pod</w:t>
      </w:r>
      <w:r>
        <w:rPr>
          <w:spacing w:val="40"/>
          <w:sz w:val="24"/>
        </w:rPr>
        <w:t xml:space="preserve"> </w:t>
      </w:r>
      <w:r>
        <w:rPr>
          <w:sz w:val="24"/>
        </w:rPr>
        <w:t>pašnjacima i livadama obvezuje se održavanje vegetacije ispašom ili kasnom košnjom poslije 15. srpnja, u kojem slučaju je potrebno postaviti panele najmanje 70</w:t>
      </w:r>
      <w:r>
        <w:rPr>
          <w:spacing w:val="40"/>
          <w:sz w:val="24"/>
        </w:rPr>
        <w:t xml:space="preserve"> </w:t>
      </w:r>
      <w:r>
        <w:rPr>
          <w:sz w:val="24"/>
        </w:rPr>
        <w:t>cm iznad razine tla, te odgovarajuće zaštiti sve vodove i kablove; održavanje površina ispod sunčanih panela/agropanela ne smije se provoditi pomoću herbicidnih sredstava</w:t>
      </w:r>
    </w:p>
    <w:p w14:paraId="3B9753DA" w14:textId="77777777" w:rsidR="001E072D" w:rsidRDefault="00FA12DE">
      <w:pPr>
        <w:pStyle w:val="Odlomakpopisa"/>
        <w:numPr>
          <w:ilvl w:val="1"/>
          <w:numId w:val="89"/>
        </w:numPr>
        <w:tabs>
          <w:tab w:val="left" w:pos="938"/>
        </w:tabs>
        <w:spacing w:before="1"/>
        <w:ind w:right="154"/>
        <w:rPr>
          <w:sz w:val="24"/>
        </w:rPr>
      </w:pPr>
      <w:bookmarkStart w:id="15" w:name="-_sunčane_panele_se_ne_smije_tretirati_a"/>
      <w:bookmarkEnd w:id="15"/>
      <w:r>
        <w:rPr>
          <w:sz w:val="24"/>
        </w:rPr>
        <w:t xml:space="preserve">sunčane panele se ne smije tretirati agresivnim kemikalijama koje mogu dospjeti u </w:t>
      </w:r>
      <w:bookmarkStart w:id="16" w:name="-_potrebno_je_koristiti_fotonaponske_mod"/>
      <w:bookmarkEnd w:id="16"/>
      <w:r>
        <w:rPr>
          <w:sz w:val="24"/>
        </w:rPr>
        <w:t>tlo/vode (uključivo i podzemne vode)</w:t>
      </w:r>
    </w:p>
    <w:p w14:paraId="37789DF3" w14:textId="77777777" w:rsidR="001E072D" w:rsidRDefault="00FA12DE">
      <w:pPr>
        <w:pStyle w:val="Odlomakpopisa"/>
        <w:numPr>
          <w:ilvl w:val="1"/>
          <w:numId w:val="89"/>
        </w:numPr>
        <w:tabs>
          <w:tab w:val="left" w:pos="937"/>
        </w:tabs>
        <w:ind w:left="937" w:hanging="359"/>
        <w:rPr>
          <w:sz w:val="24"/>
        </w:rPr>
      </w:pPr>
      <w:r>
        <w:rPr>
          <w:sz w:val="24"/>
        </w:rPr>
        <w:t>potrebno</w:t>
      </w:r>
      <w:r>
        <w:rPr>
          <w:spacing w:val="-3"/>
          <w:sz w:val="24"/>
        </w:rPr>
        <w:t xml:space="preserve"> </w:t>
      </w:r>
      <w:r>
        <w:rPr>
          <w:sz w:val="24"/>
        </w:rPr>
        <w:t>je</w:t>
      </w:r>
      <w:r>
        <w:rPr>
          <w:spacing w:val="-2"/>
          <w:sz w:val="24"/>
        </w:rPr>
        <w:t xml:space="preserve"> </w:t>
      </w:r>
      <w:r>
        <w:rPr>
          <w:sz w:val="24"/>
        </w:rPr>
        <w:t>koristiti</w:t>
      </w:r>
      <w:r>
        <w:rPr>
          <w:spacing w:val="-1"/>
          <w:sz w:val="24"/>
        </w:rPr>
        <w:t xml:space="preserve"> </w:t>
      </w:r>
      <w:r>
        <w:rPr>
          <w:sz w:val="24"/>
        </w:rPr>
        <w:t>fotonaponske</w:t>
      </w:r>
      <w:r>
        <w:rPr>
          <w:spacing w:val="-2"/>
          <w:sz w:val="24"/>
        </w:rPr>
        <w:t xml:space="preserve"> </w:t>
      </w:r>
      <w:r>
        <w:rPr>
          <w:sz w:val="24"/>
        </w:rPr>
        <w:t>module</w:t>
      </w:r>
      <w:r>
        <w:rPr>
          <w:spacing w:val="-1"/>
          <w:sz w:val="24"/>
        </w:rPr>
        <w:t xml:space="preserve"> </w:t>
      </w:r>
      <w:r>
        <w:rPr>
          <w:sz w:val="24"/>
        </w:rPr>
        <w:t>sa</w:t>
      </w:r>
      <w:r>
        <w:rPr>
          <w:spacing w:val="-2"/>
          <w:sz w:val="24"/>
        </w:rPr>
        <w:t xml:space="preserve"> </w:t>
      </w:r>
      <w:r>
        <w:rPr>
          <w:sz w:val="24"/>
        </w:rPr>
        <w:t>što</w:t>
      </w:r>
      <w:r>
        <w:rPr>
          <w:spacing w:val="1"/>
          <w:sz w:val="24"/>
        </w:rPr>
        <w:t xml:space="preserve"> </w:t>
      </w:r>
      <w:r>
        <w:rPr>
          <w:sz w:val="24"/>
        </w:rPr>
        <w:t>nižim</w:t>
      </w:r>
      <w:r>
        <w:rPr>
          <w:spacing w:val="-1"/>
          <w:sz w:val="24"/>
        </w:rPr>
        <w:t xml:space="preserve"> </w:t>
      </w:r>
      <w:r>
        <w:rPr>
          <w:sz w:val="24"/>
        </w:rPr>
        <w:t xml:space="preserve">stupnjem </w:t>
      </w:r>
      <w:r>
        <w:rPr>
          <w:spacing w:val="-2"/>
          <w:sz w:val="24"/>
        </w:rPr>
        <w:t>odbljeska</w:t>
      </w:r>
    </w:p>
    <w:p w14:paraId="29503F42" w14:textId="77777777" w:rsidR="001E072D" w:rsidRDefault="00FA12DE">
      <w:pPr>
        <w:pStyle w:val="Odlomakpopisa"/>
        <w:numPr>
          <w:ilvl w:val="1"/>
          <w:numId w:val="89"/>
        </w:numPr>
        <w:tabs>
          <w:tab w:val="left" w:pos="937"/>
        </w:tabs>
        <w:ind w:left="937" w:hanging="359"/>
        <w:rPr>
          <w:sz w:val="24"/>
        </w:rPr>
      </w:pPr>
      <w:r>
        <w:rPr>
          <w:sz w:val="24"/>
        </w:rPr>
        <w:t>treba</w:t>
      </w:r>
      <w:r>
        <w:rPr>
          <w:spacing w:val="19"/>
          <w:sz w:val="24"/>
        </w:rPr>
        <w:t xml:space="preserve"> </w:t>
      </w:r>
      <w:r>
        <w:rPr>
          <w:sz w:val="24"/>
        </w:rPr>
        <w:t>osigurati</w:t>
      </w:r>
      <w:r>
        <w:rPr>
          <w:spacing w:val="22"/>
          <w:sz w:val="24"/>
        </w:rPr>
        <w:t xml:space="preserve"> </w:t>
      </w:r>
      <w:r>
        <w:rPr>
          <w:sz w:val="24"/>
        </w:rPr>
        <w:t>potreban</w:t>
      </w:r>
      <w:r>
        <w:rPr>
          <w:spacing w:val="26"/>
          <w:sz w:val="24"/>
        </w:rPr>
        <w:t xml:space="preserve"> </w:t>
      </w:r>
      <w:r>
        <w:rPr>
          <w:sz w:val="24"/>
        </w:rPr>
        <w:t>razmak</w:t>
      </w:r>
      <w:r>
        <w:rPr>
          <w:spacing w:val="24"/>
          <w:sz w:val="24"/>
        </w:rPr>
        <w:t xml:space="preserve"> </w:t>
      </w:r>
      <w:r>
        <w:rPr>
          <w:sz w:val="24"/>
        </w:rPr>
        <w:t>između</w:t>
      </w:r>
      <w:r>
        <w:rPr>
          <w:spacing w:val="24"/>
          <w:sz w:val="24"/>
        </w:rPr>
        <w:t xml:space="preserve"> </w:t>
      </w:r>
      <w:r>
        <w:rPr>
          <w:sz w:val="24"/>
        </w:rPr>
        <w:t>redova</w:t>
      </w:r>
      <w:r>
        <w:rPr>
          <w:spacing w:val="23"/>
          <w:sz w:val="24"/>
        </w:rPr>
        <w:t xml:space="preserve"> </w:t>
      </w:r>
      <w:r>
        <w:rPr>
          <w:sz w:val="24"/>
        </w:rPr>
        <w:t>sunčanih</w:t>
      </w:r>
      <w:r>
        <w:rPr>
          <w:spacing w:val="22"/>
          <w:sz w:val="24"/>
        </w:rPr>
        <w:t xml:space="preserve"> </w:t>
      </w:r>
      <w:r>
        <w:rPr>
          <w:sz w:val="24"/>
        </w:rPr>
        <w:t>panela</w:t>
      </w:r>
      <w:r>
        <w:rPr>
          <w:spacing w:val="21"/>
          <w:sz w:val="24"/>
        </w:rPr>
        <w:t xml:space="preserve"> </w:t>
      </w:r>
      <w:r>
        <w:rPr>
          <w:sz w:val="24"/>
        </w:rPr>
        <w:t>/</w:t>
      </w:r>
      <w:r>
        <w:rPr>
          <w:spacing w:val="24"/>
          <w:sz w:val="24"/>
        </w:rPr>
        <w:t xml:space="preserve"> </w:t>
      </w:r>
      <w:r>
        <w:rPr>
          <w:sz w:val="24"/>
        </w:rPr>
        <w:t>„agropanela“</w:t>
      </w:r>
      <w:r>
        <w:rPr>
          <w:spacing w:val="24"/>
          <w:sz w:val="24"/>
        </w:rPr>
        <w:t xml:space="preserve"> </w:t>
      </w:r>
      <w:r>
        <w:rPr>
          <w:spacing w:val="-4"/>
          <w:sz w:val="24"/>
        </w:rPr>
        <w:t>kako</w:t>
      </w:r>
    </w:p>
    <w:p w14:paraId="06978180" w14:textId="77777777" w:rsidR="001E072D" w:rsidRDefault="00FA12DE">
      <w:pPr>
        <w:pStyle w:val="Tijeloteksta"/>
        <w:ind w:left="938"/>
      </w:pPr>
      <w:r>
        <w:t>se</w:t>
      </w:r>
      <w:r>
        <w:rPr>
          <w:spacing w:val="-2"/>
        </w:rPr>
        <w:t xml:space="preserve"> </w:t>
      </w:r>
      <w:r>
        <w:t>površina</w:t>
      </w:r>
      <w:r>
        <w:rPr>
          <w:spacing w:val="58"/>
        </w:rPr>
        <w:t xml:space="preserve"> </w:t>
      </w:r>
      <w:r>
        <w:t>ispod njih ne</w:t>
      </w:r>
      <w:r>
        <w:rPr>
          <w:spacing w:val="-2"/>
        </w:rPr>
        <w:t xml:space="preserve"> </w:t>
      </w:r>
      <w:r>
        <w:t xml:space="preserve">bi trajno </w:t>
      </w:r>
      <w:r>
        <w:rPr>
          <w:spacing w:val="-2"/>
        </w:rPr>
        <w:t>zasjenila</w:t>
      </w:r>
    </w:p>
    <w:p w14:paraId="7D4FB9A7" w14:textId="77777777" w:rsidR="001E072D" w:rsidRDefault="00FA12DE">
      <w:pPr>
        <w:pStyle w:val="Odlomakpopisa"/>
        <w:numPr>
          <w:ilvl w:val="1"/>
          <w:numId w:val="89"/>
        </w:numPr>
        <w:tabs>
          <w:tab w:val="left" w:pos="938"/>
        </w:tabs>
        <w:ind w:right="157"/>
        <w:rPr>
          <w:sz w:val="24"/>
        </w:rPr>
      </w:pPr>
      <w:bookmarkStart w:id="17" w:name="-_niži_dio_panela_treba_postaviti_na_vis"/>
      <w:bookmarkEnd w:id="17"/>
      <w:r>
        <w:rPr>
          <w:sz w:val="24"/>
        </w:rPr>
        <w:t xml:space="preserve">niži dio panela treba postaviti na visinu višu od 70 cm, a kod „agropanela“ na visinu </w:t>
      </w:r>
      <w:bookmarkStart w:id="18" w:name="-_nakon_prestanka_korištenja_sunčane_ele"/>
      <w:bookmarkEnd w:id="18"/>
      <w:r>
        <w:rPr>
          <w:sz w:val="24"/>
        </w:rPr>
        <w:t>najmanje 300 cm.</w:t>
      </w:r>
    </w:p>
    <w:p w14:paraId="769237AC" w14:textId="77777777" w:rsidR="001E072D" w:rsidRDefault="00FA12DE">
      <w:pPr>
        <w:pStyle w:val="Odlomakpopisa"/>
        <w:numPr>
          <w:ilvl w:val="1"/>
          <w:numId w:val="89"/>
        </w:numPr>
        <w:tabs>
          <w:tab w:val="left" w:pos="937"/>
        </w:tabs>
        <w:ind w:left="937" w:hanging="359"/>
        <w:rPr>
          <w:sz w:val="24"/>
        </w:rPr>
      </w:pPr>
      <w:r>
        <w:rPr>
          <w:sz w:val="24"/>
        </w:rPr>
        <w:t>nakon</w:t>
      </w:r>
      <w:r>
        <w:rPr>
          <w:spacing w:val="45"/>
          <w:sz w:val="24"/>
        </w:rPr>
        <w:t xml:space="preserve"> </w:t>
      </w:r>
      <w:r>
        <w:rPr>
          <w:sz w:val="24"/>
        </w:rPr>
        <w:t>prestanka</w:t>
      </w:r>
      <w:r>
        <w:rPr>
          <w:spacing w:val="46"/>
          <w:sz w:val="24"/>
        </w:rPr>
        <w:t xml:space="preserve"> </w:t>
      </w:r>
      <w:r>
        <w:rPr>
          <w:sz w:val="24"/>
        </w:rPr>
        <w:t>korištenja</w:t>
      </w:r>
      <w:r>
        <w:rPr>
          <w:spacing w:val="46"/>
          <w:sz w:val="24"/>
        </w:rPr>
        <w:t xml:space="preserve"> </w:t>
      </w:r>
      <w:r>
        <w:rPr>
          <w:sz w:val="24"/>
        </w:rPr>
        <w:t>sunčane</w:t>
      </w:r>
      <w:r>
        <w:rPr>
          <w:spacing w:val="46"/>
          <w:sz w:val="24"/>
        </w:rPr>
        <w:t xml:space="preserve"> </w:t>
      </w:r>
      <w:r>
        <w:rPr>
          <w:sz w:val="24"/>
        </w:rPr>
        <w:t>elektrane,</w:t>
      </w:r>
      <w:r>
        <w:rPr>
          <w:spacing w:val="47"/>
          <w:sz w:val="24"/>
        </w:rPr>
        <w:t xml:space="preserve"> </w:t>
      </w:r>
      <w:r>
        <w:rPr>
          <w:sz w:val="24"/>
        </w:rPr>
        <w:t>potrebno</w:t>
      </w:r>
      <w:r>
        <w:rPr>
          <w:spacing w:val="47"/>
          <w:sz w:val="24"/>
        </w:rPr>
        <w:t xml:space="preserve"> </w:t>
      </w:r>
      <w:r>
        <w:rPr>
          <w:sz w:val="24"/>
        </w:rPr>
        <w:t>je</w:t>
      </w:r>
      <w:r>
        <w:rPr>
          <w:spacing w:val="46"/>
          <w:sz w:val="24"/>
        </w:rPr>
        <w:t xml:space="preserve"> </w:t>
      </w:r>
      <w:r>
        <w:rPr>
          <w:sz w:val="24"/>
        </w:rPr>
        <w:t>iste</w:t>
      </w:r>
      <w:r>
        <w:rPr>
          <w:spacing w:val="46"/>
          <w:sz w:val="24"/>
        </w:rPr>
        <w:t xml:space="preserve"> </w:t>
      </w:r>
      <w:r>
        <w:rPr>
          <w:sz w:val="24"/>
        </w:rPr>
        <w:t>ukloniti,</w:t>
      </w:r>
      <w:r>
        <w:rPr>
          <w:spacing w:val="44"/>
          <w:sz w:val="24"/>
        </w:rPr>
        <w:t xml:space="preserve"> </w:t>
      </w:r>
      <w:r>
        <w:rPr>
          <w:sz w:val="24"/>
        </w:rPr>
        <w:t>te</w:t>
      </w:r>
      <w:r>
        <w:rPr>
          <w:spacing w:val="47"/>
          <w:sz w:val="24"/>
        </w:rPr>
        <w:t xml:space="preserve"> </w:t>
      </w:r>
      <w:r>
        <w:rPr>
          <w:spacing w:val="-2"/>
          <w:sz w:val="24"/>
        </w:rPr>
        <w:t>lokaciju</w:t>
      </w:r>
    </w:p>
    <w:p w14:paraId="626EB300" w14:textId="77777777" w:rsidR="001E072D" w:rsidRDefault="00FA12DE">
      <w:pPr>
        <w:pStyle w:val="Tijeloteksta"/>
        <w:ind w:left="938"/>
      </w:pPr>
      <w:r>
        <w:t>privesti</w:t>
      </w:r>
      <w:r>
        <w:rPr>
          <w:spacing w:val="-2"/>
        </w:rPr>
        <w:t xml:space="preserve"> </w:t>
      </w:r>
      <w:r>
        <w:t>prijašnjoj</w:t>
      </w:r>
      <w:r>
        <w:rPr>
          <w:spacing w:val="-2"/>
        </w:rPr>
        <w:t xml:space="preserve"> namjeni.</w:t>
      </w:r>
    </w:p>
    <w:p w14:paraId="4BD5E808" w14:textId="77777777" w:rsidR="001E072D" w:rsidRDefault="001E072D">
      <w:pPr>
        <w:pStyle w:val="Tijeloteksta"/>
        <w:ind w:left="0"/>
        <w:jc w:val="left"/>
      </w:pPr>
    </w:p>
    <w:p w14:paraId="68335D5C" w14:textId="77777777" w:rsidR="001E072D" w:rsidRDefault="00FA12DE">
      <w:pPr>
        <w:pStyle w:val="Naslov5"/>
        <w:ind w:left="60"/>
        <w:jc w:val="center"/>
      </w:pPr>
      <w:r>
        <w:t>Niskonaponska</w:t>
      </w:r>
      <w:r>
        <w:rPr>
          <w:spacing w:val="-5"/>
        </w:rPr>
        <w:t xml:space="preserve"> </w:t>
      </w:r>
      <w:r>
        <w:t>mreža</w:t>
      </w:r>
      <w:r>
        <w:rPr>
          <w:spacing w:val="-1"/>
        </w:rPr>
        <w:t xml:space="preserve"> </w:t>
      </w:r>
      <w:r>
        <w:t>0,4</w:t>
      </w:r>
      <w:r>
        <w:rPr>
          <w:spacing w:val="-1"/>
        </w:rPr>
        <w:t xml:space="preserve"> </w:t>
      </w:r>
      <w:r>
        <w:t>kV</w:t>
      </w:r>
      <w:r>
        <w:rPr>
          <w:spacing w:val="-2"/>
        </w:rPr>
        <w:t xml:space="preserve"> </w:t>
      </w:r>
      <w:r>
        <w:t>i</w:t>
      </w:r>
      <w:r>
        <w:rPr>
          <w:spacing w:val="-1"/>
        </w:rPr>
        <w:t xml:space="preserve"> </w:t>
      </w:r>
      <w:r>
        <w:t>javna</w:t>
      </w:r>
      <w:r>
        <w:rPr>
          <w:spacing w:val="-1"/>
        </w:rPr>
        <w:t xml:space="preserve"> </w:t>
      </w:r>
      <w:r>
        <w:rPr>
          <w:spacing w:val="-2"/>
        </w:rPr>
        <w:t>rasvjeta</w:t>
      </w:r>
    </w:p>
    <w:p w14:paraId="15918630" w14:textId="77777777" w:rsidR="001E072D" w:rsidRDefault="001E072D">
      <w:pPr>
        <w:pStyle w:val="Tijeloteksta"/>
        <w:ind w:left="0"/>
        <w:jc w:val="left"/>
        <w:rPr>
          <w:b/>
        </w:rPr>
      </w:pPr>
    </w:p>
    <w:p w14:paraId="0AD5AB45" w14:textId="77777777" w:rsidR="001E072D" w:rsidRDefault="00FA12DE">
      <w:pPr>
        <w:ind w:left="4140"/>
        <w:jc w:val="both"/>
        <w:rPr>
          <w:b/>
          <w:sz w:val="24"/>
        </w:rPr>
      </w:pPr>
      <w:r>
        <w:rPr>
          <w:b/>
          <w:sz w:val="24"/>
        </w:rPr>
        <w:t>Članak</w:t>
      </w:r>
      <w:r>
        <w:rPr>
          <w:b/>
          <w:spacing w:val="-3"/>
          <w:sz w:val="24"/>
        </w:rPr>
        <w:t xml:space="preserve"> </w:t>
      </w:r>
      <w:r>
        <w:rPr>
          <w:b/>
          <w:spacing w:val="-4"/>
          <w:sz w:val="24"/>
        </w:rPr>
        <w:t>219.</w:t>
      </w:r>
    </w:p>
    <w:p w14:paraId="421822A6" w14:textId="77777777" w:rsidR="001E072D" w:rsidRDefault="00FA12DE">
      <w:pPr>
        <w:pStyle w:val="Odlomakpopisa"/>
        <w:numPr>
          <w:ilvl w:val="0"/>
          <w:numId w:val="88"/>
        </w:numPr>
        <w:tabs>
          <w:tab w:val="left" w:pos="783"/>
        </w:tabs>
        <w:ind w:right="152" w:firstLine="0"/>
        <w:jc w:val="both"/>
        <w:rPr>
          <w:sz w:val="24"/>
        </w:rPr>
      </w:pPr>
      <w:r>
        <w:rPr>
          <w:sz w:val="24"/>
        </w:rPr>
        <w:t>Niskonaponska mreža u naseljima će se graditi kao zračna, sa samonosivim kabelskim snopovima na betonskim stupovima, odnosno podzemnim kablovima u većim</w:t>
      </w:r>
      <w:r>
        <w:rPr>
          <w:spacing w:val="40"/>
          <w:sz w:val="24"/>
        </w:rPr>
        <w:t xml:space="preserve"> </w:t>
      </w:r>
      <w:r>
        <w:rPr>
          <w:sz w:val="24"/>
        </w:rPr>
        <w:t xml:space="preserve">urbaniziranim </w:t>
      </w:r>
      <w:r>
        <w:rPr>
          <w:spacing w:val="-2"/>
          <w:sz w:val="24"/>
        </w:rPr>
        <w:t>naseljima.</w:t>
      </w:r>
    </w:p>
    <w:p w14:paraId="32F61711" w14:textId="77777777" w:rsidR="001E072D" w:rsidRDefault="00FA12DE">
      <w:pPr>
        <w:pStyle w:val="Odlomakpopisa"/>
        <w:numPr>
          <w:ilvl w:val="0"/>
          <w:numId w:val="88"/>
        </w:numPr>
        <w:tabs>
          <w:tab w:val="left" w:pos="783"/>
        </w:tabs>
        <w:ind w:right="153" w:firstLine="0"/>
        <w:jc w:val="both"/>
        <w:rPr>
          <w:sz w:val="24"/>
        </w:rPr>
      </w:pPr>
      <w:r>
        <w:rPr>
          <w:sz w:val="24"/>
        </w:rPr>
        <w:t>Javna rasvjeta će se izvoditi kao samostalna, izvedena na zasebnim stupovima, ili dograđivati u sklopu postojeće i buduće nadzemne niskonaponske mreže.</w:t>
      </w:r>
    </w:p>
    <w:p w14:paraId="25DFBC12" w14:textId="77777777" w:rsidR="001E072D" w:rsidRDefault="00FA12DE">
      <w:pPr>
        <w:pStyle w:val="Odlomakpopisa"/>
        <w:numPr>
          <w:ilvl w:val="0"/>
          <w:numId w:val="88"/>
        </w:numPr>
        <w:tabs>
          <w:tab w:val="left" w:pos="783"/>
        </w:tabs>
        <w:ind w:left="783" w:hanging="565"/>
        <w:jc w:val="both"/>
        <w:rPr>
          <w:sz w:val="24"/>
        </w:rPr>
      </w:pPr>
      <w:r>
        <w:rPr>
          <w:sz w:val="24"/>
        </w:rPr>
        <w:t>Razvod</w:t>
      </w:r>
      <w:r>
        <w:rPr>
          <w:spacing w:val="-4"/>
          <w:sz w:val="24"/>
        </w:rPr>
        <w:t xml:space="preserve"> </w:t>
      </w:r>
      <w:r>
        <w:rPr>
          <w:sz w:val="24"/>
        </w:rPr>
        <w:t>javne</w:t>
      </w:r>
      <w:r>
        <w:rPr>
          <w:spacing w:val="-1"/>
          <w:sz w:val="24"/>
        </w:rPr>
        <w:t xml:space="preserve"> </w:t>
      </w:r>
      <w:r>
        <w:rPr>
          <w:sz w:val="24"/>
        </w:rPr>
        <w:t>rasvjete</w:t>
      </w:r>
      <w:r>
        <w:rPr>
          <w:spacing w:val="-2"/>
          <w:sz w:val="24"/>
        </w:rPr>
        <w:t xml:space="preserve"> </w:t>
      </w:r>
      <w:r>
        <w:rPr>
          <w:sz w:val="24"/>
        </w:rPr>
        <w:t>smješta</w:t>
      </w:r>
      <w:r>
        <w:rPr>
          <w:spacing w:val="-2"/>
          <w:sz w:val="24"/>
        </w:rPr>
        <w:t xml:space="preserve"> </w:t>
      </w:r>
      <w:r>
        <w:rPr>
          <w:sz w:val="24"/>
        </w:rPr>
        <w:t>se</w:t>
      </w:r>
      <w:r>
        <w:rPr>
          <w:spacing w:val="-2"/>
          <w:sz w:val="24"/>
        </w:rPr>
        <w:t xml:space="preserve"> </w:t>
      </w:r>
      <w:r>
        <w:rPr>
          <w:sz w:val="24"/>
        </w:rPr>
        <w:t>izvan</w:t>
      </w:r>
      <w:r>
        <w:rPr>
          <w:spacing w:val="-1"/>
          <w:sz w:val="24"/>
        </w:rPr>
        <w:t xml:space="preserve"> </w:t>
      </w:r>
      <w:r>
        <w:rPr>
          <w:sz w:val="24"/>
        </w:rPr>
        <w:t>transformatorske</w:t>
      </w:r>
      <w:r>
        <w:rPr>
          <w:spacing w:val="-2"/>
          <w:sz w:val="24"/>
        </w:rPr>
        <w:t xml:space="preserve"> stanice.</w:t>
      </w:r>
    </w:p>
    <w:p w14:paraId="133ED0AA" w14:textId="77777777" w:rsidR="001E072D" w:rsidRDefault="00FA12DE">
      <w:pPr>
        <w:pStyle w:val="Odlomakpopisa"/>
        <w:numPr>
          <w:ilvl w:val="0"/>
          <w:numId w:val="88"/>
        </w:numPr>
        <w:tabs>
          <w:tab w:val="left" w:pos="783"/>
        </w:tabs>
        <w:ind w:right="152" w:firstLine="0"/>
        <w:jc w:val="both"/>
        <w:rPr>
          <w:sz w:val="24"/>
        </w:rPr>
      </w:pPr>
      <w:r>
        <w:rPr>
          <w:sz w:val="24"/>
        </w:rPr>
        <w:t>U</w:t>
      </w:r>
      <w:r>
        <w:rPr>
          <w:spacing w:val="-4"/>
          <w:sz w:val="24"/>
        </w:rPr>
        <w:t xml:space="preserve"> </w:t>
      </w:r>
      <w:r>
        <w:rPr>
          <w:sz w:val="24"/>
        </w:rPr>
        <w:t>zonama</w:t>
      </w:r>
      <w:r>
        <w:rPr>
          <w:spacing w:val="-2"/>
          <w:sz w:val="24"/>
        </w:rPr>
        <w:t xml:space="preserve"> </w:t>
      </w:r>
      <w:r>
        <w:rPr>
          <w:sz w:val="24"/>
        </w:rPr>
        <w:t>planirane</w:t>
      </w:r>
      <w:r>
        <w:rPr>
          <w:spacing w:val="-4"/>
          <w:sz w:val="24"/>
        </w:rPr>
        <w:t xml:space="preserve"> </w:t>
      </w:r>
      <w:r>
        <w:rPr>
          <w:sz w:val="24"/>
        </w:rPr>
        <w:t>izgradnje,</w:t>
      </w:r>
      <w:r>
        <w:rPr>
          <w:spacing w:val="-3"/>
          <w:sz w:val="24"/>
        </w:rPr>
        <w:t xml:space="preserve"> </w:t>
      </w:r>
      <w:r>
        <w:rPr>
          <w:sz w:val="24"/>
        </w:rPr>
        <w:t>javnu</w:t>
      </w:r>
      <w:r>
        <w:rPr>
          <w:spacing w:val="-1"/>
          <w:sz w:val="24"/>
        </w:rPr>
        <w:t xml:space="preserve"> </w:t>
      </w:r>
      <w:r>
        <w:rPr>
          <w:sz w:val="24"/>
        </w:rPr>
        <w:t>rasvjetu</w:t>
      </w:r>
      <w:r>
        <w:rPr>
          <w:spacing w:val="-3"/>
          <w:sz w:val="24"/>
        </w:rPr>
        <w:t xml:space="preserve"> </w:t>
      </w:r>
      <w:r>
        <w:rPr>
          <w:sz w:val="24"/>
        </w:rPr>
        <w:t>treba</w:t>
      </w:r>
      <w:r>
        <w:rPr>
          <w:spacing w:val="-4"/>
          <w:sz w:val="24"/>
        </w:rPr>
        <w:t xml:space="preserve"> </w:t>
      </w:r>
      <w:r>
        <w:rPr>
          <w:sz w:val="24"/>
        </w:rPr>
        <w:t>graditi</w:t>
      </w:r>
      <w:r>
        <w:rPr>
          <w:spacing w:val="-3"/>
          <w:sz w:val="24"/>
        </w:rPr>
        <w:t xml:space="preserve"> </w:t>
      </w:r>
      <w:r>
        <w:rPr>
          <w:sz w:val="24"/>
        </w:rPr>
        <w:t>u</w:t>
      </w:r>
      <w:r>
        <w:rPr>
          <w:spacing w:val="-3"/>
          <w:sz w:val="24"/>
        </w:rPr>
        <w:t xml:space="preserve"> </w:t>
      </w:r>
      <w:r>
        <w:rPr>
          <w:sz w:val="24"/>
        </w:rPr>
        <w:t>skladu</w:t>
      </w:r>
      <w:r>
        <w:rPr>
          <w:spacing w:val="-3"/>
          <w:sz w:val="24"/>
        </w:rPr>
        <w:t xml:space="preserve"> </w:t>
      </w:r>
      <w:r>
        <w:rPr>
          <w:sz w:val="24"/>
        </w:rPr>
        <w:t>s</w:t>
      </w:r>
      <w:r>
        <w:rPr>
          <w:spacing w:val="-1"/>
          <w:sz w:val="24"/>
        </w:rPr>
        <w:t xml:space="preserve"> </w:t>
      </w:r>
      <w:r>
        <w:rPr>
          <w:sz w:val="24"/>
        </w:rPr>
        <w:t>prostornim</w:t>
      </w:r>
      <w:r>
        <w:rPr>
          <w:spacing w:val="-3"/>
          <w:sz w:val="24"/>
        </w:rPr>
        <w:t xml:space="preserve"> </w:t>
      </w:r>
      <w:r>
        <w:rPr>
          <w:sz w:val="24"/>
        </w:rPr>
        <w:t>planom užeg područja za prostore za koje će se isti izrađivati, odnosno idejnim projektom i prema projektu priključka javne rasvjete na distribucijsku mrežu.</w:t>
      </w:r>
    </w:p>
    <w:p w14:paraId="6BD7C03A" w14:textId="77777777" w:rsidR="001E072D" w:rsidRDefault="001E072D">
      <w:pPr>
        <w:pStyle w:val="Tijeloteksta"/>
        <w:ind w:left="0"/>
        <w:jc w:val="left"/>
      </w:pPr>
    </w:p>
    <w:p w14:paraId="4EF6734C" w14:textId="77777777" w:rsidR="001E072D" w:rsidRDefault="00FA12DE">
      <w:pPr>
        <w:pStyle w:val="Naslov5"/>
        <w:numPr>
          <w:ilvl w:val="2"/>
          <w:numId w:val="127"/>
        </w:numPr>
        <w:tabs>
          <w:tab w:val="left" w:pos="926"/>
        </w:tabs>
        <w:ind w:left="926" w:hanging="708"/>
        <w:jc w:val="both"/>
      </w:pPr>
      <w:r>
        <w:rPr>
          <w:spacing w:val="-2"/>
        </w:rPr>
        <w:t>Plinoopskrba</w:t>
      </w:r>
    </w:p>
    <w:p w14:paraId="5FB1F8C2" w14:textId="77777777" w:rsidR="001E072D" w:rsidRDefault="001E072D">
      <w:pPr>
        <w:pStyle w:val="Tijeloteksta"/>
        <w:ind w:left="0"/>
        <w:jc w:val="left"/>
        <w:rPr>
          <w:b/>
        </w:rPr>
      </w:pPr>
    </w:p>
    <w:p w14:paraId="49A115A0" w14:textId="77777777" w:rsidR="001E072D" w:rsidRDefault="00FA12DE">
      <w:pPr>
        <w:ind w:left="4140"/>
        <w:jc w:val="both"/>
        <w:rPr>
          <w:b/>
          <w:sz w:val="24"/>
        </w:rPr>
      </w:pPr>
      <w:r>
        <w:rPr>
          <w:b/>
          <w:sz w:val="24"/>
        </w:rPr>
        <w:t>Članak</w:t>
      </w:r>
      <w:r>
        <w:rPr>
          <w:b/>
          <w:spacing w:val="-3"/>
          <w:sz w:val="24"/>
        </w:rPr>
        <w:t xml:space="preserve"> </w:t>
      </w:r>
      <w:r>
        <w:rPr>
          <w:b/>
          <w:spacing w:val="-4"/>
          <w:sz w:val="24"/>
        </w:rPr>
        <w:t>220.</w:t>
      </w:r>
    </w:p>
    <w:p w14:paraId="43C76B39" w14:textId="77777777" w:rsidR="001E072D" w:rsidRDefault="00FA12DE">
      <w:pPr>
        <w:pStyle w:val="Odlomakpopisa"/>
        <w:numPr>
          <w:ilvl w:val="0"/>
          <w:numId w:val="87"/>
        </w:numPr>
        <w:tabs>
          <w:tab w:val="left" w:pos="783"/>
        </w:tabs>
        <w:ind w:right="155" w:firstLine="0"/>
        <w:jc w:val="both"/>
        <w:rPr>
          <w:sz w:val="24"/>
        </w:rPr>
      </w:pPr>
      <w:r>
        <w:rPr>
          <w:sz w:val="24"/>
        </w:rPr>
        <w:t>Područjem Grada Lepoglave prolazi postojeći magistralni plinovod državnog značaja (</w:t>
      </w:r>
      <w:r>
        <w:rPr>
          <w:i/>
          <w:sz w:val="24"/>
        </w:rPr>
        <w:t>Varaždin – Lepoglava DN 150/50</w:t>
      </w:r>
      <w:r>
        <w:rPr>
          <w:sz w:val="24"/>
        </w:rPr>
        <w:t>), povezan na mjerno redukcijsku stanicu u Lepoglavi, te trasa planiranog magistralnog plinovoda (</w:t>
      </w:r>
      <w:r>
        <w:rPr>
          <w:i/>
          <w:sz w:val="24"/>
        </w:rPr>
        <w:t>Lepoglava – Krapina (Đurmanec) DN 250/50</w:t>
      </w:r>
      <w:r>
        <w:rPr>
          <w:sz w:val="24"/>
        </w:rPr>
        <w:t>) od postojeće</w:t>
      </w:r>
      <w:r>
        <w:rPr>
          <w:spacing w:val="-4"/>
          <w:sz w:val="24"/>
        </w:rPr>
        <w:t xml:space="preserve"> </w:t>
      </w:r>
      <w:r>
        <w:rPr>
          <w:sz w:val="24"/>
        </w:rPr>
        <w:t>mjerno</w:t>
      </w:r>
      <w:r>
        <w:rPr>
          <w:spacing w:val="-2"/>
          <w:sz w:val="24"/>
        </w:rPr>
        <w:t xml:space="preserve"> </w:t>
      </w:r>
      <w:r>
        <w:rPr>
          <w:sz w:val="24"/>
        </w:rPr>
        <w:t>redukcijske</w:t>
      </w:r>
      <w:r>
        <w:rPr>
          <w:spacing w:val="-4"/>
          <w:sz w:val="24"/>
        </w:rPr>
        <w:t xml:space="preserve"> </w:t>
      </w:r>
      <w:r>
        <w:rPr>
          <w:sz w:val="24"/>
        </w:rPr>
        <w:t>stanice</w:t>
      </w:r>
      <w:r>
        <w:rPr>
          <w:spacing w:val="-4"/>
          <w:sz w:val="24"/>
        </w:rPr>
        <w:t xml:space="preserve"> </w:t>
      </w:r>
      <w:r>
        <w:rPr>
          <w:sz w:val="24"/>
        </w:rPr>
        <w:t>u</w:t>
      </w:r>
      <w:r>
        <w:rPr>
          <w:spacing w:val="-2"/>
          <w:sz w:val="24"/>
        </w:rPr>
        <w:t xml:space="preserve"> </w:t>
      </w:r>
      <w:r>
        <w:rPr>
          <w:sz w:val="24"/>
        </w:rPr>
        <w:t>Lepoglavi</w:t>
      </w:r>
      <w:r>
        <w:rPr>
          <w:spacing w:val="-2"/>
          <w:sz w:val="24"/>
        </w:rPr>
        <w:t xml:space="preserve"> </w:t>
      </w:r>
      <w:r>
        <w:rPr>
          <w:sz w:val="24"/>
        </w:rPr>
        <w:t>prema</w:t>
      </w:r>
      <w:r>
        <w:rPr>
          <w:spacing w:val="-4"/>
          <w:sz w:val="24"/>
        </w:rPr>
        <w:t xml:space="preserve"> </w:t>
      </w:r>
      <w:r>
        <w:rPr>
          <w:sz w:val="24"/>
        </w:rPr>
        <w:t>Općini</w:t>
      </w:r>
      <w:r>
        <w:rPr>
          <w:spacing w:val="-3"/>
          <w:sz w:val="24"/>
        </w:rPr>
        <w:t xml:space="preserve"> </w:t>
      </w:r>
      <w:r>
        <w:rPr>
          <w:sz w:val="24"/>
        </w:rPr>
        <w:t>Bednja</w:t>
      </w:r>
      <w:r>
        <w:rPr>
          <w:spacing w:val="-4"/>
          <w:sz w:val="24"/>
        </w:rPr>
        <w:t xml:space="preserve"> </w:t>
      </w:r>
      <w:r>
        <w:rPr>
          <w:sz w:val="24"/>
        </w:rPr>
        <w:t>i</w:t>
      </w:r>
      <w:r>
        <w:rPr>
          <w:spacing w:val="-2"/>
          <w:sz w:val="24"/>
        </w:rPr>
        <w:t xml:space="preserve"> </w:t>
      </w:r>
      <w:r>
        <w:rPr>
          <w:sz w:val="24"/>
        </w:rPr>
        <w:t xml:space="preserve">Krapinsko-zagorskoj </w:t>
      </w:r>
      <w:r>
        <w:rPr>
          <w:spacing w:val="-2"/>
          <w:sz w:val="24"/>
        </w:rPr>
        <w:t>županiji.</w:t>
      </w:r>
    </w:p>
    <w:p w14:paraId="54694A37" w14:textId="77777777" w:rsidR="001E072D" w:rsidRDefault="00FA12DE">
      <w:pPr>
        <w:pStyle w:val="Odlomakpopisa"/>
        <w:numPr>
          <w:ilvl w:val="0"/>
          <w:numId w:val="87"/>
        </w:numPr>
        <w:tabs>
          <w:tab w:val="left" w:pos="783"/>
        </w:tabs>
        <w:ind w:right="153" w:firstLine="0"/>
        <w:jc w:val="both"/>
        <w:rPr>
          <w:sz w:val="24"/>
        </w:rPr>
      </w:pPr>
      <w:r>
        <w:rPr>
          <w:sz w:val="24"/>
        </w:rPr>
        <w:t>Planirani magistralni plinovod definira se temeljem razvojnih planova plinskog transportnog sustava RH s ciljem optimizacije i podizanja sigurnosti postojećeg 50 barskog sustava. Za trasu ovog plinovoda, koji se preuzima iz PPŽ-a, rezervira se koridor ukupne širine 400 m) i provodi temeljem PPŽ-a.</w:t>
      </w:r>
    </w:p>
    <w:p w14:paraId="6650F805" w14:textId="77777777" w:rsidR="001E072D" w:rsidRDefault="00FA12DE">
      <w:pPr>
        <w:pStyle w:val="Odlomakpopisa"/>
        <w:numPr>
          <w:ilvl w:val="0"/>
          <w:numId w:val="87"/>
        </w:numPr>
        <w:tabs>
          <w:tab w:val="left" w:pos="783"/>
        </w:tabs>
        <w:ind w:right="155" w:firstLine="0"/>
        <w:jc w:val="both"/>
        <w:rPr>
          <w:sz w:val="24"/>
        </w:rPr>
      </w:pPr>
      <w:r>
        <w:rPr>
          <w:sz w:val="24"/>
        </w:rPr>
        <w:t>Plinofikacija područja Grada Lepoglave treba se razvijati u skladu sa „</w:t>
      </w:r>
      <w:r>
        <w:rPr>
          <w:i/>
          <w:sz w:val="24"/>
        </w:rPr>
        <w:t>Studijom opskrbe prirodnim</w:t>
      </w:r>
      <w:r>
        <w:rPr>
          <w:i/>
          <w:spacing w:val="-2"/>
          <w:sz w:val="24"/>
        </w:rPr>
        <w:t xml:space="preserve"> </w:t>
      </w:r>
      <w:r>
        <w:rPr>
          <w:i/>
          <w:sz w:val="24"/>
        </w:rPr>
        <w:t>plinom</w:t>
      </w:r>
      <w:r>
        <w:rPr>
          <w:i/>
          <w:spacing w:val="-2"/>
          <w:sz w:val="24"/>
        </w:rPr>
        <w:t xml:space="preserve"> </w:t>
      </w:r>
      <w:r>
        <w:rPr>
          <w:i/>
          <w:sz w:val="24"/>
        </w:rPr>
        <w:t>Županije</w:t>
      </w:r>
      <w:r>
        <w:rPr>
          <w:i/>
          <w:spacing w:val="-2"/>
          <w:sz w:val="24"/>
        </w:rPr>
        <w:t xml:space="preserve"> </w:t>
      </w:r>
      <w:r>
        <w:rPr>
          <w:i/>
          <w:sz w:val="24"/>
        </w:rPr>
        <w:t>Varaždinske</w:t>
      </w:r>
      <w:r>
        <w:rPr>
          <w:sz w:val="24"/>
        </w:rPr>
        <w:t>”</w:t>
      </w:r>
      <w:r>
        <w:rPr>
          <w:spacing w:val="-2"/>
          <w:sz w:val="24"/>
        </w:rPr>
        <w:t xml:space="preserve"> </w:t>
      </w:r>
      <w:r>
        <w:rPr>
          <w:sz w:val="24"/>
        </w:rPr>
        <w:t>te</w:t>
      </w:r>
      <w:r>
        <w:rPr>
          <w:spacing w:val="-2"/>
          <w:sz w:val="24"/>
        </w:rPr>
        <w:t xml:space="preserve"> </w:t>
      </w:r>
      <w:r>
        <w:rPr>
          <w:sz w:val="24"/>
        </w:rPr>
        <w:t>izvedbene</w:t>
      </w:r>
      <w:r>
        <w:rPr>
          <w:spacing w:val="-2"/>
          <w:sz w:val="24"/>
        </w:rPr>
        <w:t xml:space="preserve"> </w:t>
      </w:r>
      <w:r>
        <w:rPr>
          <w:sz w:val="24"/>
        </w:rPr>
        <w:t>tehničke</w:t>
      </w:r>
      <w:r>
        <w:rPr>
          <w:spacing w:val="-2"/>
          <w:sz w:val="24"/>
        </w:rPr>
        <w:t xml:space="preserve"> </w:t>
      </w:r>
      <w:r>
        <w:rPr>
          <w:sz w:val="24"/>
        </w:rPr>
        <w:t>projektne dokumentacije,</w:t>
      </w:r>
      <w:r>
        <w:rPr>
          <w:spacing w:val="-1"/>
          <w:sz w:val="24"/>
        </w:rPr>
        <w:t xml:space="preserve"> </w:t>
      </w:r>
      <w:r>
        <w:rPr>
          <w:sz w:val="24"/>
        </w:rPr>
        <w:t>i</w:t>
      </w:r>
      <w:r>
        <w:rPr>
          <w:spacing w:val="-1"/>
          <w:sz w:val="24"/>
        </w:rPr>
        <w:t xml:space="preserve"> </w:t>
      </w:r>
      <w:r>
        <w:rPr>
          <w:sz w:val="24"/>
        </w:rPr>
        <w:t>to:</w:t>
      </w:r>
    </w:p>
    <w:p w14:paraId="4B47C210" w14:textId="77777777" w:rsidR="001E072D" w:rsidRDefault="00FA12DE">
      <w:pPr>
        <w:pStyle w:val="Odlomakpopisa"/>
        <w:numPr>
          <w:ilvl w:val="1"/>
          <w:numId w:val="87"/>
        </w:numPr>
        <w:tabs>
          <w:tab w:val="left" w:pos="938"/>
        </w:tabs>
        <w:jc w:val="left"/>
        <w:rPr>
          <w:sz w:val="24"/>
        </w:rPr>
      </w:pPr>
      <w:r>
        <w:rPr>
          <w:sz w:val="24"/>
        </w:rPr>
        <w:t>Distributivna</w:t>
      </w:r>
      <w:r>
        <w:rPr>
          <w:spacing w:val="-3"/>
          <w:sz w:val="24"/>
        </w:rPr>
        <w:t xml:space="preserve"> </w:t>
      </w:r>
      <w:r>
        <w:rPr>
          <w:sz w:val="24"/>
        </w:rPr>
        <w:t>plinska</w:t>
      </w:r>
      <w:r>
        <w:rPr>
          <w:spacing w:val="-3"/>
          <w:sz w:val="24"/>
        </w:rPr>
        <w:t xml:space="preserve"> </w:t>
      </w:r>
      <w:r>
        <w:rPr>
          <w:sz w:val="24"/>
        </w:rPr>
        <w:t>mreža</w:t>
      </w:r>
      <w:r>
        <w:rPr>
          <w:spacing w:val="-3"/>
          <w:sz w:val="24"/>
        </w:rPr>
        <w:t xml:space="preserve"> </w:t>
      </w:r>
      <w:r>
        <w:rPr>
          <w:sz w:val="24"/>
        </w:rPr>
        <w:t xml:space="preserve">naselja </w:t>
      </w:r>
      <w:r>
        <w:rPr>
          <w:spacing w:val="-2"/>
          <w:sz w:val="24"/>
        </w:rPr>
        <w:t>Lepoglava,</w:t>
      </w:r>
    </w:p>
    <w:p w14:paraId="1AECCF62" w14:textId="77777777" w:rsidR="001E072D" w:rsidRDefault="00FA12DE">
      <w:pPr>
        <w:pStyle w:val="Odlomakpopisa"/>
        <w:numPr>
          <w:ilvl w:val="1"/>
          <w:numId w:val="87"/>
        </w:numPr>
        <w:tabs>
          <w:tab w:val="left" w:pos="938"/>
        </w:tabs>
        <w:jc w:val="left"/>
        <w:rPr>
          <w:sz w:val="24"/>
        </w:rPr>
      </w:pPr>
      <w:r>
        <w:rPr>
          <w:sz w:val="24"/>
        </w:rPr>
        <w:t>Distributivna</w:t>
      </w:r>
      <w:r>
        <w:rPr>
          <w:spacing w:val="-4"/>
          <w:sz w:val="24"/>
        </w:rPr>
        <w:t xml:space="preserve"> </w:t>
      </w:r>
      <w:r>
        <w:rPr>
          <w:sz w:val="24"/>
        </w:rPr>
        <w:t>plinska</w:t>
      </w:r>
      <w:r>
        <w:rPr>
          <w:spacing w:val="-2"/>
          <w:sz w:val="24"/>
        </w:rPr>
        <w:t xml:space="preserve"> </w:t>
      </w:r>
      <w:r>
        <w:rPr>
          <w:sz w:val="24"/>
        </w:rPr>
        <w:t>mreža</w:t>
      </w:r>
      <w:r>
        <w:rPr>
          <w:spacing w:val="-2"/>
          <w:sz w:val="24"/>
        </w:rPr>
        <w:t xml:space="preserve"> </w:t>
      </w:r>
      <w:r>
        <w:rPr>
          <w:sz w:val="24"/>
        </w:rPr>
        <w:t>Žarovnica</w:t>
      </w:r>
      <w:r>
        <w:rPr>
          <w:spacing w:val="-2"/>
          <w:sz w:val="24"/>
        </w:rPr>
        <w:t xml:space="preserve"> </w:t>
      </w:r>
      <w:r>
        <w:rPr>
          <w:sz w:val="24"/>
        </w:rPr>
        <w:t>–</w:t>
      </w:r>
      <w:r>
        <w:rPr>
          <w:spacing w:val="-1"/>
          <w:sz w:val="24"/>
        </w:rPr>
        <w:t xml:space="preserve"> </w:t>
      </w:r>
      <w:r>
        <w:rPr>
          <w:sz w:val="24"/>
        </w:rPr>
        <w:t>Kamenica</w:t>
      </w:r>
      <w:r>
        <w:rPr>
          <w:spacing w:val="-2"/>
          <w:sz w:val="24"/>
        </w:rPr>
        <w:t xml:space="preserve"> </w:t>
      </w:r>
      <w:r>
        <w:rPr>
          <w:sz w:val="24"/>
        </w:rPr>
        <w:t>–</w:t>
      </w:r>
      <w:r>
        <w:rPr>
          <w:spacing w:val="-1"/>
          <w:sz w:val="24"/>
        </w:rPr>
        <w:t xml:space="preserve"> </w:t>
      </w:r>
      <w:r>
        <w:rPr>
          <w:spacing w:val="-2"/>
          <w:sz w:val="24"/>
        </w:rPr>
        <w:t>Crkovec,</w:t>
      </w:r>
    </w:p>
    <w:p w14:paraId="09DCA7D7" w14:textId="77777777" w:rsidR="001E072D" w:rsidRDefault="00FA12DE">
      <w:pPr>
        <w:pStyle w:val="Odlomakpopisa"/>
        <w:numPr>
          <w:ilvl w:val="1"/>
          <w:numId w:val="87"/>
        </w:numPr>
        <w:tabs>
          <w:tab w:val="left" w:pos="938"/>
        </w:tabs>
        <w:jc w:val="left"/>
        <w:rPr>
          <w:sz w:val="24"/>
        </w:rPr>
      </w:pPr>
      <w:r>
        <w:rPr>
          <w:sz w:val="24"/>
        </w:rPr>
        <w:t>Distributivna</w:t>
      </w:r>
      <w:r>
        <w:rPr>
          <w:spacing w:val="-3"/>
          <w:sz w:val="24"/>
        </w:rPr>
        <w:t xml:space="preserve"> </w:t>
      </w:r>
      <w:r>
        <w:rPr>
          <w:sz w:val="24"/>
        </w:rPr>
        <w:t>plinska</w:t>
      </w:r>
      <w:r>
        <w:rPr>
          <w:spacing w:val="-3"/>
          <w:sz w:val="24"/>
        </w:rPr>
        <w:t xml:space="preserve"> </w:t>
      </w:r>
      <w:r>
        <w:rPr>
          <w:sz w:val="24"/>
        </w:rPr>
        <w:t>mreža</w:t>
      </w:r>
      <w:r>
        <w:rPr>
          <w:spacing w:val="-3"/>
          <w:sz w:val="24"/>
        </w:rPr>
        <w:t xml:space="preserve"> </w:t>
      </w:r>
      <w:r>
        <w:rPr>
          <w:sz w:val="24"/>
        </w:rPr>
        <w:t>naselja</w:t>
      </w:r>
      <w:r>
        <w:rPr>
          <w:spacing w:val="-2"/>
          <w:sz w:val="24"/>
        </w:rPr>
        <w:t xml:space="preserve"> Purga,</w:t>
      </w:r>
    </w:p>
    <w:p w14:paraId="711F9049" w14:textId="77777777" w:rsidR="001E072D" w:rsidRDefault="00FA12DE">
      <w:pPr>
        <w:pStyle w:val="Odlomakpopisa"/>
        <w:numPr>
          <w:ilvl w:val="1"/>
          <w:numId w:val="87"/>
        </w:numPr>
        <w:tabs>
          <w:tab w:val="left" w:pos="938"/>
        </w:tabs>
        <w:jc w:val="left"/>
        <w:rPr>
          <w:sz w:val="24"/>
        </w:rPr>
      </w:pPr>
      <w:r>
        <w:rPr>
          <w:sz w:val="24"/>
        </w:rPr>
        <w:t>Distributivna</w:t>
      </w:r>
      <w:r>
        <w:rPr>
          <w:spacing w:val="-5"/>
          <w:sz w:val="24"/>
        </w:rPr>
        <w:t xml:space="preserve"> </w:t>
      </w:r>
      <w:r>
        <w:rPr>
          <w:sz w:val="24"/>
        </w:rPr>
        <w:t>plinska</w:t>
      </w:r>
      <w:r>
        <w:rPr>
          <w:spacing w:val="-2"/>
          <w:sz w:val="24"/>
        </w:rPr>
        <w:t xml:space="preserve"> </w:t>
      </w:r>
      <w:r>
        <w:rPr>
          <w:sz w:val="24"/>
        </w:rPr>
        <w:t>mreža</w:t>
      </w:r>
      <w:r>
        <w:rPr>
          <w:spacing w:val="-3"/>
          <w:sz w:val="24"/>
        </w:rPr>
        <w:t xml:space="preserve"> </w:t>
      </w:r>
      <w:r>
        <w:rPr>
          <w:sz w:val="24"/>
        </w:rPr>
        <w:t>rubnih</w:t>
      </w:r>
      <w:r>
        <w:rPr>
          <w:spacing w:val="-1"/>
          <w:sz w:val="24"/>
        </w:rPr>
        <w:t xml:space="preserve"> </w:t>
      </w:r>
      <w:r>
        <w:rPr>
          <w:sz w:val="24"/>
        </w:rPr>
        <w:t>područja</w:t>
      </w:r>
      <w:r>
        <w:rPr>
          <w:spacing w:val="-3"/>
          <w:sz w:val="24"/>
        </w:rPr>
        <w:t xml:space="preserve"> </w:t>
      </w:r>
      <w:r>
        <w:rPr>
          <w:sz w:val="24"/>
        </w:rPr>
        <w:t>(Višnjica,</w:t>
      </w:r>
      <w:r>
        <w:rPr>
          <w:spacing w:val="-1"/>
          <w:sz w:val="24"/>
        </w:rPr>
        <w:t xml:space="preserve"> </w:t>
      </w:r>
      <w:r>
        <w:rPr>
          <w:sz w:val="24"/>
        </w:rPr>
        <w:t>Viletinec</w:t>
      </w:r>
      <w:r>
        <w:rPr>
          <w:spacing w:val="-3"/>
          <w:sz w:val="24"/>
        </w:rPr>
        <w:t xml:space="preserve"> </w:t>
      </w:r>
      <w:r>
        <w:rPr>
          <w:sz w:val="24"/>
        </w:rPr>
        <w:t>i</w:t>
      </w:r>
      <w:r>
        <w:rPr>
          <w:spacing w:val="-1"/>
          <w:sz w:val="24"/>
        </w:rPr>
        <w:t xml:space="preserve"> </w:t>
      </w:r>
      <w:r>
        <w:rPr>
          <w:spacing w:val="-2"/>
          <w:sz w:val="24"/>
        </w:rPr>
        <w:t>drugo).</w:t>
      </w:r>
    </w:p>
    <w:p w14:paraId="62EF2EAA" w14:textId="77777777" w:rsidR="001E072D" w:rsidRDefault="00FA12DE">
      <w:pPr>
        <w:pStyle w:val="Odlomakpopisa"/>
        <w:numPr>
          <w:ilvl w:val="0"/>
          <w:numId w:val="87"/>
        </w:numPr>
        <w:tabs>
          <w:tab w:val="left" w:pos="783"/>
        </w:tabs>
        <w:ind w:right="154" w:firstLine="0"/>
        <w:jc w:val="both"/>
        <w:rPr>
          <w:sz w:val="24"/>
        </w:rPr>
      </w:pPr>
      <w:r>
        <w:rPr>
          <w:sz w:val="24"/>
        </w:rPr>
        <w:t xml:space="preserve">Za distributivnu plinsku mrežu rubnih područja (Višnjica, Viletinec) treba izraditi projektnu dokumentaciju. Ukoliko projektna dokumentacija ukaže na drugačija rješenja od idejnog rješenja iz grafičkog dijela ovog Plana, primjenjivat će rješenja iz tehničke projektne </w:t>
      </w:r>
      <w:r>
        <w:rPr>
          <w:spacing w:val="-2"/>
          <w:sz w:val="24"/>
        </w:rPr>
        <w:t>dokumentacije.</w:t>
      </w:r>
    </w:p>
    <w:p w14:paraId="0CDE0A33" w14:textId="77777777" w:rsidR="001E072D" w:rsidRDefault="001E072D">
      <w:pPr>
        <w:jc w:val="both"/>
        <w:rPr>
          <w:sz w:val="24"/>
        </w:rPr>
        <w:sectPr w:rsidR="001E072D">
          <w:pgSz w:w="11910" w:h="16850"/>
          <w:pgMar w:top="1340" w:right="1260" w:bottom="1160" w:left="1200" w:header="0" w:footer="971" w:gutter="0"/>
          <w:cols w:space="720"/>
        </w:sectPr>
      </w:pPr>
    </w:p>
    <w:p w14:paraId="3D3A0338" w14:textId="77777777" w:rsidR="001E072D" w:rsidRDefault="00FA12DE">
      <w:pPr>
        <w:pStyle w:val="Odlomakpopisa"/>
        <w:numPr>
          <w:ilvl w:val="0"/>
          <w:numId w:val="87"/>
        </w:numPr>
        <w:tabs>
          <w:tab w:val="left" w:pos="783"/>
        </w:tabs>
        <w:spacing w:before="76"/>
        <w:ind w:right="153" w:firstLine="0"/>
        <w:jc w:val="both"/>
        <w:rPr>
          <w:sz w:val="24"/>
        </w:rPr>
      </w:pPr>
      <w:r>
        <w:rPr>
          <w:sz w:val="24"/>
        </w:rPr>
        <w:t xml:space="preserve">Do sada izrađeni kao i projektirani dio plinskog sustava na području Grada Lepoglave u potpunosti udovoljava tehničkim standardima, a instalirani kapaciteti dostatni su za naredno </w:t>
      </w:r>
      <w:r>
        <w:rPr>
          <w:spacing w:val="-2"/>
          <w:sz w:val="24"/>
        </w:rPr>
        <w:t>razdoblje.</w:t>
      </w:r>
    </w:p>
    <w:p w14:paraId="759A5A20" w14:textId="77777777" w:rsidR="001E072D" w:rsidRDefault="00FA12DE">
      <w:pPr>
        <w:pStyle w:val="Odlomakpopisa"/>
        <w:numPr>
          <w:ilvl w:val="0"/>
          <w:numId w:val="87"/>
        </w:numPr>
        <w:tabs>
          <w:tab w:val="left" w:pos="783"/>
        </w:tabs>
        <w:spacing w:before="1"/>
        <w:ind w:right="155" w:firstLine="0"/>
        <w:jc w:val="both"/>
        <w:rPr>
          <w:sz w:val="24"/>
        </w:rPr>
      </w:pPr>
      <w:r>
        <w:rPr>
          <w:sz w:val="24"/>
        </w:rPr>
        <w:t>Eventualno proširenje plinske distributivne mreže moguće je ovisno o potrebama na područjima proširenja građevinskog područja, te novoplaniranih zona.</w:t>
      </w:r>
    </w:p>
    <w:p w14:paraId="3D807536" w14:textId="77777777" w:rsidR="001E072D" w:rsidRDefault="00FA12DE">
      <w:pPr>
        <w:pStyle w:val="Odlomakpopisa"/>
        <w:numPr>
          <w:ilvl w:val="0"/>
          <w:numId w:val="87"/>
        </w:numPr>
        <w:tabs>
          <w:tab w:val="left" w:pos="783"/>
        </w:tabs>
        <w:ind w:right="154" w:firstLine="0"/>
        <w:jc w:val="both"/>
        <w:rPr>
          <w:sz w:val="24"/>
        </w:rPr>
      </w:pPr>
      <w:r>
        <w:rPr>
          <w:sz w:val="24"/>
        </w:rPr>
        <w:t xml:space="preserve">Planom su definirani i u kartografskom prikazu </w:t>
      </w:r>
      <w:r>
        <w:rPr>
          <w:i/>
          <w:sz w:val="24"/>
        </w:rPr>
        <w:t xml:space="preserve">2. INFRASTRUKTURNI SUSTAVI 2c. ENERGETSKI SUSTAV </w:t>
      </w:r>
      <w:r>
        <w:rPr>
          <w:sz w:val="24"/>
        </w:rPr>
        <w:t xml:space="preserve">prikazani samo kapitalni vodovi magistralnog i lokalnog plinovoda (postojećeg i planiranog) i lokacija mjerno redukcijske stanice Lepoglava. Postojeći magistralni plinovod i planirani magistralni plinovod s planskim koridorom prikazan je i u kartografskim prikazima </w:t>
      </w:r>
      <w:r>
        <w:rPr>
          <w:i/>
          <w:sz w:val="24"/>
        </w:rPr>
        <w:t xml:space="preserve">4.e. Građevinsko područje naselja Crkovec, Kamenički Vrhovec, Vulišinec i Viletinec </w:t>
      </w:r>
      <w:r>
        <w:rPr>
          <w:sz w:val="24"/>
        </w:rPr>
        <w:t xml:space="preserve">i </w:t>
      </w:r>
      <w:r>
        <w:rPr>
          <w:i/>
          <w:sz w:val="24"/>
        </w:rPr>
        <w:t>4.f Građevinsko područje naselja Lepoglava</w:t>
      </w:r>
      <w:r>
        <w:rPr>
          <w:sz w:val="24"/>
        </w:rPr>
        <w:t>. Detaljnija razrada planiranog magistralnog plinovoda definirat će s</w:t>
      </w:r>
      <w:r>
        <w:rPr>
          <w:sz w:val="24"/>
        </w:rPr>
        <w:t>e projektnom dokumentacijom prema PPŽ-u, a prema potrebi su moguće manje korekcije ove planirane</w:t>
      </w:r>
      <w:r>
        <w:rPr>
          <w:spacing w:val="40"/>
          <w:sz w:val="24"/>
        </w:rPr>
        <w:t xml:space="preserve"> </w:t>
      </w:r>
      <w:r>
        <w:rPr>
          <w:sz w:val="24"/>
        </w:rPr>
        <w:t>trase, u cilju detaljnije prilagodbe stanju na terenu, te postojećim i planiranim infrastrukturnim građevinama. Detaljniji razvod lokalne plinske mreže definirat će se detaljnijom dokumentacijom (projektnom dokumentacijom, odnosno urbanističkim planom uređenja za područja za koja će se takav</w:t>
      </w:r>
      <w:r>
        <w:rPr>
          <w:spacing w:val="40"/>
          <w:sz w:val="24"/>
        </w:rPr>
        <w:t xml:space="preserve"> </w:t>
      </w:r>
      <w:r>
        <w:rPr>
          <w:sz w:val="24"/>
        </w:rPr>
        <w:t>plan izrađivati).</w:t>
      </w:r>
    </w:p>
    <w:p w14:paraId="041D6E90" w14:textId="77777777" w:rsidR="001E072D" w:rsidRDefault="00FA12DE">
      <w:pPr>
        <w:pStyle w:val="Odlomakpopisa"/>
        <w:numPr>
          <w:ilvl w:val="0"/>
          <w:numId w:val="87"/>
        </w:numPr>
        <w:tabs>
          <w:tab w:val="left" w:pos="783"/>
        </w:tabs>
        <w:ind w:right="153" w:firstLine="0"/>
        <w:jc w:val="both"/>
        <w:rPr>
          <w:sz w:val="24"/>
        </w:rPr>
      </w:pPr>
      <w:r>
        <w:rPr>
          <w:sz w:val="24"/>
        </w:rPr>
        <w:t>Dinamika</w:t>
      </w:r>
      <w:r>
        <w:rPr>
          <w:spacing w:val="-3"/>
          <w:sz w:val="24"/>
        </w:rPr>
        <w:t xml:space="preserve"> </w:t>
      </w:r>
      <w:r>
        <w:rPr>
          <w:sz w:val="24"/>
        </w:rPr>
        <w:t>realizacije</w:t>
      </w:r>
      <w:r>
        <w:rPr>
          <w:spacing w:val="-1"/>
          <w:sz w:val="24"/>
        </w:rPr>
        <w:t xml:space="preserve"> </w:t>
      </w:r>
      <w:r>
        <w:rPr>
          <w:sz w:val="24"/>
        </w:rPr>
        <w:t>planiranih</w:t>
      </w:r>
      <w:r>
        <w:rPr>
          <w:spacing w:val="-2"/>
          <w:sz w:val="24"/>
        </w:rPr>
        <w:t xml:space="preserve"> </w:t>
      </w:r>
      <w:r>
        <w:rPr>
          <w:sz w:val="24"/>
        </w:rPr>
        <w:t>rješenja</w:t>
      </w:r>
      <w:r>
        <w:rPr>
          <w:spacing w:val="-3"/>
          <w:sz w:val="24"/>
        </w:rPr>
        <w:t xml:space="preserve"> </w:t>
      </w:r>
      <w:r>
        <w:rPr>
          <w:sz w:val="24"/>
        </w:rPr>
        <w:t>i</w:t>
      </w:r>
      <w:r>
        <w:rPr>
          <w:spacing w:val="-2"/>
          <w:sz w:val="24"/>
        </w:rPr>
        <w:t xml:space="preserve"> </w:t>
      </w:r>
      <w:r>
        <w:rPr>
          <w:sz w:val="24"/>
        </w:rPr>
        <w:t>elemenata</w:t>
      </w:r>
      <w:r>
        <w:rPr>
          <w:spacing w:val="-3"/>
          <w:sz w:val="24"/>
        </w:rPr>
        <w:t xml:space="preserve"> </w:t>
      </w:r>
      <w:r>
        <w:rPr>
          <w:sz w:val="24"/>
        </w:rPr>
        <w:t>plinoopskrbe</w:t>
      </w:r>
      <w:r>
        <w:rPr>
          <w:spacing w:val="-3"/>
          <w:sz w:val="24"/>
        </w:rPr>
        <w:t xml:space="preserve"> </w:t>
      </w:r>
      <w:r>
        <w:rPr>
          <w:sz w:val="24"/>
        </w:rPr>
        <w:t>ovisit</w:t>
      </w:r>
      <w:r>
        <w:rPr>
          <w:spacing w:val="-2"/>
          <w:sz w:val="24"/>
        </w:rPr>
        <w:t xml:space="preserve"> </w:t>
      </w:r>
      <w:r>
        <w:rPr>
          <w:sz w:val="24"/>
        </w:rPr>
        <w:t>će</w:t>
      </w:r>
      <w:r>
        <w:rPr>
          <w:spacing w:val="-3"/>
          <w:sz w:val="24"/>
        </w:rPr>
        <w:t xml:space="preserve"> </w:t>
      </w:r>
      <w:r>
        <w:rPr>
          <w:sz w:val="24"/>
        </w:rPr>
        <w:t>o</w:t>
      </w:r>
      <w:r>
        <w:rPr>
          <w:spacing w:val="-2"/>
          <w:sz w:val="24"/>
        </w:rPr>
        <w:t xml:space="preserve"> </w:t>
      </w:r>
      <w:r>
        <w:rPr>
          <w:sz w:val="24"/>
        </w:rPr>
        <w:t>tehničkim</w:t>
      </w:r>
      <w:r>
        <w:rPr>
          <w:spacing w:val="-2"/>
          <w:sz w:val="24"/>
        </w:rPr>
        <w:t xml:space="preserve"> </w:t>
      </w:r>
      <w:r>
        <w:rPr>
          <w:sz w:val="24"/>
        </w:rPr>
        <w:t>i ekonomskim uvjetima i mogućnostima budućih korisnika i distributera, te operatora plinskog transportnog sustava.</w:t>
      </w:r>
    </w:p>
    <w:p w14:paraId="78274AE6" w14:textId="77777777" w:rsidR="001E072D" w:rsidRDefault="00FA12DE">
      <w:pPr>
        <w:pStyle w:val="Odlomakpopisa"/>
        <w:numPr>
          <w:ilvl w:val="0"/>
          <w:numId w:val="87"/>
        </w:numPr>
        <w:tabs>
          <w:tab w:val="left" w:pos="783"/>
        </w:tabs>
        <w:ind w:right="151" w:firstLine="0"/>
        <w:jc w:val="both"/>
        <w:rPr>
          <w:sz w:val="24"/>
        </w:rPr>
      </w:pPr>
      <w:r>
        <w:rPr>
          <w:sz w:val="24"/>
        </w:rPr>
        <w:t>Distributer zemnog plina treba pri izdavanju uvjeta za projektiranje i izgradnju dijelova distributivne mreže nastojati očuvati osnovnu prostornu koncepciju planirane distribucije plinskog sustava definiranu „</w:t>
      </w:r>
      <w:r>
        <w:rPr>
          <w:i/>
          <w:sz w:val="24"/>
        </w:rPr>
        <w:t>Studijom</w:t>
      </w:r>
      <w:r>
        <w:rPr>
          <w:sz w:val="24"/>
        </w:rPr>
        <w:t>“ iz stavka</w:t>
      </w:r>
      <w:r>
        <w:rPr>
          <w:spacing w:val="40"/>
          <w:sz w:val="24"/>
        </w:rPr>
        <w:t xml:space="preserve"> </w:t>
      </w:r>
      <w:r>
        <w:rPr>
          <w:sz w:val="24"/>
        </w:rPr>
        <w:t>3. ovog članka.</w:t>
      </w:r>
    </w:p>
    <w:p w14:paraId="1671496D" w14:textId="77777777" w:rsidR="001E072D" w:rsidRDefault="00FA12DE">
      <w:pPr>
        <w:pStyle w:val="Odlomakpopisa"/>
        <w:numPr>
          <w:ilvl w:val="0"/>
          <w:numId w:val="87"/>
        </w:numPr>
        <w:tabs>
          <w:tab w:val="left" w:pos="783"/>
        </w:tabs>
        <w:ind w:right="153" w:firstLine="0"/>
        <w:jc w:val="both"/>
        <w:rPr>
          <w:sz w:val="24"/>
        </w:rPr>
      </w:pPr>
      <w:r>
        <w:rPr>
          <w:sz w:val="24"/>
        </w:rPr>
        <w:t>Razvodne plinovode je preporučljivo polagati u koridore postojećih i planiranih prometnica, odnosno sukladno članku 177. ovih Odredbi.</w:t>
      </w:r>
    </w:p>
    <w:p w14:paraId="131A956B" w14:textId="77777777" w:rsidR="001E072D" w:rsidRDefault="001E072D">
      <w:pPr>
        <w:pStyle w:val="Tijeloteksta"/>
        <w:ind w:left="0"/>
        <w:jc w:val="left"/>
      </w:pPr>
    </w:p>
    <w:p w14:paraId="7DE2F3E6" w14:textId="77777777" w:rsidR="001E072D" w:rsidRDefault="00FA12DE">
      <w:pPr>
        <w:pStyle w:val="Naslov5"/>
      </w:pPr>
      <w:r>
        <w:t>Članak</w:t>
      </w:r>
      <w:r>
        <w:rPr>
          <w:spacing w:val="-3"/>
        </w:rPr>
        <w:t xml:space="preserve"> </w:t>
      </w:r>
      <w:r>
        <w:rPr>
          <w:spacing w:val="-4"/>
        </w:rPr>
        <w:t>221.</w:t>
      </w:r>
    </w:p>
    <w:p w14:paraId="06B3AA15" w14:textId="77777777" w:rsidR="001E072D" w:rsidRDefault="00FA12DE">
      <w:pPr>
        <w:pStyle w:val="Odlomakpopisa"/>
        <w:numPr>
          <w:ilvl w:val="0"/>
          <w:numId w:val="86"/>
        </w:numPr>
        <w:tabs>
          <w:tab w:val="left" w:pos="783"/>
        </w:tabs>
        <w:ind w:right="151" w:firstLine="0"/>
        <w:jc w:val="both"/>
        <w:rPr>
          <w:sz w:val="24"/>
        </w:rPr>
      </w:pPr>
      <w:r>
        <w:rPr>
          <w:sz w:val="24"/>
        </w:rPr>
        <w:t>Za postojeći magistralni plinovod (</w:t>
      </w:r>
      <w:r>
        <w:rPr>
          <w:i/>
          <w:sz w:val="24"/>
        </w:rPr>
        <w:t>Varaždin – Lepoglava DN 150/50</w:t>
      </w:r>
      <w:r>
        <w:rPr>
          <w:sz w:val="24"/>
        </w:rPr>
        <w:t>) određen je</w:t>
      </w:r>
      <w:r>
        <w:rPr>
          <w:spacing w:val="40"/>
          <w:sz w:val="24"/>
        </w:rPr>
        <w:t xml:space="preserve"> </w:t>
      </w:r>
      <w:r>
        <w:rPr>
          <w:sz w:val="24"/>
        </w:rPr>
        <w:t>zaštitni pojas širine 30 m lijevo i desno od osi plinovoda, a za planirani magistralni plinovod (</w:t>
      </w:r>
      <w:r>
        <w:rPr>
          <w:i/>
          <w:sz w:val="24"/>
        </w:rPr>
        <w:t>Lepoglava – Krapina (Đurmanec) DN 250/50</w:t>
      </w:r>
      <w:r>
        <w:rPr>
          <w:sz w:val="24"/>
        </w:rPr>
        <w:t>) određen je planski koridor širine 200 m lijevo i desno od osi plinovoda, unutar kojeg je potrebno pridržavati se obveza, te tehničkih uvjeta i normativa iz posebnih propisa o sigurnosti transporta plinovodima.</w:t>
      </w:r>
    </w:p>
    <w:p w14:paraId="35908DEB" w14:textId="77777777" w:rsidR="001E072D" w:rsidRDefault="00FA12DE">
      <w:pPr>
        <w:pStyle w:val="Odlomakpopisa"/>
        <w:numPr>
          <w:ilvl w:val="0"/>
          <w:numId w:val="86"/>
        </w:numPr>
        <w:tabs>
          <w:tab w:val="left" w:pos="783"/>
        </w:tabs>
        <w:ind w:right="152" w:firstLine="0"/>
        <w:jc w:val="both"/>
        <w:rPr>
          <w:sz w:val="24"/>
        </w:rPr>
      </w:pPr>
      <w:r>
        <w:rPr>
          <w:sz w:val="24"/>
        </w:rPr>
        <w:t>Unutar zaštitnog pojasa iz stavka 1. ovog članka zabranjeno je graditi zgrade namijenjene stanovanju ili boravku ljudi, a eventualno mogući zahvati moraju biti sukladni uvjetima i mjerama propisanim od nadležnog tijela - operatora transportnog sustava plina.</w:t>
      </w:r>
    </w:p>
    <w:p w14:paraId="05A1433F" w14:textId="77777777" w:rsidR="001E072D" w:rsidRDefault="00FA12DE">
      <w:pPr>
        <w:pStyle w:val="Odlomakpopisa"/>
        <w:numPr>
          <w:ilvl w:val="0"/>
          <w:numId w:val="86"/>
        </w:numPr>
        <w:tabs>
          <w:tab w:val="left" w:pos="783"/>
        </w:tabs>
        <w:ind w:right="152" w:firstLine="0"/>
        <w:jc w:val="both"/>
        <w:rPr>
          <w:sz w:val="24"/>
        </w:rPr>
      </w:pPr>
      <w:r>
        <w:rPr>
          <w:sz w:val="24"/>
        </w:rPr>
        <w:t>Izuzetno se, sukladno uvjetima i mjerama propisanim od nadležnog tijela, izgradnja zgrada namijenjenih stanovanju ili boravku ljudi može graditi unutar zaštitnog koridora i na manjoj udaljenosti, ali ne manjoj od 15 m od osi plinovoda. Navedeni izuzetak može se primijeniti samo za građevinska područja planirana važećim prostornim planom prije planiranja i izgradnje plinovoda (vidljiva iz kartografskih prikaza 4e. i 4f.).</w:t>
      </w:r>
    </w:p>
    <w:p w14:paraId="169D7752" w14:textId="77777777" w:rsidR="001E072D" w:rsidRDefault="00FA12DE">
      <w:pPr>
        <w:pStyle w:val="Tijeloteksta"/>
        <w:ind w:right="152"/>
      </w:pPr>
      <w:r>
        <w:t>Neizgrađeni dijelovi građevinskih područja planiranih važećim Planom koji se nalaze unutar zaštitnog koridora plinovoda mogu se koristiti uglavnom kao zelene površine na čestici (travnjak, vrt, voćnjak i sl.), a eventualni zahvati mogući su samo ukoliko to dozvoli nadležno javnopravno tijelo i pod uvjetima koje će to tijelo utvrditi.</w:t>
      </w:r>
    </w:p>
    <w:p w14:paraId="31F73771" w14:textId="77777777" w:rsidR="001E072D" w:rsidRDefault="00FA12DE">
      <w:pPr>
        <w:pStyle w:val="Odlomakpopisa"/>
        <w:numPr>
          <w:ilvl w:val="0"/>
          <w:numId w:val="86"/>
        </w:numPr>
        <w:tabs>
          <w:tab w:val="left" w:pos="783"/>
        </w:tabs>
        <w:ind w:right="155" w:firstLine="0"/>
        <w:jc w:val="both"/>
        <w:rPr>
          <w:sz w:val="24"/>
        </w:rPr>
      </w:pPr>
      <w:r>
        <w:rPr>
          <w:sz w:val="24"/>
        </w:rPr>
        <w:t>U pojasu širine 5m s obje strane od osi magistralnog plinovoda zabranjena je sadnja biljaka čije korijenje raste dublje od 1 m, odnosno za koje je potrebno obrađivati zemljište dublje od 0,5 m.</w:t>
      </w:r>
    </w:p>
    <w:p w14:paraId="7416BBCB" w14:textId="77777777" w:rsidR="001E072D" w:rsidRDefault="00FA12DE">
      <w:pPr>
        <w:pStyle w:val="Odlomakpopisa"/>
        <w:numPr>
          <w:ilvl w:val="0"/>
          <w:numId w:val="86"/>
        </w:numPr>
        <w:tabs>
          <w:tab w:val="left" w:pos="783"/>
        </w:tabs>
        <w:ind w:right="151" w:firstLine="0"/>
        <w:jc w:val="both"/>
        <w:rPr>
          <w:sz w:val="24"/>
        </w:rPr>
      </w:pPr>
      <w:r>
        <w:rPr>
          <w:sz w:val="24"/>
        </w:rPr>
        <w:t>U</w:t>
      </w:r>
      <w:r>
        <w:rPr>
          <w:spacing w:val="-3"/>
          <w:sz w:val="24"/>
        </w:rPr>
        <w:t xml:space="preserve"> </w:t>
      </w:r>
      <w:r>
        <w:rPr>
          <w:sz w:val="24"/>
        </w:rPr>
        <w:t>dijelovima</w:t>
      </w:r>
      <w:r>
        <w:rPr>
          <w:spacing w:val="-3"/>
          <w:sz w:val="24"/>
        </w:rPr>
        <w:t xml:space="preserve"> </w:t>
      </w:r>
      <w:r>
        <w:rPr>
          <w:sz w:val="24"/>
        </w:rPr>
        <w:t>trase</w:t>
      </w:r>
      <w:r>
        <w:rPr>
          <w:spacing w:val="-3"/>
          <w:sz w:val="24"/>
        </w:rPr>
        <w:t xml:space="preserve"> </w:t>
      </w:r>
      <w:r>
        <w:rPr>
          <w:sz w:val="24"/>
        </w:rPr>
        <w:t>planiranog</w:t>
      </w:r>
      <w:r>
        <w:rPr>
          <w:spacing w:val="-2"/>
          <w:sz w:val="24"/>
        </w:rPr>
        <w:t xml:space="preserve"> </w:t>
      </w:r>
      <w:r>
        <w:rPr>
          <w:sz w:val="24"/>
        </w:rPr>
        <w:t>magistralnog</w:t>
      </w:r>
      <w:r>
        <w:rPr>
          <w:spacing w:val="-2"/>
          <w:sz w:val="24"/>
        </w:rPr>
        <w:t xml:space="preserve"> </w:t>
      </w:r>
      <w:r>
        <w:rPr>
          <w:sz w:val="24"/>
        </w:rPr>
        <w:t>plinovoda</w:t>
      </w:r>
      <w:r>
        <w:rPr>
          <w:spacing w:val="-3"/>
          <w:sz w:val="24"/>
        </w:rPr>
        <w:t xml:space="preserve"> </w:t>
      </w:r>
      <w:r>
        <w:rPr>
          <w:sz w:val="24"/>
        </w:rPr>
        <w:t>i</w:t>
      </w:r>
      <w:r>
        <w:rPr>
          <w:spacing w:val="-2"/>
          <w:sz w:val="24"/>
        </w:rPr>
        <w:t xml:space="preserve"> </w:t>
      </w:r>
      <w:r>
        <w:rPr>
          <w:sz w:val="24"/>
        </w:rPr>
        <w:t>zaštitnog</w:t>
      </w:r>
      <w:r>
        <w:rPr>
          <w:spacing w:val="-2"/>
          <w:sz w:val="24"/>
        </w:rPr>
        <w:t xml:space="preserve"> </w:t>
      </w:r>
      <w:r>
        <w:rPr>
          <w:sz w:val="24"/>
        </w:rPr>
        <w:t>koridora</w:t>
      </w:r>
      <w:r>
        <w:rPr>
          <w:spacing w:val="-3"/>
          <w:sz w:val="24"/>
        </w:rPr>
        <w:t xml:space="preserve"> </w:t>
      </w:r>
      <w:r>
        <w:rPr>
          <w:sz w:val="24"/>
        </w:rPr>
        <w:t>koji</w:t>
      </w:r>
      <w:r>
        <w:rPr>
          <w:spacing w:val="-2"/>
          <w:sz w:val="24"/>
        </w:rPr>
        <w:t xml:space="preserve"> </w:t>
      </w:r>
      <w:r>
        <w:rPr>
          <w:sz w:val="24"/>
        </w:rPr>
        <w:t>prolaze</w:t>
      </w:r>
      <w:r>
        <w:rPr>
          <w:spacing w:val="-3"/>
          <w:sz w:val="24"/>
        </w:rPr>
        <w:t xml:space="preserve"> </w:t>
      </w:r>
      <w:r>
        <w:rPr>
          <w:sz w:val="24"/>
        </w:rPr>
        <w:t>u blizini postojećih izgrađenih građevina (uključivo i na manjoj udaljenosti od 15 m), plinovod je</w:t>
      </w:r>
      <w:r>
        <w:rPr>
          <w:spacing w:val="72"/>
          <w:sz w:val="24"/>
        </w:rPr>
        <w:t xml:space="preserve"> </w:t>
      </w:r>
      <w:r>
        <w:rPr>
          <w:sz w:val="24"/>
        </w:rPr>
        <w:t>potrebno</w:t>
      </w:r>
      <w:r>
        <w:rPr>
          <w:spacing w:val="73"/>
          <w:sz w:val="24"/>
        </w:rPr>
        <w:t xml:space="preserve"> </w:t>
      </w:r>
      <w:r>
        <w:rPr>
          <w:sz w:val="24"/>
        </w:rPr>
        <w:t>projektirati</w:t>
      </w:r>
      <w:r>
        <w:rPr>
          <w:spacing w:val="76"/>
          <w:sz w:val="24"/>
        </w:rPr>
        <w:t xml:space="preserve"> </w:t>
      </w:r>
      <w:r>
        <w:rPr>
          <w:sz w:val="24"/>
        </w:rPr>
        <w:t>i</w:t>
      </w:r>
      <w:r>
        <w:rPr>
          <w:spacing w:val="74"/>
          <w:sz w:val="24"/>
        </w:rPr>
        <w:t xml:space="preserve"> </w:t>
      </w:r>
      <w:r>
        <w:rPr>
          <w:sz w:val="24"/>
        </w:rPr>
        <w:t>graditi</w:t>
      </w:r>
      <w:r>
        <w:rPr>
          <w:spacing w:val="74"/>
          <w:sz w:val="24"/>
        </w:rPr>
        <w:t xml:space="preserve"> </w:t>
      </w:r>
      <w:r>
        <w:rPr>
          <w:sz w:val="24"/>
        </w:rPr>
        <w:t>na</w:t>
      </w:r>
      <w:r>
        <w:rPr>
          <w:spacing w:val="72"/>
          <w:sz w:val="24"/>
        </w:rPr>
        <w:t xml:space="preserve"> </w:t>
      </w:r>
      <w:r>
        <w:rPr>
          <w:sz w:val="24"/>
        </w:rPr>
        <w:t>način</w:t>
      </w:r>
      <w:r>
        <w:rPr>
          <w:spacing w:val="73"/>
          <w:sz w:val="24"/>
        </w:rPr>
        <w:t xml:space="preserve"> </w:t>
      </w:r>
      <w:r>
        <w:rPr>
          <w:sz w:val="24"/>
        </w:rPr>
        <w:t>da</w:t>
      </w:r>
      <w:r>
        <w:rPr>
          <w:spacing w:val="72"/>
          <w:sz w:val="24"/>
        </w:rPr>
        <w:t xml:space="preserve"> </w:t>
      </w:r>
      <w:r>
        <w:rPr>
          <w:sz w:val="24"/>
        </w:rPr>
        <w:t>se</w:t>
      </w:r>
      <w:r>
        <w:rPr>
          <w:spacing w:val="72"/>
          <w:sz w:val="24"/>
        </w:rPr>
        <w:t xml:space="preserve"> </w:t>
      </w:r>
      <w:r>
        <w:rPr>
          <w:sz w:val="24"/>
        </w:rPr>
        <w:t>osigura</w:t>
      </w:r>
      <w:r>
        <w:rPr>
          <w:spacing w:val="72"/>
          <w:sz w:val="24"/>
        </w:rPr>
        <w:t xml:space="preserve"> </w:t>
      </w:r>
      <w:r>
        <w:rPr>
          <w:sz w:val="24"/>
        </w:rPr>
        <w:t>odgovarajuća/propisana</w:t>
      </w:r>
      <w:r>
        <w:rPr>
          <w:spacing w:val="75"/>
          <w:sz w:val="24"/>
        </w:rPr>
        <w:t xml:space="preserve"> </w:t>
      </w:r>
      <w:r>
        <w:rPr>
          <w:sz w:val="24"/>
        </w:rPr>
        <w:t>zaštita</w:t>
      </w:r>
    </w:p>
    <w:p w14:paraId="272F6178" w14:textId="77777777" w:rsidR="001E072D" w:rsidRDefault="001E072D">
      <w:pPr>
        <w:jc w:val="both"/>
        <w:rPr>
          <w:sz w:val="24"/>
        </w:rPr>
        <w:sectPr w:rsidR="001E072D">
          <w:pgSz w:w="11910" w:h="16850"/>
          <w:pgMar w:top="1340" w:right="1260" w:bottom="1160" w:left="1200" w:header="0" w:footer="971" w:gutter="0"/>
          <w:cols w:space="720"/>
        </w:sectPr>
      </w:pPr>
    </w:p>
    <w:p w14:paraId="5FBB02D9" w14:textId="77777777" w:rsidR="001E072D" w:rsidRDefault="00FA12DE">
      <w:pPr>
        <w:pStyle w:val="Tijeloteksta"/>
        <w:spacing w:before="76"/>
        <w:ind w:right="154"/>
      </w:pPr>
      <w:r>
        <w:t>postojećih zakonski izgrađenih građevina, dok eventualno nezakonito izgrađene građevine, za koje nije proveden postupak ozakonjenja, nije moguće zadržati u prostoru.</w:t>
      </w:r>
    </w:p>
    <w:p w14:paraId="246918E6" w14:textId="77777777" w:rsidR="001E072D" w:rsidRDefault="00FA12DE">
      <w:pPr>
        <w:pStyle w:val="Odlomakpopisa"/>
        <w:numPr>
          <w:ilvl w:val="0"/>
          <w:numId w:val="86"/>
        </w:numPr>
        <w:tabs>
          <w:tab w:val="left" w:pos="783"/>
        </w:tabs>
        <w:ind w:right="153" w:firstLine="0"/>
        <w:jc w:val="both"/>
        <w:rPr>
          <w:sz w:val="24"/>
        </w:rPr>
      </w:pPr>
      <w:r>
        <w:rPr>
          <w:sz w:val="24"/>
        </w:rPr>
        <w:t>Svaka eventualna gradnja unutar zaštitnog pojasa ili u njegovom rubnom području, odnosno njegovo presijecanje drugom infrastrukturom mora se regulirati primjenom posebnih tehničkih propisa koji određuju odnos plinovoda i ostalih objekata u prostoru te izvoditi uz suglasnost nadležnog javnopravnog tijela.</w:t>
      </w:r>
    </w:p>
    <w:p w14:paraId="6EECEFC4" w14:textId="77777777" w:rsidR="001E072D" w:rsidRDefault="00FA12DE">
      <w:pPr>
        <w:pStyle w:val="Odlomakpopisa"/>
        <w:numPr>
          <w:ilvl w:val="0"/>
          <w:numId w:val="86"/>
        </w:numPr>
        <w:tabs>
          <w:tab w:val="left" w:pos="783"/>
        </w:tabs>
        <w:spacing w:before="1"/>
        <w:ind w:right="154" w:firstLine="0"/>
        <w:jc w:val="both"/>
        <w:rPr>
          <w:sz w:val="24"/>
        </w:rPr>
      </w:pPr>
      <w:r>
        <w:rPr>
          <w:sz w:val="24"/>
        </w:rPr>
        <w:t>Postojeća infrastruktura, odnosno infrastruktura planirana ovim Planom koja prolazi ili presijeca zaštitni koridor magistralnog plinovoda, kao i vodotoci, potencijalno poplavno područje i inženjersko-geološki nestabilno područje u zaštitnom koridoru i njegovom okruženju, zahtijevaju posebnu pozornost prilikom daljnje razrade planiranog magistralnog plinovoda i provedbu eventualno posebnih mjera koje u daljnjim postupcima budu</w:t>
      </w:r>
      <w:r>
        <w:rPr>
          <w:spacing w:val="80"/>
          <w:sz w:val="24"/>
        </w:rPr>
        <w:t xml:space="preserve"> </w:t>
      </w:r>
      <w:r>
        <w:rPr>
          <w:spacing w:val="-2"/>
          <w:sz w:val="24"/>
        </w:rPr>
        <w:t>uvjetovane.</w:t>
      </w:r>
    </w:p>
    <w:p w14:paraId="12B72599" w14:textId="77777777" w:rsidR="001E072D" w:rsidRDefault="00FA12DE">
      <w:pPr>
        <w:pStyle w:val="Naslov5"/>
        <w:spacing w:before="2" w:line="550" w:lineRule="atLeast"/>
        <w:ind w:right="2181" w:hanging="1896"/>
      </w:pPr>
      <w:r>
        <w:t>Uvjeti</w:t>
      </w:r>
      <w:r>
        <w:rPr>
          <w:spacing w:val="-7"/>
        </w:rPr>
        <w:t xml:space="preserve"> </w:t>
      </w:r>
      <w:r>
        <w:t>utvrđivanja</w:t>
      </w:r>
      <w:r>
        <w:rPr>
          <w:spacing w:val="-7"/>
        </w:rPr>
        <w:t xml:space="preserve"> </w:t>
      </w:r>
      <w:r>
        <w:t>koridora</w:t>
      </w:r>
      <w:r>
        <w:rPr>
          <w:spacing w:val="-7"/>
        </w:rPr>
        <w:t xml:space="preserve"> </w:t>
      </w:r>
      <w:r>
        <w:t>za</w:t>
      </w:r>
      <w:r>
        <w:rPr>
          <w:spacing w:val="-7"/>
        </w:rPr>
        <w:t xml:space="preserve"> </w:t>
      </w:r>
      <w:r>
        <w:t>plinske</w:t>
      </w:r>
      <w:r>
        <w:rPr>
          <w:spacing w:val="-8"/>
        </w:rPr>
        <w:t xml:space="preserve"> </w:t>
      </w:r>
      <w:r>
        <w:t>cjevovode Članak 222.</w:t>
      </w:r>
    </w:p>
    <w:p w14:paraId="172A0792" w14:textId="77777777" w:rsidR="001E072D" w:rsidRDefault="00FA12DE">
      <w:pPr>
        <w:pStyle w:val="Tijeloteksta"/>
        <w:spacing w:before="2"/>
        <w:ind w:right="150"/>
      </w:pPr>
      <w:r>
        <w:t>Uvjete utvrđivanja koridora i detaljne elemente vezane uz plinske cjevovode definiraju nadležni subjekti u posebnim uvjetima temeljem posebnih propisa. Ukoliko ovi elementi nisu definirani posebnim propisima niti utvrđeni posebnim uvjetima, ovim Planom daju se</w:t>
      </w:r>
      <w:r>
        <w:rPr>
          <w:spacing w:val="40"/>
        </w:rPr>
        <w:t xml:space="preserve"> </w:t>
      </w:r>
      <w:r>
        <w:t>slijedeće osnovne preporuke:</w:t>
      </w:r>
    </w:p>
    <w:p w14:paraId="42712D3A" w14:textId="77777777" w:rsidR="001E072D" w:rsidRDefault="00FA12DE">
      <w:pPr>
        <w:pStyle w:val="Odlomakpopisa"/>
        <w:numPr>
          <w:ilvl w:val="1"/>
          <w:numId w:val="86"/>
        </w:numPr>
        <w:tabs>
          <w:tab w:val="left" w:pos="938"/>
        </w:tabs>
        <w:ind w:right="155"/>
        <w:rPr>
          <w:sz w:val="24"/>
        </w:rPr>
      </w:pPr>
      <w:r>
        <w:rPr>
          <w:sz w:val="24"/>
        </w:rPr>
        <w:t>Minimalni svjetli razmak između plinske cijevi i ostalih građevina komunalne infrastrukture je 1 m, a od drvoreda i građevina 2,5 m.</w:t>
      </w:r>
    </w:p>
    <w:p w14:paraId="0AE0E4F6" w14:textId="77777777" w:rsidR="001E072D" w:rsidRDefault="00FA12DE">
      <w:pPr>
        <w:pStyle w:val="Odlomakpopisa"/>
        <w:numPr>
          <w:ilvl w:val="1"/>
          <w:numId w:val="86"/>
        </w:numPr>
        <w:tabs>
          <w:tab w:val="left" w:pos="937"/>
        </w:tabs>
        <w:ind w:left="937" w:hanging="359"/>
        <w:rPr>
          <w:sz w:val="24"/>
        </w:rPr>
      </w:pPr>
      <w:r>
        <w:rPr>
          <w:sz w:val="24"/>
        </w:rPr>
        <w:t>Vertikalni</w:t>
      </w:r>
      <w:r>
        <w:rPr>
          <w:spacing w:val="11"/>
          <w:sz w:val="24"/>
        </w:rPr>
        <w:t xml:space="preserve"> </w:t>
      </w:r>
      <w:r>
        <w:rPr>
          <w:sz w:val="24"/>
        </w:rPr>
        <w:t>razmak</w:t>
      </w:r>
      <w:r>
        <w:rPr>
          <w:spacing w:val="13"/>
          <w:sz w:val="24"/>
        </w:rPr>
        <w:t xml:space="preserve"> </w:t>
      </w:r>
      <w:r>
        <w:rPr>
          <w:sz w:val="24"/>
        </w:rPr>
        <w:t>s</w:t>
      </w:r>
      <w:r>
        <w:rPr>
          <w:spacing w:val="12"/>
          <w:sz w:val="24"/>
        </w:rPr>
        <w:t xml:space="preserve"> </w:t>
      </w:r>
      <w:r>
        <w:rPr>
          <w:sz w:val="24"/>
        </w:rPr>
        <w:t>ostalim</w:t>
      </w:r>
      <w:r>
        <w:rPr>
          <w:spacing w:val="13"/>
          <w:sz w:val="24"/>
        </w:rPr>
        <w:t xml:space="preserve"> </w:t>
      </w:r>
      <w:r>
        <w:rPr>
          <w:sz w:val="24"/>
        </w:rPr>
        <w:t>instalacijama</w:t>
      </w:r>
      <w:r>
        <w:rPr>
          <w:spacing w:val="13"/>
          <w:sz w:val="24"/>
        </w:rPr>
        <w:t xml:space="preserve"> </w:t>
      </w:r>
      <w:r>
        <w:rPr>
          <w:sz w:val="24"/>
        </w:rPr>
        <w:t>kod</w:t>
      </w:r>
      <w:r>
        <w:rPr>
          <w:spacing w:val="12"/>
          <w:sz w:val="24"/>
        </w:rPr>
        <w:t xml:space="preserve"> </w:t>
      </w:r>
      <w:r>
        <w:rPr>
          <w:sz w:val="24"/>
        </w:rPr>
        <w:t>križanja</w:t>
      </w:r>
      <w:r>
        <w:rPr>
          <w:spacing w:val="13"/>
          <w:sz w:val="24"/>
        </w:rPr>
        <w:t xml:space="preserve"> </w:t>
      </w:r>
      <w:r>
        <w:rPr>
          <w:sz w:val="24"/>
        </w:rPr>
        <w:t>određen</w:t>
      </w:r>
      <w:r>
        <w:rPr>
          <w:spacing w:val="13"/>
          <w:sz w:val="24"/>
        </w:rPr>
        <w:t xml:space="preserve"> </w:t>
      </w:r>
      <w:r>
        <w:rPr>
          <w:sz w:val="24"/>
        </w:rPr>
        <w:t>je</w:t>
      </w:r>
      <w:r>
        <w:rPr>
          <w:spacing w:val="12"/>
          <w:sz w:val="24"/>
        </w:rPr>
        <w:t xml:space="preserve"> </w:t>
      </w:r>
      <w:r>
        <w:rPr>
          <w:sz w:val="24"/>
        </w:rPr>
        <w:t>s</w:t>
      </w:r>
      <w:r>
        <w:rPr>
          <w:spacing w:val="13"/>
          <w:sz w:val="24"/>
        </w:rPr>
        <w:t xml:space="preserve"> </w:t>
      </w:r>
      <w:r>
        <w:rPr>
          <w:sz w:val="24"/>
        </w:rPr>
        <w:t>0,5</w:t>
      </w:r>
      <w:r>
        <w:rPr>
          <w:spacing w:val="13"/>
          <w:sz w:val="24"/>
        </w:rPr>
        <w:t xml:space="preserve"> </w:t>
      </w:r>
      <w:r>
        <w:rPr>
          <w:sz w:val="24"/>
        </w:rPr>
        <w:t>m,</w:t>
      </w:r>
      <w:r>
        <w:rPr>
          <w:spacing w:val="13"/>
          <w:sz w:val="24"/>
        </w:rPr>
        <w:t xml:space="preserve"> </w:t>
      </w:r>
      <w:r>
        <w:rPr>
          <w:sz w:val="24"/>
        </w:rPr>
        <w:t>uz</w:t>
      </w:r>
      <w:r>
        <w:rPr>
          <w:spacing w:val="12"/>
          <w:sz w:val="24"/>
        </w:rPr>
        <w:t xml:space="preserve"> </w:t>
      </w:r>
      <w:r>
        <w:rPr>
          <w:spacing w:val="-2"/>
          <w:sz w:val="24"/>
        </w:rPr>
        <w:t>obvezu</w:t>
      </w:r>
    </w:p>
    <w:p w14:paraId="70BC7181" w14:textId="77777777" w:rsidR="001E072D" w:rsidRDefault="00FA12DE">
      <w:pPr>
        <w:pStyle w:val="Tijeloteksta"/>
        <w:ind w:left="938"/>
      </w:pPr>
      <w:r>
        <w:t>zaštite</w:t>
      </w:r>
      <w:r>
        <w:rPr>
          <w:spacing w:val="-3"/>
        </w:rPr>
        <w:t xml:space="preserve"> </w:t>
      </w:r>
      <w:r>
        <w:t>polucijevi</w:t>
      </w:r>
      <w:r>
        <w:rPr>
          <w:spacing w:val="-1"/>
        </w:rPr>
        <w:t xml:space="preserve"> </w:t>
      </w:r>
      <w:r>
        <w:t>na</w:t>
      </w:r>
      <w:r>
        <w:rPr>
          <w:spacing w:val="-2"/>
        </w:rPr>
        <w:t xml:space="preserve"> plinovodu.</w:t>
      </w:r>
    </w:p>
    <w:p w14:paraId="085B4E4A" w14:textId="77777777" w:rsidR="001E072D" w:rsidRDefault="00FA12DE">
      <w:pPr>
        <w:pStyle w:val="Odlomakpopisa"/>
        <w:numPr>
          <w:ilvl w:val="1"/>
          <w:numId w:val="86"/>
        </w:numPr>
        <w:tabs>
          <w:tab w:val="left" w:pos="938"/>
        </w:tabs>
        <w:ind w:right="156"/>
        <w:rPr>
          <w:sz w:val="24"/>
        </w:rPr>
      </w:pPr>
      <w:r>
        <w:rPr>
          <w:sz w:val="24"/>
        </w:rPr>
        <w:t>Dubina rova za polaganje plinske cijevi mora biti tolika da se izvede adekvatna pješčana posteljica te da nadsloj iznad cijevi bude minimalno 0,9 m. U slučaju manjeg nadsloja potrebno je izvesti zaštitu cijevi.</w:t>
      </w:r>
    </w:p>
    <w:p w14:paraId="31D71A11" w14:textId="77777777" w:rsidR="001E072D" w:rsidRDefault="00FA12DE">
      <w:pPr>
        <w:pStyle w:val="Odlomakpopisa"/>
        <w:numPr>
          <w:ilvl w:val="1"/>
          <w:numId w:val="86"/>
        </w:numPr>
        <w:tabs>
          <w:tab w:val="left" w:pos="937"/>
        </w:tabs>
        <w:ind w:left="937" w:hanging="359"/>
        <w:rPr>
          <w:sz w:val="24"/>
        </w:rPr>
      </w:pPr>
      <w:r>
        <w:rPr>
          <w:sz w:val="24"/>
        </w:rPr>
        <w:t>Prijelazi</w:t>
      </w:r>
      <w:r>
        <w:rPr>
          <w:spacing w:val="60"/>
          <w:w w:val="150"/>
          <w:sz w:val="24"/>
        </w:rPr>
        <w:t xml:space="preserve"> </w:t>
      </w:r>
      <w:r>
        <w:rPr>
          <w:sz w:val="24"/>
        </w:rPr>
        <w:t>plinovoda</w:t>
      </w:r>
      <w:r>
        <w:rPr>
          <w:spacing w:val="60"/>
          <w:w w:val="150"/>
          <w:sz w:val="24"/>
        </w:rPr>
        <w:t xml:space="preserve"> </w:t>
      </w:r>
      <w:r>
        <w:rPr>
          <w:sz w:val="24"/>
        </w:rPr>
        <w:t>ispod</w:t>
      </w:r>
      <w:r>
        <w:rPr>
          <w:spacing w:val="61"/>
          <w:w w:val="150"/>
          <w:sz w:val="24"/>
        </w:rPr>
        <w:t xml:space="preserve"> </w:t>
      </w:r>
      <w:r>
        <w:rPr>
          <w:sz w:val="24"/>
        </w:rPr>
        <w:t>prometnice,</w:t>
      </w:r>
      <w:r>
        <w:rPr>
          <w:spacing w:val="61"/>
          <w:w w:val="150"/>
          <w:sz w:val="24"/>
        </w:rPr>
        <w:t xml:space="preserve"> </w:t>
      </w:r>
      <w:r>
        <w:rPr>
          <w:sz w:val="24"/>
        </w:rPr>
        <w:t>vodotoka</w:t>
      </w:r>
      <w:r>
        <w:rPr>
          <w:spacing w:val="61"/>
          <w:w w:val="150"/>
          <w:sz w:val="24"/>
        </w:rPr>
        <w:t xml:space="preserve"> </w:t>
      </w:r>
      <w:r>
        <w:rPr>
          <w:sz w:val="24"/>
        </w:rPr>
        <w:t>ili</w:t>
      </w:r>
      <w:r>
        <w:rPr>
          <w:spacing w:val="62"/>
          <w:w w:val="150"/>
          <w:sz w:val="24"/>
        </w:rPr>
        <w:t xml:space="preserve"> </w:t>
      </w:r>
      <w:r>
        <w:rPr>
          <w:sz w:val="24"/>
        </w:rPr>
        <w:t>željezničke</w:t>
      </w:r>
      <w:r>
        <w:rPr>
          <w:spacing w:val="60"/>
          <w:w w:val="150"/>
          <w:sz w:val="24"/>
        </w:rPr>
        <w:t xml:space="preserve"> </w:t>
      </w:r>
      <w:r>
        <w:rPr>
          <w:sz w:val="24"/>
        </w:rPr>
        <w:t>pruge</w:t>
      </w:r>
      <w:r>
        <w:rPr>
          <w:spacing w:val="60"/>
          <w:w w:val="150"/>
          <w:sz w:val="24"/>
        </w:rPr>
        <w:t xml:space="preserve"> </w:t>
      </w:r>
      <w:r>
        <w:rPr>
          <w:sz w:val="24"/>
        </w:rPr>
        <w:t>izvode</w:t>
      </w:r>
      <w:r>
        <w:rPr>
          <w:spacing w:val="61"/>
          <w:w w:val="150"/>
          <w:sz w:val="24"/>
        </w:rPr>
        <w:t xml:space="preserve"> </w:t>
      </w:r>
      <w:r>
        <w:rPr>
          <w:spacing w:val="-5"/>
          <w:sz w:val="24"/>
        </w:rPr>
        <w:t>se</w:t>
      </w:r>
    </w:p>
    <w:p w14:paraId="240FC5F6" w14:textId="77777777" w:rsidR="001E072D" w:rsidRDefault="00FA12DE">
      <w:pPr>
        <w:pStyle w:val="Tijeloteksta"/>
        <w:ind w:left="938"/>
      </w:pPr>
      <w:r>
        <w:t>obvezno</w:t>
      </w:r>
      <w:r>
        <w:rPr>
          <w:spacing w:val="-1"/>
        </w:rPr>
        <w:t xml:space="preserve"> </w:t>
      </w:r>
      <w:r>
        <w:t>u</w:t>
      </w:r>
      <w:r>
        <w:rPr>
          <w:spacing w:val="-1"/>
        </w:rPr>
        <w:t xml:space="preserve"> </w:t>
      </w:r>
      <w:r>
        <w:t xml:space="preserve">zaštitnim </w:t>
      </w:r>
      <w:r>
        <w:rPr>
          <w:spacing w:val="-2"/>
        </w:rPr>
        <w:t>cijevima.</w:t>
      </w:r>
    </w:p>
    <w:p w14:paraId="0C2A224C" w14:textId="77777777" w:rsidR="001E072D" w:rsidRDefault="001E072D">
      <w:pPr>
        <w:pStyle w:val="Tijeloteksta"/>
        <w:ind w:left="0"/>
        <w:jc w:val="left"/>
      </w:pPr>
    </w:p>
    <w:p w14:paraId="47726C5D" w14:textId="77777777" w:rsidR="001E072D" w:rsidRDefault="001E072D">
      <w:pPr>
        <w:pStyle w:val="Tijeloteksta"/>
        <w:ind w:left="0"/>
        <w:jc w:val="left"/>
      </w:pPr>
    </w:p>
    <w:p w14:paraId="0BB412D1" w14:textId="77777777" w:rsidR="001E072D" w:rsidRDefault="001E072D">
      <w:pPr>
        <w:pStyle w:val="Tijeloteksta"/>
        <w:spacing w:before="138"/>
        <w:ind w:left="0"/>
        <w:jc w:val="left"/>
      </w:pPr>
    </w:p>
    <w:p w14:paraId="1642860A" w14:textId="77777777" w:rsidR="001E072D" w:rsidRDefault="00FA12DE">
      <w:pPr>
        <w:pStyle w:val="Naslov1"/>
        <w:numPr>
          <w:ilvl w:val="0"/>
          <w:numId w:val="142"/>
        </w:numPr>
        <w:tabs>
          <w:tab w:val="left" w:pos="645"/>
        </w:tabs>
        <w:ind w:left="645" w:right="153" w:hanging="428"/>
        <w:jc w:val="left"/>
      </w:pPr>
      <w:r>
        <w:t>MJERE ZAŠTITE KRAJOBRAZNIH I PRIRODNIH VRIJEDNOSTI</w:t>
      </w:r>
      <w:r>
        <w:rPr>
          <w:spacing w:val="40"/>
        </w:rPr>
        <w:t xml:space="preserve"> </w:t>
      </w:r>
      <w:r>
        <w:t>I KULTURNO-POVIJESNIH CJELINA</w:t>
      </w:r>
    </w:p>
    <w:p w14:paraId="111CE442" w14:textId="77777777" w:rsidR="001E072D" w:rsidRDefault="00FA12DE">
      <w:pPr>
        <w:pStyle w:val="Naslov4"/>
        <w:numPr>
          <w:ilvl w:val="1"/>
          <w:numId w:val="142"/>
        </w:numPr>
        <w:tabs>
          <w:tab w:val="left" w:pos="645"/>
        </w:tabs>
        <w:spacing w:before="274"/>
        <w:ind w:hanging="427"/>
        <w:jc w:val="both"/>
      </w:pPr>
      <w:r>
        <w:t>MJERE</w:t>
      </w:r>
      <w:r>
        <w:rPr>
          <w:spacing w:val="-3"/>
        </w:rPr>
        <w:t xml:space="preserve"> </w:t>
      </w:r>
      <w:r>
        <w:t>ZAŠTITE</w:t>
      </w:r>
      <w:r>
        <w:rPr>
          <w:spacing w:val="-5"/>
        </w:rPr>
        <w:t xml:space="preserve"> </w:t>
      </w:r>
      <w:r>
        <w:t>KRAJOBRAZNIH</w:t>
      </w:r>
      <w:r>
        <w:rPr>
          <w:spacing w:val="-2"/>
        </w:rPr>
        <w:t xml:space="preserve"> VRIJEDNOSTI</w:t>
      </w:r>
    </w:p>
    <w:p w14:paraId="1C6D7B6A" w14:textId="77777777" w:rsidR="001E072D" w:rsidRDefault="001E072D">
      <w:pPr>
        <w:pStyle w:val="Tijeloteksta"/>
        <w:ind w:left="0"/>
        <w:jc w:val="left"/>
        <w:rPr>
          <w:b/>
        </w:rPr>
      </w:pPr>
    </w:p>
    <w:p w14:paraId="2F245744" w14:textId="77777777" w:rsidR="001E072D" w:rsidRDefault="00FA12DE">
      <w:pPr>
        <w:pStyle w:val="Naslov5"/>
        <w:ind w:left="62"/>
        <w:jc w:val="center"/>
      </w:pPr>
      <w:r>
        <w:t>Članak</w:t>
      </w:r>
      <w:r>
        <w:rPr>
          <w:spacing w:val="-3"/>
        </w:rPr>
        <w:t xml:space="preserve"> </w:t>
      </w:r>
      <w:r>
        <w:rPr>
          <w:spacing w:val="-4"/>
        </w:rPr>
        <w:t>223.</w:t>
      </w:r>
    </w:p>
    <w:p w14:paraId="2034A9AA" w14:textId="77777777" w:rsidR="001E072D" w:rsidRDefault="00FA12DE">
      <w:pPr>
        <w:pStyle w:val="Odlomakpopisa"/>
        <w:numPr>
          <w:ilvl w:val="0"/>
          <w:numId w:val="84"/>
        </w:numPr>
        <w:tabs>
          <w:tab w:val="left" w:pos="626"/>
        </w:tabs>
        <w:ind w:left="626" w:hanging="566"/>
        <w:jc w:val="center"/>
        <w:rPr>
          <w:sz w:val="24"/>
        </w:rPr>
      </w:pPr>
      <w:r>
        <w:rPr>
          <w:sz w:val="24"/>
        </w:rPr>
        <w:t>Zbog</w:t>
      </w:r>
      <w:r>
        <w:rPr>
          <w:spacing w:val="36"/>
          <w:sz w:val="24"/>
        </w:rPr>
        <w:t xml:space="preserve"> </w:t>
      </w:r>
      <w:r>
        <w:rPr>
          <w:sz w:val="24"/>
        </w:rPr>
        <w:t>potrebe</w:t>
      </w:r>
      <w:r>
        <w:rPr>
          <w:spacing w:val="37"/>
          <w:sz w:val="24"/>
        </w:rPr>
        <w:t xml:space="preserve"> </w:t>
      </w:r>
      <w:r>
        <w:rPr>
          <w:sz w:val="24"/>
        </w:rPr>
        <w:t>zaštite</w:t>
      </w:r>
      <w:r>
        <w:rPr>
          <w:spacing w:val="38"/>
          <w:sz w:val="24"/>
        </w:rPr>
        <w:t xml:space="preserve"> </w:t>
      </w:r>
      <w:r>
        <w:rPr>
          <w:sz w:val="24"/>
        </w:rPr>
        <w:t>krajobraznih</w:t>
      </w:r>
      <w:r>
        <w:rPr>
          <w:spacing w:val="38"/>
          <w:sz w:val="24"/>
        </w:rPr>
        <w:t xml:space="preserve"> </w:t>
      </w:r>
      <w:r>
        <w:rPr>
          <w:sz w:val="24"/>
        </w:rPr>
        <w:t>vrijednosti</w:t>
      </w:r>
      <w:r>
        <w:rPr>
          <w:spacing w:val="40"/>
          <w:sz w:val="24"/>
        </w:rPr>
        <w:t xml:space="preserve"> </w:t>
      </w:r>
      <w:r>
        <w:rPr>
          <w:sz w:val="24"/>
        </w:rPr>
        <w:t>utvrđena</w:t>
      </w:r>
      <w:r>
        <w:rPr>
          <w:spacing w:val="37"/>
          <w:sz w:val="24"/>
        </w:rPr>
        <w:t xml:space="preserve"> </w:t>
      </w:r>
      <w:r>
        <w:rPr>
          <w:sz w:val="24"/>
        </w:rPr>
        <w:t>su</w:t>
      </w:r>
      <w:r>
        <w:rPr>
          <w:spacing w:val="39"/>
          <w:sz w:val="24"/>
        </w:rPr>
        <w:t xml:space="preserve"> </w:t>
      </w:r>
      <w:r>
        <w:rPr>
          <w:sz w:val="24"/>
        </w:rPr>
        <w:t>područja</w:t>
      </w:r>
      <w:r>
        <w:rPr>
          <w:spacing w:val="37"/>
          <w:sz w:val="24"/>
        </w:rPr>
        <w:t xml:space="preserve"> </w:t>
      </w:r>
      <w:r>
        <w:rPr>
          <w:sz w:val="24"/>
        </w:rPr>
        <w:t>osobito</w:t>
      </w:r>
      <w:r>
        <w:rPr>
          <w:spacing w:val="39"/>
          <w:sz w:val="24"/>
        </w:rPr>
        <w:t xml:space="preserve"> </w:t>
      </w:r>
      <w:r>
        <w:rPr>
          <w:spacing w:val="-2"/>
          <w:sz w:val="24"/>
        </w:rPr>
        <w:t>vrijednog</w:t>
      </w:r>
    </w:p>
    <w:p w14:paraId="1F5DB00F" w14:textId="77777777" w:rsidR="001E072D" w:rsidRDefault="00FA12DE">
      <w:pPr>
        <w:pStyle w:val="Tijeloteksta"/>
        <w:ind w:left="189" w:right="7745"/>
        <w:jc w:val="center"/>
      </w:pPr>
      <w:r>
        <w:t>krajobraza</w:t>
      </w:r>
      <w:r>
        <w:rPr>
          <w:spacing w:val="-3"/>
        </w:rPr>
        <w:t xml:space="preserve"> </w:t>
      </w:r>
      <w:r>
        <w:t>i</w:t>
      </w:r>
      <w:r>
        <w:rPr>
          <w:spacing w:val="-1"/>
        </w:rPr>
        <w:t xml:space="preserve"> </w:t>
      </w:r>
      <w:r>
        <w:rPr>
          <w:spacing w:val="-5"/>
        </w:rPr>
        <w:t>to:</w:t>
      </w:r>
    </w:p>
    <w:p w14:paraId="6837E5FF" w14:textId="77777777" w:rsidR="001E072D" w:rsidRDefault="00FA12DE">
      <w:pPr>
        <w:pStyle w:val="Odlomakpopisa"/>
        <w:numPr>
          <w:ilvl w:val="1"/>
          <w:numId w:val="84"/>
        </w:numPr>
        <w:tabs>
          <w:tab w:val="left" w:pos="347"/>
        </w:tabs>
        <w:ind w:left="347" w:right="2933" w:hanging="347"/>
        <w:jc w:val="center"/>
        <w:rPr>
          <w:i/>
          <w:sz w:val="24"/>
        </w:rPr>
      </w:pPr>
      <w:r>
        <w:rPr>
          <w:sz w:val="24"/>
        </w:rPr>
        <w:t>osobito</w:t>
      </w:r>
      <w:r>
        <w:rPr>
          <w:spacing w:val="-2"/>
          <w:sz w:val="24"/>
        </w:rPr>
        <w:t xml:space="preserve"> </w:t>
      </w:r>
      <w:r>
        <w:rPr>
          <w:sz w:val="24"/>
        </w:rPr>
        <w:t>vrijednog</w:t>
      </w:r>
      <w:r>
        <w:rPr>
          <w:spacing w:val="-1"/>
          <w:sz w:val="24"/>
        </w:rPr>
        <w:t xml:space="preserve"> </w:t>
      </w:r>
      <w:r>
        <w:rPr>
          <w:sz w:val="24"/>
        </w:rPr>
        <w:t>predjela</w:t>
      </w:r>
      <w:r>
        <w:rPr>
          <w:spacing w:val="-3"/>
          <w:sz w:val="24"/>
        </w:rPr>
        <w:t xml:space="preserve"> </w:t>
      </w:r>
      <w:r>
        <w:rPr>
          <w:sz w:val="24"/>
        </w:rPr>
        <w:t>-</w:t>
      </w:r>
      <w:r>
        <w:rPr>
          <w:spacing w:val="-2"/>
          <w:sz w:val="24"/>
        </w:rPr>
        <w:t xml:space="preserve"> </w:t>
      </w:r>
      <w:r>
        <w:rPr>
          <w:i/>
          <w:sz w:val="24"/>
        </w:rPr>
        <w:t>kultiviranog</w:t>
      </w:r>
      <w:r>
        <w:rPr>
          <w:i/>
          <w:spacing w:val="-1"/>
          <w:sz w:val="24"/>
        </w:rPr>
        <w:t xml:space="preserve"> </w:t>
      </w:r>
      <w:r>
        <w:rPr>
          <w:i/>
          <w:spacing w:val="-2"/>
          <w:sz w:val="24"/>
        </w:rPr>
        <w:t>krajobraza</w:t>
      </w:r>
    </w:p>
    <w:p w14:paraId="437F4A78" w14:textId="77777777" w:rsidR="001E072D" w:rsidRDefault="00FA12DE">
      <w:pPr>
        <w:pStyle w:val="Odlomakpopisa"/>
        <w:numPr>
          <w:ilvl w:val="2"/>
          <w:numId w:val="84"/>
        </w:numPr>
        <w:tabs>
          <w:tab w:val="left" w:pos="1056"/>
        </w:tabs>
        <w:ind w:left="1056"/>
        <w:jc w:val="center"/>
        <w:rPr>
          <w:sz w:val="24"/>
        </w:rPr>
      </w:pPr>
      <w:r>
        <w:rPr>
          <w:sz w:val="24"/>
        </w:rPr>
        <w:t>područje</w:t>
      </w:r>
      <w:r>
        <w:rPr>
          <w:spacing w:val="47"/>
          <w:sz w:val="24"/>
        </w:rPr>
        <w:t xml:space="preserve"> </w:t>
      </w:r>
      <w:r>
        <w:rPr>
          <w:sz w:val="24"/>
        </w:rPr>
        <w:t>naselja:</w:t>
      </w:r>
      <w:r>
        <w:rPr>
          <w:spacing w:val="52"/>
          <w:sz w:val="24"/>
        </w:rPr>
        <w:t xml:space="preserve"> </w:t>
      </w:r>
      <w:r>
        <w:rPr>
          <w:sz w:val="24"/>
        </w:rPr>
        <w:t>Zlogonje,</w:t>
      </w:r>
      <w:r>
        <w:rPr>
          <w:spacing w:val="51"/>
          <w:sz w:val="24"/>
        </w:rPr>
        <w:t xml:space="preserve"> </w:t>
      </w:r>
      <w:r>
        <w:rPr>
          <w:sz w:val="24"/>
        </w:rPr>
        <w:t>Gornja</w:t>
      </w:r>
      <w:r>
        <w:rPr>
          <w:spacing w:val="53"/>
          <w:sz w:val="24"/>
        </w:rPr>
        <w:t xml:space="preserve"> </w:t>
      </w:r>
      <w:r>
        <w:rPr>
          <w:sz w:val="24"/>
        </w:rPr>
        <w:t>Višnjica,</w:t>
      </w:r>
      <w:r>
        <w:rPr>
          <w:spacing w:val="50"/>
          <w:sz w:val="24"/>
        </w:rPr>
        <w:t xml:space="preserve"> </w:t>
      </w:r>
      <w:r>
        <w:rPr>
          <w:sz w:val="24"/>
        </w:rPr>
        <w:t>Donja</w:t>
      </w:r>
      <w:r>
        <w:rPr>
          <w:spacing w:val="50"/>
          <w:sz w:val="24"/>
        </w:rPr>
        <w:t xml:space="preserve"> </w:t>
      </w:r>
      <w:r>
        <w:rPr>
          <w:sz w:val="24"/>
        </w:rPr>
        <w:t>Višnjica,</w:t>
      </w:r>
      <w:r>
        <w:rPr>
          <w:spacing w:val="51"/>
          <w:sz w:val="24"/>
        </w:rPr>
        <w:t xml:space="preserve"> </w:t>
      </w:r>
      <w:r>
        <w:rPr>
          <w:sz w:val="24"/>
        </w:rPr>
        <w:t>Jazbina</w:t>
      </w:r>
      <w:r>
        <w:rPr>
          <w:spacing w:val="53"/>
          <w:sz w:val="24"/>
        </w:rPr>
        <w:t xml:space="preserve"> </w:t>
      </w:r>
      <w:r>
        <w:rPr>
          <w:spacing w:val="-2"/>
          <w:sz w:val="24"/>
        </w:rPr>
        <w:t>Višnjička,</w:t>
      </w:r>
    </w:p>
    <w:p w14:paraId="0558A77A" w14:textId="77777777" w:rsidR="001E072D" w:rsidRDefault="00FA12DE">
      <w:pPr>
        <w:pStyle w:val="Tijeloteksta"/>
        <w:ind w:left="0" w:right="1066"/>
        <w:jc w:val="center"/>
      </w:pPr>
      <w:r>
        <w:t>Bednjica</w:t>
      </w:r>
      <w:r>
        <w:rPr>
          <w:spacing w:val="-5"/>
        </w:rPr>
        <w:t xml:space="preserve"> </w:t>
      </w:r>
      <w:r>
        <w:t>i</w:t>
      </w:r>
      <w:r>
        <w:rPr>
          <w:spacing w:val="-1"/>
        </w:rPr>
        <w:t xml:space="preserve"> </w:t>
      </w:r>
      <w:r>
        <w:t>dio</w:t>
      </w:r>
      <w:r>
        <w:rPr>
          <w:spacing w:val="-1"/>
        </w:rPr>
        <w:t xml:space="preserve"> </w:t>
      </w:r>
      <w:r>
        <w:t>Zalužja</w:t>
      </w:r>
      <w:r>
        <w:rPr>
          <w:spacing w:val="-2"/>
        </w:rPr>
        <w:t xml:space="preserve"> </w:t>
      </w:r>
      <w:r>
        <w:t>(na</w:t>
      </w:r>
      <w:r>
        <w:rPr>
          <w:spacing w:val="-2"/>
        </w:rPr>
        <w:t xml:space="preserve"> </w:t>
      </w:r>
      <w:r>
        <w:t>krajnjem</w:t>
      </w:r>
      <w:r>
        <w:rPr>
          <w:spacing w:val="-1"/>
        </w:rPr>
        <w:t xml:space="preserve"> </w:t>
      </w:r>
      <w:r>
        <w:t>sjeveru</w:t>
      </w:r>
      <w:r>
        <w:rPr>
          <w:spacing w:val="-1"/>
        </w:rPr>
        <w:t xml:space="preserve"> </w:t>
      </w:r>
      <w:r>
        <w:t xml:space="preserve">Grada </w:t>
      </w:r>
      <w:r>
        <w:rPr>
          <w:spacing w:val="-2"/>
        </w:rPr>
        <w:t>Lepoglave)</w:t>
      </w:r>
    </w:p>
    <w:p w14:paraId="351DAA8B" w14:textId="77777777" w:rsidR="001E072D" w:rsidRDefault="00FA12DE">
      <w:pPr>
        <w:pStyle w:val="Odlomakpopisa"/>
        <w:numPr>
          <w:ilvl w:val="2"/>
          <w:numId w:val="84"/>
        </w:numPr>
        <w:tabs>
          <w:tab w:val="left" w:pos="1054"/>
        </w:tabs>
        <w:ind w:left="1054" w:hanging="285"/>
        <w:jc w:val="center"/>
        <w:rPr>
          <w:sz w:val="24"/>
        </w:rPr>
      </w:pPr>
      <w:r>
        <w:rPr>
          <w:sz w:val="24"/>
        </w:rPr>
        <w:t>područje</w:t>
      </w:r>
      <w:r>
        <w:rPr>
          <w:spacing w:val="18"/>
          <w:sz w:val="24"/>
        </w:rPr>
        <w:t xml:space="preserve"> </w:t>
      </w:r>
      <w:r>
        <w:rPr>
          <w:sz w:val="24"/>
        </w:rPr>
        <w:t>naselja:</w:t>
      </w:r>
      <w:r>
        <w:rPr>
          <w:spacing w:val="22"/>
          <w:sz w:val="24"/>
        </w:rPr>
        <w:t xml:space="preserve"> </w:t>
      </w:r>
      <w:r>
        <w:rPr>
          <w:sz w:val="24"/>
        </w:rPr>
        <w:t>Žarovnica,</w:t>
      </w:r>
      <w:r>
        <w:rPr>
          <w:spacing w:val="21"/>
          <w:sz w:val="24"/>
        </w:rPr>
        <w:t xml:space="preserve"> </w:t>
      </w:r>
      <w:r>
        <w:rPr>
          <w:sz w:val="24"/>
        </w:rPr>
        <w:t>Kamenica,</w:t>
      </w:r>
      <w:r>
        <w:rPr>
          <w:spacing w:val="24"/>
          <w:sz w:val="24"/>
        </w:rPr>
        <w:t xml:space="preserve"> </w:t>
      </w:r>
      <w:r>
        <w:rPr>
          <w:sz w:val="24"/>
        </w:rPr>
        <w:t>Crkovec,</w:t>
      </w:r>
      <w:r>
        <w:rPr>
          <w:spacing w:val="23"/>
          <w:sz w:val="24"/>
        </w:rPr>
        <w:t xml:space="preserve"> </w:t>
      </w:r>
      <w:r>
        <w:rPr>
          <w:sz w:val="24"/>
        </w:rPr>
        <w:t>Viletinec,</w:t>
      </w:r>
      <w:r>
        <w:rPr>
          <w:spacing w:val="24"/>
          <w:sz w:val="24"/>
        </w:rPr>
        <w:t xml:space="preserve"> </w:t>
      </w:r>
      <w:r>
        <w:rPr>
          <w:sz w:val="24"/>
        </w:rPr>
        <w:t>Vulišinec,</w:t>
      </w:r>
      <w:r>
        <w:rPr>
          <w:spacing w:val="22"/>
          <w:sz w:val="24"/>
        </w:rPr>
        <w:t xml:space="preserve"> </w:t>
      </w:r>
      <w:r>
        <w:rPr>
          <w:spacing w:val="-2"/>
          <w:sz w:val="24"/>
        </w:rPr>
        <w:t>Kamenički</w:t>
      </w:r>
    </w:p>
    <w:p w14:paraId="4E246B50" w14:textId="77777777" w:rsidR="001E072D" w:rsidRDefault="00FA12DE">
      <w:pPr>
        <w:pStyle w:val="Tijeloteksta"/>
        <w:ind w:left="0" w:right="6196"/>
        <w:jc w:val="center"/>
      </w:pPr>
      <w:r>
        <w:rPr>
          <w:spacing w:val="-2"/>
        </w:rPr>
        <w:t>Vrhovec</w:t>
      </w:r>
    </w:p>
    <w:p w14:paraId="6635CD94" w14:textId="77777777" w:rsidR="001E072D" w:rsidRDefault="00FA12DE">
      <w:pPr>
        <w:pStyle w:val="Odlomakpopisa"/>
        <w:numPr>
          <w:ilvl w:val="1"/>
          <w:numId w:val="84"/>
        </w:numPr>
        <w:tabs>
          <w:tab w:val="left" w:pos="771"/>
        </w:tabs>
        <w:ind w:left="771"/>
        <w:jc w:val="center"/>
        <w:rPr>
          <w:sz w:val="24"/>
        </w:rPr>
      </w:pPr>
      <w:r>
        <w:rPr>
          <w:sz w:val="24"/>
        </w:rPr>
        <w:t>osobito</w:t>
      </w:r>
      <w:r>
        <w:rPr>
          <w:spacing w:val="72"/>
          <w:w w:val="150"/>
          <w:sz w:val="24"/>
        </w:rPr>
        <w:t xml:space="preserve"> </w:t>
      </w:r>
      <w:r>
        <w:rPr>
          <w:sz w:val="24"/>
        </w:rPr>
        <w:t>vrijednog</w:t>
      </w:r>
      <w:r>
        <w:rPr>
          <w:spacing w:val="74"/>
          <w:w w:val="150"/>
          <w:sz w:val="24"/>
        </w:rPr>
        <w:t xml:space="preserve"> </w:t>
      </w:r>
      <w:r>
        <w:rPr>
          <w:sz w:val="24"/>
        </w:rPr>
        <w:t>predjela</w:t>
      </w:r>
      <w:r>
        <w:rPr>
          <w:spacing w:val="73"/>
          <w:w w:val="150"/>
          <w:sz w:val="24"/>
        </w:rPr>
        <w:t xml:space="preserve"> </w:t>
      </w:r>
      <w:r>
        <w:rPr>
          <w:sz w:val="24"/>
        </w:rPr>
        <w:t>-</w:t>
      </w:r>
      <w:r>
        <w:rPr>
          <w:spacing w:val="74"/>
          <w:w w:val="150"/>
          <w:sz w:val="24"/>
        </w:rPr>
        <w:t xml:space="preserve"> </w:t>
      </w:r>
      <w:r>
        <w:rPr>
          <w:i/>
          <w:sz w:val="24"/>
        </w:rPr>
        <w:t>prirodnog</w:t>
      </w:r>
      <w:r>
        <w:rPr>
          <w:i/>
          <w:spacing w:val="74"/>
          <w:w w:val="150"/>
          <w:sz w:val="24"/>
        </w:rPr>
        <w:t xml:space="preserve"> </w:t>
      </w:r>
      <w:r>
        <w:rPr>
          <w:i/>
          <w:sz w:val="24"/>
        </w:rPr>
        <w:t>krajobraza:</w:t>
      </w:r>
      <w:r>
        <w:rPr>
          <w:i/>
          <w:spacing w:val="73"/>
          <w:w w:val="150"/>
          <w:sz w:val="24"/>
        </w:rPr>
        <w:t xml:space="preserve"> </w:t>
      </w:r>
      <w:r>
        <w:rPr>
          <w:sz w:val="24"/>
        </w:rPr>
        <w:t>južni</w:t>
      </w:r>
      <w:r>
        <w:rPr>
          <w:spacing w:val="75"/>
          <w:w w:val="150"/>
          <w:sz w:val="24"/>
        </w:rPr>
        <w:t xml:space="preserve"> </w:t>
      </w:r>
      <w:r>
        <w:rPr>
          <w:sz w:val="24"/>
        </w:rPr>
        <w:t>dio</w:t>
      </w:r>
      <w:r>
        <w:rPr>
          <w:spacing w:val="74"/>
          <w:w w:val="150"/>
          <w:sz w:val="24"/>
        </w:rPr>
        <w:t xml:space="preserve"> </w:t>
      </w:r>
      <w:r>
        <w:rPr>
          <w:sz w:val="24"/>
        </w:rPr>
        <w:t>područja</w:t>
      </w:r>
      <w:r>
        <w:rPr>
          <w:spacing w:val="73"/>
          <w:w w:val="150"/>
          <w:sz w:val="24"/>
        </w:rPr>
        <w:t xml:space="preserve"> </w:t>
      </w:r>
      <w:r>
        <w:rPr>
          <w:spacing w:val="-2"/>
          <w:sz w:val="24"/>
        </w:rPr>
        <w:t>naselja</w:t>
      </w:r>
    </w:p>
    <w:p w14:paraId="391C87B9" w14:textId="77777777" w:rsidR="001E072D" w:rsidRDefault="00FA12DE">
      <w:pPr>
        <w:pStyle w:val="Tijeloteksta"/>
        <w:ind w:left="0" w:right="6497"/>
        <w:jc w:val="center"/>
      </w:pPr>
      <w:r>
        <w:rPr>
          <w:spacing w:val="-2"/>
        </w:rPr>
        <w:t>Lepoglave.</w:t>
      </w:r>
    </w:p>
    <w:p w14:paraId="168F9FB3" w14:textId="77777777" w:rsidR="001E072D" w:rsidRDefault="00FA12DE">
      <w:pPr>
        <w:pStyle w:val="Odlomakpopisa"/>
        <w:numPr>
          <w:ilvl w:val="0"/>
          <w:numId w:val="84"/>
        </w:numPr>
        <w:tabs>
          <w:tab w:val="left" w:pos="783"/>
        </w:tabs>
        <w:ind w:left="783" w:hanging="565"/>
        <w:jc w:val="both"/>
        <w:rPr>
          <w:sz w:val="24"/>
        </w:rPr>
      </w:pPr>
      <w:r>
        <w:rPr>
          <w:i/>
          <w:sz w:val="24"/>
          <w:u w:val="single"/>
        </w:rPr>
        <w:t>Kultivirani</w:t>
      </w:r>
      <w:r>
        <w:rPr>
          <w:i/>
          <w:spacing w:val="-4"/>
          <w:sz w:val="24"/>
          <w:u w:val="single"/>
        </w:rPr>
        <w:t xml:space="preserve"> </w:t>
      </w:r>
      <w:r>
        <w:rPr>
          <w:i/>
          <w:sz w:val="24"/>
          <w:u w:val="single"/>
        </w:rPr>
        <w:t>krajobraz</w:t>
      </w:r>
      <w:r>
        <w:rPr>
          <w:i/>
          <w:spacing w:val="-1"/>
          <w:sz w:val="24"/>
        </w:rPr>
        <w:t xml:space="preserve"> </w:t>
      </w:r>
      <w:r>
        <w:rPr>
          <w:sz w:val="24"/>
        </w:rPr>
        <w:t>štitit</w:t>
      </w:r>
      <w:r>
        <w:rPr>
          <w:spacing w:val="-1"/>
          <w:sz w:val="24"/>
        </w:rPr>
        <w:t xml:space="preserve"> </w:t>
      </w:r>
      <w:r>
        <w:rPr>
          <w:sz w:val="24"/>
        </w:rPr>
        <w:t>će</w:t>
      </w:r>
      <w:r>
        <w:rPr>
          <w:spacing w:val="-2"/>
          <w:sz w:val="24"/>
        </w:rPr>
        <w:t xml:space="preserve"> </w:t>
      </w:r>
      <w:r>
        <w:rPr>
          <w:sz w:val="24"/>
        </w:rPr>
        <w:t>se</w:t>
      </w:r>
      <w:r>
        <w:rPr>
          <w:spacing w:val="-3"/>
          <w:sz w:val="24"/>
        </w:rPr>
        <w:t xml:space="preserve"> </w:t>
      </w:r>
      <w:r>
        <w:rPr>
          <w:sz w:val="24"/>
        </w:rPr>
        <w:t>i</w:t>
      </w:r>
      <w:r>
        <w:rPr>
          <w:spacing w:val="-1"/>
          <w:sz w:val="24"/>
        </w:rPr>
        <w:t xml:space="preserve"> </w:t>
      </w:r>
      <w:r>
        <w:rPr>
          <w:sz w:val="24"/>
        </w:rPr>
        <w:t>unaprijediti</w:t>
      </w:r>
      <w:r>
        <w:rPr>
          <w:spacing w:val="-1"/>
          <w:sz w:val="24"/>
        </w:rPr>
        <w:t xml:space="preserve"> </w:t>
      </w:r>
      <w:r>
        <w:rPr>
          <w:sz w:val="24"/>
        </w:rPr>
        <w:t>tako</w:t>
      </w:r>
      <w:r>
        <w:rPr>
          <w:spacing w:val="1"/>
          <w:sz w:val="24"/>
        </w:rPr>
        <w:t xml:space="preserve"> </w:t>
      </w:r>
      <w:r>
        <w:rPr>
          <w:sz w:val="24"/>
        </w:rPr>
        <w:t>da</w:t>
      </w:r>
      <w:r>
        <w:rPr>
          <w:spacing w:val="-2"/>
          <w:sz w:val="24"/>
        </w:rPr>
        <w:t xml:space="preserve"> </w:t>
      </w:r>
      <w:r>
        <w:rPr>
          <w:spacing w:val="-5"/>
          <w:sz w:val="24"/>
        </w:rPr>
        <w:t>se:</w:t>
      </w:r>
    </w:p>
    <w:p w14:paraId="1EEE4130" w14:textId="77777777" w:rsidR="001E072D" w:rsidRDefault="00FA12DE">
      <w:pPr>
        <w:pStyle w:val="Odlomakpopisa"/>
        <w:numPr>
          <w:ilvl w:val="1"/>
          <w:numId w:val="84"/>
        </w:numPr>
        <w:tabs>
          <w:tab w:val="left" w:pos="937"/>
        </w:tabs>
        <w:ind w:left="937" w:hanging="359"/>
        <w:rPr>
          <w:sz w:val="24"/>
        </w:rPr>
      </w:pPr>
      <w:r>
        <w:rPr>
          <w:sz w:val="24"/>
        </w:rPr>
        <w:t>sačuvaju</w:t>
      </w:r>
      <w:r>
        <w:rPr>
          <w:spacing w:val="32"/>
          <w:sz w:val="24"/>
        </w:rPr>
        <w:t xml:space="preserve"> </w:t>
      </w:r>
      <w:r>
        <w:rPr>
          <w:sz w:val="24"/>
        </w:rPr>
        <w:t>različitosti</w:t>
      </w:r>
      <w:r>
        <w:rPr>
          <w:spacing w:val="34"/>
          <w:sz w:val="24"/>
        </w:rPr>
        <w:t xml:space="preserve"> </w:t>
      </w:r>
      <w:r>
        <w:rPr>
          <w:sz w:val="24"/>
        </w:rPr>
        <w:t>prostornih</w:t>
      </w:r>
      <w:r>
        <w:rPr>
          <w:spacing w:val="34"/>
          <w:sz w:val="24"/>
        </w:rPr>
        <w:t xml:space="preserve"> </w:t>
      </w:r>
      <w:r>
        <w:rPr>
          <w:sz w:val="24"/>
        </w:rPr>
        <w:t>cjelina,</w:t>
      </w:r>
      <w:r>
        <w:rPr>
          <w:spacing w:val="35"/>
          <w:sz w:val="24"/>
        </w:rPr>
        <w:t xml:space="preserve"> </w:t>
      </w:r>
      <w:r>
        <w:rPr>
          <w:sz w:val="24"/>
        </w:rPr>
        <w:t>te</w:t>
      </w:r>
      <w:r>
        <w:rPr>
          <w:spacing w:val="33"/>
          <w:sz w:val="24"/>
        </w:rPr>
        <w:t xml:space="preserve"> </w:t>
      </w:r>
      <w:r>
        <w:rPr>
          <w:sz w:val="24"/>
        </w:rPr>
        <w:t>karakterističnih</w:t>
      </w:r>
      <w:r>
        <w:rPr>
          <w:spacing w:val="34"/>
          <w:sz w:val="24"/>
        </w:rPr>
        <w:t xml:space="preserve"> </w:t>
      </w:r>
      <w:r>
        <w:rPr>
          <w:sz w:val="24"/>
        </w:rPr>
        <w:t>slika</w:t>
      </w:r>
      <w:r>
        <w:rPr>
          <w:spacing w:val="33"/>
          <w:sz w:val="24"/>
        </w:rPr>
        <w:t xml:space="preserve"> </w:t>
      </w:r>
      <w:r>
        <w:rPr>
          <w:sz w:val="24"/>
        </w:rPr>
        <w:t>prostora</w:t>
      </w:r>
      <w:r>
        <w:rPr>
          <w:spacing w:val="38"/>
          <w:sz w:val="24"/>
        </w:rPr>
        <w:t xml:space="preserve"> </w:t>
      </w:r>
      <w:r>
        <w:rPr>
          <w:spacing w:val="-2"/>
          <w:sz w:val="24"/>
        </w:rPr>
        <w:t>uvjetovanih</w:t>
      </w:r>
    </w:p>
    <w:p w14:paraId="354799E4" w14:textId="77777777" w:rsidR="001E072D" w:rsidRDefault="001E072D">
      <w:pPr>
        <w:jc w:val="both"/>
        <w:rPr>
          <w:sz w:val="24"/>
        </w:rPr>
        <w:sectPr w:rsidR="001E072D">
          <w:pgSz w:w="11910" w:h="16850"/>
          <w:pgMar w:top="1340" w:right="1260" w:bottom="1160" w:left="1200" w:header="0" w:footer="971" w:gutter="0"/>
          <w:cols w:space="720"/>
        </w:sectPr>
      </w:pPr>
    </w:p>
    <w:p w14:paraId="16E7964C" w14:textId="77777777" w:rsidR="001E072D" w:rsidRDefault="00FA12DE">
      <w:pPr>
        <w:pStyle w:val="Tijeloteksta"/>
        <w:spacing w:before="76"/>
        <w:ind w:left="938"/>
      </w:pPr>
      <w:r>
        <w:t>kultiviranim</w:t>
      </w:r>
      <w:r>
        <w:rPr>
          <w:spacing w:val="-4"/>
        </w:rPr>
        <w:t xml:space="preserve"> </w:t>
      </w:r>
      <w:r>
        <w:t>obilježjima,</w:t>
      </w:r>
      <w:r>
        <w:rPr>
          <w:spacing w:val="-4"/>
        </w:rPr>
        <w:t xml:space="preserve"> </w:t>
      </w:r>
      <w:r>
        <w:t>tipovima</w:t>
      </w:r>
      <w:r>
        <w:rPr>
          <w:spacing w:val="-3"/>
        </w:rPr>
        <w:t xml:space="preserve"> </w:t>
      </w:r>
      <w:r>
        <w:t>naselja</w:t>
      </w:r>
      <w:r>
        <w:rPr>
          <w:spacing w:val="-2"/>
        </w:rPr>
        <w:t xml:space="preserve"> </w:t>
      </w:r>
      <w:r>
        <w:t>i</w:t>
      </w:r>
      <w:r>
        <w:rPr>
          <w:spacing w:val="-2"/>
        </w:rPr>
        <w:t xml:space="preserve"> </w:t>
      </w:r>
      <w:r>
        <w:t>kulturno-povijesnim</w:t>
      </w:r>
      <w:r>
        <w:rPr>
          <w:spacing w:val="-1"/>
        </w:rPr>
        <w:t xml:space="preserve"> </w:t>
      </w:r>
      <w:r>
        <w:rPr>
          <w:spacing w:val="-2"/>
        </w:rPr>
        <w:t>naslijeđem,</w:t>
      </w:r>
    </w:p>
    <w:p w14:paraId="4D7DAC9D" w14:textId="77777777" w:rsidR="001E072D" w:rsidRDefault="00FA12DE">
      <w:pPr>
        <w:pStyle w:val="Odlomakpopisa"/>
        <w:numPr>
          <w:ilvl w:val="1"/>
          <w:numId w:val="84"/>
        </w:numPr>
        <w:tabs>
          <w:tab w:val="left" w:pos="938"/>
        </w:tabs>
        <w:ind w:left="938" w:right="152" w:hanging="360"/>
        <w:rPr>
          <w:sz w:val="24"/>
        </w:rPr>
      </w:pPr>
      <w:r>
        <w:rPr>
          <w:sz w:val="24"/>
        </w:rPr>
        <w:t>zadrži identitet ruralnog krajobraza kroz prepoznatljivu sliku sela i zaselaka koji se prepliću i stapaju s prirodnom pozadinom (očuvanjem i održavanjem prostorne organizacije i odnosa naselja i obradivih površina, bez uvođenja novih građevnih područja, održavanjem i obnavljanjem oblika naselja i posjeda, parcelacije, smještaja i položaja zgrada te prirodnih značajki)</w:t>
      </w:r>
    </w:p>
    <w:p w14:paraId="6953D60E" w14:textId="77777777" w:rsidR="001E072D" w:rsidRDefault="00FA12DE">
      <w:pPr>
        <w:pStyle w:val="Odlomakpopisa"/>
        <w:numPr>
          <w:ilvl w:val="1"/>
          <w:numId w:val="84"/>
        </w:numPr>
        <w:tabs>
          <w:tab w:val="left" w:pos="937"/>
        </w:tabs>
        <w:spacing w:before="1"/>
        <w:ind w:left="937" w:hanging="359"/>
        <w:rPr>
          <w:sz w:val="24"/>
        </w:rPr>
      </w:pPr>
      <w:r>
        <w:rPr>
          <w:sz w:val="24"/>
        </w:rPr>
        <w:t>naselja</w:t>
      </w:r>
      <w:r>
        <w:rPr>
          <w:spacing w:val="-2"/>
          <w:sz w:val="24"/>
        </w:rPr>
        <w:t xml:space="preserve"> </w:t>
      </w:r>
      <w:r>
        <w:rPr>
          <w:sz w:val="24"/>
        </w:rPr>
        <w:t>ne</w:t>
      </w:r>
      <w:r>
        <w:rPr>
          <w:spacing w:val="-2"/>
          <w:sz w:val="24"/>
        </w:rPr>
        <w:t xml:space="preserve"> </w:t>
      </w:r>
      <w:r>
        <w:rPr>
          <w:sz w:val="24"/>
        </w:rPr>
        <w:t>povezuju</w:t>
      </w:r>
      <w:r>
        <w:rPr>
          <w:spacing w:val="-1"/>
          <w:sz w:val="24"/>
        </w:rPr>
        <w:t xml:space="preserve"> </w:t>
      </w:r>
      <w:r>
        <w:rPr>
          <w:sz w:val="24"/>
        </w:rPr>
        <w:t>u</w:t>
      </w:r>
      <w:r>
        <w:rPr>
          <w:spacing w:val="-1"/>
          <w:sz w:val="24"/>
        </w:rPr>
        <w:t xml:space="preserve"> </w:t>
      </w:r>
      <w:r>
        <w:rPr>
          <w:sz w:val="24"/>
        </w:rPr>
        <w:t>zajedničko</w:t>
      </w:r>
      <w:r>
        <w:rPr>
          <w:spacing w:val="-1"/>
          <w:sz w:val="24"/>
        </w:rPr>
        <w:t xml:space="preserve"> </w:t>
      </w:r>
      <w:r>
        <w:rPr>
          <w:sz w:val="24"/>
        </w:rPr>
        <w:t>građevinsko</w:t>
      </w:r>
      <w:r>
        <w:rPr>
          <w:spacing w:val="-1"/>
          <w:sz w:val="24"/>
        </w:rPr>
        <w:t xml:space="preserve"> </w:t>
      </w:r>
      <w:r>
        <w:rPr>
          <w:spacing w:val="-2"/>
          <w:sz w:val="24"/>
        </w:rPr>
        <w:t>zemljište</w:t>
      </w:r>
    </w:p>
    <w:p w14:paraId="5047BAD1" w14:textId="77777777" w:rsidR="001E072D" w:rsidRDefault="00FA12DE">
      <w:pPr>
        <w:pStyle w:val="Odlomakpopisa"/>
        <w:numPr>
          <w:ilvl w:val="1"/>
          <w:numId w:val="84"/>
        </w:numPr>
        <w:tabs>
          <w:tab w:val="left" w:pos="937"/>
        </w:tabs>
        <w:ind w:left="937" w:hanging="359"/>
        <w:rPr>
          <w:sz w:val="24"/>
        </w:rPr>
      </w:pPr>
      <w:r>
        <w:rPr>
          <w:sz w:val="24"/>
        </w:rPr>
        <w:t>građevinska</w:t>
      </w:r>
      <w:r>
        <w:rPr>
          <w:spacing w:val="-5"/>
          <w:sz w:val="24"/>
        </w:rPr>
        <w:t xml:space="preserve"> </w:t>
      </w:r>
      <w:r>
        <w:rPr>
          <w:sz w:val="24"/>
        </w:rPr>
        <w:t>područja</w:t>
      </w:r>
      <w:r>
        <w:rPr>
          <w:spacing w:val="-2"/>
          <w:sz w:val="24"/>
        </w:rPr>
        <w:t xml:space="preserve"> </w:t>
      </w:r>
      <w:r>
        <w:rPr>
          <w:sz w:val="24"/>
        </w:rPr>
        <w:t>ne šire</w:t>
      </w:r>
      <w:r>
        <w:rPr>
          <w:spacing w:val="-2"/>
          <w:sz w:val="24"/>
        </w:rPr>
        <w:t xml:space="preserve"> </w:t>
      </w:r>
      <w:r>
        <w:rPr>
          <w:sz w:val="24"/>
        </w:rPr>
        <w:t>na</w:t>
      </w:r>
      <w:r>
        <w:rPr>
          <w:spacing w:val="-2"/>
          <w:sz w:val="24"/>
        </w:rPr>
        <w:t xml:space="preserve"> </w:t>
      </w:r>
      <w:r>
        <w:rPr>
          <w:sz w:val="24"/>
        </w:rPr>
        <w:t>padine</w:t>
      </w:r>
      <w:r>
        <w:rPr>
          <w:spacing w:val="-2"/>
          <w:sz w:val="24"/>
        </w:rPr>
        <w:t xml:space="preserve"> </w:t>
      </w:r>
      <w:r>
        <w:rPr>
          <w:sz w:val="24"/>
        </w:rPr>
        <w:t>i</w:t>
      </w:r>
      <w:r>
        <w:rPr>
          <w:spacing w:val="-1"/>
          <w:sz w:val="24"/>
        </w:rPr>
        <w:t xml:space="preserve"> </w:t>
      </w:r>
      <w:r>
        <w:rPr>
          <w:sz w:val="24"/>
        </w:rPr>
        <w:t>vizualno</w:t>
      </w:r>
      <w:r>
        <w:rPr>
          <w:spacing w:val="1"/>
          <w:sz w:val="24"/>
        </w:rPr>
        <w:t xml:space="preserve"> </w:t>
      </w:r>
      <w:r>
        <w:rPr>
          <w:sz w:val="24"/>
        </w:rPr>
        <w:t>eksponirane</w:t>
      </w:r>
      <w:r>
        <w:rPr>
          <w:spacing w:val="-2"/>
          <w:sz w:val="24"/>
        </w:rPr>
        <w:t xml:space="preserve"> predjele</w:t>
      </w:r>
    </w:p>
    <w:p w14:paraId="6AD6B4B2" w14:textId="77777777" w:rsidR="001E072D" w:rsidRDefault="00FA12DE">
      <w:pPr>
        <w:pStyle w:val="Odlomakpopisa"/>
        <w:numPr>
          <w:ilvl w:val="1"/>
          <w:numId w:val="84"/>
        </w:numPr>
        <w:tabs>
          <w:tab w:val="left" w:pos="938"/>
        </w:tabs>
        <w:ind w:left="938" w:right="153" w:hanging="360"/>
        <w:rPr>
          <w:sz w:val="24"/>
        </w:rPr>
      </w:pPr>
      <w:r>
        <w:rPr>
          <w:sz w:val="24"/>
        </w:rPr>
        <w:t>poštuje mjerilo prostora urbanističkim rješenjima, nastavlja ruralna matrica i ruralni značaj naselja i krajobrazne karakteristike okruženja kao i da se čuvaju okolna područja u poljoprivrednoj funkciji, posebice onih djelatnosti koje podržavaju karakteristične tradicionalne kulturno-krajobrazne uzorke</w:t>
      </w:r>
    </w:p>
    <w:p w14:paraId="49DF0986" w14:textId="77777777" w:rsidR="001E072D" w:rsidRDefault="00FA12DE">
      <w:pPr>
        <w:pStyle w:val="Odlomakpopisa"/>
        <w:numPr>
          <w:ilvl w:val="1"/>
          <w:numId w:val="84"/>
        </w:numPr>
        <w:tabs>
          <w:tab w:val="left" w:pos="929"/>
        </w:tabs>
        <w:ind w:left="929" w:hanging="354"/>
        <w:rPr>
          <w:sz w:val="24"/>
        </w:rPr>
      </w:pPr>
      <w:r>
        <w:rPr>
          <w:sz w:val="24"/>
        </w:rPr>
        <w:t>izgradnja</w:t>
      </w:r>
      <w:r>
        <w:rPr>
          <w:spacing w:val="-4"/>
          <w:sz w:val="24"/>
        </w:rPr>
        <w:t xml:space="preserve"> </w:t>
      </w:r>
      <w:r>
        <w:rPr>
          <w:sz w:val="24"/>
        </w:rPr>
        <w:t>ne</w:t>
      </w:r>
      <w:r>
        <w:rPr>
          <w:spacing w:val="-2"/>
          <w:sz w:val="24"/>
        </w:rPr>
        <w:t xml:space="preserve"> </w:t>
      </w:r>
      <w:r>
        <w:rPr>
          <w:sz w:val="24"/>
        </w:rPr>
        <w:t>vidi iz</w:t>
      </w:r>
      <w:r>
        <w:rPr>
          <w:spacing w:val="-2"/>
          <w:sz w:val="24"/>
        </w:rPr>
        <w:t xml:space="preserve"> </w:t>
      </w:r>
      <w:r>
        <w:rPr>
          <w:sz w:val="24"/>
        </w:rPr>
        <w:t>važnih vizurnih</w:t>
      </w:r>
      <w:r>
        <w:rPr>
          <w:spacing w:val="-1"/>
          <w:sz w:val="24"/>
        </w:rPr>
        <w:t xml:space="preserve"> </w:t>
      </w:r>
      <w:r>
        <w:rPr>
          <w:sz w:val="24"/>
        </w:rPr>
        <w:t>točaka</w:t>
      </w:r>
      <w:r>
        <w:rPr>
          <w:spacing w:val="-2"/>
          <w:sz w:val="24"/>
        </w:rPr>
        <w:t xml:space="preserve"> </w:t>
      </w:r>
      <w:r>
        <w:rPr>
          <w:sz w:val="24"/>
        </w:rPr>
        <w:t>unutar</w:t>
      </w:r>
      <w:r>
        <w:rPr>
          <w:spacing w:val="1"/>
          <w:sz w:val="24"/>
        </w:rPr>
        <w:t xml:space="preserve"> </w:t>
      </w:r>
      <w:r>
        <w:rPr>
          <w:sz w:val="24"/>
        </w:rPr>
        <w:t>i</w:t>
      </w:r>
      <w:r>
        <w:rPr>
          <w:spacing w:val="-1"/>
          <w:sz w:val="24"/>
        </w:rPr>
        <w:t xml:space="preserve"> </w:t>
      </w:r>
      <w:r>
        <w:rPr>
          <w:sz w:val="24"/>
        </w:rPr>
        <w:t xml:space="preserve">izvan </w:t>
      </w:r>
      <w:r>
        <w:rPr>
          <w:spacing w:val="-2"/>
          <w:sz w:val="24"/>
        </w:rPr>
        <w:t>naselja</w:t>
      </w:r>
    </w:p>
    <w:p w14:paraId="0C7D3313" w14:textId="77777777" w:rsidR="001E072D" w:rsidRDefault="00FA12DE">
      <w:pPr>
        <w:pStyle w:val="Odlomakpopisa"/>
        <w:numPr>
          <w:ilvl w:val="1"/>
          <w:numId w:val="84"/>
        </w:numPr>
        <w:tabs>
          <w:tab w:val="left" w:pos="937"/>
        </w:tabs>
        <w:ind w:left="937" w:hanging="359"/>
        <w:rPr>
          <w:sz w:val="24"/>
        </w:rPr>
      </w:pPr>
      <w:r>
        <w:rPr>
          <w:sz w:val="24"/>
        </w:rPr>
        <w:t>očuvaju</w:t>
      </w:r>
      <w:r>
        <w:rPr>
          <w:spacing w:val="-4"/>
          <w:sz w:val="24"/>
        </w:rPr>
        <w:t xml:space="preserve"> </w:t>
      </w:r>
      <w:r>
        <w:rPr>
          <w:sz w:val="24"/>
        </w:rPr>
        <w:t>i</w:t>
      </w:r>
      <w:r>
        <w:rPr>
          <w:spacing w:val="-2"/>
          <w:sz w:val="24"/>
        </w:rPr>
        <w:t xml:space="preserve"> </w:t>
      </w:r>
      <w:r>
        <w:rPr>
          <w:sz w:val="24"/>
        </w:rPr>
        <w:t>obnove</w:t>
      </w:r>
      <w:r>
        <w:rPr>
          <w:spacing w:val="-2"/>
          <w:sz w:val="24"/>
        </w:rPr>
        <w:t xml:space="preserve"> </w:t>
      </w:r>
      <w:r>
        <w:rPr>
          <w:sz w:val="24"/>
        </w:rPr>
        <w:t>estetske</w:t>
      </w:r>
      <w:r>
        <w:rPr>
          <w:spacing w:val="-3"/>
          <w:sz w:val="24"/>
        </w:rPr>
        <w:t xml:space="preserve"> </w:t>
      </w:r>
      <w:r>
        <w:rPr>
          <w:sz w:val="24"/>
        </w:rPr>
        <w:t>vrijednosti</w:t>
      </w:r>
      <w:r>
        <w:rPr>
          <w:spacing w:val="-2"/>
          <w:sz w:val="24"/>
        </w:rPr>
        <w:t xml:space="preserve"> </w:t>
      </w:r>
      <w:r>
        <w:rPr>
          <w:sz w:val="24"/>
        </w:rPr>
        <w:t>krajobraza</w:t>
      </w:r>
      <w:r>
        <w:rPr>
          <w:spacing w:val="-2"/>
          <w:sz w:val="24"/>
        </w:rPr>
        <w:t xml:space="preserve"> </w:t>
      </w:r>
      <w:r>
        <w:rPr>
          <w:sz w:val="24"/>
        </w:rPr>
        <w:t>(postojeći</w:t>
      </w:r>
      <w:r>
        <w:rPr>
          <w:spacing w:val="-2"/>
          <w:sz w:val="24"/>
        </w:rPr>
        <w:t xml:space="preserve"> </w:t>
      </w:r>
      <w:r>
        <w:rPr>
          <w:sz w:val="24"/>
        </w:rPr>
        <w:t>vinogradi</w:t>
      </w:r>
      <w:r>
        <w:rPr>
          <w:spacing w:val="-2"/>
          <w:sz w:val="24"/>
        </w:rPr>
        <w:t xml:space="preserve"> </w:t>
      </w:r>
      <w:r>
        <w:rPr>
          <w:sz w:val="24"/>
        </w:rPr>
        <w:t>i</w:t>
      </w:r>
      <w:r>
        <w:rPr>
          <w:spacing w:val="-1"/>
          <w:sz w:val="24"/>
        </w:rPr>
        <w:t xml:space="preserve"> </w:t>
      </w:r>
      <w:r>
        <w:rPr>
          <w:spacing w:val="-2"/>
          <w:sz w:val="24"/>
        </w:rPr>
        <w:t>dr.),</w:t>
      </w:r>
    </w:p>
    <w:p w14:paraId="3A1D07C4" w14:textId="77777777" w:rsidR="001E072D" w:rsidRDefault="00FA12DE">
      <w:pPr>
        <w:pStyle w:val="Odlomakpopisa"/>
        <w:numPr>
          <w:ilvl w:val="1"/>
          <w:numId w:val="84"/>
        </w:numPr>
        <w:tabs>
          <w:tab w:val="left" w:pos="938"/>
        </w:tabs>
        <w:ind w:left="938" w:right="154" w:hanging="360"/>
        <w:rPr>
          <w:sz w:val="24"/>
        </w:rPr>
      </w:pPr>
      <w:r>
        <w:rPr>
          <w:sz w:val="24"/>
        </w:rPr>
        <w:t>s ciljem razvoja kulturnog i ekološkog turizma, potrebno je posebnim mjerama potaknuti obnovu tradicijskih oblika poljoprivrede,</w:t>
      </w:r>
    </w:p>
    <w:p w14:paraId="06BFB5F6" w14:textId="77777777" w:rsidR="001E072D" w:rsidRDefault="00FA12DE">
      <w:pPr>
        <w:pStyle w:val="Odlomakpopisa"/>
        <w:numPr>
          <w:ilvl w:val="1"/>
          <w:numId w:val="84"/>
        </w:numPr>
        <w:tabs>
          <w:tab w:val="left" w:pos="937"/>
        </w:tabs>
        <w:ind w:left="937" w:hanging="359"/>
        <w:rPr>
          <w:sz w:val="24"/>
        </w:rPr>
      </w:pPr>
      <w:r>
        <w:rPr>
          <w:sz w:val="24"/>
        </w:rPr>
        <w:t>osigura</w:t>
      </w:r>
      <w:r>
        <w:rPr>
          <w:spacing w:val="-3"/>
          <w:sz w:val="24"/>
        </w:rPr>
        <w:t xml:space="preserve"> </w:t>
      </w:r>
      <w:r>
        <w:rPr>
          <w:sz w:val="24"/>
        </w:rPr>
        <w:t>zaštita</w:t>
      </w:r>
      <w:r>
        <w:rPr>
          <w:spacing w:val="-3"/>
          <w:sz w:val="24"/>
        </w:rPr>
        <w:t xml:space="preserve"> </w:t>
      </w:r>
      <w:r>
        <w:rPr>
          <w:sz w:val="24"/>
        </w:rPr>
        <w:t>i</w:t>
      </w:r>
      <w:r>
        <w:rPr>
          <w:spacing w:val="-1"/>
          <w:sz w:val="24"/>
        </w:rPr>
        <w:t xml:space="preserve"> </w:t>
      </w:r>
      <w:r>
        <w:rPr>
          <w:sz w:val="24"/>
        </w:rPr>
        <w:t>primjereno</w:t>
      </w:r>
      <w:r>
        <w:rPr>
          <w:spacing w:val="-2"/>
          <w:sz w:val="24"/>
        </w:rPr>
        <w:t xml:space="preserve"> </w:t>
      </w:r>
      <w:r>
        <w:rPr>
          <w:sz w:val="24"/>
        </w:rPr>
        <w:t>uređenje</w:t>
      </w:r>
      <w:r>
        <w:rPr>
          <w:spacing w:val="-3"/>
          <w:sz w:val="24"/>
        </w:rPr>
        <w:t xml:space="preserve"> </w:t>
      </w:r>
      <w:r>
        <w:rPr>
          <w:sz w:val="24"/>
        </w:rPr>
        <w:t>krajobraznih</w:t>
      </w:r>
      <w:r>
        <w:rPr>
          <w:spacing w:val="1"/>
          <w:sz w:val="24"/>
        </w:rPr>
        <w:t xml:space="preserve"> </w:t>
      </w:r>
      <w:r>
        <w:rPr>
          <w:spacing w:val="-2"/>
          <w:sz w:val="24"/>
        </w:rPr>
        <w:t>prostora,</w:t>
      </w:r>
    </w:p>
    <w:p w14:paraId="03B443FC" w14:textId="77777777" w:rsidR="001E072D" w:rsidRDefault="00FA12DE">
      <w:pPr>
        <w:pStyle w:val="Odlomakpopisa"/>
        <w:numPr>
          <w:ilvl w:val="1"/>
          <w:numId w:val="84"/>
        </w:numPr>
        <w:tabs>
          <w:tab w:val="left" w:pos="938"/>
        </w:tabs>
        <w:ind w:left="938" w:right="156" w:hanging="360"/>
        <w:jc w:val="left"/>
        <w:rPr>
          <w:sz w:val="24"/>
        </w:rPr>
      </w:pPr>
      <w:r>
        <w:rPr>
          <w:sz w:val="24"/>
        </w:rPr>
        <w:t>gospodarske</w:t>
      </w:r>
      <w:r>
        <w:rPr>
          <w:spacing w:val="34"/>
          <w:sz w:val="24"/>
        </w:rPr>
        <w:t xml:space="preserve"> </w:t>
      </w:r>
      <w:r>
        <w:rPr>
          <w:sz w:val="24"/>
        </w:rPr>
        <w:t>i</w:t>
      </w:r>
      <w:r>
        <w:rPr>
          <w:spacing w:val="38"/>
          <w:sz w:val="24"/>
        </w:rPr>
        <w:t xml:space="preserve"> </w:t>
      </w:r>
      <w:r>
        <w:rPr>
          <w:sz w:val="24"/>
        </w:rPr>
        <w:t>infrastrukturne</w:t>
      </w:r>
      <w:r>
        <w:rPr>
          <w:spacing w:val="34"/>
          <w:sz w:val="24"/>
        </w:rPr>
        <w:t xml:space="preserve"> </w:t>
      </w:r>
      <w:r>
        <w:rPr>
          <w:sz w:val="24"/>
        </w:rPr>
        <w:t>građevine</w:t>
      </w:r>
      <w:r>
        <w:rPr>
          <w:spacing w:val="36"/>
          <w:sz w:val="24"/>
        </w:rPr>
        <w:t xml:space="preserve"> </w:t>
      </w:r>
      <w:r>
        <w:rPr>
          <w:sz w:val="24"/>
        </w:rPr>
        <w:t>planiraju</w:t>
      </w:r>
      <w:r>
        <w:rPr>
          <w:spacing w:val="35"/>
          <w:sz w:val="24"/>
        </w:rPr>
        <w:t xml:space="preserve"> </w:t>
      </w:r>
      <w:r>
        <w:rPr>
          <w:sz w:val="24"/>
        </w:rPr>
        <w:t>i</w:t>
      </w:r>
      <w:r>
        <w:rPr>
          <w:spacing w:val="35"/>
          <w:sz w:val="24"/>
        </w:rPr>
        <w:t xml:space="preserve"> </w:t>
      </w:r>
      <w:r>
        <w:rPr>
          <w:sz w:val="24"/>
        </w:rPr>
        <w:t>projektiraju</w:t>
      </w:r>
      <w:r>
        <w:rPr>
          <w:spacing w:val="37"/>
          <w:sz w:val="24"/>
        </w:rPr>
        <w:t xml:space="preserve"> </w:t>
      </w:r>
      <w:r>
        <w:rPr>
          <w:sz w:val="24"/>
        </w:rPr>
        <w:t>tako</w:t>
      </w:r>
      <w:r>
        <w:rPr>
          <w:spacing w:val="35"/>
          <w:sz w:val="24"/>
        </w:rPr>
        <w:t xml:space="preserve"> </w:t>
      </w:r>
      <w:r>
        <w:rPr>
          <w:sz w:val="24"/>
        </w:rPr>
        <w:t>da</w:t>
      </w:r>
      <w:r>
        <w:rPr>
          <w:spacing w:val="39"/>
          <w:sz w:val="24"/>
        </w:rPr>
        <w:t xml:space="preserve"> </w:t>
      </w:r>
      <w:r>
        <w:rPr>
          <w:sz w:val="24"/>
        </w:rPr>
        <w:t>se</w:t>
      </w:r>
      <w:r>
        <w:rPr>
          <w:spacing w:val="34"/>
          <w:sz w:val="24"/>
        </w:rPr>
        <w:t xml:space="preserve"> </w:t>
      </w:r>
      <w:r>
        <w:rPr>
          <w:sz w:val="24"/>
        </w:rPr>
        <w:t>obuhvati odnos prema krajobrazu uspostavljajući zajedničke koridore.</w:t>
      </w:r>
    </w:p>
    <w:p w14:paraId="35A0D511" w14:textId="77777777" w:rsidR="001E072D" w:rsidRDefault="00FA12DE">
      <w:pPr>
        <w:pStyle w:val="Odlomakpopisa"/>
        <w:numPr>
          <w:ilvl w:val="1"/>
          <w:numId w:val="84"/>
        </w:numPr>
        <w:tabs>
          <w:tab w:val="left" w:pos="938"/>
        </w:tabs>
        <w:ind w:left="938" w:right="154" w:hanging="360"/>
        <w:jc w:val="left"/>
        <w:rPr>
          <w:sz w:val="24"/>
        </w:rPr>
      </w:pPr>
      <w:r>
        <w:rPr>
          <w:sz w:val="24"/>
        </w:rPr>
        <w:t>pri izgradnji novih stambenih i poslovnih građevina</w:t>
      </w:r>
      <w:r>
        <w:rPr>
          <w:spacing w:val="-1"/>
          <w:sz w:val="24"/>
        </w:rPr>
        <w:t xml:space="preserve"> </w:t>
      </w:r>
      <w:r>
        <w:rPr>
          <w:sz w:val="24"/>
        </w:rPr>
        <w:t>poštuje</w:t>
      </w:r>
      <w:r>
        <w:rPr>
          <w:spacing w:val="40"/>
          <w:sz w:val="24"/>
        </w:rPr>
        <w:t xml:space="preserve"> </w:t>
      </w:r>
      <w:r>
        <w:rPr>
          <w:sz w:val="24"/>
        </w:rPr>
        <w:t>mjerilo okruženja</w:t>
      </w:r>
      <w:r>
        <w:rPr>
          <w:spacing w:val="-1"/>
          <w:sz w:val="24"/>
        </w:rPr>
        <w:t xml:space="preserve"> </w:t>
      </w:r>
      <w:r>
        <w:rPr>
          <w:sz w:val="24"/>
        </w:rPr>
        <w:t>kako bi se izbjegla izgradnja objekata koji nisu usklađeni sa okolnom izgradnjom</w:t>
      </w:r>
    </w:p>
    <w:p w14:paraId="761AC1B1" w14:textId="77777777" w:rsidR="001E072D" w:rsidRDefault="00FA12DE">
      <w:pPr>
        <w:pStyle w:val="Odlomakpopisa"/>
        <w:numPr>
          <w:ilvl w:val="1"/>
          <w:numId w:val="84"/>
        </w:numPr>
        <w:tabs>
          <w:tab w:val="left" w:pos="938"/>
        </w:tabs>
        <w:ind w:left="938" w:hanging="360"/>
        <w:jc w:val="left"/>
        <w:rPr>
          <w:sz w:val="24"/>
        </w:rPr>
      </w:pPr>
      <w:r>
        <w:rPr>
          <w:sz w:val="24"/>
        </w:rPr>
        <w:t>koriste</w:t>
      </w:r>
      <w:r>
        <w:rPr>
          <w:spacing w:val="70"/>
          <w:w w:val="150"/>
          <w:sz w:val="24"/>
        </w:rPr>
        <w:t xml:space="preserve"> </w:t>
      </w:r>
      <w:r>
        <w:rPr>
          <w:sz w:val="24"/>
        </w:rPr>
        <w:t>materijali</w:t>
      </w:r>
      <w:r>
        <w:rPr>
          <w:spacing w:val="74"/>
          <w:w w:val="150"/>
          <w:sz w:val="24"/>
        </w:rPr>
        <w:t xml:space="preserve"> </w:t>
      </w:r>
      <w:r>
        <w:rPr>
          <w:sz w:val="24"/>
        </w:rPr>
        <w:t>i</w:t>
      </w:r>
      <w:r>
        <w:rPr>
          <w:spacing w:val="74"/>
          <w:w w:val="150"/>
          <w:sz w:val="24"/>
        </w:rPr>
        <w:t xml:space="preserve"> </w:t>
      </w:r>
      <w:r>
        <w:rPr>
          <w:sz w:val="24"/>
        </w:rPr>
        <w:t>boje</w:t>
      </w:r>
      <w:r>
        <w:rPr>
          <w:spacing w:val="73"/>
          <w:w w:val="150"/>
          <w:sz w:val="24"/>
        </w:rPr>
        <w:t xml:space="preserve"> </w:t>
      </w:r>
      <w:r>
        <w:rPr>
          <w:sz w:val="24"/>
        </w:rPr>
        <w:t>prilagođene</w:t>
      </w:r>
      <w:r>
        <w:rPr>
          <w:spacing w:val="72"/>
          <w:w w:val="150"/>
          <w:sz w:val="24"/>
        </w:rPr>
        <w:t xml:space="preserve"> </w:t>
      </w:r>
      <w:r>
        <w:rPr>
          <w:sz w:val="24"/>
        </w:rPr>
        <w:t>prirodnim</w:t>
      </w:r>
      <w:r>
        <w:rPr>
          <w:spacing w:val="74"/>
          <w:w w:val="150"/>
          <w:sz w:val="24"/>
        </w:rPr>
        <w:t xml:space="preserve"> </w:t>
      </w:r>
      <w:r>
        <w:rPr>
          <w:sz w:val="24"/>
        </w:rPr>
        <w:t>obilježjima</w:t>
      </w:r>
      <w:r>
        <w:rPr>
          <w:spacing w:val="73"/>
          <w:w w:val="150"/>
          <w:sz w:val="24"/>
        </w:rPr>
        <w:t xml:space="preserve"> </w:t>
      </w:r>
      <w:r>
        <w:rPr>
          <w:sz w:val="24"/>
        </w:rPr>
        <w:t>okolnog</w:t>
      </w:r>
      <w:r>
        <w:rPr>
          <w:spacing w:val="71"/>
          <w:w w:val="150"/>
          <w:sz w:val="24"/>
        </w:rPr>
        <w:t xml:space="preserve"> </w:t>
      </w:r>
      <w:r>
        <w:rPr>
          <w:sz w:val="24"/>
        </w:rPr>
        <w:t>prostora</w:t>
      </w:r>
      <w:r>
        <w:rPr>
          <w:spacing w:val="73"/>
          <w:w w:val="150"/>
          <w:sz w:val="24"/>
        </w:rPr>
        <w:t xml:space="preserve"> </w:t>
      </w:r>
      <w:r>
        <w:rPr>
          <w:spacing w:val="-10"/>
          <w:sz w:val="24"/>
        </w:rPr>
        <w:t>i</w:t>
      </w:r>
    </w:p>
    <w:p w14:paraId="7B859F4E" w14:textId="77777777" w:rsidR="001E072D" w:rsidRDefault="00FA12DE">
      <w:pPr>
        <w:pStyle w:val="Tijeloteksta"/>
        <w:spacing w:before="22"/>
        <w:ind w:left="938"/>
        <w:jc w:val="left"/>
      </w:pPr>
      <w:r>
        <w:t>tradicionalne</w:t>
      </w:r>
      <w:r>
        <w:rPr>
          <w:spacing w:val="-5"/>
        </w:rPr>
        <w:t xml:space="preserve"> </w:t>
      </w:r>
      <w:r>
        <w:rPr>
          <w:spacing w:val="-2"/>
        </w:rPr>
        <w:t>arhitekture</w:t>
      </w:r>
    </w:p>
    <w:p w14:paraId="503D64DA" w14:textId="77777777" w:rsidR="001E072D" w:rsidRDefault="00FA12DE">
      <w:pPr>
        <w:pStyle w:val="Odlomakpopisa"/>
        <w:numPr>
          <w:ilvl w:val="1"/>
          <w:numId w:val="84"/>
        </w:numPr>
        <w:tabs>
          <w:tab w:val="left" w:pos="938"/>
        </w:tabs>
        <w:spacing w:before="21"/>
        <w:ind w:left="938" w:hanging="360"/>
        <w:jc w:val="left"/>
        <w:rPr>
          <w:sz w:val="24"/>
        </w:rPr>
      </w:pPr>
      <w:r>
        <w:rPr>
          <w:sz w:val="24"/>
        </w:rPr>
        <w:t>planiraju</w:t>
      </w:r>
      <w:r>
        <w:rPr>
          <w:spacing w:val="3"/>
          <w:sz w:val="24"/>
        </w:rPr>
        <w:t xml:space="preserve"> </w:t>
      </w:r>
      <w:r>
        <w:rPr>
          <w:sz w:val="24"/>
        </w:rPr>
        <w:t>područja</w:t>
      </w:r>
      <w:r>
        <w:rPr>
          <w:spacing w:val="5"/>
          <w:sz w:val="24"/>
        </w:rPr>
        <w:t xml:space="preserve"> </w:t>
      </w:r>
      <w:r>
        <w:rPr>
          <w:sz w:val="24"/>
        </w:rPr>
        <w:t>za</w:t>
      </w:r>
      <w:r>
        <w:rPr>
          <w:spacing w:val="4"/>
          <w:sz w:val="24"/>
        </w:rPr>
        <w:t xml:space="preserve"> </w:t>
      </w:r>
      <w:r>
        <w:rPr>
          <w:sz w:val="24"/>
        </w:rPr>
        <w:t>vikend</w:t>
      </w:r>
      <w:r>
        <w:rPr>
          <w:spacing w:val="6"/>
          <w:sz w:val="24"/>
        </w:rPr>
        <w:t xml:space="preserve"> </w:t>
      </w:r>
      <w:r>
        <w:rPr>
          <w:sz w:val="24"/>
        </w:rPr>
        <w:t>izgradnju</w:t>
      </w:r>
      <w:r>
        <w:rPr>
          <w:spacing w:val="6"/>
          <w:sz w:val="24"/>
        </w:rPr>
        <w:t xml:space="preserve"> </w:t>
      </w:r>
      <w:r>
        <w:rPr>
          <w:sz w:val="24"/>
        </w:rPr>
        <w:t>i</w:t>
      </w:r>
      <w:r>
        <w:rPr>
          <w:spacing w:val="5"/>
          <w:sz w:val="24"/>
        </w:rPr>
        <w:t xml:space="preserve"> </w:t>
      </w:r>
      <w:r>
        <w:rPr>
          <w:sz w:val="24"/>
        </w:rPr>
        <w:t>utvrđuju</w:t>
      </w:r>
      <w:r>
        <w:rPr>
          <w:spacing w:val="3"/>
          <w:sz w:val="24"/>
        </w:rPr>
        <w:t xml:space="preserve"> </w:t>
      </w:r>
      <w:r>
        <w:rPr>
          <w:sz w:val="24"/>
        </w:rPr>
        <w:t>mjere</w:t>
      </w:r>
      <w:r>
        <w:rPr>
          <w:spacing w:val="5"/>
          <w:sz w:val="24"/>
        </w:rPr>
        <w:t xml:space="preserve"> </w:t>
      </w:r>
      <w:r>
        <w:rPr>
          <w:sz w:val="24"/>
        </w:rPr>
        <w:t>za</w:t>
      </w:r>
      <w:r>
        <w:rPr>
          <w:spacing w:val="4"/>
          <w:sz w:val="24"/>
        </w:rPr>
        <w:t xml:space="preserve"> </w:t>
      </w:r>
      <w:r>
        <w:rPr>
          <w:sz w:val="24"/>
        </w:rPr>
        <w:t>zaustavljanje</w:t>
      </w:r>
      <w:r>
        <w:rPr>
          <w:spacing w:val="5"/>
          <w:sz w:val="24"/>
        </w:rPr>
        <w:t xml:space="preserve"> </w:t>
      </w:r>
      <w:r>
        <w:rPr>
          <w:sz w:val="24"/>
        </w:rPr>
        <w:t>i</w:t>
      </w:r>
      <w:r>
        <w:rPr>
          <w:spacing w:val="6"/>
          <w:sz w:val="24"/>
        </w:rPr>
        <w:t xml:space="preserve"> </w:t>
      </w:r>
      <w:r>
        <w:rPr>
          <w:spacing w:val="-2"/>
          <w:sz w:val="24"/>
        </w:rPr>
        <w:t>sprječavanje</w:t>
      </w:r>
    </w:p>
    <w:p w14:paraId="5E52E03A" w14:textId="77777777" w:rsidR="001E072D" w:rsidRDefault="00FA12DE">
      <w:pPr>
        <w:pStyle w:val="Tijeloteksta"/>
        <w:ind w:left="938"/>
        <w:jc w:val="left"/>
      </w:pPr>
      <w:r>
        <w:t>daljnje</w:t>
      </w:r>
      <w:r>
        <w:rPr>
          <w:spacing w:val="-3"/>
        </w:rPr>
        <w:t xml:space="preserve"> </w:t>
      </w:r>
      <w:r>
        <w:t>takve</w:t>
      </w:r>
      <w:r>
        <w:rPr>
          <w:spacing w:val="-2"/>
        </w:rPr>
        <w:t xml:space="preserve"> </w:t>
      </w:r>
      <w:r>
        <w:t>nekontrolirane</w:t>
      </w:r>
      <w:r>
        <w:rPr>
          <w:spacing w:val="-2"/>
        </w:rPr>
        <w:t xml:space="preserve"> izgradnje.</w:t>
      </w:r>
    </w:p>
    <w:p w14:paraId="2C70F387" w14:textId="77777777" w:rsidR="001E072D" w:rsidRDefault="00FA12DE">
      <w:pPr>
        <w:pStyle w:val="Odlomakpopisa"/>
        <w:numPr>
          <w:ilvl w:val="0"/>
          <w:numId w:val="84"/>
        </w:numPr>
        <w:tabs>
          <w:tab w:val="left" w:pos="784"/>
        </w:tabs>
        <w:ind w:hanging="566"/>
        <w:rPr>
          <w:sz w:val="24"/>
        </w:rPr>
      </w:pPr>
      <w:r>
        <w:rPr>
          <w:i/>
          <w:sz w:val="24"/>
          <w:u w:val="single"/>
        </w:rPr>
        <w:t>Prirodni</w:t>
      </w:r>
      <w:r>
        <w:rPr>
          <w:i/>
          <w:spacing w:val="-1"/>
          <w:sz w:val="24"/>
          <w:u w:val="single"/>
        </w:rPr>
        <w:t xml:space="preserve"> </w:t>
      </w:r>
      <w:r>
        <w:rPr>
          <w:i/>
          <w:sz w:val="24"/>
          <w:u w:val="single"/>
        </w:rPr>
        <w:t>krajobraz</w:t>
      </w:r>
      <w:r>
        <w:rPr>
          <w:i/>
          <w:spacing w:val="-1"/>
          <w:sz w:val="24"/>
        </w:rPr>
        <w:t xml:space="preserve"> </w:t>
      </w:r>
      <w:r>
        <w:rPr>
          <w:sz w:val="24"/>
        </w:rPr>
        <w:t>štitit</w:t>
      </w:r>
      <w:r>
        <w:rPr>
          <w:spacing w:val="-3"/>
          <w:sz w:val="24"/>
        </w:rPr>
        <w:t xml:space="preserve"> </w:t>
      </w:r>
      <w:r>
        <w:rPr>
          <w:sz w:val="24"/>
        </w:rPr>
        <w:t>će</w:t>
      </w:r>
      <w:r>
        <w:rPr>
          <w:spacing w:val="-2"/>
          <w:sz w:val="24"/>
        </w:rPr>
        <w:t xml:space="preserve"> </w:t>
      </w:r>
      <w:r>
        <w:rPr>
          <w:sz w:val="24"/>
        </w:rPr>
        <w:t>se</w:t>
      </w:r>
      <w:r>
        <w:rPr>
          <w:spacing w:val="-1"/>
          <w:sz w:val="24"/>
        </w:rPr>
        <w:t xml:space="preserve"> </w:t>
      </w:r>
      <w:r>
        <w:rPr>
          <w:sz w:val="24"/>
        </w:rPr>
        <w:t>i</w:t>
      </w:r>
      <w:r>
        <w:rPr>
          <w:spacing w:val="-1"/>
          <w:sz w:val="24"/>
        </w:rPr>
        <w:t xml:space="preserve"> </w:t>
      </w:r>
      <w:r>
        <w:rPr>
          <w:sz w:val="24"/>
        </w:rPr>
        <w:t>unaprijediti</w:t>
      </w:r>
      <w:r>
        <w:rPr>
          <w:spacing w:val="-1"/>
          <w:sz w:val="24"/>
        </w:rPr>
        <w:t xml:space="preserve"> </w:t>
      </w:r>
      <w:r>
        <w:rPr>
          <w:sz w:val="24"/>
        </w:rPr>
        <w:t>tako</w:t>
      </w:r>
      <w:r>
        <w:rPr>
          <w:spacing w:val="-1"/>
          <w:sz w:val="24"/>
        </w:rPr>
        <w:t xml:space="preserve"> </w:t>
      </w:r>
      <w:r>
        <w:rPr>
          <w:sz w:val="24"/>
        </w:rPr>
        <w:t>da</w:t>
      </w:r>
      <w:r>
        <w:rPr>
          <w:spacing w:val="-1"/>
          <w:sz w:val="24"/>
        </w:rPr>
        <w:t xml:space="preserve"> </w:t>
      </w:r>
      <w:r>
        <w:rPr>
          <w:spacing w:val="-5"/>
          <w:sz w:val="24"/>
        </w:rPr>
        <w:t>se:</w:t>
      </w:r>
    </w:p>
    <w:p w14:paraId="043B4F73" w14:textId="77777777" w:rsidR="001E072D" w:rsidRDefault="00FA12DE">
      <w:pPr>
        <w:pStyle w:val="Odlomakpopisa"/>
        <w:numPr>
          <w:ilvl w:val="1"/>
          <w:numId w:val="84"/>
        </w:numPr>
        <w:tabs>
          <w:tab w:val="left" w:pos="938"/>
        </w:tabs>
        <w:ind w:left="938" w:right="155" w:hanging="360"/>
        <w:rPr>
          <w:sz w:val="24"/>
        </w:rPr>
      </w:pPr>
      <w:r>
        <w:rPr>
          <w:sz w:val="24"/>
        </w:rPr>
        <w:t>sačuva od prenamjene te unaprijedi njihove prirodne vrijednosti i posebnosti (kroz poticanje prirodne regeneracije šuma, pošumljavanje, rekultivaciju) u skladu s</w:t>
      </w:r>
      <w:r>
        <w:rPr>
          <w:spacing w:val="40"/>
          <w:sz w:val="24"/>
        </w:rPr>
        <w:t xml:space="preserve"> </w:t>
      </w:r>
      <w:r>
        <w:rPr>
          <w:sz w:val="24"/>
        </w:rPr>
        <w:t>okolnim</w:t>
      </w:r>
      <w:r>
        <w:rPr>
          <w:spacing w:val="-2"/>
          <w:sz w:val="24"/>
        </w:rPr>
        <w:t xml:space="preserve"> </w:t>
      </w:r>
      <w:r>
        <w:rPr>
          <w:sz w:val="24"/>
        </w:rPr>
        <w:t>prirodnim</w:t>
      </w:r>
      <w:r>
        <w:rPr>
          <w:spacing w:val="-2"/>
          <w:sz w:val="24"/>
        </w:rPr>
        <w:t xml:space="preserve"> </w:t>
      </w:r>
      <w:r>
        <w:rPr>
          <w:sz w:val="24"/>
        </w:rPr>
        <w:t>uvjetima</w:t>
      </w:r>
      <w:r>
        <w:rPr>
          <w:spacing w:val="-3"/>
          <w:sz w:val="24"/>
        </w:rPr>
        <w:t xml:space="preserve"> </w:t>
      </w:r>
      <w:r>
        <w:rPr>
          <w:sz w:val="24"/>
        </w:rPr>
        <w:t>i</w:t>
      </w:r>
      <w:r>
        <w:rPr>
          <w:spacing w:val="-2"/>
          <w:sz w:val="24"/>
        </w:rPr>
        <w:t xml:space="preserve"> </w:t>
      </w:r>
      <w:r>
        <w:rPr>
          <w:sz w:val="24"/>
        </w:rPr>
        <w:t>osobitostima</w:t>
      </w:r>
      <w:r>
        <w:rPr>
          <w:spacing w:val="-3"/>
          <w:sz w:val="24"/>
        </w:rPr>
        <w:t xml:space="preserve"> </w:t>
      </w:r>
      <w:r>
        <w:rPr>
          <w:sz w:val="24"/>
        </w:rPr>
        <w:t>kako</w:t>
      </w:r>
      <w:r>
        <w:rPr>
          <w:spacing w:val="-2"/>
          <w:sz w:val="24"/>
        </w:rPr>
        <w:t xml:space="preserve"> </w:t>
      </w:r>
      <w:r>
        <w:rPr>
          <w:sz w:val="24"/>
        </w:rPr>
        <w:t>se</w:t>
      </w:r>
      <w:r>
        <w:rPr>
          <w:spacing w:val="-3"/>
          <w:sz w:val="24"/>
        </w:rPr>
        <w:t xml:space="preserve"> </w:t>
      </w:r>
      <w:r>
        <w:rPr>
          <w:sz w:val="24"/>
        </w:rPr>
        <w:t>ne</w:t>
      </w:r>
      <w:r>
        <w:rPr>
          <w:spacing w:val="-1"/>
          <w:sz w:val="24"/>
        </w:rPr>
        <w:t xml:space="preserve"> </w:t>
      </w:r>
      <w:r>
        <w:rPr>
          <w:sz w:val="24"/>
        </w:rPr>
        <w:t>bi</w:t>
      </w:r>
      <w:r>
        <w:rPr>
          <w:spacing w:val="-2"/>
          <w:sz w:val="24"/>
        </w:rPr>
        <w:t xml:space="preserve"> </w:t>
      </w:r>
      <w:r>
        <w:rPr>
          <w:sz w:val="24"/>
        </w:rPr>
        <w:t>narušila</w:t>
      </w:r>
      <w:r>
        <w:rPr>
          <w:spacing w:val="-3"/>
          <w:sz w:val="24"/>
        </w:rPr>
        <w:t xml:space="preserve"> </w:t>
      </w:r>
      <w:r>
        <w:rPr>
          <w:sz w:val="24"/>
        </w:rPr>
        <w:t>prirodna</w:t>
      </w:r>
      <w:r>
        <w:rPr>
          <w:spacing w:val="-1"/>
          <w:sz w:val="24"/>
        </w:rPr>
        <w:t xml:space="preserve"> </w:t>
      </w:r>
      <w:r>
        <w:rPr>
          <w:sz w:val="24"/>
        </w:rPr>
        <w:t xml:space="preserve">krajobrazna </w:t>
      </w:r>
      <w:r>
        <w:rPr>
          <w:spacing w:val="-2"/>
          <w:sz w:val="24"/>
        </w:rPr>
        <w:t>slika</w:t>
      </w:r>
    </w:p>
    <w:p w14:paraId="7263943D" w14:textId="77777777" w:rsidR="001E072D" w:rsidRDefault="00FA12DE">
      <w:pPr>
        <w:pStyle w:val="Odlomakpopisa"/>
        <w:numPr>
          <w:ilvl w:val="1"/>
          <w:numId w:val="84"/>
        </w:numPr>
        <w:tabs>
          <w:tab w:val="left" w:pos="937"/>
        </w:tabs>
        <w:ind w:left="937" w:hanging="359"/>
        <w:rPr>
          <w:sz w:val="24"/>
        </w:rPr>
      </w:pPr>
      <w:r>
        <w:rPr>
          <w:sz w:val="24"/>
        </w:rPr>
        <w:t>osigura</w:t>
      </w:r>
      <w:r>
        <w:rPr>
          <w:spacing w:val="-5"/>
          <w:sz w:val="24"/>
        </w:rPr>
        <w:t xml:space="preserve"> </w:t>
      </w:r>
      <w:r>
        <w:rPr>
          <w:sz w:val="24"/>
        </w:rPr>
        <w:t>zaštita</w:t>
      </w:r>
      <w:r>
        <w:rPr>
          <w:spacing w:val="-2"/>
          <w:sz w:val="24"/>
        </w:rPr>
        <w:t xml:space="preserve"> </w:t>
      </w:r>
      <w:r>
        <w:rPr>
          <w:sz w:val="24"/>
        </w:rPr>
        <w:t>i</w:t>
      </w:r>
      <w:r>
        <w:rPr>
          <w:spacing w:val="-2"/>
          <w:sz w:val="24"/>
        </w:rPr>
        <w:t xml:space="preserve"> </w:t>
      </w:r>
      <w:r>
        <w:rPr>
          <w:sz w:val="24"/>
        </w:rPr>
        <w:t>primjereno</w:t>
      </w:r>
      <w:r>
        <w:rPr>
          <w:spacing w:val="-1"/>
          <w:sz w:val="24"/>
        </w:rPr>
        <w:t xml:space="preserve"> </w:t>
      </w:r>
      <w:r>
        <w:rPr>
          <w:sz w:val="24"/>
        </w:rPr>
        <w:t>korištenje</w:t>
      </w:r>
      <w:r>
        <w:rPr>
          <w:spacing w:val="-3"/>
          <w:sz w:val="24"/>
        </w:rPr>
        <w:t xml:space="preserve"> </w:t>
      </w:r>
      <w:r>
        <w:rPr>
          <w:sz w:val="24"/>
        </w:rPr>
        <w:t>danas</w:t>
      </w:r>
      <w:r>
        <w:rPr>
          <w:spacing w:val="-1"/>
          <w:sz w:val="24"/>
        </w:rPr>
        <w:t xml:space="preserve"> </w:t>
      </w:r>
      <w:r>
        <w:rPr>
          <w:sz w:val="24"/>
        </w:rPr>
        <w:t>pretežito</w:t>
      </w:r>
      <w:r>
        <w:rPr>
          <w:spacing w:val="-2"/>
          <w:sz w:val="24"/>
        </w:rPr>
        <w:t xml:space="preserve"> </w:t>
      </w:r>
      <w:r>
        <w:rPr>
          <w:sz w:val="24"/>
        </w:rPr>
        <w:t>šumskih</w:t>
      </w:r>
      <w:r>
        <w:rPr>
          <w:spacing w:val="-1"/>
          <w:sz w:val="24"/>
        </w:rPr>
        <w:t xml:space="preserve"> </w:t>
      </w:r>
      <w:r>
        <w:rPr>
          <w:sz w:val="24"/>
        </w:rPr>
        <w:t xml:space="preserve">predjela </w:t>
      </w:r>
      <w:r>
        <w:rPr>
          <w:spacing w:val="-2"/>
          <w:sz w:val="24"/>
        </w:rPr>
        <w:t>Ivančice,</w:t>
      </w:r>
    </w:p>
    <w:p w14:paraId="713AE177" w14:textId="77777777" w:rsidR="001E072D" w:rsidRDefault="00FA12DE">
      <w:pPr>
        <w:pStyle w:val="Odlomakpopisa"/>
        <w:numPr>
          <w:ilvl w:val="1"/>
          <w:numId w:val="84"/>
        </w:numPr>
        <w:tabs>
          <w:tab w:val="left" w:pos="938"/>
        </w:tabs>
        <w:ind w:left="938" w:right="153" w:hanging="360"/>
        <w:rPr>
          <w:sz w:val="24"/>
        </w:rPr>
      </w:pPr>
      <w:r>
        <w:rPr>
          <w:sz w:val="24"/>
        </w:rPr>
        <w:t>gospodarske i eventualno potrebne infrastrukturne građevine planiraju i projektiraju tako da se obuhvati odnos prema krajobrazu uspostavljajući zajedničke koridore.</w:t>
      </w:r>
    </w:p>
    <w:p w14:paraId="7AE8956D" w14:textId="77777777" w:rsidR="001E072D" w:rsidRDefault="00FA12DE">
      <w:pPr>
        <w:pStyle w:val="Odlomakpopisa"/>
        <w:numPr>
          <w:ilvl w:val="1"/>
          <w:numId w:val="84"/>
        </w:numPr>
        <w:tabs>
          <w:tab w:val="left" w:pos="938"/>
        </w:tabs>
        <w:ind w:left="938" w:right="149" w:hanging="360"/>
        <w:rPr>
          <w:sz w:val="24"/>
        </w:rPr>
      </w:pPr>
      <w:r>
        <w:rPr>
          <w:sz w:val="24"/>
        </w:rPr>
        <w:t>moguća nova izgradnja, rekonstrukcija ili dogradnja izvan građevinskog područja kao</w:t>
      </w:r>
      <w:r>
        <w:rPr>
          <w:spacing w:val="40"/>
          <w:sz w:val="24"/>
        </w:rPr>
        <w:t xml:space="preserve"> </w:t>
      </w:r>
      <w:r>
        <w:rPr>
          <w:sz w:val="24"/>
        </w:rPr>
        <w:t xml:space="preserve">i izgradnja u okviru građevinskog područja (unutar manjih poteza građevinskog područja) mora uvažavati lokalne tipološke, oblikovne, ambijentalne i tradicijske značajke prostora, te tradicijska iskustva u korištenju, organizaciji i oblikovanju prostora kako se arhitektonskim oblikovanjem, veličinom i upotrijebljenim materijalima ne bi narušio ambijentalni sklad izvorne izgrađene strukture i prirodnog </w:t>
      </w:r>
      <w:r>
        <w:rPr>
          <w:spacing w:val="-2"/>
          <w:sz w:val="24"/>
        </w:rPr>
        <w:t>okruženja</w:t>
      </w:r>
    </w:p>
    <w:p w14:paraId="47B978E6" w14:textId="77777777" w:rsidR="001E072D" w:rsidRDefault="00FA12DE">
      <w:pPr>
        <w:pStyle w:val="Odlomakpopisa"/>
        <w:numPr>
          <w:ilvl w:val="0"/>
          <w:numId w:val="84"/>
        </w:numPr>
        <w:tabs>
          <w:tab w:val="left" w:pos="783"/>
        </w:tabs>
        <w:spacing w:before="1"/>
        <w:ind w:left="218" w:right="154" w:firstLine="0"/>
        <w:jc w:val="both"/>
        <w:rPr>
          <w:sz w:val="24"/>
        </w:rPr>
      </w:pPr>
      <w:r>
        <w:rPr>
          <w:sz w:val="24"/>
        </w:rPr>
        <w:t>U cilju očuvanja prirodne biološke raznolikosti treba očuvati postojeće šumske</w:t>
      </w:r>
      <w:r>
        <w:rPr>
          <w:spacing w:val="40"/>
          <w:sz w:val="24"/>
        </w:rPr>
        <w:t xml:space="preserve"> </w:t>
      </w:r>
      <w:r>
        <w:rPr>
          <w:sz w:val="24"/>
        </w:rPr>
        <w:t xml:space="preserve">površine, šumske rubove i živice koje se nalaze između obradivih površina te štititi područja prirodnih vodotoka od neprimjerenih zahvata i radnji kao ekološki vrijedna područja. U cilju očuvanja izvorne slike krajobraza ne preporuča se krčenje velikih šumskih površina i izbjegavati čistu sječu šuma, a poželjno je pošumljavanje nekvalitetnog poljoprivrednog </w:t>
      </w:r>
      <w:r>
        <w:rPr>
          <w:spacing w:val="-2"/>
          <w:sz w:val="24"/>
        </w:rPr>
        <w:t>zemljišta.</w:t>
      </w:r>
    </w:p>
    <w:p w14:paraId="315FE499" w14:textId="77777777" w:rsidR="001E072D" w:rsidRDefault="00FA12DE">
      <w:pPr>
        <w:pStyle w:val="Odlomakpopisa"/>
        <w:numPr>
          <w:ilvl w:val="0"/>
          <w:numId w:val="84"/>
        </w:numPr>
        <w:tabs>
          <w:tab w:val="left" w:pos="783"/>
        </w:tabs>
        <w:ind w:left="218" w:right="154" w:firstLine="0"/>
        <w:jc w:val="both"/>
        <w:rPr>
          <w:sz w:val="24"/>
        </w:rPr>
      </w:pPr>
      <w:r>
        <w:rPr>
          <w:sz w:val="24"/>
        </w:rPr>
        <w:t>Pri oblikovanju građevina, osobito onih koje se mogu graditi izvan građevinskog područja, treba</w:t>
      </w:r>
      <w:r>
        <w:rPr>
          <w:spacing w:val="-1"/>
          <w:sz w:val="24"/>
        </w:rPr>
        <w:t xml:space="preserve"> </w:t>
      </w:r>
      <w:r>
        <w:rPr>
          <w:sz w:val="24"/>
        </w:rPr>
        <w:t>koristiti materijale</w:t>
      </w:r>
      <w:r>
        <w:rPr>
          <w:spacing w:val="-1"/>
          <w:sz w:val="24"/>
        </w:rPr>
        <w:t xml:space="preserve"> </w:t>
      </w:r>
      <w:r>
        <w:rPr>
          <w:sz w:val="24"/>
        </w:rPr>
        <w:t>i boje prilagođene</w:t>
      </w:r>
      <w:r>
        <w:rPr>
          <w:spacing w:val="-1"/>
          <w:sz w:val="24"/>
        </w:rPr>
        <w:t xml:space="preserve"> </w:t>
      </w:r>
      <w:r>
        <w:rPr>
          <w:sz w:val="24"/>
        </w:rPr>
        <w:t>prirodnim obilježjima</w:t>
      </w:r>
      <w:r>
        <w:rPr>
          <w:spacing w:val="-1"/>
          <w:sz w:val="24"/>
        </w:rPr>
        <w:t xml:space="preserve"> </w:t>
      </w:r>
      <w:r>
        <w:rPr>
          <w:sz w:val="24"/>
        </w:rPr>
        <w:t>okolnog prostora i tradicionalnoj arhitekturi.</w:t>
      </w:r>
    </w:p>
    <w:p w14:paraId="46D1A1A4" w14:textId="77777777" w:rsidR="001E072D" w:rsidRDefault="00FA12DE">
      <w:pPr>
        <w:pStyle w:val="Odlomakpopisa"/>
        <w:numPr>
          <w:ilvl w:val="0"/>
          <w:numId w:val="84"/>
        </w:numPr>
        <w:tabs>
          <w:tab w:val="left" w:pos="783"/>
        </w:tabs>
        <w:ind w:left="783" w:hanging="565"/>
        <w:jc w:val="both"/>
        <w:rPr>
          <w:sz w:val="24"/>
        </w:rPr>
      </w:pPr>
      <w:r>
        <w:rPr>
          <w:sz w:val="24"/>
        </w:rPr>
        <w:t>Prilikom</w:t>
      </w:r>
      <w:r>
        <w:rPr>
          <w:spacing w:val="50"/>
          <w:w w:val="150"/>
          <w:sz w:val="24"/>
        </w:rPr>
        <w:t xml:space="preserve"> </w:t>
      </w:r>
      <w:r>
        <w:rPr>
          <w:sz w:val="24"/>
        </w:rPr>
        <w:t>zahvata</w:t>
      </w:r>
      <w:r>
        <w:rPr>
          <w:spacing w:val="79"/>
          <w:sz w:val="24"/>
        </w:rPr>
        <w:t xml:space="preserve"> </w:t>
      </w:r>
      <w:r>
        <w:rPr>
          <w:sz w:val="24"/>
        </w:rPr>
        <w:t>na</w:t>
      </w:r>
      <w:r>
        <w:rPr>
          <w:spacing w:val="79"/>
          <w:sz w:val="24"/>
        </w:rPr>
        <w:t xml:space="preserve"> </w:t>
      </w:r>
      <w:r>
        <w:rPr>
          <w:sz w:val="24"/>
        </w:rPr>
        <w:t>uređenju</w:t>
      </w:r>
      <w:r>
        <w:rPr>
          <w:spacing w:val="50"/>
          <w:w w:val="150"/>
          <w:sz w:val="24"/>
        </w:rPr>
        <w:t xml:space="preserve"> </w:t>
      </w:r>
      <w:r>
        <w:rPr>
          <w:sz w:val="24"/>
        </w:rPr>
        <w:t>i</w:t>
      </w:r>
      <w:r>
        <w:rPr>
          <w:spacing w:val="51"/>
          <w:w w:val="150"/>
          <w:sz w:val="24"/>
        </w:rPr>
        <w:t xml:space="preserve"> </w:t>
      </w:r>
      <w:r>
        <w:rPr>
          <w:sz w:val="24"/>
        </w:rPr>
        <w:t>regulaciji</w:t>
      </w:r>
      <w:r>
        <w:rPr>
          <w:spacing w:val="50"/>
          <w:w w:val="150"/>
          <w:sz w:val="24"/>
        </w:rPr>
        <w:t xml:space="preserve"> </w:t>
      </w:r>
      <w:r>
        <w:rPr>
          <w:sz w:val="24"/>
        </w:rPr>
        <w:t>vodotoka</w:t>
      </w:r>
      <w:r>
        <w:rPr>
          <w:spacing w:val="79"/>
          <w:sz w:val="24"/>
        </w:rPr>
        <w:t xml:space="preserve"> </w:t>
      </w:r>
      <w:r>
        <w:rPr>
          <w:sz w:val="24"/>
        </w:rPr>
        <w:t>s</w:t>
      </w:r>
      <w:r>
        <w:rPr>
          <w:spacing w:val="50"/>
          <w:w w:val="150"/>
          <w:sz w:val="24"/>
        </w:rPr>
        <w:t xml:space="preserve"> </w:t>
      </w:r>
      <w:r>
        <w:rPr>
          <w:sz w:val="24"/>
        </w:rPr>
        <w:t>ciljem</w:t>
      </w:r>
      <w:r>
        <w:rPr>
          <w:spacing w:val="51"/>
          <w:w w:val="150"/>
          <w:sz w:val="24"/>
        </w:rPr>
        <w:t xml:space="preserve"> </w:t>
      </w:r>
      <w:r>
        <w:rPr>
          <w:sz w:val="24"/>
        </w:rPr>
        <w:t>sprječavanja</w:t>
      </w:r>
      <w:r>
        <w:rPr>
          <w:spacing w:val="79"/>
          <w:sz w:val="24"/>
        </w:rPr>
        <w:t xml:space="preserve"> </w:t>
      </w:r>
      <w:r>
        <w:rPr>
          <w:spacing w:val="-2"/>
          <w:sz w:val="24"/>
        </w:rPr>
        <w:t>štetnog</w:t>
      </w:r>
    </w:p>
    <w:p w14:paraId="7332E52B" w14:textId="77777777" w:rsidR="001E072D" w:rsidRDefault="001E072D">
      <w:pPr>
        <w:jc w:val="both"/>
        <w:rPr>
          <w:sz w:val="24"/>
        </w:rPr>
        <w:sectPr w:rsidR="001E072D">
          <w:pgSz w:w="11910" w:h="16850"/>
          <w:pgMar w:top="1340" w:right="1260" w:bottom="1160" w:left="1200" w:header="0" w:footer="971" w:gutter="0"/>
          <w:cols w:space="720"/>
        </w:sectPr>
      </w:pPr>
    </w:p>
    <w:p w14:paraId="028EA59A" w14:textId="77777777" w:rsidR="001E072D" w:rsidRDefault="00FA12DE">
      <w:pPr>
        <w:pStyle w:val="Tijeloteksta"/>
        <w:spacing w:before="76"/>
        <w:ind w:right="152"/>
      </w:pPr>
      <w:r>
        <w:t>djelovanja</w:t>
      </w:r>
      <w:r>
        <w:rPr>
          <w:spacing w:val="-2"/>
        </w:rPr>
        <w:t xml:space="preserve"> </w:t>
      </w:r>
      <w:r>
        <w:t>voda</w:t>
      </w:r>
      <w:r>
        <w:rPr>
          <w:spacing w:val="-2"/>
        </w:rPr>
        <w:t xml:space="preserve"> </w:t>
      </w:r>
      <w:r>
        <w:t>(nastanak</w:t>
      </w:r>
      <w:r>
        <w:rPr>
          <w:spacing w:val="-1"/>
        </w:rPr>
        <w:t xml:space="preserve"> </w:t>
      </w:r>
      <w:r>
        <w:t>bujica</w:t>
      </w:r>
      <w:r>
        <w:rPr>
          <w:spacing w:val="-2"/>
        </w:rPr>
        <w:t xml:space="preserve"> </w:t>
      </w:r>
      <w:r>
        <w:t>i</w:t>
      </w:r>
      <w:r>
        <w:rPr>
          <w:spacing w:val="-1"/>
        </w:rPr>
        <w:t xml:space="preserve"> </w:t>
      </w:r>
      <w:r>
        <w:t>erozije)</w:t>
      </w:r>
      <w:r>
        <w:rPr>
          <w:spacing w:val="-2"/>
        </w:rPr>
        <w:t xml:space="preserve"> </w:t>
      </w:r>
      <w:r>
        <w:t>treba</w:t>
      </w:r>
      <w:r>
        <w:rPr>
          <w:spacing w:val="-2"/>
        </w:rPr>
        <w:t xml:space="preserve"> </w:t>
      </w:r>
      <w:r>
        <w:t>prethodno</w:t>
      </w:r>
      <w:r>
        <w:rPr>
          <w:spacing w:val="-1"/>
        </w:rPr>
        <w:t xml:space="preserve"> </w:t>
      </w:r>
      <w:r>
        <w:t>snimiti</w:t>
      </w:r>
      <w:r>
        <w:rPr>
          <w:spacing w:val="-1"/>
        </w:rPr>
        <w:t xml:space="preserve"> </w:t>
      </w:r>
      <w:r>
        <w:t>postojeće</w:t>
      </w:r>
      <w:r>
        <w:rPr>
          <w:spacing w:val="-2"/>
        </w:rPr>
        <w:t xml:space="preserve"> </w:t>
      </w:r>
      <w:r>
        <w:t>stanje</w:t>
      </w:r>
      <w:r>
        <w:rPr>
          <w:spacing w:val="-2"/>
        </w:rPr>
        <w:t xml:space="preserve"> </w:t>
      </w:r>
      <w:r>
        <w:t>te</w:t>
      </w:r>
      <w:r>
        <w:rPr>
          <w:spacing w:val="-2"/>
        </w:rPr>
        <w:t xml:space="preserve"> </w:t>
      </w:r>
      <w:r>
        <w:t>planirati zahvat na način da se zadrži doprirodno stanje vodotoka (hidromelioracijske zahvate ne izvoditi na velikim površinama, kao ni regulaciju vodotoka).</w:t>
      </w:r>
    </w:p>
    <w:p w14:paraId="3573A58A" w14:textId="77777777" w:rsidR="001E072D" w:rsidRDefault="00FA12DE">
      <w:pPr>
        <w:pStyle w:val="Odlomakpopisa"/>
        <w:numPr>
          <w:ilvl w:val="0"/>
          <w:numId w:val="84"/>
        </w:numPr>
        <w:tabs>
          <w:tab w:val="left" w:pos="783"/>
        </w:tabs>
        <w:spacing w:before="1"/>
        <w:ind w:left="218" w:right="152" w:firstLine="0"/>
        <w:jc w:val="both"/>
        <w:rPr>
          <w:sz w:val="24"/>
        </w:rPr>
      </w:pPr>
      <w:r>
        <w:rPr>
          <w:sz w:val="24"/>
        </w:rPr>
        <w:t>Pri planiranju trasa novih prometnica uvažavati specifičnosti reljefa i vegetacijski pokrov na način da se na utjecaj na krajobraz i prirodne sastavnice prostora svedu na</w:t>
      </w:r>
      <w:r>
        <w:rPr>
          <w:spacing w:val="40"/>
          <w:sz w:val="24"/>
        </w:rPr>
        <w:t xml:space="preserve"> </w:t>
      </w:r>
      <w:r>
        <w:rPr>
          <w:sz w:val="24"/>
        </w:rPr>
        <w:t>najmanju moguću mjeru.</w:t>
      </w:r>
    </w:p>
    <w:p w14:paraId="30A27980" w14:textId="77777777" w:rsidR="001E072D" w:rsidRDefault="00FA12DE">
      <w:pPr>
        <w:pStyle w:val="Odlomakpopisa"/>
        <w:numPr>
          <w:ilvl w:val="0"/>
          <w:numId w:val="84"/>
        </w:numPr>
        <w:tabs>
          <w:tab w:val="left" w:pos="783"/>
        </w:tabs>
        <w:ind w:left="218" w:right="151" w:firstLine="0"/>
        <w:jc w:val="both"/>
        <w:rPr>
          <w:sz w:val="24"/>
        </w:rPr>
      </w:pPr>
      <w:r>
        <w:rPr>
          <w:sz w:val="24"/>
        </w:rPr>
        <w:t>Planirane koridore infrastrukture (ceste, željeznice, elektrovodovi i sl.) izvoditi duž prirodne reljefne morfologije na način da se izbjegavaju zahvati u terenu kojima se mijenja izgled krajobraza, kao što su nadvožnjaci, usjeci i zasjeci.</w:t>
      </w:r>
    </w:p>
    <w:p w14:paraId="641BF03A" w14:textId="77777777" w:rsidR="001E072D" w:rsidRDefault="00FA12DE">
      <w:pPr>
        <w:pStyle w:val="Odlomakpopisa"/>
        <w:numPr>
          <w:ilvl w:val="0"/>
          <w:numId w:val="84"/>
        </w:numPr>
        <w:tabs>
          <w:tab w:val="left" w:pos="783"/>
        </w:tabs>
        <w:ind w:left="783" w:hanging="565"/>
        <w:jc w:val="both"/>
        <w:rPr>
          <w:sz w:val="24"/>
        </w:rPr>
      </w:pPr>
      <w:r>
        <w:rPr>
          <w:sz w:val="24"/>
        </w:rPr>
        <w:t>Dalekovode</w:t>
      </w:r>
      <w:r>
        <w:rPr>
          <w:spacing w:val="8"/>
          <w:sz w:val="24"/>
        </w:rPr>
        <w:t xml:space="preserve"> </w:t>
      </w:r>
      <w:r>
        <w:rPr>
          <w:sz w:val="24"/>
        </w:rPr>
        <w:t>i</w:t>
      </w:r>
      <w:r>
        <w:rPr>
          <w:spacing w:val="11"/>
          <w:sz w:val="24"/>
        </w:rPr>
        <w:t xml:space="preserve"> </w:t>
      </w:r>
      <w:r>
        <w:rPr>
          <w:sz w:val="24"/>
        </w:rPr>
        <w:t>ostalu</w:t>
      </w:r>
      <w:r>
        <w:rPr>
          <w:spacing w:val="53"/>
          <w:w w:val="150"/>
          <w:sz w:val="24"/>
        </w:rPr>
        <w:t xml:space="preserve"> </w:t>
      </w:r>
      <w:r>
        <w:rPr>
          <w:sz w:val="24"/>
        </w:rPr>
        <w:t>infrastrukturu</w:t>
      </w:r>
      <w:r>
        <w:rPr>
          <w:spacing w:val="11"/>
          <w:sz w:val="24"/>
        </w:rPr>
        <w:t xml:space="preserve"> </w:t>
      </w:r>
      <w:r>
        <w:rPr>
          <w:sz w:val="24"/>
        </w:rPr>
        <w:t>izbjegavati</w:t>
      </w:r>
      <w:r>
        <w:rPr>
          <w:spacing w:val="11"/>
          <w:sz w:val="24"/>
        </w:rPr>
        <w:t xml:space="preserve"> </w:t>
      </w:r>
      <w:r>
        <w:rPr>
          <w:sz w:val="24"/>
        </w:rPr>
        <w:t>voditi</w:t>
      </w:r>
      <w:r>
        <w:rPr>
          <w:spacing w:val="11"/>
          <w:sz w:val="24"/>
        </w:rPr>
        <w:t xml:space="preserve"> </w:t>
      </w:r>
      <w:r>
        <w:rPr>
          <w:sz w:val="24"/>
        </w:rPr>
        <w:t>koridorima</w:t>
      </w:r>
      <w:r>
        <w:rPr>
          <w:spacing w:val="11"/>
          <w:sz w:val="24"/>
        </w:rPr>
        <w:t xml:space="preserve"> </w:t>
      </w:r>
      <w:r>
        <w:rPr>
          <w:sz w:val="24"/>
        </w:rPr>
        <w:t>na</w:t>
      </w:r>
      <w:r>
        <w:rPr>
          <w:spacing w:val="10"/>
          <w:sz w:val="24"/>
        </w:rPr>
        <w:t xml:space="preserve"> </w:t>
      </w:r>
      <w:r>
        <w:rPr>
          <w:sz w:val="24"/>
        </w:rPr>
        <w:t>kojima</w:t>
      </w:r>
      <w:r>
        <w:rPr>
          <w:spacing w:val="10"/>
          <w:sz w:val="24"/>
        </w:rPr>
        <w:t xml:space="preserve"> </w:t>
      </w:r>
      <w:r>
        <w:rPr>
          <w:sz w:val="24"/>
        </w:rPr>
        <w:t>bi</w:t>
      </w:r>
      <w:r>
        <w:rPr>
          <w:spacing w:val="11"/>
          <w:sz w:val="24"/>
        </w:rPr>
        <w:t xml:space="preserve"> </w:t>
      </w:r>
      <w:r>
        <w:rPr>
          <w:sz w:val="24"/>
        </w:rPr>
        <w:t>došlo</w:t>
      </w:r>
      <w:r>
        <w:rPr>
          <w:spacing w:val="12"/>
          <w:sz w:val="24"/>
        </w:rPr>
        <w:t xml:space="preserve"> </w:t>
      </w:r>
      <w:r>
        <w:rPr>
          <w:spacing w:val="-5"/>
          <w:sz w:val="24"/>
        </w:rPr>
        <w:t>do</w:t>
      </w:r>
    </w:p>
    <w:p w14:paraId="1EDBBAE9" w14:textId="77777777" w:rsidR="001E072D" w:rsidRDefault="00FA12DE">
      <w:pPr>
        <w:pStyle w:val="Tijeloteksta"/>
      </w:pPr>
      <w:r>
        <w:t>većih</w:t>
      </w:r>
      <w:r>
        <w:rPr>
          <w:spacing w:val="-3"/>
        </w:rPr>
        <w:t xml:space="preserve"> </w:t>
      </w:r>
      <w:r>
        <w:t>prosjeka</w:t>
      </w:r>
      <w:r>
        <w:rPr>
          <w:spacing w:val="-3"/>
        </w:rPr>
        <w:t xml:space="preserve"> </w:t>
      </w:r>
      <w:r>
        <w:rPr>
          <w:spacing w:val="-4"/>
        </w:rPr>
        <w:t>šuma.</w:t>
      </w:r>
    </w:p>
    <w:p w14:paraId="6E9E4E50" w14:textId="77777777" w:rsidR="001E072D" w:rsidRDefault="00FA12DE">
      <w:pPr>
        <w:pStyle w:val="Odlomakpopisa"/>
        <w:numPr>
          <w:ilvl w:val="0"/>
          <w:numId w:val="84"/>
        </w:numPr>
        <w:tabs>
          <w:tab w:val="left" w:pos="783"/>
        </w:tabs>
        <w:ind w:left="218" w:right="156" w:firstLine="0"/>
        <w:jc w:val="both"/>
        <w:rPr>
          <w:sz w:val="24"/>
        </w:rPr>
      </w:pPr>
      <w:r>
        <w:rPr>
          <w:sz w:val="24"/>
        </w:rPr>
        <w:t>Pri planiranju gospodarskih djelatnosti, treba osigurati racionalno korištenje neobnovljivih prirodnih dobara, te održivo korištenje obnovljivih prirodnih izvora.</w:t>
      </w:r>
    </w:p>
    <w:p w14:paraId="4A2F52D1" w14:textId="77777777" w:rsidR="001E072D" w:rsidRDefault="00FA12DE">
      <w:pPr>
        <w:pStyle w:val="Odlomakpopisa"/>
        <w:numPr>
          <w:ilvl w:val="0"/>
          <w:numId w:val="84"/>
        </w:numPr>
        <w:tabs>
          <w:tab w:val="left" w:pos="783"/>
        </w:tabs>
        <w:ind w:left="218" w:right="155" w:firstLine="0"/>
        <w:jc w:val="both"/>
        <w:rPr>
          <w:sz w:val="24"/>
        </w:rPr>
      </w:pPr>
      <w:r>
        <w:rPr>
          <w:sz w:val="24"/>
        </w:rPr>
        <w:t>Korištenje prirodnih dobara u području obuhvata predmetnog plana može se planirati samo temeljem programa/planova gospodarenja/upravljanja u šumarstvu, lovstvu, vodnom gospodarstvu, rudarstvu i dr. koji sadrže uvjete i mjere zaštite prirode Ministarstva nadležnog za poslove zaštite prirode.</w:t>
      </w:r>
    </w:p>
    <w:p w14:paraId="1488EA3B" w14:textId="77777777" w:rsidR="001E072D" w:rsidRDefault="00FA12DE">
      <w:pPr>
        <w:pStyle w:val="Odlomakpopisa"/>
        <w:numPr>
          <w:ilvl w:val="0"/>
          <w:numId w:val="84"/>
        </w:numPr>
        <w:tabs>
          <w:tab w:val="left" w:pos="783"/>
        </w:tabs>
        <w:ind w:left="218" w:right="151" w:firstLine="0"/>
        <w:jc w:val="both"/>
        <w:rPr>
          <w:sz w:val="24"/>
        </w:rPr>
      </w:pPr>
      <w:r>
        <w:rPr>
          <w:sz w:val="24"/>
        </w:rPr>
        <w:t>Ekološki vrijedna područja treba sačuvati i vrednovati u skladu s važećim propisom o zaštiti prirode i podzakonskim propisima koji reguliraju proglašenje ekološke mreže, te propisima o vrstama stanišnih tipova, karti staništa, ugroženim i rijetkim stanišnim tipovima</w:t>
      </w:r>
      <w:r>
        <w:rPr>
          <w:spacing w:val="40"/>
          <w:sz w:val="24"/>
        </w:rPr>
        <w:t xml:space="preserve"> </w:t>
      </w:r>
      <w:r>
        <w:rPr>
          <w:sz w:val="24"/>
        </w:rPr>
        <w:t>te mjerama za očuvanje stanišnih tipova i dr.</w:t>
      </w:r>
    </w:p>
    <w:p w14:paraId="638E85CA" w14:textId="77777777" w:rsidR="001E072D" w:rsidRDefault="00FA12DE">
      <w:pPr>
        <w:pStyle w:val="Odlomakpopisa"/>
        <w:numPr>
          <w:ilvl w:val="0"/>
          <w:numId w:val="84"/>
        </w:numPr>
        <w:tabs>
          <w:tab w:val="left" w:pos="783"/>
        </w:tabs>
        <w:ind w:left="218" w:right="154" w:firstLine="0"/>
        <w:jc w:val="both"/>
        <w:rPr>
          <w:sz w:val="24"/>
        </w:rPr>
      </w:pPr>
      <w:r>
        <w:rPr>
          <w:sz w:val="24"/>
        </w:rPr>
        <w:t xml:space="preserve">Područja osobito vrijednog predjela - prirodnog i kultiviranog krajobraza određena su kartografskim prikazom br. </w:t>
      </w:r>
      <w:r>
        <w:rPr>
          <w:i/>
          <w:sz w:val="24"/>
        </w:rPr>
        <w:t>3. UVJETI KORIŠTENJA, UREĐENJA I ZAŠTITE PROSTORA</w:t>
      </w:r>
      <w:r>
        <w:rPr>
          <w:i/>
          <w:spacing w:val="40"/>
          <w:sz w:val="24"/>
        </w:rPr>
        <w:t xml:space="preserve"> </w:t>
      </w:r>
      <w:r>
        <w:rPr>
          <w:i/>
          <w:sz w:val="24"/>
        </w:rPr>
        <w:t>3b UVJETI KORIŠTENJA (Područja posebnih ograničenja u korištenju) PODRUČJA PRIMJENE POSEBNIH MJERA UREĐENJA I ZAŠTITE</w:t>
      </w:r>
      <w:r>
        <w:rPr>
          <w:sz w:val="24"/>
        </w:rPr>
        <w:t>, u mjerilu 1:25000.</w:t>
      </w:r>
    </w:p>
    <w:p w14:paraId="6DAF849A" w14:textId="77777777" w:rsidR="001E072D" w:rsidRDefault="001E072D">
      <w:pPr>
        <w:pStyle w:val="Tijeloteksta"/>
        <w:ind w:left="0"/>
        <w:jc w:val="left"/>
      </w:pPr>
    </w:p>
    <w:p w14:paraId="017EE935" w14:textId="77777777" w:rsidR="001E072D" w:rsidRDefault="00FA12DE">
      <w:pPr>
        <w:pStyle w:val="Naslov5"/>
      </w:pPr>
      <w:r>
        <w:t>Članak</w:t>
      </w:r>
      <w:r>
        <w:rPr>
          <w:spacing w:val="-3"/>
        </w:rPr>
        <w:t xml:space="preserve"> </w:t>
      </w:r>
      <w:r>
        <w:rPr>
          <w:spacing w:val="-4"/>
        </w:rPr>
        <w:t>224.</w:t>
      </w:r>
    </w:p>
    <w:p w14:paraId="7CC54109" w14:textId="77777777" w:rsidR="001E072D" w:rsidRDefault="00FA12DE">
      <w:pPr>
        <w:pStyle w:val="Odlomakpopisa"/>
        <w:numPr>
          <w:ilvl w:val="0"/>
          <w:numId w:val="83"/>
        </w:numPr>
        <w:tabs>
          <w:tab w:val="left" w:pos="783"/>
        </w:tabs>
        <w:ind w:right="153" w:firstLine="0"/>
        <w:jc w:val="both"/>
        <w:rPr>
          <w:sz w:val="24"/>
        </w:rPr>
      </w:pPr>
      <w:r>
        <w:rPr>
          <w:sz w:val="24"/>
        </w:rPr>
        <w:t>Pri planiranju širenja prometne mreže ili infrastrukturnih koridora, posebnom studijom valja valorizirati i eventualni utjecaj na vizure i povijesni integritet ukupnog kulturnog krajolika i naselja. To se posebno odnosi na prostore najznačajnijih povijesnih građevina u Lepoglavi, Purgi i Gorici Lepoglavskoj, Kamenici, Jelencu (Žarovnica) i Donjoj Višnjici,</w:t>
      </w:r>
      <w:r>
        <w:rPr>
          <w:spacing w:val="80"/>
          <w:sz w:val="24"/>
        </w:rPr>
        <w:t xml:space="preserve"> </w:t>
      </w:r>
      <w:r>
        <w:rPr>
          <w:sz w:val="24"/>
        </w:rPr>
        <w:t>koje su ujedno i vizualne dominante cjelokupnog krajolika Grada Lepoglave.</w:t>
      </w:r>
    </w:p>
    <w:p w14:paraId="365CEB9C" w14:textId="77777777" w:rsidR="001E072D" w:rsidRDefault="00FA12DE">
      <w:pPr>
        <w:pStyle w:val="Odlomakpopisa"/>
        <w:numPr>
          <w:ilvl w:val="0"/>
          <w:numId w:val="83"/>
        </w:numPr>
        <w:tabs>
          <w:tab w:val="left" w:pos="783"/>
        </w:tabs>
        <w:ind w:right="151" w:firstLine="0"/>
        <w:jc w:val="both"/>
        <w:rPr>
          <w:i/>
          <w:sz w:val="24"/>
        </w:rPr>
      </w:pPr>
      <w:r>
        <w:rPr>
          <w:sz w:val="24"/>
        </w:rPr>
        <w:t>Postava samostojećih antenskih stupova elektroničke infrastrukture za nepokretnu, pokretnu, radiodifuzijsku ili drugu mrežu nije dopuštena na vizualno eksponiranim točkama i potezima značajnim za panoramsku vrijednost krajolika, te je prije njihove postave, u fazi nalaženja konkretne lokacije, potrebno uključiti tijelo nadležno za zaštitu kulturne baštine i za zaštitu prirode, te eventualno druga potrebna tijela, a kako bi se zajedničkim dogovorom izbjegle konfliktne situacije u krajobrazu. Za samostojeće a</w:t>
      </w:r>
      <w:r>
        <w:rPr>
          <w:sz w:val="24"/>
        </w:rPr>
        <w:t xml:space="preserve">ntenske stupove u pokretnoj mreži lokacije je potrebno definirati unutar zona postave definiranih člankom 200. i prikazanih u kartografskom prikazu </w:t>
      </w:r>
      <w:r>
        <w:rPr>
          <w:i/>
          <w:sz w:val="24"/>
        </w:rPr>
        <w:t xml:space="preserve">2. INFRASTRUKTURNI SUSTAVI 2b. POŠTA I ELEKTRONIČKA </w:t>
      </w:r>
      <w:r>
        <w:rPr>
          <w:i/>
          <w:spacing w:val="-2"/>
          <w:sz w:val="24"/>
        </w:rPr>
        <w:t>KOMUNIKACIJA.</w:t>
      </w:r>
    </w:p>
    <w:p w14:paraId="25C78FEC" w14:textId="77777777" w:rsidR="001E072D" w:rsidRDefault="00FA12DE">
      <w:pPr>
        <w:pStyle w:val="Odlomakpopisa"/>
        <w:numPr>
          <w:ilvl w:val="0"/>
          <w:numId w:val="83"/>
        </w:numPr>
        <w:tabs>
          <w:tab w:val="left" w:pos="783"/>
        </w:tabs>
        <w:ind w:right="153" w:firstLine="0"/>
        <w:jc w:val="both"/>
        <w:rPr>
          <w:sz w:val="24"/>
        </w:rPr>
      </w:pPr>
      <w:r>
        <w:rPr>
          <w:sz w:val="24"/>
        </w:rPr>
        <w:t xml:space="preserve">Točke i potezi značajni za panoramske vrijednosti krajobraza prikazani su na kartografskom prikazu br. </w:t>
      </w:r>
      <w:r>
        <w:rPr>
          <w:i/>
          <w:sz w:val="24"/>
        </w:rPr>
        <w:t>3. UVJETI KORIŠTENJA, UREĐENJA I ZAŠTITE PROSTORA</w:t>
      </w:r>
      <w:r>
        <w:rPr>
          <w:sz w:val="24"/>
        </w:rPr>
        <w:t>,</w:t>
      </w:r>
      <w:r>
        <w:rPr>
          <w:spacing w:val="40"/>
          <w:sz w:val="24"/>
        </w:rPr>
        <w:t xml:space="preserve"> </w:t>
      </w:r>
      <w:r>
        <w:rPr>
          <w:i/>
          <w:sz w:val="24"/>
        </w:rPr>
        <w:t xml:space="preserve">3b. UVJETI KORIŠTENJA (Područja posebnih ograničenja u korištenju) I PODRUČJA PRIMJENE POSEBNIH MJERA UREĐENJA I ZAŠTITE </w:t>
      </w:r>
      <w:r>
        <w:rPr>
          <w:sz w:val="24"/>
        </w:rPr>
        <w:t>u mj. 1:25000, a to su:</w:t>
      </w:r>
    </w:p>
    <w:p w14:paraId="73E918D0" w14:textId="77777777" w:rsidR="001E072D" w:rsidRDefault="00FA12DE">
      <w:pPr>
        <w:pStyle w:val="Odlomakpopisa"/>
        <w:numPr>
          <w:ilvl w:val="1"/>
          <w:numId w:val="83"/>
        </w:numPr>
        <w:tabs>
          <w:tab w:val="left" w:pos="938"/>
        </w:tabs>
        <w:jc w:val="left"/>
        <w:rPr>
          <w:sz w:val="24"/>
        </w:rPr>
      </w:pPr>
      <w:r>
        <w:rPr>
          <w:sz w:val="24"/>
        </w:rPr>
        <w:t>točka</w:t>
      </w:r>
      <w:r>
        <w:rPr>
          <w:spacing w:val="62"/>
          <w:sz w:val="24"/>
        </w:rPr>
        <w:t xml:space="preserve"> </w:t>
      </w:r>
      <w:r>
        <w:rPr>
          <w:sz w:val="24"/>
        </w:rPr>
        <w:t>vizura</w:t>
      </w:r>
      <w:r>
        <w:rPr>
          <w:spacing w:val="67"/>
          <w:sz w:val="24"/>
        </w:rPr>
        <w:t xml:space="preserve"> </w:t>
      </w:r>
      <w:r>
        <w:rPr>
          <w:sz w:val="24"/>
        </w:rPr>
        <w:t>(vidikovac)</w:t>
      </w:r>
      <w:r>
        <w:rPr>
          <w:spacing w:val="64"/>
          <w:sz w:val="24"/>
        </w:rPr>
        <w:t xml:space="preserve"> </w:t>
      </w:r>
      <w:r>
        <w:rPr>
          <w:sz w:val="24"/>
        </w:rPr>
        <w:t>s</w:t>
      </w:r>
      <w:r>
        <w:rPr>
          <w:spacing w:val="66"/>
          <w:sz w:val="24"/>
        </w:rPr>
        <w:t xml:space="preserve"> </w:t>
      </w:r>
      <w:r>
        <w:rPr>
          <w:sz w:val="24"/>
        </w:rPr>
        <w:t>Gorice</w:t>
      </w:r>
      <w:r>
        <w:rPr>
          <w:spacing w:val="65"/>
          <w:sz w:val="24"/>
        </w:rPr>
        <w:t xml:space="preserve"> </w:t>
      </w:r>
      <w:r>
        <w:rPr>
          <w:sz w:val="24"/>
        </w:rPr>
        <w:t>prema</w:t>
      </w:r>
      <w:r>
        <w:rPr>
          <w:spacing w:val="66"/>
          <w:sz w:val="24"/>
        </w:rPr>
        <w:t xml:space="preserve"> </w:t>
      </w:r>
      <w:r>
        <w:rPr>
          <w:sz w:val="24"/>
        </w:rPr>
        <w:t>sjeveru</w:t>
      </w:r>
      <w:r>
        <w:rPr>
          <w:spacing w:val="66"/>
          <w:sz w:val="24"/>
        </w:rPr>
        <w:t xml:space="preserve"> </w:t>
      </w:r>
      <w:r>
        <w:rPr>
          <w:sz w:val="24"/>
        </w:rPr>
        <w:t>(sv.</w:t>
      </w:r>
      <w:r>
        <w:rPr>
          <w:spacing w:val="67"/>
          <w:sz w:val="24"/>
        </w:rPr>
        <w:t xml:space="preserve"> </w:t>
      </w:r>
      <w:r>
        <w:rPr>
          <w:sz w:val="24"/>
        </w:rPr>
        <w:t>Helena,</w:t>
      </w:r>
      <w:r>
        <w:rPr>
          <w:spacing w:val="68"/>
          <w:sz w:val="24"/>
        </w:rPr>
        <w:t xml:space="preserve"> </w:t>
      </w:r>
      <w:r>
        <w:rPr>
          <w:sz w:val="24"/>
        </w:rPr>
        <w:t>Kamenica),</w:t>
      </w:r>
      <w:r>
        <w:rPr>
          <w:spacing w:val="66"/>
          <w:sz w:val="24"/>
        </w:rPr>
        <w:t xml:space="preserve"> </w:t>
      </w:r>
      <w:r>
        <w:rPr>
          <w:spacing w:val="-2"/>
          <w:sz w:val="24"/>
        </w:rPr>
        <w:t>prema</w:t>
      </w:r>
    </w:p>
    <w:p w14:paraId="5069D9B9" w14:textId="77777777" w:rsidR="001E072D" w:rsidRDefault="00FA12DE">
      <w:pPr>
        <w:pStyle w:val="Tijeloteksta"/>
        <w:ind w:left="938"/>
        <w:jc w:val="left"/>
      </w:pPr>
      <w:r>
        <w:t>sjeverozapadu</w:t>
      </w:r>
      <w:r>
        <w:rPr>
          <w:spacing w:val="-4"/>
        </w:rPr>
        <w:t xml:space="preserve"> </w:t>
      </w:r>
      <w:r>
        <w:t>(sv.</w:t>
      </w:r>
      <w:r>
        <w:rPr>
          <w:spacing w:val="-1"/>
        </w:rPr>
        <w:t xml:space="preserve"> </w:t>
      </w:r>
      <w:r>
        <w:t>Juraj u</w:t>
      </w:r>
      <w:r>
        <w:rPr>
          <w:spacing w:val="-1"/>
        </w:rPr>
        <w:t xml:space="preserve"> </w:t>
      </w:r>
      <w:r>
        <w:t>Purgi</w:t>
      </w:r>
      <w:r>
        <w:rPr>
          <w:spacing w:val="-1"/>
        </w:rPr>
        <w:t xml:space="preserve"> </w:t>
      </w:r>
      <w:r>
        <w:t>Lepoglavskoj)</w:t>
      </w:r>
      <w:r>
        <w:rPr>
          <w:spacing w:val="-3"/>
        </w:rPr>
        <w:t xml:space="preserve"> </w:t>
      </w:r>
      <w:r>
        <w:t>i</w:t>
      </w:r>
      <w:r>
        <w:rPr>
          <w:spacing w:val="-1"/>
        </w:rPr>
        <w:t xml:space="preserve"> </w:t>
      </w:r>
      <w:r>
        <w:t>prema</w:t>
      </w:r>
      <w:r>
        <w:rPr>
          <w:spacing w:val="-2"/>
        </w:rPr>
        <w:t xml:space="preserve"> </w:t>
      </w:r>
      <w:r>
        <w:t>jugozapadu</w:t>
      </w:r>
      <w:r>
        <w:rPr>
          <w:spacing w:val="-1"/>
        </w:rPr>
        <w:t xml:space="preserve"> </w:t>
      </w:r>
      <w:r>
        <w:rPr>
          <w:spacing w:val="-2"/>
        </w:rPr>
        <w:t>(Lepoglava),</w:t>
      </w:r>
    </w:p>
    <w:p w14:paraId="07D27949" w14:textId="77777777" w:rsidR="001E072D" w:rsidRDefault="00FA12DE">
      <w:pPr>
        <w:pStyle w:val="Odlomakpopisa"/>
        <w:numPr>
          <w:ilvl w:val="1"/>
          <w:numId w:val="83"/>
        </w:numPr>
        <w:tabs>
          <w:tab w:val="left" w:pos="938"/>
        </w:tabs>
        <w:jc w:val="left"/>
        <w:rPr>
          <w:sz w:val="24"/>
        </w:rPr>
      </w:pPr>
      <w:r>
        <w:rPr>
          <w:sz w:val="24"/>
        </w:rPr>
        <w:t>točka</w:t>
      </w:r>
      <w:r>
        <w:rPr>
          <w:spacing w:val="-5"/>
          <w:sz w:val="24"/>
        </w:rPr>
        <w:t xml:space="preserve"> </w:t>
      </w:r>
      <w:r>
        <w:rPr>
          <w:sz w:val="24"/>
        </w:rPr>
        <w:t>vizura (vidikovac) s</w:t>
      </w:r>
      <w:r>
        <w:rPr>
          <w:spacing w:val="-2"/>
          <w:sz w:val="24"/>
        </w:rPr>
        <w:t xml:space="preserve"> </w:t>
      </w:r>
      <w:r>
        <w:rPr>
          <w:sz w:val="24"/>
        </w:rPr>
        <w:t>Purge</w:t>
      </w:r>
      <w:r>
        <w:rPr>
          <w:spacing w:val="-2"/>
          <w:sz w:val="24"/>
        </w:rPr>
        <w:t xml:space="preserve"> </w:t>
      </w:r>
      <w:r>
        <w:rPr>
          <w:sz w:val="24"/>
        </w:rPr>
        <w:t>Lepoglavske</w:t>
      </w:r>
      <w:r>
        <w:rPr>
          <w:spacing w:val="-2"/>
          <w:sz w:val="24"/>
        </w:rPr>
        <w:t xml:space="preserve"> </w:t>
      </w:r>
      <w:r>
        <w:rPr>
          <w:sz w:val="24"/>
        </w:rPr>
        <w:t xml:space="preserve">na </w:t>
      </w:r>
      <w:r>
        <w:rPr>
          <w:spacing w:val="-2"/>
          <w:sz w:val="24"/>
        </w:rPr>
        <w:t>Lepoglavu,</w:t>
      </w:r>
    </w:p>
    <w:p w14:paraId="3083884A" w14:textId="77777777" w:rsidR="001E072D" w:rsidRDefault="00FA12DE">
      <w:pPr>
        <w:pStyle w:val="Odlomakpopisa"/>
        <w:numPr>
          <w:ilvl w:val="1"/>
          <w:numId w:val="83"/>
        </w:numPr>
        <w:tabs>
          <w:tab w:val="left" w:pos="938"/>
        </w:tabs>
        <w:jc w:val="left"/>
        <w:rPr>
          <w:sz w:val="24"/>
        </w:rPr>
      </w:pPr>
      <w:r>
        <w:rPr>
          <w:sz w:val="24"/>
        </w:rPr>
        <w:t>točka</w:t>
      </w:r>
      <w:r>
        <w:rPr>
          <w:spacing w:val="8"/>
          <w:sz w:val="24"/>
        </w:rPr>
        <w:t xml:space="preserve"> </w:t>
      </w:r>
      <w:r>
        <w:rPr>
          <w:sz w:val="24"/>
        </w:rPr>
        <w:t>vizura</w:t>
      </w:r>
      <w:r>
        <w:rPr>
          <w:spacing w:val="10"/>
          <w:sz w:val="24"/>
        </w:rPr>
        <w:t xml:space="preserve"> </w:t>
      </w:r>
      <w:r>
        <w:rPr>
          <w:sz w:val="24"/>
        </w:rPr>
        <w:t>(vidikovac)</w:t>
      </w:r>
      <w:r>
        <w:rPr>
          <w:spacing w:val="12"/>
          <w:sz w:val="24"/>
        </w:rPr>
        <w:t xml:space="preserve"> </w:t>
      </w:r>
      <w:r>
        <w:rPr>
          <w:sz w:val="24"/>
        </w:rPr>
        <w:t>s</w:t>
      </w:r>
      <w:r>
        <w:rPr>
          <w:spacing w:val="11"/>
          <w:sz w:val="24"/>
        </w:rPr>
        <w:t xml:space="preserve"> </w:t>
      </w:r>
      <w:r>
        <w:rPr>
          <w:sz w:val="24"/>
        </w:rPr>
        <w:t>brežuljka</w:t>
      </w:r>
      <w:r>
        <w:rPr>
          <w:spacing w:val="10"/>
          <w:sz w:val="24"/>
        </w:rPr>
        <w:t xml:space="preserve"> </w:t>
      </w:r>
      <w:r>
        <w:rPr>
          <w:sz w:val="24"/>
        </w:rPr>
        <w:t>s</w:t>
      </w:r>
      <w:r>
        <w:rPr>
          <w:spacing w:val="12"/>
          <w:sz w:val="24"/>
        </w:rPr>
        <w:t xml:space="preserve"> </w:t>
      </w:r>
      <w:r>
        <w:rPr>
          <w:sz w:val="24"/>
        </w:rPr>
        <w:t>grobljem,</w:t>
      </w:r>
      <w:r>
        <w:rPr>
          <w:spacing w:val="11"/>
          <w:sz w:val="24"/>
        </w:rPr>
        <w:t xml:space="preserve"> </w:t>
      </w:r>
      <w:r>
        <w:rPr>
          <w:sz w:val="24"/>
        </w:rPr>
        <w:t>sjeverno</w:t>
      </w:r>
      <w:r>
        <w:rPr>
          <w:spacing w:val="11"/>
          <w:sz w:val="24"/>
        </w:rPr>
        <w:t xml:space="preserve"> </w:t>
      </w:r>
      <w:r>
        <w:rPr>
          <w:sz w:val="24"/>
        </w:rPr>
        <w:t>od</w:t>
      </w:r>
      <w:r>
        <w:rPr>
          <w:spacing w:val="11"/>
          <w:sz w:val="24"/>
        </w:rPr>
        <w:t xml:space="preserve"> </w:t>
      </w:r>
      <w:r>
        <w:rPr>
          <w:sz w:val="24"/>
        </w:rPr>
        <w:t>Purge</w:t>
      </w:r>
      <w:r>
        <w:rPr>
          <w:spacing w:val="10"/>
          <w:sz w:val="24"/>
        </w:rPr>
        <w:t xml:space="preserve"> </w:t>
      </w:r>
      <w:r>
        <w:rPr>
          <w:sz w:val="24"/>
        </w:rPr>
        <w:t>prema</w:t>
      </w:r>
      <w:r>
        <w:rPr>
          <w:spacing w:val="12"/>
          <w:sz w:val="24"/>
        </w:rPr>
        <w:t xml:space="preserve"> </w:t>
      </w:r>
      <w:r>
        <w:rPr>
          <w:sz w:val="24"/>
        </w:rPr>
        <w:t>Lepoglavi</w:t>
      </w:r>
      <w:r>
        <w:rPr>
          <w:spacing w:val="12"/>
          <w:sz w:val="24"/>
        </w:rPr>
        <w:t xml:space="preserve"> </w:t>
      </w:r>
      <w:r>
        <w:rPr>
          <w:spacing w:val="-10"/>
          <w:sz w:val="24"/>
        </w:rPr>
        <w:t>i</w:t>
      </w:r>
    </w:p>
    <w:p w14:paraId="41103D26" w14:textId="77777777" w:rsidR="001E072D" w:rsidRDefault="00FA12DE">
      <w:pPr>
        <w:pStyle w:val="Tijeloteksta"/>
        <w:ind w:left="938"/>
        <w:jc w:val="left"/>
      </w:pPr>
      <w:r>
        <w:rPr>
          <w:spacing w:val="-2"/>
        </w:rPr>
        <w:t>Purgi,</w:t>
      </w:r>
    </w:p>
    <w:p w14:paraId="2706B279" w14:textId="77777777" w:rsidR="001E072D" w:rsidRDefault="001E072D">
      <w:pPr>
        <w:sectPr w:rsidR="001E072D">
          <w:pgSz w:w="11910" w:h="16850"/>
          <w:pgMar w:top="1340" w:right="1260" w:bottom="1160" w:left="1200" w:header="0" w:footer="971" w:gutter="0"/>
          <w:cols w:space="720"/>
        </w:sectPr>
      </w:pPr>
    </w:p>
    <w:p w14:paraId="46F9935D" w14:textId="77777777" w:rsidR="001E072D" w:rsidRDefault="00FA12DE">
      <w:pPr>
        <w:pStyle w:val="Odlomakpopisa"/>
        <w:numPr>
          <w:ilvl w:val="1"/>
          <w:numId w:val="83"/>
        </w:numPr>
        <w:tabs>
          <w:tab w:val="left" w:pos="938"/>
        </w:tabs>
        <w:spacing w:before="76"/>
        <w:ind w:right="154"/>
        <w:rPr>
          <w:sz w:val="24"/>
        </w:rPr>
      </w:pPr>
      <w:r>
        <w:rPr>
          <w:sz w:val="24"/>
        </w:rPr>
        <w:t>točka</w:t>
      </w:r>
      <w:r>
        <w:rPr>
          <w:spacing w:val="-3"/>
          <w:sz w:val="24"/>
        </w:rPr>
        <w:t xml:space="preserve"> </w:t>
      </w:r>
      <w:r>
        <w:rPr>
          <w:sz w:val="24"/>
        </w:rPr>
        <w:t>vizura</w:t>
      </w:r>
      <w:r>
        <w:rPr>
          <w:spacing w:val="-3"/>
          <w:sz w:val="24"/>
        </w:rPr>
        <w:t xml:space="preserve"> </w:t>
      </w:r>
      <w:r>
        <w:rPr>
          <w:sz w:val="24"/>
        </w:rPr>
        <w:t>(vidikovac)</w:t>
      </w:r>
      <w:r>
        <w:rPr>
          <w:spacing w:val="-2"/>
          <w:sz w:val="24"/>
        </w:rPr>
        <w:t xml:space="preserve"> </w:t>
      </w:r>
      <w:r>
        <w:rPr>
          <w:sz w:val="24"/>
        </w:rPr>
        <w:t>s</w:t>
      </w:r>
      <w:r>
        <w:rPr>
          <w:spacing w:val="-2"/>
          <w:sz w:val="24"/>
        </w:rPr>
        <w:t xml:space="preserve"> </w:t>
      </w:r>
      <w:r>
        <w:rPr>
          <w:sz w:val="24"/>
        </w:rPr>
        <w:t>uzvisine</w:t>
      </w:r>
      <w:r>
        <w:rPr>
          <w:spacing w:val="-3"/>
          <w:sz w:val="24"/>
        </w:rPr>
        <w:t xml:space="preserve"> </w:t>
      </w:r>
      <w:r>
        <w:rPr>
          <w:sz w:val="24"/>
        </w:rPr>
        <w:t>gdje</w:t>
      </w:r>
      <w:r>
        <w:rPr>
          <w:spacing w:val="-3"/>
          <w:sz w:val="24"/>
        </w:rPr>
        <w:t xml:space="preserve"> </w:t>
      </w:r>
      <w:r>
        <w:rPr>
          <w:sz w:val="24"/>
        </w:rPr>
        <w:t>je</w:t>
      </w:r>
      <w:r>
        <w:rPr>
          <w:spacing w:val="-3"/>
          <w:sz w:val="24"/>
        </w:rPr>
        <w:t xml:space="preserve"> </w:t>
      </w:r>
      <w:r>
        <w:rPr>
          <w:sz w:val="24"/>
        </w:rPr>
        <w:t>novo</w:t>
      </w:r>
      <w:r>
        <w:rPr>
          <w:spacing w:val="-1"/>
          <w:sz w:val="24"/>
        </w:rPr>
        <w:t xml:space="preserve"> </w:t>
      </w:r>
      <w:r>
        <w:rPr>
          <w:sz w:val="24"/>
        </w:rPr>
        <w:t>groblje</w:t>
      </w:r>
      <w:r>
        <w:rPr>
          <w:spacing w:val="-3"/>
          <w:sz w:val="24"/>
        </w:rPr>
        <w:t xml:space="preserve"> </w:t>
      </w:r>
      <w:r>
        <w:rPr>
          <w:sz w:val="24"/>
        </w:rPr>
        <w:t>Lepoglave,</w:t>
      </w:r>
      <w:r>
        <w:rPr>
          <w:spacing w:val="-2"/>
          <w:sz w:val="24"/>
        </w:rPr>
        <w:t xml:space="preserve"> </w:t>
      </w:r>
      <w:r>
        <w:rPr>
          <w:sz w:val="24"/>
        </w:rPr>
        <w:t>istočno</w:t>
      </w:r>
      <w:r>
        <w:rPr>
          <w:spacing w:val="-1"/>
          <w:sz w:val="24"/>
        </w:rPr>
        <w:t xml:space="preserve"> </w:t>
      </w:r>
      <w:r>
        <w:rPr>
          <w:sz w:val="24"/>
        </w:rPr>
        <w:t>od</w:t>
      </w:r>
      <w:r>
        <w:rPr>
          <w:spacing w:val="-2"/>
          <w:sz w:val="24"/>
        </w:rPr>
        <w:t xml:space="preserve"> </w:t>
      </w:r>
      <w:r>
        <w:rPr>
          <w:sz w:val="24"/>
        </w:rPr>
        <w:t>ceste</w:t>
      </w:r>
      <w:r>
        <w:rPr>
          <w:spacing w:val="-2"/>
          <w:sz w:val="24"/>
        </w:rPr>
        <w:t xml:space="preserve"> </w:t>
      </w:r>
      <w:r>
        <w:rPr>
          <w:sz w:val="24"/>
        </w:rPr>
        <w:t xml:space="preserve">za Žarovnicu, s pogledom na Lepoglavu i uzvisinu Gorice Lepoglavske s crkvom sv. </w:t>
      </w:r>
      <w:r>
        <w:rPr>
          <w:spacing w:val="-2"/>
          <w:sz w:val="24"/>
        </w:rPr>
        <w:t>Ivana,</w:t>
      </w:r>
    </w:p>
    <w:p w14:paraId="6F973498" w14:textId="77777777" w:rsidR="001E072D" w:rsidRDefault="00FA12DE">
      <w:pPr>
        <w:pStyle w:val="Odlomakpopisa"/>
        <w:numPr>
          <w:ilvl w:val="1"/>
          <w:numId w:val="83"/>
        </w:numPr>
        <w:tabs>
          <w:tab w:val="left" w:pos="938"/>
        </w:tabs>
        <w:spacing w:before="1"/>
        <w:ind w:right="157"/>
        <w:rPr>
          <w:sz w:val="24"/>
        </w:rPr>
      </w:pPr>
      <w:r>
        <w:rPr>
          <w:sz w:val="24"/>
        </w:rPr>
        <w:t>potez vizura s glavne prometnice prema Ivancu na sv. Helenu u Žarovnici, crkvu u Kamenici i uzvisinu Purge,</w:t>
      </w:r>
    </w:p>
    <w:p w14:paraId="16C994F2" w14:textId="77777777" w:rsidR="001E072D" w:rsidRDefault="00FA12DE">
      <w:pPr>
        <w:pStyle w:val="Odlomakpopisa"/>
        <w:numPr>
          <w:ilvl w:val="1"/>
          <w:numId w:val="83"/>
        </w:numPr>
        <w:tabs>
          <w:tab w:val="left" w:pos="937"/>
        </w:tabs>
        <w:ind w:left="937" w:hanging="359"/>
        <w:rPr>
          <w:sz w:val="24"/>
        </w:rPr>
      </w:pPr>
      <w:r>
        <w:rPr>
          <w:sz w:val="24"/>
        </w:rPr>
        <w:t>potez</w:t>
      </w:r>
      <w:r>
        <w:rPr>
          <w:spacing w:val="7"/>
          <w:sz w:val="24"/>
        </w:rPr>
        <w:t xml:space="preserve"> </w:t>
      </w:r>
      <w:r>
        <w:rPr>
          <w:sz w:val="24"/>
        </w:rPr>
        <w:t>vizura</w:t>
      </w:r>
      <w:r>
        <w:rPr>
          <w:spacing w:val="8"/>
          <w:sz w:val="24"/>
        </w:rPr>
        <w:t xml:space="preserve"> </w:t>
      </w:r>
      <w:r>
        <w:rPr>
          <w:sz w:val="24"/>
        </w:rPr>
        <w:t>s</w:t>
      </w:r>
      <w:r>
        <w:rPr>
          <w:spacing w:val="11"/>
          <w:sz w:val="24"/>
        </w:rPr>
        <w:t xml:space="preserve"> </w:t>
      </w:r>
      <w:r>
        <w:rPr>
          <w:sz w:val="24"/>
        </w:rPr>
        <w:t>ceste</w:t>
      </w:r>
      <w:r>
        <w:rPr>
          <w:spacing w:val="11"/>
          <w:sz w:val="24"/>
        </w:rPr>
        <w:t xml:space="preserve"> </w:t>
      </w:r>
      <w:r>
        <w:rPr>
          <w:sz w:val="24"/>
        </w:rPr>
        <w:t>od</w:t>
      </w:r>
      <w:r>
        <w:rPr>
          <w:spacing w:val="8"/>
          <w:sz w:val="24"/>
        </w:rPr>
        <w:t xml:space="preserve"> </w:t>
      </w:r>
      <w:r>
        <w:rPr>
          <w:sz w:val="24"/>
        </w:rPr>
        <w:t>Lepoglave</w:t>
      </w:r>
      <w:r>
        <w:rPr>
          <w:spacing w:val="8"/>
          <w:sz w:val="24"/>
        </w:rPr>
        <w:t xml:space="preserve"> </w:t>
      </w:r>
      <w:r>
        <w:rPr>
          <w:sz w:val="24"/>
        </w:rPr>
        <w:t>prema</w:t>
      </w:r>
      <w:r>
        <w:rPr>
          <w:spacing w:val="10"/>
          <w:sz w:val="24"/>
        </w:rPr>
        <w:t xml:space="preserve"> </w:t>
      </w:r>
      <w:r>
        <w:rPr>
          <w:sz w:val="24"/>
        </w:rPr>
        <w:t>Višnjici</w:t>
      </w:r>
      <w:r>
        <w:rPr>
          <w:spacing w:val="12"/>
          <w:sz w:val="24"/>
        </w:rPr>
        <w:t xml:space="preserve"> </w:t>
      </w:r>
      <w:r>
        <w:rPr>
          <w:sz w:val="24"/>
        </w:rPr>
        <w:t>(preko</w:t>
      </w:r>
      <w:r>
        <w:rPr>
          <w:spacing w:val="8"/>
          <w:sz w:val="24"/>
        </w:rPr>
        <w:t xml:space="preserve"> </w:t>
      </w:r>
      <w:r>
        <w:rPr>
          <w:sz w:val="24"/>
        </w:rPr>
        <w:t>mosta)</w:t>
      </w:r>
      <w:r>
        <w:rPr>
          <w:spacing w:val="8"/>
          <w:sz w:val="24"/>
        </w:rPr>
        <w:t xml:space="preserve"> </w:t>
      </w:r>
      <w:r>
        <w:rPr>
          <w:sz w:val="24"/>
        </w:rPr>
        <w:t>na</w:t>
      </w:r>
      <w:r>
        <w:rPr>
          <w:spacing w:val="10"/>
          <w:sz w:val="24"/>
        </w:rPr>
        <w:t xml:space="preserve"> </w:t>
      </w:r>
      <w:r>
        <w:rPr>
          <w:sz w:val="24"/>
        </w:rPr>
        <w:t>sakralni</w:t>
      </w:r>
      <w:r>
        <w:rPr>
          <w:spacing w:val="10"/>
          <w:sz w:val="24"/>
        </w:rPr>
        <w:t xml:space="preserve"> </w:t>
      </w:r>
      <w:r>
        <w:rPr>
          <w:spacing w:val="-2"/>
          <w:sz w:val="24"/>
        </w:rPr>
        <w:t>kompleks</w:t>
      </w:r>
    </w:p>
    <w:p w14:paraId="4E63C6C7" w14:textId="77777777" w:rsidR="001E072D" w:rsidRDefault="00FA12DE">
      <w:pPr>
        <w:pStyle w:val="Tijeloteksta"/>
        <w:ind w:left="938"/>
      </w:pPr>
      <w:r>
        <w:t>u</w:t>
      </w:r>
      <w:r>
        <w:rPr>
          <w:spacing w:val="-1"/>
        </w:rPr>
        <w:t xml:space="preserve"> </w:t>
      </w:r>
      <w:r>
        <w:t>središtu</w:t>
      </w:r>
      <w:r>
        <w:rPr>
          <w:spacing w:val="-1"/>
        </w:rPr>
        <w:t xml:space="preserve"> </w:t>
      </w:r>
      <w:r>
        <w:t>Lepoglave</w:t>
      </w:r>
      <w:r>
        <w:rPr>
          <w:spacing w:val="-2"/>
        </w:rPr>
        <w:t xml:space="preserve"> </w:t>
      </w:r>
      <w:r>
        <w:t>i</w:t>
      </w:r>
      <w:r>
        <w:rPr>
          <w:spacing w:val="-1"/>
        </w:rPr>
        <w:t xml:space="preserve"> </w:t>
      </w:r>
      <w:r>
        <w:t>pročelje</w:t>
      </w:r>
      <w:r>
        <w:rPr>
          <w:spacing w:val="-2"/>
        </w:rPr>
        <w:t xml:space="preserve"> </w:t>
      </w:r>
      <w:r>
        <w:t>župne</w:t>
      </w:r>
      <w:r>
        <w:rPr>
          <w:spacing w:val="-1"/>
        </w:rPr>
        <w:t xml:space="preserve"> </w:t>
      </w:r>
      <w:r>
        <w:rPr>
          <w:spacing w:val="-2"/>
        </w:rPr>
        <w:t>crkve,</w:t>
      </w:r>
    </w:p>
    <w:p w14:paraId="64CDA957" w14:textId="77777777" w:rsidR="001E072D" w:rsidRDefault="00FA12DE">
      <w:pPr>
        <w:pStyle w:val="Odlomakpopisa"/>
        <w:numPr>
          <w:ilvl w:val="1"/>
          <w:numId w:val="83"/>
        </w:numPr>
        <w:tabs>
          <w:tab w:val="left" w:pos="938"/>
        </w:tabs>
        <w:jc w:val="left"/>
        <w:rPr>
          <w:sz w:val="24"/>
        </w:rPr>
      </w:pPr>
      <w:r>
        <w:rPr>
          <w:sz w:val="24"/>
        </w:rPr>
        <w:t>potezi</w:t>
      </w:r>
      <w:r>
        <w:rPr>
          <w:spacing w:val="-1"/>
          <w:sz w:val="24"/>
        </w:rPr>
        <w:t xml:space="preserve"> </w:t>
      </w:r>
      <w:r>
        <w:rPr>
          <w:sz w:val="24"/>
        </w:rPr>
        <w:t>vizura</w:t>
      </w:r>
      <w:r>
        <w:rPr>
          <w:spacing w:val="-2"/>
          <w:sz w:val="24"/>
        </w:rPr>
        <w:t xml:space="preserve"> </w:t>
      </w:r>
      <w:r>
        <w:rPr>
          <w:sz w:val="24"/>
        </w:rPr>
        <w:t>s</w:t>
      </w:r>
      <w:r>
        <w:rPr>
          <w:spacing w:val="1"/>
          <w:sz w:val="24"/>
        </w:rPr>
        <w:t xml:space="preserve"> </w:t>
      </w:r>
      <w:r>
        <w:rPr>
          <w:sz w:val="24"/>
        </w:rPr>
        <w:t>ceste</w:t>
      </w:r>
      <w:r>
        <w:rPr>
          <w:spacing w:val="-2"/>
          <w:sz w:val="24"/>
        </w:rPr>
        <w:t xml:space="preserve"> </w:t>
      </w:r>
      <w:r>
        <w:rPr>
          <w:sz w:val="24"/>
        </w:rPr>
        <w:t>iz</w:t>
      </w:r>
      <w:r>
        <w:rPr>
          <w:spacing w:val="-2"/>
          <w:sz w:val="24"/>
        </w:rPr>
        <w:t xml:space="preserve"> </w:t>
      </w:r>
      <w:r>
        <w:rPr>
          <w:sz w:val="24"/>
        </w:rPr>
        <w:t>smjera</w:t>
      </w:r>
      <w:r>
        <w:rPr>
          <w:spacing w:val="-2"/>
          <w:sz w:val="24"/>
        </w:rPr>
        <w:t xml:space="preserve"> </w:t>
      </w:r>
      <w:r>
        <w:rPr>
          <w:sz w:val="24"/>
        </w:rPr>
        <w:t>Očure</w:t>
      </w:r>
      <w:r>
        <w:rPr>
          <w:spacing w:val="-2"/>
          <w:sz w:val="24"/>
        </w:rPr>
        <w:t xml:space="preserve"> </w:t>
      </w:r>
      <w:r>
        <w:rPr>
          <w:sz w:val="24"/>
        </w:rPr>
        <w:t>prema</w:t>
      </w:r>
      <w:r>
        <w:rPr>
          <w:spacing w:val="-1"/>
          <w:sz w:val="24"/>
        </w:rPr>
        <w:t xml:space="preserve"> </w:t>
      </w:r>
      <w:r>
        <w:rPr>
          <w:spacing w:val="-2"/>
          <w:sz w:val="24"/>
        </w:rPr>
        <w:t>Lepoglavi,</w:t>
      </w:r>
    </w:p>
    <w:p w14:paraId="40E661C5" w14:textId="77777777" w:rsidR="001E072D" w:rsidRDefault="00FA12DE">
      <w:pPr>
        <w:pStyle w:val="Odlomakpopisa"/>
        <w:numPr>
          <w:ilvl w:val="1"/>
          <w:numId w:val="83"/>
        </w:numPr>
        <w:tabs>
          <w:tab w:val="left" w:pos="938"/>
        </w:tabs>
        <w:jc w:val="left"/>
        <w:rPr>
          <w:sz w:val="24"/>
        </w:rPr>
      </w:pPr>
      <w:r>
        <w:rPr>
          <w:sz w:val="24"/>
        </w:rPr>
        <w:t>potezi</w:t>
      </w:r>
      <w:r>
        <w:rPr>
          <w:spacing w:val="-2"/>
          <w:sz w:val="24"/>
        </w:rPr>
        <w:t xml:space="preserve"> </w:t>
      </w:r>
      <w:r>
        <w:rPr>
          <w:sz w:val="24"/>
        </w:rPr>
        <w:t>vizura</w:t>
      </w:r>
      <w:r>
        <w:rPr>
          <w:spacing w:val="-2"/>
          <w:sz w:val="24"/>
        </w:rPr>
        <w:t xml:space="preserve"> </w:t>
      </w:r>
      <w:r>
        <w:rPr>
          <w:sz w:val="24"/>
        </w:rPr>
        <w:t>s</w:t>
      </w:r>
      <w:r>
        <w:rPr>
          <w:spacing w:val="1"/>
          <w:sz w:val="24"/>
        </w:rPr>
        <w:t xml:space="preserve"> </w:t>
      </w:r>
      <w:r>
        <w:rPr>
          <w:sz w:val="24"/>
        </w:rPr>
        <w:t>ceste</w:t>
      </w:r>
      <w:r>
        <w:rPr>
          <w:spacing w:val="-2"/>
          <w:sz w:val="24"/>
        </w:rPr>
        <w:t xml:space="preserve"> </w:t>
      </w:r>
      <w:r>
        <w:rPr>
          <w:sz w:val="24"/>
        </w:rPr>
        <w:t>na crkvu</w:t>
      </w:r>
      <w:r>
        <w:rPr>
          <w:spacing w:val="-1"/>
          <w:sz w:val="24"/>
        </w:rPr>
        <w:t xml:space="preserve"> </w:t>
      </w:r>
      <w:r>
        <w:rPr>
          <w:sz w:val="24"/>
        </w:rPr>
        <w:t>sv.</w:t>
      </w:r>
      <w:r>
        <w:rPr>
          <w:spacing w:val="-1"/>
          <w:sz w:val="24"/>
        </w:rPr>
        <w:t xml:space="preserve"> </w:t>
      </w:r>
      <w:r>
        <w:rPr>
          <w:sz w:val="24"/>
        </w:rPr>
        <w:t>Florijana</w:t>
      </w:r>
      <w:r>
        <w:rPr>
          <w:spacing w:val="-2"/>
          <w:sz w:val="24"/>
        </w:rPr>
        <w:t xml:space="preserve"> </w:t>
      </w:r>
      <w:r>
        <w:rPr>
          <w:sz w:val="24"/>
        </w:rPr>
        <w:t>u</w:t>
      </w:r>
      <w:r>
        <w:rPr>
          <w:spacing w:val="-1"/>
          <w:sz w:val="24"/>
        </w:rPr>
        <w:t xml:space="preserve"> </w:t>
      </w:r>
      <w:r>
        <w:rPr>
          <w:spacing w:val="-2"/>
          <w:sz w:val="24"/>
        </w:rPr>
        <w:t>Zlogonju,</w:t>
      </w:r>
    </w:p>
    <w:p w14:paraId="6141A35F" w14:textId="77777777" w:rsidR="001E072D" w:rsidRDefault="00FA12DE">
      <w:pPr>
        <w:pStyle w:val="Odlomakpopisa"/>
        <w:numPr>
          <w:ilvl w:val="1"/>
          <w:numId w:val="83"/>
        </w:numPr>
        <w:tabs>
          <w:tab w:val="left" w:pos="938"/>
        </w:tabs>
        <w:jc w:val="left"/>
        <w:rPr>
          <w:sz w:val="24"/>
        </w:rPr>
      </w:pPr>
      <w:r>
        <w:rPr>
          <w:sz w:val="24"/>
        </w:rPr>
        <w:t>potez</w:t>
      </w:r>
      <w:r>
        <w:rPr>
          <w:spacing w:val="-4"/>
          <w:sz w:val="24"/>
        </w:rPr>
        <w:t xml:space="preserve"> </w:t>
      </w:r>
      <w:r>
        <w:rPr>
          <w:sz w:val="24"/>
        </w:rPr>
        <w:t>vizura</w:t>
      </w:r>
      <w:r>
        <w:rPr>
          <w:spacing w:val="-1"/>
          <w:sz w:val="24"/>
        </w:rPr>
        <w:t xml:space="preserve"> </w:t>
      </w:r>
      <w:r>
        <w:rPr>
          <w:sz w:val="24"/>
        </w:rPr>
        <w:t>s</w:t>
      </w:r>
      <w:r>
        <w:rPr>
          <w:spacing w:val="-1"/>
          <w:sz w:val="24"/>
        </w:rPr>
        <w:t xml:space="preserve"> </w:t>
      </w:r>
      <w:r>
        <w:rPr>
          <w:sz w:val="24"/>
        </w:rPr>
        <w:t>istoka</w:t>
      </w:r>
      <w:r>
        <w:rPr>
          <w:spacing w:val="-1"/>
          <w:sz w:val="24"/>
        </w:rPr>
        <w:t xml:space="preserve"> </w:t>
      </w:r>
      <w:r>
        <w:rPr>
          <w:sz w:val="24"/>
        </w:rPr>
        <w:t>i zapada</w:t>
      </w:r>
      <w:r>
        <w:rPr>
          <w:spacing w:val="-2"/>
          <w:sz w:val="24"/>
        </w:rPr>
        <w:t xml:space="preserve"> </w:t>
      </w:r>
      <w:r>
        <w:rPr>
          <w:sz w:val="24"/>
        </w:rPr>
        <w:t>na</w:t>
      </w:r>
      <w:r>
        <w:rPr>
          <w:spacing w:val="1"/>
          <w:sz w:val="24"/>
        </w:rPr>
        <w:t xml:space="preserve"> </w:t>
      </w:r>
      <w:r>
        <w:rPr>
          <w:sz w:val="24"/>
        </w:rPr>
        <w:t>župnu crkvu</w:t>
      </w:r>
      <w:r>
        <w:rPr>
          <w:spacing w:val="-1"/>
          <w:sz w:val="24"/>
        </w:rPr>
        <w:t xml:space="preserve"> </w:t>
      </w:r>
      <w:r>
        <w:rPr>
          <w:sz w:val="24"/>
        </w:rPr>
        <w:t>u</w:t>
      </w:r>
      <w:r>
        <w:rPr>
          <w:spacing w:val="2"/>
          <w:sz w:val="24"/>
        </w:rPr>
        <w:t xml:space="preserve"> </w:t>
      </w:r>
      <w:r>
        <w:rPr>
          <w:sz w:val="24"/>
        </w:rPr>
        <w:t xml:space="preserve">Donjoj </w:t>
      </w:r>
      <w:r>
        <w:rPr>
          <w:spacing w:val="-2"/>
          <w:sz w:val="24"/>
        </w:rPr>
        <w:t>Višnjici.</w:t>
      </w:r>
    </w:p>
    <w:p w14:paraId="2E25676D" w14:textId="77777777" w:rsidR="001E072D" w:rsidRDefault="001E072D">
      <w:pPr>
        <w:pStyle w:val="Tijeloteksta"/>
        <w:ind w:left="0"/>
        <w:jc w:val="left"/>
      </w:pPr>
    </w:p>
    <w:p w14:paraId="6BFD9A5C" w14:textId="77777777" w:rsidR="001E072D" w:rsidRDefault="001E072D">
      <w:pPr>
        <w:pStyle w:val="Tijeloteksta"/>
        <w:ind w:left="0"/>
        <w:jc w:val="left"/>
      </w:pPr>
    </w:p>
    <w:p w14:paraId="7B17AC7C" w14:textId="77777777" w:rsidR="001E072D" w:rsidRDefault="00FA12DE">
      <w:pPr>
        <w:pStyle w:val="Naslov4"/>
        <w:numPr>
          <w:ilvl w:val="1"/>
          <w:numId w:val="142"/>
        </w:numPr>
        <w:tabs>
          <w:tab w:val="left" w:pos="645"/>
        </w:tabs>
        <w:ind w:hanging="427"/>
        <w:jc w:val="both"/>
      </w:pPr>
      <w:r>
        <w:t>MJERE</w:t>
      </w:r>
      <w:r>
        <w:rPr>
          <w:spacing w:val="-4"/>
        </w:rPr>
        <w:t xml:space="preserve"> </w:t>
      </w:r>
      <w:r>
        <w:t>ZAŠTITE</w:t>
      </w:r>
      <w:r>
        <w:rPr>
          <w:spacing w:val="-4"/>
        </w:rPr>
        <w:t xml:space="preserve"> </w:t>
      </w:r>
      <w:r>
        <w:t>PRIRODNIH</w:t>
      </w:r>
      <w:r>
        <w:rPr>
          <w:spacing w:val="-3"/>
        </w:rPr>
        <w:t xml:space="preserve"> </w:t>
      </w:r>
      <w:r>
        <w:rPr>
          <w:spacing w:val="-2"/>
        </w:rPr>
        <w:t>VRIJEDNOSTI</w:t>
      </w:r>
    </w:p>
    <w:p w14:paraId="564114FF" w14:textId="77777777" w:rsidR="001E072D" w:rsidRDefault="001E072D">
      <w:pPr>
        <w:pStyle w:val="Tijeloteksta"/>
        <w:ind w:left="0"/>
        <w:jc w:val="left"/>
        <w:rPr>
          <w:b/>
        </w:rPr>
      </w:pPr>
    </w:p>
    <w:p w14:paraId="19CF4F88" w14:textId="77777777" w:rsidR="001E072D" w:rsidRDefault="00FA12DE">
      <w:pPr>
        <w:pStyle w:val="Naslov5"/>
        <w:ind w:left="4139"/>
      </w:pPr>
      <w:r>
        <w:t>Članak</w:t>
      </w:r>
      <w:r>
        <w:rPr>
          <w:spacing w:val="-3"/>
        </w:rPr>
        <w:t xml:space="preserve"> </w:t>
      </w:r>
      <w:r>
        <w:rPr>
          <w:spacing w:val="-4"/>
        </w:rPr>
        <w:t>225.</w:t>
      </w:r>
    </w:p>
    <w:p w14:paraId="412AE687" w14:textId="77777777" w:rsidR="001E072D" w:rsidRDefault="00FA12DE">
      <w:pPr>
        <w:pStyle w:val="Odlomakpopisa"/>
        <w:numPr>
          <w:ilvl w:val="0"/>
          <w:numId w:val="82"/>
        </w:numPr>
        <w:tabs>
          <w:tab w:val="left" w:pos="783"/>
        </w:tabs>
        <w:ind w:right="155" w:firstLine="0"/>
        <w:jc w:val="both"/>
        <w:rPr>
          <w:sz w:val="24"/>
        </w:rPr>
      </w:pPr>
      <w:r>
        <w:rPr>
          <w:sz w:val="24"/>
        </w:rPr>
        <w:t>Zaštićeni dijelovi prirode, kao i dijelovi prirode planirani za zaštitu prema Zakonu o zaštiti prirode prikazani su u kartografskom prikazu br. 3. Uvjeti korištenja, uređenja i zaštite prostora</w:t>
      </w:r>
      <w:r>
        <w:rPr>
          <w:spacing w:val="-1"/>
          <w:sz w:val="24"/>
        </w:rPr>
        <w:t xml:space="preserve"> </w:t>
      </w:r>
      <w:r>
        <w:rPr>
          <w:i/>
          <w:sz w:val="24"/>
        </w:rPr>
        <w:t>3a. UVJETI</w:t>
      </w:r>
      <w:r>
        <w:rPr>
          <w:i/>
          <w:spacing w:val="-1"/>
          <w:sz w:val="24"/>
        </w:rPr>
        <w:t xml:space="preserve"> </w:t>
      </w:r>
      <w:r>
        <w:rPr>
          <w:i/>
          <w:sz w:val="24"/>
        </w:rPr>
        <w:t>KORIŠTENJA</w:t>
      </w:r>
      <w:r>
        <w:rPr>
          <w:i/>
          <w:spacing w:val="-1"/>
          <w:sz w:val="24"/>
        </w:rPr>
        <w:t xml:space="preserve"> </w:t>
      </w:r>
      <w:r>
        <w:rPr>
          <w:i/>
          <w:sz w:val="24"/>
        </w:rPr>
        <w:t>(Područja posebnih uvjeta korištenja)</w:t>
      </w:r>
      <w:r>
        <w:rPr>
          <w:sz w:val="24"/>
        </w:rPr>
        <w:t>, u mjerilu 1:25000.</w:t>
      </w:r>
    </w:p>
    <w:p w14:paraId="25DAA5E2" w14:textId="77777777" w:rsidR="001E072D" w:rsidRDefault="00FA12DE">
      <w:pPr>
        <w:pStyle w:val="Odlomakpopisa"/>
        <w:numPr>
          <w:ilvl w:val="0"/>
          <w:numId w:val="82"/>
        </w:numPr>
        <w:tabs>
          <w:tab w:val="left" w:pos="783"/>
        </w:tabs>
        <w:ind w:right="154" w:firstLine="0"/>
        <w:jc w:val="both"/>
        <w:rPr>
          <w:sz w:val="24"/>
        </w:rPr>
      </w:pPr>
      <w:r>
        <w:rPr>
          <w:sz w:val="24"/>
        </w:rPr>
        <w:t xml:space="preserve">U slučaju promjene prikazanih podataka temeljem promjene propisa i/ili utvrđivanjem ažurnijih podataka od strane nadležnog tijela, potrebno je primjenjivati odgovarajuće nove </w:t>
      </w:r>
      <w:r>
        <w:rPr>
          <w:spacing w:val="-2"/>
          <w:sz w:val="24"/>
        </w:rPr>
        <w:t>podatke.</w:t>
      </w:r>
    </w:p>
    <w:p w14:paraId="501A849A" w14:textId="77777777" w:rsidR="001E072D" w:rsidRDefault="001E072D">
      <w:pPr>
        <w:pStyle w:val="Tijeloteksta"/>
        <w:spacing w:before="1"/>
        <w:ind w:left="0"/>
        <w:jc w:val="left"/>
        <w:rPr>
          <w:sz w:val="26"/>
        </w:rPr>
      </w:pPr>
    </w:p>
    <w:p w14:paraId="245DD5F3" w14:textId="77777777" w:rsidR="001E072D" w:rsidRDefault="00FA12DE">
      <w:pPr>
        <w:pStyle w:val="Naslov3"/>
        <w:numPr>
          <w:ilvl w:val="2"/>
          <w:numId w:val="142"/>
        </w:numPr>
        <w:tabs>
          <w:tab w:val="left" w:pos="925"/>
        </w:tabs>
        <w:ind w:left="925" w:hanging="707"/>
      </w:pPr>
      <w:r>
        <w:t>Zaštićeni</w:t>
      </w:r>
      <w:r>
        <w:rPr>
          <w:spacing w:val="-12"/>
        </w:rPr>
        <w:t xml:space="preserve"> </w:t>
      </w:r>
      <w:r>
        <w:t>dijelovi</w:t>
      </w:r>
      <w:r>
        <w:rPr>
          <w:spacing w:val="-12"/>
        </w:rPr>
        <w:t xml:space="preserve"> </w:t>
      </w:r>
      <w:r>
        <w:rPr>
          <w:spacing w:val="-2"/>
        </w:rPr>
        <w:t>prirode</w:t>
      </w:r>
    </w:p>
    <w:p w14:paraId="3EE58220" w14:textId="77777777" w:rsidR="001E072D" w:rsidRDefault="00FA12DE">
      <w:pPr>
        <w:pStyle w:val="Naslov5"/>
        <w:spacing w:before="181"/>
        <w:ind w:left="64"/>
        <w:jc w:val="center"/>
      </w:pPr>
      <w:r>
        <w:t>Spomenik</w:t>
      </w:r>
      <w:r>
        <w:rPr>
          <w:spacing w:val="-2"/>
        </w:rPr>
        <w:t xml:space="preserve"> prirode</w:t>
      </w:r>
    </w:p>
    <w:p w14:paraId="05BDDDF8" w14:textId="77777777" w:rsidR="001E072D" w:rsidRDefault="001E072D">
      <w:pPr>
        <w:pStyle w:val="Tijeloteksta"/>
        <w:ind w:left="0"/>
        <w:jc w:val="left"/>
        <w:rPr>
          <w:b/>
        </w:rPr>
      </w:pPr>
    </w:p>
    <w:p w14:paraId="5FF92C7D" w14:textId="77777777" w:rsidR="001E072D" w:rsidRDefault="00FA12DE">
      <w:pPr>
        <w:ind w:left="4140"/>
        <w:jc w:val="both"/>
        <w:rPr>
          <w:b/>
          <w:sz w:val="24"/>
        </w:rPr>
      </w:pPr>
      <w:r>
        <w:rPr>
          <w:b/>
          <w:sz w:val="24"/>
        </w:rPr>
        <w:t>Članak</w:t>
      </w:r>
      <w:r>
        <w:rPr>
          <w:b/>
          <w:spacing w:val="-3"/>
          <w:sz w:val="24"/>
        </w:rPr>
        <w:t xml:space="preserve"> </w:t>
      </w:r>
      <w:r>
        <w:rPr>
          <w:b/>
          <w:spacing w:val="-4"/>
          <w:sz w:val="24"/>
        </w:rPr>
        <w:t>226.</w:t>
      </w:r>
    </w:p>
    <w:p w14:paraId="752C967E" w14:textId="77777777" w:rsidR="001E072D" w:rsidRDefault="00FA12DE">
      <w:pPr>
        <w:pStyle w:val="Odlomakpopisa"/>
        <w:numPr>
          <w:ilvl w:val="0"/>
          <w:numId w:val="81"/>
        </w:numPr>
        <w:tabs>
          <w:tab w:val="left" w:pos="783"/>
        </w:tabs>
        <w:ind w:right="156" w:firstLine="0"/>
        <w:jc w:val="both"/>
        <w:rPr>
          <w:sz w:val="24"/>
        </w:rPr>
      </w:pPr>
      <w:r>
        <w:rPr>
          <w:sz w:val="24"/>
        </w:rPr>
        <w:t xml:space="preserve">Od zaštićenih prirodnih vrijednosti na području Grada Lepoglave nalazi se zaštićeno područje, u kategoriji spomenik prirode – geološki - </w:t>
      </w:r>
      <w:r>
        <w:rPr>
          <w:i/>
          <w:sz w:val="24"/>
        </w:rPr>
        <w:t xml:space="preserve">Gaveznica – Kameni vrh </w:t>
      </w:r>
      <w:r>
        <w:rPr>
          <w:sz w:val="24"/>
        </w:rPr>
        <w:t>u Lepoglavi.</w:t>
      </w:r>
    </w:p>
    <w:p w14:paraId="4A964CDE" w14:textId="77777777" w:rsidR="001E072D" w:rsidRDefault="00FA12DE">
      <w:pPr>
        <w:pStyle w:val="Odlomakpopisa"/>
        <w:numPr>
          <w:ilvl w:val="0"/>
          <w:numId w:val="81"/>
        </w:numPr>
        <w:tabs>
          <w:tab w:val="left" w:pos="783"/>
        </w:tabs>
        <w:ind w:right="156" w:firstLine="0"/>
        <w:jc w:val="both"/>
        <w:rPr>
          <w:sz w:val="24"/>
        </w:rPr>
      </w:pPr>
      <w:r>
        <w:rPr>
          <w:sz w:val="24"/>
        </w:rPr>
        <w:t>Na spomeniku prirode nisu dopušteni zahvati kojima bi se promijenile ili narušile njegove oblikovne i neizmijenjene vrijednosti.</w:t>
      </w:r>
    </w:p>
    <w:p w14:paraId="030FCC79" w14:textId="77777777" w:rsidR="001E072D" w:rsidRDefault="00FA12DE">
      <w:pPr>
        <w:pStyle w:val="Odlomakpopisa"/>
        <w:numPr>
          <w:ilvl w:val="0"/>
          <w:numId w:val="81"/>
        </w:numPr>
        <w:tabs>
          <w:tab w:val="left" w:pos="783"/>
        </w:tabs>
        <w:ind w:right="156" w:firstLine="0"/>
        <w:jc w:val="both"/>
        <w:rPr>
          <w:sz w:val="24"/>
        </w:rPr>
      </w:pPr>
      <w:r>
        <w:rPr>
          <w:sz w:val="24"/>
        </w:rPr>
        <w:t xml:space="preserve">Mjere zaštite u cilju očuvanja temeljnih vrijednosti zaštićenih dijelova prirode provode se neposrednom primjenom Prostornog plana Varaždinske županije i odgovarajućih posebnih </w:t>
      </w:r>
      <w:r>
        <w:rPr>
          <w:spacing w:val="-2"/>
          <w:sz w:val="24"/>
        </w:rPr>
        <w:t>propisa.</w:t>
      </w:r>
    </w:p>
    <w:p w14:paraId="1024000C" w14:textId="77777777" w:rsidR="001E072D" w:rsidRDefault="00FA12DE">
      <w:pPr>
        <w:pStyle w:val="Odlomakpopisa"/>
        <w:numPr>
          <w:ilvl w:val="0"/>
          <w:numId w:val="81"/>
        </w:numPr>
        <w:tabs>
          <w:tab w:val="left" w:pos="783"/>
        </w:tabs>
        <w:ind w:right="154" w:firstLine="0"/>
        <w:jc w:val="both"/>
        <w:rPr>
          <w:sz w:val="24"/>
        </w:rPr>
      </w:pPr>
      <w:r>
        <w:rPr>
          <w:sz w:val="24"/>
        </w:rPr>
        <w:t>Uz spomenik prirode-geološki Gaveznica – Kameni vrh (unutar mješovite pretežito stambene</w:t>
      </w:r>
      <w:r>
        <w:rPr>
          <w:spacing w:val="-4"/>
          <w:sz w:val="24"/>
        </w:rPr>
        <w:t xml:space="preserve"> </w:t>
      </w:r>
      <w:r>
        <w:rPr>
          <w:sz w:val="24"/>
        </w:rPr>
        <w:t>namjene)</w:t>
      </w:r>
      <w:r>
        <w:rPr>
          <w:spacing w:val="-4"/>
          <w:sz w:val="24"/>
        </w:rPr>
        <w:t xml:space="preserve"> </w:t>
      </w:r>
      <w:r>
        <w:rPr>
          <w:sz w:val="24"/>
        </w:rPr>
        <w:t>i</w:t>
      </w:r>
      <w:r>
        <w:rPr>
          <w:spacing w:val="-3"/>
          <w:sz w:val="24"/>
        </w:rPr>
        <w:t xml:space="preserve"> </w:t>
      </w:r>
      <w:r>
        <w:rPr>
          <w:sz w:val="24"/>
        </w:rPr>
        <w:t>u</w:t>
      </w:r>
      <w:r>
        <w:rPr>
          <w:spacing w:val="-1"/>
          <w:sz w:val="24"/>
        </w:rPr>
        <w:t xml:space="preserve"> </w:t>
      </w:r>
      <w:r>
        <w:rPr>
          <w:sz w:val="24"/>
        </w:rPr>
        <w:t>manjem</w:t>
      </w:r>
      <w:r>
        <w:rPr>
          <w:spacing w:val="-3"/>
          <w:sz w:val="24"/>
        </w:rPr>
        <w:t xml:space="preserve"> </w:t>
      </w:r>
      <w:r>
        <w:rPr>
          <w:sz w:val="24"/>
        </w:rPr>
        <w:t>sjeverozapadnom</w:t>
      </w:r>
      <w:r>
        <w:rPr>
          <w:spacing w:val="-1"/>
          <w:sz w:val="24"/>
        </w:rPr>
        <w:t xml:space="preserve"> </w:t>
      </w:r>
      <w:r>
        <w:rPr>
          <w:sz w:val="24"/>
        </w:rPr>
        <w:t>dijelu</w:t>
      </w:r>
      <w:r>
        <w:rPr>
          <w:spacing w:val="-3"/>
          <w:sz w:val="24"/>
        </w:rPr>
        <w:t xml:space="preserve"> </w:t>
      </w:r>
      <w:r>
        <w:rPr>
          <w:sz w:val="24"/>
        </w:rPr>
        <w:t>spomenika</w:t>
      </w:r>
      <w:r>
        <w:rPr>
          <w:spacing w:val="-4"/>
          <w:sz w:val="24"/>
        </w:rPr>
        <w:t xml:space="preserve"> </w:t>
      </w:r>
      <w:r>
        <w:rPr>
          <w:sz w:val="24"/>
        </w:rPr>
        <w:t>prirode</w:t>
      </w:r>
      <w:r>
        <w:rPr>
          <w:spacing w:val="-2"/>
          <w:sz w:val="24"/>
        </w:rPr>
        <w:t xml:space="preserve"> </w:t>
      </w:r>
      <w:r>
        <w:rPr>
          <w:sz w:val="24"/>
        </w:rPr>
        <w:t>planira</w:t>
      </w:r>
      <w:r>
        <w:rPr>
          <w:spacing w:val="-4"/>
          <w:sz w:val="24"/>
        </w:rPr>
        <w:t xml:space="preserve"> </w:t>
      </w:r>
      <w:r>
        <w:rPr>
          <w:sz w:val="24"/>
        </w:rPr>
        <w:t>se</w:t>
      </w:r>
      <w:r>
        <w:rPr>
          <w:spacing w:val="-2"/>
          <w:sz w:val="24"/>
        </w:rPr>
        <w:t xml:space="preserve"> </w:t>
      </w:r>
      <w:r>
        <w:rPr>
          <w:sz w:val="24"/>
        </w:rPr>
        <w:t>punkt</w:t>
      </w:r>
      <w:r>
        <w:rPr>
          <w:spacing w:val="-3"/>
          <w:sz w:val="24"/>
        </w:rPr>
        <w:t xml:space="preserve"> </w:t>
      </w:r>
      <w:r>
        <w:rPr>
          <w:sz w:val="24"/>
        </w:rPr>
        <w:t>za prijem posjetitelja navedenog geolokaliteta s parkiralištem. Moguća izgradnja je određena člankom 56. ovih odredbi za provođenje.</w:t>
      </w:r>
    </w:p>
    <w:p w14:paraId="502287C7" w14:textId="77777777" w:rsidR="001E072D" w:rsidRDefault="00FA12DE">
      <w:pPr>
        <w:pStyle w:val="Odlomakpopisa"/>
        <w:numPr>
          <w:ilvl w:val="0"/>
          <w:numId w:val="81"/>
        </w:numPr>
        <w:tabs>
          <w:tab w:val="left" w:pos="783"/>
        </w:tabs>
        <w:ind w:right="156" w:firstLine="0"/>
        <w:jc w:val="both"/>
        <w:rPr>
          <w:sz w:val="24"/>
        </w:rPr>
      </w:pPr>
      <w:r>
        <w:rPr>
          <w:sz w:val="24"/>
        </w:rPr>
        <w:t>Područje spomenika prirode u sjevernom dijelu određeno je kao građevinsko područje naselja rezervirano za zonu zaštitnih zelenih površina prema određenju članka 107.a ovih odredbi za provođenje.</w:t>
      </w:r>
    </w:p>
    <w:p w14:paraId="57BFCFB5" w14:textId="77777777" w:rsidR="001E072D" w:rsidRDefault="00FA12DE">
      <w:pPr>
        <w:pStyle w:val="Naslov5"/>
        <w:spacing w:before="2" w:line="550" w:lineRule="atLeast"/>
        <w:ind w:left="2007" w:right="1947"/>
        <w:jc w:val="center"/>
      </w:pPr>
      <w:r>
        <w:t>Ugrožene</w:t>
      </w:r>
      <w:r>
        <w:rPr>
          <w:spacing w:val="-6"/>
        </w:rPr>
        <w:t xml:space="preserve"> </w:t>
      </w:r>
      <w:r>
        <w:t>i</w:t>
      </w:r>
      <w:r>
        <w:rPr>
          <w:spacing w:val="-5"/>
        </w:rPr>
        <w:t xml:space="preserve"> </w:t>
      </w:r>
      <w:r>
        <w:t>strogo</w:t>
      </w:r>
      <w:r>
        <w:rPr>
          <w:spacing w:val="-5"/>
        </w:rPr>
        <w:t xml:space="preserve"> </w:t>
      </w:r>
      <w:r>
        <w:t>zaštićene</w:t>
      </w:r>
      <w:r>
        <w:rPr>
          <w:spacing w:val="-6"/>
        </w:rPr>
        <w:t xml:space="preserve"> </w:t>
      </w:r>
      <w:r>
        <w:t>biljne</w:t>
      </w:r>
      <w:r>
        <w:rPr>
          <w:spacing w:val="-6"/>
        </w:rPr>
        <w:t xml:space="preserve"> </w:t>
      </w:r>
      <w:r>
        <w:t>i</w:t>
      </w:r>
      <w:r>
        <w:rPr>
          <w:spacing w:val="-5"/>
        </w:rPr>
        <w:t xml:space="preserve"> </w:t>
      </w:r>
      <w:r>
        <w:t>životinjske</w:t>
      </w:r>
      <w:r>
        <w:rPr>
          <w:spacing w:val="-6"/>
        </w:rPr>
        <w:t xml:space="preserve"> </w:t>
      </w:r>
      <w:r>
        <w:t>vrste Članak 227.</w:t>
      </w:r>
    </w:p>
    <w:p w14:paraId="74903A9A" w14:textId="77777777" w:rsidR="001E072D" w:rsidRDefault="00FA12DE">
      <w:pPr>
        <w:pStyle w:val="Odlomakpopisa"/>
        <w:numPr>
          <w:ilvl w:val="0"/>
          <w:numId w:val="80"/>
        </w:numPr>
        <w:tabs>
          <w:tab w:val="left" w:pos="630"/>
        </w:tabs>
        <w:spacing w:before="2"/>
        <w:ind w:left="630" w:hanging="566"/>
        <w:jc w:val="center"/>
        <w:rPr>
          <w:sz w:val="24"/>
        </w:rPr>
      </w:pPr>
      <w:r>
        <w:rPr>
          <w:sz w:val="24"/>
        </w:rPr>
        <w:t>Na</w:t>
      </w:r>
      <w:r>
        <w:rPr>
          <w:spacing w:val="-1"/>
          <w:sz w:val="24"/>
        </w:rPr>
        <w:t xml:space="preserve"> </w:t>
      </w:r>
      <w:r>
        <w:rPr>
          <w:sz w:val="24"/>
        </w:rPr>
        <w:t>području</w:t>
      </w:r>
      <w:r>
        <w:rPr>
          <w:spacing w:val="3"/>
          <w:sz w:val="24"/>
        </w:rPr>
        <w:t xml:space="preserve"> </w:t>
      </w:r>
      <w:r>
        <w:rPr>
          <w:sz w:val="24"/>
        </w:rPr>
        <w:t>Grada</w:t>
      </w:r>
      <w:r>
        <w:rPr>
          <w:spacing w:val="2"/>
          <w:sz w:val="24"/>
        </w:rPr>
        <w:t xml:space="preserve"> </w:t>
      </w:r>
      <w:r>
        <w:rPr>
          <w:sz w:val="24"/>
        </w:rPr>
        <w:t>Lepoglave</w:t>
      </w:r>
      <w:r>
        <w:rPr>
          <w:spacing w:val="1"/>
          <w:sz w:val="24"/>
        </w:rPr>
        <w:t xml:space="preserve"> </w:t>
      </w:r>
      <w:r>
        <w:rPr>
          <w:sz w:val="24"/>
        </w:rPr>
        <w:t>obitavaju</w:t>
      </w:r>
      <w:r>
        <w:rPr>
          <w:spacing w:val="3"/>
          <w:sz w:val="24"/>
        </w:rPr>
        <w:t xml:space="preserve"> </w:t>
      </w:r>
      <w:r>
        <w:rPr>
          <w:i/>
          <w:sz w:val="24"/>
        </w:rPr>
        <w:t>zaštićene</w:t>
      </w:r>
      <w:r>
        <w:rPr>
          <w:i/>
          <w:spacing w:val="4"/>
          <w:sz w:val="24"/>
        </w:rPr>
        <w:t xml:space="preserve"> </w:t>
      </w:r>
      <w:r>
        <w:rPr>
          <w:i/>
          <w:sz w:val="24"/>
        </w:rPr>
        <w:t>biljne</w:t>
      </w:r>
      <w:r>
        <w:rPr>
          <w:i/>
          <w:spacing w:val="2"/>
          <w:sz w:val="24"/>
        </w:rPr>
        <w:t xml:space="preserve"> </w:t>
      </w:r>
      <w:r>
        <w:rPr>
          <w:i/>
          <w:sz w:val="24"/>
        </w:rPr>
        <w:t>i</w:t>
      </w:r>
      <w:r>
        <w:rPr>
          <w:i/>
          <w:spacing w:val="1"/>
          <w:sz w:val="24"/>
        </w:rPr>
        <w:t xml:space="preserve"> </w:t>
      </w:r>
      <w:r>
        <w:rPr>
          <w:i/>
          <w:sz w:val="24"/>
        </w:rPr>
        <w:t>životinjske</w:t>
      </w:r>
      <w:r>
        <w:rPr>
          <w:i/>
          <w:spacing w:val="2"/>
          <w:sz w:val="24"/>
        </w:rPr>
        <w:t xml:space="preserve"> </w:t>
      </w:r>
      <w:r>
        <w:rPr>
          <w:i/>
          <w:sz w:val="24"/>
        </w:rPr>
        <w:t>vrste,</w:t>
      </w:r>
      <w:r>
        <w:rPr>
          <w:i/>
          <w:spacing w:val="3"/>
          <w:sz w:val="24"/>
        </w:rPr>
        <w:t xml:space="preserve"> </w:t>
      </w:r>
      <w:r>
        <w:rPr>
          <w:sz w:val="24"/>
        </w:rPr>
        <w:t>te</w:t>
      </w:r>
      <w:r>
        <w:rPr>
          <w:spacing w:val="2"/>
          <w:sz w:val="24"/>
        </w:rPr>
        <w:t xml:space="preserve"> </w:t>
      </w:r>
      <w:r>
        <w:rPr>
          <w:sz w:val="24"/>
        </w:rPr>
        <w:t>ugroženi</w:t>
      </w:r>
      <w:r>
        <w:rPr>
          <w:spacing w:val="4"/>
          <w:sz w:val="24"/>
        </w:rPr>
        <w:t xml:space="preserve"> </w:t>
      </w:r>
      <w:r>
        <w:rPr>
          <w:spacing w:val="-10"/>
          <w:sz w:val="24"/>
        </w:rPr>
        <w:t>i</w:t>
      </w:r>
    </w:p>
    <w:p w14:paraId="5C251CB5" w14:textId="77777777" w:rsidR="001E072D" w:rsidRDefault="00FA12DE">
      <w:pPr>
        <w:pStyle w:val="Tijeloteksta"/>
        <w:jc w:val="left"/>
      </w:pPr>
      <w:r>
        <w:t>rijetki</w:t>
      </w:r>
      <w:r>
        <w:rPr>
          <w:spacing w:val="-4"/>
        </w:rPr>
        <w:t xml:space="preserve"> </w:t>
      </w:r>
      <w:r>
        <w:t>stanišni</w:t>
      </w:r>
      <w:r>
        <w:rPr>
          <w:spacing w:val="-1"/>
        </w:rPr>
        <w:t xml:space="preserve"> </w:t>
      </w:r>
      <w:r>
        <w:t>tipovi</w:t>
      </w:r>
      <w:r>
        <w:rPr>
          <w:spacing w:val="-2"/>
        </w:rPr>
        <w:t xml:space="preserve"> </w:t>
      </w:r>
      <w:r>
        <w:t>biljnih</w:t>
      </w:r>
      <w:r>
        <w:rPr>
          <w:spacing w:val="-1"/>
        </w:rPr>
        <w:t xml:space="preserve"> </w:t>
      </w:r>
      <w:r>
        <w:t>vrsta</w:t>
      </w:r>
      <w:r>
        <w:rPr>
          <w:spacing w:val="-2"/>
        </w:rPr>
        <w:t xml:space="preserve"> </w:t>
      </w:r>
      <w:r>
        <w:t>zaštićeni</w:t>
      </w:r>
      <w:r>
        <w:rPr>
          <w:spacing w:val="-2"/>
        </w:rPr>
        <w:t xml:space="preserve"> </w:t>
      </w:r>
      <w:r>
        <w:t>prema popisu</w:t>
      </w:r>
      <w:r>
        <w:rPr>
          <w:spacing w:val="-2"/>
        </w:rPr>
        <w:t xml:space="preserve"> </w:t>
      </w:r>
      <w:r>
        <w:t>o</w:t>
      </w:r>
      <w:r>
        <w:rPr>
          <w:spacing w:val="-1"/>
        </w:rPr>
        <w:t xml:space="preserve"> </w:t>
      </w:r>
      <w:r>
        <w:t>zaštiti</w:t>
      </w:r>
      <w:r>
        <w:rPr>
          <w:spacing w:val="-1"/>
        </w:rPr>
        <w:t xml:space="preserve"> </w:t>
      </w:r>
      <w:r>
        <w:rPr>
          <w:spacing w:val="-2"/>
        </w:rPr>
        <w:t>prirode.</w:t>
      </w:r>
    </w:p>
    <w:p w14:paraId="16CB21D9" w14:textId="77777777" w:rsidR="001E072D" w:rsidRDefault="00FA12DE">
      <w:pPr>
        <w:pStyle w:val="Odlomakpopisa"/>
        <w:numPr>
          <w:ilvl w:val="0"/>
          <w:numId w:val="80"/>
        </w:numPr>
        <w:tabs>
          <w:tab w:val="left" w:pos="784"/>
        </w:tabs>
        <w:ind w:hanging="566"/>
        <w:rPr>
          <w:sz w:val="24"/>
        </w:rPr>
      </w:pPr>
      <w:r>
        <w:rPr>
          <w:sz w:val="24"/>
        </w:rPr>
        <w:t>Sukladno</w:t>
      </w:r>
      <w:r>
        <w:rPr>
          <w:spacing w:val="34"/>
          <w:sz w:val="24"/>
        </w:rPr>
        <w:t xml:space="preserve"> </w:t>
      </w:r>
      <w:r>
        <w:rPr>
          <w:sz w:val="24"/>
        </w:rPr>
        <w:t>propisu</w:t>
      </w:r>
      <w:r>
        <w:rPr>
          <w:spacing w:val="37"/>
          <w:sz w:val="24"/>
        </w:rPr>
        <w:t xml:space="preserve"> </w:t>
      </w:r>
      <w:r>
        <w:rPr>
          <w:sz w:val="24"/>
        </w:rPr>
        <w:t>zabranjene</w:t>
      </w:r>
      <w:r>
        <w:rPr>
          <w:spacing w:val="36"/>
          <w:sz w:val="24"/>
        </w:rPr>
        <w:t xml:space="preserve"> </w:t>
      </w:r>
      <w:r>
        <w:rPr>
          <w:sz w:val="24"/>
        </w:rPr>
        <w:t>su</w:t>
      </w:r>
      <w:r>
        <w:rPr>
          <w:spacing w:val="37"/>
          <w:sz w:val="24"/>
        </w:rPr>
        <w:t xml:space="preserve"> </w:t>
      </w:r>
      <w:r>
        <w:rPr>
          <w:sz w:val="24"/>
        </w:rPr>
        <w:t>radnje</w:t>
      </w:r>
      <w:r>
        <w:rPr>
          <w:spacing w:val="36"/>
          <w:sz w:val="24"/>
        </w:rPr>
        <w:t xml:space="preserve"> </w:t>
      </w:r>
      <w:r>
        <w:rPr>
          <w:sz w:val="24"/>
        </w:rPr>
        <w:t>kojima</w:t>
      </w:r>
      <w:r>
        <w:rPr>
          <w:spacing w:val="36"/>
          <w:sz w:val="24"/>
        </w:rPr>
        <w:t xml:space="preserve"> </w:t>
      </w:r>
      <w:r>
        <w:rPr>
          <w:sz w:val="24"/>
        </w:rPr>
        <w:t>se</w:t>
      </w:r>
      <w:r>
        <w:rPr>
          <w:spacing w:val="36"/>
          <w:sz w:val="24"/>
        </w:rPr>
        <w:t xml:space="preserve"> </w:t>
      </w:r>
      <w:r>
        <w:rPr>
          <w:sz w:val="24"/>
        </w:rPr>
        <w:t>zaštićene</w:t>
      </w:r>
      <w:r>
        <w:rPr>
          <w:spacing w:val="38"/>
          <w:sz w:val="24"/>
        </w:rPr>
        <w:t xml:space="preserve"> </w:t>
      </w:r>
      <w:r>
        <w:rPr>
          <w:sz w:val="24"/>
        </w:rPr>
        <w:t>životinje</w:t>
      </w:r>
      <w:r>
        <w:rPr>
          <w:spacing w:val="36"/>
          <w:sz w:val="24"/>
        </w:rPr>
        <w:t xml:space="preserve"> </w:t>
      </w:r>
      <w:r>
        <w:rPr>
          <w:sz w:val="24"/>
        </w:rPr>
        <w:t>i</w:t>
      </w:r>
      <w:r>
        <w:rPr>
          <w:spacing w:val="35"/>
          <w:sz w:val="24"/>
        </w:rPr>
        <w:t xml:space="preserve"> </w:t>
      </w:r>
      <w:r>
        <w:rPr>
          <w:sz w:val="24"/>
        </w:rPr>
        <w:t>biljke</w:t>
      </w:r>
      <w:r>
        <w:rPr>
          <w:spacing w:val="36"/>
          <w:sz w:val="24"/>
        </w:rPr>
        <w:t xml:space="preserve"> </w:t>
      </w:r>
      <w:r>
        <w:rPr>
          <w:sz w:val="24"/>
        </w:rPr>
        <w:t>ometa</w:t>
      </w:r>
      <w:r>
        <w:rPr>
          <w:spacing w:val="36"/>
          <w:sz w:val="24"/>
        </w:rPr>
        <w:t xml:space="preserve"> </w:t>
      </w:r>
      <w:r>
        <w:rPr>
          <w:spacing w:val="-10"/>
          <w:sz w:val="24"/>
        </w:rPr>
        <w:t>i</w:t>
      </w:r>
    </w:p>
    <w:p w14:paraId="09DE505C" w14:textId="77777777" w:rsidR="001E072D" w:rsidRDefault="00FA12DE">
      <w:pPr>
        <w:pStyle w:val="Tijeloteksta"/>
        <w:jc w:val="left"/>
      </w:pPr>
      <w:r>
        <w:t>uznemiruje</w:t>
      </w:r>
      <w:r>
        <w:rPr>
          <w:spacing w:val="-2"/>
        </w:rPr>
        <w:t xml:space="preserve"> </w:t>
      </w:r>
      <w:r>
        <w:t>u</w:t>
      </w:r>
      <w:r>
        <w:rPr>
          <w:spacing w:val="-1"/>
        </w:rPr>
        <w:t xml:space="preserve"> </w:t>
      </w:r>
      <w:r>
        <w:t>prirodnom</w:t>
      </w:r>
      <w:r>
        <w:rPr>
          <w:spacing w:val="1"/>
        </w:rPr>
        <w:t xml:space="preserve"> </w:t>
      </w:r>
      <w:r>
        <w:t>i</w:t>
      </w:r>
      <w:r>
        <w:rPr>
          <w:spacing w:val="-1"/>
        </w:rPr>
        <w:t xml:space="preserve"> </w:t>
      </w:r>
      <w:r>
        <w:t>slobodnom</w:t>
      </w:r>
      <w:r>
        <w:rPr>
          <w:spacing w:val="-1"/>
        </w:rPr>
        <w:t xml:space="preserve"> </w:t>
      </w:r>
      <w:r>
        <w:rPr>
          <w:spacing w:val="-2"/>
        </w:rPr>
        <w:t>razvoju.</w:t>
      </w:r>
    </w:p>
    <w:p w14:paraId="30BD9AB0" w14:textId="77777777" w:rsidR="001E072D" w:rsidRDefault="001E072D">
      <w:pPr>
        <w:sectPr w:rsidR="001E072D">
          <w:pgSz w:w="11910" w:h="16850"/>
          <w:pgMar w:top="1340" w:right="1260" w:bottom="1160" w:left="1200" w:header="0" w:footer="971" w:gutter="0"/>
          <w:cols w:space="720"/>
        </w:sectPr>
      </w:pPr>
    </w:p>
    <w:p w14:paraId="74E40D6D" w14:textId="77777777" w:rsidR="001E072D" w:rsidRDefault="00FA12DE">
      <w:pPr>
        <w:pStyle w:val="Odlomakpopisa"/>
        <w:numPr>
          <w:ilvl w:val="0"/>
          <w:numId w:val="80"/>
        </w:numPr>
        <w:tabs>
          <w:tab w:val="left" w:pos="783"/>
        </w:tabs>
        <w:spacing w:before="76"/>
        <w:ind w:left="218" w:right="153" w:firstLine="0"/>
        <w:jc w:val="both"/>
        <w:rPr>
          <w:sz w:val="24"/>
        </w:rPr>
      </w:pPr>
      <w:r>
        <w:rPr>
          <w:sz w:val="24"/>
        </w:rPr>
        <w:t xml:space="preserve">Ugrožene i strogo zaštićene biljne i životinjske vrste te staništa detaljnije su navedeni u Obrazloženju 2. Izmjena i dopuna Plana, točka </w:t>
      </w:r>
      <w:r>
        <w:rPr>
          <w:i/>
          <w:sz w:val="24"/>
        </w:rPr>
        <w:t xml:space="preserve">3.4. UVJETI KORIŠTENJA, UREĐENJA I ZAŠTITE PRIRODE, a) Prirodna baština - NOVELIRANJE. </w:t>
      </w:r>
      <w:r>
        <w:rPr>
          <w:sz w:val="24"/>
        </w:rPr>
        <w:t xml:space="preserve">temeljem elaborata </w:t>
      </w:r>
      <w:r>
        <w:rPr>
          <w:i/>
          <w:sz w:val="24"/>
        </w:rPr>
        <w:t>Mjere zaštite prirode (prijedlozi za zaštitu) za Izmjene i dopune Prostornog plana uređenja Grada Lepoglave – stručna podloga - Studeni 2013. god.</w:t>
      </w:r>
      <w:r>
        <w:rPr>
          <w:sz w:val="24"/>
        </w:rPr>
        <w:t xml:space="preserve">, izrađenog od Državnog zavoda za zaštitu </w:t>
      </w:r>
      <w:r>
        <w:rPr>
          <w:spacing w:val="-2"/>
          <w:sz w:val="24"/>
        </w:rPr>
        <w:t>prirode.</w:t>
      </w:r>
    </w:p>
    <w:p w14:paraId="6BE41757" w14:textId="77777777" w:rsidR="001E072D" w:rsidRDefault="00FA12DE">
      <w:pPr>
        <w:pStyle w:val="Odlomakpopisa"/>
        <w:numPr>
          <w:ilvl w:val="0"/>
          <w:numId w:val="80"/>
        </w:numPr>
        <w:tabs>
          <w:tab w:val="left" w:pos="783"/>
        </w:tabs>
        <w:spacing w:before="1"/>
        <w:ind w:left="218" w:right="154" w:firstLine="0"/>
        <w:jc w:val="both"/>
        <w:rPr>
          <w:sz w:val="24"/>
        </w:rPr>
      </w:pPr>
      <w:r>
        <w:rPr>
          <w:sz w:val="24"/>
        </w:rPr>
        <w:t>Zaštita i očuvanje ugroženih i strogo zaštićenih vrsta na području Grada Lepoglave se provodi temeljem posebnih propisa, mjera zaštite propisanih PPŽ-om</w:t>
      </w:r>
      <w:r>
        <w:rPr>
          <w:spacing w:val="40"/>
          <w:sz w:val="24"/>
        </w:rPr>
        <w:t xml:space="preserve"> </w:t>
      </w:r>
      <w:r>
        <w:rPr>
          <w:sz w:val="24"/>
        </w:rPr>
        <w:t>i temeljem elaborata iz prethodnog stavka.</w:t>
      </w:r>
    </w:p>
    <w:p w14:paraId="2860517A" w14:textId="77777777" w:rsidR="001E072D" w:rsidRDefault="00FA12DE">
      <w:pPr>
        <w:pStyle w:val="Odlomakpopisa"/>
        <w:numPr>
          <w:ilvl w:val="0"/>
          <w:numId w:val="80"/>
        </w:numPr>
        <w:tabs>
          <w:tab w:val="left" w:pos="783"/>
        </w:tabs>
        <w:ind w:left="218" w:right="153" w:firstLine="0"/>
        <w:jc w:val="both"/>
        <w:rPr>
          <w:b/>
          <w:sz w:val="24"/>
        </w:rPr>
      </w:pPr>
      <w:r>
        <w:rPr>
          <w:sz w:val="24"/>
        </w:rPr>
        <w:t>Temeljem propisa o zaštiti prirode, zabranjeno je namjerno branje, rezanje, sječa, iskopavanje, sakupljanje ili uništavanje jedinki strogo zaštićenih biljaka, gljiva, lišajeva i algi te njihovo držanje, prijevoz, prodaja i razmjena iz prirode u njihovu prirodnom području rasprostranjenosti. Sve razvojne oblike strogo zaštićenih životinja zabranjeno je: namjerno hvatati ili ubijati; namjerno uništavati, oštećivati, uništavati ili uklanjati njihove razvojne oblike, gnijezda ili legla; oštećivati ili uništavat</w:t>
      </w:r>
      <w:r>
        <w:rPr>
          <w:sz w:val="24"/>
        </w:rPr>
        <w:t>i područja njihova razmnožavanja ili odmaranja; namjerno uznemiravati, naročito u vrijeme razmnožavanja, podizanja mladih, migracije i hibernacije; namjerno uništavati ili uzimati jaja čak i ako su prazna; držati, prevoziti, prodavati i razmjenjivati</w:t>
      </w:r>
      <w:r>
        <w:rPr>
          <w:b/>
          <w:sz w:val="24"/>
        </w:rPr>
        <w:t>.</w:t>
      </w:r>
    </w:p>
    <w:p w14:paraId="12228C51" w14:textId="77777777" w:rsidR="001E072D" w:rsidRDefault="00FA12DE">
      <w:pPr>
        <w:pStyle w:val="Odlomakpopisa"/>
        <w:numPr>
          <w:ilvl w:val="0"/>
          <w:numId w:val="80"/>
        </w:numPr>
        <w:tabs>
          <w:tab w:val="left" w:pos="783"/>
        </w:tabs>
        <w:ind w:left="218" w:right="153" w:firstLine="0"/>
        <w:jc w:val="both"/>
        <w:rPr>
          <w:sz w:val="24"/>
        </w:rPr>
      </w:pPr>
      <w:r>
        <w:rPr>
          <w:sz w:val="24"/>
        </w:rPr>
        <w:t>Sukladno propisu o zaštiti prirode slučajno uhvaćene i/ili usmrćene strogo zaštićene životinje obvezno je prijaviti nadležnom javnopravnom tijelu koje vodi sustav dojave, praćenja i evidencije o uhvaćenim, usmrćenim, ozlijeđenim i bolesnim strogo zaštićenim životinjama te utvrđuje mjere zaštite u cilju sprječavanja negativnog utjecaja na pojedine</w:t>
      </w:r>
      <w:r>
        <w:rPr>
          <w:spacing w:val="40"/>
          <w:sz w:val="24"/>
        </w:rPr>
        <w:t xml:space="preserve"> </w:t>
      </w:r>
      <w:r>
        <w:rPr>
          <w:spacing w:val="-2"/>
          <w:sz w:val="24"/>
        </w:rPr>
        <w:t>vrste.</w:t>
      </w:r>
    </w:p>
    <w:p w14:paraId="526DAE7B" w14:textId="77777777" w:rsidR="001E072D" w:rsidRDefault="00FA12DE">
      <w:pPr>
        <w:pStyle w:val="Odlomakpopisa"/>
        <w:numPr>
          <w:ilvl w:val="0"/>
          <w:numId w:val="80"/>
        </w:numPr>
        <w:tabs>
          <w:tab w:val="left" w:pos="783"/>
        </w:tabs>
        <w:ind w:left="218" w:right="153" w:firstLine="0"/>
        <w:jc w:val="both"/>
        <w:rPr>
          <w:sz w:val="24"/>
        </w:rPr>
      </w:pPr>
      <w:r>
        <w:rPr>
          <w:sz w:val="24"/>
        </w:rPr>
        <w:t>Pod uvjetom da ne postoje druge pogodne mogućnosti te da odstupanje neće štetiti održavanju populacija strogo zaštićenih vrsta u povoljnom stanju očuvanja u njihovu prirodnom području rasprostranjenosti, nadležno javnopravno tijelo može dopustiti</w:t>
      </w:r>
      <w:r>
        <w:rPr>
          <w:spacing w:val="80"/>
          <w:sz w:val="24"/>
        </w:rPr>
        <w:t xml:space="preserve"> </w:t>
      </w:r>
      <w:r>
        <w:rPr>
          <w:sz w:val="24"/>
        </w:rPr>
        <w:t>odstupanje od odredbi koje definiraju zabranjene radnje u odnosu na strogo zaštićene vrste sukladno posebnom propisu o zaštiti prirode.</w:t>
      </w:r>
    </w:p>
    <w:p w14:paraId="54CB8138" w14:textId="77777777" w:rsidR="001E072D" w:rsidRDefault="00FA12DE">
      <w:pPr>
        <w:pStyle w:val="Odlomakpopisa"/>
        <w:numPr>
          <w:ilvl w:val="0"/>
          <w:numId w:val="80"/>
        </w:numPr>
        <w:tabs>
          <w:tab w:val="left" w:pos="783"/>
        </w:tabs>
        <w:ind w:left="783" w:hanging="565"/>
        <w:jc w:val="both"/>
        <w:rPr>
          <w:sz w:val="24"/>
        </w:rPr>
      </w:pPr>
      <w:r>
        <w:rPr>
          <w:sz w:val="24"/>
        </w:rPr>
        <w:t>U</w:t>
      </w:r>
      <w:r>
        <w:rPr>
          <w:spacing w:val="-2"/>
          <w:sz w:val="24"/>
        </w:rPr>
        <w:t xml:space="preserve"> </w:t>
      </w:r>
      <w:r>
        <w:rPr>
          <w:sz w:val="24"/>
        </w:rPr>
        <w:t>cilju</w:t>
      </w:r>
      <w:r>
        <w:rPr>
          <w:spacing w:val="-1"/>
          <w:sz w:val="24"/>
        </w:rPr>
        <w:t xml:space="preserve"> </w:t>
      </w:r>
      <w:r>
        <w:rPr>
          <w:sz w:val="24"/>
        </w:rPr>
        <w:t>zaštite</w:t>
      </w:r>
      <w:r>
        <w:rPr>
          <w:spacing w:val="-2"/>
          <w:sz w:val="24"/>
        </w:rPr>
        <w:t xml:space="preserve"> </w:t>
      </w:r>
      <w:r>
        <w:rPr>
          <w:sz w:val="24"/>
        </w:rPr>
        <w:t>i</w:t>
      </w:r>
      <w:r>
        <w:rPr>
          <w:spacing w:val="-1"/>
          <w:sz w:val="24"/>
        </w:rPr>
        <w:t xml:space="preserve"> </w:t>
      </w:r>
      <w:r>
        <w:rPr>
          <w:sz w:val="24"/>
        </w:rPr>
        <w:t>očuvanja strogo</w:t>
      </w:r>
      <w:r>
        <w:rPr>
          <w:spacing w:val="-1"/>
          <w:sz w:val="24"/>
        </w:rPr>
        <w:t xml:space="preserve"> </w:t>
      </w:r>
      <w:r>
        <w:rPr>
          <w:sz w:val="24"/>
        </w:rPr>
        <w:t>zaštićenih</w:t>
      </w:r>
      <w:r>
        <w:rPr>
          <w:spacing w:val="-1"/>
          <w:sz w:val="24"/>
        </w:rPr>
        <w:t xml:space="preserve"> </w:t>
      </w:r>
      <w:r>
        <w:rPr>
          <w:sz w:val="24"/>
        </w:rPr>
        <w:t>vrsta</w:t>
      </w:r>
      <w:r>
        <w:rPr>
          <w:spacing w:val="-2"/>
          <w:sz w:val="24"/>
        </w:rPr>
        <w:t xml:space="preserve"> </w:t>
      </w:r>
      <w:r>
        <w:rPr>
          <w:sz w:val="24"/>
        </w:rPr>
        <w:t>propisuju</w:t>
      </w:r>
      <w:r>
        <w:rPr>
          <w:spacing w:val="-1"/>
          <w:sz w:val="24"/>
        </w:rPr>
        <w:t xml:space="preserve"> </w:t>
      </w:r>
      <w:r>
        <w:rPr>
          <w:sz w:val="24"/>
        </w:rPr>
        <w:t>se</w:t>
      </w:r>
      <w:r>
        <w:rPr>
          <w:spacing w:val="-2"/>
          <w:sz w:val="24"/>
        </w:rPr>
        <w:t xml:space="preserve"> </w:t>
      </w:r>
      <w:r>
        <w:rPr>
          <w:sz w:val="24"/>
        </w:rPr>
        <w:t>slijedeće</w:t>
      </w:r>
      <w:r>
        <w:rPr>
          <w:spacing w:val="-2"/>
          <w:sz w:val="24"/>
        </w:rPr>
        <w:t xml:space="preserve"> </w:t>
      </w:r>
      <w:r>
        <w:rPr>
          <w:sz w:val="24"/>
        </w:rPr>
        <w:t>mjere</w:t>
      </w:r>
      <w:r>
        <w:rPr>
          <w:spacing w:val="-1"/>
          <w:sz w:val="24"/>
        </w:rPr>
        <w:t xml:space="preserve"> </w:t>
      </w:r>
      <w:r>
        <w:rPr>
          <w:spacing w:val="-2"/>
          <w:sz w:val="24"/>
        </w:rPr>
        <w:t>zaštite:</w:t>
      </w:r>
    </w:p>
    <w:p w14:paraId="1E2927B3" w14:textId="77777777" w:rsidR="001E072D" w:rsidRDefault="00FA12DE">
      <w:pPr>
        <w:pStyle w:val="Odlomakpopisa"/>
        <w:numPr>
          <w:ilvl w:val="1"/>
          <w:numId w:val="80"/>
        </w:numPr>
        <w:tabs>
          <w:tab w:val="left" w:pos="938"/>
        </w:tabs>
        <w:ind w:right="153"/>
        <w:rPr>
          <w:sz w:val="24"/>
        </w:rPr>
      </w:pPr>
      <w:r>
        <w:rPr>
          <w:sz w:val="24"/>
        </w:rPr>
        <w:t>Građevine planirati na način koji ne</w:t>
      </w:r>
      <w:r>
        <w:rPr>
          <w:spacing w:val="-1"/>
          <w:sz w:val="24"/>
        </w:rPr>
        <w:t xml:space="preserve"> </w:t>
      </w:r>
      <w:r>
        <w:rPr>
          <w:sz w:val="24"/>
        </w:rPr>
        <w:t>uzrokuje</w:t>
      </w:r>
      <w:r>
        <w:rPr>
          <w:spacing w:val="-1"/>
          <w:sz w:val="24"/>
        </w:rPr>
        <w:t xml:space="preserve"> </w:t>
      </w:r>
      <w:r>
        <w:rPr>
          <w:sz w:val="24"/>
        </w:rPr>
        <w:t>svjetlosno onečišćenje i ne</w:t>
      </w:r>
      <w:r>
        <w:rPr>
          <w:spacing w:val="-1"/>
          <w:sz w:val="24"/>
        </w:rPr>
        <w:t xml:space="preserve"> </w:t>
      </w:r>
      <w:r>
        <w:rPr>
          <w:sz w:val="24"/>
        </w:rPr>
        <w:t>djeluje</w:t>
      </w:r>
      <w:r>
        <w:rPr>
          <w:spacing w:val="-1"/>
          <w:sz w:val="24"/>
        </w:rPr>
        <w:t xml:space="preserve"> </w:t>
      </w:r>
      <w:r>
        <w:rPr>
          <w:sz w:val="24"/>
        </w:rPr>
        <w:t>štetno na faunu područja.</w:t>
      </w:r>
    </w:p>
    <w:p w14:paraId="2BE4B626" w14:textId="77777777" w:rsidR="001E072D" w:rsidRDefault="00FA12DE">
      <w:pPr>
        <w:pStyle w:val="Odlomakpopisa"/>
        <w:numPr>
          <w:ilvl w:val="1"/>
          <w:numId w:val="80"/>
        </w:numPr>
        <w:tabs>
          <w:tab w:val="left" w:pos="938"/>
        </w:tabs>
        <w:ind w:right="152"/>
        <w:rPr>
          <w:sz w:val="24"/>
        </w:rPr>
      </w:pPr>
      <w:r>
        <w:rPr>
          <w:sz w:val="24"/>
        </w:rPr>
        <w:t>U područjima ekološke mreže, odnosno u područjima posebno značajnim za</w:t>
      </w:r>
      <w:r>
        <w:rPr>
          <w:spacing w:val="40"/>
          <w:sz w:val="24"/>
        </w:rPr>
        <w:t xml:space="preserve"> </w:t>
      </w:r>
      <w:r>
        <w:rPr>
          <w:sz w:val="24"/>
        </w:rPr>
        <w:t>obitavanje strogo zaštićenih vrsta faune (ponajprije ptica i sisavaca) ne planirati građevine čije korištenje proizvodi izraženu buku (objekti zatvorenog i otvorenog tipa s razglasnim sustavima).</w:t>
      </w:r>
    </w:p>
    <w:p w14:paraId="002CAB85" w14:textId="77777777" w:rsidR="001E072D" w:rsidRDefault="00FA12DE">
      <w:pPr>
        <w:pStyle w:val="Odlomakpopisa"/>
        <w:numPr>
          <w:ilvl w:val="1"/>
          <w:numId w:val="80"/>
        </w:numPr>
        <w:tabs>
          <w:tab w:val="left" w:pos="938"/>
        </w:tabs>
        <w:ind w:right="151"/>
        <w:rPr>
          <w:sz w:val="24"/>
        </w:rPr>
      </w:pPr>
      <w:r>
        <w:rPr>
          <w:sz w:val="24"/>
        </w:rPr>
        <w:t>U područjima ekološke mreže (područjima očuvanja značajnim za ptice) odnosno u područjima posebno značajnim za obitavanje strogo zaštićenih vrsta ptica, radove izgradnje novih građevina, te rekonstrukciju ili rušenje postojećih građevina provoditi u razdoblju od rujna do ožujka kako bi se omogućilo neometano gniježđenje ptica, a eventualno nužno krčenje drvenaste vegetacije svesti na najmanju moguću mjeru.</w:t>
      </w:r>
    </w:p>
    <w:p w14:paraId="4CBCCD61" w14:textId="77777777" w:rsidR="001E072D" w:rsidRDefault="00FA12DE">
      <w:pPr>
        <w:pStyle w:val="Odlomakpopisa"/>
        <w:numPr>
          <w:ilvl w:val="1"/>
          <w:numId w:val="80"/>
        </w:numPr>
        <w:tabs>
          <w:tab w:val="left" w:pos="938"/>
        </w:tabs>
        <w:ind w:right="152"/>
        <w:rPr>
          <w:sz w:val="24"/>
        </w:rPr>
      </w:pPr>
      <w:r>
        <w:rPr>
          <w:sz w:val="24"/>
        </w:rPr>
        <w:t>Prije radova rekonstrukcije ili rušenja građevina na kojima je evidentirano prisustvo strogo zaštićenih vrsta (naročito onih koje se nekoliko ili više godina nisu koristile) nužno je kontaktirati nadležnu Javnu ustanovu zaštite prirode radi utvrđivanja</w:t>
      </w:r>
      <w:r>
        <w:rPr>
          <w:spacing w:val="40"/>
          <w:sz w:val="24"/>
        </w:rPr>
        <w:t xml:space="preserve"> </w:t>
      </w:r>
      <w:r>
        <w:rPr>
          <w:sz w:val="24"/>
        </w:rPr>
        <w:t>prisustva strogo zaštićene i/ili ugrožene faune, ponajprije šišmiša, te provoditi</w:t>
      </w:r>
      <w:r>
        <w:rPr>
          <w:spacing w:val="40"/>
          <w:sz w:val="24"/>
        </w:rPr>
        <w:t xml:space="preserve"> </w:t>
      </w:r>
      <w:r>
        <w:rPr>
          <w:sz w:val="24"/>
        </w:rPr>
        <w:t>utvrđene dodatne mjere zaštite u smislu pogodnih razdoblja za obavljanje radova i omogućavanja nesmetanog ulaza i izlaza za šišmiše.</w:t>
      </w:r>
    </w:p>
    <w:p w14:paraId="021FE7B2" w14:textId="77777777" w:rsidR="001E072D" w:rsidRDefault="00FA12DE">
      <w:pPr>
        <w:pStyle w:val="Odlomakpopisa"/>
        <w:numPr>
          <w:ilvl w:val="1"/>
          <w:numId w:val="80"/>
        </w:numPr>
        <w:tabs>
          <w:tab w:val="left" w:pos="937"/>
        </w:tabs>
        <w:ind w:left="937" w:hanging="359"/>
        <w:rPr>
          <w:sz w:val="24"/>
        </w:rPr>
      </w:pPr>
      <w:r>
        <w:rPr>
          <w:sz w:val="24"/>
        </w:rPr>
        <w:t>Onemogućiti</w:t>
      </w:r>
      <w:r>
        <w:rPr>
          <w:spacing w:val="38"/>
          <w:sz w:val="24"/>
        </w:rPr>
        <w:t xml:space="preserve"> </w:t>
      </w:r>
      <w:r>
        <w:rPr>
          <w:sz w:val="24"/>
        </w:rPr>
        <w:t>prenamjenu</w:t>
      </w:r>
      <w:r>
        <w:rPr>
          <w:spacing w:val="41"/>
          <w:sz w:val="24"/>
        </w:rPr>
        <w:t xml:space="preserve"> </w:t>
      </w:r>
      <w:r>
        <w:rPr>
          <w:sz w:val="24"/>
        </w:rPr>
        <w:t>i</w:t>
      </w:r>
      <w:r>
        <w:rPr>
          <w:spacing w:val="41"/>
          <w:sz w:val="24"/>
        </w:rPr>
        <w:t xml:space="preserve"> </w:t>
      </w:r>
      <w:r>
        <w:rPr>
          <w:sz w:val="24"/>
        </w:rPr>
        <w:t>isušivanje</w:t>
      </w:r>
      <w:r>
        <w:rPr>
          <w:spacing w:val="40"/>
          <w:sz w:val="24"/>
        </w:rPr>
        <w:t xml:space="preserve"> </w:t>
      </w:r>
      <w:r>
        <w:rPr>
          <w:sz w:val="24"/>
        </w:rPr>
        <w:t>močvara,</w:t>
      </w:r>
      <w:r>
        <w:rPr>
          <w:spacing w:val="42"/>
          <w:sz w:val="24"/>
        </w:rPr>
        <w:t xml:space="preserve"> </w:t>
      </w:r>
      <w:r>
        <w:rPr>
          <w:sz w:val="24"/>
        </w:rPr>
        <w:t>vodotoka,</w:t>
      </w:r>
      <w:r>
        <w:rPr>
          <w:spacing w:val="41"/>
          <w:sz w:val="24"/>
        </w:rPr>
        <w:t xml:space="preserve"> </w:t>
      </w:r>
      <w:r>
        <w:rPr>
          <w:sz w:val="24"/>
        </w:rPr>
        <w:t>prirodnih</w:t>
      </w:r>
      <w:r>
        <w:rPr>
          <w:spacing w:val="41"/>
          <w:sz w:val="24"/>
        </w:rPr>
        <w:t xml:space="preserve"> </w:t>
      </w:r>
      <w:r>
        <w:rPr>
          <w:sz w:val="24"/>
        </w:rPr>
        <w:t>stajačica</w:t>
      </w:r>
      <w:r>
        <w:rPr>
          <w:spacing w:val="42"/>
          <w:sz w:val="24"/>
        </w:rPr>
        <w:t xml:space="preserve"> </w:t>
      </w:r>
      <w:r>
        <w:rPr>
          <w:spacing w:val="-2"/>
          <w:sz w:val="24"/>
        </w:rPr>
        <w:t>(bare,</w:t>
      </w:r>
    </w:p>
    <w:p w14:paraId="1D085748" w14:textId="77777777" w:rsidR="001E072D" w:rsidRDefault="00FA12DE">
      <w:pPr>
        <w:pStyle w:val="Tijeloteksta"/>
        <w:ind w:left="938"/>
      </w:pPr>
      <w:r>
        <w:t>lokve,</w:t>
      </w:r>
      <w:r>
        <w:rPr>
          <w:spacing w:val="-4"/>
        </w:rPr>
        <w:t xml:space="preserve"> </w:t>
      </w:r>
      <w:r>
        <w:t>blatine,</w:t>
      </w:r>
      <w:r>
        <w:rPr>
          <w:spacing w:val="-1"/>
        </w:rPr>
        <w:t xml:space="preserve"> </w:t>
      </w:r>
      <w:r>
        <w:t>jezera,</w:t>
      </w:r>
      <w:r>
        <w:rPr>
          <w:spacing w:val="-2"/>
        </w:rPr>
        <w:t xml:space="preserve"> </w:t>
      </w:r>
      <w:r>
        <w:t>rukavci</w:t>
      </w:r>
      <w:r>
        <w:rPr>
          <w:spacing w:val="-1"/>
        </w:rPr>
        <w:t xml:space="preserve"> </w:t>
      </w:r>
      <w:r>
        <w:t>i</w:t>
      </w:r>
      <w:r>
        <w:rPr>
          <w:spacing w:val="-2"/>
        </w:rPr>
        <w:t xml:space="preserve"> </w:t>
      </w:r>
      <w:r>
        <w:t>dr.)</w:t>
      </w:r>
      <w:r>
        <w:rPr>
          <w:spacing w:val="-2"/>
        </w:rPr>
        <w:t xml:space="preserve"> </w:t>
      </w:r>
      <w:r>
        <w:t>i</w:t>
      </w:r>
      <w:r>
        <w:rPr>
          <w:spacing w:val="-1"/>
        </w:rPr>
        <w:t xml:space="preserve"> </w:t>
      </w:r>
      <w:r>
        <w:t>antropogeno</w:t>
      </w:r>
      <w:r>
        <w:rPr>
          <w:spacing w:val="-2"/>
        </w:rPr>
        <w:t xml:space="preserve"> </w:t>
      </w:r>
      <w:r>
        <w:t>formiranih</w:t>
      </w:r>
      <w:r>
        <w:rPr>
          <w:spacing w:val="-1"/>
        </w:rPr>
        <w:t xml:space="preserve"> </w:t>
      </w:r>
      <w:r>
        <w:t>ujezerenih</w:t>
      </w:r>
      <w:r>
        <w:rPr>
          <w:spacing w:val="-1"/>
        </w:rPr>
        <w:t xml:space="preserve"> </w:t>
      </w:r>
      <w:r>
        <w:rPr>
          <w:spacing w:val="-2"/>
        </w:rPr>
        <w:t>površina.</w:t>
      </w:r>
    </w:p>
    <w:p w14:paraId="640920CD" w14:textId="77777777" w:rsidR="001E072D" w:rsidRDefault="00FA12DE">
      <w:pPr>
        <w:pStyle w:val="Odlomakpopisa"/>
        <w:numPr>
          <w:ilvl w:val="1"/>
          <w:numId w:val="80"/>
        </w:numPr>
        <w:tabs>
          <w:tab w:val="left" w:pos="937"/>
        </w:tabs>
        <w:ind w:left="937" w:hanging="359"/>
        <w:rPr>
          <w:sz w:val="24"/>
        </w:rPr>
      </w:pPr>
      <w:r>
        <w:rPr>
          <w:sz w:val="24"/>
        </w:rPr>
        <w:t>U</w:t>
      </w:r>
      <w:r>
        <w:rPr>
          <w:spacing w:val="-5"/>
          <w:sz w:val="24"/>
        </w:rPr>
        <w:t xml:space="preserve"> </w:t>
      </w:r>
      <w:r>
        <w:rPr>
          <w:sz w:val="24"/>
        </w:rPr>
        <w:t>što</w:t>
      </w:r>
      <w:r>
        <w:rPr>
          <w:spacing w:val="-2"/>
          <w:sz w:val="24"/>
        </w:rPr>
        <w:t xml:space="preserve"> </w:t>
      </w:r>
      <w:r>
        <w:rPr>
          <w:sz w:val="24"/>
        </w:rPr>
        <w:t>većoj</w:t>
      </w:r>
      <w:r>
        <w:rPr>
          <w:spacing w:val="-2"/>
          <w:sz w:val="24"/>
        </w:rPr>
        <w:t xml:space="preserve"> </w:t>
      </w:r>
      <w:r>
        <w:rPr>
          <w:sz w:val="24"/>
        </w:rPr>
        <w:t>mjeri</w:t>
      </w:r>
      <w:r>
        <w:rPr>
          <w:spacing w:val="-2"/>
          <w:sz w:val="24"/>
        </w:rPr>
        <w:t xml:space="preserve"> </w:t>
      </w:r>
      <w:r>
        <w:rPr>
          <w:sz w:val="24"/>
        </w:rPr>
        <w:t>očuvati prirodnost</w:t>
      </w:r>
      <w:r>
        <w:rPr>
          <w:spacing w:val="-1"/>
          <w:sz w:val="24"/>
        </w:rPr>
        <w:t xml:space="preserve"> </w:t>
      </w:r>
      <w:r>
        <w:rPr>
          <w:sz w:val="24"/>
        </w:rPr>
        <w:t>obale</w:t>
      </w:r>
      <w:r>
        <w:rPr>
          <w:spacing w:val="-3"/>
          <w:sz w:val="24"/>
        </w:rPr>
        <w:t xml:space="preserve"> </w:t>
      </w:r>
      <w:r>
        <w:rPr>
          <w:sz w:val="24"/>
        </w:rPr>
        <w:t>i</w:t>
      </w:r>
      <w:r>
        <w:rPr>
          <w:spacing w:val="-2"/>
          <w:sz w:val="24"/>
        </w:rPr>
        <w:t xml:space="preserve"> </w:t>
      </w:r>
      <w:r>
        <w:rPr>
          <w:sz w:val="24"/>
        </w:rPr>
        <w:t>cjelovitost</w:t>
      </w:r>
      <w:r>
        <w:rPr>
          <w:spacing w:val="-2"/>
          <w:sz w:val="24"/>
        </w:rPr>
        <w:t xml:space="preserve"> </w:t>
      </w:r>
      <w:r>
        <w:rPr>
          <w:sz w:val="24"/>
        </w:rPr>
        <w:t>priobalne</w:t>
      </w:r>
      <w:r>
        <w:rPr>
          <w:spacing w:val="-3"/>
          <w:sz w:val="24"/>
        </w:rPr>
        <w:t xml:space="preserve"> </w:t>
      </w:r>
      <w:r>
        <w:rPr>
          <w:sz w:val="24"/>
        </w:rPr>
        <w:t xml:space="preserve">vegetacije </w:t>
      </w:r>
      <w:r>
        <w:rPr>
          <w:spacing w:val="-2"/>
          <w:sz w:val="24"/>
        </w:rPr>
        <w:t>rijeka.</w:t>
      </w:r>
    </w:p>
    <w:p w14:paraId="4D3C396E" w14:textId="77777777" w:rsidR="001E072D" w:rsidRDefault="00FA12DE">
      <w:pPr>
        <w:pStyle w:val="Odlomakpopisa"/>
        <w:numPr>
          <w:ilvl w:val="1"/>
          <w:numId w:val="80"/>
        </w:numPr>
        <w:tabs>
          <w:tab w:val="left" w:pos="937"/>
        </w:tabs>
        <w:ind w:left="937" w:hanging="359"/>
        <w:rPr>
          <w:sz w:val="24"/>
        </w:rPr>
      </w:pPr>
      <w:r>
        <w:rPr>
          <w:sz w:val="24"/>
        </w:rPr>
        <w:t>Očuvati</w:t>
      </w:r>
      <w:r>
        <w:rPr>
          <w:spacing w:val="-1"/>
          <w:sz w:val="24"/>
        </w:rPr>
        <w:t xml:space="preserve"> </w:t>
      </w:r>
      <w:r>
        <w:rPr>
          <w:sz w:val="24"/>
        </w:rPr>
        <w:t>povoljan</w:t>
      </w:r>
      <w:r>
        <w:rPr>
          <w:spacing w:val="-1"/>
          <w:sz w:val="24"/>
        </w:rPr>
        <w:t xml:space="preserve"> </w:t>
      </w:r>
      <w:r>
        <w:rPr>
          <w:sz w:val="24"/>
        </w:rPr>
        <w:t>vodni</w:t>
      </w:r>
      <w:r>
        <w:rPr>
          <w:spacing w:val="-2"/>
          <w:sz w:val="24"/>
        </w:rPr>
        <w:t xml:space="preserve"> </w:t>
      </w:r>
      <w:r>
        <w:rPr>
          <w:sz w:val="24"/>
        </w:rPr>
        <w:t>režim</w:t>
      </w:r>
      <w:r>
        <w:rPr>
          <w:spacing w:val="-1"/>
          <w:sz w:val="24"/>
        </w:rPr>
        <w:t xml:space="preserve"> </w:t>
      </w:r>
      <w:r>
        <w:rPr>
          <w:sz w:val="24"/>
        </w:rPr>
        <w:t>i</w:t>
      </w:r>
      <w:r>
        <w:rPr>
          <w:spacing w:val="-1"/>
          <w:sz w:val="24"/>
        </w:rPr>
        <w:t xml:space="preserve"> </w:t>
      </w:r>
      <w:r>
        <w:rPr>
          <w:sz w:val="24"/>
        </w:rPr>
        <w:t>povezanost</w:t>
      </w:r>
      <w:r>
        <w:rPr>
          <w:spacing w:val="-1"/>
          <w:sz w:val="24"/>
        </w:rPr>
        <w:t xml:space="preserve"> </w:t>
      </w:r>
      <w:r>
        <w:rPr>
          <w:sz w:val="24"/>
        </w:rPr>
        <w:t>vodnog</w:t>
      </w:r>
      <w:r>
        <w:rPr>
          <w:spacing w:val="-1"/>
          <w:sz w:val="24"/>
        </w:rPr>
        <w:t xml:space="preserve"> </w:t>
      </w:r>
      <w:r>
        <w:rPr>
          <w:sz w:val="24"/>
        </w:rPr>
        <w:t>toka</w:t>
      </w:r>
      <w:r>
        <w:rPr>
          <w:spacing w:val="-2"/>
          <w:sz w:val="24"/>
        </w:rPr>
        <w:t xml:space="preserve"> </w:t>
      </w:r>
      <w:r>
        <w:rPr>
          <w:sz w:val="24"/>
        </w:rPr>
        <w:t>rijeka</w:t>
      </w:r>
      <w:r>
        <w:rPr>
          <w:spacing w:val="-1"/>
          <w:sz w:val="24"/>
        </w:rPr>
        <w:t xml:space="preserve"> </w:t>
      </w:r>
      <w:r>
        <w:rPr>
          <w:sz w:val="24"/>
        </w:rPr>
        <w:t>i</w:t>
      </w:r>
      <w:r>
        <w:rPr>
          <w:spacing w:val="-1"/>
          <w:sz w:val="24"/>
        </w:rPr>
        <w:t xml:space="preserve"> </w:t>
      </w:r>
      <w:r>
        <w:rPr>
          <w:spacing w:val="-2"/>
          <w:sz w:val="24"/>
        </w:rPr>
        <w:t>potoka.</w:t>
      </w:r>
    </w:p>
    <w:p w14:paraId="1A740C73" w14:textId="77777777" w:rsidR="001E072D" w:rsidRDefault="001E072D">
      <w:pPr>
        <w:jc w:val="both"/>
        <w:rPr>
          <w:sz w:val="24"/>
        </w:rPr>
        <w:sectPr w:rsidR="001E072D">
          <w:pgSz w:w="11910" w:h="16850"/>
          <w:pgMar w:top="1340" w:right="1260" w:bottom="1160" w:left="1200" w:header="0" w:footer="971" w:gutter="0"/>
          <w:cols w:space="720"/>
        </w:sectPr>
      </w:pPr>
    </w:p>
    <w:p w14:paraId="710E694C" w14:textId="77777777" w:rsidR="001E072D" w:rsidRDefault="00FA12DE">
      <w:pPr>
        <w:pStyle w:val="Odlomakpopisa"/>
        <w:numPr>
          <w:ilvl w:val="1"/>
          <w:numId w:val="80"/>
        </w:numPr>
        <w:tabs>
          <w:tab w:val="left" w:pos="938"/>
        </w:tabs>
        <w:spacing w:before="76"/>
        <w:jc w:val="left"/>
        <w:rPr>
          <w:sz w:val="24"/>
        </w:rPr>
      </w:pPr>
      <w:r>
        <w:rPr>
          <w:sz w:val="24"/>
        </w:rPr>
        <w:t>Elektroenergetske</w:t>
      </w:r>
      <w:r>
        <w:rPr>
          <w:spacing w:val="24"/>
          <w:sz w:val="24"/>
        </w:rPr>
        <w:t xml:space="preserve"> </w:t>
      </w:r>
      <w:r>
        <w:rPr>
          <w:sz w:val="24"/>
        </w:rPr>
        <w:t>objekte</w:t>
      </w:r>
      <w:r>
        <w:rPr>
          <w:spacing w:val="26"/>
          <w:sz w:val="24"/>
        </w:rPr>
        <w:t xml:space="preserve"> </w:t>
      </w:r>
      <w:r>
        <w:rPr>
          <w:sz w:val="24"/>
        </w:rPr>
        <w:t>planirati</w:t>
      </w:r>
      <w:r>
        <w:rPr>
          <w:spacing w:val="29"/>
          <w:sz w:val="24"/>
        </w:rPr>
        <w:t xml:space="preserve"> </w:t>
      </w:r>
      <w:r>
        <w:rPr>
          <w:sz w:val="24"/>
        </w:rPr>
        <w:t>i</w:t>
      </w:r>
      <w:r>
        <w:rPr>
          <w:spacing w:val="28"/>
          <w:sz w:val="24"/>
        </w:rPr>
        <w:t xml:space="preserve"> </w:t>
      </w:r>
      <w:r>
        <w:rPr>
          <w:sz w:val="24"/>
        </w:rPr>
        <w:t>tehnički</w:t>
      </w:r>
      <w:r>
        <w:rPr>
          <w:spacing w:val="28"/>
          <w:sz w:val="24"/>
        </w:rPr>
        <w:t xml:space="preserve"> </w:t>
      </w:r>
      <w:r>
        <w:rPr>
          <w:sz w:val="24"/>
        </w:rPr>
        <w:t>izvoditi</w:t>
      </w:r>
      <w:r>
        <w:rPr>
          <w:spacing w:val="29"/>
          <w:sz w:val="24"/>
        </w:rPr>
        <w:t xml:space="preserve"> </w:t>
      </w:r>
      <w:r>
        <w:rPr>
          <w:sz w:val="24"/>
        </w:rPr>
        <w:t>na</w:t>
      </w:r>
      <w:r>
        <w:rPr>
          <w:spacing w:val="26"/>
          <w:sz w:val="24"/>
        </w:rPr>
        <w:t xml:space="preserve"> </w:t>
      </w:r>
      <w:r>
        <w:rPr>
          <w:sz w:val="24"/>
        </w:rPr>
        <w:t>način</w:t>
      </w:r>
      <w:r>
        <w:rPr>
          <w:spacing w:val="27"/>
          <w:sz w:val="24"/>
        </w:rPr>
        <w:t xml:space="preserve"> </w:t>
      </w:r>
      <w:r>
        <w:rPr>
          <w:sz w:val="24"/>
        </w:rPr>
        <w:t>da</w:t>
      </w:r>
      <w:r>
        <w:rPr>
          <w:spacing w:val="27"/>
          <w:sz w:val="24"/>
        </w:rPr>
        <w:t xml:space="preserve"> </w:t>
      </w:r>
      <w:r>
        <w:rPr>
          <w:sz w:val="24"/>
        </w:rPr>
        <w:t>se</w:t>
      </w:r>
      <w:r>
        <w:rPr>
          <w:spacing w:val="26"/>
          <w:sz w:val="24"/>
        </w:rPr>
        <w:t xml:space="preserve"> </w:t>
      </w:r>
      <w:r>
        <w:rPr>
          <w:sz w:val="24"/>
        </w:rPr>
        <w:t>ptice</w:t>
      </w:r>
      <w:r>
        <w:rPr>
          <w:spacing w:val="27"/>
          <w:sz w:val="24"/>
        </w:rPr>
        <w:t xml:space="preserve"> </w:t>
      </w:r>
      <w:r>
        <w:rPr>
          <w:spacing w:val="-2"/>
          <w:sz w:val="24"/>
        </w:rPr>
        <w:t>(posebice</w:t>
      </w:r>
    </w:p>
    <w:p w14:paraId="50EA7A6D" w14:textId="77777777" w:rsidR="001E072D" w:rsidRDefault="00FA12DE">
      <w:pPr>
        <w:pStyle w:val="Tijeloteksta"/>
        <w:ind w:left="938"/>
        <w:jc w:val="left"/>
      </w:pPr>
      <w:r>
        <w:t>ptice</w:t>
      </w:r>
      <w:r>
        <w:rPr>
          <w:spacing w:val="-5"/>
        </w:rPr>
        <w:t xml:space="preserve"> </w:t>
      </w:r>
      <w:r>
        <w:t>velikog</w:t>
      </w:r>
      <w:r>
        <w:rPr>
          <w:spacing w:val="-1"/>
        </w:rPr>
        <w:t xml:space="preserve"> </w:t>
      </w:r>
      <w:r>
        <w:t>raspona</w:t>
      </w:r>
      <w:r>
        <w:rPr>
          <w:spacing w:val="-2"/>
        </w:rPr>
        <w:t xml:space="preserve"> </w:t>
      </w:r>
      <w:r>
        <w:t>krila)</w:t>
      </w:r>
      <w:r>
        <w:rPr>
          <w:spacing w:val="-2"/>
        </w:rPr>
        <w:t xml:space="preserve"> </w:t>
      </w:r>
      <w:r>
        <w:t>zaštite</w:t>
      </w:r>
      <w:r>
        <w:rPr>
          <w:spacing w:val="-2"/>
        </w:rPr>
        <w:t xml:space="preserve"> </w:t>
      </w:r>
      <w:r>
        <w:t>od</w:t>
      </w:r>
      <w:r>
        <w:rPr>
          <w:spacing w:val="-1"/>
        </w:rPr>
        <w:t xml:space="preserve"> </w:t>
      </w:r>
      <w:r>
        <w:t>stradavanja uzrokovanog</w:t>
      </w:r>
      <w:r>
        <w:rPr>
          <w:spacing w:val="-1"/>
        </w:rPr>
        <w:t xml:space="preserve"> </w:t>
      </w:r>
      <w:r>
        <w:t>strujnim</w:t>
      </w:r>
      <w:r>
        <w:rPr>
          <w:spacing w:val="-1"/>
        </w:rPr>
        <w:t xml:space="preserve"> </w:t>
      </w:r>
      <w:r>
        <w:rPr>
          <w:spacing w:val="-2"/>
        </w:rPr>
        <w:t>udarom.</w:t>
      </w:r>
    </w:p>
    <w:p w14:paraId="4E677E24" w14:textId="77777777" w:rsidR="001E072D" w:rsidRDefault="00FA12DE">
      <w:pPr>
        <w:pStyle w:val="Odlomakpopisa"/>
        <w:numPr>
          <w:ilvl w:val="1"/>
          <w:numId w:val="80"/>
        </w:numPr>
        <w:tabs>
          <w:tab w:val="left" w:pos="938"/>
        </w:tabs>
        <w:ind w:right="154"/>
        <w:jc w:val="left"/>
        <w:rPr>
          <w:sz w:val="24"/>
        </w:rPr>
      </w:pPr>
      <w:r>
        <w:rPr>
          <w:sz w:val="24"/>
        </w:rPr>
        <w:t>Elektroenergetske</w:t>
      </w:r>
      <w:r>
        <w:rPr>
          <w:spacing w:val="40"/>
          <w:sz w:val="24"/>
        </w:rPr>
        <w:t xml:space="preserve"> </w:t>
      </w:r>
      <w:r>
        <w:rPr>
          <w:sz w:val="24"/>
        </w:rPr>
        <w:t>vodove</w:t>
      </w:r>
      <w:r>
        <w:rPr>
          <w:spacing w:val="40"/>
          <w:sz w:val="24"/>
        </w:rPr>
        <w:t xml:space="preserve"> </w:t>
      </w:r>
      <w:r>
        <w:rPr>
          <w:sz w:val="24"/>
        </w:rPr>
        <w:t>planirati</w:t>
      </w:r>
      <w:r>
        <w:rPr>
          <w:spacing w:val="40"/>
          <w:sz w:val="24"/>
        </w:rPr>
        <w:t xml:space="preserve"> </w:t>
      </w:r>
      <w:r>
        <w:rPr>
          <w:sz w:val="24"/>
        </w:rPr>
        <w:t>i</w:t>
      </w:r>
      <w:r>
        <w:rPr>
          <w:spacing w:val="40"/>
          <w:sz w:val="24"/>
        </w:rPr>
        <w:t xml:space="preserve"> </w:t>
      </w:r>
      <w:r>
        <w:rPr>
          <w:sz w:val="24"/>
        </w:rPr>
        <w:t>u</w:t>
      </w:r>
      <w:r>
        <w:rPr>
          <w:spacing w:val="40"/>
          <w:sz w:val="24"/>
        </w:rPr>
        <w:t xml:space="preserve"> </w:t>
      </w:r>
      <w:r>
        <w:rPr>
          <w:sz w:val="24"/>
        </w:rPr>
        <w:t>što</w:t>
      </w:r>
      <w:r>
        <w:rPr>
          <w:spacing w:val="40"/>
          <w:sz w:val="24"/>
        </w:rPr>
        <w:t xml:space="preserve"> </w:t>
      </w:r>
      <w:r>
        <w:rPr>
          <w:sz w:val="24"/>
        </w:rPr>
        <w:t>većoj</w:t>
      </w:r>
      <w:r>
        <w:rPr>
          <w:spacing w:val="40"/>
          <w:sz w:val="24"/>
        </w:rPr>
        <w:t xml:space="preserve"> </w:t>
      </w:r>
      <w:r>
        <w:rPr>
          <w:sz w:val="24"/>
        </w:rPr>
        <w:t>mjeri</w:t>
      </w:r>
      <w:r>
        <w:rPr>
          <w:spacing w:val="40"/>
          <w:sz w:val="24"/>
        </w:rPr>
        <w:t xml:space="preserve"> </w:t>
      </w:r>
      <w:r>
        <w:rPr>
          <w:sz w:val="24"/>
        </w:rPr>
        <w:t>izvoditi</w:t>
      </w:r>
      <w:r>
        <w:rPr>
          <w:spacing w:val="40"/>
          <w:sz w:val="24"/>
        </w:rPr>
        <w:t xml:space="preserve"> </w:t>
      </w:r>
      <w:r>
        <w:rPr>
          <w:sz w:val="24"/>
        </w:rPr>
        <w:t>kao</w:t>
      </w:r>
      <w:r>
        <w:rPr>
          <w:spacing w:val="40"/>
          <w:sz w:val="24"/>
        </w:rPr>
        <w:t xml:space="preserve"> </w:t>
      </w:r>
      <w:r>
        <w:rPr>
          <w:sz w:val="24"/>
        </w:rPr>
        <w:t>podzemne,</w:t>
      </w:r>
      <w:r>
        <w:rPr>
          <w:spacing w:val="40"/>
          <w:sz w:val="24"/>
        </w:rPr>
        <w:t xml:space="preserve"> </w:t>
      </w:r>
      <w:r>
        <w:rPr>
          <w:sz w:val="24"/>
        </w:rPr>
        <w:t>a</w:t>
      </w:r>
      <w:r>
        <w:rPr>
          <w:spacing w:val="80"/>
          <w:sz w:val="24"/>
        </w:rPr>
        <w:t xml:space="preserve"> </w:t>
      </w:r>
      <w:r>
        <w:rPr>
          <w:sz w:val="24"/>
        </w:rPr>
        <w:t>njihove koridore u što većoj mjeri planirati uz postojeću (prometnu) infrastrukturu.</w:t>
      </w:r>
    </w:p>
    <w:p w14:paraId="735EFD0C" w14:textId="77777777" w:rsidR="001E072D" w:rsidRDefault="001E072D">
      <w:pPr>
        <w:pStyle w:val="Tijeloteksta"/>
        <w:ind w:left="0"/>
        <w:jc w:val="left"/>
      </w:pPr>
    </w:p>
    <w:p w14:paraId="1E1EAAA0" w14:textId="77777777" w:rsidR="001E072D" w:rsidRDefault="00FA12DE">
      <w:pPr>
        <w:pStyle w:val="Naslov5"/>
        <w:spacing w:before="1"/>
        <w:ind w:left="63"/>
        <w:jc w:val="center"/>
      </w:pPr>
      <w:r>
        <w:t>Životinjske</w:t>
      </w:r>
      <w:r>
        <w:rPr>
          <w:spacing w:val="-3"/>
        </w:rPr>
        <w:t xml:space="preserve"> </w:t>
      </w:r>
      <w:r>
        <w:t>vrste</w:t>
      </w:r>
      <w:r>
        <w:rPr>
          <w:spacing w:val="-2"/>
        </w:rPr>
        <w:t xml:space="preserve"> </w:t>
      </w:r>
      <w:r>
        <w:t>–</w:t>
      </w:r>
      <w:r>
        <w:rPr>
          <w:spacing w:val="-1"/>
        </w:rPr>
        <w:t xml:space="preserve"> </w:t>
      </w:r>
      <w:r>
        <w:rPr>
          <w:spacing w:val="-2"/>
        </w:rPr>
        <w:t>fauna</w:t>
      </w:r>
    </w:p>
    <w:p w14:paraId="198479F2" w14:textId="77777777" w:rsidR="001E072D" w:rsidRDefault="00FA12DE">
      <w:pPr>
        <w:ind w:left="58"/>
        <w:jc w:val="center"/>
        <w:rPr>
          <w:b/>
          <w:i/>
          <w:sz w:val="24"/>
        </w:rPr>
      </w:pPr>
      <w:r>
        <w:rPr>
          <w:b/>
          <w:i/>
          <w:spacing w:val="-2"/>
          <w:sz w:val="24"/>
        </w:rPr>
        <w:t>Sisavci</w:t>
      </w:r>
    </w:p>
    <w:p w14:paraId="0A46E6C6" w14:textId="77777777" w:rsidR="001E072D" w:rsidRDefault="00FA12DE">
      <w:pPr>
        <w:pStyle w:val="Naslov5"/>
        <w:spacing w:before="276"/>
      </w:pPr>
      <w:r>
        <w:t>Članak</w:t>
      </w:r>
      <w:r>
        <w:rPr>
          <w:spacing w:val="-3"/>
        </w:rPr>
        <w:t xml:space="preserve"> </w:t>
      </w:r>
      <w:r>
        <w:rPr>
          <w:spacing w:val="-4"/>
        </w:rPr>
        <w:t>228.</w:t>
      </w:r>
    </w:p>
    <w:p w14:paraId="5D0FF3B3" w14:textId="77777777" w:rsidR="001E072D" w:rsidRDefault="00FA12DE">
      <w:pPr>
        <w:pStyle w:val="Odlomakpopisa"/>
        <w:numPr>
          <w:ilvl w:val="0"/>
          <w:numId w:val="79"/>
        </w:numPr>
        <w:tabs>
          <w:tab w:val="left" w:pos="783"/>
        </w:tabs>
        <w:ind w:right="151" w:firstLine="0"/>
        <w:jc w:val="both"/>
        <w:rPr>
          <w:sz w:val="24"/>
        </w:rPr>
      </w:pPr>
      <w:r>
        <w:rPr>
          <w:sz w:val="24"/>
        </w:rPr>
        <w:t>Potrebno je očuvati prirodna staništa šišmiša u špiljama, šumama te skloništima po tavanima, crkvenim tornjevima i drugim prostorima na zgradama.</w:t>
      </w:r>
    </w:p>
    <w:p w14:paraId="4804F597" w14:textId="77777777" w:rsidR="001E072D" w:rsidRDefault="00FA12DE">
      <w:pPr>
        <w:pStyle w:val="Odlomakpopisa"/>
        <w:numPr>
          <w:ilvl w:val="0"/>
          <w:numId w:val="79"/>
        </w:numPr>
        <w:tabs>
          <w:tab w:val="left" w:pos="783"/>
        </w:tabs>
        <w:ind w:left="783" w:hanging="565"/>
        <w:jc w:val="both"/>
        <w:rPr>
          <w:sz w:val="24"/>
        </w:rPr>
      </w:pPr>
      <w:r>
        <w:rPr>
          <w:sz w:val="24"/>
        </w:rPr>
        <w:t>Obnova</w:t>
      </w:r>
      <w:r>
        <w:rPr>
          <w:spacing w:val="5"/>
          <w:sz w:val="24"/>
        </w:rPr>
        <w:t xml:space="preserve"> </w:t>
      </w:r>
      <w:r>
        <w:rPr>
          <w:sz w:val="24"/>
        </w:rPr>
        <w:t>zgrada</w:t>
      </w:r>
      <w:r>
        <w:rPr>
          <w:spacing w:val="7"/>
          <w:sz w:val="24"/>
        </w:rPr>
        <w:t xml:space="preserve"> </w:t>
      </w:r>
      <w:r>
        <w:rPr>
          <w:sz w:val="24"/>
        </w:rPr>
        <w:t>i</w:t>
      </w:r>
      <w:r>
        <w:rPr>
          <w:spacing w:val="7"/>
          <w:sz w:val="24"/>
        </w:rPr>
        <w:t xml:space="preserve"> </w:t>
      </w:r>
      <w:r>
        <w:rPr>
          <w:sz w:val="24"/>
        </w:rPr>
        <w:t>crkava</w:t>
      </w:r>
      <w:r>
        <w:rPr>
          <w:spacing w:val="7"/>
          <w:sz w:val="24"/>
        </w:rPr>
        <w:t xml:space="preserve"> </w:t>
      </w:r>
      <w:r>
        <w:rPr>
          <w:sz w:val="24"/>
        </w:rPr>
        <w:t>u</w:t>
      </w:r>
      <w:r>
        <w:rPr>
          <w:spacing w:val="6"/>
          <w:sz w:val="24"/>
        </w:rPr>
        <w:t xml:space="preserve"> </w:t>
      </w:r>
      <w:r>
        <w:rPr>
          <w:sz w:val="24"/>
        </w:rPr>
        <w:t>kojima</w:t>
      </w:r>
      <w:r>
        <w:rPr>
          <w:spacing w:val="6"/>
          <w:sz w:val="24"/>
        </w:rPr>
        <w:t xml:space="preserve"> </w:t>
      </w:r>
      <w:r>
        <w:rPr>
          <w:sz w:val="24"/>
        </w:rPr>
        <w:t>je</w:t>
      </w:r>
      <w:r>
        <w:rPr>
          <w:spacing w:val="5"/>
          <w:sz w:val="24"/>
        </w:rPr>
        <w:t xml:space="preserve"> </w:t>
      </w:r>
      <w:r>
        <w:rPr>
          <w:sz w:val="24"/>
        </w:rPr>
        <w:t>evidentirana</w:t>
      </w:r>
      <w:r>
        <w:rPr>
          <w:spacing w:val="8"/>
          <w:sz w:val="24"/>
        </w:rPr>
        <w:t xml:space="preserve"> </w:t>
      </w:r>
      <w:r>
        <w:rPr>
          <w:sz w:val="24"/>
        </w:rPr>
        <w:t>kolonija</w:t>
      </w:r>
      <w:r>
        <w:rPr>
          <w:spacing w:val="5"/>
          <w:sz w:val="24"/>
        </w:rPr>
        <w:t xml:space="preserve"> </w:t>
      </w:r>
      <w:r>
        <w:rPr>
          <w:sz w:val="24"/>
        </w:rPr>
        <w:t>šišmiša</w:t>
      </w:r>
      <w:r>
        <w:rPr>
          <w:spacing w:val="5"/>
          <w:sz w:val="24"/>
        </w:rPr>
        <w:t xml:space="preserve"> </w:t>
      </w:r>
      <w:r>
        <w:rPr>
          <w:sz w:val="24"/>
        </w:rPr>
        <w:t>trebala</w:t>
      </w:r>
      <w:r>
        <w:rPr>
          <w:spacing w:val="8"/>
          <w:sz w:val="24"/>
        </w:rPr>
        <w:t xml:space="preserve"> </w:t>
      </w:r>
      <w:r>
        <w:rPr>
          <w:sz w:val="24"/>
        </w:rPr>
        <w:t>bi</w:t>
      </w:r>
      <w:r>
        <w:rPr>
          <w:spacing w:val="6"/>
          <w:sz w:val="24"/>
        </w:rPr>
        <w:t xml:space="preserve"> </w:t>
      </w:r>
      <w:r>
        <w:rPr>
          <w:sz w:val="24"/>
        </w:rPr>
        <w:t>se</w:t>
      </w:r>
      <w:r>
        <w:rPr>
          <w:spacing w:val="6"/>
          <w:sz w:val="24"/>
        </w:rPr>
        <w:t xml:space="preserve"> </w:t>
      </w:r>
      <w:r>
        <w:rPr>
          <w:spacing w:val="-2"/>
          <w:sz w:val="24"/>
        </w:rPr>
        <w:t>obavljati</w:t>
      </w:r>
    </w:p>
    <w:p w14:paraId="014E7A5A" w14:textId="77777777" w:rsidR="001E072D" w:rsidRDefault="00FA12DE">
      <w:pPr>
        <w:pStyle w:val="Tijeloteksta"/>
      </w:pPr>
      <w:r>
        <w:t>u</w:t>
      </w:r>
      <w:r>
        <w:rPr>
          <w:spacing w:val="-3"/>
        </w:rPr>
        <w:t xml:space="preserve"> </w:t>
      </w:r>
      <w:r>
        <w:t>razdoblju</w:t>
      </w:r>
      <w:r>
        <w:rPr>
          <w:spacing w:val="-1"/>
        </w:rPr>
        <w:t xml:space="preserve"> </w:t>
      </w:r>
      <w:r>
        <w:t>kad</w:t>
      </w:r>
      <w:r>
        <w:rPr>
          <w:spacing w:val="-1"/>
        </w:rPr>
        <w:t xml:space="preserve"> </w:t>
      </w:r>
      <w:r>
        <w:t>u</w:t>
      </w:r>
      <w:r>
        <w:rPr>
          <w:spacing w:val="-1"/>
        </w:rPr>
        <w:t xml:space="preserve"> </w:t>
      </w:r>
      <w:r>
        <w:t>tim</w:t>
      </w:r>
      <w:r>
        <w:rPr>
          <w:spacing w:val="-1"/>
        </w:rPr>
        <w:t xml:space="preserve"> </w:t>
      </w:r>
      <w:r>
        <w:t>objektima</w:t>
      </w:r>
      <w:r>
        <w:rPr>
          <w:spacing w:val="-2"/>
        </w:rPr>
        <w:t xml:space="preserve"> </w:t>
      </w:r>
      <w:r>
        <w:t>nisu</w:t>
      </w:r>
      <w:r>
        <w:rPr>
          <w:spacing w:val="-1"/>
        </w:rPr>
        <w:t xml:space="preserve"> </w:t>
      </w:r>
      <w:r>
        <w:t>porodiljne</w:t>
      </w:r>
      <w:r>
        <w:rPr>
          <w:spacing w:val="-2"/>
        </w:rPr>
        <w:t xml:space="preserve"> </w:t>
      </w:r>
      <w:r>
        <w:t>i/ili</w:t>
      </w:r>
      <w:r>
        <w:rPr>
          <w:spacing w:val="-1"/>
        </w:rPr>
        <w:t xml:space="preserve"> </w:t>
      </w:r>
      <w:r>
        <w:t>zimujuće</w:t>
      </w:r>
      <w:r>
        <w:rPr>
          <w:spacing w:val="-3"/>
        </w:rPr>
        <w:t xml:space="preserve"> </w:t>
      </w:r>
      <w:r>
        <w:t>kolonije</w:t>
      </w:r>
      <w:r>
        <w:rPr>
          <w:spacing w:val="-1"/>
        </w:rPr>
        <w:t xml:space="preserve"> </w:t>
      </w:r>
      <w:r>
        <w:rPr>
          <w:spacing w:val="-2"/>
        </w:rPr>
        <w:t>šišmiša.</w:t>
      </w:r>
    </w:p>
    <w:p w14:paraId="3AB86FAA" w14:textId="77777777" w:rsidR="001E072D" w:rsidRDefault="00FA12DE">
      <w:pPr>
        <w:pStyle w:val="Odlomakpopisa"/>
        <w:numPr>
          <w:ilvl w:val="0"/>
          <w:numId w:val="79"/>
        </w:numPr>
        <w:tabs>
          <w:tab w:val="left" w:pos="783"/>
        </w:tabs>
        <w:ind w:right="154" w:firstLine="0"/>
        <w:jc w:val="both"/>
        <w:rPr>
          <w:sz w:val="24"/>
        </w:rPr>
      </w:pPr>
      <w:r>
        <w:rPr>
          <w:sz w:val="24"/>
        </w:rPr>
        <w:t>U špiljama koje su otvorene za posjetitelje šišmišima treba osigurati nesmetano kretanje prilikom postavljanja vrata na ulazu u špilju (za postavljanje takvih vrata obavezno je konzultirati stručnjake za šišmiše), ne uznemiravati prilikom posjeta te odrediti prihvatni kapacitet špilje. Posjećivanje i postavljanje primjerenih vrata na ulazu u ove špilje nužno je obavljati u razdoblju kad u tim objektima nisu porodiljne i/ili zimujuće kolonije šišmiša.</w:t>
      </w:r>
    </w:p>
    <w:p w14:paraId="50A0A39A" w14:textId="77777777" w:rsidR="001E072D" w:rsidRDefault="00FA12DE">
      <w:pPr>
        <w:pStyle w:val="Odlomakpopisa"/>
        <w:numPr>
          <w:ilvl w:val="0"/>
          <w:numId w:val="79"/>
        </w:numPr>
        <w:tabs>
          <w:tab w:val="left" w:pos="783"/>
        </w:tabs>
        <w:ind w:right="155" w:firstLine="0"/>
        <w:jc w:val="both"/>
        <w:rPr>
          <w:sz w:val="24"/>
        </w:rPr>
      </w:pPr>
      <w:r>
        <w:rPr>
          <w:sz w:val="24"/>
        </w:rPr>
        <w:t>Za zaštitu šumskih šišmiša detaljne mjere očuvanja šumskih staništa propisuju se uvjetima zaštite prirode koji se ugrađuju u odgovarajuće šumsko-gospodarske osnove na području Grada.</w:t>
      </w:r>
    </w:p>
    <w:p w14:paraId="3DB11DE4" w14:textId="77777777" w:rsidR="001E072D" w:rsidRDefault="001E072D">
      <w:pPr>
        <w:pStyle w:val="Tijeloteksta"/>
        <w:ind w:left="0"/>
        <w:jc w:val="left"/>
      </w:pPr>
    </w:p>
    <w:p w14:paraId="4ED49097" w14:textId="77777777" w:rsidR="001E072D" w:rsidRDefault="00FA12DE">
      <w:pPr>
        <w:pStyle w:val="Naslov5"/>
      </w:pPr>
      <w:r>
        <w:t>Članak</w:t>
      </w:r>
      <w:r>
        <w:rPr>
          <w:spacing w:val="-3"/>
        </w:rPr>
        <w:t xml:space="preserve"> </w:t>
      </w:r>
      <w:r>
        <w:rPr>
          <w:spacing w:val="-4"/>
        </w:rPr>
        <w:t>229.</w:t>
      </w:r>
    </w:p>
    <w:p w14:paraId="4BBBC5C0" w14:textId="77777777" w:rsidR="001E072D" w:rsidRDefault="00FA12DE">
      <w:pPr>
        <w:pStyle w:val="Odlomakpopisa"/>
        <w:numPr>
          <w:ilvl w:val="0"/>
          <w:numId w:val="78"/>
        </w:numPr>
        <w:tabs>
          <w:tab w:val="left" w:pos="783"/>
        </w:tabs>
        <w:ind w:right="153" w:firstLine="0"/>
        <w:jc w:val="both"/>
        <w:rPr>
          <w:sz w:val="24"/>
        </w:rPr>
      </w:pPr>
      <w:r>
        <w:rPr>
          <w:sz w:val="24"/>
        </w:rPr>
        <w:t>Radi zaštite vrsta vezanih za vlažna staništa (vidra, dabar, močvarna rovka, vodena rovka) potrebno je u što većoj mjeri očuvati vodena i močvarna staništa te spriječiti daljnju melioraciju i isušivanje.</w:t>
      </w:r>
    </w:p>
    <w:p w14:paraId="7D9E28DE" w14:textId="77777777" w:rsidR="001E072D" w:rsidRDefault="00FA12DE">
      <w:pPr>
        <w:pStyle w:val="Odlomakpopisa"/>
        <w:numPr>
          <w:ilvl w:val="0"/>
          <w:numId w:val="78"/>
        </w:numPr>
        <w:tabs>
          <w:tab w:val="left" w:pos="783"/>
        </w:tabs>
        <w:ind w:right="155" w:firstLine="0"/>
        <w:jc w:val="both"/>
        <w:rPr>
          <w:sz w:val="24"/>
        </w:rPr>
      </w:pPr>
      <w:r>
        <w:rPr>
          <w:sz w:val="24"/>
        </w:rPr>
        <w:t>U slučaju da na području obuhvata Plana postoje vlažna staništa koja su ciljna staništa područja ekološka mreža Natura 2000 nužno je za eventualne zahvate provesti ocjenu prihvatljivosti za ekološku mrežu, sukladno Zakonu o zaštiti prirode.</w:t>
      </w:r>
    </w:p>
    <w:p w14:paraId="3792CFD9" w14:textId="77777777" w:rsidR="001E072D" w:rsidRDefault="001E072D">
      <w:pPr>
        <w:pStyle w:val="Tijeloteksta"/>
        <w:ind w:left="0"/>
        <w:jc w:val="left"/>
      </w:pPr>
    </w:p>
    <w:p w14:paraId="163C93C6" w14:textId="77777777" w:rsidR="001E072D" w:rsidRDefault="00FA12DE">
      <w:pPr>
        <w:ind w:left="60"/>
        <w:jc w:val="center"/>
        <w:rPr>
          <w:b/>
          <w:i/>
          <w:sz w:val="24"/>
        </w:rPr>
      </w:pPr>
      <w:r>
        <w:rPr>
          <w:b/>
          <w:i/>
          <w:spacing w:val="-2"/>
          <w:sz w:val="24"/>
        </w:rPr>
        <w:t>Ptice</w:t>
      </w:r>
    </w:p>
    <w:p w14:paraId="2CFDC189" w14:textId="77777777" w:rsidR="001E072D" w:rsidRDefault="001E072D">
      <w:pPr>
        <w:pStyle w:val="Tijeloteksta"/>
        <w:ind w:left="0"/>
        <w:jc w:val="left"/>
        <w:rPr>
          <w:b/>
          <w:i/>
        </w:rPr>
      </w:pPr>
    </w:p>
    <w:p w14:paraId="1DF67DDD" w14:textId="77777777" w:rsidR="001E072D" w:rsidRDefault="00FA12DE">
      <w:pPr>
        <w:pStyle w:val="Naslov5"/>
      </w:pPr>
      <w:r>
        <w:t>Članak</w:t>
      </w:r>
      <w:r>
        <w:rPr>
          <w:spacing w:val="-3"/>
        </w:rPr>
        <w:t xml:space="preserve"> </w:t>
      </w:r>
      <w:r>
        <w:rPr>
          <w:spacing w:val="-4"/>
        </w:rPr>
        <w:t>230.</w:t>
      </w:r>
    </w:p>
    <w:p w14:paraId="144739A4" w14:textId="77777777" w:rsidR="001E072D" w:rsidRDefault="00FA12DE">
      <w:pPr>
        <w:pStyle w:val="Odlomakpopisa"/>
        <w:numPr>
          <w:ilvl w:val="0"/>
          <w:numId w:val="77"/>
        </w:numPr>
        <w:tabs>
          <w:tab w:val="left" w:pos="783"/>
        </w:tabs>
        <w:ind w:right="155" w:firstLine="0"/>
        <w:jc w:val="both"/>
        <w:rPr>
          <w:sz w:val="24"/>
        </w:rPr>
      </w:pPr>
      <w:r>
        <w:rPr>
          <w:sz w:val="24"/>
        </w:rPr>
        <w:t>U cilju zaštite vrsta ptica vezanih za šumska staništa, potrebno je o njima voditi brigu prilikom gospodarenja šumama, kroz uvjete zaštite prirode odgovarajućih šumsko- gospodarskih osnova (ostavljati dostatan broj starih stabala radi ptica dupljašica).</w:t>
      </w:r>
    </w:p>
    <w:p w14:paraId="0B7AFE75" w14:textId="77777777" w:rsidR="001E072D" w:rsidRDefault="00FA12DE">
      <w:pPr>
        <w:pStyle w:val="Odlomakpopisa"/>
        <w:numPr>
          <w:ilvl w:val="0"/>
          <w:numId w:val="77"/>
        </w:numPr>
        <w:tabs>
          <w:tab w:val="left" w:pos="783"/>
        </w:tabs>
        <w:ind w:right="153" w:firstLine="0"/>
        <w:jc w:val="both"/>
        <w:rPr>
          <w:sz w:val="24"/>
        </w:rPr>
      </w:pPr>
      <w:r>
        <w:rPr>
          <w:sz w:val="24"/>
        </w:rPr>
        <w:t>U cilju zaštite vrsta ptica vezanih za vlažna staništa, potrebno je o njima voditi brigu prilikom vodnogospodarskih zahvata, koji se upravo radi zaštite ptica ne preporučuju (npr. regulacija vodotoka, vađenje šljunka), kao ni prenamjena ovakvih staništa u poljoprivredna zemljišta (melioracijski zahvati).</w:t>
      </w:r>
    </w:p>
    <w:p w14:paraId="088072A0" w14:textId="77777777" w:rsidR="001E072D" w:rsidRDefault="00FA12DE">
      <w:pPr>
        <w:pStyle w:val="Odlomakpopisa"/>
        <w:numPr>
          <w:ilvl w:val="0"/>
          <w:numId w:val="77"/>
        </w:numPr>
        <w:tabs>
          <w:tab w:val="left" w:pos="783"/>
        </w:tabs>
        <w:ind w:right="153" w:firstLine="0"/>
        <w:jc w:val="both"/>
        <w:rPr>
          <w:sz w:val="24"/>
        </w:rPr>
      </w:pPr>
      <w:r>
        <w:rPr>
          <w:sz w:val="24"/>
        </w:rPr>
        <w:t>U cilju eliminiranja stradavanja ptica na elektroenergetskim objektima, potrebno je na tim objektima izvesti tehničko rješenje na način da se ptice zaštite od strujnog udara. U cilju zaštite</w:t>
      </w:r>
      <w:r>
        <w:rPr>
          <w:spacing w:val="-3"/>
          <w:sz w:val="24"/>
        </w:rPr>
        <w:t xml:space="preserve"> </w:t>
      </w:r>
      <w:r>
        <w:rPr>
          <w:sz w:val="24"/>
        </w:rPr>
        <w:t>ptica</w:t>
      </w:r>
      <w:r>
        <w:rPr>
          <w:spacing w:val="-3"/>
          <w:sz w:val="24"/>
        </w:rPr>
        <w:t xml:space="preserve"> </w:t>
      </w:r>
      <w:r>
        <w:rPr>
          <w:sz w:val="24"/>
        </w:rPr>
        <w:t>od</w:t>
      </w:r>
      <w:r>
        <w:rPr>
          <w:spacing w:val="-2"/>
          <w:sz w:val="24"/>
        </w:rPr>
        <w:t xml:space="preserve"> </w:t>
      </w:r>
      <w:r>
        <w:rPr>
          <w:sz w:val="24"/>
        </w:rPr>
        <w:t>stradavanja</w:t>
      </w:r>
      <w:r>
        <w:rPr>
          <w:spacing w:val="-3"/>
          <w:sz w:val="24"/>
        </w:rPr>
        <w:t xml:space="preserve"> </w:t>
      </w:r>
      <w:r>
        <w:rPr>
          <w:sz w:val="24"/>
        </w:rPr>
        <w:t>zbog</w:t>
      </w:r>
      <w:r>
        <w:rPr>
          <w:spacing w:val="-2"/>
          <w:sz w:val="24"/>
        </w:rPr>
        <w:t xml:space="preserve"> </w:t>
      </w:r>
      <w:r>
        <w:rPr>
          <w:sz w:val="24"/>
        </w:rPr>
        <w:t>elektrokucije</w:t>
      </w:r>
      <w:r>
        <w:rPr>
          <w:spacing w:val="-3"/>
          <w:sz w:val="24"/>
        </w:rPr>
        <w:t xml:space="preserve"> </w:t>
      </w:r>
      <w:r>
        <w:rPr>
          <w:sz w:val="24"/>
        </w:rPr>
        <w:t>i</w:t>
      </w:r>
      <w:r>
        <w:rPr>
          <w:spacing w:val="-2"/>
          <w:sz w:val="24"/>
        </w:rPr>
        <w:t xml:space="preserve"> </w:t>
      </w:r>
      <w:r>
        <w:rPr>
          <w:sz w:val="24"/>
        </w:rPr>
        <w:t>sudara</w:t>
      </w:r>
      <w:r>
        <w:rPr>
          <w:spacing w:val="-3"/>
          <w:sz w:val="24"/>
        </w:rPr>
        <w:t xml:space="preserve"> </w:t>
      </w:r>
      <w:r>
        <w:rPr>
          <w:sz w:val="24"/>
        </w:rPr>
        <w:t>s</w:t>
      </w:r>
      <w:r>
        <w:rPr>
          <w:spacing w:val="-2"/>
          <w:sz w:val="24"/>
        </w:rPr>
        <w:t xml:space="preserve"> </w:t>
      </w:r>
      <w:r>
        <w:rPr>
          <w:sz w:val="24"/>
        </w:rPr>
        <w:t>vodovima</w:t>
      </w:r>
      <w:r>
        <w:rPr>
          <w:spacing w:val="-1"/>
          <w:sz w:val="24"/>
        </w:rPr>
        <w:t xml:space="preserve"> </w:t>
      </w:r>
      <w:r>
        <w:rPr>
          <w:sz w:val="24"/>
        </w:rPr>
        <w:t>potrebno</w:t>
      </w:r>
      <w:r>
        <w:rPr>
          <w:spacing w:val="-2"/>
          <w:sz w:val="24"/>
        </w:rPr>
        <w:t xml:space="preserve"> </w:t>
      </w:r>
      <w:r>
        <w:rPr>
          <w:sz w:val="24"/>
        </w:rPr>
        <w:t>je</w:t>
      </w:r>
      <w:r>
        <w:rPr>
          <w:spacing w:val="-3"/>
          <w:sz w:val="24"/>
        </w:rPr>
        <w:t xml:space="preserve"> </w:t>
      </w:r>
      <w:r>
        <w:rPr>
          <w:sz w:val="24"/>
        </w:rPr>
        <w:t>slijediti</w:t>
      </w:r>
      <w:r>
        <w:rPr>
          <w:spacing w:val="-2"/>
          <w:sz w:val="24"/>
        </w:rPr>
        <w:t xml:space="preserve"> </w:t>
      </w:r>
      <w:r>
        <w:rPr>
          <w:sz w:val="24"/>
        </w:rPr>
        <w:t>i</w:t>
      </w:r>
      <w:r>
        <w:rPr>
          <w:spacing w:val="-2"/>
          <w:sz w:val="24"/>
        </w:rPr>
        <w:t xml:space="preserve"> </w:t>
      </w:r>
      <w:r>
        <w:rPr>
          <w:sz w:val="24"/>
        </w:rPr>
        <w:t>upute Konvencije o zaštiti migratornih vrsta („Bonnska konvencija“).</w:t>
      </w:r>
    </w:p>
    <w:p w14:paraId="42BA065E" w14:textId="77777777" w:rsidR="001E072D" w:rsidRDefault="00FA12DE">
      <w:pPr>
        <w:spacing w:before="274"/>
        <w:ind w:left="59"/>
        <w:jc w:val="center"/>
        <w:rPr>
          <w:b/>
          <w:i/>
          <w:sz w:val="24"/>
        </w:rPr>
      </w:pPr>
      <w:r>
        <w:rPr>
          <w:b/>
          <w:i/>
          <w:sz w:val="24"/>
        </w:rPr>
        <w:t>Vodozemci</w:t>
      </w:r>
      <w:r>
        <w:rPr>
          <w:b/>
          <w:i/>
          <w:spacing w:val="-1"/>
          <w:sz w:val="24"/>
        </w:rPr>
        <w:t xml:space="preserve"> </w:t>
      </w:r>
      <w:r>
        <w:rPr>
          <w:b/>
          <w:i/>
          <w:sz w:val="24"/>
        </w:rPr>
        <w:t>i</w:t>
      </w:r>
      <w:r>
        <w:rPr>
          <w:b/>
          <w:i/>
          <w:spacing w:val="-1"/>
          <w:sz w:val="24"/>
        </w:rPr>
        <w:t xml:space="preserve"> </w:t>
      </w:r>
      <w:r>
        <w:rPr>
          <w:b/>
          <w:i/>
          <w:spacing w:val="-2"/>
          <w:sz w:val="24"/>
        </w:rPr>
        <w:t>gmazovi</w:t>
      </w:r>
    </w:p>
    <w:p w14:paraId="75931E5C" w14:textId="77777777" w:rsidR="001E072D" w:rsidRDefault="001E072D">
      <w:pPr>
        <w:pStyle w:val="Tijeloteksta"/>
        <w:ind w:left="0"/>
        <w:jc w:val="left"/>
        <w:rPr>
          <w:b/>
          <w:i/>
        </w:rPr>
      </w:pPr>
    </w:p>
    <w:p w14:paraId="2800A3F0" w14:textId="77777777" w:rsidR="001E072D" w:rsidRDefault="00FA12DE">
      <w:pPr>
        <w:pStyle w:val="Naslov5"/>
      </w:pPr>
      <w:r>
        <w:t>Članak</w:t>
      </w:r>
      <w:r>
        <w:rPr>
          <w:spacing w:val="-3"/>
        </w:rPr>
        <w:t xml:space="preserve"> </w:t>
      </w:r>
      <w:r>
        <w:rPr>
          <w:spacing w:val="-4"/>
        </w:rPr>
        <w:t>231.</w:t>
      </w:r>
    </w:p>
    <w:p w14:paraId="3B9DF30C" w14:textId="77777777" w:rsidR="001E072D" w:rsidRDefault="00FA12DE">
      <w:pPr>
        <w:pStyle w:val="Tijeloteksta"/>
        <w:ind w:right="157"/>
      </w:pPr>
      <w:r>
        <w:t>Potrebno je očuvati staništa na kojima obitava barska kornjača, s naglaskom na vlažna i vodena staništa.</w:t>
      </w:r>
    </w:p>
    <w:p w14:paraId="3581EA6D" w14:textId="77777777" w:rsidR="001E072D" w:rsidRDefault="001E072D">
      <w:pPr>
        <w:sectPr w:rsidR="001E072D">
          <w:pgSz w:w="11910" w:h="16850"/>
          <w:pgMar w:top="1340" w:right="1260" w:bottom="1160" w:left="1200" w:header="0" w:footer="971" w:gutter="0"/>
          <w:cols w:space="720"/>
        </w:sectPr>
      </w:pPr>
    </w:p>
    <w:p w14:paraId="540B33FC" w14:textId="77777777" w:rsidR="001E072D" w:rsidRDefault="00FA12DE">
      <w:pPr>
        <w:spacing w:before="72"/>
        <w:ind w:left="60"/>
        <w:jc w:val="center"/>
        <w:rPr>
          <w:b/>
          <w:i/>
          <w:sz w:val="24"/>
        </w:rPr>
      </w:pPr>
      <w:r>
        <w:rPr>
          <w:b/>
          <w:i/>
          <w:spacing w:val="-4"/>
          <w:sz w:val="24"/>
        </w:rPr>
        <w:t>Ribe</w:t>
      </w:r>
    </w:p>
    <w:p w14:paraId="4CD622F6" w14:textId="77777777" w:rsidR="001E072D" w:rsidRDefault="001E072D">
      <w:pPr>
        <w:pStyle w:val="Tijeloteksta"/>
        <w:ind w:left="0"/>
        <w:jc w:val="left"/>
        <w:rPr>
          <w:b/>
          <w:i/>
        </w:rPr>
      </w:pPr>
    </w:p>
    <w:p w14:paraId="4E081E18" w14:textId="77777777" w:rsidR="001E072D" w:rsidRDefault="00FA12DE">
      <w:pPr>
        <w:pStyle w:val="Naslov5"/>
      </w:pPr>
      <w:r>
        <w:t>Članak</w:t>
      </w:r>
      <w:r>
        <w:rPr>
          <w:spacing w:val="-3"/>
        </w:rPr>
        <w:t xml:space="preserve"> </w:t>
      </w:r>
      <w:r>
        <w:rPr>
          <w:spacing w:val="-4"/>
        </w:rPr>
        <w:t>232.</w:t>
      </w:r>
    </w:p>
    <w:p w14:paraId="287759AF" w14:textId="77777777" w:rsidR="001E072D" w:rsidRDefault="00FA12DE">
      <w:pPr>
        <w:pStyle w:val="Odlomakpopisa"/>
        <w:numPr>
          <w:ilvl w:val="0"/>
          <w:numId w:val="76"/>
        </w:numPr>
        <w:tabs>
          <w:tab w:val="left" w:pos="783"/>
        </w:tabs>
        <w:spacing w:before="1"/>
        <w:ind w:right="151" w:firstLine="0"/>
        <w:jc w:val="both"/>
        <w:rPr>
          <w:sz w:val="24"/>
        </w:rPr>
      </w:pPr>
      <w:r>
        <w:rPr>
          <w:sz w:val="24"/>
        </w:rPr>
        <w:t>U cilju zaštite riba potrebno je o njima voditi brigu prilikom regulacija vodotoka i spriječiti daljnju melioraciju vlažnih staništa, uz obavezu provođenja postupka ocjene prihvatljivosti za ekološku mrežu na ekološki značajnim područjima uvrštenim u ekološku mrežu Republike Hrvatske.</w:t>
      </w:r>
    </w:p>
    <w:p w14:paraId="05B855AF" w14:textId="77777777" w:rsidR="001E072D" w:rsidRDefault="00FA12DE">
      <w:pPr>
        <w:pStyle w:val="Odlomakpopisa"/>
        <w:numPr>
          <w:ilvl w:val="0"/>
          <w:numId w:val="76"/>
        </w:numPr>
        <w:tabs>
          <w:tab w:val="left" w:pos="783"/>
        </w:tabs>
        <w:ind w:right="154" w:firstLine="0"/>
        <w:jc w:val="both"/>
        <w:rPr>
          <w:sz w:val="24"/>
        </w:rPr>
      </w:pPr>
      <w:r>
        <w:rPr>
          <w:sz w:val="24"/>
        </w:rPr>
        <w:t>Vodotoke je zabranjeno poribljavati</w:t>
      </w:r>
      <w:r>
        <w:rPr>
          <w:spacing w:val="40"/>
          <w:sz w:val="24"/>
        </w:rPr>
        <w:t xml:space="preserve"> </w:t>
      </w:r>
      <w:r>
        <w:rPr>
          <w:sz w:val="24"/>
        </w:rPr>
        <w:t>stranim (alohtonim) vrstama, te onemogućiti i spriječiti onečišćenje vodotoka kako u nadzemnim tako i u podzemnim dijelovima.</w:t>
      </w:r>
    </w:p>
    <w:p w14:paraId="0BBBDC84" w14:textId="77777777" w:rsidR="001E072D" w:rsidRDefault="00FA12DE">
      <w:pPr>
        <w:spacing w:before="276"/>
        <w:ind w:left="61"/>
        <w:jc w:val="center"/>
        <w:rPr>
          <w:b/>
          <w:i/>
          <w:sz w:val="24"/>
        </w:rPr>
      </w:pPr>
      <w:r>
        <w:rPr>
          <w:b/>
          <w:i/>
          <w:spacing w:val="-2"/>
          <w:sz w:val="24"/>
        </w:rPr>
        <w:t>Leptiri</w:t>
      </w:r>
    </w:p>
    <w:p w14:paraId="4107616F" w14:textId="77777777" w:rsidR="001E072D" w:rsidRDefault="00FA12DE">
      <w:pPr>
        <w:pStyle w:val="Naslov5"/>
        <w:spacing w:before="276"/>
      </w:pPr>
      <w:r>
        <w:t>Članak</w:t>
      </w:r>
      <w:r>
        <w:rPr>
          <w:spacing w:val="-3"/>
        </w:rPr>
        <w:t xml:space="preserve"> </w:t>
      </w:r>
      <w:r>
        <w:rPr>
          <w:spacing w:val="-4"/>
        </w:rPr>
        <w:t>233.</w:t>
      </w:r>
    </w:p>
    <w:p w14:paraId="5331C2FA" w14:textId="77777777" w:rsidR="001E072D" w:rsidRDefault="00FA12DE">
      <w:pPr>
        <w:pStyle w:val="Tijeloteksta"/>
        <w:ind w:right="154"/>
      </w:pPr>
      <w:r>
        <w:t>U cilju zaštite leptira trebalo bi prvenstveno očuvati vodena i močvarna staništa te o njima voditi brigu prilikom gospodarenja šumama i travnjacima, melioraciji i vodno-gospodarskim zahvatima. Radi očuvanja ugroženih leptira plavca koji su usko povezani uz vlažne livade s određenim biljnim zajednicama, potrebno je takve livade evidentirati i dugoročno osigurati njihov opstanak (redovita košnja).</w:t>
      </w:r>
    </w:p>
    <w:p w14:paraId="3711E0FD" w14:textId="77777777" w:rsidR="001E072D" w:rsidRDefault="001E072D">
      <w:pPr>
        <w:pStyle w:val="Tijeloteksta"/>
        <w:ind w:left="0"/>
        <w:jc w:val="left"/>
      </w:pPr>
    </w:p>
    <w:p w14:paraId="43F12087" w14:textId="77777777" w:rsidR="001E072D" w:rsidRDefault="00FA12DE">
      <w:pPr>
        <w:ind w:left="61"/>
        <w:jc w:val="center"/>
        <w:rPr>
          <w:b/>
          <w:i/>
          <w:sz w:val="24"/>
        </w:rPr>
      </w:pPr>
      <w:r>
        <w:rPr>
          <w:b/>
          <w:i/>
          <w:sz w:val="24"/>
        </w:rPr>
        <w:t>Autohtone</w:t>
      </w:r>
      <w:r>
        <w:rPr>
          <w:b/>
          <w:i/>
          <w:spacing w:val="-4"/>
          <w:sz w:val="24"/>
        </w:rPr>
        <w:t xml:space="preserve"> </w:t>
      </w:r>
      <w:r>
        <w:rPr>
          <w:b/>
          <w:i/>
          <w:spacing w:val="-2"/>
          <w:sz w:val="24"/>
        </w:rPr>
        <w:t>vrste</w:t>
      </w:r>
    </w:p>
    <w:p w14:paraId="1479B3FC" w14:textId="77777777" w:rsidR="001E072D" w:rsidRDefault="001E072D">
      <w:pPr>
        <w:pStyle w:val="Tijeloteksta"/>
        <w:ind w:left="0"/>
        <w:jc w:val="left"/>
        <w:rPr>
          <w:b/>
          <w:i/>
        </w:rPr>
      </w:pPr>
    </w:p>
    <w:p w14:paraId="1BFA9554" w14:textId="77777777" w:rsidR="001E072D" w:rsidRDefault="00FA12DE">
      <w:pPr>
        <w:pStyle w:val="Naslov5"/>
      </w:pPr>
      <w:r>
        <w:t>Članak</w:t>
      </w:r>
      <w:r>
        <w:rPr>
          <w:spacing w:val="-3"/>
        </w:rPr>
        <w:t xml:space="preserve"> </w:t>
      </w:r>
      <w:r>
        <w:rPr>
          <w:spacing w:val="-4"/>
        </w:rPr>
        <w:t>234.</w:t>
      </w:r>
    </w:p>
    <w:p w14:paraId="773F75A1" w14:textId="77777777" w:rsidR="001E072D" w:rsidRDefault="00FA12DE">
      <w:pPr>
        <w:pStyle w:val="Tijeloteksta"/>
        <w:ind w:right="152"/>
      </w:pPr>
      <w:r>
        <w:t>Prema propisu o zaštiti prirode zabranjeno je uvođenje stranih vrsta u ekološki sustav na području Grada Lepoglave, osim iznimno sukladno propisu, odnosno u slučajevima kad ne predstavljaju opasnost za bioraznolikost, zdravlje ljudi i ako ne ugrožavaju obavljanje gospodarske djelatnosti.</w:t>
      </w:r>
    </w:p>
    <w:p w14:paraId="58909194" w14:textId="77777777" w:rsidR="001E072D" w:rsidRDefault="001E072D">
      <w:pPr>
        <w:pStyle w:val="Tijeloteksta"/>
        <w:ind w:left="0"/>
        <w:jc w:val="left"/>
      </w:pPr>
    </w:p>
    <w:p w14:paraId="3D2DD0C7" w14:textId="77777777" w:rsidR="001E072D" w:rsidRDefault="00FA12DE">
      <w:pPr>
        <w:pStyle w:val="Naslov5"/>
        <w:ind w:left="56"/>
        <w:jc w:val="center"/>
      </w:pPr>
      <w:r>
        <w:t>Biljne</w:t>
      </w:r>
      <w:r>
        <w:rPr>
          <w:spacing w:val="-2"/>
        </w:rPr>
        <w:t xml:space="preserve"> </w:t>
      </w:r>
      <w:r>
        <w:t>vrste</w:t>
      </w:r>
      <w:r>
        <w:rPr>
          <w:spacing w:val="-2"/>
        </w:rPr>
        <w:t xml:space="preserve"> </w:t>
      </w:r>
      <w:r>
        <w:t>–</w:t>
      </w:r>
      <w:r>
        <w:rPr>
          <w:spacing w:val="-1"/>
        </w:rPr>
        <w:t xml:space="preserve"> </w:t>
      </w:r>
      <w:r>
        <w:rPr>
          <w:spacing w:val="-2"/>
        </w:rPr>
        <w:t>flora</w:t>
      </w:r>
    </w:p>
    <w:p w14:paraId="21AF3F5B" w14:textId="77777777" w:rsidR="001E072D" w:rsidRDefault="001E072D">
      <w:pPr>
        <w:pStyle w:val="Tijeloteksta"/>
        <w:ind w:left="0"/>
        <w:jc w:val="left"/>
        <w:rPr>
          <w:b/>
        </w:rPr>
      </w:pPr>
    </w:p>
    <w:p w14:paraId="5B1E5076" w14:textId="77777777" w:rsidR="001E072D" w:rsidRDefault="00FA12DE">
      <w:pPr>
        <w:ind w:left="4140"/>
        <w:jc w:val="both"/>
        <w:rPr>
          <w:b/>
          <w:sz w:val="24"/>
        </w:rPr>
      </w:pPr>
      <w:r>
        <w:rPr>
          <w:b/>
          <w:sz w:val="24"/>
        </w:rPr>
        <w:t>Članak</w:t>
      </w:r>
      <w:r>
        <w:rPr>
          <w:b/>
          <w:spacing w:val="-3"/>
          <w:sz w:val="24"/>
        </w:rPr>
        <w:t xml:space="preserve"> </w:t>
      </w:r>
      <w:r>
        <w:rPr>
          <w:b/>
          <w:spacing w:val="-4"/>
          <w:sz w:val="24"/>
        </w:rPr>
        <w:t>235.</w:t>
      </w:r>
    </w:p>
    <w:p w14:paraId="3501A6DE" w14:textId="77777777" w:rsidR="001E072D" w:rsidRDefault="00FA12DE">
      <w:pPr>
        <w:pStyle w:val="Odlomakpopisa"/>
        <w:numPr>
          <w:ilvl w:val="0"/>
          <w:numId w:val="75"/>
        </w:numPr>
        <w:tabs>
          <w:tab w:val="left" w:pos="783"/>
        </w:tabs>
        <w:ind w:right="152" w:firstLine="0"/>
        <w:jc w:val="both"/>
        <w:rPr>
          <w:sz w:val="24"/>
        </w:rPr>
      </w:pPr>
      <w:r>
        <w:rPr>
          <w:sz w:val="24"/>
        </w:rPr>
        <w:t>Na području grada Lepoglave utvrđena su nalazišta slijedećih ugroženih biljnih vrsta (određene kao najugroženije): hrvatski karanfil, zlatan, bumbarova kokica, muhina kokica, blijedoliki kaćun, trozubi kaćun, mirisavi dvolist i tisa.</w:t>
      </w:r>
    </w:p>
    <w:p w14:paraId="1B6B70FC" w14:textId="77777777" w:rsidR="001E072D" w:rsidRDefault="00FA12DE">
      <w:pPr>
        <w:pStyle w:val="Odlomakpopisa"/>
        <w:numPr>
          <w:ilvl w:val="0"/>
          <w:numId w:val="75"/>
        </w:numPr>
        <w:tabs>
          <w:tab w:val="left" w:pos="783"/>
        </w:tabs>
        <w:ind w:right="153" w:firstLine="0"/>
        <w:jc w:val="both"/>
        <w:rPr>
          <w:sz w:val="24"/>
        </w:rPr>
      </w:pPr>
      <w:r>
        <w:rPr>
          <w:sz w:val="24"/>
        </w:rPr>
        <w:t>U cilju zaštite najugroženijih biljnih vrsta potrebo je onemogućiti fragmentaciju staništa i narušavanje povoljnih stanišnih uvjeta ugroženih biljnih vrsta. Na detaljno utvrđenim lokacijama (i u neposrednoj blizini) nalazišta navedenih ugroženih vrsta flore i biljnih vrsta koje su ciljne vrste područja ekološka mreža Natura 2000 nije prihvatljivo formirati građevinska područja, definirati namjenu površina za proizvodne, poslovne i turističke djelatnosti koje podrazumijevaju gradnju objekata i prateće infras</w:t>
      </w:r>
      <w:r>
        <w:rPr>
          <w:sz w:val="24"/>
        </w:rPr>
        <w:t>trukture, planirati elektrane (uključujući</w:t>
      </w:r>
      <w:r>
        <w:rPr>
          <w:spacing w:val="-3"/>
          <w:sz w:val="24"/>
        </w:rPr>
        <w:t xml:space="preserve"> </w:t>
      </w:r>
      <w:r>
        <w:rPr>
          <w:sz w:val="24"/>
        </w:rPr>
        <w:t>i</w:t>
      </w:r>
      <w:r>
        <w:rPr>
          <w:spacing w:val="-3"/>
          <w:sz w:val="24"/>
        </w:rPr>
        <w:t xml:space="preserve"> </w:t>
      </w:r>
      <w:r>
        <w:rPr>
          <w:sz w:val="24"/>
        </w:rPr>
        <w:t>one</w:t>
      </w:r>
      <w:r>
        <w:rPr>
          <w:spacing w:val="-4"/>
          <w:sz w:val="24"/>
        </w:rPr>
        <w:t xml:space="preserve"> </w:t>
      </w:r>
      <w:r>
        <w:rPr>
          <w:sz w:val="24"/>
        </w:rPr>
        <w:t>na</w:t>
      </w:r>
      <w:r>
        <w:rPr>
          <w:spacing w:val="-4"/>
          <w:sz w:val="24"/>
        </w:rPr>
        <w:t xml:space="preserve"> </w:t>
      </w:r>
      <w:r>
        <w:rPr>
          <w:sz w:val="24"/>
        </w:rPr>
        <w:t>obnovljive</w:t>
      </w:r>
      <w:r>
        <w:rPr>
          <w:spacing w:val="-4"/>
          <w:sz w:val="24"/>
        </w:rPr>
        <w:t xml:space="preserve"> </w:t>
      </w:r>
      <w:r>
        <w:rPr>
          <w:sz w:val="24"/>
        </w:rPr>
        <w:t>izvore</w:t>
      </w:r>
      <w:r>
        <w:rPr>
          <w:spacing w:val="-2"/>
          <w:sz w:val="24"/>
        </w:rPr>
        <w:t xml:space="preserve"> </w:t>
      </w:r>
      <w:r>
        <w:rPr>
          <w:sz w:val="24"/>
        </w:rPr>
        <w:t>energije),</w:t>
      </w:r>
      <w:r>
        <w:rPr>
          <w:spacing w:val="-1"/>
          <w:sz w:val="24"/>
        </w:rPr>
        <w:t xml:space="preserve"> </w:t>
      </w:r>
      <w:r>
        <w:rPr>
          <w:sz w:val="24"/>
        </w:rPr>
        <w:t>melioracije</w:t>
      </w:r>
      <w:r>
        <w:rPr>
          <w:spacing w:val="-4"/>
          <w:sz w:val="24"/>
        </w:rPr>
        <w:t xml:space="preserve"> </w:t>
      </w:r>
      <w:r>
        <w:rPr>
          <w:sz w:val="24"/>
        </w:rPr>
        <w:t>zemljišta,</w:t>
      </w:r>
      <w:r>
        <w:rPr>
          <w:spacing w:val="-3"/>
          <w:sz w:val="24"/>
        </w:rPr>
        <w:t xml:space="preserve"> </w:t>
      </w:r>
      <w:r>
        <w:rPr>
          <w:sz w:val="24"/>
        </w:rPr>
        <w:t>golf</w:t>
      </w:r>
      <w:r>
        <w:rPr>
          <w:spacing w:val="-4"/>
          <w:sz w:val="24"/>
        </w:rPr>
        <w:t xml:space="preserve"> </w:t>
      </w:r>
      <w:r>
        <w:rPr>
          <w:sz w:val="24"/>
        </w:rPr>
        <w:t>igrališta,</w:t>
      </w:r>
      <w:r>
        <w:rPr>
          <w:spacing w:val="-3"/>
          <w:sz w:val="24"/>
        </w:rPr>
        <w:t xml:space="preserve"> </w:t>
      </w:r>
      <w:r>
        <w:rPr>
          <w:sz w:val="24"/>
        </w:rPr>
        <w:t>antenske stupove, te prometnu i komunalnu infrastrukturu.</w:t>
      </w:r>
    </w:p>
    <w:p w14:paraId="03DA4154" w14:textId="77777777" w:rsidR="001E072D" w:rsidRDefault="00FA12DE">
      <w:pPr>
        <w:pStyle w:val="Naslov5"/>
        <w:spacing w:before="274"/>
        <w:ind w:left="62"/>
        <w:jc w:val="center"/>
      </w:pPr>
      <w:r>
        <w:rPr>
          <w:noProof/>
        </w:rPr>
        <mc:AlternateContent>
          <mc:Choice Requires="wps">
            <w:drawing>
              <wp:anchor distT="0" distB="0" distL="0" distR="0" simplePos="0" relativeHeight="15730688" behindDoc="0" locked="0" layoutInCell="1" allowOverlap="1" wp14:anchorId="68AB3131" wp14:editId="0A8B0935">
                <wp:simplePos x="0" y="0"/>
                <wp:positionH relativeFrom="page">
                  <wp:posOffset>4642103</wp:posOffset>
                </wp:positionH>
                <wp:positionV relativeFrom="paragraph">
                  <wp:posOffset>276805</wp:posOffset>
                </wp:positionV>
                <wp:extent cx="38735"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112" y="0"/>
                              </a:moveTo>
                              <a:lnTo>
                                <a:pt x="0" y="0"/>
                              </a:lnTo>
                              <a:lnTo>
                                <a:pt x="0" y="7619"/>
                              </a:lnTo>
                              <a:lnTo>
                                <a:pt x="38112" y="7619"/>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9F8748" id="Graphic 7" o:spid="_x0000_s1026" style="position:absolute;margin-left:365.5pt;margin-top:21.8pt;width:3.05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" path="m38112,l,,,7619r38112,l38112,xe" fillcolor="black" stroked="f">
                <v:path arrowok="t"/>
                <w10:wrap anchorx="page"/>
              </v:shape>
            </w:pict>
          </mc:Fallback>
        </mc:AlternateContent>
      </w:r>
      <w:r>
        <w:t>Ugrožena</w:t>
      </w:r>
      <w:r>
        <w:rPr>
          <w:spacing w:val="-2"/>
        </w:rPr>
        <w:t xml:space="preserve"> </w:t>
      </w:r>
      <w:r>
        <w:t>i</w:t>
      </w:r>
      <w:r>
        <w:rPr>
          <w:spacing w:val="-2"/>
        </w:rPr>
        <w:t xml:space="preserve"> </w:t>
      </w:r>
      <w:r>
        <w:t>rijetka</w:t>
      </w:r>
      <w:r>
        <w:rPr>
          <w:spacing w:val="-2"/>
        </w:rPr>
        <w:t xml:space="preserve"> staništa</w:t>
      </w:r>
    </w:p>
    <w:p w14:paraId="6708D575" w14:textId="77777777" w:rsidR="001E072D" w:rsidRDefault="001E072D">
      <w:pPr>
        <w:pStyle w:val="Tijeloteksta"/>
        <w:ind w:left="0"/>
        <w:jc w:val="left"/>
        <w:rPr>
          <w:b/>
        </w:rPr>
      </w:pPr>
    </w:p>
    <w:p w14:paraId="58F1CE35" w14:textId="77777777" w:rsidR="001E072D" w:rsidRDefault="00FA12DE">
      <w:pPr>
        <w:ind w:left="4140"/>
        <w:rPr>
          <w:b/>
          <w:sz w:val="24"/>
        </w:rPr>
      </w:pPr>
      <w:r>
        <w:rPr>
          <w:b/>
          <w:sz w:val="24"/>
        </w:rPr>
        <w:t>Članak</w:t>
      </w:r>
      <w:r>
        <w:rPr>
          <w:b/>
          <w:spacing w:val="-3"/>
          <w:sz w:val="24"/>
        </w:rPr>
        <w:t xml:space="preserve"> </w:t>
      </w:r>
      <w:r>
        <w:rPr>
          <w:b/>
          <w:spacing w:val="-4"/>
          <w:sz w:val="24"/>
        </w:rPr>
        <w:t>236.</w:t>
      </w:r>
    </w:p>
    <w:p w14:paraId="4F80A5E3" w14:textId="77777777" w:rsidR="001E072D" w:rsidRDefault="00FA12DE">
      <w:pPr>
        <w:pStyle w:val="Odlomakpopisa"/>
        <w:numPr>
          <w:ilvl w:val="0"/>
          <w:numId w:val="74"/>
        </w:numPr>
        <w:tabs>
          <w:tab w:val="left" w:pos="844"/>
        </w:tabs>
        <w:ind w:right="154" w:firstLine="0"/>
        <w:rPr>
          <w:sz w:val="24"/>
        </w:rPr>
      </w:pPr>
      <w:r>
        <w:rPr>
          <w:sz w:val="24"/>
        </w:rPr>
        <w:t>Na području Grada Lepoglave prisutni su brojni stanišni tipovi koji zahtijevaju mjere</w:t>
      </w:r>
      <w:r>
        <w:rPr>
          <w:spacing w:val="40"/>
          <w:sz w:val="24"/>
        </w:rPr>
        <w:t xml:space="preserve"> </w:t>
      </w:r>
      <w:r>
        <w:rPr>
          <w:sz w:val="24"/>
        </w:rPr>
        <w:t>očuvanja sukladno propisu.</w:t>
      </w:r>
    </w:p>
    <w:p w14:paraId="1568DF1E" w14:textId="77777777" w:rsidR="001E072D" w:rsidRDefault="001E072D">
      <w:pPr>
        <w:rPr>
          <w:sz w:val="24"/>
        </w:rPr>
        <w:sectPr w:rsidR="001E072D">
          <w:pgSz w:w="11910" w:h="16850"/>
          <w:pgMar w:top="1620" w:right="1260" w:bottom="1160" w:left="1200" w:header="0" w:footer="971" w:gutter="0"/>
          <w:cols w:space="720"/>
        </w:sectPr>
      </w:pPr>
    </w:p>
    <w:p w14:paraId="734439B8" w14:textId="77777777" w:rsidR="001E072D" w:rsidRDefault="00FA12DE">
      <w:pPr>
        <w:pStyle w:val="Odlomakpopisa"/>
        <w:numPr>
          <w:ilvl w:val="0"/>
          <w:numId w:val="74"/>
        </w:numPr>
        <w:tabs>
          <w:tab w:val="left" w:pos="783"/>
        </w:tabs>
        <w:spacing w:before="76"/>
        <w:ind w:right="154" w:firstLine="0"/>
        <w:jc w:val="both"/>
        <w:rPr>
          <w:sz w:val="24"/>
        </w:rPr>
      </w:pPr>
      <w:r>
        <w:rPr>
          <w:sz w:val="24"/>
        </w:rPr>
        <w:t>Sukladno Pravilniku o popisu stanišnih tipova i karti staništa, te mjerama za očuvanje stanišnih tipova i EU Direktivi o staništima, ugrožena i rijetka staništa na području grada Lepoglave su:</w:t>
      </w:r>
    </w:p>
    <w:p w14:paraId="1B672E0C" w14:textId="77777777" w:rsidR="001E072D" w:rsidRDefault="00FA12DE">
      <w:pPr>
        <w:pStyle w:val="Odlomakpopisa"/>
        <w:numPr>
          <w:ilvl w:val="1"/>
          <w:numId w:val="74"/>
        </w:numPr>
        <w:tabs>
          <w:tab w:val="left" w:pos="998"/>
        </w:tabs>
        <w:spacing w:before="1"/>
        <w:jc w:val="left"/>
        <w:rPr>
          <w:sz w:val="24"/>
        </w:rPr>
      </w:pPr>
      <w:r>
        <w:rPr>
          <w:sz w:val="24"/>
        </w:rPr>
        <w:t>Mješovito</w:t>
      </w:r>
      <w:r>
        <w:rPr>
          <w:spacing w:val="-4"/>
          <w:sz w:val="24"/>
        </w:rPr>
        <w:t xml:space="preserve"> </w:t>
      </w:r>
      <w:r>
        <w:rPr>
          <w:sz w:val="24"/>
        </w:rPr>
        <w:t>hrastovo-grabove</w:t>
      </w:r>
      <w:r>
        <w:rPr>
          <w:spacing w:val="-1"/>
          <w:sz w:val="24"/>
        </w:rPr>
        <w:t xml:space="preserve"> </w:t>
      </w:r>
      <w:r>
        <w:rPr>
          <w:sz w:val="24"/>
        </w:rPr>
        <w:t>i</w:t>
      </w:r>
      <w:r>
        <w:rPr>
          <w:spacing w:val="-2"/>
          <w:sz w:val="24"/>
        </w:rPr>
        <w:t xml:space="preserve"> </w:t>
      </w:r>
      <w:r>
        <w:rPr>
          <w:sz w:val="24"/>
        </w:rPr>
        <w:t>čiste</w:t>
      </w:r>
      <w:r>
        <w:rPr>
          <w:spacing w:val="-1"/>
          <w:sz w:val="24"/>
        </w:rPr>
        <w:t xml:space="preserve"> </w:t>
      </w:r>
      <w:r>
        <w:rPr>
          <w:sz w:val="24"/>
        </w:rPr>
        <w:t>grabove</w:t>
      </w:r>
      <w:r>
        <w:rPr>
          <w:spacing w:val="-2"/>
          <w:sz w:val="24"/>
        </w:rPr>
        <w:t xml:space="preserve"> šume,</w:t>
      </w:r>
    </w:p>
    <w:p w14:paraId="605E52E8" w14:textId="77777777" w:rsidR="001E072D" w:rsidRDefault="00FA12DE">
      <w:pPr>
        <w:pStyle w:val="Odlomakpopisa"/>
        <w:numPr>
          <w:ilvl w:val="1"/>
          <w:numId w:val="74"/>
        </w:numPr>
        <w:tabs>
          <w:tab w:val="left" w:pos="998"/>
        </w:tabs>
        <w:jc w:val="left"/>
        <w:rPr>
          <w:sz w:val="24"/>
        </w:rPr>
      </w:pPr>
      <w:r>
        <w:rPr>
          <w:sz w:val="24"/>
        </w:rPr>
        <w:t>Srednjoeuropske</w:t>
      </w:r>
      <w:r>
        <w:rPr>
          <w:spacing w:val="-5"/>
          <w:sz w:val="24"/>
        </w:rPr>
        <w:t xml:space="preserve"> </w:t>
      </w:r>
      <w:r>
        <w:rPr>
          <w:sz w:val="24"/>
        </w:rPr>
        <w:t>šume</w:t>
      </w:r>
      <w:r>
        <w:rPr>
          <w:spacing w:val="-2"/>
          <w:sz w:val="24"/>
        </w:rPr>
        <w:t xml:space="preserve"> </w:t>
      </w:r>
      <w:r>
        <w:rPr>
          <w:sz w:val="24"/>
        </w:rPr>
        <w:t>hrasta</w:t>
      </w:r>
      <w:r>
        <w:rPr>
          <w:spacing w:val="-2"/>
          <w:sz w:val="24"/>
        </w:rPr>
        <w:t xml:space="preserve"> </w:t>
      </w:r>
      <w:r>
        <w:rPr>
          <w:sz w:val="24"/>
        </w:rPr>
        <w:t>kitnjaka,</w:t>
      </w:r>
      <w:r>
        <w:rPr>
          <w:spacing w:val="-1"/>
          <w:sz w:val="24"/>
        </w:rPr>
        <w:t xml:space="preserve"> </w:t>
      </w:r>
      <w:r>
        <w:rPr>
          <w:sz w:val="24"/>
        </w:rPr>
        <w:t>te</w:t>
      </w:r>
      <w:r>
        <w:rPr>
          <w:spacing w:val="-2"/>
          <w:sz w:val="24"/>
        </w:rPr>
        <w:t xml:space="preserve"> </w:t>
      </w:r>
      <w:r>
        <w:rPr>
          <w:sz w:val="24"/>
        </w:rPr>
        <w:t>obične</w:t>
      </w:r>
      <w:r>
        <w:rPr>
          <w:spacing w:val="-2"/>
          <w:sz w:val="24"/>
        </w:rPr>
        <w:t xml:space="preserve"> breze,</w:t>
      </w:r>
    </w:p>
    <w:p w14:paraId="1D9F723D" w14:textId="77777777" w:rsidR="001E072D" w:rsidRDefault="00FA12DE">
      <w:pPr>
        <w:pStyle w:val="Odlomakpopisa"/>
        <w:numPr>
          <w:ilvl w:val="1"/>
          <w:numId w:val="74"/>
        </w:numPr>
        <w:tabs>
          <w:tab w:val="left" w:pos="998"/>
        </w:tabs>
        <w:jc w:val="left"/>
        <w:rPr>
          <w:sz w:val="24"/>
        </w:rPr>
      </w:pPr>
      <w:r>
        <w:rPr>
          <w:sz w:val="24"/>
        </w:rPr>
        <w:t>Mezofilne</w:t>
      </w:r>
      <w:r>
        <w:rPr>
          <w:spacing w:val="-4"/>
          <w:sz w:val="24"/>
        </w:rPr>
        <w:t xml:space="preserve"> </w:t>
      </w:r>
      <w:r>
        <w:rPr>
          <w:sz w:val="24"/>
        </w:rPr>
        <w:t>i</w:t>
      </w:r>
      <w:r>
        <w:rPr>
          <w:spacing w:val="-1"/>
          <w:sz w:val="24"/>
        </w:rPr>
        <w:t xml:space="preserve"> </w:t>
      </w:r>
      <w:r>
        <w:rPr>
          <w:sz w:val="24"/>
        </w:rPr>
        <w:t>neutrofilne</w:t>
      </w:r>
      <w:r>
        <w:rPr>
          <w:spacing w:val="-1"/>
          <w:sz w:val="24"/>
        </w:rPr>
        <w:t xml:space="preserve"> </w:t>
      </w:r>
      <w:r>
        <w:rPr>
          <w:sz w:val="24"/>
        </w:rPr>
        <w:t>čiste</w:t>
      </w:r>
      <w:r>
        <w:rPr>
          <w:spacing w:val="-2"/>
          <w:sz w:val="24"/>
        </w:rPr>
        <w:t xml:space="preserve"> </w:t>
      </w:r>
      <w:r>
        <w:rPr>
          <w:sz w:val="24"/>
        </w:rPr>
        <w:t>bukove</w:t>
      </w:r>
      <w:r>
        <w:rPr>
          <w:spacing w:val="-1"/>
          <w:sz w:val="24"/>
        </w:rPr>
        <w:t xml:space="preserve"> </w:t>
      </w:r>
      <w:r>
        <w:rPr>
          <w:spacing w:val="-2"/>
          <w:sz w:val="24"/>
        </w:rPr>
        <w:t>šume,</w:t>
      </w:r>
    </w:p>
    <w:p w14:paraId="08EE4D7A" w14:textId="77777777" w:rsidR="001E072D" w:rsidRDefault="00FA12DE">
      <w:pPr>
        <w:pStyle w:val="Odlomakpopisa"/>
        <w:numPr>
          <w:ilvl w:val="1"/>
          <w:numId w:val="74"/>
        </w:numPr>
        <w:tabs>
          <w:tab w:val="left" w:pos="998"/>
        </w:tabs>
        <w:jc w:val="left"/>
        <w:rPr>
          <w:sz w:val="24"/>
        </w:rPr>
      </w:pPr>
      <w:r>
        <w:rPr>
          <w:sz w:val="24"/>
        </w:rPr>
        <w:t>Panonske</w:t>
      </w:r>
      <w:r>
        <w:rPr>
          <w:spacing w:val="-2"/>
          <w:sz w:val="24"/>
        </w:rPr>
        <w:t xml:space="preserve"> </w:t>
      </w:r>
      <w:r>
        <w:rPr>
          <w:sz w:val="24"/>
        </w:rPr>
        <w:t>bukovo –</w:t>
      </w:r>
      <w:r>
        <w:rPr>
          <w:spacing w:val="-1"/>
          <w:sz w:val="24"/>
        </w:rPr>
        <w:t xml:space="preserve"> </w:t>
      </w:r>
      <w:r>
        <w:rPr>
          <w:sz w:val="24"/>
        </w:rPr>
        <w:t>jelove</w:t>
      </w:r>
      <w:r>
        <w:rPr>
          <w:spacing w:val="-1"/>
          <w:sz w:val="24"/>
        </w:rPr>
        <w:t xml:space="preserve"> </w:t>
      </w:r>
      <w:r>
        <w:rPr>
          <w:spacing w:val="-2"/>
          <w:sz w:val="24"/>
        </w:rPr>
        <w:t>šume.</w:t>
      </w:r>
    </w:p>
    <w:p w14:paraId="391F0774" w14:textId="77777777" w:rsidR="001E072D" w:rsidRDefault="00FA12DE">
      <w:pPr>
        <w:pStyle w:val="Odlomakpopisa"/>
        <w:numPr>
          <w:ilvl w:val="0"/>
          <w:numId w:val="74"/>
        </w:numPr>
        <w:tabs>
          <w:tab w:val="left" w:pos="783"/>
        </w:tabs>
        <w:ind w:right="152" w:firstLine="0"/>
        <w:jc w:val="both"/>
        <w:rPr>
          <w:sz w:val="24"/>
        </w:rPr>
      </w:pPr>
      <w:r>
        <w:rPr>
          <w:sz w:val="24"/>
        </w:rPr>
        <w:t>Zaštita i očuvanje ugroženih i strogo stanišnih tipova koje obitavaju na području Grada Lepoglave se provodi temeljem posebnih propisa, mjera zaštite propisanih PPŽ-om</w:t>
      </w:r>
      <w:r>
        <w:rPr>
          <w:spacing w:val="40"/>
          <w:sz w:val="24"/>
        </w:rPr>
        <w:t xml:space="preserve"> </w:t>
      </w:r>
      <w:r>
        <w:rPr>
          <w:sz w:val="24"/>
        </w:rPr>
        <w:t>i</w:t>
      </w:r>
      <w:r>
        <w:rPr>
          <w:spacing w:val="40"/>
          <w:sz w:val="24"/>
        </w:rPr>
        <w:t xml:space="preserve"> </w:t>
      </w:r>
      <w:r>
        <w:rPr>
          <w:sz w:val="24"/>
        </w:rPr>
        <w:t>temeljem elaborata iz članka 227.</w:t>
      </w:r>
    </w:p>
    <w:p w14:paraId="766DC793" w14:textId="77777777" w:rsidR="001E072D" w:rsidRDefault="00FA12DE">
      <w:pPr>
        <w:pStyle w:val="Odlomakpopisa"/>
        <w:numPr>
          <w:ilvl w:val="0"/>
          <w:numId w:val="74"/>
        </w:numPr>
        <w:tabs>
          <w:tab w:val="left" w:pos="783"/>
        </w:tabs>
        <w:ind w:left="783" w:hanging="565"/>
        <w:jc w:val="both"/>
        <w:rPr>
          <w:sz w:val="24"/>
        </w:rPr>
      </w:pPr>
      <w:r>
        <w:rPr>
          <w:sz w:val="24"/>
        </w:rPr>
        <w:t>Mjere</w:t>
      </w:r>
      <w:r>
        <w:rPr>
          <w:spacing w:val="-2"/>
          <w:sz w:val="24"/>
        </w:rPr>
        <w:t xml:space="preserve"> </w:t>
      </w:r>
      <w:r>
        <w:rPr>
          <w:sz w:val="24"/>
        </w:rPr>
        <w:t>zaštite</w:t>
      </w:r>
      <w:r>
        <w:rPr>
          <w:spacing w:val="-2"/>
          <w:sz w:val="24"/>
        </w:rPr>
        <w:t xml:space="preserve"> </w:t>
      </w:r>
      <w:r>
        <w:rPr>
          <w:sz w:val="24"/>
        </w:rPr>
        <w:t>u</w:t>
      </w:r>
      <w:r>
        <w:rPr>
          <w:spacing w:val="-1"/>
          <w:sz w:val="24"/>
        </w:rPr>
        <w:t xml:space="preserve"> </w:t>
      </w:r>
      <w:r>
        <w:rPr>
          <w:sz w:val="24"/>
        </w:rPr>
        <w:t>cilju</w:t>
      </w:r>
      <w:r>
        <w:rPr>
          <w:spacing w:val="-1"/>
          <w:sz w:val="24"/>
        </w:rPr>
        <w:t xml:space="preserve"> </w:t>
      </w:r>
      <w:r>
        <w:rPr>
          <w:sz w:val="24"/>
        </w:rPr>
        <w:t>očuvanja</w:t>
      </w:r>
      <w:r>
        <w:rPr>
          <w:spacing w:val="-2"/>
          <w:sz w:val="24"/>
        </w:rPr>
        <w:t xml:space="preserve"> </w:t>
      </w:r>
      <w:r>
        <w:rPr>
          <w:sz w:val="24"/>
        </w:rPr>
        <w:t>ugroženih</w:t>
      </w:r>
      <w:r>
        <w:rPr>
          <w:spacing w:val="-1"/>
          <w:sz w:val="24"/>
        </w:rPr>
        <w:t xml:space="preserve"> </w:t>
      </w:r>
      <w:r>
        <w:rPr>
          <w:sz w:val="24"/>
        </w:rPr>
        <w:t>i</w:t>
      </w:r>
      <w:r>
        <w:rPr>
          <w:spacing w:val="-1"/>
          <w:sz w:val="24"/>
        </w:rPr>
        <w:t xml:space="preserve"> </w:t>
      </w:r>
      <w:r>
        <w:rPr>
          <w:sz w:val="24"/>
        </w:rPr>
        <w:t>rijetkih</w:t>
      </w:r>
      <w:r>
        <w:rPr>
          <w:spacing w:val="-1"/>
          <w:sz w:val="24"/>
        </w:rPr>
        <w:t xml:space="preserve"> </w:t>
      </w:r>
      <w:r>
        <w:rPr>
          <w:sz w:val="24"/>
        </w:rPr>
        <w:t>stanišnih</w:t>
      </w:r>
      <w:r>
        <w:rPr>
          <w:spacing w:val="-1"/>
          <w:sz w:val="24"/>
        </w:rPr>
        <w:t xml:space="preserve"> </w:t>
      </w:r>
      <w:r>
        <w:rPr>
          <w:spacing w:val="-2"/>
          <w:sz w:val="24"/>
        </w:rPr>
        <w:t>tipova:</w:t>
      </w:r>
    </w:p>
    <w:p w14:paraId="6C8E5BD2" w14:textId="77777777" w:rsidR="001E072D" w:rsidRDefault="00FA12DE">
      <w:pPr>
        <w:pStyle w:val="Odlomakpopisa"/>
        <w:numPr>
          <w:ilvl w:val="1"/>
          <w:numId w:val="74"/>
        </w:numPr>
        <w:tabs>
          <w:tab w:val="left" w:pos="937"/>
        </w:tabs>
        <w:ind w:left="937" w:hanging="359"/>
        <w:rPr>
          <w:sz w:val="24"/>
        </w:rPr>
      </w:pPr>
      <w:r>
        <w:rPr>
          <w:sz w:val="24"/>
        </w:rPr>
        <w:t>Ugrožene</w:t>
      </w:r>
      <w:r>
        <w:rPr>
          <w:spacing w:val="32"/>
          <w:sz w:val="24"/>
        </w:rPr>
        <w:t xml:space="preserve"> </w:t>
      </w:r>
      <w:r>
        <w:rPr>
          <w:sz w:val="24"/>
        </w:rPr>
        <w:t>i</w:t>
      </w:r>
      <w:r>
        <w:rPr>
          <w:spacing w:val="35"/>
          <w:sz w:val="24"/>
        </w:rPr>
        <w:t xml:space="preserve"> </w:t>
      </w:r>
      <w:r>
        <w:rPr>
          <w:sz w:val="24"/>
        </w:rPr>
        <w:t>rijetke</w:t>
      </w:r>
      <w:r>
        <w:rPr>
          <w:spacing w:val="35"/>
          <w:sz w:val="24"/>
        </w:rPr>
        <w:t xml:space="preserve"> </w:t>
      </w:r>
      <w:r>
        <w:rPr>
          <w:sz w:val="24"/>
        </w:rPr>
        <w:t>stanišne</w:t>
      </w:r>
      <w:r>
        <w:rPr>
          <w:spacing w:val="34"/>
          <w:sz w:val="24"/>
        </w:rPr>
        <w:t xml:space="preserve"> </w:t>
      </w:r>
      <w:r>
        <w:rPr>
          <w:sz w:val="24"/>
        </w:rPr>
        <w:t>tipove</w:t>
      </w:r>
      <w:r>
        <w:rPr>
          <w:spacing w:val="34"/>
          <w:sz w:val="24"/>
        </w:rPr>
        <w:t xml:space="preserve"> </w:t>
      </w:r>
      <w:r>
        <w:rPr>
          <w:sz w:val="24"/>
        </w:rPr>
        <w:t>očuvati</w:t>
      </w:r>
      <w:r>
        <w:rPr>
          <w:spacing w:val="36"/>
          <w:sz w:val="24"/>
        </w:rPr>
        <w:t xml:space="preserve"> </w:t>
      </w:r>
      <w:r>
        <w:rPr>
          <w:sz w:val="24"/>
        </w:rPr>
        <w:t>na</w:t>
      </w:r>
      <w:r>
        <w:rPr>
          <w:spacing w:val="34"/>
          <w:sz w:val="24"/>
        </w:rPr>
        <w:t xml:space="preserve"> </w:t>
      </w:r>
      <w:r>
        <w:rPr>
          <w:sz w:val="24"/>
        </w:rPr>
        <w:t>što</w:t>
      </w:r>
      <w:r>
        <w:rPr>
          <w:spacing w:val="38"/>
          <w:sz w:val="24"/>
        </w:rPr>
        <w:t xml:space="preserve"> </w:t>
      </w:r>
      <w:r>
        <w:rPr>
          <w:sz w:val="24"/>
        </w:rPr>
        <w:t>većoj</w:t>
      </w:r>
      <w:r>
        <w:rPr>
          <w:spacing w:val="35"/>
          <w:sz w:val="24"/>
        </w:rPr>
        <w:t xml:space="preserve"> </w:t>
      </w:r>
      <w:r>
        <w:rPr>
          <w:sz w:val="24"/>
        </w:rPr>
        <w:t>površini</w:t>
      </w:r>
      <w:r>
        <w:rPr>
          <w:spacing w:val="35"/>
          <w:sz w:val="24"/>
        </w:rPr>
        <w:t xml:space="preserve"> </w:t>
      </w:r>
      <w:r>
        <w:rPr>
          <w:sz w:val="24"/>
        </w:rPr>
        <w:t>i</w:t>
      </w:r>
      <w:r>
        <w:rPr>
          <w:spacing w:val="36"/>
          <w:sz w:val="24"/>
        </w:rPr>
        <w:t xml:space="preserve"> </w:t>
      </w:r>
      <w:r>
        <w:rPr>
          <w:sz w:val="24"/>
        </w:rPr>
        <w:t>u</w:t>
      </w:r>
      <w:r>
        <w:rPr>
          <w:spacing w:val="35"/>
          <w:sz w:val="24"/>
        </w:rPr>
        <w:t xml:space="preserve"> </w:t>
      </w:r>
      <w:r>
        <w:rPr>
          <w:sz w:val="24"/>
        </w:rPr>
        <w:t>što</w:t>
      </w:r>
      <w:r>
        <w:rPr>
          <w:spacing w:val="36"/>
          <w:sz w:val="24"/>
        </w:rPr>
        <w:t xml:space="preserve"> </w:t>
      </w:r>
      <w:r>
        <w:rPr>
          <w:spacing w:val="-2"/>
          <w:sz w:val="24"/>
        </w:rPr>
        <w:t>prirodnijem</w:t>
      </w:r>
    </w:p>
    <w:p w14:paraId="2C65663A" w14:textId="77777777" w:rsidR="001E072D" w:rsidRDefault="00FA12DE">
      <w:pPr>
        <w:pStyle w:val="Tijeloteksta"/>
        <w:ind w:left="938"/>
      </w:pPr>
      <w:r>
        <w:t>stanju,</w:t>
      </w:r>
      <w:r>
        <w:rPr>
          <w:spacing w:val="-3"/>
        </w:rPr>
        <w:t xml:space="preserve"> </w:t>
      </w:r>
      <w:r>
        <w:t>ne</w:t>
      </w:r>
      <w:r>
        <w:rPr>
          <w:spacing w:val="-2"/>
        </w:rPr>
        <w:t xml:space="preserve"> </w:t>
      </w:r>
      <w:r>
        <w:t>planirati</w:t>
      </w:r>
      <w:r>
        <w:rPr>
          <w:spacing w:val="-1"/>
        </w:rPr>
        <w:t xml:space="preserve"> </w:t>
      </w:r>
      <w:r>
        <w:t>zahvate</w:t>
      </w:r>
      <w:r>
        <w:rPr>
          <w:spacing w:val="-2"/>
        </w:rPr>
        <w:t xml:space="preserve"> </w:t>
      </w:r>
      <w:r>
        <w:t>kojima</w:t>
      </w:r>
      <w:r>
        <w:rPr>
          <w:spacing w:val="-2"/>
        </w:rPr>
        <w:t xml:space="preserve"> </w:t>
      </w:r>
      <w:r>
        <w:t>se</w:t>
      </w:r>
      <w:r>
        <w:rPr>
          <w:spacing w:val="-2"/>
        </w:rPr>
        <w:t xml:space="preserve"> </w:t>
      </w:r>
      <w:r>
        <w:t>unose</w:t>
      </w:r>
      <w:r>
        <w:rPr>
          <w:spacing w:val="-2"/>
        </w:rPr>
        <w:t xml:space="preserve"> </w:t>
      </w:r>
      <w:r>
        <w:t>strane (alohtone)</w:t>
      </w:r>
      <w:r>
        <w:rPr>
          <w:spacing w:val="-1"/>
        </w:rPr>
        <w:t xml:space="preserve"> </w:t>
      </w:r>
      <w:r>
        <w:rPr>
          <w:spacing w:val="-2"/>
        </w:rPr>
        <w:t>vrste.</w:t>
      </w:r>
    </w:p>
    <w:p w14:paraId="490F77F1" w14:textId="77777777" w:rsidR="001E072D" w:rsidRDefault="00FA12DE">
      <w:pPr>
        <w:pStyle w:val="Odlomakpopisa"/>
        <w:numPr>
          <w:ilvl w:val="1"/>
          <w:numId w:val="74"/>
        </w:numPr>
        <w:tabs>
          <w:tab w:val="left" w:pos="938"/>
        </w:tabs>
        <w:ind w:left="938" w:right="154"/>
        <w:rPr>
          <w:sz w:val="24"/>
        </w:rPr>
      </w:pPr>
      <w:r>
        <w:rPr>
          <w:sz w:val="24"/>
        </w:rPr>
        <w:t>Na prostorima ugroženih i rijetkih močvarnih i vlažnih staništa ne planirati građevinska područja, definiranje namjena površina za proizvodne, poslovne, sportske i</w:t>
      </w:r>
      <w:r>
        <w:rPr>
          <w:spacing w:val="-1"/>
          <w:sz w:val="24"/>
        </w:rPr>
        <w:t xml:space="preserve"> </w:t>
      </w:r>
      <w:r>
        <w:rPr>
          <w:sz w:val="24"/>
        </w:rPr>
        <w:t>turističke</w:t>
      </w:r>
      <w:r>
        <w:rPr>
          <w:spacing w:val="-2"/>
          <w:sz w:val="24"/>
        </w:rPr>
        <w:t xml:space="preserve"> </w:t>
      </w:r>
      <w:r>
        <w:rPr>
          <w:sz w:val="24"/>
        </w:rPr>
        <w:t>djelatnosti</w:t>
      </w:r>
      <w:r>
        <w:rPr>
          <w:spacing w:val="-1"/>
          <w:sz w:val="24"/>
        </w:rPr>
        <w:t xml:space="preserve"> </w:t>
      </w:r>
      <w:r>
        <w:rPr>
          <w:sz w:val="24"/>
        </w:rPr>
        <w:t>koje</w:t>
      </w:r>
      <w:r>
        <w:rPr>
          <w:spacing w:val="-2"/>
          <w:sz w:val="24"/>
        </w:rPr>
        <w:t xml:space="preserve"> </w:t>
      </w:r>
      <w:r>
        <w:rPr>
          <w:sz w:val="24"/>
        </w:rPr>
        <w:t>podrazumijevaju</w:t>
      </w:r>
      <w:r>
        <w:rPr>
          <w:spacing w:val="-1"/>
          <w:sz w:val="24"/>
        </w:rPr>
        <w:t xml:space="preserve"> </w:t>
      </w:r>
      <w:r>
        <w:rPr>
          <w:sz w:val="24"/>
        </w:rPr>
        <w:t>gradnju</w:t>
      </w:r>
      <w:r>
        <w:rPr>
          <w:spacing w:val="-1"/>
          <w:sz w:val="24"/>
        </w:rPr>
        <w:t xml:space="preserve"> </w:t>
      </w:r>
      <w:r>
        <w:rPr>
          <w:sz w:val="24"/>
        </w:rPr>
        <w:t>građevina</w:t>
      </w:r>
      <w:r>
        <w:rPr>
          <w:spacing w:val="-2"/>
          <w:sz w:val="24"/>
        </w:rPr>
        <w:t xml:space="preserve"> </w:t>
      </w:r>
      <w:r>
        <w:rPr>
          <w:sz w:val="24"/>
        </w:rPr>
        <w:t>i</w:t>
      </w:r>
      <w:r>
        <w:rPr>
          <w:spacing w:val="-1"/>
          <w:sz w:val="24"/>
        </w:rPr>
        <w:t xml:space="preserve"> </w:t>
      </w:r>
      <w:r>
        <w:rPr>
          <w:sz w:val="24"/>
        </w:rPr>
        <w:t>prateće</w:t>
      </w:r>
      <w:r>
        <w:rPr>
          <w:spacing w:val="-2"/>
          <w:sz w:val="24"/>
        </w:rPr>
        <w:t xml:space="preserve"> </w:t>
      </w:r>
      <w:r>
        <w:rPr>
          <w:sz w:val="24"/>
        </w:rPr>
        <w:t>infrastrukture, planiranje elektrana, antenskih stupova te prometne i komunalne infrastrukture.</w:t>
      </w:r>
    </w:p>
    <w:p w14:paraId="71792D38" w14:textId="77777777" w:rsidR="001E072D" w:rsidRDefault="00FA12DE">
      <w:pPr>
        <w:pStyle w:val="Odlomakpopisa"/>
        <w:numPr>
          <w:ilvl w:val="0"/>
          <w:numId w:val="74"/>
        </w:numPr>
        <w:tabs>
          <w:tab w:val="left" w:pos="783"/>
        </w:tabs>
        <w:ind w:left="783" w:hanging="565"/>
        <w:jc w:val="both"/>
        <w:rPr>
          <w:sz w:val="24"/>
        </w:rPr>
      </w:pPr>
      <w:r>
        <w:rPr>
          <w:sz w:val="24"/>
        </w:rPr>
        <w:t>Posebne</w:t>
      </w:r>
      <w:r>
        <w:rPr>
          <w:spacing w:val="53"/>
          <w:sz w:val="24"/>
        </w:rPr>
        <w:t xml:space="preserve"> </w:t>
      </w:r>
      <w:r>
        <w:rPr>
          <w:sz w:val="24"/>
        </w:rPr>
        <w:t>mjere</w:t>
      </w:r>
      <w:r>
        <w:rPr>
          <w:spacing w:val="58"/>
          <w:sz w:val="24"/>
        </w:rPr>
        <w:t xml:space="preserve"> </w:t>
      </w:r>
      <w:r>
        <w:rPr>
          <w:sz w:val="24"/>
        </w:rPr>
        <w:t>zaštite</w:t>
      </w:r>
      <w:r>
        <w:rPr>
          <w:spacing w:val="56"/>
          <w:sz w:val="24"/>
        </w:rPr>
        <w:t xml:space="preserve"> </w:t>
      </w:r>
      <w:r>
        <w:rPr>
          <w:sz w:val="24"/>
        </w:rPr>
        <w:t>ugroženih</w:t>
      </w:r>
      <w:r>
        <w:rPr>
          <w:spacing w:val="56"/>
          <w:sz w:val="24"/>
        </w:rPr>
        <w:t xml:space="preserve"> </w:t>
      </w:r>
      <w:r>
        <w:rPr>
          <w:sz w:val="24"/>
        </w:rPr>
        <w:t>i</w:t>
      </w:r>
      <w:r>
        <w:rPr>
          <w:spacing w:val="60"/>
          <w:sz w:val="24"/>
        </w:rPr>
        <w:t xml:space="preserve"> </w:t>
      </w:r>
      <w:r>
        <w:rPr>
          <w:sz w:val="24"/>
        </w:rPr>
        <w:t>rijetkih</w:t>
      </w:r>
      <w:r>
        <w:rPr>
          <w:spacing w:val="56"/>
          <w:sz w:val="24"/>
        </w:rPr>
        <w:t xml:space="preserve"> </w:t>
      </w:r>
      <w:r>
        <w:rPr>
          <w:sz w:val="24"/>
        </w:rPr>
        <w:t>staništa</w:t>
      </w:r>
      <w:r>
        <w:rPr>
          <w:spacing w:val="55"/>
          <w:sz w:val="24"/>
        </w:rPr>
        <w:t xml:space="preserve"> </w:t>
      </w:r>
      <w:r>
        <w:rPr>
          <w:sz w:val="24"/>
        </w:rPr>
        <w:t>pri</w:t>
      </w:r>
      <w:r>
        <w:rPr>
          <w:spacing w:val="58"/>
          <w:sz w:val="24"/>
        </w:rPr>
        <w:t xml:space="preserve"> </w:t>
      </w:r>
      <w:r>
        <w:rPr>
          <w:sz w:val="24"/>
        </w:rPr>
        <w:t>planiranju</w:t>
      </w:r>
      <w:r>
        <w:rPr>
          <w:spacing w:val="56"/>
          <w:sz w:val="24"/>
        </w:rPr>
        <w:t xml:space="preserve"> </w:t>
      </w:r>
      <w:r>
        <w:rPr>
          <w:sz w:val="24"/>
        </w:rPr>
        <w:t>zona</w:t>
      </w:r>
      <w:r>
        <w:rPr>
          <w:spacing w:val="59"/>
          <w:sz w:val="24"/>
        </w:rPr>
        <w:t xml:space="preserve"> </w:t>
      </w:r>
      <w:r>
        <w:rPr>
          <w:spacing w:val="-2"/>
          <w:sz w:val="24"/>
        </w:rPr>
        <w:t>ugostiteljsko</w:t>
      </w:r>
    </w:p>
    <w:p w14:paraId="50C8A0EC" w14:textId="77777777" w:rsidR="001E072D" w:rsidRDefault="00FA12DE">
      <w:pPr>
        <w:pStyle w:val="Tijeloteksta"/>
      </w:pPr>
      <w:r>
        <w:t>turističke</w:t>
      </w:r>
      <w:r>
        <w:rPr>
          <w:spacing w:val="-3"/>
        </w:rPr>
        <w:t xml:space="preserve"> </w:t>
      </w:r>
      <w:r>
        <w:t>i</w:t>
      </w:r>
      <w:r>
        <w:rPr>
          <w:spacing w:val="-3"/>
        </w:rPr>
        <w:t xml:space="preserve"> </w:t>
      </w:r>
      <w:r>
        <w:t>sportsko-reakcijske</w:t>
      </w:r>
      <w:r>
        <w:rPr>
          <w:spacing w:val="-2"/>
        </w:rPr>
        <w:t xml:space="preserve"> namjene:</w:t>
      </w:r>
    </w:p>
    <w:p w14:paraId="3BD26702" w14:textId="77777777" w:rsidR="001E072D" w:rsidRDefault="00FA12DE">
      <w:pPr>
        <w:pStyle w:val="Odlomakpopisa"/>
        <w:numPr>
          <w:ilvl w:val="1"/>
          <w:numId w:val="74"/>
        </w:numPr>
        <w:tabs>
          <w:tab w:val="left" w:pos="938"/>
        </w:tabs>
        <w:ind w:left="938" w:right="154"/>
        <w:rPr>
          <w:sz w:val="24"/>
        </w:rPr>
      </w:pPr>
      <w:r>
        <w:rPr>
          <w:sz w:val="24"/>
        </w:rPr>
        <w:t>U</w:t>
      </w:r>
      <w:r>
        <w:rPr>
          <w:spacing w:val="-2"/>
          <w:sz w:val="24"/>
        </w:rPr>
        <w:t xml:space="preserve"> </w:t>
      </w:r>
      <w:r>
        <w:rPr>
          <w:sz w:val="24"/>
        </w:rPr>
        <w:t>zoni</w:t>
      </w:r>
      <w:r>
        <w:rPr>
          <w:spacing w:val="-1"/>
          <w:sz w:val="24"/>
        </w:rPr>
        <w:t xml:space="preserve"> </w:t>
      </w:r>
      <w:r>
        <w:rPr>
          <w:sz w:val="24"/>
        </w:rPr>
        <w:t>obale</w:t>
      </w:r>
      <w:r>
        <w:rPr>
          <w:spacing w:val="-2"/>
          <w:sz w:val="24"/>
        </w:rPr>
        <w:t xml:space="preserve"> </w:t>
      </w:r>
      <w:r>
        <w:rPr>
          <w:sz w:val="24"/>
        </w:rPr>
        <w:t>rijeka</w:t>
      </w:r>
      <w:r>
        <w:rPr>
          <w:spacing w:val="-2"/>
          <w:sz w:val="24"/>
        </w:rPr>
        <w:t xml:space="preserve"> </w:t>
      </w:r>
      <w:r>
        <w:rPr>
          <w:sz w:val="24"/>
        </w:rPr>
        <w:t>i</w:t>
      </w:r>
      <w:r>
        <w:rPr>
          <w:spacing w:val="-1"/>
          <w:sz w:val="24"/>
        </w:rPr>
        <w:t xml:space="preserve"> </w:t>
      </w:r>
      <w:r>
        <w:rPr>
          <w:sz w:val="24"/>
        </w:rPr>
        <w:t>potoka</w:t>
      </w:r>
      <w:r>
        <w:rPr>
          <w:spacing w:val="-2"/>
          <w:sz w:val="24"/>
        </w:rPr>
        <w:t xml:space="preserve"> </w:t>
      </w:r>
      <w:r>
        <w:rPr>
          <w:sz w:val="24"/>
        </w:rPr>
        <w:t>ne</w:t>
      </w:r>
      <w:r>
        <w:rPr>
          <w:spacing w:val="-2"/>
          <w:sz w:val="24"/>
        </w:rPr>
        <w:t xml:space="preserve"> </w:t>
      </w:r>
      <w:r>
        <w:rPr>
          <w:sz w:val="24"/>
        </w:rPr>
        <w:t>planirati</w:t>
      </w:r>
      <w:r>
        <w:rPr>
          <w:spacing w:val="-1"/>
          <w:sz w:val="24"/>
        </w:rPr>
        <w:t xml:space="preserve"> </w:t>
      </w:r>
      <w:r>
        <w:rPr>
          <w:sz w:val="24"/>
        </w:rPr>
        <w:t>čvrstu</w:t>
      </w:r>
      <w:r>
        <w:rPr>
          <w:spacing w:val="-1"/>
          <w:sz w:val="24"/>
        </w:rPr>
        <w:t xml:space="preserve"> </w:t>
      </w:r>
      <w:r>
        <w:rPr>
          <w:sz w:val="24"/>
        </w:rPr>
        <w:t>gradnju,</w:t>
      </w:r>
      <w:r>
        <w:rPr>
          <w:spacing w:val="-1"/>
          <w:sz w:val="24"/>
        </w:rPr>
        <w:t xml:space="preserve"> </w:t>
      </w:r>
      <w:r>
        <w:rPr>
          <w:sz w:val="24"/>
        </w:rPr>
        <w:t>formiranje</w:t>
      </w:r>
      <w:r>
        <w:rPr>
          <w:spacing w:val="-2"/>
          <w:sz w:val="24"/>
        </w:rPr>
        <w:t xml:space="preserve"> </w:t>
      </w:r>
      <w:r>
        <w:rPr>
          <w:sz w:val="24"/>
        </w:rPr>
        <w:t>prometnih</w:t>
      </w:r>
      <w:r>
        <w:rPr>
          <w:spacing w:val="-1"/>
          <w:sz w:val="24"/>
        </w:rPr>
        <w:t xml:space="preserve"> </w:t>
      </w:r>
      <w:r>
        <w:rPr>
          <w:sz w:val="24"/>
        </w:rPr>
        <w:t>površina i smještajnih jedinica te izgradnju objekata u funkciji pratećih sadržaja.</w:t>
      </w:r>
    </w:p>
    <w:p w14:paraId="11C69970" w14:textId="77777777" w:rsidR="001E072D" w:rsidRDefault="00FA12DE">
      <w:pPr>
        <w:pStyle w:val="Odlomakpopisa"/>
        <w:numPr>
          <w:ilvl w:val="1"/>
          <w:numId w:val="74"/>
        </w:numPr>
        <w:tabs>
          <w:tab w:val="left" w:pos="938"/>
        </w:tabs>
        <w:ind w:left="938" w:right="156"/>
        <w:rPr>
          <w:sz w:val="24"/>
        </w:rPr>
      </w:pPr>
      <w:r>
        <w:rPr>
          <w:sz w:val="24"/>
        </w:rPr>
        <w:t>Na prostorima ugroženih i rijetkih vodnih i vlažnih staništa izbjegavati definiranje namjena površina za turističke i sportske djelatnosti koje podrazumijevaju gradnju građevina i prateću komunalnu infrastrukturu.</w:t>
      </w:r>
    </w:p>
    <w:p w14:paraId="0AF90BC6" w14:textId="77777777" w:rsidR="001E072D" w:rsidRDefault="00FA12DE">
      <w:pPr>
        <w:pStyle w:val="Odlomakpopisa"/>
        <w:numPr>
          <w:ilvl w:val="1"/>
          <w:numId w:val="74"/>
        </w:numPr>
        <w:tabs>
          <w:tab w:val="left" w:pos="938"/>
        </w:tabs>
        <w:ind w:left="938" w:right="155"/>
        <w:rPr>
          <w:sz w:val="24"/>
        </w:rPr>
      </w:pPr>
      <w:r>
        <w:rPr>
          <w:sz w:val="24"/>
        </w:rPr>
        <w:t>Sadržaje/građevine što intenzivnije uklopiti u prostore uz postojeće ceste te uz postojeće i planirane putove/staze.</w:t>
      </w:r>
    </w:p>
    <w:p w14:paraId="0F45533F" w14:textId="77777777" w:rsidR="001E072D" w:rsidRDefault="00FA12DE">
      <w:pPr>
        <w:pStyle w:val="Odlomakpopisa"/>
        <w:numPr>
          <w:ilvl w:val="1"/>
          <w:numId w:val="74"/>
        </w:numPr>
        <w:tabs>
          <w:tab w:val="left" w:pos="938"/>
        </w:tabs>
        <w:ind w:left="938" w:right="155"/>
        <w:rPr>
          <w:sz w:val="24"/>
        </w:rPr>
      </w:pPr>
      <w:r>
        <w:rPr>
          <w:sz w:val="24"/>
        </w:rPr>
        <w:t>Eventualno hortikulturno uređenje provoditi na manjim površinama (mikrozonama), primjenom zavičajnih (autohtonih) vrsta.</w:t>
      </w:r>
    </w:p>
    <w:p w14:paraId="719740B8" w14:textId="77777777" w:rsidR="001E072D" w:rsidRDefault="001E072D">
      <w:pPr>
        <w:pStyle w:val="Tijeloteksta"/>
        <w:ind w:left="0"/>
        <w:jc w:val="left"/>
      </w:pPr>
    </w:p>
    <w:p w14:paraId="529AD2D2" w14:textId="77777777" w:rsidR="001E072D" w:rsidRDefault="00FA12DE">
      <w:pPr>
        <w:pStyle w:val="Naslov5"/>
        <w:ind w:left="60"/>
        <w:jc w:val="center"/>
      </w:pPr>
      <w:r>
        <w:t>Staništa</w:t>
      </w:r>
      <w:r>
        <w:rPr>
          <w:spacing w:val="-2"/>
        </w:rPr>
        <w:t xml:space="preserve"> </w:t>
      </w:r>
      <w:r>
        <w:t>-</w:t>
      </w:r>
      <w:r>
        <w:rPr>
          <w:spacing w:val="-2"/>
        </w:rPr>
        <w:t xml:space="preserve"> </w:t>
      </w:r>
      <w:r>
        <w:t>Mjere</w:t>
      </w:r>
      <w:r>
        <w:rPr>
          <w:spacing w:val="-2"/>
        </w:rPr>
        <w:t xml:space="preserve"> zaštite</w:t>
      </w:r>
    </w:p>
    <w:p w14:paraId="1896A56C" w14:textId="77777777" w:rsidR="001E072D" w:rsidRDefault="00FA12DE">
      <w:pPr>
        <w:ind w:left="119"/>
        <w:jc w:val="center"/>
        <w:rPr>
          <w:b/>
          <w:i/>
          <w:sz w:val="24"/>
        </w:rPr>
      </w:pPr>
      <w:r>
        <w:rPr>
          <w:b/>
          <w:i/>
          <w:sz w:val="24"/>
        </w:rPr>
        <w:t>Očuvanje</w:t>
      </w:r>
      <w:r>
        <w:rPr>
          <w:b/>
          <w:i/>
          <w:spacing w:val="-4"/>
          <w:sz w:val="24"/>
        </w:rPr>
        <w:t xml:space="preserve"> šuma</w:t>
      </w:r>
    </w:p>
    <w:p w14:paraId="6654DF9F" w14:textId="77777777" w:rsidR="001E072D" w:rsidRDefault="001E072D">
      <w:pPr>
        <w:pStyle w:val="Tijeloteksta"/>
        <w:ind w:left="0"/>
        <w:jc w:val="left"/>
        <w:rPr>
          <w:b/>
          <w:i/>
        </w:rPr>
      </w:pPr>
    </w:p>
    <w:p w14:paraId="6113CA39" w14:textId="77777777" w:rsidR="001E072D" w:rsidRDefault="00FA12DE">
      <w:pPr>
        <w:pStyle w:val="Naslov5"/>
        <w:jc w:val="left"/>
      </w:pPr>
      <w:r>
        <w:t>Članak</w:t>
      </w:r>
      <w:r>
        <w:rPr>
          <w:spacing w:val="-3"/>
        </w:rPr>
        <w:t xml:space="preserve"> </w:t>
      </w:r>
      <w:r>
        <w:rPr>
          <w:spacing w:val="-4"/>
        </w:rPr>
        <w:t>237.</w:t>
      </w:r>
    </w:p>
    <w:p w14:paraId="4F41E963" w14:textId="77777777" w:rsidR="001E072D" w:rsidRDefault="00FA12DE">
      <w:pPr>
        <w:pStyle w:val="Odlomakpopisa"/>
        <w:numPr>
          <w:ilvl w:val="0"/>
          <w:numId w:val="73"/>
        </w:numPr>
        <w:tabs>
          <w:tab w:val="left" w:pos="784"/>
        </w:tabs>
        <w:spacing w:line="275" w:lineRule="exact"/>
        <w:ind w:hanging="566"/>
        <w:rPr>
          <w:sz w:val="24"/>
        </w:rPr>
      </w:pPr>
      <w:r>
        <w:rPr>
          <w:sz w:val="24"/>
        </w:rPr>
        <w:t>Gospodarenje</w:t>
      </w:r>
      <w:r>
        <w:rPr>
          <w:spacing w:val="-5"/>
          <w:sz w:val="24"/>
        </w:rPr>
        <w:t xml:space="preserve"> </w:t>
      </w:r>
      <w:r>
        <w:rPr>
          <w:sz w:val="24"/>
        </w:rPr>
        <w:t>šumama</w:t>
      </w:r>
      <w:r>
        <w:rPr>
          <w:spacing w:val="-3"/>
          <w:sz w:val="24"/>
        </w:rPr>
        <w:t xml:space="preserve"> </w:t>
      </w:r>
      <w:r>
        <w:rPr>
          <w:sz w:val="24"/>
        </w:rPr>
        <w:t>provoditi</w:t>
      </w:r>
      <w:r>
        <w:rPr>
          <w:spacing w:val="-2"/>
          <w:sz w:val="24"/>
        </w:rPr>
        <w:t xml:space="preserve"> </w:t>
      </w:r>
      <w:r>
        <w:rPr>
          <w:sz w:val="24"/>
        </w:rPr>
        <w:t>sukladno</w:t>
      </w:r>
      <w:r>
        <w:rPr>
          <w:spacing w:val="-2"/>
          <w:sz w:val="24"/>
        </w:rPr>
        <w:t xml:space="preserve"> </w:t>
      </w:r>
      <w:r>
        <w:rPr>
          <w:sz w:val="24"/>
        </w:rPr>
        <w:t>načelima</w:t>
      </w:r>
      <w:r>
        <w:rPr>
          <w:spacing w:val="-3"/>
          <w:sz w:val="24"/>
        </w:rPr>
        <w:t xml:space="preserve"> </w:t>
      </w:r>
      <w:r>
        <w:rPr>
          <w:sz w:val="24"/>
        </w:rPr>
        <w:t>certifikacije</w:t>
      </w:r>
      <w:r>
        <w:rPr>
          <w:spacing w:val="-2"/>
          <w:sz w:val="24"/>
        </w:rPr>
        <w:t xml:space="preserve"> šuma.</w:t>
      </w:r>
    </w:p>
    <w:p w14:paraId="2EA35E65" w14:textId="77777777" w:rsidR="001E072D" w:rsidRDefault="00FA12DE">
      <w:pPr>
        <w:pStyle w:val="Odlomakpopisa"/>
        <w:numPr>
          <w:ilvl w:val="0"/>
          <w:numId w:val="73"/>
        </w:numPr>
        <w:tabs>
          <w:tab w:val="left" w:pos="784"/>
        </w:tabs>
        <w:ind w:left="218" w:right="156" w:firstLine="0"/>
        <w:rPr>
          <w:sz w:val="24"/>
        </w:rPr>
      </w:pPr>
      <w:r>
        <w:rPr>
          <w:sz w:val="24"/>
        </w:rPr>
        <w:t>Prilikom</w:t>
      </w:r>
      <w:r>
        <w:rPr>
          <w:spacing w:val="26"/>
          <w:sz w:val="24"/>
        </w:rPr>
        <w:t xml:space="preserve"> </w:t>
      </w:r>
      <w:r>
        <w:rPr>
          <w:sz w:val="24"/>
        </w:rPr>
        <w:t>dovršnog</w:t>
      </w:r>
      <w:r>
        <w:rPr>
          <w:spacing w:val="25"/>
          <w:sz w:val="24"/>
        </w:rPr>
        <w:t xml:space="preserve"> </w:t>
      </w:r>
      <w:r>
        <w:rPr>
          <w:sz w:val="24"/>
        </w:rPr>
        <w:t>sijeka</w:t>
      </w:r>
      <w:r>
        <w:rPr>
          <w:spacing w:val="25"/>
          <w:sz w:val="24"/>
        </w:rPr>
        <w:t xml:space="preserve"> </w:t>
      </w:r>
      <w:r>
        <w:rPr>
          <w:sz w:val="24"/>
        </w:rPr>
        <w:t>većih</w:t>
      </w:r>
      <w:r>
        <w:rPr>
          <w:spacing w:val="25"/>
          <w:sz w:val="24"/>
        </w:rPr>
        <w:t xml:space="preserve"> </w:t>
      </w:r>
      <w:r>
        <w:rPr>
          <w:sz w:val="24"/>
        </w:rPr>
        <w:t>šumskih</w:t>
      </w:r>
      <w:r>
        <w:rPr>
          <w:spacing w:val="25"/>
          <w:sz w:val="24"/>
        </w:rPr>
        <w:t xml:space="preserve"> </w:t>
      </w:r>
      <w:r>
        <w:rPr>
          <w:sz w:val="24"/>
        </w:rPr>
        <w:t>površina,</w:t>
      </w:r>
      <w:r>
        <w:rPr>
          <w:spacing w:val="25"/>
          <w:sz w:val="24"/>
        </w:rPr>
        <w:t xml:space="preserve"> </w:t>
      </w:r>
      <w:r>
        <w:rPr>
          <w:sz w:val="24"/>
        </w:rPr>
        <w:t>gdje god</w:t>
      </w:r>
      <w:r>
        <w:rPr>
          <w:spacing w:val="25"/>
          <w:sz w:val="24"/>
        </w:rPr>
        <w:t xml:space="preserve"> </w:t>
      </w:r>
      <w:r>
        <w:rPr>
          <w:sz w:val="24"/>
        </w:rPr>
        <w:t>je to</w:t>
      </w:r>
      <w:r>
        <w:rPr>
          <w:spacing w:val="25"/>
          <w:sz w:val="24"/>
        </w:rPr>
        <w:t xml:space="preserve"> </w:t>
      </w:r>
      <w:r>
        <w:rPr>
          <w:sz w:val="24"/>
        </w:rPr>
        <w:t>moguće i</w:t>
      </w:r>
      <w:r>
        <w:rPr>
          <w:spacing w:val="26"/>
          <w:sz w:val="24"/>
        </w:rPr>
        <w:t xml:space="preserve"> </w:t>
      </w:r>
      <w:r>
        <w:rPr>
          <w:sz w:val="24"/>
        </w:rPr>
        <w:t>prikladno, ostavljati manje neposječene površine.</w:t>
      </w:r>
    </w:p>
    <w:p w14:paraId="4C6923F4" w14:textId="77777777" w:rsidR="001E072D" w:rsidRDefault="00FA12DE">
      <w:pPr>
        <w:pStyle w:val="Odlomakpopisa"/>
        <w:numPr>
          <w:ilvl w:val="0"/>
          <w:numId w:val="73"/>
        </w:numPr>
        <w:tabs>
          <w:tab w:val="left" w:pos="784"/>
        </w:tabs>
        <w:ind w:hanging="566"/>
        <w:rPr>
          <w:sz w:val="24"/>
        </w:rPr>
      </w:pPr>
      <w:r>
        <w:rPr>
          <w:sz w:val="24"/>
        </w:rPr>
        <w:t>U gospodarenju</w:t>
      </w:r>
      <w:r>
        <w:rPr>
          <w:spacing w:val="2"/>
          <w:sz w:val="24"/>
        </w:rPr>
        <w:t xml:space="preserve"> </w:t>
      </w:r>
      <w:r>
        <w:rPr>
          <w:sz w:val="24"/>
        </w:rPr>
        <w:t>šumama</w:t>
      </w:r>
      <w:r>
        <w:rPr>
          <w:spacing w:val="4"/>
          <w:sz w:val="24"/>
        </w:rPr>
        <w:t xml:space="preserve"> </w:t>
      </w:r>
      <w:r>
        <w:rPr>
          <w:sz w:val="24"/>
        </w:rPr>
        <w:t>očuvati</w:t>
      </w:r>
      <w:r>
        <w:rPr>
          <w:spacing w:val="3"/>
          <w:sz w:val="24"/>
        </w:rPr>
        <w:t xml:space="preserve"> </w:t>
      </w:r>
      <w:r>
        <w:rPr>
          <w:sz w:val="24"/>
        </w:rPr>
        <w:t>u</w:t>
      </w:r>
      <w:r>
        <w:rPr>
          <w:spacing w:val="2"/>
          <w:sz w:val="24"/>
        </w:rPr>
        <w:t xml:space="preserve"> </w:t>
      </w:r>
      <w:r>
        <w:rPr>
          <w:sz w:val="24"/>
        </w:rPr>
        <w:t>najvećoj</w:t>
      </w:r>
      <w:r>
        <w:rPr>
          <w:spacing w:val="3"/>
          <w:sz w:val="24"/>
        </w:rPr>
        <w:t xml:space="preserve"> </w:t>
      </w:r>
      <w:r>
        <w:rPr>
          <w:sz w:val="24"/>
        </w:rPr>
        <w:t>mjeri</w:t>
      </w:r>
      <w:r>
        <w:rPr>
          <w:spacing w:val="3"/>
          <w:sz w:val="24"/>
        </w:rPr>
        <w:t xml:space="preserve"> </w:t>
      </w:r>
      <w:r>
        <w:rPr>
          <w:sz w:val="24"/>
        </w:rPr>
        <w:t>šumske</w:t>
      </w:r>
      <w:r>
        <w:rPr>
          <w:spacing w:val="1"/>
          <w:sz w:val="24"/>
        </w:rPr>
        <w:t xml:space="preserve"> </w:t>
      </w:r>
      <w:r>
        <w:rPr>
          <w:sz w:val="24"/>
        </w:rPr>
        <w:t>čistine</w:t>
      </w:r>
      <w:r>
        <w:rPr>
          <w:spacing w:val="1"/>
          <w:sz w:val="24"/>
        </w:rPr>
        <w:t xml:space="preserve"> </w:t>
      </w:r>
      <w:r>
        <w:rPr>
          <w:sz w:val="24"/>
        </w:rPr>
        <w:t>(livade,</w:t>
      </w:r>
      <w:r>
        <w:rPr>
          <w:spacing w:val="2"/>
          <w:sz w:val="24"/>
        </w:rPr>
        <w:t xml:space="preserve"> </w:t>
      </w:r>
      <w:r>
        <w:rPr>
          <w:sz w:val="24"/>
        </w:rPr>
        <w:t>pašnjaci,</w:t>
      </w:r>
      <w:r>
        <w:rPr>
          <w:spacing w:val="2"/>
          <w:sz w:val="24"/>
        </w:rPr>
        <w:t xml:space="preserve"> </w:t>
      </w:r>
      <w:r>
        <w:rPr>
          <w:sz w:val="24"/>
        </w:rPr>
        <w:t>i</w:t>
      </w:r>
      <w:r>
        <w:rPr>
          <w:spacing w:val="4"/>
          <w:sz w:val="24"/>
        </w:rPr>
        <w:t xml:space="preserve"> </w:t>
      </w:r>
      <w:r>
        <w:rPr>
          <w:spacing w:val="-4"/>
          <w:sz w:val="24"/>
        </w:rPr>
        <w:t>dr.)</w:t>
      </w:r>
    </w:p>
    <w:p w14:paraId="78952A9E" w14:textId="77777777" w:rsidR="001E072D" w:rsidRDefault="00FA12DE">
      <w:pPr>
        <w:pStyle w:val="Tijeloteksta"/>
        <w:jc w:val="left"/>
      </w:pPr>
      <w:r>
        <w:t>i šumske</w:t>
      </w:r>
      <w:r>
        <w:rPr>
          <w:spacing w:val="-1"/>
        </w:rPr>
        <w:t xml:space="preserve"> </w:t>
      </w:r>
      <w:r>
        <w:rPr>
          <w:spacing w:val="-2"/>
        </w:rPr>
        <w:t>rubove.</w:t>
      </w:r>
    </w:p>
    <w:p w14:paraId="0D90ED95" w14:textId="77777777" w:rsidR="001E072D" w:rsidRDefault="00FA12DE">
      <w:pPr>
        <w:pStyle w:val="Odlomakpopisa"/>
        <w:numPr>
          <w:ilvl w:val="0"/>
          <w:numId w:val="73"/>
        </w:numPr>
        <w:tabs>
          <w:tab w:val="left" w:pos="784"/>
        </w:tabs>
        <w:ind w:hanging="566"/>
        <w:rPr>
          <w:sz w:val="24"/>
        </w:rPr>
      </w:pPr>
      <w:r>
        <w:rPr>
          <w:sz w:val="24"/>
        </w:rPr>
        <w:t>U</w:t>
      </w:r>
      <w:r>
        <w:rPr>
          <w:spacing w:val="9"/>
          <w:sz w:val="24"/>
        </w:rPr>
        <w:t xml:space="preserve"> </w:t>
      </w:r>
      <w:r>
        <w:rPr>
          <w:sz w:val="24"/>
        </w:rPr>
        <w:t>gospodarenju</w:t>
      </w:r>
      <w:r>
        <w:rPr>
          <w:spacing w:val="13"/>
          <w:sz w:val="24"/>
        </w:rPr>
        <w:t xml:space="preserve"> </w:t>
      </w:r>
      <w:r>
        <w:rPr>
          <w:sz w:val="24"/>
        </w:rPr>
        <w:t>šumama</w:t>
      </w:r>
      <w:r>
        <w:rPr>
          <w:spacing w:val="13"/>
          <w:sz w:val="24"/>
        </w:rPr>
        <w:t xml:space="preserve"> </w:t>
      </w:r>
      <w:r>
        <w:rPr>
          <w:sz w:val="24"/>
        </w:rPr>
        <w:t>osigurati</w:t>
      </w:r>
      <w:r>
        <w:rPr>
          <w:spacing w:val="12"/>
          <w:sz w:val="24"/>
        </w:rPr>
        <w:t xml:space="preserve"> </w:t>
      </w:r>
      <w:r>
        <w:rPr>
          <w:sz w:val="24"/>
        </w:rPr>
        <w:t>produljenje</w:t>
      </w:r>
      <w:r>
        <w:rPr>
          <w:spacing w:val="12"/>
          <w:sz w:val="24"/>
        </w:rPr>
        <w:t xml:space="preserve"> </w:t>
      </w:r>
      <w:r>
        <w:rPr>
          <w:sz w:val="24"/>
        </w:rPr>
        <w:t>sječive</w:t>
      </w:r>
      <w:r>
        <w:rPr>
          <w:spacing w:val="12"/>
          <w:sz w:val="24"/>
        </w:rPr>
        <w:t xml:space="preserve"> </w:t>
      </w:r>
      <w:r>
        <w:rPr>
          <w:sz w:val="24"/>
        </w:rPr>
        <w:t>zrelosti</w:t>
      </w:r>
      <w:r>
        <w:rPr>
          <w:spacing w:val="12"/>
          <w:sz w:val="24"/>
        </w:rPr>
        <w:t xml:space="preserve"> </w:t>
      </w:r>
      <w:r>
        <w:rPr>
          <w:sz w:val="24"/>
        </w:rPr>
        <w:t>zavičajnih</w:t>
      </w:r>
      <w:r>
        <w:rPr>
          <w:spacing w:val="12"/>
          <w:sz w:val="24"/>
        </w:rPr>
        <w:t xml:space="preserve"> </w:t>
      </w:r>
      <w:r>
        <w:rPr>
          <w:sz w:val="24"/>
        </w:rPr>
        <w:t>vrsta</w:t>
      </w:r>
      <w:r>
        <w:rPr>
          <w:spacing w:val="12"/>
          <w:sz w:val="24"/>
        </w:rPr>
        <w:t xml:space="preserve"> </w:t>
      </w:r>
      <w:r>
        <w:rPr>
          <w:sz w:val="24"/>
        </w:rPr>
        <w:t>drveća</w:t>
      </w:r>
      <w:r>
        <w:rPr>
          <w:spacing w:val="12"/>
          <w:sz w:val="24"/>
        </w:rPr>
        <w:t xml:space="preserve"> </w:t>
      </w:r>
      <w:r>
        <w:rPr>
          <w:spacing w:val="-10"/>
          <w:sz w:val="24"/>
        </w:rPr>
        <w:t>s</w:t>
      </w:r>
    </w:p>
    <w:p w14:paraId="0BF71C1D" w14:textId="77777777" w:rsidR="001E072D" w:rsidRDefault="00FA12DE">
      <w:pPr>
        <w:pStyle w:val="Tijeloteksta"/>
        <w:jc w:val="left"/>
      </w:pPr>
      <w:r>
        <w:t>obzirom</w:t>
      </w:r>
      <w:r>
        <w:rPr>
          <w:spacing w:val="-3"/>
        </w:rPr>
        <w:t xml:space="preserve"> </w:t>
      </w:r>
      <w:r>
        <w:t>na</w:t>
      </w:r>
      <w:r>
        <w:rPr>
          <w:spacing w:val="-2"/>
        </w:rPr>
        <w:t xml:space="preserve"> </w:t>
      </w:r>
      <w:r>
        <w:t>fiziološki</w:t>
      </w:r>
      <w:r>
        <w:rPr>
          <w:spacing w:val="-1"/>
        </w:rPr>
        <w:t xml:space="preserve"> </w:t>
      </w:r>
      <w:r>
        <w:t>vijek</w:t>
      </w:r>
      <w:r>
        <w:rPr>
          <w:spacing w:val="-1"/>
        </w:rPr>
        <w:t xml:space="preserve"> </w:t>
      </w:r>
      <w:r>
        <w:t>pojedine</w:t>
      </w:r>
      <w:r>
        <w:rPr>
          <w:spacing w:val="-1"/>
        </w:rPr>
        <w:t xml:space="preserve"> </w:t>
      </w:r>
      <w:r>
        <w:t>vrste</w:t>
      </w:r>
      <w:r>
        <w:rPr>
          <w:spacing w:val="-2"/>
        </w:rPr>
        <w:t xml:space="preserve"> </w:t>
      </w:r>
      <w:r>
        <w:t>i</w:t>
      </w:r>
      <w:r>
        <w:rPr>
          <w:spacing w:val="-1"/>
        </w:rPr>
        <w:t xml:space="preserve"> </w:t>
      </w:r>
      <w:r>
        <w:t>zdravstveno</w:t>
      </w:r>
      <w:r>
        <w:rPr>
          <w:spacing w:val="-1"/>
        </w:rPr>
        <w:t xml:space="preserve"> </w:t>
      </w:r>
      <w:r>
        <w:t>stanje</w:t>
      </w:r>
      <w:r>
        <w:rPr>
          <w:spacing w:val="-2"/>
        </w:rPr>
        <w:t xml:space="preserve"> </w:t>
      </w:r>
      <w:r>
        <w:t>šumske</w:t>
      </w:r>
      <w:r>
        <w:rPr>
          <w:spacing w:val="-1"/>
        </w:rPr>
        <w:t xml:space="preserve"> </w:t>
      </w:r>
      <w:r>
        <w:rPr>
          <w:spacing w:val="-2"/>
        </w:rPr>
        <w:t>zajednice.</w:t>
      </w:r>
    </w:p>
    <w:p w14:paraId="21FE33BE" w14:textId="77777777" w:rsidR="001E072D" w:rsidRDefault="00FA12DE">
      <w:pPr>
        <w:pStyle w:val="Odlomakpopisa"/>
        <w:numPr>
          <w:ilvl w:val="0"/>
          <w:numId w:val="73"/>
        </w:numPr>
        <w:tabs>
          <w:tab w:val="left" w:pos="783"/>
        </w:tabs>
        <w:ind w:left="218" w:right="155" w:firstLine="0"/>
        <w:jc w:val="both"/>
        <w:rPr>
          <w:sz w:val="24"/>
        </w:rPr>
      </w:pPr>
      <w:r>
        <w:rPr>
          <w:sz w:val="24"/>
        </w:rPr>
        <w:t>U gospodarenju šumama izbjegavati uporabu kemijskih sredstava za zaštitu bilja i bioloških kontrolnih sredstava („control agents”); ne koristiti genetski modificirane</w:t>
      </w:r>
      <w:r>
        <w:rPr>
          <w:spacing w:val="40"/>
          <w:sz w:val="24"/>
        </w:rPr>
        <w:t xml:space="preserve"> </w:t>
      </w:r>
      <w:r>
        <w:rPr>
          <w:spacing w:val="-2"/>
          <w:sz w:val="24"/>
        </w:rPr>
        <w:t>organizme.</w:t>
      </w:r>
    </w:p>
    <w:p w14:paraId="3013C422" w14:textId="77777777" w:rsidR="001E072D" w:rsidRDefault="00FA12DE">
      <w:pPr>
        <w:pStyle w:val="Odlomakpopisa"/>
        <w:numPr>
          <w:ilvl w:val="0"/>
          <w:numId w:val="73"/>
        </w:numPr>
        <w:tabs>
          <w:tab w:val="left" w:pos="783"/>
        </w:tabs>
        <w:ind w:left="783" w:hanging="565"/>
        <w:jc w:val="both"/>
        <w:rPr>
          <w:sz w:val="24"/>
        </w:rPr>
      </w:pPr>
      <w:r>
        <w:rPr>
          <w:sz w:val="24"/>
        </w:rPr>
        <w:t>Očuvati</w:t>
      </w:r>
      <w:r>
        <w:rPr>
          <w:spacing w:val="54"/>
          <w:sz w:val="24"/>
        </w:rPr>
        <w:t xml:space="preserve"> </w:t>
      </w:r>
      <w:r>
        <w:rPr>
          <w:sz w:val="24"/>
        </w:rPr>
        <w:t>biološke</w:t>
      </w:r>
      <w:r>
        <w:rPr>
          <w:spacing w:val="53"/>
          <w:sz w:val="24"/>
        </w:rPr>
        <w:t xml:space="preserve"> </w:t>
      </w:r>
      <w:r>
        <w:rPr>
          <w:sz w:val="24"/>
        </w:rPr>
        <w:t>vrste</w:t>
      </w:r>
      <w:r>
        <w:rPr>
          <w:spacing w:val="54"/>
          <w:sz w:val="24"/>
        </w:rPr>
        <w:t xml:space="preserve"> </w:t>
      </w:r>
      <w:r>
        <w:rPr>
          <w:sz w:val="24"/>
        </w:rPr>
        <w:t>značajne</w:t>
      </w:r>
      <w:r>
        <w:rPr>
          <w:spacing w:val="54"/>
          <w:sz w:val="24"/>
        </w:rPr>
        <w:t xml:space="preserve"> </w:t>
      </w:r>
      <w:r>
        <w:rPr>
          <w:sz w:val="24"/>
        </w:rPr>
        <w:t>za</w:t>
      </w:r>
      <w:r>
        <w:rPr>
          <w:spacing w:val="53"/>
          <w:sz w:val="24"/>
        </w:rPr>
        <w:t xml:space="preserve"> </w:t>
      </w:r>
      <w:r>
        <w:rPr>
          <w:sz w:val="24"/>
        </w:rPr>
        <w:t>stanišni</w:t>
      </w:r>
      <w:r>
        <w:rPr>
          <w:spacing w:val="54"/>
          <w:sz w:val="24"/>
        </w:rPr>
        <w:t xml:space="preserve"> </w:t>
      </w:r>
      <w:r>
        <w:rPr>
          <w:sz w:val="24"/>
        </w:rPr>
        <w:t>tip;</w:t>
      </w:r>
      <w:r>
        <w:rPr>
          <w:spacing w:val="53"/>
          <w:sz w:val="24"/>
        </w:rPr>
        <w:t xml:space="preserve"> </w:t>
      </w:r>
      <w:r>
        <w:rPr>
          <w:sz w:val="24"/>
        </w:rPr>
        <w:t>ne</w:t>
      </w:r>
      <w:r>
        <w:rPr>
          <w:spacing w:val="54"/>
          <w:sz w:val="24"/>
        </w:rPr>
        <w:t xml:space="preserve"> </w:t>
      </w:r>
      <w:r>
        <w:rPr>
          <w:sz w:val="24"/>
        </w:rPr>
        <w:t>unositi</w:t>
      </w:r>
      <w:r>
        <w:rPr>
          <w:spacing w:val="53"/>
          <w:sz w:val="24"/>
        </w:rPr>
        <w:t xml:space="preserve"> </w:t>
      </w:r>
      <w:r>
        <w:rPr>
          <w:sz w:val="24"/>
        </w:rPr>
        <w:t>strane</w:t>
      </w:r>
      <w:r>
        <w:rPr>
          <w:spacing w:val="54"/>
          <w:sz w:val="24"/>
        </w:rPr>
        <w:t xml:space="preserve"> </w:t>
      </w:r>
      <w:r>
        <w:rPr>
          <w:sz w:val="24"/>
        </w:rPr>
        <w:t>(alohtone)</w:t>
      </w:r>
      <w:r>
        <w:rPr>
          <w:spacing w:val="53"/>
          <w:sz w:val="24"/>
        </w:rPr>
        <w:t xml:space="preserve"> </w:t>
      </w:r>
      <w:r>
        <w:rPr>
          <w:sz w:val="24"/>
        </w:rPr>
        <w:t>vrste</w:t>
      </w:r>
      <w:r>
        <w:rPr>
          <w:spacing w:val="53"/>
          <w:sz w:val="24"/>
        </w:rPr>
        <w:t xml:space="preserve"> </w:t>
      </w:r>
      <w:r>
        <w:rPr>
          <w:spacing w:val="-10"/>
          <w:sz w:val="24"/>
        </w:rPr>
        <w:t>i</w:t>
      </w:r>
    </w:p>
    <w:p w14:paraId="01582A77" w14:textId="77777777" w:rsidR="001E072D" w:rsidRDefault="00FA12DE">
      <w:pPr>
        <w:pStyle w:val="Tijeloteksta"/>
      </w:pPr>
      <w:r>
        <w:t>genetski</w:t>
      </w:r>
      <w:r>
        <w:rPr>
          <w:spacing w:val="-3"/>
        </w:rPr>
        <w:t xml:space="preserve"> </w:t>
      </w:r>
      <w:r>
        <w:t>modofocirane</w:t>
      </w:r>
      <w:r>
        <w:rPr>
          <w:spacing w:val="-2"/>
        </w:rPr>
        <w:t xml:space="preserve"> organizme.</w:t>
      </w:r>
    </w:p>
    <w:p w14:paraId="2E61D01A" w14:textId="77777777" w:rsidR="001E072D" w:rsidRDefault="00FA12DE">
      <w:pPr>
        <w:pStyle w:val="Odlomakpopisa"/>
        <w:numPr>
          <w:ilvl w:val="0"/>
          <w:numId w:val="73"/>
        </w:numPr>
        <w:tabs>
          <w:tab w:val="left" w:pos="783"/>
        </w:tabs>
        <w:ind w:left="783" w:hanging="565"/>
        <w:jc w:val="both"/>
        <w:rPr>
          <w:sz w:val="24"/>
        </w:rPr>
      </w:pPr>
      <w:r>
        <w:rPr>
          <w:sz w:val="24"/>
        </w:rPr>
        <w:t>U</w:t>
      </w:r>
      <w:r>
        <w:rPr>
          <w:spacing w:val="43"/>
          <w:sz w:val="24"/>
        </w:rPr>
        <w:t xml:space="preserve"> </w:t>
      </w:r>
      <w:r>
        <w:rPr>
          <w:sz w:val="24"/>
        </w:rPr>
        <w:t>svim</w:t>
      </w:r>
      <w:r>
        <w:rPr>
          <w:spacing w:val="47"/>
          <w:sz w:val="24"/>
        </w:rPr>
        <w:t xml:space="preserve"> </w:t>
      </w:r>
      <w:r>
        <w:rPr>
          <w:sz w:val="24"/>
        </w:rPr>
        <w:t>šumama</w:t>
      </w:r>
      <w:r>
        <w:rPr>
          <w:spacing w:val="46"/>
          <w:sz w:val="24"/>
        </w:rPr>
        <w:t xml:space="preserve"> </w:t>
      </w:r>
      <w:r>
        <w:rPr>
          <w:sz w:val="24"/>
        </w:rPr>
        <w:t>osigurati</w:t>
      </w:r>
      <w:r>
        <w:rPr>
          <w:spacing w:val="47"/>
          <w:sz w:val="24"/>
        </w:rPr>
        <w:t xml:space="preserve"> </w:t>
      </w:r>
      <w:r>
        <w:rPr>
          <w:sz w:val="24"/>
        </w:rPr>
        <w:t>stalan</w:t>
      </w:r>
      <w:r>
        <w:rPr>
          <w:spacing w:val="46"/>
          <w:sz w:val="24"/>
        </w:rPr>
        <w:t xml:space="preserve"> </w:t>
      </w:r>
      <w:r>
        <w:rPr>
          <w:sz w:val="24"/>
        </w:rPr>
        <w:t>postotak</w:t>
      </w:r>
      <w:r>
        <w:rPr>
          <w:spacing w:val="47"/>
          <w:sz w:val="24"/>
        </w:rPr>
        <w:t xml:space="preserve"> </w:t>
      </w:r>
      <w:r>
        <w:rPr>
          <w:sz w:val="24"/>
        </w:rPr>
        <w:t>zrelih,</w:t>
      </w:r>
      <w:r>
        <w:rPr>
          <w:spacing w:val="47"/>
          <w:sz w:val="24"/>
        </w:rPr>
        <w:t xml:space="preserve"> </w:t>
      </w:r>
      <w:r>
        <w:rPr>
          <w:sz w:val="24"/>
        </w:rPr>
        <w:t>starih</w:t>
      </w:r>
      <w:r>
        <w:rPr>
          <w:spacing w:val="47"/>
          <w:sz w:val="24"/>
        </w:rPr>
        <w:t xml:space="preserve"> </w:t>
      </w:r>
      <w:r>
        <w:rPr>
          <w:sz w:val="24"/>
        </w:rPr>
        <w:t>i</w:t>
      </w:r>
      <w:r>
        <w:rPr>
          <w:spacing w:val="46"/>
          <w:sz w:val="24"/>
        </w:rPr>
        <w:t xml:space="preserve"> </w:t>
      </w:r>
      <w:r>
        <w:rPr>
          <w:sz w:val="24"/>
        </w:rPr>
        <w:t>suhih</w:t>
      </w:r>
      <w:r>
        <w:rPr>
          <w:spacing w:val="47"/>
          <w:sz w:val="24"/>
        </w:rPr>
        <w:t xml:space="preserve"> </w:t>
      </w:r>
      <w:r>
        <w:rPr>
          <w:sz w:val="24"/>
        </w:rPr>
        <w:t>(stojećih</w:t>
      </w:r>
      <w:r>
        <w:rPr>
          <w:spacing w:val="47"/>
          <w:sz w:val="24"/>
        </w:rPr>
        <w:t xml:space="preserve"> </w:t>
      </w:r>
      <w:r>
        <w:rPr>
          <w:sz w:val="24"/>
        </w:rPr>
        <w:t>i</w:t>
      </w:r>
      <w:r>
        <w:rPr>
          <w:spacing w:val="47"/>
          <w:sz w:val="24"/>
        </w:rPr>
        <w:t xml:space="preserve"> </w:t>
      </w:r>
      <w:r>
        <w:rPr>
          <w:spacing w:val="-2"/>
          <w:sz w:val="24"/>
        </w:rPr>
        <w:t>oborenih)</w:t>
      </w:r>
    </w:p>
    <w:p w14:paraId="79794A1D" w14:textId="77777777" w:rsidR="001E072D" w:rsidRDefault="00FA12DE">
      <w:pPr>
        <w:pStyle w:val="Tijeloteksta"/>
      </w:pPr>
      <w:r>
        <w:t>stabala,</w:t>
      </w:r>
      <w:r>
        <w:rPr>
          <w:spacing w:val="-2"/>
        </w:rPr>
        <w:t xml:space="preserve"> </w:t>
      </w:r>
      <w:r>
        <w:t>osobito</w:t>
      </w:r>
      <w:r>
        <w:rPr>
          <w:spacing w:val="-1"/>
        </w:rPr>
        <w:t xml:space="preserve"> </w:t>
      </w:r>
      <w:r>
        <w:t>stabala</w:t>
      </w:r>
      <w:r>
        <w:rPr>
          <w:spacing w:val="-2"/>
        </w:rPr>
        <w:t xml:space="preserve"> </w:t>
      </w:r>
      <w:r>
        <w:t>s</w:t>
      </w:r>
      <w:r>
        <w:rPr>
          <w:spacing w:val="1"/>
        </w:rPr>
        <w:t xml:space="preserve"> </w:t>
      </w:r>
      <w:r>
        <w:rPr>
          <w:spacing w:val="-2"/>
        </w:rPr>
        <w:t>dupljama.</w:t>
      </w:r>
    </w:p>
    <w:p w14:paraId="3D1D299E" w14:textId="77777777" w:rsidR="001E072D" w:rsidRDefault="00FA12DE">
      <w:pPr>
        <w:pStyle w:val="Odlomakpopisa"/>
        <w:numPr>
          <w:ilvl w:val="0"/>
          <w:numId w:val="73"/>
        </w:numPr>
        <w:tabs>
          <w:tab w:val="left" w:pos="783"/>
        </w:tabs>
        <w:ind w:left="218" w:right="151" w:firstLine="0"/>
        <w:jc w:val="both"/>
        <w:rPr>
          <w:sz w:val="24"/>
        </w:rPr>
      </w:pPr>
      <w:r>
        <w:rPr>
          <w:sz w:val="24"/>
        </w:rPr>
        <w:t>U gospodarenju šumama osigurati prikladnu brigu za očuvanje ugroženih i rijetkih divljih vrsti te sustavno praćenje njihova stanja (monitoring).</w:t>
      </w:r>
    </w:p>
    <w:p w14:paraId="22D263FF" w14:textId="77777777" w:rsidR="001E072D" w:rsidRDefault="00FA12DE">
      <w:pPr>
        <w:pStyle w:val="Odlomakpopisa"/>
        <w:numPr>
          <w:ilvl w:val="0"/>
          <w:numId w:val="73"/>
        </w:numPr>
        <w:tabs>
          <w:tab w:val="left" w:pos="783"/>
        </w:tabs>
        <w:ind w:left="783" w:hanging="565"/>
        <w:jc w:val="both"/>
        <w:rPr>
          <w:sz w:val="24"/>
        </w:rPr>
      </w:pPr>
      <w:r>
        <w:rPr>
          <w:sz w:val="24"/>
        </w:rPr>
        <w:t>Pošumljavanje,</w:t>
      </w:r>
      <w:r>
        <w:rPr>
          <w:spacing w:val="8"/>
          <w:sz w:val="24"/>
        </w:rPr>
        <w:t xml:space="preserve"> </w:t>
      </w:r>
      <w:r>
        <w:rPr>
          <w:sz w:val="24"/>
        </w:rPr>
        <w:t>gdje</w:t>
      </w:r>
      <w:r>
        <w:rPr>
          <w:spacing w:val="9"/>
          <w:sz w:val="24"/>
        </w:rPr>
        <w:t xml:space="preserve"> </w:t>
      </w:r>
      <w:r>
        <w:rPr>
          <w:sz w:val="24"/>
        </w:rPr>
        <w:t>to</w:t>
      </w:r>
      <w:r>
        <w:rPr>
          <w:spacing w:val="10"/>
          <w:sz w:val="24"/>
        </w:rPr>
        <w:t xml:space="preserve"> </w:t>
      </w:r>
      <w:r>
        <w:rPr>
          <w:sz w:val="24"/>
        </w:rPr>
        <w:t>dopuštaju</w:t>
      </w:r>
      <w:r>
        <w:rPr>
          <w:spacing w:val="10"/>
          <w:sz w:val="24"/>
        </w:rPr>
        <w:t xml:space="preserve"> </w:t>
      </w:r>
      <w:r>
        <w:rPr>
          <w:sz w:val="24"/>
        </w:rPr>
        <w:t>uvjeti</w:t>
      </w:r>
      <w:r>
        <w:rPr>
          <w:spacing w:val="9"/>
          <w:sz w:val="24"/>
        </w:rPr>
        <w:t xml:space="preserve"> </w:t>
      </w:r>
      <w:r>
        <w:rPr>
          <w:sz w:val="24"/>
        </w:rPr>
        <w:t>staništa,</w:t>
      </w:r>
      <w:r>
        <w:rPr>
          <w:spacing w:val="10"/>
          <w:sz w:val="24"/>
        </w:rPr>
        <w:t xml:space="preserve"> </w:t>
      </w:r>
      <w:r>
        <w:rPr>
          <w:sz w:val="24"/>
        </w:rPr>
        <w:t>obavljati</w:t>
      </w:r>
      <w:r>
        <w:rPr>
          <w:spacing w:val="10"/>
          <w:sz w:val="24"/>
        </w:rPr>
        <w:t xml:space="preserve"> </w:t>
      </w:r>
      <w:r>
        <w:rPr>
          <w:sz w:val="24"/>
        </w:rPr>
        <w:t>autohtonim</w:t>
      </w:r>
      <w:r>
        <w:rPr>
          <w:spacing w:val="10"/>
          <w:sz w:val="24"/>
        </w:rPr>
        <w:t xml:space="preserve"> </w:t>
      </w:r>
      <w:r>
        <w:rPr>
          <w:sz w:val="24"/>
        </w:rPr>
        <w:t>vrstama</w:t>
      </w:r>
      <w:r>
        <w:rPr>
          <w:spacing w:val="9"/>
          <w:sz w:val="24"/>
        </w:rPr>
        <w:t xml:space="preserve"> </w:t>
      </w:r>
      <w:r>
        <w:rPr>
          <w:sz w:val="24"/>
        </w:rPr>
        <w:t>drveća</w:t>
      </w:r>
      <w:r>
        <w:rPr>
          <w:spacing w:val="10"/>
          <w:sz w:val="24"/>
        </w:rPr>
        <w:t xml:space="preserve"> </w:t>
      </w:r>
      <w:r>
        <w:rPr>
          <w:spacing w:val="-10"/>
          <w:sz w:val="24"/>
        </w:rPr>
        <w:t>u</w:t>
      </w:r>
    </w:p>
    <w:p w14:paraId="7C53000E" w14:textId="77777777" w:rsidR="001E072D" w:rsidRDefault="001E072D">
      <w:pPr>
        <w:jc w:val="both"/>
        <w:rPr>
          <w:sz w:val="24"/>
        </w:rPr>
        <w:sectPr w:rsidR="001E072D">
          <w:pgSz w:w="11910" w:h="16850"/>
          <w:pgMar w:top="1340" w:right="1260" w:bottom="1160" w:left="1200" w:header="0" w:footer="971" w:gutter="0"/>
          <w:cols w:space="720"/>
        </w:sectPr>
      </w:pPr>
    </w:p>
    <w:p w14:paraId="173611CC" w14:textId="77777777" w:rsidR="001E072D" w:rsidRDefault="00FA12DE">
      <w:pPr>
        <w:pStyle w:val="Tijeloteksta"/>
        <w:spacing w:before="76"/>
        <w:ind w:right="152"/>
      </w:pPr>
      <w:r>
        <w:t>sastavu koji odražava prirodni sastav, koristeći prirodi bliske metode; pošumljavanje nešumskih površina obavljati samo gdje je opravdano uz uvjet da se na ugrožavaju ugroženi i rijetki nešumski stanišni tipovi.</w:t>
      </w:r>
    </w:p>
    <w:p w14:paraId="10558A91" w14:textId="77777777" w:rsidR="001E072D" w:rsidRDefault="00FA12DE">
      <w:pPr>
        <w:pStyle w:val="Odlomakpopisa"/>
        <w:numPr>
          <w:ilvl w:val="0"/>
          <w:numId w:val="73"/>
        </w:numPr>
        <w:tabs>
          <w:tab w:val="left" w:pos="783"/>
        </w:tabs>
        <w:spacing w:before="1"/>
        <w:ind w:left="783" w:hanging="565"/>
        <w:rPr>
          <w:sz w:val="24"/>
        </w:rPr>
      </w:pPr>
      <w:r>
        <w:rPr>
          <w:sz w:val="24"/>
        </w:rPr>
        <w:t>Uklanjati</w:t>
      </w:r>
      <w:r>
        <w:rPr>
          <w:spacing w:val="-3"/>
          <w:sz w:val="24"/>
        </w:rPr>
        <w:t xml:space="preserve"> </w:t>
      </w:r>
      <w:r>
        <w:rPr>
          <w:sz w:val="24"/>
        </w:rPr>
        <w:t>strane</w:t>
      </w:r>
      <w:r>
        <w:rPr>
          <w:spacing w:val="-2"/>
          <w:sz w:val="24"/>
        </w:rPr>
        <w:t xml:space="preserve"> </w:t>
      </w:r>
      <w:r>
        <w:rPr>
          <w:sz w:val="24"/>
        </w:rPr>
        <w:t>invazivne</w:t>
      </w:r>
      <w:r>
        <w:rPr>
          <w:spacing w:val="-2"/>
          <w:sz w:val="24"/>
        </w:rPr>
        <w:t xml:space="preserve"> </w:t>
      </w:r>
      <w:r>
        <w:rPr>
          <w:sz w:val="24"/>
        </w:rPr>
        <w:t>vrste</w:t>
      </w:r>
      <w:r>
        <w:rPr>
          <w:spacing w:val="-2"/>
          <w:sz w:val="24"/>
        </w:rPr>
        <w:t xml:space="preserve"> </w:t>
      </w:r>
      <w:r>
        <w:rPr>
          <w:sz w:val="24"/>
        </w:rPr>
        <w:t>sa</w:t>
      </w:r>
      <w:r>
        <w:rPr>
          <w:spacing w:val="-2"/>
          <w:sz w:val="24"/>
        </w:rPr>
        <w:t xml:space="preserve"> </w:t>
      </w:r>
      <w:r>
        <w:rPr>
          <w:sz w:val="24"/>
        </w:rPr>
        <w:t>svih</w:t>
      </w:r>
      <w:r>
        <w:rPr>
          <w:spacing w:val="-1"/>
          <w:sz w:val="24"/>
        </w:rPr>
        <w:t xml:space="preserve"> </w:t>
      </w:r>
      <w:r>
        <w:rPr>
          <w:sz w:val="24"/>
        </w:rPr>
        <w:t>šumskih</w:t>
      </w:r>
      <w:r>
        <w:rPr>
          <w:spacing w:val="-1"/>
          <w:sz w:val="24"/>
        </w:rPr>
        <w:t xml:space="preserve"> </w:t>
      </w:r>
      <w:r>
        <w:rPr>
          <w:spacing w:val="-2"/>
          <w:sz w:val="24"/>
        </w:rPr>
        <w:t>površina.</w:t>
      </w:r>
    </w:p>
    <w:p w14:paraId="3CB18CC8" w14:textId="77777777" w:rsidR="001E072D" w:rsidRDefault="00FA12DE">
      <w:pPr>
        <w:pStyle w:val="Odlomakpopisa"/>
        <w:numPr>
          <w:ilvl w:val="0"/>
          <w:numId w:val="73"/>
        </w:numPr>
        <w:tabs>
          <w:tab w:val="left" w:pos="783"/>
        </w:tabs>
        <w:ind w:left="783" w:hanging="565"/>
        <w:rPr>
          <w:sz w:val="24"/>
        </w:rPr>
      </w:pPr>
      <w:r>
        <w:rPr>
          <w:sz w:val="24"/>
        </w:rPr>
        <w:t>Osigurati</w:t>
      </w:r>
      <w:r>
        <w:rPr>
          <w:spacing w:val="-2"/>
          <w:sz w:val="24"/>
        </w:rPr>
        <w:t xml:space="preserve"> </w:t>
      </w:r>
      <w:r>
        <w:rPr>
          <w:sz w:val="24"/>
        </w:rPr>
        <w:t>povoljan</w:t>
      </w:r>
      <w:r>
        <w:rPr>
          <w:spacing w:val="-1"/>
          <w:sz w:val="24"/>
        </w:rPr>
        <w:t xml:space="preserve"> </w:t>
      </w:r>
      <w:r>
        <w:rPr>
          <w:sz w:val="24"/>
        </w:rPr>
        <w:t>vodni</w:t>
      </w:r>
      <w:r>
        <w:rPr>
          <w:spacing w:val="-1"/>
          <w:sz w:val="24"/>
        </w:rPr>
        <w:t xml:space="preserve"> </w:t>
      </w:r>
      <w:r>
        <w:rPr>
          <w:sz w:val="24"/>
        </w:rPr>
        <w:t>režim</w:t>
      </w:r>
      <w:r>
        <w:rPr>
          <w:spacing w:val="-2"/>
          <w:sz w:val="24"/>
        </w:rPr>
        <w:t xml:space="preserve"> </w:t>
      </w:r>
      <w:r>
        <w:rPr>
          <w:sz w:val="24"/>
        </w:rPr>
        <w:t>u</w:t>
      </w:r>
      <w:r>
        <w:rPr>
          <w:spacing w:val="-1"/>
          <w:sz w:val="24"/>
        </w:rPr>
        <w:t xml:space="preserve"> </w:t>
      </w:r>
      <w:r>
        <w:rPr>
          <w:sz w:val="24"/>
        </w:rPr>
        <w:t>poplavnim</w:t>
      </w:r>
      <w:r>
        <w:rPr>
          <w:spacing w:val="-1"/>
          <w:sz w:val="24"/>
        </w:rPr>
        <w:t xml:space="preserve"> </w:t>
      </w:r>
      <w:r>
        <w:rPr>
          <w:spacing w:val="-2"/>
          <w:sz w:val="24"/>
        </w:rPr>
        <w:t>šumama.</w:t>
      </w:r>
    </w:p>
    <w:p w14:paraId="02729FAA" w14:textId="77777777" w:rsidR="001E072D" w:rsidRDefault="00FA12DE">
      <w:pPr>
        <w:pStyle w:val="Odlomakpopisa"/>
        <w:numPr>
          <w:ilvl w:val="0"/>
          <w:numId w:val="73"/>
        </w:numPr>
        <w:tabs>
          <w:tab w:val="left" w:pos="783"/>
        </w:tabs>
        <w:ind w:left="218" w:right="153" w:firstLine="0"/>
        <w:rPr>
          <w:sz w:val="24"/>
        </w:rPr>
      </w:pPr>
      <w:r>
        <w:rPr>
          <w:sz w:val="24"/>
        </w:rPr>
        <w:t>Detaljne</w:t>
      </w:r>
      <w:r>
        <w:rPr>
          <w:spacing w:val="35"/>
          <w:sz w:val="24"/>
        </w:rPr>
        <w:t xml:space="preserve"> </w:t>
      </w:r>
      <w:r>
        <w:rPr>
          <w:sz w:val="24"/>
        </w:rPr>
        <w:t>mjere</w:t>
      </w:r>
      <w:r>
        <w:rPr>
          <w:spacing w:val="37"/>
          <w:sz w:val="24"/>
        </w:rPr>
        <w:t xml:space="preserve"> </w:t>
      </w:r>
      <w:r>
        <w:rPr>
          <w:sz w:val="24"/>
        </w:rPr>
        <w:t>za</w:t>
      </w:r>
      <w:r>
        <w:rPr>
          <w:spacing w:val="35"/>
          <w:sz w:val="24"/>
        </w:rPr>
        <w:t xml:space="preserve"> </w:t>
      </w:r>
      <w:r>
        <w:rPr>
          <w:sz w:val="24"/>
        </w:rPr>
        <w:t>očuvanje</w:t>
      </w:r>
      <w:r>
        <w:rPr>
          <w:spacing w:val="35"/>
          <w:sz w:val="24"/>
        </w:rPr>
        <w:t xml:space="preserve"> </w:t>
      </w:r>
      <w:r>
        <w:rPr>
          <w:sz w:val="24"/>
        </w:rPr>
        <w:t>šumskih</w:t>
      </w:r>
      <w:r>
        <w:rPr>
          <w:spacing w:val="36"/>
          <w:sz w:val="24"/>
        </w:rPr>
        <w:t xml:space="preserve"> </w:t>
      </w:r>
      <w:r>
        <w:rPr>
          <w:sz w:val="24"/>
        </w:rPr>
        <w:t>staništa</w:t>
      </w:r>
      <w:r>
        <w:rPr>
          <w:spacing w:val="35"/>
          <w:sz w:val="24"/>
        </w:rPr>
        <w:t xml:space="preserve"> </w:t>
      </w:r>
      <w:r>
        <w:rPr>
          <w:sz w:val="24"/>
        </w:rPr>
        <w:t>propisuju</w:t>
      </w:r>
      <w:r>
        <w:rPr>
          <w:spacing w:val="36"/>
          <w:sz w:val="24"/>
        </w:rPr>
        <w:t xml:space="preserve"> </w:t>
      </w:r>
      <w:r>
        <w:rPr>
          <w:sz w:val="24"/>
        </w:rPr>
        <w:t>se</w:t>
      </w:r>
      <w:r>
        <w:rPr>
          <w:spacing w:val="35"/>
          <w:sz w:val="24"/>
        </w:rPr>
        <w:t xml:space="preserve"> </w:t>
      </w:r>
      <w:r>
        <w:rPr>
          <w:sz w:val="24"/>
        </w:rPr>
        <w:t>uvjetima</w:t>
      </w:r>
      <w:r>
        <w:rPr>
          <w:spacing w:val="35"/>
          <w:sz w:val="24"/>
        </w:rPr>
        <w:t xml:space="preserve"> </w:t>
      </w:r>
      <w:r>
        <w:rPr>
          <w:sz w:val="24"/>
        </w:rPr>
        <w:t>zaštite</w:t>
      </w:r>
      <w:r>
        <w:rPr>
          <w:spacing w:val="35"/>
          <w:sz w:val="24"/>
        </w:rPr>
        <w:t xml:space="preserve"> </w:t>
      </w:r>
      <w:r>
        <w:rPr>
          <w:sz w:val="24"/>
        </w:rPr>
        <w:t>prirode</w:t>
      </w:r>
      <w:r>
        <w:rPr>
          <w:spacing w:val="35"/>
          <w:sz w:val="24"/>
        </w:rPr>
        <w:t xml:space="preserve"> </w:t>
      </w:r>
      <w:r>
        <w:rPr>
          <w:sz w:val="24"/>
        </w:rPr>
        <w:t>za odgovarajuće šumsko-gospodarske osnove/programe na području Grada Lepoglave.</w:t>
      </w:r>
    </w:p>
    <w:p w14:paraId="0263E96B" w14:textId="77777777" w:rsidR="001E072D" w:rsidRDefault="00FA12DE">
      <w:pPr>
        <w:spacing w:before="276"/>
        <w:ind w:left="629"/>
        <w:jc w:val="center"/>
        <w:rPr>
          <w:b/>
          <w:i/>
          <w:sz w:val="24"/>
        </w:rPr>
      </w:pPr>
      <w:r>
        <w:rPr>
          <w:b/>
          <w:i/>
          <w:sz w:val="24"/>
        </w:rPr>
        <w:t>Kultivirane</w:t>
      </w:r>
      <w:r>
        <w:rPr>
          <w:b/>
          <w:i/>
          <w:spacing w:val="-4"/>
          <w:sz w:val="24"/>
        </w:rPr>
        <w:t xml:space="preserve"> </w:t>
      </w:r>
      <w:r>
        <w:rPr>
          <w:b/>
          <w:i/>
          <w:sz w:val="24"/>
        </w:rPr>
        <w:t>nešumske</w:t>
      </w:r>
      <w:r>
        <w:rPr>
          <w:b/>
          <w:i/>
          <w:spacing w:val="-3"/>
          <w:sz w:val="24"/>
        </w:rPr>
        <w:t xml:space="preserve"> </w:t>
      </w:r>
      <w:r>
        <w:rPr>
          <w:b/>
          <w:i/>
          <w:spacing w:val="-2"/>
          <w:sz w:val="24"/>
        </w:rPr>
        <w:t>površine</w:t>
      </w:r>
    </w:p>
    <w:p w14:paraId="4DFE6B3D" w14:textId="77777777" w:rsidR="001E072D" w:rsidRDefault="00FA12DE">
      <w:pPr>
        <w:ind w:left="685"/>
        <w:jc w:val="center"/>
        <w:rPr>
          <w:b/>
          <w:i/>
          <w:sz w:val="24"/>
        </w:rPr>
      </w:pPr>
      <w:r>
        <w:rPr>
          <w:b/>
          <w:i/>
          <w:sz w:val="24"/>
        </w:rPr>
        <w:t>i</w:t>
      </w:r>
      <w:r>
        <w:rPr>
          <w:b/>
          <w:i/>
          <w:spacing w:val="-2"/>
          <w:sz w:val="24"/>
        </w:rPr>
        <w:t xml:space="preserve"> </w:t>
      </w:r>
      <w:r>
        <w:rPr>
          <w:b/>
          <w:i/>
          <w:sz w:val="24"/>
        </w:rPr>
        <w:t>staništa</w:t>
      </w:r>
      <w:r>
        <w:rPr>
          <w:b/>
          <w:i/>
          <w:spacing w:val="-1"/>
          <w:sz w:val="24"/>
        </w:rPr>
        <w:t xml:space="preserve"> </w:t>
      </w:r>
      <w:r>
        <w:rPr>
          <w:b/>
          <w:i/>
          <w:sz w:val="24"/>
        </w:rPr>
        <w:t>s</w:t>
      </w:r>
      <w:r>
        <w:rPr>
          <w:b/>
          <w:i/>
          <w:spacing w:val="-1"/>
          <w:sz w:val="24"/>
        </w:rPr>
        <w:t xml:space="preserve"> </w:t>
      </w:r>
      <w:r>
        <w:rPr>
          <w:b/>
          <w:i/>
          <w:sz w:val="24"/>
        </w:rPr>
        <w:t>korovom</w:t>
      </w:r>
      <w:r>
        <w:rPr>
          <w:b/>
          <w:i/>
          <w:spacing w:val="-1"/>
          <w:sz w:val="24"/>
        </w:rPr>
        <w:t xml:space="preserve"> </w:t>
      </w:r>
      <w:r>
        <w:rPr>
          <w:b/>
          <w:i/>
          <w:sz w:val="24"/>
        </w:rPr>
        <w:t>i</w:t>
      </w:r>
      <w:r>
        <w:rPr>
          <w:b/>
          <w:i/>
          <w:spacing w:val="-1"/>
          <w:sz w:val="24"/>
        </w:rPr>
        <w:t xml:space="preserve"> </w:t>
      </w:r>
      <w:r>
        <w:rPr>
          <w:b/>
          <w:i/>
          <w:sz w:val="24"/>
        </w:rPr>
        <w:t>ruderalnom</w:t>
      </w:r>
      <w:r>
        <w:rPr>
          <w:b/>
          <w:i/>
          <w:spacing w:val="-1"/>
          <w:sz w:val="24"/>
        </w:rPr>
        <w:t xml:space="preserve"> </w:t>
      </w:r>
      <w:r>
        <w:rPr>
          <w:b/>
          <w:i/>
          <w:spacing w:val="-2"/>
          <w:sz w:val="24"/>
        </w:rPr>
        <w:t>vegetacijom</w:t>
      </w:r>
    </w:p>
    <w:p w14:paraId="3464EAEF" w14:textId="77777777" w:rsidR="001E072D" w:rsidRDefault="00FA12DE">
      <w:pPr>
        <w:pStyle w:val="Naslov5"/>
        <w:spacing w:before="276"/>
        <w:jc w:val="left"/>
      </w:pPr>
      <w:r>
        <w:t>Članak</w:t>
      </w:r>
      <w:r>
        <w:rPr>
          <w:spacing w:val="-3"/>
        </w:rPr>
        <w:t xml:space="preserve"> </w:t>
      </w:r>
      <w:r>
        <w:rPr>
          <w:spacing w:val="-4"/>
        </w:rPr>
        <w:t>238.</w:t>
      </w:r>
    </w:p>
    <w:p w14:paraId="1E95949D" w14:textId="77777777" w:rsidR="001E072D" w:rsidRDefault="00FA12DE">
      <w:pPr>
        <w:pStyle w:val="Odlomakpopisa"/>
        <w:numPr>
          <w:ilvl w:val="0"/>
          <w:numId w:val="72"/>
        </w:numPr>
        <w:tabs>
          <w:tab w:val="left" w:pos="784"/>
        </w:tabs>
        <w:ind w:right="154" w:firstLine="0"/>
        <w:rPr>
          <w:sz w:val="24"/>
        </w:rPr>
      </w:pPr>
      <w:r>
        <w:rPr>
          <w:sz w:val="24"/>
        </w:rPr>
        <w:t>Očuvati</w:t>
      </w:r>
      <w:r>
        <w:rPr>
          <w:spacing w:val="-4"/>
          <w:sz w:val="24"/>
        </w:rPr>
        <w:t xml:space="preserve"> </w:t>
      </w:r>
      <w:r>
        <w:rPr>
          <w:sz w:val="24"/>
        </w:rPr>
        <w:t>vegetaciju</w:t>
      </w:r>
      <w:r>
        <w:rPr>
          <w:spacing w:val="-4"/>
          <w:sz w:val="24"/>
        </w:rPr>
        <w:t xml:space="preserve"> </w:t>
      </w:r>
      <w:r>
        <w:rPr>
          <w:sz w:val="24"/>
        </w:rPr>
        <w:t>pukotina</w:t>
      </w:r>
      <w:r>
        <w:rPr>
          <w:spacing w:val="-5"/>
          <w:sz w:val="24"/>
        </w:rPr>
        <w:t xml:space="preserve"> </w:t>
      </w:r>
      <w:r>
        <w:rPr>
          <w:sz w:val="24"/>
        </w:rPr>
        <w:t>starih</w:t>
      </w:r>
      <w:r>
        <w:rPr>
          <w:spacing w:val="-4"/>
          <w:sz w:val="24"/>
        </w:rPr>
        <w:t xml:space="preserve"> </w:t>
      </w:r>
      <w:r>
        <w:rPr>
          <w:sz w:val="24"/>
        </w:rPr>
        <w:t>zidova,</w:t>
      </w:r>
      <w:r>
        <w:rPr>
          <w:spacing w:val="-4"/>
          <w:sz w:val="24"/>
        </w:rPr>
        <w:t xml:space="preserve"> </w:t>
      </w:r>
      <w:r>
        <w:rPr>
          <w:sz w:val="24"/>
        </w:rPr>
        <w:t>spriječiti</w:t>
      </w:r>
      <w:r>
        <w:rPr>
          <w:spacing w:val="-4"/>
          <w:sz w:val="24"/>
        </w:rPr>
        <w:t xml:space="preserve"> </w:t>
      </w:r>
      <w:r>
        <w:rPr>
          <w:sz w:val="24"/>
        </w:rPr>
        <w:t>uklanjanje</w:t>
      </w:r>
      <w:r>
        <w:rPr>
          <w:spacing w:val="-5"/>
          <w:sz w:val="24"/>
        </w:rPr>
        <w:t xml:space="preserve"> </w:t>
      </w:r>
      <w:r>
        <w:rPr>
          <w:sz w:val="24"/>
        </w:rPr>
        <w:t>vegetacije</w:t>
      </w:r>
      <w:r>
        <w:rPr>
          <w:spacing w:val="-5"/>
          <w:sz w:val="24"/>
        </w:rPr>
        <w:t xml:space="preserve"> </w:t>
      </w:r>
      <w:r>
        <w:rPr>
          <w:sz w:val="24"/>
        </w:rPr>
        <w:t>i</w:t>
      </w:r>
      <w:r>
        <w:rPr>
          <w:spacing w:val="-4"/>
          <w:sz w:val="24"/>
        </w:rPr>
        <w:t xml:space="preserve"> </w:t>
      </w:r>
      <w:r>
        <w:rPr>
          <w:sz w:val="24"/>
        </w:rPr>
        <w:t>zapunjavanje pukotina građevinskim materijalom.</w:t>
      </w:r>
    </w:p>
    <w:p w14:paraId="6B7310F1" w14:textId="77777777" w:rsidR="001E072D" w:rsidRDefault="00FA12DE">
      <w:pPr>
        <w:pStyle w:val="Odlomakpopisa"/>
        <w:numPr>
          <w:ilvl w:val="0"/>
          <w:numId w:val="72"/>
        </w:numPr>
        <w:tabs>
          <w:tab w:val="left" w:pos="784"/>
        </w:tabs>
        <w:ind w:left="784" w:hanging="566"/>
        <w:rPr>
          <w:sz w:val="24"/>
        </w:rPr>
      </w:pPr>
      <w:r>
        <w:rPr>
          <w:sz w:val="24"/>
        </w:rPr>
        <w:t>Uz</w:t>
      </w:r>
      <w:r>
        <w:rPr>
          <w:spacing w:val="-4"/>
          <w:sz w:val="24"/>
        </w:rPr>
        <w:t xml:space="preserve"> </w:t>
      </w:r>
      <w:r>
        <w:rPr>
          <w:sz w:val="24"/>
        </w:rPr>
        <w:t>vodotoke</w:t>
      </w:r>
      <w:r>
        <w:rPr>
          <w:spacing w:val="-1"/>
          <w:sz w:val="24"/>
        </w:rPr>
        <w:t xml:space="preserve"> </w:t>
      </w:r>
      <w:r>
        <w:rPr>
          <w:sz w:val="24"/>
        </w:rPr>
        <w:t>i</w:t>
      </w:r>
      <w:r>
        <w:rPr>
          <w:spacing w:val="-1"/>
          <w:sz w:val="24"/>
        </w:rPr>
        <w:t xml:space="preserve"> </w:t>
      </w:r>
      <w:r>
        <w:rPr>
          <w:sz w:val="24"/>
        </w:rPr>
        <w:t>vlaže</w:t>
      </w:r>
      <w:r>
        <w:rPr>
          <w:spacing w:val="-1"/>
          <w:sz w:val="24"/>
        </w:rPr>
        <w:t xml:space="preserve"> </w:t>
      </w:r>
      <w:r>
        <w:rPr>
          <w:sz w:val="24"/>
        </w:rPr>
        <w:t>šume</w:t>
      </w:r>
      <w:r>
        <w:rPr>
          <w:spacing w:val="-2"/>
          <w:sz w:val="24"/>
        </w:rPr>
        <w:t xml:space="preserve"> </w:t>
      </w:r>
      <w:r>
        <w:rPr>
          <w:sz w:val="24"/>
        </w:rPr>
        <w:t>očuvati otvorene</w:t>
      </w:r>
      <w:r>
        <w:rPr>
          <w:spacing w:val="-1"/>
          <w:sz w:val="24"/>
        </w:rPr>
        <w:t xml:space="preserve"> </w:t>
      </w:r>
      <w:r>
        <w:rPr>
          <w:sz w:val="24"/>
        </w:rPr>
        <w:t>površine</w:t>
      </w:r>
      <w:r>
        <w:rPr>
          <w:spacing w:val="-2"/>
          <w:sz w:val="24"/>
        </w:rPr>
        <w:t xml:space="preserve"> </w:t>
      </w:r>
      <w:r>
        <w:rPr>
          <w:sz w:val="24"/>
        </w:rPr>
        <w:t>s vlažnim</w:t>
      </w:r>
      <w:r>
        <w:rPr>
          <w:spacing w:val="-1"/>
          <w:sz w:val="24"/>
        </w:rPr>
        <w:t xml:space="preserve"> </w:t>
      </w:r>
      <w:r>
        <w:rPr>
          <w:sz w:val="24"/>
        </w:rPr>
        <w:t xml:space="preserve">tlom bogatim </w:t>
      </w:r>
      <w:r>
        <w:rPr>
          <w:spacing w:val="-2"/>
          <w:sz w:val="24"/>
        </w:rPr>
        <w:t>dušikom.</w:t>
      </w:r>
    </w:p>
    <w:p w14:paraId="385DD973" w14:textId="77777777" w:rsidR="001E072D" w:rsidRDefault="00FA12DE">
      <w:pPr>
        <w:pStyle w:val="Odlomakpopisa"/>
        <w:numPr>
          <w:ilvl w:val="0"/>
          <w:numId w:val="72"/>
        </w:numPr>
        <w:tabs>
          <w:tab w:val="left" w:pos="784"/>
        </w:tabs>
        <w:ind w:left="784" w:hanging="566"/>
        <w:rPr>
          <w:sz w:val="24"/>
        </w:rPr>
      </w:pPr>
      <w:r>
        <w:rPr>
          <w:sz w:val="24"/>
        </w:rPr>
        <w:t>Uklanjati</w:t>
      </w:r>
      <w:r>
        <w:rPr>
          <w:spacing w:val="-3"/>
          <w:sz w:val="24"/>
        </w:rPr>
        <w:t xml:space="preserve"> </w:t>
      </w:r>
      <w:r>
        <w:rPr>
          <w:sz w:val="24"/>
        </w:rPr>
        <w:t>invazivne</w:t>
      </w:r>
      <w:r>
        <w:rPr>
          <w:spacing w:val="-3"/>
          <w:sz w:val="24"/>
        </w:rPr>
        <w:t xml:space="preserve"> </w:t>
      </w:r>
      <w:r>
        <w:rPr>
          <w:spacing w:val="-2"/>
          <w:sz w:val="24"/>
        </w:rPr>
        <w:t>vrste.</w:t>
      </w:r>
    </w:p>
    <w:p w14:paraId="036BD9D6" w14:textId="77777777" w:rsidR="001E072D" w:rsidRDefault="00FA12DE">
      <w:pPr>
        <w:pStyle w:val="Odlomakpopisa"/>
        <w:numPr>
          <w:ilvl w:val="0"/>
          <w:numId w:val="72"/>
        </w:numPr>
        <w:tabs>
          <w:tab w:val="left" w:pos="784"/>
        </w:tabs>
        <w:ind w:left="784" w:hanging="566"/>
        <w:rPr>
          <w:sz w:val="24"/>
        </w:rPr>
      </w:pPr>
      <w:r>
        <w:rPr>
          <w:sz w:val="24"/>
        </w:rPr>
        <w:t>Očuvati</w:t>
      </w:r>
      <w:r>
        <w:rPr>
          <w:spacing w:val="67"/>
          <w:sz w:val="24"/>
        </w:rPr>
        <w:t xml:space="preserve"> </w:t>
      </w:r>
      <w:r>
        <w:rPr>
          <w:sz w:val="24"/>
        </w:rPr>
        <w:t>krovne</w:t>
      </w:r>
      <w:r>
        <w:rPr>
          <w:spacing w:val="67"/>
          <w:sz w:val="24"/>
        </w:rPr>
        <w:t xml:space="preserve"> </w:t>
      </w:r>
      <w:r>
        <w:rPr>
          <w:sz w:val="24"/>
        </w:rPr>
        <w:t>zajednice</w:t>
      </w:r>
      <w:r>
        <w:rPr>
          <w:spacing w:val="70"/>
          <w:sz w:val="24"/>
        </w:rPr>
        <w:t xml:space="preserve"> </w:t>
      </w:r>
      <w:r>
        <w:rPr>
          <w:sz w:val="24"/>
        </w:rPr>
        <w:t>čije</w:t>
      </w:r>
      <w:r>
        <w:rPr>
          <w:spacing w:val="67"/>
          <w:sz w:val="24"/>
        </w:rPr>
        <w:t xml:space="preserve"> </w:t>
      </w:r>
      <w:r>
        <w:rPr>
          <w:sz w:val="24"/>
        </w:rPr>
        <w:t>karakteristične</w:t>
      </w:r>
      <w:r>
        <w:rPr>
          <w:spacing w:val="73"/>
          <w:sz w:val="24"/>
        </w:rPr>
        <w:t xml:space="preserve"> </w:t>
      </w:r>
      <w:r>
        <w:rPr>
          <w:sz w:val="24"/>
        </w:rPr>
        <w:t>biljne</w:t>
      </w:r>
      <w:r>
        <w:rPr>
          <w:spacing w:val="67"/>
          <w:sz w:val="24"/>
        </w:rPr>
        <w:t xml:space="preserve"> </w:t>
      </w:r>
      <w:r>
        <w:rPr>
          <w:sz w:val="24"/>
        </w:rPr>
        <w:t>vrste</w:t>
      </w:r>
      <w:r>
        <w:rPr>
          <w:spacing w:val="67"/>
          <w:sz w:val="24"/>
        </w:rPr>
        <w:t xml:space="preserve"> </w:t>
      </w:r>
      <w:r>
        <w:rPr>
          <w:sz w:val="24"/>
        </w:rPr>
        <w:t>ugrožene</w:t>
      </w:r>
      <w:r>
        <w:rPr>
          <w:spacing w:val="70"/>
          <w:sz w:val="24"/>
        </w:rPr>
        <w:t xml:space="preserve"> </w:t>
      </w:r>
      <w:r>
        <w:rPr>
          <w:sz w:val="24"/>
        </w:rPr>
        <w:t>na</w:t>
      </w:r>
      <w:r>
        <w:rPr>
          <w:spacing w:val="68"/>
          <w:sz w:val="24"/>
        </w:rPr>
        <w:t xml:space="preserve"> </w:t>
      </w:r>
      <w:r>
        <w:rPr>
          <w:spacing w:val="-2"/>
          <w:sz w:val="24"/>
        </w:rPr>
        <w:t>nacionalnoj</w:t>
      </w:r>
    </w:p>
    <w:p w14:paraId="5B909E0A" w14:textId="77777777" w:rsidR="001E072D" w:rsidRDefault="00FA12DE">
      <w:pPr>
        <w:pStyle w:val="Tijeloteksta"/>
        <w:jc w:val="left"/>
      </w:pPr>
      <w:r>
        <w:rPr>
          <w:spacing w:val="-2"/>
        </w:rPr>
        <w:t>razini.</w:t>
      </w:r>
    </w:p>
    <w:p w14:paraId="560BC16B" w14:textId="77777777" w:rsidR="001E072D" w:rsidRDefault="00FA12DE">
      <w:pPr>
        <w:pStyle w:val="Odlomakpopisa"/>
        <w:numPr>
          <w:ilvl w:val="0"/>
          <w:numId w:val="72"/>
        </w:numPr>
        <w:tabs>
          <w:tab w:val="left" w:pos="784"/>
        </w:tabs>
        <w:ind w:left="784" w:hanging="566"/>
        <w:rPr>
          <w:sz w:val="24"/>
        </w:rPr>
      </w:pPr>
      <w:r>
        <w:rPr>
          <w:sz w:val="24"/>
        </w:rPr>
        <w:t>Spriječiti</w:t>
      </w:r>
      <w:r>
        <w:rPr>
          <w:spacing w:val="-4"/>
          <w:sz w:val="24"/>
        </w:rPr>
        <w:t xml:space="preserve"> </w:t>
      </w:r>
      <w:r>
        <w:rPr>
          <w:sz w:val="24"/>
        </w:rPr>
        <w:t>vegetacijsku</w:t>
      </w:r>
      <w:r>
        <w:rPr>
          <w:spacing w:val="-2"/>
          <w:sz w:val="24"/>
        </w:rPr>
        <w:t xml:space="preserve"> </w:t>
      </w:r>
      <w:r>
        <w:rPr>
          <w:sz w:val="24"/>
        </w:rPr>
        <w:t>sukcesiju</w:t>
      </w:r>
      <w:r>
        <w:rPr>
          <w:spacing w:val="-2"/>
          <w:sz w:val="24"/>
        </w:rPr>
        <w:t xml:space="preserve"> </w:t>
      </w:r>
      <w:r>
        <w:rPr>
          <w:sz w:val="24"/>
        </w:rPr>
        <w:t>i</w:t>
      </w:r>
      <w:r>
        <w:rPr>
          <w:spacing w:val="-2"/>
          <w:sz w:val="24"/>
        </w:rPr>
        <w:t xml:space="preserve"> </w:t>
      </w:r>
      <w:r>
        <w:rPr>
          <w:sz w:val="24"/>
        </w:rPr>
        <w:t>uklanjati</w:t>
      </w:r>
      <w:r>
        <w:rPr>
          <w:spacing w:val="-2"/>
          <w:sz w:val="24"/>
        </w:rPr>
        <w:t xml:space="preserve"> </w:t>
      </w:r>
      <w:r>
        <w:rPr>
          <w:sz w:val="24"/>
        </w:rPr>
        <w:t>šumske</w:t>
      </w:r>
      <w:r>
        <w:rPr>
          <w:spacing w:val="-2"/>
          <w:sz w:val="24"/>
        </w:rPr>
        <w:t xml:space="preserve"> vrste.</w:t>
      </w:r>
    </w:p>
    <w:p w14:paraId="1C081345" w14:textId="77777777" w:rsidR="001E072D" w:rsidRDefault="001E072D">
      <w:pPr>
        <w:pStyle w:val="Tijeloteksta"/>
        <w:ind w:left="0"/>
        <w:jc w:val="left"/>
      </w:pPr>
    </w:p>
    <w:p w14:paraId="7CD7F908" w14:textId="77777777" w:rsidR="001E072D" w:rsidRDefault="00FA12DE">
      <w:pPr>
        <w:ind w:left="64"/>
        <w:jc w:val="center"/>
        <w:rPr>
          <w:b/>
          <w:i/>
          <w:sz w:val="24"/>
        </w:rPr>
      </w:pPr>
      <w:r>
        <w:rPr>
          <w:b/>
          <w:i/>
          <w:sz w:val="24"/>
        </w:rPr>
        <w:t>Izgrađena</w:t>
      </w:r>
      <w:r>
        <w:rPr>
          <w:b/>
          <w:i/>
          <w:spacing w:val="-3"/>
          <w:sz w:val="24"/>
        </w:rPr>
        <w:t xml:space="preserve"> </w:t>
      </w:r>
      <w:r>
        <w:rPr>
          <w:b/>
          <w:i/>
          <w:sz w:val="24"/>
        </w:rPr>
        <w:t>i</w:t>
      </w:r>
      <w:r>
        <w:rPr>
          <w:b/>
          <w:i/>
          <w:spacing w:val="-2"/>
          <w:sz w:val="24"/>
        </w:rPr>
        <w:t xml:space="preserve"> </w:t>
      </w:r>
      <w:r>
        <w:rPr>
          <w:b/>
          <w:i/>
          <w:sz w:val="24"/>
        </w:rPr>
        <w:t>industrijska</w:t>
      </w:r>
      <w:r>
        <w:rPr>
          <w:b/>
          <w:i/>
          <w:spacing w:val="-4"/>
          <w:sz w:val="24"/>
        </w:rPr>
        <w:t xml:space="preserve"> </w:t>
      </w:r>
      <w:r>
        <w:rPr>
          <w:b/>
          <w:i/>
          <w:spacing w:val="-2"/>
          <w:sz w:val="24"/>
        </w:rPr>
        <w:t>staništa</w:t>
      </w:r>
    </w:p>
    <w:p w14:paraId="0479A63D" w14:textId="77777777" w:rsidR="001E072D" w:rsidRDefault="001E072D">
      <w:pPr>
        <w:pStyle w:val="Tijeloteksta"/>
        <w:ind w:left="0"/>
        <w:jc w:val="left"/>
        <w:rPr>
          <w:b/>
          <w:i/>
        </w:rPr>
      </w:pPr>
    </w:p>
    <w:p w14:paraId="49EB2F3A" w14:textId="77777777" w:rsidR="001E072D" w:rsidRDefault="00FA12DE">
      <w:pPr>
        <w:pStyle w:val="Naslov5"/>
        <w:jc w:val="left"/>
      </w:pPr>
      <w:r>
        <w:t>Članak</w:t>
      </w:r>
      <w:r>
        <w:rPr>
          <w:spacing w:val="-3"/>
        </w:rPr>
        <w:t xml:space="preserve"> </w:t>
      </w:r>
      <w:r>
        <w:rPr>
          <w:spacing w:val="-4"/>
        </w:rPr>
        <w:t>239.</w:t>
      </w:r>
    </w:p>
    <w:p w14:paraId="5E7F9F55" w14:textId="77777777" w:rsidR="001E072D" w:rsidRDefault="00FA12DE">
      <w:pPr>
        <w:pStyle w:val="Odlomakpopisa"/>
        <w:numPr>
          <w:ilvl w:val="0"/>
          <w:numId w:val="71"/>
        </w:numPr>
        <w:tabs>
          <w:tab w:val="left" w:pos="784"/>
        </w:tabs>
        <w:ind w:hanging="566"/>
        <w:rPr>
          <w:sz w:val="24"/>
        </w:rPr>
      </w:pPr>
      <w:r>
        <w:rPr>
          <w:sz w:val="24"/>
        </w:rPr>
        <w:t>Spriječiti</w:t>
      </w:r>
      <w:r>
        <w:rPr>
          <w:spacing w:val="-4"/>
          <w:sz w:val="24"/>
        </w:rPr>
        <w:t xml:space="preserve"> </w:t>
      </w:r>
      <w:r>
        <w:rPr>
          <w:sz w:val="24"/>
        </w:rPr>
        <w:t>vegetacijsku</w:t>
      </w:r>
      <w:r>
        <w:rPr>
          <w:spacing w:val="-3"/>
          <w:sz w:val="24"/>
        </w:rPr>
        <w:t xml:space="preserve"> </w:t>
      </w:r>
      <w:r>
        <w:rPr>
          <w:sz w:val="24"/>
        </w:rPr>
        <w:t>sukcesiju</w:t>
      </w:r>
      <w:r>
        <w:rPr>
          <w:spacing w:val="-2"/>
          <w:sz w:val="24"/>
        </w:rPr>
        <w:t xml:space="preserve"> </w:t>
      </w:r>
      <w:r>
        <w:rPr>
          <w:sz w:val="24"/>
        </w:rPr>
        <w:t>i</w:t>
      </w:r>
      <w:r>
        <w:rPr>
          <w:spacing w:val="-2"/>
          <w:sz w:val="24"/>
        </w:rPr>
        <w:t xml:space="preserve"> </w:t>
      </w:r>
      <w:r>
        <w:rPr>
          <w:sz w:val="24"/>
        </w:rPr>
        <w:t>očuvati</w:t>
      </w:r>
      <w:r>
        <w:rPr>
          <w:spacing w:val="-2"/>
          <w:sz w:val="24"/>
        </w:rPr>
        <w:t xml:space="preserve"> </w:t>
      </w:r>
      <w:r>
        <w:rPr>
          <w:sz w:val="24"/>
        </w:rPr>
        <w:t>endemične</w:t>
      </w:r>
      <w:r>
        <w:rPr>
          <w:spacing w:val="-2"/>
          <w:sz w:val="24"/>
        </w:rPr>
        <w:t xml:space="preserve"> svojte.</w:t>
      </w:r>
    </w:p>
    <w:p w14:paraId="611062DC" w14:textId="77777777" w:rsidR="001E072D" w:rsidRDefault="00FA12DE">
      <w:pPr>
        <w:pStyle w:val="Odlomakpopisa"/>
        <w:numPr>
          <w:ilvl w:val="0"/>
          <w:numId w:val="71"/>
        </w:numPr>
        <w:tabs>
          <w:tab w:val="left" w:pos="784"/>
        </w:tabs>
        <w:ind w:hanging="566"/>
        <w:rPr>
          <w:sz w:val="24"/>
        </w:rPr>
      </w:pPr>
      <w:r>
        <w:rPr>
          <w:sz w:val="24"/>
        </w:rPr>
        <w:t>Uklanjati</w:t>
      </w:r>
      <w:r>
        <w:rPr>
          <w:spacing w:val="-3"/>
          <w:sz w:val="24"/>
        </w:rPr>
        <w:t xml:space="preserve"> </w:t>
      </w:r>
      <w:r>
        <w:rPr>
          <w:sz w:val="24"/>
        </w:rPr>
        <w:t>invazivne</w:t>
      </w:r>
      <w:r>
        <w:rPr>
          <w:spacing w:val="-3"/>
          <w:sz w:val="24"/>
        </w:rPr>
        <w:t xml:space="preserve"> </w:t>
      </w:r>
      <w:r>
        <w:rPr>
          <w:spacing w:val="-2"/>
          <w:sz w:val="24"/>
        </w:rPr>
        <w:t>vrste.</w:t>
      </w:r>
    </w:p>
    <w:p w14:paraId="4CAD69BD" w14:textId="77777777" w:rsidR="001E072D" w:rsidRDefault="001E072D">
      <w:pPr>
        <w:pStyle w:val="Tijeloteksta"/>
        <w:ind w:left="0"/>
        <w:jc w:val="left"/>
      </w:pPr>
    </w:p>
    <w:p w14:paraId="33BE4D01" w14:textId="77777777" w:rsidR="001E072D" w:rsidRDefault="00FA12DE">
      <w:pPr>
        <w:pStyle w:val="Naslov5"/>
        <w:ind w:left="62"/>
        <w:jc w:val="center"/>
      </w:pPr>
      <w:r>
        <w:t>Članak</w:t>
      </w:r>
      <w:r>
        <w:rPr>
          <w:spacing w:val="-3"/>
        </w:rPr>
        <w:t xml:space="preserve"> </w:t>
      </w:r>
      <w:r>
        <w:rPr>
          <w:spacing w:val="-4"/>
        </w:rPr>
        <w:t>240.</w:t>
      </w:r>
    </w:p>
    <w:p w14:paraId="269CF4EF" w14:textId="77777777" w:rsidR="001E072D" w:rsidRDefault="00FA12DE">
      <w:pPr>
        <w:pStyle w:val="Tijeloteksta"/>
        <w:ind w:left="171" w:right="110"/>
        <w:jc w:val="center"/>
      </w:pPr>
      <w:r>
        <w:t>Na</w:t>
      </w:r>
      <w:r>
        <w:rPr>
          <w:spacing w:val="-5"/>
        </w:rPr>
        <w:t xml:space="preserve"> </w:t>
      </w:r>
      <w:r>
        <w:t>području</w:t>
      </w:r>
      <w:r>
        <w:rPr>
          <w:spacing w:val="-1"/>
        </w:rPr>
        <w:t xml:space="preserve"> </w:t>
      </w:r>
      <w:r>
        <w:t>Grada</w:t>
      </w:r>
      <w:r>
        <w:rPr>
          <w:spacing w:val="-2"/>
        </w:rPr>
        <w:t xml:space="preserve"> </w:t>
      </w:r>
      <w:r>
        <w:t>Lepoglave</w:t>
      </w:r>
      <w:r>
        <w:rPr>
          <w:spacing w:val="-2"/>
        </w:rPr>
        <w:t xml:space="preserve"> </w:t>
      </w:r>
      <w:r>
        <w:t>nema</w:t>
      </w:r>
      <w:r>
        <w:rPr>
          <w:spacing w:val="-1"/>
        </w:rPr>
        <w:t xml:space="preserve"> </w:t>
      </w:r>
      <w:r>
        <w:t>hrvatskih</w:t>
      </w:r>
      <w:r>
        <w:rPr>
          <w:spacing w:val="1"/>
        </w:rPr>
        <w:t xml:space="preserve"> </w:t>
      </w:r>
      <w:r>
        <w:t>endemičnih</w:t>
      </w:r>
      <w:r>
        <w:rPr>
          <w:spacing w:val="-1"/>
        </w:rPr>
        <w:t xml:space="preserve"> </w:t>
      </w:r>
      <w:r>
        <w:t>vrsta,</w:t>
      </w:r>
      <w:r>
        <w:rPr>
          <w:spacing w:val="-2"/>
        </w:rPr>
        <w:t xml:space="preserve"> </w:t>
      </w:r>
      <w:r>
        <w:t>odnosno</w:t>
      </w:r>
      <w:r>
        <w:rPr>
          <w:spacing w:val="1"/>
        </w:rPr>
        <w:t xml:space="preserve"> </w:t>
      </w:r>
      <w:r>
        <w:t>endemičnih</w:t>
      </w:r>
      <w:r>
        <w:rPr>
          <w:spacing w:val="-1"/>
        </w:rPr>
        <w:t xml:space="preserve"> </w:t>
      </w:r>
      <w:r>
        <w:t xml:space="preserve">vrsta </w:t>
      </w:r>
      <w:r>
        <w:rPr>
          <w:spacing w:val="-5"/>
        </w:rPr>
        <w:t>za</w:t>
      </w:r>
    </w:p>
    <w:p w14:paraId="6E6D38EE" w14:textId="77777777" w:rsidR="001E072D" w:rsidRDefault="00FA12DE">
      <w:pPr>
        <w:pStyle w:val="Tijeloteksta"/>
        <w:ind w:left="171" w:right="760"/>
        <w:jc w:val="center"/>
      </w:pPr>
      <w:r>
        <w:t>Republiku</w:t>
      </w:r>
      <w:r>
        <w:rPr>
          <w:spacing w:val="-4"/>
        </w:rPr>
        <w:t xml:space="preserve"> </w:t>
      </w:r>
      <w:r>
        <w:t>Hrvatsku,</w:t>
      </w:r>
      <w:r>
        <w:rPr>
          <w:spacing w:val="-1"/>
        </w:rPr>
        <w:t xml:space="preserve"> </w:t>
      </w:r>
      <w:r>
        <w:t>niti</w:t>
      </w:r>
      <w:r>
        <w:rPr>
          <w:spacing w:val="-1"/>
        </w:rPr>
        <w:t xml:space="preserve"> </w:t>
      </w:r>
      <w:r>
        <w:t>evidentiranih</w:t>
      </w:r>
      <w:r>
        <w:rPr>
          <w:spacing w:val="-1"/>
        </w:rPr>
        <w:t xml:space="preserve"> </w:t>
      </w:r>
      <w:r>
        <w:t>ekoloških</w:t>
      </w:r>
      <w:r>
        <w:rPr>
          <w:spacing w:val="-2"/>
        </w:rPr>
        <w:t xml:space="preserve"> </w:t>
      </w:r>
      <w:r>
        <w:t>koridora</w:t>
      </w:r>
      <w:r>
        <w:rPr>
          <w:spacing w:val="-2"/>
        </w:rPr>
        <w:t xml:space="preserve"> </w:t>
      </w:r>
      <w:r>
        <w:t>i</w:t>
      </w:r>
      <w:r>
        <w:rPr>
          <w:spacing w:val="-1"/>
        </w:rPr>
        <w:t xml:space="preserve"> </w:t>
      </w:r>
      <w:r>
        <w:t>selidbenih</w:t>
      </w:r>
      <w:r>
        <w:rPr>
          <w:spacing w:val="-1"/>
        </w:rPr>
        <w:t xml:space="preserve"> </w:t>
      </w:r>
      <w:r>
        <w:t>putova</w:t>
      </w:r>
      <w:r>
        <w:rPr>
          <w:spacing w:val="-2"/>
        </w:rPr>
        <w:t xml:space="preserve"> životinja.</w:t>
      </w:r>
    </w:p>
    <w:p w14:paraId="6F2E06EE" w14:textId="77777777" w:rsidR="001E072D" w:rsidRDefault="00FA12DE">
      <w:pPr>
        <w:pStyle w:val="Naslov5"/>
        <w:spacing w:before="228"/>
        <w:ind w:left="57"/>
        <w:jc w:val="center"/>
      </w:pPr>
      <w:r>
        <w:rPr>
          <w:noProof/>
        </w:rPr>
        <mc:AlternateContent>
          <mc:Choice Requires="wps">
            <w:drawing>
              <wp:anchor distT="0" distB="0" distL="0" distR="0" simplePos="0" relativeHeight="484880896" behindDoc="1" locked="0" layoutInCell="1" allowOverlap="1" wp14:anchorId="12ECF905" wp14:editId="2819E23A">
                <wp:simplePos x="0" y="0"/>
                <wp:positionH relativeFrom="page">
                  <wp:posOffset>4707635</wp:posOffset>
                </wp:positionH>
                <wp:positionV relativeFrom="paragraph">
                  <wp:posOffset>247683</wp:posOffset>
                </wp:positionV>
                <wp:extent cx="3810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E93CC1" id="Graphic 8" o:spid="_x0000_s1026" style="position:absolute;margin-left:370.7pt;margin-top:19.5pt;width:3pt;height:.6pt;z-index:-1843558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" path="m38100,l,,,7607r38100,l38100,xe" fillcolor="black" stroked="f">
                <v:path arrowok="t"/>
                <w10:wrap anchorx="page"/>
              </v:shape>
            </w:pict>
          </mc:Fallback>
        </mc:AlternateContent>
      </w:r>
      <w:r>
        <w:t>Područja</w:t>
      </w:r>
      <w:r>
        <w:rPr>
          <w:spacing w:val="-5"/>
        </w:rPr>
        <w:t xml:space="preserve"> </w:t>
      </w:r>
      <w:r>
        <w:t>ekološke</w:t>
      </w:r>
      <w:r>
        <w:rPr>
          <w:spacing w:val="-4"/>
        </w:rPr>
        <w:t xml:space="preserve"> </w:t>
      </w:r>
      <w:r>
        <w:t>mreže</w:t>
      </w:r>
      <w:r>
        <w:rPr>
          <w:spacing w:val="-3"/>
        </w:rPr>
        <w:t xml:space="preserve"> </w:t>
      </w:r>
      <w:r>
        <w:rPr>
          <w:sz w:val="20"/>
        </w:rPr>
        <w:t>–</w:t>
      </w:r>
      <w:r>
        <w:t>Natura</w:t>
      </w:r>
      <w:r>
        <w:rPr>
          <w:spacing w:val="-3"/>
        </w:rPr>
        <w:t xml:space="preserve"> </w:t>
      </w:r>
      <w:r>
        <w:rPr>
          <w:spacing w:val="-4"/>
        </w:rPr>
        <w:t>2000</w:t>
      </w:r>
    </w:p>
    <w:p w14:paraId="53CCDE0F" w14:textId="77777777" w:rsidR="001E072D" w:rsidRDefault="001E072D">
      <w:pPr>
        <w:pStyle w:val="Tijeloteksta"/>
        <w:ind w:left="0"/>
        <w:jc w:val="left"/>
        <w:rPr>
          <w:b/>
        </w:rPr>
      </w:pPr>
    </w:p>
    <w:p w14:paraId="756FBA31" w14:textId="77777777" w:rsidR="001E072D" w:rsidRDefault="00FA12DE">
      <w:pPr>
        <w:ind w:left="4140"/>
        <w:jc w:val="both"/>
        <w:rPr>
          <w:b/>
          <w:sz w:val="24"/>
        </w:rPr>
      </w:pPr>
      <w:r>
        <w:rPr>
          <w:b/>
          <w:sz w:val="24"/>
        </w:rPr>
        <w:t>Članak</w:t>
      </w:r>
      <w:r>
        <w:rPr>
          <w:b/>
          <w:spacing w:val="-3"/>
          <w:sz w:val="24"/>
        </w:rPr>
        <w:t xml:space="preserve"> </w:t>
      </w:r>
      <w:r>
        <w:rPr>
          <w:b/>
          <w:spacing w:val="-4"/>
          <w:sz w:val="24"/>
        </w:rPr>
        <w:t>241.</w:t>
      </w:r>
    </w:p>
    <w:p w14:paraId="5A46D459" w14:textId="77777777" w:rsidR="001E072D" w:rsidRDefault="00FA12DE">
      <w:pPr>
        <w:pStyle w:val="Odlomakpopisa"/>
        <w:numPr>
          <w:ilvl w:val="0"/>
          <w:numId w:val="70"/>
        </w:numPr>
        <w:tabs>
          <w:tab w:val="left" w:pos="783"/>
        </w:tabs>
        <w:ind w:left="783" w:hanging="565"/>
        <w:jc w:val="both"/>
        <w:rPr>
          <w:sz w:val="24"/>
        </w:rPr>
      </w:pPr>
      <w:r>
        <w:rPr>
          <w:sz w:val="24"/>
        </w:rPr>
        <w:t>Dio</w:t>
      </w:r>
      <w:r>
        <w:rPr>
          <w:spacing w:val="-1"/>
          <w:sz w:val="24"/>
        </w:rPr>
        <w:t xml:space="preserve"> </w:t>
      </w:r>
      <w:r>
        <w:rPr>
          <w:sz w:val="24"/>
        </w:rPr>
        <w:t>područja</w:t>
      </w:r>
      <w:r>
        <w:rPr>
          <w:spacing w:val="-1"/>
          <w:sz w:val="24"/>
        </w:rPr>
        <w:t xml:space="preserve"> </w:t>
      </w:r>
      <w:r>
        <w:rPr>
          <w:sz w:val="24"/>
        </w:rPr>
        <w:t>obuhvata</w:t>
      </w:r>
      <w:r>
        <w:rPr>
          <w:spacing w:val="-2"/>
          <w:sz w:val="24"/>
        </w:rPr>
        <w:t xml:space="preserve"> </w:t>
      </w:r>
      <w:r>
        <w:rPr>
          <w:sz w:val="24"/>
        </w:rPr>
        <w:t>Plana</w:t>
      </w:r>
      <w:r>
        <w:rPr>
          <w:spacing w:val="-1"/>
          <w:sz w:val="24"/>
        </w:rPr>
        <w:t xml:space="preserve"> </w:t>
      </w:r>
      <w:r>
        <w:rPr>
          <w:sz w:val="24"/>
        </w:rPr>
        <w:t>sastavni</w:t>
      </w:r>
      <w:r>
        <w:rPr>
          <w:spacing w:val="-1"/>
          <w:sz w:val="24"/>
        </w:rPr>
        <w:t xml:space="preserve"> </w:t>
      </w:r>
      <w:r>
        <w:rPr>
          <w:sz w:val="24"/>
        </w:rPr>
        <w:t>je</w:t>
      </w:r>
      <w:r>
        <w:rPr>
          <w:spacing w:val="-1"/>
          <w:sz w:val="24"/>
        </w:rPr>
        <w:t xml:space="preserve"> </w:t>
      </w:r>
      <w:r>
        <w:rPr>
          <w:sz w:val="24"/>
        </w:rPr>
        <w:t>dio</w:t>
      </w:r>
      <w:r>
        <w:rPr>
          <w:spacing w:val="-1"/>
          <w:sz w:val="24"/>
        </w:rPr>
        <w:t xml:space="preserve"> </w:t>
      </w:r>
      <w:r>
        <w:rPr>
          <w:sz w:val="24"/>
        </w:rPr>
        <w:t>ekološke</w:t>
      </w:r>
      <w:r>
        <w:rPr>
          <w:spacing w:val="-1"/>
          <w:sz w:val="24"/>
        </w:rPr>
        <w:t xml:space="preserve"> </w:t>
      </w:r>
      <w:r>
        <w:rPr>
          <w:sz w:val="24"/>
        </w:rPr>
        <w:t>mreže</w:t>
      </w:r>
      <w:r>
        <w:rPr>
          <w:spacing w:val="-2"/>
          <w:sz w:val="24"/>
        </w:rPr>
        <w:t xml:space="preserve"> </w:t>
      </w:r>
      <w:r>
        <w:rPr>
          <w:sz w:val="24"/>
        </w:rPr>
        <w:t>Natura</w:t>
      </w:r>
      <w:r>
        <w:rPr>
          <w:spacing w:val="-1"/>
          <w:sz w:val="24"/>
        </w:rPr>
        <w:t xml:space="preserve"> </w:t>
      </w:r>
      <w:r>
        <w:rPr>
          <w:spacing w:val="-2"/>
          <w:sz w:val="24"/>
        </w:rPr>
        <w:t>2000.</w:t>
      </w:r>
    </w:p>
    <w:p w14:paraId="6A4D3F8F" w14:textId="77777777" w:rsidR="001E072D" w:rsidRDefault="00FA12DE">
      <w:pPr>
        <w:pStyle w:val="Odlomakpopisa"/>
        <w:numPr>
          <w:ilvl w:val="0"/>
          <w:numId w:val="70"/>
        </w:numPr>
        <w:tabs>
          <w:tab w:val="left" w:pos="783"/>
        </w:tabs>
        <w:ind w:left="218" w:right="152" w:firstLine="0"/>
        <w:jc w:val="both"/>
        <w:rPr>
          <w:sz w:val="24"/>
        </w:rPr>
      </w:pPr>
      <w:r>
        <w:rPr>
          <w:sz w:val="24"/>
        </w:rPr>
        <w:t>Prema Uredbi o ekološkoj mreži i nadležnostima javnih ustanova za upravljanje područjima</w:t>
      </w:r>
      <w:r>
        <w:rPr>
          <w:spacing w:val="40"/>
          <w:sz w:val="24"/>
        </w:rPr>
        <w:t xml:space="preserve"> </w:t>
      </w:r>
      <w:r>
        <w:rPr>
          <w:sz w:val="24"/>
        </w:rPr>
        <w:t>ekološke mreže, unutar područja Grada Lepoglave nalaze se dijelovi ekološke mreže Natura 2000 - Područja očuvanja značajna za vrste i stanišne tipove – POVS:</w:t>
      </w:r>
    </w:p>
    <w:p w14:paraId="308C3A00" w14:textId="77777777" w:rsidR="001E072D" w:rsidRDefault="00FA12DE">
      <w:pPr>
        <w:pStyle w:val="Odlomakpopisa"/>
        <w:numPr>
          <w:ilvl w:val="1"/>
          <w:numId w:val="70"/>
        </w:numPr>
        <w:tabs>
          <w:tab w:val="left" w:pos="938"/>
        </w:tabs>
        <w:jc w:val="left"/>
        <w:rPr>
          <w:sz w:val="24"/>
        </w:rPr>
      </w:pPr>
      <w:r>
        <w:rPr>
          <w:sz w:val="24"/>
        </w:rPr>
        <w:t>HR</w:t>
      </w:r>
      <w:r>
        <w:rPr>
          <w:spacing w:val="-1"/>
          <w:sz w:val="24"/>
        </w:rPr>
        <w:t xml:space="preserve"> </w:t>
      </w:r>
      <w:r>
        <w:rPr>
          <w:sz w:val="24"/>
        </w:rPr>
        <w:t>2000369</w:t>
      </w:r>
      <w:r>
        <w:rPr>
          <w:spacing w:val="-1"/>
          <w:sz w:val="24"/>
        </w:rPr>
        <w:t xml:space="preserve"> </w:t>
      </w:r>
      <w:r>
        <w:rPr>
          <w:sz w:val="24"/>
        </w:rPr>
        <w:t>-</w:t>
      </w:r>
      <w:r>
        <w:rPr>
          <w:spacing w:val="-1"/>
          <w:sz w:val="24"/>
        </w:rPr>
        <w:t xml:space="preserve"> </w:t>
      </w:r>
      <w:r>
        <w:rPr>
          <w:sz w:val="24"/>
        </w:rPr>
        <w:t>Vršni</w:t>
      </w:r>
      <w:r>
        <w:rPr>
          <w:spacing w:val="-1"/>
          <w:sz w:val="24"/>
        </w:rPr>
        <w:t xml:space="preserve"> </w:t>
      </w:r>
      <w:r>
        <w:rPr>
          <w:sz w:val="24"/>
        </w:rPr>
        <w:t>dio</w:t>
      </w:r>
      <w:r>
        <w:rPr>
          <w:spacing w:val="-1"/>
          <w:sz w:val="24"/>
        </w:rPr>
        <w:t xml:space="preserve"> </w:t>
      </w:r>
      <w:r>
        <w:rPr>
          <w:sz w:val="24"/>
        </w:rPr>
        <w:t>Ravne</w:t>
      </w:r>
      <w:r>
        <w:rPr>
          <w:spacing w:val="-1"/>
          <w:sz w:val="24"/>
        </w:rPr>
        <w:t xml:space="preserve"> </w:t>
      </w:r>
      <w:r>
        <w:rPr>
          <w:spacing w:val="-4"/>
          <w:sz w:val="24"/>
        </w:rPr>
        <w:t>gore</w:t>
      </w:r>
    </w:p>
    <w:p w14:paraId="0E99DECE" w14:textId="77777777" w:rsidR="001E072D" w:rsidRDefault="00FA12DE">
      <w:pPr>
        <w:pStyle w:val="Odlomakpopisa"/>
        <w:numPr>
          <w:ilvl w:val="1"/>
          <w:numId w:val="70"/>
        </w:numPr>
        <w:tabs>
          <w:tab w:val="left" w:pos="938"/>
        </w:tabs>
        <w:jc w:val="left"/>
        <w:rPr>
          <w:sz w:val="24"/>
        </w:rPr>
      </w:pPr>
      <w:r>
        <w:rPr>
          <w:sz w:val="24"/>
        </w:rPr>
        <w:t>HR</w:t>
      </w:r>
      <w:r>
        <w:rPr>
          <w:spacing w:val="-1"/>
          <w:sz w:val="24"/>
        </w:rPr>
        <w:t xml:space="preserve"> </w:t>
      </w:r>
      <w:r>
        <w:rPr>
          <w:sz w:val="24"/>
        </w:rPr>
        <w:t>2000371</w:t>
      </w:r>
      <w:r>
        <w:rPr>
          <w:spacing w:val="-1"/>
          <w:sz w:val="24"/>
        </w:rPr>
        <w:t xml:space="preserve"> </w:t>
      </w:r>
      <w:r>
        <w:rPr>
          <w:sz w:val="24"/>
        </w:rPr>
        <w:t>-</w:t>
      </w:r>
      <w:r>
        <w:rPr>
          <w:spacing w:val="-1"/>
          <w:sz w:val="24"/>
        </w:rPr>
        <w:t xml:space="preserve"> </w:t>
      </w:r>
      <w:r>
        <w:rPr>
          <w:sz w:val="24"/>
        </w:rPr>
        <w:t>Vršni</w:t>
      </w:r>
      <w:r>
        <w:rPr>
          <w:spacing w:val="-1"/>
          <w:sz w:val="24"/>
        </w:rPr>
        <w:t xml:space="preserve"> </w:t>
      </w:r>
      <w:r>
        <w:rPr>
          <w:sz w:val="24"/>
        </w:rPr>
        <w:t xml:space="preserve">dio </w:t>
      </w:r>
      <w:r>
        <w:rPr>
          <w:spacing w:val="-2"/>
          <w:sz w:val="24"/>
        </w:rPr>
        <w:t>Ivančice</w:t>
      </w:r>
    </w:p>
    <w:p w14:paraId="40053F48" w14:textId="77777777" w:rsidR="001E072D" w:rsidRDefault="00FA12DE">
      <w:pPr>
        <w:pStyle w:val="Odlomakpopisa"/>
        <w:numPr>
          <w:ilvl w:val="1"/>
          <w:numId w:val="70"/>
        </w:numPr>
        <w:tabs>
          <w:tab w:val="left" w:pos="938"/>
        </w:tabs>
        <w:jc w:val="left"/>
        <w:rPr>
          <w:sz w:val="24"/>
        </w:rPr>
      </w:pPr>
      <w:r>
        <w:rPr>
          <w:sz w:val="24"/>
        </w:rPr>
        <w:t>HR</w:t>
      </w:r>
      <w:r>
        <w:rPr>
          <w:spacing w:val="-1"/>
          <w:sz w:val="24"/>
        </w:rPr>
        <w:t xml:space="preserve"> </w:t>
      </w:r>
      <w:r>
        <w:rPr>
          <w:sz w:val="24"/>
        </w:rPr>
        <w:t>2001409</w:t>
      </w:r>
      <w:r>
        <w:rPr>
          <w:spacing w:val="-1"/>
          <w:sz w:val="24"/>
        </w:rPr>
        <w:t xml:space="preserve"> </w:t>
      </w:r>
      <w:r>
        <w:rPr>
          <w:sz w:val="24"/>
        </w:rPr>
        <w:t>-</w:t>
      </w:r>
      <w:r>
        <w:rPr>
          <w:spacing w:val="-1"/>
          <w:sz w:val="24"/>
        </w:rPr>
        <w:t xml:space="preserve"> </w:t>
      </w:r>
      <w:r>
        <w:rPr>
          <w:sz w:val="24"/>
        </w:rPr>
        <w:t>Livade</w:t>
      </w:r>
      <w:r>
        <w:rPr>
          <w:spacing w:val="-2"/>
          <w:sz w:val="24"/>
        </w:rPr>
        <w:t xml:space="preserve"> </w:t>
      </w:r>
      <w:r>
        <w:rPr>
          <w:sz w:val="24"/>
        </w:rPr>
        <w:t xml:space="preserve">uz Bednju </w:t>
      </w:r>
      <w:r>
        <w:rPr>
          <w:spacing w:val="-5"/>
          <w:sz w:val="24"/>
        </w:rPr>
        <w:t>II.</w:t>
      </w:r>
    </w:p>
    <w:p w14:paraId="24597AB6" w14:textId="77777777" w:rsidR="001E072D" w:rsidRDefault="00FA12DE">
      <w:pPr>
        <w:pStyle w:val="Odlomakpopisa"/>
        <w:numPr>
          <w:ilvl w:val="0"/>
          <w:numId w:val="70"/>
        </w:numPr>
        <w:tabs>
          <w:tab w:val="left" w:pos="783"/>
        </w:tabs>
        <w:ind w:left="218" w:right="155" w:firstLine="0"/>
        <w:jc w:val="both"/>
        <w:rPr>
          <w:sz w:val="24"/>
        </w:rPr>
      </w:pPr>
      <w:r>
        <w:rPr>
          <w:sz w:val="24"/>
        </w:rPr>
        <w:t>Zaštita područja ekološke mreže Nature 2000 se provodi temeljem posebnih propisa (iz domene zaštite prirode i ekološke mreže) i mjera zaštite propisanih PPŽ-om, a planiranje korištenja prostora unutar obuhvata PPUG-a je usklađeno s tim mjerama zaštite.</w:t>
      </w:r>
    </w:p>
    <w:p w14:paraId="17C54B85" w14:textId="77777777" w:rsidR="001E072D" w:rsidRDefault="00FA12DE">
      <w:pPr>
        <w:pStyle w:val="Odlomakpopisa"/>
        <w:numPr>
          <w:ilvl w:val="0"/>
          <w:numId w:val="70"/>
        </w:numPr>
        <w:tabs>
          <w:tab w:val="left" w:pos="783"/>
        </w:tabs>
        <w:ind w:left="218" w:right="156" w:firstLine="0"/>
        <w:jc w:val="both"/>
        <w:rPr>
          <w:sz w:val="24"/>
        </w:rPr>
      </w:pPr>
      <w:r>
        <w:rPr>
          <w:sz w:val="24"/>
        </w:rPr>
        <w:t>U cilju očuvanja temeljnih vrijednosti ekološke mreže – Natura 2000 određene su slijedeće mjere zaštite:</w:t>
      </w:r>
    </w:p>
    <w:p w14:paraId="06EEF806" w14:textId="77777777" w:rsidR="001E072D" w:rsidRDefault="00FA12DE">
      <w:pPr>
        <w:pStyle w:val="Odlomakpopisa"/>
        <w:numPr>
          <w:ilvl w:val="1"/>
          <w:numId w:val="70"/>
        </w:numPr>
        <w:tabs>
          <w:tab w:val="left" w:pos="938"/>
        </w:tabs>
        <w:ind w:right="150"/>
        <w:rPr>
          <w:sz w:val="24"/>
        </w:rPr>
      </w:pPr>
      <w:r>
        <w:rPr>
          <w:sz w:val="24"/>
        </w:rPr>
        <w:t>na utvrđenim staništima zaštićenih vrsta i na utvrđenom prostoru stanišnih tipova unutar područja ekološke mreže – Natura 2000 ili u njihovoj neposrednoj blizini ne može se provoditi prenamjena zemljišta u građevinsko područje, ne mogu se odobravati niti planirati zahvati u prostoru izvan građevinskih područja</w:t>
      </w:r>
      <w:r>
        <w:rPr>
          <w:spacing w:val="-1"/>
          <w:sz w:val="24"/>
        </w:rPr>
        <w:t xml:space="preserve"> </w:t>
      </w:r>
      <w:r>
        <w:rPr>
          <w:sz w:val="24"/>
        </w:rPr>
        <w:t>naselja</w:t>
      </w:r>
      <w:r>
        <w:rPr>
          <w:spacing w:val="-1"/>
          <w:sz w:val="24"/>
        </w:rPr>
        <w:t xml:space="preserve"> </w:t>
      </w:r>
      <w:r>
        <w:rPr>
          <w:sz w:val="24"/>
        </w:rPr>
        <w:t>kao što su</w:t>
      </w:r>
      <w:r>
        <w:rPr>
          <w:spacing w:val="74"/>
          <w:sz w:val="24"/>
        </w:rPr>
        <w:t xml:space="preserve"> </w:t>
      </w:r>
      <w:r>
        <w:rPr>
          <w:sz w:val="24"/>
        </w:rPr>
        <w:t>građevine</w:t>
      </w:r>
      <w:r>
        <w:rPr>
          <w:spacing w:val="73"/>
          <w:sz w:val="24"/>
        </w:rPr>
        <w:t xml:space="preserve"> </w:t>
      </w:r>
      <w:r>
        <w:rPr>
          <w:sz w:val="24"/>
        </w:rPr>
        <w:t>u</w:t>
      </w:r>
      <w:r>
        <w:rPr>
          <w:spacing w:val="74"/>
          <w:sz w:val="24"/>
        </w:rPr>
        <w:t xml:space="preserve"> </w:t>
      </w:r>
      <w:r>
        <w:rPr>
          <w:sz w:val="24"/>
        </w:rPr>
        <w:t>funkciji</w:t>
      </w:r>
      <w:r>
        <w:rPr>
          <w:spacing w:val="74"/>
          <w:sz w:val="24"/>
        </w:rPr>
        <w:t xml:space="preserve"> </w:t>
      </w:r>
      <w:r>
        <w:rPr>
          <w:sz w:val="24"/>
        </w:rPr>
        <w:t>poljoprivredne</w:t>
      </w:r>
      <w:r>
        <w:rPr>
          <w:spacing w:val="73"/>
          <w:sz w:val="24"/>
        </w:rPr>
        <w:t xml:space="preserve"> </w:t>
      </w:r>
      <w:r>
        <w:rPr>
          <w:sz w:val="24"/>
        </w:rPr>
        <w:t>proizvodnje</w:t>
      </w:r>
      <w:r>
        <w:rPr>
          <w:spacing w:val="73"/>
          <w:sz w:val="24"/>
        </w:rPr>
        <w:t xml:space="preserve"> </w:t>
      </w:r>
      <w:r>
        <w:rPr>
          <w:sz w:val="24"/>
        </w:rPr>
        <w:t>(farme,</w:t>
      </w:r>
      <w:r>
        <w:rPr>
          <w:spacing w:val="74"/>
          <w:sz w:val="24"/>
        </w:rPr>
        <w:t xml:space="preserve"> </w:t>
      </w:r>
      <w:r>
        <w:rPr>
          <w:sz w:val="24"/>
        </w:rPr>
        <w:t>skladišta,</w:t>
      </w:r>
      <w:r>
        <w:rPr>
          <w:spacing w:val="76"/>
          <w:sz w:val="24"/>
        </w:rPr>
        <w:t xml:space="preserve"> </w:t>
      </w:r>
      <w:r>
        <w:rPr>
          <w:sz w:val="24"/>
        </w:rPr>
        <w:t>spremišta),</w:t>
      </w:r>
    </w:p>
    <w:p w14:paraId="18ADB554" w14:textId="77777777" w:rsidR="001E072D" w:rsidRDefault="001E072D">
      <w:pPr>
        <w:jc w:val="both"/>
        <w:rPr>
          <w:sz w:val="24"/>
        </w:rPr>
        <w:sectPr w:rsidR="001E072D">
          <w:pgSz w:w="11910" w:h="16850"/>
          <w:pgMar w:top="1340" w:right="1260" w:bottom="1160" w:left="1200" w:header="0" w:footer="971" w:gutter="0"/>
          <w:cols w:space="720"/>
        </w:sectPr>
      </w:pPr>
    </w:p>
    <w:p w14:paraId="5B12255D" w14:textId="77777777" w:rsidR="001E072D" w:rsidRDefault="00FA12DE">
      <w:pPr>
        <w:pStyle w:val="Tijeloteksta"/>
        <w:spacing w:before="76"/>
        <w:ind w:left="938" w:right="154"/>
      </w:pPr>
      <w:r>
        <w:t>građevine i uređaji prometnih i drugih infrastrukturnih sustava, građevine elektroničke komunikacijske infrastrukture i druge povezane opreme, građevine sporta i rekreacije</w:t>
      </w:r>
    </w:p>
    <w:p w14:paraId="6230566C" w14:textId="77777777" w:rsidR="001E072D" w:rsidRDefault="00FA12DE">
      <w:pPr>
        <w:pStyle w:val="Odlomakpopisa"/>
        <w:numPr>
          <w:ilvl w:val="1"/>
          <w:numId w:val="70"/>
        </w:numPr>
        <w:tabs>
          <w:tab w:val="left" w:pos="938"/>
        </w:tabs>
        <w:ind w:right="150"/>
        <w:rPr>
          <w:sz w:val="24"/>
        </w:rPr>
      </w:pPr>
      <w:r>
        <w:rPr>
          <w:sz w:val="24"/>
        </w:rPr>
        <w:t>na utvrđenim staništima zaštićenih vrsta i na utvrđenom prostoru stanišnih tipova unutar područja ekološke mreže - Natura 2000 ne smiju se vršiti iskopi, nasipavanja, prekopi zemljišta</w:t>
      </w:r>
    </w:p>
    <w:p w14:paraId="73704DD0" w14:textId="77777777" w:rsidR="001E072D" w:rsidRDefault="00FA12DE">
      <w:pPr>
        <w:pStyle w:val="Odlomakpopisa"/>
        <w:numPr>
          <w:ilvl w:val="1"/>
          <w:numId w:val="70"/>
        </w:numPr>
        <w:tabs>
          <w:tab w:val="left" w:pos="937"/>
        </w:tabs>
        <w:spacing w:before="1"/>
        <w:ind w:left="937" w:hanging="359"/>
        <w:rPr>
          <w:sz w:val="24"/>
        </w:rPr>
      </w:pPr>
      <w:r>
        <w:rPr>
          <w:sz w:val="24"/>
        </w:rPr>
        <w:t>ne</w:t>
      </w:r>
      <w:r>
        <w:rPr>
          <w:spacing w:val="-2"/>
          <w:sz w:val="24"/>
        </w:rPr>
        <w:t xml:space="preserve"> </w:t>
      </w:r>
      <w:r>
        <w:rPr>
          <w:sz w:val="24"/>
        </w:rPr>
        <w:t>mogu</w:t>
      </w:r>
      <w:r>
        <w:rPr>
          <w:spacing w:val="-1"/>
          <w:sz w:val="24"/>
        </w:rPr>
        <w:t xml:space="preserve"> </w:t>
      </w:r>
      <w:r>
        <w:rPr>
          <w:sz w:val="24"/>
        </w:rPr>
        <w:t>se</w:t>
      </w:r>
      <w:r>
        <w:rPr>
          <w:spacing w:val="-1"/>
          <w:sz w:val="24"/>
        </w:rPr>
        <w:t xml:space="preserve"> </w:t>
      </w:r>
      <w:r>
        <w:rPr>
          <w:sz w:val="24"/>
        </w:rPr>
        <w:t>vršiti</w:t>
      </w:r>
      <w:r>
        <w:rPr>
          <w:spacing w:val="-1"/>
          <w:sz w:val="24"/>
        </w:rPr>
        <w:t xml:space="preserve"> </w:t>
      </w:r>
      <w:r>
        <w:rPr>
          <w:sz w:val="24"/>
        </w:rPr>
        <w:t>regulacije</w:t>
      </w:r>
      <w:r>
        <w:rPr>
          <w:spacing w:val="-1"/>
          <w:sz w:val="24"/>
        </w:rPr>
        <w:t xml:space="preserve"> </w:t>
      </w:r>
      <w:r>
        <w:rPr>
          <w:spacing w:val="-2"/>
          <w:sz w:val="24"/>
        </w:rPr>
        <w:t>vodotoka</w:t>
      </w:r>
    </w:p>
    <w:p w14:paraId="366629F0" w14:textId="77777777" w:rsidR="001E072D" w:rsidRDefault="00FA12DE">
      <w:pPr>
        <w:pStyle w:val="Odlomakpopisa"/>
        <w:numPr>
          <w:ilvl w:val="1"/>
          <w:numId w:val="70"/>
        </w:numPr>
        <w:tabs>
          <w:tab w:val="left" w:pos="937"/>
        </w:tabs>
        <w:ind w:left="937" w:hanging="359"/>
        <w:rPr>
          <w:sz w:val="24"/>
        </w:rPr>
      </w:pPr>
      <w:r>
        <w:rPr>
          <w:sz w:val="24"/>
        </w:rPr>
        <w:t>ne</w:t>
      </w:r>
      <w:r>
        <w:rPr>
          <w:spacing w:val="-2"/>
          <w:sz w:val="24"/>
        </w:rPr>
        <w:t xml:space="preserve"> </w:t>
      </w:r>
      <w:r>
        <w:rPr>
          <w:sz w:val="24"/>
        </w:rPr>
        <w:t>može</w:t>
      </w:r>
      <w:r>
        <w:rPr>
          <w:spacing w:val="-2"/>
          <w:sz w:val="24"/>
        </w:rPr>
        <w:t xml:space="preserve"> </w:t>
      </w:r>
      <w:r>
        <w:rPr>
          <w:sz w:val="24"/>
        </w:rPr>
        <w:t>se</w:t>
      </w:r>
      <w:r>
        <w:rPr>
          <w:spacing w:val="-2"/>
          <w:sz w:val="24"/>
        </w:rPr>
        <w:t xml:space="preserve"> </w:t>
      </w:r>
      <w:r>
        <w:rPr>
          <w:sz w:val="24"/>
        </w:rPr>
        <w:t>provoditi</w:t>
      </w:r>
      <w:r>
        <w:rPr>
          <w:spacing w:val="-1"/>
          <w:sz w:val="24"/>
        </w:rPr>
        <w:t xml:space="preserve"> </w:t>
      </w:r>
      <w:r>
        <w:rPr>
          <w:sz w:val="24"/>
        </w:rPr>
        <w:t>intenzivniji</w:t>
      </w:r>
      <w:r>
        <w:rPr>
          <w:spacing w:val="-1"/>
          <w:sz w:val="24"/>
        </w:rPr>
        <w:t xml:space="preserve"> </w:t>
      </w:r>
      <w:r>
        <w:rPr>
          <w:sz w:val="24"/>
        </w:rPr>
        <w:t xml:space="preserve">zahvat </w:t>
      </w:r>
      <w:r>
        <w:rPr>
          <w:spacing w:val="-4"/>
          <w:sz w:val="24"/>
        </w:rPr>
        <w:t>sječe</w:t>
      </w:r>
    </w:p>
    <w:p w14:paraId="08639BF5" w14:textId="77777777" w:rsidR="001E072D" w:rsidRDefault="00FA12DE">
      <w:pPr>
        <w:pStyle w:val="Odlomakpopisa"/>
        <w:numPr>
          <w:ilvl w:val="1"/>
          <w:numId w:val="70"/>
        </w:numPr>
        <w:tabs>
          <w:tab w:val="left" w:pos="937"/>
        </w:tabs>
        <w:ind w:left="937" w:hanging="359"/>
        <w:rPr>
          <w:sz w:val="24"/>
        </w:rPr>
      </w:pPr>
      <w:r>
        <w:rPr>
          <w:sz w:val="24"/>
        </w:rPr>
        <w:t>ne</w:t>
      </w:r>
      <w:r>
        <w:rPr>
          <w:spacing w:val="30"/>
          <w:sz w:val="24"/>
        </w:rPr>
        <w:t xml:space="preserve">  </w:t>
      </w:r>
      <w:r>
        <w:rPr>
          <w:sz w:val="24"/>
        </w:rPr>
        <w:t>može</w:t>
      </w:r>
      <w:r>
        <w:rPr>
          <w:spacing w:val="31"/>
          <w:sz w:val="24"/>
        </w:rPr>
        <w:t xml:space="preserve">  </w:t>
      </w:r>
      <w:r>
        <w:rPr>
          <w:sz w:val="24"/>
        </w:rPr>
        <w:t>se</w:t>
      </w:r>
      <w:r>
        <w:rPr>
          <w:spacing w:val="31"/>
          <w:sz w:val="24"/>
        </w:rPr>
        <w:t xml:space="preserve">  </w:t>
      </w:r>
      <w:r>
        <w:rPr>
          <w:sz w:val="24"/>
        </w:rPr>
        <w:t>vršiti</w:t>
      </w:r>
      <w:r>
        <w:rPr>
          <w:spacing w:val="32"/>
          <w:sz w:val="24"/>
        </w:rPr>
        <w:t xml:space="preserve">  </w:t>
      </w:r>
      <w:r>
        <w:rPr>
          <w:sz w:val="24"/>
        </w:rPr>
        <w:t>iskorištavanje</w:t>
      </w:r>
      <w:r>
        <w:rPr>
          <w:spacing w:val="31"/>
          <w:sz w:val="24"/>
        </w:rPr>
        <w:t xml:space="preserve">  </w:t>
      </w:r>
      <w:r>
        <w:rPr>
          <w:sz w:val="24"/>
        </w:rPr>
        <w:t>mineralnih</w:t>
      </w:r>
      <w:r>
        <w:rPr>
          <w:spacing w:val="32"/>
          <w:sz w:val="24"/>
        </w:rPr>
        <w:t xml:space="preserve">  </w:t>
      </w:r>
      <w:r>
        <w:rPr>
          <w:sz w:val="24"/>
        </w:rPr>
        <w:t>sirovina,</w:t>
      </w:r>
      <w:r>
        <w:rPr>
          <w:spacing w:val="31"/>
          <w:sz w:val="24"/>
        </w:rPr>
        <w:t xml:space="preserve">  </w:t>
      </w:r>
      <w:r>
        <w:rPr>
          <w:sz w:val="24"/>
        </w:rPr>
        <w:t>hidrotehnički</w:t>
      </w:r>
      <w:r>
        <w:rPr>
          <w:spacing w:val="32"/>
          <w:sz w:val="24"/>
        </w:rPr>
        <w:t xml:space="preserve">  </w:t>
      </w:r>
      <w:r>
        <w:rPr>
          <w:sz w:val="24"/>
        </w:rPr>
        <w:t>zahvati</w:t>
      </w:r>
      <w:r>
        <w:rPr>
          <w:spacing w:val="32"/>
          <w:sz w:val="24"/>
        </w:rPr>
        <w:t xml:space="preserve">  </w:t>
      </w:r>
      <w:r>
        <w:rPr>
          <w:spacing w:val="-10"/>
          <w:sz w:val="24"/>
        </w:rPr>
        <w:t>i</w:t>
      </w:r>
    </w:p>
    <w:p w14:paraId="7062A938" w14:textId="77777777" w:rsidR="001E072D" w:rsidRDefault="00FA12DE">
      <w:pPr>
        <w:pStyle w:val="Tijeloteksta"/>
        <w:ind w:left="938"/>
      </w:pPr>
      <w:r>
        <w:t>melioracija</w:t>
      </w:r>
      <w:r>
        <w:rPr>
          <w:spacing w:val="-5"/>
        </w:rPr>
        <w:t xml:space="preserve"> </w:t>
      </w:r>
      <w:r>
        <w:rPr>
          <w:spacing w:val="-2"/>
        </w:rPr>
        <w:t>zemljišta</w:t>
      </w:r>
    </w:p>
    <w:p w14:paraId="1402B16C" w14:textId="77777777" w:rsidR="001E072D" w:rsidRDefault="00FA12DE">
      <w:pPr>
        <w:pStyle w:val="Odlomakpopisa"/>
        <w:numPr>
          <w:ilvl w:val="1"/>
          <w:numId w:val="70"/>
        </w:numPr>
        <w:tabs>
          <w:tab w:val="left" w:pos="937"/>
        </w:tabs>
        <w:ind w:left="937" w:hanging="359"/>
        <w:rPr>
          <w:sz w:val="24"/>
        </w:rPr>
      </w:pPr>
      <w:r>
        <w:rPr>
          <w:sz w:val="24"/>
        </w:rPr>
        <w:t>ne</w:t>
      </w:r>
      <w:r>
        <w:rPr>
          <w:spacing w:val="-2"/>
          <w:sz w:val="24"/>
        </w:rPr>
        <w:t xml:space="preserve"> </w:t>
      </w:r>
      <w:r>
        <w:rPr>
          <w:sz w:val="24"/>
        </w:rPr>
        <w:t>može</w:t>
      </w:r>
      <w:r>
        <w:rPr>
          <w:spacing w:val="-1"/>
          <w:sz w:val="24"/>
        </w:rPr>
        <w:t xml:space="preserve"> </w:t>
      </w:r>
      <w:r>
        <w:rPr>
          <w:sz w:val="24"/>
        </w:rPr>
        <w:t>se</w:t>
      </w:r>
      <w:r>
        <w:rPr>
          <w:spacing w:val="-2"/>
          <w:sz w:val="24"/>
        </w:rPr>
        <w:t xml:space="preserve"> </w:t>
      </w:r>
      <w:r>
        <w:rPr>
          <w:sz w:val="24"/>
        </w:rPr>
        <w:t>planirati i</w:t>
      </w:r>
      <w:r>
        <w:rPr>
          <w:spacing w:val="-1"/>
          <w:sz w:val="24"/>
        </w:rPr>
        <w:t xml:space="preserve"> </w:t>
      </w:r>
      <w:r>
        <w:rPr>
          <w:sz w:val="24"/>
        </w:rPr>
        <w:t>izvoditi golf</w:t>
      </w:r>
      <w:r>
        <w:rPr>
          <w:spacing w:val="-1"/>
          <w:sz w:val="24"/>
        </w:rPr>
        <w:t xml:space="preserve"> </w:t>
      </w:r>
      <w:r>
        <w:rPr>
          <w:spacing w:val="-2"/>
          <w:sz w:val="24"/>
        </w:rPr>
        <w:t>igralište</w:t>
      </w:r>
    </w:p>
    <w:p w14:paraId="465D3B40" w14:textId="77777777" w:rsidR="001E072D" w:rsidRDefault="00FA12DE">
      <w:pPr>
        <w:pStyle w:val="Odlomakpopisa"/>
        <w:numPr>
          <w:ilvl w:val="1"/>
          <w:numId w:val="70"/>
        </w:numPr>
        <w:tabs>
          <w:tab w:val="left" w:pos="937"/>
        </w:tabs>
        <w:ind w:left="937" w:hanging="359"/>
        <w:rPr>
          <w:sz w:val="24"/>
        </w:rPr>
      </w:pPr>
      <w:r>
        <w:rPr>
          <w:sz w:val="24"/>
        </w:rPr>
        <w:t>ne</w:t>
      </w:r>
      <w:r>
        <w:rPr>
          <w:spacing w:val="-2"/>
          <w:sz w:val="24"/>
        </w:rPr>
        <w:t xml:space="preserve"> </w:t>
      </w:r>
      <w:r>
        <w:rPr>
          <w:sz w:val="24"/>
        </w:rPr>
        <w:t>smiju se</w:t>
      </w:r>
      <w:r>
        <w:rPr>
          <w:spacing w:val="-2"/>
          <w:sz w:val="24"/>
        </w:rPr>
        <w:t xml:space="preserve"> </w:t>
      </w:r>
      <w:r>
        <w:rPr>
          <w:sz w:val="24"/>
        </w:rPr>
        <w:t>unositi strane</w:t>
      </w:r>
      <w:r>
        <w:rPr>
          <w:spacing w:val="-1"/>
          <w:sz w:val="24"/>
        </w:rPr>
        <w:t xml:space="preserve"> </w:t>
      </w:r>
      <w:r>
        <w:rPr>
          <w:spacing w:val="-2"/>
          <w:sz w:val="24"/>
        </w:rPr>
        <w:t>vrste.</w:t>
      </w:r>
    </w:p>
    <w:p w14:paraId="01B6D6E1" w14:textId="77777777" w:rsidR="001E072D" w:rsidRDefault="00FA12DE">
      <w:pPr>
        <w:pStyle w:val="Odlomakpopisa"/>
        <w:numPr>
          <w:ilvl w:val="0"/>
          <w:numId w:val="70"/>
        </w:numPr>
        <w:tabs>
          <w:tab w:val="left" w:pos="783"/>
        </w:tabs>
        <w:ind w:left="218" w:right="151" w:firstLine="0"/>
        <w:jc w:val="both"/>
        <w:rPr>
          <w:sz w:val="24"/>
        </w:rPr>
      </w:pPr>
      <w:r>
        <w:rPr>
          <w:sz w:val="24"/>
        </w:rPr>
        <w:t>Prilikom planiranja namjene prostora (gospodarskih i drugih zona, građevinskih područja naselja i planiranja zahvata izvan građevinskih područja, kao i infrastrukturnih koridora…) iste se ne smije planirati na način da njihova izgradnja ima za posljedicu gubitak rijetkih i ugroženih stanišnih tipova, te gubitak staništa strogo zaštićenih biljnih i životinjskih vrsta te ciljanih vrsta i njihovih staništa i ciljanih stanišnih tipova područja ekološke mreže Natura 2000. Smještaj lokacija za korištenje obnovlji</w:t>
      </w:r>
      <w:r>
        <w:rPr>
          <w:sz w:val="24"/>
        </w:rPr>
        <w:t>vih izvora energije planirati na način da se izbjegne značajan negativan utjecaj na ciljeve očuvanja i cjelovitost područja ekološke mreže Nature 2000.</w:t>
      </w:r>
    </w:p>
    <w:p w14:paraId="5E5E13EF" w14:textId="77777777" w:rsidR="001E072D" w:rsidRDefault="00FA12DE">
      <w:pPr>
        <w:pStyle w:val="Odlomakpopisa"/>
        <w:numPr>
          <w:ilvl w:val="0"/>
          <w:numId w:val="70"/>
        </w:numPr>
        <w:tabs>
          <w:tab w:val="left" w:pos="783"/>
        </w:tabs>
        <w:ind w:left="783" w:hanging="565"/>
        <w:jc w:val="both"/>
        <w:rPr>
          <w:sz w:val="24"/>
        </w:rPr>
      </w:pPr>
      <w:r>
        <w:rPr>
          <w:sz w:val="24"/>
        </w:rPr>
        <w:t>Zabranjuje</w:t>
      </w:r>
      <w:r>
        <w:rPr>
          <w:spacing w:val="-2"/>
          <w:sz w:val="24"/>
        </w:rPr>
        <w:t xml:space="preserve"> </w:t>
      </w:r>
      <w:r>
        <w:rPr>
          <w:sz w:val="24"/>
        </w:rPr>
        <w:t>se širenje građevinskih</w:t>
      </w:r>
      <w:r>
        <w:rPr>
          <w:spacing w:val="1"/>
          <w:sz w:val="24"/>
        </w:rPr>
        <w:t xml:space="preserve"> </w:t>
      </w:r>
      <w:r>
        <w:rPr>
          <w:sz w:val="24"/>
        </w:rPr>
        <w:t>područja</w:t>
      </w:r>
      <w:r>
        <w:rPr>
          <w:spacing w:val="1"/>
          <w:sz w:val="24"/>
        </w:rPr>
        <w:t xml:space="preserve"> </w:t>
      </w:r>
      <w:r>
        <w:rPr>
          <w:sz w:val="24"/>
        </w:rPr>
        <w:t>unutar područja očuvanja</w:t>
      </w:r>
      <w:r>
        <w:rPr>
          <w:spacing w:val="2"/>
          <w:sz w:val="24"/>
        </w:rPr>
        <w:t xml:space="preserve"> </w:t>
      </w:r>
      <w:r>
        <w:rPr>
          <w:sz w:val="24"/>
        </w:rPr>
        <w:t>značajnih</w:t>
      </w:r>
      <w:r>
        <w:rPr>
          <w:spacing w:val="1"/>
          <w:sz w:val="24"/>
        </w:rPr>
        <w:t xml:space="preserve"> </w:t>
      </w:r>
      <w:r>
        <w:rPr>
          <w:sz w:val="24"/>
        </w:rPr>
        <w:t>za</w:t>
      </w:r>
      <w:r>
        <w:rPr>
          <w:spacing w:val="1"/>
          <w:sz w:val="24"/>
        </w:rPr>
        <w:t xml:space="preserve"> </w:t>
      </w:r>
      <w:r>
        <w:rPr>
          <w:spacing w:val="-2"/>
          <w:sz w:val="24"/>
        </w:rPr>
        <w:t>vrste</w:t>
      </w:r>
    </w:p>
    <w:p w14:paraId="5A2F9962" w14:textId="77777777" w:rsidR="001E072D" w:rsidRDefault="00FA12DE">
      <w:pPr>
        <w:pStyle w:val="Tijeloteksta"/>
      </w:pPr>
      <w:r>
        <w:t>i</w:t>
      </w:r>
      <w:r>
        <w:rPr>
          <w:spacing w:val="-1"/>
        </w:rPr>
        <w:t xml:space="preserve"> </w:t>
      </w:r>
      <w:r>
        <w:t>stanišne</w:t>
      </w:r>
      <w:r>
        <w:rPr>
          <w:spacing w:val="-1"/>
        </w:rPr>
        <w:t xml:space="preserve"> </w:t>
      </w:r>
      <w:r>
        <w:t>tipove</w:t>
      </w:r>
      <w:r>
        <w:rPr>
          <w:spacing w:val="-1"/>
        </w:rPr>
        <w:t xml:space="preserve"> </w:t>
      </w:r>
      <w:r>
        <w:rPr>
          <w:spacing w:val="-2"/>
        </w:rPr>
        <w:t>(POVS).</w:t>
      </w:r>
    </w:p>
    <w:p w14:paraId="6F1C221C" w14:textId="77777777" w:rsidR="001E072D" w:rsidRDefault="00FA12DE">
      <w:pPr>
        <w:pStyle w:val="Odlomakpopisa"/>
        <w:numPr>
          <w:ilvl w:val="0"/>
          <w:numId w:val="70"/>
        </w:numPr>
        <w:tabs>
          <w:tab w:val="left" w:pos="783"/>
        </w:tabs>
        <w:ind w:left="218" w:right="155" w:firstLine="0"/>
        <w:jc w:val="both"/>
        <w:rPr>
          <w:sz w:val="24"/>
        </w:rPr>
      </w:pPr>
      <w:r>
        <w:rPr>
          <w:sz w:val="24"/>
        </w:rPr>
        <w:t>Potrebno je izvršiti inventarizaciju vrsta i staništa te provoditi praćenja stanja (monitoring) kvalifikaciju vrsta i stanišnih tipova u pojedinim područjima ekološke mreže.</w:t>
      </w:r>
    </w:p>
    <w:p w14:paraId="25558063" w14:textId="77777777" w:rsidR="001E072D" w:rsidRDefault="00FA12DE">
      <w:pPr>
        <w:pStyle w:val="Odlomakpopisa"/>
        <w:numPr>
          <w:ilvl w:val="0"/>
          <w:numId w:val="70"/>
        </w:numPr>
        <w:tabs>
          <w:tab w:val="left" w:pos="783"/>
        </w:tabs>
        <w:ind w:left="218" w:right="151" w:firstLine="0"/>
        <w:jc w:val="both"/>
        <w:rPr>
          <w:sz w:val="24"/>
        </w:rPr>
      </w:pPr>
      <w:r>
        <w:rPr>
          <w:sz w:val="24"/>
        </w:rPr>
        <w:t>Svi planovi, programi i zahvati koji mogu imati značajan negativan utjecaj na ciljeve očuvanja i cjelovitost područja ekološke mreže podliježu ocjeni prihvatljivosti za ekološku mrežu, sukladno posebnom propisu.</w:t>
      </w:r>
    </w:p>
    <w:p w14:paraId="5C2B2550" w14:textId="77777777" w:rsidR="001E072D" w:rsidRDefault="00FA12DE">
      <w:pPr>
        <w:pStyle w:val="Odlomakpopisa"/>
        <w:numPr>
          <w:ilvl w:val="0"/>
          <w:numId w:val="70"/>
        </w:numPr>
        <w:tabs>
          <w:tab w:val="left" w:pos="783"/>
        </w:tabs>
        <w:ind w:left="218" w:right="154" w:firstLine="0"/>
        <w:jc w:val="both"/>
        <w:rPr>
          <w:sz w:val="24"/>
        </w:rPr>
      </w:pPr>
      <w:r>
        <w:rPr>
          <w:sz w:val="24"/>
        </w:rPr>
        <w:t>Za planirane zahvate u području ekološke mreže Natura 2000 koji sami ili s drugim zahvatima mogu imati bitan utjecaj na ciljeve očuvanja i cjelovitost područja ekološke mreže, ocjenjuje se prihvatljivost za ekološku mrežu sukladno propisima o zaštiti prirode.</w:t>
      </w:r>
    </w:p>
    <w:p w14:paraId="7E43559C" w14:textId="77777777" w:rsidR="001E072D" w:rsidRDefault="00FA12DE">
      <w:pPr>
        <w:pStyle w:val="Odlomakpopisa"/>
        <w:numPr>
          <w:ilvl w:val="0"/>
          <w:numId w:val="70"/>
        </w:numPr>
        <w:tabs>
          <w:tab w:val="left" w:pos="783"/>
        </w:tabs>
        <w:ind w:left="218" w:right="155" w:firstLine="0"/>
        <w:jc w:val="both"/>
        <w:rPr>
          <w:sz w:val="24"/>
        </w:rPr>
      </w:pPr>
      <w:r>
        <w:rPr>
          <w:sz w:val="24"/>
        </w:rPr>
        <w:t>U postupcima izdavanja odobrenja prema propisima koji reguliraju prostorno uređenje i građenje, za</w:t>
      </w:r>
      <w:r>
        <w:rPr>
          <w:spacing w:val="-2"/>
          <w:sz w:val="24"/>
        </w:rPr>
        <w:t xml:space="preserve"> </w:t>
      </w:r>
      <w:r>
        <w:rPr>
          <w:sz w:val="24"/>
        </w:rPr>
        <w:t>sve</w:t>
      </w:r>
      <w:r>
        <w:rPr>
          <w:spacing w:val="-2"/>
          <w:sz w:val="24"/>
        </w:rPr>
        <w:t xml:space="preserve"> </w:t>
      </w:r>
      <w:r>
        <w:rPr>
          <w:sz w:val="24"/>
        </w:rPr>
        <w:t>zahvate u</w:t>
      </w:r>
      <w:r>
        <w:rPr>
          <w:spacing w:val="-1"/>
          <w:sz w:val="24"/>
        </w:rPr>
        <w:t xml:space="preserve"> </w:t>
      </w:r>
      <w:r>
        <w:rPr>
          <w:sz w:val="24"/>
        </w:rPr>
        <w:t>području</w:t>
      </w:r>
      <w:r>
        <w:rPr>
          <w:spacing w:val="-1"/>
          <w:sz w:val="24"/>
        </w:rPr>
        <w:t xml:space="preserve"> </w:t>
      </w:r>
      <w:r>
        <w:rPr>
          <w:sz w:val="24"/>
        </w:rPr>
        <w:t>ekološke</w:t>
      </w:r>
      <w:r>
        <w:rPr>
          <w:spacing w:val="-2"/>
          <w:sz w:val="24"/>
        </w:rPr>
        <w:t xml:space="preserve"> </w:t>
      </w:r>
      <w:r>
        <w:rPr>
          <w:sz w:val="24"/>
        </w:rPr>
        <w:t>mreže,</w:t>
      </w:r>
      <w:r>
        <w:rPr>
          <w:spacing w:val="-1"/>
          <w:sz w:val="24"/>
        </w:rPr>
        <w:t xml:space="preserve"> </w:t>
      </w:r>
      <w:r>
        <w:rPr>
          <w:sz w:val="24"/>
        </w:rPr>
        <w:t>potrebno</w:t>
      </w:r>
      <w:r>
        <w:rPr>
          <w:spacing w:val="-1"/>
          <w:sz w:val="24"/>
        </w:rPr>
        <w:t xml:space="preserve"> </w:t>
      </w:r>
      <w:r>
        <w:rPr>
          <w:sz w:val="24"/>
        </w:rPr>
        <w:t>je</w:t>
      </w:r>
      <w:r>
        <w:rPr>
          <w:spacing w:val="-2"/>
          <w:sz w:val="24"/>
        </w:rPr>
        <w:t xml:space="preserve"> </w:t>
      </w:r>
      <w:r>
        <w:rPr>
          <w:sz w:val="24"/>
        </w:rPr>
        <w:t>od</w:t>
      </w:r>
      <w:r>
        <w:rPr>
          <w:spacing w:val="-1"/>
          <w:sz w:val="24"/>
        </w:rPr>
        <w:t xml:space="preserve"> </w:t>
      </w:r>
      <w:r>
        <w:rPr>
          <w:sz w:val="24"/>
        </w:rPr>
        <w:t>nadležnog</w:t>
      </w:r>
      <w:r>
        <w:rPr>
          <w:spacing w:val="-1"/>
          <w:sz w:val="24"/>
        </w:rPr>
        <w:t xml:space="preserve"> </w:t>
      </w:r>
      <w:r>
        <w:rPr>
          <w:sz w:val="24"/>
        </w:rPr>
        <w:t>upravnog</w:t>
      </w:r>
      <w:r>
        <w:rPr>
          <w:spacing w:val="-1"/>
          <w:sz w:val="24"/>
        </w:rPr>
        <w:t xml:space="preserve"> </w:t>
      </w:r>
      <w:r>
        <w:rPr>
          <w:sz w:val="24"/>
        </w:rPr>
        <w:t>tijela za poslove zaštite prirode ishoditi uvjete zaštite prirode i suglasnost na projektnu dokumentaciju za predviđene zahvate.</w:t>
      </w:r>
    </w:p>
    <w:p w14:paraId="783842EC" w14:textId="77777777" w:rsidR="001E072D" w:rsidRDefault="00FA12DE">
      <w:pPr>
        <w:pStyle w:val="Odlomakpopisa"/>
        <w:numPr>
          <w:ilvl w:val="0"/>
          <w:numId w:val="70"/>
        </w:numPr>
        <w:tabs>
          <w:tab w:val="left" w:pos="783"/>
        </w:tabs>
        <w:ind w:left="218" w:right="153" w:firstLine="0"/>
        <w:jc w:val="both"/>
        <w:rPr>
          <w:sz w:val="24"/>
        </w:rPr>
      </w:pPr>
      <w:r>
        <w:rPr>
          <w:sz w:val="24"/>
        </w:rPr>
        <w:t>Posebni uvjeti zaštite prirode i suglasnost nadležnog upravnog tijela za poslove zaštite prirode</w:t>
      </w:r>
      <w:r>
        <w:rPr>
          <w:spacing w:val="-2"/>
          <w:sz w:val="24"/>
        </w:rPr>
        <w:t xml:space="preserve"> </w:t>
      </w:r>
      <w:r>
        <w:rPr>
          <w:sz w:val="24"/>
        </w:rPr>
        <w:t>obvezni</w:t>
      </w:r>
      <w:r>
        <w:rPr>
          <w:spacing w:val="-1"/>
          <w:sz w:val="24"/>
        </w:rPr>
        <w:t xml:space="preserve"> </w:t>
      </w:r>
      <w:r>
        <w:rPr>
          <w:sz w:val="24"/>
        </w:rPr>
        <w:t>su</w:t>
      </w:r>
      <w:r>
        <w:rPr>
          <w:spacing w:val="-1"/>
          <w:sz w:val="24"/>
        </w:rPr>
        <w:t xml:space="preserve"> </w:t>
      </w:r>
      <w:r>
        <w:rPr>
          <w:sz w:val="24"/>
        </w:rPr>
        <w:t>i</w:t>
      </w:r>
      <w:r>
        <w:rPr>
          <w:spacing w:val="-1"/>
          <w:sz w:val="24"/>
        </w:rPr>
        <w:t xml:space="preserve"> </w:t>
      </w:r>
      <w:r>
        <w:rPr>
          <w:sz w:val="24"/>
        </w:rPr>
        <w:t>za</w:t>
      </w:r>
      <w:r>
        <w:rPr>
          <w:spacing w:val="-2"/>
          <w:sz w:val="24"/>
        </w:rPr>
        <w:t xml:space="preserve"> </w:t>
      </w:r>
      <w:r>
        <w:rPr>
          <w:sz w:val="24"/>
        </w:rPr>
        <w:t>zahvate</w:t>
      </w:r>
      <w:r>
        <w:rPr>
          <w:spacing w:val="-2"/>
          <w:sz w:val="24"/>
        </w:rPr>
        <w:t xml:space="preserve"> </w:t>
      </w:r>
      <w:r>
        <w:rPr>
          <w:sz w:val="24"/>
        </w:rPr>
        <w:t>koji</w:t>
      </w:r>
      <w:r>
        <w:rPr>
          <w:spacing w:val="-1"/>
          <w:sz w:val="24"/>
        </w:rPr>
        <w:t xml:space="preserve"> </w:t>
      </w:r>
      <w:r>
        <w:rPr>
          <w:sz w:val="24"/>
        </w:rPr>
        <w:t>se</w:t>
      </w:r>
      <w:r>
        <w:rPr>
          <w:spacing w:val="-2"/>
          <w:sz w:val="24"/>
        </w:rPr>
        <w:t xml:space="preserve"> </w:t>
      </w:r>
      <w:r>
        <w:rPr>
          <w:sz w:val="24"/>
        </w:rPr>
        <w:t>ne</w:t>
      </w:r>
      <w:r>
        <w:rPr>
          <w:spacing w:val="-2"/>
          <w:sz w:val="24"/>
        </w:rPr>
        <w:t xml:space="preserve"> </w:t>
      </w:r>
      <w:r>
        <w:rPr>
          <w:sz w:val="24"/>
        </w:rPr>
        <w:t>smatraju</w:t>
      </w:r>
      <w:r>
        <w:rPr>
          <w:spacing w:val="-1"/>
          <w:sz w:val="24"/>
        </w:rPr>
        <w:t xml:space="preserve"> </w:t>
      </w:r>
      <w:r>
        <w:rPr>
          <w:sz w:val="24"/>
        </w:rPr>
        <w:t>građenjem,</w:t>
      </w:r>
      <w:r>
        <w:rPr>
          <w:spacing w:val="-1"/>
          <w:sz w:val="24"/>
        </w:rPr>
        <w:t xml:space="preserve"> </w:t>
      </w:r>
      <w:r>
        <w:rPr>
          <w:sz w:val="24"/>
        </w:rPr>
        <w:t>ukoliko</w:t>
      </w:r>
      <w:r>
        <w:rPr>
          <w:spacing w:val="-1"/>
          <w:sz w:val="24"/>
        </w:rPr>
        <w:t xml:space="preserve"> </w:t>
      </w:r>
      <w:r>
        <w:rPr>
          <w:sz w:val="24"/>
        </w:rPr>
        <w:t>su</w:t>
      </w:r>
      <w:r>
        <w:rPr>
          <w:spacing w:val="-3"/>
          <w:sz w:val="24"/>
        </w:rPr>
        <w:t xml:space="preserve"> </w:t>
      </w:r>
      <w:r>
        <w:rPr>
          <w:sz w:val="24"/>
        </w:rPr>
        <w:t>planirani</w:t>
      </w:r>
      <w:r>
        <w:rPr>
          <w:spacing w:val="-1"/>
          <w:sz w:val="24"/>
        </w:rPr>
        <w:t xml:space="preserve"> </w:t>
      </w:r>
      <w:r>
        <w:rPr>
          <w:sz w:val="24"/>
        </w:rPr>
        <w:t>u</w:t>
      </w:r>
      <w:r>
        <w:rPr>
          <w:spacing w:val="-1"/>
          <w:sz w:val="24"/>
        </w:rPr>
        <w:t xml:space="preserve"> </w:t>
      </w:r>
      <w:r>
        <w:rPr>
          <w:sz w:val="24"/>
        </w:rPr>
        <w:t>području ekološke mreže Natura 2000.</w:t>
      </w:r>
    </w:p>
    <w:p w14:paraId="216C3E50" w14:textId="77777777" w:rsidR="001E072D" w:rsidRDefault="001E072D">
      <w:pPr>
        <w:pStyle w:val="Tijeloteksta"/>
        <w:spacing w:before="25"/>
        <w:ind w:left="0"/>
        <w:jc w:val="left"/>
      </w:pPr>
    </w:p>
    <w:p w14:paraId="509F502A" w14:textId="77777777" w:rsidR="001E072D" w:rsidRDefault="00FA12DE">
      <w:pPr>
        <w:pStyle w:val="Naslov3"/>
        <w:numPr>
          <w:ilvl w:val="2"/>
          <w:numId w:val="142"/>
        </w:numPr>
        <w:tabs>
          <w:tab w:val="left" w:pos="865"/>
        </w:tabs>
        <w:ind w:left="865" w:hanging="647"/>
        <w:jc w:val="both"/>
      </w:pPr>
      <w:r>
        <w:t>Dijelovi</w:t>
      </w:r>
      <w:r>
        <w:rPr>
          <w:spacing w:val="-8"/>
        </w:rPr>
        <w:t xml:space="preserve"> </w:t>
      </w:r>
      <w:r>
        <w:t>prirode</w:t>
      </w:r>
      <w:r>
        <w:rPr>
          <w:spacing w:val="-5"/>
        </w:rPr>
        <w:t xml:space="preserve"> </w:t>
      </w:r>
      <w:r>
        <w:t>predloženi</w:t>
      </w:r>
      <w:r>
        <w:rPr>
          <w:spacing w:val="-8"/>
        </w:rPr>
        <w:t xml:space="preserve"> </w:t>
      </w:r>
      <w:r>
        <w:t>za</w:t>
      </w:r>
      <w:r>
        <w:rPr>
          <w:spacing w:val="-8"/>
        </w:rPr>
        <w:t xml:space="preserve"> </w:t>
      </w:r>
      <w:r>
        <w:rPr>
          <w:spacing w:val="-2"/>
        </w:rPr>
        <w:t>zaštitu</w:t>
      </w:r>
    </w:p>
    <w:p w14:paraId="0AD33194" w14:textId="77777777" w:rsidR="001E072D" w:rsidRDefault="00FA12DE">
      <w:pPr>
        <w:pStyle w:val="Naslov5"/>
        <w:spacing w:before="274"/>
        <w:ind w:left="62"/>
        <w:jc w:val="center"/>
      </w:pPr>
      <w:r>
        <w:t>Park</w:t>
      </w:r>
      <w:r>
        <w:rPr>
          <w:spacing w:val="-2"/>
        </w:rPr>
        <w:t xml:space="preserve"> </w:t>
      </w:r>
      <w:r>
        <w:t>prirode</w:t>
      </w:r>
      <w:r>
        <w:rPr>
          <w:spacing w:val="-2"/>
        </w:rPr>
        <w:t xml:space="preserve"> </w:t>
      </w:r>
      <w:r>
        <w:t>/</w:t>
      </w:r>
      <w:r>
        <w:rPr>
          <w:spacing w:val="-2"/>
        </w:rPr>
        <w:t xml:space="preserve"> </w:t>
      </w:r>
      <w:r>
        <w:t>regionalni</w:t>
      </w:r>
      <w:r>
        <w:rPr>
          <w:spacing w:val="-1"/>
        </w:rPr>
        <w:t xml:space="preserve"> </w:t>
      </w:r>
      <w:r>
        <w:rPr>
          <w:spacing w:val="-4"/>
        </w:rPr>
        <w:t>park</w:t>
      </w:r>
    </w:p>
    <w:p w14:paraId="6321B7D5" w14:textId="77777777" w:rsidR="001E072D" w:rsidRDefault="001E072D">
      <w:pPr>
        <w:pStyle w:val="Tijeloteksta"/>
        <w:ind w:left="0"/>
        <w:jc w:val="left"/>
        <w:rPr>
          <w:b/>
        </w:rPr>
      </w:pPr>
    </w:p>
    <w:p w14:paraId="1F9641A5" w14:textId="77777777" w:rsidR="001E072D" w:rsidRDefault="00FA12DE">
      <w:pPr>
        <w:ind w:left="4140"/>
        <w:jc w:val="both"/>
        <w:rPr>
          <w:b/>
          <w:sz w:val="24"/>
        </w:rPr>
      </w:pPr>
      <w:r>
        <w:rPr>
          <w:b/>
          <w:sz w:val="24"/>
        </w:rPr>
        <w:t>Članak</w:t>
      </w:r>
      <w:r>
        <w:rPr>
          <w:b/>
          <w:spacing w:val="-3"/>
          <w:sz w:val="24"/>
        </w:rPr>
        <w:t xml:space="preserve"> </w:t>
      </w:r>
      <w:r>
        <w:rPr>
          <w:b/>
          <w:spacing w:val="-4"/>
          <w:sz w:val="24"/>
        </w:rPr>
        <w:t>242.</w:t>
      </w:r>
    </w:p>
    <w:p w14:paraId="6261138E" w14:textId="77777777" w:rsidR="001E072D" w:rsidRDefault="00FA12DE">
      <w:pPr>
        <w:pStyle w:val="Odlomakpopisa"/>
        <w:numPr>
          <w:ilvl w:val="0"/>
          <w:numId w:val="69"/>
        </w:numPr>
        <w:tabs>
          <w:tab w:val="left" w:pos="783"/>
        </w:tabs>
        <w:ind w:left="783" w:hanging="565"/>
        <w:jc w:val="both"/>
        <w:rPr>
          <w:sz w:val="24"/>
        </w:rPr>
      </w:pPr>
      <w:r>
        <w:rPr>
          <w:sz w:val="24"/>
        </w:rPr>
        <w:t>Planom</w:t>
      </w:r>
      <w:r>
        <w:rPr>
          <w:spacing w:val="57"/>
          <w:sz w:val="24"/>
        </w:rPr>
        <w:t xml:space="preserve"> </w:t>
      </w:r>
      <w:r>
        <w:rPr>
          <w:sz w:val="24"/>
        </w:rPr>
        <w:t>je</w:t>
      </w:r>
      <w:r>
        <w:rPr>
          <w:spacing w:val="58"/>
          <w:sz w:val="24"/>
        </w:rPr>
        <w:t xml:space="preserve"> </w:t>
      </w:r>
      <w:r>
        <w:rPr>
          <w:sz w:val="24"/>
        </w:rPr>
        <w:t>preuzeta</w:t>
      </w:r>
      <w:r>
        <w:rPr>
          <w:spacing w:val="58"/>
          <w:sz w:val="24"/>
        </w:rPr>
        <w:t xml:space="preserve"> </w:t>
      </w:r>
      <w:r>
        <w:rPr>
          <w:sz w:val="24"/>
        </w:rPr>
        <w:t>granica</w:t>
      </w:r>
      <w:r>
        <w:rPr>
          <w:spacing w:val="59"/>
          <w:sz w:val="24"/>
        </w:rPr>
        <w:t xml:space="preserve"> </w:t>
      </w:r>
      <w:r>
        <w:rPr>
          <w:sz w:val="24"/>
        </w:rPr>
        <w:t>obuhvata</w:t>
      </w:r>
      <w:r>
        <w:rPr>
          <w:spacing w:val="58"/>
          <w:sz w:val="24"/>
        </w:rPr>
        <w:t xml:space="preserve"> </w:t>
      </w:r>
      <w:r>
        <w:rPr>
          <w:sz w:val="24"/>
        </w:rPr>
        <w:t>planiranog</w:t>
      </w:r>
      <w:r>
        <w:rPr>
          <w:spacing w:val="59"/>
          <w:sz w:val="24"/>
        </w:rPr>
        <w:t xml:space="preserve"> </w:t>
      </w:r>
      <w:r>
        <w:rPr>
          <w:sz w:val="24"/>
        </w:rPr>
        <w:t>parka</w:t>
      </w:r>
      <w:r>
        <w:rPr>
          <w:spacing w:val="59"/>
          <w:sz w:val="24"/>
        </w:rPr>
        <w:t xml:space="preserve"> </w:t>
      </w:r>
      <w:r>
        <w:rPr>
          <w:sz w:val="24"/>
        </w:rPr>
        <w:t>prirode</w:t>
      </w:r>
      <w:r>
        <w:rPr>
          <w:spacing w:val="58"/>
          <w:sz w:val="24"/>
        </w:rPr>
        <w:t xml:space="preserve"> </w:t>
      </w:r>
      <w:r>
        <w:rPr>
          <w:sz w:val="24"/>
        </w:rPr>
        <w:t>/</w:t>
      </w:r>
      <w:r>
        <w:rPr>
          <w:spacing w:val="59"/>
          <w:sz w:val="24"/>
        </w:rPr>
        <w:t xml:space="preserve"> </w:t>
      </w:r>
      <w:r>
        <w:rPr>
          <w:sz w:val="24"/>
        </w:rPr>
        <w:t>regionalnog</w:t>
      </w:r>
      <w:r>
        <w:rPr>
          <w:spacing w:val="60"/>
          <w:sz w:val="24"/>
        </w:rPr>
        <w:t xml:space="preserve"> </w:t>
      </w:r>
      <w:r>
        <w:rPr>
          <w:spacing w:val="-2"/>
          <w:sz w:val="24"/>
        </w:rPr>
        <w:t>parka</w:t>
      </w:r>
    </w:p>
    <w:p w14:paraId="41382CC4" w14:textId="77777777" w:rsidR="001E072D" w:rsidRDefault="00FA12DE">
      <w:pPr>
        <w:pStyle w:val="Tijeloteksta"/>
        <w:ind w:right="153"/>
      </w:pPr>
      <w:r>
        <w:t>„Hrvatsko zagorje” iz PPŽ-a (PP/RP) -</w:t>
      </w:r>
      <w:r>
        <w:rPr>
          <w:spacing w:val="40"/>
        </w:rPr>
        <w:t xml:space="preserve"> </w:t>
      </w:r>
      <w:r>
        <w:t>(državni/lokalni značaj) koja obuhvaća zapadni dio Varaždinske županije, tj. dijelove Općine Donja Voća, Općine Klenovnik, Grada Lepoglave, Općine Bednja, Grada Ivanca, Grada Novog Marofa i Općine Sveti Ilija, te dio susjedne Krapinsko-zagorske županije. Veći dio područja Grada Lepoglave u sjevernom i središnjem, te južnom dijelu Grada Lepoglave je unutar obuhvata</w:t>
      </w:r>
      <w:r>
        <w:rPr>
          <w:spacing w:val="40"/>
        </w:rPr>
        <w:t xml:space="preserve"> </w:t>
      </w:r>
      <w:r>
        <w:t>područja planiranog za zaštitu.</w:t>
      </w:r>
    </w:p>
    <w:p w14:paraId="231A308C" w14:textId="77777777" w:rsidR="001E072D" w:rsidRDefault="00FA12DE">
      <w:pPr>
        <w:pStyle w:val="Odlomakpopisa"/>
        <w:numPr>
          <w:ilvl w:val="0"/>
          <w:numId w:val="69"/>
        </w:numPr>
        <w:tabs>
          <w:tab w:val="left" w:pos="783"/>
        </w:tabs>
        <w:ind w:left="783" w:hanging="565"/>
        <w:jc w:val="both"/>
        <w:rPr>
          <w:sz w:val="24"/>
        </w:rPr>
      </w:pPr>
      <w:r>
        <w:rPr>
          <w:sz w:val="24"/>
        </w:rPr>
        <w:t>Park</w:t>
      </w:r>
      <w:r>
        <w:rPr>
          <w:spacing w:val="50"/>
          <w:sz w:val="24"/>
        </w:rPr>
        <w:t xml:space="preserve"> </w:t>
      </w:r>
      <w:r>
        <w:rPr>
          <w:sz w:val="24"/>
        </w:rPr>
        <w:t>prirode</w:t>
      </w:r>
      <w:r>
        <w:rPr>
          <w:spacing w:val="49"/>
          <w:sz w:val="24"/>
        </w:rPr>
        <w:t xml:space="preserve"> </w:t>
      </w:r>
      <w:r>
        <w:rPr>
          <w:sz w:val="24"/>
        </w:rPr>
        <w:t>/</w:t>
      </w:r>
      <w:r>
        <w:rPr>
          <w:spacing w:val="51"/>
          <w:sz w:val="24"/>
        </w:rPr>
        <w:t xml:space="preserve"> </w:t>
      </w:r>
      <w:r>
        <w:rPr>
          <w:sz w:val="24"/>
        </w:rPr>
        <w:t>regionalni</w:t>
      </w:r>
      <w:r>
        <w:rPr>
          <w:spacing w:val="51"/>
          <w:sz w:val="24"/>
        </w:rPr>
        <w:t xml:space="preserve"> </w:t>
      </w:r>
      <w:r>
        <w:rPr>
          <w:sz w:val="24"/>
        </w:rPr>
        <w:t>park</w:t>
      </w:r>
      <w:r>
        <w:rPr>
          <w:spacing w:val="50"/>
          <w:sz w:val="24"/>
        </w:rPr>
        <w:t xml:space="preserve"> </w:t>
      </w:r>
      <w:r>
        <w:rPr>
          <w:sz w:val="24"/>
        </w:rPr>
        <w:t>predstavlja</w:t>
      </w:r>
      <w:r>
        <w:rPr>
          <w:spacing w:val="49"/>
          <w:sz w:val="24"/>
        </w:rPr>
        <w:t xml:space="preserve"> </w:t>
      </w:r>
      <w:r>
        <w:rPr>
          <w:sz w:val="24"/>
        </w:rPr>
        <w:t>prostorno</w:t>
      </w:r>
      <w:r>
        <w:rPr>
          <w:spacing w:val="50"/>
          <w:sz w:val="24"/>
        </w:rPr>
        <w:t xml:space="preserve"> </w:t>
      </w:r>
      <w:r>
        <w:rPr>
          <w:sz w:val="24"/>
        </w:rPr>
        <w:t>prirodno</w:t>
      </w:r>
      <w:r>
        <w:rPr>
          <w:spacing w:val="50"/>
          <w:sz w:val="24"/>
        </w:rPr>
        <w:t xml:space="preserve"> </w:t>
      </w:r>
      <w:r>
        <w:rPr>
          <w:sz w:val="24"/>
        </w:rPr>
        <w:t>ili</w:t>
      </w:r>
      <w:r>
        <w:rPr>
          <w:spacing w:val="51"/>
          <w:sz w:val="24"/>
        </w:rPr>
        <w:t xml:space="preserve"> </w:t>
      </w:r>
      <w:r>
        <w:rPr>
          <w:sz w:val="24"/>
        </w:rPr>
        <w:t>dijelom</w:t>
      </w:r>
      <w:r>
        <w:rPr>
          <w:spacing w:val="51"/>
          <w:sz w:val="24"/>
        </w:rPr>
        <w:t xml:space="preserve"> </w:t>
      </w:r>
      <w:r>
        <w:rPr>
          <w:spacing w:val="-2"/>
          <w:sz w:val="24"/>
        </w:rPr>
        <w:t>kultivirano</w:t>
      </w:r>
    </w:p>
    <w:p w14:paraId="3EC5406E" w14:textId="77777777" w:rsidR="001E072D" w:rsidRDefault="00FA12DE">
      <w:pPr>
        <w:pStyle w:val="Tijeloteksta"/>
      </w:pPr>
      <w:r>
        <w:t>područje</w:t>
      </w:r>
      <w:r>
        <w:rPr>
          <w:spacing w:val="58"/>
          <w:w w:val="150"/>
        </w:rPr>
        <w:t xml:space="preserve"> </w:t>
      </w:r>
      <w:r>
        <w:t>velike</w:t>
      </w:r>
      <w:r>
        <w:rPr>
          <w:spacing w:val="60"/>
          <w:w w:val="150"/>
        </w:rPr>
        <w:t xml:space="preserve"> </w:t>
      </w:r>
      <w:r>
        <w:t>bioraznolikosti</w:t>
      </w:r>
      <w:r>
        <w:rPr>
          <w:spacing w:val="62"/>
          <w:w w:val="150"/>
        </w:rPr>
        <w:t xml:space="preserve"> </w:t>
      </w:r>
      <w:r>
        <w:t>i/ili</w:t>
      </w:r>
      <w:r>
        <w:rPr>
          <w:spacing w:val="63"/>
          <w:w w:val="150"/>
        </w:rPr>
        <w:t xml:space="preserve"> </w:t>
      </w:r>
      <w:r>
        <w:t>georaznolikosti,</w:t>
      </w:r>
      <w:r>
        <w:rPr>
          <w:spacing w:val="61"/>
          <w:w w:val="150"/>
        </w:rPr>
        <w:t xml:space="preserve"> </w:t>
      </w:r>
      <w:r>
        <w:t>s</w:t>
      </w:r>
      <w:r>
        <w:rPr>
          <w:spacing w:val="61"/>
          <w:w w:val="150"/>
        </w:rPr>
        <w:t xml:space="preserve"> </w:t>
      </w:r>
      <w:r>
        <w:t>vrijednim</w:t>
      </w:r>
      <w:r>
        <w:rPr>
          <w:spacing w:val="62"/>
          <w:w w:val="150"/>
        </w:rPr>
        <w:t xml:space="preserve"> </w:t>
      </w:r>
      <w:r>
        <w:t>ekološkim</w:t>
      </w:r>
      <w:r>
        <w:rPr>
          <w:spacing w:val="63"/>
          <w:w w:val="150"/>
        </w:rPr>
        <w:t xml:space="preserve"> </w:t>
      </w:r>
      <w:r>
        <w:rPr>
          <w:spacing w:val="-2"/>
        </w:rPr>
        <w:t>obilježjima</w:t>
      </w:r>
    </w:p>
    <w:p w14:paraId="30458012" w14:textId="77777777" w:rsidR="001E072D" w:rsidRDefault="001E072D">
      <w:pPr>
        <w:sectPr w:rsidR="001E072D">
          <w:pgSz w:w="11910" w:h="16850"/>
          <w:pgMar w:top="1340" w:right="1260" w:bottom="1160" w:left="1200" w:header="0" w:footer="971" w:gutter="0"/>
          <w:cols w:space="720"/>
        </w:sectPr>
      </w:pPr>
    </w:p>
    <w:p w14:paraId="754F10A5" w14:textId="77777777" w:rsidR="001E072D" w:rsidRDefault="00FA12DE">
      <w:pPr>
        <w:pStyle w:val="Tijeloteksta"/>
        <w:spacing w:before="76"/>
        <w:ind w:right="151"/>
      </w:pPr>
      <w:r>
        <w:t>(međunarodne, nacionalne</w:t>
      </w:r>
      <w:r>
        <w:rPr>
          <w:spacing w:val="-1"/>
        </w:rPr>
        <w:t xml:space="preserve"> </w:t>
      </w:r>
      <w:r>
        <w:t>ili područne važnosti)</w:t>
      </w:r>
      <w:r>
        <w:rPr>
          <w:spacing w:val="-1"/>
        </w:rPr>
        <w:t xml:space="preserve"> </w:t>
      </w:r>
      <w:r>
        <w:t>i naglašenim krajobraznim (za</w:t>
      </w:r>
      <w:r>
        <w:rPr>
          <w:spacing w:val="-1"/>
        </w:rPr>
        <w:t xml:space="preserve"> </w:t>
      </w:r>
      <w:r>
        <w:t>park prirode i kulturno-povijesnim) vrijednostima karakterističnim za područje u kojem se nalazi. U parku prirode / regionalnom parku dopuštene su gospodarske i druge djelatnosti i zahvati kojima se ne ugrožavaju njegova bitna obilježja i uloga. Način obavljanja gospodarskih djelatnosti i korištenje prirodnih dobara u parku prirode i regionalnom parku utvrđuju se uvjetima zaštite prirode. Slijedom navedenog, do donošenja konačne odluke o kategoriji zaštite, ovim Planom se, u skladu s PPŽ-om, zadržavaju obje</w:t>
      </w:r>
      <w:r>
        <w:t xml:space="preserve"> planirane kategorije zaštite - park prirode / regionalni </w:t>
      </w:r>
      <w:r>
        <w:rPr>
          <w:spacing w:val="-2"/>
        </w:rPr>
        <w:t>park.</w:t>
      </w:r>
    </w:p>
    <w:p w14:paraId="753E8F89" w14:textId="77777777" w:rsidR="001E072D" w:rsidRDefault="00FA12DE">
      <w:pPr>
        <w:pStyle w:val="Odlomakpopisa"/>
        <w:numPr>
          <w:ilvl w:val="0"/>
          <w:numId w:val="69"/>
        </w:numPr>
        <w:tabs>
          <w:tab w:val="left" w:pos="783"/>
        </w:tabs>
        <w:spacing w:before="1"/>
        <w:ind w:left="218" w:right="153" w:firstLine="0"/>
        <w:jc w:val="both"/>
        <w:rPr>
          <w:sz w:val="24"/>
        </w:rPr>
      </w:pPr>
      <w:r>
        <w:rPr>
          <w:sz w:val="24"/>
        </w:rPr>
        <w:t>Provedbom daljnjih istraživanja i vrednovanja područja s potencijalom za zaštitu procijenit će se njihova vrijednost te sukladno rezultatima provesti će se zaštita prema propisima o zaštiti prirode ili se zaštita neće realizirati. Izrada krajobrazne osnove za područje Varaždinske županije (kada se izradi) svakako može doprinijeti vrednovanju područja planiranog za zaštitu.</w:t>
      </w:r>
    </w:p>
    <w:p w14:paraId="7C1575E0" w14:textId="77777777" w:rsidR="001E072D" w:rsidRDefault="00FA12DE">
      <w:pPr>
        <w:pStyle w:val="Odlomakpopisa"/>
        <w:numPr>
          <w:ilvl w:val="0"/>
          <w:numId w:val="69"/>
        </w:numPr>
        <w:tabs>
          <w:tab w:val="left" w:pos="783"/>
        </w:tabs>
        <w:spacing w:line="259" w:lineRule="auto"/>
        <w:ind w:left="218" w:right="153" w:firstLine="0"/>
        <w:jc w:val="both"/>
        <w:rPr>
          <w:sz w:val="24"/>
        </w:rPr>
      </w:pPr>
      <w:r>
        <w:rPr>
          <w:sz w:val="24"/>
        </w:rPr>
        <w:t>Do proglašenja zaštite se područje obuhvata planiranog za zaštitu koristi na način određen za osobito vrijedne predjele prema određenju PPŽ-a i navedenom u članku 223. ovih odredbi za provođenje.</w:t>
      </w:r>
    </w:p>
    <w:p w14:paraId="5E57FCFF" w14:textId="77777777" w:rsidR="001E072D" w:rsidRDefault="00FA12DE">
      <w:pPr>
        <w:pStyle w:val="Odlomakpopisa"/>
        <w:numPr>
          <w:ilvl w:val="0"/>
          <w:numId w:val="69"/>
        </w:numPr>
        <w:tabs>
          <w:tab w:val="left" w:pos="783"/>
        </w:tabs>
        <w:ind w:left="218" w:right="150" w:firstLine="0"/>
        <w:jc w:val="both"/>
        <w:rPr>
          <w:sz w:val="24"/>
        </w:rPr>
      </w:pPr>
      <w:r>
        <w:rPr>
          <w:sz w:val="24"/>
        </w:rPr>
        <w:t>Predloženi obuhvat područja park prirode / regionalni park „Hrvatsko zagorje” (temeljem stručne</w:t>
      </w:r>
      <w:r>
        <w:rPr>
          <w:spacing w:val="-1"/>
          <w:sz w:val="24"/>
        </w:rPr>
        <w:t xml:space="preserve"> </w:t>
      </w:r>
      <w:r>
        <w:rPr>
          <w:sz w:val="24"/>
        </w:rPr>
        <w:t>podloge), koji se</w:t>
      </w:r>
      <w:r>
        <w:rPr>
          <w:spacing w:val="-1"/>
          <w:sz w:val="24"/>
        </w:rPr>
        <w:t xml:space="preserve"> </w:t>
      </w:r>
      <w:r>
        <w:rPr>
          <w:sz w:val="24"/>
        </w:rPr>
        <w:t>preuzima</w:t>
      </w:r>
      <w:r>
        <w:rPr>
          <w:spacing w:val="-1"/>
          <w:sz w:val="24"/>
        </w:rPr>
        <w:t xml:space="preserve"> </w:t>
      </w:r>
      <w:r>
        <w:rPr>
          <w:sz w:val="24"/>
        </w:rPr>
        <w:t>u 4. Izmjene</w:t>
      </w:r>
      <w:r>
        <w:rPr>
          <w:spacing w:val="-1"/>
          <w:sz w:val="24"/>
        </w:rPr>
        <w:t xml:space="preserve"> </w:t>
      </w:r>
      <w:r>
        <w:rPr>
          <w:sz w:val="24"/>
        </w:rPr>
        <w:t>i dopune</w:t>
      </w:r>
      <w:r>
        <w:rPr>
          <w:spacing w:val="-1"/>
          <w:sz w:val="24"/>
        </w:rPr>
        <w:t xml:space="preserve"> </w:t>
      </w:r>
      <w:r>
        <w:rPr>
          <w:sz w:val="24"/>
        </w:rPr>
        <w:t>Plana Grada</w:t>
      </w:r>
      <w:r>
        <w:rPr>
          <w:spacing w:val="-1"/>
          <w:sz w:val="24"/>
        </w:rPr>
        <w:t xml:space="preserve"> </w:t>
      </w:r>
      <w:r>
        <w:rPr>
          <w:sz w:val="24"/>
        </w:rPr>
        <w:t>Lepoglave</w:t>
      </w:r>
      <w:r>
        <w:rPr>
          <w:spacing w:val="-1"/>
          <w:sz w:val="24"/>
        </w:rPr>
        <w:t xml:space="preserve"> </w:t>
      </w:r>
      <w:r>
        <w:rPr>
          <w:sz w:val="24"/>
        </w:rPr>
        <w:t>iz PPŽ-a, moguće je PPŽ-om korigirati (smanjiti ili povećati) u pojedinim rubnim dijelovima kroz dodatna istraživanja i reviziju stručne podloge.</w:t>
      </w:r>
    </w:p>
    <w:p w14:paraId="7091AEC1" w14:textId="77777777" w:rsidR="001E072D" w:rsidRDefault="00FA12DE">
      <w:pPr>
        <w:pStyle w:val="Odlomakpopisa"/>
        <w:numPr>
          <w:ilvl w:val="0"/>
          <w:numId w:val="69"/>
        </w:numPr>
        <w:tabs>
          <w:tab w:val="left" w:pos="783"/>
        </w:tabs>
        <w:ind w:left="218" w:right="152" w:firstLine="0"/>
        <w:jc w:val="both"/>
        <w:rPr>
          <w:sz w:val="24"/>
        </w:rPr>
      </w:pPr>
      <w:r>
        <w:rPr>
          <w:sz w:val="24"/>
        </w:rPr>
        <w:t>Na području planiranog parka prirode/regionalnog parka Hrvatskog zagorja potencira se održivi razvoj na području turizma, ugostiteljstva, starih zanata, sporta i rekreacije, te tradicionalne poljoprivrede, ekološke poljoprivrede i stočarstva.</w:t>
      </w:r>
    </w:p>
    <w:p w14:paraId="1FEA2670" w14:textId="77777777" w:rsidR="001E072D" w:rsidRDefault="00FA12DE">
      <w:pPr>
        <w:pStyle w:val="Odlomakpopisa"/>
        <w:numPr>
          <w:ilvl w:val="0"/>
          <w:numId w:val="69"/>
        </w:numPr>
        <w:tabs>
          <w:tab w:val="left" w:pos="783"/>
        </w:tabs>
        <w:ind w:left="218" w:right="154" w:firstLine="0"/>
        <w:jc w:val="both"/>
        <w:rPr>
          <w:sz w:val="24"/>
        </w:rPr>
      </w:pPr>
      <w:r>
        <w:rPr>
          <w:sz w:val="24"/>
        </w:rPr>
        <w:t>Unutar obuhvata planiranog parka prirode/regionalnog parka „Hrvatsko zagorje“ PPŽ- om planira se i zaštita područja manjeg obuhvata u nižoj kategoriji zaštićenih dijelova prirode (spomenik prirode) koji se proglašenjem parka prirode ili regionalnog parka Hrvatskog zagorja</w:t>
      </w:r>
      <w:r>
        <w:rPr>
          <w:spacing w:val="46"/>
          <w:sz w:val="24"/>
        </w:rPr>
        <w:t xml:space="preserve"> </w:t>
      </w:r>
      <w:r>
        <w:rPr>
          <w:sz w:val="24"/>
        </w:rPr>
        <w:t>više</w:t>
      </w:r>
      <w:r>
        <w:rPr>
          <w:spacing w:val="46"/>
          <w:sz w:val="24"/>
        </w:rPr>
        <w:t xml:space="preserve"> </w:t>
      </w:r>
      <w:r>
        <w:rPr>
          <w:sz w:val="24"/>
        </w:rPr>
        <w:t>ne</w:t>
      </w:r>
      <w:r>
        <w:rPr>
          <w:spacing w:val="46"/>
          <w:sz w:val="24"/>
        </w:rPr>
        <w:t xml:space="preserve"> </w:t>
      </w:r>
      <w:r>
        <w:rPr>
          <w:sz w:val="24"/>
        </w:rPr>
        <w:t>bi</w:t>
      </w:r>
      <w:r>
        <w:rPr>
          <w:spacing w:val="48"/>
          <w:sz w:val="24"/>
        </w:rPr>
        <w:t xml:space="preserve"> </w:t>
      </w:r>
      <w:r>
        <w:rPr>
          <w:sz w:val="24"/>
        </w:rPr>
        <w:t>smatrali</w:t>
      </w:r>
      <w:r>
        <w:rPr>
          <w:spacing w:val="47"/>
          <w:sz w:val="24"/>
        </w:rPr>
        <w:t xml:space="preserve"> </w:t>
      </w:r>
      <w:r>
        <w:rPr>
          <w:sz w:val="24"/>
        </w:rPr>
        <w:t>planskim</w:t>
      </w:r>
      <w:r>
        <w:rPr>
          <w:spacing w:val="47"/>
          <w:sz w:val="24"/>
        </w:rPr>
        <w:t xml:space="preserve"> </w:t>
      </w:r>
      <w:r>
        <w:rPr>
          <w:sz w:val="24"/>
        </w:rPr>
        <w:t>kategorijama,</w:t>
      </w:r>
      <w:r>
        <w:rPr>
          <w:spacing w:val="47"/>
          <w:sz w:val="24"/>
        </w:rPr>
        <w:t xml:space="preserve"> </w:t>
      </w:r>
      <w:r>
        <w:rPr>
          <w:sz w:val="24"/>
        </w:rPr>
        <w:t>jer</w:t>
      </w:r>
      <w:r>
        <w:rPr>
          <w:spacing w:val="47"/>
          <w:sz w:val="24"/>
        </w:rPr>
        <w:t xml:space="preserve"> </w:t>
      </w:r>
      <w:r>
        <w:rPr>
          <w:sz w:val="24"/>
        </w:rPr>
        <w:t>bi</w:t>
      </w:r>
      <w:r>
        <w:rPr>
          <w:spacing w:val="49"/>
          <w:sz w:val="24"/>
        </w:rPr>
        <w:t xml:space="preserve"> </w:t>
      </w:r>
      <w:r>
        <w:rPr>
          <w:sz w:val="24"/>
        </w:rPr>
        <w:t>bili</w:t>
      </w:r>
      <w:r>
        <w:rPr>
          <w:spacing w:val="47"/>
          <w:sz w:val="24"/>
        </w:rPr>
        <w:t xml:space="preserve"> </w:t>
      </w:r>
      <w:r>
        <w:rPr>
          <w:sz w:val="24"/>
        </w:rPr>
        <w:t>obuhvaćeni</w:t>
      </w:r>
      <w:r>
        <w:rPr>
          <w:spacing w:val="47"/>
          <w:sz w:val="24"/>
        </w:rPr>
        <w:t xml:space="preserve"> </w:t>
      </w:r>
      <w:r>
        <w:rPr>
          <w:sz w:val="24"/>
        </w:rPr>
        <w:t>parkom</w:t>
      </w:r>
      <w:r>
        <w:rPr>
          <w:spacing w:val="48"/>
          <w:sz w:val="24"/>
        </w:rPr>
        <w:t xml:space="preserve"> </w:t>
      </w:r>
      <w:r>
        <w:rPr>
          <w:spacing w:val="-2"/>
          <w:sz w:val="24"/>
        </w:rPr>
        <w:t>prirode</w:t>
      </w:r>
    </w:p>
    <w:p w14:paraId="74D16822" w14:textId="77777777" w:rsidR="001E072D" w:rsidRDefault="00FA12DE">
      <w:pPr>
        <w:pStyle w:val="Tijeloteksta"/>
      </w:pPr>
      <w:r>
        <w:t>/regionalnim</w:t>
      </w:r>
      <w:r>
        <w:rPr>
          <w:spacing w:val="-3"/>
        </w:rPr>
        <w:t xml:space="preserve"> </w:t>
      </w:r>
      <w:r>
        <w:rPr>
          <w:spacing w:val="-2"/>
        </w:rPr>
        <w:t>parkom.</w:t>
      </w:r>
    </w:p>
    <w:p w14:paraId="2094CB34" w14:textId="77777777" w:rsidR="001E072D" w:rsidRDefault="00FA12DE">
      <w:pPr>
        <w:pStyle w:val="Odlomakpopisa"/>
        <w:numPr>
          <w:ilvl w:val="0"/>
          <w:numId w:val="69"/>
        </w:numPr>
        <w:tabs>
          <w:tab w:val="left" w:pos="783"/>
        </w:tabs>
        <w:ind w:left="218" w:right="155" w:firstLine="0"/>
        <w:jc w:val="both"/>
        <w:rPr>
          <w:sz w:val="24"/>
        </w:rPr>
      </w:pPr>
      <w:r>
        <w:rPr>
          <w:sz w:val="24"/>
        </w:rPr>
        <w:t>Nakon proglašenja zaštite prostora „Hrvatsko zagorje“ ne određuje se obvezna izrada prostornog plana</w:t>
      </w:r>
      <w:r>
        <w:rPr>
          <w:spacing w:val="-1"/>
          <w:sz w:val="24"/>
        </w:rPr>
        <w:t xml:space="preserve"> </w:t>
      </w:r>
      <w:r>
        <w:rPr>
          <w:sz w:val="24"/>
        </w:rPr>
        <w:t>područja</w:t>
      </w:r>
      <w:r>
        <w:rPr>
          <w:spacing w:val="-1"/>
          <w:sz w:val="24"/>
        </w:rPr>
        <w:t xml:space="preserve"> </w:t>
      </w:r>
      <w:r>
        <w:rPr>
          <w:sz w:val="24"/>
        </w:rPr>
        <w:t>posebnih obilježja, ali se</w:t>
      </w:r>
      <w:r>
        <w:rPr>
          <w:spacing w:val="-1"/>
          <w:sz w:val="24"/>
        </w:rPr>
        <w:t xml:space="preserve"> </w:t>
      </w:r>
      <w:r>
        <w:rPr>
          <w:sz w:val="24"/>
        </w:rPr>
        <w:t>daje</w:t>
      </w:r>
      <w:r>
        <w:rPr>
          <w:spacing w:val="-1"/>
          <w:sz w:val="24"/>
        </w:rPr>
        <w:t xml:space="preserve"> </w:t>
      </w:r>
      <w:r>
        <w:rPr>
          <w:sz w:val="24"/>
        </w:rPr>
        <w:t>mogućnost izrade tog plana</w:t>
      </w:r>
      <w:r>
        <w:rPr>
          <w:spacing w:val="-1"/>
          <w:sz w:val="24"/>
        </w:rPr>
        <w:t xml:space="preserve"> </w:t>
      </w:r>
      <w:r>
        <w:rPr>
          <w:sz w:val="24"/>
        </w:rPr>
        <w:t>u slučaju zaštite prostora Hrvatskog zagorja u kategoriju parka prirode kada je izrada takvog plana obvezna prema posebnom propisu.</w:t>
      </w:r>
    </w:p>
    <w:p w14:paraId="07443E45" w14:textId="77777777" w:rsidR="001E072D" w:rsidRDefault="00FA12DE">
      <w:pPr>
        <w:pStyle w:val="Naslov5"/>
        <w:spacing w:before="275"/>
        <w:ind w:left="64"/>
        <w:jc w:val="center"/>
      </w:pPr>
      <w:r>
        <w:t>Spomenik</w:t>
      </w:r>
      <w:r>
        <w:rPr>
          <w:spacing w:val="-2"/>
        </w:rPr>
        <w:t xml:space="preserve"> prirode</w:t>
      </w:r>
    </w:p>
    <w:p w14:paraId="60158F44" w14:textId="77777777" w:rsidR="001E072D" w:rsidRDefault="001E072D">
      <w:pPr>
        <w:pStyle w:val="Tijeloteksta"/>
        <w:ind w:left="0"/>
        <w:jc w:val="left"/>
        <w:rPr>
          <w:b/>
        </w:rPr>
      </w:pPr>
    </w:p>
    <w:p w14:paraId="3626185E" w14:textId="77777777" w:rsidR="001E072D" w:rsidRDefault="00FA12DE">
      <w:pPr>
        <w:ind w:left="4140"/>
        <w:jc w:val="both"/>
        <w:rPr>
          <w:b/>
          <w:sz w:val="24"/>
        </w:rPr>
      </w:pPr>
      <w:r>
        <w:rPr>
          <w:b/>
          <w:sz w:val="24"/>
        </w:rPr>
        <w:t>Članak</w:t>
      </w:r>
      <w:r>
        <w:rPr>
          <w:b/>
          <w:spacing w:val="-3"/>
          <w:sz w:val="24"/>
        </w:rPr>
        <w:t xml:space="preserve"> </w:t>
      </w:r>
      <w:r>
        <w:rPr>
          <w:b/>
          <w:spacing w:val="-4"/>
          <w:sz w:val="24"/>
        </w:rPr>
        <w:t>243.</w:t>
      </w:r>
    </w:p>
    <w:p w14:paraId="6E81A0DE" w14:textId="77777777" w:rsidR="001E072D" w:rsidRDefault="00FA12DE">
      <w:pPr>
        <w:pStyle w:val="Odlomakpopisa"/>
        <w:numPr>
          <w:ilvl w:val="0"/>
          <w:numId w:val="68"/>
        </w:numPr>
        <w:tabs>
          <w:tab w:val="left" w:pos="783"/>
        </w:tabs>
        <w:ind w:right="151" w:firstLine="0"/>
        <w:jc w:val="both"/>
        <w:rPr>
          <w:sz w:val="24"/>
        </w:rPr>
      </w:pPr>
      <w:r>
        <w:rPr>
          <w:sz w:val="24"/>
        </w:rPr>
        <w:t>U kategoriji spomenika prirode - geološkog za zaštitu se predlaže geološki stup Drenovac (istaknuta tri čunjasta brežuljka narodnog naziva Jurenov kukelj, Struparov kukelj i Plat) južno od sela Strupari, na kojem se vidi redoslijed i uvjeti taloženja sedimentnih stijena.</w:t>
      </w:r>
    </w:p>
    <w:p w14:paraId="7E0552DD" w14:textId="77777777" w:rsidR="001E072D" w:rsidRDefault="00FA12DE">
      <w:pPr>
        <w:pStyle w:val="Odlomakpopisa"/>
        <w:numPr>
          <w:ilvl w:val="0"/>
          <w:numId w:val="68"/>
        </w:numPr>
        <w:tabs>
          <w:tab w:val="left" w:pos="783"/>
        </w:tabs>
        <w:ind w:right="154" w:firstLine="0"/>
        <w:jc w:val="both"/>
        <w:rPr>
          <w:sz w:val="24"/>
        </w:rPr>
      </w:pPr>
      <w:r>
        <w:rPr>
          <w:sz w:val="24"/>
        </w:rPr>
        <w:t>U kategoriji spomenika prirode za zaštitu predlaže se geološko – paleontološki lokalitet Višnjica kao ugroženi izdanak numulitnih vapnenaca.</w:t>
      </w:r>
    </w:p>
    <w:p w14:paraId="2D48EFFB" w14:textId="77777777" w:rsidR="001E072D" w:rsidRDefault="00FA12DE">
      <w:pPr>
        <w:pStyle w:val="Odlomakpopisa"/>
        <w:numPr>
          <w:ilvl w:val="0"/>
          <w:numId w:val="68"/>
        </w:numPr>
        <w:tabs>
          <w:tab w:val="left" w:pos="783"/>
        </w:tabs>
        <w:ind w:right="156" w:firstLine="0"/>
        <w:jc w:val="both"/>
        <w:rPr>
          <w:sz w:val="24"/>
        </w:rPr>
      </w:pPr>
      <w:r>
        <w:rPr>
          <w:sz w:val="24"/>
        </w:rPr>
        <w:t>Na spomeniku prirode nisu dopušteni zahvati kojima bi se promijenila ili narušila njegova obilježja i znanstvene vrijednosti.</w:t>
      </w:r>
    </w:p>
    <w:p w14:paraId="622B4839" w14:textId="77777777" w:rsidR="001E072D" w:rsidRDefault="00FA12DE">
      <w:pPr>
        <w:pStyle w:val="Odlomakpopisa"/>
        <w:numPr>
          <w:ilvl w:val="0"/>
          <w:numId w:val="68"/>
        </w:numPr>
        <w:tabs>
          <w:tab w:val="left" w:pos="783"/>
        </w:tabs>
        <w:ind w:right="153" w:firstLine="0"/>
        <w:jc w:val="both"/>
        <w:rPr>
          <w:sz w:val="24"/>
        </w:rPr>
      </w:pPr>
      <w:r>
        <w:rPr>
          <w:sz w:val="24"/>
        </w:rPr>
        <w:t>Za područja navedena u stavku 1. i 2. ovoga članka obvezna je izrada stručne podloge</w:t>
      </w:r>
      <w:r>
        <w:rPr>
          <w:spacing w:val="40"/>
          <w:sz w:val="24"/>
        </w:rPr>
        <w:t xml:space="preserve"> </w:t>
      </w:r>
      <w:r>
        <w:rPr>
          <w:sz w:val="24"/>
        </w:rPr>
        <w:t>za pokretanje postupka zaštite, a do donošenja odluke o valjanosti prijedloga za zaštitu ta će</w:t>
      </w:r>
      <w:r>
        <w:rPr>
          <w:spacing w:val="40"/>
          <w:sz w:val="24"/>
        </w:rPr>
        <w:t xml:space="preserve"> </w:t>
      </w:r>
      <w:r>
        <w:rPr>
          <w:sz w:val="24"/>
        </w:rPr>
        <w:t>se područja štititi prema odredbama u stavku 5. ovoga članka.</w:t>
      </w:r>
    </w:p>
    <w:p w14:paraId="317E9CF5" w14:textId="77777777" w:rsidR="001E072D" w:rsidRDefault="00FA12DE">
      <w:pPr>
        <w:pStyle w:val="Odlomakpopisa"/>
        <w:numPr>
          <w:ilvl w:val="0"/>
          <w:numId w:val="68"/>
        </w:numPr>
        <w:tabs>
          <w:tab w:val="left" w:pos="783"/>
        </w:tabs>
        <w:ind w:right="153" w:firstLine="0"/>
        <w:jc w:val="both"/>
        <w:rPr>
          <w:sz w:val="24"/>
        </w:rPr>
      </w:pPr>
      <w:r>
        <w:rPr>
          <w:sz w:val="24"/>
        </w:rPr>
        <w:t>Do proglašenja zaštite se područje obuhvata planiranog za zaštitu koristi na način određen</w:t>
      </w:r>
      <w:r>
        <w:rPr>
          <w:spacing w:val="-1"/>
          <w:sz w:val="24"/>
        </w:rPr>
        <w:t xml:space="preserve"> </w:t>
      </w:r>
      <w:r>
        <w:rPr>
          <w:sz w:val="24"/>
        </w:rPr>
        <w:t>za</w:t>
      </w:r>
      <w:r>
        <w:rPr>
          <w:spacing w:val="-4"/>
          <w:sz w:val="24"/>
        </w:rPr>
        <w:t xml:space="preserve"> </w:t>
      </w:r>
      <w:r>
        <w:rPr>
          <w:sz w:val="24"/>
        </w:rPr>
        <w:t>osobito</w:t>
      </w:r>
      <w:r>
        <w:rPr>
          <w:spacing w:val="-3"/>
          <w:sz w:val="24"/>
        </w:rPr>
        <w:t xml:space="preserve"> </w:t>
      </w:r>
      <w:r>
        <w:rPr>
          <w:sz w:val="24"/>
        </w:rPr>
        <w:t>vrijedne</w:t>
      </w:r>
      <w:r>
        <w:rPr>
          <w:spacing w:val="-4"/>
          <w:sz w:val="24"/>
        </w:rPr>
        <w:t xml:space="preserve"> </w:t>
      </w:r>
      <w:r>
        <w:rPr>
          <w:sz w:val="24"/>
        </w:rPr>
        <w:t>predjele</w:t>
      </w:r>
      <w:r>
        <w:rPr>
          <w:spacing w:val="-4"/>
          <w:sz w:val="24"/>
        </w:rPr>
        <w:t xml:space="preserve"> </w:t>
      </w:r>
      <w:r>
        <w:rPr>
          <w:sz w:val="24"/>
        </w:rPr>
        <w:t>prema</w:t>
      </w:r>
      <w:r>
        <w:rPr>
          <w:spacing w:val="-4"/>
          <w:sz w:val="24"/>
        </w:rPr>
        <w:t xml:space="preserve"> </w:t>
      </w:r>
      <w:r>
        <w:rPr>
          <w:sz w:val="24"/>
        </w:rPr>
        <w:t>određenju</w:t>
      </w:r>
      <w:r>
        <w:rPr>
          <w:spacing w:val="-3"/>
          <w:sz w:val="24"/>
        </w:rPr>
        <w:t xml:space="preserve"> </w:t>
      </w:r>
      <w:r>
        <w:rPr>
          <w:sz w:val="24"/>
        </w:rPr>
        <w:t>PPŽ-a,</w:t>
      </w:r>
      <w:r>
        <w:rPr>
          <w:spacing w:val="-3"/>
          <w:sz w:val="24"/>
        </w:rPr>
        <w:t xml:space="preserve"> </w:t>
      </w:r>
      <w:r>
        <w:rPr>
          <w:sz w:val="24"/>
        </w:rPr>
        <w:t>a</w:t>
      </w:r>
      <w:r>
        <w:rPr>
          <w:spacing w:val="-4"/>
          <w:sz w:val="24"/>
        </w:rPr>
        <w:t xml:space="preserve"> </w:t>
      </w:r>
      <w:r>
        <w:rPr>
          <w:sz w:val="24"/>
        </w:rPr>
        <w:t>navedenom</w:t>
      </w:r>
      <w:r>
        <w:rPr>
          <w:spacing w:val="-1"/>
          <w:sz w:val="24"/>
        </w:rPr>
        <w:t xml:space="preserve"> </w:t>
      </w:r>
      <w:r>
        <w:rPr>
          <w:sz w:val="24"/>
        </w:rPr>
        <w:t>u</w:t>
      </w:r>
      <w:r>
        <w:rPr>
          <w:spacing w:val="-3"/>
          <w:sz w:val="24"/>
        </w:rPr>
        <w:t xml:space="preserve"> </w:t>
      </w:r>
      <w:r>
        <w:rPr>
          <w:sz w:val="24"/>
        </w:rPr>
        <w:t>članku</w:t>
      </w:r>
      <w:r>
        <w:rPr>
          <w:spacing w:val="-3"/>
          <w:sz w:val="24"/>
        </w:rPr>
        <w:t xml:space="preserve"> </w:t>
      </w:r>
      <w:r>
        <w:rPr>
          <w:sz w:val="24"/>
        </w:rPr>
        <w:t>223.</w:t>
      </w:r>
      <w:r>
        <w:rPr>
          <w:spacing w:val="-3"/>
          <w:sz w:val="24"/>
        </w:rPr>
        <w:t xml:space="preserve"> </w:t>
      </w:r>
      <w:r>
        <w:rPr>
          <w:sz w:val="24"/>
        </w:rPr>
        <w:t>ovih odredbi za provođenje, te uz slijedeće uvjete i mjere zaštite:</w:t>
      </w:r>
    </w:p>
    <w:p w14:paraId="61582C35" w14:textId="77777777" w:rsidR="001E072D" w:rsidRDefault="00FA12DE">
      <w:pPr>
        <w:pStyle w:val="Odlomakpopisa"/>
        <w:numPr>
          <w:ilvl w:val="1"/>
          <w:numId w:val="68"/>
        </w:numPr>
        <w:tabs>
          <w:tab w:val="left" w:pos="937"/>
        </w:tabs>
        <w:ind w:left="937" w:hanging="359"/>
        <w:rPr>
          <w:sz w:val="24"/>
        </w:rPr>
      </w:pPr>
      <w:r>
        <w:rPr>
          <w:sz w:val="24"/>
        </w:rPr>
        <w:t>geolokalitete</w:t>
      </w:r>
      <w:r>
        <w:rPr>
          <w:spacing w:val="-5"/>
          <w:sz w:val="24"/>
        </w:rPr>
        <w:t xml:space="preserve"> </w:t>
      </w:r>
      <w:r>
        <w:rPr>
          <w:sz w:val="24"/>
        </w:rPr>
        <w:t>/</w:t>
      </w:r>
      <w:r>
        <w:rPr>
          <w:spacing w:val="-2"/>
          <w:sz w:val="24"/>
        </w:rPr>
        <w:t xml:space="preserve"> </w:t>
      </w:r>
      <w:r>
        <w:rPr>
          <w:sz w:val="24"/>
        </w:rPr>
        <w:t>područja</w:t>
      </w:r>
      <w:r>
        <w:rPr>
          <w:spacing w:val="-3"/>
          <w:sz w:val="24"/>
        </w:rPr>
        <w:t xml:space="preserve"> </w:t>
      </w:r>
      <w:r>
        <w:rPr>
          <w:sz w:val="24"/>
        </w:rPr>
        <w:t>obilježiti</w:t>
      </w:r>
      <w:r>
        <w:rPr>
          <w:spacing w:val="-2"/>
          <w:sz w:val="24"/>
        </w:rPr>
        <w:t xml:space="preserve"> </w:t>
      </w:r>
      <w:r>
        <w:rPr>
          <w:sz w:val="24"/>
        </w:rPr>
        <w:t>postavljanjem</w:t>
      </w:r>
      <w:r>
        <w:rPr>
          <w:spacing w:val="-3"/>
          <w:sz w:val="24"/>
        </w:rPr>
        <w:t xml:space="preserve"> </w:t>
      </w:r>
      <w:r>
        <w:rPr>
          <w:sz w:val="24"/>
        </w:rPr>
        <w:t>informacijske</w:t>
      </w:r>
      <w:r>
        <w:rPr>
          <w:spacing w:val="-2"/>
          <w:sz w:val="24"/>
        </w:rPr>
        <w:t xml:space="preserve"> </w:t>
      </w:r>
      <w:r>
        <w:rPr>
          <w:sz w:val="24"/>
        </w:rPr>
        <w:t>ploče</w:t>
      </w:r>
      <w:r>
        <w:rPr>
          <w:spacing w:val="-3"/>
          <w:sz w:val="24"/>
        </w:rPr>
        <w:t xml:space="preserve"> </w:t>
      </w:r>
      <w:r>
        <w:rPr>
          <w:sz w:val="24"/>
        </w:rPr>
        <w:t>/</w:t>
      </w:r>
      <w:r>
        <w:rPr>
          <w:spacing w:val="-2"/>
          <w:sz w:val="24"/>
        </w:rPr>
        <w:t xml:space="preserve"> panoa,</w:t>
      </w:r>
    </w:p>
    <w:p w14:paraId="0EA4D8DB" w14:textId="77777777" w:rsidR="001E072D" w:rsidRDefault="001E072D">
      <w:pPr>
        <w:jc w:val="both"/>
        <w:rPr>
          <w:sz w:val="24"/>
        </w:rPr>
        <w:sectPr w:rsidR="001E072D">
          <w:pgSz w:w="11910" w:h="16850"/>
          <w:pgMar w:top="1340" w:right="1260" w:bottom="1160" w:left="1200" w:header="0" w:footer="971" w:gutter="0"/>
          <w:cols w:space="720"/>
        </w:sectPr>
      </w:pPr>
    </w:p>
    <w:p w14:paraId="651FF6BD" w14:textId="77777777" w:rsidR="001E072D" w:rsidRDefault="00FA12DE">
      <w:pPr>
        <w:pStyle w:val="Odlomakpopisa"/>
        <w:numPr>
          <w:ilvl w:val="1"/>
          <w:numId w:val="68"/>
        </w:numPr>
        <w:tabs>
          <w:tab w:val="left" w:pos="938"/>
        </w:tabs>
        <w:spacing w:before="76"/>
        <w:jc w:val="left"/>
        <w:rPr>
          <w:sz w:val="24"/>
        </w:rPr>
      </w:pPr>
      <w:r>
        <w:rPr>
          <w:sz w:val="24"/>
        </w:rPr>
        <w:t>osigurati</w:t>
      </w:r>
      <w:r>
        <w:rPr>
          <w:spacing w:val="-5"/>
          <w:sz w:val="24"/>
        </w:rPr>
        <w:t xml:space="preserve"> </w:t>
      </w:r>
      <w:r>
        <w:rPr>
          <w:sz w:val="24"/>
        </w:rPr>
        <w:t>redovito</w:t>
      </w:r>
      <w:r>
        <w:rPr>
          <w:spacing w:val="-2"/>
          <w:sz w:val="24"/>
        </w:rPr>
        <w:t xml:space="preserve"> </w:t>
      </w:r>
      <w:r>
        <w:rPr>
          <w:sz w:val="24"/>
        </w:rPr>
        <w:t>održavanje,</w:t>
      </w:r>
      <w:r>
        <w:rPr>
          <w:spacing w:val="-3"/>
          <w:sz w:val="24"/>
        </w:rPr>
        <w:t xml:space="preserve"> </w:t>
      </w:r>
      <w:r>
        <w:rPr>
          <w:sz w:val="24"/>
        </w:rPr>
        <w:t>odnosno</w:t>
      </w:r>
      <w:r>
        <w:rPr>
          <w:spacing w:val="-2"/>
          <w:sz w:val="24"/>
        </w:rPr>
        <w:t xml:space="preserve"> </w:t>
      </w:r>
      <w:r>
        <w:rPr>
          <w:sz w:val="24"/>
        </w:rPr>
        <w:t>čišćenje</w:t>
      </w:r>
      <w:r>
        <w:rPr>
          <w:spacing w:val="-4"/>
          <w:sz w:val="24"/>
        </w:rPr>
        <w:t xml:space="preserve"> </w:t>
      </w:r>
      <w:r>
        <w:rPr>
          <w:sz w:val="24"/>
        </w:rPr>
        <w:t>predmetnih</w:t>
      </w:r>
      <w:r>
        <w:rPr>
          <w:spacing w:val="-2"/>
          <w:sz w:val="24"/>
        </w:rPr>
        <w:t xml:space="preserve"> </w:t>
      </w:r>
      <w:r>
        <w:rPr>
          <w:sz w:val="24"/>
        </w:rPr>
        <w:t>geolokaliteta</w:t>
      </w:r>
      <w:r>
        <w:rPr>
          <w:spacing w:val="-3"/>
          <w:sz w:val="24"/>
        </w:rPr>
        <w:t xml:space="preserve"> </w:t>
      </w:r>
      <w:r>
        <w:rPr>
          <w:spacing w:val="-2"/>
          <w:sz w:val="24"/>
        </w:rPr>
        <w:t>/područja,</w:t>
      </w:r>
    </w:p>
    <w:p w14:paraId="16499ECF" w14:textId="77777777" w:rsidR="001E072D" w:rsidRDefault="00FA12DE">
      <w:pPr>
        <w:pStyle w:val="Odlomakpopisa"/>
        <w:numPr>
          <w:ilvl w:val="1"/>
          <w:numId w:val="68"/>
        </w:numPr>
        <w:tabs>
          <w:tab w:val="left" w:pos="938"/>
        </w:tabs>
        <w:jc w:val="left"/>
        <w:rPr>
          <w:sz w:val="24"/>
        </w:rPr>
      </w:pPr>
      <w:r>
        <w:rPr>
          <w:sz w:val="24"/>
        </w:rPr>
        <w:t>zabranjeno</w:t>
      </w:r>
      <w:r>
        <w:rPr>
          <w:spacing w:val="60"/>
          <w:w w:val="150"/>
          <w:sz w:val="24"/>
        </w:rPr>
        <w:t xml:space="preserve"> </w:t>
      </w:r>
      <w:r>
        <w:rPr>
          <w:sz w:val="24"/>
        </w:rPr>
        <w:t>je</w:t>
      </w:r>
      <w:r>
        <w:rPr>
          <w:spacing w:val="59"/>
          <w:w w:val="150"/>
          <w:sz w:val="24"/>
        </w:rPr>
        <w:t xml:space="preserve"> </w:t>
      </w:r>
      <w:r>
        <w:rPr>
          <w:sz w:val="24"/>
        </w:rPr>
        <w:t>zaklanjanje</w:t>
      </w:r>
      <w:r>
        <w:rPr>
          <w:spacing w:val="60"/>
          <w:w w:val="150"/>
          <w:sz w:val="24"/>
        </w:rPr>
        <w:t xml:space="preserve"> </w:t>
      </w:r>
      <w:r>
        <w:rPr>
          <w:sz w:val="24"/>
        </w:rPr>
        <w:t>pogleda</w:t>
      </w:r>
      <w:r>
        <w:rPr>
          <w:spacing w:val="59"/>
          <w:w w:val="150"/>
          <w:sz w:val="24"/>
        </w:rPr>
        <w:t xml:space="preserve"> </w:t>
      </w:r>
      <w:r>
        <w:rPr>
          <w:sz w:val="24"/>
        </w:rPr>
        <w:t>na</w:t>
      </w:r>
      <w:r>
        <w:rPr>
          <w:spacing w:val="59"/>
          <w:w w:val="150"/>
          <w:sz w:val="24"/>
        </w:rPr>
        <w:t xml:space="preserve"> </w:t>
      </w:r>
      <w:r>
        <w:rPr>
          <w:sz w:val="24"/>
        </w:rPr>
        <w:t>predmetne</w:t>
      </w:r>
      <w:r>
        <w:rPr>
          <w:spacing w:val="60"/>
          <w:w w:val="150"/>
          <w:sz w:val="24"/>
        </w:rPr>
        <w:t xml:space="preserve"> </w:t>
      </w:r>
      <w:r>
        <w:rPr>
          <w:sz w:val="24"/>
        </w:rPr>
        <w:t>lokalitete</w:t>
      </w:r>
      <w:r>
        <w:rPr>
          <w:spacing w:val="59"/>
          <w:w w:val="150"/>
          <w:sz w:val="24"/>
        </w:rPr>
        <w:t xml:space="preserve"> </w:t>
      </w:r>
      <w:r>
        <w:rPr>
          <w:sz w:val="24"/>
        </w:rPr>
        <w:t>/</w:t>
      </w:r>
      <w:r>
        <w:rPr>
          <w:spacing w:val="60"/>
          <w:w w:val="150"/>
          <w:sz w:val="24"/>
        </w:rPr>
        <w:t xml:space="preserve"> </w:t>
      </w:r>
      <w:r>
        <w:rPr>
          <w:sz w:val="24"/>
        </w:rPr>
        <w:t>područja,</w:t>
      </w:r>
      <w:r>
        <w:rPr>
          <w:spacing w:val="61"/>
          <w:w w:val="150"/>
          <w:sz w:val="24"/>
        </w:rPr>
        <w:t xml:space="preserve"> </w:t>
      </w:r>
      <w:r>
        <w:rPr>
          <w:spacing w:val="-2"/>
          <w:sz w:val="24"/>
        </w:rPr>
        <w:t>odnosno</w:t>
      </w:r>
    </w:p>
    <w:p w14:paraId="215E1F20" w14:textId="77777777" w:rsidR="001E072D" w:rsidRDefault="00FA12DE">
      <w:pPr>
        <w:pStyle w:val="Tijeloteksta"/>
        <w:ind w:left="938"/>
        <w:jc w:val="left"/>
      </w:pPr>
      <w:r>
        <w:t>postavljanje</w:t>
      </w:r>
      <w:r>
        <w:rPr>
          <w:spacing w:val="-5"/>
        </w:rPr>
        <w:t xml:space="preserve"> </w:t>
      </w:r>
      <w:r>
        <w:t>reklamnih</w:t>
      </w:r>
      <w:r>
        <w:rPr>
          <w:spacing w:val="-1"/>
        </w:rPr>
        <w:t xml:space="preserve"> </w:t>
      </w:r>
      <w:r>
        <w:t>panoa,</w:t>
      </w:r>
      <w:r>
        <w:rPr>
          <w:spacing w:val="-1"/>
        </w:rPr>
        <w:t xml:space="preserve"> </w:t>
      </w:r>
      <w:r>
        <w:t>stupova,</w:t>
      </w:r>
      <w:r>
        <w:rPr>
          <w:spacing w:val="-1"/>
        </w:rPr>
        <w:t xml:space="preserve"> </w:t>
      </w:r>
      <w:r>
        <w:t>kablova</w:t>
      </w:r>
      <w:r>
        <w:rPr>
          <w:spacing w:val="-2"/>
        </w:rPr>
        <w:t xml:space="preserve"> </w:t>
      </w:r>
      <w:r>
        <w:t>i</w:t>
      </w:r>
      <w:r>
        <w:rPr>
          <w:spacing w:val="1"/>
        </w:rPr>
        <w:t xml:space="preserve"> </w:t>
      </w:r>
      <w:r>
        <w:rPr>
          <w:spacing w:val="-4"/>
        </w:rPr>
        <w:t>dr.,</w:t>
      </w:r>
    </w:p>
    <w:p w14:paraId="32DCE3BF" w14:textId="77777777" w:rsidR="001E072D" w:rsidRDefault="00FA12DE">
      <w:pPr>
        <w:pStyle w:val="Odlomakpopisa"/>
        <w:numPr>
          <w:ilvl w:val="1"/>
          <w:numId w:val="68"/>
        </w:numPr>
        <w:tabs>
          <w:tab w:val="left" w:pos="938"/>
        </w:tabs>
        <w:spacing w:before="1"/>
        <w:ind w:right="155"/>
        <w:jc w:val="left"/>
        <w:rPr>
          <w:sz w:val="24"/>
        </w:rPr>
      </w:pPr>
      <w:r>
        <w:rPr>
          <w:sz w:val="24"/>
        </w:rPr>
        <w:t>zabranjeno je uništavanje izdanka, odnosno kopanje i odnošenje kamenog i zemljanog materijala i dr.,</w:t>
      </w:r>
    </w:p>
    <w:p w14:paraId="5F19D70C" w14:textId="77777777" w:rsidR="001E072D" w:rsidRDefault="00FA12DE">
      <w:pPr>
        <w:pStyle w:val="Odlomakpopisa"/>
        <w:numPr>
          <w:ilvl w:val="1"/>
          <w:numId w:val="68"/>
        </w:numPr>
        <w:tabs>
          <w:tab w:val="left" w:pos="938"/>
        </w:tabs>
        <w:jc w:val="left"/>
        <w:rPr>
          <w:sz w:val="24"/>
        </w:rPr>
      </w:pPr>
      <w:r>
        <w:rPr>
          <w:sz w:val="24"/>
        </w:rPr>
        <w:t>iznimno,</w:t>
      </w:r>
      <w:r>
        <w:rPr>
          <w:spacing w:val="-3"/>
          <w:sz w:val="24"/>
        </w:rPr>
        <w:t xml:space="preserve"> </w:t>
      </w:r>
      <w:r>
        <w:rPr>
          <w:sz w:val="24"/>
        </w:rPr>
        <w:t>dopušteno</w:t>
      </w:r>
      <w:r>
        <w:rPr>
          <w:spacing w:val="-1"/>
          <w:sz w:val="24"/>
        </w:rPr>
        <w:t xml:space="preserve"> </w:t>
      </w:r>
      <w:r>
        <w:rPr>
          <w:sz w:val="24"/>
        </w:rPr>
        <w:t>je</w:t>
      </w:r>
      <w:r>
        <w:rPr>
          <w:spacing w:val="-2"/>
          <w:sz w:val="24"/>
        </w:rPr>
        <w:t xml:space="preserve"> </w:t>
      </w:r>
      <w:r>
        <w:rPr>
          <w:sz w:val="24"/>
        </w:rPr>
        <w:t>uzorkovanje</w:t>
      </w:r>
      <w:r>
        <w:rPr>
          <w:spacing w:val="-2"/>
          <w:sz w:val="24"/>
        </w:rPr>
        <w:t xml:space="preserve"> </w:t>
      </w:r>
      <w:r>
        <w:rPr>
          <w:sz w:val="24"/>
        </w:rPr>
        <w:t>stijena</w:t>
      </w:r>
      <w:r>
        <w:rPr>
          <w:spacing w:val="-2"/>
          <w:sz w:val="24"/>
        </w:rPr>
        <w:t xml:space="preserve"> </w:t>
      </w:r>
      <w:r>
        <w:rPr>
          <w:sz w:val="24"/>
        </w:rPr>
        <w:t>u</w:t>
      </w:r>
      <w:r>
        <w:rPr>
          <w:spacing w:val="-1"/>
          <w:sz w:val="24"/>
        </w:rPr>
        <w:t xml:space="preserve"> </w:t>
      </w:r>
      <w:r>
        <w:rPr>
          <w:sz w:val="24"/>
        </w:rPr>
        <w:t>znanstveno</w:t>
      </w:r>
      <w:r>
        <w:rPr>
          <w:spacing w:val="-1"/>
          <w:sz w:val="24"/>
        </w:rPr>
        <w:t xml:space="preserve"> </w:t>
      </w:r>
      <w:r>
        <w:rPr>
          <w:sz w:val="24"/>
        </w:rPr>
        <w:t>–</w:t>
      </w:r>
      <w:r>
        <w:rPr>
          <w:spacing w:val="-1"/>
          <w:sz w:val="24"/>
        </w:rPr>
        <w:t xml:space="preserve"> </w:t>
      </w:r>
      <w:r>
        <w:rPr>
          <w:sz w:val="24"/>
        </w:rPr>
        <w:t>istraživačke</w:t>
      </w:r>
      <w:r>
        <w:rPr>
          <w:spacing w:val="-1"/>
          <w:sz w:val="24"/>
        </w:rPr>
        <w:t xml:space="preserve"> </w:t>
      </w:r>
      <w:r>
        <w:rPr>
          <w:spacing w:val="-2"/>
          <w:sz w:val="24"/>
        </w:rPr>
        <w:t>svrhe.</w:t>
      </w:r>
    </w:p>
    <w:p w14:paraId="7D5BDE31" w14:textId="77777777" w:rsidR="001E072D" w:rsidRDefault="00FA12DE">
      <w:pPr>
        <w:pStyle w:val="Naslov5"/>
        <w:numPr>
          <w:ilvl w:val="2"/>
          <w:numId w:val="142"/>
        </w:numPr>
        <w:tabs>
          <w:tab w:val="left" w:pos="818"/>
        </w:tabs>
        <w:spacing w:before="276"/>
        <w:jc w:val="both"/>
      </w:pPr>
      <w:r>
        <w:t>Posebne</w:t>
      </w:r>
      <w:r>
        <w:rPr>
          <w:spacing w:val="-4"/>
        </w:rPr>
        <w:t xml:space="preserve"> </w:t>
      </w:r>
      <w:r>
        <w:t>smjernice</w:t>
      </w:r>
      <w:r>
        <w:rPr>
          <w:spacing w:val="-3"/>
        </w:rPr>
        <w:t xml:space="preserve"> </w:t>
      </w:r>
      <w:r>
        <w:t>zaštite</w:t>
      </w:r>
      <w:r>
        <w:rPr>
          <w:spacing w:val="-3"/>
        </w:rPr>
        <w:t xml:space="preserve"> </w:t>
      </w:r>
      <w:r>
        <w:t>prirodnih</w:t>
      </w:r>
      <w:r>
        <w:rPr>
          <w:spacing w:val="-2"/>
        </w:rPr>
        <w:t xml:space="preserve"> vrijednosti</w:t>
      </w:r>
    </w:p>
    <w:p w14:paraId="48680126" w14:textId="77777777" w:rsidR="001E072D" w:rsidRDefault="00FA12DE">
      <w:pPr>
        <w:spacing w:before="276"/>
        <w:ind w:left="4140"/>
        <w:jc w:val="both"/>
        <w:rPr>
          <w:b/>
          <w:sz w:val="24"/>
        </w:rPr>
      </w:pPr>
      <w:r>
        <w:rPr>
          <w:b/>
          <w:sz w:val="24"/>
        </w:rPr>
        <w:t>Članak</w:t>
      </w:r>
      <w:r>
        <w:rPr>
          <w:b/>
          <w:spacing w:val="-3"/>
          <w:sz w:val="24"/>
        </w:rPr>
        <w:t xml:space="preserve"> </w:t>
      </w:r>
      <w:r>
        <w:rPr>
          <w:b/>
          <w:spacing w:val="-4"/>
          <w:sz w:val="24"/>
        </w:rPr>
        <w:t>244.</w:t>
      </w:r>
    </w:p>
    <w:p w14:paraId="5900F8AD" w14:textId="77777777" w:rsidR="001E072D" w:rsidRDefault="00FA12DE">
      <w:pPr>
        <w:pStyle w:val="Tijeloteksta"/>
        <w:ind w:right="155"/>
      </w:pPr>
      <w:bookmarkStart w:id="19" w:name="Pri_odabiru_lokacija_za_sunčane_elektran"/>
      <w:bookmarkEnd w:id="19"/>
      <w:r>
        <w:t>Pri</w:t>
      </w:r>
      <w:r>
        <w:rPr>
          <w:spacing w:val="-2"/>
        </w:rPr>
        <w:t xml:space="preserve"> </w:t>
      </w:r>
      <w:r>
        <w:t>odabiru</w:t>
      </w:r>
      <w:r>
        <w:rPr>
          <w:spacing w:val="-2"/>
        </w:rPr>
        <w:t xml:space="preserve"> </w:t>
      </w:r>
      <w:r>
        <w:t>lokacija</w:t>
      </w:r>
      <w:r>
        <w:rPr>
          <w:spacing w:val="-1"/>
        </w:rPr>
        <w:t xml:space="preserve"> </w:t>
      </w:r>
      <w:r>
        <w:t>za</w:t>
      </w:r>
      <w:r>
        <w:rPr>
          <w:spacing w:val="-3"/>
        </w:rPr>
        <w:t xml:space="preserve"> </w:t>
      </w:r>
      <w:r>
        <w:t>sunčane</w:t>
      </w:r>
      <w:r>
        <w:rPr>
          <w:spacing w:val="-1"/>
        </w:rPr>
        <w:t xml:space="preserve"> </w:t>
      </w:r>
      <w:r>
        <w:t>elektrane</w:t>
      </w:r>
      <w:r>
        <w:rPr>
          <w:spacing w:val="-1"/>
        </w:rPr>
        <w:t xml:space="preserve"> </w:t>
      </w:r>
      <w:r>
        <w:t>primjenjuju</w:t>
      </w:r>
      <w:r>
        <w:rPr>
          <w:spacing w:val="-2"/>
        </w:rPr>
        <w:t xml:space="preserve"> </w:t>
      </w:r>
      <w:r>
        <w:t>se</w:t>
      </w:r>
      <w:r>
        <w:rPr>
          <w:spacing w:val="-3"/>
        </w:rPr>
        <w:t xml:space="preserve"> </w:t>
      </w:r>
      <w:r>
        <w:t>uvjeti</w:t>
      </w:r>
      <w:r>
        <w:rPr>
          <w:spacing w:val="-2"/>
        </w:rPr>
        <w:t xml:space="preserve"> </w:t>
      </w:r>
      <w:r>
        <w:t>i</w:t>
      </w:r>
      <w:r>
        <w:rPr>
          <w:spacing w:val="-2"/>
        </w:rPr>
        <w:t xml:space="preserve"> </w:t>
      </w:r>
      <w:r>
        <w:t>smjernice za</w:t>
      </w:r>
      <w:r>
        <w:rPr>
          <w:spacing w:val="-3"/>
        </w:rPr>
        <w:t xml:space="preserve"> </w:t>
      </w:r>
      <w:r>
        <w:t>planiranje</w:t>
      </w:r>
      <w:r>
        <w:rPr>
          <w:spacing w:val="-1"/>
        </w:rPr>
        <w:t xml:space="preserve"> </w:t>
      </w:r>
      <w:r>
        <w:t>takvih građevina u planovima lokalne razine preuzeti iz PPŽ-a, a navedeni u članku 218a.</w:t>
      </w:r>
    </w:p>
    <w:p w14:paraId="1550F7F1" w14:textId="77777777" w:rsidR="001E072D" w:rsidRDefault="001E072D">
      <w:pPr>
        <w:pStyle w:val="Tijeloteksta"/>
        <w:spacing w:before="120"/>
        <w:ind w:left="0"/>
        <w:jc w:val="left"/>
      </w:pPr>
    </w:p>
    <w:p w14:paraId="5E448C06" w14:textId="77777777" w:rsidR="001E072D" w:rsidRDefault="00FA12DE">
      <w:pPr>
        <w:pStyle w:val="Naslov5"/>
      </w:pPr>
      <w:r>
        <w:t>Članak</w:t>
      </w:r>
      <w:r>
        <w:rPr>
          <w:spacing w:val="-3"/>
        </w:rPr>
        <w:t xml:space="preserve"> </w:t>
      </w:r>
      <w:r>
        <w:rPr>
          <w:spacing w:val="-4"/>
        </w:rPr>
        <w:t>245.</w:t>
      </w:r>
    </w:p>
    <w:p w14:paraId="06BCBA38" w14:textId="77777777" w:rsidR="001E072D" w:rsidRDefault="00FA12DE">
      <w:pPr>
        <w:pStyle w:val="Tijeloteksta"/>
        <w:ind w:right="153"/>
      </w:pPr>
      <w:r>
        <w:t>Na područjima ekološke mreže Nature 2000 i zaštićenih područja i područja planiranih za zaštitu prirodnih vrijednosti, kao i na područjima označenim kao ostale prirodne i krajobrazne vrijednosti</w:t>
      </w:r>
      <w:r>
        <w:rPr>
          <w:spacing w:val="5"/>
        </w:rPr>
        <w:t xml:space="preserve"> </w:t>
      </w:r>
      <w:r>
        <w:t>ograničava</w:t>
      </w:r>
      <w:r>
        <w:rPr>
          <w:spacing w:val="6"/>
        </w:rPr>
        <w:t xml:space="preserve"> </w:t>
      </w:r>
      <w:r>
        <w:t>se</w:t>
      </w:r>
      <w:r>
        <w:rPr>
          <w:spacing w:val="6"/>
        </w:rPr>
        <w:t xml:space="preserve"> </w:t>
      </w:r>
      <w:r>
        <w:t>izgradnja</w:t>
      </w:r>
      <w:r>
        <w:rPr>
          <w:spacing w:val="4"/>
        </w:rPr>
        <w:t xml:space="preserve"> </w:t>
      </w:r>
      <w:r>
        <w:t>biljnih</w:t>
      </w:r>
      <w:r>
        <w:rPr>
          <w:spacing w:val="5"/>
        </w:rPr>
        <w:t xml:space="preserve"> </w:t>
      </w:r>
      <w:r>
        <w:t>farmi</w:t>
      </w:r>
      <w:r>
        <w:rPr>
          <w:spacing w:val="5"/>
        </w:rPr>
        <w:t xml:space="preserve"> </w:t>
      </w:r>
      <w:r>
        <w:t>i</w:t>
      </w:r>
      <w:r>
        <w:rPr>
          <w:spacing w:val="8"/>
        </w:rPr>
        <w:t xml:space="preserve"> </w:t>
      </w:r>
      <w:r>
        <w:t>tovilišta-životinjskih</w:t>
      </w:r>
      <w:r>
        <w:rPr>
          <w:spacing w:val="5"/>
        </w:rPr>
        <w:t xml:space="preserve"> </w:t>
      </w:r>
      <w:r>
        <w:t>farmi</w:t>
      </w:r>
      <w:r>
        <w:rPr>
          <w:spacing w:val="5"/>
        </w:rPr>
        <w:t xml:space="preserve"> </w:t>
      </w:r>
      <w:r>
        <w:t>sukladno</w:t>
      </w:r>
      <w:r>
        <w:rPr>
          <w:spacing w:val="6"/>
        </w:rPr>
        <w:t xml:space="preserve"> </w:t>
      </w:r>
      <w:r>
        <w:rPr>
          <w:spacing w:val="-2"/>
        </w:rPr>
        <w:t>članku</w:t>
      </w:r>
    </w:p>
    <w:p w14:paraId="1140A960" w14:textId="77777777" w:rsidR="001E072D" w:rsidRDefault="00FA12DE">
      <w:pPr>
        <w:pStyle w:val="Tijeloteksta"/>
      </w:pPr>
      <w:r>
        <w:t>134.</w:t>
      </w:r>
      <w:r>
        <w:rPr>
          <w:spacing w:val="-1"/>
        </w:rPr>
        <w:t xml:space="preserve"> </w:t>
      </w:r>
      <w:r>
        <w:t>Odredbi</w:t>
      </w:r>
      <w:r>
        <w:rPr>
          <w:spacing w:val="-1"/>
        </w:rPr>
        <w:t xml:space="preserve"> </w:t>
      </w:r>
      <w:r>
        <w:t>za</w:t>
      </w:r>
      <w:r>
        <w:rPr>
          <w:spacing w:val="-1"/>
        </w:rPr>
        <w:t xml:space="preserve"> </w:t>
      </w:r>
      <w:r>
        <w:rPr>
          <w:spacing w:val="-2"/>
        </w:rPr>
        <w:t>provođenje.</w:t>
      </w:r>
    </w:p>
    <w:p w14:paraId="78AE6FBC" w14:textId="77777777" w:rsidR="001E072D" w:rsidRDefault="001E072D">
      <w:pPr>
        <w:pStyle w:val="Tijeloteksta"/>
        <w:ind w:left="0"/>
        <w:jc w:val="left"/>
      </w:pPr>
    </w:p>
    <w:p w14:paraId="57017169" w14:textId="77777777" w:rsidR="001E072D" w:rsidRDefault="00FA12DE">
      <w:pPr>
        <w:pStyle w:val="Naslov5"/>
        <w:ind w:left="4079"/>
      </w:pPr>
      <w:r>
        <w:t>Članak</w:t>
      </w:r>
      <w:r>
        <w:rPr>
          <w:spacing w:val="-3"/>
        </w:rPr>
        <w:t xml:space="preserve"> </w:t>
      </w:r>
      <w:r>
        <w:rPr>
          <w:spacing w:val="-2"/>
        </w:rPr>
        <w:t>245a.</w:t>
      </w:r>
    </w:p>
    <w:p w14:paraId="6D68BB8F" w14:textId="77777777" w:rsidR="001E072D" w:rsidRDefault="00FA12DE">
      <w:pPr>
        <w:pStyle w:val="Odlomakpopisa"/>
        <w:numPr>
          <w:ilvl w:val="0"/>
          <w:numId w:val="67"/>
        </w:numPr>
        <w:tabs>
          <w:tab w:val="left" w:pos="783"/>
        </w:tabs>
        <w:ind w:right="155" w:firstLine="0"/>
        <w:jc w:val="both"/>
        <w:rPr>
          <w:sz w:val="24"/>
        </w:rPr>
      </w:pPr>
      <w:r>
        <w:rPr>
          <w:sz w:val="24"/>
        </w:rPr>
        <w:t>Na lokalnoj razini predlaže se zaštita izvorišta rijeke Bednje na području naselja Bednjica i označava na kartografskom prikazu 3b. UVJETI KORIŠTENJA (Područja posebnih ograničenja u korištenju) I PODRUČJA PRIMJENE POSEBNIH MJERA UREĐENJA I ZAŠTITE.</w:t>
      </w:r>
    </w:p>
    <w:p w14:paraId="65F044CC" w14:textId="77777777" w:rsidR="001E072D" w:rsidRDefault="00FA12DE">
      <w:pPr>
        <w:pStyle w:val="Odlomakpopisa"/>
        <w:numPr>
          <w:ilvl w:val="0"/>
          <w:numId w:val="67"/>
        </w:numPr>
        <w:tabs>
          <w:tab w:val="left" w:pos="783"/>
        </w:tabs>
        <w:ind w:right="152" w:firstLine="0"/>
        <w:jc w:val="both"/>
        <w:rPr>
          <w:sz w:val="24"/>
        </w:rPr>
      </w:pPr>
      <w:r>
        <w:rPr>
          <w:sz w:val="24"/>
        </w:rPr>
        <w:t>Lokaciju izvorišta moguće je označiti i urediti u skladu s propisima vezanim uz jednostavne građevine, a uz suglasnost nadležnog javnopravnog tijela koje upravlja vodama.</w:t>
      </w:r>
    </w:p>
    <w:p w14:paraId="4D8C3D05" w14:textId="77777777" w:rsidR="001E072D" w:rsidRDefault="001E072D">
      <w:pPr>
        <w:pStyle w:val="Tijeloteksta"/>
        <w:ind w:left="0"/>
        <w:jc w:val="left"/>
      </w:pPr>
    </w:p>
    <w:p w14:paraId="180DCCC6" w14:textId="77777777" w:rsidR="001E072D" w:rsidRDefault="001E072D">
      <w:pPr>
        <w:pStyle w:val="Tijeloteksta"/>
        <w:ind w:left="0"/>
        <w:jc w:val="left"/>
      </w:pPr>
    </w:p>
    <w:p w14:paraId="6475873E" w14:textId="77777777" w:rsidR="001E072D" w:rsidRDefault="00FA12DE">
      <w:pPr>
        <w:pStyle w:val="Naslov4"/>
        <w:numPr>
          <w:ilvl w:val="1"/>
          <w:numId w:val="142"/>
        </w:numPr>
        <w:tabs>
          <w:tab w:val="left" w:pos="784"/>
        </w:tabs>
        <w:ind w:left="784" w:hanging="566"/>
        <w:jc w:val="both"/>
      </w:pPr>
      <w:r>
        <w:t>MJERE</w:t>
      </w:r>
      <w:r>
        <w:rPr>
          <w:spacing w:val="-5"/>
        </w:rPr>
        <w:t xml:space="preserve"> </w:t>
      </w:r>
      <w:r>
        <w:t>ZAŠTITE</w:t>
      </w:r>
      <w:r>
        <w:rPr>
          <w:spacing w:val="-5"/>
        </w:rPr>
        <w:t xml:space="preserve"> </w:t>
      </w:r>
      <w:r>
        <w:t>KULTURNO-POVIJESNIH</w:t>
      </w:r>
      <w:r>
        <w:rPr>
          <w:spacing w:val="-2"/>
        </w:rPr>
        <w:t xml:space="preserve"> </w:t>
      </w:r>
      <w:r>
        <w:t>CJELINA</w:t>
      </w:r>
      <w:r>
        <w:rPr>
          <w:spacing w:val="-4"/>
        </w:rPr>
        <w:t xml:space="preserve"> </w:t>
      </w:r>
      <w:r>
        <w:t>I</w:t>
      </w:r>
      <w:r>
        <w:rPr>
          <w:spacing w:val="-2"/>
        </w:rPr>
        <w:t xml:space="preserve"> GRAĐEVINA</w:t>
      </w:r>
    </w:p>
    <w:p w14:paraId="0BD24206" w14:textId="77777777" w:rsidR="001E072D" w:rsidRDefault="001E072D">
      <w:pPr>
        <w:pStyle w:val="Tijeloteksta"/>
        <w:ind w:left="0"/>
        <w:jc w:val="left"/>
        <w:rPr>
          <w:b/>
        </w:rPr>
      </w:pPr>
    </w:p>
    <w:p w14:paraId="1C3B9442" w14:textId="77777777" w:rsidR="001E072D" w:rsidRDefault="00FA12DE">
      <w:pPr>
        <w:pStyle w:val="Naslov5"/>
        <w:ind w:left="4139"/>
      </w:pPr>
      <w:r>
        <w:t>Članak</w:t>
      </w:r>
      <w:r>
        <w:rPr>
          <w:spacing w:val="-3"/>
        </w:rPr>
        <w:t xml:space="preserve"> </w:t>
      </w:r>
      <w:r>
        <w:rPr>
          <w:spacing w:val="-4"/>
        </w:rPr>
        <w:t>246.</w:t>
      </w:r>
    </w:p>
    <w:p w14:paraId="34B364AB" w14:textId="77777777" w:rsidR="001E072D" w:rsidRDefault="00FA12DE">
      <w:pPr>
        <w:pStyle w:val="Odlomakpopisa"/>
        <w:numPr>
          <w:ilvl w:val="0"/>
          <w:numId w:val="66"/>
        </w:numPr>
        <w:tabs>
          <w:tab w:val="left" w:pos="783"/>
        </w:tabs>
        <w:ind w:right="152" w:firstLine="0"/>
        <w:jc w:val="both"/>
        <w:rPr>
          <w:sz w:val="24"/>
        </w:rPr>
      </w:pPr>
      <w:r>
        <w:rPr>
          <w:sz w:val="24"/>
        </w:rPr>
        <w:t>Graditeljska baština, koja je zaštićena ili predložena za zaštitu prikazana je na kartografskom prikazu br. 3a. UVJETI KORIŠTENJA, UREĐENJA I ZAŠTITE</w:t>
      </w:r>
      <w:r>
        <w:rPr>
          <w:spacing w:val="80"/>
          <w:sz w:val="24"/>
        </w:rPr>
        <w:t xml:space="preserve"> </w:t>
      </w:r>
      <w:r>
        <w:rPr>
          <w:sz w:val="24"/>
        </w:rPr>
        <w:t>PROSTORA (Područja posebnih uvjeta korištenja) u</w:t>
      </w:r>
      <w:r>
        <w:rPr>
          <w:spacing w:val="40"/>
          <w:sz w:val="24"/>
        </w:rPr>
        <w:t xml:space="preserve"> </w:t>
      </w:r>
      <w:r>
        <w:rPr>
          <w:sz w:val="24"/>
        </w:rPr>
        <w:t xml:space="preserve">mjerilu 1:25000 (simbolom i/ili obuhvatom), a područja uz posebno vrijedne ili osjetljive gradske i seoske cjeline i na odgovarajućim katastarskim podlogama br. </w:t>
      </w:r>
      <w:r>
        <w:rPr>
          <w:i/>
          <w:sz w:val="24"/>
        </w:rPr>
        <w:t>4. Građevinska područja</w:t>
      </w:r>
      <w:r>
        <w:rPr>
          <w:sz w:val="24"/>
        </w:rPr>
        <w:t>, mj. 1:5000.</w:t>
      </w:r>
    </w:p>
    <w:p w14:paraId="6129D2E7" w14:textId="77777777" w:rsidR="001E072D" w:rsidRDefault="00FA12DE">
      <w:pPr>
        <w:pStyle w:val="Odlomakpopisa"/>
        <w:numPr>
          <w:ilvl w:val="0"/>
          <w:numId w:val="66"/>
        </w:numPr>
        <w:tabs>
          <w:tab w:val="left" w:pos="783"/>
        </w:tabs>
        <w:ind w:right="154" w:firstLine="0"/>
        <w:jc w:val="both"/>
        <w:rPr>
          <w:sz w:val="24"/>
        </w:rPr>
      </w:pPr>
      <w:r>
        <w:rPr>
          <w:sz w:val="24"/>
        </w:rPr>
        <w:t>Za očuvanje kulturnog identiteta područja Grada Lepoglave značajno je održavanje postojećih povijesnih oblika naseljenosti, planske matrice naselja, te obnova i očuvanje značajnih povijesnih graditeljskih sklopova i građevina.</w:t>
      </w:r>
    </w:p>
    <w:p w14:paraId="1C8CDF82" w14:textId="77777777" w:rsidR="001E072D" w:rsidRDefault="00FA12DE">
      <w:pPr>
        <w:pStyle w:val="Odlomakpopisa"/>
        <w:numPr>
          <w:ilvl w:val="0"/>
          <w:numId w:val="66"/>
        </w:numPr>
        <w:tabs>
          <w:tab w:val="left" w:pos="783"/>
        </w:tabs>
        <w:ind w:right="157" w:firstLine="0"/>
        <w:jc w:val="both"/>
        <w:rPr>
          <w:sz w:val="24"/>
        </w:rPr>
      </w:pPr>
      <w:r>
        <w:rPr>
          <w:sz w:val="24"/>
        </w:rPr>
        <w:t>Mjere zaštite nepokretnih kulturnih dobara propisane su zakonom, drugim pravnim propisima i ovim Planom.</w:t>
      </w:r>
    </w:p>
    <w:p w14:paraId="63672DCE" w14:textId="77777777" w:rsidR="001E072D" w:rsidRDefault="00FA12DE">
      <w:pPr>
        <w:pStyle w:val="Naslov5"/>
        <w:spacing w:before="274"/>
        <w:ind w:left="4139"/>
      </w:pPr>
      <w:r>
        <w:t>Članak</w:t>
      </w:r>
      <w:r>
        <w:rPr>
          <w:spacing w:val="-3"/>
        </w:rPr>
        <w:t xml:space="preserve"> </w:t>
      </w:r>
      <w:r>
        <w:rPr>
          <w:spacing w:val="-4"/>
        </w:rPr>
        <w:t>247.</w:t>
      </w:r>
    </w:p>
    <w:p w14:paraId="08551ECB" w14:textId="77777777" w:rsidR="001E072D" w:rsidRDefault="00FA12DE">
      <w:pPr>
        <w:pStyle w:val="Odlomakpopisa"/>
        <w:numPr>
          <w:ilvl w:val="0"/>
          <w:numId w:val="65"/>
        </w:numPr>
        <w:tabs>
          <w:tab w:val="left" w:pos="783"/>
        </w:tabs>
        <w:ind w:right="152" w:firstLine="0"/>
        <w:jc w:val="both"/>
        <w:rPr>
          <w:sz w:val="24"/>
        </w:rPr>
      </w:pPr>
      <w:r>
        <w:rPr>
          <w:sz w:val="24"/>
        </w:rPr>
        <w:t xml:space="preserve">Na području Grada se prema </w:t>
      </w:r>
      <w:r>
        <w:rPr>
          <w:i/>
          <w:sz w:val="24"/>
        </w:rPr>
        <w:t xml:space="preserve">Registru kulturnih dobara Republike Hrvatske </w:t>
      </w:r>
      <w:r>
        <w:rPr>
          <w:sz w:val="24"/>
        </w:rPr>
        <w:t xml:space="preserve">nalazi se slijedeća </w:t>
      </w:r>
      <w:r>
        <w:rPr>
          <w:b/>
          <w:sz w:val="24"/>
        </w:rPr>
        <w:t xml:space="preserve">zaštićena kulturna baština </w:t>
      </w:r>
      <w:r>
        <w:rPr>
          <w:sz w:val="24"/>
        </w:rPr>
        <w:t xml:space="preserve">(Z-zaštićeno kulturno dobro, N-kulturno dobro nacionalnog značenja), za koju su utvrđene prostorne međe i sustav mjera konzervatorske zaštite). </w:t>
      </w:r>
      <w:r>
        <w:rPr>
          <w:b/>
          <w:sz w:val="24"/>
        </w:rPr>
        <w:t xml:space="preserve">Zaštićena kulturna baština </w:t>
      </w:r>
      <w:r>
        <w:rPr>
          <w:sz w:val="24"/>
        </w:rPr>
        <w:t xml:space="preserve">su navedena na dva načina </w:t>
      </w:r>
      <w:r>
        <w:rPr>
          <w:b/>
          <w:sz w:val="24"/>
        </w:rPr>
        <w:t xml:space="preserve">- </w:t>
      </w:r>
      <w:r>
        <w:rPr>
          <w:sz w:val="24"/>
        </w:rPr>
        <w:t>prema kategoriji kulturnog dobra i po naseljima na području Grada Lepoglave:</w:t>
      </w:r>
    </w:p>
    <w:p w14:paraId="448AF4E3" w14:textId="77777777" w:rsidR="001E072D" w:rsidRDefault="001E072D">
      <w:pPr>
        <w:pStyle w:val="Tijeloteksta"/>
        <w:ind w:left="0"/>
        <w:jc w:val="left"/>
      </w:pPr>
    </w:p>
    <w:p w14:paraId="21E18993" w14:textId="77777777" w:rsidR="001E072D" w:rsidRDefault="00FA12DE">
      <w:pPr>
        <w:pStyle w:val="Odlomakpopisa"/>
        <w:numPr>
          <w:ilvl w:val="1"/>
          <w:numId w:val="65"/>
        </w:numPr>
        <w:tabs>
          <w:tab w:val="left" w:pos="356"/>
        </w:tabs>
        <w:ind w:left="356" w:hanging="138"/>
        <w:rPr>
          <w:sz w:val="24"/>
        </w:rPr>
      </w:pPr>
      <w:r>
        <w:rPr>
          <w:b/>
          <w:sz w:val="24"/>
        </w:rPr>
        <w:t>Prema</w:t>
      </w:r>
      <w:r>
        <w:rPr>
          <w:b/>
          <w:spacing w:val="-4"/>
          <w:sz w:val="24"/>
        </w:rPr>
        <w:t xml:space="preserve"> </w:t>
      </w:r>
      <w:r>
        <w:rPr>
          <w:b/>
          <w:sz w:val="24"/>
        </w:rPr>
        <w:t>kategorijama</w:t>
      </w:r>
      <w:r>
        <w:rPr>
          <w:b/>
          <w:spacing w:val="-1"/>
          <w:sz w:val="24"/>
        </w:rPr>
        <w:t xml:space="preserve"> </w:t>
      </w:r>
      <w:r>
        <w:rPr>
          <w:b/>
          <w:sz w:val="24"/>
        </w:rPr>
        <w:t>zaštite</w:t>
      </w:r>
      <w:r>
        <w:rPr>
          <w:b/>
          <w:spacing w:val="-3"/>
          <w:sz w:val="24"/>
        </w:rPr>
        <w:t xml:space="preserve"> </w:t>
      </w:r>
      <w:r>
        <w:rPr>
          <w:b/>
          <w:sz w:val="24"/>
        </w:rPr>
        <w:t>kulturne</w:t>
      </w:r>
      <w:r>
        <w:rPr>
          <w:b/>
          <w:spacing w:val="-2"/>
          <w:sz w:val="24"/>
        </w:rPr>
        <w:t xml:space="preserve"> </w:t>
      </w:r>
      <w:r>
        <w:rPr>
          <w:b/>
          <w:sz w:val="24"/>
        </w:rPr>
        <w:t>baštine</w:t>
      </w:r>
      <w:r>
        <w:rPr>
          <w:b/>
          <w:spacing w:val="-2"/>
          <w:sz w:val="24"/>
        </w:rPr>
        <w:t xml:space="preserve"> </w:t>
      </w:r>
      <w:r>
        <w:rPr>
          <w:sz w:val="24"/>
        </w:rPr>
        <w:t>-</w:t>
      </w:r>
      <w:r>
        <w:rPr>
          <w:spacing w:val="-2"/>
          <w:sz w:val="24"/>
        </w:rPr>
        <w:t xml:space="preserve"> </w:t>
      </w:r>
      <w:r>
        <w:rPr>
          <w:sz w:val="24"/>
        </w:rPr>
        <w:t>na</w:t>
      </w:r>
      <w:r>
        <w:rPr>
          <w:spacing w:val="-3"/>
          <w:sz w:val="24"/>
        </w:rPr>
        <w:t xml:space="preserve"> </w:t>
      </w:r>
      <w:r>
        <w:rPr>
          <w:sz w:val="24"/>
        </w:rPr>
        <w:t>području</w:t>
      </w:r>
      <w:r>
        <w:rPr>
          <w:spacing w:val="-1"/>
          <w:sz w:val="24"/>
        </w:rPr>
        <w:t xml:space="preserve"> </w:t>
      </w:r>
      <w:r>
        <w:rPr>
          <w:sz w:val="24"/>
        </w:rPr>
        <w:t>Grada</w:t>
      </w:r>
      <w:r>
        <w:rPr>
          <w:spacing w:val="-2"/>
          <w:sz w:val="24"/>
        </w:rPr>
        <w:t xml:space="preserve"> Lepoglave</w:t>
      </w:r>
    </w:p>
    <w:p w14:paraId="64678F76" w14:textId="77777777" w:rsidR="001E072D" w:rsidRDefault="001E072D">
      <w:pPr>
        <w:jc w:val="both"/>
        <w:rPr>
          <w:sz w:val="24"/>
        </w:rPr>
        <w:sectPr w:rsidR="001E072D">
          <w:pgSz w:w="11910" w:h="16850"/>
          <w:pgMar w:top="1340" w:right="1260" w:bottom="1160" w:left="1200" w:header="0" w:footer="971" w:gutter="0"/>
          <w:cols w:space="720"/>
        </w:sectPr>
      </w:pPr>
    </w:p>
    <w:p w14:paraId="73F79182" w14:textId="77777777" w:rsidR="001E072D" w:rsidRDefault="00FA12DE">
      <w:pPr>
        <w:spacing w:before="76"/>
        <w:ind w:left="218" w:firstLine="60"/>
        <w:rPr>
          <w:sz w:val="24"/>
        </w:rPr>
      </w:pPr>
      <w:r>
        <w:rPr>
          <w:sz w:val="24"/>
        </w:rPr>
        <w:t>(</w:t>
      </w:r>
      <w:r>
        <w:rPr>
          <w:i/>
          <w:sz w:val="24"/>
        </w:rPr>
        <w:t>broj</w:t>
      </w:r>
      <w:r>
        <w:rPr>
          <w:i/>
          <w:spacing w:val="40"/>
          <w:sz w:val="24"/>
        </w:rPr>
        <w:t xml:space="preserve"> </w:t>
      </w:r>
      <w:r>
        <w:rPr>
          <w:i/>
          <w:sz w:val="24"/>
        </w:rPr>
        <w:t>naveden</w:t>
      </w:r>
      <w:r>
        <w:rPr>
          <w:i/>
          <w:spacing w:val="40"/>
          <w:sz w:val="24"/>
        </w:rPr>
        <w:t xml:space="preserve"> </w:t>
      </w:r>
      <w:r>
        <w:rPr>
          <w:i/>
          <w:sz w:val="24"/>
        </w:rPr>
        <w:t>ispred</w:t>
      </w:r>
      <w:r>
        <w:rPr>
          <w:i/>
          <w:spacing w:val="40"/>
          <w:sz w:val="24"/>
        </w:rPr>
        <w:t xml:space="preserve"> </w:t>
      </w:r>
      <w:r>
        <w:rPr>
          <w:i/>
          <w:sz w:val="24"/>
        </w:rPr>
        <w:t>naziva</w:t>
      </w:r>
      <w:r>
        <w:rPr>
          <w:i/>
          <w:spacing w:val="40"/>
          <w:sz w:val="24"/>
        </w:rPr>
        <w:t xml:space="preserve"> </w:t>
      </w:r>
      <w:r>
        <w:rPr>
          <w:i/>
          <w:sz w:val="24"/>
        </w:rPr>
        <w:t>kulturnog</w:t>
      </w:r>
      <w:r>
        <w:rPr>
          <w:i/>
          <w:spacing w:val="40"/>
          <w:sz w:val="24"/>
        </w:rPr>
        <w:t xml:space="preserve"> </w:t>
      </w:r>
      <w:r>
        <w:rPr>
          <w:i/>
          <w:sz w:val="24"/>
        </w:rPr>
        <w:t>dobra</w:t>
      </w:r>
      <w:r>
        <w:rPr>
          <w:i/>
          <w:spacing w:val="40"/>
          <w:sz w:val="24"/>
        </w:rPr>
        <w:t xml:space="preserve"> </w:t>
      </w:r>
      <w:r>
        <w:rPr>
          <w:i/>
          <w:sz w:val="24"/>
        </w:rPr>
        <w:t>je</w:t>
      </w:r>
      <w:r>
        <w:rPr>
          <w:i/>
          <w:spacing w:val="40"/>
          <w:sz w:val="24"/>
        </w:rPr>
        <w:t xml:space="preserve"> </w:t>
      </w:r>
      <w:r>
        <w:rPr>
          <w:i/>
          <w:sz w:val="24"/>
        </w:rPr>
        <w:t>broj</w:t>
      </w:r>
      <w:r>
        <w:rPr>
          <w:i/>
          <w:spacing w:val="40"/>
          <w:sz w:val="24"/>
        </w:rPr>
        <w:t xml:space="preserve"> </w:t>
      </w:r>
      <w:r>
        <w:rPr>
          <w:i/>
          <w:sz w:val="24"/>
        </w:rPr>
        <w:t>iz</w:t>
      </w:r>
      <w:r>
        <w:rPr>
          <w:i/>
          <w:spacing w:val="40"/>
          <w:sz w:val="24"/>
        </w:rPr>
        <w:t xml:space="preserve"> </w:t>
      </w:r>
      <w:r>
        <w:rPr>
          <w:i/>
          <w:sz w:val="24"/>
        </w:rPr>
        <w:t>kartografskog</w:t>
      </w:r>
      <w:r>
        <w:rPr>
          <w:i/>
          <w:spacing w:val="40"/>
          <w:sz w:val="24"/>
        </w:rPr>
        <w:t xml:space="preserve"> </w:t>
      </w:r>
      <w:r>
        <w:rPr>
          <w:i/>
          <w:sz w:val="24"/>
        </w:rPr>
        <w:t>prikaza</w:t>
      </w:r>
      <w:r>
        <w:rPr>
          <w:i/>
          <w:spacing w:val="40"/>
          <w:sz w:val="24"/>
        </w:rPr>
        <w:t xml:space="preserve"> </w:t>
      </w:r>
      <w:r>
        <w:rPr>
          <w:i/>
          <w:sz w:val="24"/>
        </w:rPr>
        <w:t>3a.,</w:t>
      </w:r>
      <w:r>
        <w:rPr>
          <w:i/>
          <w:spacing w:val="40"/>
          <w:sz w:val="24"/>
        </w:rPr>
        <w:t xml:space="preserve"> </w:t>
      </w:r>
      <w:r>
        <w:rPr>
          <w:i/>
          <w:sz w:val="24"/>
        </w:rPr>
        <w:t>a</w:t>
      </w:r>
      <w:r>
        <w:rPr>
          <w:i/>
          <w:spacing w:val="40"/>
          <w:sz w:val="24"/>
        </w:rPr>
        <w:t xml:space="preserve"> </w:t>
      </w:r>
      <w:r>
        <w:rPr>
          <w:i/>
          <w:sz w:val="24"/>
        </w:rPr>
        <w:t>iza naziva je registarski broj</w:t>
      </w:r>
      <w:r>
        <w:rPr>
          <w:sz w:val="24"/>
        </w:rPr>
        <w:t>)</w:t>
      </w:r>
    </w:p>
    <w:p w14:paraId="7B961ACA" w14:textId="77777777" w:rsidR="001E072D" w:rsidRDefault="001E072D">
      <w:pPr>
        <w:pStyle w:val="Tijeloteksta"/>
        <w:ind w:left="0"/>
        <w:jc w:val="left"/>
      </w:pPr>
    </w:p>
    <w:p w14:paraId="488EAD3F" w14:textId="77777777" w:rsidR="001E072D" w:rsidRDefault="00FA12DE">
      <w:pPr>
        <w:pStyle w:val="Tijeloteksta"/>
        <w:spacing w:before="1"/>
        <w:jc w:val="left"/>
      </w:pPr>
      <w:r>
        <w:t>Arheološka</w:t>
      </w:r>
      <w:r>
        <w:rPr>
          <w:spacing w:val="-3"/>
        </w:rPr>
        <w:t xml:space="preserve"> </w:t>
      </w:r>
      <w:r>
        <w:t>baština</w:t>
      </w:r>
      <w:r>
        <w:rPr>
          <w:spacing w:val="-1"/>
        </w:rPr>
        <w:t xml:space="preserve"> </w:t>
      </w:r>
      <w:r>
        <w:rPr>
          <w:b/>
        </w:rPr>
        <w:t>-</w:t>
      </w:r>
      <w:r>
        <w:rPr>
          <w:b/>
          <w:spacing w:val="-2"/>
        </w:rPr>
        <w:t xml:space="preserve"> </w:t>
      </w:r>
      <w:r>
        <w:t>Arheološko</w:t>
      </w:r>
      <w:r>
        <w:rPr>
          <w:spacing w:val="-1"/>
        </w:rPr>
        <w:t xml:space="preserve"> </w:t>
      </w:r>
      <w:r>
        <w:rPr>
          <w:spacing w:val="-2"/>
        </w:rPr>
        <w:t>područje</w:t>
      </w:r>
    </w:p>
    <w:p w14:paraId="24991917" w14:textId="77777777" w:rsidR="001E072D" w:rsidRDefault="00FA12DE">
      <w:pPr>
        <w:pStyle w:val="Odlomakpopisa"/>
        <w:numPr>
          <w:ilvl w:val="2"/>
          <w:numId w:val="65"/>
        </w:numPr>
        <w:tabs>
          <w:tab w:val="left" w:pos="904"/>
        </w:tabs>
        <w:ind w:left="904" w:hanging="326"/>
        <w:jc w:val="left"/>
        <w:rPr>
          <w:i/>
          <w:sz w:val="24"/>
        </w:rPr>
      </w:pPr>
      <w:r>
        <w:rPr>
          <w:i/>
          <w:sz w:val="24"/>
        </w:rPr>
        <w:t>(1)</w:t>
      </w:r>
      <w:r>
        <w:rPr>
          <w:i/>
          <w:spacing w:val="-5"/>
          <w:sz w:val="24"/>
        </w:rPr>
        <w:t xml:space="preserve"> </w:t>
      </w:r>
      <w:r>
        <w:rPr>
          <w:i/>
          <w:sz w:val="24"/>
        </w:rPr>
        <w:t>Kamenica</w:t>
      </w:r>
      <w:r>
        <w:rPr>
          <w:i/>
          <w:spacing w:val="-2"/>
          <w:sz w:val="24"/>
        </w:rPr>
        <w:t xml:space="preserve"> </w:t>
      </w:r>
      <w:r>
        <w:rPr>
          <w:i/>
          <w:sz w:val="24"/>
        </w:rPr>
        <w:t>- Arheološko</w:t>
      </w:r>
      <w:r>
        <w:rPr>
          <w:i/>
          <w:spacing w:val="-2"/>
          <w:sz w:val="24"/>
        </w:rPr>
        <w:t xml:space="preserve"> </w:t>
      </w:r>
      <w:r>
        <w:rPr>
          <w:i/>
          <w:sz w:val="24"/>
        </w:rPr>
        <w:t>nalazište</w:t>
      </w:r>
      <w:r>
        <w:rPr>
          <w:i/>
          <w:spacing w:val="-2"/>
          <w:sz w:val="24"/>
        </w:rPr>
        <w:t xml:space="preserve"> </w:t>
      </w:r>
      <w:r>
        <w:rPr>
          <w:i/>
          <w:sz w:val="24"/>
        </w:rPr>
        <w:t>Utvrda</w:t>
      </w:r>
      <w:r>
        <w:rPr>
          <w:i/>
          <w:spacing w:val="-2"/>
          <w:sz w:val="24"/>
        </w:rPr>
        <w:t xml:space="preserve"> </w:t>
      </w:r>
      <w:r>
        <w:rPr>
          <w:i/>
          <w:sz w:val="24"/>
        </w:rPr>
        <w:t>Kamenica</w:t>
      </w:r>
      <w:r>
        <w:rPr>
          <w:i/>
          <w:spacing w:val="-1"/>
          <w:sz w:val="24"/>
        </w:rPr>
        <w:t xml:space="preserve"> </w:t>
      </w:r>
      <w:r>
        <w:rPr>
          <w:i/>
          <w:sz w:val="24"/>
        </w:rPr>
        <w:t>(Z-</w:t>
      </w:r>
      <w:r>
        <w:rPr>
          <w:i/>
          <w:spacing w:val="-2"/>
          <w:sz w:val="24"/>
        </w:rPr>
        <w:t>5738)</w:t>
      </w:r>
    </w:p>
    <w:p w14:paraId="20643A9C" w14:textId="77777777" w:rsidR="001E072D" w:rsidRDefault="00FA12DE">
      <w:pPr>
        <w:pStyle w:val="Tijeloteksta"/>
        <w:spacing w:before="276"/>
        <w:jc w:val="left"/>
      </w:pPr>
      <w:r>
        <w:t>Povijesni</w:t>
      </w:r>
      <w:r>
        <w:rPr>
          <w:spacing w:val="-3"/>
        </w:rPr>
        <w:t xml:space="preserve"> </w:t>
      </w:r>
      <w:r>
        <w:t>sklop</w:t>
      </w:r>
      <w:r>
        <w:rPr>
          <w:spacing w:val="-1"/>
        </w:rPr>
        <w:t xml:space="preserve"> </w:t>
      </w:r>
      <w:r>
        <w:t>i</w:t>
      </w:r>
      <w:r>
        <w:rPr>
          <w:spacing w:val="-1"/>
        </w:rPr>
        <w:t xml:space="preserve"> </w:t>
      </w:r>
      <w:r>
        <w:t>građevina</w:t>
      </w:r>
      <w:r>
        <w:rPr>
          <w:spacing w:val="-2"/>
        </w:rPr>
        <w:t xml:space="preserve"> </w:t>
      </w:r>
      <w:r>
        <w:t>-</w:t>
      </w:r>
      <w:r>
        <w:rPr>
          <w:spacing w:val="-1"/>
        </w:rPr>
        <w:t xml:space="preserve"> </w:t>
      </w:r>
      <w:r>
        <w:rPr>
          <w:spacing w:val="-2"/>
        </w:rPr>
        <w:t>sakralna</w:t>
      </w:r>
    </w:p>
    <w:p w14:paraId="40292F70" w14:textId="77777777" w:rsidR="001E072D" w:rsidRDefault="00FA12DE">
      <w:pPr>
        <w:pStyle w:val="Odlomakpopisa"/>
        <w:numPr>
          <w:ilvl w:val="2"/>
          <w:numId w:val="65"/>
        </w:numPr>
        <w:tabs>
          <w:tab w:val="left" w:pos="904"/>
        </w:tabs>
        <w:ind w:left="904" w:hanging="326"/>
        <w:jc w:val="left"/>
        <w:rPr>
          <w:i/>
          <w:sz w:val="24"/>
        </w:rPr>
      </w:pPr>
      <w:r>
        <w:rPr>
          <w:i/>
          <w:sz w:val="24"/>
        </w:rPr>
        <w:t>(2)</w:t>
      </w:r>
      <w:r>
        <w:rPr>
          <w:i/>
          <w:spacing w:val="-2"/>
          <w:sz w:val="24"/>
        </w:rPr>
        <w:t xml:space="preserve"> </w:t>
      </w:r>
      <w:r>
        <w:rPr>
          <w:i/>
          <w:sz w:val="24"/>
        </w:rPr>
        <w:t>Zlogonje</w:t>
      </w:r>
      <w:r>
        <w:rPr>
          <w:i/>
          <w:spacing w:val="-2"/>
          <w:sz w:val="24"/>
        </w:rPr>
        <w:t xml:space="preserve"> </w:t>
      </w:r>
      <w:r>
        <w:rPr>
          <w:i/>
          <w:sz w:val="24"/>
        </w:rPr>
        <w:t>-</w:t>
      </w:r>
      <w:r>
        <w:rPr>
          <w:i/>
          <w:spacing w:val="-2"/>
          <w:sz w:val="24"/>
        </w:rPr>
        <w:t xml:space="preserve"> </w:t>
      </w:r>
      <w:r>
        <w:rPr>
          <w:i/>
          <w:sz w:val="24"/>
        </w:rPr>
        <w:t>Crkva</w:t>
      </w:r>
      <w:r>
        <w:rPr>
          <w:i/>
          <w:spacing w:val="-1"/>
          <w:sz w:val="24"/>
        </w:rPr>
        <w:t xml:space="preserve"> </w:t>
      </w:r>
      <w:r>
        <w:rPr>
          <w:i/>
          <w:sz w:val="24"/>
        </w:rPr>
        <w:t>sv.</w:t>
      </w:r>
      <w:r>
        <w:rPr>
          <w:i/>
          <w:spacing w:val="1"/>
          <w:sz w:val="24"/>
        </w:rPr>
        <w:t xml:space="preserve"> </w:t>
      </w:r>
      <w:r>
        <w:rPr>
          <w:i/>
          <w:sz w:val="24"/>
        </w:rPr>
        <w:t>Florijana</w:t>
      </w:r>
      <w:r>
        <w:rPr>
          <w:i/>
          <w:spacing w:val="-1"/>
          <w:sz w:val="24"/>
        </w:rPr>
        <w:t xml:space="preserve"> </w:t>
      </w:r>
      <w:r>
        <w:rPr>
          <w:i/>
          <w:sz w:val="24"/>
        </w:rPr>
        <w:t>(Z-</w:t>
      </w:r>
      <w:r>
        <w:rPr>
          <w:i/>
          <w:spacing w:val="-2"/>
          <w:sz w:val="24"/>
        </w:rPr>
        <w:t>1104)</w:t>
      </w:r>
    </w:p>
    <w:p w14:paraId="070DC172" w14:textId="77777777" w:rsidR="001E072D" w:rsidRDefault="00FA12DE">
      <w:pPr>
        <w:pStyle w:val="Odlomakpopisa"/>
        <w:numPr>
          <w:ilvl w:val="2"/>
          <w:numId w:val="65"/>
        </w:numPr>
        <w:tabs>
          <w:tab w:val="left" w:pos="784"/>
          <w:tab w:val="left" w:pos="904"/>
        </w:tabs>
        <w:ind w:right="156" w:hanging="207"/>
        <w:jc w:val="left"/>
        <w:rPr>
          <w:i/>
          <w:sz w:val="24"/>
        </w:rPr>
      </w:pPr>
      <w:r>
        <w:rPr>
          <w:sz w:val="24"/>
        </w:rPr>
        <w:tab/>
      </w:r>
      <w:r>
        <w:rPr>
          <w:i/>
          <w:sz w:val="24"/>
        </w:rPr>
        <w:t>(3) Donja Višnjica - Crkva Pohođenja Blažene Djevice Marije i kurija župnog dvora</w:t>
      </w:r>
      <w:r>
        <w:rPr>
          <w:i/>
          <w:spacing w:val="40"/>
          <w:sz w:val="24"/>
        </w:rPr>
        <w:t xml:space="preserve"> </w:t>
      </w:r>
      <w:r>
        <w:rPr>
          <w:i/>
          <w:spacing w:val="-2"/>
          <w:sz w:val="24"/>
        </w:rPr>
        <w:t>(Z-1075)</w:t>
      </w:r>
    </w:p>
    <w:p w14:paraId="35C2D927" w14:textId="77777777" w:rsidR="001E072D" w:rsidRDefault="00FA12DE">
      <w:pPr>
        <w:pStyle w:val="Odlomakpopisa"/>
        <w:numPr>
          <w:ilvl w:val="2"/>
          <w:numId w:val="65"/>
        </w:numPr>
        <w:tabs>
          <w:tab w:val="left" w:pos="904"/>
        </w:tabs>
        <w:ind w:left="904" w:hanging="326"/>
        <w:jc w:val="left"/>
        <w:rPr>
          <w:i/>
          <w:sz w:val="24"/>
        </w:rPr>
      </w:pPr>
      <w:r>
        <w:rPr>
          <w:i/>
          <w:sz w:val="24"/>
        </w:rPr>
        <w:t>(4)</w:t>
      </w:r>
      <w:r>
        <w:rPr>
          <w:i/>
          <w:spacing w:val="-5"/>
          <w:sz w:val="24"/>
        </w:rPr>
        <w:t xml:space="preserve"> </w:t>
      </w:r>
      <w:r>
        <w:rPr>
          <w:i/>
          <w:sz w:val="24"/>
        </w:rPr>
        <w:t>Kameničko</w:t>
      </w:r>
      <w:r>
        <w:rPr>
          <w:i/>
          <w:spacing w:val="-2"/>
          <w:sz w:val="24"/>
        </w:rPr>
        <w:t xml:space="preserve"> </w:t>
      </w:r>
      <w:r>
        <w:rPr>
          <w:i/>
          <w:sz w:val="24"/>
        </w:rPr>
        <w:t>Podgorje</w:t>
      </w:r>
      <w:r>
        <w:rPr>
          <w:i/>
          <w:spacing w:val="-3"/>
          <w:sz w:val="24"/>
        </w:rPr>
        <w:t xml:space="preserve"> </w:t>
      </w:r>
      <w:r>
        <w:rPr>
          <w:i/>
          <w:sz w:val="24"/>
        </w:rPr>
        <w:t>-</w:t>
      </w:r>
      <w:r>
        <w:rPr>
          <w:i/>
          <w:spacing w:val="-2"/>
          <w:sz w:val="24"/>
        </w:rPr>
        <w:t xml:space="preserve"> </w:t>
      </w:r>
      <w:r>
        <w:rPr>
          <w:i/>
          <w:sz w:val="24"/>
        </w:rPr>
        <w:t>Crkva</w:t>
      </w:r>
      <w:r>
        <w:rPr>
          <w:i/>
          <w:spacing w:val="-2"/>
          <w:sz w:val="24"/>
        </w:rPr>
        <w:t xml:space="preserve"> </w:t>
      </w:r>
      <w:r>
        <w:rPr>
          <w:i/>
          <w:sz w:val="24"/>
        </w:rPr>
        <w:t>sv.</w:t>
      </w:r>
      <w:r>
        <w:rPr>
          <w:i/>
          <w:spacing w:val="-2"/>
          <w:sz w:val="24"/>
        </w:rPr>
        <w:t xml:space="preserve"> </w:t>
      </w:r>
      <w:r>
        <w:rPr>
          <w:i/>
          <w:sz w:val="24"/>
        </w:rPr>
        <w:t>Tri</w:t>
      </w:r>
      <w:r>
        <w:rPr>
          <w:i/>
          <w:spacing w:val="-2"/>
          <w:sz w:val="24"/>
        </w:rPr>
        <w:t xml:space="preserve"> </w:t>
      </w:r>
      <w:r>
        <w:rPr>
          <w:i/>
          <w:sz w:val="24"/>
        </w:rPr>
        <w:t>Kralja</w:t>
      </w:r>
      <w:r>
        <w:rPr>
          <w:i/>
          <w:spacing w:val="-1"/>
          <w:sz w:val="24"/>
        </w:rPr>
        <w:t xml:space="preserve"> </w:t>
      </w:r>
      <w:r>
        <w:rPr>
          <w:i/>
          <w:sz w:val="24"/>
        </w:rPr>
        <w:t>(Z-</w:t>
      </w:r>
      <w:r>
        <w:rPr>
          <w:i/>
          <w:spacing w:val="-2"/>
          <w:sz w:val="24"/>
        </w:rPr>
        <w:t>1092).</w:t>
      </w:r>
    </w:p>
    <w:p w14:paraId="0F11837D" w14:textId="77777777" w:rsidR="001E072D" w:rsidRDefault="00FA12DE">
      <w:pPr>
        <w:pStyle w:val="Odlomakpopisa"/>
        <w:numPr>
          <w:ilvl w:val="2"/>
          <w:numId w:val="65"/>
        </w:numPr>
        <w:tabs>
          <w:tab w:val="left" w:pos="904"/>
        </w:tabs>
        <w:ind w:left="904" w:hanging="326"/>
        <w:jc w:val="left"/>
        <w:rPr>
          <w:i/>
          <w:sz w:val="24"/>
        </w:rPr>
      </w:pPr>
      <w:r>
        <w:rPr>
          <w:i/>
          <w:sz w:val="24"/>
        </w:rPr>
        <w:t>(5)</w:t>
      </w:r>
      <w:r>
        <w:rPr>
          <w:i/>
          <w:spacing w:val="-2"/>
          <w:sz w:val="24"/>
        </w:rPr>
        <w:t xml:space="preserve"> </w:t>
      </w:r>
      <w:r>
        <w:rPr>
          <w:i/>
          <w:sz w:val="24"/>
        </w:rPr>
        <w:t>Kamenica</w:t>
      </w:r>
      <w:r>
        <w:rPr>
          <w:i/>
          <w:spacing w:val="-1"/>
          <w:sz w:val="24"/>
        </w:rPr>
        <w:t xml:space="preserve"> </w:t>
      </w:r>
      <w:r>
        <w:rPr>
          <w:i/>
          <w:sz w:val="24"/>
        </w:rPr>
        <w:t>-</w:t>
      </w:r>
      <w:r>
        <w:rPr>
          <w:i/>
          <w:spacing w:val="-2"/>
          <w:sz w:val="24"/>
        </w:rPr>
        <w:t xml:space="preserve"> </w:t>
      </w:r>
      <w:r>
        <w:rPr>
          <w:i/>
          <w:sz w:val="24"/>
        </w:rPr>
        <w:t>Crkva sv.</w:t>
      </w:r>
      <w:r>
        <w:rPr>
          <w:i/>
          <w:spacing w:val="-1"/>
          <w:sz w:val="24"/>
        </w:rPr>
        <w:t xml:space="preserve"> </w:t>
      </w:r>
      <w:r>
        <w:rPr>
          <w:i/>
          <w:sz w:val="24"/>
        </w:rPr>
        <w:t>Bartola</w:t>
      </w:r>
      <w:r>
        <w:rPr>
          <w:i/>
          <w:spacing w:val="-1"/>
          <w:sz w:val="24"/>
        </w:rPr>
        <w:t xml:space="preserve"> </w:t>
      </w:r>
      <w:r>
        <w:rPr>
          <w:i/>
          <w:sz w:val="24"/>
        </w:rPr>
        <w:t>i kurija</w:t>
      </w:r>
      <w:r>
        <w:rPr>
          <w:i/>
          <w:spacing w:val="-1"/>
          <w:sz w:val="24"/>
        </w:rPr>
        <w:t xml:space="preserve"> </w:t>
      </w:r>
      <w:r>
        <w:rPr>
          <w:i/>
          <w:sz w:val="24"/>
        </w:rPr>
        <w:t>župnog</w:t>
      </w:r>
      <w:r>
        <w:rPr>
          <w:i/>
          <w:spacing w:val="-1"/>
          <w:sz w:val="24"/>
        </w:rPr>
        <w:t xml:space="preserve"> </w:t>
      </w:r>
      <w:r>
        <w:rPr>
          <w:i/>
          <w:sz w:val="24"/>
        </w:rPr>
        <w:t>dvora (Z-</w:t>
      </w:r>
      <w:r>
        <w:rPr>
          <w:i/>
          <w:spacing w:val="-2"/>
          <w:sz w:val="24"/>
        </w:rPr>
        <w:t>1083)</w:t>
      </w:r>
    </w:p>
    <w:p w14:paraId="2DEE0F7A" w14:textId="77777777" w:rsidR="001E072D" w:rsidRDefault="00FA12DE">
      <w:pPr>
        <w:pStyle w:val="Odlomakpopisa"/>
        <w:numPr>
          <w:ilvl w:val="2"/>
          <w:numId w:val="65"/>
        </w:numPr>
        <w:tabs>
          <w:tab w:val="left" w:pos="904"/>
        </w:tabs>
        <w:ind w:left="904" w:hanging="326"/>
        <w:jc w:val="left"/>
        <w:rPr>
          <w:i/>
          <w:sz w:val="24"/>
        </w:rPr>
      </w:pPr>
      <w:r>
        <w:rPr>
          <w:i/>
          <w:sz w:val="24"/>
        </w:rPr>
        <w:t>(6)</w:t>
      </w:r>
      <w:r>
        <w:rPr>
          <w:i/>
          <w:spacing w:val="-4"/>
          <w:sz w:val="24"/>
        </w:rPr>
        <w:t xml:space="preserve"> </w:t>
      </w:r>
      <w:r>
        <w:rPr>
          <w:i/>
          <w:sz w:val="24"/>
        </w:rPr>
        <w:t>Kamenica</w:t>
      </w:r>
      <w:r>
        <w:rPr>
          <w:i/>
          <w:spacing w:val="-1"/>
          <w:sz w:val="24"/>
        </w:rPr>
        <w:t xml:space="preserve"> </w:t>
      </w:r>
      <w:r>
        <w:rPr>
          <w:i/>
          <w:sz w:val="24"/>
        </w:rPr>
        <w:t>-</w:t>
      </w:r>
      <w:r>
        <w:rPr>
          <w:i/>
          <w:spacing w:val="-1"/>
          <w:sz w:val="24"/>
        </w:rPr>
        <w:t xml:space="preserve"> </w:t>
      </w:r>
      <w:r>
        <w:rPr>
          <w:i/>
          <w:sz w:val="24"/>
        </w:rPr>
        <w:t>Crkva</w:t>
      </w:r>
      <w:r>
        <w:rPr>
          <w:i/>
          <w:spacing w:val="-1"/>
          <w:sz w:val="24"/>
        </w:rPr>
        <w:t xml:space="preserve"> </w:t>
      </w:r>
      <w:r>
        <w:rPr>
          <w:i/>
          <w:sz w:val="24"/>
        </w:rPr>
        <w:t>sv.</w:t>
      </w:r>
      <w:r>
        <w:rPr>
          <w:i/>
          <w:spacing w:val="-1"/>
          <w:sz w:val="24"/>
        </w:rPr>
        <w:t xml:space="preserve"> </w:t>
      </w:r>
      <w:r>
        <w:rPr>
          <w:i/>
          <w:sz w:val="24"/>
        </w:rPr>
        <w:t>Tome</w:t>
      </w:r>
      <w:r>
        <w:rPr>
          <w:i/>
          <w:spacing w:val="-1"/>
          <w:sz w:val="24"/>
        </w:rPr>
        <w:t xml:space="preserve"> </w:t>
      </w:r>
      <w:r>
        <w:rPr>
          <w:i/>
          <w:sz w:val="24"/>
        </w:rPr>
        <w:t>na</w:t>
      </w:r>
      <w:r>
        <w:rPr>
          <w:i/>
          <w:spacing w:val="-1"/>
          <w:sz w:val="24"/>
        </w:rPr>
        <w:t xml:space="preserve"> </w:t>
      </w:r>
      <w:r>
        <w:rPr>
          <w:i/>
          <w:sz w:val="24"/>
        </w:rPr>
        <w:t>groblju</w:t>
      </w:r>
      <w:r>
        <w:rPr>
          <w:i/>
          <w:spacing w:val="59"/>
          <w:sz w:val="24"/>
        </w:rPr>
        <w:t xml:space="preserve"> </w:t>
      </w:r>
      <w:r>
        <w:rPr>
          <w:i/>
          <w:sz w:val="24"/>
        </w:rPr>
        <w:t>(Z-</w:t>
      </w:r>
      <w:r>
        <w:rPr>
          <w:i/>
          <w:spacing w:val="-2"/>
          <w:sz w:val="24"/>
        </w:rPr>
        <w:t>1082)</w:t>
      </w:r>
    </w:p>
    <w:p w14:paraId="20D49696" w14:textId="77777777" w:rsidR="001E072D" w:rsidRDefault="00FA12DE">
      <w:pPr>
        <w:pStyle w:val="Odlomakpopisa"/>
        <w:numPr>
          <w:ilvl w:val="2"/>
          <w:numId w:val="65"/>
        </w:numPr>
        <w:tabs>
          <w:tab w:val="left" w:pos="904"/>
        </w:tabs>
        <w:ind w:left="904" w:hanging="326"/>
        <w:jc w:val="left"/>
        <w:rPr>
          <w:i/>
          <w:sz w:val="24"/>
        </w:rPr>
      </w:pPr>
      <w:r>
        <w:rPr>
          <w:i/>
          <w:sz w:val="24"/>
        </w:rPr>
        <w:t>(7)</w:t>
      </w:r>
      <w:r>
        <w:rPr>
          <w:i/>
          <w:spacing w:val="-5"/>
          <w:sz w:val="24"/>
        </w:rPr>
        <w:t xml:space="preserve"> </w:t>
      </w:r>
      <w:r>
        <w:rPr>
          <w:i/>
          <w:sz w:val="24"/>
        </w:rPr>
        <w:t>Žarovnica</w:t>
      </w:r>
      <w:r>
        <w:rPr>
          <w:i/>
          <w:spacing w:val="-2"/>
          <w:sz w:val="24"/>
        </w:rPr>
        <w:t xml:space="preserve"> </w:t>
      </w:r>
      <w:r>
        <w:rPr>
          <w:i/>
          <w:sz w:val="24"/>
        </w:rPr>
        <w:t>-</w:t>
      </w:r>
      <w:r>
        <w:rPr>
          <w:i/>
          <w:spacing w:val="-2"/>
          <w:sz w:val="24"/>
        </w:rPr>
        <w:t xml:space="preserve"> </w:t>
      </w:r>
      <w:r>
        <w:rPr>
          <w:i/>
          <w:sz w:val="24"/>
        </w:rPr>
        <w:t>Crkva majke</w:t>
      </w:r>
      <w:r>
        <w:rPr>
          <w:i/>
          <w:spacing w:val="-2"/>
          <w:sz w:val="24"/>
        </w:rPr>
        <w:t xml:space="preserve"> </w:t>
      </w:r>
      <w:r>
        <w:rPr>
          <w:i/>
          <w:sz w:val="24"/>
        </w:rPr>
        <w:t>Božje</w:t>
      </w:r>
      <w:r>
        <w:rPr>
          <w:i/>
          <w:spacing w:val="-3"/>
          <w:sz w:val="24"/>
        </w:rPr>
        <w:t xml:space="preserve"> </w:t>
      </w:r>
      <w:r>
        <w:rPr>
          <w:i/>
          <w:sz w:val="24"/>
        </w:rPr>
        <w:t>Snježne</w:t>
      </w:r>
      <w:r>
        <w:rPr>
          <w:i/>
          <w:spacing w:val="-1"/>
          <w:sz w:val="24"/>
        </w:rPr>
        <w:t xml:space="preserve"> </w:t>
      </w:r>
      <w:r>
        <w:rPr>
          <w:i/>
          <w:sz w:val="24"/>
        </w:rPr>
        <w:t>(sv.</w:t>
      </w:r>
      <w:r>
        <w:rPr>
          <w:i/>
          <w:spacing w:val="1"/>
          <w:sz w:val="24"/>
        </w:rPr>
        <w:t xml:space="preserve"> </w:t>
      </w:r>
      <w:r>
        <w:rPr>
          <w:i/>
          <w:sz w:val="24"/>
        </w:rPr>
        <w:t>Helene)</w:t>
      </w:r>
      <w:r>
        <w:rPr>
          <w:i/>
          <w:spacing w:val="58"/>
          <w:sz w:val="24"/>
        </w:rPr>
        <w:t xml:space="preserve"> </w:t>
      </w:r>
      <w:r>
        <w:rPr>
          <w:i/>
          <w:sz w:val="24"/>
        </w:rPr>
        <w:t>(Z-</w:t>
      </w:r>
      <w:r>
        <w:rPr>
          <w:i/>
          <w:spacing w:val="-2"/>
          <w:sz w:val="24"/>
        </w:rPr>
        <w:t>1105)</w:t>
      </w:r>
    </w:p>
    <w:p w14:paraId="16A1B51D" w14:textId="77777777" w:rsidR="001E072D" w:rsidRDefault="00FA12DE">
      <w:pPr>
        <w:pStyle w:val="Odlomakpopisa"/>
        <w:numPr>
          <w:ilvl w:val="2"/>
          <w:numId w:val="65"/>
        </w:numPr>
        <w:tabs>
          <w:tab w:val="left" w:pos="904"/>
        </w:tabs>
        <w:ind w:left="904" w:hanging="326"/>
        <w:jc w:val="left"/>
        <w:rPr>
          <w:i/>
          <w:sz w:val="24"/>
        </w:rPr>
      </w:pPr>
      <w:r>
        <w:rPr>
          <w:i/>
          <w:sz w:val="24"/>
        </w:rPr>
        <w:t>(8)</w:t>
      </w:r>
      <w:r>
        <w:rPr>
          <w:i/>
          <w:spacing w:val="-5"/>
          <w:sz w:val="24"/>
        </w:rPr>
        <w:t xml:space="preserve"> </w:t>
      </w:r>
      <w:r>
        <w:rPr>
          <w:i/>
          <w:sz w:val="24"/>
        </w:rPr>
        <w:t>Lepoglava</w:t>
      </w:r>
      <w:r>
        <w:rPr>
          <w:i/>
          <w:spacing w:val="-1"/>
          <w:sz w:val="24"/>
        </w:rPr>
        <w:t xml:space="preserve"> </w:t>
      </w:r>
      <w:r>
        <w:rPr>
          <w:i/>
          <w:sz w:val="24"/>
        </w:rPr>
        <w:t>-</w:t>
      </w:r>
      <w:r>
        <w:rPr>
          <w:i/>
          <w:spacing w:val="-2"/>
          <w:sz w:val="24"/>
        </w:rPr>
        <w:t xml:space="preserve"> </w:t>
      </w:r>
      <w:r>
        <w:rPr>
          <w:i/>
          <w:sz w:val="24"/>
        </w:rPr>
        <w:t>Crkva</w:t>
      </w:r>
      <w:r>
        <w:rPr>
          <w:i/>
          <w:spacing w:val="-1"/>
          <w:sz w:val="24"/>
        </w:rPr>
        <w:t xml:space="preserve"> </w:t>
      </w:r>
      <w:r>
        <w:rPr>
          <w:i/>
          <w:sz w:val="24"/>
        </w:rPr>
        <w:t>sv.</w:t>
      </w:r>
      <w:r>
        <w:rPr>
          <w:i/>
          <w:spacing w:val="-1"/>
          <w:sz w:val="24"/>
        </w:rPr>
        <w:t xml:space="preserve"> </w:t>
      </w:r>
      <w:r>
        <w:rPr>
          <w:i/>
          <w:sz w:val="24"/>
        </w:rPr>
        <w:t>Jurja</w:t>
      </w:r>
      <w:r>
        <w:rPr>
          <w:i/>
          <w:spacing w:val="-1"/>
          <w:sz w:val="24"/>
        </w:rPr>
        <w:t xml:space="preserve"> </w:t>
      </w:r>
      <w:r>
        <w:rPr>
          <w:i/>
          <w:sz w:val="24"/>
        </w:rPr>
        <w:t>u</w:t>
      </w:r>
      <w:r>
        <w:rPr>
          <w:i/>
          <w:spacing w:val="-1"/>
          <w:sz w:val="24"/>
        </w:rPr>
        <w:t xml:space="preserve"> </w:t>
      </w:r>
      <w:r>
        <w:rPr>
          <w:i/>
          <w:sz w:val="24"/>
        </w:rPr>
        <w:t>Purgi</w:t>
      </w:r>
      <w:r>
        <w:rPr>
          <w:i/>
          <w:spacing w:val="-1"/>
          <w:sz w:val="24"/>
        </w:rPr>
        <w:t xml:space="preserve"> </w:t>
      </w:r>
      <w:r>
        <w:rPr>
          <w:i/>
          <w:sz w:val="24"/>
        </w:rPr>
        <w:t>Lepoglavskoj</w:t>
      </w:r>
      <w:r>
        <w:rPr>
          <w:i/>
          <w:spacing w:val="-1"/>
          <w:sz w:val="24"/>
        </w:rPr>
        <w:t xml:space="preserve"> </w:t>
      </w:r>
      <w:r>
        <w:rPr>
          <w:i/>
          <w:sz w:val="24"/>
        </w:rPr>
        <w:t>(Z-885,</w:t>
      </w:r>
      <w:r>
        <w:rPr>
          <w:i/>
          <w:spacing w:val="-1"/>
          <w:sz w:val="24"/>
        </w:rPr>
        <w:t xml:space="preserve"> </w:t>
      </w:r>
      <w:r>
        <w:rPr>
          <w:i/>
          <w:sz w:val="24"/>
        </w:rPr>
        <w:t>N-</w:t>
      </w:r>
      <w:r>
        <w:rPr>
          <w:i/>
          <w:spacing w:val="-5"/>
          <w:sz w:val="24"/>
        </w:rPr>
        <w:t>13)</w:t>
      </w:r>
    </w:p>
    <w:p w14:paraId="54ADCAFD" w14:textId="77777777" w:rsidR="001E072D" w:rsidRDefault="00FA12DE">
      <w:pPr>
        <w:pStyle w:val="Odlomakpopisa"/>
        <w:numPr>
          <w:ilvl w:val="2"/>
          <w:numId w:val="65"/>
        </w:numPr>
        <w:tabs>
          <w:tab w:val="left" w:pos="784"/>
          <w:tab w:val="left" w:pos="904"/>
        </w:tabs>
        <w:ind w:right="158" w:hanging="207"/>
        <w:jc w:val="left"/>
        <w:rPr>
          <w:i/>
          <w:sz w:val="24"/>
        </w:rPr>
      </w:pPr>
      <w:r>
        <w:rPr>
          <w:sz w:val="24"/>
        </w:rPr>
        <w:tab/>
      </w:r>
      <w:r>
        <w:rPr>
          <w:i/>
          <w:sz w:val="24"/>
        </w:rPr>
        <w:t>(9)</w:t>
      </w:r>
      <w:r>
        <w:rPr>
          <w:i/>
          <w:spacing w:val="40"/>
          <w:sz w:val="24"/>
        </w:rPr>
        <w:t xml:space="preserve"> </w:t>
      </w:r>
      <w:r>
        <w:rPr>
          <w:i/>
          <w:sz w:val="24"/>
        </w:rPr>
        <w:t>Lepoglava</w:t>
      </w:r>
      <w:r>
        <w:rPr>
          <w:i/>
          <w:spacing w:val="40"/>
          <w:sz w:val="24"/>
        </w:rPr>
        <w:t xml:space="preserve"> </w:t>
      </w:r>
      <w:r>
        <w:rPr>
          <w:i/>
          <w:sz w:val="24"/>
        </w:rPr>
        <w:t>-</w:t>
      </w:r>
      <w:r>
        <w:rPr>
          <w:i/>
          <w:spacing w:val="40"/>
          <w:sz w:val="24"/>
        </w:rPr>
        <w:t xml:space="preserve"> </w:t>
      </w:r>
      <w:r>
        <w:rPr>
          <w:i/>
          <w:sz w:val="24"/>
        </w:rPr>
        <w:t>Crkva</w:t>
      </w:r>
      <w:r>
        <w:rPr>
          <w:i/>
          <w:spacing w:val="40"/>
          <w:sz w:val="24"/>
        </w:rPr>
        <w:t xml:space="preserve"> </w:t>
      </w:r>
      <w:r>
        <w:rPr>
          <w:i/>
          <w:sz w:val="24"/>
        </w:rPr>
        <w:t>Bezgrešnog</w:t>
      </w:r>
      <w:r>
        <w:rPr>
          <w:i/>
          <w:spacing w:val="40"/>
          <w:sz w:val="24"/>
        </w:rPr>
        <w:t xml:space="preserve"> </w:t>
      </w:r>
      <w:r>
        <w:rPr>
          <w:i/>
          <w:sz w:val="24"/>
        </w:rPr>
        <w:t>začeća</w:t>
      </w:r>
      <w:r>
        <w:rPr>
          <w:i/>
          <w:spacing w:val="40"/>
          <w:sz w:val="24"/>
        </w:rPr>
        <w:t xml:space="preserve"> </w:t>
      </w:r>
      <w:r>
        <w:rPr>
          <w:i/>
          <w:sz w:val="24"/>
        </w:rPr>
        <w:t>Blažene</w:t>
      </w:r>
      <w:r>
        <w:rPr>
          <w:i/>
          <w:spacing w:val="40"/>
          <w:sz w:val="24"/>
        </w:rPr>
        <w:t xml:space="preserve"> </w:t>
      </w:r>
      <w:r>
        <w:rPr>
          <w:i/>
          <w:sz w:val="24"/>
        </w:rPr>
        <w:t>Djevice</w:t>
      </w:r>
      <w:r>
        <w:rPr>
          <w:i/>
          <w:spacing w:val="40"/>
          <w:sz w:val="24"/>
        </w:rPr>
        <w:t xml:space="preserve"> </w:t>
      </w:r>
      <w:r>
        <w:rPr>
          <w:i/>
          <w:sz w:val="24"/>
        </w:rPr>
        <w:t>Marije,</w:t>
      </w:r>
      <w:r>
        <w:rPr>
          <w:i/>
          <w:spacing w:val="40"/>
          <w:sz w:val="24"/>
        </w:rPr>
        <w:t xml:space="preserve"> </w:t>
      </w:r>
      <w:r>
        <w:rPr>
          <w:i/>
          <w:sz w:val="24"/>
        </w:rPr>
        <w:t>bivši</w:t>
      </w:r>
      <w:r>
        <w:rPr>
          <w:i/>
          <w:spacing w:val="40"/>
          <w:sz w:val="24"/>
        </w:rPr>
        <w:t xml:space="preserve"> </w:t>
      </w:r>
      <w:r>
        <w:rPr>
          <w:i/>
          <w:sz w:val="24"/>
        </w:rPr>
        <w:t>Pavlinski</w:t>
      </w:r>
      <w:r>
        <w:rPr>
          <w:i/>
          <w:sz w:val="24"/>
        </w:rPr>
        <w:t xml:space="preserve"> samostan i Gostinjac (Z-882, N-12)</w:t>
      </w:r>
    </w:p>
    <w:p w14:paraId="2A512141" w14:textId="77777777" w:rsidR="001E072D" w:rsidRDefault="00FA12DE">
      <w:pPr>
        <w:pStyle w:val="Odlomakpopisa"/>
        <w:numPr>
          <w:ilvl w:val="2"/>
          <w:numId w:val="65"/>
        </w:numPr>
        <w:tabs>
          <w:tab w:val="left" w:pos="843"/>
        </w:tabs>
        <w:ind w:left="843" w:hanging="265"/>
        <w:jc w:val="left"/>
        <w:rPr>
          <w:i/>
          <w:sz w:val="24"/>
        </w:rPr>
      </w:pPr>
      <w:r>
        <w:rPr>
          <w:i/>
          <w:sz w:val="24"/>
        </w:rPr>
        <w:t>(10)</w:t>
      </w:r>
      <w:r>
        <w:rPr>
          <w:i/>
          <w:spacing w:val="-5"/>
          <w:sz w:val="24"/>
        </w:rPr>
        <w:t xml:space="preserve"> </w:t>
      </w:r>
      <w:r>
        <w:rPr>
          <w:i/>
          <w:sz w:val="24"/>
        </w:rPr>
        <w:t>Lepoglava</w:t>
      </w:r>
      <w:r>
        <w:rPr>
          <w:i/>
          <w:spacing w:val="-1"/>
          <w:sz w:val="24"/>
        </w:rPr>
        <w:t xml:space="preserve"> </w:t>
      </w:r>
      <w:r>
        <w:rPr>
          <w:i/>
          <w:sz w:val="24"/>
        </w:rPr>
        <w:t>-</w:t>
      </w:r>
      <w:r>
        <w:rPr>
          <w:i/>
          <w:spacing w:val="-2"/>
          <w:sz w:val="24"/>
        </w:rPr>
        <w:t xml:space="preserve"> </w:t>
      </w:r>
      <w:r>
        <w:rPr>
          <w:i/>
          <w:sz w:val="24"/>
        </w:rPr>
        <w:t>Crkva sv.</w:t>
      </w:r>
      <w:r>
        <w:rPr>
          <w:i/>
          <w:spacing w:val="-1"/>
          <w:sz w:val="24"/>
        </w:rPr>
        <w:t xml:space="preserve"> </w:t>
      </w:r>
      <w:r>
        <w:rPr>
          <w:i/>
          <w:sz w:val="24"/>
        </w:rPr>
        <w:t>Ivana</w:t>
      </w:r>
      <w:r>
        <w:rPr>
          <w:i/>
          <w:spacing w:val="-1"/>
          <w:sz w:val="24"/>
        </w:rPr>
        <w:t xml:space="preserve"> </w:t>
      </w:r>
      <w:r>
        <w:rPr>
          <w:i/>
          <w:sz w:val="24"/>
        </w:rPr>
        <w:t>Krstitelja</w:t>
      </w:r>
      <w:r>
        <w:rPr>
          <w:i/>
          <w:spacing w:val="-2"/>
          <w:sz w:val="24"/>
        </w:rPr>
        <w:t xml:space="preserve"> </w:t>
      </w:r>
      <w:r>
        <w:rPr>
          <w:i/>
          <w:sz w:val="24"/>
        </w:rPr>
        <w:t>u</w:t>
      </w:r>
      <w:r>
        <w:rPr>
          <w:i/>
          <w:spacing w:val="-1"/>
          <w:sz w:val="24"/>
        </w:rPr>
        <w:t xml:space="preserve"> </w:t>
      </w:r>
      <w:r>
        <w:rPr>
          <w:i/>
          <w:sz w:val="24"/>
        </w:rPr>
        <w:t>Gorici</w:t>
      </w:r>
      <w:r>
        <w:rPr>
          <w:i/>
          <w:spacing w:val="-1"/>
          <w:sz w:val="24"/>
        </w:rPr>
        <w:t xml:space="preserve"> </w:t>
      </w:r>
      <w:r>
        <w:rPr>
          <w:i/>
          <w:sz w:val="24"/>
        </w:rPr>
        <w:t>Lepoglavskoj</w:t>
      </w:r>
      <w:r>
        <w:rPr>
          <w:i/>
          <w:spacing w:val="-1"/>
          <w:sz w:val="24"/>
        </w:rPr>
        <w:t xml:space="preserve"> </w:t>
      </w:r>
      <w:r>
        <w:rPr>
          <w:i/>
          <w:sz w:val="24"/>
        </w:rPr>
        <w:t>(Z-</w:t>
      </w:r>
      <w:r>
        <w:rPr>
          <w:i/>
          <w:spacing w:val="-4"/>
          <w:sz w:val="24"/>
        </w:rPr>
        <w:t>883)</w:t>
      </w:r>
    </w:p>
    <w:p w14:paraId="0575902F" w14:textId="77777777" w:rsidR="001E072D" w:rsidRDefault="001E072D">
      <w:pPr>
        <w:pStyle w:val="Tijeloteksta"/>
        <w:ind w:left="0"/>
        <w:jc w:val="left"/>
        <w:rPr>
          <w:i/>
        </w:rPr>
      </w:pPr>
    </w:p>
    <w:p w14:paraId="0A291F30" w14:textId="77777777" w:rsidR="001E072D" w:rsidRDefault="00FA12DE">
      <w:pPr>
        <w:pStyle w:val="Tijeloteksta"/>
        <w:jc w:val="left"/>
      </w:pPr>
      <w:r>
        <w:t>Etnološka</w:t>
      </w:r>
      <w:r>
        <w:rPr>
          <w:spacing w:val="-2"/>
        </w:rPr>
        <w:t xml:space="preserve"> </w:t>
      </w:r>
      <w:r>
        <w:t>baština</w:t>
      </w:r>
      <w:r>
        <w:rPr>
          <w:spacing w:val="-2"/>
        </w:rPr>
        <w:t xml:space="preserve"> </w:t>
      </w:r>
      <w:r>
        <w:t>–</w:t>
      </w:r>
      <w:r>
        <w:rPr>
          <w:spacing w:val="-1"/>
        </w:rPr>
        <w:t xml:space="preserve"> </w:t>
      </w:r>
      <w:r>
        <w:t>ostalo</w:t>
      </w:r>
      <w:r>
        <w:rPr>
          <w:spacing w:val="-1"/>
        </w:rPr>
        <w:t xml:space="preserve"> </w:t>
      </w:r>
      <w:r>
        <w:t>(znanje</w:t>
      </w:r>
      <w:r>
        <w:rPr>
          <w:spacing w:val="-2"/>
        </w:rPr>
        <w:t xml:space="preserve"> </w:t>
      </w:r>
      <w:r>
        <w:t>i</w:t>
      </w:r>
      <w:r>
        <w:rPr>
          <w:spacing w:val="-1"/>
        </w:rPr>
        <w:t xml:space="preserve"> </w:t>
      </w:r>
      <w:r>
        <w:rPr>
          <w:spacing w:val="-2"/>
        </w:rPr>
        <w:t>vještine)</w:t>
      </w:r>
    </w:p>
    <w:p w14:paraId="669E2C2F" w14:textId="77777777" w:rsidR="001E072D" w:rsidRDefault="00FA12DE">
      <w:pPr>
        <w:pStyle w:val="Odlomakpopisa"/>
        <w:numPr>
          <w:ilvl w:val="2"/>
          <w:numId w:val="65"/>
        </w:numPr>
        <w:tabs>
          <w:tab w:val="left" w:pos="843"/>
        </w:tabs>
        <w:ind w:left="843" w:hanging="265"/>
        <w:jc w:val="left"/>
        <w:rPr>
          <w:i/>
          <w:sz w:val="24"/>
        </w:rPr>
      </w:pPr>
      <w:r>
        <w:rPr>
          <w:sz w:val="24"/>
        </w:rPr>
        <w:t>(</w:t>
      </w:r>
      <w:r>
        <w:rPr>
          <w:i/>
          <w:sz w:val="24"/>
        </w:rPr>
        <w:t>11)</w:t>
      </w:r>
      <w:r>
        <w:rPr>
          <w:i/>
          <w:spacing w:val="-3"/>
          <w:sz w:val="24"/>
        </w:rPr>
        <w:t xml:space="preserve"> </w:t>
      </w:r>
      <w:r>
        <w:rPr>
          <w:i/>
          <w:sz w:val="24"/>
        </w:rPr>
        <w:t>Lepoglavska</w:t>
      </w:r>
      <w:r>
        <w:rPr>
          <w:i/>
          <w:spacing w:val="-1"/>
          <w:sz w:val="24"/>
        </w:rPr>
        <w:t xml:space="preserve"> </w:t>
      </w:r>
      <w:r>
        <w:rPr>
          <w:i/>
          <w:sz w:val="24"/>
        </w:rPr>
        <w:t>čipka</w:t>
      </w:r>
      <w:r>
        <w:rPr>
          <w:i/>
          <w:spacing w:val="-1"/>
          <w:sz w:val="24"/>
        </w:rPr>
        <w:t xml:space="preserve"> </w:t>
      </w:r>
      <w:r>
        <w:rPr>
          <w:i/>
          <w:sz w:val="24"/>
        </w:rPr>
        <w:t>(Z-</w:t>
      </w:r>
      <w:r>
        <w:rPr>
          <w:i/>
          <w:spacing w:val="-2"/>
          <w:sz w:val="24"/>
        </w:rPr>
        <w:t>1833)</w:t>
      </w:r>
    </w:p>
    <w:p w14:paraId="5D11E64E" w14:textId="77777777" w:rsidR="001E072D" w:rsidRDefault="00FA12DE">
      <w:pPr>
        <w:pStyle w:val="Odlomakpopisa"/>
        <w:numPr>
          <w:ilvl w:val="2"/>
          <w:numId w:val="65"/>
        </w:numPr>
        <w:tabs>
          <w:tab w:val="left" w:pos="784"/>
          <w:tab w:val="left" w:pos="842"/>
        </w:tabs>
        <w:ind w:right="155" w:hanging="209"/>
        <w:jc w:val="left"/>
        <w:rPr>
          <w:i/>
          <w:sz w:val="24"/>
        </w:rPr>
      </w:pPr>
      <w:r>
        <w:rPr>
          <w:sz w:val="24"/>
        </w:rPr>
        <w:tab/>
      </w:r>
      <w:r>
        <w:rPr>
          <w:i/>
          <w:sz w:val="24"/>
        </w:rPr>
        <w:t>(12)</w:t>
      </w:r>
      <w:r>
        <w:rPr>
          <w:i/>
          <w:spacing w:val="40"/>
          <w:sz w:val="24"/>
        </w:rPr>
        <w:t xml:space="preserve"> </w:t>
      </w:r>
      <w:r>
        <w:rPr>
          <w:i/>
          <w:sz w:val="24"/>
        </w:rPr>
        <w:t>Kamenica</w:t>
      </w:r>
      <w:r>
        <w:rPr>
          <w:i/>
          <w:spacing w:val="40"/>
          <w:sz w:val="24"/>
        </w:rPr>
        <w:t xml:space="preserve"> </w:t>
      </w:r>
      <w:r>
        <w:rPr>
          <w:i/>
          <w:sz w:val="24"/>
        </w:rPr>
        <w:t>i</w:t>
      </w:r>
      <w:r>
        <w:rPr>
          <w:i/>
          <w:spacing w:val="40"/>
          <w:sz w:val="24"/>
        </w:rPr>
        <w:t xml:space="preserve"> </w:t>
      </w:r>
      <w:r>
        <w:rPr>
          <w:i/>
          <w:sz w:val="24"/>
        </w:rPr>
        <w:t>Višnjica</w:t>
      </w:r>
      <w:r>
        <w:rPr>
          <w:i/>
          <w:spacing w:val="40"/>
          <w:sz w:val="24"/>
        </w:rPr>
        <w:t xml:space="preserve"> </w:t>
      </w:r>
      <w:r>
        <w:rPr>
          <w:i/>
          <w:sz w:val="24"/>
        </w:rPr>
        <w:t>-</w:t>
      </w:r>
      <w:r>
        <w:rPr>
          <w:i/>
          <w:spacing w:val="40"/>
          <w:sz w:val="24"/>
        </w:rPr>
        <w:t xml:space="preserve"> </w:t>
      </w:r>
      <w:r>
        <w:rPr>
          <w:i/>
          <w:sz w:val="24"/>
        </w:rPr>
        <w:t>Tradicijske</w:t>
      </w:r>
      <w:r>
        <w:rPr>
          <w:i/>
          <w:spacing w:val="40"/>
          <w:sz w:val="24"/>
        </w:rPr>
        <w:t xml:space="preserve"> </w:t>
      </w:r>
      <w:r>
        <w:rPr>
          <w:i/>
          <w:sz w:val="24"/>
        </w:rPr>
        <w:t>vještine</w:t>
      </w:r>
      <w:r>
        <w:rPr>
          <w:i/>
          <w:spacing w:val="40"/>
          <w:sz w:val="24"/>
        </w:rPr>
        <w:t xml:space="preserve"> </w:t>
      </w:r>
      <w:r>
        <w:rPr>
          <w:i/>
          <w:sz w:val="24"/>
        </w:rPr>
        <w:t>izrade</w:t>
      </w:r>
      <w:r>
        <w:rPr>
          <w:i/>
          <w:spacing w:val="40"/>
          <w:sz w:val="24"/>
        </w:rPr>
        <w:t xml:space="preserve"> </w:t>
      </w:r>
      <w:r>
        <w:rPr>
          <w:i/>
          <w:sz w:val="24"/>
        </w:rPr>
        <w:t>predmeta</w:t>
      </w:r>
      <w:r>
        <w:rPr>
          <w:i/>
          <w:spacing w:val="40"/>
          <w:sz w:val="24"/>
        </w:rPr>
        <w:t xml:space="preserve"> </w:t>
      </w:r>
      <w:r>
        <w:rPr>
          <w:i/>
          <w:sz w:val="24"/>
        </w:rPr>
        <w:t>od</w:t>
      </w:r>
      <w:r>
        <w:rPr>
          <w:i/>
          <w:spacing w:val="40"/>
          <w:sz w:val="24"/>
        </w:rPr>
        <w:t xml:space="preserve"> </w:t>
      </w:r>
      <w:r>
        <w:rPr>
          <w:i/>
          <w:sz w:val="24"/>
        </w:rPr>
        <w:t>rogoza,</w:t>
      </w:r>
      <w:r>
        <w:rPr>
          <w:i/>
          <w:spacing w:val="40"/>
          <w:sz w:val="24"/>
        </w:rPr>
        <w:t xml:space="preserve"> </w:t>
      </w:r>
      <w:r>
        <w:rPr>
          <w:i/>
          <w:sz w:val="24"/>
        </w:rPr>
        <w:t>ražene slame i suhoga kukuruznog lišća, komušine (Z-7449).</w:t>
      </w:r>
    </w:p>
    <w:p w14:paraId="12BD395F" w14:textId="77777777" w:rsidR="001E072D" w:rsidRDefault="00FA12DE">
      <w:pPr>
        <w:pStyle w:val="Odlomakpopisa"/>
        <w:numPr>
          <w:ilvl w:val="1"/>
          <w:numId w:val="65"/>
        </w:numPr>
        <w:tabs>
          <w:tab w:val="left" w:pos="358"/>
        </w:tabs>
        <w:spacing w:before="252"/>
        <w:ind w:left="358"/>
        <w:jc w:val="left"/>
        <w:rPr>
          <w:sz w:val="24"/>
        </w:rPr>
      </w:pPr>
      <w:r>
        <w:rPr>
          <w:b/>
          <w:sz w:val="24"/>
        </w:rPr>
        <w:t>Po</w:t>
      </w:r>
      <w:r>
        <w:rPr>
          <w:b/>
          <w:spacing w:val="-4"/>
          <w:sz w:val="24"/>
        </w:rPr>
        <w:t xml:space="preserve"> </w:t>
      </w:r>
      <w:r>
        <w:rPr>
          <w:b/>
          <w:sz w:val="24"/>
        </w:rPr>
        <w:t>naseljima</w:t>
      </w:r>
      <w:r>
        <w:rPr>
          <w:b/>
          <w:spacing w:val="-1"/>
          <w:sz w:val="24"/>
        </w:rPr>
        <w:t xml:space="preserve"> </w:t>
      </w:r>
      <w:r>
        <w:rPr>
          <w:b/>
          <w:sz w:val="24"/>
        </w:rPr>
        <w:t>-</w:t>
      </w:r>
      <w:r>
        <w:rPr>
          <w:b/>
          <w:spacing w:val="-2"/>
          <w:sz w:val="24"/>
        </w:rPr>
        <w:t xml:space="preserve"> </w:t>
      </w:r>
      <w:r>
        <w:rPr>
          <w:sz w:val="24"/>
        </w:rPr>
        <w:t>prema</w:t>
      </w:r>
      <w:r>
        <w:rPr>
          <w:spacing w:val="-2"/>
          <w:sz w:val="24"/>
        </w:rPr>
        <w:t xml:space="preserve"> </w:t>
      </w:r>
      <w:r>
        <w:rPr>
          <w:sz w:val="24"/>
        </w:rPr>
        <w:t>kategorijama</w:t>
      </w:r>
      <w:r>
        <w:rPr>
          <w:spacing w:val="-1"/>
          <w:sz w:val="24"/>
        </w:rPr>
        <w:t xml:space="preserve"> </w:t>
      </w:r>
      <w:r>
        <w:rPr>
          <w:sz w:val="24"/>
        </w:rPr>
        <w:t>zaštite</w:t>
      </w:r>
      <w:r>
        <w:rPr>
          <w:spacing w:val="-2"/>
          <w:sz w:val="24"/>
        </w:rPr>
        <w:t xml:space="preserve"> </w:t>
      </w:r>
      <w:r>
        <w:rPr>
          <w:sz w:val="24"/>
        </w:rPr>
        <w:t>kulturne</w:t>
      </w:r>
      <w:r>
        <w:rPr>
          <w:spacing w:val="-2"/>
          <w:sz w:val="24"/>
        </w:rPr>
        <w:t xml:space="preserve"> baštine</w:t>
      </w:r>
    </w:p>
    <w:p w14:paraId="004EAEBB" w14:textId="77777777" w:rsidR="001E072D" w:rsidRDefault="00FA12DE">
      <w:pPr>
        <w:ind w:left="218" w:right="40"/>
        <w:rPr>
          <w:sz w:val="24"/>
        </w:rPr>
      </w:pPr>
      <w:r>
        <w:rPr>
          <w:sz w:val="24"/>
        </w:rPr>
        <w:t>(</w:t>
      </w:r>
      <w:r>
        <w:rPr>
          <w:i/>
          <w:sz w:val="24"/>
        </w:rPr>
        <w:t>broj naveden ispred naziva kulturnog dobra je</w:t>
      </w:r>
      <w:r>
        <w:rPr>
          <w:i/>
          <w:spacing w:val="-1"/>
          <w:sz w:val="24"/>
        </w:rPr>
        <w:t xml:space="preserve"> </w:t>
      </w:r>
      <w:r>
        <w:rPr>
          <w:i/>
          <w:sz w:val="24"/>
        </w:rPr>
        <w:t>broj iz kartografskog prikaza 3a., a iza naziva je registarski broj</w:t>
      </w:r>
      <w:r>
        <w:rPr>
          <w:sz w:val="24"/>
        </w:rPr>
        <w:t>)</w:t>
      </w:r>
    </w:p>
    <w:p w14:paraId="6591FEC5" w14:textId="77777777" w:rsidR="001E072D" w:rsidRDefault="001E072D">
      <w:pPr>
        <w:pStyle w:val="Tijeloteksta"/>
        <w:ind w:left="0"/>
        <w:jc w:val="left"/>
      </w:pPr>
    </w:p>
    <w:p w14:paraId="2CE7A64F" w14:textId="77777777" w:rsidR="001E072D" w:rsidRDefault="00FA12DE">
      <w:pPr>
        <w:pStyle w:val="Tijeloteksta"/>
        <w:jc w:val="left"/>
      </w:pPr>
      <w:r>
        <w:rPr>
          <w:u w:val="single"/>
        </w:rPr>
        <w:t>NASELJE</w:t>
      </w:r>
      <w:r>
        <w:rPr>
          <w:spacing w:val="-5"/>
          <w:u w:val="single"/>
        </w:rPr>
        <w:t xml:space="preserve"> </w:t>
      </w:r>
      <w:r>
        <w:rPr>
          <w:spacing w:val="-2"/>
          <w:u w:val="single"/>
        </w:rPr>
        <w:t>ZLOGONJE</w:t>
      </w:r>
    </w:p>
    <w:p w14:paraId="4DE3E549" w14:textId="77777777" w:rsidR="001E072D" w:rsidRDefault="00FA12DE">
      <w:pPr>
        <w:pStyle w:val="Tijeloteksta"/>
        <w:jc w:val="left"/>
      </w:pPr>
      <w:r>
        <w:t>Sakralne</w:t>
      </w:r>
      <w:r>
        <w:rPr>
          <w:spacing w:val="-4"/>
        </w:rPr>
        <w:t xml:space="preserve"> </w:t>
      </w:r>
      <w:r>
        <w:rPr>
          <w:spacing w:val="-2"/>
        </w:rPr>
        <w:t>građevine</w:t>
      </w:r>
    </w:p>
    <w:p w14:paraId="3AE01163" w14:textId="77777777" w:rsidR="001E072D" w:rsidRDefault="00FA12DE">
      <w:pPr>
        <w:pStyle w:val="Odlomakpopisa"/>
        <w:numPr>
          <w:ilvl w:val="2"/>
          <w:numId w:val="65"/>
        </w:numPr>
        <w:tabs>
          <w:tab w:val="left" w:pos="938"/>
        </w:tabs>
        <w:ind w:left="938" w:hanging="360"/>
        <w:jc w:val="left"/>
        <w:rPr>
          <w:i/>
          <w:sz w:val="24"/>
        </w:rPr>
      </w:pPr>
      <w:r>
        <w:rPr>
          <w:i/>
          <w:sz w:val="24"/>
        </w:rPr>
        <w:t>(2)</w:t>
      </w:r>
      <w:r>
        <w:rPr>
          <w:i/>
          <w:spacing w:val="-3"/>
          <w:sz w:val="24"/>
        </w:rPr>
        <w:t xml:space="preserve"> </w:t>
      </w:r>
      <w:r>
        <w:rPr>
          <w:i/>
          <w:sz w:val="24"/>
        </w:rPr>
        <w:t>Crkva</w:t>
      </w:r>
      <w:r>
        <w:rPr>
          <w:i/>
          <w:spacing w:val="-1"/>
          <w:sz w:val="24"/>
        </w:rPr>
        <w:t xml:space="preserve"> </w:t>
      </w:r>
      <w:r>
        <w:rPr>
          <w:i/>
          <w:sz w:val="24"/>
        </w:rPr>
        <w:t>Sv. Florijana</w:t>
      </w:r>
      <w:r>
        <w:rPr>
          <w:i/>
          <w:spacing w:val="-1"/>
          <w:sz w:val="24"/>
        </w:rPr>
        <w:t xml:space="preserve"> </w:t>
      </w:r>
      <w:r>
        <w:rPr>
          <w:i/>
          <w:sz w:val="24"/>
        </w:rPr>
        <w:t>(Z-</w:t>
      </w:r>
      <w:r>
        <w:rPr>
          <w:i/>
          <w:spacing w:val="-2"/>
          <w:sz w:val="24"/>
        </w:rPr>
        <w:t>1104)</w:t>
      </w:r>
    </w:p>
    <w:p w14:paraId="4107E412" w14:textId="77777777" w:rsidR="001E072D" w:rsidRDefault="001E072D">
      <w:pPr>
        <w:pStyle w:val="Tijeloteksta"/>
        <w:ind w:left="0"/>
        <w:jc w:val="left"/>
        <w:rPr>
          <w:i/>
        </w:rPr>
      </w:pPr>
    </w:p>
    <w:p w14:paraId="66C56FF6" w14:textId="77777777" w:rsidR="001E072D" w:rsidRDefault="00FA12DE">
      <w:pPr>
        <w:pStyle w:val="Tijeloteksta"/>
        <w:jc w:val="left"/>
      </w:pPr>
      <w:r>
        <w:rPr>
          <w:u w:val="single"/>
        </w:rPr>
        <w:t>NASELJE</w:t>
      </w:r>
      <w:r>
        <w:rPr>
          <w:spacing w:val="-5"/>
          <w:u w:val="single"/>
        </w:rPr>
        <w:t xml:space="preserve"> </w:t>
      </w:r>
      <w:r>
        <w:rPr>
          <w:u w:val="single"/>
        </w:rPr>
        <w:t>DONJA</w:t>
      </w:r>
      <w:r>
        <w:rPr>
          <w:spacing w:val="-4"/>
          <w:u w:val="single"/>
        </w:rPr>
        <w:t xml:space="preserve"> </w:t>
      </w:r>
      <w:r>
        <w:rPr>
          <w:spacing w:val="-2"/>
          <w:u w:val="single"/>
        </w:rPr>
        <w:t>VIŠNJICA</w:t>
      </w:r>
    </w:p>
    <w:p w14:paraId="3F652003" w14:textId="77777777" w:rsidR="001E072D" w:rsidRDefault="00FA12DE">
      <w:pPr>
        <w:pStyle w:val="Tijeloteksta"/>
        <w:jc w:val="left"/>
      </w:pPr>
      <w:r>
        <w:t>Sakralne</w:t>
      </w:r>
      <w:r>
        <w:rPr>
          <w:spacing w:val="-3"/>
        </w:rPr>
        <w:t xml:space="preserve"> </w:t>
      </w:r>
      <w:r>
        <w:t>i</w:t>
      </w:r>
      <w:r>
        <w:rPr>
          <w:spacing w:val="-1"/>
        </w:rPr>
        <w:t xml:space="preserve"> </w:t>
      </w:r>
      <w:r>
        <w:t>civilne</w:t>
      </w:r>
      <w:r>
        <w:rPr>
          <w:spacing w:val="-2"/>
        </w:rPr>
        <w:t xml:space="preserve"> građevine</w:t>
      </w:r>
    </w:p>
    <w:p w14:paraId="2589DF4B" w14:textId="77777777" w:rsidR="001E072D" w:rsidRDefault="00FA12DE">
      <w:pPr>
        <w:pStyle w:val="Odlomakpopisa"/>
        <w:numPr>
          <w:ilvl w:val="2"/>
          <w:numId w:val="65"/>
        </w:numPr>
        <w:tabs>
          <w:tab w:val="left" w:pos="938"/>
        </w:tabs>
        <w:ind w:left="938" w:hanging="360"/>
        <w:jc w:val="left"/>
        <w:rPr>
          <w:i/>
          <w:sz w:val="24"/>
        </w:rPr>
      </w:pPr>
      <w:r>
        <w:rPr>
          <w:i/>
          <w:sz w:val="24"/>
        </w:rPr>
        <w:t>(3)</w:t>
      </w:r>
      <w:r>
        <w:rPr>
          <w:i/>
          <w:spacing w:val="-5"/>
          <w:sz w:val="24"/>
        </w:rPr>
        <w:t xml:space="preserve"> </w:t>
      </w:r>
      <w:r>
        <w:rPr>
          <w:i/>
          <w:sz w:val="24"/>
        </w:rPr>
        <w:t>Crkva</w:t>
      </w:r>
      <w:r>
        <w:rPr>
          <w:i/>
          <w:spacing w:val="-1"/>
          <w:sz w:val="24"/>
        </w:rPr>
        <w:t xml:space="preserve"> </w:t>
      </w:r>
      <w:r>
        <w:rPr>
          <w:i/>
          <w:sz w:val="24"/>
        </w:rPr>
        <w:t>Pohođenja</w:t>
      </w:r>
      <w:r>
        <w:rPr>
          <w:i/>
          <w:spacing w:val="-2"/>
          <w:sz w:val="24"/>
        </w:rPr>
        <w:t xml:space="preserve"> </w:t>
      </w:r>
      <w:r>
        <w:rPr>
          <w:i/>
          <w:sz w:val="24"/>
        </w:rPr>
        <w:t>Blažene</w:t>
      </w:r>
      <w:r>
        <w:rPr>
          <w:i/>
          <w:spacing w:val="-2"/>
          <w:sz w:val="24"/>
        </w:rPr>
        <w:t xml:space="preserve"> </w:t>
      </w:r>
      <w:r>
        <w:rPr>
          <w:i/>
          <w:sz w:val="24"/>
        </w:rPr>
        <w:t>Djevice</w:t>
      </w:r>
      <w:r>
        <w:rPr>
          <w:i/>
          <w:spacing w:val="-2"/>
          <w:sz w:val="24"/>
        </w:rPr>
        <w:t xml:space="preserve"> </w:t>
      </w:r>
      <w:r>
        <w:rPr>
          <w:i/>
          <w:sz w:val="24"/>
        </w:rPr>
        <w:t>Marije</w:t>
      </w:r>
      <w:r>
        <w:rPr>
          <w:i/>
          <w:spacing w:val="-3"/>
          <w:sz w:val="24"/>
        </w:rPr>
        <w:t xml:space="preserve"> </w:t>
      </w:r>
      <w:r>
        <w:rPr>
          <w:i/>
          <w:sz w:val="24"/>
        </w:rPr>
        <w:t>i</w:t>
      </w:r>
      <w:r>
        <w:rPr>
          <w:i/>
          <w:spacing w:val="-1"/>
          <w:sz w:val="24"/>
        </w:rPr>
        <w:t xml:space="preserve"> </w:t>
      </w:r>
      <w:r>
        <w:rPr>
          <w:i/>
          <w:sz w:val="24"/>
        </w:rPr>
        <w:t>kurija</w:t>
      </w:r>
      <w:r>
        <w:rPr>
          <w:i/>
          <w:spacing w:val="-2"/>
          <w:sz w:val="24"/>
        </w:rPr>
        <w:t xml:space="preserve"> </w:t>
      </w:r>
      <w:r>
        <w:rPr>
          <w:i/>
          <w:sz w:val="24"/>
        </w:rPr>
        <w:t>župnog</w:t>
      </w:r>
      <w:r>
        <w:rPr>
          <w:i/>
          <w:spacing w:val="-1"/>
          <w:sz w:val="24"/>
        </w:rPr>
        <w:t xml:space="preserve"> </w:t>
      </w:r>
      <w:r>
        <w:rPr>
          <w:i/>
          <w:sz w:val="24"/>
        </w:rPr>
        <w:t>dvora</w:t>
      </w:r>
      <w:r>
        <w:rPr>
          <w:i/>
          <w:spacing w:val="-1"/>
          <w:sz w:val="24"/>
        </w:rPr>
        <w:t xml:space="preserve"> </w:t>
      </w:r>
      <w:r>
        <w:rPr>
          <w:i/>
          <w:sz w:val="24"/>
        </w:rPr>
        <w:t>(Z-</w:t>
      </w:r>
      <w:r>
        <w:rPr>
          <w:i/>
          <w:spacing w:val="-2"/>
          <w:sz w:val="24"/>
        </w:rPr>
        <w:t>1075)</w:t>
      </w:r>
    </w:p>
    <w:p w14:paraId="35480FAC" w14:textId="77777777" w:rsidR="001E072D" w:rsidRDefault="00FA12DE">
      <w:pPr>
        <w:pStyle w:val="Tijeloteksta"/>
        <w:jc w:val="left"/>
      </w:pPr>
      <w:r>
        <w:t>Etnološka</w:t>
      </w:r>
      <w:r>
        <w:rPr>
          <w:spacing w:val="-2"/>
        </w:rPr>
        <w:t xml:space="preserve"> baština</w:t>
      </w:r>
    </w:p>
    <w:p w14:paraId="288E01A4" w14:textId="77777777" w:rsidR="001E072D" w:rsidRDefault="00FA12DE">
      <w:pPr>
        <w:pStyle w:val="Odlomakpopisa"/>
        <w:numPr>
          <w:ilvl w:val="2"/>
          <w:numId w:val="65"/>
        </w:numPr>
        <w:tabs>
          <w:tab w:val="left" w:pos="938"/>
        </w:tabs>
        <w:ind w:left="938" w:right="154" w:hanging="360"/>
        <w:jc w:val="left"/>
        <w:rPr>
          <w:i/>
          <w:sz w:val="24"/>
        </w:rPr>
      </w:pPr>
      <w:r>
        <w:rPr>
          <w:i/>
          <w:sz w:val="24"/>
        </w:rPr>
        <w:t>(12)</w:t>
      </w:r>
      <w:r>
        <w:rPr>
          <w:i/>
          <w:spacing w:val="80"/>
          <w:sz w:val="24"/>
        </w:rPr>
        <w:t xml:space="preserve"> </w:t>
      </w:r>
      <w:r>
        <w:rPr>
          <w:i/>
          <w:sz w:val="24"/>
        </w:rPr>
        <w:t>Tradicijske</w:t>
      </w:r>
      <w:r>
        <w:rPr>
          <w:i/>
          <w:spacing w:val="80"/>
          <w:sz w:val="24"/>
        </w:rPr>
        <w:t xml:space="preserve"> </w:t>
      </w:r>
      <w:r>
        <w:rPr>
          <w:i/>
          <w:sz w:val="24"/>
        </w:rPr>
        <w:t>vještine</w:t>
      </w:r>
      <w:r>
        <w:rPr>
          <w:i/>
          <w:spacing w:val="80"/>
          <w:sz w:val="24"/>
        </w:rPr>
        <w:t xml:space="preserve"> </w:t>
      </w:r>
      <w:r>
        <w:rPr>
          <w:i/>
          <w:sz w:val="24"/>
        </w:rPr>
        <w:t>izrade</w:t>
      </w:r>
      <w:r>
        <w:rPr>
          <w:i/>
          <w:spacing w:val="80"/>
          <w:sz w:val="24"/>
        </w:rPr>
        <w:t xml:space="preserve"> </w:t>
      </w:r>
      <w:r>
        <w:rPr>
          <w:i/>
          <w:sz w:val="24"/>
        </w:rPr>
        <w:t>predmeta</w:t>
      </w:r>
      <w:r>
        <w:rPr>
          <w:i/>
          <w:spacing w:val="80"/>
          <w:sz w:val="24"/>
        </w:rPr>
        <w:t xml:space="preserve"> </w:t>
      </w:r>
      <w:r>
        <w:rPr>
          <w:i/>
          <w:sz w:val="24"/>
        </w:rPr>
        <w:t>od</w:t>
      </w:r>
      <w:r>
        <w:rPr>
          <w:i/>
          <w:spacing w:val="80"/>
          <w:sz w:val="24"/>
        </w:rPr>
        <w:t xml:space="preserve"> </w:t>
      </w:r>
      <w:r>
        <w:rPr>
          <w:i/>
          <w:sz w:val="24"/>
        </w:rPr>
        <w:t>rogoza,</w:t>
      </w:r>
      <w:r>
        <w:rPr>
          <w:i/>
          <w:spacing w:val="80"/>
          <w:sz w:val="24"/>
        </w:rPr>
        <w:t xml:space="preserve"> </w:t>
      </w:r>
      <w:r>
        <w:rPr>
          <w:i/>
          <w:sz w:val="24"/>
        </w:rPr>
        <w:t>ražene</w:t>
      </w:r>
      <w:r>
        <w:rPr>
          <w:i/>
          <w:spacing w:val="80"/>
          <w:sz w:val="24"/>
        </w:rPr>
        <w:t xml:space="preserve"> </w:t>
      </w:r>
      <w:r>
        <w:rPr>
          <w:i/>
          <w:sz w:val="24"/>
        </w:rPr>
        <w:t>slame</w:t>
      </w:r>
      <w:r>
        <w:rPr>
          <w:i/>
          <w:spacing w:val="80"/>
          <w:sz w:val="24"/>
        </w:rPr>
        <w:t xml:space="preserve"> </w:t>
      </w:r>
      <w:r>
        <w:rPr>
          <w:i/>
          <w:sz w:val="24"/>
        </w:rPr>
        <w:t>i</w:t>
      </w:r>
      <w:r>
        <w:rPr>
          <w:i/>
          <w:spacing w:val="80"/>
          <w:sz w:val="24"/>
        </w:rPr>
        <w:t xml:space="preserve"> </w:t>
      </w:r>
      <w:r>
        <w:rPr>
          <w:i/>
          <w:sz w:val="24"/>
        </w:rPr>
        <w:t>suhoga</w:t>
      </w:r>
      <w:r>
        <w:rPr>
          <w:i/>
          <w:spacing w:val="80"/>
          <w:sz w:val="24"/>
        </w:rPr>
        <w:t xml:space="preserve"> </w:t>
      </w:r>
      <w:r>
        <w:rPr>
          <w:i/>
          <w:sz w:val="24"/>
        </w:rPr>
        <w:t>kukuruznog lišća, komušine (Z-7449)</w:t>
      </w:r>
    </w:p>
    <w:p w14:paraId="6AE1C758" w14:textId="77777777" w:rsidR="001E072D" w:rsidRDefault="001E072D">
      <w:pPr>
        <w:pStyle w:val="Tijeloteksta"/>
        <w:ind w:left="0"/>
        <w:jc w:val="left"/>
        <w:rPr>
          <w:i/>
        </w:rPr>
      </w:pPr>
    </w:p>
    <w:p w14:paraId="72A961D8" w14:textId="77777777" w:rsidR="001E072D" w:rsidRDefault="00FA12DE">
      <w:pPr>
        <w:pStyle w:val="Tijeloteksta"/>
        <w:jc w:val="left"/>
      </w:pPr>
      <w:r>
        <w:rPr>
          <w:u w:val="single"/>
        </w:rPr>
        <w:t>NASELJE</w:t>
      </w:r>
      <w:r>
        <w:rPr>
          <w:spacing w:val="-5"/>
          <w:u w:val="single"/>
        </w:rPr>
        <w:t xml:space="preserve"> </w:t>
      </w:r>
      <w:r>
        <w:rPr>
          <w:u w:val="single"/>
        </w:rPr>
        <w:t>GORNJA</w:t>
      </w:r>
      <w:r>
        <w:rPr>
          <w:spacing w:val="-4"/>
          <w:u w:val="single"/>
        </w:rPr>
        <w:t xml:space="preserve"> </w:t>
      </w:r>
      <w:r>
        <w:rPr>
          <w:spacing w:val="-2"/>
          <w:u w:val="single"/>
        </w:rPr>
        <w:t>VIŠNJICA</w:t>
      </w:r>
    </w:p>
    <w:p w14:paraId="671B8471" w14:textId="77777777" w:rsidR="001E072D" w:rsidRDefault="00FA12DE">
      <w:pPr>
        <w:pStyle w:val="Tijeloteksta"/>
        <w:jc w:val="left"/>
      </w:pPr>
      <w:r>
        <w:t>Etnološka</w:t>
      </w:r>
      <w:r>
        <w:rPr>
          <w:spacing w:val="-2"/>
        </w:rPr>
        <w:t xml:space="preserve"> baština</w:t>
      </w:r>
    </w:p>
    <w:p w14:paraId="25B4CF53" w14:textId="77777777" w:rsidR="001E072D" w:rsidRDefault="00FA12DE">
      <w:pPr>
        <w:pStyle w:val="Odlomakpopisa"/>
        <w:numPr>
          <w:ilvl w:val="2"/>
          <w:numId w:val="65"/>
        </w:numPr>
        <w:tabs>
          <w:tab w:val="left" w:pos="938"/>
        </w:tabs>
        <w:ind w:left="938" w:right="154" w:hanging="360"/>
        <w:jc w:val="left"/>
        <w:rPr>
          <w:i/>
          <w:sz w:val="24"/>
        </w:rPr>
      </w:pPr>
      <w:r>
        <w:rPr>
          <w:i/>
          <w:sz w:val="24"/>
        </w:rPr>
        <w:t>(12)</w:t>
      </w:r>
      <w:r>
        <w:rPr>
          <w:i/>
          <w:spacing w:val="80"/>
          <w:sz w:val="24"/>
        </w:rPr>
        <w:t xml:space="preserve"> </w:t>
      </w:r>
      <w:r>
        <w:rPr>
          <w:i/>
          <w:sz w:val="24"/>
        </w:rPr>
        <w:t>Tradicijske</w:t>
      </w:r>
      <w:r>
        <w:rPr>
          <w:i/>
          <w:spacing w:val="80"/>
          <w:sz w:val="24"/>
        </w:rPr>
        <w:t xml:space="preserve"> </w:t>
      </w:r>
      <w:r>
        <w:rPr>
          <w:i/>
          <w:sz w:val="24"/>
        </w:rPr>
        <w:t>vještine</w:t>
      </w:r>
      <w:r>
        <w:rPr>
          <w:i/>
          <w:spacing w:val="80"/>
          <w:sz w:val="24"/>
        </w:rPr>
        <w:t xml:space="preserve"> </w:t>
      </w:r>
      <w:r>
        <w:rPr>
          <w:i/>
          <w:sz w:val="24"/>
        </w:rPr>
        <w:t>izrade</w:t>
      </w:r>
      <w:r>
        <w:rPr>
          <w:i/>
          <w:spacing w:val="80"/>
          <w:sz w:val="24"/>
        </w:rPr>
        <w:t xml:space="preserve"> </w:t>
      </w:r>
      <w:r>
        <w:rPr>
          <w:i/>
          <w:sz w:val="24"/>
        </w:rPr>
        <w:t>predmeta</w:t>
      </w:r>
      <w:r>
        <w:rPr>
          <w:i/>
          <w:spacing w:val="80"/>
          <w:sz w:val="24"/>
        </w:rPr>
        <w:t xml:space="preserve"> </w:t>
      </w:r>
      <w:r>
        <w:rPr>
          <w:i/>
          <w:sz w:val="24"/>
        </w:rPr>
        <w:t>od</w:t>
      </w:r>
      <w:r>
        <w:rPr>
          <w:i/>
          <w:spacing w:val="80"/>
          <w:sz w:val="24"/>
        </w:rPr>
        <w:t xml:space="preserve"> </w:t>
      </w:r>
      <w:r>
        <w:rPr>
          <w:i/>
          <w:sz w:val="24"/>
        </w:rPr>
        <w:t>rogoza,</w:t>
      </w:r>
      <w:r>
        <w:rPr>
          <w:i/>
          <w:spacing w:val="80"/>
          <w:sz w:val="24"/>
        </w:rPr>
        <w:t xml:space="preserve"> </w:t>
      </w:r>
      <w:r>
        <w:rPr>
          <w:i/>
          <w:sz w:val="24"/>
        </w:rPr>
        <w:t>ražene</w:t>
      </w:r>
      <w:r>
        <w:rPr>
          <w:i/>
          <w:spacing w:val="80"/>
          <w:sz w:val="24"/>
        </w:rPr>
        <w:t xml:space="preserve"> </w:t>
      </w:r>
      <w:r>
        <w:rPr>
          <w:i/>
          <w:sz w:val="24"/>
        </w:rPr>
        <w:t>slame</w:t>
      </w:r>
      <w:r>
        <w:rPr>
          <w:i/>
          <w:spacing w:val="80"/>
          <w:sz w:val="24"/>
        </w:rPr>
        <w:t xml:space="preserve"> </w:t>
      </w:r>
      <w:r>
        <w:rPr>
          <w:i/>
          <w:sz w:val="24"/>
        </w:rPr>
        <w:t>i</w:t>
      </w:r>
      <w:r>
        <w:rPr>
          <w:i/>
          <w:spacing w:val="80"/>
          <w:sz w:val="24"/>
        </w:rPr>
        <w:t xml:space="preserve"> </w:t>
      </w:r>
      <w:r>
        <w:rPr>
          <w:i/>
          <w:sz w:val="24"/>
        </w:rPr>
        <w:t>suhoga</w:t>
      </w:r>
      <w:r>
        <w:rPr>
          <w:i/>
          <w:spacing w:val="80"/>
          <w:sz w:val="24"/>
        </w:rPr>
        <w:t xml:space="preserve"> </w:t>
      </w:r>
      <w:r>
        <w:rPr>
          <w:i/>
          <w:sz w:val="24"/>
        </w:rPr>
        <w:t>kukuruznog lišća, komušine (Z-7449)</w:t>
      </w:r>
    </w:p>
    <w:p w14:paraId="248268B0" w14:textId="77777777" w:rsidR="001E072D" w:rsidRDefault="001E072D">
      <w:pPr>
        <w:pStyle w:val="Tijeloteksta"/>
        <w:ind w:left="0"/>
        <w:jc w:val="left"/>
        <w:rPr>
          <w:i/>
        </w:rPr>
      </w:pPr>
    </w:p>
    <w:p w14:paraId="39F6F0FE" w14:textId="77777777" w:rsidR="001E072D" w:rsidRDefault="00FA12DE">
      <w:pPr>
        <w:pStyle w:val="Tijeloteksta"/>
        <w:jc w:val="left"/>
      </w:pPr>
      <w:r>
        <w:rPr>
          <w:u w:val="single"/>
        </w:rPr>
        <w:t>NASELJE</w:t>
      </w:r>
      <w:r>
        <w:rPr>
          <w:spacing w:val="-6"/>
          <w:u w:val="single"/>
        </w:rPr>
        <w:t xml:space="preserve"> </w:t>
      </w:r>
      <w:r>
        <w:rPr>
          <w:u w:val="single"/>
        </w:rPr>
        <w:t>KAMENIČKI</w:t>
      </w:r>
      <w:r>
        <w:rPr>
          <w:spacing w:val="-5"/>
          <w:u w:val="single"/>
        </w:rPr>
        <w:t xml:space="preserve"> </w:t>
      </w:r>
      <w:r>
        <w:rPr>
          <w:spacing w:val="-2"/>
          <w:u w:val="single"/>
        </w:rPr>
        <w:t>VRHOVEC</w:t>
      </w:r>
    </w:p>
    <w:p w14:paraId="51881DEF" w14:textId="77777777" w:rsidR="001E072D" w:rsidRDefault="00FA12DE">
      <w:pPr>
        <w:pStyle w:val="Tijeloteksta"/>
        <w:jc w:val="left"/>
      </w:pPr>
      <w:r>
        <w:t>Etnološka</w:t>
      </w:r>
      <w:r>
        <w:rPr>
          <w:spacing w:val="-2"/>
        </w:rPr>
        <w:t xml:space="preserve"> baština</w:t>
      </w:r>
    </w:p>
    <w:p w14:paraId="6DF1359C" w14:textId="77777777" w:rsidR="001E072D" w:rsidRDefault="00FA12DE">
      <w:pPr>
        <w:pStyle w:val="Odlomakpopisa"/>
        <w:numPr>
          <w:ilvl w:val="2"/>
          <w:numId w:val="65"/>
        </w:numPr>
        <w:tabs>
          <w:tab w:val="left" w:pos="938"/>
        </w:tabs>
        <w:ind w:left="938" w:right="154" w:hanging="360"/>
        <w:jc w:val="left"/>
        <w:rPr>
          <w:i/>
          <w:sz w:val="24"/>
        </w:rPr>
      </w:pPr>
      <w:r>
        <w:rPr>
          <w:i/>
          <w:sz w:val="24"/>
        </w:rPr>
        <w:t>(12)</w:t>
      </w:r>
      <w:r>
        <w:rPr>
          <w:i/>
          <w:spacing w:val="80"/>
          <w:sz w:val="24"/>
        </w:rPr>
        <w:t xml:space="preserve"> </w:t>
      </w:r>
      <w:r>
        <w:rPr>
          <w:i/>
          <w:sz w:val="24"/>
        </w:rPr>
        <w:t>Tradicijske</w:t>
      </w:r>
      <w:r>
        <w:rPr>
          <w:i/>
          <w:spacing w:val="80"/>
          <w:sz w:val="24"/>
        </w:rPr>
        <w:t xml:space="preserve"> </w:t>
      </w:r>
      <w:r>
        <w:rPr>
          <w:i/>
          <w:sz w:val="24"/>
        </w:rPr>
        <w:t>vještine</w:t>
      </w:r>
      <w:r>
        <w:rPr>
          <w:i/>
          <w:spacing w:val="80"/>
          <w:sz w:val="24"/>
        </w:rPr>
        <w:t xml:space="preserve"> </w:t>
      </w:r>
      <w:r>
        <w:rPr>
          <w:i/>
          <w:sz w:val="24"/>
        </w:rPr>
        <w:t>izrade</w:t>
      </w:r>
      <w:r>
        <w:rPr>
          <w:i/>
          <w:spacing w:val="80"/>
          <w:sz w:val="24"/>
        </w:rPr>
        <w:t xml:space="preserve"> </w:t>
      </w:r>
      <w:r>
        <w:rPr>
          <w:i/>
          <w:sz w:val="24"/>
        </w:rPr>
        <w:t>predmeta</w:t>
      </w:r>
      <w:r>
        <w:rPr>
          <w:i/>
          <w:spacing w:val="80"/>
          <w:sz w:val="24"/>
        </w:rPr>
        <w:t xml:space="preserve"> </w:t>
      </w:r>
      <w:r>
        <w:rPr>
          <w:i/>
          <w:sz w:val="24"/>
        </w:rPr>
        <w:t>od</w:t>
      </w:r>
      <w:r>
        <w:rPr>
          <w:i/>
          <w:spacing w:val="80"/>
          <w:sz w:val="24"/>
        </w:rPr>
        <w:t xml:space="preserve"> </w:t>
      </w:r>
      <w:r>
        <w:rPr>
          <w:i/>
          <w:sz w:val="24"/>
        </w:rPr>
        <w:t>rogoza,</w:t>
      </w:r>
      <w:r>
        <w:rPr>
          <w:i/>
          <w:spacing w:val="80"/>
          <w:sz w:val="24"/>
        </w:rPr>
        <w:t xml:space="preserve"> </w:t>
      </w:r>
      <w:r>
        <w:rPr>
          <w:i/>
          <w:sz w:val="24"/>
        </w:rPr>
        <w:t>ražene</w:t>
      </w:r>
      <w:r>
        <w:rPr>
          <w:i/>
          <w:spacing w:val="80"/>
          <w:sz w:val="24"/>
        </w:rPr>
        <w:t xml:space="preserve"> </w:t>
      </w:r>
      <w:r>
        <w:rPr>
          <w:i/>
          <w:sz w:val="24"/>
        </w:rPr>
        <w:t>slame</w:t>
      </w:r>
      <w:r>
        <w:rPr>
          <w:i/>
          <w:spacing w:val="80"/>
          <w:sz w:val="24"/>
        </w:rPr>
        <w:t xml:space="preserve"> </w:t>
      </w:r>
      <w:r>
        <w:rPr>
          <w:i/>
          <w:sz w:val="24"/>
        </w:rPr>
        <w:t>i</w:t>
      </w:r>
      <w:r>
        <w:rPr>
          <w:i/>
          <w:spacing w:val="80"/>
          <w:sz w:val="24"/>
        </w:rPr>
        <w:t xml:space="preserve"> </w:t>
      </w:r>
      <w:r>
        <w:rPr>
          <w:i/>
          <w:sz w:val="24"/>
        </w:rPr>
        <w:t>suhoga</w:t>
      </w:r>
      <w:r>
        <w:rPr>
          <w:i/>
          <w:spacing w:val="80"/>
          <w:sz w:val="24"/>
        </w:rPr>
        <w:t xml:space="preserve"> </w:t>
      </w:r>
      <w:r>
        <w:rPr>
          <w:i/>
          <w:sz w:val="24"/>
        </w:rPr>
        <w:t>kukuruznog lišća, komušine (Z-7449)</w:t>
      </w:r>
    </w:p>
    <w:p w14:paraId="59A28F11" w14:textId="77777777" w:rsidR="001E072D" w:rsidRDefault="001E072D">
      <w:pPr>
        <w:pStyle w:val="Tijeloteksta"/>
        <w:ind w:left="0"/>
        <w:jc w:val="left"/>
        <w:rPr>
          <w:i/>
        </w:rPr>
      </w:pPr>
    </w:p>
    <w:p w14:paraId="4C576082" w14:textId="77777777" w:rsidR="001E072D" w:rsidRDefault="00FA12DE">
      <w:pPr>
        <w:pStyle w:val="Tijeloteksta"/>
        <w:spacing w:before="1"/>
        <w:jc w:val="left"/>
      </w:pPr>
      <w:r>
        <w:rPr>
          <w:u w:val="single"/>
        </w:rPr>
        <w:t>NASELJE</w:t>
      </w:r>
      <w:r>
        <w:rPr>
          <w:spacing w:val="-6"/>
          <w:u w:val="single"/>
        </w:rPr>
        <w:t xml:space="preserve"> </w:t>
      </w:r>
      <w:r>
        <w:rPr>
          <w:u w:val="single"/>
        </w:rPr>
        <w:t>KAMENIČKO</w:t>
      </w:r>
      <w:r>
        <w:rPr>
          <w:spacing w:val="-5"/>
          <w:u w:val="single"/>
        </w:rPr>
        <w:t xml:space="preserve"> </w:t>
      </w:r>
      <w:r>
        <w:rPr>
          <w:spacing w:val="-2"/>
          <w:u w:val="single"/>
        </w:rPr>
        <w:t>PODGORJE</w:t>
      </w:r>
    </w:p>
    <w:p w14:paraId="4F1E3331" w14:textId="77777777" w:rsidR="001E072D" w:rsidRDefault="001E072D">
      <w:pPr>
        <w:sectPr w:rsidR="001E072D">
          <w:pgSz w:w="11910" w:h="16850"/>
          <w:pgMar w:top="1340" w:right="1260" w:bottom="1160" w:left="1200" w:header="0" w:footer="971" w:gutter="0"/>
          <w:cols w:space="720"/>
        </w:sectPr>
      </w:pPr>
    </w:p>
    <w:p w14:paraId="549EC214" w14:textId="77777777" w:rsidR="001E072D" w:rsidRDefault="00FA12DE">
      <w:pPr>
        <w:pStyle w:val="Tijeloteksta"/>
        <w:spacing w:before="76"/>
        <w:jc w:val="left"/>
      </w:pPr>
      <w:r>
        <w:t>Sakralne</w:t>
      </w:r>
      <w:r>
        <w:rPr>
          <w:spacing w:val="-4"/>
        </w:rPr>
        <w:t xml:space="preserve"> </w:t>
      </w:r>
      <w:r>
        <w:rPr>
          <w:spacing w:val="-2"/>
        </w:rPr>
        <w:t>građevine</w:t>
      </w:r>
    </w:p>
    <w:p w14:paraId="69886CF4" w14:textId="77777777" w:rsidR="001E072D" w:rsidRDefault="00FA12DE">
      <w:pPr>
        <w:pStyle w:val="Odlomakpopisa"/>
        <w:numPr>
          <w:ilvl w:val="2"/>
          <w:numId w:val="65"/>
        </w:numPr>
        <w:tabs>
          <w:tab w:val="left" w:pos="938"/>
        </w:tabs>
        <w:ind w:left="938" w:hanging="360"/>
        <w:jc w:val="left"/>
        <w:rPr>
          <w:i/>
          <w:sz w:val="24"/>
        </w:rPr>
      </w:pPr>
      <w:r>
        <w:rPr>
          <w:i/>
          <w:sz w:val="24"/>
        </w:rPr>
        <w:t>(4)</w:t>
      </w:r>
      <w:r>
        <w:rPr>
          <w:i/>
          <w:spacing w:val="-3"/>
          <w:sz w:val="24"/>
        </w:rPr>
        <w:t xml:space="preserve"> </w:t>
      </w:r>
      <w:r>
        <w:rPr>
          <w:i/>
          <w:sz w:val="24"/>
        </w:rPr>
        <w:t>Crkva</w:t>
      </w:r>
      <w:r>
        <w:rPr>
          <w:i/>
          <w:spacing w:val="-1"/>
          <w:sz w:val="24"/>
        </w:rPr>
        <w:t xml:space="preserve"> </w:t>
      </w:r>
      <w:r>
        <w:rPr>
          <w:i/>
          <w:sz w:val="24"/>
        </w:rPr>
        <w:t>sv.</w:t>
      </w:r>
      <w:r>
        <w:rPr>
          <w:i/>
          <w:spacing w:val="-1"/>
          <w:sz w:val="24"/>
        </w:rPr>
        <w:t xml:space="preserve"> </w:t>
      </w:r>
      <w:r>
        <w:rPr>
          <w:i/>
          <w:sz w:val="24"/>
        </w:rPr>
        <w:t>Tri</w:t>
      </w:r>
      <w:r>
        <w:rPr>
          <w:i/>
          <w:spacing w:val="-1"/>
          <w:sz w:val="24"/>
        </w:rPr>
        <w:t xml:space="preserve"> </w:t>
      </w:r>
      <w:r>
        <w:rPr>
          <w:i/>
          <w:sz w:val="24"/>
        </w:rPr>
        <w:t>Kralja</w:t>
      </w:r>
      <w:r>
        <w:rPr>
          <w:i/>
          <w:spacing w:val="-1"/>
          <w:sz w:val="24"/>
        </w:rPr>
        <w:t xml:space="preserve"> </w:t>
      </w:r>
      <w:r>
        <w:rPr>
          <w:i/>
          <w:sz w:val="24"/>
        </w:rPr>
        <w:t>(Z-</w:t>
      </w:r>
      <w:r>
        <w:rPr>
          <w:i/>
          <w:spacing w:val="-2"/>
          <w:sz w:val="24"/>
        </w:rPr>
        <w:t>1092)</w:t>
      </w:r>
    </w:p>
    <w:p w14:paraId="31C8B7DD" w14:textId="77777777" w:rsidR="001E072D" w:rsidRDefault="00FA12DE">
      <w:pPr>
        <w:pStyle w:val="Tijeloteksta"/>
        <w:jc w:val="left"/>
      </w:pPr>
      <w:r>
        <w:t>Etnološka</w:t>
      </w:r>
      <w:r>
        <w:rPr>
          <w:spacing w:val="-2"/>
        </w:rPr>
        <w:t xml:space="preserve"> baština</w:t>
      </w:r>
    </w:p>
    <w:p w14:paraId="7C427059" w14:textId="77777777" w:rsidR="001E072D" w:rsidRDefault="00FA12DE">
      <w:pPr>
        <w:pStyle w:val="Odlomakpopisa"/>
        <w:numPr>
          <w:ilvl w:val="2"/>
          <w:numId w:val="65"/>
        </w:numPr>
        <w:tabs>
          <w:tab w:val="left" w:pos="938"/>
        </w:tabs>
        <w:spacing w:before="1"/>
        <w:ind w:left="938" w:right="154" w:hanging="360"/>
        <w:jc w:val="left"/>
        <w:rPr>
          <w:i/>
          <w:sz w:val="24"/>
        </w:rPr>
      </w:pPr>
      <w:r>
        <w:rPr>
          <w:i/>
          <w:sz w:val="24"/>
        </w:rPr>
        <w:t>(12)</w:t>
      </w:r>
      <w:r>
        <w:rPr>
          <w:i/>
          <w:spacing w:val="80"/>
          <w:sz w:val="24"/>
        </w:rPr>
        <w:t xml:space="preserve"> </w:t>
      </w:r>
      <w:r>
        <w:rPr>
          <w:i/>
          <w:sz w:val="24"/>
        </w:rPr>
        <w:t>Tradicijske</w:t>
      </w:r>
      <w:r>
        <w:rPr>
          <w:i/>
          <w:spacing w:val="80"/>
          <w:sz w:val="24"/>
        </w:rPr>
        <w:t xml:space="preserve"> </w:t>
      </w:r>
      <w:r>
        <w:rPr>
          <w:i/>
          <w:sz w:val="24"/>
        </w:rPr>
        <w:t>vještine</w:t>
      </w:r>
      <w:r>
        <w:rPr>
          <w:i/>
          <w:spacing w:val="80"/>
          <w:sz w:val="24"/>
        </w:rPr>
        <w:t xml:space="preserve"> </w:t>
      </w:r>
      <w:r>
        <w:rPr>
          <w:i/>
          <w:sz w:val="24"/>
        </w:rPr>
        <w:t>izrade</w:t>
      </w:r>
      <w:r>
        <w:rPr>
          <w:i/>
          <w:spacing w:val="80"/>
          <w:sz w:val="24"/>
        </w:rPr>
        <w:t xml:space="preserve"> </w:t>
      </w:r>
      <w:r>
        <w:rPr>
          <w:i/>
          <w:sz w:val="24"/>
        </w:rPr>
        <w:t>predmeta</w:t>
      </w:r>
      <w:r>
        <w:rPr>
          <w:i/>
          <w:spacing w:val="80"/>
          <w:sz w:val="24"/>
        </w:rPr>
        <w:t xml:space="preserve"> </w:t>
      </w:r>
      <w:r>
        <w:rPr>
          <w:i/>
          <w:sz w:val="24"/>
        </w:rPr>
        <w:t>od</w:t>
      </w:r>
      <w:r>
        <w:rPr>
          <w:i/>
          <w:spacing w:val="80"/>
          <w:sz w:val="24"/>
        </w:rPr>
        <w:t xml:space="preserve"> </w:t>
      </w:r>
      <w:r>
        <w:rPr>
          <w:i/>
          <w:sz w:val="24"/>
        </w:rPr>
        <w:t>rogoza,</w:t>
      </w:r>
      <w:r>
        <w:rPr>
          <w:i/>
          <w:spacing w:val="80"/>
          <w:sz w:val="24"/>
        </w:rPr>
        <w:t xml:space="preserve"> </w:t>
      </w:r>
      <w:r>
        <w:rPr>
          <w:i/>
          <w:sz w:val="24"/>
        </w:rPr>
        <w:t>ražene</w:t>
      </w:r>
      <w:r>
        <w:rPr>
          <w:i/>
          <w:spacing w:val="80"/>
          <w:sz w:val="24"/>
        </w:rPr>
        <w:t xml:space="preserve"> </w:t>
      </w:r>
      <w:r>
        <w:rPr>
          <w:i/>
          <w:sz w:val="24"/>
        </w:rPr>
        <w:t>slame</w:t>
      </w:r>
      <w:r>
        <w:rPr>
          <w:i/>
          <w:spacing w:val="80"/>
          <w:sz w:val="24"/>
        </w:rPr>
        <w:t xml:space="preserve"> </w:t>
      </w:r>
      <w:r>
        <w:rPr>
          <w:i/>
          <w:sz w:val="24"/>
        </w:rPr>
        <w:t>i</w:t>
      </w:r>
      <w:r>
        <w:rPr>
          <w:i/>
          <w:spacing w:val="80"/>
          <w:sz w:val="24"/>
        </w:rPr>
        <w:t xml:space="preserve"> </w:t>
      </w:r>
      <w:r>
        <w:rPr>
          <w:i/>
          <w:sz w:val="24"/>
        </w:rPr>
        <w:t>suhoga</w:t>
      </w:r>
      <w:r>
        <w:rPr>
          <w:i/>
          <w:spacing w:val="80"/>
          <w:sz w:val="24"/>
        </w:rPr>
        <w:t xml:space="preserve"> </w:t>
      </w:r>
      <w:r>
        <w:rPr>
          <w:i/>
          <w:sz w:val="24"/>
        </w:rPr>
        <w:t>kukuruznog lišća, komušine (Z-7449)</w:t>
      </w:r>
    </w:p>
    <w:p w14:paraId="1BDD0916" w14:textId="77777777" w:rsidR="001E072D" w:rsidRDefault="00FA12DE">
      <w:pPr>
        <w:pStyle w:val="Tijeloteksta"/>
        <w:spacing w:before="276"/>
        <w:jc w:val="left"/>
      </w:pPr>
      <w:r>
        <w:rPr>
          <w:u w:val="single"/>
        </w:rPr>
        <w:t>NASELJE</w:t>
      </w:r>
      <w:r>
        <w:rPr>
          <w:spacing w:val="-5"/>
          <w:u w:val="single"/>
        </w:rPr>
        <w:t xml:space="preserve"> </w:t>
      </w:r>
      <w:r>
        <w:rPr>
          <w:spacing w:val="-2"/>
          <w:u w:val="single"/>
        </w:rPr>
        <w:t>KAMENICA</w:t>
      </w:r>
    </w:p>
    <w:p w14:paraId="09B2431F" w14:textId="77777777" w:rsidR="001E072D" w:rsidRDefault="00FA12DE">
      <w:pPr>
        <w:pStyle w:val="Tijeloteksta"/>
        <w:jc w:val="left"/>
      </w:pPr>
      <w:r>
        <w:t>Sakralne</w:t>
      </w:r>
      <w:r>
        <w:rPr>
          <w:spacing w:val="-4"/>
        </w:rPr>
        <w:t xml:space="preserve"> </w:t>
      </w:r>
      <w:r>
        <w:t>i</w:t>
      </w:r>
      <w:r>
        <w:rPr>
          <w:spacing w:val="-1"/>
        </w:rPr>
        <w:t xml:space="preserve"> </w:t>
      </w:r>
      <w:r>
        <w:t>civilne</w:t>
      </w:r>
      <w:r>
        <w:rPr>
          <w:spacing w:val="-2"/>
        </w:rPr>
        <w:t xml:space="preserve"> </w:t>
      </w:r>
      <w:r>
        <w:t>građevine,</w:t>
      </w:r>
      <w:r>
        <w:rPr>
          <w:spacing w:val="-1"/>
        </w:rPr>
        <w:t xml:space="preserve"> </w:t>
      </w:r>
      <w:r>
        <w:t>te</w:t>
      </w:r>
      <w:r>
        <w:rPr>
          <w:spacing w:val="-2"/>
        </w:rPr>
        <w:t xml:space="preserve"> </w:t>
      </w:r>
      <w:r>
        <w:t xml:space="preserve">povijesni </w:t>
      </w:r>
      <w:r>
        <w:rPr>
          <w:spacing w:val="-2"/>
        </w:rPr>
        <w:t>sklop</w:t>
      </w:r>
    </w:p>
    <w:p w14:paraId="16C5C399" w14:textId="77777777" w:rsidR="001E072D" w:rsidRDefault="00FA12DE">
      <w:pPr>
        <w:pStyle w:val="Odlomakpopisa"/>
        <w:numPr>
          <w:ilvl w:val="2"/>
          <w:numId w:val="65"/>
        </w:numPr>
        <w:tabs>
          <w:tab w:val="left" w:pos="938"/>
        </w:tabs>
        <w:ind w:left="938" w:hanging="360"/>
        <w:jc w:val="left"/>
        <w:rPr>
          <w:i/>
          <w:sz w:val="24"/>
        </w:rPr>
      </w:pPr>
      <w:r>
        <w:rPr>
          <w:i/>
          <w:sz w:val="24"/>
        </w:rPr>
        <w:t>(5)</w:t>
      </w:r>
      <w:r>
        <w:rPr>
          <w:i/>
          <w:spacing w:val="-2"/>
          <w:sz w:val="24"/>
        </w:rPr>
        <w:t xml:space="preserve"> </w:t>
      </w:r>
      <w:r>
        <w:rPr>
          <w:i/>
          <w:sz w:val="24"/>
        </w:rPr>
        <w:t>Crkva</w:t>
      </w:r>
      <w:r>
        <w:rPr>
          <w:i/>
          <w:spacing w:val="-1"/>
          <w:sz w:val="24"/>
        </w:rPr>
        <w:t xml:space="preserve"> </w:t>
      </w:r>
      <w:r>
        <w:rPr>
          <w:i/>
          <w:sz w:val="24"/>
        </w:rPr>
        <w:t>sv.</w:t>
      </w:r>
      <w:r>
        <w:rPr>
          <w:i/>
          <w:spacing w:val="-1"/>
          <w:sz w:val="24"/>
        </w:rPr>
        <w:t xml:space="preserve"> </w:t>
      </w:r>
      <w:r>
        <w:rPr>
          <w:i/>
          <w:sz w:val="24"/>
        </w:rPr>
        <w:t>Bartola i</w:t>
      </w:r>
      <w:r>
        <w:rPr>
          <w:i/>
          <w:spacing w:val="-1"/>
          <w:sz w:val="24"/>
        </w:rPr>
        <w:t xml:space="preserve"> </w:t>
      </w:r>
      <w:r>
        <w:rPr>
          <w:i/>
          <w:sz w:val="24"/>
        </w:rPr>
        <w:t>kurija</w:t>
      </w:r>
      <w:r>
        <w:rPr>
          <w:i/>
          <w:spacing w:val="-1"/>
          <w:sz w:val="24"/>
        </w:rPr>
        <w:t xml:space="preserve"> </w:t>
      </w:r>
      <w:r>
        <w:rPr>
          <w:i/>
          <w:sz w:val="24"/>
        </w:rPr>
        <w:t>župnog</w:t>
      </w:r>
      <w:r>
        <w:rPr>
          <w:i/>
          <w:spacing w:val="-1"/>
          <w:sz w:val="24"/>
        </w:rPr>
        <w:t xml:space="preserve"> </w:t>
      </w:r>
      <w:r>
        <w:rPr>
          <w:i/>
          <w:sz w:val="24"/>
        </w:rPr>
        <w:t>dvora (Z-</w:t>
      </w:r>
      <w:r>
        <w:rPr>
          <w:i/>
          <w:spacing w:val="-4"/>
          <w:sz w:val="24"/>
        </w:rPr>
        <w:t>1083)</w:t>
      </w:r>
    </w:p>
    <w:p w14:paraId="3BED7510" w14:textId="77777777" w:rsidR="001E072D" w:rsidRDefault="00FA12DE">
      <w:pPr>
        <w:pStyle w:val="Odlomakpopisa"/>
        <w:numPr>
          <w:ilvl w:val="2"/>
          <w:numId w:val="65"/>
        </w:numPr>
        <w:tabs>
          <w:tab w:val="left" w:pos="938"/>
        </w:tabs>
        <w:ind w:left="938" w:hanging="360"/>
        <w:jc w:val="left"/>
        <w:rPr>
          <w:i/>
          <w:sz w:val="24"/>
        </w:rPr>
      </w:pPr>
      <w:r>
        <w:rPr>
          <w:i/>
          <w:sz w:val="24"/>
        </w:rPr>
        <w:t>(6)</w:t>
      </w:r>
      <w:r>
        <w:rPr>
          <w:i/>
          <w:spacing w:val="-2"/>
          <w:sz w:val="24"/>
        </w:rPr>
        <w:t xml:space="preserve"> </w:t>
      </w:r>
      <w:r>
        <w:rPr>
          <w:i/>
          <w:sz w:val="24"/>
        </w:rPr>
        <w:t>Crkva</w:t>
      </w:r>
      <w:r>
        <w:rPr>
          <w:i/>
          <w:spacing w:val="-1"/>
          <w:sz w:val="24"/>
        </w:rPr>
        <w:t xml:space="preserve"> </w:t>
      </w:r>
      <w:r>
        <w:rPr>
          <w:i/>
          <w:sz w:val="24"/>
        </w:rPr>
        <w:t>sv.</w:t>
      </w:r>
      <w:r>
        <w:rPr>
          <w:i/>
          <w:spacing w:val="-1"/>
          <w:sz w:val="24"/>
        </w:rPr>
        <w:t xml:space="preserve"> </w:t>
      </w:r>
      <w:r>
        <w:rPr>
          <w:i/>
          <w:sz w:val="24"/>
        </w:rPr>
        <w:t>Tome</w:t>
      </w:r>
      <w:r>
        <w:rPr>
          <w:i/>
          <w:spacing w:val="-1"/>
          <w:sz w:val="24"/>
        </w:rPr>
        <w:t xml:space="preserve"> </w:t>
      </w:r>
      <w:r>
        <w:rPr>
          <w:i/>
          <w:sz w:val="24"/>
        </w:rPr>
        <w:t>na</w:t>
      </w:r>
      <w:r>
        <w:rPr>
          <w:i/>
          <w:spacing w:val="-1"/>
          <w:sz w:val="24"/>
        </w:rPr>
        <w:t xml:space="preserve"> </w:t>
      </w:r>
      <w:r>
        <w:rPr>
          <w:i/>
          <w:sz w:val="24"/>
        </w:rPr>
        <w:t>groblju</w:t>
      </w:r>
      <w:r>
        <w:rPr>
          <w:i/>
          <w:spacing w:val="59"/>
          <w:sz w:val="24"/>
        </w:rPr>
        <w:t xml:space="preserve"> </w:t>
      </w:r>
      <w:r>
        <w:rPr>
          <w:i/>
          <w:sz w:val="24"/>
        </w:rPr>
        <w:t>(Z-</w:t>
      </w:r>
      <w:r>
        <w:rPr>
          <w:i/>
          <w:spacing w:val="-2"/>
          <w:sz w:val="24"/>
        </w:rPr>
        <w:t>1082)</w:t>
      </w:r>
    </w:p>
    <w:p w14:paraId="1FB0AE4C" w14:textId="77777777" w:rsidR="001E072D" w:rsidRDefault="00FA12DE">
      <w:pPr>
        <w:pStyle w:val="Tijeloteksta"/>
        <w:jc w:val="left"/>
      </w:pPr>
      <w:r>
        <w:t>Arheološka</w:t>
      </w:r>
      <w:r>
        <w:rPr>
          <w:spacing w:val="-4"/>
        </w:rPr>
        <w:t xml:space="preserve"> </w:t>
      </w:r>
      <w:r>
        <w:rPr>
          <w:spacing w:val="-2"/>
        </w:rPr>
        <w:t>baština</w:t>
      </w:r>
    </w:p>
    <w:p w14:paraId="581B5806" w14:textId="77777777" w:rsidR="001E072D" w:rsidRDefault="00FA12DE">
      <w:pPr>
        <w:pStyle w:val="Odlomakpopisa"/>
        <w:numPr>
          <w:ilvl w:val="2"/>
          <w:numId w:val="65"/>
        </w:numPr>
        <w:tabs>
          <w:tab w:val="left" w:pos="938"/>
        </w:tabs>
        <w:ind w:left="938" w:hanging="360"/>
        <w:jc w:val="left"/>
        <w:rPr>
          <w:i/>
          <w:sz w:val="24"/>
        </w:rPr>
      </w:pPr>
      <w:r>
        <w:rPr>
          <w:i/>
          <w:sz w:val="24"/>
        </w:rPr>
        <w:t>(1)</w:t>
      </w:r>
      <w:r>
        <w:rPr>
          <w:i/>
          <w:spacing w:val="-3"/>
          <w:sz w:val="24"/>
        </w:rPr>
        <w:t xml:space="preserve"> </w:t>
      </w:r>
      <w:r>
        <w:rPr>
          <w:i/>
          <w:sz w:val="24"/>
        </w:rPr>
        <w:t>Arheološko</w:t>
      </w:r>
      <w:r>
        <w:rPr>
          <w:i/>
          <w:spacing w:val="-2"/>
          <w:sz w:val="24"/>
        </w:rPr>
        <w:t xml:space="preserve"> </w:t>
      </w:r>
      <w:r>
        <w:rPr>
          <w:i/>
          <w:sz w:val="24"/>
        </w:rPr>
        <w:t>nalazište</w:t>
      </w:r>
      <w:r>
        <w:rPr>
          <w:i/>
          <w:spacing w:val="-1"/>
          <w:sz w:val="24"/>
        </w:rPr>
        <w:t xml:space="preserve"> </w:t>
      </w:r>
      <w:r>
        <w:rPr>
          <w:i/>
          <w:sz w:val="24"/>
        </w:rPr>
        <w:t>utvrda</w:t>
      </w:r>
      <w:r>
        <w:rPr>
          <w:i/>
          <w:spacing w:val="-2"/>
          <w:sz w:val="24"/>
        </w:rPr>
        <w:t xml:space="preserve"> </w:t>
      </w:r>
      <w:r>
        <w:rPr>
          <w:i/>
          <w:sz w:val="24"/>
        </w:rPr>
        <w:t>Kamenica</w:t>
      </w:r>
      <w:r>
        <w:rPr>
          <w:i/>
          <w:spacing w:val="-1"/>
          <w:sz w:val="24"/>
        </w:rPr>
        <w:t xml:space="preserve"> </w:t>
      </w:r>
      <w:r>
        <w:rPr>
          <w:i/>
          <w:sz w:val="24"/>
        </w:rPr>
        <w:t>(Z-</w:t>
      </w:r>
      <w:r>
        <w:rPr>
          <w:i/>
          <w:spacing w:val="-4"/>
          <w:sz w:val="24"/>
        </w:rPr>
        <w:t>5738)</w:t>
      </w:r>
    </w:p>
    <w:p w14:paraId="2C0CC3C9" w14:textId="77777777" w:rsidR="001E072D" w:rsidRDefault="00FA12DE">
      <w:pPr>
        <w:pStyle w:val="Tijeloteksta"/>
        <w:jc w:val="left"/>
      </w:pPr>
      <w:r>
        <w:t>Etnološka</w:t>
      </w:r>
      <w:r>
        <w:rPr>
          <w:spacing w:val="-2"/>
        </w:rPr>
        <w:t xml:space="preserve"> baština</w:t>
      </w:r>
    </w:p>
    <w:p w14:paraId="00BFB530" w14:textId="77777777" w:rsidR="001E072D" w:rsidRDefault="00FA12DE">
      <w:pPr>
        <w:pStyle w:val="Odlomakpopisa"/>
        <w:numPr>
          <w:ilvl w:val="2"/>
          <w:numId w:val="65"/>
        </w:numPr>
        <w:tabs>
          <w:tab w:val="left" w:pos="938"/>
        </w:tabs>
        <w:ind w:left="938" w:right="154" w:hanging="360"/>
        <w:jc w:val="left"/>
        <w:rPr>
          <w:i/>
          <w:sz w:val="24"/>
        </w:rPr>
      </w:pPr>
      <w:r>
        <w:rPr>
          <w:i/>
          <w:sz w:val="24"/>
        </w:rPr>
        <w:t>(12)</w:t>
      </w:r>
      <w:r>
        <w:rPr>
          <w:i/>
          <w:spacing w:val="80"/>
          <w:sz w:val="24"/>
        </w:rPr>
        <w:t xml:space="preserve"> </w:t>
      </w:r>
      <w:r>
        <w:rPr>
          <w:i/>
          <w:sz w:val="24"/>
        </w:rPr>
        <w:t>Tradicijske</w:t>
      </w:r>
      <w:r>
        <w:rPr>
          <w:i/>
          <w:spacing w:val="80"/>
          <w:sz w:val="24"/>
        </w:rPr>
        <w:t xml:space="preserve"> </w:t>
      </w:r>
      <w:r>
        <w:rPr>
          <w:i/>
          <w:sz w:val="24"/>
        </w:rPr>
        <w:t>vještine</w:t>
      </w:r>
      <w:r>
        <w:rPr>
          <w:i/>
          <w:spacing w:val="80"/>
          <w:sz w:val="24"/>
        </w:rPr>
        <w:t xml:space="preserve"> </w:t>
      </w:r>
      <w:r>
        <w:rPr>
          <w:i/>
          <w:sz w:val="24"/>
        </w:rPr>
        <w:t>izrade</w:t>
      </w:r>
      <w:r>
        <w:rPr>
          <w:i/>
          <w:spacing w:val="80"/>
          <w:sz w:val="24"/>
        </w:rPr>
        <w:t xml:space="preserve"> </w:t>
      </w:r>
      <w:r>
        <w:rPr>
          <w:i/>
          <w:sz w:val="24"/>
        </w:rPr>
        <w:t>predmeta</w:t>
      </w:r>
      <w:r>
        <w:rPr>
          <w:i/>
          <w:spacing w:val="80"/>
          <w:sz w:val="24"/>
        </w:rPr>
        <w:t xml:space="preserve"> </w:t>
      </w:r>
      <w:r>
        <w:rPr>
          <w:i/>
          <w:sz w:val="24"/>
        </w:rPr>
        <w:t>od</w:t>
      </w:r>
      <w:r>
        <w:rPr>
          <w:i/>
          <w:spacing w:val="80"/>
          <w:sz w:val="24"/>
        </w:rPr>
        <w:t xml:space="preserve"> </w:t>
      </w:r>
      <w:r>
        <w:rPr>
          <w:i/>
          <w:sz w:val="24"/>
        </w:rPr>
        <w:t>rogoza,</w:t>
      </w:r>
      <w:r>
        <w:rPr>
          <w:i/>
          <w:spacing w:val="80"/>
          <w:sz w:val="24"/>
        </w:rPr>
        <w:t xml:space="preserve"> </w:t>
      </w:r>
      <w:r>
        <w:rPr>
          <w:i/>
          <w:sz w:val="24"/>
        </w:rPr>
        <w:t>ražene</w:t>
      </w:r>
      <w:r>
        <w:rPr>
          <w:i/>
          <w:spacing w:val="80"/>
          <w:sz w:val="24"/>
        </w:rPr>
        <w:t xml:space="preserve"> </w:t>
      </w:r>
      <w:r>
        <w:rPr>
          <w:i/>
          <w:sz w:val="24"/>
        </w:rPr>
        <w:t>slame</w:t>
      </w:r>
      <w:r>
        <w:rPr>
          <w:i/>
          <w:spacing w:val="80"/>
          <w:sz w:val="24"/>
        </w:rPr>
        <w:t xml:space="preserve"> </w:t>
      </w:r>
      <w:r>
        <w:rPr>
          <w:i/>
          <w:sz w:val="24"/>
        </w:rPr>
        <w:t>i</w:t>
      </w:r>
      <w:r>
        <w:rPr>
          <w:i/>
          <w:spacing w:val="80"/>
          <w:sz w:val="24"/>
        </w:rPr>
        <w:t xml:space="preserve"> </w:t>
      </w:r>
      <w:r>
        <w:rPr>
          <w:i/>
          <w:sz w:val="24"/>
        </w:rPr>
        <w:t>suhoga</w:t>
      </w:r>
      <w:r>
        <w:rPr>
          <w:i/>
          <w:spacing w:val="80"/>
          <w:sz w:val="24"/>
        </w:rPr>
        <w:t xml:space="preserve"> </w:t>
      </w:r>
      <w:r>
        <w:rPr>
          <w:i/>
          <w:sz w:val="24"/>
        </w:rPr>
        <w:t>kukuruznog lišća, komušine (Z-7449)</w:t>
      </w:r>
    </w:p>
    <w:p w14:paraId="5596AAA2" w14:textId="77777777" w:rsidR="001E072D" w:rsidRDefault="001E072D">
      <w:pPr>
        <w:pStyle w:val="Tijeloteksta"/>
        <w:ind w:left="0"/>
        <w:jc w:val="left"/>
        <w:rPr>
          <w:i/>
        </w:rPr>
      </w:pPr>
    </w:p>
    <w:p w14:paraId="101CEB89" w14:textId="77777777" w:rsidR="001E072D" w:rsidRDefault="00FA12DE">
      <w:pPr>
        <w:pStyle w:val="Tijeloteksta"/>
        <w:jc w:val="left"/>
      </w:pPr>
      <w:r>
        <w:rPr>
          <w:u w:val="single"/>
        </w:rPr>
        <w:t>NASELJE</w:t>
      </w:r>
      <w:r>
        <w:rPr>
          <w:spacing w:val="-5"/>
          <w:u w:val="single"/>
        </w:rPr>
        <w:t xml:space="preserve"> </w:t>
      </w:r>
      <w:r>
        <w:rPr>
          <w:spacing w:val="-2"/>
          <w:u w:val="single"/>
        </w:rPr>
        <w:t>ŽAROVNICA</w:t>
      </w:r>
    </w:p>
    <w:p w14:paraId="4084AE2D" w14:textId="77777777" w:rsidR="001E072D" w:rsidRDefault="00FA12DE">
      <w:pPr>
        <w:pStyle w:val="Tijeloteksta"/>
        <w:jc w:val="left"/>
      </w:pPr>
      <w:r>
        <w:t>Sakralne</w:t>
      </w:r>
      <w:r>
        <w:rPr>
          <w:spacing w:val="-4"/>
        </w:rPr>
        <w:t xml:space="preserve"> </w:t>
      </w:r>
      <w:r>
        <w:rPr>
          <w:spacing w:val="-2"/>
        </w:rPr>
        <w:t>građevine</w:t>
      </w:r>
    </w:p>
    <w:p w14:paraId="3D1AD229" w14:textId="77777777" w:rsidR="001E072D" w:rsidRDefault="00FA12DE">
      <w:pPr>
        <w:pStyle w:val="Odlomakpopisa"/>
        <w:numPr>
          <w:ilvl w:val="2"/>
          <w:numId w:val="65"/>
        </w:numPr>
        <w:tabs>
          <w:tab w:val="left" w:pos="938"/>
        </w:tabs>
        <w:ind w:left="938" w:hanging="360"/>
        <w:jc w:val="left"/>
        <w:rPr>
          <w:i/>
          <w:sz w:val="24"/>
        </w:rPr>
      </w:pPr>
      <w:r>
        <w:rPr>
          <w:i/>
          <w:sz w:val="24"/>
        </w:rPr>
        <w:t>(7)</w:t>
      </w:r>
      <w:r>
        <w:rPr>
          <w:i/>
          <w:spacing w:val="-2"/>
          <w:sz w:val="24"/>
        </w:rPr>
        <w:t xml:space="preserve"> </w:t>
      </w:r>
      <w:r>
        <w:rPr>
          <w:i/>
          <w:sz w:val="24"/>
        </w:rPr>
        <w:t>Crkva</w:t>
      </w:r>
      <w:r>
        <w:rPr>
          <w:i/>
          <w:spacing w:val="-1"/>
          <w:sz w:val="24"/>
        </w:rPr>
        <w:t xml:space="preserve"> </w:t>
      </w:r>
      <w:r>
        <w:rPr>
          <w:i/>
          <w:sz w:val="24"/>
        </w:rPr>
        <w:t>majke</w:t>
      </w:r>
      <w:r>
        <w:rPr>
          <w:i/>
          <w:spacing w:val="-2"/>
          <w:sz w:val="24"/>
        </w:rPr>
        <w:t xml:space="preserve"> </w:t>
      </w:r>
      <w:r>
        <w:rPr>
          <w:i/>
          <w:sz w:val="24"/>
        </w:rPr>
        <w:t>Božje</w:t>
      </w:r>
      <w:r>
        <w:rPr>
          <w:i/>
          <w:spacing w:val="-1"/>
          <w:sz w:val="24"/>
        </w:rPr>
        <w:t xml:space="preserve"> </w:t>
      </w:r>
      <w:r>
        <w:rPr>
          <w:i/>
          <w:sz w:val="24"/>
        </w:rPr>
        <w:t>Snježne</w:t>
      </w:r>
      <w:r>
        <w:rPr>
          <w:i/>
          <w:spacing w:val="-2"/>
          <w:sz w:val="24"/>
        </w:rPr>
        <w:t xml:space="preserve"> </w:t>
      </w:r>
      <w:r>
        <w:rPr>
          <w:i/>
          <w:sz w:val="24"/>
        </w:rPr>
        <w:t>(sv.</w:t>
      </w:r>
      <w:r>
        <w:rPr>
          <w:i/>
          <w:spacing w:val="-1"/>
          <w:sz w:val="24"/>
        </w:rPr>
        <w:t xml:space="preserve"> </w:t>
      </w:r>
      <w:r>
        <w:rPr>
          <w:i/>
          <w:sz w:val="24"/>
        </w:rPr>
        <w:t>Helene)</w:t>
      </w:r>
      <w:r>
        <w:rPr>
          <w:i/>
          <w:spacing w:val="-1"/>
          <w:sz w:val="24"/>
        </w:rPr>
        <w:t xml:space="preserve"> </w:t>
      </w:r>
      <w:r>
        <w:rPr>
          <w:i/>
          <w:spacing w:val="-2"/>
          <w:sz w:val="24"/>
        </w:rPr>
        <w:t>(Z1105)</w:t>
      </w:r>
    </w:p>
    <w:p w14:paraId="48FD3241" w14:textId="77777777" w:rsidR="001E072D" w:rsidRDefault="00FA12DE">
      <w:pPr>
        <w:pStyle w:val="Tijeloteksta"/>
        <w:jc w:val="left"/>
      </w:pPr>
      <w:r>
        <w:t>Etnološka</w:t>
      </w:r>
      <w:r>
        <w:rPr>
          <w:spacing w:val="-2"/>
        </w:rPr>
        <w:t xml:space="preserve"> baština</w:t>
      </w:r>
    </w:p>
    <w:p w14:paraId="347DCCC4" w14:textId="77777777" w:rsidR="001E072D" w:rsidRDefault="00FA12DE">
      <w:pPr>
        <w:pStyle w:val="Odlomakpopisa"/>
        <w:numPr>
          <w:ilvl w:val="2"/>
          <w:numId w:val="65"/>
        </w:numPr>
        <w:tabs>
          <w:tab w:val="left" w:pos="938"/>
        </w:tabs>
        <w:ind w:left="938" w:right="154" w:hanging="360"/>
        <w:jc w:val="left"/>
        <w:rPr>
          <w:i/>
          <w:sz w:val="24"/>
        </w:rPr>
      </w:pPr>
      <w:r>
        <w:rPr>
          <w:i/>
          <w:sz w:val="24"/>
        </w:rPr>
        <w:t>(12)</w:t>
      </w:r>
      <w:r>
        <w:rPr>
          <w:i/>
          <w:spacing w:val="80"/>
          <w:sz w:val="24"/>
        </w:rPr>
        <w:t xml:space="preserve"> </w:t>
      </w:r>
      <w:r>
        <w:rPr>
          <w:i/>
          <w:sz w:val="24"/>
        </w:rPr>
        <w:t>Tradicijske</w:t>
      </w:r>
      <w:r>
        <w:rPr>
          <w:i/>
          <w:spacing w:val="80"/>
          <w:sz w:val="24"/>
        </w:rPr>
        <w:t xml:space="preserve"> </w:t>
      </w:r>
      <w:r>
        <w:rPr>
          <w:i/>
          <w:sz w:val="24"/>
        </w:rPr>
        <w:t>vještine</w:t>
      </w:r>
      <w:r>
        <w:rPr>
          <w:i/>
          <w:spacing w:val="80"/>
          <w:sz w:val="24"/>
        </w:rPr>
        <w:t xml:space="preserve"> </w:t>
      </w:r>
      <w:r>
        <w:rPr>
          <w:i/>
          <w:sz w:val="24"/>
        </w:rPr>
        <w:t>izrade</w:t>
      </w:r>
      <w:r>
        <w:rPr>
          <w:i/>
          <w:spacing w:val="80"/>
          <w:sz w:val="24"/>
        </w:rPr>
        <w:t xml:space="preserve"> </w:t>
      </w:r>
      <w:r>
        <w:rPr>
          <w:i/>
          <w:sz w:val="24"/>
        </w:rPr>
        <w:t>predmeta</w:t>
      </w:r>
      <w:r>
        <w:rPr>
          <w:i/>
          <w:spacing w:val="80"/>
          <w:sz w:val="24"/>
        </w:rPr>
        <w:t xml:space="preserve"> </w:t>
      </w:r>
      <w:r>
        <w:rPr>
          <w:i/>
          <w:sz w:val="24"/>
        </w:rPr>
        <w:t>od</w:t>
      </w:r>
      <w:r>
        <w:rPr>
          <w:i/>
          <w:spacing w:val="80"/>
          <w:sz w:val="24"/>
        </w:rPr>
        <w:t xml:space="preserve"> </w:t>
      </w:r>
      <w:r>
        <w:rPr>
          <w:i/>
          <w:sz w:val="24"/>
        </w:rPr>
        <w:t>rogoza,</w:t>
      </w:r>
      <w:r>
        <w:rPr>
          <w:i/>
          <w:spacing w:val="80"/>
          <w:sz w:val="24"/>
        </w:rPr>
        <w:t xml:space="preserve"> </w:t>
      </w:r>
      <w:r>
        <w:rPr>
          <w:i/>
          <w:sz w:val="24"/>
        </w:rPr>
        <w:t>ražene</w:t>
      </w:r>
      <w:r>
        <w:rPr>
          <w:i/>
          <w:spacing w:val="80"/>
          <w:sz w:val="24"/>
        </w:rPr>
        <w:t xml:space="preserve"> </w:t>
      </w:r>
      <w:r>
        <w:rPr>
          <w:i/>
          <w:sz w:val="24"/>
        </w:rPr>
        <w:t>slame</w:t>
      </w:r>
      <w:r>
        <w:rPr>
          <w:i/>
          <w:spacing w:val="80"/>
          <w:sz w:val="24"/>
        </w:rPr>
        <w:t xml:space="preserve"> </w:t>
      </w:r>
      <w:r>
        <w:rPr>
          <w:i/>
          <w:sz w:val="24"/>
        </w:rPr>
        <w:t>i</w:t>
      </w:r>
      <w:r>
        <w:rPr>
          <w:i/>
          <w:spacing w:val="80"/>
          <w:sz w:val="24"/>
        </w:rPr>
        <w:t xml:space="preserve"> </w:t>
      </w:r>
      <w:r>
        <w:rPr>
          <w:i/>
          <w:sz w:val="24"/>
        </w:rPr>
        <w:t>suhoga</w:t>
      </w:r>
      <w:r>
        <w:rPr>
          <w:i/>
          <w:spacing w:val="80"/>
          <w:sz w:val="24"/>
        </w:rPr>
        <w:t xml:space="preserve"> </w:t>
      </w:r>
      <w:r>
        <w:rPr>
          <w:i/>
          <w:sz w:val="24"/>
        </w:rPr>
        <w:t>kukuruznog lišća, komušine (Z-7449)</w:t>
      </w:r>
    </w:p>
    <w:p w14:paraId="59255D48" w14:textId="77777777" w:rsidR="001E072D" w:rsidRDefault="001E072D">
      <w:pPr>
        <w:pStyle w:val="Tijeloteksta"/>
        <w:ind w:left="0"/>
        <w:jc w:val="left"/>
        <w:rPr>
          <w:i/>
        </w:rPr>
      </w:pPr>
    </w:p>
    <w:p w14:paraId="09788A72" w14:textId="77777777" w:rsidR="001E072D" w:rsidRDefault="00FA12DE">
      <w:pPr>
        <w:pStyle w:val="Tijeloteksta"/>
        <w:jc w:val="left"/>
      </w:pPr>
      <w:r>
        <w:rPr>
          <w:u w:val="single"/>
        </w:rPr>
        <w:t>NASELJE</w:t>
      </w:r>
      <w:r>
        <w:rPr>
          <w:spacing w:val="-5"/>
          <w:u w:val="single"/>
        </w:rPr>
        <w:t xml:space="preserve"> </w:t>
      </w:r>
      <w:r>
        <w:rPr>
          <w:spacing w:val="-2"/>
          <w:u w:val="single"/>
        </w:rPr>
        <w:t>LEPOGLAVA</w:t>
      </w:r>
    </w:p>
    <w:p w14:paraId="7063F17B" w14:textId="77777777" w:rsidR="001E072D" w:rsidRDefault="00FA12DE">
      <w:pPr>
        <w:pStyle w:val="Tijeloteksta"/>
        <w:jc w:val="left"/>
      </w:pPr>
      <w:r>
        <w:t>Sakralne</w:t>
      </w:r>
      <w:r>
        <w:rPr>
          <w:spacing w:val="-4"/>
        </w:rPr>
        <w:t xml:space="preserve"> </w:t>
      </w:r>
      <w:r>
        <w:t>i</w:t>
      </w:r>
      <w:r>
        <w:rPr>
          <w:spacing w:val="-1"/>
        </w:rPr>
        <w:t xml:space="preserve"> </w:t>
      </w:r>
      <w:r>
        <w:t>civilne</w:t>
      </w:r>
      <w:r>
        <w:rPr>
          <w:spacing w:val="-2"/>
        </w:rPr>
        <w:t xml:space="preserve"> </w:t>
      </w:r>
      <w:r>
        <w:t>građevine,</w:t>
      </w:r>
      <w:r>
        <w:rPr>
          <w:spacing w:val="-1"/>
        </w:rPr>
        <w:t xml:space="preserve"> </w:t>
      </w:r>
      <w:r>
        <w:t>te</w:t>
      </w:r>
      <w:r>
        <w:rPr>
          <w:spacing w:val="-2"/>
        </w:rPr>
        <w:t xml:space="preserve"> </w:t>
      </w:r>
      <w:r>
        <w:t xml:space="preserve">povijesni </w:t>
      </w:r>
      <w:r>
        <w:rPr>
          <w:spacing w:val="-2"/>
        </w:rPr>
        <w:t>sklop</w:t>
      </w:r>
    </w:p>
    <w:p w14:paraId="4533F31F" w14:textId="77777777" w:rsidR="001E072D" w:rsidRDefault="00FA12DE">
      <w:pPr>
        <w:pStyle w:val="Odlomakpopisa"/>
        <w:numPr>
          <w:ilvl w:val="2"/>
          <w:numId w:val="65"/>
        </w:numPr>
        <w:tabs>
          <w:tab w:val="left" w:pos="938"/>
        </w:tabs>
        <w:ind w:left="938" w:hanging="360"/>
        <w:jc w:val="left"/>
        <w:rPr>
          <w:i/>
          <w:sz w:val="24"/>
        </w:rPr>
      </w:pPr>
      <w:r>
        <w:rPr>
          <w:i/>
          <w:sz w:val="24"/>
        </w:rPr>
        <w:t>(8)</w:t>
      </w:r>
      <w:r>
        <w:rPr>
          <w:i/>
          <w:spacing w:val="-5"/>
          <w:sz w:val="24"/>
        </w:rPr>
        <w:t xml:space="preserve"> </w:t>
      </w:r>
      <w:r>
        <w:rPr>
          <w:i/>
          <w:sz w:val="24"/>
        </w:rPr>
        <w:t>Crkva</w:t>
      </w:r>
      <w:r>
        <w:rPr>
          <w:i/>
          <w:spacing w:val="-1"/>
          <w:sz w:val="24"/>
        </w:rPr>
        <w:t xml:space="preserve"> </w:t>
      </w:r>
      <w:r>
        <w:rPr>
          <w:i/>
          <w:sz w:val="24"/>
        </w:rPr>
        <w:t>sv. Jurja</w:t>
      </w:r>
      <w:r>
        <w:rPr>
          <w:i/>
          <w:spacing w:val="-1"/>
          <w:sz w:val="24"/>
        </w:rPr>
        <w:t xml:space="preserve"> </w:t>
      </w:r>
      <w:r>
        <w:rPr>
          <w:i/>
          <w:sz w:val="24"/>
        </w:rPr>
        <w:t>u</w:t>
      </w:r>
      <w:r>
        <w:rPr>
          <w:i/>
          <w:spacing w:val="-1"/>
          <w:sz w:val="24"/>
        </w:rPr>
        <w:t xml:space="preserve"> </w:t>
      </w:r>
      <w:r>
        <w:rPr>
          <w:i/>
          <w:sz w:val="24"/>
        </w:rPr>
        <w:t>Purgi</w:t>
      </w:r>
      <w:r>
        <w:rPr>
          <w:i/>
          <w:spacing w:val="-2"/>
          <w:sz w:val="24"/>
        </w:rPr>
        <w:t xml:space="preserve"> </w:t>
      </w:r>
      <w:r>
        <w:rPr>
          <w:i/>
          <w:sz w:val="24"/>
        </w:rPr>
        <w:t>Lepoglavskoj</w:t>
      </w:r>
      <w:r>
        <w:rPr>
          <w:i/>
          <w:spacing w:val="-1"/>
          <w:sz w:val="24"/>
        </w:rPr>
        <w:t xml:space="preserve"> </w:t>
      </w:r>
      <w:r>
        <w:rPr>
          <w:i/>
          <w:sz w:val="24"/>
        </w:rPr>
        <w:t>(Z-885,</w:t>
      </w:r>
      <w:r>
        <w:rPr>
          <w:i/>
          <w:spacing w:val="-1"/>
          <w:sz w:val="24"/>
        </w:rPr>
        <w:t xml:space="preserve"> </w:t>
      </w:r>
      <w:r>
        <w:rPr>
          <w:i/>
          <w:sz w:val="24"/>
        </w:rPr>
        <w:t>N-</w:t>
      </w:r>
      <w:r>
        <w:rPr>
          <w:i/>
          <w:spacing w:val="-5"/>
          <w:sz w:val="24"/>
        </w:rPr>
        <w:t>13)</w:t>
      </w:r>
    </w:p>
    <w:p w14:paraId="7502B46A" w14:textId="77777777" w:rsidR="001E072D" w:rsidRDefault="00FA12DE">
      <w:pPr>
        <w:pStyle w:val="Odlomakpopisa"/>
        <w:numPr>
          <w:ilvl w:val="2"/>
          <w:numId w:val="65"/>
        </w:numPr>
        <w:tabs>
          <w:tab w:val="left" w:pos="938"/>
        </w:tabs>
        <w:ind w:left="938" w:right="154" w:hanging="360"/>
        <w:jc w:val="left"/>
        <w:rPr>
          <w:i/>
          <w:sz w:val="24"/>
        </w:rPr>
      </w:pPr>
      <w:r>
        <w:rPr>
          <w:i/>
          <w:sz w:val="24"/>
        </w:rPr>
        <w:t>(9)</w:t>
      </w:r>
      <w:r>
        <w:rPr>
          <w:i/>
          <w:spacing w:val="40"/>
          <w:sz w:val="24"/>
        </w:rPr>
        <w:t xml:space="preserve"> </w:t>
      </w:r>
      <w:r>
        <w:rPr>
          <w:i/>
          <w:sz w:val="24"/>
        </w:rPr>
        <w:t>Crkva</w:t>
      </w:r>
      <w:r>
        <w:rPr>
          <w:i/>
          <w:spacing w:val="40"/>
          <w:sz w:val="24"/>
        </w:rPr>
        <w:t xml:space="preserve"> </w:t>
      </w:r>
      <w:r>
        <w:rPr>
          <w:i/>
          <w:sz w:val="24"/>
        </w:rPr>
        <w:t>Bezgrešnog</w:t>
      </w:r>
      <w:r>
        <w:rPr>
          <w:i/>
          <w:spacing w:val="40"/>
          <w:sz w:val="24"/>
        </w:rPr>
        <w:t xml:space="preserve"> </w:t>
      </w:r>
      <w:r>
        <w:rPr>
          <w:i/>
          <w:sz w:val="24"/>
        </w:rPr>
        <w:t>začeća</w:t>
      </w:r>
      <w:r>
        <w:rPr>
          <w:i/>
          <w:spacing w:val="40"/>
          <w:sz w:val="24"/>
        </w:rPr>
        <w:t xml:space="preserve"> </w:t>
      </w:r>
      <w:r>
        <w:rPr>
          <w:i/>
          <w:sz w:val="24"/>
        </w:rPr>
        <w:t>Blažene</w:t>
      </w:r>
      <w:r>
        <w:rPr>
          <w:i/>
          <w:spacing w:val="40"/>
          <w:sz w:val="24"/>
        </w:rPr>
        <w:t xml:space="preserve"> </w:t>
      </w:r>
      <w:r>
        <w:rPr>
          <w:i/>
          <w:sz w:val="24"/>
        </w:rPr>
        <w:t>Djevice</w:t>
      </w:r>
      <w:r>
        <w:rPr>
          <w:i/>
          <w:spacing w:val="40"/>
          <w:sz w:val="24"/>
        </w:rPr>
        <w:t xml:space="preserve"> </w:t>
      </w:r>
      <w:r>
        <w:rPr>
          <w:i/>
          <w:sz w:val="24"/>
        </w:rPr>
        <w:t>Marije,</w:t>
      </w:r>
      <w:r>
        <w:rPr>
          <w:i/>
          <w:spacing w:val="40"/>
          <w:sz w:val="24"/>
        </w:rPr>
        <w:t xml:space="preserve"> </w:t>
      </w:r>
      <w:r>
        <w:rPr>
          <w:i/>
          <w:sz w:val="24"/>
        </w:rPr>
        <w:t>bivši</w:t>
      </w:r>
      <w:r>
        <w:rPr>
          <w:i/>
          <w:spacing w:val="40"/>
          <w:sz w:val="24"/>
        </w:rPr>
        <w:t xml:space="preserve"> </w:t>
      </w:r>
      <w:r>
        <w:rPr>
          <w:i/>
          <w:sz w:val="24"/>
        </w:rPr>
        <w:t>Pavlinski</w:t>
      </w:r>
      <w:r>
        <w:rPr>
          <w:i/>
          <w:spacing w:val="40"/>
          <w:sz w:val="24"/>
        </w:rPr>
        <w:t xml:space="preserve"> </w:t>
      </w:r>
      <w:r>
        <w:rPr>
          <w:i/>
          <w:sz w:val="24"/>
        </w:rPr>
        <w:t>samostan</w:t>
      </w:r>
      <w:r>
        <w:rPr>
          <w:i/>
          <w:spacing w:val="40"/>
          <w:sz w:val="24"/>
        </w:rPr>
        <w:t xml:space="preserve"> </w:t>
      </w:r>
      <w:r>
        <w:rPr>
          <w:i/>
          <w:sz w:val="24"/>
        </w:rPr>
        <w:t>i</w:t>
      </w:r>
      <w:r>
        <w:rPr>
          <w:i/>
          <w:sz w:val="24"/>
        </w:rPr>
        <w:t xml:space="preserve"> Gostinjac (Z-882, N-12)</w:t>
      </w:r>
    </w:p>
    <w:p w14:paraId="03D043A4" w14:textId="77777777" w:rsidR="001E072D" w:rsidRDefault="00FA12DE">
      <w:pPr>
        <w:pStyle w:val="Odlomakpopisa"/>
        <w:numPr>
          <w:ilvl w:val="2"/>
          <w:numId w:val="65"/>
        </w:numPr>
        <w:tabs>
          <w:tab w:val="left" w:pos="938"/>
        </w:tabs>
        <w:ind w:left="938" w:hanging="360"/>
        <w:jc w:val="left"/>
        <w:rPr>
          <w:i/>
          <w:sz w:val="24"/>
        </w:rPr>
      </w:pPr>
      <w:r>
        <w:rPr>
          <w:i/>
          <w:sz w:val="24"/>
        </w:rPr>
        <w:t>(10)</w:t>
      </w:r>
      <w:r>
        <w:rPr>
          <w:i/>
          <w:spacing w:val="-5"/>
          <w:sz w:val="24"/>
        </w:rPr>
        <w:t xml:space="preserve"> </w:t>
      </w:r>
      <w:r>
        <w:rPr>
          <w:i/>
          <w:sz w:val="24"/>
        </w:rPr>
        <w:t>Crkva</w:t>
      </w:r>
      <w:r>
        <w:rPr>
          <w:i/>
          <w:spacing w:val="-2"/>
          <w:sz w:val="24"/>
        </w:rPr>
        <w:t xml:space="preserve"> </w:t>
      </w:r>
      <w:r>
        <w:rPr>
          <w:i/>
          <w:sz w:val="24"/>
        </w:rPr>
        <w:t>sv.</w:t>
      </w:r>
      <w:r>
        <w:rPr>
          <w:i/>
          <w:spacing w:val="1"/>
          <w:sz w:val="24"/>
        </w:rPr>
        <w:t xml:space="preserve"> </w:t>
      </w:r>
      <w:r>
        <w:rPr>
          <w:i/>
          <w:sz w:val="24"/>
        </w:rPr>
        <w:t>Ivana</w:t>
      </w:r>
      <w:r>
        <w:rPr>
          <w:i/>
          <w:spacing w:val="-2"/>
          <w:sz w:val="24"/>
        </w:rPr>
        <w:t xml:space="preserve"> </w:t>
      </w:r>
      <w:r>
        <w:rPr>
          <w:i/>
          <w:sz w:val="24"/>
        </w:rPr>
        <w:t>Krstitelja</w:t>
      </w:r>
      <w:r>
        <w:rPr>
          <w:i/>
          <w:spacing w:val="-2"/>
          <w:sz w:val="24"/>
        </w:rPr>
        <w:t xml:space="preserve"> </w:t>
      </w:r>
      <w:r>
        <w:rPr>
          <w:i/>
          <w:sz w:val="24"/>
        </w:rPr>
        <w:t>u</w:t>
      </w:r>
      <w:r>
        <w:rPr>
          <w:i/>
          <w:spacing w:val="-1"/>
          <w:sz w:val="24"/>
        </w:rPr>
        <w:t xml:space="preserve"> </w:t>
      </w:r>
      <w:r>
        <w:rPr>
          <w:i/>
          <w:sz w:val="24"/>
        </w:rPr>
        <w:t>Gorici</w:t>
      </w:r>
      <w:r>
        <w:rPr>
          <w:i/>
          <w:spacing w:val="-2"/>
          <w:sz w:val="24"/>
        </w:rPr>
        <w:t xml:space="preserve"> </w:t>
      </w:r>
      <w:r>
        <w:rPr>
          <w:i/>
          <w:sz w:val="24"/>
        </w:rPr>
        <w:t>Lepoglavskoj</w:t>
      </w:r>
      <w:r>
        <w:rPr>
          <w:i/>
          <w:spacing w:val="-1"/>
          <w:sz w:val="24"/>
        </w:rPr>
        <w:t xml:space="preserve"> </w:t>
      </w:r>
      <w:r>
        <w:rPr>
          <w:i/>
          <w:sz w:val="24"/>
        </w:rPr>
        <w:t>(Z-</w:t>
      </w:r>
      <w:r>
        <w:rPr>
          <w:i/>
          <w:spacing w:val="-4"/>
          <w:sz w:val="24"/>
        </w:rPr>
        <w:t>883)</w:t>
      </w:r>
    </w:p>
    <w:p w14:paraId="67BFAB3D" w14:textId="77777777" w:rsidR="001E072D" w:rsidRDefault="00FA12DE">
      <w:pPr>
        <w:pStyle w:val="Tijeloteksta"/>
        <w:jc w:val="left"/>
      </w:pPr>
      <w:r>
        <w:t>Etnološka</w:t>
      </w:r>
      <w:r>
        <w:rPr>
          <w:spacing w:val="-2"/>
        </w:rPr>
        <w:t xml:space="preserve"> baština</w:t>
      </w:r>
    </w:p>
    <w:p w14:paraId="3F1939FF" w14:textId="77777777" w:rsidR="001E072D" w:rsidRDefault="00FA12DE">
      <w:pPr>
        <w:pStyle w:val="Odlomakpopisa"/>
        <w:numPr>
          <w:ilvl w:val="2"/>
          <w:numId w:val="65"/>
        </w:numPr>
        <w:tabs>
          <w:tab w:val="left" w:pos="938"/>
        </w:tabs>
        <w:ind w:left="938" w:hanging="360"/>
        <w:jc w:val="left"/>
        <w:rPr>
          <w:i/>
          <w:sz w:val="24"/>
        </w:rPr>
      </w:pPr>
      <w:r>
        <w:rPr>
          <w:i/>
          <w:sz w:val="24"/>
        </w:rPr>
        <w:t>(11)</w:t>
      </w:r>
      <w:r>
        <w:rPr>
          <w:i/>
          <w:spacing w:val="-3"/>
          <w:sz w:val="24"/>
        </w:rPr>
        <w:t xml:space="preserve"> </w:t>
      </w:r>
      <w:r>
        <w:rPr>
          <w:i/>
          <w:sz w:val="24"/>
        </w:rPr>
        <w:t>Lepoglavska</w:t>
      </w:r>
      <w:r>
        <w:rPr>
          <w:i/>
          <w:spacing w:val="-1"/>
          <w:sz w:val="24"/>
        </w:rPr>
        <w:t xml:space="preserve"> </w:t>
      </w:r>
      <w:r>
        <w:rPr>
          <w:i/>
          <w:sz w:val="24"/>
        </w:rPr>
        <w:t>čipka</w:t>
      </w:r>
      <w:r>
        <w:rPr>
          <w:i/>
          <w:spacing w:val="-1"/>
          <w:sz w:val="24"/>
        </w:rPr>
        <w:t xml:space="preserve"> </w:t>
      </w:r>
      <w:r>
        <w:rPr>
          <w:i/>
          <w:sz w:val="24"/>
        </w:rPr>
        <w:t>(Z-</w:t>
      </w:r>
      <w:r>
        <w:rPr>
          <w:i/>
          <w:spacing w:val="-2"/>
          <w:sz w:val="24"/>
        </w:rPr>
        <w:t>1833)</w:t>
      </w:r>
    </w:p>
    <w:p w14:paraId="45D2C89F" w14:textId="77777777" w:rsidR="001E072D" w:rsidRDefault="00FA12DE">
      <w:pPr>
        <w:pStyle w:val="Tijeloteksta"/>
        <w:jc w:val="left"/>
      </w:pPr>
      <w:r>
        <w:t>Etnološka</w:t>
      </w:r>
      <w:r>
        <w:rPr>
          <w:spacing w:val="-2"/>
        </w:rPr>
        <w:t xml:space="preserve"> baština</w:t>
      </w:r>
    </w:p>
    <w:p w14:paraId="42676590" w14:textId="77777777" w:rsidR="001E072D" w:rsidRDefault="00FA12DE">
      <w:pPr>
        <w:pStyle w:val="Odlomakpopisa"/>
        <w:numPr>
          <w:ilvl w:val="2"/>
          <w:numId w:val="65"/>
        </w:numPr>
        <w:tabs>
          <w:tab w:val="left" w:pos="938"/>
        </w:tabs>
        <w:ind w:left="938" w:right="154" w:hanging="360"/>
        <w:jc w:val="left"/>
        <w:rPr>
          <w:i/>
          <w:sz w:val="24"/>
        </w:rPr>
      </w:pPr>
      <w:r>
        <w:rPr>
          <w:i/>
          <w:sz w:val="24"/>
        </w:rPr>
        <w:t>(12)</w:t>
      </w:r>
      <w:r>
        <w:rPr>
          <w:i/>
          <w:spacing w:val="80"/>
          <w:sz w:val="24"/>
        </w:rPr>
        <w:t xml:space="preserve"> </w:t>
      </w:r>
      <w:r>
        <w:rPr>
          <w:i/>
          <w:sz w:val="24"/>
        </w:rPr>
        <w:t>Tradicijske</w:t>
      </w:r>
      <w:r>
        <w:rPr>
          <w:i/>
          <w:spacing w:val="80"/>
          <w:sz w:val="24"/>
        </w:rPr>
        <w:t xml:space="preserve"> </w:t>
      </w:r>
      <w:r>
        <w:rPr>
          <w:i/>
          <w:sz w:val="24"/>
        </w:rPr>
        <w:t>vještine</w:t>
      </w:r>
      <w:r>
        <w:rPr>
          <w:i/>
          <w:spacing w:val="80"/>
          <w:sz w:val="24"/>
        </w:rPr>
        <w:t xml:space="preserve"> </w:t>
      </w:r>
      <w:r>
        <w:rPr>
          <w:i/>
          <w:sz w:val="24"/>
        </w:rPr>
        <w:t>izrade</w:t>
      </w:r>
      <w:r>
        <w:rPr>
          <w:i/>
          <w:spacing w:val="80"/>
          <w:sz w:val="24"/>
        </w:rPr>
        <w:t xml:space="preserve"> </w:t>
      </w:r>
      <w:r>
        <w:rPr>
          <w:i/>
          <w:sz w:val="24"/>
        </w:rPr>
        <w:t>predmeta</w:t>
      </w:r>
      <w:r>
        <w:rPr>
          <w:i/>
          <w:spacing w:val="80"/>
          <w:sz w:val="24"/>
        </w:rPr>
        <w:t xml:space="preserve"> </w:t>
      </w:r>
      <w:r>
        <w:rPr>
          <w:i/>
          <w:sz w:val="24"/>
        </w:rPr>
        <w:t>od</w:t>
      </w:r>
      <w:r>
        <w:rPr>
          <w:i/>
          <w:spacing w:val="80"/>
          <w:sz w:val="24"/>
        </w:rPr>
        <w:t xml:space="preserve"> </w:t>
      </w:r>
      <w:r>
        <w:rPr>
          <w:i/>
          <w:sz w:val="24"/>
        </w:rPr>
        <w:t>rogoza,</w:t>
      </w:r>
      <w:r>
        <w:rPr>
          <w:i/>
          <w:spacing w:val="80"/>
          <w:sz w:val="24"/>
        </w:rPr>
        <w:t xml:space="preserve"> </w:t>
      </w:r>
      <w:r>
        <w:rPr>
          <w:i/>
          <w:sz w:val="24"/>
        </w:rPr>
        <w:t>ražene</w:t>
      </w:r>
      <w:r>
        <w:rPr>
          <w:i/>
          <w:spacing w:val="80"/>
          <w:sz w:val="24"/>
        </w:rPr>
        <w:t xml:space="preserve"> </w:t>
      </w:r>
      <w:r>
        <w:rPr>
          <w:i/>
          <w:sz w:val="24"/>
        </w:rPr>
        <w:t>slame</w:t>
      </w:r>
      <w:r>
        <w:rPr>
          <w:i/>
          <w:spacing w:val="80"/>
          <w:sz w:val="24"/>
        </w:rPr>
        <w:t xml:space="preserve"> </w:t>
      </w:r>
      <w:r>
        <w:rPr>
          <w:i/>
          <w:sz w:val="24"/>
        </w:rPr>
        <w:t>i</w:t>
      </w:r>
      <w:r>
        <w:rPr>
          <w:i/>
          <w:spacing w:val="80"/>
          <w:sz w:val="24"/>
        </w:rPr>
        <w:t xml:space="preserve"> </w:t>
      </w:r>
      <w:r>
        <w:rPr>
          <w:i/>
          <w:sz w:val="24"/>
        </w:rPr>
        <w:t>suhoga</w:t>
      </w:r>
      <w:r>
        <w:rPr>
          <w:i/>
          <w:spacing w:val="80"/>
          <w:sz w:val="24"/>
        </w:rPr>
        <w:t xml:space="preserve"> </w:t>
      </w:r>
      <w:r>
        <w:rPr>
          <w:i/>
          <w:sz w:val="24"/>
        </w:rPr>
        <w:t>kukuruznog lišća, komušine (Z-7449)</w:t>
      </w:r>
    </w:p>
    <w:p w14:paraId="13B00B13" w14:textId="77777777" w:rsidR="001E072D" w:rsidRDefault="00FA12DE">
      <w:pPr>
        <w:pStyle w:val="Odlomakpopisa"/>
        <w:numPr>
          <w:ilvl w:val="0"/>
          <w:numId w:val="65"/>
        </w:numPr>
        <w:tabs>
          <w:tab w:val="left" w:pos="644"/>
        </w:tabs>
        <w:spacing w:before="274"/>
        <w:ind w:right="150" w:firstLine="0"/>
        <w:jc w:val="both"/>
        <w:rPr>
          <w:sz w:val="24"/>
        </w:rPr>
      </w:pPr>
      <w:r>
        <w:rPr>
          <w:sz w:val="24"/>
        </w:rPr>
        <w:t xml:space="preserve">Od </w:t>
      </w:r>
      <w:r>
        <w:rPr>
          <w:sz w:val="24"/>
          <w:u w:val="single"/>
        </w:rPr>
        <w:t>evidentiranih kulturnih dobara</w:t>
      </w:r>
      <w:r>
        <w:rPr>
          <w:sz w:val="24"/>
        </w:rPr>
        <w:t xml:space="preserve"> na području Grada Lepoglave nalaze se slijedeća kulturna dobra koja</w:t>
      </w:r>
      <w:r>
        <w:rPr>
          <w:spacing w:val="40"/>
          <w:sz w:val="24"/>
        </w:rPr>
        <w:t xml:space="preserve"> </w:t>
      </w:r>
      <w:r>
        <w:rPr>
          <w:sz w:val="24"/>
        </w:rPr>
        <w:t xml:space="preserve">su navedena na dva načina </w:t>
      </w:r>
      <w:r>
        <w:rPr>
          <w:b/>
          <w:sz w:val="24"/>
        </w:rPr>
        <w:t xml:space="preserve">- </w:t>
      </w:r>
      <w:r>
        <w:rPr>
          <w:sz w:val="24"/>
        </w:rPr>
        <w:t>prema kategoriji kulturnog dobra i po naseljima na području Grada Lepoglave:</w:t>
      </w:r>
    </w:p>
    <w:p w14:paraId="63A58F7F" w14:textId="77777777" w:rsidR="001E072D" w:rsidRDefault="00FA12DE">
      <w:pPr>
        <w:pStyle w:val="Odlomakpopisa"/>
        <w:numPr>
          <w:ilvl w:val="1"/>
          <w:numId w:val="65"/>
        </w:numPr>
        <w:tabs>
          <w:tab w:val="left" w:pos="356"/>
        </w:tabs>
        <w:ind w:left="356" w:hanging="138"/>
        <w:rPr>
          <w:sz w:val="24"/>
        </w:rPr>
      </w:pPr>
      <w:r>
        <w:rPr>
          <w:b/>
          <w:sz w:val="24"/>
        </w:rPr>
        <w:t>Prema</w:t>
      </w:r>
      <w:r>
        <w:rPr>
          <w:b/>
          <w:spacing w:val="-4"/>
          <w:sz w:val="24"/>
        </w:rPr>
        <w:t xml:space="preserve"> </w:t>
      </w:r>
      <w:r>
        <w:rPr>
          <w:b/>
          <w:sz w:val="24"/>
        </w:rPr>
        <w:t>kategoriji</w:t>
      </w:r>
      <w:r>
        <w:rPr>
          <w:b/>
          <w:spacing w:val="-2"/>
          <w:sz w:val="24"/>
        </w:rPr>
        <w:t xml:space="preserve"> </w:t>
      </w:r>
      <w:r>
        <w:rPr>
          <w:b/>
          <w:sz w:val="24"/>
        </w:rPr>
        <w:t>evidentirane</w:t>
      </w:r>
      <w:r>
        <w:rPr>
          <w:b/>
          <w:spacing w:val="-2"/>
          <w:sz w:val="24"/>
        </w:rPr>
        <w:t xml:space="preserve"> </w:t>
      </w:r>
      <w:r>
        <w:rPr>
          <w:b/>
          <w:sz w:val="24"/>
        </w:rPr>
        <w:t>kulturne</w:t>
      </w:r>
      <w:r>
        <w:rPr>
          <w:b/>
          <w:spacing w:val="-3"/>
          <w:sz w:val="24"/>
        </w:rPr>
        <w:t xml:space="preserve"> </w:t>
      </w:r>
      <w:r>
        <w:rPr>
          <w:b/>
          <w:sz w:val="24"/>
        </w:rPr>
        <w:t>baštine</w:t>
      </w:r>
      <w:r>
        <w:rPr>
          <w:b/>
          <w:spacing w:val="-2"/>
          <w:sz w:val="24"/>
        </w:rPr>
        <w:t xml:space="preserve"> </w:t>
      </w:r>
      <w:r>
        <w:rPr>
          <w:b/>
          <w:sz w:val="24"/>
        </w:rPr>
        <w:t>-</w:t>
      </w:r>
      <w:r>
        <w:rPr>
          <w:b/>
          <w:spacing w:val="-3"/>
          <w:sz w:val="24"/>
        </w:rPr>
        <w:t xml:space="preserve"> </w:t>
      </w:r>
      <w:r>
        <w:rPr>
          <w:sz w:val="24"/>
        </w:rPr>
        <w:t>na</w:t>
      </w:r>
      <w:r>
        <w:rPr>
          <w:spacing w:val="-2"/>
          <w:sz w:val="24"/>
        </w:rPr>
        <w:t xml:space="preserve"> </w:t>
      </w:r>
      <w:r>
        <w:rPr>
          <w:sz w:val="24"/>
        </w:rPr>
        <w:t>području</w:t>
      </w:r>
      <w:r>
        <w:rPr>
          <w:spacing w:val="-2"/>
          <w:sz w:val="24"/>
        </w:rPr>
        <w:t xml:space="preserve"> </w:t>
      </w:r>
      <w:r>
        <w:rPr>
          <w:sz w:val="24"/>
        </w:rPr>
        <w:t>Grada</w:t>
      </w:r>
      <w:r>
        <w:rPr>
          <w:spacing w:val="-2"/>
          <w:sz w:val="24"/>
        </w:rPr>
        <w:t xml:space="preserve"> Lepoglave</w:t>
      </w:r>
    </w:p>
    <w:p w14:paraId="617EF2CC" w14:textId="77777777" w:rsidR="001E072D" w:rsidRDefault="00FA12DE">
      <w:pPr>
        <w:ind w:left="278"/>
        <w:jc w:val="both"/>
        <w:rPr>
          <w:i/>
          <w:sz w:val="24"/>
        </w:rPr>
      </w:pPr>
      <w:r>
        <w:rPr>
          <w:sz w:val="24"/>
        </w:rPr>
        <w:t>(</w:t>
      </w:r>
      <w:r>
        <w:rPr>
          <w:i/>
          <w:sz w:val="24"/>
        </w:rPr>
        <w:t>broj</w:t>
      </w:r>
      <w:r>
        <w:rPr>
          <w:i/>
          <w:spacing w:val="-1"/>
          <w:sz w:val="24"/>
        </w:rPr>
        <w:t xml:space="preserve"> </w:t>
      </w:r>
      <w:r>
        <w:rPr>
          <w:i/>
          <w:sz w:val="24"/>
        </w:rPr>
        <w:t>naveden</w:t>
      </w:r>
      <w:r>
        <w:rPr>
          <w:i/>
          <w:spacing w:val="-1"/>
          <w:sz w:val="24"/>
        </w:rPr>
        <w:t xml:space="preserve"> </w:t>
      </w:r>
      <w:r>
        <w:rPr>
          <w:i/>
          <w:sz w:val="24"/>
        </w:rPr>
        <w:t>ispred</w:t>
      </w:r>
      <w:r>
        <w:rPr>
          <w:i/>
          <w:spacing w:val="-1"/>
          <w:sz w:val="24"/>
        </w:rPr>
        <w:t xml:space="preserve"> </w:t>
      </w:r>
      <w:r>
        <w:rPr>
          <w:i/>
          <w:sz w:val="24"/>
        </w:rPr>
        <w:t>naziva kulturnog</w:t>
      </w:r>
      <w:r>
        <w:rPr>
          <w:i/>
          <w:spacing w:val="-1"/>
          <w:sz w:val="24"/>
        </w:rPr>
        <w:t xml:space="preserve"> </w:t>
      </w:r>
      <w:r>
        <w:rPr>
          <w:i/>
          <w:sz w:val="24"/>
        </w:rPr>
        <w:t>dobra</w:t>
      </w:r>
      <w:r>
        <w:rPr>
          <w:i/>
          <w:spacing w:val="-1"/>
          <w:sz w:val="24"/>
        </w:rPr>
        <w:t xml:space="preserve"> </w:t>
      </w:r>
      <w:r>
        <w:rPr>
          <w:i/>
          <w:sz w:val="24"/>
        </w:rPr>
        <w:t>je</w:t>
      </w:r>
      <w:r>
        <w:rPr>
          <w:i/>
          <w:spacing w:val="-2"/>
          <w:sz w:val="24"/>
        </w:rPr>
        <w:t xml:space="preserve"> </w:t>
      </w:r>
      <w:r>
        <w:rPr>
          <w:i/>
          <w:sz w:val="24"/>
        </w:rPr>
        <w:t>broj iz</w:t>
      </w:r>
      <w:r>
        <w:rPr>
          <w:i/>
          <w:spacing w:val="-1"/>
          <w:sz w:val="24"/>
        </w:rPr>
        <w:t xml:space="preserve"> </w:t>
      </w:r>
      <w:r>
        <w:rPr>
          <w:i/>
          <w:sz w:val="24"/>
        </w:rPr>
        <w:t>kartografskog</w:t>
      </w:r>
      <w:r>
        <w:rPr>
          <w:i/>
          <w:spacing w:val="-1"/>
          <w:sz w:val="24"/>
        </w:rPr>
        <w:t xml:space="preserve"> </w:t>
      </w:r>
      <w:r>
        <w:rPr>
          <w:i/>
          <w:sz w:val="24"/>
        </w:rPr>
        <w:t xml:space="preserve">prikaza </w:t>
      </w:r>
      <w:r>
        <w:rPr>
          <w:i/>
          <w:spacing w:val="-4"/>
          <w:sz w:val="24"/>
        </w:rPr>
        <w:t>3a.)</w:t>
      </w:r>
    </w:p>
    <w:p w14:paraId="5E355905" w14:textId="77777777" w:rsidR="001E072D" w:rsidRDefault="001E072D">
      <w:pPr>
        <w:pStyle w:val="Tijeloteksta"/>
        <w:ind w:left="0"/>
        <w:jc w:val="left"/>
        <w:rPr>
          <w:i/>
        </w:rPr>
      </w:pPr>
    </w:p>
    <w:p w14:paraId="3FA4F7A6" w14:textId="77777777" w:rsidR="001E072D" w:rsidRDefault="00FA12DE">
      <w:pPr>
        <w:pStyle w:val="Tijeloteksta"/>
        <w:jc w:val="left"/>
      </w:pPr>
      <w:r>
        <w:t>Arheološka</w:t>
      </w:r>
      <w:r>
        <w:rPr>
          <w:spacing w:val="-3"/>
        </w:rPr>
        <w:t xml:space="preserve"> </w:t>
      </w:r>
      <w:r>
        <w:t>baština</w:t>
      </w:r>
      <w:r>
        <w:rPr>
          <w:spacing w:val="-2"/>
        </w:rPr>
        <w:t xml:space="preserve"> </w:t>
      </w:r>
      <w:r>
        <w:t>–</w:t>
      </w:r>
      <w:r>
        <w:rPr>
          <w:spacing w:val="-2"/>
        </w:rPr>
        <w:t xml:space="preserve"> </w:t>
      </w:r>
      <w:r>
        <w:t>pojedinačni</w:t>
      </w:r>
      <w:r>
        <w:rPr>
          <w:spacing w:val="-1"/>
        </w:rPr>
        <w:t xml:space="preserve"> </w:t>
      </w:r>
      <w:r>
        <w:t>arheološki</w:t>
      </w:r>
      <w:r>
        <w:rPr>
          <w:spacing w:val="-1"/>
        </w:rPr>
        <w:t xml:space="preserve"> </w:t>
      </w:r>
      <w:r>
        <w:rPr>
          <w:spacing w:val="-2"/>
        </w:rPr>
        <w:t>lokalitet</w:t>
      </w:r>
    </w:p>
    <w:p w14:paraId="36BD652F" w14:textId="77777777" w:rsidR="001E072D" w:rsidRDefault="00FA12DE">
      <w:pPr>
        <w:pStyle w:val="Odlomakpopisa"/>
        <w:numPr>
          <w:ilvl w:val="2"/>
          <w:numId w:val="65"/>
        </w:numPr>
        <w:tabs>
          <w:tab w:val="left" w:pos="904"/>
        </w:tabs>
        <w:ind w:left="904" w:hanging="326"/>
        <w:jc w:val="left"/>
        <w:rPr>
          <w:i/>
          <w:sz w:val="24"/>
        </w:rPr>
      </w:pPr>
      <w:r>
        <w:rPr>
          <w:i/>
          <w:sz w:val="24"/>
        </w:rPr>
        <w:t>(13)</w:t>
      </w:r>
      <w:r>
        <w:rPr>
          <w:i/>
          <w:spacing w:val="-2"/>
          <w:sz w:val="24"/>
        </w:rPr>
        <w:t xml:space="preserve"> Zlogonje</w:t>
      </w:r>
    </w:p>
    <w:p w14:paraId="1ADF99AA" w14:textId="77777777" w:rsidR="001E072D" w:rsidRDefault="00FA12DE">
      <w:pPr>
        <w:pStyle w:val="Odlomakpopisa"/>
        <w:numPr>
          <w:ilvl w:val="2"/>
          <w:numId w:val="65"/>
        </w:numPr>
        <w:tabs>
          <w:tab w:val="left" w:pos="904"/>
        </w:tabs>
        <w:ind w:left="904" w:hanging="326"/>
        <w:jc w:val="left"/>
        <w:rPr>
          <w:i/>
          <w:sz w:val="24"/>
        </w:rPr>
      </w:pPr>
      <w:r>
        <w:rPr>
          <w:i/>
          <w:sz w:val="24"/>
        </w:rPr>
        <w:t>(14)</w:t>
      </w:r>
      <w:r>
        <w:rPr>
          <w:i/>
          <w:spacing w:val="-2"/>
          <w:sz w:val="24"/>
        </w:rPr>
        <w:t xml:space="preserve"> </w:t>
      </w:r>
      <w:r>
        <w:rPr>
          <w:i/>
          <w:sz w:val="24"/>
        </w:rPr>
        <w:t>Donja</w:t>
      </w:r>
      <w:r>
        <w:rPr>
          <w:i/>
          <w:spacing w:val="-1"/>
          <w:sz w:val="24"/>
        </w:rPr>
        <w:t xml:space="preserve"> </w:t>
      </w:r>
      <w:r>
        <w:rPr>
          <w:i/>
          <w:sz w:val="24"/>
        </w:rPr>
        <w:t>Višnjica</w:t>
      </w:r>
      <w:r>
        <w:rPr>
          <w:i/>
          <w:spacing w:val="-1"/>
          <w:sz w:val="24"/>
        </w:rPr>
        <w:t xml:space="preserve"> </w:t>
      </w:r>
      <w:r>
        <w:rPr>
          <w:i/>
          <w:sz w:val="24"/>
        </w:rPr>
        <w:t>-</w:t>
      </w:r>
      <w:r>
        <w:rPr>
          <w:i/>
          <w:spacing w:val="-2"/>
          <w:sz w:val="24"/>
        </w:rPr>
        <w:t xml:space="preserve"> Kukelj</w:t>
      </w:r>
    </w:p>
    <w:p w14:paraId="0F16BD37" w14:textId="77777777" w:rsidR="001E072D" w:rsidRDefault="00FA12DE">
      <w:pPr>
        <w:pStyle w:val="Odlomakpopisa"/>
        <w:numPr>
          <w:ilvl w:val="2"/>
          <w:numId w:val="65"/>
        </w:numPr>
        <w:tabs>
          <w:tab w:val="left" w:pos="904"/>
        </w:tabs>
        <w:ind w:left="904" w:hanging="326"/>
        <w:jc w:val="left"/>
        <w:rPr>
          <w:i/>
          <w:sz w:val="24"/>
        </w:rPr>
      </w:pPr>
      <w:r>
        <w:rPr>
          <w:i/>
          <w:sz w:val="24"/>
        </w:rPr>
        <w:t>(15)</w:t>
      </w:r>
      <w:r>
        <w:rPr>
          <w:i/>
          <w:spacing w:val="-2"/>
          <w:sz w:val="24"/>
        </w:rPr>
        <w:t xml:space="preserve"> </w:t>
      </w:r>
      <w:r>
        <w:rPr>
          <w:i/>
          <w:sz w:val="24"/>
        </w:rPr>
        <w:t>Donja</w:t>
      </w:r>
      <w:r>
        <w:rPr>
          <w:i/>
          <w:spacing w:val="-1"/>
          <w:sz w:val="24"/>
        </w:rPr>
        <w:t xml:space="preserve"> </w:t>
      </w:r>
      <w:r>
        <w:rPr>
          <w:i/>
          <w:sz w:val="24"/>
        </w:rPr>
        <w:t>Višnjica</w:t>
      </w:r>
      <w:r>
        <w:rPr>
          <w:i/>
          <w:spacing w:val="-1"/>
          <w:sz w:val="24"/>
        </w:rPr>
        <w:t xml:space="preserve"> </w:t>
      </w:r>
      <w:r>
        <w:rPr>
          <w:i/>
          <w:sz w:val="24"/>
        </w:rPr>
        <w:t>-</w:t>
      </w:r>
      <w:r>
        <w:rPr>
          <w:i/>
          <w:spacing w:val="-2"/>
          <w:sz w:val="24"/>
        </w:rPr>
        <w:t xml:space="preserve"> </w:t>
      </w:r>
      <w:r>
        <w:rPr>
          <w:i/>
          <w:sz w:val="24"/>
        </w:rPr>
        <w:t xml:space="preserve">Tri </w:t>
      </w:r>
      <w:r>
        <w:rPr>
          <w:i/>
          <w:spacing w:val="-4"/>
          <w:sz w:val="24"/>
        </w:rPr>
        <w:t>žakli</w:t>
      </w:r>
    </w:p>
    <w:p w14:paraId="7665B221" w14:textId="77777777" w:rsidR="001E072D" w:rsidRDefault="00FA12DE">
      <w:pPr>
        <w:pStyle w:val="Odlomakpopisa"/>
        <w:numPr>
          <w:ilvl w:val="2"/>
          <w:numId w:val="65"/>
        </w:numPr>
        <w:tabs>
          <w:tab w:val="left" w:pos="904"/>
        </w:tabs>
        <w:ind w:left="904" w:hanging="326"/>
        <w:jc w:val="left"/>
        <w:rPr>
          <w:i/>
          <w:sz w:val="24"/>
        </w:rPr>
      </w:pPr>
      <w:r>
        <w:rPr>
          <w:i/>
          <w:sz w:val="24"/>
        </w:rPr>
        <w:t>(16)</w:t>
      </w:r>
      <w:r>
        <w:rPr>
          <w:i/>
          <w:spacing w:val="-5"/>
          <w:sz w:val="24"/>
        </w:rPr>
        <w:t xml:space="preserve"> </w:t>
      </w:r>
      <w:r>
        <w:rPr>
          <w:i/>
          <w:sz w:val="24"/>
        </w:rPr>
        <w:t>Donja</w:t>
      </w:r>
      <w:r>
        <w:rPr>
          <w:i/>
          <w:spacing w:val="-1"/>
          <w:sz w:val="24"/>
        </w:rPr>
        <w:t xml:space="preserve"> </w:t>
      </w:r>
      <w:r>
        <w:rPr>
          <w:i/>
          <w:sz w:val="24"/>
        </w:rPr>
        <w:t>Višnjica</w:t>
      </w:r>
      <w:r>
        <w:rPr>
          <w:i/>
          <w:spacing w:val="-2"/>
          <w:sz w:val="24"/>
        </w:rPr>
        <w:t xml:space="preserve"> </w:t>
      </w:r>
      <w:r>
        <w:rPr>
          <w:i/>
          <w:sz w:val="24"/>
        </w:rPr>
        <w:t>–</w:t>
      </w:r>
      <w:r>
        <w:rPr>
          <w:i/>
          <w:spacing w:val="-1"/>
          <w:sz w:val="24"/>
        </w:rPr>
        <w:t xml:space="preserve"> </w:t>
      </w:r>
      <w:r>
        <w:rPr>
          <w:i/>
          <w:sz w:val="24"/>
        </w:rPr>
        <w:t>arheološki</w:t>
      </w:r>
      <w:r>
        <w:rPr>
          <w:i/>
          <w:spacing w:val="-1"/>
          <w:sz w:val="24"/>
        </w:rPr>
        <w:t xml:space="preserve"> </w:t>
      </w:r>
      <w:r>
        <w:rPr>
          <w:i/>
          <w:sz w:val="24"/>
        </w:rPr>
        <w:t>speleološki</w:t>
      </w:r>
      <w:r>
        <w:rPr>
          <w:i/>
          <w:spacing w:val="-2"/>
          <w:sz w:val="24"/>
        </w:rPr>
        <w:t xml:space="preserve"> </w:t>
      </w:r>
      <w:r>
        <w:rPr>
          <w:i/>
          <w:sz w:val="24"/>
        </w:rPr>
        <w:t>objekt</w:t>
      </w:r>
      <w:r>
        <w:rPr>
          <w:i/>
          <w:spacing w:val="-1"/>
          <w:sz w:val="24"/>
        </w:rPr>
        <w:t xml:space="preserve"> </w:t>
      </w:r>
      <w:r>
        <w:rPr>
          <w:i/>
          <w:sz w:val="24"/>
        </w:rPr>
        <w:t>Kukelj</w:t>
      </w:r>
      <w:r>
        <w:rPr>
          <w:i/>
          <w:spacing w:val="-2"/>
          <w:sz w:val="24"/>
        </w:rPr>
        <w:t xml:space="preserve"> </w:t>
      </w:r>
      <w:r>
        <w:rPr>
          <w:i/>
          <w:sz w:val="24"/>
        </w:rPr>
        <w:t>-</w:t>
      </w:r>
      <w:r>
        <w:rPr>
          <w:i/>
          <w:spacing w:val="-2"/>
          <w:sz w:val="24"/>
        </w:rPr>
        <w:t xml:space="preserve"> </w:t>
      </w:r>
      <w:r>
        <w:rPr>
          <w:i/>
          <w:sz w:val="24"/>
        </w:rPr>
        <w:t>sjever</w:t>
      </w:r>
      <w:r>
        <w:rPr>
          <w:i/>
          <w:spacing w:val="-1"/>
          <w:sz w:val="24"/>
        </w:rPr>
        <w:t xml:space="preserve"> </w:t>
      </w:r>
      <w:r>
        <w:rPr>
          <w:i/>
          <w:spacing w:val="-2"/>
          <w:sz w:val="24"/>
        </w:rPr>
        <w:t>poluspilja</w:t>
      </w:r>
    </w:p>
    <w:p w14:paraId="366FA34F" w14:textId="77777777" w:rsidR="001E072D" w:rsidRDefault="00FA12DE">
      <w:pPr>
        <w:pStyle w:val="Odlomakpopisa"/>
        <w:numPr>
          <w:ilvl w:val="2"/>
          <w:numId w:val="65"/>
        </w:numPr>
        <w:tabs>
          <w:tab w:val="left" w:pos="904"/>
        </w:tabs>
        <w:ind w:left="904" w:hanging="326"/>
        <w:jc w:val="left"/>
        <w:rPr>
          <w:i/>
          <w:sz w:val="24"/>
        </w:rPr>
      </w:pPr>
      <w:r>
        <w:rPr>
          <w:i/>
          <w:sz w:val="24"/>
        </w:rPr>
        <w:t>(17)</w:t>
      </w:r>
      <w:r>
        <w:rPr>
          <w:i/>
          <w:spacing w:val="-2"/>
          <w:sz w:val="24"/>
        </w:rPr>
        <w:t xml:space="preserve"> </w:t>
      </w:r>
      <w:r>
        <w:rPr>
          <w:i/>
          <w:sz w:val="24"/>
        </w:rPr>
        <w:t>Donja</w:t>
      </w:r>
      <w:r>
        <w:rPr>
          <w:i/>
          <w:spacing w:val="-1"/>
          <w:sz w:val="24"/>
        </w:rPr>
        <w:t xml:space="preserve"> </w:t>
      </w:r>
      <w:r>
        <w:rPr>
          <w:i/>
          <w:sz w:val="24"/>
        </w:rPr>
        <w:t>Višnjica</w:t>
      </w:r>
      <w:r>
        <w:rPr>
          <w:i/>
          <w:spacing w:val="-1"/>
          <w:sz w:val="24"/>
        </w:rPr>
        <w:t xml:space="preserve"> </w:t>
      </w:r>
      <w:r>
        <w:rPr>
          <w:i/>
          <w:sz w:val="24"/>
        </w:rPr>
        <w:t>-</w:t>
      </w:r>
      <w:r>
        <w:rPr>
          <w:i/>
          <w:spacing w:val="-2"/>
          <w:sz w:val="24"/>
        </w:rPr>
        <w:t xml:space="preserve"> </w:t>
      </w:r>
      <w:r>
        <w:rPr>
          <w:i/>
          <w:sz w:val="24"/>
        </w:rPr>
        <w:t xml:space="preserve">Velika </w:t>
      </w:r>
      <w:r>
        <w:rPr>
          <w:i/>
          <w:spacing w:val="-2"/>
          <w:sz w:val="24"/>
        </w:rPr>
        <w:t>Sutinska</w:t>
      </w:r>
    </w:p>
    <w:p w14:paraId="73D8E955" w14:textId="77777777" w:rsidR="001E072D" w:rsidRDefault="00FA12DE">
      <w:pPr>
        <w:pStyle w:val="Odlomakpopisa"/>
        <w:numPr>
          <w:ilvl w:val="2"/>
          <w:numId w:val="65"/>
        </w:numPr>
        <w:tabs>
          <w:tab w:val="left" w:pos="904"/>
        </w:tabs>
        <w:ind w:left="904" w:hanging="326"/>
        <w:jc w:val="left"/>
        <w:rPr>
          <w:i/>
          <w:sz w:val="24"/>
        </w:rPr>
      </w:pPr>
      <w:r>
        <w:rPr>
          <w:i/>
          <w:sz w:val="24"/>
        </w:rPr>
        <w:t>(18)</w:t>
      </w:r>
      <w:r>
        <w:rPr>
          <w:i/>
          <w:spacing w:val="-3"/>
          <w:sz w:val="24"/>
        </w:rPr>
        <w:t xml:space="preserve"> </w:t>
      </w:r>
      <w:r>
        <w:rPr>
          <w:i/>
          <w:sz w:val="24"/>
        </w:rPr>
        <w:t>Donja</w:t>
      </w:r>
      <w:r>
        <w:rPr>
          <w:i/>
          <w:spacing w:val="-1"/>
          <w:sz w:val="24"/>
        </w:rPr>
        <w:t xml:space="preserve"> </w:t>
      </w:r>
      <w:r>
        <w:rPr>
          <w:i/>
          <w:sz w:val="24"/>
        </w:rPr>
        <w:t>Višnjica</w:t>
      </w:r>
      <w:r>
        <w:rPr>
          <w:i/>
          <w:spacing w:val="-1"/>
          <w:sz w:val="24"/>
        </w:rPr>
        <w:t xml:space="preserve"> </w:t>
      </w:r>
      <w:r>
        <w:rPr>
          <w:i/>
          <w:sz w:val="24"/>
        </w:rPr>
        <w:t>–</w:t>
      </w:r>
      <w:r>
        <w:rPr>
          <w:i/>
          <w:spacing w:val="-1"/>
          <w:sz w:val="24"/>
        </w:rPr>
        <w:t xml:space="preserve"> </w:t>
      </w:r>
      <w:r>
        <w:rPr>
          <w:i/>
          <w:sz w:val="24"/>
        </w:rPr>
        <w:t>Puhova</w:t>
      </w:r>
      <w:r>
        <w:rPr>
          <w:i/>
          <w:spacing w:val="-1"/>
          <w:sz w:val="24"/>
        </w:rPr>
        <w:t xml:space="preserve"> </w:t>
      </w:r>
      <w:r>
        <w:rPr>
          <w:i/>
          <w:spacing w:val="-4"/>
          <w:sz w:val="24"/>
        </w:rPr>
        <w:t>šuma</w:t>
      </w:r>
    </w:p>
    <w:p w14:paraId="637C67B3" w14:textId="77777777" w:rsidR="001E072D" w:rsidRDefault="00FA12DE">
      <w:pPr>
        <w:pStyle w:val="Odlomakpopisa"/>
        <w:numPr>
          <w:ilvl w:val="2"/>
          <w:numId w:val="65"/>
        </w:numPr>
        <w:tabs>
          <w:tab w:val="left" w:pos="904"/>
        </w:tabs>
        <w:ind w:left="904" w:hanging="326"/>
        <w:jc w:val="left"/>
        <w:rPr>
          <w:i/>
          <w:sz w:val="24"/>
        </w:rPr>
      </w:pPr>
      <w:r>
        <w:rPr>
          <w:i/>
          <w:sz w:val="24"/>
        </w:rPr>
        <w:t>(19)</w:t>
      </w:r>
      <w:r>
        <w:rPr>
          <w:i/>
          <w:spacing w:val="-4"/>
          <w:sz w:val="24"/>
        </w:rPr>
        <w:t xml:space="preserve"> </w:t>
      </w:r>
      <w:r>
        <w:rPr>
          <w:i/>
          <w:sz w:val="24"/>
        </w:rPr>
        <w:t>Donja</w:t>
      </w:r>
      <w:r>
        <w:rPr>
          <w:i/>
          <w:spacing w:val="-1"/>
          <w:sz w:val="24"/>
        </w:rPr>
        <w:t xml:space="preserve"> </w:t>
      </w:r>
      <w:r>
        <w:rPr>
          <w:i/>
          <w:sz w:val="24"/>
        </w:rPr>
        <w:t>Višnjica -</w:t>
      </w:r>
      <w:r>
        <w:rPr>
          <w:i/>
          <w:spacing w:val="-2"/>
          <w:sz w:val="24"/>
        </w:rPr>
        <w:t xml:space="preserve"> </w:t>
      </w:r>
      <w:r>
        <w:rPr>
          <w:i/>
          <w:sz w:val="24"/>
        </w:rPr>
        <w:t>plato crkve</w:t>
      </w:r>
      <w:r>
        <w:rPr>
          <w:i/>
          <w:spacing w:val="-2"/>
          <w:sz w:val="24"/>
        </w:rPr>
        <w:t xml:space="preserve"> </w:t>
      </w:r>
      <w:r>
        <w:rPr>
          <w:i/>
          <w:sz w:val="24"/>
        </w:rPr>
        <w:t>i</w:t>
      </w:r>
      <w:r>
        <w:rPr>
          <w:i/>
          <w:spacing w:val="-1"/>
          <w:sz w:val="24"/>
        </w:rPr>
        <w:t xml:space="preserve"> </w:t>
      </w:r>
      <w:r>
        <w:rPr>
          <w:i/>
          <w:sz w:val="24"/>
        </w:rPr>
        <w:t>cinktora u</w:t>
      </w:r>
      <w:r>
        <w:rPr>
          <w:i/>
          <w:spacing w:val="-1"/>
          <w:sz w:val="24"/>
        </w:rPr>
        <w:t xml:space="preserve"> </w:t>
      </w:r>
      <w:r>
        <w:rPr>
          <w:i/>
          <w:sz w:val="24"/>
        </w:rPr>
        <w:t xml:space="preserve">Donjoj </w:t>
      </w:r>
      <w:r>
        <w:rPr>
          <w:i/>
          <w:spacing w:val="-2"/>
          <w:sz w:val="24"/>
        </w:rPr>
        <w:t>Višnjici</w:t>
      </w:r>
    </w:p>
    <w:p w14:paraId="36A327C1" w14:textId="77777777" w:rsidR="001E072D" w:rsidRDefault="00FA12DE">
      <w:pPr>
        <w:pStyle w:val="Odlomakpopisa"/>
        <w:numPr>
          <w:ilvl w:val="2"/>
          <w:numId w:val="65"/>
        </w:numPr>
        <w:tabs>
          <w:tab w:val="left" w:pos="904"/>
        </w:tabs>
        <w:ind w:left="904" w:hanging="326"/>
        <w:jc w:val="left"/>
        <w:rPr>
          <w:i/>
          <w:sz w:val="24"/>
        </w:rPr>
      </w:pPr>
      <w:r>
        <w:rPr>
          <w:i/>
          <w:sz w:val="24"/>
        </w:rPr>
        <w:t>(20)</w:t>
      </w:r>
      <w:r>
        <w:rPr>
          <w:i/>
          <w:spacing w:val="-2"/>
          <w:sz w:val="24"/>
        </w:rPr>
        <w:t xml:space="preserve"> </w:t>
      </w:r>
      <w:r>
        <w:rPr>
          <w:i/>
          <w:sz w:val="24"/>
        </w:rPr>
        <w:t>Gornja</w:t>
      </w:r>
      <w:r>
        <w:rPr>
          <w:i/>
          <w:spacing w:val="-1"/>
          <w:sz w:val="24"/>
        </w:rPr>
        <w:t xml:space="preserve"> </w:t>
      </w:r>
      <w:r>
        <w:rPr>
          <w:i/>
          <w:spacing w:val="-2"/>
          <w:sz w:val="24"/>
        </w:rPr>
        <w:t>Višnjica</w:t>
      </w:r>
    </w:p>
    <w:p w14:paraId="2C38D5E8" w14:textId="77777777" w:rsidR="001E072D" w:rsidRDefault="001E072D">
      <w:pPr>
        <w:rPr>
          <w:sz w:val="24"/>
        </w:rPr>
        <w:sectPr w:rsidR="001E072D">
          <w:pgSz w:w="11910" w:h="16850"/>
          <w:pgMar w:top="1340" w:right="1260" w:bottom="1160" w:left="1200" w:header="0" w:footer="971" w:gutter="0"/>
          <w:cols w:space="720"/>
        </w:sectPr>
      </w:pPr>
    </w:p>
    <w:p w14:paraId="1B72E100" w14:textId="77777777" w:rsidR="001E072D" w:rsidRDefault="00FA12DE">
      <w:pPr>
        <w:pStyle w:val="Odlomakpopisa"/>
        <w:numPr>
          <w:ilvl w:val="2"/>
          <w:numId w:val="65"/>
        </w:numPr>
        <w:tabs>
          <w:tab w:val="left" w:pos="904"/>
        </w:tabs>
        <w:spacing w:before="76"/>
        <w:ind w:left="904" w:hanging="326"/>
        <w:jc w:val="left"/>
        <w:rPr>
          <w:i/>
          <w:sz w:val="24"/>
        </w:rPr>
      </w:pPr>
      <w:r>
        <w:rPr>
          <w:i/>
          <w:sz w:val="24"/>
        </w:rPr>
        <w:t>(21)</w:t>
      </w:r>
      <w:r>
        <w:rPr>
          <w:i/>
          <w:spacing w:val="-2"/>
          <w:sz w:val="24"/>
        </w:rPr>
        <w:t xml:space="preserve"> </w:t>
      </w:r>
      <w:r>
        <w:rPr>
          <w:i/>
          <w:sz w:val="24"/>
        </w:rPr>
        <w:t>Gornja</w:t>
      </w:r>
      <w:r>
        <w:rPr>
          <w:i/>
          <w:spacing w:val="-1"/>
          <w:sz w:val="24"/>
        </w:rPr>
        <w:t xml:space="preserve"> </w:t>
      </w:r>
      <w:r>
        <w:rPr>
          <w:i/>
          <w:sz w:val="24"/>
        </w:rPr>
        <w:t>Višnjica</w:t>
      </w:r>
      <w:r>
        <w:rPr>
          <w:i/>
          <w:spacing w:val="-1"/>
          <w:sz w:val="24"/>
        </w:rPr>
        <w:t xml:space="preserve"> </w:t>
      </w:r>
      <w:r>
        <w:rPr>
          <w:i/>
          <w:sz w:val="24"/>
        </w:rPr>
        <w:t>- Pod</w:t>
      </w:r>
      <w:r>
        <w:rPr>
          <w:i/>
          <w:spacing w:val="-1"/>
          <w:sz w:val="24"/>
        </w:rPr>
        <w:t xml:space="preserve"> </w:t>
      </w:r>
      <w:r>
        <w:rPr>
          <w:i/>
          <w:spacing w:val="-2"/>
          <w:sz w:val="24"/>
        </w:rPr>
        <w:t>Gorom</w:t>
      </w:r>
    </w:p>
    <w:p w14:paraId="212E8DED" w14:textId="77777777" w:rsidR="001E072D" w:rsidRDefault="00FA12DE">
      <w:pPr>
        <w:pStyle w:val="Odlomakpopisa"/>
        <w:numPr>
          <w:ilvl w:val="2"/>
          <w:numId w:val="65"/>
        </w:numPr>
        <w:tabs>
          <w:tab w:val="left" w:pos="904"/>
        </w:tabs>
        <w:ind w:left="904" w:hanging="326"/>
        <w:jc w:val="left"/>
        <w:rPr>
          <w:i/>
          <w:sz w:val="24"/>
        </w:rPr>
      </w:pPr>
      <w:r>
        <w:rPr>
          <w:i/>
          <w:sz w:val="24"/>
        </w:rPr>
        <w:t>(22)</w:t>
      </w:r>
      <w:r>
        <w:rPr>
          <w:i/>
          <w:spacing w:val="-2"/>
          <w:sz w:val="24"/>
        </w:rPr>
        <w:t xml:space="preserve"> Zalužje</w:t>
      </w:r>
    </w:p>
    <w:p w14:paraId="1207772C" w14:textId="77777777" w:rsidR="001E072D" w:rsidRDefault="00FA12DE">
      <w:pPr>
        <w:pStyle w:val="Odlomakpopisa"/>
        <w:numPr>
          <w:ilvl w:val="2"/>
          <w:numId w:val="65"/>
        </w:numPr>
        <w:tabs>
          <w:tab w:val="left" w:pos="904"/>
        </w:tabs>
        <w:ind w:left="904" w:hanging="326"/>
        <w:jc w:val="left"/>
        <w:rPr>
          <w:i/>
          <w:sz w:val="24"/>
        </w:rPr>
      </w:pPr>
      <w:r>
        <w:rPr>
          <w:i/>
          <w:sz w:val="24"/>
        </w:rPr>
        <w:t>(23)</w:t>
      </w:r>
      <w:r>
        <w:rPr>
          <w:i/>
          <w:spacing w:val="-3"/>
          <w:sz w:val="24"/>
        </w:rPr>
        <w:t xml:space="preserve"> </w:t>
      </w:r>
      <w:r>
        <w:rPr>
          <w:i/>
          <w:sz w:val="24"/>
        </w:rPr>
        <w:t>Jazbina</w:t>
      </w:r>
      <w:r>
        <w:rPr>
          <w:i/>
          <w:spacing w:val="-1"/>
          <w:sz w:val="24"/>
        </w:rPr>
        <w:t xml:space="preserve"> </w:t>
      </w:r>
      <w:r>
        <w:rPr>
          <w:i/>
          <w:spacing w:val="-2"/>
          <w:sz w:val="24"/>
        </w:rPr>
        <w:t>Višnjička</w:t>
      </w:r>
    </w:p>
    <w:p w14:paraId="43737DB2" w14:textId="77777777" w:rsidR="001E072D" w:rsidRDefault="00FA12DE">
      <w:pPr>
        <w:pStyle w:val="Odlomakpopisa"/>
        <w:numPr>
          <w:ilvl w:val="2"/>
          <w:numId w:val="65"/>
        </w:numPr>
        <w:tabs>
          <w:tab w:val="left" w:pos="904"/>
        </w:tabs>
        <w:spacing w:before="1"/>
        <w:ind w:left="904" w:hanging="326"/>
        <w:jc w:val="left"/>
        <w:rPr>
          <w:i/>
          <w:sz w:val="24"/>
        </w:rPr>
      </w:pPr>
      <w:r>
        <w:rPr>
          <w:i/>
          <w:sz w:val="24"/>
        </w:rPr>
        <w:t>(24)</w:t>
      </w:r>
      <w:r>
        <w:rPr>
          <w:i/>
          <w:spacing w:val="-3"/>
          <w:sz w:val="24"/>
        </w:rPr>
        <w:t xml:space="preserve"> </w:t>
      </w:r>
      <w:r>
        <w:rPr>
          <w:i/>
          <w:sz w:val="24"/>
        </w:rPr>
        <w:t>Bednjica</w:t>
      </w:r>
      <w:r>
        <w:rPr>
          <w:i/>
          <w:spacing w:val="-1"/>
          <w:sz w:val="24"/>
        </w:rPr>
        <w:t xml:space="preserve"> </w:t>
      </w:r>
      <w:r>
        <w:rPr>
          <w:i/>
          <w:sz w:val="24"/>
        </w:rPr>
        <w:t>–</w:t>
      </w:r>
      <w:r>
        <w:rPr>
          <w:i/>
          <w:spacing w:val="-1"/>
          <w:sz w:val="24"/>
        </w:rPr>
        <w:t xml:space="preserve"> </w:t>
      </w:r>
      <w:r>
        <w:rPr>
          <w:i/>
          <w:sz w:val="24"/>
        </w:rPr>
        <w:t xml:space="preserve">zaselak </w:t>
      </w:r>
      <w:r>
        <w:rPr>
          <w:i/>
          <w:spacing w:val="-2"/>
          <w:sz w:val="24"/>
        </w:rPr>
        <w:t>Bednjički</w:t>
      </w:r>
    </w:p>
    <w:p w14:paraId="40A9DDAC" w14:textId="77777777" w:rsidR="001E072D" w:rsidRDefault="00FA12DE">
      <w:pPr>
        <w:pStyle w:val="Odlomakpopisa"/>
        <w:numPr>
          <w:ilvl w:val="2"/>
          <w:numId w:val="65"/>
        </w:numPr>
        <w:tabs>
          <w:tab w:val="left" w:pos="904"/>
        </w:tabs>
        <w:ind w:left="904" w:hanging="326"/>
        <w:jc w:val="left"/>
        <w:rPr>
          <w:i/>
          <w:sz w:val="24"/>
        </w:rPr>
      </w:pPr>
      <w:r>
        <w:rPr>
          <w:i/>
          <w:sz w:val="24"/>
        </w:rPr>
        <w:t>(25)</w:t>
      </w:r>
      <w:r>
        <w:rPr>
          <w:i/>
          <w:spacing w:val="-3"/>
          <w:sz w:val="24"/>
        </w:rPr>
        <w:t xml:space="preserve"> </w:t>
      </w:r>
      <w:r>
        <w:rPr>
          <w:i/>
          <w:sz w:val="24"/>
        </w:rPr>
        <w:t>Bednjica</w:t>
      </w:r>
      <w:r>
        <w:rPr>
          <w:i/>
          <w:spacing w:val="-1"/>
          <w:sz w:val="24"/>
        </w:rPr>
        <w:t xml:space="preserve"> </w:t>
      </w:r>
      <w:r>
        <w:rPr>
          <w:i/>
          <w:sz w:val="24"/>
        </w:rPr>
        <w:t>–</w:t>
      </w:r>
      <w:r>
        <w:rPr>
          <w:i/>
          <w:spacing w:val="-1"/>
          <w:sz w:val="24"/>
        </w:rPr>
        <w:t xml:space="preserve"> </w:t>
      </w:r>
      <w:r>
        <w:rPr>
          <w:i/>
          <w:sz w:val="24"/>
        </w:rPr>
        <w:t>Glavica</w:t>
      </w:r>
      <w:r>
        <w:rPr>
          <w:i/>
          <w:spacing w:val="1"/>
          <w:sz w:val="24"/>
        </w:rPr>
        <w:t xml:space="preserve"> </w:t>
      </w:r>
      <w:r>
        <w:rPr>
          <w:i/>
          <w:spacing w:val="-4"/>
          <w:sz w:val="24"/>
        </w:rPr>
        <w:t>Breg</w:t>
      </w:r>
    </w:p>
    <w:p w14:paraId="4FA9D850" w14:textId="77777777" w:rsidR="001E072D" w:rsidRDefault="00FA12DE">
      <w:pPr>
        <w:pStyle w:val="Odlomakpopisa"/>
        <w:numPr>
          <w:ilvl w:val="2"/>
          <w:numId w:val="65"/>
        </w:numPr>
        <w:tabs>
          <w:tab w:val="left" w:pos="904"/>
        </w:tabs>
        <w:ind w:left="904" w:hanging="326"/>
        <w:jc w:val="left"/>
        <w:rPr>
          <w:i/>
          <w:sz w:val="24"/>
        </w:rPr>
      </w:pPr>
      <w:r>
        <w:rPr>
          <w:i/>
          <w:sz w:val="24"/>
        </w:rPr>
        <w:t>(26)</w:t>
      </w:r>
      <w:r>
        <w:rPr>
          <w:i/>
          <w:spacing w:val="-2"/>
          <w:sz w:val="24"/>
        </w:rPr>
        <w:t xml:space="preserve"> Bednjica</w:t>
      </w:r>
    </w:p>
    <w:p w14:paraId="41DC642E" w14:textId="77777777" w:rsidR="001E072D" w:rsidRDefault="00FA12DE">
      <w:pPr>
        <w:pStyle w:val="Odlomakpopisa"/>
        <w:numPr>
          <w:ilvl w:val="2"/>
          <w:numId w:val="65"/>
        </w:numPr>
        <w:tabs>
          <w:tab w:val="left" w:pos="904"/>
        </w:tabs>
        <w:ind w:left="904" w:hanging="326"/>
        <w:jc w:val="left"/>
        <w:rPr>
          <w:i/>
          <w:sz w:val="24"/>
        </w:rPr>
      </w:pPr>
      <w:r>
        <w:rPr>
          <w:i/>
          <w:sz w:val="24"/>
        </w:rPr>
        <w:t>(27)</w:t>
      </w:r>
      <w:r>
        <w:rPr>
          <w:i/>
          <w:spacing w:val="-5"/>
          <w:sz w:val="24"/>
        </w:rPr>
        <w:t xml:space="preserve"> </w:t>
      </w:r>
      <w:r>
        <w:rPr>
          <w:i/>
          <w:sz w:val="24"/>
        </w:rPr>
        <w:t>Bednjica</w:t>
      </w:r>
      <w:r>
        <w:rPr>
          <w:i/>
          <w:spacing w:val="-1"/>
          <w:sz w:val="24"/>
        </w:rPr>
        <w:t xml:space="preserve"> </w:t>
      </w:r>
      <w:r>
        <w:rPr>
          <w:i/>
          <w:sz w:val="24"/>
        </w:rPr>
        <w:t>-</w:t>
      </w:r>
      <w:r>
        <w:rPr>
          <w:i/>
          <w:spacing w:val="-2"/>
          <w:sz w:val="24"/>
        </w:rPr>
        <w:t xml:space="preserve"> </w:t>
      </w:r>
      <w:r>
        <w:rPr>
          <w:i/>
          <w:sz w:val="24"/>
        </w:rPr>
        <w:t>arheološki</w:t>
      </w:r>
      <w:r>
        <w:rPr>
          <w:i/>
          <w:spacing w:val="-2"/>
          <w:sz w:val="24"/>
        </w:rPr>
        <w:t xml:space="preserve"> </w:t>
      </w:r>
      <w:r>
        <w:rPr>
          <w:i/>
          <w:sz w:val="24"/>
        </w:rPr>
        <w:t>speleološki</w:t>
      </w:r>
      <w:r>
        <w:rPr>
          <w:i/>
          <w:spacing w:val="-1"/>
          <w:sz w:val="24"/>
        </w:rPr>
        <w:t xml:space="preserve"> </w:t>
      </w:r>
      <w:r>
        <w:rPr>
          <w:i/>
          <w:sz w:val="24"/>
        </w:rPr>
        <w:t>objekt</w:t>
      </w:r>
      <w:r>
        <w:rPr>
          <w:i/>
          <w:spacing w:val="-1"/>
          <w:sz w:val="24"/>
        </w:rPr>
        <w:t xml:space="preserve"> </w:t>
      </w:r>
      <w:r>
        <w:rPr>
          <w:i/>
          <w:sz w:val="24"/>
        </w:rPr>
        <w:t>špilja</w:t>
      </w:r>
      <w:r>
        <w:rPr>
          <w:i/>
          <w:spacing w:val="-1"/>
          <w:sz w:val="24"/>
        </w:rPr>
        <w:t xml:space="preserve"> </w:t>
      </w:r>
      <w:r>
        <w:rPr>
          <w:i/>
          <w:spacing w:val="-2"/>
          <w:sz w:val="24"/>
        </w:rPr>
        <w:t>Ledenica</w:t>
      </w:r>
    </w:p>
    <w:p w14:paraId="3EFC20DD" w14:textId="77777777" w:rsidR="001E072D" w:rsidRDefault="00FA12DE">
      <w:pPr>
        <w:pStyle w:val="Odlomakpopisa"/>
        <w:numPr>
          <w:ilvl w:val="2"/>
          <w:numId w:val="65"/>
        </w:numPr>
        <w:tabs>
          <w:tab w:val="left" w:pos="904"/>
        </w:tabs>
        <w:ind w:left="904" w:hanging="326"/>
        <w:jc w:val="left"/>
        <w:rPr>
          <w:i/>
          <w:sz w:val="24"/>
        </w:rPr>
      </w:pPr>
      <w:r>
        <w:rPr>
          <w:i/>
          <w:sz w:val="24"/>
        </w:rPr>
        <w:t>(28)</w:t>
      </w:r>
      <w:r>
        <w:rPr>
          <w:i/>
          <w:spacing w:val="-3"/>
          <w:sz w:val="24"/>
        </w:rPr>
        <w:t xml:space="preserve"> </w:t>
      </w:r>
      <w:r>
        <w:rPr>
          <w:i/>
          <w:sz w:val="24"/>
        </w:rPr>
        <w:t>Kameničko</w:t>
      </w:r>
      <w:r>
        <w:rPr>
          <w:i/>
          <w:spacing w:val="-2"/>
          <w:sz w:val="24"/>
        </w:rPr>
        <w:t xml:space="preserve"> </w:t>
      </w:r>
      <w:r>
        <w:rPr>
          <w:i/>
          <w:sz w:val="24"/>
        </w:rPr>
        <w:t>Podgorje</w:t>
      </w:r>
      <w:r>
        <w:rPr>
          <w:i/>
          <w:spacing w:val="-3"/>
          <w:sz w:val="24"/>
        </w:rPr>
        <w:t xml:space="preserve"> </w:t>
      </w:r>
      <w:r>
        <w:rPr>
          <w:i/>
          <w:sz w:val="24"/>
        </w:rPr>
        <w:t>–</w:t>
      </w:r>
      <w:r>
        <w:rPr>
          <w:i/>
          <w:spacing w:val="-2"/>
          <w:sz w:val="24"/>
        </w:rPr>
        <w:t xml:space="preserve"> </w:t>
      </w:r>
      <w:r>
        <w:rPr>
          <w:i/>
          <w:sz w:val="24"/>
        </w:rPr>
        <w:t>Škedenj</w:t>
      </w:r>
      <w:r>
        <w:rPr>
          <w:i/>
          <w:spacing w:val="-2"/>
          <w:sz w:val="24"/>
        </w:rPr>
        <w:t xml:space="preserve"> špilja</w:t>
      </w:r>
    </w:p>
    <w:p w14:paraId="69858431" w14:textId="77777777" w:rsidR="001E072D" w:rsidRDefault="00FA12DE">
      <w:pPr>
        <w:pStyle w:val="Odlomakpopisa"/>
        <w:numPr>
          <w:ilvl w:val="2"/>
          <w:numId w:val="65"/>
        </w:numPr>
        <w:tabs>
          <w:tab w:val="left" w:pos="904"/>
        </w:tabs>
        <w:ind w:left="904" w:hanging="326"/>
        <w:jc w:val="left"/>
        <w:rPr>
          <w:i/>
          <w:sz w:val="24"/>
        </w:rPr>
      </w:pPr>
      <w:r>
        <w:rPr>
          <w:i/>
          <w:sz w:val="24"/>
        </w:rPr>
        <w:t>(29)</w:t>
      </w:r>
      <w:r>
        <w:rPr>
          <w:i/>
          <w:spacing w:val="-2"/>
          <w:sz w:val="24"/>
        </w:rPr>
        <w:t xml:space="preserve"> </w:t>
      </w:r>
      <w:r>
        <w:rPr>
          <w:i/>
          <w:sz w:val="24"/>
        </w:rPr>
        <w:t>Crkovec</w:t>
      </w:r>
      <w:r>
        <w:rPr>
          <w:i/>
          <w:spacing w:val="-2"/>
          <w:sz w:val="24"/>
        </w:rPr>
        <w:t xml:space="preserve"> </w:t>
      </w:r>
      <w:r>
        <w:rPr>
          <w:i/>
          <w:sz w:val="24"/>
        </w:rPr>
        <w:t>-</w:t>
      </w:r>
      <w:r>
        <w:rPr>
          <w:i/>
          <w:spacing w:val="-2"/>
          <w:sz w:val="24"/>
        </w:rPr>
        <w:t xml:space="preserve"> </w:t>
      </w:r>
      <w:r>
        <w:rPr>
          <w:i/>
          <w:sz w:val="24"/>
        </w:rPr>
        <w:t xml:space="preserve">Produljek, </w:t>
      </w:r>
      <w:r>
        <w:rPr>
          <w:i/>
          <w:spacing w:val="-5"/>
          <w:sz w:val="24"/>
        </w:rPr>
        <w:t>Krč</w:t>
      </w:r>
    </w:p>
    <w:p w14:paraId="422D37B3" w14:textId="77777777" w:rsidR="001E072D" w:rsidRDefault="00FA12DE">
      <w:pPr>
        <w:pStyle w:val="Odlomakpopisa"/>
        <w:numPr>
          <w:ilvl w:val="2"/>
          <w:numId w:val="65"/>
        </w:numPr>
        <w:tabs>
          <w:tab w:val="left" w:pos="904"/>
        </w:tabs>
        <w:ind w:left="904" w:hanging="326"/>
        <w:jc w:val="left"/>
        <w:rPr>
          <w:i/>
          <w:sz w:val="24"/>
        </w:rPr>
      </w:pPr>
      <w:r>
        <w:rPr>
          <w:i/>
          <w:sz w:val="24"/>
        </w:rPr>
        <w:t>(30)</w:t>
      </w:r>
      <w:r>
        <w:rPr>
          <w:i/>
          <w:spacing w:val="-3"/>
          <w:sz w:val="24"/>
        </w:rPr>
        <w:t xml:space="preserve"> </w:t>
      </w:r>
      <w:r>
        <w:rPr>
          <w:i/>
          <w:sz w:val="24"/>
        </w:rPr>
        <w:t>Kamenica</w:t>
      </w:r>
      <w:r>
        <w:rPr>
          <w:i/>
          <w:spacing w:val="-1"/>
          <w:sz w:val="24"/>
        </w:rPr>
        <w:t xml:space="preserve"> </w:t>
      </w:r>
      <w:r>
        <w:rPr>
          <w:i/>
          <w:sz w:val="24"/>
        </w:rPr>
        <w:t xml:space="preserve">- </w:t>
      </w:r>
      <w:r>
        <w:rPr>
          <w:i/>
          <w:spacing w:val="-2"/>
          <w:sz w:val="24"/>
        </w:rPr>
        <w:t>Gradišće</w:t>
      </w:r>
    </w:p>
    <w:p w14:paraId="5BBE9715" w14:textId="77777777" w:rsidR="001E072D" w:rsidRDefault="00FA12DE">
      <w:pPr>
        <w:pStyle w:val="Odlomakpopisa"/>
        <w:numPr>
          <w:ilvl w:val="2"/>
          <w:numId w:val="65"/>
        </w:numPr>
        <w:tabs>
          <w:tab w:val="left" w:pos="904"/>
        </w:tabs>
        <w:ind w:left="904" w:hanging="326"/>
        <w:jc w:val="left"/>
        <w:rPr>
          <w:i/>
          <w:sz w:val="24"/>
        </w:rPr>
      </w:pPr>
      <w:r>
        <w:rPr>
          <w:i/>
          <w:sz w:val="24"/>
        </w:rPr>
        <w:t>(31)</w:t>
      </w:r>
      <w:r>
        <w:rPr>
          <w:i/>
          <w:spacing w:val="-2"/>
          <w:sz w:val="24"/>
        </w:rPr>
        <w:t xml:space="preserve"> </w:t>
      </w:r>
      <w:r>
        <w:rPr>
          <w:i/>
          <w:sz w:val="24"/>
        </w:rPr>
        <w:t>Žarovnica -</w:t>
      </w:r>
      <w:r>
        <w:rPr>
          <w:i/>
          <w:spacing w:val="-2"/>
          <w:sz w:val="24"/>
        </w:rPr>
        <w:t xml:space="preserve"> </w:t>
      </w:r>
      <w:r>
        <w:rPr>
          <w:i/>
          <w:sz w:val="24"/>
        </w:rPr>
        <w:t xml:space="preserve">Staro selo </w:t>
      </w:r>
      <w:r>
        <w:rPr>
          <w:i/>
          <w:spacing w:val="-2"/>
          <w:sz w:val="24"/>
        </w:rPr>
        <w:t>Rogina</w:t>
      </w:r>
    </w:p>
    <w:p w14:paraId="39B6DE4A" w14:textId="77777777" w:rsidR="001E072D" w:rsidRDefault="00FA12DE">
      <w:pPr>
        <w:pStyle w:val="Odlomakpopisa"/>
        <w:numPr>
          <w:ilvl w:val="2"/>
          <w:numId w:val="65"/>
        </w:numPr>
        <w:tabs>
          <w:tab w:val="left" w:pos="904"/>
        </w:tabs>
        <w:ind w:left="904" w:hanging="326"/>
        <w:jc w:val="left"/>
        <w:rPr>
          <w:i/>
          <w:sz w:val="24"/>
        </w:rPr>
      </w:pPr>
      <w:r>
        <w:rPr>
          <w:i/>
          <w:sz w:val="24"/>
        </w:rPr>
        <w:t>(32)</w:t>
      </w:r>
      <w:r>
        <w:rPr>
          <w:i/>
          <w:spacing w:val="-2"/>
          <w:sz w:val="24"/>
        </w:rPr>
        <w:t xml:space="preserve"> Žarovnica</w:t>
      </w:r>
    </w:p>
    <w:p w14:paraId="377A98AC" w14:textId="77777777" w:rsidR="001E072D" w:rsidRDefault="00FA12DE">
      <w:pPr>
        <w:pStyle w:val="Odlomakpopisa"/>
        <w:numPr>
          <w:ilvl w:val="2"/>
          <w:numId w:val="65"/>
        </w:numPr>
        <w:tabs>
          <w:tab w:val="left" w:pos="904"/>
        </w:tabs>
        <w:ind w:left="904" w:hanging="326"/>
        <w:jc w:val="left"/>
        <w:rPr>
          <w:i/>
          <w:sz w:val="24"/>
        </w:rPr>
      </w:pPr>
      <w:r>
        <w:rPr>
          <w:i/>
          <w:sz w:val="24"/>
        </w:rPr>
        <w:t>(33)</w:t>
      </w:r>
      <w:r>
        <w:rPr>
          <w:i/>
          <w:spacing w:val="-4"/>
          <w:sz w:val="24"/>
        </w:rPr>
        <w:t xml:space="preserve"> </w:t>
      </w:r>
      <w:r>
        <w:rPr>
          <w:i/>
          <w:spacing w:val="-2"/>
          <w:sz w:val="24"/>
        </w:rPr>
        <w:t>Očura</w:t>
      </w:r>
    </w:p>
    <w:p w14:paraId="753FC583" w14:textId="77777777" w:rsidR="001E072D" w:rsidRDefault="00FA12DE">
      <w:pPr>
        <w:pStyle w:val="Odlomakpopisa"/>
        <w:numPr>
          <w:ilvl w:val="2"/>
          <w:numId w:val="65"/>
        </w:numPr>
        <w:tabs>
          <w:tab w:val="left" w:pos="904"/>
        </w:tabs>
        <w:ind w:left="904" w:hanging="326"/>
        <w:jc w:val="left"/>
        <w:rPr>
          <w:i/>
          <w:sz w:val="24"/>
        </w:rPr>
      </w:pPr>
      <w:r>
        <w:rPr>
          <w:i/>
          <w:sz w:val="24"/>
        </w:rPr>
        <w:t>(34)</w:t>
      </w:r>
      <w:r>
        <w:rPr>
          <w:i/>
          <w:spacing w:val="-2"/>
          <w:sz w:val="24"/>
        </w:rPr>
        <w:t xml:space="preserve"> </w:t>
      </w:r>
      <w:r>
        <w:rPr>
          <w:i/>
          <w:sz w:val="24"/>
        </w:rPr>
        <w:t>Lepoglava</w:t>
      </w:r>
      <w:r>
        <w:rPr>
          <w:i/>
          <w:spacing w:val="-1"/>
          <w:sz w:val="24"/>
        </w:rPr>
        <w:t xml:space="preserve"> </w:t>
      </w:r>
      <w:r>
        <w:rPr>
          <w:i/>
          <w:sz w:val="24"/>
        </w:rPr>
        <w:t>-</w:t>
      </w:r>
      <w:r>
        <w:rPr>
          <w:i/>
          <w:spacing w:val="-2"/>
          <w:sz w:val="24"/>
        </w:rPr>
        <w:t xml:space="preserve"> </w:t>
      </w:r>
      <w:r>
        <w:rPr>
          <w:i/>
          <w:sz w:val="24"/>
        </w:rPr>
        <w:t xml:space="preserve">Bračkova </w:t>
      </w:r>
      <w:r>
        <w:rPr>
          <w:i/>
          <w:spacing w:val="-2"/>
          <w:sz w:val="24"/>
        </w:rPr>
        <w:t>pećina</w:t>
      </w:r>
    </w:p>
    <w:p w14:paraId="2A893A49" w14:textId="77777777" w:rsidR="001E072D" w:rsidRDefault="00FA12DE">
      <w:pPr>
        <w:pStyle w:val="Odlomakpopisa"/>
        <w:numPr>
          <w:ilvl w:val="2"/>
          <w:numId w:val="65"/>
        </w:numPr>
        <w:tabs>
          <w:tab w:val="left" w:pos="904"/>
        </w:tabs>
        <w:ind w:left="904" w:hanging="326"/>
        <w:jc w:val="left"/>
        <w:rPr>
          <w:i/>
          <w:sz w:val="24"/>
        </w:rPr>
      </w:pPr>
      <w:r>
        <w:rPr>
          <w:i/>
          <w:sz w:val="24"/>
        </w:rPr>
        <w:t>(35)</w:t>
      </w:r>
      <w:r>
        <w:rPr>
          <w:i/>
          <w:spacing w:val="-2"/>
          <w:sz w:val="24"/>
        </w:rPr>
        <w:t xml:space="preserve"> </w:t>
      </w:r>
      <w:r>
        <w:rPr>
          <w:i/>
          <w:sz w:val="24"/>
        </w:rPr>
        <w:t>Lepoglava</w:t>
      </w:r>
      <w:r>
        <w:rPr>
          <w:i/>
          <w:spacing w:val="-1"/>
          <w:sz w:val="24"/>
        </w:rPr>
        <w:t xml:space="preserve"> </w:t>
      </w:r>
      <w:r>
        <w:rPr>
          <w:i/>
          <w:sz w:val="24"/>
        </w:rPr>
        <w:t>-</w:t>
      </w:r>
      <w:r>
        <w:rPr>
          <w:i/>
          <w:spacing w:val="-2"/>
          <w:sz w:val="24"/>
        </w:rPr>
        <w:t xml:space="preserve"> </w:t>
      </w:r>
      <w:r>
        <w:rPr>
          <w:i/>
          <w:sz w:val="24"/>
        </w:rPr>
        <w:t>Kameni</w:t>
      </w:r>
      <w:r>
        <w:rPr>
          <w:i/>
          <w:spacing w:val="-1"/>
          <w:sz w:val="24"/>
        </w:rPr>
        <w:t xml:space="preserve"> </w:t>
      </w:r>
      <w:r>
        <w:rPr>
          <w:i/>
          <w:sz w:val="24"/>
        </w:rPr>
        <w:t xml:space="preserve">vrh, </w:t>
      </w:r>
      <w:r>
        <w:rPr>
          <w:i/>
          <w:spacing w:val="-2"/>
          <w:sz w:val="24"/>
        </w:rPr>
        <w:t>Gaveznica</w:t>
      </w:r>
    </w:p>
    <w:p w14:paraId="6D8DDA8F" w14:textId="77777777" w:rsidR="001E072D" w:rsidRDefault="00FA12DE">
      <w:pPr>
        <w:pStyle w:val="Odlomakpopisa"/>
        <w:numPr>
          <w:ilvl w:val="2"/>
          <w:numId w:val="65"/>
        </w:numPr>
        <w:tabs>
          <w:tab w:val="left" w:pos="904"/>
        </w:tabs>
        <w:ind w:left="904" w:hanging="326"/>
        <w:jc w:val="left"/>
        <w:rPr>
          <w:i/>
          <w:sz w:val="24"/>
        </w:rPr>
      </w:pPr>
      <w:r>
        <w:rPr>
          <w:i/>
          <w:sz w:val="24"/>
        </w:rPr>
        <w:t>(36)</w:t>
      </w:r>
      <w:r>
        <w:rPr>
          <w:i/>
          <w:spacing w:val="-4"/>
          <w:sz w:val="24"/>
        </w:rPr>
        <w:t xml:space="preserve"> </w:t>
      </w:r>
      <w:r>
        <w:rPr>
          <w:i/>
          <w:sz w:val="24"/>
        </w:rPr>
        <w:t>Lepoglava</w:t>
      </w:r>
      <w:r>
        <w:rPr>
          <w:i/>
          <w:spacing w:val="-1"/>
          <w:sz w:val="24"/>
        </w:rPr>
        <w:t xml:space="preserve"> </w:t>
      </w:r>
      <w:r>
        <w:rPr>
          <w:i/>
          <w:sz w:val="24"/>
        </w:rPr>
        <w:t>-</w:t>
      </w:r>
      <w:r>
        <w:rPr>
          <w:i/>
          <w:spacing w:val="-2"/>
          <w:sz w:val="24"/>
        </w:rPr>
        <w:t xml:space="preserve"> Budim</w:t>
      </w:r>
    </w:p>
    <w:p w14:paraId="76068A32" w14:textId="77777777" w:rsidR="001E072D" w:rsidRDefault="00FA12DE">
      <w:pPr>
        <w:pStyle w:val="Odlomakpopisa"/>
        <w:numPr>
          <w:ilvl w:val="2"/>
          <w:numId w:val="65"/>
        </w:numPr>
        <w:tabs>
          <w:tab w:val="left" w:pos="904"/>
        </w:tabs>
        <w:ind w:left="904" w:hanging="326"/>
        <w:jc w:val="left"/>
        <w:rPr>
          <w:i/>
          <w:sz w:val="24"/>
        </w:rPr>
      </w:pPr>
      <w:r>
        <w:rPr>
          <w:i/>
          <w:sz w:val="24"/>
        </w:rPr>
        <w:t>(37)</w:t>
      </w:r>
      <w:r>
        <w:rPr>
          <w:i/>
          <w:spacing w:val="-2"/>
          <w:sz w:val="24"/>
        </w:rPr>
        <w:t xml:space="preserve"> </w:t>
      </w:r>
      <w:r>
        <w:rPr>
          <w:i/>
          <w:sz w:val="24"/>
        </w:rPr>
        <w:t>Lepoglava</w:t>
      </w:r>
      <w:r>
        <w:rPr>
          <w:i/>
          <w:spacing w:val="-1"/>
          <w:sz w:val="24"/>
        </w:rPr>
        <w:t xml:space="preserve"> </w:t>
      </w:r>
      <w:r>
        <w:rPr>
          <w:i/>
          <w:sz w:val="24"/>
        </w:rPr>
        <w:t>-</w:t>
      </w:r>
      <w:r>
        <w:rPr>
          <w:i/>
          <w:spacing w:val="-2"/>
          <w:sz w:val="24"/>
        </w:rPr>
        <w:t xml:space="preserve"> </w:t>
      </w:r>
      <w:r>
        <w:rPr>
          <w:i/>
          <w:sz w:val="24"/>
        </w:rPr>
        <w:t>Utvrda</w:t>
      </w:r>
      <w:r>
        <w:rPr>
          <w:i/>
          <w:spacing w:val="-1"/>
          <w:sz w:val="24"/>
        </w:rPr>
        <w:t xml:space="preserve"> </w:t>
      </w:r>
      <w:r>
        <w:rPr>
          <w:i/>
          <w:sz w:val="24"/>
        </w:rPr>
        <w:t>u</w:t>
      </w:r>
      <w:r>
        <w:rPr>
          <w:i/>
          <w:spacing w:val="-1"/>
          <w:sz w:val="24"/>
        </w:rPr>
        <w:t xml:space="preserve"> </w:t>
      </w:r>
      <w:r>
        <w:rPr>
          <w:i/>
          <w:sz w:val="24"/>
        </w:rPr>
        <w:t xml:space="preserve">Gorici </w:t>
      </w:r>
      <w:r>
        <w:rPr>
          <w:i/>
          <w:spacing w:val="-2"/>
          <w:sz w:val="24"/>
        </w:rPr>
        <w:t>Lepoglavskoj</w:t>
      </w:r>
    </w:p>
    <w:p w14:paraId="73F08FE1" w14:textId="77777777" w:rsidR="001E072D" w:rsidRDefault="00FA12DE">
      <w:pPr>
        <w:pStyle w:val="Odlomakpopisa"/>
        <w:numPr>
          <w:ilvl w:val="2"/>
          <w:numId w:val="65"/>
        </w:numPr>
        <w:tabs>
          <w:tab w:val="left" w:pos="904"/>
        </w:tabs>
        <w:ind w:left="904" w:hanging="326"/>
        <w:jc w:val="left"/>
        <w:rPr>
          <w:i/>
          <w:sz w:val="24"/>
        </w:rPr>
      </w:pPr>
      <w:r>
        <w:rPr>
          <w:i/>
          <w:sz w:val="24"/>
        </w:rPr>
        <w:t>(38)</w:t>
      </w:r>
      <w:r>
        <w:rPr>
          <w:i/>
          <w:spacing w:val="-2"/>
          <w:sz w:val="24"/>
        </w:rPr>
        <w:t xml:space="preserve"> </w:t>
      </w:r>
      <w:r>
        <w:rPr>
          <w:i/>
          <w:sz w:val="24"/>
        </w:rPr>
        <w:t>Lepoglava</w:t>
      </w:r>
      <w:r>
        <w:rPr>
          <w:i/>
          <w:spacing w:val="-1"/>
          <w:sz w:val="24"/>
        </w:rPr>
        <w:t xml:space="preserve"> </w:t>
      </w:r>
      <w:r>
        <w:rPr>
          <w:i/>
          <w:sz w:val="24"/>
        </w:rPr>
        <w:t>-</w:t>
      </w:r>
      <w:r>
        <w:rPr>
          <w:i/>
          <w:spacing w:val="-2"/>
          <w:sz w:val="24"/>
        </w:rPr>
        <w:t xml:space="preserve"> Trstenice</w:t>
      </w:r>
    </w:p>
    <w:p w14:paraId="6ECCA458" w14:textId="77777777" w:rsidR="001E072D" w:rsidRDefault="00FA12DE">
      <w:pPr>
        <w:pStyle w:val="Odlomakpopisa"/>
        <w:numPr>
          <w:ilvl w:val="2"/>
          <w:numId w:val="65"/>
        </w:numPr>
        <w:tabs>
          <w:tab w:val="left" w:pos="904"/>
        </w:tabs>
        <w:ind w:left="904" w:hanging="326"/>
        <w:jc w:val="left"/>
        <w:rPr>
          <w:i/>
          <w:sz w:val="24"/>
        </w:rPr>
      </w:pPr>
      <w:r>
        <w:rPr>
          <w:i/>
          <w:sz w:val="24"/>
        </w:rPr>
        <w:t>(39)</w:t>
      </w:r>
      <w:r>
        <w:rPr>
          <w:i/>
          <w:spacing w:val="-2"/>
          <w:sz w:val="24"/>
        </w:rPr>
        <w:t xml:space="preserve"> Lepoglava</w:t>
      </w:r>
    </w:p>
    <w:p w14:paraId="3BC9BCAE" w14:textId="77777777" w:rsidR="001E072D" w:rsidRDefault="00FA12DE">
      <w:pPr>
        <w:pStyle w:val="Odlomakpopisa"/>
        <w:numPr>
          <w:ilvl w:val="2"/>
          <w:numId w:val="65"/>
        </w:numPr>
        <w:tabs>
          <w:tab w:val="left" w:pos="904"/>
        </w:tabs>
        <w:ind w:left="904" w:hanging="326"/>
        <w:jc w:val="left"/>
        <w:rPr>
          <w:i/>
          <w:sz w:val="24"/>
        </w:rPr>
      </w:pPr>
      <w:r>
        <w:rPr>
          <w:i/>
          <w:sz w:val="24"/>
        </w:rPr>
        <w:t>(40)</w:t>
      </w:r>
      <w:r>
        <w:rPr>
          <w:i/>
          <w:spacing w:val="-4"/>
          <w:sz w:val="24"/>
        </w:rPr>
        <w:t xml:space="preserve"> </w:t>
      </w:r>
      <w:r>
        <w:rPr>
          <w:i/>
          <w:sz w:val="24"/>
        </w:rPr>
        <w:t>Lepoglava</w:t>
      </w:r>
      <w:r>
        <w:rPr>
          <w:i/>
          <w:spacing w:val="-1"/>
          <w:sz w:val="24"/>
        </w:rPr>
        <w:t xml:space="preserve"> </w:t>
      </w:r>
      <w:r>
        <w:rPr>
          <w:i/>
          <w:sz w:val="24"/>
        </w:rPr>
        <w:t>-</w:t>
      </w:r>
      <w:r>
        <w:rPr>
          <w:i/>
          <w:spacing w:val="-2"/>
          <w:sz w:val="24"/>
        </w:rPr>
        <w:t xml:space="preserve"> </w:t>
      </w:r>
      <w:r>
        <w:rPr>
          <w:i/>
          <w:spacing w:val="-4"/>
          <w:sz w:val="24"/>
        </w:rPr>
        <w:t>Čret</w:t>
      </w:r>
    </w:p>
    <w:p w14:paraId="45582AAA" w14:textId="77777777" w:rsidR="001E072D" w:rsidRDefault="00FA12DE">
      <w:pPr>
        <w:pStyle w:val="Odlomakpopisa"/>
        <w:numPr>
          <w:ilvl w:val="2"/>
          <w:numId w:val="65"/>
        </w:numPr>
        <w:tabs>
          <w:tab w:val="left" w:pos="904"/>
        </w:tabs>
        <w:ind w:left="904" w:hanging="326"/>
        <w:jc w:val="left"/>
        <w:rPr>
          <w:i/>
          <w:sz w:val="24"/>
        </w:rPr>
      </w:pPr>
      <w:r>
        <w:rPr>
          <w:i/>
          <w:sz w:val="24"/>
        </w:rPr>
        <w:t>(41)</w:t>
      </w:r>
      <w:r>
        <w:rPr>
          <w:i/>
          <w:spacing w:val="-4"/>
          <w:sz w:val="24"/>
        </w:rPr>
        <w:t xml:space="preserve"> </w:t>
      </w:r>
      <w:r>
        <w:rPr>
          <w:i/>
          <w:sz w:val="24"/>
        </w:rPr>
        <w:t>Lepoglava</w:t>
      </w:r>
      <w:r>
        <w:rPr>
          <w:i/>
          <w:spacing w:val="-1"/>
          <w:sz w:val="24"/>
        </w:rPr>
        <w:t xml:space="preserve"> </w:t>
      </w:r>
      <w:r>
        <w:rPr>
          <w:i/>
          <w:sz w:val="24"/>
        </w:rPr>
        <w:t>-</w:t>
      </w:r>
      <w:r>
        <w:rPr>
          <w:i/>
          <w:spacing w:val="-2"/>
          <w:sz w:val="24"/>
        </w:rPr>
        <w:t xml:space="preserve"> Borje</w:t>
      </w:r>
    </w:p>
    <w:p w14:paraId="62699239" w14:textId="77777777" w:rsidR="001E072D" w:rsidRDefault="00FA12DE">
      <w:pPr>
        <w:pStyle w:val="Odlomakpopisa"/>
        <w:numPr>
          <w:ilvl w:val="2"/>
          <w:numId w:val="65"/>
        </w:numPr>
        <w:tabs>
          <w:tab w:val="left" w:pos="904"/>
        </w:tabs>
        <w:ind w:left="904" w:hanging="326"/>
        <w:jc w:val="left"/>
        <w:rPr>
          <w:i/>
          <w:sz w:val="24"/>
        </w:rPr>
      </w:pPr>
      <w:r>
        <w:rPr>
          <w:i/>
          <w:sz w:val="24"/>
        </w:rPr>
        <w:t>(42)</w:t>
      </w:r>
      <w:r>
        <w:rPr>
          <w:i/>
          <w:spacing w:val="-3"/>
          <w:sz w:val="24"/>
        </w:rPr>
        <w:t xml:space="preserve"> </w:t>
      </w:r>
      <w:r>
        <w:rPr>
          <w:i/>
          <w:sz w:val="24"/>
        </w:rPr>
        <w:t>Lepoglava</w:t>
      </w:r>
      <w:r>
        <w:rPr>
          <w:i/>
          <w:spacing w:val="-1"/>
          <w:sz w:val="24"/>
        </w:rPr>
        <w:t xml:space="preserve"> </w:t>
      </w:r>
      <w:r>
        <w:rPr>
          <w:i/>
          <w:sz w:val="24"/>
        </w:rPr>
        <w:t>-</w:t>
      </w:r>
      <w:r>
        <w:rPr>
          <w:i/>
          <w:spacing w:val="-2"/>
          <w:sz w:val="24"/>
        </w:rPr>
        <w:t xml:space="preserve"> </w:t>
      </w:r>
      <w:r>
        <w:rPr>
          <w:i/>
          <w:sz w:val="24"/>
        </w:rPr>
        <w:t>nalazište</w:t>
      </w:r>
      <w:r>
        <w:rPr>
          <w:i/>
          <w:spacing w:val="-2"/>
          <w:sz w:val="24"/>
        </w:rPr>
        <w:t xml:space="preserve"> </w:t>
      </w:r>
      <w:r>
        <w:rPr>
          <w:i/>
          <w:sz w:val="24"/>
        </w:rPr>
        <w:t>na</w:t>
      </w:r>
      <w:r>
        <w:rPr>
          <w:i/>
          <w:spacing w:val="-1"/>
          <w:sz w:val="24"/>
        </w:rPr>
        <w:t xml:space="preserve"> </w:t>
      </w:r>
      <w:r>
        <w:rPr>
          <w:i/>
          <w:sz w:val="24"/>
        </w:rPr>
        <w:t>području</w:t>
      </w:r>
      <w:r>
        <w:rPr>
          <w:i/>
          <w:spacing w:val="-2"/>
          <w:sz w:val="24"/>
        </w:rPr>
        <w:t xml:space="preserve"> </w:t>
      </w:r>
      <w:r>
        <w:rPr>
          <w:i/>
          <w:sz w:val="24"/>
        </w:rPr>
        <w:t>samostana</w:t>
      </w:r>
      <w:r>
        <w:rPr>
          <w:i/>
          <w:spacing w:val="-1"/>
          <w:sz w:val="24"/>
        </w:rPr>
        <w:t xml:space="preserve"> </w:t>
      </w:r>
      <w:r>
        <w:rPr>
          <w:i/>
          <w:sz w:val="24"/>
        </w:rPr>
        <w:t>i</w:t>
      </w:r>
      <w:r>
        <w:rPr>
          <w:i/>
          <w:spacing w:val="-1"/>
          <w:sz w:val="24"/>
        </w:rPr>
        <w:t xml:space="preserve"> </w:t>
      </w:r>
      <w:r>
        <w:rPr>
          <w:i/>
          <w:sz w:val="24"/>
        </w:rPr>
        <w:t>crkve</w:t>
      </w:r>
      <w:r>
        <w:rPr>
          <w:i/>
          <w:spacing w:val="-2"/>
          <w:sz w:val="24"/>
        </w:rPr>
        <w:t xml:space="preserve"> </w:t>
      </w:r>
      <w:r>
        <w:rPr>
          <w:i/>
          <w:sz w:val="24"/>
        </w:rPr>
        <w:t>Blažene</w:t>
      </w:r>
      <w:r>
        <w:rPr>
          <w:i/>
          <w:spacing w:val="-2"/>
          <w:sz w:val="24"/>
        </w:rPr>
        <w:t xml:space="preserve"> </w:t>
      </w:r>
      <w:r>
        <w:rPr>
          <w:i/>
          <w:sz w:val="24"/>
        </w:rPr>
        <w:t>Djevice</w:t>
      </w:r>
      <w:r>
        <w:rPr>
          <w:i/>
          <w:spacing w:val="-2"/>
          <w:sz w:val="24"/>
        </w:rPr>
        <w:t xml:space="preserve"> Marije</w:t>
      </w:r>
    </w:p>
    <w:p w14:paraId="071B8614" w14:textId="77777777" w:rsidR="001E072D" w:rsidRDefault="001E072D">
      <w:pPr>
        <w:pStyle w:val="Tijeloteksta"/>
        <w:ind w:left="0"/>
        <w:jc w:val="left"/>
        <w:rPr>
          <w:i/>
        </w:rPr>
      </w:pPr>
    </w:p>
    <w:p w14:paraId="45F359EC" w14:textId="77777777" w:rsidR="001E072D" w:rsidRDefault="00FA12DE">
      <w:pPr>
        <w:pStyle w:val="Tijeloteksta"/>
        <w:jc w:val="left"/>
      </w:pPr>
      <w:r>
        <w:t>Povijesna</w:t>
      </w:r>
      <w:r>
        <w:rPr>
          <w:spacing w:val="-3"/>
        </w:rPr>
        <w:t xml:space="preserve"> </w:t>
      </w:r>
      <w:r>
        <w:t>graditeljska</w:t>
      </w:r>
      <w:r>
        <w:rPr>
          <w:spacing w:val="-2"/>
        </w:rPr>
        <w:t xml:space="preserve"> </w:t>
      </w:r>
      <w:r>
        <w:t>cjelina</w:t>
      </w:r>
      <w:r>
        <w:rPr>
          <w:spacing w:val="-2"/>
        </w:rPr>
        <w:t xml:space="preserve"> </w:t>
      </w:r>
      <w:r>
        <w:t>-</w:t>
      </w:r>
      <w:r>
        <w:rPr>
          <w:spacing w:val="-2"/>
        </w:rPr>
        <w:t xml:space="preserve"> </w:t>
      </w:r>
      <w:r>
        <w:t>gradsko</w:t>
      </w:r>
      <w:r>
        <w:rPr>
          <w:spacing w:val="-1"/>
        </w:rPr>
        <w:t xml:space="preserve"> </w:t>
      </w:r>
      <w:r>
        <w:rPr>
          <w:spacing w:val="-2"/>
        </w:rPr>
        <w:t>naselje</w:t>
      </w:r>
    </w:p>
    <w:p w14:paraId="23CD9677" w14:textId="77777777" w:rsidR="001E072D" w:rsidRDefault="00FA12DE">
      <w:pPr>
        <w:pStyle w:val="Odlomakpopisa"/>
        <w:numPr>
          <w:ilvl w:val="2"/>
          <w:numId w:val="65"/>
        </w:numPr>
        <w:tabs>
          <w:tab w:val="left" w:pos="784"/>
          <w:tab w:val="left" w:pos="904"/>
        </w:tabs>
        <w:ind w:right="157" w:hanging="207"/>
        <w:jc w:val="left"/>
        <w:rPr>
          <w:i/>
          <w:sz w:val="24"/>
        </w:rPr>
      </w:pPr>
      <w:r>
        <w:rPr>
          <w:noProof/>
        </w:rPr>
        <mc:AlternateContent>
          <mc:Choice Requires="wps">
            <w:drawing>
              <wp:anchor distT="0" distB="0" distL="0" distR="0" simplePos="0" relativeHeight="484881408" behindDoc="1" locked="0" layoutInCell="1" allowOverlap="1" wp14:anchorId="04088166" wp14:editId="5558CD9E">
                <wp:simplePos x="0" y="0"/>
                <wp:positionH relativeFrom="page">
                  <wp:posOffset>1129283</wp:posOffset>
                </wp:positionH>
                <wp:positionV relativeFrom="paragraph">
                  <wp:posOffset>102846</wp:posOffset>
                </wp:positionV>
                <wp:extent cx="5080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F2962" id="Graphic 9" o:spid="_x0000_s1026" style="position:absolute;margin-left:88.9pt;margin-top:8.1pt;width:4pt;height:.6pt;z-index:-18435072;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" path="m50291,l,,,7620r50291,l50291,xe" fillcolor="black" stroked="f">
                <v:path arrowok="t"/>
                <w10:wrap anchorx="page"/>
              </v:shape>
            </w:pict>
          </mc:Fallback>
        </mc:AlternateContent>
      </w:r>
      <w:r>
        <w:rPr>
          <w:sz w:val="24"/>
        </w:rPr>
        <w:tab/>
      </w:r>
      <w:r>
        <w:rPr>
          <w:i/>
          <w:sz w:val="24"/>
        </w:rPr>
        <w:t>(43)</w:t>
      </w:r>
      <w:r>
        <w:rPr>
          <w:i/>
          <w:spacing w:val="23"/>
          <w:sz w:val="24"/>
        </w:rPr>
        <w:t xml:space="preserve"> </w:t>
      </w:r>
      <w:r>
        <w:rPr>
          <w:i/>
          <w:sz w:val="24"/>
        </w:rPr>
        <w:t>Lepoglava</w:t>
      </w:r>
      <w:r>
        <w:rPr>
          <w:i/>
          <w:spacing w:val="26"/>
          <w:sz w:val="24"/>
        </w:rPr>
        <w:t xml:space="preserve"> </w:t>
      </w:r>
      <w:r>
        <w:rPr>
          <w:i/>
          <w:sz w:val="24"/>
        </w:rPr>
        <w:t>-</w:t>
      </w:r>
      <w:r>
        <w:rPr>
          <w:i/>
          <w:spacing w:val="23"/>
          <w:sz w:val="24"/>
        </w:rPr>
        <w:t xml:space="preserve"> </w:t>
      </w:r>
      <w:r>
        <w:rPr>
          <w:i/>
          <w:sz w:val="24"/>
        </w:rPr>
        <w:t>urbanistička</w:t>
      </w:r>
      <w:r>
        <w:rPr>
          <w:i/>
          <w:spacing w:val="24"/>
          <w:sz w:val="24"/>
        </w:rPr>
        <w:t xml:space="preserve"> </w:t>
      </w:r>
      <w:r>
        <w:rPr>
          <w:i/>
          <w:sz w:val="24"/>
        </w:rPr>
        <w:t>cjelina</w:t>
      </w:r>
      <w:r>
        <w:rPr>
          <w:i/>
          <w:spacing w:val="24"/>
          <w:sz w:val="24"/>
        </w:rPr>
        <w:t xml:space="preserve"> </w:t>
      </w:r>
      <w:r>
        <w:rPr>
          <w:i/>
          <w:sz w:val="24"/>
        </w:rPr>
        <w:t>-</w:t>
      </w:r>
      <w:r>
        <w:rPr>
          <w:i/>
          <w:spacing w:val="23"/>
          <w:sz w:val="24"/>
        </w:rPr>
        <w:t xml:space="preserve"> </w:t>
      </w:r>
      <w:r>
        <w:rPr>
          <w:i/>
          <w:sz w:val="24"/>
        </w:rPr>
        <w:t>potez</w:t>
      </w:r>
      <w:r>
        <w:rPr>
          <w:i/>
          <w:spacing w:val="24"/>
          <w:sz w:val="24"/>
        </w:rPr>
        <w:t xml:space="preserve"> </w:t>
      </w:r>
      <w:r>
        <w:rPr>
          <w:i/>
          <w:sz w:val="24"/>
        </w:rPr>
        <w:t>kuća</w:t>
      </w:r>
      <w:r>
        <w:rPr>
          <w:i/>
          <w:spacing w:val="24"/>
          <w:sz w:val="24"/>
        </w:rPr>
        <w:t xml:space="preserve"> </w:t>
      </w:r>
      <w:r>
        <w:rPr>
          <w:i/>
          <w:sz w:val="24"/>
        </w:rPr>
        <w:t>u</w:t>
      </w:r>
      <w:r>
        <w:rPr>
          <w:i/>
          <w:spacing w:val="80"/>
          <w:sz w:val="24"/>
        </w:rPr>
        <w:t xml:space="preserve"> </w:t>
      </w:r>
      <w:r>
        <w:rPr>
          <w:i/>
          <w:sz w:val="24"/>
        </w:rPr>
        <w:t>središtu</w:t>
      </w:r>
      <w:r>
        <w:rPr>
          <w:i/>
          <w:spacing w:val="24"/>
          <w:sz w:val="24"/>
        </w:rPr>
        <w:t xml:space="preserve"> </w:t>
      </w:r>
      <w:r>
        <w:rPr>
          <w:i/>
          <w:sz w:val="24"/>
        </w:rPr>
        <w:t>naselja</w:t>
      </w:r>
      <w:r>
        <w:rPr>
          <w:i/>
          <w:spacing w:val="24"/>
          <w:sz w:val="24"/>
        </w:rPr>
        <w:t xml:space="preserve"> </w:t>
      </w:r>
      <w:r>
        <w:rPr>
          <w:i/>
          <w:sz w:val="24"/>
        </w:rPr>
        <w:t>-</w:t>
      </w:r>
      <w:r>
        <w:rPr>
          <w:i/>
          <w:spacing w:val="26"/>
          <w:sz w:val="24"/>
        </w:rPr>
        <w:t xml:space="preserve"> </w:t>
      </w:r>
      <w:r>
        <w:rPr>
          <w:i/>
          <w:sz w:val="24"/>
        </w:rPr>
        <w:t>kuće</w:t>
      </w:r>
      <w:r>
        <w:rPr>
          <w:i/>
          <w:spacing w:val="23"/>
          <w:sz w:val="24"/>
        </w:rPr>
        <w:t xml:space="preserve"> </w:t>
      </w:r>
      <w:r>
        <w:rPr>
          <w:i/>
          <w:sz w:val="24"/>
        </w:rPr>
        <w:t>u</w:t>
      </w:r>
      <w:r>
        <w:rPr>
          <w:i/>
          <w:spacing w:val="26"/>
          <w:sz w:val="24"/>
        </w:rPr>
        <w:t xml:space="preserve"> </w:t>
      </w:r>
      <w:r>
        <w:rPr>
          <w:i/>
          <w:sz w:val="24"/>
        </w:rPr>
        <w:t>Ulici hrv. Pavlina</w:t>
      </w:r>
    </w:p>
    <w:p w14:paraId="21122401" w14:textId="77777777" w:rsidR="001E072D" w:rsidRDefault="001E072D">
      <w:pPr>
        <w:pStyle w:val="Tijeloteksta"/>
        <w:ind w:left="0"/>
        <w:jc w:val="left"/>
        <w:rPr>
          <w:i/>
        </w:rPr>
      </w:pPr>
    </w:p>
    <w:p w14:paraId="4FFC0CDC" w14:textId="77777777" w:rsidR="001E072D" w:rsidRDefault="00FA12DE">
      <w:pPr>
        <w:pStyle w:val="Tijeloteksta"/>
        <w:jc w:val="left"/>
      </w:pPr>
      <w:r>
        <w:t>Povijesna</w:t>
      </w:r>
      <w:r>
        <w:rPr>
          <w:spacing w:val="-4"/>
        </w:rPr>
        <w:t xml:space="preserve"> </w:t>
      </w:r>
      <w:r>
        <w:t>graditeljska</w:t>
      </w:r>
      <w:r>
        <w:rPr>
          <w:spacing w:val="-2"/>
        </w:rPr>
        <w:t xml:space="preserve"> </w:t>
      </w:r>
      <w:r>
        <w:t>cjelina</w:t>
      </w:r>
      <w:r>
        <w:rPr>
          <w:spacing w:val="-2"/>
        </w:rPr>
        <w:t xml:space="preserve"> </w:t>
      </w:r>
      <w:r>
        <w:t>-</w:t>
      </w:r>
      <w:r>
        <w:rPr>
          <w:spacing w:val="-2"/>
        </w:rPr>
        <w:t xml:space="preserve"> </w:t>
      </w:r>
      <w:r>
        <w:t>seosko</w:t>
      </w:r>
      <w:r>
        <w:rPr>
          <w:spacing w:val="-1"/>
        </w:rPr>
        <w:t xml:space="preserve"> </w:t>
      </w:r>
      <w:r>
        <w:rPr>
          <w:spacing w:val="-2"/>
        </w:rPr>
        <w:t>naselje</w:t>
      </w:r>
    </w:p>
    <w:p w14:paraId="13862D3D" w14:textId="77777777" w:rsidR="001E072D" w:rsidRDefault="00FA12DE">
      <w:pPr>
        <w:pStyle w:val="Odlomakpopisa"/>
        <w:numPr>
          <w:ilvl w:val="2"/>
          <w:numId w:val="65"/>
        </w:numPr>
        <w:tabs>
          <w:tab w:val="left" w:pos="904"/>
        </w:tabs>
        <w:ind w:left="904" w:hanging="326"/>
        <w:jc w:val="left"/>
        <w:rPr>
          <w:i/>
          <w:sz w:val="24"/>
        </w:rPr>
      </w:pPr>
      <w:r>
        <w:rPr>
          <w:i/>
          <w:sz w:val="24"/>
        </w:rPr>
        <w:t>(44)</w:t>
      </w:r>
      <w:r>
        <w:rPr>
          <w:i/>
          <w:spacing w:val="-4"/>
          <w:sz w:val="24"/>
        </w:rPr>
        <w:t xml:space="preserve"> </w:t>
      </w:r>
      <w:r>
        <w:rPr>
          <w:i/>
          <w:sz w:val="24"/>
        </w:rPr>
        <w:t>Kamenica</w:t>
      </w:r>
      <w:r>
        <w:rPr>
          <w:i/>
          <w:spacing w:val="-1"/>
          <w:sz w:val="24"/>
        </w:rPr>
        <w:t xml:space="preserve"> </w:t>
      </w:r>
      <w:r>
        <w:rPr>
          <w:i/>
          <w:sz w:val="24"/>
        </w:rPr>
        <w:t>-</w:t>
      </w:r>
      <w:r>
        <w:rPr>
          <w:i/>
          <w:spacing w:val="-2"/>
          <w:sz w:val="24"/>
        </w:rPr>
        <w:t xml:space="preserve"> </w:t>
      </w:r>
      <w:r>
        <w:rPr>
          <w:i/>
          <w:sz w:val="24"/>
        </w:rPr>
        <w:t>potez kuća</w:t>
      </w:r>
      <w:r>
        <w:rPr>
          <w:i/>
          <w:spacing w:val="-1"/>
          <w:sz w:val="24"/>
        </w:rPr>
        <w:t xml:space="preserve"> </w:t>
      </w:r>
      <w:r>
        <w:rPr>
          <w:i/>
          <w:sz w:val="24"/>
        </w:rPr>
        <w:t>i</w:t>
      </w:r>
      <w:r>
        <w:rPr>
          <w:i/>
          <w:spacing w:val="-1"/>
          <w:sz w:val="24"/>
        </w:rPr>
        <w:t xml:space="preserve"> </w:t>
      </w:r>
      <w:r>
        <w:rPr>
          <w:i/>
          <w:sz w:val="24"/>
        </w:rPr>
        <w:t>dijelom</w:t>
      </w:r>
      <w:r>
        <w:rPr>
          <w:i/>
          <w:spacing w:val="-2"/>
          <w:sz w:val="24"/>
        </w:rPr>
        <w:t xml:space="preserve"> </w:t>
      </w:r>
      <w:r>
        <w:rPr>
          <w:i/>
          <w:sz w:val="24"/>
        </w:rPr>
        <w:t>očuvana povijesna</w:t>
      </w:r>
      <w:r>
        <w:rPr>
          <w:i/>
          <w:spacing w:val="-1"/>
          <w:sz w:val="24"/>
        </w:rPr>
        <w:t xml:space="preserve"> </w:t>
      </w:r>
      <w:r>
        <w:rPr>
          <w:i/>
          <w:sz w:val="24"/>
        </w:rPr>
        <w:t>struktura</w:t>
      </w:r>
      <w:r>
        <w:rPr>
          <w:i/>
          <w:spacing w:val="-1"/>
          <w:sz w:val="24"/>
        </w:rPr>
        <w:t xml:space="preserve"> </w:t>
      </w:r>
      <w:r>
        <w:rPr>
          <w:i/>
          <w:sz w:val="24"/>
        </w:rPr>
        <w:t>u</w:t>
      </w:r>
      <w:r>
        <w:rPr>
          <w:i/>
          <w:spacing w:val="59"/>
          <w:sz w:val="24"/>
        </w:rPr>
        <w:t xml:space="preserve"> </w:t>
      </w:r>
      <w:r>
        <w:rPr>
          <w:i/>
          <w:spacing w:val="-2"/>
          <w:sz w:val="24"/>
        </w:rPr>
        <w:t>naselju</w:t>
      </w:r>
    </w:p>
    <w:p w14:paraId="1D82446B" w14:textId="77777777" w:rsidR="001E072D" w:rsidRDefault="001E072D">
      <w:pPr>
        <w:pStyle w:val="Tijeloteksta"/>
        <w:ind w:left="0"/>
        <w:jc w:val="left"/>
        <w:rPr>
          <w:i/>
        </w:rPr>
      </w:pPr>
    </w:p>
    <w:p w14:paraId="29878CBF" w14:textId="77777777" w:rsidR="001E072D" w:rsidRDefault="00FA12DE">
      <w:pPr>
        <w:pStyle w:val="Tijeloteksta"/>
        <w:jc w:val="left"/>
      </w:pPr>
      <w:r>
        <w:t>Povijesni</w:t>
      </w:r>
      <w:r>
        <w:rPr>
          <w:spacing w:val="-1"/>
        </w:rPr>
        <w:t xml:space="preserve"> </w:t>
      </w:r>
      <w:r>
        <w:t>sklop</w:t>
      </w:r>
      <w:r>
        <w:rPr>
          <w:spacing w:val="-1"/>
        </w:rPr>
        <w:t xml:space="preserve"> </w:t>
      </w:r>
      <w:r>
        <w:t>i</w:t>
      </w:r>
      <w:r>
        <w:rPr>
          <w:spacing w:val="-1"/>
        </w:rPr>
        <w:t xml:space="preserve"> </w:t>
      </w:r>
      <w:r>
        <w:t>građevina</w:t>
      </w:r>
      <w:r>
        <w:rPr>
          <w:spacing w:val="-3"/>
        </w:rPr>
        <w:t xml:space="preserve"> </w:t>
      </w:r>
      <w:r>
        <w:t>-</w:t>
      </w:r>
      <w:r>
        <w:rPr>
          <w:spacing w:val="-2"/>
        </w:rPr>
        <w:t xml:space="preserve"> </w:t>
      </w:r>
      <w:r>
        <w:t>civilna</w:t>
      </w:r>
      <w:r>
        <w:rPr>
          <w:spacing w:val="-1"/>
        </w:rPr>
        <w:t xml:space="preserve"> </w:t>
      </w:r>
      <w:r>
        <w:rPr>
          <w:spacing w:val="-2"/>
        </w:rPr>
        <w:t>građevina</w:t>
      </w:r>
    </w:p>
    <w:p w14:paraId="502F46FD" w14:textId="77777777" w:rsidR="001E072D" w:rsidRDefault="00FA12DE">
      <w:pPr>
        <w:pStyle w:val="Odlomakpopisa"/>
        <w:numPr>
          <w:ilvl w:val="2"/>
          <w:numId w:val="65"/>
        </w:numPr>
        <w:tabs>
          <w:tab w:val="left" w:pos="904"/>
        </w:tabs>
        <w:ind w:left="904" w:hanging="326"/>
        <w:jc w:val="left"/>
        <w:rPr>
          <w:i/>
          <w:sz w:val="24"/>
        </w:rPr>
      </w:pPr>
      <w:r>
        <w:rPr>
          <w:i/>
          <w:sz w:val="24"/>
        </w:rPr>
        <w:t>(45)</w:t>
      </w:r>
      <w:r>
        <w:rPr>
          <w:i/>
          <w:spacing w:val="-2"/>
          <w:sz w:val="24"/>
        </w:rPr>
        <w:t xml:space="preserve"> </w:t>
      </w:r>
      <w:r>
        <w:rPr>
          <w:i/>
          <w:sz w:val="24"/>
        </w:rPr>
        <w:t>Donja Višnjica -</w:t>
      </w:r>
      <w:r>
        <w:rPr>
          <w:i/>
          <w:spacing w:val="-2"/>
          <w:sz w:val="24"/>
        </w:rPr>
        <w:t xml:space="preserve"> </w:t>
      </w:r>
      <w:r>
        <w:rPr>
          <w:i/>
          <w:sz w:val="24"/>
        </w:rPr>
        <w:t>zgrada stare</w:t>
      </w:r>
      <w:r>
        <w:rPr>
          <w:i/>
          <w:spacing w:val="-1"/>
          <w:sz w:val="24"/>
        </w:rPr>
        <w:t xml:space="preserve"> </w:t>
      </w:r>
      <w:r>
        <w:rPr>
          <w:i/>
          <w:spacing w:val="-2"/>
          <w:sz w:val="24"/>
        </w:rPr>
        <w:t>škole</w:t>
      </w:r>
    </w:p>
    <w:p w14:paraId="40C33C50" w14:textId="77777777" w:rsidR="001E072D" w:rsidRDefault="00FA12DE">
      <w:pPr>
        <w:pStyle w:val="Odlomakpopisa"/>
        <w:numPr>
          <w:ilvl w:val="2"/>
          <w:numId w:val="65"/>
        </w:numPr>
        <w:tabs>
          <w:tab w:val="left" w:pos="904"/>
        </w:tabs>
        <w:ind w:left="904" w:hanging="326"/>
        <w:jc w:val="left"/>
        <w:rPr>
          <w:i/>
          <w:sz w:val="24"/>
        </w:rPr>
      </w:pPr>
      <w:r>
        <w:rPr>
          <w:i/>
          <w:sz w:val="24"/>
        </w:rPr>
        <w:t>(46)</w:t>
      </w:r>
      <w:r>
        <w:rPr>
          <w:i/>
          <w:spacing w:val="-2"/>
          <w:sz w:val="24"/>
        </w:rPr>
        <w:t xml:space="preserve"> </w:t>
      </w:r>
      <w:r>
        <w:rPr>
          <w:i/>
          <w:sz w:val="24"/>
        </w:rPr>
        <w:t>Kamenica -</w:t>
      </w:r>
      <w:r>
        <w:rPr>
          <w:i/>
          <w:spacing w:val="-2"/>
          <w:sz w:val="24"/>
        </w:rPr>
        <w:t xml:space="preserve"> </w:t>
      </w:r>
      <w:r>
        <w:rPr>
          <w:i/>
          <w:sz w:val="24"/>
        </w:rPr>
        <w:t>stara škola</w:t>
      </w:r>
      <w:r>
        <w:rPr>
          <w:i/>
          <w:spacing w:val="-1"/>
          <w:sz w:val="24"/>
        </w:rPr>
        <w:t xml:space="preserve"> </w:t>
      </w:r>
      <w:r>
        <w:rPr>
          <w:i/>
          <w:sz w:val="24"/>
        </w:rPr>
        <w:t xml:space="preserve">iz 1863. </w:t>
      </w:r>
      <w:r>
        <w:rPr>
          <w:i/>
          <w:spacing w:val="-2"/>
          <w:sz w:val="24"/>
        </w:rPr>
        <w:t>godine</w:t>
      </w:r>
    </w:p>
    <w:p w14:paraId="1CEDB230" w14:textId="77777777" w:rsidR="001E072D" w:rsidRDefault="00FA12DE">
      <w:pPr>
        <w:pStyle w:val="Odlomakpopisa"/>
        <w:numPr>
          <w:ilvl w:val="2"/>
          <w:numId w:val="65"/>
        </w:numPr>
        <w:tabs>
          <w:tab w:val="left" w:pos="904"/>
        </w:tabs>
        <w:spacing w:line="275" w:lineRule="exact"/>
        <w:ind w:left="904" w:hanging="326"/>
        <w:jc w:val="left"/>
        <w:rPr>
          <w:i/>
          <w:sz w:val="24"/>
        </w:rPr>
      </w:pPr>
      <w:r>
        <w:rPr>
          <w:i/>
          <w:sz w:val="24"/>
        </w:rPr>
        <w:t>(47)</w:t>
      </w:r>
      <w:r>
        <w:rPr>
          <w:i/>
          <w:spacing w:val="-2"/>
          <w:sz w:val="24"/>
        </w:rPr>
        <w:t xml:space="preserve"> </w:t>
      </w:r>
      <w:r>
        <w:rPr>
          <w:i/>
          <w:sz w:val="24"/>
        </w:rPr>
        <w:t>Kamenica -</w:t>
      </w:r>
      <w:r>
        <w:rPr>
          <w:i/>
          <w:spacing w:val="-2"/>
          <w:sz w:val="24"/>
        </w:rPr>
        <w:t xml:space="preserve"> </w:t>
      </w:r>
      <w:r>
        <w:rPr>
          <w:i/>
          <w:sz w:val="24"/>
        </w:rPr>
        <w:t>stara škola</w:t>
      </w:r>
      <w:r>
        <w:rPr>
          <w:i/>
          <w:spacing w:val="-1"/>
          <w:sz w:val="24"/>
        </w:rPr>
        <w:t xml:space="preserve"> </w:t>
      </w:r>
      <w:r>
        <w:rPr>
          <w:i/>
          <w:sz w:val="24"/>
        </w:rPr>
        <w:t xml:space="preserve">iz 1930. </w:t>
      </w:r>
      <w:r>
        <w:rPr>
          <w:i/>
          <w:spacing w:val="-2"/>
          <w:sz w:val="24"/>
        </w:rPr>
        <w:t>godine</w:t>
      </w:r>
    </w:p>
    <w:p w14:paraId="65D9AF35" w14:textId="77777777" w:rsidR="001E072D" w:rsidRDefault="00FA12DE">
      <w:pPr>
        <w:pStyle w:val="Odlomakpopisa"/>
        <w:numPr>
          <w:ilvl w:val="2"/>
          <w:numId w:val="65"/>
        </w:numPr>
        <w:tabs>
          <w:tab w:val="left" w:pos="904"/>
        </w:tabs>
        <w:spacing w:line="275" w:lineRule="exact"/>
        <w:ind w:left="904" w:hanging="326"/>
        <w:jc w:val="left"/>
        <w:rPr>
          <w:i/>
          <w:sz w:val="24"/>
        </w:rPr>
      </w:pPr>
      <w:r>
        <w:rPr>
          <w:i/>
          <w:sz w:val="24"/>
        </w:rPr>
        <w:t>(48)</w:t>
      </w:r>
      <w:r>
        <w:rPr>
          <w:i/>
          <w:spacing w:val="-3"/>
          <w:sz w:val="24"/>
        </w:rPr>
        <w:t xml:space="preserve"> </w:t>
      </w:r>
      <w:r>
        <w:rPr>
          <w:i/>
          <w:sz w:val="24"/>
        </w:rPr>
        <w:t>Lepoglava</w:t>
      </w:r>
      <w:r>
        <w:rPr>
          <w:i/>
          <w:spacing w:val="-2"/>
          <w:sz w:val="24"/>
        </w:rPr>
        <w:t xml:space="preserve"> </w:t>
      </w:r>
      <w:r>
        <w:rPr>
          <w:i/>
          <w:sz w:val="24"/>
        </w:rPr>
        <w:t>-</w:t>
      </w:r>
      <w:r>
        <w:rPr>
          <w:i/>
          <w:spacing w:val="-2"/>
          <w:sz w:val="24"/>
        </w:rPr>
        <w:t xml:space="preserve"> </w:t>
      </w:r>
      <w:r>
        <w:rPr>
          <w:i/>
          <w:sz w:val="24"/>
        </w:rPr>
        <w:t>zgrada</w:t>
      </w:r>
      <w:r>
        <w:rPr>
          <w:i/>
          <w:spacing w:val="-2"/>
          <w:sz w:val="24"/>
        </w:rPr>
        <w:t xml:space="preserve"> </w:t>
      </w:r>
      <w:r>
        <w:rPr>
          <w:i/>
          <w:sz w:val="24"/>
        </w:rPr>
        <w:t>Ekonomije</w:t>
      </w:r>
      <w:r>
        <w:rPr>
          <w:i/>
          <w:spacing w:val="-2"/>
          <w:sz w:val="24"/>
        </w:rPr>
        <w:t xml:space="preserve"> </w:t>
      </w:r>
      <w:r>
        <w:rPr>
          <w:i/>
          <w:spacing w:val="-4"/>
          <w:sz w:val="24"/>
        </w:rPr>
        <w:t>Čret</w:t>
      </w:r>
    </w:p>
    <w:p w14:paraId="6B2360F0" w14:textId="77777777" w:rsidR="001E072D" w:rsidRDefault="00FA12DE">
      <w:pPr>
        <w:pStyle w:val="Odlomakpopisa"/>
        <w:numPr>
          <w:ilvl w:val="2"/>
          <w:numId w:val="65"/>
        </w:numPr>
        <w:tabs>
          <w:tab w:val="left" w:pos="904"/>
        </w:tabs>
        <w:ind w:left="904" w:hanging="326"/>
        <w:jc w:val="left"/>
        <w:rPr>
          <w:i/>
          <w:sz w:val="24"/>
        </w:rPr>
      </w:pPr>
      <w:r>
        <w:rPr>
          <w:i/>
          <w:sz w:val="24"/>
        </w:rPr>
        <w:t>(49)</w:t>
      </w:r>
      <w:r>
        <w:rPr>
          <w:i/>
          <w:spacing w:val="-2"/>
          <w:sz w:val="24"/>
        </w:rPr>
        <w:t xml:space="preserve"> </w:t>
      </w:r>
      <w:r>
        <w:rPr>
          <w:i/>
          <w:sz w:val="24"/>
        </w:rPr>
        <w:t>Lepoglava -</w:t>
      </w:r>
      <w:r>
        <w:rPr>
          <w:i/>
          <w:spacing w:val="-1"/>
          <w:sz w:val="24"/>
        </w:rPr>
        <w:t xml:space="preserve"> </w:t>
      </w:r>
      <w:r>
        <w:rPr>
          <w:i/>
          <w:sz w:val="24"/>
        </w:rPr>
        <w:t>Zgrada</w:t>
      </w:r>
      <w:r>
        <w:rPr>
          <w:i/>
          <w:spacing w:val="-1"/>
          <w:sz w:val="24"/>
        </w:rPr>
        <w:t xml:space="preserve"> </w:t>
      </w:r>
      <w:r>
        <w:rPr>
          <w:i/>
          <w:sz w:val="24"/>
        </w:rPr>
        <w:t>unutar Kaznionice</w:t>
      </w:r>
      <w:r>
        <w:rPr>
          <w:i/>
          <w:spacing w:val="-1"/>
          <w:sz w:val="24"/>
        </w:rPr>
        <w:t xml:space="preserve"> </w:t>
      </w:r>
      <w:r>
        <w:rPr>
          <w:i/>
          <w:spacing w:val="-2"/>
          <w:sz w:val="24"/>
        </w:rPr>
        <w:t>„Zvijezda”</w:t>
      </w:r>
    </w:p>
    <w:p w14:paraId="474ACB7A" w14:textId="77777777" w:rsidR="001E072D" w:rsidRDefault="001E072D">
      <w:pPr>
        <w:pStyle w:val="Tijeloteksta"/>
        <w:ind w:left="0"/>
        <w:jc w:val="left"/>
        <w:rPr>
          <w:i/>
        </w:rPr>
      </w:pPr>
    </w:p>
    <w:p w14:paraId="1B6CDD91" w14:textId="77777777" w:rsidR="001E072D" w:rsidRDefault="00FA12DE">
      <w:pPr>
        <w:pStyle w:val="Tijeloteksta"/>
        <w:jc w:val="left"/>
      </w:pPr>
      <w:r>
        <w:t>Povijesni</w:t>
      </w:r>
      <w:r>
        <w:rPr>
          <w:spacing w:val="-1"/>
        </w:rPr>
        <w:t xml:space="preserve"> </w:t>
      </w:r>
      <w:r>
        <w:t>sklop</w:t>
      </w:r>
      <w:r>
        <w:rPr>
          <w:spacing w:val="-1"/>
        </w:rPr>
        <w:t xml:space="preserve"> </w:t>
      </w:r>
      <w:r>
        <w:t>i</w:t>
      </w:r>
      <w:r>
        <w:rPr>
          <w:spacing w:val="-1"/>
        </w:rPr>
        <w:t xml:space="preserve"> </w:t>
      </w:r>
      <w:r>
        <w:t>građevina</w:t>
      </w:r>
      <w:r>
        <w:rPr>
          <w:spacing w:val="-3"/>
        </w:rPr>
        <w:t xml:space="preserve"> </w:t>
      </w:r>
      <w:r>
        <w:t>-</w:t>
      </w:r>
      <w:r>
        <w:rPr>
          <w:spacing w:val="-2"/>
        </w:rPr>
        <w:t xml:space="preserve"> </w:t>
      </w:r>
      <w:r>
        <w:t>sakralna</w:t>
      </w:r>
      <w:r>
        <w:rPr>
          <w:spacing w:val="-1"/>
        </w:rPr>
        <w:t xml:space="preserve"> </w:t>
      </w:r>
      <w:r>
        <w:rPr>
          <w:spacing w:val="-2"/>
        </w:rPr>
        <w:t>građevina</w:t>
      </w:r>
    </w:p>
    <w:p w14:paraId="3A7CB9C6" w14:textId="77777777" w:rsidR="001E072D" w:rsidRDefault="00FA12DE">
      <w:pPr>
        <w:pStyle w:val="Odlomakpopisa"/>
        <w:numPr>
          <w:ilvl w:val="2"/>
          <w:numId w:val="65"/>
        </w:numPr>
        <w:tabs>
          <w:tab w:val="left" w:pos="904"/>
        </w:tabs>
        <w:ind w:left="904" w:hanging="326"/>
        <w:jc w:val="left"/>
        <w:rPr>
          <w:i/>
          <w:sz w:val="24"/>
        </w:rPr>
      </w:pPr>
      <w:r>
        <w:rPr>
          <w:i/>
          <w:sz w:val="24"/>
        </w:rPr>
        <w:t>(50)</w:t>
      </w:r>
      <w:r>
        <w:rPr>
          <w:i/>
          <w:spacing w:val="-3"/>
          <w:sz w:val="24"/>
        </w:rPr>
        <w:t xml:space="preserve"> </w:t>
      </w:r>
      <w:r>
        <w:rPr>
          <w:i/>
          <w:sz w:val="24"/>
        </w:rPr>
        <w:t>Lepoglava</w:t>
      </w:r>
      <w:r>
        <w:rPr>
          <w:i/>
          <w:spacing w:val="-1"/>
          <w:sz w:val="24"/>
        </w:rPr>
        <w:t xml:space="preserve"> </w:t>
      </w:r>
      <w:r>
        <w:rPr>
          <w:i/>
          <w:sz w:val="24"/>
        </w:rPr>
        <w:t>-</w:t>
      </w:r>
      <w:r>
        <w:rPr>
          <w:i/>
          <w:spacing w:val="-2"/>
          <w:sz w:val="24"/>
        </w:rPr>
        <w:t xml:space="preserve"> </w:t>
      </w:r>
      <w:r>
        <w:rPr>
          <w:i/>
          <w:sz w:val="24"/>
        </w:rPr>
        <w:t>Kapelica</w:t>
      </w:r>
      <w:r>
        <w:rPr>
          <w:i/>
          <w:spacing w:val="-1"/>
          <w:sz w:val="24"/>
        </w:rPr>
        <w:t xml:space="preserve"> </w:t>
      </w:r>
      <w:r>
        <w:rPr>
          <w:i/>
          <w:sz w:val="24"/>
        </w:rPr>
        <w:t>Trpećeg</w:t>
      </w:r>
      <w:r>
        <w:rPr>
          <w:i/>
          <w:spacing w:val="-1"/>
          <w:sz w:val="24"/>
        </w:rPr>
        <w:t xml:space="preserve"> </w:t>
      </w:r>
      <w:r>
        <w:rPr>
          <w:i/>
          <w:sz w:val="24"/>
        </w:rPr>
        <w:t>Isusa</w:t>
      </w:r>
      <w:r>
        <w:rPr>
          <w:i/>
          <w:spacing w:val="-2"/>
          <w:sz w:val="24"/>
        </w:rPr>
        <w:t xml:space="preserve"> </w:t>
      </w:r>
      <w:r>
        <w:rPr>
          <w:i/>
          <w:sz w:val="24"/>
        </w:rPr>
        <w:t>u</w:t>
      </w:r>
      <w:r>
        <w:rPr>
          <w:i/>
          <w:spacing w:val="-1"/>
          <w:sz w:val="24"/>
        </w:rPr>
        <w:t xml:space="preserve"> </w:t>
      </w:r>
      <w:r>
        <w:rPr>
          <w:i/>
          <w:sz w:val="24"/>
        </w:rPr>
        <w:t>zaselku</w:t>
      </w:r>
      <w:r>
        <w:rPr>
          <w:i/>
          <w:spacing w:val="-1"/>
          <w:sz w:val="24"/>
        </w:rPr>
        <w:t xml:space="preserve"> </w:t>
      </w:r>
      <w:r>
        <w:rPr>
          <w:i/>
          <w:sz w:val="24"/>
        </w:rPr>
        <w:t>Šumci</w:t>
      </w:r>
      <w:r>
        <w:rPr>
          <w:i/>
          <w:spacing w:val="-1"/>
          <w:sz w:val="24"/>
        </w:rPr>
        <w:t xml:space="preserve"> </w:t>
      </w:r>
      <w:r>
        <w:rPr>
          <w:i/>
          <w:sz w:val="24"/>
        </w:rPr>
        <w:t>u</w:t>
      </w:r>
      <w:r>
        <w:rPr>
          <w:i/>
          <w:spacing w:val="-1"/>
          <w:sz w:val="24"/>
        </w:rPr>
        <w:t xml:space="preserve"> </w:t>
      </w:r>
      <w:r>
        <w:rPr>
          <w:i/>
          <w:sz w:val="24"/>
        </w:rPr>
        <w:t>Lepoglavskoj</w:t>
      </w:r>
      <w:r>
        <w:rPr>
          <w:i/>
          <w:spacing w:val="1"/>
          <w:sz w:val="24"/>
        </w:rPr>
        <w:t xml:space="preserve"> </w:t>
      </w:r>
      <w:r>
        <w:rPr>
          <w:i/>
          <w:spacing w:val="-4"/>
          <w:sz w:val="24"/>
        </w:rPr>
        <w:t>Vesi</w:t>
      </w:r>
    </w:p>
    <w:p w14:paraId="5DEFC050" w14:textId="77777777" w:rsidR="001E072D" w:rsidRDefault="001E072D">
      <w:pPr>
        <w:pStyle w:val="Tijeloteksta"/>
        <w:ind w:left="0"/>
        <w:jc w:val="left"/>
        <w:rPr>
          <w:i/>
        </w:rPr>
      </w:pPr>
    </w:p>
    <w:p w14:paraId="51B19FAB" w14:textId="77777777" w:rsidR="001E072D" w:rsidRDefault="00FA12DE">
      <w:pPr>
        <w:pStyle w:val="Tijeloteksta"/>
        <w:jc w:val="left"/>
      </w:pPr>
      <w:r>
        <w:t>Povijesni</w:t>
      </w:r>
      <w:r>
        <w:rPr>
          <w:spacing w:val="-3"/>
        </w:rPr>
        <w:t xml:space="preserve"> </w:t>
      </w:r>
      <w:r>
        <w:t>sklop</w:t>
      </w:r>
      <w:r>
        <w:rPr>
          <w:spacing w:val="-2"/>
        </w:rPr>
        <w:t xml:space="preserve"> </w:t>
      </w:r>
      <w:r>
        <w:t>i</w:t>
      </w:r>
      <w:r>
        <w:rPr>
          <w:spacing w:val="-1"/>
        </w:rPr>
        <w:t xml:space="preserve"> </w:t>
      </w:r>
      <w:r>
        <w:t>građevina</w:t>
      </w:r>
      <w:r>
        <w:rPr>
          <w:spacing w:val="-2"/>
        </w:rPr>
        <w:t xml:space="preserve"> </w:t>
      </w:r>
      <w:r>
        <w:t>–</w:t>
      </w:r>
      <w:r>
        <w:rPr>
          <w:spacing w:val="-1"/>
        </w:rPr>
        <w:t xml:space="preserve"> </w:t>
      </w:r>
      <w:r>
        <w:t>ostalo</w:t>
      </w:r>
      <w:r>
        <w:rPr>
          <w:spacing w:val="-1"/>
        </w:rPr>
        <w:t xml:space="preserve"> </w:t>
      </w:r>
      <w:r>
        <w:t>(sakralna</w:t>
      </w:r>
      <w:r>
        <w:rPr>
          <w:spacing w:val="-2"/>
        </w:rPr>
        <w:t xml:space="preserve"> </w:t>
      </w:r>
      <w:r>
        <w:t>obilježja</w:t>
      </w:r>
      <w:r>
        <w:rPr>
          <w:spacing w:val="-1"/>
        </w:rPr>
        <w:t xml:space="preserve"> </w:t>
      </w:r>
      <w:r>
        <w:t>-</w:t>
      </w:r>
      <w:r>
        <w:rPr>
          <w:spacing w:val="-2"/>
        </w:rPr>
        <w:t xml:space="preserve"> pilovi)</w:t>
      </w:r>
    </w:p>
    <w:p w14:paraId="26473E76" w14:textId="77777777" w:rsidR="001E072D" w:rsidRDefault="00FA12DE">
      <w:pPr>
        <w:pStyle w:val="Odlomakpopisa"/>
        <w:numPr>
          <w:ilvl w:val="2"/>
          <w:numId w:val="65"/>
        </w:numPr>
        <w:tabs>
          <w:tab w:val="left" w:pos="904"/>
        </w:tabs>
        <w:ind w:left="904" w:hanging="326"/>
        <w:jc w:val="left"/>
        <w:rPr>
          <w:i/>
          <w:sz w:val="24"/>
        </w:rPr>
      </w:pPr>
      <w:r>
        <w:rPr>
          <w:i/>
          <w:sz w:val="24"/>
        </w:rPr>
        <w:t>(51)</w:t>
      </w:r>
      <w:r>
        <w:rPr>
          <w:i/>
          <w:spacing w:val="-2"/>
          <w:sz w:val="24"/>
        </w:rPr>
        <w:t xml:space="preserve"> </w:t>
      </w:r>
      <w:r>
        <w:rPr>
          <w:i/>
          <w:sz w:val="24"/>
        </w:rPr>
        <w:t>Marijin</w:t>
      </w:r>
      <w:r>
        <w:rPr>
          <w:i/>
          <w:spacing w:val="-1"/>
          <w:sz w:val="24"/>
        </w:rPr>
        <w:t xml:space="preserve"> </w:t>
      </w:r>
      <w:r>
        <w:rPr>
          <w:i/>
          <w:sz w:val="24"/>
        </w:rPr>
        <w:t>pil pred</w:t>
      </w:r>
      <w:r>
        <w:rPr>
          <w:i/>
          <w:spacing w:val="-1"/>
          <w:sz w:val="24"/>
        </w:rPr>
        <w:t xml:space="preserve"> </w:t>
      </w:r>
      <w:r>
        <w:rPr>
          <w:i/>
          <w:sz w:val="24"/>
        </w:rPr>
        <w:t>župnom</w:t>
      </w:r>
      <w:r>
        <w:rPr>
          <w:i/>
          <w:spacing w:val="-1"/>
          <w:sz w:val="24"/>
        </w:rPr>
        <w:t xml:space="preserve"> </w:t>
      </w:r>
      <w:r>
        <w:rPr>
          <w:i/>
          <w:spacing w:val="-2"/>
          <w:sz w:val="24"/>
        </w:rPr>
        <w:t>crkvom</w:t>
      </w:r>
    </w:p>
    <w:p w14:paraId="1633F875" w14:textId="77777777" w:rsidR="001E072D" w:rsidRDefault="00FA12DE">
      <w:pPr>
        <w:pStyle w:val="Odlomakpopisa"/>
        <w:numPr>
          <w:ilvl w:val="2"/>
          <w:numId w:val="65"/>
        </w:numPr>
        <w:tabs>
          <w:tab w:val="left" w:pos="904"/>
        </w:tabs>
        <w:ind w:left="904" w:hanging="326"/>
        <w:jc w:val="left"/>
        <w:rPr>
          <w:i/>
          <w:sz w:val="24"/>
        </w:rPr>
      </w:pPr>
      <w:r>
        <w:rPr>
          <w:i/>
          <w:sz w:val="24"/>
        </w:rPr>
        <w:t>(52)</w:t>
      </w:r>
      <w:r>
        <w:rPr>
          <w:i/>
          <w:spacing w:val="-5"/>
          <w:sz w:val="24"/>
        </w:rPr>
        <w:t xml:space="preserve"> </w:t>
      </w:r>
      <w:r>
        <w:rPr>
          <w:i/>
          <w:sz w:val="24"/>
        </w:rPr>
        <w:t>Pil</w:t>
      </w:r>
      <w:r>
        <w:rPr>
          <w:i/>
          <w:spacing w:val="-2"/>
          <w:sz w:val="24"/>
        </w:rPr>
        <w:t xml:space="preserve"> </w:t>
      </w:r>
      <w:r>
        <w:rPr>
          <w:i/>
          <w:sz w:val="24"/>
        </w:rPr>
        <w:t>arkanđela</w:t>
      </w:r>
      <w:r>
        <w:rPr>
          <w:i/>
          <w:spacing w:val="-2"/>
          <w:sz w:val="24"/>
        </w:rPr>
        <w:t xml:space="preserve"> </w:t>
      </w:r>
      <w:r>
        <w:rPr>
          <w:i/>
          <w:sz w:val="24"/>
        </w:rPr>
        <w:t>Gabrijela</w:t>
      </w:r>
      <w:r>
        <w:rPr>
          <w:i/>
          <w:spacing w:val="-2"/>
          <w:sz w:val="24"/>
        </w:rPr>
        <w:t xml:space="preserve"> </w:t>
      </w:r>
      <w:r>
        <w:rPr>
          <w:i/>
          <w:sz w:val="24"/>
        </w:rPr>
        <w:t>pred</w:t>
      </w:r>
      <w:r>
        <w:rPr>
          <w:i/>
          <w:spacing w:val="-2"/>
          <w:sz w:val="24"/>
        </w:rPr>
        <w:t xml:space="preserve"> </w:t>
      </w:r>
      <w:r>
        <w:rPr>
          <w:i/>
          <w:sz w:val="24"/>
        </w:rPr>
        <w:t>župnom</w:t>
      </w:r>
      <w:r>
        <w:rPr>
          <w:i/>
          <w:spacing w:val="-2"/>
          <w:sz w:val="24"/>
        </w:rPr>
        <w:t xml:space="preserve"> crkvom</w:t>
      </w:r>
    </w:p>
    <w:p w14:paraId="62CF4DD5" w14:textId="77777777" w:rsidR="001E072D" w:rsidRDefault="001E072D">
      <w:pPr>
        <w:pStyle w:val="Tijeloteksta"/>
        <w:ind w:left="0"/>
        <w:jc w:val="left"/>
        <w:rPr>
          <w:i/>
        </w:rPr>
      </w:pPr>
    </w:p>
    <w:p w14:paraId="45E9E076" w14:textId="77777777" w:rsidR="001E072D" w:rsidRDefault="00FA12DE">
      <w:pPr>
        <w:pStyle w:val="Tijeloteksta"/>
        <w:jc w:val="left"/>
      </w:pPr>
      <w:r>
        <w:t>Memorijalna</w:t>
      </w:r>
      <w:r>
        <w:rPr>
          <w:spacing w:val="-3"/>
        </w:rPr>
        <w:t xml:space="preserve"> </w:t>
      </w:r>
      <w:r>
        <w:t>baština</w:t>
      </w:r>
      <w:r>
        <w:rPr>
          <w:spacing w:val="-2"/>
        </w:rPr>
        <w:t xml:space="preserve"> </w:t>
      </w:r>
      <w:r>
        <w:t>–</w:t>
      </w:r>
      <w:r>
        <w:rPr>
          <w:spacing w:val="-1"/>
        </w:rPr>
        <w:t xml:space="preserve"> </w:t>
      </w:r>
      <w:r>
        <w:t>spomen</w:t>
      </w:r>
      <w:r>
        <w:rPr>
          <w:spacing w:val="-1"/>
        </w:rPr>
        <w:t xml:space="preserve"> </w:t>
      </w:r>
      <w:r>
        <w:t>memorijalni</w:t>
      </w:r>
      <w:r>
        <w:rPr>
          <w:spacing w:val="-1"/>
        </w:rPr>
        <w:t xml:space="preserve"> </w:t>
      </w:r>
      <w:r>
        <w:rPr>
          <w:spacing w:val="-2"/>
        </w:rPr>
        <w:t>objekt</w:t>
      </w:r>
    </w:p>
    <w:p w14:paraId="3854E0EA" w14:textId="77777777" w:rsidR="001E072D" w:rsidRDefault="00FA12DE">
      <w:pPr>
        <w:pStyle w:val="Odlomakpopisa"/>
        <w:numPr>
          <w:ilvl w:val="2"/>
          <w:numId w:val="65"/>
        </w:numPr>
        <w:tabs>
          <w:tab w:val="left" w:pos="904"/>
        </w:tabs>
        <w:ind w:left="904" w:hanging="326"/>
        <w:jc w:val="left"/>
        <w:rPr>
          <w:i/>
          <w:sz w:val="24"/>
        </w:rPr>
      </w:pPr>
      <w:r>
        <w:rPr>
          <w:i/>
          <w:sz w:val="24"/>
        </w:rPr>
        <w:t>(53)</w:t>
      </w:r>
      <w:r>
        <w:rPr>
          <w:i/>
          <w:spacing w:val="-4"/>
          <w:sz w:val="24"/>
        </w:rPr>
        <w:t xml:space="preserve"> </w:t>
      </w:r>
      <w:r>
        <w:rPr>
          <w:i/>
          <w:sz w:val="24"/>
        </w:rPr>
        <w:t>Donja</w:t>
      </w:r>
      <w:r>
        <w:rPr>
          <w:i/>
          <w:spacing w:val="-1"/>
          <w:sz w:val="24"/>
        </w:rPr>
        <w:t xml:space="preserve"> </w:t>
      </w:r>
      <w:r>
        <w:rPr>
          <w:i/>
          <w:sz w:val="24"/>
        </w:rPr>
        <w:t>Višnjica</w:t>
      </w:r>
      <w:r>
        <w:rPr>
          <w:i/>
          <w:spacing w:val="-1"/>
          <w:sz w:val="24"/>
        </w:rPr>
        <w:t xml:space="preserve"> </w:t>
      </w:r>
      <w:r>
        <w:rPr>
          <w:i/>
          <w:sz w:val="24"/>
        </w:rPr>
        <w:t>-</w:t>
      </w:r>
      <w:r>
        <w:rPr>
          <w:i/>
          <w:spacing w:val="-2"/>
          <w:sz w:val="24"/>
        </w:rPr>
        <w:t xml:space="preserve"> </w:t>
      </w:r>
      <w:r>
        <w:rPr>
          <w:i/>
          <w:sz w:val="24"/>
        </w:rPr>
        <w:t>spomen ploča</w:t>
      </w:r>
      <w:r>
        <w:rPr>
          <w:i/>
          <w:spacing w:val="-1"/>
          <w:sz w:val="24"/>
        </w:rPr>
        <w:t xml:space="preserve"> </w:t>
      </w:r>
      <w:r>
        <w:rPr>
          <w:i/>
          <w:sz w:val="24"/>
        </w:rPr>
        <w:t>NOB,</w:t>
      </w:r>
      <w:r>
        <w:rPr>
          <w:i/>
          <w:spacing w:val="-1"/>
          <w:sz w:val="24"/>
        </w:rPr>
        <w:t xml:space="preserve"> </w:t>
      </w:r>
      <w:r>
        <w:rPr>
          <w:i/>
          <w:sz w:val="24"/>
        </w:rPr>
        <w:t>na</w:t>
      </w:r>
      <w:r>
        <w:rPr>
          <w:i/>
          <w:spacing w:val="-1"/>
          <w:sz w:val="24"/>
        </w:rPr>
        <w:t xml:space="preserve"> </w:t>
      </w:r>
      <w:r>
        <w:rPr>
          <w:i/>
          <w:sz w:val="24"/>
        </w:rPr>
        <w:t>zgradi</w:t>
      </w:r>
      <w:r>
        <w:rPr>
          <w:i/>
          <w:spacing w:val="-1"/>
          <w:sz w:val="24"/>
        </w:rPr>
        <w:t xml:space="preserve"> </w:t>
      </w:r>
      <w:r>
        <w:rPr>
          <w:i/>
          <w:sz w:val="24"/>
        </w:rPr>
        <w:t>stare</w:t>
      </w:r>
      <w:r>
        <w:rPr>
          <w:i/>
          <w:spacing w:val="-1"/>
          <w:sz w:val="24"/>
        </w:rPr>
        <w:t xml:space="preserve"> </w:t>
      </w:r>
      <w:r>
        <w:rPr>
          <w:i/>
          <w:spacing w:val="-2"/>
          <w:sz w:val="24"/>
        </w:rPr>
        <w:t>škole</w:t>
      </w:r>
    </w:p>
    <w:p w14:paraId="2B4546E1" w14:textId="77777777" w:rsidR="001E072D" w:rsidRDefault="00FA12DE">
      <w:pPr>
        <w:pStyle w:val="Odlomakpopisa"/>
        <w:numPr>
          <w:ilvl w:val="2"/>
          <w:numId w:val="65"/>
        </w:numPr>
        <w:tabs>
          <w:tab w:val="left" w:pos="904"/>
        </w:tabs>
        <w:ind w:left="904" w:hanging="326"/>
        <w:jc w:val="left"/>
        <w:rPr>
          <w:i/>
          <w:sz w:val="24"/>
        </w:rPr>
      </w:pPr>
      <w:r>
        <w:rPr>
          <w:i/>
          <w:sz w:val="24"/>
        </w:rPr>
        <w:t>(54)</w:t>
      </w:r>
      <w:r>
        <w:rPr>
          <w:i/>
          <w:spacing w:val="-3"/>
          <w:sz w:val="24"/>
        </w:rPr>
        <w:t xml:space="preserve"> </w:t>
      </w:r>
      <w:r>
        <w:rPr>
          <w:i/>
          <w:sz w:val="24"/>
        </w:rPr>
        <w:t>Lepoglava</w:t>
      </w:r>
      <w:r>
        <w:rPr>
          <w:i/>
          <w:spacing w:val="-1"/>
          <w:sz w:val="24"/>
        </w:rPr>
        <w:t xml:space="preserve"> </w:t>
      </w:r>
      <w:r>
        <w:rPr>
          <w:i/>
          <w:sz w:val="24"/>
        </w:rPr>
        <w:t>-</w:t>
      </w:r>
      <w:r>
        <w:rPr>
          <w:i/>
          <w:spacing w:val="-2"/>
          <w:sz w:val="24"/>
        </w:rPr>
        <w:t xml:space="preserve"> </w:t>
      </w:r>
      <w:r>
        <w:rPr>
          <w:i/>
          <w:sz w:val="24"/>
        </w:rPr>
        <w:t>spomen</w:t>
      </w:r>
      <w:r>
        <w:rPr>
          <w:i/>
          <w:spacing w:val="-1"/>
          <w:sz w:val="24"/>
        </w:rPr>
        <w:t xml:space="preserve"> </w:t>
      </w:r>
      <w:r>
        <w:rPr>
          <w:i/>
          <w:sz w:val="24"/>
        </w:rPr>
        <w:t>ploča</w:t>
      </w:r>
      <w:r>
        <w:rPr>
          <w:i/>
          <w:spacing w:val="-2"/>
          <w:sz w:val="24"/>
        </w:rPr>
        <w:t xml:space="preserve"> </w:t>
      </w:r>
      <w:r>
        <w:rPr>
          <w:i/>
          <w:sz w:val="24"/>
        </w:rPr>
        <w:t>na</w:t>
      </w:r>
      <w:r>
        <w:rPr>
          <w:i/>
          <w:spacing w:val="-1"/>
          <w:sz w:val="24"/>
        </w:rPr>
        <w:t xml:space="preserve"> </w:t>
      </w:r>
      <w:r>
        <w:rPr>
          <w:i/>
          <w:sz w:val="24"/>
        </w:rPr>
        <w:t>Kaznionici,</w:t>
      </w:r>
      <w:r>
        <w:rPr>
          <w:i/>
          <w:spacing w:val="-1"/>
          <w:sz w:val="24"/>
        </w:rPr>
        <w:t xml:space="preserve"> </w:t>
      </w:r>
      <w:r>
        <w:rPr>
          <w:i/>
          <w:sz w:val="24"/>
        </w:rPr>
        <w:t>logor</w:t>
      </w:r>
      <w:r>
        <w:rPr>
          <w:i/>
          <w:spacing w:val="-1"/>
          <w:sz w:val="24"/>
        </w:rPr>
        <w:t xml:space="preserve"> </w:t>
      </w:r>
      <w:r>
        <w:rPr>
          <w:i/>
          <w:sz w:val="24"/>
        </w:rPr>
        <w:t>i</w:t>
      </w:r>
      <w:r>
        <w:rPr>
          <w:i/>
          <w:spacing w:val="-1"/>
          <w:sz w:val="24"/>
        </w:rPr>
        <w:t xml:space="preserve"> </w:t>
      </w:r>
      <w:r>
        <w:rPr>
          <w:i/>
          <w:spacing w:val="-2"/>
          <w:sz w:val="24"/>
        </w:rPr>
        <w:t>gubilište</w:t>
      </w:r>
    </w:p>
    <w:p w14:paraId="1BBCDF5C" w14:textId="77777777" w:rsidR="001E072D" w:rsidRDefault="00FA12DE">
      <w:pPr>
        <w:pStyle w:val="Odlomakpopisa"/>
        <w:numPr>
          <w:ilvl w:val="2"/>
          <w:numId w:val="65"/>
        </w:numPr>
        <w:tabs>
          <w:tab w:val="left" w:pos="904"/>
        </w:tabs>
        <w:spacing w:before="1"/>
        <w:ind w:left="904" w:hanging="326"/>
        <w:jc w:val="left"/>
        <w:rPr>
          <w:i/>
          <w:sz w:val="24"/>
        </w:rPr>
      </w:pPr>
      <w:r>
        <w:rPr>
          <w:i/>
          <w:sz w:val="24"/>
        </w:rPr>
        <w:t>(55)</w:t>
      </w:r>
      <w:r>
        <w:rPr>
          <w:i/>
          <w:spacing w:val="-2"/>
          <w:sz w:val="24"/>
        </w:rPr>
        <w:t xml:space="preserve"> </w:t>
      </w:r>
      <w:r>
        <w:rPr>
          <w:i/>
          <w:sz w:val="24"/>
        </w:rPr>
        <w:t>Lepoglava</w:t>
      </w:r>
      <w:r>
        <w:rPr>
          <w:i/>
          <w:spacing w:val="-1"/>
          <w:sz w:val="24"/>
        </w:rPr>
        <w:t xml:space="preserve"> </w:t>
      </w:r>
      <w:r>
        <w:rPr>
          <w:i/>
          <w:sz w:val="24"/>
        </w:rPr>
        <w:t>- čelije u</w:t>
      </w:r>
      <w:r>
        <w:rPr>
          <w:i/>
          <w:spacing w:val="-1"/>
          <w:sz w:val="24"/>
        </w:rPr>
        <w:t xml:space="preserve"> </w:t>
      </w:r>
      <w:r>
        <w:rPr>
          <w:i/>
          <w:spacing w:val="-2"/>
          <w:sz w:val="24"/>
        </w:rPr>
        <w:t>Kaznionici</w:t>
      </w:r>
    </w:p>
    <w:p w14:paraId="37D19A0C" w14:textId="77777777" w:rsidR="001E072D" w:rsidRDefault="00FA12DE">
      <w:pPr>
        <w:pStyle w:val="Odlomakpopisa"/>
        <w:numPr>
          <w:ilvl w:val="2"/>
          <w:numId w:val="65"/>
        </w:numPr>
        <w:tabs>
          <w:tab w:val="left" w:pos="904"/>
        </w:tabs>
        <w:ind w:left="904" w:hanging="326"/>
        <w:jc w:val="left"/>
        <w:rPr>
          <w:i/>
          <w:sz w:val="24"/>
        </w:rPr>
      </w:pPr>
      <w:r>
        <w:rPr>
          <w:i/>
          <w:sz w:val="24"/>
        </w:rPr>
        <w:t>(56)</w:t>
      </w:r>
      <w:r>
        <w:rPr>
          <w:i/>
          <w:spacing w:val="-5"/>
          <w:sz w:val="24"/>
        </w:rPr>
        <w:t xml:space="preserve"> </w:t>
      </w:r>
      <w:r>
        <w:rPr>
          <w:i/>
          <w:sz w:val="24"/>
        </w:rPr>
        <w:t>Lepoglava</w:t>
      </w:r>
      <w:r>
        <w:rPr>
          <w:i/>
          <w:spacing w:val="-2"/>
          <w:sz w:val="24"/>
        </w:rPr>
        <w:t xml:space="preserve"> </w:t>
      </w:r>
      <w:r>
        <w:rPr>
          <w:i/>
          <w:sz w:val="24"/>
        </w:rPr>
        <w:t>-</w:t>
      </w:r>
      <w:r>
        <w:rPr>
          <w:i/>
          <w:spacing w:val="-2"/>
          <w:sz w:val="24"/>
        </w:rPr>
        <w:t xml:space="preserve"> </w:t>
      </w:r>
      <w:r>
        <w:rPr>
          <w:i/>
          <w:sz w:val="24"/>
        </w:rPr>
        <w:t>ploča na</w:t>
      </w:r>
      <w:r>
        <w:rPr>
          <w:i/>
          <w:spacing w:val="-1"/>
          <w:sz w:val="24"/>
        </w:rPr>
        <w:t xml:space="preserve"> </w:t>
      </w:r>
      <w:r>
        <w:rPr>
          <w:i/>
          <w:sz w:val="24"/>
        </w:rPr>
        <w:t>bunaru,</w:t>
      </w:r>
      <w:r>
        <w:rPr>
          <w:i/>
          <w:spacing w:val="-2"/>
          <w:sz w:val="24"/>
        </w:rPr>
        <w:t xml:space="preserve"> </w:t>
      </w:r>
      <w:r>
        <w:rPr>
          <w:i/>
          <w:sz w:val="24"/>
        </w:rPr>
        <w:t>masovnoj</w:t>
      </w:r>
      <w:r>
        <w:rPr>
          <w:i/>
          <w:spacing w:val="-2"/>
          <w:sz w:val="24"/>
        </w:rPr>
        <w:t xml:space="preserve"> </w:t>
      </w:r>
      <w:r>
        <w:rPr>
          <w:i/>
          <w:sz w:val="24"/>
        </w:rPr>
        <w:t>grobnicižrtava</w:t>
      </w:r>
      <w:r>
        <w:rPr>
          <w:i/>
          <w:spacing w:val="-1"/>
          <w:sz w:val="24"/>
        </w:rPr>
        <w:t xml:space="preserve"> </w:t>
      </w:r>
      <w:r>
        <w:rPr>
          <w:i/>
          <w:sz w:val="24"/>
        </w:rPr>
        <w:t>fašizma</w:t>
      </w:r>
      <w:r>
        <w:rPr>
          <w:i/>
          <w:spacing w:val="-2"/>
          <w:sz w:val="24"/>
        </w:rPr>
        <w:t xml:space="preserve"> </w:t>
      </w:r>
      <w:r>
        <w:rPr>
          <w:i/>
          <w:sz w:val="24"/>
        </w:rPr>
        <w:t>u</w:t>
      </w:r>
      <w:r>
        <w:rPr>
          <w:i/>
          <w:spacing w:val="-1"/>
          <w:sz w:val="24"/>
        </w:rPr>
        <w:t xml:space="preserve"> </w:t>
      </w:r>
      <w:r>
        <w:rPr>
          <w:i/>
          <w:spacing w:val="-2"/>
          <w:sz w:val="24"/>
        </w:rPr>
        <w:t>Kaznionici</w:t>
      </w:r>
    </w:p>
    <w:p w14:paraId="7F0F9F17" w14:textId="77777777" w:rsidR="001E072D" w:rsidRDefault="00FA12DE">
      <w:pPr>
        <w:pStyle w:val="Odlomakpopisa"/>
        <w:numPr>
          <w:ilvl w:val="2"/>
          <w:numId w:val="65"/>
        </w:numPr>
        <w:tabs>
          <w:tab w:val="left" w:pos="904"/>
        </w:tabs>
        <w:ind w:left="904" w:hanging="326"/>
        <w:jc w:val="left"/>
        <w:rPr>
          <w:i/>
          <w:sz w:val="24"/>
        </w:rPr>
      </w:pPr>
      <w:r>
        <w:rPr>
          <w:i/>
          <w:sz w:val="24"/>
        </w:rPr>
        <w:t>(57)</w:t>
      </w:r>
      <w:r>
        <w:rPr>
          <w:i/>
          <w:spacing w:val="-4"/>
          <w:sz w:val="24"/>
        </w:rPr>
        <w:t xml:space="preserve"> </w:t>
      </w:r>
      <w:r>
        <w:rPr>
          <w:i/>
          <w:sz w:val="24"/>
        </w:rPr>
        <w:t>Lepoglava</w:t>
      </w:r>
      <w:r>
        <w:rPr>
          <w:i/>
          <w:spacing w:val="-1"/>
          <w:sz w:val="24"/>
        </w:rPr>
        <w:t xml:space="preserve"> </w:t>
      </w:r>
      <w:r>
        <w:rPr>
          <w:i/>
          <w:sz w:val="24"/>
        </w:rPr>
        <w:t>-</w:t>
      </w:r>
      <w:r>
        <w:rPr>
          <w:i/>
          <w:spacing w:val="-2"/>
          <w:sz w:val="24"/>
        </w:rPr>
        <w:t xml:space="preserve"> </w:t>
      </w:r>
      <w:r>
        <w:rPr>
          <w:i/>
          <w:sz w:val="24"/>
        </w:rPr>
        <w:t>groblje</w:t>
      </w:r>
      <w:r>
        <w:rPr>
          <w:i/>
          <w:spacing w:val="-2"/>
          <w:sz w:val="24"/>
        </w:rPr>
        <w:t xml:space="preserve"> </w:t>
      </w:r>
      <w:r>
        <w:rPr>
          <w:i/>
          <w:sz w:val="24"/>
        </w:rPr>
        <w:t>žrtava</w:t>
      </w:r>
      <w:r>
        <w:rPr>
          <w:i/>
          <w:spacing w:val="-1"/>
          <w:sz w:val="24"/>
        </w:rPr>
        <w:t xml:space="preserve"> </w:t>
      </w:r>
      <w:r>
        <w:rPr>
          <w:i/>
          <w:sz w:val="24"/>
        </w:rPr>
        <w:t>fašizma,</w:t>
      </w:r>
      <w:r>
        <w:rPr>
          <w:i/>
          <w:spacing w:val="-1"/>
          <w:sz w:val="24"/>
        </w:rPr>
        <w:t xml:space="preserve"> </w:t>
      </w:r>
      <w:r>
        <w:rPr>
          <w:i/>
          <w:sz w:val="24"/>
        </w:rPr>
        <w:t>skulptura</w:t>
      </w:r>
      <w:r>
        <w:rPr>
          <w:i/>
          <w:spacing w:val="-1"/>
          <w:sz w:val="24"/>
        </w:rPr>
        <w:t xml:space="preserve"> </w:t>
      </w:r>
      <w:r>
        <w:rPr>
          <w:i/>
          <w:sz w:val="24"/>
        </w:rPr>
        <w:t xml:space="preserve">S. </w:t>
      </w:r>
      <w:r>
        <w:rPr>
          <w:i/>
          <w:spacing w:val="-2"/>
          <w:sz w:val="24"/>
        </w:rPr>
        <w:t>Luketića</w:t>
      </w:r>
    </w:p>
    <w:p w14:paraId="1557224E" w14:textId="77777777" w:rsidR="001E072D" w:rsidRDefault="001E072D">
      <w:pPr>
        <w:rPr>
          <w:sz w:val="24"/>
        </w:rPr>
        <w:sectPr w:rsidR="001E072D">
          <w:pgSz w:w="11910" w:h="16850"/>
          <w:pgMar w:top="1340" w:right="1260" w:bottom="1160" w:left="1200" w:header="0" w:footer="971" w:gutter="0"/>
          <w:cols w:space="720"/>
        </w:sectPr>
      </w:pPr>
    </w:p>
    <w:p w14:paraId="4ACBC202" w14:textId="77777777" w:rsidR="001E072D" w:rsidRDefault="00FA12DE">
      <w:pPr>
        <w:pStyle w:val="Odlomakpopisa"/>
        <w:numPr>
          <w:ilvl w:val="2"/>
          <w:numId w:val="65"/>
        </w:numPr>
        <w:tabs>
          <w:tab w:val="left" w:pos="904"/>
        </w:tabs>
        <w:spacing w:before="76"/>
        <w:ind w:left="904" w:hanging="326"/>
        <w:jc w:val="left"/>
        <w:rPr>
          <w:i/>
          <w:sz w:val="24"/>
        </w:rPr>
      </w:pPr>
      <w:r>
        <w:rPr>
          <w:i/>
          <w:sz w:val="24"/>
        </w:rPr>
        <w:t>(58)</w:t>
      </w:r>
      <w:r>
        <w:rPr>
          <w:i/>
          <w:spacing w:val="-4"/>
          <w:sz w:val="24"/>
        </w:rPr>
        <w:t xml:space="preserve"> </w:t>
      </w:r>
      <w:r>
        <w:rPr>
          <w:i/>
          <w:sz w:val="24"/>
        </w:rPr>
        <w:t>Lepoglava</w:t>
      </w:r>
      <w:r>
        <w:rPr>
          <w:i/>
          <w:spacing w:val="-1"/>
          <w:sz w:val="24"/>
        </w:rPr>
        <w:t xml:space="preserve"> </w:t>
      </w:r>
      <w:r>
        <w:rPr>
          <w:i/>
          <w:sz w:val="24"/>
        </w:rPr>
        <w:t>-</w:t>
      </w:r>
      <w:r>
        <w:rPr>
          <w:i/>
          <w:spacing w:val="-2"/>
          <w:sz w:val="24"/>
        </w:rPr>
        <w:t xml:space="preserve"> </w:t>
      </w:r>
      <w:r>
        <w:rPr>
          <w:i/>
          <w:sz w:val="24"/>
        </w:rPr>
        <w:t>ploča</w:t>
      </w:r>
      <w:r>
        <w:rPr>
          <w:i/>
          <w:spacing w:val="1"/>
          <w:sz w:val="24"/>
        </w:rPr>
        <w:t xml:space="preserve"> </w:t>
      </w:r>
      <w:r>
        <w:rPr>
          <w:i/>
          <w:sz w:val="24"/>
        </w:rPr>
        <w:t>na rodnoj</w:t>
      </w:r>
      <w:r>
        <w:rPr>
          <w:i/>
          <w:spacing w:val="-1"/>
          <w:sz w:val="24"/>
        </w:rPr>
        <w:t xml:space="preserve"> </w:t>
      </w:r>
      <w:r>
        <w:rPr>
          <w:i/>
          <w:sz w:val="24"/>
        </w:rPr>
        <w:t>kući</w:t>
      </w:r>
      <w:r>
        <w:rPr>
          <w:i/>
          <w:spacing w:val="-1"/>
          <w:sz w:val="24"/>
        </w:rPr>
        <w:t xml:space="preserve"> </w:t>
      </w:r>
      <w:r>
        <w:rPr>
          <w:i/>
          <w:sz w:val="24"/>
        </w:rPr>
        <w:t>dr.</w:t>
      </w:r>
      <w:r>
        <w:rPr>
          <w:i/>
          <w:spacing w:val="-1"/>
          <w:sz w:val="24"/>
        </w:rPr>
        <w:t xml:space="preserve"> </w:t>
      </w:r>
      <w:r>
        <w:rPr>
          <w:i/>
          <w:sz w:val="24"/>
        </w:rPr>
        <w:t>Milana</w:t>
      </w:r>
      <w:r>
        <w:rPr>
          <w:i/>
          <w:spacing w:val="-1"/>
          <w:sz w:val="24"/>
        </w:rPr>
        <w:t xml:space="preserve"> </w:t>
      </w:r>
      <w:r>
        <w:rPr>
          <w:i/>
          <w:sz w:val="24"/>
        </w:rPr>
        <w:t xml:space="preserve">pl. </w:t>
      </w:r>
      <w:r>
        <w:rPr>
          <w:i/>
          <w:spacing w:val="-2"/>
          <w:sz w:val="24"/>
        </w:rPr>
        <w:t>Šufflaya</w:t>
      </w:r>
    </w:p>
    <w:p w14:paraId="05DE9EFF" w14:textId="77777777" w:rsidR="001E072D" w:rsidRDefault="001E072D">
      <w:pPr>
        <w:pStyle w:val="Tijeloteksta"/>
        <w:ind w:left="0"/>
        <w:jc w:val="left"/>
        <w:rPr>
          <w:i/>
        </w:rPr>
      </w:pPr>
    </w:p>
    <w:p w14:paraId="48864F10" w14:textId="77777777" w:rsidR="001E072D" w:rsidRDefault="00FA12DE">
      <w:pPr>
        <w:pStyle w:val="Tijeloteksta"/>
      </w:pPr>
      <w:r>
        <w:t>Etnološka</w:t>
      </w:r>
      <w:r>
        <w:rPr>
          <w:spacing w:val="-2"/>
        </w:rPr>
        <w:t xml:space="preserve"> </w:t>
      </w:r>
      <w:r>
        <w:t>baština</w:t>
      </w:r>
      <w:r>
        <w:rPr>
          <w:spacing w:val="-2"/>
        </w:rPr>
        <w:t xml:space="preserve"> </w:t>
      </w:r>
      <w:r>
        <w:t>–</w:t>
      </w:r>
      <w:r>
        <w:rPr>
          <w:spacing w:val="-1"/>
        </w:rPr>
        <w:t xml:space="preserve"> </w:t>
      </w:r>
      <w:r>
        <w:t>etnološka</w:t>
      </w:r>
      <w:r>
        <w:rPr>
          <w:spacing w:val="-2"/>
        </w:rPr>
        <w:t xml:space="preserve"> građevina</w:t>
      </w:r>
    </w:p>
    <w:p w14:paraId="6393FC04" w14:textId="77777777" w:rsidR="001E072D" w:rsidRDefault="00FA12DE">
      <w:pPr>
        <w:pStyle w:val="Odlomakpopisa"/>
        <w:numPr>
          <w:ilvl w:val="2"/>
          <w:numId w:val="65"/>
        </w:numPr>
        <w:tabs>
          <w:tab w:val="left" w:pos="784"/>
          <w:tab w:val="left" w:pos="902"/>
        </w:tabs>
        <w:spacing w:before="1"/>
        <w:ind w:right="154" w:hanging="207"/>
        <w:rPr>
          <w:i/>
          <w:sz w:val="24"/>
        </w:rPr>
      </w:pPr>
      <w:r>
        <w:rPr>
          <w:sz w:val="24"/>
        </w:rPr>
        <w:tab/>
      </w:r>
      <w:r>
        <w:rPr>
          <w:i/>
          <w:sz w:val="24"/>
        </w:rPr>
        <w:t>(59) Gornja Višnjica, Donja Višnjica, Zlogonje, Rogina i Žarovnica, Lepoglava (Gorica Lepoglavska, Ves Lepoglavska, Purga Lepoglavska i Gečkovec - pojedinačni sačuvani tradicijski objekti.</w:t>
      </w:r>
    </w:p>
    <w:p w14:paraId="3F38122D" w14:textId="77777777" w:rsidR="001E072D" w:rsidRDefault="001E072D">
      <w:pPr>
        <w:pStyle w:val="Tijeloteksta"/>
        <w:spacing w:before="275"/>
        <w:ind w:left="0"/>
        <w:jc w:val="left"/>
        <w:rPr>
          <w:i/>
        </w:rPr>
      </w:pPr>
    </w:p>
    <w:p w14:paraId="651E1153" w14:textId="77777777" w:rsidR="001E072D" w:rsidRDefault="00FA12DE">
      <w:pPr>
        <w:pStyle w:val="Odlomakpopisa"/>
        <w:numPr>
          <w:ilvl w:val="1"/>
          <w:numId w:val="65"/>
        </w:numPr>
        <w:tabs>
          <w:tab w:val="left" w:pos="358"/>
        </w:tabs>
        <w:spacing w:before="1"/>
        <w:ind w:left="358"/>
        <w:rPr>
          <w:sz w:val="24"/>
        </w:rPr>
      </w:pPr>
      <w:r>
        <w:rPr>
          <w:b/>
          <w:sz w:val="24"/>
        </w:rPr>
        <w:t>Po</w:t>
      </w:r>
      <w:r>
        <w:rPr>
          <w:b/>
          <w:spacing w:val="-4"/>
          <w:sz w:val="24"/>
        </w:rPr>
        <w:t xml:space="preserve"> </w:t>
      </w:r>
      <w:r>
        <w:rPr>
          <w:b/>
          <w:sz w:val="24"/>
        </w:rPr>
        <w:t>naseljima</w:t>
      </w:r>
      <w:r>
        <w:rPr>
          <w:b/>
          <w:spacing w:val="-1"/>
          <w:sz w:val="24"/>
        </w:rPr>
        <w:t xml:space="preserve"> </w:t>
      </w:r>
      <w:r>
        <w:rPr>
          <w:b/>
          <w:sz w:val="24"/>
        </w:rPr>
        <w:t>-</w:t>
      </w:r>
      <w:r>
        <w:rPr>
          <w:b/>
          <w:spacing w:val="-2"/>
          <w:sz w:val="24"/>
        </w:rPr>
        <w:t xml:space="preserve"> </w:t>
      </w:r>
      <w:r>
        <w:rPr>
          <w:sz w:val="24"/>
        </w:rPr>
        <w:t>prema</w:t>
      </w:r>
      <w:r>
        <w:rPr>
          <w:spacing w:val="-2"/>
          <w:sz w:val="24"/>
        </w:rPr>
        <w:t xml:space="preserve"> </w:t>
      </w:r>
      <w:r>
        <w:rPr>
          <w:sz w:val="24"/>
        </w:rPr>
        <w:t>kategoriji</w:t>
      </w:r>
      <w:r>
        <w:rPr>
          <w:spacing w:val="-1"/>
          <w:sz w:val="24"/>
        </w:rPr>
        <w:t xml:space="preserve"> </w:t>
      </w:r>
      <w:r>
        <w:rPr>
          <w:sz w:val="24"/>
        </w:rPr>
        <w:t>evidentirane</w:t>
      </w:r>
      <w:r>
        <w:rPr>
          <w:spacing w:val="-2"/>
          <w:sz w:val="24"/>
        </w:rPr>
        <w:t xml:space="preserve"> </w:t>
      </w:r>
      <w:r>
        <w:rPr>
          <w:sz w:val="24"/>
        </w:rPr>
        <w:t>kulturne</w:t>
      </w:r>
      <w:r>
        <w:rPr>
          <w:spacing w:val="-2"/>
          <w:sz w:val="24"/>
        </w:rPr>
        <w:t xml:space="preserve"> baštine</w:t>
      </w:r>
    </w:p>
    <w:p w14:paraId="4D8B9A35" w14:textId="77777777" w:rsidR="001E072D" w:rsidRDefault="00FA12DE">
      <w:pPr>
        <w:ind w:left="218"/>
        <w:rPr>
          <w:i/>
          <w:sz w:val="24"/>
        </w:rPr>
      </w:pPr>
      <w:r>
        <w:rPr>
          <w:sz w:val="24"/>
        </w:rPr>
        <w:t>(</w:t>
      </w:r>
      <w:r>
        <w:rPr>
          <w:i/>
          <w:sz w:val="24"/>
        </w:rPr>
        <w:t>broj</w:t>
      </w:r>
      <w:r>
        <w:rPr>
          <w:i/>
          <w:spacing w:val="-1"/>
          <w:sz w:val="24"/>
        </w:rPr>
        <w:t xml:space="preserve"> </w:t>
      </w:r>
      <w:r>
        <w:rPr>
          <w:i/>
          <w:sz w:val="24"/>
        </w:rPr>
        <w:t>naveden</w:t>
      </w:r>
      <w:r>
        <w:rPr>
          <w:i/>
          <w:spacing w:val="-1"/>
          <w:sz w:val="24"/>
        </w:rPr>
        <w:t xml:space="preserve"> </w:t>
      </w:r>
      <w:r>
        <w:rPr>
          <w:i/>
          <w:sz w:val="24"/>
        </w:rPr>
        <w:t>ispred</w:t>
      </w:r>
      <w:r>
        <w:rPr>
          <w:i/>
          <w:spacing w:val="-1"/>
          <w:sz w:val="24"/>
        </w:rPr>
        <w:t xml:space="preserve"> </w:t>
      </w:r>
      <w:r>
        <w:rPr>
          <w:i/>
          <w:sz w:val="24"/>
        </w:rPr>
        <w:t>naziva kulturnog</w:t>
      </w:r>
      <w:r>
        <w:rPr>
          <w:i/>
          <w:spacing w:val="-1"/>
          <w:sz w:val="24"/>
        </w:rPr>
        <w:t xml:space="preserve"> </w:t>
      </w:r>
      <w:r>
        <w:rPr>
          <w:i/>
          <w:sz w:val="24"/>
        </w:rPr>
        <w:t>dobra</w:t>
      </w:r>
      <w:r>
        <w:rPr>
          <w:i/>
          <w:spacing w:val="-1"/>
          <w:sz w:val="24"/>
        </w:rPr>
        <w:t xml:space="preserve"> </w:t>
      </w:r>
      <w:r>
        <w:rPr>
          <w:i/>
          <w:sz w:val="24"/>
        </w:rPr>
        <w:t>je</w:t>
      </w:r>
      <w:r>
        <w:rPr>
          <w:i/>
          <w:spacing w:val="-2"/>
          <w:sz w:val="24"/>
        </w:rPr>
        <w:t xml:space="preserve"> </w:t>
      </w:r>
      <w:r>
        <w:rPr>
          <w:i/>
          <w:sz w:val="24"/>
        </w:rPr>
        <w:t>broj iz</w:t>
      </w:r>
      <w:r>
        <w:rPr>
          <w:i/>
          <w:spacing w:val="-1"/>
          <w:sz w:val="24"/>
        </w:rPr>
        <w:t xml:space="preserve"> </w:t>
      </w:r>
      <w:r>
        <w:rPr>
          <w:i/>
          <w:sz w:val="24"/>
        </w:rPr>
        <w:t>kartografskog</w:t>
      </w:r>
      <w:r>
        <w:rPr>
          <w:i/>
          <w:spacing w:val="-1"/>
          <w:sz w:val="24"/>
        </w:rPr>
        <w:t xml:space="preserve"> </w:t>
      </w:r>
      <w:r>
        <w:rPr>
          <w:i/>
          <w:sz w:val="24"/>
        </w:rPr>
        <w:t xml:space="preserve">prikaza </w:t>
      </w:r>
      <w:r>
        <w:rPr>
          <w:i/>
          <w:spacing w:val="-4"/>
          <w:sz w:val="24"/>
        </w:rPr>
        <w:t>3a.)</w:t>
      </w:r>
    </w:p>
    <w:p w14:paraId="7FA7C329" w14:textId="77777777" w:rsidR="001E072D" w:rsidRDefault="00FA12DE">
      <w:pPr>
        <w:pStyle w:val="Tijeloteksta"/>
        <w:spacing w:before="276"/>
        <w:jc w:val="left"/>
      </w:pPr>
      <w:r>
        <w:rPr>
          <w:u w:val="single"/>
        </w:rPr>
        <w:t>NASELJE</w:t>
      </w:r>
      <w:r>
        <w:rPr>
          <w:spacing w:val="-5"/>
          <w:u w:val="single"/>
        </w:rPr>
        <w:t xml:space="preserve"> </w:t>
      </w:r>
      <w:r>
        <w:rPr>
          <w:spacing w:val="-2"/>
          <w:u w:val="single"/>
        </w:rPr>
        <w:t>ZLOGONJE</w:t>
      </w:r>
    </w:p>
    <w:p w14:paraId="61F6E8EA" w14:textId="77777777" w:rsidR="001E072D" w:rsidRDefault="00FA12DE">
      <w:pPr>
        <w:pStyle w:val="Tijeloteksta"/>
        <w:jc w:val="left"/>
      </w:pPr>
      <w:r>
        <w:t>Arheološka</w:t>
      </w:r>
      <w:r>
        <w:rPr>
          <w:spacing w:val="-4"/>
        </w:rPr>
        <w:t xml:space="preserve"> </w:t>
      </w:r>
      <w:r>
        <w:rPr>
          <w:spacing w:val="-2"/>
        </w:rPr>
        <w:t>baština</w:t>
      </w:r>
    </w:p>
    <w:p w14:paraId="58523DEF" w14:textId="77777777" w:rsidR="001E072D" w:rsidRDefault="00FA12DE">
      <w:pPr>
        <w:pStyle w:val="Odlomakpopisa"/>
        <w:numPr>
          <w:ilvl w:val="2"/>
          <w:numId w:val="65"/>
        </w:numPr>
        <w:tabs>
          <w:tab w:val="left" w:pos="938"/>
        </w:tabs>
        <w:ind w:left="938" w:hanging="360"/>
        <w:jc w:val="left"/>
        <w:rPr>
          <w:i/>
          <w:sz w:val="24"/>
        </w:rPr>
      </w:pPr>
      <w:r>
        <w:rPr>
          <w:i/>
          <w:sz w:val="24"/>
        </w:rPr>
        <w:t>(13)</w:t>
      </w:r>
      <w:r>
        <w:rPr>
          <w:i/>
          <w:spacing w:val="-3"/>
          <w:sz w:val="24"/>
        </w:rPr>
        <w:t xml:space="preserve"> </w:t>
      </w:r>
      <w:r>
        <w:rPr>
          <w:i/>
          <w:sz w:val="24"/>
        </w:rPr>
        <w:t>Arheološki</w:t>
      </w:r>
      <w:r>
        <w:rPr>
          <w:i/>
          <w:spacing w:val="-2"/>
          <w:sz w:val="24"/>
        </w:rPr>
        <w:t xml:space="preserve"> </w:t>
      </w:r>
      <w:r>
        <w:rPr>
          <w:i/>
          <w:sz w:val="24"/>
        </w:rPr>
        <w:t xml:space="preserve">lokalitet </w:t>
      </w:r>
      <w:r>
        <w:rPr>
          <w:i/>
          <w:spacing w:val="-2"/>
          <w:sz w:val="24"/>
        </w:rPr>
        <w:t>Zlogonje</w:t>
      </w:r>
    </w:p>
    <w:p w14:paraId="661EED5D" w14:textId="77777777" w:rsidR="001E072D" w:rsidRDefault="00FA12DE">
      <w:pPr>
        <w:pStyle w:val="Tijeloteksta"/>
        <w:jc w:val="left"/>
      </w:pPr>
      <w:r>
        <w:t>Etnološka</w:t>
      </w:r>
      <w:r>
        <w:rPr>
          <w:spacing w:val="-2"/>
        </w:rPr>
        <w:t xml:space="preserve"> baština</w:t>
      </w:r>
    </w:p>
    <w:p w14:paraId="4B84E612" w14:textId="77777777" w:rsidR="001E072D" w:rsidRDefault="00FA12DE">
      <w:pPr>
        <w:pStyle w:val="Odlomakpopisa"/>
        <w:numPr>
          <w:ilvl w:val="2"/>
          <w:numId w:val="65"/>
        </w:numPr>
        <w:tabs>
          <w:tab w:val="left" w:pos="938"/>
        </w:tabs>
        <w:ind w:left="938" w:hanging="360"/>
        <w:jc w:val="left"/>
        <w:rPr>
          <w:i/>
          <w:sz w:val="24"/>
        </w:rPr>
      </w:pPr>
      <w:r>
        <w:rPr>
          <w:i/>
          <w:sz w:val="24"/>
        </w:rPr>
        <w:t>(59)</w:t>
      </w:r>
      <w:r>
        <w:rPr>
          <w:i/>
          <w:spacing w:val="-4"/>
          <w:sz w:val="24"/>
        </w:rPr>
        <w:t xml:space="preserve"> </w:t>
      </w:r>
      <w:r>
        <w:rPr>
          <w:i/>
          <w:sz w:val="24"/>
        </w:rPr>
        <w:t>Pojedinačni</w:t>
      </w:r>
      <w:r>
        <w:rPr>
          <w:i/>
          <w:spacing w:val="-1"/>
          <w:sz w:val="24"/>
        </w:rPr>
        <w:t xml:space="preserve"> </w:t>
      </w:r>
      <w:r>
        <w:rPr>
          <w:i/>
          <w:sz w:val="24"/>
        </w:rPr>
        <w:t>sačuvani</w:t>
      </w:r>
      <w:r>
        <w:rPr>
          <w:i/>
          <w:spacing w:val="-1"/>
          <w:sz w:val="24"/>
        </w:rPr>
        <w:t xml:space="preserve"> </w:t>
      </w:r>
      <w:r>
        <w:rPr>
          <w:i/>
          <w:sz w:val="24"/>
        </w:rPr>
        <w:t>tradicijski</w:t>
      </w:r>
      <w:r>
        <w:rPr>
          <w:i/>
          <w:spacing w:val="-1"/>
          <w:sz w:val="24"/>
        </w:rPr>
        <w:t xml:space="preserve"> </w:t>
      </w:r>
      <w:r>
        <w:rPr>
          <w:i/>
          <w:spacing w:val="-2"/>
          <w:sz w:val="24"/>
        </w:rPr>
        <w:t>objekti</w:t>
      </w:r>
    </w:p>
    <w:p w14:paraId="447B1FD9" w14:textId="77777777" w:rsidR="001E072D" w:rsidRDefault="001E072D">
      <w:pPr>
        <w:pStyle w:val="Tijeloteksta"/>
        <w:ind w:left="0"/>
        <w:jc w:val="left"/>
        <w:rPr>
          <w:i/>
        </w:rPr>
      </w:pPr>
    </w:p>
    <w:p w14:paraId="4281A378" w14:textId="77777777" w:rsidR="001E072D" w:rsidRDefault="00FA12DE">
      <w:pPr>
        <w:pStyle w:val="Tijeloteksta"/>
        <w:jc w:val="left"/>
      </w:pPr>
      <w:r>
        <w:rPr>
          <w:u w:val="single"/>
        </w:rPr>
        <w:t>NASELJE</w:t>
      </w:r>
      <w:r>
        <w:rPr>
          <w:spacing w:val="-5"/>
          <w:u w:val="single"/>
        </w:rPr>
        <w:t xml:space="preserve"> </w:t>
      </w:r>
      <w:r>
        <w:rPr>
          <w:u w:val="single"/>
        </w:rPr>
        <w:t>DONJA</w:t>
      </w:r>
      <w:r>
        <w:rPr>
          <w:spacing w:val="-4"/>
          <w:u w:val="single"/>
        </w:rPr>
        <w:t xml:space="preserve"> </w:t>
      </w:r>
      <w:r>
        <w:rPr>
          <w:spacing w:val="-2"/>
          <w:u w:val="single"/>
        </w:rPr>
        <w:t>VIŠNJICA</w:t>
      </w:r>
    </w:p>
    <w:p w14:paraId="0269120E" w14:textId="77777777" w:rsidR="001E072D" w:rsidRDefault="00FA12DE">
      <w:pPr>
        <w:pStyle w:val="Tijeloteksta"/>
        <w:jc w:val="left"/>
      </w:pPr>
      <w:r>
        <w:t>Arheološka</w:t>
      </w:r>
      <w:r>
        <w:rPr>
          <w:spacing w:val="-4"/>
        </w:rPr>
        <w:t xml:space="preserve"> </w:t>
      </w:r>
      <w:r>
        <w:rPr>
          <w:spacing w:val="-2"/>
        </w:rPr>
        <w:t>baština</w:t>
      </w:r>
    </w:p>
    <w:p w14:paraId="13E6664D" w14:textId="77777777" w:rsidR="001E072D" w:rsidRDefault="00FA12DE">
      <w:pPr>
        <w:pStyle w:val="Odlomakpopisa"/>
        <w:numPr>
          <w:ilvl w:val="2"/>
          <w:numId w:val="65"/>
        </w:numPr>
        <w:tabs>
          <w:tab w:val="left" w:pos="938"/>
        </w:tabs>
        <w:ind w:left="938" w:hanging="360"/>
        <w:jc w:val="left"/>
        <w:rPr>
          <w:i/>
          <w:sz w:val="24"/>
        </w:rPr>
      </w:pPr>
      <w:r>
        <w:rPr>
          <w:i/>
          <w:sz w:val="24"/>
        </w:rPr>
        <w:t>(14)</w:t>
      </w:r>
      <w:r>
        <w:rPr>
          <w:i/>
          <w:spacing w:val="-3"/>
          <w:sz w:val="24"/>
        </w:rPr>
        <w:t xml:space="preserve"> </w:t>
      </w:r>
      <w:r>
        <w:rPr>
          <w:i/>
          <w:sz w:val="24"/>
        </w:rPr>
        <w:t>Arheološki</w:t>
      </w:r>
      <w:r>
        <w:rPr>
          <w:i/>
          <w:spacing w:val="-2"/>
          <w:sz w:val="24"/>
        </w:rPr>
        <w:t xml:space="preserve"> </w:t>
      </w:r>
      <w:r>
        <w:rPr>
          <w:i/>
          <w:sz w:val="24"/>
        </w:rPr>
        <w:t xml:space="preserve">lokalitet </w:t>
      </w:r>
      <w:r>
        <w:rPr>
          <w:i/>
          <w:spacing w:val="-2"/>
          <w:sz w:val="24"/>
        </w:rPr>
        <w:t>Kukelj</w:t>
      </w:r>
    </w:p>
    <w:p w14:paraId="08EF48D5" w14:textId="77777777" w:rsidR="001E072D" w:rsidRDefault="00FA12DE">
      <w:pPr>
        <w:pStyle w:val="Odlomakpopisa"/>
        <w:numPr>
          <w:ilvl w:val="2"/>
          <w:numId w:val="65"/>
        </w:numPr>
        <w:tabs>
          <w:tab w:val="left" w:pos="938"/>
        </w:tabs>
        <w:ind w:left="938" w:hanging="360"/>
        <w:jc w:val="left"/>
        <w:rPr>
          <w:i/>
          <w:sz w:val="24"/>
        </w:rPr>
      </w:pPr>
      <w:r>
        <w:rPr>
          <w:i/>
          <w:sz w:val="24"/>
        </w:rPr>
        <w:t>(15)</w:t>
      </w:r>
      <w:r>
        <w:rPr>
          <w:i/>
          <w:spacing w:val="-3"/>
          <w:sz w:val="24"/>
        </w:rPr>
        <w:t xml:space="preserve"> </w:t>
      </w:r>
      <w:r>
        <w:rPr>
          <w:i/>
          <w:sz w:val="24"/>
        </w:rPr>
        <w:t>Arheološki</w:t>
      </w:r>
      <w:r>
        <w:rPr>
          <w:i/>
          <w:spacing w:val="-1"/>
          <w:sz w:val="24"/>
        </w:rPr>
        <w:t xml:space="preserve"> </w:t>
      </w:r>
      <w:r>
        <w:rPr>
          <w:i/>
          <w:sz w:val="24"/>
        </w:rPr>
        <w:t>lokalitet Tri</w:t>
      </w:r>
      <w:r>
        <w:rPr>
          <w:i/>
          <w:spacing w:val="-1"/>
          <w:sz w:val="24"/>
        </w:rPr>
        <w:t xml:space="preserve"> </w:t>
      </w:r>
      <w:r>
        <w:rPr>
          <w:i/>
          <w:spacing w:val="-4"/>
          <w:sz w:val="24"/>
        </w:rPr>
        <w:t>žakli</w:t>
      </w:r>
    </w:p>
    <w:p w14:paraId="5EC9C7FA" w14:textId="77777777" w:rsidR="001E072D" w:rsidRDefault="00FA12DE">
      <w:pPr>
        <w:pStyle w:val="Odlomakpopisa"/>
        <w:numPr>
          <w:ilvl w:val="2"/>
          <w:numId w:val="65"/>
        </w:numPr>
        <w:tabs>
          <w:tab w:val="left" w:pos="938"/>
        </w:tabs>
        <w:ind w:left="938" w:hanging="360"/>
        <w:jc w:val="left"/>
        <w:rPr>
          <w:i/>
          <w:sz w:val="24"/>
        </w:rPr>
      </w:pPr>
      <w:r>
        <w:rPr>
          <w:i/>
          <w:sz w:val="24"/>
        </w:rPr>
        <w:t>(16)</w:t>
      </w:r>
      <w:r>
        <w:rPr>
          <w:i/>
          <w:spacing w:val="-3"/>
          <w:sz w:val="24"/>
        </w:rPr>
        <w:t xml:space="preserve"> </w:t>
      </w:r>
      <w:r>
        <w:rPr>
          <w:i/>
          <w:sz w:val="24"/>
        </w:rPr>
        <w:t>Arheološki</w:t>
      </w:r>
      <w:r>
        <w:rPr>
          <w:i/>
          <w:spacing w:val="-1"/>
          <w:sz w:val="24"/>
        </w:rPr>
        <w:t xml:space="preserve"> </w:t>
      </w:r>
      <w:r>
        <w:rPr>
          <w:i/>
          <w:sz w:val="24"/>
        </w:rPr>
        <w:t>speleološki</w:t>
      </w:r>
      <w:r>
        <w:rPr>
          <w:i/>
          <w:spacing w:val="-2"/>
          <w:sz w:val="24"/>
        </w:rPr>
        <w:t xml:space="preserve"> </w:t>
      </w:r>
      <w:r>
        <w:rPr>
          <w:i/>
          <w:sz w:val="24"/>
        </w:rPr>
        <w:t>objekt</w:t>
      </w:r>
      <w:r>
        <w:rPr>
          <w:i/>
          <w:spacing w:val="-1"/>
          <w:sz w:val="24"/>
        </w:rPr>
        <w:t xml:space="preserve"> </w:t>
      </w:r>
      <w:r>
        <w:rPr>
          <w:i/>
          <w:sz w:val="24"/>
        </w:rPr>
        <w:t>Kukelj</w:t>
      </w:r>
      <w:r>
        <w:rPr>
          <w:i/>
          <w:spacing w:val="-2"/>
          <w:sz w:val="24"/>
        </w:rPr>
        <w:t xml:space="preserve"> </w:t>
      </w:r>
      <w:r>
        <w:rPr>
          <w:i/>
          <w:sz w:val="24"/>
        </w:rPr>
        <w:t>-</w:t>
      </w:r>
      <w:r>
        <w:rPr>
          <w:i/>
          <w:spacing w:val="-2"/>
          <w:sz w:val="24"/>
        </w:rPr>
        <w:t xml:space="preserve"> </w:t>
      </w:r>
      <w:r>
        <w:rPr>
          <w:i/>
          <w:sz w:val="24"/>
        </w:rPr>
        <w:t>sjever</w:t>
      </w:r>
      <w:r>
        <w:rPr>
          <w:i/>
          <w:spacing w:val="1"/>
          <w:sz w:val="24"/>
        </w:rPr>
        <w:t xml:space="preserve"> </w:t>
      </w:r>
      <w:r>
        <w:rPr>
          <w:i/>
          <w:spacing w:val="-2"/>
          <w:sz w:val="24"/>
        </w:rPr>
        <w:t>poluspilja</w:t>
      </w:r>
    </w:p>
    <w:p w14:paraId="7E09AF49" w14:textId="77777777" w:rsidR="001E072D" w:rsidRDefault="00FA12DE">
      <w:pPr>
        <w:pStyle w:val="Odlomakpopisa"/>
        <w:numPr>
          <w:ilvl w:val="2"/>
          <w:numId w:val="65"/>
        </w:numPr>
        <w:tabs>
          <w:tab w:val="left" w:pos="938"/>
        </w:tabs>
        <w:ind w:left="938" w:hanging="360"/>
        <w:jc w:val="left"/>
        <w:rPr>
          <w:i/>
          <w:sz w:val="24"/>
        </w:rPr>
      </w:pPr>
      <w:r>
        <w:rPr>
          <w:i/>
          <w:sz w:val="24"/>
        </w:rPr>
        <w:t>(17)</w:t>
      </w:r>
      <w:r>
        <w:rPr>
          <w:i/>
          <w:spacing w:val="-4"/>
          <w:sz w:val="24"/>
        </w:rPr>
        <w:t xml:space="preserve"> </w:t>
      </w:r>
      <w:r>
        <w:rPr>
          <w:i/>
          <w:sz w:val="24"/>
        </w:rPr>
        <w:t>Arheološki</w:t>
      </w:r>
      <w:r>
        <w:rPr>
          <w:i/>
          <w:spacing w:val="-2"/>
          <w:sz w:val="24"/>
        </w:rPr>
        <w:t xml:space="preserve"> </w:t>
      </w:r>
      <w:r>
        <w:rPr>
          <w:i/>
          <w:sz w:val="24"/>
        </w:rPr>
        <w:t>lokalitet Velika</w:t>
      </w:r>
      <w:r>
        <w:rPr>
          <w:i/>
          <w:spacing w:val="-2"/>
          <w:sz w:val="24"/>
        </w:rPr>
        <w:t xml:space="preserve"> Sutinska</w:t>
      </w:r>
    </w:p>
    <w:p w14:paraId="5496922F" w14:textId="77777777" w:rsidR="001E072D" w:rsidRDefault="00FA12DE">
      <w:pPr>
        <w:pStyle w:val="Odlomakpopisa"/>
        <w:numPr>
          <w:ilvl w:val="2"/>
          <w:numId w:val="65"/>
        </w:numPr>
        <w:tabs>
          <w:tab w:val="left" w:pos="938"/>
        </w:tabs>
        <w:ind w:left="938" w:hanging="360"/>
        <w:jc w:val="left"/>
        <w:rPr>
          <w:i/>
          <w:sz w:val="24"/>
        </w:rPr>
      </w:pPr>
      <w:r>
        <w:rPr>
          <w:i/>
          <w:sz w:val="24"/>
        </w:rPr>
        <w:t>(18)</w:t>
      </w:r>
      <w:r>
        <w:rPr>
          <w:i/>
          <w:spacing w:val="-3"/>
          <w:sz w:val="24"/>
        </w:rPr>
        <w:t xml:space="preserve"> </w:t>
      </w:r>
      <w:r>
        <w:rPr>
          <w:i/>
          <w:sz w:val="24"/>
        </w:rPr>
        <w:t>Arheološki</w:t>
      </w:r>
      <w:r>
        <w:rPr>
          <w:i/>
          <w:spacing w:val="-2"/>
          <w:sz w:val="24"/>
        </w:rPr>
        <w:t xml:space="preserve"> </w:t>
      </w:r>
      <w:r>
        <w:rPr>
          <w:i/>
          <w:sz w:val="24"/>
        </w:rPr>
        <w:t>lokalitet Puhova</w:t>
      </w:r>
      <w:r>
        <w:rPr>
          <w:i/>
          <w:spacing w:val="-2"/>
          <w:sz w:val="24"/>
        </w:rPr>
        <w:t xml:space="preserve"> </w:t>
      </w:r>
      <w:r>
        <w:rPr>
          <w:i/>
          <w:spacing w:val="-4"/>
          <w:sz w:val="24"/>
        </w:rPr>
        <w:t>šuma</w:t>
      </w:r>
    </w:p>
    <w:p w14:paraId="2F72E8EC" w14:textId="77777777" w:rsidR="001E072D" w:rsidRDefault="00FA12DE">
      <w:pPr>
        <w:pStyle w:val="Odlomakpopisa"/>
        <w:numPr>
          <w:ilvl w:val="2"/>
          <w:numId w:val="65"/>
        </w:numPr>
        <w:tabs>
          <w:tab w:val="left" w:pos="938"/>
        </w:tabs>
        <w:ind w:left="938" w:hanging="360"/>
        <w:jc w:val="left"/>
        <w:rPr>
          <w:i/>
          <w:sz w:val="24"/>
        </w:rPr>
      </w:pPr>
      <w:r>
        <w:rPr>
          <w:i/>
          <w:sz w:val="24"/>
        </w:rPr>
        <w:t>(19)</w:t>
      </w:r>
      <w:r>
        <w:rPr>
          <w:i/>
          <w:spacing w:val="-5"/>
          <w:sz w:val="24"/>
        </w:rPr>
        <w:t xml:space="preserve"> </w:t>
      </w:r>
      <w:r>
        <w:rPr>
          <w:i/>
          <w:sz w:val="24"/>
        </w:rPr>
        <w:t>Arheološki</w:t>
      </w:r>
      <w:r>
        <w:rPr>
          <w:i/>
          <w:spacing w:val="-1"/>
          <w:sz w:val="24"/>
        </w:rPr>
        <w:t xml:space="preserve"> </w:t>
      </w:r>
      <w:r>
        <w:rPr>
          <w:i/>
          <w:sz w:val="24"/>
        </w:rPr>
        <w:t>lokalitet</w:t>
      </w:r>
      <w:r>
        <w:rPr>
          <w:i/>
          <w:spacing w:val="1"/>
          <w:sz w:val="24"/>
        </w:rPr>
        <w:t xml:space="preserve"> </w:t>
      </w:r>
      <w:r>
        <w:rPr>
          <w:i/>
          <w:sz w:val="24"/>
        </w:rPr>
        <w:t>plato</w:t>
      </w:r>
      <w:r>
        <w:rPr>
          <w:i/>
          <w:spacing w:val="-1"/>
          <w:sz w:val="24"/>
        </w:rPr>
        <w:t xml:space="preserve"> </w:t>
      </w:r>
      <w:r>
        <w:rPr>
          <w:i/>
          <w:sz w:val="24"/>
        </w:rPr>
        <w:t>crkve</w:t>
      </w:r>
      <w:r>
        <w:rPr>
          <w:i/>
          <w:spacing w:val="-2"/>
          <w:sz w:val="24"/>
        </w:rPr>
        <w:t xml:space="preserve"> </w:t>
      </w:r>
      <w:r>
        <w:rPr>
          <w:i/>
          <w:sz w:val="24"/>
        </w:rPr>
        <w:t>i</w:t>
      </w:r>
      <w:r>
        <w:rPr>
          <w:i/>
          <w:spacing w:val="-1"/>
          <w:sz w:val="24"/>
        </w:rPr>
        <w:t xml:space="preserve"> </w:t>
      </w:r>
      <w:r>
        <w:rPr>
          <w:i/>
          <w:sz w:val="24"/>
        </w:rPr>
        <w:t>cinktora</w:t>
      </w:r>
      <w:r>
        <w:rPr>
          <w:i/>
          <w:spacing w:val="-2"/>
          <w:sz w:val="24"/>
        </w:rPr>
        <w:t xml:space="preserve"> </w:t>
      </w:r>
      <w:r>
        <w:rPr>
          <w:i/>
          <w:sz w:val="24"/>
        </w:rPr>
        <w:t>u</w:t>
      </w:r>
      <w:r>
        <w:rPr>
          <w:i/>
          <w:spacing w:val="1"/>
          <w:sz w:val="24"/>
        </w:rPr>
        <w:t xml:space="preserve"> </w:t>
      </w:r>
      <w:r>
        <w:rPr>
          <w:i/>
          <w:sz w:val="24"/>
        </w:rPr>
        <w:t>Donjoj</w:t>
      </w:r>
      <w:r>
        <w:rPr>
          <w:i/>
          <w:spacing w:val="-1"/>
          <w:sz w:val="24"/>
        </w:rPr>
        <w:t xml:space="preserve"> </w:t>
      </w:r>
      <w:r>
        <w:rPr>
          <w:i/>
          <w:spacing w:val="-2"/>
          <w:sz w:val="24"/>
        </w:rPr>
        <w:t>Višnjici</w:t>
      </w:r>
    </w:p>
    <w:p w14:paraId="665E6306" w14:textId="77777777" w:rsidR="001E072D" w:rsidRDefault="00FA12DE">
      <w:pPr>
        <w:pStyle w:val="Tijeloteksta"/>
        <w:jc w:val="left"/>
      </w:pPr>
      <w:r>
        <w:t>Civilne</w:t>
      </w:r>
      <w:r>
        <w:rPr>
          <w:spacing w:val="-3"/>
        </w:rPr>
        <w:t xml:space="preserve"> </w:t>
      </w:r>
      <w:r>
        <w:rPr>
          <w:spacing w:val="-2"/>
        </w:rPr>
        <w:t>građevine</w:t>
      </w:r>
    </w:p>
    <w:p w14:paraId="4E09CD59" w14:textId="77777777" w:rsidR="001E072D" w:rsidRDefault="00FA12DE">
      <w:pPr>
        <w:pStyle w:val="Odlomakpopisa"/>
        <w:numPr>
          <w:ilvl w:val="2"/>
          <w:numId w:val="65"/>
        </w:numPr>
        <w:tabs>
          <w:tab w:val="left" w:pos="938"/>
        </w:tabs>
        <w:ind w:left="938" w:hanging="360"/>
        <w:jc w:val="left"/>
        <w:rPr>
          <w:i/>
          <w:sz w:val="24"/>
        </w:rPr>
      </w:pPr>
      <w:r>
        <w:rPr>
          <w:i/>
          <w:sz w:val="24"/>
        </w:rPr>
        <w:t>(45)</w:t>
      </w:r>
      <w:r>
        <w:rPr>
          <w:i/>
          <w:spacing w:val="-2"/>
          <w:sz w:val="24"/>
        </w:rPr>
        <w:t xml:space="preserve"> </w:t>
      </w:r>
      <w:r>
        <w:rPr>
          <w:i/>
          <w:sz w:val="24"/>
        </w:rPr>
        <w:t>Zgrada stare</w:t>
      </w:r>
      <w:r>
        <w:rPr>
          <w:i/>
          <w:spacing w:val="-1"/>
          <w:sz w:val="24"/>
        </w:rPr>
        <w:t xml:space="preserve"> </w:t>
      </w:r>
      <w:r>
        <w:rPr>
          <w:i/>
          <w:spacing w:val="-4"/>
          <w:sz w:val="24"/>
        </w:rPr>
        <w:t>škole</w:t>
      </w:r>
    </w:p>
    <w:p w14:paraId="6917A5F2" w14:textId="77777777" w:rsidR="001E072D" w:rsidRDefault="00FA12DE">
      <w:pPr>
        <w:pStyle w:val="Tijeloteksta"/>
        <w:jc w:val="left"/>
      </w:pPr>
      <w:r>
        <w:t>Memorijalna</w:t>
      </w:r>
      <w:r>
        <w:rPr>
          <w:spacing w:val="-4"/>
        </w:rPr>
        <w:t xml:space="preserve"> </w:t>
      </w:r>
      <w:r>
        <w:rPr>
          <w:spacing w:val="-2"/>
        </w:rPr>
        <w:t>baština</w:t>
      </w:r>
    </w:p>
    <w:p w14:paraId="4B463438" w14:textId="77777777" w:rsidR="001E072D" w:rsidRDefault="00FA12DE">
      <w:pPr>
        <w:pStyle w:val="Odlomakpopisa"/>
        <w:numPr>
          <w:ilvl w:val="2"/>
          <w:numId w:val="65"/>
        </w:numPr>
        <w:tabs>
          <w:tab w:val="left" w:pos="938"/>
        </w:tabs>
        <w:ind w:left="938" w:hanging="360"/>
        <w:jc w:val="left"/>
        <w:rPr>
          <w:i/>
          <w:sz w:val="24"/>
        </w:rPr>
      </w:pPr>
      <w:r>
        <w:rPr>
          <w:i/>
          <w:sz w:val="24"/>
        </w:rPr>
        <w:t>(53)</w:t>
      </w:r>
      <w:r>
        <w:rPr>
          <w:i/>
          <w:spacing w:val="-3"/>
          <w:sz w:val="24"/>
        </w:rPr>
        <w:t xml:space="preserve"> </w:t>
      </w:r>
      <w:r>
        <w:rPr>
          <w:i/>
          <w:sz w:val="24"/>
        </w:rPr>
        <w:t>Spomen</w:t>
      </w:r>
      <w:r>
        <w:rPr>
          <w:i/>
          <w:spacing w:val="-2"/>
          <w:sz w:val="24"/>
        </w:rPr>
        <w:t xml:space="preserve"> </w:t>
      </w:r>
      <w:r>
        <w:rPr>
          <w:i/>
          <w:sz w:val="24"/>
        </w:rPr>
        <w:t>ploča</w:t>
      </w:r>
      <w:r>
        <w:rPr>
          <w:i/>
          <w:spacing w:val="-1"/>
          <w:sz w:val="24"/>
        </w:rPr>
        <w:t xml:space="preserve"> </w:t>
      </w:r>
      <w:r>
        <w:rPr>
          <w:i/>
          <w:sz w:val="24"/>
        </w:rPr>
        <w:t>NOB, na</w:t>
      </w:r>
      <w:r>
        <w:rPr>
          <w:i/>
          <w:spacing w:val="-1"/>
          <w:sz w:val="24"/>
        </w:rPr>
        <w:t xml:space="preserve"> </w:t>
      </w:r>
      <w:r>
        <w:rPr>
          <w:i/>
          <w:sz w:val="24"/>
        </w:rPr>
        <w:t>zgradi</w:t>
      </w:r>
      <w:r>
        <w:rPr>
          <w:i/>
          <w:spacing w:val="-2"/>
          <w:sz w:val="24"/>
        </w:rPr>
        <w:t xml:space="preserve"> </w:t>
      </w:r>
      <w:r>
        <w:rPr>
          <w:i/>
          <w:sz w:val="24"/>
        </w:rPr>
        <w:t>stare</w:t>
      </w:r>
      <w:r>
        <w:rPr>
          <w:i/>
          <w:spacing w:val="-2"/>
          <w:sz w:val="24"/>
        </w:rPr>
        <w:t xml:space="preserve"> škole,</w:t>
      </w:r>
    </w:p>
    <w:p w14:paraId="5F4E131F" w14:textId="77777777" w:rsidR="001E072D" w:rsidRDefault="00FA12DE">
      <w:pPr>
        <w:pStyle w:val="Tijeloteksta"/>
        <w:jc w:val="left"/>
      </w:pPr>
      <w:r>
        <w:t>Etnološka</w:t>
      </w:r>
      <w:r>
        <w:rPr>
          <w:spacing w:val="-2"/>
        </w:rPr>
        <w:t xml:space="preserve"> baština</w:t>
      </w:r>
    </w:p>
    <w:p w14:paraId="514070BD" w14:textId="77777777" w:rsidR="001E072D" w:rsidRDefault="00FA12DE">
      <w:pPr>
        <w:pStyle w:val="Odlomakpopisa"/>
        <w:numPr>
          <w:ilvl w:val="2"/>
          <w:numId w:val="65"/>
        </w:numPr>
        <w:tabs>
          <w:tab w:val="left" w:pos="938"/>
        </w:tabs>
        <w:ind w:left="938" w:hanging="360"/>
        <w:jc w:val="left"/>
        <w:rPr>
          <w:i/>
          <w:sz w:val="24"/>
        </w:rPr>
      </w:pPr>
      <w:r>
        <w:rPr>
          <w:i/>
          <w:sz w:val="24"/>
        </w:rPr>
        <w:t>(59)</w:t>
      </w:r>
      <w:r>
        <w:rPr>
          <w:i/>
          <w:spacing w:val="-4"/>
          <w:sz w:val="24"/>
        </w:rPr>
        <w:t xml:space="preserve"> </w:t>
      </w:r>
      <w:r>
        <w:rPr>
          <w:i/>
          <w:sz w:val="24"/>
        </w:rPr>
        <w:t>Pojedinačni</w:t>
      </w:r>
      <w:r>
        <w:rPr>
          <w:i/>
          <w:spacing w:val="-1"/>
          <w:sz w:val="24"/>
        </w:rPr>
        <w:t xml:space="preserve"> </w:t>
      </w:r>
      <w:r>
        <w:rPr>
          <w:i/>
          <w:sz w:val="24"/>
        </w:rPr>
        <w:t>sačuvani</w:t>
      </w:r>
      <w:r>
        <w:rPr>
          <w:i/>
          <w:spacing w:val="-1"/>
          <w:sz w:val="24"/>
        </w:rPr>
        <w:t xml:space="preserve"> </w:t>
      </w:r>
      <w:r>
        <w:rPr>
          <w:i/>
          <w:sz w:val="24"/>
        </w:rPr>
        <w:t>tradicijski</w:t>
      </w:r>
      <w:r>
        <w:rPr>
          <w:i/>
          <w:spacing w:val="-1"/>
          <w:sz w:val="24"/>
        </w:rPr>
        <w:t xml:space="preserve"> </w:t>
      </w:r>
      <w:r>
        <w:rPr>
          <w:i/>
          <w:spacing w:val="-2"/>
          <w:sz w:val="24"/>
        </w:rPr>
        <w:t>objekti</w:t>
      </w:r>
    </w:p>
    <w:p w14:paraId="3031F2C1" w14:textId="77777777" w:rsidR="001E072D" w:rsidRDefault="001E072D">
      <w:pPr>
        <w:pStyle w:val="Tijeloteksta"/>
        <w:ind w:left="0"/>
        <w:jc w:val="left"/>
        <w:rPr>
          <w:i/>
        </w:rPr>
      </w:pPr>
    </w:p>
    <w:p w14:paraId="073AA5C4" w14:textId="77777777" w:rsidR="001E072D" w:rsidRDefault="00FA12DE">
      <w:pPr>
        <w:pStyle w:val="Tijeloteksta"/>
        <w:jc w:val="left"/>
      </w:pPr>
      <w:r>
        <w:rPr>
          <w:u w:val="single"/>
        </w:rPr>
        <w:t>NASELJE</w:t>
      </w:r>
      <w:r>
        <w:rPr>
          <w:spacing w:val="-5"/>
          <w:u w:val="single"/>
        </w:rPr>
        <w:t xml:space="preserve"> </w:t>
      </w:r>
      <w:r>
        <w:rPr>
          <w:u w:val="single"/>
        </w:rPr>
        <w:t>GORNJA</w:t>
      </w:r>
      <w:r>
        <w:rPr>
          <w:spacing w:val="-4"/>
          <w:u w:val="single"/>
        </w:rPr>
        <w:t xml:space="preserve"> </w:t>
      </w:r>
      <w:r>
        <w:rPr>
          <w:spacing w:val="-2"/>
          <w:u w:val="single"/>
        </w:rPr>
        <w:t>VIŠNJICA</w:t>
      </w:r>
    </w:p>
    <w:p w14:paraId="6FF606E6" w14:textId="77777777" w:rsidR="001E072D" w:rsidRDefault="00FA12DE">
      <w:pPr>
        <w:pStyle w:val="Tijeloteksta"/>
        <w:spacing w:line="275" w:lineRule="exact"/>
        <w:jc w:val="left"/>
      </w:pPr>
      <w:r>
        <w:t>Arheološka</w:t>
      </w:r>
      <w:r>
        <w:rPr>
          <w:spacing w:val="-4"/>
        </w:rPr>
        <w:t xml:space="preserve"> </w:t>
      </w:r>
      <w:r>
        <w:rPr>
          <w:spacing w:val="-2"/>
        </w:rPr>
        <w:t>baština</w:t>
      </w:r>
    </w:p>
    <w:p w14:paraId="4C739652" w14:textId="77777777" w:rsidR="001E072D" w:rsidRDefault="00FA12DE">
      <w:pPr>
        <w:pStyle w:val="Odlomakpopisa"/>
        <w:numPr>
          <w:ilvl w:val="2"/>
          <w:numId w:val="65"/>
        </w:numPr>
        <w:tabs>
          <w:tab w:val="left" w:pos="938"/>
        </w:tabs>
        <w:spacing w:line="275" w:lineRule="exact"/>
        <w:ind w:left="938" w:hanging="360"/>
        <w:jc w:val="left"/>
        <w:rPr>
          <w:i/>
          <w:sz w:val="24"/>
        </w:rPr>
      </w:pPr>
      <w:r>
        <w:rPr>
          <w:i/>
          <w:sz w:val="24"/>
        </w:rPr>
        <w:t>(20)</w:t>
      </w:r>
      <w:r>
        <w:rPr>
          <w:i/>
          <w:spacing w:val="-3"/>
          <w:sz w:val="24"/>
        </w:rPr>
        <w:t xml:space="preserve"> </w:t>
      </w:r>
      <w:r>
        <w:rPr>
          <w:i/>
          <w:sz w:val="24"/>
        </w:rPr>
        <w:t>Arheološki</w:t>
      </w:r>
      <w:r>
        <w:rPr>
          <w:i/>
          <w:spacing w:val="-2"/>
          <w:sz w:val="24"/>
        </w:rPr>
        <w:t xml:space="preserve"> </w:t>
      </w:r>
      <w:r>
        <w:rPr>
          <w:i/>
          <w:sz w:val="24"/>
        </w:rPr>
        <w:t>lokalitet</w:t>
      </w:r>
      <w:r>
        <w:rPr>
          <w:i/>
          <w:spacing w:val="-1"/>
          <w:sz w:val="24"/>
        </w:rPr>
        <w:t xml:space="preserve"> </w:t>
      </w:r>
      <w:r>
        <w:rPr>
          <w:i/>
          <w:sz w:val="24"/>
        </w:rPr>
        <w:t>Gornja</w:t>
      </w:r>
      <w:r>
        <w:rPr>
          <w:i/>
          <w:spacing w:val="-2"/>
          <w:sz w:val="24"/>
        </w:rPr>
        <w:t xml:space="preserve"> Višnjica</w:t>
      </w:r>
    </w:p>
    <w:p w14:paraId="095AAFDE" w14:textId="77777777" w:rsidR="001E072D" w:rsidRDefault="00FA12DE">
      <w:pPr>
        <w:pStyle w:val="Odlomakpopisa"/>
        <w:numPr>
          <w:ilvl w:val="2"/>
          <w:numId w:val="65"/>
        </w:numPr>
        <w:tabs>
          <w:tab w:val="left" w:pos="938"/>
        </w:tabs>
        <w:ind w:left="938" w:hanging="360"/>
        <w:jc w:val="left"/>
        <w:rPr>
          <w:i/>
          <w:sz w:val="24"/>
        </w:rPr>
      </w:pPr>
      <w:r>
        <w:rPr>
          <w:i/>
          <w:sz w:val="24"/>
        </w:rPr>
        <w:t>(21)</w:t>
      </w:r>
      <w:r>
        <w:rPr>
          <w:i/>
          <w:spacing w:val="-3"/>
          <w:sz w:val="24"/>
        </w:rPr>
        <w:t xml:space="preserve"> </w:t>
      </w:r>
      <w:r>
        <w:rPr>
          <w:i/>
          <w:sz w:val="24"/>
        </w:rPr>
        <w:t>Arheološki</w:t>
      </w:r>
      <w:r>
        <w:rPr>
          <w:i/>
          <w:spacing w:val="-2"/>
          <w:sz w:val="24"/>
        </w:rPr>
        <w:t xml:space="preserve"> </w:t>
      </w:r>
      <w:r>
        <w:rPr>
          <w:i/>
          <w:sz w:val="24"/>
        </w:rPr>
        <w:t>lokalitet Pod</w:t>
      </w:r>
      <w:r>
        <w:rPr>
          <w:i/>
          <w:spacing w:val="-1"/>
          <w:sz w:val="24"/>
        </w:rPr>
        <w:t xml:space="preserve"> </w:t>
      </w:r>
      <w:r>
        <w:rPr>
          <w:i/>
          <w:spacing w:val="-2"/>
          <w:sz w:val="24"/>
        </w:rPr>
        <w:t>gorom</w:t>
      </w:r>
    </w:p>
    <w:p w14:paraId="77199696" w14:textId="77777777" w:rsidR="001E072D" w:rsidRDefault="00FA12DE">
      <w:pPr>
        <w:pStyle w:val="Tijeloteksta"/>
        <w:jc w:val="left"/>
      </w:pPr>
      <w:r>
        <w:t>Etnološka</w:t>
      </w:r>
      <w:r>
        <w:rPr>
          <w:spacing w:val="-2"/>
        </w:rPr>
        <w:t xml:space="preserve"> baština</w:t>
      </w:r>
    </w:p>
    <w:p w14:paraId="2BB2E883" w14:textId="77777777" w:rsidR="001E072D" w:rsidRDefault="00FA12DE">
      <w:pPr>
        <w:pStyle w:val="Odlomakpopisa"/>
        <w:numPr>
          <w:ilvl w:val="2"/>
          <w:numId w:val="65"/>
        </w:numPr>
        <w:tabs>
          <w:tab w:val="left" w:pos="938"/>
        </w:tabs>
        <w:ind w:left="938" w:hanging="360"/>
        <w:jc w:val="left"/>
        <w:rPr>
          <w:i/>
          <w:sz w:val="24"/>
        </w:rPr>
      </w:pPr>
      <w:r>
        <w:rPr>
          <w:i/>
          <w:sz w:val="24"/>
        </w:rPr>
        <w:t>(59)</w:t>
      </w:r>
      <w:r>
        <w:rPr>
          <w:i/>
          <w:spacing w:val="-4"/>
          <w:sz w:val="24"/>
        </w:rPr>
        <w:t xml:space="preserve"> </w:t>
      </w:r>
      <w:r>
        <w:rPr>
          <w:i/>
          <w:sz w:val="24"/>
        </w:rPr>
        <w:t>Pojedinačni</w:t>
      </w:r>
      <w:r>
        <w:rPr>
          <w:i/>
          <w:spacing w:val="-1"/>
          <w:sz w:val="24"/>
        </w:rPr>
        <w:t xml:space="preserve"> </w:t>
      </w:r>
      <w:r>
        <w:rPr>
          <w:i/>
          <w:sz w:val="24"/>
        </w:rPr>
        <w:t>sačuvani</w:t>
      </w:r>
      <w:r>
        <w:rPr>
          <w:i/>
          <w:spacing w:val="-1"/>
          <w:sz w:val="24"/>
        </w:rPr>
        <w:t xml:space="preserve"> </w:t>
      </w:r>
      <w:r>
        <w:rPr>
          <w:i/>
          <w:sz w:val="24"/>
        </w:rPr>
        <w:t>tradicijski</w:t>
      </w:r>
      <w:r>
        <w:rPr>
          <w:i/>
          <w:spacing w:val="-1"/>
          <w:sz w:val="24"/>
        </w:rPr>
        <w:t xml:space="preserve"> </w:t>
      </w:r>
      <w:r>
        <w:rPr>
          <w:i/>
          <w:spacing w:val="-2"/>
          <w:sz w:val="24"/>
        </w:rPr>
        <w:t>objekti</w:t>
      </w:r>
    </w:p>
    <w:p w14:paraId="098EB259" w14:textId="77777777" w:rsidR="001E072D" w:rsidRDefault="001E072D">
      <w:pPr>
        <w:pStyle w:val="Tijeloteksta"/>
        <w:ind w:left="0"/>
        <w:jc w:val="left"/>
        <w:rPr>
          <w:i/>
        </w:rPr>
      </w:pPr>
    </w:p>
    <w:p w14:paraId="425CC21F" w14:textId="77777777" w:rsidR="001E072D" w:rsidRDefault="00FA12DE">
      <w:pPr>
        <w:pStyle w:val="Tijeloteksta"/>
        <w:jc w:val="left"/>
      </w:pPr>
      <w:r>
        <w:rPr>
          <w:u w:val="single"/>
        </w:rPr>
        <w:t>NASELJE</w:t>
      </w:r>
      <w:r>
        <w:rPr>
          <w:spacing w:val="-5"/>
          <w:u w:val="single"/>
        </w:rPr>
        <w:t xml:space="preserve"> </w:t>
      </w:r>
      <w:r>
        <w:rPr>
          <w:spacing w:val="-2"/>
          <w:u w:val="single"/>
        </w:rPr>
        <w:t>ZALUŽJE</w:t>
      </w:r>
    </w:p>
    <w:p w14:paraId="7B8FE52B" w14:textId="77777777" w:rsidR="001E072D" w:rsidRDefault="00FA12DE">
      <w:pPr>
        <w:pStyle w:val="Tijeloteksta"/>
        <w:jc w:val="left"/>
      </w:pPr>
      <w:r>
        <w:t>Arheološka</w:t>
      </w:r>
      <w:r>
        <w:rPr>
          <w:spacing w:val="-4"/>
        </w:rPr>
        <w:t xml:space="preserve"> </w:t>
      </w:r>
      <w:r>
        <w:rPr>
          <w:spacing w:val="-2"/>
        </w:rPr>
        <w:t>baština</w:t>
      </w:r>
    </w:p>
    <w:p w14:paraId="5A578E84" w14:textId="77777777" w:rsidR="001E072D" w:rsidRDefault="00FA12DE">
      <w:pPr>
        <w:pStyle w:val="Odlomakpopisa"/>
        <w:numPr>
          <w:ilvl w:val="2"/>
          <w:numId w:val="65"/>
        </w:numPr>
        <w:tabs>
          <w:tab w:val="left" w:pos="938"/>
        </w:tabs>
        <w:ind w:left="938" w:hanging="360"/>
        <w:jc w:val="left"/>
        <w:rPr>
          <w:i/>
          <w:sz w:val="24"/>
        </w:rPr>
      </w:pPr>
      <w:r>
        <w:rPr>
          <w:i/>
          <w:sz w:val="24"/>
        </w:rPr>
        <w:t>(22)</w:t>
      </w:r>
      <w:r>
        <w:rPr>
          <w:i/>
          <w:spacing w:val="-3"/>
          <w:sz w:val="24"/>
        </w:rPr>
        <w:t xml:space="preserve"> </w:t>
      </w:r>
      <w:r>
        <w:rPr>
          <w:i/>
          <w:sz w:val="24"/>
        </w:rPr>
        <w:t>Arheološki</w:t>
      </w:r>
      <w:r>
        <w:rPr>
          <w:i/>
          <w:spacing w:val="-2"/>
          <w:sz w:val="24"/>
        </w:rPr>
        <w:t xml:space="preserve"> </w:t>
      </w:r>
      <w:r>
        <w:rPr>
          <w:i/>
          <w:sz w:val="24"/>
        </w:rPr>
        <w:t xml:space="preserve">lokalitet </w:t>
      </w:r>
      <w:r>
        <w:rPr>
          <w:i/>
          <w:spacing w:val="-2"/>
          <w:sz w:val="24"/>
        </w:rPr>
        <w:t>Zalužje</w:t>
      </w:r>
    </w:p>
    <w:p w14:paraId="6C034D5E" w14:textId="77777777" w:rsidR="001E072D" w:rsidRDefault="001E072D">
      <w:pPr>
        <w:pStyle w:val="Tijeloteksta"/>
        <w:ind w:left="0"/>
        <w:jc w:val="left"/>
        <w:rPr>
          <w:i/>
        </w:rPr>
      </w:pPr>
    </w:p>
    <w:p w14:paraId="55BC132C" w14:textId="77777777" w:rsidR="001E072D" w:rsidRDefault="00FA12DE">
      <w:pPr>
        <w:pStyle w:val="Tijeloteksta"/>
        <w:jc w:val="left"/>
      </w:pPr>
      <w:r>
        <w:rPr>
          <w:u w:val="single"/>
        </w:rPr>
        <w:t>NASELJE</w:t>
      </w:r>
      <w:r>
        <w:rPr>
          <w:spacing w:val="-5"/>
          <w:u w:val="single"/>
        </w:rPr>
        <w:t xml:space="preserve"> </w:t>
      </w:r>
      <w:r>
        <w:rPr>
          <w:u w:val="single"/>
        </w:rPr>
        <w:t>JAZBINA</w:t>
      </w:r>
      <w:r>
        <w:rPr>
          <w:spacing w:val="-5"/>
          <w:u w:val="single"/>
        </w:rPr>
        <w:t xml:space="preserve"> </w:t>
      </w:r>
      <w:r>
        <w:rPr>
          <w:spacing w:val="-2"/>
          <w:u w:val="single"/>
        </w:rPr>
        <w:t>VIŠNJIČKA</w:t>
      </w:r>
    </w:p>
    <w:p w14:paraId="2B385AEC" w14:textId="77777777" w:rsidR="001E072D" w:rsidRDefault="00FA12DE">
      <w:pPr>
        <w:pStyle w:val="Tijeloteksta"/>
        <w:jc w:val="left"/>
      </w:pPr>
      <w:r>
        <w:t>Arheološka</w:t>
      </w:r>
      <w:r>
        <w:rPr>
          <w:spacing w:val="-4"/>
        </w:rPr>
        <w:t xml:space="preserve"> </w:t>
      </w:r>
      <w:r>
        <w:rPr>
          <w:spacing w:val="-2"/>
        </w:rPr>
        <w:t>baština</w:t>
      </w:r>
    </w:p>
    <w:p w14:paraId="2C04E4B4" w14:textId="77777777" w:rsidR="001E072D" w:rsidRDefault="00FA12DE">
      <w:pPr>
        <w:pStyle w:val="Odlomakpopisa"/>
        <w:numPr>
          <w:ilvl w:val="2"/>
          <w:numId w:val="65"/>
        </w:numPr>
        <w:tabs>
          <w:tab w:val="left" w:pos="938"/>
        </w:tabs>
        <w:ind w:left="938" w:hanging="360"/>
        <w:jc w:val="left"/>
        <w:rPr>
          <w:i/>
          <w:sz w:val="24"/>
        </w:rPr>
      </w:pPr>
      <w:r>
        <w:rPr>
          <w:i/>
          <w:sz w:val="24"/>
        </w:rPr>
        <w:t>(23)</w:t>
      </w:r>
      <w:r>
        <w:rPr>
          <w:i/>
          <w:spacing w:val="-4"/>
          <w:sz w:val="24"/>
        </w:rPr>
        <w:t xml:space="preserve"> </w:t>
      </w:r>
      <w:r>
        <w:rPr>
          <w:i/>
          <w:sz w:val="24"/>
        </w:rPr>
        <w:t>Arheološki</w:t>
      </w:r>
      <w:r>
        <w:rPr>
          <w:i/>
          <w:spacing w:val="-2"/>
          <w:sz w:val="24"/>
        </w:rPr>
        <w:t xml:space="preserve"> </w:t>
      </w:r>
      <w:r>
        <w:rPr>
          <w:i/>
          <w:sz w:val="24"/>
        </w:rPr>
        <w:t>lokalitet Jazbina</w:t>
      </w:r>
      <w:r>
        <w:rPr>
          <w:i/>
          <w:spacing w:val="-2"/>
          <w:sz w:val="24"/>
        </w:rPr>
        <w:t xml:space="preserve"> Višnjička</w:t>
      </w:r>
    </w:p>
    <w:p w14:paraId="52C6A67B" w14:textId="77777777" w:rsidR="001E072D" w:rsidRDefault="001E072D">
      <w:pPr>
        <w:pStyle w:val="Tijeloteksta"/>
        <w:ind w:left="0"/>
        <w:jc w:val="left"/>
        <w:rPr>
          <w:i/>
        </w:rPr>
      </w:pPr>
    </w:p>
    <w:p w14:paraId="29ED9566" w14:textId="77777777" w:rsidR="001E072D" w:rsidRDefault="00FA12DE">
      <w:pPr>
        <w:pStyle w:val="Tijeloteksta"/>
        <w:jc w:val="left"/>
      </w:pPr>
      <w:r>
        <w:rPr>
          <w:u w:val="single"/>
        </w:rPr>
        <w:t>NASELJE</w:t>
      </w:r>
      <w:r>
        <w:rPr>
          <w:spacing w:val="-5"/>
          <w:u w:val="single"/>
        </w:rPr>
        <w:t xml:space="preserve"> </w:t>
      </w:r>
      <w:r>
        <w:rPr>
          <w:spacing w:val="-2"/>
          <w:u w:val="single"/>
        </w:rPr>
        <w:t>BEDNJICA</w:t>
      </w:r>
    </w:p>
    <w:p w14:paraId="1A89464B" w14:textId="77777777" w:rsidR="001E072D" w:rsidRDefault="00FA12DE">
      <w:pPr>
        <w:pStyle w:val="Tijeloteksta"/>
        <w:jc w:val="left"/>
      </w:pPr>
      <w:r>
        <w:t>Arheološka</w:t>
      </w:r>
      <w:r>
        <w:rPr>
          <w:spacing w:val="-4"/>
        </w:rPr>
        <w:t xml:space="preserve"> </w:t>
      </w:r>
      <w:r>
        <w:rPr>
          <w:spacing w:val="-2"/>
        </w:rPr>
        <w:t>baština</w:t>
      </w:r>
    </w:p>
    <w:p w14:paraId="1F5A75BA" w14:textId="77777777" w:rsidR="001E072D" w:rsidRDefault="00FA12DE">
      <w:pPr>
        <w:pStyle w:val="Odlomakpopisa"/>
        <w:numPr>
          <w:ilvl w:val="2"/>
          <w:numId w:val="65"/>
        </w:numPr>
        <w:tabs>
          <w:tab w:val="left" w:pos="938"/>
        </w:tabs>
        <w:spacing w:before="1"/>
        <w:ind w:left="938" w:hanging="360"/>
        <w:jc w:val="left"/>
        <w:rPr>
          <w:i/>
          <w:sz w:val="24"/>
        </w:rPr>
      </w:pPr>
      <w:r>
        <w:rPr>
          <w:i/>
          <w:sz w:val="24"/>
        </w:rPr>
        <w:t>(24)</w:t>
      </w:r>
      <w:r>
        <w:rPr>
          <w:i/>
          <w:spacing w:val="-4"/>
          <w:sz w:val="24"/>
        </w:rPr>
        <w:t xml:space="preserve"> </w:t>
      </w:r>
      <w:r>
        <w:rPr>
          <w:i/>
          <w:sz w:val="24"/>
        </w:rPr>
        <w:t>Arheološki</w:t>
      </w:r>
      <w:r>
        <w:rPr>
          <w:i/>
          <w:spacing w:val="-2"/>
          <w:sz w:val="24"/>
        </w:rPr>
        <w:t xml:space="preserve"> </w:t>
      </w:r>
      <w:r>
        <w:rPr>
          <w:i/>
          <w:sz w:val="24"/>
        </w:rPr>
        <w:t>lokalitet zaselak</w:t>
      </w:r>
      <w:r>
        <w:rPr>
          <w:i/>
          <w:spacing w:val="-3"/>
          <w:sz w:val="24"/>
        </w:rPr>
        <w:t xml:space="preserve"> </w:t>
      </w:r>
      <w:r>
        <w:rPr>
          <w:i/>
          <w:spacing w:val="-2"/>
          <w:sz w:val="24"/>
        </w:rPr>
        <w:t>Bednjički</w:t>
      </w:r>
    </w:p>
    <w:p w14:paraId="6C63292C" w14:textId="77777777" w:rsidR="001E072D" w:rsidRDefault="001E072D">
      <w:pPr>
        <w:rPr>
          <w:sz w:val="24"/>
        </w:rPr>
        <w:sectPr w:rsidR="001E072D">
          <w:pgSz w:w="11910" w:h="16850"/>
          <w:pgMar w:top="1340" w:right="1260" w:bottom="1160" w:left="1200" w:header="0" w:footer="971" w:gutter="0"/>
          <w:cols w:space="720"/>
        </w:sectPr>
      </w:pPr>
    </w:p>
    <w:p w14:paraId="332F7D90" w14:textId="77777777" w:rsidR="001E072D" w:rsidRDefault="00FA12DE">
      <w:pPr>
        <w:pStyle w:val="Odlomakpopisa"/>
        <w:numPr>
          <w:ilvl w:val="2"/>
          <w:numId w:val="65"/>
        </w:numPr>
        <w:tabs>
          <w:tab w:val="left" w:pos="938"/>
        </w:tabs>
        <w:spacing w:before="76"/>
        <w:ind w:left="938" w:hanging="360"/>
        <w:jc w:val="left"/>
        <w:rPr>
          <w:i/>
          <w:sz w:val="24"/>
        </w:rPr>
      </w:pPr>
      <w:r>
        <w:rPr>
          <w:i/>
          <w:sz w:val="24"/>
        </w:rPr>
        <w:t>(26)</w:t>
      </w:r>
      <w:r>
        <w:rPr>
          <w:i/>
          <w:spacing w:val="-3"/>
          <w:sz w:val="24"/>
        </w:rPr>
        <w:t xml:space="preserve"> </w:t>
      </w:r>
      <w:r>
        <w:rPr>
          <w:i/>
          <w:sz w:val="24"/>
        </w:rPr>
        <w:t>Arheološki</w:t>
      </w:r>
      <w:r>
        <w:rPr>
          <w:i/>
          <w:spacing w:val="-2"/>
          <w:sz w:val="24"/>
        </w:rPr>
        <w:t xml:space="preserve"> </w:t>
      </w:r>
      <w:r>
        <w:rPr>
          <w:i/>
          <w:sz w:val="24"/>
        </w:rPr>
        <w:t xml:space="preserve">lokalitet </w:t>
      </w:r>
      <w:r>
        <w:rPr>
          <w:i/>
          <w:spacing w:val="-2"/>
          <w:sz w:val="24"/>
        </w:rPr>
        <w:t>Bednjica</w:t>
      </w:r>
    </w:p>
    <w:p w14:paraId="3FF0CB77" w14:textId="77777777" w:rsidR="001E072D" w:rsidRDefault="00FA12DE">
      <w:pPr>
        <w:pStyle w:val="Odlomakpopisa"/>
        <w:numPr>
          <w:ilvl w:val="2"/>
          <w:numId w:val="65"/>
        </w:numPr>
        <w:tabs>
          <w:tab w:val="left" w:pos="938"/>
        </w:tabs>
        <w:ind w:left="938" w:hanging="360"/>
        <w:jc w:val="left"/>
        <w:rPr>
          <w:i/>
          <w:sz w:val="24"/>
        </w:rPr>
      </w:pPr>
      <w:r>
        <w:rPr>
          <w:i/>
          <w:sz w:val="24"/>
        </w:rPr>
        <w:t>(25)</w:t>
      </w:r>
      <w:r>
        <w:rPr>
          <w:i/>
          <w:spacing w:val="-4"/>
          <w:sz w:val="24"/>
        </w:rPr>
        <w:t xml:space="preserve"> </w:t>
      </w:r>
      <w:r>
        <w:rPr>
          <w:i/>
          <w:sz w:val="24"/>
        </w:rPr>
        <w:t>Arheološki</w:t>
      </w:r>
      <w:r>
        <w:rPr>
          <w:i/>
          <w:spacing w:val="-2"/>
          <w:sz w:val="24"/>
        </w:rPr>
        <w:t xml:space="preserve"> </w:t>
      </w:r>
      <w:r>
        <w:rPr>
          <w:i/>
          <w:sz w:val="24"/>
        </w:rPr>
        <w:t>lokalitet Glavica</w:t>
      </w:r>
      <w:r>
        <w:rPr>
          <w:i/>
          <w:spacing w:val="-2"/>
          <w:sz w:val="24"/>
        </w:rPr>
        <w:t xml:space="preserve"> </w:t>
      </w:r>
      <w:r>
        <w:rPr>
          <w:i/>
          <w:spacing w:val="-4"/>
          <w:sz w:val="24"/>
        </w:rPr>
        <w:t>Breg</w:t>
      </w:r>
    </w:p>
    <w:p w14:paraId="13BA5905" w14:textId="77777777" w:rsidR="001E072D" w:rsidRDefault="00FA12DE">
      <w:pPr>
        <w:pStyle w:val="Odlomakpopisa"/>
        <w:numPr>
          <w:ilvl w:val="2"/>
          <w:numId w:val="65"/>
        </w:numPr>
        <w:tabs>
          <w:tab w:val="left" w:pos="938"/>
        </w:tabs>
        <w:ind w:left="938" w:hanging="360"/>
        <w:jc w:val="left"/>
        <w:rPr>
          <w:i/>
          <w:sz w:val="24"/>
        </w:rPr>
      </w:pPr>
      <w:r>
        <w:rPr>
          <w:i/>
          <w:sz w:val="24"/>
        </w:rPr>
        <w:t>(27)</w:t>
      </w:r>
      <w:r>
        <w:rPr>
          <w:i/>
          <w:spacing w:val="-3"/>
          <w:sz w:val="24"/>
        </w:rPr>
        <w:t xml:space="preserve"> </w:t>
      </w:r>
      <w:r>
        <w:rPr>
          <w:i/>
          <w:sz w:val="24"/>
        </w:rPr>
        <w:t>Arheološki</w:t>
      </w:r>
      <w:r>
        <w:rPr>
          <w:i/>
          <w:spacing w:val="-1"/>
          <w:sz w:val="24"/>
        </w:rPr>
        <w:t xml:space="preserve"> </w:t>
      </w:r>
      <w:r>
        <w:rPr>
          <w:i/>
          <w:sz w:val="24"/>
        </w:rPr>
        <w:t>speleološki</w:t>
      </w:r>
      <w:r>
        <w:rPr>
          <w:i/>
          <w:spacing w:val="-2"/>
          <w:sz w:val="24"/>
        </w:rPr>
        <w:t xml:space="preserve"> </w:t>
      </w:r>
      <w:r>
        <w:rPr>
          <w:i/>
          <w:sz w:val="24"/>
        </w:rPr>
        <w:t>objekt</w:t>
      </w:r>
      <w:r>
        <w:rPr>
          <w:i/>
          <w:spacing w:val="-1"/>
          <w:sz w:val="24"/>
        </w:rPr>
        <w:t xml:space="preserve"> </w:t>
      </w:r>
      <w:r>
        <w:rPr>
          <w:i/>
          <w:sz w:val="24"/>
        </w:rPr>
        <w:t>špilja</w:t>
      </w:r>
      <w:r>
        <w:rPr>
          <w:i/>
          <w:spacing w:val="-1"/>
          <w:sz w:val="24"/>
        </w:rPr>
        <w:t xml:space="preserve"> </w:t>
      </w:r>
      <w:r>
        <w:rPr>
          <w:i/>
          <w:spacing w:val="-2"/>
          <w:sz w:val="24"/>
        </w:rPr>
        <w:t>Ledenica</w:t>
      </w:r>
    </w:p>
    <w:p w14:paraId="6EF5BE8D" w14:textId="77777777" w:rsidR="001E072D" w:rsidRDefault="001E072D">
      <w:pPr>
        <w:pStyle w:val="Tijeloteksta"/>
        <w:ind w:left="0"/>
        <w:jc w:val="left"/>
        <w:rPr>
          <w:i/>
        </w:rPr>
      </w:pPr>
    </w:p>
    <w:p w14:paraId="649C07BA" w14:textId="77777777" w:rsidR="001E072D" w:rsidRDefault="00FA12DE">
      <w:pPr>
        <w:pStyle w:val="Tijeloteksta"/>
        <w:spacing w:before="1"/>
        <w:jc w:val="left"/>
      </w:pPr>
      <w:r>
        <w:rPr>
          <w:u w:val="single"/>
        </w:rPr>
        <w:t>NASELJE</w:t>
      </w:r>
      <w:r>
        <w:rPr>
          <w:spacing w:val="-6"/>
          <w:u w:val="single"/>
        </w:rPr>
        <w:t xml:space="preserve"> </w:t>
      </w:r>
      <w:r>
        <w:rPr>
          <w:u w:val="single"/>
        </w:rPr>
        <w:t>KAMENIČKO</w:t>
      </w:r>
      <w:r>
        <w:rPr>
          <w:spacing w:val="-5"/>
          <w:u w:val="single"/>
        </w:rPr>
        <w:t xml:space="preserve"> </w:t>
      </w:r>
      <w:r>
        <w:rPr>
          <w:spacing w:val="-2"/>
          <w:u w:val="single"/>
        </w:rPr>
        <w:t>PODGORJE</w:t>
      </w:r>
    </w:p>
    <w:p w14:paraId="50E168F9" w14:textId="77777777" w:rsidR="001E072D" w:rsidRDefault="00FA12DE">
      <w:pPr>
        <w:pStyle w:val="Tijeloteksta"/>
        <w:jc w:val="left"/>
      </w:pPr>
      <w:r>
        <w:t>Arheološka</w:t>
      </w:r>
      <w:r>
        <w:rPr>
          <w:spacing w:val="-4"/>
        </w:rPr>
        <w:t xml:space="preserve"> </w:t>
      </w:r>
      <w:r>
        <w:rPr>
          <w:spacing w:val="-2"/>
        </w:rPr>
        <w:t>baština</w:t>
      </w:r>
    </w:p>
    <w:p w14:paraId="728502B4" w14:textId="77777777" w:rsidR="001E072D" w:rsidRDefault="00FA12DE">
      <w:pPr>
        <w:pStyle w:val="Odlomakpopisa"/>
        <w:numPr>
          <w:ilvl w:val="2"/>
          <w:numId w:val="65"/>
        </w:numPr>
        <w:tabs>
          <w:tab w:val="left" w:pos="938"/>
        </w:tabs>
        <w:ind w:left="938" w:hanging="360"/>
        <w:jc w:val="left"/>
        <w:rPr>
          <w:i/>
          <w:sz w:val="24"/>
        </w:rPr>
      </w:pPr>
      <w:r>
        <w:rPr>
          <w:i/>
          <w:sz w:val="24"/>
        </w:rPr>
        <w:t>(28)</w:t>
      </w:r>
      <w:r>
        <w:rPr>
          <w:i/>
          <w:spacing w:val="-3"/>
          <w:sz w:val="24"/>
        </w:rPr>
        <w:t xml:space="preserve"> </w:t>
      </w:r>
      <w:r>
        <w:rPr>
          <w:i/>
          <w:sz w:val="24"/>
        </w:rPr>
        <w:t>Arheološki</w:t>
      </w:r>
      <w:r>
        <w:rPr>
          <w:i/>
          <w:spacing w:val="-2"/>
          <w:sz w:val="24"/>
        </w:rPr>
        <w:t xml:space="preserve"> </w:t>
      </w:r>
      <w:r>
        <w:rPr>
          <w:i/>
          <w:sz w:val="24"/>
        </w:rPr>
        <w:t>speleološki</w:t>
      </w:r>
      <w:r>
        <w:rPr>
          <w:i/>
          <w:spacing w:val="-1"/>
          <w:sz w:val="24"/>
        </w:rPr>
        <w:t xml:space="preserve"> </w:t>
      </w:r>
      <w:r>
        <w:rPr>
          <w:i/>
          <w:sz w:val="24"/>
        </w:rPr>
        <w:t>objekt</w:t>
      </w:r>
      <w:r>
        <w:rPr>
          <w:i/>
          <w:spacing w:val="-2"/>
          <w:sz w:val="24"/>
        </w:rPr>
        <w:t xml:space="preserve"> </w:t>
      </w:r>
      <w:r>
        <w:rPr>
          <w:i/>
          <w:sz w:val="24"/>
        </w:rPr>
        <w:t>Škedenj</w:t>
      </w:r>
      <w:r>
        <w:rPr>
          <w:i/>
          <w:spacing w:val="-1"/>
          <w:sz w:val="24"/>
        </w:rPr>
        <w:t xml:space="preserve"> </w:t>
      </w:r>
      <w:r>
        <w:rPr>
          <w:i/>
          <w:spacing w:val="-2"/>
          <w:sz w:val="24"/>
        </w:rPr>
        <w:t>špilja</w:t>
      </w:r>
    </w:p>
    <w:p w14:paraId="73C5A2F5" w14:textId="77777777" w:rsidR="001E072D" w:rsidRDefault="00FA12DE">
      <w:pPr>
        <w:pStyle w:val="Tijeloteksta"/>
        <w:spacing w:before="276"/>
        <w:jc w:val="left"/>
      </w:pPr>
      <w:r>
        <w:rPr>
          <w:u w:val="single"/>
        </w:rPr>
        <w:t>NASELJE</w:t>
      </w:r>
      <w:r>
        <w:rPr>
          <w:spacing w:val="-5"/>
          <w:u w:val="single"/>
        </w:rPr>
        <w:t xml:space="preserve"> </w:t>
      </w:r>
      <w:r>
        <w:rPr>
          <w:spacing w:val="-2"/>
          <w:u w:val="single"/>
        </w:rPr>
        <w:t>CRKOVEC</w:t>
      </w:r>
    </w:p>
    <w:p w14:paraId="00097CAE" w14:textId="77777777" w:rsidR="001E072D" w:rsidRDefault="00FA12DE">
      <w:pPr>
        <w:pStyle w:val="Tijeloteksta"/>
        <w:jc w:val="left"/>
      </w:pPr>
      <w:r>
        <w:t>Arheološka</w:t>
      </w:r>
      <w:r>
        <w:rPr>
          <w:spacing w:val="-4"/>
        </w:rPr>
        <w:t xml:space="preserve"> </w:t>
      </w:r>
      <w:r>
        <w:rPr>
          <w:spacing w:val="-2"/>
        </w:rPr>
        <w:t>baština</w:t>
      </w:r>
    </w:p>
    <w:p w14:paraId="0700D371" w14:textId="77777777" w:rsidR="001E072D" w:rsidRDefault="00FA12DE">
      <w:pPr>
        <w:pStyle w:val="Odlomakpopisa"/>
        <w:numPr>
          <w:ilvl w:val="2"/>
          <w:numId w:val="65"/>
        </w:numPr>
        <w:tabs>
          <w:tab w:val="left" w:pos="938"/>
        </w:tabs>
        <w:ind w:left="938" w:hanging="360"/>
        <w:jc w:val="left"/>
        <w:rPr>
          <w:i/>
          <w:sz w:val="24"/>
        </w:rPr>
      </w:pPr>
      <w:r>
        <w:rPr>
          <w:i/>
          <w:sz w:val="24"/>
        </w:rPr>
        <w:t>(29)</w:t>
      </w:r>
      <w:r>
        <w:rPr>
          <w:i/>
          <w:spacing w:val="-4"/>
          <w:sz w:val="24"/>
        </w:rPr>
        <w:t xml:space="preserve"> </w:t>
      </w:r>
      <w:r>
        <w:rPr>
          <w:i/>
          <w:sz w:val="24"/>
        </w:rPr>
        <w:t>Arheološki</w:t>
      </w:r>
      <w:r>
        <w:rPr>
          <w:i/>
          <w:spacing w:val="-2"/>
          <w:sz w:val="24"/>
        </w:rPr>
        <w:t xml:space="preserve"> </w:t>
      </w:r>
      <w:r>
        <w:rPr>
          <w:i/>
          <w:sz w:val="24"/>
        </w:rPr>
        <w:t>lokalitet</w:t>
      </w:r>
      <w:r>
        <w:rPr>
          <w:i/>
          <w:spacing w:val="-1"/>
          <w:sz w:val="24"/>
        </w:rPr>
        <w:t xml:space="preserve"> </w:t>
      </w:r>
      <w:r>
        <w:rPr>
          <w:i/>
          <w:sz w:val="24"/>
        </w:rPr>
        <w:t>Produljek,</w:t>
      </w:r>
      <w:r>
        <w:rPr>
          <w:i/>
          <w:spacing w:val="-2"/>
          <w:sz w:val="24"/>
        </w:rPr>
        <w:t xml:space="preserve"> </w:t>
      </w:r>
      <w:r>
        <w:rPr>
          <w:i/>
          <w:spacing w:val="-5"/>
          <w:sz w:val="24"/>
        </w:rPr>
        <w:t>Krč</w:t>
      </w:r>
    </w:p>
    <w:p w14:paraId="45BC3A51" w14:textId="77777777" w:rsidR="001E072D" w:rsidRDefault="00FA12DE">
      <w:pPr>
        <w:pStyle w:val="Tijeloteksta"/>
        <w:spacing w:before="276"/>
        <w:jc w:val="left"/>
      </w:pPr>
      <w:r>
        <w:rPr>
          <w:u w:val="single"/>
        </w:rPr>
        <w:t>NASELJE</w:t>
      </w:r>
      <w:r>
        <w:rPr>
          <w:spacing w:val="-5"/>
          <w:u w:val="single"/>
        </w:rPr>
        <w:t xml:space="preserve"> </w:t>
      </w:r>
      <w:r>
        <w:rPr>
          <w:spacing w:val="-2"/>
          <w:u w:val="single"/>
        </w:rPr>
        <w:t>KAMENICA</w:t>
      </w:r>
    </w:p>
    <w:p w14:paraId="6116199F" w14:textId="77777777" w:rsidR="001E072D" w:rsidRDefault="00FA12DE">
      <w:pPr>
        <w:pStyle w:val="Tijeloteksta"/>
        <w:jc w:val="left"/>
      </w:pPr>
      <w:r>
        <w:t>Arheološka</w:t>
      </w:r>
      <w:r>
        <w:rPr>
          <w:spacing w:val="-4"/>
        </w:rPr>
        <w:t xml:space="preserve"> </w:t>
      </w:r>
      <w:r>
        <w:rPr>
          <w:spacing w:val="-2"/>
        </w:rPr>
        <w:t>baština</w:t>
      </w:r>
    </w:p>
    <w:p w14:paraId="27E1DB7B" w14:textId="77777777" w:rsidR="001E072D" w:rsidRDefault="00FA12DE">
      <w:pPr>
        <w:pStyle w:val="Odlomakpopisa"/>
        <w:numPr>
          <w:ilvl w:val="2"/>
          <w:numId w:val="65"/>
        </w:numPr>
        <w:tabs>
          <w:tab w:val="left" w:pos="938"/>
        </w:tabs>
        <w:ind w:left="938" w:hanging="360"/>
        <w:jc w:val="left"/>
        <w:rPr>
          <w:i/>
          <w:sz w:val="24"/>
        </w:rPr>
      </w:pPr>
      <w:r>
        <w:rPr>
          <w:i/>
          <w:sz w:val="24"/>
        </w:rPr>
        <w:t>(30)</w:t>
      </w:r>
      <w:r>
        <w:rPr>
          <w:i/>
          <w:spacing w:val="-4"/>
          <w:sz w:val="24"/>
        </w:rPr>
        <w:t xml:space="preserve"> </w:t>
      </w:r>
      <w:r>
        <w:rPr>
          <w:i/>
          <w:sz w:val="24"/>
        </w:rPr>
        <w:t>Arheološki</w:t>
      </w:r>
      <w:r>
        <w:rPr>
          <w:i/>
          <w:spacing w:val="-2"/>
          <w:sz w:val="24"/>
        </w:rPr>
        <w:t xml:space="preserve"> </w:t>
      </w:r>
      <w:r>
        <w:rPr>
          <w:i/>
          <w:sz w:val="24"/>
        </w:rPr>
        <w:t xml:space="preserve">lokalitet </w:t>
      </w:r>
      <w:r>
        <w:rPr>
          <w:i/>
          <w:spacing w:val="-2"/>
          <w:sz w:val="24"/>
        </w:rPr>
        <w:t>Gradišće</w:t>
      </w:r>
    </w:p>
    <w:p w14:paraId="1EADB4AF" w14:textId="77777777" w:rsidR="001E072D" w:rsidRDefault="00FA12DE">
      <w:pPr>
        <w:pStyle w:val="Tijeloteksta"/>
        <w:jc w:val="left"/>
      </w:pPr>
      <w:r>
        <w:t>Povijesno</w:t>
      </w:r>
      <w:r>
        <w:rPr>
          <w:spacing w:val="-2"/>
        </w:rPr>
        <w:t xml:space="preserve"> </w:t>
      </w:r>
      <w:r>
        <w:t>naselje</w:t>
      </w:r>
      <w:r>
        <w:rPr>
          <w:spacing w:val="-2"/>
        </w:rPr>
        <w:t xml:space="preserve"> </w:t>
      </w:r>
      <w:r>
        <w:t>–</w:t>
      </w:r>
      <w:r>
        <w:rPr>
          <w:spacing w:val="-2"/>
        </w:rPr>
        <w:t xml:space="preserve"> </w:t>
      </w:r>
      <w:r>
        <w:t>Povijesna</w:t>
      </w:r>
      <w:r>
        <w:rPr>
          <w:spacing w:val="-2"/>
        </w:rPr>
        <w:t xml:space="preserve"> </w:t>
      </w:r>
      <w:r>
        <w:t>graditeljska</w:t>
      </w:r>
      <w:r>
        <w:rPr>
          <w:spacing w:val="-1"/>
        </w:rPr>
        <w:t xml:space="preserve"> </w:t>
      </w:r>
      <w:r>
        <w:t>cjelina</w:t>
      </w:r>
      <w:r>
        <w:rPr>
          <w:spacing w:val="-2"/>
        </w:rPr>
        <w:t xml:space="preserve"> </w:t>
      </w:r>
      <w:r>
        <w:t>-</w:t>
      </w:r>
      <w:r>
        <w:rPr>
          <w:spacing w:val="-1"/>
        </w:rPr>
        <w:t xml:space="preserve"> </w:t>
      </w:r>
      <w:r>
        <w:t>seosko</w:t>
      </w:r>
      <w:r>
        <w:rPr>
          <w:spacing w:val="-1"/>
        </w:rPr>
        <w:t xml:space="preserve"> </w:t>
      </w:r>
      <w:r>
        <w:t>naselje</w:t>
      </w:r>
      <w:r>
        <w:rPr>
          <w:spacing w:val="-3"/>
        </w:rPr>
        <w:t xml:space="preserve"> </w:t>
      </w:r>
      <w:r>
        <w:t>(naselje</w:t>
      </w:r>
      <w:r>
        <w:rPr>
          <w:spacing w:val="-2"/>
        </w:rPr>
        <w:t xml:space="preserve"> </w:t>
      </w:r>
      <w:r>
        <w:t>seoskih</w:t>
      </w:r>
      <w:r>
        <w:rPr>
          <w:spacing w:val="-1"/>
        </w:rPr>
        <w:t xml:space="preserve"> </w:t>
      </w:r>
      <w:r>
        <w:rPr>
          <w:spacing w:val="-2"/>
        </w:rPr>
        <w:t>obilježja)</w:t>
      </w:r>
    </w:p>
    <w:p w14:paraId="08F95D7E" w14:textId="77777777" w:rsidR="001E072D" w:rsidRDefault="00FA12DE">
      <w:pPr>
        <w:pStyle w:val="Odlomakpopisa"/>
        <w:numPr>
          <w:ilvl w:val="2"/>
          <w:numId w:val="65"/>
        </w:numPr>
        <w:tabs>
          <w:tab w:val="left" w:pos="938"/>
        </w:tabs>
        <w:ind w:left="938" w:hanging="360"/>
        <w:jc w:val="left"/>
        <w:rPr>
          <w:i/>
          <w:sz w:val="24"/>
        </w:rPr>
      </w:pPr>
      <w:r>
        <w:rPr>
          <w:i/>
          <w:sz w:val="24"/>
        </w:rPr>
        <w:t>(44)</w:t>
      </w:r>
      <w:r>
        <w:rPr>
          <w:i/>
          <w:spacing w:val="-4"/>
          <w:sz w:val="24"/>
        </w:rPr>
        <w:t xml:space="preserve"> </w:t>
      </w:r>
      <w:r>
        <w:rPr>
          <w:i/>
          <w:sz w:val="24"/>
        </w:rPr>
        <w:t>potez</w:t>
      </w:r>
      <w:r>
        <w:rPr>
          <w:i/>
          <w:spacing w:val="-1"/>
          <w:sz w:val="24"/>
        </w:rPr>
        <w:t xml:space="preserve"> </w:t>
      </w:r>
      <w:r>
        <w:rPr>
          <w:i/>
          <w:sz w:val="24"/>
        </w:rPr>
        <w:t>kuća</w:t>
      </w:r>
      <w:r>
        <w:rPr>
          <w:i/>
          <w:spacing w:val="-1"/>
          <w:sz w:val="24"/>
        </w:rPr>
        <w:t xml:space="preserve"> </w:t>
      </w:r>
      <w:r>
        <w:rPr>
          <w:i/>
          <w:sz w:val="24"/>
        </w:rPr>
        <w:t>i</w:t>
      </w:r>
      <w:r>
        <w:rPr>
          <w:i/>
          <w:spacing w:val="-1"/>
          <w:sz w:val="24"/>
        </w:rPr>
        <w:t xml:space="preserve"> </w:t>
      </w:r>
      <w:r>
        <w:rPr>
          <w:i/>
          <w:sz w:val="24"/>
        </w:rPr>
        <w:t>dijelom</w:t>
      </w:r>
      <w:r>
        <w:rPr>
          <w:i/>
          <w:spacing w:val="-1"/>
          <w:sz w:val="24"/>
        </w:rPr>
        <w:t xml:space="preserve"> </w:t>
      </w:r>
      <w:r>
        <w:rPr>
          <w:i/>
          <w:sz w:val="24"/>
        </w:rPr>
        <w:t>očuvana</w:t>
      </w:r>
      <w:r>
        <w:rPr>
          <w:i/>
          <w:spacing w:val="-1"/>
          <w:sz w:val="24"/>
        </w:rPr>
        <w:t xml:space="preserve"> </w:t>
      </w:r>
      <w:r>
        <w:rPr>
          <w:i/>
          <w:sz w:val="24"/>
        </w:rPr>
        <w:t>povijesna</w:t>
      </w:r>
      <w:r>
        <w:rPr>
          <w:i/>
          <w:spacing w:val="-1"/>
          <w:sz w:val="24"/>
        </w:rPr>
        <w:t xml:space="preserve"> </w:t>
      </w:r>
      <w:r>
        <w:rPr>
          <w:i/>
          <w:sz w:val="24"/>
        </w:rPr>
        <w:t>struktura</w:t>
      </w:r>
      <w:r>
        <w:rPr>
          <w:i/>
          <w:spacing w:val="-1"/>
          <w:sz w:val="24"/>
        </w:rPr>
        <w:t xml:space="preserve"> </w:t>
      </w:r>
      <w:r>
        <w:rPr>
          <w:i/>
          <w:sz w:val="24"/>
        </w:rPr>
        <w:t>u</w:t>
      </w:r>
      <w:r>
        <w:rPr>
          <w:i/>
          <w:spacing w:val="59"/>
          <w:sz w:val="24"/>
        </w:rPr>
        <w:t xml:space="preserve"> </w:t>
      </w:r>
      <w:r>
        <w:rPr>
          <w:i/>
          <w:spacing w:val="-2"/>
          <w:sz w:val="24"/>
        </w:rPr>
        <w:t>naselju</w:t>
      </w:r>
    </w:p>
    <w:p w14:paraId="61845BED" w14:textId="77777777" w:rsidR="001E072D" w:rsidRDefault="00FA12DE">
      <w:pPr>
        <w:pStyle w:val="Tijeloteksta"/>
        <w:jc w:val="left"/>
      </w:pPr>
      <w:r>
        <w:t>Civilne</w:t>
      </w:r>
      <w:r>
        <w:rPr>
          <w:spacing w:val="-3"/>
        </w:rPr>
        <w:t xml:space="preserve"> </w:t>
      </w:r>
      <w:r>
        <w:rPr>
          <w:spacing w:val="-2"/>
        </w:rPr>
        <w:t>građevine</w:t>
      </w:r>
    </w:p>
    <w:p w14:paraId="2DC772EF" w14:textId="77777777" w:rsidR="001E072D" w:rsidRDefault="00FA12DE">
      <w:pPr>
        <w:pStyle w:val="Odlomakpopisa"/>
        <w:numPr>
          <w:ilvl w:val="2"/>
          <w:numId w:val="65"/>
        </w:numPr>
        <w:tabs>
          <w:tab w:val="left" w:pos="938"/>
        </w:tabs>
        <w:ind w:left="938" w:hanging="360"/>
        <w:jc w:val="left"/>
        <w:rPr>
          <w:i/>
          <w:sz w:val="24"/>
        </w:rPr>
      </w:pPr>
      <w:r>
        <w:rPr>
          <w:i/>
          <w:sz w:val="24"/>
        </w:rPr>
        <w:t>(46)</w:t>
      </w:r>
      <w:r>
        <w:rPr>
          <w:i/>
          <w:spacing w:val="-4"/>
          <w:sz w:val="24"/>
        </w:rPr>
        <w:t xml:space="preserve"> </w:t>
      </w:r>
      <w:r>
        <w:rPr>
          <w:i/>
          <w:sz w:val="24"/>
        </w:rPr>
        <w:t>Stara škola</w:t>
      </w:r>
      <w:r>
        <w:rPr>
          <w:i/>
          <w:spacing w:val="-1"/>
          <w:sz w:val="24"/>
        </w:rPr>
        <w:t xml:space="preserve"> </w:t>
      </w:r>
      <w:r>
        <w:rPr>
          <w:i/>
          <w:sz w:val="24"/>
        </w:rPr>
        <w:t xml:space="preserve">iz 1863. </w:t>
      </w:r>
      <w:r>
        <w:rPr>
          <w:i/>
          <w:spacing w:val="-4"/>
          <w:sz w:val="24"/>
        </w:rPr>
        <w:t>god.</w:t>
      </w:r>
    </w:p>
    <w:p w14:paraId="5790FA83" w14:textId="77777777" w:rsidR="001E072D" w:rsidRDefault="00FA12DE">
      <w:pPr>
        <w:pStyle w:val="Odlomakpopisa"/>
        <w:numPr>
          <w:ilvl w:val="2"/>
          <w:numId w:val="65"/>
        </w:numPr>
        <w:tabs>
          <w:tab w:val="left" w:pos="938"/>
        </w:tabs>
        <w:ind w:left="938" w:hanging="360"/>
        <w:jc w:val="left"/>
        <w:rPr>
          <w:i/>
          <w:sz w:val="24"/>
        </w:rPr>
      </w:pPr>
      <w:r>
        <w:rPr>
          <w:i/>
          <w:sz w:val="24"/>
        </w:rPr>
        <w:t>(47)</w:t>
      </w:r>
      <w:r>
        <w:rPr>
          <w:i/>
          <w:spacing w:val="-4"/>
          <w:sz w:val="24"/>
        </w:rPr>
        <w:t xml:space="preserve"> </w:t>
      </w:r>
      <w:r>
        <w:rPr>
          <w:i/>
          <w:sz w:val="24"/>
        </w:rPr>
        <w:t>Stara škola</w:t>
      </w:r>
      <w:r>
        <w:rPr>
          <w:i/>
          <w:spacing w:val="-1"/>
          <w:sz w:val="24"/>
        </w:rPr>
        <w:t xml:space="preserve"> </w:t>
      </w:r>
      <w:r>
        <w:rPr>
          <w:i/>
          <w:sz w:val="24"/>
        </w:rPr>
        <w:t xml:space="preserve">iz 1930. </w:t>
      </w:r>
      <w:r>
        <w:rPr>
          <w:i/>
          <w:spacing w:val="-4"/>
          <w:sz w:val="24"/>
        </w:rPr>
        <w:t>god.</w:t>
      </w:r>
    </w:p>
    <w:p w14:paraId="6FE75C90" w14:textId="77777777" w:rsidR="001E072D" w:rsidRDefault="001E072D">
      <w:pPr>
        <w:pStyle w:val="Tijeloteksta"/>
        <w:ind w:left="0"/>
        <w:jc w:val="left"/>
        <w:rPr>
          <w:i/>
        </w:rPr>
      </w:pPr>
    </w:p>
    <w:p w14:paraId="19D6EC83" w14:textId="77777777" w:rsidR="001E072D" w:rsidRDefault="00FA12DE">
      <w:pPr>
        <w:pStyle w:val="Tijeloteksta"/>
        <w:jc w:val="left"/>
      </w:pPr>
      <w:r>
        <w:rPr>
          <w:u w:val="single"/>
        </w:rPr>
        <w:t>NASELJE</w:t>
      </w:r>
      <w:r>
        <w:rPr>
          <w:spacing w:val="-5"/>
          <w:u w:val="single"/>
        </w:rPr>
        <w:t xml:space="preserve"> </w:t>
      </w:r>
      <w:r>
        <w:rPr>
          <w:spacing w:val="-2"/>
          <w:u w:val="single"/>
        </w:rPr>
        <w:t>ŽAROVNICA</w:t>
      </w:r>
    </w:p>
    <w:p w14:paraId="653C1C27" w14:textId="77777777" w:rsidR="001E072D" w:rsidRDefault="00FA12DE">
      <w:pPr>
        <w:pStyle w:val="Tijeloteksta"/>
        <w:jc w:val="left"/>
      </w:pPr>
      <w:r>
        <w:t>Arheološka</w:t>
      </w:r>
      <w:r>
        <w:rPr>
          <w:spacing w:val="-4"/>
        </w:rPr>
        <w:t xml:space="preserve"> </w:t>
      </w:r>
      <w:r>
        <w:rPr>
          <w:spacing w:val="-2"/>
        </w:rPr>
        <w:t>baština</w:t>
      </w:r>
    </w:p>
    <w:p w14:paraId="4E10F7B5" w14:textId="77777777" w:rsidR="001E072D" w:rsidRDefault="00FA12DE">
      <w:pPr>
        <w:pStyle w:val="Odlomakpopisa"/>
        <w:numPr>
          <w:ilvl w:val="2"/>
          <w:numId w:val="65"/>
        </w:numPr>
        <w:tabs>
          <w:tab w:val="left" w:pos="938"/>
        </w:tabs>
        <w:ind w:left="938" w:hanging="360"/>
        <w:jc w:val="left"/>
        <w:rPr>
          <w:i/>
          <w:sz w:val="24"/>
        </w:rPr>
      </w:pPr>
      <w:r>
        <w:rPr>
          <w:i/>
          <w:sz w:val="24"/>
        </w:rPr>
        <w:t>(31)</w:t>
      </w:r>
      <w:r>
        <w:rPr>
          <w:i/>
          <w:spacing w:val="-3"/>
          <w:sz w:val="24"/>
        </w:rPr>
        <w:t xml:space="preserve"> </w:t>
      </w:r>
      <w:r>
        <w:rPr>
          <w:i/>
          <w:sz w:val="24"/>
        </w:rPr>
        <w:t>Arheološki</w:t>
      </w:r>
      <w:r>
        <w:rPr>
          <w:i/>
          <w:spacing w:val="-1"/>
          <w:sz w:val="24"/>
        </w:rPr>
        <w:t xml:space="preserve"> </w:t>
      </w:r>
      <w:r>
        <w:rPr>
          <w:i/>
          <w:sz w:val="24"/>
        </w:rPr>
        <w:t>lokalitet Staro</w:t>
      </w:r>
      <w:r>
        <w:rPr>
          <w:i/>
          <w:spacing w:val="-1"/>
          <w:sz w:val="24"/>
        </w:rPr>
        <w:t xml:space="preserve"> </w:t>
      </w:r>
      <w:r>
        <w:rPr>
          <w:i/>
          <w:sz w:val="24"/>
        </w:rPr>
        <w:t>selo</w:t>
      </w:r>
      <w:r>
        <w:rPr>
          <w:i/>
          <w:spacing w:val="-1"/>
          <w:sz w:val="24"/>
        </w:rPr>
        <w:t xml:space="preserve"> </w:t>
      </w:r>
      <w:r>
        <w:rPr>
          <w:i/>
          <w:spacing w:val="-2"/>
          <w:sz w:val="24"/>
        </w:rPr>
        <w:t>Rogina</w:t>
      </w:r>
    </w:p>
    <w:p w14:paraId="7BFBB809" w14:textId="77777777" w:rsidR="001E072D" w:rsidRDefault="00FA12DE">
      <w:pPr>
        <w:pStyle w:val="Odlomakpopisa"/>
        <w:numPr>
          <w:ilvl w:val="2"/>
          <w:numId w:val="65"/>
        </w:numPr>
        <w:tabs>
          <w:tab w:val="left" w:pos="938"/>
        </w:tabs>
        <w:ind w:left="938" w:hanging="360"/>
        <w:jc w:val="left"/>
        <w:rPr>
          <w:i/>
          <w:sz w:val="24"/>
        </w:rPr>
      </w:pPr>
      <w:r>
        <w:rPr>
          <w:i/>
          <w:sz w:val="24"/>
        </w:rPr>
        <w:t>(32)</w:t>
      </w:r>
      <w:r>
        <w:rPr>
          <w:i/>
          <w:spacing w:val="-3"/>
          <w:sz w:val="24"/>
        </w:rPr>
        <w:t xml:space="preserve"> </w:t>
      </w:r>
      <w:r>
        <w:rPr>
          <w:i/>
          <w:sz w:val="24"/>
        </w:rPr>
        <w:t>Arheološki</w:t>
      </w:r>
      <w:r>
        <w:rPr>
          <w:i/>
          <w:spacing w:val="-2"/>
          <w:sz w:val="24"/>
        </w:rPr>
        <w:t xml:space="preserve"> </w:t>
      </w:r>
      <w:r>
        <w:rPr>
          <w:i/>
          <w:sz w:val="24"/>
        </w:rPr>
        <w:t xml:space="preserve">lokalitet </w:t>
      </w:r>
      <w:r>
        <w:rPr>
          <w:i/>
          <w:spacing w:val="-2"/>
          <w:sz w:val="24"/>
        </w:rPr>
        <w:t>Žarovnica</w:t>
      </w:r>
    </w:p>
    <w:p w14:paraId="02D036F2" w14:textId="77777777" w:rsidR="001E072D" w:rsidRDefault="00FA12DE">
      <w:pPr>
        <w:pStyle w:val="Tijeloteksta"/>
        <w:jc w:val="left"/>
      </w:pPr>
      <w:r>
        <w:t>Etnološka</w:t>
      </w:r>
      <w:r>
        <w:rPr>
          <w:spacing w:val="-2"/>
        </w:rPr>
        <w:t xml:space="preserve"> baština</w:t>
      </w:r>
    </w:p>
    <w:p w14:paraId="08D89731" w14:textId="77777777" w:rsidR="001E072D" w:rsidRDefault="00FA12DE">
      <w:pPr>
        <w:pStyle w:val="Odlomakpopisa"/>
        <w:numPr>
          <w:ilvl w:val="2"/>
          <w:numId w:val="65"/>
        </w:numPr>
        <w:tabs>
          <w:tab w:val="left" w:pos="938"/>
        </w:tabs>
        <w:ind w:left="938" w:hanging="360"/>
        <w:jc w:val="left"/>
        <w:rPr>
          <w:i/>
          <w:sz w:val="24"/>
        </w:rPr>
      </w:pPr>
      <w:r>
        <w:rPr>
          <w:i/>
          <w:sz w:val="24"/>
        </w:rPr>
        <w:t>(59)</w:t>
      </w:r>
      <w:r>
        <w:rPr>
          <w:i/>
          <w:spacing w:val="-4"/>
          <w:sz w:val="24"/>
        </w:rPr>
        <w:t xml:space="preserve"> </w:t>
      </w:r>
      <w:r>
        <w:rPr>
          <w:i/>
          <w:sz w:val="24"/>
        </w:rPr>
        <w:t>Pojedinačni</w:t>
      </w:r>
      <w:r>
        <w:rPr>
          <w:i/>
          <w:spacing w:val="-1"/>
          <w:sz w:val="24"/>
        </w:rPr>
        <w:t xml:space="preserve"> </w:t>
      </w:r>
      <w:r>
        <w:rPr>
          <w:i/>
          <w:sz w:val="24"/>
        </w:rPr>
        <w:t>sačuvani</w:t>
      </w:r>
      <w:r>
        <w:rPr>
          <w:i/>
          <w:spacing w:val="-1"/>
          <w:sz w:val="24"/>
        </w:rPr>
        <w:t xml:space="preserve"> </w:t>
      </w:r>
      <w:r>
        <w:rPr>
          <w:i/>
          <w:sz w:val="24"/>
        </w:rPr>
        <w:t>tradicijski</w:t>
      </w:r>
      <w:r>
        <w:rPr>
          <w:i/>
          <w:spacing w:val="-1"/>
          <w:sz w:val="24"/>
        </w:rPr>
        <w:t xml:space="preserve"> </w:t>
      </w:r>
      <w:r>
        <w:rPr>
          <w:i/>
          <w:sz w:val="24"/>
        </w:rPr>
        <w:t>objekti</w:t>
      </w:r>
      <w:r>
        <w:rPr>
          <w:i/>
          <w:spacing w:val="-1"/>
          <w:sz w:val="24"/>
        </w:rPr>
        <w:t xml:space="preserve"> </w:t>
      </w:r>
      <w:r>
        <w:rPr>
          <w:i/>
          <w:sz w:val="24"/>
        </w:rPr>
        <w:t>u</w:t>
      </w:r>
      <w:r>
        <w:rPr>
          <w:i/>
          <w:spacing w:val="-1"/>
          <w:sz w:val="24"/>
        </w:rPr>
        <w:t xml:space="preserve"> </w:t>
      </w:r>
      <w:r>
        <w:rPr>
          <w:i/>
          <w:sz w:val="24"/>
        </w:rPr>
        <w:t>Rogini</w:t>
      </w:r>
      <w:r>
        <w:rPr>
          <w:i/>
          <w:spacing w:val="-1"/>
          <w:sz w:val="24"/>
        </w:rPr>
        <w:t xml:space="preserve"> </w:t>
      </w:r>
      <w:r>
        <w:rPr>
          <w:i/>
          <w:sz w:val="24"/>
        </w:rPr>
        <w:t xml:space="preserve">i </w:t>
      </w:r>
      <w:r>
        <w:rPr>
          <w:i/>
          <w:spacing w:val="-2"/>
          <w:sz w:val="24"/>
        </w:rPr>
        <w:t>Žarovnici</w:t>
      </w:r>
    </w:p>
    <w:p w14:paraId="782CEBE5" w14:textId="77777777" w:rsidR="001E072D" w:rsidRDefault="001E072D">
      <w:pPr>
        <w:pStyle w:val="Tijeloteksta"/>
        <w:ind w:left="0"/>
        <w:jc w:val="left"/>
        <w:rPr>
          <w:i/>
        </w:rPr>
      </w:pPr>
    </w:p>
    <w:p w14:paraId="6E62B0C2" w14:textId="77777777" w:rsidR="001E072D" w:rsidRDefault="00FA12DE">
      <w:pPr>
        <w:pStyle w:val="Tijeloteksta"/>
        <w:jc w:val="left"/>
      </w:pPr>
      <w:r>
        <w:rPr>
          <w:u w:val="single"/>
        </w:rPr>
        <w:t>NASELJE</w:t>
      </w:r>
      <w:r>
        <w:rPr>
          <w:spacing w:val="-5"/>
          <w:u w:val="single"/>
        </w:rPr>
        <w:t xml:space="preserve"> </w:t>
      </w:r>
      <w:r>
        <w:rPr>
          <w:spacing w:val="-2"/>
          <w:u w:val="single"/>
        </w:rPr>
        <w:t>OČURA</w:t>
      </w:r>
    </w:p>
    <w:p w14:paraId="5B23E7DA" w14:textId="77777777" w:rsidR="001E072D" w:rsidRDefault="00FA12DE">
      <w:pPr>
        <w:pStyle w:val="Tijeloteksta"/>
        <w:jc w:val="left"/>
      </w:pPr>
      <w:r>
        <w:t>Arheološka</w:t>
      </w:r>
      <w:r>
        <w:rPr>
          <w:spacing w:val="-4"/>
        </w:rPr>
        <w:t xml:space="preserve"> </w:t>
      </w:r>
      <w:r>
        <w:rPr>
          <w:spacing w:val="-2"/>
        </w:rPr>
        <w:t>baština</w:t>
      </w:r>
    </w:p>
    <w:p w14:paraId="0B828D43" w14:textId="77777777" w:rsidR="001E072D" w:rsidRDefault="00FA12DE">
      <w:pPr>
        <w:pStyle w:val="Odlomakpopisa"/>
        <w:numPr>
          <w:ilvl w:val="2"/>
          <w:numId w:val="65"/>
        </w:numPr>
        <w:tabs>
          <w:tab w:val="left" w:pos="938"/>
        </w:tabs>
        <w:ind w:left="938" w:hanging="360"/>
        <w:jc w:val="left"/>
        <w:rPr>
          <w:i/>
          <w:sz w:val="24"/>
        </w:rPr>
      </w:pPr>
      <w:r>
        <w:rPr>
          <w:i/>
          <w:sz w:val="24"/>
        </w:rPr>
        <w:t>(33)</w:t>
      </w:r>
      <w:r>
        <w:rPr>
          <w:i/>
          <w:spacing w:val="-3"/>
          <w:sz w:val="24"/>
        </w:rPr>
        <w:t xml:space="preserve"> </w:t>
      </w:r>
      <w:r>
        <w:rPr>
          <w:i/>
          <w:sz w:val="24"/>
        </w:rPr>
        <w:t>Arheološki</w:t>
      </w:r>
      <w:r>
        <w:rPr>
          <w:i/>
          <w:spacing w:val="-1"/>
          <w:sz w:val="24"/>
        </w:rPr>
        <w:t xml:space="preserve"> </w:t>
      </w:r>
      <w:r>
        <w:rPr>
          <w:i/>
          <w:sz w:val="24"/>
        </w:rPr>
        <w:t>lokalitet</w:t>
      </w:r>
      <w:r>
        <w:rPr>
          <w:i/>
          <w:spacing w:val="1"/>
          <w:sz w:val="24"/>
        </w:rPr>
        <w:t xml:space="preserve"> </w:t>
      </w:r>
      <w:r>
        <w:rPr>
          <w:i/>
          <w:sz w:val="24"/>
        </w:rPr>
        <w:t>–</w:t>
      </w:r>
      <w:r>
        <w:rPr>
          <w:i/>
          <w:spacing w:val="-1"/>
          <w:sz w:val="24"/>
        </w:rPr>
        <w:t xml:space="preserve"> </w:t>
      </w:r>
      <w:r>
        <w:rPr>
          <w:i/>
          <w:spacing w:val="-2"/>
          <w:sz w:val="24"/>
        </w:rPr>
        <w:t>Očura</w:t>
      </w:r>
    </w:p>
    <w:p w14:paraId="2A71E882" w14:textId="77777777" w:rsidR="001E072D" w:rsidRDefault="001E072D">
      <w:pPr>
        <w:pStyle w:val="Tijeloteksta"/>
        <w:ind w:left="0"/>
        <w:jc w:val="left"/>
        <w:rPr>
          <w:i/>
        </w:rPr>
      </w:pPr>
    </w:p>
    <w:p w14:paraId="6EF17A4C" w14:textId="77777777" w:rsidR="001E072D" w:rsidRDefault="00FA12DE">
      <w:pPr>
        <w:pStyle w:val="Tijeloteksta"/>
        <w:jc w:val="left"/>
      </w:pPr>
      <w:r>
        <w:rPr>
          <w:u w:val="single"/>
        </w:rPr>
        <w:t>NASELJE</w:t>
      </w:r>
      <w:r>
        <w:rPr>
          <w:spacing w:val="-5"/>
          <w:u w:val="single"/>
        </w:rPr>
        <w:t xml:space="preserve"> </w:t>
      </w:r>
      <w:r>
        <w:rPr>
          <w:spacing w:val="-2"/>
          <w:u w:val="single"/>
        </w:rPr>
        <w:t>LEPOGLAVA</w:t>
      </w:r>
    </w:p>
    <w:p w14:paraId="40EDA2DB" w14:textId="77777777" w:rsidR="001E072D" w:rsidRDefault="00FA12DE">
      <w:pPr>
        <w:pStyle w:val="Tijeloteksta"/>
        <w:spacing w:line="275" w:lineRule="exact"/>
        <w:jc w:val="left"/>
      </w:pPr>
      <w:r>
        <w:t>Arheološka</w:t>
      </w:r>
      <w:r>
        <w:rPr>
          <w:spacing w:val="-4"/>
        </w:rPr>
        <w:t xml:space="preserve"> </w:t>
      </w:r>
      <w:r>
        <w:rPr>
          <w:spacing w:val="-2"/>
        </w:rPr>
        <w:t>baština</w:t>
      </w:r>
    </w:p>
    <w:p w14:paraId="778D7F1A" w14:textId="77777777" w:rsidR="001E072D" w:rsidRDefault="00FA12DE">
      <w:pPr>
        <w:pStyle w:val="Odlomakpopisa"/>
        <w:numPr>
          <w:ilvl w:val="2"/>
          <w:numId w:val="65"/>
        </w:numPr>
        <w:tabs>
          <w:tab w:val="left" w:pos="938"/>
        </w:tabs>
        <w:spacing w:line="275" w:lineRule="exact"/>
        <w:ind w:left="938" w:hanging="360"/>
        <w:jc w:val="left"/>
        <w:rPr>
          <w:i/>
          <w:sz w:val="24"/>
        </w:rPr>
      </w:pPr>
      <w:r>
        <w:rPr>
          <w:i/>
          <w:sz w:val="24"/>
        </w:rPr>
        <w:t>(34)</w:t>
      </w:r>
      <w:r>
        <w:rPr>
          <w:i/>
          <w:spacing w:val="-4"/>
          <w:sz w:val="24"/>
        </w:rPr>
        <w:t xml:space="preserve"> </w:t>
      </w:r>
      <w:r>
        <w:rPr>
          <w:i/>
          <w:sz w:val="24"/>
        </w:rPr>
        <w:t>Arheološki</w:t>
      </w:r>
      <w:r>
        <w:rPr>
          <w:i/>
          <w:spacing w:val="-3"/>
          <w:sz w:val="24"/>
        </w:rPr>
        <w:t xml:space="preserve"> </w:t>
      </w:r>
      <w:r>
        <w:rPr>
          <w:i/>
          <w:sz w:val="24"/>
        </w:rPr>
        <w:t>lokalitet</w:t>
      </w:r>
      <w:r>
        <w:rPr>
          <w:i/>
          <w:spacing w:val="-1"/>
          <w:sz w:val="24"/>
        </w:rPr>
        <w:t xml:space="preserve"> </w:t>
      </w:r>
      <w:r>
        <w:rPr>
          <w:i/>
          <w:sz w:val="24"/>
        </w:rPr>
        <w:t>Bračkova</w:t>
      </w:r>
      <w:r>
        <w:rPr>
          <w:i/>
          <w:spacing w:val="-2"/>
          <w:sz w:val="24"/>
        </w:rPr>
        <w:t xml:space="preserve"> pećina</w:t>
      </w:r>
    </w:p>
    <w:p w14:paraId="0A51F698" w14:textId="77777777" w:rsidR="001E072D" w:rsidRDefault="00FA12DE">
      <w:pPr>
        <w:pStyle w:val="Odlomakpopisa"/>
        <w:numPr>
          <w:ilvl w:val="2"/>
          <w:numId w:val="65"/>
        </w:numPr>
        <w:tabs>
          <w:tab w:val="left" w:pos="938"/>
        </w:tabs>
        <w:ind w:left="938" w:hanging="360"/>
        <w:jc w:val="left"/>
        <w:rPr>
          <w:i/>
          <w:sz w:val="24"/>
        </w:rPr>
      </w:pPr>
      <w:r>
        <w:rPr>
          <w:i/>
          <w:sz w:val="24"/>
        </w:rPr>
        <w:t>(35)</w:t>
      </w:r>
      <w:r>
        <w:rPr>
          <w:i/>
          <w:spacing w:val="-3"/>
          <w:sz w:val="24"/>
        </w:rPr>
        <w:t xml:space="preserve"> </w:t>
      </w:r>
      <w:r>
        <w:rPr>
          <w:i/>
          <w:sz w:val="24"/>
        </w:rPr>
        <w:t>Arheološki</w:t>
      </w:r>
      <w:r>
        <w:rPr>
          <w:i/>
          <w:spacing w:val="-2"/>
          <w:sz w:val="24"/>
        </w:rPr>
        <w:t xml:space="preserve"> </w:t>
      </w:r>
      <w:r>
        <w:rPr>
          <w:i/>
          <w:sz w:val="24"/>
        </w:rPr>
        <w:t>lokalitet Kameni</w:t>
      </w:r>
      <w:r>
        <w:rPr>
          <w:i/>
          <w:spacing w:val="-2"/>
          <w:sz w:val="24"/>
        </w:rPr>
        <w:t xml:space="preserve"> </w:t>
      </w:r>
      <w:r>
        <w:rPr>
          <w:i/>
          <w:sz w:val="24"/>
        </w:rPr>
        <w:t>vrh,</w:t>
      </w:r>
      <w:r>
        <w:rPr>
          <w:i/>
          <w:spacing w:val="-1"/>
          <w:sz w:val="24"/>
        </w:rPr>
        <w:t xml:space="preserve"> </w:t>
      </w:r>
      <w:r>
        <w:rPr>
          <w:i/>
          <w:spacing w:val="-2"/>
          <w:sz w:val="24"/>
        </w:rPr>
        <w:t>Gaveznica</w:t>
      </w:r>
    </w:p>
    <w:p w14:paraId="056DD94C" w14:textId="77777777" w:rsidR="001E072D" w:rsidRDefault="00FA12DE">
      <w:pPr>
        <w:pStyle w:val="Odlomakpopisa"/>
        <w:numPr>
          <w:ilvl w:val="2"/>
          <w:numId w:val="65"/>
        </w:numPr>
        <w:tabs>
          <w:tab w:val="left" w:pos="938"/>
        </w:tabs>
        <w:ind w:left="938" w:hanging="360"/>
        <w:jc w:val="left"/>
        <w:rPr>
          <w:i/>
          <w:sz w:val="24"/>
        </w:rPr>
      </w:pPr>
      <w:r>
        <w:rPr>
          <w:i/>
          <w:sz w:val="24"/>
        </w:rPr>
        <w:t>(36)</w:t>
      </w:r>
      <w:r>
        <w:rPr>
          <w:i/>
          <w:spacing w:val="-3"/>
          <w:sz w:val="24"/>
        </w:rPr>
        <w:t xml:space="preserve"> </w:t>
      </w:r>
      <w:r>
        <w:rPr>
          <w:i/>
          <w:sz w:val="24"/>
        </w:rPr>
        <w:t>Arheološki</w:t>
      </w:r>
      <w:r>
        <w:rPr>
          <w:i/>
          <w:spacing w:val="-2"/>
          <w:sz w:val="24"/>
        </w:rPr>
        <w:t xml:space="preserve"> </w:t>
      </w:r>
      <w:r>
        <w:rPr>
          <w:i/>
          <w:sz w:val="24"/>
        </w:rPr>
        <w:t xml:space="preserve">lokalitet </w:t>
      </w:r>
      <w:r>
        <w:rPr>
          <w:i/>
          <w:spacing w:val="-2"/>
          <w:sz w:val="24"/>
        </w:rPr>
        <w:t>Budim</w:t>
      </w:r>
    </w:p>
    <w:p w14:paraId="6235F54D" w14:textId="77777777" w:rsidR="001E072D" w:rsidRDefault="00FA12DE">
      <w:pPr>
        <w:pStyle w:val="Odlomakpopisa"/>
        <w:numPr>
          <w:ilvl w:val="2"/>
          <w:numId w:val="65"/>
        </w:numPr>
        <w:tabs>
          <w:tab w:val="left" w:pos="938"/>
        </w:tabs>
        <w:ind w:left="938" w:hanging="360"/>
        <w:jc w:val="left"/>
        <w:rPr>
          <w:i/>
          <w:sz w:val="24"/>
        </w:rPr>
      </w:pPr>
      <w:r>
        <w:rPr>
          <w:i/>
          <w:sz w:val="24"/>
        </w:rPr>
        <w:t>(37)</w:t>
      </w:r>
      <w:r>
        <w:rPr>
          <w:i/>
          <w:spacing w:val="-3"/>
          <w:sz w:val="24"/>
        </w:rPr>
        <w:t xml:space="preserve"> </w:t>
      </w:r>
      <w:r>
        <w:rPr>
          <w:i/>
          <w:sz w:val="24"/>
        </w:rPr>
        <w:t>Arheološki</w:t>
      </w:r>
      <w:r>
        <w:rPr>
          <w:i/>
          <w:spacing w:val="-2"/>
          <w:sz w:val="24"/>
        </w:rPr>
        <w:t xml:space="preserve"> </w:t>
      </w:r>
      <w:r>
        <w:rPr>
          <w:i/>
          <w:sz w:val="24"/>
        </w:rPr>
        <w:t>lokalitet Utvrda</w:t>
      </w:r>
      <w:r>
        <w:rPr>
          <w:i/>
          <w:spacing w:val="-1"/>
          <w:sz w:val="24"/>
        </w:rPr>
        <w:t xml:space="preserve"> </w:t>
      </w:r>
      <w:r>
        <w:rPr>
          <w:i/>
          <w:sz w:val="24"/>
        </w:rPr>
        <w:t>u</w:t>
      </w:r>
      <w:r>
        <w:rPr>
          <w:i/>
          <w:spacing w:val="-2"/>
          <w:sz w:val="24"/>
        </w:rPr>
        <w:t xml:space="preserve"> </w:t>
      </w:r>
      <w:r>
        <w:rPr>
          <w:i/>
          <w:sz w:val="24"/>
        </w:rPr>
        <w:t>Gorici</w:t>
      </w:r>
      <w:r>
        <w:rPr>
          <w:i/>
          <w:spacing w:val="-1"/>
          <w:sz w:val="24"/>
        </w:rPr>
        <w:t xml:space="preserve"> </w:t>
      </w:r>
      <w:r>
        <w:rPr>
          <w:i/>
          <w:spacing w:val="-2"/>
          <w:sz w:val="24"/>
        </w:rPr>
        <w:t>Lepoglavskoj</w:t>
      </w:r>
    </w:p>
    <w:p w14:paraId="4B1069C2" w14:textId="77777777" w:rsidR="001E072D" w:rsidRDefault="00FA12DE">
      <w:pPr>
        <w:pStyle w:val="Odlomakpopisa"/>
        <w:numPr>
          <w:ilvl w:val="2"/>
          <w:numId w:val="65"/>
        </w:numPr>
        <w:tabs>
          <w:tab w:val="left" w:pos="938"/>
        </w:tabs>
        <w:ind w:left="938" w:hanging="360"/>
        <w:jc w:val="left"/>
        <w:rPr>
          <w:i/>
          <w:sz w:val="24"/>
        </w:rPr>
      </w:pPr>
      <w:r>
        <w:rPr>
          <w:i/>
          <w:sz w:val="24"/>
        </w:rPr>
        <w:t>(38)</w:t>
      </w:r>
      <w:r>
        <w:rPr>
          <w:i/>
          <w:spacing w:val="-3"/>
          <w:sz w:val="24"/>
        </w:rPr>
        <w:t xml:space="preserve"> </w:t>
      </w:r>
      <w:r>
        <w:rPr>
          <w:i/>
          <w:sz w:val="24"/>
        </w:rPr>
        <w:t>Arheološki</w:t>
      </w:r>
      <w:r>
        <w:rPr>
          <w:i/>
          <w:spacing w:val="-1"/>
          <w:sz w:val="24"/>
        </w:rPr>
        <w:t xml:space="preserve"> </w:t>
      </w:r>
      <w:r>
        <w:rPr>
          <w:i/>
          <w:sz w:val="24"/>
        </w:rPr>
        <w:t>lokalitet</w:t>
      </w:r>
      <w:r>
        <w:rPr>
          <w:i/>
          <w:spacing w:val="1"/>
          <w:sz w:val="24"/>
        </w:rPr>
        <w:t xml:space="preserve"> </w:t>
      </w:r>
      <w:r>
        <w:rPr>
          <w:i/>
          <w:sz w:val="24"/>
        </w:rPr>
        <w:t>-</w:t>
      </w:r>
      <w:r>
        <w:rPr>
          <w:i/>
          <w:spacing w:val="-2"/>
          <w:sz w:val="24"/>
        </w:rPr>
        <w:t xml:space="preserve"> Trstenice</w:t>
      </w:r>
    </w:p>
    <w:p w14:paraId="4FB608B3" w14:textId="77777777" w:rsidR="001E072D" w:rsidRDefault="00FA12DE">
      <w:pPr>
        <w:pStyle w:val="Odlomakpopisa"/>
        <w:numPr>
          <w:ilvl w:val="2"/>
          <w:numId w:val="65"/>
        </w:numPr>
        <w:tabs>
          <w:tab w:val="left" w:pos="938"/>
        </w:tabs>
        <w:ind w:left="938" w:hanging="360"/>
        <w:jc w:val="left"/>
        <w:rPr>
          <w:i/>
          <w:sz w:val="24"/>
        </w:rPr>
      </w:pPr>
      <w:r>
        <w:rPr>
          <w:i/>
          <w:sz w:val="24"/>
        </w:rPr>
        <w:t>(39)</w:t>
      </w:r>
      <w:r>
        <w:rPr>
          <w:i/>
          <w:spacing w:val="-3"/>
          <w:sz w:val="24"/>
        </w:rPr>
        <w:t xml:space="preserve"> </w:t>
      </w:r>
      <w:r>
        <w:rPr>
          <w:i/>
          <w:sz w:val="24"/>
        </w:rPr>
        <w:t>Arheološki</w:t>
      </w:r>
      <w:r>
        <w:rPr>
          <w:i/>
          <w:spacing w:val="-2"/>
          <w:sz w:val="24"/>
        </w:rPr>
        <w:t xml:space="preserve"> </w:t>
      </w:r>
      <w:r>
        <w:rPr>
          <w:i/>
          <w:sz w:val="24"/>
        </w:rPr>
        <w:t xml:space="preserve">lokalitet </w:t>
      </w:r>
      <w:r>
        <w:rPr>
          <w:i/>
          <w:spacing w:val="-2"/>
          <w:sz w:val="24"/>
        </w:rPr>
        <w:t>Lepoglava</w:t>
      </w:r>
    </w:p>
    <w:p w14:paraId="157890F9" w14:textId="77777777" w:rsidR="001E072D" w:rsidRDefault="00FA12DE">
      <w:pPr>
        <w:pStyle w:val="Odlomakpopisa"/>
        <w:numPr>
          <w:ilvl w:val="2"/>
          <w:numId w:val="65"/>
        </w:numPr>
        <w:tabs>
          <w:tab w:val="left" w:pos="938"/>
        </w:tabs>
        <w:ind w:left="938" w:hanging="360"/>
        <w:jc w:val="left"/>
        <w:rPr>
          <w:i/>
          <w:sz w:val="24"/>
        </w:rPr>
      </w:pPr>
      <w:r>
        <w:rPr>
          <w:i/>
          <w:sz w:val="24"/>
        </w:rPr>
        <w:t>(40)</w:t>
      </w:r>
      <w:r>
        <w:rPr>
          <w:i/>
          <w:spacing w:val="-3"/>
          <w:sz w:val="24"/>
        </w:rPr>
        <w:t xml:space="preserve"> </w:t>
      </w:r>
      <w:r>
        <w:rPr>
          <w:i/>
          <w:sz w:val="24"/>
        </w:rPr>
        <w:t>Arheološki</w:t>
      </w:r>
      <w:r>
        <w:rPr>
          <w:i/>
          <w:spacing w:val="-1"/>
          <w:sz w:val="24"/>
        </w:rPr>
        <w:t xml:space="preserve"> </w:t>
      </w:r>
      <w:r>
        <w:rPr>
          <w:i/>
          <w:sz w:val="24"/>
        </w:rPr>
        <w:t>lokalitet</w:t>
      </w:r>
      <w:r>
        <w:rPr>
          <w:i/>
          <w:spacing w:val="1"/>
          <w:sz w:val="24"/>
        </w:rPr>
        <w:t xml:space="preserve"> </w:t>
      </w:r>
      <w:r>
        <w:rPr>
          <w:i/>
          <w:sz w:val="24"/>
        </w:rPr>
        <w:t>-</w:t>
      </w:r>
      <w:r>
        <w:rPr>
          <w:i/>
          <w:spacing w:val="-2"/>
          <w:sz w:val="24"/>
        </w:rPr>
        <w:t xml:space="preserve"> </w:t>
      </w:r>
      <w:r>
        <w:rPr>
          <w:i/>
          <w:sz w:val="24"/>
        </w:rPr>
        <w:t>ciglana</w:t>
      </w:r>
      <w:r>
        <w:rPr>
          <w:i/>
          <w:spacing w:val="-1"/>
          <w:sz w:val="24"/>
        </w:rPr>
        <w:t xml:space="preserve"> </w:t>
      </w:r>
      <w:r>
        <w:rPr>
          <w:i/>
          <w:spacing w:val="-4"/>
          <w:sz w:val="24"/>
        </w:rPr>
        <w:t>Čret</w:t>
      </w:r>
    </w:p>
    <w:p w14:paraId="4D5E610B" w14:textId="77777777" w:rsidR="001E072D" w:rsidRDefault="00FA12DE">
      <w:pPr>
        <w:pStyle w:val="Odlomakpopisa"/>
        <w:numPr>
          <w:ilvl w:val="2"/>
          <w:numId w:val="65"/>
        </w:numPr>
        <w:tabs>
          <w:tab w:val="left" w:pos="938"/>
        </w:tabs>
        <w:ind w:left="938" w:hanging="360"/>
        <w:jc w:val="left"/>
        <w:rPr>
          <w:i/>
          <w:sz w:val="24"/>
        </w:rPr>
      </w:pPr>
      <w:r>
        <w:rPr>
          <w:i/>
          <w:sz w:val="24"/>
        </w:rPr>
        <w:t>(41)</w:t>
      </w:r>
      <w:r>
        <w:rPr>
          <w:i/>
          <w:spacing w:val="-3"/>
          <w:sz w:val="24"/>
        </w:rPr>
        <w:t xml:space="preserve"> </w:t>
      </w:r>
      <w:r>
        <w:rPr>
          <w:i/>
          <w:sz w:val="24"/>
        </w:rPr>
        <w:t>Arheološki</w:t>
      </w:r>
      <w:r>
        <w:rPr>
          <w:i/>
          <w:spacing w:val="-1"/>
          <w:sz w:val="24"/>
        </w:rPr>
        <w:t xml:space="preserve"> </w:t>
      </w:r>
      <w:r>
        <w:rPr>
          <w:i/>
          <w:sz w:val="24"/>
        </w:rPr>
        <w:t>lokalitet</w:t>
      </w:r>
      <w:r>
        <w:rPr>
          <w:i/>
          <w:spacing w:val="1"/>
          <w:sz w:val="24"/>
        </w:rPr>
        <w:t xml:space="preserve"> </w:t>
      </w:r>
      <w:r>
        <w:rPr>
          <w:i/>
          <w:sz w:val="24"/>
        </w:rPr>
        <w:t>-</w:t>
      </w:r>
      <w:r>
        <w:rPr>
          <w:i/>
          <w:spacing w:val="-2"/>
          <w:sz w:val="24"/>
        </w:rPr>
        <w:t xml:space="preserve"> Borje</w:t>
      </w:r>
    </w:p>
    <w:p w14:paraId="38BDD2DD" w14:textId="77777777" w:rsidR="001E072D" w:rsidRDefault="00FA12DE">
      <w:pPr>
        <w:pStyle w:val="Odlomakpopisa"/>
        <w:numPr>
          <w:ilvl w:val="2"/>
          <w:numId w:val="65"/>
        </w:numPr>
        <w:tabs>
          <w:tab w:val="left" w:pos="938"/>
        </w:tabs>
        <w:ind w:left="938" w:right="475" w:hanging="360"/>
        <w:jc w:val="left"/>
        <w:rPr>
          <w:i/>
          <w:sz w:val="24"/>
        </w:rPr>
      </w:pPr>
      <w:r>
        <w:rPr>
          <w:i/>
          <w:sz w:val="24"/>
        </w:rPr>
        <w:t>(42)</w:t>
      </w:r>
      <w:r>
        <w:rPr>
          <w:i/>
          <w:spacing w:val="-4"/>
          <w:sz w:val="24"/>
        </w:rPr>
        <w:t xml:space="preserve"> </w:t>
      </w:r>
      <w:r>
        <w:rPr>
          <w:i/>
          <w:sz w:val="24"/>
        </w:rPr>
        <w:t>Arheološki</w:t>
      </w:r>
      <w:r>
        <w:rPr>
          <w:i/>
          <w:spacing w:val="-3"/>
          <w:sz w:val="24"/>
        </w:rPr>
        <w:t xml:space="preserve"> </w:t>
      </w:r>
      <w:r>
        <w:rPr>
          <w:i/>
          <w:sz w:val="24"/>
        </w:rPr>
        <w:t>lokalitet</w:t>
      </w:r>
      <w:r>
        <w:rPr>
          <w:i/>
          <w:spacing w:val="-1"/>
          <w:sz w:val="24"/>
        </w:rPr>
        <w:t xml:space="preserve"> </w:t>
      </w:r>
      <w:r>
        <w:rPr>
          <w:i/>
          <w:sz w:val="24"/>
        </w:rPr>
        <w:t>-</w:t>
      </w:r>
      <w:r>
        <w:rPr>
          <w:i/>
          <w:spacing w:val="-4"/>
          <w:sz w:val="24"/>
        </w:rPr>
        <w:t xml:space="preserve"> </w:t>
      </w:r>
      <w:r>
        <w:rPr>
          <w:i/>
          <w:sz w:val="24"/>
        </w:rPr>
        <w:t>nalazište</w:t>
      </w:r>
      <w:r>
        <w:rPr>
          <w:i/>
          <w:spacing w:val="-4"/>
          <w:sz w:val="24"/>
        </w:rPr>
        <w:t xml:space="preserve"> </w:t>
      </w:r>
      <w:r>
        <w:rPr>
          <w:i/>
          <w:sz w:val="24"/>
        </w:rPr>
        <w:t>na</w:t>
      </w:r>
      <w:r>
        <w:rPr>
          <w:i/>
          <w:spacing w:val="-3"/>
          <w:sz w:val="24"/>
        </w:rPr>
        <w:t xml:space="preserve"> </w:t>
      </w:r>
      <w:r>
        <w:rPr>
          <w:i/>
          <w:sz w:val="24"/>
        </w:rPr>
        <w:t>području</w:t>
      </w:r>
      <w:r>
        <w:rPr>
          <w:i/>
          <w:spacing w:val="-3"/>
          <w:sz w:val="24"/>
        </w:rPr>
        <w:t xml:space="preserve"> </w:t>
      </w:r>
      <w:r>
        <w:rPr>
          <w:i/>
          <w:sz w:val="24"/>
        </w:rPr>
        <w:t>samostana</w:t>
      </w:r>
      <w:r>
        <w:rPr>
          <w:i/>
          <w:spacing w:val="-3"/>
          <w:sz w:val="24"/>
        </w:rPr>
        <w:t xml:space="preserve"> </w:t>
      </w:r>
      <w:r>
        <w:rPr>
          <w:i/>
          <w:sz w:val="24"/>
        </w:rPr>
        <w:t>i</w:t>
      </w:r>
      <w:r>
        <w:rPr>
          <w:i/>
          <w:spacing w:val="-3"/>
          <w:sz w:val="24"/>
        </w:rPr>
        <w:t xml:space="preserve"> </w:t>
      </w:r>
      <w:r>
        <w:rPr>
          <w:i/>
          <w:sz w:val="24"/>
        </w:rPr>
        <w:t>crkve</w:t>
      </w:r>
      <w:r>
        <w:rPr>
          <w:i/>
          <w:spacing w:val="-4"/>
          <w:sz w:val="24"/>
        </w:rPr>
        <w:t xml:space="preserve"> </w:t>
      </w:r>
      <w:r>
        <w:rPr>
          <w:i/>
          <w:sz w:val="24"/>
        </w:rPr>
        <w:t>Blažene</w:t>
      </w:r>
      <w:r>
        <w:rPr>
          <w:i/>
          <w:spacing w:val="-4"/>
          <w:sz w:val="24"/>
        </w:rPr>
        <w:t xml:space="preserve"> </w:t>
      </w:r>
      <w:r>
        <w:rPr>
          <w:i/>
          <w:sz w:val="24"/>
        </w:rPr>
        <w:t xml:space="preserve">Djevice </w:t>
      </w:r>
      <w:r>
        <w:rPr>
          <w:i/>
          <w:spacing w:val="-2"/>
          <w:sz w:val="24"/>
        </w:rPr>
        <w:t>Marije</w:t>
      </w:r>
    </w:p>
    <w:p w14:paraId="654F4964" w14:textId="77777777" w:rsidR="001E072D" w:rsidRDefault="00FA12DE">
      <w:pPr>
        <w:pStyle w:val="Tijeloteksta"/>
        <w:ind w:right="228"/>
        <w:jc w:val="left"/>
      </w:pPr>
      <w:r>
        <w:t xml:space="preserve">Povijesno naselje (jezgra) - Povijesna graditeljska cjelina - gradsko naselje (naselje gradskih </w:t>
      </w:r>
      <w:r>
        <w:rPr>
          <w:spacing w:val="-2"/>
        </w:rPr>
        <w:t>obilježja)</w:t>
      </w:r>
    </w:p>
    <w:p w14:paraId="2DBF6AC1" w14:textId="77777777" w:rsidR="001E072D" w:rsidRDefault="00FA12DE">
      <w:pPr>
        <w:pStyle w:val="Odlomakpopisa"/>
        <w:numPr>
          <w:ilvl w:val="2"/>
          <w:numId w:val="65"/>
        </w:numPr>
        <w:tabs>
          <w:tab w:val="left" w:pos="938"/>
        </w:tabs>
        <w:ind w:left="938" w:hanging="360"/>
        <w:jc w:val="left"/>
        <w:rPr>
          <w:i/>
          <w:sz w:val="24"/>
        </w:rPr>
      </w:pPr>
      <w:r>
        <w:rPr>
          <w:i/>
          <w:sz w:val="24"/>
        </w:rPr>
        <w:t>(43)</w:t>
      </w:r>
      <w:r>
        <w:rPr>
          <w:i/>
          <w:spacing w:val="-5"/>
          <w:sz w:val="24"/>
        </w:rPr>
        <w:t xml:space="preserve"> </w:t>
      </w:r>
      <w:r>
        <w:rPr>
          <w:i/>
          <w:sz w:val="24"/>
        </w:rPr>
        <w:t>Urbanistička</w:t>
      </w:r>
      <w:r>
        <w:rPr>
          <w:i/>
          <w:spacing w:val="-1"/>
          <w:sz w:val="24"/>
        </w:rPr>
        <w:t xml:space="preserve"> </w:t>
      </w:r>
      <w:r>
        <w:rPr>
          <w:i/>
          <w:sz w:val="24"/>
        </w:rPr>
        <w:t>cjelina</w:t>
      </w:r>
      <w:r>
        <w:rPr>
          <w:i/>
          <w:spacing w:val="1"/>
          <w:sz w:val="24"/>
        </w:rPr>
        <w:t xml:space="preserve"> </w:t>
      </w:r>
      <w:r>
        <w:rPr>
          <w:i/>
          <w:sz w:val="24"/>
        </w:rPr>
        <w:t>-</w:t>
      </w:r>
      <w:r>
        <w:rPr>
          <w:i/>
          <w:spacing w:val="-2"/>
          <w:sz w:val="24"/>
        </w:rPr>
        <w:t xml:space="preserve"> </w:t>
      </w:r>
      <w:r>
        <w:rPr>
          <w:i/>
          <w:sz w:val="24"/>
        </w:rPr>
        <w:t>potez</w:t>
      </w:r>
      <w:r>
        <w:rPr>
          <w:i/>
          <w:spacing w:val="-1"/>
          <w:sz w:val="24"/>
        </w:rPr>
        <w:t xml:space="preserve"> </w:t>
      </w:r>
      <w:r>
        <w:rPr>
          <w:i/>
          <w:sz w:val="24"/>
        </w:rPr>
        <w:t>kuća</w:t>
      </w:r>
      <w:r>
        <w:rPr>
          <w:i/>
          <w:spacing w:val="-1"/>
          <w:sz w:val="24"/>
        </w:rPr>
        <w:t xml:space="preserve"> </w:t>
      </w:r>
      <w:r>
        <w:rPr>
          <w:i/>
          <w:sz w:val="24"/>
        </w:rPr>
        <w:t>u</w:t>
      </w:r>
      <w:r>
        <w:rPr>
          <w:i/>
          <w:spacing w:val="57"/>
          <w:sz w:val="24"/>
        </w:rPr>
        <w:t xml:space="preserve"> </w:t>
      </w:r>
      <w:r>
        <w:rPr>
          <w:i/>
          <w:sz w:val="24"/>
        </w:rPr>
        <w:t>središtu</w:t>
      </w:r>
      <w:r>
        <w:rPr>
          <w:i/>
          <w:spacing w:val="1"/>
          <w:sz w:val="24"/>
        </w:rPr>
        <w:t xml:space="preserve"> </w:t>
      </w:r>
      <w:r>
        <w:rPr>
          <w:i/>
          <w:sz w:val="24"/>
        </w:rPr>
        <w:t>naselja</w:t>
      </w:r>
      <w:r>
        <w:rPr>
          <w:i/>
          <w:spacing w:val="-1"/>
          <w:sz w:val="24"/>
        </w:rPr>
        <w:t xml:space="preserve"> </w:t>
      </w:r>
      <w:r>
        <w:rPr>
          <w:i/>
          <w:sz w:val="24"/>
        </w:rPr>
        <w:t>-</w:t>
      </w:r>
      <w:r>
        <w:rPr>
          <w:i/>
          <w:spacing w:val="-2"/>
          <w:sz w:val="24"/>
        </w:rPr>
        <w:t xml:space="preserve"> </w:t>
      </w:r>
      <w:r>
        <w:rPr>
          <w:i/>
          <w:sz w:val="24"/>
        </w:rPr>
        <w:t>kuće</w:t>
      </w:r>
      <w:r>
        <w:rPr>
          <w:i/>
          <w:spacing w:val="-2"/>
          <w:sz w:val="24"/>
        </w:rPr>
        <w:t xml:space="preserve"> </w:t>
      </w:r>
      <w:r>
        <w:rPr>
          <w:i/>
          <w:sz w:val="24"/>
        </w:rPr>
        <w:t>u</w:t>
      </w:r>
      <w:r>
        <w:rPr>
          <w:i/>
          <w:spacing w:val="1"/>
          <w:sz w:val="24"/>
        </w:rPr>
        <w:t xml:space="preserve"> </w:t>
      </w:r>
      <w:r>
        <w:rPr>
          <w:i/>
          <w:sz w:val="24"/>
        </w:rPr>
        <w:t>Ulici</w:t>
      </w:r>
      <w:r>
        <w:rPr>
          <w:i/>
          <w:spacing w:val="-1"/>
          <w:sz w:val="24"/>
        </w:rPr>
        <w:t xml:space="preserve"> </w:t>
      </w:r>
      <w:r>
        <w:rPr>
          <w:i/>
          <w:sz w:val="24"/>
        </w:rPr>
        <w:t>hrv.</w:t>
      </w:r>
      <w:r>
        <w:rPr>
          <w:i/>
          <w:spacing w:val="-1"/>
          <w:sz w:val="24"/>
        </w:rPr>
        <w:t xml:space="preserve"> </w:t>
      </w:r>
      <w:r>
        <w:rPr>
          <w:i/>
          <w:spacing w:val="-2"/>
          <w:sz w:val="24"/>
        </w:rPr>
        <w:t>Pavlina,</w:t>
      </w:r>
    </w:p>
    <w:p w14:paraId="236F3765" w14:textId="77777777" w:rsidR="001E072D" w:rsidRDefault="00FA12DE">
      <w:pPr>
        <w:pStyle w:val="Tijeloteksta"/>
        <w:jc w:val="left"/>
      </w:pPr>
      <w:r>
        <w:t>Povijesni</w:t>
      </w:r>
      <w:r>
        <w:rPr>
          <w:spacing w:val="-3"/>
        </w:rPr>
        <w:t xml:space="preserve"> </w:t>
      </w:r>
      <w:r>
        <w:t>sklop</w:t>
      </w:r>
      <w:r>
        <w:rPr>
          <w:spacing w:val="-1"/>
        </w:rPr>
        <w:t xml:space="preserve"> </w:t>
      </w:r>
      <w:r>
        <w:t>i</w:t>
      </w:r>
      <w:r>
        <w:rPr>
          <w:spacing w:val="-1"/>
        </w:rPr>
        <w:t xml:space="preserve"> </w:t>
      </w:r>
      <w:r>
        <w:t>građevina</w:t>
      </w:r>
      <w:r>
        <w:rPr>
          <w:spacing w:val="-2"/>
        </w:rPr>
        <w:t xml:space="preserve"> </w:t>
      </w:r>
      <w:r>
        <w:t>-</w:t>
      </w:r>
      <w:r>
        <w:rPr>
          <w:spacing w:val="-2"/>
        </w:rPr>
        <w:t xml:space="preserve"> </w:t>
      </w:r>
      <w:r>
        <w:t>Sakralne</w:t>
      </w:r>
      <w:r>
        <w:rPr>
          <w:spacing w:val="-2"/>
        </w:rPr>
        <w:t xml:space="preserve"> </w:t>
      </w:r>
      <w:r>
        <w:t>građevine</w:t>
      </w:r>
      <w:r>
        <w:rPr>
          <w:spacing w:val="-2"/>
        </w:rPr>
        <w:t xml:space="preserve"> </w:t>
      </w:r>
      <w:r>
        <w:t>i</w:t>
      </w:r>
      <w:r>
        <w:rPr>
          <w:spacing w:val="2"/>
        </w:rPr>
        <w:t xml:space="preserve"> </w:t>
      </w:r>
      <w:r>
        <w:rPr>
          <w:spacing w:val="-2"/>
        </w:rPr>
        <w:t>pilovi</w:t>
      </w:r>
    </w:p>
    <w:p w14:paraId="7CACE9E4" w14:textId="77777777" w:rsidR="001E072D" w:rsidRDefault="00FA12DE">
      <w:pPr>
        <w:pStyle w:val="Odlomakpopisa"/>
        <w:numPr>
          <w:ilvl w:val="2"/>
          <w:numId w:val="65"/>
        </w:numPr>
        <w:tabs>
          <w:tab w:val="left" w:pos="938"/>
        </w:tabs>
        <w:ind w:left="938" w:hanging="360"/>
        <w:jc w:val="left"/>
        <w:rPr>
          <w:i/>
          <w:sz w:val="24"/>
        </w:rPr>
      </w:pPr>
      <w:r>
        <w:rPr>
          <w:i/>
          <w:sz w:val="24"/>
        </w:rPr>
        <w:t>(50)</w:t>
      </w:r>
      <w:r>
        <w:rPr>
          <w:i/>
          <w:spacing w:val="-3"/>
          <w:sz w:val="24"/>
        </w:rPr>
        <w:t xml:space="preserve"> </w:t>
      </w:r>
      <w:r>
        <w:rPr>
          <w:i/>
          <w:sz w:val="24"/>
        </w:rPr>
        <w:t>Kapelica</w:t>
      </w:r>
      <w:r>
        <w:rPr>
          <w:i/>
          <w:spacing w:val="-2"/>
          <w:sz w:val="24"/>
        </w:rPr>
        <w:t xml:space="preserve"> </w:t>
      </w:r>
      <w:r>
        <w:rPr>
          <w:i/>
          <w:sz w:val="24"/>
        </w:rPr>
        <w:t>Trpećeg</w:t>
      </w:r>
      <w:r>
        <w:rPr>
          <w:i/>
          <w:spacing w:val="1"/>
          <w:sz w:val="24"/>
        </w:rPr>
        <w:t xml:space="preserve"> </w:t>
      </w:r>
      <w:r>
        <w:rPr>
          <w:i/>
          <w:sz w:val="24"/>
        </w:rPr>
        <w:t>Isusa</w:t>
      </w:r>
      <w:r>
        <w:rPr>
          <w:i/>
          <w:spacing w:val="-2"/>
          <w:sz w:val="24"/>
        </w:rPr>
        <w:t xml:space="preserve"> </w:t>
      </w:r>
      <w:r>
        <w:rPr>
          <w:i/>
          <w:sz w:val="24"/>
        </w:rPr>
        <w:t>u</w:t>
      </w:r>
      <w:r>
        <w:rPr>
          <w:i/>
          <w:spacing w:val="-1"/>
          <w:sz w:val="24"/>
        </w:rPr>
        <w:t xml:space="preserve"> </w:t>
      </w:r>
      <w:r>
        <w:rPr>
          <w:i/>
          <w:sz w:val="24"/>
        </w:rPr>
        <w:t>zaselku</w:t>
      </w:r>
      <w:r>
        <w:rPr>
          <w:i/>
          <w:spacing w:val="-2"/>
          <w:sz w:val="24"/>
        </w:rPr>
        <w:t xml:space="preserve"> </w:t>
      </w:r>
      <w:r>
        <w:rPr>
          <w:i/>
          <w:sz w:val="24"/>
        </w:rPr>
        <w:t>Šumci</w:t>
      </w:r>
      <w:r>
        <w:rPr>
          <w:i/>
          <w:spacing w:val="-1"/>
          <w:sz w:val="24"/>
        </w:rPr>
        <w:t xml:space="preserve"> </w:t>
      </w:r>
      <w:r>
        <w:rPr>
          <w:i/>
          <w:sz w:val="24"/>
        </w:rPr>
        <w:t>u</w:t>
      </w:r>
      <w:r>
        <w:rPr>
          <w:i/>
          <w:spacing w:val="-2"/>
          <w:sz w:val="24"/>
        </w:rPr>
        <w:t xml:space="preserve"> </w:t>
      </w:r>
      <w:r>
        <w:rPr>
          <w:i/>
          <w:sz w:val="24"/>
        </w:rPr>
        <w:t>Lepoglavskoj</w:t>
      </w:r>
      <w:r>
        <w:rPr>
          <w:i/>
          <w:spacing w:val="-1"/>
          <w:sz w:val="24"/>
        </w:rPr>
        <w:t xml:space="preserve"> </w:t>
      </w:r>
      <w:r>
        <w:rPr>
          <w:i/>
          <w:spacing w:val="-4"/>
          <w:sz w:val="24"/>
        </w:rPr>
        <w:t>Vesi</w:t>
      </w:r>
    </w:p>
    <w:p w14:paraId="1095C59E" w14:textId="77777777" w:rsidR="001E072D" w:rsidRDefault="00FA12DE">
      <w:pPr>
        <w:pStyle w:val="Odlomakpopisa"/>
        <w:numPr>
          <w:ilvl w:val="2"/>
          <w:numId w:val="65"/>
        </w:numPr>
        <w:tabs>
          <w:tab w:val="left" w:pos="938"/>
        </w:tabs>
        <w:spacing w:before="1"/>
        <w:ind w:left="938" w:hanging="360"/>
        <w:jc w:val="left"/>
        <w:rPr>
          <w:i/>
          <w:sz w:val="24"/>
        </w:rPr>
      </w:pPr>
      <w:r>
        <w:rPr>
          <w:i/>
          <w:sz w:val="24"/>
        </w:rPr>
        <w:t>(51)</w:t>
      </w:r>
      <w:r>
        <w:rPr>
          <w:i/>
          <w:spacing w:val="-2"/>
          <w:sz w:val="24"/>
        </w:rPr>
        <w:t xml:space="preserve"> </w:t>
      </w:r>
      <w:r>
        <w:rPr>
          <w:i/>
          <w:sz w:val="24"/>
        </w:rPr>
        <w:t>Marijin</w:t>
      </w:r>
      <w:r>
        <w:rPr>
          <w:i/>
          <w:spacing w:val="-1"/>
          <w:sz w:val="24"/>
        </w:rPr>
        <w:t xml:space="preserve"> </w:t>
      </w:r>
      <w:r>
        <w:rPr>
          <w:i/>
          <w:sz w:val="24"/>
        </w:rPr>
        <w:t>pil pred</w:t>
      </w:r>
      <w:r>
        <w:rPr>
          <w:i/>
          <w:spacing w:val="-1"/>
          <w:sz w:val="24"/>
        </w:rPr>
        <w:t xml:space="preserve"> </w:t>
      </w:r>
      <w:r>
        <w:rPr>
          <w:i/>
          <w:sz w:val="24"/>
        </w:rPr>
        <w:t>župnom</w:t>
      </w:r>
      <w:r>
        <w:rPr>
          <w:i/>
          <w:spacing w:val="-1"/>
          <w:sz w:val="24"/>
        </w:rPr>
        <w:t xml:space="preserve"> </w:t>
      </w:r>
      <w:r>
        <w:rPr>
          <w:i/>
          <w:spacing w:val="-2"/>
          <w:sz w:val="24"/>
        </w:rPr>
        <w:t>crkvom</w:t>
      </w:r>
    </w:p>
    <w:p w14:paraId="5CCB068E" w14:textId="77777777" w:rsidR="001E072D" w:rsidRDefault="001E072D">
      <w:pPr>
        <w:rPr>
          <w:sz w:val="24"/>
        </w:rPr>
        <w:sectPr w:rsidR="001E072D">
          <w:pgSz w:w="11910" w:h="16850"/>
          <w:pgMar w:top="1340" w:right="1260" w:bottom="1160" w:left="1200" w:header="0" w:footer="971" w:gutter="0"/>
          <w:cols w:space="720"/>
        </w:sectPr>
      </w:pPr>
    </w:p>
    <w:p w14:paraId="73C74C5A" w14:textId="77777777" w:rsidR="001E072D" w:rsidRDefault="00FA12DE">
      <w:pPr>
        <w:pStyle w:val="Odlomakpopisa"/>
        <w:numPr>
          <w:ilvl w:val="2"/>
          <w:numId w:val="65"/>
        </w:numPr>
        <w:tabs>
          <w:tab w:val="left" w:pos="938"/>
        </w:tabs>
        <w:spacing w:before="76"/>
        <w:ind w:left="938" w:hanging="360"/>
        <w:jc w:val="left"/>
        <w:rPr>
          <w:i/>
          <w:sz w:val="24"/>
        </w:rPr>
      </w:pPr>
      <w:r>
        <w:rPr>
          <w:i/>
          <w:sz w:val="24"/>
        </w:rPr>
        <w:t>(52)</w:t>
      </w:r>
      <w:r>
        <w:rPr>
          <w:i/>
          <w:spacing w:val="-2"/>
          <w:sz w:val="24"/>
        </w:rPr>
        <w:t xml:space="preserve"> </w:t>
      </w:r>
      <w:r>
        <w:rPr>
          <w:i/>
          <w:sz w:val="24"/>
        </w:rPr>
        <w:t>Pil</w:t>
      </w:r>
      <w:r>
        <w:rPr>
          <w:i/>
          <w:spacing w:val="-1"/>
          <w:sz w:val="24"/>
        </w:rPr>
        <w:t xml:space="preserve"> </w:t>
      </w:r>
      <w:r>
        <w:rPr>
          <w:i/>
          <w:sz w:val="24"/>
        </w:rPr>
        <w:t>arkanđela</w:t>
      </w:r>
      <w:r>
        <w:rPr>
          <w:i/>
          <w:spacing w:val="-1"/>
          <w:sz w:val="24"/>
        </w:rPr>
        <w:t xml:space="preserve"> </w:t>
      </w:r>
      <w:r>
        <w:rPr>
          <w:i/>
          <w:sz w:val="24"/>
        </w:rPr>
        <w:t>Gabrijela</w:t>
      </w:r>
      <w:r>
        <w:rPr>
          <w:i/>
          <w:spacing w:val="-1"/>
          <w:sz w:val="24"/>
        </w:rPr>
        <w:t xml:space="preserve"> </w:t>
      </w:r>
      <w:r>
        <w:rPr>
          <w:i/>
          <w:sz w:val="24"/>
        </w:rPr>
        <w:t>pred</w:t>
      </w:r>
      <w:r>
        <w:rPr>
          <w:i/>
          <w:spacing w:val="-2"/>
          <w:sz w:val="24"/>
        </w:rPr>
        <w:t xml:space="preserve"> </w:t>
      </w:r>
      <w:r>
        <w:rPr>
          <w:i/>
          <w:sz w:val="24"/>
        </w:rPr>
        <w:t>župnom</w:t>
      </w:r>
      <w:r>
        <w:rPr>
          <w:i/>
          <w:spacing w:val="-1"/>
          <w:sz w:val="24"/>
        </w:rPr>
        <w:t xml:space="preserve"> </w:t>
      </w:r>
      <w:r>
        <w:rPr>
          <w:i/>
          <w:spacing w:val="-2"/>
          <w:sz w:val="24"/>
        </w:rPr>
        <w:t>crkvom</w:t>
      </w:r>
    </w:p>
    <w:p w14:paraId="3FC8FF92" w14:textId="77777777" w:rsidR="001E072D" w:rsidRDefault="00FA12DE">
      <w:pPr>
        <w:pStyle w:val="Tijeloteksta"/>
        <w:jc w:val="left"/>
      </w:pPr>
      <w:r>
        <w:t>Civilne</w:t>
      </w:r>
      <w:r>
        <w:rPr>
          <w:spacing w:val="-3"/>
        </w:rPr>
        <w:t xml:space="preserve"> </w:t>
      </w:r>
      <w:r>
        <w:rPr>
          <w:spacing w:val="-2"/>
        </w:rPr>
        <w:t>građevine</w:t>
      </w:r>
    </w:p>
    <w:p w14:paraId="1D016D04" w14:textId="77777777" w:rsidR="001E072D" w:rsidRDefault="00FA12DE">
      <w:pPr>
        <w:pStyle w:val="Odlomakpopisa"/>
        <w:numPr>
          <w:ilvl w:val="2"/>
          <w:numId w:val="65"/>
        </w:numPr>
        <w:tabs>
          <w:tab w:val="left" w:pos="938"/>
        </w:tabs>
        <w:ind w:left="938" w:hanging="360"/>
        <w:jc w:val="left"/>
        <w:rPr>
          <w:i/>
          <w:sz w:val="24"/>
        </w:rPr>
      </w:pPr>
      <w:r>
        <w:rPr>
          <w:i/>
          <w:sz w:val="24"/>
        </w:rPr>
        <w:t>(48)</w:t>
      </w:r>
      <w:r>
        <w:rPr>
          <w:i/>
          <w:spacing w:val="-3"/>
          <w:sz w:val="24"/>
        </w:rPr>
        <w:t xml:space="preserve"> </w:t>
      </w:r>
      <w:r>
        <w:rPr>
          <w:i/>
          <w:sz w:val="24"/>
        </w:rPr>
        <w:t>Glavna</w:t>
      </w:r>
      <w:r>
        <w:rPr>
          <w:i/>
          <w:spacing w:val="-1"/>
          <w:sz w:val="24"/>
        </w:rPr>
        <w:t xml:space="preserve"> </w:t>
      </w:r>
      <w:r>
        <w:rPr>
          <w:i/>
          <w:sz w:val="24"/>
        </w:rPr>
        <w:t>zgrada</w:t>
      </w:r>
      <w:r>
        <w:rPr>
          <w:i/>
          <w:spacing w:val="-2"/>
          <w:sz w:val="24"/>
        </w:rPr>
        <w:t xml:space="preserve"> </w:t>
      </w:r>
      <w:r>
        <w:rPr>
          <w:i/>
          <w:sz w:val="24"/>
        </w:rPr>
        <w:t>Ekonomije</w:t>
      </w:r>
      <w:r>
        <w:rPr>
          <w:i/>
          <w:spacing w:val="-2"/>
          <w:sz w:val="24"/>
        </w:rPr>
        <w:t xml:space="preserve"> </w:t>
      </w:r>
      <w:r>
        <w:rPr>
          <w:i/>
          <w:spacing w:val="-4"/>
          <w:sz w:val="24"/>
        </w:rPr>
        <w:t>Čret</w:t>
      </w:r>
    </w:p>
    <w:p w14:paraId="5ABFF849" w14:textId="77777777" w:rsidR="001E072D" w:rsidRDefault="00FA12DE">
      <w:pPr>
        <w:pStyle w:val="Odlomakpopisa"/>
        <w:numPr>
          <w:ilvl w:val="2"/>
          <w:numId w:val="65"/>
        </w:numPr>
        <w:tabs>
          <w:tab w:val="left" w:pos="938"/>
        </w:tabs>
        <w:spacing w:before="1"/>
        <w:ind w:left="938" w:hanging="360"/>
        <w:jc w:val="left"/>
        <w:rPr>
          <w:i/>
          <w:sz w:val="24"/>
        </w:rPr>
      </w:pPr>
      <w:r>
        <w:rPr>
          <w:i/>
          <w:sz w:val="24"/>
        </w:rPr>
        <w:t>(49)</w:t>
      </w:r>
      <w:r>
        <w:rPr>
          <w:i/>
          <w:spacing w:val="-2"/>
          <w:sz w:val="24"/>
        </w:rPr>
        <w:t xml:space="preserve"> </w:t>
      </w:r>
      <w:r>
        <w:rPr>
          <w:i/>
          <w:sz w:val="24"/>
        </w:rPr>
        <w:t>Zgrada unutar</w:t>
      </w:r>
      <w:r>
        <w:rPr>
          <w:i/>
          <w:spacing w:val="-1"/>
          <w:sz w:val="24"/>
        </w:rPr>
        <w:t xml:space="preserve"> </w:t>
      </w:r>
      <w:r>
        <w:rPr>
          <w:i/>
          <w:sz w:val="24"/>
        </w:rPr>
        <w:t>Kaznionice</w:t>
      </w:r>
      <w:r>
        <w:rPr>
          <w:i/>
          <w:spacing w:val="-1"/>
          <w:sz w:val="24"/>
        </w:rPr>
        <w:t xml:space="preserve"> </w:t>
      </w:r>
      <w:r>
        <w:rPr>
          <w:i/>
          <w:spacing w:val="-2"/>
          <w:sz w:val="24"/>
        </w:rPr>
        <w:t>„Zvijezda”</w:t>
      </w:r>
    </w:p>
    <w:p w14:paraId="11A4ED73" w14:textId="77777777" w:rsidR="001E072D" w:rsidRDefault="00FA12DE">
      <w:pPr>
        <w:pStyle w:val="Tijeloteksta"/>
        <w:jc w:val="left"/>
      </w:pPr>
      <w:r>
        <w:t>Memorijalna</w:t>
      </w:r>
      <w:r>
        <w:rPr>
          <w:spacing w:val="-4"/>
        </w:rPr>
        <w:t xml:space="preserve"> </w:t>
      </w:r>
      <w:r>
        <w:rPr>
          <w:spacing w:val="-2"/>
        </w:rPr>
        <w:t>baština</w:t>
      </w:r>
    </w:p>
    <w:p w14:paraId="7F3621F3" w14:textId="77777777" w:rsidR="001E072D" w:rsidRDefault="00FA12DE">
      <w:pPr>
        <w:pStyle w:val="Odlomakpopisa"/>
        <w:numPr>
          <w:ilvl w:val="2"/>
          <w:numId w:val="65"/>
        </w:numPr>
        <w:tabs>
          <w:tab w:val="left" w:pos="938"/>
        </w:tabs>
        <w:ind w:left="938" w:hanging="360"/>
        <w:jc w:val="left"/>
        <w:rPr>
          <w:i/>
          <w:sz w:val="24"/>
        </w:rPr>
      </w:pPr>
      <w:r>
        <w:rPr>
          <w:i/>
          <w:sz w:val="24"/>
        </w:rPr>
        <w:t>(54)</w:t>
      </w:r>
      <w:r>
        <w:rPr>
          <w:i/>
          <w:spacing w:val="-3"/>
          <w:sz w:val="24"/>
        </w:rPr>
        <w:t xml:space="preserve"> </w:t>
      </w:r>
      <w:r>
        <w:rPr>
          <w:i/>
          <w:sz w:val="24"/>
        </w:rPr>
        <w:t>Spomen</w:t>
      </w:r>
      <w:r>
        <w:rPr>
          <w:i/>
          <w:spacing w:val="1"/>
          <w:sz w:val="24"/>
        </w:rPr>
        <w:t xml:space="preserve"> </w:t>
      </w:r>
      <w:r>
        <w:rPr>
          <w:i/>
          <w:sz w:val="24"/>
        </w:rPr>
        <w:t>-</w:t>
      </w:r>
      <w:r>
        <w:rPr>
          <w:i/>
          <w:spacing w:val="-2"/>
          <w:sz w:val="24"/>
        </w:rPr>
        <w:t xml:space="preserve"> </w:t>
      </w:r>
      <w:r>
        <w:rPr>
          <w:i/>
          <w:sz w:val="24"/>
        </w:rPr>
        <w:t>ploča</w:t>
      </w:r>
      <w:r>
        <w:rPr>
          <w:i/>
          <w:spacing w:val="-1"/>
          <w:sz w:val="24"/>
        </w:rPr>
        <w:t xml:space="preserve"> </w:t>
      </w:r>
      <w:r>
        <w:rPr>
          <w:i/>
          <w:sz w:val="24"/>
        </w:rPr>
        <w:t>na</w:t>
      </w:r>
      <w:r>
        <w:rPr>
          <w:i/>
          <w:spacing w:val="1"/>
          <w:sz w:val="24"/>
        </w:rPr>
        <w:t xml:space="preserve"> </w:t>
      </w:r>
      <w:r>
        <w:rPr>
          <w:i/>
          <w:sz w:val="24"/>
        </w:rPr>
        <w:t>Kaznionici,</w:t>
      </w:r>
      <w:r>
        <w:rPr>
          <w:i/>
          <w:spacing w:val="-1"/>
          <w:sz w:val="24"/>
        </w:rPr>
        <w:t xml:space="preserve"> </w:t>
      </w:r>
      <w:r>
        <w:rPr>
          <w:i/>
          <w:sz w:val="24"/>
        </w:rPr>
        <w:t>logor</w:t>
      </w:r>
      <w:r>
        <w:rPr>
          <w:i/>
          <w:spacing w:val="-1"/>
          <w:sz w:val="24"/>
        </w:rPr>
        <w:t xml:space="preserve"> </w:t>
      </w:r>
      <w:r>
        <w:rPr>
          <w:i/>
          <w:sz w:val="24"/>
        </w:rPr>
        <w:t>i</w:t>
      </w:r>
      <w:r>
        <w:rPr>
          <w:i/>
          <w:spacing w:val="-1"/>
          <w:sz w:val="24"/>
        </w:rPr>
        <w:t xml:space="preserve"> </w:t>
      </w:r>
      <w:r>
        <w:rPr>
          <w:i/>
          <w:spacing w:val="-2"/>
          <w:sz w:val="24"/>
        </w:rPr>
        <w:t>gubilište</w:t>
      </w:r>
    </w:p>
    <w:p w14:paraId="5AC16AED" w14:textId="77777777" w:rsidR="001E072D" w:rsidRDefault="00FA12DE">
      <w:pPr>
        <w:pStyle w:val="Odlomakpopisa"/>
        <w:numPr>
          <w:ilvl w:val="2"/>
          <w:numId w:val="65"/>
        </w:numPr>
        <w:tabs>
          <w:tab w:val="left" w:pos="938"/>
        </w:tabs>
        <w:ind w:left="938" w:hanging="360"/>
        <w:jc w:val="left"/>
        <w:rPr>
          <w:i/>
          <w:sz w:val="24"/>
        </w:rPr>
      </w:pPr>
      <w:r>
        <w:rPr>
          <w:i/>
          <w:sz w:val="24"/>
        </w:rPr>
        <w:t>(55)</w:t>
      </w:r>
      <w:r>
        <w:rPr>
          <w:i/>
          <w:spacing w:val="-2"/>
          <w:sz w:val="24"/>
        </w:rPr>
        <w:t xml:space="preserve"> </w:t>
      </w:r>
      <w:r>
        <w:rPr>
          <w:i/>
          <w:sz w:val="24"/>
        </w:rPr>
        <w:t>Spomen -</w:t>
      </w:r>
      <w:r>
        <w:rPr>
          <w:i/>
          <w:spacing w:val="-2"/>
          <w:sz w:val="24"/>
        </w:rPr>
        <w:t xml:space="preserve"> </w:t>
      </w:r>
      <w:r>
        <w:rPr>
          <w:i/>
          <w:sz w:val="24"/>
        </w:rPr>
        <w:t>ćelije</w:t>
      </w:r>
      <w:r>
        <w:rPr>
          <w:i/>
          <w:spacing w:val="-1"/>
          <w:sz w:val="24"/>
        </w:rPr>
        <w:t xml:space="preserve"> </w:t>
      </w:r>
      <w:r>
        <w:rPr>
          <w:i/>
          <w:sz w:val="24"/>
        </w:rPr>
        <w:t>u</w:t>
      </w:r>
      <w:r>
        <w:rPr>
          <w:i/>
          <w:spacing w:val="-1"/>
          <w:sz w:val="24"/>
        </w:rPr>
        <w:t xml:space="preserve"> </w:t>
      </w:r>
      <w:r>
        <w:rPr>
          <w:i/>
          <w:spacing w:val="-2"/>
          <w:sz w:val="24"/>
        </w:rPr>
        <w:t>Kaznionici</w:t>
      </w:r>
    </w:p>
    <w:p w14:paraId="492FE57B" w14:textId="77777777" w:rsidR="001E072D" w:rsidRDefault="00FA12DE">
      <w:pPr>
        <w:pStyle w:val="Odlomakpopisa"/>
        <w:numPr>
          <w:ilvl w:val="2"/>
          <w:numId w:val="65"/>
        </w:numPr>
        <w:tabs>
          <w:tab w:val="left" w:pos="938"/>
        </w:tabs>
        <w:ind w:left="938" w:hanging="360"/>
        <w:jc w:val="left"/>
        <w:rPr>
          <w:i/>
          <w:sz w:val="24"/>
        </w:rPr>
      </w:pPr>
      <w:r>
        <w:rPr>
          <w:i/>
          <w:sz w:val="24"/>
        </w:rPr>
        <w:t>(56)</w:t>
      </w:r>
      <w:r>
        <w:rPr>
          <w:i/>
          <w:spacing w:val="-5"/>
          <w:sz w:val="24"/>
        </w:rPr>
        <w:t xml:space="preserve"> </w:t>
      </w:r>
      <w:r>
        <w:rPr>
          <w:i/>
          <w:sz w:val="24"/>
        </w:rPr>
        <w:t>Spomen</w:t>
      </w:r>
      <w:r>
        <w:rPr>
          <w:i/>
          <w:spacing w:val="1"/>
          <w:sz w:val="24"/>
        </w:rPr>
        <w:t xml:space="preserve"> </w:t>
      </w:r>
      <w:r>
        <w:rPr>
          <w:i/>
          <w:sz w:val="24"/>
        </w:rPr>
        <w:t>-</w:t>
      </w:r>
      <w:r>
        <w:rPr>
          <w:i/>
          <w:spacing w:val="-2"/>
          <w:sz w:val="24"/>
        </w:rPr>
        <w:t xml:space="preserve"> </w:t>
      </w:r>
      <w:r>
        <w:rPr>
          <w:i/>
          <w:sz w:val="24"/>
        </w:rPr>
        <w:t>ploča</w:t>
      </w:r>
      <w:r>
        <w:rPr>
          <w:i/>
          <w:spacing w:val="-1"/>
          <w:sz w:val="24"/>
        </w:rPr>
        <w:t xml:space="preserve"> </w:t>
      </w:r>
      <w:r>
        <w:rPr>
          <w:i/>
          <w:sz w:val="24"/>
        </w:rPr>
        <w:t>na</w:t>
      </w:r>
      <w:r>
        <w:rPr>
          <w:i/>
          <w:spacing w:val="-1"/>
          <w:sz w:val="24"/>
        </w:rPr>
        <w:t xml:space="preserve"> </w:t>
      </w:r>
      <w:r>
        <w:rPr>
          <w:i/>
          <w:sz w:val="24"/>
        </w:rPr>
        <w:t>bunaru,</w:t>
      </w:r>
      <w:r>
        <w:rPr>
          <w:i/>
          <w:spacing w:val="-2"/>
          <w:sz w:val="24"/>
        </w:rPr>
        <w:t xml:space="preserve"> </w:t>
      </w:r>
      <w:r>
        <w:rPr>
          <w:i/>
          <w:sz w:val="24"/>
        </w:rPr>
        <w:t>masovnoj</w:t>
      </w:r>
      <w:r>
        <w:rPr>
          <w:i/>
          <w:spacing w:val="-1"/>
          <w:sz w:val="24"/>
        </w:rPr>
        <w:t xml:space="preserve"> </w:t>
      </w:r>
      <w:r>
        <w:rPr>
          <w:i/>
          <w:sz w:val="24"/>
        </w:rPr>
        <w:t>grobnici</w:t>
      </w:r>
      <w:r>
        <w:rPr>
          <w:i/>
          <w:spacing w:val="-1"/>
          <w:sz w:val="24"/>
        </w:rPr>
        <w:t xml:space="preserve"> </w:t>
      </w:r>
      <w:r>
        <w:rPr>
          <w:i/>
          <w:sz w:val="24"/>
        </w:rPr>
        <w:t>žrtava</w:t>
      </w:r>
      <w:r>
        <w:rPr>
          <w:i/>
          <w:spacing w:val="-1"/>
          <w:sz w:val="24"/>
        </w:rPr>
        <w:t xml:space="preserve"> </w:t>
      </w:r>
      <w:r>
        <w:rPr>
          <w:i/>
          <w:sz w:val="24"/>
        </w:rPr>
        <w:t>fašizma</w:t>
      </w:r>
      <w:r>
        <w:rPr>
          <w:i/>
          <w:spacing w:val="-1"/>
          <w:sz w:val="24"/>
        </w:rPr>
        <w:t xml:space="preserve"> </w:t>
      </w:r>
      <w:r>
        <w:rPr>
          <w:i/>
          <w:sz w:val="24"/>
        </w:rPr>
        <w:t>u</w:t>
      </w:r>
      <w:r>
        <w:rPr>
          <w:i/>
          <w:spacing w:val="-1"/>
          <w:sz w:val="24"/>
        </w:rPr>
        <w:t xml:space="preserve"> </w:t>
      </w:r>
      <w:r>
        <w:rPr>
          <w:i/>
          <w:spacing w:val="-2"/>
          <w:sz w:val="24"/>
        </w:rPr>
        <w:t>Kaznionici</w:t>
      </w:r>
    </w:p>
    <w:p w14:paraId="4D83824A" w14:textId="77777777" w:rsidR="001E072D" w:rsidRDefault="00FA12DE">
      <w:pPr>
        <w:pStyle w:val="Odlomakpopisa"/>
        <w:numPr>
          <w:ilvl w:val="2"/>
          <w:numId w:val="65"/>
        </w:numPr>
        <w:tabs>
          <w:tab w:val="left" w:pos="938"/>
        </w:tabs>
        <w:ind w:left="938" w:hanging="360"/>
        <w:jc w:val="left"/>
        <w:rPr>
          <w:i/>
          <w:sz w:val="24"/>
        </w:rPr>
      </w:pPr>
      <w:r>
        <w:rPr>
          <w:i/>
          <w:sz w:val="24"/>
        </w:rPr>
        <w:t>(57)</w:t>
      </w:r>
      <w:r>
        <w:rPr>
          <w:i/>
          <w:spacing w:val="-5"/>
          <w:sz w:val="24"/>
        </w:rPr>
        <w:t xml:space="preserve"> </w:t>
      </w:r>
      <w:r>
        <w:rPr>
          <w:i/>
          <w:sz w:val="24"/>
        </w:rPr>
        <w:t>Spomen</w:t>
      </w:r>
      <w:r>
        <w:rPr>
          <w:i/>
          <w:spacing w:val="1"/>
          <w:sz w:val="24"/>
        </w:rPr>
        <w:t xml:space="preserve"> </w:t>
      </w:r>
      <w:r>
        <w:rPr>
          <w:i/>
          <w:sz w:val="24"/>
        </w:rPr>
        <w:t>-</w:t>
      </w:r>
      <w:r>
        <w:rPr>
          <w:i/>
          <w:spacing w:val="-2"/>
          <w:sz w:val="24"/>
        </w:rPr>
        <w:t xml:space="preserve"> </w:t>
      </w:r>
      <w:r>
        <w:rPr>
          <w:i/>
          <w:sz w:val="24"/>
        </w:rPr>
        <w:t>groblje</w:t>
      </w:r>
      <w:r>
        <w:rPr>
          <w:i/>
          <w:spacing w:val="-2"/>
          <w:sz w:val="24"/>
        </w:rPr>
        <w:t xml:space="preserve"> </w:t>
      </w:r>
      <w:r>
        <w:rPr>
          <w:i/>
          <w:sz w:val="24"/>
        </w:rPr>
        <w:t>žrtava</w:t>
      </w:r>
      <w:r>
        <w:rPr>
          <w:i/>
          <w:spacing w:val="-1"/>
          <w:sz w:val="24"/>
        </w:rPr>
        <w:t xml:space="preserve"> </w:t>
      </w:r>
      <w:r>
        <w:rPr>
          <w:i/>
          <w:sz w:val="24"/>
        </w:rPr>
        <w:t>fašizma,</w:t>
      </w:r>
      <w:r>
        <w:rPr>
          <w:i/>
          <w:spacing w:val="-1"/>
          <w:sz w:val="24"/>
        </w:rPr>
        <w:t xml:space="preserve"> </w:t>
      </w:r>
      <w:r>
        <w:rPr>
          <w:i/>
          <w:sz w:val="24"/>
        </w:rPr>
        <w:t>skulptura</w:t>
      </w:r>
      <w:r>
        <w:rPr>
          <w:i/>
          <w:spacing w:val="-1"/>
          <w:sz w:val="24"/>
        </w:rPr>
        <w:t xml:space="preserve"> </w:t>
      </w:r>
      <w:r>
        <w:rPr>
          <w:i/>
          <w:sz w:val="24"/>
        </w:rPr>
        <w:t>S.</w:t>
      </w:r>
      <w:r>
        <w:rPr>
          <w:i/>
          <w:spacing w:val="-1"/>
          <w:sz w:val="24"/>
        </w:rPr>
        <w:t xml:space="preserve"> </w:t>
      </w:r>
      <w:r>
        <w:rPr>
          <w:i/>
          <w:spacing w:val="-2"/>
          <w:sz w:val="24"/>
        </w:rPr>
        <w:t>Luketića</w:t>
      </w:r>
    </w:p>
    <w:p w14:paraId="492A2C38" w14:textId="77777777" w:rsidR="001E072D" w:rsidRDefault="00FA12DE">
      <w:pPr>
        <w:pStyle w:val="Odlomakpopisa"/>
        <w:numPr>
          <w:ilvl w:val="2"/>
          <w:numId w:val="65"/>
        </w:numPr>
        <w:tabs>
          <w:tab w:val="left" w:pos="938"/>
        </w:tabs>
        <w:ind w:left="938" w:hanging="360"/>
        <w:jc w:val="left"/>
        <w:rPr>
          <w:i/>
          <w:sz w:val="24"/>
        </w:rPr>
      </w:pPr>
      <w:r>
        <w:rPr>
          <w:i/>
          <w:sz w:val="24"/>
        </w:rPr>
        <w:t>(58)</w:t>
      </w:r>
      <w:r>
        <w:rPr>
          <w:i/>
          <w:spacing w:val="-4"/>
          <w:sz w:val="24"/>
        </w:rPr>
        <w:t xml:space="preserve"> </w:t>
      </w:r>
      <w:r>
        <w:rPr>
          <w:i/>
          <w:sz w:val="24"/>
        </w:rPr>
        <w:t>Spomen</w:t>
      </w:r>
      <w:r>
        <w:rPr>
          <w:i/>
          <w:spacing w:val="1"/>
          <w:sz w:val="24"/>
        </w:rPr>
        <w:t xml:space="preserve"> </w:t>
      </w:r>
      <w:r>
        <w:rPr>
          <w:i/>
          <w:sz w:val="24"/>
        </w:rPr>
        <w:t>-</w:t>
      </w:r>
      <w:r>
        <w:rPr>
          <w:i/>
          <w:spacing w:val="-1"/>
          <w:sz w:val="24"/>
        </w:rPr>
        <w:t xml:space="preserve"> </w:t>
      </w:r>
      <w:r>
        <w:rPr>
          <w:i/>
          <w:sz w:val="24"/>
        </w:rPr>
        <w:t>ploča</w:t>
      </w:r>
      <w:r>
        <w:rPr>
          <w:i/>
          <w:spacing w:val="-1"/>
          <w:sz w:val="24"/>
        </w:rPr>
        <w:t xml:space="preserve"> </w:t>
      </w:r>
      <w:r>
        <w:rPr>
          <w:i/>
          <w:sz w:val="24"/>
        </w:rPr>
        <w:t>na rodnoj</w:t>
      </w:r>
      <w:r>
        <w:rPr>
          <w:i/>
          <w:spacing w:val="-1"/>
          <w:sz w:val="24"/>
        </w:rPr>
        <w:t xml:space="preserve"> </w:t>
      </w:r>
      <w:r>
        <w:rPr>
          <w:i/>
          <w:sz w:val="24"/>
        </w:rPr>
        <w:t>kući</w:t>
      </w:r>
      <w:r>
        <w:rPr>
          <w:i/>
          <w:spacing w:val="-1"/>
          <w:sz w:val="24"/>
        </w:rPr>
        <w:t xml:space="preserve"> </w:t>
      </w:r>
      <w:r>
        <w:rPr>
          <w:i/>
          <w:sz w:val="24"/>
        </w:rPr>
        <w:t>dr. Milana</w:t>
      </w:r>
      <w:r>
        <w:rPr>
          <w:i/>
          <w:spacing w:val="-1"/>
          <w:sz w:val="24"/>
        </w:rPr>
        <w:t xml:space="preserve"> </w:t>
      </w:r>
      <w:r>
        <w:rPr>
          <w:i/>
          <w:sz w:val="24"/>
        </w:rPr>
        <w:t xml:space="preserve">pl. </w:t>
      </w:r>
      <w:r>
        <w:rPr>
          <w:i/>
          <w:spacing w:val="-2"/>
          <w:sz w:val="24"/>
        </w:rPr>
        <w:t>Šufflaya</w:t>
      </w:r>
    </w:p>
    <w:p w14:paraId="71EF4A4A" w14:textId="77777777" w:rsidR="001E072D" w:rsidRDefault="00FA12DE">
      <w:pPr>
        <w:pStyle w:val="Tijeloteksta"/>
        <w:jc w:val="left"/>
      </w:pPr>
      <w:r>
        <w:t>Etnološka</w:t>
      </w:r>
      <w:r>
        <w:rPr>
          <w:spacing w:val="-2"/>
        </w:rPr>
        <w:t xml:space="preserve"> baština</w:t>
      </w:r>
    </w:p>
    <w:p w14:paraId="0401F2F2" w14:textId="77777777" w:rsidR="001E072D" w:rsidRDefault="00FA12DE">
      <w:pPr>
        <w:pStyle w:val="Odlomakpopisa"/>
        <w:numPr>
          <w:ilvl w:val="2"/>
          <w:numId w:val="65"/>
        </w:numPr>
        <w:tabs>
          <w:tab w:val="left" w:pos="938"/>
          <w:tab w:val="left" w:pos="1562"/>
          <w:tab w:val="left" w:pos="2949"/>
          <w:tab w:val="left" w:pos="4029"/>
          <w:tab w:val="left" w:pos="5229"/>
          <w:tab w:val="left" w:pos="6110"/>
          <w:tab w:val="left" w:pos="6456"/>
          <w:tab w:val="left" w:pos="7308"/>
          <w:tab w:val="left" w:pos="8875"/>
        </w:tabs>
        <w:ind w:left="938" w:right="156" w:hanging="360"/>
        <w:jc w:val="left"/>
        <w:rPr>
          <w:i/>
          <w:sz w:val="24"/>
        </w:rPr>
      </w:pPr>
      <w:r>
        <w:rPr>
          <w:i/>
          <w:spacing w:val="-4"/>
          <w:sz w:val="24"/>
        </w:rPr>
        <w:t>(59)</w:t>
      </w:r>
      <w:r>
        <w:rPr>
          <w:i/>
          <w:sz w:val="24"/>
        </w:rPr>
        <w:tab/>
      </w:r>
      <w:r>
        <w:rPr>
          <w:i/>
          <w:spacing w:val="-2"/>
          <w:sz w:val="24"/>
        </w:rPr>
        <w:t>Pojedinačni</w:t>
      </w:r>
      <w:r>
        <w:rPr>
          <w:i/>
          <w:sz w:val="24"/>
        </w:rPr>
        <w:tab/>
      </w:r>
      <w:r>
        <w:rPr>
          <w:i/>
          <w:spacing w:val="-2"/>
          <w:sz w:val="24"/>
        </w:rPr>
        <w:t>sačuvani</w:t>
      </w:r>
      <w:r>
        <w:rPr>
          <w:i/>
          <w:sz w:val="24"/>
        </w:rPr>
        <w:tab/>
      </w:r>
      <w:r>
        <w:rPr>
          <w:i/>
          <w:spacing w:val="-2"/>
          <w:sz w:val="24"/>
        </w:rPr>
        <w:t>tradicijski</w:t>
      </w:r>
      <w:r>
        <w:rPr>
          <w:i/>
          <w:sz w:val="24"/>
        </w:rPr>
        <w:tab/>
      </w:r>
      <w:r>
        <w:rPr>
          <w:i/>
          <w:spacing w:val="-2"/>
          <w:sz w:val="24"/>
        </w:rPr>
        <w:t>objekti</w:t>
      </w:r>
      <w:r>
        <w:rPr>
          <w:i/>
          <w:sz w:val="24"/>
        </w:rPr>
        <w:tab/>
      </w:r>
      <w:r>
        <w:rPr>
          <w:i/>
          <w:spacing w:val="-10"/>
          <w:sz w:val="24"/>
        </w:rPr>
        <w:t>u</w:t>
      </w:r>
      <w:r>
        <w:rPr>
          <w:i/>
          <w:sz w:val="24"/>
        </w:rPr>
        <w:tab/>
      </w:r>
      <w:r>
        <w:rPr>
          <w:i/>
          <w:spacing w:val="-2"/>
          <w:sz w:val="24"/>
        </w:rPr>
        <w:t>Gorici</w:t>
      </w:r>
      <w:r>
        <w:rPr>
          <w:i/>
          <w:sz w:val="24"/>
        </w:rPr>
        <w:tab/>
      </w:r>
      <w:r>
        <w:rPr>
          <w:i/>
          <w:spacing w:val="-2"/>
          <w:sz w:val="24"/>
        </w:rPr>
        <w:t>Lepoglavskoj,</w:t>
      </w:r>
      <w:r>
        <w:rPr>
          <w:i/>
          <w:sz w:val="24"/>
        </w:rPr>
        <w:tab/>
      </w:r>
      <w:r>
        <w:rPr>
          <w:i/>
          <w:spacing w:val="-4"/>
          <w:sz w:val="24"/>
        </w:rPr>
        <w:t xml:space="preserve">Vesi </w:t>
      </w:r>
      <w:r>
        <w:rPr>
          <w:i/>
          <w:sz w:val="24"/>
        </w:rPr>
        <w:t>Lepoglavskoj, Purgi Lepoglavskoj i Gečkovcu.</w:t>
      </w:r>
    </w:p>
    <w:p w14:paraId="59D1DD58" w14:textId="77777777" w:rsidR="001E072D" w:rsidRDefault="001E072D">
      <w:pPr>
        <w:pStyle w:val="Tijeloteksta"/>
        <w:ind w:left="0"/>
        <w:jc w:val="left"/>
        <w:rPr>
          <w:i/>
        </w:rPr>
      </w:pPr>
    </w:p>
    <w:p w14:paraId="632551FB" w14:textId="77777777" w:rsidR="001E072D" w:rsidRDefault="00FA12DE">
      <w:pPr>
        <w:pStyle w:val="Odlomakpopisa"/>
        <w:numPr>
          <w:ilvl w:val="0"/>
          <w:numId w:val="65"/>
        </w:numPr>
        <w:tabs>
          <w:tab w:val="left" w:pos="783"/>
        </w:tabs>
        <w:ind w:right="154" w:firstLine="0"/>
        <w:jc w:val="both"/>
        <w:rPr>
          <w:sz w:val="24"/>
        </w:rPr>
      </w:pPr>
      <w:r>
        <w:rPr>
          <w:sz w:val="24"/>
        </w:rPr>
        <w:t>Crkva Bezgrešnog začeća Blažene Djevice Marije s pavlinskim kompleksom u Lepoglavi i crkva Sv. Jurja u Purgi Lepoglavskoj smatraju se kulturnim dobrima od najvećeg nacionalnog značenja.</w:t>
      </w:r>
    </w:p>
    <w:p w14:paraId="29C7024C" w14:textId="77777777" w:rsidR="001E072D" w:rsidRDefault="00FA12DE">
      <w:pPr>
        <w:pStyle w:val="Odlomakpopisa"/>
        <w:numPr>
          <w:ilvl w:val="0"/>
          <w:numId w:val="65"/>
        </w:numPr>
        <w:tabs>
          <w:tab w:val="left" w:pos="783"/>
        </w:tabs>
        <w:ind w:right="151" w:firstLine="0"/>
        <w:jc w:val="both"/>
        <w:rPr>
          <w:sz w:val="24"/>
        </w:rPr>
      </w:pPr>
      <w:r>
        <w:rPr>
          <w:sz w:val="24"/>
        </w:rPr>
        <w:t xml:space="preserve">Za sve zahvate obnove, rekonstrukcije, dogradnje, sanacije, prenamjene i drugih radova na zaštićenim građevinama ili u njihovu neposrednom okolišu, kao i zahvate na zaštićenim i evidentiranim arheološkim lokalitetima i u njihovoj neposrednoj okolini, potrebno je od nadležnog javnopravnog tijela (Konzervatorskog odjela) ishoditi zakonom propisane uvjete i </w:t>
      </w:r>
      <w:r>
        <w:rPr>
          <w:spacing w:val="-2"/>
          <w:sz w:val="24"/>
        </w:rPr>
        <w:t>odobrenja.</w:t>
      </w:r>
    </w:p>
    <w:p w14:paraId="52AFD79A" w14:textId="77777777" w:rsidR="001E072D" w:rsidRDefault="00FA12DE">
      <w:pPr>
        <w:pStyle w:val="Odlomakpopisa"/>
        <w:numPr>
          <w:ilvl w:val="0"/>
          <w:numId w:val="65"/>
        </w:numPr>
        <w:tabs>
          <w:tab w:val="left" w:pos="783"/>
        </w:tabs>
        <w:ind w:left="783" w:hanging="565"/>
        <w:jc w:val="both"/>
        <w:rPr>
          <w:sz w:val="24"/>
        </w:rPr>
      </w:pPr>
      <w:r>
        <w:rPr>
          <w:sz w:val="24"/>
        </w:rPr>
        <w:t>Za</w:t>
      </w:r>
      <w:r>
        <w:rPr>
          <w:spacing w:val="16"/>
          <w:sz w:val="24"/>
        </w:rPr>
        <w:t xml:space="preserve"> </w:t>
      </w:r>
      <w:r>
        <w:rPr>
          <w:sz w:val="24"/>
        </w:rPr>
        <w:t>zahvate</w:t>
      </w:r>
      <w:r>
        <w:rPr>
          <w:spacing w:val="19"/>
          <w:sz w:val="24"/>
        </w:rPr>
        <w:t xml:space="preserve"> </w:t>
      </w:r>
      <w:r>
        <w:rPr>
          <w:sz w:val="24"/>
        </w:rPr>
        <w:t>na</w:t>
      </w:r>
      <w:r>
        <w:rPr>
          <w:spacing w:val="19"/>
          <w:sz w:val="24"/>
        </w:rPr>
        <w:t xml:space="preserve"> </w:t>
      </w:r>
      <w:r>
        <w:rPr>
          <w:sz w:val="24"/>
        </w:rPr>
        <w:t>ostaloj</w:t>
      </w:r>
      <w:r>
        <w:rPr>
          <w:spacing w:val="21"/>
          <w:sz w:val="24"/>
        </w:rPr>
        <w:t xml:space="preserve"> </w:t>
      </w:r>
      <w:r>
        <w:rPr>
          <w:sz w:val="24"/>
        </w:rPr>
        <w:t>evidentiranoj</w:t>
      </w:r>
      <w:r>
        <w:rPr>
          <w:spacing w:val="21"/>
          <w:sz w:val="24"/>
        </w:rPr>
        <w:t xml:space="preserve"> </w:t>
      </w:r>
      <w:r>
        <w:rPr>
          <w:sz w:val="24"/>
        </w:rPr>
        <w:t>baštini</w:t>
      </w:r>
      <w:r>
        <w:rPr>
          <w:spacing w:val="21"/>
          <w:sz w:val="24"/>
        </w:rPr>
        <w:t xml:space="preserve"> </w:t>
      </w:r>
      <w:r>
        <w:rPr>
          <w:sz w:val="24"/>
        </w:rPr>
        <w:t>potrebno</w:t>
      </w:r>
      <w:r>
        <w:rPr>
          <w:spacing w:val="20"/>
          <w:sz w:val="24"/>
        </w:rPr>
        <w:t xml:space="preserve"> </w:t>
      </w:r>
      <w:r>
        <w:rPr>
          <w:sz w:val="24"/>
        </w:rPr>
        <w:t>je</w:t>
      </w:r>
      <w:r>
        <w:rPr>
          <w:spacing w:val="19"/>
          <w:sz w:val="24"/>
        </w:rPr>
        <w:t xml:space="preserve"> </w:t>
      </w:r>
      <w:r>
        <w:rPr>
          <w:sz w:val="24"/>
        </w:rPr>
        <w:t>također</w:t>
      </w:r>
      <w:r>
        <w:rPr>
          <w:spacing w:val="19"/>
          <w:sz w:val="24"/>
        </w:rPr>
        <w:t xml:space="preserve"> </w:t>
      </w:r>
      <w:r>
        <w:rPr>
          <w:sz w:val="24"/>
        </w:rPr>
        <w:t>ishoditi</w:t>
      </w:r>
      <w:r>
        <w:rPr>
          <w:spacing w:val="21"/>
          <w:sz w:val="24"/>
        </w:rPr>
        <w:t xml:space="preserve"> </w:t>
      </w:r>
      <w:r>
        <w:rPr>
          <w:spacing w:val="-2"/>
          <w:sz w:val="24"/>
        </w:rPr>
        <w:t>konzervatorske</w:t>
      </w:r>
    </w:p>
    <w:p w14:paraId="3EEF1F6A" w14:textId="77777777" w:rsidR="001E072D" w:rsidRDefault="00FA12DE">
      <w:pPr>
        <w:pStyle w:val="Tijeloteksta"/>
      </w:pPr>
      <w:r>
        <w:t>uvjete</w:t>
      </w:r>
      <w:r>
        <w:rPr>
          <w:spacing w:val="-5"/>
        </w:rPr>
        <w:t xml:space="preserve"> </w:t>
      </w:r>
      <w:r>
        <w:t>i</w:t>
      </w:r>
      <w:r>
        <w:rPr>
          <w:spacing w:val="-1"/>
        </w:rPr>
        <w:t xml:space="preserve"> </w:t>
      </w:r>
      <w:r>
        <w:t>odobrenje</w:t>
      </w:r>
      <w:r>
        <w:rPr>
          <w:spacing w:val="-2"/>
        </w:rPr>
        <w:t xml:space="preserve"> </w:t>
      </w:r>
      <w:r>
        <w:t>za</w:t>
      </w:r>
      <w:r>
        <w:rPr>
          <w:spacing w:val="-2"/>
        </w:rPr>
        <w:t xml:space="preserve"> </w:t>
      </w:r>
      <w:r>
        <w:t>izvedbu</w:t>
      </w:r>
      <w:r>
        <w:rPr>
          <w:spacing w:val="-1"/>
        </w:rPr>
        <w:t xml:space="preserve"> </w:t>
      </w:r>
      <w:r>
        <w:t>od</w:t>
      </w:r>
      <w:r>
        <w:rPr>
          <w:spacing w:val="-1"/>
        </w:rPr>
        <w:t xml:space="preserve"> </w:t>
      </w:r>
      <w:r>
        <w:t>nadležnog</w:t>
      </w:r>
      <w:r>
        <w:rPr>
          <w:spacing w:val="1"/>
        </w:rPr>
        <w:t xml:space="preserve"> </w:t>
      </w:r>
      <w:r>
        <w:t>Konzervatorskog</w:t>
      </w:r>
      <w:r>
        <w:rPr>
          <w:spacing w:val="-1"/>
        </w:rPr>
        <w:t xml:space="preserve"> </w:t>
      </w:r>
      <w:r>
        <w:rPr>
          <w:spacing w:val="-2"/>
        </w:rPr>
        <w:t>odjela.</w:t>
      </w:r>
    </w:p>
    <w:p w14:paraId="7694F1A2" w14:textId="77777777" w:rsidR="001E072D" w:rsidRDefault="001E072D">
      <w:pPr>
        <w:pStyle w:val="Tijeloteksta"/>
        <w:ind w:left="0"/>
        <w:jc w:val="left"/>
      </w:pPr>
    </w:p>
    <w:p w14:paraId="4B06C2AC" w14:textId="77777777" w:rsidR="001E072D" w:rsidRDefault="00FA12DE">
      <w:pPr>
        <w:pStyle w:val="Naslov5"/>
        <w:numPr>
          <w:ilvl w:val="2"/>
          <w:numId w:val="64"/>
        </w:numPr>
        <w:tabs>
          <w:tab w:val="left" w:pos="818"/>
        </w:tabs>
        <w:jc w:val="both"/>
      </w:pPr>
      <w:r>
        <w:t>Zaštita</w:t>
      </w:r>
      <w:r>
        <w:rPr>
          <w:spacing w:val="-2"/>
        </w:rPr>
        <w:t xml:space="preserve"> </w:t>
      </w:r>
      <w:r>
        <w:t>arheoloških</w:t>
      </w:r>
      <w:r>
        <w:rPr>
          <w:spacing w:val="-2"/>
        </w:rPr>
        <w:t xml:space="preserve"> nalazišta</w:t>
      </w:r>
    </w:p>
    <w:p w14:paraId="5D670CD6" w14:textId="77777777" w:rsidR="001E072D" w:rsidRDefault="001E072D">
      <w:pPr>
        <w:pStyle w:val="Tijeloteksta"/>
        <w:ind w:left="0"/>
        <w:jc w:val="left"/>
        <w:rPr>
          <w:b/>
        </w:rPr>
      </w:pPr>
    </w:p>
    <w:p w14:paraId="55644B1A" w14:textId="77777777" w:rsidR="001E072D" w:rsidRDefault="00FA12DE">
      <w:pPr>
        <w:ind w:left="62"/>
        <w:jc w:val="center"/>
        <w:rPr>
          <w:b/>
          <w:sz w:val="24"/>
        </w:rPr>
      </w:pPr>
      <w:r>
        <w:rPr>
          <w:b/>
          <w:sz w:val="24"/>
        </w:rPr>
        <w:t>Članak</w:t>
      </w:r>
      <w:r>
        <w:rPr>
          <w:b/>
          <w:spacing w:val="-3"/>
          <w:sz w:val="24"/>
        </w:rPr>
        <w:t xml:space="preserve"> </w:t>
      </w:r>
      <w:r>
        <w:rPr>
          <w:b/>
          <w:spacing w:val="-4"/>
          <w:sz w:val="24"/>
        </w:rPr>
        <w:t>248.</w:t>
      </w:r>
    </w:p>
    <w:p w14:paraId="03A20ABA" w14:textId="77777777" w:rsidR="001E072D" w:rsidRDefault="00FA12DE">
      <w:pPr>
        <w:pStyle w:val="Odlomakpopisa"/>
        <w:numPr>
          <w:ilvl w:val="0"/>
          <w:numId w:val="63"/>
        </w:numPr>
        <w:tabs>
          <w:tab w:val="left" w:pos="626"/>
        </w:tabs>
        <w:ind w:left="626"/>
        <w:jc w:val="center"/>
        <w:rPr>
          <w:sz w:val="24"/>
        </w:rPr>
      </w:pPr>
      <w:r>
        <w:rPr>
          <w:sz w:val="24"/>
        </w:rPr>
        <w:t>Potreba</w:t>
      </w:r>
      <w:r>
        <w:rPr>
          <w:spacing w:val="27"/>
          <w:sz w:val="24"/>
        </w:rPr>
        <w:t xml:space="preserve">  </w:t>
      </w:r>
      <w:r>
        <w:rPr>
          <w:sz w:val="24"/>
        </w:rPr>
        <w:t>dodatnog</w:t>
      </w:r>
      <w:r>
        <w:rPr>
          <w:spacing w:val="28"/>
          <w:sz w:val="24"/>
        </w:rPr>
        <w:t xml:space="preserve">  </w:t>
      </w:r>
      <w:r>
        <w:rPr>
          <w:sz w:val="24"/>
        </w:rPr>
        <w:t>istraživanja,</w:t>
      </w:r>
      <w:r>
        <w:rPr>
          <w:spacing w:val="27"/>
          <w:sz w:val="24"/>
        </w:rPr>
        <w:t xml:space="preserve">  </w:t>
      </w:r>
      <w:r>
        <w:rPr>
          <w:sz w:val="24"/>
        </w:rPr>
        <w:t>konzervatorskih</w:t>
      </w:r>
      <w:r>
        <w:rPr>
          <w:spacing w:val="28"/>
          <w:sz w:val="24"/>
        </w:rPr>
        <w:t xml:space="preserve">  </w:t>
      </w:r>
      <w:r>
        <w:rPr>
          <w:sz w:val="24"/>
        </w:rPr>
        <w:t>radova</w:t>
      </w:r>
      <w:r>
        <w:rPr>
          <w:spacing w:val="29"/>
          <w:sz w:val="24"/>
        </w:rPr>
        <w:t xml:space="preserve">  </w:t>
      </w:r>
      <w:r>
        <w:rPr>
          <w:sz w:val="24"/>
        </w:rPr>
        <w:t>i</w:t>
      </w:r>
      <w:r>
        <w:rPr>
          <w:spacing w:val="28"/>
          <w:sz w:val="24"/>
        </w:rPr>
        <w:t xml:space="preserve">  </w:t>
      </w:r>
      <w:r>
        <w:rPr>
          <w:sz w:val="24"/>
        </w:rPr>
        <w:t>eventualne</w:t>
      </w:r>
      <w:r>
        <w:rPr>
          <w:spacing w:val="29"/>
          <w:sz w:val="24"/>
        </w:rPr>
        <w:t xml:space="preserve">  </w:t>
      </w:r>
      <w:r>
        <w:rPr>
          <w:spacing w:val="-2"/>
          <w:sz w:val="24"/>
        </w:rPr>
        <w:t>prezentacije</w:t>
      </w:r>
    </w:p>
    <w:p w14:paraId="7A8232B8" w14:textId="77777777" w:rsidR="001E072D" w:rsidRDefault="00FA12DE">
      <w:pPr>
        <w:pStyle w:val="Tijeloteksta"/>
        <w:ind w:left="171" w:right="2969"/>
        <w:jc w:val="center"/>
      </w:pPr>
      <w:r>
        <w:t>određuje</w:t>
      </w:r>
      <w:r>
        <w:rPr>
          <w:spacing w:val="-4"/>
        </w:rPr>
        <w:t xml:space="preserve"> </w:t>
      </w:r>
      <w:r>
        <w:t>se za</w:t>
      </w:r>
      <w:r>
        <w:rPr>
          <w:spacing w:val="-1"/>
        </w:rPr>
        <w:t xml:space="preserve"> </w:t>
      </w:r>
      <w:r>
        <w:t>slijedeće</w:t>
      </w:r>
      <w:r>
        <w:rPr>
          <w:spacing w:val="-2"/>
        </w:rPr>
        <w:t xml:space="preserve"> </w:t>
      </w:r>
      <w:r>
        <w:t>lokalitete</w:t>
      </w:r>
      <w:r>
        <w:rPr>
          <w:spacing w:val="-2"/>
        </w:rPr>
        <w:t xml:space="preserve"> </w:t>
      </w:r>
      <w:r>
        <w:t>na</w:t>
      </w:r>
      <w:r>
        <w:rPr>
          <w:spacing w:val="-1"/>
        </w:rPr>
        <w:t xml:space="preserve"> </w:t>
      </w:r>
      <w:r>
        <w:t>području</w:t>
      </w:r>
      <w:r>
        <w:rPr>
          <w:spacing w:val="-1"/>
        </w:rPr>
        <w:t xml:space="preserve"> </w:t>
      </w:r>
      <w:r>
        <w:t>Grada</w:t>
      </w:r>
      <w:r>
        <w:rPr>
          <w:spacing w:val="-1"/>
        </w:rPr>
        <w:t xml:space="preserve"> </w:t>
      </w:r>
      <w:r>
        <w:rPr>
          <w:spacing w:val="-2"/>
        </w:rPr>
        <w:t>Lepoglave:</w:t>
      </w:r>
    </w:p>
    <w:p w14:paraId="6FE0C30A" w14:textId="77777777" w:rsidR="001E072D" w:rsidRDefault="00FA12DE">
      <w:pPr>
        <w:pStyle w:val="Odlomakpopisa"/>
        <w:numPr>
          <w:ilvl w:val="1"/>
          <w:numId w:val="63"/>
        </w:numPr>
        <w:tabs>
          <w:tab w:val="left" w:pos="938"/>
        </w:tabs>
        <w:jc w:val="left"/>
        <w:rPr>
          <w:sz w:val="24"/>
        </w:rPr>
      </w:pPr>
      <w:r>
        <w:rPr>
          <w:sz w:val="24"/>
        </w:rPr>
        <w:t>područje</w:t>
      </w:r>
      <w:r>
        <w:rPr>
          <w:spacing w:val="-2"/>
          <w:sz w:val="24"/>
        </w:rPr>
        <w:t xml:space="preserve"> </w:t>
      </w:r>
      <w:r>
        <w:rPr>
          <w:sz w:val="24"/>
        </w:rPr>
        <w:t>na</w:t>
      </w:r>
      <w:r>
        <w:rPr>
          <w:spacing w:val="-2"/>
          <w:sz w:val="24"/>
        </w:rPr>
        <w:t xml:space="preserve"> </w:t>
      </w:r>
      <w:r>
        <w:rPr>
          <w:sz w:val="24"/>
        </w:rPr>
        <w:t>Gorici</w:t>
      </w:r>
      <w:r>
        <w:rPr>
          <w:spacing w:val="-1"/>
          <w:sz w:val="24"/>
        </w:rPr>
        <w:t xml:space="preserve"> </w:t>
      </w:r>
      <w:r>
        <w:rPr>
          <w:sz w:val="24"/>
        </w:rPr>
        <w:t>(srednjovjekovni</w:t>
      </w:r>
      <w:r>
        <w:rPr>
          <w:spacing w:val="-1"/>
          <w:sz w:val="24"/>
        </w:rPr>
        <w:t xml:space="preserve"> </w:t>
      </w:r>
      <w:r>
        <w:rPr>
          <w:sz w:val="24"/>
        </w:rPr>
        <w:t xml:space="preserve">burg </w:t>
      </w:r>
      <w:r>
        <w:rPr>
          <w:spacing w:val="-2"/>
          <w:sz w:val="24"/>
        </w:rPr>
        <w:t>Lepoglava)</w:t>
      </w:r>
    </w:p>
    <w:p w14:paraId="1CA73CC3" w14:textId="77777777" w:rsidR="001E072D" w:rsidRDefault="00FA12DE">
      <w:pPr>
        <w:pStyle w:val="Odlomakpopisa"/>
        <w:numPr>
          <w:ilvl w:val="1"/>
          <w:numId w:val="63"/>
        </w:numPr>
        <w:tabs>
          <w:tab w:val="left" w:pos="938"/>
        </w:tabs>
        <w:jc w:val="left"/>
        <w:rPr>
          <w:sz w:val="24"/>
        </w:rPr>
      </w:pPr>
      <w:r>
        <w:rPr>
          <w:sz w:val="24"/>
        </w:rPr>
        <w:t>plato</w:t>
      </w:r>
      <w:r>
        <w:rPr>
          <w:spacing w:val="-1"/>
          <w:sz w:val="24"/>
        </w:rPr>
        <w:t xml:space="preserve"> </w:t>
      </w:r>
      <w:r>
        <w:rPr>
          <w:sz w:val="24"/>
        </w:rPr>
        <w:t>crkve</w:t>
      </w:r>
      <w:r>
        <w:rPr>
          <w:spacing w:val="-2"/>
          <w:sz w:val="24"/>
        </w:rPr>
        <w:t xml:space="preserve"> </w:t>
      </w:r>
      <w:r>
        <w:rPr>
          <w:sz w:val="24"/>
        </w:rPr>
        <w:t>i cinktora</w:t>
      </w:r>
      <w:r>
        <w:rPr>
          <w:spacing w:val="-2"/>
          <w:sz w:val="24"/>
        </w:rPr>
        <w:t xml:space="preserve"> </w:t>
      </w:r>
      <w:r>
        <w:rPr>
          <w:sz w:val="24"/>
        </w:rPr>
        <w:t>u</w:t>
      </w:r>
      <w:r>
        <w:rPr>
          <w:spacing w:val="1"/>
          <w:sz w:val="24"/>
        </w:rPr>
        <w:t xml:space="preserve"> </w:t>
      </w:r>
      <w:r>
        <w:rPr>
          <w:sz w:val="24"/>
        </w:rPr>
        <w:t xml:space="preserve">Donjoj </w:t>
      </w:r>
      <w:r>
        <w:rPr>
          <w:spacing w:val="-2"/>
          <w:sz w:val="24"/>
        </w:rPr>
        <w:t>Višnjici</w:t>
      </w:r>
    </w:p>
    <w:p w14:paraId="56D2CE7E" w14:textId="77777777" w:rsidR="001E072D" w:rsidRDefault="00FA12DE">
      <w:pPr>
        <w:pStyle w:val="Odlomakpopisa"/>
        <w:numPr>
          <w:ilvl w:val="1"/>
          <w:numId w:val="63"/>
        </w:numPr>
        <w:tabs>
          <w:tab w:val="left" w:pos="938"/>
        </w:tabs>
        <w:jc w:val="left"/>
        <w:rPr>
          <w:sz w:val="24"/>
        </w:rPr>
      </w:pPr>
      <w:r>
        <w:rPr>
          <w:sz w:val="24"/>
        </w:rPr>
        <w:t>crkva</w:t>
      </w:r>
      <w:r>
        <w:rPr>
          <w:spacing w:val="-4"/>
          <w:sz w:val="24"/>
        </w:rPr>
        <w:t xml:space="preserve"> </w:t>
      </w:r>
      <w:r>
        <w:rPr>
          <w:sz w:val="24"/>
        </w:rPr>
        <w:t>u</w:t>
      </w:r>
      <w:r>
        <w:rPr>
          <w:spacing w:val="-1"/>
          <w:sz w:val="24"/>
        </w:rPr>
        <w:t xml:space="preserve"> </w:t>
      </w:r>
      <w:r>
        <w:rPr>
          <w:spacing w:val="-2"/>
          <w:sz w:val="24"/>
        </w:rPr>
        <w:t>Kamenici</w:t>
      </w:r>
    </w:p>
    <w:p w14:paraId="7048A6D1" w14:textId="77777777" w:rsidR="001E072D" w:rsidRDefault="00FA12DE">
      <w:pPr>
        <w:pStyle w:val="Odlomakpopisa"/>
        <w:numPr>
          <w:ilvl w:val="1"/>
          <w:numId w:val="63"/>
        </w:numPr>
        <w:tabs>
          <w:tab w:val="left" w:pos="938"/>
        </w:tabs>
        <w:spacing w:line="275" w:lineRule="exact"/>
        <w:jc w:val="left"/>
        <w:rPr>
          <w:sz w:val="24"/>
        </w:rPr>
      </w:pPr>
      <w:r>
        <w:rPr>
          <w:sz w:val="24"/>
        </w:rPr>
        <w:t>područje</w:t>
      </w:r>
      <w:r>
        <w:rPr>
          <w:spacing w:val="-4"/>
          <w:sz w:val="24"/>
        </w:rPr>
        <w:t xml:space="preserve"> </w:t>
      </w:r>
      <w:r>
        <w:rPr>
          <w:sz w:val="24"/>
        </w:rPr>
        <w:t>nekadašnjeg</w:t>
      </w:r>
      <w:r>
        <w:rPr>
          <w:spacing w:val="-1"/>
          <w:sz w:val="24"/>
        </w:rPr>
        <w:t xml:space="preserve"> </w:t>
      </w:r>
      <w:r>
        <w:rPr>
          <w:sz w:val="24"/>
        </w:rPr>
        <w:t>pavlinskog</w:t>
      </w:r>
      <w:r>
        <w:rPr>
          <w:spacing w:val="-1"/>
          <w:sz w:val="24"/>
        </w:rPr>
        <w:t xml:space="preserve"> </w:t>
      </w:r>
      <w:r>
        <w:rPr>
          <w:sz w:val="24"/>
        </w:rPr>
        <w:t>samostana</w:t>
      </w:r>
      <w:r>
        <w:rPr>
          <w:spacing w:val="-2"/>
          <w:sz w:val="24"/>
        </w:rPr>
        <w:t xml:space="preserve"> </w:t>
      </w:r>
      <w:r>
        <w:rPr>
          <w:sz w:val="24"/>
        </w:rPr>
        <w:t>u</w:t>
      </w:r>
      <w:r>
        <w:rPr>
          <w:spacing w:val="-1"/>
          <w:sz w:val="24"/>
        </w:rPr>
        <w:t xml:space="preserve"> </w:t>
      </w:r>
      <w:r>
        <w:rPr>
          <w:spacing w:val="-2"/>
          <w:sz w:val="24"/>
        </w:rPr>
        <w:t>Lepoglavi.</w:t>
      </w:r>
    </w:p>
    <w:p w14:paraId="2E34811C" w14:textId="77777777" w:rsidR="001E072D" w:rsidRDefault="00FA12DE">
      <w:pPr>
        <w:pStyle w:val="Odlomakpopisa"/>
        <w:numPr>
          <w:ilvl w:val="0"/>
          <w:numId w:val="63"/>
        </w:numPr>
        <w:tabs>
          <w:tab w:val="left" w:pos="783"/>
        </w:tabs>
        <w:ind w:left="218" w:right="152" w:firstLine="0"/>
        <w:jc w:val="both"/>
        <w:rPr>
          <w:sz w:val="24"/>
        </w:rPr>
      </w:pPr>
      <w:r>
        <w:rPr>
          <w:sz w:val="24"/>
        </w:rPr>
        <w:t>Svim građevinskim intervencijama na području evidentiranih arheoloških lokaliteta treba prethoditi rekognosciranje i pokusno istraživanje kojim bi se odredila uža zona lokaliteta. U slučaju građevinskog zahvata u užoj zoni lokaliteta potrebno je provesti zaštitna istraživanja. Rezultati tih istraživanja mogu utjecati na promjenu samog građevinskog</w:t>
      </w:r>
      <w:r>
        <w:rPr>
          <w:spacing w:val="40"/>
          <w:sz w:val="24"/>
        </w:rPr>
        <w:t xml:space="preserve"> </w:t>
      </w:r>
      <w:r>
        <w:rPr>
          <w:spacing w:val="-2"/>
          <w:sz w:val="24"/>
        </w:rPr>
        <w:t>zahvata.</w:t>
      </w:r>
    </w:p>
    <w:p w14:paraId="2F49D947" w14:textId="77777777" w:rsidR="001E072D" w:rsidRDefault="00FA12DE">
      <w:pPr>
        <w:pStyle w:val="Odlomakpopisa"/>
        <w:numPr>
          <w:ilvl w:val="0"/>
          <w:numId w:val="63"/>
        </w:numPr>
        <w:tabs>
          <w:tab w:val="left" w:pos="783"/>
        </w:tabs>
        <w:ind w:left="218" w:right="154" w:firstLine="0"/>
        <w:jc w:val="both"/>
        <w:rPr>
          <w:sz w:val="24"/>
        </w:rPr>
      </w:pPr>
      <w:r>
        <w:rPr>
          <w:sz w:val="24"/>
        </w:rPr>
        <w:t>Slučajni su nalazi mogući i u budućnosti, pa se nalaže izrada prethodnih studija utjecaja na okoliš s aspekta zaštite postojećih i mogućih arheoloških nalaza za sve buduće infrastrukturne koridore, posebice pri planiranju širenja prometne mreže.</w:t>
      </w:r>
    </w:p>
    <w:p w14:paraId="3F2144EC" w14:textId="77777777" w:rsidR="001E072D" w:rsidRDefault="00FA12DE">
      <w:pPr>
        <w:pStyle w:val="Odlomakpopisa"/>
        <w:numPr>
          <w:ilvl w:val="0"/>
          <w:numId w:val="63"/>
        </w:numPr>
        <w:tabs>
          <w:tab w:val="left" w:pos="783"/>
        </w:tabs>
        <w:ind w:left="218" w:right="153" w:firstLine="0"/>
        <w:jc w:val="both"/>
        <w:rPr>
          <w:sz w:val="24"/>
        </w:rPr>
      </w:pPr>
      <w:r>
        <w:rPr>
          <w:sz w:val="24"/>
        </w:rPr>
        <w:t>Kod izvedbe bilo kakvih građevinskih, infrastrukturnih i drugih radova na prostoru evidentiranih nalazišta potrebno je pribaviti i mišljenje nadležnog Konzervatorskog odjela. Prije izvedbe budućih infrastrukturnih prometnih koridora (bez obzira da li trasa prolazi evidentiranim lokalitetom ili ne, obzirom da kod iskopa uvijek postoji mogućnost arheoloških nalaza), sukladno prethodnom mišljenju Konzervatorskog odjela, potrebno je osigurati trajni ili</w:t>
      </w:r>
      <w:r>
        <w:rPr>
          <w:spacing w:val="-4"/>
          <w:sz w:val="24"/>
        </w:rPr>
        <w:t xml:space="preserve"> </w:t>
      </w:r>
      <w:r>
        <w:rPr>
          <w:sz w:val="24"/>
        </w:rPr>
        <w:t>povremeni</w:t>
      </w:r>
      <w:r>
        <w:rPr>
          <w:spacing w:val="-4"/>
          <w:sz w:val="24"/>
        </w:rPr>
        <w:t xml:space="preserve"> </w:t>
      </w:r>
      <w:r>
        <w:rPr>
          <w:sz w:val="24"/>
        </w:rPr>
        <w:t>arheološki</w:t>
      </w:r>
      <w:r>
        <w:rPr>
          <w:spacing w:val="-2"/>
          <w:sz w:val="24"/>
        </w:rPr>
        <w:t xml:space="preserve"> </w:t>
      </w:r>
      <w:r>
        <w:rPr>
          <w:sz w:val="24"/>
        </w:rPr>
        <w:t>nadzor</w:t>
      </w:r>
      <w:r>
        <w:rPr>
          <w:spacing w:val="-5"/>
          <w:sz w:val="24"/>
        </w:rPr>
        <w:t xml:space="preserve"> </w:t>
      </w:r>
      <w:r>
        <w:rPr>
          <w:sz w:val="24"/>
        </w:rPr>
        <w:t>temeljem</w:t>
      </w:r>
      <w:r>
        <w:rPr>
          <w:spacing w:val="-4"/>
          <w:sz w:val="24"/>
        </w:rPr>
        <w:t xml:space="preserve"> </w:t>
      </w:r>
      <w:r>
        <w:rPr>
          <w:sz w:val="24"/>
        </w:rPr>
        <w:t>sklopljenog</w:t>
      </w:r>
      <w:r>
        <w:rPr>
          <w:spacing w:val="-4"/>
          <w:sz w:val="24"/>
        </w:rPr>
        <w:t xml:space="preserve"> </w:t>
      </w:r>
      <w:r>
        <w:rPr>
          <w:sz w:val="24"/>
        </w:rPr>
        <w:t>ugovora</w:t>
      </w:r>
      <w:r>
        <w:rPr>
          <w:spacing w:val="-5"/>
          <w:sz w:val="24"/>
        </w:rPr>
        <w:t xml:space="preserve"> </w:t>
      </w:r>
      <w:r>
        <w:rPr>
          <w:sz w:val="24"/>
        </w:rPr>
        <w:t>između</w:t>
      </w:r>
      <w:r>
        <w:rPr>
          <w:spacing w:val="-4"/>
          <w:sz w:val="24"/>
        </w:rPr>
        <w:t xml:space="preserve"> </w:t>
      </w:r>
      <w:r>
        <w:rPr>
          <w:sz w:val="24"/>
        </w:rPr>
        <w:t>investitora</w:t>
      </w:r>
      <w:r>
        <w:rPr>
          <w:spacing w:val="-5"/>
          <w:sz w:val="24"/>
        </w:rPr>
        <w:t xml:space="preserve"> </w:t>
      </w:r>
      <w:r>
        <w:rPr>
          <w:sz w:val="24"/>
        </w:rPr>
        <w:t>i</w:t>
      </w:r>
      <w:r>
        <w:rPr>
          <w:spacing w:val="-4"/>
          <w:sz w:val="24"/>
        </w:rPr>
        <w:t xml:space="preserve"> </w:t>
      </w:r>
      <w:r>
        <w:rPr>
          <w:sz w:val="24"/>
        </w:rPr>
        <w:t>arheologa. Kod</w:t>
      </w:r>
      <w:r>
        <w:rPr>
          <w:spacing w:val="22"/>
          <w:sz w:val="24"/>
        </w:rPr>
        <w:t xml:space="preserve"> </w:t>
      </w:r>
      <w:r>
        <w:rPr>
          <w:sz w:val="24"/>
        </w:rPr>
        <w:t>slučajnih</w:t>
      </w:r>
      <w:r>
        <w:rPr>
          <w:spacing w:val="25"/>
          <w:sz w:val="24"/>
        </w:rPr>
        <w:t xml:space="preserve"> </w:t>
      </w:r>
      <w:r>
        <w:rPr>
          <w:sz w:val="24"/>
        </w:rPr>
        <w:t>nalaza</w:t>
      </w:r>
      <w:r>
        <w:rPr>
          <w:spacing w:val="26"/>
          <w:sz w:val="24"/>
        </w:rPr>
        <w:t xml:space="preserve"> </w:t>
      </w:r>
      <w:r>
        <w:rPr>
          <w:sz w:val="24"/>
        </w:rPr>
        <w:t>na</w:t>
      </w:r>
      <w:r>
        <w:rPr>
          <w:spacing w:val="26"/>
          <w:sz w:val="24"/>
        </w:rPr>
        <w:t xml:space="preserve"> </w:t>
      </w:r>
      <w:r>
        <w:rPr>
          <w:sz w:val="24"/>
        </w:rPr>
        <w:t>do</w:t>
      </w:r>
      <w:r>
        <w:rPr>
          <w:spacing w:val="25"/>
          <w:sz w:val="24"/>
        </w:rPr>
        <w:t xml:space="preserve"> </w:t>
      </w:r>
      <w:r>
        <w:rPr>
          <w:sz w:val="24"/>
        </w:rPr>
        <w:t>sada</w:t>
      </w:r>
      <w:r>
        <w:rPr>
          <w:spacing w:val="25"/>
          <w:sz w:val="24"/>
        </w:rPr>
        <w:t xml:space="preserve"> </w:t>
      </w:r>
      <w:r>
        <w:rPr>
          <w:sz w:val="24"/>
        </w:rPr>
        <w:t>neevidentiranim</w:t>
      </w:r>
      <w:r>
        <w:rPr>
          <w:spacing w:val="25"/>
          <w:sz w:val="24"/>
        </w:rPr>
        <w:t xml:space="preserve"> </w:t>
      </w:r>
      <w:r>
        <w:rPr>
          <w:sz w:val="24"/>
        </w:rPr>
        <w:t>ili</w:t>
      </w:r>
      <w:r>
        <w:rPr>
          <w:spacing w:val="25"/>
          <w:sz w:val="24"/>
        </w:rPr>
        <w:t xml:space="preserve"> </w:t>
      </w:r>
      <w:r>
        <w:rPr>
          <w:sz w:val="24"/>
        </w:rPr>
        <w:t>evidentiranim</w:t>
      </w:r>
      <w:r>
        <w:rPr>
          <w:spacing w:val="25"/>
          <w:sz w:val="24"/>
        </w:rPr>
        <w:t xml:space="preserve"> </w:t>
      </w:r>
      <w:r>
        <w:rPr>
          <w:sz w:val="24"/>
        </w:rPr>
        <w:t>lokalitetima,</w:t>
      </w:r>
      <w:r>
        <w:rPr>
          <w:spacing w:val="25"/>
          <w:sz w:val="24"/>
        </w:rPr>
        <w:t xml:space="preserve"> </w:t>
      </w:r>
      <w:r>
        <w:rPr>
          <w:sz w:val="24"/>
        </w:rPr>
        <w:t>potrebno</w:t>
      </w:r>
      <w:r>
        <w:rPr>
          <w:spacing w:val="25"/>
          <w:sz w:val="24"/>
        </w:rPr>
        <w:t xml:space="preserve"> </w:t>
      </w:r>
      <w:r>
        <w:rPr>
          <w:spacing w:val="-5"/>
          <w:sz w:val="24"/>
        </w:rPr>
        <w:t>je</w:t>
      </w:r>
    </w:p>
    <w:p w14:paraId="7A5DDA30" w14:textId="77777777" w:rsidR="001E072D" w:rsidRDefault="001E072D">
      <w:pPr>
        <w:jc w:val="both"/>
        <w:rPr>
          <w:sz w:val="24"/>
        </w:rPr>
        <w:sectPr w:rsidR="001E072D">
          <w:pgSz w:w="11910" w:h="16850"/>
          <w:pgMar w:top="1340" w:right="1260" w:bottom="1160" w:left="1200" w:header="0" w:footer="971" w:gutter="0"/>
          <w:cols w:space="720"/>
        </w:sectPr>
      </w:pPr>
    </w:p>
    <w:p w14:paraId="7D885613" w14:textId="77777777" w:rsidR="001E072D" w:rsidRDefault="00FA12DE">
      <w:pPr>
        <w:pStyle w:val="Tijeloteksta"/>
        <w:spacing w:before="76"/>
        <w:ind w:right="154"/>
      </w:pPr>
      <w:r>
        <w:t>obavijestiti Konzervatorski odjel, kako bi se dogovorno s arheologom oni pravodobno dokumentirali, radi kompletiranja arheološke karte lepoglavskog kraja.</w:t>
      </w:r>
    </w:p>
    <w:p w14:paraId="725B13CE" w14:textId="77777777" w:rsidR="001E072D" w:rsidRDefault="00FA12DE">
      <w:pPr>
        <w:pStyle w:val="Odlomakpopisa"/>
        <w:numPr>
          <w:ilvl w:val="0"/>
          <w:numId w:val="63"/>
        </w:numPr>
        <w:tabs>
          <w:tab w:val="left" w:pos="783"/>
        </w:tabs>
        <w:ind w:left="218" w:right="155" w:firstLine="0"/>
        <w:jc w:val="both"/>
        <w:rPr>
          <w:sz w:val="24"/>
        </w:rPr>
      </w:pPr>
      <w:r>
        <w:rPr>
          <w:sz w:val="24"/>
        </w:rPr>
        <w:t>Prilikom izvedbe zahvata na terenu u svrhu izgradnje planiranog magistralnog</w:t>
      </w:r>
      <w:r>
        <w:rPr>
          <w:spacing w:val="40"/>
          <w:sz w:val="24"/>
        </w:rPr>
        <w:t xml:space="preserve"> </w:t>
      </w:r>
      <w:r>
        <w:rPr>
          <w:sz w:val="24"/>
        </w:rPr>
        <w:t xml:space="preserve">plinovoda </w:t>
      </w:r>
      <w:r>
        <w:rPr>
          <w:i/>
          <w:sz w:val="24"/>
        </w:rPr>
        <w:t xml:space="preserve">Lepoglava – Krapina (Đurmanec) </w:t>
      </w:r>
      <w:r>
        <w:rPr>
          <w:sz w:val="24"/>
        </w:rPr>
        <w:t>potrebno se pridržavati odredbi PPŽ-a prema kojem se taj zahvat provodi, uključivo i odredbe koje se odnose na zaštitu arheološke baštine.</w:t>
      </w:r>
    </w:p>
    <w:p w14:paraId="2B13BE3F" w14:textId="77777777" w:rsidR="001E072D" w:rsidRDefault="001E072D">
      <w:pPr>
        <w:pStyle w:val="Tijeloteksta"/>
        <w:ind w:left="0"/>
        <w:jc w:val="left"/>
      </w:pPr>
    </w:p>
    <w:p w14:paraId="2F764CD5" w14:textId="77777777" w:rsidR="001E072D" w:rsidRDefault="00FA12DE">
      <w:pPr>
        <w:pStyle w:val="Naslov5"/>
        <w:numPr>
          <w:ilvl w:val="2"/>
          <w:numId w:val="64"/>
        </w:numPr>
        <w:tabs>
          <w:tab w:val="left" w:pos="784"/>
        </w:tabs>
        <w:spacing w:before="1"/>
        <w:ind w:left="784" w:hanging="566"/>
        <w:jc w:val="both"/>
      </w:pPr>
      <w:r>
        <w:t>Zaštita</w:t>
      </w:r>
      <w:r>
        <w:rPr>
          <w:spacing w:val="-5"/>
        </w:rPr>
        <w:t xml:space="preserve"> </w:t>
      </w:r>
      <w:r>
        <w:t>povijesnih</w:t>
      </w:r>
      <w:r>
        <w:rPr>
          <w:spacing w:val="-3"/>
        </w:rPr>
        <w:t xml:space="preserve"> </w:t>
      </w:r>
      <w:r>
        <w:t>naselja</w:t>
      </w:r>
      <w:r>
        <w:rPr>
          <w:spacing w:val="-3"/>
        </w:rPr>
        <w:t xml:space="preserve"> </w:t>
      </w:r>
      <w:r>
        <w:t>i</w:t>
      </w:r>
      <w:r>
        <w:rPr>
          <w:spacing w:val="-3"/>
        </w:rPr>
        <w:t xml:space="preserve"> </w:t>
      </w:r>
      <w:r>
        <w:t>značajnih</w:t>
      </w:r>
      <w:r>
        <w:rPr>
          <w:spacing w:val="-3"/>
        </w:rPr>
        <w:t xml:space="preserve"> </w:t>
      </w:r>
      <w:r>
        <w:t>pojedinačnih</w:t>
      </w:r>
      <w:r>
        <w:rPr>
          <w:spacing w:val="-3"/>
        </w:rPr>
        <w:t xml:space="preserve"> </w:t>
      </w:r>
      <w:r>
        <w:t>povijesnih</w:t>
      </w:r>
      <w:r>
        <w:rPr>
          <w:spacing w:val="-3"/>
        </w:rPr>
        <w:t xml:space="preserve"> </w:t>
      </w:r>
      <w:r>
        <w:rPr>
          <w:spacing w:val="-2"/>
        </w:rPr>
        <w:t>građevina</w:t>
      </w:r>
    </w:p>
    <w:p w14:paraId="686E47F7" w14:textId="77777777" w:rsidR="001E072D" w:rsidRDefault="00FA12DE">
      <w:pPr>
        <w:spacing w:before="276"/>
        <w:ind w:left="62"/>
        <w:jc w:val="center"/>
        <w:rPr>
          <w:b/>
          <w:sz w:val="24"/>
        </w:rPr>
      </w:pPr>
      <w:r>
        <w:rPr>
          <w:b/>
          <w:sz w:val="24"/>
        </w:rPr>
        <w:t>Članak</w:t>
      </w:r>
      <w:r>
        <w:rPr>
          <w:b/>
          <w:spacing w:val="-3"/>
          <w:sz w:val="24"/>
        </w:rPr>
        <w:t xml:space="preserve"> </w:t>
      </w:r>
      <w:r>
        <w:rPr>
          <w:b/>
          <w:spacing w:val="-4"/>
          <w:sz w:val="24"/>
        </w:rPr>
        <w:t>249.</w:t>
      </w:r>
    </w:p>
    <w:p w14:paraId="69CBBE99" w14:textId="77777777" w:rsidR="001E072D" w:rsidRDefault="00FA12DE">
      <w:pPr>
        <w:pStyle w:val="Odlomakpopisa"/>
        <w:numPr>
          <w:ilvl w:val="0"/>
          <w:numId w:val="62"/>
        </w:numPr>
        <w:tabs>
          <w:tab w:val="left" w:pos="626"/>
        </w:tabs>
        <w:ind w:left="626" w:hanging="566"/>
        <w:jc w:val="center"/>
        <w:rPr>
          <w:sz w:val="24"/>
        </w:rPr>
      </w:pPr>
      <w:r>
        <w:rPr>
          <w:sz w:val="24"/>
        </w:rPr>
        <w:t>Smjernice</w:t>
      </w:r>
      <w:r>
        <w:rPr>
          <w:spacing w:val="23"/>
          <w:sz w:val="24"/>
        </w:rPr>
        <w:t xml:space="preserve"> </w:t>
      </w:r>
      <w:r>
        <w:rPr>
          <w:sz w:val="24"/>
        </w:rPr>
        <w:t>za</w:t>
      </w:r>
      <w:r>
        <w:rPr>
          <w:spacing w:val="25"/>
          <w:sz w:val="24"/>
        </w:rPr>
        <w:t xml:space="preserve"> </w:t>
      </w:r>
      <w:r>
        <w:rPr>
          <w:sz w:val="24"/>
        </w:rPr>
        <w:t>zaštitu</w:t>
      </w:r>
      <w:r>
        <w:rPr>
          <w:spacing w:val="27"/>
          <w:sz w:val="24"/>
        </w:rPr>
        <w:t xml:space="preserve"> </w:t>
      </w:r>
      <w:r>
        <w:rPr>
          <w:sz w:val="24"/>
        </w:rPr>
        <w:t>dijelova</w:t>
      </w:r>
      <w:r>
        <w:rPr>
          <w:spacing w:val="26"/>
          <w:sz w:val="24"/>
        </w:rPr>
        <w:t xml:space="preserve"> </w:t>
      </w:r>
      <w:r>
        <w:rPr>
          <w:sz w:val="24"/>
        </w:rPr>
        <w:t>naselja</w:t>
      </w:r>
      <w:r>
        <w:rPr>
          <w:spacing w:val="26"/>
          <w:sz w:val="24"/>
        </w:rPr>
        <w:t xml:space="preserve"> </w:t>
      </w:r>
      <w:r>
        <w:rPr>
          <w:sz w:val="24"/>
        </w:rPr>
        <w:t>i</w:t>
      </w:r>
      <w:r>
        <w:rPr>
          <w:spacing w:val="27"/>
          <w:sz w:val="24"/>
        </w:rPr>
        <w:t xml:space="preserve"> </w:t>
      </w:r>
      <w:r>
        <w:rPr>
          <w:sz w:val="24"/>
        </w:rPr>
        <w:t>/ili</w:t>
      </w:r>
      <w:r>
        <w:rPr>
          <w:spacing w:val="28"/>
          <w:sz w:val="24"/>
        </w:rPr>
        <w:t xml:space="preserve"> </w:t>
      </w:r>
      <w:r>
        <w:rPr>
          <w:sz w:val="24"/>
        </w:rPr>
        <w:t>pojedinih</w:t>
      </w:r>
      <w:r>
        <w:rPr>
          <w:spacing w:val="26"/>
          <w:sz w:val="24"/>
        </w:rPr>
        <w:t xml:space="preserve"> </w:t>
      </w:r>
      <w:r>
        <w:rPr>
          <w:sz w:val="24"/>
        </w:rPr>
        <w:t>povijesnih</w:t>
      </w:r>
      <w:r>
        <w:rPr>
          <w:spacing w:val="27"/>
          <w:sz w:val="24"/>
        </w:rPr>
        <w:t xml:space="preserve"> </w:t>
      </w:r>
      <w:r>
        <w:rPr>
          <w:sz w:val="24"/>
        </w:rPr>
        <w:t>građevina</w:t>
      </w:r>
      <w:r>
        <w:rPr>
          <w:spacing w:val="25"/>
          <w:sz w:val="24"/>
        </w:rPr>
        <w:t xml:space="preserve"> </w:t>
      </w:r>
      <w:r>
        <w:rPr>
          <w:sz w:val="24"/>
        </w:rPr>
        <w:t>određene</w:t>
      </w:r>
      <w:r>
        <w:rPr>
          <w:spacing w:val="26"/>
          <w:sz w:val="24"/>
        </w:rPr>
        <w:t xml:space="preserve"> </w:t>
      </w:r>
      <w:r>
        <w:rPr>
          <w:spacing w:val="-5"/>
          <w:sz w:val="24"/>
        </w:rPr>
        <w:t>su</w:t>
      </w:r>
    </w:p>
    <w:p w14:paraId="485BD4B0" w14:textId="77777777" w:rsidR="001E072D" w:rsidRDefault="00FA12DE">
      <w:pPr>
        <w:pStyle w:val="Tijeloteksta"/>
        <w:jc w:val="left"/>
      </w:pPr>
      <w:r>
        <w:t>obzirom</w:t>
      </w:r>
      <w:r>
        <w:rPr>
          <w:spacing w:val="-1"/>
        </w:rPr>
        <w:t xml:space="preserve"> </w:t>
      </w:r>
      <w:r>
        <w:t>na</w:t>
      </w:r>
      <w:r>
        <w:rPr>
          <w:spacing w:val="-2"/>
        </w:rPr>
        <w:t xml:space="preserve"> </w:t>
      </w:r>
      <w:r>
        <w:t>smještaj</w:t>
      </w:r>
      <w:r>
        <w:rPr>
          <w:spacing w:val="-1"/>
        </w:rPr>
        <w:t xml:space="preserve"> </w:t>
      </w:r>
      <w:r>
        <w:t>u</w:t>
      </w:r>
      <w:r>
        <w:rPr>
          <w:spacing w:val="-1"/>
        </w:rPr>
        <w:t xml:space="preserve"> </w:t>
      </w:r>
      <w:r>
        <w:t>pojedinoj</w:t>
      </w:r>
      <w:r>
        <w:rPr>
          <w:spacing w:val="-1"/>
        </w:rPr>
        <w:t xml:space="preserve"> </w:t>
      </w:r>
      <w:r>
        <w:t>zoni</w:t>
      </w:r>
      <w:r>
        <w:rPr>
          <w:spacing w:val="-1"/>
        </w:rPr>
        <w:t xml:space="preserve"> </w:t>
      </w:r>
      <w:r>
        <w:rPr>
          <w:spacing w:val="-2"/>
        </w:rPr>
        <w:t>zaštite.</w:t>
      </w:r>
    </w:p>
    <w:p w14:paraId="05FB4D5E" w14:textId="77777777" w:rsidR="001E072D" w:rsidRDefault="00FA12DE">
      <w:pPr>
        <w:pStyle w:val="Odlomakpopisa"/>
        <w:numPr>
          <w:ilvl w:val="0"/>
          <w:numId w:val="62"/>
        </w:numPr>
        <w:tabs>
          <w:tab w:val="left" w:pos="784"/>
        </w:tabs>
        <w:ind w:hanging="566"/>
        <w:rPr>
          <w:sz w:val="24"/>
        </w:rPr>
      </w:pPr>
      <w:r>
        <w:rPr>
          <w:sz w:val="24"/>
        </w:rPr>
        <w:t>Zone</w:t>
      </w:r>
      <w:r>
        <w:rPr>
          <w:spacing w:val="60"/>
          <w:sz w:val="24"/>
        </w:rPr>
        <w:t xml:space="preserve"> </w:t>
      </w:r>
      <w:r>
        <w:rPr>
          <w:sz w:val="24"/>
        </w:rPr>
        <w:t>zaštite</w:t>
      </w:r>
      <w:r>
        <w:rPr>
          <w:spacing w:val="62"/>
          <w:sz w:val="24"/>
        </w:rPr>
        <w:t xml:space="preserve"> </w:t>
      </w:r>
      <w:r>
        <w:rPr>
          <w:sz w:val="24"/>
        </w:rPr>
        <w:t>označene</w:t>
      </w:r>
      <w:r>
        <w:rPr>
          <w:spacing w:val="65"/>
          <w:sz w:val="24"/>
        </w:rPr>
        <w:t xml:space="preserve"> </w:t>
      </w:r>
      <w:r>
        <w:rPr>
          <w:sz w:val="24"/>
        </w:rPr>
        <w:t>su</w:t>
      </w:r>
      <w:r>
        <w:rPr>
          <w:spacing w:val="63"/>
          <w:sz w:val="24"/>
        </w:rPr>
        <w:t xml:space="preserve"> </w:t>
      </w:r>
      <w:r>
        <w:rPr>
          <w:sz w:val="24"/>
        </w:rPr>
        <w:t>na</w:t>
      </w:r>
      <w:r>
        <w:rPr>
          <w:spacing w:val="62"/>
          <w:sz w:val="24"/>
        </w:rPr>
        <w:t xml:space="preserve"> </w:t>
      </w:r>
      <w:r>
        <w:rPr>
          <w:sz w:val="24"/>
        </w:rPr>
        <w:t>odgovarajućim</w:t>
      </w:r>
      <w:r>
        <w:rPr>
          <w:spacing w:val="64"/>
          <w:sz w:val="24"/>
        </w:rPr>
        <w:t xml:space="preserve"> </w:t>
      </w:r>
      <w:r>
        <w:rPr>
          <w:sz w:val="24"/>
        </w:rPr>
        <w:t>katastarskim</w:t>
      </w:r>
      <w:r>
        <w:rPr>
          <w:spacing w:val="64"/>
          <w:sz w:val="24"/>
        </w:rPr>
        <w:t xml:space="preserve"> </w:t>
      </w:r>
      <w:r>
        <w:rPr>
          <w:sz w:val="24"/>
        </w:rPr>
        <w:t>podlogama</w:t>
      </w:r>
      <w:r>
        <w:rPr>
          <w:spacing w:val="65"/>
          <w:sz w:val="24"/>
        </w:rPr>
        <w:t xml:space="preserve"> </w:t>
      </w:r>
      <w:r>
        <w:rPr>
          <w:sz w:val="24"/>
        </w:rPr>
        <w:t>u</w:t>
      </w:r>
      <w:r>
        <w:rPr>
          <w:spacing w:val="63"/>
          <w:sz w:val="24"/>
        </w:rPr>
        <w:t xml:space="preserve"> </w:t>
      </w:r>
      <w:r>
        <w:rPr>
          <w:sz w:val="24"/>
        </w:rPr>
        <w:t>mj.</w:t>
      </w:r>
      <w:r>
        <w:rPr>
          <w:spacing w:val="63"/>
          <w:sz w:val="24"/>
        </w:rPr>
        <w:t xml:space="preserve"> </w:t>
      </w:r>
      <w:r>
        <w:rPr>
          <w:spacing w:val="-2"/>
          <w:sz w:val="24"/>
        </w:rPr>
        <w:t>1:5000</w:t>
      </w:r>
    </w:p>
    <w:p w14:paraId="14D3B211" w14:textId="77777777" w:rsidR="001E072D" w:rsidRDefault="00FA12DE">
      <w:pPr>
        <w:ind w:left="218"/>
        <w:rPr>
          <w:sz w:val="24"/>
        </w:rPr>
      </w:pPr>
      <w:r>
        <w:rPr>
          <w:sz w:val="24"/>
        </w:rPr>
        <w:t>(kartografski</w:t>
      </w:r>
      <w:r>
        <w:rPr>
          <w:spacing w:val="-2"/>
          <w:sz w:val="24"/>
        </w:rPr>
        <w:t xml:space="preserve"> </w:t>
      </w:r>
      <w:r>
        <w:rPr>
          <w:sz w:val="24"/>
        </w:rPr>
        <w:t>prikazi</w:t>
      </w:r>
      <w:r>
        <w:rPr>
          <w:spacing w:val="-2"/>
          <w:sz w:val="24"/>
        </w:rPr>
        <w:t xml:space="preserve"> </w:t>
      </w:r>
      <w:r>
        <w:rPr>
          <w:sz w:val="24"/>
        </w:rPr>
        <w:t xml:space="preserve">br. </w:t>
      </w:r>
      <w:r>
        <w:rPr>
          <w:i/>
          <w:sz w:val="24"/>
        </w:rPr>
        <w:t>4a.</w:t>
      </w:r>
      <w:r>
        <w:rPr>
          <w:i/>
          <w:spacing w:val="-2"/>
          <w:sz w:val="24"/>
        </w:rPr>
        <w:t xml:space="preserve"> </w:t>
      </w:r>
      <w:r>
        <w:rPr>
          <w:i/>
          <w:sz w:val="24"/>
        </w:rPr>
        <w:t>–</w:t>
      </w:r>
      <w:r>
        <w:rPr>
          <w:i/>
          <w:spacing w:val="-2"/>
          <w:sz w:val="24"/>
        </w:rPr>
        <w:t xml:space="preserve"> </w:t>
      </w:r>
      <w:r>
        <w:rPr>
          <w:i/>
          <w:sz w:val="24"/>
        </w:rPr>
        <w:t>4g.</w:t>
      </w:r>
      <w:r>
        <w:rPr>
          <w:i/>
          <w:spacing w:val="-2"/>
          <w:sz w:val="24"/>
        </w:rPr>
        <w:t xml:space="preserve"> </w:t>
      </w:r>
      <w:r>
        <w:rPr>
          <w:i/>
          <w:sz w:val="24"/>
        </w:rPr>
        <w:t>Građevinska</w:t>
      </w:r>
      <w:r>
        <w:rPr>
          <w:i/>
          <w:spacing w:val="-1"/>
          <w:sz w:val="24"/>
        </w:rPr>
        <w:t xml:space="preserve"> </w:t>
      </w:r>
      <w:r>
        <w:rPr>
          <w:i/>
          <w:spacing w:val="-2"/>
          <w:sz w:val="24"/>
        </w:rPr>
        <w:t>područja</w:t>
      </w:r>
      <w:r>
        <w:rPr>
          <w:spacing w:val="-2"/>
          <w:sz w:val="24"/>
        </w:rPr>
        <w:t>).</w:t>
      </w:r>
    </w:p>
    <w:p w14:paraId="18630261" w14:textId="77777777" w:rsidR="001E072D" w:rsidRDefault="00FA12DE">
      <w:pPr>
        <w:pStyle w:val="Odlomakpopisa"/>
        <w:numPr>
          <w:ilvl w:val="0"/>
          <w:numId w:val="62"/>
        </w:numPr>
        <w:tabs>
          <w:tab w:val="left" w:pos="784"/>
        </w:tabs>
        <w:ind w:hanging="566"/>
        <w:rPr>
          <w:sz w:val="24"/>
        </w:rPr>
      </w:pPr>
      <w:r>
        <w:rPr>
          <w:sz w:val="24"/>
        </w:rPr>
        <w:t>Zone</w:t>
      </w:r>
      <w:r>
        <w:rPr>
          <w:spacing w:val="-2"/>
          <w:sz w:val="24"/>
        </w:rPr>
        <w:t xml:space="preserve"> </w:t>
      </w:r>
      <w:r>
        <w:rPr>
          <w:sz w:val="24"/>
        </w:rPr>
        <w:t>određene</w:t>
      </w:r>
      <w:r>
        <w:rPr>
          <w:spacing w:val="-2"/>
          <w:sz w:val="24"/>
        </w:rPr>
        <w:t xml:space="preserve"> </w:t>
      </w:r>
      <w:r>
        <w:rPr>
          <w:sz w:val="24"/>
        </w:rPr>
        <w:t>člancima od</w:t>
      </w:r>
      <w:r>
        <w:rPr>
          <w:spacing w:val="-1"/>
          <w:sz w:val="24"/>
        </w:rPr>
        <w:t xml:space="preserve"> </w:t>
      </w:r>
      <w:r>
        <w:rPr>
          <w:sz w:val="24"/>
        </w:rPr>
        <w:t xml:space="preserve">250-256. </w:t>
      </w:r>
      <w:r>
        <w:rPr>
          <w:spacing w:val="-2"/>
          <w:sz w:val="24"/>
        </w:rPr>
        <w:t>podrazumijevaju:</w:t>
      </w:r>
    </w:p>
    <w:p w14:paraId="295F12AA" w14:textId="77777777" w:rsidR="001E072D" w:rsidRDefault="00FA12DE">
      <w:pPr>
        <w:pStyle w:val="Odlomakpopisa"/>
        <w:numPr>
          <w:ilvl w:val="1"/>
          <w:numId w:val="62"/>
        </w:numPr>
        <w:tabs>
          <w:tab w:val="left" w:pos="926"/>
        </w:tabs>
        <w:ind w:left="926"/>
        <w:jc w:val="left"/>
        <w:rPr>
          <w:sz w:val="24"/>
        </w:rPr>
      </w:pPr>
      <w:r>
        <w:rPr>
          <w:sz w:val="24"/>
        </w:rPr>
        <w:t>zona</w:t>
      </w:r>
      <w:r>
        <w:rPr>
          <w:spacing w:val="-3"/>
          <w:sz w:val="24"/>
        </w:rPr>
        <w:t xml:space="preserve"> </w:t>
      </w:r>
      <w:r>
        <w:rPr>
          <w:sz w:val="24"/>
        </w:rPr>
        <w:t>I:</w:t>
      </w:r>
      <w:r>
        <w:rPr>
          <w:spacing w:val="50"/>
          <w:sz w:val="24"/>
        </w:rPr>
        <w:t xml:space="preserve"> </w:t>
      </w:r>
      <w:r>
        <w:rPr>
          <w:sz w:val="24"/>
        </w:rPr>
        <w:t>zaštita</w:t>
      </w:r>
      <w:r>
        <w:rPr>
          <w:spacing w:val="-2"/>
          <w:sz w:val="24"/>
        </w:rPr>
        <w:t xml:space="preserve"> </w:t>
      </w:r>
      <w:r>
        <w:rPr>
          <w:sz w:val="24"/>
        </w:rPr>
        <w:t>arheološkog</w:t>
      </w:r>
      <w:r>
        <w:rPr>
          <w:spacing w:val="-1"/>
          <w:sz w:val="24"/>
        </w:rPr>
        <w:t xml:space="preserve"> </w:t>
      </w:r>
      <w:r>
        <w:rPr>
          <w:sz w:val="24"/>
        </w:rPr>
        <w:t>područja</w:t>
      </w:r>
      <w:r>
        <w:rPr>
          <w:spacing w:val="-3"/>
          <w:sz w:val="24"/>
        </w:rPr>
        <w:t xml:space="preserve"> </w:t>
      </w:r>
      <w:r>
        <w:rPr>
          <w:sz w:val="24"/>
        </w:rPr>
        <w:t>(zona</w:t>
      </w:r>
      <w:r>
        <w:rPr>
          <w:spacing w:val="-2"/>
          <w:sz w:val="24"/>
        </w:rPr>
        <w:t xml:space="preserve"> </w:t>
      </w:r>
      <w:r>
        <w:rPr>
          <w:sz w:val="24"/>
        </w:rPr>
        <w:t>arheoloških</w:t>
      </w:r>
      <w:r>
        <w:rPr>
          <w:spacing w:val="-1"/>
          <w:sz w:val="24"/>
        </w:rPr>
        <w:t xml:space="preserve"> </w:t>
      </w:r>
      <w:r>
        <w:rPr>
          <w:spacing w:val="-2"/>
          <w:sz w:val="24"/>
        </w:rPr>
        <w:t>istraživanja)</w:t>
      </w:r>
    </w:p>
    <w:p w14:paraId="3F5BCBEA" w14:textId="77777777" w:rsidR="001E072D" w:rsidRDefault="00FA12DE">
      <w:pPr>
        <w:pStyle w:val="Odlomakpopisa"/>
        <w:numPr>
          <w:ilvl w:val="1"/>
          <w:numId w:val="62"/>
        </w:numPr>
        <w:tabs>
          <w:tab w:val="left" w:pos="938"/>
        </w:tabs>
        <w:ind w:hanging="360"/>
        <w:jc w:val="left"/>
        <w:rPr>
          <w:sz w:val="24"/>
        </w:rPr>
      </w:pPr>
      <w:r>
        <w:rPr>
          <w:sz w:val="24"/>
        </w:rPr>
        <w:t>zona</w:t>
      </w:r>
      <w:r>
        <w:rPr>
          <w:spacing w:val="-4"/>
          <w:sz w:val="24"/>
        </w:rPr>
        <w:t xml:space="preserve"> </w:t>
      </w:r>
      <w:r>
        <w:rPr>
          <w:sz w:val="24"/>
        </w:rPr>
        <w:t>A: zaštita</w:t>
      </w:r>
      <w:r>
        <w:rPr>
          <w:spacing w:val="-2"/>
          <w:sz w:val="24"/>
        </w:rPr>
        <w:t xml:space="preserve"> </w:t>
      </w:r>
      <w:r>
        <w:rPr>
          <w:sz w:val="24"/>
        </w:rPr>
        <w:t>dobro očuvanih</w:t>
      </w:r>
      <w:r>
        <w:rPr>
          <w:spacing w:val="-1"/>
          <w:sz w:val="24"/>
        </w:rPr>
        <w:t xml:space="preserve"> </w:t>
      </w:r>
      <w:r>
        <w:rPr>
          <w:sz w:val="24"/>
        </w:rPr>
        <w:t>povijesnih sklopova</w:t>
      </w:r>
      <w:r>
        <w:rPr>
          <w:spacing w:val="-2"/>
          <w:sz w:val="24"/>
        </w:rPr>
        <w:t xml:space="preserve"> </w:t>
      </w:r>
      <w:r>
        <w:rPr>
          <w:sz w:val="24"/>
        </w:rPr>
        <w:t xml:space="preserve">i </w:t>
      </w:r>
      <w:r>
        <w:rPr>
          <w:spacing w:val="-2"/>
          <w:sz w:val="24"/>
        </w:rPr>
        <w:t>građevina</w:t>
      </w:r>
    </w:p>
    <w:p w14:paraId="3FAAA6C6" w14:textId="77777777" w:rsidR="001E072D" w:rsidRDefault="00FA12DE">
      <w:pPr>
        <w:pStyle w:val="Odlomakpopisa"/>
        <w:numPr>
          <w:ilvl w:val="1"/>
          <w:numId w:val="62"/>
        </w:numPr>
        <w:tabs>
          <w:tab w:val="left" w:pos="926"/>
        </w:tabs>
        <w:ind w:left="926"/>
        <w:jc w:val="left"/>
        <w:rPr>
          <w:sz w:val="24"/>
        </w:rPr>
      </w:pPr>
      <w:r>
        <w:rPr>
          <w:sz w:val="24"/>
        </w:rPr>
        <w:t>zona</w:t>
      </w:r>
      <w:r>
        <w:rPr>
          <w:spacing w:val="56"/>
          <w:sz w:val="24"/>
        </w:rPr>
        <w:t xml:space="preserve"> </w:t>
      </w:r>
      <w:r>
        <w:rPr>
          <w:sz w:val="24"/>
        </w:rPr>
        <w:t>B:</w:t>
      </w:r>
      <w:r>
        <w:rPr>
          <w:spacing w:val="59"/>
          <w:sz w:val="24"/>
        </w:rPr>
        <w:t xml:space="preserve"> </w:t>
      </w:r>
      <w:r>
        <w:rPr>
          <w:sz w:val="24"/>
        </w:rPr>
        <w:t>zaštita</w:t>
      </w:r>
      <w:r>
        <w:rPr>
          <w:spacing w:val="58"/>
          <w:sz w:val="24"/>
        </w:rPr>
        <w:t xml:space="preserve"> </w:t>
      </w:r>
      <w:r>
        <w:rPr>
          <w:sz w:val="24"/>
        </w:rPr>
        <w:t>uličnih</w:t>
      </w:r>
      <w:r>
        <w:rPr>
          <w:spacing w:val="62"/>
          <w:sz w:val="24"/>
        </w:rPr>
        <w:t xml:space="preserve"> </w:t>
      </w:r>
      <w:r>
        <w:rPr>
          <w:sz w:val="24"/>
        </w:rPr>
        <w:t>poteza</w:t>
      </w:r>
      <w:r>
        <w:rPr>
          <w:spacing w:val="58"/>
          <w:sz w:val="24"/>
        </w:rPr>
        <w:t xml:space="preserve"> </w:t>
      </w:r>
      <w:r>
        <w:rPr>
          <w:sz w:val="24"/>
        </w:rPr>
        <w:t>i</w:t>
      </w:r>
      <w:r>
        <w:rPr>
          <w:spacing w:val="59"/>
          <w:sz w:val="24"/>
        </w:rPr>
        <w:t xml:space="preserve"> </w:t>
      </w:r>
      <w:r>
        <w:rPr>
          <w:sz w:val="24"/>
        </w:rPr>
        <w:t>dijelova</w:t>
      </w:r>
      <w:r>
        <w:rPr>
          <w:spacing w:val="58"/>
          <w:sz w:val="24"/>
        </w:rPr>
        <w:t xml:space="preserve"> </w:t>
      </w:r>
      <w:r>
        <w:rPr>
          <w:sz w:val="24"/>
        </w:rPr>
        <w:t>naselja</w:t>
      </w:r>
      <w:r>
        <w:rPr>
          <w:spacing w:val="59"/>
          <w:sz w:val="24"/>
        </w:rPr>
        <w:t xml:space="preserve"> </w:t>
      </w:r>
      <w:r>
        <w:rPr>
          <w:sz w:val="24"/>
        </w:rPr>
        <w:t>s</w:t>
      </w:r>
      <w:r>
        <w:rPr>
          <w:spacing w:val="59"/>
          <w:sz w:val="24"/>
        </w:rPr>
        <w:t xml:space="preserve"> </w:t>
      </w:r>
      <w:r>
        <w:rPr>
          <w:sz w:val="24"/>
        </w:rPr>
        <w:t>dijelom</w:t>
      </w:r>
      <w:r>
        <w:rPr>
          <w:spacing w:val="59"/>
          <w:sz w:val="24"/>
        </w:rPr>
        <w:t xml:space="preserve"> </w:t>
      </w:r>
      <w:r>
        <w:rPr>
          <w:sz w:val="24"/>
        </w:rPr>
        <w:t>očuvanom</w:t>
      </w:r>
      <w:r>
        <w:rPr>
          <w:spacing w:val="62"/>
          <w:sz w:val="24"/>
        </w:rPr>
        <w:t xml:space="preserve"> </w:t>
      </w:r>
      <w:r>
        <w:rPr>
          <w:spacing w:val="-2"/>
          <w:sz w:val="24"/>
        </w:rPr>
        <w:t>povijesnom</w:t>
      </w:r>
    </w:p>
    <w:p w14:paraId="10CCE0CF" w14:textId="77777777" w:rsidR="001E072D" w:rsidRDefault="00FA12DE">
      <w:pPr>
        <w:pStyle w:val="Tijeloteksta"/>
        <w:ind w:left="938"/>
        <w:jc w:val="left"/>
      </w:pPr>
      <w:r>
        <w:rPr>
          <w:spacing w:val="-2"/>
        </w:rPr>
        <w:t>strukturom</w:t>
      </w:r>
    </w:p>
    <w:p w14:paraId="1ED927BD" w14:textId="77777777" w:rsidR="001E072D" w:rsidRDefault="00FA12DE">
      <w:pPr>
        <w:pStyle w:val="Odlomakpopisa"/>
        <w:numPr>
          <w:ilvl w:val="1"/>
          <w:numId w:val="62"/>
        </w:numPr>
        <w:tabs>
          <w:tab w:val="left" w:pos="938"/>
        </w:tabs>
        <w:ind w:right="152" w:hanging="360"/>
        <w:rPr>
          <w:sz w:val="24"/>
        </w:rPr>
      </w:pPr>
      <w:r>
        <w:rPr>
          <w:sz w:val="24"/>
        </w:rPr>
        <w:t>zona</w:t>
      </w:r>
      <w:r>
        <w:rPr>
          <w:spacing w:val="-2"/>
          <w:sz w:val="24"/>
        </w:rPr>
        <w:t xml:space="preserve"> </w:t>
      </w:r>
      <w:r>
        <w:rPr>
          <w:sz w:val="24"/>
        </w:rPr>
        <w:t>E: zaštita</w:t>
      </w:r>
      <w:r>
        <w:rPr>
          <w:spacing w:val="-2"/>
          <w:sz w:val="24"/>
        </w:rPr>
        <w:t xml:space="preserve"> </w:t>
      </w:r>
      <w:r>
        <w:rPr>
          <w:sz w:val="24"/>
        </w:rPr>
        <w:t>ekspozicije</w:t>
      </w:r>
      <w:r>
        <w:rPr>
          <w:spacing w:val="-2"/>
          <w:sz w:val="24"/>
        </w:rPr>
        <w:t xml:space="preserve"> </w:t>
      </w:r>
      <w:r>
        <w:rPr>
          <w:sz w:val="24"/>
        </w:rPr>
        <w:t>u</w:t>
      </w:r>
      <w:r>
        <w:rPr>
          <w:spacing w:val="-1"/>
          <w:sz w:val="24"/>
        </w:rPr>
        <w:t xml:space="preserve"> </w:t>
      </w:r>
      <w:r>
        <w:rPr>
          <w:sz w:val="24"/>
        </w:rPr>
        <w:t>prostoru</w:t>
      </w:r>
      <w:r>
        <w:rPr>
          <w:spacing w:val="-1"/>
          <w:sz w:val="24"/>
        </w:rPr>
        <w:t xml:space="preserve"> </w:t>
      </w:r>
      <w:r>
        <w:rPr>
          <w:sz w:val="24"/>
        </w:rPr>
        <w:t>(vizura)</w:t>
      </w:r>
      <w:r>
        <w:rPr>
          <w:spacing w:val="-2"/>
          <w:sz w:val="24"/>
        </w:rPr>
        <w:t xml:space="preserve"> </w:t>
      </w:r>
      <w:r>
        <w:rPr>
          <w:sz w:val="24"/>
        </w:rPr>
        <w:t>značajnih</w:t>
      </w:r>
      <w:r>
        <w:rPr>
          <w:spacing w:val="-1"/>
          <w:sz w:val="24"/>
        </w:rPr>
        <w:t xml:space="preserve"> </w:t>
      </w:r>
      <w:r>
        <w:rPr>
          <w:sz w:val="24"/>
        </w:rPr>
        <w:t>sklopova,</w:t>
      </w:r>
      <w:r>
        <w:rPr>
          <w:spacing w:val="-1"/>
          <w:sz w:val="24"/>
        </w:rPr>
        <w:t xml:space="preserve"> </w:t>
      </w:r>
      <w:r>
        <w:rPr>
          <w:sz w:val="24"/>
        </w:rPr>
        <w:t>građevina</w:t>
      </w:r>
      <w:r>
        <w:rPr>
          <w:spacing w:val="-2"/>
          <w:sz w:val="24"/>
        </w:rPr>
        <w:t xml:space="preserve"> </w:t>
      </w:r>
      <w:r>
        <w:rPr>
          <w:sz w:val="24"/>
        </w:rPr>
        <w:t>i</w:t>
      </w:r>
      <w:r>
        <w:rPr>
          <w:spacing w:val="-1"/>
          <w:sz w:val="24"/>
        </w:rPr>
        <w:t xml:space="preserve"> </w:t>
      </w:r>
      <w:r>
        <w:rPr>
          <w:sz w:val="24"/>
        </w:rPr>
        <w:t>dijelova naselja. Zona ekspozicije obuhvaća okolicu naselja, odnosno one njezine dijelove s kojih se najcjelovitije i najkvalitetnije vizualno doživljavaju sve oblikovne i kulturno - povijesne osobine naselja i njegova položaja u prostoru. Uvjeti gradnje na području zone E definirani su člancima 250-256. s obzirom na specifičnosti konfiguracije</w:t>
      </w:r>
      <w:r>
        <w:rPr>
          <w:spacing w:val="40"/>
          <w:sz w:val="24"/>
        </w:rPr>
        <w:t xml:space="preserve"> </w:t>
      </w:r>
      <w:r>
        <w:rPr>
          <w:sz w:val="24"/>
        </w:rPr>
        <w:t>terena, odnosno karakteristika kulturno-povijesnih vrijednosti u prostoru.</w:t>
      </w:r>
    </w:p>
    <w:p w14:paraId="0BD63C87" w14:textId="77777777" w:rsidR="001E072D" w:rsidRDefault="00FA12DE">
      <w:pPr>
        <w:spacing w:before="228"/>
        <w:ind w:left="59"/>
        <w:jc w:val="center"/>
        <w:rPr>
          <w:b/>
          <w:i/>
          <w:sz w:val="24"/>
        </w:rPr>
      </w:pPr>
      <w:r>
        <w:rPr>
          <w:b/>
          <w:i/>
          <w:spacing w:val="-2"/>
          <w:sz w:val="24"/>
        </w:rPr>
        <w:t>Lepoglava</w:t>
      </w:r>
    </w:p>
    <w:p w14:paraId="34DCC9BB" w14:textId="77777777" w:rsidR="001E072D" w:rsidRDefault="00FA12DE">
      <w:pPr>
        <w:pStyle w:val="Naslov5"/>
        <w:spacing w:before="185"/>
      </w:pPr>
      <w:r>
        <w:t>Članak</w:t>
      </w:r>
      <w:r>
        <w:rPr>
          <w:spacing w:val="-3"/>
        </w:rPr>
        <w:t xml:space="preserve"> </w:t>
      </w:r>
      <w:r>
        <w:rPr>
          <w:spacing w:val="-4"/>
        </w:rPr>
        <w:t>250.</w:t>
      </w:r>
    </w:p>
    <w:p w14:paraId="1533D7BD" w14:textId="77777777" w:rsidR="001E072D" w:rsidRDefault="00FA12DE">
      <w:pPr>
        <w:pStyle w:val="Odlomakpopisa"/>
        <w:numPr>
          <w:ilvl w:val="0"/>
          <w:numId w:val="61"/>
        </w:numPr>
        <w:tabs>
          <w:tab w:val="left" w:pos="783"/>
        </w:tabs>
        <w:ind w:right="153" w:firstLine="0"/>
        <w:jc w:val="both"/>
        <w:rPr>
          <w:sz w:val="24"/>
        </w:rPr>
      </w:pPr>
      <w:r>
        <w:rPr>
          <w:sz w:val="24"/>
        </w:rPr>
        <w:t>Za izradu ovog Plana i Urbanističkog plana uređenja dijela naselja Lepoglave izrađene su 2002. i 2003. godine</w:t>
      </w:r>
      <w:r>
        <w:rPr>
          <w:spacing w:val="-1"/>
          <w:sz w:val="24"/>
        </w:rPr>
        <w:t xml:space="preserve"> </w:t>
      </w:r>
      <w:r>
        <w:rPr>
          <w:sz w:val="24"/>
        </w:rPr>
        <w:t>konzervatorske</w:t>
      </w:r>
      <w:r>
        <w:rPr>
          <w:spacing w:val="-1"/>
          <w:sz w:val="24"/>
        </w:rPr>
        <w:t xml:space="preserve"> </w:t>
      </w:r>
      <w:r>
        <w:rPr>
          <w:sz w:val="24"/>
        </w:rPr>
        <w:t>podloge, koje</w:t>
      </w:r>
      <w:r>
        <w:rPr>
          <w:spacing w:val="-1"/>
          <w:sz w:val="24"/>
        </w:rPr>
        <w:t xml:space="preserve"> </w:t>
      </w:r>
      <w:r>
        <w:rPr>
          <w:sz w:val="24"/>
        </w:rPr>
        <w:t>i nadalje</w:t>
      </w:r>
      <w:r>
        <w:rPr>
          <w:spacing w:val="-1"/>
          <w:sz w:val="24"/>
        </w:rPr>
        <w:t xml:space="preserve"> </w:t>
      </w:r>
      <w:r>
        <w:rPr>
          <w:sz w:val="24"/>
        </w:rPr>
        <w:t>vrijede</w:t>
      </w:r>
      <w:r>
        <w:rPr>
          <w:spacing w:val="-1"/>
          <w:sz w:val="24"/>
        </w:rPr>
        <w:t xml:space="preserve"> </w:t>
      </w:r>
      <w:r>
        <w:rPr>
          <w:sz w:val="24"/>
        </w:rPr>
        <w:t>i kojima</w:t>
      </w:r>
      <w:r>
        <w:rPr>
          <w:spacing w:val="-1"/>
          <w:sz w:val="24"/>
        </w:rPr>
        <w:t xml:space="preserve"> </w:t>
      </w:r>
      <w:r>
        <w:rPr>
          <w:sz w:val="24"/>
        </w:rPr>
        <w:t>je</w:t>
      </w:r>
      <w:r>
        <w:rPr>
          <w:spacing w:val="-1"/>
          <w:sz w:val="24"/>
        </w:rPr>
        <w:t xml:space="preserve"> </w:t>
      </w:r>
      <w:r>
        <w:rPr>
          <w:sz w:val="24"/>
        </w:rPr>
        <w:t>valorizirana povijesna struktura naselja, te su dane osnovne smjernice za njezinu zaštitu. Temeljem navedenih podloga definirani su uvjeti zaštite u ovom Planu i UPU-u dijela naselja</w:t>
      </w:r>
      <w:r>
        <w:rPr>
          <w:spacing w:val="80"/>
          <w:sz w:val="24"/>
        </w:rPr>
        <w:t xml:space="preserve"> </w:t>
      </w:r>
      <w:r>
        <w:rPr>
          <w:spacing w:val="-2"/>
          <w:sz w:val="24"/>
        </w:rPr>
        <w:t>Lepoglave.</w:t>
      </w:r>
    </w:p>
    <w:p w14:paraId="00E8281C" w14:textId="77777777" w:rsidR="001E072D" w:rsidRDefault="00FA12DE">
      <w:pPr>
        <w:pStyle w:val="Odlomakpopisa"/>
        <w:numPr>
          <w:ilvl w:val="0"/>
          <w:numId w:val="61"/>
        </w:numPr>
        <w:tabs>
          <w:tab w:val="left" w:pos="783"/>
        </w:tabs>
        <w:ind w:left="783" w:hanging="565"/>
        <w:jc w:val="both"/>
        <w:rPr>
          <w:sz w:val="24"/>
        </w:rPr>
      </w:pPr>
      <w:r>
        <w:rPr>
          <w:sz w:val="24"/>
        </w:rPr>
        <w:t>Za</w:t>
      </w:r>
      <w:r>
        <w:rPr>
          <w:spacing w:val="-5"/>
          <w:sz w:val="24"/>
        </w:rPr>
        <w:t xml:space="preserve"> </w:t>
      </w:r>
      <w:r>
        <w:rPr>
          <w:sz w:val="24"/>
        </w:rPr>
        <w:t>zonu I.</w:t>
      </w:r>
      <w:r>
        <w:rPr>
          <w:spacing w:val="-1"/>
          <w:sz w:val="24"/>
        </w:rPr>
        <w:t xml:space="preserve"> </w:t>
      </w:r>
      <w:r>
        <w:rPr>
          <w:sz w:val="24"/>
        </w:rPr>
        <w:t>određuje</w:t>
      </w:r>
      <w:r>
        <w:rPr>
          <w:spacing w:val="-2"/>
          <w:sz w:val="24"/>
        </w:rPr>
        <w:t xml:space="preserve"> </w:t>
      </w:r>
      <w:r>
        <w:rPr>
          <w:spacing w:val="-5"/>
          <w:sz w:val="24"/>
        </w:rPr>
        <w:t>se:</w:t>
      </w:r>
    </w:p>
    <w:p w14:paraId="6557615C" w14:textId="77777777" w:rsidR="001E072D" w:rsidRDefault="00FA12DE">
      <w:pPr>
        <w:pStyle w:val="Odlomakpopisa"/>
        <w:numPr>
          <w:ilvl w:val="1"/>
          <w:numId w:val="61"/>
        </w:numPr>
        <w:tabs>
          <w:tab w:val="left" w:pos="937"/>
        </w:tabs>
        <w:ind w:left="937" w:hanging="359"/>
        <w:rPr>
          <w:sz w:val="24"/>
        </w:rPr>
      </w:pPr>
      <w:r>
        <w:rPr>
          <w:sz w:val="24"/>
        </w:rPr>
        <w:t>Na</w:t>
      </w:r>
      <w:r>
        <w:rPr>
          <w:spacing w:val="-5"/>
          <w:sz w:val="24"/>
        </w:rPr>
        <w:t xml:space="preserve"> </w:t>
      </w:r>
      <w:r>
        <w:rPr>
          <w:sz w:val="24"/>
        </w:rPr>
        <w:t>području</w:t>
      </w:r>
      <w:r>
        <w:rPr>
          <w:spacing w:val="-1"/>
          <w:sz w:val="24"/>
        </w:rPr>
        <w:t xml:space="preserve"> </w:t>
      </w:r>
      <w:r>
        <w:rPr>
          <w:sz w:val="24"/>
        </w:rPr>
        <w:t>nekadašnjeg samostana</w:t>
      </w:r>
      <w:r>
        <w:rPr>
          <w:spacing w:val="-2"/>
          <w:sz w:val="24"/>
        </w:rPr>
        <w:t xml:space="preserve"> </w:t>
      </w:r>
      <w:r>
        <w:rPr>
          <w:sz w:val="24"/>
        </w:rPr>
        <w:t>nađeni</w:t>
      </w:r>
      <w:r>
        <w:rPr>
          <w:spacing w:val="-2"/>
          <w:sz w:val="24"/>
        </w:rPr>
        <w:t xml:space="preserve"> </w:t>
      </w:r>
      <w:r>
        <w:rPr>
          <w:sz w:val="24"/>
        </w:rPr>
        <w:t>su</w:t>
      </w:r>
      <w:r>
        <w:rPr>
          <w:spacing w:val="-1"/>
          <w:sz w:val="24"/>
        </w:rPr>
        <w:t xml:space="preserve"> </w:t>
      </w:r>
      <w:r>
        <w:rPr>
          <w:sz w:val="24"/>
        </w:rPr>
        <w:t>ostaci</w:t>
      </w:r>
      <w:r>
        <w:rPr>
          <w:spacing w:val="-2"/>
          <w:sz w:val="24"/>
        </w:rPr>
        <w:t xml:space="preserve"> </w:t>
      </w:r>
      <w:r>
        <w:rPr>
          <w:sz w:val="24"/>
        </w:rPr>
        <w:t>srednjovjekovnih</w:t>
      </w:r>
      <w:r>
        <w:rPr>
          <w:spacing w:val="-1"/>
          <w:sz w:val="24"/>
        </w:rPr>
        <w:t xml:space="preserve"> </w:t>
      </w:r>
      <w:r>
        <w:rPr>
          <w:sz w:val="24"/>
        </w:rPr>
        <w:t>građevina</w:t>
      </w:r>
      <w:r>
        <w:rPr>
          <w:spacing w:val="-2"/>
          <w:sz w:val="24"/>
        </w:rPr>
        <w:t xml:space="preserve"> </w:t>
      </w:r>
      <w:r>
        <w:rPr>
          <w:spacing w:val="-5"/>
          <w:sz w:val="24"/>
        </w:rPr>
        <w:t>pa</w:t>
      </w:r>
    </w:p>
    <w:p w14:paraId="643EE02F" w14:textId="77777777" w:rsidR="001E072D" w:rsidRDefault="00FA12DE">
      <w:pPr>
        <w:pStyle w:val="Tijeloteksta"/>
        <w:ind w:left="938"/>
      </w:pPr>
      <w:r>
        <w:t>se</w:t>
      </w:r>
      <w:r>
        <w:rPr>
          <w:spacing w:val="-2"/>
        </w:rPr>
        <w:t xml:space="preserve"> </w:t>
      </w:r>
      <w:r>
        <w:t>nalaže</w:t>
      </w:r>
      <w:r>
        <w:rPr>
          <w:spacing w:val="-2"/>
        </w:rPr>
        <w:t xml:space="preserve"> </w:t>
      </w:r>
      <w:r>
        <w:t>arheološki</w:t>
      </w:r>
      <w:r>
        <w:rPr>
          <w:spacing w:val="-1"/>
        </w:rPr>
        <w:t xml:space="preserve"> </w:t>
      </w:r>
      <w:r>
        <w:t>nadzor</w:t>
      </w:r>
      <w:r>
        <w:rPr>
          <w:spacing w:val="-2"/>
        </w:rPr>
        <w:t xml:space="preserve"> </w:t>
      </w:r>
      <w:r>
        <w:t>prilikom svih</w:t>
      </w:r>
      <w:r>
        <w:rPr>
          <w:spacing w:val="-1"/>
        </w:rPr>
        <w:t xml:space="preserve"> </w:t>
      </w:r>
      <w:r>
        <w:t>zemljanih</w:t>
      </w:r>
      <w:r>
        <w:rPr>
          <w:spacing w:val="-1"/>
        </w:rPr>
        <w:t xml:space="preserve"> </w:t>
      </w:r>
      <w:r>
        <w:t>radova</w:t>
      </w:r>
      <w:r>
        <w:rPr>
          <w:spacing w:val="-2"/>
        </w:rPr>
        <w:t xml:space="preserve"> </w:t>
      </w:r>
      <w:r>
        <w:t>u</w:t>
      </w:r>
      <w:r>
        <w:rPr>
          <w:spacing w:val="-1"/>
        </w:rPr>
        <w:t xml:space="preserve"> </w:t>
      </w:r>
      <w:r>
        <w:t xml:space="preserve">ovoj </w:t>
      </w:r>
      <w:r>
        <w:rPr>
          <w:spacing w:val="-2"/>
        </w:rPr>
        <w:t>zoni.</w:t>
      </w:r>
    </w:p>
    <w:p w14:paraId="5B2B679B" w14:textId="77777777" w:rsidR="001E072D" w:rsidRDefault="00FA12DE">
      <w:pPr>
        <w:pStyle w:val="Odlomakpopisa"/>
        <w:numPr>
          <w:ilvl w:val="0"/>
          <w:numId w:val="61"/>
        </w:numPr>
        <w:tabs>
          <w:tab w:val="left" w:pos="783"/>
        </w:tabs>
        <w:ind w:left="783" w:hanging="565"/>
        <w:jc w:val="both"/>
        <w:rPr>
          <w:sz w:val="24"/>
        </w:rPr>
      </w:pPr>
      <w:r>
        <w:rPr>
          <w:sz w:val="24"/>
        </w:rPr>
        <w:t>Za</w:t>
      </w:r>
      <w:r>
        <w:rPr>
          <w:spacing w:val="-2"/>
          <w:sz w:val="24"/>
        </w:rPr>
        <w:t xml:space="preserve"> </w:t>
      </w:r>
      <w:r>
        <w:rPr>
          <w:sz w:val="24"/>
        </w:rPr>
        <w:t>zonu A</w:t>
      </w:r>
      <w:r>
        <w:rPr>
          <w:spacing w:val="-2"/>
          <w:sz w:val="24"/>
        </w:rPr>
        <w:t xml:space="preserve"> </w:t>
      </w:r>
      <w:r>
        <w:rPr>
          <w:sz w:val="24"/>
        </w:rPr>
        <w:t>određuje</w:t>
      </w:r>
      <w:r>
        <w:rPr>
          <w:spacing w:val="-1"/>
          <w:sz w:val="24"/>
        </w:rPr>
        <w:t xml:space="preserve"> </w:t>
      </w:r>
      <w:r>
        <w:rPr>
          <w:spacing w:val="-5"/>
          <w:sz w:val="24"/>
        </w:rPr>
        <w:t>se:</w:t>
      </w:r>
    </w:p>
    <w:p w14:paraId="2B327ACE" w14:textId="77777777" w:rsidR="001E072D" w:rsidRDefault="00FA12DE">
      <w:pPr>
        <w:pStyle w:val="Odlomakpopisa"/>
        <w:numPr>
          <w:ilvl w:val="1"/>
          <w:numId w:val="61"/>
        </w:numPr>
        <w:tabs>
          <w:tab w:val="left" w:pos="938"/>
        </w:tabs>
        <w:ind w:right="156"/>
        <w:rPr>
          <w:sz w:val="24"/>
        </w:rPr>
      </w:pPr>
      <w:r>
        <w:rPr>
          <w:sz w:val="24"/>
        </w:rPr>
        <w:t>Najviši stupanj zaštite u ovoj zoni podrazumijeva nastavak sustavnih istraživanja, obnove i prezentacije sakralnog kompleksa visoke povijesne i umjetničke vrijednosti koji se sastoji od župne crkve, nekadašnjeg pavlinskog samostana/kaznionice i zgrade nekadašnjeg župnog dvora/gostinjca. Sve građevinske i urbanističke intervencije na ovom prostoru treba provoditi temeljem posebnih uvjeta uređenja i odobrenja koje propisuje, odnosno daje nadležni Konzervatorski odjel.</w:t>
      </w:r>
    </w:p>
    <w:p w14:paraId="4A9DEDFA" w14:textId="77777777" w:rsidR="001E072D" w:rsidRDefault="00FA12DE">
      <w:pPr>
        <w:pStyle w:val="Odlomakpopisa"/>
        <w:numPr>
          <w:ilvl w:val="1"/>
          <w:numId w:val="61"/>
        </w:numPr>
        <w:tabs>
          <w:tab w:val="left" w:pos="938"/>
        </w:tabs>
        <w:ind w:right="151"/>
        <w:rPr>
          <w:sz w:val="24"/>
        </w:rPr>
      </w:pPr>
      <w:r>
        <w:rPr>
          <w:sz w:val="24"/>
        </w:rPr>
        <w:t>Za cijeli prostor Kaznionice (čkbr. 2614/1 k.o. Lepoglava) nužno je održavanje zatečenog stanja, uz mogućnost adaptacija, preoblikovanja volumena postojećih pomoćnih građevina pogona i radionica, te dogradnja, dok je za zgradu „Zvijezde“ u sklopu Kaznionice nužno očuvanje svih njegovih vanjskih oblikovnih karakteristika.</w:t>
      </w:r>
      <w:r>
        <w:rPr>
          <w:spacing w:val="80"/>
          <w:sz w:val="24"/>
        </w:rPr>
        <w:t xml:space="preserve"> </w:t>
      </w:r>
      <w:r>
        <w:rPr>
          <w:sz w:val="24"/>
        </w:rPr>
        <w:t>U cilju očuvanja elemenata povijesnih struktura za zahvate u ovom prostoru nadležni Konzervatorski odjel propisuje konzervatorske uvjete i izdaje odobrenja. Navedeni uvjeti primjenjuju se i za glavnu zgradu ekonomije Čret.</w:t>
      </w:r>
    </w:p>
    <w:p w14:paraId="27BF720E" w14:textId="77777777" w:rsidR="001E072D" w:rsidRDefault="001E072D">
      <w:pPr>
        <w:jc w:val="both"/>
        <w:rPr>
          <w:sz w:val="24"/>
        </w:rPr>
        <w:sectPr w:rsidR="001E072D">
          <w:pgSz w:w="11910" w:h="16850"/>
          <w:pgMar w:top="1340" w:right="1260" w:bottom="1160" w:left="1200" w:header="0" w:footer="971" w:gutter="0"/>
          <w:cols w:space="720"/>
        </w:sectPr>
      </w:pPr>
    </w:p>
    <w:p w14:paraId="76873B94" w14:textId="77777777" w:rsidR="001E072D" w:rsidRDefault="00FA12DE">
      <w:pPr>
        <w:pStyle w:val="Odlomakpopisa"/>
        <w:numPr>
          <w:ilvl w:val="1"/>
          <w:numId w:val="61"/>
        </w:numPr>
        <w:tabs>
          <w:tab w:val="left" w:pos="938"/>
        </w:tabs>
        <w:spacing w:before="76"/>
        <w:ind w:right="152"/>
        <w:rPr>
          <w:sz w:val="24"/>
        </w:rPr>
      </w:pPr>
      <w:r>
        <w:rPr>
          <w:sz w:val="24"/>
        </w:rPr>
        <w:t>Predlaže se istraživanje i zaštita zgrade „Zvijezda” u sklopu Kaznionice, kao jedine povijesne penološke građevine tipa „panoptikona“ u Hrvatskoj. Premda je zgrada još uvijek u svojoj izvornoj funkciji, predlaže se provesti postupak utvrđivanja svojstva kulturnog dobra i donijeti odgovarajuće smjernice za zaštitu i korištenje.</w:t>
      </w:r>
    </w:p>
    <w:p w14:paraId="3D059B52" w14:textId="77777777" w:rsidR="001E072D" w:rsidRDefault="00FA12DE">
      <w:pPr>
        <w:pStyle w:val="Odlomakpopisa"/>
        <w:numPr>
          <w:ilvl w:val="0"/>
          <w:numId w:val="61"/>
        </w:numPr>
        <w:tabs>
          <w:tab w:val="left" w:pos="783"/>
        </w:tabs>
        <w:spacing w:before="1"/>
        <w:ind w:left="783" w:hanging="565"/>
        <w:jc w:val="both"/>
        <w:rPr>
          <w:sz w:val="24"/>
        </w:rPr>
      </w:pPr>
      <w:r>
        <w:rPr>
          <w:sz w:val="24"/>
        </w:rPr>
        <w:t>Za</w:t>
      </w:r>
      <w:r>
        <w:rPr>
          <w:spacing w:val="-4"/>
          <w:sz w:val="24"/>
        </w:rPr>
        <w:t xml:space="preserve"> </w:t>
      </w:r>
      <w:r>
        <w:rPr>
          <w:sz w:val="24"/>
        </w:rPr>
        <w:t>zonu</w:t>
      </w:r>
      <w:r>
        <w:rPr>
          <w:spacing w:val="-1"/>
          <w:sz w:val="24"/>
        </w:rPr>
        <w:t xml:space="preserve"> </w:t>
      </w:r>
      <w:r>
        <w:rPr>
          <w:sz w:val="24"/>
        </w:rPr>
        <w:t>B</w:t>
      </w:r>
      <w:r>
        <w:rPr>
          <w:spacing w:val="-1"/>
          <w:sz w:val="24"/>
        </w:rPr>
        <w:t xml:space="preserve"> </w:t>
      </w:r>
      <w:r>
        <w:rPr>
          <w:sz w:val="24"/>
        </w:rPr>
        <w:t>određuje</w:t>
      </w:r>
      <w:r>
        <w:rPr>
          <w:spacing w:val="-2"/>
          <w:sz w:val="24"/>
        </w:rPr>
        <w:t xml:space="preserve"> </w:t>
      </w:r>
      <w:r>
        <w:rPr>
          <w:spacing w:val="-5"/>
          <w:sz w:val="24"/>
        </w:rPr>
        <w:t>se:</w:t>
      </w:r>
    </w:p>
    <w:p w14:paraId="1B246AB0" w14:textId="77777777" w:rsidR="001E072D" w:rsidRDefault="00FA12DE">
      <w:pPr>
        <w:pStyle w:val="Odlomakpopisa"/>
        <w:numPr>
          <w:ilvl w:val="1"/>
          <w:numId w:val="61"/>
        </w:numPr>
        <w:tabs>
          <w:tab w:val="left" w:pos="938"/>
        </w:tabs>
        <w:ind w:right="153"/>
        <w:rPr>
          <w:sz w:val="24"/>
        </w:rPr>
      </w:pPr>
      <w:r>
        <w:rPr>
          <w:sz w:val="24"/>
        </w:rPr>
        <w:t>Za ulični potez s južne strane ceste prema Ivancu, a preko puta Kaznionice sve građevinske i urbanističke intervencije treba provoditi temeljem posebnih konzervatorskih uvjeta uređenja i odobrenja za zahvate koje propisuje nadležni Konzervatorski odjel. Ovaj potez građevina može se proglasiti kulturnim dobrom od lokalnog značenja, prema odredbama propisa o zaštiti i očuvanju kulturnih dobara, a do eventualnog proglašenja zaštite ili ukoliko se područje neće zaštititi, postojeće građevine bi i nadalje trebal</w:t>
      </w:r>
      <w:r>
        <w:rPr>
          <w:sz w:val="24"/>
        </w:rPr>
        <w:t>o integralno čuvati, poduzimati</w:t>
      </w:r>
      <w:r>
        <w:rPr>
          <w:spacing w:val="40"/>
          <w:sz w:val="24"/>
        </w:rPr>
        <w:t xml:space="preserve"> </w:t>
      </w:r>
      <w:r>
        <w:rPr>
          <w:sz w:val="24"/>
        </w:rPr>
        <w:t>mjere njihove fizičke zaštite (sanacije krovova, limarije, obnove pročelja, obnove drvene stolarije),</w:t>
      </w:r>
      <w:r>
        <w:rPr>
          <w:spacing w:val="40"/>
          <w:sz w:val="24"/>
        </w:rPr>
        <w:t xml:space="preserve"> </w:t>
      </w:r>
      <w:r>
        <w:rPr>
          <w:sz w:val="24"/>
        </w:rPr>
        <w:t>održavati ih u izvornom obliku uz mogućnosti promjena namjena, a sve kroz suradnju s nadležnim Konzervatorskim odjelom.</w:t>
      </w:r>
    </w:p>
    <w:p w14:paraId="5F1DA9DE" w14:textId="77777777" w:rsidR="001E072D" w:rsidRDefault="00FA12DE">
      <w:pPr>
        <w:pStyle w:val="Odlomakpopisa"/>
        <w:numPr>
          <w:ilvl w:val="0"/>
          <w:numId w:val="61"/>
        </w:numPr>
        <w:tabs>
          <w:tab w:val="left" w:pos="783"/>
        </w:tabs>
        <w:ind w:left="783" w:hanging="565"/>
        <w:jc w:val="both"/>
        <w:rPr>
          <w:sz w:val="24"/>
        </w:rPr>
      </w:pPr>
      <w:r>
        <w:rPr>
          <w:sz w:val="24"/>
        </w:rPr>
        <w:t>Za</w:t>
      </w:r>
      <w:r>
        <w:rPr>
          <w:spacing w:val="-2"/>
          <w:sz w:val="24"/>
        </w:rPr>
        <w:t xml:space="preserve"> </w:t>
      </w:r>
      <w:r>
        <w:rPr>
          <w:sz w:val="24"/>
        </w:rPr>
        <w:t>zonu E</w:t>
      </w:r>
      <w:r>
        <w:rPr>
          <w:spacing w:val="-2"/>
          <w:sz w:val="24"/>
        </w:rPr>
        <w:t xml:space="preserve"> </w:t>
      </w:r>
      <w:r>
        <w:rPr>
          <w:sz w:val="24"/>
        </w:rPr>
        <w:t>određuje</w:t>
      </w:r>
      <w:r>
        <w:rPr>
          <w:spacing w:val="-1"/>
          <w:sz w:val="24"/>
        </w:rPr>
        <w:t xml:space="preserve"> </w:t>
      </w:r>
      <w:r>
        <w:rPr>
          <w:spacing w:val="-5"/>
          <w:sz w:val="24"/>
        </w:rPr>
        <w:t>se:</w:t>
      </w:r>
    </w:p>
    <w:p w14:paraId="100A91E0" w14:textId="77777777" w:rsidR="001E072D" w:rsidRDefault="00FA12DE">
      <w:pPr>
        <w:pStyle w:val="Odlomakpopisa"/>
        <w:numPr>
          <w:ilvl w:val="1"/>
          <w:numId w:val="61"/>
        </w:numPr>
        <w:tabs>
          <w:tab w:val="left" w:pos="938"/>
        </w:tabs>
        <w:ind w:right="153"/>
        <w:rPr>
          <w:sz w:val="24"/>
        </w:rPr>
      </w:pPr>
      <w:r>
        <w:rPr>
          <w:sz w:val="24"/>
        </w:rPr>
        <w:t>Zona obuhvaća prilaz Lepoglavi sa zapadne i sjeverozapadne strane, gdje zbog zaštite pogleda na vrijedni sakralni kompleks i</w:t>
      </w:r>
      <w:r>
        <w:rPr>
          <w:spacing w:val="-1"/>
          <w:sz w:val="24"/>
        </w:rPr>
        <w:t xml:space="preserve"> </w:t>
      </w:r>
      <w:r>
        <w:rPr>
          <w:sz w:val="24"/>
        </w:rPr>
        <w:t>pročelje crkve treba strogo kontrolirati opseg i gabarite nove gradnje. Za sve urbanističke i građevinske intervencije potrebno je zatražiti posebne uvjete uređenja nadležnog Konzervatorskog odjela.</w:t>
      </w:r>
    </w:p>
    <w:p w14:paraId="008B0B41" w14:textId="77777777" w:rsidR="001E072D" w:rsidRDefault="00FA12DE">
      <w:pPr>
        <w:spacing w:before="228"/>
        <w:ind w:left="59"/>
        <w:jc w:val="center"/>
        <w:rPr>
          <w:b/>
          <w:i/>
          <w:sz w:val="24"/>
        </w:rPr>
      </w:pPr>
      <w:bookmarkStart w:id="20" w:name="Lepoglava_-_Gorica"/>
      <w:bookmarkEnd w:id="20"/>
      <w:r>
        <w:rPr>
          <w:b/>
          <w:i/>
          <w:sz w:val="24"/>
        </w:rPr>
        <w:t>Lepoglava</w:t>
      </w:r>
      <w:r>
        <w:rPr>
          <w:b/>
          <w:i/>
          <w:spacing w:val="-2"/>
          <w:sz w:val="24"/>
        </w:rPr>
        <w:t xml:space="preserve"> </w:t>
      </w:r>
      <w:r>
        <w:rPr>
          <w:b/>
          <w:i/>
          <w:sz w:val="24"/>
        </w:rPr>
        <w:t>-</w:t>
      </w:r>
      <w:r>
        <w:rPr>
          <w:b/>
          <w:i/>
          <w:spacing w:val="-2"/>
          <w:sz w:val="24"/>
        </w:rPr>
        <w:t xml:space="preserve"> Gorica</w:t>
      </w:r>
    </w:p>
    <w:p w14:paraId="713B7E06" w14:textId="77777777" w:rsidR="001E072D" w:rsidRDefault="00FA12DE">
      <w:pPr>
        <w:pStyle w:val="Naslov5"/>
        <w:spacing w:before="185"/>
        <w:ind w:left="62"/>
        <w:jc w:val="center"/>
      </w:pPr>
      <w:r>
        <w:t>Članak</w:t>
      </w:r>
      <w:r>
        <w:rPr>
          <w:spacing w:val="-3"/>
        </w:rPr>
        <w:t xml:space="preserve"> </w:t>
      </w:r>
      <w:r>
        <w:rPr>
          <w:spacing w:val="-4"/>
        </w:rPr>
        <w:t>251.</w:t>
      </w:r>
    </w:p>
    <w:p w14:paraId="125E9BFA" w14:textId="77777777" w:rsidR="001E072D" w:rsidRDefault="00FA12DE">
      <w:pPr>
        <w:pStyle w:val="Odlomakpopisa"/>
        <w:numPr>
          <w:ilvl w:val="0"/>
          <w:numId w:val="60"/>
        </w:numPr>
        <w:tabs>
          <w:tab w:val="left" w:pos="644"/>
        </w:tabs>
        <w:ind w:left="644" w:hanging="426"/>
        <w:jc w:val="both"/>
        <w:rPr>
          <w:sz w:val="24"/>
        </w:rPr>
      </w:pPr>
      <w:r>
        <w:rPr>
          <w:sz w:val="24"/>
        </w:rPr>
        <w:t>Za</w:t>
      </w:r>
      <w:r>
        <w:rPr>
          <w:spacing w:val="-5"/>
          <w:sz w:val="24"/>
        </w:rPr>
        <w:t xml:space="preserve"> </w:t>
      </w:r>
      <w:r>
        <w:rPr>
          <w:sz w:val="24"/>
        </w:rPr>
        <w:t>zonu I.</w:t>
      </w:r>
      <w:r>
        <w:rPr>
          <w:spacing w:val="-1"/>
          <w:sz w:val="24"/>
        </w:rPr>
        <w:t xml:space="preserve"> </w:t>
      </w:r>
      <w:r>
        <w:rPr>
          <w:sz w:val="24"/>
        </w:rPr>
        <w:t>određuje</w:t>
      </w:r>
      <w:r>
        <w:rPr>
          <w:spacing w:val="-2"/>
          <w:sz w:val="24"/>
        </w:rPr>
        <w:t xml:space="preserve"> </w:t>
      </w:r>
      <w:r>
        <w:rPr>
          <w:spacing w:val="-5"/>
          <w:sz w:val="24"/>
        </w:rPr>
        <w:t>se:</w:t>
      </w:r>
    </w:p>
    <w:p w14:paraId="52928522" w14:textId="77777777" w:rsidR="001E072D" w:rsidRDefault="00FA12DE">
      <w:pPr>
        <w:pStyle w:val="Odlomakpopisa"/>
        <w:numPr>
          <w:ilvl w:val="1"/>
          <w:numId w:val="60"/>
        </w:numPr>
        <w:tabs>
          <w:tab w:val="left" w:pos="903"/>
          <w:tab w:val="left" w:pos="938"/>
        </w:tabs>
        <w:ind w:right="156" w:hanging="360"/>
        <w:rPr>
          <w:sz w:val="24"/>
        </w:rPr>
      </w:pPr>
      <w:r>
        <w:rPr>
          <w:sz w:val="24"/>
        </w:rPr>
        <w:t>Arheološka zona obuhvaća vrh uzvisine, odnosno okolicu crkve sv. Ivana, gdje je bilo prapovijesno naselje i srednjovjekovna utvrda. U ovoj se zoni nalažu arheološka istraživanja, a svi se zemljani radovi izvode pod arheološkim nadzorom.</w:t>
      </w:r>
    </w:p>
    <w:p w14:paraId="5A0A55D9" w14:textId="77777777" w:rsidR="001E072D" w:rsidRDefault="00FA12DE">
      <w:pPr>
        <w:pStyle w:val="Odlomakpopisa"/>
        <w:numPr>
          <w:ilvl w:val="0"/>
          <w:numId w:val="60"/>
        </w:numPr>
        <w:tabs>
          <w:tab w:val="left" w:pos="644"/>
        </w:tabs>
        <w:ind w:left="644" w:hanging="426"/>
        <w:jc w:val="both"/>
        <w:rPr>
          <w:sz w:val="24"/>
        </w:rPr>
      </w:pPr>
      <w:r>
        <w:rPr>
          <w:sz w:val="24"/>
        </w:rPr>
        <w:t>Za</w:t>
      </w:r>
      <w:r>
        <w:rPr>
          <w:spacing w:val="-2"/>
          <w:sz w:val="24"/>
        </w:rPr>
        <w:t xml:space="preserve"> </w:t>
      </w:r>
      <w:r>
        <w:rPr>
          <w:sz w:val="24"/>
        </w:rPr>
        <w:t>zonu A</w:t>
      </w:r>
      <w:r>
        <w:rPr>
          <w:spacing w:val="-2"/>
          <w:sz w:val="24"/>
        </w:rPr>
        <w:t xml:space="preserve"> </w:t>
      </w:r>
      <w:r>
        <w:rPr>
          <w:sz w:val="24"/>
        </w:rPr>
        <w:t>određuje</w:t>
      </w:r>
      <w:r>
        <w:rPr>
          <w:spacing w:val="-1"/>
          <w:sz w:val="24"/>
        </w:rPr>
        <w:t xml:space="preserve"> </w:t>
      </w:r>
      <w:r>
        <w:rPr>
          <w:spacing w:val="-5"/>
          <w:sz w:val="24"/>
        </w:rPr>
        <w:t>se:</w:t>
      </w:r>
    </w:p>
    <w:p w14:paraId="598C4045" w14:textId="77777777" w:rsidR="001E072D" w:rsidRDefault="00FA12DE">
      <w:pPr>
        <w:pStyle w:val="Odlomakpopisa"/>
        <w:numPr>
          <w:ilvl w:val="1"/>
          <w:numId w:val="60"/>
        </w:numPr>
        <w:tabs>
          <w:tab w:val="left" w:pos="938"/>
        </w:tabs>
        <w:ind w:right="153" w:hanging="360"/>
        <w:rPr>
          <w:sz w:val="24"/>
        </w:rPr>
      </w:pPr>
      <w:r>
        <w:rPr>
          <w:sz w:val="24"/>
        </w:rPr>
        <w:t>Najviši</w:t>
      </w:r>
      <w:r>
        <w:rPr>
          <w:spacing w:val="-1"/>
          <w:sz w:val="24"/>
        </w:rPr>
        <w:t xml:space="preserve"> </w:t>
      </w:r>
      <w:r>
        <w:rPr>
          <w:sz w:val="24"/>
        </w:rPr>
        <w:t>stupanj</w:t>
      </w:r>
      <w:r>
        <w:rPr>
          <w:spacing w:val="-1"/>
          <w:sz w:val="24"/>
        </w:rPr>
        <w:t xml:space="preserve"> </w:t>
      </w:r>
      <w:r>
        <w:rPr>
          <w:sz w:val="24"/>
        </w:rPr>
        <w:t>zaštite</w:t>
      </w:r>
      <w:r>
        <w:rPr>
          <w:spacing w:val="-2"/>
          <w:sz w:val="24"/>
        </w:rPr>
        <w:t xml:space="preserve"> </w:t>
      </w:r>
      <w:r>
        <w:rPr>
          <w:sz w:val="24"/>
        </w:rPr>
        <w:t>odnosi</w:t>
      </w:r>
      <w:r>
        <w:rPr>
          <w:spacing w:val="-1"/>
          <w:sz w:val="24"/>
        </w:rPr>
        <w:t xml:space="preserve"> </w:t>
      </w:r>
      <w:r>
        <w:rPr>
          <w:sz w:val="24"/>
        </w:rPr>
        <w:t>se</w:t>
      </w:r>
      <w:r>
        <w:rPr>
          <w:spacing w:val="-2"/>
          <w:sz w:val="24"/>
        </w:rPr>
        <w:t xml:space="preserve"> </w:t>
      </w:r>
      <w:r>
        <w:rPr>
          <w:sz w:val="24"/>
        </w:rPr>
        <w:t>na</w:t>
      </w:r>
      <w:r>
        <w:rPr>
          <w:spacing w:val="-2"/>
          <w:sz w:val="24"/>
        </w:rPr>
        <w:t xml:space="preserve"> </w:t>
      </w:r>
      <w:r>
        <w:rPr>
          <w:sz w:val="24"/>
        </w:rPr>
        <w:t>crkvu</w:t>
      </w:r>
      <w:r>
        <w:rPr>
          <w:spacing w:val="-1"/>
          <w:sz w:val="24"/>
        </w:rPr>
        <w:t xml:space="preserve"> </w:t>
      </w:r>
      <w:r>
        <w:rPr>
          <w:sz w:val="24"/>
        </w:rPr>
        <w:t>sv.</w:t>
      </w:r>
      <w:r>
        <w:rPr>
          <w:spacing w:val="-1"/>
          <w:sz w:val="24"/>
        </w:rPr>
        <w:t xml:space="preserve"> </w:t>
      </w:r>
      <w:r>
        <w:rPr>
          <w:sz w:val="24"/>
        </w:rPr>
        <w:t>Ivana</w:t>
      </w:r>
      <w:r>
        <w:rPr>
          <w:spacing w:val="-2"/>
          <w:sz w:val="24"/>
        </w:rPr>
        <w:t xml:space="preserve"> </w:t>
      </w:r>
      <w:r>
        <w:rPr>
          <w:sz w:val="24"/>
        </w:rPr>
        <w:t>i</w:t>
      </w:r>
      <w:r>
        <w:rPr>
          <w:spacing w:val="-1"/>
          <w:sz w:val="24"/>
        </w:rPr>
        <w:t xml:space="preserve"> </w:t>
      </w:r>
      <w:r>
        <w:rPr>
          <w:sz w:val="24"/>
        </w:rPr>
        <w:t>njezinu</w:t>
      </w:r>
      <w:r>
        <w:rPr>
          <w:spacing w:val="-1"/>
          <w:sz w:val="24"/>
        </w:rPr>
        <w:t xml:space="preserve"> </w:t>
      </w:r>
      <w:r>
        <w:rPr>
          <w:sz w:val="24"/>
        </w:rPr>
        <w:t>okolicu.</w:t>
      </w:r>
      <w:r>
        <w:rPr>
          <w:spacing w:val="-1"/>
          <w:sz w:val="24"/>
        </w:rPr>
        <w:t xml:space="preserve"> </w:t>
      </w:r>
      <w:r>
        <w:rPr>
          <w:sz w:val="24"/>
        </w:rPr>
        <w:t>Nalaže</w:t>
      </w:r>
      <w:r>
        <w:rPr>
          <w:spacing w:val="-2"/>
          <w:sz w:val="24"/>
        </w:rPr>
        <w:t xml:space="preserve"> </w:t>
      </w:r>
      <w:r>
        <w:rPr>
          <w:sz w:val="24"/>
        </w:rPr>
        <w:t>se</w:t>
      </w:r>
      <w:r>
        <w:rPr>
          <w:spacing w:val="-2"/>
          <w:sz w:val="24"/>
        </w:rPr>
        <w:t xml:space="preserve"> </w:t>
      </w:r>
      <w:r>
        <w:rPr>
          <w:sz w:val="24"/>
        </w:rPr>
        <w:t>daljnje održavanje, te konzervatorski i restauratorski radovi pod nadzorom nadležnog Konzervatorskog odjela.</w:t>
      </w:r>
    </w:p>
    <w:p w14:paraId="748A7A1E" w14:textId="77777777" w:rsidR="001E072D" w:rsidRDefault="00FA12DE">
      <w:pPr>
        <w:pStyle w:val="Odlomakpopisa"/>
        <w:numPr>
          <w:ilvl w:val="0"/>
          <w:numId w:val="60"/>
        </w:numPr>
        <w:tabs>
          <w:tab w:val="left" w:pos="644"/>
        </w:tabs>
        <w:ind w:left="644" w:hanging="426"/>
        <w:jc w:val="both"/>
        <w:rPr>
          <w:sz w:val="24"/>
        </w:rPr>
      </w:pPr>
      <w:r>
        <w:rPr>
          <w:sz w:val="24"/>
        </w:rPr>
        <w:t>Za</w:t>
      </w:r>
      <w:r>
        <w:rPr>
          <w:spacing w:val="-2"/>
          <w:sz w:val="24"/>
        </w:rPr>
        <w:t xml:space="preserve"> </w:t>
      </w:r>
      <w:r>
        <w:rPr>
          <w:sz w:val="24"/>
        </w:rPr>
        <w:t>zonu E</w:t>
      </w:r>
      <w:r>
        <w:rPr>
          <w:spacing w:val="-2"/>
          <w:sz w:val="24"/>
        </w:rPr>
        <w:t xml:space="preserve"> </w:t>
      </w:r>
      <w:r>
        <w:rPr>
          <w:sz w:val="24"/>
        </w:rPr>
        <w:t>određuje</w:t>
      </w:r>
      <w:r>
        <w:rPr>
          <w:spacing w:val="-1"/>
          <w:sz w:val="24"/>
        </w:rPr>
        <w:t xml:space="preserve"> </w:t>
      </w:r>
      <w:r>
        <w:rPr>
          <w:spacing w:val="-5"/>
          <w:sz w:val="24"/>
        </w:rPr>
        <w:t>se:</w:t>
      </w:r>
    </w:p>
    <w:p w14:paraId="7F7BD60B" w14:textId="77777777" w:rsidR="001E072D" w:rsidRDefault="00FA12DE">
      <w:pPr>
        <w:pStyle w:val="Odlomakpopisa"/>
        <w:numPr>
          <w:ilvl w:val="1"/>
          <w:numId w:val="60"/>
        </w:numPr>
        <w:tabs>
          <w:tab w:val="left" w:pos="938"/>
        </w:tabs>
        <w:ind w:right="151" w:hanging="360"/>
        <w:rPr>
          <w:sz w:val="24"/>
        </w:rPr>
      </w:pPr>
      <w:r>
        <w:rPr>
          <w:sz w:val="24"/>
        </w:rPr>
        <w:t>Zona ekspozicije obuhvaća sve padine uzvisine na kojoj se nalazi crkva sv. Ivana. U navedenoj</w:t>
      </w:r>
      <w:r>
        <w:rPr>
          <w:spacing w:val="40"/>
          <w:sz w:val="24"/>
        </w:rPr>
        <w:t xml:space="preserve"> </w:t>
      </w:r>
      <w:r>
        <w:rPr>
          <w:sz w:val="24"/>
        </w:rPr>
        <w:t>zoni nije dopušteno širenje građevinskog područja jer bi ono dovelo do degradiranja vizura na sakralni objekt koji je, zajedno s uzvisinom na kojoj se nalazi, izrazito eksponiran u širem prostoru. Ovom se mjerom čuvaju prostorni odnosi i još uvijek očuvani elementi srednjevjekovnog krajolika: arheološki ostaci utvrde Gorica i sakralni objekt na vrhu uzvisine, te staro ruralno naselje na pristupačnijoj padini.</w:t>
      </w:r>
    </w:p>
    <w:p w14:paraId="4CCF5BA8" w14:textId="77777777" w:rsidR="001E072D" w:rsidRDefault="00FA12DE">
      <w:pPr>
        <w:pStyle w:val="Odlomakpopisa"/>
        <w:numPr>
          <w:ilvl w:val="1"/>
          <w:numId w:val="60"/>
        </w:numPr>
        <w:tabs>
          <w:tab w:val="left" w:pos="938"/>
        </w:tabs>
        <w:ind w:right="153" w:hanging="360"/>
        <w:rPr>
          <w:sz w:val="24"/>
        </w:rPr>
      </w:pPr>
      <w:r>
        <w:rPr>
          <w:sz w:val="24"/>
        </w:rPr>
        <w:t>Postojeći antenski stup radiodifuzijske mreže na lokaciji Gorica može se koristiti na dosadašnji način, te eventualno po potrebi rekonstruirati, uz zadržavanje postojećih visinskih i tlocrtnih gabarita, te poštivanje svih posebnih uvjeta zaštite prostora (kulturne baštine i vizura, prirode i krajobraza, okoliša i dr.) i sigurnosti. U slučaju potrebe za zahvatima njegove nadogradnje (koja bi dovela do povećanja njegovih tlocrtnih ili visinskih gabarita ili instalacije druge opreme), odnosno izgradnje novog a</w:t>
      </w:r>
      <w:r>
        <w:rPr>
          <w:sz w:val="24"/>
        </w:rPr>
        <w:t>ntenskog stupa, potrebno je s obzirom na krajobrazni i kulturni značaj ove lokacije, postojeći stup sa svom opremom i pratećom infrastrukturom ukloniti, a teren sanirati, te pronaći drugu odgovarajuću lokaciju za novi stup, uvažavajući odredbe članka 200.</w:t>
      </w:r>
      <w:r>
        <w:rPr>
          <w:spacing w:val="40"/>
          <w:sz w:val="24"/>
        </w:rPr>
        <w:t xml:space="preserve"> </w:t>
      </w:r>
      <w:r>
        <w:rPr>
          <w:sz w:val="24"/>
        </w:rPr>
        <w:t>i 224. ovih Odredbi.</w:t>
      </w:r>
    </w:p>
    <w:p w14:paraId="49FC1904" w14:textId="77777777" w:rsidR="001E072D" w:rsidRDefault="001E072D">
      <w:pPr>
        <w:jc w:val="both"/>
        <w:rPr>
          <w:sz w:val="24"/>
        </w:rPr>
        <w:sectPr w:rsidR="001E072D">
          <w:pgSz w:w="11910" w:h="16850"/>
          <w:pgMar w:top="1340" w:right="1260" w:bottom="1160" w:left="1200" w:header="0" w:footer="971" w:gutter="0"/>
          <w:cols w:space="720"/>
        </w:sectPr>
      </w:pPr>
    </w:p>
    <w:p w14:paraId="67589840" w14:textId="77777777" w:rsidR="001E072D" w:rsidRDefault="001E072D">
      <w:pPr>
        <w:pStyle w:val="Tijeloteksta"/>
        <w:ind w:left="0"/>
        <w:jc w:val="left"/>
      </w:pPr>
    </w:p>
    <w:p w14:paraId="4CD5BB5F" w14:textId="77777777" w:rsidR="001E072D" w:rsidRDefault="001E072D">
      <w:pPr>
        <w:pStyle w:val="Tijeloteksta"/>
        <w:spacing w:before="255"/>
        <w:ind w:left="0"/>
        <w:jc w:val="left"/>
      </w:pPr>
    </w:p>
    <w:p w14:paraId="3E820979" w14:textId="77777777" w:rsidR="001E072D" w:rsidRDefault="00FA12DE">
      <w:pPr>
        <w:pStyle w:val="Odlomakpopisa"/>
        <w:numPr>
          <w:ilvl w:val="0"/>
          <w:numId w:val="59"/>
        </w:numPr>
        <w:tabs>
          <w:tab w:val="left" w:pos="784"/>
        </w:tabs>
        <w:ind w:hanging="566"/>
        <w:rPr>
          <w:sz w:val="24"/>
        </w:rPr>
      </w:pPr>
      <w:bookmarkStart w:id="21" w:name="Lepoglava_-_Purga"/>
      <w:bookmarkEnd w:id="21"/>
      <w:r>
        <w:rPr>
          <w:sz w:val="24"/>
        </w:rPr>
        <w:t>Za</w:t>
      </w:r>
      <w:r>
        <w:rPr>
          <w:spacing w:val="-2"/>
          <w:sz w:val="24"/>
        </w:rPr>
        <w:t xml:space="preserve"> </w:t>
      </w:r>
      <w:r>
        <w:rPr>
          <w:sz w:val="24"/>
        </w:rPr>
        <w:t>zonu A</w:t>
      </w:r>
      <w:r>
        <w:rPr>
          <w:spacing w:val="-2"/>
          <w:sz w:val="24"/>
        </w:rPr>
        <w:t xml:space="preserve"> </w:t>
      </w:r>
      <w:r>
        <w:rPr>
          <w:sz w:val="24"/>
        </w:rPr>
        <w:t>određuje</w:t>
      </w:r>
      <w:r>
        <w:rPr>
          <w:spacing w:val="-1"/>
          <w:sz w:val="24"/>
        </w:rPr>
        <w:t xml:space="preserve"> </w:t>
      </w:r>
      <w:r>
        <w:rPr>
          <w:spacing w:val="-5"/>
          <w:sz w:val="24"/>
        </w:rPr>
        <w:t>se:</w:t>
      </w:r>
    </w:p>
    <w:p w14:paraId="1DB23842" w14:textId="77777777" w:rsidR="001E072D" w:rsidRDefault="00FA12DE">
      <w:pPr>
        <w:spacing w:before="72"/>
        <w:ind w:right="3554"/>
        <w:jc w:val="center"/>
        <w:rPr>
          <w:b/>
          <w:i/>
          <w:sz w:val="24"/>
        </w:rPr>
      </w:pPr>
      <w:r>
        <w:br w:type="column"/>
      </w:r>
      <w:r>
        <w:rPr>
          <w:b/>
          <w:i/>
          <w:sz w:val="24"/>
        </w:rPr>
        <w:t>Lepoglava</w:t>
      </w:r>
      <w:r>
        <w:rPr>
          <w:b/>
          <w:i/>
          <w:spacing w:val="-2"/>
          <w:sz w:val="24"/>
        </w:rPr>
        <w:t xml:space="preserve"> </w:t>
      </w:r>
      <w:r>
        <w:rPr>
          <w:b/>
          <w:i/>
          <w:sz w:val="24"/>
        </w:rPr>
        <w:t>-</w:t>
      </w:r>
      <w:r>
        <w:rPr>
          <w:b/>
          <w:i/>
          <w:spacing w:val="-2"/>
          <w:sz w:val="24"/>
        </w:rPr>
        <w:t xml:space="preserve"> Purga</w:t>
      </w:r>
    </w:p>
    <w:p w14:paraId="5924F286" w14:textId="77777777" w:rsidR="001E072D" w:rsidRDefault="00FA12DE">
      <w:pPr>
        <w:pStyle w:val="Naslov5"/>
        <w:spacing w:before="183"/>
        <w:ind w:left="4" w:right="3554"/>
        <w:jc w:val="center"/>
      </w:pPr>
      <w:r>
        <w:t>Članak</w:t>
      </w:r>
      <w:r>
        <w:rPr>
          <w:spacing w:val="-3"/>
        </w:rPr>
        <w:t xml:space="preserve"> </w:t>
      </w:r>
      <w:r>
        <w:rPr>
          <w:spacing w:val="-4"/>
        </w:rPr>
        <w:t>252.</w:t>
      </w:r>
    </w:p>
    <w:p w14:paraId="7978E182" w14:textId="77777777" w:rsidR="001E072D" w:rsidRDefault="001E072D">
      <w:pPr>
        <w:jc w:val="center"/>
        <w:sectPr w:rsidR="001E072D">
          <w:pgSz w:w="11910" w:h="16850"/>
          <w:pgMar w:top="1620" w:right="1260" w:bottom="1160" w:left="1200" w:header="0" w:footer="971" w:gutter="0"/>
          <w:cols w:num="2" w:space="720" w:equalWidth="0">
            <w:col w:w="3062" w:space="553"/>
            <w:col w:w="5835"/>
          </w:cols>
        </w:sectPr>
      </w:pPr>
    </w:p>
    <w:p w14:paraId="2D702878" w14:textId="77777777" w:rsidR="001E072D" w:rsidRDefault="00FA12DE">
      <w:pPr>
        <w:pStyle w:val="Odlomakpopisa"/>
        <w:numPr>
          <w:ilvl w:val="1"/>
          <w:numId w:val="59"/>
        </w:numPr>
        <w:tabs>
          <w:tab w:val="left" w:pos="938"/>
        </w:tabs>
        <w:ind w:right="154"/>
        <w:rPr>
          <w:sz w:val="24"/>
        </w:rPr>
      </w:pPr>
      <w:r>
        <w:rPr>
          <w:sz w:val="24"/>
        </w:rPr>
        <w:t>Najviši stupanj zaštite odnosi se na crkvu sv. Jurja i njezinu okolicu. Nalaže se daljnje održavanje, te konzervatorski i restauratorski radovi pod nadzorom nadležnog Konzervatorskog odjela.</w:t>
      </w:r>
    </w:p>
    <w:p w14:paraId="42CD6154" w14:textId="77777777" w:rsidR="001E072D" w:rsidRDefault="00FA12DE">
      <w:pPr>
        <w:pStyle w:val="Odlomakpopisa"/>
        <w:numPr>
          <w:ilvl w:val="0"/>
          <w:numId w:val="59"/>
        </w:numPr>
        <w:tabs>
          <w:tab w:val="left" w:pos="783"/>
        </w:tabs>
        <w:ind w:left="783" w:hanging="565"/>
        <w:jc w:val="both"/>
        <w:rPr>
          <w:sz w:val="24"/>
        </w:rPr>
      </w:pPr>
      <w:r>
        <w:rPr>
          <w:sz w:val="24"/>
        </w:rPr>
        <w:t>Za</w:t>
      </w:r>
      <w:r>
        <w:rPr>
          <w:spacing w:val="-2"/>
          <w:sz w:val="24"/>
        </w:rPr>
        <w:t xml:space="preserve"> </w:t>
      </w:r>
      <w:r>
        <w:rPr>
          <w:sz w:val="24"/>
        </w:rPr>
        <w:t>zonu E</w:t>
      </w:r>
      <w:r>
        <w:rPr>
          <w:spacing w:val="-2"/>
          <w:sz w:val="24"/>
        </w:rPr>
        <w:t xml:space="preserve"> </w:t>
      </w:r>
      <w:r>
        <w:rPr>
          <w:sz w:val="24"/>
        </w:rPr>
        <w:t>određuje</w:t>
      </w:r>
      <w:r>
        <w:rPr>
          <w:spacing w:val="-1"/>
          <w:sz w:val="24"/>
        </w:rPr>
        <w:t xml:space="preserve"> </w:t>
      </w:r>
      <w:r>
        <w:rPr>
          <w:spacing w:val="-5"/>
          <w:sz w:val="24"/>
        </w:rPr>
        <w:t>se:</w:t>
      </w:r>
    </w:p>
    <w:p w14:paraId="5C1BB645" w14:textId="77777777" w:rsidR="001E072D" w:rsidRDefault="00FA12DE">
      <w:pPr>
        <w:pStyle w:val="Odlomakpopisa"/>
        <w:numPr>
          <w:ilvl w:val="1"/>
          <w:numId w:val="59"/>
        </w:numPr>
        <w:tabs>
          <w:tab w:val="left" w:pos="938"/>
        </w:tabs>
        <w:ind w:right="152"/>
        <w:rPr>
          <w:sz w:val="24"/>
        </w:rPr>
      </w:pPr>
      <w:r>
        <w:rPr>
          <w:sz w:val="24"/>
        </w:rPr>
        <w:t>Zona ekspozicije obuhvaća uzvisinu na kojoj se nalazi selo Purga i crkva sv. Jurja, te prilaze naselju s kojih se najcjelovitije i najkvalitetnije vizalno doživljavaju sve njegove oblikovne i kulturno - povijesne osobine. Obzirom da ova zona</w:t>
      </w:r>
      <w:r>
        <w:rPr>
          <w:spacing w:val="40"/>
          <w:sz w:val="24"/>
        </w:rPr>
        <w:t xml:space="preserve"> </w:t>
      </w:r>
      <w:r>
        <w:rPr>
          <w:sz w:val="24"/>
        </w:rPr>
        <w:t>dijelom obuhvaća i građevinska područja naselja, u njoj se nalaže ograničenje visine gradnje</w:t>
      </w:r>
      <w:r>
        <w:rPr>
          <w:spacing w:val="40"/>
          <w:sz w:val="24"/>
        </w:rPr>
        <w:t xml:space="preserve"> </w:t>
      </w:r>
      <w:r>
        <w:rPr>
          <w:sz w:val="24"/>
        </w:rPr>
        <w:t>na najviše 9,0 m, zbog zaštite vizura.</w:t>
      </w:r>
    </w:p>
    <w:p w14:paraId="2E2C5E58" w14:textId="77777777" w:rsidR="001E072D" w:rsidRDefault="001E072D">
      <w:pPr>
        <w:pStyle w:val="Tijeloteksta"/>
        <w:ind w:left="0"/>
        <w:jc w:val="left"/>
      </w:pPr>
    </w:p>
    <w:p w14:paraId="772C114F" w14:textId="77777777" w:rsidR="001E072D" w:rsidRDefault="00FA12DE">
      <w:pPr>
        <w:ind w:left="4252"/>
        <w:rPr>
          <w:b/>
          <w:i/>
          <w:sz w:val="24"/>
        </w:rPr>
      </w:pPr>
      <w:r>
        <w:rPr>
          <w:b/>
          <w:i/>
          <w:spacing w:val="-2"/>
          <w:sz w:val="24"/>
        </w:rPr>
        <w:t>Kamenica</w:t>
      </w:r>
    </w:p>
    <w:p w14:paraId="70A0FE81" w14:textId="77777777" w:rsidR="001E072D" w:rsidRDefault="00FA12DE">
      <w:pPr>
        <w:pStyle w:val="Naslov5"/>
        <w:spacing w:before="185"/>
        <w:jc w:val="left"/>
      </w:pPr>
      <w:r>
        <w:t>Članak</w:t>
      </w:r>
      <w:r>
        <w:rPr>
          <w:spacing w:val="-3"/>
        </w:rPr>
        <w:t xml:space="preserve"> </w:t>
      </w:r>
      <w:r>
        <w:rPr>
          <w:spacing w:val="-4"/>
        </w:rPr>
        <w:t>253.</w:t>
      </w:r>
    </w:p>
    <w:p w14:paraId="6B508FF9" w14:textId="77777777" w:rsidR="001E072D" w:rsidRDefault="00FA12DE">
      <w:pPr>
        <w:pStyle w:val="Odlomakpopisa"/>
        <w:numPr>
          <w:ilvl w:val="0"/>
          <w:numId w:val="58"/>
        </w:numPr>
        <w:tabs>
          <w:tab w:val="left" w:pos="784"/>
        </w:tabs>
        <w:ind w:hanging="566"/>
        <w:rPr>
          <w:sz w:val="24"/>
        </w:rPr>
      </w:pPr>
      <w:r>
        <w:rPr>
          <w:sz w:val="24"/>
        </w:rPr>
        <w:t>Za</w:t>
      </w:r>
      <w:r>
        <w:rPr>
          <w:spacing w:val="-5"/>
          <w:sz w:val="24"/>
        </w:rPr>
        <w:t xml:space="preserve"> </w:t>
      </w:r>
      <w:r>
        <w:rPr>
          <w:sz w:val="24"/>
        </w:rPr>
        <w:t>zonu I.</w:t>
      </w:r>
      <w:r>
        <w:rPr>
          <w:spacing w:val="-1"/>
          <w:sz w:val="24"/>
        </w:rPr>
        <w:t xml:space="preserve"> </w:t>
      </w:r>
      <w:r>
        <w:rPr>
          <w:sz w:val="24"/>
        </w:rPr>
        <w:t>određuje</w:t>
      </w:r>
      <w:r>
        <w:rPr>
          <w:spacing w:val="-2"/>
          <w:sz w:val="24"/>
        </w:rPr>
        <w:t xml:space="preserve"> </w:t>
      </w:r>
      <w:r>
        <w:rPr>
          <w:spacing w:val="-5"/>
          <w:sz w:val="24"/>
        </w:rPr>
        <w:t>se:</w:t>
      </w:r>
    </w:p>
    <w:p w14:paraId="0CB04011" w14:textId="77777777" w:rsidR="001E072D" w:rsidRDefault="00FA12DE">
      <w:pPr>
        <w:pStyle w:val="Odlomakpopisa"/>
        <w:numPr>
          <w:ilvl w:val="1"/>
          <w:numId w:val="58"/>
        </w:numPr>
        <w:tabs>
          <w:tab w:val="left" w:pos="938"/>
        </w:tabs>
        <w:ind w:right="151"/>
        <w:rPr>
          <w:sz w:val="24"/>
        </w:rPr>
      </w:pPr>
      <w:r>
        <w:rPr>
          <w:sz w:val="24"/>
        </w:rPr>
        <w:t>Zona obuhvaća područje srednjovjekovne utvrde (peterostrane kule) Kamenica na lokalitetu Gradišće iznad naselja. Nalažu se dodatna istraživanja, konzervacija</w:t>
      </w:r>
      <w:r>
        <w:rPr>
          <w:spacing w:val="40"/>
          <w:sz w:val="24"/>
        </w:rPr>
        <w:t xml:space="preserve"> </w:t>
      </w:r>
      <w:r>
        <w:rPr>
          <w:sz w:val="24"/>
        </w:rPr>
        <w:t>ostataka ziđa i izrada projekta prezentacije ovog značajnog lokaliteta. Arheološki nalazi mogući su i na platou župne crkve s obzirom na ranije postojanje srednjovjekovne kapele, pa se svi zemljani radovi u ovoj zoni trebaju provoditi uz obavezan nadzor nadležnog arheologa.</w:t>
      </w:r>
    </w:p>
    <w:p w14:paraId="60968259" w14:textId="77777777" w:rsidR="001E072D" w:rsidRDefault="00FA12DE">
      <w:pPr>
        <w:pStyle w:val="Odlomakpopisa"/>
        <w:numPr>
          <w:ilvl w:val="0"/>
          <w:numId w:val="58"/>
        </w:numPr>
        <w:tabs>
          <w:tab w:val="left" w:pos="783"/>
        </w:tabs>
        <w:ind w:left="783" w:hanging="565"/>
        <w:jc w:val="both"/>
        <w:rPr>
          <w:sz w:val="24"/>
        </w:rPr>
      </w:pPr>
      <w:r>
        <w:rPr>
          <w:sz w:val="24"/>
        </w:rPr>
        <w:t>Za</w:t>
      </w:r>
      <w:r>
        <w:rPr>
          <w:spacing w:val="-2"/>
          <w:sz w:val="24"/>
        </w:rPr>
        <w:t xml:space="preserve"> </w:t>
      </w:r>
      <w:r>
        <w:rPr>
          <w:sz w:val="24"/>
        </w:rPr>
        <w:t>zonu A</w:t>
      </w:r>
      <w:r>
        <w:rPr>
          <w:spacing w:val="-2"/>
          <w:sz w:val="24"/>
        </w:rPr>
        <w:t xml:space="preserve"> </w:t>
      </w:r>
      <w:r>
        <w:rPr>
          <w:sz w:val="24"/>
        </w:rPr>
        <w:t>određuje</w:t>
      </w:r>
      <w:r>
        <w:rPr>
          <w:spacing w:val="-1"/>
          <w:sz w:val="24"/>
        </w:rPr>
        <w:t xml:space="preserve"> </w:t>
      </w:r>
      <w:r>
        <w:rPr>
          <w:spacing w:val="-5"/>
          <w:sz w:val="24"/>
        </w:rPr>
        <w:t>se:</w:t>
      </w:r>
    </w:p>
    <w:p w14:paraId="091376B0" w14:textId="77777777" w:rsidR="001E072D" w:rsidRDefault="00FA12DE">
      <w:pPr>
        <w:pStyle w:val="Odlomakpopisa"/>
        <w:numPr>
          <w:ilvl w:val="1"/>
          <w:numId w:val="58"/>
        </w:numPr>
        <w:tabs>
          <w:tab w:val="left" w:pos="938"/>
        </w:tabs>
        <w:ind w:right="152"/>
        <w:rPr>
          <w:sz w:val="24"/>
        </w:rPr>
      </w:pPr>
      <w:r>
        <w:rPr>
          <w:sz w:val="24"/>
        </w:rPr>
        <w:t>Najviši stupanj zaštite odnosi se na plato sa župnom crkvom sv. Bartola i župnim dvorom. Sve građevinske i urbanističke intervencije u ovoj zoni podliježu posebnim uvjetima uređenja nadležnog Konzervatorskog odjela. Nalaže se održavanje, restauratorski i konzervatorski radovi, a sve građevne intervencije moraju čuvati izvorno stanje spomenika.</w:t>
      </w:r>
    </w:p>
    <w:p w14:paraId="4ABCF60F" w14:textId="77777777" w:rsidR="001E072D" w:rsidRDefault="00FA12DE">
      <w:pPr>
        <w:pStyle w:val="Odlomakpopisa"/>
        <w:numPr>
          <w:ilvl w:val="0"/>
          <w:numId w:val="58"/>
        </w:numPr>
        <w:tabs>
          <w:tab w:val="left" w:pos="783"/>
        </w:tabs>
        <w:ind w:left="783" w:hanging="565"/>
        <w:jc w:val="both"/>
        <w:rPr>
          <w:sz w:val="24"/>
        </w:rPr>
      </w:pPr>
      <w:r>
        <w:rPr>
          <w:sz w:val="24"/>
        </w:rPr>
        <w:t>Za</w:t>
      </w:r>
      <w:r>
        <w:rPr>
          <w:spacing w:val="-4"/>
          <w:sz w:val="24"/>
        </w:rPr>
        <w:t xml:space="preserve"> </w:t>
      </w:r>
      <w:r>
        <w:rPr>
          <w:sz w:val="24"/>
        </w:rPr>
        <w:t>zonu</w:t>
      </w:r>
      <w:r>
        <w:rPr>
          <w:spacing w:val="-1"/>
          <w:sz w:val="24"/>
        </w:rPr>
        <w:t xml:space="preserve"> </w:t>
      </w:r>
      <w:r>
        <w:rPr>
          <w:sz w:val="24"/>
        </w:rPr>
        <w:t>B</w:t>
      </w:r>
      <w:r>
        <w:rPr>
          <w:spacing w:val="-1"/>
          <w:sz w:val="24"/>
        </w:rPr>
        <w:t xml:space="preserve"> </w:t>
      </w:r>
      <w:r>
        <w:rPr>
          <w:sz w:val="24"/>
        </w:rPr>
        <w:t>određuje</w:t>
      </w:r>
      <w:r>
        <w:rPr>
          <w:spacing w:val="-2"/>
          <w:sz w:val="24"/>
        </w:rPr>
        <w:t xml:space="preserve"> </w:t>
      </w:r>
      <w:r>
        <w:rPr>
          <w:spacing w:val="-5"/>
          <w:sz w:val="24"/>
        </w:rPr>
        <w:t>se:</w:t>
      </w:r>
    </w:p>
    <w:p w14:paraId="4E387929" w14:textId="77777777" w:rsidR="001E072D" w:rsidRDefault="00FA12DE">
      <w:pPr>
        <w:pStyle w:val="Odlomakpopisa"/>
        <w:numPr>
          <w:ilvl w:val="1"/>
          <w:numId w:val="58"/>
        </w:numPr>
        <w:tabs>
          <w:tab w:val="left" w:pos="938"/>
        </w:tabs>
        <w:ind w:right="153"/>
        <w:rPr>
          <w:sz w:val="24"/>
        </w:rPr>
      </w:pPr>
      <w:r>
        <w:rPr>
          <w:sz w:val="24"/>
        </w:rPr>
        <w:t>Unutar zone naselja očuvana je povijesna parcelacija, koja je vjerojatno ostatak planske matrice srednjovjekovnog trgovišta Kamenica. Zaštita podrazumijeva očuvanje planske matrice, zgrada dviju evidentiranih starih škola, te očuvanih tradicijskih kuća južno od župnog dvora. Nove građevine na postojećem</w:t>
      </w:r>
      <w:r>
        <w:rPr>
          <w:spacing w:val="40"/>
          <w:sz w:val="24"/>
        </w:rPr>
        <w:t xml:space="preserve"> </w:t>
      </w:r>
      <w:r>
        <w:rPr>
          <w:sz w:val="24"/>
        </w:rPr>
        <w:t>građevinskom području treba oblikom i gabaritom prilagoditi postojećoj gradnji.</w:t>
      </w:r>
    </w:p>
    <w:p w14:paraId="678D0052" w14:textId="77777777" w:rsidR="001E072D" w:rsidRDefault="00FA12DE">
      <w:pPr>
        <w:spacing w:before="231"/>
        <w:ind w:left="62"/>
        <w:jc w:val="center"/>
        <w:rPr>
          <w:b/>
          <w:i/>
          <w:sz w:val="24"/>
        </w:rPr>
      </w:pPr>
      <w:bookmarkStart w:id="22" w:name="Donja_Višnjica"/>
      <w:bookmarkEnd w:id="22"/>
      <w:r>
        <w:rPr>
          <w:b/>
          <w:i/>
          <w:sz w:val="24"/>
        </w:rPr>
        <w:t>Donja</w:t>
      </w:r>
      <w:r>
        <w:rPr>
          <w:b/>
          <w:i/>
          <w:spacing w:val="-1"/>
          <w:sz w:val="24"/>
        </w:rPr>
        <w:t xml:space="preserve"> </w:t>
      </w:r>
      <w:r>
        <w:rPr>
          <w:b/>
          <w:i/>
          <w:spacing w:val="-2"/>
          <w:sz w:val="24"/>
        </w:rPr>
        <w:t>Višnjica</w:t>
      </w:r>
    </w:p>
    <w:p w14:paraId="27522F3E" w14:textId="77777777" w:rsidR="001E072D" w:rsidRDefault="00FA12DE">
      <w:pPr>
        <w:pStyle w:val="Naslov5"/>
        <w:spacing w:before="182"/>
        <w:ind w:left="62"/>
        <w:jc w:val="center"/>
      </w:pPr>
      <w:r>
        <w:t>Članak</w:t>
      </w:r>
      <w:r>
        <w:rPr>
          <w:spacing w:val="-3"/>
        </w:rPr>
        <w:t xml:space="preserve"> </w:t>
      </w:r>
      <w:r>
        <w:rPr>
          <w:spacing w:val="-4"/>
        </w:rPr>
        <w:t>254.</w:t>
      </w:r>
    </w:p>
    <w:p w14:paraId="16EB351E" w14:textId="77777777" w:rsidR="001E072D" w:rsidRDefault="00FA12DE">
      <w:pPr>
        <w:pStyle w:val="Odlomakpopisa"/>
        <w:numPr>
          <w:ilvl w:val="0"/>
          <w:numId w:val="57"/>
        </w:numPr>
        <w:tabs>
          <w:tab w:val="left" w:pos="783"/>
        </w:tabs>
        <w:ind w:left="783" w:hanging="565"/>
        <w:jc w:val="both"/>
        <w:rPr>
          <w:sz w:val="24"/>
        </w:rPr>
      </w:pPr>
      <w:r>
        <w:rPr>
          <w:sz w:val="24"/>
        </w:rPr>
        <w:t>Za</w:t>
      </w:r>
      <w:r>
        <w:rPr>
          <w:spacing w:val="-2"/>
          <w:sz w:val="24"/>
        </w:rPr>
        <w:t xml:space="preserve"> </w:t>
      </w:r>
      <w:r>
        <w:rPr>
          <w:sz w:val="24"/>
        </w:rPr>
        <w:t>zonu</w:t>
      </w:r>
      <w:r>
        <w:rPr>
          <w:spacing w:val="2"/>
          <w:sz w:val="24"/>
        </w:rPr>
        <w:t xml:space="preserve"> </w:t>
      </w:r>
      <w:r>
        <w:rPr>
          <w:sz w:val="24"/>
        </w:rPr>
        <w:t>I</w:t>
      </w:r>
      <w:r>
        <w:rPr>
          <w:spacing w:val="-4"/>
          <w:sz w:val="24"/>
        </w:rPr>
        <w:t xml:space="preserve"> </w:t>
      </w:r>
      <w:r>
        <w:rPr>
          <w:sz w:val="24"/>
        </w:rPr>
        <w:t>nalaže</w:t>
      </w:r>
      <w:r>
        <w:rPr>
          <w:spacing w:val="-1"/>
          <w:sz w:val="24"/>
        </w:rPr>
        <w:t xml:space="preserve"> </w:t>
      </w:r>
      <w:r>
        <w:rPr>
          <w:spacing w:val="-5"/>
          <w:sz w:val="24"/>
        </w:rPr>
        <w:t>se:</w:t>
      </w:r>
    </w:p>
    <w:p w14:paraId="58618056" w14:textId="77777777" w:rsidR="001E072D" w:rsidRDefault="00FA12DE">
      <w:pPr>
        <w:pStyle w:val="Odlomakpopisa"/>
        <w:numPr>
          <w:ilvl w:val="1"/>
          <w:numId w:val="57"/>
        </w:numPr>
        <w:tabs>
          <w:tab w:val="left" w:pos="938"/>
        </w:tabs>
        <w:spacing w:before="7" w:line="235" w:lineRule="auto"/>
        <w:ind w:right="151"/>
        <w:rPr>
          <w:sz w:val="28"/>
        </w:rPr>
      </w:pPr>
      <w:r>
        <w:rPr>
          <w:sz w:val="24"/>
        </w:rPr>
        <w:t>Zona obuhvaća povišeni plato na kojem se nalazi cinktor i župna crkva. Na tom su mjestu mogući srednjovjekovni ili raniji nalazi, te se nalaže arheološki nadzor</w:t>
      </w:r>
      <w:r>
        <w:rPr>
          <w:spacing w:val="40"/>
          <w:sz w:val="24"/>
        </w:rPr>
        <w:t xml:space="preserve"> </w:t>
      </w:r>
      <w:r>
        <w:rPr>
          <w:sz w:val="24"/>
        </w:rPr>
        <w:t>prilikom svih zemljanih radova.</w:t>
      </w:r>
    </w:p>
    <w:p w14:paraId="2F85452D" w14:textId="77777777" w:rsidR="001E072D" w:rsidRDefault="00FA12DE">
      <w:pPr>
        <w:pStyle w:val="Odlomakpopisa"/>
        <w:numPr>
          <w:ilvl w:val="0"/>
          <w:numId w:val="57"/>
        </w:numPr>
        <w:tabs>
          <w:tab w:val="left" w:pos="783"/>
        </w:tabs>
        <w:spacing w:before="3" w:line="275" w:lineRule="exact"/>
        <w:ind w:left="783" w:hanging="565"/>
        <w:jc w:val="both"/>
        <w:rPr>
          <w:sz w:val="24"/>
        </w:rPr>
      </w:pPr>
      <w:r>
        <w:rPr>
          <w:sz w:val="24"/>
        </w:rPr>
        <w:t>Za</w:t>
      </w:r>
      <w:r>
        <w:rPr>
          <w:spacing w:val="-2"/>
          <w:sz w:val="24"/>
        </w:rPr>
        <w:t xml:space="preserve"> </w:t>
      </w:r>
      <w:r>
        <w:rPr>
          <w:sz w:val="24"/>
        </w:rPr>
        <w:t>zonu</w:t>
      </w:r>
      <w:r>
        <w:rPr>
          <w:spacing w:val="-1"/>
          <w:sz w:val="24"/>
        </w:rPr>
        <w:t xml:space="preserve"> </w:t>
      </w:r>
      <w:r>
        <w:rPr>
          <w:sz w:val="24"/>
        </w:rPr>
        <w:t>A</w:t>
      </w:r>
      <w:r>
        <w:rPr>
          <w:spacing w:val="-2"/>
          <w:sz w:val="24"/>
        </w:rPr>
        <w:t xml:space="preserve"> </w:t>
      </w:r>
      <w:r>
        <w:rPr>
          <w:sz w:val="24"/>
        </w:rPr>
        <w:t>nalaže</w:t>
      </w:r>
      <w:r>
        <w:rPr>
          <w:spacing w:val="-1"/>
          <w:sz w:val="24"/>
        </w:rPr>
        <w:t xml:space="preserve"> </w:t>
      </w:r>
      <w:r>
        <w:rPr>
          <w:spacing w:val="-5"/>
          <w:sz w:val="24"/>
        </w:rPr>
        <w:t>se:</w:t>
      </w:r>
    </w:p>
    <w:p w14:paraId="26BB9256" w14:textId="77777777" w:rsidR="001E072D" w:rsidRDefault="00FA12DE">
      <w:pPr>
        <w:pStyle w:val="Odlomakpopisa"/>
        <w:numPr>
          <w:ilvl w:val="1"/>
          <w:numId w:val="57"/>
        </w:numPr>
        <w:tabs>
          <w:tab w:val="left" w:pos="938"/>
        </w:tabs>
        <w:spacing w:before="2" w:line="237" w:lineRule="auto"/>
        <w:ind w:right="155"/>
        <w:rPr>
          <w:sz w:val="28"/>
        </w:rPr>
      </w:pPr>
      <w:r>
        <w:rPr>
          <w:sz w:val="24"/>
        </w:rPr>
        <w:t>Najviši stupanj zaštite odnosi se na plato sa župnom crkvom Blažene Djevice Marije i župnim dvorom. Sve građevinske i urbanističke intervencije u ovoj zoni podliježu posebnim uvjetima uređenja nadležnog Konzervatorskog odjela. Nalaže se daljnje održavanje, restauratorski i konzervatorski radovi, a sve građevne intervencije moraju čuvati izvorno stanje spomenika.</w:t>
      </w:r>
    </w:p>
    <w:p w14:paraId="04E9AF8F" w14:textId="77777777" w:rsidR="001E072D" w:rsidRDefault="001E072D">
      <w:pPr>
        <w:spacing w:line="237" w:lineRule="auto"/>
        <w:jc w:val="both"/>
        <w:rPr>
          <w:sz w:val="28"/>
        </w:rPr>
        <w:sectPr w:rsidR="001E072D">
          <w:type w:val="continuous"/>
          <w:pgSz w:w="11910" w:h="16850"/>
          <w:pgMar w:top="1340" w:right="1260" w:bottom="1160" w:left="1200" w:header="0" w:footer="971" w:gutter="0"/>
          <w:cols w:space="720"/>
        </w:sectPr>
      </w:pPr>
    </w:p>
    <w:p w14:paraId="1400AAE9" w14:textId="77777777" w:rsidR="001E072D" w:rsidRDefault="00FA12DE">
      <w:pPr>
        <w:pStyle w:val="Odlomakpopisa"/>
        <w:numPr>
          <w:ilvl w:val="0"/>
          <w:numId w:val="57"/>
        </w:numPr>
        <w:tabs>
          <w:tab w:val="left" w:pos="783"/>
        </w:tabs>
        <w:spacing w:before="76"/>
        <w:ind w:left="783" w:hanging="565"/>
        <w:jc w:val="both"/>
        <w:rPr>
          <w:sz w:val="24"/>
        </w:rPr>
      </w:pPr>
      <w:r>
        <w:rPr>
          <w:sz w:val="24"/>
        </w:rPr>
        <w:t>Za</w:t>
      </w:r>
      <w:r>
        <w:rPr>
          <w:spacing w:val="-2"/>
          <w:sz w:val="24"/>
        </w:rPr>
        <w:t xml:space="preserve"> </w:t>
      </w:r>
      <w:r>
        <w:rPr>
          <w:sz w:val="24"/>
        </w:rPr>
        <w:t>zonu</w:t>
      </w:r>
      <w:r>
        <w:rPr>
          <w:spacing w:val="-1"/>
          <w:sz w:val="24"/>
        </w:rPr>
        <w:t xml:space="preserve"> </w:t>
      </w:r>
      <w:r>
        <w:rPr>
          <w:sz w:val="24"/>
        </w:rPr>
        <w:t>E</w:t>
      </w:r>
      <w:r>
        <w:rPr>
          <w:spacing w:val="-2"/>
          <w:sz w:val="24"/>
        </w:rPr>
        <w:t xml:space="preserve"> </w:t>
      </w:r>
      <w:r>
        <w:rPr>
          <w:sz w:val="24"/>
        </w:rPr>
        <w:t>nalaže</w:t>
      </w:r>
      <w:r>
        <w:rPr>
          <w:spacing w:val="-1"/>
          <w:sz w:val="24"/>
        </w:rPr>
        <w:t xml:space="preserve"> </w:t>
      </w:r>
      <w:r>
        <w:rPr>
          <w:spacing w:val="-5"/>
          <w:sz w:val="24"/>
        </w:rPr>
        <w:t>se:</w:t>
      </w:r>
    </w:p>
    <w:p w14:paraId="78A97BB1" w14:textId="77777777" w:rsidR="001E072D" w:rsidRDefault="00FA12DE">
      <w:pPr>
        <w:pStyle w:val="Odlomakpopisa"/>
        <w:numPr>
          <w:ilvl w:val="1"/>
          <w:numId w:val="57"/>
        </w:numPr>
        <w:tabs>
          <w:tab w:val="left" w:pos="938"/>
        </w:tabs>
        <w:ind w:right="151"/>
        <w:rPr>
          <w:sz w:val="24"/>
        </w:rPr>
      </w:pPr>
      <w:r>
        <w:rPr>
          <w:sz w:val="24"/>
        </w:rPr>
        <w:t>Zona ekspozicije obuhvaća širi prostor oko povišenog platoa s cinktorom, odnosno područje s kojeg se najcjelovitije i najkvalitetnije vizualno doživljavaju oblikovne i kulturno - povijesne osobine ovog građevnog sklopa. Zbog zaštite vizure nalaže se, unutar građevinskog područja, uz prilaznu cestu s istoka, juga i sjevera, ograničenje visine gradnje na 9,0 m.</w:t>
      </w:r>
    </w:p>
    <w:p w14:paraId="18FB2758" w14:textId="77777777" w:rsidR="001E072D" w:rsidRDefault="001E072D">
      <w:pPr>
        <w:pStyle w:val="Tijeloteksta"/>
        <w:ind w:left="0"/>
        <w:jc w:val="left"/>
      </w:pPr>
    </w:p>
    <w:p w14:paraId="76212020" w14:textId="77777777" w:rsidR="001E072D" w:rsidRDefault="00FA12DE">
      <w:pPr>
        <w:spacing w:before="1"/>
        <w:ind w:left="4248"/>
        <w:rPr>
          <w:b/>
          <w:i/>
          <w:sz w:val="24"/>
        </w:rPr>
      </w:pPr>
      <w:bookmarkStart w:id="23" w:name="Žarovnica"/>
      <w:bookmarkEnd w:id="23"/>
      <w:r>
        <w:rPr>
          <w:b/>
          <w:i/>
          <w:spacing w:val="-2"/>
          <w:sz w:val="24"/>
        </w:rPr>
        <w:t>Žarovnica</w:t>
      </w:r>
    </w:p>
    <w:p w14:paraId="6FDA5E90" w14:textId="77777777" w:rsidR="001E072D" w:rsidRDefault="00FA12DE">
      <w:pPr>
        <w:pStyle w:val="Naslov5"/>
        <w:spacing w:before="182"/>
        <w:jc w:val="left"/>
      </w:pPr>
      <w:r>
        <w:t>Članak</w:t>
      </w:r>
      <w:r>
        <w:rPr>
          <w:spacing w:val="-3"/>
        </w:rPr>
        <w:t xml:space="preserve"> </w:t>
      </w:r>
      <w:r>
        <w:rPr>
          <w:spacing w:val="-4"/>
        </w:rPr>
        <w:t>255.</w:t>
      </w:r>
    </w:p>
    <w:p w14:paraId="276AACBB" w14:textId="77777777" w:rsidR="001E072D" w:rsidRDefault="00FA12DE">
      <w:pPr>
        <w:pStyle w:val="Odlomakpopisa"/>
        <w:numPr>
          <w:ilvl w:val="0"/>
          <w:numId w:val="56"/>
        </w:numPr>
        <w:tabs>
          <w:tab w:val="left" w:pos="784"/>
        </w:tabs>
        <w:ind w:hanging="566"/>
        <w:rPr>
          <w:sz w:val="24"/>
        </w:rPr>
      </w:pPr>
      <w:r>
        <w:rPr>
          <w:noProof/>
        </w:rPr>
        <mc:AlternateContent>
          <mc:Choice Requires="wps">
            <w:drawing>
              <wp:anchor distT="0" distB="0" distL="0" distR="0" simplePos="0" relativeHeight="15732224" behindDoc="0" locked="0" layoutInCell="1" allowOverlap="1" wp14:anchorId="4AD4FCA4" wp14:editId="67ECFC0A">
                <wp:simplePos x="0" y="0"/>
                <wp:positionH relativeFrom="page">
                  <wp:posOffset>2537460</wp:posOffset>
                </wp:positionH>
                <wp:positionV relativeFrom="paragraph">
                  <wp:posOffset>159264</wp:posOffset>
                </wp:positionV>
                <wp:extent cx="40005" cy="152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240"/>
                        </a:xfrm>
                        <a:custGeom>
                          <a:avLst/>
                          <a:gdLst/>
                          <a:ahLst/>
                          <a:cxnLst/>
                          <a:rect l="l" t="t" r="r" b="b"/>
                          <a:pathLst>
                            <a:path w="40005" h="15240">
                              <a:moveTo>
                                <a:pt x="39624" y="0"/>
                              </a:moveTo>
                              <a:lnTo>
                                <a:pt x="0" y="0"/>
                              </a:lnTo>
                              <a:lnTo>
                                <a:pt x="0" y="15240"/>
                              </a:lnTo>
                              <a:lnTo>
                                <a:pt x="39624" y="1524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183BEC" id="Graphic 10" o:spid="_x0000_s1026" style="position:absolute;margin-left:199.8pt;margin-top:12.55pt;width:3.15pt;height:1.2pt;z-index:15732224;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" path="m39624,l,,,15240r39624,l39624,xe" fillcolor="black" stroked="f">
                <v:path arrowok="t"/>
                <w10:wrap anchorx="page"/>
              </v:shape>
            </w:pict>
          </mc:Fallback>
        </mc:AlternateContent>
      </w:r>
      <w:r>
        <w:rPr>
          <w:sz w:val="24"/>
        </w:rPr>
        <w:t>Za</w:t>
      </w:r>
      <w:r>
        <w:rPr>
          <w:spacing w:val="-2"/>
          <w:sz w:val="24"/>
        </w:rPr>
        <w:t xml:space="preserve"> </w:t>
      </w:r>
      <w:r>
        <w:rPr>
          <w:sz w:val="24"/>
        </w:rPr>
        <w:t>zonu</w:t>
      </w:r>
      <w:r>
        <w:rPr>
          <w:spacing w:val="-1"/>
          <w:sz w:val="24"/>
        </w:rPr>
        <w:t xml:space="preserve"> </w:t>
      </w:r>
      <w:r>
        <w:rPr>
          <w:sz w:val="24"/>
        </w:rPr>
        <w:t>A</w:t>
      </w:r>
      <w:r>
        <w:rPr>
          <w:spacing w:val="-2"/>
          <w:sz w:val="24"/>
        </w:rPr>
        <w:t xml:space="preserve"> </w:t>
      </w:r>
      <w:r>
        <w:rPr>
          <w:sz w:val="24"/>
        </w:rPr>
        <w:t>nalaže</w:t>
      </w:r>
      <w:r>
        <w:rPr>
          <w:spacing w:val="-1"/>
          <w:sz w:val="24"/>
        </w:rPr>
        <w:t xml:space="preserve"> </w:t>
      </w:r>
      <w:r>
        <w:rPr>
          <w:spacing w:val="-5"/>
          <w:sz w:val="24"/>
        </w:rPr>
        <w:t>se:</w:t>
      </w:r>
    </w:p>
    <w:p w14:paraId="4271437F" w14:textId="77777777" w:rsidR="001E072D" w:rsidRDefault="00FA12DE">
      <w:pPr>
        <w:pStyle w:val="Odlomakpopisa"/>
        <w:numPr>
          <w:ilvl w:val="1"/>
          <w:numId w:val="56"/>
        </w:numPr>
        <w:tabs>
          <w:tab w:val="left" w:pos="938"/>
        </w:tabs>
        <w:ind w:right="154"/>
        <w:rPr>
          <w:sz w:val="24"/>
        </w:rPr>
      </w:pPr>
      <w:r>
        <w:rPr>
          <w:sz w:val="24"/>
        </w:rPr>
        <w:t>Najviši stupanj zaštite odnosi se na crkvu Majke Božje Sniježne (sv. Helene). Nalaže se daljnje održavanje sakralne građevine, restauratorski i konzervatorski radovi, a sve građevne intervencije provode se pod nadzorom nadležnoga tijela, prema posebnim uvjetima uređenja.</w:t>
      </w:r>
    </w:p>
    <w:p w14:paraId="0E373682" w14:textId="77777777" w:rsidR="001E072D" w:rsidRDefault="00FA12DE">
      <w:pPr>
        <w:pStyle w:val="Odlomakpopisa"/>
        <w:numPr>
          <w:ilvl w:val="0"/>
          <w:numId w:val="56"/>
        </w:numPr>
        <w:tabs>
          <w:tab w:val="left" w:pos="783"/>
        </w:tabs>
        <w:ind w:left="783" w:hanging="565"/>
        <w:jc w:val="both"/>
        <w:rPr>
          <w:sz w:val="24"/>
        </w:rPr>
      </w:pPr>
      <w:r>
        <w:rPr>
          <w:sz w:val="24"/>
        </w:rPr>
        <w:t>Za</w:t>
      </w:r>
      <w:r>
        <w:rPr>
          <w:spacing w:val="-2"/>
          <w:sz w:val="24"/>
        </w:rPr>
        <w:t xml:space="preserve"> </w:t>
      </w:r>
      <w:r>
        <w:rPr>
          <w:sz w:val="24"/>
        </w:rPr>
        <w:t>zonu</w:t>
      </w:r>
      <w:r>
        <w:rPr>
          <w:spacing w:val="-1"/>
          <w:sz w:val="24"/>
        </w:rPr>
        <w:t xml:space="preserve"> </w:t>
      </w:r>
      <w:r>
        <w:rPr>
          <w:sz w:val="24"/>
        </w:rPr>
        <w:t>E</w:t>
      </w:r>
      <w:r>
        <w:rPr>
          <w:spacing w:val="-2"/>
          <w:sz w:val="24"/>
        </w:rPr>
        <w:t xml:space="preserve"> </w:t>
      </w:r>
      <w:r>
        <w:rPr>
          <w:sz w:val="24"/>
        </w:rPr>
        <w:t>nalaže</w:t>
      </w:r>
      <w:r>
        <w:rPr>
          <w:spacing w:val="-1"/>
          <w:sz w:val="24"/>
        </w:rPr>
        <w:t xml:space="preserve"> </w:t>
      </w:r>
      <w:r>
        <w:rPr>
          <w:spacing w:val="-5"/>
          <w:sz w:val="24"/>
        </w:rPr>
        <w:t>se:</w:t>
      </w:r>
    </w:p>
    <w:p w14:paraId="7732C4C2" w14:textId="77777777" w:rsidR="001E072D" w:rsidRDefault="00FA12DE">
      <w:pPr>
        <w:pStyle w:val="Odlomakpopisa"/>
        <w:numPr>
          <w:ilvl w:val="1"/>
          <w:numId w:val="56"/>
        </w:numPr>
        <w:tabs>
          <w:tab w:val="left" w:pos="938"/>
        </w:tabs>
        <w:ind w:right="154"/>
        <w:rPr>
          <w:sz w:val="24"/>
        </w:rPr>
      </w:pPr>
      <w:r>
        <w:rPr>
          <w:sz w:val="24"/>
        </w:rPr>
        <w:t>Zona ekspozicije obuhvaća širi prostor oko zaštićenog objekta. Sve građevinske i urbanističke intervencije u ovoj zoni podliježu posebnim uvjetima uređenja nadležnog Konzervatorskog odjela. U ovoj zoni</w:t>
      </w:r>
      <w:r>
        <w:rPr>
          <w:spacing w:val="40"/>
          <w:sz w:val="24"/>
        </w:rPr>
        <w:t xml:space="preserve"> </w:t>
      </w:r>
      <w:r>
        <w:rPr>
          <w:sz w:val="24"/>
        </w:rPr>
        <w:t xml:space="preserve">nije dopušteno širenje građevinskog područja </w:t>
      </w:r>
      <w:r>
        <w:rPr>
          <w:spacing w:val="-2"/>
          <w:sz w:val="24"/>
        </w:rPr>
        <w:t>naselja.</w:t>
      </w:r>
    </w:p>
    <w:p w14:paraId="71B334C5" w14:textId="77777777" w:rsidR="001E072D" w:rsidRDefault="001E072D">
      <w:pPr>
        <w:pStyle w:val="Tijeloteksta"/>
        <w:ind w:left="0"/>
        <w:jc w:val="left"/>
      </w:pPr>
    </w:p>
    <w:p w14:paraId="02FC51CC" w14:textId="77777777" w:rsidR="001E072D" w:rsidRDefault="00FA12DE">
      <w:pPr>
        <w:ind w:left="60"/>
        <w:jc w:val="center"/>
        <w:rPr>
          <w:b/>
          <w:i/>
          <w:sz w:val="24"/>
        </w:rPr>
      </w:pPr>
      <w:bookmarkStart w:id="24" w:name="Zlogonje"/>
      <w:bookmarkEnd w:id="24"/>
      <w:r>
        <w:rPr>
          <w:b/>
          <w:i/>
          <w:spacing w:val="-2"/>
          <w:sz w:val="24"/>
        </w:rPr>
        <w:t>Zlogonje</w:t>
      </w:r>
    </w:p>
    <w:p w14:paraId="24DAA5B3" w14:textId="77777777" w:rsidR="001E072D" w:rsidRDefault="00FA12DE">
      <w:pPr>
        <w:pStyle w:val="Naslov5"/>
        <w:spacing w:before="185"/>
        <w:jc w:val="left"/>
      </w:pPr>
      <w:r>
        <w:t>Članak</w:t>
      </w:r>
      <w:r>
        <w:rPr>
          <w:spacing w:val="-3"/>
        </w:rPr>
        <w:t xml:space="preserve"> </w:t>
      </w:r>
      <w:r>
        <w:rPr>
          <w:spacing w:val="-4"/>
        </w:rPr>
        <w:t>256.</w:t>
      </w:r>
    </w:p>
    <w:p w14:paraId="73138C68" w14:textId="77777777" w:rsidR="001E072D" w:rsidRDefault="00FA12DE">
      <w:pPr>
        <w:pStyle w:val="Odlomakpopisa"/>
        <w:numPr>
          <w:ilvl w:val="0"/>
          <w:numId w:val="55"/>
        </w:numPr>
        <w:tabs>
          <w:tab w:val="left" w:pos="784"/>
        </w:tabs>
        <w:ind w:hanging="566"/>
        <w:rPr>
          <w:sz w:val="24"/>
        </w:rPr>
      </w:pPr>
      <w:r>
        <w:rPr>
          <w:sz w:val="24"/>
        </w:rPr>
        <w:t>Za</w:t>
      </w:r>
      <w:r>
        <w:rPr>
          <w:spacing w:val="-2"/>
          <w:sz w:val="24"/>
        </w:rPr>
        <w:t xml:space="preserve"> </w:t>
      </w:r>
      <w:r>
        <w:rPr>
          <w:sz w:val="24"/>
        </w:rPr>
        <w:t>zonu</w:t>
      </w:r>
      <w:r>
        <w:rPr>
          <w:spacing w:val="-1"/>
          <w:sz w:val="24"/>
        </w:rPr>
        <w:t xml:space="preserve"> </w:t>
      </w:r>
      <w:r>
        <w:rPr>
          <w:sz w:val="24"/>
        </w:rPr>
        <w:t>A</w:t>
      </w:r>
      <w:r>
        <w:rPr>
          <w:spacing w:val="-2"/>
          <w:sz w:val="24"/>
        </w:rPr>
        <w:t xml:space="preserve"> </w:t>
      </w:r>
      <w:r>
        <w:rPr>
          <w:sz w:val="24"/>
        </w:rPr>
        <w:t>nalaže</w:t>
      </w:r>
      <w:r>
        <w:rPr>
          <w:spacing w:val="-1"/>
          <w:sz w:val="24"/>
        </w:rPr>
        <w:t xml:space="preserve"> </w:t>
      </w:r>
      <w:r>
        <w:rPr>
          <w:spacing w:val="-5"/>
          <w:sz w:val="24"/>
        </w:rPr>
        <w:t>se:</w:t>
      </w:r>
    </w:p>
    <w:p w14:paraId="4FFE7475" w14:textId="77777777" w:rsidR="001E072D" w:rsidRDefault="00FA12DE">
      <w:pPr>
        <w:pStyle w:val="Odlomakpopisa"/>
        <w:numPr>
          <w:ilvl w:val="1"/>
          <w:numId w:val="55"/>
        </w:numPr>
        <w:tabs>
          <w:tab w:val="left" w:pos="938"/>
        </w:tabs>
        <w:ind w:right="152"/>
        <w:rPr>
          <w:sz w:val="24"/>
        </w:rPr>
      </w:pPr>
      <w:r>
        <w:rPr>
          <w:sz w:val="24"/>
        </w:rPr>
        <w:t>Najviši stupanj zaštite odnosi se na crkvu sv. Florijana. Sve građevinske i urbanističke intervencije u ovoj zoni podliježu posebnim uvjetima uređenja nadležnog konzervatorskog odjela. Nalaže se daljnje održavanje sakralne građevine, restauratorski i konzervatorski radovi, a sve građevne intervencije provode se pod nadzorom nadležnoga tijela, prema posebnim uvjetima uređenja.</w:t>
      </w:r>
    </w:p>
    <w:p w14:paraId="6FC67DF3" w14:textId="77777777" w:rsidR="001E072D" w:rsidRDefault="00FA12DE">
      <w:pPr>
        <w:pStyle w:val="Odlomakpopisa"/>
        <w:numPr>
          <w:ilvl w:val="0"/>
          <w:numId w:val="55"/>
        </w:numPr>
        <w:tabs>
          <w:tab w:val="left" w:pos="783"/>
        </w:tabs>
        <w:ind w:left="783" w:hanging="565"/>
        <w:jc w:val="both"/>
        <w:rPr>
          <w:sz w:val="24"/>
        </w:rPr>
      </w:pPr>
      <w:r>
        <w:rPr>
          <w:sz w:val="24"/>
        </w:rPr>
        <w:t>Za</w:t>
      </w:r>
      <w:r>
        <w:rPr>
          <w:spacing w:val="-2"/>
          <w:sz w:val="24"/>
        </w:rPr>
        <w:t xml:space="preserve"> </w:t>
      </w:r>
      <w:r>
        <w:rPr>
          <w:sz w:val="24"/>
        </w:rPr>
        <w:t>zonu</w:t>
      </w:r>
      <w:r>
        <w:rPr>
          <w:spacing w:val="-1"/>
          <w:sz w:val="24"/>
        </w:rPr>
        <w:t xml:space="preserve"> </w:t>
      </w:r>
      <w:r>
        <w:rPr>
          <w:sz w:val="24"/>
        </w:rPr>
        <w:t>E</w:t>
      </w:r>
      <w:r>
        <w:rPr>
          <w:spacing w:val="-2"/>
          <w:sz w:val="24"/>
        </w:rPr>
        <w:t xml:space="preserve"> </w:t>
      </w:r>
      <w:r>
        <w:rPr>
          <w:sz w:val="24"/>
        </w:rPr>
        <w:t>nalaže</w:t>
      </w:r>
      <w:r>
        <w:rPr>
          <w:spacing w:val="-1"/>
          <w:sz w:val="24"/>
        </w:rPr>
        <w:t xml:space="preserve"> </w:t>
      </w:r>
      <w:r>
        <w:rPr>
          <w:spacing w:val="-5"/>
          <w:sz w:val="24"/>
        </w:rPr>
        <w:t>se:</w:t>
      </w:r>
    </w:p>
    <w:p w14:paraId="2CDABE20" w14:textId="77777777" w:rsidR="001E072D" w:rsidRDefault="00FA12DE">
      <w:pPr>
        <w:pStyle w:val="Odlomakpopisa"/>
        <w:numPr>
          <w:ilvl w:val="1"/>
          <w:numId w:val="55"/>
        </w:numPr>
        <w:tabs>
          <w:tab w:val="left" w:pos="938"/>
        </w:tabs>
        <w:ind w:right="152"/>
        <w:rPr>
          <w:sz w:val="24"/>
        </w:rPr>
      </w:pPr>
      <w:r>
        <w:rPr>
          <w:sz w:val="24"/>
        </w:rPr>
        <w:t>Zona ekspozicije obuhvaća neposrednu okolinu crkve, odnosno uzvisinu na kojoj se nalazi crkva i njezinu okolinu. Zbog zaštite za sve građevinske i urbanističke intervencije u ovoj zoni potrebno je zatražiti posebne uvjete uređenja nadležnog Konzervatorskog odjela.</w:t>
      </w:r>
    </w:p>
    <w:p w14:paraId="5EBCAC5D" w14:textId="77777777" w:rsidR="001E072D" w:rsidRDefault="001E072D">
      <w:pPr>
        <w:pStyle w:val="Tijeloteksta"/>
        <w:ind w:left="0"/>
        <w:jc w:val="left"/>
      </w:pPr>
    </w:p>
    <w:p w14:paraId="072D445B" w14:textId="77777777" w:rsidR="001E072D" w:rsidRDefault="00FA12DE">
      <w:pPr>
        <w:pStyle w:val="Naslov5"/>
        <w:numPr>
          <w:ilvl w:val="2"/>
          <w:numId w:val="64"/>
        </w:numPr>
        <w:tabs>
          <w:tab w:val="left" w:pos="818"/>
        </w:tabs>
        <w:jc w:val="both"/>
      </w:pPr>
      <w:r>
        <w:t>Zaštita</w:t>
      </w:r>
      <w:r>
        <w:rPr>
          <w:spacing w:val="-3"/>
        </w:rPr>
        <w:t xml:space="preserve"> </w:t>
      </w:r>
      <w:r>
        <w:t>povijesnih</w:t>
      </w:r>
      <w:r>
        <w:rPr>
          <w:spacing w:val="-4"/>
        </w:rPr>
        <w:t xml:space="preserve"> </w:t>
      </w:r>
      <w:r>
        <w:t>sakralnih</w:t>
      </w:r>
      <w:r>
        <w:rPr>
          <w:spacing w:val="-2"/>
        </w:rPr>
        <w:t xml:space="preserve"> građevina</w:t>
      </w:r>
    </w:p>
    <w:p w14:paraId="6EA3FEFE" w14:textId="77777777" w:rsidR="001E072D" w:rsidRDefault="001E072D">
      <w:pPr>
        <w:pStyle w:val="Tijeloteksta"/>
        <w:ind w:left="0"/>
        <w:jc w:val="left"/>
        <w:rPr>
          <w:b/>
        </w:rPr>
      </w:pPr>
    </w:p>
    <w:p w14:paraId="247A4F5C" w14:textId="77777777" w:rsidR="001E072D" w:rsidRDefault="00FA12DE">
      <w:pPr>
        <w:ind w:left="4140"/>
        <w:jc w:val="both"/>
        <w:rPr>
          <w:b/>
          <w:sz w:val="24"/>
        </w:rPr>
      </w:pPr>
      <w:r>
        <w:rPr>
          <w:b/>
          <w:sz w:val="24"/>
        </w:rPr>
        <w:t>Članak</w:t>
      </w:r>
      <w:r>
        <w:rPr>
          <w:b/>
          <w:spacing w:val="-3"/>
          <w:sz w:val="24"/>
        </w:rPr>
        <w:t xml:space="preserve"> </w:t>
      </w:r>
      <w:r>
        <w:rPr>
          <w:b/>
          <w:spacing w:val="-4"/>
          <w:sz w:val="24"/>
        </w:rPr>
        <w:t>257.</w:t>
      </w:r>
    </w:p>
    <w:p w14:paraId="03434448" w14:textId="77777777" w:rsidR="001E072D" w:rsidRDefault="00FA12DE">
      <w:pPr>
        <w:pStyle w:val="Odlomakpopisa"/>
        <w:numPr>
          <w:ilvl w:val="0"/>
          <w:numId w:val="54"/>
        </w:numPr>
        <w:tabs>
          <w:tab w:val="left" w:pos="783"/>
        </w:tabs>
        <w:spacing w:before="1"/>
        <w:ind w:right="153" w:firstLine="0"/>
        <w:jc w:val="both"/>
        <w:rPr>
          <w:sz w:val="24"/>
        </w:rPr>
      </w:pPr>
      <w:r>
        <w:rPr>
          <w:sz w:val="24"/>
        </w:rPr>
        <w:t>Obzirom na svoj povijesni i umjetnički značaj, sve do sada zaštićene crkve na ovom području podliježu najstrožoj zaštiti. Nalaže se sustavno održavanje, konzerviranje, restauriranje, te dodatna istraživanja ako nisu provedena. Svi radovi se izvode na temelju konzervatorske dokumentacije koju odobrava nadležni Konzervatorski odjel. Građevne intervencije u neposrednoj blizini građevina ne smiju ugrožavati njezino izvorno stanje.</w:t>
      </w:r>
    </w:p>
    <w:p w14:paraId="469F390D" w14:textId="77777777" w:rsidR="001E072D" w:rsidRDefault="00FA12DE">
      <w:pPr>
        <w:pStyle w:val="Odlomakpopisa"/>
        <w:numPr>
          <w:ilvl w:val="0"/>
          <w:numId w:val="54"/>
        </w:numPr>
        <w:tabs>
          <w:tab w:val="left" w:pos="783"/>
        </w:tabs>
        <w:ind w:right="155" w:firstLine="0"/>
        <w:jc w:val="both"/>
        <w:rPr>
          <w:sz w:val="24"/>
        </w:rPr>
      </w:pPr>
      <w:r>
        <w:rPr>
          <w:sz w:val="24"/>
        </w:rPr>
        <w:t xml:space="preserve">Osim već navedenih župnih crkvi u naseljima za koje su donesene smjernice i zone zaštite, potrebno je valorizirati i zaštiti i sakralne građevine izvan naselja kao što je crkva sv. Tri Kralja na Ravnoj gori </w:t>
      </w:r>
      <w:r>
        <w:rPr>
          <w:i/>
          <w:sz w:val="24"/>
        </w:rPr>
        <w:t>Kameničko Podgorje</w:t>
      </w:r>
      <w:r>
        <w:rPr>
          <w:sz w:val="24"/>
        </w:rPr>
        <w:t xml:space="preserve">, na istaknutim, vizualno eksponiranim </w:t>
      </w:r>
      <w:r>
        <w:rPr>
          <w:spacing w:val="-2"/>
          <w:sz w:val="24"/>
        </w:rPr>
        <w:t>položajima.</w:t>
      </w:r>
    </w:p>
    <w:p w14:paraId="655C78B8" w14:textId="77777777" w:rsidR="001E072D" w:rsidRDefault="00FA12DE">
      <w:pPr>
        <w:pStyle w:val="Odlomakpopisa"/>
        <w:numPr>
          <w:ilvl w:val="0"/>
          <w:numId w:val="54"/>
        </w:numPr>
        <w:tabs>
          <w:tab w:val="left" w:pos="783"/>
        </w:tabs>
        <w:ind w:right="156" w:firstLine="0"/>
        <w:jc w:val="both"/>
        <w:rPr>
          <w:sz w:val="24"/>
        </w:rPr>
      </w:pPr>
      <w:r>
        <w:rPr>
          <w:sz w:val="24"/>
        </w:rPr>
        <w:t>Zaštita vizura podrazumijeva kontroliranje eventualne gradnje u dometima vizura, a u neposrednoj blizini građevine graditi samo pod posebnim uvjetima koje izdaje nadležni Konzervatorski odjel.</w:t>
      </w:r>
    </w:p>
    <w:p w14:paraId="27902940" w14:textId="77777777" w:rsidR="001E072D" w:rsidRDefault="001E072D">
      <w:pPr>
        <w:jc w:val="both"/>
        <w:rPr>
          <w:sz w:val="24"/>
        </w:rPr>
        <w:sectPr w:rsidR="001E072D">
          <w:pgSz w:w="11910" w:h="16850"/>
          <w:pgMar w:top="1340" w:right="1260" w:bottom="1160" w:left="1200" w:header="0" w:footer="971" w:gutter="0"/>
          <w:cols w:space="720"/>
        </w:sectPr>
      </w:pPr>
    </w:p>
    <w:p w14:paraId="608B4022" w14:textId="77777777" w:rsidR="001E072D" w:rsidRDefault="00FA12DE">
      <w:pPr>
        <w:pStyle w:val="Naslov5"/>
        <w:numPr>
          <w:ilvl w:val="2"/>
          <w:numId w:val="64"/>
        </w:numPr>
        <w:tabs>
          <w:tab w:val="left" w:pos="938"/>
        </w:tabs>
        <w:spacing w:before="72"/>
        <w:ind w:left="938" w:hanging="720"/>
        <w:jc w:val="both"/>
      </w:pPr>
      <w:r>
        <w:t>Zaštita</w:t>
      </w:r>
      <w:r>
        <w:rPr>
          <w:spacing w:val="-3"/>
        </w:rPr>
        <w:t xml:space="preserve"> </w:t>
      </w:r>
      <w:r>
        <w:t>civilnih</w:t>
      </w:r>
      <w:r>
        <w:rPr>
          <w:spacing w:val="-2"/>
        </w:rPr>
        <w:t xml:space="preserve"> </w:t>
      </w:r>
      <w:r>
        <w:t>i</w:t>
      </w:r>
      <w:r>
        <w:rPr>
          <w:spacing w:val="-2"/>
        </w:rPr>
        <w:t xml:space="preserve"> </w:t>
      </w:r>
      <w:r>
        <w:t>javnih</w:t>
      </w:r>
      <w:r>
        <w:rPr>
          <w:spacing w:val="-4"/>
        </w:rPr>
        <w:t xml:space="preserve"> </w:t>
      </w:r>
      <w:r>
        <w:rPr>
          <w:spacing w:val="-2"/>
        </w:rPr>
        <w:t>građevina</w:t>
      </w:r>
    </w:p>
    <w:p w14:paraId="592847EB" w14:textId="77777777" w:rsidR="001E072D" w:rsidRDefault="00FA12DE">
      <w:pPr>
        <w:spacing w:before="252"/>
        <w:ind w:left="62"/>
        <w:jc w:val="center"/>
        <w:rPr>
          <w:b/>
          <w:sz w:val="24"/>
        </w:rPr>
      </w:pPr>
      <w:r>
        <w:rPr>
          <w:b/>
          <w:sz w:val="24"/>
        </w:rPr>
        <w:t>Članak</w:t>
      </w:r>
      <w:r>
        <w:rPr>
          <w:b/>
          <w:spacing w:val="-3"/>
          <w:sz w:val="24"/>
        </w:rPr>
        <w:t xml:space="preserve"> </w:t>
      </w:r>
      <w:r>
        <w:rPr>
          <w:b/>
          <w:spacing w:val="-4"/>
          <w:sz w:val="24"/>
        </w:rPr>
        <w:t>258.</w:t>
      </w:r>
    </w:p>
    <w:p w14:paraId="795BEDF7" w14:textId="77777777" w:rsidR="001E072D" w:rsidRDefault="00FA12DE">
      <w:pPr>
        <w:pStyle w:val="Odlomakpopisa"/>
        <w:numPr>
          <w:ilvl w:val="0"/>
          <w:numId w:val="53"/>
        </w:numPr>
        <w:tabs>
          <w:tab w:val="left" w:pos="626"/>
        </w:tabs>
        <w:ind w:left="626" w:hanging="566"/>
        <w:jc w:val="center"/>
        <w:rPr>
          <w:sz w:val="24"/>
        </w:rPr>
      </w:pPr>
      <w:r>
        <w:rPr>
          <w:sz w:val="24"/>
        </w:rPr>
        <w:t>Jedina</w:t>
      </w:r>
      <w:r>
        <w:rPr>
          <w:spacing w:val="33"/>
          <w:sz w:val="24"/>
        </w:rPr>
        <w:t xml:space="preserve"> </w:t>
      </w:r>
      <w:r>
        <w:rPr>
          <w:sz w:val="24"/>
        </w:rPr>
        <w:t>detaljno</w:t>
      </w:r>
      <w:r>
        <w:rPr>
          <w:spacing w:val="37"/>
          <w:sz w:val="24"/>
        </w:rPr>
        <w:t xml:space="preserve"> </w:t>
      </w:r>
      <w:r>
        <w:rPr>
          <w:sz w:val="24"/>
        </w:rPr>
        <w:t>istražena</w:t>
      </w:r>
      <w:r>
        <w:rPr>
          <w:spacing w:val="38"/>
          <w:sz w:val="24"/>
        </w:rPr>
        <w:t xml:space="preserve"> </w:t>
      </w:r>
      <w:r>
        <w:rPr>
          <w:sz w:val="24"/>
        </w:rPr>
        <w:t>i</w:t>
      </w:r>
      <w:r>
        <w:rPr>
          <w:spacing w:val="37"/>
          <w:sz w:val="24"/>
        </w:rPr>
        <w:t xml:space="preserve"> </w:t>
      </w:r>
      <w:r>
        <w:rPr>
          <w:sz w:val="24"/>
        </w:rPr>
        <w:t>restaurirana</w:t>
      </w:r>
      <w:r>
        <w:rPr>
          <w:spacing w:val="36"/>
          <w:sz w:val="24"/>
        </w:rPr>
        <w:t xml:space="preserve"> </w:t>
      </w:r>
      <w:r>
        <w:rPr>
          <w:sz w:val="24"/>
        </w:rPr>
        <w:t>povijesna</w:t>
      </w:r>
      <w:r>
        <w:rPr>
          <w:spacing w:val="38"/>
          <w:sz w:val="24"/>
        </w:rPr>
        <w:t xml:space="preserve"> </w:t>
      </w:r>
      <w:r>
        <w:rPr>
          <w:sz w:val="24"/>
        </w:rPr>
        <w:t>građevina</w:t>
      </w:r>
      <w:r>
        <w:rPr>
          <w:spacing w:val="36"/>
          <w:sz w:val="24"/>
        </w:rPr>
        <w:t xml:space="preserve"> </w:t>
      </w:r>
      <w:r>
        <w:rPr>
          <w:sz w:val="24"/>
        </w:rPr>
        <w:t>je</w:t>
      </w:r>
      <w:r>
        <w:rPr>
          <w:spacing w:val="38"/>
          <w:sz w:val="24"/>
        </w:rPr>
        <w:t xml:space="preserve"> </w:t>
      </w:r>
      <w:r>
        <w:rPr>
          <w:sz w:val="24"/>
        </w:rPr>
        <w:t>„gostinjac“</w:t>
      </w:r>
      <w:r>
        <w:rPr>
          <w:spacing w:val="36"/>
          <w:sz w:val="24"/>
        </w:rPr>
        <w:t xml:space="preserve"> </w:t>
      </w:r>
      <w:r>
        <w:rPr>
          <w:spacing w:val="-2"/>
          <w:sz w:val="24"/>
        </w:rPr>
        <w:t>pavlinskog</w:t>
      </w:r>
    </w:p>
    <w:p w14:paraId="56C516A3" w14:textId="77777777" w:rsidR="001E072D" w:rsidRDefault="00FA12DE">
      <w:pPr>
        <w:pStyle w:val="Tijeloteksta"/>
        <w:spacing w:before="1"/>
      </w:pPr>
      <w:r>
        <w:t>samostana,</w:t>
      </w:r>
      <w:r>
        <w:rPr>
          <w:spacing w:val="-2"/>
        </w:rPr>
        <w:t xml:space="preserve"> </w:t>
      </w:r>
      <w:r>
        <w:t>dio</w:t>
      </w:r>
      <w:r>
        <w:rPr>
          <w:spacing w:val="-1"/>
        </w:rPr>
        <w:t xml:space="preserve"> </w:t>
      </w:r>
      <w:r>
        <w:t>lepoglavskog</w:t>
      </w:r>
      <w:r>
        <w:rPr>
          <w:spacing w:val="-2"/>
        </w:rPr>
        <w:t xml:space="preserve"> </w:t>
      </w:r>
      <w:r>
        <w:t>sakralnog</w:t>
      </w:r>
      <w:r>
        <w:rPr>
          <w:spacing w:val="-1"/>
        </w:rPr>
        <w:t xml:space="preserve"> </w:t>
      </w:r>
      <w:r>
        <w:rPr>
          <w:spacing w:val="-2"/>
        </w:rPr>
        <w:t>kompleksa.</w:t>
      </w:r>
    </w:p>
    <w:p w14:paraId="6202596F" w14:textId="77777777" w:rsidR="001E072D" w:rsidRDefault="00FA12DE">
      <w:pPr>
        <w:pStyle w:val="Odlomakpopisa"/>
        <w:numPr>
          <w:ilvl w:val="0"/>
          <w:numId w:val="53"/>
        </w:numPr>
        <w:tabs>
          <w:tab w:val="left" w:pos="783"/>
        </w:tabs>
        <w:ind w:left="218" w:right="153" w:firstLine="0"/>
        <w:jc w:val="both"/>
        <w:rPr>
          <w:sz w:val="24"/>
        </w:rPr>
      </w:pPr>
      <w:r>
        <w:rPr>
          <w:sz w:val="24"/>
        </w:rPr>
        <w:t>Sve ostale povijesne građevine javne namjene navedene u osnovnoj evidenciji kulturnih dobara zahtijevaju dodatno istraživanje, dokumentiranje i valorizaciju. Prije izvedbe bilo kakvih radova na javnoj povijesnoj plastici potrebno je zatražiti utvrđivanje konzervatorskih uvjeta i odobrenja kako bi se izbjegle greške pri obnovi.</w:t>
      </w:r>
    </w:p>
    <w:p w14:paraId="0F2DD896" w14:textId="77777777" w:rsidR="001E072D" w:rsidRDefault="00FA12DE">
      <w:pPr>
        <w:pStyle w:val="Odlomakpopisa"/>
        <w:numPr>
          <w:ilvl w:val="0"/>
          <w:numId w:val="53"/>
        </w:numPr>
        <w:tabs>
          <w:tab w:val="left" w:pos="783"/>
        </w:tabs>
        <w:ind w:left="218" w:right="152" w:firstLine="0"/>
        <w:jc w:val="both"/>
        <w:rPr>
          <w:sz w:val="24"/>
        </w:rPr>
      </w:pPr>
      <w:r>
        <w:rPr>
          <w:sz w:val="24"/>
        </w:rPr>
        <w:t>Zgrada kaznionice „Zvijezda“, tipološki je jedinstvena u Hrvatskoj pa je stoga predložena za najvišu kategoriju, međunarodne vrijednosti. Predlaže se utvrđivanje svojstva kulturnog dobra, upis u Registar kulturnih dobara Republike Hrvatske,</w:t>
      </w:r>
      <w:r>
        <w:rPr>
          <w:spacing w:val="40"/>
          <w:sz w:val="24"/>
        </w:rPr>
        <w:t xml:space="preserve"> </w:t>
      </w:r>
      <w:r>
        <w:rPr>
          <w:sz w:val="24"/>
        </w:rPr>
        <w:t xml:space="preserve">dokumentiranje i </w:t>
      </w:r>
      <w:r>
        <w:rPr>
          <w:spacing w:val="-2"/>
          <w:sz w:val="24"/>
        </w:rPr>
        <w:t>održavanje.</w:t>
      </w:r>
    </w:p>
    <w:p w14:paraId="6CDA9D20" w14:textId="77777777" w:rsidR="001E072D" w:rsidRDefault="00FA12DE">
      <w:pPr>
        <w:pStyle w:val="Odlomakpopisa"/>
        <w:numPr>
          <w:ilvl w:val="0"/>
          <w:numId w:val="53"/>
        </w:numPr>
        <w:tabs>
          <w:tab w:val="left" w:pos="783"/>
        </w:tabs>
        <w:ind w:left="218" w:right="153" w:firstLine="0"/>
        <w:jc w:val="both"/>
        <w:rPr>
          <w:sz w:val="24"/>
        </w:rPr>
      </w:pPr>
      <w:r>
        <w:rPr>
          <w:sz w:val="24"/>
        </w:rPr>
        <w:t>Zgrada ekonomije u Čretu građena je za potrebe Kaznionice, tipološki je srodna industrijskoj gradnji opekom krajem 19. i 20. st. Zgradu je potrebno dokumentirati, istražiti i utvrditi svojstva kulturnog dobra.</w:t>
      </w:r>
    </w:p>
    <w:p w14:paraId="19CABC07" w14:textId="77777777" w:rsidR="001E072D" w:rsidRDefault="00FA12DE">
      <w:pPr>
        <w:pStyle w:val="Odlomakpopisa"/>
        <w:numPr>
          <w:ilvl w:val="0"/>
          <w:numId w:val="53"/>
        </w:numPr>
        <w:tabs>
          <w:tab w:val="left" w:pos="783"/>
        </w:tabs>
        <w:ind w:left="218" w:right="151" w:firstLine="0"/>
        <w:jc w:val="both"/>
        <w:rPr>
          <w:sz w:val="24"/>
        </w:rPr>
      </w:pPr>
      <w:r>
        <w:rPr>
          <w:sz w:val="24"/>
        </w:rPr>
        <w:t>Stambene i javne građevine evidentirane u Ulici hrv. pavlina u Lepoglavi lokalne su vrijednosti i dokumentiraju urbani razvitak naselja. Tu je zgrada prve pučke škole iz 1845. godine, stara pošta, niz od tri zgrade građene u 19. st. za potrebe uprave Kaznionice, nekadašnja gostiona Fiedler, te zgrada Narodnog doma (kino) građena 30-ih godina 20. st. Nalaže se dokumentiranje i predlaže održavanje u izvornom obliku, odnosno prema posebnim uvjetima uređenja nadležnog Konzervatorskog odjela. Predlaže se istraži</w:t>
      </w:r>
      <w:r>
        <w:rPr>
          <w:sz w:val="24"/>
        </w:rPr>
        <w:t>vanje, valorizacija i ovisno o izvršenoj valorizaciji utvrđivanje svojstava kulturnog dobra.</w:t>
      </w:r>
    </w:p>
    <w:p w14:paraId="119C257F" w14:textId="77777777" w:rsidR="001E072D" w:rsidRDefault="00FA12DE">
      <w:pPr>
        <w:pStyle w:val="Odlomakpopisa"/>
        <w:numPr>
          <w:ilvl w:val="0"/>
          <w:numId w:val="53"/>
        </w:numPr>
        <w:tabs>
          <w:tab w:val="left" w:pos="783"/>
        </w:tabs>
        <w:ind w:left="218" w:right="151" w:firstLine="0"/>
        <w:jc w:val="both"/>
        <w:rPr>
          <w:sz w:val="24"/>
        </w:rPr>
      </w:pPr>
      <w:r>
        <w:rPr>
          <w:sz w:val="24"/>
        </w:rPr>
        <w:t xml:space="preserve">Zgrade prvih pučkih škola iz 19. i početka 20. st. koje su očuvane u Kamenici i Donjoj Višnjici treba obnavljati i održavati prema stručnim savjetima Konzervatorskog odjela. One imaju lokalnu povijesnu vrijednost, premda su gradnjom većih novih škola izgubile prvotnu </w:t>
      </w:r>
      <w:r>
        <w:rPr>
          <w:spacing w:val="-2"/>
          <w:sz w:val="24"/>
        </w:rPr>
        <w:t>namjenu.</w:t>
      </w:r>
    </w:p>
    <w:p w14:paraId="2E574185" w14:textId="77777777" w:rsidR="001E072D" w:rsidRDefault="001E072D">
      <w:pPr>
        <w:pStyle w:val="Tijeloteksta"/>
        <w:ind w:left="0"/>
        <w:jc w:val="left"/>
      </w:pPr>
    </w:p>
    <w:p w14:paraId="647950A0" w14:textId="77777777" w:rsidR="001E072D" w:rsidRDefault="00FA12DE">
      <w:pPr>
        <w:pStyle w:val="Naslov5"/>
        <w:numPr>
          <w:ilvl w:val="2"/>
          <w:numId w:val="64"/>
        </w:numPr>
        <w:tabs>
          <w:tab w:val="left" w:pos="818"/>
        </w:tabs>
        <w:jc w:val="both"/>
      </w:pPr>
      <w:r>
        <w:t>Zaštita</w:t>
      </w:r>
      <w:r>
        <w:rPr>
          <w:spacing w:val="-4"/>
        </w:rPr>
        <w:t xml:space="preserve"> </w:t>
      </w:r>
      <w:r>
        <w:t>memorijalnih</w:t>
      </w:r>
      <w:r>
        <w:rPr>
          <w:spacing w:val="-3"/>
        </w:rPr>
        <w:t xml:space="preserve"> </w:t>
      </w:r>
      <w:r>
        <w:t>područja,</w:t>
      </w:r>
      <w:r>
        <w:rPr>
          <w:spacing w:val="-3"/>
        </w:rPr>
        <w:t xml:space="preserve"> </w:t>
      </w:r>
      <w:r>
        <w:t>spomenika</w:t>
      </w:r>
      <w:r>
        <w:rPr>
          <w:spacing w:val="-3"/>
        </w:rPr>
        <w:t xml:space="preserve"> </w:t>
      </w:r>
      <w:r>
        <w:t>i</w:t>
      </w:r>
      <w:r>
        <w:rPr>
          <w:spacing w:val="-3"/>
        </w:rPr>
        <w:t xml:space="preserve"> </w:t>
      </w:r>
      <w:r>
        <w:t>javne</w:t>
      </w:r>
      <w:r>
        <w:rPr>
          <w:spacing w:val="-4"/>
        </w:rPr>
        <w:t xml:space="preserve"> </w:t>
      </w:r>
      <w:r>
        <w:rPr>
          <w:spacing w:val="-2"/>
        </w:rPr>
        <w:t>plastike</w:t>
      </w:r>
    </w:p>
    <w:p w14:paraId="1D16E4A4" w14:textId="77777777" w:rsidR="001E072D" w:rsidRDefault="001E072D">
      <w:pPr>
        <w:pStyle w:val="Tijeloteksta"/>
        <w:ind w:left="0"/>
        <w:jc w:val="left"/>
        <w:rPr>
          <w:b/>
        </w:rPr>
      </w:pPr>
    </w:p>
    <w:p w14:paraId="124E2B3E" w14:textId="77777777" w:rsidR="001E072D" w:rsidRDefault="00FA12DE">
      <w:pPr>
        <w:ind w:left="4140"/>
        <w:jc w:val="both"/>
        <w:rPr>
          <w:b/>
          <w:sz w:val="24"/>
        </w:rPr>
      </w:pPr>
      <w:r>
        <w:rPr>
          <w:b/>
          <w:sz w:val="24"/>
        </w:rPr>
        <w:t>Članak</w:t>
      </w:r>
      <w:r>
        <w:rPr>
          <w:b/>
          <w:spacing w:val="-3"/>
          <w:sz w:val="24"/>
        </w:rPr>
        <w:t xml:space="preserve"> </w:t>
      </w:r>
      <w:r>
        <w:rPr>
          <w:b/>
          <w:spacing w:val="-4"/>
          <w:sz w:val="24"/>
        </w:rPr>
        <w:t>259.</w:t>
      </w:r>
    </w:p>
    <w:p w14:paraId="5BDD9DD2" w14:textId="77777777" w:rsidR="001E072D" w:rsidRDefault="00FA12DE">
      <w:pPr>
        <w:pStyle w:val="Odlomakpopisa"/>
        <w:numPr>
          <w:ilvl w:val="0"/>
          <w:numId w:val="52"/>
        </w:numPr>
        <w:tabs>
          <w:tab w:val="left" w:pos="783"/>
        </w:tabs>
        <w:ind w:right="155" w:firstLine="0"/>
        <w:jc w:val="both"/>
        <w:rPr>
          <w:sz w:val="24"/>
        </w:rPr>
      </w:pPr>
      <w:r>
        <w:rPr>
          <w:sz w:val="24"/>
        </w:rPr>
        <w:t>Zaštita</w:t>
      </w:r>
      <w:r>
        <w:rPr>
          <w:spacing w:val="-1"/>
          <w:sz w:val="24"/>
        </w:rPr>
        <w:t xml:space="preserve"> </w:t>
      </w:r>
      <w:r>
        <w:rPr>
          <w:sz w:val="24"/>
        </w:rPr>
        <w:t>memorijalnih objekata</w:t>
      </w:r>
      <w:r>
        <w:rPr>
          <w:spacing w:val="-1"/>
          <w:sz w:val="24"/>
        </w:rPr>
        <w:t xml:space="preserve"> </w:t>
      </w:r>
      <w:r>
        <w:rPr>
          <w:sz w:val="24"/>
        </w:rPr>
        <w:t>i spomen groblja odnosi se</w:t>
      </w:r>
      <w:r>
        <w:rPr>
          <w:spacing w:val="-1"/>
          <w:sz w:val="24"/>
        </w:rPr>
        <w:t xml:space="preserve"> </w:t>
      </w:r>
      <w:r>
        <w:rPr>
          <w:sz w:val="24"/>
        </w:rPr>
        <w:t>na njihovo održavanje</w:t>
      </w:r>
      <w:r>
        <w:rPr>
          <w:spacing w:val="-1"/>
          <w:sz w:val="24"/>
        </w:rPr>
        <w:t xml:space="preserve"> </w:t>
      </w:r>
      <w:r>
        <w:rPr>
          <w:sz w:val="24"/>
        </w:rPr>
        <w:t>i nužne popravke. Mjesto pogubljenja uz ogradni zid Kaznionice, kao i spomen groblje sa skulpturom (autor: S. Luketić), značajni su memorijalni spomenici, pa se predlaže njihova revalorizacija, održavanje i uključivanje u edukacijske i kulturno - povijesne programe.</w:t>
      </w:r>
    </w:p>
    <w:p w14:paraId="5FFC793F" w14:textId="77777777" w:rsidR="001E072D" w:rsidRDefault="00FA12DE">
      <w:pPr>
        <w:pStyle w:val="Odlomakpopisa"/>
        <w:numPr>
          <w:ilvl w:val="0"/>
          <w:numId w:val="52"/>
        </w:numPr>
        <w:tabs>
          <w:tab w:val="left" w:pos="783"/>
        </w:tabs>
        <w:ind w:right="152" w:firstLine="0"/>
        <w:jc w:val="both"/>
        <w:rPr>
          <w:sz w:val="24"/>
        </w:rPr>
      </w:pPr>
      <w:r>
        <w:rPr>
          <w:sz w:val="24"/>
        </w:rPr>
        <w:t xml:space="preserve">Kamene skulpture postavljene na javnim prostorima u Lepoglavi vrijedni su barokni radovi pavlinskih kipara, pa zahtijevaju strogu zaštitu i održavanje. Sve je intervencije potrebno provoditi pod nadzorom nadležnog Konzervatorskog odjela, tj. ishoditi konzervatorske uvjete i odobrenje za radove na kamenoj plastici prije njihove izvedbe, a priprema stručne dokumentacije i sama izvedba radova treba biti povjerena ovlaštenom restauratoru. Predlaže se restauriranje Marijinog pila iz Šumaca (na prilazu Lepoglavi </w:t>
      </w:r>
      <w:r>
        <w:rPr>
          <w:sz w:val="24"/>
        </w:rPr>
        <w:t>iz smjera Očure) i premještanje na njegovo izvorno mjesto uz cestu prema Gorici, ili na neku drugu prikladniju lokaciju.</w:t>
      </w:r>
    </w:p>
    <w:p w14:paraId="73C45EAB" w14:textId="77777777" w:rsidR="001E072D" w:rsidRDefault="001E072D">
      <w:pPr>
        <w:jc w:val="both"/>
        <w:rPr>
          <w:sz w:val="24"/>
        </w:rPr>
        <w:sectPr w:rsidR="001E072D">
          <w:pgSz w:w="11910" w:h="16850"/>
          <w:pgMar w:top="1620" w:right="1260" w:bottom="1160" w:left="1200" w:header="0" w:footer="971" w:gutter="0"/>
          <w:cols w:space="720"/>
        </w:sectPr>
      </w:pPr>
    </w:p>
    <w:p w14:paraId="4F70BED4" w14:textId="77777777" w:rsidR="001E072D" w:rsidRDefault="00FA12DE">
      <w:pPr>
        <w:pStyle w:val="Naslov5"/>
        <w:numPr>
          <w:ilvl w:val="2"/>
          <w:numId w:val="64"/>
        </w:numPr>
        <w:tabs>
          <w:tab w:val="left" w:pos="818"/>
        </w:tabs>
        <w:spacing w:before="76"/>
        <w:jc w:val="both"/>
      </w:pPr>
      <w:bookmarkStart w:id="25" w:name="6.3.6._Zaštita_tradicijskog_graditeljstv"/>
      <w:bookmarkEnd w:id="25"/>
      <w:r>
        <w:t>Zaštita</w:t>
      </w:r>
      <w:r>
        <w:rPr>
          <w:spacing w:val="-3"/>
        </w:rPr>
        <w:t xml:space="preserve"> </w:t>
      </w:r>
      <w:r>
        <w:t>tradicijskog</w:t>
      </w:r>
      <w:r>
        <w:rPr>
          <w:spacing w:val="-3"/>
        </w:rPr>
        <w:t xml:space="preserve"> </w:t>
      </w:r>
      <w:r>
        <w:rPr>
          <w:spacing w:val="-2"/>
        </w:rPr>
        <w:t>graditeljstva</w:t>
      </w:r>
    </w:p>
    <w:p w14:paraId="3355BCD5" w14:textId="77777777" w:rsidR="001E072D" w:rsidRDefault="001E072D">
      <w:pPr>
        <w:pStyle w:val="Tijeloteksta"/>
        <w:ind w:left="0"/>
        <w:jc w:val="left"/>
        <w:rPr>
          <w:b/>
        </w:rPr>
      </w:pPr>
    </w:p>
    <w:p w14:paraId="7B3A0DD8" w14:textId="77777777" w:rsidR="001E072D" w:rsidRDefault="00FA12DE">
      <w:pPr>
        <w:ind w:left="4140"/>
        <w:jc w:val="both"/>
        <w:rPr>
          <w:b/>
          <w:sz w:val="24"/>
        </w:rPr>
      </w:pPr>
      <w:r>
        <w:rPr>
          <w:b/>
          <w:sz w:val="24"/>
        </w:rPr>
        <w:t>Članak</w:t>
      </w:r>
      <w:r>
        <w:rPr>
          <w:b/>
          <w:spacing w:val="-3"/>
          <w:sz w:val="24"/>
        </w:rPr>
        <w:t xml:space="preserve"> </w:t>
      </w:r>
      <w:r>
        <w:rPr>
          <w:b/>
          <w:spacing w:val="-4"/>
          <w:sz w:val="24"/>
        </w:rPr>
        <w:t>260.</w:t>
      </w:r>
    </w:p>
    <w:p w14:paraId="7D3208D5" w14:textId="77777777" w:rsidR="001E072D" w:rsidRDefault="00FA12DE">
      <w:pPr>
        <w:pStyle w:val="Odlomakpopisa"/>
        <w:numPr>
          <w:ilvl w:val="0"/>
          <w:numId w:val="51"/>
        </w:numPr>
        <w:tabs>
          <w:tab w:val="left" w:pos="783"/>
        </w:tabs>
        <w:spacing w:before="1"/>
        <w:ind w:right="154" w:firstLine="0"/>
        <w:jc w:val="both"/>
        <w:rPr>
          <w:sz w:val="24"/>
        </w:rPr>
      </w:pPr>
      <w:r>
        <w:rPr>
          <w:sz w:val="24"/>
        </w:rPr>
        <w:t>Naselja</w:t>
      </w:r>
      <w:r>
        <w:rPr>
          <w:spacing w:val="-3"/>
          <w:sz w:val="24"/>
        </w:rPr>
        <w:t xml:space="preserve"> </w:t>
      </w:r>
      <w:r>
        <w:rPr>
          <w:sz w:val="24"/>
        </w:rPr>
        <w:t>u kojima</w:t>
      </w:r>
      <w:r>
        <w:rPr>
          <w:spacing w:val="-3"/>
          <w:sz w:val="24"/>
        </w:rPr>
        <w:t xml:space="preserve"> </w:t>
      </w:r>
      <w:r>
        <w:rPr>
          <w:sz w:val="24"/>
        </w:rPr>
        <w:t>je</w:t>
      </w:r>
      <w:r>
        <w:rPr>
          <w:spacing w:val="-1"/>
          <w:sz w:val="24"/>
        </w:rPr>
        <w:t xml:space="preserve"> </w:t>
      </w:r>
      <w:r>
        <w:rPr>
          <w:sz w:val="24"/>
        </w:rPr>
        <w:t>donekle</w:t>
      </w:r>
      <w:r>
        <w:rPr>
          <w:spacing w:val="-3"/>
          <w:sz w:val="24"/>
        </w:rPr>
        <w:t xml:space="preserve"> </w:t>
      </w:r>
      <w:r>
        <w:rPr>
          <w:sz w:val="24"/>
        </w:rPr>
        <w:t>očuvana</w:t>
      </w:r>
      <w:r>
        <w:rPr>
          <w:spacing w:val="-3"/>
          <w:sz w:val="24"/>
        </w:rPr>
        <w:t xml:space="preserve"> </w:t>
      </w:r>
      <w:r>
        <w:rPr>
          <w:sz w:val="24"/>
        </w:rPr>
        <w:t>tradicijska</w:t>
      </w:r>
      <w:r>
        <w:rPr>
          <w:spacing w:val="-3"/>
          <w:sz w:val="24"/>
        </w:rPr>
        <w:t xml:space="preserve"> </w:t>
      </w:r>
      <w:r>
        <w:rPr>
          <w:sz w:val="24"/>
        </w:rPr>
        <w:t>struktura</w:t>
      </w:r>
      <w:r>
        <w:rPr>
          <w:spacing w:val="-3"/>
          <w:sz w:val="24"/>
        </w:rPr>
        <w:t xml:space="preserve"> </w:t>
      </w:r>
      <w:r>
        <w:rPr>
          <w:sz w:val="24"/>
        </w:rPr>
        <w:t>navedena</w:t>
      </w:r>
      <w:r>
        <w:rPr>
          <w:spacing w:val="-3"/>
          <w:sz w:val="24"/>
        </w:rPr>
        <w:t xml:space="preserve"> </w:t>
      </w:r>
      <w:r>
        <w:rPr>
          <w:sz w:val="24"/>
        </w:rPr>
        <w:t>su u</w:t>
      </w:r>
      <w:r>
        <w:rPr>
          <w:spacing w:val="-2"/>
          <w:sz w:val="24"/>
        </w:rPr>
        <w:t xml:space="preserve"> </w:t>
      </w:r>
      <w:r>
        <w:rPr>
          <w:sz w:val="24"/>
        </w:rPr>
        <w:t>popisu</w:t>
      </w:r>
      <w:r>
        <w:rPr>
          <w:spacing w:val="-2"/>
          <w:sz w:val="24"/>
        </w:rPr>
        <w:t xml:space="preserve"> </w:t>
      </w:r>
      <w:r>
        <w:rPr>
          <w:sz w:val="24"/>
        </w:rPr>
        <w:t>osnovne evidencije kulturnih dobara, odnosno u njima se nalaze pojedini, mahom ugroženi objekti tradicijskog graditeljstva.</w:t>
      </w:r>
    </w:p>
    <w:p w14:paraId="0389CCD7" w14:textId="77777777" w:rsidR="001E072D" w:rsidRDefault="00FA12DE">
      <w:pPr>
        <w:pStyle w:val="Odlomakpopisa"/>
        <w:numPr>
          <w:ilvl w:val="0"/>
          <w:numId w:val="51"/>
        </w:numPr>
        <w:tabs>
          <w:tab w:val="left" w:pos="783"/>
        </w:tabs>
        <w:ind w:right="154" w:firstLine="0"/>
        <w:jc w:val="both"/>
        <w:rPr>
          <w:sz w:val="24"/>
        </w:rPr>
      </w:pPr>
      <w:r>
        <w:rPr>
          <w:sz w:val="24"/>
        </w:rPr>
        <w:t>Radi očuvanja tradicijskog ambijenta ruralnih naselja, posebice Purge i Gorice Lepoglavske, dijela Vesi Lepoglavske, Gornje Višnjice i Zlogonja, te pojedinačnih građevina evidentiranih u Roginima, Kamenici i Žarovnici, potrebno je potaknuti gradnju građevina stambene namjene tipološki usklađenih s tradicijskim načinom gradnje i oblicima karakterističnim za ovo područje.</w:t>
      </w:r>
    </w:p>
    <w:p w14:paraId="58841884" w14:textId="77777777" w:rsidR="001E072D" w:rsidRDefault="00FA12DE">
      <w:pPr>
        <w:pStyle w:val="Odlomakpopisa"/>
        <w:numPr>
          <w:ilvl w:val="0"/>
          <w:numId w:val="51"/>
        </w:numPr>
        <w:tabs>
          <w:tab w:val="left" w:pos="783"/>
        </w:tabs>
        <w:ind w:right="153" w:firstLine="0"/>
        <w:jc w:val="both"/>
        <w:rPr>
          <w:sz w:val="24"/>
        </w:rPr>
      </w:pPr>
      <w:r>
        <w:rPr>
          <w:sz w:val="24"/>
        </w:rPr>
        <w:t>Nova</w:t>
      </w:r>
      <w:r>
        <w:rPr>
          <w:spacing w:val="-2"/>
          <w:sz w:val="24"/>
        </w:rPr>
        <w:t xml:space="preserve"> </w:t>
      </w:r>
      <w:r>
        <w:rPr>
          <w:sz w:val="24"/>
        </w:rPr>
        <w:t>gradnja</w:t>
      </w:r>
      <w:r>
        <w:rPr>
          <w:spacing w:val="-2"/>
          <w:sz w:val="24"/>
        </w:rPr>
        <w:t xml:space="preserve"> </w:t>
      </w:r>
      <w:r>
        <w:rPr>
          <w:sz w:val="24"/>
        </w:rPr>
        <w:t>na neizgrađenim</w:t>
      </w:r>
      <w:r>
        <w:rPr>
          <w:spacing w:val="-1"/>
          <w:sz w:val="24"/>
        </w:rPr>
        <w:t xml:space="preserve"> </w:t>
      </w:r>
      <w:r>
        <w:rPr>
          <w:sz w:val="24"/>
        </w:rPr>
        <w:t>prostorima,</w:t>
      </w:r>
      <w:r>
        <w:rPr>
          <w:spacing w:val="-1"/>
          <w:sz w:val="24"/>
        </w:rPr>
        <w:t xml:space="preserve"> </w:t>
      </w:r>
      <w:r>
        <w:rPr>
          <w:sz w:val="24"/>
        </w:rPr>
        <w:t>posebice</w:t>
      </w:r>
      <w:r>
        <w:rPr>
          <w:spacing w:val="-2"/>
          <w:sz w:val="24"/>
        </w:rPr>
        <w:t xml:space="preserve"> </w:t>
      </w:r>
      <w:r>
        <w:rPr>
          <w:sz w:val="24"/>
        </w:rPr>
        <w:t>u</w:t>
      </w:r>
      <w:r>
        <w:rPr>
          <w:spacing w:val="-1"/>
          <w:sz w:val="24"/>
        </w:rPr>
        <w:t xml:space="preserve"> </w:t>
      </w:r>
      <w:r>
        <w:rPr>
          <w:sz w:val="24"/>
        </w:rPr>
        <w:t>brežuljkastom</w:t>
      </w:r>
      <w:r>
        <w:rPr>
          <w:spacing w:val="-1"/>
          <w:sz w:val="24"/>
        </w:rPr>
        <w:t xml:space="preserve"> </w:t>
      </w:r>
      <w:r>
        <w:rPr>
          <w:sz w:val="24"/>
        </w:rPr>
        <w:t>ruralnom</w:t>
      </w:r>
      <w:r>
        <w:rPr>
          <w:spacing w:val="-1"/>
          <w:sz w:val="24"/>
        </w:rPr>
        <w:t xml:space="preserve"> </w:t>
      </w:r>
      <w:r>
        <w:rPr>
          <w:sz w:val="24"/>
        </w:rPr>
        <w:t>krajoliku okolice Višnjice i Zlogonja ne smije svojim volumenom i oblicima dominirati krajolikom jer bi to umanjilo njegove estetske i kulturno - povijesne vrijednosti.</w:t>
      </w:r>
    </w:p>
    <w:p w14:paraId="5EAD5392" w14:textId="77777777" w:rsidR="001E072D" w:rsidRDefault="00FA12DE">
      <w:pPr>
        <w:pStyle w:val="Odlomakpopisa"/>
        <w:numPr>
          <w:ilvl w:val="0"/>
          <w:numId w:val="51"/>
        </w:numPr>
        <w:tabs>
          <w:tab w:val="left" w:pos="783"/>
        </w:tabs>
        <w:ind w:right="156" w:firstLine="0"/>
        <w:jc w:val="both"/>
        <w:rPr>
          <w:sz w:val="24"/>
        </w:rPr>
      </w:pPr>
      <w:r>
        <w:rPr>
          <w:sz w:val="24"/>
        </w:rPr>
        <w:t>Nova se gradnja treba koncipirati po uzoru na vlastitu tradicijsku, tj. preporuča se gradnja prizemnih građevina uzdužnog pravokutnog tlocrta, pravokutnog formata prozora, drvene stolarije, te glatkih, svijetlim tonom žbukanih pročelja.</w:t>
      </w:r>
    </w:p>
    <w:p w14:paraId="3A6BFD27" w14:textId="77777777" w:rsidR="001E072D" w:rsidRDefault="001E072D">
      <w:pPr>
        <w:pStyle w:val="Tijeloteksta"/>
        <w:ind w:left="0"/>
        <w:jc w:val="left"/>
      </w:pPr>
    </w:p>
    <w:p w14:paraId="5BDB9756" w14:textId="77777777" w:rsidR="001E072D" w:rsidRDefault="001E072D">
      <w:pPr>
        <w:pStyle w:val="Tijeloteksta"/>
        <w:ind w:left="0"/>
        <w:jc w:val="left"/>
      </w:pPr>
    </w:p>
    <w:p w14:paraId="124993BD" w14:textId="77777777" w:rsidR="001E072D" w:rsidRDefault="001E072D">
      <w:pPr>
        <w:pStyle w:val="Tijeloteksta"/>
        <w:spacing w:before="1"/>
        <w:ind w:left="0"/>
        <w:jc w:val="left"/>
      </w:pPr>
    </w:p>
    <w:p w14:paraId="2BB576CE" w14:textId="77777777" w:rsidR="001E072D" w:rsidRDefault="00FA12DE">
      <w:pPr>
        <w:pStyle w:val="Naslov1"/>
        <w:numPr>
          <w:ilvl w:val="0"/>
          <w:numId w:val="142"/>
        </w:numPr>
        <w:tabs>
          <w:tab w:val="left" w:pos="567"/>
        </w:tabs>
        <w:ind w:left="567" w:hanging="349"/>
        <w:jc w:val="both"/>
      </w:pPr>
      <w:r>
        <w:t>GOSPODARENJE</w:t>
      </w:r>
      <w:r>
        <w:rPr>
          <w:spacing w:val="-14"/>
        </w:rPr>
        <w:t xml:space="preserve"> </w:t>
      </w:r>
      <w:r>
        <w:rPr>
          <w:spacing w:val="-2"/>
        </w:rPr>
        <w:t>OTPADOM</w:t>
      </w:r>
    </w:p>
    <w:p w14:paraId="6B9B78B4" w14:textId="77777777" w:rsidR="001E072D" w:rsidRDefault="00FA12DE">
      <w:pPr>
        <w:pStyle w:val="Naslov5"/>
        <w:spacing w:before="275"/>
      </w:pPr>
      <w:r>
        <w:t>Članak</w:t>
      </w:r>
      <w:r>
        <w:rPr>
          <w:spacing w:val="-3"/>
        </w:rPr>
        <w:t xml:space="preserve"> </w:t>
      </w:r>
      <w:r>
        <w:rPr>
          <w:spacing w:val="-4"/>
        </w:rPr>
        <w:t>261.</w:t>
      </w:r>
    </w:p>
    <w:p w14:paraId="46727040" w14:textId="77777777" w:rsidR="001E072D" w:rsidRDefault="00FA12DE">
      <w:pPr>
        <w:pStyle w:val="Odlomakpopisa"/>
        <w:numPr>
          <w:ilvl w:val="0"/>
          <w:numId w:val="50"/>
        </w:numPr>
        <w:tabs>
          <w:tab w:val="left" w:pos="783"/>
        </w:tabs>
        <w:ind w:right="154" w:firstLine="0"/>
        <w:jc w:val="both"/>
        <w:rPr>
          <w:sz w:val="24"/>
        </w:rPr>
      </w:pPr>
      <w:r>
        <w:rPr>
          <w:sz w:val="24"/>
        </w:rPr>
        <w:t>Grad Lepoglava podržava opredjeljenje Županije o zajedničkom zbrinjavanju otpada za područje cijele Županije, putem Regionalnog centra za gospodarenje koji se planira na</w:t>
      </w:r>
      <w:r>
        <w:rPr>
          <w:spacing w:val="40"/>
          <w:sz w:val="24"/>
        </w:rPr>
        <w:t xml:space="preserve"> </w:t>
      </w:r>
      <w:r>
        <w:rPr>
          <w:sz w:val="24"/>
        </w:rPr>
        <w:t>lokaciji „Piškornica“ u Koprivničkom Ivancu, u Koprivničko-križevačkoj županiji.</w:t>
      </w:r>
    </w:p>
    <w:p w14:paraId="2F491F98" w14:textId="77777777" w:rsidR="001E072D" w:rsidRDefault="00FA12DE">
      <w:pPr>
        <w:pStyle w:val="Odlomakpopisa"/>
        <w:numPr>
          <w:ilvl w:val="0"/>
          <w:numId w:val="50"/>
        </w:numPr>
        <w:tabs>
          <w:tab w:val="left" w:pos="783"/>
        </w:tabs>
        <w:ind w:left="783" w:hanging="565"/>
        <w:jc w:val="both"/>
        <w:rPr>
          <w:sz w:val="24"/>
        </w:rPr>
      </w:pPr>
      <w:r>
        <w:rPr>
          <w:sz w:val="24"/>
        </w:rPr>
        <w:t>Grad</w:t>
      </w:r>
      <w:r>
        <w:rPr>
          <w:spacing w:val="30"/>
          <w:sz w:val="24"/>
        </w:rPr>
        <w:t xml:space="preserve"> </w:t>
      </w:r>
      <w:r>
        <w:rPr>
          <w:sz w:val="24"/>
        </w:rPr>
        <w:t>Lepoglava</w:t>
      </w:r>
      <w:r>
        <w:rPr>
          <w:spacing w:val="32"/>
          <w:sz w:val="24"/>
        </w:rPr>
        <w:t xml:space="preserve"> </w:t>
      </w:r>
      <w:r>
        <w:rPr>
          <w:sz w:val="24"/>
        </w:rPr>
        <w:t>će</w:t>
      </w:r>
      <w:r>
        <w:rPr>
          <w:spacing w:val="29"/>
          <w:sz w:val="24"/>
        </w:rPr>
        <w:t xml:space="preserve"> </w:t>
      </w:r>
      <w:r>
        <w:rPr>
          <w:sz w:val="24"/>
        </w:rPr>
        <w:t>se</w:t>
      </w:r>
      <w:r>
        <w:rPr>
          <w:spacing w:val="32"/>
          <w:sz w:val="24"/>
        </w:rPr>
        <w:t xml:space="preserve"> </w:t>
      </w:r>
      <w:r>
        <w:rPr>
          <w:sz w:val="24"/>
        </w:rPr>
        <w:t>na</w:t>
      </w:r>
      <w:r>
        <w:rPr>
          <w:spacing w:val="29"/>
          <w:sz w:val="24"/>
        </w:rPr>
        <w:t xml:space="preserve"> </w:t>
      </w:r>
      <w:r>
        <w:rPr>
          <w:sz w:val="24"/>
        </w:rPr>
        <w:t>odgovarajući</w:t>
      </w:r>
      <w:r>
        <w:rPr>
          <w:spacing w:val="31"/>
          <w:sz w:val="24"/>
        </w:rPr>
        <w:t xml:space="preserve"> </w:t>
      </w:r>
      <w:r>
        <w:rPr>
          <w:sz w:val="24"/>
        </w:rPr>
        <w:t>način</w:t>
      </w:r>
      <w:r>
        <w:rPr>
          <w:spacing w:val="30"/>
          <w:sz w:val="24"/>
        </w:rPr>
        <w:t xml:space="preserve"> </w:t>
      </w:r>
      <w:r>
        <w:rPr>
          <w:sz w:val="24"/>
        </w:rPr>
        <w:t>uključiti</w:t>
      </w:r>
      <w:r>
        <w:rPr>
          <w:spacing w:val="31"/>
          <w:sz w:val="24"/>
        </w:rPr>
        <w:t xml:space="preserve"> </w:t>
      </w:r>
      <w:r>
        <w:rPr>
          <w:sz w:val="24"/>
        </w:rPr>
        <w:t>u</w:t>
      </w:r>
      <w:r>
        <w:rPr>
          <w:spacing w:val="30"/>
          <w:sz w:val="24"/>
        </w:rPr>
        <w:t xml:space="preserve"> </w:t>
      </w:r>
      <w:r>
        <w:rPr>
          <w:sz w:val="24"/>
        </w:rPr>
        <w:t>cjeloviti</w:t>
      </w:r>
      <w:r>
        <w:rPr>
          <w:spacing w:val="31"/>
          <w:sz w:val="24"/>
        </w:rPr>
        <w:t xml:space="preserve"> </w:t>
      </w:r>
      <w:r>
        <w:rPr>
          <w:sz w:val="24"/>
        </w:rPr>
        <w:t>sustav</w:t>
      </w:r>
      <w:r>
        <w:rPr>
          <w:spacing w:val="33"/>
          <w:sz w:val="24"/>
        </w:rPr>
        <w:t xml:space="preserve"> </w:t>
      </w:r>
      <w:r>
        <w:rPr>
          <w:spacing w:val="-2"/>
          <w:sz w:val="24"/>
        </w:rPr>
        <w:t>gospodarenja</w:t>
      </w:r>
    </w:p>
    <w:p w14:paraId="234DC39E" w14:textId="77777777" w:rsidR="001E072D" w:rsidRDefault="00FA12DE">
      <w:pPr>
        <w:pStyle w:val="Tijeloteksta"/>
      </w:pPr>
      <w:r>
        <w:t>otpadom</w:t>
      </w:r>
      <w:r>
        <w:rPr>
          <w:spacing w:val="-4"/>
        </w:rPr>
        <w:t xml:space="preserve"> </w:t>
      </w:r>
      <w:r>
        <w:t>i</w:t>
      </w:r>
      <w:r>
        <w:rPr>
          <w:spacing w:val="-1"/>
        </w:rPr>
        <w:t xml:space="preserve"> </w:t>
      </w:r>
      <w:r>
        <w:t>izvršiti</w:t>
      </w:r>
      <w:r>
        <w:rPr>
          <w:spacing w:val="-1"/>
        </w:rPr>
        <w:t xml:space="preserve"> </w:t>
      </w:r>
      <w:r>
        <w:t>potrebne</w:t>
      </w:r>
      <w:r>
        <w:rPr>
          <w:spacing w:val="-2"/>
        </w:rPr>
        <w:t xml:space="preserve"> </w:t>
      </w:r>
      <w:r>
        <w:t>aktivnosti</w:t>
      </w:r>
      <w:r>
        <w:rPr>
          <w:spacing w:val="-1"/>
        </w:rPr>
        <w:t xml:space="preserve"> </w:t>
      </w:r>
      <w:r>
        <w:t>sa</w:t>
      </w:r>
      <w:r>
        <w:rPr>
          <w:spacing w:val="-2"/>
        </w:rPr>
        <w:t xml:space="preserve"> </w:t>
      </w:r>
      <w:r>
        <w:t>ciljem</w:t>
      </w:r>
      <w:r>
        <w:rPr>
          <w:spacing w:val="-1"/>
        </w:rPr>
        <w:t xml:space="preserve"> </w:t>
      </w:r>
      <w:r>
        <w:t>provedbe</w:t>
      </w:r>
      <w:r>
        <w:rPr>
          <w:spacing w:val="-2"/>
        </w:rPr>
        <w:t xml:space="preserve"> </w:t>
      </w:r>
      <w:r>
        <w:t>tog</w:t>
      </w:r>
      <w:r>
        <w:rPr>
          <w:spacing w:val="-1"/>
        </w:rPr>
        <w:t xml:space="preserve"> </w:t>
      </w:r>
      <w:r>
        <w:rPr>
          <w:spacing w:val="-2"/>
        </w:rPr>
        <w:t>sustava.</w:t>
      </w:r>
    </w:p>
    <w:p w14:paraId="79563D1E" w14:textId="77777777" w:rsidR="001E072D" w:rsidRDefault="00FA12DE">
      <w:pPr>
        <w:pStyle w:val="Naslov5"/>
        <w:spacing w:before="276"/>
      </w:pPr>
      <w:r>
        <w:t>Članak</w:t>
      </w:r>
      <w:r>
        <w:rPr>
          <w:spacing w:val="-3"/>
        </w:rPr>
        <w:t xml:space="preserve"> </w:t>
      </w:r>
      <w:r>
        <w:rPr>
          <w:spacing w:val="-4"/>
        </w:rPr>
        <w:t>262.</w:t>
      </w:r>
    </w:p>
    <w:p w14:paraId="7C7394FE" w14:textId="77777777" w:rsidR="001E072D" w:rsidRDefault="00FA12DE">
      <w:pPr>
        <w:pStyle w:val="Tijeloteksta"/>
        <w:ind w:right="153"/>
      </w:pPr>
      <w:r>
        <w:t>Sukladno posebnim propisima s područja gospodarenja otpadom Grad je dužan na svom području osigurati 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w:t>
      </w:r>
      <w:r>
        <w:t>nalnog otpada i glomaznog otpada iz kućanstava.</w:t>
      </w:r>
    </w:p>
    <w:p w14:paraId="7927C018" w14:textId="77777777" w:rsidR="001E072D" w:rsidRDefault="001E072D">
      <w:pPr>
        <w:pStyle w:val="Tijeloteksta"/>
        <w:ind w:left="0"/>
        <w:jc w:val="left"/>
      </w:pPr>
    </w:p>
    <w:p w14:paraId="0501413F" w14:textId="77777777" w:rsidR="001E072D" w:rsidRDefault="00FA12DE">
      <w:pPr>
        <w:pStyle w:val="Naslov5"/>
        <w:ind w:left="4168"/>
      </w:pPr>
      <w:r>
        <w:t>Članak</w:t>
      </w:r>
      <w:r>
        <w:rPr>
          <w:spacing w:val="-3"/>
        </w:rPr>
        <w:t xml:space="preserve"> </w:t>
      </w:r>
      <w:r>
        <w:rPr>
          <w:spacing w:val="-4"/>
        </w:rPr>
        <w:t>263.</w:t>
      </w:r>
    </w:p>
    <w:p w14:paraId="1C30D05A" w14:textId="77777777" w:rsidR="001E072D" w:rsidRDefault="00FA12DE">
      <w:pPr>
        <w:pStyle w:val="Odlomakpopisa"/>
        <w:numPr>
          <w:ilvl w:val="0"/>
          <w:numId w:val="49"/>
        </w:numPr>
        <w:tabs>
          <w:tab w:val="left" w:pos="783"/>
        </w:tabs>
        <w:ind w:right="152" w:firstLine="0"/>
        <w:jc w:val="both"/>
        <w:rPr>
          <w:sz w:val="24"/>
        </w:rPr>
      </w:pPr>
      <w:r>
        <w:rPr>
          <w:sz w:val="24"/>
        </w:rPr>
        <w:t>Grad Lepoglava je, sukladno posebnim propisima sa područja gospodarenja otpadom, dužan na svojem području osigurati gradnju reciklažnog dvorišta za odvojeno prikupljanje otpada u gospodarenju komunalnim otpadom odnosno osigurati dostupnost mobilnog reciklažnog dvorišta, te osigurati gradnju najmanje jednog reciklažnog dvorišta za građevni otpad i otpad koji sadrži azbest. Smjernice za odabir lokacija i uvjeti smještaja građevina za gospodarenje otpadom lokalnog značaja određeni su smjernicama Prostornog pla</w:t>
      </w:r>
      <w:r>
        <w:rPr>
          <w:sz w:val="24"/>
        </w:rPr>
        <w:t>na Varaždinske županije.</w:t>
      </w:r>
    </w:p>
    <w:p w14:paraId="17B5C498" w14:textId="77777777" w:rsidR="001E072D" w:rsidRDefault="00FA12DE">
      <w:pPr>
        <w:pStyle w:val="Odlomakpopisa"/>
        <w:numPr>
          <w:ilvl w:val="0"/>
          <w:numId w:val="49"/>
        </w:numPr>
        <w:tabs>
          <w:tab w:val="left" w:pos="783"/>
        </w:tabs>
        <w:ind w:right="151" w:firstLine="0"/>
        <w:jc w:val="both"/>
        <w:rPr>
          <w:sz w:val="24"/>
        </w:rPr>
      </w:pPr>
      <w:r>
        <w:rPr>
          <w:sz w:val="24"/>
        </w:rPr>
        <w:t>U prelaznom razdoblju, do oživotvorenja odabranog koncepta, gospodarenje otpadom</w:t>
      </w:r>
      <w:r>
        <w:rPr>
          <w:spacing w:val="40"/>
          <w:sz w:val="24"/>
        </w:rPr>
        <w:t xml:space="preserve"> </w:t>
      </w:r>
      <w:r>
        <w:rPr>
          <w:sz w:val="24"/>
        </w:rPr>
        <w:t>će Grad Lepoglava nastaviti provoditi sukladno važećim ugovornim, sporazumnim ili drugim obvezujućim dokumentima.</w:t>
      </w:r>
    </w:p>
    <w:p w14:paraId="3343C207" w14:textId="77777777" w:rsidR="001E072D" w:rsidRDefault="001E072D">
      <w:pPr>
        <w:jc w:val="both"/>
        <w:rPr>
          <w:sz w:val="24"/>
        </w:rPr>
        <w:sectPr w:rsidR="001E072D">
          <w:pgSz w:w="11910" w:h="16850"/>
          <w:pgMar w:top="1340" w:right="1260" w:bottom="1160" w:left="1200" w:header="0" w:footer="971" w:gutter="0"/>
          <w:cols w:space="720"/>
        </w:sectPr>
      </w:pPr>
    </w:p>
    <w:p w14:paraId="497752F8" w14:textId="77777777" w:rsidR="001E072D" w:rsidRDefault="00FA12DE">
      <w:pPr>
        <w:pStyle w:val="Naslov5"/>
        <w:spacing w:before="76"/>
      </w:pPr>
      <w:r>
        <w:t>Članak</w:t>
      </w:r>
      <w:r>
        <w:rPr>
          <w:spacing w:val="-3"/>
        </w:rPr>
        <w:t xml:space="preserve"> </w:t>
      </w:r>
      <w:r>
        <w:rPr>
          <w:spacing w:val="-4"/>
        </w:rPr>
        <w:t>264.</w:t>
      </w:r>
    </w:p>
    <w:p w14:paraId="01B6D86D" w14:textId="77777777" w:rsidR="001E072D" w:rsidRDefault="00FA12DE">
      <w:pPr>
        <w:pStyle w:val="Odlomakpopisa"/>
        <w:numPr>
          <w:ilvl w:val="0"/>
          <w:numId w:val="48"/>
        </w:numPr>
        <w:tabs>
          <w:tab w:val="left" w:pos="783"/>
        </w:tabs>
        <w:ind w:right="153" w:firstLine="0"/>
        <w:jc w:val="both"/>
        <w:rPr>
          <w:sz w:val="24"/>
        </w:rPr>
      </w:pPr>
      <w:r>
        <w:rPr>
          <w:sz w:val="24"/>
        </w:rPr>
        <w:t>Lokacija reciklažnog dvorišta za odvojeno prikupljanje otpada u gospodarenju komunalnim otpadom i lokaciju reciklažnog dvorišta za građevni otpad i otpad koji sadrži azbest Grad Lepoglava planira se kao jedinstvena lokacija reciklažnog dvorišta u naselju Očura unutar izdvojenog građevinskog područja izvan naselja gospodarske poslovne namjene istočno uz zonu gospodarske namjene proizvodne koja se nalazi između državne ceste D 35 i lokalne željezničke pruge. Na navedenoj lokaciji može se, prema potrebi, odvij</w:t>
      </w:r>
      <w:r>
        <w:rPr>
          <w:sz w:val="24"/>
        </w:rPr>
        <w:t>ati i odvojeno skupljanje biološki razgradivog otpada.</w:t>
      </w:r>
    </w:p>
    <w:p w14:paraId="5E998964" w14:textId="77777777" w:rsidR="001E072D" w:rsidRDefault="00FA12DE">
      <w:pPr>
        <w:pStyle w:val="Odlomakpopisa"/>
        <w:numPr>
          <w:ilvl w:val="0"/>
          <w:numId w:val="48"/>
        </w:numPr>
        <w:tabs>
          <w:tab w:val="left" w:pos="783"/>
        </w:tabs>
        <w:spacing w:before="1"/>
        <w:ind w:left="783" w:hanging="565"/>
        <w:jc w:val="both"/>
        <w:rPr>
          <w:sz w:val="24"/>
        </w:rPr>
      </w:pPr>
      <w:r>
        <w:rPr>
          <w:sz w:val="24"/>
        </w:rPr>
        <w:t>Jedinstvena lokacija</w:t>
      </w:r>
      <w:r>
        <w:rPr>
          <w:spacing w:val="3"/>
          <w:sz w:val="24"/>
        </w:rPr>
        <w:t xml:space="preserve"> </w:t>
      </w:r>
      <w:r>
        <w:rPr>
          <w:sz w:val="24"/>
        </w:rPr>
        <w:t>reciklažnog</w:t>
      </w:r>
      <w:r>
        <w:rPr>
          <w:spacing w:val="1"/>
          <w:sz w:val="24"/>
        </w:rPr>
        <w:t xml:space="preserve"> </w:t>
      </w:r>
      <w:r>
        <w:rPr>
          <w:sz w:val="24"/>
        </w:rPr>
        <w:t>dvorišta</w:t>
      </w:r>
      <w:r>
        <w:rPr>
          <w:spacing w:val="1"/>
          <w:sz w:val="24"/>
        </w:rPr>
        <w:t xml:space="preserve"> </w:t>
      </w:r>
      <w:r>
        <w:rPr>
          <w:sz w:val="24"/>
        </w:rPr>
        <w:t>iz stavka</w:t>
      </w:r>
      <w:r>
        <w:rPr>
          <w:spacing w:val="1"/>
          <w:sz w:val="24"/>
        </w:rPr>
        <w:t xml:space="preserve"> </w:t>
      </w:r>
      <w:r>
        <w:rPr>
          <w:sz w:val="24"/>
        </w:rPr>
        <w:t>1.</w:t>
      </w:r>
      <w:r>
        <w:rPr>
          <w:spacing w:val="1"/>
          <w:sz w:val="24"/>
        </w:rPr>
        <w:t xml:space="preserve"> </w:t>
      </w:r>
      <w:r>
        <w:rPr>
          <w:sz w:val="24"/>
        </w:rPr>
        <w:t>ovog</w:t>
      </w:r>
      <w:r>
        <w:rPr>
          <w:spacing w:val="2"/>
          <w:sz w:val="24"/>
        </w:rPr>
        <w:t xml:space="preserve"> </w:t>
      </w:r>
      <w:r>
        <w:rPr>
          <w:sz w:val="24"/>
        </w:rPr>
        <w:t>članka prikazana</w:t>
      </w:r>
      <w:r>
        <w:rPr>
          <w:spacing w:val="1"/>
          <w:sz w:val="24"/>
        </w:rPr>
        <w:t xml:space="preserve"> </w:t>
      </w:r>
      <w:r>
        <w:rPr>
          <w:sz w:val="24"/>
        </w:rPr>
        <w:t>je plohom</w:t>
      </w:r>
      <w:r>
        <w:rPr>
          <w:spacing w:val="2"/>
          <w:sz w:val="24"/>
        </w:rPr>
        <w:t xml:space="preserve"> </w:t>
      </w:r>
      <w:r>
        <w:rPr>
          <w:spacing w:val="-10"/>
          <w:sz w:val="24"/>
        </w:rPr>
        <w:t>i</w:t>
      </w:r>
    </w:p>
    <w:p w14:paraId="43389939" w14:textId="77777777" w:rsidR="001E072D" w:rsidRDefault="00FA12DE">
      <w:pPr>
        <w:ind w:left="218"/>
        <w:jc w:val="both"/>
        <w:rPr>
          <w:i/>
          <w:sz w:val="24"/>
        </w:rPr>
      </w:pPr>
      <w:r>
        <w:rPr>
          <w:sz w:val="24"/>
        </w:rPr>
        <w:t>simbolom</w:t>
      </w:r>
      <w:r>
        <w:rPr>
          <w:spacing w:val="51"/>
          <w:sz w:val="24"/>
        </w:rPr>
        <w:t xml:space="preserve"> </w:t>
      </w:r>
      <w:r>
        <w:rPr>
          <w:sz w:val="24"/>
        </w:rPr>
        <w:t>u</w:t>
      </w:r>
      <w:r>
        <w:rPr>
          <w:spacing w:val="52"/>
          <w:sz w:val="24"/>
        </w:rPr>
        <w:t xml:space="preserve"> </w:t>
      </w:r>
      <w:r>
        <w:rPr>
          <w:sz w:val="24"/>
        </w:rPr>
        <w:t>karti</w:t>
      </w:r>
      <w:r>
        <w:rPr>
          <w:spacing w:val="52"/>
          <w:sz w:val="24"/>
        </w:rPr>
        <w:t xml:space="preserve"> </w:t>
      </w:r>
      <w:r>
        <w:rPr>
          <w:i/>
          <w:sz w:val="24"/>
        </w:rPr>
        <w:t>2.</w:t>
      </w:r>
      <w:r>
        <w:rPr>
          <w:i/>
          <w:spacing w:val="52"/>
          <w:sz w:val="24"/>
        </w:rPr>
        <w:t xml:space="preserve"> </w:t>
      </w:r>
      <w:r>
        <w:rPr>
          <w:i/>
          <w:sz w:val="24"/>
        </w:rPr>
        <w:t>INFRASTRUKTURNI</w:t>
      </w:r>
      <w:r>
        <w:rPr>
          <w:i/>
          <w:spacing w:val="51"/>
          <w:sz w:val="24"/>
        </w:rPr>
        <w:t xml:space="preserve"> </w:t>
      </w:r>
      <w:r>
        <w:rPr>
          <w:i/>
          <w:sz w:val="24"/>
        </w:rPr>
        <w:t>SUSTAVI</w:t>
      </w:r>
      <w:r>
        <w:rPr>
          <w:sz w:val="24"/>
        </w:rPr>
        <w:t>,</w:t>
      </w:r>
      <w:r>
        <w:rPr>
          <w:spacing w:val="52"/>
          <w:sz w:val="24"/>
        </w:rPr>
        <w:t xml:space="preserve"> </w:t>
      </w:r>
      <w:r>
        <w:rPr>
          <w:i/>
          <w:sz w:val="24"/>
        </w:rPr>
        <w:t>VODNOGOSPODARSKI</w:t>
      </w:r>
      <w:r>
        <w:rPr>
          <w:i/>
          <w:spacing w:val="51"/>
          <w:sz w:val="24"/>
        </w:rPr>
        <w:t xml:space="preserve"> </w:t>
      </w:r>
      <w:r>
        <w:rPr>
          <w:i/>
          <w:sz w:val="24"/>
        </w:rPr>
        <w:t>SUSTAV</w:t>
      </w:r>
      <w:r>
        <w:rPr>
          <w:i/>
          <w:spacing w:val="54"/>
          <w:sz w:val="24"/>
        </w:rPr>
        <w:t xml:space="preserve"> </w:t>
      </w:r>
      <w:r>
        <w:rPr>
          <w:i/>
          <w:spacing w:val="-10"/>
          <w:sz w:val="24"/>
        </w:rPr>
        <w:t>I</w:t>
      </w:r>
    </w:p>
    <w:p w14:paraId="6D5AECA8" w14:textId="77777777" w:rsidR="001E072D" w:rsidRDefault="00FA12DE">
      <w:pPr>
        <w:ind w:left="218" w:right="155"/>
        <w:jc w:val="both"/>
        <w:rPr>
          <w:sz w:val="24"/>
        </w:rPr>
      </w:pPr>
      <w:r>
        <w:rPr>
          <w:i/>
          <w:sz w:val="24"/>
        </w:rPr>
        <w:t>GOSPODARENJE OTPADOM</w:t>
      </w:r>
      <w:r>
        <w:rPr>
          <w:sz w:val="24"/>
        </w:rPr>
        <w:t xml:space="preserve">, te kao izdvojeno građevinsko područje izvan naselja gospodarske namjene poslovne u kartografskim prikazima </w:t>
      </w:r>
      <w:r>
        <w:rPr>
          <w:i/>
          <w:sz w:val="24"/>
        </w:rPr>
        <w:t xml:space="preserve">1. KORIŠTENJE I NAMJENA POVRŠINA i 4g. GRAĐEVINSKO PODRUČJE </w:t>
      </w:r>
      <w:r>
        <w:rPr>
          <w:sz w:val="24"/>
        </w:rPr>
        <w:t>naselja Očura i Muričevec.</w:t>
      </w:r>
    </w:p>
    <w:p w14:paraId="5435D7C6" w14:textId="77777777" w:rsidR="001E072D" w:rsidRDefault="00FA12DE">
      <w:pPr>
        <w:pStyle w:val="Odlomakpopisa"/>
        <w:numPr>
          <w:ilvl w:val="0"/>
          <w:numId w:val="48"/>
        </w:numPr>
        <w:tabs>
          <w:tab w:val="left" w:pos="783"/>
        </w:tabs>
        <w:ind w:right="151" w:firstLine="0"/>
        <w:jc w:val="both"/>
        <w:rPr>
          <w:sz w:val="24"/>
        </w:rPr>
      </w:pPr>
      <w:r>
        <w:rPr>
          <w:sz w:val="24"/>
        </w:rPr>
        <w:t>Za razradu uređenja jedinstvene lokacije reciklažnog dvorišta izrađen je Idejni projekt (Idejni projekt reciklažnog centra za građevinski otpad i reciklažnog dvorišta za komunalni otpad na lokaciji Očura), koji je moguće upotpuniti vezano uz mogućnost skupljanja biološki razgradivog otpada.</w:t>
      </w:r>
    </w:p>
    <w:p w14:paraId="30A3B2C1" w14:textId="77777777" w:rsidR="001E072D" w:rsidRDefault="00FA12DE">
      <w:pPr>
        <w:pStyle w:val="Odlomakpopisa"/>
        <w:numPr>
          <w:ilvl w:val="0"/>
          <w:numId w:val="48"/>
        </w:numPr>
        <w:tabs>
          <w:tab w:val="left" w:pos="783"/>
        </w:tabs>
        <w:ind w:right="152" w:firstLine="0"/>
        <w:jc w:val="both"/>
        <w:rPr>
          <w:sz w:val="24"/>
        </w:rPr>
      </w:pPr>
      <w:r>
        <w:rPr>
          <w:noProof/>
        </w:rPr>
        <mc:AlternateContent>
          <mc:Choice Requires="wps">
            <w:drawing>
              <wp:anchor distT="0" distB="0" distL="0" distR="0" simplePos="0" relativeHeight="484882432" behindDoc="1" locked="0" layoutInCell="1" allowOverlap="1" wp14:anchorId="098DEB05" wp14:editId="247DDB10">
                <wp:simplePos x="0" y="0"/>
                <wp:positionH relativeFrom="page">
                  <wp:posOffset>6621780</wp:posOffset>
                </wp:positionH>
                <wp:positionV relativeFrom="paragraph">
                  <wp:posOffset>628522</wp:posOffset>
                </wp:positionV>
                <wp:extent cx="40005"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4CA685" id="Graphic 11" o:spid="_x0000_s1026" style="position:absolute;margin-left:521.4pt;margin-top:49.5pt;width:3.15pt;height:.6pt;z-index:-18434048;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" path="m39624,l,,,7620r39624,l39624,xe" fillcolor="black" stroked="f">
                <v:path arrowok="t"/>
                <w10:wrap anchorx="page"/>
              </v:shape>
            </w:pict>
          </mc:Fallback>
        </mc:AlternateContent>
      </w:r>
      <w:r>
        <w:rPr>
          <w:sz w:val="24"/>
        </w:rPr>
        <w:t>Uz reciklažno dvorište, a unutar izdvojenog građevinskog područja izvan naselja gospodarske namjene proizvodne i poslovne u naselju Očura moguće je smjestiti</w:t>
      </w:r>
      <w:r>
        <w:rPr>
          <w:spacing w:val="-1"/>
          <w:sz w:val="24"/>
        </w:rPr>
        <w:t xml:space="preserve"> </w:t>
      </w:r>
      <w:r>
        <w:rPr>
          <w:sz w:val="24"/>
        </w:rPr>
        <w:t>građevine</w:t>
      </w:r>
      <w:r>
        <w:rPr>
          <w:spacing w:val="-2"/>
          <w:sz w:val="24"/>
        </w:rPr>
        <w:t xml:space="preserve"> </w:t>
      </w:r>
      <w:r>
        <w:rPr>
          <w:sz w:val="24"/>
        </w:rPr>
        <w:t>za gospodarenje</w:t>
      </w:r>
      <w:r>
        <w:rPr>
          <w:spacing w:val="-1"/>
          <w:sz w:val="24"/>
        </w:rPr>
        <w:t xml:space="preserve"> </w:t>
      </w:r>
      <w:r>
        <w:rPr>
          <w:sz w:val="24"/>
        </w:rPr>
        <w:t>otpadom regionalnog značaja kao što su reciklažni centri, sortirnice, postrojenja za biološku (aerobnu i anaerobnu) obradu otpada s energetskim iskorištavanjem tog otpada, građevine za obradu neopasnog otpada i slične građevine. Način smještavanja tih građevina određuje se prema poglavlju 2.3. Izdvojena građevinska područja izvan naselja 2.3.1. GOSPODARSKA NAMJENA 2.3.1.1. Proizvodna (industrijska i zanatska) i 2.3.1. GOSPODARSKA NAMJENA 2.3.1.2. Poslovna.</w:t>
      </w:r>
    </w:p>
    <w:p w14:paraId="130D5834" w14:textId="77777777" w:rsidR="001E072D" w:rsidRDefault="00FA12DE">
      <w:pPr>
        <w:pStyle w:val="Odlomakpopisa"/>
        <w:numPr>
          <w:ilvl w:val="0"/>
          <w:numId w:val="48"/>
        </w:numPr>
        <w:tabs>
          <w:tab w:val="left" w:pos="783"/>
        </w:tabs>
        <w:ind w:right="153" w:firstLine="0"/>
        <w:jc w:val="both"/>
        <w:rPr>
          <w:sz w:val="24"/>
        </w:rPr>
      </w:pPr>
      <w:r>
        <w:rPr>
          <w:sz w:val="24"/>
        </w:rPr>
        <w:t>U Gradu Lepoglavi se koristi i mobilno reciklažno dvorište u vlasništvu Grada Lepoglave,</w:t>
      </w:r>
      <w:r>
        <w:rPr>
          <w:spacing w:val="-1"/>
          <w:sz w:val="24"/>
        </w:rPr>
        <w:t xml:space="preserve"> </w:t>
      </w:r>
      <w:r>
        <w:rPr>
          <w:sz w:val="24"/>
        </w:rPr>
        <w:t>koje</w:t>
      </w:r>
      <w:r>
        <w:rPr>
          <w:spacing w:val="-2"/>
          <w:sz w:val="24"/>
        </w:rPr>
        <w:t xml:space="preserve"> </w:t>
      </w:r>
      <w:r>
        <w:rPr>
          <w:sz w:val="24"/>
        </w:rPr>
        <w:t>se prema</w:t>
      </w:r>
      <w:r>
        <w:rPr>
          <w:spacing w:val="-2"/>
          <w:sz w:val="24"/>
        </w:rPr>
        <w:t xml:space="preserve"> </w:t>
      </w:r>
      <w:r>
        <w:rPr>
          <w:sz w:val="24"/>
        </w:rPr>
        <w:t>utvrđenom rasporedu</w:t>
      </w:r>
      <w:r>
        <w:rPr>
          <w:spacing w:val="-1"/>
          <w:sz w:val="24"/>
        </w:rPr>
        <w:t xml:space="preserve"> </w:t>
      </w:r>
      <w:r>
        <w:rPr>
          <w:sz w:val="24"/>
        </w:rPr>
        <w:t>upravitelja,</w:t>
      </w:r>
      <w:r>
        <w:rPr>
          <w:spacing w:val="-1"/>
          <w:sz w:val="24"/>
        </w:rPr>
        <w:t xml:space="preserve"> </w:t>
      </w:r>
      <w:r>
        <w:rPr>
          <w:sz w:val="24"/>
        </w:rPr>
        <w:t>stavlja na raspolaganje</w:t>
      </w:r>
      <w:r>
        <w:rPr>
          <w:spacing w:val="-2"/>
          <w:sz w:val="24"/>
        </w:rPr>
        <w:t xml:space="preserve"> </w:t>
      </w:r>
      <w:r>
        <w:rPr>
          <w:sz w:val="24"/>
        </w:rPr>
        <w:t>građanima Grada Lepoglave po pojedinim naseljima.</w:t>
      </w:r>
    </w:p>
    <w:p w14:paraId="01FD7E50" w14:textId="77777777" w:rsidR="001E072D" w:rsidRDefault="00FA12DE">
      <w:pPr>
        <w:pStyle w:val="Odlomakpopisa"/>
        <w:numPr>
          <w:ilvl w:val="0"/>
          <w:numId w:val="48"/>
        </w:numPr>
        <w:tabs>
          <w:tab w:val="left" w:pos="783"/>
        </w:tabs>
        <w:ind w:right="154" w:firstLine="0"/>
        <w:jc w:val="both"/>
        <w:rPr>
          <w:sz w:val="24"/>
        </w:rPr>
      </w:pPr>
      <w:r>
        <w:rPr>
          <w:sz w:val="24"/>
        </w:rPr>
        <w:t>Moguće je korištenje planiranog reciklažnog dvorišta i izvan područja Grada</w:t>
      </w:r>
      <w:r>
        <w:rPr>
          <w:spacing w:val="80"/>
          <w:sz w:val="24"/>
        </w:rPr>
        <w:t xml:space="preserve"> </w:t>
      </w:r>
      <w:r>
        <w:rPr>
          <w:sz w:val="24"/>
        </w:rPr>
        <w:t>Lepoglave, tj. na području Grada Ivanca u okviru/uz odlagalište „Jerovec“ sporazumno i zajednički s Gradom Ivancem.</w:t>
      </w:r>
    </w:p>
    <w:p w14:paraId="74E3781C" w14:textId="77777777" w:rsidR="001E072D" w:rsidRDefault="001E072D">
      <w:pPr>
        <w:pStyle w:val="Tijeloteksta"/>
        <w:ind w:left="0"/>
        <w:jc w:val="left"/>
      </w:pPr>
    </w:p>
    <w:p w14:paraId="5583BB17" w14:textId="77777777" w:rsidR="001E072D" w:rsidRDefault="00FA12DE">
      <w:pPr>
        <w:pStyle w:val="Naslov5"/>
      </w:pPr>
      <w:r>
        <w:t>Članak</w:t>
      </w:r>
      <w:r>
        <w:rPr>
          <w:spacing w:val="-3"/>
        </w:rPr>
        <w:t xml:space="preserve"> </w:t>
      </w:r>
      <w:r>
        <w:rPr>
          <w:spacing w:val="-4"/>
        </w:rPr>
        <w:t>265.</w:t>
      </w:r>
    </w:p>
    <w:p w14:paraId="39AD47EF" w14:textId="77777777" w:rsidR="001E072D" w:rsidRDefault="00FA12DE">
      <w:pPr>
        <w:pStyle w:val="Odlomakpopisa"/>
        <w:numPr>
          <w:ilvl w:val="0"/>
          <w:numId w:val="47"/>
        </w:numPr>
        <w:tabs>
          <w:tab w:val="left" w:pos="783"/>
        </w:tabs>
        <w:ind w:right="153" w:firstLine="0"/>
        <w:jc w:val="both"/>
        <w:rPr>
          <w:sz w:val="24"/>
        </w:rPr>
      </w:pPr>
      <w:r>
        <w:rPr>
          <w:sz w:val="24"/>
        </w:rPr>
        <w:t>Reciklažno dvorište je nadzirani ograđeni prostor namijenjen odvojenom prikupljanju i privremenom skladištenju manjih količina opasnog komunalnog otpada, reciklabilnog komunalnog otpada i drugih propisanih vrsta otpada.</w:t>
      </w:r>
    </w:p>
    <w:p w14:paraId="47AD68DA" w14:textId="77777777" w:rsidR="001E072D" w:rsidRDefault="00FA12DE">
      <w:pPr>
        <w:pStyle w:val="Odlomakpopisa"/>
        <w:numPr>
          <w:ilvl w:val="0"/>
          <w:numId w:val="47"/>
        </w:numPr>
        <w:tabs>
          <w:tab w:val="left" w:pos="783"/>
        </w:tabs>
        <w:ind w:right="151" w:firstLine="0"/>
        <w:jc w:val="both"/>
        <w:rPr>
          <w:sz w:val="24"/>
        </w:rPr>
      </w:pPr>
      <w:r>
        <w:rPr>
          <w:sz w:val="24"/>
        </w:rPr>
        <w:t>Na reciklažnom dvorištu za odvojeno prikupljanje otpada u gospodarenju komunalnim otpadom moguće je prikupljanje, razvrstavanje (sortiranje) i privremeno skladištenje problematičnog otpada, otpadnog papira, metala, stakla, plastike, tekstila, krupnog (glomaznog) otpada, jestivih ulja i masti, boja, deterdženata, lijekova, baterija i akumulatora, električne ili elektroničke opreme te građevinskog otpada iz kućanstva (odnosi se na građevni otpad koji nastaje održavanjem i manjim popravcima koje obavlja sam vl</w:t>
      </w:r>
      <w:r>
        <w:rPr>
          <w:sz w:val="24"/>
        </w:rPr>
        <w:t>asnik u količini ne većoj od 200 kg u</w:t>
      </w:r>
      <w:r>
        <w:rPr>
          <w:spacing w:val="-1"/>
          <w:sz w:val="24"/>
        </w:rPr>
        <w:t xml:space="preserve"> </w:t>
      </w:r>
      <w:r>
        <w:rPr>
          <w:sz w:val="24"/>
        </w:rPr>
        <w:t>šest uzastopnih mjeseci). Sakupljeni otpad mora se predati ovlaštenoj osobi za gospodarenje tom vrstom otpada, osim ako se radi o posebnoj kategoriji otpada s kojom se mora postupati sukladno posebnom propisu kojom se uređuje gospodarenje tom posebnom kategorijom otpada.</w:t>
      </w:r>
    </w:p>
    <w:p w14:paraId="629C428B" w14:textId="77777777" w:rsidR="001E072D" w:rsidRDefault="00FA12DE">
      <w:pPr>
        <w:pStyle w:val="Odlomakpopisa"/>
        <w:numPr>
          <w:ilvl w:val="0"/>
          <w:numId w:val="47"/>
        </w:numPr>
        <w:tabs>
          <w:tab w:val="left" w:pos="783"/>
        </w:tabs>
        <w:ind w:left="783" w:hanging="565"/>
        <w:jc w:val="both"/>
        <w:rPr>
          <w:sz w:val="24"/>
        </w:rPr>
      </w:pPr>
      <w:r>
        <w:rPr>
          <w:sz w:val="24"/>
        </w:rPr>
        <w:t>U</w:t>
      </w:r>
      <w:r>
        <w:rPr>
          <w:spacing w:val="63"/>
          <w:sz w:val="24"/>
        </w:rPr>
        <w:t xml:space="preserve"> </w:t>
      </w:r>
      <w:r>
        <w:rPr>
          <w:sz w:val="24"/>
        </w:rPr>
        <w:t>reciklažom</w:t>
      </w:r>
      <w:r>
        <w:rPr>
          <w:spacing w:val="65"/>
          <w:sz w:val="24"/>
        </w:rPr>
        <w:t xml:space="preserve"> </w:t>
      </w:r>
      <w:r>
        <w:rPr>
          <w:sz w:val="24"/>
        </w:rPr>
        <w:t>dvorištu</w:t>
      </w:r>
      <w:r>
        <w:rPr>
          <w:spacing w:val="65"/>
          <w:sz w:val="24"/>
        </w:rPr>
        <w:t xml:space="preserve"> </w:t>
      </w:r>
      <w:r>
        <w:rPr>
          <w:sz w:val="24"/>
        </w:rPr>
        <w:t>i</w:t>
      </w:r>
      <w:r>
        <w:rPr>
          <w:spacing w:val="65"/>
          <w:sz w:val="24"/>
        </w:rPr>
        <w:t xml:space="preserve"> </w:t>
      </w:r>
      <w:r>
        <w:rPr>
          <w:sz w:val="24"/>
        </w:rPr>
        <w:t>mobilnom</w:t>
      </w:r>
      <w:r>
        <w:rPr>
          <w:spacing w:val="65"/>
          <w:sz w:val="24"/>
        </w:rPr>
        <w:t xml:space="preserve"> </w:t>
      </w:r>
      <w:r>
        <w:rPr>
          <w:sz w:val="24"/>
        </w:rPr>
        <w:t>reciklažnom</w:t>
      </w:r>
      <w:r>
        <w:rPr>
          <w:spacing w:val="64"/>
          <w:sz w:val="24"/>
        </w:rPr>
        <w:t xml:space="preserve"> </w:t>
      </w:r>
      <w:r>
        <w:rPr>
          <w:sz w:val="24"/>
        </w:rPr>
        <w:t>dvorištu</w:t>
      </w:r>
      <w:r>
        <w:rPr>
          <w:spacing w:val="65"/>
          <w:sz w:val="24"/>
        </w:rPr>
        <w:t xml:space="preserve"> </w:t>
      </w:r>
      <w:r>
        <w:rPr>
          <w:sz w:val="24"/>
        </w:rPr>
        <w:t>otpad</w:t>
      </w:r>
      <w:r>
        <w:rPr>
          <w:spacing w:val="65"/>
          <w:sz w:val="24"/>
        </w:rPr>
        <w:t xml:space="preserve"> </w:t>
      </w:r>
      <w:r>
        <w:rPr>
          <w:sz w:val="24"/>
        </w:rPr>
        <w:t>se</w:t>
      </w:r>
      <w:r>
        <w:rPr>
          <w:spacing w:val="64"/>
          <w:sz w:val="24"/>
        </w:rPr>
        <w:t xml:space="preserve"> </w:t>
      </w:r>
      <w:r>
        <w:rPr>
          <w:sz w:val="24"/>
        </w:rPr>
        <w:t>mora</w:t>
      </w:r>
      <w:r>
        <w:rPr>
          <w:spacing w:val="64"/>
          <w:sz w:val="24"/>
        </w:rPr>
        <w:t xml:space="preserve"> </w:t>
      </w:r>
      <w:r>
        <w:rPr>
          <w:sz w:val="24"/>
        </w:rPr>
        <w:t>preuzeti</w:t>
      </w:r>
      <w:r>
        <w:rPr>
          <w:spacing w:val="65"/>
          <w:sz w:val="24"/>
        </w:rPr>
        <w:t xml:space="preserve"> </w:t>
      </w:r>
      <w:r>
        <w:rPr>
          <w:spacing w:val="-10"/>
          <w:sz w:val="24"/>
        </w:rPr>
        <w:t>i</w:t>
      </w:r>
    </w:p>
    <w:p w14:paraId="1FB1B60D" w14:textId="77777777" w:rsidR="001E072D" w:rsidRDefault="00FA12DE">
      <w:pPr>
        <w:pStyle w:val="Tijeloteksta"/>
      </w:pPr>
      <w:r>
        <w:t>skladištiti</w:t>
      </w:r>
      <w:r>
        <w:rPr>
          <w:spacing w:val="-2"/>
        </w:rPr>
        <w:t xml:space="preserve"> </w:t>
      </w:r>
      <w:r>
        <w:t>odvojeno</w:t>
      </w:r>
      <w:r>
        <w:rPr>
          <w:spacing w:val="-1"/>
        </w:rPr>
        <w:t xml:space="preserve"> </w:t>
      </w:r>
      <w:r>
        <w:t>po</w:t>
      </w:r>
      <w:r>
        <w:rPr>
          <w:spacing w:val="-1"/>
        </w:rPr>
        <w:t xml:space="preserve"> </w:t>
      </w:r>
      <w:r>
        <w:t>vrsti,</w:t>
      </w:r>
      <w:r>
        <w:rPr>
          <w:spacing w:val="-2"/>
        </w:rPr>
        <w:t xml:space="preserve"> </w:t>
      </w:r>
      <w:r>
        <w:t>svojstvu</w:t>
      </w:r>
      <w:r>
        <w:rPr>
          <w:spacing w:val="-1"/>
        </w:rPr>
        <w:t xml:space="preserve"> </w:t>
      </w:r>
      <w:r>
        <w:t>i</w:t>
      </w:r>
      <w:r>
        <w:rPr>
          <w:spacing w:val="-1"/>
        </w:rPr>
        <w:t xml:space="preserve"> </w:t>
      </w:r>
      <w:r>
        <w:t>agregatnom</w:t>
      </w:r>
      <w:r>
        <w:rPr>
          <w:spacing w:val="-2"/>
        </w:rPr>
        <w:t xml:space="preserve"> </w:t>
      </w:r>
      <w:r>
        <w:t>stanju</w:t>
      </w:r>
      <w:r>
        <w:rPr>
          <w:spacing w:val="-1"/>
        </w:rPr>
        <w:t xml:space="preserve"> </w:t>
      </w:r>
      <w:r>
        <w:t>u</w:t>
      </w:r>
      <w:r>
        <w:rPr>
          <w:spacing w:val="-1"/>
        </w:rPr>
        <w:t xml:space="preserve"> </w:t>
      </w:r>
      <w:r>
        <w:t>odgovarajućim</w:t>
      </w:r>
      <w:r>
        <w:rPr>
          <w:spacing w:val="-1"/>
        </w:rPr>
        <w:t xml:space="preserve"> </w:t>
      </w:r>
      <w:r>
        <w:rPr>
          <w:spacing w:val="-2"/>
        </w:rPr>
        <w:t>spremnicima.</w:t>
      </w:r>
    </w:p>
    <w:p w14:paraId="7FA1C53E" w14:textId="77777777" w:rsidR="001E072D" w:rsidRDefault="00FA12DE">
      <w:pPr>
        <w:pStyle w:val="Odlomakpopisa"/>
        <w:numPr>
          <w:ilvl w:val="0"/>
          <w:numId w:val="47"/>
        </w:numPr>
        <w:tabs>
          <w:tab w:val="left" w:pos="783"/>
        </w:tabs>
        <w:ind w:left="783" w:hanging="565"/>
        <w:jc w:val="both"/>
        <w:rPr>
          <w:sz w:val="24"/>
        </w:rPr>
      </w:pPr>
      <w:r>
        <w:rPr>
          <w:sz w:val="24"/>
        </w:rPr>
        <w:t>Osoba</w:t>
      </w:r>
      <w:r>
        <w:rPr>
          <w:spacing w:val="30"/>
          <w:sz w:val="24"/>
        </w:rPr>
        <w:t xml:space="preserve"> </w:t>
      </w:r>
      <w:r>
        <w:rPr>
          <w:sz w:val="24"/>
        </w:rPr>
        <w:t>koja</w:t>
      </w:r>
      <w:r>
        <w:rPr>
          <w:spacing w:val="33"/>
          <w:sz w:val="24"/>
        </w:rPr>
        <w:t xml:space="preserve"> </w:t>
      </w:r>
      <w:r>
        <w:rPr>
          <w:sz w:val="24"/>
        </w:rPr>
        <w:t>upravlja</w:t>
      </w:r>
      <w:r>
        <w:rPr>
          <w:spacing w:val="33"/>
          <w:sz w:val="24"/>
        </w:rPr>
        <w:t xml:space="preserve"> </w:t>
      </w:r>
      <w:r>
        <w:rPr>
          <w:sz w:val="24"/>
        </w:rPr>
        <w:t>reciklažnim</w:t>
      </w:r>
      <w:r>
        <w:rPr>
          <w:spacing w:val="34"/>
          <w:sz w:val="24"/>
        </w:rPr>
        <w:t xml:space="preserve"> </w:t>
      </w:r>
      <w:r>
        <w:rPr>
          <w:sz w:val="24"/>
        </w:rPr>
        <w:t>dvorištem</w:t>
      </w:r>
      <w:r>
        <w:rPr>
          <w:spacing w:val="33"/>
          <w:sz w:val="24"/>
        </w:rPr>
        <w:t xml:space="preserve"> </w:t>
      </w:r>
      <w:r>
        <w:rPr>
          <w:sz w:val="24"/>
        </w:rPr>
        <w:t>odnosno</w:t>
      </w:r>
      <w:r>
        <w:rPr>
          <w:spacing w:val="34"/>
          <w:sz w:val="24"/>
        </w:rPr>
        <w:t xml:space="preserve"> </w:t>
      </w:r>
      <w:r>
        <w:rPr>
          <w:sz w:val="24"/>
        </w:rPr>
        <w:t>mobilnim</w:t>
      </w:r>
      <w:r>
        <w:rPr>
          <w:spacing w:val="34"/>
          <w:sz w:val="24"/>
        </w:rPr>
        <w:t xml:space="preserve"> </w:t>
      </w:r>
      <w:r>
        <w:rPr>
          <w:sz w:val="24"/>
        </w:rPr>
        <w:t>reciklažnim</w:t>
      </w:r>
      <w:r>
        <w:rPr>
          <w:spacing w:val="34"/>
          <w:sz w:val="24"/>
        </w:rPr>
        <w:t xml:space="preserve"> </w:t>
      </w:r>
      <w:r>
        <w:rPr>
          <w:spacing w:val="-2"/>
          <w:sz w:val="24"/>
        </w:rPr>
        <w:t>dvorištem</w:t>
      </w:r>
    </w:p>
    <w:p w14:paraId="7C18E863" w14:textId="77777777" w:rsidR="001E072D" w:rsidRDefault="00FA12DE">
      <w:pPr>
        <w:pStyle w:val="Tijeloteksta"/>
      </w:pPr>
      <w:r>
        <w:t>dužna</w:t>
      </w:r>
      <w:r>
        <w:rPr>
          <w:spacing w:val="-5"/>
        </w:rPr>
        <w:t xml:space="preserve"> </w:t>
      </w:r>
      <w:r>
        <w:t>je</w:t>
      </w:r>
      <w:r>
        <w:rPr>
          <w:spacing w:val="-2"/>
        </w:rPr>
        <w:t xml:space="preserve"> </w:t>
      </w:r>
      <w:r>
        <w:t>onemogućiti</w:t>
      </w:r>
      <w:r>
        <w:rPr>
          <w:spacing w:val="-1"/>
        </w:rPr>
        <w:t xml:space="preserve"> </w:t>
      </w:r>
      <w:r>
        <w:t>neovlaštenim</w:t>
      </w:r>
      <w:r>
        <w:rPr>
          <w:spacing w:val="-1"/>
        </w:rPr>
        <w:t xml:space="preserve"> </w:t>
      </w:r>
      <w:r>
        <w:t>osobama</w:t>
      </w:r>
      <w:r>
        <w:rPr>
          <w:spacing w:val="-2"/>
        </w:rPr>
        <w:t xml:space="preserve"> </w:t>
      </w:r>
      <w:r>
        <w:t>pristup</w:t>
      </w:r>
      <w:r>
        <w:rPr>
          <w:spacing w:val="-1"/>
        </w:rPr>
        <w:t xml:space="preserve"> </w:t>
      </w:r>
      <w:r>
        <w:rPr>
          <w:spacing w:val="-2"/>
        </w:rPr>
        <w:t>otpadu.</w:t>
      </w:r>
    </w:p>
    <w:p w14:paraId="62980A62" w14:textId="77777777" w:rsidR="001E072D" w:rsidRDefault="001E072D">
      <w:pPr>
        <w:sectPr w:rsidR="001E072D">
          <w:pgSz w:w="11910" w:h="16850"/>
          <w:pgMar w:top="1340" w:right="1260" w:bottom="1160" w:left="1200" w:header="0" w:footer="971" w:gutter="0"/>
          <w:cols w:space="720"/>
        </w:sectPr>
      </w:pPr>
    </w:p>
    <w:p w14:paraId="7DD34B82" w14:textId="77777777" w:rsidR="001E072D" w:rsidRDefault="00FA12DE">
      <w:pPr>
        <w:pStyle w:val="Naslov5"/>
        <w:spacing w:before="67"/>
      </w:pPr>
      <w:r>
        <w:t>Članak</w:t>
      </w:r>
      <w:r>
        <w:rPr>
          <w:spacing w:val="-3"/>
        </w:rPr>
        <w:t xml:space="preserve"> </w:t>
      </w:r>
      <w:r>
        <w:rPr>
          <w:spacing w:val="-4"/>
        </w:rPr>
        <w:t>266.</w:t>
      </w:r>
    </w:p>
    <w:p w14:paraId="2E04A85F" w14:textId="77777777" w:rsidR="001E072D" w:rsidRDefault="00FA12DE">
      <w:pPr>
        <w:pStyle w:val="Odlomakpopisa"/>
        <w:numPr>
          <w:ilvl w:val="0"/>
          <w:numId w:val="46"/>
        </w:numPr>
        <w:tabs>
          <w:tab w:val="left" w:pos="783"/>
        </w:tabs>
        <w:ind w:right="154" w:firstLine="0"/>
        <w:jc w:val="both"/>
        <w:rPr>
          <w:sz w:val="24"/>
        </w:rPr>
      </w:pPr>
      <w:r>
        <w:rPr>
          <w:sz w:val="24"/>
        </w:rPr>
        <w:t xml:space="preserve">Reciklažno dvorište za građevni otpad i otpad koji sadrži azbest je građevina namijenjena razvrstavanju, mehaničkoj obradi i privremenom skladištenju građevnog otpada sa područja Grada Lepoglave. Građevni otpad je otpad koji nastao aktivnostima građenja i </w:t>
      </w:r>
      <w:r>
        <w:rPr>
          <w:spacing w:val="-2"/>
          <w:sz w:val="24"/>
        </w:rPr>
        <w:t>rušenja.</w:t>
      </w:r>
    </w:p>
    <w:p w14:paraId="03BC1EF4" w14:textId="77777777" w:rsidR="001E072D" w:rsidRDefault="00FA12DE">
      <w:pPr>
        <w:pStyle w:val="Odlomakpopisa"/>
        <w:numPr>
          <w:ilvl w:val="0"/>
          <w:numId w:val="46"/>
        </w:numPr>
        <w:tabs>
          <w:tab w:val="left" w:pos="783"/>
        </w:tabs>
        <w:ind w:left="783" w:hanging="565"/>
        <w:jc w:val="both"/>
        <w:rPr>
          <w:sz w:val="24"/>
        </w:rPr>
      </w:pPr>
      <w:r>
        <w:rPr>
          <w:sz w:val="24"/>
        </w:rPr>
        <w:t>Privremeno</w:t>
      </w:r>
      <w:r>
        <w:rPr>
          <w:spacing w:val="30"/>
          <w:sz w:val="24"/>
        </w:rPr>
        <w:t xml:space="preserve"> </w:t>
      </w:r>
      <w:r>
        <w:rPr>
          <w:sz w:val="24"/>
        </w:rPr>
        <w:t>skladištenje</w:t>
      </w:r>
      <w:r>
        <w:rPr>
          <w:spacing w:val="31"/>
          <w:sz w:val="24"/>
        </w:rPr>
        <w:t xml:space="preserve"> </w:t>
      </w:r>
      <w:r>
        <w:rPr>
          <w:sz w:val="24"/>
        </w:rPr>
        <w:t>posebnih</w:t>
      </w:r>
      <w:r>
        <w:rPr>
          <w:spacing w:val="30"/>
          <w:sz w:val="24"/>
        </w:rPr>
        <w:t xml:space="preserve"> </w:t>
      </w:r>
      <w:r>
        <w:rPr>
          <w:sz w:val="24"/>
        </w:rPr>
        <w:t>vrsta</w:t>
      </w:r>
      <w:r>
        <w:rPr>
          <w:spacing w:val="30"/>
          <w:sz w:val="24"/>
        </w:rPr>
        <w:t xml:space="preserve"> </w:t>
      </w:r>
      <w:r>
        <w:rPr>
          <w:sz w:val="24"/>
        </w:rPr>
        <w:t>otpada</w:t>
      </w:r>
      <w:r>
        <w:rPr>
          <w:spacing w:val="29"/>
          <w:sz w:val="24"/>
        </w:rPr>
        <w:t xml:space="preserve"> </w:t>
      </w:r>
      <w:r>
        <w:rPr>
          <w:sz w:val="24"/>
        </w:rPr>
        <w:t>moguće</w:t>
      </w:r>
      <w:r>
        <w:rPr>
          <w:spacing w:val="29"/>
          <w:sz w:val="24"/>
        </w:rPr>
        <w:t xml:space="preserve"> </w:t>
      </w:r>
      <w:r>
        <w:rPr>
          <w:sz w:val="24"/>
        </w:rPr>
        <w:t>je</w:t>
      </w:r>
      <w:r>
        <w:rPr>
          <w:spacing w:val="32"/>
          <w:sz w:val="24"/>
        </w:rPr>
        <w:t xml:space="preserve"> </w:t>
      </w:r>
      <w:r>
        <w:rPr>
          <w:sz w:val="24"/>
        </w:rPr>
        <w:t>samo</w:t>
      </w:r>
      <w:r>
        <w:rPr>
          <w:spacing w:val="30"/>
          <w:sz w:val="24"/>
        </w:rPr>
        <w:t xml:space="preserve"> </w:t>
      </w:r>
      <w:r>
        <w:rPr>
          <w:sz w:val="24"/>
        </w:rPr>
        <w:t>do</w:t>
      </w:r>
      <w:r>
        <w:rPr>
          <w:spacing w:val="30"/>
          <w:sz w:val="24"/>
        </w:rPr>
        <w:t xml:space="preserve"> </w:t>
      </w:r>
      <w:r>
        <w:rPr>
          <w:sz w:val="24"/>
        </w:rPr>
        <w:t>trenutka</w:t>
      </w:r>
      <w:r>
        <w:rPr>
          <w:spacing w:val="30"/>
          <w:sz w:val="24"/>
        </w:rPr>
        <w:t xml:space="preserve"> </w:t>
      </w:r>
      <w:r>
        <w:rPr>
          <w:spacing w:val="-2"/>
          <w:sz w:val="24"/>
        </w:rPr>
        <w:t>njegovog</w:t>
      </w:r>
    </w:p>
    <w:p w14:paraId="62FC3355" w14:textId="77777777" w:rsidR="001E072D" w:rsidRDefault="00FA12DE">
      <w:pPr>
        <w:pStyle w:val="Tijeloteksta"/>
      </w:pPr>
      <w:r>
        <w:t>transporta</w:t>
      </w:r>
      <w:r>
        <w:rPr>
          <w:spacing w:val="-4"/>
        </w:rPr>
        <w:t xml:space="preserve"> </w:t>
      </w:r>
      <w:r>
        <w:t>radi</w:t>
      </w:r>
      <w:r>
        <w:rPr>
          <w:spacing w:val="-1"/>
        </w:rPr>
        <w:t xml:space="preserve"> </w:t>
      </w:r>
      <w:r>
        <w:t>obrade</w:t>
      </w:r>
      <w:r>
        <w:rPr>
          <w:spacing w:val="-2"/>
        </w:rPr>
        <w:t xml:space="preserve"> </w:t>
      </w:r>
      <w:r>
        <w:t>i/ili</w:t>
      </w:r>
      <w:r>
        <w:rPr>
          <w:spacing w:val="-1"/>
        </w:rPr>
        <w:t xml:space="preserve"> </w:t>
      </w:r>
      <w:r>
        <w:t>oporabe, a</w:t>
      </w:r>
      <w:r>
        <w:rPr>
          <w:spacing w:val="-2"/>
        </w:rPr>
        <w:t xml:space="preserve"> </w:t>
      </w:r>
      <w:r>
        <w:t>najdulje</w:t>
      </w:r>
      <w:r>
        <w:rPr>
          <w:spacing w:val="-2"/>
        </w:rPr>
        <w:t xml:space="preserve"> </w:t>
      </w:r>
      <w:r>
        <w:t>do</w:t>
      </w:r>
      <w:r>
        <w:rPr>
          <w:spacing w:val="-1"/>
        </w:rPr>
        <w:t xml:space="preserve"> </w:t>
      </w:r>
      <w:r>
        <w:t xml:space="preserve">propisanog </w:t>
      </w:r>
      <w:r>
        <w:rPr>
          <w:spacing w:val="-2"/>
        </w:rPr>
        <w:t>roka.</w:t>
      </w:r>
    </w:p>
    <w:p w14:paraId="004A22AB" w14:textId="77777777" w:rsidR="001E072D" w:rsidRDefault="00FA12DE">
      <w:pPr>
        <w:pStyle w:val="Odlomakpopisa"/>
        <w:numPr>
          <w:ilvl w:val="0"/>
          <w:numId w:val="46"/>
        </w:numPr>
        <w:tabs>
          <w:tab w:val="left" w:pos="783"/>
        </w:tabs>
        <w:ind w:right="150" w:firstLine="0"/>
        <w:jc w:val="both"/>
        <w:rPr>
          <w:sz w:val="24"/>
        </w:rPr>
      </w:pPr>
      <w:r>
        <w:rPr>
          <w:sz w:val="24"/>
        </w:rPr>
        <w:t>Ovlaštena osoba i osoba koja upravlja reciklažnim dvorištem dužna je azbesni otpad u tehnološkom procesu skladištenja skladištiti u zatvorenom spremniku ili u odgovarajućoj nepropusnoj ambalaži (zatvorena čvrsta vreća ili materijal u potpunosti omotan odgovarajućom polietilenskom folijom i dr.) i po potrebi poduzeti druge mjere kako bi se svako ispuštanje azbesnog otpada, azbesnih vlakana i azbesne prašine u okoliš prilikom skladištenja, utovara, prijevoza i istovara tog otpada. Način rada reciklažnih dvori</w:t>
      </w:r>
      <w:r>
        <w:rPr>
          <w:sz w:val="24"/>
        </w:rPr>
        <w:t>šta za građevinski otpad i otpad koji sadrži azbest definirano je posebnim propisima s područja gospodarenja otpadom.</w:t>
      </w:r>
    </w:p>
    <w:p w14:paraId="3720A4FB" w14:textId="77777777" w:rsidR="001E072D" w:rsidRDefault="00FA12DE">
      <w:pPr>
        <w:pStyle w:val="Odlomakpopisa"/>
        <w:numPr>
          <w:ilvl w:val="0"/>
          <w:numId w:val="46"/>
        </w:numPr>
        <w:tabs>
          <w:tab w:val="left" w:pos="783"/>
        </w:tabs>
        <w:ind w:right="151" w:firstLine="0"/>
        <w:jc w:val="both"/>
        <w:rPr>
          <w:sz w:val="24"/>
        </w:rPr>
      </w:pPr>
      <w:r>
        <w:rPr>
          <w:sz w:val="24"/>
        </w:rPr>
        <w:t>Posebni uvjeti za uređenje čestice i gradnju građevina iz prethodnog stavka, kao i mjere zaštite od mogućih negativnih utjecaja na okoliš, određuju se temeljem posebnih propisa koji definiraju</w:t>
      </w:r>
      <w:r>
        <w:rPr>
          <w:spacing w:val="-1"/>
          <w:sz w:val="24"/>
        </w:rPr>
        <w:t xml:space="preserve"> </w:t>
      </w:r>
      <w:r>
        <w:rPr>
          <w:sz w:val="24"/>
        </w:rPr>
        <w:t>uvjete</w:t>
      </w:r>
      <w:r>
        <w:rPr>
          <w:spacing w:val="-2"/>
          <w:sz w:val="24"/>
        </w:rPr>
        <w:t xml:space="preserve"> </w:t>
      </w:r>
      <w:r>
        <w:rPr>
          <w:sz w:val="24"/>
        </w:rPr>
        <w:t>gradnje</w:t>
      </w:r>
      <w:r>
        <w:rPr>
          <w:spacing w:val="-2"/>
          <w:sz w:val="24"/>
        </w:rPr>
        <w:t xml:space="preserve"> </w:t>
      </w:r>
      <w:r>
        <w:rPr>
          <w:sz w:val="24"/>
        </w:rPr>
        <w:t>i</w:t>
      </w:r>
      <w:r>
        <w:rPr>
          <w:spacing w:val="-1"/>
          <w:sz w:val="24"/>
        </w:rPr>
        <w:t xml:space="preserve"> </w:t>
      </w:r>
      <w:r>
        <w:rPr>
          <w:sz w:val="24"/>
        </w:rPr>
        <w:t>korištenja</w:t>
      </w:r>
      <w:r>
        <w:rPr>
          <w:spacing w:val="-2"/>
          <w:sz w:val="24"/>
        </w:rPr>
        <w:t xml:space="preserve"> </w:t>
      </w:r>
      <w:r>
        <w:rPr>
          <w:sz w:val="24"/>
        </w:rPr>
        <w:t>prostora</w:t>
      </w:r>
      <w:r>
        <w:rPr>
          <w:spacing w:val="-2"/>
          <w:sz w:val="24"/>
        </w:rPr>
        <w:t xml:space="preserve"> </w:t>
      </w:r>
      <w:r>
        <w:rPr>
          <w:sz w:val="24"/>
        </w:rPr>
        <w:t>za</w:t>
      </w:r>
      <w:r>
        <w:rPr>
          <w:spacing w:val="-2"/>
          <w:sz w:val="24"/>
        </w:rPr>
        <w:t xml:space="preserve"> </w:t>
      </w:r>
      <w:r>
        <w:rPr>
          <w:sz w:val="24"/>
        </w:rPr>
        <w:t>privremeno</w:t>
      </w:r>
      <w:r>
        <w:rPr>
          <w:spacing w:val="-1"/>
          <w:sz w:val="24"/>
        </w:rPr>
        <w:t xml:space="preserve"> </w:t>
      </w:r>
      <w:r>
        <w:rPr>
          <w:sz w:val="24"/>
        </w:rPr>
        <w:t>skladištenje,</w:t>
      </w:r>
      <w:r>
        <w:rPr>
          <w:spacing w:val="-1"/>
          <w:sz w:val="24"/>
        </w:rPr>
        <w:t xml:space="preserve"> </w:t>
      </w:r>
      <w:r>
        <w:rPr>
          <w:sz w:val="24"/>
        </w:rPr>
        <w:t>selektiranje</w:t>
      </w:r>
      <w:r>
        <w:rPr>
          <w:spacing w:val="-2"/>
          <w:sz w:val="24"/>
        </w:rPr>
        <w:t xml:space="preserve"> </w:t>
      </w:r>
      <w:r>
        <w:rPr>
          <w:sz w:val="24"/>
        </w:rPr>
        <w:t>i</w:t>
      </w:r>
      <w:r>
        <w:rPr>
          <w:spacing w:val="-1"/>
          <w:sz w:val="24"/>
        </w:rPr>
        <w:t xml:space="preserve"> </w:t>
      </w:r>
      <w:r>
        <w:rPr>
          <w:sz w:val="24"/>
        </w:rPr>
        <w:t>obradu otpada, a dok se uvjeti smještaja građevina provode neposrednom provedbom Prostornog plana Grada Lepoglave.</w:t>
      </w:r>
    </w:p>
    <w:p w14:paraId="7A660720" w14:textId="77777777" w:rsidR="001E072D" w:rsidRDefault="00FA12DE">
      <w:pPr>
        <w:pStyle w:val="Odlomakpopisa"/>
        <w:numPr>
          <w:ilvl w:val="0"/>
          <w:numId w:val="46"/>
        </w:numPr>
        <w:tabs>
          <w:tab w:val="left" w:pos="783"/>
        </w:tabs>
        <w:ind w:right="153" w:firstLine="0"/>
        <w:jc w:val="both"/>
        <w:rPr>
          <w:sz w:val="24"/>
        </w:rPr>
      </w:pPr>
      <w:r>
        <w:rPr>
          <w:sz w:val="24"/>
        </w:rPr>
        <w:t xml:space="preserve">Ukoliko se novim propisima i Planom gospodarenja otpadom u Varaždinskoj županiji definiraju drugačija rješenja vezano uz gospodarenje građevnim otpadom i otpadom koji sadrži azbest (ili i drugim vrstama otpada) ista će se primijeniti i na području Grada </w:t>
      </w:r>
      <w:r>
        <w:rPr>
          <w:spacing w:val="-2"/>
          <w:sz w:val="24"/>
        </w:rPr>
        <w:t>Lepoglave.</w:t>
      </w:r>
    </w:p>
    <w:p w14:paraId="372C4BF7" w14:textId="77777777" w:rsidR="001E072D" w:rsidRDefault="00FA12DE">
      <w:pPr>
        <w:pStyle w:val="Naslov5"/>
        <w:spacing w:before="274"/>
        <w:jc w:val="left"/>
      </w:pPr>
      <w:r>
        <w:t>Članak</w:t>
      </w:r>
      <w:r>
        <w:rPr>
          <w:spacing w:val="-3"/>
        </w:rPr>
        <w:t xml:space="preserve"> </w:t>
      </w:r>
      <w:r>
        <w:rPr>
          <w:spacing w:val="-4"/>
        </w:rPr>
        <w:t>267.</w:t>
      </w:r>
    </w:p>
    <w:p w14:paraId="396B0797" w14:textId="77777777" w:rsidR="001E072D" w:rsidRDefault="00FA12DE">
      <w:pPr>
        <w:pStyle w:val="Odlomakpopisa"/>
        <w:numPr>
          <w:ilvl w:val="0"/>
          <w:numId w:val="45"/>
        </w:numPr>
        <w:tabs>
          <w:tab w:val="left" w:pos="784"/>
        </w:tabs>
        <w:ind w:right="156" w:firstLine="0"/>
        <w:rPr>
          <w:sz w:val="24"/>
        </w:rPr>
      </w:pPr>
      <w:r>
        <w:rPr>
          <w:noProof/>
        </w:rPr>
        <mc:AlternateContent>
          <mc:Choice Requires="wps">
            <w:drawing>
              <wp:anchor distT="0" distB="0" distL="0" distR="0" simplePos="0" relativeHeight="15733248" behindDoc="0" locked="0" layoutInCell="1" allowOverlap="1" wp14:anchorId="0B49A9CA" wp14:editId="24036DF8">
                <wp:simplePos x="0" y="0"/>
                <wp:positionH relativeFrom="page">
                  <wp:posOffset>4985003</wp:posOffset>
                </wp:positionH>
                <wp:positionV relativeFrom="paragraph">
                  <wp:posOffset>278121</wp:posOffset>
                </wp:positionV>
                <wp:extent cx="38735"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112" y="0"/>
                              </a:moveTo>
                              <a:lnTo>
                                <a:pt x="0" y="0"/>
                              </a:lnTo>
                              <a:lnTo>
                                <a:pt x="0" y="7620"/>
                              </a:lnTo>
                              <a:lnTo>
                                <a:pt x="38112" y="7620"/>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E70B80" id="Graphic 12" o:spid="_x0000_s1026" style="position:absolute;margin-left:392.5pt;margin-top:21.9pt;width:3.05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" path="m38112,l,,,7620r38112,l38112,xe" fillcolor="black" stroked="f">
                <v:path arrowok="t"/>
                <w10:wrap anchorx="page"/>
              </v:shape>
            </w:pict>
          </mc:Fallback>
        </mc:AlternateContent>
      </w:r>
      <w:r>
        <w:rPr>
          <w:sz w:val="24"/>
        </w:rPr>
        <w:t>Reciklažno</w:t>
      </w:r>
      <w:r>
        <w:rPr>
          <w:spacing w:val="79"/>
          <w:sz w:val="24"/>
        </w:rPr>
        <w:t xml:space="preserve"> </w:t>
      </w:r>
      <w:r>
        <w:rPr>
          <w:sz w:val="24"/>
        </w:rPr>
        <w:t>dvorište</w:t>
      </w:r>
      <w:r>
        <w:rPr>
          <w:spacing w:val="78"/>
          <w:sz w:val="24"/>
        </w:rPr>
        <w:t xml:space="preserve"> </w:t>
      </w:r>
      <w:r>
        <w:rPr>
          <w:sz w:val="24"/>
        </w:rPr>
        <w:t>mora</w:t>
      </w:r>
      <w:r>
        <w:rPr>
          <w:spacing w:val="78"/>
          <w:sz w:val="24"/>
        </w:rPr>
        <w:t xml:space="preserve"> </w:t>
      </w:r>
      <w:r>
        <w:rPr>
          <w:sz w:val="24"/>
        </w:rPr>
        <w:t>se</w:t>
      </w:r>
      <w:r>
        <w:rPr>
          <w:spacing w:val="78"/>
          <w:sz w:val="24"/>
        </w:rPr>
        <w:t xml:space="preserve"> </w:t>
      </w:r>
      <w:r>
        <w:rPr>
          <w:sz w:val="24"/>
        </w:rPr>
        <w:t>odgovarajuće</w:t>
      </w:r>
      <w:r>
        <w:rPr>
          <w:spacing w:val="78"/>
          <w:sz w:val="24"/>
        </w:rPr>
        <w:t xml:space="preserve"> </w:t>
      </w:r>
      <w:r>
        <w:rPr>
          <w:sz w:val="24"/>
        </w:rPr>
        <w:t>urediti,</w:t>
      </w:r>
      <w:r>
        <w:rPr>
          <w:spacing w:val="79"/>
          <w:sz w:val="24"/>
        </w:rPr>
        <w:t xml:space="preserve"> </w:t>
      </w:r>
      <w:r>
        <w:rPr>
          <w:sz w:val="24"/>
        </w:rPr>
        <w:t>odnosno</w:t>
      </w:r>
      <w:r>
        <w:rPr>
          <w:spacing w:val="77"/>
          <w:sz w:val="24"/>
        </w:rPr>
        <w:t xml:space="preserve"> </w:t>
      </w:r>
      <w:r>
        <w:rPr>
          <w:sz w:val="24"/>
        </w:rPr>
        <w:t>ispuniti</w:t>
      </w:r>
      <w:r>
        <w:rPr>
          <w:spacing w:val="79"/>
          <w:sz w:val="24"/>
        </w:rPr>
        <w:t xml:space="preserve"> </w:t>
      </w:r>
      <w:r>
        <w:rPr>
          <w:sz w:val="24"/>
        </w:rPr>
        <w:t>sve</w:t>
      </w:r>
      <w:r>
        <w:rPr>
          <w:spacing w:val="78"/>
          <w:sz w:val="24"/>
        </w:rPr>
        <w:t xml:space="preserve"> </w:t>
      </w:r>
      <w:r>
        <w:rPr>
          <w:sz w:val="24"/>
        </w:rPr>
        <w:t>potrebne tehničko-tehnološke i druge uvjete definirane posebnim propisima.</w:t>
      </w:r>
    </w:p>
    <w:p w14:paraId="5A0F02EC" w14:textId="77777777" w:rsidR="001E072D" w:rsidRDefault="00FA12DE">
      <w:pPr>
        <w:pStyle w:val="Odlomakpopisa"/>
        <w:numPr>
          <w:ilvl w:val="1"/>
          <w:numId w:val="45"/>
        </w:numPr>
        <w:tabs>
          <w:tab w:val="left" w:pos="938"/>
        </w:tabs>
        <w:ind w:right="154"/>
        <w:jc w:val="left"/>
        <w:rPr>
          <w:sz w:val="24"/>
        </w:rPr>
      </w:pPr>
      <w:r>
        <w:rPr>
          <w:sz w:val="24"/>
        </w:rPr>
        <w:t>da</w:t>
      </w:r>
      <w:r>
        <w:rPr>
          <w:spacing w:val="-2"/>
          <w:sz w:val="24"/>
        </w:rPr>
        <w:t xml:space="preserve"> </w:t>
      </w:r>
      <w:r>
        <w:rPr>
          <w:sz w:val="24"/>
        </w:rPr>
        <w:t>je</w:t>
      </w:r>
      <w:r>
        <w:rPr>
          <w:spacing w:val="-2"/>
          <w:sz w:val="24"/>
        </w:rPr>
        <w:t xml:space="preserve"> </w:t>
      </w:r>
      <w:r>
        <w:rPr>
          <w:sz w:val="24"/>
        </w:rPr>
        <w:t>na</w:t>
      </w:r>
      <w:r>
        <w:rPr>
          <w:spacing w:val="-2"/>
          <w:sz w:val="24"/>
        </w:rPr>
        <w:t xml:space="preserve"> </w:t>
      </w:r>
      <w:r>
        <w:rPr>
          <w:sz w:val="24"/>
        </w:rPr>
        <w:t>glavnom</w:t>
      </w:r>
      <w:r>
        <w:rPr>
          <w:spacing w:val="-1"/>
          <w:sz w:val="24"/>
        </w:rPr>
        <w:t xml:space="preserve"> </w:t>
      </w:r>
      <w:r>
        <w:rPr>
          <w:sz w:val="24"/>
        </w:rPr>
        <w:t>ulazu</w:t>
      </w:r>
      <w:r>
        <w:rPr>
          <w:spacing w:val="-1"/>
          <w:sz w:val="24"/>
        </w:rPr>
        <w:t xml:space="preserve"> </w:t>
      </w:r>
      <w:r>
        <w:rPr>
          <w:sz w:val="24"/>
        </w:rPr>
        <w:t>u reciklažno dvorište,</w:t>
      </w:r>
      <w:r>
        <w:rPr>
          <w:spacing w:val="-1"/>
          <w:sz w:val="24"/>
        </w:rPr>
        <w:t xml:space="preserve"> </w:t>
      </w:r>
      <w:r>
        <w:rPr>
          <w:sz w:val="24"/>
        </w:rPr>
        <w:t>označeno</w:t>
      </w:r>
      <w:r>
        <w:rPr>
          <w:spacing w:val="-1"/>
          <w:sz w:val="24"/>
        </w:rPr>
        <w:t xml:space="preserve"> </w:t>
      </w:r>
      <w:r>
        <w:rPr>
          <w:sz w:val="24"/>
        </w:rPr>
        <w:t>vidljivom</w:t>
      </w:r>
      <w:r>
        <w:rPr>
          <w:spacing w:val="-1"/>
          <w:sz w:val="24"/>
        </w:rPr>
        <w:t xml:space="preserve"> </w:t>
      </w:r>
      <w:r>
        <w:rPr>
          <w:sz w:val="24"/>
        </w:rPr>
        <w:t>oznakom</w:t>
      </w:r>
      <w:r>
        <w:rPr>
          <w:spacing w:val="-1"/>
          <w:sz w:val="24"/>
        </w:rPr>
        <w:t xml:space="preserve"> </w:t>
      </w:r>
      <w:r>
        <w:rPr>
          <w:sz w:val="24"/>
        </w:rPr>
        <w:t>koji</w:t>
      </w:r>
      <w:r>
        <w:rPr>
          <w:spacing w:val="-1"/>
          <w:sz w:val="24"/>
        </w:rPr>
        <w:t xml:space="preserve"> </w:t>
      </w:r>
      <w:r>
        <w:rPr>
          <w:sz w:val="24"/>
        </w:rPr>
        <w:t>sadrži podatke temeljem posebnog propisa s područja gospodarenja otpadom</w:t>
      </w:r>
    </w:p>
    <w:p w14:paraId="0CEFF420" w14:textId="77777777" w:rsidR="001E072D" w:rsidRDefault="00FA12DE">
      <w:pPr>
        <w:pStyle w:val="Odlomakpopisa"/>
        <w:numPr>
          <w:ilvl w:val="1"/>
          <w:numId w:val="45"/>
        </w:numPr>
        <w:tabs>
          <w:tab w:val="left" w:pos="938"/>
        </w:tabs>
        <w:jc w:val="left"/>
        <w:rPr>
          <w:sz w:val="24"/>
        </w:rPr>
      </w:pPr>
      <w:r>
        <w:rPr>
          <w:sz w:val="24"/>
        </w:rPr>
        <w:t>da</w:t>
      </w:r>
      <w:r>
        <w:rPr>
          <w:spacing w:val="-2"/>
          <w:sz w:val="24"/>
        </w:rPr>
        <w:t xml:space="preserve"> </w:t>
      </w:r>
      <w:r>
        <w:rPr>
          <w:sz w:val="24"/>
        </w:rPr>
        <w:t>je</w:t>
      </w:r>
      <w:r>
        <w:rPr>
          <w:spacing w:val="-2"/>
          <w:sz w:val="24"/>
        </w:rPr>
        <w:t xml:space="preserve"> </w:t>
      </w:r>
      <w:r>
        <w:rPr>
          <w:sz w:val="24"/>
        </w:rPr>
        <w:t>opremljeno</w:t>
      </w:r>
      <w:r>
        <w:rPr>
          <w:spacing w:val="-1"/>
          <w:sz w:val="24"/>
        </w:rPr>
        <w:t xml:space="preserve"> </w:t>
      </w:r>
      <w:r>
        <w:rPr>
          <w:sz w:val="24"/>
        </w:rPr>
        <w:t>vagom</w:t>
      </w:r>
      <w:r>
        <w:rPr>
          <w:spacing w:val="-1"/>
          <w:sz w:val="24"/>
        </w:rPr>
        <w:t xml:space="preserve"> </w:t>
      </w:r>
      <w:r>
        <w:rPr>
          <w:sz w:val="24"/>
        </w:rPr>
        <w:t>temeljem</w:t>
      </w:r>
      <w:r>
        <w:rPr>
          <w:spacing w:val="-1"/>
          <w:sz w:val="24"/>
        </w:rPr>
        <w:t xml:space="preserve"> </w:t>
      </w:r>
      <w:r>
        <w:rPr>
          <w:sz w:val="24"/>
        </w:rPr>
        <w:t>posebnog</w:t>
      </w:r>
      <w:r>
        <w:rPr>
          <w:spacing w:val="-1"/>
          <w:sz w:val="24"/>
        </w:rPr>
        <w:t xml:space="preserve"> </w:t>
      </w:r>
      <w:r>
        <w:rPr>
          <w:spacing w:val="-2"/>
          <w:sz w:val="24"/>
        </w:rPr>
        <w:t>propisa</w:t>
      </w:r>
    </w:p>
    <w:p w14:paraId="6C7521AD" w14:textId="77777777" w:rsidR="001E072D" w:rsidRDefault="00FA12DE">
      <w:pPr>
        <w:pStyle w:val="Odlomakpopisa"/>
        <w:numPr>
          <w:ilvl w:val="1"/>
          <w:numId w:val="45"/>
        </w:numPr>
        <w:tabs>
          <w:tab w:val="left" w:pos="938"/>
        </w:tabs>
        <w:jc w:val="left"/>
        <w:rPr>
          <w:sz w:val="24"/>
        </w:rPr>
      </w:pPr>
      <w:r>
        <w:rPr>
          <w:sz w:val="24"/>
        </w:rPr>
        <w:t>da</w:t>
      </w:r>
      <w:r>
        <w:rPr>
          <w:spacing w:val="-5"/>
          <w:sz w:val="24"/>
        </w:rPr>
        <w:t xml:space="preserve"> </w:t>
      </w:r>
      <w:r>
        <w:rPr>
          <w:sz w:val="24"/>
        </w:rPr>
        <w:t>je</w:t>
      </w:r>
      <w:r>
        <w:rPr>
          <w:spacing w:val="-2"/>
          <w:sz w:val="24"/>
        </w:rPr>
        <w:t xml:space="preserve"> </w:t>
      </w:r>
      <w:r>
        <w:rPr>
          <w:sz w:val="24"/>
        </w:rPr>
        <w:t>opremljeno</w:t>
      </w:r>
      <w:r>
        <w:rPr>
          <w:spacing w:val="-1"/>
          <w:sz w:val="24"/>
        </w:rPr>
        <w:t xml:space="preserve"> </w:t>
      </w:r>
      <w:r>
        <w:rPr>
          <w:sz w:val="24"/>
        </w:rPr>
        <w:t>primarnim</w:t>
      </w:r>
      <w:r>
        <w:rPr>
          <w:spacing w:val="-1"/>
          <w:sz w:val="24"/>
        </w:rPr>
        <w:t xml:space="preserve"> </w:t>
      </w:r>
      <w:r>
        <w:rPr>
          <w:sz w:val="24"/>
        </w:rPr>
        <w:t>i</w:t>
      </w:r>
      <w:r>
        <w:rPr>
          <w:spacing w:val="-2"/>
          <w:sz w:val="24"/>
        </w:rPr>
        <w:t xml:space="preserve"> </w:t>
      </w:r>
      <w:r>
        <w:rPr>
          <w:sz w:val="24"/>
        </w:rPr>
        <w:t>sekundarnim</w:t>
      </w:r>
      <w:r>
        <w:rPr>
          <w:spacing w:val="-1"/>
          <w:sz w:val="24"/>
        </w:rPr>
        <w:t xml:space="preserve"> </w:t>
      </w:r>
      <w:r>
        <w:rPr>
          <w:sz w:val="24"/>
        </w:rPr>
        <w:t>spremnicima</w:t>
      </w:r>
      <w:r>
        <w:rPr>
          <w:spacing w:val="-2"/>
          <w:sz w:val="24"/>
        </w:rPr>
        <w:t xml:space="preserve"> </w:t>
      </w:r>
      <w:r>
        <w:rPr>
          <w:sz w:val="24"/>
        </w:rPr>
        <w:t>za</w:t>
      </w:r>
      <w:r>
        <w:rPr>
          <w:spacing w:val="-2"/>
          <w:sz w:val="24"/>
        </w:rPr>
        <w:t xml:space="preserve"> </w:t>
      </w:r>
      <w:r>
        <w:rPr>
          <w:sz w:val="24"/>
        </w:rPr>
        <w:t>tekući</w:t>
      </w:r>
      <w:r>
        <w:rPr>
          <w:spacing w:val="-1"/>
          <w:sz w:val="24"/>
        </w:rPr>
        <w:t xml:space="preserve"> </w:t>
      </w:r>
      <w:r>
        <w:rPr>
          <w:spacing w:val="-2"/>
          <w:sz w:val="24"/>
        </w:rPr>
        <w:t>otpad</w:t>
      </w:r>
    </w:p>
    <w:p w14:paraId="6499D093" w14:textId="77777777" w:rsidR="001E072D" w:rsidRDefault="00FA12DE">
      <w:pPr>
        <w:pStyle w:val="Odlomakpopisa"/>
        <w:numPr>
          <w:ilvl w:val="1"/>
          <w:numId w:val="45"/>
        </w:numPr>
        <w:tabs>
          <w:tab w:val="left" w:pos="938"/>
        </w:tabs>
        <w:jc w:val="left"/>
        <w:rPr>
          <w:sz w:val="24"/>
        </w:rPr>
      </w:pPr>
      <w:r>
        <w:rPr>
          <w:sz w:val="24"/>
        </w:rPr>
        <w:t>da</w:t>
      </w:r>
      <w:r>
        <w:rPr>
          <w:spacing w:val="-4"/>
          <w:sz w:val="24"/>
        </w:rPr>
        <w:t xml:space="preserve"> </w:t>
      </w:r>
      <w:r>
        <w:rPr>
          <w:sz w:val="24"/>
        </w:rPr>
        <w:t>je</w:t>
      </w:r>
      <w:r>
        <w:rPr>
          <w:spacing w:val="-1"/>
          <w:sz w:val="24"/>
        </w:rPr>
        <w:t xml:space="preserve"> </w:t>
      </w:r>
      <w:r>
        <w:rPr>
          <w:sz w:val="24"/>
        </w:rPr>
        <w:t xml:space="preserve">ograđeno </w:t>
      </w:r>
      <w:r>
        <w:rPr>
          <w:spacing w:val="-2"/>
          <w:sz w:val="24"/>
        </w:rPr>
        <w:t>ogradom.</w:t>
      </w:r>
    </w:p>
    <w:p w14:paraId="7BE37270" w14:textId="77777777" w:rsidR="001E072D" w:rsidRDefault="00FA12DE">
      <w:pPr>
        <w:pStyle w:val="Odlomakpopisa"/>
        <w:numPr>
          <w:ilvl w:val="0"/>
          <w:numId w:val="45"/>
        </w:numPr>
        <w:tabs>
          <w:tab w:val="left" w:pos="783"/>
        </w:tabs>
        <w:ind w:right="151" w:firstLine="0"/>
        <w:jc w:val="both"/>
        <w:rPr>
          <w:sz w:val="24"/>
        </w:rPr>
      </w:pPr>
      <w:r>
        <w:rPr>
          <w:sz w:val="24"/>
        </w:rPr>
        <w:t>Za jedinstvenu lokaciju reciklažnog dvorišta ovim Planom se definiraju slijedeće osnovne</w:t>
      </w:r>
      <w:r>
        <w:rPr>
          <w:spacing w:val="-1"/>
          <w:sz w:val="24"/>
        </w:rPr>
        <w:t xml:space="preserve"> </w:t>
      </w:r>
      <w:r>
        <w:rPr>
          <w:sz w:val="24"/>
        </w:rPr>
        <w:t>mjere</w:t>
      </w:r>
      <w:r>
        <w:rPr>
          <w:spacing w:val="-1"/>
          <w:sz w:val="24"/>
        </w:rPr>
        <w:t xml:space="preserve"> </w:t>
      </w:r>
      <w:r>
        <w:rPr>
          <w:sz w:val="24"/>
        </w:rPr>
        <w:t>i uvjeti, izgradnje</w:t>
      </w:r>
      <w:r>
        <w:rPr>
          <w:spacing w:val="-1"/>
          <w:sz w:val="24"/>
        </w:rPr>
        <w:t xml:space="preserve"> </w:t>
      </w:r>
      <w:r>
        <w:rPr>
          <w:sz w:val="24"/>
        </w:rPr>
        <w:t>i korištenja</w:t>
      </w:r>
      <w:r>
        <w:rPr>
          <w:spacing w:val="-1"/>
          <w:sz w:val="24"/>
        </w:rPr>
        <w:t xml:space="preserve"> </w:t>
      </w:r>
      <w:r>
        <w:rPr>
          <w:sz w:val="24"/>
        </w:rPr>
        <w:t>prostora, koji će</w:t>
      </w:r>
      <w:r>
        <w:rPr>
          <w:spacing w:val="-1"/>
          <w:sz w:val="24"/>
        </w:rPr>
        <w:t xml:space="preserve"> </w:t>
      </w:r>
      <w:r>
        <w:rPr>
          <w:sz w:val="24"/>
        </w:rPr>
        <w:t>se</w:t>
      </w:r>
      <w:r>
        <w:rPr>
          <w:spacing w:val="-1"/>
          <w:sz w:val="24"/>
        </w:rPr>
        <w:t xml:space="preserve"> </w:t>
      </w:r>
      <w:r>
        <w:rPr>
          <w:sz w:val="24"/>
        </w:rPr>
        <w:t>detaljnije</w:t>
      </w:r>
      <w:r>
        <w:rPr>
          <w:spacing w:val="-1"/>
          <w:sz w:val="24"/>
        </w:rPr>
        <w:t xml:space="preserve"> </w:t>
      </w:r>
      <w:r>
        <w:rPr>
          <w:sz w:val="24"/>
        </w:rPr>
        <w:t>razraditi i utvrditi u postupku pribavljanja propisane dokumentacije temeljem Idejnog projekta:</w:t>
      </w:r>
    </w:p>
    <w:p w14:paraId="5FAA2720" w14:textId="77777777" w:rsidR="001E072D" w:rsidRDefault="00FA12DE">
      <w:pPr>
        <w:pStyle w:val="Odlomakpopisa"/>
        <w:numPr>
          <w:ilvl w:val="1"/>
          <w:numId w:val="45"/>
        </w:numPr>
        <w:tabs>
          <w:tab w:val="left" w:pos="938"/>
        </w:tabs>
        <w:ind w:right="154"/>
        <w:rPr>
          <w:sz w:val="24"/>
        </w:rPr>
      </w:pPr>
      <w:r>
        <w:rPr>
          <w:sz w:val="24"/>
        </w:rPr>
        <w:t>reciklažno dvorište ne smije vršiti utjecaj na podzemne vode, podne površine moraju biti nepropusne i otporne na djelovanje uskladištenog otpada, te je na lokaciji reciklažnog dvorišta potrebno riješiti odvodnju otpadnih i oborinskih voda (bilo priključenjem na sustav odvodnje, zajednički s gospodarskom zonom ili samostalno)</w:t>
      </w:r>
    </w:p>
    <w:p w14:paraId="1DABDAF5" w14:textId="77777777" w:rsidR="001E072D" w:rsidRDefault="00FA12DE">
      <w:pPr>
        <w:pStyle w:val="Odlomakpopisa"/>
        <w:numPr>
          <w:ilvl w:val="1"/>
          <w:numId w:val="45"/>
        </w:numPr>
        <w:tabs>
          <w:tab w:val="left" w:pos="938"/>
        </w:tabs>
        <w:ind w:right="151"/>
        <w:rPr>
          <w:sz w:val="24"/>
        </w:rPr>
      </w:pPr>
      <w:r>
        <w:rPr>
          <w:sz w:val="24"/>
        </w:rPr>
        <w:t>otpad je potrebno razvrstavati i privremeno skladištiti na takav način da se spriječi rasipanje ili prolijevanje otpada, širenje prašine, buke, mirisa i drugih emisija u zrak i okolni prostor, sukladno zakonskim propisima</w:t>
      </w:r>
    </w:p>
    <w:p w14:paraId="64FBA4CB" w14:textId="77777777" w:rsidR="001E072D" w:rsidRDefault="00FA12DE">
      <w:pPr>
        <w:pStyle w:val="Odlomakpopisa"/>
        <w:numPr>
          <w:ilvl w:val="1"/>
          <w:numId w:val="45"/>
        </w:numPr>
        <w:tabs>
          <w:tab w:val="left" w:pos="937"/>
        </w:tabs>
        <w:ind w:left="937" w:hanging="359"/>
        <w:rPr>
          <w:sz w:val="24"/>
        </w:rPr>
      </w:pPr>
      <w:r>
        <w:rPr>
          <w:sz w:val="24"/>
        </w:rPr>
        <w:t>otpad</w:t>
      </w:r>
      <w:r>
        <w:rPr>
          <w:spacing w:val="-1"/>
          <w:sz w:val="24"/>
        </w:rPr>
        <w:t xml:space="preserve"> </w:t>
      </w:r>
      <w:r>
        <w:rPr>
          <w:sz w:val="24"/>
        </w:rPr>
        <w:t>se</w:t>
      </w:r>
      <w:r>
        <w:rPr>
          <w:spacing w:val="-2"/>
          <w:sz w:val="24"/>
        </w:rPr>
        <w:t xml:space="preserve"> </w:t>
      </w:r>
      <w:r>
        <w:rPr>
          <w:sz w:val="24"/>
        </w:rPr>
        <w:t>mora</w:t>
      </w:r>
      <w:r>
        <w:rPr>
          <w:spacing w:val="-2"/>
          <w:sz w:val="24"/>
        </w:rPr>
        <w:t xml:space="preserve"> </w:t>
      </w:r>
      <w:r>
        <w:rPr>
          <w:sz w:val="24"/>
        </w:rPr>
        <w:t>razvrstavati</w:t>
      </w:r>
      <w:r>
        <w:rPr>
          <w:spacing w:val="-1"/>
          <w:sz w:val="24"/>
        </w:rPr>
        <w:t xml:space="preserve"> </w:t>
      </w:r>
      <w:r>
        <w:rPr>
          <w:sz w:val="24"/>
        </w:rPr>
        <w:t>po</w:t>
      </w:r>
      <w:r>
        <w:rPr>
          <w:spacing w:val="-1"/>
          <w:sz w:val="24"/>
        </w:rPr>
        <w:t xml:space="preserve"> </w:t>
      </w:r>
      <w:r>
        <w:rPr>
          <w:sz w:val="24"/>
        </w:rPr>
        <w:t>vrstama,</w:t>
      </w:r>
      <w:r>
        <w:rPr>
          <w:spacing w:val="-2"/>
          <w:sz w:val="24"/>
        </w:rPr>
        <w:t xml:space="preserve"> </w:t>
      </w:r>
      <w:r>
        <w:rPr>
          <w:sz w:val="24"/>
        </w:rPr>
        <w:t>svojstvu</w:t>
      </w:r>
      <w:r>
        <w:rPr>
          <w:spacing w:val="-1"/>
          <w:sz w:val="24"/>
        </w:rPr>
        <w:t xml:space="preserve"> </w:t>
      </w:r>
      <w:r>
        <w:rPr>
          <w:sz w:val="24"/>
        </w:rPr>
        <w:t>i</w:t>
      </w:r>
      <w:r>
        <w:rPr>
          <w:spacing w:val="-2"/>
          <w:sz w:val="24"/>
        </w:rPr>
        <w:t xml:space="preserve"> </w:t>
      </w:r>
      <w:r>
        <w:rPr>
          <w:sz w:val="24"/>
        </w:rPr>
        <w:t>agregatnom</w:t>
      </w:r>
      <w:r>
        <w:rPr>
          <w:spacing w:val="-1"/>
          <w:sz w:val="24"/>
        </w:rPr>
        <w:t xml:space="preserve"> </w:t>
      </w:r>
      <w:r>
        <w:rPr>
          <w:spacing w:val="-2"/>
          <w:sz w:val="24"/>
        </w:rPr>
        <w:t>stanju</w:t>
      </w:r>
    </w:p>
    <w:p w14:paraId="24EDFE01" w14:textId="77777777" w:rsidR="001E072D" w:rsidRDefault="00FA12DE">
      <w:pPr>
        <w:pStyle w:val="Odlomakpopisa"/>
        <w:numPr>
          <w:ilvl w:val="1"/>
          <w:numId w:val="45"/>
        </w:numPr>
        <w:tabs>
          <w:tab w:val="left" w:pos="938"/>
        </w:tabs>
        <w:ind w:right="151"/>
        <w:rPr>
          <w:sz w:val="24"/>
        </w:rPr>
      </w:pPr>
      <w:r>
        <w:rPr>
          <w:noProof/>
        </w:rPr>
        <mc:AlternateContent>
          <mc:Choice Requires="wps">
            <w:drawing>
              <wp:anchor distT="0" distB="0" distL="0" distR="0" simplePos="0" relativeHeight="484883456" behindDoc="1" locked="0" layoutInCell="1" allowOverlap="1" wp14:anchorId="329E96CA" wp14:editId="090B991B">
                <wp:simplePos x="0" y="0"/>
                <wp:positionH relativeFrom="page">
                  <wp:posOffset>1129283</wp:posOffset>
                </wp:positionH>
                <wp:positionV relativeFrom="paragraph">
                  <wp:posOffset>103141</wp:posOffset>
                </wp:positionV>
                <wp:extent cx="5080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07"/>
                              </a:lnTo>
                              <a:lnTo>
                                <a:pt x="50291" y="7607"/>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486372" id="Graphic 13" o:spid="_x0000_s1026" style="position:absolute;margin-left:88.9pt;margin-top:8.1pt;width:4pt;height:.6pt;z-index:-18433024;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" path="m50291,l,,,7607r50291,l50291,xe" fillcolor="black" stroked="f">
                <v:path arrowok="t"/>
                <w10:wrap anchorx="page"/>
              </v:shape>
            </w:pict>
          </mc:Fallback>
        </mc:AlternateContent>
      </w:r>
      <w:r>
        <w:rPr>
          <w:noProof/>
        </w:rPr>
        <mc:AlternateContent>
          <mc:Choice Requires="wps">
            <w:drawing>
              <wp:anchor distT="0" distB="0" distL="0" distR="0" simplePos="0" relativeHeight="484883968" behindDoc="1" locked="0" layoutInCell="1" allowOverlap="1" wp14:anchorId="1CFD4C7F" wp14:editId="3C6C53A4">
                <wp:simplePos x="0" y="0"/>
                <wp:positionH relativeFrom="page">
                  <wp:posOffset>2598420</wp:posOffset>
                </wp:positionH>
                <wp:positionV relativeFrom="paragraph">
                  <wp:posOffset>628921</wp:posOffset>
                </wp:positionV>
                <wp:extent cx="3873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112" y="0"/>
                              </a:moveTo>
                              <a:lnTo>
                                <a:pt x="0" y="0"/>
                              </a:lnTo>
                              <a:lnTo>
                                <a:pt x="0" y="7607"/>
                              </a:lnTo>
                              <a:lnTo>
                                <a:pt x="38112" y="7607"/>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89276" id="Graphic 14" o:spid="_x0000_s1026" style="position:absolute;margin-left:204.6pt;margin-top:49.5pt;width:3.05pt;height:.6pt;z-index:-18432512;visibility:visible;mso-wrap-style:square;mso-wrap-distance-left:0;mso-wrap-distance-top:0;mso-wrap-distance-right:0;mso-wrap-distance-bottom:0;mso-position-horizontal:absolute;mso-position-horizontal-relative:page;mso-position-vertical:absolute;mso-position-vertical-relative:text;v-text-anchor:top"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" path="m38112,l,,,7607r38112,l38112,xe" fillcolor="black" stroked="f">
                <v:path arrowok="t"/>
                <w10:wrap anchorx="page"/>
              </v:shape>
            </w:pict>
          </mc:Fallback>
        </mc:AlternateContent>
      </w:r>
      <w:r>
        <w:rPr>
          <w:sz w:val="24"/>
        </w:rPr>
        <w:t>reciklažno dvorište mora biti opremljeno odgovarajućom sigurnosnom opremom, uređajima i sredstvima, u cilju zaštite (od požara i dr.) i sigurnosti, te mora udovoljavati i svim drugim mjerama i tehničko-tehnološkim uvjetima sukladno posebnim propisima,</w:t>
      </w:r>
    </w:p>
    <w:p w14:paraId="5936224F" w14:textId="77777777" w:rsidR="001E072D" w:rsidRDefault="001E072D">
      <w:pPr>
        <w:jc w:val="both"/>
        <w:rPr>
          <w:sz w:val="24"/>
        </w:rPr>
        <w:sectPr w:rsidR="001E072D">
          <w:pgSz w:w="11910" w:h="16850"/>
          <w:pgMar w:top="1580" w:right="1260" w:bottom="1160" w:left="1200" w:header="0" w:footer="971" w:gutter="0"/>
          <w:cols w:space="720"/>
        </w:sectPr>
      </w:pPr>
    </w:p>
    <w:p w14:paraId="0CCF2883" w14:textId="77777777" w:rsidR="001E072D" w:rsidRDefault="00FA12DE">
      <w:pPr>
        <w:pStyle w:val="Odlomakpopisa"/>
        <w:numPr>
          <w:ilvl w:val="1"/>
          <w:numId w:val="45"/>
        </w:numPr>
        <w:tabs>
          <w:tab w:val="left" w:pos="938"/>
        </w:tabs>
        <w:spacing w:before="76"/>
        <w:ind w:right="153"/>
        <w:rPr>
          <w:sz w:val="24"/>
        </w:rPr>
      </w:pPr>
      <w:r>
        <w:rPr>
          <w:sz w:val="24"/>
        </w:rPr>
        <w:t>u</w:t>
      </w:r>
      <w:r>
        <w:rPr>
          <w:spacing w:val="-1"/>
          <w:sz w:val="24"/>
        </w:rPr>
        <w:t xml:space="preserve"> </w:t>
      </w:r>
      <w:r>
        <w:rPr>
          <w:sz w:val="24"/>
        </w:rPr>
        <w:t>cilju</w:t>
      </w:r>
      <w:r>
        <w:rPr>
          <w:spacing w:val="-1"/>
          <w:sz w:val="24"/>
        </w:rPr>
        <w:t xml:space="preserve"> </w:t>
      </w:r>
      <w:r>
        <w:rPr>
          <w:sz w:val="24"/>
        </w:rPr>
        <w:t>zaštite</w:t>
      </w:r>
      <w:r>
        <w:rPr>
          <w:spacing w:val="-2"/>
          <w:sz w:val="24"/>
        </w:rPr>
        <w:t xml:space="preserve"> </w:t>
      </w:r>
      <w:r>
        <w:rPr>
          <w:sz w:val="24"/>
        </w:rPr>
        <w:t>vizualnih</w:t>
      </w:r>
      <w:r>
        <w:rPr>
          <w:spacing w:val="-1"/>
          <w:sz w:val="24"/>
        </w:rPr>
        <w:t xml:space="preserve"> </w:t>
      </w:r>
      <w:r>
        <w:rPr>
          <w:sz w:val="24"/>
        </w:rPr>
        <w:t>značajki</w:t>
      </w:r>
      <w:r>
        <w:rPr>
          <w:spacing w:val="-1"/>
          <w:sz w:val="24"/>
        </w:rPr>
        <w:t xml:space="preserve"> </w:t>
      </w:r>
      <w:r>
        <w:rPr>
          <w:sz w:val="24"/>
        </w:rPr>
        <w:t>prostora, izgradnje</w:t>
      </w:r>
      <w:r>
        <w:rPr>
          <w:spacing w:val="-2"/>
          <w:sz w:val="24"/>
        </w:rPr>
        <w:t xml:space="preserve"> </w:t>
      </w:r>
      <w:r>
        <w:rPr>
          <w:sz w:val="24"/>
        </w:rPr>
        <w:t>i</w:t>
      </w:r>
      <w:r>
        <w:rPr>
          <w:spacing w:val="-1"/>
          <w:sz w:val="24"/>
        </w:rPr>
        <w:t xml:space="preserve"> </w:t>
      </w:r>
      <w:r>
        <w:rPr>
          <w:sz w:val="24"/>
        </w:rPr>
        <w:t>uređenja,</w:t>
      </w:r>
      <w:r>
        <w:rPr>
          <w:spacing w:val="-1"/>
          <w:sz w:val="24"/>
        </w:rPr>
        <w:t xml:space="preserve"> </w:t>
      </w:r>
      <w:r>
        <w:rPr>
          <w:sz w:val="24"/>
        </w:rPr>
        <w:t>na</w:t>
      </w:r>
      <w:r>
        <w:rPr>
          <w:spacing w:val="-2"/>
          <w:sz w:val="24"/>
        </w:rPr>
        <w:t xml:space="preserve"> </w:t>
      </w:r>
      <w:r>
        <w:rPr>
          <w:sz w:val="24"/>
        </w:rPr>
        <w:t>jedinstvenoj</w:t>
      </w:r>
      <w:r>
        <w:rPr>
          <w:spacing w:val="-1"/>
          <w:sz w:val="24"/>
        </w:rPr>
        <w:t xml:space="preserve"> </w:t>
      </w:r>
      <w:r>
        <w:rPr>
          <w:sz w:val="24"/>
        </w:rPr>
        <w:t>lokaciji reciklažnog dvorišta potrebno je izvršiti sadnju bjelogoričnog i crnogoričnog drveća i grmlja kako bi se formirao vegetacijski pojas</w:t>
      </w:r>
    </w:p>
    <w:p w14:paraId="0251EE14" w14:textId="77777777" w:rsidR="001E072D" w:rsidRDefault="00FA12DE">
      <w:pPr>
        <w:pStyle w:val="Odlomakpopisa"/>
        <w:numPr>
          <w:ilvl w:val="1"/>
          <w:numId w:val="45"/>
        </w:numPr>
        <w:tabs>
          <w:tab w:val="left" w:pos="937"/>
        </w:tabs>
        <w:spacing w:before="1"/>
        <w:ind w:left="937" w:hanging="359"/>
        <w:rPr>
          <w:sz w:val="24"/>
        </w:rPr>
      </w:pPr>
      <w:r>
        <w:rPr>
          <w:sz w:val="24"/>
        </w:rPr>
        <w:t>rubno</w:t>
      </w:r>
      <w:r>
        <w:rPr>
          <w:spacing w:val="18"/>
          <w:sz w:val="24"/>
        </w:rPr>
        <w:t xml:space="preserve"> </w:t>
      </w:r>
      <w:r>
        <w:rPr>
          <w:sz w:val="24"/>
        </w:rPr>
        <w:t>uz</w:t>
      </w:r>
      <w:r>
        <w:rPr>
          <w:spacing w:val="17"/>
          <w:sz w:val="24"/>
        </w:rPr>
        <w:t xml:space="preserve"> </w:t>
      </w:r>
      <w:r>
        <w:rPr>
          <w:sz w:val="24"/>
        </w:rPr>
        <w:t>reciklažno</w:t>
      </w:r>
      <w:r>
        <w:rPr>
          <w:spacing w:val="18"/>
          <w:sz w:val="24"/>
        </w:rPr>
        <w:t xml:space="preserve"> </w:t>
      </w:r>
      <w:r>
        <w:rPr>
          <w:sz w:val="24"/>
        </w:rPr>
        <w:t>dvorište</w:t>
      </w:r>
      <w:r>
        <w:rPr>
          <w:spacing w:val="17"/>
          <w:sz w:val="24"/>
        </w:rPr>
        <w:t xml:space="preserve"> </w:t>
      </w:r>
      <w:r>
        <w:rPr>
          <w:sz w:val="24"/>
        </w:rPr>
        <w:t>potrebno</w:t>
      </w:r>
      <w:r>
        <w:rPr>
          <w:spacing w:val="18"/>
          <w:sz w:val="24"/>
        </w:rPr>
        <w:t xml:space="preserve"> </w:t>
      </w:r>
      <w:r>
        <w:rPr>
          <w:sz w:val="24"/>
        </w:rPr>
        <w:t>je</w:t>
      </w:r>
      <w:r>
        <w:rPr>
          <w:spacing w:val="19"/>
          <w:sz w:val="24"/>
        </w:rPr>
        <w:t xml:space="preserve"> </w:t>
      </w:r>
      <w:r>
        <w:rPr>
          <w:sz w:val="24"/>
        </w:rPr>
        <w:t>zasaditi</w:t>
      </w:r>
      <w:r>
        <w:rPr>
          <w:spacing w:val="20"/>
          <w:sz w:val="24"/>
        </w:rPr>
        <w:t xml:space="preserve"> </w:t>
      </w:r>
      <w:r>
        <w:rPr>
          <w:sz w:val="24"/>
        </w:rPr>
        <w:t>visoko</w:t>
      </w:r>
      <w:r>
        <w:rPr>
          <w:spacing w:val="19"/>
          <w:sz w:val="24"/>
        </w:rPr>
        <w:t xml:space="preserve"> </w:t>
      </w:r>
      <w:r>
        <w:rPr>
          <w:sz w:val="24"/>
        </w:rPr>
        <w:t>i</w:t>
      </w:r>
      <w:r>
        <w:rPr>
          <w:spacing w:val="18"/>
          <w:sz w:val="24"/>
        </w:rPr>
        <w:t xml:space="preserve"> </w:t>
      </w:r>
      <w:r>
        <w:rPr>
          <w:sz w:val="24"/>
        </w:rPr>
        <w:t>nisko</w:t>
      </w:r>
      <w:r>
        <w:rPr>
          <w:spacing w:val="18"/>
          <w:sz w:val="24"/>
        </w:rPr>
        <w:t xml:space="preserve"> </w:t>
      </w:r>
      <w:r>
        <w:rPr>
          <w:sz w:val="24"/>
        </w:rPr>
        <w:t>zelenilo</w:t>
      </w:r>
      <w:r>
        <w:rPr>
          <w:spacing w:val="18"/>
          <w:sz w:val="24"/>
        </w:rPr>
        <w:t xml:space="preserve"> </w:t>
      </w:r>
      <w:r>
        <w:rPr>
          <w:sz w:val="24"/>
        </w:rPr>
        <w:t>kao</w:t>
      </w:r>
      <w:r>
        <w:rPr>
          <w:spacing w:val="18"/>
          <w:sz w:val="24"/>
        </w:rPr>
        <w:t xml:space="preserve"> </w:t>
      </w:r>
      <w:r>
        <w:rPr>
          <w:spacing w:val="-2"/>
          <w:sz w:val="24"/>
        </w:rPr>
        <w:t>zaštitno</w:t>
      </w:r>
    </w:p>
    <w:p w14:paraId="1C27297E" w14:textId="77777777" w:rsidR="001E072D" w:rsidRDefault="00FA12DE">
      <w:pPr>
        <w:pStyle w:val="Tijeloteksta"/>
        <w:ind w:left="938"/>
      </w:pPr>
      <w:r>
        <w:t>tampon</w:t>
      </w:r>
      <w:r>
        <w:rPr>
          <w:spacing w:val="-1"/>
        </w:rPr>
        <w:t xml:space="preserve"> </w:t>
      </w:r>
      <w:r>
        <w:t>zelenilo</w:t>
      </w:r>
      <w:r>
        <w:rPr>
          <w:spacing w:val="-1"/>
        </w:rPr>
        <w:t xml:space="preserve"> </w:t>
      </w:r>
      <w:r>
        <w:t>prema</w:t>
      </w:r>
      <w:r>
        <w:rPr>
          <w:spacing w:val="-2"/>
        </w:rPr>
        <w:t xml:space="preserve"> </w:t>
      </w:r>
      <w:r>
        <w:t>ostalim</w:t>
      </w:r>
      <w:r>
        <w:rPr>
          <w:spacing w:val="-1"/>
        </w:rPr>
        <w:t xml:space="preserve"> </w:t>
      </w:r>
      <w:r>
        <w:t>namjena</w:t>
      </w:r>
      <w:r>
        <w:rPr>
          <w:spacing w:val="-2"/>
        </w:rPr>
        <w:t xml:space="preserve"> </w:t>
      </w:r>
      <w:r>
        <w:t>u okruženju,</w:t>
      </w:r>
      <w:r>
        <w:rPr>
          <w:spacing w:val="-1"/>
        </w:rPr>
        <w:t xml:space="preserve"> </w:t>
      </w:r>
      <w:r>
        <w:t>ali</w:t>
      </w:r>
      <w:r>
        <w:rPr>
          <w:spacing w:val="-1"/>
        </w:rPr>
        <w:t xml:space="preserve"> </w:t>
      </w:r>
      <w:r>
        <w:t>ne</w:t>
      </w:r>
      <w:r>
        <w:rPr>
          <w:spacing w:val="-2"/>
        </w:rPr>
        <w:t xml:space="preserve"> </w:t>
      </w:r>
      <w:r>
        <w:t>i</w:t>
      </w:r>
      <w:r>
        <w:rPr>
          <w:spacing w:val="-1"/>
        </w:rPr>
        <w:t xml:space="preserve"> </w:t>
      </w:r>
      <w:r>
        <w:t>uz</w:t>
      </w:r>
      <w:r>
        <w:rPr>
          <w:spacing w:val="-2"/>
        </w:rPr>
        <w:t xml:space="preserve"> </w:t>
      </w:r>
      <w:r>
        <w:t xml:space="preserve">uličnu </w:t>
      </w:r>
      <w:r>
        <w:rPr>
          <w:spacing w:val="-2"/>
        </w:rPr>
        <w:t>ogradu</w:t>
      </w:r>
    </w:p>
    <w:p w14:paraId="256F9168" w14:textId="77777777" w:rsidR="001E072D" w:rsidRDefault="00FA12DE">
      <w:pPr>
        <w:pStyle w:val="Odlomakpopisa"/>
        <w:numPr>
          <w:ilvl w:val="1"/>
          <w:numId w:val="45"/>
        </w:numPr>
        <w:tabs>
          <w:tab w:val="left" w:pos="937"/>
        </w:tabs>
        <w:ind w:left="937" w:hanging="359"/>
        <w:rPr>
          <w:sz w:val="24"/>
        </w:rPr>
      </w:pPr>
      <w:r>
        <w:rPr>
          <w:sz w:val="24"/>
        </w:rPr>
        <w:t>ograda</w:t>
      </w:r>
      <w:r>
        <w:rPr>
          <w:spacing w:val="-4"/>
          <w:sz w:val="24"/>
        </w:rPr>
        <w:t xml:space="preserve"> </w:t>
      </w:r>
      <w:r>
        <w:rPr>
          <w:sz w:val="24"/>
        </w:rPr>
        <w:t>je</w:t>
      </w:r>
      <w:r>
        <w:rPr>
          <w:spacing w:val="-1"/>
          <w:sz w:val="24"/>
        </w:rPr>
        <w:t xml:space="preserve"> </w:t>
      </w:r>
      <w:r>
        <w:rPr>
          <w:sz w:val="24"/>
        </w:rPr>
        <w:t>visine</w:t>
      </w:r>
      <w:r>
        <w:rPr>
          <w:spacing w:val="-1"/>
          <w:sz w:val="24"/>
        </w:rPr>
        <w:t xml:space="preserve"> </w:t>
      </w:r>
      <w:r>
        <w:rPr>
          <w:sz w:val="24"/>
        </w:rPr>
        <w:t>kao</w:t>
      </w:r>
      <w:r>
        <w:rPr>
          <w:spacing w:val="-1"/>
          <w:sz w:val="24"/>
        </w:rPr>
        <w:t xml:space="preserve"> </w:t>
      </w:r>
      <w:r>
        <w:rPr>
          <w:sz w:val="24"/>
        </w:rPr>
        <w:t>za</w:t>
      </w:r>
      <w:r>
        <w:rPr>
          <w:spacing w:val="-1"/>
          <w:sz w:val="24"/>
        </w:rPr>
        <w:t xml:space="preserve"> </w:t>
      </w:r>
      <w:r>
        <w:rPr>
          <w:sz w:val="24"/>
        </w:rPr>
        <w:t>građevine</w:t>
      </w:r>
      <w:r>
        <w:rPr>
          <w:spacing w:val="-1"/>
          <w:sz w:val="24"/>
        </w:rPr>
        <w:t xml:space="preserve"> </w:t>
      </w:r>
      <w:r>
        <w:rPr>
          <w:sz w:val="24"/>
        </w:rPr>
        <w:t>poslovne</w:t>
      </w:r>
      <w:r>
        <w:rPr>
          <w:spacing w:val="-2"/>
          <w:sz w:val="24"/>
        </w:rPr>
        <w:t xml:space="preserve"> </w:t>
      </w:r>
      <w:r>
        <w:rPr>
          <w:sz w:val="24"/>
        </w:rPr>
        <w:t>i proizvodne</w:t>
      </w:r>
      <w:r>
        <w:rPr>
          <w:spacing w:val="-1"/>
          <w:sz w:val="24"/>
        </w:rPr>
        <w:t xml:space="preserve"> </w:t>
      </w:r>
      <w:r>
        <w:rPr>
          <w:spacing w:val="-2"/>
          <w:sz w:val="24"/>
        </w:rPr>
        <w:t>namjene.</w:t>
      </w:r>
    </w:p>
    <w:p w14:paraId="442A09F7" w14:textId="77777777" w:rsidR="001E072D" w:rsidRDefault="00FA12DE">
      <w:pPr>
        <w:pStyle w:val="Odlomakpopisa"/>
        <w:numPr>
          <w:ilvl w:val="0"/>
          <w:numId w:val="45"/>
        </w:numPr>
        <w:tabs>
          <w:tab w:val="left" w:pos="783"/>
        </w:tabs>
        <w:ind w:left="783" w:hanging="565"/>
        <w:jc w:val="both"/>
        <w:rPr>
          <w:sz w:val="24"/>
        </w:rPr>
      </w:pPr>
      <w:r>
        <w:rPr>
          <w:sz w:val="24"/>
        </w:rPr>
        <w:t>Mobilno</w:t>
      </w:r>
      <w:r>
        <w:rPr>
          <w:spacing w:val="-4"/>
          <w:sz w:val="24"/>
        </w:rPr>
        <w:t xml:space="preserve"> </w:t>
      </w:r>
      <w:r>
        <w:rPr>
          <w:sz w:val="24"/>
        </w:rPr>
        <w:t>reciklažno</w:t>
      </w:r>
      <w:r>
        <w:rPr>
          <w:spacing w:val="-1"/>
          <w:sz w:val="24"/>
        </w:rPr>
        <w:t xml:space="preserve"> </w:t>
      </w:r>
      <w:r>
        <w:rPr>
          <w:sz w:val="24"/>
        </w:rPr>
        <w:t>dvorište</w:t>
      </w:r>
      <w:r>
        <w:rPr>
          <w:spacing w:val="-2"/>
          <w:sz w:val="24"/>
        </w:rPr>
        <w:t xml:space="preserve"> </w:t>
      </w:r>
      <w:r>
        <w:rPr>
          <w:sz w:val="24"/>
        </w:rPr>
        <w:t>mora</w:t>
      </w:r>
      <w:r>
        <w:rPr>
          <w:spacing w:val="-3"/>
          <w:sz w:val="24"/>
        </w:rPr>
        <w:t xml:space="preserve"> </w:t>
      </w:r>
      <w:r>
        <w:rPr>
          <w:sz w:val="24"/>
        </w:rPr>
        <w:t>udovoljiti</w:t>
      </w:r>
      <w:r>
        <w:rPr>
          <w:spacing w:val="-1"/>
          <w:sz w:val="24"/>
        </w:rPr>
        <w:t xml:space="preserve"> </w:t>
      </w:r>
      <w:r>
        <w:rPr>
          <w:sz w:val="24"/>
        </w:rPr>
        <w:t>sljedećim</w:t>
      </w:r>
      <w:r>
        <w:rPr>
          <w:spacing w:val="-1"/>
          <w:sz w:val="24"/>
        </w:rPr>
        <w:t xml:space="preserve"> </w:t>
      </w:r>
      <w:r>
        <w:rPr>
          <w:spacing w:val="-2"/>
          <w:sz w:val="24"/>
        </w:rPr>
        <w:t>uvjetima:</w:t>
      </w:r>
    </w:p>
    <w:p w14:paraId="1BCD11A3" w14:textId="77777777" w:rsidR="001E072D" w:rsidRDefault="00FA12DE">
      <w:pPr>
        <w:pStyle w:val="Odlomakpopisa"/>
        <w:numPr>
          <w:ilvl w:val="1"/>
          <w:numId w:val="45"/>
        </w:numPr>
        <w:tabs>
          <w:tab w:val="left" w:pos="938"/>
        </w:tabs>
        <w:ind w:right="153"/>
        <w:jc w:val="left"/>
        <w:rPr>
          <w:sz w:val="24"/>
        </w:rPr>
      </w:pPr>
      <w:r>
        <w:rPr>
          <w:sz w:val="24"/>
        </w:rPr>
        <w:t>da je označeno vidljivom oznakom koja sadrži podatke temeljem posebnog propisa s područja gospodarenja otpadom</w:t>
      </w:r>
    </w:p>
    <w:p w14:paraId="252A69F1" w14:textId="77777777" w:rsidR="001E072D" w:rsidRDefault="00FA12DE">
      <w:pPr>
        <w:pStyle w:val="Odlomakpopisa"/>
        <w:numPr>
          <w:ilvl w:val="1"/>
          <w:numId w:val="45"/>
        </w:numPr>
        <w:tabs>
          <w:tab w:val="left" w:pos="938"/>
        </w:tabs>
        <w:jc w:val="left"/>
        <w:rPr>
          <w:sz w:val="24"/>
        </w:rPr>
      </w:pPr>
      <w:r>
        <w:rPr>
          <w:sz w:val="24"/>
        </w:rPr>
        <w:t>da</w:t>
      </w:r>
      <w:r>
        <w:rPr>
          <w:spacing w:val="-2"/>
          <w:sz w:val="24"/>
        </w:rPr>
        <w:t xml:space="preserve"> </w:t>
      </w:r>
      <w:r>
        <w:rPr>
          <w:sz w:val="24"/>
        </w:rPr>
        <w:t>je</w:t>
      </w:r>
      <w:r>
        <w:rPr>
          <w:spacing w:val="-2"/>
          <w:sz w:val="24"/>
        </w:rPr>
        <w:t xml:space="preserve"> </w:t>
      </w:r>
      <w:r>
        <w:rPr>
          <w:sz w:val="24"/>
        </w:rPr>
        <w:t>opremljeno</w:t>
      </w:r>
      <w:r>
        <w:rPr>
          <w:spacing w:val="-1"/>
          <w:sz w:val="24"/>
        </w:rPr>
        <w:t xml:space="preserve"> </w:t>
      </w:r>
      <w:r>
        <w:rPr>
          <w:spacing w:val="-4"/>
          <w:sz w:val="24"/>
        </w:rPr>
        <w:t>vagom</w:t>
      </w:r>
    </w:p>
    <w:p w14:paraId="672F0037" w14:textId="77777777" w:rsidR="001E072D" w:rsidRDefault="00FA12DE">
      <w:pPr>
        <w:pStyle w:val="Odlomakpopisa"/>
        <w:numPr>
          <w:ilvl w:val="1"/>
          <w:numId w:val="45"/>
        </w:numPr>
        <w:tabs>
          <w:tab w:val="left" w:pos="938"/>
        </w:tabs>
        <w:jc w:val="left"/>
        <w:rPr>
          <w:sz w:val="24"/>
        </w:rPr>
      </w:pPr>
      <w:r>
        <w:rPr>
          <w:sz w:val="24"/>
        </w:rPr>
        <w:t>da</w:t>
      </w:r>
      <w:r>
        <w:rPr>
          <w:spacing w:val="-4"/>
          <w:sz w:val="24"/>
        </w:rPr>
        <w:t xml:space="preserve"> </w:t>
      </w:r>
      <w:r>
        <w:rPr>
          <w:sz w:val="24"/>
        </w:rPr>
        <w:t>je</w:t>
      </w:r>
      <w:r>
        <w:rPr>
          <w:spacing w:val="-1"/>
          <w:sz w:val="24"/>
        </w:rPr>
        <w:t xml:space="preserve"> </w:t>
      </w:r>
      <w:r>
        <w:rPr>
          <w:sz w:val="24"/>
        </w:rPr>
        <w:t>onemogućen</w:t>
      </w:r>
      <w:r>
        <w:rPr>
          <w:spacing w:val="-1"/>
          <w:sz w:val="24"/>
        </w:rPr>
        <w:t xml:space="preserve"> </w:t>
      </w:r>
      <w:r>
        <w:rPr>
          <w:sz w:val="24"/>
        </w:rPr>
        <w:t>dotok oborinskih</w:t>
      </w:r>
      <w:r>
        <w:rPr>
          <w:spacing w:val="-1"/>
          <w:sz w:val="24"/>
        </w:rPr>
        <w:t xml:space="preserve"> </w:t>
      </w:r>
      <w:r>
        <w:rPr>
          <w:sz w:val="24"/>
        </w:rPr>
        <w:t>voda</w:t>
      </w:r>
      <w:r>
        <w:rPr>
          <w:spacing w:val="-1"/>
          <w:sz w:val="24"/>
        </w:rPr>
        <w:t xml:space="preserve"> </w:t>
      </w:r>
      <w:r>
        <w:rPr>
          <w:sz w:val="24"/>
        </w:rPr>
        <w:t>na</w:t>
      </w:r>
      <w:r>
        <w:rPr>
          <w:spacing w:val="-1"/>
          <w:sz w:val="24"/>
        </w:rPr>
        <w:t xml:space="preserve"> </w:t>
      </w:r>
      <w:r>
        <w:rPr>
          <w:spacing w:val="-2"/>
          <w:sz w:val="24"/>
        </w:rPr>
        <w:t>otpad</w:t>
      </w:r>
    </w:p>
    <w:p w14:paraId="11282AA1" w14:textId="77777777" w:rsidR="001E072D" w:rsidRDefault="00FA12DE">
      <w:pPr>
        <w:pStyle w:val="Odlomakpopisa"/>
        <w:numPr>
          <w:ilvl w:val="1"/>
          <w:numId w:val="45"/>
        </w:numPr>
        <w:tabs>
          <w:tab w:val="left" w:pos="938"/>
        </w:tabs>
        <w:jc w:val="left"/>
        <w:rPr>
          <w:sz w:val="24"/>
        </w:rPr>
      </w:pPr>
      <w:r>
        <w:rPr>
          <w:sz w:val="24"/>
        </w:rPr>
        <w:t>da</w:t>
      </w:r>
      <w:r>
        <w:rPr>
          <w:spacing w:val="-3"/>
          <w:sz w:val="24"/>
        </w:rPr>
        <w:t xml:space="preserve"> </w:t>
      </w:r>
      <w:r>
        <w:rPr>
          <w:sz w:val="24"/>
        </w:rPr>
        <w:t>je</w:t>
      </w:r>
      <w:r>
        <w:rPr>
          <w:spacing w:val="-2"/>
          <w:sz w:val="24"/>
        </w:rPr>
        <w:t xml:space="preserve"> </w:t>
      </w:r>
      <w:r>
        <w:rPr>
          <w:sz w:val="24"/>
        </w:rPr>
        <w:t>omogućen</w:t>
      </w:r>
      <w:r>
        <w:rPr>
          <w:spacing w:val="-1"/>
          <w:sz w:val="24"/>
        </w:rPr>
        <w:t xml:space="preserve"> </w:t>
      </w:r>
      <w:r>
        <w:rPr>
          <w:sz w:val="24"/>
        </w:rPr>
        <w:t>pristup</w:t>
      </w:r>
      <w:r>
        <w:rPr>
          <w:spacing w:val="-1"/>
          <w:sz w:val="24"/>
        </w:rPr>
        <w:t xml:space="preserve"> </w:t>
      </w:r>
      <w:r>
        <w:rPr>
          <w:sz w:val="24"/>
        </w:rPr>
        <w:t>vozilu,</w:t>
      </w:r>
      <w:r>
        <w:rPr>
          <w:spacing w:val="-1"/>
          <w:sz w:val="24"/>
        </w:rPr>
        <w:t xml:space="preserve"> </w:t>
      </w:r>
      <w:r>
        <w:rPr>
          <w:sz w:val="24"/>
        </w:rPr>
        <w:t>odnosno</w:t>
      </w:r>
      <w:r>
        <w:rPr>
          <w:spacing w:val="-1"/>
          <w:sz w:val="24"/>
        </w:rPr>
        <w:t xml:space="preserve"> </w:t>
      </w:r>
      <w:r>
        <w:rPr>
          <w:sz w:val="24"/>
        </w:rPr>
        <w:t>drugom</w:t>
      </w:r>
      <w:r>
        <w:rPr>
          <w:spacing w:val="-1"/>
          <w:sz w:val="24"/>
        </w:rPr>
        <w:t xml:space="preserve"> </w:t>
      </w:r>
      <w:r>
        <w:rPr>
          <w:sz w:val="24"/>
        </w:rPr>
        <w:t>prometnom</w:t>
      </w:r>
      <w:r>
        <w:rPr>
          <w:spacing w:val="-1"/>
          <w:sz w:val="24"/>
        </w:rPr>
        <w:t xml:space="preserve"> </w:t>
      </w:r>
      <w:r>
        <w:rPr>
          <w:spacing w:val="-2"/>
          <w:sz w:val="24"/>
        </w:rPr>
        <w:t>sredstvu</w:t>
      </w:r>
    </w:p>
    <w:p w14:paraId="4CF82480" w14:textId="77777777" w:rsidR="001E072D" w:rsidRDefault="00FA12DE">
      <w:pPr>
        <w:pStyle w:val="Odlomakpopisa"/>
        <w:numPr>
          <w:ilvl w:val="1"/>
          <w:numId w:val="45"/>
        </w:numPr>
        <w:tabs>
          <w:tab w:val="left" w:pos="938"/>
        </w:tabs>
        <w:jc w:val="left"/>
        <w:rPr>
          <w:sz w:val="24"/>
        </w:rPr>
      </w:pPr>
      <w:r>
        <w:rPr>
          <w:sz w:val="24"/>
        </w:rPr>
        <w:t>da</w:t>
      </w:r>
      <w:r>
        <w:rPr>
          <w:spacing w:val="57"/>
          <w:w w:val="150"/>
          <w:sz w:val="24"/>
        </w:rPr>
        <w:t xml:space="preserve"> </w:t>
      </w:r>
      <w:r>
        <w:rPr>
          <w:sz w:val="24"/>
        </w:rPr>
        <w:t>se</w:t>
      </w:r>
      <w:r>
        <w:rPr>
          <w:spacing w:val="59"/>
          <w:w w:val="150"/>
          <w:sz w:val="24"/>
        </w:rPr>
        <w:t xml:space="preserve"> </w:t>
      </w:r>
      <w:r>
        <w:rPr>
          <w:sz w:val="24"/>
        </w:rPr>
        <w:t>prikupljanje</w:t>
      </w:r>
      <w:r>
        <w:rPr>
          <w:spacing w:val="59"/>
          <w:w w:val="150"/>
          <w:sz w:val="24"/>
        </w:rPr>
        <w:t xml:space="preserve"> </w:t>
      </w:r>
      <w:r>
        <w:rPr>
          <w:sz w:val="24"/>
        </w:rPr>
        <w:t>otpada</w:t>
      </w:r>
      <w:r>
        <w:rPr>
          <w:spacing w:val="60"/>
          <w:w w:val="150"/>
          <w:sz w:val="24"/>
        </w:rPr>
        <w:t xml:space="preserve"> </w:t>
      </w:r>
      <w:r>
        <w:rPr>
          <w:sz w:val="24"/>
        </w:rPr>
        <w:t>obavlja</w:t>
      </w:r>
      <w:r>
        <w:rPr>
          <w:spacing w:val="59"/>
          <w:w w:val="150"/>
          <w:sz w:val="24"/>
        </w:rPr>
        <w:t xml:space="preserve"> </w:t>
      </w:r>
      <w:r>
        <w:rPr>
          <w:sz w:val="24"/>
        </w:rPr>
        <w:t>na</w:t>
      </w:r>
      <w:r>
        <w:rPr>
          <w:spacing w:val="59"/>
          <w:w w:val="150"/>
          <w:sz w:val="24"/>
        </w:rPr>
        <w:t xml:space="preserve"> </w:t>
      </w:r>
      <w:r>
        <w:rPr>
          <w:sz w:val="24"/>
        </w:rPr>
        <w:t>način</w:t>
      </w:r>
      <w:r>
        <w:rPr>
          <w:spacing w:val="60"/>
          <w:w w:val="150"/>
          <w:sz w:val="24"/>
        </w:rPr>
        <w:t xml:space="preserve"> </w:t>
      </w:r>
      <w:r>
        <w:rPr>
          <w:sz w:val="24"/>
        </w:rPr>
        <w:t>kojim</w:t>
      </w:r>
      <w:r>
        <w:rPr>
          <w:spacing w:val="61"/>
          <w:w w:val="150"/>
          <w:sz w:val="24"/>
        </w:rPr>
        <w:t xml:space="preserve"> </w:t>
      </w:r>
      <w:r>
        <w:rPr>
          <w:sz w:val="24"/>
        </w:rPr>
        <w:t>je</w:t>
      </w:r>
      <w:r>
        <w:rPr>
          <w:spacing w:val="59"/>
          <w:w w:val="150"/>
          <w:sz w:val="24"/>
        </w:rPr>
        <w:t xml:space="preserve"> </w:t>
      </w:r>
      <w:r>
        <w:rPr>
          <w:sz w:val="24"/>
        </w:rPr>
        <w:t>onemogućeno</w:t>
      </w:r>
      <w:r>
        <w:rPr>
          <w:spacing w:val="60"/>
          <w:w w:val="150"/>
          <w:sz w:val="24"/>
        </w:rPr>
        <w:t xml:space="preserve"> </w:t>
      </w:r>
      <w:r>
        <w:rPr>
          <w:sz w:val="24"/>
        </w:rPr>
        <w:t>rasipanje</w:t>
      </w:r>
      <w:r>
        <w:rPr>
          <w:spacing w:val="60"/>
          <w:w w:val="150"/>
          <w:sz w:val="24"/>
        </w:rPr>
        <w:t xml:space="preserve"> </w:t>
      </w:r>
      <w:r>
        <w:rPr>
          <w:spacing w:val="-10"/>
          <w:sz w:val="24"/>
        </w:rPr>
        <w:t>i</w:t>
      </w:r>
    </w:p>
    <w:p w14:paraId="669D1D50" w14:textId="77777777" w:rsidR="001E072D" w:rsidRDefault="00FA12DE">
      <w:pPr>
        <w:pStyle w:val="Tijeloteksta"/>
        <w:ind w:left="938"/>
        <w:jc w:val="left"/>
      </w:pPr>
      <w:r>
        <w:t>razlijevanje</w:t>
      </w:r>
      <w:r>
        <w:rPr>
          <w:spacing w:val="-6"/>
        </w:rPr>
        <w:t xml:space="preserve"> </w:t>
      </w:r>
      <w:r>
        <w:rPr>
          <w:spacing w:val="-2"/>
        </w:rPr>
        <w:t>otpada</w:t>
      </w:r>
    </w:p>
    <w:p w14:paraId="347A6599" w14:textId="77777777" w:rsidR="001E072D" w:rsidRDefault="00FA12DE">
      <w:pPr>
        <w:pStyle w:val="Odlomakpopisa"/>
        <w:numPr>
          <w:ilvl w:val="1"/>
          <w:numId w:val="45"/>
        </w:numPr>
        <w:tabs>
          <w:tab w:val="left" w:pos="938"/>
        </w:tabs>
        <w:ind w:right="155"/>
        <w:rPr>
          <w:sz w:val="24"/>
        </w:rPr>
      </w:pPr>
      <w:r>
        <w:rPr>
          <w:sz w:val="24"/>
        </w:rPr>
        <w:t>da je utjecaj rada mobilnog reciklažnog dvorišta na okolna zemljišta i zgrade sveden</w:t>
      </w:r>
      <w:r>
        <w:rPr>
          <w:spacing w:val="40"/>
          <w:sz w:val="24"/>
        </w:rPr>
        <w:t xml:space="preserve"> </w:t>
      </w:r>
      <w:r>
        <w:rPr>
          <w:sz w:val="24"/>
        </w:rPr>
        <w:t>na najmanju moguću mjeru, a osobito u pogledu neugode koju može uzrokovati buka, prašina i mirisi</w:t>
      </w:r>
    </w:p>
    <w:p w14:paraId="569868C3" w14:textId="77777777" w:rsidR="001E072D" w:rsidRDefault="00FA12DE">
      <w:pPr>
        <w:pStyle w:val="Odlomakpopisa"/>
        <w:numPr>
          <w:ilvl w:val="1"/>
          <w:numId w:val="45"/>
        </w:numPr>
        <w:tabs>
          <w:tab w:val="left" w:pos="937"/>
        </w:tabs>
        <w:ind w:left="937" w:hanging="359"/>
        <w:rPr>
          <w:sz w:val="24"/>
        </w:rPr>
      </w:pPr>
      <w:r>
        <w:rPr>
          <w:sz w:val="24"/>
        </w:rPr>
        <w:t>da</w:t>
      </w:r>
      <w:r>
        <w:rPr>
          <w:spacing w:val="-2"/>
          <w:sz w:val="24"/>
        </w:rPr>
        <w:t xml:space="preserve"> </w:t>
      </w:r>
      <w:r>
        <w:rPr>
          <w:sz w:val="24"/>
        </w:rPr>
        <w:t>su</w:t>
      </w:r>
      <w:r>
        <w:rPr>
          <w:spacing w:val="-1"/>
          <w:sz w:val="24"/>
        </w:rPr>
        <w:t xml:space="preserve"> </w:t>
      </w:r>
      <w:r>
        <w:rPr>
          <w:sz w:val="24"/>
        </w:rPr>
        <w:t>primarni spremnici</w:t>
      </w:r>
      <w:r>
        <w:rPr>
          <w:spacing w:val="1"/>
          <w:sz w:val="24"/>
        </w:rPr>
        <w:t xml:space="preserve"> </w:t>
      </w:r>
      <w:r>
        <w:rPr>
          <w:sz w:val="24"/>
        </w:rPr>
        <w:t>koji se</w:t>
      </w:r>
      <w:r>
        <w:rPr>
          <w:spacing w:val="-2"/>
          <w:sz w:val="24"/>
        </w:rPr>
        <w:t xml:space="preserve"> </w:t>
      </w:r>
      <w:r>
        <w:rPr>
          <w:sz w:val="24"/>
        </w:rPr>
        <w:t>koriste podesni za</w:t>
      </w:r>
      <w:r>
        <w:rPr>
          <w:spacing w:val="-2"/>
          <w:sz w:val="24"/>
        </w:rPr>
        <w:t xml:space="preserve"> </w:t>
      </w:r>
      <w:r>
        <w:rPr>
          <w:sz w:val="24"/>
        </w:rPr>
        <w:t>transport</w:t>
      </w:r>
      <w:r>
        <w:rPr>
          <w:spacing w:val="2"/>
          <w:sz w:val="24"/>
        </w:rPr>
        <w:t xml:space="preserve"> </w:t>
      </w:r>
      <w:r>
        <w:rPr>
          <w:sz w:val="24"/>
        </w:rPr>
        <w:t>pri</w:t>
      </w:r>
      <w:r>
        <w:rPr>
          <w:spacing w:val="-1"/>
          <w:sz w:val="24"/>
        </w:rPr>
        <w:t xml:space="preserve"> </w:t>
      </w:r>
      <w:r>
        <w:rPr>
          <w:sz w:val="24"/>
        </w:rPr>
        <w:t>čemu</w:t>
      </w:r>
      <w:r>
        <w:rPr>
          <w:spacing w:val="-1"/>
          <w:sz w:val="24"/>
        </w:rPr>
        <w:t xml:space="preserve"> </w:t>
      </w:r>
      <w:r>
        <w:rPr>
          <w:sz w:val="24"/>
        </w:rPr>
        <w:t>ne</w:t>
      </w:r>
      <w:r>
        <w:rPr>
          <w:spacing w:val="1"/>
          <w:sz w:val="24"/>
        </w:rPr>
        <w:t xml:space="preserve"> </w:t>
      </w:r>
      <w:r>
        <w:rPr>
          <w:sz w:val="24"/>
        </w:rPr>
        <w:t>smije</w:t>
      </w:r>
      <w:r>
        <w:rPr>
          <w:spacing w:val="-2"/>
          <w:sz w:val="24"/>
        </w:rPr>
        <w:t xml:space="preserve"> </w:t>
      </w:r>
      <w:r>
        <w:rPr>
          <w:sz w:val="24"/>
        </w:rPr>
        <w:t xml:space="preserve">doći </w:t>
      </w:r>
      <w:r>
        <w:rPr>
          <w:spacing w:val="-5"/>
          <w:sz w:val="24"/>
        </w:rPr>
        <w:t>do</w:t>
      </w:r>
    </w:p>
    <w:p w14:paraId="2FF7D3F0" w14:textId="77777777" w:rsidR="001E072D" w:rsidRDefault="00FA12DE">
      <w:pPr>
        <w:pStyle w:val="Tijeloteksta"/>
        <w:ind w:left="938"/>
      </w:pPr>
      <w:r>
        <w:t>rasipanja</w:t>
      </w:r>
      <w:r>
        <w:rPr>
          <w:spacing w:val="-3"/>
        </w:rPr>
        <w:t xml:space="preserve"> </w:t>
      </w:r>
      <w:r>
        <w:t>ili</w:t>
      </w:r>
      <w:r>
        <w:rPr>
          <w:spacing w:val="-2"/>
        </w:rPr>
        <w:t xml:space="preserve"> </w:t>
      </w:r>
      <w:r>
        <w:t>prolijevanja</w:t>
      </w:r>
      <w:r>
        <w:rPr>
          <w:spacing w:val="-1"/>
        </w:rPr>
        <w:t xml:space="preserve"> </w:t>
      </w:r>
      <w:r>
        <w:rPr>
          <w:spacing w:val="-2"/>
        </w:rPr>
        <w:t>otpada.</w:t>
      </w:r>
    </w:p>
    <w:p w14:paraId="518A6285" w14:textId="77777777" w:rsidR="001E072D" w:rsidRDefault="001E072D">
      <w:pPr>
        <w:pStyle w:val="Tijeloteksta"/>
        <w:ind w:left="0"/>
        <w:jc w:val="left"/>
      </w:pPr>
    </w:p>
    <w:p w14:paraId="44F27B55" w14:textId="77777777" w:rsidR="001E072D" w:rsidRDefault="00FA12DE">
      <w:pPr>
        <w:pStyle w:val="Naslov5"/>
      </w:pPr>
      <w:r>
        <w:t>Članak</w:t>
      </w:r>
      <w:r>
        <w:rPr>
          <w:spacing w:val="-3"/>
        </w:rPr>
        <w:t xml:space="preserve"> </w:t>
      </w:r>
      <w:r>
        <w:rPr>
          <w:spacing w:val="-4"/>
        </w:rPr>
        <w:t>268.</w:t>
      </w:r>
    </w:p>
    <w:p w14:paraId="25723EC0" w14:textId="77777777" w:rsidR="001E072D" w:rsidRDefault="00FA12DE">
      <w:pPr>
        <w:pStyle w:val="Odlomakpopisa"/>
        <w:numPr>
          <w:ilvl w:val="0"/>
          <w:numId w:val="44"/>
        </w:numPr>
        <w:tabs>
          <w:tab w:val="left" w:pos="783"/>
        </w:tabs>
        <w:ind w:right="155" w:firstLine="0"/>
        <w:jc w:val="both"/>
        <w:rPr>
          <w:sz w:val="24"/>
        </w:rPr>
      </w:pPr>
      <w:r>
        <w:rPr>
          <w:sz w:val="24"/>
        </w:rPr>
        <w:t>Nelegalna odlagališta komunalnog otpada na području Grada Lepoglave potrebno je, sukladno zakonskim propisima, u potpunosti sanirati (plan sanacije</w:t>
      </w:r>
      <w:r>
        <w:rPr>
          <w:spacing w:val="-1"/>
          <w:sz w:val="24"/>
        </w:rPr>
        <w:t xml:space="preserve"> </w:t>
      </w:r>
      <w:r>
        <w:rPr>
          <w:sz w:val="24"/>
        </w:rPr>
        <w:t>otpadom onečišćenog tla</w:t>
      </w:r>
      <w:r>
        <w:rPr>
          <w:spacing w:val="-1"/>
          <w:sz w:val="24"/>
        </w:rPr>
        <w:t xml:space="preserve"> </w:t>
      </w:r>
      <w:r>
        <w:rPr>
          <w:sz w:val="24"/>
        </w:rPr>
        <w:t>i neuređenih odlagališta).</w:t>
      </w:r>
    </w:p>
    <w:p w14:paraId="2ADE218B" w14:textId="77777777" w:rsidR="001E072D" w:rsidRDefault="00FA12DE">
      <w:pPr>
        <w:pStyle w:val="Odlomakpopisa"/>
        <w:numPr>
          <w:ilvl w:val="0"/>
          <w:numId w:val="44"/>
        </w:numPr>
        <w:tabs>
          <w:tab w:val="left" w:pos="783"/>
        </w:tabs>
        <w:ind w:right="156" w:firstLine="0"/>
        <w:jc w:val="both"/>
        <w:rPr>
          <w:i/>
          <w:sz w:val="24"/>
        </w:rPr>
      </w:pPr>
      <w:r>
        <w:rPr>
          <w:sz w:val="24"/>
        </w:rPr>
        <w:t>Nekontrolirana odlagališta komunalnog otpada prikazana su simbolom u kartografskom prikazu</w:t>
      </w:r>
      <w:r>
        <w:rPr>
          <w:spacing w:val="40"/>
          <w:sz w:val="24"/>
        </w:rPr>
        <w:t xml:space="preserve">  </w:t>
      </w:r>
      <w:r>
        <w:rPr>
          <w:i/>
          <w:sz w:val="24"/>
        </w:rPr>
        <w:t>3.</w:t>
      </w:r>
      <w:r>
        <w:rPr>
          <w:i/>
          <w:spacing w:val="40"/>
          <w:sz w:val="24"/>
        </w:rPr>
        <w:t xml:space="preserve">  </w:t>
      </w:r>
      <w:r>
        <w:rPr>
          <w:i/>
          <w:sz w:val="24"/>
        </w:rPr>
        <w:t>UVJETI</w:t>
      </w:r>
      <w:r>
        <w:rPr>
          <w:i/>
          <w:spacing w:val="40"/>
          <w:sz w:val="24"/>
        </w:rPr>
        <w:t xml:space="preserve">  </w:t>
      </w:r>
      <w:r>
        <w:rPr>
          <w:i/>
          <w:sz w:val="24"/>
        </w:rPr>
        <w:t>KORIŠTENJA,</w:t>
      </w:r>
      <w:r>
        <w:rPr>
          <w:i/>
          <w:spacing w:val="40"/>
          <w:sz w:val="24"/>
        </w:rPr>
        <w:t xml:space="preserve">  </w:t>
      </w:r>
      <w:r>
        <w:rPr>
          <w:i/>
          <w:sz w:val="24"/>
        </w:rPr>
        <w:t>UREĐENJA</w:t>
      </w:r>
      <w:r>
        <w:rPr>
          <w:i/>
          <w:spacing w:val="40"/>
          <w:sz w:val="24"/>
        </w:rPr>
        <w:t xml:space="preserve">  </w:t>
      </w:r>
      <w:r>
        <w:rPr>
          <w:i/>
          <w:sz w:val="24"/>
        </w:rPr>
        <w:t>I</w:t>
      </w:r>
      <w:r>
        <w:rPr>
          <w:i/>
          <w:spacing w:val="40"/>
          <w:sz w:val="24"/>
        </w:rPr>
        <w:t xml:space="preserve">  </w:t>
      </w:r>
      <w:r>
        <w:rPr>
          <w:i/>
          <w:sz w:val="24"/>
        </w:rPr>
        <w:t>ZAŠTITE</w:t>
      </w:r>
      <w:r>
        <w:rPr>
          <w:i/>
          <w:spacing w:val="40"/>
          <w:sz w:val="24"/>
        </w:rPr>
        <w:t xml:space="preserve">  </w:t>
      </w:r>
      <w:r>
        <w:rPr>
          <w:i/>
          <w:sz w:val="24"/>
        </w:rPr>
        <w:t>PROSTORA,</w:t>
      </w:r>
      <w:r>
        <w:rPr>
          <w:i/>
          <w:spacing w:val="40"/>
          <w:sz w:val="24"/>
        </w:rPr>
        <w:t xml:space="preserve">  </w:t>
      </w:r>
      <w:r>
        <w:rPr>
          <w:i/>
          <w:sz w:val="24"/>
        </w:rPr>
        <w:t>UVJETI</w:t>
      </w:r>
    </w:p>
    <w:p w14:paraId="26B9AA83" w14:textId="77777777" w:rsidR="001E072D" w:rsidRDefault="00FA12DE">
      <w:pPr>
        <w:ind w:left="218" w:right="156"/>
        <w:jc w:val="both"/>
        <w:rPr>
          <w:i/>
          <w:sz w:val="24"/>
        </w:rPr>
      </w:pPr>
      <w:r>
        <w:rPr>
          <w:i/>
          <w:sz w:val="24"/>
        </w:rPr>
        <w:t>KORIŠTENJA (Područja posebnih ograničenja u korištenju) i PODRUČJA PRIMJENE POSEBNIH MJERA UREĐENJA I ZAŠTITE.</w:t>
      </w:r>
    </w:p>
    <w:p w14:paraId="3BCF3556" w14:textId="77777777" w:rsidR="001E072D" w:rsidRDefault="001E072D">
      <w:pPr>
        <w:pStyle w:val="Tijeloteksta"/>
        <w:ind w:left="0"/>
        <w:jc w:val="left"/>
        <w:rPr>
          <w:i/>
        </w:rPr>
      </w:pPr>
    </w:p>
    <w:p w14:paraId="173E049A" w14:textId="77777777" w:rsidR="001E072D" w:rsidRDefault="00FA12DE">
      <w:pPr>
        <w:pStyle w:val="Naslov5"/>
      </w:pPr>
      <w:r>
        <w:t>Članak</w:t>
      </w:r>
      <w:r>
        <w:rPr>
          <w:spacing w:val="-3"/>
        </w:rPr>
        <w:t xml:space="preserve"> </w:t>
      </w:r>
      <w:r>
        <w:rPr>
          <w:spacing w:val="-4"/>
        </w:rPr>
        <w:t>269.</w:t>
      </w:r>
    </w:p>
    <w:p w14:paraId="4143520D" w14:textId="77777777" w:rsidR="001E072D" w:rsidRDefault="00FA12DE">
      <w:pPr>
        <w:pStyle w:val="Odlomakpopisa"/>
        <w:numPr>
          <w:ilvl w:val="0"/>
          <w:numId w:val="43"/>
        </w:numPr>
        <w:tabs>
          <w:tab w:val="left" w:pos="783"/>
        </w:tabs>
        <w:ind w:left="783" w:hanging="565"/>
        <w:jc w:val="both"/>
        <w:rPr>
          <w:sz w:val="24"/>
        </w:rPr>
      </w:pPr>
      <w:r>
        <w:rPr>
          <w:sz w:val="24"/>
        </w:rPr>
        <w:t>Zbrinjavanje</w:t>
      </w:r>
      <w:r>
        <w:rPr>
          <w:spacing w:val="43"/>
          <w:sz w:val="24"/>
        </w:rPr>
        <w:t xml:space="preserve"> </w:t>
      </w:r>
      <w:r>
        <w:rPr>
          <w:sz w:val="24"/>
        </w:rPr>
        <w:t>otpadnih</w:t>
      </w:r>
      <w:r>
        <w:rPr>
          <w:spacing w:val="44"/>
          <w:sz w:val="24"/>
        </w:rPr>
        <w:t xml:space="preserve"> </w:t>
      </w:r>
      <w:r>
        <w:rPr>
          <w:sz w:val="24"/>
        </w:rPr>
        <w:t>voda</w:t>
      </w:r>
      <w:r>
        <w:rPr>
          <w:spacing w:val="43"/>
          <w:sz w:val="24"/>
        </w:rPr>
        <w:t xml:space="preserve"> </w:t>
      </w:r>
      <w:r>
        <w:rPr>
          <w:sz w:val="24"/>
        </w:rPr>
        <w:t>definirano</w:t>
      </w:r>
      <w:r>
        <w:rPr>
          <w:spacing w:val="47"/>
          <w:sz w:val="24"/>
        </w:rPr>
        <w:t xml:space="preserve"> </w:t>
      </w:r>
      <w:r>
        <w:rPr>
          <w:sz w:val="24"/>
        </w:rPr>
        <w:t>je</w:t>
      </w:r>
      <w:r>
        <w:rPr>
          <w:spacing w:val="44"/>
          <w:sz w:val="24"/>
        </w:rPr>
        <w:t xml:space="preserve"> </w:t>
      </w:r>
      <w:r>
        <w:rPr>
          <w:sz w:val="24"/>
        </w:rPr>
        <w:t>u</w:t>
      </w:r>
      <w:r>
        <w:rPr>
          <w:spacing w:val="44"/>
          <w:sz w:val="24"/>
        </w:rPr>
        <w:t xml:space="preserve"> </w:t>
      </w:r>
      <w:r>
        <w:rPr>
          <w:sz w:val="24"/>
        </w:rPr>
        <w:t>poglavlju</w:t>
      </w:r>
      <w:r>
        <w:rPr>
          <w:spacing w:val="44"/>
          <w:sz w:val="24"/>
        </w:rPr>
        <w:t xml:space="preserve"> </w:t>
      </w:r>
      <w:r>
        <w:rPr>
          <w:sz w:val="24"/>
        </w:rPr>
        <w:t>5.2.</w:t>
      </w:r>
      <w:r>
        <w:rPr>
          <w:spacing w:val="44"/>
          <w:sz w:val="24"/>
        </w:rPr>
        <w:t xml:space="preserve"> </w:t>
      </w:r>
      <w:r>
        <w:rPr>
          <w:sz w:val="24"/>
        </w:rPr>
        <w:t>Vodnogospodarski</w:t>
      </w:r>
      <w:r>
        <w:rPr>
          <w:spacing w:val="45"/>
          <w:sz w:val="24"/>
        </w:rPr>
        <w:t xml:space="preserve"> </w:t>
      </w:r>
      <w:r>
        <w:rPr>
          <w:spacing w:val="-2"/>
          <w:sz w:val="24"/>
        </w:rPr>
        <w:t>sustav,</w:t>
      </w:r>
    </w:p>
    <w:p w14:paraId="4EAF88D9" w14:textId="77777777" w:rsidR="001E072D" w:rsidRDefault="00FA12DE">
      <w:pPr>
        <w:pStyle w:val="Tijeloteksta"/>
      </w:pPr>
      <w:r>
        <w:t>5.2.2.</w:t>
      </w:r>
      <w:r>
        <w:rPr>
          <w:spacing w:val="-1"/>
        </w:rPr>
        <w:t xml:space="preserve"> </w:t>
      </w:r>
      <w:r>
        <w:t>Odvodnja</w:t>
      </w:r>
      <w:r>
        <w:rPr>
          <w:spacing w:val="-2"/>
        </w:rPr>
        <w:t xml:space="preserve"> </w:t>
      </w:r>
      <w:r>
        <w:t>ovih</w:t>
      </w:r>
      <w:r>
        <w:rPr>
          <w:spacing w:val="-1"/>
        </w:rPr>
        <w:t xml:space="preserve"> </w:t>
      </w:r>
      <w:r>
        <w:t>Odredbi</w:t>
      </w:r>
      <w:r>
        <w:rPr>
          <w:spacing w:val="-2"/>
        </w:rPr>
        <w:t xml:space="preserve"> </w:t>
      </w:r>
      <w:r>
        <w:t>za</w:t>
      </w:r>
      <w:r>
        <w:rPr>
          <w:spacing w:val="-1"/>
        </w:rPr>
        <w:t xml:space="preserve"> </w:t>
      </w:r>
      <w:r>
        <w:rPr>
          <w:spacing w:val="-2"/>
        </w:rPr>
        <w:t>provođenje.</w:t>
      </w:r>
    </w:p>
    <w:p w14:paraId="3F21DBA7" w14:textId="77777777" w:rsidR="001E072D" w:rsidRDefault="00FA12DE">
      <w:pPr>
        <w:pStyle w:val="Odlomakpopisa"/>
        <w:numPr>
          <w:ilvl w:val="0"/>
          <w:numId w:val="43"/>
        </w:numPr>
        <w:tabs>
          <w:tab w:val="left" w:pos="783"/>
        </w:tabs>
        <w:ind w:left="218" w:right="155" w:firstLine="0"/>
        <w:jc w:val="both"/>
        <w:rPr>
          <w:sz w:val="24"/>
        </w:rPr>
      </w:pPr>
      <w:r>
        <w:rPr>
          <w:sz w:val="24"/>
        </w:rPr>
        <w:t>Proizvodni</w:t>
      </w:r>
      <w:r>
        <w:rPr>
          <w:spacing w:val="-3"/>
          <w:sz w:val="24"/>
        </w:rPr>
        <w:t xml:space="preserve"> </w:t>
      </w:r>
      <w:r>
        <w:rPr>
          <w:sz w:val="24"/>
        </w:rPr>
        <w:t>subjekti</w:t>
      </w:r>
      <w:r>
        <w:rPr>
          <w:spacing w:val="-3"/>
          <w:sz w:val="24"/>
        </w:rPr>
        <w:t xml:space="preserve"> </w:t>
      </w:r>
      <w:r>
        <w:rPr>
          <w:sz w:val="24"/>
        </w:rPr>
        <w:t>u</w:t>
      </w:r>
      <w:r>
        <w:rPr>
          <w:spacing w:val="-3"/>
          <w:sz w:val="24"/>
        </w:rPr>
        <w:t xml:space="preserve"> </w:t>
      </w:r>
      <w:r>
        <w:rPr>
          <w:sz w:val="24"/>
        </w:rPr>
        <w:t>novim</w:t>
      </w:r>
      <w:r>
        <w:rPr>
          <w:spacing w:val="-3"/>
          <w:sz w:val="24"/>
        </w:rPr>
        <w:t xml:space="preserve"> </w:t>
      </w:r>
      <w:r>
        <w:rPr>
          <w:sz w:val="24"/>
        </w:rPr>
        <w:t>gospodarskim</w:t>
      </w:r>
      <w:r>
        <w:rPr>
          <w:spacing w:val="-3"/>
          <w:sz w:val="24"/>
        </w:rPr>
        <w:t xml:space="preserve"> </w:t>
      </w:r>
      <w:r>
        <w:rPr>
          <w:sz w:val="24"/>
        </w:rPr>
        <w:t>zonama</w:t>
      </w:r>
      <w:r>
        <w:rPr>
          <w:spacing w:val="-4"/>
          <w:sz w:val="24"/>
        </w:rPr>
        <w:t xml:space="preserve"> </w:t>
      </w:r>
      <w:r>
        <w:rPr>
          <w:sz w:val="24"/>
        </w:rPr>
        <w:t>moraju</w:t>
      </w:r>
      <w:r>
        <w:rPr>
          <w:spacing w:val="-3"/>
          <w:sz w:val="24"/>
        </w:rPr>
        <w:t xml:space="preserve"> </w:t>
      </w:r>
      <w:r>
        <w:rPr>
          <w:sz w:val="24"/>
        </w:rPr>
        <w:t>riješiti</w:t>
      </w:r>
      <w:r>
        <w:rPr>
          <w:spacing w:val="-3"/>
          <w:sz w:val="24"/>
        </w:rPr>
        <w:t xml:space="preserve"> </w:t>
      </w:r>
      <w:r>
        <w:rPr>
          <w:sz w:val="24"/>
        </w:rPr>
        <w:t>zbrinjavanje</w:t>
      </w:r>
      <w:r>
        <w:rPr>
          <w:spacing w:val="-4"/>
          <w:sz w:val="24"/>
        </w:rPr>
        <w:t xml:space="preserve"> </w:t>
      </w:r>
      <w:r>
        <w:rPr>
          <w:sz w:val="24"/>
        </w:rPr>
        <w:t xml:space="preserve">otpadnih voda na način da se prije njihovog upuštanja u recipijent izvrši predtretman u uređaju za </w:t>
      </w:r>
      <w:r>
        <w:rPr>
          <w:spacing w:val="-2"/>
          <w:sz w:val="24"/>
        </w:rPr>
        <w:t>pročišćavanje.</w:t>
      </w:r>
    </w:p>
    <w:p w14:paraId="10F461F3" w14:textId="77777777" w:rsidR="001E072D" w:rsidRDefault="00FA12DE">
      <w:pPr>
        <w:pStyle w:val="Naslov5"/>
        <w:spacing w:before="228"/>
      </w:pPr>
      <w:r>
        <w:t>Članak</w:t>
      </w:r>
      <w:r>
        <w:rPr>
          <w:spacing w:val="-3"/>
        </w:rPr>
        <w:t xml:space="preserve"> </w:t>
      </w:r>
      <w:r>
        <w:rPr>
          <w:spacing w:val="-4"/>
        </w:rPr>
        <w:t>270.</w:t>
      </w:r>
    </w:p>
    <w:p w14:paraId="0A5E574F" w14:textId="77777777" w:rsidR="001E072D" w:rsidRDefault="00FA12DE">
      <w:pPr>
        <w:pStyle w:val="Odlomakpopisa"/>
        <w:numPr>
          <w:ilvl w:val="0"/>
          <w:numId w:val="42"/>
        </w:numPr>
        <w:tabs>
          <w:tab w:val="left" w:pos="783"/>
        </w:tabs>
        <w:ind w:right="155" w:firstLine="0"/>
        <w:jc w:val="both"/>
        <w:rPr>
          <w:sz w:val="24"/>
        </w:rPr>
      </w:pPr>
      <w:r>
        <w:rPr>
          <w:sz w:val="24"/>
        </w:rPr>
        <w:t>Biološki razgradiv otpad iz vrtova i parkova, hrana i kuhinjski otpad iz kućanstva, restorana, ugostiteljskih i maloprodajnih objekata i slični otpad iz proizvodnje prehrambenih proizvoda, biootpad potrebno je odvojeno prikupljati s ciljem kompostiranja, digestije ili energetske oporabe otpada.</w:t>
      </w:r>
    </w:p>
    <w:p w14:paraId="604835BC" w14:textId="77777777" w:rsidR="001E072D" w:rsidRDefault="00FA12DE">
      <w:pPr>
        <w:pStyle w:val="Odlomakpopisa"/>
        <w:numPr>
          <w:ilvl w:val="0"/>
          <w:numId w:val="42"/>
        </w:numPr>
        <w:tabs>
          <w:tab w:val="left" w:pos="783"/>
        </w:tabs>
        <w:ind w:right="156" w:firstLine="0"/>
        <w:jc w:val="both"/>
        <w:rPr>
          <w:sz w:val="24"/>
        </w:rPr>
      </w:pPr>
      <w:r>
        <w:rPr>
          <w:sz w:val="24"/>
        </w:rPr>
        <w:t>Biološki razgradivi otpad iz domaćinstva, odnosno vlastitog vrta, moguće je, osim putem organiziranog prikupljanja, obrađivati biološkom aerobnom obradom</w:t>
      </w:r>
      <w:r>
        <w:rPr>
          <w:spacing w:val="40"/>
          <w:sz w:val="24"/>
        </w:rPr>
        <w:t xml:space="preserve"> </w:t>
      </w:r>
      <w:r>
        <w:rPr>
          <w:sz w:val="24"/>
        </w:rPr>
        <w:t>(kompostiranjem) na vlastitom zemljištu, a u skladu s propisom o gospodarenju otpadom.</w:t>
      </w:r>
    </w:p>
    <w:p w14:paraId="4D424470" w14:textId="77777777" w:rsidR="001E072D" w:rsidRDefault="001E072D">
      <w:pPr>
        <w:pStyle w:val="Tijeloteksta"/>
        <w:ind w:left="0"/>
        <w:jc w:val="left"/>
      </w:pPr>
    </w:p>
    <w:p w14:paraId="0248600C" w14:textId="77777777" w:rsidR="001E072D" w:rsidRDefault="00FA12DE">
      <w:pPr>
        <w:pStyle w:val="Naslov5"/>
      </w:pPr>
      <w:r>
        <w:t>Članak</w:t>
      </w:r>
      <w:r>
        <w:rPr>
          <w:spacing w:val="-3"/>
        </w:rPr>
        <w:t xml:space="preserve"> </w:t>
      </w:r>
      <w:r>
        <w:rPr>
          <w:spacing w:val="-4"/>
        </w:rPr>
        <w:t>271.</w:t>
      </w:r>
    </w:p>
    <w:p w14:paraId="2D995A4B" w14:textId="77777777" w:rsidR="001E072D" w:rsidRDefault="00FA12DE">
      <w:pPr>
        <w:pStyle w:val="Odlomakpopisa"/>
        <w:numPr>
          <w:ilvl w:val="0"/>
          <w:numId w:val="41"/>
        </w:numPr>
        <w:tabs>
          <w:tab w:val="left" w:pos="783"/>
        </w:tabs>
        <w:ind w:right="154" w:firstLine="0"/>
        <w:jc w:val="both"/>
        <w:rPr>
          <w:sz w:val="24"/>
        </w:rPr>
      </w:pPr>
      <w:r>
        <w:rPr>
          <w:sz w:val="24"/>
        </w:rPr>
        <w:t>Komunalni otpad je potrebno prikupljati u tipizirane posude za otpad ili veće metalne kontejnere s poklopcem i organizirano periodički odvoziti.</w:t>
      </w:r>
    </w:p>
    <w:p w14:paraId="6F29AFFC" w14:textId="77777777" w:rsidR="001E072D" w:rsidRDefault="001E072D">
      <w:pPr>
        <w:jc w:val="both"/>
        <w:rPr>
          <w:sz w:val="24"/>
        </w:rPr>
        <w:sectPr w:rsidR="001E072D">
          <w:pgSz w:w="11910" w:h="16850"/>
          <w:pgMar w:top="1340" w:right="1260" w:bottom="1160" w:left="1200" w:header="0" w:footer="971" w:gutter="0"/>
          <w:cols w:space="720"/>
        </w:sectPr>
      </w:pPr>
    </w:p>
    <w:p w14:paraId="2D5144FE" w14:textId="77777777" w:rsidR="001E072D" w:rsidRDefault="00FA12DE">
      <w:pPr>
        <w:pStyle w:val="Odlomakpopisa"/>
        <w:numPr>
          <w:ilvl w:val="0"/>
          <w:numId w:val="41"/>
        </w:numPr>
        <w:tabs>
          <w:tab w:val="left" w:pos="783"/>
        </w:tabs>
        <w:spacing w:before="76"/>
        <w:ind w:right="154" w:firstLine="0"/>
        <w:jc w:val="both"/>
        <w:rPr>
          <w:sz w:val="24"/>
        </w:rPr>
      </w:pPr>
      <w:r>
        <w:rPr>
          <w:sz w:val="24"/>
        </w:rPr>
        <w:t>Kontejnere i posude za domaćinstva u koje se prikuplja komunalni otpad je potrebno postaviti tako da se osigura nesmetan kolni i pješački promet, tj. potrebno je za njih osigurati odgovarajući prostor.</w:t>
      </w:r>
    </w:p>
    <w:p w14:paraId="21D09439" w14:textId="77777777" w:rsidR="001E072D" w:rsidRDefault="00FA12DE">
      <w:pPr>
        <w:pStyle w:val="Odlomakpopisa"/>
        <w:numPr>
          <w:ilvl w:val="0"/>
          <w:numId w:val="41"/>
        </w:numPr>
        <w:tabs>
          <w:tab w:val="left" w:pos="783"/>
        </w:tabs>
        <w:spacing w:before="1"/>
        <w:ind w:right="156" w:firstLine="0"/>
        <w:jc w:val="both"/>
        <w:rPr>
          <w:sz w:val="24"/>
        </w:rPr>
      </w:pPr>
      <w:r>
        <w:rPr>
          <w:sz w:val="24"/>
        </w:rPr>
        <w:t>Za smještaj kontejnera i posuda uz veće gospodarske subjekte potrebno je osigurati zaseban prostor ograđen tamponom zelenila, ogradom.</w:t>
      </w:r>
    </w:p>
    <w:p w14:paraId="59D32147" w14:textId="77777777" w:rsidR="001E072D" w:rsidRDefault="00FA12DE">
      <w:pPr>
        <w:pStyle w:val="Odlomakpopisa"/>
        <w:numPr>
          <w:ilvl w:val="0"/>
          <w:numId w:val="41"/>
        </w:numPr>
        <w:tabs>
          <w:tab w:val="left" w:pos="783"/>
        </w:tabs>
        <w:ind w:right="156" w:firstLine="0"/>
        <w:jc w:val="both"/>
        <w:rPr>
          <w:sz w:val="24"/>
        </w:rPr>
      </w:pPr>
      <w:r>
        <w:rPr>
          <w:sz w:val="24"/>
        </w:rPr>
        <w:t>Iskoristive komponente komunalnog otpada (papir, staklo, plastika) potrebno je izdvojeno prikupljati, odnosno treba osigurati kontejnere/kante za prihvat sortiranog otpada.</w:t>
      </w:r>
    </w:p>
    <w:p w14:paraId="13B08114" w14:textId="77777777" w:rsidR="001E072D" w:rsidRDefault="00FA12DE">
      <w:pPr>
        <w:pStyle w:val="Odlomakpopisa"/>
        <w:numPr>
          <w:ilvl w:val="0"/>
          <w:numId w:val="41"/>
        </w:numPr>
        <w:tabs>
          <w:tab w:val="left" w:pos="783"/>
        </w:tabs>
        <w:ind w:right="155" w:firstLine="0"/>
        <w:jc w:val="both"/>
        <w:rPr>
          <w:sz w:val="24"/>
        </w:rPr>
      </w:pPr>
      <w:r>
        <w:rPr>
          <w:sz w:val="24"/>
        </w:rPr>
        <w:t>Komponente komunalnog otpada opasnog karaktera (istrošene baterije, stari lijekovi, ambalaža od bolja, ulja i lakova, mineralnih gnojiva, sredstava za zaštitu bilja i dr.) potrebno je izdvojeno prikupljati i s njima postupati sukladno posebnim propisima.</w:t>
      </w:r>
    </w:p>
    <w:p w14:paraId="75549F66" w14:textId="77777777" w:rsidR="001E072D" w:rsidRDefault="00FA12DE">
      <w:pPr>
        <w:pStyle w:val="Naslov5"/>
        <w:spacing w:before="276"/>
      </w:pPr>
      <w:r>
        <w:t>Članak</w:t>
      </w:r>
      <w:r>
        <w:rPr>
          <w:spacing w:val="-3"/>
        </w:rPr>
        <w:t xml:space="preserve"> </w:t>
      </w:r>
      <w:r>
        <w:rPr>
          <w:spacing w:val="-4"/>
        </w:rPr>
        <w:t>272.</w:t>
      </w:r>
    </w:p>
    <w:p w14:paraId="4A7402AA" w14:textId="77777777" w:rsidR="001E072D" w:rsidRDefault="00FA12DE">
      <w:pPr>
        <w:pStyle w:val="Odlomakpopisa"/>
        <w:numPr>
          <w:ilvl w:val="0"/>
          <w:numId w:val="40"/>
        </w:numPr>
        <w:tabs>
          <w:tab w:val="left" w:pos="783"/>
        </w:tabs>
        <w:ind w:right="151" w:firstLine="0"/>
        <w:jc w:val="both"/>
        <w:rPr>
          <w:sz w:val="24"/>
        </w:rPr>
      </w:pPr>
      <w:r>
        <w:rPr>
          <w:sz w:val="24"/>
        </w:rPr>
        <w:t>Proizvođači proizvodnog otpada koji nastaje u proizvodnom procesu u industriji i obrtu (prvenstveno djelatnosti proizvodne i ugostiteljske namjene) koji se po sastavu i svojstvima razlikuje od komunalnog otpada, potrebno je zbrinuti sukladno posebnim propisima.</w:t>
      </w:r>
    </w:p>
    <w:p w14:paraId="5F972247" w14:textId="77777777" w:rsidR="001E072D" w:rsidRDefault="00FA12DE">
      <w:pPr>
        <w:pStyle w:val="Odlomakpopisa"/>
        <w:numPr>
          <w:ilvl w:val="0"/>
          <w:numId w:val="40"/>
        </w:numPr>
        <w:tabs>
          <w:tab w:val="left" w:pos="783"/>
        </w:tabs>
        <w:ind w:right="156" w:firstLine="0"/>
        <w:jc w:val="both"/>
        <w:rPr>
          <w:sz w:val="24"/>
        </w:rPr>
      </w:pPr>
      <w:r>
        <w:rPr>
          <w:sz w:val="24"/>
        </w:rPr>
        <w:t>Proizvodni otpad namijenjen oporabi ili zbrinjavanju može se privremeno (do propisanog roka) skladištiti unutar proizvodnog, odnosno poslovnog kruga uz provedbu propisanih mjera, te potom zbrinjavati sukladno posebnim propisima (putem ovlaštenih skupljača i ovlaštenih obrađivača).</w:t>
      </w:r>
    </w:p>
    <w:p w14:paraId="440AD48F" w14:textId="77777777" w:rsidR="001E072D" w:rsidRDefault="001E072D">
      <w:pPr>
        <w:pStyle w:val="Tijeloteksta"/>
        <w:ind w:left="0"/>
        <w:jc w:val="left"/>
      </w:pPr>
    </w:p>
    <w:p w14:paraId="6E8958D3" w14:textId="77777777" w:rsidR="001E072D" w:rsidRDefault="001E072D">
      <w:pPr>
        <w:pStyle w:val="Tijeloteksta"/>
        <w:ind w:left="0"/>
        <w:jc w:val="left"/>
      </w:pPr>
    </w:p>
    <w:p w14:paraId="26217F8E" w14:textId="77777777" w:rsidR="001E072D" w:rsidRDefault="001E072D">
      <w:pPr>
        <w:pStyle w:val="Tijeloteksta"/>
        <w:spacing w:before="1"/>
        <w:ind w:left="0"/>
        <w:jc w:val="left"/>
      </w:pPr>
    </w:p>
    <w:p w14:paraId="6E272973" w14:textId="77777777" w:rsidR="001E072D" w:rsidRDefault="00FA12DE">
      <w:pPr>
        <w:pStyle w:val="Naslov1"/>
        <w:numPr>
          <w:ilvl w:val="0"/>
          <w:numId w:val="142"/>
        </w:numPr>
        <w:tabs>
          <w:tab w:val="left" w:pos="644"/>
        </w:tabs>
        <w:ind w:left="644" w:hanging="426"/>
        <w:jc w:val="both"/>
      </w:pPr>
      <w:r>
        <w:t>MJERE</w:t>
      </w:r>
      <w:r>
        <w:rPr>
          <w:spacing w:val="-9"/>
        </w:rPr>
        <w:t xml:space="preserve"> </w:t>
      </w:r>
      <w:r>
        <w:t>SPRJEČAVANJA</w:t>
      </w:r>
      <w:r>
        <w:rPr>
          <w:spacing w:val="-7"/>
        </w:rPr>
        <w:t xml:space="preserve"> </w:t>
      </w:r>
      <w:r>
        <w:t>NEPOVOLJNA</w:t>
      </w:r>
      <w:r>
        <w:rPr>
          <w:spacing w:val="-10"/>
        </w:rPr>
        <w:t xml:space="preserve"> </w:t>
      </w:r>
      <w:r>
        <w:t>UTJECAJA</w:t>
      </w:r>
      <w:r>
        <w:rPr>
          <w:spacing w:val="-7"/>
        </w:rPr>
        <w:t xml:space="preserve"> </w:t>
      </w:r>
      <w:r>
        <w:t>NA</w:t>
      </w:r>
      <w:r>
        <w:rPr>
          <w:spacing w:val="-7"/>
        </w:rPr>
        <w:t xml:space="preserve"> </w:t>
      </w:r>
      <w:r>
        <w:rPr>
          <w:spacing w:val="-2"/>
        </w:rPr>
        <w:t>OKOLIŠ</w:t>
      </w:r>
    </w:p>
    <w:p w14:paraId="6F6E09D3" w14:textId="77777777" w:rsidR="001E072D" w:rsidRDefault="00FA12DE">
      <w:pPr>
        <w:pStyle w:val="Naslov5"/>
        <w:spacing w:before="275"/>
      </w:pPr>
      <w:r>
        <w:t>Članak</w:t>
      </w:r>
      <w:r>
        <w:rPr>
          <w:spacing w:val="-3"/>
        </w:rPr>
        <w:t xml:space="preserve"> </w:t>
      </w:r>
      <w:r>
        <w:rPr>
          <w:spacing w:val="-4"/>
        </w:rPr>
        <w:t>273.</w:t>
      </w:r>
    </w:p>
    <w:p w14:paraId="6B7BD6F7" w14:textId="77777777" w:rsidR="001E072D" w:rsidRDefault="00FA12DE">
      <w:pPr>
        <w:pStyle w:val="Odlomakpopisa"/>
        <w:numPr>
          <w:ilvl w:val="0"/>
          <w:numId w:val="39"/>
        </w:numPr>
        <w:tabs>
          <w:tab w:val="left" w:pos="783"/>
        </w:tabs>
        <w:ind w:right="153" w:firstLine="0"/>
        <w:jc w:val="both"/>
        <w:rPr>
          <w:sz w:val="24"/>
        </w:rPr>
      </w:pPr>
      <w:r>
        <w:rPr>
          <w:sz w:val="24"/>
        </w:rPr>
        <w:t>Mjere sprečavanja nepovoljnog utjecaja na okoliš obuhvaćaju skup aktivnosti usmjerenih na očuvanje okoliša.</w:t>
      </w:r>
    </w:p>
    <w:p w14:paraId="08F2B08E" w14:textId="77777777" w:rsidR="001E072D" w:rsidRDefault="00FA12DE">
      <w:pPr>
        <w:pStyle w:val="Odlomakpopisa"/>
        <w:numPr>
          <w:ilvl w:val="0"/>
          <w:numId w:val="39"/>
        </w:numPr>
        <w:tabs>
          <w:tab w:val="left" w:pos="783"/>
        </w:tabs>
        <w:ind w:right="151" w:firstLine="0"/>
        <w:jc w:val="both"/>
        <w:rPr>
          <w:sz w:val="24"/>
        </w:rPr>
      </w:pPr>
      <w:r>
        <w:rPr>
          <w:sz w:val="24"/>
        </w:rPr>
        <w:t>Zahvati i radnje u prostoru i okolišu (vezani uz naselja, poljoprivredu, šumarstvo, gospodarstvo, rekreaciju, prometne, energetske i vodnogospodarske sustave, gospodarenje otpadom i dr.) trebaju biti usklađeni s interesima zaštite prirode i krajobraza, očuvanja biološke i krajobrazne raznolikosti, očuvanje zraka, zaštite voda, tala, klime, biljnog i životinjskog svijeta i zaštite od buke.</w:t>
      </w:r>
    </w:p>
    <w:p w14:paraId="616BDD93" w14:textId="77777777" w:rsidR="001E072D" w:rsidRDefault="00FA12DE">
      <w:pPr>
        <w:pStyle w:val="Odlomakpopisa"/>
        <w:numPr>
          <w:ilvl w:val="0"/>
          <w:numId w:val="39"/>
        </w:numPr>
        <w:tabs>
          <w:tab w:val="left" w:pos="783"/>
        </w:tabs>
        <w:ind w:right="156" w:firstLine="0"/>
        <w:jc w:val="both"/>
        <w:rPr>
          <w:sz w:val="24"/>
        </w:rPr>
      </w:pPr>
      <w:r>
        <w:rPr>
          <w:sz w:val="24"/>
        </w:rPr>
        <w:t>Mjere zaštite, očuvanja, unapređenja okoliša (tla, vode, zraka, prirodne baštine i dr.) i sanacije njegovih ugroženih dijelova provodit će se u skladu s važećim zakonima, odlukama i propisima koji su relevantni za ovu problematiku.</w:t>
      </w:r>
    </w:p>
    <w:p w14:paraId="02202DC4" w14:textId="77777777" w:rsidR="001E072D" w:rsidRDefault="00FA12DE">
      <w:pPr>
        <w:pStyle w:val="Naslov5"/>
        <w:spacing w:before="228"/>
      </w:pPr>
      <w:r>
        <w:t>Članak</w:t>
      </w:r>
      <w:r>
        <w:rPr>
          <w:spacing w:val="-3"/>
        </w:rPr>
        <w:t xml:space="preserve"> </w:t>
      </w:r>
      <w:r>
        <w:rPr>
          <w:spacing w:val="-4"/>
        </w:rPr>
        <w:t>274.</w:t>
      </w:r>
    </w:p>
    <w:p w14:paraId="2788781E" w14:textId="77777777" w:rsidR="001E072D" w:rsidRDefault="00FA12DE">
      <w:pPr>
        <w:pStyle w:val="Odlomakpopisa"/>
        <w:numPr>
          <w:ilvl w:val="0"/>
          <w:numId w:val="38"/>
        </w:numPr>
        <w:tabs>
          <w:tab w:val="left" w:pos="783"/>
        </w:tabs>
        <w:ind w:right="151" w:firstLine="0"/>
        <w:jc w:val="both"/>
        <w:rPr>
          <w:sz w:val="24"/>
        </w:rPr>
      </w:pPr>
      <w:r>
        <w:rPr>
          <w:sz w:val="24"/>
        </w:rPr>
        <w:t>Unutar građevinskog područja naselja i u njihovoj neposrednoj ne mogu se graditi građevine koje bi svojim proizvodnim procesima neposredno ili posredno ugrožavale život i rad ljudi, odnosno uzrokovale vrijednosti emisija iznad dozvoljenih granica utvrđenih posebnim propisima zaštite okoliša.</w:t>
      </w:r>
    </w:p>
    <w:p w14:paraId="3974EE6B" w14:textId="77777777" w:rsidR="001E072D" w:rsidRDefault="00FA12DE">
      <w:pPr>
        <w:pStyle w:val="Odlomakpopisa"/>
        <w:numPr>
          <w:ilvl w:val="0"/>
          <w:numId w:val="38"/>
        </w:numPr>
        <w:tabs>
          <w:tab w:val="left" w:pos="843"/>
        </w:tabs>
        <w:ind w:right="150" w:firstLine="0"/>
        <w:jc w:val="both"/>
        <w:rPr>
          <w:sz w:val="24"/>
        </w:rPr>
      </w:pPr>
      <w:r>
        <w:rPr>
          <w:sz w:val="24"/>
        </w:rPr>
        <w:t>Proizvodni pogoni kao i vanjski prostori na kojima će se odvijati rad moraju biti udaljeni od stambenih zgrada u skladu s propisima i odredbama ovog Plana kako bi se povremeno opterećenje (bukom, vibracijama, dimom, čađi, prašinom, mirisima i sl.) svelo na dozvoljenu mjeru.</w:t>
      </w:r>
    </w:p>
    <w:p w14:paraId="55EB4F58" w14:textId="77777777" w:rsidR="001E072D" w:rsidRDefault="001E072D">
      <w:pPr>
        <w:jc w:val="both"/>
        <w:rPr>
          <w:sz w:val="24"/>
        </w:rPr>
        <w:sectPr w:rsidR="001E072D">
          <w:pgSz w:w="11910" w:h="16850"/>
          <w:pgMar w:top="1340" w:right="1260" w:bottom="1160" w:left="1200" w:header="0" w:footer="971" w:gutter="0"/>
          <w:cols w:space="720"/>
        </w:sectPr>
      </w:pPr>
    </w:p>
    <w:p w14:paraId="3F4FBFF5" w14:textId="77777777" w:rsidR="001E072D" w:rsidRDefault="00FA12DE">
      <w:pPr>
        <w:pStyle w:val="Naslov4"/>
        <w:numPr>
          <w:ilvl w:val="1"/>
          <w:numId w:val="142"/>
        </w:numPr>
        <w:tabs>
          <w:tab w:val="left" w:pos="938"/>
        </w:tabs>
        <w:spacing w:before="76"/>
        <w:ind w:left="938" w:hanging="720"/>
      </w:pPr>
      <w:r>
        <w:t>ZAŠTITA</w:t>
      </w:r>
      <w:r>
        <w:rPr>
          <w:spacing w:val="-2"/>
        </w:rPr>
        <w:t xml:space="preserve"> </w:t>
      </w:r>
      <w:r>
        <w:rPr>
          <w:spacing w:val="-5"/>
        </w:rPr>
        <w:t>TLA</w:t>
      </w:r>
    </w:p>
    <w:p w14:paraId="7183DD70" w14:textId="77777777" w:rsidR="001E072D" w:rsidRDefault="00FA12DE">
      <w:pPr>
        <w:pStyle w:val="Naslov5"/>
        <w:numPr>
          <w:ilvl w:val="2"/>
          <w:numId w:val="142"/>
        </w:numPr>
        <w:tabs>
          <w:tab w:val="left" w:pos="926"/>
        </w:tabs>
        <w:spacing w:before="231"/>
        <w:ind w:left="926" w:hanging="708"/>
      </w:pPr>
      <w:r>
        <w:t>Šumsko</w:t>
      </w:r>
      <w:r>
        <w:rPr>
          <w:spacing w:val="-1"/>
        </w:rPr>
        <w:t xml:space="preserve"> </w:t>
      </w:r>
      <w:r>
        <w:rPr>
          <w:spacing w:val="-5"/>
        </w:rPr>
        <w:t>tlo</w:t>
      </w:r>
    </w:p>
    <w:p w14:paraId="6AD2FDCF" w14:textId="77777777" w:rsidR="001E072D" w:rsidRDefault="00FA12DE">
      <w:pPr>
        <w:spacing w:before="228"/>
        <w:ind w:left="62"/>
        <w:jc w:val="center"/>
        <w:rPr>
          <w:b/>
          <w:sz w:val="24"/>
        </w:rPr>
      </w:pPr>
      <w:r>
        <w:rPr>
          <w:b/>
          <w:sz w:val="24"/>
        </w:rPr>
        <w:t>Članak</w:t>
      </w:r>
      <w:r>
        <w:rPr>
          <w:b/>
          <w:spacing w:val="-3"/>
          <w:sz w:val="24"/>
        </w:rPr>
        <w:t xml:space="preserve"> </w:t>
      </w:r>
      <w:r>
        <w:rPr>
          <w:b/>
          <w:spacing w:val="-4"/>
          <w:sz w:val="24"/>
        </w:rPr>
        <w:t>275.</w:t>
      </w:r>
    </w:p>
    <w:p w14:paraId="3B5FCC3C" w14:textId="77777777" w:rsidR="001E072D" w:rsidRDefault="00FA12DE">
      <w:pPr>
        <w:pStyle w:val="Odlomakpopisa"/>
        <w:numPr>
          <w:ilvl w:val="0"/>
          <w:numId w:val="37"/>
        </w:numPr>
        <w:tabs>
          <w:tab w:val="left" w:pos="783"/>
        </w:tabs>
        <w:ind w:right="157" w:firstLine="0"/>
        <w:jc w:val="both"/>
        <w:rPr>
          <w:sz w:val="24"/>
        </w:rPr>
      </w:pPr>
      <w:r>
        <w:rPr>
          <w:sz w:val="24"/>
        </w:rPr>
        <w:t xml:space="preserve">Šume i šumska zemljišta su od interesa za Republiku Hrvatsku te imaju njezinu osobitu </w:t>
      </w:r>
      <w:r>
        <w:rPr>
          <w:spacing w:val="-2"/>
          <w:sz w:val="24"/>
        </w:rPr>
        <w:t>zaštitu.</w:t>
      </w:r>
    </w:p>
    <w:p w14:paraId="652AF223" w14:textId="77777777" w:rsidR="001E072D" w:rsidRDefault="00FA12DE">
      <w:pPr>
        <w:pStyle w:val="Odlomakpopisa"/>
        <w:numPr>
          <w:ilvl w:val="0"/>
          <w:numId w:val="37"/>
        </w:numPr>
        <w:tabs>
          <w:tab w:val="left" w:pos="783"/>
        </w:tabs>
        <w:ind w:right="153" w:firstLine="0"/>
        <w:jc w:val="both"/>
        <w:rPr>
          <w:sz w:val="24"/>
        </w:rPr>
      </w:pPr>
      <w:r>
        <w:rPr>
          <w:sz w:val="24"/>
        </w:rPr>
        <w:t>Obraslo šumsko zemljište potrebno je maksimalno štititi te zahvate planirati na neobraslom šumskom zemljištu (npr. kamenjara) i zemljištu obraslom početnim ili degradacijskim razvojnim stadijima šumskih sastojina (garizi, šibljaci).</w:t>
      </w:r>
    </w:p>
    <w:p w14:paraId="3B980879" w14:textId="77777777" w:rsidR="001E072D" w:rsidRDefault="00FA12DE">
      <w:pPr>
        <w:pStyle w:val="Odlomakpopisa"/>
        <w:numPr>
          <w:ilvl w:val="0"/>
          <w:numId w:val="37"/>
        </w:numPr>
        <w:tabs>
          <w:tab w:val="left" w:pos="783"/>
        </w:tabs>
        <w:ind w:right="155" w:firstLine="0"/>
        <w:jc w:val="both"/>
        <w:rPr>
          <w:sz w:val="24"/>
        </w:rPr>
      </w:pPr>
      <w:r>
        <w:rPr>
          <w:sz w:val="24"/>
        </w:rPr>
        <w:t>Na područjima oštećene ili prorijeđene šume valja predvidjeti pošumljavanje, što se naročito</w:t>
      </w:r>
      <w:r>
        <w:rPr>
          <w:spacing w:val="-1"/>
          <w:sz w:val="24"/>
        </w:rPr>
        <w:t xml:space="preserve"> </w:t>
      </w:r>
      <w:r>
        <w:rPr>
          <w:sz w:val="24"/>
        </w:rPr>
        <w:t>odnosi</w:t>
      </w:r>
      <w:r>
        <w:rPr>
          <w:spacing w:val="-1"/>
          <w:sz w:val="24"/>
        </w:rPr>
        <w:t xml:space="preserve"> </w:t>
      </w:r>
      <w:r>
        <w:rPr>
          <w:sz w:val="24"/>
        </w:rPr>
        <w:t>na</w:t>
      </w:r>
      <w:r>
        <w:rPr>
          <w:spacing w:val="40"/>
          <w:sz w:val="24"/>
        </w:rPr>
        <w:t xml:space="preserve"> </w:t>
      </w:r>
      <w:r>
        <w:rPr>
          <w:sz w:val="24"/>
        </w:rPr>
        <w:t>površine</w:t>
      </w:r>
      <w:r>
        <w:rPr>
          <w:spacing w:val="-2"/>
          <w:sz w:val="24"/>
        </w:rPr>
        <w:t xml:space="preserve"> </w:t>
      </w:r>
      <w:r>
        <w:rPr>
          <w:sz w:val="24"/>
        </w:rPr>
        <w:t>uz</w:t>
      </w:r>
      <w:r>
        <w:rPr>
          <w:spacing w:val="-2"/>
          <w:sz w:val="24"/>
        </w:rPr>
        <w:t xml:space="preserve"> </w:t>
      </w:r>
      <w:r>
        <w:rPr>
          <w:sz w:val="24"/>
        </w:rPr>
        <w:t>rijeku</w:t>
      </w:r>
      <w:r>
        <w:rPr>
          <w:spacing w:val="-1"/>
          <w:sz w:val="24"/>
        </w:rPr>
        <w:t xml:space="preserve"> </w:t>
      </w:r>
      <w:r>
        <w:rPr>
          <w:sz w:val="24"/>
        </w:rPr>
        <w:t>Bednju,</w:t>
      </w:r>
      <w:r>
        <w:rPr>
          <w:spacing w:val="-1"/>
          <w:sz w:val="24"/>
        </w:rPr>
        <w:t xml:space="preserve"> </w:t>
      </w:r>
      <w:r>
        <w:rPr>
          <w:sz w:val="24"/>
        </w:rPr>
        <w:t>najuže</w:t>
      </w:r>
      <w:r>
        <w:rPr>
          <w:spacing w:val="-2"/>
          <w:sz w:val="24"/>
        </w:rPr>
        <w:t xml:space="preserve"> </w:t>
      </w:r>
      <w:r>
        <w:rPr>
          <w:sz w:val="24"/>
        </w:rPr>
        <w:t>zone</w:t>
      </w:r>
      <w:r>
        <w:rPr>
          <w:spacing w:val="-2"/>
          <w:sz w:val="24"/>
        </w:rPr>
        <w:t xml:space="preserve"> </w:t>
      </w:r>
      <w:r>
        <w:rPr>
          <w:sz w:val="24"/>
        </w:rPr>
        <w:t>izvorišta</w:t>
      </w:r>
      <w:r>
        <w:rPr>
          <w:spacing w:val="-2"/>
          <w:sz w:val="24"/>
        </w:rPr>
        <w:t xml:space="preserve"> </w:t>
      </w:r>
      <w:r>
        <w:rPr>
          <w:sz w:val="24"/>
        </w:rPr>
        <w:t>(I.</w:t>
      </w:r>
      <w:r>
        <w:rPr>
          <w:spacing w:val="-1"/>
          <w:sz w:val="24"/>
        </w:rPr>
        <w:t xml:space="preserve"> </w:t>
      </w:r>
      <w:r>
        <w:rPr>
          <w:sz w:val="24"/>
        </w:rPr>
        <w:t>i</w:t>
      </w:r>
      <w:r>
        <w:rPr>
          <w:spacing w:val="-1"/>
          <w:sz w:val="24"/>
        </w:rPr>
        <w:t xml:space="preserve"> </w:t>
      </w:r>
      <w:r>
        <w:rPr>
          <w:sz w:val="24"/>
        </w:rPr>
        <w:t>II. zona),</w:t>
      </w:r>
      <w:r>
        <w:rPr>
          <w:spacing w:val="-1"/>
          <w:sz w:val="24"/>
        </w:rPr>
        <w:t xml:space="preserve"> </w:t>
      </w:r>
      <w:r>
        <w:rPr>
          <w:sz w:val="24"/>
        </w:rPr>
        <w:t>područja</w:t>
      </w:r>
      <w:r>
        <w:rPr>
          <w:spacing w:val="-2"/>
          <w:sz w:val="24"/>
        </w:rPr>
        <w:t xml:space="preserve"> </w:t>
      </w:r>
      <w:r>
        <w:rPr>
          <w:sz w:val="24"/>
        </w:rPr>
        <w:t>uz koridore brzih cesta, nekvalitetno poljoprivredno zemljište niske bonitetne klase i sl.</w:t>
      </w:r>
    </w:p>
    <w:p w14:paraId="5289E90A" w14:textId="77777777" w:rsidR="001E072D" w:rsidRDefault="00FA12DE">
      <w:pPr>
        <w:pStyle w:val="Odlomakpopisa"/>
        <w:numPr>
          <w:ilvl w:val="0"/>
          <w:numId w:val="37"/>
        </w:numPr>
        <w:tabs>
          <w:tab w:val="left" w:pos="783"/>
        </w:tabs>
        <w:ind w:left="783" w:hanging="565"/>
        <w:jc w:val="both"/>
        <w:rPr>
          <w:sz w:val="24"/>
        </w:rPr>
      </w:pPr>
      <w:r>
        <w:rPr>
          <w:sz w:val="24"/>
        </w:rPr>
        <w:t>Zaštita</w:t>
      </w:r>
      <w:r>
        <w:rPr>
          <w:spacing w:val="-5"/>
          <w:sz w:val="24"/>
        </w:rPr>
        <w:t xml:space="preserve"> </w:t>
      </w:r>
      <w:r>
        <w:rPr>
          <w:sz w:val="24"/>
        </w:rPr>
        <w:t>šuma</w:t>
      </w:r>
      <w:r>
        <w:rPr>
          <w:spacing w:val="-2"/>
          <w:sz w:val="24"/>
        </w:rPr>
        <w:t xml:space="preserve"> </w:t>
      </w:r>
      <w:r>
        <w:rPr>
          <w:sz w:val="24"/>
        </w:rPr>
        <w:t>i</w:t>
      </w:r>
      <w:r>
        <w:rPr>
          <w:spacing w:val="-1"/>
          <w:sz w:val="24"/>
        </w:rPr>
        <w:t xml:space="preserve"> </w:t>
      </w:r>
      <w:r>
        <w:rPr>
          <w:sz w:val="24"/>
        </w:rPr>
        <w:t>šumskih</w:t>
      </w:r>
      <w:r>
        <w:rPr>
          <w:spacing w:val="-1"/>
          <w:sz w:val="24"/>
        </w:rPr>
        <w:t xml:space="preserve"> </w:t>
      </w:r>
      <w:r>
        <w:rPr>
          <w:sz w:val="24"/>
        </w:rPr>
        <w:t>površina</w:t>
      </w:r>
      <w:r>
        <w:rPr>
          <w:spacing w:val="-2"/>
          <w:sz w:val="24"/>
        </w:rPr>
        <w:t xml:space="preserve"> </w:t>
      </w:r>
      <w:r>
        <w:rPr>
          <w:sz w:val="24"/>
        </w:rPr>
        <w:t>odredit</w:t>
      </w:r>
      <w:r>
        <w:rPr>
          <w:spacing w:val="-1"/>
          <w:sz w:val="24"/>
        </w:rPr>
        <w:t xml:space="preserve"> </w:t>
      </w:r>
      <w:r>
        <w:rPr>
          <w:sz w:val="24"/>
        </w:rPr>
        <w:t>će</w:t>
      </w:r>
      <w:r>
        <w:rPr>
          <w:spacing w:val="-2"/>
          <w:sz w:val="24"/>
        </w:rPr>
        <w:t xml:space="preserve"> </w:t>
      </w:r>
      <w:r>
        <w:rPr>
          <w:sz w:val="24"/>
        </w:rPr>
        <w:t>se</w:t>
      </w:r>
      <w:r>
        <w:rPr>
          <w:spacing w:val="-2"/>
          <w:sz w:val="24"/>
        </w:rPr>
        <w:t xml:space="preserve"> </w:t>
      </w:r>
      <w:r>
        <w:rPr>
          <w:sz w:val="24"/>
        </w:rPr>
        <w:t>slijedećim</w:t>
      </w:r>
      <w:r>
        <w:rPr>
          <w:spacing w:val="-1"/>
          <w:sz w:val="24"/>
        </w:rPr>
        <w:t xml:space="preserve"> </w:t>
      </w:r>
      <w:r>
        <w:rPr>
          <w:spacing w:val="-2"/>
          <w:sz w:val="24"/>
        </w:rPr>
        <w:t>mjerama:</w:t>
      </w:r>
    </w:p>
    <w:p w14:paraId="0FBE11BB" w14:textId="77777777" w:rsidR="001E072D" w:rsidRDefault="00FA12DE">
      <w:pPr>
        <w:pStyle w:val="Odlomakpopisa"/>
        <w:numPr>
          <w:ilvl w:val="1"/>
          <w:numId w:val="37"/>
        </w:numPr>
        <w:tabs>
          <w:tab w:val="left" w:pos="937"/>
        </w:tabs>
        <w:ind w:left="937" w:hanging="359"/>
        <w:rPr>
          <w:sz w:val="24"/>
        </w:rPr>
      </w:pPr>
      <w:r>
        <w:rPr>
          <w:sz w:val="24"/>
        </w:rPr>
        <w:t>sprečavanje</w:t>
      </w:r>
      <w:r>
        <w:rPr>
          <w:spacing w:val="-2"/>
          <w:sz w:val="24"/>
        </w:rPr>
        <w:t xml:space="preserve"> </w:t>
      </w:r>
      <w:r>
        <w:rPr>
          <w:sz w:val="24"/>
        </w:rPr>
        <w:t>prenamjene šuma</w:t>
      </w:r>
      <w:r>
        <w:rPr>
          <w:spacing w:val="-2"/>
          <w:sz w:val="24"/>
        </w:rPr>
        <w:t xml:space="preserve"> </w:t>
      </w:r>
      <w:r>
        <w:rPr>
          <w:sz w:val="24"/>
        </w:rPr>
        <w:t>i</w:t>
      </w:r>
      <w:r>
        <w:rPr>
          <w:spacing w:val="-1"/>
          <w:sz w:val="24"/>
        </w:rPr>
        <w:t xml:space="preserve"> </w:t>
      </w:r>
      <w:r>
        <w:rPr>
          <w:sz w:val="24"/>
        </w:rPr>
        <w:t>šumskog</w:t>
      </w:r>
      <w:r>
        <w:rPr>
          <w:spacing w:val="-1"/>
          <w:sz w:val="24"/>
        </w:rPr>
        <w:t xml:space="preserve"> </w:t>
      </w:r>
      <w:r>
        <w:rPr>
          <w:spacing w:val="-2"/>
          <w:sz w:val="24"/>
        </w:rPr>
        <w:t>zemljišta</w:t>
      </w:r>
    </w:p>
    <w:p w14:paraId="09BAF865" w14:textId="77777777" w:rsidR="001E072D" w:rsidRDefault="00FA12DE">
      <w:pPr>
        <w:pStyle w:val="Odlomakpopisa"/>
        <w:numPr>
          <w:ilvl w:val="1"/>
          <w:numId w:val="37"/>
        </w:numPr>
        <w:tabs>
          <w:tab w:val="left" w:pos="938"/>
        </w:tabs>
        <w:ind w:right="151"/>
        <w:rPr>
          <w:sz w:val="24"/>
        </w:rPr>
      </w:pPr>
      <w:r>
        <w:rPr>
          <w:sz w:val="24"/>
        </w:rPr>
        <w:t>pravilnim održavanjem (biološke raznolikosti, sposobnosti obnavljanja, vitalnosti i potencijala u svrhu što kvalitetnijeg ispunjavanja gospodarske, ekološke i socijalne vrijednosti šuma) i gospodarenjem održavati postojeće šumske površine, a sve zahvate izvoditi u korist autohtonih vrsta drveća</w:t>
      </w:r>
    </w:p>
    <w:p w14:paraId="64D7FCC7" w14:textId="77777777" w:rsidR="001E072D" w:rsidRDefault="00FA12DE">
      <w:pPr>
        <w:pStyle w:val="Odlomakpopisa"/>
        <w:numPr>
          <w:ilvl w:val="1"/>
          <w:numId w:val="37"/>
        </w:numPr>
        <w:tabs>
          <w:tab w:val="left" w:pos="937"/>
        </w:tabs>
        <w:ind w:left="937" w:hanging="359"/>
        <w:rPr>
          <w:sz w:val="24"/>
        </w:rPr>
      </w:pPr>
      <w:r>
        <w:rPr>
          <w:sz w:val="24"/>
        </w:rPr>
        <w:t>očuvati</w:t>
      </w:r>
      <w:r>
        <w:rPr>
          <w:spacing w:val="-2"/>
          <w:sz w:val="24"/>
        </w:rPr>
        <w:t xml:space="preserve"> </w:t>
      </w:r>
      <w:r>
        <w:rPr>
          <w:sz w:val="24"/>
        </w:rPr>
        <w:t>šume</w:t>
      </w:r>
      <w:r>
        <w:rPr>
          <w:spacing w:val="-2"/>
          <w:sz w:val="24"/>
        </w:rPr>
        <w:t xml:space="preserve"> </w:t>
      </w:r>
      <w:r>
        <w:rPr>
          <w:sz w:val="24"/>
        </w:rPr>
        <w:t>od</w:t>
      </w:r>
      <w:r>
        <w:rPr>
          <w:spacing w:val="-1"/>
          <w:sz w:val="24"/>
        </w:rPr>
        <w:t xml:space="preserve"> </w:t>
      </w:r>
      <w:r>
        <w:rPr>
          <w:sz w:val="24"/>
        </w:rPr>
        <w:t>bespravne</w:t>
      </w:r>
      <w:r>
        <w:rPr>
          <w:spacing w:val="-2"/>
          <w:sz w:val="24"/>
        </w:rPr>
        <w:t xml:space="preserve"> </w:t>
      </w:r>
      <w:r>
        <w:rPr>
          <w:sz w:val="24"/>
        </w:rPr>
        <w:t>i</w:t>
      </w:r>
      <w:r>
        <w:rPr>
          <w:spacing w:val="-1"/>
          <w:sz w:val="24"/>
        </w:rPr>
        <w:t xml:space="preserve"> </w:t>
      </w:r>
      <w:r>
        <w:rPr>
          <w:sz w:val="24"/>
        </w:rPr>
        <w:t>nekontrolirane</w:t>
      </w:r>
      <w:r>
        <w:rPr>
          <w:spacing w:val="-2"/>
          <w:sz w:val="24"/>
        </w:rPr>
        <w:t xml:space="preserve"> </w:t>
      </w:r>
      <w:r>
        <w:rPr>
          <w:spacing w:val="-4"/>
          <w:sz w:val="24"/>
        </w:rPr>
        <w:t>sječe</w:t>
      </w:r>
    </w:p>
    <w:p w14:paraId="4D094013" w14:textId="77777777" w:rsidR="001E072D" w:rsidRDefault="00FA12DE">
      <w:pPr>
        <w:pStyle w:val="Odlomakpopisa"/>
        <w:numPr>
          <w:ilvl w:val="1"/>
          <w:numId w:val="37"/>
        </w:numPr>
        <w:tabs>
          <w:tab w:val="left" w:pos="937"/>
        </w:tabs>
        <w:ind w:left="937" w:hanging="359"/>
        <w:rPr>
          <w:sz w:val="24"/>
        </w:rPr>
      </w:pPr>
      <w:r>
        <w:rPr>
          <w:sz w:val="24"/>
        </w:rPr>
        <w:t>povećati</w:t>
      </w:r>
      <w:r>
        <w:rPr>
          <w:spacing w:val="68"/>
          <w:w w:val="150"/>
          <w:sz w:val="24"/>
        </w:rPr>
        <w:t xml:space="preserve"> </w:t>
      </w:r>
      <w:r>
        <w:rPr>
          <w:sz w:val="24"/>
        </w:rPr>
        <w:t>zaštitu</w:t>
      </w:r>
      <w:r>
        <w:rPr>
          <w:spacing w:val="69"/>
          <w:w w:val="150"/>
          <w:sz w:val="24"/>
        </w:rPr>
        <w:t xml:space="preserve"> </w:t>
      </w:r>
      <w:r>
        <w:rPr>
          <w:sz w:val="24"/>
        </w:rPr>
        <w:t>šuma</w:t>
      </w:r>
      <w:r>
        <w:rPr>
          <w:spacing w:val="71"/>
          <w:w w:val="150"/>
          <w:sz w:val="24"/>
        </w:rPr>
        <w:t xml:space="preserve"> </w:t>
      </w:r>
      <w:r>
        <w:rPr>
          <w:sz w:val="24"/>
        </w:rPr>
        <w:t>od</w:t>
      </w:r>
      <w:r>
        <w:rPr>
          <w:spacing w:val="69"/>
          <w:w w:val="150"/>
          <w:sz w:val="24"/>
        </w:rPr>
        <w:t xml:space="preserve"> </w:t>
      </w:r>
      <w:r>
        <w:rPr>
          <w:sz w:val="24"/>
        </w:rPr>
        <w:t>nametnika</w:t>
      </w:r>
      <w:r>
        <w:rPr>
          <w:spacing w:val="69"/>
          <w:w w:val="150"/>
          <w:sz w:val="24"/>
        </w:rPr>
        <w:t xml:space="preserve"> </w:t>
      </w:r>
      <w:r>
        <w:rPr>
          <w:sz w:val="24"/>
        </w:rPr>
        <w:t>i</w:t>
      </w:r>
      <w:r>
        <w:rPr>
          <w:spacing w:val="70"/>
          <w:w w:val="150"/>
          <w:sz w:val="24"/>
        </w:rPr>
        <w:t xml:space="preserve"> </w:t>
      </w:r>
      <w:r>
        <w:rPr>
          <w:sz w:val="24"/>
        </w:rPr>
        <w:t>bolesti,</w:t>
      </w:r>
      <w:r>
        <w:rPr>
          <w:spacing w:val="69"/>
          <w:w w:val="150"/>
          <w:sz w:val="24"/>
        </w:rPr>
        <w:t xml:space="preserve"> </w:t>
      </w:r>
      <w:r>
        <w:rPr>
          <w:sz w:val="24"/>
        </w:rPr>
        <w:t>onečišćivača,</w:t>
      </w:r>
      <w:r>
        <w:rPr>
          <w:spacing w:val="69"/>
          <w:w w:val="150"/>
          <w:sz w:val="24"/>
        </w:rPr>
        <w:t xml:space="preserve"> </w:t>
      </w:r>
      <w:r>
        <w:rPr>
          <w:sz w:val="24"/>
        </w:rPr>
        <w:t>požara,</w:t>
      </w:r>
      <w:r>
        <w:rPr>
          <w:spacing w:val="72"/>
          <w:w w:val="150"/>
          <w:sz w:val="24"/>
        </w:rPr>
        <w:t xml:space="preserve"> </w:t>
      </w:r>
      <w:r>
        <w:rPr>
          <w:sz w:val="24"/>
        </w:rPr>
        <w:t>te</w:t>
      </w:r>
      <w:r>
        <w:rPr>
          <w:spacing w:val="69"/>
          <w:w w:val="150"/>
          <w:sz w:val="24"/>
        </w:rPr>
        <w:t xml:space="preserve"> </w:t>
      </w:r>
      <w:r>
        <w:rPr>
          <w:spacing w:val="-2"/>
          <w:sz w:val="24"/>
        </w:rPr>
        <w:t>drugih</w:t>
      </w:r>
    </w:p>
    <w:p w14:paraId="76EBF450" w14:textId="77777777" w:rsidR="001E072D" w:rsidRDefault="00FA12DE">
      <w:pPr>
        <w:pStyle w:val="Tijeloteksta"/>
        <w:ind w:left="938"/>
      </w:pPr>
      <w:r>
        <w:t>negativnih</w:t>
      </w:r>
      <w:r>
        <w:rPr>
          <w:spacing w:val="-4"/>
        </w:rPr>
        <w:t xml:space="preserve"> </w:t>
      </w:r>
      <w:r>
        <w:t>utjecaja</w:t>
      </w:r>
      <w:r>
        <w:rPr>
          <w:spacing w:val="-3"/>
        </w:rPr>
        <w:t xml:space="preserve"> </w:t>
      </w:r>
      <w:r>
        <w:t>na</w:t>
      </w:r>
      <w:r>
        <w:rPr>
          <w:spacing w:val="-2"/>
        </w:rPr>
        <w:t xml:space="preserve"> </w:t>
      </w:r>
      <w:r>
        <w:rPr>
          <w:spacing w:val="-4"/>
        </w:rPr>
        <w:t>njih</w:t>
      </w:r>
    </w:p>
    <w:p w14:paraId="550891FA" w14:textId="77777777" w:rsidR="001E072D" w:rsidRDefault="00FA12DE">
      <w:pPr>
        <w:pStyle w:val="Odlomakpopisa"/>
        <w:numPr>
          <w:ilvl w:val="1"/>
          <w:numId w:val="37"/>
        </w:numPr>
        <w:tabs>
          <w:tab w:val="left" w:pos="937"/>
        </w:tabs>
        <w:ind w:left="937" w:hanging="359"/>
        <w:rPr>
          <w:sz w:val="24"/>
        </w:rPr>
      </w:pPr>
      <w:r>
        <w:rPr>
          <w:sz w:val="24"/>
        </w:rPr>
        <w:t>u</w:t>
      </w:r>
      <w:r>
        <w:rPr>
          <w:spacing w:val="-4"/>
          <w:sz w:val="24"/>
        </w:rPr>
        <w:t xml:space="preserve"> </w:t>
      </w:r>
      <w:r>
        <w:rPr>
          <w:sz w:val="24"/>
        </w:rPr>
        <w:t>zaštitnim</w:t>
      </w:r>
      <w:r>
        <w:rPr>
          <w:spacing w:val="-1"/>
          <w:sz w:val="24"/>
        </w:rPr>
        <w:t xml:space="preserve"> </w:t>
      </w:r>
      <w:r>
        <w:rPr>
          <w:sz w:val="24"/>
        </w:rPr>
        <w:t>šumama</w:t>
      </w:r>
      <w:r>
        <w:rPr>
          <w:spacing w:val="-2"/>
          <w:sz w:val="24"/>
        </w:rPr>
        <w:t xml:space="preserve"> </w:t>
      </w:r>
      <w:r>
        <w:rPr>
          <w:sz w:val="24"/>
        </w:rPr>
        <w:t>i</w:t>
      </w:r>
      <w:r>
        <w:rPr>
          <w:spacing w:val="-1"/>
          <w:sz w:val="24"/>
        </w:rPr>
        <w:t xml:space="preserve"> </w:t>
      </w:r>
      <w:r>
        <w:rPr>
          <w:sz w:val="24"/>
        </w:rPr>
        <w:t>šumama</w:t>
      </w:r>
      <w:r>
        <w:rPr>
          <w:spacing w:val="-2"/>
          <w:sz w:val="24"/>
        </w:rPr>
        <w:t xml:space="preserve"> </w:t>
      </w:r>
      <w:r>
        <w:rPr>
          <w:sz w:val="24"/>
        </w:rPr>
        <w:t>posebne</w:t>
      </w:r>
      <w:r>
        <w:rPr>
          <w:spacing w:val="-3"/>
          <w:sz w:val="24"/>
        </w:rPr>
        <w:t xml:space="preserve"> </w:t>
      </w:r>
      <w:r>
        <w:rPr>
          <w:sz w:val="24"/>
        </w:rPr>
        <w:t>namjene vršiti</w:t>
      </w:r>
      <w:r>
        <w:rPr>
          <w:spacing w:val="-1"/>
          <w:sz w:val="24"/>
        </w:rPr>
        <w:t xml:space="preserve"> </w:t>
      </w:r>
      <w:r>
        <w:rPr>
          <w:sz w:val="24"/>
        </w:rPr>
        <w:t>samo</w:t>
      </w:r>
      <w:r>
        <w:rPr>
          <w:spacing w:val="-1"/>
          <w:sz w:val="24"/>
        </w:rPr>
        <w:t xml:space="preserve"> </w:t>
      </w:r>
      <w:r>
        <w:rPr>
          <w:sz w:val="24"/>
        </w:rPr>
        <w:t>sanitarnu</w:t>
      </w:r>
      <w:r>
        <w:rPr>
          <w:spacing w:val="-1"/>
          <w:sz w:val="24"/>
        </w:rPr>
        <w:t xml:space="preserve"> </w:t>
      </w:r>
      <w:r>
        <w:rPr>
          <w:spacing w:val="-2"/>
          <w:sz w:val="24"/>
        </w:rPr>
        <w:t>sječu</w:t>
      </w:r>
    </w:p>
    <w:p w14:paraId="44D519D5" w14:textId="77777777" w:rsidR="001E072D" w:rsidRDefault="00FA12DE">
      <w:pPr>
        <w:pStyle w:val="Odlomakpopisa"/>
        <w:numPr>
          <w:ilvl w:val="1"/>
          <w:numId w:val="37"/>
        </w:numPr>
        <w:tabs>
          <w:tab w:val="left" w:pos="938"/>
        </w:tabs>
        <w:ind w:right="153"/>
        <w:rPr>
          <w:sz w:val="24"/>
        </w:rPr>
      </w:pPr>
      <w:r>
        <w:rPr>
          <w:sz w:val="24"/>
        </w:rPr>
        <w:t>kod eventualnog pošumljavanja voditi računa o održavanju stabilnosti šumskog ekosustava, a prednost dati prirodnom pomlađivanju u cilju postizanja stabilnih šuma</w:t>
      </w:r>
    </w:p>
    <w:p w14:paraId="3E4CDD71" w14:textId="77777777" w:rsidR="001E072D" w:rsidRDefault="00FA12DE">
      <w:pPr>
        <w:pStyle w:val="Odlomakpopisa"/>
        <w:numPr>
          <w:ilvl w:val="1"/>
          <w:numId w:val="37"/>
        </w:numPr>
        <w:tabs>
          <w:tab w:val="left" w:pos="938"/>
        </w:tabs>
        <w:ind w:right="153"/>
        <w:rPr>
          <w:sz w:val="24"/>
        </w:rPr>
      </w:pPr>
      <w:r>
        <w:rPr>
          <w:sz w:val="24"/>
        </w:rPr>
        <w:t>spriječiti ispuštanja štetnih tvari u okoliš i stvaranje nezakonitih odlagališta otpada na površinama pod šumama i u njihovoj neposrednoj blizini, a postojeća nezakonita odlagališta sanirati</w:t>
      </w:r>
    </w:p>
    <w:p w14:paraId="25D80275" w14:textId="77777777" w:rsidR="001E072D" w:rsidRDefault="00FA12DE">
      <w:pPr>
        <w:pStyle w:val="Odlomakpopisa"/>
        <w:numPr>
          <w:ilvl w:val="1"/>
          <w:numId w:val="37"/>
        </w:numPr>
        <w:tabs>
          <w:tab w:val="left" w:pos="937"/>
        </w:tabs>
        <w:ind w:left="937" w:hanging="359"/>
        <w:rPr>
          <w:sz w:val="24"/>
        </w:rPr>
      </w:pPr>
      <w:r>
        <w:rPr>
          <w:sz w:val="24"/>
        </w:rPr>
        <w:t>zaštiti</w:t>
      </w:r>
      <w:r>
        <w:rPr>
          <w:spacing w:val="-1"/>
          <w:sz w:val="24"/>
        </w:rPr>
        <w:t xml:space="preserve"> </w:t>
      </w:r>
      <w:r>
        <w:rPr>
          <w:sz w:val="24"/>
        </w:rPr>
        <w:t>šumsko tlo</w:t>
      </w:r>
      <w:r>
        <w:rPr>
          <w:spacing w:val="-1"/>
          <w:sz w:val="24"/>
        </w:rPr>
        <w:t xml:space="preserve"> </w:t>
      </w:r>
      <w:r>
        <w:rPr>
          <w:sz w:val="24"/>
        </w:rPr>
        <w:t xml:space="preserve">od </w:t>
      </w:r>
      <w:r>
        <w:rPr>
          <w:spacing w:val="-2"/>
          <w:sz w:val="24"/>
        </w:rPr>
        <w:t>zagađenja.</w:t>
      </w:r>
    </w:p>
    <w:p w14:paraId="6AE30424" w14:textId="77777777" w:rsidR="001E072D" w:rsidRDefault="001E072D">
      <w:pPr>
        <w:pStyle w:val="Tijeloteksta"/>
        <w:ind w:left="0"/>
        <w:jc w:val="left"/>
      </w:pPr>
    </w:p>
    <w:p w14:paraId="2222B76A" w14:textId="77777777" w:rsidR="001E072D" w:rsidRDefault="00FA12DE">
      <w:pPr>
        <w:pStyle w:val="Naslov5"/>
        <w:numPr>
          <w:ilvl w:val="2"/>
          <w:numId w:val="142"/>
        </w:numPr>
        <w:tabs>
          <w:tab w:val="left" w:pos="926"/>
        </w:tabs>
        <w:ind w:left="926" w:hanging="708"/>
        <w:jc w:val="both"/>
      </w:pPr>
      <w:r>
        <w:rPr>
          <w:spacing w:val="-5"/>
        </w:rPr>
        <w:t>Tlo</w:t>
      </w:r>
    </w:p>
    <w:p w14:paraId="28E32B5C" w14:textId="77777777" w:rsidR="001E072D" w:rsidRDefault="001E072D">
      <w:pPr>
        <w:pStyle w:val="Tijeloteksta"/>
        <w:ind w:left="0"/>
        <w:jc w:val="left"/>
        <w:rPr>
          <w:b/>
        </w:rPr>
      </w:pPr>
    </w:p>
    <w:p w14:paraId="2E0337B3" w14:textId="77777777" w:rsidR="001E072D" w:rsidRDefault="00FA12DE">
      <w:pPr>
        <w:spacing w:before="1"/>
        <w:ind w:left="4140"/>
        <w:jc w:val="both"/>
        <w:rPr>
          <w:b/>
          <w:sz w:val="24"/>
        </w:rPr>
      </w:pPr>
      <w:r>
        <w:rPr>
          <w:b/>
          <w:sz w:val="24"/>
        </w:rPr>
        <w:t>Članak</w:t>
      </w:r>
      <w:r>
        <w:rPr>
          <w:b/>
          <w:spacing w:val="-3"/>
          <w:sz w:val="24"/>
        </w:rPr>
        <w:t xml:space="preserve"> </w:t>
      </w:r>
      <w:r>
        <w:rPr>
          <w:b/>
          <w:spacing w:val="-4"/>
          <w:sz w:val="24"/>
        </w:rPr>
        <w:t>276.</w:t>
      </w:r>
    </w:p>
    <w:p w14:paraId="4C7C883F" w14:textId="77777777" w:rsidR="001E072D" w:rsidRDefault="00FA12DE">
      <w:pPr>
        <w:pStyle w:val="Odlomakpopisa"/>
        <w:numPr>
          <w:ilvl w:val="0"/>
          <w:numId w:val="36"/>
        </w:numPr>
        <w:tabs>
          <w:tab w:val="left" w:pos="783"/>
        </w:tabs>
        <w:ind w:right="157" w:firstLine="0"/>
        <w:jc w:val="both"/>
        <w:rPr>
          <w:sz w:val="24"/>
        </w:rPr>
      </w:pPr>
      <w:r>
        <w:rPr>
          <w:sz w:val="24"/>
        </w:rPr>
        <w:t>Poljoprivredno zemljište je dobro od interesa za Republiku Hrvatsku te ima njezinu osobitu zaštitu.</w:t>
      </w:r>
    </w:p>
    <w:p w14:paraId="6083B7E5" w14:textId="77777777" w:rsidR="001E072D" w:rsidRDefault="00FA12DE">
      <w:pPr>
        <w:pStyle w:val="Odlomakpopisa"/>
        <w:numPr>
          <w:ilvl w:val="0"/>
          <w:numId w:val="36"/>
        </w:numPr>
        <w:tabs>
          <w:tab w:val="left" w:pos="783"/>
        </w:tabs>
        <w:ind w:left="783" w:hanging="565"/>
        <w:jc w:val="both"/>
        <w:rPr>
          <w:sz w:val="24"/>
        </w:rPr>
      </w:pPr>
      <w:r>
        <w:rPr>
          <w:sz w:val="24"/>
        </w:rPr>
        <w:t>Prednost</w:t>
      </w:r>
      <w:r>
        <w:rPr>
          <w:spacing w:val="63"/>
          <w:sz w:val="24"/>
        </w:rPr>
        <w:t xml:space="preserve"> </w:t>
      </w:r>
      <w:r>
        <w:rPr>
          <w:sz w:val="24"/>
        </w:rPr>
        <w:t>u</w:t>
      </w:r>
      <w:r>
        <w:rPr>
          <w:spacing w:val="62"/>
          <w:sz w:val="24"/>
        </w:rPr>
        <w:t xml:space="preserve"> </w:t>
      </w:r>
      <w:r>
        <w:rPr>
          <w:sz w:val="24"/>
        </w:rPr>
        <w:t>korištenju</w:t>
      </w:r>
      <w:r>
        <w:rPr>
          <w:spacing w:val="62"/>
          <w:sz w:val="24"/>
        </w:rPr>
        <w:t xml:space="preserve"> </w:t>
      </w:r>
      <w:r>
        <w:rPr>
          <w:sz w:val="24"/>
        </w:rPr>
        <w:t>poljoprivrednog</w:t>
      </w:r>
      <w:r>
        <w:rPr>
          <w:spacing w:val="63"/>
          <w:sz w:val="24"/>
        </w:rPr>
        <w:t xml:space="preserve"> </w:t>
      </w:r>
      <w:r>
        <w:rPr>
          <w:sz w:val="24"/>
        </w:rPr>
        <w:t>tla</w:t>
      </w:r>
      <w:r>
        <w:rPr>
          <w:spacing w:val="61"/>
          <w:sz w:val="24"/>
        </w:rPr>
        <w:t xml:space="preserve"> </w:t>
      </w:r>
      <w:r>
        <w:rPr>
          <w:sz w:val="24"/>
        </w:rPr>
        <w:t>treba</w:t>
      </w:r>
      <w:r>
        <w:rPr>
          <w:spacing w:val="64"/>
          <w:sz w:val="24"/>
        </w:rPr>
        <w:t xml:space="preserve"> </w:t>
      </w:r>
      <w:r>
        <w:rPr>
          <w:sz w:val="24"/>
        </w:rPr>
        <w:t>dati</w:t>
      </w:r>
      <w:r>
        <w:rPr>
          <w:spacing w:val="63"/>
          <w:sz w:val="24"/>
        </w:rPr>
        <w:t xml:space="preserve"> </w:t>
      </w:r>
      <w:r>
        <w:rPr>
          <w:sz w:val="24"/>
        </w:rPr>
        <w:t>tradicionalnim</w:t>
      </w:r>
      <w:r>
        <w:rPr>
          <w:spacing w:val="64"/>
          <w:sz w:val="24"/>
        </w:rPr>
        <w:t xml:space="preserve"> </w:t>
      </w:r>
      <w:r>
        <w:rPr>
          <w:spacing w:val="-2"/>
          <w:sz w:val="24"/>
        </w:rPr>
        <w:t>poljoprivrednim</w:t>
      </w:r>
    </w:p>
    <w:p w14:paraId="3832B252" w14:textId="77777777" w:rsidR="001E072D" w:rsidRDefault="00FA12DE">
      <w:pPr>
        <w:pStyle w:val="Tijeloteksta"/>
      </w:pPr>
      <w:r>
        <w:t>granama,</w:t>
      </w:r>
      <w:r>
        <w:rPr>
          <w:spacing w:val="-2"/>
        </w:rPr>
        <w:t xml:space="preserve"> </w:t>
      </w:r>
      <w:r>
        <w:t>a</w:t>
      </w:r>
      <w:r>
        <w:rPr>
          <w:spacing w:val="-3"/>
        </w:rPr>
        <w:t xml:space="preserve"> </w:t>
      </w:r>
      <w:r>
        <w:t>naročito</w:t>
      </w:r>
      <w:r>
        <w:rPr>
          <w:spacing w:val="-2"/>
        </w:rPr>
        <w:t xml:space="preserve"> </w:t>
      </w:r>
      <w:r>
        <w:t>treba</w:t>
      </w:r>
      <w:r>
        <w:rPr>
          <w:spacing w:val="-1"/>
        </w:rPr>
        <w:t xml:space="preserve"> </w:t>
      </w:r>
      <w:r>
        <w:t>poticati</w:t>
      </w:r>
      <w:r>
        <w:rPr>
          <w:spacing w:val="-2"/>
        </w:rPr>
        <w:t xml:space="preserve"> </w:t>
      </w:r>
      <w:r>
        <w:t>i</w:t>
      </w:r>
      <w:r>
        <w:rPr>
          <w:spacing w:val="-2"/>
        </w:rPr>
        <w:t xml:space="preserve"> </w:t>
      </w:r>
      <w:r>
        <w:t>usmjeravati</w:t>
      </w:r>
      <w:r>
        <w:rPr>
          <w:spacing w:val="-2"/>
        </w:rPr>
        <w:t xml:space="preserve"> </w:t>
      </w:r>
      <w:r>
        <w:t>proizvodnju</w:t>
      </w:r>
      <w:r>
        <w:rPr>
          <w:spacing w:val="-2"/>
        </w:rPr>
        <w:t xml:space="preserve"> </w:t>
      </w:r>
      <w:r>
        <w:t>zdrave</w:t>
      </w:r>
      <w:r>
        <w:rPr>
          <w:spacing w:val="-2"/>
        </w:rPr>
        <w:t xml:space="preserve"> hrane.</w:t>
      </w:r>
    </w:p>
    <w:p w14:paraId="0BEFBD5F" w14:textId="77777777" w:rsidR="001E072D" w:rsidRDefault="00FA12DE">
      <w:pPr>
        <w:pStyle w:val="Odlomakpopisa"/>
        <w:numPr>
          <w:ilvl w:val="0"/>
          <w:numId w:val="36"/>
        </w:numPr>
        <w:tabs>
          <w:tab w:val="left" w:pos="783"/>
        </w:tabs>
        <w:ind w:right="155" w:firstLine="0"/>
        <w:jc w:val="both"/>
        <w:rPr>
          <w:sz w:val="24"/>
        </w:rPr>
      </w:pPr>
      <w:r>
        <w:rPr>
          <w:sz w:val="24"/>
        </w:rPr>
        <w:t>Ostala obradiva poljoprivredna tla koja nisu obrađena potrebno je privesti poljoprivrednoj namjeni ili ih pošumiti, odnosno u svrhu zaštite vodnih ekosustava zadržati kao vlažne livade.</w:t>
      </w:r>
    </w:p>
    <w:p w14:paraId="0740A73A" w14:textId="77777777" w:rsidR="001E072D" w:rsidRDefault="00FA12DE">
      <w:pPr>
        <w:pStyle w:val="Odlomakpopisa"/>
        <w:numPr>
          <w:ilvl w:val="0"/>
          <w:numId w:val="36"/>
        </w:numPr>
        <w:tabs>
          <w:tab w:val="left" w:pos="783"/>
        </w:tabs>
        <w:ind w:left="783" w:hanging="565"/>
        <w:jc w:val="both"/>
        <w:rPr>
          <w:sz w:val="24"/>
        </w:rPr>
      </w:pPr>
      <w:r>
        <w:rPr>
          <w:sz w:val="24"/>
        </w:rPr>
        <w:t>Potrebno</w:t>
      </w:r>
      <w:r>
        <w:rPr>
          <w:spacing w:val="18"/>
          <w:sz w:val="24"/>
        </w:rPr>
        <w:t xml:space="preserve"> </w:t>
      </w:r>
      <w:r>
        <w:rPr>
          <w:sz w:val="24"/>
        </w:rPr>
        <w:t>je</w:t>
      </w:r>
      <w:r>
        <w:rPr>
          <w:spacing w:val="19"/>
          <w:sz w:val="24"/>
        </w:rPr>
        <w:t xml:space="preserve"> </w:t>
      </w:r>
      <w:r>
        <w:rPr>
          <w:sz w:val="24"/>
        </w:rPr>
        <w:t>dugoročno</w:t>
      </w:r>
      <w:r>
        <w:rPr>
          <w:spacing w:val="20"/>
          <w:sz w:val="24"/>
        </w:rPr>
        <w:t xml:space="preserve"> </w:t>
      </w:r>
      <w:r>
        <w:rPr>
          <w:sz w:val="24"/>
        </w:rPr>
        <w:t>kvalitativno</w:t>
      </w:r>
      <w:r>
        <w:rPr>
          <w:spacing w:val="20"/>
          <w:sz w:val="24"/>
        </w:rPr>
        <w:t xml:space="preserve"> </w:t>
      </w:r>
      <w:r>
        <w:rPr>
          <w:sz w:val="24"/>
        </w:rPr>
        <w:t>i</w:t>
      </w:r>
      <w:r>
        <w:rPr>
          <w:spacing w:val="21"/>
          <w:sz w:val="24"/>
        </w:rPr>
        <w:t xml:space="preserve"> </w:t>
      </w:r>
      <w:r>
        <w:rPr>
          <w:sz w:val="24"/>
        </w:rPr>
        <w:t>kvantitativno</w:t>
      </w:r>
      <w:r>
        <w:rPr>
          <w:spacing w:val="21"/>
          <w:sz w:val="24"/>
        </w:rPr>
        <w:t xml:space="preserve"> </w:t>
      </w:r>
      <w:r>
        <w:rPr>
          <w:sz w:val="24"/>
        </w:rPr>
        <w:t>osigurati</w:t>
      </w:r>
      <w:r>
        <w:rPr>
          <w:spacing w:val="21"/>
          <w:sz w:val="24"/>
        </w:rPr>
        <w:t xml:space="preserve"> </w:t>
      </w:r>
      <w:r>
        <w:rPr>
          <w:sz w:val="24"/>
        </w:rPr>
        <w:t>i</w:t>
      </w:r>
      <w:r>
        <w:rPr>
          <w:spacing w:val="21"/>
          <w:sz w:val="24"/>
        </w:rPr>
        <w:t xml:space="preserve"> </w:t>
      </w:r>
      <w:r>
        <w:rPr>
          <w:sz w:val="24"/>
        </w:rPr>
        <w:t>održavati</w:t>
      </w:r>
      <w:r>
        <w:rPr>
          <w:spacing w:val="21"/>
          <w:sz w:val="24"/>
        </w:rPr>
        <w:t xml:space="preserve"> </w:t>
      </w:r>
      <w:r>
        <w:rPr>
          <w:sz w:val="24"/>
        </w:rPr>
        <w:t>funkcije</w:t>
      </w:r>
      <w:r>
        <w:rPr>
          <w:spacing w:val="19"/>
          <w:sz w:val="24"/>
        </w:rPr>
        <w:t xml:space="preserve"> </w:t>
      </w:r>
      <w:r>
        <w:rPr>
          <w:sz w:val="24"/>
        </w:rPr>
        <w:t>tla</w:t>
      </w:r>
      <w:r>
        <w:rPr>
          <w:spacing w:val="20"/>
          <w:sz w:val="24"/>
        </w:rPr>
        <w:t xml:space="preserve"> </w:t>
      </w:r>
      <w:r>
        <w:rPr>
          <w:spacing w:val="-5"/>
          <w:sz w:val="24"/>
        </w:rPr>
        <w:t>uz</w:t>
      </w:r>
    </w:p>
    <w:p w14:paraId="565C1B02" w14:textId="77777777" w:rsidR="001E072D" w:rsidRDefault="00FA12DE">
      <w:pPr>
        <w:pStyle w:val="Tijeloteksta"/>
      </w:pPr>
      <w:r>
        <w:t>primjenu</w:t>
      </w:r>
      <w:r>
        <w:rPr>
          <w:spacing w:val="-4"/>
        </w:rPr>
        <w:t xml:space="preserve"> </w:t>
      </w:r>
      <w:r>
        <w:t>integrirane</w:t>
      </w:r>
      <w:r>
        <w:rPr>
          <w:spacing w:val="-3"/>
        </w:rPr>
        <w:t xml:space="preserve"> </w:t>
      </w:r>
      <w:r>
        <w:t>proizvodnje</w:t>
      </w:r>
      <w:r>
        <w:rPr>
          <w:spacing w:val="-3"/>
        </w:rPr>
        <w:t xml:space="preserve"> </w:t>
      </w:r>
      <w:r>
        <w:t>poljoprivrednih</w:t>
      </w:r>
      <w:r>
        <w:rPr>
          <w:spacing w:val="1"/>
        </w:rPr>
        <w:t xml:space="preserve"> </w:t>
      </w:r>
      <w:r>
        <w:t>proizvoda</w:t>
      </w:r>
      <w:r>
        <w:rPr>
          <w:spacing w:val="-3"/>
        </w:rPr>
        <w:t xml:space="preserve"> </w:t>
      </w:r>
      <w:r>
        <w:t>definirane</w:t>
      </w:r>
      <w:r>
        <w:rPr>
          <w:spacing w:val="-3"/>
        </w:rPr>
        <w:t xml:space="preserve"> </w:t>
      </w:r>
      <w:r>
        <w:t>posebnim</w:t>
      </w:r>
      <w:r>
        <w:rPr>
          <w:spacing w:val="-1"/>
        </w:rPr>
        <w:t xml:space="preserve"> </w:t>
      </w:r>
      <w:r>
        <w:rPr>
          <w:spacing w:val="-2"/>
        </w:rPr>
        <w:t>propisom.</w:t>
      </w:r>
    </w:p>
    <w:p w14:paraId="26850BBF" w14:textId="77777777" w:rsidR="001E072D" w:rsidRDefault="00FA12DE">
      <w:pPr>
        <w:pStyle w:val="Odlomakpopisa"/>
        <w:numPr>
          <w:ilvl w:val="0"/>
          <w:numId w:val="36"/>
        </w:numPr>
        <w:tabs>
          <w:tab w:val="left" w:pos="783"/>
        </w:tabs>
        <w:ind w:left="783" w:hanging="565"/>
        <w:jc w:val="both"/>
        <w:rPr>
          <w:sz w:val="24"/>
        </w:rPr>
      </w:pPr>
      <w:r>
        <w:rPr>
          <w:sz w:val="24"/>
        </w:rPr>
        <w:t>Zapuštene</w:t>
      </w:r>
      <w:r>
        <w:rPr>
          <w:spacing w:val="53"/>
          <w:sz w:val="24"/>
        </w:rPr>
        <w:t xml:space="preserve">  </w:t>
      </w:r>
      <w:r>
        <w:rPr>
          <w:sz w:val="24"/>
        </w:rPr>
        <w:t>poljoprivredne</w:t>
      </w:r>
      <w:r>
        <w:rPr>
          <w:spacing w:val="55"/>
          <w:sz w:val="24"/>
        </w:rPr>
        <w:t xml:space="preserve">  </w:t>
      </w:r>
      <w:r>
        <w:rPr>
          <w:sz w:val="24"/>
        </w:rPr>
        <w:t>površine</w:t>
      </w:r>
      <w:r>
        <w:rPr>
          <w:spacing w:val="55"/>
          <w:sz w:val="24"/>
        </w:rPr>
        <w:t xml:space="preserve">  </w:t>
      </w:r>
      <w:r>
        <w:rPr>
          <w:sz w:val="24"/>
        </w:rPr>
        <w:t>u</w:t>
      </w:r>
      <w:r>
        <w:rPr>
          <w:spacing w:val="56"/>
          <w:sz w:val="24"/>
        </w:rPr>
        <w:t xml:space="preserve">  </w:t>
      </w:r>
      <w:r>
        <w:rPr>
          <w:sz w:val="24"/>
        </w:rPr>
        <w:t>nizinskom</w:t>
      </w:r>
      <w:r>
        <w:rPr>
          <w:spacing w:val="56"/>
          <w:sz w:val="24"/>
        </w:rPr>
        <w:t xml:space="preserve">  </w:t>
      </w:r>
      <w:r>
        <w:rPr>
          <w:sz w:val="24"/>
        </w:rPr>
        <w:t>dijelu</w:t>
      </w:r>
      <w:r>
        <w:rPr>
          <w:spacing w:val="56"/>
          <w:sz w:val="24"/>
        </w:rPr>
        <w:t xml:space="preserve">  </w:t>
      </w:r>
      <w:r>
        <w:rPr>
          <w:sz w:val="24"/>
        </w:rPr>
        <w:t>potrebno</w:t>
      </w:r>
      <w:r>
        <w:rPr>
          <w:spacing w:val="55"/>
          <w:sz w:val="24"/>
        </w:rPr>
        <w:t xml:space="preserve">  </w:t>
      </w:r>
      <w:r>
        <w:rPr>
          <w:sz w:val="24"/>
        </w:rPr>
        <w:t>je</w:t>
      </w:r>
      <w:r>
        <w:rPr>
          <w:spacing w:val="56"/>
          <w:sz w:val="24"/>
        </w:rPr>
        <w:t xml:space="preserve">  </w:t>
      </w:r>
      <w:r>
        <w:rPr>
          <w:spacing w:val="-2"/>
          <w:sz w:val="24"/>
        </w:rPr>
        <w:t>privesti</w:t>
      </w:r>
    </w:p>
    <w:p w14:paraId="59206711" w14:textId="77777777" w:rsidR="001E072D" w:rsidRDefault="00FA12DE">
      <w:pPr>
        <w:pStyle w:val="Tijeloteksta"/>
      </w:pPr>
      <w:r>
        <w:t>poljoprivrednoj</w:t>
      </w:r>
      <w:r>
        <w:rPr>
          <w:spacing w:val="-1"/>
        </w:rPr>
        <w:t xml:space="preserve"> </w:t>
      </w:r>
      <w:r>
        <w:t>proizvodnji,</w:t>
      </w:r>
      <w:r>
        <w:rPr>
          <w:spacing w:val="-1"/>
        </w:rPr>
        <w:t xml:space="preserve"> </w:t>
      </w:r>
      <w:r>
        <w:t>a</w:t>
      </w:r>
      <w:r>
        <w:rPr>
          <w:spacing w:val="-2"/>
        </w:rPr>
        <w:t xml:space="preserve"> </w:t>
      </w:r>
      <w:r>
        <w:t>u</w:t>
      </w:r>
      <w:r>
        <w:rPr>
          <w:spacing w:val="-1"/>
        </w:rPr>
        <w:t xml:space="preserve"> </w:t>
      </w:r>
      <w:r>
        <w:t>brežnom dijelu</w:t>
      </w:r>
      <w:r>
        <w:rPr>
          <w:spacing w:val="-1"/>
        </w:rPr>
        <w:t xml:space="preserve"> </w:t>
      </w:r>
      <w:r>
        <w:t>preporuča</w:t>
      </w:r>
      <w:r>
        <w:rPr>
          <w:spacing w:val="-2"/>
        </w:rPr>
        <w:t xml:space="preserve"> </w:t>
      </w:r>
      <w:r>
        <w:t>ih</w:t>
      </w:r>
      <w:r>
        <w:rPr>
          <w:spacing w:val="-1"/>
        </w:rPr>
        <w:t xml:space="preserve"> </w:t>
      </w:r>
      <w:r>
        <w:t>se</w:t>
      </w:r>
      <w:r>
        <w:rPr>
          <w:spacing w:val="-1"/>
        </w:rPr>
        <w:t xml:space="preserve"> </w:t>
      </w:r>
      <w:r>
        <w:rPr>
          <w:spacing w:val="-2"/>
        </w:rPr>
        <w:t>pošumiti.</w:t>
      </w:r>
    </w:p>
    <w:p w14:paraId="4B1ED85C" w14:textId="77777777" w:rsidR="001E072D" w:rsidRDefault="00FA12DE">
      <w:pPr>
        <w:pStyle w:val="Odlomakpopisa"/>
        <w:numPr>
          <w:ilvl w:val="0"/>
          <w:numId w:val="36"/>
        </w:numPr>
        <w:tabs>
          <w:tab w:val="left" w:pos="783"/>
        </w:tabs>
        <w:ind w:right="153" w:firstLine="0"/>
        <w:jc w:val="both"/>
        <w:rPr>
          <w:sz w:val="24"/>
        </w:rPr>
      </w:pPr>
      <w:r>
        <w:rPr>
          <w:sz w:val="24"/>
        </w:rPr>
        <w:t>Protuerozijske mjere obuhvaćaju konzervaciju tla putem pošumljavanja, zatravnjivanja, terasiranja i konturne obrade, a na pojedinim područjima su potrebne da bi se smanjilo odnošenje najplodnijeg oraničnog sloja tla. Zaštita tla od erozije vodom postiže se i agromelioracijskim zahvatima, obradom tla okomito na pad terena i dr.</w:t>
      </w:r>
    </w:p>
    <w:p w14:paraId="795F0B73" w14:textId="77777777" w:rsidR="001E072D" w:rsidRDefault="00FA12DE">
      <w:pPr>
        <w:pStyle w:val="Odlomakpopisa"/>
        <w:numPr>
          <w:ilvl w:val="0"/>
          <w:numId w:val="36"/>
        </w:numPr>
        <w:tabs>
          <w:tab w:val="left" w:pos="783"/>
        </w:tabs>
        <w:ind w:right="156" w:firstLine="0"/>
        <w:jc w:val="both"/>
        <w:rPr>
          <w:sz w:val="24"/>
        </w:rPr>
      </w:pPr>
      <w:r>
        <w:rPr>
          <w:sz w:val="24"/>
        </w:rPr>
        <w:t>(Za povremeno plavljeno područje doline Bednje, potoka i pritoka potrebno je izvršiti hidrotehničke zahvate obrane od poplava i/ili bujičinih voda (planirana izgradnja retencija).</w:t>
      </w:r>
    </w:p>
    <w:p w14:paraId="4E47264D" w14:textId="77777777" w:rsidR="001E072D" w:rsidRDefault="00FA12DE">
      <w:pPr>
        <w:pStyle w:val="Odlomakpopisa"/>
        <w:numPr>
          <w:ilvl w:val="0"/>
          <w:numId w:val="36"/>
        </w:numPr>
        <w:tabs>
          <w:tab w:val="left" w:pos="783"/>
        </w:tabs>
        <w:ind w:left="783" w:hanging="565"/>
        <w:jc w:val="both"/>
        <w:rPr>
          <w:sz w:val="24"/>
        </w:rPr>
      </w:pPr>
      <w:r>
        <w:rPr>
          <w:sz w:val="24"/>
        </w:rPr>
        <w:t>U</w:t>
      </w:r>
      <w:r>
        <w:rPr>
          <w:spacing w:val="52"/>
          <w:sz w:val="24"/>
        </w:rPr>
        <w:t xml:space="preserve"> </w:t>
      </w:r>
      <w:r>
        <w:rPr>
          <w:sz w:val="24"/>
        </w:rPr>
        <w:t>cilju</w:t>
      </w:r>
      <w:r>
        <w:rPr>
          <w:spacing w:val="54"/>
          <w:sz w:val="24"/>
        </w:rPr>
        <w:t xml:space="preserve"> </w:t>
      </w:r>
      <w:r>
        <w:rPr>
          <w:sz w:val="24"/>
        </w:rPr>
        <w:t>sprečavanja</w:t>
      </w:r>
      <w:r>
        <w:rPr>
          <w:spacing w:val="52"/>
          <w:sz w:val="24"/>
        </w:rPr>
        <w:t xml:space="preserve"> </w:t>
      </w:r>
      <w:r>
        <w:rPr>
          <w:sz w:val="24"/>
        </w:rPr>
        <w:t>nepovoljnog</w:t>
      </w:r>
      <w:r>
        <w:rPr>
          <w:spacing w:val="54"/>
          <w:sz w:val="24"/>
        </w:rPr>
        <w:t xml:space="preserve"> </w:t>
      </w:r>
      <w:r>
        <w:rPr>
          <w:sz w:val="24"/>
        </w:rPr>
        <w:t>utjecaja</w:t>
      </w:r>
      <w:r>
        <w:rPr>
          <w:spacing w:val="52"/>
          <w:sz w:val="24"/>
        </w:rPr>
        <w:t xml:space="preserve"> </w:t>
      </w:r>
      <w:r>
        <w:rPr>
          <w:sz w:val="24"/>
        </w:rPr>
        <w:t>na</w:t>
      </w:r>
      <w:r>
        <w:rPr>
          <w:spacing w:val="53"/>
          <w:sz w:val="24"/>
        </w:rPr>
        <w:t xml:space="preserve"> </w:t>
      </w:r>
      <w:r>
        <w:rPr>
          <w:sz w:val="24"/>
        </w:rPr>
        <w:t>tlo,</w:t>
      </w:r>
      <w:r>
        <w:rPr>
          <w:spacing w:val="54"/>
          <w:sz w:val="24"/>
        </w:rPr>
        <w:t xml:space="preserve"> </w:t>
      </w:r>
      <w:r>
        <w:rPr>
          <w:sz w:val="24"/>
        </w:rPr>
        <w:t>u</w:t>
      </w:r>
      <w:r>
        <w:rPr>
          <w:spacing w:val="53"/>
          <w:sz w:val="24"/>
        </w:rPr>
        <w:t xml:space="preserve"> </w:t>
      </w:r>
      <w:r>
        <w:rPr>
          <w:sz w:val="24"/>
        </w:rPr>
        <w:t>skladu</w:t>
      </w:r>
      <w:r>
        <w:rPr>
          <w:spacing w:val="54"/>
          <w:sz w:val="24"/>
        </w:rPr>
        <w:t xml:space="preserve"> </w:t>
      </w:r>
      <w:r>
        <w:rPr>
          <w:sz w:val="24"/>
        </w:rPr>
        <w:t>s</w:t>
      </w:r>
      <w:r>
        <w:rPr>
          <w:spacing w:val="53"/>
          <w:sz w:val="24"/>
        </w:rPr>
        <w:t xml:space="preserve"> </w:t>
      </w:r>
      <w:r>
        <w:rPr>
          <w:sz w:val="24"/>
        </w:rPr>
        <w:t>posebnim</w:t>
      </w:r>
      <w:r>
        <w:rPr>
          <w:spacing w:val="49"/>
          <w:sz w:val="24"/>
        </w:rPr>
        <w:t xml:space="preserve"> </w:t>
      </w:r>
      <w:r>
        <w:rPr>
          <w:sz w:val="24"/>
        </w:rPr>
        <w:t>propisima,</w:t>
      </w:r>
      <w:r>
        <w:rPr>
          <w:spacing w:val="54"/>
          <w:sz w:val="24"/>
        </w:rPr>
        <w:t xml:space="preserve"> </w:t>
      </w:r>
      <w:r>
        <w:rPr>
          <w:spacing w:val="-10"/>
          <w:sz w:val="24"/>
        </w:rPr>
        <w:t>u</w:t>
      </w:r>
    </w:p>
    <w:p w14:paraId="1A9524A0" w14:textId="77777777" w:rsidR="001E072D" w:rsidRDefault="001E072D">
      <w:pPr>
        <w:jc w:val="both"/>
        <w:rPr>
          <w:sz w:val="24"/>
        </w:rPr>
        <w:sectPr w:rsidR="001E072D">
          <w:pgSz w:w="11910" w:h="16850"/>
          <w:pgMar w:top="1340" w:right="1260" w:bottom="1160" w:left="1200" w:header="0" w:footer="971" w:gutter="0"/>
          <w:cols w:space="720"/>
        </w:sectPr>
      </w:pPr>
    </w:p>
    <w:p w14:paraId="66AAE0FE" w14:textId="77777777" w:rsidR="001E072D" w:rsidRDefault="00FA12DE">
      <w:pPr>
        <w:pStyle w:val="Tijeloteksta"/>
        <w:spacing w:before="76"/>
      </w:pPr>
      <w:r>
        <w:t>gospodarskim</w:t>
      </w:r>
      <w:r>
        <w:rPr>
          <w:spacing w:val="27"/>
        </w:rPr>
        <w:t xml:space="preserve"> </w:t>
      </w:r>
      <w:r>
        <w:t>djelatnostima</w:t>
      </w:r>
      <w:r>
        <w:rPr>
          <w:spacing w:val="25"/>
        </w:rPr>
        <w:t xml:space="preserve"> </w:t>
      </w:r>
      <w:r>
        <w:t>prednost</w:t>
      </w:r>
      <w:r>
        <w:rPr>
          <w:spacing w:val="27"/>
        </w:rPr>
        <w:t xml:space="preserve"> </w:t>
      </w:r>
      <w:r>
        <w:t>treba</w:t>
      </w:r>
      <w:r>
        <w:rPr>
          <w:spacing w:val="28"/>
        </w:rPr>
        <w:t xml:space="preserve"> </w:t>
      </w:r>
      <w:r>
        <w:t>dati</w:t>
      </w:r>
      <w:r>
        <w:rPr>
          <w:spacing w:val="28"/>
        </w:rPr>
        <w:t xml:space="preserve"> </w:t>
      </w:r>
      <w:r>
        <w:t>tehnologijama</w:t>
      </w:r>
      <w:r>
        <w:rPr>
          <w:spacing w:val="25"/>
        </w:rPr>
        <w:t xml:space="preserve"> </w:t>
      </w:r>
      <w:r>
        <w:t>koje</w:t>
      </w:r>
      <w:r>
        <w:rPr>
          <w:spacing w:val="28"/>
        </w:rPr>
        <w:t xml:space="preserve"> </w:t>
      </w:r>
      <w:r>
        <w:t>će</w:t>
      </w:r>
      <w:r>
        <w:rPr>
          <w:spacing w:val="25"/>
        </w:rPr>
        <w:t xml:space="preserve"> </w:t>
      </w:r>
      <w:r>
        <w:t>spriječiti</w:t>
      </w:r>
      <w:r>
        <w:rPr>
          <w:spacing w:val="28"/>
        </w:rPr>
        <w:t xml:space="preserve"> </w:t>
      </w:r>
      <w:r>
        <w:rPr>
          <w:spacing w:val="-2"/>
        </w:rPr>
        <w:t>onečišćenje</w:t>
      </w:r>
    </w:p>
    <w:p w14:paraId="44866C6E" w14:textId="77777777" w:rsidR="001E072D" w:rsidRDefault="00FA12DE">
      <w:pPr>
        <w:pStyle w:val="Tijeloteksta"/>
      </w:pPr>
      <w:r>
        <w:t>okolnog</w:t>
      </w:r>
      <w:r>
        <w:rPr>
          <w:spacing w:val="-2"/>
        </w:rPr>
        <w:t xml:space="preserve"> </w:t>
      </w:r>
      <w:r>
        <w:rPr>
          <w:spacing w:val="-4"/>
        </w:rPr>
        <w:t>tla.</w:t>
      </w:r>
    </w:p>
    <w:p w14:paraId="73FA90F9" w14:textId="77777777" w:rsidR="001E072D" w:rsidRDefault="00FA12DE">
      <w:pPr>
        <w:pStyle w:val="Odlomakpopisa"/>
        <w:numPr>
          <w:ilvl w:val="0"/>
          <w:numId w:val="36"/>
        </w:numPr>
        <w:tabs>
          <w:tab w:val="left" w:pos="783"/>
        </w:tabs>
        <w:ind w:right="153" w:firstLine="0"/>
        <w:jc w:val="both"/>
        <w:rPr>
          <w:sz w:val="24"/>
        </w:rPr>
      </w:pPr>
      <w:r>
        <w:rPr>
          <w:sz w:val="24"/>
        </w:rPr>
        <w:t>Uzgajivači stoke u farmama (peradarnici, svinjogojske farme i dr.) moraju voditi očevidnik o odvozu gnoja na poljoprivredne površine, da bi nadležne službe mogle vršiti kontrolu zbrinjavanja gnoja i kontrolu njegove primjene na poljoprivrednim površinama.</w:t>
      </w:r>
    </w:p>
    <w:p w14:paraId="6E989891" w14:textId="77777777" w:rsidR="001E072D" w:rsidRDefault="001E072D">
      <w:pPr>
        <w:pStyle w:val="Tijeloteksta"/>
        <w:ind w:left="0"/>
        <w:jc w:val="left"/>
      </w:pPr>
    </w:p>
    <w:p w14:paraId="6F21D31B" w14:textId="77777777" w:rsidR="001E072D" w:rsidRDefault="00FA12DE">
      <w:pPr>
        <w:pStyle w:val="Naslov5"/>
        <w:spacing w:before="1"/>
      </w:pPr>
      <w:r>
        <w:t>Članak</w:t>
      </w:r>
      <w:r>
        <w:rPr>
          <w:spacing w:val="-3"/>
        </w:rPr>
        <w:t xml:space="preserve"> </w:t>
      </w:r>
      <w:r>
        <w:rPr>
          <w:spacing w:val="-4"/>
        </w:rPr>
        <w:t>277.</w:t>
      </w:r>
    </w:p>
    <w:p w14:paraId="7FACAA51" w14:textId="77777777" w:rsidR="001E072D" w:rsidRDefault="00FA12DE">
      <w:pPr>
        <w:pStyle w:val="Tijeloteksta"/>
      </w:pPr>
      <w:r>
        <w:t>Tijekom</w:t>
      </w:r>
      <w:r>
        <w:rPr>
          <w:spacing w:val="-3"/>
        </w:rPr>
        <w:t xml:space="preserve"> </w:t>
      </w:r>
      <w:r>
        <w:t>pripreme</w:t>
      </w:r>
      <w:r>
        <w:rPr>
          <w:spacing w:val="-2"/>
        </w:rPr>
        <w:t xml:space="preserve"> </w:t>
      </w:r>
      <w:r>
        <w:t>i</w:t>
      </w:r>
      <w:r>
        <w:rPr>
          <w:spacing w:val="-2"/>
        </w:rPr>
        <w:t xml:space="preserve"> </w:t>
      </w:r>
      <w:r>
        <w:t>izvođenja</w:t>
      </w:r>
      <w:r>
        <w:rPr>
          <w:spacing w:val="-1"/>
        </w:rPr>
        <w:t xml:space="preserve"> </w:t>
      </w:r>
      <w:r>
        <w:t>zahvata</w:t>
      </w:r>
      <w:r>
        <w:rPr>
          <w:spacing w:val="-2"/>
        </w:rPr>
        <w:t xml:space="preserve"> </w:t>
      </w:r>
      <w:r>
        <w:t>na</w:t>
      </w:r>
      <w:r>
        <w:rPr>
          <w:spacing w:val="-2"/>
        </w:rPr>
        <w:t xml:space="preserve"> </w:t>
      </w:r>
      <w:r>
        <w:t>planiranim</w:t>
      </w:r>
      <w:r>
        <w:rPr>
          <w:spacing w:val="-1"/>
        </w:rPr>
        <w:t xml:space="preserve"> </w:t>
      </w:r>
      <w:r>
        <w:t>prometnicama</w:t>
      </w:r>
      <w:r>
        <w:rPr>
          <w:spacing w:val="-2"/>
        </w:rPr>
        <w:t xml:space="preserve"> </w:t>
      </w:r>
      <w:r>
        <w:t>potrebno</w:t>
      </w:r>
      <w:r>
        <w:rPr>
          <w:spacing w:val="-1"/>
        </w:rPr>
        <w:t xml:space="preserve"> </w:t>
      </w:r>
      <w:r>
        <w:rPr>
          <w:spacing w:val="-5"/>
        </w:rPr>
        <w:t>je:</w:t>
      </w:r>
    </w:p>
    <w:p w14:paraId="1E0EDAD7" w14:textId="77777777" w:rsidR="001E072D" w:rsidRDefault="00FA12DE">
      <w:pPr>
        <w:pStyle w:val="Odlomakpopisa"/>
        <w:numPr>
          <w:ilvl w:val="1"/>
          <w:numId w:val="36"/>
        </w:numPr>
        <w:tabs>
          <w:tab w:val="left" w:pos="938"/>
        </w:tabs>
        <w:ind w:right="151"/>
        <w:rPr>
          <w:sz w:val="24"/>
        </w:rPr>
      </w:pPr>
      <w:r>
        <w:rPr>
          <w:sz w:val="24"/>
        </w:rPr>
        <w:t>štititi</w:t>
      </w:r>
      <w:r>
        <w:rPr>
          <w:spacing w:val="-3"/>
          <w:sz w:val="24"/>
        </w:rPr>
        <w:t xml:space="preserve"> </w:t>
      </w:r>
      <w:r>
        <w:rPr>
          <w:sz w:val="24"/>
        </w:rPr>
        <w:t>tla</w:t>
      </w:r>
      <w:r>
        <w:rPr>
          <w:spacing w:val="-2"/>
          <w:sz w:val="24"/>
        </w:rPr>
        <w:t xml:space="preserve"> </w:t>
      </w:r>
      <w:r>
        <w:rPr>
          <w:sz w:val="24"/>
        </w:rPr>
        <w:t>od</w:t>
      </w:r>
      <w:r>
        <w:rPr>
          <w:spacing w:val="-3"/>
          <w:sz w:val="24"/>
        </w:rPr>
        <w:t xml:space="preserve"> </w:t>
      </w:r>
      <w:r>
        <w:rPr>
          <w:sz w:val="24"/>
        </w:rPr>
        <w:t>emisije</w:t>
      </w:r>
      <w:r>
        <w:rPr>
          <w:spacing w:val="-2"/>
          <w:sz w:val="24"/>
        </w:rPr>
        <w:t xml:space="preserve"> </w:t>
      </w:r>
      <w:r>
        <w:rPr>
          <w:sz w:val="24"/>
        </w:rPr>
        <w:t>krutih</w:t>
      </w:r>
      <w:r>
        <w:rPr>
          <w:spacing w:val="-2"/>
          <w:sz w:val="24"/>
        </w:rPr>
        <w:t xml:space="preserve"> </w:t>
      </w:r>
      <w:r>
        <w:rPr>
          <w:sz w:val="24"/>
        </w:rPr>
        <w:t>čestica</w:t>
      </w:r>
      <w:r>
        <w:rPr>
          <w:spacing w:val="-2"/>
          <w:sz w:val="24"/>
        </w:rPr>
        <w:t xml:space="preserve"> </w:t>
      </w:r>
      <w:r>
        <w:rPr>
          <w:sz w:val="24"/>
        </w:rPr>
        <w:t>podizanjem</w:t>
      </w:r>
      <w:r>
        <w:rPr>
          <w:spacing w:val="-2"/>
          <w:sz w:val="24"/>
        </w:rPr>
        <w:t xml:space="preserve"> </w:t>
      </w:r>
      <w:r>
        <w:rPr>
          <w:sz w:val="24"/>
        </w:rPr>
        <w:t>zaštitnih</w:t>
      </w:r>
      <w:r>
        <w:rPr>
          <w:spacing w:val="-2"/>
          <w:sz w:val="24"/>
        </w:rPr>
        <w:t xml:space="preserve"> </w:t>
      </w:r>
      <w:r>
        <w:rPr>
          <w:sz w:val="24"/>
        </w:rPr>
        <w:t>pojaseva,</w:t>
      </w:r>
      <w:r>
        <w:rPr>
          <w:spacing w:val="-2"/>
          <w:sz w:val="24"/>
        </w:rPr>
        <w:t xml:space="preserve"> </w:t>
      </w:r>
      <w:r>
        <w:rPr>
          <w:sz w:val="24"/>
        </w:rPr>
        <w:t>obavezno</w:t>
      </w:r>
      <w:r>
        <w:rPr>
          <w:spacing w:val="-2"/>
          <w:sz w:val="24"/>
        </w:rPr>
        <w:t xml:space="preserve"> </w:t>
      </w:r>
      <w:r>
        <w:rPr>
          <w:sz w:val="24"/>
        </w:rPr>
        <w:t>autohtonim vrstama drveća,</w:t>
      </w:r>
    </w:p>
    <w:p w14:paraId="3AEE35DC" w14:textId="77777777" w:rsidR="001E072D" w:rsidRDefault="00FA12DE">
      <w:pPr>
        <w:pStyle w:val="Odlomakpopisa"/>
        <w:numPr>
          <w:ilvl w:val="1"/>
          <w:numId w:val="36"/>
        </w:numPr>
        <w:tabs>
          <w:tab w:val="left" w:pos="938"/>
        </w:tabs>
        <w:ind w:right="155"/>
        <w:rPr>
          <w:sz w:val="24"/>
        </w:rPr>
      </w:pPr>
      <w:r>
        <w:rPr>
          <w:sz w:val="24"/>
        </w:rPr>
        <w:t>na tlima s potencijalnom erozijom provoditi odgovarajuće mjere zaštite tla od erozije (sustavi</w:t>
      </w:r>
      <w:r>
        <w:rPr>
          <w:spacing w:val="-3"/>
          <w:sz w:val="24"/>
        </w:rPr>
        <w:t xml:space="preserve"> </w:t>
      </w:r>
      <w:r>
        <w:rPr>
          <w:sz w:val="24"/>
        </w:rPr>
        <w:t>odvodnje</w:t>
      </w:r>
      <w:r>
        <w:rPr>
          <w:spacing w:val="-4"/>
          <w:sz w:val="24"/>
        </w:rPr>
        <w:t xml:space="preserve"> </w:t>
      </w:r>
      <w:r>
        <w:rPr>
          <w:sz w:val="24"/>
        </w:rPr>
        <w:t>na</w:t>
      </w:r>
      <w:r>
        <w:rPr>
          <w:spacing w:val="-2"/>
          <w:sz w:val="24"/>
        </w:rPr>
        <w:t xml:space="preserve"> </w:t>
      </w:r>
      <w:r>
        <w:rPr>
          <w:sz w:val="24"/>
        </w:rPr>
        <w:t>mjestima</w:t>
      </w:r>
      <w:r>
        <w:rPr>
          <w:spacing w:val="-4"/>
          <w:sz w:val="24"/>
        </w:rPr>
        <w:t xml:space="preserve"> </w:t>
      </w:r>
      <w:r>
        <w:rPr>
          <w:sz w:val="24"/>
        </w:rPr>
        <w:t>gdje</w:t>
      </w:r>
      <w:r>
        <w:rPr>
          <w:spacing w:val="-4"/>
          <w:sz w:val="24"/>
        </w:rPr>
        <w:t xml:space="preserve"> </w:t>
      </w:r>
      <w:r>
        <w:rPr>
          <w:sz w:val="24"/>
        </w:rPr>
        <w:t>trasa</w:t>
      </w:r>
      <w:r>
        <w:rPr>
          <w:spacing w:val="-2"/>
          <w:sz w:val="24"/>
        </w:rPr>
        <w:t xml:space="preserve"> </w:t>
      </w:r>
      <w:r>
        <w:rPr>
          <w:sz w:val="24"/>
        </w:rPr>
        <w:t>presijeca</w:t>
      </w:r>
      <w:r>
        <w:rPr>
          <w:spacing w:val="-2"/>
          <w:sz w:val="24"/>
        </w:rPr>
        <w:t xml:space="preserve"> </w:t>
      </w:r>
      <w:r>
        <w:rPr>
          <w:sz w:val="24"/>
        </w:rPr>
        <w:t>poljoprivredna</w:t>
      </w:r>
      <w:r>
        <w:rPr>
          <w:spacing w:val="-4"/>
          <w:sz w:val="24"/>
        </w:rPr>
        <w:t xml:space="preserve"> </w:t>
      </w:r>
      <w:r>
        <w:rPr>
          <w:sz w:val="24"/>
        </w:rPr>
        <w:t>tla,</w:t>
      </w:r>
      <w:r>
        <w:rPr>
          <w:spacing w:val="-1"/>
          <w:sz w:val="24"/>
        </w:rPr>
        <w:t xml:space="preserve"> </w:t>
      </w:r>
      <w:r>
        <w:rPr>
          <w:sz w:val="24"/>
        </w:rPr>
        <w:t>konturna</w:t>
      </w:r>
      <w:r>
        <w:rPr>
          <w:spacing w:val="-4"/>
          <w:sz w:val="24"/>
        </w:rPr>
        <w:t xml:space="preserve"> </w:t>
      </w:r>
      <w:r>
        <w:rPr>
          <w:sz w:val="24"/>
        </w:rPr>
        <w:t>obrada, zatravnjivanje i dr.),</w:t>
      </w:r>
    </w:p>
    <w:p w14:paraId="5F9504E6" w14:textId="77777777" w:rsidR="001E072D" w:rsidRDefault="00FA12DE">
      <w:pPr>
        <w:pStyle w:val="Odlomakpopisa"/>
        <w:numPr>
          <w:ilvl w:val="1"/>
          <w:numId w:val="36"/>
        </w:numPr>
        <w:tabs>
          <w:tab w:val="left" w:pos="937"/>
        </w:tabs>
        <w:ind w:left="937" w:hanging="359"/>
        <w:rPr>
          <w:sz w:val="24"/>
        </w:rPr>
      </w:pPr>
      <w:r>
        <w:rPr>
          <w:sz w:val="24"/>
        </w:rPr>
        <w:t>za</w:t>
      </w:r>
      <w:r>
        <w:rPr>
          <w:spacing w:val="42"/>
          <w:sz w:val="24"/>
        </w:rPr>
        <w:t xml:space="preserve"> </w:t>
      </w:r>
      <w:r>
        <w:rPr>
          <w:sz w:val="24"/>
        </w:rPr>
        <w:t>lociranje</w:t>
      </w:r>
      <w:r>
        <w:rPr>
          <w:spacing w:val="45"/>
          <w:sz w:val="24"/>
        </w:rPr>
        <w:t xml:space="preserve"> </w:t>
      </w:r>
      <w:r>
        <w:rPr>
          <w:sz w:val="24"/>
        </w:rPr>
        <w:t>privremenih</w:t>
      </w:r>
      <w:r>
        <w:rPr>
          <w:spacing w:val="48"/>
          <w:sz w:val="24"/>
        </w:rPr>
        <w:t xml:space="preserve"> </w:t>
      </w:r>
      <w:r>
        <w:rPr>
          <w:sz w:val="24"/>
        </w:rPr>
        <w:t>deponija</w:t>
      </w:r>
      <w:r>
        <w:rPr>
          <w:spacing w:val="45"/>
          <w:sz w:val="24"/>
        </w:rPr>
        <w:t xml:space="preserve"> </w:t>
      </w:r>
      <w:r>
        <w:rPr>
          <w:sz w:val="24"/>
        </w:rPr>
        <w:t>građevinskog</w:t>
      </w:r>
      <w:r>
        <w:rPr>
          <w:spacing w:val="48"/>
          <w:sz w:val="24"/>
        </w:rPr>
        <w:t xml:space="preserve"> </w:t>
      </w:r>
      <w:r>
        <w:rPr>
          <w:sz w:val="24"/>
        </w:rPr>
        <w:t>materijala</w:t>
      </w:r>
      <w:r>
        <w:rPr>
          <w:spacing w:val="45"/>
          <w:sz w:val="24"/>
        </w:rPr>
        <w:t xml:space="preserve"> </w:t>
      </w:r>
      <w:r>
        <w:rPr>
          <w:sz w:val="24"/>
        </w:rPr>
        <w:t>koristiti</w:t>
      </w:r>
      <w:r>
        <w:rPr>
          <w:spacing w:val="46"/>
          <w:sz w:val="24"/>
        </w:rPr>
        <w:t xml:space="preserve"> </w:t>
      </w:r>
      <w:r>
        <w:rPr>
          <w:sz w:val="24"/>
        </w:rPr>
        <w:t>površine</w:t>
      </w:r>
      <w:r>
        <w:rPr>
          <w:spacing w:val="45"/>
          <w:sz w:val="24"/>
        </w:rPr>
        <w:t xml:space="preserve"> </w:t>
      </w:r>
      <w:r>
        <w:rPr>
          <w:spacing w:val="-2"/>
          <w:sz w:val="24"/>
        </w:rPr>
        <w:t>unutar</w:t>
      </w:r>
    </w:p>
    <w:p w14:paraId="72E9CC6F" w14:textId="77777777" w:rsidR="001E072D" w:rsidRDefault="00FA12DE">
      <w:pPr>
        <w:pStyle w:val="Tijeloteksta"/>
        <w:ind w:left="938"/>
      </w:pPr>
      <w:r>
        <w:t>zone</w:t>
      </w:r>
      <w:r>
        <w:rPr>
          <w:spacing w:val="-3"/>
        </w:rPr>
        <w:t xml:space="preserve"> </w:t>
      </w:r>
      <w:r>
        <w:t>rekonstrukcije</w:t>
      </w:r>
      <w:r>
        <w:rPr>
          <w:spacing w:val="-2"/>
        </w:rPr>
        <w:t xml:space="preserve"> prometnice.</w:t>
      </w:r>
    </w:p>
    <w:p w14:paraId="0E54B936" w14:textId="77777777" w:rsidR="001E072D" w:rsidRDefault="001E072D">
      <w:pPr>
        <w:pStyle w:val="Tijeloteksta"/>
        <w:ind w:left="0"/>
        <w:jc w:val="left"/>
      </w:pPr>
    </w:p>
    <w:p w14:paraId="6351FBE5" w14:textId="77777777" w:rsidR="001E072D" w:rsidRDefault="00FA12DE">
      <w:pPr>
        <w:pStyle w:val="Naslov5"/>
      </w:pPr>
      <w:r>
        <w:t>Članak</w:t>
      </w:r>
      <w:r>
        <w:rPr>
          <w:spacing w:val="-3"/>
        </w:rPr>
        <w:t xml:space="preserve"> </w:t>
      </w:r>
      <w:r>
        <w:rPr>
          <w:spacing w:val="-4"/>
        </w:rPr>
        <w:t>278.</w:t>
      </w:r>
    </w:p>
    <w:p w14:paraId="5B3971A2" w14:textId="77777777" w:rsidR="001E072D" w:rsidRDefault="00FA12DE">
      <w:pPr>
        <w:pStyle w:val="Odlomakpopisa"/>
        <w:numPr>
          <w:ilvl w:val="0"/>
          <w:numId w:val="35"/>
        </w:numPr>
        <w:tabs>
          <w:tab w:val="left" w:pos="783"/>
        </w:tabs>
        <w:ind w:right="152" w:firstLine="0"/>
        <w:jc w:val="both"/>
        <w:rPr>
          <w:sz w:val="24"/>
        </w:rPr>
      </w:pPr>
      <w:r>
        <w:rPr>
          <w:sz w:val="24"/>
        </w:rPr>
        <w:t>Sukladno propisima potrebno je potpuno sanirati preostala manja nekontrolirana odlagališta komunalnog otpada. Sporadična odlagališta uz putove, u šumama i sl., te razna odlagališta otpadaka iz domaćinstava, neuređena gnojišta u seoskim gospodarstvima i sl. potrebno je regulirati gradskim propisima koji se odnose na komunalne djelatnosti.</w:t>
      </w:r>
    </w:p>
    <w:p w14:paraId="45C92DD7" w14:textId="77777777" w:rsidR="001E072D" w:rsidRDefault="00FA12DE">
      <w:pPr>
        <w:pStyle w:val="Odlomakpopisa"/>
        <w:numPr>
          <w:ilvl w:val="0"/>
          <w:numId w:val="35"/>
        </w:numPr>
        <w:tabs>
          <w:tab w:val="left" w:pos="783"/>
        </w:tabs>
        <w:ind w:right="155" w:firstLine="0"/>
        <w:jc w:val="both"/>
        <w:rPr>
          <w:sz w:val="24"/>
        </w:rPr>
      </w:pPr>
      <w:r>
        <w:rPr>
          <w:sz w:val="24"/>
        </w:rPr>
        <w:t>U cilju zaštite prostora Grada od sporadičnog i nekontroliranog</w:t>
      </w:r>
      <w:r>
        <w:rPr>
          <w:spacing w:val="40"/>
          <w:sz w:val="24"/>
        </w:rPr>
        <w:t xml:space="preserve"> </w:t>
      </w:r>
      <w:r>
        <w:rPr>
          <w:sz w:val="24"/>
        </w:rPr>
        <w:t>odlaganja građevnog otpada planira se lokacija reciklažnog dvorišta za odvojeno prikupljanje otpada u gospodarenju komunalnim otpadom i za građevni otpad.</w:t>
      </w:r>
    </w:p>
    <w:p w14:paraId="51F070B7" w14:textId="77777777" w:rsidR="001E072D" w:rsidRDefault="00FA12DE">
      <w:pPr>
        <w:pStyle w:val="Odlomakpopisa"/>
        <w:numPr>
          <w:ilvl w:val="0"/>
          <w:numId w:val="35"/>
        </w:numPr>
        <w:tabs>
          <w:tab w:val="left" w:pos="783"/>
        </w:tabs>
        <w:ind w:left="783" w:hanging="565"/>
        <w:jc w:val="both"/>
        <w:rPr>
          <w:sz w:val="24"/>
        </w:rPr>
      </w:pPr>
      <w:r>
        <w:rPr>
          <w:sz w:val="24"/>
        </w:rPr>
        <w:t>U</w:t>
      </w:r>
      <w:r>
        <w:rPr>
          <w:spacing w:val="-5"/>
          <w:sz w:val="24"/>
        </w:rPr>
        <w:t xml:space="preserve"> </w:t>
      </w:r>
      <w:r>
        <w:rPr>
          <w:sz w:val="24"/>
        </w:rPr>
        <w:t>cilju</w:t>
      </w:r>
      <w:r>
        <w:rPr>
          <w:spacing w:val="-1"/>
          <w:sz w:val="24"/>
        </w:rPr>
        <w:t xml:space="preserve"> </w:t>
      </w:r>
      <w:r>
        <w:rPr>
          <w:sz w:val="24"/>
        </w:rPr>
        <w:t>izbjegavanja</w:t>
      </w:r>
      <w:r>
        <w:rPr>
          <w:spacing w:val="-2"/>
          <w:sz w:val="24"/>
        </w:rPr>
        <w:t xml:space="preserve"> </w:t>
      </w:r>
      <w:r>
        <w:rPr>
          <w:sz w:val="24"/>
        </w:rPr>
        <w:t>nastajanja</w:t>
      </w:r>
      <w:r>
        <w:rPr>
          <w:spacing w:val="-2"/>
          <w:sz w:val="24"/>
        </w:rPr>
        <w:t xml:space="preserve"> </w:t>
      </w:r>
      <w:r>
        <w:rPr>
          <w:sz w:val="24"/>
        </w:rPr>
        <w:t>i</w:t>
      </w:r>
      <w:r>
        <w:rPr>
          <w:spacing w:val="-1"/>
          <w:sz w:val="24"/>
        </w:rPr>
        <w:t xml:space="preserve"> </w:t>
      </w:r>
      <w:r>
        <w:rPr>
          <w:sz w:val="24"/>
        </w:rPr>
        <w:t>smanjivanja</w:t>
      </w:r>
      <w:r>
        <w:rPr>
          <w:spacing w:val="-2"/>
          <w:sz w:val="24"/>
        </w:rPr>
        <w:t xml:space="preserve"> </w:t>
      </w:r>
      <w:r>
        <w:rPr>
          <w:sz w:val="24"/>
        </w:rPr>
        <w:t>količine</w:t>
      </w:r>
      <w:r>
        <w:rPr>
          <w:spacing w:val="-2"/>
          <w:sz w:val="24"/>
        </w:rPr>
        <w:t xml:space="preserve"> </w:t>
      </w:r>
      <w:r>
        <w:rPr>
          <w:sz w:val="24"/>
        </w:rPr>
        <w:t>proizvedenog</w:t>
      </w:r>
      <w:r>
        <w:rPr>
          <w:spacing w:val="-1"/>
          <w:sz w:val="24"/>
        </w:rPr>
        <w:t xml:space="preserve"> </w:t>
      </w:r>
      <w:r>
        <w:rPr>
          <w:sz w:val="24"/>
        </w:rPr>
        <w:t>otpada</w:t>
      </w:r>
      <w:r>
        <w:rPr>
          <w:spacing w:val="-2"/>
          <w:sz w:val="24"/>
        </w:rPr>
        <w:t xml:space="preserve"> treba:</w:t>
      </w:r>
    </w:p>
    <w:p w14:paraId="1020EDA2" w14:textId="77777777" w:rsidR="001E072D" w:rsidRDefault="00FA12DE">
      <w:pPr>
        <w:pStyle w:val="Odlomakpopisa"/>
        <w:numPr>
          <w:ilvl w:val="1"/>
          <w:numId w:val="35"/>
        </w:numPr>
        <w:tabs>
          <w:tab w:val="left" w:pos="938"/>
        </w:tabs>
        <w:ind w:right="151"/>
        <w:rPr>
          <w:sz w:val="24"/>
        </w:rPr>
      </w:pPr>
      <w:r>
        <w:rPr>
          <w:sz w:val="24"/>
        </w:rPr>
        <w:t>organizirati sortiranje otpada i druge djelatnosti u svrhu smanjivanja količina i volumena otpada (u tom cilju planira se reciklažno dvorište za odvojeno prikupljanje otpada u gospodarenju komunalnim otpadom)</w:t>
      </w:r>
    </w:p>
    <w:p w14:paraId="5A490876" w14:textId="77777777" w:rsidR="001E072D" w:rsidRDefault="00FA12DE">
      <w:pPr>
        <w:pStyle w:val="Odlomakpopisa"/>
        <w:numPr>
          <w:ilvl w:val="1"/>
          <w:numId w:val="35"/>
        </w:numPr>
        <w:tabs>
          <w:tab w:val="left" w:pos="937"/>
        </w:tabs>
        <w:ind w:left="937" w:hanging="359"/>
        <w:rPr>
          <w:sz w:val="24"/>
        </w:rPr>
      </w:pPr>
      <w:r>
        <w:rPr>
          <w:sz w:val="24"/>
        </w:rPr>
        <w:t>unutar</w:t>
      </w:r>
      <w:r>
        <w:rPr>
          <w:spacing w:val="64"/>
          <w:sz w:val="24"/>
        </w:rPr>
        <w:t xml:space="preserve"> </w:t>
      </w:r>
      <w:r>
        <w:rPr>
          <w:sz w:val="24"/>
        </w:rPr>
        <w:t>domaćinstava</w:t>
      </w:r>
      <w:r>
        <w:rPr>
          <w:spacing w:val="67"/>
          <w:sz w:val="24"/>
        </w:rPr>
        <w:t xml:space="preserve"> </w:t>
      </w:r>
      <w:r>
        <w:rPr>
          <w:sz w:val="24"/>
        </w:rPr>
        <w:t>odvajati</w:t>
      </w:r>
      <w:r>
        <w:rPr>
          <w:spacing w:val="69"/>
          <w:sz w:val="24"/>
        </w:rPr>
        <w:t xml:space="preserve"> </w:t>
      </w:r>
      <w:r>
        <w:rPr>
          <w:sz w:val="24"/>
        </w:rPr>
        <w:t>biootpad</w:t>
      </w:r>
      <w:r>
        <w:rPr>
          <w:spacing w:val="67"/>
          <w:sz w:val="24"/>
        </w:rPr>
        <w:t xml:space="preserve"> </w:t>
      </w:r>
      <w:r>
        <w:rPr>
          <w:sz w:val="24"/>
        </w:rPr>
        <w:t>i</w:t>
      </w:r>
      <w:r>
        <w:rPr>
          <w:spacing w:val="69"/>
          <w:sz w:val="24"/>
        </w:rPr>
        <w:t xml:space="preserve"> </w:t>
      </w:r>
      <w:r>
        <w:rPr>
          <w:sz w:val="24"/>
        </w:rPr>
        <w:t>kompostirati</w:t>
      </w:r>
      <w:r>
        <w:rPr>
          <w:spacing w:val="69"/>
          <w:sz w:val="24"/>
        </w:rPr>
        <w:t xml:space="preserve"> </w:t>
      </w:r>
      <w:r>
        <w:rPr>
          <w:sz w:val="24"/>
        </w:rPr>
        <w:t>ga,</w:t>
      </w:r>
      <w:r>
        <w:rPr>
          <w:spacing w:val="67"/>
          <w:sz w:val="24"/>
        </w:rPr>
        <w:t xml:space="preserve"> </w:t>
      </w:r>
      <w:r>
        <w:rPr>
          <w:sz w:val="24"/>
        </w:rPr>
        <w:t>odnosno</w:t>
      </w:r>
      <w:r>
        <w:rPr>
          <w:spacing w:val="71"/>
          <w:sz w:val="24"/>
        </w:rPr>
        <w:t xml:space="preserve"> </w:t>
      </w:r>
      <w:r>
        <w:rPr>
          <w:sz w:val="24"/>
        </w:rPr>
        <w:t>zbrinjavati</w:t>
      </w:r>
      <w:r>
        <w:rPr>
          <w:spacing w:val="69"/>
          <w:sz w:val="24"/>
        </w:rPr>
        <w:t xml:space="preserve"> </w:t>
      </w:r>
      <w:r>
        <w:rPr>
          <w:spacing w:val="-5"/>
          <w:sz w:val="24"/>
        </w:rPr>
        <w:t>ga</w:t>
      </w:r>
    </w:p>
    <w:p w14:paraId="3ED681F1" w14:textId="77777777" w:rsidR="001E072D" w:rsidRDefault="00FA12DE">
      <w:pPr>
        <w:pStyle w:val="Tijeloteksta"/>
        <w:ind w:left="938"/>
      </w:pPr>
      <w:r>
        <w:t>sukladno</w:t>
      </w:r>
      <w:r>
        <w:rPr>
          <w:spacing w:val="-3"/>
        </w:rPr>
        <w:t xml:space="preserve"> </w:t>
      </w:r>
      <w:r>
        <w:rPr>
          <w:spacing w:val="-2"/>
        </w:rPr>
        <w:t>propisu.</w:t>
      </w:r>
    </w:p>
    <w:p w14:paraId="4643C3AE" w14:textId="77777777" w:rsidR="001E072D" w:rsidRDefault="001E072D">
      <w:pPr>
        <w:pStyle w:val="Tijeloteksta"/>
        <w:ind w:left="0"/>
        <w:jc w:val="left"/>
      </w:pPr>
    </w:p>
    <w:p w14:paraId="30B6CED7" w14:textId="77777777" w:rsidR="001E072D" w:rsidRDefault="001E072D">
      <w:pPr>
        <w:pStyle w:val="Tijeloteksta"/>
        <w:ind w:left="0"/>
        <w:jc w:val="left"/>
      </w:pPr>
    </w:p>
    <w:p w14:paraId="7029E5C5" w14:textId="77777777" w:rsidR="001E072D" w:rsidRDefault="00FA12DE">
      <w:pPr>
        <w:pStyle w:val="Naslov4"/>
        <w:numPr>
          <w:ilvl w:val="1"/>
          <w:numId w:val="142"/>
        </w:numPr>
        <w:tabs>
          <w:tab w:val="left" w:pos="638"/>
        </w:tabs>
        <w:ind w:left="638" w:hanging="420"/>
        <w:jc w:val="both"/>
      </w:pPr>
      <w:r>
        <w:t>ZAŠTITA</w:t>
      </w:r>
      <w:r>
        <w:rPr>
          <w:spacing w:val="-2"/>
        </w:rPr>
        <w:t xml:space="preserve"> </w:t>
      </w:r>
      <w:r>
        <w:rPr>
          <w:spacing w:val="-4"/>
        </w:rPr>
        <w:t>VODA</w:t>
      </w:r>
    </w:p>
    <w:p w14:paraId="1260A457" w14:textId="77777777" w:rsidR="001E072D" w:rsidRDefault="00FA12DE">
      <w:pPr>
        <w:pStyle w:val="Naslov5"/>
        <w:numPr>
          <w:ilvl w:val="2"/>
          <w:numId w:val="142"/>
        </w:numPr>
        <w:tabs>
          <w:tab w:val="left" w:pos="926"/>
        </w:tabs>
        <w:spacing w:before="274"/>
        <w:ind w:left="926" w:hanging="708"/>
        <w:jc w:val="both"/>
      </w:pPr>
      <w:r>
        <w:t>Zaštita</w:t>
      </w:r>
      <w:r>
        <w:rPr>
          <w:spacing w:val="-3"/>
        </w:rPr>
        <w:t xml:space="preserve"> </w:t>
      </w:r>
      <w:r>
        <w:t>podzemnih</w:t>
      </w:r>
      <w:r>
        <w:rPr>
          <w:spacing w:val="-2"/>
        </w:rPr>
        <w:t xml:space="preserve"> </w:t>
      </w:r>
      <w:r>
        <w:t>i</w:t>
      </w:r>
      <w:r>
        <w:rPr>
          <w:spacing w:val="-2"/>
        </w:rPr>
        <w:t xml:space="preserve"> </w:t>
      </w:r>
      <w:r>
        <w:t>površinskih</w:t>
      </w:r>
      <w:r>
        <w:rPr>
          <w:spacing w:val="-2"/>
        </w:rPr>
        <w:t xml:space="preserve"> </w:t>
      </w:r>
      <w:r>
        <w:rPr>
          <w:spacing w:val="-4"/>
        </w:rPr>
        <w:t>voda</w:t>
      </w:r>
    </w:p>
    <w:p w14:paraId="208D5521" w14:textId="77777777" w:rsidR="001E072D" w:rsidRDefault="00FA12DE">
      <w:pPr>
        <w:spacing w:before="230"/>
        <w:ind w:left="62"/>
        <w:jc w:val="center"/>
        <w:rPr>
          <w:b/>
          <w:sz w:val="24"/>
        </w:rPr>
      </w:pPr>
      <w:r>
        <w:rPr>
          <w:b/>
          <w:sz w:val="24"/>
        </w:rPr>
        <w:t>Članak</w:t>
      </w:r>
      <w:r>
        <w:rPr>
          <w:b/>
          <w:spacing w:val="-1"/>
          <w:sz w:val="24"/>
        </w:rPr>
        <w:t xml:space="preserve"> </w:t>
      </w:r>
      <w:r>
        <w:rPr>
          <w:b/>
          <w:spacing w:val="-4"/>
          <w:sz w:val="24"/>
        </w:rPr>
        <w:t>279.</w:t>
      </w:r>
    </w:p>
    <w:p w14:paraId="69079D51" w14:textId="77777777" w:rsidR="001E072D" w:rsidRDefault="00FA12DE">
      <w:pPr>
        <w:pStyle w:val="Odlomakpopisa"/>
        <w:numPr>
          <w:ilvl w:val="0"/>
          <w:numId w:val="34"/>
        </w:numPr>
        <w:tabs>
          <w:tab w:val="left" w:pos="627"/>
        </w:tabs>
        <w:ind w:left="627" w:hanging="566"/>
        <w:jc w:val="center"/>
        <w:rPr>
          <w:sz w:val="24"/>
        </w:rPr>
      </w:pPr>
      <w:r>
        <w:rPr>
          <w:sz w:val="24"/>
        </w:rPr>
        <w:t>Zaštitnim</w:t>
      </w:r>
      <w:r>
        <w:rPr>
          <w:spacing w:val="8"/>
          <w:sz w:val="24"/>
        </w:rPr>
        <w:t xml:space="preserve"> </w:t>
      </w:r>
      <w:r>
        <w:rPr>
          <w:sz w:val="24"/>
        </w:rPr>
        <w:t>mjerama</w:t>
      </w:r>
      <w:r>
        <w:rPr>
          <w:spacing w:val="7"/>
          <w:sz w:val="24"/>
        </w:rPr>
        <w:t xml:space="preserve"> </w:t>
      </w:r>
      <w:r>
        <w:rPr>
          <w:sz w:val="24"/>
        </w:rPr>
        <w:t>učinkovito</w:t>
      </w:r>
      <w:r>
        <w:rPr>
          <w:spacing w:val="8"/>
          <w:sz w:val="24"/>
        </w:rPr>
        <w:t xml:space="preserve"> </w:t>
      </w:r>
      <w:r>
        <w:rPr>
          <w:sz w:val="24"/>
        </w:rPr>
        <w:t>se</w:t>
      </w:r>
      <w:r>
        <w:rPr>
          <w:spacing w:val="7"/>
          <w:sz w:val="24"/>
        </w:rPr>
        <w:t xml:space="preserve"> </w:t>
      </w:r>
      <w:r>
        <w:rPr>
          <w:sz w:val="24"/>
        </w:rPr>
        <w:t>štite</w:t>
      </w:r>
      <w:r>
        <w:rPr>
          <w:spacing w:val="7"/>
          <w:sz w:val="24"/>
        </w:rPr>
        <w:t xml:space="preserve"> </w:t>
      </w:r>
      <w:r>
        <w:rPr>
          <w:sz w:val="24"/>
        </w:rPr>
        <w:t>podzemne</w:t>
      </w:r>
      <w:r>
        <w:rPr>
          <w:spacing w:val="6"/>
          <w:sz w:val="24"/>
        </w:rPr>
        <w:t xml:space="preserve"> </w:t>
      </w:r>
      <w:r>
        <w:rPr>
          <w:sz w:val="24"/>
        </w:rPr>
        <w:t>i</w:t>
      </w:r>
      <w:r>
        <w:rPr>
          <w:spacing w:val="9"/>
          <w:sz w:val="24"/>
        </w:rPr>
        <w:t xml:space="preserve"> </w:t>
      </w:r>
      <w:r>
        <w:rPr>
          <w:sz w:val="24"/>
        </w:rPr>
        <w:t>površinske</w:t>
      </w:r>
      <w:r>
        <w:rPr>
          <w:spacing w:val="7"/>
          <w:sz w:val="24"/>
        </w:rPr>
        <w:t xml:space="preserve"> </w:t>
      </w:r>
      <w:r>
        <w:rPr>
          <w:sz w:val="24"/>
        </w:rPr>
        <w:t>vode,</w:t>
      </w:r>
      <w:r>
        <w:rPr>
          <w:spacing w:val="8"/>
          <w:sz w:val="24"/>
        </w:rPr>
        <w:t xml:space="preserve"> </w:t>
      </w:r>
      <w:r>
        <w:rPr>
          <w:sz w:val="24"/>
        </w:rPr>
        <w:t>a</w:t>
      </w:r>
      <w:r>
        <w:rPr>
          <w:spacing w:val="10"/>
          <w:sz w:val="24"/>
        </w:rPr>
        <w:t xml:space="preserve"> </w:t>
      </w:r>
      <w:r>
        <w:rPr>
          <w:sz w:val="24"/>
        </w:rPr>
        <w:t>razlikujemo</w:t>
      </w:r>
      <w:r>
        <w:rPr>
          <w:spacing w:val="8"/>
          <w:sz w:val="24"/>
        </w:rPr>
        <w:t xml:space="preserve"> </w:t>
      </w:r>
      <w:r>
        <w:rPr>
          <w:spacing w:val="-2"/>
          <w:sz w:val="24"/>
        </w:rPr>
        <w:t>dvije</w:t>
      </w:r>
    </w:p>
    <w:p w14:paraId="642B0D75" w14:textId="77777777" w:rsidR="001E072D" w:rsidRDefault="00FA12DE">
      <w:pPr>
        <w:pStyle w:val="Tijeloteksta"/>
        <w:ind w:left="0" w:right="7335"/>
        <w:jc w:val="center"/>
      </w:pPr>
      <w:r>
        <w:t>osnovne</w:t>
      </w:r>
      <w:r>
        <w:rPr>
          <w:spacing w:val="-1"/>
        </w:rPr>
        <w:t xml:space="preserve"> </w:t>
      </w:r>
      <w:r>
        <w:rPr>
          <w:spacing w:val="-2"/>
        </w:rPr>
        <w:t>skupine:</w:t>
      </w:r>
    </w:p>
    <w:p w14:paraId="62B023F5" w14:textId="77777777" w:rsidR="001E072D" w:rsidRDefault="00FA12DE">
      <w:pPr>
        <w:pStyle w:val="Odlomakpopisa"/>
        <w:numPr>
          <w:ilvl w:val="1"/>
          <w:numId w:val="34"/>
        </w:numPr>
        <w:tabs>
          <w:tab w:val="left" w:pos="938"/>
        </w:tabs>
        <w:ind w:right="155"/>
        <w:rPr>
          <w:sz w:val="24"/>
        </w:rPr>
      </w:pPr>
      <w:r>
        <w:rPr>
          <w:sz w:val="24"/>
        </w:rPr>
        <w:t>mjere zabrane i ograničenja izgradnje na osjetljivim područjima, što se regulira određivanjem zona sanitarne zaštite,</w:t>
      </w:r>
    </w:p>
    <w:p w14:paraId="1A6061C5" w14:textId="77777777" w:rsidR="001E072D" w:rsidRDefault="00FA12DE">
      <w:pPr>
        <w:pStyle w:val="Odlomakpopisa"/>
        <w:numPr>
          <w:ilvl w:val="1"/>
          <w:numId w:val="34"/>
        </w:numPr>
        <w:tabs>
          <w:tab w:val="left" w:pos="938"/>
        </w:tabs>
        <w:ind w:right="151"/>
        <w:rPr>
          <w:sz w:val="24"/>
        </w:rPr>
      </w:pPr>
      <w:r>
        <w:rPr>
          <w:sz w:val="24"/>
        </w:rPr>
        <w:t>mjere za sprečavanje i smanjivanje onečišćenja kod postojećih i novih građevina i zahvata u prostoru. Pri tome je od najveće važnosti izgradnja sustava za odvodnju i uređaja za pročišćavanje otpadnih voda.</w:t>
      </w:r>
    </w:p>
    <w:p w14:paraId="7E938E64" w14:textId="77777777" w:rsidR="001E072D" w:rsidRDefault="00FA12DE">
      <w:pPr>
        <w:pStyle w:val="Odlomakpopisa"/>
        <w:numPr>
          <w:ilvl w:val="0"/>
          <w:numId w:val="34"/>
        </w:numPr>
        <w:tabs>
          <w:tab w:val="left" w:pos="783"/>
        </w:tabs>
        <w:ind w:left="218" w:right="156" w:firstLine="0"/>
        <w:jc w:val="both"/>
        <w:rPr>
          <w:sz w:val="24"/>
        </w:rPr>
      </w:pPr>
      <w:r>
        <w:rPr>
          <w:sz w:val="24"/>
        </w:rPr>
        <w:t>Na vodonosnom području Grada Lepoglave, u cilju zaštite izvorišta pitke vode, primjenjuju se mjere zaštite utvrđene</w:t>
      </w:r>
      <w:r>
        <w:rPr>
          <w:spacing w:val="40"/>
          <w:sz w:val="24"/>
        </w:rPr>
        <w:t xml:space="preserve"> </w:t>
      </w:r>
      <w:r>
        <w:rPr>
          <w:sz w:val="24"/>
        </w:rPr>
        <w:t>Odlukom o zaštiti izvorišta „Ravna gora“ i „Sutinska“ („Službeni vjesnik Varaždinske županije“ br. 9/98.).</w:t>
      </w:r>
    </w:p>
    <w:p w14:paraId="7DCA8BA2" w14:textId="77777777" w:rsidR="001E072D" w:rsidRDefault="00FA12DE">
      <w:pPr>
        <w:pStyle w:val="Odlomakpopisa"/>
        <w:numPr>
          <w:ilvl w:val="0"/>
          <w:numId w:val="34"/>
        </w:numPr>
        <w:tabs>
          <w:tab w:val="left" w:pos="843"/>
        </w:tabs>
        <w:ind w:left="843" w:hanging="625"/>
        <w:jc w:val="both"/>
        <w:rPr>
          <w:sz w:val="24"/>
        </w:rPr>
      </w:pPr>
      <w:r>
        <w:rPr>
          <w:sz w:val="24"/>
        </w:rPr>
        <w:t>Za</w:t>
      </w:r>
      <w:r>
        <w:rPr>
          <w:spacing w:val="28"/>
          <w:sz w:val="24"/>
        </w:rPr>
        <w:t xml:space="preserve"> </w:t>
      </w:r>
      <w:r>
        <w:rPr>
          <w:sz w:val="24"/>
        </w:rPr>
        <w:t>izvorišta</w:t>
      </w:r>
      <w:r>
        <w:rPr>
          <w:spacing w:val="28"/>
          <w:sz w:val="24"/>
        </w:rPr>
        <w:t xml:space="preserve"> </w:t>
      </w:r>
      <w:r>
        <w:rPr>
          <w:sz w:val="24"/>
        </w:rPr>
        <w:t>„Ravna</w:t>
      </w:r>
      <w:r>
        <w:rPr>
          <w:spacing w:val="28"/>
          <w:sz w:val="24"/>
        </w:rPr>
        <w:t xml:space="preserve"> </w:t>
      </w:r>
      <w:r>
        <w:rPr>
          <w:sz w:val="24"/>
        </w:rPr>
        <w:t>Gora“</w:t>
      </w:r>
      <w:r>
        <w:rPr>
          <w:spacing w:val="28"/>
          <w:sz w:val="24"/>
        </w:rPr>
        <w:t xml:space="preserve"> </w:t>
      </w:r>
      <w:r>
        <w:rPr>
          <w:sz w:val="24"/>
        </w:rPr>
        <w:t>i</w:t>
      </w:r>
      <w:r>
        <w:rPr>
          <w:spacing w:val="29"/>
          <w:sz w:val="24"/>
        </w:rPr>
        <w:t xml:space="preserve"> </w:t>
      </w:r>
      <w:r>
        <w:rPr>
          <w:sz w:val="24"/>
        </w:rPr>
        <w:t>„Sutinska“,</w:t>
      </w:r>
      <w:r>
        <w:rPr>
          <w:spacing w:val="29"/>
          <w:sz w:val="24"/>
        </w:rPr>
        <w:t xml:space="preserve"> </w:t>
      </w:r>
      <w:r>
        <w:rPr>
          <w:sz w:val="24"/>
        </w:rPr>
        <w:t>te</w:t>
      </w:r>
      <w:r>
        <w:rPr>
          <w:spacing w:val="28"/>
          <w:sz w:val="24"/>
        </w:rPr>
        <w:t xml:space="preserve"> </w:t>
      </w:r>
      <w:r>
        <w:rPr>
          <w:sz w:val="24"/>
        </w:rPr>
        <w:t>„Bistrica“,</w:t>
      </w:r>
      <w:r>
        <w:rPr>
          <w:spacing w:val="29"/>
          <w:sz w:val="24"/>
        </w:rPr>
        <w:t xml:space="preserve"> </w:t>
      </w:r>
      <w:r>
        <w:rPr>
          <w:sz w:val="24"/>
        </w:rPr>
        <w:t>„Beli</w:t>
      </w:r>
      <w:r>
        <w:rPr>
          <w:spacing w:val="29"/>
          <w:sz w:val="24"/>
        </w:rPr>
        <w:t xml:space="preserve"> </w:t>
      </w:r>
      <w:r>
        <w:rPr>
          <w:sz w:val="24"/>
        </w:rPr>
        <w:t>zdenci“,</w:t>
      </w:r>
      <w:r>
        <w:rPr>
          <w:spacing w:val="29"/>
          <w:sz w:val="24"/>
        </w:rPr>
        <w:t xml:space="preserve"> </w:t>
      </w:r>
      <w:r>
        <w:rPr>
          <w:sz w:val="24"/>
        </w:rPr>
        <w:t>„Žgano</w:t>
      </w:r>
      <w:r>
        <w:rPr>
          <w:spacing w:val="29"/>
          <w:sz w:val="24"/>
        </w:rPr>
        <w:t xml:space="preserve"> </w:t>
      </w:r>
      <w:r>
        <w:rPr>
          <w:sz w:val="24"/>
        </w:rPr>
        <w:t>vino“</w:t>
      </w:r>
      <w:r>
        <w:rPr>
          <w:spacing w:val="29"/>
          <w:sz w:val="24"/>
        </w:rPr>
        <w:t xml:space="preserve"> </w:t>
      </w:r>
      <w:r>
        <w:rPr>
          <w:spacing w:val="-10"/>
          <w:sz w:val="24"/>
        </w:rPr>
        <w:t>i</w:t>
      </w:r>
    </w:p>
    <w:p w14:paraId="5E5BC90D" w14:textId="77777777" w:rsidR="001E072D" w:rsidRDefault="00FA12DE">
      <w:pPr>
        <w:pStyle w:val="Tijeloteksta"/>
        <w:spacing w:before="1"/>
      </w:pPr>
      <w:r>
        <w:t>„Šumi“</w:t>
      </w:r>
      <w:r>
        <w:rPr>
          <w:spacing w:val="-2"/>
        </w:rPr>
        <w:t xml:space="preserve"> </w:t>
      </w:r>
      <w:r>
        <w:t>potrebno</w:t>
      </w:r>
      <w:r>
        <w:rPr>
          <w:spacing w:val="-1"/>
        </w:rPr>
        <w:t xml:space="preserve"> </w:t>
      </w:r>
      <w:r>
        <w:t>je</w:t>
      </w:r>
      <w:r>
        <w:rPr>
          <w:spacing w:val="-2"/>
        </w:rPr>
        <w:t xml:space="preserve"> </w:t>
      </w:r>
      <w:r>
        <w:t>donijeti</w:t>
      </w:r>
      <w:r>
        <w:rPr>
          <w:spacing w:val="-1"/>
        </w:rPr>
        <w:t xml:space="preserve"> </w:t>
      </w:r>
      <w:r>
        <w:t>novu</w:t>
      </w:r>
      <w:r>
        <w:rPr>
          <w:spacing w:val="-1"/>
        </w:rPr>
        <w:t xml:space="preserve"> </w:t>
      </w:r>
      <w:r>
        <w:t>odluku</w:t>
      </w:r>
      <w:r>
        <w:rPr>
          <w:spacing w:val="-1"/>
        </w:rPr>
        <w:t xml:space="preserve"> </w:t>
      </w:r>
      <w:r>
        <w:t>o</w:t>
      </w:r>
      <w:r>
        <w:rPr>
          <w:spacing w:val="-1"/>
        </w:rPr>
        <w:t xml:space="preserve"> </w:t>
      </w:r>
      <w:r>
        <w:t>zaštiti</w:t>
      </w:r>
      <w:r>
        <w:rPr>
          <w:spacing w:val="-2"/>
        </w:rPr>
        <w:t xml:space="preserve"> </w:t>
      </w:r>
      <w:r>
        <w:t>izvorišta</w:t>
      </w:r>
      <w:r>
        <w:rPr>
          <w:spacing w:val="-1"/>
        </w:rPr>
        <w:t xml:space="preserve"> </w:t>
      </w:r>
      <w:r>
        <w:t>prema</w:t>
      </w:r>
      <w:r>
        <w:rPr>
          <w:spacing w:val="-2"/>
        </w:rPr>
        <w:t xml:space="preserve"> </w:t>
      </w:r>
      <w:r>
        <w:t>posebnim</w:t>
      </w:r>
      <w:r>
        <w:rPr>
          <w:spacing w:val="-1"/>
        </w:rPr>
        <w:t xml:space="preserve"> </w:t>
      </w:r>
      <w:r>
        <w:rPr>
          <w:spacing w:val="-2"/>
        </w:rPr>
        <w:t>propisima.</w:t>
      </w:r>
    </w:p>
    <w:p w14:paraId="023CD3AA" w14:textId="77777777" w:rsidR="001E072D" w:rsidRDefault="00FA12DE">
      <w:pPr>
        <w:pStyle w:val="Odlomakpopisa"/>
        <w:numPr>
          <w:ilvl w:val="0"/>
          <w:numId w:val="34"/>
        </w:numPr>
        <w:tabs>
          <w:tab w:val="left" w:pos="783"/>
        </w:tabs>
        <w:ind w:left="783" w:hanging="565"/>
        <w:jc w:val="both"/>
        <w:rPr>
          <w:sz w:val="24"/>
        </w:rPr>
      </w:pPr>
      <w:r>
        <w:rPr>
          <w:sz w:val="24"/>
        </w:rPr>
        <w:t>Zaštita</w:t>
      </w:r>
      <w:r>
        <w:rPr>
          <w:spacing w:val="59"/>
          <w:sz w:val="24"/>
        </w:rPr>
        <w:t xml:space="preserve"> </w:t>
      </w:r>
      <w:r>
        <w:rPr>
          <w:sz w:val="24"/>
        </w:rPr>
        <w:t>podzemnih</w:t>
      </w:r>
      <w:r>
        <w:rPr>
          <w:spacing w:val="62"/>
          <w:sz w:val="24"/>
        </w:rPr>
        <w:t xml:space="preserve"> </w:t>
      </w:r>
      <w:r>
        <w:rPr>
          <w:sz w:val="24"/>
        </w:rPr>
        <w:t>voda</w:t>
      </w:r>
      <w:r>
        <w:rPr>
          <w:spacing w:val="62"/>
          <w:sz w:val="24"/>
        </w:rPr>
        <w:t xml:space="preserve"> </w:t>
      </w:r>
      <w:r>
        <w:rPr>
          <w:sz w:val="24"/>
        </w:rPr>
        <w:t>provodi</w:t>
      </w:r>
      <w:r>
        <w:rPr>
          <w:spacing w:val="63"/>
          <w:sz w:val="24"/>
        </w:rPr>
        <w:t xml:space="preserve"> </w:t>
      </w:r>
      <w:r>
        <w:rPr>
          <w:sz w:val="24"/>
        </w:rPr>
        <w:t>se</w:t>
      </w:r>
      <w:r>
        <w:rPr>
          <w:spacing w:val="62"/>
          <w:sz w:val="24"/>
        </w:rPr>
        <w:t xml:space="preserve"> </w:t>
      </w:r>
      <w:r>
        <w:rPr>
          <w:sz w:val="24"/>
        </w:rPr>
        <w:t>prvenstveno</w:t>
      </w:r>
      <w:r>
        <w:rPr>
          <w:spacing w:val="62"/>
          <w:sz w:val="24"/>
        </w:rPr>
        <w:t xml:space="preserve"> </w:t>
      </w:r>
      <w:r>
        <w:rPr>
          <w:sz w:val="24"/>
        </w:rPr>
        <w:t>smanjivanjem</w:t>
      </w:r>
      <w:r>
        <w:rPr>
          <w:spacing w:val="63"/>
          <w:sz w:val="24"/>
        </w:rPr>
        <w:t xml:space="preserve"> </w:t>
      </w:r>
      <w:r>
        <w:rPr>
          <w:sz w:val="24"/>
        </w:rPr>
        <w:t>onečišćenja</w:t>
      </w:r>
      <w:r>
        <w:rPr>
          <w:spacing w:val="62"/>
          <w:sz w:val="24"/>
        </w:rPr>
        <w:t xml:space="preserve"> </w:t>
      </w:r>
      <w:r>
        <w:rPr>
          <w:sz w:val="24"/>
        </w:rPr>
        <w:t>tla</w:t>
      </w:r>
      <w:r>
        <w:rPr>
          <w:spacing w:val="61"/>
          <w:sz w:val="24"/>
        </w:rPr>
        <w:t xml:space="preserve"> </w:t>
      </w:r>
      <w:r>
        <w:rPr>
          <w:sz w:val="24"/>
        </w:rPr>
        <w:t>i</w:t>
      </w:r>
      <w:r>
        <w:rPr>
          <w:spacing w:val="64"/>
          <w:sz w:val="24"/>
        </w:rPr>
        <w:t xml:space="preserve"> </w:t>
      </w:r>
      <w:r>
        <w:rPr>
          <w:spacing w:val="-5"/>
          <w:sz w:val="24"/>
        </w:rPr>
        <w:t>to</w:t>
      </w:r>
    </w:p>
    <w:p w14:paraId="7290CF5C" w14:textId="77777777" w:rsidR="001E072D" w:rsidRDefault="001E072D">
      <w:pPr>
        <w:jc w:val="both"/>
        <w:rPr>
          <w:sz w:val="24"/>
        </w:rPr>
        <w:sectPr w:rsidR="001E072D">
          <w:pgSz w:w="11910" w:h="16850"/>
          <w:pgMar w:top="1340" w:right="1260" w:bottom="1160" w:left="1200" w:header="0" w:footer="971" w:gutter="0"/>
          <w:cols w:space="720"/>
        </w:sectPr>
      </w:pPr>
    </w:p>
    <w:p w14:paraId="386FFBE1" w14:textId="77777777" w:rsidR="001E072D" w:rsidRDefault="00FA12DE">
      <w:pPr>
        <w:pStyle w:val="Tijeloteksta"/>
        <w:spacing w:before="76"/>
        <w:ind w:right="153"/>
      </w:pPr>
      <w:r>
        <w:t>kontrolom upotrebe vrste i količine zaštitnih sredstava koja se koriste u poljoprivredi, saniranjem nekontroliranih odlagališta otpada i rješenjem odvodnje otpadnih voda naselja, uključivo i odvodnju oborinskih voda s kolnika cesta.</w:t>
      </w:r>
    </w:p>
    <w:p w14:paraId="3B1EB018" w14:textId="77777777" w:rsidR="001E072D" w:rsidRDefault="00FA12DE">
      <w:pPr>
        <w:pStyle w:val="Odlomakpopisa"/>
        <w:numPr>
          <w:ilvl w:val="0"/>
          <w:numId w:val="34"/>
        </w:numPr>
        <w:tabs>
          <w:tab w:val="left" w:pos="783"/>
        </w:tabs>
        <w:spacing w:before="1"/>
        <w:ind w:left="218" w:right="155" w:firstLine="0"/>
        <w:jc w:val="both"/>
        <w:rPr>
          <w:sz w:val="24"/>
        </w:rPr>
      </w:pPr>
      <w:r>
        <w:rPr>
          <w:sz w:val="24"/>
        </w:rPr>
        <w:t>Svaka nova namjena u prostoru ne smije smanjiti kvalitetu voda u rijeci Bednji (planirane II kategorije) i brdskim potocima na Ivančici (I. kategorije). Stalnim praćenjem kakvoće vode valja rijeku Bednju dovesti u planiranu II. kategoriju.</w:t>
      </w:r>
    </w:p>
    <w:p w14:paraId="23565BE4" w14:textId="77777777" w:rsidR="001E072D" w:rsidRDefault="00FA12DE">
      <w:pPr>
        <w:pStyle w:val="Odlomakpopisa"/>
        <w:numPr>
          <w:ilvl w:val="0"/>
          <w:numId w:val="34"/>
        </w:numPr>
        <w:tabs>
          <w:tab w:val="left" w:pos="783"/>
        </w:tabs>
        <w:ind w:left="218" w:right="157" w:firstLine="0"/>
        <w:jc w:val="both"/>
        <w:rPr>
          <w:sz w:val="24"/>
        </w:rPr>
      </w:pPr>
      <w:r>
        <w:rPr>
          <w:sz w:val="24"/>
        </w:rPr>
        <w:t>U svrhu zaštite vodnih ekosustava potrebno je preispitati svaki namjeravani zahvat, odnosno prenamjenu zemljišta unutar inundacijskog pojasa vodotoka.</w:t>
      </w:r>
    </w:p>
    <w:p w14:paraId="43100522" w14:textId="77777777" w:rsidR="001E072D" w:rsidRDefault="00FA12DE">
      <w:pPr>
        <w:pStyle w:val="Odlomakpopisa"/>
        <w:numPr>
          <w:ilvl w:val="0"/>
          <w:numId w:val="34"/>
        </w:numPr>
        <w:tabs>
          <w:tab w:val="left" w:pos="783"/>
        </w:tabs>
        <w:ind w:left="218" w:right="151" w:firstLine="0"/>
        <w:jc w:val="both"/>
        <w:rPr>
          <w:sz w:val="24"/>
        </w:rPr>
      </w:pPr>
      <w:r>
        <w:rPr>
          <w:sz w:val="24"/>
        </w:rPr>
        <w:t>Pravne i fizičke osobe mogu ispuštati otpadne vode u skladu s propisanim graničnim vrijednostima emisija otpadnih voda. Granične vrijednosti emisija određene posebnim propisom propisuju se za:</w:t>
      </w:r>
    </w:p>
    <w:p w14:paraId="58A1B1E2" w14:textId="77777777" w:rsidR="001E072D" w:rsidRDefault="00FA12DE">
      <w:pPr>
        <w:pStyle w:val="Odlomakpopisa"/>
        <w:numPr>
          <w:ilvl w:val="1"/>
          <w:numId w:val="34"/>
        </w:numPr>
        <w:tabs>
          <w:tab w:val="left" w:pos="937"/>
        </w:tabs>
        <w:ind w:left="937" w:hanging="359"/>
        <w:rPr>
          <w:sz w:val="24"/>
        </w:rPr>
      </w:pPr>
      <w:r>
        <w:rPr>
          <w:sz w:val="24"/>
        </w:rPr>
        <w:t>industrijske</w:t>
      </w:r>
      <w:r>
        <w:rPr>
          <w:spacing w:val="64"/>
          <w:w w:val="150"/>
          <w:sz w:val="24"/>
        </w:rPr>
        <w:t xml:space="preserve"> </w:t>
      </w:r>
      <w:r>
        <w:rPr>
          <w:sz w:val="24"/>
        </w:rPr>
        <w:t>otpadne</w:t>
      </w:r>
      <w:r>
        <w:rPr>
          <w:spacing w:val="64"/>
          <w:w w:val="150"/>
          <w:sz w:val="24"/>
        </w:rPr>
        <w:t xml:space="preserve"> </w:t>
      </w:r>
      <w:r>
        <w:rPr>
          <w:sz w:val="24"/>
        </w:rPr>
        <w:t>vode</w:t>
      </w:r>
      <w:r>
        <w:rPr>
          <w:spacing w:val="64"/>
          <w:w w:val="150"/>
          <w:sz w:val="24"/>
        </w:rPr>
        <w:t xml:space="preserve"> </w:t>
      </w:r>
      <w:r>
        <w:rPr>
          <w:sz w:val="24"/>
        </w:rPr>
        <w:t>prije</w:t>
      </w:r>
      <w:r>
        <w:rPr>
          <w:spacing w:val="64"/>
          <w:w w:val="150"/>
          <w:sz w:val="24"/>
        </w:rPr>
        <w:t xml:space="preserve"> </w:t>
      </w:r>
      <w:r>
        <w:rPr>
          <w:sz w:val="24"/>
        </w:rPr>
        <w:t>njihova</w:t>
      </w:r>
      <w:r>
        <w:rPr>
          <w:spacing w:val="64"/>
          <w:w w:val="150"/>
          <w:sz w:val="24"/>
        </w:rPr>
        <w:t xml:space="preserve"> </w:t>
      </w:r>
      <w:r>
        <w:rPr>
          <w:sz w:val="24"/>
        </w:rPr>
        <w:t>ispuštanja</w:t>
      </w:r>
      <w:r>
        <w:rPr>
          <w:spacing w:val="64"/>
          <w:w w:val="150"/>
          <w:sz w:val="24"/>
        </w:rPr>
        <w:t xml:space="preserve"> </w:t>
      </w:r>
      <w:r>
        <w:rPr>
          <w:sz w:val="24"/>
        </w:rPr>
        <w:t>u</w:t>
      </w:r>
      <w:r>
        <w:rPr>
          <w:spacing w:val="65"/>
          <w:w w:val="150"/>
          <w:sz w:val="24"/>
        </w:rPr>
        <w:t xml:space="preserve"> </w:t>
      </w:r>
      <w:r>
        <w:rPr>
          <w:sz w:val="24"/>
        </w:rPr>
        <w:t>građevine</w:t>
      </w:r>
      <w:r>
        <w:rPr>
          <w:spacing w:val="64"/>
          <w:w w:val="150"/>
          <w:sz w:val="24"/>
        </w:rPr>
        <w:t xml:space="preserve"> </w:t>
      </w:r>
      <w:r>
        <w:rPr>
          <w:sz w:val="24"/>
        </w:rPr>
        <w:t>javne</w:t>
      </w:r>
      <w:r>
        <w:rPr>
          <w:spacing w:val="66"/>
          <w:w w:val="150"/>
          <w:sz w:val="24"/>
        </w:rPr>
        <w:t xml:space="preserve"> </w:t>
      </w:r>
      <w:r>
        <w:rPr>
          <w:spacing w:val="-2"/>
          <w:sz w:val="24"/>
        </w:rPr>
        <w:t>odvodnje</w:t>
      </w:r>
    </w:p>
    <w:p w14:paraId="4E31FE59" w14:textId="77777777" w:rsidR="001E072D" w:rsidRDefault="00FA12DE">
      <w:pPr>
        <w:pStyle w:val="Tijeloteksta"/>
        <w:ind w:left="938"/>
      </w:pPr>
      <w:r>
        <w:t>odnosno</w:t>
      </w:r>
      <w:r>
        <w:rPr>
          <w:spacing w:val="-3"/>
        </w:rPr>
        <w:t xml:space="preserve"> </w:t>
      </w:r>
      <w:r>
        <w:t>u</w:t>
      </w:r>
      <w:r>
        <w:rPr>
          <w:spacing w:val="-1"/>
        </w:rPr>
        <w:t xml:space="preserve"> </w:t>
      </w:r>
      <w:r>
        <w:t>sabirne</w:t>
      </w:r>
      <w:r>
        <w:rPr>
          <w:spacing w:val="-1"/>
        </w:rPr>
        <w:t xml:space="preserve"> </w:t>
      </w:r>
      <w:r>
        <w:rPr>
          <w:spacing w:val="-4"/>
        </w:rPr>
        <w:t>jame</w:t>
      </w:r>
    </w:p>
    <w:p w14:paraId="6EF76E9A" w14:textId="77777777" w:rsidR="001E072D" w:rsidRDefault="00FA12DE">
      <w:pPr>
        <w:pStyle w:val="Odlomakpopisa"/>
        <w:numPr>
          <w:ilvl w:val="1"/>
          <w:numId w:val="34"/>
        </w:numPr>
        <w:tabs>
          <w:tab w:val="left" w:pos="937"/>
        </w:tabs>
        <w:ind w:left="937" w:hanging="359"/>
        <w:rPr>
          <w:sz w:val="24"/>
        </w:rPr>
      </w:pPr>
      <w:r>
        <w:rPr>
          <w:sz w:val="24"/>
        </w:rPr>
        <w:t>pročišćene</w:t>
      </w:r>
      <w:r>
        <w:rPr>
          <w:spacing w:val="-4"/>
          <w:sz w:val="24"/>
        </w:rPr>
        <w:t xml:space="preserve"> </w:t>
      </w:r>
      <w:r>
        <w:rPr>
          <w:sz w:val="24"/>
        </w:rPr>
        <w:t>ili nepročišćene</w:t>
      </w:r>
      <w:r>
        <w:rPr>
          <w:spacing w:val="-1"/>
          <w:sz w:val="24"/>
        </w:rPr>
        <w:t xml:space="preserve"> </w:t>
      </w:r>
      <w:r>
        <w:rPr>
          <w:sz w:val="24"/>
        </w:rPr>
        <w:t>otpadne</w:t>
      </w:r>
      <w:r>
        <w:rPr>
          <w:spacing w:val="-2"/>
          <w:sz w:val="24"/>
        </w:rPr>
        <w:t xml:space="preserve"> </w:t>
      </w:r>
      <w:r>
        <w:rPr>
          <w:sz w:val="24"/>
        </w:rPr>
        <w:t>vode</w:t>
      </w:r>
      <w:r>
        <w:rPr>
          <w:spacing w:val="-1"/>
          <w:sz w:val="24"/>
        </w:rPr>
        <w:t xml:space="preserve"> </w:t>
      </w:r>
      <w:r>
        <w:rPr>
          <w:sz w:val="24"/>
        </w:rPr>
        <w:t>koje</w:t>
      </w:r>
      <w:r>
        <w:rPr>
          <w:spacing w:val="-1"/>
          <w:sz w:val="24"/>
        </w:rPr>
        <w:t xml:space="preserve"> </w:t>
      </w:r>
      <w:r>
        <w:rPr>
          <w:sz w:val="24"/>
        </w:rPr>
        <w:t>se</w:t>
      </w:r>
      <w:r>
        <w:rPr>
          <w:spacing w:val="-2"/>
          <w:sz w:val="24"/>
        </w:rPr>
        <w:t xml:space="preserve"> </w:t>
      </w:r>
      <w:r>
        <w:rPr>
          <w:sz w:val="24"/>
        </w:rPr>
        <w:t xml:space="preserve">ispuštaju u </w:t>
      </w:r>
      <w:r>
        <w:rPr>
          <w:spacing w:val="-4"/>
          <w:sz w:val="24"/>
        </w:rPr>
        <w:t>vode</w:t>
      </w:r>
    </w:p>
    <w:p w14:paraId="255AF4B8" w14:textId="77777777" w:rsidR="001E072D" w:rsidRDefault="00FA12DE">
      <w:pPr>
        <w:pStyle w:val="Odlomakpopisa"/>
        <w:numPr>
          <w:ilvl w:val="1"/>
          <w:numId w:val="34"/>
        </w:numPr>
        <w:tabs>
          <w:tab w:val="left" w:pos="937"/>
        </w:tabs>
        <w:ind w:left="937" w:hanging="359"/>
        <w:rPr>
          <w:sz w:val="24"/>
        </w:rPr>
      </w:pPr>
      <w:r>
        <w:rPr>
          <w:sz w:val="24"/>
        </w:rPr>
        <w:t>otpadne</w:t>
      </w:r>
      <w:r>
        <w:rPr>
          <w:spacing w:val="73"/>
          <w:sz w:val="24"/>
        </w:rPr>
        <w:t xml:space="preserve"> </w:t>
      </w:r>
      <w:r>
        <w:rPr>
          <w:sz w:val="24"/>
        </w:rPr>
        <w:t>vode</w:t>
      </w:r>
      <w:r>
        <w:rPr>
          <w:spacing w:val="74"/>
          <w:sz w:val="24"/>
        </w:rPr>
        <w:t xml:space="preserve"> </w:t>
      </w:r>
      <w:r>
        <w:rPr>
          <w:sz w:val="24"/>
        </w:rPr>
        <w:t>koje</w:t>
      </w:r>
      <w:r>
        <w:rPr>
          <w:spacing w:val="73"/>
          <w:sz w:val="24"/>
        </w:rPr>
        <w:t xml:space="preserve"> </w:t>
      </w:r>
      <w:r>
        <w:rPr>
          <w:sz w:val="24"/>
        </w:rPr>
        <w:t>nisu</w:t>
      </w:r>
      <w:r>
        <w:rPr>
          <w:spacing w:val="75"/>
          <w:sz w:val="24"/>
        </w:rPr>
        <w:t xml:space="preserve"> </w:t>
      </w:r>
      <w:r>
        <w:rPr>
          <w:sz w:val="24"/>
        </w:rPr>
        <w:t>industrijske,</w:t>
      </w:r>
      <w:r>
        <w:rPr>
          <w:spacing w:val="75"/>
          <w:sz w:val="24"/>
        </w:rPr>
        <w:t xml:space="preserve"> </w:t>
      </w:r>
      <w:r>
        <w:rPr>
          <w:sz w:val="24"/>
        </w:rPr>
        <w:t>a</w:t>
      </w:r>
      <w:r>
        <w:rPr>
          <w:spacing w:val="71"/>
          <w:sz w:val="24"/>
        </w:rPr>
        <w:t xml:space="preserve"> </w:t>
      </w:r>
      <w:r>
        <w:rPr>
          <w:sz w:val="24"/>
        </w:rPr>
        <w:t>ispuštaju</w:t>
      </w:r>
      <w:r>
        <w:rPr>
          <w:spacing w:val="75"/>
          <w:sz w:val="24"/>
        </w:rPr>
        <w:t xml:space="preserve"> </w:t>
      </w:r>
      <w:r>
        <w:rPr>
          <w:sz w:val="24"/>
        </w:rPr>
        <w:t>se</w:t>
      </w:r>
      <w:r>
        <w:rPr>
          <w:spacing w:val="74"/>
          <w:sz w:val="24"/>
        </w:rPr>
        <w:t xml:space="preserve"> </w:t>
      </w:r>
      <w:r>
        <w:rPr>
          <w:sz w:val="24"/>
        </w:rPr>
        <w:t>u</w:t>
      </w:r>
      <w:r>
        <w:rPr>
          <w:spacing w:val="74"/>
          <w:sz w:val="24"/>
        </w:rPr>
        <w:t xml:space="preserve"> </w:t>
      </w:r>
      <w:r>
        <w:rPr>
          <w:sz w:val="24"/>
        </w:rPr>
        <w:t>građevine</w:t>
      </w:r>
      <w:r>
        <w:rPr>
          <w:spacing w:val="74"/>
          <w:sz w:val="24"/>
        </w:rPr>
        <w:t xml:space="preserve"> </w:t>
      </w:r>
      <w:r>
        <w:rPr>
          <w:sz w:val="24"/>
        </w:rPr>
        <w:t>javne</w:t>
      </w:r>
      <w:r>
        <w:rPr>
          <w:spacing w:val="74"/>
          <w:sz w:val="24"/>
        </w:rPr>
        <w:t xml:space="preserve"> </w:t>
      </w:r>
      <w:r>
        <w:rPr>
          <w:spacing w:val="-2"/>
          <w:sz w:val="24"/>
        </w:rPr>
        <w:t>odvodnje</w:t>
      </w:r>
    </w:p>
    <w:p w14:paraId="2D6B0A8A" w14:textId="77777777" w:rsidR="001E072D" w:rsidRDefault="00FA12DE">
      <w:pPr>
        <w:pStyle w:val="Tijeloteksta"/>
        <w:ind w:left="938"/>
      </w:pPr>
      <w:r>
        <w:t>odnosno</w:t>
      </w:r>
      <w:r>
        <w:rPr>
          <w:spacing w:val="-3"/>
        </w:rPr>
        <w:t xml:space="preserve"> </w:t>
      </w:r>
      <w:r>
        <w:t>sabirne</w:t>
      </w:r>
      <w:r>
        <w:rPr>
          <w:spacing w:val="-2"/>
        </w:rPr>
        <w:t xml:space="preserve"> </w:t>
      </w:r>
      <w:r>
        <w:rPr>
          <w:spacing w:val="-4"/>
        </w:rPr>
        <w:t>jame.</w:t>
      </w:r>
    </w:p>
    <w:p w14:paraId="7E8025D9" w14:textId="77777777" w:rsidR="001E072D" w:rsidRDefault="00FA12DE">
      <w:pPr>
        <w:pStyle w:val="Odlomakpopisa"/>
        <w:numPr>
          <w:ilvl w:val="0"/>
          <w:numId w:val="34"/>
        </w:numPr>
        <w:tabs>
          <w:tab w:val="left" w:pos="784"/>
        </w:tabs>
        <w:ind w:left="218" w:right="153" w:firstLine="0"/>
        <w:rPr>
          <w:sz w:val="24"/>
        </w:rPr>
      </w:pPr>
      <w:r>
        <w:rPr>
          <w:sz w:val="24"/>
        </w:rPr>
        <w:t>Za prihvat oborinskih i otpadnih voda nije dozvoljena izgradnja upojnih zdenaca. Planom</w:t>
      </w:r>
      <w:r>
        <w:rPr>
          <w:spacing w:val="70"/>
          <w:sz w:val="24"/>
        </w:rPr>
        <w:t xml:space="preserve"> </w:t>
      </w:r>
      <w:r>
        <w:rPr>
          <w:sz w:val="24"/>
        </w:rPr>
        <w:t>upravljanja</w:t>
      </w:r>
      <w:r>
        <w:rPr>
          <w:spacing w:val="40"/>
          <w:sz w:val="24"/>
        </w:rPr>
        <w:t xml:space="preserve"> </w:t>
      </w:r>
      <w:r>
        <w:rPr>
          <w:sz w:val="24"/>
        </w:rPr>
        <w:t>vodnim</w:t>
      </w:r>
      <w:r>
        <w:rPr>
          <w:spacing w:val="70"/>
          <w:sz w:val="24"/>
        </w:rPr>
        <w:t xml:space="preserve"> </w:t>
      </w:r>
      <w:r>
        <w:rPr>
          <w:sz w:val="24"/>
        </w:rPr>
        <w:t>područjima</w:t>
      </w:r>
      <w:r>
        <w:rPr>
          <w:spacing w:val="40"/>
          <w:sz w:val="24"/>
        </w:rPr>
        <w:t xml:space="preserve"> </w:t>
      </w:r>
      <w:r>
        <w:rPr>
          <w:sz w:val="24"/>
        </w:rPr>
        <w:t>obuhvaća</w:t>
      </w:r>
      <w:r>
        <w:rPr>
          <w:spacing w:val="40"/>
          <w:sz w:val="24"/>
        </w:rPr>
        <w:t xml:space="preserve"> </w:t>
      </w:r>
      <w:r>
        <w:rPr>
          <w:sz w:val="24"/>
        </w:rPr>
        <w:t>se</w:t>
      </w:r>
      <w:r>
        <w:rPr>
          <w:spacing w:val="40"/>
          <w:sz w:val="24"/>
        </w:rPr>
        <w:t xml:space="preserve"> </w:t>
      </w:r>
      <w:r>
        <w:rPr>
          <w:sz w:val="24"/>
        </w:rPr>
        <w:t>za</w:t>
      </w:r>
      <w:r>
        <w:rPr>
          <w:spacing w:val="40"/>
          <w:sz w:val="24"/>
        </w:rPr>
        <w:t xml:space="preserve"> </w:t>
      </w:r>
      <w:r>
        <w:rPr>
          <w:sz w:val="24"/>
        </w:rPr>
        <w:t>svako</w:t>
      </w:r>
      <w:r>
        <w:rPr>
          <w:spacing w:val="70"/>
          <w:sz w:val="24"/>
        </w:rPr>
        <w:t xml:space="preserve"> </w:t>
      </w:r>
      <w:r>
        <w:rPr>
          <w:sz w:val="24"/>
        </w:rPr>
        <w:t>vodno</w:t>
      </w:r>
      <w:r>
        <w:rPr>
          <w:spacing w:val="70"/>
          <w:sz w:val="24"/>
        </w:rPr>
        <w:t xml:space="preserve"> </w:t>
      </w:r>
      <w:r>
        <w:rPr>
          <w:sz w:val="24"/>
        </w:rPr>
        <w:t>područje,</w:t>
      </w:r>
      <w:r>
        <w:rPr>
          <w:spacing w:val="70"/>
          <w:sz w:val="24"/>
        </w:rPr>
        <w:t xml:space="preserve"> </w:t>
      </w:r>
      <w:r>
        <w:rPr>
          <w:sz w:val="24"/>
        </w:rPr>
        <w:t>između ostalog, i stanje voda, a posebnim propisom o standardu kakvoće voda propisuje se standard kakvoće voda, između navedenih, za površinske i podzemne vode.</w:t>
      </w:r>
    </w:p>
    <w:p w14:paraId="1538EE3F" w14:textId="77777777" w:rsidR="001E072D" w:rsidRDefault="00FA12DE">
      <w:pPr>
        <w:pStyle w:val="Odlomakpopisa"/>
        <w:numPr>
          <w:ilvl w:val="0"/>
          <w:numId w:val="34"/>
        </w:numPr>
        <w:tabs>
          <w:tab w:val="left" w:pos="783"/>
        </w:tabs>
        <w:ind w:left="218" w:right="153" w:firstLine="0"/>
        <w:jc w:val="both"/>
        <w:rPr>
          <w:sz w:val="24"/>
        </w:rPr>
      </w:pPr>
      <w:r>
        <w:rPr>
          <w:sz w:val="24"/>
        </w:rPr>
        <w:t>Otpadne vode koje ne odgovaraju propisima o sastavu i kvaliteti voda moraju se, prije upuštanja u kanalizacijski sustav naselja ili recipijent, pročistiti predtretmanom do razine dopuštenih graničnih vrijednosti otpadnih voda propisanih posebnim propisima.</w:t>
      </w:r>
    </w:p>
    <w:p w14:paraId="44189677" w14:textId="77777777" w:rsidR="001E072D" w:rsidRDefault="00FA12DE">
      <w:pPr>
        <w:pStyle w:val="Odlomakpopisa"/>
        <w:numPr>
          <w:ilvl w:val="0"/>
          <w:numId w:val="34"/>
        </w:numPr>
        <w:tabs>
          <w:tab w:val="left" w:pos="783"/>
        </w:tabs>
        <w:ind w:left="218" w:right="154" w:firstLine="0"/>
        <w:jc w:val="both"/>
        <w:rPr>
          <w:sz w:val="24"/>
        </w:rPr>
      </w:pPr>
      <w:r>
        <w:rPr>
          <w:sz w:val="24"/>
        </w:rPr>
        <w:t>Puštanje u rad planiranih sustava odvodnje otpadnih voda moguće je uz uvjet da je sustav realiziran u cijelosti, uključivo i izgrađen uređaj za pročišćavanje otpadnih voda.</w:t>
      </w:r>
    </w:p>
    <w:p w14:paraId="7E513A2E" w14:textId="77777777" w:rsidR="001E072D" w:rsidRDefault="00FA12DE">
      <w:pPr>
        <w:pStyle w:val="Odlomakpopisa"/>
        <w:numPr>
          <w:ilvl w:val="0"/>
          <w:numId w:val="34"/>
        </w:numPr>
        <w:tabs>
          <w:tab w:val="left" w:pos="783"/>
        </w:tabs>
        <w:ind w:left="218" w:right="155" w:firstLine="0"/>
        <w:jc w:val="both"/>
        <w:rPr>
          <w:sz w:val="24"/>
        </w:rPr>
      </w:pPr>
      <w:r>
        <w:rPr>
          <w:sz w:val="24"/>
        </w:rPr>
        <w:t xml:space="preserve">Zabranjuje se pranje automobila te drugih vozila i strojeva te odlijevanje onečišćene vode s deterdžentima, odlaganje tehnološkog i drugog otpada na zelene površine duž </w:t>
      </w:r>
      <w:r>
        <w:rPr>
          <w:spacing w:val="-2"/>
          <w:sz w:val="24"/>
        </w:rPr>
        <w:t>prometnica.</w:t>
      </w:r>
    </w:p>
    <w:p w14:paraId="0D31E695" w14:textId="77777777" w:rsidR="001E072D" w:rsidRDefault="00FA12DE">
      <w:pPr>
        <w:pStyle w:val="Odlomakpopisa"/>
        <w:numPr>
          <w:ilvl w:val="0"/>
          <w:numId w:val="34"/>
        </w:numPr>
        <w:tabs>
          <w:tab w:val="left" w:pos="783"/>
        </w:tabs>
        <w:ind w:left="783" w:hanging="565"/>
        <w:jc w:val="both"/>
        <w:rPr>
          <w:sz w:val="24"/>
        </w:rPr>
      </w:pPr>
      <w:r>
        <w:rPr>
          <w:sz w:val="24"/>
        </w:rPr>
        <w:t>Onečišćivači</w:t>
      </w:r>
      <w:r>
        <w:rPr>
          <w:spacing w:val="66"/>
          <w:sz w:val="24"/>
        </w:rPr>
        <w:t xml:space="preserve"> </w:t>
      </w:r>
      <w:r>
        <w:rPr>
          <w:sz w:val="24"/>
        </w:rPr>
        <w:t>su</w:t>
      </w:r>
      <w:r>
        <w:rPr>
          <w:spacing w:val="66"/>
          <w:sz w:val="24"/>
        </w:rPr>
        <w:t xml:space="preserve"> </w:t>
      </w:r>
      <w:r>
        <w:rPr>
          <w:sz w:val="24"/>
        </w:rPr>
        <w:t>obvezni</w:t>
      </w:r>
      <w:r>
        <w:rPr>
          <w:spacing w:val="65"/>
          <w:sz w:val="24"/>
        </w:rPr>
        <w:t xml:space="preserve"> </w:t>
      </w:r>
      <w:r>
        <w:rPr>
          <w:sz w:val="24"/>
        </w:rPr>
        <w:t>provoditi</w:t>
      </w:r>
      <w:r>
        <w:rPr>
          <w:spacing w:val="66"/>
          <w:sz w:val="24"/>
        </w:rPr>
        <w:t xml:space="preserve"> </w:t>
      </w:r>
      <w:r>
        <w:rPr>
          <w:sz w:val="24"/>
        </w:rPr>
        <w:t>monitoring</w:t>
      </w:r>
      <w:r>
        <w:rPr>
          <w:spacing w:val="64"/>
          <w:sz w:val="24"/>
        </w:rPr>
        <w:t xml:space="preserve"> </w:t>
      </w:r>
      <w:r>
        <w:rPr>
          <w:sz w:val="24"/>
        </w:rPr>
        <w:t>otpadnih</w:t>
      </w:r>
      <w:r>
        <w:rPr>
          <w:spacing w:val="66"/>
          <w:sz w:val="24"/>
        </w:rPr>
        <w:t xml:space="preserve"> </w:t>
      </w:r>
      <w:r>
        <w:rPr>
          <w:sz w:val="24"/>
        </w:rPr>
        <w:t>voda</w:t>
      </w:r>
      <w:r>
        <w:rPr>
          <w:spacing w:val="65"/>
          <w:sz w:val="24"/>
        </w:rPr>
        <w:t xml:space="preserve"> </w:t>
      </w:r>
      <w:r>
        <w:rPr>
          <w:sz w:val="24"/>
        </w:rPr>
        <w:t>i</w:t>
      </w:r>
      <w:r>
        <w:rPr>
          <w:spacing w:val="66"/>
          <w:sz w:val="24"/>
        </w:rPr>
        <w:t xml:space="preserve"> </w:t>
      </w:r>
      <w:r>
        <w:rPr>
          <w:sz w:val="24"/>
        </w:rPr>
        <w:t>rezultate</w:t>
      </w:r>
      <w:r>
        <w:rPr>
          <w:spacing w:val="65"/>
          <w:sz w:val="24"/>
        </w:rPr>
        <w:t xml:space="preserve"> </w:t>
      </w:r>
      <w:r>
        <w:rPr>
          <w:spacing w:val="-2"/>
          <w:sz w:val="24"/>
        </w:rPr>
        <w:t>ispitivanja</w:t>
      </w:r>
    </w:p>
    <w:p w14:paraId="4E679CF2" w14:textId="77777777" w:rsidR="001E072D" w:rsidRDefault="00FA12DE">
      <w:pPr>
        <w:pStyle w:val="Tijeloteksta"/>
      </w:pPr>
      <w:r>
        <w:t>otpadnih</w:t>
      </w:r>
      <w:r>
        <w:rPr>
          <w:spacing w:val="-4"/>
        </w:rPr>
        <w:t xml:space="preserve"> </w:t>
      </w:r>
      <w:r>
        <w:t>voda</w:t>
      </w:r>
      <w:r>
        <w:rPr>
          <w:spacing w:val="-2"/>
        </w:rPr>
        <w:t xml:space="preserve"> </w:t>
      </w:r>
      <w:r>
        <w:t>dostavljati</w:t>
      </w:r>
      <w:r>
        <w:rPr>
          <w:spacing w:val="-2"/>
        </w:rPr>
        <w:t xml:space="preserve"> </w:t>
      </w:r>
      <w:r>
        <w:t>nadležnim</w:t>
      </w:r>
      <w:r>
        <w:rPr>
          <w:spacing w:val="-1"/>
        </w:rPr>
        <w:t xml:space="preserve"> </w:t>
      </w:r>
      <w:r>
        <w:t>državnim</w:t>
      </w:r>
      <w:r>
        <w:rPr>
          <w:spacing w:val="-1"/>
        </w:rPr>
        <w:t xml:space="preserve"> </w:t>
      </w:r>
      <w:r>
        <w:rPr>
          <w:spacing w:val="-2"/>
        </w:rPr>
        <w:t>tijelima.</w:t>
      </w:r>
    </w:p>
    <w:p w14:paraId="77FCE04E" w14:textId="77777777" w:rsidR="001E072D" w:rsidRDefault="00FA12DE">
      <w:pPr>
        <w:pStyle w:val="Odlomakpopisa"/>
        <w:numPr>
          <w:ilvl w:val="0"/>
          <w:numId w:val="34"/>
        </w:numPr>
        <w:tabs>
          <w:tab w:val="left" w:pos="783"/>
        </w:tabs>
        <w:ind w:left="218" w:right="157" w:firstLine="0"/>
        <w:jc w:val="both"/>
        <w:rPr>
          <w:sz w:val="24"/>
        </w:rPr>
      </w:pPr>
      <w:r>
        <w:rPr>
          <w:sz w:val="24"/>
        </w:rPr>
        <w:t xml:space="preserve">Posebne mjere radi održavanja vodnog režima provode se u skladu sa Zakonom o </w:t>
      </w:r>
      <w:r>
        <w:rPr>
          <w:spacing w:val="-2"/>
          <w:sz w:val="24"/>
        </w:rPr>
        <w:t>vodama.</w:t>
      </w:r>
    </w:p>
    <w:p w14:paraId="3B35FBDC" w14:textId="77777777" w:rsidR="001E072D" w:rsidRDefault="00FA12DE">
      <w:pPr>
        <w:pStyle w:val="Odlomakpopisa"/>
        <w:numPr>
          <w:ilvl w:val="0"/>
          <w:numId w:val="34"/>
        </w:numPr>
        <w:tabs>
          <w:tab w:val="left" w:pos="783"/>
        </w:tabs>
        <w:ind w:left="218" w:right="154" w:firstLine="0"/>
        <w:jc w:val="both"/>
        <w:rPr>
          <w:sz w:val="24"/>
        </w:rPr>
      </w:pPr>
      <w:r>
        <w:rPr>
          <w:sz w:val="24"/>
        </w:rPr>
        <w:t xml:space="preserve">Pri planiranju ribogojilišta respektirati uvjete osiguravanja ekološki prihvatljivog protoka i smanjivanje organskog opterećenja mjerama pročišćavanja izlazne vode iz </w:t>
      </w:r>
      <w:r>
        <w:rPr>
          <w:spacing w:val="-2"/>
          <w:sz w:val="24"/>
        </w:rPr>
        <w:t>ribogojilišta.</w:t>
      </w:r>
    </w:p>
    <w:p w14:paraId="210BF393" w14:textId="77777777" w:rsidR="001E072D" w:rsidRDefault="00FA12DE">
      <w:pPr>
        <w:pStyle w:val="Odlomakpopisa"/>
        <w:numPr>
          <w:ilvl w:val="0"/>
          <w:numId w:val="34"/>
        </w:numPr>
        <w:tabs>
          <w:tab w:val="left" w:pos="843"/>
        </w:tabs>
        <w:ind w:left="218" w:right="155" w:firstLine="0"/>
        <w:jc w:val="both"/>
        <w:rPr>
          <w:sz w:val="24"/>
        </w:rPr>
      </w:pPr>
      <w:r>
        <w:rPr>
          <w:sz w:val="24"/>
        </w:rPr>
        <w:t>U svrhu zaštite vodnih ekosustava (vodni krajolik - širi vegetacijski pojas uz rijeke i potoke, koji uključuje inundacijski pojas) potrebno je posebno preispitati svaki namjeravani zahvat odnosno prenamjenu zemljišta unutar inundacijskog pojasa. Ne preporučuje se pretvaranje vlažnih livada u njive i oranice i izvođenje novih regulacija.</w:t>
      </w:r>
    </w:p>
    <w:p w14:paraId="628C2145" w14:textId="77777777" w:rsidR="001E072D" w:rsidRDefault="00FA12DE">
      <w:pPr>
        <w:pStyle w:val="Naslov5"/>
        <w:numPr>
          <w:ilvl w:val="2"/>
          <w:numId w:val="142"/>
        </w:numPr>
        <w:tabs>
          <w:tab w:val="left" w:pos="926"/>
        </w:tabs>
        <w:spacing w:before="274"/>
        <w:ind w:left="926" w:hanging="708"/>
      </w:pPr>
      <w:r>
        <w:t>Zaštita</w:t>
      </w:r>
      <w:r>
        <w:rPr>
          <w:spacing w:val="-2"/>
        </w:rPr>
        <w:t xml:space="preserve"> </w:t>
      </w:r>
      <w:r>
        <w:t>od</w:t>
      </w:r>
      <w:r>
        <w:rPr>
          <w:spacing w:val="-2"/>
        </w:rPr>
        <w:t xml:space="preserve"> </w:t>
      </w:r>
      <w:r>
        <w:t>štetnog</w:t>
      </w:r>
      <w:r>
        <w:rPr>
          <w:spacing w:val="-2"/>
        </w:rPr>
        <w:t xml:space="preserve"> </w:t>
      </w:r>
      <w:r>
        <w:t>djelovanja</w:t>
      </w:r>
      <w:r>
        <w:rPr>
          <w:spacing w:val="-2"/>
        </w:rPr>
        <w:t xml:space="preserve"> </w:t>
      </w:r>
      <w:r>
        <w:rPr>
          <w:spacing w:val="-4"/>
        </w:rPr>
        <w:t>voda</w:t>
      </w:r>
    </w:p>
    <w:p w14:paraId="34E55039" w14:textId="77777777" w:rsidR="001E072D" w:rsidRDefault="001E072D">
      <w:pPr>
        <w:pStyle w:val="Tijeloteksta"/>
        <w:ind w:left="0"/>
        <w:jc w:val="left"/>
        <w:rPr>
          <w:b/>
        </w:rPr>
      </w:pPr>
    </w:p>
    <w:p w14:paraId="5C4373B8" w14:textId="77777777" w:rsidR="001E072D" w:rsidRDefault="00FA12DE">
      <w:pPr>
        <w:ind w:left="4139"/>
        <w:jc w:val="both"/>
        <w:rPr>
          <w:b/>
          <w:sz w:val="24"/>
        </w:rPr>
      </w:pPr>
      <w:r>
        <w:rPr>
          <w:b/>
          <w:sz w:val="24"/>
        </w:rPr>
        <w:t>Članak</w:t>
      </w:r>
      <w:r>
        <w:rPr>
          <w:b/>
          <w:spacing w:val="-3"/>
          <w:sz w:val="24"/>
        </w:rPr>
        <w:t xml:space="preserve"> </w:t>
      </w:r>
      <w:r>
        <w:rPr>
          <w:b/>
          <w:spacing w:val="-4"/>
          <w:sz w:val="24"/>
        </w:rPr>
        <w:t>280.</w:t>
      </w:r>
    </w:p>
    <w:p w14:paraId="22BB51F5" w14:textId="77777777" w:rsidR="001E072D" w:rsidRDefault="00FA12DE">
      <w:pPr>
        <w:pStyle w:val="Odlomakpopisa"/>
        <w:numPr>
          <w:ilvl w:val="0"/>
          <w:numId w:val="33"/>
        </w:numPr>
        <w:tabs>
          <w:tab w:val="left" w:pos="783"/>
        </w:tabs>
        <w:ind w:right="154" w:firstLine="0"/>
        <w:jc w:val="both"/>
        <w:rPr>
          <w:sz w:val="24"/>
        </w:rPr>
      </w:pPr>
      <w:r>
        <w:rPr>
          <w:sz w:val="24"/>
        </w:rPr>
        <w:t xml:space="preserve">Ovim Planom je predviđena mogućnost izgradnje dviju retencija (jedna uvjetna prema PPŽ-u) označenih na kartografskom prikazu br. </w:t>
      </w:r>
      <w:r>
        <w:rPr>
          <w:i/>
          <w:sz w:val="24"/>
        </w:rPr>
        <w:t>2. INFRASTRUKTURNI SUSTAVI</w:t>
      </w:r>
      <w:r>
        <w:rPr>
          <w:sz w:val="24"/>
        </w:rPr>
        <w:t xml:space="preserve">, 2d. </w:t>
      </w:r>
      <w:r>
        <w:rPr>
          <w:i/>
          <w:sz w:val="24"/>
        </w:rPr>
        <w:t xml:space="preserve">VODNOGOSPODARSKI SUSTAV I GOSPODARENJE OTPADOM </w:t>
      </w:r>
      <w:r>
        <w:rPr>
          <w:sz w:val="24"/>
        </w:rPr>
        <w:t>u mj. 1:25000.</w:t>
      </w:r>
    </w:p>
    <w:p w14:paraId="0743DE01" w14:textId="77777777" w:rsidR="001E072D" w:rsidRDefault="00FA12DE">
      <w:pPr>
        <w:pStyle w:val="Odlomakpopisa"/>
        <w:numPr>
          <w:ilvl w:val="0"/>
          <w:numId w:val="33"/>
        </w:numPr>
        <w:tabs>
          <w:tab w:val="left" w:pos="784"/>
        </w:tabs>
        <w:ind w:right="154" w:firstLine="0"/>
        <w:rPr>
          <w:i/>
          <w:sz w:val="24"/>
        </w:rPr>
      </w:pPr>
      <w:r>
        <w:rPr>
          <w:sz w:val="24"/>
        </w:rPr>
        <w:t>Uvjeti</w:t>
      </w:r>
      <w:r>
        <w:rPr>
          <w:spacing w:val="40"/>
          <w:sz w:val="24"/>
        </w:rPr>
        <w:t xml:space="preserve"> </w:t>
      </w:r>
      <w:r>
        <w:rPr>
          <w:sz w:val="24"/>
        </w:rPr>
        <w:t>zaštite</w:t>
      </w:r>
      <w:r>
        <w:rPr>
          <w:spacing w:val="40"/>
          <w:sz w:val="24"/>
        </w:rPr>
        <w:t xml:space="preserve"> </w:t>
      </w:r>
      <w:r>
        <w:rPr>
          <w:sz w:val="24"/>
        </w:rPr>
        <w:t>od</w:t>
      </w:r>
      <w:r>
        <w:rPr>
          <w:spacing w:val="40"/>
          <w:sz w:val="24"/>
        </w:rPr>
        <w:t xml:space="preserve"> </w:t>
      </w:r>
      <w:r>
        <w:rPr>
          <w:sz w:val="24"/>
        </w:rPr>
        <w:t>štetnog</w:t>
      </w:r>
      <w:r>
        <w:rPr>
          <w:spacing w:val="40"/>
          <w:sz w:val="24"/>
        </w:rPr>
        <w:t xml:space="preserve"> </w:t>
      </w:r>
      <w:r>
        <w:rPr>
          <w:sz w:val="24"/>
        </w:rPr>
        <w:t>djelovanja</w:t>
      </w:r>
      <w:r>
        <w:rPr>
          <w:spacing w:val="40"/>
          <w:sz w:val="24"/>
        </w:rPr>
        <w:t xml:space="preserve"> </w:t>
      </w:r>
      <w:r>
        <w:rPr>
          <w:sz w:val="24"/>
        </w:rPr>
        <w:t>voda</w:t>
      </w:r>
      <w:r>
        <w:rPr>
          <w:spacing w:val="40"/>
          <w:sz w:val="24"/>
        </w:rPr>
        <w:t xml:space="preserve"> </w:t>
      </w:r>
      <w:r>
        <w:rPr>
          <w:sz w:val="24"/>
        </w:rPr>
        <w:t>definirani</w:t>
      </w:r>
      <w:r>
        <w:rPr>
          <w:spacing w:val="40"/>
          <w:sz w:val="24"/>
        </w:rPr>
        <w:t xml:space="preserve"> </w:t>
      </w:r>
      <w:r>
        <w:rPr>
          <w:sz w:val="24"/>
        </w:rPr>
        <w:t>su</w:t>
      </w:r>
      <w:r>
        <w:rPr>
          <w:spacing w:val="40"/>
          <w:sz w:val="24"/>
        </w:rPr>
        <w:t xml:space="preserve"> </w:t>
      </w:r>
      <w:r>
        <w:rPr>
          <w:sz w:val="24"/>
        </w:rPr>
        <w:t>PPŽ-om</w:t>
      </w:r>
      <w:r>
        <w:rPr>
          <w:spacing w:val="40"/>
          <w:sz w:val="24"/>
        </w:rPr>
        <w:t xml:space="preserve"> </w:t>
      </w:r>
      <w:r>
        <w:rPr>
          <w:sz w:val="24"/>
        </w:rPr>
        <w:t>i</w:t>
      </w:r>
      <w:r>
        <w:rPr>
          <w:spacing w:val="40"/>
          <w:sz w:val="24"/>
        </w:rPr>
        <w:t xml:space="preserve"> </w:t>
      </w:r>
      <w:r>
        <w:rPr>
          <w:sz w:val="24"/>
        </w:rPr>
        <w:t>u</w:t>
      </w:r>
      <w:r>
        <w:rPr>
          <w:spacing w:val="40"/>
          <w:sz w:val="24"/>
        </w:rPr>
        <w:t xml:space="preserve"> </w:t>
      </w:r>
      <w:r>
        <w:rPr>
          <w:sz w:val="24"/>
        </w:rPr>
        <w:t>poglavlju</w:t>
      </w:r>
      <w:r>
        <w:rPr>
          <w:spacing w:val="40"/>
          <w:sz w:val="24"/>
        </w:rPr>
        <w:t xml:space="preserve"> </w:t>
      </w:r>
      <w:r>
        <w:rPr>
          <w:sz w:val="24"/>
        </w:rPr>
        <w:t>5</w:t>
      </w:r>
      <w:r>
        <w:rPr>
          <w:i/>
          <w:sz w:val="24"/>
        </w:rPr>
        <w:t>.2.</w:t>
      </w:r>
      <w:r>
        <w:rPr>
          <w:i/>
          <w:spacing w:val="80"/>
          <w:sz w:val="24"/>
        </w:rPr>
        <w:t xml:space="preserve"> </w:t>
      </w:r>
      <w:r>
        <w:rPr>
          <w:i/>
          <w:sz w:val="24"/>
        </w:rPr>
        <w:t>Vodnogospodarski sustav, Uređenje vodotoka i voda i zaštita od štetnog djelovanja voda.</w:t>
      </w:r>
    </w:p>
    <w:p w14:paraId="51A8701A" w14:textId="77777777" w:rsidR="001E072D" w:rsidRDefault="00FA12DE">
      <w:pPr>
        <w:pStyle w:val="Odlomakpopisa"/>
        <w:numPr>
          <w:ilvl w:val="0"/>
          <w:numId w:val="33"/>
        </w:numPr>
        <w:tabs>
          <w:tab w:val="left" w:pos="784"/>
        </w:tabs>
        <w:ind w:right="156" w:firstLine="0"/>
        <w:rPr>
          <w:sz w:val="24"/>
        </w:rPr>
      </w:pPr>
      <w:r>
        <w:rPr>
          <w:sz w:val="24"/>
        </w:rPr>
        <w:t>U</w:t>
      </w:r>
      <w:r>
        <w:rPr>
          <w:spacing w:val="40"/>
          <w:sz w:val="24"/>
        </w:rPr>
        <w:t xml:space="preserve"> </w:t>
      </w:r>
      <w:r>
        <w:rPr>
          <w:sz w:val="24"/>
        </w:rPr>
        <w:t>provođenju</w:t>
      </w:r>
      <w:r>
        <w:rPr>
          <w:spacing w:val="40"/>
          <w:sz w:val="24"/>
        </w:rPr>
        <w:t xml:space="preserve"> </w:t>
      </w:r>
      <w:r>
        <w:rPr>
          <w:sz w:val="24"/>
        </w:rPr>
        <w:t>vodnogospodarskih</w:t>
      </w:r>
      <w:r>
        <w:rPr>
          <w:spacing w:val="40"/>
          <w:sz w:val="24"/>
        </w:rPr>
        <w:t xml:space="preserve"> </w:t>
      </w:r>
      <w:r>
        <w:rPr>
          <w:sz w:val="24"/>
        </w:rPr>
        <w:t>radova</w:t>
      </w:r>
      <w:r>
        <w:rPr>
          <w:spacing w:val="40"/>
          <w:sz w:val="24"/>
        </w:rPr>
        <w:t xml:space="preserve"> </w:t>
      </w:r>
      <w:r>
        <w:rPr>
          <w:sz w:val="24"/>
        </w:rPr>
        <w:t>treba</w:t>
      </w:r>
      <w:r>
        <w:rPr>
          <w:spacing w:val="40"/>
          <w:sz w:val="24"/>
        </w:rPr>
        <w:t xml:space="preserve"> </w:t>
      </w:r>
      <w:r>
        <w:rPr>
          <w:sz w:val="24"/>
        </w:rPr>
        <w:t>što</w:t>
      </w:r>
      <w:r>
        <w:rPr>
          <w:spacing w:val="40"/>
          <w:sz w:val="24"/>
        </w:rPr>
        <w:t xml:space="preserve"> </w:t>
      </w:r>
      <w:r>
        <w:rPr>
          <w:sz w:val="24"/>
        </w:rPr>
        <w:t>više</w:t>
      </w:r>
      <w:r>
        <w:rPr>
          <w:spacing w:val="40"/>
          <w:sz w:val="24"/>
        </w:rPr>
        <w:t xml:space="preserve"> </w:t>
      </w:r>
      <w:r>
        <w:rPr>
          <w:sz w:val="24"/>
        </w:rPr>
        <w:t>koristiti</w:t>
      </w:r>
      <w:r>
        <w:rPr>
          <w:spacing w:val="40"/>
          <w:sz w:val="24"/>
        </w:rPr>
        <w:t xml:space="preserve"> </w:t>
      </w:r>
      <w:r>
        <w:rPr>
          <w:sz w:val="24"/>
        </w:rPr>
        <w:t>primjenu</w:t>
      </w:r>
      <w:r>
        <w:rPr>
          <w:spacing w:val="40"/>
          <w:sz w:val="24"/>
        </w:rPr>
        <w:t xml:space="preserve"> </w:t>
      </w:r>
      <w:r>
        <w:rPr>
          <w:sz w:val="24"/>
        </w:rPr>
        <w:t>modernog pristupa upravljanja poplavama u budućnosti, odnosno preventivne mjere:</w:t>
      </w:r>
    </w:p>
    <w:p w14:paraId="45E187F0" w14:textId="77777777" w:rsidR="001E072D" w:rsidRDefault="001E072D">
      <w:pPr>
        <w:rPr>
          <w:sz w:val="24"/>
        </w:rPr>
        <w:sectPr w:rsidR="001E072D">
          <w:pgSz w:w="11910" w:h="16850"/>
          <w:pgMar w:top="1340" w:right="1260" w:bottom="1160" w:left="1200" w:header="0" w:footer="971" w:gutter="0"/>
          <w:cols w:space="720"/>
        </w:sectPr>
      </w:pPr>
    </w:p>
    <w:p w14:paraId="7828CAA4" w14:textId="77777777" w:rsidR="001E072D" w:rsidRDefault="00FA12DE">
      <w:pPr>
        <w:pStyle w:val="Odlomakpopisa"/>
        <w:numPr>
          <w:ilvl w:val="1"/>
          <w:numId w:val="33"/>
        </w:numPr>
        <w:tabs>
          <w:tab w:val="left" w:pos="938"/>
        </w:tabs>
        <w:spacing w:before="76"/>
        <w:ind w:right="152"/>
        <w:rPr>
          <w:sz w:val="24"/>
        </w:rPr>
      </w:pPr>
      <w:r>
        <w:rPr>
          <w:sz w:val="24"/>
        </w:rPr>
        <w:t>restriktivno korištenje zemljišta na područjima rizika od poplavljivanja u smislu zabrane nove gradnje kako bi se smanjio rizik od mogućih šteta</w:t>
      </w:r>
    </w:p>
    <w:p w14:paraId="4FF2E838" w14:textId="77777777" w:rsidR="001E072D" w:rsidRDefault="00FA12DE">
      <w:pPr>
        <w:pStyle w:val="Odlomakpopisa"/>
        <w:numPr>
          <w:ilvl w:val="1"/>
          <w:numId w:val="33"/>
        </w:numPr>
        <w:tabs>
          <w:tab w:val="left" w:pos="937"/>
        </w:tabs>
        <w:ind w:left="937" w:hanging="359"/>
        <w:rPr>
          <w:sz w:val="24"/>
        </w:rPr>
      </w:pPr>
      <w:r>
        <w:rPr>
          <w:sz w:val="24"/>
        </w:rPr>
        <w:t>hidrotehničke</w:t>
      </w:r>
      <w:r>
        <w:rPr>
          <w:spacing w:val="53"/>
          <w:sz w:val="24"/>
        </w:rPr>
        <w:t xml:space="preserve"> </w:t>
      </w:r>
      <w:r>
        <w:rPr>
          <w:sz w:val="24"/>
        </w:rPr>
        <w:t>radove</w:t>
      </w:r>
      <w:r>
        <w:rPr>
          <w:spacing w:val="59"/>
          <w:sz w:val="24"/>
        </w:rPr>
        <w:t xml:space="preserve"> </w:t>
      </w:r>
      <w:r>
        <w:rPr>
          <w:sz w:val="24"/>
        </w:rPr>
        <w:t>zaštite</w:t>
      </w:r>
      <w:r>
        <w:rPr>
          <w:spacing w:val="55"/>
          <w:sz w:val="24"/>
        </w:rPr>
        <w:t xml:space="preserve"> </w:t>
      </w:r>
      <w:r>
        <w:rPr>
          <w:sz w:val="24"/>
        </w:rPr>
        <w:t>od</w:t>
      </w:r>
      <w:r>
        <w:rPr>
          <w:spacing w:val="57"/>
          <w:sz w:val="24"/>
        </w:rPr>
        <w:t xml:space="preserve"> </w:t>
      </w:r>
      <w:r>
        <w:rPr>
          <w:sz w:val="24"/>
        </w:rPr>
        <w:t>poplava</w:t>
      </w:r>
      <w:r>
        <w:rPr>
          <w:spacing w:val="56"/>
          <w:sz w:val="24"/>
        </w:rPr>
        <w:t xml:space="preserve"> </w:t>
      </w:r>
      <w:r>
        <w:rPr>
          <w:sz w:val="24"/>
        </w:rPr>
        <w:t>ubuduće</w:t>
      </w:r>
      <w:r>
        <w:rPr>
          <w:spacing w:val="55"/>
          <w:sz w:val="24"/>
        </w:rPr>
        <w:t xml:space="preserve"> </w:t>
      </w:r>
      <w:r>
        <w:rPr>
          <w:sz w:val="24"/>
        </w:rPr>
        <w:t>je</w:t>
      </w:r>
      <w:r>
        <w:rPr>
          <w:spacing w:val="56"/>
          <w:sz w:val="24"/>
        </w:rPr>
        <w:t xml:space="preserve"> </w:t>
      </w:r>
      <w:r>
        <w:rPr>
          <w:sz w:val="24"/>
        </w:rPr>
        <w:t>potrebno</w:t>
      </w:r>
      <w:r>
        <w:rPr>
          <w:spacing w:val="56"/>
          <w:sz w:val="24"/>
        </w:rPr>
        <w:t xml:space="preserve"> </w:t>
      </w:r>
      <w:r>
        <w:rPr>
          <w:sz w:val="24"/>
        </w:rPr>
        <w:t>planirati</w:t>
      </w:r>
      <w:r>
        <w:rPr>
          <w:spacing w:val="58"/>
          <w:sz w:val="24"/>
        </w:rPr>
        <w:t xml:space="preserve"> </w:t>
      </w:r>
      <w:r>
        <w:rPr>
          <w:sz w:val="24"/>
        </w:rPr>
        <w:t>i</w:t>
      </w:r>
      <w:r>
        <w:rPr>
          <w:spacing w:val="58"/>
          <w:sz w:val="24"/>
        </w:rPr>
        <w:t xml:space="preserve"> </w:t>
      </w:r>
      <w:r>
        <w:rPr>
          <w:spacing w:val="-2"/>
          <w:sz w:val="24"/>
        </w:rPr>
        <w:t>provoditi</w:t>
      </w:r>
    </w:p>
    <w:p w14:paraId="34C382E3" w14:textId="77777777" w:rsidR="001E072D" w:rsidRDefault="00FA12DE">
      <w:pPr>
        <w:pStyle w:val="Tijeloteksta"/>
        <w:spacing w:before="1"/>
        <w:ind w:left="938"/>
      </w:pPr>
      <w:r>
        <w:t>integracijom</w:t>
      </w:r>
      <w:r>
        <w:rPr>
          <w:spacing w:val="-2"/>
        </w:rPr>
        <w:t xml:space="preserve"> </w:t>
      </w:r>
      <w:r>
        <w:t>sustava</w:t>
      </w:r>
      <w:r>
        <w:rPr>
          <w:spacing w:val="-2"/>
        </w:rPr>
        <w:t xml:space="preserve"> </w:t>
      </w:r>
      <w:r>
        <w:t>poplavnih</w:t>
      </w:r>
      <w:r>
        <w:rPr>
          <w:spacing w:val="-1"/>
        </w:rPr>
        <w:t xml:space="preserve"> </w:t>
      </w:r>
      <w:r>
        <w:rPr>
          <w:spacing w:val="-2"/>
        </w:rPr>
        <w:t>dolina</w:t>
      </w:r>
    </w:p>
    <w:p w14:paraId="4B811070" w14:textId="77777777" w:rsidR="001E072D" w:rsidRDefault="00FA12DE">
      <w:pPr>
        <w:pStyle w:val="Odlomakpopisa"/>
        <w:numPr>
          <w:ilvl w:val="1"/>
          <w:numId w:val="33"/>
        </w:numPr>
        <w:tabs>
          <w:tab w:val="left" w:pos="938"/>
        </w:tabs>
        <w:ind w:right="154"/>
        <w:rPr>
          <w:sz w:val="24"/>
        </w:rPr>
      </w:pPr>
      <w:r>
        <w:rPr>
          <w:sz w:val="24"/>
        </w:rPr>
        <w:t>izgradnju (budućih, novih) nasipa planirati na način da im se osigura širi prirodni inundacijski pojas vodotoka, na način da prime što više poplavne vode, kako bi se sačuvala riparijska vegetacija i vrijedna staništa vezana uz obalnu zonu vodotoka, te smanjile opasnosti od izvanrednih događaja uzvodno i nizvodno od zahvata.</w:t>
      </w:r>
    </w:p>
    <w:p w14:paraId="31606797" w14:textId="77777777" w:rsidR="001E072D" w:rsidRDefault="00FA12DE">
      <w:pPr>
        <w:pStyle w:val="Odlomakpopisa"/>
        <w:numPr>
          <w:ilvl w:val="1"/>
          <w:numId w:val="33"/>
        </w:numPr>
        <w:tabs>
          <w:tab w:val="left" w:pos="938"/>
        </w:tabs>
        <w:ind w:right="153"/>
        <w:rPr>
          <w:sz w:val="24"/>
        </w:rPr>
      </w:pPr>
      <w:r>
        <w:rPr>
          <w:sz w:val="24"/>
        </w:rPr>
        <w:t>korištenje inundacijskih površina u skladu s postojećim uvjetima (poplavne površine koristiti kao livade, travnjake i pašnjake / osigurati prostor koji se sastoji se od uređenja poplavnih ravnica kao zelenih pojaseva, koje osim umanjenja plavljenja, ujedno osiguravaju stanište brojnim životinjama i biljkama)</w:t>
      </w:r>
    </w:p>
    <w:p w14:paraId="5A72C998" w14:textId="77777777" w:rsidR="001E072D" w:rsidRDefault="00FA12DE">
      <w:pPr>
        <w:pStyle w:val="Odlomakpopisa"/>
        <w:numPr>
          <w:ilvl w:val="1"/>
          <w:numId w:val="33"/>
        </w:numPr>
        <w:tabs>
          <w:tab w:val="left" w:pos="938"/>
        </w:tabs>
        <w:ind w:right="156"/>
        <w:rPr>
          <w:sz w:val="24"/>
        </w:rPr>
      </w:pPr>
      <w:r>
        <w:rPr>
          <w:sz w:val="24"/>
        </w:rPr>
        <w:t>korištenje retencijskih površina kao mjeru zaštite od poplava</w:t>
      </w:r>
      <w:r>
        <w:rPr>
          <w:spacing w:val="40"/>
          <w:sz w:val="24"/>
        </w:rPr>
        <w:t xml:space="preserve"> </w:t>
      </w:r>
      <w:r>
        <w:rPr>
          <w:sz w:val="24"/>
        </w:rPr>
        <w:t>(prirodno zadržavanje vode na tlu ima prednost u odnosu na brzo otjecanje)</w:t>
      </w:r>
    </w:p>
    <w:p w14:paraId="00ACBFD6" w14:textId="77777777" w:rsidR="001E072D" w:rsidRDefault="00FA12DE">
      <w:pPr>
        <w:pStyle w:val="Odlomakpopisa"/>
        <w:numPr>
          <w:ilvl w:val="1"/>
          <w:numId w:val="33"/>
        </w:numPr>
        <w:tabs>
          <w:tab w:val="left" w:pos="937"/>
        </w:tabs>
        <w:ind w:left="937" w:hanging="359"/>
        <w:rPr>
          <w:sz w:val="24"/>
        </w:rPr>
      </w:pPr>
      <w:r>
        <w:rPr>
          <w:sz w:val="24"/>
        </w:rPr>
        <w:t>očuvanje</w:t>
      </w:r>
      <w:r>
        <w:rPr>
          <w:spacing w:val="19"/>
          <w:sz w:val="24"/>
        </w:rPr>
        <w:t xml:space="preserve"> </w:t>
      </w:r>
      <w:r>
        <w:rPr>
          <w:sz w:val="24"/>
        </w:rPr>
        <w:t>šireg</w:t>
      </w:r>
      <w:r>
        <w:rPr>
          <w:spacing w:val="23"/>
          <w:sz w:val="24"/>
        </w:rPr>
        <w:t xml:space="preserve"> </w:t>
      </w:r>
      <w:r>
        <w:rPr>
          <w:sz w:val="24"/>
        </w:rPr>
        <w:t>vegetacijskog</w:t>
      </w:r>
      <w:r>
        <w:rPr>
          <w:spacing w:val="22"/>
          <w:sz w:val="24"/>
        </w:rPr>
        <w:t xml:space="preserve"> </w:t>
      </w:r>
      <w:r>
        <w:rPr>
          <w:sz w:val="24"/>
        </w:rPr>
        <w:t>pojasa</w:t>
      </w:r>
      <w:r>
        <w:rPr>
          <w:spacing w:val="22"/>
          <w:sz w:val="24"/>
        </w:rPr>
        <w:t xml:space="preserve"> </w:t>
      </w:r>
      <w:r>
        <w:rPr>
          <w:sz w:val="24"/>
        </w:rPr>
        <w:t>vodotoka</w:t>
      </w:r>
      <w:r>
        <w:rPr>
          <w:spacing w:val="22"/>
          <w:sz w:val="24"/>
        </w:rPr>
        <w:t xml:space="preserve"> </w:t>
      </w:r>
      <w:r>
        <w:rPr>
          <w:sz w:val="24"/>
        </w:rPr>
        <w:t>u</w:t>
      </w:r>
      <w:r>
        <w:rPr>
          <w:spacing w:val="20"/>
          <w:sz w:val="24"/>
        </w:rPr>
        <w:t xml:space="preserve"> </w:t>
      </w:r>
      <w:r>
        <w:rPr>
          <w:sz w:val="24"/>
        </w:rPr>
        <w:t>cilju</w:t>
      </w:r>
      <w:r>
        <w:rPr>
          <w:spacing w:val="22"/>
          <w:sz w:val="24"/>
        </w:rPr>
        <w:t xml:space="preserve"> </w:t>
      </w:r>
      <w:r>
        <w:rPr>
          <w:sz w:val="24"/>
        </w:rPr>
        <w:t>održavanja</w:t>
      </w:r>
      <w:r>
        <w:rPr>
          <w:spacing w:val="22"/>
          <w:sz w:val="24"/>
        </w:rPr>
        <w:t xml:space="preserve"> </w:t>
      </w:r>
      <w:r>
        <w:rPr>
          <w:sz w:val="24"/>
        </w:rPr>
        <w:t>ekološke</w:t>
      </w:r>
      <w:r>
        <w:rPr>
          <w:spacing w:val="22"/>
          <w:sz w:val="24"/>
        </w:rPr>
        <w:t xml:space="preserve"> </w:t>
      </w:r>
      <w:r>
        <w:rPr>
          <w:spacing w:val="-2"/>
          <w:sz w:val="24"/>
        </w:rPr>
        <w:t>ravnoteže,</w:t>
      </w:r>
    </w:p>
    <w:p w14:paraId="7E4832A1" w14:textId="77777777" w:rsidR="001E072D" w:rsidRDefault="00FA12DE">
      <w:pPr>
        <w:pStyle w:val="Tijeloteksta"/>
        <w:ind w:left="938"/>
      </w:pPr>
      <w:r>
        <w:t>krajobrazne</w:t>
      </w:r>
      <w:r>
        <w:rPr>
          <w:spacing w:val="-2"/>
        </w:rPr>
        <w:t xml:space="preserve"> </w:t>
      </w:r>
      <w:r>
        <w:t>i</w:t>
      </w:r>
      <w:r>
        <w:rPr>
          <w:spacing w:val="-1"/>
        </w:rPr>
        <w:t xml:space="preserve"> </w:t>
      </w:r>
      <w:r>
        <w:t>biološke</w:t>
      </w:r>
      <w:r>
        <w:rPr>
          <w:spacing w:val="-2"/>
        </w:rPr>
        <w:t xml:space="preserve"> raznolikosti</w:t>
      </w:r>
    </w:p>
    <w:p w14:paraId="32CB4C0B" w14:textId="77777777" w:rsidR="001E072D" w:rsidRDefault="00FA12DE">
      <w:pPr>
        <w:pStyle w:val="Odlomakpopisa"/>
        <w:numPr>
          <w:ilvl w:val="1"/>
          <w:numId w:val="33"/>
        </w:numPr>
        <w:tabs>
          <w:tab w:val="left" w:pos="938"/>
        </w:tabs>
        <w:ind w:right="154"/>
        <w:rPr>
          <w:sz w:val="24"/>
        </w:rPr>
      </w:pPr>
      <w:r>
        <w:rPr>
          <w:sz w:val="24"/>
        </w:rPr>
        <w:t xml:space="preserve">sagledavanje krajnjih učinaka korištenja prostora na način da se svi mjerljivi i nemjerljivi međuutjecaji i troškovi sagledaju međusobno i na duže vremensko </w:t>
      </w:r>
      <w:r>
        <w:rPr>
          <w:spacing w:val="-2"/>
          <w:sz w:val="24"/>
        </w:rPr>
        <w:t>razdoblje.</w:t>
      </w:r>
    </w:p>
    <w:p w14:paraId="3C310342" w14:textId="77777777" w:rsidR="001E072D" w:rsidRDefault="00FA12DE">
      <w:pPr>
        <w:pStyle w:val="Tijeloteksta"/>
        <w:ind w:right="155"/>
      </w:pPr>
      <w:r>
        <w:t>U cilju održivog razvoja i racionalnog korištenja prirodnih dobara potrebno je uvesti nove modele upravljanja vodnim tijelima, tj. regulacije i zaštite od poplava, kojima bi se troškovi zaštite od poplava podijelili među svim korisnicima prostora, budući da se konvencionalnim načinima dobrobit očuvanja poljoprivrednog zemljišta i građevinskih područja ostvaruje u potpunosti na račun bioraznolikosti i ambijentalnih vrijednosti.</w:t>
      </w:r>
    </w:p>
    <w:p w14:paraId="3F56DCD5" w14:textId="77777777" w:rsidR="001E072D" w:rsidRDefault="00FA12DE">
      <w:pPr>
        <w:pStyle w:val="Tijeloteksta"/>
        <w:ind w:right="154"/>
      </w:pPr>
      <w:r>
        <w:t>Prilikom planiranja rješenja za ublažavanje rizika od poplava koristiti prirodi bliska rješenja (eng. nature based solutions). Obranu od poplava planirati kroz investicije u ekosustave tj. jačanje zelene infrastrukture te tako doprinositi očuvanju obalnih ekosustava i ekosustava poplavnih ravnica i ublažavati utjecaje klimatskih promjena očuvanjem i povećanjem zaliha ugljika ili smanjenjem emisija nastalih degradacijom riječnih i močvarnih ekosustava.</w:t>
      </w:r>
    </w:p>
    <w:p w14:paraId="0262B9C4" w14:textId="77777777" w:rsidR="001E072D" w:rsidRDefault="00FA12DE">
      <w:pPr>
        <w:pStyle w:val="Odlomakpopisa"/>
        <w:numPr>
          <w:ilvl w:val="0"/>
          <w:numId w:val="33"/>
        </w:numPr>
        <w:tabs>
          <w:tab w:val="left" w:pos="783"/>
        </w:tabs>
        <w:ind w:right="155" w:firstLine="0"/>
        <w:jc w:val="both"/>
        <w:rPr>
          <w:sz w:val="24"/>
        </w:rPr>
      </w:pPr>
      <w:r>
        <w:rPr>
          <w:sz w:val="24"/>
        </w:rPr>
        <w:t>Pri zahvatima u prostoru se primjenjuju zabrane i ograničenja prava vlasnika i posjednika zemljišta te posebne mjere radi održavanja vodnog režima, u skladu s posebnim propisom o vodama.</w:t>
      </w:r>
    </w:p>
    <w:p w14:paraId="207D3446" w14:textId="77777777" w:rsidR="001E072D" w:rsidRDefault="001E072D">
      <w:pPr>
        <w:pStyle w:val="Tijeloteksta"/>
        <w:spacing w:before="274"/>
        <w:ind w:left="0"/>
        <w:jc w:val="left"/>
      </w:pPr>
    </w:p>
    <w:p w14:paraId="7E4B3161" w14:textId="77777777" w:rsidR="001E072D" w:rsidRDefault="00FA12DE">
      <w:pPr>
        <w:pStyle w:val="Naslov4"/>
        <w:numPr>
          <w:ilvl w:val="1"/>
          <w:numId w:val="142"/>
        </w:numPr>
        <w:tabs>
          <w:tab w:val="left" w:pos="638"/>
        </w:tabs>
        <w:ind w:left="638" w:hanging="420"/>
        <w:jc w:val="both"/>
      </w:pPr>
      <w:r>
        <w:t>ZAŠTITA</w:t>
      </w:r>
      <w:r>
        <w:rPr>
          <w:spacing w:val="-2"/>
        </w:rPr>
        <w:t xml:space="preserve"> ZRAKA</w:t>
      </w:r>
    </w:p>
    <w:p w14:paraId="25B23FD0" w14:textId="77777777" w:rsidR="001E072D" w:rsidRDefault="001E072D">
      <w:pPr>
        <w:pStyle w:val="Tijeloteksta"/>
        <w:ind w:left="0"/>
        <w:jc w:val="left"/>
        <w:rPr>
          <w:b/>
        </w:rPr>
      </w:pPr>
    </w:p>
    <w:p w14:paraId="4246E5DB" w14:textId="77777777" w:rsidR="001E072D" w:rsidRDefault="00FA12DE">
      <w:pPr>
        <w:pStyle w:val="Naslov5"/>
        <w:ind w:left="62"/>
        <w:jc w:val="center"/>
      </w:pPr>
      <w:r>
        <w:t>Članak</w:t>
      </w:r>
      <w:r>
        <w:rPr>
          <w:spacing w:val="-3"/>
        </w:rPr>
        <w:t xml:space="preserve"> </w:t>
      </w:r>
      <w:r>
        <w:rPr>
          <w:spacing w:val="-4"/>
        </w:rPr>
        <w:t>281.</w:t>
      </w:r>
    </w:p>
    <w:p w14:paraId="34ECCD7D" w14:textId="77777777" w:rsidR="001E072D" w:rsidRDefault="00FA12DE">
      <w:pPr>
        <w:pStyle w:val="Odlomakpopisa"/>
        <w:numPr>
          <w:ilvl w:val="0"/>
          <w:numId w:val="32"/>
        </w:numPr>
        <w:tabs>
          <w:tab w:val="left" w:pos="625"/>
          <w:tab w:val="left" w:pos="1741"/>
          <w:tab w:val="left" w:pos="2499"/>
          <w:tab w:val="left" w:pos="2924"/>
          <w:tab w:val="left" w:pos="4109"/>
          <w:tab w:val="left" w:pos="4961"/>
          <w:tab w:val="left" w:pos="5786"/>
          <w:tab w:val="left" w:pos="6516"/>
          <w:tab w:val="left" w:pos="7063"/>
          <w:tab w:val="left" w:pos="8433"/>
        </w:tabs>
        <w:ind w:left="625" w:hanging="566"/>
        <w:jc w:val="center"/>
        <w:rPr>
          <w:sz w:val="24"/>
        </w:rPr>
      </w:pPr>
      <w:r>
        <w:rPr>
          <w:spacing w:val="-2"/>
          <w:sz w:val="24"/>
        </w:rPr>
        <w:t>Temeljna</w:t>
      </w:r>
      <w:r>
        <w:rPr>
          <w:sz w:val="24"/>
        </w:rPr>
        <w:tab/>
      </w:r>
      <w:r>
        <w:rPr>
          <w:spacing w:val="-4"/>
          <w:sz w:val="24"/>
        </w:rPr>
        <w:t>mjera</w:t>
      </w:r>
      <w:r>
        <w:rPr>
          <w:sz w:val="24"/>
        </w:rPr>
        <w:tab/>
      </w:r>
      <w:r>
        <w:rPr>
          <w:spacing w:val="-5"/>
          <w:sz w:val="24"/>
        </w:rPr>
        <w:t>za</w:t>
      </w:r>
      <w:r>
        <w:rPr>
          <w:sz w:val="24"/>
        </w:rPr>
        <w:tab/>
      </w:r>
      <w:r>
        <w:rPr>
          <w:spacing w:val="-2"/>
          <w:sz w:val="24"/>
        </w:rPr>
        <w:t>postizanje</w:t>
      </w:r>
      <w:r>
        <w:rPr>
          <w:sz w:val="24"/>
        </w:rPr>
        <w:tab/>
      </w:r>
      <w:r>
        <w:rPr>
          <w:spacing w:val="-2"/>
          <w:sz w:val="24"/>
        </w:rPr>
        <w:t>ciljeva</w:t>
      </w:r>
      <w:r>
        <w:rPr>
          <w:sz w:val="24"/>
        </w:rPr>
        <w:tab/>
      </w:r>
      <w:r>
        <w:rPr>
          <w:spacing w:val="-2"/>
          <w:sz w:val="24"/>
        </w:rPr>
        <w:t>zaštite</w:t>
      </w:r>
      <w:r>
        <w:rPr>
          <w:sz w:val="24"/>
        </w:rPr>
        <w:tab/>
      </w:r>
      <w:r>
        <w:rPr>
          <w:spacing w:val="-2"/>
          <w:sz w:val="24"/>
        </w:rPr>
        <w:t>zraka</w:t>
      </w:r>
      <w:r>
        <w:rPr>
          <w:sz w:val="24"/>
        </w:rPr>
        <w:tab/>
      </w:r>
      <w:r>
        <w:rPr>
          <w:spacing w:val="-4"/>
          <w:sz w:val="24"/>
        </w:rPr>
        <w:t>jest</w:t>
      </w:r>
      <w:r>
        <w:rPr>
          <w:sz w:val="24"/>
        </w:rPr>
        <w:tab/>
      </w:r>
      <w:r>
        <w:rPr>
          <w:spacing w:val="-2"/>
          <w:sz w:val="24"/>
        </w:rPr>
        <w:t>smanjivanje</w:t>
      </w:r>
      <w:r>
        <w:rPr>
          <w:sz w:val="24"/>
        </w:rPr>
        <w:tab/>
      </w:r>
      <w:r>
        <w:rPr>
          <w:spacing w:val="-2"/>
          <w:sz w:val="24"/>
        </w:rPr>
        <w:t>emisije</w:t>
      </w:r>
    </w:p>
    <w:p w14:paraId="7B940076" w14:textId="77777777" w:rsidR="001E072D" w:rsidRDefault="00FA12DE">
      <w:pPr>
        <w:pStyle w:val="Tijeloteksta"/>
      </w:pPr>
      <w:r>
        <w:t>onečišćujućih</w:t>
      </w:r>
      <w:r>
        <w:rPr>
          <w:spacing w:val="-4"/>
        </w:rPr>
        <w:t xml:space="preserve"> </w:t>
      </w:r>
      <w:r>
        <w:t>tvari</w:t>
      </w:r>
      <w:r>
        <w:rPr>
          <w:spacing w:val="-2"/>
        </w:rPr>
        <w:t xml:space="preserve"> </w:t>
      </w:r>
      <w:r>
        <w:t xml:space="preserve">u </w:t>
      </w:r>
      <w:r>
        <w:rPr>
          <w:spacing w:val="-4"/>
        </w:rPr>
        <w:t>zrak.</w:t>
      </w:r>
    </w:p>
    <w:p w14:paraId="77E296B7" w14:textId="77777777" w:rsidR="001E072D" w:rsidRDefault="00FA12DE">
      <w:pPr>
        <w:pStyle w:val="Odlomakpopisa"/>
        <w:numPr>
          <w:ilvl w:val="0"/>
          <w:numId w:val="32"/>
        </w:numPr>
        <w:tabs>
          <w:tab w:val="left" w:pos="783"/>
        </w:tabs>
        <w:ind w:left="783" w:hanging="565"/>
        <w:jc w:val="both"/>
        <w:rPr>
          <w:sz w:val="24"/>
        </w:rPr>
      </w:pPr>
      <w:r>
        <w:rPr>
          <w:sz w:val="24"/>
        </w:rPr>
        <w:t>Za</w:t>
      </w:r>
      <w:r>
        <w:rPr>
          <w:spacing w:val="-2"/>
          <w:sz w:val="24"/>
        </w:rPr>
        <w:t xml:space="preserve"> </w:t>
      </w:r>
      <w:r>
        <w:rPr>
          <w:sz w:val="24"/>
        </w:rPr>
        <w:t>zaštitu</w:t>
      </w:r>
      <w:r>
        <w:rPr>
          <w:spacing w:val="-1"/>
          <w:sz w:val="24"/>
        </w:rPr>
        <w:t xml:space="preserve"> </w:t>
      </w:r>
      <w:r>
        <w:rPr>
          <w:sz w:val="24"/>
        </w:rPr>
        <w:t>zraka</w:t>
      </w:r>
      <w:r>
        <w:rPr>
          <w:spacing w:val="-2"/>
          <w:sz w:val="24"/>
        </w:rPr>
        <w:t xml:space="preserve"> </w:t>
      </w:r>
      <w:r>
        <w:rPr>
          <w:sz w:val="24"/>
        </w:rPr>
        <w:t>propisuju</w:t>
      </w:r>
      <w:r>
        <w:rPr>
          <w:spacing w:val="-2"/>
          <w:sz w:val="24"/>
        </w:rPr>
        <w:t xml:space="preserve"> </w:t>
      </w:r>
      <w:r>
        <w:rPr>
          <w:sz w:val="24"/>
        </w:rPr>
        <w:t>se</w:t>
      </w:r>
      <w:r>
        <w:rPr>
          <w:spacing w:val="-1"/>
          <w:sz w:val="24"/>
        </w:rPr>
        <w:t xml:space="preserve"> </w:t>
      </w:r>
      <w:r>
        <w:rPr>
          <w:sz w:val="24"/>
        </w:rPr>
        <w:t>slijedeće</w:t>
      </w:r>
      <w:r>
        <w:rPr>
          <w:spacing w:val="-2"/>
          <w:sz w:val="24"/>
        </w:rPr>
        <w:t xml:space="preserve"> mjere:</w:t>
      </w:r>
    </w:p>
    <w:p w14:paraId="4ABCE164" w14:textId="77777777" w:rsidR="001E072D" w:rsidRDefault="00FA12DE">
      <w:pPr>
        <w:pStyle w:val="Odlomakpopisa"/>
        <w:numPr>
          <w:ilvl w:val="1"/>
          <w:numId w:val="32"/>
        </w:numPr>
        <w:tabs>
          <w:tab w:val="left" w:pos="938"/>
        </w:tabs>
        <w:ind w:right="154"/>
        <w:rPr>
          <w:sz w:val="24"/>
        </w:rPr>
      </w:pPr>
      <w:r>
        <w:rPr>
          <w:sz w:val="24"/>
        </w:rPr>
        <w:t>ograničavati emisije i propisivati tehničke standarde u skladu sa propisima EU i njemačkim propisima</w:t>
      </w:r>
    </w:p>
    <w:p w14:paraId="4B1F9D5B" w14:textId="77777777" w:rsidR="001E072D" w:rsidRDefault="00FA12DE">
      <w:pPr>
        <w:pStyle w:val="Odlomakpopisa"/>
        <w:numPr>
          <w:ilvl w:val="1"/>
          <w:numId w:val="32"/>
        </w:numPr>
        <w:tabs>
          <w:tab w:val="left" w:pos="938"/>
        </w:tabs>
        <w:ind w:right="154"/>
        <w:rPr>
          <w:sz w:val="24"/>
        </w:rPr>
      </w:pPr>
      <w:r>
        <w:rPr>
          <w:sz w:val="24"/>
        </w:rPr>
        <w:t>moguće izvore onečišćavanja zraka locirati u prostoru u odnosu na stambene i slične zone</w:t>
      </w:r>
      <w:r>
        <w:rPr>
          <w:spacing w:val="-2"/>
          <w:sz w:val="24"/>
        </w:rPr>
        <w:t xml:space="preserve"> </w:t>
      </w:r>
      <w:r>
        <w:rPr>
          <w:sz w:val="24"/>
        </w:rPr>
        <w:t>osobito</w:t>
      </w:r>
      <w:r>
        <w:rPr>
          <w:spacing w:val="-1"/>
          <w:sz w:val="24"/>
        </w:rPr>
        <w:t xml:space="preserve"> </w:t>
      </w:r>
      <w:r>
        <w:rPr>
          <w:sz w:val="24"/>
        </w:rPr>
        <w:t>uzimajući</w:t>
      </w:r>
      <w:r>
        <w:rPr>
          <w:spacing w:val="-1"/>
          <w:sz w:val="24"/>
        </w:rPr>
        <w:t xml:space="preserve"> </w:t>
      </w:r>
      <w:r>
        <w:rPr>
          <w:sz w:val="24"/>
        </w:rPr>
        <w:t>u</w:t>
      </w:r>
      <w:r>
        <w:rPr>
          <w:spacing w:val="-1"/>
          <w:sz w:val="24"/>
        </w:rPr>
        <w:t xml:space="preserve"> </w:t>
      </w:r>
      <w:r>
        <w:rPr>
          <w:sz w:val="24"/>
        </w:rPr>
        <w:t>obzir</w:t>
      </w:r>
      <w:r>
        <w:rPr>
          <w:spacing w:val="-2"/>
          <w:sz w:val="24"/>
        </w:rPr>
        <w:t xml:space="preserve"> </w:t>
      </w:r>
      <w:r>
        <w:rPr>
          <w:sz w:val="24"/>
        </w:rPr>
        <w:t>smjer</w:t>
      </w:r>
      <w:r>
        <w:rPr>
          <w:spacing w:val="-2"/>
          <w:sz w:val="24"/>
        </w:rPr>
        <w:t xml:space="preserve"> </w:t>
      </w:r>
      <w:r>
        <w:rPr>
          <w:sz w:val="24"/>
        </w:rPr>
        <w:t>i</w:t>
      </w:r>
      <w:r>
        <w:rPr>
          <w:spacing w:val="-1"/>
          <w:sz w:val="24"/>
        </w:rPr>
        <w:t xml:space="preserve"> </w:t>
      </w:r>
      <w:r>
        <w:rPr>
          <w:sz w:val="24"/>
        </w:rPr>
        <w:t>intenzitet</w:t>
      </w:r>
      <w:r>
        <w:rPr>
          <w:spacing w:val="-1"/>
          <w:sz w:val="24"/>
        </w:rPr>
        <w:t xml:space="preserve"> </w:t>
      </w:r>
      <w:r>
        <w:rPr>
          <w:sz w:val="24"/>
        </w:rPr>
        <w:t>dominantnih</w:t>
      </w:r>
      <w:r>
        <w:rPr>
          <w:spacing w:val="-1"/>
          <w:sz w:val="24"/>
        </w:rPr>
        <w:t xml:space="preserve"> </w:t>
      </w:r>
      <w:r>
        <w:rPr>
          <w:sz w:val="24"/>
        </w:rPr>
        <w:t>vjetrova</w:t>
      </w:r>
      <w:r>
        <w:rPr>
          <w:spacing w:val="-2"/>
          <w:sz w:val="24"/>
        </w:rPr>
        <w:t xml:space="preserve"> </w:t>
      </w:r>
      <w:r>
        <w:rPr>
          <w:sz w:val="24"/>
        </w:rPr>
        <w:t>te</w:t>
      </w:r>
      <w:r>
        <w:rPr>
          <w:spacing w:val="-2"/>
          <w:sz w:val="24"/>
        </w:rPr>
        <w:t xml:space="preserve"> </w:t>
      </w:r>
      <w:r>
        <w:rPr>
          <w:sz w:val="24"/>
        </w:rPr>
        <w:t>udaljenost</w:t>
      </w:r>
      <w:r>
        <w:rPr>
          <w:spacing w:val="-1"/>
          <w:sz w:val="24"/>
        </w:rPr>
        <w:t xml:space="preserve"> </w:t>
      </w:r>
      <w:r>
        <w:rPr>
          <w:sz w:val="24"/>
        </w:rPr>
        <w:t>od naseljenih područja</w:t>
      </w:r>
    </w:p>
    <w:p w14:paraId="16E498B5" w14:textId="77777777" w:rsidR="001E072D" w:rsidRDefault="00FA12DE">
      <w:pPr>
        <w:pStyle w:val="Odlomakpopisa"/>
        <w:numPr>
          <w:ilvl w:val="1"/>
          <w:numId w:val="32"/>
        </w:numPr>
        <w:tabs>
          <w:tab w:val="left" w:pos="938"/>
        </w:tabs>
        <w:ind w:right="152"/>
        <w:rPr>
          <w:sz w:val="24"/>
        </w:rPr>
      </w:pPr>
      <w:r>
        <w:rPr>
          <w:sz w:val="24"/>
        </w:rPr>
        <w:t>u postojećim neodgovarajuće lociranim industrijskim zonama treba izbjegavati sadržaje koji onečišćuju zrak, a ako to nije moguće, poduzimati zaštitne mjere ugradnjom uređaja za pročišćavanje zraka</w:t>
      </w:r>
    </w:p>
    <w:p w14:paraId="5AC319C4" w14:textId="77777777" w:rsidR="001E072D" w:rsidRDefault="00FA12DE">
      <w:pPr>
        <w:pStyle w:val="Odlomakpopisa"/>
        <w:numPr>
          <w:ilvl w:val="1"/>
          <w:numId w:val="32"/>
        </w:numPr>
        <w:tabs>
          <w:tab w:val="left" w:pos="937"/>
        </w:tabs>
        <w:ind w:left="937" w:hanging="359"/>
        <w:rPr>
          <w:sz w:val="24"/>
        </w:rPr>
      </w:pPr>
      <w:r>
        <w:rPr>
          <w:sz w:val="24"/>
        </w:rPr>
        <w:t>visinu</w:t>
      </w:r>
      <w:r>
        <w:rPr>
          <w:spacing w:val="49"/>
          <w:sz w:val="24"/>
        </w:rPr>
        <w:t xml:space="preserve"> </w:t>
      </w:r>
      <w:r>
        <w:rPr>
          <w:sz w:val="24"/>
        </w:rPr>
        <w:t>dimnjaka</w:t>
      </w:r>
      <w:r>
        <w:rPr>
          <w:spacing w:val="49"/>
          <w:sz w:val="24"/>
        </w:rPr>
        <w:t xml:space="preserve"> </w:t>
      </w:r>
      <w:r>
        <w:rPr>
          <w:sz w:val="24"/>
        </w:rPr>
        <w:t>za</w:t>
      </w:r>
      <w:r>
        <w:rPr>
          <w:spacing w:val="49"/>
          <w:sz w:val="24"/>
        </w:rPr>
        <w:t xml:space="preserve"> </w:t>
      </w:r>
      <w:r>
        <w:rPr>
          <w:sz w:val="24"/>
        </w:rPr>
        <w:t>zahvate</w:t>
      </w:r>
      <w:r>
        <w:rPr>
          <w:spacing w:val="48"/>
          <w:sz w:val="24"/>
        </w:rPr>
        <w:t xml:space="preserve"> </w:t>
      </w:r>
      <w:r>
        <w:rPr>
          <w:sz w:val="24"/>
        </w:rPr>
        <w:t>za</w:t>
      </w:r>
      <w:r>
        <w:rPr>
          <w:spacing w:val="49"/>
          <w:sz w:val="24"/>
        </w:rPr>
        <w:t xml:space="preserve"> </w:t>
      </w:r>
      <w:r>
        <w:rPr>
          <w:sz w:val="24"/>
        </w:rPr>
        <w:t>koje</w:t>
      </w:r>
      <w:r>
        <w:rPr>
          <w:spacing w:val="49"/>
          <w:sz w:val="24"/>
        </w:rPr>
        <w:t xml:space="preserve"> </w:t>
      </w:r>
      <w:r>
        <w:rPr>
          <w:sz w:val="24"/>
        </w:rPr>
        <w:t>nije</w:t>
      </w:r>
      <w:r>
        <w:rPr>
          <w:spacing w:val="48"/>
          <w:sz w:val="24"/>
        </w:rPr>
        <w:t xml:space="preserve"> </w:t>
      </w:r>
      <w:r>
        <w:rPr>
          <w:sz w:val="24"/>
        </w:rPr>
        <w:t>propisana</w:t>
      </w:r>
      <w:r>
        <w:rPr>
          <w:spacing w:val="49"/>
          <w:sz w:val="24"/>
        </w:rPr>
        <w:t xml:space="preserve"> </w:t>
      </w:r>
      <w:r>
        <w:rPr>
          <w:sz w:val="24"/>
        </w:rPr>
        <w:t>procjena</w:t>
      </w:r>
      <w:r>
        <w:rPr>
          <w:spacing w:val="49"/>
          <w:sz w:val="24"/>
        </w:rPr>
        <w:t xml:space="preserve"> </w:t>
      </w:r>
      <w:r>
        <w:rPr>
          <w:sz w:val="24"/>
        </w:rPr>
        <w:t>utjecaja</w:t>
      </w:r>
      <w:r>
        <w:rPr>
          <w:spacing w:val="48"/>
          <w:sz w:val="24"/>
        </w:rPr>
        <w:t xml:space="preserve"> </w:t>
      </w:r>
      <w:r>
        <w:rPr>
          <w:sz w:val="24"/>
        </w:rPr>
        <w:t>na</w:t>
      </w:r>
      <w:r>
        <w:rPr>
          <w:spacing w:val="49"/>
          <w:sz w:val="24"/>
        </w:rPr>
        <w:t xml:space="preserve"> </w:t>
      </w:r>
      <w:r>
        <w:rPr>
          <w:sz w:val="24"/>
        </w:rPr>
        <w:t>okoliš,</w:t>
      </w:r>
      <w:r>
        <w:rPr>
          <w:spacing w:val="50"/>
          <w:sz w:val="24"/>
        </w:rPr>
        <w:t xml:space="preserve"> </w:t>
      </w:r>
      <w:r>
        <w:rPr>
          <w:spacing w:val="-5"/>
          <w:sz w:val="24"/>
        </w:rPr>
        <w:t>do</w:t>
      </w:r>
    </w:p>
    <w:p w14:paraId="09C04F05" w14:textId="77777777" w:rsidR="001E072D" w:rsidRDefault="00FA12DE">
      <w:pPr>
        <w:pStyle w:val="Tijeloteksta"/>
        <w:ind w:left="938"/>
      </w:pPr>
      <w:r>
        <w:t>donošenja</w:t>
      </w:r>
      <w:r>
        <w:rPr>
          <w:spacing w:val="-3"/>
        </w:rPr>
        <w:t xml:space="preserve"> </w:t>
      </w:r>
      <w:r>
        <w:t>propisa</w:t>
      </w:r>
      <w:r>
        <w:rPr>
          <w:spacing w:val="-2"/>
        </w:rPr>
        <w:t xml:space="preserve"> </w:t>
      </w:r>
      <w:r>
        <w:t>treba određivati</w:t>
      </w:r>
      <w:r>
        <w:rPr>
          <w:spacing w:val="-1"/>
        </w:rPr>
        <w:t xml:space="preserve"> </w:t>
      </w:r>
      <w:r>
        <w:t>u</w:t>
      </w:r>
      <w:r>
        <w:rPr>
          <w:spacing w:val="-2"/>
        </w:rPr>
        <w:t xml:space="preserve"> </w:t>
      </w:r>
      <w:r>
        <w:t>skladu</w:t>
      </w:r>
      <w:r>
        <w:rPr>
          <w:spacing w:val="-1"/>
        </w:rPr>
        <w:t xml:space="preserve"> </w:t>
      </w:r>
      <w:r>
        <w:t>s</w:t>
      </w:r>
      <w:r>
        <w:rPr>
          <w:spacing w:val="-1"/>
        </w:rPr>
        <w:t xml:space="preserve"> </w:t>
      </w:r>
      <w:r>
        <w:t>pravilima</w:t>
      </w:r>
      <w:r>
        <w:rPr>
          <w:spacing w:val="-2"/>
        </w:rPr>
        <w:t xml:space="preserve"> struke</w:t>
      </w:r>
    </w:p>
    <w:p w14:paraId="31A42BFD" w14:textId="77777777" w:rsidR="001E072D" w:rsidRDefault="001E072D">
      <w:pPr>
        <w:sectPr w:rsidR="001E072D">
          <w:pgSz w:w="11910" w:h="16850"/>
          <w:pgMar w:top="1340" w:right="1260" w:bottom="1160" w:left="1200" w:header="0" w:footer="971" w:gutter="0"/>
          <w:cols w:space="720"/>
        </w:sectPr>
      </w:pPr>
    </w:p>
    <w:p w14:paraId="02385318" w14:textId="77777777" w:rsidR="001E072D" w:rsidRDefault="00FA12DE">
      <w:pPr>
        <w:pStyle w:val="Odlomakpopisa"/>
        <w:numPr>
          <w:ilvl w:val="1"/>
          <w:numId w:val="32"/>
        </w:numPr>
        <w:tabs>
          <w:tab w:val="left" w:pos="937"/>
        </w:tabs>
        <w:spacing w:before="76"/>
        <w:ind w:left="937" w:hanging="359"/>
        <w:rPr>
          <w:sz w:val="24"/>
        </w:rPr>
      </w:pPr>
      <w:r>
        <w:rPr>
          <w:sz w:val="24"/>
        </w:rPr>
        <w:t>zahvatom</w:t>
      </w:r>
      <w:r>
        <w:rPr>
          <w:spacing w:val="69"/>
          <w:sz w:val="24"/>
        </w:rPr>
        <w:t xml:space="preserve"> </w:t>
      </w:r>
      <w:r>
        <w:rPr>
          <w:sz w:val="24"/>
        </w:rPr>
        <w:t>se</w:t>
      </w:r>
      <w:r>
        <w:rPr>
          <w:spacing w:val="70"/>
          <w:sz w:val="24"/>
        </w:rPr>
        <w:t xml:space="preserve"> </w:t>
      </w:r>
      <w:r>
        <w:rPr>
          <w:sz w:val="24"/>
        </w:rPr>
        <w:t>ne</w:t>
      </w:r>
      <w:r>
        <w:rPr>
          <w:spacing w:val="70"/>
          <w:sz w:val="24"/>
        </w:rPr>
        <w:t xml:space="preserve"> </w:t>
      </w:r>
      <w:r>
        <w:rPr>
          <w:sz w:val="24"/>
        </w:rPr>
        <w:t>smije</w:t>
      </w:r>
      <w:r>
        <w:rPr>
          <w:spacing w:val="70"/>
          <w:sz w:val="24"/>
        </w:rPr>
        <w:t xml:space="preserve"> </w:t>
      </w:r>
      <w:r>
        <w:rPr>
          <w:sz w:val="24"/>
        </w:rPr>
        <w:t>izazvati</w:t>
      </w:r>
      <w:r>
        <w:rPr>
          <w:spacing w:val="71"/>
          <w:sz w:val="24"/>
        </w:rPr>
        <w:t xml:space="preserve"> </w:t>
      </w:r>
      <w:r>
        <w:rPr>
          <w:sz w:val="24"/>
        </w:rPr>
        <w:t>„značajno“</w:t>
      </w:r>
      <w:r>
        <w:rPr>
          <w:spacing w:val="70"/>
          <w:sz w:val="24"/>
        </w:rPr>
        <w:t xml:space="preserve"> </w:t>
      </w:r>
      <w:r>
        <w:rPr>
          <w:sz w:val="24"/>
        </w:rPr>
        <w:t>povećanje</w:t>
      </w:r>
      <w:r>
        <w:rPr>
          <w:spacing w:val="70"/>
          <w:sz w:val="24"/>
        </w:rPr>
        <w:t xml:space="preserve"> </w:t>
      </w:r>
      <w:r>
        <w:rPr>
          <w:sz w:val="24"/>
        </w:rPr>
        <w:t>opterećenja,</w:t>
      </w:r>
      <w:r>
        <w:rPr>
          <w:spacing w:val="71"/>
          <w:sz w:val="24"/>
        </w:rPr>
        <w:t xml:space="preserve"> </w:t>
      </w:r>
      <w:r>
        <w:rPr>
          <w:sz w:val="24"/>
        </w:rPr>
        <w:t>gdje</w:t>
      </w:r>
      <w:r>
        <w:rPr>
          <w:spacing w:val="70"/>
          <w:sz w:val="24"/>
        </w:rPr>
        <w:t xml:space="preserve"> </w:t>
      </w:r>
      <w:r>
        <w:rPr>
          <w:sz w:val="24"/>
        </w:rPr>
        <w:t>se</w:t>
      </w:r>
      <w:r>
        <w:rPr>
          <w:spacing w:val="71"/>
          <w:sz w:val="24"/>
        </w:rPr>
        <w:t xml:space="preserve"> </w:t>
      </w:r>
      <w:r>
        <w:rPr>
          <w:spacing w:val="-2"/>
          <w:sz w:val="24"/>
        </w:rPr>
        <w:t>razina</w:t>
      </w:r>
    </w:p>
    <w:p w14:paraId="45D86C73" w14:textId="77777777" w:rsidR="001E072D" w:rsidRDefault="00FA12DE">
      <w:pPr>
        <w:pStyle w:val="Tijeloteksta"/>
        <w:ind w:left="938" w:right="153"/>
      </w:pPr>
      <w:r>
        <w:t>„značajnog” određuje temeljem procjene utjecaja na okoliš, a povećanjem opterećenja emisija iz novog izvora ne smije doći do prelaska kakvoće zraka u nižu kategoriju u bilo kojoj točki okoline izvora</w:t>
      </w:r>
    </w:p>
    <w:p w14:paraId="1AC5627B" w14:textId="77777777" w:rsidR="001E072D" w:rsidRDefault="00FA12DE">
      <w:pPr>
        <w:pStyle w:val="Odlomakpopisa"/>
        <w:numPr>
          <w:ilvl w:val="1"/>
          <w:numId w:val="32"/>
        </w:numPr>
        <w:tabs>
          <w:tab w:val="left" w:pos="938"/>
        </w:tabs>
        <w:spacing w:before="1"/>
        <w:ind w:right="156"/>
        <w:rPr>
          <w:sz w:val="24"/>
        </w:rPr>
      </w:pPr>
      <w:r>
        <w:rPr>
          <w:sz w:val="24"/>
        </w:rPr>
        <w:t>najveći dopušteni porast imisijskih koncentracija zbog novog izvora onečišćenja o ovisnosti o kategoriji zraka određen je posebnim propisom o preporučenim i</w:t>
      </w:r>
      <w:r>
        <w:rPr>
          <w:spacing w:val="40"/>
          <w:sz w:val="24"/>
        </w:rPr>
        <w:t xml:space="preserve"> </w:t>
      </w:r>
      <w:r>
        <w:rPr>
          <w:sz w:val="24"/>
        </w:rPr>
        <w:t>graničnim vrijednostima kakvoće zraka</w:t>
      </w:r>
    </w:p>
    <w:p w14:paraId="215FC5FA" w14:textId="77777777" w:rsidR="001E072D" w:rsidRDefault="00FA12DE">
      <w:pPr>
        <w:pStyle w:val="Odlomakpopisa"/>
        <w:numPr>
          <w:ilvl w:val="1"/>
          <w:numId w:val="32"/>
        </w:numPr>
        <w:tabs>
          <w:tab w:val="left" w:pos="938"/>
        </w:tabs>
        <w:ind w:right="151"/>
        <w:rPr>
          <w:sz w:val="24"/>
        </w:rPr>
      </w:pPr>
      <w:r>
        <w:rPr>
          <w:sz w:val="24"/>
        </w:rPr>
        <w:t>stacionarni izvori (tehnološki procesi, uređaji i objekti iz kojih se ispuštaju u zrak onečišćujuće tvari) onečišćenja zraka moraju biti proizvedeni, opremljeni, rabljeni i održavani na način da ne ispuštaju u zrak tvari iznad graničnih vrijednosti emisije, prema zakonu i posebnom propisu o graničnim vrijednostima emisije onečišćujućih tvari u zrak iz stacionarnih izvora</w:t>
      </w:r>
    </w:p>
    <w:p w14:paraId="723AD19F" w14:textId="77777777" w:rsidR="001E072D" w:rsidRDefault="00FA12DE">
      <w:pPr>
        <w:pStyle w:val="Odlomakpopisa"/>
        <w:numPr>
          <w:ilvl w:val="1"/>
          <w:numId w:val="32"/>
        </w:numPr>
        <w:tabs>
          <w:tab w:val="left" w:pos="938"/>
        </w:tabs>
        <w:ind w:right="153"/>
        <w:rPr>
          <w:sz w:val="24"/>
        </w:rPr>
      </w:pPr>
      <w:r>
        <w:rPr>
          <w:sz w:val="24"/>
        </w:rPr>
        <w:t>potrebno je osnažiti udjel ulaganja u kvalitativnu transformaciju postojećih gospodarskih sustava tj. uklanjanje nečistih i zastarjelih tehnologija</w:t>
      </w:r>
    </w:p>
    <w:p w14:paraId="5588BDBE" w14:textId="77777777" w:rsidR="001E072D" w:rsidRDefault="00FA12DE">
      <w:pPr>
        <w:pStyle w:val="Odlomakpopisa"/>
        <w:numPr>
          <w:ilvl w:val="1"/>
          <w:numId w:val="32"/>
        </w:numPr>
        <w:tabs>
          <w:tab w:val="left" w:pos="938"/>
        </w:tabs>
        <w:ind w:right="158"/>
        <w:rPr>
          <w:sz w:val="24"/>
        </w:rPr>
      </w:pPr>
      <w:r>
        <w:rPr>
          <w:sz w:val="24"/>
        </w:rPr>
        <w:t>potrebno je ograniči ulazak 'nečistih' djelatnosti odnosno potrebno je privlačiti i poticati one investitore čija tehnologija ne vrši onečišćenje zraka</w:t>
      </w:r>
    </w:p>
    <w:p w14:paraId="79E3FAF6" w14:textId="77777777" w:rsidR="001E072D" w:rsidRDefault="00FA12DE">
      <w:pPr>
        <w:pStyle w:val="Odlomakpopisa"/>
        <w:numPr>
          <w:ilvl w:val="1"/>
          <w:numId w:val="32"/>
        </w:numPr>
        <w:tabs>
          <w:tab w:val="left" w:pos="937"/>
        </w:tabs>
        <w:ind w:left="937" w:hanging="359"/>
        <w:rPr>
          <w:sz w:val="24"/>
        </w:rPr>
      </w:pPr>
      <w:r>
        <w:rPr>
          <w:sz w:val="24"/>
        </w:rPr>
        <w:t>oko</w:t>
      </w:r>
      <w:r>
        <w:rPr>
          <w:spacing w:val="61"/>
          <w:sz w:val="24"/>
        </w:rPr>
        <w:t xml:space="preserve"> </w:t>
      </w:r>
      <w:r>
        <w:rPr>
          <w:sz w:val="24"/>
        </w:rPr>
        <w:t>postojećih</w:t>
      </w:r>
      <w:r>
        <w:rPr>
          <w:spacing w:val="62"/>
          <w:sz w:val="24"/>
        </w:rPr>
        <w:t xml:space="preserve"> </w:t>
      </w:r>
      <w:r>
        <w:rPr>
          <w:sz w:val="24"/>
        </w:rPr>
        <w:t>i</w:t>
      </w:r>
      <w:r>
        <w:rPr>
          <w:spacing w:val="62"/>
          <w:sz w:val="24"/>
        </w:rPr>
        <w:t xml:space="preserve"> </w:t>
      </w:r>
      <w:r>
        <w:rPr>
          <w:sz w:val="24"/>
        </w:rPr>
        <w:t>planiranih</w:t>
      </w:r>
      <w:r>
        <w:rPr>
          <w:spacing w:val="62"/>
          <w:sz w:val="24"/>
        </w:rPr>
        <w:t xml:space="preserve"> </w:t>
      </w:r>
      <w:r>
        <w:rPr>
          <w:sz w:val="24"/>
        </w:rPr>
        <w:t>izvora</w:t>
      </w:r>
      <w:r>
        <w:rPr>
          <w:spacing w:val="60"/>
          <w:sz w:val="24"/>
        </w:rPr>
        <w:t xml:space="preserve"> </w:t>
      </w:r>
      <w:r>
        <w:rPr>
          <w:sz w:val="24"/>
        </w:rPr>
        <w:t>onečišćavanja</w:t>
      </w:r>
      <w:r>
        <w:rPr>
          <w:spacing w:val="61"/>
          <w:sz w:val="24"/>
        </w:rPr>
        <w:t xml:space="preserve"> </w:t>
      </w:r>
      <w:r>
        <w:rPr>
          <w:sz w:val="24"/>
        </w:rPr>
        <w:t>zraka</w:t>
      </w:r>
      <w:r>
        <w:rPr>
          <w:spacing w:val="60"/>
          <w:sz w:val="24"/>
        </w:rPr>
        <w:t xml:space="preserve"> </w:t>
      </w:r>
      <w:r>
        <w:rPr>
          <w:sz w:val="24"/>
        </w:rPr>
        <w:t>podizati</w:t>
      </w:r>
      <w:r>
        <w:rPr>
          <w:spacing w:val="63"/>
          <w:sz w:val="24"/>
        </w:rPr>
        <w:t xml:space="preserve"> </w:t>
      </w:r>
      <w:r>
        <w:rPr>
          <w:sz w:val="24"/>
        </w:rPr>
        <w:t>odnosno</w:t>
      </w:r>
      <w:r>
        <w:rPr>
          <w:spacing w:val="62"/>
          <w:sz w:val="24"/>
        </w:rPr>
        <w:t xml:space="preserve"> </w:t>
      </w:r>
      <w:r>
        <w:rPr>
          <w:spacing w:val="-2"/>
          <w:sz w:val="24"/>
        </w:rPr>
        <w:t>planirati</w:t>
      </w:r>
    </w:p>
    <w:p w14:paraId="3A1FA082" w14:textId="77777777" w:rsidR="001E072D" w:rsidRDefault="00FA12DE">
      <w:pPr>
        <w:pStyle w:val="Tijeloteksta"/>
        <w:ind w:left="938"/>
      </w:pPr>
      <w:r>
        <w:t>podizanje</w:t>
      </w:r>
      <w:r>
        <w:rPr>
          <w:spacing w:val="-2"/>
        </w:rPr>
        <w:t xml:space="preserve"> </w:t>
      </w:r>
      <w:r>
        <w:t>nasada</w:t>
      </w:r>
      <w:r>
        <w:rPr>
          <w:spacing w:val="-2"/>
        </w:rPr>
        <w:t xml:space="preserve"> </w:t>
      </w:r>
      <w:r>
        <w:t xml:space="preserve">zaštitnog </w:t>
      </w:r>
      <w:r>
        <w:rPr>
          <w:spacing w:val="-2"/>
        </w:rPr>
        <w:t>zelenila</w:t>
      </w:r>
    </w:p>
    <w:p w14:paraId="6A5D7FDA" w14:textId="77777777" w:rsidR="001E072D" w:rsidRDefault="00FA12DE">
      <w:pPr>
        <w:pStyle w:val="Odlomakpopisa"/>
        <w:numPr>
          <w:ilvl w:val="1"/>
          <w:numId w:val="32"/>
        </w:numPr>
        <w:tabs>
          <w:tab w:val="left" w:pos="937"/>
        </w:tabs>
        <w:ind w:left="937" w:hanging="359"/>
        <w:rPr>
          <w:sz w:val="24"/>
        </w:rPr>
      </w:pPr>
      <w:r>
        <w:rPr>
          <w:sz w:val="24"/>
        </w:rPr>
        <w:t>primjena</w:t>
      </w:r>
      <w:r>
        <w:rPr>
          <w:spacing w:val="41"/>
          <w:sz w:val="24"/>
        </w:rPr>
        <w:t xml:space="preserve"> </w:t>
      </w:r>
      <w:r>
        <w:rPr>
          <w:sz w:val="24"/>
        </w:rPr>
        <w:t>mjera</w:t>
      </w:r>
      <w:r>
        <w:rPr>
          <w:spacing w:val="43"/>
          <w:sz w:val="24"/>
        </w:rPr>
        <w:t xml:space="preserve"> </w:t>
      </w:r>
      <w:r>
        <w:rPr>
          <w:sz w:val="24"/>
        </w:rPr>
        <w:t>energetske</w:t>
      </w:r>
      <w:r>
        <w:rPr>
          <w:spacing w:val="43"/>
          <w:sz w:val="24"/>
        </w:rPr>
        <w:t xml:space="preserve"> </w:t>
      </w:r>
      <w:r>
        <w:rPr>
          <w:sz w:val="24"/>
        </w:rPr>
        <w:t>učinkovitosti,</w:t>
      </w:r>
      <w:r>
        <w:rPr>
          <w:spacing w:val="44"/>
          <w:sz w:val="24"/>
        </w:rPr>
        <w:t xml:space="preserve"> </w:t>
      </w:r>
      <w:r>
        <w:rPr>
          <w:sz w:val="24"/>
        </w:rPr>
        <w:t>razvoj</w:t>
      </w:r>
      <w:r>
        <w:rPr>
          <w:spacing w:val="45"/>
          <w:sz w:val="24"/>
        </w:rPr>
        <w:t xml:space="preserve"> </w:t>
      </w:r>
      <w:r>
        <w:rPr>
          <w:sz w:val="24"/>
        </w:rPr>
        <w:t>niskougljičnog</w:t>
      </w:r>
      <w:r>
        <w:rPr>
          <w:spacing w:val="44"/>
          <w:sz w:val="24"/>
        </w:rPr>
        <w:t xml:space="preserve"> </w:t>
      </w:r>
      <w:r>
        <w:rPr>
          <w:sz w:val="24"/>
        </w:rPr>
        <w:t>prometa</w:t>
      </w:r>
      <w:r>
        <w:rPr>
          <w:spacing w:val="46"/>
          <w:sz w:val="24"/>
        </w:rPr>
        <w:t xml:space="preserve"> </w:t>
      </w:r>
      <w:r>
        <w:rPr>
          <w:sz w:val="24"/>
        </w:rPr>
        <w:t>i</w:t>
      </w:r>
      <w:r>
        <w:rPr>
          <w:spacing w:val="45"/>
          <w:sz w:val="24"/>
        </w:rPr>
        <w:t xml:space="preserve"> </w:t>
      </w:r>
      <w:r>
        <w:rPr>
          <w:spacing w:val="-2"/>
          <w:sz w:val="24"/>
        </w:rPr>
        <w:t>poticanje</w:t>
      </w:r>
    </w:p>
    <w:p w14:paraId="1FFECC3A" w14:textId="77777777" w:rsidR="001E072D" w:rsidRDefault="00FA12DE">
      <w:pPr>
        <w:pStyle w:val="Tijeloteksta"/>
        <w:ind w:left="938"/>
      </w:pPr>
      <w:r>
        <w:t>alternativnih</w:t>
      </w:r>
      <w:r>
        <w:rPr>
          <w:spacing w:val="-4"/>
        </w:rPr>
        <w:t xml:space="preserve"> </w:t>
      </w:r>
      <w:r>
        <w:t>goriva</w:t>
      </w:r>
      <w:r>
        <w:rPr>
          <w:spacing w:val="-2"/>
        </w:rPr>
        <w:t xml:space="preserve"> </w:t>
      </w:r>
      <w:r>
        <w:t>u</w:t>
      </w:r>
      <w:r>
        <w:rPr>
          <w:spacing w:val="-1"/>
        </w:rPr>
        <w:t xml:space="preserve"> </w:t>
      </w:r>
      <w:r>
        <w:t>prometu</w:t>
      </w:r>
      <w:r>
        <w:rPr>
          <w:spacing w:val="-2"/>
        </w:rPr>
        <w:t xml:space="preserve"> </w:t>
      </w:r>
      <w:r>
        <w:t>i</w:t>
      </w:r>
      <w:r>
        <w:rPr>
          <w:spacing w:val="-1"/>
        </w:rPr>
        <w:t xml:space="preserve"> </w:t>
      </w:r>
      <w:r>
        <w:t>izgradnja</w:t>
      </w:r>
      <w:r>
        <w:rPr>
          <w:spacing w:val="-2"/>
        </w:rPr>
        <w:t xml:space="preserve"> </w:t>
      </w:r>
      <w:r>
        <w:t>zelene</w:t>
      </w:r>
      <w:r>
        <w:rPr>
          <w:spacing w:val="-2"/>
        </w:rPr>
        <w:t xml:space="preserve"> infrastrukture</w:t>
      </w:r>
    </w:p>
    <w:p w14:paraId="0CED947B" w14:textId="77777777" w:rsidR="001E072D" w:rsidRDefault="00FA12DE">
      <w:pPr>
        <w:pStyle w:val="Odlomakpopisa"/>
        <w:numPr>
          <w:ilvl w:val="1"/>
          <w:numId w:val="32"/>
        </w:numPr>
        <w:tabs>
          <w:tab w:val="left" w:pos="937"/>
        </w:tabs>
        <w:ind w:left="937" w:hanging="359"/>
        <w:rPr>
          <w:sz w:val="24"/>
        </w:rPr>
      </w:pPr>
      <w:r>
        <w:rPr>
          <w:sz w:val="24"/>
        </w:rPr>
        <w:t>prelazak</w:t>
      </w:r>
      <w:r>
        <w:rPr>
          <w:spacing w:val="29"/>
          <w:sz w:val="24"/>
        </w:rPr>
        <w:t xml:space="preserve"> </w:t>
      </w:r>
      <w:r>
        <w:rPr>
          <w:sz w:val="24"/>
        </w:rPr>
        <w:t>na</w:t>
      </w:r>
      <w:r>
        <w:rPr>
          <w:spacing w:val="30"/>
          <w:sz w:val="24"/>
        </w:rPr>
        <w:t xml:space="preserve"> </w:t>
      </w:r>
      <w:r>
        <w:rPr>
          <w:sz w:val="24"/>
        </w:rPr>
        <w:t>bezolovni</w:t>
      </w:r>
      <w:r>
        <w:rPr>
          <w:spacing w:val="33"/>
          <w:sz w:val="24"/>
        </w:rPr>
        <w:t xml:space="preserve"> </w:t>
      </w:r>
      <w:r>
        <w:rPr>
          <w:sz w:val="24"/>
        </w:rPr>
        <w:t>benzin</w:t>
      </w:r>
      <w:r>
        <w:rPr>
          <w:spacing w:val="31"/>
          <w:sz w:val="24"/>
        </w:rPr>
        <w:t xml:space="preserve"> </w:t>
      </w:r>
      <w:r>
        <w:rPr>
          <w:sz w:val="24"/>
        </w:rPr>
        <w:t>i</w:t>
      </w:r>
      <w:r>
        <w:rPr>
          <w:spacing w:val="32"/>
          <w:sz w:val="24"/>
        </w:rPr>
        <w:t xml:space="preserve"> </w:t>
      </w:r>
      <w:r>
        <w:rPr>
          <w:sz w:val="24"/>
        </w:rPr>
        <w:t>stimuliranje</w:t>
      </w:r>
      <w:r>
        <w:rPr>
          <w:spacing w:val="31"/>
          <w:sz w:val="24"/>
        </w:rPr>
        <w:t xml:space="preserve"> </w:t>
      </w:r>
      <w:r>
        <w:rPr>
          <w:sz w:val="24"/>
        </w:rPr>
        <w:t>korištenja</w:t>
      </w:r>
      <w:r>
        <w:rPr>
          <w:spacing w:val="30"/>
          <w:sz w:val="24"/>
        </w:rPr>
        <w:t xml:space="preserve"> </w:t>
      </w:r>
      <w:r>
        <w:rPr>
          <w:sz w:val="24"/>
        </w:rPr>
        <w:t>vozila</w:t>
      </w:r>
      <w:r>
        <w:rPr>
          <w:spacing w:val="31"/>
          <w:sz w:val="24"/>
        </w:rPr>
        <w:t xml:space="preserve"> </w:t>
      </w:r>
      <w:r>
        <w:rPr>
          <w:sz w:val="24"/>
        </w:rPr>
        <w:t>sa</w:t>
      </w:r>
      <w:r>
        <w:rPr>
          <w:spacing w:val="30"/>
          <w:sz w:val="24"/>
        </w:rPr>
        <w:t xml:space="preserve"> </w:t>
      </w:r>
      <w:r>
        <w:rPr>
          <w:sz w:val="24"/>
        </w:rPr>
        <w:t>manjim</w:t>
      </w:r>
      <w:r>
        <w:rPr>
          <w:spacing w:val="30"/>
          <w:sz w:val="24"/>
        </w:rPr>
        <w:t xml:space="preserve"> </w:t>
      </w:r>
      <w:r>
        <w:rPr>
          <w:spacing w:val="-2"/>
          <w:sz w:val="24"/>
        </w:rPr>
        <w:t>specifičnim</w:t>
      </w:r>
    </w:p>
    <w:p w14:paraId="1165EA22" w14:textId="77777777" w:rsidR="001E072D" w:rsidRDefault="00FA12DE">
      <w:pPr>
        <w:pStyle w:val="Tijeloteksta"/>
        <w:ind w:left="938"/>
      </w:pPr>
      <w:r>
        <w:t>emisijama</w:t>
      </w:r>
      <w:r>
        <w:rPr>
          <w:spacing w:val="-3"/>
        </w:rPr>
        <w:t xml:space="preserve"> </w:t>
      </w:r>
      <w:r>
        <w:t>štetnih</w:t>
      </w:r>
      <w:r>
        <w:rPr>
          <w:spacing w:val="-1"/>
        </w:rPr>
        <w:t xml:space="preserve"> </w:t>
      </w:r>
      <w:r>
        <w:rPr>
          <w:spacing w:val="-2"/>
        </w:rPr>
        <w:t>tvari</w:t>
      </w:r>
    </w:p>
    <w:p w14:paraId="0DD3DDB7" w14:textId="77777777" w:rsidR="001E072D" w:rsidRDefault="00FA12DE">
      <w:pPr>
        <w:pStyle w:val="Odlomakpopisa"/>
        <w:numPr>
          <w:ilvl w:val="1"/>
          <w:numId w:val="32"/>
        </w:numPr>
        <w:tabs>
          <w:tab w:val="left" w:pos="937"/>
        </w:tabs>
        <w:ind w:left="937" w:hanging="359"/>
        <w:rPr>
          <w:sz w:val="24"/>
        </w:rPr>
      </w:pPr>
      <w:r>
        <w:rPr>
          <w:sz w:val="24"/>
        </w:rPr>
        <w:t>ložišta</w:t>
      </w:r>
      <w:r>
        <w:rPr>
          <w:spacing w:val="71"/>
          <w:w w:val="150"/>
          <w:sz w:val="24"/>
        </w:rPr>
        <w:t xml:space="preserve"> </w:t>
      </w:r>
      <w:r>
        <w:rPr>
          <w:sz w:val="24"/>
        </w:rPr>
        <w:t>na</w:t>
      </w:r>
      <w:r>
        <w:rPr>
          <w:spacing w:val="73"/>
          <w:w w:val="150"/>
          <w:sz w:val="24"/>
        </w:rPr>
        <w:t xml:space="preserve"> </w:t>
      </w:r>
      <w:r>
        <w:rPr>
          <w:sz w:val="24"/>
        </w:rPr>
        <w:t>kruta</w:t>
      </w:r>
      <w:r>
        <w:rPr>
          <w:spacing w:val="73"/>
          <w:w w:val="150"/>
          <w:sz w:val="24"/>
        </w:rPr>
        <w:t xml:space="preserve"> </w:t>
      </w:r>
      <w:r>
        <w:rPr>
          <w:sz w:val="24"/>
        </w:rPr>
        <w:t>i</w:t>
      </w:r>
      <w:r>
        <w:rPr>
          <w:spacing w:val="75"/>
          <w:w w:val="150"/>
          <w:sz w:val="24"/>
        </w:rPr>
        <w:t xml:space="preserve"> </w:t>
      </w:r>
      <w:r>
        <w:rPr>
          <w:sz w:val="24"/>
        </w:rPr>
        <w:t>tekuća</w:t>
      </w:r>
      <w:r>
        <w:rPr>
          <w:spacing w:val="73"/>
          <w:w w:val="150"/>
          <w:sz w:val="24"/>
        </w:rPr>
        <w:t xml:space="preserve"> </w:t>
      </w:r>
      <w:r>
        <w:rPr>
          <w:sz w:val="24"/>
        </w:rPr>
        <w:t>goriva</w:t>
      </w:r>
      <w:r>
        <w:rPr>
          <w:spacing w:val="74"/>
          <w:w w:val="150"/>
          <w:sz w:val="24"/>
        </w:rPr>
        <w:t xml:space="preserve"> </w:t>
      </w:r>
      <w:r>
        <w:rPr>
          <w:sz w:val="24"/>
        </w:rPr>
        <w:t>koristiti</w:t>
      </w:r>
      <w:r>
        <w:rPr>
          <w:spacing w:val="75"/>
          <w:w w:val="150"/>
          <w:sz w:val="24"/>
        </w:rPr>
        <w:t xml:space="preserve"> </w:t>
      </w:r>
      <w:r>
        <w:rPr>
          <w:sz w:val="24"/>
        </w:rPr>
        <w:t>racionalno</w:t>
      </w:r>
      <w:r>
        <w:rPr>
          <w:spacing w:val="74"/>
          <w:w w:val="150"/>
          <w:sz w:val="24"/>
        </w:rPr>
        <w:t xml:space="preserve"> </w:t>
      </w:r>
      <w:r>
        <w:rPr>
          <w:sz w:val="24"/>
        </w:rPr>
        <w:t>i</w:t>
      </w:r>
      <w:r>
        <w:rPr>
          <w:spacing w:val="75"/>
          <w:w w:val="150"/>
          <w:sz w:val="24"/>
        </w:rPr>
        <w:t xml:space="preserve"> </w:t>
      </w:r>
      <w:r>
        <w:rPr>
          <w:sz w:val="24"/>
        </w:rPr>
        <w:t>upotrebljavati</w:t>
      </w:r>
      <w:r>
        <w:rPr>
          <w:spacing w:val="75"/>
          <w:w w:val="150"/>
          <w:sz w:val="24"/>
        </w:rPr>
        <w:t xml:space="preserve"> </w:t>
      </w:r>
      <w:r>
        <w:rPr>
          <w:sz w:val="24"/>
        </w:rPr>
        <w:t>gorivo</w:t>
      </w:r>
      <w:r>
        <w:rPr>
          <w:spacing w:val="75"/>
          <w:w w:val="150"/>
          <w:sz w:val="24"/>
        </w:rPr>
        <w:t xml:space="preserve"> </w:t>
      </w:r>
      <w:r>
        <w:rPr>
          <w:spacing w:val="-10"/>
          <w:sz w:val="24"/>
        </w:rPr>
        <w:t>s</w:t>
      </w:r>
    </w:p>
    <w:p w14:paraId="13ED7446" w14:textId="77777777" w:rsidR="001E072D" w:rsidRDefault="00FA12DE">
      <w:pPr>
        <w:pStyle w:val="Tijeloteksta"/>
        <w:ind w:left="938"/>
        <w:rPr>
          <w:sz w:val="20"/>
        </w:rPr>
      </w:pPr>
      <w:r>
        <w:t>dozvoljenim</w:t>
      </w:r>
      <w:r>
        <w:rPr>
          <w:spacing w:val="-4"/>
        </w:rPr>
        <w:t xml:space="preserve"> </w:t>
      </w:r>
      <w:r>
        <w:t>postotkom</w:t>
      </w:r>
      <w:r>
        <w:rPr>
          <w:spacing w:val="-1"/>
        </w:rPr>
        <w:t xml:space="preserve"> </w:t>
      </w:r>
      <w:r>
        <w:t>sumpora</w:t>
      </w:r>
      <w:r>
        <w:rPr>
          <w:spacing w:val="-2"/>
        </w:rPr>
        <w:t xml:space="preserve"> </w:t>
      </w:r>
      <w:r>
        <w:t>(manje</w:t>
      </w:r>
      <w:r>
        <w:rPr>
          <w:spacing w:val="-3"/>
        </w:rPr>
        <w:t xml:space="preserve"> </w:t>
      </w:r>
      <w:r>
        <w:t>od</w:t>
      </w:r>
      <w:r>
        <w:rPr>
          <w:spacing w:val="-1"/>
        </w:rPr>
        <w:t xml:space="preserve"> </w:t>
      </w:r>
      <w:r>
        <w:t>0,55</w:t>
      </w:r>
      <w:r>
        <w:rPr>
          <w:spacing w:val="-1"/>
        </w:rPr>
        <w:t xml:space="preserve"> </w:t>
      </w:r>
      <w:r>
        <w:rPr>
          <w:spacing w:val="-2"/>
        </w:rPr>
        <w:t>g/MJ)</w:t>
      </w:r>
      <w:r>
        <w:rPr>
          <w:spacing w:val="-2"/>
          <w:sz w:val="20"/>
        </w:rPr>
        <w:t>.</w:t>
      </w:r>
    </w:p>
    <w:p w14:paraId="17925D26" w14:textId="77777777" w:rsidR="001E072D" w:rsidRDefault="00FA12DE">
      <w:pPr>
        <w:pStyle w:val="Odlomakpopisa"/>
        <w:numPr>
          <w:ilvl w:val="0"/>
          <w:numId w:val="32"/>
        </w:numPr>
        <w:tabs>
          <w:tab w:val="left" w:pos="783"/>
        </w:tabs>
        <w:ind w:left="218" w:right="155" w:firstLine="0"/>
        <w:jc w:val="both"/>
        <w:rPr>
          <w:sz w:val="24"/>
        </w:rPr>
      </w:pPr>
      <w:r>
        <w:rPr>
          <w:sz w:val="24"/>
        </w:rPr>
        <w:t xml:space="preserve">Korisnik površina za eksploataciju mineralnih sirovina u Očuri obavezan je mjeriti emisije i imisije onečišćujućih tvari u zrak, te rezultate mjerenja i godišnja izvješća na propisanim obrascima dostavljati županijskom tijelu nadležnom za poslove zaštite prirode i </w:t>
      </w:r>
      <w:r>
        <w:rPr>
          <w:spacing w:val="-2"/>
          <w:sz w:val="24"/>
        </w:rPr>
        <w:t>okoliša.</w:t>
      </w:r>
    </w:p>
    <w:p w14:paraId="650C4BBA" w14:textId="77777777" w:rsidR="001E072D" w:rsidRDefault="00FA12DE">
      <w:pPr>
        <w:pStyle w:val="Odlomakpopisa"/>
        <w:numPr>
          <w:ilvl w:val="0"/>
          <w:numId w:val="32"/>
        </w:numPr>
        <w:tabs>
          <w:tab w:val="left" w:pos="783"/>
        </w:tabs>
        <w:ind w:left="783" w:hanging="565"/>
        <w:jc w:val="both"/>
        <w:rPr>
          <w:sz w:val="24"/>
        </w:rPr>
      </w:pPr>
      <w:r>
        <w:rPr>
          <w:sz w:val="24"/>
        </w:rPr>
        <w:t>Zaštita</w:t>
      </w:r>
      <w:r>
        <w:rPr>
          <w:spacing w:val="-4"/>
          <w:sz w:val="24"/>
        </w:rPr>
        <w:t xml:space="preserve"> </w:t>
      </w:r>
      <w:r>
        <w:rPr>
          <w:sz w:val="24"/>
        </w:rPr>
        <w:t>zraka</w:t>
      </w:r>
      <w:r>
        <w:rPr>
          <w:spacing w:val="-2"/>
          <w:sz w:val="24"/>
        </w:rPr>
        <w:t xml:space="preserve"> </w:t>
      </w:r>
      <w:r>
        <w:rPr>
          <w:sz w:val="24"/>
        </w:rPr>
        <w:t>provodi</w:t>
      </w:r>
      <w:r>
        <w:rPr>
          <w:spacing w:val="-1"/>
          <w:sz w:val="24"/>
        </w:rPr>
        <w:t xml:space="preserve"> </w:t>
      </w:r>
      <w:r>
        <w:rPr>
          <w:sz w:val="24"/>
        </w:rPr>
        <w:t>se</w:t>
      </w:r>
      <w:r>
        <w:rPr>
          <w:spacing w:val="-2"/>
          <w:sz w:val="24"/>
        </w:rPr>
        <w:t xml:space="preserve"> </w:t>
      </w:r>
      <w:r>
        <w:rPr>
          <w:sz w:val="24"/>
        </w:rPr>
        <w:t>sukladno propisu</w:t>
      </w:r>
      <w:r>
        <w:rPr>
          <w:spacing w:val="-1"/>
          <w:sz w:val="24"/>
        </w:rPr>
        <w:t xml:space="preserve"> </w:t>
      </w:r>
      <w:r>
        <w:rPr>
          <w:sz w:val="24"/>
        </w:rPr>
        <w:t>(Zakonu)</w:t>
      </w:r>
      <w:r>
        <w:rPr>
          <w:spacing w:val="-2"/>
          <w:sz w:val="24"/>
        </w:rPr>
        <w:t xml:space="preserve"> </w:t>
      </w:r>
      <w:r>
        <w:rPr>
          <w:sz w:val="24"/>
        </w:rPr>
        <w:t>o</w:t>
      </w:r>
      <w:r>
        <w:rPr>
          <w:spacing w:val="-1"/>
          <w:sz w:val="24"/>
        </w:rPr>
        <w:t xml:space="preserve"> </w:t>
      </w:r>
      <w:r>
        <w:rPr>
          <w:sz w:val="24"/>
        </w:rPr>
        <w:t xml:space="preserve">zaštiti </w:t>
      </w:r>
      <w:r>
        <w:rPr>
          <w:spacing w:val="-2"/>
          <w:sz w:val="24"/>
        </w:rPr>
        <w:t>zraka.</w:t>
      </w:r>
    </w:p>
    <w:p w14:paraId="23C1FF01" w14:textId="77777777" w:rsidR="001E072D" w:rsidRDefault="00FA12DE">
      <w:pPr>
        <w:pStyle w:val="Odlomakpopisa"/>
        <w:numPr>
          <w:ilvl w:val="0"/>
          <w:numId w:val="32"/>
        </w:numPr>
        <w:tabs>
          <w:tab w:val="left" w:pos="783"/>
        </w:tabs>
        <w:ind w:left="218" w:right="154" w:firstLine="0"/>
        <w:jc w:val="both"/>
        <w:rPr>
          <w:sz w:val="24"/>
        </w:rPr>
      </w:pPr>
      <w:r>
        <w:rPr>
          <w:sz w:val="24"/>
        </w:rPr>
        <w:t>Nije dozvoljeno prekoračenje propisanih graničnih vrijednosti kakvoće zraka, niti ispuštanje u zrak onečišćujućih tvari u koncentraciji višoj od propisane podzakonskim propisima (uredbama).</w:t>
      </w:r>
    </w:p>
    <w:p w14:paraId="64609A6F" w14:textId="77777777" w:rsidR="001E072D" w:rsidRDefault="00FA12DE">
      <w:pPr>
        <w:pStyle w:val="Odlomakpopisa"/>
        <w:numPr>
          <w:ilvl w:val="0"/>
          <w:numId w:val="32"/>
        </w:numPr>
        <w:tabs>
          <w:tab w:val="left" w:pos="783"/>
        </w:tabs>
        <w:ind w:left="783" w:hanging="565"/>
        <w:jc w:val="both"/>
        <w:rPr>
          <w:sz w:val="24"/>
        </w:rPr>
      </w:pPr>
      <w:r>
        <w:rPr>
          <w:sz w:val="24"/>
        </w:rPr>
        <w:t>U</w:t>
      </w:r>
      <w:r>
        <w:rPr>
          <w:spacing w:val="-2"/>
          <w:sz w:val="24"/>
        </w:rPr>
        <w:t xml:space="preserve"> </w:t>
      </w:r>
      <w:r>
        <w:rPr>
          <w:sz w:val="24"/>
        </w:rPr>
        <w:t>cilju</w:t>
      </w:r>
      <w:r>
        <w:rPr>
          <w:spacing w:val="-1"/>
          <w:sz w:val="24"/>
        </w:rPr>
        <w:t xml:space="preserve"> </w:t>
      </w:r>
      <w:r>
        <w:rPr>
          <w:sz w:val="24"/>
        </w:rPr>
        <w:t>zaštite</w:t>
      </w:r>
      <w:r>
        <w:rPr>
          <w:spacing w:val="-2"/>
          <w:sz w:val="24"/>
        </w:rPr>
        <w:t xml:space="preserve"> zraka:</w:t>
      </w:r>
    </w:p>
    <w:p w14:paraId="691182B1" w14:textId="77777777" w:rsidR="001E072D" w:rsidRDefault="00FA12DE">
      <w:pPr>
        <w:pStyle w:val="Odlomakpopisa"/>
        <w:numPr>
          <w:ilvl w:val="1"/>
          <w:numId w:val="32"/>
        </w:numPr>
        <w:tabs>
          <w:tab w:val="left" w:pos="938"/>
        </w:tabs>
        <w:ind w:right="153"/>
        <w:rPr>
          <w:sz w:val="24"/>
        </w:rPr>
      </w:pPr>
      <w:r>
        <w:rPr>
          <w:sz w:val="24"/>
        </w:rPr>
        <w:t>Lokalna</w:t>
      </w:r>
      <w:r>
        <w:rPr>
          <w:spacing w:val="-4"/>
          <w:sz w:val="24"/>
        </w:rPr>
        <w:t xml:space="preserve"> </w:t>
      </w:r>
      <w:r>
        <w:rPr>
          <w:sz w:val="24"/>
        </w:rPr>
        <w:t>samouprava</w:t>
      </w:r>
      <w:r>
        <w:rPr>
          <w:spacing w:val="-3"/>
          <w:sz w:val="24"/>
        </w:rPr>
        <w:t xml:space="preserve"> </w:t>
      </w:r>
      <w:r>
        <w:rPr>
          <w:sz w:val="24"/>
        </w:rPr>
        <w:t>provodi</w:t>
      </w:r>
      <w:r>
        <w:rPr>
          <w:spacing w:val="-3"/>
          <w:sz w:val="24"/>
        </w:rPr>
        <w:t xml:space="preserve"> </w:t>
      </w:r>
      <w:r>
        <w:rPr>
          <w:sz w:val="24"/>
        </w:rPr>
        <w:t>ocjenjivanje</w:t>
      </w:r>
      <w:r>
        <w:rPr>
          <w:spacing w:val="-4"/>
          <w:sz w:val="24"/>
        </w:rPr>
        <w:t xml:space="preserve"> </w:t>
      </w:r>
      <w:r>
        <w:rPr>
          <w:sz w:val="24"/>
        </w:rPr>
        <w:t>razine</w:t>
      </w:r>
      <w:r>
        <w:rPr>
          <w:spacing w:val="-1"/>
          <w:sz w:val="24"/>
        </w:rPr>
        <w:t xml:space="preserve"> </w:t>
      </w:r>
      <w:r>
        <w:rPr>
          <w:sz w:val="24"/>
        </w:rPr>
        <w:t>nečišćenosti</w:t>
      </w:r>
      <w:r>
        <w:rPr>
          <w:spacing w:val="-3"/>
          <w:sz w:val="24"/>
        </w:rPr>
        <w:t xml:space="preserve"> </w:t>
      </w:r>
      <w:r>
        <w:rPr>
          <w:sz w:val="24"/>
        </w:rPr>
        <w:t>zraka</w:t>
      </w:r>
      <w:r>
        <w:rPr>
          <w:spacing w:val="-4"/>
          <w:sz w:val="24"/>
        </w:rPr>
        <w:t xml:space="preserve"> </w:t>
      </w:r>
      <w:r>
        <w:rPr>
          <w:sz w:val="24"/>
        </w:rPr>
        <w:t>na</w:t>
      </w:r>
      <w:r>
        <w:rPr>
          <w:spacing w:val="-3"/>
          <w:sz w:val="24"/>
        </w:rPr>
        <w:t xml:space="preserve"> </w:t>
      </w:r>
      <w:r>
        <w:rPr>
          <w:sz w:val="24"/>
        </w:rPr>
        <w:t>svom</w:t>
      </w:r>
      <w:r>
        <w:rPr>
          <w:spacing w:val="-3"/>
          <w:sz w:val="24"/>
        </w:rPr>
        <w:t xml:space="preserve"> </w:t>
      </w:r>
      <w:r>
        <w:rPr>
          <w:sz w:val="24"/>
        </w:rPr>
        <w:t>području. Na temelju ocijenjene razine onečišćenosti JLS uspostavlja mrežu za trajno praćenje kakvoće zraka na svom području ako su razine onečišćenosti više od graničnih vrijednosti (GV). Lokalna samouprava tada donosi i program mjerenja razine onečišćenosti te određuje lokacije postaja u lokalnoj mreži.</w:t>
      </w:r>
    </w:p>
    <w:p w14:paraId="5FCFAF7E" w14:textId="77777777" w:rsidR="001E072D" w:rsidRDefault="00FA12DE">
      <w:pPr>
        <w:pStyle w:val="Odlomakpopisa"/>
        <w:numPr>
          <w:ilvl w:val="1"/>
          <w:numId w:val="32"/>
        </w:numPr>
        <w:tabs>
          <w:tab w:val="left" w:pos="938"/>
        </w:tabs>
        <w:ind w:right="153"/>
        <w:rPr>
          <w:sz w:val="24"/>
        </w:rPr>
      </w:pPr>
      <w:r>
        <w:rPr>
          <w:sz w:val="24"/>
        </w:rPr>
        <w:t>Na području gdje je utvrđena I kategorija kakvoće zraka, djeluje se preventivno kako se zbog građenja i razvitka područja ne bi prekoračile granične vrijednosti. Na područjima II kategorije kakvoće zraka provode se mjere smanjivanja onečišćenosti zraka kako bi se postigle granične vrijednosti; na područjima III kategorije provode se sanacijske mjere kako bi se kratkoročno postigle tolerantne vrijednosti, a dugoročno granične vrijednosti.</w:t>
      </w:r>
    </w:p>
    <w:p w14:paraId="3D8C63E4" w14:textId="77777777" w:rsidR="001E072D" w:rsidRDefault="00FA12DE">
      <w:pPr>
        <w:pStyle w:val="Odlomakpopisa"/>
        <w:numPr>
          <w:ilvl w:val="0"/>
          <w:numId w:val="32"/>
        </w:numPr>
        <w:tabs>
          <w:tab w:val="left" w:pos="784"/>
        </w:tabs>
        <w:ind w:hanging="566"/>
        <w:rPr>
          <w:sz w:val="24"/>
        </w:rPr>
      </w:pPr>
      <w:r>
        <w:rPr>
          <w:sz w:val="24"/>
        </w:rPr>
        <w:t>Radi</w:t>
      </w:r>
      <w:r>
        <w:rPr>
          <w:spacing w:val="33"/>
          <w:sz w:val="24"/>
        </w:rPr>
        <w:t xml:space="preserve"> </w:t>
      </w:r>
      <w:r>
        <w:rPr>
          <w:sz w:val="24"/>
        </w:rPr>
        <w:t>poboljšanja</w:t>
      </w:r>
      <w:r>
        <w:rPr>
          <w:spacing w:val="34"/>
          <w:sz w:val="24"/>
        </w:rPr>
        <w:t xml:space="preserve"> </w:t>
      </w:r>
      <w:r>
        <w:rPr>
          <w:sz w:val="24"/>
        </w:rPr>
        <w:t>kakvoće</w:t>
      </w:r>
      <w:r>
        <w:rPr>
          <w:spacing w:val="34"/>
          <w:sz w:val="24"/>
        </w:rPr>
        <w:t xml:space="preserve"> </w:t>
      </w:r>
      <w:r>
        <w:rPr>
          <w:sz w:val="24"/>
        </w:rPr>
        <w:t>zraka,</w:t>
      </w:r>
      <w:r>
        <w:rPr>
          <w:spacing w:val="35"/>
          <w:sz w:val="24"/>
        </w:rPr>
        <w:t xml:space="preserve"> </w:t>
      </w:r>
      <w:r>
        <w:rPr>
          <w:sz w:val="24"/>
        </w:rPr>
        <w:t>određuju</w:t>
      </w:r>
      <w:r>
        <w:rPr>
          <w:spacing w:val="35"/>
          <w:sz w:val="24"/>
        </w:rPr>
        <w:t xml:space="preserve"> </w:t>
      </w:r>
      <w:r>
        <w:rPr>
          <w:sz w:val="24"/>
        </w:rPr>
        <w:t>se</w:t>
      </w:r>
      <w:r>
        <w:rPr>
          <w:spacing w:val="34"/>
          <w:sz w:val="24"/>
        </w:rPr>
        <w:t xml:space="preserve"> </w:t>
      </w:r>
      <w:r>
        <w:rPr>
          <w:sz w:val="24"/>
        </w:rPr>
        <w:t>sljedeće</w:t>
      </w:r>
      <w:r>
        <w:rPr>
          <w:spacing w:val="34"/>
          <w:sz w:val="24"/>
        </w:rPr>
        <w:t xml:space="preserve"> </w:t>
      </w:r>
      <w:r>
        <w:rPr>
          <w:sz w:val="24"/>
        </w:rPr>
        <w:t>mjere</w:t>
      </w:r>
      <w:r>
        <w:rPr>
          <w:spacing w:val="36"/>
          <w:sz w:val="24"/>
        </w:rPr>
        <w:t xml:space="preserve"> </w:t>
      </w:r>
      <w:r>
        <w:rPr>
          <w:sz w:val="24"/>
        </w:rPr>
        <w:t>i</w:t>
      </w:r>
      <w:r>
        <w:rPr>
          <w:spacing w:val="35"/>
          <w:sz w:val="24"/>
        </w:rPr>
        <w:t xml:space="preserve"> </w:t>
      </w:r>
      <w:r>
        <w:rPr>
          <w:sz w:val="24"/>
        </w:rPr>
        <w:t>aktivnosti</w:t>
      </w:r>
      <w:r>
        <w:rPr>
          <w:spacing w:val="35"/>
          <w:sz w:val="24"/>
        </w:rPr>
        <w:t xml:space="preserve"> </w:t>
      </w:r>
      <w:r>
        <w:rPr>
          <w:sz w:val="24"/>
        </w:rPr>
        <w:t>za</w:t>
      </w:r>
      <w:r>
        <w:rPr>
          <w:spacing w:val="35"/>
          <w:sz w:val="24"/>
        </w:rPr>
        <w:t xml:space="preserve"> </w:t>
      </w:r>
      <w:r>
        <w:rPr>
          <w:spacing w:val="-2"/>
          <w:sz w:val="24"/>
        </w:rPr>
        <w:t>postojeća</w:t>
      </w:r>
    </w:p>
    <w:p w14:paraId="4DE109FA" w14:textId="77777777" w:rsidR="001E072D" w:rsidRDefault="00FA12DE">
      <w:pPr>
        <w:pStyle w:val="Tijeloteksta"/>
        <w:jc w:val="left"/>
      </w:pPr>
      <w:r>
        <w:rPr>
          <w:spacing w:val="-2"/>
        </w:rPr>
        <w:t>postrojenja:</w:t>
      </w:r>
    </w:p>
    <w:p w14:paraId="4D48A817" w14:textId="77777777" w:rsidR="001E072D" w:rsidRDefault="00FA12DE">
      <w:pPr>
        <w:pStyle w:val="Odlomakpopisa"/>
        <w:numPr>
          <w:ilvl w:val="1"/>
          <w:numId w:val="32"/>
        </w:numPr>
        <w:tabs>
          <w:tab w:val="left" w:pos="938"/>
        </w:tabs>
        <w:jc w:val="left"/>
        <w:rPr>
          <w:sz w:val="24"/>
        </w:rPr>
      </w:pPr>
      <w:r>
        <w:rPr>
          <w:sz w:val="24"/>
        </w:rPr>
        <w:t>kontinuirano</w:t>
      </w:r>
      <w:r>
        <w:rPr>
          <w:spacing w:val="-3"/>
          <w:sz w:val="24"/>
        </w:rPr>
        <w:t xml:space="preserve"> </w:t>
      </w:r>
      <w:r>
        <w:rPr>
          <w:sz w:val="24"/>
        </w:rPr>
        <w:t>mjerenje</w:t>
      </w:r>
      <w:r>
        <w:rPr>
          <w:spacing w:val="-2"/>
          <w:sz w:val="24"/>
        </w:rPr>
        <w:t xml:space="preserve"> </w:t>
      </w:r>
      <w:r>
        <w:rPr>
          <w:sz w:val="24"/>
        </w:rPr>
        <w:t>i</w:t>
      </w:r>
      <w:r>
        <w:rPr>
          <w:spacing w:val="-1"/>
          <w:sz w:val="24"/>
        </w:rPr>
        <w:t xml:space="preserve"> </w:t>
      </w:r>
      <w:r>
        <w:rPr>
          <w:sz w:val="24"/>
        </w:rPr>
        <w:t>kontrola</w:t>
      </w:r>
      <w:r>
        <w:rPr>
          <w:spacing w:val="-2"/>
          <w:sz w:val="24"/>
        </w:rPr>
        <w:t xml:space="preserve"> </w:t>
      </w:r>
      <w:r>
        <w:rPr>
          <w:sz w:val="24"/>
        </w:rPr>
        <w:t>emisije</w:t>
      </w:r>
      <w:r>
        <w:rPr>
          <w:spacing w:val="-2"/>
          <w:sz w:val="24"/>
        </w:rPr>
        <w:t xml:space="preserve"> </w:t>
      </w:r>
      <w:r>
        <w:rPr>
          <w:sz w:val="24"/>
        </w:rPr>
        <w:t xml:space="preserve">dimnih </w:t>
      </w:r>
      <w:r>
        <w:rPr>
          <w:spacing w:val="-2"/>
          <w:sz w:val="24"/>
        </w:rPr>
        <w:t>plinova</w:t>
      </w:r>
    </w:p>
    <w:p w14:paraId="77656640" w14:textId="77777777" w:rsidR="001E072D" w:rsidRDefault="00FA12DE">
      <w:pPr>
        <w:pStyle w:val="Odlomakpopisa"/>
        <w:numPr>
          <w:ilvl w:val="1"/>
          <w:numId w:val="32"/>
        </w:numPr>
        <w:tabs>
          <w:tab w:val="left" w:pos="938"/>
        </w:tabs>
        <w:jc w:val="left"/>
        <w:rPr>
          <w:sz w:val="24"/>
        </w:rPr>
      </w:pPr>
      <w:r>
        <w:rPr>
          <w:sz w:val="24"/>
        </w:rPr>
        <w:t>treba</w:t>
      </w:r>
      <w:r>
        <w:rPr>
          <w:spacing w:val="34"/>
          <w:sz w:val="24"/>
        </w:rPr>
        <w:t xml:space="preserve"> </w:t>
      </w:r>
      <w:r>
        <w:rPr>
          <w:sz w:val="24"/>
        </w:rPr>
        <w:t>preferirati</w:t>
      </w:r>
      <w:r>
        <w:rPr>
          <w:spacing w:val="37"/>
          <w:sz w:val="24"/>
        </w:rPr>
        <w:t xml:space="preserve"> </w:t>
      </w:r>
      <w:r>
        <w:rPr>
          <w:sz w:val="24"/>
        </w:rPr>
        <w:t>upotrebu</w:t>
      </w:r>
      <w:r>
        <w:rPr>
          <w:spacing w:val="37"/>
          <w:sz w:val="24"/>
        </w:rPr>
        <w:t xml:space="preserve"> </w:t>
      </w:r>
      <w:r>
        <w:rPr>
          <w:sz w:val="24"/>
        </w:rPr>
        <w:t>plina</w:t>
      </w:r>
      <w:r>
        <w:rPr>
          <w:spacing w:val="37"/>
          <w:sz w:val="24"/>
        </w:rPr>
        <w:t xml:space="preserve"> </w:t>
      </w:r>
      <w:r>
        <w:rPr>
          <w:sz w:val="24"/>
        </w:rPr>
        <w:t>i</w:t>
      </w:r>
      <w:r>
        <w:rPr>
          <w:spacing w:val="37"/>
          <w:sz w:val="24"/>
        </w:rPr>
        <w:t xml:space="preserve"> </w:t>
      </w:r>
      <w:r>
        <w:rPr>
          <w:sz w:val="24"/>
        </w:rPr>
        <w:t>biomase</w:t>
      </w:r>
      <w:r>
        <w:rPr>
          <w:spacing w:val="36"/>
          <w:sz w:val="24"/>
        </w:rPr>
        <w:t xml:space="preserve"> </w:t>
      </w:r>
      <w:r>
        <w:rPr>
          <w:sz w:val="24"/>
        </w:rPr>
        <w:t>te</w:t>
      </w:r>
      <w:r>
        <w:rPr>
          <w:spacing w:val="36"/>
          <w:sz w:val="24"/>
        </w:rPr>
        <w:t xml:space="preserve"> </w:t>
      </w:r>
      <w:r>
        <w:rPr>
          <w:sz w:val="24"/>
        </w:rPr>
        <w:t>drugih</w:t>
      </w:r>
      <w:r>
        <w:rPr>
          <w:spacing w:val="38"/>
          <w:sz w:val="24"/>
        </w:rPr>
        <w:t xml:space="preserve"> </w:t>
      </w:r>
      <w:r>
        <w:rPr>
          <w:sz w:val="24"/>
        </w:rPr>
        <w:t>obnovljivih</w:t>
      </w:r>
      <w:r>
        <w:rPr>
          <w:spacing w:val="37"/>
          <w:sz w:val="24"/>
        </w:rPr>
        <w:t xml:space="preserve"> </w:t>
      </w:r>
      <w:r>
        <w:rPr>
          <w:sz w:val="24"/>
        </w:rPr>
        <w:t>izvora</w:t>
      </w:r>
      <w:r>
        <w:rPr>
          <w:spacing w:val="36"/>
          <w:sz w:val="24"/>
        </w:rPr>
        <w:t xml:space="preserve"> </w:t>
      </w:r>
      <w:r>
        <w:rPr>
          <w:sz w:val="24"/>
        </w:rPr>
        <w:t>energije</w:t>
      </w:r>
      <w:r>
        <w:rPr>
          <w:spacing w:val="37"/>
          <w:sz w:val="24"/>
        </w:rPr>
        <w:t xml:space="preserve"> </w:t>
      </w:r>
      <w:r>
        <w:rPr>
          <w:spacing w:val="-5"/>
          <w:sz w:val="24"/>
        </w:rPr>
        <w:t>kao</w:t>
      </w:r>
    </w:p>
    <w:p w14:paraId="081094AC" w14:textId="77777777" w:rsidR="001E072D" w:rsidRDefault="00FA12DE">
      <w:pPr>
        <w:pStyle w:val="Tijeloteksta"/>
        <w:ind w:left="938"/>
        <w:jc w:val="left"/>
      </w:pPr>
      <w:r>
        <w:t>energenta</w:t>
      </w:r>
      <w:r>
        <w:rPr>
          <w:spacing w:val="-4"/>
        </w:rPr>
        <w:t xml:space="preserve"> </w:t>
      </w:r>
      <w:r>
        <w:t>za</w:t>
      </w:r>
      <w:r>
        <w:rPr>
          <w:spacing w:val="-2"/>
        </w:rPr>
        <w:t xml:space="preserve"> </w:t>
      </w:r>
      <w:r>
        <w:t>velike</w:t>
      </w:r>
      <w:r>
        <w:rPr>
          <w:spacing w:val="-2"/>
        </w:rPr>
        <w:t xml:space="preserve"> </w:t>
      </w:r>
      <w:r>
        <w:t>i srednje</w:t>
      </w:r>
      <w:r>
        <w:rPr>
          <w:spacing w:val="-2"/>
        </w:rPr>
        <w:t xml:space="preserve"> </w:t>
      </w:r>
      <w:r>
        <w:t>potrošače,</w:t>
      </w:r>
      <w:r>
        <w:rPr>
          <w:spacing w:val="-1"/>
        </w:rPr>
        <w:t xml:space="preserve"> </w:t>
      </w:r>
      <w:r>
        <w:t>te</w:t>
      </w:r>
      <w:r>
        <w:rPr>
          <w:spacing w:val="-1"/>
        </w:rPr>
        <w:t xml:space="preserve"> </w:t>
      </w:r>
      <w:r>
        <w:t>naročito</w:t>
      </w:r>
      <w:r>
        <w:rPr>
          <w:spacing w:val="-1"/>
        </w:rPr>
        <w:t xml:space="preserve"> </w:t>
      </w:r>
      <w:r>
        <w:t>u</w:t>
      </w:r>
      <w:r>
        <w:rPr>
          <w:spacing w:val="-1"/>
        </w:rPr>
        <w:t xml:space="preserve"> </w:t>
      </w:r>
      <w:r>
        <w:t xml:space="preserve">širokoj </w:t>
      </w:r>
      <w:r>
        <w:rPr>
          <w:spacing w:val="-2"/>
        </w:rPr>
        <w:t>potrošnji</w:t>
      </w:r>
    </w:p>
    <w:p w14:paraId="7F2441DA" w14:textId="77777777" w:rsidR="001E072D" w:rsidRDefault="001E072D">
      <w:pPr>
        <w:sectPr w:rsidR="001E072D">
          <w:pgSz w:w="11910" w:h="16850"/>
          <w:pgMar w:top="1340" w:right="1260" w:bottom="1160" w:left="1200" w:header="0" w:footer="971" w:gutter="0"/>
          <w:cols w:space="720"/>
        </w:sectPr>
      </w:pPr>
    </w:p>
    <w:p w14:paraId="2CFF5151" w14:textId="77777777" w:rsidR="001E072D" w:rsidRDefault="00FA12DE">
      <w:pPr>
        <w:pStyle w:val="Odlomakpopisa"/>
        <w:numPr>
          <w:ilvl w:val="1"/>
          <w:numId w:val="32"/>
        </w:numPr>
        <w:tabs>
          <w:tab w:val="left" w:pos="937"/>
        </w:tabs>
        <w:spacing w:before="76"/>
        <w:ind w:left="937" w:hanging="359"/>
        <w:rPr>
          <w:sz w:val="24"/>
        </w:rPr>
      </w:pPr>
      <w:r>
        <w:rPr>
          <w:sz w:val="24"/>
        </w:rPr>
        <w:t>kotlovnice</w:t>
      </w:r>
      <w:r>
        <w:rPr>
          <w:spacing w:val="31"/>
          <w:sz w:val="24"/>
        </w:rPr>
        <w:t xml:space="preserve"> </w:t>
      </w:r>
      <w:r>
        <w:rPr>
          <w:sz w:val="24"/>
        </w:rPr>
        <w:t>na</w:t>
      </w:r>
      <w:r>
        <w:rPr>
          <w:spacing w:val="31"/>
          <w:sz w:val="24"/>
        </w:rPr>
        <w:t xml:space="preserve"> </w:t>
      </w:r>
      <w:r>
        <w:rPr>
          <w:sz w:val="24"/>
        </w:rPr>
        <w:t>kruta</w:t>
      </w:r>
      <w:r>
        <w:rPr>
          <w:spacing w:val="31"/>
          <w:sz w:val="24"/>
        </w:rPr>
        <w:t xml:space="preserve"> </w:t>
      </w:r>
      <w:r>
        <w:rPr>
          <w:sz w:val="24"/>
        </w:rPr>
        <w:t>goriva</w:t>
      </w:r>
      <w:r>
        <w:rPr>
          <w:spacing w:val="31"/>
          <w:sz w:val="24"/>
        </w:rPr>
        <w:t xml:space="preserve"> </w:t>
      </w:r>
      <w:r>
        <w:rPr>
          <w:sz w:val="24"/>
        </w:rPr>
        <w:t>treba</w:t>
      </w:r>
      <w:r>
        <w:rPr>
          <w:spacing w:val="34"/>
          <w:sz w:val="24"/>
        </w:rPr>
        <w:t xml:space="preserve"> </w:t>
      </w:r>
      <w:r>
        <w:rPr>
          <w:sz w:val="24"/>
        </w:rPr>
        <w:t>po</w:t>
      </w:r>
      <w:r>
        <w:rPr>
          <w:spacing w:val="32"/>
          <w:sz w:val="24"/>
        </w:rPr>
        <w:t xml:space="preserve"> </w:t>
      </w:r>
      <w:r>
        <w:rPr>
          <w:sz w:val="24"/>
        </w:rPr>
        <w:t>mogućnosti</w:t>
      </w:r>
      <w:r>
        <w:rPr>
          <w:spacing w:val="34"/>
          <w:sz w:val="24"/>
        </w:rPr>
        <w:t xml:space="preserve"> </w:t>
      </w:r>
      <w:r>
        <w:rPr>
          <w:sz w:val="24"/>
        </w:rPr>
        <w:t>rekonstruirati</w:t>
      </w:r>
      <w:r>
        <w:rPr>
          <w:spacing w:val="33"/>
          <w:sz w:val="24"/>
        </w:rPr>
        <w:t xml:space="preserve"> </w:t>
      </w:r>
      <w:r>
        <w:rPr>
          <w:sz w:val="24"/>
        </w:rPr>
        <w:t>za</w:t>
      </w:r>
      <w:r>
        <w:rPr>
          <w:spacing w:val="31"/>
          <w:sz w:val="24"/>
        </w:rPr>
        <w:t xml:space="preserve"> </w:t>
      </w:r>
      <w:r>
        <w:rPr>
          <w:sz w:val="24"/>
        </w:rPr>
        <w:t>korištenje</w:t>
      </w:r>
      <w:r>
        <w:rPr>
          <w:spacing w:val="32"/>
          <w:sz w:val="24"/>
        </w:rPr>
        <w:t xml:space="preserve"> </w:t>
      </w:r>
      <w:r>
        <w:rPr>
          <w:sz w:val="24"/>
        </w:rPr>
        <w:t>plina</w:t>
      </w:r>
      <w:r>
        <w:rPr>
          <w:spacing w:val="31"/>
          <w:sz w:val="24"/>
        </w:rPr>
        <w:t xml:space="preserve"> </w:t>
      </w:r>
      <w:r>
        <w:rPr>
          <w:spacing w:val="-5"/>
          <w:sz w:val="24"/>
        </w:rPr>
        <w:t>ili</w:t>
      </w:r>
    </w:p>
    <w:p w14:paraId="59DF537C" w14:textId="77777777" w:rsidR="001E072D" w:rsidRDefault="00FA12DE">
      <w:pPr>
        <w:pStyle w:val="Tijeloteksta"/>
        <w:ind w:left="938"/>
        <w:jc w:val="left"/>
      </w:pPr>
      <w:r>
        <w:t>biomase</w:t>
      </w:r>
      <w:r>
        <w:rPr>
          <w:spacing w:val="-2"/>
        </w:rPr>
        <w:t xml:space="preserve"> </w:t>
      </w:r>
      <w:r>
        <w:t>kao</w:t>
      </w:r>
      <w:r>
        <w:rPr>
          <w:spacing w:val="-1"/>
        </w:rPr>
        <w:t xml:space="preserve"> </w:t>
      </w:r>
      <w:r>
        <w:rPr>
          <w:spacing w:val="-2"/>
        </w:rPr>
        <w:t>goriva.</w:t>
      </w:r>
    </w:p>
    <w:p w14:paraId="6792ABB0" w14:textId="77777777" w:rsidR="001E072D" w:rsidRDefault="001E072D">
      <w:pPr>
        <w:pStyle w:val="Tijeloteksta"/>
        <w:ind w:left="0"/>
        <w:jc w:val="left"/>
      </w:pPr>
    </w:p>
    <w:p w14:paraId="00D17182" w14:textId="77777777" w:rsidR="001E072D" w:rsidRDefault="001E072D">
      <w:pPr>
        <w:pStyle w:val="Tijeloteksta"/>
        <w:ind w:left="0"/>
        <w:jc w:val="left"/>
      </w:pPr>
    </w:p>
    <w:p w14:paraId="7DFC3149" w14:textId="77777777" w:rsidR="001E072D" w:rsidRDefault="00FA12DE">
      <w:pPr>
        <w:pStyle w:val="Naslov4"/>
        <w:numPr>
          <w:ilvl w:val="1"/>
          <w:numId w:val="142"/>
        </w:numPr>
        <w:tabs>
          <w:tab w:val="left" w:pos="938"/>
        </w:tabs>
        <w:spacing w:before="1"/>
        <w:ind w:left="938" w:hanging="720"/>
        <w:jc w:val="both"/>
      </w:pPr>
      <w:r>
        <w:t>ZAŠTITA</w:t>
      </w:r>
      <w:r>
        <w:rPr>
          <w:spacing w:val="-4"/>
        </w:rPr>
        <w:t xml:space="preserve"> </w:t>
      </w:r>
      <w:r>
        <w:t>OD</w:t>
      </w:r>
      <w:r>
        <w:rPr>
          <w:spacing w:val="-4"/>
        </w:rPr>
        <w:t xml:space="preserve"> </w:t>
      </w:r>
      <w:r>
        <w:t>PREKOMJERNE</w:t>
      </w:r>
      <w:r>
        <w:rPr>
          <w:spacing w:val="-2"/>
        </w:rPr>
        <w:t xml:space="preserve"> </w:t>
      </w:r>
      <w:r>
        <w:rPr>
          <w:spacing w:val="-4"/>
        </w:rPr>
        <w:t>BUKE</w:t>
      </w:r>
    </w:p>
    <w:p w14:paraId="4EFBAC0A" w14:textId="77777777" w:rsidR="001E072D" w:rsidRDefault="00FA12DE">
      <w:pPr>
        <w:pStyle w:val="Naslov5"/>
        <w:spacing w:before="276"/>
      </w:pPr>
      <w:r>
        <w:t>Članak</w:t>
      </w:r>
      <w:r>
        <w:rPr>
          <w:spacing w:val="-3"/>
        </w:rPr>
        <w:t xml:space="preserve"> </w:t>
      </w:r>
      <w:r>
        <w:rPr>
          <w:spacing w:val="-4"/>
        </w:rPr>
        <w:t>282.</w:t>
      </w:r>
    </w:p>
    <w:p w14:paraId="2803DE04" w14:textId="77777777" w:rsidR="001E072D" w:rsidRDefault="00FA12DE">
      <w:pPr>
        <w:pStyle w:val="Odlomakpopisa"/>
        <w:numPr>
          <w:ilvl w:val="0"/>
          <w:numId w:val="31"/>
        </w:numPr>
        <w:tabs>
          <w:tab w:val="left" w:pos="783"/>
        </w:tabs>
        <w:ind w:right="155" w:firstLine="0"/>
        <w:jc w:val="both"/>
        <w:rPr>
          <w:sz w:val="24"/>
        </w:rPr>
      </w:pPr>
      <w:r>
        <w:rPr>
          <w:sz w:val="24"/>
        </w:rPr>
        <w:t xml:space="preserve">Unutar građevinskog područja naselja dozvoljeni nivo buke jest 55 dBa danju i 45 dBa </w:t>
      </w:r>
      <w:r>
        <w:rPr>
          <w:spacing w:val="-4"/>
          <w:sz w:val="24"/>
        </w:rPr>
        <w:t>noću.</w:t>
      </w:r>
    </w:p>
    <w:p w14:paraId="376905E3" w14:textId="77777777" w:rsidR="001E072D" w:rsidRDefault="00FA12DE">
      <w:pPr>
        <w:pStyle w:val="Odlomakpopisa"/>
        <w:numPr>
          <w:ilvl w:val="0"/>
          <w:numId w:val="31"/>
        </w:numPr>
        <w:tabs>
          <w:tab w:val="left" w:pos="783"/>
        </w:tabs>
        <w:ind w:right="151" w:firstLine="0"/>
        <w:jc w:val="both"/>
        <w:rPr>
          <w:sz w:val="24"/>
        </w:rPr>
      </w:pPr>
      <w:r>
        <w:rPr>
          <w:sz w:val="24"/>
        </w:rPr>
        <w:t>Treba izvršiti snimanje buke na područjima koja su ugrožena prekomjernom bukom i izraditi kartu buke i akcijske planove. Akcijskim planom zaštite od buke utvrdit će se lokacije i dati opis tehničkih zahvata za smanjenje postojeće buke ili sprečavanja negativnog utjecaja očekivanog povećanja buke.</w:t>
      </w:r>
    </w:p>
    <w:p w14:paraId="5313A56A" w14:textId="77777777" w:rsidR="001E072D" w:rsidRDefault="00FA12DE">
      <w:pPr>
        <w:pStyle w:val="Odlomakpopisa"/>
        <w:numPr>
          <w:ilvl w:val="0"/>
          <w:numId w:val="31"/>
        </w:numPr>
        <w:tabs>
          <w:tab w:val="left" w:pos="783"/>
        </w:tabs>
        <w:ind w:left="783" w:hanging="565"/>
        <w:jc w:val="both"/>
        <w:rPr>
          <w:sz w:val="24"/>
        </w:rPr>
      </w:pPr>
      <w:r>
        <w:rPr>
          <w:sz w:val="24"/>
        </w:rPr>
        <w:t>Na</w:t>
      </w:r>
      <w:r>
        <w:rPr>
          <w:spacing w:val="5"/>
          <w:sz w:val="24"/>
        </w:rPr>
        <w:t xml:space="preserve"> </w:t>
      </w:r>
      <w:r>
        <w:rPr>
          <w:sz w:val="24"/>
        </w:rPr>
        <w:t>osnovi</w:t>
      </w:r>
      <w:r>
        <w:rPr>
          <w:spacing w:val="9"/>
          <w:sz w:val="24"/>
        </w:rPr>
        <w:t xml:space="preserve"> </w:t>
      </w:r>
      <w:r>
        <w:rPr>
          <w:sz w:val="24"/>
        </w:rPr>
        <w:t>rezultata</w:t>
      </w:r>
      <w:r>
        <w:rPr>
          <w:spacing w:val="7"/>
          <w:sz w:val="24"/>
        </w:rPr>
        <w:t xml:space="preserve"> </w:t>
      </w:r>
      <w:r>
        <w:rPr>
          <w:sz w:val="24"/>
        </w:rPr>
        <w:t>snimanja</w:t>
      </w:r>
      <w:r>
        <w:rPr>
          <w:spacing w:val="7"/>
          <w:sz w:val="24"/>
        </w:rPr>
        <w:t xml:space="preserve"> </w:t>
      </w:r>
      <w:r>
        <w:rPr>
          <w:sz w:val="24"/>
        </w:rPr>
        <w:t>i</w:t>
      </w:r>
      <w:r>
        <w:rPr>
          <w:spacing w:val="9"/>
          <w:sz w:val="24"/>
        </w:rPr>
        <w:t xml:space="preserve"> </w:t>
      </w:r>
      <w:r>
        <w:rPr>
          <w:sz w:val="24"/>
        </w:rPr>
        <w:t>zakonskih</w:t>
      </w:r>
      <w:r>
        <w:rPr>
          <w:spacing w:val="8"/>
          <w:sz w:val="24"/>
        </w:rPr>
        <w:t xml:space="preserve"> </w:t>
      </w:r>
      <w:r>
        <w:rPr>
          <w:sz w:val="24"/>
        </w:rPr>
        <w:t>odredbi</w:t>
      </w:r>
      <w:r>
        <w:rPr>
          <w:spacing w:val="12"/>
          <w:sz w:val="24"/>
        </w:rPr>
        <w:t xml:space="preserve"> </w:t>
      </w:r>
      <w:r>
        <w:rPr>
          <w:sz w:val="24"/>
        </w:rPr>
        <w:t>donijet</w:t>
      </w:r>
      <w:r>
        <w:rPr>
          <w:spacing w:val="9"/>
          <w:sz w:val="24"/>
        </w:rPr>
        <w:t xml:space="preserve"> </w:t>
      </w:r>
      <w:r>
        <w:rPr>
          <w:sz w:val="24"/>
        </w:rPr>
        <w:t>će</w:t>
      </w:r>
      <w:r>
        <w:rPr>
          <w:spacing w:val="7"/>
          <w:sz w:val="24"/>
        </w:rPr>
        <w:t xml:space="preserve"> </w:t>
      </w:r>
      <w:r>
        <w:rPr>
          <w:sz w:val="24"/>
        </w:rPr>
        <w:t>se</w:t>
      </w:r>
      <w:r>
        <w:rPr>
          <w:spacing w:val="7"/>
          <w:sz w:val="24"/>
        </w:rPr>
        <w:t xml:space="preserve"> </w:t>
      </w:r>
      <w:r>
        <w:rPr>
          <w:sz w:val="24"/>
        </w:rPr>
        <w:t>posebna</w:t>
      </w:r>
      <w:r>
        <w:rPr>
          <w:spacing w:val="7"/>
          <w:sz w:val="24"/>
        </w:rPr>
        <w:t xml:space="preserve"> </w:t>
      </w:r>
      <w:r>
        <w:rPr>
          <w:sz w:val="24"/>
        </w:rPr>
        <w:t>odluka</w:t>
      </w:r>
      <w:r>
        <w:rPr>
          <w:spacing w:val="7"/>
          <w:sz w:val="24"/>
        </w:rPr>
        <w:t xml:space="preserve"> </w:t>
      </w:r>
      <w:r>
        <w:rPr>
          <w:sz w:val="24"/>
        </w:rPr>
        <w:t>o</w:t>
      </w:r>
      <w:r>
        <w:rPr>
          <w:spacing w:val="9"/>
          <w:sz w:val="24"/>
        </w:rPr>
        <w:t xml:space="preserve"> </w:t>
      </w:r>
      <w:r>
        <w:rPr>
          <w:spacing w:val="-2"/>
          <w:sz w:val="24"/>
        </w:rPr>
        <w:t>zaštiti</w:t>
      </w:r>
    </w:p>
    <w:p w14:paraId="33BDA614" w14:textId="77777777" w:rsidR="001E072D" w:rsidRDefault="00FA12DE">
      <w:pPr>
        <w:pStyle w:val="Tijeloteksta"/>
      </w:pPr>
      <w:r>
        <w:t>od</w:t>
      </w:r>
      <w:r>
        <w:rPr>
          <w:spacing w:val="-3"/>
        </w:rPr>
        <w:t xml:space="preserve"> </w:t>
      </w:r>
      <w:r>
        <w:t>buke</w:t>
      </w:r>
      <w:r>
        <w:rPr>
          <w:spacing w:val="-1"/>
        </w:rPr>
        <w:t xml:space="preserve"> </w:t>
      </w:r>
      <w:r>
        <w:t>kojom</w:t>
      </w:r>
      <w:r>
        <w:rPr>
          <w:spacing w:val="-1"/>
        </w:rPr>
        <w:t xml:space="preserve"> </w:t>
      </w:r>
      <w:r>
        <w:t>se</w:t>
      </w:r>
      <w:r>
        <w:rPr>
          <w:spacing w:val="-1"/>
        </w:rPr>
        <w:t xml:space="preserve"> </w:t>
      </w:r>
      <w:r>
        <w:t>regulira</w:t>
      </w:r>
      <w:r>
        <w:rPr>
          <w:spacing w:val="-2"/>
        </w:rPr>
        <w:t xml:space="preserve"> </w:t>
      </w:r>
      <w:r>
        <w:t>dozvoljena</w:t>
      </w:r>
      <w:r>
        <w:rPr>
          <w:spacing w:val="-1"/>
        </w:rPr>
        <w:t xml:space="preserve"> </w:t>
      </w:r>
      <w:r>
        <w:t>razina</w:t>
      </w:r>
      <w:r>
        <w:rPr>
          <w:spacing w:val="-2"/>
        </w:rPr>
        <w:t xml:space="preserve"> </w:t>
      </w:r>
      <w:r>
        <w:t>buke,</w:t>
      </w:r>
      <w:r>
        <w:rPr>
          <w:spacing w:val="2"/>
        </w:rPr>
        <w:t xml:space="preserve"> </w:t>
      </w:r>
      <w:r>
        <w:t>ovisno</w:t>
      </w:r>
      <w:r>
        <w:rPr>
          <w:spacing w:val="-1"/>
        </w:rPr>
        <w:t xml:space="preserve"> </w:t>
      </w:r>
      <w:r>
        <w:t xml:space="preserve">o namjeni </w:t>
      </w:r>
      <w:r>
        <w:rPr>
          <w:spacing w:val="-2"/>
        </w:rPr>
        <w:t>prostora.</w:t>
      </w:r>
    </w:p>
    <w:p w14:paraId="0D992D8D" w14:textId="77777777" w:rsidR="001E072D" w:rsidRDefault="00FA12DE">
      <w:pPr>
        <w:pStyle w:val="Odlomakpopisa"/>
        <w:numPr>
          <w:ilvl w:val="0"/>
          <w:numId w:val="31"/>
        </w:numPr>
        <w:tabs>
          <w:tab w:val="left" w:pos="783"/>
        </w:tabs>
        <w:ind w:right="152" w:firstLine="0"/>
        <w:jc w:val="both"/>
        <w:rPr>
          <w:sz w:val="24"/>
        </w:rPr>
      </w:pPr>
      <w:r>
        <w:rPr>
          <w:sz w:val="24"/>
        </w:rPr>
        <w:t xml:space="preserve">Kao dopunsko sredstvo za zaštitu od buke, kao prirodna prepreka, koriste se i pojasevi </w:t>
      </w:r>
      <w:r>
        <w:rPr>
          <w:spacing w:val="-2"/>
          <w:sz w:val="24"/>
        </w:rPr>
        <w:t>zelenila.</w:t>
      </w:r>
    </w:p>
    <w:p w14:paraId="48753D5C" w14:textId="77777777" w:rsidR="001E072D" w:rsidRDefault="00FA12DE">
      <w:pPr>
        <w:pStyle w:val="Odlomakpopisa"/>
        <w:numPr>
          <w:ilvl w:val="0"/>
          <w:numId w:val="31"/>
        </w:numPr>
        <w:tabs>
          <w:tab w:val="left" w:pos="783"/>
        </w:tabs>
        <w:ind w:left="783" w:hanging="565"/>
        <w:jc w:val="both"/>
        <w:rPr>
          <w:sz w:val="24"/>
        </w:rPr>
      </w:pPr>
      <w:r>
        <w:rPr>
          <w:sz w:val="24"/>
        </w:rPr>
        <w:t>Na</w:t>
      </w:r>
      <w:r>
        <w:rPr>
          <w:spacing w:val="53"/>
          <w:sz w:val="24"/>
        </w:rPr>
        <w:t xml:space="preserve"> </w:t>
      </w:r>
      <w:r>
        <w:rPr>
          <w:sz w:val="24"/>
        </w:rPr>
        <w:t>području</w:t>
      </w:r>
      <w:r>
        <w:rPr>
          <w:spacing w:val="54"/>
          <w:sz w:val="24"/>
        </w:rPr>
        <w:t xml:space="preserve"> </w:t>
      </w:r>
      <w:r>
        <w:rPr>
          <w:sz w:val="24"/>
        </w:rPr>
        <w:t>obuhvata</w:t>
      </w:r>
      <w:r>
        <w:rPr>
          <w:spacing w:val="55"/>
          <w:sz w:val="24"/>
        </w:rPr>
        <w:t xml:space="preserve"> </w:t>
      </w:r>
      <w:r>
        <w:rPr>
          <w:sz w:val="24"/>
        </w:rPr>
        <w:t>Plana,</w:t>
      </w:r>
      <w:r>
        <w:rPr>
          <w:spacing w:val="53"/>
          <w:sz w:val="24"/>
        </w:rPr>
        <w:t xml:space="preserve"> </w:t>
      </w:r>
      <w:r>
        <w:rPr>
          <w:sz w:val="24"/>
        </w:rPr>
        <w:t>mjere</w:t>
      </w:r>
      <w:r>
        <w:rPr>
          <w:spacing w:val="54"/>
          <w:sz w:val="24"/>
        </w:rPr>
        <w:t xml:space="preserve"> </w:t>
      </w:r>
      <w:r>
        <w:rPr>
          <w:sz w:val="24"/>
        </w:rPr>
        <w:t>zaštite</w:t>
      </w:r>
      <w:r>
        <w:rPr>
          <w:spacing w:val="53"/>
          <w:sz w:val="24"/>
        </w:rPr>
        <w:t xml:space="preserve"> </w:t>
      </w:r>
      <w:r>
        <w:rPr>
          <w:sz w:val="24"/>
        </w:rPr>
        <w:t>od</w:t>
      </w:r>
      <w:r>
        <w:rPr>
          <w:spacing w:val="54"/>
          <w:sz w:val="24"/>
        </w:rPr>
        <w:t xml:space="preserve"> </w:t>
      </w:r>
      <w:r>
        <w:rPr>
          <w:sz w:val="24"/>
        </w:rPr>
        <w:t>buke</w:t>
      </w:r>
      <w:r>
        <w:rPr>
          <w:spacing w:val="53"/>
          <w:sz w:val="24"/>
        </w:rPr>
        <w:t xml:space="preserve"> </w:t>
      </w:r>
      <w:r>
        <w:rPr>
          <w:sz w:val="24"/>
        </w:rPr>
        <w:t>potrebno</w:t>
      </w:r>
      <w:r>
        <w:rPr>
          <w:spacing w:val="54"/>
          <w:sz w:val="24"/>
        </w:rPr>
        <w:t xml:space="preserve"> </w:t>
      </w:r>
      <w:r>
        <w:rPr>
          <w:sz w:val="24"/>
        </w:rPr>
        <w:t>je</w:t>
      </w:r>
      <w:r>
        <w:rPr>
          <w:spacing w:val="53"/>
          <w:sz w:val="24"/>
        </w:rPr>
        <w:t xml:space="preserve"> </w:t>
      </w:r>
      <w:r>
        <w:rPr>
          <w:sz w:val="24"/>
        </w:rPr>
        <w:t>provoditi</w:t>
      </w:r>
      <w:r>
        <w:rPr>
          <w:spacing w:val="54"/>
          <w:sz w:val="24"/>
        </w:rPr>
        <w:t xml:space="preserve"> </w:t>
      </w:r>
      <w:r>
        <w:rPr>
          <w:spacing w:val="-2"/>
          <w:sz w:val="24"/>
        </w:rPr>
        <w:t>sukladno</w:t>
      </w:r>
    </w:p>
    <w:p w14:paraId="54BFC2AB" w14:textId="77777777" w:rsidR="001E072D" w:rsidRDefault="00FA12DE">
      <w:pPr>
        <w:pStyle w:val="Tijeloteksta"/>
      </w:pPr>
      <w:r>
        <w:t>nadležnim</w:t>
      </w:r>
      <w:r>
        <w:rPr>
          <w:spacing w:val="-2"/>
        </w:rPr>
        <w:t xml:space="preserve"> </w:t>
      </w:r>
      <w:r>
        <w:t>propisima</w:t>
      </w:r>
      <w:r>
        <w:rPr>
          <w:spacing w:val="-2"/>
        </w:rPr>
        <w:t xml:space="preserve"> </w:t>
      </w:r>
      <w:r>
        <w:t>koji</w:t>
      </w:r>
      <w:r>
        <w:rPr>
          <w:spacing w:val="-1"/>
        </w:rPr>
        <w:t xml:space="preserve"> </w:t>
      </w:r>
      <w:r>
        <w:t>reguliraju</w:t>
      </w:r>
      <w:r>
        <w:rPr>
          <w:spacing w:val="-2"/>
        </w:rPr>
        <w:t xml:space="preserve"> </w:t>
      </w:r>
      <w:r>
        <w:t>zaštitu</w:t>
      </w:r>
      <w:r>
        <w:rPr>
          <w:spacing w:val="-1"/>
        </w:rPr>
        <w:t xml:space="preserve"> </w:t>
      </w:r>
      <w:r>
        <w:t>od</w:t>
      </w:r>
      <w:r>
        <w:rPr>
          <w:spacing w:val="-1"/>
        </w:rPr>
        <w:t xml:space="preserve"> </w:t>
      </w:r>
      <w:r>
        <w:rPr>
          <w:spacing w:val="-4"/>
        </w:rPr>
        <w:t>buke.</w:t>
      </w:r>
    </w:p>
    <w:p w14:paraId="5B9C0890" w14:textId="77777777" w:rsidR="001E072D" w:rsidRDefault="00FA12DE">
      <w:pPr>
        <w:pStyle w:val="Odlomakpopisa"/>
        <w:numPr>
          <w:ilvl w:val="0"/>
          <w:numId w:val="31"/>
        </w:numPr>
        <w:tabs>
          <w:tab w:val="left" w:pos="783"/>
        </w:tabs>
        <w:ind w:right="155" w:firstLine="0"/>
        <w:jc w:val="both"/>
        <w:rPr>
          <w:sz w:val="24"/>
        </w:rPr>
      </w:pPr>
      <w:r>
        <w:rPr>
          <w:sz w:val="24"/>
        </w:rPr>
        <w:t>Odgovarajuće nadležnim propisima propisane mjere vezane uz zaštitu od buke, sprječavanje nastajanja buke i smanjenje postojeće buke na dopuštenu razinu, potrebno je primijeniti ovisno o konkretnim sadržajima i djelatnostima.</w:t>
      </w:r>
    </w:p>
    <w:p w14:paraId="0C01727A" w14:textId="77777777" w:rsidR="001E072D" w:rsidRDefault="00FA12DE">
      <w:pPr>
        <w:pStyle w:val="Odlomakpopisa"/>
        <w:numPr>
          <w:ilvl w:val="0"/>
          <w:numId w:val="31"/>
        </w:numPr>
        <w:tabs>
          <w:tab w:val="left" w:pos="783"/>
        </w:tabs>
        <w:ind w:left="783" w:hanging="565"/>
        <w:jc w:val="both"/>
        <w:rPr>
          <w:sz w:val="24"/>
        </w:rPr>
      </w:pPr>
      <w:r>
        <w:rPr>
          <w:sz w:val="24"/>
        </w:rPr>
        <w:t>Mjere</w:t>
      </w:r>
      <w:r>
        <w:rPr>
          <w:spacing w:val="-4"/>
          <w:sz w:val="24"/>
        </w:rPr>
        <w:t xml:space="preserve"> </w:t>
      </w:r>
      <w:r>
        <w:rPr>
          <w:sz w:val="24"/>
        </w:rPr>
        <w:t>od</w:t>
      </w:r>
      <w:r>
        <w:rPr>
          <w:spacing w:val="-1"/>
          <w:sz w:val="24"/>
        </w:rPr>
        <w:t xml:space="preserve"> </w:t>
      </w:r>
      <w:r>
        <w:rPr>
          <w:sz w:val="24"/>
        </w:rPr>
        <w:t>prekomjerne</w:t>
      </w:r>
      <w:r>
        <w:rPr>
          <w:spacing w:val="-1"/>
          <w:sz w:val="24"/>
        </w:rPr>
        <w:t xml:space="preserve"> </w:t>
      </w:r>
      <w:r>
        <w:rPr>
          <w:sz w:val="24"/>
        </w:rPr>
        <w:t>buke</w:t>
      </w:r>
      <w:r>
        <w:rPr>
          <w:spacing w:val="-2"/>
          <w:sz w:val="24"/>
        </w:rPr>
        <w:t xml:space="preserve"> </w:t>
      </w:r>
      <w:r>
        <w:rPr>
          <w:sz w:val="24"/>
        </w:rPr>
        <w:t>provode</w:t>
      </w:r>
      <w:r>
        <w:rPr>
          <w:spacing w:val="-1"/>
          <w:sz w:val="24"/>
        </w:rPr>
        <w:t xml:space="preserve"> </w:t>
      </w:r>
      <w:r>
        <w:rPr>
          <w:spacing w:val="-5"/>
          <w:sz w:val="24"/>
        </w:rPr>
        <w:t>se:</w:t>
      </w:r>
    </w:p>
    <w:p w14:paraId="2E9176F5" w14:textId="77777777" w:rsidR="001E072D" w:rsidRDefault="00FA12DE">
      <w:pPr>
        <w:pStyle w:val="Odlomakpopisa"/>
        <w:numPr>
          <w:ilvl w:val="1"/>
          <w:numId w:val="31"/>
        </w:numPr>
        <w:tabs>
          <w:tab w:val="left" w:pos="938"/>
        </w:tabs>
        <w:ind w:right="155"/>
        <w:rPr>
          <w:sz w:val="24"/>
        </w:rPr>
      </w:pPr>
      <w:r>
        <w:rPr>
          <w:sz w:val="24"/>
        </w:rPr>
        <w:t>lociranjem objekata i postrojenja koji mogu biti izvor prekomjerne buke u izdvojenim građevinskim područjima izvan</w:t>
      </w:r>
      <w:r>
        <w:rPr>
          <w:spacing w:val="40"/>
          <w:sz w:val="24"/>
        </w:rPr>
        <w:t xml:space="preserve"> </w:t>
      </w:r>
      <w:r>
        <w:rPr>
          <w:sz w:val="24"/>
        </w:rPr>
        <w:t>naselja, odnosno unutar naselja na odgovarajućim udaljenostima od građevina u kojim ljudi žive, rade i borave,</w:t>
      </w:r>
    </w:p>
    <w:p w14:paraId="1D8D572B" w14:textId="77777777" w:rsidR="001E072D" w:rsidRDefault="00FA12DE">
      <w:pPr>
        <w:pStyle w:val="Odlomakpopisa"/>
        <w:numPr>
          <w:ilvl w:val="1"/>
          <w:numId w:val="31"/>
        </w:numPr>
        <w:tabs>
          <w:tab w:val="left" w:pos="937"/>
        </w:tabs>
        <w:ind w:left="937" w:hanging="359"/>
        <w:rPr>
          <w:sz w:val="24"/>
        </w:rPr>
      </w:pPr>
      <w:r>
        <w:rPr>
          <w:sz w:val="24"/>
        </w:rPr>
        <w:t>upotrebom</w:t>
      </w:r>
      <w:r>
        <w:rPr>
          <w:spacing w:val="-4"/>
          <w:sz w:val="24"/>
        </w:rPr>
        <w:t xml:space="preserve"> </w:t>
      </w:r>
      <w:r>
        <w:rPr>
          <w:sz w:val="24"/>
        </w:rPr>
        <w:t>postrojenja,</w:t>
      </w:r>
      <w:r>
        <w:rPr>
          <w:spacing w:val="-1"/>
          <w:sz w:val="24"/>
        </w:rPr>
        <w:t xml:space="preserve"> </w:t>
      </w:r>
      <w:r>
        <w:rPr>
          <w:sz w:val="24"/>
        </w:rPr>
        <w:t>uređaja</w:t>
      </w:r>
      <w:r>
        <w:rPr>
          <w:spacing w:val="-2"/>
          <w:sz w:val="24"/>
        </w:rPr>
        <w:t xml:space="preserve"> </w:t>
      </w:r>
      <w:r>
        <w:rPr>
          <w:sz w:val="24"/>
        </w:rPr>
        <w:t>i</w:t>
      </w:r>
      <w:r>
        <w:rPr>
          <w:spacing w:val="-1"/>
          <w:sz w:val="24"/>
        </w:rPr>
        <w:t xml:space="preserve"> </w:t>
      </w:r>
      <w:r>
        <w:rPr>
          <w:sz w:val="24"/>
        </w:rPr>
        <w:t>strojeva</w:t>
      </w:r>
      <w:r>
        <w:rPr>
          <w:spacing w:val="-2"/>
          <w:sz w:val="24"/>
        </w:rPr>
        <w:t xml:space="preserve"> </w:t>
      </w:r>
      <w:r>
        <w:rPr>
          <w:sz w:val="24"/>
        </w:rPr>
        <w:t>koji</w:t>
      </w:r>
      <w:r>
        <w:rPr>
          <w:spacing w:val="-1"/>
          <w:sz w:val="24"/>
        </w:rPr>
        <w:t xml:space="preserve"> </w:t>
      </w:r>
      <w:r>
        <w:rPr>
          <w:sz w:val="24"/>
        </w:rPr>
        <w:t>nisu</w:t>
      </w:r>
      <w:r>
        <w:rPr>
          <w:spacing w:val="-1"/>
          <w:sz w:val="24"/>
        </w:rPr>
        <w:t xml:space="preserve"> </w:t>
      </w:r>
      <w:r>
        <w:rPr>
          <w:spacing w:val="-2"/>
          <w:sz w:val="24"/>
        </w:rPr>
        <w:t>bučni,</w:t>
      </w:r>
    </w:p>
    <w:p w14:paraId="5255CF02" w14:textId="77777777" w:rsidR="001E072D" w:rsidRDefault="00FA12DE">
      <w:pPr>
        <w:pStyle w:val="Odlomakpopisa"/>
        <w:numPr>
          <w:ilvl w:val="1"/>
          <w:numId w:val="31"/>
        </w:numPr>
        <w:tabs>
          <w:tab w:val="left" w:pos="938"/>
        </w:tabs>
        <w:ind w:right="154"/>
        <w:rPr>
          <w:sz w:val="24"/>
        </w:rPr>
      </w:pPr>
      <w:r>
        <w:rPr>
          <w:sz w:val="24"/>
        </w:rPr>
        <w:t>ograničavanjem ili zabranom rada objekata i postrojenja koja su izvor buke ili utvrđivanjem posebnih mjera i uvjeta za njihov rad; premještanjem objekata i postrojenja koja su izvor buke iz ugroženih zona na nove lokacije,</w:t>
      </w:r>
    </w:p>
    <w:p w14:paraId="40F35705" w14:textId="77777777" w:rsidR="001E072D" w:rsidRDefault="00FA12DE">
      <w:pPr>
        <w:pStyle w:val="Odlomakpopisa"/>
        <w:numPr>
          <w:ilvl w:val="1"/>
          <w:numId w:val="31"/>
        </w:numPr>
        <w:tabs>
          <w:tab w:val="left" w:pos="938"/>
        </w:tabs>
        <w:ind w:right="152"/>
        <w:rPr>
          <w:sz w:val="24"/>
        </w:rPr>
      </w:pPr>
      <w:r>
        <w:rPr>
          <w:sz w:val="24"/>
        </w:rPr>
        <w:t>regulacijom prometa u svrhu zabrane ili ograničenja protoka vozila ili isključenjem iz prometa određenih vrsta vozila,</w:t>
      </w:r>
    </w:p>
    <w:p w14:paraId="525E25BE" w14:textId="77777777" w:rsidR="001E072D" w:rsidRDefault="00FA12DE">
      <w:pPr>
        <w:pStyle w:val="Odlomakpopisa"/>
        <w:numPr>
          <w:ilvl w:val="1"/>
          <w:numId w:val="31"/>
        </w:numPr>
        <w:tabs>
          <w:tab w:val="left" w:pos="938"/>
        </w:tabs>
        <w:ind w:right="152"/>
        <w:rPr>
          <w:sz w:val="24"/>
        </w:rPr>
      </w:pPr>
      <w:r>
        <w:rPr>
          <w:sz w:val="24"/>
        </w:rPr>
        <w:t>pri izgradnji ili rekonstrukciji građevine koja je izvor buke ili se nalazi u sredini gdje buka prekoračuje dozvoljenu vrijednost, potrebno je ishoditi posebne uvjete od strane službe nadležne za zaštitu od buke</w:t>
      </w:r>
    </w:p>
    <w:p w14:paraId="00DADC71" w14:textId="77777777" w:rsidR="001E072D" w:rsidRDefault="00FA12DE">
      <w:pPr>
        <w:pStyle w:val="Odlomakpopisa"/>
        <w:numPr>
          <w:ilvl w:val="1"/>
          <w:numId w:val="31"/>
        </w:numPr>
        <w:tabs>
          <w:tab w:val="left" w:pos="938"/>
        </w:tabs>
        <w:ind w:right="153"/>
        <w:rPr>
          <w:sz w:val="24"/>
        </w:rPr>
      </w:pPr>
      <w:r>
        <w:rPr>
          <w:sz w:val="24"/>
        </w:rPr>
        <w:t>za građevine koje bi mogle ugroziti okoliš bukom, pravna osoba koja je to dužna po zakonu ili korisnik građevine, dužni su vršiti mjerenja razine buke i postupati prema propisima o zaštiti od buke. Ukoliko se ustanovi da je prekoračena dozvoljena buka u naselju, potrebno je izvesti objekte za zaštitu.</w:t>
      </w:r>
    </w:p>
    <w:p w14:paraId="67479C89" w14:textId="77777777" w:rsidR="001E072D" w:rsidRDefault="00FA12DE">
      <w:pPr>
        <w:pStyle w:val="Odlomakpopisa"/>
        <w:numPr>
          <w:ilvl w:val="0"/>
          <w:numId w:val="31"/>
        </w:numPr>
        <w:tabs>
          <w:tab w:val="left" w:pos="783"/>
        </w:tabs>
        <w:ind w:right="154" w:firstLine="0"/>
        <w:jc w:val="both"/>
        <w:rPr>
          <w:sz w:val="24"/>
        </w:rPr>
      </w:pPr>
      <w:r>
        <w:rPr>
          <w:sz w:val="24"/>
        </w:rPr>
        <w:t>Pri izradi prostornih planova užih područja, te projekata planiranih prometnica treba zadržati nivo buke u dopustivim granicama za određene zone. Potrebno je voditi računa o pozicioniranju pojedinih zona i sadržaja u njima u odnosu na izvor buke te bliže izvoru smještati građevine u kojima se dopušta viši nivo buke.</w:t>
      </w:r>
    </w:p>
    <w:p w14:paraId="414D2A88" w14:textId="77777777" w:rsidR="001E072D" w:rsidRDefault="00FA12DE">
      <w:pPr>
        <w:pStyle w:val="Odlomakpopisa"/>
        <w:numPr>
          <w:ilvl w:val="0"/>
          <w:numId w:val="31"/>
        </w:numPr>
        <w:tabs>
          <w:tab w:val="left" w:pos="783"/>
        </w:tabs>
        <w:ind w:right="157" w:firstLine="0"/>
        <w:jc w:val="both"/>
        <w:rPr>
          <w:sz w:val="24"/>
        </w:rPr>
      </w:pPr>
      <w:r>
        <w:rPr>
          <w:sz w:val="24"/>
        </w:rPr>
        <w:t>Kod planiranja mreže ulica i cesta treba koristiti elemente reljefa i prirodnih prepreka kao zaklone od buke na putu njenog širenja.</w:t>
      </w:r>
    </w:p>
    <w:p w14:paraId="486584E3" w14:textId="77777777" w:rsidR="001E072D" w:rsidRDefault="001E072D">
      <w:pPr>
        <w:jc w:val="both"/>
        <w:rPr>
          <w:sz w:val="24"/>
        </w:rPr>
        <w:sectPr w:rsidR="001E072D">
          <w:pgSz w:w="11910" w:h="16850"/>
          <w:pgMar w:top="1340" w:right="1260" w:bottom="1160" w:left="1200" w:header="0" w:footer="971" w:gutter="0"/>
          <w:cols w:space="720"/>
        </w:sectPr>
      </w:pPr>
    </w:p>
    <w:p w14:paraId="79A7DE5D" w14:textId="77777777" w:rsidR="001E072D" w:rsidRDefault="00FA12DE">
      <w:pPr>
        <w:pStyle w:val="Naslov4"/>
        <w:numPr>
          <w:ilvl w:val="1"/>
          <w:numId w:val="142"/>
        </w:numPr>
        <w:tabs>
          <w:tab w:val="left" w:pos="938"/>
        </w:tabs>
        <w:spacing w:before="76"/>
        <w:ind w:left="938" w:hanging="720"/>
      </w:pPr>
      <w:r>
        <w:t>MJERE</w:t>
      </w:r>
      <w:r>
        <w:rPr>
          <w:spacing w:val="-2"/>
        </w:rPr>
        <w:t xml:space="preserve"> </w:t>
      </w:r>
      <w:r>
        <w:t>ZAŠTITE</w:t>
      </w:r>
      <w:r>
        <w:rPr>
          <w:spacing w:val="-3"/>
        </w:rPr>
        <w:t xml:space="preserve"> </w:t>
      </w:r>
      <w:r>
        <w:rPr>
          <w:spacing w:val="-2"/>
        </w:rPr>
        <w:t>OKOLIŠA</w:t>
      </w:r>
    </w:p>
    <w:p w14:paraId="380A9730" w14:textId="77777777" w:rsidR="001E072D" w:rsidRDefault="001E072D">
      <w:pPr>
        <w:pStyle w:val="Tijeloteksta"/>
        <w:ind w:left="0"/>
        <w:jc w:val="left"/>
        <w:rPr>
          <w:b/>
        </w:rPr>
      </w:pPr>
    </w:p>
    <w:p w14:paraId="0956DA97" w14:textId="77777777" w:rsidR="001E072D" w:rsidRDefault="00FA12DE">
      <w:pPr>
        <w:pStyle w:val="Naslov5"/>
      </w:pPr>
      <w:r>
        <w:t>Članak</w:t>
      </w:r>
      <w:r>
        <w:rPr>
          <w:spacing w:val="-3"/>
        </w:rPr>
        <w:t xml:space="preserve"> </w:t>
      </w:r>
      <w:r>
        <w:rPr>
          <w:spacing w:val="-4"/>
        </w:rPr>
        <w:t>283.</w:t>
      </w:r>
    </w:p>
    <w:p w14:paraId="640C97A3" w14:textId="77777777" w:rsidR="001E072D" w:rsidRDefault="00FA12DE">
      <w:pPr>
        <w:pStyle w:val="Odlomakpopisa"/>
        <w:numPr>
          <w:ilvl w:val="0"/>
          <w:numId w:val="30"/>
        </w:numPr>
        <w:tabs>
          <w:tab w:val="left" w:pos="783"/>
        </w:tabs>
        <w:spacing w:before="1"/>
        <w:ind w:right="154" w:firstLine="0"/>
        <w:jc w:val="both"/>
        <w:rPr>
          <w:sz w:val="24"/>
        </w:rPr>
      </w:pPr>
      <w:r>
        <w:rPr>
          <w:sz w:val="24"/>
        </w:rPr>
        <w:t xml:space="preserve">Gospodarski subjekti koji postupaju s opasnim tvarima, naftom i naftnim derivatima (količine koje premašuju propisane granične vrijednosti) u obvezi su izraditi unutarnji plan </w:t>
      </w:r>
      <w:r>
        <w:rPr>
          <w:spacing w:val="-2"/>
          <w:sz w:val="24"/>
        </w:rPr>
        <w:t>intervencija.</w:t>
      </w:r>
    </w:p>
    <w:p w14:paraId="52223EAD" w14:textId="77777777" w:rsidR="001E072D" w:rsidRDefault="00FA12DE">
      <w:pPr>
        <w:pStyle w:val="Odlomakpopisa"/>
        <w:numPr>
          <w:ilvl w:val="0"/>
          <w:numId w:val="30"/>
        </w:numPr>
        <w:tabs>
          <w:tab w:val="left" w:pos="783"/>
        </w:tabs>
        <w:ind w:right="151" w:firstLine="0"/>
        <w:jc w:val="both"/>
        <w:rPr>
          <w:sz w:val="24"/>
        </w:rPr>
      </w:pPr>
      <w:r>
        <w:rPr>
          <w:sz w:val="24"/>
        </w:rPr>
        <w:t>Ukoliko se ocijeni potrebnim posebno zaštititi pojedine dijelove okoliša na području Grada, moguće je pokrenuti izradu Programa zaštite okoliša, sukladno propisu o zaštiti okoliša, te temeljem Programa zaštite okoliša Županije.</w:t>
      </w:r>
    </w:p>
    <w:p w14:paraId="06CB535C" w14:textId="77777777" w:rsidR="001E072D" w:rsidRDefault="00FA12DE">
      <w:pPr>
        <w:pStyle w:val="Odlomakpopisa"/>
        <w:numPr>
          <w:ilvl w:val="0"/>
          <w:numId w:val="30"/>
        </w:numPr>
        <w:tabs>
          <w:tab w:val="left" w:pos="783"/>
        </w:tabs>
        <w:ind w:right="152" w:firstLine="0"/>
        <w:jc w:val="both"/>
        <w:rPr>
          <w:sz w:val="24"/>
        </w:rPr>
      </w:pPr>
      <w:r>
        <w:rPr>
          <w:sz w:val="24"/>
        </w:rPr>
        <w:t>Grad može iskoristiti zakonsku mogućnost izrade Izvješća o stanju okoliša i Programa zaštite okoliša za pojedina uža područja s obzirom na resurse, značajke i posebnosti sredine (npr. detaljnije i konkretnije utvrditi uvjete, smjernice i mjere zaštite okoliša za osobito vrijedne resurse: vodu, šume, tlo, zrak i krajolik, uvjete za proizvodnju zdrave hrane i turističku promidžbu, uvjete za zaštitu određenog područja Grada).</w:t>
      </w:r>
    </w:p>
    <w:p w14:paraId="4149A219" w14:textId="77777777" w:rsidR="001E072D" w:rsidRDefault="00FA12DE">
      <w:pPr>
        <w:pStyle w:val="Odlomakpopisa"/>
        <w:numPr>
          <w:ilvl w:val="0"/>
          <w:numId w:val="30"/>
        </w:numPr>
        <w:tabs>
          <w:tab w:val="left" w:pos="783"/>
        </w:tabs>
        <w:ind w:right="154" w:firstLine="0"/>
        <w:jc w:val="both"/>
        <w:rPr>
          <w:sz w:val="24"/>
        </w:rPr>
      </w:pPr>
      <w:r>
        <w:rPr>
          <w:sz w:val="24"/>
        </w:rPr>
        <w:t>Programom zaštite okoliša, ukoliko se isti izrađuju za područje Grada, potrebno je, uz detaljnije</w:t>
      </w:r>
      <w:r>
        <w:rPr>
          <w:spacing w:val="-4"/>
          <w:sz w:val="24"/>
        </w:rPr>
        <w:t xml:space="preserve"> </w:t>
      </w:r>
      <w:r>
        <w:rPr>
          <w:sz w:val="24"/>
        </w:rPr>
        <w:t>i</w:t>
      </w:r>
      <w:r>
        <w:rPr>
          <w:spacing w:val="-3"/>
          <w:sz w:val="24"/>
        </w:rPr>
        <w:t xml:space="preserve"> </w:t>
      </w:r>
      <w:r>
        <w:rPr>
          <w:sz w:val="24"/>
        </w:rPr>
        <w:t>konkretnije</w:t>
      </w:r>
      <w:r>
        <w:rPr>
          <w:spacing w:val="-4"/>
          <w:sz w:val="24"/>
        </w:rPr>
        <w:t xml:space="preserve"> </w:t>
      </w:r>
      <w:r>
        <w:rPr>
          <w:sz w:val="24"/>
        </w:rPr>
        <w:t>utvrđivanje</w:t>
      </w:r>
      <w:r>
        <w:rPr>
          <w:spacing w:val="-4"/>
          <w:sz w:val="24"/>
        </w:rPr>
        <w:t xml:space="preserve"> </w:t>
      </w:r>
      <w:r>
        <w:rPr>
          <w:sz w:val="24"/>
        </w:rPr>
        <w:t>uvjeta,</w:t>
      </w:r>
      <w:r>
        <w:rPr>
          <w:spacing w:val="-3"/>
          <w:sz w:val="24"/>
        </w:rPr>
        <w:t xml:space="preserve"> </w:t>
      </w:r>
      <w:r>
        <w:rPr>
          <w:sz w:val="24"/>
        </w:rPr>
        <w:t>smjernica</w:t>
      </w:r>
      <w:r>
        <w:rPr>
          <w:spacing w:val="-4"/>
          <w:sz w:val="24"/>
        </w:rPr>
        <w:t xml:space="preserve"> </w:t>
      </w:r>
      <w:r>
        <w:rPr>
          <w:sz w:val="24"/>
        </w:rPr>
        <w:t>i</w:t>
      </w:r>
      <w:r>
        <w:rPr>
          <w:spacing w:val="-3"/>
          <w:sz w:val="24"/>
        </w:rPr>
        <w:t xml:space="preserve"> </w:t>
      </w:r>
      <w:r>
        <w:rPr>
          <w:sz w:val="24"/>
        </w:rPr>
        <w:t>mjera</w:t>
      </w:r>
      <w:r>
        <w:rPr>
          <w:spacing w:val="-2"/>
          <w:sz w:val="24"/>
        </w:rPr>
        <w:t xml:space="preserve"> </w:t>
      </w:r>
      <w:r>
        <w:rPr>
          <w:sz w:val="24"/>
        </w:rPr>
        <w:t>zaštite</w:t>
      </w:r>
      <w:r>
        <w:rPr>
          <w:spacing w:val="-4"/>
          <w:sz w:val="24"/>
        </w:rPr>
        <w:t xml:space="preserve"> </w:t>
      </w:r>
      <w:r>
        <w:rPr>
          <w:sz w:val="24"/>
        </w:rPr>
        <w:t>okoliša</w:t>
      </w:r>
      <w:r>
        <w:rPr>
          <w:spacing w:val="-2"/>
          <w:sz w:val="24"/>
        </w:rPr>
        <w:t xml:space="preserve"> </w:t>
      </w:r>
      <w:r>
        <w:rPr>
          <w:sz w:val="24"/>
        </w:rPr>
        <w:t>za</w:t>
      </w:r>
      <w:r>
        <w:rPr>
          <w:spacing w:val="-4"/>
          <w:sz w:val="24"/>
        </w:rPr>
        <w:t xml:space="preserve"> </w:t>
      </w:r>
      <w:r>
        <w:rPr>
          <w:sz w:val="24"/>
        </w:rPr>
        <w:t>osobito</w:t>
      </w:r>
      <w:r>
        <w:rPr>
          <w:spacing w:val="-3"/>
          <w:sz w:val="24"/>
        </w:rPr>
        <w:t xml:space="preserve"> </w:t>
      </w:r>
      <w:r>
        <w:rPr>
          <w:sz w:val="24"/>
        </w:rPr>
        <w:t>vrijedne resurse, analizirati i vrednovati postojeće stanje s obzirom na klasifikaciju, kvalitetu i kvantitetu eventualnih poremećaja.</w:t>
      </w:r>
    </w:p>
    <w:p w14:paraId="40DC8355" w14:textId="77777777" w:rsidR="001E072D" w:rsidRDefault="00FA12DE">
      <w:pPr>
        <w:pStyle w:val="Odlomakpopisa"/>
        <w:numPr>
          <w:ilvl w:val="0"/>
          <w:numId w:val="30"/>
        </w:numPr>
        <w:tabs>
          <w:tab w:val="left" w:pos="783"/>
        </w:tabs>
        <w:ind w:right="152" w:firstLine="0"/>
        <w:jc w:val="both"/>
        <w:rPr>
          <w:sz w:val="24"/>
        </w:rPr>
      </w:pPr>
      <w:r>
        <w:rPr>
          <w:sz w:val="24"/>
        </w:rPr>
        <w:t>Unutar građevinskog područja naselja potrebno je zadržati postojeće javne zelene (neizgrađene) površine, a posebice oko građevina javnih i društvenih namjena (škola, vrtić, crkva, pošta, trgovina, vatrogasni domovi i dr.). Poseban naglasak treba staviti na formiranje visokih vegetacijskih masa unutar naselja zbog njihove izuzetne važnosti u smislu</w:t>
      </w:r>
      <w:r>
        <w:rPr>
          <w:spacing w:val="40"/>
          <w:sz w:val="24"/>
        </w:rPr>
        <w:t xml:space="preserve"> </w:t>
      </w:r>
      <w:r>
        <w:rPr>
          <w:sz w:val="24"/>
        </w:rPr>
        <w:t>organizacije prostora, reprezentativnosti, povoljnog mikroklimatskog učinka, psihološke</w:t>
      </w:r>
      <w:r>
        <w:rPr>
          <w:spacing w:val="40"/>
          <w:sz w:val="24"/>
        </w:rPr>
        <w:t xml:space="preserve"> </w:t>
      </w:r>
      <w:r>
        <w:rPr>
          <w:sz w:val="24"/>
        </w:rPr>
        <w:t>uloge i dr.</w:t>
      </w:r>
    </w:p>
    <w:p w14:paraId="66A71D15" w14:textId="77777777" w:rsidR="001E072D" w:rsidRDefault="00FA12DE">
      <w:pPr>
        <w:pStyle w:val="Odlomakpopisa"/>
        <w:numPr>
          <w:ilvl w:val="0"/>
          <w:numId w:val="30"/>
        </w:numPr>
        <w:tabs>
          <w:tab w:val="left" w:pos="783"/>
        </w:tabs>
        <w:ind w:left="783" w:hanging="565"/>
        <w:jc w:val="both"/>
        <w:rPr>
          <w:sz w:val="24"/>
        </w:rPr>
      </w:pPr>
      <w:r>
        <w:rPr>
          <w:sz w:val="24"/>
        </w:rPr>
        <w:t>Ovim</w:t>
      </w:r>
      <w:r>
        <w:rPr>
          <w:spacing w:val="1"/>
          <w:sz w:val="24"/>
        </w:rPr>
        <w:t xml:space="preserve"> </w:t>
      </w:r>
      <w:r>
        <w:rPr>
          <w:sz w:val="24"/>
        </w:rPr>
        <w:t>Planom</w:t>
      </w:r>
      <w:r>
        <w:rPr>
          <w:spacing w:val="3"/>
          <w:sz w:val="24"/>
        </w:rPr>
        <w:t xml:space="preserve"> </w:t>
      </w:r>
      <w:r>
        <w:rPr>
          <w:sz w:val="24"/>
        </w:rPr>
        <w:t>se,</w:t>
      </w:r>
      <w:r>
        <w:rPr>
          <w:spacing w:val="3"/>
          <w:sz w:val="24"/>
        </w:rPr>
        <w:t xml:space="preserve"> </w:t>
      </w:r>
      <w:r>
        <w:rPr>
          <w:sz w:val="24"/>
        </w:rPr>
        <w:t>osim</w:t>
      </w:r>
      <w:r>
        <w:rPr>
          <w:spacing w:val="3"/>
          <w:sz w:val="24"/>
        </w:rPr>
        <w:t xml:space="preserve"> </w:t>
      </w:r>
      <w:r>
        <w:rPr>
          <w:sz w:val="24"/>
        </w:rPr>
        <w:t>zahvata</w:t>
      </w:r>
      <w:r>
        <w:rPr>
          <w:spacing w:val="1"/>
          <w:sz w:val="24"/>
        </w:rPr>
        <w:t xml:space="preserve"> </w:t>
      </w:r>
      <w:r>
        <w:rPr>
          <w:sz w:val="24"/>
        </w:rPr>
        <w:t>utvrđenih</w:t>
      </w:r>
      <w:r>
        <w:rPr>
          <w:spacing w:val="3"/>
          <w:sz w:val="24"/>
        </w:rPr>
        <w:t xml:space="preserve"> </w:t>
      </w:r>
      <w:r>
        <w:rPr>
          <w:sz w:val="24"/>
        </w:rPr>
        <w:t>posebnim</w:t>
      </w:r>
      <w:r>
        <w:rPr>
          <w:spacing w:val="3"/>
          <w:sz w:val="24"/>
        </w:rPr>
        <w:t xml:space="preserve"> </w:t>
      </w:r>
      <w:r>
        <w:rPr>
          <w:sz w:val="24"/>
        </w:rPr>
        <w:t>propisom,</w:t>
      </w:r>
      <w:r>
        <w:rPr>
          <w:spacing w:val="2"/>
          <w:sz w:val="24"/>
        </w:rPr>
        <w:t xml:space="preserve"> </w:t>
      </w:r>
      <w:r>
        <w:rPr>
          <w:sz w:val="24"/>
        </w:rPr>
        <w:t>ne</w:t>
      </w:r>
      <w:r>
        <w:rPr>
          <w:spacing w:val="2"/>
          <w:sz w:val="24"/>
        </w:rPr>
        <w:t xml:space="preserve"> </w:t>
      </w:r>
      <w:r>
        <w:rPr>
          <w:sz w:val="24"/>
        </w:rPr>
        <w:t>utvrđuju drugi</w:t>
      </w:r>
      <w:r>
        <w:rPr>
          <w:spacing w:val="4"/>
          <w:sz w:val="24"/>
        </w:rPr>
        <w:t xml:space="preserve"> </w:t>
      </w:r>
      <w:r>
        <w:rPr>
          <w:spacing w:val="-2"/>
          <w:sz w:val="24"/>
        </w:rPr>
        <w:t>zahvati</w:t>
      </w:r>
    </w:p>
    <w:p w14:paraId="34139A3A" w14:textId="77777777" w:rsidR="001E072D" w:rsidRDefault="00FA12DE">
      <w:pPr>
        <w:pStyle w:val="Tijeloteksta"/>
      </w:pPr>
      <w:r>
        <w:t>za</w:t>
      </w:r>
      <w:r>
        <w:rPr>
          <w:spacing w:val="-4"/>
        </w:rPr>
        <w:t xml:space="preserve"> </w:t>
      </w:r>
      <w:r>
        <w:t>koje</w:t>
      </w:r>
      <w:r>
        <w:rPr>
          <w:spacing w:val="-2"/>
        </w:rPr>
        <w:t xml:space="preserve"> </w:t>
      </w:r>
      <w:r>
        <w:t>je</w:t>
      </w:r>
      <w:r>
        <w:rPr>
          <w:spacing w:val="-1"/>
        </w:rPr>
        <w:t xml:space="preserve"> </w:t>
      </w:r>
      <w:r>
        <w:t>potrebno</w:t>
      </w:r>
      <w:r>
        <w:rPr>
          <w:spacing w:val="-1"/>
        </w:rPr>
        <w:t xml:space="preserve"> </w:t>
      </w:r>
      <w:r>
        <w:t>provoditi</w:t>
      </w:r>
      <w:r>
        <w:rPr>
          <w:spacing w:val="-1"/>
        </w:rPr>
        <w:t xml:space="preserve"> </w:t>
      </w:r>
      <w:r>
        <w:t>ocjenu/procjenu utjecaja</w:t>
      </w:r>
      <w:r>
        <w:rPr>
          <w:spacing w:val="-2"/>
        </w:rPr>
        <w:t xml:space="preserve"> </w:t>
      </w:r>
      <w:r>
        <w:t>na</w:t>
      </w:r>
      <w:r>
        <w:rPr>
          <w:spacing w:val="-2"/>
        </w:rPr>
        <w:t xml:space="preserve"> </w:t>
      </w:r>
      <w:r>
        <w:t xml:space="preserve">okoliš </w:t>
      </w:r>
      <w:r>
        <w:rPr>
          <w:spacing w:val="-2"/>
        </w:rPr>
        <w:t>(PUO).</w:t>
      </w:r>
    </w:p>
    <w:p w14:paraId="6F10769D" w14:textId="77777777" w:rsidR="001E072D" w:rsidRDefault="00FA12DE">
      <w:pPr>
        <w:pStyle w:val="Odlomakpopisa"/>
        <w:numPr>
          <w:ilvl w:val="0"/>
          <w:numId w:val="30"/>
        </w:numPr>
        <w:tabs>
          <w:tab w:val="left" w:pos="783"/>
        </w:tabs>
        <w:ind w:right="153" w:firstLine="0"/>
        <w:jc w:val="both"/>
        <w:rPr>
          <w:sz w:val="24"/>
        </w:rPr>
      </w:pPr>
      <w:r>
        <w:rPr>
          <w:sz w:val="24"/>
        </w:rPr>
        <w:t>Za sve zahvate koji mogu imati značajan utjecaj na ciljeve očuvanja i cjelovitost područja ekološke mreže - Nature 2000, potrebno je provesti ocjenu prihvatljivosti za ekološku mrežu, sukladno posebnim propisima iz područja zaštite prirode.</w:t>
      </w:r>
    </w:p>
    <w:p w14:paraId="65A3532E" w14:textId="77777777" w:rsidR="001E072D" w:rsidRDefault="00FA12DE">
      <w:pPr>
        <w:pStyle w:val="Odlomakpopisa"/>
        <w:numPr>
          <w:ilvl w:val="0"/>
          <w:numId w:val="30"/>
        </w:numPr>
        <w:tabs>
          <w:tab w:val="left" w:pos="783"/>
        </w:tabs>
        <w:ind w:right="155" w:firstLine="0"/>
        <w:jc w:val="both"/>
        <w:rPr>
          <w:sz w:val="24"/>
        </w:rPr>
      </w:pPr>
      <w:r>
        <w:rPr>
          <w:sz w:val="24"/>
        </w:rPr>
        <w:t>U cilju zaštite od svjetlosnog onečišćenja u zaštićenim područjima, radi očuvanja ekosustava i bioraznolikosti zabranjeno je postavljati svjetiljke korelirane temperature boje svjetlosti iznad 2200 K.</w:t>
      </w:r>
    </w:p>
    <w:p w14:paraId="45BAE626" w14:textId="77777777" w:rsidR="001E072D" w:rsidRDefault="00FA12DE">
      <w:pPr>
        <w:pStyle w:val="Odlomakpopisa"/>
        <w:numPr>
          <w:ilvl w:val="0"/>
          <w:numId w:val="30"/>
        </w:numPr>
        <w:tabs>
          <w:tab w:val="left" w:pos="783"/>
        </w:tabs>
        <w:ind w:right="152" w:firstLine="0"/>
        <w:jc w:val="both"/>
        <w:rPr>
          <w:sz w:val="24"/>
        </w:rPr>
      </w:pPr>
      <w:r>
        <w:rPr>
          <w:sz w:val="24"/>
        </w:rPr>
        <w:t>Mjere zaštite krajobraznih i prirodnih vrijednosti, mjere zaštite biljnih i životinjskih vrsta, te kulturno-povijesnih cjelina obrađene su i definirane u poglavlju 6. Mjere očuvanja krajobraznih vrijednosti i kulturno povijesnih cjelina ovih Odredbi za provođenje.</w:t>
      </w:r>
    </w:p>
    <w:p w14:paraId="2E1C22DC" w14:textId="77777777" w:rsidR="001E072D" w:rsidRDefault="00FA12DE">
      <w:pPr>
        <w:pStyle w:val="Odlomakpopisa"/>
        <w:numPr>
          <w:ilvl w:val="0"/>
          <w:numId w:val="30"/>
        </w:numPr>
        <w:tabs>
          <w:tab w:val="left" w:pos="783"/>
        </w:tabs>
        <w:ind w:right="155" w:firstLine="0"/>
        <w:jc w:val="both"/>
        <w:rPr>
          <w:sz w:val="24"/>
        </w:rPr>
      </w:pPr>
      <w:r>
        <w:rPr>
          <w:sz w:val="24"/>
        </w:rPr>
        <w:t>Mjere gospodarenja otpadom obrađene su i definirane u poglavlju 7. Gospodarenje otpadom ovih Odredbi za provođenje.</w:t>
      </w:r>
    </w:p>
    <w:p w14:paraId="087230B6" w14:textId="77777777" w:rsidR="001E072D" w:rsidRDefault="001E072D">
      <w:pPr>
        <w:pStyle w:val="Tijeloteksta"/>
        <w:ind w:left="0"/>
        <w:jc w:val="left"/>
      </w:pPr>
    </w:p>
    <w:p w14:paraId="1FC360FA" w14:textId="77777777" w:rsidR="001E072D" w:rsidRDefault="001E072D">
      <w:pPr>
        <w:pStyle w:val="Tijeloteksta"/>
        <w:ind w:left="0"/>
        <w:jc w:val="left"/>
      </w:pPr>
    </w:p>
    <w:p w14:paraId="256C2CC4" w14:textId="77777777" w:rsidR="001E072D" w:rsidRDefault="001E072D">
      <w:pPr>
        <w:pStyle w:val="Tijeloteksta"/>
        <w:spacing w:before="138"/>
        <w:ind w:left="0"/>
        <w:jc w:val="left"/>
      </w:pPr>
    </w:p>
    <w:p w14:paraId="41FE1BCB" w14:textId="77777777" w:rsidR="001E072D" w:rsidRDefault="00FA12DE">
      <w:pPr>
        <w:pStyle w:val="Naslov1"/>
        <w:numPr>
          <w:ilvl w:val="0"/>
          <w:numId w:val="142"/>
        </w:numPr>
        <w:tabs>
          <w:tab w:val="left" w:pos="938"/>
        </w:tabs>
        <w:ind w:left="938" w:hanging="720"/>
        <w:jc w:val="left"/>
      </w:pPr>
      <w:r>
        <w:t>MJERE</w:t>
      </w:r>
      <w:r>
        <w:rPr>
          <w:spacing w:val="-7"/>
        </w:rPr>
        <w:t xml:space="preserve"> </w:t>
      </w:r>
      <w:r>
        <w:t>PROVEDBE</w:t>
      </w:r>
      <w:r>
        <w:rPr>
          <w:spacing w:val="-7"/>
        </w:rPr>
        <w:t xml:space="preserve"> </w:t>
      </w:r>
      <w:r>
        <w:rPr>
          <w:spacing w:val="-4"/>
        </w:rPr>
        <w:t>PLANA</w:t>
      </w:r>
    </w:p>
    <w:p w14:paraId="4C7D0440" w14:textId="77777777" w:rsidR="001E072D" w:rsidRDefault="00FA12DE">
      <w:pPr>
        <w:pStyle w:val="Naslov4"/>
        <w:numPr>
          <w:ilvl w:val="1"/>
          <w:numId w:val="142"/>
        </w:numPr>
        <w:tabs>
          <w:tab w:val="left" w:pos="938"/>
        </w:tabs>
        <w:spacing w:before="275"/>
        <w:ind w:left="938" w:hanging="720"/>
      </w:pPr>
      <w:r>
        <w:t>OBVEZA</w:t>
      </w:r>
      <w:r>
        <w:rPr>
          <w:spacing w:val="-7"/>
        </w:rPr>
        <w:t xml:space="preserve"> </w:t>
      </w:r>
      <w:r>
        <w:t>IZRADE</w:t>
      </w:r>
      <w:r>
        <w:rPr>
          <w:spacing w:val="-4"/>
        </w:rPr>
        <w:t xml:space="preserve"> </w:t>
      </w:r>
      <w:r>
        <w:t>DOKUMENATA</w:t>
      </w:r>
      <w:r>
        <w:rPr>
          <w:spacing w:val="-5"/>
        </w:rPr>
        <w:t xml:space="preserve"> </w:t>
      </w:r>
      <w:r>
        <w:t>PROSTORNOG</w:t>
      </w:r>
      <w:r>
        <w:rPr>
          <w:spacing w:val="-3"/>
        </w:rPr>
        <w:t xml:space="preserve"> </w:t>
      </w:r>
      <w:r>
        <w:rPr>
          <w:spacing w:val="-2"/>
        </w:rPr>
        <w:t>UREĐENJA</w:t>
      </w:r>
    </w:p>
    <w:p w14:paraId="7318EC5B" w14:textId="77777777" w:rsidR="001E072D" w:rsidRDefault="001E072D">
      <w:pPr>
        <w:pStyle w:val="Tijeloteksta"/>
        <w:ind w:left="0"/>
        <w:jc w:val="left"/>
        <w:rPr>
          <w:b/>
        </w:rPr>
      </w:pPr>
    </w:p>
    <w:p w14:paraId="1E30487C" w14:textId="77777777" w:rsidR="001E072D" w:rsidRDefault="00FA12DE">
      <w:pPr>
        <w:pStyle w:val="Naslov5"/>
        <w:numPr>
          <w:ilvl w:val="2"/>
          <w:numId w:val="142"/>
        </w:numPr>
        <w:tabs>
          <w:tab w:val="left" w:pos="818"/>
        </w:tabs>
        <w:jc w:val="both"/>
      </w:pPr>
      <w:r>
        <w:t>Prostorni</w:t>
      </w:r>
      <w:r>
        <w:rPr>
          <w:spacing w:val="-4"/>
        </w:rPr>
        <w:t xml:space="preserve"> </w:t>
      </w:r>
      <w:r>
        <w:t>plan</w:t>
      </w:r>
      <w:r>
        <w:rPr>
          <w:spacing w:val="-3"/>
        </w:rPr>
        <w:t xml:space="preserve"> </w:t>
      </w:r>
      <w:r>
        <w:t>područja</w:t>
      </w:r>
      <w:r>
        <w:rPr>
          <w:spacing w:val="-4"/>
        </w:rPr>
        <w:t xml:space="preserve"> </w:t>
      </w:r>
      <w:r>
        <w:t>posebnih</w:t>
      </w:r>
      <w:r>
        <w:rPr>
          <w:spacing w:val="-3"/>
        </w:rPr>
        <w:t xml:space="preserve"> </w:t>
      </w:r>
      <w:r>
        <w:rPr>
          <w:spacing w:val="-2"/>
        </w:rPr>
        <w:t>obilježja</w:t>
      </w:r>
    </w:p>
    <w:p w14:paraId="3D598667" w14:textId="77777777" w:rsidR="001E072D" w:rsidRDefault="001E072D">
      <w:pPr>
        <w:pStyle w:val="Tijeloteksta"/>
        <w:ind w:left="0"/>
        <w:jc w:val="left"/>
        <w:rPr>
          <w:b/>
        </w:rPr>
      </w:pPr>
    </w:p>
    <w:p w14:paraId="2E85F097" w14:textId="77777777" w:rsidR="001E072D" w:rsidRDefault="00FA12DE">
      <w:pPr>
        <w:ind w:left="4140"/>
        <w:jc w:val="both"/>
        <w:rPr>
          <w:b/>
          <w:sz w:val="24"/>
        </w:rPr>
      </w:pPr>
      <w:r>
        <w:rPr>
          <w:b/>
          <w:sz w:val="24"/>
        </w:rPr>
        <w:t>Članak</w:t>
      </w:r>
      <w:r>
        <w:rPr>
          <w:b/>
          <w:spacing w:val="-3"/>
          <w:sz w:val="24"/>
        </w:rPr>
        <w:t xml:space="preserve"> </w:t>
      </w:r>
      <w:r>
        <w:rPr>
          <w:b/>
          <w:spacing w:val="-4"/>
          <w:sz w:val="24"/>
        </w:rPr>
        <w:t>284.</w:t>
      </w:r>
    </w:p>
    <w:p w14:paraId="636B9C28" w14:textId="77777777" w:rsidR="001E072D" w:rsidRDefault="00FA12DE">
      <w:pPr>
        <w:pStyle w:val="Odlomakpopisa"/>
        <w:numPr>
          <w:ilvl w:val="0"/>
          <w:numId w:val="29"/>
        </w:numPr>
        <w:tabs>
          <w:tab w:val="left" w:pos="783"/>
        </w:tabs>
        <w:ind w:right="154" w:firstLine="0"/>
        <w:jc w:val="both"/>
        <w:rPr>
          <w:sz w:val="24"/>
        </w:rPr>
      </w:pPr>
      <w:r>
        <w:rPr>
          <w:sz w:val="24"/>
        </w:rPr>
        <w:t>Temeljem određenja u Prostornom planu Varaždinske županije i posebnih propisa, na području Grada Lepoglave utvrđuje se uvjetna potreba izrade Prostornog plana područja posebnih obilježja (PPPPO) za planirani park prirode / regionalni park „Hrvatsko zagorje“.</w:t>
      </w:r>
    </w:p>
    <w:p w14:paraId="3252996D" w14:textId="77777777" w:rsidR="001E072D" w:rsidRDefault="001E072D">
      <w:pPr>
        <w:jc w:val="both"/>
        <w:rPr>
          <w:sz w:val="24"/>
        </w:rPr>
        <w:sectPr w:rsidR="001E072D">
          <w:pgSz w:w="11910" w:h="16850"/>
          <w:pgMar w:top="1340" w:right="1260" w:bottom="1160" w:left="1200" w:header="0" w:footer="971" w:gutter="0"/>
          <w:cols w:space="720"/>
        </w:sectPr>
      </w:pPr>
    </w:p>
    <w:p w14:paraId="25D4BDD8" w14:textId="77777777" w:rsidR="001E072D" w:rsidRDefault="00FA12DE">
      <w:pPr>
        <w:pStyle w:val="Odlomakpopisa"/>
        <w:numPr>
          <w:ilvl w:val="0"/>
          <w:numId w:val="29"/>
        </w:numPr>
        <w:tabs>
          <w:tab w:val="left" w:pos="783"/>
        </w:tabs>
        <w:spacing w:before="76"/>
        <w:ind w:right="153" w:firstLine="0"/>
        <w:jc w:val="both"/>
        <w:rPr>
          <w:sz w:val="24"/>
        </w:rPr>
      </w:pPr>
      <w:r>
        <w:rPr>
          <w:sz w:val="24"/>
        </w:rPr>
        <w:t>Ukoliko će zaštita područja „Hrvatskog zagorja“ biti proglašena u kategoriji parka prirode, za područje koje će biti proglašeno zaštićenim (uz moguća odstupanja obuhvata PPPPO-a prikazana ovim Planom jer isti ovisi o području koje bi se proglasilo Parkom prirode) obvezna je izrada PPPPO-a.</w:t>
      </w:r>
    </w:p>
    <w:p w14:paraId="6D83D9BD" w14:textId="77777777" w:rsidR="001E072D" w:rsidRDefault="00FA12DE">
      <w:pPr>
        <w:pStyle w:val="Odlomakpopisa"/>
        <w:numPr>
          <w:ilvl w:val="0"/>
          <w:numId w:val="29"/>
        </w:numPr>
        <w:tabs>
          <w:tab w:val="left" w:pos="783"/>
        </w:tabs>
        <w:spacing w:before="1"/>
        <w:ind w:right="156" w:firstLine="0"/>
        <w:jc w:val="both"/>
        <w:rPr>
          <w:i/>
          <w:sz w:val="24"/>
        </w:rPr>
      </w:pPr>
      <w:r>
        <w:rPr>
          <w:sz w:val="24"/>
        </w:rPr>
        <w:t>Obuhvat PPPPO-a</w:t>
      </w:r>
      <w:r>
        <w:rPr>
          <w:spacing w:val="-1"/>
          <w:sz w:val="24"/>
        </w:rPr>
        <w:t xml:space="preserve"> </w:t>
      </w:r>
      <w:r>
        <w:rPr>
          <w:sz w:val="24"/>
        </w:rPr>
        <w:t>iz</w:t>
      </w:r>
      <w:r>
        <w:rPr>
          <w:spacing w:val="-1"/>
          <w:sz w:val="24"/>
        </w:rPr>
        <w:t xml:space="preserve"> </w:t>
      </w:r>
      <w:r>
        <w:rPr>
          <w:sz w:val="24"/>
        </w:rPr>
        <w:t>stavka</w:t>
      </w:r>
      <w:r>
        <w:rPr>
          <w:spacing w:val="-1"/>
          <w:sz w:val="24"/>
        </w:rPr>
        <w:t xml:space="preserve"> </w:t>
      </w:r>
      <w:r>
        <w:rPr>
          <w:sz w:val="24"/>
        </w:rPr>
        <w:t>1. ovoga članka</w:t>
      </w:r>
      <w:r>
        <w:rPr>
          <w:spacing w:val="-1"/>
          <w:sz w:val="24"/>
        </w:rPr>
        <w:t xml:space="preserve"> </w:t>
      </w:r>
      <w:r>
        <w:rPr>
          <w:sz w:val="24"/>
        </w:rPr>
        <w:t>prikazan je</w:t>
      </w:r>
      <w:r>
        <w:rPr>
          <w:spacing w:val="-1"/>
          <w:sz w:val="24"/>
        </w:rPr>
        <w:t xml:space="preserve"> </w:t>
      </w:r>
      <w:r>
        <w:rPr>
          <w:sz w:val="24"/>
        </w:rPr>
        <w:t xml:space="preserve">na kartografskom prikazu br. </w:t>
      </w:r>
      <w:r>
        <w:rPr>
          <w:i/>
          <w:sz w:val="24"/>
        </w:rPr>
        <w:t>3. UVJETI</w:t>
      </w:r>
      <w:r>
        <w:rPr>
          <w:i/>
          <w:spacing w:val="80"/>
          <w:w w:val="150"/>
          <w:sz w:val="24"/>
        </w:rPr>
        <w:t xml:space="preserve"> </w:t>
      </w:r>
      <w:r>
        <w:rPr>
          <w:i/>
          <w:sz w:val="24"/>
        </w:rPr>
        <w:t>KORIŠTENJA</w:t>
      </w:r>
      <w:r>
        <w:rPr>
          <w:sz w:val="24"/>
        </w:rPr>
        <w:t>,</w:t>
      </w:r>
      <w:r>
        <w:rPr>
          <w:spacing w:val="80"/>
          <w:w w:val="150"/>
          <w:sz w:val="24"/>
        </w:rPr>
        <w:t xml:space="preserve"> </w:t>
      </w:r>
      <w:r>
        <w:rPr>
          <w:i/>
          <w:sz w:val="24"/>
        </w:rPr>
        <w:t>UREĐENJA</w:t>
      </w:r>
      <w:r>
        <w:rPr>
          <w:i/>
          <w:spacing w:val="80"/>
          <w:w w:val="150"/>
          <w:sz w:val="24"/>
        </w:rPr>
        <w:t xml:space="preserve"> </w:t>
      </w:r>
      <w:r>
        <w:rPr>
          <w:i/>
          <w:sz w:val="24"/>
        </w:rPr>
        <w:t>I</w:t>
      </w:r>
      <w:r>
        <w:rPr>
          <w:i/>
          <w:spacing w:val="80"/>
          <w:w w:val="150"/>
          <w:sz w:val="24"/>
        </w:rPr>
        <w:t xml:space="preserve"> </w:t>
      </w:r>
      <w:r>
        <w:rPr>
          <w:i/>
          <w:sz w:val="24"/>
        </w:rPr>
        <w:t>ZAŠTITE</w:t>
      </w:r>
      <w:r>
        <w:rPr>
          <w:i/>
          <w:spacing w:val="80"/>
          <w:w w:val="150"/>
          <w:sz w:val="24"/>
        </w:rPr>
        <w:t xml:space="preserve"> </w:t>
      </w:r>
      <w:r>
        <w:rPr>
          <w:i/>
          <w:sz w:val="24"/>
        </w:rPr>
        <w:t>PROSTORA</w:t>
      </w:r>
      <w:r>
        <w:rPr>
          <w:i/>
          <w:spacing w:val="80"/>
          <w:w w:val="150"/>
          <w:sz w:val="24"/>
        </w:rPr>
        <w:t xml:space="preserve"> </w:t>
      </w:r>
      <w:r>
        <w:rPr>
          <w:i/>
          <w:sz w:val="24"/>
        </w:rPr>
        <w:t>UVJETI</w:t>
      </w:r>
      <w:r>
        <w:rPr>
          <w:i/>
          <w:spacing w:val="80"/>
          <w:w w:val="150"/>
          <w:sz w:val="24"/>
        </w:rPr>
        <w:t xml:space="preserve"> </w:t>
      </w:r>
      <w:r>
        <w:rPr>
          <w:i/>
          <w:sz w:val="24"/>
        </w:rPr>
        <w:t>KORIŠTENJA</w:t>
      </w:r>
    </w:p>
    <w:p w14:paraId="7645126E" w14:textId="77777777" w:rsidR="001E072D" w:rsidRDefault="00FA12DE">
      <w:pPr>
        <w:ind w:left="218" w:right="153"/>
        <w:jc w:val="both"/>
        <w:rPr>
          <w:sz w:val="24"/>
        </w:rPr>
      </w:pPr>
      <w:r>
        <w:rPr>
          <w:i/>
          <w:sz w:val="24"/>
        </w:rPr>
        <w:t>(Područja posebnih ograničenja u korištenju) I PODRUČJA PRIMJENE POSEBNIH MJERA UREĐENJA</w:t>
      </w:r>
      <w:r>
        <w:rPr>
          <w:i/>
          <w:spacing w:val="14"/>
          <w:sz w:val="24"/>
        </w:rPr>
        <w:t xml:space="preserve"> </w:t>
      </w:r>
      <w:r>
        <w:rPr>
          <w:i/>
          <w:sz w:val="24"/>
        </w:rPr>
        <w:t>I</w:t>
      </w:r>
      <w:r>
        <w:rPr>
          <w:i/>
          <w:spacing w:val="14"/>
          <w:sz w:val="24"/>
        </w:rPr>
        <w:t xml:space="preserve"> </w:t>
      </w:r>
      <w:r>
        <w:rPr>
          <w:i/>
          <w:sz w:val="24"/>
        </w:rPr>
        <w:t>ZAŠTITE</w:t>
      </w:r>
      <w:r>
        <w:rPr>
          <w:i/>
          <w:spacing w:val="13"/>
          <w:sz w:val="24"/>
        </w:rPr>
        <w:t xml:space="preserve"> </w:t>
      </w:r>
      <w:r>
        <w:rPr>
          <w:sz w:val="24"/>
        </w:rPr>
        <w:t>u</w:t>
      </w:r>
      <w:r>
        <w:rPr>
          <w:spacing w:val="14"/>
          <w:sz w:val="24"/>
        </w:rPr>
        <w:t xml:space="preserve"> </w:t>
      </w:r>
      <w:r>
        <w:rPr>
          <w:sz w:val="24"/>
        </w:rPr>
        <w:t>mjerilu</w:t>
      </w:r>
      <w:r>
        <w:rPr>
          <w:spacing w:val="14"/>
          <w:sz w:val="24"/>
        </w:rPr>
        <w:t xml:space="preserve"> </w:t>
      </w:r>
      <w:r>
        <w:rPr>
          <w:sz w:val="24"/>
        </w:rPr>
        <w:t>1:25000,</w:t>
      </w:r>
      <w:r>
        <w:rPr>
          <w:spacing w:val="13"/>
          <w:sz w:val="24"/>
        </w:rPr>
        <w:t xml:space="preserve"> </w:t>
      </w:r>
      <w:r>
        <w:rPr>
          <w:sz w:val="24"/>
        </w:rPr>
        <w:t>te</w:t>
      </w:r>
      <w:r>
        <w:rPr>
          <w:spacing w:val="13"/>
          <w:sz w:val="24"/>
        </w:rPr>
        <w:t xml:space="preserve"> </w:t>
      </w:r>
      <w:r>
        <w:rPr>
          <w:sz w:val="24"/>
        </w:rPr>
        <w:t>na</w:t>
      </w:r>
      <w:r>
        <w:rPr>
          <w:spacing w:val="11"/>
          <w:sz w:val="24"/>
        </w:rPr>
        <w:t xml:space="preserve"> </w:t>
      </w:r>
      <w:r>
        <w:rPr>
          <w:sz w:val="24"/>
        </w:rPr>
        <w:t>odgovarajućim</w:t>
      </w:r>
      <w:r>
        <w:rPr>
          <w:spacing w:val="16"/>
          <w:sz w:val="24"/>
        </w:rPr>
        <w:t xml:space="preserve"> </w:t>
      </w:r>
      <w:r>
        <w:rPr>
          <w:sz w:val="24"/>
        </w:rPr>
        <w:t>kartografskim</w:t>
      </w:r>
      <w:r>
        <w:rPr>
          <w:spacing w:val="15"/>
          <w:sz w:val="24"/>
        </w:rPr>
        <w:t xml:space="preserve"> </w:t>
      </w:r>
      <w:r>
        <w:rPr>
          <w:sz w:val="24"/>
        </w:rPr>
        <w:t>prikazima</w:t>
      </w:r>
      <w:r>
        <w:rPr>
          <w:spacing w:val="14"/>
          <w:sz w:val="24"/>
        </w:rPr>
        <w:t xml:space="preserve"> </w:t>
      </w:r>
      <w:r>
        <w:rPr>
          <w:spacing w:val="-5"/>
          <w:sz w:val="24"/>
        </w:rPr>
        <w:t>br.</w:t>
      </w:r>
    </w:p>
    <w:p w14:paraId="52E10005" w14:textId="77777777" w:rsidR="001E072D" w:rsidRDefault="00FA12DE">
      <w:pPr>
        <w:ind w:left="218"/>
        <w:jc w:val="both"/>
        <w:rPr>
          <w:sz w:val="24"/>
        </w:rPr>
      </w:pPr>
      <w:r>
        <w:rPr>
          <w:i/>
          <w:sz w:val="24"/>
        </w:rPr>
        <w:t>4.</w:t>
      </w:r>
      <w:r>
        <w:rPr>
          <w:i/>
          <w:spacing w:val="-2"/>
          <w:sz w:val="24"/>
        </w:rPr>
        <w:t xml:space="preserve"> </w:t>
      </w:r>
      <w:r>
        <w:rPr>
          <w:i/>
          <w:sz w:val="24"/>
        </w:rPr>
        <w:t>Građevinska</w:t>
      </w:r>
      <w:r>
        <w:rPr>
          <w:i/>
          <w:spacing w:val="-2"/>
          <w:sz w:val="24"/>
        </w:rPr>
        <w:t xml:space="preserve"> </w:t>
      </w:r>
      <w:r>
        <w:rPr>
          <w:i/>
          <w:sz w:val="24"/>
        </w:rPr>
        <w:t xml:space="preserve">područja </w:t>
      </w:r>
      <w:r>
        <w:rPr>
          <w:sz w:val="24"/>
        </w:rPr>
        <w:t>,</w:t>
      </w:r>
      <w:r>
        <w:rPr>
          <w:spacing w:val="-2"/>
          <w:sz w:val="24"/>
        </w:rPr>
        <w:t xml:space="preserve"> </w:t>
      </w:r>
      <w:r>
        <w:rPr>
          <w:sz w:val="24"/>
        </w:rPr>
        <w:t>u</w:t>
      </w:r>
      <w:r>
        <w:rPr>
          <w:spacing w:val="-2"/>
          <w:sz w:val="24"/>
        </w:rPr>
        <w:t xml:space="preserve"> </w:t>
      </w:r>
      <w:r>
        <w:rPr>
          <w:sz w:val="24"/>
        </w:rPr>
        <w:t>mjerilu</w:t>
      </w:r>
      <w:r>
        <w:rPr>
          <w:spacing w:val="-1"/>
          <w:sz w:val="24"/>
        </w:rPr>
        <w:t xml:space="preserve"> </w:t>
      </w:r>
      <w:r>
        <w:rPr>
          <w:spacing w:val="-2"/>
          <w:sz w:val="24"/>
        </w:rPr>
        <w:t>1:5000.</w:t>
      </w:r>
    </w:p>
    <w:p w14:paraId="1CCA959D" w14:textId="77777777" w:rsidR="001E072D" w:rsidRDefault="00FA12DE">
      <w:pPr>
        <w:pStyle w:val="Naslov5"/>
        <w:numPr>
          <w:ilvl w:val="2"/>
          <w:numId w:val="142"/>
        </w:numPr>
        <w:tabs>
          <w:tab w:val="left" w:pos="938"/>
        </w:tabs>
        <w:spacing w:before="276"/>
        <w:ind w:left="938" w:hanging="720"/>
        <w:jc w:val="both"/>
      </w:pPr>
      <w:r>
        <w:t>Urbanistički</w:t>
      </w:r>
      <w:r>
        <w:rPr>
          <w:spacing w:val="-2"/>
        </w:rPr>
        <w:t xml:space="preserve"> </w:t>
      </w:r>
      <w:r>
        <w:t>plan</w:t>
      </w:r>
      <w:r>
        <w:rPr>
          <w:spacing w:val="-2"/>
        </w:rPr>
        <w:t xml:space="preserve"> uređenja</w:t>
      </w:r>
    </w:p>
    <w:p w14:paraId="22DA5AB0" w14:textId="77777777" w:rsidR="001E072D" w:rsidRDefault="00FA12DE">
      <w:pPr>
        <w:spacing w:before="276"/>
        <w:ind w:left="4140"/>
        <w:jc w:val="both"/>
        <w:rPr>
          <w:b/>
          <w:sz w:val="24"/>
        </w:rPr>
      </w:pPr>
      <w:r>
        <w:rPr>
          <w:b/>
          <w:sz w:val="24"/>
        </w:rPr>
        <w:t>Članak</w:t>
      </w:r>
      <w:r>
        <w:rPr>
          <w:b/>
          <w:spacing w:val="-3"/>
          <w:sz w:val="24"/>
        </w:rPr>
        <w:t xml:space="preserve"> </w:t>
      </w:r>
      <w:r>
        <w:rPr>
          <w:b/>
          <w:spacing w:val="-4"/>
          <w:sz w:val="24"/>
        </w:rPr>
        <w:t>285.</w:t>
      </w:r>
    </w:p>
    <w:p w14:paraId="2DD5E3B0" w14:textId="77777777" w:rsidR="001E072D" w:rsidRDefault="00FA12DE">
      <w:pPr>
        <w:pStyle w:val="Odlomakpopisa"/>
        <w:numPr>
          <w:ilvl w:val="0"/>
          <w:numId w:val="28"/>
        </w:numPr>
        <w:tabs>
          <w:tab w:val="left" w:pos="783"/>
        </w:tabs>
        <w:ind w:right="156" w:firstLine="0"/>
        <w:jc w:val="both"/>
        <w:rPr>
          <w:sz w:val="24"/>
        </w:rPr>
      </w:pPr>
      <w:r>
        <w:rPr>
          <w:sz w:val="24"/>
        </w:rPr>
        <w:t>Za građevinsko područje središnjeg dijela naselja Lepoglava donesen je Urbanistički plan uređenja dijela naselja Lepoglave (UPU).</w:t>
      </w:r>
    </w:p>
    <w:p w14:paraId="018C90F0" w14:textId="77777777" w:rsidR="001E072D" w:rsidRDefault="00FA12DE">
      <w:pPr>
        <w:pStyle w:val="Odlomakpopisa"/>
        <w:numPr>
          <w:ilvl w:val="0"/>
          <w:numId w:val="28"/>
        </w:numPr>
        <w:tabs>
          <w:tab w:val="left" w:pos="783"/>
        </w:tabs>
        <w:ind w:right="153" w:firstLine="0"/>
        <w:jc w:val="both"/>
        <w:rPr>
          <w:sz w:val="24"/>
        </w:rPr>
      </w:pPr>
      <w:r>
        <w:rPr>
          <w:sz w:val="24"/>
        </w:rPr>
        <w:t xml:space="preserve">Granica obuhvata prostornog plana iz stavka 1. ovog članka prikazana je na kartografskom prikazu br. </w:t>
      </w:r>
      <w:r>
        <w:rPr>
          <w:i/>
          <w:sz w:val="24"/>
        </w:rPr>
        <w:t>3. UVJETI KORIŠTENJA, UREĐENJA I ZAŠTITE PROSTORA</w:t>
      </w:r>
      <w:r>
        <w:rPr>
          <w:sz w:val="24"/>
        </w:rPr>
        <w:t>,</w:t>
      </w:r>
      <w:r>
        <w:rPr>
          <w:spacing w:val="40"/>
          <w:sz w:val="24"/>
        </w:rPr>
        <w:t xml:space="preserve"> </w:t>
      </w:r>
      <w:r>
        <w:rPr>
          <w:i/>
          <w:sz w:val="24"/>
        </w:rPr>
        <w:t>3b. UVJETI KORIŠTENJA (Područja posebnih ograničenja u korištenju) I PODRUČJA PRIMJENE</w:t>
      </w:r>
      <w:r>
        <w:rPr>
          <w:i/>
          <w:spacing w:val="38"/>
          <w:sz w:val="24"/>
        </w:rPr>
        <w:t xml:space="preserve">  </w:t>
      </w:r>
      <w:r>
        <w:rPr>
          <w:i/>
          <w:sz w:val="24"/>
        </w:rPr>
        <w:t>POSEBNIH</w:t>
      </w:r>
      <w:r>
        <w:rPr>
          <w:i/>
          <w:spacing w:val="38"/>
          <w:sz w:val="24"/>
        </w:rPr>
        <w:t xml:space="preserve">  </w:t>
      </w:r>
      <w:r>
        <w:rPr>
          <w:i/>
          <w:sz w:val="24"/>
        </w:rPr>
        <w:t>MJERA</w:t>
      </w:r>
      <w:r>
        <w:rPr>
          <w:i/>
          <w:spacing w:val="37"/>
          <w:sz w:val="24"/>
        </w:rPr>
        <w:t xml:space="preserve">  </w:t>
      </w:r>
      <w:r>
        <w:rPr>
          <w:i/>
          <w:sz w:val="24"/>
        </w:rPr>
        <w:t>UREĐENJA</w:t>
      </w:r>
      <w:r>
        <w:rPr>
          <w:i/>
          <w:spacing w:val="37"/>
          <w:sz w:val="24"/>
        </w:rPr>
        <w:t xml:space="preserve">  </w:t>
      </w:r>
      <w:r>
        <w:rPr>
          <w:i/>
          <w:sz w:val="24"/>
        </w:rPr>
        <w:t>I</w:t>
      </w:r>
      <w:r>
        <w:rPr>
          <w:i/>
          <w:spacing w:val="38"/>
          <w:sz w:val="24"/>
        </w:rPr>
        <w:t xml:space="preserve">  </w:t>
      </w:r>
      <w:r>
        <w:rPr>
          <w:i/>
          <w:sz w:val="24"/>
        </w:rPr>
        <w:t>ZAŠTITE</w:t>
      </w:r>
      <w:r>
        <w:rPr>
          <w:i/>
          <w:spacing w:val="37"/>
          <w:sz w:val="24"/>
        </w:rPr>
        <w:t xml:space="preserve">  </w:t>
      </w:r>
      <w:r>
        <w:rPr>
          <w:sz w:val="24"/>
        </w:rPr>
        <w:t>u</w:t>
      </w:r>
      <w:r>
        <w:rPr>
          <w:spacing w:val="39"/>
          <w:sz w:val="24"/>
        </w:rPr>
        <w:t xml:space="preserve">  </w:t>
      </w:r>
      <w:r>
        <w:rPr>
          <w:sz w:val="24"/>
        </w:rPr>
        <w:t>mjerilo</w:t>
      </w:r>
      <w:r>
        <w:rPr>
          <w:spacing w:val="37"/>
          <w:sz w:val="24"/>
        </w:rPr>
        <w:t xml:space="preserve">  </w:t>
      </w:r>
      <w:r>
        <w:rPr>
          <w:sz w:val="24"/>
        </w:rPr>
        <w:t>1:25000</w:t>
      </w:r>
      <w:r>
        <w:rPr>
          <w:spacing w:val="38"/>
          <w:sz w:val="24"/>
        </w:rPr>
        <w:t xml:space="preserve">  </w:t>
      </w:r>
      <w:r>
        <w:rPr>
          <w:sz w:val="24"/>
        </w:rPr>
        <w:t>i</w:t>
      </w:r>
      <w:r>
        <w:rPr>
          <w:spacing w:val="38"/>
          <w:sz w:val="24"/>
        </w:rPr>
        <w:t xml:space="preserve">  </w:t>
      </w:r>
      <w:r>
        <w:rPr>
          <w:spacing w:val="-5"/>
          <w:sz w:val="24"/>
        </w:rPr>
        <w:t>na</w:t>
      </w:r>
    </w:p>
    <w:p w14:paraId="08A0EAEF" w14:textId="77777777" w:rsidR="001E072D" w:rsidRDefault="00FA12DE">
      <w:pPr>
        <w:ind w:left="218" w:right="153"/>
        <w:jc w:val="both"/>
        <w:rPr>
          <w:i/>
          <w:sz w:val="24"/>
        </w:rPr>
      </w:pPr>
      <w:r>
        <w:rPr>
          <w:sz w:val="24"/>
        </w:rPr>
        <w:t xml:space="preserve">odgovarajućim kartografskim prikazima br. </w:t>
      </w:r>
      <w:r>
        <w:rPr>
          <w:i/>
          <w:sz w:val="24"/>
        </w:rPr>
        <w:t xml:space="preserve">4. Građevinska područja </w:t>
      </w:r>
      <w:r>
        <w:rPr>
          <w:sz w:val="24"/>
        </w:rPr>
        <w:t xml:space="preserve">u mjerilu 1:5000. Ovim Planom se predlaže tehničko usklađenje granica obuhvata urbanističkog plana iz stavka 1. sa odgovarajućom prostornom podlogom (katastarskom podlogom na kojoj se plan izrađuje) i korekcija granica obuhvata (isključenje područja iz obuhvata UPU-a iz stavka 1. ovog članka ili proširenje obuhvata) na pojedinim lokacijama kako je prikazano u kartografskom prikazu br. </w:t>
      </w:r>
      <w:r>
        <w:rPr>
          <w:i/>
          <w:sz w:val="24"/>
        </w:rPr>
        <w:t>3</w:t>
      </w:r>
      <w:r>
        <w:rPr>
          <w:sz w:val="24"/>
        </w:rPr>
        <w:t xml:space="preserve">. </w:t>
      </w:r>
      <w:r>
        <w:rPr>
          <w:i/>
          <w:sz w:val="24"/>
        </w:rPr>
        <w:t xml:space="preserve">Uvjeti korištenja, uređenja i zaštite prostora </w:t>
      </w:r>
      <w:r>
        <w:rPr>
          <w:sz w:val="24"/>
        </w:rPr>
        <w:t xml:space="preserve">i </w:t>
      </w:r>
      <w:r>
        <w:rPr>
          <w:i/>
          <w:sz w:val="24"/>
        </w:rPr>
        <w:t xml:space="preserve">4f. Građevinsko područje naselja </w:t>
      </w:r>
      <w:r>
        <w:rPr>
          <w:i/>
          <w:spacing w:val="-2"/>
          <w:sz w:val="24"/>
        </w:rPr>
        <w:t>Lepoglava.</w:t>
      </w:r>
    </w:p>
    <w:p w14:paraId="20617897" w14:textId="77777777" w:rsidR="001E072D" w:rsidRDefault="00FA12DE">
      <w:pPr>
        <w:pStyle w:val="Odlomakpopisa"/>
        <w:numPr>
          <w:ilvl w:val="0"/>
          <w:numId w:val="28"/>
        </w:numPr>
        <w:tabs>
          <w:tab w:val="left" w:pos="783"/>
        </w:tabs>
        <w:ind w:right="153" w:firstLine="0"/>
        <w:jc w:val="both"/>
        <w:rPr>
          <w:sz w:val="24"/>
        </w:rPr>
      </w:pPr>
      <w:r>
        <w:rPr>
          <w:sz w:val="24"/>
        </w:rPr>
        <w:t>Predlaže se iz centralnog dijela naselja Lepoglave izmijesiti gospodarsku namjenu – proizvodnu (sadržaji tvornice Lepa) i posebnu namjenu - kaznionicu (ukoliko za to ima mogućnosti), što je potrebno preispitati u okviru budućih izmjena i dopuna postojećeg UPU-a dijela naselja Lepoglave.</w:t>
      </w:r>
    </w:p>
    <w:p w14:paraId="565C0CD0" w14:textId="77777777" w:rsidR="001E072D" w:rsidRDefault="00FA12DE">
      <w:pPr>
        <w:pStyle w:val="Odlomakpopisa"/>
        <w:numPr>
          <w:ilvl w:val="0"/>
          <w:numId w:val="28"/>
        </w:numPr>
        <w:tabs>
          <w:tab w:val="left" w:pos="783"/>
        </w:tabs>
        <w:ind w:right="155" w:firstLine="0"/>
        <w:jc w:val="both"/>
        <w:rPr>
          <w:sz w:val="24"/>
        </w:rPr>
      </w:pPr>
      <w:r>
        <w:rPr>
          <w:sz w:val="24"/>
        </w:rPr>
        <w:t>Zonu namijenjenu za stambenu namjenu određenu UPU-om dijela naselja Lepoglave uz ulicu Hrvatskih Pavlina na potezu od bivše tvornice Lepa do ulice Čret predlaže se prenamijeniti u mješoviti namjenu.</w:t>
      </w:r>
    </w:p>
    <w:p w14:paraId="2464627D" w14:textId="77777777" w:rsidR="001E072D" w:rsidRDefault="00FA12DE">
      <w:pPr>
        <w:pStyle w:val="Odlomakpopisa"/>
        <w:numPr>
          <w:ilvl w:val="0"/>
          <w:numId w:val="28"/>
        </w:numPr>
        <w:tabs>
          <w:tab w:val="left" w:pos="783"/>
        </w:tabs>
        <w:ind w:right="155" w:firstLine="0"/>
        <w:jc w:val="both"/>
        <w:rPr>
          <w:i/>
          <w:sz w:val="24"/>
        </w:rPr>
      </w:pPr>
      <w:r>
        <w:rPr>
          <w:sz w:val="24"/>
        </w:rPr>
        <w:t>Vezano uz planiranu brzu prugu, kroz Urbanistički plan uređenja dijela naselja Lepoglave</w:t>
      </w:r>
      <w:r>
        <w:rPr>
          <w:spacing w:val="40"/>
          <w:sz w:val="24"/>
        </w:rPr>
        <w:t xml:space="preserve"> </w:t>
      </w:r>
      <w:r>
        <w:rPr>
          <w:sz w:val="24"/>
        </w:rPr>
        <w:t xml:space="preserve">potrebno je osigurati potreban prostor za željeznički kolodvor, kolosijeke, parkirališna mjesta, te autobusno ugibalište, te označiti planirana križanja prometnica s planiranom brzom željezničkom prugom, odnosno pješački prijelaz prema navedenom u članku 192. ovih odredbi za provođenje u poglavlju </w:t>
      </w:r>
      <w:r>
        <w:rPr>
          <w:i/>
          <w:sz w:val="24"/>
        </w:rPr>
        <w:t>5.1.2. Željeznički promet.</w:t>
      </w:r>
    </w:p>
    <w:p w14:paraId="3A232C2E" w14:textId="77777777" w:rsidR="001E072D" w:rsidRDefault="00FA12DE">
      <w:pPr>
        <w:pStyle w:val="Odlomakpopisa"/>
        <w:numPr>
          <w:ilvl w:val="0"/>
          <w:numId w:val="28"/>
        </w:numPr>
        <w:tabs>
          <w:tab w:val="left" w:pos="783"/>
        </w:tabs>
        <w:ind w:right="151" w:firstLine="0"/>
        <w:jc w:val="both"/>
        <w:rPr>
          <w:i/>
          <w:sz w:val="24"/>
        </w:rPr>
      </w:pPr>
      <w:r>
        <w:rPr>
          <w:sz w:val="24"/>
        </w:rPr>
        <w:t>Obuhvat UPU-a koji se dijelom preklapa s koridorima osiguranim za izgradnju infrastrukture državnog značaja (cestovne, željezničke i plinovoda) smatra se rezervatom građevinskog područja čija realizacija, odnosno izgradnja unutar rezervata ovisi o detaljnoj razradi projektne dokumentacije i posebnim uvjetima nadležnog javnopravnog tijela koje će upravljati tom infrastrukturom, pa se planirano kroz UPU ne može realizirati do usklađenja s projektnom dokumentacijom – mogućnost izgradnje u planskim koridorima o</w:t>
      </w:r>
      <w:r>
        <w:rPr>
          <w:sz w:val="24"/>
        </w:rPr>
        <w:t>dređena u</w:t>
      </w:r>
      <w:r>
        <w:rPr>
          <w:spacing w:val="40"/>
          <w:sz w:val="24"/>
        </w:rPr>
        <w:t xml:space="preserve"> </w:t>
      </w:r>
      <w:r>
        <w:rPr>
          <w:sz w:val="24"/>
        </w:rPr>
        <w:t>članku</w:t>
      </w:r>
      <w:r>
        <w:rPr>
          <w:spacing w:val="65"/>
          <w:sz w:val="24"/>
        </w:rPr>
        <w:t xml:space="preserve"> </w:t>
      </w:r>
      <w:r>
        <w:rPr>
          <w:sz w:val="24"/>
        </w:rPr>
        <w:t>18.</w:t>
      </w:r>
      <w:r>
        <w:rPr>
          <w:spacing w:val="68"/>
          <w:sz w:val="24"/>
        </w:rPr>
        <w:t xml:space="preserve"> </w:t>
      </w:r>
      <w:r>
        <w:rPr>
          <w:sz w:val="24"/>
        </w:rPr>
        <w:t>poglavlja</w:t>
      </w:r>
      <w:r>
        <w:rPr>
          <w:spacing w:val="66"/>
          <w:sz w:val="24"/>
        </w:rPr>
        <w:t xml:space="preserve"> </w:t>
      </w:r>
      <w:r>
        <w:rPr>
          <w:i/>
          <w:sz w:val="24"/>
        </w:rPr>
        <w:t>2.2.</w:t>
      </w:r>
      <w:r>
        <w:rPr>
          <w:i/>
          <w:spacing w:val="68"/>
          <w:sz w:val="24"/>
        </w:rPr>
        <w:t xml:space="preserve"> </w:t>
      </w:r>
      <w:r>
        <w:rPr>
          <w:i/>
          <w:sz w:val="24"/>
        </w:rPr>
        <w:t>Građevinska</w:t>
      </w:r>
      <w:r>
        <w:rPr>
          <w:i/>
          <w:spacing w:val="67"/>
          <w:sz w:val="24"/>
        </w:rPr>
        <w:t xml:space="preserve"> </w:t>
      </w:r>
      <w:r>
        <w:rPr>
          <w:i/>
          <w:sz w:val="24"/>
        </w:rPr>
        <w:t>područja</w:t>
      </w:r>
      <w:r>
        <w:rPr>
          <w:i/>
          <w:spacing w:val="68"/>
          <w:sz w:val="24"/>
        </w:rPr>
        <w:t xml:space="preserve"> </w:t>
      </w:r>
      <w:r>
        <w:rPr>
          <w:i/>
          <w:sz w:val="24"/>
        </w:rPr>
        <w:t>naselja,</w:t>
      </w:r>
      <w:r>
        <w:rPr>
          <w:i/>
          <w:spacing w:val="67"/>
          <w:sz w:val="24"/>
        </w:rPr>
        <w:t xml:space="preserve"> </w:t>
      </w:r>
      <w:r>
        <w:rPr>
          <w:sz w:val="24"/>
        </w:rPr>
        <w:t>u</w:t>
      </w:r>
      <w:r>
        <w:rPr>
          <w:spacing w:val="68"/>
          <w:sz w:val="24"/>
        </w:rPr>
        <w:t xml:space="preserve"> </w:t>
      </w:r>
      <w:r>
        <w:rPr>
          <w:sz w:val="24"/>
        </w:rPr>
        <w:t>članku</w:t>
      </w:r>
      <w:r>
        <w:rPr>
          <w:spacing w:val="67"/>
          <w:sz w:val="24"/>
        </w:rPr>
        <w:t xml:space="preserve"> </w:t>
      </w:r>
      <w:r>
        <w:rPr>
          <w:sz w:val="24"/>
        </w:rPr>
        <w:t>113.</w:t>
      </w:r>
      <w:r>
        <w:rPr>
          <w:spacing w:val="68"/>
          <w:sz w:val="24"/>
        </w:rPr>
        <w:t xml:space="preserve"> </w:t>
      </w:r>
      <w:r>
        <w:rPr>
          <w:sz w:val="24"/>
        </w:rPr>
        <w:t>poglavlja</w:t>
      </w:r>
      <w:r>
        <w:rPr>
          <w:spacing w:val="67"/>
          <w:sz w:val="24"/>
        </w:rPr>
        <w:t xml:space="preserve"> </w:t>
      </w:r>
      <w:r>
        <w:rPr>
          <w:i/>
          <w:spacing w:val="-2"/>
          <w:sz w:val="24"/>
        </w:rPr>
        <w:t>2.3.1.</w:t>
      </w:r>
    </w:p>
    <w:p w14:paraId="7262A139" w14:textId="77777777" w:rsidR="001E072D" w:rsidRDefault="00FA12DE">
      <w:pPr>
        <w:ind w:left="218" w:right="153"/>
        <w:jc w:val="both"/>
        <w:rPr>
          <w:sz w:val="24"/>
        </w:rPr>
      </w:pPr>
      <w:r>
        <w:rPr>
          <w:i/>
          <w:sz w:val="24"/>
        </w:rPr>
        <w:t xml:space="preserve">Gospodarska namjena proizvodna, </w:t>
      </w:r>
      <w:r>
        <w:rPr>
          <w:sz w:val="24"/>
        </w:rPr>
        <w:t>te člancima 172., 178., 191., 220. poglavlja 5</w:t>
      </w:r>
      <w:r>
        <w:rPr>
          <w:i/>
          <w:sz w:val="24"/>
        </w:rPr>
        <w:t>. Uvjeti</w:t>
      </w:r>
      <w:r>
        <w:rPr>
          <w:i/>
          <w:sz w:val="24"/>
        </w:rPr>
        <w:t xml:space="preserve"> utvrđivanja koridora ili trasa i površina prometnih i drugih infrastrukturnih sustav –</w:t>
      </w:r>
      <w:r>
        <w:rPr>
          <w:i/>
          <w:spacing w:val="40"/>
          <w:sz w:val="24"/>
        </w:rPr>
        <w:t xml:space="preserve"> </w:t>
      </w:r>
      <w:r>
        <w:rPr>
          <w:i/>
          <w:sz w:val="24"/>
        </w:rPr>
        <w:t xml:space="preserve">općenito, cestovni promet, željeznički promet i cijevni transport plina </w:t>
      </w:r>
      <w:r>
        <w:rPr>
          <w:sz w:val="24"/>
        </w:rPr>
        <w:t xml:space="preserve">ovih odredbi za </w:t>
      </w:r>
      <w:r>
        <w:rPr>
          <w:spacing w:val="-2"/>
          <w:sz w:val="24"/>
        </w:rPr>
        <w:t>provođenje).</w:t>
      </w:r>
    </w:p>
    <w:p w14:paraId="4CCFF09B" w14:textId="77777777" w:rsidR="001E072D" w:rsidRDefault="001E072D">
      <w:pPr>
        <w:jc w:val="both"/>
        <w:rPr>
          <w:sz w:val="24"/>
        </w:rPr>
        <w:sectPr w:rsidR="001E072D">
          <w:pgSz w:w="11910" w:h="16850"/>
          <w:pgMar w:top="1340" w:right="1260" w:bottom="1160" w:left="1200" w:header="0" w:footer="971" w:gutter="0"/>
          <w:cols w:space="720"/>
        </w:sectPr>
      </w:pPr>
    </w:p>
    <w:p w14:paraId="604E4F89" w14:textId="77777777" w:rsidR="001E072D" w:rsidRDefault="00FA12DE">
      <w:pPr>
        <w:pStyle w:val="Odlomakpopisa"/>
        <w:numPr>
          <w:ilvl w:val="0"/>
          <w:numId w:val="28"/>
        </w:numPr>
        <w:tabs>
          <w:tab w:val="left" w:pos="783"/>
        </w:tabs>
        <w:spacing w:before="76"/>
        <w:ind w:left="783" w:hanging="565"/>
        <w:jc w:val="both"/>
        <w:rPr>
          <w:sz w:val="24"/>
        </w:rPr>
      </w:pPr>
      <w:r>
        <w:rPr>
          <w:sz w:val="24"/>
        </w:rPr>
        <w:t>UPU-om</w:t>
      </w:r>
      <w:r>
        <w:rPr>
          <w:spacing w:val="34"/>
          <w:sz w:val="24"/>
        </w:rPr>
        <w:t xml:space="preserve"> </w:t>
      </w:r>
      <w:r>
        <w:rPr>
          <w:sz w:val="24"/>
        </w:rPr>
        <w:t>dijela</w:t>
      </w:r>
      <w:r>
        <w:rPr>
          <w:spacing w:val="35"/>
          <w:sz w:val="24"/>
        </w:rPr>
        <w:t xml:space="preserve"> </w:t>
      </w:r>
      <w:r>
        <w:rPr>
          <w:sz w:val="24"/>
        </w:rPr>
        <w:t>naselja</w:t>
      </w:r>
      <w:r>
        <w:rPr>
          <w:spacing w:val="36"/>
          <w:sz w:val="24"/>
        </w:rPr>
        <w:t xml:space="preserve"> </w:t>
      </w:r>
      <w:r>
        <w:rPr>
          <w:sz w:val="24"/>
        </w:rPr>
        <w:t>Lepoglave</w:t>
      </w:r>
      <w:r>
        <w:rPr>
          <w:spacing w:val="35"/>
          <w:sz w:val="24"/>
        </w:rPr>
        <w:t xml:space="preserve"> </w:t>
      </w:r>
      <w:r>
        <w:rPr>
          <w:sz w:val="24"/>
        </w:rPr>
        <w:t>potrebno</w:t>
      </w:r>
      <w:r>
        <w:rPr>
          <w:spacing w:val="36"/>
          <w:sz w:val="24"/>
        </w:rPr>
        <w:t xml:space="preserve"> </w:t>
      </w:r>
      <w:r>
        <w:rPr>
          <w:sz w:val="24"/>
        </w:rPr>
        <w:t>je</w:t>
      </w:r>
      <w:r>
        <w:rPr>
          <w:spacing w:val="36"/>
          <w:sz w:val="24"/>
        </w:rPr>
        <w:t xml:space="preserve"> </w:t>
      </w:r>
      <w:r>
        <w:rPr>
          <w:sz w:val="24"/>
        </w:rPr>
        <w:t>osobito</w:t>
      </w:r>
      <w:r>
        <w:rPr>
          <w:spacing w:val="36"/>
          <w:sz w:val="24"/>
        </w:rPr>
        <w:t xml:space="preserve"> </w:t>
      </w:r>
      <w:r>
        <w:rPr>
          <w:sz w:val="24"/>
        </w:rPr>
        <w:t>osigurati</w:t>
      </w:r>
      <w:r>
        <w:rPr>
          <w:spacing w:val="36"/>
          <w:sz w:val="24"/>
        </w:rPr>
        <w:t xml:space="preserve"> </w:t>
      </w:r>
      <w:r>
        <w:rPr>
          <w:sz w:val="24"/>
        </w:rPr>
        <w:t>zadržavanje</w:t>
      </w:r>
      <w:r>
        <w:rPr>
          <w:spacing w:val="36"/>
          <w:sz w:val="24"/>
        </w:rPr>
        <w:t xml:space="preserve"> </w:t>
      </w:r>
      <w:r>
        <w:rPr>
          <w:spacing w:val="-2"/>
          <w:sz w:val="24"/>
        </w:rPr>
        <w:t>površina</w:t>
      </w:r>
    </w:p>
    <w:p w14:paraId="374E23D2" w14:textId="77777777" w:rsidR="001E072D" w:rsidRDefault="00FA12DE">
      <w:pPr>
        <w:pStyle w:val="Tijeloteksta"/>
      </w:pPr>
      <w:r>
        <w:t>postojećih</w:t>
      </w:r>
      <w:r>
        <w:rPr>
          <w:spacing w:val="-4"/>
        </w:rPr>
        <w:t xml:space="preserve"> </w:t>
      </w:r>
      <w:r>
        <w:t>vinograda</w:t>
      </w:r>
      <w:r>
        <w:rPr>
          <w:spacing w:val="-2"/>
        </w:rPr>
        <w:t xml:space="preserve"> </w:t>
      </w:r>
      <w:r>
        <w:t>i</w:t>
      </w:r>
      <w:r>
        <w:rPr>
          <w:spacing w:val="-1"/>
        </w:rPr>
        <w:t xml:space="preserve"> </w:t>
      </w:r>
      <w:r>
        <w:t>voćnjaka</w:t>
      </w:r>
      <w:r>
        <w:rPr>
          <w:spacing w:val="-2"/>
        </w:rPr>
        <w:t xml:space="preserve"> </w:t>
      </w:r>
      <w:r>
        <w:t>u</w:t>
      </w:r>
      <w:r>
        <w:rPr>
          <w:spacing w:val="-1"/>
        </w:rPr>
        <w:t xml:space="preserve"> </w:t>
      </w:r>
      <w:r>
        <w:t>južnom</w:t>
      </w:r>
      <w:r>
        <w:rPr>
          <w:spacing w:val="-1"/>
        </w:rPr>
        <w:t xml:space="preserve"> </w:t>
      </w:r>
      <w:r>
        <w:t>dijelu</w:t>
      </w:r>
      <w:r>
        <w:rPr>
          <w:spacing w:val="-1"/>
        </w:rPr>
        <w:t xml:space="preserve"> </w:t>
      </w:r>
      <w:r>
        <w:t>naselja</w:t>
      </w:r>
      <w:r>
        <w:rPr>
          <w:spacing w:val="-2"/>
        </w:rPr>
        <w:t xml:space="preserve"> </w:t>
      </w:r>
      <w:r>
        <w:t>Lepoglave,</w:t>
      </w:r>
      <w:r>
        <w:rPr>
          <w:spacing w:val="-1"/>
        </w:rPr>
        <w:t xml:space="preserve"> </w:t>
      </w:r>
      <w:r>
        <w:t>kao</w:t>
      </w:r>
      <w:r>
        <w:rPr>
          <w:spacing w:val="1"/>
        </w:rPr>
        <w:t xml:space="preserve"> </w:t>
      </w:r>
      <w:r>
        <w:t>zelenih</w:t>
      </w:r>
      <w:r>
        <w:rPr>
          <w:spacing w:val="-1"/>
        </w:rPr>
        <w:t xml:space="preserve"> </w:t>
      </w:r>
      <w:r>
        <w:rPr>
          <w:spacing w:val="-2"/>
        </w:rPr>
        <w:t>površina.</w:t>
      </w:r>
    </w:p>
    <w:p w14:paraId="4BC0FC17" w14:textId="77777777" w:rsidR="001E072D" w:rsidRDefault="00FA12DE">
      <w:pPr>
        <w:pStyle w:val="Odlomakpopisa"/>
        <w:numPr>
          <w:ilvl w:val="0"/>
          <w:numId w:val="28"/>
        </w:numPr>
        <w:tabs>
          <w:tab w:val="left" w:pos="783"/>
        </w:tabs>
        <w:ind w:right="155" w:firstLine="0"/>
        <w:jc w:val="both"/>
        <w:rPr>
          <w:sz w:val="24"/>
        </w:rPr>
      </w:pPr>
      <w:r>
        <w:rPr>
          <w:sz w:val="24"/>
        </w:rPr>
        <w:t>Javno zelenilo zadržati u površini planiranoj UPU-om u cilju usklađenosti s obvezom iz članka 21a. ovih odredbi za provođenje.</w:t>
      </w:r>
    </w:p>
    <w:p w14:paraId="4593DF2A" w14:textId="77777777" w:rsidR="001E072D" w:rsidRDefault="00FA12DE">
      <w:pPr>
        <w:pStyle w:val="Odlomakpopisa"/>
        <w:numPr>
          <w:ilvl w:val="0"/>
          <w:numId w:val="28"/>
        </w:numPr>
        <w:tabs>
          <w:tab w:val="left" w:pos="783"/>
        </w:tabs>
        <w:spacing w:before="1"/>
        <w:ind w:left="783" w:hanging="565"/>
        <w:jc w:val="both"/>
        <w:rPr>
          <w:sz w:val="24"/>
        </w:rPr>
      </w:pPr>
      <w:r>
        <w:rPr>
          <w:sz w:val="24"/>
        </w:rPr>
        <w:t>Svi</w:t>
      </w:r>
      <w:r>
        <w:rPr>
          <w:spacing w:val="8"/>
          <w:sz w:val="24"/>
        </w:rPr>
        <w:t xml:space="preserve"> </w:t>
      </w:r>
      <w:r>
        <w:rPr>
          <w:sz w:val="24"/>
        </w:rPr>
        <w:t>planirani</w:t>
      </w:r>
      <w:r>
        <w:rPr>
          <w:spacing w:val="11"/>
          <w:sz w:val="24"/>
        </w:rPr>
        <w:t xml:space="preserve"> </w:t>
      </w:r>
      <w:r>
        <w:rPr>
          <w:sz w:val="24"/>
        </w:rPr>
        <w:t>zahvati</w:t>
      </w:r>
      <w:r>
        <w:rPr>
          <w:spacing w:val="11"/>
          <w:sz w:val="24"/>
        </w:rPr>
        <w:t xml:space="preserve"> </w:t>
      </w:r>
      <w:r>
        <w:rPr>
          <w:sz w:val="24"/>
        </w:rPr>
        <w:t>u</w:t>
      </w:r>
      <w:r>
        <w:rPr>
          <w:spacing w:val="10"/>
          <w:sz w:val="24"/>
        </w:rPr>
        <w:t xml:space="preserve"> </w:t>
      </w:r>
      <w:r>
        <w:rPr>
          <w:sz w:val="24"/>
        </w:rPr>
        <w:t>prostoru</w:t>
      </w:r>
      <w:r>
        <w:rPr>
          <w:spacing w:val="11"/>
          <w:sz w:val="24"/>
        </w:rPr>
        <w:t xml:space="preserve"> </w:t>
      </w:r>
      <w:r>
        <w:rPr>
          <w:sz w:val="24"/>
        </w:rPr>
        <w:t>unutar</w:t>
      </w:r>
      <w:r>
        <w:rPr>
          <w:spacing w:val="10"/>
          <w:sz w:val="24"/>
        </w:rPr>
        <w:t xml:space="preserve"> </w:t>
      </w:r>
      <w:r>
        <w:rPr>
          <w:sz w:val="24"/>
        </w:rPr>
        <w:t>granica</w:t>
      </w:r>
      <w:r>
        <w:rPr>
          <w:spacing w:val="9"/>
          <w:sz w:val="24"/>
        </w:rPr>
        <w:t xml:space="preserve"> </w:t>
      </w:r>
      <w:r>
        <w:rPr>
          <w:sz w:val="24"/>
        </w:rPr>
        <w:t>obuhvata</w:t>
      </w:r>
      <w:r>
        <w:rPr>
          <w:spacing w:val="10"/>
          <w:sz w:val="24"/>
        </w:rPr>
        <w:t xml:space="preserve"> </w:t>
      </w:r>
      <w:r>
        <w:rPr>
          <w:sz w:val="24"/>
        </w:rPr>
        <w:t>plana</w:t>
      </w:r>
      <w:r>
        <w:rPr>
          <w:spacing w:val="10"/>
          <w:sz w:val="24"/>
        </w:rPr>
        <w:t xml:space="preserve"> </w:t>
      </w:r>
      <w:r>
        <w:rPr>
          <w:sz w:val="24"/>
        </w:rPr>
        <w:t>iz</w:t>
      </w:r>
      <w:r>
        <w:rPr>
          <w:spacing w:val="9"/>
          <w:sz w:val="24"/>
        </w:rPr>
        <w:t xml:space="preserve"> </w:t>
      </w:r>
      <w:r>
        <w:rPr>
          <w:sz w:val="24"/>
        </w:rPr>
        <w:t>stavka</w:t>
      </w:r>
      <w:r>
        <w:rPr>
          <w:spacing w:val="10"/>
          <w:sz w:val="24"/>
        </w:rPr>
        <w:t xml:space="preserve"> </w:t>
      </w:r>
      <w:r>
        <w:rPr>
          <w:sz w:val="24"/>
        </w:rPr>
        <w:t>1.</w:t>
      </w:r>
      <w:r>
        <w:rPr>
          <w:spacing w:val="13"/>
          <w:sz w:val="24"/>
        </w:rPr>
        <w:t xml:space="preserve"> </w:t>
      </w:r>
      <w:r>
        <w:rPr>
          <w:sz w:val="24"/>
        </w:rPr>
        <w:t>ovog</w:t>
      </w:r>
      <w:r>
        <w:rPr>
          <w:spacing w:val="11"/>
          <w:sz w:val="24"/>
        </w:rPr>
        <w:t xml:space="preserve"> </w:t>
      </w:r>
      <w:r>
        <w:rPr>
          <w:spacing w:val="-2"/>
          <w:sz w:val="24"/>
        </w:rPr>
        <w:t>članka</w:t>
      </w:r>
    </w:p>
    <w:p w14:paraId="54E51BCF" w14:textId="77777777" w:rsidR="001E072D" w:rsidRDefault="00FA12DE">
      <w:pPr>
        <w:pStyle w:val="Tijeloteksta"/>
      </w:pPr>
      <w:r>
        <w:t>provode</w:t>
      </w:r>
      <w:r>
        <w:rPr>
          <w:spacing w:val="-2"/>
        </w:rPr>
        <w:t xml:space="preserve"> </w:t>
      </w:r>
      <w:r>
        <w:t>se</w:t>
      </w:r>
      <w:r>
        <w:rPr>
          <w:spacing w:val="-1"/>
        </w:rPr>
        <w:t xml:space="preserve"> </w:t>
      </w:r>
      <w:r>
        <w:t>prema</w:t>
      </w:r>
      <w:r>
        <w:rPr>
          <w:spacing w:val="-2"/>
        </w:rPr>
        <w:t xml:space="preserve"> </w:t>
      </w:r>
      <w:r>
        <w:t>odrednicama</w:t>
      </w:r>
      <w:r>
        <w:rPr>
          <w:spacing w:val="-1"/>
        </w:rPr>
        <w:t xml:space="preserve"> </w:t>
      </w:r>
      <w:r>
        <w:t>tog</w:t>
      </w:r>
      <w:r>
        <w:rPr>
          <w:spacing w:val="-1"/>
        </w:rPr>
        <w:t xml:space="preserve"> </w:t>
      </w:r>
      <w:r>
        <w:t xml:space="preserve">prostornog </w:t>
      </w:r>
      <w:r>
        <w:rPr>
          <w:spacing w:val="-2"/>
        </w:rPr>
        <w:t>plana.</w:t>
      </w:r>
    </w:p>
    <w:p w14:paraId="7468ADF6" w14:textId="77777777" w:rsidR="001E072D" w:rsidRDefault="00FA12DE">
      <w:pPr>
        <w:pStyle w:val="Odlomakpopisa"/>
        <w:numPr>
          <w:ilvl w:val="0"/>
          <w:numId w:val="28"/>
        </w:numPr>
        <w:tabs>
          <w:tab w:val="left" w:pos="783"/>
        </w:tabs>
        <w:ind w:right="153" w:firstLine="0"/>
        <w:jc w:val="both"/>
        <w:rPr>
          <w:sz w:val="24"/>
        </w:rPr>
      </w:pPr>
      <w:r>
        <w:rPr>
          <w:sz w:val="24"/>
        </w:rPr>
        <w:t>Izuzetno, na područjima koja se planiraju isključiti iz UPU-a Lepoglave, te u određivanju visina građevina proizvodne i poslovne namjene, kao i mogućim sekundarnim namjenama unutar proizvodne i poslovne zone u građevinskom području primjenjuju se elementi i odrednice ovog Plana, umjesto elementa i odrednica postojećeg UPU-a.</w:t>
      </w:r>
    </w:p>
    <w:p w14:paraId="6EE6A76E" w14:textId="77777777" w:rsidR="001E072D" w:rsidRDefault="00FA12DE">
      <w:pPr>
        <w:pStyle w:val="Odlomakpopisa"/>
        <w:numPr>
          <w:ilvl w:val="0"/>
          <w:numId w:val="28"/>
        </w:numPr>
        <w:tabs>
          <w:tab w:val="left" w:pos="783"/>
        </w:tabs>
        <w:ind w:right="151" w:firstLine="0"/>
        <w:jc w:val="both"/>
        <w:rPr>
          <w:sz w:val="24"/>
        </w:rPr>
      </w:pPr>
      <w:r>
        <w:rPr>
          <w:sz w:val="24"/>
        </w:rPr>
        <w:t>Određenje o mogućim većim visinama građevina proizvodne namjene, te određenja</w:t>
      </w:r>
      <w:r>
        <w:rPr>
          <w:spacing w:val="40"/>
          <w:sz w:val="24"/>
        </w:rPr>
        <w:t xml:space="preserve"> </w:t>
      </w:r>
      <w:r>
        <w:rPr>
          <w:sz w:val="24"/>
        </w:rPr>
        <w:t>o mogućim sekundarnim namjenama proizvodne i poslovne namjene iz članaka 88., 90. i 113. ovih odredbi za provođenje primjenjuju se i unutar zona proizvodne i poslovne namjene koje određuje UPU dijela naselja Lepoglave bez izmjene i dopune tog plana, a prilikom izmjene i dopune tog UPU-a treba ih ugraditi u UPU.</w:t>
      </w:r>
    </w:p>
    <w:p w14:paraId="21B22AE9" w14:textId="77777777" w:rsidR="001E072D" w:rsidRDefault="001E072D">
      <w:pPr>
        <w:pStyle w:val="Tijeloteksta"/>
        <w:ind w:left="0"/>
        <w:jc w:val="left"/>
      </w:pPr>
    </w:p>
    <w:p w14:paraId="4B25018A" w14:textId="77777777" w:rsidR="001E072D" w:rsidRDefault="00FA12DE">
      <w:pPr>
        <w:pStyle w:val="Naslov5"/>
        <w:ind w:left="4139"/>
      </w:pPr>
      <w:r>
        <w:t>Članak</w:t>
      </w:r>
      <w:r>
        <w:rPr>
          <w:spacing w:val="-3"/>
        </w:rPr>
        <w:t xml:space="preserve"> </w:t>
      </w:r>
      <w:r>
        <w:rPr>
          <w:spacing w:val="-4"/>
        </w:rPr>
        <w:t>286.</w:t>
      </w:r>
    </w:p>
    <w:p w14:paraId="65B8DD41" w14:textId="77777777" w:rsidR="001E072D" w:rsidRDefault="00FA12DE">
      <w:pPr>
        <w:pStyle w:val="Odlomakpopisa"/>
        <w:numPr>
          <w:ilvl w:val="0"/>
          <w:numId w:val="27"/>
        </w:numPr>
        <w:tabs>
          <w:tab w:val="left" w:pos="783"/>
        </w:tabs>
        <w:ind w:right="155" w:firstLine="0"/>
        <w:jc w:val="both"/>
        <w:rPr>
          <w:sz w:val="24"/>
        </w:rPr>
      </w:pPr>
      <w:r>
        <w:rPr>
          <w:sz w:val="24"/>
        </w:rPr>
        <w:t>Za zonu posebne namjene u naselju Lepoglava – UPU 4f-7, koja je državnog značaja, prikazuje</w:t>
      </w:r>
      <w:r>
        <w:rPr>
          <w:spacing w:val="-1"/>
          <w:sz w:val="24"/>
        </w:rPr>
        <w:t xml:space="preserve"> </w:t>
      </w:r>
      <w:r>
        <w:rPr>
          <w:sz w:val="24"/>
        </w:rPr>
        <w:t>se</w:t>
      </w:r>
      <w:r>
        <w:rPr>
          <w:spacing w:val="-3"/>
          <w:sz w:val="24"/>
        </w:rPr>
        <w:t xml:space="preserve"> </w:t>
      </w:r>
      <w:r>
        <w:rPr>
          <w:sz w:val="24"/>
        </w:rPr>
        <w:t>obuhvat</w:t>
      </w:r>
      <w:r>
        <w:rPr>
          <w:spacing w:val="-2"/>
          <w:sz w:val="24"/>
        </w:rPr>
        <w:t xml:space="preserve"> </w:t>
      </w:r>
      <w:r>
        <w:rPr>
          <w:sz w:val="24"/>
        </w:rPr>
        <w:t>UPU-a</w:t>
      </w:r>
      <w:r>
        <w:rPr>
          <w:spacing w:val="-3"/>
          <w:sz w:val="24"/>
        </w:rPr>
        <w:t xml:space="preserve"> </w:t>
      </w:r>
      <w:r>
        <w:rPr>
          <w:sz w:val="24"/>
        </w:rPr>
        <w:t>državnog značaja</w:t>
      </w:r>
      <w:r>
        <w:rPr>
          <w:spacing w:val="-3"/>
          <w:sz w:val="24"/>
        </w:rPr>
        <w:t xml:space="preserve"> </w:t>
      </w:r>
      <w:r>
        <w:rPr>
          <w:sz w:val="24"/>
        </w:rPr>
        <w:t>preuzet</w:t>
      </w:r>
      <w:r>
        <w:rPr>
          <w:spacing w:val="-2"/>
          <w:sz w:val="24"/>
        </w:rPr>
        <w:t xml:space="preserve"> </w:t>
      </w:r>
      <w:r>
        <w:rPr>
          <w:sz w:val="24"/>
        </w:rPr>
        <w:t>iz</w:t>
      </w:r>
      <w:r>
        <w:rPr>
          <w:spacing w:val="-3"/>
          <w:sz w:val="24"/>
        </w:rPr>
        <w:t xml:space="preserve"> </w:t>
      </w:r>
      <w:r>
        <w:rPr>
          <w:sz w:val="24"/>
        </w:rPr>
        <w:t>PPŽ-a</w:t>
      </w:r>
      <w:r>
        <w:rPr>
          <w:spacing w:val="-1"/>
          <w:sz w:val="24"/>
        </w:rPr>
        <w:t xml:space="preserve"> </w:t>
      </w:r>
      <w:r>
        <w:rPr>
          <w:sz w:val="24"/>
        </w:rPr>
        <w:t>kojim</w:t>
      </w:r>
      <w:r>
        <w:rPr>
          <w:spacing w:val="-2"/>
          <w:sz w:val="24"/>
        </w:rPr>
        <w:t xml:space="preserve"> </w:t>
      </w:r>
      <w:r>
        <w:rPr>
          <w:sz w:val="24"/>
        </w:rPr>
        <w:t>su određene</w:t>
      </w:r>
      <w:r>
        <w:rPr>
          <w:spacing w:val="-1"/>
          <w:sz w:val="24"/>
        </w:rPr>
        <w:t xml:space="preserve"> </w:t>
      </w:r>
      <w:r>
        <w:rPr>
          <w:sz w:val="24"/>
        </w:rPr>
        <w:t>i</w:t>
      </w:r>
      <w:r>
        <w:rPr>
          <w:spacing w:val="-2"/>
          <w:sz w:val="24"/>
        </w:rPr>
        <w:t xml:space="preserve"> </w:t>
      </w:r>
      <w:r>
        <w:rPr>
          <w:sz w:val="24"/>
        </w:rPr>
        <w:t>smjernice za njegovu izradu.</w:t>
      </w:r>
    </w:p>
    <w:p w14:paraId="000CE374" w14:textId="77777777" w:rsidR="001E072D" w:rsidRDefault="00FA12DE">
      <w:pPr>
        <w:pStyle w:val="Odlomakpopisa"/>
        <w:numPr>
          <w:ilvl w:val="0"/>
          <w:numId w:val="27"/>
        </w:numPr>
        <w:tabs>
          <w:tab w:val="left" w:pos="783"/>
        </w:tabs>
        <w:ind w:right="155" w:firstLine="0"/>
        <w:jc w:val="both"/>
        <w:rPr>
          <w:sz w:val="24"/>
        </w:rPr>
      </w:pPr>
      <w:r>
        <w:rPr>
          <w:sz w:val="24"/>
        </w:rPr>
        <w:t xml:space="preserve">PPUO-om se određuje obveza izrade </w:t>
      </w:r>
      <w:r>
        <w:rPr>
          <w:sz w:val="24"/>
          <w:u w:val="single"/>
        </w:rPr>
        <w:t>urbanističkih planova uređenja</w:t>
      </w:r>
      <w:r>
        <w:rPr>
          <w:sz w:val="24"/>
        </w:rPr>
        <w:t xml:space="preserve"> za pojedino veće neizgrađeno i neuređeno građevinsko područje, i to:</w:t>
      </w:r>
    </w:p>
    <w:p w14:paraId="097E8EA5" w14:textId="77777777" w:rsidR="001E072D" w:rsidRDefault="00FA12DE">
      <w:pPr>
        <w:pStyle w:val="Odlomakpopisa"/>
        <w:numPr>
          <w:ilvl w:val="1"/>
          <w:numId w:val="27"/>
        </w:numPr>
        <w:tabs>
          <w:tab w:val="left" w:pos="926"/>
        </w:tabs>
        <w:spacing w:before="1" w:line="277" w:lineRule="exact"/>
        <w:jc w:val="left"/>
        <w:rPr>
          <w:sz w:val="24"/>
        </w:rPr>
      </w:pPr>
      <w:r>
        <w:rPr>
          <w:sz w:val="24"/>
        </w:rPr>
        <w:t>Zona</w:t>
      </w:r>
      <w:r>
        <w:rPr>
          <w:spacing w:val="-8"/>
          <w:sz w:val="24"/>
        </w:rPr>
        <w:t xml:space="preserve"> </w:t>
      </w:r>
      <w:r>
        <w:rPr>
          <w:sz w:val="24"/>
        </w:rPr>
        <w:t>groblja</w:t>
      </w:r>
      <w:r>
        <w:rPr>
          <w:spacing w:val="-8"/>
          <w:sz w:val="24"/>
        </w:rPr>
        <w:t xml:space="preserve"> </w:t>
      </w:r>
      <w:r>
        <w:rPr>
          <w:sz w:val="24"/>
        </w:rPr>
        <w:t>u</w:t>
      </w:r>
      <w:r>
        <w:rPr>
          <w:spacing w:val="-6"/>
          <w:sz w:val="24"/>
        </w:rPr>
        <w:t xml:space="preserve"> </w:t>
      </w:r>
      <w:r>
        <w:rPr>
          <w:sz w:val="24"/>
        </w:rPr>
        <w:t>naselju</w:t>
      </w:r>
      <w:r>
        <w:rPr>
          <w:spacing w:val="-7"/>
          <w:sz w:val="24"/>
        </w:rPr>
        <w:t xml:space="preserve"> </w:t>
      </w:r>
      <w:r>
        <w:rPr>
          <w:sz w:val="24"/>
        </w:rPr>
        <w:t>Donja</w:t>
      </w:r>
      <w:r>
        <w:rPr>
          <w:spacing w:val="-7"/>
          <w:sz w:val="24"/>
        </w:rPr>
        <w:t xml:space="preserve"> </w:t>
      </w:r>
      <w:r>
        <w:rPr>
          <w:sz w:val="24"/>
        </w:rPr>
        <w:t>Višnjica</w:t>
      </w:r>
      <w:r>
        <w:rPr>
          <w:spacing w:val="-8"/>
          <w:sz w:val="24"/>
        </w:rPr>
        <w:t xml:space="preserve"> </w:t>
      </w:r>
      <w:r>
        <w:rPr>
          <w:sz w:val="24"/>
        </w:rPr>
        <w:t>–</w:t>
      </w:r>
      <w:r>
        <w:rPr>
          <w:spacing w:val="-7"/>
          <w:sz w:val="24"/>
        </w:rPr>
        <w:t xml:space="preserve"> </w:t>
      </w:r>
      <w:r>
        <w:rPr>
          <w:sz w:val="24"/>
        </w:rPr>
        <w:t>UPU</w:t>
      </w:r>
      <w:r>
        <w:rPr>
          <w:spacing w:val="-7"/>
          <w:sz w:val="24"/>
        </w:rPr>
        <w:t xml:space="preserve"> </w:t>
      </w:r>
      <w:r>
        <w:rPr>
          <w:sz w:val="24"/>
        </w:rPr>
        <w:t>4b-</w:t>
      </w:r>
      <w:r>
        <w:rPr>
          <w:spacing w:val="-10"/>
          <w:sz w:val="24"/>
        </w:rPr>
        <w:t>1</w:t>
      </w:r>
    </w:p>
    <w:p w14:paraId="5732F794" w14:textId="77777777" w:rsidR="001E072D" w:rsidRDefault="00FA12DE">
      <w:pPr>
        <w:pStyle w:val="Odlomakpopisa"/>
        <w:numPr>
          <w:ilvl w:val="1"/>
          <w:numId w:val="27"/>
        </w:numPr>
        <w:tabs>
          <w:tab w:val="left" w:pos="926"/>
        </w:tabs>
        <w:spacing w:line="276" w:lineRule="exact"/>
        <w:jc w:val="left"/>
        <w:rPr>
          <w:sz w:val="24"/>
        </w:rPr>
      </w:pPr>
      <w:r>
        <w:rPr>
          <w:sz w:val="24"/>
        </w:rPr>
        <w:t>Zona</w:t>
      </w:r>
      <w:r>
        <w:rPr>
          <w:spacing w:val="-9"/>
          <w:sz w:val="24"/>
        </w:rPr>
        <w:t xml:space="preserve"> </w:t>
      </w:r>
      <w:r>
        <w:rPr>
          <w:sz w:val="24"/>
        </w:rPr>
        <w:t>groblja</w:t>
      </w:r>
      <w:r>
        <w:rPr>
          <w:spacing w:val="-9"/>
          <w:sz w:val="24"/>
        </w:rPr>
        <w:t xml:space="preserve"> </w:t>
      </w:r>
      <w:r>
        <w:rPr>
          <w:sz w:val="24"/>
        </w:rPr>
        <w:t>u</w:t>
      </w:r>
      <w:r>
        <w:rPr>
          <w:spacing w:val="-7"/>
          <w:sz w:val="24"/>
        </w:rPr>
        <w:t xml:space="preserve"> </w:t>
      </w:r>
      <w:r>
        <w:rPr>
          <w:sz w:val="24"/>
        </w:rPr>
        <w:t>naselju</w:t>
      </w:r>
      <w:r>
        <w:rPr>
          <w:spacing w:val="-8"/>
          <w:sz w:val="24"/>
        </w:rPr>
        <w:t xml:space="preserve"> </w:t>
      </w:r>
      <w:r>
        <w:rPr>
          <w:sz w:val="24"/>
        </w:rPr>
        <w:t>Žarovnica/Kamenica</w:t>
      </w:r>
      <w:r>
        <w:rPr>
          <w:spacing w:val="-6"/>
          <w:sz w:val="24"/>
        </w:rPr>
        <w:t xml:space="preserve"> </w:t>
      </w:r>
      <w:r>
        <w:rPr>
          <w:sz w:val="24"/>
        </w:rPr>
        <w:t>-</w:t>
      </w:r>
      <w:r>
        <w:rPr>
          <w:spacing w:val="-8"/>
          <w:sz w:val="24"/>
        </w:rPr>
        <w:t xml:space="preserve"> </w:t>
      </w:r>
      <w:r>
        <w:rPr>
          <w:sz w:val="24"/>
        </w:rPr>
        <w:t>UPU</w:t>
      </w:r>
      <w:r>
        <w:rPr>
          <w:spacing w:val="-9"/>
          <w:sz w:val="24"/>
        </w:rPr>
        <w:t xml:space="preserve"> </w:t>
      </w:r>
      <w:r>
        <w:rPr>
          <w:sz w:val="24"/>
        </w:rPr>
        <w:t>4c-2</w:t>
      </w:r>
      <w:r>
        <w:rPr>
          <w:spacing w:val="-8"/>
          <w:sz w:val="24"/>
        </w:rPr>
        <w:t xml:space="preserve"> </w:t>
      </w:r>
      <w:r>
        <w:rPr>
          <w:sz w:val="24"/>
        </w:rPr>
        <w:t>i</w:t>
      </w:r>
      <w:r>
        <w:rPr>
          <w:spacing w:val="-7"/>
          <w:sz w:val="24"/>
        </w:rPr>
        <w:t xml:space="preserve"> </w:t>
      </w:r>
      <w:r>
        <w:rPr>
          <w:sz w:val="24"/>
        </w:rPr>
        <w:t>UPU</w:t>
      </w:r>
      <w:r>
        <w:rPr>
          <w:spacing w:val="-9"/>
          <w:sz w:val="24"/>
        </w:rPr>
        <w:t xml:space="preserve"> </w:t>
      </w:r>
      <w:r>
        <w:rPr>
          <w:sz w:val="24"/>
        </w:rPr>
        <w:t>4c-</w:t>
      </w:r>
      <w:r>
        <w:rPr>
          <w:spacing w:val="-10"/>
          <w:sz w:val="24"/>
        </w:rPr>
        <w:t>3</w:t>
      </w:r>
    </w:p>
    <w:p w14:paraId="5950D3A2" w14:textId="77777777" w:rsidR="001E072D" w:rsidRDefault="00FA12DE">
      <w:pPr>
        <w:pStyle w:val="Odlomakpopisa"/>
        <w:numPr>
          <w:ilvl w:val="1"/>
          <w:numId w:val="27"/>
        </w:numPr>
        <w:tabs>
          <w:tab w:val="left" w:pos="926"/>
        </w:tabs>
        <w:spacing w:line="277" w:lineRule="exact"/>
        <w:jc w:val="left"/>
        <w:rPr>
          <w:sz w:val="24"/>
        </w:rPr>
      </w:pPr>
      <w:r>
        <w:rPr>
          <w:sz w:val="24"/>
        </w:rPr>
        <w:t>Zona</w:t>
      </w:r>
      <w:r>
        <w:rPr>
          <w:spacing w:val="-9"/>
          <w:sz w:val="24"/>
        </w:rPr>
        <w:t xml:space="preserve"> </w:t>
      </w:r>
      <w:r>
        <w:rPr>
          <w:sz w:val="24"/>
        </w:rPr>
        <w:t>groblja</w:t>
      </w:r>
      <w:r>
        <w:rPr>
          <w:spacing w:val="-8"/>
          <w:sz w:val="24"/>
        </w:rPr>
        <w:t xml:space="preserve"> </w:t>
      </w:r>
      <w:r>
        <w:rPr>
          <w:sz w:val="24"/>
        </w:rPr>
        <w:t>u</w:t>
      </w:r>
      <w:r>
        <w:rPr>
          <w:spacing w:val="-7"/>
          <w:sz w:val="24"/>
        </w:rPr>
        <w:t xml:space="preserve"> </w:t>
      </w:r>
      <w:r>
        <w:rPr>
          <w:sz w:val="24"/>
        </w:rPr>
        <w:t>naselju</w:t>
      </w:r>
      <w:r>
        <w:rPr>
          <w:spacing w:val="-8"/>
          <w:sz w:val="24"/>
        </w:rPr>
        <w:t xml:space="preserve"> </w:t>
      </w:r>
      <w:r>
        <w:rPr>
          <w:sz w:val="24"/>
        </w:rPr>
        <w:t>Vulišinec/Lepoglava</w:t>
      </w:r>
      <w:r>
        <w:rPr>
          <w:spacing w:val="-8"/>
          <w:sz w:val="24"/>
        </w:rPr>
        <w:t xml:space="preserve"> </w:t>
      </w:r>
      <w:r>
        <w:rPr>
          <w:sz w:val="24"/>
        </w:rPr>
        <w:t>-</w:t>
      </w:r>
      <w:r>
        <w:rPr>
          <w:spacing w:val="-8"/>
          <w:sz w:val="24"/>
        </w:rPr>
        <w:t xml:space="preserve"> </w:t>
      </w:r>
      <w:r>
        <w:rPr>
          <w:sz w:val="24"/>
        </w:rPr>
        <w:t>UPU</w:t>
      </w:r>
      <w:r>
        <w:rPr>
          <w:spacing w:val="-8"/>
          <w:sz w:val="24"/>
        </w:rPr>
        <w:t xml:space="preserve"> </w:t>
      </w:r>
      <w:r>
        <w:rPr>
          <w:sz w:val="24"/>
        </w:rPr>
        <w:t>4e-1,</w:t>
      </w:r>
      <w:r>
        <w:rPr>
          <w:spacing w:val="-8"/>
          <w:sz w:val="24"/>
        </w:rPr>
        <w:t xml:space="preserve"> </w:t>
      </w:r>
      <w:r>
        <w:rPr>
          <w:sz w:val="24"/>
        </w:rPr>
        <w:t>UPU</w:t>
      </w:r>
      <w:r>
        <w:rPr>
          <w:spacing w:val="-8"/>
          <w:sz w:val="24"/>
        </w:rPr>
        <w:t xml:space="preserve"> </w:t>
      </w:r>
      <w:r>
        <w:rPr>
          <w:sz w:val="24"/>
        </w:rPr>
        <w:t>4f-1</w:t>
      </w:r>
      <w:r>
        <w:rPr>
          <w:spacing w:val="-7"/>
          <w:sz w:val="24"/>
        </w:rPr>
        <w:t xml:space="preserve"> </w:t>
      </w:r>
      <w:r>
        <w:rPr>
          <w:sz w:val="24"/>
        </w:rPr>
        <w:t>i</w:t>
      </w:r>
      <w:r>
        <w:rPr>
          <w:spacing w:val="-8"/>
          <w:sz w:val="24"/>
        </w:rPr>
        <w:t xml:space="preserve"> </w:t>
      </w:r>
      <w:r>
        <w:rPr>
          <w:sz w:val="24"/>
        </w:rPr>
        <w:t>UPU</w:t>
      </w:r>
      <w:r>
        <w:rPr>
          <w:spacing w:val="-8"/>
          <w:sz w:val="24"/>
        </w:rPr>
        <w:t xml:space="preserve"> </w:t>
      </w:r>
      <w:r>
        <w:rPr>
          <w:sz w:val="24"/>
        </w:rPr>
        <w:t>4f-</w:t>
      </w:r>
      <w:r>
        <w:rPr>
          <w:spacing w:val="-10"/>
          <w:sz w:val="24"/>
        </w:rPr>
        <w:t>2</w:t>
      </w:r>
    </w:p>
    <w:p w14:paraId="0CD3C093" w14:textId="77777777" w:rsidR="001E072D" w:rsidRDefault="00FA12DE">
      <w:pPr>
        <w:pStyle w:val="Odlomakpopisa"/>
        <w:numPr>
          <w:ilvl w:val="1"/>
          <w:numId w:val="27"/>
        </w:numPr>
        <w:tabs>
          <w:tab w:val="left" w:pos="926"/>
        </w:tabs>
        <w:spacing w:before="2" w:line="277" w:lineRule="exact"/>
        <w:jc w:val="left"/>
        <w:rPr>
          <w:sz w:val="24"/>
        </w:rPr>
      </w:pPr>
      <w:r>
        <w:rPr>
          <w:sz w:val="24"/>
        </w:rPr>
        <w:t>Zona</w:t>
      </w:r>
      <w:r>
        <w:rPr>
          <w:spacing w:val="-10"/>
          <w:sz w:val="24"/>
        </w:rPr>
        <w:t xml:space="preserve"> </w:t>
      </w:r>
      <w:r>
        <w:rPr>
          <w:sz w:val="24"/>
        </w:rPr>
        <w:t>gospodarske</w:t>
      </w:r>
      <w:r>
        <w:rPr>
          <w:spacing w:val="-9"/>
          <w:sz w:val="24"/>
        </w:rPr>
        <w:t xml:space="preserve"> </w:t>
      </w:r>
      <w:r>
        <w:rPr>
          <w:sz w:val="24"/>
        </w:rPr>
        <w:t>proizvodne</w:t>
      </w:r>
      <w:r>
        <w:rPr>
          <w:spacing w:val="-10"/>
          <w:sz w:val="24"/>
        </w:rPr>
        <w:t xml:space="preserve"> </w:t>
      </w:r>
      <w:r>
        <w:rPr>
          <w:sz w:val="24"/>
        </w:rPr>
        <w:t>namjene</w:t>
      </w:r>
      <w:r>
        <w:rPr>
          <w:spacing w:val="-9"/>
          <w:sz w:val="24"/>
        </w:rPr>
        <w:t xml:space="preserve"> </w:t>
      </w:r>
      <w:r>
        <w:rPr>
          <w:sz w:val="24"/>
        </w:rPr>
        <w:t>u</w:t>
      </w:r>
      <w:r>
        <w:rPr>
          <w:spacing w:val="-8"/>
          <w:sz w:val="24"/>
        </w:rPr>
        <w:t xml:space="preserve"> </w:t>
      </w:r>
      <w:r>
        <w:rPr>
          <w:sz w:val="24"/>
        </w:rPr>
        <w:t>naselju</w:t>
      </w:r>
      <w:r>
        <w:rPr>
          <w:spacing w:val="-9"/>
          <w:sz w:val="24"/>
        </w:rPr>
        <w:t xml:space="preserve"> </w:t>
      </w:r>
      <w:r>
        <w:rPr>
          <w:sz w:val="24"/>
        </w:rPr>
        <w:t>Gornja</w:t>
      </w:r>
      <w:r>
        <w:rPr>
          <w:spacing w:val="-9"/>
          <w:sz w:val="24"/>
        </w:rPr>
        <w:t xml:space="preserve"> </w:t>
      </w:r>
      <w:r>
        <w:rPr>
          <w:sz w:val="24"/>
        </w:rPr>
        <w:t>Višnjica</w:t>
      </w:r>
      <w:r>
        <w:rPr>
          <w:spacing w:val="-10"/>
          <w:sz w:val="24"/>
        </w:rPr>
        <w:t xml:space="preserve"> </w:t>
      </w:r>
      <w:r>
        <w:rPr>
          <w:sz w:val="24"/>
        </w:rPr>
        <w:t>-</w:t>
      </w:r>
      <w:r>
        <w:rPr>
          <w:spacing w:val="-7"/>
          <w:sz w:val="24"/>
        </w:rPr>
        <w:t xml:space="preserve"> </w:t>
      </w:r>
      <w:r>
        <w:rPr>
          <w:sz w:val="24"/>
        </w:rPr>
        <w:t>UPU</w:t>
      </w:r>
      <w:r>
        <w:rPr>
          <w:spacing w:val="-10"/>
          <w:sz w:val="24"/>
        </w:rPr>
        <w:t xml:space="preserve"> </w:t>
      </w:r>
      <w:r>
        <w:rPr>
          <w:sz w:val="24"/>
        </w:rPr>
        <w:t>4a-</w:t>
      </w:r>
      <w:r>
        <w:rPr>
          <w:spacing w:val="-10"/>
          <w:sz w:val="24"/>
        </w:rPr>
        <w:t>1</w:t>
      </w:r>
    </w:p>
    <w:p w14:paraId="328F8F42" w14:textId="77777777" w:rsidR="001E072D" w:rsidRDefault="00FA12DE">
      <w:pPr>
        <w:pStyle w:val="Odlomakpopisa"/>
        <w:numPr>
          <w:ilvl w:val="1"/>
          <w:numId w:val="27"/>
        </w:numPr>
        <w:tabs>
          <w:tab w:val="left" w:pos="924"/>
          <w:tab w:val="left" w:pos="926"/>
        </w:tabs>
        <w:ind w:right="156"/>
        <w:rPr>
          <w:sz w:val="24"/>
        </w:rPr>
      </w:pPr>
      <w:r>
        <w:rPr>
          <w:sz w:val="24"/>
        </w:rPr>
        <w:t>Zona</w:t>
      </w:r>
      <w:r>
        <w:rPr>
          <w:spacing w:val="-2"/>
          <w:sz w:val="24"/>
        </w:rPr>
        <w:t xml:space="preserve"> </w:t>
      </w:r>
      <w:r>
        <w:rPr>
          <w:sz w:val="24"/>
        </w:rPr>
        <w:t>gospodarske</w:t>
      </w:r>
      <w:r>
        <w:rPr>
          <w:spacing w:val="-2"/>
          <w:sz w:val="24"/>
        </w:rPr>
        <w:t xml:space="preserve"> </w:t>
      </w:r>
      <w:r>
        <w:rPr>
          <w:sz w:val="24"/>
        </w:rPr>
        <w:t>proizvodne</w:t>
      </w:r>
      <w:r>
        <w:rPr>
          <w:spacing w:val="-2"/>
          <w:sz w:val="24"/>
        </w:rPr>
        <w:t xml:space="preserve"> </w:t>
      </w:r>
      <w:r>
        <w:rPr>
          <w:sz w:val="24"/>
        </w:rPr>
        <w:t>namjene</w:t>
      </w:r>
      <w:r>
        <w:rPr>
          <w:spacing w:val="-2"/>
          <w:sz w:val="24"/>
        </w:rPr>
        <w:t xml:space="preserve"> </w:t>
      </w:r>
      <w:r>
        <w:rPr>
          <w:sz w:val="24"/>
        </w:rPr>
        <w:t>u naselju Lepoglava</w:t>
      </w:r>
      <w:r>
        <w:rPr>
          <w:spacing w:val="-2"/>
          <w:sz w:val="24"/>
        </w:rPr>
        <w:t xml:space="preserve"> </w:t>
      </w:r>
      <w:r>
        <w:rPr>
          <w:sz w:val="24"/>
        </w:rPr>
        <w:t>prioritetno</w:t>
      </w:r>
      <w:r>
        <w:rPr>
          <w:spacing w:val="-1"/>
          <w:sz w:val="24"/>
        </w:rPr>
        <w:t xml:space="preserve"> </w:t>
      </w:r>
      <w:r>
        <w:rPr>
          <w:sz w:val="24"/>
        </w:rPr>
        <w:t>namijenjene</w:t>
      </w:r>
      <w:r>
        <w:rPr>
          <w:spacing w:val="-2"/>
          <w:sz w:val="24"/>
        </w:rPr>
        <w:t xml:space="preserve"> </w:t>
      </w:r>
      <w:r>
        <w:rPr>
          <w:sz w:val="24"/>
        </w:rPr>
        <w:t>za sadržaje poljoprivredne proizvodnje, te proizvodnju energije iz biomase i</w:t>
      </w:r>
      <w:r>
        <w:rPr>
          <w:sz w:val="24"/>
        </w:rPr>
        <w:t xml:space="preserve"> drugih obnovljivih izvora energije (u blizini granice Grada Ivanca) - UPU 4f-6</w:t>
      </w:r>
    </w:p>
    <w:p w14:paraId="4877B83C" w14:textId="77777777" w:rsidR="001E072D" w:rsidRDefault="00FA12DE">
      <w:pPr>
        <w:pStyle w:val="Odlomakpopisa"/>
        <w:numPr>
          <w:ilvl w:val="1"/>
          <w:numId w:val="27"/>
        </w:numPr>
        <w:tabs>
          <w:tab w:val="left" w:pos="924"/>
        </w:tabs>
        <w:spacing w:before="1" w:line="277" w:lineRule="exact"/>
        <w:ind w:left="924" w:hanging="291"/>
        <w:rPr>
          <w:sz w:val="24"/>
        </w:rPr>
      </w:pPr>
      <w:r>
        <w:rPr>
          <w:sz w:val="24"/>
        </w:rPr>
        <w:t>Zona</w:t>
      </w:r>
      <w:r>
        <w:rPr>
          <w:spacing w:val="-10"/>
          <w:sz w:val="24"/>
        </w:rPr>
        <w:t xml:space="preserve"> </w:t>
      </w:r>
      <w:r>
        <w:rPr>
          <w:sz w:val="24"/>
        </w:rPr>
        <w:t>gospodarske</w:t>
      </w:r>
      <w:r>
        <w:rPr>
          <w:spacing w:val="-9"/>
          <w:sz w:val="24"/>
        </w:rPr>
        <w:t xml:space="preserve"> </w:t>
      </w:r>
      <w:r>
        <w:rPr>
          <w:sz w:val="24"/>
        </w:rPr>
        <w:t>proizvodne</w:t>
      </w:r>
      <w:r>
        <w:rPr>
          <w:spacing w:val="-9"/>
          <w:sz w:val="24"/>
        </w:rPr>
        <w:t xml:space="preserve"> </w:t>
      </w:r>
      <w:r>
        <w:rPr>
          <w:sz w:val="24"/>
        </w:rPr>
        <w:t>namjene</w:t>
      </w:r>
      <w:r>
        <w:rPr>
          <w:spacing w:val="-10"/>
          <w:sz w:val="24"/>
        </w:rPr>
        <w:t xml:space="preserve"> </w:t>
      </w:r>
      <w:r>
        <w:rPr>
          <w:sz w:val="24"/>
        </w:rPr>
        <w:t>u</w:t>
      </w:r>
      <w:r>
        <w:rPr>
          <w:spacing w:val="-8"/>
          <w:sz w:val="24"/>
        </w:rPr>
        <w:t xml:space="preserve"> </w:t>
      </w:r>
      <w:r>
        <w:rPr>
          <w:sz w:val="24"/>
        </w:rPr>
        <w:t>naselju</w:t>
      </w:r>
      <w:r>
        <w:rPr>
          <w:spacing w:val="-8"/>
          <w:sz w:val="24"/>
        </w:rPr>
        <w:t xml:space="preserve"> </w:t>
      </w:r>
      <w:r>
        <w:rPr>
          <w:sz w:val="24"/>
        </w:rPr>
        <w:t>Očura</w:t>
      </w:r>
      <w:r>
        <w:rPr>
          <w:spacing w:val="-8"/>
          <w:sz w:val="24"/>
        </w:rPr>
        <w:t xml:space="preserve"> </w:t>
      </w:r>
      <w:r>
        <w:rPr>
          <w:sz w:val="24"/>
        </w:rPr>
        <w:t>-</w:t>
      </w:r>
      <w:r>
        <w:rPr>
          <w:spacing w:val="-9"/>
          <w:sz w:val="24"/>
        </w:rPr>
        <w:t xml:space="preserve"> </w:t>
      </w:r>
      <w:r>
        <w:rPr>
          <w:sz w:val="24"/>
        </w:rPr>
        <w:t>UPU</w:t>
      </w:r>
      <w:r>
        <w:rPr>
          <w:spacing w:val="-9"/>
          <w:sz w:val="24"/>
        </w:rPr>
        <w:t xml:space="preserve"> </w:t>
      </w:r>
      <w:r>
        <w:rPr>
          <w:sz w:val="24"/>
        </w:rPr>
        <w:t>4g-</w:t>
      </w:r>
      <w:r>
        <w:rPr>
          <w:spacing w:val="-5"/>
          <w:sz w:val="24"/>
        </w:rPr>
        <w:t>1.</w:t>
      </w:r>
    </w:p>
    <w:p w14:paraId="33E3A6CC" w14:textId="77777777" w:rsidR="001E072D" w:rsidRDefault="00FA12DE">
      <w:pPr>
        <w:pStyle w:val="Odlomakpopisa"/>
        <w:numPr>
          <w:ilvl w:val="1"/>
          <w:numId w:val="27"/>
        </w:numPr>
        <w:tabs>
          <w:tab w:val="left" w:pos="924"/>
          <w:tab w:val="left" w:pos="926"/>
        </w:tabs>
        <w:ind w:right="155"/>
        <w:rPr>
          <w:sz w:val="24"/>
        </w:rPr>
      </w:pPr>
      <w:r>
        <w:rPr>
          <w:sz w:val="24"/>
        </w:rPr>
        <w:t>Zona</w:t>
      </w:r>
      <w:r>
        <w:rPr>
          <w:spacing w:val="-2"/>
          <w:sz w:val="24"/>
        </w:rPr>
        <w:t xml:space="preserve"> </w:t>
      </w:r>
      <w:r>
        <w:rPr>
          <w:sz w:val="24"/>
        </w:rPr>
        <w:t>mješovite,</w:t>
      </w:r>
      <w:r>
        <w:rPr>
          <w:spacing w:val="-1"/>
          <w:sz w:val="24"/>
        </w:rPr>
        <w:t xml:space="preserve"> </w:t>
      </w:r>
      <w:r>
        <w:rPr>
          <w:sz w:val="24"/>
        </w:rPr>
        <w:t>pretežito stambene</w:t>
      </w:r>
      <w:r>
        <w:rPr>
          <w:spacing w:val="-2"/>
          <w:sz w:val="24"/>
        </w:rPr>
        <w:t xml:space="preserve"> </w:t>
      </w:r>
      <w:r>
        <w:rPr>
          <w:sz w:val="24"/>
        </w:rPr>
        <w:t>namjene</w:t>
      </w:r>
      <w:r>
        <w:rPr>
          <w:spacing w:val="-2"/>
          <w:sz w:val="24"/>
        </w:rPr>
        <w:t xml:space="preserve"> </w:t>
      </w:r>
      <w:r>
        <w:rPr>
          <w:sz w:val="24"/>
        </w:rPr>
        <w:t>u</w:t>
      </w:r>
      <w:r>
        <w:rPr>
          <w:spacing w:val="-1"/>
          <w:sz w:val="24"/>
        </w:rPr>
        <w:t xml:space="preserve"> </w:t>
      </w:r>
      <w:r>
        <w:rPr>
          <w:sz w:val="24"/>
        </w:rPr>
        <w:t>naselju</w:t>
      </w:r>
      <w:r>
        <w:rPr>
          <w:spacing w:val="-1"/>
          <w:sz w:val="24"/>
        </w:rPr>
        <w:t xml:space="preserve"> </w:t>
      </w:r>
      <w:r>
        <w:rPr>
          <w:sz w:val="24"/>
        </w:rPr>
        <w:t>Kameničko</w:t>
      </w:r>
      <w:r>
        <w:rPr>
          <w:spacing w:val="-1"/>
          <w:sz w:val="24"/>
        </w:rPr>
        <w:t xml:space="preserve"> </w:t>
      </w:r>
      <w:r>
        <w:rPr>
          <w:sz w:val="24"/>
        </w:rPr>
        <w:t>Podgorje</w:t>
      </w:r>
      <w:r>
        <w:rPr>
          <w:spacing w:val="-1"/>
          <w:sz w:val="24"/>
        </w:rPr>
        <w:t xml:space="preserve"> </w:t>
      </w:r>
      <w:r>
        <w:rPr>
          <w:sz w:val="24"/>
        </w:rPr>
        <w:t>-</w:t>
      </w:r>
      <w:r>
        <w:rPr>
          <w:spacing w:val="-2"/>
          <w:sz w:val="24"/>
        </w:rPr>
        <w:t xml:space="preserve"> </w:t>
      </w:r>
      <w:r>
        <w:rPr>
          <w:sz w:val="24"/>
        </w:rPr>
        <w:t>UPU</w:t>
      </w:r>
      <w:r>
        <w:rPr>
          <w:spacing w:val="-2"/>
          <w:sz w:val="24"/>
        </w:rPr>
        <w:t xml:space="preserve"> </w:t>
      </w:r>
      <w:r>
        <w:rPr>
          <w:sz w:val="24"/>
        </w:rPr>
        <w:t xml:space="preserve">4c- </w:t>
      </w:r>
      <w:r>
        <w:rPr>
          <w:spacing w:val="-10"/>
          <w:sz w:val="24"/>
        </w:rPr>
        <w:t>1</w:t>
      </w:r>
    </w:p>
    <w:p w14:paraId="3F82A126" w14:textId="77777777" w:rsidR="001E072D" w:rsidRDefault="00FA12DE">
      <w:pPr>
        <w:pStyle w:val="Odlomakpopisa"/>
        <w:numPr>
          <w:ilvl w:val="1"/>
          <w:numId w:val="27"/>
        </w:numPr>
        <w:tabs>
          <w:tab w:val="left" w:pos="924"/>
          <w:tab w:val="left" w:pos="926"/>
        </w:tabs>
        <w:spacing w:before="3" w:line="237" w:lineRule="auto"/>
        <w:ind w:right="153"/>
        <w:rPr>
          <w:sz w:val="24"/>
        </w:rPr>
      </w:pPr>
      <w:r>
        <w:rPr>
          <w:sz w:val="24"/>
        </w:rPr>
        <w:t>Zona</w:t>
      </w:r>
      <w:r>
        <w:rPr>
          <w:spacing w:val="-2"/>
          <w:sz w:val="24"/>
        </w:rPr>
        <w:t xml:space="preserve"> </w:t>
      </w:r>
      <w:r>
        <w:rPr>
          <w:sz w:val="24"/>
        </w:rPr>
        <w:t>mješovite</w:t>
      </w:r>
      <w:r>
        <w:rPr>
          <w:spacing w:val="-2"/>
          <w:sz w:val="24"/>
        </w:rPr>
        <w:t xml:space="preserve"> </w:t>
      </w:r>
      <w:r>
        <w:rPr>
          <w:sz w:val="24"/>
        </w:rPr>
        <w:t>pretežito stambene</w:t>
      </w:r>
      <w:r>
        <w:rPr>
          <w:spacing w:val="-2"/>
          <w:sz w:val="24"/>
        </w:rPr>
        <w:t xml:space="preserve"> </w:t>
      </w:r>
      <w:r>
        <w:rPr>
          <w:sz w:val="24"/>
        </w:rPr>
        <w:t>namjene</w:t>
      </w:r>
      <w:r>
        <w:rPr>
          <w:spacing w:val="-2"/>
          <w:sz w:val="24"/>
        </w:rPr>
        <w:t xml:space="preserve"> </w:t>
      </w:r>
      <w:r>
        <w:rPr>
          <w:sz w:val="24"/>
        </w:rPr>
        <w:t>u</w:t>
      </w:r>
      <w:r>
        <w:rPr>
          <w:spacing w:val="-1"/>
          <w:sz w:val="24"/>
        </w:rPr>
        <w:t xml:space="preserve"> </w:t>
      </w:r>
      <w:r>
        <w:rPr>
          <w:sz w:val="24"/>
        </w:rPr>
        <w:t>naselju Lepoglava</w:t>
      </w:r>
      <w:r>
        <w:rPr>
          <w:spacing w:val="-2"/>
          <w:sz w:val="24"/>
        </w:rPr>
        <w:t xml:space="preserve"> </w:t>
      </w:r>
      <w:r>
        <w:rPr>
          <w:sz w:val="24"/>
        </w:rPr>
        <w:t>–</w:t>
      </w:r>
      <w:r>
        <w:rPr>
          <w:spacing w:val="-1"/>
          <w:sz w:val="24"/>
        </w:rPr>
        <w:t xml:space="preserve"> </w:t>
      </w:r>
      <w:r>
        <w:rPr>
          <w:sz w:val="24"/>
        </w:rPr>
        <w:t>UPU</w:t>
      </w:r>
      <w:r>
        <w:rPr>
          <w:spacing w:val="-2"/>
          <w:sz w:val="24"/>
        </w:rPr>
        <w:t xml:space="preserve"> </w:t>
      </w:r>
      <w:r>
        <w:rPr>
          <w:sz w:val="24"/>
        </w:rPr>
        <w:t>4f-3,</w:t>
      </w:r>
      <w:r>
        <w:rPr>
          <w:spacing w:val="-1"/>
          <w:sz w:val="24"/>
        </w:rPr>
        <w:t xml:space="preserve"> </w:t>
      </w:r>
      <w:r>
        <w:rPr>
          <w:sz w:val="24"/>
        </w:rPr>
        <w:t>UPU</w:t>
      </w:r>
      <w:r>
        <w:rPr>
          <w:spacing w:val="-2"/>
          <w:sz w:val="24"/>
        </w:rPr>
        <w:t xml:space="preserve"> </w:t>
      </w:r>
      <w:r>
        <w:rPr>
          <w:sz w:val="24"/>
        </w:rPr>
        <w:t>4f- 4 i UPU 4f-5.</w:t>
      </w:r>
    </w:p>
    <w:p w14:paraId="116CFBC2" w14:textId="77777777" w:rsidR="001E072D" w:rsidRDefault="00FA12DE">
      <w:pPr>
        <w:spacing w:before="1"/>
        <w:ind w:left="218" w:right="156"/>
        <w:jc w:val="both"/>
        <w:rPr>
          <w:i/>
          <w:sz w:val="24"/>
        </w:rPr>
      </w:pPr>
      <w:r>
        <w:rPr>
          <w:i/>
          <w:sz w:val="24"/>
        </w:rPr>
        <w:t>Napomena: prvi dio oznake UPU-a označava broj kartografskog prikaza građevinskih područja unutar kojeg se UPU nalazi, a drugi broj označava obuhvat pojedinog UPU-a na tom kartografskom prikazu.</w:t>
      </w:r>
    </w:p>
    <w:p w14:paraId="1D0309DC" w14:textId="77777777" w:rsidR="001E072D" w:rsidRDefault="00FA12DE">
      <w:pPr>
        <w:pStyle w:val="Odlomakpopisa"/>
        <w:numPr>
          <w:ilvl w:val="0"/>
          <w:numId w:val="27"/>
        </w:numPr>
        <w:tabs>
          <w:tab w:val="left" w:pos="783"/>
        </w:tabs>
        <w:ind w:right="151" w:firstLine="0"/>
        <w:jc w:val="both"/>
        <w:rPr>
          <w:i/>
          <w:sz w:val="24"/>
        </w:rPr>
      </w:pPr>
      <w:r>
        <w:rPr>
          <w:sz w:val="24"/>
        </w:rPr>
        <w:t xml:space="preserve">Obuhvat izrade urbanističkih planova uređenja (u nastavku: UPU) označen je na kartografskom prikazu br. </w:t>
      </w:r>
      <w:r>
        <w:rPr>
          <w:i/>
          <w:sz w:val="24"/>
        </w:rPr>
        <w:t>3. UVJETI KORIŠTENJA, UREĐENJA I ZAŠTITE PROSTORA</w:t>
      </w:r>
      <w:r>
        <w:rPr>
          <w:i/>
          <w:spacing w:val="80"/>
          <w:w w:val="150"/>
          <w:sz w:val="24"/>
        </w:rPr>
        <w:t xml:space="preserve"> </w:t>
      </w:r>
      <w:r>
        <w:rPr>
          <w:i/>
          <w:sz w:val="24"/>
        </w:rPr>
        <w:t>3b. UVJETI KORIŠTENJA (Područja posebnih ograničenja u korištenju) I PODRUČJA PRIMJENE</w:t>
      </w:r>
      <w:r>
        <w:rPr>
          <w:i/>
          <w:spacing w:val="48"/>
          <w:w w:val="150"/>
          <w:sz w:val="24"/>
        </w:rPr>
        <w:t xml:space="preserve"> </w:t>
      </w:r>
      <w:r>
        <w:rPr>
          <w:i/>
          <w:sz w:val="24"/>
        </w:rPr>
        <w:t>POSEBNIH</w:t>
      </w:r>
      <w:r>
        <w:rPr>
          <w:i/>
          <w:spacing w:val="53"/>
          <w:w w:val="150"/>
          <w:sz w:val="24"/>
        </w:rPr>
        <w:t xml:space="preserve"> </w:t>
      </w:r>
      <w:r>
        <w:rPr>
          <w:i/>
          <w:sz w:val="24"/>
        </w:rPr>
        <w:t>MJERA</w:t>
      </w:r>
      <w:r>
        <w:rPr>
          <w:i/>
          <w:spacing w:val="50"/>
          <w:w w:val="150"/>
          <w:sz w:val="24"/>
        </w:rPr>
        <w:t xml:space="preserve"> </w:t>
      </w:r>
      <w:r>
        <w:rPr>
          <w:i/>
          <w:sz w:val="24"/>
        </w:rPr>
        <w:t>UREĐENJA</w:t>
      </w:r>
      <w:r>
        <w:rPr>
          <w:i/>
          <w:spacing w:val="51"/>
          <w:w w:val="150"/>
          <w:sz w:val="24"/>
        </w:rPr>
        <w:t xml:space="preserve"> </w:t>
      </w:r>
      <w:r>
        <w:rPr>
          <w:i/>
          <w:sz w:val="24"/>
        </w:rPr>
        <w:t>I</w:t>
      </w:r>
      <w:r>
        <w:rPr>
          <w:i/>
          <w:spacing w:val="53"/>
          <w:w w:val="150"/>
          <w:sz w:val="24"/>
        </w:rPr>
        <w:t xml:space="preserve"> </w:t>
      </w:r>
      <w:r>
        <w:rPr>
          <w:i/>
          <w:sz w:val="24"/>
        </w:rPr>
        <w:t>ZAŠTITE</w:t>
      </w:r>
      <w:r>
        <w:rPr>
          <w:i/>
          <w:spacing w:val="78"/>
          <w:sz w:val="24"/>
        </w:rPr>
        <w:t xml:space="preserve"> </w:t>
      </w:r>
      <w:r>
        <w:rPr>
          <w:i/>
          <w:sz w:val="24"/>
        </w:rPr>
        <w:t>(oznakama</w:t>
      </w:r>
      <w:r>
        <w:rPr>
          <w:i/>
          <w:spacing w:val="52"/>
          <w:w w:val="150"/>
          <w:sz w:val="24"/>
        </w:rPr>
        <w:t xml:space="preserve"> </w:t>
      </w:r>
      <w:r>
        <w:rPr>
          <w:i/>
          <w:sz w:val="24"/>
        </w:rPr>
        <w:t>1</w:t>
      </w:r>
      <w:r>
        <w:rPr>
          <w:i/>
          <w:spacing w:val="52"/>
          <w:w w:val="150"/>
          <w:sz w:val="24"/>
        </w:rPr>
        <w:t xml:space="preserve"> </w:t>
      </w:r>
      <w:r>
        <w:rPr>
          <w:i/>
          <w:sz w:val="24"/>
        </w:rPr>
        <w:t>–</w:t>
      </w:r>
      <w:r>
        <w:rPr>
          <w:i/>
          <w:spacing w:val="51"/>
          <w:w w:val="150"/>
          <w:sz w:val="24"/>
        </w:rPr>
        <w:t xml:space="preserve"> </w:t>
      </w:r>
      <w:r>
        <w:rPr>
          <w:i/>
          <w:sz w:val="24"/>
        </w:rPr>
        <w:t>groblja,</w:t>
      </w:r>
      <w:r>
        <w:rPr>
          <w:i/>
          <w:spacing w:val="79"/>
          <w:sz w:val="24"/>
        </w:rPr>
        <w:t xml:space="preserve"> </w:t>
      </w:r>
      <w:r>
        <w:rPr>
          <w:i/>
          <w:sz w:val="24"/>
        </w:rPr>
        <w:t>2</w:t>
      </w:r>
      <w:r>
        <w:rPr>
          <w:i/>
          <w:spacing w:val="52"/>
          <w:w w:val="150"/>
          <w:sz w:val="24"/>
        </w:rPr>
        <w:t xml:space="preserve"> </w:t>
      </w:r>
      <w:r>
        <w:rPr>
          <w:i/>
          <w:spacing w:val="-10"/>
          <w:sz w:val="24"/>
        </w:rPr>
        <w:t>–</w:t>
      </w:r>
    </w:p>
    <w:p w14:paraId="189E023C" w14:textId="77777777" w:rsidR="001E072D" w:rsidRDefault="00FA12DE">
      <w:pPr>
        <w:ind w:left="218" w:right="153"/>
        <w:jc w:val="both"/>
        <w:rPr>
          <w:sz w:val="24"/>
        </w:rPr>
      </w:pPr>
      <w:r>
        <w:rPr>
          <w:i/>
          <w:sz w:val="24"/>
        </w:rPr>
        <w:t xml:space="preserve">gospodarske proizvodne zone i 3 - zone mješovite, pretežito stambene namjene) </w:t>
      </w:r>
      <w:r>
        <w:rPr>
          <w:sz w:val="24"/>
        </w:rPr>
        <w:t>i prikazima</w:t>
      </w:r>
      <w:r>
        <w:rPr>
          <w:spacing w:val="40"/>
          <w:sz w:val="24"/>
        </w:rPr>
        <w:t xml:space="preserve"> </w:t>
      </w:r>
      <w:r>
        <w:rPr>
          <w:sz w:val="24"/>
        </w:rPr>
        <w:t>br</w:t>
      </w:r>
      <w:r>
        <w:rPr>
          <w:i/>
          <w:sz w:val="24"/>
        </w:rPr>
        <w:t xml:space="preserve">. 4. Građevinska područja naselja (prema navedenom u stavku 2. ovog članka) </w:t>
      </w:r>
      <w:r>
        <w:rPr>
          <w:sz w:val="24"/>
        </w:rPr>
        <w:t>radi bolje razvidnosti područja obuhvata.</w:t>
      </w:r>
    </w:p>
    <w:p w14:paraId="00C86BF3" w14:textId="77777777" w:rsidR="001E072D" w:rsidRDefault="00FA12DE">
      <w:pPr>
        <w:pStyle w:val="Odlomakpopisa"/>
        <w:numPr>
          <w:ilvl w:val="0"/>
          <w:numId w:val="27"/>
        </w:numPr>
        <w:tabs>
          <w:tab w:val="left" w:pos="783"/>
        </w:tabs>
        <w:ind w:right="154" w:firstLine="0"/>
        <w:jc w:val="both"/>
        <w:rPr>
          <w:sz w:val="24"/>
        </w:rPr>
      </w:pPr>
      <w:r>
        <w:rPr>
          <w:sz w:val="24"/>
        </w:rPr>
        <w:t xml:space="preserve">Za pojedino groblje, za koje je određeno više UPU-a, preporuča se raditi jedinstveni UPU – odnosi se na groblje u naselju Žarovnica/Kamenica i groblje u naselju </w:t>
      </w:r>
      <w:r>
        <w:rPr>
          <w:spacing w:val="-2"/>
          <w:sz w:val="24"/>
        </w:rPr>
        <w:t>Vulišinec/Lepoglava.</w:t>
      </w:r>
    </w:p>
    <w:p w14:paraId="23E20CF1" w14:textId="77777777" w:rsidR="001E072D" w:rsidRDefault="00FA12DE">
      <w:pPr>
        <w:pStyle w:val="Odlomakpopisa"/>
        <w:numPr>
          <w:ilvl w:val="0"/>
          <w:numId w:val="27"/>
        </w:numPr>
        <w:tabs>
          <w:tab w:val="left" w:pos="783"/>
        </w:tabs>
        <w:ind w:right="154" w:firstLine="0"/>
        <w:jc w:val="both"/>
        <w:rPr>
          <w:sz w:val="24"/>
        </w:rPr>
      </w:pPr>
      <w:r>
        <w:rPr>
          <w:sz w:val="24"/>
        </w:rPr>
        <w:t>Konkretan i detaljan obuhvat UPU-a definirat će se odlukom o njegovoj izradi uz moguća</w:t>
      </w:r>
      <w:r>
        <w:rPr>
          <w:spacing w:val="-3"/>
          <w:sz w:val="24"/>
        </w:rPr>
        <w:t xml:space="preserve"> </w:t>
      </w:r>
      <w:r>
        <w:rPr>
          <w:sz w:val="24"/>
        </w:rPr>
        <w:t>manja</w:t>
      </w:r>
      <w:r>
        <w:rPr>
          <w:spacing w:val="-1"/>
          <w:sz w:val="24"/>
        </w:rPr>
        <w:t xml:space="preserve"> </w:t>
      </w:r>
      <w:r>
        <w:rPr>
          <w:sz w:val="24"/>
        </w:rPr>
        <w:t>odstupanja.</w:t>
      </w:r>
      <w:r>
        <w:rPr>
          <w:spacing w:val="-2"/>
          <w:sz w:val="24"/>
        </w:rPr>
        <w:t xml:space="preserve"> </w:t>
      </w:r>
      <w:r>
        <w:rPr>
          <w:sz w:val="24"/>
        </w:rPr>
        <w:t>Kod prijenosa</w:t>
      </w:r>
      <w:r>
        <w:rPr>
          <w:spacing w:val="-1"/>
          <w:sz w:val="24"/>
        </w:rPr>
        <w:t xml:space="preserve"> </w:t>
      </w:r>
      <w:r>
        <w:rPr>
          <w:sz w:val="24"/>
        </w:rPr>
        <w:t>elemenata</w:t>
      </w:r>
      <w:r>
        <w:rPr>
          <w:spacing w:val="-3"/>
          <w:sz w:val="24"/>
        </w:rPr>
        <w:t xml:space="preserve"> </w:t>
      </w:r>
      <w:r>
        <w:rPr>
          <w:sz w:val="24"/>
        </w:rPr>
        <w:t>iz</w:t>
      </w:r>
      <w:r>
        <w:rPr>
          <w:spacing w:val="-3"/>
          <w:sz w:val="24"/>
        </w:rPr>
        <w:t xml:space="preserve"> </w:t>
      </w:r>
      <w:r>
        <w:rPr>
          <w:sz w:val="24"/>
        </w:rPr>
        <w:t>kartografskih</w:t>
      </w:r>
      <w:r>
        <w:rPr>
          <w:spacing w:val="-2"/>
          <w:sz w:val="24"/>
        </w:rPr>
        <w:t xml:space="preserve"> </w:t>
      </w:r>
      <w:r>
        <w:rPr>
          <w:sz w:val="24"/>
        </w:rPr>
        <w:t>prikaza</w:t>
      </w:r>
      <w:r>
        <w:rPr>
          <w:spacing w:val="-3"/>
          <w:sz w:val="24"/>
        </w:rPr>
        <w:t xml:space="preserve"> </w:t>
      </w:r>
      <w:r>
        <w:rPr>
          <w:sz w:val="24"/>
        </w:rPr>
        <w:t>Plana</w:t>
      </w:r>
      <w:r>
        <w:rPr>
          <w:spacing w:val="-1"/>
          <w:sz w:val="24"/>
        </w:rPr>
        <w:t xml:space="preserve"> </w:t>
      </w:r>
      <w:r>
        <w:rPr>
          <w:sz w:val="24"/>
        </w:rPr>
        <w:t>u</w:t>
      </w:r>
      <w:r>
        <w:rPr>
          <w:spacing w:val="-2"/>
          <w:sz w:val="24"/>
        </w:rPr>
        <w:t xml:space="preserve"> </w:t>
      </w:r>
      <w:r>
        <w:rPr>
          <w:sz w:val="24"/>
        </w:rPr>
        <w:t>mjerilu</w:t>
      </w:r>
      <w:r>
        <w:rPr>
          <w:spacing w:val="-2"/>
          <w:sz w:val="24"/>
        </w:rPr>
        <w:t xml:space="preserve"> </w:t>
      </w:r>
      <w:r>
        <w:rPr>
          <w:sz w:val="24"/>
        </w:rPr>
        <w:t>1</w:t>
      </w:r>
    </w:p>
    <w:p w14:paraId="32172DDA" w14:textId="77777777" w:rsidR="001E072D" w:rsidRDefault="00FA12DE">
      <w:pPr>
        <w:pStyle w:val="Tijeloteksta"/>
      </w:pPr>
      <w:r>
        <w:t>:</w:t>
      </w:r>
      <w:r>
        <w:rPr>
          <w:spacing w:val="8"/>
        </w:rPr>
        <w:t xml:space="preserve"> </w:t>
      </w:r>
      <w:r>
        <w:t>25.000</w:t>
      </w:r>
      <w:r>
        <w:rPr>
          <w:spacing w:val="11"/>
        </w:rPr>
        <w:t xml:space="preserve"> </w:t>
      </w:r>
      <w:r>
        <w:t>na</w:t>
      </w:r>
      <w:r>
        <w:rPr>
          <w:spacing w:val="10"/>
        </w:rPr>
        <w:t xml:space="preserve"> </w:t>
      </w:r>
      <w:r>
        <w:t>podloge</w:t>
      </w:r>
      <w:r>
        <w:rPr>
          <w:spacing w:val="7"/>
        </w:rPr>
        <w:t xml:space="preserve"> </w:t>
      </w:r>
      <w:r>
        <w:t>u</w:t>
      </w:r>
      <w:r>
        <w:rPr>
          <w:spacing w:val="10"/>
        </w:rPr>
        <w:t xml:space="preserve"> </w:t>
      </w:r>
      <w:r>
        <w:t>većim</w:t>
      </w:r>
      <w:r>
        <w:rPr>
          <w:spacing w:val="11"/>
        </w:rPr>
        <w:t xml:space="preserve"> </w:t>
      </w:r>
      <w:r>
        <w:t>mjerilima</w:t>
      </w:r>
      <w:r>
        <w:rPr>
          <w:spacing w:val="10"/>
        </w:rPr>
        <w:t xml:space="preserve"> </w:t>
      </w:r>
      <w:r>
        <w:t>(a</w:t>
      </w:r>
      <w:r>
        <w:rPr>
          <w:spacing w:val="9"/>
        </w:rPr>
        <w:t xml:space="preserve"> </w:t>
      </w:r>
      <w:r>
        <w:t>iznimno</w:t>
      </w:r>
      <w:r>
        <w:rPr>
          <w:spacing w:val="11"/>
        </w:rPr>
        <w:t xml:space="preserve"> </w:t>
      </w:r>
      <w:r>
        <w:t>i</w:t>
      </w:r>
      <w:r>
        <w:rPr>
          <w:spacing w:val="11"/>
        </w:rPr>
        <w:t xml:space="preserve"> </w:t>
      </w:r>
      <w:r>
        <w:t>onih</w:t>
      </w:r>
      <w:r>
        <w:rPr>
          <w:spacing w:val="8"/>
        </w:rPr>
        <w:t xml:space="preserve"> </w:t>
      </w:r>
      <w:r>
        <w:t>elemenata</w:t>
      </w:r>
      <w:r>
        <w:rPr>
          <w:spacing w:val="9"/>
        </w:rPr>
        <w:t xml:space="preserve"> </w:t>
      </w:r>
      <w:r>
        <w:t>Plana</w:t>
      </w:r>
      <w:r>
        <w:rPr>
          <w:spacing w:val="10"/>
        </w:rPr>
        <w:t xml:space="preserve"> </w:t>
      </w:r>
      <w:r>
        <w:t>koji</w:t>
      </w:r>
      <w:r>
        <w:rPr>
          <w:spacing w:val="11"/>
        </w:rPr>
        <w:t xml:space="preserve"> </w:t>
      </w:r>
      <w:r>
        <w:t>se</w:t>
      </w:r>
      <w:r>
        <w:rPr>
          <w:spacing w:val="7"/>
        </w:rPr>
        <w:t xml:space="preserve"> </w:t>
      </w:r>
      <w:r>
        <w:t>prikazuju</w:t>
      </w:r>
      <w:r>
        <w:rPr>
          <w:spacing w:val="11"/>
        </w:rPr>
        <w:t xml:space="preserve"> </w:t>
      </w:r>
      <w:r>
        <w:rPr>
          <w:spacing w:val="-10"/>
        </w:rPr>
        <w:t>u</w:t>
      </w:r>
    </w:p>
    <w:p w14:paraId="3E46E14B" w14:textId="77777777" w:rsidR="001E072D" w:rsidRDefault="001E072D">
      <w:pPr>
        <w:sectPr w:rsidR="001E072D">
          <w:pgSz w:w="11910" w:h="16850"/>
          <w:pgMar w:top="1340" w:right="1260" w:bottom="1160" w:left="1200" w:header="0" w:footer="971" w:gutter="0"/>
          <w:cols w:space="720"/>
        </w:sectPr>
      </w:pPr>
    </w:p>
    <w:p w14:paraId="403DDB51" w14:textId="77777777" w:rsidR="001E072D" w:rsidRDefault="00FA12DE">
      <w:pPr>
        <w:pStyle w:val="Tijeloteksta"/>
        <w:spacing w:before="76"/>
        <w:ind w:right="154"/>
      </w:pPr>
      <w:r>
        <w:t>mjerilu 1 : 5.000), dozvoljena je prilagodba/usklađenje elemenata</w:t>
      </w:r>
      <w:r>
        <w:rPr>
          <w:spacing w:val="40"/>
        </w:rPr>
        <w:t xml:space="preserve"> </w:t>
      </w:r>
      <w:r>
        <w:t>odgovarajućem mjerilu i vrsti podloge (osobito se odnosi na reinterpretaciju novih katastarskih podloga i homogenizaciju</w:t>
      </w:r>
      <w:r>
        <w:rPr>
          <w:spacing w:val="-1"/>
        </w:rPr>
        <w:t xml:space="preserve"> </w:t>
      </w:r>
      <w:r>
        <w:t>postojećih),</w:t>
      </w:r>
      <w:r>
        <w:rPr>
          <w:spacing w:val="40"/>
        </w:rPr>
        <w:t xml:space="preserve"> </w:t>
      </w:r>
      <w:r>
        <w:t>kao</w:t>
      </w:r>
      <w:r>
        <w:rPr>
          <w:spacing w:val="-1"/>
        </w:rPr>
        <w:t xml:space="preserve"> </w:t>
      </w:r>
      <w:r>
        <w:t>i</w:t>
      </w:r>
      <w:r>
        <w:rPr>
          <w:spacing w:val="-1"/>
        </w:rPr>
        <w:t xml:space="preserve"> </w:t>
      </w:r>
      <w:r>
        <w:t>manja</w:t>
      </w:r>
      <w:r>
        <w:rPr>
          <w:spacing w:val="-2"/>
        </w:rPr>
        <w:t xml:space="preserve"> </w:t>
      </w:r>
      <w:r>
        <w:t>odstupanja</w:t>
      </w:r>
      <w:r>
        <w:rPr>
          <w:spacing w:val="-2"/>
        </w:rPr>
        <w:t xml:space="preserve"> </w:t>
      </w:r>
      <w:r>
        <w:t>od</w:t>
      </w:r>
      <w:r>
        <w:rPr>
          <w:spacing w:val="-1"/>
        </w:rPr>
        <w:t xml:space="preserve"> </w:t>
      </w:r>
      <w:r>
        <w:t>granica</w:t>
      </w:r>
      <w:r>
        <w:rPr>
          <w:spacing w:val="-2"/>
        </w:rPr>
        <w:t xml:space="preserve"> </w:t>
      </w:r>
      <w:r>
        <w:t>obuhvata UPU-a</w:t>
      </w:r>
      <w:r>
        <w:rPr>
          <w:spacing w:val="-2"/>
        </w:rPr>
        <w:t xml:space="preserve"> </w:t>
      </w:r>
      <w:r>
        <w:t>prikazanih</w:t>
      </w:r>
      <w:r>
        <w:rPr>
          <w:spacing w:val="-1"/>
        </w:rPr>
        <w:t xml:space="preserve"> </w:t>
      </w:r>
      <w:r>
        <w:t>u grafičkom prikazu, a u skladu sa stvarnim stanjem na terenu.</w:t>
      </w:r>
    </w:p>
    <w:p w14:paraId="20138526" w14:textId="77777777" w:rsidR="001E072D" w:rsidRDefault="001E072D">
      <w:pPr>
        <w:pStyle w:val="Tijeloteksta"/>
        <w:ind w:left="0"/>
        <w:jc w:val="left"/>
      </w:pPr>
    </w:p>
    <w:p w14:paraId="27E7CAAA" w14:textId="77777777" w:rsidR="001E072D" w:rsidRDefault="00FA12DE">
      <w:pPr>
        <w:pStyle w:val="Naslov5"/>
        <w:spacing w:before="1"/>
        <w:ind w:left="62"/>
        <w:jc w:val="center"/>
      </w:pPr>
      <w:r>
        <w:t>Članak</w:t>
      </w:r>
      <w:r>
        <w:rPr>
          <w:spacing w:val="-3"/>
        </w:rPr>
        <w:t xml:space="preserve"> </w:t>
      </w:r>
      <w:r>
        <w:rPr>
          <w:spacing w:val="-4"/>
        </w:rPr>
        <w:t>287.</w:t>
      </w:r>
    </w:p>
    <w:p w14:paraId="025696A8" w14:textId="77777777" w:rsidR="001E072D" w:rsidRDefault="00FA12DE">
      <w:pPr>
        <w:pStyle w:val="Odlomakpopisa"/>
        <w:numPr>
          <w:ilvl w:val="0"/>
          <w:numId w:val="26"/>
        </w:numPr>
        <w:tabs>
          <w:tab w:val="left" w:pos="626"/>
        </w:tabs>
        <w:spacing w:before="60"/>
        <w:ind w:left="626" w:hanging="566"/>
        <w:jc w:val="center"/>
        <w:rPr>
          <w:sz w:val="24"/>
        </w:rPr>
      </w:pPr>
      <w:r>
        <w:rPr>
          <w:sz w:val="24"/>
        </w:rPr>
        <w:t>Prostorni</w:t>
      </w:r>
      <w:r>
        <w:rPr>
          <w:spacing w:val="34"/>
          <w:sz w:val="24"/>
        </w:rPr>
        <w:t xml:space="preserve"> </w:t>
      </w:r>
      <w:r>
        <w:rPr>
          <w:sz w:val="24"/>
        </w:rPr>
        <w:t>planovi</w:t>
      </w:r>
      <w:r>
        <w:rPr>
          <w:spacing w:val="37"/>
          <w:sz w:val="24"/>
        </w:rPr>
        <w:t xml:space="preserve"> </w:t>
      </w:r>
      <w:r>
        <w:rPr>
          <w:sz w:val="24"/>
        </w:rPr>
        <w:t>niže</w:t>
      </w:r>
      <w:r>
        <w:rPr>
          <w:spacing w:val="38"/>
          <w:sz w:val="24"/>
        </w:rPr>
        <w:t xml:space="preserve"> </w:t>
      </w:r>
      <w:r>
        <w:rPr>
          <w:sz w:val="24"/>
        </w:rPr>
        <w:t>razine,</w:t>
      </w:r>
      <w:r>
        <w:rPr>
          <w:spacing w:val="37"/>
          <w:sz w:val="24"/>
        </w:rPr>
        <w:t xml:space="preserve"> </w:t>
      </w:r>
      <w:r>
        <w:rPr>
          <w:sz w:val="24"/>
        </w:rPr>
        <w:t>tj.</w:t>
      </w:r>
      <w:r>
        <w:rPr>
          <w:spacing w:val="37"/>
          <w:sz w:val="24"/>
        </w:rPr>
        <w:t xml:space="preserve"> </w:t>
      </w:r>
      <w:r>
        <w:rPr>
          <w:sz w:val="24"/>
        </w:rPr>
        <w:t>urbanistički</w:t>
      </w:r>
      <w:r>
        <w:rPr>
          <w:spacing w:val="37"/>
          <w:sz w:val="24"/>
        </w:rPr>
        <w:t xml:space="preserve"> </w:t>
      </w:r>
      <w:r>
        <w:rPr>
          <w:sz w:val="24"/>
        </w:rPr>
        <w:t>planovi</w:t>
      </w:r>
      <w:r>
        <w:rPr>
          <w:spacing w:val="37"/>
          <w:sz w:val="24"/>
        </w:rPr>
        <w:t xml:space="preserve"> </w:t>
      </w:r>
      <w:r>
        <w:rPr>
          <w:sz w:val="24"/>
        </w:rPr>
        <w:t>uređenja</w:t>
      </w:r>
      <w:r>
        <w:rPr>
          <w:spacing w:val="36"/>
          <w:sz w:val="24"/>
        </w:rPr>
        <w:t xml:space="preserve"> </w:t>
      </w:r>
      <w:r>
        <w:rPr>
          <w:sz w:val="24"/>
        </w:rPr>
        <w:t>moraju</w:t>
      </w:r>
      <w:r>
        <w:rPr>
          <w:spacing w:val="39"/>
          <w:sz w:val="24"/>
        </w:rPr>
        <w:t xml:space="preserve"> </w:t>
      </w:r>
      <w:r>
        <w:rPr>
          <w:sz w:val="24"/>
        </w:rPr>
        <w:t>biti</w:t>
      </w:r>
      <w:r>
        <w:rPr>
          <w:spacing w:val="37"/>
          <w:sz w:val="24"/>
        </w:rPr>
        <w:t xml:space="preserve"> </w:t>
      </w:r>
      <w:r>
        <w:rPr>
          <w:sz w:val="24"/>
        </w:rPr>
        <w:t>izrađeni</w:t>
      </w:r>
      <w:r>
        <w:rPr>
          <w:spacing w:val="37"/>
          <w:sz w:val="24"/>
        </w:rPr>
        <w:t xml:space="preserve"> </w:t>
      </w:r>
      <w:r>
        <w:rPr>
          <w:spacing w:val="-10"/>
          <w:sz w:val="24"/>
        </w:rPr>
        <w:t>u</w:t>
      </w:r>
    </w:p>
    <w:p w14:paraId="4EDE55AA" w14:textId="77777777" w:rsidR="001E072D" w:rsidRDefault="00FA12DE">
      <w:pPr>
        <w:pStyle w:val="Tijeloteksta"/>
      </w:pPr>
      <w:r>
        <w:t>skladu</w:t>
      </w:r>
      <w:r>
        <w:rPr>
          <w:spacing w:val="-1"/>
        </w:rPr>
        <w:t xml:space="preserve"> </w:t>
      </w:r>
      <w:r>
        <w:t xml:space="preserve">s ovim </w:t>
      </w:r>
      <w:r>
        <w:rPr>
          <w:spacing w:val="-2"/>
        </w:rPr>
        <w:t>Planom.</w:t>
      </w:r>
    </w:p>
    <w:p w14:paraId="42894229" w14:textId="77777777" w:rsidR="001E072D" w:rsidRDefault="00FA12DE">
      <w:pPr>
        <w:pStyle w:val="Odlomakpopisa"/>
        <w:numPr>
          <w:ilvl w:val="0"/>
          <w:numId w:val="26"/>
        </w:numPr>
        <w:tabs>
          <w:tab w:val="left" w:pos="783"/>
        </w:tabs>
        <w:ind w:left="783" w:hanging="565"/>
        <w:jc w:val="both"/>
        <w:rPr>
          <w:sz w:val="24"/>
        </w:rPr>
      </w:pPr>
      <w:r>
        <w:rPr>
          <w:sz w:val="24"/>
        </w:rPr>
        <w:t>Za</w:t>
      </w:r>
      <w:r>
        <w:rPr>
          <w:spacing w:val="-4"/>
          <w:sz w:val="24"/>
        </w:rPr>
        <w:t xml:space="preserve"> </w:t>
      </w:r>
      <w:r>
        <w:rPr>
          <w:sz w:val="24"/>
        </w:rPr>
        <w:t>sva</w:t>
      </w:r>
      <w:r>
        <w:rPr>
          <w:spacing w:val="-1"/>
          <w:sz w:val="24"/>
        </w:rPr>
        <w:t xml:space="preserve"> </w:t>
      </w:r>
      <w:r>
        <w:rPr>
          <w:sz w:val="24"/>
        </w:rPr>
        <w:t>područja</w:t>
      </w:r>
      <w:r>
        <w:rPr>
          <w:spacing w:val="-2"/>
          <w:sz w:val="24"/>
        </w:rPr>
        <w:t xml:space="preserve"> </w:t>
      </w:r>
      <w:r>
        <w:rPr>
          <w:sz w:val="24"/>
        </w:rPr>
        <w:t>za</w:t>
      </w:r>
      <w:r>
        <w:rPr>
          <w:spacing w:val="-1"/>
          <w:sz w:val="24"/>
        </w:rPr>
        <w:t xml:space="preserve"> </w:t>
      </w:r>
      <w:r>
        <w:rPr>
          <w:sz w:val="24"/>
        </w:rPr>
        <w:t>koja</w:t>
      </w:r>
      <w:r>
        <w:rPr>
          <w:spacing w:val="-2"/>
          <w:sz w:val="24"/>
        </w:rPr>
        <w:t xml:space="preserve"> </w:t>
      </w:r>
      <w:r>
        <w:rPr>
          <w:sz w:val="24"/>
        </w:rPr>
        <w:t>se</w:t>
      </w:r>
      <w:r>
        <w:rPr>
          <w:spacing w:val="-1"/>
          <w:sz w:val="24"/>
        </w:rPr>
        <w:t xml:space="preserve"> </w:t>
      </w:r>
      <w:r>
        <w:rPr>
          <w:sz w:val="24"/>
        </w:rPr>
        <w:t>planira</w:t>
      </w:r>
      <w:r>
        <w:rPr>
          <w:spacing w:val="-2"/>
          <w:sz w:val="24"/>
        </w:rPr>
        <w:t xml:space="preserve"> </w:t>
      </w:r>
      <w:r>
        <w:rPr>
          <w:sz w:val="24"/>
        </w:rPr>
        <w:t>izrada</w:t>
      </w:r>
      <w:r>
        <w:rPr>
          <w:spacing w:val="1"/>
          <w:sz w:val="24"/>
        </w:rPr>
        <w:t xml:space="preserve"> </w:t>
      </w:r>
      <w:r>
        <w:rPr>
          <w:sz w:val="24"/>
        </w:rPr>
        <w:t>UPU-a</w:t>
      </w:r>
      <w:r>
        <w:rPr>
          <w:spacing w:val="-2"/>
          <w:sz w:val="24"/>
        </w:rPr>
        <w:t xml:space="preserve"> </w:t>
      </w:r>
      <w:r>
        <w:rPr>
          <w:sz w:val="24"/>
        </w:rPr>
        <w:t>utvrđuju se</w:t>
      </w:r>
      <w:r>
        <w:rPr>
          <w:spacing w:val="-2"/>
          <w:sz w:val="24"/>
        </w:rPr>
        <w:t xml:space="preserve"> </w:t>
      </w:r>
      <w:r>
        <w:rPr>
          <w:sz w:val="24"/>
        </w:rPr>
        <w:t>slijedeće</w:t>
      </w:r>
      <w:r>
        <w:rPr>
          <w:spacing w:val="-1"/>
          <w:sz w:val="24"/>
        </w:rPr>
        <w:t xml:space="preserve"> </w:t>
      </w:r>
      <w:r>
        <w:rPr>
          <w:spacing w:val="-2"/>
          <w:sz w:val="24"/>
        </w:rPr>
        <w:t>smjernice:</w:t>
      </w:r>
    </w:p>
    <w:p w14:paraId="26BC02DA" w14:textId="77777777" w:rsidR="001E072D" w:rsidRDefault="00FA12DE">
      <w:pPr>
        <w:pStyle w:val="Odlomakpopisa"/>
        <w:numPr>
          <w:ilvl w:val="1"/>
          <w:numId w:val="26"/>
        </w:numPr>
        <w:tabs>
          <w:tab w:val="left" w:pos="925"/>
          <w:tab w:val="left" w:pos="938"/>
        </w:tabs>
        <w:ind w:right="153" w:hanging="360"/>
        <w:rPr>
          <w:sz w:val="24"/>
        </w:rPr>
      </w:pPr>
      <w:r>
        <w:rPr>
          <w:sz w:val="24"/>
        </w:rPr>
        <w:t>Ukoliko je granica planiranog UPU-a definirana prometnicom, granicom se smatra vanjski rub te prometnice.</w:t>
      </w:r>
    </w:p>
    <w:p w14:paraId="15C62483" w14:textId="77777777" w:rsidR="001E072D" w:rsidRDefault="00FA12DE">
      <w:pPr>
        <w:pStyle w:val="Odlomakpopisa"/>
        <w:numPr>
          <w:ilvl w:val="1"/>
          <w:numId w:val="26"/>
        </w:numPr>
        <w:tabs>
          <w:tab w:val="left" w:pos="937"/>
        </w:tabs>
        <w:ind w:left="937" w:hanging="359"/>
        <w:rPr>
          <w:sz w:val="24"/>
        </w:rPr>
      </w:pPr>
      <w:r>
        <w:rPr>
          <w:sz w:val="24"/>
        </w:rPr>
        <w:t>Područje</w:t>
      </w:r>
      <w:r>
        <w:rPr>
          <w:spacing w:val="15"/>
          <w:sz w:val="24"/>
        </w:rPr>
        <w:t xml:space="preserve"> </w:t>
      </w:r>
      <w:r>
        <w:rPr>
          <w:sz w:val="24"/>
        </w:rPr>
        <w:t>groblja</w:t>
      </w:r>
      <w:r>
        <w:rPr>
          <w:spacing w:val="17"/>
          <w:sz w:val="24"/>
        </w:rPr>
        <w:t xml:space="preserve"> </w:t>
      </w:r>
      <w:r>
        <w:rPr>
          <w:sz w:val="24"/>
        </w:rPr>
        <w:t>potrebno</w:t>
      </w:r>
      <w:r>
        <w:rPr>
          <w:spacing w:val="18"/>
          <w:sz w:val="24"/>
        </w:rPr>
        <w:t xml:space="preserve"> </w:t>
      </w:r>
      <w:r>
        <w:rPr>
          <w:sz w:val="24"/>
        </w:rPr>
        <w:t>je</w:t>
      </w:r>
      <w:r>
        <w:rPr>
          <w:spacing w:val="17"/>
          <w:sz w:val="24"/>
        </w:rPr>
        <w:t xml:space="preserve"> </w:t>
      </w:r>
      <w:r>
        <w:rPr>
          <w:sz w:val="24"/>
        </w:rPr>
        <w:t>razraditi</w:t>
      </w:r>
      <w:r>
        <w:rPr>
          <w:spacing w:val="18"/>
          <w:sz w:val="24"/>
        </w:rPr>
        <w:t xml:space="preserve"> </w:t>
      </w:r>
      <w:r>
        <w:rPr>
          <w:sz w:val="24"/>
        </w:rPr>
        <w:t>prema</w:t>
      </w:r>
      <w:r>
        <w:rPr>
          <w:spacing w:val="18"/>
          <w:sz w:val="24"/>
        </w:rPr>
        <w:t xml:space="preserve"> </w:t>
      </w:r>
      <w:r>
        <w:rPr>
          <w:sz w:val="24"/>
        </w:rPr>
        <w:t>odrednicama</w:t>
      </w:r>
      <w:r>
        <w:rPr>
          <w:spacing w:val="18"/>
          <w:sz w:val="24"/>
        </w:rPr>
        <w:t xml:space="preserve"> </w:t>
      </w:r>
      <w:r>
        <w:rPr>
          <w:sz w:val="24"/>
        </w:rPr>
        <w:t>i</w:t>
      </w:r>
      <w:r>
        <w:rPr>
          <w:spacing w:val="17"/>
          <w:sz w:val="24"/>
        </w:rPr>
        <w:t xml:space="preserve"> </w:t>
      </w:r>
      <w:r>
        <w:rPr>
          <w:sz w:val="24"/>
        </w:rPr>
        <w:t>smjernicama</w:t>
      </w:r>
      <w:r>
        <w:rPr>
          <w:spacing w:val="18"/>
          <w:sz w:val="24"/>
        </w:rPr>
        <w:t xml:space="preserve"> </w:t>
      </w:r>
      <w:r>
        <w:rPr>
          <w:sz w:val="24"/>
        </w:rPr>
        <w:t>iz</w:t>
      </w:r>
      <w:r>
        <w:rPr>
          <w:spacing w:val="17"/>
          <w:sz w:val="24"/>
        </w:rPr>
        <w:t xml:space="preserve"> </w:t>
      </w:r>
      <w:r>
        <w:rPr>
          <w:spacing w:val="-2"/>
          <w:sz w:val="24"/>
        </w:rPr>
        <w:t>poglavlja</w:t>
      </w:r>
    </w:p>
    <w:p w14:paraId="6D737BB8" w14:textId="77777777" w:rsidR="001E072D" w:rsidRDefault="00FA12DE">
      <w:pPr>
        <w:pStyle w:val="Tijeloteksta"/>
        <w:ind w:left="938" w:right="155"/>
      </w:pPr>
      <w:r>
        <w:t>2.2. Građevinsko područje naselja 2.2.5 Groblja i 2.3. Izdvojeno građevinsko područje izvan naselja 2.3.4. Groblja ovih Odredbi za provođenje.</w:t>
      </w:r>
    </w:p>
    <w:p w14:paraId="025E42A6" w14:textId="77777777" w:rsidR="001E072D" w:rsidRDefault="00FA12DE">
      <w:pPr>
        <w:pStyle w:val="Odlomakpopisa"/>
        <w:numPr>
          <w:ilvl w:val="1"/>
          <w:numId w:val="26"/>
        </w:numPr>
        <w:tabs>
          <w:tab w:val="left" w:pos="938"/>
        </w:tabs>
        <w:ind w:right="155" w:hanging="360"/>
        <w:rPr>
          <w:sz w:val="24"/>
        </w:rPr>
      </w:pPr>
      <w:r>
        <w:rPr>
          <w:sz w:val="24"/>
        </w:rPr>
        <w:t>Područje gospodarske proizvodne potrebno je razraditi prema odrednicama i smjernicama iz poglavlja 2.2. Građevinsko područje naselja 2.2.2. Gospodarska namjena i 2.3. Izdvojeno građevinsko područje izvan naselja 2.3.1. Gospodarska namjena</w:t>
      </w:r>
      <w:r>
        <w:rPr>
          <w:spacing w:val="40"/>
          <w:sz w:val="24"/>
        </w:rPr>
        <w:t xml:space="preserve"> </w:t>
      </w:r>
      <w:r>
        <w:rPr>
          <w:sz w:val="24"/>
        </w:rPr>
        <w:t>ovih Odredbi za provođenje.</w:t>
      </w:r>
    </w:p>
    <w:p w14:paraId="752F9712" w14:textId="77777777" w:rsidR="001E072D" w:rsidRDefault="00FA12DE">
      <w:pPr>
        <w:pStyle w:val="Odlomakpopisa"/>
        <w:numPr>
          <w:ilvl w:val="1"/>
          <w:numId w:val="26"/>
        </w:numPr>
        <w:tabs>
          <w:tab w:val="left" w:pos="938"/>
        </w:tabs>
        <w:ind w:right="153" w:hanging="360"/>
        <w:rPr>
          <w:sz w:val="24"/>
        </w:rPr>
      </w:pPr>
      <w:r>
        <w:rPr>
          <w:sz w:val="24"/>
        </w:rPr>
        <w:t>Područje mješovite, pretežito stambene namjene potrebno je razraditi prema odrednicama i smjernicama iz poglavlja 2.2. Građevinsko područje naselja 2.2.1. Mješovita, pretežito stambena namjena ovih Odredbi za provođenje.</w:t>
      </w:r>
    </w:p>
    <w:p w14:paraId="3DC3734B" w14:textId="77777777" w:rsidR="001E072D" w:rsidRDefault="00FA12DE">
      <w:pPr>
        <w:pStyle w:val="Odlomakpopisa"/>
        <w:numPr>
          <w:ilvl w:val="1"/>
          <w:numId w:val="26"/>
        </w:numPr>
        <w:tabs>
          <w:tab w:val="left" w:pos="925"/>
        </w:tabs>
        <w:ind w:left="925" w:hanging="347"/>
        <w:rPr>
          <w:sz w:val="24"/>
        </w:rPr>
      </w:pPr>
      <w:r>
        <w:rPr>
          <w:sz w:val="24"/>
        </w:rPr>
        <w:t>Najmanje</w:t>
      </w:r>
      <w:r>
        <w:rPr>
          <w:spacing w:val="9"/>
          <w:sz w:val="24"/>
        </w:rPr>
        <w:t xml:space="preserve"> </w:t>
      </w:r>
      <w:r>
        <w:rPr>
          <w:sz w:val="24"/>
        </w:rPr>
        <w:t>5%</w:t>
      </w:r>
      <w:r>
        <w:rPr>
          <w:spacing w:val="11"/>
          <w:sz w:val="24"/>
        </w:rPr>
        <w:t xml:space="preserve"> </w:t>
      </w:r>
      <w:r>
        <w:rPr>
          <w:sz w:val="24"/>
        </w:rPr>
        <w:t>površina</w:t>
      </w:r>
      <w:r>
        <w:rPr>
          <w:spacing w:val="12"/>
          <w:sz w:val="24"/>
        </w:rPr>
        <w:t xml:space="preserve"> </w:t>
      </w:r>
      <w:r>
        <w:rPr>
          <w:sz w:val="24"/>
        </w:rPr>
        <w:t>namijenjenih</w:t>
      </w:r>
      <w:r>
        <w:rPr>
          <w:spacing w:val="12"/>
          <w:sz w:val="24"/>
        </w:rPr>
        <w:t xml:space="preserve"> </w:t>
      </w:r>
      <w:r>
        <w:rPr>
          <w:sz w:val="24"/>
        </w:rPr>
        <w:t>za</w:t>
      </w:r>
      <w:r>
        <w:rPr>
          <w:spacing w:val="12"/>
          <w:sz w:val="24"/>
        </w:rPr>
        <w:t xml:space="preserve"> </w:t>
      </w:r>
      <w:r>
        <w:rPr>
          <w:sz w:val="24"/>
        </w:rPr>
        <w:t>razvoj</w:t>
      </w:r>
      <w:r>
        <w:rPr>
          <w:spacing w:val="12"/>
          <w:sz w:val="24"/>
        </w:rPr>
        <w:t xml:space="preserve"> </w:t>
      </w:r>
      <w:r>
        <w:rPr>
          <w:sz w:val="24"/>
        </w:rPr>
        <w:t>mješovite,</w:t>
      </w:r>
      <w:r>
        <w:rPr>
          <w:spacing w:val="13"/>
          <w:sz w:val="24"/>
        </w:rPr>
        <w:t xml:space="preserve"> </w:t>
      </w:r>
      <w:r>
        <w:rPr>
          <w:sz w:val="24"/>
        </w:rPr>
        <w:t>pretežito</w:t>
      </w:r>
      <w:r>
        <w:rPr>
          <w:spacing w:val="12"/>
          <w:sz w:val="24"/>
        </w:rPr>
        <w:t xml:space="preserve"> </w:t>
      </w:r>
      <w:r>
        <w:rPr>
          <w:sz w:val="24"/>
        </w:rPr>
        <w:t>stambene</w:t>
      </w:r>
      <w:r>
        <w:rPr>
          <w:spacing w:val="12"/>
          <w:sz w:val="24"/>
        </w:rPr>
        <w:t xml:space="preserve"> </w:t>
      </w:r>
      <w:r>
        <w:rPr>
          <w:spacing w:val="-2"/>
          <w:sz w:val="24"/>
        </w:rPr>
        <w:t>namjene</w:t>
      </w:r>
    </w:p>
    <w:p w14:paraId="0E2AE86E" w14:textId="77777777" w:rsidR="001E072D" w:rsidRDefault="00FA12DE">
      <w:pPr>
        <w:pStyle w:val="Tijeloteksta"/>
        <w:ind w:left="938"/>
      </w:pPr>
      <w:r>
        <w:t>na</w:t>
      </w:r>
      <w:r>
        <w:rPr>
          <w:spacing w:val="-4"/>
        </w:rPr>
        <w:t xml:space="preserve"> </w:t>
      </w:r>
      <w:r>
        <w:t>području</w:t>
      </w:r>
      <w:r>
        <w:rPr>
          <w:spacing w:val="-1"/>
        </w:rPr>
        <w:t xml:space="preserve"> </w:t>
      </w:r>
      <w:r>
        <w:t>naselja</w:t>
      </w:r>
      <w:r>
        <w:rPr>
          <w:spacing w:val="-1"/>
        </w:rPr>
        <w:t xml:space="preserve"> </w:t>
      </w:r>
      <w:r>
        <w:t>Lepoglava</w:t>
      </w:r>
      <w:r>
        <w:rPr>
          <w:spacing w:val="-2"/>
        </w:rPr>
        <w:t xml:space="preserve"> </w:t>
      </w:r>
      <w:r>
        <w:t>potrebno</w:t>
      </w:r>
      <w:r>
        <w:rPr>
          <w:spacing w:val="-1"/>
        </w:rPr>
        <w:t xml:space="preserve"> </w:t>
      </w:r>
      <w:r>
        <w:t>je</w:t>
      </w:r>
      <w:r>
        <w:rPr>
          <w:spacing w:val="-1"/>
        </w:rPr>
        <w:t xml:space="preserve"> </w:t>
      </w:r>
      <w:r>
        <w:t>planirati</w:t>
      </w:r>
      <w:r>
        <w:rPr>
          <w:spacing w:val="-1"/>
        </w:rPr>
        <w:t xml:space="preserve"> </w:t>
      </w:r>
      <w:r>
        <w:t>kao</w:t>
      </w:r>
      <w:r>
        <w:rPr>
          <w:spacing w:val="-1"/>
        </w:rPr>
        <w:t xml:space="preserve"> </w:t>
      </w:r>
      <w:r>
        <w:t xml:space="preserve">javnu </w:t>
      </w:r>
      <w:r>
        <w:rPr>
          <w:spacing w:val="-2"/>
        </w:rPr>
        <w:t>zelenilo.</w:t>
      </w:r>
    </w:p>
    <w:p w14:paraId="1F2371D2" w14:textId="77777777" w:rsidR="001E072D" w:rsidRDefault="00FA12DE">
      <w:pPr>
        <w:pStyle w:val="Odlomakpopisa"/>
        <w:numPr>
          <w:ilvl w:val="1"/>
          <w:numId w:val="26"/>
        </w:numPr>
        <w:tabs>
          <w:tab w:val="left" w:pos="903"/>
          <w:tab w:val="left" w:pos="938"/>
        </w:tabs>
        <w:ind w:right="154" w:hanging="360"/>
        <w:rPr>
          <w:sz w:val="24"/>
        </w:rPr>
      </w:pPr>
      <w:r>
        <w:rPr>
          <w:sz w:val="24"/>
        </w:rPr>
        <w:t>Postojeću šumu unutar groblja Žarovnica /Kamenica potrebno je uklopiti u rješenje uređenja groblja kao područje javnog zelenila.</w:t>
      </w:r>
    </w:p>
    <w:p w14:paraId="2DD23F0F" w14:textId="77777777" w:rsidR="001E072D" w:rsidRDefault="00FA12DE">
      <w:pPr>
        <w:pStyle w:val="Odlomakpopisa"/>
        <w:numPr>
          <w:ilvl w:val="1"/>
          <w:numId w:val="26"/>
        </w:numPr>
        <w:tabs>
          <w:tab w:val="left" w:pos="938"/>
        </w:tabs>
        <w:ind w:right="155" w:hanging="360"/>
        <w:rPr>
          <w:sz w:val="24"/>
        </w:rPr>
      </w:pPr>
      <w:r>
        <w:rPr>
          <w:noProof/>
        </w:rPr>
        <mc:AlternateContent>
          <mc:Choice Requires="wps">
            <w:drawing>
              <wp:anchor distT="0" distB="0" distL="0" distR="0" simplePos="0" relativeHeight="484884480" behindDoc="1" locked="0" layoutInCell="1" allowOverlap="1" wp14:anchorId="22D19A90" wp14:editId="5E2353F0">
                <wp:simplePos x="0" y="0"/>
                <wp:positionH relativeFrom="page">
                  <wp:posOffset>1129283</wp:posOffset>
                </wp:positionH>
                <wp:positionV relativeFrom="paragraph">
                  <wp:posOffset>102861</wp:posOffset>
                </wp:positionV>
                <wp:extent cx="5080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AF54FB" id="Graphic 15" o:spid="_x0000_s1026" style="position:absolute;margin-left:88.9pt;margin-top:8.1pt;width:4pt;height:.6pt;z-index:-18432000;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" path="m50291,l,,,7620r50291,l50291,xe" fillcolor="black" stroked="f">
                <v:path arrowok="t"/>
                <w10:wrap anchorx="page"/>
              </v:shape>
            </w:pict>
          </mc:Fallback>
        </mc:AlternateContent>
      </w:r>
      <w:r>
        <w:rPr>
          <w:sz w:val="24"/>
        </w:rPr>
        <w:t>U slučaju planiranja izgradnje sadržaja društvene i javne namjene, te sportsko- rekreacijske ili druge namjene unutar obuhvata UPU-a mješovite, pretežito stambene namjene, iste je potrebno planirati sukladno odgovarajućim poglavljima ovog Plana.</w:t>
      </w:r>
    </w:p>
    <w:p w14:paraId="75C9FE02" w14:textId="77777777" w:rsidR="001E072D" w:rsidRDefault="00FA12DE">
      <w:pPr>
        <w:pStyle w:val="Odlomakpopisa"/>
        <w:numPr>
          <w:ilvl w:val="1"/>
          <w:numId w:val="26"/>
        </w:numPr>
        <w:tabs>
          <w:tab w:val="left" w:pos="938"/>
        </w:tabs>
        <w:ind w:right="151" w:hanging="360"/>
        <w:rPr>
          <w:sz w:val="24"/>
        </w:rPr>
      </w:pPr>
      <w:r>
        <w:rPr>
          <w:sz w:val="24"/>
        </w:rPr>
        <w:t>Pristup području koje će se razraditi kroz UPU potrebno je odrediti s obodnih prometnica (javne ceste / nerazvrstane ceste) za koje se pristup procijeni najoptimalnijim, a prioritetno s manje prometno opterećene prometnice.</w:t>
      </w:r>
    </w:p>
    <w:p w14:paraId="61229194" w14:textId="77777777" w:rsidR="001E072D" w:rsidRDefault="00FA12DE">
      <w:pPr>
        <w:pStyle w:val="Odlomakpopisa"/>
        <w:numPr>
          <w:ilvl w:val="1"/>
          <w:numId w:val="26"/>
        </w:numPr>
        <w:tabs>
          <w:tab w:val="left" w:pos="938"/>
        </w:tabs>
        <w:ind w:right="155" w:hanging="360"/>
        <w:rPr>
          <w:sz w:val="24"/>
        </w:rPr>
      </w:pPr>
      <w:r>
        <w:rPr>
          <w:sz w:val="24"/>
        </w:rPr>
        <w:t>Potrebno je detaljno razraditi internu prometnu mrežu unutar područja obuhvata UPU- a, kao i svu potrebnu infrastrukturu.</w:t>
      </w:r>
    </w:p>
    <w:p w14:paraId="0637C88A" w14:textId="77777777" w:rsidR="001E072D" w:rsidRDefault="00FA12DE">
      <w:pPr>
        <w:pStyle w:val="Odlomakpopisa"/>
        <w:numPr>
          <w:ilvl w:val="1"/>
          <w:numId w:val="26"/>
        </w:numPr>
        <w:tabs>
          <w:tab w:val="left" w:pos="938"/>
        </w:tabs>
        <w:ind w:right="154" w:hanging="360"/>
        <w:rPr>
          <w:sz w:val="24"/>
        </w:rPr>
      </w:pPr>
      <w:r>
        <w:rPr>
          <w:sz w:val="24"/>
        </w:rPr>
        <w:t xml:space="preserve">Infrastrukturu za potrebe pojedinih zona namjene treba planirati prema odrednicama i smjernicama iz poglavlja </w:t>
      </w:r>
      <w:r>
        <w:rPr>
          <w:i/>
          <w:sz w:val="24"/>
        </w:rPr>
        <w:t>5. Uvjeti za utvrđivanje koridora/trasa i površina prometnih</w:t>
      </w:r>
      <w:r>
        <w:rPr>
          <w:i/>
          <w:spacing w:val="40"/>
          <w:sz w:val="24"/>
        </w:rPr>
        <w:t xml:space="preserve"> </w:t>
      </w:r>
      <w:r>
        <w:rPr>
          <w:i/>
          <w:sz w:val="24"/>
        </w:rPr>
        <w:t>i drugih infrastrukturnih sustava</w:t>
      </w:r>
      <w:r>
        <w:rPr>
          <w:sz w:val="24"/>
        </w:rPr>
        <w:t>, te u skladu s prikazom</w:t>
      </w:r>
      <w:r>
        <w:rPr>
          <w:spacing w:val="40"/>
          <w:sz w:val="24"/>
        </w:rPr>
        <w:t xml:space="preserve"> </w:t>
      </w:r>
      <w:r>
        <w:rPr>
          <w:sz w:val="24"/>
        </w:rPr>
        <w:t>u grafičkom dijelu Plana.</w:t>
      </w:r>
    </w:p>
    <w:p w14:paraId="25150D95" w14:textId="77777777" w:rsidR="001E072D" w:rsidRDefault="00FA12DE">
      <w:pPr>
        <w:pStyle w:val="Odlomakpopisa"/>
        <w:numPr>
          <w:ilvl w:val="1"/>
          <w:numId w:val="26"/>
        </w:numPr>
        <w:tabs>
          <w:tab w:val="left" w:pos="938"/>
        </w:tabs>
        <w:ind w:right="155" w:hanging="360"/>
        <w:rPr>
          <w:sz w:val="24"/>
        </w:rPr>
      </w:pPr>
      <w:r>
        <w:rPr>
          <w:sz w:val="24"/>
        </w:rPr>
        <w:t>Infrastrukturno opremanje područja/zona pojedine namjene treba predvidjeti</w:t>
      </w:r>
      <w:r>
        <w:rPr>
          <w:spacing w:val="40"/>
          <w:sz w:val="24"/>
        </w:rPr>
        <w:t xml:space="preserve"> </w:t>
      </w:r>
      <w:r>
        <w:rPr>
          <w:sz w:val="24"/>
        </w:rPr>
        <w:t>spajanjem na postojeću infrastrukturu, uz poštivanje sanitarnih i građevinsko- tehničkih propisa.</w:t>
      </w:r>
    </w:p>
    <w:p w14:paraId="33B6D07E" w14:textId="77777777" w:rsidR="001E072D" w:rsidRDefault="00FA12DE">
      <w:pPr>
        <w:pStyle w:val="Odlomakpopisa"/>
        <w:numPr>
          <w:ilvl w:val="1"/>
          <w:numId w:val="26"/>
        </w:numPr>
        <w:tabs>
          <w:tab w:val="left" w:pos="938"/>
        </w:tabs>
        <w:ind w:right="155" w:hanging="360"/>
        <w:rPr>
          <w:sz w:val="24"/>
        </w:rPr>
      </w:pPr>
      <w:r>
        <w:rPr>
          <w:sz w:val="24"/>
        </w:rPr>
        <w:t>Osim klasičnih izvora energije moguće je za vlastite potrebe planirati i korištenje i primjenu obnovljivih izvora, te razmotriti mogućnost pasivne, odnosno 0</w:t>
      </w:r>
      <w:r>
        <w:rPr>
          <w:spacing w:val="40"/>
          <w:sz w:val="24"/>
        </w:rPr>
        <w:t xml:space="preserve"> </w:t>
      </w:r>
      <w:r>
        <w:rPr>
          <w:sz w:val="24"/>
        </w:rPr>
        <w:t xml:space="preserve">energetske </w:t>
      </w:r>
      <w:r>
        <w:rPr>
          <w:spacing w:val="-2"/>
          <w:sz w:val="24"/>
        </w:rPr>
        <w:t>izgradnje.</w:t>
      </w:r>
    </w:p>
    <w:p w14:paraId="07693091" w14:textId="77777777" w:rsidR="001E072D" w:rsidRDefault="00FA12DE">
      <w:pPr>
        <w:pStyle w:val="Odlomakpopisa"/>
        <w:numPr>
          <w:ilvl w:val="1"/>
          <w:numId w:val="26"/>
        </w:numPr>
        <w:tabs>
          <w:tab w:val="left" w:pos="938"/>
        </w:tabs>
        <w:ind w:right="154" w:hanging="360"/>
        <w:rPr>
          <w:sz w:val="24"/>
        </w:rPr>
      </w:pPr>
      <w:r>
        <w:rPr>
          <w:sz w:val="24"/>
        </w:rPr>
        <w:t>Uvjete izgradnje treba planirati u skladu s posebnim propisima i odredbama ovog Plana (mjere zaštite okoliša, mjere zaštite prirodne i kulturne baštine, mjere sprječavanja stvaranja arhitektonskih barijera, mjere zaštite od požara i od prirodnih i drugih nesreća i dr.).</w:t>
      </w:r>
    </w:p>
    <w:p w14:paraId="6978E664" w14:textId="77777777" w:rsidR="001E072D" w:rsidRDefault="00FA12DE">
      <w:pPr>
        <w:pStyle w:val="Odlomakpopisa"/>
        <w:numPr>
          <w:ilvl w:val="1"/>
          <w:numId w:val="26"/>
        </w:numPr>
        <w:tabs>
          <w:tab w:val="left" w:pos="938"/>
        </w:tabs>
        <w:ind w:right="154" w:hanging="360"/>
        <w:rPr>
          <w:sz w:val="24"/>
        </w:rPr>
      </w:pPr>
      <w:r>
        <w:rPr>
          <w:sz w:val="24"/>
        </w:rPr>
        <w:t>Prilikom izrade UPU-a potrebno je sagledati stanje u kontaktnom prostoru, naročito radi uklapanja, odnosno usuglašavanja rješenja pristupa s prometnih površina, odvodnje otpadnih voda, broja parkirališnih mjesta, kao i drugih infrastrukturnih i oblikovnih elemenata bitnih za razvoj naselja, te elemenata zaštite okoliša.</w:t>
      </w:r>
    </w:p>
    <w:p w14:paraId="5E2B819D" w14:textId="77777777" w:rsidR="001E072D" w:rsidRDefault="001E072D">
      <w:pPr>
        <w:jc w:val="both"/>
        <w:rPr>
          <w:sz w:val="24"/>
        </w:rPr>
        <w:sectPr w:rsidR="001E072D">
          <w:pgSz w:w="11910" w:h="16850"/>
          <w:pgMar w:top="1340" w:right="1260" w:bottom="1160" w:left="1200" w:header="0" w:footer="971" w:gutter="0"/>
          <w:cols w:space="720"/>
        </w:sectPr>
      </w:pPr>
    </w:p>
    <w:p w14:paraId="46184478" w14:textId="77777777" w:rsidR="001E072D" w:rsidRDefault="00FA12DE">
      <w:pPr>
        <w:pStyle w:val="Odlomakpopisa"/>
        <w:numPr>
          <w:ilvl w:val="0"/>
          <w:numId w:val="26"/>
        </w:numPr>
        <w:tabs>
          <w:tab w:val="left" w:pos="783"/>
        </w:tabs>
        <w:spacing w:before="72"/>
        <w:ind w:left="218" w:right="154" w:firstLine="0"/>
        <w:jc w:val="both"/>
        <w:rPr>
          <w:sz w:val="24"/>
        </w:rPr>
      </w:pPr>
      <w:r>
        <w:rPr>
          <w:sz w:val="24"/>
        </w:rPr>
        <w:t>Urbanističkim planovima uređenja potrebno je, uz osnovnu organizaciju - namjenu prostora i druge elemente utvrđene zakonom i propisom o sadržaju, mjerilima kartografskih prikaza, obveznim prostornim pokazateljima i standardu elaborata prostornih planova, razraditi i slijedeće:</w:t>
      </w:r>
    </w:p>
    <w:p w14:paraId="2C0780AB" w14:textId="77777777" w:rsidR="001E072D" w:rsidRDefault="00FA12DE">
      <w:pPr>
        <w:pStyle w:val="Odlomakpopisa"/>
        <w:numPr>
          <w:ilvl w:val="1"/>
          <w:numId w:val="26"/>
        </w:numPr>
        <w:tabs>
          <w:tab w:val="left" w:pos="938"/>
        </w:tabs>
        <w:spacing w:before="1"/>
        <w:ind w:right="153" w:hanging="360"/>
        <w:rPr>
          <w:sz w:val="24"/>
        </w:rPr>
      </w:pPr>
      <w:r>
        <w:rPr>
          <w:sz w:val="24"/>
        </w:rPr>
        <w:t>definirati mogućnost etapne realizacije ukoliko se prostori za koje se izrađuje UPU neće moći odjednom realizirati, te vezano uz to dinamiku aktiviranja pojedinih</w:t>
      </w:r>
      <w:r>
        <w:rPr>
          <w:spacing w:val="40"/>
          <w:sz w:val="24"/>
        </w:rPr>
        <w:t xml:space="preserve"> </w:t>
      </w:r>
      <w:r>
        <w:rPr>
          <w:sz w:val="24"/>
        </w:rPr>
        <w:t>dijelova prostora unutar obuhvata UPU-a,</w:t>
      </w:r>
    </w:p>
    <w:p w14:paraId="36DFE821" w14:textId="77777777" w:rsidR="001E072D" w:rsidRDefault="00FA12DE">
      <w:pPr>
        <w:pStyle w:val="Odlomakpopisa"/>
        <w:numPr>
          <w:ilvl w:val="1"/>
          <w:numId w:val="26"/>
        </w:numPr>
        <w:tabs>
          <w:tab w:val="left" w:pos="938"/>
        </w:tabs>
        <w:ind w:right="156" w:hanging="360"/>
        <w:rPr>
          <w:sz w:val="24"/>
        </w:rPr>
      </w:pPr>
      <w:r>
        <w:rPr>
          <w:sz w:val="24"/>
        </w:rPr>
        <w:t>odrediti nužne, odnosno minimalne pretpostavke koje je potrebno osigurati vezano uz dinamiku zaposjedanja pojedinih prostora (aktiviranje svakog novog dijela prostora nakon popunjavanja prethodnog dijela barem preko 50% ili sl.),</w:t>
      </w:r>
    </w:p>
    <w:p w14:paraId="46D902D2" w14:textId="77777777" w:rsidR="001E072D" w:rsidRDefault="00FA12DE">
      <w:pPr>
        <w:pStyle w:val="Odlomakpopisa"/>
        <w:numPr>
          <w:ilvl w:val="1"/>
          <w:numId w:val="26"/>
        </w:numPr>
        <w:tabs>
          <w:tab w:val="left" w:pos="937"/>
        </w:tabs>
        <w:ind w:left="937" w:hanging="359"/>
        <w:rPr>
          <w:sz w:val="24"/>
        </w:rPr>
      </w:pPr>
      <w:r>
        <w:rPr>
          <w:sz w:val="24"/>
        </w:rPr>
        <w:t>odrediti</w:t>
      </w:r>
      <w:r>
        <w:rPr>
          <w:spacing w:val="6"/>
          <w:sz w:val="24"/>
        </w:rPr>
        <w:t xml:space="preserve"> </w:t>
      </w:r>
      <w:r>
        <w:rPr>
          <w:sz w:val="24"/>
        </w:rPr>
        <w:t>minimalni</w:t>
      </w:r>
      <w:r>
        <w:rPr>
          <w:spacing w:val="9"/>
          <w:sz w:val="24"/>
        </w:rPr>
        <w:t xml:space="preserve"> </w:t>
      </w:r>
      <w:r>
        <w:rPr>
          <w:sz w:val="24"/>
        </w:rPr>
        <w:t>standard</w:t>
      </w:r>
      <w:r>
        <w:rPr>
          <w:spacing w:val="8"/>
          <w:sz w:val="24"/>
        </w:rPr>
        <w:t xml:space="preserve"> </w:t>
      </w:r>
      <w:r>
        <w:rPr>
          <w:sz w:val="24"/>
        </w:rPr>
        <w:t>infrastrukturnog</w:t>
      </w:r>
      <w:r>
        <w:rPr>
          <w:spacing w:val="11"/>
          <w:sz w:val="24"/>
        </w:rPr>
        <w:t xml:space="preserve"> </w:t>
      </w:r>
      <w:r>
        <w:rPr>
          <w:sz w:val="24"/>
        </w:rPr>
        <w:t>opremanja</w:t>
      </w:r>
      <w:r>
        <w:rPr>
          <w:spacing w:val="7"/>
          <w:sz w:val="24"/>
        </w:rPr>
        <w:t xml:space="preserve"> </w:t>
      </w:r>
      <w:r>
        <w:rPr>
          <w:sz w:val="24"/>
        </w:rPr>
        <w:t>i</w:t>
      </w:r>
      <w:r>
        <w:rPr>
          <w:spacing w:val="9"/>
          <w:sz w:val="24"/>
        </w:rPr>
        <w:t xml:space="preserve"> </w:t>
      </w:r>
      <w:r>
        <w:rPr>
          <w:sz w:val="24"/>
        </w:rPr>
        <w:t>imovinsko</w:t>
      </w:r>
      <w:r>
        <w:rPr>
          <w:spacing w:val="8"/>
          <w:sz w:val="24"/>
        </w:rPr>
        <w:t xml:space="preserve"> </w:t>
      </w:r>
      <w:r>
        <w:rPr>
          <w:sz w:val="24"/>
        </w:rPr>
        <w:t>pravnog</w:t>
      </w:r>
      <w:r>
        <w:rPr>
          <w:spacing w:val="8"/>
          <w:sz w:val="24"/>
        </w:rPr>
        <w:t xml:space="preserve"> </w:t>
      </w:r>
      <w:r>
        <w:rPr>
          <w:spacing w:val="-2"/>
          <w:sz w:val="24"/>
        </w:rPr>
        <w:t>sređenja</w:t>
      </w:r>
    </w:p>
    <w:p w14:paraId="0E4DFB0C" w14:textId="77777777" w:rsidR="001E072D" w:rsidRDefault="00FA12DE">
      <w:pPr>
        <w:pStyle w:val="Tijeloteksta"/>
        <w:ind w:left="938"/>
      </w:pPr>
      <w:r>
        <w:t>prije</w:t>
      </w:r>
      <w:r>
        <w:rPr>
          <w:spacing w:val="-2"/>
        </w:rPr>
        <w:t xml:space="preserve"> izgradnje.</w:t>
      </w:r>
    </w:p>
    <w:p w14:paraId="60A4BD25" w14:textId="77777777" w:rsidR="001E072D" w:rsidRDefault="00FA12DE">
      <w:pPr>
        <w:pStyle w:val="Odlomakpopisa"/>
        <w:numPr>
          <w:ilvl w:val="0"/>
          <w:numId w:val="26"/>
        </w:numPr>
        <w:tabs>
          <w:tab w:val="left" w:pos="783"/>
        </w:tabs>
        <w:ind w:left="218" w:right="151" w:firstLine="0"/>
        <w:jc w:val="both"/>
        <w:rPr>
          <w:sz w:val="24"/>
        </w:rPr>
      </w:pPr>
      <w:r>
        <w:rPr>
          <w:sz w:val="24"/>
        </w:rPr>
        <w:t>Obuhvati UPU-a koji se preklapaju s koridorima osiguranim za izgradnju infrastrukture državnog značaja (cestovne, željezničke i plinovoda) smatraju se rezervatima građevinskog područja čija realizacija, odnosno izgradnja unutar istih, ovisi o detaljnoj razradi projektne dokumentacije i posebnim uvjetima nadležnog javnopravnog tijela koje će upravljati tom infrastrukturom, pa</w:t>
      </w:r>
      <w:r>
        <w:rPr>
          <w:spacing w:val="-1"/>
          <w:sz w:val="24"/>
        </w:rPr>
        <w:t xml:space="preserve"> </w:t>
      </w:r>
      <w:r>
        <w:rPr>
          <w:sz w:val="24"/>
        </w:rPr>
        <w:t>se</w:t>
      </w:r>
      <w:r>
        <w:rPr>
          <w:spacing w:val="-1"/>
          <w:sz w:val="24"/>
        </w:rPr>
        <w:t xml:space="preserve"> </w:t>
      </w:r>
      <w:r>
        <w:rPr>
          <w:sz w:val="24"/>
        </w:rPr>
        <w:t>planiranje</w:t>
      </w:r>
      <w:r>
        <w:rPr>
          <w:spacing w:val="-1"/>
          <w:sz w:val="24"/>
        </w:rPr>
        <w:t xml:space="preserve"> </w:t>
      </w:r>
      <w:r>
        <w:rPr>
          <w:sz w:val="24"/>
        </w:rPr>
        <w:t>kroz</w:t>
      </w:r>
      <w:r>
        <w:rPr>
          <w:spacing w:val="-1"/>
          <w:sz w:val="24"/>
        </w:rPr>
        <w:t xml:space="preserve"> </w:t>
      </w:r>
      <w:r>
        <w:rPr>
          <w:sz w:val="24"/>
        </w:rPr>
        <w:t>UPU</w:t>
      </w:r>
      <w:r>
        <w:rPr>
          <w:spacing w:val="-1"/>
          <w:sz w:val="24"/>
        </w:rPr>
        <w:t xml:space="preserve"> </w:t>
      </w:r>
      <w:r>
        <w:rPr>
          <w:sz w:val="24"/>
        </w:rPr>
        <w:t>treba odgoditi ili</w:t>
      </w:r>
      <w:r>
        <w:rPr>
          <w:spacing w:val="-2"/>
          <w:sz w:val="24"/>
        </w:rPr>
        <w:t xml:space="preserve"> </w:t>
      </w:r>
      <w:r>
        <w:rPr>
          <w:sz w:val="24"/>
        </w:rPr>
        <w:t>ne</w:t>
      </w:r>
      <w:r>
        <w:rPr>
          <w:spacing w:val="-1"/>
          <w:sz w:val="24"/>
        </w:rPr>
        <w:t xml:space="preserve"> </w:t>
      </w:r>
      <w:r>
        <w:rPr>
          <w:sz w:val="24"/>
        </w:rPr>
        <w:t>planirati u</w:t>
      </w:r>
      <w:r>
        <w:rPr>
          <w:spacing w:val="-2"/>
          <w:sz w:val="24"/>
        </w:rPr>
        <w:t xml:space="preserve"> </w:t>
      </w:r>
      <w:r>
        <w:rPr>
          <w:sz w:val="24"/>
        </w:rPr>
        <w:t xml:space="preserve">dijelu koji zauzima planski koridor infrastrukture. To se odnosi na UPU mješovite, pretežito stambene namjene u naselju Lepoglava, UPU gospodarske proizvodne namjene u naselju Očura i UPU groblja u naselju Vulišinec/Lepoglava - mogućnost izgradnje u planskim koridorima određena je u članku 18. poglavlja </w:t>
      </w:r>
      <w:r>
        <w:rPr>
          <w:i/>
          <w:sz w:val="24"/>
        </w:rPr>
        <w:t xml:space="preserve">2.2. Građevinska područja naselja, </w:t>
      </w:r>
      <w:r>
        <w:rPr>
          <w:sz w:val="24"/>
        </w:rPr>
        <w:t xml:space="preserve">u članku 113. poglavlja </w:t>
      </w:r>
      <w:r>
        <w:rPr>
          <w:i/>
          <w:sz w:val="24"/>
        </w:rPr>
        <w:t xml:space="preserve">2.3.1. Gospodarska namjena proizvodna i </w:t>
      </w:r>
      <w:r>
        <w:rPr>
          <w:sz w:val="24"/>
        </w:rPr>
        <w:t xml:space="preserve">članku 119. Poglavlja </w:t>
      </w:r>
      <w:r>
        <w:rPr>
          <w:i/>
          <w:sz w:val="24"/>
        </w:rPr>
        <w:t>2.3.5. Groblja</w:t>
      </w:r>
      <w:r>
        <w:rPr>
          <w:sz w:val="24"/>
        </w:rPr>
        <w:t xml:space="preserve">, te člancima </w:t>
      </w:r>
      <w:r>
        <w:rPr>
          <w:sz w:val="24"/>
        </w:rPr>
        <w:t>172., 178., 191., 220. poglavlja 5</w:t>
      </w:r>
      <w:r>
        <w:rPr>
          <w:i/>
          <w:sz w:val="24"/>
        </w:rPr>
        <w:t>. Uvjeti utvrđivanja koridora ili trasa i površina prometnih i</w:t>
      </w:r>
      <w:r>
        <w:rPr>
          <w:i/>
          <w:spacing w:val="40"/>
          <w:sz w:val="24"/>
        </w:rPr>
        <w:t xml:space="preserve"> </w:t>
      </w:r>
      <w:r>
        <w:rPr>
          <w:i/>
          <w:sz w:val="24"/>
        </w:rPr>
        <w:t xml:space="preserve">drugih infrastrukturnih sustav – općenito, cestovni promet, željeznički promet i cijevni transport plina </w:t>
      </w:r>
      <w:r>
        <w:rPr>
          <w:sz w:val="24"/>
        </w:rPr>
        <w:t>ovih odredbi za provođenje).</w:t>
      </w:r>
    </w:p>
    <w:p w14:paraId="2AF920B7" w14:textId="77777777" w:rsidR="001E072D" w:rsidRDefault="00FA12DE">
      <w:pPr>
        <w:pStyle w:val="Odlomakpopisa"/>
        <w:numPr>
          <w:ilvl w:val="0"/>
          <w:numId w:val="26"/>
        </w:numPr>
        <w:tabs>
          <w:tab w:val="left" w:pos="783"/>
        </w:tabs>
        <w:ind w:left="218" w:right="156" w:firstLine="0"/>
        <w:jc w:val="both"/>
        <w:rPr>
          <w:sz w:val="24"/>
        </w:rPr>
      </w:pPr>
      <w:r>
        <w:rPr>
          <w:sz w:val="24"/>
        </w:rPr>
        <w:t>Prostornim planovima iz stavka 1. ove točke mogu se propisati detaljniji (i stroži) uvjeti za izgradnju i uređenje prostora.</w:t>
      </w:r>
    </w:p>
    <w:p w14:paraId="3268D204" w14:textId="77777777" w:rsidR="001E072D" w:rsidRDefault="00FA12DE">
      <w:pPr>
        <w:pStyle w:val="Naslov5"/>
        <w:spacing w:before="252"/>
      </w:pPr>
      <w:r>
        <w:t>Članak</w:t>
      </w:r>
      <w:r>
        <w:rPr>
          <w:spacing w:val="-3"/>
        </w:rPr>
        <w:t xml:space="preserve"> </w:t>
      </w:r>
      <w:r>
        <w:rPr>
          <w:spacing w:val="-4"/>
        </w:rPr>
        <w:t>288.</w:t>
      </w:r>
    </w:p>
    <w:p w14:paraId="7A4DAC81" w14:textId="77777777" w:rsidR="001E072D" w:rsidRDefault="00FA12DE">
      <w:pPr>
        <w:pStyle w:val="Odlomakpopisa"/>
        <w:numPr>
          <w:ilvl w:val="0"/>
          <w:numId w:val="25"/>
        </w:numPr>
        <w:tabs>
          <w:tab w:val="left" w:pos="783"/>
        </w:tabs>
        <w:ind w:right="154" w:firstLine="0"/>
        <w:jc w:val="both"/>
        <w:rPr>
          <w:sz w:val="24"/>
        </w:rPr>
      </w:pPr>
      <w:r>
        <w:rPr>
          <w:sz w:val="24"/>
        </w:rPr>
        <w:t>Do izrade i donošenja UPU-a, unutar područja za koja je obvezna njihova izrada</w:t>
      </w:r>
      <w:r>
        <w:rPr>
          <w:spacing w:val="40"/>
          <w:sz w:val="24"/>
        </w:rPr>
        <w:t xml:space="preserve"> </w:t>
      </w:r>
      <w:r>
        <w:rPr>
          <w:sz w:val="24"/>
        </w:rPr>
        <w:t>moguća je izgradnja zahvata za koje su pravomoćne odgovarajuće dozvole za gradnju izdane sukladno propisima.</w:t>
      </w:r>
    </w:p>
    <w:p w14:paraId="10DFD4E4" w14:textId="77777777" w:rsidR="001E072D" w:rsidRDefault="00FA12DE">
      <w:pPr>
        <w:pStyle w:val="Odlomakpopisa"/>
        <w:numPr>
          <w:ilvl w:val="0"/>
          <w:numId w:val="25"/>
        </w:numPr>
        <w:tabs>
          <w:tab w:val="left" w:pos="783"/>
        </w:tabs>
        <w:ind w:right="151" w:firstLine="0"/>
        <w:jc w:val="both"/>
        <w:rPr>
          <w:sz w:val="24"/>
        </w:rPr>
      </w:pPr>
      <w:r>
        <w:rPr>
          <w:sz w:val="24"/>
        </w:rPr>
        <w:t xml:space="preserve">Ukoliko se unutar obuhvata UPU-a iz članka 286. ovih Odredbi za provođenje nalazi izgrađeni dio građevinskog područja, njega je potrebno odgovarajuće obuhvatiti UPU-om u ovisnosti o konkretnoj situaciji, a najmanje u cilju usklađenja prometnih površina, odvodnje otpadnih voda i propisanog broja parkirališnih mjesta, ukoliko je postojeće stanje </w:t>
      </w:r>
      <w:r>
        <w:rPr>
          <w:spacing w:val="-2"/>
          <w:sz w:val="24"/>
        </w:rPr>
        <w:t>nezadovoljavajuće.</w:t>
      </w:r>
    </w:p>
    <w:p w14:paraId="75F6E466" w14:textId="77777777" w:rsidR="001E072D" w:rsidRDefault="00FA12DE">
      <w:pPr>
        <w:pStyle w:val="Odlomakpopisa"/>
        <w:numPr>
          <w:ilvl w:val="0"/>
          <w:numId w:val="25"/>
        </w:numPr>
        <w:tabs>
          <w:tab w:val="left" w:pos="783"/>
        </w:tabs>
        <w:ind w:right="151" w:firstLine="0"/>
        <w:jc w:val="both"/>
        <w:rPr>
          <w:sz w:val="24"/>
        </w:rPr>
      </w:pPr>
      <w:r>
        <w:rPr>
          <w:sz w:val="24"/>
        </w:rPr>
        <w:t>U</w:t>
      </w:r>
      <w:r>
        <w:rPr>
          <w:spacing w:val="-1"/>
          <w:sz w:val="24"/>
        </w:rPr>
        <w:t xml:space="preserve"> </w:t>
      </w:r>
      <w:r>
        <w:rPr>
          <w:sz w:val="24"/>
        </w:rPr>
        <w:t>slučaju da</w:t>
      </w:r>
      <w:r>
        <w:rPr>
          <w:spacing w:val="-1"/>
          <w:sz w:val="24"/>
        </w:rPr>
        <w:t xml:space="preserve"> </w:t>
      </w:r>
      <w:r>
        <w:rPr>
          <w:sz w:val="24"/>
        </w:rPr>
        <w:t>je</w:t>
      </w:r>
      <w:r>
        <w:rPr>
          <w:spacing w:val="-1"/>
          <w:sz w:val="24"/>
        </w:rPr>
        <w:t xml:space="preserve"> </w:t>
      </w:r>
      <w:r>
        <w:rPr>
          <w:sz w:val="24"/>
        </w:rPr>
        <w:t>postojeće stanje</w:t>
      </w:r>
      <w:r>
        <w:rPr>
          <w:spacing w:val="-1"/>
          <w:sz w:val="24"/>
        </w:rPr>
        <w:t xml:space="preserve"> </w:t>
      </w:r>
      <w:r>
        <w:rPr>
          <w:sz w:val="24"/>
        </w:rPr>
        <w:t>u izgrađenom dijelu građevinskog područja, koji je</w:t>
      </w:r>
      <w:r>
        <w:rPr>
          <w:spacing w:val="-1"/>
          <w:sz w:val="24"/>
        </w:rPr>
        <w:t xml:space="preserve"> </w:t>
      </w:r>
      <w:r>
        <w:rPr>
          <w:sz w:val="24"/>
        </w:rPr>
        <w:t>ušao u obuhvat UPU-a, zadovoljavajuće, te su ispunjeni minimalni uvjeti o uređenosti i opremljenosti postojećih građevinskih čestica, tada je izdavanje propisanog dokumenta za lociranje/gradnju, odnosno rekonstrukciju moguće i prije donošenja UPU-a.</w:t>
      </w:r>
    </w:p>
    <w:p w14:paraId="1BA51864" w14:textId="77777777" w:rsidR="001E072D" w:rsidRDefault="001E072D">
      <w:pPr>
        <w:pStyle w:val="Tijeloteksta"/>
        <w:ind w:left="0"/>
        <w:jc w:val="left"/>
      </w:pPr>
    </w:p>
    <w:p w14:paraId="27A56735" w14:textId="77777777" w:rsidR="001E072D" w:rsidRDefault="00FA12DE">
      <w:pPr>
        <w:pStyle w:val="Naslov5"/>
        <w:numPr>
          <w:ilvl w:val="2"/>
          <w:numId w:val="142"/>
        </w:numPr>
        <w:tabs>
          <w:tab w:val="left" w:pos="818"/>
        </w:tabs>
        <w:jc w:val="both"/>
      </w:pPr>
      <w:r>
        <w:t>Uvjeti</w:t>
      </w:r>
      <w:r>
        <w:rPr>
          <w:spacing w:val="-6"/>
        </w:rPr>
        <w:t xml:space="preserve"> </w:t>
      </w:r>
      <w:r>
        <w:t>provedbe</w:t>
      </w:r>
      <w:r>
        <w:rPr>
          <w:spacing w:val="-4"/>
        </w:rPr>
        <w:t xml:space="preserve"> </w:t>
      </w:r>
      <w:r>
        <w:t>zahvata</w:t>
      </w:r>
      <w:r>
        <w:rPr>
          <w:spacing w:val="-3"/>
        </w:rPr>
        <w:t xml:space="preserve"> </w:t>
      </w:r>
      <w:r>
        <w:t>s</w:t>
      </w:r>
      <w:r>
        <w:rPr>
          <w:spacing w:val="-3"/>
        </w:rPr>
        <w:t xml:space="preserve"> </w:t>
      </w:r>
      <w:r>
        <w:t>detaljnošću</w:t>
      </w:r>
      <w:r>
        <w:rPr>
          <w:spacing w:val="-4"/>
        </w:rPr>
        <w:t xml:space="preserve"> </w:t>
      </w:r>
      <w:r>
        <w:t>propisanom</w:t>
      </w:r>
      <w:r>
        <w:rPr>
          <w:spacing w:val="-2"/>
        </w:rPr>
        <w:t xml:space="preserve"> </w:t>
      </w:r>
      <w:r>
        <w:t>za</w:t>
      </w:r>
      <w:r>
        <w:rPr>
          <w:spacing w:val="-3"/>
        </w:rPr>
        <w:t xml:space="preserve"> </w:t>
      </w:r>
      <w:r>
        <w:t>urbanistički</w:t>
      </w:r>
      <w:r>
        <w:rPr>
          <w:spacing w:val="-3"/>
        </w:rPr>
        <w:t xml:space="preserve"> </w:t>
      </w:r>
      <w:r>
        <w:t>plan</w:t>
      </w:r>
      <w:r>
        <w:rPr>
          <w:spacing w:val="-3"/>
        </w:rPr>
        <w:t xml:space="preserve"> </w:t>
      </w:r>
      <w:r>
        <w:rPr>
          <w:spacing w:val="-2"/>
        </w:rPr>
        <w:t>uređenja</w:t>
      </w:r>
    </w:p>
    <w:p w14:paraId="0F751C8C" w14:textId="77777777" w:rsidR="001E072D" w:rsidRDefault="001E072D">
      <w:pPr>
        <w:pStyle w:val="Tijeloteksta"/>
        <w:ind w:left="0"/>
        <w:jc w:val="left"/>
        <w:rPr>
          <w:b/>
        </w:rPr>
      </w:pPr>
    </w:p>
    <w:p w14:paraId="1AD4D47E" w14:textId="77777777" w:rsidR="001E072D" w:rsidRDefault="00FA12DE">
      <w:pPr>
        <w:ind w:left="4171"/>
        <w:jc w:val="both"/>
        <w:rPr>
          <w:b/>
          <w:sz w:val="24"/>
        </w:rPr>
      </w:pPr>
      <w:r>
        <w:rPr>
          <w:b/>
          <w:sz w:val="24"/>
        </w:rPr>
        <w:t>Članak</w:t>
      </w:r>
      <w:r>
        <w:rPr>
          <w:b/>
          <w:spacing w:val="-3"/>
          <w:sz w:val="24"/>
        </w:rPr>
        <w:t xml:space="preserve"> </w:t>
      </w:r>
      <w:r>
        <w:rPr>
          <w:b/>
          <w:spacing w:val="-4"/>
          <w:sz w:val="24"/>
        </w:rPr>
        <w:t>289.</w:t>
      </w:r>
    </w:p>
    <w:p w14:paraId="71E8B100" w14:textId="77777777" w:rsidR="001E072D" w:rsidRDefault="00FA12DE">
      <w:pPr>
        <w:pStyle w:val="Odlomakpopisa"/>
        <w:numPr>
          <w:ilvl w:val="0"/>
          <w:numId w:val="24"/>
        </w:numPr>
        <w:tabs>
          <w:tab w:val="left" w:pos="644"/>
        </w:tabs>
        <w:ind w:right="153" w:firstLine="0"/>
        <w:jc w:val="both"/>
        <w:rPr>
          <w:sz w:val="24"/>
        </w:rPr>
      </w:pPr>
      <w:r>
        <w:rPr>
          <w:sz w:val="24"/>
        </w:rPr>
        <w:t>Na kartografskim prikazima 4. Građevinska područja naselja označeni su neizgrađeni i neuređeni dijelovi građevinskog područja za koje su propisani uvjeti provedbe zahvata s detaljnošću propisanom za urbanistički plan uređenja u skladu s nadležnim propisom o prostornom uređenju.</w:t>
      </w:r>
    </w:p>
    <w:p w14:paraId="06DB34EE" w14:textId="77777777" w:rsidR="001E072D" w:rsidRDefault="001E072D">
      <w:pPr>
        <w:jc w:val="both"/>
        <w:rPr>
          <w:sz w:val="24"/>
        </w:rPr>
        <w:sectPr w:rsidR="001E072D">
          <w:pgSz w:w="11910" w:h="16850"/>
          <w:pgMar w:top="1620" w:right="1260" w:bottom="1160" w:left="1200" w:header="0" w:footer="971" w:gutter="0"/>
          <w:cols w:space="720"/>
        </w:sectPr>
      </w:pPr>
    </w:p>
    <w:p w14:paraId="228A3F8B" w14:textId="77777777" w:rsidR="001E072D" w:rsidRDefault="00FA12DE">
      <w:pPr>
        <w:pStyle w:val="Odlomakpopisa"/>
        <w:numPr>
          <w:ilvl w:val="0"/>
          <w:numId w:val="24"/>
        </w:numPr>
        <w:tabs>
          <w:tab w:val="left" w:pos="644"/>
        </w:tabs>
        <w:spacing w:before="76"/>
        <w:ind w:right="151" w:firstLine="0"/>
        <w:jc w:val="both"/>
        <w:rPr>
          <w:sz w:val="24"/>
        </w:rPr>
      </w:pPr>
      <w:r>
        <w:rPr>
          <w:sz w:val="24"/>
        </w:rPr>
        <w:t>Neizgrađeni</w:t>
      </w:r>
      <w:r>
        <w:rPr>
          <w:spacing w:val="-1"/>
          <w:sz w:val="24"/>
        </w:rPr>
        <w:t xml:space="preserve"> </w:t>
      </w:r>
      <w:r>
        <w:rPr>
          <w:sz w:val="24"/>
        </w:rPr>
        <w:t>i</w:t>
      </w:r>
      <w:r>
        <w:rPr>
          <w:spacing w:val="-1"/>
          <w:sz w:val="24"/>
        </w:rPr>
        <w:t xml:space="preserve"> </w:t>
      </w:r>
      <w:r>
        <w:rPr>
          <w:sz w:val="24"/>
        </w:rPr>
        <w:t>neuređeni dijelovi</w:t>
      </w:r>
      <w:r>
        <w:rPr>
          <w:spacing w:val="-1"/>
          <w:sz w:val="24"/>
        </w:rPr>
        <w:t xml:space="preserve"> </w:t>
      </w:r>
      <w:r>
        <w:rPr>
          <w:sz w:val="24"/>
        </w:rPr>
        <w:t>građevinskog</w:t>
      </w:r>
      <w:r>
        <w:rPr>
          <w:spacing w:val="-1"/>
          <w:sz w:val="24"/>
        </w:rPr>
        <w:t xml:space="preserve"> </w:t>
      </w:r>
      <w:r>
        <w:rPr>
          <w:sz w:val="24"/>
        </w:rPr>
        <w:t>područja</w:t>
      </w:r>
      <w:r>
        <w:rPr>
          <w:spacing w:val="-2"/>
          <w:sz w:val="24"/>
        </w:rPr>
        <w:t xml:space="preserve"> </w:t>
      </w:r>
      <w:r>
        <w:rPr>
          <w:sz w:val="24"/>
        </w:rPr>
        <w:t>određeni</w:t>
      </w:r>
      <w:r>
        <w:rPr>
          <w:spacing w:val="-1"/>
          <w:sz w:val="24"/>
        </w:rPr>
        <w:t xml:space="preserve"> </w:t>
      </w:r>
      <w:r>
        <w:rPr>
          <w:sz w:val="24"/>
        </w:rPr>
        <w:t>ovim</w:t>
      </w:r>
      <w:r>
        <w:rPr>
          <w:spacing w:val="-1"/>
          <w:sz w:val="24"/>
        </w:rPr>
        <w:t xml:space="preserve"> </w:t>
      </w:r>
      <w:r>
        <w:rPr>
          <w:sz w:val="24"/>
        </w:rPr>
        <w:t>Planom</w:t>
      </w:r>
      <w:r>
        <w:rPr>
          <w:spacing w:val="-1"/>
          <w:sz w:val="24"/>
        </w:rPr>
        <w:t xml:space="preserve"> </w:t>
      </w:r>
      <w:r>
        <w:rPr>
          <w:sz w:val="24"/>
        </w:rPr>
        <w:t>uglavnom su područja za koja se usklađenjem s katastarskim i vlasničkim stanjem može osigurati formiranje prometnica i građevnih čestica odgovarajućih veličina i oblika (sukladno uvjetima definiranim ovim Planom)</w:t>
      </w:r>
      <w:r>
        <w:rPr>
          <w:spacing w:val="-1"/>
          <w:sz w:val="24"/>
        </w:rPr>
        <w:t xml:space="preserve"> </w:t>
      </w:r>
      <w:r>
        <w:rPr>
          <w:sz w:val="24"/>
        </w:rPr>
        <w:t>s pristupom na te</w:t>
      </w:r>
      <w:r>
        <w:rPr>
          <w:spacing w:val="-1"/>
          <w:sz w:val="24"/>
        </w:rPr>
        <w:t xml:space="preserve"> </w:t>
      </w:r>
      <w:r>
        <w:rPr>
          <w:sz w:val="24"/>
        </w:rPr>
        <w:t>javne</w:t>
      </w:r>
      <w:r>
        <w:rPr>
          <w:spacing w:val="-1"/>
          <w:sz w:val="24"/>
        </w:rPr>
        <w:t xml:space="preserve"> </w:t>
      </w:r>
      <w:r>
        <w:rPr>
          <w:sz w:val="24"/>
        </w:rPr>
        <w:t>prometnice, te mogućnošću priključenja na odgovarajuću infrastrukturu.</w:t>
      </w:r>
    </w:p>
    <w:p w14:paraId="2CB46A00" w14:textId="77777777" w:rsidR="001E072D" w:rsidRDefault="00FA12DE">
      <w:pPr>
        <w:pStyle w:val="Odlomakpopisa"/>
        <w:numPr>
          <w:ilvl w:val="0"/>
          <w:numId w:val="24"/>
        </w:numPr>
        <w:tabs>
          <w:tab w:val="left" w:pos="644"/>
        </w:tabs>
        <w:spacing w:before="1"/>
        <w:ind w:right="154" w:firstLine="0"/>
        <w:jc w:val="both"/>
        <w:rPr>
          <w:sz w:val="24"/>
        </w:rPr>
      </w:pPr>
      <w:r>
        <w:rPr>
          <w:sz w:val="24"/>
        </w:rPr>
        <w:t>Područja za koje su utvrđeni uvjeti provedbe zahvata s detaljnošću propisanom za urbanistički plan</w:t>
      </w:r>
      <w:r>
        <w:rPr>
          <w:spacing w:val="40"/>
          <w:sz w:val="24"/>
        </w:rPr>
        <w:t xml:space="preserve"> </w:t>
      </w:r>
      <w:r>
        <w:rPr>
          <w:sz w:val="24"/>
        </w:rPr>
        <w:t>uređenja (u nastavku: uvjeti provedbe zahvata ili UPZ) prikazani su na kartografskim prikazima 4. Građevinska područja naselja, te se obrađuju se u nastavku, a označeni su oznakama:</w:t>
      </w:r>
    </w:p>
    <w:p w14:paraId="205345D0" w14:textId="77777777" w:rsidR="001E072D" w:rsidRDefault="00FA12DE">
      <w:pPr>
        <w:pStyle w:val="Odlomakpopisa"/>
        <w:numPr>
          <w:ilvl w:val="1"/>
          <w:numId w:val="24"/>
        </w:numPr>
        <w:tabs>
          <w:tab w:val="left" w:pos="938"/>
        </w:tabs>
        <w:jc w:val="left"/>
        <w:rPr>
          <w:sz w:val="24"/>
        </w:rPr>
      </w:pPr>
      <w:r>
        <w:rPr>
          <w:sz w:val="24"/>
        </w:rPr>
        <w:t>UPZ</w:t>
      </w:r>
      <w:r>
        <w:rPr>
          <w:spacing w:val="-4"/>
          <w:sz w:val="24"/>
        </w:rPr>
        <w:t xml:space="preserve"> </w:t>
      </w:r>
      <w:r>
        <w:rPr>
          <w:sz w:val="24"/>
        </w:rPr>
        <w:t>4b-1</w:t>
      </w:r>
      <w:r>
        <w:rPr>
          <w:spacing w:val="-1"/>
          <w:sz w:val="24"/>
        </w:rPr>
        <w:t xml:space="preserve"> </w:t>
      </w:r>
      <w:r>
        <w:rPr>
          <w:sz w:val="24"/>
        </w:rPr>
        <w:t>i</w:t>
      </w:r>
      <w:r>
        <w:rPr>
          <w:spacing w:val="-2"/>
          <w:sz w:val="24"/>
        </w:rPr>
        <w:t xml:space="preserve"> </w:t>
      </w:r>
      <w:r>
        <w:rPr>
          <w:sz w:val="24"/>
        </w:rPr>
        <w:t>UPZ</w:t>
      </w:r>
      <w:r>
        <w:rPr>
          <w:spacing w:val="-1"/>
          <w:sz w:val="24"/>
        </w:rPr>
        <w:t xml:space="preserve"> </w:t>
      </w:r>
      <w:r>
        <w:rPr>
          <w:sz w:val="24"/>
        </w:rPr>
        <w:t>4b-2</w:t>
      </w:r>
      <w:r>
        <w:rPr>
          <w:spacing w:val="-2"/>
          <w:sz w:val="24"/>
        </w:rPr>
        <w:t xml:space="preserve"> </w:t>
      </w:r>
      <w:r>
        <w:rPr>
          <w:sz w:val="24"/>
        </w:rPr>
        <w:t>(naselje</w:t>
      </w:r>
      <w:r>
        <w:rPr>
          <w:spacing w:val="-1"/>
          <w:sz w:val="24"/>
        </w:rPr>
        <w:t xml:space="preserve"> </w:t>
      </w:r>
      <w:r>
        <w:rPr>
          <w:sz w:val="24"/>
        </w:rPr>
        <w:t>Donja</w:t>
      </w:r>
      <w:r>
        <w:rPr>
          <w:spacing w:val="-2"/>
          <w:sz w:val="24"/>
        </w:rPr>
        <w:t xml:space="preserve"> Višnjica)</w:t>
      </w:r>
    </w:p>
    <w:p w14:paraId="35A9FECD" w14:textId="77777777" w:rsidR="001E072D" w:rsidRDefault="00FA12DE">
      <w:pPr>
        <w:pStyle w:val="Odlomakpopisa"/>
        <w:numPr>
          <w:ilvl w:val="1"/>
          <w:numId w:val="24"/>
        </w:numPr>
        <w:tabs>
          <w:tab w:val="left" w:pos="938"/>
        </w:tabs>
        <w:jc w:val="left"/>
        <w:rPr>
          <w:sz w:val="24"/>
        </w:rPr>
      </w:pPr>
      <w:r>
        <w:rPr>
          <w:sz w:val="24"/>
        </w:rPr>
        <w:t>UPZ</w:t>
      </w:r>
      <w:r>
        <w:rPr>
          <w:spacing w:val="-5"/>
          <w:sz w:val="24"/>
        </w:rPr>
        <w:t xml:space="preserve"> </w:t>
      </w:r>
      <w:r>
        <w:rPr>
          <w:sz w:val="24"/>
        </w:rPr>
        <w:t>4c-1</w:t>
      </w:r>
      <w:r>
        <w:rPr>
          <w:spacing w:val="-1"/>
          <w:sz w:val="24"/>
        </w:rPr>
        <w:t xml:space="preserve"> </w:t>
      </w:r>
      <w:r>
        <w:rPr>
          <w:sz w:val="24"/>
        </w:rPr>
        <w:t>do</w:t>
      </w:r>
      <w:r>
        <w:rPr>
          <w:spacing w:val="58"/>
          <w:sz w:val="24"/>
        </w:rPr>
        <w:t xml:space="preserve"> </w:t>
      </w:r>
      <w:r>
        <w:rPr>
          <w:sz w:val="24"/>
        </w:rPr>
        <w:t>4c-9 (naselje</w:t>
      </w:r>
      <w:r>
        <w:rPr>
          <w:spacing w:val="-2"/>
          <w:sz w:val="24"/>
        </w:rPr>
        <w:t xml:space="preserve"> </w:t>
      </w:r>
      <w:r>
        <w:rPr>
          <w:sz w:val="24"/>
        </w:rPr>
        <w:t>Kameničko</w:t>
      </w:r>
      <w:r>
        <w:rPr>
          <w:spacing w:val="-1"/>
          <w:sz w:val="24"/>
        </w:rPr>
        <w:t xml:space="preserve"> </w:t>
      </w:r>
      <w:r>
        <w:rPr>
          <w:sz w:val="24"/>
        </w:rPr>
        <w:t>Podgorje</w:t>
      </w:r>
      <w:r>
        <w:rPr>
          <w:spacing w:val="-2"/>
          <w:sz w:val="24"/>
        </w:rPr>
        <w:t xml:space="preserve"> </w:t>
      </w:r>
      <w:r>
        <w:rPr>
          <w:sz w:val="24"/>
        </w:rPr>
        <w:t>i</w:t>
      </w:r>
      <w:r>
        <w:rPr>
          <w:spacing w:val="1"/>
          <w:sz w:val="24"/>
        </w:rPr>
        <w:t xml:space="preserve"> </w:t>
      </w:r>
      <w:r>
        <w:rPr>
          <w:spacing w:val="-2"/>
          <w:sz w:val="24"/>
        </w:rPr>
        <w:t>Žarovnica)</w:t>
      </w:r>
    </w:p>
    <w:p w14:paraId="55A0C7D4" w14:textId="77777777" w:rsidR="001E072D" w:rsidRDefault="00FA12DE">
      <w:pPr>
        <w:pStyle w:val="Odlomakpopisa"/>
        <w:numPr>
          <w:ilvl w:val="1"/>
          <w:numId w:val="24"/>
        </w:numPr>
        <w:tabs>
          <w:tab w:val="left" w:pos="938"/>
        </w:tabs>
        <w:jc w:val="left"/>
        <w:rPr>
          <w:sz w:val="24"/>
        </w:rPr>
      </w:pPr>
      <w:r>
        <w:rPr>
          <w:sz w:val="24"/>
        </w:rPr>
        <w:t>UPZ</w:t>
      </w:r>
      <w:r>
        <w:rPr>
          <w:spacing w:val="-3"/>
          <w:sz w:val="24"/>
        </w:rPr>
        <w:t xml:space="preserve"> </w:t>
      </w:r>
      <w:r>
        <w:rPr>
          <w:sz w:val="24"/>
        </w:rPr>
        <w:t>4e-1</w:t>
      </w:r>
      <w:r>
        <w:rPr>
          <w:spacing w:val="-1"/>
          <w:sz w:val="24"/>
        </w:rPr>
        <w:t xml:space="preserve"> </w:t>
      </w:r>
      <w:r>
        <w:rPr>
          <w:sz w:val="24"/>
        </w:rPr>
        <w:t>do</w:t>
      </w:r>
      <w:r>
        <w:rPr>
          <w:spacing w:val="-2"/>
          <w:sz w:val="24"/>
        </w:rPr>
        <w:t xml:space="preserve"> </w:t>
      </w:r>
      <w:r>
        <w:rPr>
          <w:sz w:val="24"/>
        </w:rPr>
        <w:t>4e-5</w:t>
      </w:r>
      <w:r>
        <w:rPr>
          <w:spacing w:val="1"/>
          <w:sz w:val="24"/>
        </w:rPr>
        <w:t xml:space="preserve"> </w:t>
      </w:r>
      <w:r>
        <w:rPr>
          <w:sz w:val="24"/>
        </w:rPr>
        <w:t>(naselje</w:t>
      </w:r>
      <w:r>
        <w:rPr>
          <w:spacing w:val="-2"/>
          <w:sz w:val="24"/>
        </w:rPr>
        <w:t xml:space="preserve"> </w:t>
      </w:r>
      <w:r>
        <w:rPr>
          <w:sz w:val="24"/>
        </w:rPr>
        <w:t>Kamenički</w:t>
      </w:r>
      <w:r>
        <w:rPr>
          <w:spacing w:val="-2"/>
          <w:sz w:val="24"/>
        </w:rPr>
        <w:t xml:space="preserve"> </w:t>
      </w:r>
      <w:r>
        <w:rPr>
          <w:sz w:val="24"/>
        </w:rPr>
        <w:t>Vrhovec</w:t>
      </w:r>
      <w:r>
        <w:rPr>
          <w:spacing w:val="-2"/>
          <w:sz w:val="24"/>
        </w:rPr>
        <w:t xml:space="preserve"> </w:t>
      </w:r>
      <w:r>
        <w:rPr>
          <w:sz w:val="24"/>
        </w:rPr>
        <w:t>i</w:t>
      </w:r>
      <w:r>
        <w:rPr>
          <w:spacing w:val="1"/>
          <w:sz w:val="24"/>
        </w:rPr>
        <w:t xml:space="preserve"> </w:t>
      </w:r>
      <w:r>
        <w:rPr>
          <w:spacing w:val="-2"/>
          <w:sz w:val="24"/>
        </w:rPr>
        <w:t>Vulišinec)</w:t>
      </w:r>
    </w:p>
    <w:p w14:paraId="141EE330" w14:textId="77777777" w:rsidR="001E072D" w:rsidRDefault="00FA12DE">
      <w:pPr>
        <w:pStyle w:val="Odlomakpopisa"/>
        <w:numPr>
          <w:ilvl w:val="1"/>
          <w:numId w:val="24"/>
        </w:numPr>
        <w:tabs>
          <w:tab w:val="left" w:pos="938"/>
        </w:tabs>
        <w:jc w:val="left"/>
        <w:rPr>
          <w:sz w:val="24"/>
        </w:rPr>
      </w:pPr>
      <w:r>
        <w:rPr>
          <w:sz w:val="24"/>
        </w:rPr>
        <w:t>UPZ</w:t>
      </w:r>
      <w:r>
        <w:rPr>
          <w:spacing w:val="-3"/>
          <w:sz w:val="24"/>
        </w:rPr>
        <w:t xml:space="preserve"> </w:t>
      </w:r>
      <w:r>
        <w:rPr>
          <w:sz w:val="24"/>
        </w:rPr>
        <w:t>4f-1</w:t>
      </w:r>
      <w:r>
        <w:rPr>
          <w:spacing w:val="-1"/>
          <w:sz w:val="24"/>
        </w:rPr>
        <w:t xml:space="preserve"> </w:t>
      </w:r>
      <w:r>
        <w:rPr>
          <w:sz w:val="24"/>
        </w:rPr>
        <w:t>do</w:t>
      </w:r>
      <w:r>
        <w:rPr>
          <w:spacing w:val="-1"/>
          <w:sz w:val="24"/>
        </w:rPr>
        <w:t xml:space="preserve"> </w:t>
      </w:r>
      <w:r>
        <w:rPr>
          <w:sz w:val="24"/>
        </w:rPr>
        <w:t>UPZ</w:t>
      </w:r>
      <w:r>
        <w:rPr>
          <w:spacing w:val="-2"/>
          <w:sz w:val="24"/>
        </w:rPr>
        <w:t xml:space="preserve"> </w:t>
      </w:r>
      <w:r>
        <w:rPr>
          <w:sz w:val="24"/>
        </w:rPr>
        <w:t>4f-8</w:t>
      </w:r>
      <w:r>
        <w:rPr>
          <w:spacing w:val="-1"/>
          <w:sz w:val="24"/>
        </w:rPr>
        <w:t xml:space="preserve"> </w:t>
      </w:r>
      <w:r>
        <w:rPr>
          <w:sz w:val="24"/>
        </w:rPr>
        <w:t>(naselje</w:t>
      </w:r>
      <w:r>
        <w:rPr>
          <w:spacing w:val="-2"/>
          <w:sz w:val="24"/>
        </w:rPr>
        <w:t xml:space="preserve"> Lepoglava)</w:t>
      </w:r>
    </w:p>
    <w:p w14:paraId="7FFE73BD" w14:textId="77777777" w:rsidR="001E072D" w:rsidRDefault="00FA12DE">
      <w:pPr>
        <w:pStyle w:val="Odlomakpopisa"/>
        <w:numPr>
          <w:ilvl w:val="1"/>
          <w:numId w:val="24"/>
        </w:numPr>
        <w:tabs>
          <w:tab w:val="left" w:pos="938"/>
        </w:tabs>
        <w:jc w:val="left"/>
        <w:rPr>
          <w:sz w:val="24"/>
        </w:rPr>
      </w:pPr>
      <w:r>
        <w:rPr>
          <w:sz w:val="24"/>
        </w:rPr>
        <w:t>UPZ</w:t>
      </w:r>
      <w:r>
        <w:rPr>
          <w:spacing w:val="-3"/>
          <w:sz w:val="24"/>
        </w:rPr>
        <w:t xml:space="preserve"> </w:t>
      </w:r>
      <w:r>
        <w:rPr>
          <w:sz w:val="24"/>
        </w:rPr>
        <w:t>4g-1</w:t>
      </w:r>
      <w:r>
        <w:rPr>
          <w:spacing w:val="-1"/>
          <w:sz w:val="24"/>
        </w:rPr>
        <w:t xml:space="preserve"> </w:t>
      </w:r>
      <w:r>
        <w:rPr>
          <w:sz w:val="24"/>
        </w:rPr>
        <w:t>i</w:t>
      </w:r>
      <w:r>
        <w:rPr>
          <w:spacing w:val="-2"/>
          <w:sz w:val="24"/>
        </w:rPr>
        <w:t xml:space="preserve"> </w:t>
      </w:r>
      <w:r>
        <w:rPr>
          <w:sz w:val="24"/>
        </w:rPr>
        <w:t>4g-2.</w:t>
      </w:r>
      <w:r>
        <w:rPr>
          <w:spacing w:val="-1"/>
          <w:sz w:val="24"/>
        </w:rPr>
        <w:t xml:space="preserve"> </w:t>
      </w:r>
      <w:r>
        <w:rPr>
          <w:sz w:val="24"/>
        </w:rPr>
        <w:t>(naselje</w:t>
      </w:r>
      <w:r>
        <w:rPr>
          <w:spacing w:val="-1"/>
          <w:sz w:val="24"/>
        </w:rPr>
        <w:t xml:space="preserve"> </w:t>
      </w:r>
      <w:r>
        <w:rPr>
          <w:sz w:val="24"/>
        </w:rPr>
        <w:t>Očura</w:t>
      </w:r>
      <w:r>
        <w:rPr>
          <w:spacing w:val="-2"/>
          <w:sz w:val="24"/>
        </w:rPr>
        <w:t xml:space="preserve"> </w:t>
      </w:r>
      <w:r>
        <w:rPr>
          <w:sz w:val="24"/>
        </w:rPr>
        <w:t>i</w:t>
      </w:r>
      <w:r>
        <w:rPr>
          <w:spacing w:val="-1"/>
          <w:sz w:val="24"/>
        </w:rPr>
        <w:t xml:space="preserve"> </w:t>
      </w:r>
      <w:r>
        <w:rPr>
          <w:spacing w:val="-2"/>
          <w:sz w:val="24"/>
        </w:rPr>
        <w:t>Muričevec)</w:t>
      </w:r>
    </w:p>
    <w:p w14:paraId="5FAB088D" w14:textId="77777777" w:rsidR="001E072D" w:rsidRDefault="00FA12DE">
      <w:pPr>
        <w:ind w:left="218" w:right="155"/>
        <w:jc w:val="both"/>
        <w:rPr>
          <w:i/>
          <w:sz w:val="24"/>
        </w:rPr>
      </w:pPr>
      <w:r>
        <w:rPr>
          <w:i/>
          <w:sz w:val="24"/>
        </w:rPr>
        <w:t>Napomena: prvi dio oznake UPZ označava broj kartografskog prikaza građevinskih područja unutar kojeg se UPZ nalazi, a drugi broj označava obuhvat pojedinog UPZ na tom kartografskom prikazu.</w:t>
      </w:r>
    </w:p>
    <w:p w14:paraId="3F7402D5" w14:textId="77777777" w:rsidR="001E072D" w:rsidRDefault="001E072D">
      <w:pPr>
        <w:pStyle w:val="Tijeloteksta"/>
        <w:ind w:left="0"/>
        <w:jc w:val="left"/>
        <w:rPr>
          <w:i/>
        </w:rPr>
      </w:pPr>
    </w:p>
    <w:p w14:paraId="609D77A6" w14:textId="77777777" w:rsidR="001E072D" w:rsidRDefault="00FA12DE">
      <w:pPr>
        <w:pStyle w:val="Naslov5"/>
      </w:pPr>
      <w:r>
        <w:t>Članak</w:t>
      </w:r>
      <w:r>
        <w:rPr>
          <w:spacing w:val="-3"/>
        </w:rPr>
        <w:t xml:space="preserve"> </w:t>
      </w:r>
      <w:r>
        <w:rPr>
          <w:spacing w:val="-4"/>
        </w:rPr>
        <w:t>290.</w:t>
      </w:r>
    </w:p>
    <w:p w14:paraId="14040615" w14:textId="77777777" w:rsidR="001E072D" w:rsidRDefault="00FA12DE">
      <w:pPr>
        <w:pStyle w:val="Odlomakpopisa"/>
        <w:numPr>
          <w:ilvl w:val="0"/>
          <w:numId w:val="23"/>
        </w:numPr>
        <w:tabs>
          <w:tab w:val="left" w:pos="644"/>
        </w:tabs>
        <w:ind w:right="154" w:firstLine="0"/>
        <w:jc w:val="both"/>
        <w:rPr>
          <w:sz w:val="24"/>
        </w:rPr>
      </w:pPr>
      <w:r>
        <w:rPr>
          <w:sz w:val="24"/>
        </w:rPr>
        <w:t xml:space="preserve">Neizgrađeni i neuređeni </w:t>
      </w:r>
      <w:r>
        <w:rPr>
          <w:b/>
          <w:sz w:val="24"/>
        </w:rPr>
        <w:t xml:space="preserve">dio građevinskog područja naselja za koji su određeni uvjeti provedbe zahvata iz prethodnog članka odnose se na mješovitu namjenu pretežito stambenu </w:t>
      </w:r>
      <w:r>
        <w:rPr>
          <w:sz w:val="24"/>
        </w:rPr>
        <w:t>moguća je izgradnja prema uvjetima iz ovog članka.</w:t>
      </w:r>
    </w:p>
    <w:p w14:paraId="796A00E2" w14:textId="77777777" w:rsidR="001E072D" w:rsidRDefault="00FA12DE">
      <w:pPr>
        <w:pStyle w:val="Odlomakpopisa"/>
        <w:numPr>
          <w:ilvl w:val="0"/>
          <w:numId w:val="23"/>
        </w:numPr>
        <w:tabs>
          <w:tab w:val="left" w:pos="644"/>
        </w:tabs>
        <w:ind w:left="644" w:hanging="426"/>
        <w:jc w:val="both"/>
        <w:rPr>
          <w:sz w:val="24"/>
        </w:rPr>
      </w:pPr>
      <w:r>
        <w:rPr>
          <w:sz w:val="24"/>
        </w:rPr>
        <w:t>ZAJEDNIČKI</w:t>
      </w:r>
      <w:r>
        <w:rPr>
          <w:spacing w:val="-5"/>
          <w:sz w:val="24"/>
        </w:rPr>
        <w:t xml:space="preserve"> </w:t>
      </w:r>
      <w:r>
        <w:rPr>
          <w:sz w:val="24"/>
        </w:rPr>
        <w:t>OSNOVNI</w:t>
      </w:r>
      <w:r>
        <w:rPr>
          <w:spacing w:val="-7"/>
          <w:sz w:val="24"/>
        </w:rPr>
        <w:t xml:space="preserve"> </w:t>
      </w:r>
      <w:r>
        <w:rPr>
          <w:spacing w:val="-2"/>
          <w:sz w:val="24"/>
        </w:rPr>
        <w:t>UVJETI:</w:t>
      </w:r>
    </w:p>
    <w:p w14:paraId="72B0D336" w14:textId="77777777" w:rsidR="001E072D" w:rsidRDefault="00FA12DE">
      <w:pPr>
        <w:pStyle w:val="Odlomakpopisa"/>
        <w:numPr>
          <w:ilvl w:val="1"/>
          <w:numId w:val="23"/>
        </w:numPr>
        <w:tabs>
          <w:tab w:val="left" w:pos="938"/>
        </w:tabs>
        <w:ind w:right="152"/>
        <w:rPr>
          <w:sz w:val="24"/>
        </w:rPr>
      </w:pPr>
      <w:r>
        <w:rPr>
          <w:sz w:val="24"/>
        </w:rPr>
        <w:t xml:space="preserve">na predmetnim područjima </w:t>
      </w:r>
      <w:r>
        <w:rPr>
          <w:b/>
          <w:i/>
          <w:sz w:val="24"/>
        </w:rPr>
        <w:t xml:space="preserve">moguća je izgradnja </w:t>
      </w:r>
      <w:r>
        <w:rPr>
          <w:sz w:val="24"/>
        </w:rPr>
        <w:t>stambene ili poslovne ili stambeno- poslovne građevine, ili stambene, odnosno stambeno-poslovne i manje poslovne građevina, te uz njih prateće gospodarske i pomoćne građevine koje zajedno čine stambenu i gospodarsku cjelinu, kao i gradnja drugih građevina koje se mogu graditi unutar mješovite namjene pretežito stambene</w:t>
      </w:r>
    </w:p>
    <w:p w14:paraId="04A3BB3A" w14:textId="77777777" w:rsidR="001E072D" w:rsidRDefault="00FA12DE">
      <w:pPr>
        <w:pStyle w:val="Odlomakpopisa"/>
        <w:numPr>
          <w:ilvl w:val="2"/>
          <w:numId w:val="23"/>
        </w:numPr>
        <w:tabs>
          <w:tab w:val="left" w:pos="1351"/>
        </w:tabs>
        <w:ind w:right="153"/>
        <w:rPr>
          <w:sz w:val="24"/>
        </w:rPr>
      </w:pPr>
      <w:r>
        <w:rPr>
          <w:sz w:val="24"/>
        </w:rPr>
        <w:t>za izgradnju građevina unutar predmetnih područja primjenjuju se u cijelosti</w:t>
      </w:r>
      <w:r>
        <w:rPr>
          <w:spacing w:val="40"/>
          <w:sz w:val="24"/>
        </w:rPr>
        <w:t xml:space="preserve"> </w:t>
      </w:r>
      <w:r>
        <w:rPr>
          <w:sz w:val="24"/>
        </w:rPr>
        <w:t>uvjeti izgradnje određeni u poglavlju 2.2. Građevinsko područje naselja 2.2.1. Mješovita namjena pretežito stambena (uvjeti vezani na najmanju veličinu građevne čestice, izgrađenost, koeficijent izgrađenosti i iskorištenosti građevnih čestica, način smještaja građevine na građevnu česticu (od ruba čestice, od regulacijske linije, međusobnu udaljenost građevina, moguću katnost, najveću visinu, vrsta krova, nagib i oblikovanje krova, oblikovanje građevina, ograde i parterno uređenje čestice i dr.)</w:t>
      </w:r>
    </w:p>
    <w:p w14:paraId="1852563F" w14:textId="77777777" w:rsidR="001E072D" w:rsidRDefault="00FA12DE">
      <w:pPr>
        <w:pStyle w:val="Odlomakpopisa"/>
        <w:numPr>
          <w:ilvl w:val="2"/>
          <w:numId w:val="23"/>
        </w:numPr>
        <w:tabs>
          <w:tab w:val="left" w:pos="1351"/>
        </w:tabs>
        <w:ind w:right="153"/>
        <w:rPr>
          <w:sz w:val="24"/>
        </w:rPr>
      </w:pPr>
      <w:r>
        <w:rPr>
          <w:sz w:val="24"/>
        </w:rPr>
        <w:t>za izgradnju građevina drugih namjena i mogućih sadržaja čija je izgradnja moguća unutar zone mješovite, pretežito stambene namjene i predmetnih</w:t>
      </w:r>
      <w:r>
        <w:rPr>
          <w:spacing w:val="40"/>
          <w:sz w:val="24"/>
        </w:rPr>
        <w:t xml:space="preserve"> </w:t>
      </w:r>
      <w:r>
        <w:rPr>
          <w:sz w:val="24"/>
        </w:rPr>
        <w:t xml:space="preserve">područja, a koje nisu obrađene u poglavlju </w:t>
      </w:r>
      <w:r>
        <w:rPr>
          <w:i/>
          <w:sz w:val="24"/>
        </w:rPr>
        <w:t>Mješovite namjene pretežito stambene</w:t>
      </w:r>
      <w:r>
        <w:rPr>
          <w:sz w:val="24"/>
        </w:rPr>
        <w:t xml:space="preserve">, uvjeti izgradnje koji se primjenjuju određeni su u drugim poglavljima Plana (primjerice: za izgradnju građevina javnih i društvenih djelatnosti - poglavlje </w:t>
      </w:r>
      <w:r>
        <w:rPr>
          <w:i/>
          <w:sz w:val="24"/>
        </w:rPr>
        <w:t xml:space="preserve">4. Uvjeti smještaja društvenih djelatnosti, </w:t>
      </w:r>
      <w:r>
        <w:rPr>
          <w:sz w:val="24"/>
        </w:rPr>
        <w:t>za izgradnju sportsko-rekreacijske</w:t>
      </w:r>
      <w:r>
        <w:rPr>
          <w:spacing w:val="40"/>
          <w:sz w:val="24"/>
        </w:rPr>
        <w:t xml:space="preserve"> </w:t>
      </w:r>
      <w:r>
        <w:rPr>
          <w:sz w:val="24"/>
        </w:rPr>
        <w:t xml:space="preserve">namjene i javnih zelenih površina – točka </w:t>
      </w:r>
      <w:r>
        <w:rPr>
          <w:i/>
          <w:sz w:val="24"/>
        </w:rPr>
        <w:t>2.2.3. Sportsko-rekreacijske namjene i javne zelene površine</w:t>
      </w:r>
      <w:r>
        <w:rPr>
          <w:sz w:val="24"/>
        </w:rPr>
        <w:t>)</w:t>
      </w:r>
    </w:p>
    <w:p w14:paraId="29C36EE1" w14:textId="77777777" w:rsidR="001E072D" w:rsidRDefault="00FA12DE">
      <w:pPr>
        <w:pStyle w:val="Odlomakpopisa"/>
        <w:numPr>
          <w:ilvl w:val="2"/>
          <w:numId w:val="23"/>
        </w:numPr>
        <w:tabs>
          <w:tab w:val="left" w:pos="1350"/>
        </w:tabs>
        <w:ind w:left="1350" w:hanging="359"/>
        <w:rPr>
          <w:sz w:val="24"/>
        </w:rPr>
      </w:pPr>
      <w:r>
        <w:rPr>
          <w:sz w:val="24"/>
        </w:rPr>
        <w:t>oblik</w:t>
      </w:r>
      <w:r>
        <w:rPr>
          <w:spacing w:val="-4"/>
          <w:sz w:val="24"/>
        </w:rPr>
        <w:t xml:space="preserve"> </w:t>
      </w:r>
      <w:r>
        <w:rPr>
          <w:sz w:val="24"/>
        </w:rPr>
        <w:t>korištenja</w:t>
      </w:r>
      <w:r>
        <w:rPr>
          <w:spacing w:val="-2"/>
          <w:sz w:val="24"/>
        </w:rPr>
        <w:t xml:space="preserve"> </w:t>
      </w:r>
      <w:r>
        <w:rPr>
          <w:sz w:val="24"/>
        </w:rPr>
        <w:t>svih</w:t>
      </w:r>
      <w:r>
        <w:rPr>
          <w:spacing w:val="-2"/>
          <w:sz w:val="24"/>
        </w:rPr>
        <w:t xml:space="preserve"> </w:t>
      </w:r>
      <w:r>
        <w:rPr>
          <w:sz w:val="24"/>
        </w:rPr>
        <w:t>predmetnih</w:t>
      </w:r>
      <w:r>
        <w:rPr>
          <w:spacing w:val="-1"/>
          <w:sz w:val="24"/>
        </w:rPr>
        <w:t xml:space="preserve"> </w:t>
      </w:r>
      <w:r>
        <w:rPr>
          <w:sz w:val="24"/>
        </w:rPr>
        <w:t>područja/lokacija</w:t>
      </w:r>
      <w:r>
        <w:rPr>
          <w:spacing w:val="-1"/>
          <w:sz w:val="24"/>
        </w:rPr>
        <w:t xml:space="preserve"> </w:t>
      </w:r>
      <w:r>
        <w:rPr>
          <w:sz w:val="24"/>
        </w:rPr>
        <w:t>je</w:t>
      </w:r>
      <w:r>
        <w:rPr>
          <w:spacing w:val="-2"/>
          <w:sz w:val="24"/>
        </w:rPr>
        <w:t xml:space="preserve"> </w:t>
      </w:r>
      <w:r>
        <w:rPr>
          <w:sz w:val="24"/>
        </w:rPr>
        <w:t>nova</w:t>
      </w:r>
      <w:r>
        <w:rPr>
          <w:spacing w:val="-2"/>
          <w:sz w:val="24"/>
        </w:rPr>
        <w:t xml:space="preserve"> izgradnja</w:t>
      </w:r>
    </w:p>
    <w:p w14:paraId="498165DC" w14:textId="77777777" w:rsidR="001E072D" w:rsidRDefault="00FA12DE">
      <w:pPr>
        <w:pStyle w:val="Odlomakpopisa"/>
        <w:numPr>
          <w:ilvl w:val="2"/>
          <w:numId w:val="23"/>
        </w:numPr>
        <w:tabs>
          <w:tab w:val="left" w:pos="1351"/>
        </w:tabs>
        <w:ind w:right="155"/>
        <w:rPr>
          <w:sz w:val="24"/>
        </w:rPr>
      </w:pPr>
      <w:r>
        <w:rPr>
          <w:sz w:val="24"/>
        </w:rPr>
        <w:t>prema načinu izgradnje daje se mogućnost izgradnje svih vrsta građevina (jednoobiteljski i višeobiteljskih, te višestambenih i mješovite izgradnje kao samostojećih ili dvojnih građevina), odnosno građevina u nizu.</w:t>
      </w:r>
    </w:p>
    <w:p w14:paraId="042D84A3" w14:textId="77777777" w:rsidR="001E072D" w:rsidRDefault="001E072D">
      <w:pPr>
        <w:jc w:val="both"/>
        <w:rPr>
          <w:sz w:val="24"/>
        </w:rPr>
        <w:sectPr w:rsidR="001E072D">
          <w:pgSz w:w="11910" w:h="16850"/>
          <w:pgMar w:top="1340" w:right="1260" w:bottom="1160" w:left="1200" w:header="0" w:footer="971" w:gutter="0"/>
          <w:cols w:space="720"/>
        </w:sectPr>
      </w:pPr>
    </w:p>
    <w:p w14:paraId="61462147" w14:textId="77777777" w:rsidR="001E072D" w:rsidRDefault="00FA12DE">
      <w:pPr>
        <w:pStyle w:val="Odlomakpopisa"/>
        <w:numPr>
          <w:ilvl w:val="1"/>
          <w:numId w:val="23"/>
        </w:numPr>
        <w:tabs>
          <w:tab w:val="left" w:pos="938"/>
        </w:tabs>
        <w:spacing w:before="76"/>
        <w:ind w:right="152"/>
        <w:rPr>
          <w:sz w:val="24"/>
        </w:rPr>
      </w:pPr>
      <w:r>
        <w:rPr>
          <w:sz w:val="24"/>
        </w:rPr>
        <w:t xml:space="preserve">Prije početka izgradnje građevina </w:t>
      </w:r>
      <w:r>
        <w:rPr>
          <w:b/>
          <w:i/>
          <w:sz w:val="24"/>
        </w:rPr>
        <w:t>potrebno je izgraditi osnovnu infrastrukturu</w:t>
      </w:r>
      <w:r>
        <w:rPr>
          <w:sz w:val="24"/>
        </w:rPr>
        <w:t>, a u skladu s detaljnijom razradom i projektnom dokumentacijom. Za detaljniju razradu infrastrukture potrebno je primjenjivati osnovne elemente definirane u poglavlju 5. UVJETI</w:t>
      </w:r>
      <w:r>
        <w:rPr>
          <w:spacing w:val="80"/>
          <w:sz w:val="24"/>
        </w:rPr>
        <w:t xml:space="preserve"> </w:t>
      </w:r>
      <w:r>
        <w:rPr>
          <w:sz w:val="24"/>
        </w:rPr>
        <w:t>UTVRĐIVANJA</w:t>
      </w:r>
      <w:r>
        <w:rPr>
          <w:spacing w:val="80"/>
          <w:sz w:val="24"/>
        </w:rPr>
        <w:t xml:space="preserve"> </w:t>
      </w:r>
      <w:r>
        <w:rPr>
          <w:sz w:val="24"/>
        </w:rPr>
        <w:t>KORIDORA/TRASA</w:t>
      </w:r>
      <w:r>
        <w:rPr>
          <w:spacing w:val="80"/>
          <w:sz w:val="24"/>
        </w:rPr>
        <w:t xml:space="preserve"> </w:t>
      </w:r>
      <w:r>
        <w:rPr>
          <w:sz w:val="24"/>
        </w:rPr>
        <w:t>I</w:t>
      </w:r>
      <w:r>
        <w:rPr>
          <w:spacing w:val="80"/>
          <w:sz w:val="24"/>
        </w:rPr>
        <w:t xml:space="preserve"> </w:t>
      </w:r>
      <w:r>
        <w:rPr>
          <w:sz w:val="24"/>
        </w:rPr>
        <w:t>POVRŠINA</w:t>
      </w:r>
      <w:r>
        <w:rPr>
          <w:spacing w:val="80"/>
          <w:sz w:val="24"/>
        </w:rPr>
        <w:t xml:space="preserve"> </w:t>
      </w:r>
      <w:r>
        <w:rPr>
          <w:sz w:val="24"/>
        </w:rPr>
        <w:t>PROMETNIH</w:t>
      </w:r>
      <w:r>
        <w:rPr>
          <w:spacing w:val="80"/>
          <w:sz w:val="24"/>
        </w:rPr>
        <w:t xml:space="preserve"> </w:t>
      </w:r>
      <w:r>
        <w:rPr>
          <w:sz w:val="24"/>
        </w:rPr>
        <w:t>I</w:t>
      </w:r>
    </w:p>
    <w:p w14:paraId="5A77863F" w14:textId="77777777" w:rsidR="001E072D" w:rsidRDefault="00FA12DE">
      <w:pPr>
        <w:pStyle w:val="Tijeloteksta"/>
        <w:spacing w:before="1"/>
        <w:ind w:left="938"/>
      </w:pPr>
      <w:r>
        <w:t>DRUGIH</w:t>
      </w:r>
      <w:r>
        <w:rPr>
          <w:spacing w:val="51"/>
        </w:rPr>
        <w:t xml:space="preserve"> </w:t>
      </w:r>
      <w:r>
        <w:t>INFRASTRUKTURNIH</w:t>
      </w:r>
      <w:r>
        <w:rPr>
          <w:spacing w:val="50"/>
        </w:rPr>
        <w:t xml:space="preserve"> </w:t>
      </w:r>
      <w:r>
        <w:t>SUSTAVA</w:t>
      </w:r>
      <w:r>
        <w:rPr>
          <w:spacing w:val="54"/>
        </w:rPr>
        <w:t xml:space="preserve"> </w:t>
      </w:r>
      <w:r>
        <w:t>ovih</w:t>
      </w:r>
      <w:r>
        <w:rPr>
          <w:spacing w:val="51"/>
        </w:rPr>
        <w:t xml:space="preserve"> </w:t>
      </w:r>
      <w:r>
        <w:t>Odredbi</w:t>
      </w:r>
      <w:r>
        <w:rPr>
          <w:spacing w:val="51"/>
        </w:rPr>
        <w:t xml:space="preserve"> </w:t>
      </w:r>
      <w:r>
        <w:t>za</w:t>
      </w:r>
      <w:r>
        <w:rPr>
          <w:spacing w:val="51"/>
        </w:rPr>
        <w:t xml:space="preserve"> </w:t>
      </w:r>
      <w:r>
        <w:t>provođenje,</w:t>
      </w:r>
      <w:r>
        <w:rPr>
          <w:spacing w:val="51"/>
        </w:rPr>
        <w:t xml:space="preserve"> </w:t>
      </w:r>
      <w:r>
        <w:t>kao</w:t>
      </w:r>
      <w:r>
        <w:rPr>
          <w:spacing w:val="52"/>
        </w:rPr>
        <w:t xml:space="preserve"> </w:t>
      </w:r>
      <w:r>
        <w:rPr>
          <w:spacing w:val="-10"/>
        </w:rPr>
        <w:t>i</w:t>
      </w:r>
    </w:p>
    <w:p w14:paraId="3665F67B" w14:textId="77777777" w:rsidR="001E072D" w:rsidRDefault="00FA12DE">
      <w:pPr>
        <w:pStyle w:val="Tijeloteksta"/>
        <w:ind w:left="938"/>
      </w:pPr>
      <w:r>
        <w:t>nastavno</w:t>
      </w:r>
      <w:r>
        <w:rPr>
          <w:spacing w:val="-1"/>
        </w:rPr>
        <w:t xml:space="preserve"> </w:t>
      </w:r>
      <w:r>
        <w:t>navedene</w:t>
      </w:r>
      <w:r>
        <w:rPr>
          <w:spacing w:val="-1"/>
        </w:rPr>
        <w:t xml:space="preserve"> </w:t>
      </w:r>
      <w:r>
        <w:t>elemente</w:t>
      </w:r>
      <w:r>
        <w:rPr>
          <w:spacing w:val="-2"/>
        </w:rPr>
        <w:t xml:space="preserve"> </w:t>
      </w:r>
      <w:r>
        <w:t xml:space="preserve">i </w:t>
      </w:r>
      <w:r>
        <w:rPr>
          <w:spacing w:val="-2"/>
        </w:rPr>
        <w:t>uvjete</w:t>
      </w:r>
    </w:p>
    <w:p w14:paraId="00AD8D20" w14:textId="77777777" w:rsidR="001E072D" w:rsidRDefault="00FA12DE">
      <w:pPr>
        <w:pStyle w:val="Odlomakpopisa"/>
        <w:numPr>
          <w:ilvl w:val="1"/>
          <w:numId w:val="23"/>
        </w:numPr>
        <w:tabs>
          <w:tab w:val="left" w:pos="938"/>
        </w:tabs>
        <w:ind w:right="152"/>
        <w:rPr>
          <w:sz w:val="24"/>
        </w:rPr>
      </w:pPr>
      <w:r>
        <w:rPr>
          <w:sz w:val="24"/>
        </w:rPr>
        <w:t xml:space="preserve">priključenje građevnih čestica na prometnu površinu predviđeno je kroz </w:t>
      </w:r>
      <w:r>
        <w:rPr>
          <w:b/>
          <w:i/>
          <w:sz w:val="24"/>
        </w:rPr>
        <w:t xml:space="preserve">novo- planirane prometnice </w:t>
      </w:r>
      <w:r>
        <w:rPr>
          <w:sz w:val="24"/>
        </w:rPr>
        <w:t xml:space="preserve">prikazane na kartografskom prikazu 4. Građevinska područja </w:t>
      </w:r>
      <w:r>
        <w:rPr>
          <w:spacing w:val="-2"/>
          <w:sz w:val="24"/>
        </w:rPr>
        <w:t>naselja</w:t>
      </w:r>
    </w:p>
    <w:p w14:paraId="1D0BC032" w14:textId="77777777" w:rsidR="001E072D" w:rsidRDefault="00FA12DE">
      <w:pPr>
        <w:pStyle w:val="Odlomakpopisa"/>
        <w:numPr>
          <w:ilvl w:val="1"/>
          <w:numId w:val="23"/>
        </w:numPr>
        <w:tabs>
          <w:tab w:val="left" w:pos="937"/>
        </w:tabs>
        <w:ind w:left="937" w:hanging="359"/>
        <w:rPr>
          <w:sz w:val="24"/>
        </w:rPr>
      </w:pPr>
      <w:r>
        <w:rPr>
          <w:sz w:val="24"/>
        </w:rPr>
        <w:t>detaljni</w:t>
      </w:r>
      <w:r>
        <w:rPr>
          <w:spacing w:val="54"/>
          <w:sz w:val="24"/>
        </w:rPr>
        <w:t xml:space="preserve"> </w:t>
      </w:r>
      <w:r>
        <w:rPr>
          <w:sz w:val="24"/>
        </w:rPr>
        <w:t>položaj</w:t>
      </w:r>
      <w:r>
        <w:rPr>
          <w:spacing w:val="57"/>
          <w:sz w:val="24"/>
        </w:rPr>
        <w:t xml:space="preserve"> </w:t>
      </w:r>
      <w:r>
        <w:rPr>
          <w:sz w:val="24"/>
        </w:rPr>
        <w:t>trasa</w:t>
      </w:r>
      <w:r>
        <w:rPr>
          <w:spacing w:val="54"/>
          <w:sz w:val="24"/>
        </w:rPr>
        <w:t xml:space="preserve"> </w:t>
      </w:r>
      <w:r>
        <w:rPr>
          <w:sz w:val="24"/>
        </w:rPr>
        <w:t>novoplaniranih</w:t>
      </w:r>
      <w:r>
        <w:rPr>
          <w:spacing w:val="56"/>
          <w:sz w:val="24"/>
        </w:rPr>
        <w:t xml:space="preserve"> </w:t>
      </w:r>
      <w:r>
        <w:rPr>
          <w:sz w:val="24"/>
        </w:rPr>
        <w:t>prometnica</w:t>
      </w:r>
      <w:r>
        <w:rPr>
          <w:spacing w:val="54"/>
          <w:sz w:val="24"/>
        </w:rPr>
        <w:t xml:space="preserve"> </w:t>
      </w:r>
      <w:r>
        <w:rPr>
          <w:sz w:val="24"/>
        </w:rPr>
        <w:t>moguće</w:t>
      </w:r>
      <w:r>
        <w:rPr>
          <w:spacing w:val="55"/>
          <w:sz w:val="24"/>
        </w:rPr>
        <w:t xml:space="preserve"> </w:t>
      </w:r>
      <w:r>
        <w:rPr>
          <w:sz w:val="24"/>
        </w:rPr>
        <w:t>je</w:t>
      </w:r>
      <w:r>
        <w:rPr>
          <w:spacing w:val="55"/>
          <w:sz w:val="24"/>
        </w:rPr>
        <w:t xml:space="preserve"> </w:t>
      </w:r>
      <w:r>
        <w:rPr>
          <w:sz w:val="24"/>
        </w:rPr>
        <w:t>prilagoditi</w:t>
      </w:r>
      <w:r>
        <w:rPr>
          <w:spacing w:val="56"/>
          <w:sz w:val="24"/>
        </w:rPr>
        <w:t xml:space="preserve"> </w:t>
      </w:r>
      <w:r>
        <w:rPr>
          <w:sz w:val="24"/>
        </w:rPr>
        <w:t>u</w:t>
      </w:r>
      <w:r>
        <w:rPr>
          <w:spacing w:val="56"/>
          <w:sz w:val="24"/>
        </w:rPr>
        <w:t xml:space="preserve"> </w:t>
      </w:r>
      <w:r>
        <w:rPr>
          <w:sz w:val="24"/>
        </w:rPr>
        <w:t>skladu</w:t>
      </w:r>
      <w:r>
        <w:rPr>
          <w:spacing w:val="54"/>
          <w:sz w:val="24"/>
        </w:rPr>
        <w:t xml:space="preserve"> </w:t>
      </w:r>
      <w:r>
        <w:rPr>
          <w:spacing w:val="-10"/>
          <w:sz w:val="24"/>
        </w:rPr>
        <w:t>s</w:t>
      </w:r>
    </w:p>
    <w:p w14:paraId="66D90126" w14:textId="77777777" w:rsidR="001E072D" w:rsidRDefault="00FA12DE">
      <w:pPr>
        <w:pStyle w:val="Tijeloteksta"/>
        <w:ind w:left="938"/>
      </w:pPr>
      <w:r>
        <w:t>detaljnijom</w:t>
      </w:r>
      <w:r>
        <w:rPr>
          <w:spacing w:val="-2"/>
        </w:rPr>
        <w:t xml:space="preserve"> </w:t>
      </w:r>
      <w:r>
        <w:t>razradom</w:t>
      </w:r>
      <w:r>
        <w:rPr>
          <w:spacing w:val="-2"/>
        </w:rPr>
        <w:t xml:space="preserve"> </w:t>
      </w:r>
      <w:r>
        <w:t>i</w:t>
      </w:r>
      <w:r>
        <w:rPr>
          <w:spacing w:val="-2"/>
        </w:rPr>
        <w:t xml:space="preserve"> </w:t>
      </w:r>
      <w:r>
        <w:t>projektnom</w:t>
      </w:r>
      <w:r>
        <w:rPr>
          <w:spacing w:val="-1"/>
        </w:rPr>
        <w:t xml:space="preserve"> </w:t>
      </w:r>
      <w:r>
        <w:rPr>
          <w:spacing w:val="-2"/>
        </w:rPr>
        <w:t>dokumentacijom</w:t>
      </w:r>
    </w:p>
    <w:p w14:paraId="2E0E02FC" w14:textId="77777777" w:rsidR="001E072D" w:rsidRDefault="00FA12DE">
      <w:pPr>
        <w:pStyle w:val="Odlomakpopisa"/>
        <w:numPr>
          <w:ilvl w:val="1"/>
          <w:numId w:val="23"/>
        </w:numPr>
        <w:tabs>
          <w:tab w:val="left" w:pos="938"/>
        </w:tabs>
        <w:ind w:right="154"/>
        <w:rPr>
          <w:sz w:val="24"/>
        </w:rPr>
      </w:pPr>
      <w:r>
        <w:rPr>
          <w:sz w:val="24"/>
        </w:rPr>
        <w:t>sve nove prometnice se spajaju na postojeću mrežu obodnih prometnica preko „T“ raskrižja ili se nadovezuju na postojeće prometnice</w:t>
      </w:r>
    </w:p>
    <w:p w14:paraId="6A953631" w14:textId="77777777" w:rsidR="001E072D" w:rsidRDefault="00FA12DE">
      <w:pPr>
        <w:pStyle w:val="Odlomakpopisa"/>
        <w:numPr>
          <w:ilvl w:val="1"/>
          <w:numId w:val="23"/>
        </w:numPr>
        <w:tabs>
          <w:tab w:val="left" w:pos="938"/>
        </w:tabs>
        <w:ind w:right="154"/>
        <w:rPr>
          <w:sz w:val="24"/>
        </w:rPr>
      </w:pPr>
      <w:r>
        <w:rPr>
          <w:sz w:val="24"/>
        </w:rPr>
        <w:t>formiranje čestice prometnice sukladno potrebnim dozvolama i minimalno uređenje kolnika kao makadam je osnovni uvjet za izgradnju unutar zona UPZ</w:t>
      </w:r>
      <w:r>
        <w:rPr>
          <w:spacing w:val="40"/>
          <w:sz w:val="24"/>
        </w:rPr>
        <w:t xml:space="preserve"> </w:t>
      </w:r>
      <w:r>
        <w:rPr>
          <w:sz w:val="24"/>
        </w:rPr>
        <w:t>(barem u dijelu od pristupne ceste do dijela područja na kojem se planira izgradnja).</w:t>
      </w:r>
    </w:p>
    <w:p w14:paraId="794CDBED" w14:textId="77777777" w:rsidR="001E072D" w:rsidRDefault="00FA12DE">
      <w:pPr>
        <w:pStyle w:val="Odlomakpopisa"/>
        <w:numPr>
          <w:ilvl w:val="1"/>
          <w:numId w:val="23"/>
        </w:numPr>
        <w:tabs>
          <w:tab w:val="left" w:pos="938"/>
        </w:tabs>
        <w:ind w:right="153"/>
        <w:rPr>
          <w:sz w:val="24"/>
        </w:rPr>
      </w:pPr>
      <w:r>
        <w:rPr>
          <w:b/>
          <w:i/>
          <w:sz w:val="24"/>
        </w:rPr>
        <w:t>Novoplanirane prometnice</w:t>
      </w:r>
      <w:r>
        <w:rPr>
          <w:sz w:val="24"/>
        </w:rPr>
        <w:t xml:space="preserve">, ovisno o mogućnosti realizacije na terenu s obzirom na prostorne mogućnosti i imovinsko-pravne odnose, mogu biti slijedećih poprečnih </w:t>
      </w:r>
      <w:r>
        <w:rPr>
          <w:spacing w:val="-2"/>
          <w:sz w:val="24"/>
        </w:rPr>
        <w:t>presjeka:</w:t>
      </w:r>
    </w:p>
    <w:p w14:paraId="149E030B" w14:textId="77777777" w:rsidR="001E072D" w:rsidRDefault="00FA12DE">
      <w:pPr>
        <w:pStyle w:val="Odlomakpopisa"/>
        <w:numPr>
          <w:ilvl w:val="2"/>
          <w:numId w:val="23"/>
        </w:numPr>
        <w:tabs>
          <w:tab w:val="left" w:pos="1351"/>
        </w:tabs>
        <w:ind w:right="155"/>
        <w:rPr>
          <w:sz w:val="24"/>
        </w:rPr>
      </w:pPr>
      <w:r>
        <w:rPr>
          <w:sz w:val="24"/>
        </w:rPr>
        <w:t>presjek 1-1 podrazumijeva širinu prometnice 5,5 m (obje trake) s pješačko- biciklističkom površinom ili pješačkom površinom širine 2,25 m s jedne strane kolnika,</w:t>
      </w:r>
      <w:r>
        <w:rPr>
          <w:spacing w:val="40"/>
          <w:sz w:val="24"/>
        </w:rPr>
        <w:t xml:space="preserve"> </w:t>
      </w:r>
      <w:r>
        <w:rPr>
          <w:sz w:val="24"/>
        </w:rPr>
        <w:t>te zelenilom širine 2,25 m s druge strane kolnika unutar kojeg je predviđena infrastruktura - varijantno s</w:t>
      </w:r>
      <w:r>
        <w:rPr>
          <w:spacing w:val="40"/>
          <w:sz w:val="24"/>
        </w:rPr>
        <w:t xml:space="preserve"> </w:t>
      </w:r>
      <w:r>
        <w:rPr>
          <w:sz w:val="24"/>
        </w:rPr>
        <w:t>pješačkom površinom širine 1,2 m i zelenilom</w:t>
      </w:r>
      <w:r>
        <w:rPr>
          <w:spacing w:val="-2"/>
          <w:sz w:val="24"/>
        </w:rPr>
        <w:t xml:space="preserve"> </w:t>
      </w:r>
      <w:r>
        <w:rPr>
          <w:sz w:val="24"/>
        </w:rPr>
        <w:t>širine</w:t>
      </w:r>
      <w:r>
        <w:rPr>
          <w:spacing w:val="-3"/>
          <w:sz w:val="24"/>
        </w:rPr>
        <w:t xml:space="preserve"> </w:t>
      </w:r>
      <w:r>
        <w:rPr>
          <w:sz w:val="24"/>
        </w:rPr>
        <w:t>1 m</w:t>
      </w:r>
      <w:r>
        <w:rPr>
          <w:spacing w:val="-2"/>
          <w:sz w:val="24"/>
        </w:rPr>
        <w:t xml:space="preserve"> </w:t>
      </w:r>
      <w:r>
        <w:rPr>
          <w:sz w:val="24"/>
        </w:rPr>
        <w:t>obostrano</w:t>
      </w:r>
      <w:r>
        <w:rPr>
          <w:spacing w:val="-2"/>
          <w:sz w:val="24"/>
        </w:rPr>
        <w:t xml:space="preserve"> </w:t>
      </w:r>
      <w:r>
        <w:rPr>
          <w:sz w:val="24"/>
        </w:rPr>
        <w:t>unutar</w:t>
      </w:r>
      <w:r>
        <w:rPr>
          <w:spacing w:val="-1"/>
          <w:sz w:val="24"/>
        </w:rPr>
        <w:t xml:space="preserve"> </w:t>
      </w:r>
      <w:r>
        <w:rPr>
          <w:sz w:val="24"/>
        </w:rPr>
        <w:t>kojeg</w:t>
      </w:r>
      <w:r>
        <w:rPr>
          <w:spacing w:val="-2"/>
          <w:sz w:val="24"/>
        </w:rPr>
        <w:t xml:space="preserve"> </w:t>
      </w:r>
      <w:r>
        <w:rPr>
          <w:sz w:val="24"/>
        </w:rPr>
        <w:t>je</w:t>
      </w:r>
      <w:r>
        <w:rPr>
          <w:spacing w:val="-3"/>
          <w:sz w:val="24"/>
        </w:rPr>
        <w:t xml:space="preserve"> </w:t>
      </w:r>
      <w:r>
        <w:rPr>
          <w:sz w:val="24"/>
        </w:rPr>
        <w:t>predviđena</w:t>
      </w:r>
      <w:r>
        <w:rPr>
          <w:spacing w:val="-3"/>
          <w:sz w:val="24"/>
        </w:rPr>
        <w:t xml:space="preserve"> </w:t>
      </w:r>
      <w:r>
        <w:rPr>
          <w:sz w:val="24"/>
        </w:rPr>
        <w:t>infrastruktura</w:t>
      </w:r>
      <w:r>
        <w:rPr>
          <w:spacing w:val="-3"/>
          <w:sz w:val="24"/>
        </w:rPr>
        <w:t xml:space="preserve"> </w:t>
      </w:r>
      <w:r>
        <w:rPr>
          <w:sz w:val="24"/>
        </w:rPr>
        <w:t>–</w:t>
      </w:r>
      <w:r>
        <w:rPr>
          <w:spacing w:val="-1"/>
          <w:sz w:val="24"/>
        </w:rPr>
        <w:t xml:space="preserve"> </w:t>
      </w:r>
      <w:r>
        <w:rPr>
          <w:sz w:val="24"/>
        </w:rPr>
        <w:t>ukupno širine koridora 10 m. Presjek 1-1 je obavezan za UPZ 4c-6 u Žarovnici i 4e-4 u Kameničkom Vrhovcu.</w:t>
      </w:r>
    </w:p>
    <w:p w14:paraId="0CE77EDD" w14:textId="77777777" w:rsidR="001E072D" w:rsidRDefault="00FA12DE">
      <w:pPr>
        <w:pStyle w:val="Odlomakpopisa"/>
        <w:numPr>
          <w:ilvl w:val="1"/>
          <w:numId w:val="23"/>
        </w:numPr>
        <w:tabs>
          <w:tab w:val="left" w:pos="938"/>
        </w:tabs>
        <w:ind w:right="151"/>
        <w:rPr>
          <w:sz w:val="24"/>
        </w:rPr>
      </w:pPr>
      <w:r>
        <w:rPr>
          <w:sz w:val="24"/>
        </w:rPr>
        <w:t>Ukoliko</w:t>
      </w:r>
      <w:r>
        <w:rPr>
          <w:spacing w:val="-1"/>
          <w:sz w:val="24"/>
        </w:rPr>
        <w:t xml:space="preserve"> </w:t>
      </w:r>
      <w:r>
        <w:rPr>
          <w:sz w:val="24"/>
        </w:rPr>
        <w:t>zbog</w:t>
      </w:r>
      <w:r>
        <w:rPr>
          <w:spacing w:val="-1"/>
          <w:sz w:val="24"/>
        </w:rPr>
        <w:t xml:space="preserve"> </w:t>
      </w:r>
      <w:r>
        <w:rPr>
          <w:sz w:val="24"/>
        </w:rPr>
        <w:t>postojećeg stanja</w:t>
      </w:r>
      <w:r>
        <w:rPr>
          <w:spacing w:val="-2"/>
          <w:sz w:val="24"/>
        </w:rPr>
        <w:t xml:space="preserve"> </w:t>
      </w:r>
      <w:r>
        <w:rPr>
          <w:sz w:val="24"/>
        </w:rPr>
        <w:t>nije</w:t>
      </w:r>
      <w:r>
        <w:rPr>
          <w:spacing w:val="-2"/>
          <w:sz w:val="24"/>
        </w:rPr>
        <w:t xml:space="preserve"> </w:t>
      </w:r>
      <w:r>
        <w:rPr>
          <w:sz w:val="24"/>
        </w:rPr>
        <w:t>moguće</w:t>
      </w:r>
      <w:r>
        <w:rPr>
          <w:spacing w:val="-2"/>
          <w:sz w:val="24"/>
        </w:rPr>
        <w:t xml:space="preserve"> </w:t>
      </w:r>
      <w:r>
        <w:rPr>
          <w:sz w:val="24"/>
        </w:rPr>
        <w:t>osigurati</w:t>
      </w:r>
      <w:r>
        <w:rPr>
          <w:spacing w:val="-1"/>
          <w:sz w:val="24"/>
        </w:rPr>
        <w:t xml:space="preserve"> </w:t>
      </w:r>
      <w:r>
        <w:rPr>
          <w:sz w:val="24"/>
        </w:rPr>
        <w:t>koridor</w:t>
      </w:r>
      <w:r>
        <w:rPr>
          <w:spacing w:val="-2"/>
          <w:sz w:val="24"/>
        </w:rPr>
        <w:t xml:space="preserve"> </w:t>
      </w:r>
      <w:r>
        <w:rPr>
          <w:sz w:val="24"/>
        </w:rPr>
        <w:t>širine</w:t>
      </w:r>
      <w:r>
        <w:rPr>
          <w:spacing w:val="-2"/>
          <w:sz w:val="24"/>
        </w:rPr>
        <w:t xml:space="preserve"> </w:t>
      </w:r>
      <w:r>
        <w:rPr>
          <w:sz w:val="24"/>
        </w:rPr>
        <w:t>10</w:t>
      </w:r>
      <w:r>
        <w:rPr>
          <w:spacing w:val="-1"/>
          <w:sz w:val="24"/>
        </w:rPr>
        <w:t xml:space="preserve"> </w:t>
      </w:r>
      <w:r>
        <w:rPr>
          <w:sz w:val="24"/>
        </w:rPr>
        <w:t>m</w:t>
      </w:r>
      <w:r>
        <w:rPr>
          <w:spacing w:val="-1"/>
          <w:sz w:val="24"/>
        </w:rPr>
        <w:t xml:space="preserve"> </w:t>
      </w:r>
      <w:r>
        <w:rPr>
          <w:sz w:val="24"/>
        </w:rPr>
        <w:t>u</w:t>
      </w:r>
      <w:r>
        <w:rPr>
          <w:spacing w:val="-1"/>
          <w:sz w:val="24"/>
        </w:rPr>
        <w:t xml:space="preserve"> </w:t>
      </w:r>
      <w:r>
        <w:rPr>
          <w:sz w:val="24"/>
        </w:rPr>
        <w:t>cijelosti</w:t>
      </w:r>
      <w:r>
        <w:rPr>
          <w:spacing w:val="-1"/>
          <w:sz w:val="24"/>
        </w:rPr>
        <w:t xml:space="preserve"> </w:t>
      </w:r>
      <w:r>
        <w:rPr>
          <w:sz w:val="24"/>
        </w:rPr>
        <w:t>ili u dijelu, iznimno je moguće planirati varijantni koridor manje širine u dijelu ili u cijelosti na slijedeći način:</w:t>
      </w:r>
    </w:p>
    <w:p w14:paraId="27FA8ACD" w14:textId="77777777" w:rsidR="001E072D" w:rsidRDefault="00FA12DE">
      <w:pPr>
        <w:pStyle w:val="Odlomakpopisa"/>
        <w:numPr>
          <w:ilvl w:val="2"/>
          <w:numId w:val="23"/>
        </w:numPr>
        <w:tabs>
          <w:tab w:val="left" w:pos="1351"/>
        </w:tabs>
        <w:ind w:right="154"/>
        <w:rPr>
          <w:sz w:val="24"/>
        </w:rPr>
      </w:pPr>
      <w:r>
        <w:rPr>
          <w:sz w:val="24"/>
        </w:rPr>
        <w:t>presjek 1a-1a - varijanta - podrazumijeva širinu prometnice 5,5 m (obje trake) s pješačko-biciklističkom površinom širine 1,5 m s jedne strane kolnika,</w:t>
      </w:r>
      <w:r>
        <w:rPr>
          <w:spacing w:val="40"/>
          <w:sz w:val="24"/>
        </w:rPr>
        <w:t xml:space="preserve"> </w:t>
      </w:r>
      <w:r>
        <w:rPr>
          <w:sz w:val="24"/>
        </w:rPr>
        <w:t>te zelenilom širine 1,5 m s druge strane kolnika unutar kojeg je predviđena infrastruktura - varijantno s</w:t>
      </w:r>
      <w:r>
        <w:rPr>
          <w:spacing w:val="40"/>
          <w:sz w:val="24"/>
        </w:rPr>
        <w:t xml:space="preserve"> </w:t>
      </w:r>
      <w:r>
        <w:rPr>
          <w:sz w:val="24"/>
        </w:rPr>
        <w:t>pješačkom površinom širine 0,8 m i zelenilom širine 0,7 m obostrano unutar kojeg je predviđena infrastruktura – ukupno širine</w:t>
      </w:r>
      <w:r>
        <w:rPr>
          <w:spacing w:val="40"/>
          <w:sz w:val="24"/>
        </w:rPr>
        <w:t xml:space="preserve"> </w:t>
      </w:r>
      <w:r>
        <w:rPr>
          <w:sz w:val="24"/>
        </w:rPr>
        <w:t>koridora 8,5 m</w:t>
      </w:r>
    </w:p>
    <w:p w14:paraId="51AB9BE2" w14:textId="77777777" w:rsidR="001E072D" w:rsidRDefault="00FA12DE">
      <w:pPr>
        <w:pStyle w:val="Odlomakpopisa"/>
        <w:numPr>
          <w:ilvl w:val="2"/>
          <w:numId w:val="23"/>
        </w:numPr>
        <w:tabs>
          <w:tab w:val="left" w:pos="1351"/>
        </w:tabs>
        <w:ind w:right="156"/>
        <w:rPr>
          <w:sz w:val="24"/>
        </w:rPr>
      </w:pPr>
      <w:r>
        <w:rPr>
          <w:sz w:val="24"/>
        </w:rPr>
        <w:t>presjek 1b-1b - varijanta - podrazumijeva jedinstvenu prometno-pješačku</w:t>
      </w:r>
      <w:r>
        <w:rPr>
          <w:spacing w:val="40"/>
          <w:sz w:val="24"/>
        </w:rPr>
        <w:t xml:space="preserve"> </w:t>
      </w:r>
      <w:r>
        <w:rPr>
          <w:sz w:val="24"/>
        </w:rPr>
        <w:t>površinu širine koridora 6 m s ili bez dijela zelenila unutar kojeg je moguće voditi infrastrukturu, a koja može biti i jednosmjerna.</w:t>
      </w:r>
    </w:p>
    <w:p w14:paraId="3F881CE5" w14:textId="77777777" w:rsidR="001E072D" w:rsidRDefault="00FA12DE">
      <w:pPr>
        <w:pStyle w:val="Odlomakpopisa"/>
        <w:numPr>
          <w:ilvl w:val="1"/>
          <w:numId w:val="23"/>
        </w:numPr>
        <w:tabs>
          <w:tab w:val="left" w:pos="938"/>
        </w:tabs>
        <w:ind w:right="156"/>
        <w:rPr>
          <w:sz w:val="24"/>
        </w:rPr>
      </w:pPr>
      <w:r>
        <w:rPr>
          <w:sz w:val="24"/>
        </w:rPr>
        <w:t>slijepe ulice završavaju s proširenjem radi mogućnosti okretanja vozila, a u veličini kružnog toka koji to omogućuje.</w:t>
      </w:r>
    </w:p>
    <w:p w14:paraId="63C95754" w14:textId="77777777" w:rsidR="001E072D" w:rsidRDefault="00FA12DE">
      <w:pPr>
        <w:pStyle w:val="Odlomakpopisa"/>
        <w:numPr>
          <w:ilvl w:val="1"/>
          <w:numId w:val="23"/>
        </w:numPr>
        <w:tabs>
          <w:tab w:val="left" w:pos="938"/>
        </w:tabs>
        <w:spacing w:before="274"/>
        <w:ind w:right="203"/>
        <w:jc w:val="left"/>
        <w:rPr>
          <w:sz w:val="24"/>
        </w:rPr>
      </w:pPr>
      <w:r>
        <w:rPr>
          <w:b/>
          <w:i/>
          <w:sz w:val="24"/>
        </w:rPr>
        <w:t>Javna</w:t>
      </w:r>
      <w:r>
        <w:rPr>
          <w:b/>
          <w:i/>
          <w:spacing w:val="-4"/>
          <w:sz w:val="24"/>
        </w:rPr>
        <w:t xml:space="preserve"> </w:t>
      </w:r>
      <w:r>
        <w:rPr>
          <w:b/>
          <w:i/>
          <w:sz w:val="24"/>
        </w:rPr>
        <w:t>parkirališta</w:t>
      </w:r>
      <w:r>
        <w:rPr>
          <w:b/>
          <w:i/>
          <w:spacing w:val="-4"/>
          <w:sz w:val="24"/>
        </w:rPr>
        <w:t xml:space="preserve"> </w:t>
      </w:r>
      <w:r>
        <w:rPr>
          <w:sz w:val="24"/>
        </w:rPr>
        <w:t>se</w:t>
      </w:r>
      <w:r>
        <w:rPr>
          <w:spacing w:val="-5"/>
          <w:sz w:val="24"/>
        </w:rPr>
        <w:t xml:space="preserve"> </w:t>
      </w:r>
      <w:r>
        <w:rPr>
          <w:sz w:val="24"/>
        </w:rPr>
        <w:t>ne</w:t>
      </w:r>
      <w:r>
        <w:rPr>
          <w:spacing w:val="-5"/>
          <w:sz w:val="24"/>
        </w:rPr>
        <w:t xml:space="preserve"> </w:t>
      </w:r>
      <w:r>
        <w:rPr>
          <w:sz w:val="24"/>
        </w:rPr>
        <w:t>određuju</w:t>
      </w:r>
      <w:r>
        <w:rPr>
          <w:spacing w:val="-4"/>
          <w:sz w:val="24"/>
        </w:rPr>
        <w:t xml:space="preserve"> </w:t>
      </w:r>
      <w:r>
        <w:rPr>
          <w:sz w:val="24"/>
        </w:rPr>
        <w:t>unutar</w:t>
      </w:r>
      <w:r>
        <w:rPr>
          <w:spacing w:val="-5"/>
          <w:sz w:val="24"/>
        </w:rPr>
        <w:t xml:space="preserve"> </w:t>
      </w:r>
      <w:r>
        <w:rPr>
          <w:sz w:val="24"/>
        </w:rPr>
        <w:t>zona</w:t>
      </w:r>
      <w:r>
        <w:rPr>
          <w:spacing w:val="-5"/>
          <w:sz w:val="24"/>
        </w:rPr>
        <w:t xml:space="preserve"> </w:t>
      </w:r>
      <w:r>
        <w:rPr>
          <w:sz w:val="24"/>
        </w:rPr>
        <w:t>mješovite,</w:t>
      </w:r>
      <w:r>
        <w:rPr>
          <w:spacing w:val="-4"/>
          <w:sz w:val="24"/>
        </w:rPr>
        <w:t xml:space="preserve"> </w:t>
      </w:r>
      <w:r>
        <w:rPr>
          <w:sz w:val="24"/>
        </w:rPr>
        <w:t>pretežito</w:t>
      </w:r>
      <w:r>
        <w:rPr>
          <w:spacing w:val="-4"/>
          <w:sz w:val="24"/>
        </w:rPr>
        <w:t xml:space="preserve"> </w:t>
      </w:r>
      <w:r>
        <w:rPr>
          <w:sz w:val="24"/>
        </w:rPr>
        <w:t>stambene</w:t>
      </w:r>
      <w:r>
        <w:rPr>
          <w:spacing w:val="-5"/>
          <w:sz w:val="24"/>
        </w:rPr>
        <w:t xml:space="preserve"> </w:t>
      </w:r>
      <w:r>
        <w:rPr>
          <w:sz w:val="24"/>
        </w:rPr>
        <w:t>namjene, a mogu se po potrebi odrediti u sklopu</w:t>
      </w:r>
      <w:r>
        <w:rPr>
          <w:spacing w:val="40"/>
          <w:sz w:val="24"/>
        </w:rPr>
        <w:t xml:space="preserve"> </w:t>
      </w:r>
      <w:r>
        <w:rPr>
          <w:sz w:val="24"/>
        </w:rPr>
        <w:t>javnih zelenih površina ukoliko se iste formiraju unutar neke od zona.</w:t>
      </w:r>
    </w:p>
    <w:p w14:paraId="3E281F10" w14:textId="77777777" w:rsidR="001E072D" w:rsidRDefault="001E072D">
      <w:pPr>
        <w:pStyle w:val="Tijeloteksta"/>
        <w:ind w:left="0"/>
        <w:jc w:val="left"/>
      </w:pPr>
    </w:p>
    <w:p w14:paraId="243C71B8" w14:textId="77777777" w:rsidR="001E072D" w:rsidRDefault="00FA12DE">
      <w:pPr>
        <w:pStyle w:val="Odlomakpopisa"/>
        <w:numPr>
          <w:ilvl w:val="1"/>
          <w:numId w:val="23"/>
        </w:numPr>
        <w:tabs>
          <w:tab w:val="left" w:pos="929"/>
          <w:tab w:val="left" w:pos="931"/>
        </w:tabs>
        <w:ind w:left="931" w:right="155" w:hanging="356"/>
        <w:rPr>
          <w:sz w:val="24"/>
        </w:rPr>
      </w:pPr>
      <w:r>
        <w:rPr>
          <w:sz w:val="24"/>
        </w:rPr>
        <w:t xml:space="preserve">Potrebnu </w:t>
      </w:r>
      <w:r>
        <w:rPr>
          <w:b/>
          <w:i/>
          <w:sz w:val="24"/>
        </w:rPr>
        <w:t xml:space="preserve">infrastrukturu </w:t>
      </w:r>
      <w:r>
        <w:rPr>
          <w:sz w:val="24"/>
        </w:rPr>
        <w:t>potrebno je voditi unutar koridora prometnica. Orijentacijski prikaz položaja vodova i razmaci između pojedinih instalacija prikazani su u okviru prikaza poprečnih profila prometnica na kartografskim prikazima 4. Građevinska područja naselja.</w:t>
      </w:r>
    </w:p>
    <w:p w14:paraId="3DE36F91" w14:textId="77777777" w:rsidR="001E072D" w:rsidRDefault="001E072D">
      <w:pPr>
        <w:jc w:val="both"/>
        <w:rPr>
          <w:sz w:val="24"/>
        </w:rPr>
        <w:sectPr w:rsidR="001E072D">
          <w:pgSz w:w="11910" w:h="16850"/>
          <w:pgMar w:top="1340" w:right="1260" w:bottom="1160" w:left="1200" w:header="0" w:footer="971" w:gutter="0"/>
          <w:cols w:space="720"/>
        </w:sectPr>
      </w:pPr>
    </w:p>
    <w:p w14:paraId="593BF1B4" w14:textId="77777777" w:rsidR="001E072D" w:rsidRDefault="00FA12DE">
      <w:pPr>
        <w:pStyle w:val="Odlomakpopisa"/>
        <w:numPr>
          <w:ilvl w:val="1"/>
          <w:numId w:val="23"/>
        </w:numPr>
        <w:tabs>
          <w:tab w:val="left" w:pos="938"/>
        </w:tabs>
        <w:spacing w:before="76"/>
        <w:ind w:right="154"/>
        <w:rPr>
          <w:sz w:val="24"/>
        </w:rPr>
      </w:pPr>
      <w:r>
        <w:rPr>
          <w:sz w:val="24"/>
        </w:rPr>
        <w:t>vodovi infrastrukture područja za koje se propisuju uvjeti provedbe priključuju se na postojeće</w:t>
      </w:r>
      <w:r>
        <w:rPr>
          <w:spacing w:val="40"/>
          <w:sz w:val="24"/>
        </w:rPr>
        <w:t xml:space="preserve"> </w:t>
      </w:r>
      <w:r>
        <w:rPr>
          <w:sz w:val="24"/>
        </w:rPr>
        <w:t>vodove u okolnim prometnicama, odnosno prostoru.</w:t>
      </w:r>
    </w:p>
    <w:p w14:paraId="6BB47309" w14:textId="77777777" w:rsidR="001E072D" w:rsidRDefault="00FA12DE">
      <w:pPr>
        <w:pStyle w:val="Odlomakpopisa"/>
        <w:numPr>
          <w:ilvl w:val="1"/>
          <w:numId w:val="23"/>
        </w:numPr>
        <w:tabs>
          <w:tab w:val="left" w:pos="938"/>
        </w:tabs>
        <w:ind w:right="153"/>
        <w:rPr>
          <w:sz w:val="24"/>
        </w:rPr>
      </w:pPr>
      <w:r>
        <w:rPr>
          <w:sz w:val="24"/>
        </w:rPr>
        <w:t>kod izrade idejnih i glavnih projekata moguća su i manja odstupanja od ovim planom definiranog položaja infrastrukture unutar prometnog koridora, ali u skladu s</w:t>
      </w:r>
      <w:r>
        <w:rPr>
          <w:spacing w:val="40"/>
          <w:sz w:val="24"/>
        </w:rPr>
        <w:t xml:space="preserve"> </w:t>
      </w:r>
      <w:r>
        <w:rPr>
          <w:sz w:val="24"/>
        </w:rPr>
        <w:t>posebnim propisima, pravilima struke i uvjetima distributera.</w:t>
      </w:r>
    </w:p>
    <w:p w14:paraId="04AE08A6" w14:textId="77777777" w:rsidR="001E072D" w:rsidRDefault="00FA12DE">
      <w:pPr>
        <w:pStyle w:val="Odlomakpopisa"/>
        <w:numPr>
          <w:ilvl w:val="1"/>
          <w:numId w:val="23"/>
        </w:numPr>
        <w:tabs>
          <w:tab w:val="left" w:pos="938"/>
        </w:tabs>
        <w:spacing w:before="1"/>
        <w:ind w:right="154"/>
        <w:rPr>
          <w:sz w:val="24"/>
        </w:rPr>
      </w:pPr>
      <w:r>
        <w:rPr>
          <w:sz w:val="24"/>
        </w:rPr>
        <w:t>u međuvremenu, do izrade projekta odvodnje i izgradnje odvodnje prema istom kao prijelazno rješenje dozvoljava se izgradnja</w:t>
      </w:r>
      <w:r>
        <w:rPr>
          <w:spacing w:val="40"/>
          <w:sz w:val="24"/>
        </w:rPr>
        <w:t xml:space="preserve"> </w:t>
      </w:r>
      <w:r>
        <w:rPr>
          <w:sz w:val="24"/>
        </w:rPr>
        <w:t>vodonepropusnih septičkih jama zatvorenog tipa</w:t>
      </w:r>
    </w:p>
    <w:p w14:paraId="238E7CD5" w14:textId="77777777" w:rsidR="001E072D" w:rsidRDefault="00FA12DE">
      <w:pPr>
        <w:pStyle w:val="Odlomakpopisa"/>
        <w:numPr>
          <w:ilvl w:val="1"/>
          <w:numId w:val="23"/>
        </w:numPr>
        <w:tabs>
          <w:tab w:val="left" w:pos="938"/>
        </w:tabs>
        <w:ind w:right="154"/>
        <w:rPr>
          <w:sz w:val="24"/>
        </w:rPr>
      </w:pPr>
      <w:r>
        <w:rPr>
          <w:sz w:val="24"/>
        </w:rPr>
        <w:t>nivelete vodova infrastrukture na predmetnim područjima, a posebice odvodnje potrebno je odrediti prema niveletama ulica,</w:t>
      </w:r>
      <w:r>
        <w:rPr>
          <w:spacing w:val="40"/>
          <w:sz w:val="24"/>
        </w:rPr>
        <w:t xml:space="preserve"> </w:t>
      </w:r>
      <w:r>
        <w:rPr>
          <w:sz w:val="24"/>
        </w:rPr>
        <w:t>odnosno vodova na koje se nova infrastruktura spaja</w:t>
      </w:r>
    </w:p>
    <w:p w14:paraId="2C57B785" w14:textId="77777777" w:rsidR="001E072D" w:rsidRDefault="00FA12DE">
      <w:pPr>
        <w:pStyle w:val="Odlomakpopisa"/>
        <w:numPr>
          <w:ilvl w:val="1"/>
          <w:numId w:val="23"/>
        </w:numPr>
        <w:tabs>
          <w:tab w:val="left" w:pos="938"/>
        </w:tabs>
        <w:ind w:right="152"/>
        <w:rPr>
          <w:sz w:val="24"/>
        </w:rPr>
      </w:pPr>
      <w:r>
        <w:rPr>
          <w:sz w:val="24"/>
        </w:rPr>
        <w:t>napajanje električnom energijom predviđa se iz postojećih okolnih trafostanica čija snaga se procjenjuje dostatnom, a u slučaju potrebe za dodatnom snagom može se planirati i izgraditi nova TS unutar predmetnih ili drugih okolnih područja</w:t>
      </w:r>
    </w:p>
    <w:p w14:paraId="3C282F60" w14:textId="77777777" w:rsidR="001E072D" w:rsidRDefault="00FA12DE">
      <w:pPr>
        <w:pStyle w:val="Odlomakpopisa"/>
        <w:numPr>
          <w:ilvl w:val="1"/>
          <w:numId w:val="23"/>
        </w:numPr>
        <w:tabs>
          <w:tab w:val="left" w:pos="937"/>
        </w:tabs>
        <w:ind w:left="937" w:hanging="359"/>
        <w:rPr>
          <w:sz w:val="24"/>
        </w:rPr>
      </w:pPr>
      <w:r>
        <w:rPr>
          <w:sz w:val="24"/>
        </w:rPr>
        <w:t>potrebna</w:t>
      </w:r>
      <w:r>
        <w:rPr>
          <w:spacing w:val="-4"/>
          <w:sz w:val="24"/>
        </w:rPr>
        <w:t xml:space="preserve"> </w:t>
      </w:r>
      <w:r>
        <w:rPr>
          <w:sz w:val="24"/>
        </w:rPr>
        <w:t>niskonaponska</w:t>
      </w:r>
      <w:r>
        <w:rPr>
          <w:spacing w:val="-1"/>
          <w:sz w:val="24"/>
        </w:rPr>
        <w:t xml:space="preserve"> </w:t>
      </w:r>
      <w:r>
        <w:rPr>
          <w:sz w:val="24"/>
        </w:rPr>
        <w:t>mreža</w:t>
      </w:r>
      <w:r>
        <w:rPr>
          <w:spacing w:val="-1"/>
          <w:sz w:val="24"/>
        </w:rPr>
        <w:t xml:space="preserve"> </w:t>
      </w:r>
      <w:r>
        <w:rPr>
          <w:sz w:val="24"/>
        </w:rPr>
        <w:t>izvest</w:t>
      </w:r>
      <w:r>
        <w:rPr>
          <w:spacing w:val="-2"/>
          <w:sz w:val="24"/>
        </w:rPr>
        <w:t xml:space="preserve"> </w:t>
      </w:r>
      <w:r>
        <w:rPr>
          <w:sz w:val="24"/>
        </w:rPr>
        <w:t>će</w:t>
      </w:r>
      <w:r>
        <w:rPr>
          <w:spacing w:val="-1"/>
          <w:sz w:val="24"/>
        </w:rPr>
        <w:t xml:space="preserve"> </w:t>
      </w:r>
      <w:r>
        <w:rPr>
          <w:sz w:val="24"/>
        </w:rPr>
        <w:t>se</w:t>
      </w:r>
      <w:r>
        <w:rPr>
          <w:spacing w:val="-2"/>
          <w:sz w:val="24"/>
        </w:rPr>
        <w:t xml:space="preserve"> </w:t>
      </w:r>
      <w:r>
        <w:rPr>
          <w:sz w:val="24"/>
        </w:rPr>
        <w:t>kao</w:t>
      </w:r>
      <w:r>
        <w:rPr>
          <w:spacing w:val="-1"/>
          <w:sz w:val="24"/>
        </w:rPr>
        <w:t xml:space="preserve"> </w:t>
      </w:r>
      <w:r>
        <w:rPr>
          <w:sz w:val="24"/>
        </w:rPr>
        <w:t>podzemna</w:t>
      </w:r>
      <w:r>
        <w:rPr>
          <w:spacing w:val="-2"/>
          <w:sz w:val="24"/>
        </w:rPr>
        <w:t xml:space="preserve"> </w:t>
      </w:r>
      <w:r>
        <w:rPr>
          <w:sz w:val="24"/>
        </w:rPr>
        <w:t>ili</w:t>
      </w:r>
      <w:r>
        <w:rPr>
          <w:spacing w:val="-1"/>
          <w:sz w:val="24"/>
        </w:rPr>
        <w:t xml:space="preserve"> </w:t>
      </w:r>
      <w:r>
        <w:rPr>
          <w:spacing w:val="-2"/>
          <w:sz w:val="24"/>
        </w:rPr>
        <w:t>zračna</w:t>
      </w:r>
    </w:p>
    <w:p w14:paraId="6CAE4958" w14:textId="77777777" w:rsidR="001E072D" w:rsidRDefault="00FA12DE">
      <w:pPr>
        <w:pStyle w:val="Odlomakpopisa"/>
        <w:numPr>
          <w:ilvl w:val="1"/>
          <w:numId w:val="23"/>
        </w:numPr>
        <w:tabs>
          <w:tab w:val="left" w:pos="938"/>
        </w:tabs>
        <w:ind w:right="152"/>
        <w:rPr>
          <w:sz w:val="24"/>
        </w:rPr>
      </w:pPr>
      <w:r>
        <w:rPr>
          <w:sz w:val="24"/>
        </w:rPr>
        <w:t>javna rasvjeta postavlja se unutar pojasa javnog zelenila ukoliko je isti formiran, a ukoliko takav pojas nije formiran tada uz unutarnji rub pločnika (uz ogradu) s jedne strane kolnika; projektom se određuje broj, pozicija i visina stupova, te tip i snaga rasvjetnih tijela; ukoliko se postavlja zračna niskonaponska mreža, javnu rasvjetu postaviti na stupove</w:t>
      </w:r>
      <w:r>
        <w:rPr>
          <w:spacing w:val="40"/>
          <w:sz w:val="24"/>
        </w:rPr>
        <w:t xml:space="preserve"> </w:t>
      </w:r>
      <w:r>
        <w:rPr>
          <w:sz w:val="24"/>
        </w:rPr>
        <w:t>te niskonaponske mreže</w:t>
      </w:r>
    </w:p>
    <w:p w14:paraId="75409C24" w14:textId="77777777" w:rsidR="001E072D" w:rsidRDefault="00FA12DE">
      <w:pPr>
        <w:pStyle w:val="Odlomakpopisa"/>
        <w:numPr>
          <w:ilvl w:val="1"/>
          <w:numId w:val="23"/>
        </w:numPr>
        <w:tabs>
          <w:tab w:val="left" w:pos="937"/>
        </w:tabs>
        <w:ind w:left="937" w:hanging="359"/>
        <w:rPr>
          <w:sz w:val="24"/>
        </w:rPr>
      </w:pPr>
      <w:r>
        <w:rPr>
          <w:sz w:val="24"/>
        </w:rPr>
        <w:t>na</w:t>
      </w:r>
      <w:r>
        <w:rPr>
          <w:spacing w:val="49"/>
          <w:w w:val="150"/>
          <w:sz w:val="24"/>
        </w:rPr>
        <w:t xml:space="preserve"> </w:t>
      </w:r>
      <w:r>
        <w:rPr>
          <w:sz w:val="24"/>
        </w:rPr>
        <w:t>planiranom</w:t>
      </w:r>
      <w:r>
        <w:rPr>
          <w:spacing w:val="53"/>
          <w:w w:val="150"/>
          <w:sz w:val="24"/>
        </w:rPr>
        <w:t xml:space="preserve"> </w:t>
      </w:r>
      <w:r>
        <w:rPr>
          <w:sz w:val="24"/>
        </w:rPr>
        <w:t>vodoopskrbnom</w:t>
      </w:r>
      <w:r>
        <w:rPr>
          <w:spacing w:val="52"/>
          <w:w w:val="150"/>
          <w:sz w:val="24"/>
        </w:rPr>
        <w:t xml:space="preserve"> </w:t>
      </w:r>
      <w:r>
        <w:rPr>
          <w:sz w:val="24"/>
        </w:rPr>
        <w:t>cjevovodu</w:t>
      </w:r>
      <w:r>
        <w:rPr>
          <w:spacing w:val="53"/>
          <w:w w:val="150"/>
          <w:sz w:val="24"/>
        </w:rPr>
        <w:t xml:space="preserve"> </w:t>
      </w:r>
      <w:r>
        <w:rPr>
          <w:sz w:val="24"/>
        </w:rPr>
        <w:t>će</w:t>
      </w:r>
      <w:r>
        <w:rPr>
          <w:spacing w:val="54"/>
          <w:w w:val="150"/>
          <w:sz w:val="24"/>
        </w:rPr>
        <w:t xml:space="preserve"> </w:t>
      </w:r>
      <w:r>
        <w:rPr>
          <w:sz w:val="24"/>
        </w:rPr>
        <w:t>se</w:t>
      </w:r>
      <w:r>
        <w:rPr>
          <w:spacing w:val="51"/>
          <w:w w:val="150"/>
          <w:sz w:val="24"/>
        </w:rPr>
        <w:t xml:space="preserve"> </w:t>
      </w:r>
      <w:r>
        <w:rPr>
          <w:sz w:val="24"/>
        </w:rPr>
        <w:t>ugraditi</w:t>
      </w:r>
      <w:r>
        <w:rPr>
          <w:spacing w:val="53"/>
          <w:w w:val="150"/>
          <w:sz w:val="24"/>
        </w:rPr>
        <w:t xml:space="preserve"> </w:t>
      </w:r>
      <w:r>
        <w:rPr>
          <w:sz w:val="24"/>
        </w:rPr>
        <w:t>protupožarni</w:t>
      </w:r>
      <w:r>
        <w:rPr>
          <w:spacing w:val="53"/>
          <w:w w:val="150"/>
          <w:sz w:val="24"/>
        </w:rPr>
        <w:t xml:space="preserve"> </w:t>
      </w:r>
      <w:r>
        <w:rPr>
          <w:spacing w:val="-2"/>
          <w:sz w:val="24"/>
        </w:rPr>
        <w:t>nadzemni</w:t>
      </w:r>
    </w:p>
    <w:p w14:paraId="4AB315ED" w14:textId="77777777" w:rsidR="001E072D" w:rsidRDefault="00FA12DE">
      <w:pPr>
        <w:pStyle w:val="Tijeloteksta"/>
        <w:ind w:left="938"/>
      </w:pPr>
      <w:r>
        <w:t>hidranti</w:t>
      </w:r>
      <w:r>
        <w:rPr>
          <w:spacing w:val="-1"/>
        </w:rPr>
        <w:t xml:space="preserve"> </w:t>
      </w:r>
      <w:r>
        <w:t>u</w:t>
      </w:r>
      <w:r>
        <w:rPr>
          <w:spacing w:val="-1"/>
        </w:rPr>
        <w:t xml:space="preserve"> </w:t>
      </w:r>
      <w:r>
        <w:t>razmacima</w:t>
      </w:r>
      <w:r>
        <w:rPr>
          <w:spacing w:val="-1"/>
        </w:rPr>
        <w:t xml:space="preserve"> </w:t>
      </w:r>
      <w:r>
        <w:t>manjim</w:t>
      </w:r>
      <w:r>
        <w:rPr>
          <w:spacing w:val="-1"/>
        </w:rPr>
        <w:t xml:space="preserve"> </w:t>
      </w:r>
      <w:r>
        <w:t>od</w:t>
      </w:r>
      <w:r>
        <w:rPr>
          <w:spacing w:val="-1"/>
        </w:rPr>
        <w:t xml:space="preserve"> </w:t>
      </w:r>
      <w:r>
        <w:t xml:space="preserve">150 </w:t>
      </w:r>
      <w:r>
        <w:rPr>
          <w:spacing w:val="-5"/>
        </w:rPr>
        <w:t>m.</w:t>
      </w:r>
    </w:p>
    <w:p w14:paraId="535D00E2" w14:textId="77777777" w:rsidR="001E072D" w:rsidRDefault="00FA12DE">
      <w:pPr>
        <w:pStyle w:val="Odlomakpopisa"/>
        <w:numPr>
          <w:ilvl w:val="1"/>
          <w:numId w:val="23"/>
        </w:numPr>
        <w:tabs>
          <w:tab w:val="left" w:pos="938"/>
        </w:tabs>
        <w:ind w:right="153"/>
        <w:rPr>
          <w:sz w:val="24"/>
        </w:rPr>
      </w:pPr>
      <w:r>
        <w:rPr>
          <w:noProof/>
        </w:rPr>
        <mc:AlternateContent>
          <mc:Choice Requires="wps">
            <w:drawing>
              <wp:anchor distT="0" distB="0" distL="0" distR="0" simplePos="0" relativeHeight="484884992" behindDoc="1" locked="0" layoutInCell="1" allowOverlap="1" wp14:anchorId="0C57FEEC" wp14:editId="26DB6A52">
                <wp:simplePos x="0" y="0"/>
                <wp:positionH relativeFrom="page">
                  <wp:posOffset>1129283</wp:posOffset>
                </wp:positionH>
                <wp:positionV relativeFrom="paragraph">
                  <wp:posOffset>102829</wp:posOffset>
                </wp:positionV>
                <wp:extent cx="50800"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07"/>
                              </a:lnTo>
                              <a:lnTo>
                                <a:pt x="50291" y="7607"/>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643BAD" id="Graphic 16" o:spid="_x0000_s1026" style="position:absolute;margin-left:88.9pt;margin-top:8.1pt;width:4pt;height:.6pt;z-index:-18431488;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" path="m50291,l,,,7607r50291,l50291,xe" fillcolor="black" stroked="f">
                <v:path arrowok="t"/>
                <w10:wrap anchorx="page"/>
              </v:shape>
            </w:pict>
          </mc:Fallback>
        </mc:AlternateContent>
      </w:r>
      <w:r>
        <w:rPr>
          <w:sz w:val="24"/>
        </w:rPr>
        <w:t>kod križanja plinovodnih instalacija s drugim instalacijama treba predvidjeti ugradnju dodatnih zaštitnih cijevi. Na mjestima gdje je nemoguće poštivati navedene razmake moguće je koristiti</w:t>
      </w:r>
      <w:r>
        <w:rPr>
          <w:spacing w:val="40"/>
          <w:sz w:val="24"/>
        </w:rPr>
        <w:t xml:space="preserve"> </w:t>
      </w:r>
      <w:r>
        <w:rPr>
          <w:sz w:val="24"/>
        </w:rPr>
        <w:t>dodatne zaštitne cijevi i kod paralelnog vođenja, ali na kraćim dionicama; Ne dozvoljava se ugradnja plinskih cijevi ispod kanalizacijske mreže i kanalizacijskih priključaka; Iznad plinovoda ne dozvoljava se gradnja građevina i sadnja drveća.</w:t>
      </w:r>
    </w:p>
    <w:p w14:paraId="31F7CB80" w14:textId="77777777" w:rsidR="001E072D" w:rsidRDefault="001E072D">
      <w:pPr>
        <w:pStyle w:val="Tijeloteksta"/>
        <w:ind w:left="0"/>
        <w:jc w:val="left"/>
      </w:pPr>
    </w:p>
    <w:p w14:paraId="0A46A879" w14:textId="77777777" w:rsidR="001E072D" w:rsidRDefault="00FA12DE">
      <w:pPr>
        <w:pStyle w:val="Odlomakpopisa"/>
        <w:numPr>
          <w:ilvl w:val="1"/>
          <w:numId w:val="23"/>
        </w:numPr>
        <w:tabs>
          <w:tab w:val="left" w:pos="938"/>
        </w:tabs>
        <w:ind w:right="596"/>
        <w:jc w:val="left"/>
        <w:rPr>
          <w:sz w:val="24"/>
        </w:rPr>
      </w:pPr>
      <w:r>
        <w:rPr>
          <w:sz w:val="24"/>
        </w:rPr>
        <w:t>Postojeće katastarske čestice koje prema grafičkim prikazima ulaze u obuhvat područja</w:t>
      </w:r>
      <w:r>
        <w:rPr>
          <w:spacing w:val="-4"/>
          <w:sz w:val="24"/>
        </w:rPr>
        <w:t xml:space="preserve"> </w:t>
      </w:r>
      <w:r>
        <w:rPr>
          <w:sz w:val="24"/>
        </w:rPr>
        <w:t>za</w:t>
      </w:r>
      <w:r>
        <w:rPr>
          <w:spacing w:val="-4"/>
          <w:sz w:val="24"/>
        </w:rPr>
        <w:t xml:space="preserve"> </w:t>
      </w:r>
      <w:r>
        <w:rPr>
          <w:sz w:val="24"/>
        </w:rPr>
        <w:t>koje</w:t>
      </w:r>
      <w:r>
        <w:rPr>
          <w:spacing w:val="-4"/>
          <w:sz w:val="24"/>
        </w:rPr>
        <w:t xml:space="preserve"> </w:t>
      </w:r>
      <w:r>
        <w:rPr>
          <w:sz w:val="24"/>
        </w:rPr>
        <w:t>su</w:t>
      </w:r>
      <w:r>
        <w:rPr>
          <w:spacing w:val="-3"/>
          <w:sz w:val="24"/>
        </w:rPr>
        <w:t xml:space="preserve"> </w:t>
      </w:r>
      <w:r>
        <w:rPr>
          <w:sz w:val="24"/>
        </w:rPr>
        <w:t>određeni</w:t>
      </w:r>
      <w:r>
        <w:rPr>
          <w:spacing w:val="-3"/>
          <w:sz w:val="24"/>
        </w:rPr>
        <w:t xml:space="preserve"> </w:t>
      </w:r>
      <w:r>
        <w:rPr>
          <w:sz w:val="24"/>
        </w:rPr>
        <w:t>uvjeti</w:t>
      </w:r>
      <w:r>
        <w:rPr>
          <w:spacing w:val="-3"/>
          <w:sz w:val="24"/>
        </w:rPr>
        <w:t xml:space="preserve"> </w:t>
      </w:r>
      <w:r>
        <w:rPr>
          <w:sz w:val="24"/>
        </w:rPr>
        <w:t>provedbe</w:t>
      </w:r>
      <w:r>
        <w:rPr>
          <w:spacing w:val="-4"/>
          <w:sz w:val="24"/>
        </w:rPr>
        <w:t xml:space="preserve"> </w:t>
      </w:r>
      <w:r>
        <w:rPr>
          <w:sz w:val="24"/>
        </w:rPr>
        <w:t>potrebno</w:t>
      </w:r>
      <w:r>
        <w:rPr>
          <w:spacing w:val="-3"/>
          <w:sz w:val="24"/>
        </w:rPr>
        <w:t xml:space="preserve"> </w:t>
      </w:r>
      <w:r>
        <w:rPr>
          <w:sz w:val="24"/>
        </w:rPr>
        <w:t>je</w:t>
      </w:r>
      <w:r>
        <w:rPr>
          <w:spacing w:val="-4"/>
          <w:sz w:val="24"/>
        </w:rPr>
        <w:t xml:space="preserve"> </w:t>
      </w:r>
      <w:r>
        <w:rPr>
          <w:sz w:val="24"/>
        </w:rPr>
        <w:t>parcelirati</w:t>
      </w:r>
      <w:r>
        <w:rPr>
          <w:spacing w:val="-3"/>
          <w:sz w:val="24"/>
        </w:rPr>
        <w:t xml:space="preserve"> </w:t>
      </w:r>
      <w:r>
        <w:rPr>
          <w:sz w:val="24"/>
        </w:rPr>
        <w:t>na</w:t>
      </w:r>
      <w:r>
        <w:rPr>
          <w:spacing w:val="-4"/>
          <w:sz w:val="24"/>
        </w:rPr>
        <w:t xml:space="preserve"> </w:t>
      </w:r>
      <w:r>
        <w:rPr>
          <w:sz w:val="24"/>
        </w:rPr>
        <w:t>način</w:t>
      </w:r>
      <w:r>
        <w:rPr>
          <w:spacing w:val="-3"/>
          <w:sz w:val="24"/>
        </w:rPr>
        <w:t xml:space="preserve"> </w:t>
      </w:r>
      <w:r>
        <w:rPr>
          <w:sz w:val="24"/>
        </w:rPr>
        <w:t>da</w:t>
      </w:r>
      <w:r>
        <w:rPr>
          <w:spacing w:val="-4"/>
          <w:sz w:val="24"/>
        </w:rPr>
        <w:t xml:space="preserve"> </w:t>
      </w:r>
      <w:r>
        <w:rPr>
          <w:sz w:val="24"/>
        </w:rPr>
        <w:t>se formiraju nove čestice sukladno uvjetima provedbe.</w:t>
      </w:r>
    </w:p>
    <w:p w14:paraId="53B9DB8F" w14:textId="77777777" w:rsidR="001E072D" w:rsidRDefault="00FA12DE">
      <w:pPr>
        <w:pStyle w:val="Odlomakpopisa"/>
        <w:numPr>
          <w:ilvl w:val="1"/>
          <w:numId w:val="23"/>
        </w:numPr>
        <w:tabs>
          <w:tab w:val="left" w:pos="938"/>
        </w:tabs>
        <w:ind w:right="153"/>
        <w:rPr>
          <w:sz w:val="24"/>
        </w:rPr>
      </w:pPr>
      <w:r>
        <w:rPr>
          <w:sz w:val="24"/>
        </w:rPr>
        <w:t>ovisno o potrebama i stanju na terenu, neizgrađene čestice se koriste za gradnju u postojećem obliku i veličini (ukoliko zadovoljavanju određenja iz ovog Plana, a veličinom</w:t>
      </w:r>
      <w:r>
        <w:rPr>
          <w:spacing w:val="-1"/>
          <w:sz w:val="24"/>
        </w:rPr>
        <w:t xml:space="preserve"> </w:t>
      </w:r>
      <w:r>
        <w:rPr>
          <w:sz w:val="24"/>
        </w:rPr>
        <w:t>i</w:t>
      </w:r>
      <w:r>
        <w:rPr>
          <w:spacing w:val="-1"/>
          <w:sz w:val="24"/>
        </w:rPr>
        <w:t xml:space="preserve"> </w:t>
      </w:r>
      <w:r>
        <w:rPr>
          <w:sz w:val="24"/>
        </w:rPr>
        <w:t>oblikom zadovoljavaju</w:t>
      </w:r>
      <w:r>
        <w:rPr>
          <w:spacing w:val="-1"/>
          <w:sz w:val="24"/>
        </w:rPr>
        <w:t xml:space="preserve"> </w:t>
      </w:r>
      <w:r>
        <w:rPr>
          <w:sz w:val="24"/>
        </w:rPr>
        <w:t>potrebe</w:t>
      </w:r>
      <w:r>
        <w:rPr>
          <w:spacing w:val="-2"/>
          <w:sz w:val="24"/>
        </w:rPr>
        <w:t xml:space="preserve"> </w:t>
      </w:r>
      <w:r>
        <w:rPr>
          <w:sz w:val="24"/>
        </w:rPr>
        <w:t>investitora)</w:t>
      </w:r>
      <w:r>
        <w:rPr>
          <w:spacing w:val="-2"/>
          <w:sz w:val="24"/>
        </w:rPr>
        <w:t xml:space="preserve"> </w:t>
      </w:r>
      <w:r>
        <w:rPr>
          <w:sz w:val="24"/>
        </w:rPr>
        <w:t>ili</w:t>
      </w:r>
      <w:r>
        <w:rPr>
          <w:spacing w:val="-1"/>
          <w:sz w:val="24"/>
        </w:rPr>
        <w:t xml:space="preserve"> </w:t>
      </w:r>
      <w:r>
        <w:rPr>
          <w:sz w:val="24"/>
        </w:rPr>
        <w:t>se</w:t>
      </w:r>
      <w:r>
        <w:rPr>
          <w:spacing w:val="-2"/>
          <w:sz w:val="24"/>
        </w:rPr>
        <w:t xml:space="preserve"> </w:t>
      </w:r>
      <w:r>
        <w:rPr>
          <w:sz w:val="24"/>
        </w:rPr>
        <w:t>formiraju</w:t>
      </w:r>
      <w:r>
        <w:rPr>
          <w:spacing w:val="-1"/>
          <w:sz w:val="24"/>
        </w:rPr>
        <w:t xml:space="preserve"> </w:t>
      </w:r>
      <w:r>
        <w:rPr>
          <w:sz w:val="24"/>
        </w:rPr>
        <w:t>nove</w:t>
      </w:r>
      <w:r>
        <w:rPr>
          <w:spacing w:val="-2"/>
          <w:sz w:val="24"/>
        </w:rPr>
        <w:t xml:space="preserve"> </w:t>
      </w:r>
      <w:r>
        <w:rPr>
          <w:sz w:val="24"/>
        </w:rPr>
        <w:t>spajanjem</w:t>
      </w:r>
    </w:p>
    <w:p w14:paraId="1C28E03B" w14:textId="77777777" w:rsidR="001E072D" w:rsidRDefault="00FA12DE">
      <w:pPr>
        <w:pStyle w:val="Tijeloteksta"/>
        <w:ind w:left="938" w:right="153"/>
      </w:pPr>
      <w:r>
        <w:t>/dijeljenjem /preparcelacijom postojećih čestica. Čestice koje su oblikom i veličinom premale da bi se na njima moglo graditi, spajaju se sa susjednom česticom, a ovisno o položaju mogu se odrediti i za javnu namjenu.</w:t>
      </w:r>
    </w:p>
    <w:p w14:paraId="672F04C2" w14:textId="77777777" w:rsidR="001E072D" w:rsidRDefault="00FA12DE">
      <w:pPr>
        <w:pStyle w:val="Odlomakpopisa"/>
        <w:numPr>
          <w:ilvl w:val="1"/>
          <w:numId w:val="23"/>
        </w:numPr>
        <w:tabs>
          <w:tab w:val="left" w:pos="938"/>
        </w:tabs>
        <w:spacing w:before="274"/>
        <w:ind w:right="152"/>
        <w:rPr>
          <w:sz w:val="24"/>
        </w:rPr>
      </w:pPr>
      <w:r>
        <w:rPr>
          <w:sz w:val="24"/>
        </w:rPr>
        <w:t>Mjere zaštite okoliša, prirode i kulturne baštine i zaštite i spašavanja određene su u adekvatnim poglavljima ovih odredbi za provođenje odnose se na cjelokupni prostor obuhvata Plana, odgovarajuće se primjenjuju i na područja za koja se definiraju uvjeti provedbe s detaljnošću propisanom za urbanistički plan uređenja.</w:t>
      </w:r>
    </w:p>
    <w:p w14:paraId="11D671B4" w14:textId="77777777" w:rsidR="001E072D" w:rsidRDefault="001E072D">
      <w:pPr>
        <w:pStyle w:val="Tijeloteksta"/>
        <w:ind w:left="0"/>
        <w:jc w:val="left"/>
      </w:pPr>
    </w:p>
    <w:p w14:paraId="6AD4B717" w14:textId="77777777" w:rsidR="001E072D" w:rsidRDefault="00FA12DE">
      <w:pPr>
        <w:pStyle w:val="Odlomakpopisa"/>
        <w:numPr>
          <w:ilvl w:val="1"/>
          <w:numId w:val="23"/>
        </w:numPr>
        <w:tabs>
          <w:tab w:val="left" w:pos="938"/>
        </w:tabs>
        <w:jc w:val="left"/>
        <w:rPr>
          <w:sz w:val="24"/>
        </w:rPr>
      </w:pPr>
      <w:r>
        <w:rPr>
          <w:noProof/>
        </w:rPr>
        <mc:AlternateContent>
          <mc:Choice Requires="wps">
            <w:drawing>
              <wp:anchor distT="0" distB="0" distL="0" distR="0" simplePos="0" relativeHeight="484885504" behindDoc="1" locked="0" layoutInCell="1" allowOverlap="1" wp14:anchorId="4A8A8350" wp14:editId="3EDC5E64">
                <wp:simplePos x="0" y="0"/>
                <wp:positionH relativeFrom="page">
                  <wp:posOffset>1129283</wp:posOffset>
                </wp:positionH>
                <wp:positionV relativeFrom="paragraph">
                  <wp:posOffset>102887</wp:posOffset>
                </wp:positionV>
                <wp:extent cx="50800"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07"/>
                              </a:lnTo>
                              <a:lnTo>
                                <a:pt x="50291" y="7607"/>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D5B29A" id="Graphic 17" o:spid="_x0000_s1026" style="position:absolute;margin-left:88.9pt;margin-top:8.1pt;width:4pt;height:.6pt;z-index:-18430976;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" path="m50291,l,,,7607r50291,l50291,xe" fillcolor="black" stroked="f">
                <v:path arrowok="t"/>
                <w10:wrap anchorx="page"/>
              </v:shape>
            </w:pict>
          </mc:Fallback>
        </mc:AlternateContent>
      </w:r>
      <w:r>
        <w:rPr>
          <w:sz w:val="24"/>
        </w:rPr>
        <w:t>Oblik</w:t>
      </w:r>
      <w:r>
        <w:rPr>
          <w:spacing w:val="-4"/>
          <w:sz w:val="24"/>
        </w:rPr>
        <w:t xml:space="preserve"> </w:t>
      </w:r>
      <w:r>
        <w:rPr>
          <w:sz w:val="24"/>
        </w:rPr>
        <w:t>korištenja</w:t>
      </w:r>
      <w:r>
        <w:rPr>
          <w:spacing w:val="-2"/>
          <w:sz w:val="24"/>
        </w:rPr>
        <w:t xml:space="preserve"> </w:t>
      </w:r>
      <w:r>
        <w:rPr>
          <w:sz w:val="24"/>
        </w:rPr>
        <w:t>područja svih</w:t>
      </w:r>
      <w:r>
        <w:rPr>
          <w:spacing w:val="-1"/>
          <w:sz w:val="24"/>
        </w:rPr>
        <w:t xml:space="preserve"> </w:t>
      </w:r>
      <w:r>
        <w:rPr>
          <w:sz w:val="24"/>
        </w:rPr>
        <w:t>UPZ-ova</w:t>
      </w:r>
      <w:r>
        <w:rPr>
          <w:spacing w:val="-2"/>
          <w:sz w:val="24"/>
        </w:rPr>
        <w:t xml:space="preserve"> </w:t>
      </w:r>
      <w:r>
        <w:rPr>
          <w:sz w:val="24"/>
        </w:rPr>
        <w:t>je</w:t>
      </w:r>
      <w:r>
        <w:rPr>
          <w:spacing w:val="-2"/>
          <w:sz w:val="24"/>
        </w:rPr>
        <w:t xml:space="preserve"> </w:t>
      </w:r>
      <w:r>
        <w:rPr>
          <w:sz w:val="24"/>
        </w:rPr>
        <w:t>nova</w:t>
      </w:r>
      <w:r>
        <w:rPr>
          <w:spacing w:val="-2"/>
          <w:sz w:val="24"/>
        </w:rPr>
        <w:t xml:space="preserve"> izgradnja.</w:t>
      </w:r>
    </w:p>
    <w:p w14:paraId="7D80F01A" w14:textId="77777777" w:rsidR="001E072D" w:rsidRDefault="001E072D">
      <w:pPr>
        <w:rPr>
          <w:sz w:val="24"/>
        </w:rPr>
        <w:sectPr w:rsidR="001E072D">
          <w:pgSz w:w="11910" w:h="16850"/>
          <w:pgMar w:top="1340" w:right="1260" w:bottom="1160" w:left="1200" w:header="0" w:footer="971" w:gutter="0"/>
          <w:cols w:space="720"/>
        </w:sectPr>
      </w:pPr>
    </w:p>
    <w:p w14:paraId="5688144C" w14:textId="77777777" w:rsidR="001E072D" w:rsidRDefault="00FA12DE">
      <w:pPr>
        <w:pStyle w:val="Odlomakpopisa"/>
        <w:numPr>
          <w:ilvl w:val="0"/>
          <w:numId w:val="23"/>
        </w:numPr>
        <w:tabs>
          <w:tab w:val="left" w:pos="644"/>
        </w:tabs>
        <w:spacing w:before="76"/>
        <w:ind w:right="275" w:firstLine="0"/>
        <w:jc w:val="both"/>
        <w:rPr>
          <w:sz w:val="24"/>
        </w:rPr>
      </w:pPr>
      <w:r>
        <w:rPr>
          <w:sz w:val="24"/>
        </w:rPr>
        <w:t>DODATNI</w:t>
      </w:r>
      <w:r>
        <w:rPr>
          <w:spacing w:val="-6"/>
          <w:sz w:val="24"/>
        </w:rPr>
        <w:t xml:space="preserve"> </w:t>
      </w:r>
      <w:r>
        <w:rPr>
          <w:sz w:val="24"/>
        </w:rPr>
        <w:t>UVJETI</w:t>
      </w:r>
      <w:r>
        <w:rPr>
          <w:spacing w:val="-8"/>
          <w:sz w:val="24"/>
        </w:rPr>
        <w:t xml:space="preserve"> </w:t>
      </w:r>
      <w:r>
        <w:rPr>
          <w:sz w:val="24"/>
        </w:rPr>
        <w:t>ZA</w:t>
      </w:r>
      <w:r>
        <w:rPr>
          <w:spacing w:val="-4"/>
          <w:sz w:val="24"/>
        </w:rPr>
        <w:t xml:space="preserve"> </w:t>
      </w:r>
      <w:r>
        <w:rPr>
          <w:sz w:val="24"/>
        </w:rPr>
        <w:t>POJEDINE</w:t>
      </w:r>
      <w:r>
        <w:rPr>
          <w:spacing w:val="-6"/>
          <w:sz w:val="24"/>
        </w:rPr>
        <w:t xml:space="preserve"> </w:t>
      </w:r>
      <w:r>
        <w:rPr>
          <w:sz w:val="24"/>
        </w:rPr>
        <w:t>LOKACIJE</w:t>
      </w:r>
      <w:r>
        <w:rPr>
          <w:spacing w:val="-3"/>
          <w:sz w:val="24"/>
        </w:rPr>
        <w:t xml:space="preserve"> </w:t>
      </w:r>
      <w:r>
        <w:rPr>
          <w:sz w:val="24"/>
        </w:rPr>
        <w:t>NEIZGRAĐENOG</w:t>
      </w:r>
      <w:r>
        <w:rPr>
          <w:spacing w:val="-4"/>
          <w:sz w:val="24"/>
        </w:rPr>
        <w:t xml:space="preserve"> </w:t>
      </w:r>
      <w:r>
        <w:rPr>
          <w:sz w:val="24"/>
        </w:rPr>
        <w:t>I</w:t>
      </w:r>
      <w:r>
        <w:rPr>
          <w:spacing w:val="-8"/>
          <w:sz w:val="24"/>
        </w:rPr>
        <w:t xml:space="preserve"> </w:t>
      </w:r>
      <w:r>
        <w:rPr>
          <w:sz w:val="24"/>
        </w:rPr>
        <w:t>NEUREĐENOG DIJELA GRAĐEVINSKOG PODRUČJA NASELJA</w:t>
      </w:r>
    </w:p>
    <w:p w14:paraId="3D7F9561" w14:textId="77777777" w:rsidR="001E072D" w:rsidRDefault="001E072D">
      <w:pPr>
        <w:pStyle w:val="Tijeloteksta"/>
        <w:ind w:left="0"/>
        <w:jc w:val="left"/>
      </w:pPr>
    </w:p>
    <w:p w14:paraId="6292880C" w14:textId="77777777" w:rsidR="001E072D" w:rsidRDefault="00FA12DE">
      <w:pPr>
        <w:pStyle w:val="Tijeloteksta"/>
        <w:spacing w:before="1"/>
        <w:jc w:val="left"/>
      </w:pPr>
      <w:r>
        <w:rPr>
          <w:spacing w:val="-2"/>
        </w:rPr>
        <w:t>PROMETNICE:</w:t>
      </w:r>
    </w:p>
    <w:p w14:paraId="2A7A1E16" w14:textId="77777777" w:rsidR="001E072D" w:rsidRDefault="00FA12DE">
      <w:pPr>
        <w:pStyle w:val="Odlomakpopisa"/>
        <w:numPr>
          <w:ilvl w:val="1"/>
          <w:numId w:val="23"/>
        </w:numPr>
        <w:tabs>
          <w:tab w:val="left" w:pos="937"/>
        </w:tabs>
        <w:ind w:left="937" w:hanging="359"/>
        <w:rPr>
          <w:sz w:val="24"/>
        </w:rPr>
      </w:pPr>
      <w:r>
        <w:rPr>
          <w:sz w:val="24"/>
        </w:rPr>
        <w:t>pristup</w:t>
      </w:r>
      <w:r>
        <w:rPr>
          <w:spacing w:val="-2"/>
          <w:sz w:val="24"/>
        </w:rPr>
        <w:t xml:space="preserve"> </w:t>
      </w:r>
      <w:r>
        <w:rPr>
          <w:sz w:val="24"/>
        </w:rPr>
        <w:t>na čestice</w:t>
      </w:r>
      <w:r>
        <w:rPr>
          <w:spacing w:val="61"/>
          <w:sz w:val="24"/>
        </w:rPr>
        <w:t xml:space="preserve"> </w:t>
      </w:r>
      <w:r>
        <w:rPr>
          <w:sz w:val="24"/>
        </w:rPr>
        <w:t>predviđen je s</w:t>
      </w:r>
      <w:r>
        <w:rPr>
          <w:spacing w:val="1"/>
          <w:sz w:val="24"/>
        </w:rPr>
        <w:t xml:space="preserve"> </w:t>
      </w:r>
      <w:r>
        <w:rPr>
          <w:sz w:val="24"/>
        </w:rPr>
        <w:t>nove prometnice koridora</w:t>
      </w:r>
      <w:r>
        <w:rPr>
          <w:spacing w:val="-1"/>
          <w:sz w:val="24"/>
        </w:rPr>
        <w:t xml:space="preserve"> </w:t>
      </w:r>
      <w:r>
        <w:rPr>
          <w:sz w:val="24"/>
        </w:rPr>
        <w:t>10</w:t>
      </w:r>
      <w:r>
        <w:rPr>
          <w:spacing w:val="1"/>
          <w:sz w:val="24"/>
        </w:rPr>
        <w:t xml:space="preserve"> </w:t>
      </w:r>
      <w:r>
        <w:rPr>
          <w:sz w:val="24"/>
        </w:rPr>
        <w:t>m</w:t>
      </w:r>
      <w:r>
        <w:rPr>
          <w:spacing w:val="1"/>
          <w:sz w:val="24"/>
        </w:rPr>
        <w:t xml:space="preserve"> </w:t>
      </w:r>
      <w:r>
        <w:rPr>
          <w:sz w:val="24"/>
        </w:rPr>
        <w:t>označene</w:t>
      </w:r>
      <w:r>
        <w:rPr>
          <w:spacing w:val="2"/>
          <w:sz w:val="24"/>
        </w:rPr>
        <w:t xml:space="preserve"> </w:t>
      </w:r>
      <w:r>
        <w:rPr>
          <w:sz w:val="24"/>
        </w:rPr>
        <w:t>kao</w:t>
      </w:r>
      <w:r>
        <w:rPr>
          <w:spacing w:val="1"/>
          <w:sz w:val="24"/>
        </w:rPr>
        <w:t xml:space="preserve"> </w:t>
      </w:r>
      <w:r>
        <w:rPr>
          <w:spacing w:val="-2"/>
          <w:sz w:val="24"/>
        </w:rPr>
        <w:t>presjek</w:t>
      </w:r>
    </w:p>
    <w:p w14:paraId="29E0F0C9" w14:textId="77777777" w:rsidR="001E072D" w:rsidRDefault="00FA12DE">
      <w:pPr>
        <w:pStyle w:val="Tijeloteksta"/>
        <w:ind w:left="938"/>
      </w:pPr>
      <w:r>
        <w:t>1-1,</w:t>
      </w:r>
      <w:r>
        <w:rPr>
          <w:spacing w:val="-3"/>
        </w:rPr>
        <w:t xml:space="preserve"> </w:t>
      </w:r>
      <w:r>
        <w:t>a</w:t>
      </w:r>
      <w:r>
        <w:rPr>
          <w:spacing w:val="-2"/>
        </w:rPr>
        <w:t xml:space="preserve"> </w:t>
      </w:r>
      <w:r>
        <w:t>treba</w:t>
      </w:r>
      <w:r>
        <w:rPr>
          <w:spacing w:val="-2"/>
        </w:rPr>
        <w:t xml:space="preserve"> </w:t>
      </w:r>
      <w:r>
        <w:t>je</w:t>
      </w:r>
      <w:r>
        <w:rPr>
          <w:spacing w:val="-2"/>
        </w:rPr>
        <w:t xml:space="preserve"> </w:t>
      </w:r>
      <w:r>
        <w:t>izvesti</w:t>
      </w:r>
      <w:r>
        <w:rPr>
          <w:spacing w:val="-1"/>
        </w:rPr>
        <w:t xml:space="preserve"> </w:t>
      </w:r>
      <w:r>
        <w:t>nastavno</w:t>
      </w:r>
      <w:r>
        <w:rPr>
          <w:spacing w:val="-1"/>
        </w:rPr>
        <w:t xml:space="preserve"> </w:t>
      </w:r>
      <w:r>
        <w:t>na</w:t>
      </w:r>
      <w:r>
        <w:rPr>
          <w:spacing w:val="-2"/>
        </w:rPr>
        <w:t xml:space="preserve"> </w:t>
      </w:r>
      <w:r>
        <w:t>postojeće</w:t>
      </w:r>
      <w:r>
        <w:rPr>
          <w:spacing w:val="1"/>
        </w:rPr>
        <w:t xml:space="preserve"> </w:t>
      </w:r>
      <w:r>
        <w:rPr>
          <w:spacing w:val="-2"/>
        </w:rPr>
        <w:t>ceste</w:t>
      </w:r>
    </w:p>
    <w:p w14:paraId="35820ABD" w14:textId="77777777" w:rsidR="001E072D" w:rsidRDefault="00FA12DE">
      <w:pPr>
        <w:pStyle w:val="Odlomakpopisa"/>
        <w:numPr>
          <w:ilvl w:val="1"/>
          <w:numId w:val="23"/>
        </w:numPr>
        <w:tabs>
          <w:tab w:val="left" w:pos="938"/>
        </w:tabs>
        <w:ind w:right="151"/>
        <w:rPr>
          <w:sz w:val="24"/>
        </w:rPr>
      </w:pPr>
      <w:r>
        <w:rPr>
          <w:sz w:val="24"/>
        </w:rPr>
        <w:t>ukoliko zbog postojećeg stanja nije moguće osigurati koridor širine 10 m u cijelosti ili u dijelu, iznimno je moguće planirati varijantni koridor manje širine u dijelu ili u cijelosti presjeka 1a-1a, presjeka 1b-1b</w:t>
      </w:r>
      <w:r>
        <w:rPr>
          <w:spacing w:val="77"/>
          <w:sz w:val="24"/>
        </w:rPr>
        <w:t xml:space="preserve"> </w:t>
      </w:r>
      <w:r>
        <w:rPr>
          <w:sz w:val="24"/>
        </w:rPr>
        <w:t>ili presjeka 1c-1c prema navedenom u stavku</w:t>
      </w:r>
    </w:p>
    <w:p w14:paraId="58E2C595" w14:textId="77777777" w:rsidR="001E072D" w:rsidRDefault="00FA12DE">
      <w:pPr>
        <w:ind w:left="938"/>
        <w:jc w:val="both"/>
        <w:rPr>
          <w:b/>
          <w:i/>
          <w:sz w:val="24"/>
        </w:rPr>
      </w:pPr>
      <w:r>
        <w:rPr>
          <w:sz w:val="24"/>
        </w:rPr>
        <w:t>2.</w:t>
      </w:r>
      <w:r>
        <w:rPr>
          <w:spacing w:val="-1"/>
          <w:sz w:val="24"/>
        </w:rPr>
        <w:t xml:space="preserve"> </w:t>
      </w:r>
      <w:r>
        <w:rPr>
          <w:sz w:val="24"/>
        </w:rPr>
        <w:t>pod</w:t>
      </w:r>
      <w:r>
        <w:rPr>
          <w:spacing w:val="-2"/>
          <w:sz w:val="24"/>
        </w:rPr>
        <w:t xml:space="preserve"> </w:t>
      </w:r>
      <w:r>
        <w:rPr>
          <w:sz w:val="24"/>
        </w:rPr>
        <w:t>„</w:t>
      </w:r>
      <w:r>
        <w:rPr>
          <w:b/>
          <w:i/>
          <w:sz w:val="24"/>
        </w:rPr>
        <w:t>Novoplanirane</w:t>
      </w:r>
      <w:r>
        <w:rPr>
          <w:b/>
          <w:i/>
          <w:spacing w:val="-1"/>
          <w:sz w:val="24"/>
        </w:rPr>
        <w:t xml:space="preserve"> </w:t>
      </w:r>
      <w:r>
        <w:rPr>
          <w:b/>
          <w:i/>
          <w:spacing w:val="-2"/>
          <w:sz w:val="24"/>
        </w:rPr>
        <w:t>prometnice“</w:t>
      </w:r>
    </w:p>
    <w:p w14:paraId="0EC2C591" w14:textId="77777777" w:rsidR="001E072D" w:rsidRDefault="00FA12DE">
      <w:pPr>
        <w:pStyle w:val="Odlomakpopisa"/>
        <w:numPr>
          <w:ilvl w:val="1"/>
          <w:numId w:val="23"/>
        </w:numPr>
        <w:tabs>
          <w:tab w:val="left" w:pos="937"/>
        </w:tabs>
        <w:ind w:left="937" w:hanging="359"/>
        <w:rPr>
          <w:sz w:val="24"/>
        </w:rPr>
      </w:pPr>
      <w:r>
        <w:rPr>
          <w:sz w:val="24"/>
        </w:rPr>
        <w:t>presjeci</w:t>
      </w:r>
      <w:r>
        <w:rPr>
          <w:spacing w:val="21"/>
          <w:sz w:val="24"/>
        </w:rPr>
        <w:t xml:space="preserve"> </w:t>
      </w:r>
      <w:r>
        <w:rPr>
          <w:sz w:val="24"/>
        </w:rPr>
        <w:t>mogu</w:t>
      </w:r>
      <w:r>
        <w:rPr>
          <w:spacing w:val="23"/>
          <w:sz w:val="24"/>
        </w:rPr>
        <w:t xml:space="preserve"> </w:t>
      </w:r>
      <w:r>
        <w:rPr>
          <w:sz w:val="24"/>
        </w:rPr>
        <w:t>biti</w:t>
      </w:r>
      <w:r>
        <w:rPr>
          <w:spacing w:val="23"/>
          <w:sz w:val="24"/>
        </w:rPr>
        <w:t xml:space="preserve"> </w:t>
      </w:r>
      <w:r>
        <w:rPr>
          <w:sz w:val="24"/>
        </w:rPr>
        <w:t>i</w:t>
      </w:r>
      <w:r>
        <w:rPr>
          <w:spacing w:val="23"/>
          <w:sz w:val="24"/>
        </w:rPr>
        <w:t xml:space="preserve"> </w:t>
      </w:r>
      <w:r>
        <w:rPr>
          <w:sz w:val="24"/>
        </w:rPr>
        <w:t>širi</w:t>
      </w:r>
      <w:r>
        <w:rPr>
          <w:spacing w:val="24"/>
          <w:sz w:val="24"/>
        </w:rPr>
        <w:t xml:space="preserve"> </w:t>
      </w:r>
      <w:r>
        <w:rPr>
          <w:sz w:val="24"/>
        </w:rPr>
        <w:t>tj.</w:t>
      </w:r>
      <w:r>
        <w:rPr>
          <w:spacing w:val="23"/>
          <w:sz w:val="24"/>
        </w:rPr>
        <w:t xml:space="preserve"> </w:t>
      </w:r>
      <w:r>
        <w:rPr>
          <w:sz w:val="24"/>
        </w:rPr>
        <w:t>sa</w:t>
      </w:r>
      <w:r>
        <w:rPr>
          <w:spacing w:val="22"/>
          <w:sz w:val="24"/>
        </w:rPr>
        <w:t xml:space="preserve"> </w:t>
      </w:r>
      <w:r>
        <w:rPr>
          <w:sz w:val="24"/>
        </w:rPr>
        <w:t>širim</w:t>
      </w:r>
      <w:r>
        <w:rPr>
          <w:spacing w:val="23"/>
          <w:sz w:val="24"/>
        </w:rPr>
        <w:t xml:space="preserve"> </w:t>
      </w:r>
      <w:r>
        <w:rPr>
          <w:sz w:val="24"/>
        </w:rPr>
        <w:t>zelenilom</w:t>
      </w:r>
      <w:r>
        <w:rPr>
          <w:spacing w:val="23"/>
          <w:sz w:val="24"/>
        </w:rPr>
        <w:t xml:space="preserve"> </w:t>
      </w:r>
      <w:r>
        <w:rPr>
          <w:sz w:val="24"/>
        </w:rPr>
        <w:t>radi</w:t>
      </w:r>
      <w:r>
        <w:rPr>
          <w:spacing w:val="23"/>
          <w:sz w:val="24"/>
        </w:rPr>
        <w:t xml:space="preserve"> </w:t>
      </w:r>
      <w:r>
        <w:rPr>
          <w:sz w:val="24"/>
        </w:rPr>
        <w:t>vođenja</w:t>
      </w:r>
      <w:r>
        <w:rPr>
          <w:spacing w:val="23"/>
          <w:sz w:val="24"/>
        </w:rPr>
        <w:t xml:space="preserve"> </w:t>
      </w:r>
      <w:r>
        <w:rPr>
          <w:sz w:val="24"/>
        </w:rPr>
        <w:t>infrastrukture,</w:t>
      </w:r>
      <w:r>
        <w:rPr>
          <w:spacing w:val="23"/>
          <w:sz w:val="24"/>
        </w:rPr>
        <w:t xml:space="preserve"> </w:t>
      </w:r>
      <w:r>
        <w:rPr>
          <w:sz w:val="24"/>
        </w:rPr>
        <w:t>ukoliko</w:t>
      </w:r>
      <w:r>
        <w:rPr>
          <w:spacing w:val="23"/>
          <w:sz w:val="24"/>
        </w:rPr>
        <w:t xml:space="preserve"> </w:t>
      </w:r>
      <w:r>
        <w:rPr>
          <w:spacing w:val="-5"/>
          <w:sz w:val="24"/>
        </w:rPr>
        <w:t>se</w:t>
      </w:r>
    </w:p>
    <w:p w14:paraId="6121F662" w14:textId="77777777" w:rsidR="001E072D" w:rsidRDefault="00FA12DE">
      <w:pPr>
        <w:pStyle w:val="Tijeloteksta"/>
        <w:ind w:left="938"/>
      </w:pPr>
      <w:r>
        <w:t>ocijeni</w:t>
      </w:r>
      <w:r>
        <w:rPr>
          <w:spacing w:val="-2"/>
        </w:rPr>
        <w:t xml:space="preserve"> optimalnijim.</w:t>
      </w:r>
    </w:p>
    <w:p w14:paraId="6EF5FBF8" w14:textId="77777777" w:rsidR="001E072D" w:rsidRDefault="001E072D">
      <w:pPr>
        <w:pStyle w:val="Tijeloteksta"/>
        <w:ind w:left="0"/>
        <w:jc w:val="left"/>
      </w:pPr>
    </w:p>
    <w:p w14:paraId="6DD04849" w14:textId="77777777" w:rsidR="001E072D" w:rsidRDefault="00FA12DE">
      <w:pPr>
        <w:pStyle w:val="Tijeloteksta"/>
        <w:jc w:val="left"/>
      </w:pPr>
      <w:r>
        <w:t>PLANIRANI</w:t>
      </w:r>
      <w:r>
        <w:rPr>
          <w:spacing w:val="-8"/>
        </w:rPr>
        <w:t xml:space="preserve"> </w:t>
      </w:r>
      <w:r>
        <w:t>MAGISTRALNI</w:t>
      </w:r>
      <w:r>
        <w:rPr>
          <w:spacing w:val="-8"/>
        </w:rPr>
        <w:t xml:space="preserve"> </w:t>
      </w:r>
      <w:r>
        <w:rPr>
          <w:spacing w:val="-2"/>
        </w:rPr>
        <w:t>PLINOVOD:</w:t>
      </w:r>
    </w:p>
    <w:p w14:paraId="6A7207A3" w14:textId="77777777" w:rsidR="001E072D" w:rsidRDefault="00FA12DE">
      <w:pPr>
        <w:pStyle w:val="Odlomakpopisa"/>
        <w:numPr>
          <w:ilvl w:val="1"/>
          <w:numId w:val="23"/>
        </w:numPr>
        <w:tabs>
          <w:tab w:val="left" w:pos="938"/>
        </w:tabs>
        <w:spacing w:before="60"/>
        <w:ind w:right="152"/>
        <w:rPr>
          <w:sz w:val="24"/>
        </w:rPr>
      </w:pPr>
      <w:r>
        <w:rPr>
          <w:sz w:val="24"/>
        </w:rPr>
        <w:t>planski koridor magistralnog plinovoda zahvaća rubni dio obuhvata UPZ-a 4e.-4</w:t>
      </w:r>
      <w:r>
        <w:rPr>
          <w:spacing w:val="40"/>
          <w:sz w:val="24"/>
        </w:rPr>
        <w:t xml:space="preserve"> </w:t>
      </w:r>
      <w:r>
        <w:rPr>
          <w:sz w:val="24"/>
        </w:rPr>
        <w:t>u Vulišincu, te UPZ-a 4e.-5</w:t>
      </w:r>
      <w:r>
        <w:rPr>
          <w:spacing w:val="40"/>
          <w:sz w:val="24"/>
        </w:rPr>
        <w:t xml:space="preserve"> </w:t>
      </w:r>
      <w:r>
        <w:rPr>
          <w:sz w:val="24"/>
        </w:rPr>
        <w:t>u cijelosti (vidljivo na kartografskom prikazu 4. Građevinsko područje naselja) - mogućnost izgradnje u planskom koridoru plinovoda određena</w:t>
      </w:r>
      <w:r>
        <w:rPr>
          <w:spacing w:val="17"/>
          <w:sz w:val="24"/>
        </w:rPr>
        <w:t xml:space="preserve"> </w:t>
      </w:r>
      <w:r>
        <w:rPr>
          <w:sz w:val="24"/>
        </w:rPr>
        <w:t>u</w:t>
      </w:r>
      <w:r>
        <w:rPr>
          <w:spacing w:val="16"/>
          <w:sz w:val="24"/>
        </w:rPr>
        <w:t xml:space="preserve"> </w:t>
      </w:r>
      <w:r>
        <w:rPr>
          <w:sz w:val="24"/>
        </w:rPr>
        <w:t>članku</w:t>
      </w:r>
      <w:r>
        <w:rPr>
          <w:spacing w:val="16"/>
          <w:sz w:val="24"/>
        </w:rPr>
        <w:t xml:space="preserve"> </w:t>
      </w:r>
      <w:r>
        <w:rPr>
          <w:sz w:val="24"/>
        </w:rPr>
        <w:t>18.</w:t>
      </w:r>
      <w:r>
        <w:rPr>
          <w:spacing w:val="16"/>
          <w:sz w:val="24"/>
        </w:rPr>
        <w:t xml:space="preserve"> </w:t>
      </w:r>
      <w:r>
        <w:rPr>
          <w:sz w:val="24"/>
        </w:rPr>
        <w:t>poglavlja</w:t>
      </w:r>
      <w:r>
        <w:rPr>
          <w:spacing w:val="15"/>
          <w:sz w:val="24"/>
        </w:rPr>
        <w:t xml:space="preserve"> </w:t>
      </w:r>
      <w:r>
        <w:rPr>
          <w:i/>
          <w:sz w:val="24"/>
        </w:rPr>
        <w:t>2.2.</w:t>
      </w:r>
      <w:r>
        <w:rPr>
          <w:i/>
          <w:spacing w:val="16"/>
          <w:sz w:val="24"/>
        </w:rPr>
        <w:t xml:space="preserve"> </w:t>
      </w:r>
      <w:r>
        <w:rPr>
          <w:i/>
          <w:sz w:val="24"/>
        </w:rPr>
        <w:t>Građevinska</w:t>
      </w:r>
      <w:r>
        <w:rPr>
          <w:i/>
          <w:spacing w:val="16"/>
          <w:sz w:val="24"/>
        </w:rPr>
        <w:t xml:space="preserve"> </w:t>
      </w:r>
      <w:r>
        <w:rPr>
          <w:i/>
          <w:sz w:val="24"/>
        </w:rPr>
        <w:t>područja</w:t>
      </w:r>
      <w:r>
        <w:rPr>
          <w:i/>
          <w:spacing w:val="16"/>
          <w:sz w:val="24"/>
        </w:rPr>
        <w:t xml:space="preserve"> </w:t>
      </w:r>
      <w:r>
        <w:rPr>
          <w:i/>
          <w:sz w:val="24"/>
        </w:rPr>
        <w:t>naselja</w:t>
      </w:r>
      <w:r>
        <w:rPr>
          <w:i/>
          <w:spacing w:val="16"/>
          <w:sz w:val="24"/>
        </w:rPr>
        <w:t xml:space="preserve"> </w:t>
      </w:r>
      <w:r>
        <w:rPr>
          <w:sz w:val="24"/>
        </w:rPr>
        <w:t>i</w:t>
      </w:r>
      <w:r>
        <w:rPr>
          <w:spacing w:val="16"/>
          <w:sz w:val="24"/>
        </w:rPr>
        <w:t xml:space="preserve"> </w:t>
      </w:r>
      <w:r>
        <w:rPr>
          <w:sz w:val="24"/>
        </w:rPr>
        <w:t>člancima</w:t>
      </w:r>
      <w:r>
        <w:rPr>
          <w:spacing w:val="15"/>
          <w:sz w:val="24"/>
        </w:rPr>
        <w:t xml:space="preserve"> </w:t>
      </w:r>
      <w:r>
        <w:rPr>
          <w:sz w:val="24"/>
        </w:rPr>
        <w:t>172.</w:t>
      </w:r>
      <w:r>
        <w:rPr>
          <w:spacing w:val="16"/>
          <w:sz w:val="24"/>
        </w:rPr>
        <w:t xml:space="preserve"> </w:t>
      </w:r>
      <w:r>
        <w:rPr>
          <w:sz w:val="24"/>
        </w:rPr>
        <w:t>i</w:t>
      </w:r>
    </w:p>
    <w:p w14:paraId="339BE071" w14:textId="77777777" w:rsidR="001E072D" w:rsidRDefault="00FA12DE">
      <w:pPr>
        <w:ind w:left="938" w:right="151"/>
        <w:jc w:val="both"/>
        <w:rPr>
          <w:sz w:val="24"/>
        </w:rPr>
      </w:pPr>
      <w:r>
        <w:rPr>
          <w:sz w:val="24"/>
        </w:rPr>
        <w:t>220. poglavlja 5</w:t>
      </w:r>
      <w:r>
        <w:rPr>
          <w:i/>
          <w:sz w:val="24"/>
        </w:rPr>
        <w:t>. Uvjeti utvrđivanja koridora ili trasa i površina prometnih i drugih</w:t>
      </w:r>
      <w:r>
        <w:rPr>
          <w:i/>
          <w:sz w:val="24"/>
        </w:rPr>
        <w:t xml:space="preserve"> infrastrukturnih sustav – općenito i cijevni transport plina </w:t>
      </w:r>
      <w:r>
        <w:rPr>
          <w:sz w:val="24"/>
        </w:rPr>
        <w:t xml:space="preserve">ovih odredbi za </w:t>
      </w:r>
      <w:r>
        <w:rPr>
          <w:spacing w:val="-2"/>
          <w:sz w:val="24"/>
        </w:rPr>
        <w:t>provođenje).</w:t>
      </w:r>
    </w:p>
    <w:p w14:paraId="7DFE1BEC" w14:textId="77777777" w:rsidR="001E072D" w:rsidRDefault="001E072D">
      <w:pPr>
        <w:pStyle w:val="Tijeloteksta"/>
        <w:ind w:left="0"/>
        <w:jc w:val="left"/>
      </w:pPr>
    </w:p>
    <w:p w14:paraId="18823AE0" w14:textId="77777777" w:rsidR="001E072D" w:rsidRDefault="00FA12DE">
      <w:pPr>
        <w:pStyle w:val="Tijeloteksta"/>
        <w:jc w:val="left"/>
      </w:pPr>
      <w:r>
        <w:t>PLANIRANA</w:t>
      </w:r>
      <w:r>
        <w:rPr>
          <w:spacing w:val="-5"/>
        </w:rPr>
        <w:t xml:space="preserve"> </w:t>
      </w:r>
      <w:r>
        <w:t>BRZA</w:t>
      </w:r>
      <w:r>
        <w:rPr>
          <w:spacing w:val="-5"/>
        </w:rPr>
        <w:t xml:space="preserve"> </w:t>
      </w:r>
      <w:r>
        <w:rPr>
          <w:spacing w:val="-2"/>
        </w:rPr>
        <w:t>PRUGA:</w:t>
      </w:r>
    </w:p>
    <w:p w14:paraId="57196CE1" w14:textId="77777777" w:rsidR="001E072D" w:rsidRDefault="00FA12DE">
      <w:pPr>
        <w:pStyle w:val="Odlomakpopisa"/>
        <w:numPr>
          <w:ilvl w:val="1"/>
          <w:numId w:val="23"/>
        </w:numPr>
        <w:tabs>
          <w:tab w:val="left" w:pos="938"/>
        </w:tabs>
        <w:spacing w:before="60"/>
        <w:ind w:right="152"/>
        <w:rPr>
          <w:sz w:val="24"/>
        </w:rPr>
      </w:pPr>
      <w:r>
        <w:rPr>
          <w:sz w:val="24"/>
        </w:rPr>
        <w:t>koridore planirane brze pruge – varijante V1 i/ili V3 i/ili V4 zahvaća dio obuhvata UPZ 4f.-4 i UPZ 4f.-5 u naselju Lepoglava i dio obuhvata UPZ-a 4g.-1 u naselju Muričevec, te u cijelosti UPZ 4f.-3, UPZ 4f.-6 i UPZ 4f.-7 u naselju Lepoglava (vidljivo na kartografskom prikazu 4. Građevinsko područje naselja) – mogućnost izgradnje</w:t>
      </w:r>
      <w:r>
        <w:rPr>
          <w:spacing w:val="17"/>
          <w:sz w:val="24"/>
        </w:rPr>
        <w:t xml:space="preserve"> </w:t>
      </w:r>
      <w:r>
        <w:rPr>
          <w:sz w:val="24"/>
        </w:rPr>
        <w:t>u</w:t>
      </w:r>
      <w:r>
        <w:rPr>
          <w:spacing w:val="18"/>
          <w:sz w:val="24"/>
        </w:rPr>
        <w:t xml:space="preserve"> </w:t>
      </w:r>
      <w:r>
        <w:rPr>
          <w:sz w:val="24"/>
        </w:rPr>
        <w:t>planskom</w:t>
      </w:r>
      <w:r>
        <w:rPr>
          <w:spacing w:val="19"/>
          <w:sz w:val="24"/>
        </w:rPr>
        <w:t xml:space="preserve"> </w:t>
      </w:r>
      <w:r>
        <w:rPr>
          <w:sz w:val="24"/>
        </w:rPr>
        <w:t>koridoru</w:t>
      </w:r>
      <w:r>
        <w:rPr>
          <w:spacing w:val="18"/>
          <w:sz w:val="24"/>
        </w:rPr>
        <w:t xml:space="preserve"> </w:t>
      </w:r>
      <w:r>
        <w:rPr>
          <w:sz w:val="24"/>
        </w:rPr>
        <w:t>planirane</w:t>
      </w:r>
      <w:r>
        <w:rPr>
          <w:spacing w:val="17"/>
          <w:sz w:val="24"/>
        </w:rPr>
        <w:t xml:space="preserve"> </w:t>
      </w:r>
      <w:r>
        <w:rPr>
          <w:sz w:val="24"/>
        </w:rPr>
        <w:t>brze</w:t>
      </w:r>
      <w:r>
        <w:rPr>
          <w:spacing w:val="17"/>
          <w:sz w:val="24"/>
        </w:rPr>
        <w:t xml:space="preserve"> </w:t>
      </w:r>
      <w:r>
        <w:rPr>
          <w:sz w:val="24"/>
        </w:rPr>
        <w:t>pruge</w:t>
      </w:r>
      <w:r>
        <w:rPr>
          <w:spacing w:val="17"/>
          <w:sz w:val="24"/>
        </w:rPr>
        <w:t xml:space="preserve"> </w:t>
      </w:r>
      <w:r>
        <w:rPr>
          <w:sz w:val="24"/>
        </w:rPr>
        <w:t>određena</w:t>
      </w:r>
      <w:r>
        <w:rPr>
          <w:spacing w:val="17"/>
          <w:sz w:val="24"/>
        </w:rPr>
        <w:t xml:space="preserve"> </w:t>
      </w:r>
      <w:r>
        <w:rPr>
          <w:sz w:val="24"/>
        </w:rPr>
        <w:t>u</w:t>
      </w:r>
      <w:r>
        <w:rPr>
          <w:spacing w:val="18"/>
          <w:sz w:val="24"/>
        </w:rPr>
        <w:t xml:space="preserve"> </w:t>
      </w:r>
      <w:r>
        <w:rPr>
          <w:sz w:val="24"/>
        </w:rPr>
        <w:t>članku</w:t>
      </w:r>
      <w:r>
        <w:rPr>
          <w:spacing w:val="18"/>
          <w:sz w:val="24"/>
        </w:rPr>
        <w:t xml:space="preserve"> </w:t>
      </w:r>
      <w:r>
        <w:rPr>
          <w:sz w:val="24"/>
        </w:rPr>
        <w:t>18.</w:t>
      </w:r>
      <w:r>
        <w:rPr>
          <w:spacing w:val="18"/>
          <w:sz w:val="24"/>
        </w:rPr>
        <w:t xml:space="preserve"> </w:t>
      </w:r>
      <w:r>
        <w:rPr>
          <w:sz w:val="24"/>
        </w:rPr>
        <w:t>poglavlja</w:t>
      </w:r>
    </w:p>
    <w:p w14:paraId="0572D4D9" w14:textId="77777777" w:rsidR="001E072D" w:rsidRDefault="00FA12DE">
      <w:pPr>
        <w:ind w:left="938" w:right="156"/>
        <w:jc w:val="both"/>
        <w:rPr>
          <w:sz w:val="24"/>
        </w:rPr>
      </w:pPr>
      <w:r>
        <w:rPr>
          <w:i/>
          <w:sz w:val="24"/>
        </w:rPr>
        <w:t xml:space="preserve">2.2. Građevinska područja naselja </w:t>
      </w:r>
      <w:r>
        <w:rPr>
          <w:sz w:val="24"/>
        </w:rPr>
        <w:t>i člancima 172. i 191. poglavlja 5</w:t>
      </w:r>
      <w:r>
        <w:rPr>
          <w:i/>
          <w:sz w:val="24"/>
        </w:rPr>
        <w:t xml:space="preserve">. Uvjeti utvrđivanja koridora ili trasa i površina prometnih i drugih infrastrukturnih sustav – općenito i željeznički promet </w:t>
      </w:r>
      <w:r>
        <w:rPr>
          <w:sz w:val="24"/>
        </w:rPr>
        <w:t>ovih odredbi za provođenje).</w:t>
      </w:r>
    </w:p>
    <w:p w14:paraId="215C4BE5" w14:textId="77777777" w:rsidR="001E072D" w:rsidRDefault="001E072D">
      <w:pPr>
        <w:pStyle w:val="Tijeloteksta"/>
        <w:ind w:left="0"/>
        <w:jc w:val="left"/>
      </w:pPr>
    </w:p>
    <w:p w14:paraId="6CD85978" w14:textId="77777777" w:rsidR="001E072D" w:rsidRDefault="00FA12DE">
      <w:pPr>
        <w:pStyle w:val="Tijeloteksta"/>
        <w:jc w:val="left"/>
      </w:pPr>
      <w:r>
        <w:t>JAVNO</w:t>
      </w:r>
      <w:r>
        <w:rPr>
          <w:spacing w:val="-6"/>
        </w:rPr>
        <w:t xml:space="preserve"> </w:t>
      </w:r>
      <w:r>
        <w:rPr>
          <w:spacing w:val="-2"/>
        </w:rPr>
        <w:t>ZELENILO:</w:t>
      </w:r>
    </w:p>
    <w:p w14:paraId="42ED4329" w14:textId="77777777" w:rsidR="001E072D" w:rsidRDefault="00FA12DE">
      <w:pPr>
        <w:pStyle w:val="Odlomakpopisa"/>
        <w:numPr>
          <w:ilvl w:val="1"/>
          <w:numId w:val="23"/>
        </w:numPr>
        <w:tabs>
          <w:tab w:val="left" w:pos="938"/>
        </w:tabs>
        <w:ind w:right="152"/>
        <w:rPr>
          <w:sz w:val="24"/>
        </w:rPr>
      </w:pPr>
      <w:r>
        <w:rPr>
          <w:noProof/>
        </w:rPr>
        <mc:AlternateContent>
          <mc:Choice Requires="wps">
            <w:drawing>
              <wp:anchor distT="0" distB="0" distL="0" distR="0" simplePos="0" relativeHeight="484886016" behindDoc="1" locked="0" layoutInCell="1" allowOverlap="1" wp14:anchorId="271E035D" wp14:editId="4573C2E1">
                <wp:simplePos x="0" y="0"/>
                <wp:positionH relativeFrom="page">
                  <wp:posOffset>1129283</wp:posOffset>
                </wp:positionH>
                <wp:positionV relativeFrom="paragraph">
                  <wp:posOffset>102980</wp:posOffset>
                </wp:positionV>
                <wp:extent cx="50800"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04292B" id="Graphic 18" o:spid="_x0000_s1026" style="position:absolute;margin-left:88.9pt;margin-top:8.1pt;width:4pt;height:.6pt;z-index:-18430464;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" path="m50291,l,,,7620r50291,l50291,xe" fillcolor="black" stroked="f">
                <v:path arrowok="t"/>
                <w10:wrap anchorx="page"/>
              </v:shape>
            </w:pict>
          </mc:Fallback>
        </mc:AlternateContent>
      </w:r>
      <w:r>
        <w:rPr>
          <w:sz w:val="24"/>
        </w:rPr>
        <w:t>Najmanje 5% površina namijenjenih za razvoj mješovite, pretežito stambene namjene potrebno je urediti kao javno zelenilo uređenjem zelenih površina unutar obuhvata područja za koja su određeni uvjeti provedbe zahvata s detaljnošću propisanom za UPU. Obaveza uređenja javnog zelenila odnosi se prioritetno na naselje Lepoglava, a poželjno je zelenilo urediti i u naselju Žarovnica</w:t>
      </w:r>
      <w:r>
        <w:rPr>
          <w:spacing w:val="40"/>
          <w:sz w:val="24"/>
        </w:rPr>
        <w:t xml:space="preserve"> </w:t>
      </w:r>
      <w:r>
        <w:rPr>
          <w:sz w:val="24"/>
        </w:rPr>
        <w:t>i Donja Višnjica, kao manjim lokalnim središtima, a osobito unutar većih neizgrađenih zona mješovite, pretežito stambene namjene, ka</w:t>
      </w:r>
      <w:r>
        <w:rPr>
          <w:sz w:val="24"/>
        </w:rPr>
        <w:t xml:space="preserve">o što su obuhvati UPZ 4c-6 u Žarovnici i 4e-4 u Kameničkom </w:t>
      </w:r>
      <w:r>
        <w:rPr>
          <w:spacing w:val="-2"/>
          <w:sz w:val="24"/>
        </w:rPr>
        <w:t>Vrhovcu.</w:t>
      </w:r>
    </w:p>
    <w:p w14:paraId="23364B65" w14:textId="77777777" w:rsidR="001E072D" w:rsidRDefault="00FA12DE">
      <w:pPr>
        <w:pStyle w:val="Naslov5"/>
        <w:spacing w:before="274"/>
        <w:ind w:left="62"/>
        <w:jc w:val="center"/>
      </w:pPr>
      <w:r>
        <w:t>Ostali</w:t>
      </w:r>
      <w:r>
        <w:rPr>
          <w:spacing w:val="-3"/>
        </w:rPr>
        <w:t xml:space="preserve"> </w:t>
      </w:r>
      <w:r>
        <w:t>uvjeti</w:t>
      </w:r>
      <w:r>
        <w:rPr>
          <w:spacing w:val="-2"/>
        </w:rPr>
        <w:t xml:space="preserve"> </w:t>
      </w:r>
      <w:r>
        <w:t>provedbe</w:t>
      </w:r>
      <w:r>
        <w:rPr>
          <w:spacing w:val="-2"/>
        </w:rPr>
        <w:t xml:space="preserve"> zahvata</w:t>
      </w:r>
    </w:p>
    <w:p w14:paraId="74F730D0" w14:textId="77777777" w:rsidR="001E072D" w:rsidRDefault="001E072D">
      <w:pPr>
        <w:pStyle w:val="Tijeloteksta"/>
        <w:ind w:left="0"/>
        <w:jc w:val="left"/>
        <w:rPr>
          <w:b/>
        </w:rPr>
      </w:pPr>
    </w:p>
    <w:p w14:paraId="4A189492" w14:textId="77777777" w:rsidR="001E072D" w:rsidRDefault="00FA12DE">
      <w:pPr>
        <w:ind w:left="4140"/>
        <w:jc w:val="both"/>
        <w:rPr>
          <w:b/>
          <w:sz w:val="24"/>
        </w:rPr>
      </w:pPr>
      <w:r>
        <w:rPr>
          <w:b/>
          <w:sz w:val="24"/>
        </w:rPr>
        <w:t>Članak</w:t>
      </w:r>
      <w:r>
        <w:rPr>
          <w:b/>
          <w:spacing w:val="-3"/>
          <w:sz w:val="24"/>
        </w:rPr>
        <w:t xml:space="preserve"> </w:t>
      </w:r>
      <w:r>
        <w:rPr>
          <w:b/>
          <w:spacing w:val="-4"/>
          <w:sz w:val="24"/>
        </w:rPr>
        <w:t>291.</w:t>
      </w:r>
    </w:p>
    <w:p w14:paraId="2C088C5E" w14:textId="77777777" w:rsidR="001E072D" w:rsidRDefault="00FA12DE">
      <w:pPr>
        <w:pStyle w:val="Odlomakpopisa"/>
        <w:numPr>
          <w:ilvl w:val="0"/>
          <w:numId w:val="22"/>
        </w:numPr>
        <w:tabs>
          <w:tab w:val="left" w:pos="783"/>
        </w:tabs>
        <w:ind w:right="152" w:firstLine="0"/>
        <w:jc w:val="both"/>
        <w:rPr>
          <w:sz w:val="24"/>
        </w:rPr>
      </w:pPr>
      <w:r>
        <w:rPr>
          <w:sz w:val="24"/>
        </w:rPr>
        <w:t>Neizgrađenim uređenim dijelom određena su ona građevinskog područja</w:t>
      </w:r>
      <w:r>
        <w:rPr>
          <w:spacing w:val="40"/>
          <w:sz w:val="24"/>
        </w:rPr>
        <w:t xml:space="preserve"> </w:t>
      </w:r>
      <w:r>
        <w:rPr>
          <w:sz w:val="24"/>
        </w:rPr>
        <w:t>uz koja je izgrađena potrebna/osnovna infrastruktura, a postojeća parcelacija omogućuje formiranje uređenih građevnih čestica bez potrebne parcelacije ili uz minimalnu preparcelaciju (spajanjem/dijeljenjem</w:t>
      </w:r>
      <w:r>
        <w:rPr>
          <w:spacing w:val="-3"/>
          <w:sz w:val="24"/>
        </w:rPr>
        <w:t xml:space="preserve"> </w:t>
      </w:r>
      <w:r>
        <w:rPr>
          <w:sz w:val="24"/>
        </w:rPr>
        <w:t>čestica,</w:t>
      </w:r>
      <w:r>
        <w:rPr>
          <w:spacing w:val="-3"/>
          <w:sz w:val="24"/>
        </w:rPr>
        <w:t xml:space="preserve"> </w:t>
      </w:r>
      <w:r>
        <w:rPr>
          <w:sz w:val="24"/>
        </w:rPr>
        <w:t>promjenom</w:t>
      </w:r>
      <w:r>
        <w:rPr>
          <w:spacing w:val="-3"/>
          <w:sz w:val="24"/>
        </w:rPr>
        <w:t xml:space="preserve"> </w:t>
      </w:r>
      <w:r>
        <w:rPr>
          <w:sz w:val="24"/>
        </w:rPr>
        <w:t>usmjerenja</w:t>
      </w:r>
      <w:r>
        <w:rPr>
          <w:spacing w:val="-4"/>
          <w:sz w:val="24"/>
        </w:rPr>
        <w:t xml:space="preserve"> </w:t>
      </w:r>
      <w:r>
        <w:rPr>
          <w:sz w:val="24"/>
        </w:rPr>
        <w:t>ili</w:t>
      </w:r>
      <w:r>
        <w:rPr>
          <w:spacing w:val="-3"/>
          <w:sz w:val="24"/>
        </w:rPr>
        <w:t xml:space="preserve"> </w:t>
      </w:r>
      <w:r>
        <w:rPr>
          <w:sz w:val="24"/>
        </w:rPr>
        <w:t>sličnom</w:t>
      </w:r>
      <w:r>
        <w:rPr>
          <w:spacing w:val="-3"/>
          <w:sz w:val="24"/>
        </w:rPr>
        <w:t xml:space="preserve"> </w:t>
      </w:r>
      <w:r>
        <w:rPr>
          <w:sz w:val="24"/>
        </w:rPr>
        <w:t>minimalnom</w:t>
      </w:r>
      <w:r>
        <w:rPr>
          <w:spacing w:val="-3"/>
          <w:sz w:val="24"/>
        </w:rPr>
        <w:t xml:space="preserve"> </w:t>
      </w:r>
      <w:r>
        <w:rPr>
          <w:sz w:val="24"/>
        </w:rPr>
        <w:t>parcelacijom).</w:t>
      </w:r>
    </w:p>
    <w:p w14:paraId="5EFDB821" w14:textId="77777777" w:rsidR="001E072D" w:rsidRDefault="001E072D">
      <w:pPr>
        <w:jc w:val="both"/>
        <w:rPr>
          <w:sz w:val="24"/>
        </w:rPr>
        <w:sectPr w:rsidR="001E072D">
          <w:pgSz w:w="11910" w:h="16850"/>
          <w:pgMar w:top="1340" w:right="1260" w:bottom="1160" w:left="1200" w:header="0" w:footer="971" w:gutter="0"/>
          <w:cols w:space="720"/>
        </w:sectPr>
      </w:pPr>
    </w:p>
    <w:p w14:paraId="468DBCDA" w14:textId="77777777" w:rsidR="001E072D" w:rsidRDefault="00FA12DE">
      <w:pPr>
        <w:pStyle w:val="Odlomakpopisa"/>
        <w:numPr>
          <w:ilvl w:val="0"/>
          <w:numId w:val="22"/>
        </w:numPr>
        <w:tabs>
          <w:tab w:val="left" w:pos="783"/>
        </w:tabs>
        <w:spacing w:before="76"/>
        <w:ind w:right="155" w:firstLine="0"/>
        <w:jc w:val="both"/>
        <w:rPr>
          <w:sz w:val="24"/>
        </w:rPr>
      </w:pPr>
      <w:r>
        <w:rPr>
          <w:sz w:val="24"/>
        </w:rPr>
        <w:t>U neizgrađenom uređenom dijelu građevinskog područja mogući su svi zahvati kao i u izgrađenom dijelu građevinskog područja sukladno odredbama ovog Plana.</w:t>
      </w:r>
    </w:p>
    <w:p w14:paraId="4692E27E" w14:textId="77777777" w:rsidR="001E072D" w:rsidRDefault="00FA12DE">
      <w:pPr>
        <w:pStyle w:val="Odlomakpopisa"/>
        <w:numPr>
          <w:ilvl w:val="0"/>
          <w:numId w:val="22"/>
        </w:numPr>
        <w:tabs>
          <w:tab w:val="left" w:pos="783"/>
        </w:tabs>
        <w:ind w:right="154" w:firstLine="0"/>
        <w:jc w:val="both"/>
        <w:rPr>
          <w:sz w:val="24"/>
        </w:rPr>
      </w:pPr>
      <w:r>
        <w:rPr>
          <w:sz w:val="24"/>
        </w:rPr>
        <w:t>Osim</w:t>
      </w:r>
      <w:r>
        <w:rPr>
          <w:spacing w:val="-3"/>
          <w:sz w:val="24"/>
        </w:rPr>
        <w:t xml:space="preserve"> </w:t>
      </w:r>
      <w:r>
        <w:rPr>
          <w:sz w:val="24"/>
        </w:rPr>
        <w:t>građevnih</w:t>
      </w:r>
      <w:r>
        <w:rPr>
          <w:spacing w:val="-3"/>
          <w:sz w:val="24"/>
        </w:rPr>
        <w:t xml:space="preserve"> </w:t>
      </w:r>
      <w:r>
        <w:rPr>
          <w:sz w:val="24"/>
        </w:rPr>
        <w:t>čestica</w:t>
      </w:r>
      <w:r>
        <w:rPr>
          <w:spacing w:val="-4"/>
          <w:sz w:val="24"/>
        </w:rPr>
        <w:t xml:space="preserve"> </w:t>
      </w:r>
      <w:r>
        <w:rPr>
          <w:sz w:val="24"/>
        </w:rPr>
        <w:t>koje</w:t>
      </w:r>
      <w:r>
        <w:rPr>
          <w:spacing w:val="-4"/>
          <w:sz w:val="24"/>
        </w:rPr>
        <w:t xml:space="preserve"> </w:t>
      </w:r>
      <w:r>
        <w:rPr>
          <w:sz w:val="24"/>
        </w:rPr>
        <w:t>imaju</w:t>
      </w:r>
      <w:r>
        <w:rPr>
          <w:spacing w:val="-3"/>
          <w:sz w:val="24"/>
        </w:rPr>
        <w:t xml:space="preserve"> </w:t>
      </w:r>
      <w:r>
        <w:rPr>
          <w:sz w:val="24"/>
        </w:rPr>
        <w:t>direktan</w:t>
      </w:r>
      <w:r>
        <w:rPr>
          <w:spacing w:val="-3"/>
          <w:sz w:val="24"/>
        </w:rPr>
        <w:t xml:space="preserve"> </w:t>
      </w:r>
      <w:r>
        <w:rPr>
          <w:sz w:val="24"/>
        </w:rPr>
        <w:t>pristup</w:t>
      </w:r>
      <w:r>
        <w:rPr>
          <w:spacing w:val="-3"/>
          <w:sz w:val="24"/>
        </w:rPr>
        <w:t xml:space="preserve"> </w:t>
      </w:r>
      <w:r>
        <w:rPr>
          <w:sz w:val="24"/>
        </w:rPr>
        <w:t>osnovnoj</w:t>
      </w:r>
      <w:r>
        <w:rPr>
          <w:spacing w:val="-3"/>
          <w:sz w:val="24"/>
        </w:rPr>
        <w:t xml:space="preserve"> </w:t>
      </w:r>
      <w:r>
        <w:rPr>
          <w:sz w:val="24"/>
        </w:rPr>
        <w:t>infrastrukturi,</w:t>
      </w:r>
      <w:r>
        <w:rPr>
          <w:spacing w:val="-1"/>
          <w:sz w:val="24"/>
        </w:rPr>
        <w:t xml:space="preserve"> </w:t>
      </w:r>
      <w:r>
        <w:rPr>
          <w:sz w:val="24"/>
        </w:rPr>
        <w:t>unutar</w:t>
      </w:r>
      <w:r>
        <w:rPr>
          <w:spacing w:val="-4"/>
          <w:sz w:val="24"/>
        </w:rPr>
        <w:t xml:space="preserve"> </w:t>
      </w:r>
      <w:r>
        <w:rPr>
          <w:sz w:val="24"/>
        </w:rPr>
        <w:t>dijela građevinskog područja označenog kao „neizgrađeno-uređeno“, postoje pojedinačne čestice za koje je kroz postupak preparcelacije ili kroz osnivanje prava služnosti prolaza moguće postići pristup osnovnoj infrastrukturi. Isto je potrebno provesti/osigurati kroz dokumentaciju i proceduru za ishođenje dozvole za gradnju na takvim česticama.</w:t>
      </w:r>
    </w:p>
    <w:p w14:paraId="0C07D9D0" w14:textId="77777777" w:rsidR="001E072D" w:rsidRDefault="001E072D">
      <w:pPr>
        <w:pStyle w:val="Tijeloteksta"/>
        <w:ind w:left="0"/>
        <w:jc w:val="left"/>
      </w:pPr>
    </w:p>
    <w:p w14:paraId="243BB277" w14:textId="77777777" w:rsidR="001E072D" w:rsidRDefault="00FA12DE">
      <w:pPr>
        <w:pStyle w:val="Naslov5"/>
        <w:numPr>
          <w:ilvl w:val="2"/>
          <w:numId w:val="142"/>
        </w:numPr>
        <w:tabs>
          <w:tab w:val="left" w:pos="938"/>
        </w:tabs>
        <w:spacing w:before="1"/>
        <w:ind w:left="938" w:hanging="720"/>
        <w:jc w:val="both"/>
      </w:pPr>
      <w:r>
        <w:t>Procjena</w:t>
      </w:r>
      <w:r>
        <w:rPr>
          <w:spacing w:val="-2"/>
        </w:rPr>
        <w:t xml:space="preserve"> </w:t>
      </w:r>
      <w:r>
        <w:t>utjecaja</w:t>
      </w:r>
      <w:r>
        <w:rPr>
          <w:spacing w:val="-2"/>
        </w:rPr>
        <w:t xml:space="preserve"> </w:t>
      </w:r>
      <w:r>
        <w:t>na</w:t>
      </w:r>
      <w:r>
        <w:rPr>
          <w:spacing w:val="-2"/>
        </w:rPr>
        <w:t xml:space="preserve"> okoliš</w:t>
      </w:r>
    </w:p>
    <w:p w14:paraId="213A5806" w14:textId="77777777" w:rsidR="001E072D" w:rsidRDefault="00FA12DE">
      <w:pPr>
        <w:spacing w:before="276"/>
        <w:ind w:left="62"/>
        <w:jc w:val="center"/>
        <w:rPr>
          <w:b/>
          <w:sz w:val="24"/>
        </w:rPr>
      </w:pPr>
      <w:r>
        <w:rPr>
          <w:b/>
          <w:sz w:val="24"/>
        </w:rPr>
        <w:t>Članak</w:t>
      </w:r>
      <w:r>
        <w:rPr>
          <w:b/>
          <w:spacing w:val="-3"/>
          <w:sz w:val="24"/>
        </w:rPr>
        <w:t xml:space="preserve"> </w:t>
      </w:r>
      <w:r>
        <w:rPr>
          <w:b/>
          <w:spacing w:val="-4"/>
          <w:sz w:val="24"/>
        </w:rPr>
        <w:t>292.</w:t>
      </w:r>
    </w:p>
    <w:p w14:paraId="564F9B05" w14:textId="77777777" w:rsidR="001E072D" w:rsidRDefault="00FA12DE">
      <w:pPr>
        <w:pStyle w:val="Tijeloteksta"/>
        <w:ind w:left="171" w:right="110"/>
        <w:jc w:val="center"/>
      </w:pPr>
      <w:r>
        <w:t>U</w:t>
      </w:r>
      <w:r>
        <w:rPr>
          <w:spacing w:val="27"/>
        </w:rPr>
        <w:t xml:space="preserve"> </w:t>
      </w:r>
      <w:r>
        <w:t>ovom</w:t>
      </w:r>
      <w:r>
        <w:rPr>
          <w:spacing w:val="30"/>
        </w:rPr>
        <w:t xml:space="preserve"> </w:t>
      </w:r>
      <w:r>
        <w:t>Planu</w:t>
      </w:r>
      <w:r>
        <w:rPr>
          <w:spacing w:val="30"/>
        </w:rPr>
        <w:t xml:space="preserve"> </w:t>
      </w:r>
      <w:r>
        <w:t>se</w:t>
      </w:r>
      <w:r>
        <w:rPr>
          <w:spacing w:val="29"/>
        </w:rPr>
        <w:t xml:space="preserve"> </w:t>
      </w:r>
      <w:r>
        <w:t>osim</w:t>
      </w:r>
      <w:r>
        <w:rPr>
          <w:spacing w:val="34"/>
        </w:rPr>
        <w:t xml:space="preserve"> </w:t>
      </w:r>
      <w:r>
        <w:t>zahvata</w:t>
      </w:r>
      <w:r>
        <w:rPr>
          <w:spacing w:val="31"/>
        </w:rPr>
        <w:t xml:space="preserve"> </w:t>
      </w:r>
      <w:r>
        <w:t>utvrđenih</w:t>
      </w:r>
      <w:r>
        <w:rPr>
          <w:spacing w:val="29"/>
        </w:rPr>
        <w:t xml:space="preserve"> </w:t>
      </w:r>
      <w:r>
        <w:t>posebnim</w:t>
      </w:r>
      <w:r>
        <w:rPr>
          <w:spacing w:val="30"/>
        </w:rPr>
        <w:t xml:space="preserve"> </w:t>
      </w:r>
      <w:r>
        <w:t>propisom</w:t>
      </w:r>
      <w:r>
        <w:rPr>
          <w:spacing w:val="31"/>
        </w:rPr>
        <w:t xml:space="preserve"> </w:t>
      </w:r>
      <w:r>
        <w:t>ne</w:t>
      </w:r>
      <w:r>
        <w:rPr>
          <w:spacing w:val="29"/>
        </w:rPr>
        <w:t xml:space="preserve"> </w:t>
      </w:r>
      <w:r>
        <w:t>utvrđuju</w:t>
      </w:r>
      <w:r>
        <w:rPr>
          <w:spacing w:val="30"/>
        </w:rPr>
        <w:t xml:space="preserve"> </w:t>
      </w:r>
      <w:r>
        <w:t>drugi</w:t>
      </w:r>
      <w:r>
        <w:rPr>
          <w:spacing w:val="30"/>
        </w:rPr>
        <w:t xml:space="preserve"> </w:t>
      </w:r>
      <w:r>
        <w:t>zahvati</w:t>
      </w:r>
      <w:r>
        <w:rPr>
          <w:spacing w:val="31"/>
        </w:rPr>
        <w:t xml:space="preserve"> </w:t>
      </w:r>
      <w:r>
        <w:rPr>
          <w:spacing w:val="-5"/>
        </w:rPr>
        <w:t>za</w:t>
      </w:r>
    </w:p>
    <w:p w14:paraId="46FAFB8A" w14:textId="77777777" w:rsidR="001E072D" w:rsidRDefault="00FA12DE">
      <w:pPr>
        <w:pStyle w:val="Tijeloteksta"/>
        <w:ind w:left="171" w:right="3388"/>
        <w:jc w:val="center"/>
      </w:pPr>
      <w:r>
        <w:t>koje</w:t>
      </w:r>
      <w:r>
        <w:rPr>
          <w:spacing w:val="-4"/>
        </w:rPr>
        <w:t xml:space="preserve"> </w:t>
      </w:r>
      <w:r>
        <w:t>je</w:t>
      </w:r>
      <w:r>
        <w:rPr>
          <w:spacing w:val="-1"/>
        </w:rPr>
        <w:t xml:space="preserve"> </w:t>
      </w:r>
      <w:r>
        <w:t>potrebno</w:t>
      </w:r>
      <w:r>
        <w:rPr>
          <w:spacing w:val="-1"/>
        </w:rPr>
        <w:t xml:space="preserve"> </w:t>
      </w:r>
      <w:r>
        <w:t>provesti procjenu</w:t>
      </w:r>
      <w:r>
        <w:rPr>
          <w:spacing w:val="-1"/>
        </w:rPr>
        <w:t xml:space="preserve"> </w:t>
      </w:r>
      <w:r>
        <w:t>utjecaja</w:t>
      </w:r>
      <w:r>
        <w:rPr>
          <w:spacing w:val="-1"/>
        </w:rPr>
        <w:t xml:space="preserve"> </w:t>
      </w:r>
      <w:r>
        <w:t>na</w:t>
      </w:r>
      <w:r>
        <w:rPr>
          <w:spacing w:val="-2"/>
        </w:rPr>
        <w:t xml:space="preserve"> </w:t>
      </w:r>
      <w:r>
        <w:t xml:space="preserve">okoliš </w:t>
      </w:r>
      <w:r>
        <w:rPr>
          <w:spacing w:val="-2"/>
        </w:rPr>
        <w:t>(PUO).</w:t>
      </w:r>
    </w:p>
    <w:p w14:paraId="2590A61D" w14:textId="77777777" w:rsidR="001E072D" w:rsidRDefault="001E072D">
      <w:pPr>
        <w:pStyle w:val="Tijeloteksta"/>
        <w:ind w:left="0"/>
        <w:jc w:val="left"/>
      </w:pPr>
    </w:p>
    <w:p w14:paraId="39417D3A" w14:textId="77777777" w:rsidR="001E072D" w:rsidRDefault="001E072D">
      <w:pPr>
        <w:pStyle w:val="Tijeloteksta"/>
        <w:ind w:left="0"/>
        <w:jc w:val="left"/>
      </w:pPr>
    </w:p>
    <w:p w14:paraId="206DF9FB" w14:textId="77777777" w:rsidR="001E072D" w:rsidRDefault="00FA12DE">
      <w:pPr>
        <w:pStyle w:val="Naslov4"/>
        <w:numPr>
          <w:ilvl w:val="1"/>
          <w:numId w:val="142"/>
        </w:numPr>
        <w:tabs>
          <w:tab w:val="left" w:pos="938"/>
        </w:tabs>
        <w:ind w:left="938" w:hanging="720"/>
        <w:jc w:val="both"/>
      </w:pPr>
      <w:r>
        <w:t>PODRUČJA</w:t>
      </w:r>
      <w:r>
        <w:rPr>
          <w:spacing w:val="-6"/>
        </w:rPr>
        <w:t xml:space="preserve"> </w:t>
      </w:r>
      <w:r>
        <w:t>PRIMJENE</w:t>
      </w:r>
      <w:r>
        <w:rPr>
          <w:spacing w:val="-3"/>
        </w:rPr>
        <w:t xml:space="preserve"> </w:t>
      </w:r>
      <w:r>
        <w:t>POSEBNIH</w:t>
      </w:r>
      <w:r>
        <w:rPr>
          <w:spacing w:val="-3"/>
        </w:rPr>
        <w:t xml:space="preserve"> </w:t>
      </w:r>
      <w:r>
        <w:t>RAZVOJNIH</w:t>
      </w:r>
      <w:r>
        <w:rPr>
          <w:spacing w:val="-3"/>
        </w:rPr>
        <w:t xml:space="preserve"> </w:t>
      </w:r>
      <w:r>
        <w:t>I</w:t>
      </w:r>
      <w:r>
        <w:rPr>
          <w:spacing w:val="-3"/>
        </w:rPr>
        <w:t xml:space="preserve"> </w:t>
      </w:r>
      <w:r>
        <w:t>DRUGIH</w:t>
      </w:r>
      <w:r>
        <w:rPr>
          <w:spacing w:val="-3"/>
        </w:rPr>
        <w:t xml:space="preserve"> </w:t>
      </w:r>
      <w:r>
        <w:rPr>
          <w:spacing w:val="-2"/>
        </w:rPr>
        <w:t>MJERA</w:t>
      </w:r>
    </w:p>
    <w:p w14:paraId="361BD8D8" w14:textId="77777777" w:rsidR="001E072D" w:rsidRDefault="001E072D">
      <w:pPr>
        <w:pStyle w:val="Tijeloteksta"/>
        <w:ind w:left="0"/>
        <w:jc w:val="left"/>
        <w:rPr>
          <w:b/>
        </w:rPr>
      </w:pPr>
    </w:p>
    <w:p w14:paraId="655A94F5" w14:textId="77777777" w:rsidR="001E072D" w:rsidRDefault="00FA12DE">
      <w:pPr>
        <w:pStyle w:val="Odlomakpopisa"/>
        <w:numPr>
          <w:ilvl w:val="2"/>
          <w:numId w:val="142"/>
        </w:numPr>
        <w:tabs>
          <w:tab w:val="left" w:pos="818"/>
        </w:tabs>
        <w:jc w:val="both"/>
        <w:rPr>
          <w:b/>
          <w:sz w:val="24"/>
        </w:rPr>
      </w:pPr>
      <w:r>
        <w:rPr>
          <w:b/>
          <w:sz w:val="24"/>
        </w:rPr>
        <w:t>Mjere</w:t>
      </w:r>
      <w:r>
        <w:rPr>
          <w:b/>
          <w:spacing w:val="-5"/>
          <w:sz w:val="24"/>
        </w:rPr>
        <w:t xml:space="preserve"> </w:t>
      </w:r>
      <w:r>
        <w:rPr>
          <w:b/>
          <w:sz w:val="24"/>
        </w:rPr>
        <w:t>zaštite</w:t>
      </w:r>
      <w:r>
        <w:rPr>
          <w:b/>
          <w:spacing w:val="-3"/>
          <w:sz w:val="24"/>
        </w:rPr>
        <w:t xml:space="preserve"> </w:t>
      </w:r>
      <w:r>
        <w:rPr>
          <w:b/>
          <w:sz w:val="24"/>
        </w:rPr>
        <w:t>od</w:t>
      </w:r>
      <w:r>
        <w:rPr>
          <w:b/>
          <w:spacing w:val="-2"/>
          <w:sz w:val="24"/>
        </w:rPr>
        <w:t xml:space="preserve"> </w:t>
      </w:r>
      <w:r>
        <w:rPr>
          <w:b/>
          <w:sz w:val="24"/>
        </w:rPr>
        <w:t>prirodnih</w:t>
      </w:r>
      <w:r>
        <w:rPr>
          <w:b/>
          <w:spacing w:val="-2"/>
          <w:sz w:val="24"/>
        </w:rPr>
        <w:t xml:space="preserve"> </w:t>
      </w:r>
      <w:r>
        <w:rPr>
          <w:b/>
          <w:sz w:val="24"/>
        </w:rPr>
        <w:t>i</w:t>
      </w:r>
      <w:r>
        <w:rPr>
          <w:b/>
          <w:spacing w:val="-2"/>
          <w:sz w:val="24"/>
        </w:rPr>
        <w:t xml:space="preserve"> </w:t>
      </w:r>
      <w:r>
        <w:rPr>
          <w:b/>
          <w:sz w:val="24"/>
        </w:rPr>
        <w:t>drugih</w:t>
      </w:r>
      <w:r>
        <w:rPr>
          <w:b/>
          <w:spacing w:val="-2"/>
          <w:sz w:val="24"/>
        </w:rPr>
        <w:t xml:space="preserve"> nesreća</w:t>
      </w:r>
    </w:p>
    <w:p w14:paraId="5F116793" w14:textId="77777777" w:rsidR="001E072D" w:rsidRDefault="001E072D">
      <w:pPr>
        <w:pStyle w:val="Tijeloteksta"/>
        <w:ind w:left="0"/>
        <w:jc w:val="left"/>
        <w:rPr>
          <w:b/>
        </w:rPr>
      </w:pPr>
    </w:p>
    <w:p w14:paraId="39BF53CF" w14:textId="77777777" w:rsidR="001E072D" w:rsidRDefault="00FA12DE">
      <w:pPr>
        <w:ind w:left="62"/>
        <w:jc w:val="center"/>
        <w:rPr>
          <w:b/>
          <w:sz w:val="24"/>
        </w:rPr>
      </w:pPr>
      <w:r>
        <w:rPr>
          <w:b/>
          <w:sz w:val="24"/>
        </w:rPr>
        <w:t>Zahtjevi</w:t>
      </w:r>
      <w:r>
        <w:rPr>
          <w:b/>
          <w:spacing w:val="-3"/>
          <w:sz w:val="24"/>
        </w:rPr>
        <w:t xml:space="preserve"> </w:t>
      </w:r>
      <w:r>
        <w:rPr>
          <w:b/>
          <w:sz w:val="24"/>
        </w:rPr>
        <w:t>zaštite</w:t>
      </w:r>
      <w:r>
        <w:rPr>
          <w:b/>
          <w:spacing w:val="-2"/>
          <w:sz w:val="24"/>
        </w:rPr>
        <w:t xml:space="preserve"> </w:t>
      </w:r>
      <w:r>
        <w:rPr>
          <w:b/>
          <w:sz w:val="24"/>
        </w:rPr>
        <w:t>i</w:t>
      </w:r>
      <w:r>
        <w:rPr>
          <w:b/>
          <w:spacing w:val="-2"/>
          <w:sz w:val="24"/>
        </w:rPr>
        <w:t xml:space="preserve"> spašavanja</w:t>
      </w:r>
    </w:p>
    <w:p w14:paraId="7BFF0B21" w14:textId="77777777" w:rsidR="001E072D" w:rsidRDefault="001E072D">
      <w:pPr>
        <w:pStyle w:val="Tijeloteksta"/>
        <w:ind w:left="0"/>
        <w:jc w:val="left"/>
        <w:rPr>
          <w:b/>
        </w:rPr>
      </w:pPr>
    </w:p>
    <w:p w14:paraId="025AF684" w14:textId="77777777" w:rsidR="001E072D" w:rsidRDefault="00FA12DE">
      <w:pPr>
        <w:ind w:left="4140"/>
        <w:jc w:val="both"/>
        <w:rPr>
          <w:b/>
          <w:sz w:val="24"/>
        </w:rPr>
      </w:pPr>
      <w:r>
        <w:rPr>
          <w:b/>
          <w:sz w:val="24"/>
        </w:rPr>
        <w:t>Članak</w:t>
      </w:r>
      <w:r>
        <w:rPr>
          <w:b/>
          <w:spacing w:val="-3"/>
          <w:sz w:val="24"/>
        </w:rPr>
        <w:t xml:space="preserve"> </w:t>
      </w:r>
      <w:r>
        <w:rPr>
          <w:b/>
          <w:spacing w:val="-4"/>
          <w:sz w:val="24"/>
        </w:rPr>
        <w:t>293.</w:t>
      </w:r>
    </w:p>
    <w:p w14:paraId="76AFCD70" w14:textId="77777777" w:rsidR="001E072D" w:rsidRDefault="00FA12DE">
      <w:pPr>
        <w:pStyle w:val="Odlomakpopisa"/>
        <w:numPr>
          <w:ilvl w:val="0"/>
          <w:numId w:val="21"/>
        </w:numPr>
        <w:tabs>
          <w:tab w:val="left" w:pos="783"/>
        </w:tabs>
        <w:ind w:right="153" w:firstLine="0"/>
        <w:jc w:val="both"/>
        <w:rPr>
          <w:sz w:val="24"/>
        </w:rPr>
      </w:pPr>
      <w:r>
        <w:rPr>
          <w:sz w:val="24"/>
        </w:rPr>
        <w:t>Za područje Grada Lepoglave donesena je Procjena rizika od velikih nesreća za</w:t>
      </w:r>
      <w:r>
        <w:rPr>
          <w:spacing w:val="40"/>
          <w:sz w:val="24"/>
        </w:rPr>
        <w:t xml:space="preserve"> </w:t>
      </w:r>
      <w:r>
        <w:rPr>
          <w:sz w:val="24"/>
        </w:rPr>
        <w:t>područje Grada Lepoglave (Službeni vjesnik Varaždinske županije br. 63/21.). Navedeni dokument sadrži, uz propisane elemente, grafičke priloge pojedinih rizika te zahtjeve sustava civilne zaštite u području prostornog uređenja.</w:t>
      </w:r>
    </w:p>
    <w:p w14:paraId="51693754" w14:textId="77777777" w:rsidR="001E072D" w:rsidRDefault="00FA12DE">
      <w:pPr>
        <w:pStyle w:val="Odlomakpopisa"/>
        <w:numPr>
          <w:ilvl w:val="0"/>
          <w:numId w:val="21"/>
        </w:numPr>
        <w:tabs>
          <w:tab w:val="left" w:pos="783"/>
        </w:tabs>
        <w:ind w:left="783" w:hanging="565"/>
        <w:jc w:val="both"/>
        <w:rPr>
          <w:sz w:val="24"/>
        </w:rPr>
      </w:pPr>
      <w:r>
        <w:rPr>
          <w:sz w:val="24"/>
        </w:rPr>
        <w:t>Temeljem</w:t>
      </w:r>
      <w:r>
        <w:rPr>
          <w:spacing w:val="34"/>
          <w:sz w:val="24"/>
        </w:rPr>
        <w:t xml:space="preserve"> </w:t>
      </w:r>
      <w:r>
        <w:rPr>
          <w:sz w:val="24"/>
        </w:rPr>
        <w:t>Plana</w:t>
      </w:r>
      <w:r>
        <w:rPr>
          <w:spacing w:val="34"/>
          <w:sz w:val="24"/>
        </w:rPr>
        <w:t xml:space="preserve"> </w:t>
      </w:r>
      <w:r>
        <w:rPr>
          <w:sz w:val="24"/>
        </w:rPr>
        <w:t>djelovanja</w:t>
      </w:r>
      <w:r>
        <w:rPr>
          <w:spacing w:val="33"/>
          <w:sz w:val="24"/>
        </w:rPr>
        <w:t xml:space="preserve"> </w:t>
      </w:r>
      <w:r>
        <w:rPr>
          <w:sz w:val="24"/>
        </w:rPr>
        <w:t>civilne</w:t>
      </w:r>
      <w:r>
        <w:rPr>
          <w:spacing w:val="34"/>
          <w:sz w:val="24"/>
        </w:rPr>
        <w:t xml:space="preserve"> </w:t>
      </w:r>
      <w:r>
        <w:rPr>
          <w:sz w:val="24"/>
        </w:rPr>
        <w:t>zaštite</w:t>
      </w:r>
      <w:r>
        <w:rPr>
          <w:spacing w:val="35"/>
          <w:sz w:val="24"/>
        </w:rPr>
        <w:t xml:space="preserve"> </w:t>
      </w:r>
      <w:r>
        <w:rPr>
          <w:sz w:val="24"/>
        </w:rPr>
        <w:t>Grada</w:t>
      </w:r>
      <w:r>
        <w:rPr>
          <w:spacing w:val="36"/>
          <w:sz w:val="24"/>
        </w:rPr>
        <w:t xml:space="preserve"> </w:t>
      </w:r>
      <w:r>
        <w:rPr>
          <w:sz w:val="24"/>
        </w:rPr>
        <w:t>Lepoglave,</w:t>
      </w:r>
      <w:r>
        <w:rPr>
          <w:spacing w:val="34"/>
          <w:sz w:val="24"/>
        </w:rPr>
        <w:t xml:space="preserve"> </w:t>
      </w:r>
      <w:r>
        <w:rPr>
          <w:sz w:val="24"/>
        </w:rPr>
        <w:t>procijenjeno</w:t>
      </w:r>
      <w:r>
        <w:rPr>
          <w:spacing w:val="34"/>
          <w:sz w:val="24"/>
        </w:rPr>
        <w:t xml:space="preserve"> </w:t>
      </w:r>
      <w:r>
        <w:rPr>
          <w:sz w:val="24"/>
        </w:rPr>
        <w:t>je</w:t>
      </w:r>
      <w:r>
        <w:rPr>
          <w:spacing w:val="33"/>
          <w:sz w:val="24"/>
        </w:rPr>
        <w:t xml:space="preserve"> </w:t>
      </w:r>
      <w:r>
        <w:rPr>
          <w:sz w:val="24"/>
        </w:rPr>
        <w:t>da</w:t>
      </w:r>
      <w:r>
        <w:rPr>
          <w:spacing w:val="36"/>
          <w:sz w:val="24"/>
        </w:rPr>
        <w:t xml:space="preserve"> </w:t>
      </w:r>
      <w:r>
        <w:rPr>
          <w:sz w:val="24"/>
        </w:rPr>
        <w:t>će</w:t>
      </w:r>
      <w:r>
        <w:rPr>
          <w:spacing w:val="34"/>
          <w:sz w:val="24"/>
        </w:rPr>
        <w:t xml:space="preserve"> </w:t>
      </w:r>
      <w:r>
        <w:rPr>
          <w:spacing w:val="-5"/>
          <w:sz w:val="24"/>
        </w:rPr>
        <w:t>se</w:t>
      </w:r>
    </w:p>
    <w:p w14:paraId="4C7C62D0" w14:textId="77777777" w:rsidR="001E072D" w:rsidRDefault="00FA12DE">
      <w:pPr>
        <w:pStyle w:val="Tijeloteksta"/>
      </w:pPr>
      <w:r>
        <w:t>evakuacija</w:t>
      </w:r>
      <w:r>
        <w:rPr>
          <w:spacing w:val="-3"/>
        </w:rPr>
        <w:t xml:space="preserve"> </w:t>
      </w:r>
      <w:r>
        <w:t>provoditi</w:t>
      </w:r>
      <w:r>
        <w:rPr>
          <w:spacing w:val="-1"/>
        </w:rPr>
        <w:t xml:space="preserve"> </w:t>
      </w:r>
      <w:r>
        <w:t>samo</w:t>
      </w:r>
      <w:r>
        <w:rPr>
          <w:spacing w:val="-1"/>
        </w:rPr>
        <w:t xml:space="preserve"> </w:t>
      </w:r>
      <w:r>
        <w:rPr>
          <w:spacing w:val="-2"/>
        </w:rPr>
        <w:t>evakuacijom/evakuacijom.</w:t>
      </w:r>
    </w:p>
    <w:p w14:paraId="5AE7A279" w14:textId="77777777" w:rsidR="001E072D" w:rsidRDefault="00FA12DE">
      <w:pPr>
        <w:pStyle w:val="Odlomakpopisa"/>
        <w:numPr>
          <w:ilvl w:val="0"/>
          <w:numId w:val="21"/>
        </w:numPr>
        <w:tabs>
          <w:tab w:val="left" w:pos="783"/>
        </w:tabs>
        <w:ind w:right="151" w:firstLine="0"/>
        <w:jc w:val="both"/>
        <w:rPr>
          <w:sz w:val="24"/>
        </w:rPr>
      </w:pPr>
      <w:r>
        <w:rPr>
          <w:sz w:val="24"/>
        </w:rPr>
        <w:t>Privremena samo evakuacija/evakuacija provodit će se u slučaju nesreće s opasnim tvarima iz ugroženih područja, dok se evakuacija iz ostalih naselja ne predviđa osim u slučaju opasnosti od opasnih tvari uzrokovanih prometnim nesrećama.</w:t>
      </w:r>
    </w:p>
    <w:p w14:paraId="0350DECB" w14:textId="77777777" w:rsidR="001E072D" w:rsidRDefault="00FA12DE">
      <w:pPr>
        <w:pStyle w:val="Odlomakpopisa"/>
        <w:numPr>
          <w:ilvl w:val="0"/>
          <w:numId w:val="21"/>
        </w:numPr>
        <w:tabs>
          <w:tab w:val="left" w:pos="783"/>
        </w:tabs>
        <w:ind w:left="783" w:hanging="565"/>
        <w:jc w:val="both"/>
        <w:rPr>
          <w:sz w:val="24"/>
        </w:rPr>
      </w:pPr>
      <w:r>
        <w:rPr>
          <w:sz w:val="24"/>
        </w:rPr>
        <w:t>Pravci</w:t>
      </w:r>
      <w:r>
        <w:rPr>
          <w:spacing w:val="1"/>
          <w:sz w:val="24"/>
        </w:rPr>
        <w:t xml:space="preserve"> </w:t>
      </w:r>
      <w:r>
        <w:rPr>
          <w:sz w:val="24"/>
        </w:rPr>
        <w:t>evakuacije</w:t>
      </w:r>
      <w:r>
        <w:rPr>
          <w:spacing w:val="2"/>
          <w:sz w:val="24"/>
        </w:rPr>
        <w:t xml:space="preserve"> </w:t>
      </w:r>
      <w:r>
        <w:rPr>
          <w:sz w:val="24"/>
        </w:rPr>
        <w:t>odredit</w:t>
      </w:r>
      <w:r>
        <w:rPr>
          <w:spacing w:val="4"/>
          <w:sz w:val="24"/>
        </w:rPr>
        <w:t xml:space="preserve"> </w:t>
      </w:r>
      <w:r>
        <w:rPr>
          <w:sz w:val="24"/>
        </w:rPr>
        <w:t>će se ovisno</w:t>
      </w:r>
      <w:r>
        <w:rPr>
          <w:spacing w:val="2"/>
          <w:sz w:val="24"/>
        </w:rPr>
        <w:t xml:space="preserve"> </w:t>
      </w:r>
      <w:r>
        <w:rPr>
          <w:sz w:val="24"/>
        </w:rPr>
        <w:t>o</w:t>
      </w:r>
      <w:r>
        <w:rPr>
          <w:spacing w:val="1"/>
          <w:sz w:val="24"/>
        </w:rPr>
        <w:t xml:space="preserve"> </w:t>
      </w:r>
      <w:r>
        <w:rPr>
          <w:sz w:val="24"/>
        </w:rPr>
        <w:t>konkretnoj</w:t>
      </w:r>
      <w:r>
        <w:rPr>
          <w:spacing w:val="1"/>
          <w:sz w:val="24"/>
        </w:rPr>
        <w:t xml:space="preserve"> </w:t>
      </w:r>
      <w:r>
        <w:rPr>
          <w:sz w:val="24"/>
        </w:rPr>
        <w:t>situaciji</w:t>
      </w:r>
      <w:r>
        <w:rPr>
          <w:spacing w:val="1"/>
          <w:sz w:val="24"/>
        </w:rPr>
        <w:t xml:space="preserve"> </w:t>
      </w:r>
      <w:r>
        <w:rPr>
          <w:sz w:val="24"/>
        </w:rPr>
        <w:t>ugroženog</w:t>
      </w:r>
      <w:r>
        <w:rPr>
          <w:spacing w:val="1"/>
          <w:sz w:val="24"/>
        </w:rPr>
        <w:t xml:space="preserve"> </w:t>
      </w:r>
      <w:r>
        <w:rPr>
          <w:sz w:val="24"/>
        </w:rPr>
        <w:t>područja</w:t>
      </w:r>
      <w:r>
        <w:rPr>
          <w:spacing w:val="1"/>
          <w:sz w:val="24"/>
        </w:rPr>
        <w:t xml:space="preserve"> </w:t>
      </w:r>
      <w:r>
        <w:rPr>
          <w:spacing w:val="-2"/>
          <w:sz w:val="24"/>
        </w:rPr>
        <w:t>javnim</w:t>
      </w:r>
    </w:p>
    <w:p w14:paraId="507FB543" w14:textId="77777777" w:rsidR="001E072D" w:rsidRDefault="00FA12DE">
      <w:pPr>
        <w:pStyle w:val="Tijeloteksta"/>
      </w:pPr>
      <w:r>
        <w:t>cestama,</w:t>
      </w:r>
      <w:r>
        <w:rPr>
          <w:spacing w:val="-4"/>
        </w:rPr>
        <w:t xml:space="preserve"> </w:t>
      </w:r>
      <w:r>
        <w:t>sukladno</w:t>
      </w:r>
      <w:r>
        <w:rPr>
          <w:spacing w:val="-1"/>
        </w:rPr>
        <w:t xml:space="preserve"> </w:t>
      </w:r>
      <w:r>
        <w:t>dokumentima</w:t>
      </w:r>
      <w:r>
        <w:rPr>
          <w:spacing w:val="-3"/>
        </w:rPr>
        <w:t xml:space="preserve"> </w:t>
      </w:r>
      <w:r>
        <w:t>zaštite</w:t>
      </w:r>
      <w:r>
        <w:rPr>
          <w:spacing w:val="-2"/>
        </w:rPr>
        <w:t xml:space="preserve"> </w:t>
      </w:r>
      <w:r>
        <w:t>i</w:t>
      </w:r>
      <w:r>
        <w:rPr>
          <w:spacing w:val="-2"/>
        </w:rPr>
        <w:t xml:space="preserve"> </w:t>
      </w:r>
      <w:r>
        <w:t>spašavanja</w:t>
      </w:r>
      <w:r>
        <w:rPr>
          <w:spacing w:val="-2"/>
        </w:rPr>
        <w:t xml:space="preserve"> </w:t>
      </w:r>
      <w:r>
        <w:t xml:space="preserve">Grada </w:t>
      </w:r>
      <w:r>
        <w:rPr>
          <w:spacing w:val="-2"/>
        </w:rPr>
        <w:t>Lepoglave..</w:t>
      </w:r>
    </w:p>
    <w:p w14:paraId="4E59A8ED" w14:textId="77777777" w:rsidR="001E072D" w:rsidRDefault="00FA12DE">
      <w:pPr>
        <w:pStyle w:val="Odlomakpopisa"/>
        <w:numPr>
          <w:ilvl w:val="0"/>
          <w:numId w:val="21"/>
        </w:numPr>
        <w:tabs>
          <w:tab w:val="left" w:pos="783"/>
        </w:tabs>
        <w:ind w:right="151" w:firstLine="0"/>
        <w:jc w:val="both"/>
        <w:rPr>
          <w:sz w:val="24"/>
        </w:rPr>
      </w:pPr>
      <w:r>
        <w:rPr>
          <w:sz w:val="24"/>
        </w:rPr>
        <w:t>U slučaju ugroženosti ljudi i dobara, koja bi zahtijevala evakuaciju, privremeno premještanje, odnosno zbrinjavanje stanovništva (poplave, potresi, nesreće s opasnim tvarima i dr.), temeljem Plana djelovanja civilne zaštite Grada Lepoglave, za smještavanje/zbrinjavanje stanovništva predviđeni su prostori osnovnih škola sa sportskim dvoranama i to: OŠ Ante Starčevića u Lepoglavi, OŠ Ivana Rangera u Kamenici i OŠ Izidora Poljaka u Donjoj Višnjici.</w:t>
      </w:r>
    </w:p>
    <w:p w14:paraId="60B277EB" w14:textId="77777777" w:rsidR="001E072D" w:rsidRDefault="00FA12DE">
      <w:pPr>
        <w:pStyle w:val="Odlomakpopisa"/>
        <w:numPr>
          <w:ilvl w:val="0"/>
          <w:numId w:val="21"/>
        </w:numPr>
        <w:tabs>
          <w:tab w:val="left" w:pos="783"/>
        </w:tabs>
        <w:ind w:right="151" w:firstLine="0"/>
        <w:jc w:val="both"/>
        <w:rPr>
          <w:sz w:val="24"/>
        </w:rPr>
      </w:pPr>
      <w:r>
        <w:rPr>
          <w:sz w:val="24"/>
        </w:rPr>
        <w:t>Za smještaj većeg broja ljudi (kapaciteta većeg od prihvatnosti prostora iz stavka 2.</w:t>
      </w:r>
      <w:r>
        <w:rPr>
          <w:spacing w:val="40"/>
          <w:sz w:val="24"/>
        </w:rPr>
        <w:t xml:space="preserve"> </w:t>
      </w:r>
      <w:r>
        <w:rPr>
          <w:sz w:val="24"/>
        </w:rPr>
        <w:t>ovog članka) tj. za podizanje šatorskih i drugih privremenih objekata</w:t>
      </w:r>
      <w:r>
        <w:rPr>
          <w:spacing w:val="40"/>
          <w:sz w:val="24"/>
        </w:rPr>
        <w:t xml:space="preserve"> </w:t>
      </w:r>
      <w:r>
        <w:rPr>
          <w:sz w:val="24"/>
        </w:rPr>
        <w:t>mogu se koristiti slobodne, neizgrađene površine (zone zelenila i javne zelene površine) koje su planirane unutar građevinskog područja naselja ili izvan naselja, kao i druge neizgrađene i zelene površine unutar i izvan građevinskog područja. Svrhovito je odabirati lokacije u blizini mogućih priključaka na infrastrukturu.</w:t>
      </w:r>
    </w:p>
    <w:p w14:paraId="39AF5AD2" w14:textId="77777777" w:rsidR="001E072D" w:rsidRDefault="001E072D">
      <w:pPr>
        <w:jc w:val="both"/>
        <w:rPr>
          <w:sz w:val="24"/>
        </w:rPr>
        <w:sectPr w:rsidR="001E072D">
          <w:pgSz w:w="11910" w:h="16850"/>
          <w:pgMar w:top="1340" w:right="1260" w:bottom="1160" w:left="1200" w:header="0" w:footer="971" w:gutter="0"/>
          <w:cols w:space="720"/>
        </w:sectPr>
      </w:pPr>
    </w:p>
    <w:p w14:paraId="173C0C13" w14:textId="77777777" w:rsidR="001E072D" w:rsidRDefault="00FA12DE">
      <w:pPr>
        <w:spacing w:before="76"/>
        <w:ind w:left="64"/>
        <w:jc w:val="center"/>
        <w:rPr>
          <w:b/>
          <w:i/>
          <w:sz w:val="24"/>
        </w:rPr>
      </w:pPr>
      <w:r>
        <w:rPr>
          <w:b/>
          <w:i/>
          <w:sz w:val="24"/>
        </w:rPr>
        <w:t>Mjere</w:t>
      </w:r>
      <w:r>
        <w:rPr>
          <w:b/>
          <w:i/>
          <w:spacing w:val="-2"/>
          <w:sz w:val="24"/>
        </w:rPr>
        <w:t xml:space="preserve"> </w:t>
      </w:r>
      <w:r>
        <w:rPr>
          <w:b/>
          <w:i/>
          <w:sz w:val="24"/>
        </w:rPr>
        <w:t>zaštite</w:t>
      </w:r>
      <w:r>
        <w:rPr>
          <w:b/>
          <w:i/>
          <w:spacing w:val="-1"/>
          <w:sz w:val="24"/>
        </w:rPr>
        <w:t xml:space="preserve"> </w:t>
      </w:r>
      <w:r>
        <w:rPr>
          <w:b/>
          <w:i/>
          <w:sz w:val="24"/>
        </w:rPr>
        <w:t>od</w:t>
      </w:r>
      <w:r>
        <w:rPr>
          <w:b/>
          <w:i/>
          <w:spacing w:val="-1"/>
          <w:sz w:val="24"/>
        </w:rPr>
        <w:t xml:space="preserve"> </w:t>
      </w:r>
      <w:r>
        <w:rPr>
          <w:b/>
          <w:i/>
          <w:sz w:val="24"/>
        </w:rPr>
        <w:t xml:space="preserve">poplava i </w:t>
      </w:r>
      <w:r>
        <w:rPr>
          <w:b/>
          <w:i/>
          <w:spacing w:val="-2"/>
          <w:sz w:val="24"/>
        </w:rPr>
        <w:t>bujica</w:t>
      </w:r>
    </w:p>
    <w:p w14:paraId="75A7E9F3" w14:textId="77777777" w:rsidR="001E072D" w:rsidRDefault="001E072D">
      <w:pPr>
        <w:pStyle w:val="Tijeloteksta"/>
        <w:ind w:left="0"/>
        <w:jc w:val="left"/>
        <w:rPr>
          <w:b/>
          <w:i/>
        </w:rPr>
      </w:pPr>
    </w:p>
    <w:p w14:paraId="45C70032" w14:textId="77777777" w:rsidR="001E072D" w:rsidRDefault="00FA12DE">
      <w:pPr>
        <w:pStyle w:val="Naslov5"/>
        <w:ind w:left="4139"/>
      </w:pPr>
      <w:r>
        <w:t>Članak</w:t>
      </w:r>
      <w:r>
        <w:rPr>
          <w:spacing w:val="-3"/>
        </w:rPr>
        <w:t xml:space="preserve"> </w:t>
      </w:r>
      <w:r>
        <w:rPr>
          <w:spacing w:val="-4"/>
        </w:rPr>
        <w:t>294.</w:t>
      </w:r>
    </w:p>
    <w:p w14:paraId="7E5F4DCF" w14:textId="77777777" w:rsidR="001E072D" w:rsidRDefault="00FA12DE">
      <w:pPr>
        <w:pStyle w:val="Odlomakpopisa"/>
        <w:numPr>
          <w:ilvl w:val="0"/>
          <w:numId w:val="20"/>
        </w:numPr>
        <w:tabs>
          <w:tab w:val="left" w:pos="783"/>
        </w:tabs>
        <w:spacing w:before="1"/>
        <w:ind w:left="783" w:hanging="565"/>
        <w:jc w:val="both"/>
        <w:rPr>
          <w:sz w:val="24"/>
        </w:rPr>
      </w:pPr>
      <w:r>
        <w:rPr>
          <w:sz w:val="24"/>
        </w:rPr>
        <w:t>U</w:t>
      </w:r>
      <w:r>
        <w:rPr>
          <w:spacing w:val="10"/>
          <w:sz w:val="24"/>
        </w:rPr>
        <w:t xml:space="preserve"> </w:t>
      </w:r>
      <w:r>
        <w:rPr>
          <w:sz w:val="24"/>
        </w:rPr>
        <w:t>cilju</w:t>
      </w:r>
      <w:r>
        <w:rPr>
          <w:spacing w:val="13"/>
          <w:sz w:val="24"/>
        </w:rPr>
        <w:t xml:space="preserve"> </w:t>
      </w:r>
      <w:r>
        <w:rPr>
          <w:sz w:val="24"/>
        </w:rPr>
        <w:t>zaštite</w:t>
      </w:r>
      <w:r>
        <w:rPr>
          <w:spacing w:val="13"/>
          <w:sz w:val="24"/>
        </w:rPr>
        <w:t xml:space="preserve"> </w:t>
      </w:r>
      <w:r>
        <w:rPr>
          <w:sz w:val="24"/>
        </w:rPr>
        <w:t>od</w:t>
      </w:r>
      <w:r>
        <w:rPr>
          <w:spacing w:val="13"/>
          <w:sz w:val="24"/>
        </w:rPr>
        <w:t xml:space="preserve"> </w:t>
      </w:r>
      <w:r>
        <w:rPr>
          <w:sz w:val="24"/>
        </w:rPr>
        <w:t>štetnog</w:t>
      </w:r>
      <w:r>
        <w:rPr>
          <w:spacing w:val="15"/>
          <w:sz w:val="24"/>
        </w:rPr>
        <w:t xml:space="preserve"> </w:t>
      </w:r>
      <w:r>
        <w:rPr>
          <w:sz w:val="24"/>
        </w:rPr>
        <w:t>djelovanja</w:t>
      </w:r>
      <w:r>
        <w:rPr>
          <w:spacing w:val="13"/>
          <w:sz w:val="24"/>
        </w:rPr>
        <w:t xml:space="preserve"> </w:t>
      </w:r>
      <w:r>
        <w:rPr>
          <w:sz w:val="24"/>
        </w:rPr>
        <w:t>voda</w:t>
      </w:r>
      <w:r>
        <w:rPr>
          <w:spacing w:val="14"/>
          <w:sz w:val="24"/>
        </w:rPr>
        <w:t xml:space="preserve"> </w:t>
      </w:r>
      <w:r>
        <w:rPr>
          <w:sz w:val="24"/>
        </w:rPr>
        <w:t>na</w:t>
      </w:r>
      <w:r>
        <w:rPr>
          <w:spacing w:val="13"/>
          <w:sz w:val="24"/>
        </w:rPr>
        <w:t xml:space="preserve"> </w:t>
      </w:r>
      <w:r>
        <w:rPr>
          <w:sz w:val="24"/>
        </w:rPr>
        <w:t>području</w:t>
      </w:r>
      <w:r>
        <w:rPr>
          <w:spacing w:val="13"/>
          <w:sz w:val="24"/>
        </w:rPr>
        <w:t xml:space="preserve"> </w:t>
      </w:r>
      <w:r>
        <w:rPr>
          <w:sz w:val="24"/>
        </w:rPr>
        <w:t>Grada</w:t>
      </w:r>
      <w:r>
        <w:rPr>
          <w:spacing w:val="12"/>
          <w:sz w:val="24"/>
        </w:rPr>
        <w:t xml:space="preserve"> </w:t>
      </w:r>
      <w:r>
        <w:rPr>
          <w:sz w:val="24"/>
        </w:rPr>
        <w:t>planira</w:t>
      </w:r>
      <w:r>
        <w:rPr>
          <w:spacing w:val="13"/>
          <w:sz w:val="24"/>
        </w:rPr>
        <w:t xml:space="preserve"> </w:t>
      </w:r>
      <w:r>
        <w:rPr>
          <w:sz w:val="24"/>
        </w:rPr>
        <w:t>se</w:t>
      </w:r>
      <w:r>
        <w:rPr>
          <w:spacing w:val="12"/>
          <w:sz w:val="24"/>
        </w:rPr>
        <w:t xml:space="preserve"> </w:t>
      </w:r>
      <w:r>
        <w:rPr>
          <w:sz w:val="24"/>
        </w:rPr>
        <w:t>izgradnja</w:t>
      </w:r>
      <w:r>
        <w:rPr>
          <w:spacing w:val="13"/>
          <w:sz w:val="24"/>
        </w:rPr>
        <w:t xml:space="preserve"> </w:t>
      </w:r>
      <w:r>
        <w:rPr>
          <w:spacing w:val="-2"/>
          <w:sz w:val="24"/>
        </w:rPr>
        <w:t>dviju</w:t>
      </w:r>
    </w:p>
    <w:p w14:paraId="293901A0" w14:textId="77777777" w:rsidR="001E072D" w:rsidRDefault="00FA12DE">
      <w:pPr>
        <w:pStyle w:val="Odlomakpopisa"/>
        <w:numPr>
          <w:ilvl w:val="0"/>
          <w:numId w:val="20"/>
        </w:numPr>
        <w:tabs>
          <w:tab w:val="left" w:pos="629"/>
        </w:tabs>
        <w:ind w:left="218" w:right="152" w:firstLine="0"/>
        <w:jc w:val="both"/>
        <w:rPr>
          <w:i/>
          <w:sz w:val="24"/>
        </w:rPr>
      </w:pPr>
      <w:r>
        <w:rPr>
          <w:sz w:val="24"/>
        </w:rPr>
        <w:t>retencija (akumulacija) na vodotocima Žarovnica (uvjetna) i Kamenica, čime bi se spriječila</w:t>
      </w:r>
      <w:r>
        <w:rPr>
          <w:spacing w:val="-1"/>
          <w:sz w:val="24"/>
        </w:rPr>
        <w:t xml:space="preserve"> </w:t>
      </w:r>
      <w:r>
        <w:rPr>
          <w:sz w:val="24"/>
        </w:rPr>
        <w:t>nagla dotoka</w:t>
      </w:r>
      <w:r>
        <w:rPr>
          <w:spacing w:val="-1"/>
          <w:sz w:val="24"/>
        </w:rPr>
        <w:t xml:space="preserve"> </w:t>
      </w:r>
      <w:r>
        <w:rPr>
          <w:sz w:val="24"/>
        </w:rPr>
        <w:t>vode</w:t>
      </w:r>
      <w:r>
        <w:rPr>
          <w:spacing w:val="-1"/>
          <w:sz w:val="24"/>
        </w:rPr>
        <w:t xml:space="preserve"> </w:t>
      </w:r>
      <w:r>
        <w:rPr>
          <w:sz w:val="24"/>
        </w:rPr>
        <w:t>u rijeku Bednju (detaljnije</w:t>
      </w:r>
      <w:r>
        <w:rPr>
          <w:spacing w:val="-1"/>
          <w:sz w:val="24"/>
        </w:rPr>
        <w:t xml:space="preserve"> </w:t>
      </w:r>
      <w:r>
        <w:rPr>
          <w:sz w:val="24"/>
        </w:rPr>
        <w:t>definirano člankom 211. ovih Odredbi i</w:t>
      </w:r>
      <w:r>
        <w:rPr>
          <w:spacing w:val="-1"/>
          <w:sz w:val="24"/>
        </w:rPr>
        <w:t xml:space="preserve"> </w:t>
      </w:r>
      <w:r>
        <w:rPr>
          <w:sz w:val="24"/>
        </w:rPr>
        <w:t>Obrazloženjem</w:t>
      </w:r>
      <w:r>
        <w:rPr>
          <w:spacing w:val="-1"/>
          <w:sz w:val="24"/>
        </w:rPr>
        <w:t xml:space="preserve"> </w:t>
      </w:r>
      <w:r>
        <w:rPr>
          <w:sz w:val="24"/>
        </w:rPr>
        <w:t>uz</w:t>
      </w:r>
      <w:r>
        <w:rPr>
          <w:spacing w:val="-2"/>
          <w:sz w:val="24"/>
        </w:rPr>
        <w:t xml:space="preserve"> </w:t>
      </w:r>
      <w:r>
        <w:rPr>
          <w:sz w:val="24"/>
        </w:rPr>
        <w:t>Plan</w:t>
      </w:r>
      <w:r>
        <w:rPr>
          <w:spacing w:val="-1"/>
          <w:sz w:val="24"/>
        </w:rPr>
        <w:t xml:space="preserve"> </w:t>
      </w:r>
      <w:r>
        <w:rPr>
          <w:sz w:val="24"/>
        </w:rPr>
        <w:t>-</w:t>
      </w:r>
      <w:r>
        <w:rPr>
          <w:spacing w:val="-1"/>
          <w:sz w:val="24"/>
        </w:rPr>
        <w:t xml:space="preserve"> </w:t>
      </w:r>
      <w:r>
        <w:rPr>
          <w:sz w:val="24"/>
        </w:rPr>
        <w:t>točka</w:t>
      </w:r>
      <w:r>
        <w:rPr>
          <w:spacing w:val="-2"/>
          <w:sz w:val="24"/>
        </w:rPr>
        <w:t xml:space="preserve"> </w:t>
      </w:r>
      <w:r>
        <w:rPr>
          <w:i/>
          <w:sz w:val="24"/>
        </w:rPr>
        <w:t>3.5</w:t>
      </w:r>
      <w:r>
        <w:rPr>
          <w:i/>
          <w:spacing w:val="-1"/>
          <w:sz w:val="24"/>
        </w:rPr>
        <w:t xml:space="preserve"> </w:t>
      </w:r>
      <w:r>
        <w:rPr>
          <w:i/>
          <w:sz w:val="24"/>
        </w:rPr>
        <w:t>Razvoj</w:t>
      </w:r>
      <w:r>
        <w:rPr>
          <w:i/>
          <w:spacing w:val="-1"/>
          <w:sz w:val="24"/>
        </w:rPr>
        <w:t xml:space="preserve"> </w:t>
      </w:r>
      <w:r>
        <w:rPr>
          <w:i/>
          <w:sz w:val="24"/>
        </w:rPr>
        <w:t>infrastrukturnih</w:t>
      </w:r>
      <w:r>
        <w:rPr>
          <w:i/>
          <w:spacing w:val="-1"/>
          <w:sz w:val="24"/>
        </w:rPr>
        <w:t xml:space="preserve"> </w:t>
      </w:r>
      <w:r>
        <w:rPr>
          <w:i/>
          <w:sz w:val="24"/>
        </w:rPr>
        <w:t>sustava,</w:t>
      </w:r>
      <w:r>
        <w:rPr>
          <w:i/>
          <w:spacing w:val="-1"/>
          <w:sz w:val="24"/>
        </w:rPr>
        <w:t xml:space="preserve"> </w:t>
      </w:r>
      <w:r>
        <w:rPr>
          <w:i/>
          <w:sz w:val="24"/>
        </w:rPr>
        <w:t>3.5.3.</w:t>
      </w:r>
      <w:r>
        <w:rPr>
          <w:i/>
          <w:spacing w:val="-3"/>
          <w:sz w:val="24"/>
        </w:rPr>
        <w:t xml:space="preserve"> </w:t>
      </w:r>
      <w:r>
        <w:rPr>
          <w:i/>
          <w:sz w:val="24"/>
        </w:rPr>
        <w:t>Vodnogospodarski sustav,</w:t>
      </w:r>
      <w:r>
        <w:rPr>
          <w:i/>
          <w:spacing w:val="40"/>
          <w:sz w:val="24"/>
        </w:rPr>
        <w:t xml:space="preserve"> </w:t>
      </w:r>
      <w:r>
        <w:rPr>
          <w:i/>
          <w:sz w:val="24"/>
        </w:rPr>
        <w:t>Zaštita od štetnog djelovanja voda</w:t>
      </w:r>
      <w:r>
        <w:rPr>
          <w:sz w:val="24"/>
        </w:rPr>
        <w:t>). Potrebno je ujedno redovito čistiti manje vodotoke i provoditi druge odgovarajuće mjere zaštite od plavljenja, usklađene sa zahtjevima zaštite prirode.</w:t>
      </w:r>
    </w:p>
    <w:p w14:paraId="0B0021AF" w14:textId="77777777" w:rsidR="001E072D" w:rsidRDefault="00FA12DE">
      <w:pPr>
        <w:pStyle w:val="Odlomakpopisa"/>
        <w:numPr>
          <w:ilvl w:val="0"/>
          <w:numId w:val="19"/>
        </w:numPr>
        <w:tabs>
          <w:tab w:val="left" w:pos="783"/>
        </w:tabs>
        <w:ind w:right="153" w:firstLine="0"/>
        <w:jc w:val="both"/>
        <w:rPr>
          <w:i/>
          <w:sz w:val="24"/>
        </w:rPr>
      </w:pPr>
      <w:r>
        <w:rPr>
          <w:sz w:val="24"/>
        </w:rPr>
        <w:t>Uređenje područja uz vodotoke, te eventualno moguće zahvate na tim područjima, potrebno je izvoditi sukladno posebnim propisima i posebnim uvjetima nadležnog tijela te uvjetima</w:t>
      </w:r>
      <w:r>
        <w:rPr>
          <w:spacing w:val="32"/>
          <w:sz w:val="24"/>
        </w:rPr>
        <w:t xml:space="preserve"> </w:t>
      </w:r>
      <w:r>
        <w:rPr>
          <w:sz w:val="24"/>
        </w:rPr>
        <w:t>iz</w:t>
      </w:r>
      <w:r>
        <w:rPr>
          <w:spacing w:val="32"/>
          <w:sz w:val="24"/>
        </w:rPr>
        <w:t xml:space="preserve"> </w:t>
      </w:r>
      <w:r>
        <w:rPr>
          <w:sz w:val="24"/>
        </w:rPr>
        <w:t>ovog</w:t>
      </w:r>
      <w:r>
        <w:rPr>
          <w:spacing w:val="33"/>
          <w:sz w:val="24"/>
        </w:rPr>
        <w:t xml:space="preserve"> </w:t>
      </w:r>
      <w:r>
        <w:rPr>
          <w:sz w:val="24"/>
        </w:rPr>
        <w:t>Plana</w:t>
      </w:r>
      <w:r>
        <w:rPr>
          <w:spacing w:val="32"/>
          <w:sz w:val="24"/>
        </w:rPr>
        <w:t xml:space="preserve"> </w:t>
      </w:r>
      <w:r>
        <w:rPr>
          <w:sz w:val="24"/>
        </w:rPr>
        <w:t>(Odredbe</w:t>
      </w:r>
      <w:r>
        <w:rPr>
          <w:spacing w:val="32"/>
          <w:sz w:val="24"/>
        </w:rPr>
        <w:t xml:space="preserve"> </w:t>
      </w:r>
      <w:r>
        <w:rPr>
          <w:sz w:val="24"/>
        </w:rPr>
        <w:t>za</w:t>
      </w:r>
      <w:r>
        <w:rPr>
          <w:spacing w:val="32"/>
          <w:sz w:val="24"/>
        </w:rPr>
        <w:t xml:space="preserve"> </w:t>
      </w:r>
      <w:r>
        <w:rPr>
          <w:sz w:val="24"/>
        </w:rPr>
        <w:t>provođenje</w:t>
      </w:r>
      <w:r>
        <w:rPr>
          <w:spacing w:val="34"/>
          <w:sz w:val="24"/>
        </w:rPr>
        <w:t xml:space="preserve"> </w:t>
      </w:r>
      <w:r>
        <w:rPr>
          <w:sz w:val="24"/>
        </w:rPr>
        <w:t>-</w:t>
      </w:r>
      <w:r>
        <w:rPr>
          <w:spacing w:val="32"/>
          <w:sz w:val="24"/>
        </w:rPr>
        <w:t xml:space="preserve"> </w:t>
      </w:r>
      <w:r>
        <w:rPr>
          <w:sz w:val="24"/>
        </w:rPr>
        <w:t>poglavlje</w:t>
      </w:r>
      <w:r>
        <w:rPr>
          <w:spacing w:val="32"/>
          <w:sz w:val="24"/>
        </w:rPr>
        <w:t xml:space="preserve"> </w:t>
      </w:r>
      <w:r>
        <w:rPr>
          <w:i/>
          <w:sz w:val="24"/>
        </w:rPr>
        <w:t>5.2.</w:t>
      </w:r>
      <w:r>
        <w:rPr>
          <w:i/>
          <w:spacing w:val="33"/>
          <w:sz w:val="24"/>
        </w:rPr>
        <w:t xml:space="preserve"> </w:t>
      </w:r>
      <w:r>
        <w:rPr>
          <w:i/>
          <w:sz w:val="24"/>
        </w:rPr>
        <w:t>Vodnogospodarski</w:t>
      </w:r>
      <w:r>
        <w:rPr>
          <w:i/>
          <w:spacing w:val="33"/>
          <w:sz w:val="24"/>
        </w:rPr>
        <w:t xml:space="preserve"> </w:t>
      </w:r>
      <w:r>
        <w:rPr>
          <w:i/>
          <w:sz w:val="24"/>
        </w:rPr>
        <w:t>sustav,</w:t>
      </w:r>
    </w:p>
    <w:p w14:paraId="1F18DFCA" w14:textId="77777777" w:rsidR="001E072D" w:rsidRDefault="00FA12DE">
      <w:pPr>
        <w:ind w:left="218" w:right="156"/>
        <w:jc w:val="both"/>
        <w:rPr>
          <w:sz w:val="24"/>
        </w:rPr>
      </w:pPr>
      <w:r>
        <w:rPr>
          <w:i/>
          <w:sz w:val="24"/>
        </w:rPr>
        <w:t xml:space="preserve">5.2.3. Uređenje vodotoka i voda i zaštita od štetnog djelovanja voda </w:t>
      </w:r>
      <w:r>
        <w:rPr>
          <w:sz w:val="24"/>
        </w:rPr>
        <w:t xml:space="preserve">i </w:t>
      </w:r>
      <w:r>
        <w:rPr>
          <w:i/>
          <w:sz w:val="24"/>
        </w:rPr>
        <w:t>8. Mjere sprečavanja nepovoljnog utjecaja na okoliš</w:t>
      </w:r>
      <w:r>
        <w:rPr>
          <w:sz w:val="24"/>
        </w:rPr>
        <w:t>). Osobito je potrebno osigurati zakonom propisano inundacijsko područje za pristup vodotoku radi eventualno potrebnih zahvata održavanja i sl.</w:t>
      </w:r>
    </w:p>
    <w:p w14:paraId="184DF81D" w14:textId="77777777" w:rsidR="001E072D" w:rsidRDefault="00FA12DE">
      <w:pPr>
        <w:pStyle w:val="Odlomakpopisa"/>
        <w:numPr>
          <w:ilvl w:val="0"/>
          <w:numId w:val="19"/>
        </w:numPr>
        <w:tabs>
          <w:tab w:val="left" w:pos="783"/>
        </w:tabs>
        <w:ind w:right="155" w:firstLine="0"/>
        <w:jc w:val="both"/>
        <w:rPr>
          <w:sz w:val="24"/>
        </w:rPr>
      </w:pPr>
      <w:r>
        <w:rPr>
          <w:sz w:val="24"/>
        </w:rPr>
        <w:t>U područjima gdje je prisutna opasnost od poplava, nova izgradnja koja je moguća sukladno ovom Planu mora se izvoditi od čvrstog materijala i na način da dio objekta ostane nepoplavljen</w:t>
      </w:r>
      <w:r>
        <w:rPr>
          <w:spacing w:val="-1"/>
          <w:sz w:val="24"/>
        </w:rPr>
        <w:t xml:space="preserve"> </w:t>
      </w:r>
      <w:r>
        <w:rPr>
          <w:sz w:val="24"/>
        </w:rPr>
        <w:t>i</w:t>
      </w:r>
      <w:r>
        <w:rPr>
          <w:spacing w:val="-1"/>
          <w:sz w:val="24"/>
        </w:rPr>
        <w:t xml:space="preserve"> </w:t>
      </w:r>
      <w:r>
        <w:rPr>
          <w:sz w:val="24"/>
        </w:rPr>
        <w:t>za</w:t>
      </w:r>
      <w:r>
        <w:rPr>
          <w:spacing w:val="-2"/>
          <w:sz w:val="24"/>
        </w:rPr>
        <w:t xml:space="preserve"> </w:t>
      </w:r>
      <w:r>
        <w:rPr>
          <w:sz w:val="24"/>
        </w:rPr>
        <w:t>najveće</w:t>
      </w:r>
      <w:r>
        <w:rPr>
          <w:spacing w:val="-1"/>
          <w:sz w:val="24"/>
        </w:rPr>
        <w:t xml:space="preserve"> </w:t>
      </w:r>
      <w:r>
        <w:rPr>
          <w:sz w:val="24"/>
        </w:rPr>
        <w:t>vode</w:t>
      </w:r>
      <w:r>
        <w:rPr>
          <w:spacing w:val="-2"/>
          <w:sz w:val="24"/>
        </w:rPr>
        <w:t xml:space="preserve"> </w:t>
      </w:r>
      <w:r>
        <w:rPr>
          <w:sz w:val="24"/>
        </w:rPr>
        <w:t>tj.</w:t>
      </w:r>
      <w:r>
        <w:rPr>
          <w:spacing w:val="-1"/>
          <w:sz w:val="24"/>
        </w:rPr>
        <w:t xml:space="preserve"> </w:t>
      </w:r>
      <w:r>
        <w:rPr>
          <w:sz w:val="24"/>
        </w:rPr>
        <w:t>sukladno</w:t>
      </w:r>
      <w:r>
        <w:rPr>
          <w:spacing w:val="-1"/>
          <w:sz w:val="24"/>
        </w:rPr>
        <w:t xml:space="preserve"> </w:t>
      </w:r>
      <w:r>
        <w:rPr>
          <w:sz w:val="24"/>
        </w:rPr>
        <w:t>članku 214.</w:t>
      </w:r>
      <w:r>
        <w:rPr>
          <w:spacing w:val="-1"/>
          <w:sz w:val="24"/>
        </w:rPr>
        <w:t xml:space="preserve"> </w:t>
      </w:r>
      <w:r>
        <w:rPr>
          <w:sz w:val="24"/>
        </w:rPr>
        <w:t>stavku</w:t>
      </w:r>
      <w:r>
        <w:rPr>
          <w:spacing w:val="-1"/>
          <w:sz w:val="24"/>
        </w:rPr>
        <w:t xml:space="preserve"> </w:t>
      </w:r>
      <w:r>
        <w:rPr>
          <w:sz w:val="24"/>
        </w:rPr>
        <w:t>4.</w:t>
      </w:r>
      <w:r>
        <w:rPr>
          <w:spacing w:val="-1"/>
          <w:sz w:val="24"/>
        </w:rPr>
        <w:t xml:space="preserve"> </w:t>
      </w:r>
      <w:r>
        <w:rPr>
          <w:sz w:val="24"/>
        </w:rPr>
        <w:t>ovih</w:t>
      </w:r>
      <w:r>
        <w:rPr>
          <w:spacing w:val="-1"/>
          <w:sz w:val="24"/>
        </w:rPr>
        <w:t xml:space="preserve"> </w:t>
      </w:r>
      <w:r>
        <w:rPr>
          <w:sz w:val="24"/>
        </w:rPr>
        <w:t>Odredbi</w:t>
      </w:r>
      <w:r>
        <w:rPr>
          <w:spacing w:val="-1"/>
          <w:sz w:val="24"/>
        </w:rPr>
        <w:t xml:space="preserve"> </w:t>
      </w:r>
      <w:r>
        <w:rPr>
          <w:sz w:val="24"/>
        </w:rPr>
        <w:t>za</w:t>
      </w:r>
      <w:r>
        <w:rPr>
          <w:spacing w:val="-2"/>
          <w:sz w:val="24"/>
        </w:rPr>
        <w:t xml:space="preserve"> </w:t>
      </w:r>
      <w:r>
        <w:rPr>
          <w:sz w:val="24"/>
        </w:rPr>
        <w:t>provođenje.</w:t>
      </w:r>
    </w:p>
    <w:p w14:paraId="02343F10" w14:textId="77777777" w:rsidR="001E072D" w:rsidRDefault="00FA12DE">
      <w:pPr>
        <w:pStyle w:val="Odlomakpopisa"/>
        <w:numPr>
          <w:ilvl w:val="0"/>
          <w:numId w:val="19"/>
        </w:numPr>
        <w:tabs>
          <w:tab w:val="left" w:pos="783"/>
        </w:tabs>
        <w:ind w:right="155" w:firstLine="0"/>
        <w:jc w:val="both"/>
        <w:rPr>
          <w:sz w:val="24"/>
        </w:rPr>
      </w:pPr>
      <w:r>
        <w:rPr>
          <w:sz w:val="24"/>
        </w:rPr>
        <w:t>Na utvrđenim inundacijskim pojasevima/područjima (temeljem posebne Odluke za područje uz potok Očuru i temeljem članka 213. stavka 3. za ostale vodotoke) zabranjena je nova izgradnja, osim izuzetno sukladno članku 213. stavku 4. ovih Odredbi za provođenje.</w:t>
      </w:r>
    </w:p>
    <w:p w14:paraId="29640A14" w14:textId="77777777" w:rsidR="001E072D" w:rsidRDefault="00FA12DE">
      <w:pPr>
        <w:pStyle w:val="Odlomakpopisa"/>
        <w:numPr>
          <w:ilvl w:val="0"/>
          <w:numId w:val="19"/>
        </w:numPr>
        <w:tabs>
          <w:tab w:val="left" w:pos="783"/>
        </w:tabs>
        <w:ind w:right="154" w:firstLine="0"/>
        <w:jc w:val="both"/>
        <w:rPr>
          <w:sz w:val="24"/>
        </w:rPr>
      </w:pPr>
      <w:r>
        <w:rPr>
          <w:sz w:val="24"/>
        </w:rPr>
        <w:t>Poplavna područja treba predvidjeti za namjene koje nisu osjetljive na plavljenje, pa neće trpjeti velike štete zbog velikih voda.</w:t>
      </w:r>
    </w:p>
    <w:p w14:paraId="7DE35CC2" w14:textId="77777777" w:rsidR="001E072D" w:rsidRDefault="00FA12DE">
      <w:pPr>
        <w:pStyle w:val="Odlomakpopisa"/>
        <w:numPr>
          <w:ilvl w:val="0"/>
          <w:numId w:val="19"/>
        </w:numPr>
        <w:tabs>
          <w:tab w:val="left" w:pos="783"/>
        </w:tabs>
        <w:ind w:right="153" w:firstLine="0"/>
        <w:jc w:val="both"/>
        <w:rPr>
          <w:sz w:val="24"/>
        </w:rPr>
      </w:pPr>
      <w:r>
        <w:rPr>
          <w:sz w:val="24"/>
        </w:rPr>
        <w:t>Postojeće lokalne izvore, bunare i cisterne potrebno je zaštititi na način da se isti ne smiju zatrpavati ili na drugi način uništavati. Također je potrebno zaštiti objekte tradicionalne seoske prerade kao što su vodenice, pilane.</w:t>
      </w:r>
    </w:p>
    <w:p w14:paraId="166A77DD" w14:textId="77777777" w:rsidR="001E072D" w:rsidRDefault="00FA12DE">
      <w:pPr>
        <w:pStyle w:val="Odlomakpopisa"/>
        <w:numPr>
          <w:ilvl w:val="0"/>
          <w:numId w:val="19"/>
        </w:numPr>
        <w:tabs>
          <w:tab w:val="left" w:pos="783"/>
        </w:tabs>
        <w:ind w:right="149" w:firstLine="0"/>
        <w:jc w:val="both"/>
        <w:rPr>
          <w:sz w:val="24"/>
        </w:rPr>
      </w:pPr>
      <w:r>
        <w:rPr>
          <w:sz w:val="24"/>
        </w:rPr>
        <w:t>Površine iznad natkritih vodotoka ne smiju se izgrađivati, već ih je potrebno uređivati kao ulice, trgove, zelene i druge slobodne površine, na način da u iznimnim uvjetima voda može proteći i površinski bez značajnijih posljedica.</w:t>
      </w:r>
    </w:p>
    <w:p w14:paraId="0D8516A8" w14:textId="77777777" w:rsidR="001E072D" w:rsidRDefault="00FA12DE">
      <w:pPr>
        <w:pStyle w:val="Odlomakpopisa"/>
        <w:numPr>
          <w:ilvl w:val="0"/>
          <w:numId w:val="19"/>
        </w:numPr>
        <w:tabs>
          <w:tab w:val="left" w:pos="783"/>
        </w:tabs>
        <w:ind w:right="155" w:firstLine="0"/>
        <w:jc w:val="both"/>
        <w:rPr>
          <w:sz w:val="24"/>
        </w:rPr>
      </w:pPr>
      <w:r>
        <w:rPr>
          <w:sz w:val="24"/>
        </w:rPr>
        <w:t xml:space="preserve">U suradnji s Hrvatskim vodama potrebno je planirati daljnje uređenje brežuljkastih dijelova vodotoka i bolju odvodnju s terena, te izgradnju potrebitih retencija ili vodenih </w:t>
      </w:r>
      <w:r>
        <w:rPr>
          <w:spacing w:val="-2"/>
          <w:sz w:val="24"/>
        </w:rPr>
        <w:t>stepenica.</w:t>
      </w:r>
    </w:p>
    <w:p w14:paraId="45C2D571" w14:textId="77777777" w:rsidR="001E072D" w:rsidRDefault="00FA12DE">
      <w:pPr>
        <w:spacing w:before="274"/>
        <w:ind w:left="60"/>
        <w:jc w:val="center"/>
        <w:rPr>
          <w:b/>
          <w:i/>
          <w:sz w:val="24"/>
        </w:rPr>
      </w:pPr>
      <w:r>
        <w:rPr>
          <w:b/>
          <w:i/>
          <w:sz w:val="24"/>
        </w:rPr>
        <w:t>Mjere</w:t>
      </w:r>
      <w:r>
        <w:rPr>
          <w:b/>
          <w:i/>
          <w:spacing w:val="-2"/>
          <w:sz w:val="24"/>
        </w:rPr>
        <w:t xml:space="preserve"> </w:t>
      </w:r>
      <w:r>
        <w:rPr>
          <w:b/>
          <w:i/>
          <w:sz w:val="24"/>
        </w:rPr>
        <w:t>zaštite</w:t>
      </w:r>
      <w:r>
        <w:rPr>
          <w:b/>
          <w:i/>
          <w:spacing w:val="-1"/>
          <w:sz w:val="24"/>
        </w:rPr>
        <w:t xml:space="preserve"> </w:t>
      </w:r>
      <w:r>
        <w:rPr>
          <w:b/>
          <w:i/>
          <w:sz w:val="24"/>
        </w:rPr>
        <w:t xml:space="preserve">od </w:t>
      </w:r>
      <w:r>
        <w:rPr>
          <w:b/>
          <w:i/>
          <w:spacing w:val="-2"/>
          <w:sz w:val="24"/>
        </w:rPr>
        <w:t>potresa</w:t>
      </w:r>
    </w:p>
    <w:p w14:paraId="5E83228C" w14:textId="77777777" w:rsidR="001E072D" w:rsidRDefault="001E072D">
      <w:pPr>
        <w:pStyle w:val="Tijeloteksta"/>
        <w:ind w:left="0"/>
        <w:jc w:val="left"/>
        <w:rPr>
          <w:b/>
          <w:i/>
        </w:rPr>
      </w:pPr>
    </w:p>
    <w:p w14:paraId="67D12E2C" w14:textId="77777777" w:rsidR="001E072D" w:rsidRDefault="00FA12DE">
      <w:pPr>
        <w:pStyle w:val="Naslov5"/>
        <w:ind w:left="62"/>
        <w:jc w:val="center"/>
      </w:pPr>
      <w:r>
        <w:t>Članak</w:t>
      </w:r>
      <w:r>
        <w:rPr>
          <w:spacing w:val="-3"/>
        </w:rPr>
        <w:t xml:space="preserve"> </w:t>
      </w:r>
      <w:r>
        <w:rPr>
          <w:spacing w:val="-4"/>
        </w:rPr>
        <w:t>295.</w:t>
      </w:r>
    </w:p>
    <w:p w14:paraId="5EE53B9A" w14:textId="77777777" w:rsidR="001E072D" w:rsidRDefault="00FA12DE">
      <w:pPr>
        <w:pStyle w:val="Odlomakpopisa"/>
        <w:numPr>
          <w:ilvl w:val="0"/>
          <w:numId w:val="18"/>
        </w:numPr>
        <w:tabs>
          <w:tab w:val="left" w:pos="627"/>
        </w:tabs>
        <w:ind w:left="627" w:hanging="566"/>
        <w:jc w:val="center"/>
        <w:rPr>
          <w:sz w:val="24"/>
        </w:rPr>
      </w:pPr>
      <w:r>
        <w:rPr>
          <w:sz w:val="24"/>
        </w:rPr>
        <w:t>Projektiranje,</w:t>
      </w:r>
      <w:r>
        <w:rPr>
          <w:spacing w:val="20"/>
          <w:sz w:val="24"/>
        </w:rPr>
        <w:t xml:space="preserve"> </w:t>
      </w:r>
      <w:r>
        <w:rPr>
          <w:sz w:val="24"/>
        </w:rPr>
        <w:t>građenje</w:t>
      </w:r>
      <w:r>
        <w:rPr>
          <w:spacing w:val="21"/>
          <w:sz w:val="24"/>
        </w:rPr>
        <w:t xml:space="preserve"> </w:t>
      </w:r>
      <w:r>
        <w:rPr>
          <w:sz w:val="24"/>
        </w:rPr>
        <w:t>i</w:t>
      </w:r>
      <w:r>
        <w:rPr>
          <w:spacing w:val="22"/>
          <w:sz w:val="24"/>
        </w:rPr>
        <w:t xml:space="preserve"> </w:t>
      </w:r>
      <w:r>
        <w:rPr>
          <w:sz w:val="24"/>
        </w:rPr>
        <w:t>rekonstrukcija</w:t>
      </w:r>
      <w:r>
        <w:rPr>
          <w:spacing w:val="22"/>
          <w:sz w:val="24"/>
        </w:rPr>
        <w:t xml:space="preserve"> </w:t>
      </w:r>
      <w:r>
        <w:rPr>
          <w:sz w:val="24"/>
        </w:rPr>
        <w:t>građevina</w:t>
      </w:r>
      <w:r>
        <w:rPr>
          <w:spacing w:val="23"/>
          <w:sz w:val="24"/>
        </w:rPr>
        <w:t xml:space="preserve"> </w:t>
      </w:r>
      <w:r>
        <w:rPr>
          <w:sz w:val="24"/>
        </w:rPr>
        <w:t>mora</w:t>
      </w:r>
      <w:r>
        <w:rPr>
          <w:spacing w:val="21"/>
          <w:sz w:val="24"/>
        </w:rPr>
        <w:t xml:space="preserve"> </w:t>
      </w:r>
      <w:r>
        <w:rPr>
          <w:sz w:val="24"/>
        </w:rPr>
        <w:t>se</w:t>
      </w:r>
      <w:r>
        <w:rPr>
          <w:spacing w:val="21"/>
          <w:sz w:val="24"/>
        </w:rPr>
        <w:t xml:space="preserve"> </w:t>
      </w:r>
      <w:r>
        <w:rPr>
          <w:sz w:val="24"/>
        </w:rPr>
        <w:t>provoditi</w:t>
      </w:r>
      <w:r>
        <w:rPr>
          <w:spacing w:val="22"/>
          <w:sz w:val="24"/>
        </w:rPr>
        <w:t xml:space="preserve"> </w:t>
      </w:r>
      <w:r>
        <w:rPr>
          <w:sz w:val="24"/>
        </w:rPr>
        <w:t>tako</w:t>
      </w:r>
      <w:r>
        <w:rPr>
          <w:spacing w:val="19"/>
          <w:sz w:val="24"/>
        </w:rPr>
        <w:t xml:space="preserve"> </w:t>
      </w:r>
      <w:r>
        <w:rPr>
          <w:sz w:val="24"/>
        </w:rPr>
        <w:t>da</w:t>
      </w:r>
      <w:r>
        <w:rPr>
          <w:spacing w:val="22"/>
          <w:sz w:val="24"/>
        </w:rPr>
        <w:t xml:space="preserve"> </w:t>
      </w:r>
      <w:r>
        <w:rPr>
          <w:spacing w:val="-2"/>
          <w:sz w:val="24"/>
        </w:rPr>
        <w:t>građevine</w:t>
      </w:r>
    </w:p>
    <w:p w14:paraId="1B2C792F" w14:textId="77777777" w:rsidR="001E072D" w:rsidRDefault="00FA12DE">
      <w:pPr>
        <w:pStyle w:val="Tijeloteksta"/>
      </w:pPr>
      <w:r>
        <w:t>budu</w:t>
      </w:r>
      <w:r>
        <w:rPr>
          <w:spacing w:val="-1"/>
        </w:rPr>
        <w:t xml:space="preserve"> </w:t>
      </w:r>
      <w:r>
        <w:t>otporne</w:t>
      </w:r>
      <w:r>
        <w:rPr>
          <w:spacing w:val="-1"/>
        </w:rPr>
        <w:t xml:space="preserve"> </w:t>
      </w:r>
      <w:r>
        <w:t>na</w:t>
      </w:r>
      <w:r>
        <w:rPr>
          <w:spacing w:val="-1"/>
        </w:rPr>
        <w:t xml:space="preserve"> </w:t>
      </w:r>
      <w:r>
        <w:rPr>
          <w:spacing w:val="-2"/>
        </w:rPr>
        <w:t>potres.</w:t>
      </w:r>
    </w:p>
    <w:p w14:paraId="1431CBAE" w14:textId="77777777" w:rsidR="001E072D" w:rsidRDefault="00FA12DE">
      <w:pPr>
        <w:pStyle w:val="Odlomakpopisa"/>
        <w:numPr>
          <w:ilvl w:val="0"/>
          <w:numId w:val="18"/>
        </w:numPr>
        <w:tabs>
          <w:tab w:val="left" w:pos="783"/>
        </w:tabs>
        <w:ind w:left="218" w:right="150" w:firstLine="0"/>
        <w:jc w:val="both"/>
        <w:rPr>
          <w:sz w:val="24"/>
        </w:rPr>
      </w:pPr>
      <w:r>
        <w:rPr>
          <w:sz w:val="24"/>
        </w:rPr>
        <w:t>U svrhu efikasne zaštite od potresa potrebno je konstrukcije svih građevina koje se planiraju graditi ili rekonstruirati na području Grada uskladiti sa zakonskim i podzakonskim propisima za odgovarajuću seizmičnu zonu - intenziteta do VII stupnja MCS skale, te odgovarajućim tehničkim propisima i hrvatskim /europskim normama.</w:t>
      </w:r>
    </w:p>
    <w:p w14:paraId="555F9040" w14:textId="77777777" w:rsidR="001E072D" w:rsidRDefault="00FA12DE">
      <w:pPr>
        <w:pStyle w:val="Odlomakpopisa"/>
        <w:numPr>
          <w:ilvl w:val="0"/>
          <w:numId w:val="18"/>
        </w:numPr>
        <w:tabs>
          <w:tab w:val="left" w:pos="783"/>
        </w:tabs>
        <w:ind w:left="218" w:right="152" w:firstLine="0"/>
        <w:jc w:val="both"/>
        <w:rPr>
          <w:sz w:val="24"/>
        </w:rPr>
      </w:pPr>
      <w:r>
        <w:rPr>
          <w:sz w:val="24"/>
        </w:rPr>
        <w:t>Za područja u kojima se planira intenzivnija izgradnja (veće stambene i poslovne građevine,</w:t>
      </w:r>
      <w:r>
        <w:rPr>
          <w:spacing w:val="-1"/>
          <w:sz w:val="24"/>
        </w:rPr>
        <w:t xml:space="preserve"> </w:t>
      </w:r>
      <w:r>
        <w:rPr>
          <w:sz w:val="24"/>
        </w:rPr>
        <w:t>građevine</w:t>
      </w:r>
      <w:r>
        <w:rPr>
          <w:spacing w:val="-2"/>
          <w:sz w:val="24"/>
        </w:rPr>
        <w:t xml:space="preserve"> </w:t>
      </w:r>
      <w:r>
        <w:rPr>
          <w:sz w:val="24"/>
        </w:rPr>
        <w:t>društvene</w:t>
      </w:r>
      <w:r>
        <w:rPr>
          <w:spacing w:val="-2"/>
          <w:sz w:val="24"/>
        </w:rPr>
        <w:t xml:space="preserve"> </w:t>
      </w:r>
      <w:r>
        <w:rPr>
          <w:sz w:val="24"/>
        </w:rPr>
        <w:t>i</w:t>
      </w:r>
      <w:r>
        <w:rPr>
          <w:spacing w:val="-1"/>
          <w:sz w:val="24"/>
        </w:rPr>
        <w:t xml:space="preserve"> </w:t>
      </w:r>
      <w:r>
        <w:rPr>
          <w:sz w:val="24"/>
        </w:rPr>
        <w:t>gospodarske</w:t>
      </w:r>
      <w:r>
        <w:rPr>
          <w:spacing w:val="-2"/>
          <w:sz w:val="24"/>
        </w:rPr>
        <w:t xml:space="preserve"> </w:t>
      </w:r>
      <w:r>
        <w:rPr>
          <w:sz w:val="24"/>
        </w:rPr>
        <w:t>namjene,</w:t>
      </w:r>
      <w:r>
        <w:rPr>
          <w:spacing w:val="-1"/>
          <w:sz w:val="24"/>
        </w:rPr>
        <w:t xml:space="preserve"> </w:t>
      </w:r>
      <w:r>
        <w:rPr>
          <w:sz w:val="24"/>
        </w:rPr>
        <w:t>energetske</w:t>
      </w:r>
      <w:r>
        <w:rPr>
          <w:spacing w:val="-2"/>
          <w:sz w:val="24"/>
        </w:rPr>
        <w:t xml:space="preserve"> </w:t>
      </w:r>
      <w:r>
        <w:rPr>
          <w:sz w:val="24"/>
        </w:rPr>
        <w:t>građevine</w:t>
      </w:r>
      <w:r>
        <w:rPr>
          <w:spacing w:val="-2"/>
          <w:sz w:val="24"/>
        </w:rPr>
        <w:t xml:space="preserve"> </w:t>
      </w:r>
      <w:r>
        <w:rPr>
          <w:sz w:val="24"/>
        </w:rPr>
        <w:t>i</w:t>
      </w:r>
      <w:r>
        <w:rPr>
          <w:spacing w:val="-1"/>
          <w:sz w:val="24"/>
        </w:rPr>
        <w:t xml:space="preserve"> </w:t>
      </w:r>
      <w:r>
        <w:rPr>
          <w:sz w:val="24"/>
        </w:rPr>
        <w:t>sl.)</w:t>
      </w:r>
      <w:r>
        <w:rPr>
          <w:spacing w:val="-2"/>
          <w:sz w:val="24"/>
        </w:rPr>
        <w:t xml:space="preserve"> </w:t>
      </w:r>
      <w:r>
        <w:rPr>
          <w:sz w:val="24"/>
        </w:rPr>
        <w:t>potrebno</w:t>
      </w:r>
      <w:r>
        <w:rPr>
          <w:spacing w:val="-1"/>
          <w:sz w:val="24"/>
        </w:rPr>
        <w:t xml:space="preserve"> </w:t>
      </w:r>
      <w:r>
        <w:rPr>
          <w:sz w:val="24"/>
        </w:rPr>
        <w:t>je izvršiti detaljnije specifično ispitivanje terena (geomehanička i druga ispitivanja) kako bi se postigla maksimalna sigurnost konstrukcija na predviđene potrese i racionalnost građenja.</w:t>
      </w:r>
    </w:p>
    <w:p w14:paraId="4E2DD060" w14:textId="77777777" w:rsidR="001E072D" w:rsidRDefault="00FA12DE">
      <w:pPr>
        <w:pStyle w:val="Odlomakpopisa"/>
        <w:numPr>
          <w:ilvl w:val="0"/>
          <w:numId w:val="18"/>
        </w:numPr>
        <w:tabs>
          <w:tab w:val="left" w:pos="783"/>
        </w:tabs>
        <w:ind w:left="218" w:right="156" w:firstLine="0"/>
        <w:jc w:val="both"/>
        <w:rPr>
          <w:sz w:val="24"/>
        </w:rPr>
      </w:pPr>
      <w:r>
        <w:rPr>
          <w:sz w:val="24"/>
        </w:rPr>
        <w:t>To je osobito potrebno za veću i značajniju izgradnju na inženjersko-geološki nestabilnom području i uz</w:t>
      </w:r>
      <w:r>
        <w:rPr>
          <w:spacing w:val="-1"/>
          <w:sz w:val="24"/>
        </w:rPr>
        <w:t xml:space="preserve"> </w:t>
      </w:r>
      <w:r>
        <w:rPr>
          <w:sz w:val="24"/>
        </w:rPr>
        <w:t>područje</w:t>
      </w:r>
      <w:r>
        <w:rPr>
          <w:spacing w:val="-1"/>
          <w:sz w:val="24"/>
        </w:rPr>
        <w:t xml:space="preserve"> </w:t>
      </w:r>
      <w:r>
        <w:rPr>
          <w:sz w:val="24"/>
        </w:rPr>
        <w:t>važnijih rasjeda</w:t>
      </w:r>
      <w:r>
        <w:rPr>
          <w:spacing w:val="-1"/>
          <w:sz w:val="24"/>
        </w:rPr>
        <w:t xml:space="preserve"> </w:t>
      </w:r>
      <w:r>
        <w:rPr>
          <w:sz w:val="24"/>
        </w:rPr>
        <w:t>(označeni u grafičkom dijelu Plana</w:t>
      </w:r>
      <w:r>
        <w:rPr>
          <w:spacing w:val="-2"/>
          <w:sz w:val="24"/>
        </w:rPr>
        <w:t xml:space="preserve"> </w:t>
      </w:r>
      <w:r>
        <w:rPr>
          <w:sz w:val="24"/>
        </w:rPr>
        <w:t>-</w:t>
      </w:r>
      <w:r>
        <w:rPr>
          <w:spacing w:val="-1"/>
          <w:sz w:val="24"/>
        </w:rPr>
        <w:t xml:space="preserve"> </w:t>
      </w:r>
      <w:r>
        <w:rPr>
          <w:sz w:val="24"/>
        </w:rPr>
        <w:t xml:space="preserve">karti </w:t>
      </w:r>
      <w:r>
        <w:rPr>
          <w:i/>
          <w:sz w:val="24"/>
        </w:rPr>
        <w:t>3. Uvjeti korištenja, uređenja i zaštite prostora</w:t>
      </w:r>
      <w:r>
        <w:rPr>
          <w:sz w:val="24"/>
        </w:rPr>
        <w:t>).</w:t>
      </w:r>
    </w:p>
    <w:p w14:paraId="4E9FC6A5" w14:textId="77777777" w:rsidR="001E072D" w:rsidRDefault="001E072D">
      <w:pPr>
        <w:jc w:val="both"/>
        <w:rPr>
          <w:sz w:val="24"/>
        </w:rPr>
        <w:sectPr w:rsidR="001E072D">
          <w:pgSz w:w="11910" w:h="16850"/>
          <w:pgMar w:top="1340" w:right="1260" w:bottom="1160" w:left="1200" w:header="0" w:footer="971" w:gutter="0"/>
          <w:cols w:space="720"/>
        </w:sectPr>
      </w:pPr>
    </w:p>
    <w:p w14:paraId="629484A0" w14:textId="77777777" w:rsidR="001E072D" w:rsidRDefault="00FA12DE">
      <w:pPr>
        <w:pStyle w:val="Odlomakpopisa"/>
        <w:numPr>
          <w:ilvl w:val="0"/>
          <w:numId w:val="18"/>
        </w:numPr>
        <w:tabs>
          <w:tab w:val="left" w:pos="783"/>
        </w:tabs>
        <w:spacing w:before="76"/>
        <w:ind w:left="218" w:right="155" w:firstLine="0"/>
        <w:jc w:val="both"/>
        <w:rPr>
          <w:sz w:val="24"/>
        </w:rPr>
      </w:pPr>
      <w:r>
        <w:rPr>
          <w:sz w:val="24"/>
        </w:rPr>
        <w:t>U građevinama društvene infrastrukture, sportsko-rekreacijske, zdravstvene i slične namjene koje koristi veći broj različitih korisnika, potrebno je osigurati prijem priopćenja nadležnog županijskog centra 112 o vrsti opasnosti i mjerama koje je potrebno poduzeti.</w:t>
      </w:r>
    </w:p>
    <w:p w14:paraId="76B0E269" w14:textId="77777777" w:rsidR="001E072D" w:rsidRDefault="00FA12DE">
      <w:pPr>
        <w:pStyle w:val="Odlomakpopisa"/>
        <w:numPr>
          <w:ilvl w:val="0"/>
          <w:numId w:val="18"/>
        </w:numPr>
        <w:tabs>
          <w:tab w:val="left" w:pos="783"/>
        </w:tabs>
        <w:spacing w:before="1"/>
        <w:ind w:left="218" w:right="153" w:firstLine="0"/>
        <w:jc w:val="both"/>
        <w:rPr>
          <w:sz w:val="24"/>
        </w:rPr>
      </w:pPr>
      <w:r>
        <w:rPr>
          <w:sz w:val="24"/>
        </w:rPr>
        <w:t>Prilikom rekonstrukcija starih građevina koje nisu izgrađene po protupotresnim propisima, statičkim proračunom analizirati i dokazati otpornost tih građevina na rušenje uslijed potresa ili drugih uzroka, te predvidjeti detaljnije mjere zaštite ljudi od rušenja.</w:t>
      </w:r>
    </w:p>
    <w:p w14:paraId="7AEAD2BF" w14:textId="77777777" w:rsidR="001E072D" w:rsidRDefault="001E072D">
      <w:pPr>
        <w:pStyle w:val="Tijeloteksta"/>
        <w:spacing w:before="275"/>
        <w:ind w:left="0"/>
        <w:jc w:val="left"/>
      </w:pPr>
    </w:p>
    <w:p w14:paraId="1DA3EC4A" w14:textId="77777777" w:rsidR="001E072D" w:rsidRDefault="00FA12DE">
      <w:pPr>
        <w:pStyle w:val="Naslov5"/>
        <w:spacing w:before="1"/>
      </w:pPr>
      <w:r>
        <w:t>Članak</w:t>
      </w:r>
      <w:r>
        <w:rPr>
          <w:spacing w:val="-3"/>
        </w:rPr>
        <w:t xml:space="preserve"> </w:t>
      </w:r>
      <w:r>
        <w:rPr>
          <w:spacing w:val="-4"/>
        </w:rPr>
        <w:t>296.</w:t>
      </w:r>
    </w:p>
    <w:p w14:paraId="34AC92F3" w14:textId="77777777" w:rsidR="001E072D" w:rsidRDefault="00FA12DE">
      <w:pPr>
        <w:pStyle w:val="Odlomakpopisa"/>
        <w:numPr>
          <w:ilvl w:val="0"/>
          <w:numId w:val="17"/>
        </w:numPr>
        <w:tabs>
          <w:tab w:val="left" w:pos="783"/>
        </w:tabs>
        <w:ind w:right="153" w:firstLine="0"/>
        <w:jc w:val="both"/>
        <w:rPr>
          <w:sz w:val="24"/>
        </w:rPr>
      </w:pPr>
      <w:r>
        <w:rPr>
          <w:sz w:val="24"/>
        </w:rPr>
        <w:t xml:space="preserve">S obzirom na mogućnost zakrčenosti ulica i prometnica uslijed urušavanja građevina i objekata, Planom se osiguravaju dovoljno široki i sigurni putevi za evakuaciju ljudi i materijalnih dobara, te za nesmetan pristup svih vrsta pomoći i interventnih vozila, u skladu s važećim propisima o zaštiti od požara, te zaštiti od elementarnih nepogoda i ratnih opasnosti. Putevi za evakuaciju su prometnice koje vode izvan naselja, a vidljive su na kartografskom prikazu </w:t>
      </w:r>
      <w:r>
        <w:rPr>
          <w:i/>
          <w:sz w:val="24"/>
        </w:rPr>
        <w:t xml:space="preserve">1. Korištenje i namjena površina </w:t>
      </w:r>
      <w:r>
        <w:rPr>
          <w:sz w:val="24"/>
        </w:rPr>
        <w:t xml:space="preserve">i pripadajućoj topografskoj podlozi u mjerilu </w:t>
      </w:r>
      <w:r>
        <w:rPr>
          <w:spacing w:val="-2"/>
          <w:sz w:val="24"/>
        </w:rPr>
        <w:t>1:25000.</w:t>
      </w:r>
    </w:p>
    <w:p w14:paraId="5B8E335E" w14:textId="77777777" w:rsidR="001E072D" w:rsidRDefault="00FA12DE">
      <w:pPr>
        <w:pStyle w:val="Odlomakpopisa"/>
        <w:numPr>
          <w:ilvl w:val="0"/>
          <w:numId w:val="17"/>
        </w:numPr>
        <w:tabs>
          <w:tab w:val="left" w:pos="783"/>
        </w:tabs>
        <w:ind w:right="154" w:firstLine="0"/>
        <w:jc w:val="both"/>
        <w:rPr>
          <w:sz w:val="24"/>
        </w:rPr>
      </w:pPr>
      <w:r>
        <w:rPr>
          <w:sz w:val="24"/>
        </w:rPr>
        <w:t>Mjere za zaštitu od eventualnog urušavanja, posebice na prometnicama, osigurane su Planom kroz odgovarajuće dimenzioniranje javnih prometnica i uz odgovarajuće održavanje istih, kroz definirane udaljenosti regulacijske linije (linije ograde čestice) od ruba kolnika (poglavlje</w:t>
      </w:r>
      <w:r>
        <w:rPr>
          <w:spacing w:val="-2"/>
          <w:sz w:val="24"/>
        </w:rPr>
        <w:t xml:space="preserve"> </w:t>
      </w:r>
      <w:r>
        <w:rPr>
          <w:i/>
          <w:sz w:val="24"/>
        </w:rPr>
        <w:t>5.1.</w:t>
      </w:r>
      <w:r>
        <w:rPr>
          <w:i/>
          <w:spacing w:val="-2"/>
          <w:sz w:val="24"/>
        </w:rPr>
        <w:t xml:space="preserve"> </w:t>
      </w:r>
      <w:r>
        <w:rPr>
          <w:i/>
          <w:sz w:val="24"/>
        </w:rPr>
        <w:t>Prometna</w:t>
      </w:r>
      <w:r>
        <w:rPr>
          <w:i/>
          <w:spacing w:val="-2"/>
          <w:sz w:val="24"/>
        </w:rPr>
        <w:t xml:space="preserve"> </w:t>
      </w:r>
      <w:r>
        <w:rPr>
          <w:i/>
          <w:sz w:val="24"/>
        </w:rPr>
        <w:t>infrastruktura,</w:t>
      </w:r>
      <w:r>
        <w:rPr>
          <w:i/>
          <w:spacing w:val="-2"/>
          <w:sz w:val="24"/>
        </w:rPr>
        <w:t xml:space="preserve"> </w:t>
      </w:r>
      <w:r>
        <w:rPr>
          <w:i/>
          <w:sz w:val="24"/>
        </w:rPr>
        <w:t>5.1.1.</w:t>
      </w:r>
      <w:r>
        <w:rPr>
          <w:i/>
          <w:spacing w:val="-3"/>
          <w:sz w:val="24"/>
        </w:rPr>
        <w:t xml:space="preserve"> </w:t>
      </w:r>
      <w:r>
        <w:rPr>
          <w:i/>
          <w:sz w:val="24"/>
        </w:rPr>
        <w:t>Cestovni</w:t>
      </w:r>
      <w:r>
        <w:rPr>
          <w:i/>
          <w:spacing w:val="-2"/>
          <w:sz w:val="24"/>
        </w:rPr>
        <w:t xml:space="preserve"> </w:t>
      </w:r>
      <w:r>
        <w:rPr>
          <w:i/>
          <w:sz w:val="24"/>
        </w:rPr>
        <w:t>promet</w:t>
      </w:r>
      <w:r>
        <w:rPr>
          <w:sz w:val="24"/>
        </w:rPr>
        <w:t>,</w:t>
      </w:r>
      <w:r>
        <w:rPr>
          <w:spacing w:val="-2"/>
          <w:sz w:val="24"/>
        </w:rPr>
        <w:t xml:space="preserve"> </w:t>
      </w:r>
      <w:r>
        <w:rPr>
          <w:sz w:val="24"/>
        </w:rPr>
        <w:t>ovih</w:t>
      </w:r>
      <w:r>
        <w:rPr>
          <w:spacing w:val="-2"/>
          <w:sz w:val="24"/>
        </w:rPr>
        <w:t xml:space="preserve"> </w:t>
      </w:r>
      <w:r>
        <w:rPr>
          <w:sz w:val="24"/>
        </w:rPr>
        <w:t>Odredbi</w:t>
      </w:r>
      <w:r>
        <w:rPr>
          <w:spacing w:val="-2"/>
          <w:sz w:val="24"/>
        </w:rPr>
        <w:t xml:space="preserve"> </w:t>
      </w:r>
      <w:r>
        <w:rPr>
          <w:sz w:val="24"/>
        </w:rPr>
        <w:t>za</w:t>
      </w:r>
      <w:r>
        <w:rPr>
          <w:spacing w:val="-2"/>
          <w:sz w:val="24"/>
        </w:rPr>
        <w:t xml:space="preserve"> </w:t>
      </w:r>
      <w:r>
        <w:rPr>
          <w:sz w:val="24"/>
        </w:rPr>
        <w:t xml:space="preserve">provođenje), kroz definirane udaljenosti građevinskog pravca od regulacijske linije, te međusobne udaljenosti između građevina (poglavlje </w:t>
      </w:r>
      <w:r>
        <w:rPr>
          <w:i/>
          <w:sz w:val="24"/>
        </w:rPr>
        <w:t xml:space="preserve">2.2. Građevinska područja naselja, 2.2.1.1. Mješovita, pretežito stambena namjena, </w:t>
      </w:r>
      <w:r>
        <w:rPr>
          <w:sz w:val="24"/>
        </w:rPr>
        <w:t>ovih Odredbi za provođenje).</w:t>
      </w:r>
    </w:p>
    <w:p w14:paraId="795574BD" w14:textId="77777777" w:rsidR="001E072D" w:rsidRDefault="00FA12DE">
      <w:pPr>
        <w:pStyle w:val="Odlomakpopisa"/>
        <w:numPr>
          <w:ilvl w:val="0"/>
          <w:numId w:val="17"/>
        </w:numPr>
        <w:tabs>
          <w:tab w:val="left" w:pos="783"/>
        </w:tabs>
        <w:ind w:right="152" w:firstLine="0"/>
        <w:jc w:val="both"/>
        <w:rPr>
          <w:sz w:val="24"/>
        </w:rPr>
      </w:pPr>
      <w:r>
        <w:rPr>
          <w:sz w:val="24"/>
        </w:rPr>
        <w:t>Vodeći računa o zonama urušavanja, tj. potrebnim udaljenostima prometnica od građevina, te planiranjem minimalnih koridora prometnica, ovim Planom stvaraju se uvjeti da značajnije postojeće i planirane prometnice omogućavaju brz i siguran izlaz iz naselja.</w:t>
      </w:r>
    </w:p>
    <w:p w14:paraId="5E6C5D76" w14:textId="77777777" w:rsidR="001E072D" w:rsidRDefault="00FA12DE">
      <w:pPr>
        <w:pStyle w:val="Odlomakpopisa"/>
        <w:numPr>
          <w:ilvl w:val="0"/>
          <w:numId w:val="17"/>
        </w:numPr>
        <w:tabs>
          <w:tab w:val="left" w:pos="783"/>
        </w:tabs>
        <w:ind w:right="155" w:firstLine="0"/>
        <w:jc w:val="both"/>
        <w:rPr>
          <w:sz w:val="24"/>
        </w:rPr>
      </w:pPr>
      <w:r>
        <w:rPr>
          <w:sz w:val="24"/>
        </w:rPr>
        <w:t xml:space="preserve">Potrebno je održavati kvalitetnu razinu opremljenosti i uređenosti postojećih državnih cesta D34 i D75, te županijskih i lokalnih cesta i drugih prometnica u brežnim područjima (kako bi u svako doba te ceste mogle preuzeti na sebe pojačan promet kao obilazne </w:t>
      </w:r>
      <w:r>
        <w:rPr>
          <w:spacing w:val="-2"/>
          <w:sz w:val="24"/>
        </w:rPr>
        <w:t>prometnice).</w:t>
      </w:r>
    </w:p>
    <w:p w14:paraId="7E4A59CC" w14:textId="77777777" w:rsidR="001E072D" w:rsidRDefault="001E072D">
      <w:pPr>
        <w:pStyle w:val="Tijeloteksta"/>
        <w:ind w:left="0"/>
        <w:jc w:val="left"/>
      </w:pPr>
    </w:p>
    <w:p w14:paraId="0563D076" w14:textId="77777777" w:rsidR="001E072D" w:rsidRDefault="00FA12DE">
      <w:pPr>
        <w:ind w:left="65"/>
        <w:jc w:val="center"/>
        <w:rPr>
          <w:b/>
          <w:i/>
          <w:sz w:val="24"/>
        </w:rPr>
      </w:pPr>
      <w:r>
        <w:rPr>
          <w:b/>
          <w:i/>
          <w:sz w:val="24"/>
        </w:rPr>
        <w:t>Mjere</w:t>
      </w:r>
      <w:r>
        <w:rPr>
          <w:b/>
          <w:i/>
          <w:spacing w:val="-2"/>
          <w:sz w:val="24"/>
        </w:rPr>
        <w:t xml:space="preserve"> </w:t>
      </w:r>
      <w:r>
        <w:rPr>
          <w:b/>
          <w:i/>
          <w:sz w:val="24"/>
        </w:rPr>
        <w:t>zaštite</w:t>
      </w:r>
      <w:r>
        <w:rPr>
          <w:b/>
          <w:i/>
          <w:spacing w:val="-1"/>
          <w:sz w:val="24"/>
        </w:rPr>
        <w:t xml:space="preserve"> </w:t>
      </w:r>
      <w:r>
        <w:rPr>
          <w:b/>
          <w:i/>
          <w:sz w:val="24"/>
        </w:rPr>
        <w:t xml:space="preserve">od </w:t>
      </w:r>
      <w:r>
        <w:rPr>
          <w:b/>
          <w:i/>
          <w:spacing w:val="-4"/>
          <w:sz w:val="24"/>
        </w:rPr>
        <w:t>suša</w:t>
      </w:r>
    </w:p>
    <w:p w14:paraId="61410154" w14:textId="77777777" w:rsidR="001E072D" w:rsidRDefault="001E072D">
      <w:pPr>
        <w:pStyle w:val="Tijeloteksta"/>
        <w:ind w:left="0"/>
        <w:jc w:val="left"/>
        <w:rPr>
          <w:b/>
          <w:i/>
        </w:rPr>
      </w:pPr>
    </w:p>
    <w:p w14:paraId="15DCD1C7" w14:textId="77777777" w:rsidR="001E072D" w:rsidRDefault="00FA12DE">
      <w:pPr>
        <w:pStyle w:val="Naslov5"/>
        <w:spacing w:line="275" w:lineRule="exact"/>
        <w:ind w:left="4139"/>
      </w:pPr>
      <w:r>
        <w:t>Članak</w:t>
      </w:r>
      <w:r>
        <w:rPr>
          <w:spacing w:val="-3"/>
        </w:rPr>
        <w:t xml:space="preserve"> </w:t>
      </w:r>
      <w:r>
        <w:rPr>
          <w:spacing w:val="-4"/>
        </w:rPr>
        <w:t>297.</w:t>
      </w:r>
    </w:p>
    <w:p w14:paraId="53688619" w14:textId="77777777" w:rsidR="001E072D" w:rsidRDefault="00FA12DE">
      <w:pPr>
        <w:pStyle w:val="Odlomakpopisa"/>
        <w:numPr>
          <w:ilvl w:val="0"/>
          <w:numId w:val="16"/>
        </w:numPr>
        <w:tabs>
          <w:tab w:val="left" w:pos="783"/>
        </w:tabs>
        <w:ind w:right="156" w:firstLine="0"/>
        <w:jc w:val="both"/>
        <w:rPr>
          <w:sz w:val="24"/>
        </w:rPr>
      </w:pPr>
      <w:r>
        <w:rPr>
          <w:sz w:val="24"/>
        </w:rPr>
        <w:t xml:space="preserve">S obzirom na klimatske promjene koje su nastupile u posljednjih godina, a koje karakteriziraju dugi proljetni sušni periodi, kao i zbog promjene vodnog režima, u budućnosti se mogu očekivati još veće i češće suše s velikim materijalnim štetama (osobito u </w:t>
      </w:r>
      <w:r>
        <w:rPr>
          <w:spacing w:val="-2"/>
          <w:sz w:val="24"/>
        </w:rPr>
        <w:t>poljoprivredi).</w:t>
      </w:r>
    </w:p>
    <w:p w14:paraId="6BED5FDF" w14:textId="77777777" w:rsidR="001E072D" w:rsidRDefault="00FA12DE">
      <w:pPr>
        <w:pStyle w:val="Odlomakpopisa"/>
        <w:numPr>
          <w:ilvl w:val="0"/>
          <w:numId w:val="16"/>
        </w:numPr>
        <w:tabs>
          <w:tab w:val="left" w:pos="783"/>
        </w:tabs>
        <w:ind w:right="153" w:firstLine="0"/>
        <w:jc w:val="both"/>
        <w:rPr>
          <w:sz w:val="24"/>
        </w:rPr>
      </w:pPr>
      <w:r>
        <w:rPr>
          <w:sz w:val="24"/>
        </w:rPr>
        <w:t>Preventivna mjera zaštite od suše i smanjenja eventualnih šteta je sagledavanje mogućnosti izgradnje sustava navodnjavanja poljoprivrednih površina kako korištenjem raspoloživih kapaciteta vode u rijeci Bednji, tako i bunara, te planiranih retencija.</w:t>
      </w:r>
    </w:p>
    <w:p w14:paraId="0C83D258" w14:textId="77777777" w:rsidR="001E072D" w:rsidRDefault="00FA12DE">
      <w:pPr>
        <w:spacing w:before="275"/>
        <w:ind w:left="64"/>
        <w:jc w:val="center"/>
        <w:rPr>
          <w:b/>
          <w:i/>
          <w:sz w:val="24"/>
        </w:rPr>
      </w:pPr>
      <w:r>
        <w:rPr>
          <w:b/>
          <w:i/>
          <w:sz w:val="24"/>
        </w:rPr>
        <w:t>Mjere</w:t>
      </w:r>
      <w:r>
        <w:rPr>
          <w:b/>
          <w:i/>
          <w:spacing w:val="-4"/>
          <w:sz w:val="24"/>
        </w:rPr>
        <w:t xml:space="preserve"> </w:t>
      </w:r>
      <w:r>
        <w:rPr>
          <w:b/>
          <w:i/>
          <w:sz w:val="24"/>
        </w:rPr>
        <w:t>zaštite</w:t>
      </w:r>
      <w:r>
        <w:rPr>
          <w:b/>
          <w:i/>
          <w:spacing w:val="-2"/>
          <w:sz w:val="24"/>
        </w:rPr>
        <w:t xml:space="preserve"> </w:t>
      </w:r>
      <w:r>
        <w:rPr>
          <w:b/>
          <w:i/>
          <w:sz w:val="24"/>
        </w:rPr>
        <w:t>vezane</w:t>
      </w:r>
      <w:r>
        <w:rPr>
          <w:b/>
          <w:i/>
          <w:spacing w:val="-1"/>
          <w:sz w:val="24"/>
        </w:rPr>
        <w:t xml:space="preserve"> </w:t>
      </w:r>
      <w:r>
        <w:rPr>
          <w:b/>
          <w:i/>
          <w:sz w:val="24"/>
        </w:rPr>
        <w:t>uz</w:t>
      </w:r>
      <w:r>
        <w:rPr>
          <w:b/>
          <w:i/>
          <w:spacing w:val="59"/>
          <w:sz w:val="24"/>
        </w:rPr>
        <w:t xml:space="preserve"> </w:t>
      </w:r>
      <w:r>
        <w:rPr>
          <w:b/>
          <w:i/>
          <w:spacing w:val="-2"/>
          <w:sz w:val="24"/>
        </w:rPr>
        <w:t>klizišta</w:t>
      </w:r>
    </w:p>
    <w:p w14:paraId="382935D6" w14:textId="77777777" w:rsidR="001E072D" w:rsidRDefault="001E072D">
      <w:pPr>
        <w:pStyle w:val="Tijeloteksta"/>
        <w:ind w:left="0"/>
        <w:jc w:val="left"/>
        <w:rPr>
          <w:b/>
          <w:i/>
        </w:rPr>
      </w:pPr>
    </w:p>
    <w:p w14:paraId="2003319B" w14:textId="77777777" w:rsidR="001E072D" w:rsidRDefault="00FA12DE">
      <w:pPr>
        <w:pStyle w:val="Naslov5"/>
      </w:pPr>
      <w:r>
        <w:t>Članak</w:t>
      </w:r>
      <w:r>
        <w:rPr>
          <w:spacing w:val="-3"/>
        </w:rPr>
        <w:t xml:space="preserve"> </w:t>
      </w:r>
      <w:r>
        <w:rPr>
          <w:spacing w:val="-4"/>
        </w:rPr>
        <w:t>298.</w:t>
      </w:r>
    </w:p>
    <w:p w14:paraId="3592B923" w14:textId="77777777" w:rsidR="001E072D" w:rsidRDefault="00FA12DE">
      <w:pPr>
        <w:pStyle w:val="Odlomakpopisa"/>
        <w:numPr>
          <w:ilvl w:val="0"/>
          <w:numId w:val="15"/>
        </w:numPr>
        <w:tabs>
          <w:tab w:val="left" w:pos="783"/>
        </w:tabs>
        <w:ind w:right="154" w:firstLine="0"/>
        <w:jc w:val="both"/>
        <w:rPr>
          <w:sz w:val="24"/>
        </w:rPr>
      </w:pPr>
      <w:r>
        <w:rPr>
          <w:sz w:val="24"/>
        </w:rPr>
        <w:t xml:space="preserve">Procjenom rizika iz članka 299. stavka 1. evidentirano je 55 klizišta, od kojih su neka sanirana. Sva evidentirana klizišta označena su u grafičkom dijelu Plana – karta </w:t>
      </w:r>
      <w:r>
        <w:rPr>
          <w:i/>
          <w:sz w:val="24"/>
        </w:rPr>
        <w:t>3. Uvjeti korištenja, uređenja i zaštite prostora</w:t>
      </w:r>
      <w:r>
        <w:rPr>
          <w:sz w:val="24"/>
        </w:rPr>
        <w:t>, a nesanirana klizišta planiraju se u potpunosti sanirati.</w:t>
      </w:r>
    </w:p>
    <w:p w14:paraId="58D54589" w14:textId="77777777" w:rsidR="001E072D" w:rsidRDefault="00FA12DE">
      <w:pPr>
        <w:pStyle w:val="Odlomakpopisa"/>
        <w:numPr>
          <w:ilvl w:val="0"/>
          <w:numId w:val="15"/>
        </w:numPr>
        <w:tabs>
          <w:tab w:val="left" w:pos="783"/>
        </w:tabs>
        <w:ind w:right="153" w:firstLine="0"/>
        <w:jc w:val="both"/>
        <w:rPr>
          <w:sz w:val="24"/>
        </w:rPr>
      </w:pPr>
      <w:r>
        <w:rPr>
          <w:sz w:val="24"/>
        </w:rPr>
        <w:t>Na područjima evidentiranih klizišta zabranjena je izgradnja novih stambenih,</w:t>
      </w:r>
      <w:r>
        <w:rPr>
          <w:spacing w:val="40"/>
          <w:sz w:val="24"/>
        </w:rPr>
        <w:t xml:space="preserve"> </w:t>
      </w:r>
      <w:r>
        <w:rPr>
          <w:sz w:val="24"/>
        </w:rPr>
        <w:t>poslovnih</w:t>
      </w:r>
      <w:r>
        <w:rPr>
          <w:spacing w:val="1"/>
          <w:sz w:val="24"/>
        </w:rPr>
        <w:t xml:space="preserve"> </w:t>
      </w:r>
      <w:r>
        <w:rPr>
          <w:sz w:val="24"/>
        </w:rPr>
        <w:t>i</w:t>
      </w:r>
      <w:r>
        <w:rPr>
          <w:spacing w:val="4"/>
          <w:sz w:val="24"/>
        </w:rPr>
        <w:t xml:space="preserve"> </w:t>
      </w:r>
      <w:r>
        <w:rPr>
          <w:sz w:val="24"/>
        </w:rPr>
        <w:t>drugih</w:t>
      </w:r>
      <w:r>
        <w:rPr>
          <w:spacing w:val="3"/>
          <w:sz w:val="24"/>
        </w:rPr>
        <w:t xml:space="preserve"> </w:t>
      </w:r>
      <w:r>
        <w:rPr>
          <w:sz w:val="24"/>
        </w:rPr>
        <w:t>građevina,</w:t>
      </w:r>
      <w:r>
        <w:rPr>
          <w:spacing w:val="3"/>
          <w:sz w:val="24"/>
        </w:rPr>
        <w:t xml:space="preserve"> </w:t>
      </w:r>
      <w:r>
        <w:rPr>
          <w:sz w:val="24"/>
        </w:rPr>
        <w:t>osim</w:t>
      </w:r>
      <w:r>
        <w:rPr>
          <w:spacing w:val="4"/>
          <w:sz w:val="24"/>
        </w:rPr>
        <w:t xml:space="preserve"> </w:t>
      </w:r>
      <w:r>
        <w:rPr>
          <w:sz w:val="24"/>
        </w:rPr>
        <w:t>iznimno</w:t>
      </w:r>
      <w:r>
        <w:rPr>
          <w:spacing w:val="3"/>
          <w:sz w:val="24"/>
        </w:rPr>
        <w:t xml:space="preserve"> </w:t>
      </w:r>
      <w:r>
        <w:rPr>
          <w:sz w:val="24"/>
        </w:rPr>
        <w:t>sukladno</w:t>
      </w:r>
      <w:r>
        <w:rPr>
          <w:spacing w:val="3"/>
          <w:sz w:val="24"/>
        </w:rPr>
        <w:t xml:space="preserve"> </w:t>
      </w:r>
      <w:r>
        <w:rPr>
          <w:sz w:val="24"/>
        </w:rPr>
        <w:t>stavku</w:t>
      </w:r>
      <w:r>
        <w:rPr>
          <w:spacing w:val="3"/>
          <w:sz w:val="24"/>
        </w:rPr>
        <w:t xml:space="preserve"> </w:t>
      </w:r>
      <w:r>
        <w:rPr>
          <w:sz w:val="24"/>
        </w:rPr>
        <w:t>3.</w:t>
      </w:r>
      <w:r>
        <w:rPr>
          <w:spacing w:val="3"/>
          <w:sz w:val="24"/>
        </w:rPr>
        <w:t xml:space="preserve"> </w:t>
      </w:r>
      <w:r>
        <w:rPr>
          <w:sz w:val="24"/>
        </w:rPr>
        <w:t>ovog</w:t>
      </w:r>
      <w:r>
        <w:rPr>
          <w:spacing w:val="6"/>
          <w:sz w:val="24"/>
        </w:rPr>
        <w:t xml:space="preserve"> </w:t>
      </w:r>
      <w:r>
        <w:rPr>
          <w:sz w:val="24"/>
        </w:rPr>
        <w:t>članka.</w:t>
      </w:r>
      <w:r>
        <w:rPr>
          <w:spacing w:val="3"/>
          <w:sz w:val="24"/>
        </w:rPr>
        <w:t xml:space="preserve"> </w:t>
      </w:r>
      <w:r>
        <w:rPr>
          <w:sz w:val="24"/>
        </w:rPr>
        <w:t>Ovim</w:t>
      </w:r>
      <w:r>
        <w:rPr>
          <w:spacing w:val="4"/>
          <w:sz w:val="24"/>
        </w:rPr>
        <w:t xml:space="preserve"> </w:t>
      </w:r>
      <w:r>
        <w:rPr>
          <w:sz w:val="24"/>
        </w:rPr>
        <w:t>Planom</w:t>
      </w:r>
      <w:r>
        <w:rPr>
          <w:spacing w:val="5"/>
          <w:sz w:val="24"/>
        </w:rPr>
        <w:t xml:space="preserve"> </w:t>
      </w:r>
      <w:r>
        <w:rPr>
          <w:spacing w:val="-5"/>
          <w:sz w:val="24"/>
        </w:rPr>
        <w:t>se</w:t>
      </w:r>
    </w:p>
    <w:p w14:paraId="08D98019" w14:textId="77777777" w:rsidR="001E072D" w:rsidRDefault="001E072D">
      <w:pPr>
        <w:jc w:val="both"/>
        <w:rPr>
          <w:sz w:val="24"/>
        </w:rPr>
        <w:sectPr w:rsidR="001E072D">
          <w:pgSz w:w="11910" w:h="16850"/>
          <w:pgMar w:top="1340" w:right="1260" w:bottom="1160" w:left="1200" w:header="0" w:footer="971" w:gutter="0"/>
          <w:cols w:space="720"/>
        </w:sectPr>
      </w:pPr>
    </w:p>
    <w:p w14:paraId="1B140511" w14:textId="77777777" w:rsidR="001E072D" w:rsidRDefault="00FA12DE">
      <w:pPr>
        <w:pStyle w:val="Tijeloteksta"/>
        <w:spacing w:before="76"/>
        <w:ind w:right="152"/>
      </w:pPr>
      <w:r>
        <w:t>uglavnom ne planira nova izgradnja na navedenim područjima, a dijelom se nalazi postojeća izgradnja tj. definiran je izgrađeni dio građevinskog područja naselja.</w:t>
      </w:r>
    </w:p>
    <w:p w14:paraId="6A1329AD" w14:textId="77777777" w:rsidR="001E072D" w:rsidRDefault="00FA12DE">
      <w:pPr>
        <w:pStyle w:val="Odlomakpopisa"/>
        <w:numPr>
          <w:ilvl w:val="0"/>
          <w:numId w:val="15"/>
        </w:numPr>
        <w:tabs>
          <w:tab w:val="left" w:pos="783"/>
        </w:tabs>
        <w:ind w:right="153" w:firstLine="0"/>
        <w:jc w:val="both"/>
        <w:rPr>
          <w:sz w:val="24"/>
        </w:rPr>
      </w:pPr>
      <w:r>
        <w:rPr>
          <w:sz w:val="24"/>
        </w:rPr>
        <w:t>Ukoliko je prema Planu na nekom od područja evidentiranih klizišta ili u njihovoj neposrednoj blizini planirano građevinsko područje ili je moguća neka vrsta izgradnje koja se dozvoljava izvan građevinskog područja, za eventualnu izgradnju na tim područjima je potrebno, uz prethodnu sanaciju klizišta, izvršiti i geo-mehanička ispitivanja tla, te detaljno utvrditi stabilnost tla za eventualnu mogućnost izgradnje. Navedena obveza se odnosi i na eventualne dogradnje i nadogradnje postojećih građevina iz stavka</w:t>
      </w:r>
      <w:r>
        <w:rPr>
          <w:sz w:val="24"/>
        </w:rPr>
        <w:t xml:space="preserve"> 2. ovog članka.</w:t>
      </w:r>
    </w:p>
    <w:p w14:paraId="7C32BD24" w14:textId="77777777" w:rsidR="001E072D" w:rsidRDefault="00FA12DE">
      <w:pPr>
        <w:pStyle w:val="Odlomakpopisa"/>
        <w:numPr>
          <w:ilvl w:val="0"/>
          <w:numId w:val="15"/>
        </w:numPr>
        <w:tabs>
          <w:tab w:val="left" w:pos="783"/>
        </w:tabs>
        <w:spacing w:before="1"/>
        <w:ind w:right="151" w:firstLine="0"/>
        <w:jc w:val="both"/>
        <w:rPr>
          <w:sz w:val="24"/>
        </w:rPr>
      </w:pPr>
      <w:r>
        <w:rPr>
          <w:sz w:val="24"/>
        </w:rPr>
        <w:t>Na području sjevernog dijela Grada (područje južno od Ravne gore u naselju</w:t>
      </w:r>
      <w:r>
        <w:rPr>
          <w:spacing w:val="40"/>
          <w:sz w:val="24"/>
        </w:rPr>
        <w:t xml:space="preserve"> </w:t>
      </w:r>
      <w:r>
        <w:rPr>
          <w:sz w:val="24"/>
        </w:rPr>
        <w:t>Kameničko Podgorje, obostrano uz lokalnu cestu L 25013 i nastavno uz nerazvrstanu cestu prema lokalnoj cesti L 25182) postoji potencijalna opasnost od stvaranja novih klizišta, te je za svaku novu izgradnju građevina na navedenom području potrebno prethodno utvrditi stabilnost tla (prema potrebi izvršiti geo-mehanička ispitivanja), a prilikom projektiranja i izgradnje građevina i uređenja okolnog prostora treba primijeniti odgovarajuće mjere u cilju sprječavanja odrona zemlje, odnosno pojave novih klizišta</w:t>
      </w:r>
      <w:r>
        <w:rPr>
          <w:sz w:val="24"/>
        </w:rPr>
        <w:t>.</w:t>
      </w:r>
    </w:p>
    <w:p w14:paraId="418F127A" w14:textId="77777777" w:rsidR="001E072D" w:rsidRDefault="00FA12DE">
      <w:pPr>
        <w:pStyle w:val="Odlomakpopisa"/>
        <w:numPr>
          <w:ilvl w:val="0"/>
          <w:numId w:val="15"/>
        </w:numPr>
        <w:tabs>
          <w:tab w:val="left" w:pos="783"/>
        </w:tabs>
        <w:ind w:right="154" w:firstLine="0"/>
        <w:jc w:val="both"/>
        <w:rPr>
          <w:sz w:val="24"/>
        </w:rPr>
      </w:pPr>
      <w:r>
        <w:rPr>
          <w:sz w:val="24"/>
        </w:rPr>
        <w:t>Na područjima evidentiranih i potencijalnih klizišta dodatno se utvrđuju slijedeća ograničenja i obveze:</w:t>
      </w:r>
    </w:p>
    <w:p w14:paraId="28C4AAAA" w14:textId="77777777" w:rsidR="001E072D" w:rsidRDefault="00FA12DE">
      <w:pPr>
        <w:pStyle w:val="Odlomakpopisa"/>
        <w:numPr>
          <w:ilvl w:val="1"/>
          <w:numId w:val="15"/>
        </w:numPr>
        <w:tabs>
          <w:tab w:val="left" w:pos="937"/>
        </w:tabs>
        <w:ind w:left="937" w:hanging="359"/>
        <w:rPr>
          <w:sz w:val="24"/>
        </w:rPr>
      </w:pPr>
      <w:r>
        <w:rPr>
          <w:sz w:val="24"/>
        </w:rPr>
        <w:t>šumsko</w:t>
      </w:r>
      <w:r>
        <w:rPr>
          <w:spacing w:val="33"/>
          <w:sz w:val="24"/>
        </w:rPr>
        <w:t xml:space="preserve"> </w:t>
      </w:r>
      <w:r>
        <w:rPr>
          <w:sz w:val="24"/>
        </w:rPr>
        <w:t>zemljište</w:t>
      </w:r>
      <w:r>
        <w:rPr>
          <w:spacing w:val="34"/>
          <w:sz w:val="24"/>
        </w:rPr>
        <w:t xml:space="preserve"> </w:t>
      </w:r>
      <w:r>
        <w:rPr>
          <w:sz w:val="24"/>
        </w:rPr>
        <w:t>se</w:t>
      </w:r>
      <w:r>
        <w:rPr>
          <w:spacing w:val="35"/>
          <w:sz w:val="24"/>
        </w:rPr>
        <w:t xml:space="preserve"> </w:t>
      </w:r>
      <w:r>
        <w:rPr>
          <w:sz w:val="24"/>
        </w:rPr>
        <w:t>ne</w:t>
      </w:r>
      <w:r>
        <w:rPr>
          <w:spacing w:val="38"/>
          <w:sz w:val="24"/>
        </w:rPr>
        <w:t xml:space="preserve"> </w:t>
      </w:r>
      <w:r>
        <w:rPr>
          <w:sz w:val="24"/>
        </w:rPr>
        <w:t>smije</w:t>
      </w:r>
      <w:r>
        <w:rPr>
          <w:spacing w:val="35"/>
          <w:sz w:val="24"/>
        </w:rPr>
        <w:t xml:space="preserve"> </w:t>
      </w:r>
      <w:r>
        <w:rPr>
          <w:sz w:val="24"/>
        </w:rPr>
        <w:t>pretvarati</w:t>
      </w:r>
      <w:r>
        <w:rPr>
          <w:spacing w:val="35"/>
          <w:sz w:val="24"/>
        </w:rPr>
        <w:t xml:space="preserve"> </w:t>
      </w:r>
      <w:r>
        <w:rPr>
          <w:sz w:val="24"/>
        </w:rPr>
        <w:t>u</w:t>
      </w:r>
      <w:r>
        <w:rPr>
          <w:spacing w:val="35"/>
          <w:sz w:val="24"/>
        </w:rPr>
        <w:t xml:space="preserve"> </w:t>
      </w:r>
      <w:r>
        <w:rPr>
          <w:sz w:val="24"/>
        </w:rPr>
        <w:t>voćnjake,</w:t>
      </w:r>
      <w:r>
        <w:rPr>
          <w:spacing w:val="36"/>
          <w:sz w:val="24"/>
        </w:rPr>
        <w:t xml:space="preserve"> </w:t>
      </w:r>
      <w:r>
        <w:rPr>
          <w:sz w:val="24"/>
        </w:rPr>
        <w:t>vinograde,</w:t>
      </w:r>
      <w:r>
        <w:rPr>
          <w:spacing w:val="35"/>
          <w:sz w:val="24"/>
        </w:rPr>
        <w:t xml:space="preserve"> </w:t>
      </w:r>
      <w:r>
        <w:rPr>
          <w:sz w:val="24"/>
        </w:rPr>
        <w:t>povrtnjake,</w:t>
      </w:r>
      <w:r>
        <w:rPr>
          <w:spacing w:val="36"/>
          <w:sz w:val="24"/>
        </w:rPr>
        <w:t xml:space="preserve"> </w:t>
      </w:r>
      <w:r>
        <w:rPr>
          <w:spacing w:val="-2"/>
          <w:sz w:val="24"/>
        </w:rPr>
        <w:t>oranice,</w:t>
      </w:r>
    </w:p>
    <w:p w14:paraId="1BD3F528" w14:textId="77777777" w:rsidR="001E072D" w:rsidRDefault="00FA12DE">
      <w:pPr>
        <w:pStyle w:val="Tijeloteksta"/>
        <w:ind w:left="938"/>
      </w:pPr>
      <w:r>
        <w:t>livade</w:t>
      </w:r>
      <w:r>
        <w:rPr>
          <w:spacing w:val="-2"/>
        </w:rPr>
        <w:t xml:space="preserve"> </w:t>
      </w:r>
      <w:r>
        <w:t xml:space="preserve">ili </w:t>
      </w:r>
      <w:r>
        <w:rPr>
          <w:spacing w:val="-5"/>
        </w:rPr>
        <w:t>sl.</w:t>
      </w:r>
    </w:p>
    <w:p w14:paraId="2D70B841" w14:textId="77777777" w:rsidR="001E072D" w:rsidRDefault="00FA12DE">
      <w:pPr>
        <w:pStyle w:val="Odlomakpopisa"/>
        <w:numPr>
          <w:ilvl w:val="1"/>
          <w:numId w:val="15"/>
        </w:numPr>
        <w:tabs>
          <w:tab w:val="left" w:pos="937"/>
        </w:tabs>
        <w:ind w:left="937" w:hanging="359"/>
        <w:rPr>
          <w:sz w:val="24"/>
        </w:rPr>
      </w:pPr>
      <w:r>
        <w:rPr>
          <w:sz w:val="24"/>
        </w:rPr>
        <w:t>ne</w:t>
      </w:r>
      <w:r>
        <w:rPr>
          <w:spacing w:val="45"/>
          <w:sz w:val="24"/>
        </w:rPr>
        <w:t xml:space="preserve"> </w:t>
      </w:r>
      <w:r>
        <w:rPr>
          <w:sz w:val="24"/>
        </w:rPr>
        <w:t>smiju</w:t>
      </w:r>
      <w:r>
        <w:rPr>
          <w:spacing w:val="48"/>
          <w:sz w:val="24"/>
        </w:rPr>
        <w:t xml:space="preserve"> </w:t>
      </w:r>
      <w:r>
        <w:rPr>
          <w:sz w:val="24"/>
        </w:rPr>
        <w:t>se</w:t>
      </w:r>
      <w:r>
        <w:rPr>
          <w:spacing w:val="47"/>
          <w:sz w:val="24"/>
        </w:rPr>
        <w:t xml:space="preserve"> </w:t>
      </w:r>
      <w:r>
        <w:rPr>
          <w:sz w:val="24"/>
        </w:rPr>
        <w:t>nekontrolirano</w:t>
      </w:r>
      <w:r>
        <w:rPr>
          <w:spacing w:val="48"/>
          <w:sz w:val="24"/>
        </w:rPr>
        <w:t xml:space="preserve"> </w:t>
      </w:r>
      <w:r>
        <w:rPr>
          <w:sz w:val="24"/>
        </w:rPr>
        <w:t>(bez</w:t>
      </w:r>
      <w:r>
        <w:rPr>
          <w:spacing w:val="47"/>
          <w:sz w:val="24"/>
        </w:rPr>
        <w:t xml:space="preserve"> </w:t>
      </w:r>
      <w:r>
        <w:rPr>
          <w:sz w:val="24"/>
        </w:rPr>
        <w:t>prisustvovanja</w:t>
      </w:r>
      <w:r>
        <w:rPr>
          <w:spacing w:val="50"/>
          <w:sz w:val="24"/>
        </w:rPr>
        <w:t xml:space="preserve"> </w:t>
      </w:r>
      <w:r>
        <w:rPr>
          <w:sz w:val="24"/>
        </w:rPr>
        <w:t>nadležnih</w:t>
      </w:r>
      <w:r>
        <w:rPr>
          <w:spacing w:val="48"/>
          <w:sz w:val="24"/>
        </w:rPr>
        <w:t xml:space="preserve"> </w:t>
      </w:r>
      <w:r>
        <w:rPr>
          <w:sz w:val="24"/>
        </w:rPr>
        <w:t>i</w:t>
      </w:r>
      <w:r>
        <w:rPr>
          <w:spacing w:val="48"/>
          <w:sz w:val="24"/>
        </w:rPr>
        <w:t xml:space="preserve"> </w:t>
      </w:r>
      <w:r>
        <w:rPr>
          <w:sz w:val="24"/>
        </w:rPr>
        <w:t>stručnih</w:t>
      </w:r>
      <w:r>
        <w:rPr>
          <w:spacing w:val="48"/>
          <w:sz w:val="24"/>
        </w:rPr>
        <w:t xml:space="preserve"> </w:t>
      </w:r>
      <w:r>
        <w:rPr>
          <w:sz w:val="24"/>
        </w:rPr>
        <w:t>tijela</w:t>
      </w:r>
      <w:r>
        <w:rPr>
          <w:spacing w:val="47"/>
          <w:sz w:val="24"/>
        </w:rPr>
        <w:t xml:space="preserve"> </w:t>
      </w:r>
      <w:r>
        <w:rPr>
          <w:sz w:val="24"/>
        </w:rPr>
        <w:t>i</w:t>
      </w:r>
      <w:r>
        <w:rPr>
          <w:spacing w:val="49"/>
          <w:sz w:val="24"/>
        </w:rPr>
        <w:t xml:space="preserve"> </w:t>
      </w:r>
      <w:r>
        <w:rPr>
          <w:spacing w:val="-2"/>
          <w:sz w:val="24"/>
        </w:rPr>
        <w:t>osoba)</w:t>
      </w:r>
    </w:p>
    <w:p w14:paraId="58595C58" w14:textId="77777777" w:rsidR="001E072D" w:rsidRDefault="00FA12DE">
      <w:pPr>
        <w:pStyle w:val="Tijeloteksta"/>
        <w:ind w:left="938"/>
      </w:pPr>
      <w:r>
        <w:t>kopati</w:t>
      </w:r>
      <w:r>
        <w:rPr>
          <w:spacing w:val="-3"/>
        </w:rPr>
        <w:t xml:space="preserve"> </w:t>
      </w:r>
      <w:r>
        <w:t>jame,</w:t>
      </w:r>
      <w:r>
        <w:rPr>
          <w:spacing w:val="-1"/>
        </w:rPr>
        <w:t xml:space="preserve"> </w:t>
      </w:r>
      <w:r>
        <w:t>zdenci,</w:t>
      </w:r>
      <w:r>
        <w:rPr>
          <w:spacing w:val="-1"/>
        </w:rPr>
        <w:t xml:space="preserve"> </w:t>
      </w:r>
      <w:r>
        <w:t>jarci,</w:t>
      </w:r>
      <w:r>
        <w:rPr>
          <w:spacing w:val="-1"/>
        </w:rPr>
        <w:t xml:space="preserve"> </w:t>
      </w:r>
      <w:r>
        <w:t>usjeci</w:t>
      </w:r>
      <w:r>
        <w:rPr>
          <w:spacing w:val="-1"/>
        </w:rPr>
        <w:t xml:space="preserve"> </w:t>
      </w:r>
      <w:r>
        <w:t>za</w:t>
      </w:r>
      <w:r>
        <w:rPr>
          <w:spacing w:val="-2"/>
        </w:rPr>
        <w:t xml:space="preserve"> </w:t>
      </w:r>
      <w:r>
        <w:t>puteve</w:t>
      </w:r>
      <w:r>
        <w:rPr>
          <w:spacing w:val="-2"/>
        </w:rPr>
        <w:t xml:space="preserve"> </w:t>
      </w:r>
      <w:r>
        <w:t xml:space="preserve">i </w:t>
      </w:r>
      <w:r>
        <w:rPr>
          <w:spacing w:val="-5"/>
        </w:rPr>
        <w:t>sl.</w:t>
      </w:r>
    </w:p>
    <w:p w14:paraId="773887CA" w14:textId="77777777" w:rsidR="001E072D" w:rsidRDefault="00FA12DE">
      <w:pPr>
        <w:pStyle w:val="Odlomakpopisa"/>
        <w:numPr>
          <w:ilvl w:val="1"/>
          <w:numId w:val="15"/>
        </w:numPr>
        <w:tabs>
          <w:tab w:val="left" w:pos="938"/>
        </w:tabs>
        <w:ind w:right="153"/>
        <w:rPr>
          <w:sz w:val="24"/>
        </w:rPr>
      </w:pPr>
      <w:r>
        <w:rPr>
          <w:sz w:val="24"/>
        </w:rPr>
        <w:t xml:space="preserve">gradnja ili rekonstrukcija građevina moguća je samo sukladno stavcima 3. i 4. ovog </w:t>
      </w:r>
      <w:r>
        <w:rPr>
          <w:spacing w:val="-2"/>
          <w:sz w:val="24"/>
        </w:rPr>
        <w:t>članka</w:t>
      </w:r>
    </w:p>
    <w:p w14:paraId="4EBE38D5" w14:textId="77777777" w:rsidR="001E072D" w:rsidRDefault="00FA12DE">
      <w:pPr>
        <w:pStyle w:val="Odlomakpopisa"/>
        <w:numPr>
          <w:ilvl w:val="1"/>
          <w:numId w:val="15"/>
        </w:numPr>
        <w:tabs>
          <w:tab w:val="left" w:pos="937"/>
        </w:tabs>
        <w:ind w:left="937" w:hanging="359"/>
        <w:rPr>
          <w:sz w:val="24"/>
        </w:rPr>
      </w:pPr>
      <w:r>
        <w:rPr>
          <w:sz w:val="24"/>
        </w:rPr>
        <w:t>za</w:t>
      </w:r>
      <w:r>
        <w:rPr>
          <w:spacing w:val="-5"/>
          <w:sz w:val="24"/>
        </w:rPr>
        <w:t xml:space="preserve"> </w:t>
      </w:r>
      <w:r>
        <w:rPr>
          <w:sz w:val="24"/>
        </w:rPr>
        <w:t>gradnju</w:t>
      </w:r>
      <w:r>
        <w:rPr>
          <w:spacing w:val="-1"/>
          <w:sz w:val="24"/>
        </w:rPr>
        <w:t xml:space="preserve"> </w:t>
      </w:r>
      <w:r>
        <w:rPr>
          <w:sz w:val="24"/>
        </w:rPr>
        <w:t>i</w:t>
      </w:r>
      <w:r>
        <w:rPr>
          <w:spacing w:val="-1"/>
          <w:sz w:val="24"/>
        </w:rPr>
        <w:t xml:space="preserve"> </w:t>
      </w:r>
      <w:r>
        <w:rPr>
          <w:sz w:val="24"/>
        </w:rPr>
        <w:t>rekonstrukciju</w:t>
      </w:r>
      <w:r>
        <w:rPr>
          <w:spacing w:val="-2"/>
          <w:sz w:val="24"/>
        </w:rPr>
        <w:t xml:space="preserve"> </w:t>
      </w:r>
      <w:r>
        <w:rPr>
          <w:sz w:val="24"/>
        </w:rPr>
        <w:t>građevina</w:t>
      </w:r>
      <w:r>
        <w:rPr>
          <w:spacing w:val="-2"/>
          <w:sz w:val="24"/>
        </w:rPr>
        <w:t xml:space="preserve"> </w:t>
      </w:r>
      <w:r>
        <w:rPr>
          <w:sz w:val="24"/>
        </w:rPr>
        <w:t>potrebno</w:t>
      </w:r>
      <w:r>
        <w:rPr>
          <w:spacing w:val="-1"/>
          <w:sz w:val="24"/>
        </w:rPr>
        <w:t xml:space="preserve"> </w:t>
      </w:r>
      <w:r>
        <w:rPr>
          <w:sz w:val="24"/>
        </w:rPr>
        <w:t>je</w:t>
      </w:r>
      <w:r>
        <w:rPr>
          <w:spacing w:val="-1"/>
          <w:sz w:val="24"/>
        </w:rPr>
        <w:t xml:space="preserve"> </w:t>
      </w:r>
      <w:r>
        <w:rPr>
          <w:sz w:val="24"/>
        </w:rPr>
        <w:t>pribaviti</w:t>
      </w:r>
      <w:r>
        <w:rPr>
          <w:spacing w:val="-1"/>
          <w:sz w:val="24"/>
        </w:rPr>
        <w:t xml:space="preserve"> </w:t>
      </w:r>
      <w:r>
        <w:rPr>
          <w:sz w:val="24"/>
        </w:rPr>
        <w:t>i</w:t>
      </w:r>
      <w:r>
        <w:rPr>
          <w:spacing w:val="-1"/>
          <w:sz w:val="24"/>
        </w:rPr>
        <w:t xml:space="preserve"> </w:t>
      </w:r>
      <w:r>
        <w:rPr>
          <w:sz w:val="24"/>
        </w:rPr>
        <w:t>vodopravne</w:t>
      </w:r>
      <w:r>
        <w:rPr>
          <w:spacing w:val="-2"/>
          <w:sz w:val="24"/>
        </w:rPr>
        <w:t xml:space="preserve"> uvjete.</w:t>
      </w:r>
    </w:p>
    <w:p w14:paraId="7297254F" w14:textId="77777777" w:rsidR="001E072D" w:rsidRDefault="001E072D">
      <w:pPr>
        <w:pStyle w:val="Tijeloteksta"/>
        <w:ind w:left="0"/>
        <w:jc w:val="left"/>
      </w:pPr>
    </w:p>
    <w:p w14:paraId="2B7F310D" w14:textId="77777777" w:rsidR="001E072D" w:rsidRDefault="00FA12DE">
      <w:pPr>
        <w:ind w:left="60"/>
        <w:jc w:val="center"/>
        <w:rPr>
          <w:b/>
          <w:i/>
          <w:sz w:val="24"/>
        </w:rPr>
      </w:pPr>
      <w:r>
        <w:rPr>
          <w:b/>
          <w:i/>
          <w:sz w:val="24"/>
        </w:rPr>
        <w:t>Mjere</w:t>
      </w:r>
      <w:r>
        <w:rPr>
          <w:b/>
          <w:i/>
          <w:spacing w:val="-2"/>
          <w:sz w:val="24"/>
        </w:rPr>
        <w:t xml:space="preserve"> </w:t>
      </w:r>
      <w:r>
        <w:rPr>
          <w:b/>
          <w:i/>
          <w:sz w:val="24"/>
        </w:rPr>
        <w:t>zaštite</w:t>
      </w:r>
      <w:r>
        <w:rPr>
          <w:b/>
          <w:i/>
          <w:spacing w:val="-2"/>
          <w:sz w:val="24"/>
        </w:rPr>
        <w:t xml:space="preserve"> </w:t>
      </w:r>
      <w:r>
        <w:rPr>
          <w:b/>
          <w:i/>
          <w:sz w:val="24"/>
        </w:rPr>
        <w:t>vezane</w:t>
      </w:r>
      <w:r>
        <w:rPr>
          <w:b/>
          <w:i/>
          <w:spacing w:val="-2"/>
          <w:sz w:val="24"/>
        </w:rPr>
        <w:t xml:space="preserve"> </w:t>
      </w:r>
      <w:r>
        <w:rPr>
          <w:b/>
          <w:i/>
          <w:sz w:val="24"/>
        </w:rPr>
        <w:t>uz</w:t>
      </w:r>
      <w:r>
        <w:rPr>
          <w:b/>
          <w:i/>
          <w:spacing w:val="59"/>
          <w:sz w:val="24"/>
        </w:rPr>
        <w:t xml:space="preserve"> </w:t>
      </w:r>
      <w:r>
        <w:rPr>
          <w:b/>
          <w:i/>
          <w:sz w:val="24"/>
        </w:rPr>
        <w:t>olujno</w:t>
      </w:r>
      <w:r>
        <w:rPr>
          <w:b/>
          <w:i/>
          <w:spacing w:val="-2"/>
          <w:sz w:val="24"/>
        </w:rPr>
        <w:t xml:space="preserve"> </w:t>
      </w:r>
      <w:r>
        <w:rPr>
          <w:b/>
          <w:i/>
          <w:sz w:val="24"/>
        </w:rPr>
        <w:t>i</w:t>
      </w:r>
      <w:r>
        <w:rPr>
          <w:b/>
          <w:i/>
          <w:spacing w:val="-1"/>
          <w:sz w:val="24"/>
        </w:rPr>
        <w:t xml:space="preserve"> </w:t>
      </w:r>
      <w:r>
        <w:rPr>
          <w:b/>
          <w:i/>
          <w:sz w:val="24"/>
        </w:rPr>
        <w:t xml:space="preserve">orkansko </w:t>
      </w:r>
      <w:r>
        <w:rPr>
          <w:b/>
          <w:i/>
          <w:spacing w:val="-2"/>
          <w:sz w:val="24"/>
        </w:rPr>
        <w:t>nevrijeme</w:t>
      </w:r>
    </w:p>
    <w:p w14:paraId="4989822F" w14:textId="77777777" w:rsidR="001E072D" w:rsidRDefault="001E072D">
      <w:pPr>
        <w:pStyle w:val="Tijeloteksta"/>
        <w:ind w:left="0"/>
        <w:jc w:val="left"/>
        <w:rPr>
          <w:b/>
          <w:i/>
        </w:rPr>
      </w:pPr>
    </w:p>
    <w:p w14:paraId="3B542356" w14:textId="77777777" w:rsidR="001E072D" w:rsidRDefault="00FA12DE">
      <w:pPr>
        <w:pStyle w:val="Naslov5"/>
        <w:ind w:left="4139"/>
        <w:jc w:val="left"/>
      </w:pPr>
      <w:r>
        <w:t>Članak</w:t>
      </w:r>
      <w:r>
        <w:rPr>
          <w:spacing w:val="-3"/>
        </w:rPr>
        <w:t xml:space="preserve"> </w:t>
      </w:r>
      <w:r>
        <w:rPr>
          <w:spacing w:val="-4"/>
        </w:rPr>
        <w:t>299.</w:t>
      </w:r>
    </w:p>
    <w:p w14:paraId="25DC610D" w14:textId="77777777" w:rsidR="001E072D" w:rsidRDefault="00FA12DE">
      <w:pPr>
        <w:pStyle w:val="Odlomakpopisa"/>
        <w:numPr>
          <w:ilvl w:val="0"/>
          <w:numId w:val="14"/>
        </w:numPr>
        <w:tabs>
          <w:tab w:val="left" w:pos="784"/>
        </w:tabs>
        <w:ind w:right="155" w:firstLine="0"/>
        <w:rPr>
          <w:sz w:val="24"/>
        </w:rPr>
      </w:pPr>
      <w:r>
        <w:rPr>
          <w:sz w:val="24"/>
        </w:rPr>
        <w:t>Nove i rekonstruirane građevine na području Grada moraju biti projektirane i građene</w:t>
      </w:r>
      <w:r>
        <w:rPr>
          <w:spacing w:val="40"/>
          <w:sz w:val="24"/>
        </w:rPr>
        <w:t xml:space="preserve"> </w:t>
      </w:r>
      <w:r>
        <w:rPr>
          <w:sz w:val="24"/>
        </w:rPr>
        <w:t>na način da budu otporne na opterećenja vjetra pri olujnom i orkanskom nevremenu.</w:t>
      </w:r>
    </w:p>
    <w:p w14:paraId="1283FC27" w14:textId="77777777" w:rsidR="001E072D" w:rsidRDefault="00FA12DE">
      <w:pPr>
        <w:pStyle w:val="Odlomakpopisa"/>
        <w:numPr>
          <w:ilvl w:val="0"/>
          <w:numId w:val="14"/>
        </w:numPr>
        <w:tabs>
          <w:tab w:val="left" w:pos="784"/>
        </w:tabs>
        <w:ind w:left="784" w:hanging="566"/>
        <w:rPr>
          <w:sz w:val="24"/>
        </w:rPr>
      </w:pPr>
      <w:r>
        <w:rPr>
          <w:sz w:val="24"/>
        </w:rPr>
        <w:t>U</w:t>
      </w:r>
      <w:r>
        <w:rPr>
          <w:spacing w:val="-2"/>
          <w:sz w:val="24"/>
        </w:rPr>
        <w:t xml:space="preserve"> </w:t>
      </w:r>
      <w:r>
        <w:rPr>
          <w:sz w:val="24"/>
        </w:rPr>
        <w:t>prilog</w:t>
      </w:r>
      <w:r>
        <w:rPr>
          <w:spacing w:val="1"/>
          <w:sz w:val="24"/>
        </w:rPr>
        <w:t xml:space="preserve"> </w:t>
      </w:r>
      <w:r>
        <w:rPr>
          <w:sz w:val="24"/>
        </w:rPr>
        <w:t>umanjenja</w:t>
      </w:r>
      <w:r>
        <w:rPr>
          <w:spacing w:val="2"/>
          <w:sz w:val="24"/>
        </w:rPr>
        <w:t xml:space="preserve"> </w:t>
      </w:r>
      <w:r>
        <w:rPr>
          <w:sz w:val="24"/>
        </w:rPr>
        <w:t>šteta</w:t>
      </w:r>
      <w:r>
        <w:rPr>
          <w:spacing w:val="2"/>
          <w:sz w:val="24"/>
        </w:rPr>
        <w:t xml:space="preserve"> </w:t>
      </w:r>
      <w:r>
        <w:rPr>
          <w:sz w:val="24"/>
        </w:rPr>
        <w:t>ide</w:t>
      </w:r>
      <w:r>
        <w:rPr>
          <w:spacing w:val="1"/>
          <w:sz w:val="24"/>
        </w:rPr>
        <w:t xml:space="preserve"> </w:t>
      </w:r>
      <w:r>
        <w:rPr>
          <w:sz w:val="24"/>
        </w:rPr>
        <w:t>postojeći</w:t>
      </w:r>
      <w:r>
        <w:rPr>
          <w:spacing w:val="1"/>
          <w:sz w:val="24"/>
        </w:rPr>
        <w:t xml:space="preserve"> </w:t>
      </w:r>
      <w:r>
        <w:rPr>
          <w:sz w:val="24"/>
        </w:rPr>
        <w:t>način</w:t>
      </w:r>
      <w:r>
        <w:rPr>
          <w:spacing w:val="1"/>
          <w:sz w:val="24"/>
        </w:rPr>
        <w:t xml:space="preserve"> </w:t>
      </w:r>
      <w:r>
        <w:rPr>
          <w:sz w:val="24"/>
        </w:rPr>
        <w:t>formiranja</w:t>
      </w:r>
      <w:r>
        <w:rPr>
          <w:spacing w:val="1"/>
          <w:sz w:val="24"/>
        </w:rPr>
        <w:t xml:space="preserve"> </w:t>
      </w:r>
      <w:r>
        <w:rPr>
          <w:sz w:val="24"/>
        </w:rPr>
        <w:t>naselja u</w:t>
      </w:r>
      <w:r>
        <w:rPr>
          <w:spacing w:val="3"/>
          <w:sz w:val="24"/>
        </w:rPr>
        <w:t xml:space="preserve"> </w:t>
      </w:r>
      <w:r>
        <w:rPr>
          <w:sz w:val="24"/>
        </w:rPr>
        <w:t>vidu</w:t>
      </w:r>
      <w:r>
        <w:rPr>
          <w:spacing w:val="1"/>
          <w:sz w:val="24"/>
        </w:rPr>
        <w:t xml:space="preserve"> </w:t>
      </w:r>
      <w:r>
        <w:rPr>
          <w:sz w:val="24"/>
        </w:rPr>
        <w:t>brojnih</w:t>
      </w:r>
      <w:r>
        <w:rPr>
          <w:spacing w:val="2"/>
          <w:sz w:val="24"/>
        </w:rPr>
        <w:t xml:space="preserve"> </w:t>
      </w:r>
      <w:r>
        <w:rPr>
          <w:spacing w:val="-2"/>
          <w:sz w:val="24"/>
        </w:rPr>
        <w:t>raštrkanih</w:t>
      </w:r>
    </w:p>
    <w:p w14:paraId="6C6D2222" w14:textId="77777777" w:rsidR="001E072D" w:rsidRDefault="00FA12DE">
      <w:pPr>
        <w:pStyle w:val="Tijeloteksta"/>
        <w:jc w:val="left"/>
      </w:pPr>
      <w:r>
        <w:rPr>
          <w:spacing w:val="-2"/>
        </w:rPr>
        <w:t>zaselaka.</w:t>
      </w:r>
    </w:p>
    <w:p w14:paraId="31C35482" w14:textId="77777777" w:rsidR="001E072D" w:rsidRDefault="00FA12DE">
      <w:pPr>
        <w:pStyle w:val="Odlomakpopisa"/>
        <w:numPr>
          <w:ilvl w:val="0"/>
          <w:numId w:val="14"/>
        </w:numPr>
        <w:tabs>
          <w:tab w:val="left" w:pos="783"/>
        </w:tabs>
        <w:ind w:right="155" w:firstLine="0"/>
        <w:jc w:val="both"/>
        <w:rPr>
          <w:sz w:val="24"/>
        </w:rPr>
      </w:pPr>
      <w:r>
        <w:rPr>
          <w:sz w:val="24"/>
        </w:rPr>
        <w:t>Izbor građevnog materijala, a posebno za izgradnju krovišta i nadstrešnica, treba prilagoditi jačini vjetra.</w:t>
      </w:r>
    </w:p>
    <w:p w14:paraId="2D8DD745" w14:textId="77777777" w:rsidR="001E072D" w:rsidRDefault="00FA12DE">
      <w:pPr>
        <w:pStyle w:val="Odlomakpopisa"/>
        <w:numPr>
          <w:ilvl w:val="0"/>
          <w:numId w:val="14"/>
        </w:numPr>
        <w:tabs>
          <w:tab w:val="left" w:pos="783"/>
        </w:tabs>
        <w:ind w:right="154" w:firstLine="0"/>
        <w:jc w:val="both"/>
        <w:rPr>
          <w:sz w:val="24"/>
        </w:rPr>
      </w:pPr>
      <w:r>
        <w:rPr>
          <w:sz w:val="24"/>
        </w:rPr>
        <w:t>Uz prometnice koje prolaze kroz šumsko područje treba održavati pojaseve bez vegetacije kako uslijed olujnog i orkanskog nevremena ne bi došlo do ugrožavanja prometa i njegovih sudionika.</w:t>
      </w:r>
    </w:p>
    <w:p w14:paraId="358835F4" w14:textId="77777777" w:rsidR="001E072D" w:rsidRDefault="00FA12DE">
      <w:pPr>
        <w:pStyle w:val="Odlomakpopisa"/>
        <w:numPr>
          <w:ilvl w:val="0"/>
          <w:numId w:val="14"/>
        </w:numPr>
        <w:tabs>
          <w:tab w:val="left" w:pos="783"/>
        </w:tabs>
        <w:ind w:right="156" w:firstLine="0"/>
        <w:jc w:val="both"/>
        <w:rPr>
          <w:sz w:val="24"/>
        </w:rPr>
      </w:pPr>
      <w:r>
        <w:rPr>
          <w:sz w:val="24"/>
        </w:rPr>
        <w:t>Na prometnicama se, na mjestima gdje postoji opasnost od udara vjetra olujne jačine, trebaju postavljati posebni zaštitni vjetrobrani (kameni i/ili betonski zidovi te perforirane stijene i/ili segmentni vjetrobrani) i posebni znakovi upozorenja.</w:t>
      </w:r>
    </w:p>
    <w:p w14:paraId="458A9AD8" w14:textId="77777777" w:rsidR="001E072D" w:rsidRDefault="00FA12DE">
      <w:pPr>
        <w:spacing w:before="274"/>
        <w:ind w:left="1254" w:right="1192"/>
        <w:jc w:val="center"/>
        <w:rPr>
          <w:b/>
          <w:i/>
          <w:sz w:val="24"/>
        </w:rPr>
      </w:pPr>
      <w:r>
        <w:rPr>
          <w:b/>
          <w:i/>
          <w:sz w:val="24"/>
        </w:rPr>
        <w:t>Mjere</w:t>
      </w:r>
      <w:r>
        <w:rPr>
          <w:b/>
          <w:i/>
          <w:spacing w:val="-5"/>
          <w:sz w:val="24"/>
        </w:rPr>
        <w:t xml:space="preserve"> </w:t>
      </w:r>
      <w:r>
        <w:rPr>
          <w:b/>
          <w:i/>
          <w:sz w:val="24"/>
        </w:rPr>
        <w:t>zaštite</w:t>
      </w:r>
      <w:r>
        <w:rPr>
          <w:b/>
          <w:i/>
          <w:spacing w:val="-5"/>
          <w:sz w:val="24"/>
        </w:rPr>
        <w:t xml:space="preserve"> </w:t>
      </w:r>
      <w:r>
        <w:rPr>
          <w:b/>
          <w:i/>
          <w:sz w:val="24"/>
        </w:rPr>
        <w:t>od</w:t>
      </w:r>
      <w:r>
        <w:rPr>
          <w:b/>
          <w:i/>
          <w:spacing w:val="-5"/>
          <w:sz w:val="24"/>
        </w:rPr>
        <w:t xml:space="preserve"> </w:t>
      </w:r>
      <w:r>
        <w:rPr>
          <w:b/>
          <w:i/>
          <w:sz w:val="24"/>
        </w:rPr>
        <w:t>tehničko-tehnoloških</w:t>
      </w:r>
      <w:r>
        <w:rPr>
          <w:b/>
          <w:i/>
          <w:spacing w:val="40"/>
          <w:sz w:val="24"/>
        </w:rPr>
        <w:t xml:space="preserve"> </w:t>
      </w:r>
      <w:r>
        <w:rPr>
          <w:b/>
          <w:i/>
          <w:sz w:val="24"/>
        </w:rPr>
        <w:t>katastrofa</w:t>
      </w:r>
      <w:r>
        <w:rPr>
          <w:b/>
          <w:i/>
          <w:spacing w:val="-5"/>
          <w:sz w:val="24"/>
        </w:rPr>
        <w:t xml:space="preserve"> </w:t>
      </w:r>
      <w:r>
        <w:rPr>
          <w:b/>
          <w:i/>
          <w:sz w:val="24"/>
        </w:rPr>
        <w:t>izazvanih</w:t>
      </w:r>
      <w:r>
        <w:rPr>
          <w:b/>
          <w:i/>
          <w:spacing w:val="-5"/>
          <w:sz w:val="24"/>
        </w:rPr>
        <w:t xml:space="preserve"> </w:t>
      </w:r>
      <w:r>
        <w:rPr>
          <w:b/>
          <w:i/>
          <w:sz w:val="24"/>
        </w:rPr>
        <w:t>nesrećama u gospodarskim objektima</w:t>
      </w:r>
    </w:p>
    <w:p w14:paraId="71633C10" w14:textId="77777777" w:rsidR="001E072D" w:rsidRDefault="001E072D">
      <w:pPr>
        <w:pStyle w:val="Tijeloteksta"/>
        <w:ind w:left="0"/>
        <w:jc w:val="left"/>
        <w:rPr>
          <w:b/>
          <w:i/>
        </w:rPr>
      </w:pPr>
    </w:p>
    <w:p w14:paraId="07042BBA" w14:textId="77777777" w:rsidR="001E072D" w:rsidRDefault="00FA12DE">
      <w:pPr>
        <w:pStyle w:val="Naslov5"/>
        <w:jc w:val="left"/>
      </w:pPr>
      <w:r>
        <w:t>Članak</w:t>
      </w:r>
      <w:r>
        <w:rPr>
          <w:spacing w:val="-3"/>
        </w:rPr>
        <w:t xml:space="preserve"> </w:t>
      </w:r>
      <w:r>
        <w:rPr>
          <w:spacing w:val="-4"/>
        </w:rPr>
        <w:t>300.</w:t>
      </w:r>
    </w:p>
    <w:p w14:paraId="460E2010" w14:textId="77777777" w:rsidR="001E072D" w:rsidRDefault="00FA12DE">
      <w:pPr>
        <w:pStyle w:val="Odlomakpopisa"/>
        <w:numPr>
          <w:ilvl w:val="0"/>
          <w:numId w:val="13"/>
        </w:numPr>
        <w:tabs>
          <w:tab w:val="left" w:pos="784"/>
        </w:tabs>
        <w:ind w:right="154" w:firstLine="0"/>
        <w:rPr>
          <w:sz w:val="24"/>
        </w:rPr>
      </w:pPr>
      <w:r>
        <w:rPr>
          <w:sz w:val="24"/>
        </w:rPr>
        <w:t>Opasne tvari na području Grada locirane su u okviru slijedećih gospodarskih subjekata sa odgovarajućim zonama ugroženosti:</w:t>
      </w:r>
    </w:p>
    <w:p w14:paraId="26F0E712" w14:textId="77777777" w:rsidR="001E072D" w:rsidRDefault="001E072D">
      <w:pPr>
        <w:pStyle w:val="Tijeloteksta"/>
        <w:spacing w:before="11"/>
        <w:ind w:left="0"/>
        <w:jc w:val="left"/>
        <w:rPr>
          <w:sz w:val="16"/>
        </w:rPr>
      </w:pPr>
    </w:p>
    <w:tbl>
      <w:tblPr>
        <w:tblStyle w:val="TableNormal"/>
        <w:tblW w:w="0" w:type="auto"/>
        <w:tblInd w:w="175" w:type="dxa"/>
        <w:tblLayout w:type="fixed"/>
        <w:tblLook w:val="01E0" w:firstRow="1" w:lastRow="1" w:firstColumn="1" w:lastColumn="1" w:noHBand="0" w:noVBand="0"/>
      </w:tblPr>
      <w:tblGrid>
        <w:gridCol w:w="4069"/>
        <w:gridCol w:w="2481"/>
        <w:gridCol w:w="2345"/>
      </w:tblGrid>
      <w:tr w:rsidR="001E072D" w14:paraId="558A7790" w14:textId="77777777">
        <w:trPr>
          <w:trHeight w:val="271"/>
        </w:trPr>
        <w:tc>
          <w:tcPr>
            <w:tcW w:w="4069" w:type="dxa"/>
          </w:tcPr>
          <w:p w14:paraId="02DD6E8A" w14:textId="77777777" w:rsidR="001E072D" w:rsidRDefault="00FA12DE">
            <w:pPr>
              <w:pStyle w:val="TableParagraph"/>
              <w:spacing w:line="251" w:lineRule="exact"/>
              <w:ind w:left="50"/>
              <w:rPr>
                <w:b/>
                <w:i/>
                <w:sz w:val="24"/>
              </w:rPr>
            </w:pPr>
            <w:r>
              <w:rPr>
                <w:b/>
                <w:i/>
                <w:sz w:val="24"/>
                <w:u w:val="single"/>
              </w:rPr>
              <w:t>Gospodarski</w:t>
            </w:r>
            <w:r>
              <w:rPr>
                <w:b/>
                <w:i/>
                <w:spacing w:val="-1"/>
                <w:sz w:val="24"/>
                <w:u w:val="single"/>
              </w:rPr>
              <w:t xml:space="preserve"> </w:t>
            </w:r>
            <w:r>
              <w:rPr>
                <w:b/>
                <w:i/>
                <w:spacing w:val="-2"/>
                <w:sz w:val="24"/>
                <w:u w:val="single"/>
              </w:rPr>
              <w:t>subjekt/lokacija</w:t>
            </w:r>
            <w:r>
              <w:rPr>
                <w:b/>
                <w:i/>
                <w:spacing w:val="40"/>
                <w:sz w:val="24"/>
                <w:u w:val="single"/>
              </w:rPr>
              <w:t xml:space="preserve"> </w:t>
            </w:r>
          </w:p>
        </w:tc>
        <w:tc>
          <w:tcPr>
            <w:tcW w:w="2481" w:type="dxa"/>
          </w:tcPr>
          <w:p w14:paraId="03E6652D" w14:textId="77777777" w:rsidR="001E072D" w:rsidRDefault="00FA12DE">
            <w:pPr>
              <w:pStyle w:val="TableParagraph"/>
              <w:tabs>
                <w:tab w:val="left" w:pos="2422"/>
              </w:tabs>
              <w:spacing w:line="251" w:lineRule="exact"/>
              <w:ind w:left="228"/>
              <w:rPr>
                <w:b/>
                <w:i/>
                <w:sz w:val="24"/>
              </w:rPr>
            </w:pPr>
            <w:r>
              <w:rPr>
                <w:b/>
                <w:i/>
                <w:sz w:val="24"/>
                <w:u w:val="single"/>
              </w:rPr>
              <w:t>Opasna</w:t>
            </w:r>
            <w:r>
              <w:rPr>
                <w:b/>
                <w:i/>
                <w:spacing w:val="-3"/>
                <w:sz w:val="24"/>
                <w:u w:val="single"/>
              </w:rPr>
              <w:t xml:space="preserve"> </w:t>
            </w:r>
            <w:r>
              <w:rPr>
                <w:b/>
                <w:i/>
                <w:spacing w:val="-4"/>
                <w:sz w:val="24"/>
                <w:u w:val="single"/>
              </w:rPr>
              <w:t>tvar</w:t>
            </w:r>
            <w:r>
              <w:rPr>
                <w:b/>
                <w:i/>
                <w:sz w:val="24"/>
                <w:u w:val="single"/>
              </w:rPr>
              <w:tab/>
            </w:r>
          </w:p>
        </w:tc>
        <w:tc>
          <w:tcPr>
            <w:tcW w:w="2345" w:type="dxa"/>
          </w:tcPr>
          <w:p w14:paraId="38C415F0" w14:textId="77777777" w:rsidR="001E072D" w:rsidRDefault="00FA12DE">
            <w:pPr>
              <w:pStyle w:val="TableParagraph"/>
              <w:spacing w:line="251" w:lineRule="exact"/>
              <w:ind w:left="106"/>
              <w:jc w:val="center"/>
              <w:rPr>
                <w:b/>
                <w:i/>
                <w:sz w:val="24"/>
              </w:rPr>
            </w:pPr>
            <w:r>
              <w:rPr>
                <w:b/>
                <w:i/>
                <w:sz w:val="24"/>
                <w:u w:val="single"/>
              </w:rPr>
              <w:t>Zona</w:t>
            </w:r>
            <w:r>
              <w:rPr>
                <w:b/>
                <w:i/>
                <w:spacing w:val="-1"/>
                <w:sz w:val="24"/>
                <w:u w:val="single"/>
              </w:rPr>
              <w:t xml:space="preserve"> </w:t>
            </w:r>
            <w:r>
              <w:rPr>
                <w:b/>
                <w:i/>
                <w:sz w:val="24"/>
                <w:u w:val="single"/>
              </w:rPr>
              <w:t>ugroženosti</w:t>
            </w:r>
            <w:r>
              <w:rPr>
                <w:b/>
                <w:i/>
                <w:spacing w:val="-1"/>
                <w:sz w:val="24"/>
                <w:u w:val="single"/>
              </w:rPr>
              <w:t xml:space="preserve"> </w:t>
            </w:r>
            <w:r>
              <w:rPr>
                <w:b/>
                <w:i/>
                <w:spacing w:val="-5"/>
                <w:sz w:val="24"/>
                <w:u w:val="single"/>
              </w:rPr>
              <w:t>(m)</w:t>
            </w:r>
          </w:p>
        </w:tc>
      </w:tr>
      <w:tr w:rsidR="001E072D" w14:paraId="240CE783" w14:textId="77777777">
        <w:trPr>
          <w:trHeight w:val="456"/>
        </w:trPr>
        <w:tc>
          <w:tcPr>
            <w:tcW w:w="4069" w:type="dxa"/>
          </w:tcPr>
          <w:p w14:paraId="3C19A2A2" w14:textId="77777777" w:rsidR="001E072D" w:rsidRDefault="00FA12DE">
            <w:pPr>
              <w:pStyle w:val="TableParagraph"/>
              <w:spacing w:line="263" w:lineRule="exact"/>
              <w:ind w:left="50"/>
              <w:rPr>
                <w:sz w:val="20"/>
              </w:rPr>
            </w:pPr>
            <w:r>
              <w:rPr>
                <w:rFonts w:ascii="Calibri"/>
              </w:rPr>
              <w:t>-</w:t>
            </w:r>
            <w:r>
              <w:rPr>
                <w:rFonts w:ascii="Calibri"/>
                <w:spacing w:val="-7"/>
              </w:rPr>
              <w:t xml:space="preserve"> </w:t>
            </w:r>
            <w:r>
              <w:rPr>
                <w:sz w:val="20"/>
              </w:rPr>
              <w:t>LEPA</w:t>
            </w:r>
            <w:r>
              <w:rPr>
                <w:spacing w:val="-6"/>
                <w:sz w:val="20"/>
              </w:rPr>
              <w:t xml:space="preserve"> </w:t>
            </w:r>
            <w:r>
              <w:rPr>
                <w:sz w:val="20"/>
              </w:rPr>
              <w:t>d.o.o.,Hrvatskih</w:t>
            </w:r>
            <w:r>
              <w:rPr>
                <w:spacing w:val="-5"/>
                <w:sz w:val="20"/>
              </w:rPr>
              <w:t xml:space="preserve"> </w:t>
            </w:r>
            <w:r>
              <w:rPr>
                <w:sz w:val="20"/>
              </w:rPr>
              <w:t>pavlina</w:t>
            </w:r>
            <w:r>
              <w:rPr>
                <w:spacing w:val="-6"/>
                <w:sz w:val="20"/>
              </w:rPr>
              <w:t xml:space="preserve"> </w:t>
            </w:r>
            <w:r>
              <w:rPr>
                <w:sz w:val="20"/>
              </w:rPr>
              <w:t>44,</w:t>
            </w:r>
            <w:r>
              <w:rPr>
                <w:spacing w:val="-8"/>
                <w:sz w:val="20"/>
              </w:rPr>
              <w:t xml:space="preserve"> </w:t>
            </w:r>
            <w:r>
              <w:rPr>
                <w:spacing w:val="-2"/>
                <w:sz w:val="20"/>
              </w:rPr>
              <w:t>Lepoglava</w:t>
            </w:r>
          </w:p>
        </w:tc>
        <w:tc>
          <w:tcPr>
            <w:tcW w:w="2481" w:type="dxa"/>
          </w:tcPr>
          <w:p w14:paraId="3E80FA17" w14:textId="77777777" w:rsidR="001E072D" w:rsidRDefault="00FA12DE">
            <w:pPr>
              <w:pStyle w:val="TableParagraph"/>
              <w:spacing w:line="226" w:lineRule="exact"/>
              <w:ind w:left="228"/>
              <w:rPr>
                <w:sz w:val="20"/>
              </w:rPr>
            </w:pPr>
            <w:r>
              <w:rPr>
                <w:sz w:val="20"/>
              </w:rPr>
              <w:t>teško</w:t>
            </w:r>
            <w:r>
              <w:rPr>
                <w:spacing w:val="-4"/>
                <w:sz w:val="20"/>
              </w:rPr>
              <w:t xml:space="preserve"> </w:t>
            </w:r>
            <w:r>
              <w:rPr>
                <w:sz w:val="20"/>
              </w:rPr>
              <w:t>loživo</w:t>
            </w:r>
            <w:r>
              <w:rPr>
                <w:spacing w:val="-4"/>
                <w:sz w:val="20"/>
              </w:rPr>
              <w:t xml:space="preserve"> </w:t>
            </w:r>
            <w:r>
              <w:rPr>
                <w:sz w:val="20"/>
              </w:rPr>
              <w:t>ulje,</w:t>
            </w:r>
            <w:r>
              <w:rPr>
                <w:spacing w:val="-4"/>
                <w:sz w:val="20"/>
              </w:rPr>
              <w:t xml:space="preserve"> </w:t>
            </w:r>
            <w:r>
              <w:rPr>
                <w:spacing w:val="-2"/>
                <w:sz w:val="20"/>
              </w:rPr>
              <w:t>acetilen,</w:t>
            </w:r>
          </w:p>
          <w:p w14:paraId="75072B01" w14:textId="77777777" w:rsidR="001E072D" w:rsidRDefault="00FA12DE">
            <w:pPr>
              <w:pStyle w:val="TableParagraph"/>
              <w:ind w:left="228"/>
              <w:rPr>
                <w:sz w:val="20"/>
              </w:rPr>
            </w:pPr>
            <w:r>
              <w:rPr>
                <w:sz w:val="20"/>
              </w:rPr>
              <w:t>mazut,</w:t>
            </w:r>
            <w:r>
              <w:rPr>
                <w:spacing w:val="-5"/>
                <w:sz w:val="20"/>
              </w:rPr>
              <w:t xml:space="preserve"> </w:t>
            </w:r>
            <w:r>
              <w:rPr>
                <w:sz w:val="20"/>
              </w:rPr>
              <w:t>lako</w:t>
            </w:r>
            <w:r>
              <w:rPr>
                <w:spacing w:val="-5"/>
                <w:sz w:val="20"/>
              </w:rPr>
              <w:t xml:space="preserve"> </w:t>
            </w:r>
            <w:r>
              <w:rPr>
                <w:sz w:val="20"/>
              </w:rPr>
              <w:t>zapalj.</w:t>
            </w:r>
            <w:r>
              <w:rPr>
                <w:spacing w:val="-5"/>
                <w:sz w:val="20"/>
              </w:rPr>
              <w:t xml:space="preserve"> </w:t>
            </w:r>
            <w:r>
              <w:rPr>
                <w:spacing w:val="-2"/>
                <w:sz w:val="20"/>
              </w:rPr>
              <w:t>tvari,</w:t>
            </w:r>
          </w:p>
        </w:tc>
        <w:tc>
          <w:tcPr>
            <w:tcW w:w="2345" w:type="dxa"/>
          </w:tcPr>
          <w:p w14:paraId="2F09BFB9" w14:textId="77777777" w:rsidR="001E072D" w:rsidRDefault="00FA12DE">
            <w:pPr>
              <w:pStyle w:val="TableParagraph"/>
              <w:spacing w:before="226"/>
              <w:ind w:left="158"/>
              <w:jc w:val="center"/>
              <w:rPr>
                <w:sz w:val="20"/>
              </w:rPr>
            </w:pPr>
            <w:r>
              <w:rPr>
                <w:spacing w:val="-5"/>
                <w:sz w:val="20"/>
              </w:rPr>
              <w:t>366</w:t>
            </w:r>
          </w:p>
        </w:tc>
      </w:tr>
    </w:tbl>
    <w:p w14:paraId="1E1A551F" w14:textId="77777777" w:rsidR="001E072D" w:rsidRDefault="001E072D">
      <w:pPr>
        <w:jc w:val="center"/>
        <w:rPr>
          <w:sz w:val="20"/>
        </w:rPr>
        <w:sectPr w:rsidR="001E072D">
          <w:pgSz w:w="11910" w:h="16850"/>
          <w:pgMar w:top="1340" w:right="1260" w:bottom="1160" w:left="1200" w:header="0" w:footer="971" w:gutter="0"/>
          <w:cols w:space="720"/>
        </w:sectPr>
      </w:pPr>
    </w:p>
    <w:p w14:paraId="73405981" w14:textId="77777777" w:rsidR="001E072D" w:rsidRDefault="001E072D">
      <w:pPr>
        <w:pStyle w:val="Tijeloteksta"/>
        <w:spacing w:before="4"/>
        <w:ind w:left="0"/>
        <w:jc w:val="left"/>
        <w:rPr>
          <w:sz w:val="2"/>
        </w:rPr>
      </w:pPr>
    </w:p>
    <w:tbl>
      <w:tblPr>
        <w:tblStyle w:val="TableNormal"/>
        <w:tblW w:w="0" w:type="auto"/>
        <w:tblInd w:w="175" w:type="dxa"/>
        <w:tblLayout w:type="fixed"/>
        <w:tblLook w:val="01E0" w:firstRow="1" w:lastRow="1" w:firstColumn="1" w:lastColumn="1" w:noHBand="0" w:noVBand="0"/>
      </w:tblPr>
      <w:tblGrid>
        <w:gridCol w:w="4083"/>
        <w:gridCol w:w="2226"/>
        <w:gridCol w:w="2446"/>
      </w:tblGrid>
      <w:tr w:rsidR="001E072D" w14:paraId="3410053C" w14:textId="77777777">
        <w:trPr>
          <w:trHeight w:val="224"/>
        </w:trPr>
        <w:tc>
          <w:tcPr>
            <w:tcW w:w="4083" w:type="dxa"/>
          </w:tcPr>
          <w:p w14:paraId="06B6A280" w14:textId="77777777" w:rsidR="001E072D" w:rsidRDefault="001E072D">
            <w:pPr>
              <w:pStyle w:val="TableParagraph"/>
              <w:spacing w:line="240" w:lineRule="auto"/>
              <w:ind w:left="0"/>
              <w:rPr>
                <w:sz w:val="16"/>
              </w:rPr>
            </w:pPr>
          </w:p>
        </w:tc>
        <w:tc>
          <w:tcPr>
            <w:tcW w:w="2226" w:type="dxa"/>
          </w:tcPr>
          <w:p w14:paraId="2784CD10" w14:textId="77777777" w:rsidR="001E072D" w:rsidRDefault="00FA12DE">
            <w:pPr>
              <w:pStyle w:val="TableParagraph"/>
              <w:spacing w:line="204" w:lineRule="exact"/>
              <w:ind w:left="215"/>
              <w:rPr>
                <w:sz w:val="20"/>
              </w:rPr>
            </w:pPr>
            <w:r>
              <w:rPr>
                <w:sz w:val="20"/>
              </w:rPr>
              <w:t>otpadni</w:t>
            </w:r>
            <w:r>
              <w:rPr>
                <w:spacing w:val="-3"/>
                <w:sz w:val="20"/>
              </w:rPr>
              <w:t xml:space="preserve"> </w:t>
            </w:r>
            <w:r>
              <w:rPr>
                <w:spacing w:val="-5"/>
                <w:sz w:val="20"/>
              </w:rPr>
              <w:t>lak</w:t>
            </w:r>
          </w:p>
        </w:tc>
        <w:tc>
          <w:tcPr>
            <w:tcW w:w="2446" w:type="dxa"/>
          </w:tcPr>
          <w:p w14:paraId="2CBB9A02" w14:textId="77777777" w:rsidR="001E072D" w:rsidRDefault="001E072D">
            <w:pPr>
              <w:pStyle w:val="TableParagraph"/>
              <w:spacing w:line="240" w:lineRule="auto"/>
              <w:ind w:left="0"/>
              <w:rPr>
                <w:sz w:val="16"/>
              </w:rPr>
            </w:pPr>
          </w:p>
        </w:tc>
      </w:tr>
      <w:tr w:rsidR="001E072D" w14:paraId="5FE1A6E0" w14:textId="77777777">
        <w:trPr>
          <w:trHeight w:val="266"/>
        </w:trPr>
        <w:tc>
          <w:tcPr>
            <w:tcW w:w="4083" w:type="dxa"/>
          </w:tcPr>
          <w:p w14:paraId="65A5A5B6" w14:textId="77777777" w:rsidR="001E072D" w:rsidRDefault="00FA12DE">
            <w:pPr>
              <w:pStyle w:val="TableParagraph"/>
              <w:spacing w:line="246" w:lineRule="exact"/>
              <w:ind w:left="50"/>
              <w:rPr>
                <w:sz w:val="20"/>
              </w:rPr>
            </w:pPr>
            <w:r>
              <w:rPr>
                <w:rFonts w:ascii="Calibri"/>
              </w:rPr>
              <w:t>-</w:t>
            </w:r>
            <w:r>
              <w:rPr>
                <w:rFonts w:ascii="Calibri"/>
                <w:spacing w:val="-5"/>
              </w:rPr>
              <w:t xml:space="preserve"> </w:t>
            </w:r>
            <w:r>
              <w:rPr>
                <w:sz w:val="20"/>
              </w:rPr>
              <w:t>Benzinska</w:t>
            </w:r>
            <w:r>
              <w:rPr>
                <w:spacing w:val="-5"/>
                <w:sz w:val="20"/>
              </w:rPr>
              <w:t xml:space="preserve"> </w:t>
            </w:r>
            <w:r>
              <w:rPr>
                <w:sz w:val="20"/>
              </w:rPr>
              <w:t>postaja</w:t>
            </w:r>
            <w:r>
              <w:rPr>
                <w:spacing w:val="-5"/>
                <w:sz w:val="20"/>
              </w:rPr>
              <w:t xml:space="preserve"> </w:t>
            </w:r>
            <w:r>
              <w:rPr>
                <w:spacing w:val="-2"/>
                <w:sz w:val="20"/>
              </w:rPr>
              <w:t>Lepoglava</w:t>
            </w:r>
          </w:p>
        </w:tc>
        <w:tc>
          <w:tcPr>
            <w:tcW w:w="2226" w:type="dxa"/>
          </w:tcPr>
          <w:p w14:paraId="1ED32BEF" w14:textId="77777777" w:rsidR="001E072D" w:rsidRDefault="00FA12DE">
            <w:pPr>
              <w:pStyle w:val="TableParagraph"/>
              <w:spacing w:line="224" w:lineRule="exact"/>
              <w:ind w:left="215"/>
              <w:rPr>
                <w:sz w:val="20"/>
              </w:rPr>
            </w:pPr>
            <w:r>
              <w:rPr>
                <w:sz w:val="20"/>
              </w:rPr>
              <w:t>naftni</w:t>
            </w:r>
            <w:r>
              <w:rPr>
                <w:spacing w:val="-4"/>
                <w:sz w:val="20"/>
              </w:rPr>
              <w:t xml:space="preserve"> </w:t>
            </w:r>
            <w:r>
              <w:rPr>
                <w:spacing w:val="-2"/>
                <w:sz w:val="20"/>
              </w:rPr>
              <w:t>derivati</w:t>
            </w:r>
          </w:p>
        </w:tc>
        <w:tc>
          <w:tcPr>
            <w:tcW w:w="2446" w:type="dxa"/>
          </w:tcPr>
          <w:p w14:paraId="26492A1F" w14:textId="77777777" w:rsidR="001E072D" w:rsidRDefault="00FA12DE">
            <w:pPr>
              <w:pStyle w:val="TableParagraph"/>
              <w:spacing w:line="224" w:lineRule="exact"/>
              <w:ind w:left="0" w:right="799"/>
              <w:jc w:val="right"/>
              <w:rPr>
                <w:sz w:val="20"/>
              </w:rPr>
            </w:pPr>
            <w:r>
              <w:rPr>
                <w:spacing w:val="-5"/>
                <w:sz w:val="20"/>
              </w:rPr>
              <w:t>114</w:t>
            </w:r>
          </w:p>
        </w:tc>
      </w:tr>
      <w:tr w:rsidR="001E072D" w14:paraId="4CB0D7A5" w14:textId="77777777">
        <w:trPr>
          <w:trHeight w:val="231"/>
        </w:trPr>
        <w:tc>
          <w:tcPr>
            <w:tcW w:w="4083" w:type="dxa"/>
            <w:vMerge w:val="restart"/>
          </w:tcPr>
          <w:p w14:paraId="6ECBC161" w14:textId="77777777" w:rsidR="001E072D" w:rsidRDefault="00FA12DE">
            <w:pPr>
              <w:pStyle w:val="TableParagraph"/>
              <w:spacing w:line="248" w:lineRule="exact"/>
              <w:ind w:left="230" w:hanging="180"/>
              <w:rPr>
                <w:sz w:val="20"/>
              </w:rPr>
            </w:pPr>
            <w:r>
              <w:rPr>
                <w:rFonts w:ascii="Calibri" w:hAnsi="Calibri"/>
              </w:rPr>
              <w:t>-</w:t>
            </w:r>
            <w:r>
              <w:rPr>
                <w:rFonts w:ascii="Calibri" w:hAnsi="Calibri"/>
                <w:spacing w:val="-6"/>
              </w:rPr>
              <w:t xml:space="preserve"> </w:t>
            </w:r>
            <w:r>
              <w:rPr>
                <w:sz w:val="20"/>
              </w:rPr>
              <w:t>Plinacro</w:t>
            </w:r>
            <w:r>
              <w:rPr>
                <w:spacing w:val="-6"/>
                <w:sz w:val="20"/>
              </w:rPr>
              <w:t xml:space="preserve"> </w:t>
            </w:r>
            <w:r>
              <w:rPr>
                <w:sz w:val="20"/>
              </w:rPr>
              <w:t>d.o.o.,</w:t>
            </w:r>
            <w:r>
              <w:rPr>
                <w:spacing w:val="-8"/>
                <w:sz w:val="20"/>
              </w:rPr>
              <w:t xml:space="preserve"> </w:t>
            </w:r>
            <w:r>
              <w:rPr>
                <w:sz w:val="20"/>
              </w:rPr>
              <w:t>mag.</w:t>
            </w:r>
            <w:r>
              <w:rPr>
                <w:spacing w:val="-8"/>
                <w:sz w:val="20"/>
              </w:rPr>
              <w:t xml:space="preserve"> </w:t>
            </w:r>
            <w:r>
              <w:rPr>
                <w:sz w:val="20"/>
              </w:rPr>
              <w:t>plinovod</w:t>
            </w:r>
            <w:r>
              <w:rPr>
                <w:spacing w:val="-6"/>
                <w:sz w:val="20"/>
              </w:rPr>
              <w:t xml:space="preserve"> </w:t>
            </w:r>
            <w:r>
              <w:rPr>
                <w:sz w:val="20"/>
              </w:rPr>
              <w:t>Cerje</w:t>
            </w:r>
            <w:r>
              <w:rPr>
                <w:spacing w:val="-7"/>
                <w:sz w:val="20"/>
              </w:rPr>
              <w:t xml:space="preserve"> </w:t>
            </w:r>
            <w:r>
              <w:rPr>
                <w:sz w:val="20"/>
              </w:rPr>
              <w:t xml:space="preserve">Tužno- </w:t>
            </w:r>
            <w:r>
              <w:rPr>
                <w:spacing w:val="-2"/>
                <w:sz w:val="20"/>
              </w:rPr>
              <w:t>Lepoglava</w:t>
            </w:r>
          </w:p>
        </w:tc>
        <w:tc>
          <w:tcPr>
            <w:tcW w:w="2226" w:type="dxa"/>
          </w:tcPr>
          <w:p w14:paraId="19C6968F" w14:textId="77777777" w:rsidR="001E072D" w:rsidRDefault="00FA12DE">
            <w:pPr>
              <w:pStyle w:val="TableParagraph"/>
              <w:spacing w:line="212" w:lineRule="exact"/>
              <w:ind w:left="215"/>
              <w:rPr>
                <w:sz w:val="20"/>
              </w:rPr>
            </w:pPr>
            <w:r>
              <w:rPr>
                <w:sz w:val="20"/>
              </w:rPr>
              <w:t>prirodni</w:t>
            </w:r>
            <w:r>
              <w:rPr>
                <w:spacing w:val="-7"/>
                <w:sz w:val="20"/>
              </w:rPr>
              <w:t xml:space="preserve"> </w:t>
            </w:r>
            <w:r>
              <w:rPr>
                <w:spacing w:val="-4"/>
                <w:sz w:val="20"/>
              </w:rPr>
              <w:t>plin</w:t>
            </w:r>
          </w:p>
        </w:tc>
        <w:tc>
          <w:tcPr>
            <w:tcW w:w="2446" w:type="dxa"/>
          </w:tcPr>
          <w:p w14:paraId="728AAA36" w14:textId="77777777" w:rsidR="001E072D" w:rsidRDefault="001E072D">
            <w:pPr>
              <w:pStyle w:val="TableParagraph"/>
              <w:spacing w:line="240" w:lineRule="auto"/>
              <w:ind w:left="0"/>
              <w:rPr>
                <w:sz w:val="16"/>
              </w:rPr>
            </w:pPr>
          </w:p>
        </w:tc>
      </w:tr>
      <w:tr w:rsidR="001E072D" w14:paraId="7DF9DBD8" w14:textId="77777777">
        <w:trPr>
          <w:trHeight w:val="268"/>
        </w:trPr>
        <w:tc>
          <w:tcPr>
            <w:tcW w:w="4083" w:type="dxa"/>
            <w:vMerge/>
            <w:tcBorders>
              <w:top w:val="nil"/>
            </w:tcBorders>
          </w:tcPr>
          <w:p w14:paraId="374DC2DD" w14:textId="77777777" w:rsidR="001E072D" w:rsidRDefault="001E072D">
            <w:pPr>
              <w:rPr>
                <w:sz w:val="2"/>
                <w:szCs w:val="2"/>
              </w:rPr>
            </w:pPr>
          </w:p>
        </w:tc>
        <w:tc>
          <w:tcPr>
            <w:tcW w:w="2226" w:type="dxa"/>
          </w:tcPr>
          <w:p w14:paraId="3D395DAB" w14:textId="77777777" w:rsidR="001E072D" w:rsidRDefault="001E072D">
            <w:pPr>
              <w:pStyle w:val="TableParagraph"/>
              <w:spacing w:line="240" w:lineRule="auto"/>
              <w:ind w:left="0"/>
              <w:rPr>
                <w:sz w:val="18"/>
              </w:rPr>
            </w:pPr>
          </w:p>
        </w:tc>
        <w:tc>
          <w:tcPr>
            <w:tcW w:w="2446" w:type="dxa"/>
          </w:tcPr>
          <w:p w14:paraId="5CCB4A9A" w14:textId="77777777" w:rsidR="001E072D" w:rsidRDefault="00FA12DE">
            <w:pPr>
              <w:pStyle w:val="TableParagraph"/>
              <w:spacing w:line="226" w:lineRule="exact"/>
              <w:ind w:left="0" w:right="799"/>
              <w:jc w:val="right"/>
              <w:rPr>
                <w:sz w:val="20"/>
              </w:rPr>
            </w:pPr>
            <w:r>
              <w:rPr>
                <w:spacing w:val="-5"/>
                <w:sz w:val="20"/>
              </w:rPr>
              <w:t>157</w:t>
            </w:r>
          </w:p>
        </w:tc>
      </w:tr>
      <w:tr w:rsidR="001E072D" w14:paraId="2FBC9BFD" w14:textId="77777777">
        <w:trPr>
          <w:trHeight w:val="920"/>
        </w:trPr>
        <w:tc>
          <w:tcPr>
            <w:tcW w:w="4083" w:type="dxa"/>
          </w:tcPr>
          <w:p w14:paraId="7573EEDE" w14:textId="77777777" w:rsidR="001E072D" w:rsidRDefault="00FA12DE">
            <w:pPr>
              <w:pStyle w:val="TableParagraph"/>
              <w:spacing w:line="263" w:lineRule="exact"/>
              <w:ind w:left="50"/>
              <w:rPr>
                <w:sz w:val="20"/>
              </w:rPr>
            </w:pPr>
            <w:r>
              <w:rPr>
                <w:rFonts w:ascii="Calibri" w:hAnsi="Calibri"/>
              </w:rPr>
              <w:t>-</w:t>
            </w:r>
            <w:r>
              <w:rPr>
                <w:rFonts w:ascii="Calibri" w:hAnsi="Calibri"/>
                <w:spacing w:val="-7"/>
              </w:rPr>
              <w:t xml:space="preserve"> </w:t>
            </w:r>
            <w:r>
              <w:rPr>
                <w:sz w:val="20"/>
              </w:rPr>
              <w:t>Holcim</w:t>
            </w:r>
            <w:r>
              <w:rPr>
                <w:spacing w:val="-6"/>
                <w:sz w:val="20"/>
              </w:rPr>
              <w:t xml:space="preserve"> </w:t>
            </w:r>
            <w:r>
              <w:rPr>
                <w:sz w:val="20"/>
              </w:rPr>
              <w:t>mineralni</w:t>
            </w:r>
            <w:r>
              <w:rPr>
                <w:spacing w:val="-6"/>
                <w:sz w:val="20"/>
              </w:rPr>
              <w:t xml:space="preserve"> </w:t>
            </w:r>
            <w:r>
              <w:rPr>
                <w:sz w:val="20"/>
              </w:rPr>
              <w:t>agregati</w:t>
            </w:r>
            <w:r>
              <w:rPr>
                <w:spacing w:val="-7"/>
                <w:sz w:val="20"/>
              </w:rPr>
              <w:t xml:space="preserve"> </w:t>
            </w:r>
            <w:r>
              <w:rPr>
                <w:sz w:val="20"/>
              </w:rPr>
              <w:t>d.o.o.,Očura</w:t>
            </w:r>
            <w:r>
              <w:rPr>
                <w:spacing w:val="-6"/>
                <w:sz w:val="20"/>
              </w:rPr>
              <w:t xml:space="preserve"> </w:t>
            </w:r>
            <w:r>
              <w:rPr>
                <w:spacing w:val="-5"/>
                <w:sz w:val="20"/>
              </w:rPr>
              <w:t>bb</w:t>
            </w:r>
          </w:p>
        </w:tc>
        <w:tc>
          <w:tcPr>
            <w:tcW w:w="2226" w:type="dxa"/>
          </w:tcPr>
          <w:p w14:paraId="7B9FAF29" w14:textId="77777777" w:rsidR="001E072D" w:rsidRDefault="00FA12DE">
            <w:pPr>
              <w:pStyle w:val="TableParagraph"/>
              <w:spacing w:line="226" w:lineRule="exact"/>
              <w:ind w:left="215"/>
              <w:rPr>
                <w:sz w:val="20"/>
              </w:rPr>
            </w:pPr>
            <w:r>
              <w:rPr>
                <w:sz w:val="20"/>
              </w:rPr>
              <w:t>eksploziv</w:t>
            </w:r>
            <w:r>
              <w:rPr>
                <w:spacing w:val="-11"/>
                <w:sz w:val="20"/>
              </w:rPr>
              <w:t xml:space="preserve"> </w:t>
            </w:r>
            <w:r>
              <w:rPr>
                <w:sz w:val="20"/>
              </w:rPr>
              <w:t>AN-</w:t>
            </w:r>
            <w:r>
              <w:rPr>
                <w:spacing w:val="-5"/>
                <w:sz w:val="20"/>
              </w:rPr>
              <w:t>FO</w:t>
            </w:r>
          </w:p>
        </w:tc>
        <w:tc>
          <w:tcPr>
            <w:tcW w:w="2446" w:type="dxa"/>
          </w:tcPr>
          <w:p w14:paraId="380FA31E" w14:textId="77777777" w:rsidR="001E072D" w:rsidRDefault="00FA12DE">
            <w:pPr>
              <w:pStyle w:val="TableParagraph"/>
              <w:spacing w:line="240" w:lineRule="auto"/>
              <w:ind w:left="585" w:firstLine="381"/>
              <w:rPr>
                <w:sz w:val="20"/>
              </w:rPr>
            </w:pPr>
            <w:r>
              <w:rPr>
                <w:sz w:val="20"/>
              </w:rPr>
              <w:t>od 66 do 440 diesel D2, el lož ulje, ovisno</w:t>
            </w:r>
            <w:r>
              <w:rPr>
                <w:spacing w:val="-11"/>
                <w:sz w:val="20"/>
              </w:rPr>
              <w:t xml:space="preserve"> </w:t>
            </w:r>
            <w:r>
              <w:rPr>
                <w:sz w:val="20"/>
              </w:rPr>
              <w:t>o</w:t>
            </w:r>
            <w:r>
              <w:rPr>
                <w:spacing w:val="-13"/>
                <w:sz w:val="20"/>
              </w:rPr>
              <w:t xml:space="preserve"> </w:t>
            </w:r>
            <w:r>
              <w:rPr>
                <w:sz w:val="20"/>
              </w:rPr>
              <w:t>vrsti</w:t>
            </w:r>
            <w:r>
              <w:rPr>
                <w:spacing w:val="-12"/>
                <w:sz w:val="20"/>
              </w:rPr>
              <w:t xml:space="preserve"> </w:t>
            </w:r>
            <w:r>
              <w:rPr>
                <w:sz w:val="20"/>
              </w:rPr>
              <w:t>acitelen,</w:t>
            </w:r>
          </w:p>
          <w:p w14:paraId="4AF18D0A" w14:textId="77777777" w:rsidR="001E072D" w:rsidRDefault="00FA12DE">
            <w:pPr>
              <w:pStyle w:val="TableParagraph"/>
              <w:spacing w:line="214" w:lineRule="exact"/>
              <w:ind w:left="753"/>
              <w:rPr>
                <w:sz w:val="20"/>
              </w:rPr>
            </w:pPr>
            <w:r>
              <w:rPr>
                <w:sz w:val="20"/>
              </w:rPr>
              <w:t>kisik</w:t>
            </w:r>
            <w:r>
              <w:rPr>
                <w:spacing w:val="-5"/>
                <w:sz w:val="20"/>
              </w:rPr>
              <w:t xml:space="preserve"> </w:t>
            </w:r>
            <w:r>
              <w:rPr>
                <w:sz w:val="20"/>
              </w:rPr>
              <w:t>opasnih</w:t>
            </w:r>
            <w:r>
              <w:rPr>
                <w:spacing w:val="-5"/>
                <w:sz w:val="20"/>
              </w:rPr>
              <w:t xml:space="preserve"> </w:t>
            </w:r>
            <w:r>
              <w:rPr>
                <w:spacing w:val="-2"/>
                <w:sz w:val="20"/>
              </w:rPr>
              <w:t>tvari</w:t>
            </w:r>
          </w:p>
        </w:tc>
      </w:tr>
      <w:tr w:rsidR="001E072D" w14:paraId="25A16A59" w14:textId="77777777">
        <w:trPr>
          <w:trHeight w:val="265"/>
        </w:trPr>
        <w:tc>
          <w:tcPr>
            <w:tcW w:w="4083" w:type="dxa"/>
          </w:tcPr>
          <w:p w14:paraId="71B90D34" w14:textId="77777777" w:rsidR="001E072D" w:rsidRDefault="00FA12DE">
            <w:pPr>
              <w:pStyle w:val="TableParagraph"/>
              <w:spacing w:line="245" w:lineRule="exact"/>
              <w:ind w:left="50"/>
              <w:rPr>
                <w:sz w:val="20"/>
              </w:rPr>
            </w:pPr>
            <w:r>
              <w:rPr>
                <w:rFonts w:ascii="Calibri" w:hAnsi="Calibri"/>
              </w:rPr>
              <w:t>-</w:t>
            </w:r>
            <w:r>
              <w:rPr>
                <w:rFonts w:ascii="Calibri" w:hAnsi="Calibri"/>
                <w:spacing w:val="-7"/>
              </w:rPr>
              <w:t xml:space="preserve"> </w:t>
            </w:r>
            <w:r>
              <w:rPr>
                <w:sz w:val="20"/>
              </w:rPr>
              <w:t>TMT</w:t>
            </w:r>
            <w:r>
              <w:rPr>
                <w:spacing w:val="-7"/>
                <w:sz w:val="20"/>
              </w:rPr>
              <w:t xml:space="preserve"> </w:t>
            </w:r>
            <w:r>
              <w:rPr>
                <w:sz w:val="20"/>
              </w:rPr>
              <w:t>d.o.o.</w:t>
            </w:r>
            <w:r>
              <w:rPr>
                <w:spacing w:val="-6"/>
                <w:sz w:val="20"/>
              </w:rPr>
              <w:t xml:space="preserve"> </w:t>
            </w:r>
            <w:r>
              <w:rPr>
                <w:sz w:val="20"/>
              </w:rPr>
              <w:t>Čakovec,TMT-</w:t>
            </w:r>
            <w:r>
              <w:rPr>
                <w:spacing w:val="-2"/>
                <w:sz w:val="20"/>
              </w:rPr>
              <w:t>TIO,Lepoglava</w:t>
            </w:r>
          </w:p>
        </w:tc>
        <w:tc>
          <w:tcPr>
            <w:tcW w:w="2226" w:type="dxa"/>
          </w:tcPr>
          <w:p w14:paraId="633C6AFD" w14:textId="77777777" w:rsidR="001E072D" w:rsidRDefault="00FA12DE">
            <w:pPr>
              <w:pStyle w:val="TableParagraph"/>
              <w:spacing w:line="224" w:lineRule="exact"/>
              <w:ind w:left="215"/>
              <w:rPr>
                <w:sz w:val="20"/>
              </w:rPr>
            </w:pPr>
            <w:r>
              <w:rPr>
                <w:sz w:val="20"/>
              </w:rPr>
              <w:t>tekući</w:t>
            </w:r>
            <w:r>
              <w:rPr>
                <w:spacing w:val="-4"/>
                <w:sz w:val="20"/>
              </w:rPr>
              <w:t xml:space="preserve"> </w:t>
            </w:r>
            <w:r>
              <w:rPr>
                <w:spacing w:val="-2"/>
                <w:sz w:val="20"/>
              </w:rPr>
              <w:t>kisik</w:t>
            </w:r>
          </w:p>
        </w:tc>
        <w:tc>
          <w:tcPr>
            <w:tcW w:w="2446" w:type="dxa"/>
          </w:tcPr>
          <w:p w14:paraId="1FE169B8" w14:textId="77777777" w:rsidR="001E072D" w:rsidRDefault="00FA12DE">
            <w:pPr>
              <w:pStyle w:val="TableParagraph"/>
              <w:spacing w:line="224" w:lineRule="exact"/>
              <w:ind w:left="0" w:right="850"/>
              <w:jc w:val="right"/>
              <w:rPr>
                <w:sz w:val="20"/>
              </w:rPr>
            </w:pPr>
            <w:r>
              <w:rPr>
                <w:spacing w:val="-5"/>
                <w:sz w:val="20"/>
              </w:rPr>
              <w:t>20</w:t>
            </w:r>
          </w:p>
        </w:tc>
      </w:tr>
      <w:tr w:rsidR="001E072D" w14:paraId="55272222" w14:textId="77777777">
        <w:trPr>
          <w:trHeight w:val="501"/>
        </w:trPr>
        <w:tc>
          <w:tcPr>
            <w:tcW w:w="4083" w:type="dxa"/>
          </w:tcPr>
          <w:p w14:paraId="3C799C25" w14:textId="77777777" w:rsidR="001E072D" w:rsidRDefault="00FA12DE">
            <w:pPr>
              <w:pStyle w:val="TableParagraph"/>
              <w:spacing w:line="265" w:lineRule="exact"/>
              <w:ind w:left="50"/>
              <w:rPr>
                <w:sz w:val="20"/>
              </w:rPr>
            </w:pPr>
            <w:r>
              <w:rPr>
                <w:rFonts w:ascii="Calibri" w:hAnsi="Calibri"/>
              </w:rPr>
              <w:t>-</w:t>
            </w:r>
            <w:r>
              <w:rPr>
                <w:rFonts w:ascii="Calibri" w:hAnsi="Calibri"/>
                <w:spacing w:val="-6"/>
              </w:rPr>
              <w:t xml:space="preserve"> </w:t>
            </w:r>
            <w:r>
              <w:rPr>
                <w:sz w:val="20"/>
              </w:rPr>
              <w:t>Colas</w:t>
            </w:r>
            <w:r>
              <w:rPr>
                <w:spacing w:val="-7"/>
                <w:sz w:val="20"/>
              </w:rPr>
              <w:t xml:space="preserve"> </w:t>
            </w:r>
            <w:r>
              <w:rPr>
                <w:sz w:val="20"/>
              </w:rPr>
              <w:t>Hrvatska</w:t>
            </w:r>
            <w:r>
              <w:rPr>
                <w:spacing w:val="-6"/>
                <w:sz w:val="20"/>
              </w:rPr>
              <w:t xml:space="preserve"> </w:t>
            </w:r>
            <w:r>
              <w:rPr>
                <w:sz w:val="20"/>
              </w:rPr>
              <w:t>d.d.Varaždin</w:t>
            </w:r>
            <w:r>
              <w:rPr>
                <w:spacing w:val="-7"/>
                <w:sz w:val="20"/>
              </w:rPr>
              <w:t xml:space="preserve"> </w:t>
            </w:r>
            <w:r>
              <w:rPr>
                <w:sz w:val="20"/>
              </w:rPr>
              <w:t>Asfaltna</w:t>
            </w:r>
            <w:r>
              <w:rPr>
                <w:spacing w:val="-6"/>
                <w:sz w:val="20"/>
              </w:rPr>
              <w:t xml:space="preserve"> </w:t>
            </w:r>
            <w:r>
              <w:rPr>
                <w:spacing w:val="-4"/>
                <w:sz w:val="20"/>
              </w:rPr>
              <w:t>baza</w:t>
            </w:r>
          </w:p>
          <w:p w14:paraId="2067F9AE" w14:textId="77777777" w:rsidR="001E072D" w:rsidRDefault="00FA12DE">
            <w:pPr>
              <w:pStyle w:val="TableParagraph"/>
              <w:spacing w:before="1" w:line="215" w:lineRule="exact"/>
              <w:ind w:left="230"/>
              <w:rPr>
                <w:sz w:val="20"/>
              </w:rPr>
            </w:pPr>
            <w:r>
              <w:rPr>
                <w:spacing w:val="-2"/>
                <w:sz w:val="20"/>
              </w:rPr>
              <w:t>„Lepoglava“</w:t>
            </w:r>
          </w:p>
        </w:tc>
        <w:tc>
          <w:tcPr>
            <w:tcW w:w="2226" w:type="dxa"/>
          </w:tcPr>
          <w:p w14:paraId="4FE25191" w14:textId="77777777" w:rsidR="001E072D" w:rsidRDefault="00FA12DE">
            <w:pPr>
              <w:pStyle w:val="TableParagraph"/>
              <w:spacing w:line="228" w:lineRule="exact"/>
              <w:ind w:left="215"/>
              <w:rPr>
                <w:sz w:val="20"/>
              </w:rPr>
            </w:pPr>
            <w:r>
              <w:rPr>
                <w:sz w:val="20"/>
              </w:rPr>
              <w:t>termanol</w:t>
            </w:r>
            <w:r>
              <w:rPr>
                <w:spacing w:val="-6"/>
                <w:sz w:val="20"/>
              </w:rPr>
              <w:t xml:space="preserve"> </w:t>
            </w:r>
            <w:r>
              <w:rPr>
                <w:spacing w:val="-4"/>
                <w:sz w:val="20"/>
              </w:rPr>
              <w:t>ulja</w:t>
            </w:r>
          </w:p>
        </w:tc>
        <w:tc>
          <w:tcPr>
            <w:tcW w:w="2446" w:type="dxa"/>
          </w:tcPr>
          <w:p w14:paraId="385FFAD9" w14:textId="77777777" w:rsidR="001E072D" w:rsidRDefault="00FA12DE">
            <w:pPr>
              <w:pStyle w:val="TableParagraph"/>
              <w:spacing w:line="228" w:lineRule="exact"/>
              <w:ind w:left="0" w:right="799"/>
              <w:jc w:val="right"/>
              <w:rPr>
                <w:sz w:val="20"/>
              </w:rPr>
            </w:pPr>
            <w:r>
              <w:rPr>
                <w:spacing w:val="-5"/>
                <w:sz w:val="20"/>
              </w:rPr>
              <w:t>189</w:t>
            </w:r>
          </w:p>
        </w:tc>
      </w:tr>
      <w:tr w:rsidR="001E072D" w14:paraId="6F850988" w14:textId="77777777">
        <w:trPr>
          <w:trHeight w:val="494"/>
        </w:trPr>
        <w:tc>
          <w:tcPr>
            <w:tcW w:w="4083" w:type="dxa"/>
          </w:tcPr>
          <w:p w14:paraId="5955613F" w14:textId="77777777" w:rsidR="001E072D" w:rsidRDefault="00FA12DE">
            <w:pPr>
              <w:pStyle w:val="TableParagraph"/>
              <w:spacing w:line="248" w:lineRule="exact"/>
              <w:ind w:left="50"/>
              <w:rPr>
                <w:sz w:val="20"/>
              </w:rPr>
            </w:pPr>
            <w:r>
              <w:rPr>
                <w:rFonts w:ascii="Calibri" w:hAnsi="Calibri"/>
              </w:rPr>
              <w:t>-</w:t>
            </w:r>
            <w:r>
              <w:rPr>
                <w:rFonts w:ascii="Calibri" w:hAnsi="Calibri"/>
                <w:spacing w:val="-5"/>
              </w:rPr>
              <w:t xml:space="preserve"> </w:t>
            </w:r>
            <w:r>
              <w:rPr>
                <w:sz w:val="20"/>
              </w:rPr>
              <w:t>Ivkom</w:t>
            </w:r>
            <w:r>
              <w:rPr>
                <w:spacing w:val="-4"/>
                <w:sz w:val="20"/>
              </w:rPr>
              <w:t xml:space="preserve"> </w:t>
            </w:r>
            <w:r>
              <w:rPr>
                <w:sz w:val="20"/>
              </w:rPr>
              <w:t>d.d.</w:t>
            </w:r>
            <w:r>
              <w:rPr>
                <w:spacing w:val="-4"/>
                <w:sz w:val="20"/>
              </w:rPr>
              <w:t xml:space="preserve"> </w:t>
            </w:r>
            <w:r>
              <w:rPr>
                <w:sz w:val="20"/>
              </w:rPr>
              <w:t>Ivanec,</w:t>
            </w:r>
            <w:r>
              <w:rPr>
                <w:spacing w:val="40"/>
                <w:sz w:val="20"/>
              </w:rPr>
              <w:t xml:space="preserve"> </w:t>
            </w:r>
            <w:r>
              <w:rPr>
                <w:sz w:val="20"/>
              </w:rPr>
              <w:t>izvorišta</w:t>
            </w:r>
            <w:r>
              <w:rPr>
                <w:spacing w:val="-5"/>
                <w:sz w:val="20"/>
              </w:rPr>
              <w:t xml:space="preserve"> </w:t>
            </w:r>
            <w:r>
              <w:rPr>
                <w:sz w:val="20"/>
              </w:rPr>
              <w:t>Sutinska</w:t>
            </w:r>
            <w:r>
              <w:rPr>
                <w:spacing w:val="-5"/>
                <w:sz w:val="20"/>
              </w:rPr>
              <w:t xml:space="preserve"> </w:t>
            </w:r>
            <w:r>
              <w:rPr>
                <w:sz w:val="20"/>
              </w:rPr>
              <w:t>i</w:t>
            </w:r>
            <w:r>
              <w:rPr>
                <w:spacing w:val="-5"/>
                <w:sz w:val="20"/>
              </w:rPr>
              <w:t xml:space="preserve"> </w:t>
            </w:r>
            <w:r>
              <w:rPr>
                <w:sz w:val="20"/>
              </w:rPr>
              <w:t xml:space="preserve">Ravna </w:t>
            </w:r>
            <w:r>
              <w:rPr>
                <w:spacing w:val="-4"/>
                <w:sz w:val="20"/>
              </w:rPr>
              <w:t>Gora</w:t>
            </w:r>
          </w:p>
        </w:tc>
        <w:tc>
          <w:tcPr>
            <w:tcW w:w="2226" w:type="dxa"/>
          </w:tcPr>
          <w:p w14:paraId="3B808122" w14:textId="77777777" w:rsidR="001E072D" w:rsidRDefault="00FA12DE">
            <w:pPr>
              <w:pStyle w:val="TableParagraph"/>
              <w:spacing w:line="226" w:lineRule="exact"/>
              <w:ind w:left="215"/>
              <w:rPr>
                <w:sz w:val="20"/>
              </w:rPr>
            </w:pPr>
            <w:r>
              <w:rPr>
                <w:spacing w:val="-4"/>
                <w:sz w:val="20"/>
              </w:rPr>
              <w:t>klor</w:t>
            </w:r>
          </w:p>
        </w:tc>
        <w:tc>
          <w:tcPr>
            <w:tcW w:w="2446" w:type="dxa"/>
          </w:tcPr>
          <w:p w14:paraId="4BE6C79F" w14:textId="77777777" w:rsidR="001E072D" w:rsidRDefault="00FA12DE">
            <w:pPr>
              <w:pStyle w:val="TableParagraph"/>
              <w:spacing w:line="226" w:lineRule="exact"/>
              <w:ind w:left="0" w:right="799"/>
              <w:jc w:val="right"/>
              <w:rPr>
                <w:sz w:val="20"/>
              </w:rPr>
            </w:pPr>
            <w:r>
              <w:rPr>
                <w:spacing w:val="-5"/>
                <w:sz w:val="20"/>
              </w:rPr>
              <w:t>600</w:t>
            </w:r>
          </w:p>
        </w:tc>
      </w:tr>
    </w:tbl>
    <w:p w14:paraId="5DCBA063" w14:textId="77777777" w:rsidR="001E072D" w:rsidRDefault="00FA12DE">
      <w:pPr>
        <w:pStyle w:val="Odlomakpopisa"/>
        <w:numPr>
          <w:ilvl w:val="0"/>
          <w:numId w:val="13"/>
        </w:numPr>
        <w:tabs>
          <w:tab w:val="left" w:pos="783"/>
        </w:tabs>
        <w:spacing w:before="188"/>
        <w:ind w:right="153" w:firstLine="0"/>
        <w:jc w:val="both"/>
        <w:rPr>
          <w:sz w:val="24"/>
        </w:rPr>
      </w:pPr>
      <w:r>
        <w:rPr>
          <w:sz w:val="24"/>
        </w:rPr>
        <w:t>U blizini lokacija na kojima se proizvode, skladište, prerađuju, prevoze, sakupljaju ili obavljaju druge radnje s opasnim tvarima tj. u opasnom radijusu takvih sadržaja ne preporuča se gradnja građevina za život ili boravak većeg broj osoba (višestambene zgrade, dječji vrtići, škole, sportske dvorane, trgovački centri, stambene građevine i sl.).</w:t>
      </w:r>
    </w:p>
    <w:p w14:paraId="67D4EB13" w14:textId="77777777" w:rsidR="001E072D" w:rsidRDefault="00FA12DE">
      <w:pPr>
        <w:pStyle w:val="Odlomakpopisa"/>
        <w:numPr>
          <w:ilvl w:val="0"/>
          <w:numId w:val="13"/>
        </w:numPr>
        <w:tabs>
          <w:tab w:val="left" w:pos="783"/>
        </w:tabs>
        <w:ind w:left="783" w:hanging="565"/>
        <w:jc w:val="both"/>
        <w:rPr>
          <w:sz w:val="24"/>
        </w:rPr>
      </w:pPr>
      <w:r>
        <w:rPr>
          <w:sz w:val="24"/>
        </w:rPr>
        <w:t>U</w:t>
      </w:r>
      <w:r>
        <w:rPr>
          <w:spacing w:val="-5"/>
          <w:sz w:val="24"/>
        </w:rPr>
        <w:t xml:space="preserve"> </w:t>
      </w:r>
      <w:r>
        <w:rPr>
          <w:sz w:val="24"/>
        </w:rPr>
        <w:t>slučaju</w:t>
      </w:r>
      <w:r>
        <w:rPr>
          <w:spacing w:val="-1"/>
          <w:sz w:val="24"/>
        </w:rPr>
        <w:t xml:space="preserve"> </w:t>
      </w:r>
      <w:r>
        <w:rPr>
          <w:sz w:val="24"/>
        </w:rPr>
        <w:t>havarije</w:t>
      </w:r>
      <w:r>
        <w:rPr>
          <w:spacing w:val="-2"/>
          <w:sz w:val="24"/>
        </w:rPr>
        <w:t xml:space="preserve"> </w:t>
      </w:r>
      <w:r>
        <w:rPr>
          <w:sz w:val="24"/>
        </w:rPr>
        <w:t>mjera zaštite</w:t>
      </w:r>
      <w:r>
        <w:rPr>
          <w:spacing w:val="-2"/>
          <w:sz w:val="24"/>
        </w:rPr>
        <w:t xml:space="preserve"> </w:t>
      </w:r>
      <w:r>
        <w:rPr>
          <w:sz w:val="24"/>
        </w:rPr>
        <w:t>je</w:t>
      </w:r>
      <w:r>
        <w:rPr>
          <w:spacing w:val="-2"/>
          <w:sz w:val="24"/>
        </w:rPr>
        <w:t xml:space="preserve"> </w:t>
      </w:r>
      <w:r>
        <w:rPr>
          <w:sz w:val="24"/>
        </w:rPr>
        <w:t>evakuacija</w:t>
      </w:r>
      <w:r>
        <w:rPr>
          <w:spacing w:val="-2"/>
          <w:sz w:val="24"/>
        </w:rPr>
        <w:t xml:space="preserve"> </w:t>
      </w:r>
      <w:r>
        <w:rPr>
          <w:sz w:val="24"/>
        </w:rPr>
        <w:t>ugroženih</w:t>
      </w:r>
      <w:r>
        <w:rPr>
          <w:spacing w:val="-1"/>
          <w:sz w:val="24"/>
        </w:rPr>
        <w:t xml:space="preserve"> </w:t>
      </w:r>
      <w:r>
        <w:rPr>
          <w:sz w:val="24"/>
        </w:rPr>
        <w:t>u</w:t>
      </w:r>
      <w:r>
        <w:rPr>
          <w:spacing w:val="-1"/>
          <w:sz w:val="24"/>
        </w:rPr>
        <w:t xml:space="preserve"> </w:t>
      </w:r>
      <w:r>
        <w:rPr>
          <w:sz w:val="24"/>
        </w:rPr>
        <w:t>opasnom</w:t>
      </w:r>
      <w:r>
        <w:rPr>
          <w:spacing w:val="-1"/>
          <w:sz w:val="24"/>
        </w:rPr>
        <w:t xml:space="preserve"> </w:t>
      </w:r>
      <w:r>
        <w:rPr>
          <w:spacing w:val="-2"/>
          <w:sz w:val="24"/>
        </w:rPr>
        <w:t>radijusu.</w:t>
      </w:r>
    </w:p>
    <w:p w14:paraId="6E4B346E" w14:textId="77777777" w:rsidR="001E072D" w:rsidRDefault="00FA12DE">
      <w:pPr>
        <w:pStyle w:val="Odlomakpopisa"/>
        <w:numPr>
          <w:ilvl w:val="0"/>
          <w:numId w:val="13"/>
        </w:numPr>
        <w:tabs>
          <w:tab w:val="left" w:pos="783"/>
        </w:tabs>
        <w:ind w:right="153" w:firstLine="0"/>
        <w:jc w:val="both"/>
        <w:rPr>
          <w:sz w:val="24"/>
        </w:rPr>
      </w:pPr>
      <w:r>
        <w:rPr>
          <w:sz w:val="24"/>
        </w:rPr>
        <w:t>Nove</w:t>
      </w:r>
      <w:r>
        <w:rPr>
          <w:spacing w:val="-2"/>
          <w:sz w:val="24"/>
        </w:rPr>
        <w:t xml:space="preserve"> </w:t>
      </w:r>
      <w:r>
        <w:rPr>
          <w:sz w:val="24"/>
        </w:rPr>
        <w:t>građevine</w:t>
      </w:r>
      <w:r>
        <w:rPr>
          <w:spacing w:val="-2"/>
          <w:sz w:val="24"/>
        </w:rPr>
        <w:t xml:space="preserve"> </w:t>
      </w:r>
      <w:r>
        <w:rPr>
          <w:sz w:val="24"/>
        </w:rPr>
        <w:t>koje</w:t>
      </w:r>
      <w:r>
        <w:rPr>
          <w:spacing w:val="-2"/>
          <w:sz w:val="24"/>
        </w:rPr>
        <w:t xml:space="preserve"> </w:t>
      </w:r>
      <w:r>
        <w:rPr>
          <w:sz w:val="24"/>
        </w:rPr>
        <w:t>se</w:t>
      </w:r>
      <w:r>
        <w:rPr>
          <w:spacing w:val="-2"/>
          <w:sz w:val="24"/>
        </w:rPr>
        <w:t xml:space="preserve"> </w:t>
      </w:r>
      <w:r>
        <w:rPr>
          <w:sz w:val="24"/>
        </w:rPr>
        <w:t>planiraju</w:t>
      </w:r>
      <w:r>
        <w:rPr>
          <w:spacing w:val="-1"/>
          <w:sz w:val="24"/>
        </w:rPr>
        <w:t xml:space="preserve"> </w:t>
      </w:r>
      <w:r>
        <w:rPr>
          <w:sz w:val="24"/>
        </w:rPr>
        <w:t>graditi,</w:t>
      </w:r>
      <w:r>
        <w:rPr>
          <w:spacing w:val="-1"/>
          <w:sz w:val="24"/>
        </w:rPr>
        <w:t xml:space="preserve"> </w:t>
      </w:r>
      <w:r>
        <w:rPr>
          <w:sz w:val="24"/>
        </w:rPr>
        <w:t>a</w:t>
      </w:r>
      <w:r>
        <w:rPr>
          <w:spacing w:val="-2"/>
          <w:sz w:val="24"/>
        </w:rPr>
        <w:t xml:space="preserve"> </w:t>
      </w:r>
      <w:r>
        <w:rPr>
          <w:sz w:val="24"/>
        </w:rPr>
        <w:t>u</w:t>
      </w:r>
      <w:r>
        <w:rPr>
          <w:spacing w:val="-1"/>
          <w:sz w:val="24"/>
        </w:rPr>
        <w:t xml:space="preserve"> </w:t>
      </w:r>
      <w:r>
        <w:rPr>
          <w:sz w:val="24"/>
        </w:rPr>
        <w:t>kojima</w:t>
      </w:r>
      <w:r>
        <w:rPr>
          <w:spacing w:val="-2"/>
          <w:sz w:val="24"/>
        </w:rPr>
        <w:t xml:space="preserve"> </w:t>
      </w:r>
      <w:r>
        <w:rPr>
          <w:sz w:val="24"/>
        </w:rPr>
        <w:t>se</w:t>
      </w:r>
      <w:r>
        <w:rPr>
          <w:spacing w:val="-2"/>
          <w:sz w:val="24"/>
        </w:rPr>
        <w:t xml:space="preserve"> </w:t>
      </w:r>
      <w:r>
        <w:rPr>
          <w:sz w:val="24"/>
        </w:rPr>
        <w:t>pojavljuju</w:t>
      </w:r>
      <w:r>
        <w:rPr>
          <w:spacing w:val="-1"/>
          <w:sz w:val="24"/>
        </w:rPr>
        <w:t xml:space="preserve"> </w:t>
      </w:r>
      <w:r>
        <w:rPr>
          <w:sz w:val="24"/>
        </w:rPr>
        <w:t>opasne</w:t>
      </w:r>
      <w:r>
        <w:rPr>
          <w:spacing w:val="-2"/>
          <w:sz w:val="24"/>
        </w:rPr>
        <w:t xml:space="preserve"> </w:t>
      </w:r>
      <w:r>
        <w:rPr>
          <w:sz w:val="24"/>
        </w:rPr>
        <w:t>tvari,</w:t>
      </w:r>
      <w:r>
        <w:rPr>
          <w:spacing w:val="-1"/>
          <w:sz w:val="24"/>
        </w:rPr>
        <w:t xml:space="preserve"> </w:t>
      </w:r>
      <w:r>
        <w:rPr>
          <w:sz w:val="24"/>
        </w:rPr>
        <w:t>potrebno je locirati na način da u slučaju nesreće ne ugrožavaju stanovništvo (npr. rubni dijelovi gospodarskih zona), te uvažavajući uvjete iz stavka 3. ovog članka definirane za postojeće lokacije s opasnim tvarima. Za takve nove građevine obvezno je uspostaviti sustav za uzbunjivanje i povezivanje s nadležnim županijskim</w:t>
      </w:r>
      <w:r>
        <w:rPr>
          <w:spacing w:val="40"/>
          <w:sz w:val="24"/>
        </w:rPr>
        <w:t xml:space="preserve"> </w:t>
      </w:r>
      <w:r>
        <w:rPr>
          <w:sz w:val="24"/>
        </w:rPr>
        <w:t>centrom 112.</w:t>
      </w:r>
    </w:p>
    <w:p w14:paraId="56275BD1" w14:textId="77777777" w:rsidR="001E072D" w:rsidRDefault="00FA12DE">
      <w:pPr>
        <w:pStyle w:val="Odlomakpopisa"/>
        <w:numPr>
          <w:ilvl w:val="0"/>
          <w:numId w:val="13"/>
        </w:numPr>
        <w:tabs>
          <w:tab w:val="left" w:pos="783"/>
        </w:tabs>
        <w:ind w:right="155" w:firstLine="0"/>
        <w:jc w:val="both"/>
        <w:rPr>
          <w:sz w:val="24"/>
        </w:rPr>
      </w:pPr>
      <w:r>
        <w:rPr>
          <w:sz w:val="24"/>
        </w:rPr>
        <w:t>Građevine i postrojenja u kojima će se skladištiti i koristiti zapaljive tekućine i plinovi moraju se graditi na sigurnosnoj udaljenosti od ostalih građevina i komunalnih uređaja u skladu s posebnim propisima (u vrijeme izrade 4. Izmjena i dopuna PPUG-a Zakonom o zapaljivim tekućinama i plinovima - NN br. 108/95. i 56/10.).</w:t>
      </w:r>
    </w:p>
    <w:p w14:paraId="3EFA4482" w14:textId="77777777" w:rsidR="001E072D" w:rsidRDefault="00FA12DE">
      <w:pPr>
        <w:pStyle w:val="Odlomakpopisa"/>
        <w:numPr>
          <w:ilvl w:val="0"/>
          <w:numId w:val="13"/>
        </w:numPr>
        <w:tabs>
          <w:tab w:val="left" w:pos="783"/>
        </w:tabs>
        <w:ind w:right="153" w:firstLine="0"/>
        <w:jc w:val="both"/>
        <w:rPr>
          <w:sz w:val="24"/>
        </w:rPr>
      </w:pPr>
      <w:r>
        <w:rPr>
          <w:sz w:val="24"/>
        </w:rPr>
        <w:t>Prilikom projektiranja i gradnje novih građevina u kojima se pojavljuju opasne tvari, potrebno je, u cilju zaštite od požara i eksplozija, pridržavati se i Mjera zaštite od požara</w:t>
      </w:r>
      <w:r>
        <w:rPr>
          <w:spacing w:val="40"/>
          <w:sz w:val="24"/>
        </w:rPr>
        <w:t xml:space="preserve"> </w:t>
      </w:r>
      <w:r>
        <w:rPr>
          <w:sz w:val="24"/>
        </w:rPr>
        <w:t xml:space="preserve">i eksplozija iz članka 305. i 306. ovih Odredbi, a u cilju zaštite voda odredbe članka 279. ovih </w:t>
      </w:r>
      <w:r>
        <w:rPr>
          <w:spacing w:val="-2"/>
          <w:sz w:val="24"/>
        </w:rPr>
        <w:t>Odredbi.</w:t>
      </w:r>
    </w:p>
    <w:p w14:paraId="2222F211" w14:textId="77777777" w:rsidR="001E072D" w:rsidRDefault="00FA12DE">
      <w:pPr>
        <w:spacing w:before="228"/>
        <w:ind w:left="65"/>
        <w:jc w:val="center"/>
        <w:rPr>
          <w:b/>
          <w:i/>
          <w:sz w:val="24"/>
        </w:rPr>
      </w:pPr>
      <w:r>
        <w:rPr>
          <w:b/>
          <w:i/>
          <w:sz w:val="24"/>
        </w:rPr>
        <w:t>Epidemije</w:t>
      </w:r>
      <w:r>
        <w:rPr>
          <w:b/>
          <w:i/>
          <w:spacing w:val="-2"/>
          <w:sz w:val="24"/>
        </w:rPr>
        <w:t xml:space="preserve"> </w:t>
      </w:r>
      <w:r>
        <w:rPr>
          <w:b/>
          <w:i/>
          <w:sz w:val="24"/>
        </w:rPr>
        <w:t xml:space="preserve">i </w:t>
      </w:r>
      <w:r>
        <w:rPr>
          <w:b/>
          <w:i/>
          <w:spacing w:val="-2"/>
          <w:sz w:val="24"/>
        </w:rPr>
        <w:t>pandemije</w:t>
      </w:r>
    </w:p>
    <w:p w14:paraId="31AD2A8D" w14:textId="77777777" w:rsidR="001E072D" w:rsidRDefault="001E072D">
      <w:pPr>
        <w:pStyle w:val="Tijeloteksta"/>
        <w:spacing w:before="84"/>
        <w:ind w:left="0"/>
        <w:jc w:val="left"/>
        <w:rPr>
          <w:b/>
          <w:i/>
        </w:rPr>
      </w:pPr>
    </w:p>
    <w:p w14:paraId="5B463BC9" w14:textId="77777777" w:rsidR="001E072D" w:rsidRDefault="00FA12DE">
      <w:pPr>
        <w:pStyle w:val="Naslov5"/>
      </w:pPr>
      <w:r>
        <w:t>Članak</w:t>
      </w:r>
      <w:r>
        <w:rPr>
          <w:spacing w:val="-3"/>
        </w:rPr>
        <w:t xml:space="preserve"> </w:t>
      </w:r>
      <w:r>
        <w:rPr>
          <w:spacing w:val="-4"/>
        </w:rPr>
        <w:t>301.</w:t>
      </w:r>
    </w:p>
    <w:p w14:paraId="307082AF" w14:textId="77777777" w:rsidR="001E072D" w:rsidRDefault="00FA12DE">
      <w:pPr>
        <w:pStyle w:val="Tijeloteksta"/>
        <w:ind w:right="154"/>
      </w:pPr>
      <w:r>
        <w:t>Obzirom</w:t>
      </w:r>
      <w:r>
        <w:rPr>
          <w:spacing w:val="-2"/>
        </w:rPr>
        <w:t xml:space="preserve"> </w:t>
      </w:r>
      <w:r>
        <w:t>na</w:t>
      </w:r>
      <w:r>
        <w:rPr>
          <w:spacing w:val="-1"/>
        </w:rPr>
        <w:t xml:space="preserve"> </w:t>
      </w:r>
      <w:r>
        <w:t>mogućnost</w:t>
      </w:r>
      <w:r>
        <w:rPr>
          <w:spacing w:val="-2"/>
        </w:rPr>
        <w:t xml:space="preserve"> </w:t>
      </w:r>
      <w:r>
        <w:t>pojave</w:t>
      </w:r>
      <w:r>
        <w:rPr>
          <w:spacing w:val="-3"/>
        </w:rPr>
        <w:t xml:space="preserve"> </w:t>
      </w:r>
      <w:r>
        <w:t>zaraznih</w:t>
      </w:r>
      <w:r>
        <w:rPr>
          <w:spacing w:val="-2"/>
        </w:rPr>
        <w:t xml:space="preserve"> </w:t>
      </w:r>
      <w:r>
        <w:t>bolesti životinja</w:t>
      </w:r>
      <w:r>
        <w:rPr>
          <w:spacing w:val="-3"/>
        </w:rPr>
        <w:t xml:space="preserve"> </w:t>
      </w:r>
      <w:r>
        <w:t>i</w:t>
      </w:r>
      <w:r>
        <w:rPr>
          <w:spacing w:val="-2"/>
        </w:rPr>
        <w:t xml:space="preserve"> </w:t>
      </w:r>
      <w:r>
        <w:t>ptica</w:t>
      </w:r>
      <w:r>
        <w:rPr>
          <w:spacing w:val="-3"/>
        </w:rPr>
        <w:t xml:space="preserve"> </w:t>
      </w:r>
      <w:r>
        <w:t>na</w:t>
      </w:r>
      <w:r>
        <w:rPr>
          <w:spacing w:val="-3"/>
        </w:rPr>
        <w:t xml:space="preserve"> </w:t>
      </w:r>
      <w:r>
        <w:t>području Grada</w:t>
      </w:r>
      <w:r>
        <w:rPr>
          <w:spacing w:val="-3"/>
        </w:rPr>
        <w:t xml:space="preserve"> </w:t>
      </w:r>
      <w:r>
        <w:t>Lepoglave, a u cilju sprječavanja njihovog daljnjeg širenja na ostale životinje i ljude, u odredbe ugraditi udaljenosti farmi za intenzivni uzgoj životinja u odnosu na naselje i u odnosu na druge farme</w:t>
      </w:r>
      <w:r>
        <w:rPr>
          <w:spacing w:val="40"/>
        </w:rPr>
        <w:t xml:space="preserve"> </w:t>
      </w:r>
      <w:r>
        <w:t>u blizini. Isto tako potrebno je oko objekta farme ostaviti dovoljno prostora za stvaranje dezinfekcionih barijera u slučaju potrebe.</w:t>
      </w:r>
    </w:p>
    <w:p w14:paraId="6752464B" w14:textId="77777777" w:rsidR="001E072D" w:rsidRDefault="001E072D">
      <w:pPr>
        <w:pStyle w:val="Tijeloteksta"/>
        <w:ind w:left="0"/>
        <w:jc w:val="left"/>
      </w:pPr>
    </w:p>
    <w:p w14:paraId="5A5F9977" w14:textId="77777777" w:rsidR="001E072D" w:rsidRDefault="00FA12DE">
      <w:pPr>
        <w:ind w:left="63"/>
        <w:jc w:val="center"/>
        <w:rPr>
          <w:b/>
          <w:i/>
          <w:sz w:val="24"/>
        </w:rPr>
      </w:pPr>
      <w:r>
        <w:rPr>
          <w:b/>
          <w:i/>
          <w:sz w:val="24"/>
        </w:rPr>
        <w:t>Ekstremne</w:t>
      </w:r>
      <w:r>
        <w:rPr>
          <w:b/>
          <w:i/>
          <w:spacing w:val="-2"/>
          <w:sz w:val="24"/>
        </w:rPr>
        <w:t xml:space="preserve"> temperature</w:t>
      </w:r>
    </w:p>
    <w:p w14:paraId="208F4B7D" w14:textId="77777777" w:rsidR="001E072D" w:rsidRDefault="001E072D">
      <w:pPr>
        <w:pStyle w:val="Tijeloteksta"/>
        <w:ind w:left="0"/>
        <w:jc w:val="left"/>
        <w:rPr>
          <w:b/>
          <w:i/>
        </w:rPr>
      </w:pPr>
    </w:p>
    <w:p w14:paraId="344FCB69" w14:textId="77777777" w:rsidR="001E072D" w:rsidRDefault="00FA12DE">
      <w:pPr>
        <w:pStyle w:val="Naslov5"/>
      </w:pPr>
      <w:r>
        <w:t>Članak</w:t>
      </w:r>
      <w:r>
        <w:rPr>
          <w:spacing w:val="-3"/>
        </w:rPr>
        <w:t xml:space="preserve"> </w:t>
      </w:r>
      <w:r>
        <w:rPr>
          <w:spacing w:val="-4"/>
        </w:rPr>
        <w:t>302.</w:t>
      </w:r>
    </w:p>
    <w:p w14:paraId="743B3C2E" w14:textId="77777777" w:rsidR="001E072D" w:rsidRDefault="00FA12DE">
      <w:pPr>
        <w:pStyle w:val="Tijeloteksta"/>
        <w:ind w:right="156"/>
      </w:pPr>
      <w:r>
        <w:t>Kod razvoja javne vodovodne mreže (vodovodnih ogranaka) u svim ruralnim sredinama potrebno je izgraditi hidrantsku mrežu.</w:t>
      </w:r>
    </w:p>
    <w:p w14:paraId="1F80A407" w14:textId="77777777" w:rsidR="001E072D" w:rsidRDefault="001E072D">
      <w:pPr>
        <w:sectPr w:rsidR="001E072D">
          <w:pgSz w:w="11910" w:h="16850"/>
          <w:pgMar w:top="1400" w:right="1260" w:bottom="1160" w:left="1200" w:header="0" w:footer="971" w:gutter="0"/>
          <w:cols w:space="720"/>
        </w:sectPr>
      </w:pPr>
    </w:p>
    <w:p w14:paraId="25216900" w14:textId="77777777" w:rsidR="001E072D" w:rsidRDefault="00FA12DE">
      <w:pPr>
        <w:spacing w:before="76"/>
        <w:ind w:left="61"/>
        <w:jc w:val="center"/>
        <w:rPr>
          <w:b/>
          <w:i/>
          <w:sz w:val="24"/>
        </w:rPr>
      </w:pPr>
      <w:r>
        <w:rPr>
          <w:b/>
          <w:i/>
          <w:sz w:val="24"/>
        </w:rPr>
        <w:t>Snježni</w:t>
      </w:r>
      <w:r>
        <w:rPr>
          <w:b/>
          <w:i/>
          <w:spacing w:val="-1"/>
          <w:sz w:val="24"/>
        </w:rPr>
        <w:t xml:space="preserve"> </w:t>
      </w:r>
      <w:r>
        <w:rPr>
          <w:b/>
          <w:i/>
          <w:spacing w:val="-2"/>
          <w:sz w:val="24"/>
        </w:rPr>
        <w:t>režim</w:t>
      </w:r>
    </w:p>
    <w:p w14:paraId="0DC5F148" w14:textId="77777777" w:rsidR="001E072D" w:rsidRDefault="001E072D">
      <w:pPr>
        <w:pStyle w:val="Tijeloteksta"/>
        <w:spacing w:before="82"/>
        <w:ind w:left="0"/>
        <w:jc w:val="left"/>
        <w:rPr>
          <w:b/>
          <w:i/>
        </w:rPr>
      </w:pPr>
    </w:p>
    <w:p w14:paraId="7DC6072F" w14:textId="77777777" w:rsidR="001E072D" w:rsidRDefault="00FA12DE">
      <w:pPr>
        <w:pStyle w:val="Naslov5"/>
        <w:ind w:left="62"/>
        <w:jc w:val="center"/>
      </w:pPr>
      <w:r>
        <w:t>Članak</w:t>
      </w:r>
      <w:r>
        <w:rPr>
          <w:spacing w:val="-3"/>
        </w:rPr>
        <w:t xml:space="preserve"> </w:t>
      </w:r>
      <w:r>
        <w:rPr>
          <w:spacing w:val="-4"/>
        </w:rPr>
        <w:t>303.</w:t>
      </w:r>
    </w:p>
    <w:p w14:paraId="310E8079" w14:textId="77777777" w:rsidR="001E072D" w:rsidRDefault="00FA12DE">
      <w:pPr>
        <w:pStyle w:val="Odlomakpopisa"/>
        <w:numPr>
          <w:ilvl w:val="0"/>
          <w:numId w:val="12"/>
        </w:numPr>
        <w:tabs>
          <w:tab w:val="left" w:pos="624"/>
        </w:tabs>
        <w:ind w:left="624" w:hanging="566"/>
        <w:jc w:val="center"/>
        <w:rPr>
          <w:sz w:val="24"/>
        </w:rPr>
      </w:pPr>
      <w:r>
        <w:rPr>
          <w:sz w:val="24"/>
        </w:rPr>
        <w:t>U</w:t>
      </w:r>
      <w:r>
        <w:rPr>
          <w:spacing w:val="2"/>
          <w:sz w:val="24"/>
        </w:rPr>
        <w:t xml:space="preserve"> </w:t>
      </w:r>
      <w:r>
        <w:rPr>
          <w:sz w:val="24"/>
        </w:rPr>
        <w:t>projektiranju</w:t>
      </w:r>
      <w:r>
        <w:rPr>
          <w:spacing w:val="6"/>
          <w:sz w:val="24"/>
        </w:rPr>
        <w:t xml:space="preserve"> </w:t>
      </w:r>
      <w:r>
        <w:rPr>
          <w:sz w:val="24"/>
        </w:rPr>
        <w:t>i</w:t>
      </w:r>
      <w:r>
        <w:rPr>
          <w:spacing w:val="8"/>
          <w:sz w:val="24"/>
        </w:rPr>
        <w:t xml:space="preserve"> </w:t>
      </w:r>
      <w:r>
        <w:rPr>
          <w:sz w:val="24"/>
        </w:rPr>
        <w:t>izgradnji</w:t>
      </w:r>
      <w:r>
        <w:rPr>
          <w:spacing w:val="5"/>
          <w:sz w:val="24"/>
        </w:rPr>
        <w:t xml:space="preserve"> </w:t>
      </w:r>
      <w:r>
        <w:rPr>
          <w:sz w:val="24"/>
        </w:rPr>
        <w:t>infrastrukture</w:t>
      </w:r>
      <w:r>
        <w:rPr>
          <w:spacing w:val="7"/>
          <w:sz w:val="24"/>
        </w:rPr>
        <w:t xml:space="preserve"> </w:t>
      </w:r>
      <w:r>
        <w:rPr>
          <w:sz w:val="24"/>
        </w:rPr>
        <w:t>i</w:t>
      </w:r>
      <w:r>
        <w:rPr>
          <w:spacing w:val="5"/>
          <w:sz w:val="24"/>
        </w:rPr>
        <w:t xml:space="preserve"> </w:t>
      </w:r>
      <w:r>
        <w:rPr>
          <w:sz w:val="24"/>
        </w:rPr>
        <w:t>definiranju</w:t>
      </w:r>
      <w:r>
        <w:rPr>
          <w:spacing w:val="6"/>
          <w:sz w:val="24"/>
        </w:rPr>
        <w:t xml:space="preserve"> </w:t>
      </w:r>
      <w:r>
        <w:rPr>
          <w:sz w:val="24"/>
        </w:rPr>
        <w:t>njezinih</w:t>
      </w:r>
      <w:r>
        <w:rPr>
          <w:spacing w:val="5"/>
          <w:sz w:val="24"/>
        </w:rPr>
        <w:t xml:space="preserve"> </w:t>
      </w:r>
      <w:r>
        <w:rPr>
          <w:sz w:val="24"/>
        </w:rPr>
        <w:t>svojstava</w:t>
      </w:r>
      <w:r>
        <w:rPr>
          <w:spacing w:val="7"/>
          <w:sz w:val="24"/>
        </w:rPr>
        <w:t xml:space="preserve"> </w:t>
      </w:r>
      <w:r>
        <w:rPr>
          <w:sz w:val="24"/>
        </w:rPr>
        <w:t>treba</w:t>
      </w:r>
      <w:r>
        <w:rPr>
          <w:spacing w:val="5"/>
          <w:sz w:val="24"/>
        </w:rPr>
        <w:t xml:space="preserve"> </w:t>
      </w:r>
      <w:r>
        <w:rPr>
          <w:spacing w:val="-2"/>
          <w:sz w:val="24"/>
        </w:rPr>
        <w:t>uvažavati</w:t>
      </w:r>
    </w:p>
    <w:p w14:paraId="1463791A" w14:textId="77777777" w:rsidR="001E072D" w:rsidRDefault="00FA12DE">
      <w:pPr>
        <w:pStyle w:val="Tijeloteksta"/>
      </w:pPr>
      <w:r>
        <w:t>pojavnost</w:t>
      </w:r>
      <w:r>
        <w:rPr>
          <w:spacing w:val="-3"/>
        </w:rPr>
        <w:t xml:space="preserve"> </w:t>
      </w:r>
      <w:r>
        <w:t>i</w:t>
      </w:r>
      <w:r>
        <w:rPr>
          <w:spacing w:val="-2"/>
        </w:rPr>
        <w:t xml:space="preserve"> </w:t>
      </w:r>
      <w:r>
        <w:t>intenzitet</w:t>
      </w:r>
      <w:r>
        <w:rPr>
          <w:spacing w:val="-2"/>
        </w:rPr>
        <w:t xml:space="preserve"> </w:t>
      </w:r>
      <w:r>
        <w:t>snijega</w:t>
      </w:r>
      <w:r>
        <w:rPr>
          <w:spacing w:val="-3"/>
        </w:rPr>
        <w:t xml:space="preserve"> </w:t>
      </w:r>
      <w:r>
        <w:t>i</w:t>
      </w:r>
      <w:r>
        <w:rPr>
          <w:spacing w:val="-2"/>
        </w:rPr>
        <w:t xml:space="preserve"> </w:t>
      </w:r>
      <w:r>
        <w:t>statističke</w:t>
      </w:r>
      <w:r>
        <w:rPr>
          <w:spacing w:val="-2"/>
        </w:rPr>
        <w:t xml:space="preserve"> pokazatelje.</w:t>
      </w:r>
    </w:p>
    <w:p w14:paraId="47299770" w14:textId="77777777" w:rsidR="001E072D" w:rsidRDefault="00FA12DE">
      <w:pPr>
        <w:pStyle w:val="Odlomakpopisa"/>
        <w:numPr>
          <w:ilvl w:val="0"/>
          <w:numId w:val="12"/>
        </w:numPr>
        <w:tabs>
          <w:tab w:val="left" w:pos="783"/>
        </w:tabs>
        <w:ind w:left="218" w:right="152" w:firstLine="0"/>
        <w:jc w:val="both"/>
        <w:rPr>
          <w:sz w:val="24"/>
        </w:rPr>
      </w:pPr>
      <w:r>
        <w:rPr>
          <w:sz w:val="24"/>
        </w:rPr>
        <w:t>Krovne konstrukcije trebaju biti projektirane prema normama za opterećenje snijegom karakteristično za različita područja, a određeno na temelju meteoroloških podataka iz višegodišnjeg razdoblja motrenja. Uz kritične dijelove prometnica izloženih nanosima snijega planirati i izgraditi snjegobrane ili zaštitne pojaseve od drveća i grmlja.</w:t>
      </w:r>
    </w:p>
    <w:p w14:paraId="21A377FC" w14:textId="77777777" w:rsidR="001E072D" w:rsidRDefault="001E072D">
      <w:pPr>
        <w:pStyle w:val="Tijeloteksta"/>
        <w:ind w:left="0"/>
        <w:jc w:val="left"/>
      </w:pPr>
    </w:p>
    <w:p w14:paraId="173EBF4A" w14:textId="77777777" w:rsidR="001E072D" w:rsidRDefault="00FA12DE">
      <w:pPr>
        <w:ind w:left="63"/>
        <w:jc w:val="center"/>
        <w:rPr>
          <w:b/>
          <w:i/>
          <w:sz w:val="24"/>
        </w:rPr>
      </w:pPr>
      <w:r>
        <w:rPr>
          <w:b/>
          <w:i/>
          <w:sz w:val="24"/>
        </w:rPr>
        <w:t>Kišne</w:t>
      </w:r>
      <w:r>
        <w:rPr>
          <w:b/>
          <w:i/>
          <w:spacing w:val="-1"/>
          <w:sz w:val="24"/>
        </w:rPr>
        <w:t xml:space="preserve"> </w:t>
      </w:r>
      <w:r>
        <w:rPr>
          <w:b/>
          <w:i/>
          <w:spacing w:val="-2"/>
          <w:sz w:val="24"/>
        </w:rPr>
        <w:t>oborine</w:t>
      </w:r>
    </w:p>
    <w:p w14:paraId="5D3D2AF6" w14:textId="77777777" w:rsidR="001E072D" w:rsidRDefault="001E072D">
      <w:pPr>
        <w:pStyle w:val="Tijeloteksta"/>
        <w:spacing w:before="41"/>
        <w:ind w:left="0"/>
        <w:jc w:val="left"/>
        <w:rPr>
          <w:b/>
          <w:i/>
        </w:rPr>
      </w:pPr>
    </w:p>
    <w:p w14:paraId="0EA5F83C" w14:textId="77777777" w:rsidR="001E072D" w:rsidRDefault="00FA12DE">
      <w:pPr>
        <w:pStyle w:val="Naslov5"/>
      </w:pPr>
      <w:r>
        <w:t>Članak</w:t>
      </w:r>
      <w:r>
        <w:rPr>
          <w:spacing w:val="-3"/>
        </w:rPr>
        <w:t xml:space="preserve"> </w:t>
      </w:r>
      <w:r>
        <w:rPr>
          <w:spacing w:val="-4"/>
        </w:rPr>
        <w:t>304.</w:t>
      </w:r>
    </w:p>
    <w:p w14:paraId="1030D99C" w14:textId="77777777" w:rsidR="001E072D" w:rsidRDefault="00FA12DE">
      <w:pPr>
        <w:pStyle w:val="Tijeloteksta"/>
        <w:ind w:right="155"/>
      </w:pPr>
      <w:r>
        <w:t>Održavanje oborinske kanalizacije, jaraka, postavljanje adekvatno dimenzioniranih</w:t>
      </w:r>
      <w:r>
        <w:rPr>
          <w:spacing w:val="40"/>
        </w:rPr>
        <w:t xml:space="preserve"> </w:t>
      </w:r>
      <w:r>
        <w:t>proticajnih profila</w:t>
      </w:r>
      <w:r>
        <w:rPr>
          <w:spacing w:val="40"/>
        </w:rPr>
        <w:t xml:space="preserve"> </w:t>
      </w:r>
      <w:r>
        <w:t>cijevi.</w:t>
      </w:r>
    </w:p>
    <w:p w14:paraId="3D18F7E9" w14:textId="77777777" w:rsidR="001E072D" w:rsidRDefault="001E072D">
      <w:pPr>
        <w:pStyle w:val="Tijeloteksta"/>
        <w:ind w:left="0"/>
        <w:jc w:val="left"/>
      </w:pPr>
    </w:p>
    <w:p w14:paraId="01EB6F01" w14:textId="77777777" w:rsidR="001E072D" w:rsidRDefault="00FA12DE">
      <w:pPr>
        <w:pStyle w:val="Naslov5"/>
      </w:pPr>
      <w:r>
        <w:t>Članak</w:t>
      </w:r>
      <w:r>
        <w:rPr>
          <w:spacing w:val="-3"/>
        </w:rPr>
        <w:t xml:space="preserve"> </w:t>
      </w:r>
      <w:r>
        <w:rPr>
          <w:spacing w:val="-4"/>
        </w:rPr>
        <w:t>305.</w:t>
      </w:r>
    </w:p>
    <w:p w14:paraId="400E262C" w14:textId="77777777" w:rsidR="001E072D" w:rsidRDefault="00FA12DE">
      <w:pPr>
        <w:pStyle w:val="Odlomakpopisa"/>
        <w:numPr>
          <w:ilvl w:val="0"/>
          <w:numId w:val="11"/>
        </w:numPr>
        <w:tabs>
          <w:tab w:val="left" w:pos="783"/>
        </w:tabs>
        <w:ind w:right="154" w:firstLine="0"/>
        <w:jc w:val="both"/>
        <w:rPr>
          <w:sz w:val="24"/>
        </w:rPr>
      </w:pPr>
      <w:r>
        <w:rPr>
          <w:sz w:val="24"/>
        </w:rPr>
        <w:t xml:space="preserve">Ukoliko na području Grada postoje građevine ili sklopovi građevina koje bi zbog svoje namjene, odnosno djelatnosti ili eventualne prenamjene, odnosno rekonstrukcije, mogle u određenom trenutku ili vremenskom periodu izazvati ili biti pod utjecajem ugroženosti, pa zbog toga same postati daljnji izvor ugroženosti u okolnom prostoru, za njih se moraju odrediti odgovarajuće mjere zaštite, odnosno određene vrste djelovanja u slučaju da nastupi neki od elemenata ugroženosti, te iste ugraditi u dokumente određene </w:t>
      </w:r>
      <w:r>
        <w:rPr>
          <w:sz w:val="24"/>
        </w:rPr>
        <w:t>posebnim propisima.</w:t>
      </w:r>
    </w:p>
    <w:p w14:paraId="79DB3149" w14:textId="77777777" w:rsidR="001E072D" w:rsidRDefault="00FA12DE">
      <w:pPr>
        <w:pStyle w:val="Odlomakpopisa"/>
        <w:numPr>
          <w:ilvl w:val="0"/>
          <w:numId w:val="11"/>
        </w:numPr>
        <w:tabs>
          <w:tab w:val="left" w:pos="783"/>
        </w:tabs>
        <w:ind w:right="154" w:firstLine="0"/>
        <w:jc w:val="both"/>
        <w:rPr>
          <w:sz w:val="24"/>
        </w:rPr>
      </w:pPr>
      <w:r>
        <w:rPr>
          <w:sz w:val="24"/>
        </w:rPr>
        <w:t>Kada je zbog prenamjene, odnosno rekonstrukcije postojećih građevina i sklopova građevina iz prethodnog stavka potrebno provoditi postupak ishođenja propisanog dokumenta za lociranje, odnosno građenje, odgovarajuće mjere zaštite treba definirati u tom postupku.</w:t>
      </w:r>
    </w:p>
    <w:p w14:paraId="68FEC36A" w14:textId="77777777" w:rsidR="001E072D" w:rsidRDefault="00FA12DE">
      <w:pPr>
        <w:pStyle w:val="Odlomakpopisa"/>
        <w:numPr>
          <w:ilvl w:val="0"/>
          <w:numId w:val="11"/>
        </w:numPr>
        <w:tabs>
          <w:tab w:val="left" w:pos="783"/>
        </w:tabs>
        <w:ind w:right="151" w:firstLine="0"/>
        <w:jc w:val="both"/>
        <w:rPr>
          <w:sz w:val="24"/>
        </w:rPr>
      </w:pPr>
      <w:r>
        <w:rPr>
          <w:sz w:val="24"/>
        </w:rPr>
        <w:t>U slučaju izgradnje novih građevina i sklopova građevina, koje se na prostoru Grada mogu graditi sukladno ovom Planu i važećim propisima (a njihove lokacije nisu poznate i</w:t>
      </w:r>
      <w:r>
        <w:rPr>
          <w:spacing w:val="80"/>
          <w:sz w:val="24"/>
        </w:rPr>
        <w:t xml:space="preserve"> </w:t>
      </w:r>
      <w:r>
        <w:rPr>
          <w:sz w:val="24"/>
        </w:rPr>
        <w:t>nisu mogle biti konkretno određene u Planu), a koje su takvog karaktera da za njih ili radi njihove uporabe treba odrediti određene mjere zaštite od prirodnih ili drugih nesreća, kao i mjere koje uključuju ograničenje korištenja okolnog područja, potrebno je te mjere definirati</w:t>
      </w:r>
      <w:r>
        <w:rPr>
          <w:spacing w:val="40"/>
          <w:sz w:val="24"/>
        </w:rPr>
        <w:t xml:space="preserve"> </w:t>
      </w:r>
      <w:r>
        <w:rPr>
          <w:sz w:val="24"/>
        </w:rPr>
        <w:t>u okviru postupka izdavanja propisanog dokumenta za njihovo lociranje, odnosno građenje.</w:t>
      </w:r>
    </w:p>
    <w:p w14:paraId="109BAA21" w14:textId="77777777" w:rsidR="001E072D" w:rsidRDefault="001E072D">
      <w:pPr>
        <w:pStyle w:val="Tijeloteksta"/>
        <w:ind w:left="0"/>
        <w:jc w:val="left"/>
      </w:pPr>
    </w:p>
    <w:p w14:paraId="3EDA67B0" w14:textId="77777777" w:rsidR="001E072D" w:rsidRDefault="00FA12DE">
      <w:pPr>
        <w:pStyle w:val="Naslov5"/>
        <w:spacing w:before="1"/>
        <w:ind w:left="4139"/>
      </w:pPr>
      <w:r>
        <w:t>Članak</w:t>
      </w:r>
      <w:r>
        <w:rPr>
          <w:spacing w:val="-3"/>
        </w:rPr>
        <w:t xml:space="preserve"> </w:t>
      </w:r>
      <w:r>
        <w:rPr>
          <w:spacing w:val="-4"/>
        </w:rPr>
        <w:t>306.</w:t>
      </w:r>
    </w:p>
    <w:p w14:paraId="5BC8B183" w14:textId="77777777" w:rsidR="001E072D" w:rsidRDefault="00FA12DE">
      <w:pPr>
        <w:pStyle w:val="Odlomakpopisa"/>
        <w:numPr>
          <w:ilvl w:val="0"/>
          <w:numId w:val="10"/>
        </w:numPr>
        <w:tabs>
          <w:tab w:val="left" w:pos="783"/>
        </w:tabs>
        <w:ind w:right="151" w:firstLine="0"/>
        <w:jc w:val="both"/>
        <w:rPr>
          <w:sz w:val="24"/>
        </w:rPr>
      </w:pPr>
      <w:r>
        <w:rPr>
          <w:sz w:val="24"/>
        </w:rPr>
        <w:t>U slučaju da na području Grada dođe do prirodnih ili drugih nesreća koje bi usprkos provedenih mjera dovele do ugrožavanja ljudi i dobara, moguće je u ugroženim područjima privremeno za vrijeme trajanja ekstremnih ugroženosti provoditi i druge mjere koje će na odgovarajući način spriječiti daljnje ugrožavanje.</w:t>
      </w:r>
    </w:p>
    <w:p w14:paraId="3D4EE1FB" w14:textId="77777777" w:rsidR="001E072D" w:rsidRDefault="00FA12DE">
      <w:pPr>
        <w:pStyle w:val="Odlomakpopisa"/>
        <w:numPr>
          <w:ilvl w:val="0"/>
          <w:numId w:val="10"/>
        </w:numPr>
        <w:tabs>
          <w:tab w:val="left" w:pos="783"/>
        </w:tabs>
        <w:ind w:right="152" w:firstLine="0"/>
        <w:jc w:val="both"/>
        <w:rPr>
          <w:sz w:val="24"/>
        </w:rPr>
      </w:pPr>
      <w:r>
        <w:rPr>
          <w:sz w:val="24"/>
        </w:rPr>
        <w:t>U</w:t>
      </w:r>
      <w:r>
        <w:rPr>
          <w:spacing w:val="-4"/>
          <w:sz w:val="24"/>
        </w:rPr>
        <w:t xml:space="preserve"> </w:t>
      </w:r>
      <w:r>
        <w:rPr>
          <w:sz w:val="24"/>
        </w:rPr>
        <w:t>takvim</w:t>
      </w:r>
      <w:r>
        <w:rPr>
          <w:spacing w:val="-3"/>
          <w:sz w:val="24"/>
        </w:rPr>
        <w:t xml:space="preserve"> </w:t>
      </w:r>
      <w:r>
        <w:rPr>
          <w:sz w:val="24"/>
        </w:rPr>
        <w:t>slučajevima</w:t>
      </w:r>
      <w:r>
        <w:rPr>
          <w:spacing w:val="-4"/>
          <w:sz w:val="24"/>
        </w:rPr>
        <w:t xml:space="preserve"> </w:t>
      </w:r>
      <w:r>
        <w:rPr>
          <w:sz w:val="24"/>
        </w:rPr>
        <w:t>ekstremne</w:t>
      </w:r>
      <w:r>
        <w:rPr>
          <w:spacing w:val="-4"/>
          <w:sz w:val="24"/>
        </w:rPr>
        <w:t xml:space="preserve"> </w:t>
      </w:r>
      <w:r>
        <w:rPr>
          <w:sz w:val="24"/>
        </w:rPr>
        <w:t>ugroženosti,</w:t>
      </w:r>
      <w:r>
        <w:rPr>
          <w:spacing w:val="-3"/>
          <w:sz w:val="24"/>
        </w:rPr>
        <w:t xml:space="preserve"> </w:t>
      </w:r>
      <w:r>
        <w:rPr>
          <w:sz w:val="24"/>
        </w:rPr>
        <w:t>za</w:t>
      </w:r>
      <w:r>
        <w:rPr>
          <w:spacing w:val="-4"/>
          <w:sz w:val="24"/>
        </w:rPr>
        <w:t xml:space="preserve"> </w:t>
      </w:r>
      <w:r>
        <w:rPr>
          <w:sz w:val="24"/>
        </w:rPr>
        <w:t>vrijeme</w:t>
      </w:r>
      <w:r>
        <w:rPr>
          <w:spacing w:val="-4"/>
          <w:sz w:val="24"/>
        </w:rPr>
        <w:t xml:space="preserve"> </w:t>
      </w:r>
      <w:r>
        <w:rPr>
          <w:sz w:val="24"/>
        </w:rPr>
        <w:t>njihovog</w:t>
      </w:r>
      <w:r>
        <w:rPr>
          <w:spacing w:val="-3"/>
          <w:sz w:val="24"/>
        </w:rPr>
        <w:t xml:space="preserve"> </w:t>
      </w:r>
      <w:r>
        <w:rPr>
          <w:sz w:val="24"/>
        </w:rPr>
        <w:t>trajanja,</w:t>
      </w:r>
      <w:r>
        <w:rPr>
          <w:spacing w:val="-1"/>
          <w:sz w:val="24"/>
        </w:rPr>
        <w:t xml:space="preserve"> </w:t>
      </w:r>
      <w:r>
        <w:rPr>
          <w:sz w:val="24"/>
        </w:rPr>
        <w:t>nije</w:t>
      </w:r>
      <w:r>
        <w:rPr>
          <w:spacing w:val="-4"/>
          <w:sz w:val="24"/>
        </w:rPr>
        <w:t xml:space="preserve"> </w:t>
      </w:r>
      <w:r>
        <w:rPr>
          <w:sz w:val="24"/>
        </w:rPr>
        <w:t>obvezno poštivati definirane elemente i određene prioritete planirane ovim Planom za pojedina područja, a s ciljem da se zaštiti ili spriječi ugrožavanje ljudi i dobara.</w:t>
      </w:r>
    </w:p>
    <w:p w14:paraId="16402989" w14:textId="77777777" w:rsidR="001E072D" w:rsidRDefault="001E072D">
      <w:pPr>
        <w:pStyle w:val="Tijeloteksta"/>
        <w:ind w:left="0"/>
        <w:jc w:val="left"/>
      </w:pPr>
    </w:p>
    <w:p w14:paraId="36862DF5" w14:textId="77777777" w:rsidR="001E072D" w:rsidRDefault="00FA12DE">
      <w:pPr>
        <w:pStyle w:val="Naslov5"/>
        <w:ind w:left="4139"/>
      </w:pPr>
      <w:r>
        <w:t>Članak</w:t>
      </w:r>
      <w:r>
        <w:rPr>
          <w:spacing w:val="-3"/>
        </w:rPr>
        <w:t xml:space="preserve"> </w:t>
      </w:r>
      <w:r>
        <w:rPr>
          <w:spacing w:val="-4"/>
        </w:rPr>
        <w:t>307.</w:t>
      </w:r>
    </w:p>
    <w:p w14:paraId="549DEAE4" w14:textId="77777777" w:rsidR="001E072D" w:rsidRDefault="00FA12DE">
      <w:pPr>
        <w:pStyle w:val="Tijeloteksta"/>
        <w:ind w:right="152"/>
      </w:pPr>
      <w:r>
        <w:t>U slučaju pojave pojedine ugroženosti potrebno je postupati sukladno</w:t>
      </w:r>
      <w:r>
        <w:rPr>
          <w:spacing w:val="40"/>
        </w:rPr>
        <w:t xml:space="preserve"> </w:t>
      </w:r>
      <w:r>
        <w:t>dokumentima određenim posebnim propisima, kojima su utvrđene konkretne mjere zaštite i spašavanja za svaku pojedinu procijenjenu ugroženost, kao i konkretne mjere civilne zaštite (sklanjanja, evakuacije i zbrinjavanja).</w:t>
      </w:r>
    </w:p>
    <w:p w14:paraId="49491354" w14:textId="77777777" w:rsidR="001E072D" w:rsidRDefault="001E072D">
      <w:pPr>
        <w:sectPr w:rsidR="001E072D">
          <w:pgSz w:w="11910" w:h="16850"/>
          <w:pgMar w:top="1340" w:right="1260" w:bottom="1160" w:left="1200" w:header="0" w:footer="971" w:gutter="0"/>
          <w:cols w:space="720"/>
        </w:sectPr>
      </w:pPr>
    </w:p>
    <w:p w14:paraId="137769F1" w14:textId="77777777" w:rsidR="001E072D" w:rsidRDefault="00FA12DE">
      <w:pPr>
        <w:spacing w:before="76"/>
        <w:ind w:left="59"/>
        <w:jc w:val="center"/>
        <w:rPr>
          <w:b/>
          <w:i/>
          <w:sz w:val="24"/>
        </w:rPr>
      </w:pPr>
      <w:r>
        <w:rPr>
          <w:b/>
          <w:i/>
          <w:sz w:val="24"/>
        </w:rPr>
        <w:t>Mjere</w:t>
      </w:r>
      <w:r>
        <w:rPr>
          <w:b/>
          <w:i/>
          <w:spacing w:val="-2"/>
          <w:sz w:val="24"/>
        </w:rPr>
        <w:t xml:space="preserve"> </w:t>
      </w:r>
      <w:r>
        <w:rPr>
          <w:b/>
          <w:i/>
          <w:sz w:val="24"/>
        </w:rPr>
        <w:t>zaštite</w:t>
      </w:r>
      <w:r>
        <w:rPr>
          <w:b/>
          <w:i/>
          <w:spacing w:val="-1"/>
          <w:sz w:val="24"/>
        </w:rPr>
        <w:t xml:space="preserve"> </w:t>
      </w:r>
      <w:r>
        <w:rPr>
          <w:b/>
          <w:i/>
          <w:sz w:val="24"/>
        </w:rPr>
        <w:t xml:space="preserve">od požara i </w:t>
      </w:r>
      <w:r>
        <w:rPr>
          <w:b/>
          <w:i/>
          <w:spacing w:val="-2"/>
          <w:sz w:val="24"/>
        </w:rPr>
        <w:t>eksplozija</w:t>
      </w:r>
    </w:p>
    <w:p w14:paraId="6727EFA8" w14:textId="77777777" w:rsidR="001E072D" w:rsidRDefault="001E072D">
      <w:pPr>
        <w:pStyle w:val="Tijeloteksta"/>
        <w:ind w:left="0"/>
        <w:jc w:val="left"/>
        <w:rPr>
          <w:b/>
          <w:i/>
        </w:rPr>
      </w:pPr>
    </w:p>
    <w:p w14:paraId="0221E736" w14:textId="77777777" w:rsidR="001E072D" w:rsidRDefault="00FA12DE">
      <w:pPr>
        <w:pStyle w:val="Naslov5"/>
        <w:jc w:val="left"/>
      </w:pPr>
      <w:r>
        <w:t>Članak</w:t>
      </w:r>
      <w:r>
        <w:rPr>
          <w:spacing w:val="-3"/>
        </w:rPr>
        <w:t xml:space="preserve"> </w:t>
      </w:r>
      <w:r>
        <w:rPr>
          <w:spacing w:val="-4"/>
        </w:rPr>
        <w:t>308.</w:t>
      </w:r>
    </w:p>
    <w:p w14:paraId="69AFBAA9" w14:textId="77777777" w:rsidR="001E072D" w:rsidRDefault="00FA12DE">
      <w:pPr>
        <w:pStyle w:val="Odlomakpopisa"/>
        <w:numPr>
          <w:ilvl w:val="0"/>
          <w:numId w:val="9"/>
        </w:numPr>
        <w:tabs>
          <w:tab w:val="left" w:pos="784"/>
        </w:tabs>
        <w:spacing w:before="1"/>
        <w:ind w:right="157" w:firstLine="0"/>
        <w:rPr>
          <w:sz w:val="24"/>
        </w:rPr>
      </w:pPr>
      <w:r>
        <w:rPr>
          <w:sz w:val="24"/>
        </w:rPr>
        <w:t xml:space="preserve">Mjere zaštite od požara temelje se na Procjeni ugroženosti od požara i Planu zaštite od </w:t>
      </w:r>
      <w:r>
        <w:rPr>
          <w:spacing w:val="-2"/>
          <w:sz w:val="24"/>
        </w:rPr>
        <w:t>požara.</w:t>
      </w:r>
    </w:p>
    <w:p w14:paraId="1598E082" w14:textId="77777777" w:rsidR="001E072D" w:rsidRDefault="00FA12DE">
      <w:pPr>
        <w:pStyle w:val="Odlomakpopisa"/>
        <w:numPr>
          <w:ilvl w:val="0"/>
          <w:numId w:val="9"/>
        </w:numPr>
        <w:tabs>
          <w:tab w:val="left" w:pos="784"/>
        </w:tabs>
        <w:ind w:right="154" w:firstLine="0"/>
        <w:rPr>
          <w:sz w:val="24"/>
        </w:rPr>
      </w:pPr>
      <w:r>
        <w:rPr>
          <w:sz w:val="24"/>
        </w:rPr>
        <w:t>Obzirom</w:t>
      </w:r>
      <w:r>
        <w:rPr>
          <w:spacing w:val="80"/>
          <w:sz w:val="24"/>
        </w:rPr>
        <w:t xml:space="preserve"> </w:t>
      </w:r>
      <w:r>
        <w:rPr>
          <w:sz w:val="24"/>
        </w:rPr>
        <w:t>na</w:t>
      </w:r>
      <w:r>
        <w:rPr>
          <w:spacing w:val="80"/>
          <w:sz w:val="24"/>
        </w:rPr>
        <w:t xml:space="preserve"> </w:t>
      </w:r>
      <w:r>
        <w:rPr>
          <w:sz w:val="24"/>
        </w:rPr>
        <w:t>gustoću</w:t>
      </w:r>
      <w:r>
        <w:rPr>
          <w:spacing w:val="80"/>
          <w:sz w:val="24"/>
        </w:rPr>
        <w:t xml:space="preserve"> </w:t>
      </w:r>
      <w:r>
        <w:rPr>
          <w:sz w:val="24"/>
        </w:rPr>
        <w:t>izgrađenosti,</w:t>
      </w:r>
      <w:r>
        <w:rPr>
          <w:spacing w:val="80"/>
          <w:sz w:val="24"/>
        </w:rPr>
        <w:t xml:space="preserve"> </w:t>
      </w:r>
      <w:r>
        <w:rPr>
          <w:sz w:val="24"/>
        </w:rPr>
        <w:t>požarno</w:t>
      </w:r>
      <w:r>
        <w:rPr>
          <w:spacing w:val="80"/>
          <w:sz w:val="24"/>
        </w:rPr>
        <w:t xml:space="preserve"> </w:t>
      </w:r>
      <w:r>
        <w:rPr>
          <w:sz w:val="24"/>
        </w:rPr>
        <w:t>opterećenje</w:t>
      </w:r>
      <w:r>
        <w:rPr>
          <w:spacing w:val="80"/>
          <w:sz w:val="24"/>
        </w:rPr>
        <w:t xml:space="preserve"> </w:t>
      </w:r>
      <w:r>
        <w:rPr>
          <w:sz w:val="24"/>
        </w:rPr>
        <w:t>i</w:t>
      </w:r>
      <w:r>
        <w:rPr>
          <w:spacing w:val="80"/>
          <w:sz w:val="24"/>
        </w:rPr>
        <w:t xml:space="preserve"> </w:t>
      </w:r>
      <w:r>
        <w:rPr>
          <w:sz w:val="24"/>
        </w:rPr>
        <w:t>međusobnu</w:t>
      </w:r>
      <w:r>
        <w:rPr>
          <w:spacing w:val="80"/>
          <w:sz w:val="24"/>
        </w:rPr>
        <w:t xml:space="preserve"> </w:t>
      </w:r>
      <w:r>
        <w:rPr>
          <w:sz w:val="24"/>
        </w:rPr>
        <w:t>udaljenost</w:t>
      </w:r>
      <w:r>
        <w:rPr>
          <w:spacing w:val="80"/>
          <w:sz w:val="24"/>
        </w:rPr>
        <w:t xml:space="preserve"> </w:t>
      </w:r>
      <w:r>
        <w:rPr>
          <w:sz w:val="24"/>
        </w:rPr>
        <w:t>građevina treba provoditi prema kriterijima utvrđenim propisima, pravilnicima i normativima.</w:t>
      </w:r>
    </w:p>
    <w:p w14:paraId="24E9900E" w14:textId="77777777" w:rsidR="001E072D" w:rsidRDefault="00FA12DE">
      <w:pPr>
        <w:pStyle w:val="Odlomakpopisa"/>
        <w:numPr>
          <w:ilvl w:val="0"/>
          <w:numId w:val="9"/>
        </w:numPr>
        <w:tabs>
          <w:tab w:val="left" w:pos="784"/>
        </w:tabs>
        <w:ind w:left="784" w:hanging="566"/>
        <w:rPr>
          <w:sz w:val="24"/>
        </w:rPr>
      </w:pPr>
      <w:r>
        <w:rPr>
          <w:sz w:val="24"/>
        </w:rPr>
        <w:t>U</w:t>
      </w:r>
      <w:r>
        <w:rPr>
          <w:spacing w:val="-2"/>
          <w:sz w:val="24"/>
        </w:rPr>
        <w:t xml:space="preserve"> </w:t>
      </w:r>
      <w:r>
        <w:rPr>
          <w:sz w:val="24"/>
        </w:rPr>
        <w:t>cilju</w:t>
      </w:r>
      <w:r>
        <w:rPr>
          <w:spacing w:val="-1"/>
          <w:sz w:val="24"/>
        </w:rPr>
        <w:t xml:space="preserve"> </w:t>
      </w:r>
      <w:r>
        <w:rPr>
          <w:sz w:val="24"/>
        </w:rPr>
        <w:t>zaštite</w:t>
      </w:r>
      <w:r>
        <w:rPr>
          <w:spacing w:val="-2"/>
          <w:sz w:val="24"/>
        </w:rPr>
        <w:t xml:space="preserve"> </w:t>
      </w:r>
      <w:r>
        <w:rPr>
          <w:sz w:val="24"/>
        </w:rPr>
        <w:t>od</w:t>
      </w:r>
      <w:r>
        <w:rPr>
          <w:spacing w:val="-1"/>
          <w:sz w:val="24"/>
        </w:rPr>
        <w:t xml:space="preserve"> </w:t>
      </w:r>
      <w:r>
        <w:rPr>
          <w:sz w:val="24"/>
        </w:rPr>
        <w:t>požara potrebno</w:t>
      </w:r>
      <w:r>
        <w:rPr>
          <w:spacing w:val="-1"/>
          <w:sz w:val="24"/>
        </w:rPr>
        <w:t xml:space="preserve"> </w:t>
      </w:r>
      <w:r>
        <w:rPr>
          <w:spacing w:val="-5"/>
          <w:sz w:val="24"/>
        </w:rPr>
        <w:t>je:</w:t>
      </w:r>
    </w:p>
    <w:p w14:paraId="2F481EBC" w14:textId="77777777" w:rsidR="001E072D" w:rsidRDefault="00FA12DE">
      <w:pPr>
        <w:pStyle w:val="Odlomakpopisa"/>
        <w:numPr>
          <w:ilvl w:val="1"/>
          <w:numId w:val="9"/>
        </w:numPr>
        <w:tabs>
          <w:tab w:val="left" w:pos="938"/>
        </w:tabs>
        <w:ind w:right="155"/>
        <w:jc w:val="left"/>
        <w:rPr>
          <w:sz w:val="24"/>
        </w:rPr>
      </w:pPr>
      <w:r>
        <w:rPr>
          <w:sz w:val="24"/>
        </w:rPr>
        <w:t>osigurati sigurnosne udaljenosti između građevina na čestici i susjednim česticama, te njihovom međusobnom požarnom odjeljivanju</w:t>
      </w:r>
    </w:p>
    <w:p w14:paraId="7CCFEE3B" w14:textId="77777777" w:rsidR="001E072D" w:rsidRDefault="00FA12DE">
      <w:pPr>
        <w:pStyle w:val="Odlomakpopisa"/>
        <w:numPr>
          <w:ilvl w:val="1"/>
          <w:numId w:val="9"/>
        </w:numPr>
        <w:tabs>
          <w:tab w:val="left" w:pos="938"/>
        </w:tabs>
        <w:jc w:val="left"/>
        <w:rPr>
          <w:sz w:val="24"/>
        </w:rPr>
      </w:pPr>
      <w:r>
        <w:rPr>
          <w:sz w:val="24"/>
        </w:rPr>
        <w:t>graditi</w:t>
      </w:r>
      <w:r>
        <w:rPr>
          <w:spacing w:val="-3"/>
          <w:sz w:val="24"/>
        </w:rPr>
        <w:t xml:space="preserve"> </w:t>
      </w:r>
      <w:r>
        <w:rPr>
          <w:sz w:val="24"/>
        </w:rPr>
        <w:t>građevine</w:t>
      </w:r>
      <w:r>
        <w:rPr>
          <w:spacing w:val="-2"/>
          <w:sz w:val="24"/>
        </w:rPr>
        <w:t xml:space="preserve"> </w:t>
      </w:r>
      <w:r>
        <w:rPr>
          <w:sz w:val="24"/>
        </w:rPr>
        <w:t>većeg</w:t>
      </w:r>
      <w:r>
        <w:rPr>
          <w:spacing w:val="-1"/>
          <w:sz w:val="24"/>
        </w:rPr>
        <w:t xml:space="preserve"> </w:t>
      </w:r>
      <w:r>
        <w:rPr>
          <w:sz w:val="24"/>
        </w:rPr>
        <w:t>stupnja</w:t>
      </w:r>
      <w:r>
        <w:rPr>
          <w:spacing w:val="-2"/>
          <w:sz w:val="24"/>
        </w:rPr>
        <w:t xml:space="preserve"> vatrootpornosti,</w:t>
      </w:r>
    </w:p>
    <w:p w14:paraId="4FF348C4" w14:textId="77777777" w:rsidR="001E072D" w:rsidRDefault="00FA12DE">
      <w:pPr>
        <w:pStyle w:val="Odlomakpopisa"/>
        <w:numPr>
          <w:ilvl w:val="1"/>
          <w:numId w:val="9"/>
        </w:numPr>
        <w:tabs>
          <w:tab w:val="left" w:pos="938"/>
        </w:tabs>
        <w:jc w:val="left"/>
        <w:rPr>
          <w:sz w:val="24"/>
        </w:rPr>
      </w:pPr>
      <w:r>
        <w:rPr>
          <w:sz w:val="24"/>
        </w:rPr>
        <w:t>graditi</w:t>
      </w:r>
      <w:r>
        <w:rPr>
          <w:spacing w:val="-3"/>
          <w:sz w:val="24"/>
        </w:rPr>
        <w:t xml:space="preserve"> </w:t>
      </w:r>
      <w:r>
        <w:rPr>
          <w:sz w:val="24"/>
        </w:rPr>
        <w:t>protupožarne</w:t>
      </w:r>
      <w:r>
        <w:rPr>
          <w:spacing w:val="-2"/>
          <w:sz w:val="24"/>
        </w:rPr>
        <w:t xml:space="preserve"> zidove,</w:t>
      </w:r>
    </w:p>
    <w:p w14:paraId="433B6071" w14:textId="77777777" w:rsidR="001E072D" w:rsidRDefault="00FA12DE">
      <w:pPr>
        <w:pStyle w:val="Odlomakpopisa"/>
        <w:numPr>
          <w:ilvl w:val="1"/>
          <w:numId w:val="9"/>
        </w:numPr>
        <w:tabs>
          <w:tab w:val="left" w:pos="938"/>
        </w:tabs>
        <w:jc w:val="left"/>
        <w:rPr>
          <w:sz w:val="24"/>
        </w:rPr>
      </w:pPr>
      <w:r>
        <w:rPr>
          <w:sz w:val="24"/>
        </w:rPr>
        <w:t>osiguranje</w:t>
      </w:r>
      <w:r>
        <w:rPr>
          <w:spacing w:val="-5"/>
          <w:sz w:val="24"/>
        </w:rPr>
        <w:t xml:space="preserve"> </w:t>
      </w:r>
      <w:r>
        <w:rPr>
          <w:sz w:val="24"/>
        </w:rPr>
        <w:t>vatrogasnih</w:t>
      </w:r>
      <w:r>
        <w:rPr>
          <w:spacing w:val="-1"/>
          <w:sz w:val="24"/>
        </w:rPr>
        <w:t xml:space="preserve"> </w:t>
      </w:r>
      <w:r>
        <w:rPr>
          <w:sz w:val="24"/>
        </w:rPr>
        <w:t>pristupa</w:t>
      </w:r>
      <w:r>
        <w:rPr>
          <w:spacing w:val="-2"/>
          <w:sz w:val="24"/>
        </w:rPr>
        <w:t xml:space="preserve"> </w:t>
      </w:r>
      <w:r>
        <w:rPr>
          <w:sz w:val="24"/>
        </w:rPr>
        <w:t>i</w:t>
      </w:r>
      <w:r>
        <w:rPr>
          <w:spacing w:val="-2"/>
          <w:sz w:val="24"/>
        </w:rPr>
        <w:t xml:space="preserve"> </w:t>
      </w:r>
      <w:r>
        <w:rPr>
          <w:sz w:val="24"/>
        </w:rPr>
        <w:t>operativnih</w:t>
      </w:r>
      <w:r>
        <w:rPr>
          <w:spacing w:val="-1"/>
          <w:sz w:val="24"/>
        </w:rPr>
        <w:t xml:space="preserve"> </w:t>
      </w:r>
      <w:r>
        <w:rPr>
          <w:sz w:val="24"/>
        </w:rPr>
        <w:t>površina</w:t>
      </w:r>
      <w:r>
        <w:rPr>
          <w:spacing w:val="-2"/>
          <w:sz w:val="24"/>
        </w:rPr>
        <w:t xml:space="preserve"> </w:t>
      </w:r>
      <w:r>
        <w:rPr>
          <w:sz w:val="24"/>
        </w:rPr>
        <w:t>za</w:t>
      </w:r>
      <w:r>
        <w:rPr>
          <w:spacing w:val="-2"/>
          <w:sz w:val="24"/>
        </w:rPr>
        <w:t xml:space="preserve"> </w:t>
      </w:r>
      <w:r>
        <w:rPr>
          <w:sz w:val="24"/>
        </w:rPr>
        <w:t>vatrogasna</w:t>
      </w:r>
      <w:r>
        <w:rPr>
          <w:spacing w:val="-2"/>
          <w:sz w:val="24"/>
        </w:rPr>
        <w:t xml:space="preserve"> vozila</w:t>
      </w:r>
    </w:p>
    <w:p w14:paraId="57EFB5B4" w14:textId="77777777" w:rsidR="001E072D" w:rsidRDefault="00FA12DE">
      <w:pPr>
        <w:pStyle w:val="Odlomakpopisa"/>
        <w:numPr>
          <w:ilvl w:val="1"/>
          <w:numId w:val="9"/>
        </w:numPr>
        <w:tabs>
          <w:tab w:val="left" w:pos="938"/>
        </w:tabs>
        <w:ind w:right="155"/>
        <w:rPr>
          <w:sz w:val="24"/>
        </w:rPr>
      </w:pPr>
      <w:r>
        <w:rPr>
          <w:sz w:val="24"/>
        </w:rPr>
        <w:t>izvoditi dodatne mjere zaštite - vatrodojava, pojačan kapacitet hidrantske mreže, osiguranje dostatnih izvora vode za gašenje požara, za unutarnju i vanjsku hidrantsku mrežu s obzirom na zastupljenu djelatnost u budućim građevinama i dr.</w:t>
      </w:r>
    </w:p>
    <w:p w14:paraId="221A8E63" w14:textId="77777777" w:rsidR="001E072D" w:rsidRDefault="001E072D">
      <w:pPr>
        <w:pStyle w:val="Tijeloteksta"/>
        <w:ind w:left="0"/>
        <w:jc w:val="left"/>
      </w:pPr>
    </w:p>
    <w:p w14:paraId="6FD53731" w14:textId="77777777" w:rsidR="001E072D" w:rsidRDefault="00FA12DE">
      <w:pPr>
        <w:pStyle w:val="Naslov5"/>
      </w:pPr>
      <w:r>
        <w:t>Članak</w:t>
      </w:r>
      <w:r>
        <w:rPr>
          <w:spacing w:val="-3"/>
        </w:rPr>
        <w:t xml:space="preserve"> </w:t>
      </w:r>
      <w:r>
        <w:rPr>
          <w:spacing w:val="-4"/>
        </w:rPr>
        <w:t>309.</w:t>
      </w:r>
    </w:p>
    <w:p w14:paraId="61B33AB9" w14:textId="77777777" w:rsidR="001E072D" w:rsidRDefault="00FA12DE">
      <w:pPr>
        <w:pStyle w:val="Odlomakpopisa"/>
        <w:numPr>
          <w:ilvl w:val="0"/>
          <w:numId w:val="8"/>
        </w:numPr>
        <w:tabs>
          <w:tab w:val="left" w:pos="783"/>
        </w:tabs>
        <w:ind w:right="153" w:firstLine="0"/>
        <w:jc w:val="both"/>
        <w:rPr>
          <w:sz w:val="24"/>
        </w:rPr>
      </w:pPr>
      <w:r>
        <w:rPr>
          <w:sz w:val="24"/>
        </w:rPr>
        <w:t>Posebne mjere zaštite od požara i eksplozija (u smislu stacionarnih potencijalnih izvora opasnosti) potrebno je provoditi u dijelovima naselja gdje se nalaze pilane i drugi drvno- prerađivački sadržaji, benzinske pumpe, nekontrolirana odlagališta otpada, gdje se skladišti benzin i drugi naftni derivati, ukapljeni naftni plin i sl., kao i na područjima gdje se nalaze sadržaji na kojima je uskladištena određena količina zapaljivih, eksplozivnih i drugih opasnih sredstava ili kojima se takva sredstva prevoze (</w:t>
      </w:r>
      <w:r>
        <w:rPr>
          <w:sz w:val="24"/>
        </w:rPr>
        <w:t>plinovodi, državna cesta D35 i D74, pojedini proizvodni sadržaji).</w:t>
      </w:r>
    </w:p>
    <w:p w14:paraId="33E0C903" w14:textId="77777777" w:rsidR="001E072D" w:rsidRDefault="00FA12DE">
      <w:pPr>
        <w:pStyle w:val="Odlomakpopisa"/>
        <w:numPr>
          <w:ilvl w:val="0"/>
          <w:numId w:val="8"/>
        </w:numPr>
        <w:tabs>
          <w:tab w:val="left" w:pos="783"/>
        </w:tabs>
        <w:ind w:right="152" w:firstLine="0"/>
        <w:jc w:val="both"/>
        <w:rPr>
          <w:sz w:val="24"/>
        </w:rPr>
      </w:pPr>
      <w:r>
        <w:rPr>
          <w:sz w:val="24"/>
        </w:rPr>
        <w:t xml:space="preserve">Mjere vezane uz moguće zapaljenje ili eksploziju na pojedinim lokacijama i područjima ugroženosti su evakuacija ugroženih u okruženju, a za požare i eksplozije u gospodarskim građevinama mjere su dodatno definirane u poglavlju Mjere zaštite od tehničko-tehnoloških </w:t>
      </w:r>
      <w:bookmarkStart w:id="26" w:name="(3)_Osnovne_mjere_zaštite_od_požara_kod_"/>
      <w:bookmarkEnd w:id="26"/>
      <w:r>
        <w:rPr>
          <w:sz w:val="24"/>
        </w:rPr>
        <w:t>katastrofa izazvanih nesrećama</w:t>
      </w:r>
      <w:r>
        <w:rPr>
          <w:spacing w:val="40"/>
          <w:sz w:val="24"/>
        </w:rPr>
        <w:t xml:space="preserve"> </w:t>
      </w:r>
      <w:r>
        <w:rPr>
          <w:sz w:val="24"/>
        </w:rPr>
        <w:t>u gospodarskim objektima.</w:t>
      </w:r>
    </w:p>
    <w:p w14:paraId="518C50F4" w14:textId="77777777" w:rsidR="001E072D" w:rsidRDefault="00FA12DE">
      <w:pPr>
        <w:pStyle w:val="Odlomakpopisa"/>
        <w:numPr>
          <w:ilvl w:val="0"/>
          <w:numId w:val="8"/>
        </w:numPr>
        <w:tabs>
          <w:tab w:val="left" w:pos="783"/>
        </w:tabs>
        <w:ind w:right="155" w:firstLine="0"/>
        <w:jc w:val="both"/>
        <w:rPr>
          <w:sz w:val="24"/>
        </w:rPr>
      </w:pPr>
      <w:r>
        <w:rPr>
          <w:sz w:val="24"/>
        </w:rPr>
        <w:t>Osnovne mjere zaštite od požara kod izgradnje i rekonstrukcije građevina provode se temeljem odredbi posebnih propisa o zaštiti od požara. U ovom Planu definirane su slijedeće osnovne mjere za projektiranje, izgradnju i rekonstrukciju građevina:</w:t>
      </w:r>
    </w:p>
    <w:p w14:paraId="0F0A8AD1" w14:textId="77777777" w:rsidR="001E072D" w:rsidRDefault="00FA12DE">
      <w:pPr>
        <w:pStyle w:val="Odlomakpopisa"/>
        <w:numPr>
          <w:ilvl w:val="1"/>
          <w:numId w:val="8"/>
        </w:numPr>
        <w:tabs>
          <w:tab w:val="left" w:pos="925"/>
          <w:tab w:val="left" w:pos="938"/>
        </w:tabs>
        <w:ind w:right="152" w:hanging="360"/>
        <w:rPr>
          <w:sz w:val="24"/>
        </w:rPr>
      </w:pPr>
      <w:r>
        <w:rPr>
          <w:sz w:val="24"/>
        </w:rPr>
        <w:t>u svrhu sprječavanja širenja požara na susjedne građevine, građevina mora biti udaljena od susjednih građevina najmanje 4 m, ili manje (ali ne manje od 3m) ako se dokaže, uzimajući u obzir požarno opterećenje, brzinu širenja požara, požarne karakteristike materijala građevina, veličine otvora na vanjskim zidovima građevine i drugo, da se požar neće prenijeti na susjedne građevine</w:t>
      </w:r>
    </w:p>
    <w:p w14:paraId="227C362A" w14:textId="77777777" w:rsidR="001E072D" w:rsidRDefault="00FA12DE">
      <w:pPr>
        <w:pStyle w:val="Odlomakpopisa"/>
        <w:numPr>
          <w:ilvl w:val="1"/>
          <w:numId w:val="8"/>
        </w:numPr>
        <w:tabs>
          <w:tab w:val="left" w:pos="925"/>
          <w:tab w:val="left" w:pos="938"/>
        </w:tabs>
        <w:ind w:right="150" w:hanging="360"/>
        <w:rPr>
          <w:sz w:val="24"/>
        </w:rPr>
      </w:pPr>
      <w:r>
        <w:rPr>
          <w:sz w:val="24"/>
        </w:rPr>
        <w:t>kao dvojne ili u nizu građene građevine moraju biti odvojene požarnim zidom vatrootpornosti najmanje 90 minuta, koji u slučaju da građevina ima krovnu konstrukciju (ne odnosi se na ravni krov vatrootpornosti najmanje 90 minuta) nadvisuje krov građevine najmanje 0,5 m ili završava dvostrukom konzolom iste vatrootpornosti, dužine najmanje 1 m ispod pokrova krovišta, koji mora biti od negorivog materijala najmanje na dužini konzole.</w:t>
      </w:r>
    </w:p>
    <w:p w14:paraId="1236B29E" w14:textId="77777777" w:rsidR="001E072D" w:rsidRDefault="00FA12DE">
      <w:pPr>
        <w:pStyle w:val="Odlomakpopisa"/>
        <w:numPr>
          <w:ilvl w:val="1"/>
          <w:numId w:val="8"/>
        </w:numPr>
        <w:tabs>
          <w:tab w:val="left" w:pos="925"/>
          <w:tab w:val="left" w:pos="938"/>
        </w:tabs>
        <w:ind w:right="153" w:hanging="360"/>
        <w:rPr>
          <w:sz w:val="24"/>
        </w:rPr>
      </w:pPr>
      <w:r>
        <w:rPr>
          <w:sz w:val="24"/>
        </w:rPr>
        <w:t>radi omogućavanja spašavanja osoba iz građevine i gašenja požara na građevini</w:t>
      </w:r>
      <w:r>
        <w:rPr>
          <w:spacing w:val="40"/>
          <w:sz w:val="24"/>
        </w:rPr>
        <w:t xml:space="preserve"> </w:t>
      </w:r>
      <w:r>
        <w:rPr>
          <w:sz w:val="24"/>
        </w:rPr>
        <w:t>i otvorenom prostoru, građevina mora imati vatrogasni prilaz i površinu za operativni rad vatrogasaca određenu prema posebnom propisu, a prilikom gradnje ili rekonstrukcije vodoopskrbnih mreža mora se, ukoliko ne postoji, predvidjeti vanjska hidrantska mreža, s osiguranim potrebnim pritiskom vode i profilom cjevovoda sukladno posebnom propisu. Građevine moraju imati i posebno projektiran i izveden evakuacijski</w:t>
      </w:r>
      <w:r>
        <w:rPr>
          <w:spacing w:val="40"/>
          <w:sz w:val="24"/>
        </w:rPr>
        <w:t xml:space="preserve"> </w:t>
      </w:r>
      <w:r>
        <w:rPr>
          <w:sz w:val="24"/>
        </w:rPr>
        <w:t>put</w:t>
      </w:r>
      <w:r>
        <w:rPr>
          <w:spacing w:val="40"/>
          <w:sz w:val="24"/>
        </w:rPr>
        <w:t xml:space="preserve"> </w:t>
      </w:r>
      <w:r>
        <w:rPr>
          <w:sz w:val="24"/>
        </w:rPr>
        <w:t>koji</w:t>
      </w:r>
      <w:r>
        <w:rPr>
          <w:spacing w:val="40"/>
          <w:sz w:val="24"/>
        </w:rPr>
        <w:t xml:space="preserve"> </w:t>
      </w:r>
      <w:r>
        <w:rPr>
          <w:sz w:val="24"/>
        </w:rPr>
        <w:t>vodi</w:t>
      </w:r>
      <w:r>
        <w:rPr>
          <w:spacing w:val="40"/>
          <w:sz w:val="24"/>
        </w:rPr>
        <w:t xml:space="preserve"> </w:t>
      </w:r>
      <w:r>
        <w:rPr>
          <w:sz w:val="24"/>
        </w:rPr>
        <w:t>od</w:t>
      </w:r>
      <w:r>
        <w:rPr>
          <w:spacing w:val="40"/>
          <w:sz w:val="24"/>
        </w:rPr>
        <w:t xml:space="preserve"> </w:t>
      </w:r>
      <w:r>
        <w:rPr>
          <w:sz w:val="24"/>
        </w:rPr>
        <w:t>bilo</w:t>
      </w:r>
      <w:r>
        <w:rPr>
          <w:spacing w:val="40"/>
          <w:sz w:val="24"/>
        </w:rPr>
        <w:t xml:space="preserve"> </w:t>
      </w:r>
      <w:r>
        <w:rPr>
          <w:sz w:val="24"/>
        </w:rPr>
        <w:t>koje</w:t>
      </w:r>
      <w:r>
        <w:rPr>
          <w:spacing w:val="40"/>
          <w:sz w:val="24"/>
        </w:rPr>
        <w:t xml:space="preserve"> </w:t>
      </w:r>
      <w:r>
        <w:rPr>
          <w:sz w:val="24"/>
        </w:rPr>
        <w:t>točke</w:t>
      </w:r>
      <w:r>
        <w:rPr>
          <w:spacing w:val="40"/>
          <w:sz w:val="24"/>
        </w:rPr>
        <w:t xml:space="preserve"> </w:t>
      </w:r>
      <w:r>
        <w:rPr>
          <w:sz w:val="24"/>
        </w:rPr>
        <w:t>u</w:t>
      </w:r>
      <w:r>
        <w:rPr>
          <w:spacing w:val="40"/>
          <w:sz w:val="24"/>
        </w:rPr>
        <w:t xml:space="preserve"> </w:t>
      </w:r>
      <w:r>
        <w:rPr>
          <w:sz w:val="24"/>
        </w:rPr>
        <w:t>građevini</w:t>
      </w:r>
      <w:r>
        <w:rPr>
          <w:spacing w:val="40"/>
          <w:sz w:val="24"/>
        </w:rPr>
        <w:t xml:space="preserve"> </w:t>
      </w:r>
      <w:r>
        <w:rPr>
          <w:sz w:val="24"/>
        </w:rPr>
        <w:t>do</w:t>
      </w:r>
      <w:r>
        <w:rPr>
          <w:spacing w:val="40"/>
          <w:sz w:val="24"/>
        </w:rPr>
        <w:t xml:space="preserve"> </w:t>
      </w:r>
      <w:r>
        <w:rPr>
          <w:sz w:val="24"/>
        </w:rPr>
        <w:t>vanjskog</w:t>
      </w:r>
      <w:r>
        <w:rPr>
          <w:spacing w:val="40"/>
          <w:sz w:val="24"/>
        </w:rPr>
        <w:t xml:space="preserve"> </w:t>
      </w:r>
      <w:r>
        <w:rPr>
          <w:sz w:val="24"/>
        </w:rPr>
        <w:t>prostora</w:t>
      </w:r>
      <w:r>
        <w:rPr>
          <w:spacing w:val="40"/>
          <w:sz w:val="24"/>
        </w:rPr>
        <w:t xml:space="preserve"> </w:t>
      </w:r>
      <w:r>
        <w:rPr>
          <w:sz w:val="24"/>
        </w:rPr>
        <w:t>ili</w:t>
      </w:r>
    </w:p>
    <w:p w14:paraId="576F0434" w14:textId="77777777" w:rsidR="001E072D" w:rsidRDefault="001E072D">
      <w:pPr>
        <w:jc w:val="both"/>
        <w:rPr>
          <w:sz w:val="24"/>
        </w:rPr>
        <w:sectPr w:rsidR="001E072D">
          <w:pgSz w:w="11910" w:h="16850"/>
          <w:pgMar w:top="1340" w:right="1260" w:bottom="1160" w:left="1200" w:header="0" w:footer="971" w:gutter="0"/>
          <w:cols w:space="720"/>
        </w:sectPr>
      </w:pPr>
    </w:p>
    <w:p w14:paraId="5901308E" w14:textId="77777777" w:rsidR="001E072D" w:rsidRDefault="00FA12DE">
      <w:pPr>
        <w:pStyle w:val="Tijeloteksta"/>
        <w:spacing w:before="76"/>
        <w:ind w:left="938" w:right="156"/>
      </w:pPr>
      <w:r>
        <w:t xml:space="preserve">sigurnog prostora u građevini koji omogućuje da osobe mogu sigurno napustiti </w:t>
      </w:r>
      <w:r>
        <w:rPr>
          <w:spacing w:val="-2"/>
        </w:rPr>
        <w:t>građevinu.</w:t>
      </w:r>
    </w:p>
    <w:p w14:paraId="1DB0A67B" w14:textId="77777777" w:rsidR="001E072D" w:rsidRDefault="00FA12DE">
      <w:pPr>
        <w:pStyle w:val="Odlomakpopisa"/>
        <w:numPr>
          <w:ilvl w:val="0"/>
          <w:numId w:val="8"/>
        </w:numPr>
        <w:tabs>
          <w:tab w:val="left" w:pos="783"/>
        </w:tabs>
        <w:ind w:right="152" w:firstLine="0"/>
        <w:jc w:val="both"/>
        <w:rPr>
          <w:sz w:val="24"/>
        </w:rPr>
      </w:pPr>
      <w:r>
        <w:rPr>
          <w:sz w:val="24"/>
        </w:rPr>
        <w:t>Građevine i postrojenja u kojima će se skladištiti, koristiti i transportirati zapaljive tekućine i plinovi (objekti posebne namjene, spremnici plina, benzinske postaje, plinovodi i sl.) ili druge eksplozivne tvari, moraju se graditi na sigurnosnoj udaljenosti od ostalih građevina i komunalnih uređaja, te prema uvjetima sukladno posebnim propisima. Druge građevine moraju se graditi tako da su zadovoljene najmanje sigurnosne udaljenosti od građevina distribucijskog sustava sukladno posebnim propisima, a ovis</w:t>
      </w:r>
      <w:r>
        <w:rPr>
          <w:sz w:val="24"/>
        </w:rPr>
        <w:t>no o vrsti građevine.</w:t>
      </w:r>
    </w:p>
    <w:p w14:paraId="1CEF8FEE" w14:textId="77777777" w:rsidR="001E072D" w:rsidRDefault="00FA12DE">
      <w:pPr>
        <w:pStyle w:val="Odlomakpopisa"/>
        <w:numPr>
          <w:ilvl w:val="0"/>
          <w:numId w:val="8"/>
        </w:numPr>
        <w:tabs>
          <w:tab w:val="left" w:pos="783"/>
        </w:tabs>
        <w:spacing w:before="1"/>
        <w:ind w:right="150" w:firstLine="0"/>
        <w:jc w:val="both"/>
        <w:rPr>
          <w:sz w:val="24"/>
        </w:rPr>
      </w:pPr>
      <w:r>
        <w:rPr>
          <w:sz w:val="24"/>
        </w:rPr>
        <w:t>Ostale potrebne mjere zaštite od požara na otvorenom prostoru (šumski prosjeci, crpilišta, mjesta smještaja sredstava i opreme za gašenje požara i dr.) određene su Planom zaštite od požara i tehnoloških eksplozija za područje Grada Lepoglave koji se temelji na Procjeni ugroženosti od požara i tehnoloških eksplozija za područje Grada Lepoglave.</w:t>
      </w:r>
    </w:p>
    <w:p w14:paraId="2D716FBC" w14:textId="77777777" w:rsidR="001E072D" w:rsidRDefault="00FA12DE">
      <w:pPr>
        <w:pStyle w:val="Odlomakpopisa"/>
        <w:numPr>
          <w:ilvl w:val="0"/>
          <w:numId w:val="8"/>
        </w:numPr>
        <w:tabs>
          <w:tab w:val="left" w:pos="783"/>
        </w:tabs>
        <w:ind w:right="154" w:firstLine="0"/>
        <w:jc w:val="both"/>
        <w:rPr>
          <w:sz w:val="24"/>
        </w:rPr>
      </w:pPr>
      <w:r>
        <w:rPr>
          <w:sz w:val="24"/>
        </w:rPr>
        <w:t>Kod projektiranja građevina potrebno je pridržavati se propisa, tehničkih normativa, normi i uputa proizvođača za postrojenja, uređaje i instalacije, dimnjake i dr. elemente koji mogu prouzročiti nastajanje i širenje požara. U slučaju potrebe i nedostatka elemenata u važećim propisima mogu se koristiti i priznata pravila tehničke prakse.</w:t>
      </w:r>
    </w:p>
    <w:p w14:paraId="73D843B4" w14:textId="77777777" w:rsidR="001E072D" w:rsidRDefault="00FA12DE">
      <w:pPr>
        <w:pStyle w:val="Odlomakpopisa"/>
        <w:numPr>
          <w:ilvl w:val="0"/>
          <w:numId w:val="8"/>
        </w:numPr>
        <w:tabs>
          <w:tab w:val="left" w:pos="783"/>
        </w:tabs>
        <w:ind w:right="155" w:firstLine="0"/>
        <w:jc w:val="both"/>
        <w:rPr>
          <w:sz w:val="24"/>
        </w:rPr>
      </w:pPr>
      <w:r>
        <w:rPr>
          <w:sz w:val="24"/>
        </w:rPr>
        <w:t>Subjekti nadležni za gospodarenje sustavom plinoopskrbe trebaju posebnu pozornost posvetiti nadzoru i preventivnom održavanju plinskog sustava, u cilju sprječavanja ugroze stanovništva i okolnog prostora.</w:t>
      </w:r>
    </w:p>
    <w:p w14:paraId="4AAA4A60" w14:textId="77777777" w:rsidR="001E072D" w:rsidRDefault="001E072D">
      <w:pPr>
        <w:pStyle w:val="Tijeloteksta"/>
        <w:ind w:left="0"/>
        <w:jc w:val="left"/>
      </w:pPr>
    </w:p>
    <w:p w14:paraId="01F413A1" w14:textId="77777777" w:rsidR="001E072D" w:rsidRDefault="00FA12DE">
      <w:pPr>
        <w:ind w:left="62"/>
        <w:jc w:val="center"/>
        <w:rPr>
          <w:b/>
          <w:i/>
          <w:sz w:val="24"/>
        </w:rPr>
      </w:pPr>
      <w:r>
        <w:rPr>
          <w:b/>
          <w:i/>
          <w:sz w:val="24"/>
        </w:rPr>
        <w:t>Mjere</w:t>
      </w:r>
      <w:r>
        <w:rPr>
          <w:b/>
          <w:i/>
          <w:spacing w:val="-8"/>
          <w:sz w:val="24"/>
        </w:rPr>
        <w:t xml:space="preserve"> </w:t>
      </w:r>
      <w:r>
        <w:rPr>
          <w:b/>
          <w:i/>
          <w:sz w:val="24"/>
        </w:rPr>
        <w:t>sprečavanja</w:t>
      </w:r>
      <w:r>
        <w:rPr>
          <w:b/>
          <w:i/>
          <w:spacing w:val="-6"/>
          <w:sz w:val="24"/>
        </w:rPr>
        <w:t xml:space="preserve"> </w:t>
      </w:r>
      <w:r>
        <w:rPr>
          <w:b/>
          <w:i/>
          <w:sz w:val="24"/>
        </w:rPr>
        <w:t>arhitektonsko-urbanističkih</w:t>
      </w:r>
      <w:r>
        <w:rPr>
          <w:b/>
          <w:i/>
          <w:spacing w:val="-6"/>
          <w:sz w:val="24"/>
        </w:rPr>
        <w:t xml:space="preserve"> </w:t>
      </w:r>
      <w:r>
        <w:rPr>
          <w:b/>
          <w:i/>
          <w:spacing w:val="-2"/>
          <w:sz w:val="24"/>
        </w:rPr>
        <w:t>barijera</w:t>
      </w:r>
    </w:p>
    <w:p w14:paraId="0BA1B74C" w14:textId="77777777" w:rsidR="001E072D" w:rsidRDefault="001E072D">
      <w:pPr>
        <w:pStyle w:val="Tijeloteksta"/>
        <w:ind w:left="0"/>
        <w:jc w:val="left"/>
        <w:rPr>
          <w:b/>
          <w:i/>
        </w:rPr>
      </w:pPr>
    </w:p>
    <w:p w14:paraId="56018DBE" w14:textId="77777777" w:rsidR="001E072D" w:rsidRDefault="00FA12DE">
      <w:pPr>
        <w:pStyle w:val="Naslov5"/>
      </w:pPr>
      <w:r>
        <w:t>Članak</w:t>
      </w:r>
      <w:r>
        <w:rPr>
          <w:spacing w:val="-3"/>
        </w:rPr>
        <w:t xml:space="preserve"> </w:t>
      </w:r>
      <w:r>
        <w:rPr>
          <w:spacing w:val="-4"/>
        </w:rPr>
        <w:t>310.</w:t>
      </w:r>
    </w:p>
    <w:p w14:paraId="14A78629" w14:textId="77777777" w:rsidR="001E072D" w:rsidRDefault="00FA12DE">
      <w:pPr>
        <w:pStyle w:val="Tijeloteksta"/>
        <w:ind w:right="154"/>
      </w:pPr>
      <w:r>
        <w:t>Građevine društvene infrastrukture, te sportsko-rekreacijske, zdravstvene i slične građevine koje koristi veći broj različitih korisnika, kao i javne prometne površine, moraju biti građene ili uređene na način da se spriječi stvaranje arhitektonsko-urbanističkih barijera, a sukladno posebnom propisu.</w:t>
      </w:r>
    </w:p>
    <w:p w14:paraId="79D29CC5" w14:textId="77777777" w:rsidR="001E072D" w:rsidRDefault="001E072D">
      <w:pPr>
        <w:pStyle w:val="Tijeloteksta"/>
        <w:ind w:left="0"/>
        <w:jc w:val="left"/>
      </w:pPr>
    </w:p>
    <w:p w14:paraId="1FD53584" w14:textId="77777777" w:rsidR="001E072D" w:rsidRDefault="00FA12DE">
      <w:pPr>
        <w:pStyle w:val="Naslov4"/>
        <w:numPr>
          <w:ilvl w:val="2"/>
          <w:numId w:val="142"/>
        </w:numPr>
        <w:tabs>
          <w:tab w:val="left" w:pos="878"/>
        </w:tabs>
        <w:ind w:left="878" w:hanging="660"/>
        <w:jc w:val="both"/>
      </w:pPr>
      <w:r>
        <w:t>OSTALE</w:t>
      </w:r>
      <w:r>
        <w:rPr>
          <w:spacing w:val="-3"/>
        </w:rPr>
        <w:t xml:space="preserve"> </w:t>
      </w:r>
      <w:r>
        <w:t>MJERE</w:t>
      </w:r>
      <w:r>
        <w:rPr>
          <w:spacing w:val="-3"/>
        </w:rPr>
        <w:t xml:space="preserve"> </w:t>
      </w:r>
      <w:r>
        <w:t>PROVEDBE</w:t>
      </w:r>
      <w:r>
        <w:rPr>
          <w:spacing w:val="-3"/>
        </w:rPr>
        <w:t xml:space="preserve"> </w:t>
      </w:r>
      <w:r>
        <w:rPr>
          <w:spacing w:val="-4"/>
        </w:rPr>
        <w:t>PLANA</w:t>
      </w:r>
    </w:p>
    <w:p w14:paraId="5172DDD9" w14:textId="77777777" w:rsidR="001E072D" w:rsidRDefault="001E072D">
      <w:pPr>
        <w:pStyle w:val="Tijeloteksta"/>
        <w:ind w:left="0"/>
        <w:jc w:val="left"/>
        <w:rPr>
          <w:b/>
        </w:rPr>
      </w:pPr>
    </w:p>
    <w:p w14:paraId="3EB59FF4" w14:textId="77777777" w:rsidR="001E072D" w:rsidRDefault="00FA12DE">
      <w:pPr>
        <w:ind w:left="59"/>
        <w:jc w:val="center"/>
        <w:rPr>
          <w:b/>
          <w:i/>
          <w:sz w:val="24"/>
        </w:rPr>
      </w:pPr>
      <w:r>
        <w:rPr>
          <w:b/>
          <w:i/>
          <w:sz w:val="24"/>
        </w:rPr>
        <w:t>Mjere</w:t>
      </w:r>
      <w:r>
        <w:rPr>
          <w:b/>
          <w:i/>
          <w:spacing w:val="-2"/>
          <w:sz w:val="24"/>
        </w:rPr>
        <w:t xml:space="preserve"> </w:t>
      </w:r>
      <w:r>
        <w:rPr>
          <w:b/>
          <w:i/>
          <w:sz w:val="24"/>
        </w:rPr>
        <w:t xml:space="preserve">za urbanu </w:t>
      </w:r>
      <w:r>
        <w:rPr>
          <w:b/>
          <w:i/>
          <w:spacing w:val="-2"/>
          <w:sz w:val="24"/>
        </w:rPr>
        <w:t>sanaciju</w:t>
      </w:r>
    </w:p>
    <w:p w14:paraId="58C6307A" w14:textId="77777777" w:rsidR="001E072D" w:rsidRDefault="001E072D">
      <w:pPr>
        <w:pStyle w:val="Tijeloteksta"/>
        <w:ind w:left="0"/>
        <w:jc w:val="left"/>
        <w:rPr>
          <w:b/>
          <w:i/>
        </w:rPr>
      </w:pPr>
    </w:p>
    <w:p w14:paraId="463E942F" w14:textId="77777777" w:rsidR="001E072D" w:rsidRDefault="00FA12DE">
      <w:pPr>
        <w:pStyle w:val="Naslov5"/>
      </w:pPr>
      <w:r>
        <w:t>Članak</w:t>
      </w:r>
      <w:r>
        <w:rPr>
          <w:spacing w:val="-2"/>
        </w:rPr>
        <w:t xml:space="preserve"> </w:t>
      </w:r>
      <w:r>
        <w:rPr>
          <w:spacing w:val="-4"/>
        </w:rPr>
        <w:t>311.</w:t>
      </w:r>
    </w:p>
    <w:p w14:paraId="69C79D13" w14:textId="77777777" w:rsidR="001E072D" w:rsidRDefault="00FA12DE">
      <w:pPr>
        <w:pStyle w:val="Odlomakpopisa"/>
        <w:numPr>
          <w:ilvl w:val="0"/>
          <w:numId w:val="7"/>
        </w:numPr>
        <w:tabs>
          <w:tab w:val="left" w:pos="360"/>
          <w:tab w:val="left" w:pos="783"/>
        </w:tabs>
        <w:spacing w:before="2" w:line="237" w:lineRule="auto"/>
        <w:ind w:right="906" w:hanging="142"/>
        <w:jc w:val="both"/>
        <w:rPr>
          <w:sz w:val="24"/>
        </w:rPr>
      </w:pPr>
      <w:r>
        <w:rPr>
          <w:sz w:val="24"/>
        </w:rPr>
        <w:t>Za</w:t>
      </w:r>
      <w:r>
        <w:rPr>
          <w:spacing w:val="-4"/>
          <w:sz w:val="24"/>
        </w:rPr>
        <w:t xml:space="preserve"> </w:t>
      </w:r>
      <w:r>
        <w:rPr>
          <w:sz w:val="24"/>
        </w:rPr>
        <w:t>nezakonito</w:t>
      </w:r>
      <w:r>
        <w:rPr>
          <w:spacing w:val="-3"/>
          <w:sz w:val="24"/>
        </w:rPr>
        <w:t xml:space="preserve"> </w:t>
      </w:r>
      <w:r>
        <w:rPr>
          <w:sz w:val="24"/>
        </w:rPr>
        <w:t>izgrađene</w:t>
      </w:r>
      <w:r>
        <w:rPr>
          <w:spacing w:val="-2"/>
          <w:sz w:val="24"/>
        </w:rPr>
        <w:t xml:space="preserve"> </w:t>
      </w:r>
      <w:r>
        <w:rPr>
          <w:sz w:val="24"/>
        </w:rPr>
        <w:t>građevine</w:t>
      </w:r>
      <w:r>
        <w:rPr>
          <w:spacing w:val="-4"/>
          <w:sz w:val="24"/>
        </w:rPr>
        <w:t xml:space="preserve"> </w:t>
      </w:r>
      <w:r>
        <w:rPr>
          <w:sz w:val="24"/>
        </w:rPr>
        <w:t>ozakonjene</w:t>
      </w:r>
      <w:r>
        <w:rPr>
          <w:spacing w:val="-4"/>
          <w:sz w:val="24"/>
        </w:rPr>
        <w:t xml:space="preserve"> </w:t>
      </w:r>
      <w:r>
        <w:rPr>
          <w:sz w:val="24"/>
        </w:rPr>
        <w:t>prema</w:t>
      </w:r>
      <w:r>
        <w:rPr>
          <w:spacing w:val="-4"/>
          <w:sz w:val="24"/>
        </w:rPr>
        <w:t xml:space="preserve"> </w:t>
      </w:r>
      <w:r>
        <w:rPr>
          <w:sz w:val="24"/>
        </w:rPr>
        <w:t>posebnom</w:t>
      </w:r>
      <w:r>
        <w:rPr>
          <w:spacing w:val="-3"/>
          <w:sz w:val="24"/>
        </w:rPr>
        <w:t xml:space="preserve"> </w:t>
      </w:r>
      <w:r>
        <w:rPr>
          <w:sz w:val="24"/>
        </w:rPr>
        <w:t>propisu</w:t>
      </w:r>
      <w:r>
        <w:rPr>
          <w:spacing w:val="-3"/>
          <w:sz w:val="24"/>
        </w:rPr>
        <w:t xml:space="preserve"> </w:t>
      </w:r>
      <w:r>
        <w:rPr>
          <w:sz w:val="24"/>
        </w:rPr>
        <w:t>koje</w:t>
      </w:r>
      <w:r>
        <w:rPr>
          <w:spacing w:val="-4"/>
          <w:sz w:val="24"/>
        </w:rPr>
        <w:t xml:space="preserve"> </w:t>
      </w:r>
      <w:r>
        <w:rPr>
          <w:sz w:val="24"/>
        </w:rPr>
        <w:t>su izgrađene unutar</w:t>
      </w:r>
      <w:r>
        <w:rPr>
          <w:spacing w:val="40"/>
          <w:sz w:val="24"/>
        </w:rPr>
        <w:t xml:space="preserve"> </w:t>
      </w:r>
      <w:r>
        <w:rPr>
          <w:sz w:val="24"/>
        </w:rPr>
        <w:t>građevinskog područja određene su slijedeće mjere:</w:t>
      </w:r>
    </w:p>
    <w:p w14:paraId="29E1BF1D" w14:textId="77777777" w:rsidR="001E072D" w:rsidRDefault="00FA12DE">
      <w:pPr>
        <w:pStyle w:val="Odlomakpopisa"/>
        <w:numPr>
          <w:ilvl w:val="1"/>
          <w:numId w:val="7"/>
        </w:numPr>
        <w:tabs>
          <w:tab w:val="left" w:pos="937"/>
        </w:tabs>
        <w:spacing w:before="1"/>
        <w:ind w:left="937" w:hanging="359"/>
        <w:rPr>
          <w:sz w:val="24"/>
        </w:rPr>
      </w:pPr>
      <w:r>
        <w:rPr>
          <w:sz w:val="24"/>
        </w:rPr>
        <w:t>osigurati</w:t>
      </w:r>
      <w:r>
        <w:rPr>
          <w:spacing w:val="15"/>
          <w:sz w:val="24"/>
        </w:rPr>
        <w:t xml:space="preserve"> </w:t>
      </w:r>
      <w:r>
        <w:rPr>
          <w:sz w:val="24"/>
        </w:rPr>
        <w:t>prometnicu/pristupni</w:t>
      </w:r>
      <w:r>
        <w:rPr>
          <w:spacing w:val="17"/>
          <w:sz w:val="24"/>
        </w:rPr>
        <w:t xml:space="preserve"> </w:t>
      </w:r>
      <w:r>
        <w:rPr>
          <w:sz w:val="24"/>
        </w:rPr>
        <w:t>put</w:t>
      </w:r>
      <w:r>
        <w:rPr>
          <w:spacing w:val="18"/>
          <w:sz w:val="24"/>
        </w:rPr>
        <w:t xml:space="preserve"> </w:t>
      </w:r>
      <w:r>
        <w:rPr>
          <w:sz w:val="24"/>
        </w:rPr>
        <w:t>prema</w:t>
      </w:r>
      <w:r>
        <w:rPr>
          <w:spacing w:val="16"/>
          <w:sz w:val="24"/>
        </w:rPr>
        <w:t xml:space="preserve"> </w:t>
      </w:r>
      <w:r>
        <w:rPr>
          <w:sz w:val="24"/>
        </w:rPr>
        <w:t>određenjima</w:t>
      </w:r>
      <w:r>
        <w:rPr>
          <w:spacing w:val="17"/>
          <w:sz w:val="24"/>
        </w:rPr>
        <w:t xml:space="preserve"> </w:t>
      </w:r>
      <w:r>
        <w:rPr>
          <w:sz w:val="24"/>
        </w:rPr>
        <w:t>iz</w:t>
      </w:r>
      <w:r>
        <w:rPr>
          <w:spacing w:val="16"/>
          <w:sz w:val="24"/>
        </w:rPr>
        <w:t xml:space="preserve"> </w:t>
      </w:r>
      <w:r>
        <w:rPr>
          <w:sz w:val="24"/>
        </w:rPr>
        <w:t>ovih</w:t>
      </w:r>
      <w:r>
        <w:rPr>
          <w:spacing w:val="18"/>
          <w:sz w:val="24"/>
        </w:rPr>
        <w:t xml:space="preserve"> </w:t>
      </w:r>
      <w:r>
        <w:rPr>
          <w:sz w:val="24"/>
        </w:rPr>
        <w:t>Odredbi</w:t>
      </w:r>
      <w:r>
        <w:rPr>
          <w:spacing w:val="17"/>
          <w:sz w:val="24"/>
        </w:rPr>
        <w:t xml:space="preserve"> </w:t>
      </w:r>
      <w:r>
        <w:rPr>
          <w:sz w:val="24"/>
        </w:rPr>
        <w:t>za</w:t>
      </w:r>
      <w:r>
        <w:rPr>
          <w:spacing w:val="19"/>
          <w:sz w:val="24"/>
        </w:rPr>
        <w:t xml:space="preserve"> </w:t>
      </w:r>
      <w:r>
        <w:rPr>
          <w:spacing w:val="-2"/>
          <w:sz w:val="24"/>
        </w:rPr>
        <w:t>provođenje</w:t>
      </w:r>
    </w:p>
    <w:p w14:paraId="546D93E0" w14:textId="77777777" w:rsidR="001E072D" w:rsidRDefault="00FA12DE">
      <w:pPr>
        <w:pStyle w:val="Tijeloteksta"/>
        <w:ind w:left="938"/>
      </w:pPr>
      <w:r>
        <w:t>ovog</w:t>
      </w:r>
      <w:r>
        <w:rPr>
          <w:spacing w:val="-1"/>
        </w:rPr>
        <w:t xml:space="preserve"> </w:t>
      </w:r>
      <w:r>
        <w:t>Plana</w:t>
      </w:r>
      <w:r>
        <w:rPr>
          <w:spacing w:val="-2"/>
        </w:rPr>
        <w:t xml:space="preserve"> </w:t>
      </w:r>
      <w:r>
        <w:t>ukoliko takav</w:t>
      </w:r>
      <w:r>
        <w:rPr>
          <w:spacing w:val="-1"/>
        </w:rPr>
        <w:t xml:space="preserve"> </w:t>
      </w:r>
      <w:r>
        <w:t>ne</w:t>
      </w:r>
      <w:r>
        <w:rPr>
          <w:spacing w:val="-1"/>
        </w:rPr>
        <w:t xml:space="preserve"> </w:t>
      </w:r>
      <w:r>
        <w:rPr>
          <w:spacing w:val="-2"/>
        </w:rPr>
        <w:t>postoji</w:t>
      </w:r>
    </w:p>
    <w:p w14:paraId="0ACED823" w14:textId="77777777" w:rsidR="001E072D" w:rsidRDefault="00FA12DE">
      <w:pPr>
        <w:pStyle w:val="Odlomakpopisa"/>
        <w:numPr>
          <w:ilvl w:val="1"/>
          <w:numId w:val="7"/>
        </w:numPr>
        <w:tabs>
          <w:tab w:val="left" w:pos="938"/>
        </w:tabs>
        <w:ind w:right="153"/>
        <w:rPr>
          <w:sz w:val="24"/>
        </w:rPr>
      </w:pPr>
      <w:r>
        <w:rPr>
          <w:sz w:val="24"/>
        </w:rPr>
        <w:t xml:space="preserve">daje se mogućnost rekonstrukcije (dogradnje i nadogradnje) prema Odredbama za provođenje ovog Plana ukoliko je udaljenost ozakonjene građevine od međa susjednih čestica i njena visina/katnost u skladu s određenjima ovog Plana, te ukoliko propisana izgrađenost određena Planom dozvoljava takvu mogućnost s obzirom na veličinu čestice; ograničenje vezano uz izgradnju uz među opisano je u članku 35., a ograničenje uz građevinski pravac opisano je u članku 22. i 23. ovih odredbi za </w:t>
      </w:r>
      <w:r>
        <w:rPr>
          <w:spacing w:val="-2"/>
          <w:sz w:val="24"/>
        </w:rPr>
        <w:t>provođenje.</w:t>
      </w:r>
    </w:p>
    <w:p w14:paraId="3C466F70" w14:textId="77777777" w:rsidR="001E072D" w:rsidRDefault="00FA12DE">
      <w:pPr>
        <w:pStyle w:val="Odlomakpopisa"/>
        <w:numPr>
          <w:ilvl w:val="1"/>
          <w:numId w:val="7"/>
        </w:numPr>
        <w:tabs>
          <w:tab w:val="left" w:pos="938"/>
        </w:tabs>
        <w:spacing w:before="1"/>
        <w:ind w:right="154"/>
        <w:rPr>
          <w:i/>
          <w:sz w:val="24"/>
        </w:rPr>
      </w:pPr>
      <w:r>
        <w:rPr>
          <w:sz w:val="24"/>
        </w:rPr>
        <w:t>ukoliko</w:t>
      </w:r>
      <w:r>
        <w:rPr>
          <w:spacing w:val="-1"/>
          <w:sz w:val="24"/>
        </w:rPr>
        <w:t xml:space="preserve"> </w:t>
      </w:r>
      <w:r>
        <w:rPr>
          <w:sz w:val="24"/>
        </w:rPr>
        <w:t>uvjeti</w:t>
      </w:r>
      <w:r>
        <w:rPr>
          <w:spacing w:val="-1"/>
          <w:sz w:val="24"/>
        </w:rPr>
        <w:t xml:space="preserve"> </w:t>
      </w:r>
      <w:r>
        <w:rPr>
          <w:sz w:val="24"/>
        </w:rPr>
        <w:t>iz</w:t>
      </w:r>
      <w:r>
        <w:rPr>
          <w:spacing w:val="-2"/>
          <w:sz w:val="24"/>
        </w:rPr>
        <w:t xml:space="preserve"> </w:t>
      </w:r>
      <w:r>
        <w:rPr>
          <w:sz w:val="24"/>
        </w:rPr>
        <w:t>gornje</w:t>
      </w:r>
      <w:r>
        <w:rPr>
          <w:spacing w:val="-2"/>
          <w:sz w:val="24"/>
        </w:rPr>
        <w:t xml:space="preserve"> </w:t>
      </w:r>
      <w:r>
        <w:rPr>
          <w:sz w:val="24"/>
        </w:rPr>
        <w:t>alineje</w:t>
      </w:r>
      <w:r>
        <w:rPr>
          <w:spacing w:val="-2"/>
          <w:sz w:val="24"/>
        </w:rPr>
        <w:t xml:space="preserve"> </w:t>
      </w:r>
      <w:r>
        <w:rPr>
          <w:sz w:val="24"/>
        </w:rPr>
        <w:t>nisu</w:t>
      </w:r>
      <w:r>
        <w:rPr>
          <w:spacing w:val="-1"/>
          <w:sz w:val="24"/>
        </w:rPr>
        <w:t xml:space="preserve"> </w:t>
      </w:r>
      <w:r>
        <w:rPr>
          <w:sz w:val="24"/>
        </w:rPr>
        <w:t>zadovoljeni</w:t>
      </w:r>
      <w:r>
        <w:rPr>
          <w:spacing w:val="-1"/>
          <w:sz w:val="24"/>
        </w:rPr>
        <w:t xml:space="preserve"> </w:t>
      </w:r>
      <w:r>
        <w:rPr>
          <w:sz w:val="24"/>
        </w:rPr>
        <w:t>daje</w:t>
      </w:r>
      <w:r>
        <w:rPr>
          <w:spacing w:val="-2"/>
          <w:sz w:val="24"/>
        </w:rPr>
        <w:t xml:space="preserve"> </w:t>
      </w:r>
      <w:r>
        <w:rPr>
          <w:sz w:val="24"/>
        </w:rPr>
        <w:t>se</w:t>
      </w:r>
      <w:r>
        <w:rPr>
          <w:spacing w:val="-2"/>
          <w:sz w:val="24"/>
        </w:rPr>
        <w:t xml:space="preserve"> </w:t>
      </w:r>
      <w:r>
        <w:rPr>
          <w:sz w:val="24"/>
        </w:rPr>
        <w:t>mogućnost</w:t>
      </w:r>
      <w:r>
        <w:rPr>
          <w:spacing w:val="-1"/>
          <w:sz w:val="24"/>
        </w:rPr>
        <w:t xml:space="preserve"> </w:t>
      </w:r>
      <w:r>
        <w:rPr>
          <w:sz w:val="24"/>
        </w:rPr>
        <w:t>neophodnog</w:t>
      </w:r>
      <w:r>
        <w:rPr>
          <w:spacing w:val="-1"/>
          <w:sz w:val="24"/>
        </w:rPr>
        <w:t xml:space="preserve"> </w:t>
      </w:r>
      <w:r>
        <w:rPr>
          <w:sz w:val="24"/>
        </w:rPr>
        <w:t xml:space="preserve">obima rekonstrukcije za poboljšanje uvjeta života građana prema navedenom u </w:t>
      </w:r>
      <w:r>
        <w:rPr>
          <w:i/>
          <w:sz w:val="24"/>
        </w:rPr>
        <w:t>9.3. Rekonstrukcija građevina čija je namjena protivna planiranoj namjeni.</w:t>
      </w:r>
    </w:p>
    <w:p w14:paraId="752DE26B" w14:textId="77777777" w:rsidR="001E072D" w:rsidRDefault="00FA12DE">
      <w:pPr>
        <w:pStyle w:val="Odlomakpopisa"/>
        <w:numPr>
          <w:ilvl w:val="0"/>
          <w:numId w:val="7"/>
        </w:numPr>
        <w:tabs>
          <w:tab w:val="left" w:pos="783"/>
        </w:tabs>
        <w:ind w:left="218" w:right="155" w:firstLine="0"/>
        <w:jc w:val="both"/>
        <w:rPr>
          <w:sz w:val="24"/>
        </w:rPr>
      </w:pPr>
      <w:r>
        <w:rPr>
          <w:sz w:val="24"/>
        </w:rPr>
        <w:t>Za nezakonito izgrađene građevine ozakonjene prema posebnom propisu koje</w:t>
      </w:r>
      <w:r>
        <w:rPr>
          <w:spacing w:val="40"/>
          <w:sz w:val="24"/>
        </w:rPr>
        <w:t xml:space="preserve"> </w:t>
      </w:r>
      <w:r>
        <w:rPr>
          <w:sz w:val="24"/>
        </w:rPr>
        <w:t xml:space="preserve">nisu određene kao građevinsko područje već kao zatečena izgradnja izvan naselja (veza točka </w:t>
      </w:r>
      <w:r>
        <w:rPr>
          <w:i/>
          <w:sz w:val="24"/>
        </w:rPr>
        <w:t>2.4.6. Zatečena izgradnja izvan građevinskog područja</w:t>
      </w:r>
      <w:r>
        <w:rPr>
          <w:sz w:val="24"/>
        </w:rPr>
        <w:t>) određene su slijedeće mjere:</w:t>
      </w:r>
    </w:p>
    <w:p w14:paraId="7C540EB1" w14:textId="77777777" w:rsidR="001E072D" w:rsidRDefault="001E072D">
      <w:pPr>
        <w:jc w:val="both"/>
        <w:rPr>
          <w:sz w:val="24"/>
        </w:rPr>
        <w:sectPr w:rsidR="001E072D">
          <w:pgSz w:w="11910" w:h="16850"/>
          <w:pgMar w:top="1340" w:right="1260" w:bottom="1160" w:left="1200" w:header="0" w:footer="971" w:gutter="0"/>
          <w:cols w:space="720"/>
        </w:sectPr>
      </w:pPr>
    </w:p>
    <w:p w14:paraId="3FC484D3" w14:textId="77777777" w:rsidR="001E072D" w:rsidRDefault="00FA12DE">
      <w:pPr>
        <w:pStyle w:val="Odlomakpopisa"/>
        <w:numPr>
          <w:ilvl w:val="1"/>
          <w:numId w:val="7"/>
        </w:numPr>
        <w:tabs>
          <w:tab w:val="left" w:pos="937"/>
        </w:tabs>
        <w:spacing w:before="76"/>
        <w:ind w:left="937" w:hanging="359"/>
        <w:rPr>
          <w:sz w:val="24"/>
        </w:rPr>
      </w:pPr>
      <w:r>
        <w:rPr>
          <w:sz w:val="24"/>
        </w:rPr>
        <w:t>osigurati</w:t>
      </w:r>
      <w:r>
        <w:rPr>
          <w:spacing w:val="66"/>
          <w:sz w:val="24"/>
        </w:rPr>
        <w:t xml:space="preserve"> </w:t>
      </w:r>
      <w:r>
        <w:rPr>
          <w:sz w:val="24"/>
        </w:rPr>
        <w:t>pristupni</w:t>
      </w:r>
      <w:r>
        <w:rPr>
          <w:spacing w:val="69"/>
          <w:sz w:val="24"/>
        </w:rPr>
        <w:t xml:space="preserve"> </w:t>
      </w:r>
      <w:r>
        <w:rPr>
          <w:sz w:val="24"/>
        </w:rPr>
        <w:t>put</w:t>
      </w:r>
      <w:r>
        <w:rPr>
          <w:spacing w:val="64"/>
          <w:sz w:val="24"/>
        </w:rPr>
        <w:t xml:space="preserve"> </w:t>
      </w:r>
      <w:r>
        <w:rPr>
          <w:sz w:val="24"/>
        </w:rPr>
        <w:t>prema</w:t>
      </w:r>
      <w:r>
        <w:rPr>
          <w:spacing w:val="67"/>
          <w:sz w:val="24"/>
        </w:rPr>
        <w:t xml:space="preserve"> </w:t>
      </w:r>
      <w:r>
        <w:rPr>
          <w:sz w:val="24"/>
        </w:rPr>
        <w:t>određenjima</w:t>
      </w:r>
      <w:r>
        <w:rPr>
          <w:spacing w:val="67"/>
          <w:sz w:val="24"/>
        </w:rPr>
        <w:t xml:space="preserve"> </w:t>
      </w:r>
      <w:r>
        <w:rPr>
          <w:sz w:val="24"/>
        </w:rPr>
        <w:t>iz</w:t>
      </w:r>
      <w:r>
        <w:rPr>
          <w:spacing w:val="67"/>
          <w:sz w:val="24"/>
        </w:rPr>
        <w:t xml:space="preserve"> </w:t>
      </w:r>
      <w:r>
        <w:rPr>
          <w:sz w:val="24"/>
        </w:rPr>
        <w:t>Odredbi</w:t>
      </w:r>
      <w:r>
        <w:rPr>
          <w:spacing w:val="69"/>
          <w:sz w:val="24"/>
        </w:rPr>
        <w:t xml:space="preserve"> </w:t>
      </w:r>
      <w:r>
        <w:rPr>
          <w:sz w:val="24"/>
        </w:rPr>
        <w:t>za</w:t>
      </w:r>
      <w:r>
        <w:rPr>
          <w:spacing w:val="67"/>
          <w:sz w:val="24"/>
        </w:rPr>
        <w:t xml:space="preserve"> </w:t>
      </w:r>
      <w:r>
        <w:rPr>
          <w:sz w:val="24"/>
        </w:rPr>
        <w:t>provođenje</w:t>
      </w:r>
      <w:r>
        <w:rPr>
          <w:spacing w:val="70"/>
          <w:sz w:val="24"/>
        </w:rPr>
        <w:t xml:space="preserve"> </w:t>
      </w:r>
      <w:r>
        <w:rPr>
          <w:sz w:val="24"/>
        </w:rPr>
        <w:t>ovog</w:t>
      </w:r>
      <w:r>
        <w:rPr>
          <w:spacing w:val="68"/>
          <w:sz w:val="24"/>
        </w:rPr>
        <w:t xml:space="preserve"> </w:t>
      </w:r>
      <w:r>
        <w:rPr>
          <w:spacing w:val="-2"/>
          <w:sz w:val="24"/>
        </w:rPr>
        <w:t>Plana</w:t>
      </w:r>
    </w:p>
    <w:p w14:paraId="71287B79" w14:textId="77777777" w:rsidR="001E072D" w:rsidRDefault="00FA12DE">
      <w:pPr>
        <w:pStyle w:val="Tijeloteksta"/>
        <w:ind w:left="938"/>
      </w:pPr>
      <w:r>
        <w:t>ukoliko</w:t>
      </w:r>
      <w:r>
        <w:rPr>
          <w:spacing w:val="-1"/>
        </w:rPr>
        <w:t xml:space="preserve"> </w:t>
      </w:r>
      <w:r>
        <w:t>takav</w:t>
      </w:r>
      <w:r>
        <w:rPr>
          <w:spacing w:val="-1"/>
        </w:rPr>
        <w:t xml:space="preserve"> </w:t>
      </w:r>
      <w:r>
        <w:t>ne</w:t>
      </w:r>
      <w:r>
        <w:rPr>
          <w:spacing w:val="-1"/>
        </w:rPr>
        <w:t xml:space="preserve"> </w:t>
      </w:r>
      <w:r>
        <w:rPr>
          <w:spacing w:val="-2"/>
        </w:rPr>
        <w:t>postoji</w:t>
      </w:r>
    </w:p>
    <w:p w14:paraId="3915D595" w14:textId="77777777" w:rsidR="001E072D" w:rsidRDefault="00FA12DE">
      <w:pPr>
        <w:pStyle w:val="Odlomakpopisa"/>
        <w:numPr>
          <w:ilvl w:val="1"/>
          <w:numId w:val="7"/>
        </w:numPr>
        <w:tabs>
          <w:tab w:val="left" w:pos="938"/>
        </w:tabs>
        <w:ind w:right="154"/>
        <w:rPr>
          <w:i/>
          <w:sz w:val="24"/>
        </w:rPr>
      </w:pPr>
      <w:r>
        <w:rPr>
          <w:sz w:val="24"/>
        </w:rPr>
        <w:t xml:space="preserve">mogućnost adaptacije i rekonstrukcije je određena u točki </w:t>
      </w:r>
      <w:r>
        <w:rPr>
          <w:i/>
          <w:sz w:val="24"/>
        </w:rPr>
        <w:t>9.3. Rekonstrukcija građevina čija je namjena protivna planiranoj namjeni</w:t>
      </w:r>
    </w:p>
    <w:p w14:paraId="15AF7C17" w14:textId="77777777" w:rsidR="001E072D" w:rsidRDefault="00FA12DE">
      <w:pPr>
        <w:pStyle w:val="Odlomakpopisa"/>
        <w:numPr>
          <w:ilvl w:val="1"/>
          <w:numId w:val="7"/>
        </w:numPr>
        <w:tabs>
          <w:tab w:val="left" w:pos="938"/>
        </w:tabs>
        <w:spacing w:before="1"/>
        <w:ind w:right="155"/>
        <w:rPr>
          <w:sz w:val="24"/>
        </w:rPr>
      </w:pPr>
      <w:r>
        <w:rPr>
          <w:sz w:val="24"/>
        </w:rPr>
        <w:t>pripadajuću česticu odrediti na način da ozakonjena izgradnja predstavlja najveću dozvoljenu izgrađenost čestice pri čemu mora biti zadovoljen kriterij najmanje širine/dužine čestice.</w:t>
      </w:r>
    </w:p>
    <w:p w14:paraId="0838325C" w14:textId="77777777" w:rsidR="001E072D" w:rsidRDefault="00FA12DE">
      <w:pPr>
        <w:pStyle w:val="Naslov5"/>
        <w:spacing w:before="276"/>
      </w:pPr>
      <w:r>
        <w:t>Članak</w:t>
      </w:r>
      <w:r>
        <w:rPr>
          <w:spacing w:val="-3"/>
        </w:rPr>
        <w:t xml:space="preserve"> </w:t>
      </w:r>
      <w:r>
        <w:rPr>
          <w:spacing w:val="-4"/>
        </w:rPr>
        <w:t>312.</w:t>
      </w:r>
    </w:p>
    <w:p w14:paraId="6EF0A925" w14:textId="77777777" w:rsidR="001E072D" w:rsidRDefault="00FA12DE">
      <w:pPr>
        <w:pStyle w:val="Tijeloteksta"/>
        <w:ind w:right="155"/>
      </w:pPr>
      <w:r>
        <w:t>Za cestovne prometnice, koje postoje u naravi, a nisu kao takve sadržane u važećim katastarskim planovima, potrebno je definirati/oformiti česticu prometnice prije izdavanja dokumenata za lociranje/izgradnju građevina na građevinskim česticama.</w:t>
      </w:r>
    </w:p>
    <w:p w14:paraId="2195D359" w14:textId="77777777" w:rsidR="001E072D" w:rsidRDefault="00FA12DE">
      <w:pPr>
        <w:ind w:left="3837"/>
        <w:jc w:val="both"/>
        <w:rPr>
          <w:b/>
          <w:i/>
          <w:sz w:val="24"/>
        </w:rPr>
      </w:pPr>
      <w:r>
        <w:rPr>
          <w:b/>
          <w:i/>
          <w:sz w:val="24"/>
        </w:rPr>
        <w:t>Uređenje</w:t>
      </w:r>
      <w:r>
        <w:rPr>
          <w:b/>
          <w:i/>
          <w:spacing w:val="-4"/>
          <w:sz w:val="24"/>
        </w:rPr>
        <w:t xml:space="preserve"> </w:t>
      </w:r>
      <w:r>
        <w:rPr>
          <w:b/>
          <w:i/>
          <w:spacing w:val="-2"/>
          <w:sz w:val="24"/>
        </w:rPr>
        <w:t>zemljišta</w:t>
      </w:r>
    </w:p>
    <w:p w14:paraId="0BD9CE2F" w14:textId="77777777" w:rsidR="001E072D" w:rsidRDefault="001E072D">
      <w:pPr>
        <w:pStyle w:val="Tijeloteksta"/>
        <w:ind w:left="0"/>
        <w:jc w:val="left"/>
        <w:rPr>
          <w:b/>
          <w:i/>
        </w:rPr>
      </w:pPr>
    </w:p>
    <w:p w14:paraId="3DC7942D" w14:textId="77777777" w:rsidR="001E072D" w:rsidRDefault="00FA12DE">
      <w:pPr>
        <w:pStyle w:val="Naslov5"/>
      </w:pPr>
      <w:r>
        <w:t>Članak</w:t>
      </w:r>
      <w:r>
        <w:rPr>
          <w:spacing w:val="-3"/>
        </w:rPr>
        <w:t xml:space="preserve"> </w:t>
      </w:r>
      <w:r>
        <w:rPr>
          <w:spacing w:val="-4"/>
        </w:rPr>
        <w:t>313.</w:t>
      </w:r>
    </w:p>
    <w:p w14:paraId="2C8C578B" w14:textId="77777777" w:rsidR="001E072D" w:rsidRDefault="00FA12DE">
      <w:pPr>
        <w:pStyle w:val="Odlomakpopisa"/>
        <w:numPr>
          <w:ilvl w:val="0"/>
          <w:numId w:val="6"/>
        </w:numPr>
        <w:tabs>
          <w:tab w:val="left" w:pos="783"/>
        </w:tabs>
        <w:ind w:left="783" w:hanging="565"/>
        <w:jc w:val="both"/>
        <w:rPr>
          <w:sz w:val="24"/>
        </w:rPr>
      </w:pPr>
      <w:r>
        <w:rPr>
          <w:sz w:val="24"/>
        </w:rPr>
        <w:t>Uređenje</w:t>
      </w:r>
      <w:r>
        <w:rPr>
          <w:spacing w:val="-5"/>
          <w:sz w:val="24"/>
        </w:rPr>
        <w:t xml:space="preserve"> </w:t>
      </w:r>
      <w:r>
        <w:rPr>
          <w:sz w:val="24"/>
        </w:rPr>
        <w:t>građevinskog</w:t>
      </w:r>
      <w:r>
        <w:rPr>
          <w:spacing w:val="-1"/>
          <w:sz w:val="24"/>
        </w:rPr>
        <w:t xml:space="preserve"> </w:t>
      </w:r>
      <w:r>
        <w:rPr>
          <w:sz w:val="24"/>
        </w:rPr>
        <w:t>zemljišta</w:t>
      </w:r>
      <w:r>
        <w:rPr>
          <w:spacing w:val="-3"/>
          <w:sz w:val="24"/>
        </w:rPr>
        <w:t xml:space="preserve"> </w:t>
      </w:r>
      <w:r>
        <w:rPr>
          <w:sz w:val="24"/>
        </w:rPr>
        <w:t>podrazumijeva</w:t>
      </w:r>
      <w:r>
        <w:rPr>
          <w:spacing w:val="-2"/>
          <w:sz w:val="24"/>
        </w:rPr>
        <w:t xml:space="preserve"> </w:t>
      </w:r>
      <w:r>
        <w:rPr>
          <w:sz w:val="24"/>
        </w:rPr>
        <w:t>pripremu</w:t>
      </w:r>
      <w:r>
        <w:rPr>
          <w:spacing w:val="-2"/>
          <w:sz w:val="24"/>
        </w:rPr>
        <w:t xml:space="preserve"> </w:t>
      </w:r>
      <w:r>
        <w:rPr>
          <w:sz w:val="24"/>
        </w:rPr>
        <w:t>i</w:t>
      </w:r>
      <w:r>
        <w:rPr>
          <w:spacing w:val="-1"/>
          <w:sz w:val="24"/>
        </w:rPr>
        <w:t xml:space="preserve"> </w:t>
      </w:r>
      <w:r>
        <w:rPr>
          <w:spacing w:val="-2"/>
          <w:sz w:val="24"/>
        </w:rPr>
        <w:t>opremanje.</w:t>
      </w:r>
    </w:p>
    <w:p w14:paraId="1F073721" w14:textId="77777777" w:rsidR="001E072D" w:rsidRDefault="00FA12DE">
      <w:pPr>
        <w:pStyle w:val="Odlomakpopisa"/>
        <w:numPr>
          <w:ilvl w:val="0"/>
          <w:numId w:val="6"/>
        </w:numPr>
        <w:tabs>
          <w:tab w:val="left" w:pos="783"/>
        </w:tabs>
        <w:ind w:left="218" w:right="152" w:firstLine="0"/>
        <w:jc w:val="both"/>
        <w:rPr>
          <w:sz w:val="24"/>
        </w:rPr>
      </w:pPr>
      <w:r>
        <w:rPr>
          <w:sz w:val="24"/>
        </w:rPr>
        <w:t>Ovim Planom određuje se minimalno uređenje građevinskog zemljišta na području Grada Lepoglave, koje obuhvaća osnovnu infrastrukturu – prometna površina preko koje se osigurava pristup do građevne čestice, odnosno zgrade (osiguranje pristupnog puta, tj. izravni kolni, odnosno javni pristup građevnoj čestici), te osiguranje odvodnje otpadnih voda prema mjesnim prilikama. Ukoliko se propisima drugačije odredi minimalno uređenje građevinskog područja primjenjivat će se novopropisani elementi.</w:t>
      </w:r>
    </w:p>
    <w:p w14:paraId="72DAB956" w14:textId="77777777" w:rsidR="001E072D" w:rsidRDefault="00FA12DE">
      <w:pPr>
        <w:pStyle w:val="Odlomakpopisa"/>
        <w:numPr>
          <w:ilvl w:val="0"/>
          <w:numId w:val="6"/>
        </w:numPr>
        <w:tabs>
          <w:tab w:val="left" w:pos="783"/>
        </w:tabs>
        <w:ind w:left="783" w:hanging="565"/>
        <w:jc w:val="both"/>
        <w:rPr>
          <w:sz w:val="24"/>
        </w:rPr>
      </w:pPr>
      <w:r>
        <w:rPr>
          <w:sz w:val="24"/>
        </w:rPr>
        <w:t>Obvezna</w:t>
      </w:r>
      <w:r>
        <w:rPr>
          <w:spacing w:val="28"/>
          <w:sz w:val="24"/>
        </w:rPr>
        <w:t xml:space="preserve"> </w:t>
      </w:r>
      <w:r>
        <w:rPr>
          <w:sz w:val="24"/>
        </w:rPr>
        <w:t>viša</w:t>
      </w:r>
      <w:r>
        <w:rPr>
          <w:spacing w:val="29"/>
          <w:sz w:val="24"/>
        </w:rPr>
        <w:t xml:space="preserve"> </w:t>
      </w:r>
      <w:r>
        <w:rPr>
          <w:sz w:val="24"/>
        </w:rPr>
        <w:t>razina</w:t>
      </w:r>
      <w:r>
        <w:rPr>
          <w:spacing w:val="31"/>
          <w:sz w:val="24"/>
        </w:rPr>
        <w:t xml:space="preserve"> </w:t>
      </w:r>
      <w:r>
        <w:rPr>
          <w:sz w:val="24"/>
        </w:rPr>
        <w:t>uređenosti</w:t>
      </w:r>
      <w:r>
        <w:rPr>
          <w:spacing w:val="30"/>
          <w:sz w:val="24"/>
        </w:rPr>
        <w:t xml:space="preserve"> </w:t>
      </w:r>
      <w:r>
        <w:rPr>
          <w:sz w:val="24"/>
        </w:rPr>
        <w:t>građevinskog</w:t>
      </w:r>
      <w:r>
        <w:rPr>
          <w:spacing w:val="30"/>
          <w:sz w:val="24"/>
        </w:rPr>
        <w:t xml:space="preserve"> </w:t>
      </w:r>
      <w:r>
        <w:rPr>
          <w:sz w:val="24"/>
        </w:rPr>
        <w:t>područja</w:t>
      </w:r>
      <w:r>
        <w:rPr>
          <w:spacing w:val="29"/>
          <w:sz w:val="24"/>
        </w:rPr>
        <w:t xml:space="preserve"> </w:t>
      </w:r>
      <w:r>
        <w:rPr>
          <w:sz w:val="24"/>
        </w:rPr>
        <w:t>određuje</w:t>
      </w:r>
      <w:r>
        <w:rPr>
          <w:spacing w:val="29"/>
          <w:sz w:val="24"/>
        </w:rPr>
        <w:t xml:space="preserve"> </w:t>
      </w:r>
      <w:r>
        <w:rPr>
          <w:sz w:val="24"/>
        </w:rPr>
        <w:t>se</w:t>
      </w:r>
      <w:r>
        <w:rPr>
          <w:spacing w:val="29"/>
          <w:sz w:val="24"/>
        </w:rPr>
        <w:t xml:space="preserve"> </w:t>
      </w:r>
      <w:r>
        <w:rPr>
          <w:sz w:val="24"/>
        </w:rPr>
        <w:t>temeljem</w:t>
      </w:r>
      <w:r>
        <w:rPr>
          <w:spacing w:val="30"/>
          <w:sz w:val="24"/>
        </w:rPr>
        <w:t xml:space="preserve"> </w:t>
      </w:r>
      <w:r>
        <w:rPr>
          <w:spacing w:val="-2"/>
          <w:sz w:val="24"/>
        </w:rPr>
        <w:t>posebne</w:t>
      </w:r>
    </w:p>
    <w:p w14:paraId="4C051BF7" w14:textId="77777777" w:rsidR="001E072D" w:rsidRDefault="00FA12DE">
      <w:pPr>
        <w:pStyle w:val="Tijeloteksta"/>
      </w:pPr>
      <w:r>
        <w:t>odluke</w:t>
      </w:r>
      <w:r>
        <w:rPr>
          <w:spacing w:val="-2"/>
        </w:rPr>
        <w:t xml:space="preserve"> </w:t>
      </w:r>
      <w:r>
        <w:t>izvršnog</w:t>
      </w:r>
      <w:r>
        <w:rPr>
          <w:spacing w:val="-1"/>
        </w:rPr>
        <w:t xml:space="preserve"> </w:t>
      </w:r>
      <w:r>
        <w:t>tijela</w:t>
      </w:r>
      <w:r>
        <w:rPr>
          <w:spacing w:val="-2"/>
        </w:rPr>
        <w:t xml:space="preserve"> </w:t>
      </w:r>
      <w:r>
        <w:t>Grada</w:t>
      </w:r>
      <w:r>
        <w:rPr>
          <w:spacing w:val="-2"/>
        </w:rPr>
        <w:t xml:space="preserve"> Lepoglave.</w:t>
      </w:r>
    </w:p>
    <w:p w14:paraId="7B0EB927" w14:textId="77777777" w:rsidR="001E072D" w:rsidRDefault="00FA12DE">
      <w:pPr>
        <w:pStyle w:val="Odlomakpopisa"/>
        <w:numPr>
          <w:ilvl w:val="0"/>
          <w:numId w:val="6"/>
        </w:numPr>
        <w:tabs>
          <w:tab w:val="left" w:pos="783"/>
        </w:tabs>
        <w:ind w:left="783" w:hanging="565"/>
        <w:jc w:val="both"/>
        <w:rPr>
          <w:sz w:val="24"/>
        </w:rPr>
      </w:pPr>
      <w:r>
        <w:rPr>
          <w:sz w:val="24"/>
        </w:rPr>
        <w:t>Za</w:t>
      </w:r>
      <w:r>
        <w:rPr>
          <w:spacing w:val="39"/>
          <w:sz w:val="24"/>
        </w:rPr>
        <w:t xml:space="preserve"> </w:t>
      </w:r>
      <w:r>
        <w:rPr>
          <w:sz w:val="24"/>
        </w:rPr>
        <w:t>pojedina</w:t>
      </w:r>
      <w:r>
        <w:rPr>
          <w:spacing w:val="41"/>
          <w:sz w:val="24"/>
        </w:rPr>
        <w:t xml:space="preserve"> </w:t>
      </w:r>
      <w:r>
        <w:rPr>
          <w:sz w:val="24"/>
        </w:rPr>
        <w:t>područja</w:t>
      </w:r>
      <w:r>
        <w:rPr>
          <w:spacing w:val="41"/>
          <w:sz w:val="24"/>
        </w:rPr>
        <w:t xml:space="preserve"> </w:t>
      </w:r>
      <w:r>
        <w:rPr>
          <w:sz w:val="24"/>
        </w:rPr>
        <w:t>koja</w:t>
      </w:r>
      <w:r>
        <w:rPr>
          <w:spacing w:val="41"/>
          <w:sz w:val="24"/>
        </w:rPr>
        <w:t xml:space="preserve"> </w:t>
      </w:r>
      <w:r>
        <w:rPr>
          <w:sz w:val="24"/>
        </w:rPr>
        <w:t>su</w:t>
      </w:r>
      <w:r>
        <w:rPr>
          <w:spacing w:val="42"/>
          <w:sz w:val="24"/>
        </w:rPr>
        <w:t xml:space="preserve"> </w:t>
      </w:r>
      <w:r>
        <w:rPr>
          <w:sz w:val="24"/>
        </w:rPr>
        <w:t>od</w:t>
      </w:r>
      <w:r>
        <w:rPr>
          <w:spacing w:val="42"/>
          <w:sz w:val="24"/>
        </w:rPr>
        <w:t xml:space="preserve"> </w:t>
      </w:r>
      <w:r>
        <w:rPr>
          <w:sz w:val="24"/>
        </w:rPr>
        <w:t>interesa</w:t>
      </w:r>
      <w:r>
        <w:rPr>
          <w:spacing w:val="41"/>
          <w:sz w:val="24"/>
        </w:rPr>
        <w:t xml:space="preserve"> </w:t>
      </w:r>
      <w:r>
        <w:rPr>
          <w:sz w:val="24"/>
        </w:rPr>
        <w:t>za</w:t>
      </w:r>
      <w:r>
        <w:rPr>
          <w:spacing w:val="41"/>
          <w:sz w:val="24"/>
        </w:rPr>
        <w:t xml:space="preserve"> </w:t>
      </w:r>
      <w:r>
        <w:rPr>
          <w:sz w:val="24"/>
        </w:rPr>
        <w:t>Grad</w:t>
      </w:r>
      <w:r>
        <w:rPr>
          <w:spacing w:val="42"/>
          <w:sz w:val="24"/>
        </w:rPr>
        <w:t xml:space="preserve"> </w:t>
      </w:r>
      <w:r>
        <w:rPr>
          <w:sz w:val="24"/>
        </w:rPr>
        <w:t>moguće</w:t>
      </w:r>
      <w:r>
        <w:rPr>
          <w:spacing w:val="41"/>
          <w:sz w:val="24"/>
        </w:rPr>
        <w:t xml:space="preserve"> </w:t>
      </w:r>
      <w:r>
        <w:rPr>
          <w:sz w:val="24"/>
        </w:rPr>
        <w:t>je</w:t>
      </w:r>
      <w:r>
        <w:rPr>
          <w:spacing w:val="41"/>
          <w:sz w:val="24"/>
        </w:rPr>
        <w:t xml:space="preserve"> </w:t>
      </w:r>
      <w:r>
        <w:rPr>
          <w:sz w:val="24"/>
        </w:rPr>
        <w:t>uređenje</w:t>
      </w:r>
      <w:r>
        <w:rPr>
          <w:spacing w:val="44"/>
          <w:sz w:val="24"/>
        </w:rPr>
        <w:t xml:space="preserve"> </w:t>
      </w:r>
      <w:r>
        <w:rPr>
          <w:spacing w:val="-2"/>
          <w:sz w:val="24"/>
        </w:rPr>
        <w:t>građevinskog</w:t>
      </w:r>
    </w:p>
    <w:p w14:paraId="7EE218FB" w14:textId="77777777" w:rsidR="001E072D" w:rsidRDefault="00FA12DE">
      <w:pPr>
        <w:pStyle w:val="Tijeloteksta"/>
      </w:pPr>
      <w:r>
        <w:t>zemljišta</w:t>
      </w:r>
      <w:r>
        <w:rPr>
          <w:spacing w:val="-3"/>
        </w:rPr>
        <w:t xml:space="preserve"> </w:t>
      </w:r>
      <w:r>
        <w:t>putem</w:t>
      </w:r>
      <w:r>
        <w:rPr>
          <w:spacing w:val="-2"/>
        </w:rPr>
        <w:t xml:space="preserve"> </w:t>
      </w:r>
      <w:r>
        <w:t>urbane</w:t>
      </w:r>
      <w:r>
        <w:rPr>
          <w:spacing w:val="-2"/>
        </w:rPr>
        <w:t xml:space="preserve"> komasacije.</w:t>
      </w:r>
    </w:p>
    <w:p w14:paraId="42E5534A" w14:textId="77777777" w:rsidR="001E072D" w:rsidRDefault="001E072D">
      <w:pPr>
        <w:pStyle w:val="Tijeloteksta"/>
        <w:ind w:left="0"/>
        <w:jc w:val="left"/>
      </w:pPr>
    </w:p>
    <w:p w14:paraId="72B90C54" w14:textId="77777777" w:rsidR="001E072D" w:rsidRDefault="00FA12DE">
      <w:pPr>
        <w:pStyle w:val="Naslov5"/>
      </w:pPr>
      <w:r>
        <w:t>Članak</w:t>
      </w:r>
      <w:r>
        <w:rPr>
          <w:spacing w:val="-3"/>
        </w:rPr>
        <w:t xml:space="preserve"> </w:t>
      </w:r>
      <w:r>
        <w:rPr>
          <w:spacing w:val="-4"/>
        </w:rPr>
        <w:t>314.</w:t>
      </w:r>
    </w:p>
    <w:p w14:paraId="401AF989" w14:textId="77777777" w:rsidR="001E072D" w:rsidRDefault="00FA12DE">
      <w:pPr>
        <w:pStyle w:val="Odlomakpopisa"/>
        <w:numPr>
          <w:ilvl w:val="0"/>
          <w:numId w:val="5"/>
        </w:numPr>
        <w:tabs>
          <w:tab w:val="left" w:pos="783"/>
        </w:tabs>
        <w:ind w:right="151" w:firstLine="0"/>
        <w:jc w:val="both"/>
        <w:rPr>
          <w:sz w:val="24"/>
        </w:rPr>
      </w:pPr>
      <w:r>
        <w:rPr>
          <w:sz w:val="24"/>
        </w:rPr>
        <w:t>Radi provedbe ciljeva i smjernica zaštite i razvitka prostora Grada Lepoglave Gradsko vijeće Grada Lepoglave, u okviru četverogodišnjih izvješća o stanju u prostoru donosi smjernice za unapređenje stanja u prostoru.</w:t>
      </w:r>
    </w:p>
    <w:p w14:paraId="65E3E2E5" w14:textId="77777777" w:rsidR="001E072D" w:rsidRDefault="00FA12DE">
      <w:pPr>
        <w:pStyle w:val="Odlomakpopisa"/>
        <w:numPr>
          <w:ilvl w:val="0"/>
          <w:numId w:val="5"/>
        </w:numPr>
        <w:tabs>
          <w:tab w:val="left" w:pos="783"/>
        </w:tabs>
        <w:ind w:left="783" w:hanging="565"/>
        <w:jc w:val="both"/>
        <w:rPr>
          <w:sz w:val="24"/>
        </w:rPr>
      </w:pPr>
      <w:r>
        <w:rPr>
          <w:sz w:val="24"/>
        </w:rPr>
        <w:t>Smjernice</w:t>
      </w:r>
      <w:r>
        <w:rPr>
          <w:spacing w:val="-4"/>
          <w:sz w:val="24"/>
        </w:rPr>
        <w:t xml:space="preserve"> </w:t>
      </w:r>
      <w:r>
        <w:rPr>
          <w:sz w:val="24"/>
        </w:rPr>
        <w:t>za</w:t>
      </w:r>
      <w:r>
        <w:rPr>
          <w:spacing w:val="-2"/>
          <w:sz w:val="24"/>
        </w:rPr>
        <w:t xml:space="preserve"> </w:t>
      </w:r>
      <w:r>
        <w:rPr>
          <w:sz w:val="24"/>
        </w:rPr>
        <w:t>unapređenje</w:t>
      </w:r>
      <w:r>
        <w:rPr>
          <w:spacing w:val="-1"/>
          <w:sz w:val="24"/>
        </w:rPr>
        <w:t xml:space="preserve"> </w:t>
      </w:r>
      <w:r>
        <w:rPr>
          <w:sz w:val="24"/>
        </w:rPr>
        <w:t>stanja</w:t>
      </w:r>
      <w:r>
        <w:rPr>
          <w:spacing w:val="-2"/>
          <w:sz w:val="24"/>
        </w:rPr>
        <w:t xml:space="preserve"> </w:t>
      </w:r>
      <w:r>
        <w:rPr>
          <w:sz w:val="24"/>
        </w:rPr>
        <w:t>u</w:t>
      </w:r>
      <w:r>
        <w:rPr>
          <w:spacing w:val="-1"/>
          <w:sz w:val="24"/>
        </w:rPr>
        <w:t xml:space="preserve"> </w:t>
      </w:r>
      <w:r>
        <w:rPr>
          <w:sz w:val="24"/>
        </w:rPr>
        <w:t>prostoru utvrđuju</w:t>
      </w:r>
      <w:r>
        <w:rPr>
          <w:spacing w:val="-1"/>
          <w:sz w:val="24"/>
        </w:rPr>
        <w:t xml:space="preserve"> </w:t>
      </w:r>
      <w:r>
        <w:rPr>
          <w:sz w:val="24"/>
        </w:rPr>
        <w:t>se</w:t>
      </w:r>
      <w:r>
        <w:rPr>
          <w:spacing w:val="-2"/>
          <w:sz w:val="24"/>
        </w:rPr>
        <w:t xml:space="preserve"> </w:t>
      </w:r>
      <w:r>
        <w:rPr>
          <w:sz w:val="24"/>
        </w:rPr>
        <w:t xml:space="preserve">sukladno </w:t>
      </w:r>
      <w:r>
        <w:rPr>
          <w:spacing w:val="-2"/>
          <w:sz w:val="24"/>
        </w:rPr>
        <w:t>propisu.</w:t>
      </w:r>
    </w:p>
    <w:p w14:paraId="72845B22" w14:textId="77777777" w:rsidR="001E072D" w:rsidRDefault="001E072D">
      <w:pPr>
        <w:pStyle w:val="Tijeloteksta"/>
        <w:ind w:left="0"/>
        <w:jc w:val="left"/>
      </w:pPr>
    </w:p>
    <w:p w14:paraId="5AA90F6D" w14:textId="77777777" w:rsidR="001E072D" w:rsidRDefault="00FA12DE">
      <w:pPr>
        <w:pStyle w:val="Naslov5"/>
        <w:spacing w:line="275" w:lineRule="exact"/>
      </w:pPr>
      <w:r>
        <w:t>Članak</w:t>
      </w:r>
      <w:r>
        <w:rPr>
          <w:spacing w:val="-3"/>
        </w:rPr>
        <w:t xml:space="preserve"> </w:t>
      </w:r>
      <w:r>
        <w:rPr>
          <w:spacing w:val="-4"/>
        </w:rPr>
        <w:t>315.</w:t>
      </w:r>
    </w:p>
    <w:p w14:paraId="22C1ADFA" w14:textId="77777777" w:rsidR="001E072D" w:rsidRDefault="00FA12DE">
      <w:pPr>
        <w:pStyle w:val="Odlomakpopisa"/>
        <w:numPr>
          <w:ilvl w:val="0"/>
          <w:numId w:val="4"/>
        </w:numPr>
        <w:tabs>
          <w:tab w:val="left" w:pos="783"/>
        </w:tabs>
        <w:ind w:right="155" w:firstLine="0"/>
        <w:jc w:val="both"/>
        <w:rPr>
          <w:sz w:val="24"/>
        </w:rPr>
      </w:pPr>
      <w:r>
        <w:rPr>
          <w:sz w:val="24"/>
        </w:rPr>
        <w:t xml:space="preserve">Uređenje zemljišta pošumljavanjem na prostoru šuma određuje se osnovama gospodarenja šumama i programom za gospodarenje šumama, te se posebno ne iskazuje ovim </w:t>
      </w:r>
      <w:r>
        <w:rPr>
          <w:spacing w:val="-2"/>
          <w:sz w:val="24"/>
        </w:rPr>
        <w:t>Planom.</w:t>
      </w:r>
    </w:p>
    <w:p w14:paraId="7B3C2071" w14:textId="77777777" w:rsidR="001E072D" w:rsidRDefault="00FA12DE">
      <w:pPr>
        <w:pStyle w:val="Odlomakpopisa"/>
        <w:numPr>
          <w:ilvl w:val="0"/>
          <w:numId w:val="4"/>
        </w:numPr>
        <w:tabs>
          <w:tab w:val="left" w:pos="783"/>
        </w:tabs>
        <w:ind w:right="155" w:firstLine="0"/>
        <w:jc w:val="both"/>
        <w:rPr>
          <w:sz w:val="24"/>
        </w:rPr>
      </w:pPr>
      <w:r>
        <w:rPr>
          <w:sz w:val="24"/>
        </w:rPr>
        <w:t>Za šume u vlasništvu pravnih i fizičkih osoba do donošenja programa za gospodarenje šumama, uređenje zemljišta pošumljavanjem provodit će se temeljem obaveza koje proistječu iz jednostavne i proširene biološke reprodukcije šuma.</w:t>
      </w:r>
    </w:p>
    <w:p w14:paraId="4CB579F9" w14:textId="77777777" w:rsidR="001E072D" w:rsidRDefault="00FA12DE">
      <w:pPr>
        <w:pStyle w:val="Odlomakpopisa"/>
        <w:numPr>
          <w:ilvl w:val="0"/>
          <w:numId w:val="4"/>
        </w:numPr>
        <w:tabs>
          <w:tab w:val="left" w:pos="783"/>
        </w:tabs>
        <w:ind w:right="154" w:firstLine="0"/>
        <w:jc w:val="both"/>
        <w:rPr>
          <w:sz w:val="24"/>
        </w:rPr>
      </w:pPr>
      <w:r>
        <w:rPr>
          <w:sz w:val="24"/>
        </w:rPr>
        <w:t>Uređenje zemljišta pošumljavanjem izvan površina šuma provodi se temeljem potreba zaštite okoliša i krajobraznog uređenja ugroženih i posebno vrijednih područja na prostoru Grada Lepoglave.</w:t>
      </w:r>
    </w:p>
    <w:p w14:paraId="69152716" w14:textId="77777777" w:rsidR="001E072D" w:rsidRDefault="00FA12DE">
      <w:pPr>
        <w:pStyle w:val="Odlomakpopisa"/>
        <w:numPr>
          <w:ilvl w:val="0"/>
          <w:numId w:val="4"/>
        </w:numPr>
        <w:tabs>
          <w:tab w:val="left" w:pos="783"/>
        </w:tabs>
        <w:ind w:right="155" w:firstLine="0"/>
        <w:jc w:val="both"/>
        <w:rPr>
          <w:sz w:val="24"/>
        </w:rPr>
      </w:pPr>
      <w:r>
        <w:rPr>
          <w:sz w:val="24"/>
        </w:rPr>
        <w:t xml:space="preserve">Ozelenjavanje će se provoditi na prostorima koji su u razdjelnoj funkciji između površina različitih namjena, te na površinama klizišta, erozije, vodocrpilišta ili odlagališta </w:t>
      </w:r>
      <w:r>
        <w:rPr>
          <w:spacing w:val="-2"/>
          <w:sz w:val="24"/>
        </w:rPr>
        <w:t>otpada.</w:t>
      </w:r>
    </w:p>
    <w:p w14:paraId="6B896AD4" w14:textId="77777777" w:rsidR="001E072D" w:rsidRDefault="001E072D">
      <w:pPr>
        <w:jc w:val="both"/>
        <w:rPr>
          <w:sz w:val="24"/>
        </w:rPr>
        <w:sectPr w:rsidR="001E072D">
          <w:pgSz w:w="11910" w:h="16850"/>
          <w:pgMar w:top="1340" w:right="1260" w:bottom="1160" w:left="1200" w:header="0" w:footer="971" w:gutter="0"/>
          <w:cols w:space="720"/>
        </w:sectPr>
      </w:pPr>
    </w:p>
    <w:p w14:paraId="11D4402E" w14:textId="77777777" w:rsidR="001E072D" w:rsidRDefault="00FA12DE">
      <w:pPr>
        <w:pStyle w:val="Naslov4"/>
        <w:numPr>
          <w:ilvl w:val="1"/>
          <w:numId w:val="142"/>
        </w:numPr>
        <w:tabs>
          <w:tab w:val="left" w:pos="784"/>
        </w:tabs>
        <w:spacing w:before="76"/>
        <w:ind w:left="784" w:hanging="566"/>
        <w:jc w:val="both"/>
      </w:pPr>
      <w:r>
        <w:t>REKONSTRUKCIJA</w:t>
      </w:r>
      <w:r>
        <w:rPr>
          <w:spacing w:val="-6"/>
        </w:rPr>
        <w:t xml:space="preserve"> </w:t>
      </w:r>
      <w:r>
        <w:t>GRAĐEVINA</w:t>
      </w:r>
      <w:r>
        <w:rPr>
          <w:spacing w:val="-4"/>
        </w:rPr>
        <w:t xml:space="preserve"> </w:t>
      </w:r>
      <w:r>
        <w:t>ČIJA</w:t>
      </w:r>
      <w:r>
        <w:rPr>
          <w:spacing w:val="-4"/>
        </w:rPr>
        <w:t xml:space="preserve"> </w:t>
      </w:r>
      <w:r>
        <w:t>JE</w:t>
      </w:r>
      <w:r>
        <w:rPr>
          <w:spacing w:val="-1"/>
        </w:rPr>
        <w:t xml:space="preserve"> </w:t>
      </w:r>
      <w:r>
        <w:t>NAMJENA</w:t>
      </w:r>
      <w:r>
        <w:rPr>
          <w:spacing w:val="-3"/>
        </w:rPr>
        <w:t xml:space="preserve"> </w:t>
      </w:r>
      <w:r>
        <w:rPr>
          <w:spacing w:val="-2"/>
        </w:rPr>
        <w:t>PROTIVNA</w:t>
      </w:r>
    </w:p>
    <w:p w14:paraId="16AECD40" w14:textId="77777777" w:rsidR="001E072D" w:rsidRDefault="00FA12DE">
      <w:pPr>
        <w:ind w:left="784"/>
        <w:rPr>
          <w:b/>
          <w:sz w:val="24"/>
        </w:rPr>
      </w:pPr>
      <w:r>
        <w:rPr>
          <w:b/>
          <w:sz w:val="24"/>
        </w:rPr>
        <w:t>PLANIRANOJ</w:t>
      </w:r>
      <w:r>
        <w:rPr>
          <w:b/>
          <w:spacing w:val="-6"/>
          <w:sz w:val="24"/>
        </w:rPr>
        <w:t xml:space="preserve"> </w:t>
      </w:r>
      <w:r>
        <w:rPr>
          <w:b/>
          <w:spacing w:val="-2"/>
          <w:sz w:val="24"/>
        </w:rPr>
        <w:t>NAMJENI</w:t>
      </w:r>
    </w:p>
    <w:p w14:paraId="4B04CDFE" w14:textId="77777777" w:rsidR="001E072D" w:rsidRDefault="001E072D">
      <w:pPr>
        <w:pStyle w:val="Tijeloteksta"/>
        <w:ind w:left="0"/>
        <w:jc w:val="left"/>
        <w:rPr>
          <w:b/>
        </w:rPr>
      </w:pPr>
    </w:p>
    <w:p w14:paraId="125F5687" w14:textId="77777777" w:rsidR="001E072D" w:rsidRDefault="00FA12DE">
      <w:pPr>
        <w:pStyle w:val="Naslov5"/>
        <w:spacing w:before="1"/>
      </w:pPr>
      <w:r>
        <w:t>Članak</w:t>
      </w:r>
      <w:r>
        <w:rPr>
          <w:spacing w:val="-3"/>
        </w:rPr>
        <w:t xml:space="preserve"> </w:t>
      </w:r>
      <w:r>
        <w:rPr>
          <w:spacing w:val="-4"/>
        </w:rPr>
        <w:t>316.</w:t>
      </w:r>
    </w:p>
    <w:p w14:paraId="6E8736EE" w14:textId="77777777" w:rsidR="001E072D" w:rsidRDefault="00FA12DE">
      <w:pPr>
        <w:pStyle w:val="Odlomakpopisa"/>
        <w:numPr>
          <w:ilvl w:val="0"/>
          <w:numId w:val="3"/>
        </w:numPr>
        <w:tabs>
          <w:tab w:val="left" w:pos="783"/>
        </w:tabs>
        <w:ind w:right="151" w:firstLine="0"/>
        <w:jc w:val="both"/>
        <w:rPr>
          <w:sz w:val="24"/>
        </w:rPr>
      </w:pPr>
      <w:r>
        <w:rPr>
          <w:sz w:val="24"/>
        </w:rPr>
        <w:t>Za građevine sagrađene u skladu s propisima i u skladu s dokumentima prostornog uređenja, a namjena kojih je protivna namjeni utvrđenoj ovim Planom (uključujući i</w:t>
      </w:r>
      <w:r>
        <w:rPr>
          <w:spacing w:val="40"/>
          <w:sz w:val="24"/>
        </w:rPr>
        <w:t xml:space="preserve"> </w:t>
      </w:r>
      <w:r>
        <w:rPr>
          <w:sz w:val="24"/>
        </w:rPr>
        <w:t>napuštene građevine bez namjene) mogu se rekonstruirati u opsegu neophodnom za poboljšanje uvjeta života i rada ukoliko nisu predviđene za rušenje ili se smatraju zatečenom postojećom izgradnjom izvan građevinskog područja (prema članku 154).</w:t>
      </w:r>
    </w:p>
    <w:p w14:paraId="54534A03" w14:textId="77777777" w:rsidR="001E072D" w:rsidRDefault="00FA12DE">
      <w:pPr>
        <w:pStyle w:val="Odlomakpopisa"/>
        <w:numPr>
          <w:ilvl w:val="0"/>
          <w:numId w:val="3"/>
        </w:numPr>
        <w:tabs>
          <w:tab w:val="left" w:pos="783"/>
        </w:tabs>
        <w:ind w:left="783" w:hanging="565"/>
        <w:jc w:val="both"/>
        <w:rPr>
          <w:sz w:val="24"/>
        </w:rPr>
      </w:pPr>
      <w:r>
        <w:rPr>
          <w:sz w:val="24"/>
        </w:rPr>
        <w:t>U</w:t>
      </w:r>
      <w:r>
        <w:rPr>
          <w:spacing w:val="-4"/>
          <w:sz w:val="24"/>
        </w:rPr>
        <w:t xml:space="preserve"> </w:t>
      </w:r>
      <w:r>
        <w:rPr>
          <w:sz w:val="24"/>
        </w:rPr>
        <w:t>smislu</w:t>
      </w:r>
      <w:r>
        <w:rPr>
          <w:spacing w:val="-1"/>
          <w:sz w:val="24"/>
        </w:rPr>
        <w:t xml:space="preserve"> </w:t>
      </w:r>
      <w:r>
        <w:rPr>
          <w:sz w:val="24"/>
        </w:rPr>
        <w:t>rekonstrukcije</w:t>
      </w:r>
      <w:r>
        <w:rPr>
          <w:spacing w:val="-2"/>
          <w:sz w:val="24"/>
        </w:rPr>
        <w:t xml:space="preserve"> </w:t>
      </w:r>
      <w:r>
        <w:rPr>
          <w:sz w:val="24"/>
        </w:rPr>
        <w:t>iz</w:t>
      </w:r>
      <w:r>
        <w:rPr>
          <w:spacing w:val="-2"/>
          <w:sz w:val="24"/>
        </w:rPr>
        <w:t xml:space="preserve"> </w:t>
      </w:r>
      <w:r>
        <w:rPr>
          <w:sz w:val="24"/>
        </w:rPr>
        <w:t>stavka</w:t>
      </w:r>
      <w:r>
        <w:rPr>
          <w:spacing w:val="-1"/>
          <w:sz w:val="24"/>
        </w:rPr>
        <w:t xml:space="preserve"> </w:t>
      </w:r>
      <w:r>
        <w:rPr>
          <w:sz w:val="24"/>
        </w:rPr>
        <w:t>1.</w:t>
      </w:r>
      <w:r>
        <w:rPr>
          <w:spacing w:val="-1"/>
          <w:sz w:val="24"/>
        </w:rPr>
        <w:t xml:space="preserve"> </w:t>
      </w:r>
      <w:r>
        <w:rPr>
          <w:sz w:val="24"/>
        </w:rPr>
        <w:t>ovog</w:t>
      </w:r>
      <w:r>
        <w:rPr>
          <w:spacing w:val="-1"/>
          <w:sz w:val="24"/>
        </w:rPr>
        <w:t xml:space="preserve"> </w:t>
      </w:r>
      <w:r>
        <w:rPr>
          <w:sz w:val="24"/>
        </w:rPr>
        <w:t>članka</w:t>
      </w:r>
      <w:r>
        <w:rPr>
          <w:spacing w:val="-2"/>
          <w:sz w:val="24"/>
        </w:rPr>
        <w:t xml:space="preserve"> </w:t>
      </w:r>
      <w:r>
        <w:rPr>
          <w:sz w:val="24"/>
        </w:rPr>
        <w:t>smatra</w:t>
      </w:r>
      <w:r>
        <w:rPr>
          <w:spacing w:val="-2"/>
          <w:sz w:val="24"/>
        </w:rPr>
        <w:t xml:space="preserve"> </w:t>
      </w:r>
      <w:r>
        <w:rPr>
          <w:sz w:val="24"/>
        </w:rPr>
        <w:t>se</w:t>
      </w:r>
      <w:r>
        <w:rPr>
          <w:spacing w:val="-1"/>
          <w:sz w:val="24"/>
        </w:rPr>
        <w:t xml:space="preserve"> </w:t>
      </w:r>
      <w:r>
        <w:rPr>
          <w:spacing w:val="-5"/>
          <w:sz w:val="24"/>
        </w:rPr>
        <w:t>za:</w:t>
      </w:r>
    </w:p>
    <w:p w14:paraId="1A4B312E" w14:textId="77777777" w:rsidR="001E072D" w:rsidRDefault="00FA12DE">
      <w:pPr>
        <w:pStyle w:val="Odlomakpopisa"/>
        <w:numPr>
          <w:ilvl w:val="0"/>
          <w:numId w:val="2"/>
        </w:numPr>
        <w:tabs>
          <w:tab w:val="left" w:pos="413"/>
        </w:tabs>
        <w:ind w:left="413" w:hanging="195"/>
        <w:jc w:val="both"/>
        <w:rPr>
          <w:sz w:val="24"/>
        </w:rPr>
      </w:pPr>
      <w:r>
        <w:rPr>
          <w:sz w:val="24"/>
        </w:rPr>
        <w:t>stambene,</w:t>
      </w:r>
      <w:r>
        <w:rPr>
          <w:spacing w:val="-4"/>
          <w:sz w:val="24"/>
        </w:rPr>
        <w:t xml:space="preserve"> </w:t>
      </w:r>
      <w:r>
        <w:rPr>
          <w:sz w:val="24"/>
        </w:rPr>
        <w:t>odnosno</w:t>
      </w:r>
      <w:r>
        <w:rPr>
          <w:spacing w:val="-1"/>
          <w:sz w:val="24"/>
        </w:rPr>
        <w:t xml:space="preserve"> </w:t>
      </w:r>
      <w:r>
        <w:rPr>
          <w:sz w:val="24"/>
        </w:rPr>
        <w:t>stambeno-poslovne</w:t>
      </w:r>
      <w:r>
        <w:rPr>
          <w:spacing w:val="-2"/>
          <w:sz w:val="24"/>
        </w:rPr>
        <w:t xml:space="preserve"> </w:t>
      </w:r>
      <w:r>
        <w:rPr>
          <w:sz w:val="24"/>
        </w:rPr>
        <w:t>i</w:t>
      </w:r>
      <w:r>
        <w:rPr>
          <w:spacing w:val="-1"/>
          <w:sz w:val="24"/>
        </w:rPr>
        <w:t xml:space="preserve"> </w:t>
      </w:r>
      <w:r>
        <w:rPr>
          <w:sz w:val="24"/>
        </w:rPr>
        <w:t>manje poslovne</w:t>
      </w:r>
      <w:r>
        <w:rPr>
          <w:spacing w:val="-2"/>
          <w:sz w:val="24"/>
        </w:rPr>
        <w:t xml:space="preserve"> građevine:</w:t>
      </w:r>
    </w:p>
    <w:p w14:paraId="51AA6E41" w14:textId="77777777" w:rsidR="001E072D" w:rsidRDefault="00FA12DE">
      <w:pPr>
        <w:pStyle w:val="Odlomakpopisa"/>
        <w:numPr>
          <w:ilvl w:val="1"/>
          <w:numId w:val="2"/>
        </w:numPr>
        <w:tabs>
          <w:tab w:val="left" w:pos="938"/>
        </w:tabs>
        <w:ind w:right="152"/>
        <w:jc w:val="both"/>
        <w:rPr>
          <w:sz w:val="24"/>
        </w:rPr>
      </w:pPr>
      <w:r>
        <w:rPr>
          <w:sz w:val="24"/>
        </w:rPr>
        <w:t>obnova, sanacija i zamjena oštećenih i dotrajalih konstruktivnih i drugih</w:t>
      </w:r>
      <w:r>
        <w:rPr>
          <w:spacing w:val="80"/>
          <w:sz w:val="24"/>
        </w:rPr>
        <w:t xml:space="preserve"> </w:t>
      </w:r>
      <w:r>
        <w:rPr>
          <w:sz w:val="24"/>
        </w:rPr>
        <w:t>dijelova građevine u postojećim gabaritima;</w:t>
      </w:r>
    </w:p>
    <w:p w14:paraId="12548477" w14:textId="77777777" w:rsidR="001E072D" w:rsidRDefault="00FA12DE">
      <w:pPr>
        <w:pStyle w:val="Odlomakpopisa"/>
        <w:numPr>
          <w:ilvl w:val="1"/>
          <w:numId w:val="2"/>
        </w:numPr>
        <w:tabs>
          <w:tab w:val="left" w:pos="938"/>
        </w:tabs>
        <w:jc w:val="both"/>
        <w:rPr>
          <w:sz w:val="24"/>
        </w:rPr>
      </w:pPr>
      <w:r>
        <w:rPr>
          <w:sz w:val="24"/>
        </w:rPr>
        <w:t>priključak</w:t>
      </w:r>
      <w:r>
        <w:rPr>
          <w:spacing w:val="55"/>
          <w:sz w:val="24"/>
        </w:rPr>
        <w:t xml:space="preserve"> </w:t>
      </w:r>
      <w:r>
        <w:rPr>
          <w:sz w:val="24"/>
        </w:rPr>
        <w:t>na</w:t>
      </w:r>
      <w:r>
        <w:rPr>
          <w:spacing w:val="54"/>
          <w:sz w:val="24"/>
        </w:rPr>
        <w:t xml:space="preserve"> </w:t>
      </w:r>
      <w:r>
        <w:rPr>
          <w:sz w:val="24"/>
        </w:rPr>
        <w:t>građevine</w:t>
      </w:r>
      <w:r>
        <w:rPr>
          <w:spacing w:val="57"/>
          <w:sz w:val="24"/>
        </w:rPr>
        <w:t xml:space="preserve"> </w:t>
      </w:r>
      <w:r>
        <w:rPr>
          <w:sz w:val="24"/>
        </w:rPr>
        <w:t>i</w:t>
      </w:r>
      <w:r>
        <w:rPr>
          <w:spacing w:val="57"/>
          <w:sz w:val="24"/>
        </w:rPr>
        <w:t xml:space="preserve"> </w:t>
      </w:r>
      <w:r>
        <w:rPr>
          <w:sz w:val="24"/>
        </w:rPr>
        <w:t>uređaje</w:t>
      </w:r>
      <w:r>
        <w:rPr>
          <w:spacing w:val="54"/>
          <w:sz w:val="24"/>
        </w:rPr>
        <w:t xml:space="preserve"> </w:t>
      </w:r>
      <w:r>
        <w:rPr>
          <w:sz w:val="24"/>
        </w:rPr>
        <w:t>komunalne</w:t>
      </w:r>
      <w:r>
        <w:rPr>
          <w:spacing w:val="54"/>
          <w:sz w:val="24"/>
        </w:rPr>
        <w:t xml:space="preserve"> </w:t>
      </w:r>
      <w:r>
        <w:rPr>
          <w:sz w:val="24"/>
        </w:rPr>
        <w:t>infrastrukture,</w:t>
      </w:r>
      <w:r>
        <w:rPr>
          <w:spacing w:val="56"/>
          <w:sz w:val="24"/>
        </w:rPr>
        <w:t xml:space="preserve"> </w:t>
      </w:r>
      <w:r>
        <w:rPr>
          <w:sz w:val="24"/>
        </w:rPr>
        <w:t>te</w:t>
      </w:r>
      <w:r>
        <w:rPr>
          <w:spacing w:val="54"/>
          <w:sz w:val="24"/>
        </w:rPr>
        <w:t xml:space="preserve"> </w:t>
      </w:r>
      <w:r>
        <w:rPr>
          <w:sz w:val="24"/>
        </w:rPr>
        <w:t>rekonstrukcija</w:t>
      </w:r>
      <w:r>
        <w:rPr>
          <w:spacing w:val="55"/>
          <w:sz w:val="24"/>
        </w:rPr>
        <w:t xml:space="preserve"> </w:t>
      </w:r>
      <w:r>
        <w:rPr>
          <w:spacing w:val="-4"/>
          <w:sz w:val="24"/>
        </w:rPr>
        <w:t>svih</w:t>
      </w:r>
    </w:p>
    <w:p w14:paraId="4F6A7C55" w14:textId="77777777" w:rsidR="001E072D" w:rsidRDefault="00FA12DE">
      <w:pPr>
        <w:pStyle w:val="Tijeloteksta"/>
        <w:ind w:left="938"/>
      </w:pPr>
      <w:r>
        <w:t>vrsta</w:t>
      </w:r>
      <w:r>
        <w:rPr>
          <w:spacing w:val="-2"/>
        </w:rPr>
        <w:t xml:space="preserve"> instalacija;</w:t>
      </w:r>
    </w:p>
    <w:p w14:paraId="43309E13" w14:textId="77777777" w:rsidR="001E072D" w:rsidRDefault="00FA12DE">
      <w:pPr>
        <w:pStyle w:val="Odlomakpopisa"/>
        <w:numPr>
          <w:ilvl w:val="1"/>
          <w:numId w:val="2"/>
        </w:numPr>
        <w:tabs>
          <w:tab w:val="left" w:pos="938"/>
        </w:tabs>
        <w:jc w:val="both"/>
        <w:rPr>
          <w:sz w:val="24"/>
        </w:rPr>
      </w:pPr>
      <w:r>
        <w:rPr>
          <w:sz w:val="24"/>
        </w:rPr>
        <w:t>dogradnja</w:t>
      </w:r>
      <w:r>
        <w:rPr>
          <w:spacing w:val="-5"/>
          <w:sz w:val="24"/>
        </w:rPr>
        <w:t xml:space="preserve"> </w:t>
      </w:r>
      <w:r>
        <w:rPr>
          <w:sz w:val="24"/>
        </w:rPr>
        <w:t>sanitarnih</w:t>
      </w:r>
      <w:r>
        <w:rPr>
          <w:spacing w:val="-1"/>
          <w:sz w:val="24"/>
        </w:rPr>
        <w:t xml:space="preserve"> </w:t>
      </w:r>
      <w:r>
        <w:rPr>
          <w:sz w:val="24"/>
        </w:rPr>
        <w:t>prostorija</w:t>
      </w:r>
      <w:r>
        <w:rPr>
          <w:spacing w:val="-2"/>
          <w:sz w:val="24"/>
        </w:rPr>
        <w:t xml:space="preserve"> </w:t>
      </w:r>
      <w:r>
        <w:rPr>
          <w:sz w:val="24"/>
        </w:rPr>
        <w:t>(WC,</w:t>
      </w:r>
      <w:r>
        <w:rPr>
          <w:spacing w:val="-2"/>
          <w:sz w:val="24"/>
        </w:rPr>
        <w:t xml:space="preserve"> </w:t>
      </w:r>
      <w:r>
        <w:rPr>
          <w:sz w:val="24"/>
        </w:rPr>
        <w:t>kupaonica),</w:t>
      </w:r>
      <w:r>
        <w:rPr>
          <w:spacing w:val="1"/>
          <w:sz w:val="24"/>
        </w:rPr>
        <w:t xml:space="preserve"> </w:t>
      </w:r>
      <w:r>
        <w:rPr>
          <w:sz w:val="24"/>
        </w:rPr>
        <w:t>ukupne</w:t>
      </w:r>
      <w:r>
        <w:rPr>
          <w:spacing w:val="-2"/>
          <w:sz w:val="24"/>
        </w:rPr>
        <w:t xml:space="preserve"> </w:t>
      </w:r>
      <w:r>
        <w:rPr>
          <w:sz w:val="24"/>
        </w:rPr>
        <w:t>površine</w:t>
      </w:r>
      <w:r>
        <w:rPr>
          <w:spacing w:val="-3"/>
          <w:sz w:val="24"/>
        </w:rPr>
        <w:t xml:space="preserve"> </w:t>
      </w:r>
      <w:r>
        <w:rPr>
          <w:sz w:val="24"/>
        </w:rPr>
        <w:t>maksimalno</w:t>
      </w:r>
      <w:r>
        <w:rPr>
          <w:spacing w:val="-1"/>
          <w:sz w:val="24"/>
        </w:rPr>
        <w:t xml:space="preserve"> </w:t>
      </w:r>
      <w:r>
        <w:rPr>
          <w:sz w:val="24"/>
        </w:rPr>
        <w:t>12</w:t>
      </w:r>
      <w:r>
        <w:rPr>
          <w:spacing w:val="-1"/>
          <w:sz w:val="24"/>
        </w:rPr>
        <w:t xml:space="preserve"> </w:t>
      </w:r>
      <w:r>
        <w:rPr>
          <w:spacing w:val="-5"/>
          <w:sz w:val="24"/>
        </w:rPr>
        <w:t>m</w:t>
      </w:r>
      <w:r>
        <w:rPr>
          <w:spacing w:val="-5"/>
          <w:sz w:val="24"/>
          <w:vertAlign w:val="superscript"/>
        </w:rPr>
        <w:t>2</w:t>
      </w:r>
    </w:p>
    <w:p w14:paraId="3B2D0689" w14:textId="77777777" w:rsidR="001E072D" w:rsidRDefault="00FA12DE">
      <w:pPr>
        <w:pStyle w:val="Odlomakpopisa"/>
        <w:numPr>
          <w:ilvl w:val="1"/>
          <w:numId w:val="2"/>
        </w:numPr>
        <w:tabs>
          <w:tab w:val="left" w:pos="938"/>
        </w:tabs>
        <w:ind w:right="152"/>
        <w:jc w:val="both"/>
        <w:rPr>
          <w:sz w:val="24"/>
        </w:rPr>
      </w:pPr>
      <w:r>
        <w:rPr>
          <w:sz w:val="24"/>
        </w:rPr>
        <w:t>dogradnja, odnosno nadogradnja stambenih ili pomoćnih prostora, s tim da ukupna bruto izgrađena površina svih etaža, uključujući postojeće, ne prelazi 75 m2,</w:t>
      </w:r>
    </w:p>
    <w:p w14:paraId="4960821F" w14:textId="77777777" w:rsidR="001E072D" w:rsidRDefault="00FA12DE">
      <w:pPr>
        <w:pStyle w:val="Odlomakpopisa"/>
        <w:numPr>
          <w:ilvl w:val="1"/>
          <w:numId w:val="2"/>
        </w:numPr>
        <w:tabs>
          <w:tab w:val="left" w:pos="938"/>
        </w:tabs>
        <w:spacing w:before="2" w:line="237" w:lineRule="auto"/>
        <w:ind w:right="152"/>
        <w:jc w:val="both"/>
        <w:rPr>
          <w:b/>
          <w:i/>
          <w:sz w:val="16"/>
        </w:rPr>
      </w:pPr>
      <w:r>
        <w:rPr>
          <w:sz w:val="24"/>
        </w:rPr>
        <w:t>Izgradnja ili adaptacija manjih pomoćnih građevina neophodnih uz postojeće</w:t>
      </w:r>
      <w:r>
        <w:rPr>
          <w:spacing w:val="40"/>
          <w:sz w:val="24"/>
        </w:rPr>
        <w:t xml:space="preserve"> </w:t>
      </w:r>
      <w:r>
        <w:rPr>
          <w:sz w:val="24"/>
        </w:rPr>
        <w:t xml:space="preserve">stambene građevine, ako nisu sagrađene ili su u takvom stanju da je potrebna adaptacija (spremište, drvarnica) ukupne površine od najviše </w:t>
      </w:r>
      <w:r>
        <w:rPr>
          <w:b/>
          <w:i/>
          <w:sz w:val="24"/>
        </w:rPr>
        <w:t>12 m</w:t>
      </w:r>
      <w:r>
        <w:rPr>
          <w:b/>
          <w:i/>
          <w:position w:val="8"/>
          <w:sz w:val="16"/>
        </w:rPr>
        <w:t>2</w:t>
      </w:r>
    </w:p>
    <w:p w14:paraId="166CBCA0" w14:textId="77777777" w:rsidR="001E072D" w:rsidRDefault="00FA12DE">
      <w:pPr>
        <w:pStyle w:val="Odlomakpopisa"/>
        <w:numPr>
          <w:ilvl w:val="1"/>
          <w:numId w:val="2"/>
        </w:numPr>
        <w:tabs>
          <w:tab w:val="left" w:pos="938"/>
        </w:tabs>
        <w:spacing w:before="1"/>
        <w:jc w:val="both"/>
        <w:rPr>
          <w:sz w:val="24"/>
        </w:rPr>
      </w:pPr>
      <w:r>
        <w:rPr>
          <w:sz w:val="24"/>
        </w:rPr>
        <w:t>uređenje</w:t>
      </w:r>
      <w:r>
        <w:rPr>
          <w:spacing w:val="-5"/>
          <w:sz w:val="24"/>
        </w:rPr>
        <w:t xml:space="preserve"> </w:t>
      </w:r>
      <w:r>
        <w:rPr>
          <w:sz w:val="24"/>
        </w:rPr>
        <w:t>potkrovlja</w:t>
      </w:r>
      <w:r>
        <w:rPr>
          <w:spacing w:val="-2"/>
          <w:sz w:val="24"/>
        </w:rPr>
        <w:t xml:space="preserve"> </w:t>
      </w:r>
      <w:r>
        <w:rPr>
          <w:sz w:val="24"/>
        </w:rPr>
        <w:t>ili</w:t>
      </w:r>
      <w:r>
        <w:rPr>
          <w:spacing w:val="-1"/>
          <w:sz w:val="24"/>
        </w:rPr>
        <w:t xml:space="preserve"> </w:t>
      </w:r>
      <w:r>
        <w:rPr>
          <w:sz w:val="24"/>
        </w:rPr>
        <w:t>drugog</w:t>
      </w:r>
      <w:r>
        <w:rPr>
          <w:spacing w:val="-1"/>
          <w:sz w:val="24"/>
        </w:rPr>
        <w:t xml:space="preserve"> </w:t>
      </w:r>
      <w:r>
        <w:rPr>
          <w:sz w:val="24"/>
        </w:rPr>
        <w:t>prostora</w:t>
      </w:r>
      <w:r>
        <w:rPr>
          <w:spacing w:val="-2"/>
          <w:sz w:val="24"/>
        </w:rPr>
        <w:t xml:space="preserve"> </w:t>
      </w:r>
      <w:r>
        <w:rPr>
          <w:sz w:val="24"/>
        </w:rPr>
        <w:t>unutar</w:t>
      </w:r>
      <w:r>
        <w:rPr>
          <w:spacing w:val="-2"/>
          <w:sz w:val="24"/>
        </w:rPr>
        <w:t xml:space="preserve"> </w:t>
      </w:r>
      <w:r>
        <w:rPr>
          <w:sz w:val="24"/>
        </w:rPr>
        <w:t>postojećeg</w:t>
      </w:r>
      <w:r>
        <w:rPr>
          <w:spacing w:val="-1"/>
          <w:sz w:val="24"/>
        </w:rPr>
        <w:t xml:space="preserve"> </w:t>
      </w:r>
      <w:r>
        <w:rPr>
          <w:sz w:val="24"/>
        </w:rPr>
        <w:t>gabarita</w:t>
      </w:r>
      <w:r>
        <w:rPr>
          <w:spacing w:val="-2"/>
          <w:sz w:val="24"/>
        </w:rPr>
        <w:t xml:space="preserve"> </w:t>
      </w:r>
      <w:r>
        <w:rPr>
          <w:sz w:val="24"/>
        </w:rPr>
        <w:t>u</w:t>
      </w:r>
      <w:r>
        <w:rPr>
          <w:spacing w:val="-1"/>
          <w:sz w:val="24"/>
        </w:rPr>
        <w:t xml:space="preserve"> </w:t>
      </w:r>
      <w:r>
        <w:rPr>
          <w:sz w:val="24"/>
        </w:rPr>
        <w:t>stambeni</w:t>
      </w:r>
      <w:r>
        <w:rPr>
          <w:spacing w:val="-1"/>
          <w:sz w:val="24"/>
        </w:rPr>
        <w:t xml:space="preserve"> </w:t>
      </w:r>
      <w:r>
        <w:rPr>
          <w:spacing w:val="-2"/>
          <w:sz w:val="24"/>
        </w:rPr>
        <w:t>prostor,</w:t>
      </w:r>
    </w:p>
    <w:p w14:paraId="648D0609" w14:textId="77777777" w:rsidR="001E072D" w:rsidRDefault="00FA12DE">
      <w:pPr>
        <w:pStyle w:val="Odlomakpopisa"/>
        <w:numPr>
          <w:ilvl w:val="1"/>
          <w:numId w:val="2"/>
        </w:numPr>
        <w:tabs>
          <w:tab w:val="left" w:pos="938"/>
        </w:tabs>
        <w:jc w:val="both"/>
        <w:rPr>
          <w:sz w:val="24"/>
        </w:rPr>
      </w:pPr>
      <w:r>
        <w:rPr>
          <w:sz w:val="24"/>
        </w:rPr>
        <w:t>postava</w:t>
      </w:r>
      <w:r>
        <w:rPr>
          <w:spacing w:val="20"/>
          <w:sz w:val="24"/>
        </w:rPr>
        <w:t xml:space="preserve"> </w:t>
      </w:r>
      <w:r>
        <w:rPr>
          <w:sz w:val="24"/>
        </w:rPr>
        <w:t>novog</w:t>
      </w:r>
      <w:r>
        <w:rPr>
          <w:spacing w:val="24"/>
          <w:sz w:val="24"/>
        </w:rPr>
        <w:t xml:space="preserve"> </w:t>
      </w:r>
      <w:r>
        <w:rPr>
          <w:sz w:val="24"/>
        </w:rPr>
        <w:t>krovišta,</w:t>
      </w:r>
      <w:r>
        <w:rPr>
          <w:spacing w:val="25"/>
          <w:sz w:val="24"/>
        </w:rPr>
        <w:t xml:space="preserve"> </w:t>
      </w:r>
      <w:r>
        <w:rPr>
          <w:sz w:val="24"/>
        </w:rPr>
        <w:t>bez</w:t>
      </w:r>
      <w:r>
        <w:rPr>
          <w:spacing w:val="23"/>
          <w:sz w:val="24"/>
        </w:rPr>
        <w:t xml:space="preserve"> </w:t>
      </w:r>
      <w:r>
        <w:rPr>
          <w:sz w:val="24"/>
        </w:rPr>
        <w:t>nadozida</w:t>
      </w:r>
      <w:r>
        <w:rPr>
          <w:spacing w:val="22"/>
          <w:sz w:val="24"/>
        </w:rPr>
        <w:t xml:space="preserve"> </w:t>
      </w:r>
      <w:r>
        <w:rPr>
          <w:sz w:val="24"/>
        </w:rPr>
        <w:t>kod</w:t>
      </w:r>
      <w:r>
        <w:rPr>
          <w:spacing w:val="24"/>
          <w:sz w:val="24"/>
        </w:rPr>
        <w:t xml:space="preserve"> </w:t>
      </w:r>
      <w:r>
        <w:rPr>
          <w:sz w:val="24"/>
        </w:rPr>
        <w:t>objekata</w:t>
      </w:r>
      <w:r>
        <w:rPr>
          <w:spacing w:val="22"/>
          <w:sz w:val="24"/>
        </w:rPr>
        <w:t xml:space="preserve"> </w:t>
      </w:r>
      <w:r>
        <w:rPr>
          <w:sz w:val="24"/>
        </w:rPr>
        <w:t>s</w:t>
      </w:r>
      <w:r>
        <w:rPr>
          <w:spacing w:val="24"/>
          <w:sz w:val="24"/>
        </w:rPr>
        <w:t xml:space="preserve"> </w:t>
      </w:r>
      <w:r>
        <w:rPr>
          <w:sz w:val="24"/>
        </w:rPr>
        <w:t>dotrajalim</w:t>
      </w:r>
      <w:r>
        <w:rPr>
          <w:spacing w:val="23"/>
          <w:sz w:val="24"/>
        </w:rPr>
        <w:t xml:space="preserve"> </w:t>
      </w:r>
      <w:r>
        <w:rPr>
          <w:sz w:val="24"/>
        </w:rPr>
        <w:t>ravnim</w:t>
      </w:r>
      <w:r>
        <w:rPr>
          <w:spacing w:val="24"/>
          <w:sz w:val="24"/>
        </w:rPr>
        <w:t xml:space="preserve"> </w:t>
      </w:r>
      <w:r>
        <w:rPr>
          <w:sz w:val="24"/>
        </w:rPr>
        <w:t>krovom</w:t>
      </w:r>
      <w:r>
        <w:rPr>
          <w:spacing w:val="23"/>
          <w:sz w:val="24"/>
        </w:rPr>
        <w:t xml:space="preserve"> </w:t>
      </w:r>
      <w:r>
        <w:rPr>
          <w:sz w:val="24"/>
        </w:rPr>
        <w:t>ili</w:t>
      </w:r>
      <w:r>
        <w:rPr>
          <w:spacing w:val="24"/>
          <w:sz w:val="24"/>
        </w:rPr>
        <w:t xml:space="preserve"> </w:t>
      </w:r>
      <w:r>
        <w:rPr>
          <w:spacing w:val="-10"/>
          <w:sz w:val="24"/>
        </w:rPr>
        <w:t>s</w:t>
      </w:r>
    </w:p>
    <w:p w14:paraId="112D8527" w14:textId="77777777" w:rsidR="001E072D" w:rsidRDefault="00FA12DE">
      <w:pPr>
        <w:pStyle w:val="Tijeloteksta"/>
        <w:ind w:left="938"/>
      </w:pPr>
      <w:r>
        <w:t>nadozidom</w:t>
      </w:r>
      <w:r>
        <w:rPr>
          <w:spacing w:val="-3"/>
        </w:rPr>
        <w:t xml:space="preserve"> </w:t>
      </w:r>
      <w:r>
        <w:t>ako</w:t>
      </w:r>
      <w:r>
        <w:rPr>
          <w:spacing w:val="-1"/>
        </w:rPr>
        <w:t xml:space="preserve"> </w:t>
      </w:r>
      <w:r>
        <w:t>se</w:t>
      </w:r>
      <w:r>
        <w:rPr>
          <w:spacing w:val="-1"/>
        </w:rPr>
        <w:t xml:space="preserve"> </w:t>
      </w:r>
      <w:r>
        <w:t>radi</w:t>
      </w:r>
      <w:r>
        <w:rPr>
          <w:spacing w:val="-1"/>
        </w:rPr>
        <w:t xml:space="preserve"> </w:t>
      </w:r>
      <w:r>
        <w:t>o</w:t>
      </w:r>
      <w:r>
        <w:rPr>
          <w:spacing w:val="1"/>
        </w:rPr>
        <w:t xml:space="preserve"> </w:t>
      </w:r>
      <w:r>
        <w:t>povećanju</w:t>
      </w:r>
      <w:r>
        <w:rPr>
          <w:spacing w:val="-1"/>
        </w:rPr>
        <w:t xml:space="preserve"> </w:t>
      </w:r>
      <w:r>
        <w:t>stambenog prostora</w:t>
      </w:r>
      <w:r>
        <w:rPr>
          <w:spacing w:val="-2"/>
        </w:rPr>
        <w:t xml:space="preserve"> </w:t>
      </w:r>
      <w:r>
        <w:t>iz</w:t>
      </w:r>
      <w:r>
        <w:rPr>
          <w:spacing w:val="-1"/>
        </w:rPr>
        <w:t xml:space="preserve"> </w:t>
      </w:r>
      <w:r>
        <w:t>točke</w:t>
      </w:r>
      <w:r>
        <w:rPr>
          <w:spacing w:val="-2"/>
        </w:rPr>
        <w:t xml:space="preserve"> </w:t>
      </w:r>
      <w:r>
        <w:t>4.</w:t>
      </w:r>
      <w:r>
        <w:rPr>
          <w:spacing w:val="-1"/>
        </w:rPr>
        <w:t xml:space="preserve"> </w:t>
      </w:r>
      <w:r>
        <w:t xml:space="preserve">ovog </w:t>
      </w:r>
      <w:r>
        <w:rPr>
          <w:spacing w:val="-2"/>
        </w:rPr>
        <w:t>stavka,</w:t>
      </w:r>
    </w:p>
    <w:p w14:paraId="1A59E2A4" w14:textId="77777777" w:rsidR="001E072D" w:rsidRDefault="00FA12DE">
      <w:pPr>
        <w:pStyle w:val="Odlomakpopisa"/>
        <w:numPr>
          <w:ilvl w:val="1"/>
          <w:numId w:val="2"/>
        </w:numPr>
        <w:tabs>
          <w:tab w:val="left" w:pos="938"/>
        </w:tabs>
        <w:jc w:val="both"/>
        <w:rPr>
          <w:sz w:val="24"/>
        </w:rPr>
      </w:pPr>
      <w:r>
        <w:rPr>
          <w:sz w:val="24"/>
        </w:rPr>
        <w:t>izgradnja</w:t>
      </w:r>
      <w:r>
        <w:rPr>
          <w:spacing w:val="-4"/>
          <w:sz w:val="24"/>
        </w:rPr>
        <w:t xml:space="preserve"> </w:t>
      </w:r>
      <w:r>
        <w:rPr>
          <w:sz w:val="24"/>
        </w:rPr>
        <w:t>nove</w:t>
      </w:r>
      <w:r>
        <w:rPr>
          <w:spacing w:val="-2"/>
          <w:sz w:val="24"/>
        </w:rPr>
        <w:t xml:space="preserve"> </w:t>
      </w:r>
      <w:r>
        <w:rPr>
          <w:sz w:val="24"/>
        </w:rPr>
        <w:t>ograde</w:t>
      </w:r>
      <w:r>
        <w:rPr>
          <w:spacing w:val="-2"/>
          <w:sz w:val="24"/>
        </w:rPr>
        <w:t xml:space="preserve"> </w:t>
      </w:r>
      <w:r>
        <w:rPr>
          <w:sz w:val="24"/>
        </w:rPr>
        <w:t>i</w:t>
      </w:r>
      <w:r>
        <w:rPr>
          <w:spacing w:val="-1"/>
          <w:sz w:val="24"/>
        </w:rPr>
        <w:t xml:space="preserve"> </w:t>
      </w:r>
      <w:r>
        <w:rPr>
          <w:sz w:val="24"/>
        </w:rPr>
        <w:t>sanacija</w:t>
      </w:r>
      <w:r>
        <w:rPr>
          <w:spacing w:val="-2"/>
          <w:sz w:val="24"/>
        </w:rPr>
        <w:t xml:space="preserve"> </w:t>
      </w:r>
      <w:r>
        <w:rPr>
          <w:sz w:val="24"/>
        </w:rPr>
        <w:t>postojeće</w:t>
      </w:r>
      <w:r>
        <w:rPr>
          <w:spacing w:val="-2"/>
          <w:sz w:val="24"/>
        </w:rPr>
        <w:t xml:space="preserve"> ograde.</w:t>
      </w:r>
    </w:p>
    <w:p w14:paraId="05586D45" w14:textId="77777777" w:rsidR="001E072D" w:rsidRDefault="00FA12DE">
      <w:pPr>
        <w:pStyle w:val="Odlomakpopisa"/>
        <w:numPr>
          <w:ilvl w:val="0"/>
          <w:numId w:val="2"/>
        </w:numPr>
        <w:tabs>
          <w:tab w:val="left" w:pos="495"/>
        </w:tabs>
        <w:ind w:left="495" w:hanging="277"/>
        <w:jc w:val="both"/>
        <w:rPr>
          <w:sz w:val="24"/>
        </w:rPr>
      </w:pPr>
      <w:r>
        <w:rPr>
          <w:sz w:val="24"/>
        </w:rPr>
        <w:t>građevine</w:t>
      </w:r>
      <w:r>
        <w:rPr>
          <w:spacing w:val="-4"/>
          <w:sz w:val="24"/>
        </w:rPr>
        <w:t xml:space="preserve"> </w:t>
      </w:r>
      <w:r>
        <w:rPr>
          <w:sz w:val="24"/>
        </w:rPr>
        <w:t>druge</w:t>
      </w:r>
      <w:r>
        <w:rPr>
          <w:spacing w:val="-2"/>
          <w:sz w:val="24"/>
        </w:rPr>
        <w:t xml:space="preserve"> </w:t>
      </w:r>
      <w:r>
        <w:rPr>
          <w:sz w:val="24"/>
        </w:rPr>
        <w:t>namjene</w:t>
      </w:r>
      <w:r>
        <w:rPr>
          <w:spacing w:val="-1"/>
          <w:sz w:val="24"/>
        </w:rPr>
        <w:t xml:space="preserve"> </w:t>
      </w:r>
      <w:r>
        <w:rPr>
          <w:sz w:val="24"/>
        </w:rPr>
        <w:t>(građevine za</w:t>
      </w:r>
      <w:r>
        <w:rPr>
          <w:spacing w:val="-2"/>
          <w:sz w:val="24"/>
        </w:rPr>
        <w:t xml:space="preserve"> </w:t>
      </w:r>
      <w:r>
        <w:rPr>
          <w:sz w:val="24"/>
        </w:rPr>
        <w:t>rad, javne,</w:t>
      </w:r>
      <w:r>
        <w:rPr>
          <w:spacing w:val="-1"/>
          <w:sz w:val="24"/>
        </w:rPr>
        <w:t xml:space="preserve"> </w:t>
      </w:r>
      <w:r>
        <w:rPr>
          <w:sz w:val="24"/>
        </w:rPr>
        <w:t xml:space="preserve">komunalne, </w:t>
      </w:r>
      <w:r>
        <w:rPr>
          <w:spacing w:val="-2"/>
          <w:sz w:val="24"/>
        </w:rPr>
        <w:t>prometne):</w:t>
      </w:r>
    </w:p>
    <w:p w14:paraId="2C64B2AE" w14:textId="77777777" w:rsidR="001E072D" w:rsidRDefault="00FA12DE">
      <w:pPr>
        <w:pStyle w:val="Odlomakpopisa"/>
        <w:numPr>
          <w:ilvl w:val="1"/>
          <w:numId w:val="2"/>
        </w:numPr>
        <w:tabs>
          <w:tab w:val="left" w:pos="938"/>
        </w:tabs>
        <w:jc w:val="both"/>
        <w:rPr>
          <w:sz w:val="24"/>
        </w:rPr>
      </w:pPr>
      <w:r>
        <w:rPr>
          <w:sz w:val="24"/>
        </w:rPr>
        <w:t>obnova</w:t>
      </w:r>
      <w:r>
        <w:rPr>
          <w:spacing w:val="-5"/>
          <w:sz w:val="24"/>
        </w:rPr>
        <w:t xml:space="preserve"> </w:t>
      </w:r>
      <w:r>
        <w:rPr>
          <w:sz w:val="24"/>
        </w:rPr>
        <w:t>i</w:t>
      </w:r>
      <w:r>
        <w:rPr>
          <w:spacing w:val="-2"/>
          <w:sz w:val="24"/>
        </w:rPr>
        <w:t xml:space="preserve"> </w:t>
      </w:r>
      <w:r>
        <w:rPr>
          <w:sz w:val="24"/>
        </w:rPr>
        <w:t>sanacija</w:t>
      </w:r>
      <w:r>
        <w:rPr>
          <w:spacing w:val="-3"/>
          <w:sz w:val="24"/>
        </w:rPr>
        <w:t xml:space="preserve"> </w:t>
      </w:r>
      <w:r>
        <w:rPr>
          <w:sz w:val="24"/>
        </w:rPr>
        <w:t>oštećenih</w:t>
      </w:r>
      <w:r>
        <w:rPr>
          <w:spacing w:val="-1"/>
          <w:sz w:val="24"/>
        </w:rPr>
        <w:t xml:space="preserve"> </w:t>
      </w:r>
      <w:r>
        <w:rPr>
          <w:sz w:val="24"/>
        </w:rPr>
        <w:t>i</w:t>
      </w:r>
      <w:r>
        <w:rPr>
          <w:spacing w:val="-2"/>
          <w:sz w:val="24"/>
        </w:rPr>
        <w:t xml:space="preserve"> </w:t>
      </w:r>
      <w:r>
        <w:rPr>
          <w:sz w:val="24"/>
        </w:rPr>
        <w:t>dotrajalih</w:t>
      </w:r>
      <w:r>
        <w:rPr>
          <w:spacing w:val="-2"/>
          <w:sz w:val="24"/>
        </w:rPr>
        <w:t xml:space="preserve"> </w:t>
      </w:r>
      <w:r>
        <w:rPr>
          <w:sz w:val="24"/>
        </w:rPr>
        <w:t>konstruktivnih</w:t>
      </w:r>
      <w:r>
        <w:rPr>
          <w:spacing w:val="-2"/>
          <w:sz w:val="24"/>
        </w:rPr>
        <w:t xml:space="preserve"> </w:t>
      </w:r>
      <w:r>
        <w:rPr>
          <w:sz w:val="24"/>
        </w:rPr>
        <w:t>dijelova</w:t>
      </w:r>
      <w:r>
        <w:rPr>
          <w:spacing w:val="-2"/>
          <w:sz w:val="24"/>
        </w:rPr>
        <w:t xml:space="preserve"> građevine</w:t>
      </w:r>
    </w:p>
    <w:p w14:paraId="2E27830C" w14:textId="77777777" w:rsidR="001E072D" w:rsidRDefault="00FA12DE">
      <w:pPr>
        <w:pStyle w:val="Odlomakpopisa"/>
        <w:numPr>
          <w:ilvl w:val="1"/>
          <w:numId w:val="2"/>
        </w:numPr>
        <w:tabs>
          <w:tab w:val="left" w:pos="938"/>
        </w:tabs>
        <w:ind w:right="155"/>
        <w:jc w:val="both"/>
        <w:rPr>
          <w:sz w:val="24"/>
        </w:rPr>
      </w:pPr>
      <w:r>
        <w:rPr>
          <w:sz w:val="24"/>
        </w:rPr>
        <w:t>dogradnja sanitarija, garderoba, manjih spremišta i sl. do najviše 16 m</w:t>
      </w:r>
      <w:r>
        <w:rPr>
          <w:sz w:val="24"/>
          <w:vertAlign w:val="superscript"/>
        </w:rPr>
        <w:t>2</w:t>
      </w:r>
      <w:r>
        <w:rPr>
          <w:sz w:val="24"/>
        </w:rPr>
        <w:t xml:space="preserve"> za građevine do 100 m</w:t>
      </w:r>
      <w:r>
        <w:rPr>
          <w:sz w:val="24"/>
          <w:vertAlign w:val="superscript"/>
        </w:rPr>
        <w:t>2</w:t>
      </w:r>
      <w:r>
        <w:rPr>
          <w:sz w:val="24"/>
        </w:rPr>
        <w:t xml:space="preserve"> brutto izgrađene površine, odnosno do 16 m</w:t>
      </w:r>
      <w:r>
        <w:rPr>
          <w:sz w:val="24"/>
          <w:vertAlign w:val="superscript"/>
        </w:rPr>
        <w:t>2</w:t>
      </w:r>
      <w:r>
        <w:rPr>
          <w:sz w:val="24"/>
        </w:rPr>
        <w:t>+5%</w:t>
      </w:r>
      <w:r>
        <w:rPr>
          <w:spacing w:val="40"/>
          <w:sz w:val="24"/>
        </w:rPr>
        <w:t xml:space="preserve"> </w:t>
      </w:r>
      <w:r>
        <w:rPr>
          <w:sz w:val="24"/>
        </w:rPr>
        <w:t>ukupne brutto izgrađene površine preko 100 m</w:t>
      </w:r>
      <w:r>
        <w:rPr>
          <w:sz w:val="24"/>
          <w:vertAlign w:val="superscript"/>
        </w:rPr>
        <w:t>2</w:t>
      </w:r>
      <w:r>
        <w:rPr>
          <w:sz w:val="24"/>
        </w:rPr>
        <w:t xml:space="preserve"> za veće građevine;</w:t>
      </w:r>
    </w:p>
    <w:p w14:paraId="3CDB21ED" w14:textId="77777777" w:rsidR="001E072D" w:rsidRDefault="00FA12DE">
      <w:pPr>
        <w:pStyle w:val="Odlomakpopisa"/>
        <w:numPr>
          <w:ilvl w:val="1"/>
          <w:numId w:val="2"/>
        </w:numPr>
        <w:tabs>
          <w:tab w:val="left" w:pos="938"/>
        </w:tabs>
        <w:ind w:right="151"/>
        <w:jc w:val="both"/>
        <w:rPr>
          <w:sz w:val="24"/>
        </w:rPr>
      </w:pPr>
      <w:r>
        <w:rPr>
          <w:sz w:val="24"/>
        </w:rPr>
        <w:t>prenamjena i funkcionalna preinaka građevine unutar postojećih gabarita, ali pod uvjetom da novoplanirana namjena ne pogoršava stanje čovjekove okoline i svojim korištenjem ne utječe na zdravlje ljudi u okolnim</w:t>
      </w:r>
      <w:r>
        <w:rPr>
          <w:spacing w:val="80"/>
          <w:sz w:val="24"/>
        </w:rPr>
        <w:t xml:space="preserve"> </w:t>
      </w:r>
      <w:r>
        <w:rPr>
          <w:sz w:val="24"/>
        </w:rPr>
        <w:t>stambenim prostorima;</w:t>
      </w:r>
    </w:p>
    <w:p w14:paraId="3DB14E46" w14:textId="77777777" w:rsidR="001E072D" w:rsidRDefault="00FA12DE">
      <w:pPr>
        <w:pStyle w:val="Odlomakpopisa"/>
        <w:numPr>
          <w:ilvl w:val="1"/>
          <w:numId w:val="2"/>
        </w:numPr>
        <w:tabs>
          <w:tab w:val="left" w:pos="938"/>
        </w:tabs>
        <w:ind w:right="154"/>
        <w:jc w:val="both"/>
        <w:rPr>
          <w:sz w:val="24"/>
        </w:rPr>
      </w:pPr>
      <w:r>
        <w:rPr>
          <w:sz w:val="24"/>
        </w:rPr>
        <w:t>promjena tehnologija unutar postojećih gabarita pod uvjetom da novoplanirana namjena ne pogoršava stanje čovjekove okoline i svojim korištenjem ne utječe na zdravlje ljudi u okolnim</w:t>
      </w:r>
      <w:r>
        <w:rPr>
          <w:spacing w:val="80"/>
          <w:sz w:val="24"/>
        </w:rPr>
        <w:t xml:space="preserve"> </w:t>
      </w:r>
      <w:r>
        <w:rPr>
          <w:sz w:val="24"/>
        </w:rPr>
        <w:t>stambenim prostorima;</w:t>
      </w:r>
    </w:p>
    <w:p w14:paraId="5614B0B7" w14:textId="77777777" w:rsidR="001E072D" w:rsidRDefault="00FA12DE">
      <w:pPr>
        <w:pStyle w:val="Odlomakpopisa"/>
        <w:numPr>
          <w:ilvl w:val="1"/>
          <w:numId w:val="2"/>
        </w:numPr>
        <w:tabs>
          <w:tab w:val="left" w:pos="938"/>
        </w:tabs>
        <w:spacing w:line="274" w:lineRule="exact"/>
        <w:jc w:val="both"/>
        <w:rPr>
          <w:sz w:val="24"/>
        </w:rPr>
      </w:pPr>
      <w:r>
        <w:rPr>
          <w:sz w:val="24"/>
        </w:rPr>
        <w:t>priključak</w:t>
      </w:r>
      <w:r>
        <w:rPr>
          <w:spacing w:val="-3"/>
          <w:sz w:val="24"/>
        </w:rPr>
        <w:t xml:space="preserve"> </w:t>
      </w:r>
      <w:r>
        <w:rPr>
          <w:sz w:val="24"/>
        </w:rPr>
        <w:t>na</w:t>
      </w:r>
      <w:r>
        <w:rPr>
          <w:spacing w:val="-2"/>
          <w:sz w:val="24"/>
        </w:rPr>
        <w:t xml:space="preserve"> </w:t>
      </w:r>
      <w:r>
        <w:rPr>
          <w:sz w:val="24"/>
        </w:rPr>
        <w:t>građevine</w:t>
      </w:r>
      <w:r>
        <w:rPr>
          <w:spacing w:val="-2"/>
          <w:sz w:val="24"/>
        </w:rPr>
        <w:t xml:space="preserve"> </w:t>
      </w:r>
      <w:r>
        <w:rPr>
          <w:sz w:val="24"/>
        </w:rPr>
        <w:t>i uređaje</w:t>
      </w:r>
      <w:r>
        <w:rPr>
          <w:spacing w:val="-2"/>
          <w:sz w:val="24"/>
        </w:rPr>
        <w:t xml:space="preserve"> </w:t>
      </w:r>
      <w:r>
        <w:rPr>
          <w:sz w:val="24"/>
        </w:rPr>
        <w:t>komunalne</w:t>
      </w:r>
      <w:r>
        <w:rPr>
          <w:spacing w:val="-1"/>
          <w:sz w:val="24"/>
        </w:rPr>
        <w:t xml:space="preserve"> </w:t>
      </w:r>
      <w:r>
        <w:rPr>
          <w:spacing w:val="-2"/>
          <w:sz w:val="24"/>
        </w:rPr>
        <w:t>infrastrukture;</w:t>
      </w:r>
    </w:p>
    <w:p w14:paraId="72CC3BC9" w14:textId="77777777" w:rsidR="001E072D" w:rsidRDefault="00FA12DE">
      <w:pPr>
        <w:pStyle w:val="Odlomakpopisa"/>
        <w:numPr>
          <w:ilvl w:val="1"/>
          <w:numId w:val="2"/>
        </w:numPr>
        <w:tabs>
          <w:tab w:val="left" w:pos="938"/>
        </w:tabs>
        <w:rPr>
          <w:sz w:val="24"/>
        </w:rPr>
      </w:pPr>
      <w:r>
        <w:rPr>
          <w:sz w:val="24"/>
        </w:rPr>
        <w:t>dogradnja</w:t>
      </w:r>
      <w:r>
        <w:rPr>
          <w:spacing w:val="-4"/>
          <w:sz w:val="24"/>
        </w:rPr>
        <w:t xml:space="preserve"> </w:t>
      </w:r>
      <w:r>
        <w:rPr>
          <w:sz w:val="24"/>
        </w:rPr>
        <w:t>i zamjena</w:t>
      </w:r>
      <w:r>
        <w:rPr>
          <w:spacing w:val="-1"/>
          <w:sz w:val="24"/>
        </w:rPr>
        <w:t xml:space="preserve"> </w:t>
      </w:r>
      <w:r>
        <w:rPr>
          <w:sz w:val="24"/>
        </w:rPr>
        <w:t>građevina</w:t>
      </w:r>
      <w:r>
        <w:rPr>
          <w:spacing w:val="-2"/>
          <w:sz w:val="24"/>
        </w:rPr>
        <w:t xml:space="preserve"> </w:t>
      </w:r>
      <w:r>
        <w:rPr>
          <w:sz w:val="24"/>
        </w:rPr>
        <w:t>i uređaja</w:t>
      </w:r>
      <w:r>
        <w:rPr>
          <w:spacing w:val="-1"/>
          <w:sz w:val="24"/>
        </w:rPr>
        <w:t xml:space="preserve"> </w:t>
      </w:r>
      <w:r>
        <w:rPr>
          <w:sz w:val="24"/>
        </w:rPr>
        <w:t>komunalne</w:t>
      </w:r>
      <w:r>
        <w:rPr>
          <w:spacing w:val="-1"/>
          <w:sz w:val="24"/>
        </w:rPr>
        <w:t xml:space="preserve"> </w:t>
      </w:r>
      <w:r>
        <w:rPr>
          <w:spacing w:val="-2"/>
          <w:sz w:val="24"/>
        </w:rPr>
        <w:t>infrastrukture;</w:t>
      </w:r>
    </w:p>
    <w:p w14:paraId="201E9006" w14:textId="77777777" w:rsidR="001E072D" w:rsidRDefault="00FA12DE">
      <w:pPr>
        <w:pStyle w:val="Odlomakpopisa"/>
        <w:numPr>
          <w:ilvl w:val="1"/>
          <w:numId w:val="2"/>
        </w:numPr>
        <w:tabs>
          <w:tab w:val="left" w:pos="938"/>
        </w:tabs>
        <w:rPr>
          <w:sz w:val="24"/>
        </w:rPr>
      </w:pPr>
      <w:r>
        <w:rPr>
          <w:sz w:val="24"/>
        </w:rPr>
        <w:t>dogradnja</w:t>
      </w:r>
      <w:r>
        <w:rPr>
          <w:spacing w:val="-2"/>
          <w:sz w:val="24"/>
        </w:rPr>
        <w:t xml:space="preserve"> </w:t>
      </w:r>
      <w:r>
        <w:rPr>
          <w:sz w:val="24"/>
        </w:rPr>
        <w:t>i</w:t>
      </w:r>
      <w:r>
        <w:rPr>
          <w:spacing w:val="-1"/>
          <w:sz w:val="24"/>
        </w:rPr>
        <w:t xml:space="preserve"> </w:t>
      </w:r>
      <w:r>
        <w:rPr>
          <w:sz w:val="24"/>
        </w:rPr>
        <w:t>zamjena</w:t>
      </w:r>
      <w:r>
        <w:rPr>
          <w:spacing w:val="-2"/>
          <w:sz w:val="24"/>
        </w:rPr>
        <w:t xml:space="preserve"> </w:t>
      </w:r>
      <w:r>
        <w:rPr>
          <w:sz w:val="24"/>
        </w:rPr>
        <w:t>dotrajalih</w:t>
      </w:r>
      <w:r>
        <w:rPr>
          <w:spacing w:val="-1"/>
          <w:sz w:val="24"/>
        </w:rPr>
        <w:t xml:space="preserve"> </w:t>
      </w:r>
      <w:r>
        <w:rPr>
          <w:spacing w:val="-2"/>
          <w:sz w:val="24"/>
        </w:rPr>
        <w:t>instalacija;</w:t>
      </w:r>
    </w:p>
    <w:p w14:paraId="4F87EF59" w14:textId="77777777" w:rsidR="001E072D" w:rsidRDefault="00FA12DE">
      <w:pPr>
        <w:pStyle w:val="Odlomakpopisa"/>
        <w:numPr>
          <w:ilvl w:val="1"/>
          <w:numId w:val="2"/>
        </w:numPr>
        <w:tabs>
          <w:tab w:val="left" w:pos="938"/>
        </w:tabs>
        <w:rPr>
          <w:sz w:val="24"/>
        </w:rPr>
      </w:pPr>
      <w:r>
        <w:rPr>
          <w:sz w:val="24"/>
        </w:rPr>
        <w:t>sanacija</w:t>
      </w:r>
      <w:r>
        <w:rPr>
          <w:spacing w:val="-5"/>
          <w:sz w:val="24"/>
        </w:rPr>
        <w:t xml:space="preserve"> </w:t>
      </w:r>
      <w:r>
        <w:rPr>
          <w:sz w:val="24"/>
        </w:rPr>
        <w:t>postojećih</w:t>
      </w:r>
      <w:r>
        <w:rPr>
          <w:spacing w:val="-1"/>
          <w:sz w:val="24"/>
        </w:rPr>
        <w:t xml:space="preserve"> </w:t>
      </w:r>
      <w:r>
        <w:rPr>
          <w:sz w:val="24"/>
        </w:rPr>
        <w:t>ograda</w:t>
      </w:r>
      <w:r>
        <w:rPr>
          <w:spacing w:val="-3"/>
          <w:sz w:val="24"/>
        </w:rPr>
        <w:t xml:space="preserve"> </w:t>
      </w:r>
      <w:r>
        <w:rPr>
          <w:sz w:val="24"/>
        </w:rPr>
        <w:t>i</w:t>
      </w:r>
      <w:r>
        <w:rPr>
          <w:spacing w:val="-1"/>
          <w:sz w:val="24"/>
        </w:rPr>
        <w:t xml:space="preserve"> </w:t>
      </w:r>
      <w:r>
        <w:rPr>
          <w:sz w:val="24"/>
        </w:rPr>
        <w:t>potpornih</w:t>
      </w:r>
      <w:r>
        <w:rPr>
          <w:spacing w:val="-2"/>
          <w:sz w:val="24"/>
        </w:rPr>
        <w:t xml:space="preserve"> </w:t>
      </w:r>
      <w:r>
        <w:rPr>
          <w:sz w:val="24"/>
        </w:rPr>
        <w:t>zidova</w:t>
      </w:r>
      <w:r>
        <w:rPr>
          <w:spacing w:val="-2"/>
          <w:sz w:val="24"/>
        </w:rPr>
        <w:t xml:space="preserve"> </w:t>
      </w:r>
      <w:r>
        <w:rPr>
          <w:sz w:val="24"/>
        </w:rPr>
        <w:t>radi sanacije</w:t>
      </w:r>
      <w:r>
        <w:rPr>
          <w:spacing w:val="-2"/>
          <w:sz w:val="24"/>
        </w:rPr>
        <w:t xml:space="preserve"> terena.</w:t>
      </w:r>
    </w:p>
    <w:p w14:paraId="2CF619E0" w14:textId="77777777" w:rsidR="001E072D" w:rsidRDefault="001E072D">
      <w:pPr>
        <w:pStyle w:val="Tijeloteksta"/>
        <w:ind w:left="0"/>
        <w:jc w:val="left"/>
      </w:pPr>
    </w:p>
    <w:p w14:paraId="784B7978" w14:textId="77777777" w:rsidR="001E072D" w:rsidRDefault="00FA12DE">
      <w:pPr>
        <w:pStyle w:val="Naslov5"/>
        <w:ind w:left="4139"/>
      </w:pPr>
      <w:r>
        <w:t>Članak</w:t>
      </w:r>
      <w:r>
        <w:rPr>
          <w:spacing w:val="-3"/>
        </w:rPr>
        <w:t xml:space="preserve"> </w:t>
      </w:r>
      <w:r>
        <w:rPr>
          <w:spacing w:val="-4"/>
        </w:rPr>
        <w:t>317.</w:t>
      </w:r>
    </w:p>
    <w:p w14:paraId="027FDB4C" w14:textId="77777777" w:rsidR="001E072D" w:rsidRDefault="00FA12DE">
      <w:pPr>
        <w:pStyle w:val="Odlomakpopisa"/>
        <w:numPr>
          <w:ilvl w:val="0"/>
          <w:numId w:val="1"/>
        </w:numPr>
        <w:tabs>
          <w:tab w:val="left" w:pos="783"/>
        </w:tabs>
        <w:ind w:right="156" w:firstLine="0"/>
        <w:jc w:val="both"/>
        <w:rPr>
          <w:sz w:val="24"/>
        </w:rPr>
      </w:pPr>
      <w:r>
        <w:rPr>
          <w:sz w:val="24"/>
        </w:rPr>
        <w:t>Rekonstruirati se mogu i pomoćne i gospodarske građevine (vezano uz poljoprivredu),</w:t>
      </w:r>
      <w:r>
        <w:rPr>
          <w:spacing w:val="40"/>
          <w:sz w:val="24"/>
        </w:rPr>
        <w:t xml:space="preserve"> </w:t>
      </w:r>
      <w:r>
        <w:rPr>
          <w:sz w:val="24"/>
        </w:rPr>
        <w:t>te vikendice, klijeti i slične građevina koje nisu u skladu s namjenom definiranom ovim planom, ali samo unutar postojećih gabarita i uz zadržavanje postojećih namjena, a do realizacije planiranog.</w:t>
      </w:r>
    </w:p>
    <w:p w14:paraId="7E0C98E5" w14:textId="77777777" w:rsidR="001E072D" w:rsidRDefault="00FA12DE">
      <w:pPr>
        <w:pStyle w:val="Odlomakpopisa"/>
        <w:numPr>
          <w:ilvl w:val="0"/>
          <w:numId w:val="1"/>
        </w:numPr>
        <w:tabs>
          <w:tab w:val="left" w:pos="783"/>
        </w:tabs>
        <w:ind w:right="151" w:firstLine="0"/>
        <w:jc w:val="both"/>
        <w:rPr>
          <w:sz w:val="24"/>
        </w:rPr>
      </w:pPr>
      <w:r>
        <w:rPr>
          <w:sz w:val="24"/>
        </w:rPr>
        <w:t>Rekonstrukcijom u smislu ove točke se smatra i rekonstrukcija javnih prometnih površina, te rekonstrukcija građevina i uređaja infrastrukture na javnim prometnim površinama, do realizacije planiranog.</w:t>
      </w:r>
    </w:p>
    <w:sectPr w:rsidR="001E072D">
      <w:pgSz w:w="11910" w:h="16850"/>
      <w:pgMar w:top="1340" w:right="1260" w:bottom="1160" w:left="120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FA8C" w14:textId="77777777" w:rsidR="00FA12DE" w:rsidRDefault="00FA12DE">
      <w:r>
        <w:separator/>
      </w:r>
    </w:p>
  </w:endnote>
  <w:endnote w:type="continuationSeparator" w:id="0">
    <w:p w14:paraId="1101AB64" w14:textId="77777777" w:rsidR="00FA12DE" w:rsidRDefault="00FA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AEEA" w14:textId="77777777" w:rsidR="001E072D" w:rsidRDefault="00FA12DE">
    <w:pPr>
      <w:pStyle w:val="Tijeloteksta"/>
      <w:spacing w:line="14" w:lineRule="auto"/>
      <w:ind w:left="0"/>
      <w:jc w:val="left"/>
      <w:rPr>
        <w:sz w:val="20"/>
      </w:rPr>
    </w:pPr>
    <w:r>
      <w:rPr>
        <w:noProof/>
      </w:rPr>
      <mc:AlternateContent>
        <mc:Choice Requires="wps">
          <w:drawing>
            <wp:anchor distT="0" distB="0" distL="0" distR="0" simplePos="0" relativeHeight="484878336" behindDoc="1" locked="0" layoutInCell="1" allowOverlap="1" wp14:anchorId="19B357E5" wp14:editId="103FB4CD">
              <wp:simplePos x="0" y="0"/>
              <wp:positionH relativeFrom="page">
                <wp:posOffset>3646932</wp:posOffset>
              </wp:positionH>
              <wp:positionV relativeFrom="page">
                <wp:posOffset>9937553</wp:posOffset>
              </wp:positionV>
              <wp:extent cx="281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707D052" w14:textId="77777777" w:rsidR="001E072D" w:rsidRDefault="00FA12D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type w14:anchorId="19B357E5" id="_x0000_t202" coordsize="21600,21600" o:spt="202" path="m,l,21600r21600,l21600,xe">
              <v:stroke joinstyle="miter"/>
              <v:path gradientshapeok="t" o:connecttype="rect"/>
            </v:shapetype>
            <v:shape id="Textbox 1" o:spid="_x0000_s1026" type="#_x0000_t202" style="position:absolute;margin-left:287.15pt;margin-top:782.5pt;width:22.15pt;height:13.05pt;z-index:-1843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" filled="f" stroked="f">
              <v:textbox inset="0,0,0,0">
                <w:txbxContent>
                  <w:p w14:paraId="7707D052" w14:textId="77777777" w:rsidR="001E072D" w:rsidRDefault="00FA12D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3D3E8" w14:textId="77777777" w:rsidR="00FA12DE" w:rsidRDefault="00FA12DE">
      <w:r>
        <w:separator/>
      </w:r>
    </w:p>
  </w:footnote>
  <w:footnote w:type="continuationSeparator" w:id="0">
    <w:p w14:paraId="0FE113D6" w14:textId="77777777" w:rsidR="00FA12DE" w:rsidRDefault="00FA1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DBA"/>
    <w:multiLevelType w:val="hybridMultilevel"/>
    <w:tmpl w:val="A7FE4994"/>
    <w:lvl w:ilvl="0" w:tplc="2E74660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E185562">
      <w:numFmt w:val="bullet"/>
      <w:lvlText w:val="•"/>
      <w:lvlJc w:val="left"/>
      <w:pPr>
        <w:ind w:left="1142" w:hanging="567"/>
      </w:pPr>
      <w:rPr>
        <w:rFonts w:hint="default"/>
        <w:lang w:val="bs" w:eastAsia="en-US" w:bidi="ar-SA"/>
      </w:rPr>
    </w:lvl>
    <w:lvl w:ilvl="2" w:tplc="E190D0CA">
      <w:numFmt w:val="bullet"/>
      <w:lvlText w:val="•"/>
      <w:lvlJc w:val="left"/>
      <w:pPr>
        <w:ind w:left="2065" w:hanging="567"/>
      </w:pPr>
      <w:rPr>
        <w:rFonts w:hint="default"/>
        <w:lang w:val="bs" w:eastAsia="en-US" w:bidi="ar-SA"/>
      </w:rPr>
    </w:lvl>
    <w:lvl w:ilvl="3" w:tplc="4DDE9F9C">
      <w:numFmt w:val="bullet"/>
      <w:lvlText w:val="•"/>
      <w:lvlJc w:val="left"/>
      <w:pPr>
        <w:ind w:left="2987" w:hanging="567"/>
      </w:pPr>
      <w:rPr>
        <w:rFonts w:hint="default"/>
        <w:lang w:val="bs" w:eastAsia="en-US" w:bidi="ar-SA"/>
      </w:rPr>
    </w:lvl>
    <w:lvl w:ilvl="4" w:tplc="C0DEBBB2">
      <w:numFmt w:val="bullet"/>
      <w:lvlText w:val="•"/>
      <w:lvlJc w:val="left"/>
      <w:pPr>
        <w:ind w:left="3910" w:hanging="567"/>
      </w:pPr>
      <w:rPr>
        <w:rFonts w:hint="default"/>
        <w:lang w:val="bs" w:eastAsia="en-US" w:bidi="ar-SA"/>
      </w:rPr>
    </w:lvl>
    <w:lvl w:ilvl="5" w:tplc="56520704">
      <w:numFmt w:val="bullet"/>
      <w:lvlText w:val="•"/>
      <w:lvlJc w:val="left"/>
      <w:pPr>
        <w:ind w:left="4833" w:hanging="567"/>
      </w:pPr>
      <w:rPr>
        <w:rFonts w:hint="default"/>
        <w:lang w:val="bs" w:eastAsia="en-US" w:bidi="ar-SA"/>
      </w:rPr>
    </w:lvl>
    <w:lvl w:ilvl="6" w:tplc="A7AC02A4">
      <w:numFmt w:val="bullet"/>
      <w:lvlText w:val="•"/>
      <w:lvlJc w:val="left"/>
      <w:pPr>
        <w:ind w:left="5755" w:hanging="567"/>
      </w:pPr>
      <w:rPr>
        <w:rFonts w:hint="default"/>
        <w:lang w:val="bs" w:eastAsia="en-US" w:bidi="ar-SA"/>
      </w:rPr>
    </w:lvl>
    <w:lvl w:ilvl="7" w:tplc="84CE7B04">
      <w:numFmt w:val="bullet"/>
      <w:lvlText w:val="•"/>
      <w:lvlJc w:val="left"/>
      <w:pPr>
        <w:ind w:left="6678" w:hanging="567"/>
      </w:pPr>
      <w:rPr>
        <w:rFonts w:hint="default"/>
        <w:lang w:val="bs" w:eastAsia="en-US" w:bidi="ar-SA"/>
      </w:rPr>
    </w:lvl>
    <w:lvl w:ilvl="8" w:tplc="CB840EF8">
      <w:numFmt w:val="bullet"/>
      <w:lvlText w:val="•"/>
      <w:lvlJc w:val="left"/>
      <w:pPr>
        <w:ind w:left="7601" w:hanging="567"/>
      </w:pPr>
      <w:rPr>
        <w:rFonts w:hint="default"/>
        <w:lang w:val="bs" w:eastAsia="en-US" w:bidi="ar-SA"/>
      </w:rPr>
    </w:lvl>
  </w:abstractNum>
  <w:abstractNum w:abstractNumId="1" w15:restartNumberingAfterBreak="0">
    <w:nsid w:val="0072544F"/>
    <w:multiLevelType w:val="hybridMultilevel"/>
    <w:tmpl w:val="455E78BA"/>
    <w:lvl w:ilvl="0" w:tplc="FD7AE378">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7B8EC00">
      <w:numFmt w:val="bullet"/>
      <w:lvlText w:val="•"/>
      <w:lvlJc w:val="left"/>
      <w:pPr>
        <w:ind w:left="1646" w:hanging="567"/>
      </w:pPr>
      <w:rPr>
        <w:rFonts w:hint="default"/>
        <w:lang w:val="bs" w:eastAsia="en-US" w:bidi="ar-SA"/>
      </w:rPr>
    </w:lvl>
    <w:lvl w:ilvl="2" w:tplc="7E761836">
      <w:numFmt w:val="bullet"/>
      <w:lvlText w:val="•"/>
      <w:lvlJc w:val="left"/>
      <w:pPr>
        <w:ind w:left="2513" w:hanging="567"/>
      </w:pPr>
      <w:rPr>
        <w:rFonts w:hint="default"/>
        <w:lang w:val="bs" w:eastAsia="en-US" w:bidi="ar-SA"/>
      </w:rPr>
    </w:lvl>
    <w:lvl w:ilvl="3" w:tplc="4C9693A4">
      <w:numFmt w:val="bullet"/>
      <w:lvlText w:val="•"/>
      <w:lvlJc w:val="left"/>
      <w:pPr>
        <w:ind w:left="3379" w:hanging="567"/>
      </w:pPr>
      <w:rPr>
        <w:rFonts w:hint="default"/>
        <w:lang w:val="bs" w:eastAsia="en-US" w:bidi="ar-SA"/>
      </w:rPr>
    </w:lvl>
    <w:lvl w:ilvl="4" w:tplc="617AE6AA">
      <w:numFmt w:val="bullet"/>
      <w:lvlText w:val="•"/>
      <w:lvlJc w:val="left"/>
      <w:pPr>
        <w:ind w:left="4246" w:hanging="567"/>
      </w:pPr>
      <w:rPr>
        <w:rFonts w:hint="default"/>
        <w:lang w:val="bs" w:eastAsia="en-US" w:bidi="ar-SA"/>
      </w:rPr>
    </w:lvl>
    <w:lvl w:ilvl="5" w:tplc="869C7234">
      <w:numFmt w:val="bullet"/>
      <w:lvlText w:val="•"/>
      <w:lvlJc w:val="left"/>
      <w:pPr>
        <w:ind w:left="5113" w:hanging="567"/>
      </w:pPr>
      <w:rPr>
        <w:rFonts w:hint="default"/>
        <w:lang w:val="bs" w:eastAsia="en-US" w:bidi="ar-SA"/>
      </w:rPr>
    </w:lvl>
    <w:lvl w:ilvl="6" w:tplc="A46085E6">
      <w:numFmt w:val="bullet"/>
      <w:lvlText w:val="•"/>
      <w:lvlJc w:val="left"/>
      <w:pPr>
        <w:ind w:left="5979" w:hanging="567"/>
      </w:pPr>
      <w:rPr>
        <w:rFonts w:hint="default"/>
        <w:lang w:val="bs" w:eastAsia="en-US" w:bidi="ar-SA"/>
      </w:rPr>
    </w:lvl>
    <w:lvl w:ilvl="7" w:tplc="62864B64">
      <w:numFmt w:val="bullet"/>
      <w:lvlText w:val="•"/>
      <w:lvlJc w:val="left"/>
      <w:pPr>
        <w:ind w:left="6846" w:hanging="567"/>
      </w:pPr>
      <w:rPr>
        <w:rFonts w:hint="default"/>
        <w:lang w:val="bs" w:eastAsia="en-US" w:bidi="ar-SA"/>
      </w:rPr>
    </w:lvl>
    <w:lvl w:ilvl="8" w:tplc="AD60C1E6">
      <w:numFmt w:val="bullet"/>
      <w:lvlText w:val="•"/>
      <w:lvlJc w:val="left"/>
      <w:pPr>
        <w:ind w:left="7713" w:hanging="567"/>
      </w:pPr>
      <w:rPr>
        <w:rFonts w:hint="default"/>
        <w:lang w:val="bs" w:eastAsia="en-US" w:bidi="ar-SA"/>
      </w:rPr>
    </w:lvl>
  </w:abstractNum>
  <w:abstractNum w:abstractNumId="2" w15:restartNumberingAfterBreak="0">
    <w:nsid w:val="00A14AF4"/>
    <w:multiLevelType w:val="hybridMultilevel"/>
    <w:tmpl w:val="67F23A66"/>
    <w:lvl w:ilvl="0" w:tplc="BFC8CE10">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30CEA46">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1D7C7DBE">
      <w:numFmt w:val="bullet"/>
      <w:lvlText w:val="•"/>
      <w:lvlJc w:val="left"/>
      <w:pPr>
        <w:ind w:left="1885" w:hanging="360"/>
      </w:pPr>
      <w:rPr>
        <w:rFonts w:hint="default"/>
        <w:lang w:val="bs" w:eastAsia="en-US" w:bidi="ar-SA"/>
      </w:rPr>
    </w:lvl>
    <w:lvl w:ilvl="3" w:tplc="5816B1B4">
      <w:numFmt w:val="bullet"/>
      <w:lvlText w:val="•"/>
      <w:lvlJc w:val="left"/>
      <w:pPr>
        <w:ind w:left="2830" w:hanging="360"/>
      </w:pPr>
      <w:rPr>
        <w:rFonts w:hint="default"/>
        <w:lang w:val="bs" w:eastAsia="en-US" w:bidi="ar-SA"/>
      </w:rPr>
    </w:lvl>
    <w:lvl w:ilvl="4" w:tplc="CA36346C">
      <w:numFmt w:val="bullet"/>
      <w:lvlText w:val="•"/>
      <w:lvlJc w:val="left"/>
      <w:pPr>
        <w:ind w:left="3775" w:hanging="360"/>
      </w:pPr>
      <w:rPr>
        <w:rFonts w:hint="default"/>
        <w:lang w:val="bs" w:eastAsia="en-US" w:bidi="ar-SA"/>
      </w:rPr>
    </w:lvl>
    <w:lvl w:ilvl="5" w:tplc="739E0320">
      <w:numFmt w:val="bullet"/>
      <w:lvlText w:val="•"/>
      <w:lvlJc w:val="left"/>
      <w:pPr>
        <w:ind w:left="4720" w:hanging="360"/>
      </w:pPr>
      <w:rPr>
        <w:rFonts w:hint="default"/>
        <w:lang w:val="bs" w:eastAsia="en-US" w:bidi="ar-SA"/>
      </w:rPr>
    </w:lvl>
    <w:lvl w:ilvl="6" w:tplc="37FC5226">
      <w:numFmt w:val="bullet"/>
      <w:lvlText w:val="•"/>
      <w:lvlJc w:val="left"/>
      <w:pPr>
        <w:ind w:left="5665" w:hanging="360"/>
      </w:pPr>
      <w:rPr>
        <w:rFonts w:hint="default"/>
        <w:lang w:val="bs" w:eastAsia="en-US" w:bidi="ar-SA"/>
      </w:rPr>
    </w:lvl>
    <w:lvl w:ilvl="7" w:tplc="D2AEDCD8">
      <w:numFmt w:val="bullet"/>
      <w:lvlText w:val="•"/>
      <w:lvlJc w:val="left"/>
      <w:pPr>
        <w:ind w:left="6610" w:hanging="360"/>
      </w:pPr>
      <w:rPr>
        <w:rFonts w:hint="default"/>
        <w:lang w:val="bs" w:eastAsia="en-US" w:bidi="ar-SA"/>
      </w:rPr>
    </w:lvl>
    <w:lvl w:ilvl="8" w:tplc="D4A2DE46">
      <w:numFmt w:val="bullet"/>
      <w:lvlText w:val="•"/>
      <w:lvlJc w:val="left"/>
      <w:pPr>
        <w:ind w:left="7556" w:hanging="360"/>
      </w:pPr>
      <w:rPr>
        <w:rFonts w:hint="default"/>
        <w:lang w:val="bs" w:eastAsia="en-US" w:bidi="ar-SA"/>
      </w:rPr>
    </w:lvl>
  </w:abstractNum>
  <w:abstractNum w:abstractNumId="3" w15:restartNumberingAfterBreak="0">
    <w:nsid w:val="016103F6"/>
    <w:multiLevelType w:val="hybridMultilevel"/>
    <w:tmpl w:val="667E4FB0"/>
    <w:lvl w:ilvl="0" w:tplc="A058DCB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314236A">
      <w:numFmt w:val="bullet"/>
      <w:lvlText w:val="•"/>
      <w:lvlJc w:val="left"/>
      <w:pPr>
        <w:ind w:left="1142" w:hanging="567"/>
      </w:pPr>
      <w:rPr>
        <w:rFonts w:hint="default"/>
        <w:lang w:val="bs" w:eastAsia="en-US" w:bidi="ar-SA"/>
      </w:rPr>
    </w:lvl>
    <w:lvl w:ilvl="2" w:tplc="0DE8C1B6">
      <w:numFmt w:val="bullet"/>
      <w:lvlText w:val="•"/>
      <w:lvlJc w:val="left"/>
      <w:pPr>
        <w:ind w:left="2065" w:hanging="567"/>
      </w:pPr>
      <w:rPr>
        <w:rFonts w:hint="default"/>
        <w:lang w:val="bs" w:eastAsia="en-US" w:bidi="ar-SA"/>
      </w:rPr>
    </w:lvl>
    <w:lvl w:ilvl="3" w:tplc="FF282B94">
      <w:numFmt w:val="bullet"/>
      <w:lvlText w:val="•"/>
      <w:lvlJc w:val="left"/>
      <w:pPr>
        <w:ind w:left="2987" w:hanging="567"/>
      </w:pPr>
      <w:rPr>
        <w:rFonts w:hint="default"/>
        <w:lang w:val="bs" w:eastAsia="en-US" w:bidi="ar-SA"/>
      </w:rPr>
    </w:lvl>
    <w:lvl w:ilvl="4" w:tplc="4134BBFE">
      <w:numFmt w:val="bullet"/>
      <w:lvlText w:val="•"/>
      <w:lvlJc w:val="left"/>
      <w:pPr>
        <w:ind w:left="3910" w:hanging="567"/>
      </w:pPr>
      <w:rPr>
        <w:rFonts w:hint="default"/>
        <w:lang w:val="bs" w:eastAsia="en-US" w:bidi="ar-SA"/>
      </w:rPr>
    </w:lvl>
    <w:lvl w:ilvl="5" w:tplc="B96CE2DA">
      <w:numFmt w:val="bullet"/>
      <w:lvlText w:val="•"/>
      <w:lvlJc w:val="left"/>
      <w:pPr>
        <w:ind w:left="4833" w:hanging="567"/>
      </w:pPr>
      <w:rPr>
        <w:rFonts w:hint="default"/>
        <w:lang w:val="bs" w:eastAsia="en-US" w:bidi="ar-SA"/>
      </w:rPr>
    </w:lvl>
    <w:lvl w:ilvl="6" w:tplc="6B32F59E">
      <w:numFmt w:val="bullet"/>
      <w:lvlText w:val="•"/>
      <w:lvlJc w:val="left"/>
      <w:pPr>
        <w:ind w:left="5755" w:hanging="567"/>
      </w:pPr>
      <w:rPr>
        <w:rFonts w:hint="default"/>
        <w:lang w:val="bs" w:eastAsia="en-US" w:bidi="ar-SA"/>
      </w:rPr>
    </w:lvl>
    <w:lvl w:ilvl="7" w:tplc="2EE45AC4">
      <w:numFmt w:val="bullet"/>
      <w:lvlText w:val="•"/>
      <w:lvlJc w:val="left"/>
      <w:pPr>
        <w:ind w:left="6678" w:hanging="567"/>
      </w:pPr>
      <w:rPr>
        <w:rFonts w:hint="default"/>
        <w:lang w:val="bs" w:eastAsia="en-US" w:bidi="ar-SA"/>
      </w:rPr>
    </w:lvl>
    <w:lvl w:ilvl="8" w:tplc="A9E0A588">
      <w:numFmt w:val="bullet"/>
      <w:lvlText w:val="•"/>
      <w:lvlJc w:val="left"/>
      <w:pPr>
        <w:ind w:left="7601" w:hanging="567"/>
      </w:pPr>
      <w:rPr>
        <w:rFonts w:hint="default"/>
        <w:lang w:val="bs" w:eastAsia="en-US" w:bidi="ar-SA"/>
      </w:rPr>
    </w:lvl>
  </w:abstractNum>
  <w:abstractNum w:abstractNumId="4" w15:restartNumberingAfterBreak="0">
    <w:nsid w:val="01AB2C98"/>
    <w:multiLevelType w:val="hybridMultilevel"/>
    <w:tmpl w:val="D9809642"/>
    <w:lvl w:ilvl="0" w:tplc="CFFA3A2C">
      <w:numFmt w:val="bullet"/>
      <w:lvlText w:val="-"/>
      <w:lvlJc w:val="left"/>
      <w:pPr>
        <w:ind w:left="926"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336885F0">
      <w:numFmt w:val="bullet"/>
      <w:lvlText w:val="•"/>
      <w:lvlJc w:val="left"/>
      <w:pPr>
        <w:ind w:left="1772" w:hanging="360"/>
      </w:pPr>
      <w:rPr>
        <w:rFonts w:hint="default"/>
        <w:lang w:val="bs" w:eastAsia="en-US" w:bidi="ar-SA"/>
      </w:rPr>
    </w:lvl>
    <w:lvl w:ilvl="2" w:tplc="EF620A5A">
      <w:numFmt w:val="bullet"/>
      <w:lvlText w:val="•"/>
      <w:lvlJc w:val="left"/>
      <w:pPr>
        <w:ind w:left="2625" w:hanging="360"/>
      </w:pPr>
      <w:rPr>
        <w:rFonts w:hint="default"/>
        <w:lang w:val="bs" w:eastAsia="en-US" w:bidi="ar-SA"/>
      </w:rPr>
    </w:lvl>
    <w:lvl w:ilvl="3" w:tplc="8FB471FC">
      <w:numFmt w:val="bullet"/>
      <w:lvlText w:val="•"/>
      <w:lvlJc w:val="left"/>
      <w:pPr>
        <w:ind w:left="3477" w:hanging="360"/>
      </w:pPr>
      <w:rPr>
        <w:rFonts w:hint="default"/>
        <w:lang w:val="bs" w:eastAsia="en-US" w:bidi="ar-SA"/>
      </w:rPr>
    </w:lvl>
    <w:lvl w:ilvl="4" w:tplc="458C80E8">
      <w:numFmt w:val="bullet"/>
      <w:lvlText w:val="•"/>
      <w:lvlJc w:val="left"/>
      <w:pPr>
        <w:ind w:left="4330" w:hanging="360"/>
      </w:pPr>
      <w:rPr>
        <w:rFonts w:hint="default"/>
        <w:lang w:val="bs" w:eastAsia="en-US" w:bidi="ar-SA"/>
      </w:rPr>
    </w:lvl>
    <w:lvl w:ilvl="5" w:tplc="C3EA6A02">
      <w:numFmt w:val="bullet"/>
      <w:lvlText w:val="•"/>
      <w:lvlJc w:val="left"/>
      <w:pPr>
        <w:ind w:left="5183" w:hanging="360"/>
      </w:pPr>
      <w:rPr>
        <w:rFonts w:hint="default"/>
        <w:lang w:val="bs" w:eastAsia="en-US" w:bidi="ar-SA"/>
      </w:rPr>
    </w:lvl>
    <w:lvl w:ilvl="6" w:tplc="6B6EFB52">
      <w:numFmt w:val="bullet"/>
      <w:lvlText w:val="•"/>
      <w:lvlJc w:val="left"/>
      <w:pPr>
        <w:ind w:left="6035" w:hanging="360"/>
      </w:pPr>
      <w:rPr>
        <w:rFonts w:hint="default"/>
        <w:lang w:val="bs" w:eastAsia="en-US" w:bidi="ar-SA"/>
      </w:rPr>
    </w:lvl>
    <w:lvl w:ilvl="7" w:tplc="467A2AFC">
      <w:numFmt w:val="bullet"/>
      <w:lvlText w:val="•"/>
      <w:lvlJc w:val="left"/>
      <w:pPr>
        <w:ind w:left="6888" w:hanging="360"/>
      </w:pPr>
      <w:rPr>
        <w:rFonts w:hint="default"/>
        <w:lang w:val="bs" w:eastAsia="en-US" w:bidi="ar-SA"/>
      </w:rPr>
    </w:lvl>
    <w:lvl w:ilvl="8" w:tplc="72C6A096">
      <w:numFmt w:val="bullet"/>
      <w:lvlText w:val="•"/>
      <w:lvlJc w:val="left"/>
      <w:pPr>
        <w:ind w:left="7741" w:hanging="360"/>
      </w:pPr>
      <w:rPr>
        <w:rFonts w:hint="default"/>
        <w:lang w:val="bs" w:eastAsia="en-US" w:bidi="ar-SA"/>
      </w:rPr>
    </w:lvl>
  </w:abstractNum>
  <w:abstractNum w:abstractNumId="5" w15:restartNumberingAfterBreak="0">
    <w:nsid w:val="02676A92"/>
    <w:multiLevelType w:val="hybridMultilevel"/>
    <w:tmpl w:val="76227A04"/>
    <w:lvl w:ilvl="0" w:tplc="84FACCA0">
      <w:start w:val="1"/>
      <w:numFmt w:val="decimal"/>
      <w:lvlText w:val="(%1)"/>
      <w:lvlJc w:val="left"/>
      <w:pPr>
        <w:ind w:left="784" w:hanging="567"/>
        <w:jc w:val="left"/>
      </w:pPr>
      <w:rPr>
        <w:rFonts w:hint="default"/>
        <w:spacing w:val="-1"/>
        <w:w w:val="100"/>
        <w:lang w:val="bs" w:eastAsia="en-US" w:bidi="ar-SA"/>
      </w:rPr>
    </w:lvl>
    <w:lvl w:ilvl="1" w:tplc="C7FCA378">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A14EC7DE">
      <w:numFmt w:val="bullet"/>
      <w:lvlText w:val="•"/>
      <w:lvlJc w:val="left"/>
      <w:pPr>
        <w:ind w:left="1885" w:hanging="360"/>
      </w:pPr>
      <w:rPr>
        <w:rFonts w:hint="default"/>
        <w:lang w:val="bs" w:eastAsia="en-US" w:bidi="ar-SA"/>
      </w:rPr>
    </w:lvl>
    <w:lvl w:ilvl="3" w:tplc="28D4C37E">
      <w:numFmt w:val="bullet"/>
      <w:lvlText w:val="•"/>
      <w:lvlJc w:val="left"/>
      <w:pPr>
        <w:ind w:left="2830" w:hanging="360"/>
      </w:pPr>
      <w:rPr>
        <w:rFonts w:hint="default"/>
        <w:lang w:val="bs" w:eastAsia="en-US" w:bidi="ar-SA"/>
      </w:rPr>
    </w:lvl>
    <w:lvl w:ilvl="4" w:tplc="55D42690">
      <w:numFmt w:val="bullet"/>
      <w:lvlText w:val="•"/>
      <w:lvlJc w:val="left"/>
      <w:pPr>
        <w:ind w:left="3775" w:hanging="360"/>
      </w:pPr>
      <w:rPr>
        <w:rFonts w:hint="default"/>
        <w:lang w:val="bs" w:eastAsia="en-US" w:bidi="ar-SA"/>
      </w:rPr>
    </w:lvl>
    <w:lvl w:ilvl="5" w:tplc="D3A01C00">
      <w:numFmt w:val="bullet"/>
      <w:lvlText w:val="•"/>
      <w:lvlJc w:val="left"/>
      <w:pPr>
        <w:ind w:left="4720" w:hanging="360"/>
      </w:pPr>
      <w:rPr>
        <w:rFonts w:hint="default"/>
        <w:lang w:val="bs" w:eastAsia="en-US" w:bidi="ar-SA"/>
      </w:rPr>
    </w:lvl>
    <w:lvl w:ilvl="6" w:tplc="883E4426">
      <w:numFmt w:val="bullet"/>
      <w:lvlText w:val="•"/>
      <w:lvlJc w:val="left"/>
      <w:pPr>
        <w:ind w:left="5665" w:hanging="360"/>
      </w:pPr>
      <w:rPr>
        <w:rFonts w:hint="default"/>
        <w:lang w:val="bs" w:eastAsia="en-US" w:bidi="ar-SA"/>
      </w:rPr>
    </w:lvl>
    <w:lvl w:ilvl="7" w:tplc="D50A8378">
      <w:numFmt w:val="bullet"/>
      <w:lvlText w:val="•"/>
      <w:lvlJc w:val="left"/>
      <w:pPr>
        <w:ind w:left="6610" w:hanging="360"/>
      </w:pPr>
      <w:rPr>
        <w:rFonts w:hint="default"/>
        <w:lang w:val="bs" w:eastAsia="en-US" w:bidi="ar-SA"/>
      </w:rPr>
    </w:lvl>
    <w:lvl w:ilvl="8" w:tplc="25C0B8EC">
      <w:numFmt w:val="bullet"/>
      <w:lvlText w:val="•"/>
      <w:lvlJc w:val="left"/>
      <w:pPr>
        <w:ind w:left="7556" w:hanging="360"/>
      </w:pPr>
      <w:rPr>
        <w:rFonts w:hint="default"/>
        <w:lang w:val="bs" w:eastAsia="en-US" w:bidi="ar-SA"/>
      </w:rPr>
    </w:lvl>
  </w:abstractNum>
  <w:abstractNum w:abstractNumId="6" w15:restartNumberingAfterBreak="0">
    <w:nsid w:val="029E1426"/>
    <w:multiLevelType w:val="hybridMultilevel"/>
    <w:tmpl w:val="622A75BC"/>
    <w:lvl w:ilvl="0" w:tplc="49AE114C">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3802122">
      <w:numFmt w:val="bullet"/>
      <w:lvlText w:val="•"/>
      <w:lvlJc w:val="left"/>
      <w:pPr>
        <w:ind w:left="1646" w:hanging="567"/>
      </w:pPr>
      <w:rPr>
        <w:rFonts w:hint="default"/>
        <w:lang w:val="bs" w:eastAsia="en-US" w:bidi="ar-SA"/>
      </w:rPr>
    </w:lvl>
    <w:lvl w:ilvl="2" w:tplc="72440AD6">
      <w:numFmt w:val="bullet"/>
      <w:lvlText w:val="•"/>
      <w:lvlJc w:val="left"/>
      <w:pPr>
        <w:ind w:left="2513" w:hanging="567"/>
      </w:pPr>
      <w:rPr>
        <w:rFonts w:hint="default"/>
        <w:lang w:val="bs" w:eastAsia="en-US" w:bidi="ar-SA"/>
      </w:rPr>
    </w:lvl>
    <w:lvl w:ilvl="3" w:tplc="EEA6D43E">
      <w:numFmt w:val="bullet"/>
      <w:lvlText w:val="•"/>
      <w:lvlJc w:val="left"/>
      <w:pPr>
        <w:ind w:left="3379" w:hanging="567"/>
      </w:pPr>
      <w:rPr>
        <w:rFonts w:hint="default"/>
        <w:lang w:val="bs" w:eastAsia="en-US" w:bidi="ar-SA"/>
      </w:rPr>
    </w:lvl>
    <w:lvl w:ilvl="4" w:tplc="0B9E2966">
      <w:numFmt w:val="bullet"/>
      <w:lvlText w:val="•"/>
      <w:lvlJc w:val="left"/>
      <w:pPr>
        <w:ind w:left="4246" w:hanging="567"/>
      </w:pPr>
      <w:rPr>
        <w:rFonts w:hint="default"/>
        <w:lang w:val="bs" w:eastAsia="en-US" w:bidi="ar-SA"/>
      </w:rPr>
    </w:lvl>
    <w:lvl w:ilvl="5" w:tplc="8DF44406">
      <w:numFmt w:val="bullet"/>
      <w:lvlText w:val="•"/>
      <w:lvlJc w:val="left"/>
      <w:pPr>
        <w:ind w:left="5113" w:hanging="567"/>
      </w:pPr>
      <w:rPr>
        <w:rFonts w:hint="default"/>
        <w:lang w:val="bs" w:eastAsia="en-US" w:bidi="ar-SA"/>
      </w:rPr>
    </w:lvl>
    <w:lvl w:ilvl="6" w:tplc="09F67E26">
      <w:numFmt w:val="bullet"/>
      <w:lvlText w:val="•"/>
      <w:lvlJc w:val="left"/>
      <w:pPr>
        <w:ind w:left="5979" w:hanging="567"/>
      </w:pPr>
      <w:rPr>
        <w:rFonts w:hint="default"/>
        <w:lang w:val="bs" w:eastAsia="en-US" w:bidi="ar-SA"/>
      </w:rPr>
    </w:lvl>
    <w:lvl w:ilvl="7" w:tplc="0D2C903E">
      <w:numFmt w:val="bullet"/>
      <w:lvlText w:val="•"/>
      <w:lvlJc w:val="left"/>
      <w:pPr>
        <w:ind w:left="6846" w:hanging="567"/>
      </w:pPr>
      <w:rPr>
        <w:rFonts w:hint="default"/>
        <w:lang w:val="bs" w:eastAsia="en-US" w:bidi="ar-SA"/>
      </w:rPr>
    </w:lvl>
    <w:lvl w:ilvl="8" w:tplc="135E3C72">
      <w:numFmt w:val="bullet"/>
      <w:lvlText w:val="•"/>
      <w:lvlJc w:val="left"/>
      <w:pPr>
        <w:ind w:left="7713" w:hanging="567"/>
      </w:pPr>
      <w:rPr>
        <w:rFonts w:hint="default"/>
        <w:lang w:val="bs" w:eastAsia="en-US" w:bidi="ar-SA"/>
      </w:rPr>
    </w:lvl>
  </w:abstractNum>
  <w:abstractNum w:abstractNumId="7" w15:restartNumberingAfterBreak="0">
    <w:nsid w:val="035465F1"/>
    <w:multiLevelType w:val="hybridMultilevel"/>
    <w:tmpl w:val="59E040CE"/>
    <w:lvl w:ilvl="0" w:tplc="88F6E04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2049C56">
      <w:numFmt w:val="bullet"/>
      <w:lvlText w:val="•"/>
      <w:lvlJc w:val="left"/>
      <w:pPr>
        <w:ind w:left="1142" w:hanging="567"/>
      </w:pPr>
      <w:rPr>
        <w:rFonts w:hint="default"/>
        <w:lang w:val="bs" w:eastAsia="en-US" w:bidi="ar-SA"/>
      </w:rPr>
    </w:lvl>
    <w:lvl w:ilvl="2" w:tplc="F85463CE">
      <w:numFmt w:val="bullet"/>
      <w:lvlText w:val="•"/>
      <w:lvlJc w:val="left"/>
      <w:pPr>
        <w:ind w:left="2065" w:hanging="567"/>
      </w:pPr>
      <w:rPr>
        <w:rFonts w:hint="default"/>
        <w:lang w:val="bs" w:eastAsia="en-US" w:bidi="ar-SA"/>
      </w:rPr>
    </w:lvl>
    <w:lvl w:ilvl="3" w:tplc="34B2D95E">
      <w:numFmt w:val="bullet"/>
      <w:lvlText w:val="•"/>
      <w:lvlJc w:val="left"/>
      <w:pPr>
        <w:ind w:left="2987" w:hanging="567"/>
      </w:pPr>
      <w:rPr>
        <w:rFonts w:hint="default"/>
        <w:lang w:val="bs" w:eastAsia="en-US" w:bidi="ar-SA"/>
      </w:rPr>
    </w:lvl>
    <w:lvl w:ilvl="4" w:tplc="68589150">
      <w:numFmt w:val="bullet"/>
      <w:lvlText w:val="•"/>
      <w:lvlJc w:val="left"/>
      <w:pPr>
        <w:ind w:left="3910" w:hanging="567"/>
      </w:pPr>
      <w:rPr>
        <w:rFonts w:hint="default"/>
        <w:lang w:val="bs" w:eastAsia="en-US" w:bidi="ar-SA"/>
      </w:rPr>
    </w:lvl>
    <w:lvl w:ilvl="5" w:tplc="1F52DF8C">
      <w:numFmt w:val="bullet"/>
      <w:lvlText w:val="•"/>
      <w:lvlJc w:val="left"/>
      <w:pPr>
        <w:ind w:left="4833" w:hanging="567"/>
      </w:pPr>
      <w:rPr>
        <w:rFonts w:hint="default"/>
        <w:lang w:val="bs" w:eastAsia="en-US" w:bidi="ar-SA"/>
      </w:rPr>
    </w:lvl>
    <w:lvl w:ilvl="6" w:tplc="8BF48D48">
      <w:numFmt w:val="bullet"/>
      <w:lvlText w:val="•"/>
      <w:lvlJc w:val="left"/>
      <w:pPr>
        <w:ind w:left="5755" w:hanging="567"/>
      </w:pPr>
      <w:rPr>
        <w:rFonts w:hint="default"/>
        <w:lang w:val="bs" w:eastAsia="en-US" w:bidi="ar-SA"/>
      </w:rPr>
    </w:lvl>
    <w:lvl w:ilvl="7" w:tplc="857432DC">
      <w:numFmt w:val="bullet"/>
      <w:lvlText w:val="•"/>
      <w:lvlJc w:val="left"/>
      <w:pPr>
        <w:ind w:left="6678" w:hanging="567"/>
      </w:pPr>
      <w:rPr>
        <w:rFonts w:hint="default"/>
        <w:lang w:val="bs" w:eastAsia="en-US" w:bidi="ar-SA"/>
      </w:rPr>
    </w:lvl>
    <w:lvl w:ilvl="8" w:tplc="A0DC8174">
      <w:numFmt w:val="bullet"/>
      <w:lvlText w:val="•"/>
      <w:lvlJc w:val="left"/>
      <w:pPr>
        <w:ind w:left="7601" w:hanging="567"/>
      </w:pPr>
      <w:rPr>
        <w:rFonts w:hint="default"/>
        <w:lang w:val="bs" w:eastAsia="en-US" w:bidi="ar-SA"/>
      </w:rPr>
    </w:lvl>
  </w:abstractNum>
  <w:abstractNum w:abstractNumId="8" w15:restartNumberingAfterBreak="0">
    <w:nsid w:val="035D3AA4"/>
    <w:multiLevelType w:val="hybridMultilevel"/>
    <w:tmpl w:val="B2EE0B12"/>
    <w:lvl w:ilvl="0" w:tplc="1EC8393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32AA004">
      <w:numFmt w:val="bullet"/>
      <w:lvlText w:val="•"/>
      <w:lvlJc w:val="left"/>
      <w:pPr>
        <w:ind w:left="1142" w:hanging="567"/>
      </w:pPr>
      <w:rPr>
        <w:rFonts w:hint="default"/>
        <w:lang w:val="bs" w:eastAsia="en-US" w:bidi="ar-SA"/>
      </w:rPr>
    </w:lvl>
    <w:lvl w:ilvl="2" w:tplc="3DC0683C">
      <w:numFmt w:val="bullet"/>
      <w:lvlText w:val="•"/>
      <w:lvlJc w:val="left"/>
      <w:pPr>
        <w:ind w:left="2065" w:hanging="567"/>
      </w:pPr>
      <w:rPr>
        <w:rFonts w:hint="default"/>
        <w:lang w:val="bs" w:eastAsia="en-US" w:bidi="ar-SA"/>
      </w:rPr>
    </w:lvl>
    <w:lvl w:ilvl="3" w:tplc="37B6AB96">
      <w:numFmt w:val="bullet"/>
      <w:lvlText w:val="•"/>
      <w:lvlJc w:val="left"/>
      <w:pPr>
        <w:ind w:left="2987" w:hanging="567"/>
      </w:pPr>
      <w:rPr>
        <w:rFonts w:hint="default"/>
        <w:lang w:val="bs" w:eastAsia="en-US" w:bidi="ar-SA"/>
      </w:rPr>
    </w:lvl>
    <w:lvl w:ilvl="4" w:tplc="3FF4D8D0">
      <w:numFmt w:val="bullet"/>
      <w:lvlText w:val="•"/>
      <w:lvlJc w:val="left"/>
      <w:pPr>
        <w:ind w:left="3910" w:hanging="567"/>
      </w:pPr>
      <w:rPr>
        <w:rFonts w:hint="default"/>
        <w:lang w:val="bs" w:eastAsia="en-US" w:bidi="ar-SA"/>
      </w:rPr>
    </w:lvl>
    <w:lvl w:ilvl="5" w:tplc="3C922780">
      <w:numFmt w:val="bullet"/>
      <w:lvlText w:val="•"/>
      <w:lvlJc w:val="left"/>
      <w:pPr>
        <w:ind w:left="4833" w:hanging="567"/>
      </w:pPr>
      <w:rPr>
        <w:rFonts w:hint="default"/>
        <w:lang w:val="bs" w:eastAsia="en-US" w:bidi="ar-SA"/>
      </w:rPr>
    </w:lvl>
    <w:lvl w:ilvl="6" w:tplc="C7300B04">
      <w:numFmt w:val="bullet"/>
      <w:lvlText w:val="•"/>
      <w:lvlJc w:val="left"/>
      <w:pPr>
        <w:ind w:left="5755" w:hanging="567"/>
      </w:pPr>
      <w:rPr>
        <w:rFonts w:hint="default"/>
        <w:lang w:val="bs" w:eastAsia="en-US" w:bidi="ar-SA"/>
      </w:rPr>
    </w:lvl>
    <w:lvl w:ilvl="7" w:tplc="1E66ABB6">
      <w:numFmt w:val="bullet"/>
      <w:lvlText w:val="•"/>
      <w:lvlJc w:val="left"/>
      <w:pPr>
        <w:ind w:left="6678" w:hanging="567"/>
      </w:pPr>
      <w:rPr>
        <w:rFonts w:hint="default"/>
        <w:lang w:val="bs" w:eastAsia="en-US" w:bidi="ar-SA"/>
      </w:rPr>
    </w:lvl>
    <w:lvl w:ilvl="8" w:tplc="E648EB1E">
      <w:numFmt w:val="bullet"/>
      <w:lvlText w:val="•"/>
      <w:lvlJc w:val="left"/>
      <w:pPr>
        <w:ind w:left="7601" w:hanging="567"/>
      </w:pPr>
      <w:rPr>
        <w:rFonts w:hint="default"/>
        <w:lang w:val="bs" w:eastAsia="en-US" w:bidi="ar-SA"/>
      </w:rPr>
    </w:lvl>
  </w:abstractNum>
  <w:abstractNum w:abstractNumId="9" w15:restartNumberingAfterBreak="0">
    <w:nsid w:val="03D4791B"/>
    <w:multiLevelType w:val="hybridMultilevel"/>
    <w:tmpl w:val="8D428A3C"/>
    <w:lvl w:ilvl="0" w:tplc="A85C3F9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E0AE7CE">
      <w:numFmt w:val="bullet"/>
      <w:lvlText w:val="•"/>
      <w:lvlJc w:val="left"/>
      <w:pPr>
        <w:ind w:left="1142" w:hanging="567"/>
      </w:pPr>
      <w:rPr>
        <w:rFonts w:hint="default"/>
        <w:lang w:val="bs" w:eastAsia="en-US" w:bidi="ar-SA"/>
      </w:rPr>
    </w:lvl>
    <w:lvl w:ilvl="2" w:tplc="661A67F2">
      <w:numFmt w:val="bullet"/>
      <w:lvlText w:val="•"/>
      <w:lvlJc w:val="left"/>
      <w:pPr>
        <w:ind w:left="2065" w:hanging="567"/>
      </w:pPr>
      <w:rPr>
        <w:rFonts w:hint="default"/>
        <w:lang w:val="bs" w:eastAsia="en-US" w:bidi="ar-SA"/>
      </w:rPr>
    </w:lvl>
    <w:lvl w:ilvl="3" w:tplc="314476C6">
      <w:numFmt w:val="bullet"/>
      <w:lvlText w:val="•"/>
      <w:lvlJc w:val="left"/>
      <w:pPr>
        <w:ind w:left="2987" w:hanging="567"/>
      </w:pPr>
      <w:rPr>
        <w:rFonts w:hint="default"/>
        <w:lang w:val="bs" w:eastAsia="en-US" w:bidi="ar-SA"/>
      </w:rPr>
    </w:lvl>
    <w:lvl w:ilvl="4" w:tplc="E7B00670">
      <w:numFmt w:val="bullet"/>
      <w:lvlText w:val="•"/>
      <w:lvlJc w:val="left"/>
      <w:pPr>
        <w:ind w:left="3910" w:hanging="567"/>
      </w:pPr>
      <w:rPr>
        <w:rFonts w:hint="default"/>
        <w:lang w:val="bs" w:eastAsia="en-US" w:bidi="ar-SA"/>
      </w:rPr>
    </w:lvl>
    <w:lvl w:ilvl="5" w:tplc="4678D2BC">
      <w:numFmt w:val="bullet"/>
      <w:lvlText w:val="•"/>
      <w:lvlJc w:val="left"/>
      <w:pPr>
        <w:ind w:left="4833" w:hanging="567"/>
      </w:pPr>
      <w:rPr>
        <w:rFonts w:hint="default"/>
        <w:lang w:val="bs" w:eastAsia="en-US" w:bidi="ar-SA"/>
      </w:rPr>
    </w:lvl>
    <w:lvl w:ilvl="6" w:tplc="288627C8">
      <w:numFmt w:val="bullet"/>
      <w:lvlText w:val="•"/>
      <w:lvlJc w:val="left"/>
      <w:pPr>
        <w:ind w:left="5755" w:hanging="567"/>
      </w:pPr>
      <w:rPr>
        <w:rFonts w:hint="default"/>
        <w:lang w:val="bs" w:eastAsia="en-US" w:bidi="ar-SA"/>
      </w:rPr>
    </w:lvl>
    <w:lvl w:ilvl="7" w:tplc="A390579A">
      <w:numFmt w:val="bullet"/>
      <w:lvlText w:val="•"/>
      <w:lvlJc w:val="left"/>
      <w:pPr>
        <w:ind w:left="6678" w:hanging="567"/>
      </w:pPr>
      <w:rPr>
        <w:rFonts w:hint="default"/>
        <w:lang w:val="bs" w:eastAsia="en-US" w:bidi="ar-SA"/>
      </w:rPr>
    </w:lvl>
    <w:lvl w:ilvl="8" w:tplc="240C512A">
      <w:numFmt w:val="bullet"/>
      <w:lvlText w:val="•"/>
      <w:lvlJc w:val="left"/>
      <w:pPr>
        <w:ind w:left="7601" w:hanging="567"/>
      </w:pPr>
      <w:rPr>
        <w:rFonts w:hint="default"/>
        <w:lang w:val="bs" w:eastAsia="en-US" w:bidi="ar-SA"/>
      </w:rPr>
    </w:lvl>
  </w:abstractNum>
  <w:abstractNum w:abstractNumId="10" w15:restartNumberingAfterBreak="0">
    <w:nsid w:val="043F17AE"/>
    <w:multiLevelType w:val="hybridMultilevel"/>
    <w:tmpl w:val="6A4C4EA2"/>
    <w:lvl w:ilvl="0" w:tplc="0594731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CDEF2FC">
      <w:numFmt w:val="bullet"/>
      <w:lvlText w:val="•"/>
      <w:lvlJc w:val="left"/>
      <w:pPr>
        <w:ind w:left="1142" w:hanging="567"/>
      </w:pPr>
      <w:rPr>
        <w:rFonts w:hint="default"/>
        <w:lang w:val="bs" w:eastAsia="en-US" w:bidi="ar-SA"/>
      </w:rPr>
    </w:lvl>
    <w:lvl w:ilvl="2" w:tplc="3E56C268">
      <w:numFmt w:val="bullet"/>
      <w:lvlText w:val="•"/>
      <w:lvlJc w:val="left"/>
      <w:pPr>
        <w:ind w:left="2065" w:hanging="567"/>
      </w:pPr>
      <w:rPr>
        <w:rFonts w:hint="default"/>
        <w:lang w:val="bs" w:eastAsia="en-US" w:bidi="ar-SA"/>
      </w:rPr>
    </w:lvl>
    <w:lvl w:ilvl="3" w:tplc="B6B4B1D2">
      <w:numFmt w:val="bullet"/>
      <w:lvlText w:val="•"/>
      <w:lvlJc w:val="left"/>
      <w:pPr>
        <w:ind w:left="2987" w:hanging="567"/>
      </w:pPr>
      <w:rPr>
        <w:rFonts w:hint="default"/>
        <w:lang w:val="bs" w:eastAsia="en-US" w:bidi="ar-SA"/>
      </w:rPr>
    </w:lvl>
    <w:lvl w:ilvl="4" w:tplc="65725C0A">
      <w:numFmt w:val="bullet"/>
      <w:lvlText w:val="•"/>
      <w:lvlJc w:val="left"/>
      <w:pPr>
        <w:ind w:left="3910" w:hanging="567"/>
      </w:pPr>
      <w:rPr>
        <w:rFonts w:hint="default"/>
        <w:lang w:val="bs" w:eastAsia="en-US" w:bidi="ar-SA"/>
      </w:rPr>
    </w:lvl>
    <w:lvl w:ilvl="5" w:tplc="6ACEF4DA">
      <w:numFmt w:val="bullet"/>
      <w:lvlText w:val="•"/>
      <w:lvlJc w:val="left"/>
      <w:pPr>
        <w:ind w:left="4833" w:hanging="567"/>
      </w:pPr>
      <w:rPr>
        <w:rFonts w:hint="default"/>
        <w:lang w:val="bs" w:eastAsia="en-US" w:bidi="ar-SA"/>
      </w:rPr>
    </w:lvl>
    <w:lvl w:ilvl="6" w:tplc="165C4352">
      <w:numFmt w:val="bullet"/>
      <w:lvlText w:val="•"/>
      <w:lvlJc w:val="left"/>
      <w:pPr>
        <w:ind w:left="5755" w:hanging="567"/>
      </w:pPr>
      <w:rPr>
        <w:rFonts w:hint="default"/>
        <w:lang w:val="bs" w:eastAsia="en-US" w:bidi="ar-SA"/>
      </w:rPr>
    </w:lvl>
    <w:lvl w:ilvl="7" w:tplc="2E168D2E">
      <w:numFmt w:val="bullet"/>
      <w:lvlText w:val="•"/>
      <w:lvlJc w:val="left"/>
      <w:pPr>
        <w:ind w:left="6678" w:hanging="567"/>
      </w:pPr>
      <w:rPr>
        <w:rFonts w:hint="default"/>
        <w:lang w:val="bs" w:eastAsia="en-US" w:bidi="ar-SA"/>
      </w:rPr>
    </w:lvl>
    <w:lvl w:ilvl="8" w:tplc="9FC27254">
      <w:numFmt w:val="bullet"/>
      <w:lvlText w:val="•"/>
      <w:lvlJc w:val="left"/>
      <w:pPr>
        <w:ind w:left="7601" w:hanging="567"/>
      </w:pPr>
      <w:rPr>
        <w:rFonts w:hint="default"/>
        <w:lang w:val="bs" w:eastAsia="en-US" w:bidi="ar-SA"/>
      </w:rPr>
    </w:lvl>
  </w:abstractNum>
  <w:abstractNum w:abstractNumId="11" w15:restartNumberingAfterBreak="0">
    <w:nsid w:val="04AC6D01"/>
    <w:multiLevelType w:val="hybridMultilevel"/>
    <w:tmpl w:val="F948F538"/>
    <w:lvl w:ilvl="0" w:tplc="ED080476">
      <w:start w:val="1"/>
      <w:numFmt w:val="decimal"/>
      <w:lvlText w:val="(%1)"/>
      <w:lvlJc w:val="left"/>
      <w:pPr>
        <w:ind w:left="645" w:hanging="428"/>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7B8185A">
      <w:numFmt w:val="bullet"/>
      <w:lvlText w:val="•"/>
      <w:lvlJc w:val="left"/>
      <w:pPr>
        <w:ind w:left="1520" w:hanging="428"/>
      </w:pPr>
      <w:rPr>
        <w:rFonts w:hint="default"/>
        <w:lang w:val="bs" w:eastAsia="en-US" w:bidi="ar-SA"/>
      </w:rPr>
    </w:lvl>
    <w:lvl w:ilvl="2" w:tplc="7B862A9A">
      <w:numFmt w:val="bullet"/>
      <w:lvlText w:val="•"/>
      <w:lvlJc w:val="left"/>
      <w:pPr>
        <w:ind w:left="2401" w:hanging="428"/>
      </w:pPr>
      <w:rPr>
        <w:rFonts w:hint="default"/>
        <w:lang w:val="bs" w:eastAsia="en-US" w:bidi="ar-SA"/>
      </w:rPr>
    </w:lvl>
    <w:lvl w:ilvl="3" w:tplc="DB56FB88">
      <w:numFmt w:val="bullet"/>
      <w:lvlText w:val="•"/>
      <w:lvlJc w:val="left"/>
      <w:pPr>
        <w:ind w:left="3281" w:hanging="428"/>
      </w:pPr>
      <w:rPr>
        <w:rFonts w:hint="default"/>
        <w:lang w:val="bs" w:eastAsia="en-US" w:bidi="ar-SA"/>
      </w:rPr>
    </w:lvl>
    <w:lvl w:ilvl="4" w:tplc="25A22D40">
      <w:numFmt w:val="bullet"/>
      <w:lvlText w:val="•"/>
      <w:lvlJc w:val="left"/>
      <w:pPr>
        <w:ind w:left="4162" w:hanging="428"/>
      </w:pPr>
      <w:rPr>
        <w:rFonts w:hint="default"/>
        <w:lang w:val="bs" w:eastAsia="en-US" w:bidi="ar-SA"/>
      </w:rPr>
    </w:lvl>
    <w:lvl w:ilvl="5" w:tplc="5D9A67E2">
      <w:numFmt w:val="bullet"/>
      <w:lvlText w:val="•"/>
      <w:lvlJc w:val="left"/>
      <w:pPr>
        <w:ind w:left="5043" w:hanging="428"/>
      </w:pPr>
      <w:rPr>
        <w:rFonts w:hint="default"/>
        <w:lang w:val="bs" w:eastAsia="en-US" w:bidi="ar-SA"/>
      </w:rPr>
    </w:lvl>
    <w:lvl w:ilvl="6" w:tplc="BFAEFF1A">
      <w:numFmt w:val="bullet"/>
      <w:lvlText w:val="•"/>
      <w:lvlJc w:val="left"/>
      <w:pPr>
        <w:ind w:left="5923" w:hanging="428"/>
      </w:pPr>
      <w:rPr>
        <w:rFonts w:hint="default"/>
        <w:lang w:val="bs" w:eastAsia="en-US" w:bidi="ar-SA"/>
      </w:rPr>
    </w:lvl>
    <w:lvl w:ilvl="7" w:tplc="1D603D62">
      <w:numFmt w:val="bullet"/>
      <w:lvlText w:val="•"/>
      <w:lvlJc w:val="left"/>
      <w:pPr>
        <w:ind w:left="6804" w:hanging="428"/>
      </w:pPr>
      <w:rPr>
        <w:rFonts w:hint="default"/>
        <w:lang w:val="bs" w:eastAsia="en-US" w:bidi="ar-SA"/>
      </w:rPr>
    </w:lvl>
    <w:lvl w:ilvl="8" w:tplc="477CBFE0">
      <w:numFmt w:val="bullet"/>
      <w:lvlText w:val="•"/>
      <w:lvlJc w:val="left"/>
      <w:pPr>
        <w:ind w:left="7685" w:hanging="428"/>
      </w:pPr>
      <w:rPr>
        <w:rFonts w:hint="default"/>
        <w:lang w:val="bs" w:eastAsia="en-US" w:bidi="ar-SA"/>
      </w:rPr>
    </w:lvl>
  </w:abstractNum>
  <w:abstractNum w:abstractNumId="12" w15:restartNumberingAfterBreak="0">
    <w:nsid w:val="0586129A"/>
    <w:multiLevelType w:val="hybridMultilevel"/>
    <w:tmpl w:val="C88E8E2A"/>
    <w:lvl w:ilvl="0" w:tplc="893C5440">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3E0F9B6">
      <w:numFmt w:val="bullet"/>
      <w:lvlText w:val="•"/>
      <w:lvlJc w:val="left"/>
      <w:pPr>
        <w:ind w:left="1646" w:hanging="567"/>
      </w:pPr>
      <w:rPr>
        <w:rFonts w:hint="default"/>
        <w:lang w:val="bs" w:eastAsia="en-US" w:bidi="ar-SA"/>
      </w:rPr>
    </w:lvl>
    <w:lvl w:ilvl="2" w:tplc="798EB86E">
      <w:numFmt w:val="bullet"/>
      <w:lvlText w:val="•"/>
      <w:lvlJc w:val="left"/>
      <w:pPr>
        <w:ind w:left="2513" w:hanging="567"/>
      </w:pPr>
      <w:rPr>
        <w:rFonts w:hint="default"/>
        <w:lang w:val="bs" w:eastAsia="en-US" w:bidi="ar-SA"/>
      </w:rPr>
    </w:lvl>
    <w:lvl w:ilvl="3" w:tplc="E61C6FA2">
      <w:numFmt w:val="bullet"/>
      <w:lvlText w:val="•"/>
      <w:lvlJc w:val="left"/>
      <w:pPr>
        <w:ind w:left="3379" w:hanging="567"/>
      </w:pPr>
      <w:rPr>
        <w:rFonts w:hint="default"/>
        <w:lang w:val="bs" w:eastAsia="en-US" w:bidi="ar-SA"/>
      </w:rPr>
    </w:lvl>
    <w:lvl w:ilvl="4" w:tplc="0FB4BADE">
      <w:numFmt w:val="bullet"/>
      <w:lvlText w:val="•"/>
      <w:lvlJc w:val="left"/>
      <w:pPr>
        <w:ind w:left="4246" w:hanging="567"/>
      </w:pPr>
      <w:rPr>
        <w:rFonts w:hint="default"/>
        <w:lang w:val="bs" w:eastAsia="en-US" w:bidi="ar-SA"/>
      </w:rPr>
    </w:lvl>
    <w:lvl w:ilvl="5" w:tplc="683EAE36">
      <w:numFmt w:val="bullet"/>
      <w:lvlText w:val="•"/>
      <w:lvlJc w:val="left"/>
      <w:pPr>
        <w:ind w:left="5113" w:hanging="567"/>
      </w:pPr>
      <w:rPr>
        <w:rFonts w:hint="default"/>
        <w:lang w:val="bs" w:eastAsia="en-US" w:bidi="ar-SA"/>
      </w:rPr>
    </w:lvl>
    <w:lvl w:ilvl="6" w:tplc="DF80B89C">
      <w:numFmt w:val="bullet"/>
      <w:lvlText w:val="•"/>
      <w:lvlJc w:val="left"/>
      <w:pPr>
        <w:ind w:left="5979" w:hanging="567"/>
      </w:pPr>
      <w:rPr>
        <w:rFonts w:hint="default"/>
        <w:lang w:val="bs" w:eastAsia="en-US" w:bidi="ar-SA"/>
      </w:rPr>
    </w:lvl>
    <w:lvl w:ilvl="7" w:tplc="E57C6D10">
      <w:numFmt w:val="bullet"/>
      <w:lvlText w:val="•"/>
      <w:lvlJc w:val="left"/>
      <w:pPr>
        <w:ind w:left="6846" w:hanging="567"/>
      </w:pPr>
      <w:rPr>
        <w:rFonts w:hint="default"/>
        <w:lang w:val="bs" w:eastAsia="en-US" w:bidi="ar-SA"/>
      </w:rPr>
    </w:lvl>
    <w:lvl w:ilvl="8" w:tplc="874CF72A">
      <w:numFmt w:val="bullet"/>
      <w:lvlText w:val="•"/>
      <w:lvlJc w:val="left"/>
      <w:pPr>
        <w:ind w:left="7713" w:hanging="567"/>
      </w:pPr>
      <w:rPr>
        <w:rFonts w:hint="default"/>
        <w:lang w:val="bs" w:eastAsia="en-US" w:bidi="ar-SA"/>
      </w:rPr>
    </w:lvl>
  </w:abstractNum>
  <w:abstractNum w:abstractNumId="13" w15:restartNumberingAfterBreak="0">
    <w:nsid w:val="06A46FD2"/>
    <w:multiLevelType w:val="hybridMultilevel"/>
    <w:tmpl w:val="3034CBD2"/>
    <w:lvl w:ilvl="0" w:tplc="AFCA572E">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53E0A92">
      <w:numFmt w:val="bullet"/>
      <w:lvlText w:val="•"/>
      <w:lvlJc w:val="left"/>
      <w:pPr>
        <w:ind w:left="1646" w:hanging="567"/>
      </w:pPr>
      <w:rPr>
        <w:rFonts w:hint="default"/>
        <w:lang w:val="bs" w:eastAsia="en-US" w:bidi="ar-SA"/>
      </w:rPr>
    </w:lvl>
    <w:lvl w:ilvl="2" w:tplc="F0522FA2">
      <w:numFmt w:val="bullet"/>
      <w:lvlText w:val="•"/>
      <w:lvlJc w:val="left"/>
      <w:pPr>
        <w:ind w:left="2513" w:hanging="567"/>
      </w:pPr>
      <w:rPr>
        <w:rFonts w:hint="default"/>
        <w:lang w:val="bs" w:eastAsia="en-US" w:bidi="ar-SA"/>
      </w:rPr>
    </w:lvl>
    <w:lvl w:ilvl="3" w:tplc="A5C2994E">
      <w:numFmt w:val="bullet"/>
      <w:lvlText w:val="•"/>
      <w:lvlJc w:val="left"/>
      <w:pPr>
        <w:ind w:left="3379" w:hanging="567"/>
      </w:pPr>
      <w:rPr>
        <w:rFonts w:hint="default"/>
        <w:lang w:val="bs" w:eastAsia="en-US" w:bidi="ar-SA"/>
      </w:rPr>
    </w:lvl>
    <w:lvl w:ilvl="4" w:tplc="D7FC8A6E">
      <w:numFmt w:val="bullet"/>
      <w:lvlText w:val="•"/>
      <w:lvlJc w:val="left"/>
      <w:pPr>
        <w:ind w:left="4246" w:hanging="567"/>
      </w:pPr>
      <w:rPr>
        <w:rFonts w:hint="default"/>
        <w:lang w:val="bs" w:eastAsia="en-US" w:bidi="ar-SA"/>
      </w:rPr>
    </w:lvl>
    <w:lvl w:ilvl="5" w:tplc="00007AB0">
      <w:numFmt w:val="bullet"/>
      <w:lvlText w:val="•"/>
      <w:lvlJc w:val="left"/>
      <w:pPr>
        <w:ind w:left="5113" w:hanging="567"/>
      </w:pPr>
      <w:rPr>
        <w:rFonts w:hint="default"/>
        <w:lang w:val="bs" w:eastAsia="en-US" w:bidi="ar-SA"/>
      </w:rPr>
    </w:lvl>
    <w:lvl w:ilvl="6" w:tplc="13F27336">
      <w:numFmt w:val="bullet"/>
      <w:lvlText w:val="•"/>
      <w:lvlJc w:val="left"/>
      <w:pPr>
        <w:ind w:left="5979" w:hanging="567"/>
      </w:pPr>
      <w:rPr>
        <w:rFonts w:hint="default"/>
        <w:lang w:val="bs" w:eastAsia="en-US" w:bidi="ar-SA"/>
      </w:rPr>
    </w:lvl>
    <w:lvl w:ilvl="7" w:tplc="812ABAD0">
      <w:numFmt w:val="bullet"/>
      <w:lvlText w:val="•"/>
      <w:lvlJc w:val="left"/>
      <w:pPr>
        <w:ind w:left="6846" w:hanging="567"/>
      </w:pPr>
      <w:rPr>
        <w:rFonts w:hint="default"/>
        <w:lang w:val="bs" w:eastAsia="en-US" w:bidi="ar-SA"/>
      </w:rPr>
    </w:lvl>
    <w:lvl w:ilvl="8" w:tplc="3FC4CC7A">
      <w:numFmt w:val="bullet"/>
      <w:lvlText w:val="•"/>
      <w:lvlJc w:val="left"/>
      <w:pPr>
        <w:ind w:left="7713" w:hanging="567"/>
      </w:pPr>
      <w:rPr>
        <w:rFonts w:hint="default"/>
        <w:lang w:val="bs" w:eastAsia="en-US" w:bidi="ar-SA"/>
      </w:rPr>
    </w:lvl>
  </w:abstractNum>
  <w:abstractNum w:abstractNumId="14" w15:restartNumberingAfterBreak="0">
    <w:nsid w:val="071552F1"/>
    <w:multiLevelType w:val="hybridMultilevel"/>
    <w:tmpl w:val="51242732"/>
    <w:lvl w:ilvl="0" w:tplc="04E8901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5A850EC">
      <w:numFmt w:val="bullet"/>
      <w:lvlText w:val="•"/>
      <w:lvlJc w:val="left"/>
      <w:pPr>
        <w:ind w:left="1142" w:hanging="567"/>
      </w:pPr>
      <w:rPr>
        <w:rFonts w:hint="default"/>
        <w:lang w:val="bs" w:eastAsia="en-US" w:bidi="ar-SA"/>
      </w:rPr>
    </w:lvl>
    <w:lvl w:ilvl="2" w:tplc="E2DA4088">
      <w:numFmt w:val="bullet"/>
      <w:lvlText w:val="•"/>
      <w:lvlJc w:val="left"/>
      <w:pPr>
        <w:ind w:left="2065" w:hanging="567"/>
      </w:pPr>
      <w:rPr>
        <w:rFonts w:hint="default"/>
        <w:lang w:val="bs" w:eastAsia="en-US" w:bidi="ar-SA"/>
      </w:rPr>
    </w:lvl>
    <w:lvl w:ilvl="3" w:tplc="1BF0304C">
      <w:numFmt w:val="bullet"/>
      <w:lvlText w:val="•"/>
      <w:lvlJc w:val="left"/>
      <w:pPr>
        <w:ind w:left="2987" w:hanging="567"/>
      </w:pPr>
      <w:rPr>
        <w:rFonts w:hint="default"/>
        <w:lang w:val="bs" w:eastAsia="en-US" w:bidi="ar-SA"/>
      </w:rPr>
    </w:lvl>
    <w:lvl w:ilvl="4" w:tplc="529485EC">
      <w:numFmt w:val="bullet"/>
      <w:lvlText w:val="•"/>
      <w:lvlJc w:val="left"/>
      <w:pPr>
        <w:ind w:left="3910" w:hanging="567"/>
      </w:pPr>
      <w:rPr>
        <w:rFonts w:hint="default"/>
        <w:lang w:val="bs" w:eastAsia="en-US" w:bidi="ar-SA"/>
      </w:rPr>
    </w:lvl>
    <w:lvl w:ilvl="5" w:tplc="0D02802C">
      <w:numFmt w:val="bullet"/>
      <w:lvlText w:val="•"/>
      <w:lvlJc w:val="left"/>
      <w:pPr>
        <w:ind w:left="4833" w:hanging="567"/>
      </w:pPr>
      <w:rPr>
        <w:rFonts w:hint="default"/>
        <w:lang w:val="bs" w:eastAsia="en-US" w:bidi="ar-SA"/>
      </w:rPr>
    </w:lvl>
    <w:lvl w:ilvl="6" w:tplc="9B5E0DBC">
      <w:numFmt w:val="bullet"/>
      <w:lvlText w:val="•"/>
      <w:lvlJc w:val="left"/>
      <w:pPr>
        <w:ind w:left="5755" w:hanging="567"/>
      </w:pPr>
      <w:rPr>
        <w:rFonts w:hint="default"/>
        <w:lang w:val="bs" w:eastAsia="en-US" w:bidi="ar-SA"/>
      </w:rPr>
    </w:lvl>
    <w:lvl w:ilvl="7" w:tplc="2DF21318">
      <w:numFmt w:val="bullet"/>
      <w:lvlText w:val="•"/>
      <w:lvlJc w:val="left"/>
      <w:pPr>
        <w:ind w:left="6678" w:hanging="567"/>
      </w:pPr>
      <w:rPr>
        <w:rFonts w:hint="default"/>
        <w:lang w:val="bs" w:eastAsia="en-US" w:bidi="ar-SA"/>
      </w:rPr>
    </w:lvl>
    <w:lvl w:ilvl="8" w:tplc="C1FA0B30">
      <w:numFmt w:val="bullet"/>
      <w:lvlText w:val="•"/>
      <w:lvlJc w:val="left"/>
      <w:pPr>
        <w:ind w:left="7601" w:hanging="567"/>
      </w:pPr>
      <w:rPr>
        <w:rFonts w:hint="default"/>
        <w:lang w:val="bs" w:eastAsia="en-US" w:bidi="ar-SA"/>
      </w:rPr>
    </w:lvl>
  </w:abstractNum>
  <w:abstractNum w:abstractNumId="15" w15:restartNumberingAfterBreak="0">
    <w:nsid w:val="07295243"/>
    <w:multiLevelType w:val="hybridMultilevel"/>
    <w:tmpl w:val="334EC75C"/>
    <w:lvl w:ilvl="0" w:tplc="913AD2C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154CE88">
      <w:numFmt w:val="bullet"/>
      <w:lvlText w:val="•"/>
      <w:lvlJc w:val="left"/>
      <w:pPr>
        <w:ind w:left="1142" w:hanging="567"/>
      </w:pPr>
      <w:rPr>
        <w:rFonts w:hint="default"/>
        <w:lang w:val="bs" w:eastAsia="en-US" w:bidi="ar-SA"/>
      </w:rPr>
    </w:lvl>
    <w:lvl w:ilvl="2" w:tplc="BFBE97DC">
      <w:numFmt w:val="bullet"/>
      <w:lvlText w:val="•"/>
      <w:lvlJc w:val="left"/>
      <w:pPr>
        <w:ind w:left="2065" w:hanging="567"/>
      </w:pPr>
      <w:rPr>
        <w:rFonts w:hint="default"/>
        <w:lang w:val="bs" w:eastAsia="en-US" w:bidi="ar-SA"/>
      </w:rPr>
    </w:lvl>
    <w:lvl w:ilvl="3" w:tplc="44B061A8">
      <w:numFmt w:val="bullet"/>
      <w:lvlText w:val="•"/>
      <w:lvlJc w:val="left"/>
      <w:pPr>
        <w:ind w:left="2987" w:hanging="567"/>
      </w:pPr>
      <w:rPr>
        <w:rFonts w:hint="default"/>
        <w:lang w:val="bs" w:eastAsia="en-US" w:bidi="ar-SA"/>
      </w:rPr>
    </w:lvl>
    <w:lvl w:ilvl="4" w:tplc="BF38788C">
      <w:numFmt w:val="bullet"/>
      <w:lvlText w:val="•"/>
      <w:lvlJc w:val="left"/>
      <w:pPr>
        <w:ind w:left="3910" w:hanging="567"/>
      </w:pPr>
      <w:rPr>
        <w:rFonts w:hint="default"/>
        <w:lang w:val="bs" w:eastAsia="en-US" w:bidi="ar-SA"/>
      </w:rPr>
    </w:lvl>
    <w:lvl w:ilvl="5" w:tplc="F79EF906">
      <w:numFmt w:val="bullet"/>
      <w:lvlText w:val="•"/>
      <w:lvlJc w:val="left"/>
      <w:pPr>
        <w:ind w:left="4833" w:hanging="567"/>
      </w:pPr>
      <w:rPr>
        <w:rFonts w:hint="default"/>
        <w:lang w:val="bs" w:eastAsia="en-US" w:bidi="ar-SA"/>
      </w:rPr>
    </w:lvl>
    <w:lvl w:ilvl="6" w:tplc="EBFCBF6A">
      <w:numFmt w:val="bullet"/>
      <w:lvlText w:val="•"/>
      <w:lvlJc w:val="left"/>
      <w:pPr>
        <w:ind w:left="5755" w:hanging="567"/>
      </w:pPr>
      <w:rPr>
        <w:rFonts w:hint="default"/>
        <w:lang w:val="bs" w:eastAsia="en-US" w:bidi="ar-SA"/>
      </w:rPr>
    </w:lvl>
    <w:lvl w:ilvl="7" w:tplc="EE58655E">
      <w:numFmt w:val="bullet"/>
      <w:lvlText w:val="•"/>
      <w:lvlJc w:val="left"/>
      <w:pPr>
        <w:ind w:left="6678" w:hanging="567"/>
      </w:pPr>
      <w:rPr>
        <w:rFonts w:hint="default"/>
        <w:lang w:val="bs" w:eastAsia="en-US" w:bidi="ar-SA"/>
      </w:rPr>
    </w:lvl>
    <w:lvl w:ilvl="8" w:tplc="27FC5564">
      <w:numFmt w:val="bullet"/>
      <w:lvlText w:val="•"/>
      <w:lvlJc w:val="left"/>
      <w:pPr>
        <w:ind w:left="7601" w:hanging="567"/>
      </w:pPr>
      <w:rPr>
        <w:rFonts w:hint="default"/>
        <w:lang w:val="bs" w:eastAsia="en-US" w:bidi="ar-SA"/>
      </w:rPr>
    </w:lvl>
  </w:abstractNum>
  <w:abstractNum w:abstractNumId="16" w15:restartNumberingAfterBreak="0">
    <w:nsid w:val="07585BF2"/>
    <w:multiLevelType w:val="hybridMultilevel"/>
    <w:tmpl w:val="4F04ADD2"/>
    <w:lvl w:ilvl="0" w:tplc="D44CE642">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75069E4">
      <w:numFmt w:val="bullet"/>
      <w:lvlText w:val="•"/>
      <w:lvlJc w:val="left"/>
      <w:pPr>
        <w:ind w:left="1646" w:hanging="567"/>
      </w:pPr>
      <w:rPr>
        <w:rFonts w:hint="default"/>
        <w:lang w:val="bs" w:eastAsia="en-US" w:bidi="ar-SA"/>
      </w:rPr>
    </w:lvl>
    <w:lvl w:ilvl="2" w:tplc="E8861D6E">
      <w:numFmt w:val="bullet"/>
      <w:lvlText w:val="•"/>
      <w:lvlJc w:val="left"/>
      <w:pPr>
        <w:ind w:left="2513" w:hanging="567"/>
      </w:pPr>
      <w:rPr>
        <w:rFonts w:hint="default"/>
        <w:lang w:val="bs" w:eastAsia="en-US" w:bidi="ar-SA"/>
      </w:rPr>
    </w:lvl>
    <w:lvl w:ilvl="3" w:tplc="82A2FB30">
      <w:numFmt w:val="bullet"/>
      <w:lvlText w:val="•"/>
      <w:lvlJc w:val="left"/>
      <w:pPr>
        <w:ind w:left="3379" w:hanging="567"/>
      </w:pPr>
      <w:rPr>
        <w:rFonts w:hint="default"/>
        <w:lang w:val="bs" w:eastAsia="en-US" w:bidi="ar-SA"/>
      </w:rPr>
    </w:lvl>
    <w:lvl w:ilvl="4" w:tplc="F5427C0A">
      <w:numFmt w:val="bullet"/>
      <w:lvlText w:val="•"/>
      <w:lvlJc w:val="left"/>
      <w:pPr>
        <w:ind w:left="4246" w:hanging="567"/>
      </w:pPr>
      <w:rPr>
        <w:rFonts w:hint="default"/>
        <w:lang w:val="bs" w:eastAsia="en-US" w:bidi="ar-SA"/>
      </w:rPr>
    </w:lvl>
    <w:lvl w:ilvl="5" w:tplc="1EEC9B82">
      <w:numFmt w:val="bullet"/>
      <w:lvlText w:val="•"/>
      <w:lvlJc w:val="left"/>
      <w:pPr>
        <w:ind w:left="5113" w:hanging="567"/>
      </w:pPr>
      <w:rPr>
        <w:rFonts w:hint="default"/>
        <w:lang w:val="bs" w:eastAsia="en-US" w:bidi="ar-SA"/>
      </w:rPr>
    </w:lvl>
    <w:lvl w:ilvl="6" w:tplc="47EC78BA">
      <w:numFmt w:val="bullet"/>
      <w:lvlText w:val="•"/>
      <w:lvlJc w:val="left"/>
      <w:pPr>
        <w:ind w:left="5979" w:hanging="567"/>
      </w:pPr>
      <w:rPr>
        <w:rFonts w:hint="default"/>
        <w:lang w:val="bs" w:eastAsia="en-US" w:bidi="ar-SA"/>
      </w:rPr>
    </w:lvl>
    <w:lvl w:ilvl="7" w:tplc="D4BEF8F6">
      <w:numFmt w:val="bullet"/>
      <w:lvlText w:val="•"/>
      <w:lvlJc w:val="left"/>
      <w:pPr>
        <w:ind w:left="6846" w:hanging="567"/>
      </w:pPr>
      <w:rPr>
        <w:rFonts w:hint="default"/>
        <w:lang w:val="bs" w:eastAsia="en-US" w:bidi="ar-SA"/>
      </w:rPr>
    </w:lvl>
    <w:lvl w:ilvl="8" w:tplc="A5622908">
      <w:numFmt w:val="bullet"/>
      <w:lvlText w:val="•"/>
      <w:lvlJc w:val="left"/>
      <w:pPr>
        <w:ind w:left="7713" w:hanging="567"/>
      </w:pPr>
      <w:rPr>
        <w:rFonts w:hint="default"/>
        <w:lang w:val="bs" w:eastAsia="en-US" w:bidi="ar-SA"/>
      </w:rPr>
    </w:lvl>
  </w:abstractNum>
  <w:abstractNum w:abstractNumId="17" w15:restartNumberingAfterBreak="0">
    <w:nsid w:val="076C5F19"/>
    <w:multiLevelType w:val="hybridMultilevel"/>
    <w:tmpl w:val="360E3088"/>
    <w:lvl w:ilvl="0" w:tplc="5A225A8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C86FFAC">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07FE0936">
      <w:numFmt w:val="bullet"/>
      <w:lvlText w:val="•"/>
      <w:lvlJc w:val="left"/>
      <w:pPr>
        <w:ind w:left="1885" w:hanging="360"/>
      </w:pPr>
      <w:rPr>
        <w:rFonts w:hint="default"/>
        <w:lang w:val="bs" w:eastAsia="en-US" w:bidi="ar-SA"/>
      </w:rPr>
    </w:lvl>
    <w:lvl w:ilvl="3" w:tplc="CEA058D2">
      <w:numFmt w:val="bullet"/>
      <w:lvlText w:val="•"/>
      <w:lvlJc w:val="left"/>
      <w:pPr>
        <w:ind w:left="2830" w:hanging="360"/>
      </w:pPr>
      <w:rPr>
        <w:rFonts w:hint="default"/>
        <w:lang w:val="bs" w:eastAsia="en-US" w:bidi="ar-SA"/>
      </w:rPr>
    </w:lvl>
    <w:lvl w:ilvl="4" w:tplc="EF18EEE6">
      <w:numFmt w:val="bullet"/>
      <w:lvlText w:val="•"/>
      <w:lvlJc w:val="left"/>
      <w:pPr>
        <w:ind w:left="3775" w:hanging="360"/>
      </w:pPr>
      <w:rPr>
        <w:rFonts w:hint="default"/>
        <w:lang w:val="bs" w:eastAsia="en-US" w:bidi="ar-SA"/>
      </w:rPr>
    </w:lvl>
    <w:lvl w:ilvl="5" w:tplc="A1943612">
      <w:numFmt w:val="bullet"/>
      <w:lvlText w:val="•"/>
      <w:lvlJc w:val="left"/>
      <w:pPr>
        <w:ind w:left="4720" w:hanging="360"/>
      </w:pPr>
      <w:rPr>
        <w:rFonts w:hint="default"/>
        <w:lang w:val="bs" w:eastAsia="en-US" w:bidi="ar-SA"/>
      </w:rPr>
    </w:lvl>
    <w:lvl w:ilvl="6" w:tplc="B4F8069C">
      <w:numFmt w:val="bullet"/>
      <w:lvlText w:val="•"/>
      <w:lvlJc w:val="left"/>
      <w:pPr>
        <w:ind w:left="5665" w:hanging="360"/>
      </w:pPr>
      <w:rPr>
        <w:rFonts w:hint="default"/>
        <w:lang w:val="bs" w:eastAsia="en-US" w:bidi="ar-SA"/>
      </w:rPr>
    </w:lvl>
    <w:lvl w:ilvl="7" w:tplc="F22650F0">
      <w:numFmt w:val="bullet"/>
      <w:lvlText w:val="•"/>
      <w:lvlJc w:val="left"/>
      <w:pPr>
        <w:ind w:left="6610" w:hanging="360"/>
      </w:pPr>
      <w:rPr>
        <w:rFonts w:hint="default"/>
        <w:lang w:val="bs" w:eastAsia="en-US" w:bidi="ar-SA"/>
      </w:rPr>
    </w:lvl>
    <w:lvl w:ilvl="8" w:tplc="67709592">
      <w:numFmt w:val="bullet"/>
      <w:lvlText w:val="•"/>
      <w:lvlJc w:val="left"/>
      <w:pPr>
        <w:ind w:left="7556" w:hanging="360"/>
      </w:pPr>
      <w:rPr>
        <w:rFonts w:hint="default"/>
        <w:lang w:val="bs" w:eastAsia="en-US" w:bidi="ar-SA"/>
      </w:rPr>
    </w:lvl>
  </w:abstractNum>
  <w:abstractNum w:abstractNumId="18" w15:restartNumberingAfterBreak="0">
    <w:nsid w:val="078E0681"/>
    <w:multiLevelType w:val="hybridMultilevel"/>
    <w:tmpl w:val="470C0AC6"/>
    <w:lvl w:ilvl="0" w:tplc="CD3C0B3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5C49C7C">
      <w:numFmt w:val="bullet"/>
      <w:lvlText w:val="•"/>
      <w:lvlJc w:val="left"/>
      <w:pPr>
        <w:ind w:left="1142" w:hanging="567"/>
      </w:pPr>
      <w:rPr>
        <w:rFonts w:hint="default"/>
        <w:lang w:val="bs" w:eastAsia="en-US" w:bidi="ar-SA"/>
      </w:rPr>
    </w:lvl>
    <w:lvl w:ilvl="2" w:tplc="AE407F68">
      <w:numFmt w:val="bullet"/>
      <w:lvlText w:val="•"/>
      <w:lvlJc w:val="left"/>
      <w:pPr>
        <w:ind w:left="2065" w:hanging="567"/>
      </w:pPr>
      <w:rPr>
        <w:rFonts w:hint="default"/>
        <w:lang w:val="bs" w:eastAsia="en-US" w:bidi="ar-SA"/>
      </w:rPr>
    </w:lvl>
    <w:lvl w:ilvl="3" w:tplc="322C4FE2">
      <w:numFmt w:val="bullet"/>
      <w:lvlText w:val="•"/>
      <w:lvlJc w:val="left"/>
      <w:pPr>
        <w:ind w:left="2987" w:hanging="567"/>
      </w:pPr>
      <w:rPr>
        <w:rFonts w:hint="default"/>
        <w:lang w:val="bs" w:eastAsia="en-US" w:bidi="ar-SA"/>
      </w:rPr>
    </w:lvl>
    <w:lvl w:ilvl="4" w:tplc="0B7E2778">
      <w:numFmt w:val="bullet"/>
      <w:lvlText w:val="•"/>
      <w:lvlJc w:val="left"/>
      <w:pPr>
        <w:ind w:left="3910" w:hanging="567"/>
      </w:pPr>
      <w:rPr>
        <w:rFonts w:hint="default"/>
        <w:lang w:val="bs" w:eastAsia="en-US" w:bidi="ar-SA"/>
      </w:rPr>
    </w:lvl>
    <w:lvl w:ilvl="5" w:tplc="74D206A4">
      <w:numFmt w:val="bullet"/>
      <w:lvlText w:val="•"/>
      <w:lvlJc w:val="left"/>
      <w:pPr>
        <w:ind w:left="4833" w:hanging="567"/>
      </w:pPr>
      <w:rPr>
        <w:rFonts w:hint="default"/>
        <w:lang w:val="bs" w:eastAsia="en-US" w:bidi="ar-SA"/>
      </w:rPr>
    </w:lvl>
    <w:lvl w:ilvl="6" w:tplc="0FC2077C">
      <w:numFmt w:val="bullet"/>
      <w:lvlText w:val="•"/>
      <w:lvlJc w:val="left"/>
      <w:pPr>
        <w:ind w:left="5755" w:hanging="567"/>
      </w:pPr>
      <w:rPr>
        <w:rFonts w:hint="default"/>
        <w:lang w:val="bs" w:eastAsia="en-US" w:bidi="ar-SA"/>
      </w:rPr>
    </w:lvl>
    <w:lvl w:ilvl="7" w:tplc="9A3EE7A2">
      <w:numFmt w:val="bullet"/>
      <w:lvlText w:val="•"/>
      <w:lvlJc w:val="left"/>
      <w:pPr>
        <w:ind w:left="6678" w:hanging="567"/>
      </w:pPr>
      <w:rPr>
        <w:rFonts w:hint="default"/>
        <w:lang w:val="bs" w:eastAsia="en-US" w:bidi="ar-SA"/>
      </w:rPr>
    </w:lvl>
    <w:lvl w:ilvl="8" w:tplc="EBFCA484">
      <w:numFmt w:val="bullet"/>
      <w:lvlText w:val="•"/>
      <w:lvlJc w:val="left"/>
      <w:pPr>
        <w:ind w:left="7601" w:hanging="567"/>
      </w:pPr>
      <w:rPr>
        <w:rFonts w:hint="default"/>
        <w:lang w:val="bs" w:eastAsia="en-US" w:bidi="ar-SA"/>
      </w:rPr>
    </w:lvl>
  </w:abstractNum>
  <w:abstractNum w:abstractNumId="19" w15:restartNumberingAfterBreak="0">
    <w:nsid w:val="07A27A15"/>
    <w:multiLevelType w:val="hybridMultilevel"/>
    <w:tmpl w:val="735E7134"/>
    <w:lvl w:ilvl="0" w:tplc="7C2E654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29A6D1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8D00C7C4">
      <w:numFmt w:val="bullet"/>
      <w:lvlText w:val="•"/>
      <w:lvlJc w:val="left"/>
      <w:pPr>
        <w:ind w:left="1885" w:hanging="360"/>
      </w:pPr>
      <w:rPr>
        <w:rFonts w:hint="default"/>
        <w:lang w:val="bs" w:eastAsia="en-US" w:bidi="ar-SA"/>
      </w:rPr>
    </w:lvl>
    <w:lvl w:ilvl="3" w:tplc="5E94E606">
      <w:numFmt w:val="bullet"/>
      <w:lvlText w:val="•"/>
      <w:lvlJc w:val="left"/>
      <w:pPr>
        <w:ind w:left="2830" w:hanging="360"/>
      </w:pPr>
      <w:rPr>
        <w:rFonts w:hint="default"/>
        <w:lang w:val="bs" w:eastAsia="en-US" w:bidi="ar-SA"/>
      </w:rPr>
    </w:lvl>
    <w:lvl w:ilvl="4" w:tplc="290C07B6">
      <w:numFmt w:val="bullet"/>
      <w:lvlText w:val="•"/>
      <w:lvlJc w:val="left"/>
      <w:pPr>
        <w:ind w:left="3775" w:hanging="360"/>
      </w:pPr>
      <w:rPr>
        <w:rFonts w:hint="default"/>
        <w:lang w:val="bs" w:eastAsia="en-US" w:bidi="ar-SA"/>
      </w:rPr>
    </w:lvl>
    <w:lvl w:ilvl="5" w:tplc="54EC6130">
      <w:numFmt w:val="bullet"/>
      <w:lvlText w:val="•"/>
      <w:lvlJc w:val="left"/>
      <w:pPr>
        <w:ind w:left="4720" w:hanging="360"/>
      </w:pPr>
      <w:rPr>
        <w:rFonts w:hint="default"/>
        <w:lang w:val="bs" w:eastAsia="en-US" w:bidi="ar-SA"/>
      </w:rPr>
    </w:lvl>
    <w:lvl w:ilvl="6" w:tplc="E4D8DF2E">
      <w:numFmt w:val="bullet"/>
      <w:lvlText w:val="•"/>
      <w:lvlJc w:val="left"/>
      <w:pPr>
        <w:ind w:left="5665" w:hanging="360"/>
      </w:pPr>
      <w:rPr>
        <w:rFonts w:hint="default"/>
        <w:lang w:val="bs" w:eastAsia="en-US" w:bidi="ar-SA"/>
      </w:rPr>
    </w:lvl>
    <w:lvl w:ilvl="7" w:tplc="9C8E85D4">
      <w:numFmt w:val="bullet"/>
      <w:lvlText w:val="•"/>
      <w:lvlJc w:val="left"/>
      <w:pPr>
        <w:ind w:left="6610" w:hanging="360"/>
      </w:pPr>
      <w:rPr>
        <w:rFonts w:hint="default"/>
        <w:lang w:val="bs" w:eastAsia="en-US" w:bidi="ar-SA"/>
      </w:rPr>
    </w:lvl>
    <w:lvl w:ilvl="8" w:tplc="8338A354">
      <w:numFmt w:val="bullet"/>
      <w:lvlText w:val="•"/>
      <w:lvlJc w:val="left"/>
      <w:pPr>
        <w:ind w:left="7556" w:hanging="360"/>
      </w:pPr>
      <w:rPr>
        <w:rFonts w:hint="default"/>
        <w:lang w:val="bs" w:eastAsia="en-US" w:bidi="ar-SA"/>
      </w:rPr>
    </w:lvl>
  </w:abstractNum>
  <w:abstractNum w:abstractNumId="20" w15:restartNumberingAfterBreak="0">
    <w:nsid w:val="0857157B"/>
    <w:multiLevelType w:val="hybridMultilevel"/>
    <w:tmpl w:val="917A7754"/>
    <w:lvl w:ilvl="0" w:tplc="4D727FB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5CC9068">
      <w:numFmt w:val="bullet"/>
      <w:lvlText w:val="•"/>
      <w:lvlJc w:val="left"/>
      <w:pPr>
        <w:ind w:left="1142" w:hanging="567"/>
      </w:pPr>
      <w:rPr>
        <w:rFonts w:hint="default"/>
        <w:lang w:val="bs" w:eastAsia="en-US" w:bidi="ar-SA"/>
      </w:rPr>
    </w:lvl>
    <w:lvl w:ilvl="2" w:tplc="714CDC1A">
      <w:numFmt w:val="bullet"/>
      <w:lvlText w:val="•"/>
      <w:lvlJc w:val="left"/>
      <w:pPr>
        <w:ind w:left="2065" w:hanging="567"/>
      </w:pPr>
      <w:rPr>
        <w:rFonts w:hint="default"/>
        <w:lang w:val="bs" w:eastAsia="en-US" w:bidi="ar-SA"/>
      </w:rPr>
    </w:lvl>
    <w:lvl w:ilvl="3" w:tplc="8C423D12">
      <w:numFmt w:val="bullet"/>
      <w:lvlText w:val="•"/>
      <w:lvlJc w:val="left"/>
      <w:pPr>
        <w:ind w:left="2987" w:hanging="567"/>
      </w:pPr>
      <w:rPr>
        <w:rFonts w:hint="default"/>
        <w:lang w:val="bs" w:eastAsia="en-US" w:bidi="ar-SA"/>
      </w:rPr>
    </w:lvl>
    <w:lvl w:ilvl="4" w:tplc="57548846">
      <w:numFmt w:val="bullet"/>
      <w:lvlText w:val="•"/>
      <w:lvlJc w:val="left"/>
      <w:pPr>
        <w:ind w:left="3910" w:hanging="567"/>
      </w:pPr>
      <w:rPr>
        <w:rFonts w:hint="default"/>
        <w:lang w:val="bs" w:eastAsia="en-US" w:bidi="ar-SA"/>
      </w:rPr>
    </w:lvl>
    <w:lvl w:ilvl="5" w:tplc="71D468DC">
      <w:numFmt w:val="bullet"/>
      <w:lvlText w:val="•"/>
      <w:lvlJc w:val="left"/>
      <w:pPr>
        <w:ind w:left="4833" w:hanging="567"/>
      </w:pPr>
      <w:rPr>
        <w:rFonts w:hint="default"/>
        <w:lang w:val="bs" w:eastAsia="en-US" w:bidi="ar-SA"/>
      </w:rPr>
    </w:lvl>
    <w:lvl w:ilvl="6" w:tplc="403A6F8E">
      <w:numFmt w:val="bullet"/>
      <w:lvlText w:val="•"/>
      <w:lvlJc w:val="left"/>
      <w:pPr>
        <w:ind w:left="5755" w:hanging="567"/>
      </w:pPr>
      <w:rPr>
        <w:rFonts w:hint="default"/>
        <w:lang w:val="bs" w:eastAsia="en-US" w:bidi="ar-SA"/>
      </w:rPr>
    </w:lvl>
    <w:lvl w:ilvl="7" w:tplc="25885D7A">
      <w:numFmt w:val="bullet"/>
      <w:lvlText w:val="•"/>
      <w:lvlJc w:val="left"/>
      <w:pPr>
        <w:ind w:left="6678" w:hanging="567"/>
      </w:pPr>
      <w:rPr>
        <w:rFonts w:hint="default"/>
        <w:lang w:val="bs" w:eastAsia="en-US" w:bidi="ar-SA"/>
      </w:rPr>
    </w:lvl>
    <w:lvl w:ilvl="8" w:tplc="82487C84">
      <w:numFmt w:val="bullet"/>
      <w:lvlText w:val="•"/>
      <w:lvlJc w:val="left"/>
      <w:pPr>
        <w:ind w:left="7601" w:hanging="567"/>
      </w:pPr>
      <w:rPr>
        <w:rFonts w:hint="default"/>
        <w:lang w:val="bs" w:eastAsia="en-US" w:bidi="ar-SA"/>
      </w:rPr>
    </w:lvl>
  </w:abstractNum>
  <w:abstractNum w:abstractNumId="21" w15:restartNumberingAfterBreak="0">
    <w:nsid w:val="09094083"/>
    <w:multiLevelType w:val="hybridMultilevel"/>
    <w:tmpl w:val="28A0E76E"/>
    <w:lvl w:ilvl="0" w:tplc="24CC005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1B85F46">
      <w:numFmt w:val="bullet"/>
      <w:lvlText w:val="•"/>
      <w:lvlJc w:val="left"/>
      <w:pPr>
        <w:ind w:left="1142" w:hanging="567"/>
      </w:pPr>
      <w:rPr>
        <w:rFonts w:hint="default"/>
        <w:lang w:val="bs" w:eastAsia="en-US" w:bidi="ar-SA"/>
      </w:rPr>
    </w:lvl>
    <w:lvl w:ilvl="2" w:tplc="981AC7E8">
      <w:numFmt w:val="bullet"/>
      <w:lvlText w:val="•"/>
      <w:lvlJc w:val="left"/>
      <w:pPr>
        <w:ind w:left="2065" w:hanging="567"/>
      </w:pPr>
      <w:rPr>
        <w:rFonts w:hint="default"/>
        <w:lang w:val="bs" w:eastAsia="en-US" w:bidi="ar-SA"/>
      </w:rPr>
    </w:lvl>
    <w:lvl w:ilvl="3" w:tplc="B1EAC996">
      <w:numFmt w:val="bullet"/>
      <w:lvlText w:val="•"/>
      <w:lvlJc w:val="left"/>
      <w:pPr>
        <w:ind w:left="2987" w:hanging="567"/>
      </w:pPr>
      <w:rPr>
        <w:rFonts w:hint="default"/>
        <w:lang w:val="bs" w:eastAsia="en-US" w:bidi="ar-SA"/>
      </w:rPr>
    </w:lvl>
    <w:lvl w:ilvl="4" w:tplc="02EA35B2">
      <w:numFmt w:val="bullet"/>
      <w:lvlText w:val="•"/>
      <w:lvlJc w:val="left"/>
      <w:pPr>
        <w:ind w:left="3910" w:hanging="567"/>
      </w:pPr>
      <w:rPr>
        <w:rFonts w:hint="default"/>
        <w:lang w:val="bs" w:eastAsia="en-US" w:bidi="ar-SA"/>
      </w:rPr>
    </w:lvl>
    <w:lvl w:ilvl="5" w:tplc="7A64D058">
      <w:numFmt w:val="bullet"/>
      <w:lvlText w:val="•"/>
      <w:lvlJc w:val="left"/>
      <w:pPr>
        <w:ind w:left="4833" w:hanging="567"/>
      </w:pPr>
      <w:rPr>
        <w:rFonts w:hint="default"/>
        <w:lang w:val="bs" w:eastAsia="en-US" w:bidi="ar-SA"/>
      </w:rPr>
    </w:lvl>
    <w:lvl w:ilvl="6" w:tplc="7B783B12">
      <w:numFmt w:val="bullet"/>
      <w:lvlText w:val="•"/>
      <w:lvlJc w:val="left"/>
      <w:pPr>
        <w:ind w:left="5755" w:hanging="567"/>
      </w:pPr>
      <w:rPr>
        <w:rFonts w:hint="default"/>
        <w:lang w:val="bs" w:eastAsia="en-US" w:bidi="ar-SA"/>
      </w:rPr>
    </w:lvl>
    <w:lvl w:ilvl="7" w:tplc="AADA10C8">
      <w:numFmt w:val="bullet"/>
      <w:lvlText w:val="•"/>
      <w:lvlJc w:val="left"/>
      <w:pPr>
        <w:ind w:left="6678" w:hanging="567"/>
      </w:pPr>
      <w:rPr>
        <w:rFonts w:hint="default"/>
        <w:lang w:val="bs" w:eastAsia="en-US" w:bidi="ar-SA"/>
      </w:rPr>
    </w:lvl>
    <w:lvl w:ilvl="8" w:tplc="0E02DF82">
      <w:numFmt w:val="bullet"/>
      <w:lvlText w:val="•"/>
      <w:lvlJc w:val="left"/>
      <w:pPr>
        <w:ind w:left="7601" w:hanging="567"/>
      </w:pPr>
      <w:rPr>
        <w:rFonts w:hint="default"/>
        <w:lang w:val="bs" w:eastAsia="en-US" w:bidi="ar-SA"/>
      </w:rPr>
    </w:lvl>
  </w:abstractNum>
  <w:abstractNum w:abstractNumId="22" w15:restartNumberingAfterBreak="0">
    <w:nsid w:val="09C632A6"/>
    <w:multiLevelType w:val="hybridMultilevel"/>
    <w:tmpl w:val="91366610"/>
    <w:lvl w:ilvl="0" w:tplc="CBC4C1A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62E8256">
      <w:numFmt w:val="bullet"/>
      <w:lvlText w:val="-"/>
      <w:lvlJc w:val="left"/>
      <w:pPr>
        <w:ind w:left="926" w:hanging="293"/>
      </w:pPr>
      <w:rPr>
        <w:rFonts w:ascii="Arial" w:eastAsia="Arial" w:hAnsi="Arial" w:cs="Arial" w:hint="default"/>
        <w:b w:val="0"/>
        <w:bCs w:val="0"/>
        <w:i w:val="0"/>
        <w:iCs w:val="0"/>
        <w:spacing w:val="0"/>
        <w:w w:val="99"/>
        <w:sz w:val="24"/>
        <w:szCs w:val="24"/>
        <w:lang w:val="bs" w:eastAsia="en-US" w:bidi="ar-SA"/>
      </w:rPr>
    </w:lvl>
    <w:lvl w:ilvl="2" w:tplc="9ED4D428">
      <w:numFmt w:val="bullet"/>
      <w:lvlText w:val="•"/>
      <w:lvlJc w:val="left"/>
      <w:pPr>
        <w:ind w:left="1867" w:hanging="293"/>
      </w:pPr>
      <w:rPr>
        <w:rFonts w:hint="default"/>
        <w:lang w:val="bs" w:eastAsia="en-US" w:bidi="ar-SA"/>
      </w:rPr>
    </w:lvl>
    <w:lvl w:ilvl="3" w:tplc="9EE8AF7A">
      <w:numFmt w:val="bullet"/>
      <w:lvlText w:val="•"/>
      <w:lvlJc w:val="left"/>
      <w:pPr>
        <w:ind w:left="2814" w:hanging="293"/>
      </w:pPr>
      <w:rPr>
        <w:rFonts w:hint="default"/>
        <w:lang w:val="bs" w:eastAsia="en-US" w:bidi="ar-SA"/>
      </w:rPr>
    </w:lvl>
    <w:lvl w:ilvl="4" w:tplc="80F48A0A">
      <w:numFmt w:val="bullet"/>
      <w:lvlText w:val="•"/>
      <w:lvlJc w:val="left"/>
      <w:pPr>
        <w:ind w:left="3762" w:hanging="293"/>
      </w:pPr>
      <w:rPr>
        <w:rFonts w:hint="default"/>
        <w:lang w:val="bs" w:eastAsia="en-US" w:bidi="ar-SA"/>
      </w:rPr>
    </w:lvl>
    <w:lvl w:ilvl="5" w:tplc="3118B8E4">
      <w:numFmt w:val="bullet"/>
      <w:lvlText w:val="•"/>
      <w:lvlJc w:val="left"/>
      <w:pPr>
        <w:ind w:left="4709" w:hanging="293"/>
      </w:pPr>
      <w:rPr>
        <w:rFonts w:hint="default"/>
        <w:lang w:val="bs" w:eastAsia="en-US" w:bidi="ar-SA"/>
      </w:rPr>
    </w:lvl>
    <w:lvl w:ilvl="6" w:tplc="911A37D8">
      <w:numFmt w:val="bullet"/>
      <w:lvlText w:val="•"/>
      <w:lvlJc w:val="left"/>
      <w:pPr>
        <w:ind w:left="5656" w:hanging="293"/>
      </w:pPr>
      <w:rPr>
        <w:rFonts w:hint="default"/>
        <w:lang w:val="bs" w:eastAsia="en-US" w:bidi="ar-SA"/>
      </w:rPr>
    </w:lvl>
    <w:lvl w:ilvl="7" w:tplc="AE546D60">
      <w:numFmt w:val="bullet"/>
      <w:lvlText w:val="•"/>
      <w:lvlJc w:val="left"/>
      <w:pPr>
        <w:ind w:left="6604" w:hanging="293"/>
      </w:pPr>
      <w:rPr>
        <w:rFonts w:hint="default"/>
        <w:lang w:val="bs" w:eastAsia="en-US" w:bidi="ar-SA"/>
      </w:rPr>
    </w:lvl>
    <w:lvl w:ilvl="8" w:tplc="5F72FD9C">
      <w:numFmt w:val="bullet"/>
      <w:lvlText w:val="•"/>
      <w:lvlJc w:val="left"/>
      <w:pPr>
        <w:ind w:left="7551" w:hanging="293"/>
      </w:pPr>
      <w:rPr>
        <w:rFonts w:hint="default"/>
        <w:lang w:val="bs" w:eastAsia="en-US" w:bidi="ar-SA"/>
      </w:rPr>
    </w:lvl>
  </w:abstractNum>
  <w:abstractNum w:abstractNumId="23" w15:restartNumberingAfterBreak="0">
    <w:nsid w:val="0A4113A1"/>
    <w:multiLevelType w:val="hybridMultilevel"/>
    <w:tmpl w:val="5582C4BC"/>
    <w:lvl w:ilvl="0" w:tplc="100C0C58">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58E2E70">
      <w:numFmt w:val="bullet"/>
      <w:lvlText w:val="-"/>
      <w:lvlJc w:val="left"/>
      <w:pPr>
        <w:ind w:left="938" w:hanging="348"/>
      </w:pPr>
      <w:rPr>
        <w:rFonts w:ascii="Times New Roman" w:eastAsia="Times New Roman" w:hAnsi="Times New Roman" w:cs="Times New Roman" w:hint="default"/>
        <w:b w:val="0"/>
        <w:bCs w:val="0"/>
        <w:i w:val="0"/>
        <w:iCs w:val="0"/>
        <w:spacing w:val="0"/>
        <w:w w:val="100"/>
        <w:sz w:val="24"/>
        <w:szCs w:val="24"/>
        <w:lang w:val="bs" w:eastAsia="en-US" w:bidi="ar-SA"/>
      </w:rPr>
    </w:lvl>
    <w:lvl w:ilvl="2" w:tplc="E62251A6">
      <w:numFmt w:val="bullet"/>
      <w:lvlText w:val="•"/>
      <w:lvlJc w:val="left"/>
      <w:pPr>
        <w:ind w:left="1885" w:hanging="348"/>
      </w:pPr>
      <w:rPr>
        <w:rFonts w:hint="default"/>
        <w:lang w:val="bs" w:eastAsia="en-US" w:bidi="ar-SA"/>
      </w:rPr>
    </w:lvl>
    <w:lvl w:ilvl="3" w:tplc="B0AA17E2">
      <w:numFmt w:val="bullet"/>
      <w:lvlText w:val="•"/>
      <w:lvlJc w:val="left"/>
      <w:pPr>
        <w:ind w:left="2830" w:hanging="348"/>
      </w:pPr>
      <w:rPr>
        <w:rFonts w:hint="default"/>
        <w:lang w:val="bs" w:eastAsia="en-US" w:bidi="ar-SA"/>
      </w:rPr>
    </w:lvl>
    <w:lvl w:ilvl="4" w:tplc="A6964D4C">
      <w:numFmt w:val="bullet"/>
      <w:lvlText w:val="•"/>
      <w:lvlJc w:val="left"/>
      <w:pPr>
        <w:ind w:left="3775" w:hanging="348"/>
      </w:pPr>
      <w:rPr>
        <w:rFonts w:hint="default"/>
        <w:lang w:val="bs" w:eastAsia="en-US" w:bidi="ar-SA"/>
      </w:rPr>
    </w:lvl>
    <w:lvl w:ilvl="5" w:tplc="B9F442F4">
      <w:numFmt w:val="bullet"/>
      <w:lvlText w:val="•"/>
      <w:lvlJc w:val="left"/>
      <w:pPr>
        <w:ind w:left="4720" w:hanging="348"/>
      </w:pPr>
      <w:rPr>
        <w:rFonts w:hint="default"/>
        <w:lang w:val="bs" w:eastAsia="en-US" w:bidi="ar-SA"/>
      </w:rPr>
    </w:lvl>
    <w:lvl w:ilvl="6" w:tplc="DA8CBFC8">
      <w:numFmt w:val="bullet"/>
      <w:lvlText w:val="•"/>
      <w:lvlJc w:val="left"/>
      <w:pPr>
        <w:ind w:left="5665" w:hanging="348"/>
      </w:pPr>
      <w:rPr>
        <w:rFonts w:hint="default"/>
        <w:lang w:val="bs" w:eastAsia="en-US" w:bidi="ar-SA"/>
      </w:rPr>
    </w:lvl>
    <w:lvl w:ilvl="7" w:tplc="F66C1D52">
      <w:numFmt w:val="bullet"/>
      <w:lvlText w:val="•"/>
      <w:lvlJc w:val="left"/>
      <w:pPr>
        <w:ind w:left="6610" w:hanging="348"/>
      </w:pPr>
      <w:rPr>
        <w:rFonts w:hint="default"/>
        <w:lang w:val="bs" w:eastAsia="en-US" w:bidi="ar-SA"/>
      </w:rPr>
    </w:lvl>
    <w:lvl w:ilvl="8" w:tplc="39E8DF12">
      <w:numFmt w:val="bullet"/>
      <w:lvlText w:val="•"/>
      <w:lvlJc w:val="left"/>
      <w:pPr>
        <w:ind w:left="7556" w:hanging="348"/>
      </w:pPr>
      <w:rPr>
        <w:rFonts w:hint="default"/>
        <w:lang w:val="bs" w:eastAsia="en-US" w:bidi="ar-SA"/>
      </w:rPr>
    </w:lvl>
  </w:abstractNum>
  <w:abstractNum w:abstractNumId="24" w15:restartNumberingAfterBreak="0">
    <w:nsid w:val="0B781D34"/>
    <w:multiLevelType w:val="hybridMultilevel"/>
    <w:tmpl w:val="14F2CD38"/>
    <w:lvl w:ilvl="0" w:tplc="6FF222F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2544344">
      <w:numFmt w:val="bullet"/>
      <w:lvlText w:val="•"/>
      <w:lvlJc w:val="left"/>
      <w:pPr>
        <w:ind w:left="1142" w:hanging="567"/>
      </w:pPr>
      <w:rPr>
        <w:rFonts w:hint="default"/>
        <w:lang w:val="bs" w:eastAsia="en-US" w:bidi="ar-SA"/>
      </w:rPr>
    </w:lvl>
    <w:lvl w:ilvl="2" w:tplc="FE025E68">
      <w:numFmt w:val="bullet"/>
      <w:lvlText w:val="•"/>
      <w:lvlJc w:val="left"/>
      <w:pPr>
        <w:ind w:left="2065" w:hanging="567"/>
      </w:pPr>
      <w:rPr>
        <w:rFonts w:hint="default"/>
        <w:lang w:val="bs" w:eastAsia="en-US" w:bidi="ar-SA"/>
      </w:rPr>
    </w:lvl>
    <w:lvl w:ilvl="3" w:tplc="40043BA0">
      <w:numFmt w:val="bullet"/>
      <w:lvlText w:val="•"/>
      <w:lvlJc w:val="left"/>
      <w:pPr>
        <w:ind w:left="2987" w:hanging="567"/>
      </w:pPr>
      <w:rPr>
        <w:rFonts w:hint="default"/>
        <w:lang w:val="bs" w:eastAsia="en-US" w:bidi="ar-SA"/>
      </w:rPr>
    </w:lvl>
    <w:lvl w:ilvl="4" w:tplc="C1268258">
      <w:numFmt w:val="bullet"/>
      <w:lvlText w:val="•"/>
      <w:lvlJc w:val="left"/>
      <w:pPr>
        <w:ind w:left="3910" w:hanging="567"/>
      </w:pPr>
      <w:rPr>
        <w:rFonts w:hint="default"/>
        <w:lang w:val="bs" w:eastAsia="en-US" w:bidi="ar-SA"/>
      </w:rPr>
    </w:lvl>
    <w:lvl w:ilvl="5" w:tplc="DB168A42">
      <w:numFmt w:val="bullet"/>
      <w:lvlText w:val="•"/>
      <w:lvlJc w:val="left"/>
      <w:pPr>
        <w:ind w:left="4833" w:hanging="567"/>
      </w:pPr>
      <w:rPr>
        <w:rFonts w:hint="default"/>
        <w:lang w:val="bs" w:eastAsia="en-US" w:bidi="ar-SA"/>
      </w:rPr>
    </w:lvl>
    <w:lvl w:ilvl="6" w:tplc="7334F12E">
      <w:numFmt w:val="bullet"/>
      <w:lvlText w:val="•"/>
      <w:lvlJc w:val="left"/>
      <w:pPr>
        <w:ind w:left="5755" w:hanging="567"/>
      </w:pPr>
      <w:rPr>
        <w:rFonts w:hint="default"/>
        <w:lang w:val="bs" w:eastAsia="en-US" w:bidi="ar-SA"/>
      </w:rPr>
    </w:lvl>
    <w:lvl w:ilvl="7" w:tplc="1FBE1F96">
      <w:numFmt w:val="bullet"/>
      <w:lvlText w:val="•"/>
      <w:lvlJc w:val="left"/>
      <w:pPr>
        <w:ind w:left="6678" w:hanging="567"/>
      </w:pPr>
      <w:rPr>
        <w:rFonts w:hint="default"/>
        <w:lang w:val="bs" w:eastAsia="en-US" w:bidi="ar-SA"/>
      </w:rPr>
    </w:lvl>
    <w:lvl w:ilvl="8" w:tplc="46EE953E">
      <w:numFmt w:val="bullet"/>
      <w:lvlText w:val="•"/>
      <w:lvlJc w:val="left"/>
      <w:pPr>
        <w:ind w:left="7601" w:hanging="567"/>
      </w:pPr>
      <w:rPr>
        <w:rFonts w:hint="default"/>
        <w:lang w:val="bs" w:eastAsia="en-US" w:bidi="ar-SA"/>
      </w:rPr>
    </w:lvl>
  </w:abstractNum>
  <w:abstractNum w:abstractNumId="25" w15:restartNumberingAfterBreak="0">
    <w:nsid w:val="0B97444D"/>
    <w:multiLevelType w:val="hybridMultilevel"/>
    <w:tmpl w:val="EFF2BC60"/>
    <w:lvl w:ilvl="0" w:tplc="2BB2B65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AED6F784">
      <w:numFmt w:val="bullet"/>
      <w:lvlText w:val="•"/>
      <w:lvlJc w:val="left"/>
      <w:pPr>
        <w:ind w:left="1790" w:hanging="360"/>
      </w:pPr>
      <w:rPr>
        <w:rFonts w:hint="default"/>
        <w:lang w:val="bs" w:eastAsia="en-US" w:bidi="ar-SA"/>
      </w:rPr>
    </w:lvl>
    <w:lvl w:ilvl="2" w:tplc="27AC4250">
      <w:numFmt w:val="bullet"/>
      <w:lvlText w:val="•"/>
      <w:lvlJc w:val="left"/>
      <w:pPr>
        <w:ind w:left="2641" w:hanging="360"/>
      </w:pPr>
      <w:rPr>
        <w:rFonts w:hint="default"/>
        <w:lang w:val="bs" w:eastAsia="en-US" w:bidi="ar-SA"/>
      </w:rPr>
    </w:lvl>
    <w:lvl w:ilvl="3" w:tplc="5E96F30E">
      <w:numFmt w:val="bullet"/>
      <w:lvlText w:val="•"/>
      <w:lvlJc w:val="left"/>
      <w:pPr>
        <w:ind w:left="3491" w:hanging="360"/>
      </w:pPr>
      <w:rPr>
        <w:rFonts w:hint="default"/>
        <w:lang w:val="bs" w:eastAsia="en-US" w:bidi="ar-SA"/>
      </w:rPr>
    </w:lvl>
    <w:lvl w:ilvl="4" w:tplc="0584F9D2">
      <w:numFmt w:val="bullet"/>
      <w:lvlText w:val="•"/>
      <w:lvlJc w:val="left"/>
      <w:pPr>
        <w:ind w:left="4342" w:hanging="360"/>
      </w:pPr>
      <w:rPr>
        <w:rFonts w:hint="default"/>
        <w:lang w:val="bs" w:eastAsia="en-US" w:bidi="ar-SA"/>
      </w:rPr>
    </w:lvl>
    <w:lvl w:ilvl="5" w:tplc="77346C40">
      <w:numFmt w:val="bullet"/>
      <w:lvlText w:val="•"/>
      <w:lvlJc w:val="left"/>
      <w:pPr>
        <w:ind w:left="5193" w:hanging="360"/>
      </w:pPr>
      <w:rPr>
        <w:rFonts w:hint="default"/>
        <w:lang w:val="bs" w:eastAsia="en-US" w:bidi="ar-SA"/>
      </w:rPr>
    </w:lvl>
    <w:lvl w:ilvl="6" w:tplc="440288EE">
      <w:numFmt w:val="bullet"/>
      <w:lvlText w:val="•"/>
      <w:lvlJc w:val="left"/>
      <w:pPr>
        <w:ind w:left="6043" w:hanging="360"/>
      </w:pPr>
      <w:rPr>
        <w:rFonts w:hint="default"/>
        <w:lang w:val="bs" w:eastAsia="en-US" w:bidi="ar-SA"/>
      </w:rPr>
    </w:lvl>
    <w:lvl w:ilvl="7" w:tplc="8B28E3F4">
      <w:numFmt w:val="bullet"/>
      <w:lvlText w:val="•"/>
      <w:lvlJc w:val="left"/>
      <w:pPr>
        <w:ind w:left="6894" w:hanging="360"/>
      </w:pPr>
      <w:rPr>
        <w:rFonts w:hint="default"/>
        <w:lang w:val="bs" w:eastAsia="en-US" w:bidi="ar-SA"/>
      </w:rPr>
    </w:lvl>
    <w:lvl w:ilvl="8" w:tplc="C54693C6">
      <w:numFmt w:val="bullet"/>
      <w:lvlText w:val="•"/>
      <w:lvlJc w:val="left"/>
      <w:pPr>
        <w:ind w:left="7745" w:hanging="360"/>
      </w:pPr>
      <w:rPr>
        <w:rFonts w:hint="default"/>
        <w:lang w:val="bs" w:eastAsia="en-US" w:bidi="ar-SA"/>
      </w:rPr>
    </w:lvl>
  </w:abstractNum>
  <w:abstractNum w:abstractNumId="26" w15:restartNumberingAfterBreak="0">
    <w:nsid w:val="0BFE4E64"/>
    <w:multiLevelType w:val="hybridMultilevel"/>
    <w:tmpl w:val="26A62114"/>
    <w:lvl w:ilvl="0" w:tplc="5CE67F68">
      <w:start w:val="1"/>
      <w:numFmt w:val="decimal"/>
      <w:lvlText w:val="(%1)"/>
      <w:lvlJc w:val="left"/>
      <w:pPr>
        <w:ind w:left="645" w:hanging="428"/>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8C842F4">
      <w:numFmt w:val="bullet"/>
      <w:lvlText w:val="-"/>
      <w:lvlJc w:val="left"/>
      <w:pPr>
        <w:ind w:left="938" w:hanging="327"/>
      </w:pPr>
      <w:rPr>
        <w:rFonts w:ascii="Times New Roman" w:eastAsia="Times New Roman" w:hAnsi="Times New Roman" w:cs="Times New Roman" w:hint="default"/>
        <w:b w:val="0"/>
        <w:bCs w:val="0"/>
        <w:i w:val="0"/>
        <w:iCs w:val="0"/>
        <w:spacing w:val="0"/>
        <w:w w:val="100"/>
        <w:sz w:val="24"/>
        <w:szCs w:val="24"/>
        <w:lang w:val="bs" w:eastAsia="en-US" w:bidi="ar-SA"/>
      </w:rPr>
    </w:lvl>
    <w:lvl w:ilvl="2" w:tplc="1FA43B8C">
      <w:numFmt w:val="bullet"/>
      <w:lvlText w:val="•"/>
      <w:lvlJc w:val="left"/>
      <w:pPr>
        <w:ind w:left="1885" w:hanging="327"/>
      </w:pPr>
      <w:rPr>
        <w:rFonts w:hint="default"/>
        <w:lang w:val="bs" w:eastAsia="en-US" w:bidi="ar-SA"/>
      </w:rPr>
    </w:lvl>
    <w:lvl w:ilvl="3" w:tplc="DAE87C3C">
      <w:numFmt w:val="bullet"/>
      <w:lvlText w:val="•"/>
      <w:lvlJc w:val="left"/>
      <w:pPr>
        <w:ind w:left="2830" w:hanging="327"/>
      </w:pPr>
      <w:rPr>
        <w:rFonts w:hint="default"/>
        <w:lang w:val="bs" w:eastAsia="en-US" w:bidi="ar-SA"/>
      </w:rPr>
    </w:lvl>
    <w:lvl w:ilvl="4" w:tplc="7DCC5D22">
      <w:numFmt w:val="bullet"/>
      <w:lvlText w:val="•"/>
      <w:lvlJc w:val="left"/>
      <w:pPr>
        <w:ind w:left="3775" w:hanging="327"/>
      </w:pPr>
      <w:rPr>
        <w:rFonts w:hint="default"/>
        <w:lang w:val="bs" w:eastAsia="en-US" w:bidi="ar-SA"/>
      </w:rPr>
    </w:lvl>
    <w:lvl w:ilvl="5" w:tplc="55E46B2C">
      <w:numFmt w:val="bullet"/>
      <w:lvlText w:val="•"/>
      <w:lvlJc w:val="left"/>
      <w:pPr>
        <w:ind w:left="4720" w:hanging="327"/>
      </w:pPr>
      <w:rPr>
        <w:rFonts w:hint="default"/>
        <w:lang w:val="bs" w:eastAsia="en-US" w:bidi="ar-SA"/>
      </w:rPr>
    </w:lvl>
    <w:lvl w:ilvl="6" w:tplc="D5C6CC98">
      <w:numFmt w:val="bullet"/>
      <w:lvlText w:val="•"/>
      <w:lvlJc w:val="left"/>
      <w:pPr>
        <w:ind w:left="5665" w:hanging="327"/>
      </w:pPr>
      <w:rPr>
        <w:rFonts w:hint="default"/>
        <w:lang w:val="bs" w:eastAsia="en-US" w:bidi="ar-SA"/>
      </w:rPr>
    </w:lvl>
    <w:lvl w:ilvl="7" w:tplc="7BDE98A2">
      <w:numFmt w:val="bullet"/>
      <w:lvlText w:val="•"/>
      <w:lvlJc w:val="left"/>
      <w:pPr>
        <w:ind w:left="6610" w:hanging="327"/>
      </w:pPr>
      <w:rPr>
        <w:rFonts w:hint="default"/>
        <w:lang w:val="bs" w:eastAsia="en-US" w:bidi="ar-SA"/>
      </w:rPr>
    </w:lvl>
    <w:lvl w:ilvl="8" w:tplc="FB08ED24">
      <w:numFmt w:val="bullet"/>
      <w:lvlText w:val="•"/>
      <w:lvlJc w:val="left"/>
      <w:pPr>
        <w:ind w:left="7556" w:hanging="327"/>
      </w:pPr>
      <w:rPr>
        <w:rFonts w:hint="default"/>
        <w:lang w:val="bs" w:eastAsia="en-US" w:bidi="ar-SA"/>
      </w:rPr>
    </w:lvl>
  </w:abstractNum>
  <w:abstractNum w:abstractNumId="27" w15:restartNumberingAfterBreak="0">
    <w:nsid w:val="0C426D71"/>
    <w:multiLevelType w:val="hybridMultilevel"/>
    <w:tmpl w:val="B526E45E"/>
    <w:lvl w:ilvl="0" w:tplc="7022392C">
      <w:start w:val="1"/>
      <w:numFmt w:val="upperLetter"/>
      <w:lvlText w:val="%1)"/>
      <w:lvlJc w:val="left"/>
      <w:pPr>
        <w:ind w:left="2236" w:hanging="313"/>
        <w:jc w:val="right"/>
      </w:pPr>
      <w:rPr>
        <w:rFonts w:ascii="Times New Roman" w:eastAsia="Times New Roman" w:hAnsi="Times New Roman" w:cs="Times New Roman" w:hint="default"/>
        <w:b/>
        <w:bCs/>
        <w:i w:val="0"/>
        <w:iCs w:val="0"/>
        <w:spacing w:val="-1"/>
        <w:w w:val="100"/>
        <w:sz w:val="24"/>
        <w:szCs w:val="24"/>
        <w:lang w:val="bs" w:eastAsia="en-US" w:bidi="ar-SA"/>
      </w:rPr>
    </w:lvl>
    <w:lvl w:ilvl="1" w:tplc="D8A6E358">
      <w:numFmt w:val="bullet"/>
      <w:lvlText w:val="•"/>
      <w:lvlJc w:val="left"/>
      <w:pPr>
        <w:ind w:left="2960" w:hanging="313"/>
      </w:pPr>
      <w:rPr>
        <w:rFonts w:hint="default"/>
        <w:lang w:val="bs" w:eastAsia="en-US" w:bidi="ar-SA"/>
      </w:rPr>
    </w:lvl>
    <w:lvl w:ilvl="2" w:tplc="3B26B4EE">
      <w:numFmt w:val="bullet"/>
      <w:lvlText w:val="•"/>
      <w:lvlJc w:val="left"/>
      <w:pPr>
        <w:ind w:left="3681" w:hanging="313"/>
      </w:pPr>
      <w:rPr>
        <w:rFonts w:hint="default"/>
        <w:lang w:val="bs" w:eastAsia="en-US" w:bidi="ar-SA"/>
      </w:rPr>
    </w:lvl>
    <w:lvl w:ilvl="3" w:tplc="A93E1EBA">
      <w:numFmt w:val="bullet"/>
      <w:lvlText w:val="•"/>
      <w:lvlJc w:val="left"/>
      <w:pPr>
        <w:ind w:left="4401" w:hanging="313"/>
      </w:pPr>
      <w:rPr>
        <w:rFonts w:hint="default"/>
        <w:lang w:val="bs" w:eastAsia="en-US" w:bidi="ar-SA"/>
      </w:rPr>
    </w:lvl>
    <w:lvl w:ilvl="4" w:tplc="392CA40A">
      <w:numFmt w:val="bullet"/>
      <w:lvlText w:val="•"/>
      <w:lvlJc w:val="left"/>
      <w:pPr>
        <w:ind w:left="5122" w:hanging="313"/>
      </w:pPr>
      <w:rPr>
        <w:rFonts w:hint="default"/>
        <w:lang w:val="bs" w:eastAsia="en-US" w:bidi="ar-SA"/>
      </w:rPr>
    </w:lvl>
    <w:lvl w:ilvl="5" w:tplc="937C7B72">
      <w:numFmt w:val="bullet"/>
      <w:lvlText w:val="•"/>
      <w:lvlJc w:val="left"/>
      <w:pPr>
        <w:ind w:left="5843" w:hanging="313"/>
      </w:pPr>
      <w:rPr>
        <w:rFonts w:hint="default"/>
        <w:lang w:val="bs" w:eastAsia="en-US" w:bidi="ar-SA"/>
      </w:rPr>
    </w:lvl>
    <w:lvl w:ilvl="6" w:tplc="693A4C2C">
      <w:numFmt w:val="bullet"/>
      <w:lvlText w:val="•"/>
      <w:lvlJc w:val="left"/>
      <w:pPr>
        <w:ind w:left="6563" w:hanging="313"/>
      </w:pPr>
      <w:rPr>
        <w:rFonts w:hint="default"/>
        <w:lang w:val="bs" w:eastAsia="en-US" w:bidi="ar-SA"/>
      </w:rPr>
    </w:lvl>
    <w:lvl w:ilvl="7" w:tplc="A134B902">
      <w:numFmt w:val="bullet"/>
      <w:lvlText w:val="•"/>
      <w:lvlJc w:val="left"/>
      <w:pPr>
        <w:ind w:left="7284" w:hanging="313"/>
      </w:pPr>
      <w:rPr>
        <w:rFonts w:hint="default"/>
        <w:lang w:val="bs" w:eastAsia="en-US" w:bidi="ar-SA"/>
      </w:rPr>
    </w:lvl>
    <w:lvl w:ilvl="8" w:tplc="F260FFCC">
      <w:numFmt w:val="bullet"/>
      <w:lvlText w:val="•"/>
      <w:lvlJc w:val="left"/>
      <w:pPr>
        <w:ind w:left="8005" w:hanging="313"/>
      </w:pPr>
      <w:rPr>
        <w:rFonts w:hint="default"/>
        <w:lang w:val="bs" w:eastAsia="en-US" w:bidi="ar-SA"/>
      </w:rPr>
    </w:lvl>
  </w:abstractNum>
  <w:abstractNum w:abstractNumId="28" w15:restartNumberingAfterBreak="0">
    <w:nsid w:val="0C7B6CEB"/>
    <w:multiLevelType w:val="hybridMultilevel"/>
    <w:tmpl w:val="6228F102"/>
    <w:lvl w:ilvl="0" w:tplc="A43E594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58C43DE">
      <w:numFmt w:val="bullet"/>
      <w:lvlText w:val="•"/>
      <w:lvlJc w:val="left"/>
      <w:pPr>
        <w:ind w:left="1142" w:hanging="567"/>
      </w:pPr>
      <w:rPr>
        <w:rFonts w:hint="default"/>
        <w:lang w:val="bs" w:eastAsia="en-US" w:bidi="ar-SA"/>
      </w:rPr>
    </w:lvl>
    <w:lvl w:ilvl="2" w:tplc="FEA8112C">
      <w:numFmt w:val="bullet"/>
      <w:lvlText w:val="•"/>
      <w:lvlJc w:val="left"/>
      <w:pPr>
        <w:ind w:left="2065" w:hanging="567"/>
      </w:pPr>
      <w:rPr>
        <w:rFonts w:hint="default"/>
        <w:lang w:val="bs" w:eastAsia="en-US" w:bidi="ar-SA"/>
      </w:rPr>
    </w:lvl>
    <w:lvl w:ilvl="3" w:tplc="0BAC37DC">
      <w:numFmt w:val="bullet"/>
      <w:lvlText w:val="•"/>
      <w:lvlJc w:val="left"/>
      <w:pPr>
        <w:ind w:left="2987" w:hanging="567"/>
      </w:pPr>
      <w:rPr>
        <w:rFonts w:hint="default"/>
        <w:lang w:val="bs" w:eastAsia="en-US" w:bidi="ar-SA"/>
      </w:rPr>
    </w:lvl>
    <w:lvl w:ilvl="4" w:tplc="4CFE257C">
      <w:numFmt w:val="bullet"/>
      <w:lvlText w:val="•"/>
      <w:lvlJc w:val="left"/>
      <w:pPr>
        <w:ind w:left="3910" w:hanging="567"/>
      </w:pPr>
      <w:rPr>
        <w:rFonts w:hint="default"/>
        <w:lang w:val="bs" w:eastAsia="en-US" w:bidi="ar-SA"/>
      </w:rPr>
    </w:lvl>
    <w:lvl w:ilvl="5" w:tplc="7EF27498">
      <w:numFmt w:val="bullet"/>
      <w:lvlText w:val="•"/>
      <w:lvlJc w:val="left"/>
      <w:pPr>
        <w:ind w:left="4833" w:hanging="567"/>
      </w:pPr>
      <w:rPr>
        <w:rFonts w:hint="default"/>
        <w:lang w:val="bs" w:eastAsia="en-US" w:bidi="ar-SA"/>
      </w:rPr>
    </w:lvl>
    <w:lvl w:ilvl="6" w:tplc="7B1445CE">
      <w:numFmt w:val="bullet"/>
      <w:lvlText w:val="•"/>
      <w:lvlJc w:val="left"/>
      <w:pPr>
        <w:ind w:left="5755" w:hanging="567"/>
      </w:pPr>
      <w:rPr>
        <w:rFonts w:hint="default"/>
        <w:lang w:val="bs" w:eastAsia="en-US" w:bidi="ar-SA"/>
      </w:rPr>
    </w:lvl>
    <w:lvl w:ilvl="7" w:tplc="82D0FE3C">
      <w:numFmt w:val="bullet"/>
      <w:lvlText w:val="•"/>
      <w:lvlJc w:val="left"/>
      <w:pPr>
        <w:ind w:left="6678" w:hanging="567"/>
      </w:pPr>
      <w:rPr>
        <w:rFonts w:hint="default"/>
        <w:lang w:val="bs" w:eastAsia="en-US" w:bidi="ar-SA"/>
      </w:rPr>
    </w:lvl>
    <w:lvl w:ilvl="8" w:tplc="DACA2E00">
      <w:numFmt w:val="bullet"/>
      <w:lvlText w:val="•"/>
      <w:lvlJc w:val="left"/>
      <w:pPr>
        <w:ind w:left="7601" w:hanging="567"/>
      </w:pPr>
      <w:rPr>
        <w:rFonts w:hint="default"/>
        <w:lang w:val="bs" w:eastAsia="en-US" w:bidi="ar-SA"/>
      </w:rPr>
    </w:lvl>
  </w:abstractNum>
  <w:abstractNum w:abstractNumId="29" w15:restartNumberingAfterBreak="0">
    <w:nsid w:val="0CE85E68"/>
    <w:multiLevelType w:val="hybridMultilevel"/>
    <w:tmpl w:val="2D268690"/>
    <w:lvl w:ilvl="0" w:tplc="D8A24944">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40CA1286">
      <w:numFmt w:val="bullet"/>
      <w:lvlText w:val="•"/>
      <w:lvlJc w:val="left"/>
      <w:pPr>
        <w:ind w:left="1790" w:hanging="360"/>
      </w:pPr>
      <w:rPr>
        <w:rFonts w:hint="default"/>
        <w:lang w:val="bs" w:eastAsia="en-US" w:bidi="ar-SA"/>
      </w:rPr>
    </w:lvl>
    <w:lvl w:ilvl="2" w:tplc="10746E82">
      <w:numFmt w:val="bullet"/>
      <w:lvlText w:val="•"/>
      <w:lvlJc w:val="left"/>
      <w:pPr>
        <w:ind w:left="2641" w:hanging="360"/>
      </w:pPr>
      <w:rPr>
        <w:rFonts w:hint="default"/>
        <w:lang w:val="bs" w:eastAsia="en-US" w:bidi="ar-SA"/>
      </w:rPr>
    </w:lvl>
    <w:lvl w:ilvl="3" w:tplc="D30623AE">
      <w:numFmt w:val="bullet"/>
      <w:lvlText w:val="•"/>
      <w:lvlJc w:val="left"/>
      <w:pPr>
        <w:ind w:left="3491" w:hanging="360"/>
      </w:pPr>
      <w:rPr>
        <w:rFonts w:hint="default"/>
        <w:lang w:val="bs" w:eastAsia="en-US" w:bidi="ar-SA"/>
      </w:rPr>
    </w:lvl>
    <w:lvl w:ilvl="4" w:tplc="496293F6">
      <w:numFmt w:val="bullet"/>
      <w:lvlText w:val="•"/>
      <w:lvlJc w:val="left"/>
      <w:pPr>
        <w:ind w:left="4342" w:hanging="360"/>
      </w:pPr>
      <w:rPr>
        <w:rFonts w:hint="default"/>
        <w:lang w:val="bs" w:eastAsia="en-US" w:bidi="ar-SA"/>
      </w:rPr>
    </w:lvl>
    <w:lvl w:ilvl="5" w:tplc="D690D020">
      <w:numFmt w:val="bullet"/>
      <w:lvlText w:val="•"/>
      <w:lvlJc w:val="left"/>
      <w:pPr>
        <w:ind w:left="5193" w:hanging="360"/>
      </w:pPr>
      <w:rPr>
        <w:rFonts w:hint="default"/>
        <w:lang w:val="bs" w:eastAsia="en-US" w:bidi="ar-SA"/>
      </w:rPr>
    </w:lvl>
    <w:lvl w:ilvl="6" w:tplc="0242EAC6">
      <w:numFmt w:val="bullet"/>
      <w:lvlText w:val="•"/>
      <w:lvlJc w:val="left"/>
      <w:pPr>
        <w:ind w:left="6043" w:hanging="360"/>
      </w:pPr>
      <w:rPr>
        <w:rFonts w:hint="default"/>
        <w:lang w:val="bs" w:eastAsia="en-US" w:bidi="ar-SA"/>
      </w:rPr>
    </w:lvl>
    <w:lvl w:ilvl="7" w:tplc="7328487C">
      <w:numFmt w:val="bullet"/>
      <w:lvlText w:val="•"/>
      <w:lvlJc w:val="left"/>
      <w:pPr>
        <w:ind w:left="6894" w:hanging="360"/>
      </w:pPr>
      <w:rPr>
        <w:rFonts w:hint="default"/>
        <w:lang w:val="bs" w:eastAsia="en-US" w:bidi="ar-SA"/>
      </w:rPr>
    </w:lvl>
    <w:lvl w:ilvl="8" w:tplc="154E98F8">
      <w:numFmt w:val="bullet"/>
      <w:lvlText w:val="•"/>
      <w:lvlJc w:val="left"/>
      <w:pPr>
        <w:ind w:left="7745" w:hanging="360"/>
      </w:pPr>
      <w:rPr>
        <w:rFonts w:hint="default"/>
        <w:lang w:val="bs" w:eastAsia="en-US" w:bidi="ar-SA"/>
      </w:rPr>
    </w:lvl>
  </w:abstractNum>
  <w:abstractNum w:abstractNumId="30" w15:restartNumberingAfterBreak="0">
    <w:nsid w:val="0D04105D"/>
    <w:multiLevelType w:val="hybridMultilevel"/>
    <w:tmpl w:val="C7407346"/>
    <w:lvl w:ilvl="0" w:tplc="9D486522">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182CC62">
      <w:numFmt w:val="bullet"/>
      <w:lvlText w:val="•"/>
      <w:lvlJc w:val="left"/>
      <w:pPr>
        <w:ind w:left="1646" w:hanging="567"/>
      </w:pPr>
      <w:rPr>
        <w:rFonts w:hint="default"/>
        <w:lang w:val="bs" w:eastAsia="en-US" w:bidi="ar-SA"/>
      </w:rPr>
    </w:lvl>
    <w:lvl w:ilvl="2" w:tplc="5D9EDDAE">
      <w:numFmt w:val="bullet"/>
      <w:lvlText w:val="•"/>
      <w:lvlJc w:val="left"/>
      <w:pPr>
        <w:ind w:left="2513" w:hanging="567"/>
      </w:pPr>
      <w:rPr>
        <w:rFonts w:hint="default"/>
        <w:lang w:val="bs" w:eastAsia="en-US" w:bidi="ar-SA"/>
      </w:rPr>
    </w:lvl>
    <w:lvl w:ilvl="3" w:tplc="1C24D084">
      <w:numFmt w:val="bullet"/>
      <w:lvlText w:val="•"/>
      <w:lvlJc w:val="left"/>
      <w:pPr>
        <w:ind w:left="3379" w:hanging="567"/>
      </w:pPr>
      <w:rPr>
        <w:rFonts w:hint="default"/>
        <w:lang w:val="bs" w:eastAsia="en-US" w:bidi="ar-SA"/>
      </w:rPr>
    </w:lvl>
    <w:lvl w:ilvl="4" w:tplc="15B8900A">
      <w:numFmt w:val="bullet"/>
      <w:lvlText w:val="•"/>
      <w:lvlJc w:val="left"/>
      <w:pPr>
        <w:ind w:left="4246" w:hanging="567"/>
      </w:pPr>
      <w:rPr>
        <w:rFonts w:hint="default"/>
        <w:lang w:val="bs" w:eastAsia="en-US" w:bidi="ar-SA"/>
      </w:rPr>
    </w:lvl>
    <w:lvl w:ilvl="5" w:tplc="5050A1AC">
      <w:numFmt w:val="bullet"/>
      <w:lvlText w:val="•"/>
      <w:lvlJc w:val="left"/>
      <w:pPr>
        <w:ind w:left="5113" w:hanging="567"/>
      </w:pPr>
      <w:rPr>
        <w:rFonts w:hint="default"/>
        <w:lang w:val="bs" w:eastAsia="en-US" w:bidi="ar-SA"/>
      </w:rPr>
    </w:lvl>
    <w:lvl w:ilvl="6" w:tplc="C71AD9E6">
      <w:numFmt w:val="bullet"/>
      <w:lvlText w:val="•"/>
      <w:lvlJc w:val="left"/>
      <w:pPr>
        <w:ind w:left="5979" w:hanging="567"/>
      </w:pPr>
      <w:rPr>
        <w:rFonts w:hint="default"/>
        <w:lang w:val="bs" w:eastAsia="en-US" w:bidi="ar-SA"/>
      </w:rPr>
    </w:lvl>
    <w:lvl w:ilvl="7" w:tplc="E7B6EEE6">
      <w:numFmt w:val="bullet"/>
      <w:lvlText w:val="•"/>
      <w:lvlJc w:val="left"/>
      <w:pPr>
        <w:ind w:left="6846" w:hanging="567"/>
      </w:pPr>
      <w:rPr>
        <w:rFonts w:hint="default"/>
        <w:lang w:val="bs" w:eastAsia="en-US" w:bidi="ar-SA"/>
      </w:rPr>
    </w:lvl>
    <w:lvl w:ilvl="8" w:tplc="7EA85F3E">
      <w:numFmt w:val="bullet"/>
      <w:lvlText w:val="•"/>
      <w:lvlJc w:val="left"/>
      <w:pPr>
        <w:ind w:left="7713" w:hanging="567"/>
      </w:pPr>
      <w:rPr>
        <w:rFonts w:hint="default"/>
        <w:lang w:val="bs" w:eastAsia="en-US" w:bidi="ar-SA"/>
      </w:rPr>
    </w:lvl>
  </w:abstractNum>
  <w:abstractNum w:abstractNumId="31" w15:restartNumberingAfterBreak="0">
    <w:nsid w:val="0D467831"/>
    <w:multiLevelType w:val="hybridMultilevel"/>
    <w:tmpl w:val="90F20B5E"/>
    <w:lvl w:ilvl="0" w:tplc="638EDD6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9529DF8">
      <w:numFmt w:val="bullet"/>
      <w:lvlText w:val="-"/>
      <w:lvlJc w:val="left"/>
      <w:pPr>
        <w:ind w:left="938" w:hanging="348"/>
      </w:pPr>
      <w:rPr>
        <w:rFonts w:ascii="Times New Roman" w:eastAsia="Times New Roman" w:hAnsi="Times New Roman" w:cs="Times New Roman" w:hint="default"/>
        <w:b w:val="0"/>
        <w:bCs w:val="0"/>
        <w:i w:val="0"/>
        <w:iCs w:val="0"/>
        <w:spacing w:val="0"/>
        <w:w w:val="100"/>
        <w:sz w:val="24"/>
        <w:szCs w:val="24"/>
        <w:lang w:val="bs" w:eastAsia="en-US" w:bidi="ar-SA"/>
      </w:rPr>
    </w:lvl>
    <w:lvl w:ilvl="2" w:tplc="C2D032E2">
      <w:numFmt w:val="bullet"/>
      <w:lvlText w:val="•"/>
      <w:lvlJc w:val="left"/>
      <w:pPr>
        <w:ind w:left="1885" w:hanging="348"/>
      </w:pPr>
      <w:rPr>
        <w:rFonts w:hint="default"/>
        <w:lang w:val="bs" w:eastAsia="en-US" w:bidi="ar-SA"/>
      </w:rPr>
    </w:lvl>
    <w:lvl w:ilvl="3" w:tplc="786410CA">
      <w:numFmt w:val="bullet"/>
      <w:lvlText w:val="•"/>
      <w:lvlJc w:val="left"/>
      <w:pPr>
        <w:ind w:left="2830" w:hanging="348"/>
      </w:pPr>
      <w:rPr>
        <w:rFonts w:hint="default"/>
        <w:lang w:val="bs" w:eastAsia="en-US" w:bidi="ar-SA"/>
      </w:rPr>
    </w:lvl>
    <w:lvl w:ilvl="4" w:tplc="76FAC048">
      <w:numFmt w:val="bullet"/>
      <w:lvlText w:val="•"/>
      <w:lvlJc w:val="left"/>
      <w:pPr>
        <w:ind w:left="3775" w:hanging="348"/>
      </w:pPr>
      <w:rPr>
        <w:rFonts w:hint="default"/>
        <w:lang w:val="bs" w:eastAsia="en-US" w:bidi="ar-SA"/>
      </w:rPr>
    </w:lvl>
    <w:lvl w:ilvl="5" w:tplc="23B8C900">
      <w:numFmt w:val="bullet"/>
      <w:lvlText w:val="•"/>
      <w:lvlJc w:val="left"/>
      <w:pPr>
        <w:ind w:left="4720" w:hanging="348"/>
      </w:pPr>
      <w:rPr>
        <w:rFonts w:hint="default"/>
        <w:lang w:val="bs" w:eastAsia="en-US" w:bidi="ar-SA"/>
      </w:rPr>
    </w:lvl>
    <w:lvl w:ilvl="6" w:tplc="B3C6350E">
      <w:numFmt w:val="bullet"/>
      <w:lvlText w:val="•"/>
      <w:lvlJc w:val="left"/>
      <w:pPr>
        <w:ind w:left="5665" w:hanging="348"/>
      </w:pPr>
      <w:rPr>
        <w:rFonts w:hint="default"/>
        <w:lang w:val="bs" w:eastAsia="en-US" w:bidi="ar-SA"/>
      </w:rPr>
    </w:lvl>
    <w:lvl w:ilvl="7" w:tplc="EAA0A896">
      <w:numFmt w:val="bullet"/>
      <w:lvlText w:val="•"/>
      <w:lvlJc w:val="left"/>
      <w:pPr>
        <w:ind w:left="6610" w:hanging="348"/>
      </w:pPr>
      <w:rPr>
        <w:rFonts w:hint="default"/>
        <w:lang w:val="bs" w:eastAsia="en-US" w:bidi="ar-SA"/>
      </w:rPr>
    </w:lvl>
    <w:lvl w:ilvl="8" w:tplc="31B08462">
      <w:numFmt w:val="bullet"/>
      <w:lvlText w:val="•"/>
      <w:lvlJc w:val="left"/>
      <w:pPr>
        <w:ind w:left="7556" w:hanging="348"/>
      </w:pPr>
      <w:rPr>
        <w:rFonts w:hint="default"/>
        <w:lang w:val="bs" w:eastAsia="en-US" w:bidi="ar-SA"/>
      </w:rPr>
    </w:lvl>
  </w:abstractNum>
  <w:abstractNum w:abstractNumId="32" w15:restartNumberingAfterBreak="0">
    <w:nsid w:val="0D9304C3"/>
    <w:multiLevelType w:val="hybridMultilevel"/>
    <w:tmpl w:val="969A061A"/>
    <w:lvl w:ilvl="0" w:tplc="86C24F3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65CA56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C3680706">
      <w:numFmt w:val="bullet"/>
      <w:lvlText w:val="•"/>
      <w:lvlJc w:val="left"/>
      <w:pPr>
        <w:ind w:left="1885" w:hanging="360"/>
      </w:pPr>
      <w:rPr>
        <w:rFonts w:hint="default"/>
        <w:lang w:val="bs" w:eastAsia="en-US" w:bidi="ar-SA"/>
      </w:rPr>
    </w:lvl>
    <w:lvl w:ilvl="3" w:tplc="E612D7DC">
      <w:numFmt w:val="bullet"/>
      <w:lvlText w:val="•"/>
      <w:lvlJc w:val="left"/>
      <w:pPr>
        <w:ind w:left="2830" w:hanging="360"/>
      </w:pPr>
      <w:rPr>
        <w:rFonts w:hint="default"/>
        <w:lang w:val="bs" w:eastAsia="en-US" w:bidi="ar-SA"/>
      </w:rPr>
    </w:lvl>
    <w:lvl w:ilvl="4" w:tplc="C3E0F9B0">
      <w:numFmt w:val="bullet"/>
      <w:lvlText w:val="•"/>
      <w:lvlJc w:val="left"/>
      <w:pPr>
        <w:ind w:left="3775" w:hanging="360"/>
      </w:pPr>
      <w:rPr>
        <w:rFonts w:hint="default"/>
        <w:lang w:val="bs" w:eastAsia="en-US" w:bidi="ar-SA"/>
      </w:rPr>
    </w:lvl>
    <w:lvl w:ilvl="5" w:tplc="93F6F066">
      <w:numFmt w:val="bullet"/>
      <w:lvlText w:val="•"/>
      <w:lvlJc w:val="left"/>
      <w:pPr>
        <w:ind w:left="4720" w:hanging="360"/>
      </w:pPr>
      <w:rPr>
        <w:rFonts w:hint="default"/>
        <w:lang w:val="bs" w:eastAsia="en-US" w:bidi="ar-SA"/>
      </w:rPr>
    </w:lvl>
    <w:lvl w:ilvl="6" w:tplc="3898AB60">
      <w:numFmt w:val="bullet"/>
      <w:lvlText w:val="•"/>
      <w:lvlJc w:val="left"/>
      <w:pPr>
        <w:ind w:left="5665" w:hanging="360"/>
      </w:pPr>
      <w:rPr>
        <w:rFonts w:hint="default"/>
        <w:lang w:val="bs" w:eastAsia="en-US" w:bidi="ar-SA"/>
      </w:rPr>
    </w:lvl>
    <w:lvl w:ilvl="7" w:tplc="0BD2F188">
      <w:numFmt w:val="bullet"/>
      <w:lvlText w:val="•"/>
      <w:lvlJc w:val="left"/>
      <w:pPr>
        <w:ind w:left="6610" w:hanging="360"/>
      </w:pPr>
      <w:rPr>
        <w:rFonts w:hint="default"/>
        <w:lang w:val="bs" w:eastAsia="en-US" w:bidi="ar-SA"/>
      </w:rPr>
    </w:lvl>
    <w:lvl w:ilvl="8" w:tplc="8A043A4C">
      <w:numFmt w:val="bullet"/>
      <w:lvlText w:val="•"/>
      <w:lvlJc w:val="left"/>
      <w:pPr>
        <w:ind w:left="7556" w:hanging="360"/>
      </w:pPr>
      <w:rPr>
        <w:rFonts w:hint="default"/>
        <w:lang w:val="bs" w:eastAsia="en-US" w:bidi="ar-SA"/>
      </w:rPr>
    </w:lvl>
  </w:abstractNum>
  <w:abstractNum w:abstractNumId="33" w15:restartNumberingAfterBreak="0">
    <w:nsid w:val="0EF041C0"/>
    <w:multiLevelType w:val="hybridMultilevel"/>
    <w:tmpl w:val="5868F7A4"/>
    <w:lvl w:ilvl="0" w:tplc="D91226C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9F87E2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2DB6EA8A">
      <w:numFmt w:val="bullet"/>
      <w:lvlText w:val="•"/>
      <w:lvlJc w:val="left"/>
      <w:pPr>
        <w:ind w:left="1885" w:hanging="360"/>
      </w:pPr>
      <w:rPr>
        <w:rFonts w:hint="default"/>
        <w:lang w:val="bs" w:eastAsia="en-US" w:bidi="ar-SA"/>
      </w:rPr>
    </w:lvl>
    <w:lvl w:ilvl="3" w:tplc="32368DC6">
      <w:numFmt w:val="bullet"/>
      <w:lvlText w:val="•"/>
      <w:lvlJc w:val="left"/>
      <w:pPr>
        <w:ind w:left="2830" w:hanging="360"/>
      </w:pPr>
      <w:rPr>
        <w:rFonts w:hint="default"/>
        <w:lang w:val="bs" w:eastAsia="en-US" w:bidi="ar-SA"/>
      </w:rPr>
    </w:lvl>
    <w:lvl w:ilvl="4" w:tplc="4630F4C6">
      <w:numFmt w:val="bullet"/>
      <w:lvlText w:val="•"/>
      <w:lvlJc w:val="left"/>
      <w:pPr>
        <w:ind w:left="3775" w:hanging="360"/>
      </w:pPr>
      <w:rPr>
        <w:rFonts w:hint="default"/>
        <w:lang w:val="bs" w:eastAsia="en-US" w:bidi="ar-SA"/>
      </w:rPr>
    </w:lvl>
    <w:lvl w:ilvl="5" w:tplc="F06E63B6">
      <w:numFmt w:val="bullet"/>
      <w:lvlText w:val="•"/>
      <w:lvlJc w:val="left"/>
      <w:pPr>
        <w:ind w:left="4720" w:hanging="360"/>
      </w:pPr>
      <w:rPr>
        <w:rFonts w:hint="default"/>
        <w:lang w:val="bs" w:eastAsia="en-US" w:bidi="ar-SA"/>
      </w:rPr>
    </w:lvl>
    <w:lvl w:ilvl="6" w:tplc="BF4A23CA">
      <w:numFmt w:val="bullet"/>
      <w:lvlText w:val="•"/>
      <w:lvlJc w:val="left"/>
      <w:pPr>
        <w:ind w:left="5665" w:hanging="360"/>
      </w:pPr>
      <w:rPr>
        <w:rFonts w:hint="default"/>
        <w:lang w:val="bs" w:eastAsia="en-US" w:bidi="ar-SA"/>
      </w:rPr>
    </w:lvl>
    <w:lvl w:ilvl="7" w:tplc="7E88B1C6">
      <w:numFmt w:val="bullet"/>
      <w:lvlText w:val="•"/>
      <w:lvlJc w:val="left"/>
      <w:pPr>
        <w:ind w:left="6610" w:hanging="360"/>
      </w:pPr>
      <w:rPr>
        <w:rFonts w:hint="default"/>
        <w:lang w:val="bs" w:eastAsia="en-US" w:bidi="ar-SA"/>
      </w:rPr>
    </w:lvl>
    <w:lvl w:ilvl="8" w:tplc="ABFA4606">
      <w:numFmt w:val="bullet"/>
      <w:lvlText w:val="•"/>
      <w:lvlJc w:val="left"/>
      <w:pPr>
        <w:ind w:left="7556" w:hanging="360"/>
      </w:pPr>
      <w:rPr>
        <w:rFonts w:hint="default"/>
        <w:lang w:val="bs" w:eastAsia="en-US" w:bidi="ar-SA"/>
      </w:rPr>
    </w:lvl>
  </w:abstractNum>
  <w:abstractNum w:abstractNumId="34" w15:restartNumberingAfterBreak="0">
    <w:nsid w:val="0F114510"/>
    <w:multiLevelType w:val="hybridMultilevel"/>
    <w:tmpl w:val="82104726"/>
    <w:lvl w:ilvl="0" w:tplc="DCE0074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C2497AE">
      <w:numFmt w:val="bullet"/>
      <w:lvlText w:val="•"/>
      <w:lvlJc w:val="left"/>
      <w:pPr>
        <w:ind w:left="1142" w:hanging="567"/>
      </w:pPr>
      <w:rPr>
        <w:rFonts w:hint="default"/>
        <w:lang w:val="bs" w:eastAsia="en-US" w:bidi="ar-SA"/>
      </w:rPr>
    </w:lvl>
    <w:lvl w:ilvl="2" w:tplc="984ACA04">
      <w:numFmt w:val="bullet"/>
      <w:lvlText w:val="•"/>
      <w:lvlJc w:val="left"/>
      <w:pPr>
        <w:ind w:left="2065" w:hanging="567"/>
      </w:pPr>
      <w:rPr>
        <w:rFonts w:hint="default"/>
        <w:lang w:val="bs" w:eastAsia="en-US" w:bidi="ar-SA"/>
      </w:rPr>
    </w:lvl>
    <w:lvl w:ilvl="3" w:tplc="B0DA42CE">
      <w:numFmt w:val="bullet"/>
      <w:lvlText w:val="•"/>
      <w:lvlJc w:val="left"/>
      <w:pPr>
        <w:ind w:left="2987" w:hanging="567"/>
      </w:pPr>
      <w:rPr>
        <w:rFonts w:hint="default"/>
        <w:lang w:val="bs" w:eastAsia="en-US" w:bidi="ar-SA"/>
      </w:rPr>
    </w:lvl>
    <w:lvl w:ilvl="4" w:tplc="30D47D7C">
      <w:numFmt w:val="bullet"/>
      <w:lvlText w:val="•"/>
      <w:lvlJc w:val="left"/>
      <w:pPr>
        <w:ind w:left="3910" w:hanging="567"/>
      </w:pPr>
      <w:rPr>
        <w:rFonts w:hint="default"/>
        <w:lang w:val="bs" w:eastAsia="en-US" w:bidi="ar-SA"/>
      </w:rPr>
    </w:lvl>
    <w:lvl w:ilvl="5" w:tplc="9A54EE80">
      <w:numFmt w:val="bullet"/>
      <w:lvlText w:val="•"/>
      <w:lvlJc w:val="left"/>
      <w:pPr>
        <w:ind w:left="4833" w:hanging="567"/>
      </w:pPr>
      <w:rPr>
        <w:rFonts w:hint="default"/>
        <w:lang w:val="bs" w:eastAsia="en-US" w:bidi="ar-SA"/>
      </w:rPr>
    </w:lvl>
    <w:lvl w:ilvl="6" w:tplc="4D205D66">
      <w:numFmt w:val="bullet"/>
      <w:lvlText w:val="•"/>
      <w:lvlJc w:val="left"/>
      <w:pPr>
        <w:ind w:left="5755" w:hanging="567"/>
      </w:pPr>
      <w:rPr>
        <w:rFonts w:hint="default"/>
        <w:lang w:val="bs" w:eastAsia="en-US" w:bidi="ar-SA"/>
      </w:rPr>
    </w:lvl>
    <w:lvl w:ilvl="7" w:tplc="9706455C">
      <w:numFmt w:val="bullet"/>
      <w:lvlText w:val="•"/>
      <w:lvlJc w:val="left"/>
      <w:pPr>
        <w:ind w:left="6678" w:hanging="567"/>
      </w:pPr>
      <w:rPr>
        <w:rFonts w:hint="default"/>
        <w:lang w:val="bs" w:eastAsia="en-US" w:bidi="ar-SA"/>
      </w:rPr>
    </w:lvl>
    <w:lvl w:ilvl="8" w:tplc="61BE0DC6">
      <w:numFmt w:val="bullet"/>
      <w:lvlText w:val="•"/>
      <w:lvlJc w:val="left"/>
      <w:pPr>
        <w:ind w:left="7601" w:hanging="567"/>
      </w:pPr>
      <w:rPr>
        <w:rFonts w:hint="default"/>
        <w:lang w:val="bs" w:eastAsia="en-US" w:bidi="ar-SA"/>
      </w:rPr>
    </w:lvl>
  </w:abstractNum>
  <w:abstractNum w:abstractNumId="35" w15:restartNumberingAfterBreak="0">
    <w:nsid w:val="0F7D67C5"/>
    <w:multiLevelType w:val="hybridMultilevel"/>
    <w:tmpl w:val="96E2F19A"/>
    <w:lvl w:ilvl="0" w:tplc="4E48A6F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0"/>
        <w:w w:val="100"/>
        <w:sz w:val="24"/>
        <w:szCs w:val="24"/>
        <w:lang w:val="bs" w:eastAsia="en-US" w:bidi="ar-SA"/>
      </w:rPr>
    </w:lvl>
    <w:lvl w:ilvl="1" w:tplc="F0D6F3BA">
      <w:numFmt w:val="bullet"/>
      <w:lvlText w:val="•"/>
      <w:lvlJc w:val="left"/>
      <w:pPr>
        <w:ind w:left="1142" w:hanging="567"/>
      </w:pPr>
      <w:rPr>
        <w:rFonts w:hint="default"/>
        <w:lang w:val="bs" w:eastAsia="en-US" w:bidi="ar-SA"/>
      </w:rPr>
    </w:lvl>
    <w:lvl w:ilvl="2" w:tplc="B302EE90">
      <w:numFmt w:val="bullet"/>
      <w:lvlText w:val="•"/>
      <w:lvlJc w:val="left"/>
      <w:pPr>
        <w:ind w:left="2065" w:hanging="567"/>
      </w:pPr>
      <w:rPr>
        <w:rFonts w:hint="default"/>
        <w:lang w:val="bs" w:eastAsia="en-US" w:bidi="ar-SA"/>
      </w:rPr>
    </w:lvl>
    <w:lvl w:ilvl="3" w:tplc="BCE672C6">
      <w:numFmt w:val="bullet"/>
      <w:lvlText w:val="•"/>
      <w:lvlJc w:val="left"/>
      <w:pPr>
        <w:ind w:left="2987" w:hanging="567"/>
      </w:pPr>
      <w:rPr>
        <w:rFonts w:hint="default"/>
        <w:lang w:val="bs" w:eastAsia="en-US" w:bidi="ar-SA"/>
      </w:rPr>
    </w:lvl>
    <w:lvl w:ilvl="4" w:tplc="AC38572A">
      <w:numFmt w:val="bullet"/>
      <w:lvlText w:val="•"/>
      <w:lvlJc w:val="left"/>
      <w:pPr>
        <w:ind w:left="3910" w:hanging="567"/>
      </w:pPr>
      <w:rPr>
        <w:rFonts w:hint="default"/>
        <w:lang w:val="bs" w:eastAsia="en-US" w:bidi="ar-SA"/>
      </w:rPr>
    </w:lvl>
    <w:lvl w:ilvl="5" w:tplc="5BD8067E">
      <w:numFmt w:val="bullet"/>
      <w:lvlText w:val="•"/>
      <w:lvlJc w:val="left"/>
      <w:pPr>
        <w:ind w:left="4833" w:hanging="567"/>
      </w:pPr>
      <w:rPr>
        <w:rFonts w:hint="default"/>
        <w:lang w:val="bs" w:eastAsia="en-US" w:bidi="ar-SA"/>
      </w:rPr>
    </w:lvl>
    <w:lvl w:ilvl="6" w:tplc="8522D052">
      <w:numFmt w:val="bullet"/>
      <w:lvlText w:val="•"/>
      <w:lvlJc w:val="left"/>
      <w:pPr>
        <w:ind w:left="5755" w:hanging="567"/>
      </w:pPr>
      <w:rPr>
        <w:rFonts w:hint="default"/>
        <w:lang w:val="bs" w:eastAsia="en-US" w:bidi="ar-SA"/>
      </w:rPr>
    </w:lvl>
    <w:lvl w:ilvl="7" w:tplc="967A6206">
      <w:numFmt w:val="bullet"/>
      <w:lvlText w:val="•"/>
      <w:lvlJc w:val="left"/>
      <w:pPr>
        <w:ind w:left="6678" w:hanging="567"/>
      </w:pPr>
      <w:rPr>
        <w:rFonts w:hint="default"/>
        <w:lang w:val="bs" w:eastAsia="en-US" w:bidi="ar-SA"/>
      </w:rPr>
    </w:lvl>
    <w:lvl w:ilvl="8" w:tplc="E4C2991A">
      <w:numFmt w:val="bullet"/>
      <w:lvlText w:val="•"/>
      <w:lvlJc w:val="left"/>
      <w:pPr>
        <w:ind w:left="7601" w:hanging="567"/>
      </w:pPr>
      <w:rPr>
        <w:rFonts w:hint="default"/>
        <w:lang w:val="bs" w:eastAsia="en-US" w:bidi="ar-SA"/>
      </w:rPr>
    </w:lvl>
  </w:abstractNum>
  <w:abstractNum w:abstractNumId="36" w15:restartNumberingAfterBreak="0">
    <w:nsid w:val="0FE33AEA"/>
    <w:multiLevelType w:val="hybridMultilevel"/>
    <w:tmpl w:val="B61CF4B6"/>
    <w:lvl w:ilvl="0" w:tplc="984AEDD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E9EF1C6">
      <w:numFmt w:val="bullet"/>
      <w:lvlText w:val="•"/>
      <w:lvlJc w:val="left"/>
      <w:pPr>
        <w:ind w:left="1142" w:hanging="567"/>
      </w:pPr>
      <w:rPr>
        <w:rFonts w:hint="default"/>
        <w:lang w:val="bs" w:eastAsia="en-US" w:bidi="ar-SA"/>
      </w:rPr>
    </w:lvl>
    <w:lvl w:ilvl="2" w:tplc="BC9E96C8">
      <w:numFmt w:val="bullet"/>
      <w:lvlText w:val="•"/>
      <w:lvlJc w:val="left"/>
      <w:pPr>
        <w:ind w:left="2065" w:hanging="567"/>
      </w:pPr>
      <w:rPr>
        <w:rFonts w:hint="default"/>
        <w:lang w:val="bs" w:eastAsia="en-US" w:bidi="ar-SA"/>
      </w:rPr>
    </w:lvl>
    <w:lvl w:ilvl="3" w:tplc="2418F78C">
      <w:numFmt w:val="bullet"/>
      <w:lvlText w:val="•"/>
      <w:lvlJc w:val="left"/>
      <w:pPr>
        <w:ind w:left="2987" w:hanging="567"/>
      </w:pPr>
      <w:rPr>
        <w:rFonts w:hint="default"/>
        <w:lang w:val="bs" w:eastAsia="en-US" w:bidi="ar-SA"/>
      </w:rPr>
    </w:lvl>
    <w:lvl w:ilvl="4" w:tplc="477CF524">
      <w:numFmt w:val="bullet"/>
      <w:lvlText w:val="•"/>
      <w:lvlJc w:val="left"/>
      <w:pPr>
        <w:ind w:left="3910" w:hanging="567"/>
      </w:pPr>
      <w:rPr>
        <w:rFonts w:hint="default"/>
        <w:lang w:val="bs" w:eastAsia="en-US" w:bidi="ar-SA"/>
      </w:rPr>
    </w:lvl>
    <w:lvl w:ilvl="5" w:tplc="277AD79E">
      <w:numFmt w:val="bullet"/>
      <w:lvlText w:val="•"/>
      <w:lvlJc w:val="left"/>
      <w:pPr>
        <w:ind w:left="4833" w:hanging="567"/>
      </w:pPr>
      <w:rPr>
        <w:rFonts w:hint="default"/>
        <w:lang w:val="bs" w:eastAsia="en-US" w:bidi="ar-SA"/>
      </w:rPr>
    </w:lvl>
    <w:lvl w:ilvl="6" w:tplc="5AC47F12">
      <w:numFmt w:val="bullet"/>
      <w:lvlText w:val="•"/>
      <w:lvlJc w:val="left"/>
      <w:pPr>
        <w:ind w:left="5755" w:hanging="567"/>
      </w:pPr>
      <w:rPr>
        <w:rFonts w:hint="default"/>
        <w:lang w:val="bs" w:eastAsia="en-US" w:bidi="ar-SA"/>
      </w:rPr>
    </w:lvl>
    <w:lvl w:ilvl="7" w:tplc="56C2E7E2">
      <w:numFmt w:val="bullet"/>
      <w:lvlText w:val="•"/>
      <w:lvlJc w:val="left"/>
      <w:pPr>
        <w:ind w:left="6678" w:hanging="567"/>
      </w:pPr>
      <w:rPr>
        <w:rFonts w:hint="default"/>
        <w:lang w:val="bs" w:eastAsia="en-US" w:bidi="ar-SA"/>
      </w:rPr>
    </w:lvl>
    <w:lvl w:ilvl="8" w:tplc="53E4BC8E">
      <w:numFmt w:val="bullet"/>
      <w:lvlText w:val="•"/>
      <w:lvlJc w:val="left"/>
      <w:pPr>
        <w:ind w:left="7601" w:hanging="567"/>
      </w:pPr>
      <w:rPr>
        <w:rFonts w:hint="default"/>
        <w:lang w:val="bs" w:eastAsia="en-US" w:bidi="ar-SA"/>
      </w:rPr>
    </w:lvl>
  </w:abstractNum>
  <w:abstractNum w:abstractNumId="37" w15:restartNumberingAfterBreak="0">
    <w:nsid w:val="0FE571BD"/>
    <w:multiLevelType w:val="hybridMultilevel"/>
    <w:tmpl w:val="524CAB7E"/>
    <w:lvl w:ilvl="0" w:tplc="82EC174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4CA0A04">
      <w:numFmt w:val="bullet"/>
      <w:lvlText w:val="•"/>
      <w:lvlJc w:val="left"/>
      <w:pPr>
        <w:ind w:left="1142" w:hanging="567"/>
      </w:pPr>
      <w:rPr>
        <w:rFonts w:hint="default"/>
        <w:lang w:val="bs" w:eastAsia="en-US" w:bidi="ar-SA"/>
      </w:rPr>
    </w:lvl>
    <w:lvl w:ilvl="2" w:tplc="811ED818">
      <w:numFmt w:val="bullet"/>
      <w:lvlText w:val="•"/>
      <w:lvlJc w:val="left"/>
      <w:pPr>
        <w:ind w:left="2065" w:hanging="567"/>
      </w:pPr>
      <w:rPr>
        <w:rFonts w:hint="default"/>
        <w:lang w:val="bs" w:eastAsia="en-US" w:bidi="ar-SA"/>
      </w:rPr>
    </w:lvl>
    <w:lvl w:ilvl="3" w:tplc="B83A19D4">
      <w:numFmt w:val="bullet"/>
      <w:lvlText w:val="•"/>
      <w:lvlJc w:val="left"/>
      <w:pPr>
        <w:ind w:left="2987" w:hanging="567"/>
      </w:pPr>
      <w:rPr>
        <w:rFonts w:hint="default"/>
        <w:lang w:val="bs" w:eastAsia="en-US" w:bidi="ar-SA"/>
      </w:rPr>
    </w:lvl>
    <w:lvl w:ilvl="4" w:tplc="2ED6486C">
      <w:numFmt w:val="bullet"/>
      <w:lvlText w:val="•"/>
      <w:lvlJc w:val="left"/>
      <w:pPr>
        <w:ind w:left="3910" w:hanging="567"/>
      </w:pPr>
      <w:rPr>
        <w:rFonts w:hint="default"/>
        <w:lang w:val="bs" w:eastAsia="en-US" w:bidi="ar-SA"/>
      </w:rPr>
    </w:lvl>
    <w:lvl w:ilvl="5" w:tplc="AF98C926">
      <w:numFmt w:val="bullet"/>
      <w:lvlText w:val="•"/>
      <w:lvlJc w:val="left"/>
      <w:pPr>
        <w:ind w:left="4833" w:hanging="567"/>
      </w:pPr>
      <w:rPr>
        <w:rFonts w:hint="default"/>
        <w:lang w:val="bs" w:eastAsia="en-US" w:bidi="ar-SA"/>
      </w:rPr>
    </w:lvl>
    <w:lvl w:ilvl="6" w:tplc="70DACB30">
      <w:numFmt w:val="bullet"/>
      <w:lvlText w:val="•"/>
      <w:lvlJc w:val="left"/>
      <w:pPr>
        <w:ind w:left="5755" w:hanging="567"/>
      </w:pPr>
      <w:rPr>
        <w:rFonts w:hint="default"/>
        <w:lang w:val="bs" w:eastAsia="en-US" w:bidi="ar-SA"/>
      </w:rPr>
    </w:lvl>
    <w:lvl w:ilvl="7" w:tplc="A1549470">
      <w:numFmt w:val="bullet"/>
      <w:lvlText w:val="•"/>
      <w:lvlJc w:val="left"/>
      <w:pPr>
        <w:ind w:left="6678" w:hanging="567"/>
      </w:pPr>
      <w:rPr>
        <w:rFonts w:hint="default"/>
        <w:lang w:val="bs" w:eastAsia="en-US" w:bidi="ar-SA"/>
      </w:rPr>
    </w:lvl>
    <w:lvl w:ilvl="8" w:tplc="02F27258">
      <w:numFmt w:val="bullet"/>
      <w:lvlText w:val="•"/>
      <w:lvlJc w:val="left"/>
      <w:pPr>
        <w:ind w:left="7601" w:hanging="567"/>
      </w:pPr>
      <w:rPr>
        <w:rFonts w:hint="default"/>
        <w:lang w:val="bs" w:eastAsia="en-US" w:bidi="ar-SA"/>
      </w:rPr>
    </w:lvl>
  </w:abstractNum>
  <w:abstractNum w:abstractNumId="38" w15:restartNumberingAfterBreak="0">
    <w:nsid w:val="101935B1"/>
    <w:multiLevelType w:val="hybridMultilevel"/>
    <w:tmpl w:val="25FCB3DA"/>
    <w:lvl w:ilvl="0" w:tplc="47FE2ED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958A2A4">
      <w:numFmt w:val="bullet"/>
      <w:lvlText w:val="•"/>
      <w:lvlJc w:val="left"/>
      <w:pPr>
        <w:ind w:left="1142" w:hanging="567"/>
      </w:pPr>
      <w:rPr>
        <w:rFonts w:hint="default"/>
        <w:lang w:val="bs" w:eastAsia="en-US" w:bidi="ar-SA"/>
      </w:rPr>
    </w:lvl>
    <w:lvl w:ilvl="2" w:tplc="F79CC954">
      <w:numFmt w:val="bullet"/>
      <w:lvlText w:val="•"/>
      <w:lvlJc w:val="left"/>
      <w:pPr>
        <w:ind w:left="2065" w:hanging="567"/>
      </w:pPr>
      <w:rPr>
        <w:rFonts w:hint="default"/>
        <w:lang w:val="bs" w:eastAsia="en-US" w:bidi="ar-SA"/>
      </w:rPr>
    </w:lvl>
    <w:lvl w:ilvl="3" w:tplc="2C32D06C">
      <w:numFmt w:val="bullet"/>
      <w:lvlText w:val="•"/>
      <w:lvlJc w:val="left"/>
      <w:pPr>
        <w:ind w:left="2987" w:hanging="567"/>
      </w:pPr>
      <w:rPr>
        <w:rFonts w:hint="default"/>
        <w:lang w:val="bs" w:eastAsia="en-US" w:bidi="ar-SA"/>
      </w:rPr>
    </w:lvl>
    <w:lvl w:ilvl="4" w:tplc="3E326C4A">
      <w:numFmt w:val="bullet"/>
      <w:lvlText w:val="•"/>
      <w:lvlJc w:val="left"/>
      <w:pPr>
        <w:ind w:left="3910" w:hanging="567"/>
      </w:pPr>
      <w:rPr>
        <w:rFonts w:hint="default"/>
        <w:lang w:val="bs" w:eastAsia="en-US" w:bidi="ar-SA"/>
      </w:rPr>
    </w:lvl>
    <w:lvl w:ilvl="5" w:tplc="CA966FBA">
      <w:numFmt w:val="bullet"/>
      <w:lvlText w:val="•"/>
      <w:lvlJc w:val="left"/>
      <w:pPr>
        <w:ind w:left="4833" w:hanging="567"/>
      </w:pPr>
      <w:rPr>
        <w:rFonts w:hint="default"/>
        <w:lang w:val="bs" w:eastAsia="en-US" w:bidi="ar-SA"/>
      </w:rPr>
    </w:lvl>
    <w:lvl w:ilvl="6" w:tplc="BBE85E64">
      <w:numFmt w:val="bullet"/>
      <w:lvlText w:val="•"/>
      <w:lvlJc w:val="left"/>
      <w:pPr>
        <w:ind w:left="5755" w:hanging="567"/>
      </w:pPr>
      <w:rPr>
        <w:rFonts w:hint="default"/>
        <w:lang w:val="bs" w:eastAsia="en-US" w:bidi="ar-SA"/>
      </w:rPr>
    </w:lvl>
    <w:lvl w:ilvl="7" w:tplc="902A316C">
      <w:numFmt w:val="bullet"/>
      <w:lvlText w:val="•"/>
      <w:lvlJc w:val="left"/>
      <w:pPr>
        <w:ind w:left="6678" w:hanging="567"/>
      </w:pPr>
      <w:rPr>
        <w:rFonts w:hint="default"/>
        <w:lang w:val="bs" w:eastAsia="en-US" w:bidi="ar-SA"/>
      </w:rPr>
    </w:lvl>
    <w:lvl w:ilvl="8" w:tplc="54F48D88">
      <w:numFmt w:val="bullet"/>
      <w:lvlText w:val="•"/>
      <w:lvlJc w:val="left"/>
      <w:pPr>
        <w:ind w:left="7601" w:hanging="567"/>
      </w:pPr>
      <w:rPr>
        <w:rFonts w:hint="default"/>
        <w:lang w:val="bs" w:eastAsia="en-US" w:bidi="ar-SA"/>
      </w:rPr>
    </w:lvl>
  </w:abstractNum>
  <w:abstractNum w:abstractNumId="39" w15:restartNumberingAfterBreak="0">
    <w:nsid w:val="10426B06"/>
    <w:multiLevelType w:val="hybridMultilevel"/>
    <w:tmpl w:val="23BC69A8"/>
    <w:lvl w:ilvl="0" w:tplc="B506266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5585010">
      <w:numFmt w:val="bullet"/>
      <w:lvlText w:val="•"/>
      <w:lvlJc w:val="left"/>
      <w:pPr>
        <w:ind w:left="1142" w:hanging="567"/>
      </w:pPr>
      <w:rPr>
        <w:rFonts w:hint="default"/>
        <w:lang w:val="bs" w:eastAsia="en-US" w:bidi="ar-SA"/>
      </w:rPr>
    </w:lvl>
    <w:lvl w:ilvl="2" w:tplc="DA684424">
      <w:numFmt w:val="bullet"/>
      <w:lvlText w:val="•"/>
      <w:lvlJc w:val="left"/>
      <w:pPr>
        <w:ind w:left="2065" w:hanging="567"/>
      </w:pPr>
      <w:rPr>
        <w:rFonts w:hint="default"/>
        <w:lang w:val="bs" w:eastAsia="en-US" w:bidi="ar-SA"/>
      </w:rPr>
    </w:lvl>
    <w:lvl w:ilvl="3" w:tplc="AFC6D9DA">
      <w:numFmt w:val="bullet"/>
      <w:lvlText w:val="•"/>
      <w:lvlJc w:val="left"/>
      <w:pPr>
        <w:ind w:left="2987" w:hanging="567"/>
      </w:pPr>
      <w:rPr>
        <w:rFonts w:hint="default"/>
        <w:lang w:val="bs" w:eastAsia="en-US" w:bidi="ar-SA"/>
      </w:rPr>
    </w:lvl>
    <w:lvl w:ilvl="4" w:tplc="20D4F12C">
      <w:numFmt w:val="bullet"/>
      <w:lvlText w:val="•"/>
      <w:lvlJc w:val="left"/>
      <w:pPr>
        <w:ind w:left="3910" w:hanging="567"/>
      </w:pPr>
      <w:rPr>
        <w:rFonts w:hint="default"/>
        <w:lang w:val="bs" w:eastAsia="en-US" w:bidi="ar-SA"/>
      </w:rPr>
    </w:lvl>
    <w:lvl w:ilvl="5" w:tplc="A830E5AC">
      <w:numFmt w:val="bullet"/>
      <w:lvlText w:val="•"/>
      <w:lvlJc w:val="left"/>
      <w:pPr>
        <w:ind w:left="4833" w:hanging="567"/>
      </w:pPr>
      <w:rPr>
        <w:rFonts w:hint="default"/>
        <w:lang w:val="bs" w:eastAsia="en-US" w:bidi="ar-SA"/>
      </w:rPr>
    </w:lvl>
    <w:lvl w:ilvl="6" w:tplc="8C3079F8">
      <w:numFmt w:val="bullet"/>
      <w:lvlText w:val="•"/>
      <w:lvlJc w:val="left"/>
      <w:pPr>
        <w:ind w:left="5755" w:hanging="567"/>
      </w:pPr>
      <w:rPr>
        <w:rFonts w:hint="default"/>
        <w:lang w:val="bs" w:eastAsia="en-US" w:bidi="ar-SA"/>
      </w:rPr>
    </w:lvl>
    <w:lvl w:ilvl="7" w:tplc="9D0C7D8A">
      <w:numFmt w:val="bullet"/>
      <w:lvlText w:val="•"/>
      <w:lvlJc w:val="left"/>
      <w:pPr>
        <w:ind w:left="6678" w:hanging="567"/>
      </w:pPr>
      <w:rPr>
        <w:rFonts w:hint="default"/>
        <w:lang w:val="bs" w:eastAsia="en-US" w:bidi="ar-SA"/>
      </w:rPr>
    </w:lvl>
    <w:lvl w:ilvl="8" w:tplc="A8BA5CA8">
      <w:numFmt w:val="bullet"/>
      <w:lvlText w:val="•"/>
      <w:lvlJc w:val="left"/>
      <w:pPr>
        <w:ind w:left="7601" w:hanging="567"/>
      </w:pPr>
      <w:rPr>
        <w:rFonts w:hint="default"/>
        <w:lang w:val="bs" w:eastAsia="en-US" w:bidi="ar-SA"/>
      </w:rPr>
    </w:lvl>
  </w:abstractNum>
  <w:abstractNum w:abstractNumId="40" w15:restartNumberingAfterBreak="0">
    <w:nsid w:val="10A257A8"/>
    <w:multiLevelType w:val="hybridMultilevel"/>
    <w:tmpl w:val="37E473B0"/>
    <w:lvl w:ilvl="0" w:tplc="C7A2250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AD0A0AB8">
      <w:numFmt w:val="bullet"/>
      <w:lvlText w:val="•"/>
      <w:lvlJc w:val="left"/>
      <w:pPr>
        <w:ind w:left="1142" w:hanging="567"/>
      </w:pPr>
      <w:rPr>
        <w:rFonts w:hint="default"/>
        <w:lang w:val="bs" w:eastAsia="en-US" w:bidi="ar-SA"/>
      </w:rPr>
    </w:lvl>
    <w:lvl w:ilvl="2" w:tplc="A69C2F92">
      <w:numFmt w:val="bullet"/>
      <w:lvlText w:val="•"/>
      <w:lvlJc w:val="left"/>
      <w:pPr>
        <w:ind w:left="2065" w:hanging="567"/>
      </w:pPr>
      <w:rPr>
        <w:rFonts w:hint="default"/>
        <w:lang w:val="bs" w:eastAsia="en-US" w:bidi="ar-SA"/>
      </w:rPr>
    </w:lvl>
    <w:lvl w:ilvl="3" w:tplc="47387AE4">
      <w:numFmt w:val="bullet"/>
      <w:lvlText w:val="•"/>
      <w:lvlJc w:val="left"/>
      <w:pPr>
        <w:ind w:left="2987" w:hanging="567"/>
      </w:pPr>
      <w:rPr>
        <w:rFonts w:hint="default"/>
        <w:lang w:val="bs" w:eastAsia="en-US" w:bidi="ar-SA"/>
      </w:rPr>
    </w:lvl>
    <w:lvl w:ilvl="4" w:tplc="E104FD3C">
      <w:numFmt w:val="bullet"/>
      <w:lvlText w:val="•"/>
      <w:lvlJc w:val="left"/>
      <w:pPr>
        <w:ind w:left="3910" w:hanging="567"/>
      </w:pPr>
      <w:rPr>
        <w:rFonts w:hint="default"/>
        <w:lang w:val="bs" w:eastAsia="en-US" w:bidi="ar-SA"/>
      </w:rPr>
    </w:lvl>
    <w:lvl w:ilvl="5" w:tplc="A77E0CE6">
      <w:numFmt w:val="bullet"/>
      <w:lvlText w:val="•"/>
      <w:lvlJc w:val="left"/>
      <w:pPr>
        <w:ind w:left="4833" w:hanging="567"/>
      </w:pPr>
      <w:rPr>
        <w:rFonts w:hint="default"/>
        <w:lang w:val="bs" w:eastAsia="en-US" w:bidi="ar-SA"/>
      </w:rPr>
    </w:lvl>
    <w:lvl w:ilvl="6" w:tplc="4656CF9E">
      <w:numFmt w:val="bullet"/>
      <w:lvlText w:val="•"/>
      <w:lvlJc w:val="left"/>
      <w:pPr>
        <w:ind w:left="5755" w:hanging="567"/>
      </w:pPr>
      <w:rPr>
        <w:rFonts w:hint="default"/>
        <w:lang w:val="bs" w:eastAsia="en-US" w:bidi="ar-SA"/>
      </w:rPr>
    </w:lvl>
    <w:lvl w:ilvl="7" w:tplc="7AB63B9A">
      <w:numFmt w:val="bullet"/>
      <w:lvlText w:val="•"/>
      <w:lvlJc w:val="left"/>
      <w:pPr>
        <w:ind w:left="6678" w:hanging="567"/>
      </w:pPr>
      <w:rPr>
        <w:rFonts w:hint="default"/>
        <w:lang w:val="bs" w:eastAsia="en-US" w:bidi="ar-SA"/>
      </w:rPr>
    </w:lvl>
    <w:lvl w:ilvl="8" w:tplc="ED9C378E">
      <w:numFmt w:val="bullet"/>
      <w:lvlText w:val="•"/>
      <w:lvlJc w:val="left"/>
      <w:pPr>
        <w:ind w:left="7601" w:hanging="567"/>
      </w:pPr>
      <w:rPr>
        <w:rFonts w:hint="default"/>
        <w:lang w:val="bs" w:eastAsia="en-US" w:bidi="ar-SA"/>
      </w:rPr>
    </w:lvl>
  </w:abstractNum>
  <w:abstractNum w:abstractNumId="41" w15:restartNumberingAfterBreak="0">
    <w:nsid w:val="10D031CF"/>
    <w:multiLevelType w:val="hybridMultilevel"/>
    <w:tmpl w:val="44501F06"/>
    <w:lvl w:ilvl="0" w:tplc="83C6A34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73CC414">
      <w:numFmt w:val="bullet"/>
      <w:lvlText w:val="•"/>
      <w:lvlJc w:val="left"/>
      <w:pPr>
        <w:ind w:left="1142" w:hanging="567"/>
      </w:pPr>
      <w:rPr>
        <w:rFonts w:hint="default"/>
        <w:lang w:val="bs" w:eastAsia="en-US" w:bidi="ar-SA"/>
      </w:rPr>
    </w:lvl>
    <w:lvl w:ilvl="2" w:tplc="D136A55A">
      <w:numFmt w:val="bullet"/>
      <w:lvlText w:val="•"/>
      <w:lvlJc w:val="left"/>
      <w:pPr>
        <w:ind w:left="2065" w:hanging="567"/>
      </w:pPr>
      <w:rPr>
        <w:rFonts w:hint="default"/>
        <w:lang w:val="bs" w:eastAsia="en-US" w:bidi="ar-SA"/>
      </w:rPr>
    </w:lvl>
    <w:lvl w:ilvl="3" w:tplc="1980B198">
      <w:numFmt w:val="bullet"/>
      <w:lvlText w:val="•"/>
      <w:lvlJc w:val="left"/>
      <w:pPr>
        <w:ind w:left="2987" w:hanging="567"/>
      </w:pPr>
      <w:rPr>
        <w:rFonts w:hint="default"/>
        <w:lang w:val="bs" w:eastAsia="en-US" w:bidi="ar-SA"/>
      </w:rPr>
    </w:lvl>
    <w:lvl w:ilvl="4" w:tplc="BDFC1028">
      <w:numFmt w:val="bullet"/>
      <w:lvlText w:val="•"/>
      <w:lvlJc w:val="left"/>
      <w:pPr>
        <w:ind w:left="3910" w:hanging="567"/>
      </w:pPr>
      <w:rPr>
        <w:rFonts w:hint="default"/>
        <w:lang w:val="bs" w:eastAsia="en-US" w:bidi="ar-SA"/>
      </w:rPr>
    </w:lvl>
    <w:lvl w:ilvl="5" w:tplc="2DF6A870">
      <w:numFmt w:val="bullet"/>
      <w:lvlText w:val="•"/>
      <w:lvlJc w:val="left"/>
      <w:pPr>
        <w:ind w:left="4833" w:hanging="567"/>
      </w:pPr>
      <w:rPr>
        <w:rFonts w:hint="default"/>
        <w:lang w:val="bs" w:eastAsia="en-US" w:bidi="ar-SA"/>
      </w:rPr>
    </w:lvl>
    <w:lvl w:ilvl="6" w:tplc="669265D2">
      <w:numFmt w:val="bullet"/>
      <w:lvlText w:val="•"/>
      <w:lvlJc w:val="left"/>
      <w:pPr>
        <w:ind w:left="5755" w:hanging="567"/>
      </w:pPr>
      <w:rPr>
        <w:rFonts w:hint="default"/>
        <w:lang w:val="bs" w:eastAsia="en-US" w:bidi="ar-SA"/>
      </w:rPr>
    </w:lvl>
    <w:lvl w:ilvl="7" w:tplc="957E72D6">
      <w:numFmt w:val="bullet"/>
      <w:lvlText w:val="•"/>
      <w:lvlJc w:val="left"/>
      <w:pPr>
        <w:ind w:left="6678" w:hanging="567"/>
      </w:pPr>
      <w:rPr>
        <w:rFonts w:hint="default"/>
        <w:lang w:val="bs" w:eastAsia="en-US" w:bidi="ar-SA"/>
      </w:rPr>
    </w:lvl>
    <w:lvl w:ilvl="8" w:tplc="EE8C2A60">
      <w:numFmt w:val="bullet"/>
      <w:lvlText w:val="•"/>
      <w:lvlJc w:val="left"/>
      <w:pPr>
        <w:ind w:left="7601" w:hanging="567"/>
      </w:pPr>
      <w:rPr>
        <w:rFonts w:hint="default"/>
        <w:lang w:val="bs" w:eastAsia="en-US" w:bidi="ar-SA"/>
      </w:rPr>
    </w:lvl>
  </w:abstractNum>
  <w:abstractNum w:abstractNumId="42" w15:restartNumberingAfterBreak="0">
    <w:nsid w:val="10F70E1E"/>
    <w:multiLevelType w:val="hybridMultilevel"/>
    <w:tmpl w:val="A7ECACC8"/>
    <w:lvl w:ilvl="0" w:tplc="DF962FAA">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7407866">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3FBC5BD0">
      <w:numFmt w:val="bullet"/>
      <w:lvlText w:val="•"/>
      <w:lvlJc w:val="left"/>
      <w:pPr>
        <w:ind w:left="1885" w:hanging="360"/>
      </w:pPr>
      <w:rPr>
        <w:rFonts w:hint="default"/>
        <w:lang w:val="bs" w:eastAsia="en-US" w:bidi="ar-SA"/>
      </w:rPr>
    </w:lvl>
    <w:lvl w:ilvl="3" w:tplc="C05C245C">
      <w:numFmt w:val="bullet"/>
      <w:lvlText w:val="•"/>
      <w:lvlJc w:val="left"/>
      <w:pPr>
        <w:ind w:left="2830" w:hanging="360"/>
      </w:pPr>
      <w:rPr>
        <w:rFonts w:hint="default"/>
        <w:lang w:val="bs" w:eastAsia="en-US" w:bidi="ar-SA"/>
      </w:rPr>
    </w:lvl>
    <w:lvl w:ilvl="4" w:tplc="5DA6112E">
      <w:numFmt w:val="bullet"/>
      <w:lvlText w:val="•"/>
      <w:lvlJc w:val="left"/>
      <w:pPr>
        <w:ind w:left="3775" w:hanging="360"/>
      </w:pPr>
      <w:rPr>
        <w:rFonts w:hint="default"/>
        <w:lang w:val="bs" w:eastAsia="en-US" w:bidi="ar-SA"/>
      </w:rPr>
    </w:lvl>
    <w:lvl w:ilvl="5" w:tplc="6E22A8EA">
      <w:numFmt w:val="bullet"/>
      <w:lvlText w:val="•"/>
      <w:lvlJc w:val="left"/>
      <w:pPr>
        <w:ind w:left="4720" w:hanging="360"/>
      </w:pPr>
      <w:rPr>
        <w:rFonts w:hint="default"/>
        <w:lang w:val="bs" w:eastAsia="en-US" w:bidi="ar-SA"/>
      </w:rPr>
    </w:lvl>
    <w:lvl w:ilvl="6" w:tplc="B65A37B6">
      <w:numFmt w:val="bullet"/>
      <w:lvlText w:val="•"/>
      <w:lvlJc w:val="left"/>
      <w:pPr>
        <w:ind w:left="5665" w:hanging="360"/>
      </w:pPr>
      <w:rPr>
        <w:rFonts w:hint="default"/>
        <w:lang w:val="bs" w:eastAsia="en-US" w:bidi="ar-SA"/>
      </w:rPr>
    </w:lvl>
    <w:lvl w:ilvl="7" w:tplc="C56EC4DE">
      <w:numFmt w:val="bullet"/>
      <w:lvlText w:val="•"/>
      <w:lvlJc w:val="left"/>
      <w:pPr>
        <w:ind w:left="6610" w:hanging="360"/>
      </w:pPr>
      <w:rPr>
        <w:rFonts w:hint="default"/>
        <w:lang w:val="bs" w:eastAsia="en-US" w:bidi="ar-SA"/>
      </w:rPr>
    </w:lvl>
    <w:lvl w:ilvl="8" w:tplc="0EEE02FE">
      <w:numFmt w:val="bullet"/>
      <w:lvlText w:val="•"/>
      <w:lvlJc w:val="left"/>
      <w:pPr>
        <w:ind w:left="7556" w:hanging="360"/>
      </w:pPr>
      <w:rPr>
        <w:rFonts w:hint="default"/>
        <w:lang w:val="bs" w:eastAsia="en-US" w:bidi="ar-SA"/>
      </w:rPr>
    </w:lvl>
  </w:abstractNum>
  <w:abstractNum w:abstractNumId="43" w15:restartNumberingAfterBreak="0">
    <w:nsid w:val="113A03EF"/>
    <w:multiLevelType w:val="hybridMultilevel"/>
    <w:tmpl w:val="545CE670"/>
    <w:lvl w:ilvl="0" w:tplc="DD2A4EE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3F0EE68">
      <w:numFmt w:val="bullet"/>
      <w:lvlText w:val="•"/>
      <w:lvlJc w:val="left"/>
      <w:pPr>
        <w:ind w:left="1142" w:hanging="567"/>
      </w:pPr>
      <w:rPr>
        <w:rFonts w:hint="default"/>
        <w:lang w:val="bs" w:eastAsia="en-US" w:bidi="ar-SA"/>
      </w:rPr>
    </w:lvl>
    <w:lvl w:ilvl="2" w:tplc="A0FED33C">
      <w:numFmt w:val="bullet"/>
      <w:lvlText w:val="•"/>
      <w:lvlJc w:val="left"/>
      <w:pPr>
        <w:ind w:left="2065" w:hanging="567"/>
      </w:pPr>
      <w:rPr>
        <w:rFonts w:hint="default"/>
        <w:lang w:val="bs" w:eastAsia="en-US" w:bidi="ar-SA"/>
      </w:rPr>
    </w:lvl>
    <w:lvl w:ilvl="3" w:tplc="594408A0">
      <w:numFmt w:val="bullet"/>
      <w:lvlText w:val="•"/>
      <w:lvlJc w:val="left"/>
      <w:pPr>
        <w:ind w:left="2987" w:hanging="567"/>
      </w:pPr>
      <w:rPr>
        <w:rFonts w:hint="default"/>
        <w:lang w:val="bs" w:eastAsia="en-US" w:bidi="ar-SA"/>
      </w:rPr>
    </w:lvl>
    <w:lvl w:ilvl="4" w:tplc="547C78FC">
      <w:numFmt w:val="bullet"/>
      <w:lvlText w:val="•"/>
      <w:lvlJc w:val="left"/>
      <w:pPr>
        <w:ind w:left="3910" w:hanging="567"/>
      </w:pPr>
      <w:rPr>
        <w:rFonts w:hint="default"/>
        <w:lang w:val="bs" w:eastAsia="en-US" w:bidi="ar-SA"/>
      </w:rPr>
    </w:lvl>
    <w:lvl w:ilvl="5" w:tplc="C6F2D7EE">
      <w:numFmt w:val="bullet"/>
      <w:lvlText w:val="•"/>
      <w:lvlJc w:val="left"/>
      <w:pPr>
        <w:ind w:left="4833" w:hanging="567"/>
      </w:pPr>
      <w:rPr>
        <w:rFonts w:hint="default"/>
        <w:lang w:val="bs" w:eastAsia="en-US" w:bidi="ar-SA"/>
      </w:rPr>
    </w:lvl>
    <w:lvl w:ilvl="6" w:tplc="804A2C6E">
      <w:numFmt w:val="bullet"/>
      <w:lvlText w:val="•"/>
      <w:lvlJc w:val="left"/>
      <w:pPr>
        <w:ind w:left="5755" w:hanging="567"/>
      </w:pPr>
      <w:rPr>
        <w:rFonts w:hint="default"/>
        <w:lang w:val="bs" w:eastAsia="en-US" w:bidi="ar-SA"/>
      </w:rPr>
    </w:lvl>
    <w:lvl w:ilvl="7" w:tplc="E0744488">
      <w:numFmt w:val="bullet"/>
      <w:lvlText w:val="•"/>
      <w:lvlJc w:val="left"/>
      <w:pPr>
        <w:ind w:left="6678" w:hanging="567"/>
      </w:pPr>
      <w:rPr>
        <w:rFonts w:hint="default"/>
        <w:lang w:val="bs" w:eastAsia="en-US" w:bidi="ar-SA"/>
      </w:rPr>
    </w:lvl>
    <w:lvl w:ilvl="8" w:tplc="8CDA341E">
      <w:numFmt w:val="bullet"/>
      <w:lvlText w:val="•"/>
      <w:lvlJc w:val="left"/>
      <w:pPr>
        <w:ind w:left="7601" w:hanging="567"/>
      </w:pPr>
      <w:rPr>
        <w:rFonts w:hint="default"/>
        <w:lang w:val="bs" w:eastAsia="en-US" w:bidi="ar-SA"/>
      </w:rPr>
    </w:lvl>
  </w:abstractNum>
  <w:abstractNum w:abstractNumId="44" w15:restartNumberingAfterBreak="0">
    <w:nsid w:val="11551EAF"/>
    <w:multiLevelType w:val="hybridMultilevel"/>
    <w:tmpl w:val="8E4687E2"/>
    <w:lvl w:ilvl="0" w:tplc="569AE3F2">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84CE954">
      <w:numFmt w:val="bullet"/>
      <w:lvlText w:val="•"/>
      <w:lvlJc w:val="left"/>
      <w:pPr>
        <w:ind w:left="1646" w:hanging="567"/>
      </w:pPr>
      <w:rPr>
        <w:rFonts w:hint="default"/>
        <w:lang w:val="bs" w:eastAsia="en-US" w:bidi="ar-SA"/>
      </w:rPr>
    </w:lvl>
    <w:lvl w:ilvl="2" w:tplc="D392288C">
      <w:numFmt w:val="bullet"/>
      <w:lvlText w:val="•"/>
      <w:lvlJc w:val="left"/>
      <w:pPr>
        <w:ind w:left="2513" w:hanging="567"/>
      </w:pPr>
      <w:rPr>
        <w:rFonts w:hint="default"/>
        <w:lang w:val="bs" w:eastAsia="en-US" w:bidi="ar-SA"/>
      </w:rPr>
    </w:lvl>
    <w:lvl w:ilvl="3" w:tplc="F784113C">
      <w:numFmt w:val="bullet"/>
      <w:lvlText w:val="•"/>
      <w:lvlJc w:val="left"/>
      <w:pPr>
        <w:ind w:left="3379" w:hanging="567"/>
      </w:pPr>
      <w:rPr>
        <w:rFonts w:hint="default"/>
        <w:lang w:val="bs" w:eastAsia="en-US" w:bidi="ar-SA"/>
      </w:rPr>
    </w:lvl>
    <w:lvl w:ilvl="4" w:tplc="70FCDEBC">
      <w:numFmt w:val="bullet"/>
      <w:lvlText w:val="•"/>
      <w:lvlJc w:val="left"/>
      <w:pPr>
        <w:ind w:left="4246" w:hanging="567"/>
      </w:pPr>
      <w:rPr>
        <w:rFonts w:hint="default"/>
        <w:lang w:val="bs" w:eastAsia="en-US" w:bidi="ar-SA"/>
      </w:rPr>
    </w:lvl>
    <w:lvl w:ilvl="5" w:tplc="95E04202">
      <w:numFmt w:val="bullet"/>
      <w:lvlText w:val="•"/>
      <w:lvlJc w:val="left"/>
      <w:pPr>
        <w:ind w:left="5113" w:hanging="567"/>
      </w:pPr>
      <w:rPr>
        <w:rFonts w:hint="default"/>
        <w:lang w:val="bs" w:eastAsia="en-US" w:bidi="ar-SA"/>
      </w:rPr>
    </w:lvl>
    <w:lvl w:ilvl="6" w:tplc="A7028E4E">
      <w:numFmt w:val="bullet"/>
      <w:lvlText w:val="•"/>
      <w:lvlJc w:val="left"/>
      <w:pPr>
        <w:ind w:left="5979" w:hanging="567"/>
      </w:pPr>
      <w:rPr>
        <w:rFonts w:hint="default"/>
        <w:lang w:val="bs" w:eastAsia="en-US" w:bidi="ar-SA"/>
      </w:rPr>
    </w:lvl>
    <w:lvl w:ilvl="7" w:tplc="C2EC5790">
      <w:numFmt w:val="bullet"/>
      <w:lvlText w:val="•"/>
      <w:lvlJc w:val="left"/>
      <w:pPr>
        <w:ind w:left="6846" w:hanging="567"/>
      </w:pPr>
      <w:rPr>
        <w:rFonts w:hint="default"/>
        <w:lang w:val="bs" w:eastAsia="en-US" w:bidi="ar-SA"/>
      </w:rPr>
    </w:lvl>
    <w:lvl w:ilvl="8" w:tplc="AA6C67FA">
      <w:numFmt w:val="bullet"/>
      <w:lvlText w:val="•"/>
      <w:lvlJc w:val="left"/>
      <w:pPr>
        <w:ind w:left="7713" w:hanging="567"/>
      </w:pPr>
      <w:rPr>
        <w:rFonts w:hint="default"/>
        <w:lang w:val="bs" w:eastAsia="en-US" w:bidi="ar-SA"/>
      </w:rPr>
    </w:lvl>
  </w:abstractNum>
  <w:abstractNum w:abstractNumId="45" w15:restartNumberingAfterBreak="0">
    <w:nsid w:val="1157691E"/>
    <w:multiLevelType w:val="hybridMultilevel"/>
    <w:tmpl w:val="EB3AD236"/>
    <w:lvl w:ilvl="0" w:tplc="0B7E2D5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58871E4">
      <w:numFmt w:val="bullet"/>
      <w:lvlText w:val="•"/>
      <w:lvlJc w:val="left"/>
      <w:pPr>
        <w:ind w:left="1142" w:hanging="567"/>
      </w:pPr>
      <w:rPr>
        <w:rFonts w:hint="default"/>
        <w:lang w:val="bs" w:eastAsia="en-US" w:bidi="ar-SA"/>
      </w:rPr>
    </w:lvl>
    <w:lvl w:ilvl="2" w:tplc="D2BE6270">
      <w:numFmt w:val="bullet"/>
      <w:lvlText w:val="•"/>
      <w:lvlJc w:val="left"/>
      <w:pPr>
        <w:ind w:left="2065" w:hanging="567"/>
      </w:pPr>
      <w:rPr>
        <w:rFonts w:hint="default"/>
        <w:lang w:val="bs" w:eastAsia="en-US" w:bidi="ar-SA"/>
      </w:rPr>
    </w:lvl>
    <w:lvl w:ilvl="3" w:tplc="D256C542">
      <w:numFmt w:val="bullet"/>
      <w:lvlText w:val="•"/>
      <w:lvlJc w:val="left"/>
      <w:pPr>
        <w:ind w:left="2987" w:hanging="567"/>
      </w:pPr>
      <w:rPr>
        <w:rFonts w:hint="default"/>
        <w:lang w:val="bs" w:eastAsia="en-US" w:bidi="ar-SA"/>
      </w:rPr>
    </w:lvl>
    <w:lvl w:ilvl="4" w:tplc="0956956E">
      <w:numFmt w:val="bullet"/>
      <w:lvlText w:val="•"/>
      <w:lvlJc w:val="left"/>
      <w:pPr>
        <w:ind w:left="3910" w:hanging="567"/>
      </w:pPr>
      <w:rPr>
        <w:rFonts w:hint="default"/>
        <w:lang w:val="bs" w:eastAsia="en-US" w:bidi="ar-SA"/>
      </w:rPr>
    </w:lvl>
    <w:lvl w:ilvl="5" w:tplc="4560F0CE">
      <w:numFmt w:val="bullet"/>
      <w:lvlText w:val="•"/>
      <w:lvlJc w:val="left"/>
      <w:pPr>
        <w:ind w:left="4833" w:hanging="567"/>
      </w:pPr>
      <w:rPr>
        <w:rFonts w:hint="default"/>
        <w:lang w:val="bs" w:eastAsia="en-US" w:bidi="ar-SA"/>
      </w:rPr>
    </w:lvl>
    <w:lvl w:ilvl="6" w:tplc="A54A99CA">
      <w:numFmt w:val="bullet"/>
      <w:lvlText w:val="•"/>
      <w:lvlJc w:val="left"/>
      <w:pPr>
        <w:ind w:left="5755" w:hanging="567"/>
      </w:pPr>
      <w:rPr>
        <w:rFonts w:hint="default"/>
        <w:lang w:val="bs" w:eastAsia="en-US" w:bidi="ar-SA"/>
      </w:rPr>
    </w:lvl>
    <w:lvl w:ilvl="7" w:tplc="8B0CC92A">
      <w:numFmt w:val="bullet"/>
      <w:lvlText w:val="•"/>
      <w:lvlJc w:val="left"/>
      <w:pPr>
        <w:ind w:left="6678" w:hanging="567"/>
      </w:pPr>
      <w:rPr>
        <w:rFonts w:hint="default"/>
        <w:lang w:val="bs" w:eastAsia="en-US" w:bidi="ar-SA"/>
      </w:rPr>
    </w:lvl>
    <w:lvl w:ilvl="8" w:tplc="F6608958">
      <w:numFmt w:val="bullet"/>
      <w:lvlText w:val="•"/>
      <w:lvlJc w:val="left"/>
      <w:pPr>
        <w:ind w:left="7601" w:hanging="567"/>
      </w:pPr>
      <w:rPr>
        <w:rFonts w:hint="default"/>
        <w:lang w:val="bs" w:eastAsia="en-US" w:bidi="ar-SA"/>
      </w:rPr>
    </w:lvl>
  </w:abstractNum>
  <w:abstractNum w:abstractNumId="46" w15:restartNumberingAfterBreak="0">
    <w:nsid w:val="115777F9"/>
    <w:multiLevelType w:val="hybridMultilevel"/>
    <w:tmpl w:val="D72E9CBC"/>
    <w:lvl w:ilvl="0" w:tplc="73B6824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CA64B52">
      <w:numFmt w:val="bullet"/>
      <w:lvlText w:val="•"/>
      <w:lvlJc w:val="left"/>
      <w:pPr>
        <w:ind w:left="1142" w:hanging="567"/>
      </w:pPr>
      <w:rPr>
        <w:rFonts w:hint="default"/>
        <w:lang w:val="bs" w:eastAsia="en-US" w:bidi="ar-SA"/>
      </w:rPr>
    </w:lvl>
    <w:lvl w:ilvl="2" w:tplc="F31889B8">
      <w:numFmt w:val="bullet"/>
      <w:lvlText w:val="•"/>
      <w:lvlJc w:val="left"/>
      <w:pPr>
        <w:ind w:left="2065" w:hanging="567"/>
      </w:pPr>
      <w:rPr>
        <w:rFonts w:hint="default"/>
        <w:lang w:val="bs" w:eastAsia="en-US" w:bidi="ar-SA"/>
      </w:rPr>
    </w:lvl>
    <w:lvl w:ilvl="3" w:tplc="C02E5E8C">
      <w:numFmt w:val="bullet"/>
      <w:lvlText w:val="•"/>
      <w:lvlJc w:val="left"/>
      <w:pPr>
        <w:ind w:left="2987" w:hanging="567"/>
      </w:pPr>
      <w:rPr>
        <w:rFonts w:hint="default"/>
        <w:lang w:val="bs" w:eastAsia="en-US" w:bidi="ar-SA"/>
      </w:rPr>
    </w:lvl>
    <w:lvl w:ilvl="4" w:tplc="A3A21626">
      <w:numFmt w:val="bullet"/>
      <w:lvlText w:val="•"/>
      <w:lvlJc w:val="left"/>
      <w:pPr>
        <w:ind w:left="3910" w:hanging="567"/>
      </w:pPr>
      <w:rPr>
        <w:rFonts w:hint="default"/>
        <w:lang w:val="bs" w:eastAsia="en-US" w:bidi="ar-SA"/>
      </w:rPr>
    </w:lvl>
    <w:lvl w:ilvl="5" w:tplc="1E5CF38A">
      <w:numFmt w:val="bullet"/>
      <w:lvlText w:val="•"/>
      <w:lvlJc w:val="left"/>
      <w:pPr>
        <w:ind w:left="4833" w:hanging="567"/>
      </w:pPr>
      <w:rPr>
        <w:rFonts w:hint="default"/>
        <w:lang w:val="bs" w:eastAsia="en-US" w:bidi="ar-SA"/>
      </w:rPr>
    </w:lvl>
    <w:lvl w:ilvl="6" w:tplc="8B8A9402">
      <w:numFmt w:val="bullet"/>
      <w:lvlText w:val="•"/>
      <w:lvlJc w:val="left"/>
      <w:pPr>
        <w:ind w:left="5755" w:hanging="567"/>
      </w:pPr>
      <w:rPr>
        <w:rFonts w:hint="default"/>
        <w:lang w:val="bs" w:eastAsia="en-US" w:bidi="ar-SA"/>
      </w:rPr>
    </w:lvl>
    <w:lvl w:ilvl="7" w:tplc="8D88144A">
      <w:numFmt w:val="bullet"/>
      <w:lvlText w:val="•"/>
      <w:lvlJc w:val="left"/>
      <w:pPr>
        <w:ind w:left="6678" w:hanging="567"/>
      </w:pPr>
      <w:rPr>
        <w:rFonts w:hint="default"/>
        <w:lang w:val="bs" w:eastAsia="en-US" w:bidi="ar-SA"/>
      </w:rPr>
    </w:lvl>
    <w:lvl w:ilvl="8" w:tplc="C718992E">
      <w:numFmt w:val="bullet"/>
      <w:lvlText w:val="•"/>
      <w:lvlJc w:val="left"/>
      <w:pPr>
        <w:ind w:left="7601" w:hanging="567"/>
      </w:pPr>
      <w:rPr>
        <w:rFonts w:hint="default"/>
        <w:lang w:val="bs" w:eastAsia="en-US" w:bidi="ar-SA"/>
      </w:rPr>
    </w:lvl>
  </w:abstractNum>
  <w:abstractNum w:abstractNumId="47" w15:restartNumberingAfterBreak="0">
    <w:nsid w:val="11D5456F"/>
    <w:multiLevelType w:val="hybridMultilevel"/>
    <w:tmpl w:val="D2964A54"/>
    <w:lvl w:ilvl="0" w:tplc="CA44143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4A8A64C">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467C4FB0">
      <w:numFmt w:val="bullet"/>
      <w:lvlText w:val="•"/>
      <w:lvlJc w:val="left"/>
      <w:pPr>
        <w:ind w:left="1885" w:hanging="360"/>
      </w:pPr>
      <w:rPr>
        <w:rFonts w:hint="default"/>
        <w:lang w:val="bs" w:eastAsia="en-US" w:bidi="ar-SA"/>
      </w:rPr>
    </w:lvl>
    <w:lvl w:ilvl="3" w:tplc="73BC8BA8">
      <w:numFmt w:val="bullet"/>
      <w:lvlText w:val="•"/>
      <w:lvlJc w:val="left"/>
      <w:pPr>
        <w:ind w:left="2830" w:hanging="360"/>
      </w:pPr>
      <w:rPr>
        <w:rFonts w:hint="default"/>
        <w:lang w:val="bs" w:eastAsia="en-US" w:bidi="ar-SA"/>
      </w:rPr>
    </w:lvl>
    <w:lvl w:ilvl="4" w:tplc="359AC5E2">
      <w:numFmt w:val="bullet"/>
      <w:lvlText w:val="•"/>
      <w:lvlJc w:val="left"/>
      <w:pPr>
        <w:ind w:left="3775" w:hanging="360"/>
      </w:pPr>
      <w:rPr>
        <w:rFonts w:hint="default"/>
        <w:lang w:val="bs" w:eastAsia="en-US" w:bidi="ar-SA"/>
      </w:rPr>
    </w:lvl>
    <w:lvl w:ilvl="5" w:tplc="2BDC05A2">
      <w:numFmt w:val="bullet"/>
      <w:lvlText w:val="•"/>
      <w:lvlJc w:val="left"/>
      <w:pPr>
        <w:ind w:left="4720" w:hanging="360"/>
      </w:pPr>
      <w:rPr>
        <w:rFonts w:hint="default"/>
        <w:lang w:val="bs" w:eastAsia="en-US" w:bidi="ar-SA"/>
      </w:rPr>
    </w:lvl>
    <w:lvl w:ilvl="6" w:tplc="8DF0B1F4">
      <w:numFmt w:val="bullet"/>
      <w:lvlText w:val="•"/>
      <w:lvlJc w:val="left"/>
      <w:pPr>
        <w:ind w:left="5665" w:hanging="360"/>
      </w:pPr>
      <w:rPr>
        <w:rFonts w:hint="default"/>
        <w:lang w:val="bs" w:eastAsia="en-US" w:bidi="ar-SA"/>
      </w:rPr>
    </w:lvl>
    <w:lvl w:ilvl="7" w:tplc="878205E4">
      <w:numFmt w:val="bullet"/>
      <w:lvlText w:val="•"/>
      <w:lvlJc w:val="left"/>
      <w:pPr>
        <w:ind w:left="6610" w:hanging="360"/>
      </w:pPr>
      <w:rPr>
        <w:rFonts w:hint="default"/>
        <w:lang w:val="bs" w:eastAsia="en-US" w:bidi="ar-SA"/>
      </w:rPr>
    </w:lvl>
    <w:lvl w:ilvl="8" w:tplc="349227C0">
      <w:numFmt w:val="bullet"/>
      <w:lvlText w:val="•"/>
      <w:lvlJc w:val="left"/>
      <w:pPr>
        <w:ind w:left="7556" w:hanging="360"/>
      </w:pPr>
      <w:rPr>
        <w:rFonts w:hint="default"/>
        <w:lang w:val="bs" w:eastAsia="en-US" w:bidi="ar-SA"/>
      </w:rPr>
    </w:lvl>
  </w:abstractNum>
  <w:abstractNum w:abstractNumId="48" w15:restartNumberingAfterBreak="0">
    <w:nsid w:val="11D6677A"/>
    <w:multiLevelType w:val="hybridMultilevel"/>
    <w:tmpl w:val="1AAC77AA"/>
    <w:lvl w:ilvl="0" w:tplc="48126996">
      <w:start w:val="2"/>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674CA9C">
      <w:numFmt w:val="bullet"/>
      <w:lvlText w:val="•"/>
      <w:lvlJc w:val="left"/>
      <w:pPr>
        <w:ind w:left="1142" w:hanging="567"/>
      </w:pPr>
      <w:rPr>
        <w:rFonts w:hint="default"/>
        <w:lang w:val="bs" w:eastAsia="en-US" w:bidi="ar-SA"/>
      </w:rPr>
    </w:lvl>
    <w:lvl w:ilvl="2" w:tplc="802826A0">
      <w:numFmt w:val="bullet"/>
      <w:lvlText w:val="•"/>
      <w:lvlJc w:val="left"/>
      <w:pPr>
        <w:ind w:left="2065" w:hanging="567"/>
      </w:pPr>
      <w:rPr>
        <w:rFonts w:hint="default"/>
        <w:lang w:val="bs" w:eastAsia="en-US" w:bidi="ar-SA"/>
      </w:rPr>
    </w:lvl>
    <w:lvl w:ilvl="3" w:tplc="370AD42E">
      <w:numFmt w:val="bullet"/>
      <w:lvlText w:val="•"/>
      <w:lvlJc w:val="left"/>
      <w:pPr>
        <w:ind w:left="2987" w:hanging="567"/>
      </w:pPr>
      <w:rPr>
        <w:rFonts w:hint="default"/>
        <w:lang w:val="bs" w:eastAsia="en-US" w:bidi="ar-SA"/>
      </w:rPr>
    </w:lvl>
    <w:lvl w:ilvl="4" w:tplc="9BAA3F2E">
      <w:numFmt w:val="bullet"/>
      <w:lvlText w:val="•"/>
      <w:lvlJc w:val="left"/>
      <w:pPr>
        <w:ind w:left="3910" w:hanging="567"/>
      </w:pPr>
      <w:rPr>
        <w:rFonts w:hint="default"/>
        <w:lang w:val="bs" w:eastAsia="en-US" w:bidi="ar-SA"/>
      </w:rPr>
    </w:lvl>
    <w:lvl w:ilvl="5" w:tplc="4D32C6C8">
      <w:numFmt w:val="bullet"/>
      <w:lvlText w:val="•"/>
      <w:lvlJc w:val="left"/>
      <w:pPr>
        <w:ind w:left="4833" w:hanging="567"/>
      </w:pPr>
      <w:rPr>
        <w:rFonts w:hint="default"/>
        <w:lang w:val="bs" w:eastAsia="en-US" w:bidi="ar-SA"/>
      </w:rPr>
    </w:lvl>
    <w:lvl w:ilvl="6" w:tplc="65AAC086">
      <w:numFmt w:val="bullet"/>
      <w:lvlText w:val="•"/>
      <w:lvlJc w:val="left"/>
      <w:pPr>
        <w:ind w:left="5755" w:hanging="567"/>
      </w:pPr>
      <w:rPr>
        <w:rFonts w:hint="default"/>
        <w:lang w:val="bs" w:eastAsia="en-US" w:bidi="ar-SA"/>
      </w:rPr>
    </w:lvl>
    <w:lvl w:ilvl="7" w:tplc="5562265E">
      <w:numFmt w:val="bullet"/>
      <w:lvlText w:val="•"/>
      <w:lvlJc w:val="left"/>
      <w:pPr>
        <w:ind w:left="6678" w:hanging="567"/>
      </w:pPr>
      <w:rPr>
        <w:rFonts w:hint="default"/>
        <w:lang w:val="bs" w:eastAsia="en-US" w:bidi="ar-SA"/>
      </w:rPr>
    </w:lvl>
    <w:lvl w:ilvl="8" w:tplc="282EBE90">
      <w:numFmt w:val="bullet"/>
      <w:lvlText w:val="•"/>
      <w:lvlJc w:val="left"/>
      <w:pPr>
        <w:ind w:left="7601" w:hanging="567"/>
      </w:pPr>
      <w:rPr>
        <w:rFonts w:hint="default"/>
        <w:lang w:val="bs" w:eastAsia="en-US" w:bidi="ar-SA"/>
      </w:rPr>
    </w:lvl>
  </w:abstractNum>
  <w:abstractNum w:abstractNumId="49" w15:restartNumberingAfterBreak="0">
    <w:nsid w:val="122C5F90"/>
    <w:multiLevelType w:val="hybridMultilevel"/>
    <w:tmpl w:val="AFEED16A"/>
    <w:lvl w:ilvl="0" w:tplc="7E1A131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71CFF36">
      <w:numFmt w:val="bullet"/>
      <w:lvlText w:val="•"/>
      <w:lvlJc w:val="left"/>
      <w:pPr>
        <w:ind w:left="1142" w:hanging="567"/>
      </w:pPr>
      <w:rPr>
        <w:rFonts w:hint="default"/>
        <w:lang w:val="bs" w:eastAsia="en-US" w:bidi="ar-SA"/>
      </w:rPr>
    </w:lvl>
    <w:lvl w:ilvl="2" w:tplc="79146B88">
      <w:numFmt w:val="bullet"/>
      <w:lvlText w:val="•"/>
      <w:lvlJc w:val="left"/>
      <w:pPr>
        <w:ind w:left="2065" w:hanging="567"/>
      </w:pPr>
      <w:rPr>
        <w:rFonts w:hint="default"/>
        <w:lang w:val="bs" w:eastAsia="en-US" w:bidi="ar-SA"/>
      </w:rPr>
    </w:lvl>
    <w:lvl w:ilvl="3" w:tplc="DFFC4688">
      <w:numFmt w:val="bullet"/>
      <w:lvlText w:val="•"/>
      <w:lvlJc w:val="left"/>
      <w:pPr>
        <w:ind w:left="2987" w:hanging="567"/>
      </w:pPr>
      <w:rPr>
        <w:rFonts w:hint="default"/>
        <w:lang w:val="bs" w:eastAsia="en-US" w:bidi="ar-SA"/>
      </w:rPr>
    </w:lvl>
    <w:lvl w:ilvl="4" w:tplc="5EBA7E4A">
      <w:numFmt w:val="bullet"/>
      <w:lvlText w:val="•"/>
      <w:lvlJc w:val="left"/>
      <w:pPr>
        <w:ind w:left="3910" w:hanging="567"/>
      </w:pPr>
      <w:rPr>
        <w:rFonts w:hint="default"/>
        <w:lang w:val="bs" w:eastAsia="en-US" w:bidi="ar-SA"/>
      </w:rPr>
    </w:lvl>
    <w:lvl w:ilvl="5" w:tplc="4C5845FE">
      <w:numFmt w:val="bullet"/>
      <w:lvlText w:val="•"/>
      <w:lvlJc w:val="left"/>
      <w:pPr>
        <w:ind w:left="4833" w:hanging="567"/>
      </w:pPr>
      <w:rPr>
        <w:rFonts w:hint="default"/>
        <w:lang w:val="bs" w:eastAsia="en-US" w:bidi="ar-SA"/>
      </w:rPr>
    </w:lvl>
    <w:lvl w:ilvl="6" w:tplc="AA04D0E0">
      <w:numFmt w:val="bullet"/>
      <w:lvlText w:val="•"/>
      <w:lvlJc w:val="left"/>
      <w:pPr>
        <w:ind w:left="5755" w:hanging="567"/>
      </w:pPr>
      <w:rPr>
        <w:rFonts w:hint="default"/>
        <w:lang w:val="bs" w:eastAsia="en-US" w:bidi="ar-SA"/>
      </w:rPr>
    </w:lvl>
    <w:lvl w:ilvl="7" w:tplc="D2FA582A">
      <w:numFmt w:val="bullet"/>
      <w:lvlText w:val="•"/>
      <w:lvlJc w:val="left"/>
      <w:pPr>
        <w:ind w:left="6678" w:hanging="567"/>
      </w:pPr>
      <w:rPr>
        <w:rFonts w:hint="default"/>
        <w:lang w:val="bs" w:eastAsia="en-US" w:bidi="ar-SA"/>
      </w:rPr>
    </w:lvl>
    <w:lvl w:ilvl="8" w:tplc="AA8EAC6C">
      <w:numFmt w:val="bullet"/>
      <w:lvlText w:val="•"/>
      <w:lvlJc w:val="left"/>
      <w:pPr>
        <w:ind w:left="7601" w:hanging="567"/>
      </w:pPr>
      <w:rPr>
        <w:rFonts w:hint="default"/>
        <w:lang w:val="bs" w:eastAsia="en-US" w:bidi="ar-SA"/>
      </w:rPr>
    </w:lvl>
  </w:abstractNum>
  <w:abstractNum w:abstractNumId="50" w15:restartNumberingAfterBreak="0">
    <w:nsid w:val="126B4D87"/>
    <w:multiLevelType w:val="hybridMultilevel"/>
    <w:tmpl w:val="D2C6B454"/>
    <w:lvl w:ilvl="0" w:tplc="99E4283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17C0ACA">
      <w:numFmt w:val="bullet"/>
      <w:lvlText w:val="•"/>
      <w:lvlJc w:val="left"/>
      <w:pPr>
        <w:ind w:left="1142" w:hanging="567"/>
      </w:pPr>
      <w:rPr>
        <w:rFonts w:hint="default"/>
        <w:lang w:val="bs" w:eastAsia="en-US" w:bidi="ar-SA"/>
      </w:rPr>
    </w:lvl>
    <w:lvl w:ilvl="2" w:tplc="30266A48">
      <w:numFmt w:val="bullet"/>
      <w:lvlText w:val="•"/>
      <w:lvlJc w:val="left"/>
      <w:pPr>
        <w:ind w:left="2065" w:hanging="567"/>
      </w:pPr>
      <w:rPr>
        <w:rFonts w:hint="default"/>
        <w:lang w:val="bs" w:eastAsia="en-US" w:bidi="ar-SA"/>
      </w:rPr>
    </w:lvl>
    <w:lvl w:ilvl="3" w:tplc="AC3056E2">
      <w:numFmt w:val="bullet"/>
      <w:lvlText w:val="•"/>
      <w:lvlJc w:val="left"/>
      <w:pPr>
        <w:ind w:left="2987" w:hanging="567"/>
      </w:pPr>
      <w:rPr>
        <w:rFonts w:hint="default"/>
        <w:lang w:val="bs" w:eastAsia="en-US" w:bidi="ar-SA"/>
      </w:rPr>
    </w:lvl>
    <w:lvl w:ilvl="4" w:tplc="A6AEF6A2">
      <w:numFmt w:val="bullet"/>
      <w:lvlText w:val="•"/>
      <w:lvlJc w:val="left"/>
      <w:pPr>
        <w:ind w:left="3910" w:hanging="567"/>
      </w:pPr>
      <w:rPr>
        <w:rFonts w:hint="default"/>
        <w:lang w:val="bs" w:eastAsia="en-US" w:bidi="ar-SA"/>
      </w:rPr>
    </w:lvl>
    <w:lvl w:ilvl="5" w:tplc="506A7388">
      <w:numFmt w:val="bullet"/>
      <w:lvlText w:val="•"/>
      <w:lvlJc w:val="left"/>
      <w:pPr>
        <w:ind w:left="4833" w:hanging="567"/>
      </w:pPr>
      <w:rPr>
        <w:rFonts w:hint="default"/>
        <w:lang w:val="bs" w:eastAsia="en-US" w:bidi="ar-SA"/>
      </w:rPr>
    </w:lvl>
    <w:lvl w:ilvl="6" w:tplc="8BA0ECCE">
      <w:numFmt w:val="bullet"/>
      <w:lvlText w:val="•"/>
      <w:lvlJc w:val="left"/>
      <w:pPr>
        <w:ind w:left="5755" w:hanging="567"/>
      </w:pPr>
      <w:rPr>
        <w:rFonts w:hint="default"/>
        <w:lang w:val="bs" w:eastAsia="en-US" w:bidi="ar-SA"/>
      </w:rPr>
    </w:lvl>
    <w:lvl w:ilvl="7" w:tplc="55A03DF0">
      <w:numFmt w:val="bullet"/>
      <w:lvlText w:val="•"/>
      <w:lvlJc w:val="left"/>
      <w:pPr>
        <w:ind w:left="6678" w:hanging="567"/>
      </w:pPr>
      <w:rPr>
        <w:rFonts w:hint="default"/>
        <w:lang w:val="bs" w:eastAsia="en-US" w:bidi="ar-SA"/>
      </w:rPr>
    </w:lvl>
    <w:lvl w:ilvl="8" w:tplc="B0A056A6">
      <w:numFmt w:val="bullet"/>
      <w:lvlText w:val="•"/>
      <w:lvlJc w:val="left"/>
      <w:pPr>
        <w:ind w:left="7601" w:hanging="567"/>
      </w:pPr>
      <w:rPr>
        <w:rFonts w:hint="default"/>
        <w:lang w:val="bs" w:eastAsia="en-US" w:bidi="ar-SA"/>
      </w:rPr>
    </w:lvl>
  </w:abstractNum>
  <w:abstractNum w:abstractNumId="51" w15:restartNumberingAfterBreak="0">
    <w:nsid w:val="12772242"/>
    <w:multiLevelType w:val="hybridMultilevel"/>
    <w:tmpl w:val="FBB86104"/>
    <w:lvl w:ilvl="0" w:tplc="435C7A8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EFA2C4C">
      <w:numFmt w:val="bullet"/>
      <w:lvlText w:val="•"/>
      <w:lvlJc w:val="left"/>
      <w:pPr>
        <w:ind w:left="1142" w:hanging="567"/>
      </w:pPr>
      <w:rPr>
        <w:rFonts w:hint="default"/>
        <w:lang w:val="bs" w:eastAsia="en-US" w:bidi="ar-SA"/>
      </w:rPr>
    </w:lvl>
    <w:lvl w:ilvl="2" w:tplc="B84CF004">
      <w:numFmt w:val="bullet"/>
      <w:lvlText w:val="•"/>
      <w:lvlJc w:val="left"/>
      <w:pPr>
        <w:ind w:left="2065" w:hanging="567"/>
      </w:pPr>
      <w:rPr>
        <w:rFonts w:hint="default"/>
        <w:lang w:val="bs" w:eastAsia="en-US" w:bidi="ar-SA"/>
      </w:rPr>
    </w:lvl>
    <w:lvl w:ilvl="3" w:tplc="88E41446">
      <w:numFmt w:val="bullet"/>
      <w:lvlText w:val="•"/>
      <w:lvlJc w:val="left"/>
      <w:pPr>
        <w:ind w:left="2987" w:hanging="567"/>
      </w:pPr>
      <w:rPr>
        <w:rFonts w:hint="default"/>
        <w:lang w:val="bs" w:eastAsia="en-US" w:bidi="ar-SA"/>
      </w:rPr>
    </w:lvl>
    <w:lvl w:ilvl="4" w:tplc="15F49BE0">
      <w:numFmt w:val="bullet"/>
      <w:lvlText w:val="•"/>
      <w:lvlJc w:val="left"/>
      <w:pPr>
        <w:ind w:left="3910" w:hanging="567"/>
      </w:pPr>
      <w:rPr>
        <w:rFonts w:hint="default"/>
        <w:lang w:val="bs" w:eastAsia="en-US" w:bidi="ar-SA"/>
      </w:rPr>
    </w:lvl>
    <w:lvl w:ilvl="5" w:tplc="796219B2">
      <w:numFmt w:val="bullet"/>
      <w:lvlText w:val="•"/>
      <w:lvlJc w:val="left"/>
      <w:pPr>
        <w:ind w:left="4833" w:hanging="567"/>
      </w:pPr>
      <w:rPr>
        <w:rFonts w:hint="default"/>
        <w:lang w:val="bs" w:eastAsia="en-US" w:bidi="ar-SA"/>
      </w:rPr>
    </w:lvl>
    <w:lvl w:ilvl="6" w:tplc="2F02B60A">
      <w:numFmt w:val="bullet"/>
      <w:lvlText w:val="•"/>
      <w:lvlJc w:val="left"/>
      <w:pPr>
        <w:ind w:left="5755" w:hanging="567"/>
      </w:pPr>
      <w:rPr>
        <w:rFonts w:hint="default"/>
        <w:lang w:val="bs" w:eastAsia="en-US" w:bidi="ar-SA"/>
      </w:rPr>
    </w:lvl>
    <w:lvl w:ilvl="7" w:tplc="0D4C7C14">
      <w:numFmt w:val="bullet"/>
      <w:lvlText w:val="•"/>
      <w:lvlJc w:val="left"/>
      <w:pPr>
        <w:ind w:left="6678" w:hanging="567"/>
      </w:pPr>
      <w:rPr>
        <w:rFonts w:hint="default"/>
        <w:lang w:val="bs" w:eastAsia="en-US" w:bidi="ar-SA"/>
      </w:rPr>
    </w:lvl>
    <w:lvl w:ilvl="8" w:tplc="750EFAC0">
      <w:numFmt w:val="bullet"/>
      <w:lvlText w:val="•"/>
      <w:lvlJc w:val="left"/>
      <w:pPr>
        <w:ind w:left="7601" w:hanging="567"/>
      </w:pPr>
      <w:rPr>
        <w:rFonts w:hint="default"/>
        <w:lang w:val="bs" w:eastAsia="en-US" w:bidi="ar-SA"/>
      </w:rPr>
    </w:lvl>
  </w:abstractNum>
  <w:abstractNum w:abstractNumId="52" w15:restartNumberingAfterBreak="0">
    <w:nsid w:val="12DC2CC3"/>
    <w:multiLevelType w:val="hybridMultilevel"/>
    <w:tmpl w:val="DE84157A"/>
    <w:lvl w:ilvl="0" w:tplc="54A82D5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9B088E2">
      <w:numFmt w:val="bullet"/>
      <w:lvlText w:val="•"/>
      <w:lvlJc w:val="left"/>
      <w:pPr>
        <w:ind w:left="1142" w:hanging="567"/>
      </w:pPr>
      <w:rPr>
        <w:rFonts w:hint="default"/>
        <w:lang w:val="bs" w:eastAsia="en-US" w:bidi="ar-SA"/>
      </w:rPr>
    </w:lvl>
    <w:lvl w:ilvl="2" w:tplc="C6F64C28">
      <w:numFmt w:val="bullet"/>
      <w:lvlText w:val="•"/>
      <w:lvlJc w:val="left"/>
      <w:pPr>
        <w:ind w:left="2065" w:hanging="567"/>
      </w:pPr>
      <w:rPr>
        <w:rFonts w:hint="default"/>
        <w:lang w:val="bs" w:eastAsia="en-US" w:bidi="ar-SA"/>
      </w:rPr>
    </w:lvl>
    <w:lvl w:ilvl="3" w:tplc="EE0CF032">
      <w:numFmt w:val="bullet"/>
      <w:lvlText w:val="•"/>
      <w:lvlJc w:val="left"/>
      <w:pPr>
        <w:ind w:left="2987" w:hanging="567"/>
      </w:pPr>
      <w:rPr>
        <w:rFonts w:hint="default"/>
        <w:lang w:val="bs" w:eastAsia="en-US" w:bidi="ar-SA"/>
      </w:rPr>
    </w:lvl>
    <w:lvl w:ilvl="4" w:tplc="6E1EE708">
      <w:numFmt w:val="bullet"/>
      <w:lvlText w:val="•"/>
      <w:lvlJc w:val="left"/>
      <w:pPr>
        <w:ind w:left="3910" w:hanging="567"/>
      </w:pPr>
      <w:rPr>
        <w:rFonts w:hint="default"/>
        <w:lang w:val="bs" w:eastAsia="en-US" w:bidi="ar-SA"/>
      </w:rPr>
    </w:lvl>
    <w:lvl w:ilvl="5" w:tplc="A680E8FE">
      <w:numFmt w:val="bullet"/>
      <w:lvlText w:val="•"/>
      <w:lvlJc w:val="left"/>
      <w:pPr>
        <w:ind w:left="4833" w:hanging="567"/>
      </w:pPr>
      <w:rPr>
        <w:rFonts w:hint="default"/>
        <w:lang w:val="bs" w:eastAsia="en-US" w:bidi="ar-SA"/>
      </w:rPr>
    </w:lvl>
    <w:lvl w:ilvl="6" w:tplc="131EAEF8">
      <w:numFmt w:val="bullet"/>
      <w:lvlText w:val="•"/>
      <w:lvlJc w:val="left"/>
      <w:pPr>
        <w:ind w:left="5755" w:hanging="567"/>
      </w:pPr>
      <w:rPr>
        <w:rFonts w:hint="default"/>
        <w:lang w:val="bs" w:eastAsia="en-US" w:bidi="ar-SA"/>
      </w:rPr>
    </w:lvl>
    <w:lvl w:ilvl="7" w:tplc="0388F65A">
      <w:numFmt w:val="bullet"/>
      <w:lvlText w:val="•"/>
      <w:lvlJc w:val="left"/>
      <w:pPr>
        <w:ind w:left="6678" w:hanging="567"/>
      </w:pPr>
      <w:rPr>
        <w:rFonts w:hint="default"/>
        <w:lang w:val="bs" w:eastAsia="en-US" w:bidi="ar-SA"/>
      </w:rPr>
    </w:lvl>
    <w:lvl w:ilvl="8" w:tplc="9C32D158">
      <w:numFmt w:val="bullet"/>
      <w:lvlText w:val="•"/>
      <w:lvlJc w:val="left"/>
      <w:pPr>
        <w:ind w:left="7601" w:hanging="567"/>
      </w:pPr>
      <w:rPr>
        <w:rFonts w:hint="default"/>
        <w:lang w:val="bs" w:eastAsia="en-US" w:bidi="ar-SA"/>
      </w:rPr>
    </w:lvl>
  </w:abstractNum>
  <w:abstractNum w:abstractNumId="53" w15:restartNumberingAfterBreak="0">
    <w:nsid w:val="13060E87"/>
    <w:multiLevelType w:val="hybridMultilevel"/>
    <w:tmpl w:val="143A7648"/>
    <w:lvl w:ilvl="0" w:tplc="366A061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25CAEC8">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E10AD368">
      <w:numFmt w:val="bullet"/>
      <w:lvlText w:val="•"/>
      <w:lvlJc w:val="left"/>
      <w:pPr>
        <w:ind w:left="1885" w:hanging="360"/>
      </w:pPr>
      <w:rPr>
        <w:rFonts w:hint="default"/>
        <w:lang w:val="bs" w:eastAsia="en-US" w:bidi="ar-SA"/>
      </w:rPr>
    </w:lvl>
    <w:lvl w:ilvl="3" w:tplc="D828EF48">
      <w:numFmt w:val="bullet"/>
      <w:lvlText w:val="•"/>
      <w:lvlJc w:val="left"/>
      <w:pPr>
        <w:ind w:left="2830" w:hanging="360"/>
      </w:pPr>
      <w:rPr>
        <w:rFonts w:hint="default"/>
        <w:lang w:val="bs" w:eastAsia="en-US" w:bidi="ar-SA"/>
      </w:rPr>
    </w:lvl>
    <w:lvl w:ilvl="4" w:tplc="491C1CEE">
      <w:numFmt w:val="bullet"/>
      <w:lvlText w:val="•"/>
      <w:lvlJc w:val="left"/>
      <w:pPr>
        <w:ind w:left="3775" w:hanging="360"/>
      </w:pPr>
      <w:rPr>
        <w:rFonts w:hint="default"/>
        <w:lang w:val="bs" w:eastAsia="en-US" w:bidi="ar-SA"/>
      </w:rPr>
    </w:lvl>
    <w:lvl w:ilvl="5" w:tplc="51BC1AFC">
      <w:numFmt w:val="bullet"/>
      <w:lvlText w:val="•"/>
      <w:lvlJc w:val="left"/>
      <w:pPr>
        <w:ind w:left="4720" w:hanging="360"/>
      </w:pPr>
      <w:rPr>
        <w:rFonts w:hint="default"/>
        <w:lang w:val="bs" w:eastAsia="en-US" w:bidi="ar-SA"/>
      </w:rPr>
    </w:lvl>
    <w:lvl w:ilvl="6" w:tplc="BE1CBB3A">
      <w:numFmt w:val="bullet"/>
      <w:lvlText w:val="•"/>
      <w:lvlJc w:val="left"/>
      <w:pPr>
        <w:ind w:left="5665" w:hanging="360"/>
      </w:pPr>
      <w:rPr>
        <w:rFonts w:hint="default"/>
        <w:lang w:val="bs" w:eastAsia="en-US" w:bidi="ar-SA"/>
      </w:rPr>
    </w:lvl>
    <w:lvl w:ilvl="7" w:tplc="19624B06">
      <w:numFmt w:val="bullet"/>
      <w:lvlText w:val="•"/>
      <w:lvlJc w:val="left"/>
      <w:pPr>
        <w:ind w:left="6610" w:hanging="360"/>
      </w:pPr>
      <w:rPr>
        <w:rFonts w:hint="default"/>
        <w:lang w:val="bs" w:eastAsia="en-US" w:bidi="ar-SA"/>
      </w:rPr>
    </w:lvl>
    <w:lvl w:ilvl="8" w:tplc="907691B0">
      <w:numFmt w:val="bullet"/>
      <w:lvlText w:val="•"/>
      <w:lvlJc w:val="left"/>
      <w:pPr>
        <w:ind w:left="7556" w:hanging="360"/>
      </w:pPr>
      <w:rPr>
        <w:rFonts w:hint="default"/>
        <w:lang w:val="bs" w:eastAsia="en-US" w:bidi="ar-SA"/>
      </w:rPr>
    </w:lvl>
  </w:abstractNum>
  <w:abstractNum w:abstractNumId="54" w15:restartNumberingAfterBreak="0">
    <w:nsid w:val="13706FE3"/>
    <w:multiLevelType w:val="hybridMultilevel"/>
    <w:tmpl w:val="6582AF98"/>
    <w:lvl w:ilvl="0" w:tplc="DD96823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6969650">
      <w:numFmt w:val="bullet"/>
      <w:lvlText w:val="•"/>
      <w:lvlJc w:val="left"/>
      <w:pPr>
        <w:ind w:left="1142" w:hanging="567"/>
      </w:pPr>
      <w:rPr>
        <w:rFonts w:hint="default"/>
        <w:lang w:val="bs" w:eastAsia="en-US" w:bidi="ar-SA"/>
      </w:rPr>
    </w:lvl>
    <w:lvl w:ilvl="2" w:tplc="0E564410">
      <w:numFmt w:val="bullet"/>
      <w:lvlText w:val="•"/>
      <w:lvlJc w:val="left"/>
      <w:pPr>
        <w:ind w:left="2065" w:hanging="567"/>
      </w:pPr>
      <w:rPr>
        <w:rFonts w:hint="default"/>
        <w:lang w:val="bs" w:eastAsia="en-US" w:bidi="ar-SA"/>
      </w:rPr>
    </w:lvl>
    <w:lvl w:ilvl="3" w:tplc="96FE280C">
      <w:numFmt w:val="bullet"/>
      <w:lvlText w:val="•"/>
      <w:lvlJc w:val="left"/>
      <w:pPr>
        <w:ind w:left="2987" w:hanging="567"/>
      </w:pPr>
      <w:rPr>
        <w:rFonts w:hint="default"/>
        <w:lang w:val="bs" w:eastAsia="en-US" w:bidi="ar-SA"/>
      </w:rPr>
    </w:lvl>
    <w:lvl w:ilvl="4" w:tplc="D85829D4">
      <w:numFmt w:val="bullet"/>
      <w:lvlText w:val="•"/>
      <w:lvlJc w:val="left"/>
      <w:pPr>
        <w:ind w:left="3910" w:hanging="567"/>
      </w:pPr>
      <w:rPr>
        <w:rFonts w:hint="default"/>
        <w:lang w:val="bs" w:eastAsia="en-US" w:bidi="ar-SA"/>
      </w:rPr>
    </w:lvl>
    <w:lvl w:ilvl="5" w:tplc="29DC67A2">
      <w:numFmt w:val="bullet"/>
      <w:lvlText w:val="•"/>
      <w:lvlJc w:val="left"/>
      <w:pPr>
        <w:ind w:left="4833" w:hanging="567"/>
      </w:pPr>
      <w:rPr>
        <w:rFonts w:hint="default"/>
        <w:lang w:val="bs" w:eastAsia="en-US" w:bidi="ar-SA"/>
      </w:rPr>
    </w:lvl>
    <w:lvl w:ilvl="6" w:tplc="37B6BD5C">
      <w:numFmt w:val="bullet"/>
      <w:lvlText w:val="•"/>
      <w:lvlJc w:val="left"/>
      <w:pPr>
        <w:ind w:left="5755" w:hanging="567"/>
      </w:pPr>
      <w:rPr>
        <w:rFonts w:hint="default"/>
        <w:lang w:val="bs" w:eastAsia="en-US" w:bidi="ar-SA"/>
      </w:rPr>
    </w:lvl>
    <w:lvl w:ilvl="7" w:tplc="FCD0427E">
      <w:numFmt w:val="bullet"/>
      <w:lvlText w:val="•"/>
      <w:lvlJc w:val="left"/>
      <w:pPr>
        <w:ind w:left="6678" w:hanging="567"/>
      </w:pPr>
      <w:rPr>
        <w:rFonts w:hint="default"/>
        <w:lang w:val="bs" w:eastAsia="en-US" w:bidi="ar-SA"/>
      </w:rPr>
    </w:lvl>
    <w:lvl w:ilvl="8" w:tplc="33B65926">
      <w:numFmt w:val="bullet"/>
      <w:lvlText w:val="•"/>
      <w:lvlJc w:val="left"/>
      <w:pPr>
        <w:ind w:left="7601" w:hanging="567"/>
      </w:pPr>
      <w:rPr>
        <w:rFonts w:hint="default"/>
        <w:lang w:val="bs" w:eastAsia="en-US" w:bidi="ar-SA"/>
      </w:rPr>
    </w:lvl>
  </w:abstractNum>
  <w:abstractNum w:abstractNumId="55" w15:restartNumberingAfterBreak="0">
    <w:nsid w:val="138C2543"/>
    <w:multiLevelType w:val="hybridMultilevel"/>
    <w:tmpl w:val="62A60648"/>
    <w:lvl w:ilvl="0" w:tplc="6D08535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FD0A580">
      <w:numFmt w:val="bullet"/>
      <w:lvlText w:val="•"/>
      <w:lvlJc w:val="left"/>
      <w:pPr>
        <w:ind w:left="1142" w:hanging="567"/>
      </w:pPr>
      <w:rPr>
        <w:rFonts w:hint="default"/>
        <w:lang w:val="bs" w:eastAsia="en-US" w:bidi="ar-SA"/>
      </w:rPr>
    </w:lvl>
    <w:lvl w:ilvl="2" w:tplc="A0042482">
      <w:numFmt w:val="bullet"/>
      <w:lvlText w:val="•"/>
      <w:lvlJc w:val="left"/>
      <w:pPr>
        <w:ind w:left="2065" w:hanging="567"/>
      </w:pPr>
      <w:rPr>
        <w:rFonts w:hint="default"/>
        <w:lang w:val="bs" w:eastAsia="en-US" w:bidi="ar-SA"/>
      </w:rPr>
    </w:lvl>
    <w:lvl w:ilvl="3" w:tplc="172077B0">
      <w:numFmt w:val="bullet"/>
      <w:lvlText w:val="•"/>
      <w:lvlJc w:val="left"/>
      <w:pPr>
        <w:ind w:left="2987" w:hanging="567"/>
      </w:pPr>
      <w:rPr>
        <w:rFonts w:hint="default"/>
        <w:lang w:val="bs" w:eastAsia="en-US" w:bidi="ar-SA"/>
      </w:rPr>
    </w:lvl>
    <w:lvl w:ilvl="4" w:tplc="377AC7F2">
      <w:numFmt w:val="bullet"/>
      <w:lvlText w:val="•"/>
      <w:lvlJc w:val="left"/>
      <w:pPr>
        <w:ind w:left="3910" w:hanging="567"/>
      </w:pPr>
      <w:rPr>
        <w:rFonts w:hint="default"/>
        <w:lang w:val="bs" w:eastAsia="en-US" w:bidi="ar-SA"/>
      </w:rPr>
    </w:lvl>
    <w:lvl w:ilvl="5" w:tplc="05E8CF26">
      <w:numFmt w:val="bullet"/>
      <w:lvlText w:val="•"/>
      <w:lvlJc w:val="left"/>
      <w:pPr>
        <w:ind w:left="4833" w:hanging="567"/>
      </w:pPr>
      <w:rPr>
        <w:rFonts w:hint="default"/>
        <w:lang w:val="bs" w:eastAsia="en-US" w:bidi="ar-SA"/>
      </w:rPr>
    </w:lvl>
    <w:lvl w:ilvl="6" w:tplc="872635E4">
      <w:numFmt w:val="bullet"/>
      <w:lvlText w:val="•"/>
      <w:lvlJc w:val="left"/>
      <w:pPr>
        <w:ind w:left="5755" w:hanging="567"/>
      </w:pPr>
      <w:rPr>
        <w:rFonts w:hint="default"/>
        <w:lang w:val="bs" w:eastAsia="en-US" w:bidi="ar-SA"/>
      </w:rPr>
    </w:lvl>
    <w:lvl w:ilvl="7" w:tplc="B776CECA">
      <w:numFmt w:val="bullet"/>
      <w:lvlText w:val="•"/>
      <w:lvlJc w:val="left"/>
      <w:pPr>
        <w:ind w:left="6678" w:hanging="567"/>
      </w:pPr>
      <w:rPr>
        <w:rFonts w:hint="default"/>
        <w:lang w:val="bs" w:eastAsia="en-US" w:bidi="ar-SA"/>
      </w:rPr>
    </w:lvl>
    <w:lvl w:ilvl="8" w:tplc="96A8590C">
      <w:numFmt w:val="bullet"/>
      <w:lvlText w:val="•"/>
      <w:lvlJc w:val="left"/>
      <w:pPr>
        <w:ind w:left="7601" w:hanging="567"/>
      </w:pPr>
      <w:rPr>
        <w:rFonts w:hint="default"/>
        <w:lang w:val="bs" w:eastAsia="en-US" w:bidi="ar-SA"/>
      </w:rPr>
    </w:lvl>
  </w:abstractNum>
  <w:abstractNum w:abstractNumId="56" w15:restartNumberingAfterBreak="0">
    <w:nsid w:val="144B4421"/>
    <w:multiLevelType w:val="hybridMultilevel"/>
    <w:tmpl w:val="D1123482"/>
    <w:lvl w:ilvl="0" w:tplc="B7165A7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8E82D6A">
      <w:numFmt w:val="bullet"/>
      <w:lvlText w:val="•"/>
      <w:lvlJc w:val="left"/>
      <w:pPr>
        <w:ind w:left="1142" w:hanging="567"/>
      </w:pPr>
      <w:rPr>
        <w:rFonts w:hint="default"/>
        <w:lang w:val="bs" w:eastAsia="en-US" w:bidi="ar-SA"/>
      </w:rPr>
    </w:lvl>
    <w:lvl w:ilvl="2" w:tplc="857A01AE">
      <w:numFmt w:val="bullet"/>
      <w:lvlText w:val="•"/>
      <w:lvlJc w:val="left"/>
      <w:pPr>
        <w:ind w:left="2065" w:hanging="567"/>
      </w:pPr>
      <w:rPr>
        <w:rFonts w:hint="default"/>
        <w:lang w:val="bs" w:eastAsia="en-US" w:bidi="ar-SA"/>
      </w:rPr>
    </w:lvl>
    <w:lvl w:ilvl="3" w:tplc="A850B70C">
      <w:numFmt w:val="bullet"/>
      <w:lvlText w:val="•"/>
      <w:lvlJc w:val="left"/>
      <w:pPr>
        <w:ind w:left="2987" w:hanging="567"/>
      </w:pPr>
      <w:rPr>
        <w:rFonts w:hint="default"/>
        <w:lang w:val="bs" w:eastAsia="en-US" w:bidi="ar-SA"/>
      </w:rPr>
    </w:lvl>
    <w:lvl w:ilvl="4" w:tplc="EE524D0A">
      <w:numFmt w:val="bullet"/>
      <w:lvlText w:val="•"/>
      <w:lvlJc w:val="left"/>
      <w:pPr>
        <w:ind w:left="3910" w:hanging="567"/>
      </w:pPr>
      <w:rPr>
        <w:rFonts w:hint="default"/>
        <w:lang w:val="bs" w:eastAsia="en-US" w:bidi="ar-SA"/>
      </w:rPr>
    </w:lvl>
    <w:lvl w:ilvl="5" w:tplc="FF341CD4">
      <w:numFmt w:val="bullet"/>
      <w:lvlText w:val="•"/>
      <w:lvlJc w:val="left"/>
      <w:pPr>
        <w:ind w:left="4833" w:hanging="567"/>
      </w:pPr>
      <w:rPr>
        <w:rFonts w:hint="default"/>
        <w:lang w:val="bs" w:eastAsia="en-US" w:bidi="ar-SA"/>
      </w:rPr>
    </w:lvl>
    <w:lvl w:ilvl="6" w:tplc="6B9C9A66">
      <w:numFmt w:val="bullet"/>
      <w:lvlText w:val="•"/>
      <w:lvlJc w:val="left"/>
      <w:pPr>
        <w:ind w:left="5755" w:hanging="567"/>
      </w:pPr>
      <w:rPr>
        <w:rFonts w:hint="default"/>
        <w:lang w:val="bs" w:eastAsia="en-US" w:bidi="ar-SA"/>
      </w:rPr>
    </w:lvl>
    <w:lvl w:ilvl="7" w:tplc="E34C9370">
      <w:numFmt w:val="bullet"/>
      <w:lvlText w:val="•"/>
      <w:lvlJc w:val="left"/>
      <w:pPr>
        <w:ind w:left="6678" w:hanging="567"/>
      </w:pPr>
      <w:rPr>
        <w:rFonts w:hint="default"/>
        <w:lang w:val="bs" w:eastAsia="en-US" w:bidi="ar-SA"/>
      </w:rPr>
    </w:lvl>
    <w:lvl w:ilvl="8" w:tplc="BC826D22">
      <w:numFmt w:val="bullet"/>
      <w:lvlText w:val="•"/>
      <w:lvlJc w:val="left"/>
      <w:pPr>
        <w:ind w:left="7601" w:hanging="567"/>
      </w:pPr>
      <w:rPr>
        <w:rFonts w:hint="default"/>
        <w:lang w:val="bs" w:eastAsia="en-US" w:bidi="ar-SA"/>
      </w:rPr>
    </w:lvl>
  </w:abstractNum>
  <w:abstractNum w:abstractNumId="57" w15:restartNumberingAfterBreak="0">
    <w:nsid w:val="145713E4"/>
    <w:multiLevelType w:val="hybridMultilevel"/>
    <w:tmpl w:val="8C480EE6"/>
    <w:lvl w:ilvl="0" w:tplc="F0AEC21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E0C5082">
      <w:numFmt w:val="bullet"/>
      <w:lvlText w:val="•"/>
      <w:lvlJc w:val="left"/>
      <w:pPr>
        <w:ind w:left="1142" w:hanging="567"/>
      </w:pPr>
      <w:rPr>
        <w:rFonts w:hint="default"/>
        <w:lang w:val="bs" w:eastAsia="en-US" w:bidi="ar-SA"/>
      </w:rPr>
    </w:lvl>
    <w:lvl w:ilvl="2" w:tplc="158023B4">
      <w:numFmt w:val="bullet"/>
      <w:lvlText w:val="•"/>
      <w:lvlJc w:val="left"/>
      <w:pPr>
        <w:ind w:left="2065" w:hanging="567"/>
      </w:pPr>
      <w:rPr>
        <w:rFonts w:hint="default"/>
        <w:lang w:val="bs" w:eastAsia="en-US" w:bidi="ar-SA"/>
      </w:rPr>
    </w:lvl>
    <w:lvl w:ilvl="3" w:tplc="FE6E79A8">
      <w:numFmt w:val="bullet"/>
      <w:lvlText w:val="•"/>
      <w:lvlJc w:val="left"/>
      <w:pPr>
        <w:ind w:left="2987" w:hanging="567"/>
      </w:pPr>
      <w:rPr>
        <w:rFonts w:hint="default"/>
        <w:lang w:val="bs" w:eastAsia="en-US" w:bidi="ar-SA"/>
      </w:rPr>
    </w:lvl>
    <w:lvl w:ilvl="4" w:tplc="B7DC0AD0">
      <w:numFmt w:val="bullet"/>
      <w:lvlText w:val="•"/>
      <w:lvlJc w:val="left"/>
      <w:pPr>
        <w:ind w:left="3910" w:hanging="567"/>
      </w:pPr>
      <w:rPr>
        <w:rFonts w:hint="default"/>
        <w:lang w:val="bs" w:eastAsia="en-US" w:bidi="ar-SA"/>
      </w:rPr>
    </w:lvl>
    <w:lvl w:ilvl="5" w:tplc="1A1889B0">
      <w:numFmt w:val="bullet"/>
      <w:lvlText w:val="•"/>
      <w:lvlJc w:val="left"/>
      <w:pPr>
        <w:ind w:left="4833" w:hanging="567"/>
      </w:pPr>
      <w:rPr>
        <w:rFonts w:hint="default"/>
        <w:lang w:val="bs" w:eastAsia="en-US" w:bidi="ar-SA"/>
      </w:rPr>
    </w:lvl>
    <w:lvl w:ilvl="6" w:tplc="9F646F8C">
      <w:numFmt w:val="bullet"/>
      <w:lvlText w:val="•"/>
      <w:lvlJc w:val="left"/>
      <w:pPr>
        <w:ind w:left="5755" w:hanging="567"/>
      </w:pPr>
      <w:rPr>
        <w:rFonts w:hint="default"/>
        <w:lang w:val="bs" w:eastAsia="en-US" w:bidi="ar-SA"/>
      </w:rPr>
    </w:lvl>
    <w:lvl w:ilvl="7" w:tplc="DADA7338">
      <w:numFmt w:val="bullet"/>
      <w:lvlText w:val="•"/>
      <w:lvlJc w:val="left"/>
      <w:pPr>
        <w:ind w:left="6678" w:hanging="567"/>
      </w:pPr>
      <w:rPr>
        <w:rFonts w:hint="default"/>
        <w:lang w:val="bs" w:eastAsia="en-US" w:bidi="ar-SA"/>
      </w:rPr>
    </w:lvl>
    <w:lvl w:ilvl="8" w:tplc="96000382">
      <w:numFmt w:val="bullet"/>
      <w:lvlText w:val="•"/>
      <w:lvlJc w:val="left"/>
      <w:pPr>
        <w:ind w:left="7601" w:hanging="567"/>
      </w:pPr>
      <w:rPr>
        <w:rFonts w:hint="default"/>
        <w:lang w:val="bs" w:eastAsia="en-US" w:bidi="ar-SA"/>
      </w:rPr>
    </w:lvl>
  </w:abstractNum>
  <w:abstractNum w:abstractNumId="58" w15:restartNumberingAfterBreak="0">
    <w:nsid w:val="14A70547"/>
    <w:multiLevelType w:val="hybridMultilevel"/>
    <w:tmpl w:val="49CC97F4"/>
    <w:lvl w:ilvl="0" w:tplc="19EE2A4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952F266">
      <w:numFmt w:val="bullet"/>
      <w:lvlText w:val="•"/>
      <w:lvlJc w:val="left"/>
      <w:pPr>
        <w:ind w:left="1142" w:hanging="567"/>
      </w:pPr>
      <w:rPr>
        <w:rFonts w:hint="default"/>
        <w:lang w:val="bs" w:eastAsia="en-US" w:bidi="ar-SA"/>
      </w:rPr>
    </w:lvl>
    <w:lvl w:ilvl="2" w:tplc="ED7C6A64">
      <w:numFmt w:val="bullet"/>
      <w:lvlText w:val="•"/>
      <w:lvlJc w:val="left"/>
      <w:pPr>
        <w:ind w:left="2065" w:hanging="567"/>
      </w:pPr>
      <w:rPr>
        <w:rFonts w:hint="default"/>
        <w:lang w:val="bs" w:eastAsia="en-US" w:bidi="ar-SA"/>
      </w:rPr>
    </w:lvl>
    <w:lvl w:ilvl="3" w:tplc="E8F21A90">
      <w:numFmt w:val="bullet"/>
      <w:lvlText w:val="•"/>
      <w:lvlJc w:val="left"/>
      <w:pPr>
        <w:ind w:left="2987" w:hanging="567"/>
      </w:pPr>
      <w:rPr>
        <w:rFonts w:hint="default"/>
        <w:lang w:val="bs" w:eastAsia="en-US" w:bidi="ar-SA"/>
      </w:rPr>
    </w:lvl>
    <w:lvl w:ilvl="4" w:tplc="6144EEDC">
      <w:numFmt w:val="bullet"/>
      <w:lvlText w:val="•"/>
      <w:lvlJc w:val="left"/>
      <w:pPr>
        <w:ind w:left="3910" w:hanging="567"/>
      </w:pPr>
      <w:rPr>
        <w:rFonts w:hint="default"/>
        <w:lang w:val="bs" w:eastAsia="en-US" w:bidi="ar-SA"/>
      </w:rPr>
    </w:lvl>
    <w:lvl w:ilvl="5" w:tplc="3620DE2E">
      <w:numFmt w:val="bullet"/>
      <w:lvlText w:val="•"/>
      <w:lvlJc w:val="left"/>
      <w:pPr>
        <w:ind w:left="4833" w:hanging="567"/>
      </w:pPr>
      <w:rPr>
        <w:rFonts w:hint="default"/>
        <w:lang w:val="bs" w:eastAsia="en-US" w:bidi="ar-SA"/>
      </w:rPr>
    </w:lvl>
    <w:lvl w:ilvl="6" w:tplc="3D125B5E">
      <w:numFmt w:val="bullet"/>
      <w:lvlText w:val="•"/>
      <w:lvlJc w:val="left"/>
      <w:pPr>
        <w:ind w:left="5755" w:hanging="567"/>
      </w:pPr>
      <w:rPr>
        <w:rFonts w:hint="default"/>
        <w:lang w:val="bs" w:eastAsia="en-US" w:bidi="ar-SA"/>
      </w:rPr>
    </w:lvl>
    <w:lvl w:ilvl="7" w:tplc="77EC2EBA">
      <w:numFmt w:val="bullet"/>
      <w:lvlText w:val="•"/>
      <w:lvlJc w:val="left"/>
      <w:pPr>
        <w:ind w:left="6678" w:hanging="567"/>
      </w:pPr>
      <w:rPr>
        <w:rFonts w:hint="default"/>
        <w:lang w:val="bs" w:eastAsia="en-US" w:bidi="ar-SA"/>
      </w:rPr>
    </w:lvl>
    <w:lvl w:ilvl="8" w:tplc="260880EE">
      <w:numFmt w:val="bullet"/>
      <w:lvlText w:val="•"/>
      <w:lvlJc w:val="left"/>
      <w:pPr>
        <w:ind w:left="7601" w:hanging="567"/>
      </w:pPr>
      <w:rPr>
        <w:rFonts w:hint="default"/>
        <w:lang w:val="bs" w:eastAsia="en-US" w:bidi="ar-SA"/>
      </w:rPr>
    </w:lvl>
  </w:abstractNum>
  <w:abstractNum w:abstractNumId="59" w15:restartNumberingAfterBreak="0">
    <w:nsid w:val="14A76EA3"/>
    <w:multiLevelType w:val="hybridMultilevel"/>
    <w:tmpl w:val="4C4C522E"/>
    <w:lvl w:ilvl="0" w:tplc="3FC83B2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F3E1FBE">
      <w:numFmt w:val="bullet"/>
      <w:lvlText w:val="•"/>
      <w:lvlJc w:val="left"/>
      <w:pPr>
        <w:ind w:left="1142" w:hanging="567"/>
      </w:pPr>
      <w:rPr>
        <w:rFonts w:hint="default"/>
        <w:lang w:val="bs" w:eastAsia="en-US" w:bidi="ar-SA"/>
      </w:rPr>
    </w:lvl>
    <w:lvl w:ilvl="2" w:tplc="09266456">
      <w:numFmt w:val="bullet"/>
      <w:lvlText w:val="•"/>
      <w:lvlJc w:val="left"/>
      <w:pPr>
        <w:ind w:left="2065" w:hanging="567"/>
      </w:pPr>
      <w:rPr>
        <w:rFonts w:hint="default"/>
        <w:lang w:val="bs" w:eastAsia="en-US" w:bidi="ar-SA"/>
      </w:rPr>
    </w:lvl>
    <w:lvl w:ilvl="3" w:tplc="9260D076">
      <w:numFmt w:val="bullet"/>
      <w:lvlText w:val="•"/>
      <w:lvlJc w:val="left"/>
      <w:pPr>
        <w:ind w:left="2987" w:hanging="567"/>
      </w:pPr>
      <w:rPr>
        <w:rFonts w:hint="default"/>
        <w:lang w:val="bs" w:eastAsia="en-US" w:bidi="ar-SA"/>
      </w:rPr>
    </w:lvl>
    <w:lvl w:ilvl="4" w:tplc="FAF89A0A">
      <w:numFmt w:val="bullet"/>
      <w:lvlText w:val="•"/>
      <w:lvlJc w:val="left"/>
      <w:pPr>
        <w:ind w:left="3910" w:hanging="567"/>
      </w:pPr>
      <w:rPr>
        <w:rFonts w:hint="default"/>
        <w:lang w:val="bs" w:eastAsia="en-US" w:bidi="ar-SA"/>
      </w:rPr>
    </w:lvl>
    <w:lvl w:ilvl="5" w:tplc="FE6C437C">
      <w:numFmt w:val="bullet"/>
      <w:lvlText w:val="•"/>
      <w:lvlJc w:val="left"/>
      <w:pPr>
        <w:ind w:left="4833" w:hanging="567"/>
      </w:pPr>
      <w:rPr>
        <w:rFonts w:hint="default"/>
        <w:lang w:val="bs" w:eastAsia="en-US" w:bidi="ar-SA"/>
      </w:rPr>
    </w:lvl>
    <w:lvl w:ilvl="6" w:tplc="38DE09D4">
      <w:numFmt w:val="bullet"/>
      <w:lvlText w:val="•"/>
      <w:lvlJc w:val="left"/>
      <w:pPr>
        <w:ind w:left="5755" w:hanging="567"/>
      </w:pPr>
      <w:rPr>
        <w:rFonts w:hint="default"/>
        <w:lang w:val="bs" w:eastAsia="en-US" w:bidi="ar-SA"/>
      </w:rPr>
    </w:lvl>
    <w:lvl w:ilvl="7" w:tplc="743CBB80">
      <w:numFmt w:val="bullet"/>
      <w:lvlText w:val="•"/>
      <w:lvlJc w:val="left"/>
      <w:pPr>
        <w:ind w:left="6678" w:hanging="567"/>
      </w:pPr>
      <w:rPr>
        <w:rFonts w:hint="default"/>
        <w:lang w:val="bs" w:eastAsia="en-US" w:bidi="ar-SA"/>
      </w:rPr>
    </w:lvl>
    <w:lvl w:ilvl="8" w:tplc="C73E258C">
      <w:numFmt w:val="bullet"/>
      <w:lvlText w:val="•"/>
      <w:lvlJc w:val="left"/>
      <w:pPr>
        <w:ind w:left="7601" w:hanging="567"/>
      </w:pPr>
      <w:rPr>
        <w:rFonts w:hint="default"/>
        <w:lang w:val="bs" w:eastAsia="en-US" w:bidi="ar-SA"/>
      </w:rPr>
    </w:lvl>
  </w:abstractNum>
  <w:abstractNum w:abstractNumId="60" w15:restartNumberingAfterBreak="0">
    <w:nsid w:val="150F2457"/>
    <w:multiLevelType w:val="hybridMultilevel"/>
    <w:tmpl w:val="CCBA89EC"/>
    <w:lvl w:ilvl="0" w:tplc="92DC8B98">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0964C08">
      <w:numFmt w:val="bullet"/>
      <w:lvlText w:val="•"/>
      <w:lvlJc w:val="left"/>
      <w:pPr>
        <w:ind w:left="1646" w:hanging="567"/>
      </w:pPr>
      <w:rPr>
        <w:rFonts w:hint="default"/>
        <w:lang w:val="bs" w:eastAsia="en-US" w:bidi="ar-SA"/>
      </w:rPr>
    </w:lvl>
    <w:lvl w:ilvl="2" w:tplc="2646D61A">
      <w:numFmt w:val="bullet"/>
      <w:lvlText w:val="•"/>
      <w:lvlJc w:val="left"/>
      <w:pPr>
        <w:ind w:left="2513" w:hanging="567"/>
      </w:pPr>
      <w:rPr>
        <w:rFonts w:hint="default"/>
        <w:lang w:val="bs" w:eastAsia="en-US" w:bidi="ar-SA"/>
      </w:rPr>
    </w:lvl>
    <w:lvl w:ilvl="3" w:tplc="46A814F4">
      <w:numFmt w:val="bullet"/>
      <w:lvlText w:val="•"/>
      <w:lvlJc w:val="left"/>
      <w:pPr>
        <w:ind w:left="3379" w:hanging="567"/>
      </w:pPr>
      <w:rPr>
        <w:rFonts w:hint="default"/>
        <w:lang w:val="bs" w:eastAsia="en-US" w:bidi="ar-SA"/>
      </w:rPr>
    </w:lvl>
    <w:lvl w:ilvl="4" w:tplc="37C4B57C">
      <w:numFmt w:val="bullet"/>
      <w:lvlText w:val="•"/>
      <w:lvlJc w:val="left"/>
      <w:pPr>
        <w:ind w:left="4246" w:hanging="567"/>
      </w:pPr>
      <w:rPr>
        <w:rFonts w:hint="default"/>
        <w:lang w:val="bs" w:eastAsia="en-US" w:bidi="ar-SA"/>
      </w:rPr>
    </w:lvl>
    <w:lvl w:ilvl="5" w:tplc="C4F2138A">
      <w:numFmt w:val="bullet"/>
      <w:lvlText w:val="•"/>
      <w:lvlJc w:val="left"/>
      <w:pPr>
        <w:ind w:left="5113" w:hanging="567"/>
      </w:pPr>
      <w:rPr>
        <w:rFonts w:hint="default"/>
        <w:lang w:val="bs" w:eastAsia="en-US" w:bidi="ar-SA"/>
      </w:rPr>
    </w:lvl>
    <w:lvl w:ilvl="6" w:tplc="158022FC">
      <w:numFmt w:val="bullet"/>
      <w:lvlText w:val="•"/>
      <w:lvlJc w:val="left"/>
      <w:pPr>
        <w:ind w:left="5979" w:hanging="567"/>
      </w:pPr>
      <w:rPr>
        <w:rFonts w:hint="default"/>
        <w:lang w:val="bs" w:eastAsia="en-US" w:bidi="ar-SA"/>
      </w:rPr>
    </w:lvl>
    <w:lvl w:ilvl="7" w:tplc="A18AA5AE">
      <w:numFmt w:val="bullet"/>
      <w:lvlText w:val="•"/>
      <w:lvlJc w:val="left"/>
      <w:pPr>
        <w:ind w:left="6846" w:hanging="567"/>
      </w:pPr>
      <w:rPr>
        <w:rFonts w:hint="default"/>
        <w:lang w:val="bs" w:eastAsia="en-US" w:bidi="ar-SA"/>
      </w:rPr>
    </w:lvl>
    <w:lvl w:ilvl="8" w:tplc="88EE7A60">
      <w:numFmt w:val="bullet"/>
      <w:lvlText w:val="•"/>
      <w:lvlJc w:val="left"/>
      <w:pPr>
        <w:ind w:left="7713" w:hanging="567"/>
      </w:pPr>
      <w:rPr>
        <w:rFonts w:hint="default"/>
        <w:lang w:val="bs" w:eastAsia="en-US" w:bidi="ar-SA"/>
      </w:rPr>
    </w:lvl>
  </w:abstractNum>
  <w:abstractNum w:abstractNumId="61" w15:restartNumberingAfterBreak="0">
    <w:nsid w:val="160A3AE8"/>
    <w:multiLevelType w:val="hybridMultilevel"/>
    <w:tmpl w:val="4AD08C8A"/>
    <w:lvl w:ilvl="0" w:tplc="0B68018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2EE5002">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F3F0D918">
      <w:numFmt w:val="bullet"/>
      <w:lvlText w:val="•"/>
      <w:lvlJc w:val="left"/>
      <w:pPr>
        <w:ind w:left="1885" w:hanging="360"/>
      </w:pPr>
      <w:rPr>
        <w:rFonts w:hint="default"/>
        <w:lang w:val="bs" w:eastAsia="en-US" w:bidi="ar-SA"/>
      </w:rPr>
    </w:lvl>
    <w:lvl w:ilvl="3" w:tplc="1E702504">
      <w:numFmt w:val="bullet"/>
      <w:lvlText w:val="•"/>
      <w:lvlJc w:val="left"/>
      <w:pPr>
        <w:ind w:left="2830" w:hanging="360"/>
      </w:pPr>
      <w:rPr>
        <w:rFonts w:hint="default"/>
        <w:lang w:val="bs" w:eastAsia="en-US" w:bidi="ar-SA"/>
      </w:rPr>
    </w:lvl>
    <w:lvl w:ilvl="4" w:tplc="74181CB4">
      <w:numFmt w:val="bullet"/>
      <w:lvlText w:val="•"/>
      <w:lvlJc w:val="left"/>
      <w:pPr>
        <w:ind w:left="3775" w:hanging="360"/>
      </w:pPr>
      <w:rPr>
        <w:rFonts w:hint="default"/>
        <w:lang w:val="bs" w:eastAsia="en-US" w:bidi="ar-SA"/>
      </w:rPr>
    </w:lvl>
    <w:lvl w:ilvl="5" w:tplc="7A86F174">
      <w:numFmt w:val="bullet"/>
      <w:lvlText w:val="•"/>
      <w:lvlJc w:val="left"/>
      <w:pPr>
        <w:ind w:left="4720" w:hanging="360"/>
      </w:pPr>
      <w:rPr>
        <w:rFonts w:hint="default"/>
        <w:lang w:val="bs" w:eastAsia="en-US" w:bidi="ar-SA"/>
      </w:rPr>
    </w:lvl>
    <w:lvl w:ilvl="6" w:tplc="B9463112">
      <w:numFmt w:val="bullet"/>
      <w:lvlText w:val="•"/>
      <w:lvlJc w:val="left"/>
      <w:pPr>
        <w:ind w:left="5665" w:hanging="360"/>
      </w:pPr>
      <w:rPr>
        <w:rFonts w:hint="default"/>
        <w:lang w:val="bs" w:eastAsia="en-US" w:bidi="ar-SA"/>
      </w:rPr>
    </w:lvl>
    <w:lvl w:ilvl="7" w:tplc="D7F452DA">
      <w:numFmt w:val="bullet"/>
      <w:lvlText w:val="•"/>
      <w:lvlJc w:val="left"/>
      <w:pPr>
        <w:ind w:left="6610" w:hanging="360"/>
      </w:pPr>
      <w:rPr>
        <w:rFonts w:hint="default"/>
        <w:lang w:val="bs" w:eastAsia="en-US" w:bidi="ar-SA"/>
      </w:rPr>
    </w:lvl>
    <w:lvl w:ilvl="8" w:tplc="DB005178">
      <w:numFmt w:val="bullet"/>
      <w:lvlText w:val="•"/>
      <w:lvlJc w:val="left"/>
      <w:pPr>
        <w:ind w:left="7556" w:hanging="360"/>
      </w:pPr>
      <w:rPr>
        <w:rFonts w:hint="default"/>
        <w:lang w:val="bs" w:eastAsia="en-US" w:bidi="ar-SA"/>
      </w:rPr>
    </w:lvl>
  </w:abstractNum>
  <w:abstractNum w:abstractNumId="62" w15:restartNumberingAfterBreak="0">
    <w:nsid w:val="16212193"/>
    <w:multiLevelType w:val="hybridMultilevel"/>
    <w:tmpl w:val="63C856F4"/>
    <w:lvl w:ilvl="0" w:tplc="55ECC6DA">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8385A02">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6E8C6DFE">
      <w:numFmt w:val="bullet"/>
      <w:lvlText w:val="•"/>
      <w:lvlJc w:val="left"/>
      <w:pPr>
        <w:ind w:left="1885" w:hanging="360"/>
      </w:pPr>
      <w:rPr>
        <w:rFonts w:hint="default"/>
        <w:lang w:val="bs" w:eastAsia="en-US" w:bidi="ar-SA"/>
      </w:rPr>
    </w:lvl>
    <w:lvl w:ilvl="3" w:tplc="2178552C">
      <w:numFmt w:val="bullet"/>
      <w:lvlText w:val="•"/>
      <w:lvlJc w:val="left"/>
      <w:pPr>
        <w:ind w:left="2830" w:hanging="360"/>
      </w:pPr>
      <w:rPr>
        <w:rFonts w:hint="default"/>
        <w:lang w:val="bs" w:eastAsia="en-US" w:bidi="ar-SA"/>
      </w:rPr>
    </w:lvl>
    <w:lvl w:ilvl="4" w:tplc="01B49458">
      <w:numFmt w:val="bullet"/>
      <w:lvlText w:val="•"/>
      <w:lvlJc w:val="left"/>
      <w:pPr>
        <w:ind w:left="3775" w:hanging="360"/>
      </w:pPr>
      <w:rPr>
        <w:rFonts w:hint="default"/>
        <w:lang w:val="bs" w:eastAsia="en-US" w:bidi="ar-SA"/>
      </w:rPr>
    </w:lvl>
    <w:lvl w:ilvl="5" w:tplc="79867F16">
      <w:numFmt w:val="bullet"/>
      <w:lvlText w:val="•"/>
      <w:lvlJc w:val="left"/>
      <w:pPr>
        <w:ind w:left="4720" w:hanging="360"/>
      </w:pPr>
      <w:rPr>
        <w:rFonts w:hint="default"/>
        <w:lang w:val="bs" w:eastAsia="en-US" w:bidi="ar-SA"/>
      </w:rPr>
    </w:lvl>
    <w:lvl w:ilvl="6" w:tplc="D3FAA5DC">
      <w:numFmt w:val="bullet"/>
      <w:lvlText w:val="•"/>
      <w:lvlJc w:val="left"/>
      <w:pPr>
        <w:ind w:left="5665" w:hanging="360"/>
      </w:pPr>
      <w:rPr>
        <w:rFonts w:hint="default"/>
        <w:lang w:val="bs" w:eastAsia="en-US" w:bidi="ar-SA"/>
      </w:rPr>
    </w:lvl>
    <w:lvl w:ilvl="7" w:tplc="67A6BA30">
      <w:numFmt w:val="bullet"/>
      <w:lvlText w:val="•"/>
      <w:lvlJc w:val="left"/>
      <w:pPr>
        <w:ind w:left="6610" w:hanging="360"/>
      </w:pPr>
      <w:rPr>
        <w:rFonts w:hint="default"/>
        <w:lang w:val="bs" w:eastAsia="en-US" w:bidi="ar-SA"/>
      </w:rPr>
    </w:lvl>
    <w:lvl w:ilvl="8" w:tplc="4E8A8090">
      <w:numFmt w:val="bullet"/>
      <w:lvlText w:val="•"/>
      <w:lvlJc w:val="left"/>
      <w:pPr>
        <w:ind w:left="7556" w:hanging="360"/>
      </w:pPr>
      <w:rPr>
        <w:rFonts w:hint="default"/>
        <w:lang w:val="bs" w:eastAsia="en-US" w:bidi="ar-SA"/>
      </w:rPr>
    </w:lvl>
  </w:abstractNum>
  <w:abstractNum w:abstractNumId="63" w15:restartNumberingAfterBreak="0">
    <w:nsid w:val="186E66EA"/>
    <w:multiLevelType w:val="hybridMultilevel"/>
    <w:tmpl w:val="F81CFF18"/>
    <w:lvl w:ilvl="0" w:tplc="EA30B250">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5504EC4">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4854177A">
      <w:numFmt w:val="bullet"/>
      <w:lvlText w:val="•"/>
      <w:lvlJc w:val="left"/>
      <w:pPr>
        <w:ind w:left="1885" w:hanging="360"/>
      </w:pPr>
      <w:rPr>
        <w:rFonts w:hint="default"/>
        <w:lang w:val="bs" w:eastAsia="en-US" w:bidi="ar-SA"/>
      </w:rPr>
    </w:lvl>
    <w:lvl w:ilvl="3" w:tplc="E51CFF96">
      <w:numFmt w:val="bullet"/>
      <w:lvlText w:val="•"/>
      <w:lvlJc w:val="left"/>
      <w:pPr>
        <w:ind w:left="2830" w:hanging="360"/>
      </w:pPr>
      <w:rPr>
        <w:rFonts w:hint="default"/>
        <w:lang w:val="bs" w:eastAsia="en-US" w:bidi="ar-SA"/>
      </w:rPr>
    </w:lvl>
    <w:lvl w:ilvl="4" w:tplc="D7B6EE08">
      <w:numFmt w:val="bullet"/>
      <w:lvlText w:val="•"/>
      <w:lvlJc w:val="left"/>
      <w:pPr>
        <w:ind w:left="3775" w:hanging="360"/>
      </w:pPr>
      <w:rPr>
        <w:rFonts w:hint="default"/>
        <w:lang w:val="bs" w:eastAsia="en-US" w:bidi="ar-SA"/>
      </w:rPr>
    </w:lvl>
    <w:lvl w:ilvl="5" w:tplc="46D6DD8A">
      <w:numFmt w:val="bullet"/>
      <w:lvlText w:val="•"/>
      <w:lvlJc w:val="left"/>
      <w:pPr>
        <w:ind w:left="4720" w:hanging="360"/>
      </w:pPr>
      <w:rPr>
        <w:rFonts w:hint="default"/>
        <w:lang w:val="bs" w:eastAsia="en-US" w:bidi="ar-SA"/>
      </w:rPr>
    </w:lvl>
    <w:lvl w:ilvl="6" w:tplc="8C8A1B46">
      <w:numFmt w:val="bullet"/>
      <w:lvlText w:val="•"/>
      <w:lvlJc w:val="left"/>
      <w:pPr>
        <w:ind w:left="5665" w:hanging="360"/>
      </w:pPr>
      <w:rPr>
        <w:rFonts w:hint="default"/>
        <w:lang w:val="bs" w:eastAsia="en-US" w:bidi="ar-SA"/>
      </w:rPr>
    </w:lvl>
    <w:lvl w:ilvl="7" w:tplc="97842EC6">
      <w:numFmt w:val="bullet"/>
      <w:lvlText w:val="•"/>
      <w:lvlJc w:val="left"/>
      <w:pPr>
        <w:ind w:left="6610" w:hanging="360"/>
      </w:pPr>
      <w:rPr>
        <w:rFonts w:hint="default"/>
        <w:lang w:val="bs" w:eastAsia="en-US" w:bidi="ar-SA"/>
      </w:rPr>
    </w:lvl>
    <w:lvl w:ilvl="8" w:tplc="ADFAE5B2">
      <w:numFmt w:val="bullet"/>
      <w:lvlText w:val="•"/>
      <w:lvlJc w:val="left"/>
      <w:pPr>
        <w:ind w:left="7556" w:hanging="360"/>
      </w:pPr>
      <w:rPr>
        <w:rFonts w:hint="default"/>
        <w:lang w:val="bs" w:eastAsia="en-US" w:bidi="ar-SA"/>
      </w:rPr>
    </w:lvl>
  </w:abstractNum>
  <w:abstractNum w:abstractNumId="64" w15:restartNumberingAfterBreak="0">
    <w:nsid w:val="1916168D"/>
    <w:multiLevelType w:val="hybridMultilevel"/>
    <w:tmpl w:val="BCEEA00A"/>
    <w:lvl w:ilvl="0" w:tplc="1C322A60">
      <w:start w:val="1"/>
      <w:numFmt w:val="decimal"/>
      <w:lvlText w:val="(%1)"/>
      <w:lvlJc w:val="left"/>
      <w:pPr>
        <w:ind w:left="645" w:hanging="428"/>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9DADB92">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FE50009A">
      <w:numFmt w:val="bullet"/>
      <w:lvlText w:val="•"/>
      <w:lvlJc w:val="left"/>
      <w:pPr>
        <w:ind w:left="1885" w:hanging="360"/>
      </w:pPr>
      <w:rPr>
        <w:rFonts w:hint="default"/>
        <w:lang w:val="bs" w:eastAsia="en-US" w:bidi="ar-SA"/>
      </w:rPr>
    </w:lvl>
    <w:lvl w:ilvl="3" w:tplc="6F1E4EEA">
      <w:numFmt w:val="bullet"/>
      <w:lvlText w:val="•"/>
      <w:lvlJc w:val="left"/>
      <w:pPr>
        <w:ind w:left="2830" w:hanging="360"/>
      </w:pPr>
      <w:rPr>
        <w:rFonts w:hint="default"/>
        <w:lang w:val="bs" w:eastAsia="en-US" w:bidi="ar-SA"/>
      </w:rPr>
    </w:lvl>
    <w:lvl w:ilvl="4" w:tplc="D07CE39A">
      <w:numFmt w:val="bullet"/>
      <w:lvlText w:val="•"/>
      <w:lvlJc w:val="left"/>
      <w:pPr>
        <w:ind w:left="3775" w:hanging="360"/>
      </w:pPr>
      <w:rPr>
        <w:rFonts w:hint="default"/>
        <w:lang w:val="bs" w:eastAsia="en-US" w:bidi="ar-SA"/>
      </w:rPr>
    </w:lvl>
    <w:lvl w:ilvl="5" w:tplc="3F7A80D6">
      <w:numFmt w:val="bullet"/>
      <w:lvlText w:val="•"/>
      <w:lvlJc w:val="left"/>
      <w:pPr>
        <w:ind w:left="4720" w:hanging="360"/>
      </w:pPr>
      <w:rPr>
        <w:rFonts w:hint="default"/>
        <w:lang w:val="bs" w:eastAsia="en-US" w:bidi="ar-SA"/>
      </w:rPr>
    </w:lvl>
    <w:lvl w:ilvl="6" w:tplc="1E16B0A2">
      <w:numFmt w:val="bullet"/>
      <w:lvlText w:val="•"/>
      <w:lvlJc w:val="left"/>
      <w:pPr>
        <w:ind w:left="5665" w:hanging="360"/>
      </w:pPr>
      <w:rPr>
        <w:rFonts w:hint="default"/>
        <w:lang w:val="bs" w:eastAsia="en-US" w:bidi="ar-SA"/>
      </w:rPr>
    </w:lvl>
    <w:lvl w:ilvl="7" w:tplc="ADAC4BC2">
      <w:numFmt w:val="bullet"/>
      <w:lvlText w:val="•"/>
      <w:lvlJc w:val="left"/>
      <w:pPr>
        <w:ind w:left="6610" w:hanging="360"/>
      </w:pPr>
      <w:rPr>
        <w:rFonts w:hint="default"/>
        <w:lang w:val="bs" w:eastAsia="en-US" w:bidi="ar-SA"/>
      </w:rPr>
    </w:lvl>
    <w:lvl w:ilvl="8" w:tplc="BC128368">
      <w:numFmt w:val="bullet"/>
      <w:lvlText w:val="•"/>
      <w:lvlJc w:val="left"/>
      <w:pPr>
        <w:ind w:left="7556" w:hanging="360"/>
      </w:pPr>
      <w:rPr>
        <w:rFonts w:hint="default"/>
        <w:lang w:val="bs" w:eastAsia="en-US" w:bidi="ar-SA"/>
      </w:rPr>
    </w:lvl>
  </w:abstractNum>
  <w:abstractNum w:abstractNumId="65" w15:restartNumberingAfterBreak="0">
    <w:nsid w:val="191C7923"/>
    <w:multiLevelType w:val="hybridMultilevel"/>
    <w:tmpl w:val="F7424A84"/>
    <w:lvl w:ilvl="0" w:tplc="131446D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A0E88E2">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DE9EE796">
      <w:numFmt w:val="bullet"/>
      <w:lvlText w:val="•"/>
      <w:lvlJc w:val="left"/>
      <w:pPr>
        <w:ind w:left="1885" w:hanging="360"/>
      </w:pPr>
      <w:rPr>
        <w:rFonts w:hint="default"/>
        <w:lang w:val="bs" w:eastAsia="en-US" w:bidi="ar-SA"/>
      </w:rPr>
    </w:lvl>
    <w:lvl w:ilvl="3" w:tplc="05B69542">
      <w:numFmt w:val="bullet"/>
      <w:lvlText w:val="•"/>
      <w:lvlJc w:val="left"/>
      <w:pPr>
        <w:ind w:left="2830" w:hanging="360"/>
      </w:pPr>
      <w:rPr>
        <w:rFonts w:hint="default"/>
        <w:lang w:val="bs" w:eastAsia="en-US" w:bidi="ar-SA"/>
      </w:rPr>
    </w:lvl>
    <w:lvl w:ilvl="4" w:tplc="784EE4AC">
      <w:numFmt w:val="bullet"/>
      <w:lvlText w:val="•"/>
      <w:lvlJc w:val="left"/>
      <w:pPr>
        <w:ind w:left="3775" w:hanging="360"/>
      </w:pPr>
      <w:rPr>
        <w:rFonts w:hint="default"/>
        <w:lang w:val="bs" w:eastAsia="en-US" w:bidi="ar-SA"/>
      </w:rPr>
    </w:lvl>
    <w:lvl w:ilvl="5" w:tplc="15D4C6BA">
      <w:numFmt w:val="bullet"/>
      <w:lvlText w:val="•"/>
      <w:lvlJc w:val="left"/>
      <w:pPr>
        <w:ind w:left="4720" w:hanging="360"/>
      </w:pPr>
      <w:rPr>
        <w:rFonts w:hint="default"/>
        <w:lang w:val="bs" w:eastAsia="en-US" w:bidi="ar-SA"/>
      </w:rPr>
    </w:lvl>
    <w:lvl w:ilvl="6" w:tplc="5C849328">
      <w:numFmt w:val="bullet"/>
      <w:lvlText w:val="•"/>
      <w:lvlJc w:val="left"/>
      <w:pPr>
        <w:ind w:left="5665" w:hanging="360"/>
      </w:pPr>
      <w:rPr>
        <w:rFonts w:hint="default"/>
        <w:lang w:val="bs" w:eastAsia="en-US" w:bidi="ar-SA"/>
      </w:rPr>
    </w:lvl>
    <w:lvl w:ilvl="7" w:tplc="D8942AEC">
      <w:numFmt w:val="bullet"/>
      <w:lvlText w:val="•"/>
      <w:lvlJc w:val="left"/>
      <w:pPr>
        <w:ind w:left="6610" w:hanging="360"/>
      </w:pPr>
      <w:rPr>
        <w:rFonts w:hint="default"/>
        <w:lang w:val="bs" w:eastAsia="en-US" w:bidi="ar-SA"/>
      </w:rPr>
    </w:lvl>
    <w:lvl w:ilvl="8" w:tplc="E6B44E42">
      <w:numFmt w:val="bullet"/>
      <w:lvlText w:val="•"/>
      <w:lvlJc w:val="left"/>
      <w:pPr>
        <w:ind w:left="7556" w:hanging="360"/>
      </w:pPr>
      <w:rPr>
        <w:rFonts w:hint="default"/>
        <w:lang w:val="bs" w:eastAsia="en-US" w:bidi="ar-SA"/>
      </w:rPr>
    </w:lvl>
  </w:abstractNum>
  <w:abstractNum w:abstractNumId="66" w15:restartNumberingAfterBreak="0">
    <w:nsid w:val="19BA354C"/>
    <w:multiLevelType w:val="hybridMultilevel"/>
    <w:tmpl w:val="C49E9416"/>
    <w:lvl w:ilvl="0" w:tplc="8C9CCA5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90EA458">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50D2E8D0">
      <w:numFmt w:val="bullet"/>
      <w:lvlText w:val="•"/>
      <w:lvlJc w:val="left"/>
      <w:pPr>
        <w:ind w:left="1885" w:hanging="360"/>
      </w:pPr>
      <w:rPr>
        <w:rFonts w:hint="default"/>
        <w:lang w:val="bs" w:eastAsia="en-US" w:bidi="ar-SA"/>
      </w:rPr>
    </w:lvl>
    <w:lvl w:ilvl="3" w:tplc="FCA0365A">
      <w:numFmt w:val="bullet"/>
      <w:lvlText w:val="•"/>
      <w:lvlJc w:val="left"/>
      <w:pPr>
        <w:ind w:left="2830" w:hanging="360"/>
      </w:pPr>
      <w:rPr>
        <w:rFonts w:hint="default"/>
        <w:lang w:val="bs" w:eastAsia="en-US" w:bidi="ar-SA"/>
      </w:rPr>
    </w:lvl>
    <w:lvl w:ilvl="4" w:tplc="A8C65388">
      <w:numFmt w:val="bullet"/>
      <w:lvlText w:val="•"/>
      <w:lvlJc w:val="left"/>
      <w:pPr>
        <w:ind w:left="3775" w:hanging="360"/>
      </w:pPr>
      <w:rPr>
        <w:rFonts w:hint="default"/>
        <w:lang w:val="bs" w:eastAsia="en-US" w:bidi="ar-SA"/>
      </w:rPr>
    </w:lvl>
    <w:lvl w:ilvl="5" w:tplc="FC5CD8AC">
      <w:numFmt w:val="bullet"/>
      <w:lvlText w:val="•"/>
      <w:lvlJc w:val="left"/>
      <w:pPr>
        <w:ind w:left="4720" w:hanging="360"/>
      </w:pPr>
      <w:rPr>
        <w:rFonts w:hint="default"/>
        <w:lang w:val="bs" w:eastAsia="en-US" w:bidi="ar-SA"/>
      </w:rPr>
    </w:lvl>
    <w:lvl w:ilvl="6" w:tplc="BB58B08A">
      <w:numFmt w:val="bullet"/>
      <w:lvlText w:val="•"/>
      <w:lvlJc w:val="left"/>
      <w:pPr>
        <w:ind w:left="5665" w:hanging="360"/>
      </w:pPr>
      <w:rPr>
        <w:rFonts w:hint="default"/>
        <w:lang w:val="bs" w:eastAsia="en-US" w:bidi="ar-SA"/>
      </w:rPr>
    </w:lvl>
    <w:lvl w:ilvl="7" w:tplc="0B28542C">
      <w:numFmt w:val="bullet"/>
      <w:lvlText w:val="•"/>
      <w:lvlJc w:val="left"/>
      <w:pPr>
        <w:ind w:left="6610" w:hanging="360"/>
      </w:pPr>
      <w:rPr>
        <w:rFonts w:hint="default"/>
        <w:lang w:val="bs" w:eastAsia="en-US" w:bidi="ar-SA"/>
      </w:rPr>
    </w:lvl>
    <w:lvl w:ilvl="8" w:tplc="8C4A8B68">
      <w:numFmt w:val="bullet"/>
      <w:lvlText w:val="•"/>
      <w:lvlJc w:val="left"/>
      <w:pPr>
        <w:ind w:left="7556" w:hanging="360"/>
      </w:pPr>
      <w:rPr>
        <w:rFonts w:hint="default"/>
        <w:lang w:val="bs" w:eastAsia="en-US" w:bidi="ar-SA"/>
      </w:rPr>
    </w:lvl>
  </w:abstractNum>
  <w:abstractNum w:abstractNumId="67" w15:restartNumberingAfterBreak="0">
    <w:nsid w:val="19CC4A62"/>
    <w:multiLevelType w:val="hybridMultilevel"/>
    <w:tmpl w:val="B4FCC3B2"/>
    <w:lvl w:ilvl="0" w:tplc="242E7CEA">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23E3AE2">
      <w:start w:val="1"/>
      <w:numFmt w:val="lowerLetter"/>
      <w:lvlText w:val="%2)"/>
      <w:lvlJc w:val="left"/>
      <w:pPr>
        <w:ind w:left="938" w:hanging="360"/>
        <w:jc w:val="left"/>
      </w:pPr>
      <w:rPr>
        <w:rFonts w:ascii="Times New Roman" w:eastAsia="Times New Roman" w:hAnsi="Times New Roman" w:cs="Times New Roman" w:hint="default"/>
        <w:b w:val="0"/>
        <w:bCs w:val="0"/>
        <w:i/>
        <w:iCs/>
        <w:spacing w:val="0"/>
        <w:w w:val="100"/>
        <w:sz w:val="24"/>
        <w:szCs w:val="24"/>
        <w:lang w:val="bs" w:eastAsia="en-US" w:bidi="ar-SA"/>
      </w:rPr>
    </w:lvl>
    <w:lvl w:ilvl="2" w:tplc="739A4F34">
      <w:numFmt w:val="bullet"/>
      <w:lvlText w:val="•"/>
      <w:lvlJc w:val="left"/>
      <w:pPr>
        <w:ind w:left="1885" w:hanging="360"/>
      </w:pPr>
      <w:rPr>
        <w:rFonts w:hint="default"/>
        <w:lang w:val="bs" w:eastAsia="en-US" w:bidi="ar-SA"/>
      </w:rPr>
    </w:lvl>
    <w:lvl w:ilvl="3" w:tplc="E6283310">
      <w:numFmt w:val="bullet"/>
      <w:lvlText w:val="•"/>
      <w:lvlJc w:val="left"/>
      <w:pPr>
        <w:ind w:left="2830" w:hanging="360"/>
      </w:pPr>
      <w:rPr>
        <w:rFonts w:hint="default"/>
        <w:lang w:val="bs" w:eastAsia="en-US" w:bidi="ar-SA"/>
      </w:rPr>
    </w:lvl>
    <w:lvl w:ilvl="4" w:tplc="76BEC132">
      <w:numFmt w:val="bullet"/>
      <w:lvlText w:val="•"/>
      <w:lvlJc w:val="left"/>
      <w:pPr>
        <w:ind w:left="3775" w:hanging="360"/>
      </w:pPr>
      <w:rPr>
        <w:rFonts w:hint="default"/>
        <w:lang w:val="bs" w:eastAsia="en-US" w:bidi="ar-SA"/>
      </w:rPr>
    </w:lvl>
    <w:lvl w:ilvl="5" w:tplc="0BB44E4A">
      <w:numFmt w:val="bullet"/>
      <w:lvlText w:val="•"/>
      <w:lvlJc w:val="left"/>
      <w:pPr>
        <w:ind w:left="4720" w:hanging="360"/>
      </w:pPr>
      <w:rPr>
        <w:rFonts w:hint="default"/>
        <w:lang w:val="bs" w:eastAsia="en-US" w:bidi="ar-SA"/>
      </w:rPr>
    </w:lvl>
    <w:lvl w:ilvl="6" w:tplc="C5B2F2CC">
      <w:numFmt w:val="bullet"/>
      <w:lvlText w:val="•"/>
      <w:lvlJc w:val="left"/>
      <w:pPr>
        <w:ind w:left="5665" w:hanging="360"/>
      </w:pPr>
      <w:rPr>
        <w:rFonts w:hint="default"/>
        <w:lang w:val="bs" w:eastAsia="en-US" w:bidi="ar-SA"/>
      </w:rPr>
    </w:lvl>
    <w:lvl w:ilvl="7" w:tplc="44946574">
      <w:numFmt w:val="bullet"/>
      <w:lvlText w:val="•"/>
      <w:lvlJc w:val="left"/>
      <w:pPr>
        <w:ind w:left="6610" w:hanging="360"/>
      </w:pPr>
      <w:rPr>
        <w:rFonts w:hint="default"/>
        <w:lang w:val="bs" w:eastAsia="en-US" w:bidi="ar-SA"/>
      </w:rPr>
    </w:lvl>
    <w:lvl w:ilvl="8" w:tplc="8A1AA0D6">
      <w:numFmt w:val="bullet"/>
      <w:lvlText w:val="•"/>
      <w:lvlJc w:val="left"/>
      <w:pPr>
        <w:ind w:left="7556" w:hanging="360"/>
      </w:pPr>
      <w:rPr>
        <w:rFonts w:hint="default"/>
        <w:lang w:val="bs" w:eastAsia="en-US" w:bidi="ar-SA"/>
      </w:rPr>
    </w:lvl>
  </w:abstractNum>
  <w:abstractNum w:abstractNumId="68" w15:restartNumberingAfterBreak="0">
    <w:nsid w:val="19F45090"/>
    <w:multiLevelType w:val="hybridMultilevel"/>
    <w:tmpl w:val="B9DCA170"/>
    <w:lvl w:ilvl="0" w:tplc="CA70A34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8B069A6">
      <w:numFmt w:val="bullet"/>
      <w:lvlText w:val="•"/>
      <w:lvlJc w:val="left"/>
      <w:pPr>
        <w:ind w:left="1142" w:hanging="567"/>
      </w:pPr>
      <w:rPr>
        <w:rFonts w:hint="default"/>
        <w:lang w:val="bs" w:eastAsia="en-US" w:bidi="ar-SA"/>
      </w:rPr>
    </w:lvl>
    <w:lvl w:ilvl="2" w:tplc="7CE4DCB4">
      <w:numFmt w:val="bullet"/>
      <w:lvlText w:val="•"/>
      <w:lvlJc w:val="left"/>
      <w:pPr>
        <w:ind w:left="2065" w:hanging="567"/>
      </w:pPr>
      <w:rPr>
        <w:rFonts w:hint="default"/>
        <w:lang w:val="bs" w:eastAsia="en-US" w:bidi="ar-SA"/>
      </w:rPr>
    </w:lvl>
    <w:lvl w:ilvl="3" w:tplc="62E41CD0">
      <w:numFmt w:val="bullet"/>
      <w:lvlText w:val="•"/>
      <w:lvlJc w:val="left"/>
      <w:pPr>
        <w:ind w:left="2987" w:hanging="567"/>
      </w:pPr>
      <w:rPr>
        <w:rFonts w:hint="default"/>
        <w:lang w:val="bs" w:eastAsia="en-US" w:bidi="ar-SA"/>
      </w:rPr>
    </w:lvl>
    <w:lvl w:ilvl="4" w:tplc="CF34A6D0">
      <w:numFmt w:val="bullet"/>
      <w:lvlText w:val="•"/>
      <w:lvlJc w:val="left"/>
      <w:pPr>
        <w:ind w:left="3910" w:hanging="567"/>
      </w:pPr>
      <w:rPr>
        <w:rFonts w:hint="default"/>
        <w:lang w:val="bs" w:eastAsia="en-US" w:bidi="ar-SA"/>
      </w:rPr>
    </w:lvl>
    <w:lvl w:ilvl="5" w:tplc="11E003DA">
      <w:numFmt w:val="bullet"/>
      <w:lvlText w:val="•"/>
      <w:lvlJc w:val="left"/>
      <w:pPr>
        <w:ind w:left="4833" w:hanging="567"/>
      </w:pPr>
      <w:rPr>
        <w:rFonts w:hint="default"/>
        <w:lang w:val="bs" w:eastAsia="en-US" w:bidi="ar-SA"/>
      </w:rPr>
    </w:lvl>
    <w:lvl w:ilvl="6" w:tplc="042E9576">
      <w:numFmt w:val="bullet"/>
      <w:lvlText w:val="•"/>
      <w:lvlJc w:val="left"/>
      <w:pPr>
        <w:ind w:left="5755" w:hanging="567"/>
      </w:pPr>
      <w:rPr>
        <w:rFonts w:hint="default"/>
        <w:lang w:val="bs" w:eastAsia="en-US" w:bidi="ar-SA"/>
      </w:rPr>
    </w:lvl>
    <w:lvl w:ilvl="7" w:tplc="6D7CA1AC">
      <w:numFmt w:val="bullet"/>
      <w:lvlText w:val="•"/>
      <w:lvlJc w:val="left"/>
      <w:pPr>
        <w:ind w:left="6678" w:hanging="567"/>
      </w:pPr>
      <w:rPr>
        <w:rFonts w:hint="default"/>
        <w:lang w:val="bs" w:eastAsia="en-US" w:bidi="ar-SA"/>
      </w:rPr>
    </w:lvl>
    <w:lvl w:ilvl="8" w:tplc="CED2EC82">
      <w:numFmt w:val="bullet"/>
      <w:lvlText w:val="•"/>
      <w:lvlJc w:val="left"/>
      <w:pPr>
        <w:ind w:left="7601" w:hanging="567"/>
      </w:pPr>
      <w:rPr>
        <w:rFonts w:hint="default"/>
        <w:lang w:val="bs" w:eastAsia="en-US" w:bidi="ar-SA"/>
      </w:rPr>
    </w:lvl>
  </w:abstractNum>
  <w:abstractNum w:abstractNumId="69" w15:restartNumberingAfterBreak="0">
    <w:nsid w:val="1A15572A"/>
    <w:multiLevelType w:val="hybridMultilevel"/>
    <w:tmpl w:val="727A38FE"/>
    <w:lvl w:ilvl="0" w:tplc="BB181FCA">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9F26574">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AAE82232">
      <w:numFmt w:val="bullet"/>
      <w:lvlText w:val="•"/>
      <w:lvlJc w:val="left"/>
      <w:pPr>
        <w:ind w:left="1885" w:hanging="360"/>
      </w:pPr>
      <w:rPr>
        <w:rFonts w:hint="default"/>
        <w:lang w:val="bs" w:eastAsia="en-US" w:bidi="ar-SA"/>
      </w:rPr>
    </w:lvl>
    <w:lvl w:ilvl="3" w:tplc="1A2A0A50">
      <w:numFmt w:val="bullet"/>
      <w:lvlText w:val="•"/>
      <w:lvlJc w:val="left"/>
      <w:pPr>
        <w:ind w:left="2830" w:hanging="360"/>
      </w:pPr>
      <w:rPr>
        <w:rFonts w:hint="default"/>
        <w:lang w:val="bs" w:eastAsia="en-US" w:bidi="ar-SA"/>
      </w:rPr>
    </w:lvl>
    <w:lvl w:ilvl="4" w:tplc="07768D48">
      <w:numFmt w:val="bullet"/>
      <w:lvlText w:val="•"/>
      <w:lvlJc w:val="left"/>
      <w:pPr>
        <w:ind w:left="3775" w:hanging="360"/>
      </w:pPr>
      <w:rPr>
        <w:rFonts w:hint="default"/>
        <w:lang w:val="bs" w:eastAsia="en-US" w:bidi="ar-SA"/>
      </w:rPr>
    </w:lvl>
    <w:lvl w:ilvl="5" w:tplc="85A2FADA">
      <w:numFmt w:val="bullet"/>
      <w:lvlText w:val="•"/>
      <w:lvlJc w:val="left"/>
      <w:pPr>
        <w:ind w:left="4720" w:hanging="360"/>
      </w:pPr>
      <w:rPr>
        <w:rFonts w:hint="default"/>
        <w:lang w:val="bs" w:eastAsia="en-US" w:bidi="ar-SA"/>
      </w:rPr>
    </w:lvl>
    <w:lvl w:ilvl="6" w:tplc="01BE5352">
      <w:numFmt w:val="bullet"/>
      <w:lvlText w:val="•"/>
      <w:lvlJc w:val="left"/>
      <w:pPr>
        <w:ind w:left="5665" w:hanging="360"/>
      </w:pPr>
      <w:rPr>
        <w:rFonts w:hint="default"/>
        <w:lang w:val="bs" w:eastAsia="en-US" w:bidi="ar-SA"/>
      </w:rPr>
    </w:lvl>
    <w:lvl w:ilvl="7" w:tplc="E3B06CEC">
      <w:numFmt w:val="bullet"/>
      <w:lvlText w:val="•"/>
      <w:lvlJc w:val="left"/>
      <w:pPr>
        <w:ind w:left="6610" w:hanging="360"/>
      </w:pPr>
      <w:rPr>
        <w:rFonts w:hint="default"/>
        <w:lang w:val="bs" w:eastAsia="en-US" w:bidi="ar-SA"/>
      </w:rPr>
    </w:lvl>
    <w:lvl w:ilvl="8" w:tplc="F0D60162">
      <w:numFmt w:val="bullet"/>
      <w:lvlText w:val="•"/>
      <w:lvlJc w:val="left"/>
      <w:pPr>
        <w:ind w:left="7556" w:hanging="360"/>
      </w:pPr>
      <w:rPr>
        <w:rFonts w:hint="default"/>
        <w:lang w:val="bs" w:eastAsia="en-US" w:bidi="ar-SA"/>
      </w:rPr>
    </w:lvl>
  </w:abstractNum>
  <w:abstractNum w:abstractNumId="70" w15:restartNumberingAfterBreak="0">
    <w:nsid w:val="1A1F4075"/>
    <w:multiLevelType w:val="hybridMultilevel"/>
    <w:tmpl w:val="2C8A06C0"/>
    <w:lvl w:ilvl="0" w:tplc="653E745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798097C">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2B1E8BF0">
      <w:numFmt w:val="bullet"/>
      <w:lvlText w:val="•"/>
      <w:lvlJc w:val="left"/>
      <w:pPr>
        <w:ind w:left="1885" w:hanging="360"/>
      </w:pPr>
      <w:rPr>
        <w:rFonts w:hint="default"/>
        <w:lang w:val="bs" w:eastAsia="en-US" w:bidi="ar-SA"/>
      </w:rPr>
    </w:lvl>
    <w:lvl w:ilvl="3" w:tplc="0030957E">
      <w:numFmt w:val="bullet"/>
      <w:lvlText w:val="•"/>
      <w:lvlJc w:val="left"/>
      <w:pPr>
        <w:ind w:left="2830" w:hanging="360"/>
      </w:pPr>
      <w:rPr>
        <w:rFonts w:hint="default"/>
        <w:lang w:val="bs" w:eastAsia="en-US" w:bidi="ar-SA"/>
      </w:rPr>
    </w:lvl>
    <w:lvl w:ilvl="4" w:tplc="71AC457A">
      <w:numFmt w:val="bullet"/>
      <w:lvlText w:val="•"/>
      <w:lvlJc w:val="left"/>
      <w:pPr>
        <w:ind w:left="3775" w:hanging="360"/>
      </w:pPr>
      <w:rPr>
        <w:rFonts w:hint="default"/>
        <w:lang w:val="bs" w:eastAsia="en-US" w:bidi="ar-SA"/>
      </w:rPr>
    </w:lvl>
    <w:lvl w:ilvl="5" w:tplc="C5B8D962">
      <w:numFmt w:val="bullet"/>
      <w:lvlText w:val="•"/>
      <w:lvlJc w:val="left"/>
      <w:pPr>
        <w:ind w:left="4720" w:hanging="360"/>
      </w:pPr>
      <w:rPr>
        <w:rFonts w:hint="default"/>
        <w:lang w:val="bs" w:eastAsia="en-US" w:bidi="ar-SA"/>
      </w:rPr>
    </w:lvl>
    <w:lvl w:ilvl="6" w:tplc="2A38E960">
      <w:numFmt w:val="bullet"/>
      <w:lvlText w:val="•"/>
      <w:lvlJc w:val="left"/>
      <w:pPr>
        <w:ind w:left="5665" w:hanging="360"/>
      </w:pPr>
      <w:rPr>
        <w:rFonts w:hint="default"/>
        <w:lang w:val="bs" w:eastAsia="en-US" w:bidi="ar-SA"/>
      </w:rPr>
    </w:lvl>
    <w:lvl w:ilvl="7" w:tplc="B7FA8F30">
      <w:numFmt w:val="bullet"/>
      <w:lvlText w:val="•"/>
      <w:lvlJc w:val="left"/>
      <w:pPr>
        <w:ind w:left="6610" w:hanging="360"/>
      </w:pPr>
      <w:rPr>
        <w:rFonts w:hint="default"/>
        <w:lang w:val="bs" w:eastAsia="en-US" w:bidi="ar-SA"/>
      </w:rPr>
    </w:lvl>
    <w:lvl w:ilvl="8" w:tplc="95CC61EE">
      <w:numFmt w:val="bullet"/>
      <w:lvlText w:val="•"/>
      <w:lvlJc w:val="left"/>
      <w:pPr>
        <w:ind w:left="7556" w:hanging="360"/>
      </w:pPr>
      <w:rPr>
        <w:rFonts w:hint="default"/>
        <w:lang w:val="bs" w:eastAsia="en-US" w:bidi="ar-SA"/>
      </w:rPr>
    </w:lvl>
  </w:abstractNum>
  <w:abstractNum w:abstractNumId="71" w15:restartNumberingAfterBreak="0">
    <w:nsid w:val="1A3B0DB4"/>
    <w:multiLevelType w:val="hybridMultilevel"/>
    <w:tmpl w:val="ACD6110C"/>
    <w:lvl w:ilvl="0" w:tplc="6264ED8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AEF22B34">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D31A333C">
      <w:numFmt w:val="bullet"/>
      <w:lvlText w:val="•"/>
      <w:lvlJc w:val="left"/>
      <w:pPr>
        <w:ind w:left="1885" w:hanging="360"/>
      </w:pPr>
      <w:rPr>
        <w:rFonts w:hint="default"/>
        <w:lang w:val="bs" w:eastAsia="en-US" w:bidi="ar-SA"/>
      </w:rPr>
    </w:lvl>
    <w:lvl w:ilvl="3" w:tplc="F3C6B52E">
      <w:numFmt w:val="bullet"/>
      <w:lvlText w:val="•"/>
      <w:lvlJc w:val="left"/>
      <w:pPr>
        <w:ind w:left="2830" w:hanging="360"/>
      </w:pPr>
      <w:rPr>
        <w:rFonts w:hint="default"/>
        <w:lang w:val="bs" w:eastAsia="en-US" w:bidi="ar-SA"/>
      </w:rPr>
    </w:lvl>
    <w:lvl w:ilvl="4" w:tplc="2F5EB3E6">
      <w:numFmt w:val="bullet"/>
      <w:lvlText w:val="•"/>
      <w:lvlJc w:val="left"/>
      <w:pPr>
        <w:ind w:left="3775" w:hanging="360"/>
      </w:pPr>
      <w:rPr>
        <w:rFonts w:hint="default"/>
        <w:lang w:val="bs" w:eastAsia="en-US" w:bidi="ar-SA"/>
      </w:rPr>
    </w:lvl>
    <w:lvl w:ilvl="5" w:tplc="3634D1F4">
      <w:numFmt w:val="bullet"/>
      <w:lvlText w:val="•"/>
      <w:lvlJc w:val="left"/>
      <w:pPr>
        <w:ind w:left="4720" w:hanging="360"/>
      </w:pPr>
      <w:rPr>
        <w:rFonts w:hint="default"/>
        <w:lang w:val="bs" w:eastAsia="en-US" w:bidi="ar-SA"/>
      </w:rPr>
    </w:lvl>
    <w:lvl w:ilvl="6" w:tplc="14903FB0">
      <w:numFmt w:val="bullet"/>
      <w:lvlText w:val="•"/>
      <w:lvlJc w:val="left"/>
      <w:pPr>
        <w:ind w:left="5665" w:hanging="360"/>
      </w:pPr>
      <w:rPr>
        <w:rFonts w:hint="default"/>
        <w:lang w:val="bs" w:eastAsia="en-US" w:bidi="ar-SA"/>
      </w:rPr>
    </w:lvl>
    <w:lvl w:ilvl="7" w:tplc="D8803B92">
      <w:numFmt w:val="bullet"/>
      <w:lvlText w:val="•"/>
      <w:lvlJc w:val="left"/>
      <w:pPr>
        <w:ind w:left="6610" w:hanging="360"/>
      </w:pPr>
      <w:rPr>
        <w:rFonts w:hint="default"/>
        <w:lang w:val="bs" w:eastAsia="en-US" w:bidi="ar-SA"/>
      </w:rPr>
    </w:lvl>
    <w:lvl w:ilvl="8" w:tplc="9C5C0E68">
      <w:numFmt w:val="bullet"/>
      <w:lvlText w:val="•"/>
      <w:lvlJc w:val="left"/>
      <w:pPr>
        <w:ind w:left="7556" w:hanging="360"/>
      </w:pPr>
      <w:rPr>
        <w:rFonts w:hint="default"/>
        <w:lang w:val="bs" w:eastAsia="en-US" w:bidi="ar-SA"/>
      </w:rPr>
    </w:lvl>
  </w:abstractNum>
  <w:abstractNum w:abstractNumId="72" w15:restartNumberingAfterBreak="0">
    <w:nsid w:val="1A3F1C97"/>
    <w:multiLevelType w:val="hybridMultilevel"/>
    <w:tmpl w:val="26200C06"/>
    <w:lvl w:ilvl="0" w:tplc="7ED07326">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710067E">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65EEB876">
      <w:numFmt w:val="bullet"/>
      <w:lvlText w:val="•"/>
      <w:lvlJc w:val="left"/>
      <w:pPr>
        <w:ind w:left="1885" w:hanging="360"/>
      </w:pPr>
      <w:rPr>
        <w:rFonts w:hint="default"/>
        <w:lang w:val="bs" w:eastAsia="en-US" w:bidi="ar-SA"/>
      </w:rPr>
    </w:lvl>
    <w:lvl w:ilvl="3" w:tplc="FE7A375E">
      <w:numFmt w:val="bullet"/>
      <w:lvlText w:val="•"/>
      <w:lvlJc w:val="left"/>
      <w:pPr>
        <w:ind w:left="2830" w:hanging="360"/>
      </w:pPr>
      <w:rPr>
        <w:rFonts w:hint="default"/>
        <w:lang w:val="bs" w:eastAsia="en-US" w:bidi="ar-SA"/>
      </w:rPr>
    </w:lvl>
    <w:lvl w:ilvl="4" w:tplc="851CE1B6">
      <w:numFmt w:val="bullet"/>
      <w:lvlText w:val="•"/>
      <w:lvlJc w:val="left"/>
      <w:pPr>
        <w:ind w:left="3775" w:hanging="360"/>
      </w:pPr>
      <w:rPr>
        <w:rFonts w:hint="default"/>
        <w:lang w:val="bs" w:eastAsia="en-US" w:bidi="ar-SA"/>
      </w:rPr>
    </w:lvl>
    <w:lvl w:ilvl="5" w:tplc="9AD0B6AC">
      <w:numFmt w:val="bullet"/>
      <w:lvlText w:val="•"/>
      <w:lvlJc w:val="left"/>
      <w:pPr>
        <w:ind w:left="4720" w:hanging="360"/>
      </w:pPr>
      <w:rPr>
        <w:rFonts w:hint="default"/>
        <w:lang w:val="bs" w:eastAsia="en-US" w:bidi="ar-SA"/>
      </w:rPr>
    </w:lvl>
    <w:lvl w:ilvl="6" w:tplc="677C63BE">
      <w:numFmt w:val="bullet"/>
      <w:lvlText w:val="•"/>
      <w:lvlJc w:val="left"/>
      <w:pPr>
        <w:ind w:left="5665" w:hanging="360"/>
      </w:pPr>
      <w:rPr>
        <w:rFonts w:hint="default"/>
        <w:lang w:val="bs" w:eastAsia="en-US" w:bidi="ar-SA"/>
      </w:rPr>
    </w:lvl>
    <w:lvl w:ilvl="7" w:tplc="CBBC633A">
      <w:numFmt w:val="bullet"/>
      <w:lvlText w:val="•"/>
      <w:lvlJc w:val="left"/>
      <w:pPr>
        <w:ind w:left="6610" w:hanging="360"/>
      </w:pPr>
      <w:rPr>
        <w:rFonts w:hint="default"/>
        <w:lang w:val="bs" w:eastAsia="en-US" w:bidi="ar-SA"/>
      </w:rPr>
    </w:lvl>
    <w:lvl w:ilvl="8" w:tplc="1CBCC58C">
      <w:numFmt w:val="bullet"/>
      <w:lvlText w:val="•"/>
      <w:lvlJc w:val="left"/>
      <w:pPr>
        <w:ind w:left="7556" w:hanging="360"/>
      </w:pPr>
      <w:rPr>
        <w:rFonts w:hint="default"/>
        <w:lang w:val="bs" w:eastAsia="en-US" w:bidi="ar-SA"/>
      </w:rPr>
    </w:lvl>
  </w:abstractNum>
  <w:abstractNum w:abstractNumId="73" w15:restartNumberingAfterBreak="0">
    <w:nsid w:val="1AE164EA"/>
    <w:multiLevelType w:val="hybridMultilevel"/>
    <w:tmpl w:val="50B80FBC"/>
    <w:lvl w:ilvl="0" w:tplc="F4F88A4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6FAC842">
      <w:numFmt w:val="bullet"/>
      <w:lvlText w:val="•"/>
      <w:lvlJc w:val="left"/>
      <w:pPr>
        <w:ind w:left="1142" w:hanging="567"/>
      </w:pPr>
      <w:rPr>
        <w:rFonts w:hint="default"/>
        <w:lang w:val="bs" w:eastAsia="en-US" w:bidi="ar-SA"/>
      </w:rPr>
    </w:lvl>
    <w:lvl w:ilvl="2" w:tplc="24C4ED96">
      <w:numFmt w:val="bullet"/>
      <w:lvlText w:val="•"/>
      <w:lvlJc w:val="left"/>
      <w:pPr>
        <w:ind w:left="2065" w:hanging="567"/>
      </w:pPr>
      <w:rPr>
        <w:rFonts w:hint="default"/>
        <w:lang w:val="bs" w:eastAsia="en-US" w:bidi="ar-SA"/>
      </w:rPr>
    </w:lvl>
    <w:lvl w:ilvl="3" w:tplc="40CE8382">
      <w:numFmt w:val="bullet"/>
      <w:lvlText w:val="•"/>
      <w:lvlJc w:val="left"/>
      <w:pPr>
        <w:ind w:left="2987" w:hanging="567"/>
      </w:pPr>
      <w:rPr>
        <w:rFonts w:hint="default"/>
        <w:lang w:val="bs" w:eastAsia="en-US" w:bidi="ar-SA"/>
      </w:rPr>
    </w:lvl>
    <w:lvl w:ilvl="4" w:tplc="7694AE5C">
      <w:numFmt w:val="bullet"/>
      <w:lvlText w:val="•"/>
      <w:lvlJc w:val="left"/>
      <w:pPr>
        <w:ind w:left="3910" w:hanging="567"/>
      </w:pPr>
      <w:rPr>
        <w:rFonts w:hint="default"/>
        <w:lang w:val="bs" w:eastAsia="en-US" w:bidi="ar-SA"/>
      </w:rPr>
    </w:lvl>
    <w:lvl w:ilvl="5" w:tplc="A14C8CF6">
      <w:numFmt w:val="bullet"/>
      <w:lvlText w:val="•"/>
      <w:lvlJc w:val="left"/>
      <w:pPr>
        <w:ind w:left="4833" w:hanging="567"/>
      </w:pPr>
      <w:rPr>
        <w:rFonts w:hint="default"/>
        <w:lang w:val="bs" w:eastAsia="en-US" w:bidi="ar-SA"/>
      </w:rPr>
    </w:lvl>
    <w:lvl w:ilvl="6" w:tplc="26E217FE">
      <w:numFmt w:val="bullet"/>
      <w:lvlText w:val="•"/>
      <w:lvlJc w:val="left"/>
      <w:pPr>
        <w:ind w:left="5755" w:hanging="567"/>
      </w:pPr>
      <w:rPr>
        <w:rFonts w:hint="default"/>
        <w:lang w:val="bs" w:eastAsia="en-US" w:bidi="ar-SA"/>
      </w:rPr>
    </w:lvl>
    <w:lvl w:ilvl="7" w:tplc="CB0870BA">
      <w:numFmt w:val="bullet"/>
      <w:lvlText w:val="•"/>
      <w:lvlJc w:val="left"/>
      <w:pPr>
        <w:ind w:left="6678" w:hanging="567"/>
      </w:pPr>
      <w:rPr>
        <w:rFonts w:hint="default"/>
        <w:lang w:val="bs" w:eastAsia="en-US" w:bidi="ar-SA"/>
      </w:rPr>
    </w:lvl>
    <w:lvl w:ilvl="8" w:tplc="2CDAEEBC">
      <w:numFmt w:val="bullet"/>
      <w:lvlText w:val="•"/>
      <w:lvlJc w:val="left"/>
      <w:pPr>
        <w:ind w:left="7601" w:hanging="567"/>
      </w:pPr>
      <w:rPr>
        <w:rFonts w:hint="default"/>
        <w:lang w:val="bs" w:eastAsia="en-US" w:bidi="ar-SA"/>
      </w:rPr>
    </w:lvl>
  </w:abstractNum>
  <w:abstractNum w:abstractNumId="74" w15:restartNumberingAfterBreak="0">
    <w:nsid w:val="1B0F3B53"/>
    <w:multiLevelType w:val="hybridMultilevel"/>
    <w:tmpl w:val="5122E66E"/>
    <w:lvl w:ilvl="0" w:tplc="9AC889F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0CCD132">
      <w:numFmt w:val="bullet"/>
      <w:lvlText w:val="•"/>
      <w:lvlJc w:val="left"/>
      <w:pPr>
        <w:ind w:left="1142" w:hanging="567"/>
      </w:pPr>
      <w:rPr>
        <w:rFonts w:hint="default"/>
        <w:lang w:val="bs" w:eastAsia="en-US" w:bidi="ar-SA"/>
      </w:rPr>
    </w:lvl>
    <w:lvl w:ilvl="2" w:tplc="03B2260C">
      <w:numFmt w:val="bullet"/>
      <w:lvlText w:val="•"/>
      <w:lvlJc w:val="left"/>
      <w:pPr>
        <w:ind w:left="2065" w:hanging="567"/>
      </w:pPr>
      <w:rPr>
        <w:rFonts w:hint="default"/>
        <w:lang w:val="bs" w:eastAsia="en-US" w:bidi="ar-SA"/>
      </w:rPr>
    </w:lvl>
    <w:lvl w:ilvl="3" w:tplc="DE02B806">
      <w:numFmt w:val="bullet"/>
      <w:lvlText w:val="•"/>
      <w:lvlJc w:val="left"/>
      <w:pPr>
        <w:ind w:left="2987" w:hanging="567"/>
      </w:pPr>
      <w:rPr>
        <w:rFonts w:hint="default"/>
        <w:lang w:val="bs" w:eastAsia="en-US" w:bidi="ar-SA"/>
      </w:rPr>
    </w:lvl>
    <w:lvl w:ilvl="4" w:tplc="2C54EBD0">
      <w:numFmt w:val="bullet"/>
      <w:lvlText w:val="•"/>
      <w:lvlJc w:val="left"/>
      <w:pPr>
        <w:ind w:left="3910" w:hanging="567"/>
      </w:pPr>
      <w:rPr>
        <w:rFonts w:hint="default"/>
        <w:lang w:val="bs" w:eastAsia="en-US" w:bidi="ar-SA"/>
      </w:rPr>
    </w:lvl>
    <w:lvl w:ilvl="5" w:tplc="36166BD8">
      <w:numFmt w:val="bullet"/>
      <w:lvlText w:val="•"/>
      <w:lvlJc w:val="left"/>
      <w:pPr>
        <w:ind w:left="4833" w:hanging="567"/>
      </w:pPr>
      <w:rPr>
        <w:rFonts w:hint="default"/>
        <w:lang w:val="bs" w:eastAsia="en-US" w:bidi="ar-SA"/>
      </w:rPr>
    </w:lvl>
    <w:lvl w:ilvl="6" w:tplc="BC686294">
      <w:numFmt w:val="bullet"/>
      <w:lvlText w:val="•"/>
      <w:lvlJc w:val="left"/>
      <w:pPr>
        <w:ind w:left="5755" w:hanging="567"/>
      </w:pPr>
      <w:rPr>
        <w:rFonts w:hint="default"/>
        <w:lang w:val="bs" w:eastAsia="en-US" w:bidi="ar-SA"/>
      </w:rPr>
    </w:lvl>
    <w:lvl w:ilvl="7" w:tplc="65ACFD18">
      <w:numFmt w:val="bullet"/>
      <w:lvlText w:val="•"/>
      <w:lvlJc w:val="left"/>
      <w:pPr>
        <w:ind w:left="6678" w:hanging="567"/>
      </w:pPr>
      <w:rPr>
        <w:rFonts w:hint="default"/>
        <w:lang w:val="bs" w:eastAsia="en-US" w:bidi="ar-SA"/>
      </w:rPr>
    </w:lvl>
    <w:lvl w:ilvl="8" w:tplc="10004D0C">
      <w:numFmt w:val="bullet"/>
      <w:lvlText w:val="•"/>
      <w:lvlJc w:val="left"/>
      <w:pPr>
        <w:ind w:left="7601" w:hanging="567"/>
      </w:pPr>
      <w:rPr>
        <w:rFonts w:hint="default"/>
        <w:lang w:val="bs" w:eastAsia="en-US" w:bidi="ar-SA"/>
      </w:rPr>
    </w:lvl>
  </w:abstractNum>
  <w:abstractNum w:abstractNumId="75" w15:restartNumberingAfterBreak="0">
    <w:nsid w:val="1BB777F7"/>
    <w:multiLevelType w:val="hybridMultilevel"/>
    <w:tmpl w:val="0CD0C25A"/>
    <w:lvl w:ilvl="0" w:tplc="A872B23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D66973A">
      <w:numFmt w:val="bullet"/>
      <w:lvlText w:val="•"/>
      <w:lvlJc w:val="left"/>
      <w:pPr>
        <w:ind w:left="1142" w:hanging="567"/>
      </w:pPr>
      <w:rPr>
        <w:rFonts w:hint="default"/>
        <w:lang w:val="bs" w:eastAsia="en-US" w:bidi="ar-SA"/>
      </w:rPr>
    </w:lvl>
    <w:lvl w:ilvl="2" w:tplc="F8D82748">
      <w:numFmt w:val="bullet"/>
      <w:lvlText w:val="•"/>
      <w:lvlJc w:val="left"/>
      <w:pPr>
        <w:ind w:left="2065" w:hanging="567"/>
      </w:pPr>
      <w:rPr>
        <w:rFonts w:hint="default"/>
        <w:lang w:val="bs" w:eastAsia="en-US" w:bidi="ar-SA"/>
      </w:rPr>
    </w:lvl>
    <w:lvl w:ilvl="3" w:tplc="4EB613FA">
      <w:numFmt w:val="bullet"/>
      <w:lvlText w:val="•"/>
      <w:lvlJc w:val="left"/>
      <w:pPr>
        <w:ind w:left="2987" w:hanging="567"/>
      </w:pPr>
      <w:rPr>
        <w:rFonts w:hint="default"/>
        <w:lang w:val="bs" w:eastAsia="en-US" w:bidi="ar-SA"/>
      </w:rPr>
    </w:lvl>
    <w:lvl w:ilvl="4" w:tplc="AC3A9BD2">
      <w:numFmt w:val="bullet"/>
      <w:lvlText w:val="•"/>
      <w:lvlJc w:val="left"/>
      <w:pPr>
        <w:ind w:left="3910" w:hanging="567"/>
      </w:pPr>
      <w:rPr>
        <w:rFonts w:hint="default"/>
        <w:lang w:val="bs" w:eastAsia="en-US" w:bidi="ar-SA"/>
      </w:rPr>
    </w:lvl>
    <w:lvl w:ilvl="5" w:tplc="5E963EE0">
      <w:numFmt w:val="bullet"/>
      <w:lvlText w:val="•"/>
      <w:lvlJc w:val="left"/>
      <w:pPr>
        <w:ind w:left="4833" w:hanging="567"/>
      </w:pPr>
      <w:rPr>
        <w:rFonts w:hint="default"/>
        <w:lang w:val="bs" w:eastAsia="en-US" w:bidi="ar-SA"/>
      </w:rPr>
    </w:lvl>
    <w:lvl w:ilvl="6" w:tplc="6CDE1284">
      <w:numFmt w:val="bullet"/>
      <w:lvlText w:val="•"/>
      <w:lvlJc w:val="left"/>
      <w:pPr>
        <w:ind w:left="5755" w:hanging="567"/>
      </w:pPr>
      <w:rPr>
        <w:rFonts w:hint="default"/>
        <w:lang w:val="bs" w:eastAsia="en-US" w:bidi="ar-SA"/>
      </w:rPr>
    </w:lvl>
    <w:lvl w:ilvl="7" w:tplc="AE5C7596">
      <w:numFmt w:val="bullet"/>
      <w:lvlText w:val="•"/>
      <w:lvlJc w:val="left"/>
      <w:pPr>
        <w:ind w:left="6678" w:hanging="567"/>
      </w:pPr>
      <w:rPr>
        <w:rFonts w:hint="default"/>
        <w:lang w:val="bs" w:eastAsia="en-US" w:bidi="ar-SA"/>
      </w:rPr>
    </w:lvl>
    <w:lvl w:ilvl="8" w:tplc="9A6E14AC">
      <w:numFmt w:val="bullet"/>
      <w:lvlText w:val="•"/>
      <w:lvlJc w:val="left"/>
      <w:pPr>
        <w:ind w:left="7601" w:hanging="567"/>
      </w:pPr>
      <w:rPr>
        <w:rFonts w:hint="default"/>
        <w:lang w:val="bs" w:eastAsia="en-US" w:bidi="ar-SA"/>
      </w:rPr>
    </w:lvl>
  </w:abstractNum>
  <w:abstractNum w:abstractNumId="76" w15:restartNumberingAfterBreak="0">
    <w:nsid w:val="1D086180"/>
    <w:multiLevelType w:val="hybridMultilevel"/>
    <w:tmpl w:val="5D6EC56E"/>
    <w:lvl w:ilvl="0" w:tplc="903CF72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A3C96EA">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3272C094">
      <w:numFmt w:val="bullet"/>
      <w:lvlText w:val="-"/>
      <w:lvlJc w:val="left"/>
      <w:pPr>
        <w:ind w:left="177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3" w:tplc="66983B2C">
      <w:numFmt w:val="bullet"/>
      <w:lvlText w:val="-"/>
      <w:lvlJc w:val="left"/>
      <w:pPr>
        <w:ind w:left="177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4" w:tplc="7B40D21E">
      <w:numFmt w:val="bullet"/>
      <w:lvlText w:val="•"/>
      <w:lvlJc w:val="left"/>
      <w:pPr>
        <w:ind w:left="2875" w:hanging="360"/>
      </w:pPr>
      <w:rPr>
        <w:rFonts w:hint="default"/>
        <w:lang w:val="bs" w:eastAsia="en-US" w:bidi="ar-SA"/>
      </w:rPr>
    </w:lvl>
    <w:lvl w:ilvl="5" w:tplc="808C051E">
      <w:numFmt w:val="bullet"/>
      <w:lvlText w:val="•"/>
      <w:lvlJc w:val="left"/>
      <w:pPr>
        <w:ind w:left="3970" w:hanging="360"/>
      </w:pPr>
      <w:rPr>
        <w:rFonts w:hint="default"/>
        <w:lang w:val="bs" w:eastAsia="en-US" w:bidi="ar-SA"/>
      </w:rPr>
    </w:lvl>
    <w:lvl w:ilvl="6" w:tplc="C0B68896">
      <w:numFmt w:val="bullet"/>
      <w:lvlText w:val="•"/>
      <w:lvlJc w:val="left"/>
      <w:pPr>
        <w:ind w:left="5065" w:hanging="360"/>
      </w:pPr>
      <w:rPr>
        <w:rFonts w:hint="default"/>
        <w:lang w:val="bs" w:eastAsia="en-US" w:bidi="ar-SA"/>
      </w:rPr>
    </w:lvl>
    <w:lvl w:ilvl="7" w:tplc="7B90B2BA">
      <w:numFmt w:val="bullet"/>
      <w:lvlText w:val="•"/>
      <w:lvlJc w:val="left"/>
      <w:pPr>
        <w:ind w:left="6160" w:hanging="360"/>
      </w:pPr>
      <w:rPr>
        <w:rFonts w:hint="default"/>
        <w:lang w:val="bs" w:eastAsia="en-US" w:bidi="ar-SA"/>
      </w:rPr>
    </w:lvl>
    <w:lvl w:ilvl="8" w:tplc="0F72F1A6">
      <w:numFmt w:val="bullet"/>
      <w:lvlText w:val="•"/>
      <w:lvlJc w:val="left"/>
      <w:pPr>
        <w:ind w:left="7256" w:hanging="360"/>
      </w:pPr>
      <w:rPr>
        <w:rFonts w:hint="default"/>
        <w:lang w:val="bs" w:eastAsia="en-US" w:bidi="ar-SA"/>
      </w:rPr>
    </w:lvl>
  </w:abstractNum>
  <w:abstractNum w:abstractNumId="77" w15:restartNumberingAfterBreak="0">
    <w:nsid w:val="1D1157F9"/>
    <w:multiLevelType w:val="hybridMultilevel"/>
    <w:tmpl w:val="47168AC8"/>
    <w:lvl w:ilvl="0" w:tplc="9F8AD7AE">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4682B80">
      <w:numFmt w:val="bullet"/>
      <w:lvlText w:val="•"/>
      <w:lvlJc w:val="left"/>
      <w:pPr>
        <w:ind w:left="1646" w:hanging="567"/>
      </w:pPr>
      <w:rPr>
        <w:rFonts w:hint="default"/>
        <w:lang w:val="bs" w:eastAsia="en-US" w:bidi="ar-SA"/>
      </w:rPr>
    </w:lvl>
    <w:lvl w:ilvl="2" w:tplc="31607FC2">
      <w:numFmt w:val="bullet"/>
      <w:lvlText w:val="•"/>
      <w:lvlJc w:val="left"/>
      <w:pPr>
        <w:ind w:left="2513" w:hanging="567"/>
      </w:pPr>
      <w:rPr>
        <w:rFonts w:hint="default"/>
        <w:lang w:val="bs" w:eastAsia="en-US" w:bidi="ar-SA"/>
      </w:rPr>
    </w:lvl>
    <w:lvl w:ilvl="3" w:tplc="95DEF232">
      <w:numFmt w:val="bullet"/>
      <w:lvlText w:val="•"/>
      <w:lvlJc w:val="left"/>
      <w:pPr>
        <w:ind w:left="3379" w:hanging="567"/>
      </w:pPr>
      <w:rPr>
        <w:rFonts w:hint="default"/>
        <w:lang w:val="bs" w:eastAsia="en-US" w:bidi="ar-SA"/>
      </w:rPr>
    </w:lvl>
    <w:lvl w:ilvl="4" w:tplc="2306F8BA">
      <w:numFmt w:val="bullet"/>
      <w:lvlText w:val="•"/>
      <w:lvlJc w:val="left"/>
      <w:pPr>
        <w:ind w:left="4246" w:hanging="567"/>
      </w:pPr>
      <w:rPr>
        <w:rFonts w:hint="default"/>
        <w:lang w:val="bs" w:eastAsia="en-US" w:bidi="ar-SA"/>
      </w:rPr>
    </w:lvl>
    <w:lvl w:ilvl="5" w:tplc="A52AAA4C">
      <w:numFmt w:val="bullet"/>
      <w:lvlText w:val="•"/>
      <w:lvlJc w:val="left"/>
      <w:pPr>
        <w:ind w:left="5113" w:hanging="567"/>
      </w:pPr>
      <w:rPr>
        <w:rFonts w:hint="default"/>
        <w:lang w:val="bs" w:eastAsia="en-US" w:bidi="ar-SA"/>
      </w:rPr>
    </w:lvl>
    <w:lvl w:ilvl="6" w:tplc="C5B41508">
      <w:numFmt w:val="bullet"/>
      <w:lvlText w:val="•"/>
      <w:lvlJc w:val="left"/>
      <w:pPr>
        <w:ind w:left="5979" w:hanging="567"/>
      </w:pPr>
      <w:rPr>
        <w:rFonts w:hint="default"/>
        <w:lang w:val="bs" w:eastAsia="en-US" w:bidi="ar-SA"/>
      </w:rPr>
    </w:lvl>
    <w:lvl w:ilvl="7" w:tplc="4420070E">
      <w:numFmt w:val="bullet"/>
      <w:lvlText w:val="•"/>
      <w:lvlJc w:val="left"/>
      <w:pPr>
        <w:ind w:left="6846" w:hanging="567"/>
      </w:pPr>
      <w:rPr>
        <w:rFonts w:hint="default"/>
        <w:lang w:val="bs" w:eastAsia="en-US" w:bidi="ar-SA"/>
      </w:rPr>
    </w:lvl>
    <w:lvl w:ilvl="8" w:tplc="FEF0F3C4">
      <w:numFmt w:val="bullet"/>
      <w:lvlText w:val="•"/>
      <w:lvlJc w:val="left"/>
      <w:pPr>
        <w:ind w:left="7713" w:hanging="567"/>
      </w:pPr>
      <w:rPr>
        <w:rFonts w:hint="default"/>
        <w:lang w:val="bs" w:eastAsia="en-US" w:bidi="ar-SA"/>
      </w:rPr>
    </w:lvl>
  </w:abstractNum>
  <w:abstractNum w:abstractNumId="78" w15:restartNumberingAfterBreak="0">
    <w:nsid w:val="1D1306B8"/>
    <w:multiLevelType w:val="hybridMultilevel"/>
    <w:tmpl w:val="CDD4CE26"/>
    <w:lvl w:ilvl="0" w:tplc="30627A8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A19EA3F4">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30BE5682">
      <w:numFmt w:val="bullet"/>
      <w:lvlText w:val="•"/>
      <w:lvlJc w:val="left"/>
      <w:pPr>
        <w:ind w:left="1885" w:hanging="360"/>
      </w:pPr>
      <w:rPr>
        <w:rFonts w:hint="default"/>
        <w:lang w:val="bs" w:eastAsia="en-US" w:bidi="ar-SA"/>
      </w:rPr>
    </w:lvl>
    <w:lvl w:ilvl="3" w:tplc="4AF6531C">
      <w:numFmt w:val="bullet"/>
      <w:lvlText w:val="•"/>
      <w:lvlJc w:val="left"/>
      <w:pPr>
        <w:ind w:left="2830" w:hanging="360"/>
      </w:pPr>
      <w:rPr>
        <w:rFonts w:hint="default"/>
        <w:lang w:val="bs" w:eastAsia="en-US" w:bidi="ar-SA"/>
      </w:rPr>
    </w:lvl>
    <w:lvl w:ilvl="4" w:tplc="E9F64202">
      <w:numFmt w:val="bullet"/>
      <w:lvlText w:val="•"/>
      <w:lvlJc w:val="left"/>
      <w:pPr>
        <w:ind w:left="3775" w:hanging="360"/>
      </w:pPr>
      <w:rPr>
        <w:rFonts w:hint="default"/>
        <w:lang w:val="bs" w:eastAsia="en-US" w:bidi="ar-SA"/>
      </w:rPr>
    </w:lvl>
    <w:lvl w:ilvl="5" w:tplc="B972C1DE">
      <w:numFmt w:val="bullet"/>
      <w:lvlText w:val="•"/>
      <w:lvlJc w:val="left"/>
      <w:pPr>
        <w:ind w:left="4720" w:hanging="360"/>
      </w:pPr>
      <w:rPr>
        <w:rFonts w:hint="default"/>
        <w:lang w:val="bs" w:eastAsia="en-US" w:bidi="ar-SA"/>
      </w:rPr>
    </w:lvl>
    <w:lvl w:ilvl="6" w:tplc="02C6A5F6">
      <w:numFmt w:val="bullet"/>
      <w:lvlText w:val="•"/>
      <w:lvlJc w:val="left"/>
      <w:pPr>
        <w:ind w:left="5665" w:hanging="360"/>
      </w:pPr>
      <w:rPr>
        <w:rFonts w:hint="default"/>
        <w:lang w:val="bs" w:eastAsia="en-US" w:bidi="ar-SA"/>
      </w:rPr>
    </w:lvl>
    <w:lvl w:ilvl="7" w:tplc="4F9ED46C">
      <w:numFmt w:val="bullet"/>
      <w:lvlText w:val="•"/>
      <w:lvlJc w:val="left"/>
      <w:pPr>
        <w:ind w:left="6610" w:hanging="360"/>
      </w:pPr>
      <w:rPr>
        <w:rFonts w:hint="default"/>
        <w:lang w:val="bs" w:eastAsia="en-US" w:bidi="ar-SA"/>
      </w:rPr>
    </w:lvl>
    <w:lvl w:ilvl="8" w:tplc="E91C937E">
      <w:numFmt w:val="bullet"/>
      <w:lvlText w:val="•"/>
      <w:lvlJc w:val="left"/>
      <w:pPr>
        <w:ind w:left="7556" w:hanging="360"/>
      </w:pPr>
      <w:rPr>
        <w:rFonts w:hint="default"/>
        <w:lang w:val="bs" w:eastAsia="en-US" w:bidi="ar-SA"/>
      </w:rPr>
    </w:lvl>
  </w:abstractNum>
  <w:abstractNum w:abstractNumId="79" w15:restartNumberingAfterBreak="0">
    <w:nsid w:val="1D2C5D52"/>
    <w:multiLevelType w:val="hybridMultilevel"/>
    <w:tmpl w:val="CD326EB6"/>
    <w:lvl w:ilvl="0" w:tplc="C30C1D1C">
      <w:start w:val="1"/>
      <w:numFmt w:val="decimal"/>
      <w:lvlText w:val="(%1)"/>
      <w:lvlJc w:val="left"/>
      <w:pPr>
        <w:ind w:left="784" w:hanging="567"/>
        <w:jc w:val="left"/>
      </w:pPr>
      <w:rPr>
        <w:rFonts w:hint="default"/>
        <w:spacing w:val="-1"/>
        <w:w w:val="100"/>
        <w:lang w:val="bs" w:eastAsia="en-US" w:bidi="ar-SA"/>
      </w:rPr>
    </w:lvl>
    <w:lvl w:ilvl="1" w:tplc="09B6CE3A">
      <w:numFmt w:val="bullet"/>
      <w:lvlText w:val="•"/>
      <w:lvlJc w:val="left"/>
      <w:pPr>
        <w:ind w:left="1646" w:hanging="567"/>
      </w:pPr>
      <w:rPr>
        <w:rFonts w:hint="default"/>
        <w:lang w:val="bs" w:eastAsia="en-US" w:bidi="ar-SA"/>
      </w:rPr>
    </w:lvl>
    <w:lvl w:ilvl="2" w:tplc="32B0E190">
      <w:numFmt w:val="bullet"/>
      <w:lvlText w:val="•"/>
      <w:lvlJc w:val="left"/>
      <w:pPr>
        <w:ind w:left="2513" w:hanging="567"/>
      </w:pPr>
      <w:rPr>
        <w:rFonts w:hint="default"/>
        <w:lang w:val="bs" w:eastAsia="en-US" w:bidi="ar-SA"/>
      </w:rPr>
    </w:lvl>
    <w:lvl w:ilvl="3" w:tplc="EC12F938">
      <w:numFmt w:val="bullet"/>
      <w:lvlText w:val="•"/>
      <w:lvlJc w:val="left"/>
      <w:pPr>
        <w:ind w:left="3379" w:hanging="567"/>
      </w:pPr>
      <w:rPr>
        <w:rFonts w:hint="default"/>
        <w:lang w:val="bs" w:eastAsia="en-US" w:bidi="ar-SA"/>
      </w:rPr>
    </w:lvl>
    <w:lvl w:ilvl="4" w:tplc="8B1E6A24">
      <w:numFmt w:val="bullet"/>
      <w:lvlText w:val="•"/>
      <w:lvlJc w:val="left"/>
      <w:pPr>
        <w:ind w:left="4246" w:hanging="567"/>
      </w:pPr>
      <w:rPr>
        <w:rFonts w:hint="default"/>
        <w:lang w:val="bs" w:eastAsia="en-US" w:bidi="ar-SA"/>
      </w:rPr>
    </w:lvl>
    <w:lvl w:ilvl="5" w:tplc="616829E8">
      <w:numFmt w:val="bullet"/>
      <w:lvlText w:val="•"/>
      <w:lvlJc w:val="left"/>
      <w:pPr>
        <w:ind w:left="5113" w:hanging="567"/>
      </w:pPr>
      <w:rPr>
        <w:rFonts w:hint="default"/>
        <w:lang w:val="bs" w:eastAsia="en-US" w:bidi="ar-SA"/>
      </w:rPr>
    </w:lvl>
    <w:lvl w:ilvl="6" w:tplc="22BA9B10">
      <w:numFmt w:val="bullet"/>
      <w:lvlText w:val="•"/>
      <w:lvlJc w:val="left"/>
      <w:pPr>
        <w:ind w:left="5979" w:hanging="567"/>
      </w:pPr>
      <w:rPr>
        <w:rFonts w:hint="default"/>
        <w:lang w:val="bs" w:eastAsia="en-US" w:bidi="ar-SA"/>
      </w:rPr>
    </w:lvl>
    <w:lvl w:ilvl="7" w:tplc="58C623F2">
      <w:numFmt w:val="bullet"/>
      <w:lvlText w:val="•"/>
      <w:lvlJc w:val="left"/>
      <w:pPr>
        <w:ind w:left="6846" w:hanging="567"/>
      </w:pPr>
      <w:rPr>
        <w:rFonts w:hint="default"/>
        <w:lang w:val="bs" w:eastAsia="en-US" w:bidi="ar-SA"/>
      </w:rPr>
    </w:lvl>
    <w:lvl w:ilvl="8" w:tplc="6144D492">
      <w:numFmt w:val="bullet"/>
      <w:lvlText w:val="•"/>
      <w:lvlJc w:val="left"/>
      <w:pPr>
        <w:ind w:left="7713" w:hanging="567"/>
      </w:pPr>
      <w:rPr>
        <w:rFonts w:hint="default"/>
        <w:lang w:val="bs" w:eastAsia="en-US" w:bidi="ar-SA"/>
      </w:rPr>
    </w:lvl>
  </w:abstractNum>
  <w:abstractNum w:abstractNumId="80" w15:restartNumberingAfterBreak="0">
    <w:nsid w:val="1D613B81"/>
    <w:multiLevelType w:val="hybridMultilevel"/>
    <w:tmpl w:val="27986880"/>
    <w:lvl w:ilvl="0" w:tplc="67A20D08">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1428774">
      <w:numFmt w:val="bullet"/>
      <w:lvlText w:val="•"/>
      <w:lvlJc w:val="left"/>
      <w:pPr>
        <w:ind w:left="1646" w:hanging="567"/>
      </w:pPr>
      <w:rPr>
        <w:rFonts w:hint="default"/>
        <w:lang w:val="bs" w:eastAsia="en-US" w:bidi="ar-SA"/>
      </w:rPr>
    </w:lvl>
    <w:lvl w:ilvl="2" w:tplc="CF384028">
      <w:numFmt w:val="bullet"/>
      <w:lvlText w:val="•"/>
      <w:lvlJc w:val="left"/>
      <w:pPr>
        <w:ind w:left="2513" w:hanging="567"/>
      </w:pPr>
      <w:rPr>
        <w:rFonts w:hint="default"/>
        <w:lang w:val="bs" w:eastAsia="en-US" w:bidi="ar-SA"/>
      </w:rPr>
    </w:lvl>
    <w:lvl w:ilvl="3" w:tplc="B072868C">
      <w:numFmt w:val="bullet"/>
      <w:lvlText w:val="•"/>
      <w:lvlJc w:val="left"/>
      <w:pPr>
        <w:ind w:left="3379" w:hanging="567"/>
      </w:pPr>
      <w:rPr>
        <w:rFonts w:hint="default"/>
        <w:lang w:val="bs" w:eastAsia="en-US" w:bidi="ar-SA"/>
      </w:rPr>
    </w:lvl>
    <w:lvl w:ilvl="4" w:tplc="1E9E140E">
      <w:numFmt w:val="bullet"/>
      <w:lvlText w:val="•"/>
      <w:lvlJc w:val="left"/>
      <w:pPr>
        <w:ind w:left="4246" w:hanging="567"/>
      </w:pPr>
      <w:rPr>
        <w:rFonts w:hint="default"/>
        <w:lang w:val="bs" w:eastAsia="en-US" w:bidi="ar-SA"/>
      </w:rPr>
    </w:lvl>
    <w:lvl w:ilvl="5" w:tplc="B1F0B3A6">
      <w:numFmt w:val="bullet"/>
      <w:lvlText w:val="•"/>
      <w:lvlJc w:val="left"/>
      <w:pPr>
        <w:ind w:left="5113" w:hanging="567"/>
      </w:pPr>
      <w:rPr>
        <w:rFonts w:hint="default"/>
        <w:lang w:val="bs" w:eastAsia="en-US" w:bidi="ar-SA"/>
      </w:rPr>
    </w:lvl>
    <w:lvl w:ilvl="6" w:tplc="8B1ACB74">
      <w:numFmt w:val="bullet"/>
      <w:lvlText w:val="•"/>
      <w:lvlJc w:val="left"/>
      <w:pPr>
        <w:ind w:left="5979" w:hanging="567"/>
      </w:pPr>
      <w:rPr>
        <w:rFonts w:hint="default"/>
        <w:lang w:val="bs" w:eastAsia="en-US" w:bidi="ar-SA"/>
      </w:rPr>
    </w:lvl>
    <w:lvl w:ilvl="7" w:tplc="B254DCE2">
      <w:numFmt w:val="bullet"/>
      <w:lvlText w:val="•"/>
      <w:lvlJc w:val="left"/>
      <w:pPr>
        <w:ind w:left="6846" w:hanging="567"/>
      </w:pPr>
      <w:rPr>
        <w:rFonts w:hint="default"/>
        <w:lang w:val="bs" w:eastAsia="en-US" w:bidi="ar-SA"/>
      </w:rPr>
    </w:lvl>
    <w:lvl w:ilvl="8" w:tplc="515CA6B4">
      <w:numFmt w:val="bullet"/>
      <w:lvlText w:val="•"/>
      <w:lvlJc w:val="left"/>
      <w:pPr>
        <w:ind w:left="7713" w:hanging="567"/>
      </w:pPr>
      <w:rPr>
        <w:rFonts w:hint="default"/>
        <w:lang w:val="bs" w:eastAsia="en-US" w:bidi="ar-SA"/>
      </w:rPr>
    </w:lvl>
  </w:abstractNum>
  <w:abstractNum w:abstractNumId="81" w15:restartNumberingAfterBreak="0">
    <w:nsid w:val="1D9E6613"/>
    <w:multiLevelType w:val="hybridMultilevel"/>
    <w:tmpl w:val="69207270"/>
    <w:lvl w:ilvl="0" w:tplc="922AC99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2B86ADE">
      <w:numFmt w:val="bullet"/>
      <w:lvlText w:val="•"/>
      <w:lvlJc w:val="left"/>
      <w:pPr>
        <w:ind w:left="1142" w:hanging="567"/>
      </w:pPr>
      <w:rPr>
        <w:rFonts w:hint="default"/>
        <w:lang w:val="bs" w:eastAsia="en-US" w:bidi="ar-SA"/>
      </w:rPr>
    </w:lvl>
    <w:lvl w:ilvl="2" w:tplc="3CCCE65A">
      <w:numFmt w:val="bullet"/>
      <w:lvlText w:val="•"/>
      <w:lvlJc w:val="left"/>
      <w:pPr>
        <w:ind w:left="2065" w:hanging="567"/>
      </w:pPr>
      <w:rPr>
        <w:rFonts w:hint="default"/>
        <w:lang w:val="bs" w:eastAsia="en-US" w:bidi="ar-SA"/>
      </w:rPr>
    </w:lvl>
    <w:lvl w:ilvl="3" w:tplc="882C7A8C">
      <w:numFmt w:val="bullet"/>
      <w:lvlText w:val="•"/>
      <w:lvlJc w:val="left"/>
      <w:pPr>
        <w:ind w:left="2987" w:hanging="567"/>
      </w:pPr>
      <w:rPr>
        <w:rFonts w:hint="default"/>
        <w:lang w:val="bs" w:eastAsia="en-US" w:bidi="ar-SA"/>
      </w:rPr>
    </w:lvl>
    <w:lvl w:ilvl="4" w:tplc="D0109D8E">
      <w:numFmt w:val="bullet"/>
      <w:lvlText w:val="•"/>
      <w:lvlJc w:val="left"/>
      <w:pPr>
        <w:ind w:left="3910" w:hanging="567"/>
      </w:pPr>
      <w:rPr>
        <w:rFonts w:hint="default"/>
        <w:lang w:val="bs" w:eastAsia="en-US" w:bidi="ar-SA"/>
      </w:rPr>
    </w:lvl>
    <w:lvl w:ilvl="5" w:tplc="ECFE6102">
      <w:numFmt w:val="bullet"/>
      <w:lvlText w:val="•"/>
      <w:lvlJc w:val="left"/>
      <w:pPr>
        <w:ind w:left="4833" w:hanging="567"/>
      </w:pPr>
      <w:rPr>
        <w:rFonts w:hint="default"/>
        <w:lang w:val="bs" w:eastAsia="en-US" w:bidi="ar-SA"/>
      </w:rPr>
    </w:lvl>
    <w:lvl w:ilvl="6" w:tplc="E25EF48A">
      <w:numFmt w:val="bullet"/>
      <w:lvlText w:val="•"/>
      <w:lvlJc w:val="left"/>
      <w:pPr>
        <w:ind w:left="5755" w:hanging="567"/>
      </w:pPr>
      <w:rPr>
        <w:rFonts w:hint="default"/>
        <w:lang w:val="bs" w:eastAsia="en-US" w:bidi="ar-SA"/>
      </w:rPr>
    </w:lvl>
    <w:lvl w:ilvl="7" w:tplc="EAF07958">
      <w:numFmt w:val="bullet"/>
      <w:lvlText w:val="•"/>
      <w:lvlJc w:val="left"/>
      <w:pPr>
        <w:ind w:left="6678" w:hanging="567"/>
      </w:pPr>
      <w:rPr>
        <w:rFonts w:hint="default"/>
        <w:lang w:val="bs" w:eastAsia="en-US" w:bidi="ar-SA"/>
      </w:rPr>
    </w:lvl>
    <w:lvl w:ilvl="8" w:tplc="927C2DE6">
      <w:numFmt w:val="bullet"/>
      <w:lvlText w:val="•"/>
      <w:lvlJc w:val="left"/>
      <w:pPr>
        <w:ind w:left="7601" w:hanging="567"/>
      </w:pPr>
      <w:rPr>
        <w:rFonts w:hint="default"/>
        <w:lang w:val="bs" w:eastAsia="en-US" w:bidi="ar-SA"/>
      </w:rPr>
    </w:lvl>
  </w:abstractNum>
  <w:abstractNum w:abstractNumId="82" w15:restartNumberingAfterBreak="0">
    <w:nsid w:val="1DCB2321"/>
    <w:multiLevelType w:val="hybridMultilevel"/>
    <w:tmpl w:val="D818B2C0"/>
    <w:lvl w:ilvl="0" w:tplc="F0E65956">
      <w:start w:val="1"/>
      <w:numFmt w:val="decimal"/>
      <w:lvlText w:val="(%1)"/>
      <w:lvlJc w:val="left"/>
      <w:pPr>
        <w:ind w:left="218" w:hanging="567"/>
        <w:jc w:val="left"/>
      </w:pPr>
      <w:rPr>
        <w:rFonts w:hint="default"/>
        <w:spacing w:val="-1"/>
        <w:w w:val="100"/>
        <w:lang w:val="bs" w:eastAsia="en-US" w:bidi="ar-SA"/>
      </w:rPr>
    </w:lvl>
    <w:lvl w:ilvl="1" w:tplc="B4E2E51C">
      <w:numFmt w:val="bullet"/>
      <w:lvlText w:val="•"/>
      <w:lvlJc w:val="left"/>
      <w:pPr>
        <w:ind w:left="1142" w:hanging="567"/>
      </w:pPr>
      <w:rPr>
        <w:rFonts w:hint="default"/>
        <w:lang w:val="bs" w:eastAsia="en-US" w:bidi="ar-SA"/>
      </w:rPr>
    </w:lvl>
    <w:lvl w:ilvl="2" w:tplc="17F2FC68">
      <w:numFmt w:val="bullet"/>
      <w:lvlText w:val="•"/>
      <w:lvlJc w:val="left"/>
      <w:pPr>
        <w:ind w:left="2065" w:hanging="567"/>
      </w:pPr>
      <w:rPr>
        <w:rFonts w:hint="default"/>
        <w:lang w:val="bs" w:eastAsia="en-US" w:bidi="ar-SA"/>
      </w:rPr>
    </w:lvl>
    <w:lvl w:ilvl="3" w:tplc="D9726BAE">
      <w:numFmt w:val="bullet"/>
      <w:lvlText w:val="•"/>
      <w:lvlJc w:val="left"/>
      <w:pPr>
        <w:ind w:left="2987" w:hanging="567"/>
      </w:pPr>
      <w:rPr>
        <w:rFonts w:hint="default"/>
        <w:lang w:val="bs" w:eastAsia="en-US" w:bidi="ar-SA"/>
      </w:rPr>
    </w:lvl>
    <w:lvl w:ilvl="4" w:tplc="92FE965C">
      <w:numFmt w:val="bullet"/>
      <w:lvlText w:val="•"/>
      <w:lvlJc w:val="left"/>
      <w:pPr>
        <w:ind w:left="3910" w:hanging="567"/>
      </w:pPr>
      <w:rPr>
        <w:rFonts w:hint="default"/>
        <w:lang w:val="bs" w:eastAsia="en-US" w:bidi="ar-SA"/>
      </w:rPr>
    </w:lvl>
    <w:lvl w:ilvl="5" w:tplc="F6269716">
      <w:numFmt w:val="bullet"/>
      <w:lvlText w:val="•"/>
      <w:lvlJc w:val="left"/>
      <w:pPr>
        <w:ind w:left="4833" w:hanging="567"/>
      </w:pPr>
      <w:rPr>
        <w:rFonts w:hint="default"/>
        <w:lang w:val="bs" w:eastAsia="en-US" w:bidi="ar-SA"/>
      </w:rPr>
    </w:lvl>
    <w:lvl w:ilvl="6" w:tplc="B6C40BC8">
      <w:numFmt w:val="bullet"/>
      <w:lvlText w:val="•"/>
      <w:lvlJc w:val="left"/>
      <w:pPr>
        <w:ind w:left="5755" w:hanging="567"/>
      </w:pPr>
      <w:rPr>
        <w:rFonts w:hint="default"/>
        <w:lang w:val="bs" w:eastAsia="en-US" w:bidi="ar-SA"/>
      </w:rPr>
    </w:lvl>
    <w:lvl w:ilvl="7" w:tplc="39223054">
      <w:numFmt w:val="bullet"/>
      <w:lvlText w:val="•"/>
      <w:lvlJc w:val="left"/>
      <w:pPr>
        <w:ind w:left="6678" w:hanging="567"/>
      </w:pPr>
      <w:rPr>
        <w:rFonts w:hint="default"/>
        <w:lang w:val="bs" w:eastAsia="en-US" w:bidi="ar-SA"/>
      </w:rPr>
    </w:lvl>
    <w:lvl w:ilvl="8" w:tplc="7A4E83D8">
      <w:numFmt w:val="bullet"/>
      <w:lvlText w:val="•"/>
      <w:lvlJc w:val="left"/>
      <w:pPr>
        <w:ind w:left="7601" w:hanging="567"/>
      </w:pPr>
      <w:rPr>
        <w:rFonts w:hint="default"/>
        <w:lang w:val="bs" w:eastAsia="en-US" w:bidi="ar-SA"/>
      </w:rPr>
    </w:lvl>
  </w:abstractNum>
  <w:abstractNum w:abstractNumId="83" w15:restartNumberingAfterBreak="0">
    <w:nsid w:val="1E4207F4"/>
    <w:multiLevelType w:val="hybridMultilevel"/>
    <w:tmpl w:val="97367918"/>
    <w:lvl w:ilvl="0" w:tplc="0CC4FF4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122578E">
      <w:numFmt w:val="bullet"/>
      <w:lvlText w:val="•"/>
      <w:lvlJc w:val="left"/>
      <w:pPr>
        <w:ind w:left="1142" w:hanging="567"/>
      </w:pPr>
      <w:rPr>
        <w:rFonts w:hint="default"/>
        <w:lang w:val="bs" w:eastAsia="en-US" w:bidi="ar-SA"/>
      </w:rPr>
    </w:lvl>
    <w:lvl w:ilvl="2" w:tplc="36E6A6EA">
      <w:numFmt w:val="bullet"/>
      <w:lvlText w:val="•"/>
      <w:lvlJc w:val="left"/>
      <w:pPr>
        <w:ind w:left="2065" w:hanging="567"/>
      </w:pPr>
      <w:rPr>
        <w:rFonts w:hint="default"/>
        <w:lang w:val="bs" w:eastAsia="en-US" w:bidi="ar-SA"/>
      </w:rPr>
    </w:lvl>
    <w:lvl w:ilvl="3" w:tplc="F5D8FC02">
      <w:numFmt w:val="bullet"/>
      <w:lvlText w:val="•"/>
      <w:lvlJc w:val="left"/>
      <w:pPr>
        <w:ind w:left="2987" w:hanging="567"/>
      </w:pPr>
      <w:rPr>
        <w:rFonts w:hint="default"/>
        <w:lang w:val="bs" w:eastAsia="en-US" w:bidi="ar-SA"/>
      </w:rPr>
    </w:lvl>
    <w:lvl w:ilvl="4" w:tplc="A14EB552">
      <w:numFmt w:val="bullet"/>
      <w:lvlText w:val="•"/>
      <w:lvlJc w:val="left"/>
      <w:pPr>
        <w:ind w:left="3910" w:hanging="567"/>
      </w:pPr>
      <w:rPr>
        <w:rFonts w:hint="default"/>
        <w:lang w:val="bs" w:eastAsia="en-US" w:bidi="ar-SA"/>
      </w:rPr>
    </w:lvl>
    <w:lvl w:ilvl="5" w:tplc="BA7847B8">
      <w:numFmt w:val="bullet"/>
      <w:lvlText w:val="•"/>
      <w:lvlJc w:val="left"/>
      <w:pPr>
        <w:ind w:left="4833" w:hanging="567"/>
      </w:pPr>
      <w:rPr>
        <w:rFonts w:hint="default"/>
        <w:lang w:val="bs" w:eastAsia="en-US" w:bidi="ar-SA"/>
      </w:rPr>
    </w:lvl>
    <w:lvl w:ilvl="6" w:tplc="AD2AB676">
      <w:numFmt w:val="bullet"/>
      <w:lvlText w:val="•"/>
      <w:lvlJc w:val="left"/>
      <w:pPr>
        <w:ind w:left="5755" w:hanging="567"/>
      </w:pPr>
      <w:rPr>
        <w:rFonts w:hint="default"/>
        <w:lang w:val="bs" w:eastAsia="en-US" w:bidi="ar-SA"/>
      </w:rPr>
    </w:lvl>
    <w:lvl w:ilvl="7" w:tplc="6E9A879A">
      <w:numFmt w:val="bullet"/>
      <w:lvlText w:val="•"/>
      <w:lvlJc w:val="left"/>
      <w:pPr>
        <w:ind w:left="6678" w:hanging="567"/>
      </w:pPr>
      <w:rPr>
        <w:rFonts w:hint="default"/>
        <w:lang w:val="bs" w:eastAsia="en-US" w:bidi="ar-SA"/>
      </w:rPr>
    </w:lvl>
    <w:lvl w:ilvl="8" w:tplc="A8B6FE2A">
      <w:numFmt w:val="bullet"/>
      <w:lvlText w:val="•"/>
      <w:lvlJc w:val="left"/>
      <w:pPr>
        <w:ind w:left="7601" w:hanging="567"/>
      </w:pPr>
      <w:rPr>
        <w:rFonts w:hint="default"/>
        <w:lang w:val="bs" w:eastAsia="en-US" w:bidi="ar-SA"/>
      </w:rPr>
    </w:lvl>
  </w:abstractNum>
  <w:abstractNum w:abstractNumId="84" w15:restartNumberingAfterBreak="0">
    <w:nsid w:val="1E5D1B93"/>
    <w:multiLevelType w:val="hybridMultilevel"/>
    <w:tmpl w:val="299A6180"/>
    <w:lvl w:ilvl="0" w:tplc="06F65CB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A03EE872">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040E1062">
      <w:numFmt w:val="bullet"/>
      <w:lvlText w:val="•"/>
      <w:lvlJc w:val="left"/>
      <w:pPr>
        <w:ind w:left="1885" w:hanging="360"/>
      </w:pPr>
      <w:rPr>
        <w:rFonts w:hint="default"/>
        <w:lang w:val="bs" w:eastAsia="en-US" w:bidi="ar-SA"/>
      </w:rPr>
    </w:lvl>
    <w:lvl w:ilvl="3" w:tplc="DF12681C">
      <w:numFmt w:val="bullet"/>
      <w:lvlText w:val="•"/>
      <w:lvlJc w:val="left"/>
      <w:pPr>
        <w:ind w:left="2830" w:hanging="360"/>
      </w:pPr>
      <w:rPr>
        <w:rFonts w:hint="default"/>
        <w:lang w:val="bs" w:eastAsia="en-US" w:bidi="ar-SA"/>
      </w:rPr>
    </w:lvl>
    <w:lvl w:ilvl="4" w:tplc="73F877A4">
      <w:numFmt w:val="bullet"/>
      <w:lvlText w:val="•"/>
      <w:lvlJc w:val="left"/>
      <w:pPr>
        <w:ind w:left="3775" w:hanging="360"/>
      </w:pPr>
      <w:rPr>
        <w:rFonts w:hint="default"/>
        <w:lang w:val="bs" w:eastAsia="en-US" w:bidi="ar-SA"/>
      </w:rPr>
    </w:lvl>
    <w:lvl w:ilvl="5" w:tplc="68B2DDB6">
      <w:numFmt w:val="bullet"/>
      <w:lvlText w:val="•"/>
      <w:lvlJc w:val="left"/>
      <w:pPr>
        <w:ind w:left="4720" w:hanging="360"/>
      </w:pPr>
      <w:rPr>
        <w:rFonts w:hint="default"/>
        <w:lang w:val="bs" w:eastAsia="en-US" w:bidi="ar-SA"/>
      </w:rPr>
    </w:lvl>
    <w:lvl w:ilvl="6" w:tplc="2702ECEC">
      <w:numFmt w:val="bullet"/>
      <w:lvlText w:val="•"/>
      <w:lvlJc w:val="left"/>
      <w:pPr>
        <w:ind w:left="5665" w:hanging="360"/>
      </w:pPr>
      <w:rPr>
        <w:rFonts w:hint="default"/>
        <w:lang w:val="bs" w:eastAsia="en-US" w:bidi="ar-SA"/>
      </w:rPr>
    </w:lvl>
    <w:lvl w:ilvl="7" w:tplc="CF36C2A2">
      <w:numFmt w:val="bullet"/>
      <w:lvlText w:val="•"/>
      <w:lvlJc w:val="left"/>
      <w:pPr>
        <w:ind w:left="6610" w:hanging="360"/>
      </w:pPr>
      <w:rPr>
        <w:rFonts w:hint="default"/>
        <w:lang w:val="bs" w:eastAsia="en-US" w:bidi="ar-SA"/>
      </w:rPr>
    </w:lvl>
    <w:lvl w:ilvl="8" w:tplc="609E113E">
      <w:numFmt w:val="bullet"/>
      <w:lvlText w:val="•"/>
      <w:lvlJc w:val="left"/>
      <w:pPr>
        <w:ind w:left="7556" w:hanging="360"/>
      </w:pPr>
      <w:rPr>
        <w:rFonts w:hint="default"/>
        <w:lang w:val="bs" w:eastAsia="en-US" w:bidi="ar-SA"/>
      </w:rPr>
    </w:lvl>
  </w:abstractNum>
  <w:abstractNum w:abstractNumId="85" w15:restartNumberingAfterBreak="0">
    <w:nsid w:val="1E5E3E5C"/>
    <w:multiLevelType w:val="hybridMultilevel"/>
    <w:tmpl w:val="0EE26066"/>
    <w:lvl w:ilvl="0" w:tplc="886283D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3C4BD4E">
      <w:numFmt w:val="bullet"/>
      <w:lvlText w:val="•"/>
      <w:lvlJc w:val="left"/>
      <w:pPr>
        <w:ind w:left="1142" w:hanging="567"/>
      </w:pPr>
      <w:rPr>
        <w:rFonts w:hint="default"/>
        <w:lang w:val="bs" w:eastAsia="en-US" w:bidi="ar-SA"/>
      </w:rPr>
    </w:lvl>
    <w:lvl w:ilvl="2" w:tplc="F9828D48">
      <w:numFmt w:val="bullet"/>
      <w:lvlText w:val="•"/>
      <w:lvlJc w:val="left"/>
      <w:pPr>
        <w:ind w:left="2065" w:hanging="567"/>
      </w:pPr>
      <w:rPr>
        <w:rFonts w:hint="default"/>
        <w:lang w:val="bs" w:eastAsia="en-US" w:bidi="ar-SA"/>
      </w:rPr>
    </w:lvl>
    <w:lvl w:ilvl="3" w:tplc="7932D046">
      <w:numFmt w:val="bullet"/>
      <w:lvlText w:val="•"/>
      <w:lvlJc w:val="left"/>
      <w:pPr>
        <w:ind w:left="2987" w:hanging="567"/>
      </w:pPr>
      <w:rPr>
        <w:rFonts w:hint="default"/>
        <w:lang w:val="bs" w:eastAsia="en-US" w:bidi="ar-SA"/>
      </w:rPr>
    </w:lvl>
    <w:lvl w:ilvl="4" w:tplc="9ECA4478">
      <w:numFmt w:val="bullet"/>
      <w:lvlText w:val="•"/>
      <w:lvlJc w:val="left"/>
      <w:pPr>
        <w:ind w:left="3910" w:hanging="567"/>
      </w:pPr>
      <w:rPr>
        <w:rFonts w:hint="default"/>
        <w:lang w:val="bs" w:eastAsia="en-US" w:bidi="ar-SA"/>
      </w:rPr>
    </w:lvl>
    <w:lvl w:ilvl="5" w:tplc="21E80C4E">
      <w:numFmt w:val="bullet"/>
      <w:lvlText w:val="•"/>
      <w:lvlJc w:val="left"/>
      <w:pPr>
        <w:ind w:left="4833" w:hanging="567"/>
      </w:pPr>
      <w:rPr>
        <w:rFonts w:hint="default"/>
        <w:lang w:val="bs" w:eastAsia="en-US" w:bidi="ar-SA"/>
      </w:rPr>
    </w:lvl>
    <w:lvl w:ilvl="6" w:tplc="60D6682C">
      <w:numFmt w:val="bullet"/>
      <w:lvlText w:val="•"/>
      <w:lvlJc w:val="left"/>
      <w:pPr>
        <w:ind w:left="5755" w:hanging="567"/>
      </w:pPr>
      <w:rPr>
        <w:rFonts w:hint="default"/>
        <w:lang w:val="bs" w:eastAsia="en-US" w:bidi="ar-SA"/>
      </w:rPr>
    </w:lvl>
    <w:lvl w:ilvl="7" w:tplc="C1A6B2EE">
      <w:numFmt w:val="bullet"/>
      <w:lvlText w:val="•"/>
      <w:lvlJc w:val="left"/>
      <w:pPr>
        <w:ind w:left="6678" w:hanging="567"/>
      </w:pPr>
      <w:rPr>
        <w:rFonts w:hint="default"/>
        <w:lang w:val="bs" w:eastAsia="en-US" w:bidi="ar-SA"/>
      </w:rPr>
    </w:lvl>
    <w:lvl w:ilvl="8" w:tplc="04DEF3BA">
      <w:numFmt w:val="bullet"/>
      <w:lvlText w:val="•"/>
      <w:lvlJc w:val="left"/>
      <w:pPr>
        <w:ind w:left="7601" w:hanging="567"/>
      </w:pPr>
      <w:rPr>
        <w:rFonts w:hint="default"/>
        <w:lang w:val="bs" w:eastAsia="en-US" w:bidi="ar-SA"/>
      </w:rPr>
    </w:lvl>
  </w:abstractNum>
  <w:abstractNum w:abstractNumId="86" w15:restartNumberingAfterBreak="0">
    <w:nsid w:val="1ED33C1D"/>
    <w:multiLevelType w:val="hybridMultilevel"/>
    <w:tmpl w:val="B350AF38"/>
    <w:lvl w:ilvl="0" w:tplc="A542711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1DC458E">
      <w:numFmt w:val="bullet"/>
      <w:lvlText w:val="•"/>
      <w:lvlJc w:val="left"/>
      <w:pPr>
        <w:ind w:left="1142" w:hanging="567"/>
      </w:pPr>
      <w:rPr>
        <w:rFonts w:hint="default"/>
        <w:lang w:val="bs" w:eastAsia="en-US" w:bidi="ar-SA"/>
      </w:rPr>
    </w:lvl>
    <w:lvl w:ilvl="2" w:tplc="C8C0EE82">
      <w:numFmt w:val="bullet"/>
      <w:lvlText w:val="•"/>
      <w:lvlJc w:val="left"/>
      <w:pPr>
        <w:ind w:left="2065" w:hanging="567"/>
      </w:pPr>
      <w:rPr>
        <w:rFonts w:hint="default"/>
        <w:lang w:val="bs" w:eastAsia="en-US" w:bidi="ar-SA"/>
      </w:rPr>
    </w:lvl>
    <w:lvl w:ilvl="3" w:tplc="8DD49970">
      <w:numFmt w:val="bullet"/>
      <w:lvlText w:val="•"/>
      <w:lvlJc w:val="left"/>
      <w:pPr>
        <w:ind w:left="2987" w:hanging="567"/>
      </w:pPr>
      <w:rPr>
        <w:rFonts w:hint="default"/>
        <w:lang w:val="bs" w:eastAsia="en-US" w:bidi="ar-SA"/>
      </w:rPr>
    </w:lvl>
    <w:lvl w:ilvl="4" w:tplc="E2709828">
      <w:numFmt w:val="bullet"/>
      <w:lvlText w:val="•"/>
      <w:lvlJc w:val="left"/>
      <w:pPr>
        <w:ind w:left="3910" w:hanging="567"/>
      </w:pPr>
      <w:rPr>
        <w:rFonts w:hint="default"/>
        <w:lang w:val="bs" w:eastAsia="en-US" w:bidi="ar-SA"/>
      </w:rPr>
    </w:lvl>
    <w:lvl w:ilvl="5" w:tplc="BB7AB55E">
      <w:numFmt w:val="bullet"/>
      <w:lvlText w:val="•"/>
      <w:lvlJc w:val="left"/>
      <w:pPr>
        <w:ind w:left="4833" w:hanging="567"/>
      </w:pPr>
      <w:rPr>
        <w:rFonts w:hint="default"/>
        <w:lang w:val="bs" w:eastAsia="en-US" w:bidi="ar-SA"/>
      </w:rPr>
    </w:lvl>
    <w:lvl w:ilvl="6" w:tplc="46C2F05C">
      <w:numFmt w:val="bullet"/>
      <w:lvlText w:val="•"/>
      <w:lvlJc w:val="left"/>
      <w:pPr>
        <w:ind w:left="5755" w:hanging="567"/>
      </w:pPr>
      <w:rPr>
        <w:rFonts w:hint="default"/>
        <w:lang w:val="bs" w:eastAsia="en-US" w:bidi="ar-SA"/>
      </w:rPr>
    </w:lvl>
    <w:lvl w:ilvl="7" w:tplc="A378D57C">
      <w:numFmt w:val="bullet"/>
      <w:lvlText w:val="•"/>
      <w:lvlJc w:val="left"/>
      <w:pPr>
        <w:ind w:left="6678" w:hanging="567"/>
      </w:pPr>
      <w:rPr>
        <w:rFonts w:hint="default"/>
        <w:lang w:val="bs" w:eastAsia="en-US" w:bidi="ar-SA"/>
      </w:rPr>
    </w:lvl>
    <w:lvl w:ilvl="8" w:tplc="AC36030A">
      <w:numFmt w:val="bullet"/>
      <w:lvlText w:val="•"/>
      <w:lvlJc w:val="left"/>
      <w:pPr>
        <w:ind w:left="7601" w:hanging="567"/>
      </w:pPr>
      <w:rPr>
        <w:rFonts w:hint="default"/>
        <w:lang w:val="bs" w:eastAsia="en-US" w:bidi="ar-SA"/>
      </w:rPr>
    </w:lvl>
  </w:abstractNum>
  <w:abstractNum w:abstractNumId="87" w15:restartNumberingAfterBreak="0">
    <w:nsid w:val="1F466C1E"/>
    <w:multiLevelType w:val="hybridMultilevel"/>
    <w:tmpl w:val="173CB034"/>
    <w:lvl w:ilvl="0" w:tplc="53E0129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B06215A">
      <w:numFmt w:val="bullet"/>
      <w:lvlText w:val="•"/>
      <w:lvlJc w:val="left"/>
      <w:pPr>
        <w:ind w:left="1142" w:hanging="567"/>
      </w:pPr>
      <w:rPr>
        <w:rFonts w:hint="default"/>
        <w:lang w:val="bs" w:eastAsia="en-US" w:bidi="ar-SA"/>
      </w:rPr>
    </w:lvl>
    <w:lvl w:ilvl="2" w:tplc="BDD07E48">
      <w:numFmt w:val="bullet"/>
      <w:lvlText w:val="•"/>
      <w:lvlJc w:val="left"/>
      <w:pPr>
        <w:ind w:left="2065" w:hanging="567"/>
      </w:pPr>
      <w:rPr>
        <w:rFonts w:hint="default"/>
        <w:lang w:val="bs" w:eastAsia="en-US" w:bidi="ar-SA"/>
      </w:rPr>
    </w:lvl>
    <w:lvl w:ilvl="3" w:tplc="FC0E599C">
      <w:numFmt w:val="bullet"/>
      <w:lvlText w:val="•"/>
      <w:lvlJc w:val="left"/>
      <w:pPr>
        <w:ind w:left="2987" w:hanging="567"/>
      </w:pPr>
      <w:rPr>
        <w:rFonts w:hint="default"/>
        <w:lang w:val="bs" w:eastAsia="en-US" w:bidi="ar-SA"/>
      </w:rPr>
    </w:lvl>
    <w:lvl w:ilvl="4" w:tplc="0D8ADA66">
      <w:numFmt w:val="bullet"/>
      <w:lvlText w:val="•"/>
      <w:lvlJc w:val="left"/>
      <w:pPr>
        <w:ind w:left="3910" w:hanging="567"/>
      </w:pPr>
      <w:rPr>
        <w:rFonts w:hint="default"/>
        <w:lang w:val="bs" w:eastAsia="en-US" w:bidi="ar-SA"/>
      </w:rPr>
    </w:lvl>
    <w:lvl w:ilvl="5" w:tplc="FCBAFF4C">
      <w:numFmt w:val="bullet"/>
      <w:lvlText w:val="•"/>
      <w:lvlJc w:val="left"/>
      <w:pPr>
        <w:ind w:left="4833" w:hanging="567"/>
      </w:pPr>
      <w:rPr>
        <w:rFonts w:hint="default"/>
        <w:lang w:val="bs" w:eastAsia="en-US" w:bidi="ar-SA"/>
      </w:rPr>
    </w:lvl>
    <w:lvl w:ilvl="6" w:tplc="9918AD3C">
      <w:numFmt w:val="bullet"/>
      <w:lvlText w:val="•"/>
      <w:lvlJc w:val="left"/>
      <w:pPr>
        <w:ind w:left="5755" w:hanging="567"/>
      </w:pPr>
      <w:rPr>
        <w:rFonts w:hint="default"/>
        <w:lang w:val="bs" w:eastAsia="en-US" w:bidi="ar-SA"/>
      </w:rPr>
    </w:lvl>
    <w:lvl w:ilvl="7" w:tplc="71EE3388">
      <w:numFmt w:val="bullet"/>
      <w:lvlText w:val="•"/>
      <w:lvlJc w:val="left"/>
      <w:pPr>
        <w:ind w:left="6678" w:hanging="567"/>
      </w:pPr>
      <w:rPr>
        <w:rFonts w:hint="default"/>
        <w:lang w:val="bs" w:eastAsia="en-US" w:bidi="ar-SA"/>
      </w:rPr>
    </w:lvl>
    <w:lvl w:ilvl="8" w:tplc="5F2202F0">
      <w:numFmt w:val="bullet"/>
      <w:lvlText w:val="•"/>
      <w:lvlJc w:val="left"/>
      <w:pPr>
        <w:ind w:left="7601" w:hanging="567"/>
      </w:pPr>
      <w:rPr>
        <w:rFonts w:hint="default"/>
        <w:lang w:val="bs" w:eastAsia="en-US" w:bidi="ar-SA"/>
      </w:rPr>
    </w:lvl>
  </w:abstractNum>
  <w:abstractNum w:abstractNumId="88" w15:restartNumberingAfterBreak="0">
    <w:nsid w:val="1F4F5CEE"/>
    <w:multiLevelType w:val="hybridMultilevel"/>
    <w:tmpl w:val="9E0A945C"/>
    <w:lvl w:ilvl="0" w:tplc="FB92C19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DB02B1E">
      <w:numFmt w:val="bullet"/>
      <w:lvlText w:val="•"/>
      <w:lvlJc w:val="left"/>
      <w:pPr>
        <w:ind w:left="1142" w:hanging="567"/>
      </w:pPr>
      <w:rPr>
        <w:rFonts w:hint="default"/>
        <w:lang w:val="bs" w:eastAsia="en-US" w:bidi="ar-SA"/>
      </w:rPr>
    </w:lvl>
    <w:lvl w:ilvl="2" w:tplc="6254CE2C">
      <w:numFmt w:val="bullet"/>
      <w:lvlText w:val="•"/>
      <w:lvlJc w:val="left"/>
      <w:pPr>
        <w:ind w:left="2065" w:hanging="567"/>
      </w:pPr>
      <w:rPr>
        <w:rFonts w:hint="default"/>
        <w:lang w:val="bs" w:eastAsia="en-US" w:bidi="ar-SA"/>
      </w:rPr>
    </w:lvl>
    <w:lvl w:ilvl="3" w:tplc="F53CAF36">
      <w:numFmt w:val="bullet"/>
      <w:lvlText w:val="•"/>
      <w:lvlJc w:val="left"/>
      <w:pPr>
        <w:ind w:left="2987" w:hanging="567"/>
      </w:pPr>
      <w:rPr>
        <w:rFonts w:hint="default"/>
        <w:lang w:val="bs" w:eastAsia="en-US" w:bidi="ar-SA"/>
      </w:rPr>
    </w:lvl>
    <w:lvl w:ilvl="4" w:tplc="297250B6">
      <w:numFmt w:val="bullet"/>
      <w:lvlText w:val="•"/>
      <w:lvlJc w:val="left"/>
      <w:pPr>
        <w:ind w:left="3910" w:hanging="567"/>
      </w:pPr>
      <w:rPr>
        <w:rFonts w:hint="default"/>
        <w:lang w:val="bs" w:eastAsia="en-US" w:bidi="ar-SA"/>
      </w:rPr>
    </w:lvl>
    <w:lvl w:ilvl="5" w:tplc="E07692EA">
      <w:numFmt w:val="bullet"/>
      <w:lvlText w:val="•"/>
      <w:lvlJc w:val="left"/>
      <w:pPr>
        <w:ind w:left="4833" w:hanging="567"/>
      </w:pPr>
      <w:rPr>
        <w:rFonts w:hint="default"/>
        <w:lang w:val="bs" w:eastAsia="en-US" w:bidi="ar-SA"/>
      </w:rPr>
    </w:lvl>
    <w:lvl w:ilvl="6" w:tplc="86F4C316">
      <w:numFmt w:val="bullet"/>
      <w:lvlText w:val="•"/>
      <w:lvlJc w:val="left"/>
      <w:pPr>
        <w:ind w:left="5755" w:hanging="567"/>
      </w:pPr>
      <w:rPr>
        <w:rFonts w:hint="default"/>
        <w:lang w:val="bs" w:eastAsia="en-US" w:bidi="ar-SA"/>
      </w:rPr>
    </w:lvl>
    <w:lvl w:ilvl="7" w:tplc="BC1AEC38">
      <w:numFmt w:val="bullet"/>
      <w:lvlText w:val="•"/>
      <w:lvlJc w:val="left"/>
      <w:pPr>
        <w:ind w:left="6678" w:hanging="567"/>
      </w:pPr>
      <w:rPr>
        <w:rFonts w:hint="default"/>
        <w:lang w:val="bs" w:eastAsia="en-US" w:bidi="ar-SA"/>
      </w:rPr>
    </w:lvl>
    <w:lvl w:ilvl="8" w:tplc="E392D7D6">
      <w:numFmt w:val="bullet"/>
      <w:lvlText w:val="•"/>
      <w:lvlJc w:val="left"/>
      <w:pPr>
        <w:ind w:left="7601" w:hanging="567"/>
      </w:pPr>
      <w:rPr>
        <w:rFonts w:hint="default"/>
        <w:lang w:val="bs" w:eastAsia="en-US" w:bidi="ar-SA"/>
      </w:rPr>
    </w:lvl>
  </w:abstractNum>
  <w:abstractNum w:abstractNumId="89" w15:restartNumberingAfterBreak="0">
    <w:nsid w:val="1FA5444F"/>
    <w:multiLevelType w:val="hybridMultilevel"/>
    <w:tmpl w:val="B8B8D9A2"/>
    <w:lvl w:ilvl="0" w:tplc="C8B666E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8EE7F8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C584FCF2">
      <w:numFmt w:val="bullet"/>
      <w:lvlText w:val="•"/>
      <w:lvlJc w:val="left"/>
      <w:pPr>
        <w:ind w:left="1885" w:hanging="360"/>
      </w:pPr>
      <w:rPr>
        <w:rFonts w:hint="default"/>
        <w:lang w:val="bs" w:eastAsia="en-US" w:bidi="ar-SA"/>
      </w:rPr>
    </w:lvl>
    <w:lvl w:ilvl="3" w:tplc="794E3522">
      <w:numFmt w:val="bullet"/>
      <w:lvlText w:val="•"/>
      <w:lvlJc w:val="left"/>
      <w:pPr>
        <w:ind w:left="2830" w:hanging="360"/>
      </w:pPr>
      <w:rPr>
        <w:rFonts w:hint="default"/>
        <w:lang w:val="bs" w:eastAsia="en-US" w:bidi="ar-SA"/>
      </w:rPr>
    </w:lvl>
    <w:lvl w:ilvl="4" w:tplc="C5BEC58E">
      <w:numFmt w:val="bullet"/>
      <w:lvlText w:val="•"/>
      <w:lvlJc w:val="left"/>
      <w:pPr>
        <w:ind w:left="3775" w:hanging="360"/>
      </w:pPr>
      <w:rPr>
        <w:rFonts w:hint="default"/>
        <w:lang w:val="bs" w:eastAsia="en-US" w:bidi="ar-SA"/>
      </w:rPr>
    </w:lvl>
    <w:lvl w:ilvl="5" w:tplc="4BA8FF82">
      <w:numFmt w:val="bullet"/>
      <w:lvlText w:val="•"/>
      <w:lvlJc w:val="left"/>
      <w:pPr>
        <w:ind w:left="4720" w:hanging="360"/>
      </w:pPr>
      <w:rPr>
        <w:rFonts w:hint="default"/>
        <w:lang w:val="bs" w:eastAsia="en-US" w:bidi="ar-SA"/>
      </w:rPr>
    </w:lvl>
    <w:lvl w:ilvl="6" w:tplc="D84208E8">
      <w:numFmt w:val="bullet"/>
      <w:lvlText w:val="•"/>
      <w:lvlJc w:val="left"/>
      <w:pPr>
        <w:ind w:left="5665" w:hanging="360"/>
      </w:pPr>
      <w:rPr>
        <w:rFonts w:hint="default"/>
        <w:lang w:val="bs" w:eastAsia="en-US" w:bidi="ar-SA"/>
      </w:rPr>
    </w:lvl>
    <w:lvl w:ilvl="7" w:tplc="16BC8A56">
      <w:numFmt w:val="bullet"/>
      <w:lvlText w:val="•"/>
      <w:lvlJc w:val="left"/>
      <w:pPr>
        <w:ind w:left="6610" w:hanging="360"/>
      </w:pPr>
      <w:rPr>
        <w:rFonts w:hint="default"/>
        <w:lang w:val="bs" w:eastAsia="en-US" w:bidi="ar-SA"/>
      </w:rPr>
    </w:lvl>
    <w:lvl w:ilvl="8" w:tplc="76C846E6">
      <w:numFmt w:val="bullet"/>
      <w:lvlText w:val="•"/>
      <w:lvlJc w:val="left"/>
      <w:pPr>
        <w:ind w:left="7556" w:hanging="360"/>
      </w:pPr>
      <w:rPr>
        <w:rFonts w:hint="default"/>
        <w:lang w:val="bs" w:eastAsia="en-US" w:bidi="ar-SA"/>
      </w:rPr>
    </w:lvl>
  </w:abstractNum>
  <w:abstractNum w:abstractNumId="90" w15:restartNumberingAfterBreak="0">
    <w:nsid w:val="1FD26C42"/>
    <w:multiLevelType w:val="hybridMultilevel"/>
    <w:tmpl w:val="019AC6CC"/>
    <w:lvl w:ilvl="0" w:tplc="199E3FF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98626400">
      <w:numFmt w:val="bullet"/>
      <w:lvlText w:val="•"/>
      <w:lvlJc w:val="left"/>
      <w:pPr>
        <w:ind w:left="1142" w:hanging="567"/>
      </w:pPr>
      <w:rPr>
        <w:rFonts w:hint="default"/>
        <w:lang w:val="bs" w:eastAsia="en-US" w:bidi="ar-SA"/>
      </w:rPr>
    </w:lvl>
    <w:lvl w:ilvl="2" w:tplc="B2A4EC1E">
      <w:numFmt w:val="bullet"/>
      <w:lvlText w:val="•"/>
      <w:lvlJc w:val="left"/>
      <w:pPr>
        <w:ind w:left="2065" w:hanging="567"/>
      </w:pPr>
      <w:rPr>
        <w:rFonts w:hint="default"/>
        <w:lang w:val="bs" w:eastAsia="en-US" w:bidi="ar-SA"/>
      </w:rPr>
    </w:lvl>
    <w:lvl w:ilvl="3" w:tplc="CE1CC0A4">
      <w:numFmt w:val="bullet"/>
      <w:lvlText w:val="•"/>
      <w:lvlJc w:val="left"/>
      <w:pPr>
        <w:ind w:left="2987" w:hanging="567"/>
      </w:pPr>
      <w:rPr>
        <w:rFonts w:hint="default"/>
        <w:lang w:val="bs" w:eastAsia="en-US" w:bidi="ar-SA"/>
      </w:rPr>
    </w:lvl>
    <w:lvl w:ilvl="4" w:tplc="FE267F24">
      <w:numFmt w:val="bullet"/>
      <w:lvlText w:val="•"/>
      <w:lvlJc w:val="left"/>
      <w:pPr>
        <w:ind w:left="3910" w:hanging="567"/>
      </w:pPr>
      <w:rPr>
        <w:rFonts w:hint="default"/>
        <w:lang w:val="bs" w:eastAsia="en-US" w:bidi="ar-SA"/>
      </w:rPr>
    </w:lvl>
    <w:lvl w:ilvl="5" w:tplc="0C9AC88A">
      <w:numFmt w:val="bullet"/>
      <w:lvlText w:val="•"/>
      <w:lvlJc w:val="left"/>
      <w:pPr>
        <w:ind w:left="4833" w:hanging="567"/>
      </w:pPr>
      <w:rPr>
        <w:rFonts w:hint="default"/>
        <w:lang w:val="bs" w:eastAsia="en-US" w:bidi="ar-SA"/>
      </w:rPr>
    </w:lvl>
    <w:lvl w:ilvl="6" w:tplc="EFA42192">
      <w:numFmt w:val="bullet"/>
      <w:lvlText w:val="•"/>
      <w:lvlJc w:val="left"/>
      <w:pPr>
        <w:ind w:left="5755" w:hanging="567"/>
      </w:pPr>
      <w:rPr>
        <w:rFonts w:hint="default"/>
        <w:lang w:val="bs" w:eastAsia="en-US" w:bidi="ar-SA"/>
      </w:rPr>
    </w:lvl>
    <w:lvl w:ilvl="7" w:tplc="5234EA8C">
      <w:numFmt w:val="bullet"/>
      <w:lvlText w:val="•"/>
      <w:lvlJc w:val="left"/>
      <w:pPr>
        <w:ind w:left="6678" w:hanging="567"/>
      </w:pPr>
      <w:rPr>
        <w:rFonts w:hint="default"/>
        <w:lang w:val="bs" w:eastAsia="en-US" w:bidi="ar-SA"/>
      </w:rPr>
    </w:lvl>
    <w:lvl w:ilvl="8" w:tplc="870E8474">
      <w:numFmt w:val="bullet"/>
      <w:lvlText w:val="•"/>
      <w:lvlJc w:val="left"/>
      <w:pPr>
        <w:ind w:left="7601" w:hanging="567"/>
      </w:pPr>
      <w:rPr>
        <w:rFonts w:hint="default"/>
        <w:lang w:val="bs" w:eastAsia="en-US" w:bidi="ar-SA"/>
      </w:rPr>
    </w:lvl>
  </w:abstractNum>
  <w:abstractNum w:abstractNumId="91" w15:restartNumberingAfterBreak="0">
    <w:nsid w:val="2070254B"/>
    <w:multiLevelType w:val="hybridMultilevel"/>
    <w:tmpl w:val="C66E01A4"/>
    <w:lvl w:ilvl="0" w:tplc="5B86892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FD05942">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9CD292CA">
      <w:numFmt w:val="bullet"/>
      <w:lvlText w:val="•"/>
      <w:lvlJc w:val="left"/>
      <w:pPr>
        <w:ind w:left="1885" w:hanging="360"/>
      </w:pPr>
      <w:rPr>
        <w:rFonts w:hint="default"/>
        <w:lang w:val="bs" w:eastAsia="en-US" w:bidi="ar-SA"/>
      </w:rPr>
    </w:lvl>
    <w:lvl w:ilvl="3" w:tplc="B6B25A90">
      <w:numFmt w:val="bullet"/>
      <w:lvlText w:val="•"/>
      <w:lvlJc w:val="left"/>
      <w:pPr>
        <w:ind w:left="2830" w:hanging="360"/>
      </w:pPr>
      <w:rPr>
        <w:rFonts w:hint="default"/>
        <w:lang w:val="bs" w:eastAsia="en-US" w:bidi="ar-SA"/>
      </w:rPr>
    </w:lvl>
    <w:lvl w:ilvl="4" w:tplc="E0023B9A">
      <w:numFmt w:val="bullet"/>
      <w:lvlText w:val="•"/>
      <w:lvlJc w:val="left"/>
      <w:pPr>
        <w:ind w:left="3775" w:hanging="360"/>
      </w:pPr>
      <w:rPr>
        <w:rFonts w:hint="default"/>
        <w:lang w:val="bs" w:eastAsia="en-US" w:bidi="ar-SA"/>
      </w:rPr>
    </w:lvl>
    <w:lvl w:ilvl="5" w:tplc="0F8CBB92">
      <w:numFmt w:val="bullet"/>
      <w:lvlText w:val="•"/>
      <w:lvlJc w:val="left"/>
      <w:pPr>
        <w:ind w:left="4720" w:hanging="360"/>
      </w:pPr>
      <w:rPr>
        <w:rFonts w:hint="default"/>
        <w:lang w:val="bs" w:eastAsia="en-US" w:bidi="ar-SA"/>
      </w:rPr>
    </w:lvl>
    <w:lvl w:ilvl="6" w:tplc="483C98BE">
      <w:numFmt w:val="bullet"/>
      <w:lvlText w:val="•"/>
      <w:lvlJc w:val="left"/>
      <w:pPr>
        <w:ind w:left="5665" w:hanging="360"/>
      </w:pPr>
      <w:rPr>
        <w:rFonts w:hint="default"/>
        <w:lang w:val="bs" w:eastAsia="en-US" w:bidi="ar-SA"/>
      </w:rPr>
    </w:lvl>
    <w:lvl w:ilvl="7" w:tplc="397E1FFC">
      <w:numFmt w:val="bullet"/>
      <w:lvlText w:val="•"/>
      <w:lvlJc w:val="left"/>
      <w:pPr>
        <w:ind w:left="6610" w:hanging="360"/>
      </w:pPr>
      <w:rPr>
        <w:rFonts w:hint="default"/>
        <w:lang w:val="bs" w:eastAsia="en-US" w:bidi="ar-SA"/>
      </w:rPr>
    </w:lvl>
    <w:lvl w:ilvl="8" w:tplc="8F16AE42">
      <w:numFmt w:val="bullet"/>
      <w:lvlText w:val="•"/>
      <w:lvlJc w:val="left"/>
      <w:pPr>
        <w:ind w:left="7556" w:hanging="360"/>
      </w:pPr>
      <w:rPr>
        <w:rFonts w:hint="default"/>
        <w:lang w:val="bs" w:eastAsia="en-US" w:bidi="ar-SA"/>
      </w:rPr>
    </w:lvl>
  </w:abstractNum>
  <w:abstractNum w:abstractNumId="92" w15:restartNumberingAfterBreak="0">
    <w:nsid w:val="20923EBA"/>
    <w:multiLevelType w:val="hybridMultilevel"/>
    <w:tmpl w:val="4242547E"/>
    <w:lvl w:ilvl="0" w:tplc="D018D07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E761244">
      <w:numFmt w:val="bullet"/>
      <w:lvlText w:val="•"/>
      <w:lvlJc w:val="left"/>
      <w:pPr>
        <w:ind w:left="1142" w:hanging="567"/>
      </w:pPr>
      <w:rPr>
        <w:rFonts w:hint="default"/>
        <w:lang w:val="bs" w:eastAsia="en-US" w:bidi="ar-SA"/>
      </w:rPr>
    </w:lvl>
    <w:lvl w:ilvl="2" w:tplc="27229F5A">
      <w:numFmt w:val="bullet"/>
      <w:lvlText w:val="•"/>
      <w:lvlJc w:val="left"/>
      <w:pPr>
        <w:ind w:left="2065" w:hanging="567"/>
      </w:pPr>
      <w:rPr>
        <w:rFonts w:hint="default"/>
        <w:lang w:val="bs" w:eastAsia="en-US" w:bidi="ar-SA"/>
      </w:rPr>
    </w:lvl>
    <w:lvl w:ilvl="3" w:tplc="AAA4C4E4">
      <w:numFmt w:val="bullet"/>
      <w:lvlText w:val="•"/>
      <w:lvlJc w:val="left"/>
      <w:pPr>
        <w:ind w:left="2987" w:hanging="567"/>
      </w:pPr>
      <w:rPr>
        <w:rFonts w:hint="default"/>
        <w:lang w:val="bs" w:eastAsia="en-US" w:bidi="ar-SA"/>
      </w:rPr>
    </w:lvl>
    <w:lvl w:ilvl="4" w:tplc="DD4E9A86">
      <w:numFmt w:val="bullet"/>
      <w:lvlText w:val="•"/>
      <w:lvlJc w:val="left"/>
      <w:pPr>
        <w:ind w:left="3910" w:hanging="567"/>
      </w:pPr>
      <w:rPr>
        <w:rFonts w:hint="default"/>
        <w:lang w:val="bs" w:eastAsia="en-US" w:bidi="ar-SA"/>
      </w:rPr>
    </w:lvl>
    <w:lvl w:ilvl="5" w:tplc="B63CB4BC">
      <w:numFmt w:val="bullet"/>
      <w:lvlText w:val="•"/>
      <w:lvlJc w:val="left"/>
      <w:pPr>
        <w:ind w:left="4833" w:hanging="567"/>
      </w:pPr>
      <w:rPr>
        <w:rFonts w:hint="default"/>
        <w:lang w:val="bs" w:eastAsia="en-US" w:bidi="ar-SA"/>
      </w:rPr>
    </w:lvl>
    <w:lvl w:ilvl="6" w:tplc="3E8E279A">
      <w:numFmt w:val="bullet"/>
      <w:lvlText w:val="•"/>
      <w:lvlJc w:val="left"/>
      <w:pPr>
        <w:ind w:left="5755" w:hanging="567"/>
      </w:pPr>
      <w:rPr>
        <w:rFonts w:hint="default"/>
        <w:lang w:val="bs" w:eastAsia="en-US" w:bidi="ar-SA"/>
      </w:rPr>
    </w:lvl>
    <w:lvl w:ilvl="7" w:tplc="87FE8418">
      <w:numFmt w:val="bullet"/>
      <w:lvlText w:val="•"/>
      <w:lvlJc w:val="left"/>
      <w:pPr>
        <w:ind w:left="6678" w:hanging="567"/>
      </w:pPr>
      <w:rPr>
        <w:rFonts w:hint="default"/>
        <w:lang w:val="bs" w:eastAsia="en-US" w:bidi="ar-SA"/>
      </w:rPr>
    </w:lvl>
    <w:lvl w:ilvl="8" w:tplc="0A6ADE54">
      <w:numFmt w:val="bullet"/>
      <w:lvlText w:val="•"/>
      <w:lvlJc w:val="left"/>
      <w:pPr>
        <w:ind w:left="7601" w:hanging="567"/>
      </w:pPr>
      <w:rPr>
        <w:rFonts w:hint="default"/>
        <w:lang w:val="bs" w:eastAsia="en-US" w:bidi="ar-SA"/>
      </w:rPr>
    </w:lvl>
  </w:abstractNum>
  <w:abstractNum w:abstractNumId="93" w15:restartNumberingAfterBreak="0">
    <w:nsid w:val="2120797B"/>
    <w:multiLevelType w:val="hybridMultilevel"/>
    <w:tmpl w:val="600AC6CC"/>
    <w:lvl w:ilvl="0" w:tplc="03063D96">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17E91D4">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05F84654">
      <w:numFmt w:val="bullet"/>
      <w:lvlText w:val="•"/>
      <w:lvlJc w:val="left"/>
      <w:pPr>
        <w:ind w:left="1885" w:hanging="360"/>
      </w:pPr>
      <w:rPr>
        <w:rFonts w:hint="default"/>
        <w:lang w:val="bs" w:eastAsia="en-US" w:bidi="ar-SA"/>
      </w:rPr>
    </w:lvl>
    <w:lvl w:ilvl="3" w:tplc="6010BB70">
      <w:numFmt w:val="bullet"/>
      <w:lvlText w:val="•"/>
      <w:lvlJc w:val="left"/>
      <w:pPr>
        <w:ind w:left="2830" w:hanging="360"/>
      </w:pPr>
      <w:rPr>
        <w:rFonts w:hint="default"/>
        <w:lang w:val="bs" w:eastAsia="en-US" w:bidi="ar-SA"/>
      </w:rPr>
    </w:lvl>
    <w:lvl w:ilvl="4" w:tplc="66DA4180">
      <w:numFmt w:val="bullet"/>
      <w:lvlText w:val="•"/>
      <w:lvlJc w:val="left"/>
      <w:pPr>
        <w:ind w:left="3775" w:hanging="360"/>
      </w:pPr>
      <w:rPr>
        <w:rFonts w:hint="default"/>
        <w:lang w:val="bs" w:eastAsia="en-US" w:bidi="ar-SA"/>
      </w:rPr>
    </w:lvl>
    <w:lvl w:ilvl="5" w:tplc="30CC686C">
      <w:numFmt w:val="bullet"/>
      <w:lvlText w:val="•"/>
      <w:lvlJc w:val="left"/>
      <w:pPr>
        <w:ind w:left="4720" w:hanging="360"/>
      </w:pPr>
      <w:rPr>
        <w:rFonts w:hint="default"/>
        <w:lang w:val="bs" w:eastAsia="en-US" w:bidi="ar-SA"/>
      </w:rPr>
    </w:lvl>
    <w:lvl w:ilvl="6" w:tplc="4D38BBFC">
      <w:numFmt w:val="bullet"/>
      <w:lvlText w:val="•"/>
      <w:lvlJc w:val="left"/>
      <w:pPr>
        <w:ind w:left="5665" w:hanging="360"/>
      </w:pPr>
      <w:rPr>
        <w:rFonts w:hint="default"/>
        <w:lang w:val="bs" w:eastAsia="en-US" w:bidi="ar-SA"/>
      </w:rPr>
    </w:lvl>
    <w:lvl w:ilvl="7" w:tplc="4B880C1C">
      <w:numFmt w:val="bullet"/>
      <w:lvlText w:val="•"/>
      <w:lvlJc w:val="left"/>
      <w:pPr>
        <w:ind w:left="6610" w:hanging="360"/>
      </w:pPr>
      <w:rPr>
        <w:rFonts w:hint="default"/>
        <w:lang w:val="bs" w:eastAsia="en-US" w:bidi="ar-SA"/>
      </w:rPr>
    </w:lvl>
    <w:lvl w:ilvl="8" w:tplc="F30250AA">
      <w:numFmt w:val="bullet"/>
      <w:lvlText w:val="•"/>
      <w:lvlJc w:val="left"/>
      <w:pPr>
        <w:ind w:left="7556" w:hanging="360"/>
      </w:pPr>
      <w:rPr>
        <w:rFonts w:hint="default"/>
        <w:lang w:val="bs" w:eastAsia="en-US" w:bidi="ar-SA"/>
      </w:rPr>
    </w:lvl>
  </w:abstractNum>
  <w:abstractNum w:abstractNumId="94" w15:restartNumberingAfterBreak="0">
    <w:nsid w:val="21707FBD"/>
    <w:multiLevelType w:val="hybridMultilevel"/>
    <w:tmpl w:val="A0A42CF8"/>
    <w:lvl w:ilvl="0" w:tplc="95181CB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9140854">
      <w:numFmt w:val="bullet"/>
      <w:lvlText w:val="•"/>
      <w:lvlJc w:val="left"/>
      <w:pPr>
        <w:ind w:left="1142" w:hanging="567"/>
      </w:pPr>
      <w:rPr>
        <w:rFonts w:hint="default"/>
        <w:lang w:val="bs" w:eastAsia="en-US" w:bidi="ar-SA"/>
      </w:rPr>
    </w:lvl>
    <w:lvl w:ilvl="2" w:tplc="BA2E2EA2">
      <w:numFmt w:val="bullet"/>
      <w:lvlText w:val="•"/>
      <w:lvlJc w:val="left"/>
      <w:pPr>
        <w:ind w:left="2065" w:hanging="567"/>
      </w:pPr>
      <w:rPr>
        <w:rFonts w:hint="default"/>
        <w:lang w:val="bs" w:eastAsia="en-US" w:bidi="ar-SA"/>
      </w:rPr>
    </w:lvl>
    <w:lvl w:ilvl="3" w:tplc="8242947E">
      <w:numFmt w:val="bullet"/>
      <w:lvlText w:val="•"/>
      <w:lvlJc w:val="left"/>
      <w:pPr>
        <w:ind w:left="2987" w:hanging="567"/>
      </w:pPr>
      <w:rPr>
        <w:rFonts w:hint="default"/>
        <w:lang w:val="bs" w:eastAsia="en-US" w:bidi="ar-SA"/>
      </w:rPr>
    </w:lvl>
    <w:lvl w:ilvl="4" w:tplc="08C83528">
      <w:numFmt w:val="bullet"/>
      <w:lvlText w:val="•"/>
      <w:lvlJc w:val="left"/>
      <w:pPr>
        <w:ind w:left="3910" w:hanging="567"/>
      </w:pPr>
      <w:rPr>
        <w:rFonts w:hint="default"/>
        <w:lang w:val="bs" w:eastAsia="en-US" w:bidi="ar-SA"/>
      </w:rPr>
    </w:lvl>
    <w:lvl w:ilvl="5" w:tplc="A81A70A0">
      <w:numFmt w:val="bullet"/>
      <w:lvlText w:val="•"/>
      <w:lvlJc w:val="left"/>
      <w:pPr>
        <w:ind w:left="4833" w:hanging="567"/>
      </w:pPr>
      <w:rPr>
        <w:rFonts w:hint="default"/>
        <w:lang w:val="bs" w:eastAsia="en-US" w:bidi="ar-SA"/>
      </w:rPr>
    </w:lvl>
    <w:lvl w:ilvl="6" w:tplc="02B06680">
      <w:numFmt w:val="bullet"/>
      <w:lvlText w:val="•"/>
      <w:lvlJc w:val="left"/>
      <w:pPr>
        <w:ind w:left="5755" w:hanging="567"/>
      </w:pPr>
      <w:rPr>
        <w:rFonts w:hint="default"/>
        <w:lang w:val="bs" w:eastAsia="en-US" w:bidi="ar-SA"/>
      </w:rPr>
    </w:lvl>
    <w:lvl w:ilvl="7" w:tplc="BEB6F84A">
      <w:numFmt w:val="bullet"/>
      <w:lvlText w:val="•"/>
      <w:lvlJc w:val="left"/>
      <w:pPr>
        <w:ind w:left="6678" w:hanging="567"/>
      </w:pPr>
      <w:rPr>
        <w:rFonts w:hint="default"/>
        <w:lang w:val="bs" w:eastAsia="en-US" w:bidi="ar-SA"/>
      </w:rPr>
    </w:lvl>
    <w:lvl w:ilvl="8" w:tplc="CCF44230">
      <w:numFmt w:val="bullet"/>
      <w:lvlText w:val="•"/>
      <w:lvlJc w:val="left"/>
      <w:pPr>
        <w:ind w:left="7601" w:hanging="567"/>
      </w:pPr>
      <w:rPr>
        <w:rFonts w:hint="default"/>
        <w:lang w:val="bs" w:eastAsia="en-US" w:bidi="ar-SA"/>
      </w:rPr>
    </w:lvl>
  </w:abstractNum>
  <w:abstractNum w:abstractNumId="95" w15:restartNumberingAfterBreak="0">
    <w:nsid w:val="22152E80"/>
    <w:multiLevelType w:val="hybridMultilevel"/>
    <w:tmpl w:val="3C8C4C00"/>
    <w:lvl w:ilvl="0" w:tplc="1F54215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654857C">
      <w:numFmt w:val="bullet"/>
      <w:lvlText w:val="•"/>
      <w:lvlJc w:val="left"/>
      <w:pPr>
        <w:ind w:left="1142" w:hanging="567"/>
      </w:pPr>
      <w:rPr>
        <w:rFonts w:hint="default"/>
        <w:lang w:val="bs" w:eastAsia="en-US" w:bidi="ar-SA"/>
      </w:rPr>
    </w:lvl>
    <w:lvl w:ilvl="2" w:tplc="8E7C8D76">
      <w:numFmt w:val="bullet"/>
      <w:lvlText w:val="•"/>
      <w:lvlJc w:val="left"/>
      <w:pPr>
        <w:ind w:left="2065" w:hanging="567"/>
      </w:pPr>
      <w:rPr>
        <w:rFonts w:hint="default"/>
        <w:lang w:val="bs" w:eastAsia="en-US" w:bidi="ar-SA"/>
      </w:rPr>
    </w:lvl>
    <w:lvl w:ilvl="3" w:tplc="6E7CE422">
      <w:numFmt w:val="bullet"/>
      <w:lvlText w:val="•"/>
      <w:lvlJc w:val="left"/>
      <w:pPr>
        <w:ind w:left="2987" w:hanging="567"/>
      </w:pPr>
      <w:rPr>
        <w:rFonts w:hint="default"/>
        <w:lang w:val="bs" w:eastAsia="en-US" w:bidi="ar-SA"/>
      </w:rPr>
    </w:lvl>
    <w:lvl w:ilvl="4" w:tplc="AFD65B5C">
      <w:numFmt w:val="bullet"/>
      <w:lvlText w:val="•"/>
      <w:lvlJc w:val="left"/>
      <w:pPr>
        <w:ind w:left="3910" w:hanging="567"/>
      </w:pPr>
      <w:rPr>
        <w:rFonts w:hint="default"/>
        <w:lang w:val="bs" w:eastAsia="en-US" w:bidi="ar-SA"/>
      </w:rPr>
    </w:lvl>
    <w:lvl w:ilvl="5" w:tplc="6F267986">
      <w:numFmt w:val="bullet"/>
      <w:lvlText w:val="•"/>
      <w:lvlJc w:val="left"/>
      <w:pPr>
        <w:ind w:left="4833" w:hanging="567"/>
      </w:pPr>
      <w:rPr>
        <w:rFonts w:hint="default"/>
        <w:lang w:val="bs" w:eastAsia="en-US" w:bidi="ar-SA"/>
      </w:rPr>
    </w:lvl>
    <w:lvl w:ilvl="6" w:tplc="76F2B964">
      <w:numFmt w:val="bullet"/>
      <w:lvlText w:val="•"/>
      <w:lvlJc w:val="left"/>
      <w:pPr>
        <w:ind w:left="5755" w:hanging="567"/>
      </w:pPr>
      <w:rPr>
        <w:rFonts w:hint="default"/>
        <w:lang w:val="bs" w:eastAsia="en-US" w:bidi="ar-SA"/>
      </w:rPr>
    </w:lvl>
    <w:lvl w:ilvl="7" w:tplc="DDE674A2">
      <w:numFmt w:val="bullet"/>
      <w:lvlText w:val="•"/>
      <w:lvlJc w:val="left"/>
      <w:pPr>
        <w:ind w:left="6678" w:hanging="567"/>
      </w:pPr>
      <w:rPr>
        <w:rFonts w:hint="default"/>
        <w:lang w:val="bs" w:eastAsia="en-US" w:bidi="ar-SA"/>
      </w:rPr>
    </w:lvl>
    <w:lvl w:ilvl="8" w:tplc="E6D40526">
      <w:numFmt w:val="bullet"/>
      <w:lvlText w:val="•"/>
      <w:lvlJc w:val="left"/>
      <w:pPr>
        <w:ind w:left="7601" w:hanging="567"/>
      </w:pPr>
      <w:rPr>
        <w:rFonts w:hint="default"/>
        <w:lang w:val="bs" w:eastAsia="en-US" w:bidi="ar-SA"/>
      </w:rPr>
    </w:lvl>
  </w:abstractNum>
  <w:abstractNum w:abstractNumId="96" w15:restartNumberingAfterBreak="0">
    <w:nsid w:val="22BA7C18"/>
    <w:multiLevelType w:val="hybridMultilevel"/>
    <w:tmpl w:val="CC8A528C"/>
    <w:lvl w:ilvl="0" w:tplc="3C4A6A0A">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8F4DF9C">
      <w:numFmt w:val="bullet"/>
      <w:lvlText w:val="•"/>
      <w:lvlJc w:val="left"/>
      <w:pPr>
        <w:ind w:left="1646" w:hanging="567"/>
      </w:pPr>
      <w:rPr>
        <w:rFonts w:hint="default"/>
        <w:lang w:val="bs" w:eastAsia="en-US" w:bidi="ar-SA"/>
      </w:rPr>
    </w:lvl>
    <w:lvl w:ilvl="2" w:tplc="050880C6">
      <w:numFmt w:val="bullet"/>
      <w:lvlText w:val="•"/>
      <w:lvlJc w:val="left"/>
      <w:pPr>
        <w:ind w:left="2513" w:hanging="567"/>
      </w:pPr>
      <w:rPr>
        <w:rFonts w:hint="default"/>
        <w:lang w:val="bs" w:eastAsia="en-US" w:bidi="ar-SA"/>
      </w:rPr>
    </w:lvl>
    <w:lvl w:ilvl="3" w:tplc="AB6E15CE">
      <w:numFmt w:val="bullet"/>
      <w:lvlText w:val="•"/>
      <w:lvlJc w:val="left"/>
      <w:pPr>
        <w:ind w:left="3379" w:hanging="567"/>
      </w:pPr>
      <w:rPr>
        <w:rFonts w:hint="default"/>
        <w:lang w:val="bs" w:eastAsia="en-US" w:bidi="ar-SA"/>
      </w:rPr>
    </w:lvl>
    <w:lvl w:ilvl="4" w:tplc="06E6E5EA">
      <w:numFmt w:val="bullet"/>
      <w:lvlText w:val="•"/>
      <w:lvlJc w:val="left"/>
      <w:pPr>
        <w:ind w:left="4246" w:hanging="567"/>
      </w:pPr>
      <w:rPr>
        <w:rFonts w:hint="default"/>
        <w:lang w:val="bs" w:eastAsia="en-US" w:bidi="ar-SA"/>
      </w:rPr>
    </w:lvl>
    <w:lvl w:ilvl="5" w:tplc="E2F09BE4">
      <w:numFmt w:val="bullet"/>
      <w:lvlText w:val="•"/>
      <w:lvlJc w:val="left"/>
      <w:pPr>
        <w:ind w:left="5113" w:hanging="567"/>
      </w:pPr>
      <w:rPr>
        <w:rFonts w:hint="default"/>
        <w:lang w:val="bs" w:eastAsia="en-US" w:bidi="ar-SA"/>
      </w:rPr>
    </w:lvl>
    <w:lvl w:ilvl="6" w:tplc="E5A0C8EE">
      <w:numFmt w:val="bullet"/>
      <w:lvlText w:val="•"/>
      <w:lvlJc w:val="left"/>
      <w:pPr>
        <w:ind w:left="5979" w:hanging="567"/>
      </w:pPr>
      <w:rPr>
        <w:rFonts w:hint="default"/>
        <w:lang w:val="bs" w:eastAsia="en-US" w:bidi="ar-SA"/>
      </w:rPr>
    </w:lvl>
    <w:lvl w:ilvl="7" w:tplc="0FE64D44">
      <w:numFmt w:val="bullet"/>
      <w:lvlText w:val="•"/>
      <w:lvlJc w:val="left"/>
      <w:pPr>
        <w:ind w:left="6846" w:hanging="567"/>
      </w:pPr>
      <w:rPr>
        <w:rFonts w:hint="default"/>
        <w:lang w:val="bs" w:eastAsia="en-US" w:bidi="ar-SA"/>
      </w:rPr>
    </w:lvl>
    <w:lvl w:ilvl="8" w:tplc="BB48288C">
      <w:numFmt w:val="bullet"/>
      <w:lvlText w:val="•"/>
      <w:lvlJc w:val="left"/>
      <w:pPr>
        <w:ind w:left="7713" w:hanging="567"/>
      </w:pPr>
      <w:rPr>
        <w:rFonts w:hint="default"/>
        <w:lang w:val="bs" w:eastAsia="en-US" w:bidi="ar-SA"/>
      </w:rPr>
    </w:lvl>
  </w:abstractNum>
  <w:abstractNum w:abstractNumId="97" w15:restartNumberingAfterBreak="0">
    <w:nsid w:val="23675B03"/>
    <w:multiLevelType w:val="hybridMultilevel"/>
    <w:tmpl w:val="75A010B2"/>
    <w:lvl w:ilvl="0" w:tplc="E6E810B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F984E9E">
      <w:numFmt w:val="bullet"/>
      <w:lvlText w:val="•"/>
      <w:lvlJc w:val="left"/>
      <w:pPr>
        <w:ind w:left="1142" w:hanging="567"/>
      </w:pPr>
      <w:rPr>
        <w:rFonts w:hint="default"/>
        <w:lang w:val="bs" w:eastAsia="en-US" w:bidi="ar-SA"/>
      </w:rPr>
    </w:lvl>
    <w:lvl w:ilvl="2" w:tplc="73A4FD56">
      <w:numFmt w:val="bullet"/>
      <w:lvlText w:val="•"/>
      <w:lvlJc w:val="left"/>
      <w:pPr>
        <w:ind w:left="2065" w:hanging="567"/>
      </w:pPr>
      <w:rPr>
        <w:rFonts w:hint="default"/>
        <w:lang w:val="bs" w:eastAsia="en-US" w:bidi="ar-SA"/>
      </w:rPr>
    </w:lvl>
    <w:lvl w:ilvl="3" w:tplc="66F2C7D4">
      <w:numFmt w:val="bullet"/>
      <w:lvlText w:val="•"/>
      <w:lvlJc w:val="left"/>
      <w:pPr>
        <w:ind w:left="2987" w:hanging="567"/>
      </w:pPr>
      <w:rPr>
        <w:rFonts w:hint="default"/>
        <w:lang w:val="bs" w:eastAsia="en-US" w:bidi="ar-SA"/>
      </w:rPr>
    </w:lvl>
    <w:lvl w:ilvl="4" w:tplc="A8C4D412">
      <w:numFmt w:val="bullet"/>
      <w:lvlText w:val="•"/>
      <w:lvlJc w:val="left"/>
      <w:pPr>
        <w:ind w:left="3910" w:hanging="567"/>
      </w:pPr>
      <w:rPr>
        <w:rFonts w:hint="default"/>
        <w:lang w:val="bs" w:eastAsia="en-US" w:bidi="ar-SA"/>
      </w:rPr>
    </w:lvl>
    <w:lvl w:ilvl="5" w:tplc="420639F2">
      <w:numFmt w:val="bullet"/>
      <w:lvlText w:val="•"/>
      <w:lvlJc w:val="left"/>
      <w:pPr>
        <w:ind w:left="4833" w:hanging="567"/>
      </w:pPr>
      <w:rPr>
        <w:rFonts w:hint="default"/>
        <w:lang w:val="bs" w:eastAsia="en-US" w:bidi="ar-SA"/>
      </w:rPr>
    </w:lvl>
    <w:lvl w:ilvl="6" w:tplc="7E3C663A">
      <w:numFmt w:val="bullet"/>
      <w:lvlText w:val="•"/>
      <w:lvlJc w:val="left"/>
      <w:pPr>
        <w:ind w:left="5755" w:hanging="567"/>
      </w:pPr>
      <w:rPr>
        <w:rFonts w:hint="default"/>
        <w:lang w:val="bs" w:eastAsia="en-US" w:bidi="ar-SA"/>
      </w:rPr>
    </w:lvl>
    <w:lvl w:ilvl="7" w:tplc="3EB2A6BC">
      <w:numFmt w:val="bullet"/>
      <w:lvlText w:val="•"/>
      <w:lvlJc w:val="left"/>
      <w:pPr>
        <w:ind w:left="6678" w:hanging="567"/>
      </w:pPr>
      <w:rPr>
        <w:rFonts w:hint="default"/>
        <w:lang w:val="bs" w:eastAsia="en-US" w:bidi="ar-SA"/>
      </w:rPr>
    </w:lvl>
    <w:lvl w:ilvl="8" w:tplc="FD402C6E">
      <w:numFmt w:val="bullet"/>
      <w:lvlText w:val="•"/>
      <w:lvlJc w:val="left"/>
      <w:pPr>
        <w:ind w:left="7601" w:hanging="567"/>
      </w:pPr>
      <w:rPr>
        <w:rFonts w:hint="default"/>
        <w:lang w:val="bs" w:eastAsia="en-US" w:bidi="ar-SA"/>
      </w:rPr>
    </w:lvl>
  </w:abstractNum>
  <w:abstractNum w:abstractNumId="98" w15:restartNumberingAfterBreak="0">
    <w:nsid w:val="246278D7"/>
    <w:multiLevelType w:val="hybridMultilevel"/>
    <w:tmpl w:val="256C071A"/>
    <w:lvl w:ilvl="0" w:tplc="AD4256BC">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2D48DBA">
      <w:numFmt w:val="bullet"/>
      <w:lvlText w:val="•"/>
      <w:lvlJc w:val="left"/>
      <w:pPr>
        <w:ind w:left="1646" w:hanging="567"/>
      </w:pPr>
      <w:rPr>
        <w:rFonts w:hint="default"/>
        <w:lang w:val="bs" w:eastAsia="en-US" w:bidi="ar-SA"/>
      </w:rPr>
    </w:lvl>
    <w:lvl w:ilvl="2" w:tplc="7F80B58C">
      <w:numFmt w:val="bullet"/>
      <w:lvlText w:val="•"/>
      <w:lvlJc w:val="left"/>
      <w:pPr>
        <w:ind w:left="2513" w:hanging="567"/>
      </w:pPr>
      <w:rPr>
        <w:rFonts w:hint="default"/>
        <w:lang w:val="bs" w:eastAsia="en-US" w:bidi="ar-SA"/>
      </w:rPr>
    </w:lvl>
    <w:lvl w:ilvl="3" w:tplc="6D5AB5F0">
      <w:numFmt w:val="bullet"/>
      <w:lvlText w:val="•"/>
      <w:lvlJc w:val="left"/>
      <w:pPr>
        <w:ind w:left="3379" w:hanging="567"/>
      </w:pPr>
      <w:rPr>
        <w:rFonts w:hint="default"/>
        <w:lang w:val="bs" w:eastAsia="en-US" w:bidi="ar-SA"/>
      </w:rPr>
    </w:lvl>
    <w:lvl w:ilvl="4" w:tplc="43104F9E">
      <w:numFmt w:val="bullet"/>
      <w:lvlText w:val="•"/>
      <w:lvlJc w:val="left"/>
      <w:pPr>
        <w:ind w:left="4246" w:hanging="567"/>
      </w:pPr>
      <w:rPr>
        <w:rFonts w:hint="default"/>
        <w:lang w:val="bs" w:eastAsia="en-US" w:bidi="ar-SA"/>
      </w:rPr>
    </w:lvl>
    <w:lvl w:ilvl="5" w:tplc="D034F322">
      <w:numFmt w:val="bullet"/>
      <w:lvlText w:val="•"/>
      <w:lvlJc w:val="left"/>
      <w:pPr>
        <w:ind w:left="5113" w:hanging="567"/>
      </w:pPr>
      <w:rPr>
        <w:rFonts w:hint="default"/>
        <w:lang w:val="bs" w:eastAsia="en-US" w:bidi="ar-SA"/>
      </w:rPr>
    </w:lvl>
    <w:lvl w:ilvl="6" w:tplc="DE9CA752">
      <w:numFmt w:val="bullet"/>
      <w:lvlText w:val="•"/>
      <w:lvlJc w:val="left"/>
      <w:pPr>
        <w:ind w:left="5979" w:hanging="567"/>
      </w:pPr>
      <w:rPr>
        <w:rFonts w:hint="default"/>
        <w:lang w:val="bs" w:eastAsia="en-US" w:bidi="ar-SA"/>
      </w:rPr>
    </w:lvl>
    <w:lvl w:ilvl="7" w:tplc="9DAAFE70">
      <w:numFmt w:val="bullet"/>
      <w:lvlText w:val="•"/>
      <w:lvlJc w:val="left"/>
      <w:pPr>
        <w:ind w:left="6846" w:hanging="567"/>
      </w:pPr>
      <w:rPr>
        <w:rFonts w:hint="default"/>
        <w:lang w:val="bs" w:eastAsia="en-US" w:bidi="ar-SA"/>
      </w:rPr>
    </w:lvl>
    <w:lvl w:ilvl="8" w:tplc="DA687D0E">
      <w:numFmt w:val="bullet"/>
      <w:lvlText w:val="•"/>
      <w:lvlJc w:val="left"/>
      <w:pPr>
        <w:ind w:left="7713" w:hanging="567"/>
      </w:pPr>
      <w:rPr>
        <w:rFonts w:hint="default"/>
        <w:lang w:val="bs" w:eastAsia="en-US" w:bidi="ar-SA"/>
      </w:rPr>
    </w:lvl>
  </w:abstractNum>
  <w:abstractNum w:abstractNumId="99" w15:restartNumberingAfterBreak="0">
    <w:nsid w:val="24E21C61"/>
    <w:multiLevelType w:val="hybridMultilevel"/>
    <w:tmpl w:val="F1EA624A"/>
    <w:lvl w:ilvl="0" w:tplc="1CDA47C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1482D96">
      <w:numFmt w:val="bullet"/>
      <w:lvlText w:val="•"/>
      <w:lvlJc w:val="left"/>
      <w:pPr>
        <w:ind w:left="1142" w:hanging="567"/>
      </w:pPr>
      <w:rPr>
        <w:rFonts w:hint="default"/>
        <w:lang w:val="bs" w:eastAsia="en-US" w:bidi="ar-SA"/>
      </w:rPr>
    </w:lvl>
    <w:lvl w:ilvl="2" w:tplc="6082B2DE">
      <w:numFmt w:val="bullet"/>
      <w:lvlText w:val="•"/>
      <w:lvlJc w:val="left"/>
      <w:pPr>
        <w:ind w:left="2065" w:hanging="567"/>
      </w:pPr>
      <w:rPr>
        <w:rFonts w:hint="default"/>
        <w:lang w:val="bs" w:eastAsia="en-US" w:bidi="ar-SA"/>
      </w:rPr>
    </w:lvl>
    <w:lvl w:ilvl="3" w:tplc="6A98B674">
      <w:numFmt w:val="bullet"/>
      <w:lvlText w:val="•"/>
      <w:lvlJc w:val="left"/>
      <w:pPr>
        <w:ind w:left="2987" w:hanging="567"/>
      </w:pPr>
      <w:rPr>
        <w:rFonts w:hint="default"/>
        <w:lang w:val="bs" w:eastAsia="en-US" w:bidi="ar-SA"/>
      </w:rPr>
    </w:lvl>
    <w:lvl w:ilvl="4" w:tplc="275A1E94">
      <w:numFmt w:val="bullet"/>
      <w:lvlText w:val="•"/>
      <w:lvlJc w:val="left"/>
      <w:pPr>
        <w:ind w:left="3910" w:hanging="567"/>
      </w:pPr>
      <w:rPr>
        <w:rFonts w:hint="default"/>
        <w:lang w:val="bs" w:eastAsia="en-US" w:bidi="ar-SA"/>
      </w:rPr>
    </w:lvl>
    <w:lvl w:ilvl="5" w:tplc="6C08DFC6">
      <w:numFmt w:val="bullet"/>
      <w:lvlText w:val="•"/>
      <w:lvlJc w:val="left"/>
      <w:pPr>
        <w:ind w:left="4833" w:hanging="567"/>
      </w:pPr>
      <w:rPr>
        <w:rFonts w:hint="default"/>
        <w:lang w:val="bs" w:eastAsia="en-US" w:bidi="ar-SA"/>
      </w:rPr>
    </w:lvl>
    <w:lvl w:ilvl="6" w:tplc="59208B9E">
      <w:numFmt w:val="bullet"/>
      <w:lvlText w:val="•"/>
      <w:lvlJc w:val="left"/>
      <w:pPr>
        <w:ind w:left="5755" w:hanging="567"/>
      </w:pPr>
      <w:rPr>
        <w:rFonts w:hint="default"/>
        <w:lang w:val="bs" w:eastAsia="en-US" w:bidi="ar-SA"/>
      </w:rPr>
    </w:lvl>
    <w:lvl w:ilvl="7" w:tplc="A63A9CCE">
      <w:numFmt w:val="bullet"/>
      <w:lvlText w:val="•"/>
      <w:lvlJc w:val="left"/>
      <w:pPr>
        <w:ind w:left="6678" w:hanging="567"/>
      </w:pPr>
      <w:rPr>
        <w:rFonts w:hint="default"/>
        <w:lang w:val="bs" w:eastAsia="en-US" w:bidi="ar-SA"/>
      </w:rPr>
    </w:lvl>
    <w:lvl w:ilvl="8" w:tplc="3440E65A">
      <w:numFmt w:val="bullet"/>
      <w:lvlText w:val="•"/>
      <w:lvlJc w:val="left"/>
      <w:pPr>
        <w:ind w:left="7601" w:hanging="567"/>
      </w:pPr>
      <w:rPr>
        <w:rFonts w:hint="default"/>
        <w:lang w:val="bs" w:eastAsia="en-US" w:bidi="ar-SA"/>
      </w:rPr>
    </w:lvl>
  </w:abstractNum>
  <w:abstractNum w:abstractNumId="100" w15:restartNumberingAfterBreak="0">
    <w:nsid w:val="24FC15F2"/>
    <w:multiLevelType w:val="hybridMultilevel"/>
    <w:tmpl w:val="23E8C63C"/>
    <w:lvl w:ilvl="0" w:tplc="9998DE2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BA826B8">
      <w:numFmt w:val="bullet"/>
      <w:lvlText w:val="•"/>
      <w:lvlJc w:val="left"/>
      <w:pPr>
        <w:ind w:left="1142" w:hanging="567"/>
      </w:pPr>
      <w:rPr>
        <w:rFonts w:hint="default"/>
        <w:lang w:val="bs" w:eastAsia="en-US" w:bidi="ar-SA"/>
      </w:rPr>
    </w:lvl>
    <w:lvl w:ilvl="2" w:tplc="D980B48E">
      <w:numFmt w:val="bullet"/>
      <w:lvlText w:val="•"/>
      <w:lvlJc w:val="left"/>
      <w:pPr>
        <w:ind w:left="2065" w:hanging="567"/>
      </w:pPr>
      <w:rPr>
        <w:rFonts w:hint="default"/>
        <w:lang w:val="bs" w:eastAsia="en-US" w:bidi="ar-SA"/>
      </w:rPr>
    </w:lvl>
    <w:lvl w:ilvl="3" w:tplc="18C22008">
      <w:numFmt w:val="bullet"/>
      <w:lvlText w:val="•"/>
      <w:lvlJc w:val="left"/>
      <w:pPr>
        <w:ind w:left="2987" w:hanging="567"/>
      </w:pPr>
      <w:rPr>
        <w:rFonts w:hint="default"/>
        <w:lang w:val="bs" w:eastAsia="en-US" w:bidi="ar-SA"/>
      </w:rPr>
    </w:lvl>
    <w:lvl w:ilvl="4" w:tplc="3822D238">
      <w:numFmt w:val="bullet"/>
      <w:lvlText w:val="•"/>
      <w:lvlJc w:val="left"/>
      <w:pPr>
        <w:ind w:left="3910" w:hanging="567"/>
      </w:pPr>
      <w:rPr>
        <w:rFonts w:hint="default"/>
        <w:lang w:val="bs" w:eastAsia="en-US" w:bidi="ar-SA"/>
      </w:rPr>
    </w:lvl>
    <w:lvl w:ilvl="5" w:tplc="51BABC7E">
      <w:numFmt w:val="bullet"/>
      <w:lvlText w:val="•"/>
      <w:lvlJc w:val="left"/>
      <w:pPr>
        <w:ind w:left="4833" w:hanging="567"/>
      </w:pPr>
      <w:rPr>
        <w:rFonts w:hint="default"/>
        <w:lang w:val="bs" w:eastAsia="en-US" w:bidi="ar-SA"/>
      </w:rPr>
    </w:lvl>
    <w:lvl w:ilvl="6" w:tplc="A4480350">
      <w:numFmt w:val="bullet"/>
      <w:lvlText w:val="•"/>
      <w:lvlJc w:val="left"/>
      <w:pPr>
        <w:ind w:left="5755" w:hanging="567"/>
      </w:pPr>
      <w:rPr>
        <w:rFonts w:hint="default"/>
        <w:lang w:val="bs" w:eastAsia="en-US" w:bidi="ar-SA"/>
      </w:rPr>
    </w:lvl>
    <w:lvl w:ilvl="7" w:tplc="713A3448">
      <w:numFmt w:val="bullet"/>
      <w:lvlText w:val="•"/>
      <w:lvlJc w:val="left"/>
      <w:pPr>
        <w:ind w:left="6678" w:hanging="567"/>
      </w:pPr>
      <w:rPr>
        <w:rFonts w:hint="default"/>
        <w:lang w:val="bs" w:eastAsia="en-US" w:bidi="ar-SA"/>
      </w:rPr>
    </w:lvl>
    <w:lvl w:ilvl="8" w:tplc="06540DB0">
      <w:numFmt w:val="bullet"/>
      <w:lvlText w:val="•"/>
      <w:lvlJc w:val="left"/>
      <w:pPr>
        <w:ind w:left="7601" w:hanging="567"/>
      </w:pPr>
      <w:rPr>
        <w:rFonts w:hint="default"/>
        <w:lang w:val="bs" w:eastAsia="en-US" w:bidi="ar-SA"/>
      </w:rPr>
    </w:lvl>
  </w:abstractNum>
  <w:abstractNum w:abstractNumId="101" w15:restartNumberingAfterBreak="0">
    <w:nsid w:val="253B6FA0"/>
    <w:multiLevelType w:val="hybridMultilevel"/>
    <w:tmpl w:val="159A0108"/>
    <w:lvl w:ilvl="0" w:tplc="F7900F4A">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E82D28A">
      <w:numFmt w:val="bullet"/>
      <w:lvlText w:val="•"/>
      <w:lvlJc w:val="left"/>
      <w:pPr>
        <w:ind w:left="1646" w:hanging="567"/>
      </w:pPr>
      <w:rPr>
        <w:rFonts w:hint="default"/>
        <w:lang w:val="bs" w:eastAsia="en-US" w:bidi="ar-SA"/>
      </w:rPr>
    </w:lvl>
    <w:lvl w:ilvl="2" w:tplc="AB14A1A2">
      <w:numFmt w:val="bullet"/>
      <w:lvlText w:val="•"/>
      <w:lvlJc w:val="left"/>
      <w:pPr>
        <w:ind w:left="2513" w:hanging="567"/>
      </w:pPr>
      <w:rPr>
        <w:rFonts w:hint="default"/>
        <w:lang w:val="bs" w:eastAsia="en-US" w:bidi="ar-SA"/>
      </w:rPr>
    </w:lvl>
    <w:lvl w:ilvl="3" w:tplc="6AB046B0">
      <w:numFmt w:val="bullet"/>
      <w:lvlText w:val="•"/>
      <w:lvlJc w:val="left"/>
      <w:pPr>
        <w:ind w:left="3379" w:hanging="567"/>
      </w:pPr>
      <w:rPr>
        <w:rFonts w:hint="default"/>
        <w:lang w:val="bs" w:eastAsia="en-US" w:bidi="ar-SA"/>
      </w:rPr>
    </w:lvl>
    <w:lvl w:ilvl="4" w:tplc="602CFA94">
      <w:numFmt w:val="bullet"/>
      <w:lvlText w:val="•"/>
      <w:lvlJc w:val="left"/>
      <w:pPr>
        <w:ind w:left="4246" w:hanging="567"/>
      </w:pPr>
      <w:rPr>
        <w:rFonts w:hint="default"/>
        <w:lang w:val="bs" w:eastAsia="en-US" w:bidi="ar-SA"/>
      </w:rPr>
    </w:lvl>
    <w:lvl w:ilvl="5" w:tplc="BA86526C">
      <w:numFmt w:val="bullet"/>
      <w:lvlText w:val="•"/>
      <w:lvlJc w:val="left"/>
      <w:pPr>
        <w:ind w:left="5113" w:hanging="567"/>
      </w:pPr>
      <w:rPr>
        <w:rFonts w:hint="default"/>
        <w:lang w:val="bs" w:eastAsia="en-US" w:bidi="ar-SA"/>
      </w:rPr>
    </w:lvl>
    <w:lvl w:ilvl="6" w:tplc="6DF4A610">
      <w:numFmt w:val="bullet"/>
      <w:lvlText w:val="•"/>
      <w:lvlJc w:val="left"/>
      <w:pPr>
        <w:ind w:left="5979" w:hanging="567"/>
      </w:pPr>
      <w:rPr>
        <w:rFonts w:hint="default"/>
        <w:lang w:val="bs" w:eastAsia="en-US" w:bidi="ar-SA"/>
      </w:rPr>
    </w:lvl>
    <w:lvl w:ilvl="7" w:tplc="6116F87C">
      <w:numFmt w:val="bullet"/>
      <w:lvlText w:val="•"/>
      <w:lvlJc w:val="left"/>
      <w:pPr>
        <w:ind w:left="6846" w:hanging="567"/>
      </w:pPr>
      <w:rPr>
        <w:rFonts w:hint="default"/>
        <w:lang w:val="bs" w:eastAsia="en-US" w:bidi="ar-SA"/>
      </w:rPr>
    </w:lvl>
    <w:lvl w:ilvl="8" w:tplc="38A0C3F0">
      <w:numFmt w:val="bullet"/>
      <w:lvlText w:val="•"/>
      <w:lvlJc w:val="left"/>
      <w:pPr>
        <w:ind w:left="7713" w:hanging="567"/>
      </w:pPr>
      <w:rPr>
        <w:rFonts w:hint="default"/>
        <w:lang w:val="bs" w:eastAsia="en-US" w:bidi="ar-SA"/>
      </w:rPr>
    </w:lvl>
  </w:abstractNum>
  <w:abstractNum w:abstractNumId="102" w15:restartNumberingAfterBreak="0">
    <w:nsid w:val="25723E5A"/>
    <w:multiLevelType w:val="hybridMultilevel"/>
    <w:tmpl w:val="84FC5EBE"/>
    <w:lvl w:ilvl="0" w:tplc="FBEC215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530AD0A">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C41AA2AA">
      <w:numFmt w:val="bullet"/>
      <w:lvlText w:val="•"/>
      <w:lvlJc w:val="left"/>
      <w:pPr>
        <w:ind w:left="1885" w:hanging="360"/>
      </w:pPr>
      <w:rPr>
        <w:rFonts w:hint="default"/>
        <w:lang w:val="bs" w:eastAsia="en-US" w:bidi="ar-SA"/>
      </w:rPr>
    </w:lvl>
    <w:lvl w:ilvl="3" w:tplc="FA8C9002">
      <w:numFmt w:val="bullet"/>
      <w:lvlText w:val="•"/>
      <w:lvlJc w:val="left"/>
      <w:pPr>
        <w:ind w:left="2830" w:hanging="360"/>
      </w:pPr>
      <w:rPr>
        <w:rFonts w:hint="default"/>
        <w:lang w:val="bs" w:eastAsia="en-US" w:bidi="ar-SA"/>
      </w:rPr>
    </w:lvl>
    <w:lvl w:ilvl="4" w:tplc="40CC267C">
      <w:numFmt w:val="bullet"/>
      <w:lvlText w:val="•"/>
      <w:lvlJc w:val="left"/>
      <w:pPr>
        <w:ind w:left="3775" w:hanging="360"/>
      </w:pPr>
      <w:rPr>
        <w:rFonts w:hint="default"/>
        <w:lang w:val="bs" w:eastAsia="en-US" w:bidi="ar-SA"/>
      </w:rPr>
    </w:lvl>
    <w:lvl w:ilvl="5" w:tplc="B1D4910E">
      <w:numFmt w:val="bullet"/>
      <w:lvlText w:val="•"/>
      <w:lvlJc w:val="left"/>
      <w:pPr>
        <w:ind w:left="4720" w:hanging="360"/>
      </w:pPr>
      <w:rPr>
        <w:rFonts w:hint="default"/>
        <w:lang w:val="bs" w:eastAsia="en-US" w:bidi="ar-SA"/>
      </w:rPr>
    </w:lvl>
    <w:lvl w:ilvl="6" w:tplc="39C6F3DC">
      <w:numFmt w:val="bullet"/>
      <w:lvlText w:val="•"/>
      <w:lvlJc w:val="left"/>
      <w:pPr>
        <w:ind w:left="5665" w:hanging="360"/>
      </w:pPr>
      <w:rPr>
        <w:rFonts w:hint="default"/>
        <w:lang w:val="bs" w:eastAsia="en-US" w:bidi="ar-SA"/>
      </w:rPr>
    </w:lvl>
    <w:lvl w:ilvl="7" w:tplc="E85CB062">
      <w:numFmt w:val="bullet"/>
      <w:lvlText w:val="•"/>
      <w:lvlJc w:val="left"/>
      <w:pPr>
        <w:ind w:left="6610" w:hanging="360"/>
      </w:pPr>
      <w:rPr>
        <w:rFonts w:hint="default"/>
        <w:lang w:val="bs" w:eastAsia="en-US" w:bidi="ar-SA"/>
      </w:rPr>
    </w:lvl>
    <w:lvl w:ilvl="8" w:tplc="2CCE3E8C">
      <w:numFmt w:val="bullet"/>
      <w:lvlText w:val="•"/>
      <w:lvlJc w:val="left"/>
      <w:pPr>
        <w:ind w:left="7556" w:hanging="360"/>
      </w:pPr>
      <w:rPr>
        <w:rFonts w:hint="default"/>
        <w:lang w:val="bs" w:eastAsia="en-US" w:bidi="ar-SA"/>
      </w:rPr>
    </w:lvl>
  </w:abstractNum>
  <w:abstractNum w:abstractNumId="103" w15:restartNumberingAfterBreak="0">
    <w:nsid w:val="2610644C"/>
    <w:multiLevelType w:val="hybridMultilevel"/>
    <w:tmpl w:val="E3D288C6"/>
    <w:lvl w:ilvl="0" w:tplc="A35EFD5A">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17487858">
      <w:numFmt w:val="bullet"/>
      <w:lvlText w:val="•"/>
      <w:lvlJc w:val="left"/>
      <w:pPr>
        <w:ind w:left="1790" w:hanging="360"/>
      </w:pPr>
      <w:rPr>
        <w:rFonts w:hint="default"/>
        <w:lang w:val="bs" w:eastAsia="en-US" w:bidi="ar-SA"/>
      </w:rPr>
    </w:lvl>
    <w:lvl w:ilvl="2" w:tplc="5484AB4C">
      <w:numFmt w:val="bullet"/>
      <w:lvlText w:val="•"/>
      <w:lvlJc w:val="left"/>
      <w:pPr>
        <w:ind w:left="2641" w:hanging="360"/>
      </w:pPr>
      <w:rPr>
        <w:rFonts w:hint="default"/>
        <w:lang w:val="bs" w:eastAsia="en-US" w:bidi="ar-SA"/>
      </w:rPr>
    </w:lvl>
    <w:lvl w:ilvl="3" w:tplc="FF6CA136">
      <w:numFmt w:val="bullet"/>
      <w:lvlText w:val="•"/>
      <w:lvlJc w:val="left"/>
      <w:pPr>
        <w:ind w:left="3491" w:hanging="360"/>
      </w:pPr>
      <w:rPr>
        <w:rFonts w:hint="default"/>
        <w:lang w:val="bs" w:eastAsia="en-US" w:bidi="ar-SA"/>
      </w:rPr>
    </w:lvl>
    <w:lvl w:ilvl="4" w:tplc="2F9E0ED2">
      <w:numFmt w:val="bullet"/>
      <w:lvlText w:val="•"/>
      <w:lvlJc w:val="left"/>
      <w:pPr>
        <w:ind w:left="4342" w:hanging="360"/>
      </w:pPr>
      <w:rPr>
        <w:rFonts w:hint="default"/>
        <w:lang w:val="bs" w:eastAsia="en-US" w:bidi="ar-SA"/>
      </w:rPr>
    </w:lvl>
    <w:lvl w:ilvl="5" w:tplc="F15CD59C">
      <w:numFmt w:val="bullet"/>
      <w:lvlText w:val="•"/>
      <w:lvlJc w:val="left"/>
      <w:pPr>
        <w:ind w:left="5193" w:hanging="360"/>
      </w:pPr>
      <w:rPr>
        <w:rFonts w:hint="default"/>
        <w:lang w:val="bs" w:eastAsia="en-US" w:bidi="ar-SA"/>
      </w:rPr>
    </w:lvl>
    <w:lvl w:ilvl="6" w:tplc="758E5C7C">
      <w:numFmt w:val="bullet"/>
      <w:lvlText w:val="•"/>
      <w:lvlJc w:val="left"/>
      <w:pPr>
        <w:ind w:left="6043" w:hanging="360"/>
      </w:pPr>
      <w:rPr>
        <w:rFonts w:hint="default"/>
        <w:lang w:val="bs" w:eastAsia="en-US" w:bidi="ar-SA"/>
      </w:rPr>
    </w:lvl>
    <w:lvl w:ilvl="7" w:tplc="8236DDFA">
      <w:numFmt w:val="bullet"/>
      <w:lvlText w:val="•"/>
      <w:lvlJc w:val="left"/>
      <w:pPr>
        <w:ind w:left="6894" w:hanging="360"/>
      </w:pPr>
      <w:rPr>
        <w:rFonts w:hint="default"/>
        <w:lang w:val="bs" w:eastAsia="en-US" w:bidi="ar-SA"/>
      </w:rPr>
    </w:lvl>
    <w:lvl w:ilvl="8" w:tplc="63F63E1C">
      <w:numFmt w:val="bullet"/>
      <w:lvlText w:val="•"/>
      <w:lvlJc w:val="left"/>
      <w:pPr>
        <w:ind w:left="7745" w:hanging="360"/>
      </w:pPr>
      <w:rPr>
        <w:rFonts w:hint="default"/>
        <w:lang w:val="bs" w:eastAsia="en-US" w:bidi="ar-SA"/>
      </w:rPr>
    </w:lvl>
  </w:abstractNum>
  <w:abstractNum w:abstractNumId="104" w15:restartNumberingAfterBreak="0">
    <w:nsid w:val="264F5001"/>
    <w:multiLevelType w:val="hybridMultilevel"/>
    <w:tmpl w:val="0B8EA43A"/>
    <w:lvl w:ilvl="0" w:tplc="C85ACD0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32E71D8">
      <w:numFmt w:val="bullet"/>
      <w:lvlText w:val="•"/>
      <w:lvlJc w:val="left"/>
      <w:pPr>
        <w:ind w:left="1142" w:hanging="567"/>
      </w:pPr>
      <w:rPr>
        <w:rFonts w:hint="default"/>
        <w:lang w:val="bs" w:eastAsia="en-US" w:bidi="ar-SA"/>
      </w:rPr>
    </w:lvl>
    <w:lvl w:ilvl="2" w:tplc="E272ABE0">
      <w:numFmt w:val="bullet"/>
      <w:lvlText w:val="•"/>
      <w:lvlJc w:val="left"/>
      <w:pPr>
        <w:ind w:left="2065" w:hanging="567"/>
      </w:pPr>
      <w:rPr>
        <w:rFonts w:hint="default"/>
        <w:lang w:val="bs" w:eastAsia="en-US" w:bidi="ar-SA"/>
      </w:rPr>
    </w:lvl>
    <w:lvl w:ilvl="3" w:tplc="28D4CA9C">
      <w:numFmt w:val="bullet"/>
      <w:lvlText w:val="•"/>
      <w:lvlJc w:val="left"/>
      <w:pPr>
        <w:ind w:left="2987" w:hanging="567"/>
      </w:pPr>
      <w:rPr>
        <w:rFonts w:hint="default"/>
        <w:lang w:val="bs" w:eastAsia="en-US" w:bidi="ar-SA"/>
      </w:rPr>
    </w:lvl>
    <w:lvl w:ilvl="4" w:tplc="4F2E045A">
      <w:numFmt w:val="bullet"/>
      <w:lvlText w:val="•"/>
      <w:lvlJc w:val="left"/>
      <w:pPr>
        <w:ind w:left="3910" w:hanging="567"/>
      </w:pPr>
      <w:rPr>
        <w:rFonts w:hint="default"/>
        <w:lang w:val="bs" w:eastAsia="en-US" w:bidi="ar-SA"/>
      </w:rPr>
    </w:lvl>
    <w:lvl w:ilvl="5" w:tplc="56F43CD6">
      <w:numFmt w:val="bullet"/>
      <w:lvlText w:val="•"/>
      <w:lvlJc w:val="left"/>
      <w:pPr>
        <w:ind w:left="4833" w:hanging="567"/>
      </w:pPr>
      <w:rPr>
        <w:rFonts w:hint="default"/>
        <w:lang w:val="bs" w:eastAsia="en-US" w:bidi="ar-SA"/>
      </w:rPr>
    </w:lvl>
    <w:lvl w:ilvl="6" w:tplc="526EB764">
      <w:numFmt w:val="bullet"/>
      <w:lvlText w:val="•"/>
      <w:lvlJc w:val="left"/>
      <w:pPr>
        <w:ind w:left="5755" w:hanging="567"/>
      </w:pPr>
      <w:rPr>
        <w:rFonts w:hint="default"/>
        <w:lang w:val="bs" w:eastAsia="en-US" w:bidi="ar-SA"/>
      </w:rPr>
    </w:lvl>
    <w:lvl w:ilvl="7" w:tplc="09DA3F40">
      <w:numFmt w:val="bullet"/>
      <w:lvlText w:val="•"/>
      <w:lvlJc w:val="left"/>
      <w:pPr>
        <w:ind w:left="6678" w:hanging="567"/>
      </w:pPr>
      <w:rPr>
        <w:rFonts w:hint="default"/>
        <w:lang w:val="bs" w:eastAsia="en-US" w:bidi="ar-SA"/>
      </w:rPr>
    </w:lvl>
    <w:lvl w:ilvl="8" w:tplc="08B8DAD2">
      <w:numFmt w:val="bullet"/>
      <w:lvlText w:val="•"/>
      <w:lvlJc w:val="left"/>
      <w:pPr>
        <w:ind w:left="7601" w:hanging="567"/>
      </w:pPr>
      <w:rPr>
        <w:rFonts w:hint="default"/>
        <w:lang w:val="bs" w:eastAsia="en-US" w:bidi="ar-SA"/>
      </w:rPr>
    </w:lvl>
  </w:abstractNum>
  <w:abstractNum w:abstractNumId="105" w15:restartNumberingAfterBreak="0">
    <w:nsid w:val="26FD01A5"/>
    <w:multiLevelType w:val="hybridMultilevel"/>
    <w:tmpl w:val="9ED00E32"/>
    <w:lvl w:ilvl="0" w:tplc="0FCEB2B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4D6FC1A">
      <w:numFmt w:val="bullet"/>
      <w:lvlText w:val="•"/>
      <w:lvlJc w:val="left"/>
      <w:pPr>
        <w:ind w:left="1142" w:hanging="567"/>
      </w:pPr>
      <w:rPr>
        <w:rFonts w:hint="default"/>
        <w:lang w:val="bs" w:eastAsia="en-US" w:bidi="ar-SA"/>
      </w:rPr>
    </w:lvl>
    <w:lvl w:ilvl="2" w:tplc="21E81D82">
      <w:numFmt w:val="bullet"/>
      <w:lvlText w:val="•"/>
      <w:lvlJc w:val="left"/>
      <w:pPr>
        <w:ind w:left="2065" w:hanging="567"/>
      </w:pPr>
      <w:rPr>
        <w:rFonts w:hint="default"/>
        <w:lang w:val="bs" w:eastAsia="en-US" w:bidi="ar-SA"/>
      </w:rPr>
    </w:lvl>
    <w:lvl w:ilvl="3" w:tplc="847E7276">
      <w:numFmt w:val="bullet"/>
      <w:lvlText w:val="•"/>
      <w:lvlJc w:val="left"/>
      <w:pPr>
        <w:ind w:left="2987" w:hanging="567"/>
      </w:pPr>
      <w:rPr>
        <w:rFonts w:hint="default"/>
        <w:lang w:val="bs" w:eastAsia="en-US" w:bidi="ar-SA"/>
      </w:rPr>
    </w:lvl>
    <w:lvl w:ilvl="4" w:tplc="B332200C">
      <w:numFmt w:val="bullet"/>
      <w:lvlText w:val="•"/>
      <w:lvlJc w:val="left"/>
      <w:pPr>
        <w:ind w:left="3910" w:hanging="567"/>
      </w:pPr>
      <w:rPr>
        <w:rFonts w:hint="default"/>
        <w:lang w:val="bs" w:eastAsia="en-US" w:bidi="ar-SA"/>
      </w:rPr>
    </w:lvl>
    <w:lvl w:ilvl="5" w:tplc="B0064360">
      <w:numFmt w:val="bullet"/>
      <w:lvlText w:val="•"/>
      <w:lvlJc w:val="left"/>
      <w:pPr>
        <w:ind w:left="4833" w:hanging="567"/>
      </w:pPr>
      <w:rPr>
        <w:rFonts w:hint="default"/>
        <w:lang w:val="bs" w:eastAsia="en-US" w:bidi="ar-SA"/>
      </w:rPr>
    </w:lvl>
    <w:lvl w:ilvl="6" w:tplc="103E83DE">
      <w:numFmt w:val="bullet"/>
      <w:lvlText w:val="•"/>
      <w:lvlJc w:val="left"/>
      <w:pPr>
        <w:ind w:left="5755" w:hanging="567"/>
      </w:pPr>
      <w:rPr>
        <w:rFonts w:hint="default"/>
        <w:lang w:val="bs" w:eastAsia="en-US" w:bidi="ar-SA"/>
      </w:rPr>
    </w:lvl>
    <w:lvl w:ilvl="7" w:tplc="6FAEE4EC">
      <w:numFmt w:val="bullet"/>
      <w:lvlText w:val="•"/>
      <w:lvlJc w:val="left"/>
      <w:pPr>
        <w:ind w:left="6678" w:hanging="567"/>
      </w:pPr>
      <w:rPr>
        <w:rFonts w:hint="default"/>
        <w:lang w:val="bs" w:eastAsia="en-US" w:bidi="ar-SA"/>
      </w:rPr>
    </w:lvl>
    <w:lvl w:ilvl="8" w:tplc="C4DE04A4">
      <w:numFmt w:val="bullet"/>
      <w:lvlText w:val="•"/>
      <w:lvlJc w:val="left"/>
      <w:pPr>
        <w:ind w:left="7601" w:hanging="567"/>
      </w:pPr>
      <w:rPr>
        <w:rFonts w:hint="default"/>
        <w:lang w:val="bs" w:eastAsia="en-US" w:bidi="ar-SA"/>
      </w:rPr>
    </w:lvl>
  </w:abstractNum>
  <w:abstractNum w:abstractNumId="106" w15:restartNumberingAfterBreak="0">
    <w:nsid w:val="270A546A"/>
    <w:multiLevelType w:val="hybridMultilevel"/>
    <w:tmpl w:val="7BF26F50"/>
    <w:lvl w:ilvl="0" w:tplc="DF5ECA0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CA463FA">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C6FE7D4C">
      <w:numFmt w:val="bullet"/>
      <w:lvlText w:val="•"/>
      <w:lvlJc w:val="left"/>
      <w:pPr>
        <w:ind w:left="1885" w:hanging="360"/>
      </w:pPr>
      <w:rPr>
        <w:rFonts w:hint="default"/>
        <w:lang w:val="bs" w:eastAsia="en-US" w:bidi="ar-SA"/>
      </w:rPr>
    </w:lvl>
    <w:lvl w:ilvl="3" w:tplc="74345E1A">
      <w:numFmt w:val="bullet"/>
      <w:lvlText w:val="•"/>
      <w:lvlJc w:val="left"/>
      <w:pPr>
        <w:ind w:left="2830" w:hanging="360"/>
      </w:pPr>
      <w:rPr>
        <w:rFonts w:hint="default"/>
        <w:lang w:val="bs" w:eastAsia="en-US" w:bidi="ar-SA"/>
      </w:rPr>
    </w:lvl>
    <w:lvl w:ilvl="4" w:tplc="91A6F60A">
      <w:numFmt w:val="bullet"/>
      <w:lvlText w:val="•"/>
      <w:lvlJc w:val="left"/>
      <w:pPr>
        <w:ind w:left="3775" w:hanging="360"/>
      </w:pPr>
      <w:rPr>
        <w:rFonts w:hint="default"/>
        <w:lang w:val="bs" w:eastAsia="en-US" w:bidi="ar-SA"/>
      </w:rPr>
    </w:lvl>
    <w:lvl w:ilvl="5" w:tplc="A12EDB56">
      <w:numFmt w:val="bullet"/>
      <w:lvlText w:val="•"/>
      <w:lvlJc w:val="left"/>
      <w:pPr>
        <w:ind w:left="4720" w:hanging="360"/>
      </w:pPr>
      <w:rPr>
        <w:rFonts w:hint="default"/>
        <w:lang w:val="bs" w:eastAsia="en-US" w:bidi="ar-SA"/>
      </w:rPr>
    </w:lvl>
    <w:lvl w:ilvl="6" w:tplc="2AAC9712">
      <w:numFmt w:val="bullet"/>
      <w:lvlText w:val="•"/>
      <w:lvlJc w:val="left"/>
      <w:pPr>
        <w:ind w:left="5665" w:hanging="360"/>
      </w:pPr>
      <w:rPr>
        <w:rFonts w:hint="default"/>
        <w:lang w:val="bs" w:eastAsia="en-US" w:bidi="ar-SA"/>
      </w:rPr>
    </w:lvl>
    <w:lvl w:ilvl="7" w:tplc="3260E93E">
      <w:numFmt w:val="bullet"/>
      <w:lvlText w:val="•"/>
      <w:lvlJc w:val="left"/>
      <w:pPr>
        <w:ind w:left="6610" w:hanging="360"/>
      </w:pPr>
      <w:rPr>
        <w:rFonts w:hint="default"/>
        <w:lang w:val="bs" w:eastAsia="en-US" w:bidi="ar-SA"/>
      </w:rPr>
    </w:lvl>
    <w:lvl w:ilvl="8" w:tplc="7B803A6A">
      <w:numFmt w:val="bullet"/>
      <w:lvlText w:val="•"/>
      <w:lvlJc w:val="left"/>
      <w:pPr>
        <w:ind w:left="7556" w:hanging="360"/>
      </w:pPr>
      <w:rPr>
        <w:rFonts w:hint="default"/>
        <w:lang w:val="bs" w:eastAsia="en-US" w:bidi="ar-SA"/>
      </w:rPr>
    </w:lvl>
  </w:abstractNum>
  <w:abstractNum w:abstractNumId="107" w15:restartNumberingAfterBreak="0">
    <w:nsid w:val="271B7C7D"/>
    <w:multiLevelType w:val="hybridMultilevel"/>
    <w:tmpl w:val="3AEE2610"/>
    <w:lvl w:ilvl="0" w:tplc="8A2E932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97C1312">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DF16C954">
      <w:numFmt w:val="bullet"/>
      <w:lvlText w:val="•"/>
      <w:lvlJc w:val="left"/>
      <w:pPr>
        <w:ind w:left="1885" w:hanging="360"/>
      </w:pPr>
      <w:rPr>
        <w:rFonts w:hint="default"/>
        <w:lang w:val="bs" w:eastAsia="en-US" w:bidi="ar-SA"/>
      </w:rPr>
    </w:lvl>
    <w:lvl w:ilvl="3" w:tplc="17707C42">
      <w:numFmt w:val="bullet"/>
      <w:lvlText w:val="•"/>
      <w:lvlJc w:val="left"/>
      <w:pPr>
        <w:ind w:left="2830" w:hanging="360"/>
      </w:pPr>
      <w:rPr>
        <w:rFonts w:hint="default"/>
        <w:lang w:val="bs" w:eastAsia="en-US" w:bidi="ar-SA"/>
      </w:rPr>
    </w:lvl>
    <w:lvl w:ilvl="4" w:tplc="8EF61F62">
      <w:numFmt w:val="bullet"/>
      <w:lvlText w:val="•"/>
      <w:lvlJc w:val="left"/>
      <w:pPr>
        <w:ind w:left="3775" w:hanging="360"/>
      </w:pPr>
      <w:rPr>
        <w:rFonts w:hint="default"/>
        <w:lang w:val="bs" w:eastAsia="en-US" w:bidi="ar-SA"/>
      </w:rPr>
    </w:lvl>
    <w:lvl w:ilvl="5" w:tplc="735CF566">
      <w:numFmt w:val="bullet"/>
      <w:lvlText w:val="•"/>
      <w:lvlJc w:val="left"/>
      <w:pPr>
        <w:ind w:left="4720" w:hanging="360"/>
      </w:pPr>
      <w:rPr>
        <w:rFonts w:hint="default"/>
        <w:lang w:val="bs" w:eastAsia="en-US" w:bidi="ar-SA"/>
      </w:rPr>
    </w:lvl>
    <w:lvl w:ilvl="6" w:tplc="DBFCF7E4">
      <w:numFmt w:val="bullet"/>
      <w:lvlText w:val="•"/>
      <w:lvlJc w:val="left"/>
      <w:pPr>
        <w:ind w:left="5665" w:hanging="360"/>
      </w:pPr>
      <w:rPr>
        <w:rFonts w:hint="default"/>
        <w:lang w:val="bs" w:eastAsia="en-US" w:bidi="ar-SA"/>
      </w:rPr>
    </w:lvl>
    <w:lvl w:ilvl="7" w:tplc="A3129C5A">
      <w:numFmt w:val="bullet"/>
      <w:lvlText w:val="•"/>
      <w:lvlJc w:val="left"/>
      <w:pPr>
        <w:ind w:left="6610" w:hanging="360"/>
      </w:pPr>
      <w:rPr>
        <w:rFonts w:hint="default"/>
        <w:lang w:val="bs" w:eastAsia="en-US" w:bidi="ar-SA"/>
      </w:rPr>
    </w:lvl>
    <w:lvl w:ilvl="8" w:tplc="D4FC685A">
      <w:numFmt w:val="bullet"/>
      <w:lvlText w:val="•"/>
      <w:lvlJc w:val="left"/>
      <w:pPr>
        <w:ind w:left="7556" w:hanging="360"/>
      </w:pPr>
      <w:rPr>
        <w:rFonts w:hint="default"/>
        <w:lang w:val="bs" w:eastAsia="en-US" w:bidi="ar-SA"/>
      </w:rPr>
    </w:lvl>
  </w:abstractNum>
  <w:abstractNum w:abstractNumId="108" w15:restartNumberingAfterBreak="0">
    <w:nsid w:val="27715D45"/>
    <w:multiLevelType w:val="hybridMultilevel"/>
    <w:tmpl w:val="CFA20B64"/>
    <w:lvl w:ilvl="0" w:tplc="60B808D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05E645C">
      <w:numFmt w:val="bullet"/>
      <w:lvlText w:val="•"/>
      <w:lvlJc w:val="left"/>
      <w:pPr>
        <w:ind w:left="1142" w:hanging="567"/>
      </w:pPr>
      <w:rPr>
        <w:rFonts w:hint="default"/>
        <w:lang w:val="bs" w:eastAsia="en-US" w:bidi="ar-SA"/>
      </w:rPr>
    </w:lvl>
    <w:lvl w:ilvl="2" w:tplc="A586B644">
      <w:numFmt w:val="bullet"/>
      <w:lvlText w:val="•"/>
      <w:lvlJc w:val="left"/>
      <w:pPr>
        <w:ind w:left="2065" w:hanging="567"/>
      </w:pPr>
      <w:rPr>
        <w:rFonts w:hint="default"/>
        <w:lang w:val="bs" w:eastAsia="en-US" w:bidi="ar-SA"/>
      </w:rPr>
    </w:lvl>
    <w:lvl w:ilvl="3" w:tplc="BDB67F98">
      <w:numFmt w:val="bullet"/>
      <w:lvlText w:val="•"/>
      <w:lvlJc w:val="left"/>
      <w:pPr>
        <w:ind w:left="2987" w:hanging="567"/>
      </w:pPr>
      <w:rPr>
        <w:rFonts w:hint="default"/>
        <w:lang w:val="bs" w:eastAsia="en-US" w:bidi="ar-SA"/>
      </w:rPr>
    </w:lvl>
    <w:lvl w:ilvl="4" w:tplc="713EEBE0">
      <w:numFmt w:val="bullet"/>
      <w:lvlText w:val="•"/>
      <w:lvlJc w:val="left"/>
      <w:pPr>
        <w:ind w:left="3910" w:hanging="567"/>
      </w:pPr>
      <w:rPr>
        <w:rFonts w:hint="default"/>
        <w:lang w:val="bs" w:eastAsia="en-US" w:bidi="ar-SA"/>
      </w:rPr>
    </w:lvl>
    <w:lvl w:ilvl="5" w:tplc="73D072BC">
      <w:numFmt w:val="bullet"/>
      <w:lvlText w:val="•"/>
      <w:lvlJc w:val="left"/>
      <w:pPr>
        <w:ind w:left="4833" w:hanging="567"/>
      </w:pPr>
      <w:rPr>
        <w:rFonts w:hint="default"/>
        <w:lang w:val="bs" w:eastAsia="en-US" w:bidi="ar-SA"/>
      </w:rPr>
    </w:lvl>
    <w:lvl w:ilvl="6" w:tplc="3B360640">
      <w:numFmt w:val="bullet"/>
      <w:lvlText w:val="•"/>
      <w:lvlJc w:val="left"/>
      <w:pPr>
        <w:ind w:left="5755" w:hanging="567"/>
      </w:pPr>
      <w:rPr>
        <w:rFonts w:hint="default"/>
        <w:lang w:val="bs" w:eastAsia="en-US" w:bidi="ar-SA"/>
      </w:rPr>
    </w:lvl>
    <w:lvl w:ilvl="7" w:tplc="006EBFEC">
      <w:numFmt w:val="bullet"/>
      <w:lvlText w:val="•"/>
      <w:lvlJc w:val="left"/>
      <w:pPr>
        <w:ind w:left="6678" w:hanging="567"/>
      </w:pPr>
      <w:rPr>
        <w:rFonts w:hint="default"/>
        <w:lang w:val="bs" w:eastAsia="en-US" w:bidi="ar-SA"/>
      </w:rPr>
    </w:lvl>
    <w:lvl w:ilvl="8" w:tplc="329ABC58">
      <w:numFmt w:val="bullet"/>
      <w:lvlText w:val="•"/>
      <w:lvlJc w:val="left"/>
      <w:pPr>
        <w:ind w:left="7601" w:hanging="567"/>
      </w:pPr>
      <w:rPr>
        <w:rFonts w:hint="default"/>
        <w:lang w:val="bs" w:eastAsia="en-US" w:bidi="ar-SA"/>
      </w:rPr>
    </w:lvl>
  </w:abstractNum>
  <w:abstractNum w:abstractNumId="109" w15:restartNumberingAfterBreak="0">
    <w:nsid w:val="27DC56B1"/>
    <w:multiLevelType w:val="hybridMultilevel"/>
    <w:tmpl w:val="36FE18D0"/>
    <w:lvl w:ilvl="0" w:tplc="2F66D4C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12CB53C">
      <w:numFmt w:val="bullet"/>
      <w:lvlText w:val="•"/>
      <w:lvlJc w:val="left"/>
      <w:pPr>
        <w:ind w:left="1142" w:hanging="567"/>
      </w:pPr>
      <w:rPr>
        <w:rFonts w:hint="default"/>
        <w:lang w:val="bs" w:eastAsia="en-US" w:bidi="ar-SA"/>
      </w:rPr>
    </w:lvl>
    <w:lvl w:ilvl="2" w:tplc="3376BE22">
      <w:numFmt w:val="bullet"/>
      <w:lvlText w:val="•"/>
      <w:lvlJc w:val="left"/>
      <w:pPr>
        <w:ind w:left="2065" w:hanging="567"/>
      </w:pPr>
      <w:rPr>
        <w:rFonts w:hint="default"/>
        <w:lang w:val="bs" w:eastAsia="en-US" w:bidi="ar-SA"/>
      </w:rPr>
    </w:lvl>
    <w:lvl w:ilvl="3" w:tplc="A0B4ADD4">
      <w:numFmt w:val="bullet"/>
      <w:lvlText w:val="•"/>
      <w:lvlJc w:val="left"/>
      <w:pPr>
        <w:ind w:left="2987" w:hanging="567"/>
      </w:pPr>
      <w:rPr>
        <w:rFonts w:hint="default"/>
        <w:lang w:val="bs" w:eastAsia="en-US" w:bidi="ar-SA"/>
      </w:rPr>
    </w:lvl>
    <w:lvl w:ilvl="4" w:tplc="49361C64">
      <w:numFmt w:val="bullet"/>
      <w:lvlText w:val="•"/>
      <w:lvlJc w:val="left"/>
      <w:pPr>
        <w:ind w:left="3910" w:hanging="567"/>
      </w:pPr>
      <w:rPr>
        <w:rFonts w:hint="default"/>
        <w:lang w:val="bs" w:eastAsia="en-US" w:bidi="ar-SA"/>
      </w:rPr>
    </w:lvl>
    <w:lvl w:ilvl="5" w:tplc="70AABB48">
      <w:numFmt w:val="bullet"/>
      <w:lvlText w:val="•"/>
      <w:lvlJc w:val="left"/>
      <w:pPr>
        <w:ind w:left="4833" w:hanging="567"/>
      </w:pPr>
      <w:rPr>
        <w:rFonts w:hint="default"/>
        <w:lang w:val="bs" w:eastAsia="en-US" w:bidi="ar-SA"/>
      </w:rPr>
    </w:lvl>
    <w:lvl w:ilvl="6" w:tplc="5588A5C2">
      <w:numFmt w:val="bullet"/>
      <w:lvlText w:val="•"/>
      <w:lvlJc w:val="left"/>
      <w:pPr>
        <w:ind w:left="5755" w:hanging="567"/>
      </w:pPr>
      <w:rPr>
        <w:rFonts w:hint="default"/>
        <w:lang w:val="bs" w:eastAsia="en-US" w:bidi="ar-SA"/>
      </w:rPr>
    </w:lvl>
    <w:lvl w:ilvl="7" w:tplc="B39046B2">
      <w:numFmt w:val="bullet"/>
      <w:lvlText w:val="•"/>
      <w:lvlJc w:val="left"/>
      <w:pPr>
        <w:ind w:left="6678" w:hanging="567"/>
      </w:pPr>
      <w:rPr>
        <w:rFonts w:hint="default"/>
        <w:lang w:val="bs" w:eastAsia="en-US" w:bidi="ar-SA"/>
      </w:rPr>
    </w:lvl>
    <w:lvl w:ilvl="8" w:tplc="A00EE70C">
      <w:numFmt w:val="bullet"/>
      <w:lvlText w:val="•"/>
      <w:lvlJc w:val="left"/>
      <w:pPr>
        <w:ind w:left="7601" w:hanging="567"/>
      </w:pPr>
      <w:rPr>
        <w:rFonts w:hint="default"/>
        <w:lang w:val="bs" w:eastAsia="en-US" w:bidi="ar-SA"/>
      </w:rPr>
    </w:lvl>
  </w:abstractNum>
  <w:abstractNum w:abstractNumId="110" w15:restartNumberingAfterBreak="0">
    <w:nsid w:val="28447063"/>
    <w:multiLevelType w:val="hybridMultilevel"/>
    <w:tmpl w:val="CC62548C"/>
    <w:lvl w:ilvl="0" w:tplc="CFB02D5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D6E24C8">
      <w:numFmt w:val="bullet"/>
      <w:lvlText w:val="•"/>
      <w:lvlJc w:val="left"/>
      <w:pPr>
        <w:ind w:left="1142" w:hanging="567"/>
      </w:pPr>
      <w:rPr>
        <w:rFonts w:hint="default"/>
        <w:lang w:val="bs" w:eastAsia="en-US" w:bidi="ar-SA"/>
      </w:rPr>
    </w:lvl>
    <w:lvl w:ilvl="2" w:tplc="4F56FA9E">
      <w:numFmt w:val="bullet"/>
      <w:lvlText w:val="•"/>
      <w:lvlJc w:val="left"/>
      <w:pPr>
        <w:ind w:left="2065" w:hanging="567"/>
      </w:pPr>
      <w:rPr>
        <w:rFonts w:hint="default"/>
        <w:lang w:val="bs" w:eastAsia="en-US" w:bidi="ar-SA"/>
      </w:rPr>
    </w:lvl>
    <w:lvl w:ilvl="3" w:tplc="2FD0B158">
      <w:numFmt w:val="bullet"/>
      <w:lvlText w:val="•"/>
      <w:lvlJc w:val="left"/>
      <w:pPr>
        <w:ind w:left="2987" w:hanging="567"/>
      </w:pPr>
      <w:rPr>
        <w:rFonts w:hint="default"/>
        <w:lang w:val="bs" w:eastAsia="en-US" w:bidi="ar-SA"/>
      </w:rPr>
    </w:lvl>
    <w:lvl w:ilvl="4" w:tplc="34C6E3E8">
      <w:numFmt w:val="bullet"/>
      <w:lvlText w:val="•"/>
      <w:lvlJc w:val="left"/>
      <w:pPr>
        <w:ind w:left="3910" w:hanging="567"/>
      </w:pPr>
      <w:rPr>
        <w:rFonts w:hint="default"/>
        <w:lang w:val="bs" w:eastAsia="en-US" w:bidi="ar-SA"/>
      </w:rPr>
    </w:lvl>
    <w:lvl w:ilvl="5" w:tplc="C51E814E">
      <w:numFmt w:val="bullet"/>
      <w:lvlText w:val="•"/>
      <w:lvlJc w:val="left"/>
      <w:pPr>
        <w:ind w:left="4833" w:hanging="567"/>
      </w:pPr>
      <w:rPr>
        <w:rFonts w:hint="default"/>
        <w:lang w:val="bs" w:eastAsia="en-US" w:bidi="ar-SA"/>
      </w:rPr>
    </w:lvl>
    <w:lvl w:ilvl="6" w:tplc="0B3C7D1A">
      <w:numFmt w:val="bullet"/>
      <w:lvlText w:val="•"/>
      <w:lvlJc w:val="left"/>
      <w:pPr>
        <w:ind w:left="5755" w:hanging="567"/>
      </w:pPr>
      <w:rPr>
        <w:rFonts w:hint="default"/>
        <w:lang w:val="bs" w:eastAsia="en-US" w:bidi="ar-SA"/>
      </w:rPr>
    </w:lvl>
    <w:lvl w:ilvl="7" w:tplc="B810F65A">
      <w:numFmt w:val="bullet"/>
      <w:lvlText w:val="•"/>
      <w:lvlJc w:val="left"/>
      <w:pPr>
        <w:ind w:left="6678" w:hanging="567"/>
      </w:pPr>
      <w:rPr>
        <w:rFonts w:hint="default"/>
        <w:lang w:val="bs" w:eastAsia="en-US" w:bidi="ar-SA"/>
      </w:rPr>
    </w:lvl>
    <w:lvl w:ilvl="8" w:tplc="9DFC39CE">
      <w:numFmt w:val="bullet"/>
      <w:lvlText w:val="•"/>
      <w:lvlJc w:val="left"/>
      <w:pPr>
        <w:ind w:left="7601" w:hanging="567"/>
      </w:pPr>
      <w:rPr>
        <w:rFonts w:hint="default"/>
        <w:lang w:val="bs" w:eastAsia="en-US" w:bidi="ar-SA"/>
      </w:rPr>
    </w:lvl>
  </w:abstractNum>
  <w:abstractNum w:abstractNumId="111" w15:restartNumberingAfterBreak="0">
    <w:nsid w:val="29F60EE2"/>
    <w:multiLevelType w:val="hybridMultilevel"/>
    <w:tmpl w:val="4420012A"/>
    <w:lvl w:ilvl="0" w:tplc="0486FBA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28E736C">
      <w:numFmt w:val="bullet"/>
      <w:lvlText w:val="•"/>
      <w:lvlJc w:val="left"/>
      <w:pPr>
        <w:ind w:left="1142" w:hanging="567"/>
      </w:pPr>
      <w:rPr>
        <w:rFonts w:hint="default"/>
        <w:lang w:val="bs" w:eastAsia="en-US" w:bidi="ar-SA"/>
      </w:rPr>
    </w:lvl>
    <w:lvl w:ilvl="2" w:tplc="75DC06DE">
      <w:numFmt w:val="bullet"/>
      <w:lvlText w:val="•"/>
      <w:lvlJc w:val="left"/>
      <w:pPr>
        <w:ind w:left="2065" w:hanging="567"/>
      </w:pPr>
      <w:rPr>
        <w:rFonts w:hint="default"/>
        <w:lang w:val="bs" w:eastAsia="en-US" w:bidi="ar-SA"/>
      </w:rPr>
    </w:lvl>
    <w:lvl w:ilvl="3" w:tplc="C8F4BF10">
      <w:numFmt w:val="bullet"/>
      <w:lvlText w:val="•"/>
      <w:lvlJc w:val="left"/>
      <w:pPr>
        <w:ind w:left="2987" w:hanging="567"/>
      </w:pPr>
      <w:rPr>
        <w:rFonts w:hint="default"/>
        <w:lang w:val="bs" w:eastAsia="en-US" w:bidi="ar-SA"/>
      </w:rPr>
    </w:lvl>
    <w:lvl w:ilvl="4" w:tplc="55784900">
      <w:numFmt w:val="bullet"/>
      <w:lvlText w:val="•"/>
      <w:lvlJc w:val="left"/>
      <w:pPr>
        <w:ind w:left="3910" w:hanging="567"/>
      </w:pPr>
      <w:rPr>
        <w:rFonts w:hint="default"/>
        <w:lang w:val="bs" w:eastAsia="en-US" w:bidi="ar-SA"/>
      </w:rPr>
    </w:lvl>
    <w:lvl w:ilvl="5" w:tplc="F1E0D9BE">
      <w:numFmt w:val="bullet"/>
      <w:lvlText w:val="•"/>
      <w:lvlJc w:val="left"/>
      <w:pPr>
        <w:ind w:left="4833" w:hanging="567"/>
      </w:pPr>
      <w:rPr>
        <w:rFonts w:hint="default"/>
        <w:lang w:val="bs" w:eastAsia="en-US" w:bidi="ar-SA"/>
      </w:rPr>
    </w:lvl>
    <w:lvl w:ilvl="6" w:tplc="D3A86D8C">
      <w:numFmt w:val="bullet"/>
      <w:lvlText w:val="•"/>
      <w:lvlJc w:val="left"/>
      <w:pPr>
        <w:ind w:left="5755" w:hanging="567"/>
      </w:pPr>
      <w:rPr>
        <w:rFonts w:hint="default"/>
        <w:lang w:val="bs" w:eastAsia="en-US" w:bidi="ar-SA"/>
      </w:rPr>
    </w:lvl>
    <w:lvl w:ilvl="7" w:tplc="031228E4">
      <w:numFmt w:val="bullet"/>
      <w:lvlText w:val="•"/>
      <w:lvlJc w:val="left"/>
      <w:pPr>
        <w:ind w:left="6678" w:hanging="567"/>
      </w:pPr>
      <w:rPr>
        <w:rFonts w:hint="default"/>
        <w:lang w:val="bs" w:eastAsia="en-US" w:bidi="ar-SA"/>
      </w:rPr>
    </w:lvl>
    <w:lvl w:ilvl="8" w:tplc="2516069A">
      <w:numFmt w:val="bullet"/>
      <w:lvlText w:val="•"/>
      <w:lvlJc w:val="left"/>
      <w:pPr>
        <w:ind w:left="7601" w:hanging="567"/>
      </w:pPr>
      <w:rPr>
        <w:rFonts w:hint="default"/>
        <w:lang w:val="bs" w:eastAsia="en-US" w:bidi="ar-SA"/>
      </w:rPr>
    </w:lvl>
  </w:abstractNum>
  <w:abstractNum w:abstractNumId="112" w15:restartNumberingAfterBreak="0">
    <w:nsid w:val="2A303B8A"/>
    <w:multiLevelType w:val="hybridMultilevel"/>
    <w:tmpl w:val="9C700830"/>
    <w:lvl w:ilvl="0" w:tplc="665679E2">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37A974C">
      <w:numFmt w:val="bullet"/>
      <w:lvlText w:val="-"/>
      <w:lvlJc w:val="left"/>
      <w:pPr>
        <w:ind w:left="926" w:hanging="348"/>
      </w:pPr>
      <w:rPr>
        <w:rFonts w:ascii="Times New Roman" w:eastAsia="Times New Roman" w:hAnsi="Times New Roman" w:cs="Times New Roman" w:hint="default"/>
        <w:b w:val="0"/>
        <w:bCs w:val="0"/>
        <w:i w:val="0"/>
        <w:iCs w:val="0"/>
        <w:spacing w:val="0"/>
        <w:w w:val="100"/>
        <w:sz w:val="24"/>
        <w:szCs w:val="24"/>
        <w:lang w:val="bs" w:eastAsia="en-US" w:bidi="ar-SA"/>
      </w:rPr>
    </w:lvl>
    <w:lvl w:ilvl="2" w:tplc="A2BA5BFE">
      <w:numFmt w:val="bullet"/>
      <w:lvlText w:val="-"/>
      <w:lvlJc w:val="left"/>
      <w:pPr>
        <w:ind w:left="1212" w:hanging="286"/>
      </w:pPr>
      <w:rPr>
        <w:rFonts w:ascii="Times New Roman" w:eastAsia="Times New Roman" w:hAnsi="Times New Roman" w:cs="Times New Roman" w:hint="default"/>
        <w:b w:val="0"/>
        <w:bCs w:val="0"/>
        <w:i w:val="0"/>
        <w:iCs w:val="0"/>
        <w:spacing w:val="0"/>
        <w:w w:val="100"/>
        <w:sz w:val="24"/>
        <w:szCs w:val="24"/>
        <w:lang w:val="bs" w:eastAsia="en-US" w:bidi="ar-SA"/>
      </w:rPr>
    </w:lvl>
    <w:lvl w:ilvl="3" w:tplc="7706C50A">
      <w:numFmt w:val="bullet"/>
      <w:lvlText w:val="•"/>
      <w:lvlJc w:val="left"/>
      <w:pPr>
        <w:ind w:left="1220" w:hanging="286"/>
      </w:pPr>
      <w:rPr>
        <w:rFonts w:hint="default"/>
        <w:lang w:val="bs" w:eastAsia="en-US" w:bidi="ar-SA"/>
      </w:rPr>
    </w:lvl>
    <w:lvl w:ilvl="4" w:tplc="B2AAA0F2">
      <w:numFmt w:val="bullet"/>
      <w:lvlText w:val="•"/>
      <w:lvlJc w:val="left"/>
      <w:pPr>
        <w:ind w:left="2395" w:hanging="286"/>
      </w:pPr>
      <w:rPr>
        <w:rFonts w:hint="default"/>
        <w:lang w:val="bs" w:eastAsia="en-US" w:bidi="ar-SA"/>
      </w:rPr>
    </w:lvl>
    <w:lvl w:ilvl="5" w:tplc="FAEE2D68">
      <w:numFmt w:val="bullet"/>
      <w:lvlText w:val="•"/>
      <w:lvlJc w:val="left"/>
      <w:pPr>
        <w:ind w:left="3570" w:hanging="286"/>
      </w:pPr>
      <w:rPr>
        <w:rFonts w:hint="default"/>
        <w:lang w:val="bs" w:eastAsia="en-US" w:bidi="ar-SA"/>
      </w:rPr>
    </w:lvl>
    <w:lvl w:ilvl="6" w:tplc="4B6E399A">
      <w:numFmt w:val="bullet"/>
      <w:lvlText w:val="•"/>
      <w:lvlJc w:val="left"/>
      <w:pPr>
        <w:ind w:left="4745" w:hanging="286"/>
      </w:pPr>
      <w:rPr>
        <w:rFonts w:hint="default"/>
        <w:lang w:val="bs" w:eastAsia="en-US" w:bidi="ar-SA"/>
      </w:rPr>
    </w:lvl>
    <w:lvl w:ilvl="7" w:tplc="58D087D8">
      <w:numFmt w:val="bullet"/>
      <w:lvlText w:val="•"/>
      <w:lvlJc w:val="left"/>
      <w:pPr>
        <w:ind w:left="5920" w:hanging="286"/>
      </w:pPr>
      <w:rPr>
        <w:rFonts w:hint="default"/>
        <w:lang w:val="bs" w:eastAsia="en-US" w:bidi="ar-SA"/>
      </w:rPr>
    </w:lvl>
    <w:lvl w:ilvl="8" w:tplc="E3ACDAF4">
      <w:numFmt w:val="bullet"/>
      <w:lvlText w:val="•"/>
      <w:lvlJc w:val="left"/>
      <w:pPr>
        <w:ind w:left="7096" w:hanging="286"/>
      </w:pPr>
      <w:rPr>
        <w:rFonts w:hint="default"/>
        <w:lang w:val="bs" w:eastAsia="en-US" w:bidi="ar-SA"/>
      </w:rPr>
    </w:lvl>
  </w:abstractNum>
  <w:abstractNum w:abstractNumId="113" w15:restartNumberingAfterBreak="0">
    <w:nsid w:val="2A455EE7"/>
    <w:multiLevelType w:val="hybridMultilevel"/>
    <w:tmpl w:val="25302C0A"/>
    <w:lvl w:ilvl="0" w:tplc="E9C2508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CC6C422">
      <w:numFmt w:val="bullet"/>
      <w:lvlText w:val="•"/>
      <w:lvlJc w:val="left"/>
      <w:pPr>
        <w:ind w:left="1142" w:hanging="567"/>
      </w:pPr>
      <w:rPr>
        <w:rFonts w:hint="default"/>
        <w:lang w:val="bs" w:eastAsia="en-US" w:bidi="ar-SA"/>
      </w:rPr>
    </w:lvl>
    <w:lvl w:ilvl="2" w:tplc="FB78C616">
      <w:numFmt w:val="bullet"/>
      <w:lvlText w:val="•"/>
      <w:lvlJc w:val="left"/>
      <w:pPr>
        <w:ind w:left="2065" w:hanging="567"/>
      </w:pPr>
      <w:rPr>
        <w:rFonts w:hint="default"/>
        <w:lang w:val="bs" w:eastAsia="en-US" w:bidi="ar-SA"/>
      </w:rPr>
    </w:lvl>
    <w:lvl w:ilvl="3" w:tplc="C96CF17A">
      <w:numFmt w:val="bullet"/>
      <w:lvlText w:val="•"/>
      <w:lvlJc w:val="left"/>
      <w:pPr>
        <w:ind w:left="2987" w:hanging="567"/>
      </w:pPr>
      <w:rPr>
        <w:rFonts w:hint="default"/>
        <w:lang w:val="bs" w:eastAsia="en-US" w:bidi="ar-SA"/>
      </w:rPr>
    </w:lvl>
    <w:lvl w:ilvl="4" w:tplc="81BCA3D6">
      <w:numFmt w:val="bullet"/>
      <w:lvlText w:val="•"/>
      <w:lvlJc w:val="left"/>
      <w:pPr>
        <w:ind w:left="3910" w:hanging="567"/>
      </w:pPr>
      <w:rPr>
        <w:rFonts w:hint="default"/>
        <w:lang w:val="bs" w:eastAsia="en-US" w:bidi="ar-SA"/>
      </w:rPr>
    </w:lvl>
    <w:lvl w:ilvl="5" w:tplc="FBEE8E62">
      <w:numFmt w:val="bullet"/>
      <w:lvlText w:val="•"/>
      <w:lvlJc w:val="left"/>
      <w:pPr>
        <w:ind w:left="4833" w:hanging="567"/>
      </w:pPr>
      <w:rPr>
        <w:rFonts w:hint="default"/>
        <w:lang w:val="bs" w:eastAsia="en-US" w:bidi="ar-SA"/>
      </w:rPr>
    </w:lvl>
    <w:lvl w:ilvl="6" w:tplc="B33C9D3C">
      <w:numFmt w:val="bullet"/>
      <w:lvlText w:val="•"/>
      <w:lvlJc w:val="left"/>
      <w:pPr>
        <w:ind w:left="5755" w:hanging="567"/>
      </w:pPr>
      <w:rPr>
        <w:rFonts w:hint="default"/>
        <w:lang w:val="bs" w:eastAsia="en-US" w:bidi="ar-SA"/>
      </w:rPr>
    </w:lvl>
    <w:lvl w:ilvl="7" w:tplc="B1F6AD4A">
      <w:numFmt w:val="bullet"/>
      <w:lvlText w:val="•"/>
      <w:lvlJc w:val="left"/>
      <w:pPr>
        <w:ind w:left="6678" w:hanging="567"/>
      </w:pPr>
      <w:rPr>
        <w:rFonts w:hint="default"/>
        <w:lang w:val="bs" w:eastAsia="en-US" w:bidi="ar-SA"/>
      </w:rPr>
    </w:lvl>
    <w:lvl w:ilvl="8" w:tplc="64F48306">
      <w:numFmt w:val="bullet"/>
      <w:lvlText w:val="•"/>
      <w:lvlJc w:val="left"/>
      <w:pPr>
        <w:ind w:left="7601" w:hanging="567"/>
      </w:pPr>
      <w:rPr>
        <w:rFonts w:hint="default"/>
        <w:lang w:val="bs" w:eastAsia="en-US" w:bidi="ar-SA"/>
      </w:rPr>
    </w:lvl>
  </w:abstractNum>
  <w:abstractNum w:abstractNumId="114" w15:restartNumberingAfterBreak="0">
    <w:nsid w:val="2A6B7FC2"/>
    <w:multiLevelType w:val="hybridMultilevel"/>
    <w:tmpl w:val="F816072E"/>
    <w:lvl w:ilvl="0" w:tplc="DB40C30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FA05F38">
      <w:numFmt w:val="bullet"/>
      <w:lvlText w:val="•"/>
      <w:lvlJc w:val="left"/>
      <w:pPr>
        <w:ind w:left="1142" w:hanging="567"/>
      </w:pPr>
      <w:rPr>
        <w:rFonts w:hint="default"/>
        <w:lang w:val="bs" w:eastAsia="en-US" w:bidi="ar-SA"/>
      </w:rPr>
    </w:lvl>
    <w:lvl w:ilvl="2" w:tplc="420C2EF0">
      <w:numFmt w:val="bullet"/>
      <w:lvlText w:val="•"/>
      <w:lvlJc w:val="left"/>
      <w:pPr>
        <w:ind w:left="2065" w:hanging="567"/>
      </w:pPr>
      <w:rPr>
        <w:rFonts w:hint="default"/>
        <w:lang w:val="bs" w:eastAsia="en-US" w:bidi="ar-SA"/>
      </w:rPr>
    </w:lvl>
    <w:lvl w:ilvl="3" w:tplc="2B583BA0">
      <w:numFmt w:val="bullet"/>
      <w:lvlText w:val="•"/>
      <w:lvlJc w:val="left"/>
      <w:pPr>
        <w:ind w:left="2987" w:hanging="567"/>
      </w:pPr>
      <w:rPr>
        <w:rFonts w:hint="default"/>
        <w:lang w:val="bs" w:eastAsia="en-US" w:bidi="ar-SA"/>
      </w:rPr>
    </w:lvl>
    <w:lvl w:ilvl="4" w:tplc="EE4C7608">
      <w:numFmt w:val="bullet"/>
      <w:lvlText w:val="•"/>
      <w:lvlJc w:val="left"/>
      <w:pPr>
        <w:ind w:left="3910" w:hanging="567"/>
      </w:pPr>
      <w:rPr>
        <w:rFonts w:hint="default"/>
        <w:lang w:val="bs" w:eastAsia="en-US" w:bidi="ar-SA"/>
      </w:rPr>
    </w:lvl>
    <w:lvl w:ilvl="5" w:tplc="81807FD8">
      <w:numFmt w:val="bullet"/>
      <w:lvlText w:val="•"/>
      <w:lvlJc w:val="left"/>
      <w:pPr>
        <w:ind w:left="4833" w:hanging="567"/>
      </w:pPr>
      <w:rPr>
        <w:rFonts w:hint="default"/>
        <w:lang w:val="bs" w:eastAsia="en-US" w:bidi="ar-SA"/>
      </w:rPr>
    </w:lvl>
    <w:lvl w:ilvl="6" w:tplc="EC2CDA9E">
      <w:numFmt w:val="bullet"/>
      <w:lvlText w:val="•"/>
      <w:lvlJc w:val="left"/>
      <w:pPr>
        <w:ind w:left="5755" w:hanging="567"/>
      </w:pPr>
      <w:rPr>
        <w:rFonts w:hint="default"/>
        <w:lang w:val="bs" w:eastAsia="en-US" w:bidi="ar-SA"/>
      </w:rPr>
    </w:lvl>
    <w:lvl w:ilvl="7" w:tplc="82CC4C94">
      <w:numFmt w:val="bullet"/>
      <w:lvlText w:val="•"/>
      <w:lvlJc w:val="left"/>
      <w:pPr>
        <w:ind w:left="6678" w:hanging="567"/>
      </w:pPr>
      <w:rPr>
        <w:rFonts w:hint="default"/>
        <w:lang w:val="bs" w:eastAsia="en-US" w:bidi="ar-SA"/>
      </w:rPr>
    </w:lvl>
    <w:lvl w:ilvl="8" w:tplc="3A9CD258">
      <w:numFmt w:val="bullet"/>
      <w:lvlText w:val="•"/>
      <w:lvlJc w:val="left"/>
      <w:pPr>
        <w:ind w:left="7601" w:hanging="567"/>
      </w:pPr>
      <w:rPr>
        <w:rFonts w:hint="default"/>
        <w:lang w:val="bs" w:eastAsia="en-US" w:bidi="ar-SA"/>
      </w:rPr>
    </w:lvl>
  </w:abstractNum>
  <w:abstractNum w:abstractNumId="115" w15:restartNumberingAfterBreak="0">
    <w:nsid w:val="2A744C6F"/>
    <w:multiLevelType w:val="hybridMultilevel"/>
    <w:tmpl w:val="F7C8617E"/>
    <w:lvl w:ilvl="0" w:tplc="904E86BC">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30A4B8C">
      <w:numFmt w:val="bullet"/>
      <w:lvlText w:val="•"/>
      <w:lvlJc w:val="left"/>
      <w:pPr>
        <w:ind w:left="1646" w:hanging="567"/>
      </w:pPr>
      <w:rPr>
        <w:rFonts w:hint="default"/>
        <w:lang w:val="bs" w:eastAsia="en-US" w:bidi="ar-SA"/>
      </w:rPr>
    </w:lvl>
    <w:lvl w:ilvl="2" w:tplc="9A02EAEE">
      <w:numFmt w:val="bullet"/>
      <w:lvlText w:val="•"/>
      <w:lvlJc w:val="left"/>
      <w:pPr>
        <w:ind w:left="2513" w:hanging="567"/>
      </w:pPr>
      <w:rPr>
        <w:rFonts w:hint="default"/>
        <w:lang w:val="bs" w:eastAsia="en-US" w:bidi="ar-SA"/>
      </w:rPr>
    </w:lvl>
    <w:lvl w:ilvl="3" w:tplc="6116E704">
      <w:numFmt w:val="bullet"/>
      <w:lvlText w:val="•"/>
      <w:lvlJc w:val="left"/>
      <w:pPr>
        <w:ind w:left="3379" w:hanging="567"/>
      </w:pPr>
      <w:rPr>
        <w:rFonts w:hint="default"/>
        <w:lang w:val="bs" w:eastAsia="en-US" w:bidi="ar-SA"/>
      </w:rPr>
    </w:lvl>
    <w:lvl w:ilvl="4" w:tplc="050AA1AC">
      <w:numFmt w:val="bullet"/>
      <w:lvlText w:val="•"/>
      <w:lvlJc w:val="left"/>
      <w:pPr>
        <w:ind w:left="4246" w:hanging="567"/>
      </w:pPr>
      <w:rPr>
        <w:rFonts w:hint="default"/>
        <w:lang w:val="bs" w:eastAsia="en-US" w:bidi="ar-SA"/>
      </w:rPr>
    </w:lvl>
    <w:lvl w:ilvl="5" w:tplc="D8E6848A">
      <w:numFmt w:val="bullet"/>
      <w:lvlText w:val="•"/>
      <w:lvlJc w:val="left"/>
      <w:pPr>
        <w:ind w:left="5113" w:hanging="567"/>
      </w:pPr>
      <w:rPr>
        <w:rFonts w:hint="default"/>
        <w:lang w:val="bs" w:eastAsia="en-US" w:bidi="ar-SA"/>
      </w:rPr>
    </w:lvl>
    <w:lvl w:ilvl="6" w:tplc="28D03378">
      <w:numFmt w:val="bullet"/>
      <w:lvlText w:val="•"/>
      <w:lvlJc w:val="left"/>
      <w:pPr>
        <w:ind w:left="5979" w:hanging="567"/>
      </w:pPr>
      <w:rPr>
        <w:rFonts w:hint="default"/>
        <w:lang w:val="bs" w:eastAsia="en-US" w:bidi="ar-SA"/>
      </w:rPr>
    </w:lvl>
    <w:lvl w:ilvl="7" w:tplc="E1E0EAC8">
      <w:numFmt w:val="bullet"/>
      <w:lvlText w:val="•"/>
      <w:lvlJc w:val="left"/>
      <w:pPr>
        <w:ind w:left="6846" w:hanging="567"/>
      </w:pPr>
      <w:rPr>
        <w:rFonts w:hint="default"/>
        <w:lang w:val="bs" w:eastAsia="en-US" w:bidi="ar-SA"/>
      </w:rPr>
    </w:lvl>
    <w:lvl w:ilvl="8" w:tplc="BDEA5BCC">
      <w:numFmt w:val="bullet"/>
      <w:lvlText w:val="•"/>
      <w:lvlJc w:val="left"/>
      <w:pPr>
        <w:ind w:left="7713" w:hanging="567"/>
      </w:pPr>
      <w:rPr>
        <w:rFonts w:hint="default"/>
        <w:lang w:val="bs" w:eastAsia="en-US" w:bidi="ar-SA"/>
      </w:rPr>
    </w:lvl>
  </w:abstractNum>
  <w:abstractNum w:abstractNumId="116" w15:restartNumberingAfterBreak="0">
    <w:nsid w:val="2AD01616"/>
    <w:multiLevelType w:val="hybridMultilevel"/>
    <w:tmpl w:val="FEDA84BA"/>
    <w:lvl w:ilvl="0" w:tplc="7DCA49F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3FE74A8">
      <w:numFmt w:val="bullet"/>
      <w:lvlText w:val="•"/>
      <w:lvlJc w:val="left"/>
      <w:pPr>
        <w:ind w:left="1142" w:hanging="567"/>
      </w:pPr>
      <w:rPr>
        <w:rFonts w:hint="default"/>
        <w:lang w:val="bs" w:eastAsia="en-US" w:bidi="ar-SA"/>
      </w:rPr>
    </w:lvl>
    <w:lvl w:ilvl="2" w:tplc="EAA2D2AE">
      <w:numFmt w:val="bullet"/>
      <w:lvlText w:val="•"/>
      <w:lvlJc w:val="left"/>
      <w:pPr>
        <w:ind w:left="2065" w:hanging="567"/>
      </w:pPr>
      <w:rPr>
        <w:rFonts w:hint="default"/>
        <w:lang w:val="bs" w:eastAsia="en-US" w:bidi="ar-SA"/>
      </w:rPr>
    </w:lvl>
    <w:lvl w:ilvl="3" w:tplc="DC6A7F84">
      <w:numFmt w:val="bullet"/>
      <w:lvlText w:val="•"/>
      <w:lvlJc w:val="left"/>
      <w:pPr>
        <w:ind w:left="2987" w:hanging="567"/>
      </w:pPr>
      <w:rPr>
        <w:rFonts w:hint="default"/>
        <w:lang w:val="bs" w:eastAsia="en-US" w:bidi="ar-SA"/>
      </w:rPr>
    </w:lvl>
    <w:lvl w:ilvl="4" w:tplc="57827E96">
      <w:numFmt w:val="bullet"/>
      <w:lvlText w:val="•"/>
      <w:lvlJc w:val="left"/>
      <w:pPr>
        <w:ind w:left="3910" w:hanging="567"/>
      </w:pPr>
      <w:rPr>
        <w:rFonts w:hint="default"/>
        <w:lang w:val="bs" w:eastAsia="en-US" w:bidi="ar-SA"/>
      </w:rPr>
    </w:lvl>
    <w:lvl w:ilvl="5" w:tplc="B3926DCA">
      <w:numFmt w:val="bullet"/>
      <w:lvlText w:val="•"/>
      <w:lvlJc w:val="left"/>
      <w:pPr>
        <w:ind w:left="4833" w:hanging="567"/>
      </w:pPr>
      <w:rPr>
        <w:rFonts w:hint="default"/>
        <w:lang w:val="bs" w:eastAsia="en-US" w:bidi="ar-SA"/>
      </w:rPr>
    </w:lvl>
    <w:lvl w:ilvl="6" w:tplc="487896C4">
      <w:numFmt w:val="bullet"/>
      <w:lvlText w:val="•"/>
      <w:lvlJc w:val="left"/>
      <w:pPr>
        <w:ind w:left="5755" w:hanging="567"/>
      </w:pPr>
      <w:rPr>
        <w:rFonts w:hint="default"/>
        <w:lang w:val="bs" w:eastAsia="en-US" w:bidi="ar-SA"/>
      </w:rPr>
    </w:lvl>
    <w:lvl w:ilvl="7" w:tplc="83C8F3F4">
      <w:numFmt w:val="bullet"/>
      <w:lvlText w:val="•"/>
      <w:lvlJc w:val="left"/>
      <w:pPr>
        <w:ind w:left="6678" w:hanging="567"/>
      </w:pPr>
      <w:rPr>
        <w:rFonts w:hint="default"/>
        <w:lang w:val="bs" w:eastAsia="en-US" w:bidi="ar-SA"/>
      </w:rPr>
    </w:lvl>
    <w:lvl w:ilvl="8" w:tplc="676C2956">
      <w:numFmt w:val="bullet"/>
      <w:lvlText w:val="•"/>
      <w:lvlJc w:val="left"/>
      <w:pPr>
        <w:ind w:left="7601" w:hanging="567"/>
      </w:pPr>
      <w:rPr>
        <w:rFonts w:hint="default"/>
        <w:lang w:val="bs" w:eastAsia="en-US" w:bidi="ar-SA"/>
      </w:rPr>
    </w:lvl>
  </w:abstractNum>
  <w:abstractNum w:abstractNumId="117" w15:restartNumberingAfterBreak="0">
    <w:nsid w:val="2AFB1561"/>
    <w:multiLevelType w:val="hybridMultilevel"/>
    <w:tmpl w:val="C14CF290"/>
    <w:lvl w:ilvl="0" w:tplc="45CE554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33067B0">
      <w:numFmt w:val="bullet"/>
      <w:lvlText w:val="•"/>
      <w:lvlJc w:val="left"/>
      <w:pPr>
        <w:ind w:left="1142" w:hanging="567"/>
      </w:pPr>
      <w:rPr>
        <w:rFonts w:hint="default"/>
        <w:lang w:val="bs" w:eastAsia="en-US" w:bidi="ar-SA"/>
      </w:rPr>
    </w:lvl>
    <w:lvl w:ilvl="2" w:tplc="2DAC69A2">
      <w:numFmt w:val="bullet"/>
      <w:lvlText w:val="•"/>
      <w:lvlJc w:val="left"/>
      <w:pPr>
        <w:ind w:left="2065" w:hanging="567"/>
      </w:pPr>
      <w:rPr>
        <w:rFonts w:hint="default"/>
        <w:lang w:val="bs" w:eastAsia="en-US" w:bidi="ar-SA"/>
      </w:rPr>
    </w:lvl>
    <w:lvl w:ilvl="3" w:tplc="CC30EDB0">
      <w:numFmt w:val="bullet"/>
      <w:lvlText w:val="•"/>
      <w:lvlJc w:val="left"/>
      <w:pPr>
        <w:ind w:left="2987" w:hanging="567"/>
      </w:pPr>
      <w:rPr>
        <w:rFonts w:hint="default"/>
        <w:lang w:val="bs" w:eastAsia="en-US" w:bidi="ar-SA"/>
      </w:rPr>
    </w:lvl>
    <w:lvl w:ilvl="4" w:tplc="0E7E66D0">
      <w:numFmt w:val="bullet"/>
      <w:lvlText w:val="•"/>
      <w:lvlJc w:val="left"/>
      <w:pPr>
        <w:ind w:left="3910" w:hanging="567"/>
      </w:pPr>
      <w:rPr>
        <w:rFonts w:hint="default"/>
        <w:lang w:val="bs" w:eastAsia="en-US" w:bidi="ar-SA"/>
      </w:rPr>
    </w:lvl>
    <w:lvl w:ilvl="5" w:tplc="9F564E62">
      <w:numFmt w:val="bullet"/>
      <w:lvlText w:val="•"/>
      <w:lvlJc w:val="left"/>
      <w:pPr>
        <w:ind w:left="4833" w:hanging="567"/>
      </w:pPr>
      <w:rPr>
        <w:rFonts w:hint="default"/>
        <w:lang w:val="bs" w:eastAsia="en-US" w:bidi="ar-SA"/>
      </w:rPr>
    </w:lvl>
    <w:lvl w:ilvl="6" w:tplc="6D7EF514">
      <w:numFmt w:val="bullet"/>
      <w:lvlText w:val="•"/>
      <w:lvlJc w:val="left"/>
      <w:pPr>
        <w:ind w:left="5755" w:hanging="567"/>
      </w:pPr>
      <w:rPr>
        <w:rFonts w:hint="default"/>
        <w:lang w:val="bs" w:eastAsia="en-US" w:bidi="ar-SA"/>
      </w:rPr>
    </w:lvl>
    <w:lvl w:ilvl="7" w:tplc="B7A83F32">
      <w:numFmt w:val="bullet"/>
      <w:lvlText w:val="•"/>
      <w:lvlJc w:val="left"/>
      <w:pPr>
        <w:ind w:left="6678" w:hanging="567"/>
      </w:pPr>
      <w:rPr>
        <w:rFonts w:hint="default"/>
        <w:lang w:val="bs" w:eastAsia="en-US" w:bidi="ar-SA"/>
      </w:rPr>
    </w:lvl>
    <w:lvl w:ilvl="8" w:tplc="E8767B40">
      <w:numFmt w:val="bullet"/>
      <w:lvlText w:val="•"/>
      <w:lvlJc w:val="left"/>
      <w:pPr>
        <w:ind w:left="7601" w:hanging="567"/>
      </w:pPr>
      <w:rPr>
        <w:rFonts w:hint="default"/>
        <w:lang w:val="bs" w:eastAsia="en-US" w:bidi="ar-SA"/>
      </w:rPr>
    </w:lvl>
  </w:abstractNum>
  <w:abstractNum w:abstractNumId="118" w15:restartNumberingAfterBreak="0">
    <w:nsid w:val="2B244A4E"/>
    <w:multiLevelType w:val="hybridMultilevel"/>
    <w:tmpl w:val="A1585DBE"/>
    <w:lvl w:ilvl="0" w:tplc="A34875A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BD4B8B4">
      <w:numFmt w:val="bullet"/>
      <w:lvlText w:val="-"/>
      <w:lvlJc w:val="left"/>
      <w:pPr>
        <w:ind w:left="938" w:hanging="348"/>
      </w:pPr>
      <w:rPr>
        <w:rFonts w:ascii="Times New Roman" w:eastAsia="Times New Roman" w:hAnsi="Times New Roman" w:cs="Times New Roman" w:hint="default"/>
        <w:b w:val="0"/>
        <w:bCs w:val="0"/>
        <w:i w:val="0"/>
        <w:iCs w:val="0"/>
        <w:spacing w:val="0"/>
        <w:w w:val="100"/>
        <w:sz w:val="24"/>
        <w:szCs w:val="24"/>
        <w:lang w:val="bs" w:eastAsia="en-US" w:bidi="ar-SA"/>
      </w:rPr>
    </w:lvl>
    <w:lvl w:ilvl="2" w:tplc="47F84EC8">
      <w:numFmt w:val="bullet"/>
      <w:lvlText w:val="•"/>
      <w:lvlJc w:val="left"/>
      <w:pPr>
        <w:ind w:left="1885" w:hanging="348"/>
      </w:pPr>
      <w:rPr>
        <w:rFonts w:hint="default"/>
        <w:lang w:val="bs" w:eastAsia="en-US" w:bidi="ar-SA"/>
      </w:rPr>
    </w:lvl>
    <w:lvl w:ilvl="3" w:tplc="D5268D9E">
      <w:numFmt w:val="bullet"/>
      <w:lvlText w:val="•"/>
      <w:lvlJc w:val="left"/>
      <w:pPr>
        <w:ind w:left="2830" w:hanging="348"/>
      </w:pPr>
      <w:rPr>
        <w:rFonts w:hint="default"/>
        <w:lang w:val="bs" w:eastAsia="en-US" w:bidi="ar-SA"/>
      </w:rPr>
    </w:lvl>
    <w:lvl w:ilvl="4" w:tplc="78945510">
      <w:numFmt w:val="bullet"/>
      <w:lvlText w:val="•"/>
      <w:lvlJc w:val="left"/>
      <w:pPr>
        <w:ind w:left="3775" w:hanging="348"/>
      </w:pPr>
      <w:rPr>
        <w:rFonts w:hint="default"/>
        <w:lang w:val="bs" w:eastAsia="en-US" w:bidi="ar-SA"/>
      </w:rPr>
    </w:lvl>
    <w:lvl w:ilvl="5" w:tplc="9BA450EA">
      <w:numFmt w:val="bullet"/>
      <w:lvlText w:val="•"/>
      <w:lvlJc w:val="left"/>
      <w:pPr>
        <w:ind w:left="4720" w:hanging="348"/>
      </w:pPr>
      <w:rPr>
        <w:rFonts w:hint="default"/>
        <w:lang w:val="bs" w:eastAsia="en-US" w:bidi="ar-SA"/>
      </w:rPr>
    </w:lvl>
    <w:lvl w:ilvl="6" w:tplc="AE0A4742">
      <w:numFmt w:val="bullet"/>
      <w:lvlText w:val="•"/>
      <w:lvlJc w:val="left"/>
      <w:pPr>
        <w:ind w:left="5665" w:hanging="348"/>
      </w:pPr>
      <w:rPr>
        <w:rFonts w:hint="default"/>
        <w:lang w:val="bs" w:eastAsia="en-US" w:bidi="ar-SA"/>
      </w:rPr>
    </w:lvl>
    <w:lvl w:ilvl="7" w:tplc="FA7CF13C">
      <w:numFmt w:val="bullet"/>
      <w:lvlText w:val="•"/>
      <w:lvlJc w:val="left"/>
      <w:pPr>
        <w:ind w:left="6610" w:hanging="348"/>
      </w:pPr>
      <w:rPr>
        <w:rFonts w:hint="default"/>
        <w:lang w:val="bs" w:eastAsia="en-US" w:bidi="ar-SA"/>
      </w:rPr>
    </w:lvl>
    <w:lvl w:ilvl="8" w:tplc="16C0239A">
      <w:numFmt w:val="bullet"/>
      <w:lvlText w:val="•"/>
      <w:lvlJc w:val="left"/>
      <w:pPr>
        <w:ind w:left="7556" w:hanging="348"/>
      </w:pPr>
      <w:rPr>
        <w:rFonts w:hint="default"/>
        <w:lang w:val="bs" w:eastAsia="en-US" w:bidi="ar-SA"/>
      </w:rPr>
    </w:lvl>
  </w:abstractNum>
  <w:abstractNum w:abstractNumId="119" w15:restartNumberingAfterBreak="0">
    <w:nsid w:val="2C5E5FDD"/>
    <w:multiLevelType w:val="hybridMultilevel"/>
    <w:tmpl w:val="CDDE567C"/>
    <w:lvl w:ilvl="0" w:tplc="4596F17E">
      <w:start w:val="1"/>
      <w:numFmt w:val="upperLetter"/>
      <w:lvlText w:val="%1)"/>
      <w:lvlJc w:val="left"/>
      <w:pPr>
        <w:ind w:left="501" w:hanging="334"/>
        <w:jc w:val="left"/>
      </w:pPr>
      <w:rPr>
        <w:rFonts w:ascii="Times New Roman" w:eastAsia="Times New Roman" w:hAnsi="Times New Roman" w:cs="Times New Roman" w:hint="default"/>
        <w:b/>
        <w:bCs/>
        <w:i w:val="0"/>
        <w:iCs w:val="0"/>
        <w:spacing w:val="-1"/>
        <w:w w:val="100"/>
        <w:sz w:val="24"/>
        <w:szCs w:val="24"/>
        <w:lang w:val="bs" w:eastAsia="en-US" w:bidi="ar-SA"/>
      </w:rPr>
    </w:lvl>
    <w:lvl w:ilvl="1" w:tplc="0D40A7EA">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6038DB1A">
      <w:numFmt w:val="bullet"/>
      <w:lvlText w:val="-"/>
      <w:lvlJc w:val="left"/>
      <w:pPr>
        <w:ind w:left="1351" w:hanging="360"/>
      </w:pPr>
      <w:rPr>
        <w:rFonts w:ascii="Times New Roman" w:eastAsia="Times New Roman" w:hAnsi="Times New Roman" w:cs="Times New Roman" w:hint="default"/>
        <w:b w:val="0"/>
        <w:bCs w:val="0"/>
        <w:i w:val="0"/>
        <w:iCs w:val="0"/>
        <w:spacing w:val="0"/>
        <w:w w:val="100"/>
        <w:sz w:val="24"/>
        <w:szCs w:val="24"/>
        <w:lang w:val="bs" w:eastAsia="en-US" w:bidi="ar-SA"/>
      </w:rPr>
    </w:lvl>
    <w:lvl w:ilvl="3" w:tplc="EE783360">
      <w:numFmt w:val="bullet"/>
      <w:lvlText w:val="•"/>
      <w:lvlJc w:val="left"/>
      <w:pPr>
        <w:ind w:left="2370" w:hanging="360"/>
      </w:pPr>
      <w:rPr>
        <w:rFonts w:hint="default"/>
        <w:lang w:val="bs" w:eastAsia="en-US" w:bidi="ar-SA"/>
      </w:rPr>
    </w:lvl>
    <w:lvl w:ilvl="4" w:tplc="6FF0DFBA">
      <w:numFmt w:val="bullet"/>
      <w:lvlText w:val="•"/>
      <w:lvlJc w:val="left"/>
      <w:pPr>
        <w:ind w:left="3381" w:hanging="360"/>
      </w:pPr>
      <w:rPr>
        <w:rFonts w:hint="default"/>
        <w:lang w:val="bs" w:eastAsia="en-US" w:bidi="ar-SA"/>
      </w:rPr>
    </w:lvl>
    <w:lvl w:ilvl="5" w:tplc="5E02EF58">
      <w:numFmt w:val="bullet"/>
      <w:lvlText w:val="•"/>
      <w:lvlJc w:val="left"/>
      <w:pPr>
        <w:ind w:left="4392" w:hanging="360"/>
      </w:pPr>
      <w:rPr>
        <w:rFonts w:hint="default"/>
        <w:lang w:val="bs" w:eastAsia="en-US" w:bidi="ar-SA"/>
      </w:rPr>
    </w:lvl>
    <w:lvl w:ilvl="6" w:tplc="B162982A">
      <w:numFmt w:val="bullet"/>
      <w:lvlText w:val="•"/>
      <w:lvlJc w:val="left"/>
      <w:pPr>
        <w:ind w:left="5403" w:hanging="360"/>
      </w:pPr>
      <w:rPr>
        <w:rFonts w:hint="default"/>
        <w:lang w:val="bs" w:eastAsia="en-US" w:bidi="ar-SA"/>
      </w:rPr>
    </w:lvl>
    <w:lvl w:ilvl="7" w:tplc="FCAC0322">
      <w:numFmt w:val="bullet"/>
      <w:lvlText w:val="•"/>
      <w:lvlJc w:val="left"/>
      <w:pPr>
        <w:ind w:left="6414" w:hanging="360"/>
      </w:pPr>
      <w:rPr>
        <w:rFonts w:hint="default"/>
        <w:lang w:val="bs" w:eastAsia="en-US" w:bidi="ar-SA"/>
      </w:rPr>
    </w:lvl>
    <w:lvl w:ilvl="8" w:tplc="7CE26336">
      <w:numFmt w:val="bullet"/>
      <w:lvlText w:val="•"/>
      <w:lvlJc w:val="left"/>
      <w:pPr>
        <w:ind w:left="7424" w:hanging="360"/>
      </w:pPr>
      <w:rPr>
        <w:rFonts w:hint="default"/>
        <w:lang w:val="bs" w:eastAsia="en-US" w:bidi="ar-SA"/>
      </w:rPr>
    </w:lvl>
  </w:abstractNum>
  <w:abstractNum w:abstractNumId="120" w15:restartNumberingAfterBreak="0">
    <w:nsid w:val="2CA6088C"/>
    <w:multiLevelType w:val="hybridMultilevel"/>
    <w:tmpl w:val="29AAAFCC"/>
    <w:lvl w:ilvl="0" w:tplc="9DAA2CC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C6E9402">
      <w:numFmt w:val="bullet"/>
      <w:lvlText w:val="•"/>
      <w:lvlJc w:val="left"/>
      <w:pPr>
        <w:ind w:left="1142" w:hanging="567"/>
      </w:pPr>
      <w:rPr>
        <w:rFonts w:hint="default"/>
        <w:lang w:val="bs" w:eastAsia="en-US" w:bidi="ar-SA"/>
      </w:rPr>
    </w:lvl>
    <w:lvl w:ilvl="2" w:tplc="B9DCC7D4">
      <w:numFmt w:val="bullet"/>
      <w:lvlText w:val="•"/>
      <w:lvlJc w:val="left"/>
      <w:pPr>
        <w:ind w:left="2065" w:hanging="567"/>
      </w:pPr>
      <w:rPr>
        <w:rFonts w:hint="default"/>
        <w:lang w:val="bs" w:eastAsia="en-US" w:bidi="ar-SA"/>
      </w:rPr>
    </w:lvl>
    <w:lvl w:ilvl="3" w:tplc="95E8758C">
      <w:numFmt w:val="bullet"/>
      <w:lvlText w:val="•"/>
      <w:lvlJc w:val="left"/>
      <w:pPr>
        <w:ind w:left="2987" w:hanging="567"/>
      </w:pPr>
      <w:rPr>
        <w:rFonts w:hint="default"/>
        <w:lang w:val="bs" w:eastAsia="en-US" w:bidi="ar-SA"/>
      </w:rPr>
    </w:lvl>
    <w:lvl w:ilvl="4" w:tplc="FE3C04C2">
      <w:numFmt w:val="bullet"/>
      <w:lvlText w:val="•"/>
      <w:lvlJc w:val="left"/>
      <w:pPr>
        <w:ind w:left="3910" w:hanging="567"/>
      </w:pPr>
      <w:rPr>
        <w:rFonts w:hint="default"/>
        <w:lang w:val="bs" w:eastAsia="en-US" w:bidi="ar-SA"/>
      </w:rPr>
    </w:lvl>
    <w:lvl w:ilvl="5" w:tplc="D72EAC9C">
      <w:numFmt w:val="bullet"/>
      <w:lvlText w:val="•"/>
      <w:lvlJc w:val="left"/>
      <w:pPr>
        <w:ind w:left="4833" w:hanging="567"/>
      </w:pPr>
      <w:rPr>
        <w:rFonts w:hint="default"/>
        <w:lang w:val="bs" w:eastAsia="en-US" w:bidi="ar-SA"/>
      </w:rPr>
    </w:lvl>
    <w:lvl w:ilvl="6" w:tplc="803277E8">
      <w:numFmt w:val="bullet"/>
      <w:lvlText w:val="•"/>
      <w:lvlJc w:val="left"/>
      <w:pPr>
        <w:ind w:left="5755" w:hanging="567"/>
      </w:pPr>
      <w:rPr>
        <w:rFonts w:hint="default"/>
        <w:lang w:val="bs" w:eastAsia="en-US" w:bidi="ar-SA"/>
      </w:rPr>
    </w:lvl>
    <w:lvl w:ilvl="7" w:tplc="5FA2690C">
      <w:numFmt w:val="bullet"/>
      <w:lvlText w:val="•"/>
      <w:lvlJc w:val="left"/>
      <w:pPr>
        <w:ind w:left="6678" w:hanging="567"/>
      </w:pPr>
      <w:rPr>
        <w:rFonts w:hint="default"/>
        <w:lang w:val="bs" w:eastAsia="en-US" w:bidi="ar-SA"/>
      </w:rPr>
    </w:lvl>
    <w:lvl w:ilvl="8" w:tplc="52E211C2">
      <w:numFmt w:val="bullet"/>
      <w:lvlText w:val="•"/>
      <w:lvlJc w:val="left"/>
      <w:pPr>
        <w:ind w:left="7601" w:hanging="567"/>
      </w:pPr>
      <w:rPr>
        <w:rFonts w:hint="default"/>
        <w:lang w:val="bs" w:eastAsia="en-US" w:bidi="ar-SA"/>
      </w:rPr>
    </w:lvl>
  </w:abstractNum>
  <w:abstractNum w:abstractNumId="121" w15:restartNumberingAfterBreak="0">
    <w:nsid w:val="2CDF1966"/>
    <w:multiLevelType w:val="hybridMultilevel"/>
    <w:tmpl w:val="23CC9E00"/>
    <w:lvl w:ilvl="0" w:tplc="CE30910C">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93EA420">
      <w:start w:val="1"/>
      <w:numFmt w:val="lowerLetter"/>
      <w:lvlText w:val="%2)"/>
      <w:lvlJc w:val="left"/>
      <w:pPr>
        <w:ind w:left="926" w:hanging="360"/>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2" w:tplc="037E34D6">
      <w:numFmt w:val="bullet"/>
      <w:lvlText w:val="•"/>
      <w:lvlJc w:val="left"/>
      <w:pPr>
        <w:ind w:left="1867" w:hanging="360"/>
      </w:pPr>
      <w:rPr>
        <w:rFonts w:hint="default"/>
        <w:lang w:val="bs" w:eastAsia="en-US" w:bidi="ar-SA"/>
      </w:rPr>
    </w:lvl>
    <w:lvl w:ilvl="3" w:tplc="78224D0A">
      <w:numFmt w:val="bullet"/>
      <w:lvlText w:val="•"/>
      <w:lvlJc w:val="left"/>
      <w:pPr>
        <w:ind w:left="2814" w:hanging="360"/>
      </w:pPr>
      <w:rPr>
        <w:rFonts w:hint="default"/>
        <w:lang w:val="bs" w:eastAsia="en-US" w:bidi="ar-SA"/>
      </w:rPr>
    </w:lvl>
    <w:lvl w:ilvl="4" w:tplc="D8FA8DDE">
      <w:numFmt w:val="bullet"/>
      <w:lvlText w:val="•"/>
      <w:lvlJc w:val="left"/>
      <w:pPr>
        <w:ind w:left="3762" w:hanging="360"/>
      </w:pPr>
      <w:rPr>
        <w:rFonts w:hint="default"/>
        <w:lang w:val="bs" w:eastAsia="en-US" w:bidi="ar-SA"/>
      </w:rPr>
    </w:lvl>
    <w:lvl w:ilvl="5" w:tplc="0D888DC0">
      <w:numFmt w:val="bullet"/>
      <w:lvlText w:val="•"/>
      <w:lvlJc w:val="left"/>
      <w:pPr>
        <w:ind w:left="4709" w:hanging="360"/>
      </w:pPr>
      <w:rPr>
        <w:rFonts w:hint="default"/>
        <w:lang w:val="bs" w:eastAsia="en-US" w:bidi="ar-SA"/>
      </w:rPr>
    </w:lvl>
    <w:lvl w:ilvl="6" w:tplc="89005C58">
      <w:numFmt w:val="bullet"/>
      <w:lvlText w:val="•"/>
      <w:lvlJc w:val="left"/>
      <w:pPr>
        <w:ind w:left="5656" w:hanging="360"/>
      </w:pPr>
      <w:rPr>
        <w:rFonts w:hint="default"/>
        <w:lang w:val="bs" w:eastAsia="en-US" w:bidi="ar-SA"/>
      </w:rPr>
    </w:lvl>
    <w:lvl w:ilvl="7" w:tplc="F6DE5AE2">
      <w:numFmt w:val="bullet"/>
      <w:lvlText w:val="•"/>
      <w:lvlJc w:val="left"/>
      <w:pPr>
        <w:ind w:left="6604" w:hanging="360"/>
      </w:pPr>
      <w:rPr>
        <w:rFonts w:hint="default"/>
        <w:lang w:val="bs" w:eastAsia="en-US" w:bidi="ar-SA"/>
      </w:rPr>
    </w:lvl>
    <w:lvl w:ilvl="8" w:tplc="FF8AFDB8">
      <w:numFmt w:val="bullet"/>
      <w:lvlText w:val="•"/>
      <w:lvlJc w:val="left"/>
      <w:pPr>
        <w:ind w:left="7551" w:hanging="360"/>
      </w:pPr>
      <w:rPr>
        <w:rFonts w:hint="default"/>
        <w:lang w:val="bs" w:eastAsia="en-US" w:bidi="ar-SA"/>
      </w:rPr>
    </w:lvl>
  </w:abstractNum>
  <w:abstractNum w:abstractNumId="122" w15:restartNumberingAfterBreak="0">
    <w:nsid w:val="2DC526CD"/>
    <w:multiLevelType w:val="hybridMultilevel"/>
    <w:tmpl w:val="8682BFCA"/>
    <w:lvl w:ilvl="0" w:tplc="1F90499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C6C007C">
      <w:numFmt w:val="bullet"/>
      <w:lvlText w:val="•"/>
      <w:lvlJc w:val="left"/>
      <w:pPr>
        <w:ind w:left="1142" w:hanging="567"/>
      </w:pPr>
      <w:rPr>
        <w:rFonts w:hint="default"/>
        <w:lang w:val="bs" w:eastAsia="en-US" w:bidi="ar-SA"/>
      </w:rPr>
    </w:lvl>
    <w:lvl w:ilvl="2" w:tplc="09BE3342">
      <w:numFmt w:val="bullet"/>
      <w:lvlText w:val="•"/>
      <w:lvlJc w:val="left"/>
      <w:pPr>
        <w:ind w:left="2065" w:hanging="567"/>
      </w:pPr>
      <w:rPr>
        <w:rFonts w:hint="default"/>
        <w:lang w:val="bs" w:eastAsia="en-US" w:bidi="ar-SA"/>
      </w:rPr>
    </w:lvl>
    <w:lvl w:ilvl="3" w:tplc="F8C42E0C">
      <w:numFmt w:val="bullet"/>
      <w:lvlText w:val="•"/>
      <w:lvlJc w:val="left"/>
      <w:pPr>
        <w:ind w:left="2987" w:hanging="567"/>
      </w:pPr>
      <w:rPr>
        <w:rFonts w:hint="default"/>
        <w:lang w:val="bs" w:eastAsia="en-US" w:bidi="ar-SA"/>
      </w:rPr>
    </w:lvl>
    <w:lvl w:ilvl="4" w:tplc="03BC9A68">
      <w:numFmt w:val="bullet"/>
      <w:lvlText w:val="•"/>
      <w:lvlJc w:val="left"/>
      <w:pPr>
        <w:ind w:left="3910" w:hanging="567"/>
      </w:pPr>
      <w:rPr>
        <w:rFonts w:hint="default"/>
        <w:lang w:val="bs" w:eastAsia="en-US" w:bidi="ar-SA"/>
      </w:rPr>
    </w:lvl>
    <w:lvl w:ilvl="5" w:tplc="29B21320">
      <w:numFmt w:val="bullet"/>
      <w:lvlText w:val="•"/>
      <w:lvlJc w:val="left"/>
      <w:pPr>
        <w:ind w:left="4833" w:hanging="567"/>
      </w:pPr>
      <w:rPr>
        <w:rFonts w:hint="default"/>
        <w:lang w:val="bs" w:eastAsia="en-US" w:bidi="ar-SA"/>
      </w:rPr>
    </w:lvl>
    <w:lvl w:ilvl="6" w:tplc="10C812C8">
      <w:numFmt w:val="bullet"/>
      <w:lvlText w:val="•"/>
      <w:lvlJc w:val="left"/>
      <w:pPr>
        <w:ind w:left="5755" w:hanging="567"/>
      </w:pPr>
      <w:rPr>
        <w:rFonts w:hint="default"/>
        <w:lang w:val="bs" w:eastAsia="en-US" w:bidi="ar-SA"/>
      </w:rPr>
    </w:lvl>
    <w:lvl w:ilvl="7" w:tplc="C1264DA2">
      <w:numFmt w:val="bullet"/>
      <w:lvlText w:val="•"/>
      <w:lvlJc w:val="left"/>
      <w:pPr>
        <w:ind w:left="6678" w:hanging="567"/>
      </w:pPr>
      <w:rPr>
        <w:rFonts w:hint="default"/>
        <w:lang w:val="bs" w:eastAsia="en-US" w:bidi="ar-SA"/>
      </w:rPr>
    </w:lvl>
    <w:lvl w:ilvl="8" w:tplc="CCDA6636">
      <w:numFmt w:val="bullet"/>
      <w:lvlText w:val="•"/>
      <w:lvlJc w:val="left"/>
      <w:pPr>
        <w:ind w:left="7601" w:hanging="567"/>
      </w:pPr>
      <w:rPr>
        <w:rFonts w:hint="default"/>
        <w:lang w:val="bs" w:eastAsia="en-US" w:bidi="ar-SA"/>
      </w:rPr>
    </w:lvl>
  </w:abstractNum>
  <w:abstractNum w:abstractNumId="123" w15:restartNumberingAfterBreak="0">
    <w:nsid w:val="2E757651"/>
    <w:multiLevelType w:val="multilevel"/>
    <w:tmpl w:val="ACD4D736"/>
    <w:lvl w:ilvl="0">
      <w:start w:val="3"/>
      <w:numFmt w:val="decimal"/>
      <w:lvlText w:val="%1."/>
      <w:lvlJc w:val="left"/>
      <w:pPr>
        <w:ind w:left="477" w:hanging="260"/>
        <w:jc w:val="right"/>
      </w:pPr>
      <w:rPr>
        <w:rFonts w:hint="default"/>
        <w:spacing w:val="0"/>
        <w:w w:val="99"/>
        <w:lang w:val="bs" w:eastAsia="en-US" w:bidi="ar-SA"/>
      </w:rPr>
    </w:lvl>
    <w:lvl w:ilvl="1">
      <w:start w:val="1"/>
      <w:numFmt w:val="decimal"/>
      <w:lvlText w:val="%1.%2."/>
      <w:lvlJc w:val="left"/>
      <w:pPr>
        <w:ind w:left="645" w:hanging="428"/>
        <w:jc w:val="left"/>
      </w:pPr>
      <w:rPr>
        <w:rFonts w:ascii="Times New Roman" w:eastAsia="Times New Roman" w:hAnsi="Times New Roman" w:cs="Times New Roman" w:hint="default"/>
        <w:b/>
        <w:bCs/>
        <w:i w:val="0"/>
        <w:iCs w:val="0"/>
        <w:spacing w:val="0"/>
        <w:w w:val="100"/>
        <w:sz w:val="24"/>
        <w:szCs w:val="24"/>
        <w:lang w:val="bs" w:eastAsia="en-US" w:bidi="ar-SA"/>
      </w:rPr>
    </w:lvl>
    <w:lvl w:ilvl="2">
      <w:start w:val="1"/>
      <w:numFmt w:val="decimal"/>
      <w:lvlText w:val="%1.%2.%3."/>
      <w:lvlJc w:val="left"/>
      <w:pPr>
        <w:ind w:left="818" w:hanging="600"/>
        <w:jc w:val="left"/>
      </w:pPr>
      <w:rPr>
        <w:rFonts w:hint="default"/>
        <w:spacing w:val="0"/>
        <w:w w:val="100"/>
        <w:lang w:val="bs" w:eastAsia="en-US" w:bidi="ar-SA"/>
      </w:rPr>
    </w:lvl>
    <w:lvl w:ilvl="3">
      <w:numFmt w:val="bullet"/>
      <w:lvlText w:val="•"/>
      <w:lvlJc w:val="left"/>
      <w:pPr>
        <w:ind w:left="920" w:hanging="600"/>
      </w:pPr>
      <w:rPr>
        <w:rFonts w:hint="default"/>
        <w:lang w:val="bs" w:eastAsia="en-US" w:bidi="ar-SA"/>
      </w:rPr>
    </w:lvl>
    <w:lvl w:ilvl="4">
      <w:numFmt w:val="bullet"/>
      <w:lvlText w:val="•"/>
      <w:lvlJc w:val="left"/>
      <w:pPr>
        <w:ind w:left="940" w:hanging="600"/>
      </w:pPr>
      <w:rPr>
        <w:rFonts w:hint="default"/>
        <w:lang w:val="bs" w:eastAsia="en-US" w:bidi="ar-SA"/>
      </w:rPr>
    </w:lvl>
    <w:lvl w:ilvl="5">
      <w:numFmt w:val="bullet"/>
      <w:lvlText w:val="•"/>
      <w:lvlJc w:val="left"/>
      <w:pPr>
        <w:ind w:left="2357" w:hanging="600"/>
      </w:pPr>
      <w:rPr>
        <w:rFonts w:hint="default"/>
        <w:lang w:val="bs" w:eastAsia="en-US" w:bidi="ar-SA"/>
      </w:rPr>
    </w:lvl>
    <w:lvl w:ilvl="6">
      <w:numFmt w:val="bullet"/>
      <w:lvlText w:val="•"/>
      <w:lvlJc w:val="left"/>
      <w:pPr>
        <w:ind w:left="3775" w:hanging="600"/>
      </w:pPr>
      <w:rPr>
        <w:rFonts w:hint="default"/>
        <w:lang w:val="bs" w:eastAsia="en-US" w:bidi="ar-SA"/>
      </w:rPr>
    </w:lvl>
    <w:lvl w:ilvl="7">
      <w:numFmt w:val="bullet"/>
      <w:lvlText w:val="•"/>
      <w:lvlJc w:val="left"/>
      <w:pPr>
        <w:ind w:left="5193" w:hanging="600"/>
      </w:pPr>
      <w:rPr>
        <w:rFonts w:hint="default"/>
        <w:lang w:val="bs" w:eastAsia="en-US" w:bidi="ar-SA"/>
      </w:rPr>
    </w:lvl>
    <w:lvl w:ilvl="8">
      <w:numFmt w:val="bullet"/>
      <w:lvlText w:val="•"/>
      <w:lvlJc w:val="left"/>
      <w:pPr>
        <w:ind w:left="6610" w:hanging="600"/>
      </w:pPr>
      <w:rPr>
        <w:rFonts w:hint="default"/>
        <w:lang w:val="bs" w:eastAsia="en-US" w:bidi="ar-SA"/>
      </w:rPr>
    </w:lvl>
  </w:abstractNum>
  <w:abstractNum w:abstractNumId="124" w15:restartNumberingAfterBreak="0">
    <w:nsid w:val="2ED853DA"/>
    <w:multiLevelType w:val="hybridMultilevel"/>
    <w:tmpl w:val="367ECDB6"/>
    <w:lvl w:ilvl="0" w:tplc="7252264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FBABEC2">
      <w:numFmt w:val="bullet"/>
      <w:lvlText w:val="•"/>
      <w:lvlJc w:val="left"/>
      <w:pPr>
        <w:ind w:left="1142" w:hanging="567"/>
      </w:pPr>
      <w:rPr>
        <w:rFonts w:hint="default"/>
        <w:lang w:val="bs" w:eastAsia="en-US" w:bidi="ar-SA"/>
      </w:rPr>
    </w:lvl>
    <w:lvl w:ilvl="2" w:tplc="B5C0F492">
      <w:numFmt w:val="bullet"/>
      <w:lvlText w:val="•"/>
      <w:lvlJc w:val="left"/>
      <w:pPr>
        <w:ind w:left="2065" w:hanging="567"/>
      </w:pPr>
      <w:rPr>
        <w:rFonts w:hint="default"/>
        <w:lang w:val="bs" w:eastAsia="en-US" w:bidi="ar-SA"/>
      </w:rPr>
    </w:lvl>
    <w:lvl w:ilvl="3" w:tplc="071C0E88">
      <w:numFmt w:val="bullet"/>
      <w:lvlText w:val="•"/>
      <w:lvlJc w:val="left"/>
      <w:pPr>
        <w:ind w:left="2987" w:hanging="567"/>
      </w:pPr>
      <w:rPr>
        <w:rFonts w:hint="default"/>
        <w:lang w:val="bs" w:eastAsia="en-US" w:bidi="ar-SA"/>
      </w:rPr>
    </w:lvl>
    <w:lvl w:ilvl="4" w:tplc="C43A6FDE">
      <w:numFmt w:val="bullet"/>
      <w:lvlText w:val="•"/>
      <w:lvlJc w:val="left"/>
      <w:pPr>
        <w:ind w:left="3910" w:hanging="567"/>
      </w:pPr>
      <w:rPr>
        <w:rFonts w:hint="default"/>
        <w:lang w:val="bs" w:eastAsia="en-US" w:bidi="ar-SA"/>
      </w:rPr>
    </w:lvl>
    <w:lvl w:ilvl="5" w:tplc="251050B0">
      <w:numFmt w:val="bullet"/>
      <w:lvlText w:val="•"/>
      <w:lvlJc w:val="left"/>
      <w:pPr>
        <w:ind w:left="4833" w:hanging="567"/>
      </w:pPr>
      <w:rPr>
        <w:rFonts w:hint="default"/>
        <w:lang w:val="bs" w:eastAsia="en-US" w:bidi="ar-SA"/>
      </w:rPr>
    </w:lvl>
    <w:lvl w:ilvl="6" w:tplc="DEC4C77C">
      <w:numFmt w:val="bullet"/>
      <w:lvlText w:val="•"/>
      <w:lvlJc w:val="left"/>
      <w:pPr>
        <w:ind w:left="5755" w:hanging="567"/>
      </w:pPr>
      <w:rPr>
        <w:rFonts w:hint="default"/>
        <w:lang w:val="bs" w:eastAsia="en-US" w:bidi="ar-SA"/>
      </w:rPr>
    </w:lvl>
    <w:lvl w:ilvl="7" w:tplc="6D04D208">
      <w:numFmt w:val="bullet"/>
      <w:lvlText w:val="•"/>
      <w:lvlJc w:val="left"/>
      <w:pPr>
        <w:ind w:left="6678" w:hanging="567"/>
      </w:pPr>
      <w:rPr>
        <w:rFonts w:hint="default"/>
        <w:lang w:val="bs" w:eastAsia="en-US" w:bidi="ar-SA"/>
      </w:rPr>
    </w:lvl>
    <w:lvl w:ilvl="8" w:tplc="31723D66">
      <w:numFmt w:val="bullet"/>
      <w:lvlText w:val="•"/>
      <w:lvlJc w:val="left"/>
      <w:pPr>
        <w:ind w:left="7601" w:hanging="567"/>
      </w:pPr>
      <w:rPr>
        <w:rFonts w:hint="default"/>
        <w:lang w:val="bs" w:eastAsia="en-US" w:bidi="ar-SA"/>
      </w:rPr>
    </w:lvl>
  </w:abstractNum>
  <w:abstractNum w:abstractNumId="125" w15:restartNumberingAfterBreak="0">
    <w:nsid w:val="2F7962DC"/>
    <w:multiLevelType w:val="hybridMultilevel"/>
    <w:tmpl w:val="A6467404"/>
    <w:lvl w:ilvl="0" w:tplc="3B881A5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DBCB55A">
      <w:numFmt w:val="bullet"/>
      <w:lvlText w:val="•"/>
      <w:lvlJc w:val="left"/>
      <w:pPr>
        <w:ind w:left="1142" w:hanging="567"/>
      </w:pPr>
      <w:rPr>
        <w:rFonts w:hint="default"/>
        <w:lang w:val="bs" w:eastAsia="en-US" w:bidi="ar-SA"/>
      </w:rPr>
    </w:lvl>
    <w:lvl w:ilvl="2" w:tplc="CD0A7B14">
      <w:numFmt w:val="bullet"/>
      <w:lvlText w:val="•"/>
      <w:lvlJc w:val="left"/>
      <w:pPr>
        <w:ind w:left="2065" w:hanging="567"/>
      </w:pPr>
      <w:rPr>
        <w:rFonts w:hint="default"/>
        <w:lang w:val="bs" w:eastAsia="en-US" w:bidi="ar-SA"/>
      </w:rPr>
    </w:lvl>
    <w:lvl w:ilvl="3" w:tplc="2F3C809E">
      <w:numFmt w:val="bullet"/>
      <w:lvlText w:val="•"/>
      <w:lvlJc w:val="left"/>
      <w:pPr>
        <w:ind w:left="2987" w:hanging="567"/>
      </w:pPr>
      <w:rPr>
        <w:rFonts w:hint="default"/>
        <w:lang w:val="bs" w:eastAsia="en-US" w:bidi="ar-SA"/>
      </w:rPr>
    </w:lvl>
    <w:lvl w:ilvl="4" w:tplc="AE64CA36">
      <w:numFmt w:val="bullet"/>
      <w:lvlText w:val="•"/>
      <w:lvlJc w:val="left"/>
      <w:pPr>
        <w:ind w:left="3910" w:hanging="567"/>
      </w:pPr>
      <w:rPr>
        <w:rFonts w:hint="default"/>
        <w:lang w:val="bs" w:eastAsia="en-US" w:bidi="ar-SA"/>
      </w:rPr>
    </w:lvl>
    <w:lvl w:ilvl="5" w:tplc="2E12E884">
      <w:numFmt w:val="bullet"/>
      <w:lvlText w:val="•"/>
      <w:lvlJc w:val="left"/>
      <w:pPr>
        <w:ind w:left="4833" w:hanging="567"/>
      </w:pPr>
      <w:rPr>
        <w:rFonts w:hint="default"/>
        <w:lang w:val="bs" w:eastAsia="en-US" w:bidi="ar-SA"/>
      </w:rPr>
    </w:lvl>
    <w:lvl w:ilvl="6" w:tplc="D06C412A">
      <w:numFmt w:val="bullet"/>
      <w:lvlText w:val="•"/>
      <w:lvlJc w:val="left"/>
      <w:pPr>
        <w:ind w:left="5755" w:hanging="567"/>
      </w:pPr>
      <w:rPr>
        <w:rFonts w:hint="default"/>
        <w:lang w:val="bs" w:eastAsia="en-US" w:bidi="ar-SA"/>
      </w:rPr>
    </w:lvl>
    <w:lvl w:ilvl="7" w:tplc="65ACD3CA">
      <w:numFmt w:val="bullet"/>
      <w:lvlText w:val="•"/>
      <w:lvlJc w:val="left"/>
      <w:pPr>
        <w:ind w:left="6678" w:hanging="567"/>
      </w:pPr>
      <w:rPr>
        <w:rFonts w:hint="default"/>
        <w:lang w:val="bs" w:eastAsia="en-US" w:bidi="ar-SA"/>
      </w:rPr>
    </w:lvl>
    <w:lvl w:ilvl="8" w:tplc="9508BD52">
      <w:numFmt w:val="bullet"/>
      <w:lvlText w:val="•"/>
      <w:lvlJc w:val="left"/>
      <w:pPr>
        <w:ind w:left="7601" w:hanging="567"/>
      </w:pPr>
      <w:rPr>
        <w:rFonts w:hint="default"/>
        <w:lang w:val="bs" w:eastAsia="en-US" w:bidi="ar-SA"/>
      </w:rPr>
    </w:lvl>
  </w:abstractNum>
  <w:abstractNum w:abstractNumId="126" w15:restartNumberingAfterBreak="0">
    <w:nsid w:val="300A2354"/>
    <w:multiLevelType w:val="hybridMultilevel"/>
    <w:tmpl w:val="2CC62A82"/>
    <w:lvl w:ilvl="0" w:tplc="0D98F024">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90E1C4A">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A942E40A">
      <w:numFmt w:val="bullet"/>
      <w:lvlText w:val="•"/>
      <w:lvlJc w:val="left"/>
      <w:pPr>
        <w:ind w:left="1885" w:hanging="360"/>
      </w:pPr>
      <w:rPr>
        <w:rFonts w:hint="default"/>
        <w:lang w:val="bs" w:eastAsia="en-US" w:bidi="ar-SA"/>
      </w:rPr>
    </w:lvl>
    <w:lvl w:ilvl="3" w:tplc="D9A2C72A">
      <w:numFmt w:val="bullet"/>
      <w:lvlText w:val="•"/>
      <w:lvlJc w:val="left"/>
      <w:pPr>
        <w:ind w:left="2830" w:hanging="360"/>
      </w:pPr>
      <w:rPr>
        <w:rFonts w:hint="default"/>
        <w:lang w:val="bs" w:eastAsia="en-US" w:bidi="ar-SA"/>
      </w:rPr>
    </w:lvl>
    <w:lvl w:ilvl="4" w:tplc="46DE489A">
      <w:numFmt w:val="bullet"/>
      <w:lvlText w:val="•"/>
      <w:lvlJc w:val="left"/>
      <w:pPr>
        <w:ind w:left="3775" w:hanging="360"/>
      </w:pPr>
      <w:rPr>
        <w:rFonts w:hint="default"/>
        <w:lang w:val="bs" w:eastAsia="en-US" w:bidi="ar-SA"/>
      </w:rPr>
    </w:lvl>
    <w:lvl w:ilvl="5" w:tplc="C846ACF8">
      <w:numFmt w:val="bullet"/>
      <w:lvlText w:val="•"/>
      <w:lvlJc w:val="left"/>
      <w:pPr>
        <w:ind w:left="4720" w:hanging="360"/>
      </w:pPr>
      <w:rPr>
        <w:rFonts w:hint="default"/>
        <w:lang w:val="bs" w:eastAsia="en-US" w:bidi="ar-SA"/>
      </w:rPr>
    </w:lvl>
    <w:lvl w:ilvl="6" w:tplc="1378630C">
      <w:numFmt w:val="bullet"/>
      <w:lvlText w:val="•"/>
      <w:lvlJc w:val="left"/>
      <w:pPr>
        <w:ind w:left="5665" w:hanging="360"/>
      </w:pPr>
      <w:rPr>
        <w:rFonts w:hint="default"/>
        <w:lang w:val="bs" w:eastAsia="en-US" w:bidi="ar-SA"/>
      </w:rPr>
    </w:lvl>
    <w:lvl w:ilvl="7" w:tplc="47F85EEC">
      <w:numFmt w:val="bullet"/>
      <w:lvlText w:val="•"/>
      <w:lvlJc w:val="left"/>
      <w:pPr>
        <w:ind w:left="6610" w:hanging="360"/>
      </w:pPr>
      <w:rPr>
        <w:rFonts w:hint="default"/>
        <w:lang w:val="bs" w:eastAsia="en-US" w:bidi="ar-SA"/>
      </w:rPr>
    </w:lvl>
    <w:lvl w:ilvl="8" w:tplc="13C4AE26">
      <w:numFmt w:val="bullet"/>
      <w:lvlText w:val="•"/>
      <w:lvlJc w:val="left"/>
      <w:pPr>
        <w:ind w:left="7556" w:hanging="360"/>
      </w:pPr>
      <w:rPr>
        <w:rFonts w:hint="default"/>
        <w:lang w:val="bs" w:eastAsia="en-US" w:bidi="ar-SA"/>
      </w:rPr>
    </w:lvl>
  </w:abstractNum>
  <w:abstractNum w:abstractNumId="127" w15:restartNumberingAfterBreak="0">
    <w:nsid w:val="306C4E3E"/>
    <w:multiLevelType w:val="hybridMultilevel"/>
    <w:tmpl w:val="BB4E462C"/>
    <w:lvl w:ilvl="0" w:tplc="6B8C445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178AC0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F0FA3AE0">
      <w:numFmt w:val="bullet"/>
      <w:lvlText w:val="•"/>
      <w:lvlJc w:val="left"/>
      <w:pPr>
        <w:ind w:left="1885" w:hanging="360"/>
      </w:pPr>
      <w:rPr>
        <w:rFonts w:hint="default"/>
        <w:lang w:val="bs" w:eastAsia="en-US" w:bidi="ar-SA"/>
      </w:rPr>
    </w:lvl>
    <w:lvl w:ilvl="3" w:tplc="2B1ADD9E">
      <w:numFmt w:val="bullet"/>
      <w:lvlText w:val="•"/>
      <w:lvlJc w:val="left"/>
      <w:pPr>
        <w:ind w:left="2830" w:hanging="360"/>
      </w:pPr>
      <w:rPr>
        <w:rFonts w:hint="default"/>
        <w:lang w:val="bs" w:eastAsia="en-US" w:bidi="ar-SA"/>
      </w:rPr>
    </w:lvl>
    <w:lvl w:ilvl="4" w:tplc="A9246EB8">
      <w:numFmt w:val="bullet"/>
      <w:lvlText w:val="•"/>
      <w:lvlJc w:val="left"/>
      <w:pPr>
        <w:ind w:left="3775" w:hanging="360"/>
      </w:pPr>
      <w:rPr>
        <w:rFonts w:hint="default"/>
        <w:lang w:val="bs" w:eastAsia="en-US" w:bidi="ar-SA"/>
      </w:rPr>
    </w:lvl>
    <w:lvl w:ilvl="5" w:tplc="264C88B6">
      <w:numFmt w:val="bullet"/>
      <w:lvlText w:val="•"/>
      <w:lvlJc w:val="left"/>
      <w:pPr>
        <w:ind w:left="4720" w:hanging="360"/>
      </w:pPr>
      <w:rPr>
        <w:rFonts w:hint="default"/>
        <w:lang w:val="bs" w:eastAsia="en-US" w:bidi="ar-SA"/>
      </w:rPr>
    </w:lvl>
    <w:lvl w:ilvl="6" w:tplc="0EAC6368">
      <w:numFmt w:val="bullet"/>
      <w:lvlText w:val="•"/>
      <w:lvlJc w:val="left"/>
      <w:pPr>
        <w:ind w:left="5665" w:hanging="360"/>
      </w:pPr>
      <w:rPr>
        <w:rFonts w:hint="default"/>
        <w:lang w:val="bs" w:eastAsia="en-US" w:bidi="ar-SA"/>
      </w:rPr>
    </w:lvl>
    <w:lvl w:ilvl="7" w:tplc="2B4EB2DE">
      <w:numFmt w:val="bullet"/>
      <w:lvlText w:val="•"/>
      <w:lvlJc w:val="left"/>
      <w:pPr>
        <w:ind w:left="6610" w:hanging="360"/>
      </w:pPr>
      <w:rPr>
        <w:rFonts w:hint="default"/>
        <w:lang w:val="bs" w:eastAsia="en-US" w:bidi="ar-SA"/>
      </w:rPr>
    </w:lvl>
    <w:lvl w:ilvl="8" w:tplc="896ED1FA">
      <w:numFmt w:val="bullet"/>
      <w:lvlText w:val="•"/>
      <w:lvlJc w:val="left"/>
      <w:pPr>
        <w:ind w:left="7556" w:hanging="360"/>
      </w:pPr>
      <w:rPr>
        <w:rFonts w:hint="default"/>
        <w:lang w:val="bs" w:eastAsia="en-US" w:bidi="ar-SA"/>
      </w:rPr>
    </w:lvl>
  </w:abstractNum>
  <w:abstractNum w:abstractNumId="128" w15:restartNumberingAfterBreak="0">
    <w:nsid w:val="325F2E73"/>
    <w:multiLevelType w:val="hybridMultilevel"/>
    <w:tmpl w:val="4C12AD68"/>
    <w:lvl w:ilvl="0" w:tplc="EF8665E8">
      <w:start w:val="1"/>
      <w:numFmt w:val="decimal"/>
      <w:lvlText w:val="(%1)"/>
      <w:lvlJc w:val="left"/>
      <w:pPr>
        <w:ind w:left="218" w:hanging="567"/>
        <w:jc w:val="left"/>
      </w:pPr>
      <w:rPr>
        <w:rFonts w:hint="default"/>
        <w:spacing w:val="-1"/>
        <w:w w:val="100"/>
        <w:lang w:val="bs" w:eastAsia="en-US" w:bidi="ar-SA"/>
      </w:rPr>
    </w:lvl>
    <w:lvl w:ilvl="1" w:tplc="E18C3B20">
      <w:numFmt w:val="bullet"/>
      <w:lvlText w:val="•"/>
      <w:lvlJc w:val="left"/>
      <w:pPr>
        <w:ind w:left="1142" w:hanging="567"/>
      </w:pPr>
      <w:rPr>
        <w:rFonts w:hint="default"/>
        <w:lang w:val="bs" w:eastAsia="en-US" w:bidi="ar-SA"/>
      </w:rPr>
    </w:lvl>
    <w:lvl w:ilvl="2" w:tplc="C16263FE">
      <w:numFmt w:val="bullet"/>
      <w:lvlText w:val="•"/>
      <w:lvlJc w:val="left"/>
      <w:pPr>
        <w:ind w:left="2065" w:hanging="567"/>
      </w:pPr>
      <w:rPr>
        <w:rFonts w:hint="default"/>
        <w:lang w:val="bs" w:eastAsia="en-US" w:bidi="ar-SA"/>
      </w:rPr>
    </w:lvl>
    <w:lvl w:ilvl="3" w:tplc="9D289E8E">
      <w:numFmt w:val="bullet"/>
      <w:lvlText w:val="•"/>
      <w:lvlJc w:val="left"/>
      <w:pPr>
        <w:ind w:left="2987" w:hanging="567"/>
      </w:pPr>
      <w:rPr>
        <w:rFonts w:hint="default"/>
        <w:lang w:val="bs" w:eastAsia="en-US" w:bidi="ar-SA"/>
      </w:rPr>
    </w:lvl>
    <w:lvl w:ilvl="4" w:tplc="5538B3E6">
      <w:numFmt w:val="bullet"/>
      <w:lvlText w:val="•"/>
      <w:lvlJc w:val="left"/>
      <w:pPr>
        <w:ind w:left="3910" w:hanging="567"/>
      </w:pPr>
      <w:rPr>
        <w:rFonts w:hint="default"/>
        <w:lang w:val="bs" w:eastAsia="en-US" w:bidi="ar-SA"/>
      </w:rPr>
    </w:lvl>
    <w:lvl w:ilvl="5" w:tplc="3574167C">
      <w:numFmt w:val="bullet"/>
      <w:lvlText w:val="•"/>
      <w:lvlJc w:val="left"/>
      <w:pPr>
        <w:ind w:left="4833" w:hanging="567"/>
      </w:pPr>
      <w:rPr>
        <w:rFonts w:hint="default"/>
        <w:lang w:val="bs" w:eastAsia="en-US" w:bidi="ar-SA"/>
      </w:rPr>
    </w:lvl>
    <w:lvl w:ilvl="6" w:tplc="00E0D382">
      <w:numFmt w:val="bullet"/>
      <w:lvlText w:val="•"/>
      <w:lvlJc w:val="left"/>
      <w:pPr>
        <w:ind w:left="5755" w:hanging="567"/>
      </w:pPr>
      <w:rPr>
        <w:rFonts w:hint="default"/>
        <w:lang w:val="bs" w:eastAsia="en-US" w:bidi="ar-SA"/>
      </w:rPr>
    </w:lvl>
    <w:lvl w:ilvl="7" w:tplc="E3C2118C">
      <w:numFmt w:val="bullet"/>
      <w:lvlText w:val="•"/>
      <w:lvlJc w:val="left"/>
      <w:pPr>
        <w:ind w:left="6678" w:hanging="567"/>
      </w:pPr>
      <w:rPr>
        <w:rFonts w:hint="default"/>
        <w:lang w:val="bs" w:eastAsia="en-US" w:bidi="ar-SA"/>
      </w:rPr>
    </w:lvl>
    <w:lvl w:ilvl="8" w:tplc="95988EFE">
      <w:numFmt w:val="bullet"/>
      <w:lvlText w:val="•"/>
      <w:lvlJc w:val="left"/>
      <w:pPr>
        <w:ind w:left="7601" w:hanging="567"/>
      </w:pPr>
      <w:rPr>
        <w:rFonts w:hint="default"/>
        <w:lang w:val="bs" w:eastAsia="en-US" w:bidi="ar-SA"/>
      </w:rPr>
    </w:lvl>
  </w:abstractNum>
  <w:abstractNum w:abstractNumId="129" w15:restartNumberingAfterBreak="0">
    <w:nsid w:val="329C566E"/>
    <w:multiLevelType w:val="hybridMultilevel"/>
    <w:tmpl w:val="E98432D0"/>
    <w:lvl w:ilvl="0" w:tplc="AF54DDDC">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2180E0C">
      <w:numFmt w:val="bullet"/>
      <w:lvlText w:val="•"/>
      <w:lvlJc w:val="left"/>
      <w:pPr>
        <w:ind w:left="1646" w:hanging="567"/>
      </w:pPr>
      <w:rPr>
        <w:rFonts w:hint="default"/>
        <w:lang w:val="bs" w:eastAsia="en-US" w:bidi="ar-SA"/>
      </w:rPr>
    </w:lvl>
    <w:lvl w:ilvl="2" w:tplc="5908E67C">
      <w:numFmt w:val="bullet"/>
      <w:lvlText w:val="•"/>
      <w:lvlJc w:val="left"/>
      <w:pPr>
        <w:ind w:left="2513" w:hanging="567"/>
      </w:pPr>
      <w:rPr>
        <w:rFonts w:hint="default"/>
        <w:lang w:val="bs" w:eastAsia="en-US" w:bidi="ar-SA"/>
      </w:rPr>
    </w:lvl>
    <w:lvl w:ilvl="3" w:tplc="AD9CA5F0">
      <w:numFmt w:val="bullet"/>
      <w:lvlText w:val="•"/>
      <w:lvlJc w:val="left"/>
      <w:pPr>
        <w:ind w:left="3379" w:hanging="567"/>
      </w:pPr>
      <w:rPr>
        <w:rFonts w:hint="default"/>
        <w:lang w:val="bs" w:eastAsia="en-US" w:bidi="ar-SA"/>
      </w:rPr>
    </w:lvl>
    <w:lvl w:ilvl="4" w:tplc="77383828">
      <w:numFmt w:val="bullet"/>
      <w:lvlText w:val="•"/>
      <w:lvlJc w:val="left"/>
      <w:pPr>
        <w:ind w:left="4246" w:hanging="567"/>
      </w:pPr>
      <w:rPr>
        <w:rFonts w:hint="default"/>
        <w:lang w:val="bs" w:eastAsia="en-US" w:bidi="ar-SA"/>
      </w:rPr>
    </w:lvl>
    <w:lvl w:ilvl="5" w:tplc="DA4E9824">
      <w:numFmt w:val="bullet"/>
      <w:lvlText w:val="•"/>
      <w:lvlJc w:val="left"/>
      <w:pPr>
        <w:ind w:left="5113" w:hanging="567"/>
      </w:pPr>
      <w:rPr>
        <w:rFonts w:hint="default"/>
        <w:lang w:val="bs" w:eastAsia="en-US" w:bidi="ar-SA"/>
      </w:rPr>
    </w:lvl>
    <w:lvl w:ilvl="6" w:tplc="34948570">
      <w:numFmt w:val="bullet"/>
      <w:lvlText w:val="•"/>
      <w:lvlJc w:val="left"/>
      <w:pPr>
        <w:ind w:left="5979" w:hanging="567"/>
      </w:pPr>
      <w:rPr>
        <w:rFonts w:hint="default"/>
        <w:lang w:val="bs" w:eastAsia="en-US" w:bidi="ar-SA"/>
      </w:rPr>
    </w:lvl>
    <w:lvl w:ilvl="7" w:tplc="AF3AEEEA">
      <w:numFmt w:val="bullet"/>
      <w:lvlText w:val="•"/>
      <w:lvlJc w:val="left"/>
      <w:pPr>
        <w:ind w:left="6846" w:hanging="567"/>
      </w:pPr>
      <w:rPr>
        <w:rFonts w:hint="default"/>
        <w:lang w:val="bs" w:eastAsia="en-US" w:bidi="ar-SA"/>
      </w:rPr>
    </w:lvl>
    <w:lvl w:ilvl="8" w:tplc="08202370">
      <w:numFmt w:val="bullet"/>
      <w:lvlText w:val="•"/>
      <w:lvlJc w:val="left"/>
      <w:pPr>
        <w:ind w:left="7713" w:hanging="567"/>
      </w:pPr>
      <w:rPr>
        <w:rFonts w:hint="default"/>
        <w:lang w:val="bs" w:eastAsia="en-US" w:bidi="ar-SA"/>
      </w:rPr>
    </w:lvl>
  </w:abstractNum>
  <w:abstractNum w:abstractNumId="130" w15:restartNumberingAfterBreak="0">
    <w:nsid w:val="337B2747"/>
    <w:multiLevelType w:val="hybridMultilevel"/>
    <w:tmpl w:val="1EE48660"/>
    <w:lvl w:ilvl="0" w:tplc="BA668A9E">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A8A873A">
      <w:numFmt w:val="bullet"/>
      <w:lvlText w:val="•"/>
      <w:lvlJc w:val="left"/>
      <w:pPr>
        <w:ind w:left="1646" w:hanging="567"/>
      </w:pPr>
      <w:rPr>
        <w:rFonts w:hint="default"/>
        <w:lang w:val="bs" w:eastAsia="en-US" w:bidi="ar-SA"/>
      </w:rPr>
    </w:lvl>
    <w:lvl w:ilvl="2" w:tplc="379A6DE6">
      <w:numFmt w:val="bullet"/>
      <w:lvlText w:val="•"/>
      <w:lvlJc w:val="left"/>
      <w:pPr>
        <w:ind w:left="2513" w:hanging="567"/>
      </w:pPr>
      <w:rPr>
        <w:rFonts w:hint="default"/>
        <w:lang w:val="bs" w:eastAsia="en-US" w:bidi="ar-SA"/>
      </w:rPr>
    </w:lvl>
    <w:lvl w:ilvl="3" w:tplc="81FE570A">
      <w:numFmt w:val="bullet"/>
      <w:lvlText w:val="•"/>
      <w:lvlJc w:val="left"/>
      <w:pPr>
        <w:ind w:left="3379" w:hanging="567"/>
      </w:pPr>
      <w:rPr>
        <w:rFonts w:hint="default"/>
        <w:lang w:val="bs" w:eastAsia="en-US" w:bidi="ar-SA"/>
      </w:rPr>
    </w:lvl>
    <w:lvl w:ilvl="4" w:tplc="B1DE04CC">
      <w:numFmt w:val="bullet"/>
      <w:lvlText w:val="•"/>
      <w:lvlJc w:val="left"/>
      <w:pPr>
        <w:ind w:left="4246" w:hanging="567"/>
      </w:pPr>
      <w:rPr>
        <w:rFonts w:hint="default"/>
        <w:lang w:val="bs" w:eastAsia="en-US" w:bidi="ar-SA"/>
      </w:rPr>
    </w:lvl>
    <w:lvl w:ilvl="5" w:tplc="5DF293AE">
      <w:numFmt w:val="bullet"/>
      <w:lvlText w:val="•"/>
      <w:lvlJc w:val="left"/>
      <w:pPr>
        <w:ind w:left="5113" w:hanging="567"/>
      </w:pPr>
      <w:rPr>
        <w:rFonts w:hint="default"/>
        <w:lang w:val="bs" w:eastAsia="en-US" w:bidi="ar-SA"/>
      </w:rPr>
    </w:lvl>
    <w:lvl w:ilvl="6" w:tplc="0C68563E">
      <w:numFmt w:val="bullet"/>
      <w:lvlText w:val="•"/>
      <w:lvlJc w:val="left"/>
      <w:pPr>
        <w:ind w:left="5979" w:hanging="567"/>
      </w:pPr>
      <w:rPr>
        <w:rFonts w:hint="default"/>
        <w:lang w:val="bs" w:eastAsia="en-US" w:bidi="ar-SA"/>
      </w:rPr>
    </w:lvl>
    <w:lvl w:ilvl="7" w:tplc="17C8A0D8">
      <w:numFmt w:val="bullet"/>
      <w:lvlText w:val="•"/>
      <w:lvlJc w:val="left"/>
      <w:pPr>
        <w:ind w:left="6846" w:hanging="567"/>
      </w:pPr>
      <w:rPr>
        <w:rFonts w:hint="default"/>
        <w:lang w:val="bs" w:eastAsia="en-US" w:bidi="ar-SA"/>
      </w:rPr>
    </w:lvl>
    <w:lvl w:ilvl="8" w:tplc="20BC1E48">
      <w:numFmt w:val="bullet"/>
      <w:lvlText w:val="•"/>
      <w:lvlJc w:val="left"/>
      <w:pPr>
        <w:ind w:left="7713" w:hanging="567"/>
      </w:pPr>
      <w:rPr>
        <w:rFonts w:hint="default"/>
        <w:lang w:val="bs" w:eastAsia="en-US" w:bidi="ar-SA"/>
      </w:rPr>
    </w:lvl>
  </w:abstractNum>
  <w:abstractNum w:abstractNumId="131" w15:restartNumberingAfterBreak="0">
    <w:nsid w:val="33E33B23"/>
    <w:multiLevelType w:val="hybridMultilevel"/>
    <w:tmpl w:val="EB0CA9F0"/>
    <w:lvl w:ilvl="0" w:tplc="0784B2B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C0CA450">
      <w:numFmt w:val="bullet"/>
      <w:lvlText w:val="•"/>
      <w:lvlJc w:val="left"/>
      <w:pPr>
        <w:ind w:left="1142" w:hanging="567"/>
      </w:pPr>
      <w:rPr>
        <w:rFonts w:hint="default"/>
        <w:lang w:val="bs" w:eastAsia="en-US" w:bidi="ar-SA"/>
      </w:rPr>
    </w:lvl>
    <w:lvl w:ilvl="2" w:tplc="23D4D3EC">
      <w:numFmt w:val="bullet"/>
      <w:lvlText w:val="•"/>
      <w:lvlJc w:val="left"/>
      <w:pPr>
        <w:ind w:left="2065" w:hanging="567"/>
      </w:pPr>
      <w:rPr>
        <w:rFonts w:hint="default"/>
        <w:lang w:val="bs" w:eastAsia="en-US" w:bidi="ar-SA"/>
      </w:rPr>
    </w:lvl>
    <w:lvl w:ilvl="3" w:tplc="C6986EAA">
      <w:numFmt w:val="bullet"/>
      <w:lvlText w:val="•"/>
      <w:lvlJc w:val="left"/>
      <w:pPr>
        <w:ind w:left="2987" w:hanging="567"/>
      </w:pPr>
      <w:rPr>
        <w:rFonts w:hint="default"/>
        <w:lang w:val="bs" w:eastAsia="en-US" w:bidi="ar-SA"/>
      </w:rPr>
    </w:lvl>
    <w:lvl w:ilvl="4" w:tplc="F88CCAF2">
      <w:numFmt w:val="bullet"/>
      <w:lvlText w:val="•"/>
      <w:lvlJc w:val="left"/>
      <w:pPr>
        <w:ind w:left="3910" w:hanging="567"/>
      </w:pPr>
      <w:rPr>
        <w:rFonts w:hint="default"/>
        <w:lang w:val="bs" w:eastAsia="en-US" w:bidi="ar-SA"/>
      </w:rPr>
    </w:lvl>
    <w:lvl w:ilvl="5" w:tplc="3C3E7032">
      <w:numFmt w:val="bullet"/>
      <w:lvlText w:val="•"/>
      <w:lvlJc w:val="left"/>
      <w:pPr>
        <w:ind w:left="4833" w:hanging="567"/>
      </w:pPr>
      <w:rPr>
        <w:rFonts w:hint="default"/>
        <w:lang w:val="bs" w:eastAsia="en-US" w:bidi="ar-SA"/>
      </w:rPr>
    </w:lvl>
    <w:lvl w:ilvl="6" w:tplc="9C226F64">
      <w:numFmt w:val="bullet"/>
      <w:lvlText w:val="•"/>
      <w:lvlJc w:val="left"/>
      <w:pPr>
        <w:ind w:left="5755" w:hanging="567"/>
      </w:pPr>
      <w:rPr>
        <w:rFonts w:hint="default"/>
        <w:lang w:val="bs" w:eastAsia="en-US" w:bidi="ar-SA"/>
      </w:rPr>
    </w:lvl>
    <w:lvl w:ilvl="7" w:tplc="DCDC7F86">
      <w:numFmt w:val="bullet"/>
      <w:lvlText w:val="•"/>
      <w:lvlJc w:val="left"/>
      <w:pPr>
        <w:ind w:left="6678" w:hanging="567"/>
      </w:pPr>
      <w:rPr>
        <w:rFonts w:hint="default"/>
        <w:lang w:val="bs" w:eastAsia="en-US" w:bidi="ar-SA"/>
      </w:rPr>
    </w:lvl>
    <w:lvl w:ilvl="8" w:tplc="CB0E81F2">
      <w:numFmt w:val="bullet"/>
      <w:lvlText w:val="•"/>
      <w:lvlJc w:val="left"/>
      <w:pPr>
        <w:ind w:left="7601" w:hanging="567"/>
      </w:pPr>
      <w:rPr>
        <w:rFonts w:hint="default"/>
        <w:lang w:val="bs" w:eastAsia="en-US" w:bidi="ar-SA"/>
      </w:rPr>
    </w:lvl>
  </w:abstractNum>
  <w:abstractNum w:abstractNumId="132" w15:restartNumberingAfterBreak="0">
    <w:nsid w:val="34333608"/>
    <w:multiLevelType w:val="hybridMultilevel"/>
    <w:tmpl w:val="F8A80342"/>
    <w:lvl w:ilvl="0" w:tplc="335258F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96FE3BA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DAE6220A">
      <w:numFmt w:val="bullet"/>
      <w:lvlText w:val="•"/>
      <w:lvlJc w:val="left"/>
      <w:pPr>
        <w:ind w:left="1885" w:hanging="360"/>
      </w:pPr>
      <w:rPr>
        <w:rFonts w:hint="default"/>
        <w:lang w:val="bs" w:eastAsia="en-US" w:bidi="ar-SA"/>
      </w:rPr>
    </w:lvl>
    <w:lvl w:ilvl="3" w:tplc="3D2C21F4">
      <w:numFmt w:val="bullet"/>
      <w:lvlText w:val="•"/>
      <w:lvlJc w:val="left"/>
      <w:pPr>
        <w:ind w:left="2830" w:hanging="360"/>
      </w:pPr>
      <w:rPr>
        <w:rFonts w:hint="default"/>
        <w:lang w:val="bs" w:eastAsia="en-US" w:bidi="ar-SA"/>
      </w:rPr>
    </w:lvl>
    <w:lvl w:ilvl="4" w:tplc="EAD8E8CC">
      <w:numFmt w:val="bullet"/>
      <w:lvlText w:val="•"/>
      <w:lvlJc w:val="left"/>
      <w:pPr>
        <w:ind w:left="3775" w:hanging="360"/>
      </w:pPr>
      <w:rPr>
        <w:rFonts w:hint="default"/>
        <w:lang w:val="bs" w:eastAsia="en-US" w:bidi="ar-SA"/>
      </w:rPr>
    </w:lvl>
    <w:lvl w:ilvl="5" w:tplc="68EE002A">
      <w:numFmt w:val="bullet"/>
      <w:lvlText w:val="•"/>
      <w:lvlJc w:val="left"/>
      <w:pPr>
        <w:ind w:left="4720" w:hanging="360"/>
      </w:pPr>
      <w:rPr>
        <w:rFonts w:hint="default"/>
        <w:lang w:val="bs" w:eastAsia="en-US" w:bidi="ar-SA"/>
      </w:rPr>
    </w:lvl>
    <w:lvl w:ilvl="6" w:tplc="BA1AE726">
      <w:numFmt w:val="bullet"/>
      <w:lvlText w:val="•"/>
      <w:lvlJc w:val="left"/>
      <w:pPr>
        <w:ind w:left="5665" w:hanging="360"/>
      </w:pPr>
      <w:rPr>
        <w:rFonts w:hint="default"/>
        <w:lang w:val="bs" w:eastAsia="en-US" w:bidi="ar-SA"/>
      </w:rPr>
    </w:lvl>
    <w:lvl w:ilvl="7" w:tplc="228A804E">
      <w:numFmt w:val="bullet"/>
      <w:lvlText w:val="•"/>
      <w:lvlJc w:val="left"/>
      <w:pPr>
        <w:ind w:left="6610" w:hanging="360"/>
      </w:pPr>
      <w:rPr>
        <w:rFonts w:hint="default"/>
        <w:lang w:val="bs" w:eastAsia="en-US" w:bidi="ar-SA"/>
      </w:rPr>
    </w:lvl>
    <w:lvl w:ilvl="8" w:tplc="9ABEFCB4">
      <w:numFmt w:val="bullet"/>
      <w:lvlText w:val="•"/>
      <w:lvlJc w:val="left"/>
      <w:pPr>
        <w:ind w:left="7556" w:hanging="360"/>
      </w:pPr>
      <w:rPr>
        <w:rFonts w:hint="default"/>
        <w:lang w:val="bs" w:eastAsia="en-US" w:bidi="ar-SA"/>
      </w:rPr>
    </w:lvl>
  </w:abstractNum>
  <w:abstractNum w:abstractNumId="133" w15:restartNumberingAfterBreak="0">
    <w:nsid w:val="348A5A19"/>
    <w:multiLevelType w:val="hybridMultilevel"/>
    <w:tmpl w:val="79ECC5F6"/>
    <w:lvl w:ilvl="0" w:tplc="07EA108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BFE8D1A">
      <w:numFmt w:val="bullet"/>
      <w:lvlText w:val="•"/>
      <w:lvlJc w:val="left"/>
      <w:pPr>
        <w:ind w:left="1142" w:hanging="567"/>
      </w:pPr>
      <w:rPr>
        <w:rFonts w:hint="default"/>
        <w:lang w:val="bs" w:eastAsia="en-US" w:bidi="ar-SA"/>
      </w:rPr>
    </w:lvl>
    <w:lvl w:ilvl="2" w:tplc="85AE081A">
      <w:numFmt w:val="bullet"/>
      <w:lvlText w:val="•"/>
      <w:lvlJc w:val="left"/>
      <w:pPr>
        <w:ind w:left="2065" w:hanging="567"/>
      </w:pPr>
      <w:rPr>
        <w:rFonts w:hint="default"/>
        <w:lang w:val="bs" w:eastAsia="en-US" w:bidi="ar-SA"/>
      </w:rPr>
    </w:lvl>
    <w:lvl w:ilvl="3" w:tplc="323A5FD8">
      <w:numFmt w:val="bullet"/>
      <w:lvlText w:val="•"/>
      <w:lvlJc w:val="left"/>
      <w:pPr>
        <w:ind w:left="2987" w:hanging="567"/>
      </w:pPr>
      <w:rPr>
        <w:rFonts w:hint="default"/>
        <w:lang w:val="bs" w:eastAsia="en-US" w:bidi="ar-SA"/>
      </w:rPr>
    </w:lvl>
    <w:lvl w:ilvl="4" w:tplc="65E69494">
      <w:numFmt w:val="bullet"/>
      <w:lvlText w:val="•"/>
      <w:lvlJc w:val="left"/>
      <w:pPr>
        <w:ind w:left="3910" w:hanging="567"/>
      </w:pPr>
      <w:rPr>
        <w:rFonts w:hint="default"/>
        <w:lang w:val="bs" w:eastAsia="en-US" w:bidi="ar-SA"/>
      </w:rPr>
    </w:lvl>
    <w:lvl w:ilvl="5" w:tplc="8D30E4BA">
      <w:numFmt w:val="bullet"/>
      <w:lvlText w:val="•"/>
      <w:lvlJc w:val="left"/>
      <w:pPr>
        <w:ind w:left="4833" w:hanging="567"/>
      </w:pPr>
      <w:rPr>
        <w:rFonts w:hint="default"/>
        <w:lang w:val="bs" w:eastAsia="en-US" w:bidi="ar-SA"/>
      </w:rPr>
    </w:lvl>
    <w:lvl w:ilvl="6" w:tplc="41907C66">
      <w:numFmt w:val="bullet"/>
      <w:lvlText w:val="•"/>
      <w:lvlJc w:val="left"/>
      <w:pPr>
        <w:ind w:left="5755" w:hanging="567"/>
      </w:pPr>
      <w:rPr>
        <w:rFonts w:hint="default"/>
        <w:lang w:val="bs" w:eastAsia="en-US" w:bidi="ar-SA"/>
      </w:rPr>
    </w:lvl>
    <w:lvl w:ilvl="7" w:tplc="D38C5B36">
      <w:numFmt w:val="bullet"/>
      <w:lvlText w:val="•"/>
      <w:lvlJc w:val="left"/>
      <w:pPr>
        <w:ind w:left="6678" w:hanging="567"/>
      </w:pPr>
      <w:rPr>
        <w:rFonts w:hint="default"/>
        <w:lang w:val="bs" w:eastAsia="en-US" w:bidi="ar-SA"/>
      </w:rPr>
    </w:lvl>
    <w:lvl w:ilvl="8" w:tplc="A6929D28">
      <w:numFmt w:val="bullet"/>
      <w:lvlText w:val="•"/>
      <w:lvlJc w:val="left"/>
      <w:pPr>
        <w:ind w:left="7601" w:hanging="567"/>
      </w:pPr>
      <w:rPr>
        <w:rFonts w:hint="default"/>
        <w:lang w:val="bs" w:eastAsia="en-US" w:bidi="ar-SA"/>
      </w:rPr>
    </w:lvl>
  </w:abstractNum>
  <w:abstractNum w:abstractNumId="134" w15:restartNumberingAfterBreak="0">
    <w:nsid w:val="34956F47"/>
    <w:multiLevelType w:val="hybridMultilevel"/>
    <w:tmpl w:val="98BCDF16"/>
    <w:lvl w:ilvl="0" w:tplc="11962A6E">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5862130">
      <w:numFmt w:val="bullet"/>
      <w:lvlText w:val="-"/>
      <w:lvlJc w:val="left"/>
      <w:pPr>
        <w:ind w:left="938" w:hanging="360"/>
      </w:pPr>
      <w:rPr>
        <w:rFonts w:ascii="Times New Roman" w:eastAsia="Times New Roman" w:hAnsi="Times New Roman" w:cs="Times New Roman" w:hint="default"/>
        <w:spacing w:val="0"/>
        <w:w w:val="100"/>
        <w:lang w:val="bs" w:eastAsia="en-US" w:bidi="ar-SA"/>
      </w:rPr>
    </w:lvl>
    <w:lvl w:ilvl="2" w:tplc="9272C2EA">
      <w:numFmt w:val="bullet"/>
      <w:lvlText w:val="•"/>
      <w:lvlJc w:val="left"/>
      <w:pPr>
        <w:ind w:left="1885" w:hanging="360"/>
      </w:pPr>
      <w:rPr>
        <w:rFonts w:hint="default"/>
        <w:lang w:val="bs" w:eastAsia="en-US" w:bidi="ar-SA"/>
      </w:rPr>
    </w:lvl>
    <w:lvl w:ilvl="3" w:tplc="3A32DB7A">
      <w:numFmt w:val="bullet"/>
      <w:lvlText w:val="•"/>
      <w:lvlJc w:val="left"/>
      <w:pPr>
        <w:ind w:left="2830" w:hanging="360"/>
      </w:pPr>
      <w:rPr>
        <w:rFonts w:hint="default"/>
        <w:lang w:val="bs" w:eastAsia="en-US" w:bidi="ar-SA"/>
      </w:rPr>
    </w:lvl>
    <w:lvl w:ilvl="4" w:tplc="5EAEB8C6">
      <w:numFmt w:val="bullet"/>
      <w:lvlText w:val="•"/>
      <w:lvlJc w:val="left"/>
      <w:pPr>
        <w:ind w:left="3775" w:hanging="360"/>
      </w:pPr>
      <w:rPr>
        <w:rFonts w:hint="default"/>
        <w:lang w:val="bs" w:eastAsia="en-US" w:bidi="ar-SA"/>
      </w:rPr>
    </w:lvl>
    <w:lvl w:ilvl="5" w:tplc="F42CF9F0">
      <w:numFmt w:val="bullet"/>
      <w:lvlText w:val="•"/>
      <w:lvlJc w:val="left"/>
      <w:pPr>
        <w:ind w:left="4720" w:hanging="360"/>
      </w:pPr>
      <w:rPr>
        <w:rFonts w:hint="default"/>
        <w:lang w:val="bs" w:eastAsia="en-US" w:bidi="ar-SA"/>
      </w:rPr>
    </w:lvl>
    <w:lvl w:ilvl="6" w:tplc="07E8BE80">
      <w:numFmt w:val="bullet"/>
      <w:lvlText w:val="•"/>
      <w:lvlJc w:val="left"/>
      <w:pPr>
        <w:ind w:left="5665" w:hanging="360"/>
      </w:pPr>
      <w:rPr>
        <w:rFonts w:hint="default"/>
        <w:lang w:val="bs" w:eastAsia="en-US" w:bidi="ar-SA"/>
      </w:rPr>
    </w:lvl>
    <w:lvl w:ilvl="7" w:tplc="E20EB010">
      <w:numFmt w:val="bullet"/>
      <w:lvlText w:val="•"/>
      <w:lvlJc w:val="left"/>
      <w:pPr>
        <w:ind w:left="6610" w:hanging="360"/>
      </w:pPr>
      <w:rPr>
        <w:rFonts w:hint="default"/>
        <w:lang w:val="bs" w:eastAsia="en-US" w:bidi="ar-SA"/>
      </w:rPr>
    </w:lvl>
    <w:lvl w:ilvl="8" w:tplc="D2E0743A">
      <w:numFmt w:val="bullet"/>
      <w:lvlText w:val="•"/>
      <w:lvlJc w:val="left"/>
      <w:pPr>
        <w:ind w:left="7556" w:hanging="360"/>
      </w:pPr>
      <w:rPr>
        <w:rFonts w:hint="default"/>
        <w:lang w:val="bs" w:eastAsia="en-US" w:bidi="ar-SA"/>
      </w:rPr>
    </w:lvl>
  </w:abstractNum>
  <w:abstractNum w:abstractNumId="135" w15:restartNumberingAfterBreak="0">
    <w:nsid w:val="35567142"/>
    <w:multiLevelType w:val="hybridMultilevel"/>
    <w:tmpl w:val="A2BC78C6"/>
    <w:lvl w:ilvl="0" w:tplc="D8F48A5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6BC00DC">
      <w:numFmt w:val="bullet"/>
      <w:lvlText w:val="•"/>
      <w:lvlJc w:val="left"/>
      <w:pPr>
        <w:ind w:left="1142" w:hanging="567"/>
      </w:pPr>
      <w:rPr>
        <w:rFonts w:hint="default"/>
        <w:lang w:val="bs" w:eastAsia="en-US" w:bidi="ar-SA"/>
      </w:rPr>
    </w:lvl>
    <w:lvl w:ilvl="2" w:tplc="760AE0B8">
      <w:numFmt w:val="bullet"/>
      <w:lvlText w:val="•"/>
      <w:lvlJc w:val="left"/>
      <w:pPr>
        <w:ind w:left="2065" w:hanging="567"/>
      </w:pPr>
      <w:rPr>
        <w:rFonts w:hint="default"/>
        <w:lang w:val="bs" w:eastAsia="en-US" w:bidi="ar-SA"/>
      </w:rPr>
    </w:lvl>
    <w:lvl w:ilvl="3" w:tplc="A7FE61E6">
      <w:numFmt w:val="bullet"/>
      <w:lvlText w:val="•"/>
      <w:lvlJc w:val="left"/>
      <w:pPr>
        <w:ind w:left="2987" w:hanging="567"/>
      </w:pPr>
      <w:rPr>
        <w:rFonts w:hint="default"/>
        <w:lang w:val="bs" w:eastAsia="en-US" w:bidi="ar-SA"/>
      </w:rPr>
    </w:lvl>
    <w:lvl w:ilvl="4" w:tplc="167CF86C">
      <w:numFmt w:val="bullet"/>
      <w:lvlText w:val="•"/>
      <w:lvlJc w:val="left"/>
      <w:pPr>
        <w:ind w:left="3910" w:hanging="567"/>
      </w:pPr>
      <w:rPr>
        <w:rFonts w:hint="default"/>
        <w:lang w:val="bs" w:eastAsia="en-US" w:bidi="ar-SA"/>
      </w:rPr>
    </w:lvl>
    <w:lvl w:ilvl="5" w:tplc="0A8ABB10">
      <w:numFmt w:val="bullet"/>
      <w:lvlText w:val="•"/>
      <w:lvlJc w:val="left"/>
      <w:pPr>
        <w:ind w:left="4833" w:hanging="567"/>
      </w:pPr>
      <w:rPr>
        <w:rFonts w:hint="default"/>
        <w:lang w:val="bs" w:eastAsia="en-US" w:bidi="ar-SA"/>
      </w:rPr>
    </w:lvl>
    <w:lvl w:ilvl="6" w:tplc="0A44345A">
      <w:numFmt w:val="bullet"/>
      <w:lvlText w:val="•"/>
      <w:lvlJc w:val="left"/>
      <w:pPr>
        <w:ind w:left="5755" w:hanging="567"/>
      </w:pPr>
      <w:rPr>
        <w:rFonts w:hint="default"/>
        <w:lang w:val="bs" w:eastAsia="en-US" w:bidi="ar-SA"/>
      </w:rPr>
    </w:lvl>
    <w:lvl w:ilvl="7" w:tplc="D4D213CC">
      <w:numFmt w:val="bullet"/>
      <w:lvlText w:val="•"/>
      <w:lvlJc w:val="left"/>
      <w:pPr>
        <w:ind w:left="6678" w:hanging="567"/>
      </w:pPr>
      <w:rPr>
        <w:rFonts w:hint="default"/>
        <w:lang w:val="bs" w:eastAsia="en-US" w:bidi="ar-SA"/>
      </w:rPr>
    </w:lvl>
    <w:lvl w:ilvl="8" w:tplc="B866B2F2">
      <w:numFmt w:val="bullet"/>
      <w:lvlText w:val="•"/>
      <w:lvlJc w:val="left"/>
      <w:pPr>
        <w:ind w:left="7601" w:hanging="567"/>
      </w:pPr>
      <w:rPr>
        <w:rFonts w:hint="default"/>
        <w:lang w:val="bs" w:eastAsia="en-US" w:bidi="ar-SA"/>
      </w:rPr>
    </w:lvl>
  </w:abstractNum>
  <w:abstractNum w:abstractNumId="136" w15:restartNumberingAfterBreak="0">
    <w:nsid w:val="3566363B"/>
    <w:multiLevelType w:val="hybridMultilevel"/>
    <w:tmpl w:val="77A4401A"/>
    <w:lvl w:ilvl="0" w:tplc="AEB4D47A">
      <w:start w:val="1"/>
      <w:numFmt w:val="decimal"/>
      <w:lvlText w:val="(%1)"/>
      <w:lvlJc w:val="left"/>
      <w:pPr>
        <w:ind w:left="218" w:hanging="567"/>
        <w:jc w:val="left"/>
      </w:pPr>
      <w:rPr>
        <w:rFonts w:hint="default"/>
        <w:spacing w:val="-1"/>
        <w:w w:val="100"/>
        <w:lang w:val="bs" w:eastAsia="en-US" w:bidi="ar-SA"/>
      </w:rPr>
    </w:lvl>
    <w:lvl w:ilvl="1" w:tplc="EBACB252">
      <w:numFmt w:val="bullet"/>
      <w:lvlText w:val="•"/>
      <w:lvlJc w:val="left"/>
      <w:pPr>
        <w:ind w:left="1142" w:hanging="567"/>
      </w:pPr>
      <w:rPr>
        <w:rFonts w:hint="default"/>
        <w:lang w:val="bs" w:eastAsia="en-US" w:bidi="ar-SA"/>
      </w:rPr>
    </w:lvl>
    <w:lvl w:ilvl="2" w:tplc="A102510E">
      <w:numFmt w:val="bullet"/>
      <w:lvlText w:val="•"/>
      <w:lvlJc w:val="left"/>
      <w:pPr>
        <w:ind w:left="2065" w:hanging="567"/>
      </w:pPr>
      <w:rPr>
        <w:rFonts w:hint="default"/>
        <w:lang w:val="bs" w:eastAsia="en-US" w:bidi="ar-SA"/>
      </w:rPr>
    </w:lvl>
    <w:lvl w:ilvl="3" w:tplc="E53A6FBA">
      <w:numFmt w:val="bullet"/>
      <w:lvlText w:val="•"/>
      <w:lvlJc w:val="left"/>
      <w:pPr>
        <w:ind w:left="2987" w:hanging="567"/>
      </w:pPr>
      <w:rPr>
        <w:rFonts w:hint="default"/>
        <w:lang w:val="bs" w:eastAsia="en-US" w:bidi="ar-SA"/>
      </w:rPr>
    </w:lvl>
    <w:lvl w:ilvl="4" w:tplc="A16C5400">
      <w:numFmt w:val="bullet"/>
      <w:lvlText w:val="•"/>
      <w:lvlJc w:val="left"/>
      <w:pPr>
        <w:ind w:left="3910" w:hanging="567"/>
      </w:pPr>
      <w:rPr>
        <w:rFonts w:hint="default"/>
        <w:lang w:val="bs" w:eastAsia="en-US" w:bidi="ar-SA"/>
      </w:rPr>
    </w:lvl>
    <w:lvl w:ilvl="5" w:tplc="0122DC18">
      <w:numFmt w:val="bullet"/>
      <w:lvlText w:val="•"/>
      <w:lvlJc w:val="left"/>
      <w:pPr>
        <w:ind w:left="4833" w:hanging="567"/>
      </w:pPr>
      <w:rPr>
        <w:rFonts w:hint="default"/>
        <w:lang w:val="bs" w:eastAsia="en-US" w:bidi="ar-SA"/>
      </w:rPr>
    </w:lvl>
    <w:lvl w:ilvl="6" w:tplc="0902FC26">
      <w:numFmt w:val="bullet"/>
      <w:lvlText w:val="•"/>
      <w:lvlJc w:val="left"/>
      <w:pPr>
        <w:ind w:left="5755" w:hanging="567"/>
      </w:pPr>
      <w:rPr>
        <w:rFonts w:hint="default"/>
        <w:lang w:val="bs" w:eastAsia="en-US" w:bidi="ar-SA"/>
      </w:rPr>
    </w:lvl>
    <w:lvl w:ilvl="7" w:tplc="F7DA2E5C">
      <w:numFmt w:val="bullet"/>
      <w:lvlText w:val="•"/>
      <w:lvlJc w:val="left"/>
      <w:pPr>
        <w:ind w:left="6678" w:hanging="567"/>
      </w:pPr>
      <w:rPr>
        <w:rFonts w:hint="default"/>
        <w:lang w:val="bs" w:eastAsia="en-US" w:bidi="ar-SA"/>
      </w:rPr>
    </w:lvl>
    <w:lvl w:ilvl="8" w:tplc="F80A6022">
      <w:numFmt w:val="bullet"/>
      <w:lvlText w:val="•"/>
      <w:lvlJc w:val="left"/>
      <w:pPr>
        <w:ind w:left="7601" w:hanging="567"/>
      </w:pPr>
      <w:rPr>
        <w:rFonts w:hint="default"/>
        <w:lang w:val="bs" w:eastAsia="en-US" w:bidi="ar-SA"/>
      </w:rPr>
    </w:lvl>
  </w:abstractNum>
  <w:abstractNum w:abstractNumId="137" w15:restartNumberingAfterBreak="0">
    <w:nsid w:val="35960B2C"/>
    <w:multiLevelType w:val="hybridMultilevel"/>
    <w:tmpl w:val="AC82ABC8"/>
    <w:lvl w:ilvl="0" w:tplc="97C25C3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26E8FC30">
      <w:numFmt w:val="bullet"/>
      <w:lvlText w:val="•"/>
      <w:lvlJc w:val="left"/>
      <w:pPr>
        <w:ind w:left="1790" w:hanging="360"/>
      </w:pPr>
      <w:rPr>
        <w:rFonts w:hint="default"/>
        <w:lang w:val="bs" w:eastAsia="en-US" w:bidi="ar-SA"/>
      </w:rPr>
    </w:lvl>
    <w:lvl w:ilvl="2" w:tplc="64CC7B58">
      <w:numFmt w:val="bullet"/>
      <w:lvlText w:val="•"/>
      <w:lvlJc w:val="left"/>
      <w:pPr>
        <w:ind w:left="2641" w:hanging="360"/>
      </w:pPr>
      <w:rPr>
        <w:rFonts w:hint="default"/>
        <w:lang w:val="bs" w:eastAsia="en-US" w:bidi="ar-SA"/>
      </w:rPr>
    </w:lvl>
    <w:lvl w:ilvl="3" w:tplc="429CE87C">
      <w:numFmt w:val="bullet"/>
      <w:lvlText w:val="•"/>
      <w:lvlJc w:val="left"/>
      <w:pPr>
        <w:ind w:left="3491" w:hanging="360"/>
      </w:pPr>
      <w:rPr>
        <w:rFonts w:hint="default"/>
        <w:lang w:val="bs" w:eastAsia="en-US" w:bidi="ar-SA"/>
      </w:rPr>
    </w:lvl>
    <w:lvl w:ilvl="4" w:tplc="817618CC">
      <w:numFmt w:val="bullet"/>
      <w:lvlText w:val="•"/>
      <w:lvlJc w:val="left"/>
      <w:pPr>
        <w:ind w:left="4342" w:hanging="360"/>
      </w:pPr>
      <w:rPr>
        <w:rFonts w:hint="default"/>
        <w:lang w:val="bs" w:eastAsia="en-US" w:bidi="ar-SA"/>
      </w:rPr>
    </w:lvl>
    <w:lvl w:ilvl="5" w:tplc="CB7040DC">
      <w:numFmt w:val="bullet"/>
      <w:lvlText w:val="•"/>
      <w:lvlJc w:val="left"/>
      <w:pPr>
        <w:ind w:left="5193" w:hanging="360"/>
      </w:pPr>
      <w:rPr>
        <w:rFonts w:hint="default"/>
        <w:lang w:val="bs" w:eastAsia="en-US" w:bidi="ar-SA"/>
      </w:rPr>
    </w:lvl>
    <w:lvl w:ilvl="6" w:tplc="C894496A">
      <w:numFmt w:val="bullet"/>
      <w:lvlText w:val="•"/>
      <w:lvlJc w:val="left"/>
      <w:pPr>
        <w:ind w:left="6043" w:hanging="360"/>
      </w:pPr>
      <w:rPr>
        <w:rFonts w:hint="default"/>
        <w:lang w:val="bs" w:eastAsia="en-US" w:bidi="ar-SA"/>
      </w:rPr>
    </w:lvl>
    <w:lvl w:ilvl="7" w:tplc="F15859B8">
      <w:numFmt w:val="bullet"/>
      <w:lvlText w:val="•"/>
      <w:lvlJc w:val="left"/>
      <w:pPr>
        <w:ind w:left="6894" w:hanging="360"/>
      </w:pPr>
      <w:rPr>
        <w:rFonts w:hint="default"/>
        <w:lang w:val="bs" w:eastAsia="en-US" w:bidi="ar-SA"/>
      </w:rPr>
    </w:lvl>
    <w:lvl w:ilvl="8" w:tplc="547A64EA">
      <w:numFmt w:val="bullet"/>
      <w:lvlText w:val="•"/>
      <w:lvlJc w:val="left"/>
      <w:pPr>
        <w:ind w:left="7745" w:hanging="360"/>
      </w:pPr>
      <w:rPr>
        <w:rFonts w:hint="default"/>
        <w:lang w:val="bs" w:eastAsia="en-US" w:bidi="ar-SA"/>
      </w:rPr>
    </w:lvl>
  </w:abstractNum>
  <w:abstractNum w:abstractNumId="138" w15:restartNumberingAfterBreak="0">
    <w:nsid w:val="35EA051A"/>
    <w:multiLevelType w:val="hybridMultilevel"/>
    <w:tmpl w:val="EFB48994"/>
    <w:lvl w:ilvl="0" w:tplc="9DEE302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1C0B51E">
      <w:numFmt w:val="bullet"/>
      <w:lvlText w:val="•"/>
      <w:lvlJc w:val="left"/>
      <w:pPr>
        <w:ind w:left="1142" w:hanging="567"/>
      </w:pPr>
      <w:rPr>
        <w:rFonts w:hint="default"/>
        <w:lang w:val="bs" w:eastAsia="en-US" w:bidi="ar-SA"/>
      </w:rPr>
    </w:lvl>
    <w:lvl w:ilvl="2" w:tplc="F48C4744">
      <w:numFmt w:val="bullet"/>
      <w:lvlText w:val="•"/>
      <w:lvlJc w:val="left"/>
      <w:pPr>
        <w:ind w:left="2065" w:hanging="567"/>
      </w:pPr>
      <w:rPr>
        <w:rFonts w:hint="default"/>
        <w:lang w:val="bs" w:eastAsia="en-US" w:bidi="ar-SA"/>
      </w:rPr>
    </w:lvl>
    <w:lvl w:ilvl="3" w:tplc="747E97FC">
      <w:numFmt w:val="bullet"/>
      <w:lvlText w:val="•"/>
      <w:lvlJc w:val="left"/>
      <w:pPr>
        <w:ind w:left="2987" w:hanging="567"/>
      </w:pPr>
      <w:rPr>
        <w:rFonts w:hint="default"/>
        <w:lang w:val="bs" w:eastAsia="en-US" w:bidi="ar-SA"/>
      </w:rPr>
    </w:lvl>
    <w:lvl w:ilvl="4" w:tplc="437A3614">
      <w:numFmt w:val="bullet"/>
      <w:lvlText w:val="•"/>
      <w:lvlJc w:val="left"/>
      <w:pPr>
        <w:ind w:left="3910" w:hanging="567"/>
      </w:pPr>
      <w:rPr>
        <w:rFonts w:hint="default"/>
        <w:lang w:val="bs" w:eastAsia="en-US" w:bidi="ar-SA"/>
      </w:rPr>
    </w:lvl>
    <w:lvl w:ilvl="5" w:tplc="E4288312">
      <w:numFmt w:val="bullet"/>
      <w:lvlText w:val="•"/>
      <w:lvlJc w:val="left"/>
      <w:pPr>
        <w:ind w:left="4833" w:hanging="567"/>
      </w:pPr>
      <w:rPr>
        <w:rFonts w:hint="default"/>
        <w:lang w:val="bs" w:eastAsia="en-US" w:bidi="ar-SA"/>
      </w:rPr>
    </w:lvl>
    <w:lvl w:ilvl="6" w:tplc="DB48D2A2">
      <w:numFmt w:val="bullet"/>
      <w:lvlText w:val="•"/>
      <w:lvlJc w:val="left"/>
      <w:pPr>
        <w:ind w:left="5755" w:hanging="567"/>
      </w:pPr>
      <w:rPr>
        <w:rFonts w:hint="default"/>
        <w:lang w:val="bs" w:eastAsia="en-US" w:bidi="ar-SA"/>
      </w:rPr>
    </w:lvl>
    <w:lvl w:ilvl="7" w:tplc="20E07946">
      <w:numFmt w:val="bullet"/>
      <w:lvlText w:val="•"/>
      <w:lvlJc w:val="left"/>
      <w:pPr>
        <w:ind w:left="6678" w:hanging="567"/>
      </w:pPr>
      <w:rPr>
        <w:rFonts w:hint="default"/>
        <w:lang w:val="bs" w:eastAsia="en-US" w:bidi="ar-SA"/>
      </w:rPr>
    </w:lvl>
    <w:lvl w:ilvl="8" w:tplc="CF601C46">
      <w:numFmt w:val="bullet"/>
      <w:lvlText w:val="•"/>
      <w:lvlJc w:val="left"/>
      <w:pPr>
        <w:ind w:left="7601" w:hanging="567"/>
      </w:pPr>
      <w:rPr>
        <w:rFonts w:hint="default"/>
        <w:lang w:val="bs" w:eastAsia="en-US" w:bidi="ar-SA"/>
      </w:rPr>
    </w:lvl>
  </w:abstractNum>
  <w:abstractNum w:abstractNumId="139" w15:restartNumberingAfterBreak="0">
    <w:nsid w:val="36A065F0"/>
    <w:multiLevelType w:val="hybridMultilevel"/>
    <w:tmpl w:val="EBD25BF0"/>
    <w:lvl w:ilvl="0" w:tplc="7E3C315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89608E2">
      <w:numFmt w:val="bullet"/>
      <w:lvlText w:val="•"/>
      <w:lvlJc w:val="left"/>
      <w:pPr>
        <w:ind w:left="1142" w:hanging="567"/>
      </w:pPr>
      <w:rPr>
        <w:rFonts w:hint="default"/>
        <w:lang w:val="bs" w:eastAsia="en-US" w:bidi="ar-SA"/>
      </w:rPr>
    </w:lvl>
    <w:lvl w:ilvl="2" w:tplc="0CDE2138">
      <w:numFmt w:val="bullet"/>
      <w:lvlText w:val="•"/>
      <w:lvlJc w:val="left"/>
      <w:pPr>
        <w:ind w:left="2065" w:hanging="567"/>
      </w:pPr>
      <w:rPr>
        <w:rFonts w:hint="default"/>
        <w:lang w:val="bs" w:eastAsia="en-US" w:bidi="ar-SA"/>
      </w:rPr>
    </w:lvl>
    <w:lvl w:ilvl="3" w:tplc="A226398E">
      <w:numFmt w:val="bullet"/>
      <w:lvlText w:val="•"/>
      <w:lvlJc w:val="left"/>
      <w:pPr>
        <w:ind w:left="2987" w:hanging="567"/>
      </w:pPr>
      <w:rPr>
        <w:rFonts w:hint="default"/>
        <w:lang w:val="bs" w:eastAsia="en-US" w:bidi="ar-SA"/>
      </w:rPr>
    </w:lvl>
    <w:lvl w:ilvl="4" w:tplc="70A6FE12">
      <w:numFmt w:val="bullet"/>
      <w:lvlText w:val="•"/>
      <w:lvlJc w:val="left"/>
      <w:pPr>
        <w:ind w:left="3910" w:hanging="567"/>
      </w:pPr>
      <w:rPr>
        <w:rFonts w:hint="default"/>
        <w:lang w:val="bs" w:eastAsia="en-US" w:bidi="ar-SA"/>
      </w:rPr>
    </w:lvl>
    <w:lvl w:ilvl="5" w:tplc="B442B8CA">
      <w:numFmt w:val="bullet"/>
      <w:lvlText w:val="•"/>
      <w:lvlJc w:val="left"/>
      <w:pPr>
        <w:ind w:left="4833" w:hanging="567"/>
      </w:pPr>
      <w:rPr>
        <w:rFonts w:hint="default"/>
        <w:lang w:val="bs" w:eastAsia="en-US" w:bidi="ar-SA"/>
      </w:rPr>
    </w:lvl>
    <w:lvl w:ilvl="6" w:tplc="CDCCB4C8">
      <w:numFmt w:val="bullet"/>
      <w:lvlText w:val="•"/>
      <w:lvlJc w:val="left"/>
      <w:pPr>
        <w:ind w:left="5755" w:hanging="567"/>
      </w:pPr>
      <w:rPr>
        <w:rFonts w:hint="default"/>
        <w:lang w:val="bs" w:eastAsia="en-US" w:bidi="ar-SA"/>
      </w:rPr>
    </w:lvl>
    <w:lvl w:ilvl="7" w:tplc="DC0A19D6">
      <w:numFmt w:val="bullet"/>
      <w:lvlText w:val="•"/>
      <w:lvlJc w:val="left"/>
      <w:pPr>
        <w:ind w:left="6678" w:hanging="567"/>
      </w:pPr>
      <w:rPr>
        <w:rFonts w:hint="default"/>
        <w:lang w:val="bs" w:eastAsia="en-US" w:bidi="ar-SA"/>
      </w:rPr>
    </w:lvl>
    <w:lvl w:ilvl="8" w:tplc="A5B819AA">
      <w:numFmt w:val="bullet"/>
      <w:lvlText w:val="•"/>
      <w:lvlJc w:val="left"/>
      <w:pPr>
        <w:ind w:left="7601" w:hanging="567"/>
      </w:pPr>
      <w:rPr>
        <w:rFonts w:hint="default"/>
        <w:lang w:val="bs" w:eastAsia="en-US" w:bidi="ar-SA"/>
      </w:rPr>
    </w:lvl>
  </w:abstractNum>
  <w:abstractNum w:abstractNumId="140" w15:restartNumberingAfterBreak="0">
    <w:nsid w:val="36C9070E"/>
    <w:multiLevelType w:val="hybridMultilevel"/>
    <w:tmpl w:val="89946910"/>
    <w:lvl w:ilvl="0" w:tplc="0FD014AE">
      <w:start w:val="1"/>
      <w:numFmt w:val="decimal"/>
      <w:lvlText w:val="(%1)"/>
      <w:lvlJc w:val="left"/>
      <w:pPr>
        <w:ind w:left="218" w:hanging="62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172F7F8">
      <w:numFmt w:val="bullet"/>
      <w:lvlText w:val="-"/>
      <w:lvlJc w:val="left"/>
      <w:pPr>
        <w:ind w:left="99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96E07506">
      <w:numFmt w:val="bullet"/>
      <w:lvlText w:val="•"/>
      <w:lvlJc w:val="left"/>
      <w:pPr>
        <w:ind w:left="1000" w:hanging="360"/>
      </w:pPr>
      <w:rPr>
        <w:rFonts w:hint="default"/>
        <w:lang w:val="bs" w:eastAsia="en-US" w:bidi="ar-SA"/>
      </w:rPr>
    </w:lvl>
    <w:lvl w:ilvl="3" w:tplc="E528B920">
      <w:numFmt w:val="bullet"/>
      <w:lvlText w:val="•"/>
      <w:lvlJc w:val="left"/>
      <w:pPr>
        <w:ind w:left="2055" w:hanging="360"/>
      </w:pPr>
      <w:rPr>
        <w:rFonts w:hint="default"/>
        <w:lang w:val="bs" w:eastAsia="en-US" w:bidi="ar-SA"/>
      </w:rPr>
    </w:lvl>
    <w:lvl w:ilvl="4" w:tplc="B958F81C">
      <w:numFmt w:val="bullet"/>
      <w:lvlText w:val="•"/>
      <w:lvlJc w:val="left"/>
      <w:pPr>
        <w:ind w:left="3111" w:hanging="360"/>
      </w:pPr>
      <w:rPr>
        <w:rFonts w:hint="default"/>
        <w:lang w:val="bs" w:eastAsia="en-US" w:bidi="ar-SA"/>
      </w:rPr>
    </w:lvl>
    <w:lvl w:ilvl="5" w:tplc="E826B7E8">
      <w:numFmt w:val="bullet"/>
      <w:lvlText w:val="•"/>
      <w:lvlJc w:val="left"/>
      <w:pPr>
        <w:ind w:left="4167" w:hanging="360"/>
      </w:pPr>
      <w:rPr>
        <w:rFonts w:hint="default"/>
        <w:lang w:val="bs" w:eastAsia="en-US" w:bidi="ar-SA"/>
      </w:rPr>
    </w:lvl>
    <w:lvl w:ilvl="6" w:tplc="D2F8142A">
      <w:numFmt w:val="bullet"/>
      <w:lvlText w:val="•"/>
      <w:lvlJc w:val="left"/>
      <w:pPr>
        <w:ind w:left="5223" w:hanging="360"/>
      </w:pPr>
      <w:rPr>
        <w:rFonts w:hint="default"/>
        <w:lang w:val="bs" w:eastAsia="en-US" w:bidi="ar-SA"/>
      </w:rPr>
    </w:lvl>
    <w:lvl w:ilvl="7" w:tplc="147653C4">
      <w:numFmt w:val="bullet"/>
      <w:lvlText w:val="•"/>
      <w:lvlJc w:val="left"/>
      <w:pPr>
        <w:ind w:left="6279" w:hanging="360"/>
      </w:pPr>
      <w:rPr>
        <w:rFonts w:hint="default"/>
        <w:lang w:val="bs" w:eastAsia="en-US" w:bidi="ar-SA"/>
      </w:rPr>
    </w:lvl>
    <w:lvl w:ilvl="8" w:tplc="182CA638">
      <w:numFmt w:val="bullet"/>
      <w:lvlText w:val="•"/>
      <w:lvlJc w:val="left"/>
      <w:pPr>
        <w:ind w:left="7334" w:hanging="360"/>
      </w:pPr>
      <w:rPr>
        <w:rFonts w:hint="default"/>
        <w:lang w:val="bs" w:eastAsia="en-US" w:bidi="ar-SA"/>
      </w:rPr>
    </w:lvl>
  </w:abstractNum>
  <w:abstractNum w:abstractNumId="141" w15:restartNumberingAfterBreak="0">
    <w:nsid w:val="36CA18D1"/>
    <w:multiLevelType w:val="hybridMultilevel"/>
    <w:tmpl w:val="9DB0D72C"/>
    <w:lvl w:ilvl="0" w:tplc="664E25E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81AC96C">
      <w:numFmt w:val="bullet"/>
      <w:lvlText w:val="-"/>
      <w:lvlJc w:val="left"/>
      <w:pPr>
        <w:ind w:left="357" w:hanging="140"/>
      </w:pPr>
      <w:rPr>
        <w:rFonts w:ascii="Times New Roman" w:eastAsia="Times New Roman" w:hAnsi="Times New Roman" w:cs="Times New Roman" w:hint="default"/>
        <w:b w:val="0"/>
        <w:bCs w:val="0"/>
        <w:i w:val="0"/>
        <w:iCs w:val="0"/>
        <w:spacing w:val="0"/>
        <w:w w:val="100"/>
        <w:sz w:val="24"/>
        <w:szCs w:val="24"/>
        <w:lang w:val="bs" w:eastAsia="en-US" w:bidi="ar-SA"/>
      </w:rPr>
    </w:lvl>
    <w:lvl w:ilvl="2" w:tplc="D5FA69CA">
      <w:numFmt w:val="bullet"/>
      <w:lvlText w:val="-"/>
      <w:lvlJc w:val="left"/>
      <w:pPr>
        <w:ind w:left="784" w:hanging="327"/>
      </w:pPr>
      <w:rPr>
        <w:rFonts w:ascii="Times New Roman" w:eastAsia="Times New Roman" w:hAnsi="Times New Roman" w:cs="Times New Roman" w:hint="default"/>
        <w:b w:val="0"/>
        <w:bCs w:val="0"/>
        <w:i w:val="0"/>
        <w:iCs w:val="0"/>
        <w:spacing w:val="0"/>
        <w:w w:val="100"/>
        <w:sz w:val="24"/>
        <w:szCs w:val="24"/>
        <w:lang w:val="bs" w:eastAsia="en-US" w:bidi="ar-SA"/>
      </w:rPr>
    </w:lvl>
    <w:lvl w:ilvl="3" w:tplc="DC88C936">
      <w:numFmt w:val="bullet"/>
      <w:lvlText w:val="•"/>
      <w:lvlJc w:val="left"/>
      <w:pPr>
        <w:ind w:left="940" w:hanging="327"/>
      </w:pPr>
      <w:rPr>
        <w:rFonts w:hint="default"/>
        <w:lang w:val="bs" w:eastAsia="en-US" w:bidi="ar-SA"/>
      </w:rPr>
    </w:lvl>
    <w:lvl w:ilvl="4" w:tplc="C938251E">
      <w:numFmt w:val="bullet"/>
      <w:lvlText w:val="•"/>
      <w:lvlJc w:val="left"/>
      <w:pPr>
        <w:ind w:left="2155" w:hanging="327"/>
      </w:pPr>
      <w:rPr>
        <w:rFonts w:hint="default"/>
        <w:lang w:val="bs" w:eastAsia="en-US" w:bidi="ar-SA"/>
      </w:rPr>
    </w:lvl>
    <w:lvl w:ilvl="5" w:tplc="5C6063B2">
      <w:numFmt w:val="bullet"/>
      <w:lvlText w:val="•"/>
      <w:lvlJc w:val="left"/>
      <w:pPr>
        <w:ind w:left="3370" w:hanging="327"/>
      </w:pPr>
      <w:rPr>
        <w:rFonts w:hint="default"/>
        <w:lang w:val="bs" w:eastAsia="en-US" w:bidi="ar-SA"/>
      </w:rPr>
    </w:lvl>
    <w:lvl w:ilvl="6" w:tplc="3DDA454C">
      <w:numFmt w:val="bullet"/>
      <w:lvlText w:val="•"/>
      <w:lvlJc w:val="left"/>
      <w:pPr>
        <w:ind w:left="4585" w:hanging="327"/>
      </w:pPr>
      <w:rPr>
        <w:rFonts w:hint="default"/>
        <w:lang w:val="bs" w:eastAsia="en-US" w:bidi="ar-SA"/>
      </w:rPr>
    </w:lvl>
    <w:lvl w:ilvl="7" w:tplc="FBFED0DE">
      <w:numFmt w:val="bullet"/>
      <w:lvlText w:val="•"/>
      <w:lvlJc w:val="left"/>
      <w:pPr>
        <w:ind w:left="5800" w:hanging="327"/>
      </w:pPr>
      <w:rPr>
        <w:rFonts w:hint="default"/>
        <w:lang w:val="bs" w:eastAsia="en-US" w:bidi="ar-SA"/>
      </w:rPr>
    </w:lvl>
    <w:lvl w:ilvl="8" w:tplc="819CA828">
      <w:numFmt w:val="bullet"/>
      <w:lvlText w:val="•"/>
      <w:lvlJc w:val="left"/>
      <w:pPr>
        <w:ind w:left="7016" w:hanging="327"/>
      </w:pPr>
      <w:rPr>
        <w:rFonts w:hint="default"/>
        <w:lang w:val="bs" w:eastAsia="en-US" w:bidi="ar-SA"/>
      </w:rPr>
    </w:lvl>
  </w:abstractNum>
  <w:abstractNum w:abstractNumId="142" w15:restartNumberingAfterBreak="0">
    <w:nsid w:val="38CA4FB9"/>
    <w:multiLevelType w:val="hybridMultilevel"/>
    <w:tmpl w:val="691012C2"/>
    <w:lvl w:ilvl="0" w:tplc="F7DA2BF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B9419DE">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B9848896">
      <w:numFmt w:val="bullet"/>
      <w:lvlText w:val="-"/>
      <w:lvlJc w:val="left"/>
      <w:pPr>
        <w:ind w:left="1495" w:hanging="360"/>
      </w:pPr>
      <w:rPr>
        <w:rFonts w:ascii="Times New Roman" w:eastAsia="Times New Roman" w:hAnsi="Times New Roman" w:cs="Times New Roman" w:hint="default"/>
        <w:b w:val="0"/>
        <w:bCs w:val="0"/>
        <w:i w:val="0"/>
        <w:iCs w:val="0"/>
        <w:spacing w:val="0"/>
        <w:w w:val="100"/>
        <w:sz w:val="24"/>
        <w:szCs w:val="24"/>
        <w:lang w:val="bs" w:eastAsia="en-US" w:bidi="ar-SA"/>
      </w:rPr>
    </w:lvl>
    <w:lvl w:ilvl="3" w:tplc="8D06C25C">
      <w:numFmt w:val="bullet"/>
      <w:lvlText w:val="•"/>
      <w:lvlJc w:val="left"/>
      <w:pPr>
        <w:ind w:left="2493" w:hanging="360"/>
      </w:pPr>
      <w:rPr>
        <w:rFonts w:hint="default"/>
        <w:lang w:val="bs" w:eastAsia="en-US" w:bidi="ar-SA"/>
      </w:rPr>
    </w:lvl>
    <w:lvl w:ilvl="4" w:tplc="E4FC2B88">
      <w:numFmt w:val="bullet"/>
      <w:lvlText w:val="•"/>
      <w:lvlJc w:val="left"/>
      <w:pPr>
        <w:ind w:left="3486" w:hanging="360"/>
      </w:pPr>
      <w:rPr>
        <w:rFonts w:hint="default"/>
        <w:lang w:val="bs" w:eastAsia="en-US" w:bidi="ar-SA"/>
      </w:rPr>
    </w:lvl>
    <w:lvl w:ilvl="5" w:tplc="7E42206A">
      <w:numFmt w:val="bullet"/>
      <w:lvlText w:val="•"/>
      <w:lvlJc w:val="left"/>
      <w:pPr>
        <w:ind w:left="4479" w:hanging="360"/>
      </w:pPr>
      <w:rPr>
        <w:rFonts w:hint="default"/>
        <w:lang w:val="bs" w:eastAsia="en-US" w:bidi="ar-SA"/>
      </w:rPr>
    </w:lvl>
    <w:lvl w:ilvl="6" w:tplc="E884BFEE">
      <w:numFmt w:val="bullet"/>
      <w:lvlText w:val="•"/>
      <w:lvlJc w:val="left"/>
      <w:pPr>
        <w:ind w:left="5473" w:hanging="360"/>
      </w:pPr>
      <w:rPr>
        <w:rFonts w:hint="default"/>
        <w:lang w:val="bs" w:eastAsia="en-US" w:bidi="ar-SA"/>
      </w:rPr>
    </w:lvl>
    <w:lvl w:ilvl="7" w:tplc="824E70F2">
      <w:numFmt w:val="bullet"/>
      <w:lvlText w:val="•"/>
      <w:lvlJc w:val="left"/>
      <w:pPr>
        <w:ind w:left="6466" w:hanging="360"/>
      </w:pPr>
      <w:rPr>
        <w:rFonts w:hint="default"/>
        <w:lang w:val="bs" w:eastAsia="en-US" w:bidi="ar-SA"/>
      </w:rPr>
    </w:lvl>
    <w:lvl w:ilvl="8" w:tplc="69F2E56E">
      <w:numFmt w:val="bullet"/>
      <w:lvlText w:val="•"/>
      <w:lvlJc w:val="left"/>
      <w:pPr>
        <w:ind w:left="7459" w:hanging="360"/>
      </w:pPr>
      <w:rPr>
        <w:rFonts w:hint="default"/>
        <w:lang w:val="bs" w:eastAsia="en-US" w:bidi="ar-SA"/>
      </w:rPr>
    </w:lvl>
  </w:abstractNum>
  <w:abstractNum w:abstractNumId="143" w15:restartNumberingAfterBreak="0">
    <w:nsid w:val="39897DBA"/>
    <w:multiLevelType w:val="multilevel"/>
    <w:tmpl w:val="38489C42"/>
    <w:lvl w:ilvl="0">
      <w:start w:val="2"/>
      <w:numFmt w:val="decimal"/>
      <w:lvlText w:val="%1"/>
      <w:lvlJc w:val="left"/>
      <w:pPr>
        <w:ind w:left="672" w:hanging="454"/>
        <w:jc w:val="left"/>
      </w:pPr>
      <w:rPr>
        <w:rFonts w:hint="default"/>
        <w:lang w:val="bs" w:eastAsia="en-US" w:bidi="ar-SA"/>
      </w:rPr>
    </w:lvl>
    <w:lvl w:ilvl="1">
      <w:start w:val="2"/>
      <w:numFmt w:val="decimal"/>
      <w:lvlText w:val="%1.%2."/>
      <w:lvlJc w:val="left"/>
      <w:pPr>
        <w:ind w:left="672" w:hanging="454"/>
        <w:jc w:val="left"/>
      </w:pPr>
      <w:rPr>
        <w:rFonts w:ascii="Times New Roman" w:eastAsia="Times New Roman" w:hAnsi="Times New Roman" w:cs="Times New Roman" w:hint="default"/>
        <w:b/>
        <w:bCs/>
        <w:i w:val="0"/>
        <w:iCs w:val="0"/>
        <w:spacing w:val="0"/>
        <w:w w:val="99"/>
        <w:sz w:val="26"/>
        <w:szCs w:val="26"/>
        <w:lang w:val="bs" w:eastAsia="en-US" w:bidi="ar-SA"/>
      </w:rPr>
    </w:lvl>
    <w:lvl w:ilvl="2">
      <w:start w:val="1"/>
      <w:numFmt w:val="decimal"/>
      <w:lvlText w:val="%1.%2.%3."/>
      <w:lvlJc w:val="left"/>
      <w:pPr>
        <w:ind w:left="818" w:hanging="600"/>
        <w:jc w:val="left"/>
      </w:pPr>
      <w:rPr>
        <w:rFonts w:ascii="Times New Roman" w:eastAsia="Times New Roman" w:hAnsi="Times New Roman" w:cs="Times New Roman" w:hint="default"/>
        <w:b/>
        <w:bCs/>
        <w:i w:val="0"/>
        <w:iCs w:val="0"/>
        <w:spacing w:val="0"/>
        <w:w w:val="100"/>
        <w:sz w:val="24"/>
        <w:szCs w:val="24"/>
        <w:lang w:val="bs" w:eastAsia="en-US" w:bidi="ar-SA"/>
      </w:rPr>
    </w:lvl>
    <w:lvl w:ilvl="3">
      <w:start w:val="1"/>
      <w:numFmt w:val="decimal"/>
      <w:lvlText w:val="%1.%2.%3.%4."/>
      <w:lvlJc w:val="left"/>
      <w:pPr>
        <w:ind w:left="998" w:hanging="780"/>
        <w:jc w:val="left"/>
      </w:pPr>
      <w:rPr>
        <w:rFonts w:ascii="Times New Roman" w:eastAsia="Times New Roman" w:hAnsi="Times New Roman" w:cs="Times New Roman" w:hint="default"/>
        <w:b/>
        <w:bCs/>
        <w:i w:val="0"/>
        <w:iCs w:val="0"/>
        <w:spacing w:val="0"/>
        <w:w w:val="100"/>
        <w:sz w:val="24"/>
        <w:szCs w:val="24"/>
        <w:lang w:val="bs" w:eastAsia="en-US" w:bidi="ar-SA"/>
      </w:rPr>
    </w:lvl>
    <w:lvl w:ilvl="4">
      <w:numFmt w:val="bullet"/>
      <w:lvlText w:val="•"/>
      <w:lvlJc w:val="left"/>
      <w:pPr>
        <w:ind w:left="1040" w:hanging="780"/>
      </w:pPr>
      <w:rPr>
        <w:rFonts w:hint="default"/>
        <w:lang w:val="bs" w:eastAsia="en-US" w:bidi="ar-SA"/>
      </w:rPr>
    </w:lvl>
    <w:lvl w:ilvl="5">
      <w:numFmt w:val="bullet"/>
      <w:lvlText w:val="•"/>
      <w:lvlJc w:val="left"/>
      <w:pPr>
        <w:ind w:left="2441" w:hanging="780"/>
      </w:pPr>
      <w:rPr>
        <w:rFonts w:hint="default"/>
        <w:lang w:val="bs" w:eastAsia="en-US" w:bidi="ar-SA"/>
      </w:rPr>
    </w:lvl>
    <w:lvl w:ilvl="6">
      <w:numFmt w:val="bullet"/>
      <w:lvlText w:val="•"/>
      <w:lvlJc w:val="left"/>
      <w:pPr>
        <w:ind w:left="3842" w:hanging="780"/>
      </w:pPr>
      <w:rPr>
        <w:rFonts w:hint="default"/>
        <w:lang w:val="bs" w:eastAsia="en-US" w:bidi="ar-SA"/>
      </w:rPr>
    </w:lvl>
    <w:lvl w:ilvl="7">
      <w:numFmt w:val="bullet"/>
      <w:lvlText w:val="•"/>
      <w:lvlJc w:val="left"/>
      <w:pPr>
        <w:ind w:left="5243" w:hanging="780"/>
      </w:pPr>
      <w:rPr>
        <w:rFonts w:hint="default"/>
        <w:lang w:val="bs" w:eastAsia="en-US" w:bidi="ar-SA"/>
      </w:rPr>
    </w:lvl>
    <w:lvl w:ilvl="8">
      <w:numFmt w:val="bullet"/>
      <w:lvlText w:val="•"/>
      <w:lvlJc w:val="left"/>
      <w:pPr>
        <w:ind w:left="6644" w:hanging="780"/>
      </w:pPr>
      <w:rPr>
        <w:rFonts w:hint="default"/>
        <w:lang w:val="bs" w:eastAsia="en-US" w:bidi="ar-SA"/>
      </w:rPr>
    </w:lvl>
  </w:abstractNum>
  <w:abstractNum w:abstractNumId="144" w15:restartNumberingAfterBreak="0">
    <w:nsid w:val="3A9D68F4"/>
    <w:multiLevelType w:val="hybridMultilevel"/>
    <w:tmpl w:val="4726D66A"/>
    <w:lvl w:ilvl="0" w:tplc="3B5E0D8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838F2D8">
      <w:numFmt w:val="bullet"/>
      <w:lvlText w:val="•"/>
      <w:lvlJc w:val="left"/>
      <w:pPr>
        <w:ind w:left="1142" w:hanging="567"/>
      </w:pPr>
      <w:rPr>
        <w:rFonts w:hint="default"/>
        <w:lang w:val="bs" w:eastAsia="en-US" w:bidi="ar-SA"/>
      </w:rPr>
    </w:lvl>
    <w:lvl w:ilvl="2" w:tplc="F28C9D32">
      <w:numFmt w:val="bullet"/>
      <w:lvlText w:val="•"/>
      <w:lvlJc w:val="left"/>
      <w:pPr>
        <w:ind w:left="2065" w:hanging="567"/>
      </w:pPr>
      <w:rPr>
        <w:rFonts w:hint="default"/>
        <w:lang w:val="bs" w:eastAsia="en-US" w:bidi="ar-SA"/>
      </w:rPr>
    </w:lvl>
    <w:lvl w:ilvl="3" w:tplc="EFB6CCC0">
      <w:numFmt w:val="bullet"/>
      <w:lvlText w:val="•"/>
      <w:lvlJc w:val="left"/>
      <w:pPr>
        <w:ind w:left="2987" w:hanging="567"/>
      </w:pPr>
      <w:rPr>
        <w:rFonts w:hint="default"/>
        <w:lang w:val="bs" w:eastAsia="en-US" w:bidi="ar-SA"/>
      </w:rPr>
    </w:lvl>
    <w:lvl w:ilvl="4" w:tplc="676ADC46">
      <w:numFmt w:val="bullet"/>
      <w:lvlText w:val="•"/>
      <w:lvlJc w:val="left"/>
      <w:pPr>
        <w:ind w:left="3910" w:hanging="567"/>
      </w:pPr>
      <w:rPr>
        <w:rFonts w:hint="default"/>
        <w:lang w:val="bs" w:eastAsia="en-US" w:bidi="ar-SA"/>
      </w:rPr>
    </w:lvl>
    <w:lvl w:ilvl="5" w:tplc="18E44DA0">
      <w:numFmt w:val="bullet"/>
      <w:lvlText w:val="•"/>
      <w:lvlJc w:val="left"/>
      <w:pPr>
        <w:ind w:left="4833" w:hanging="567"/>
      </w:pPr>
      <w:rPr>
        <w:rFonts w:hint="default"/>
        <w:lang w:val="bs" w:eastAsia="en-US" w:bidi="ar-SA"/>
      </w:rPr>
    </w:lvl>
    <w:lvl w:ilvl="6" w:tplc="7B0A9934">
      <w:numFmt w:val="bullet"/>
      <w:lvlText w:val="•"/>
      <w:lvlJc w:val="left"/>
      <w:pPr>
        <w:ind w:left="5755" w:hanging="567"/>
      </w:pPr>
      <w:rPr>
        <w:rFonts w:hint="default"/>
        <w:lang w:val="bs" w:eastAsia="en-US" w:bidi="ar-SA"/>
      </w:rPr>
    </w:lvl>
    <w:lvl w:ilvl="7" w:tplc="F0DCC088">
      <w:numFmt w:val="bullet"/>
      <w:lvlText w:val="•"/>
      <w:lvlJc w:val="left"/>
      <w:pPr>
        <w:ind w:left="6678" w:hanging="567"/>
      </w:pPr>
      <w:rPr>
        <w:rFonts w:hint="default"/>
        <w:lang w:val="bs" w:eastAsia="en-US" w:bidi="ar-SA"/>
      </w:rPr>
    </w:lvl>
    <w:lvl w:ilvl="8" w:tplc="C84CA1AC">
      <w:numFmt w:val="bullet"/>
      <w:lvlText w:val="•"/>
      <w:lvlJc w:val="left"/>
      <w:pPr>
        <w:ind w:left="7601" w:hanging="567"/>
      </w:pPr>
      <w:rPr>
        <w:rFonts w:hint="default"/>
        <w:lang w:val="bs" w:eastAsia="en-US" w:bidi="ar-SA"/>
      </w:rPr>
    </w:lvl>
  </w:abstractNum>
  <w:abstractNum w:abstractNumId="145" w15:restartNumberingAfterBreak="0">
    <w:nsid w:val="3BF27264"/>
    <w:multiLevelType w:val="hybridMultilevel"/>
    <w:tmpl w:val="50262ECC"/>
    <w:lvl w:ilvl="0" w:tplc="CE40141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D16CCAE">
      <w:numFmt w:val="bullet"/>
      <w:lvlText w:val="•"/>
      <w:lvlJc w:val="left"/>
      <w:pPr>
        <w:ind w:left="1142" w:hanging="567"/>
      </w:pPr>
      <w:rPr>
        <w:rFonts w:hint="default"/>
        <w:lang w:val="bs" w:eastAsia="en-US" w:bidi="ar-SA"/>
      </w:rPr>
    </w:lvl>
    <w:lvl w:ilvl="2" w:tplc="D2B4FF56">
      <w:numFmt w:val="bullet"/>
      <w:lvlText w:val="•"/>
      <w:lvlJc w:val="left"/>
      <w:pPr>
        <w:ind w:left="2065" w:hanging="567"/>
      </w:pPr>
      <w:rPr>
        <w:rFonts w:hint="default"/>
        <w:lang w:val="bs" w:eastAsia="en-US" w:bidi="ar-SA"/>
      </w:rPr>
    </w:lvl>
    <w:lvl w:ilvl="3" w:tplc="3FF2ABB2">
      <w:numFmt w:val="bullet"/>
      <w:lvlText w:val="•"/>
      <w:lvlJc w:val="left"/>
      <w:pPr>
        <w:ind w:left="2987" w:hanging="567"/>
      </w:pPr>
      <w:rPr>
        <w:rFonts w:hint="default"/>
        <w:lang w:val="bs" w:eastAsia="en-US" w:bidi="ar-SA"/>
      </w:rPr>
    </w:lvl>
    <w:lvl w:ilvl="4" w:tplc="37A05D46">
      <w:numFmt w:val="bullet"/>
      <w:lvlText w:val="•"/>
      <w:lvlJc w:val="left"/>
      <w:pPr>
        <w:ind w:left="3910" w:hanging="567"/>
      </w:pPr>
      <w:rPr>
        <w:rFonts w:hint="default"/>
        <w:lang w:val="bs" w:eastAsia="en-US" w:bidi="ar-SA"/>
      </w:rPr>
    </w:lvl>
    <w:lvl w:ilvl="5" w:tplc="BDC2381E">
      <w:numFmt w:val="bullet"/>
      <w:lvlText w:val="•"/>
      <w:lvlJc w:val="left"/>
      <w:pPr>
        <w:ind w:left="4833" w:hanging="567"/>
      </w:pPr>
      <w:rPr>
        <w:rFonts w:hint="default"/>
        <w:lang w:val="bs" w:eastAsia="en-US" w:bidi="ar-SA"/>
      </w:rPr>
    </w:lvl>
    <w:lvl w:ilvl="6" w:tplc="4B9CF7BA">
      <w:numFmt w:val="bullet"/>
      <w:lvlText w:val="•"/>
      <w:lvlJc w:val="left"/>
      <w:pPr>
        <w:ind w:left="5755" w:hanging="567"/>
      </w:pPr>
      <w:rPr>
        <w:rFonts w:hint="default"/>
        <w:lang w:val="bs" w:eastAsia="en-US" w:bidi="ar-SA"/>
      </w:rPr>
    </w:lvl>
    <w:lvl w:ilvl="7" w:tplc="4B3A5A5C">
      <w:numFmt w:val="bullet"/>
      <w:lvlText w:val="•"/>
      <w:lvlJc w:val="left"/>
      <w:pPr>
        <w:ind w:left="6678" w:hanging="567"/>
      </w:pPr>
      <w:rPr>
        <w:rFonts w:hint="default"/>
        <w:lang w:val="bs" w:eastAsia="en-US" w:bidi="ar-SA"/>
      </w:rPr>
    </w:lvl>
    <w:lvl w:ilvl="8" w:tplc="CE5C1414">
      <w:numFmt w:val="bullet"/>
      <w:lvlText w:val="•"/>
      <w:lvlJc w:val="left"/>
      <w:pPr>
        <w:ind w:left="7601" w:hanging="567"/>
      </w:pPr>
      <w:rPr>
        <w:rFonts w:hint="default"/>
        <w:lang w:val="bs" w:eastAsia="en-US" w:bidi="ar-SA"/>
      </w:rPr>
    </w:lvl>
  </w:abstractNum>
  <w:abstractNum w:abstractNumId="146" w15:restartNumberingAfterBreak="0">
    <w:nsid w:val="3CBE023F"/>
    <w:multiLevelType w:val="hybridMultilevel"/>
    <w:tmpl w:val="C366AB0E"/>
    <w:lvl w:ilvl="0" w:tplc="DBD4F14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09EBD22">
      <w:numFmt w:val="bullet"/>
      <w:lvlText w:val="•"/>
      <w:lvlJc w:val="left"/>
      <w:pPr>
        <w:ind w:left="1142" w:hanging="567"/>
      </w:pPr>
      <w:rPr>
        <w:rFonts w:hint="default"/>
        <w:lang w:val="bs" w:eastAsia="en-US" w:bidi="ar-SA"/>
      </w:rPr>
    </w:lvl>
    <w:lvl w:ilvl="2" w:tplc="719CE486">
      <w:numFmt w:val="bullet"/>
      <w:lvlText w:val="•"/>
      <w:lvlJc w:val="left"/>
      <w:pPr>
        <w:ind w:left="2065" w:hanging="567"/>
      </w:pPr>
      <w:rPr>
        <w:rFonts w:hint="default"/>
        <w:lang w:val="bs" w:eastAsia="en-US" w:bidi="ar-SA"/>
      </w:rPr>
    </w:lvl>
    <w:lvl w:ilvl="3" w:tplc="6AFE131E">
      <w:numFmt w:val="bullet"/>
      <w:lvlText w:val="•"/>
      <w:lvlJc w:val="left"/>
      <w:pPr>
        <w:ind w:left="2987" w:hanging="567"/>
      </w:pPr>
      <w:rPr>
        <w:rFonts w:hint="default"/>
        <w:lang w:val="bs" w:eastAsia="en-US" w:bidi="ar-SA"/>
      </w:rPr>
    </w:lvl>
    <w:lvl w:ilvl="4" w:tplc="A378E340">
      <w:numFmt w:val="bullet"/>
      <w:lvlText w:val="•"/>
      <w:lvlJc w:val="left"/>
      <w:pPr>
        <w:ind w:left="3910" w:hanging="567"/>
      </w:pPr>
      <w:rPr>
        <w:rFonts w:hint="default"/>
        <w:lang w:val="bs" w:eastAsia="en-US" w:bidi="ar-SA"/>
      </w:rPr>
    </w:lvl>
    <w:lvl w:ilvl="5" w:tplc="9ED27EF4">
      <w:numFmt w:val="bullet"/>
      <w:lvlText w:val="•"/>
      <w:lvlJc w:val="left"/>
      <w:pPr>
        <w:ind w:left="4833" w:hanging="567"/>
      </w:pPr>
      <w:rPr>
        <w:rFonts w:hint="default"/>
        <w:lang w:val="bs" w:eastAsia="en-US" w:bidi="ar-SA"/>
      </w:rPr>
    </w:lvl>
    <w:lvl w:ilvl="6" w:tplc="F1A62AF2">
      <w:numFmt w:val="bullet"/>
      <w:lvlText w:val="•"/>
      <w:lvlJc w:val="left"/>
      <w:pPr>
        <w:ind w:left="5755" w:hanging="567"/>
      </w:pPr>
      <w:rPr>
        <w:rFonts w:hint="default"/>
        <w:lang w:val="bs" w:eastAsia="en-US" w:bidi="ar-SA"/>
      </w:rPr>
    </w:lvl>
    <w:lvl w:ilvl="7" w:tplc="CDE8F354">
      <w:numFmt w:val="bullet"/>
      <w:lvlText w:val="•"/>
      <w:lvlJc w:val="left"/>
      <w:pPr>
        <w:ind w:left="6678" w:hanging="567"/>
      </w:pPr>
      <w:rPr>
        <w:rFonts w:hint="default"/>
        <w:lang w:val="bs" w:eastAsia="en-US" w:bidi="ar-SA"/>
      </w:rPr>
    </w:lvl>
    <w:lvl w:ilvl="8" w:tplc="834218BA">
      <w:numFmt w:val="bullet"/>
      <w:lvlText w:val="•"/>
      <w:lvlJc w:val="left"/>
      <w:pPr>
        <w:ind w:left="7601" w:hanging="567"/>
      </w:pPr>
      <w:rPr>
        <w:rFonts w:hint="default"/>
        <w:lang w:val="bs" w:eastAsia="en-US" w:bidi="ar-SA"/>
      </w:rPr>
    </w:lvl>
  </w:abstractNum>
  <w:abstractNum w:abstractNumId="147" w15:restartNumberingAfterBreak="0">
    <w:nsid w:val="3CC75F1C"/>
    <w:multiLevelType w:val="multilevel"/>
    <w:tmpl w:val="25382E38"/>
    <w:lvl w:ilvl="0">
      <w:start w:val="1"/>
      <w:numFmt w:val="decimal"/>
      <w:lvlText w:val="%1."/>
      <w:lvlJc w:val="left"/>
      <w:pPr>
        <w:ind w:left="645" w:hanging="420"/>
        <w:jc w:val="right"/>
      </w:pPr>
      <w:rPr>
        <w:rFonts w:hint="default"/>
        <w:spacing w:val="0"/>
        <w:w w:val="88"/>
        <w:lang w:val="bs" w:eastAsia="en-US" w:bidi="ar-SA"/>
      </w:rPr>
    </w:lvl>
    <w:lvl w:ilvl="1">
      <w:start w:val="1"/>
      <w:numFmt w:val="decimal"/>
      <w:lvlText w:val="%1.%2."/>
      <w:lvlJc w:val="left"/>
      <w:pPr>
        <w:ind w:left="736" w:hanging="519"/>
        <w:jc w:val="left"/>
      </w:pPr>
      <w:rPr>
        <w:rFonts w:ascii="Times New Roman" w:eastAsia="Times New Roman" w:hAnsi="Times New Roman" w:cs="Times New Roman" w:hint="default"/>
        <w:b/>
        <w:bCs/>
        <w:i w:val="0"/>
        <w:iCs w:val="0"/>
        <w:spacing w:val="0"/>
        <w:w w:val="99"/>
        <w:sz w:val="26"/>
        <w:szCs w:val="26"/>
        <w:lang w:val="bs" w:eastAsia="en-US" w:bidi="ar-SA"/>
      </w:rPr>
    </w:lvl>
    <w:lvl w:ilvl="2">
      <w:numFmt w:val="bullet"/>
      <w:lvlText w:val="•"/>
      <w:lvlJc w:val="left"/>
      <w:pPr>
        <w:ind w:left="1707" w:hanging="519"/>
      </w:pPr>
      <w:rPr>
        <w:rFonts w:hint="default"/>
        <w:lang w:val="bs" w:eastAsia="en-US" w:bidi="ar-SA"/>
      </w:rPr>
    </w:lvl>
    <w:lvl w:ilvl="3">
      <w:numFmt w:val="bullet"/>
      <w:lvlText w:val="•"/>
      <w:lvlJc w:val="left"/>
      <w:pPr>
        <w:ind w:left="2674" w:hanging="519"/>
      </w:pPr>
      <w:rPr>
        <w:rFonts w:hint="default"/>
        <w:lang w:val="bs" w:eastAsia="en-US" w:bidi="ar-SA"/>
      </w:rPr>
    </w:lvl>
    <w:lvl w:ilvl="4">
      <w:numFmt w:val="bullet"/>
      <w:lvlText w:val="•"/>
      <w:lvlJc w:val="left"/>
      <w:pPr>
        <w:ind w:left="3642" w:hanging="519"/>
      </w:pPr>
      <w:rPr>
        <w:rFonts w:hint="default"/>
        <w:lang w:val="bs" w:eastAsia="en-US" w:bidi="ar-SA"/>
      </w:rPr>
    </w:lvl>
    <w:lvl w:ilvl="5">
      <w:numFmt w:val="bullet"/>
      <w:lvlText w:val="•"/>
      <w:lvlJc w:val="left"/>
      <w:pPr>
        <w:ind w:left="4609" w:hanging="519"/>
      </w:pPr>
      <w:rPr>
        <w:rFonts w:hint="default"/>
        <w:lang w:val="bs" w:eastAsia="en-US" w:bidi="ar-SA"/>
      </w:rPr>
    </w:lvl>
    <w:lvl w:ilvl="6">
      <w:numFmt w:val="bullet"/>
      <w:lvlText w:val="•"/>
      <w:lvlJc w:val="left"/>
      <w:pPr>
        <w:ind w:left="5576" w:hanging="519"/>
      </w:pPr>
      <w:rPr>
        <w:rFonts w:hint="default"/>
        <w:lang w:val="bs" w:eastAsia="en-US" w:bidi="ar-SA"/>
      </w:rPr>
    </w:lvl>
    <w:lvl w:ilvl="7">
      <w:numFmt w:val="bullet"/>
      <w:lvlText w:val="•"/>
      <w:lvlJc w:val="left"/>
      <w:pPr>
        <w:ind w:left="6544" w:hanging="519"/>
      </w:pPr>
      <w:rPr>
        <w:rFonts w:hint="default"/>
        <w:lang w:val="bs" w:eastAsia="en-US" w:bidi="ar-SA"/>
      </w:rPr>
    </w:lvl>
    <w:lvl w:ilvl="8">
      <w:numFmt w:val="bullet"/>
      <w:lvlText w:val="•"/>
      <w:lvlJc w:val="left"/>
      <w:pPr>
        <w:ind w:left="7511" w:hanging="519"/>
      </w:pPr>
      <w:rPr>
        <w:rFonts w:hint="default"/>
        <w:lang w:val="bs" w:eastAsia="en-US" w:bidi="ar-SA"/>
      </w:rPr>
    </w:lvl>
  </w:abstractNum>
  <w:abstractNum w:abstractNumId="148" w15:restartNumberingAfterBreak="0">
    <w:nsid w:val="3D620F63"/>
    <w:multiLevelType w:val="hybridMultilevel"/>
    <w:tmpl w:val="FA7C12FE"/>
    <w:lvl w:ilvl="0" w:tplc="E25466C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482DFCC">
      <w:numFmt w:val="bullet"/>
      <w:lvlText w:val="•"/>
      <w:lvlJc w:val="left"/>
      <w:pPr>
        <w:ind w:left="1142" w:hanging="567"/>
      </w:pPr>
      <w:rPr>
        <w:rFonts w:hint="default"/>
        <w:lang w:val="bs" w:eastAsia="en-US" w:bidi="ar-SA"/>
      </w:rPr>
    </w:lvl>
    <w:lvl w:ilvl="2" w:tplc="4516AAC8">
      <w:numFmt w:val="bullet"/>
      <w:lvlText w:val="•"/>
      <w:lvlJc w:val="left"/>
      <w:pPr>
        <w:ind w:left="2065" w:hanging="567"/>
      </w:pPr>
      <w:rPr>
        <w:rFonts w:hint="default"/>
        <w:lang w:val="bs" w:eastAsia="en-US" w:bidi="ar-SA"/>
      </w:rPr>
    </w:lvl>
    <w:lvl w:ilvl="3" w:tplc="54BE517E">
      <w:numFmt w:val="bullet"/>
      <w:lvlText w:val="•"/>
      <w:lvlJc w:val="left"/>
      <w:pPr>
        <w:ind w:left="2987" w:hanging="567"/>
      </w:pPr>
      <w:rPr>
        <w:rFonts w:hint="default"/>
        <w:lang w:val="bs" w:eastAsia="en-US" w:bidi="ar-SA"/>
      </w:rPr>
    </w:lvl>
    <w:lvl w:ilvl="4" w:tplc="AC8268F8">
      <w:numFmt w:val="bullet"/>
      <w:lvlText w:val="•"/>
      <w:lvlJc w:val="left"/>
      <w:pPr>
        <w:ind w:left="3910" w:hanging="567"/>
      </w:pPr>
      <w:rPr>
        <w:rFonts w:hint="default"/>
        <w:lang w:val="bs" w:eastAsia="en-US" w:bidi="ar-SA"/>
      </w:rPr>
    </w:lvl>
    <w:lvl w:ilvl="5" w:tplc="6EECB1FE">
      <w:numFmt w:val="bullet"/>
      <w:lvlText w:val="•"/>
      <w:lvlJc w:val="left"/>
      <w:pPr>
        <w:ind w:left="4833" w:hanging="567"/>
      </w:pPr>
      <w:rPr>
        <w:rFonts w:hint="default"/>
        <w:lang w:val="bs" w:eastAsia="en-US" w:bidi="ar-SA"/>
      </w:rPr>
    </w:lvl>
    <w:lvl w:ilvl="6" w:tplc="11DED9B8">
      <w:numFmt w:val="bullet"/>
      <w:lvlText w:val="•"/>
      <w:lvlJc w:val="left"/>
      <w:pPr>
        <w:ind w:left="5755" w:hanging="567"/>
      </w:pPr>
      <w:rPr>
        <w:rFonts w:hint="default"/>
        <w:lang w:val="bs" w:eastAsia="en-US" w:bidi="ar-SA"/>
      </w:rPr>
    </w:lvl>
    <w:lvl w:ilvl="7" w:tplc="EC761E0E">
      <w:numFmt w:val="bullet"/>
      <w:lvlText w:val="•"/>
      <w:lvlJc w:val="left"/>
      <w:pPr>
        <w:ind w:left="6678" w:hanging="567"/>
      </w:pPr>
      <w:rPr>
        <w:rFonts w:hint="default"/>
        <w:lang w:val="bs" w:eastAsia="en-US" w:bidi="ar-SA"/>
      </w:rPr>
    </w:lvl>
    <w:lvl w:ilvl="8" w:tplc="557CF6FC">
      <w:numFmt w:val="bullet"/>
      <w:lvlText w:val="•"/>
      <w:lvlJc w:val="left"/>
      <w:pPr>
        <w:ind w:left="7601" w:hanging="567"/>
      </w:pPr>
      <w:rPr>
        <w:rFonts w:hint="default"/>
        <w:lang w:val="bs" w:eastAsia="en-US" w:bidi="ar-SA"/>
      </w:rPr>
    </w:lvl>
  </w:abstractNum>
  <w:abstractNum w:abstractNumId="149" w15:restartNumberingAfterBreak="0">
    <w:nsid w:val="3D6512DB"/>
    <w:multiLevelType w:val="hybridMultilevel"/>
    <w:tmpl w:val="18DE76B0"/>
    <w:lvl w:ilvl="0" w:tplc="B33A35F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5E4163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92C87EC0">
      <w:numFmt w:val="bullet"/>
      <w:lvlText w:val="•"/>
      <w:lvlJc w:val="left"/>
      <w:pPr>
        <w:ind w:left="1885" w:hanging="360"/>
      </w:pPr>
      <w:rPr>
        <w:rFonts w:hint="default"/>
        <w:lang w:val="bs" w:eastAsia="en-US" w:bidi="ar-SA"/>
      </w:rPr>
    </w:lvl>
    <w:lvl w:ilvl="3" w:tplc="08C6CFCE">
      <w:numFmt w:val="bullet"/>
      <w:lvlText w:val="•"/>
      <w:lvlJc w:val="left"/>
      <w:pPr>
        <w:ind w:left="2830" w:hanging="360"/>
      </w:pPr>
      <w:rPr>
        <w:rFonts w:hint="default"/>
        <w:lang w:val="bs" w:eastAsia="en-US" w:bidi="ar-SA"/>
      </w:rPr>
    </w:lvl>
    <w:lvl w:ilvl="4" w:tplc="CFE87D70">
      <w:numFmt w:val="bullet"/>
      <w:lvlText w:val="•"/>
      <w:lvlJc w:val="left"/>
      <w:pPr>
        <w:ind w:left="3775" w:hanging="360"/>
      </w:pPr>
      <w:rPr>
        <w:rFonts w:hint="default"/>
        <w:lang w:val="bs" w:eastAsia="en-US" w:bidi="ar-SA"/>
      </w:rPr>
    </w:lvl>
    <w:lvl w:ilvl="5" w:tplc="C4F446EC">
      <w:numFmt w:val="bullet"/>
      <w:lvlText w:val="•"/>
      <w:lvlJc w:val="left"/>
      <w:pPr>
        <w:ind w:left="4720" w:hanging="360"/>
      </w:pPr>
      <w:rPr>
        <w:rFonts w:hint="default"/>
        <w:lang w:val="bs" w:eastAsia="en-US" w:bidi="ar-SA"/>
      </w:rPr>
    </w:lvl>
    <w:lvl w:ilvl="6" w:tplc="3DAC5294">
      <w:numFmt w:val="bullet"/>
      <w:lvlText w:val="•"/>
      <w:lvlJc w:val="left"/>
      <w:pPr>
        <w:ind w:left="5665" w:hanging="360"/>
      </w:pPr>
      <w:rPr>
        <w:rFonts w:hint="default"/>
        <w:lang w:val="bs" w:eastAsia="en-US" w:bidi="ar-SA"/>
      </w:rPr>
    </w:lvl>
    <w:lvl w:ilvl="7" w:tplc="47001762">
      <w:numFmt w:val="bullet"/>
      <w:lvlText w:val="•"/>
      <w:lvlJc w:val="left"/>
      <w:pPr>
        <w:ind w:left="6610" w:hanging="360"/>
      </w:pPr>
      <w:rPr>
        <w:rFonts w:hint="default"/>
        <w:lang w:val="bs" w:eastAsia="en-US" w:bidi="ar-SA"/>
      </w:rPr>
    </w:lvl>
    <w:lvl w:ilvl="8" w:tplc="63F66CBE">
      <w:numFmt w:val="bullet"/>
      <w:lvlText w:val="•"/>
      <w:lvlJc w:val="left"/>
      <w:pPr>
        <w:ind w:left="7556" w:hanging="360"/>
      </w:pPr>
      <w:rPr>
        <w:rFonts w:hint="default"/>
        <w:lang w:val="bs" w:eastAsia="en-US" w:bidi="ar-SA"/>
      </w:rPr>
    </w:lvl>
  </w:abstractNum>
  <w:abstractNum w:abstractNumId="150" w15:restartNumberingAfterBreak="0">
    <w:nsid w:val="3D955011"/>
    <w:multiLevelType w:val="hybridMultilevel"/>
    <w:tmpl w:val="A9ACD204"/>
    <w:lvl w:ilvl="0" w:tplc="9938648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5B24DBA">
      <w:numFmt w:val="bullet"/>
      <w:lvlText w:val="•"/>
      <w:lvlJc w:val="left"/>
      <w:pPr>
        <w:ind w:left="1142" w:hanging="567"/>
      </w:pPr>
      <w:rPr>
        <w:rFonts w:hint="default"/>
        <w:lang w:val="bs" w:eastAsia="en-US" w:bidi="ar-SA"/>
      </w:rPr>
    </w:lvl>
    <w:lvl w:ilvl="2" w:tplc="27D22448">
      <w:numFmt w:val="bullet"/>
      <w:lvlText w:val="•"/>
      <w:lvlJc w:val="left"/>
      <w:pPr>
        <w:ind w:left="2065" w:hanging="567"/>
      </w:pPr>
      <w:rPr>
        <w:rFonts w:hint="default"/>
        <w:lang w:val="bs" w:eastAsia="en-US" w:bidi="ar-SA"/>
      </w:rPr>
    </w:lvl>
    <w:lvl w:ilvl="3" w:tplc="537C2F7A">
      <w:numFmt w:val="bullet"/>
      <w:lvlText w:val="•"/>
      <w:lvlJc w:val="left"/>
      <w:pPr>
        <w:ind w:left="2987" w:hanging="567"/>
      </w:pPr>
      <w:rPr>
        <w:rFonts w:hint="default"/>
        <w:lang w:val="bs" w:eastAsia="en-US" w:bidi="ar-SA"/>
      </w:rPr>
    </w:lvl>
    <w:lvl w:ilvl="4" w:tplc="AE6C19B4">
      <w:numFmt w:val="bullet"/>
      <w:lvlText w:val="•"/>
      <w:lvlJc w:val="left"/>
      <w:pPr>
        <w:ind w:left="3910" w:hanging="567"/>
      </w:pPr>
      <w:rPr>
        <w:rFonts w:hint="default"/>
        <w:lang w:val="bs" w:eastAsia="en-US" w:bidi="ar-SA"/>
      </w:rPr>
    </w:lvl>
    <w:lvl w:ilvl="5" w:tplc="57B64D66">
      <w:numFmt w:val="bullet"/>
      <w:lvlText w:val="•"/>
      <w:lvlJc w:val="left"/>
      <w:pPr>
        <w:ind w:left="4833" w:hanging="567"/>
      </w:pPr>
      <w:rPr>
        <w:rFonts w:hint="default"/>
        <w:lang w:val="bs" w:eastAsia="en-US" w:bidi="ar-SA"/>
      </w:rPr>
    </w:lvl>
    <w:lvl w:ilvl="6" w:tplc="A3EC1F48">
      <w:numFmt w:val="bullet"/>
      <w:lvlText w:val="•"/>
      <w:lvlJc w:val="left"/>
      <w:pPr>
        <w:ind w:left="5755" w:hanging="567"/>
      </w:pPr>
      <w:rPr>
        <w:rFonts w:hint="default"/>
        <w:lang w:val="bs" w:eastAsia="en-US" w:bidi="ar-SA"/>
      </w:rPr>
    </w:lvl>
    <w:lvl w:ilvl="7" w:tplc="6E66DD68">
      <w:numFmt w:val="bullet"/>
      <w:lvlText w:val="•"/>
      <w:lvlJc w:val="left"/>
      <w:pPr>
        <w:ind w:left="6678" w:hanging="567"/>
      </w:pPr>
      <w:rPr>
        <w:rFonts w:hint="default"/>
        <w:lang w:val="bs" w:eastAsia="en-US" w:bidi="ar-SA"/>
      </w:rPr>
    </w:lvl>
    <w:lvl w:ilvl="8" w:tplc="5D7E3144">
      <w:numFmt w:val="bullet"/>
      <w:lvlText w:val="•"/>
      <w:lvlJc w:val="left"/>
      <w:pPr>
        <w:ind w:left="7601" w:hanging="567"/>
      </w:pPr>
      <w:rPr>
        <w:rFonts w:hint="default"/>
        <w:lang w:val="bs" w:eastAsia="en-US" w:bidi="ar-SA"/>
      </w:rPr>
    </w:lvl>
  </w:abstractNum>
  <w:abstractNum w:abstractNumId="151" w15:restartNumberingAfterBreak="0">
    <w:nsid w:val="3DBA493D"/>
    <w:multiLevelType w:val="hybridMultilevel"/>
    <w:tmpl w:val="CF906156"/>
    <w:lvl w:ilvl="0" w:tplc="B28662CC">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91B68586">
      <w:numFmt w:val="bullet"/>
      <w:lvlText w:val="-"/>
      <w:lvlJc w:val="left"/>
      <w:pPr>
        <w:ind w:left="926"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D4266582">
      <w:numFmt w:val="bullet"/>
      <w:lvlText w:val="•"/>
      <w:lvlJc w:val="left"/>
      <w:pPr>
        <w:ind w:left="1867" w:hanging="360"/>
      </w:pPr>
      <w:rPr>
        <w:rFonts w:hint="default"/>
        <w:lang w:val="bs" w:eastAsia="en-US" w:bidi="ar-SA"/>
      </w:rPr>
    </w:lvl>
    <w:lvl w:ilvl="3" w:tplc="A15232E0">
      <w:numFmt w:val="bullet"/>
      <w:lvlText w:val="•"/>
      <w:lvlJc w:val="left"/>
      <w:pPr>
        <w:ind w:left="2814" w:hanging="360"/>
      </w:pPr>
      <w:rPr>
        <w:rFonts w:hint="default"/>
        <w:lang w:val="bs" w:eastAsia="en-US" w:bidi="ar-SA"/>
      </w:rPr>
    </w:lvl>
    <w:lvl w:ilvl="4" w:tplc="13DC4208">
      <w:numFmt w:val="bullet"/>
      <w:lvlText w:val="•"/>
      <w:lvlJc w:val="left"/>
      <w:pPr>
        <w:ind w:left="3762" w:hanging="360"/>
      </w:pPr>
      <w:rPr>
        <w:rFonts w:hint="default"/>
        <w:lang w:val="bs" w:eastAsia="en-US" w:bidi="ar-SA"/>
      </w:rPr>
    </w:lvl>
    <w:lvl w:ilvl="5" w:tplc="AF54D770">
      <w:numFmt w:val="bullet"/>
      <w:lvlText w:val="•"/>
      <w:lvlJc w:val="left"/>
      <w:pPr>
        <w:ind w:left="4709" w:hanging="360"/>
      </w:pPr>
      <w:rPr>
        <w:rFonts w:hint="default"/>
        <w:lang w:val="bs" w:eastAsia="en-US" w:bidi="ar-SA"/>
      </w:rPr>
    </w:lvl>
    <w:lvl w:ilvl="6" w:tplc="604CDE52">
      <w:numFmt w:val="bullet"/>
      <w:lvlText w:val="•"/>
      <w:lvlJc w:val="left"/>
      <w:pPr>
        <w:ind w:left="5656" w:hanging="360"/>
      </w:pPr>
      <w:rPr>
        <w:rFonts w:hint="default"/>
        <w:lang w:val="bs" w:eastAsia="en-US" w:bidi="ar-SA"/>
      </w:rPr>
    </w:lvl>
    <w:lvl w:ilvl="7" w:tplc="852E99F6">
      <w:numFmt w:val="bullet"/>
      <w:lvlText w:val="•"/>
      <w:lvlJc w:val="left"/>
      <w:pPr>
        <w:ind w:left="6604" w:hanging="360"/>
      </w:pPr>
      <w:rPr>
        <w:rFonts w:hint="default"/>
        <w:lang w:val="bs" w:eastAsia="en-US" w:bidi="ar-SA"/>
      </w:rPr>
    </w:lvl>
    <w:lvl w:ilvl="8" w:tplc="E0E2B86E">
      <w:numFmt w:val="bullet"/>
      <w:lvlText w:val="•"/>
      <w:lvlJc w:val="left"/>
      <w:pPr>
        <w:ind w:left="7551" w:hanging="360"/>
      </w:pPr>
      <w:rPr>
        <w:rFonts w:hint="default"/>
        <w:lang w:val="bs" w:eastAsia="en-US" w:bidi="ar-SA"/>
      </w:rPr>
    </w:lvl>
  </w:abstractNum>
  <w:abstractNum w:abstractNumId="152" w15:restartNumberingAfterBreak="0">
    <w:nsid w:val="3EDC41E1"/>
    <w:multiLevelType w:val="hybridMultilevel"/>
    <w:tmpl w:val="2CC62B00"/>
    <w:lvl w:ilvl="0" w:tplc="0A8CF20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939AF4F2">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AB9AA69A">
      <w:numFmt w:val="bullet"/>
      <w:lvlText w:val="•"/>
      <w:lvlJc w:val="left"/>
      <w:pPr>
        <w:ind w:left="1885" w:hanging="360"/>
      </w:pPr>
      <w:rPr>
        <w:rFonts w:hint="default"/>
        <w:lang w:val="bs" w:eastAsia="en-US" w:bidi="ar-SA"/>
      </w:rPr>
    </w:lvl>
    <w:lvl w:ilvl="3" w:tplc="15E8A800">
      <w:numFmt w:val="bullet"/>
      <w:lvlText w:val="•"/>
      <w:lvlJc w:val="left"/>
      <w:pPr>
        <w:ind w:left="2830" w:hanging="360"/>
      </w:pPr>
      <w:rPr>
        <w:rFonts w:hint="default"/>
        <w:lang w:val="bs" w:eastAsia="en-US" w:bidi="ar-SA"/>
      </w:rPr>
    </w:lvl>
    <w:lvl w:ilvl="4" w:tplc="7174033C">
      <w:numFmt w:val="bullet"/>
      <w:lvlText w:val="•"/>
      <w:lvlJc w:val="left"/>
      <w:pPr>
        <w:ind w:left="3775" w:hanging="360"/>
      </w:pPr>
      <w:rPr>
        <w:rFonts w:hint="default"/>
        <w:lang w:val="bs" w:eastAsia="en-US" w:bidi="ar-SA"/>
      </w:rPr>
    </w:lvl>
    <w:lvl w:ilvl="5" w:tplc="6A10415E">
      <w:numFmt w:val="bullet"/>
      <w:lvlText w:val="•"/>
      <w:lvlJc w:val="left"/>
      <w:pPr>
        <w:ind w:left="4720" w:hanging="360"/>
      </w:pPr>
      <w:rPr>
        <w:rFonts w:hint="default"/>
        <w:lang w:val="bs" w:eastAsia="en-US" w:bidi="ar-SA"/>
      </w:rPr>
    </w:lvl>
    <w:lvl w:ilvl="6" w:tplc="0B643708">
      <w:numFmt w:val="bullet"/>
      <w:lvlText w:val="•"/>
      <w:lvlJc w:val="left"/>
      <w:pPr>
        <w:ind w:left="5665" w:hanging="360"/>
      </w:pPr>
      <w:rPr>
        <w:rFonts w:hint="default"/>
        <w:lang w:val="bs" w:eastAsia="en-US" w:bidi="ar-SA"/>
      </w:rPr>
    </w:lvl>
    <w:lvl w:ilvl="7" w:tplc="901A9D02">
      <w:numFmt w:val="bullet"/>
      <w:lvlText w:val="•"/>
      <w:lvlJc w:val="left"/>
      <w:pPr>
        <w:ind w:left="6610" w:hanging="360"/>
      </w:pPr>
      <w:rPr>
        <w:rFonts w:hint="default"/>
        <w:lang w:val="bs" w:eastAsia="en-US" w:bidi="ar-SA"/>
      </w:rPr>
    </w:lvl>
    <w:lvl w:ilvl="8" w:tplc="D2688DAA">
      <w:numFmt w:val="bullet"/>
      <w:lvlText w:val="•"/>
      <w:lvlJc w:val="left"/>
      <w:pPr>
        <w:ind w:left="7556" w:hanging="360"/>
      </w:pPr>
      <w:rPr>
        <w:rFonts w:hint="default"/>
        <w:lang w:val="bs" w:eastAsia="en-US" w:bidi="ar-SA"/>
      </w:rPr>
    </w:lvl>
  </w:abstractNum>
  <w:abstractNum w:abstractNumId="153" w15:restartNumberingAfterBreak="0">
    <w:nsid w:val="3EEF16C0"/>
    <w:multiLevelType w:val="hybridMultilevel"/>
    <w:tmpl w:val="175EC998"/>
    <w:lvl w:ilvl="0" w:tplc="5144EF8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850119A">
      <w:numFmt w:val="bullet"/>
      <w:lvlText w:val="•"/>
      <w:lvlJc w:val="left"/>
      <w:pPr>
        <w:ind w:left="1142" w:hanging="567"/>
      </w:pPr>
      <w:rPr>
        <w:rFonts w:hint="default"/>
        <w:lang w:val="bs" w:eastAsia="en-US" w:bidi="ar-SA"/>
      </w:rPr>
    </w:lvl>
    <w:lvl w:ilvl="2" w:tplc="B5E49112">
      <w:numFmt w:val="bullet"/>
      <w:lvlText w:val="•"/>
      <w:lvlJc w:val="left"/>
      <w:pPr>
        <w:ind w:left="2065" w:hanging="567"/>
      </w:pPr>
      <w:rPr>
        <w:rFonts w:hint="default"/>
        <w:lang w:val="bs" w:eastAsia="en-US" w:bidi="ar-SA"/>
      </w:rPr>
    </w:lvl>
    <w:lvl w:ilvl="3" w:tplc="F22E5CC8">
      <w:numFmt w:val="bullet"/>
      <w:lvlText w:val="•"/>
      <w:lvlJc w:val="left"/>
      <w:pPr>
        <w:ind w:left="2987" w:hanging="567"/>
      </w:pPr>
      <w:rPr>
        <w:rFonts w:hint="default"/>
        <w:lang w:val="bs" w:eastAsia="en-US" w:bidi="ar-SA"/>
      </w:rPr>
    </w:lvl>
    <w:lvl w:ilvl="4" w:tplc="E51E6156">
      <w:numFmt w:val="bullet"/>
      <w:lvlText w:val="•"/>
      <w:lvlJc w:val="left"/>
      <w:pPr>
        <w:ind w:left="3910" w:hanging="567"/>
      </w:pPr>
      <w:rPr>
        <w:rFonts w:hint="default"/>
        <w:lang w:val="bs" w:eastAsia="en-US" w:bidi="ar-SA"/>
      </w:rPr>
    </w:lvl>
    <w:lvl w:ilvl="5" w:tplc="BB369756">
      <w:numFmt w:val="bullet"/>
      <w:lvlText w:val="•"/>
      <w:lvlJc w:val="left"/>
      <w:pPr>
        <w:ind w:left="4833" w:hanging="567"/>
      </w:pPr>
      <w:rPr>
        <w:rFonts w:hint="default"/>
        <w:lang w:val="bs" w:eastAsia="en-US" w:bidi="ar-SA"/>
      </w:rPr>
    </w:lvl>
    <w:lvl w:ilvl="6" w:tplc="54248014">
      <w:numFmt w:val="bullet"/>
      <w:lvlText w:val="•"/>
      <w:lvlJc w:val="left"/>
      <w:pPr>
        <w:ind w:left="5755" w:hanging="567"/>
      </w:pPr>
      <w:rPr>
        <w:rFonts w:hint="default"/>
        <w:lang w:val="bs" w:eastAsia="en-US" w:bidi="ar-SA"/>
      </w:rPr>
    </w:lvl>
    <w:lvl w:ilvl="7" w:tplc="04440FFA">
      <w:numFmt w:val="bullet"/>
      <w:lvlText w:val="•"/>
      <w:lvlJc w:val="left"/>
      <w:pPr>
        <w:ind w:left="6678" w:hanging="567"/>
      </w:pPr>
      <w:rPr>
        <w:rFonts w:hint="default"/>
        <w:lang w:val="bs" w:eastAsia="en-US" w:bidi="ar-SA"/>
      </w:rPr>
    </w:lvl>
    <w:lvl w:ilvl="8" w:tplc="26D4EC46">
      <w:numFmt w:val="bullet"/>
      <w:lvlText w:val="•"/>
      <w:lvlJc w:val="left"/>
      <w:pPr>
        <w:ind w:left="7601" w:hanging="567"/>
      </w:pPr>
      <w:rPr>
        <w:rFonts w:hint="default"/>
        <w:lang w:val="bs" w:eastAsia="en-US" w:bidi="ar-SA"/>
      </w:rPr>
    </w:lvl>
  </w:abstractNum>
  <w:abstractNum w:abstractNumId="154" w15:restartNumberingAfterBreak="0">
    <w:nsid w:val="3EFE4F5F"/>
    <w:multiLevelType w:val="hybridMultilevel"/>
    <w:tmpl w:val="8612EA56"/>
    <w:lvl w:ilvl="0" w:tplc="8F9E4C3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B1E4F66">
      <w:numFmt w:val="bullet"/>
      <w:lvlText w:val="•"/>
      <w:lvlJc w:val="left"/>
      <w:pPr>
        <w:ind w:left="1142" w:hanging="567"/>
      </w:pPr>
      <w:rPr>
        <w:rFonts w:hint="default"/>
        <w:lang w:val="bs" w:eastAsia="en-US" w:bidi="ar-SA"/>
      </w:rPr>
    </w:lvl>
    <w:lvl w:ilvl="2" w:tplc="6E04EC98">
      <w:numFmt w:val="bullet"/>
      <w:lvlText w:val="•"/>
      <w:lvlJc w:val="left"/>
      <w:pPr>
        <w:ind w:left="2065" w:hanging="567"/>
      </w:pPr>
      <w:rPr>
        <w:rFonts w:hint="default"/>
        <w:lang w:val="bs" w:eastAsia="en-US" w:bidi="ar-SA"/>
      </w:rPr>
    </w:lvl>
    <w:lvl w:ilvl="3" w:tplc="12326004">
      <w:numFmt w:val="bullet"/>
      <w:lvlText w:val="•"/>
      <w:lvlJc w:val="left"/>
      <w:pPr>
        <w:ind w:left="2987" w:hanging="567"/>
      </w:pPr>
      <w:rPr>
        <w:rFonts w:hint="default"/>
        <w:lang w:val="bs" w:eastAsia="en-US" w:bidi="ar-SA"/>
      </w:rPr>
    </w:lvl>
    <w:lvl w:ilvl="4" w:tplc="E3CEF662">
      <w:numFmt w:val="bullet"/>
      <w:lvlText w:val="•"/>
      <w:lvlJc w:val="left"/>
      <w:pPr>
        <w:ind w:left="3910" w:hanging="567"/>
      </w:pPr>
      <w:rPr>
        <w:rFonts w:hint="default"/>
        <w:lang w:val="bs" w:eastAsia="en-US" w:bidi="ar-SA"/>
      </w:rPr>
    </w:lvl>
    <w:lvl w:ilvl="5" w:tplc="C1403EF2">
      <w:numFmt w:val="bullet"/>
      <w:lvlText w:val="•"/>
      <w:lvlJc w:val="left"/>
      <w:pPr>
        <w:ind w:left="4833" w:hanging="567"/>
      </w:pPr>
      <w:rPr>
        <w:rFonts w:hint="default"/>
        <w:lang w:val="bs" w:eastAsia="en-US" w:bidi="ar-SA"/>
      </w:rPr>
    </w:lvl>
    <w:lvl w:ilvl="6" w:tplc="23B8B820">
      <w:numFmt w:val="bullet"/>
      <w:lvlText w:val="•"/>
      <w:lvlJc w:val="left"/>
      <w:pPr>
        <w:ind w:left="5755" w:hanging="567"/>
      </w:pPr>
      <w:rPr>
        <w:rFonts w:hint="default"/>
        <w:lang w:val="bs" w:eastAsia="en-US" w:bidi="ar-SA"/>
      </w:rPr>
    </w:lvl>
    <w:lvl w:ilvl="7" w:tplc="33E66A82">
      <w:numFmt w:val="bullet"/>
      <w:lvlText w:val="•"/>
      <w:lvlJc w:val="left"/>
      <w:pPr>
        <w:ind w:left="6678" w:hanging="567"/>
      </w:pPr>
      <w:rPr>
        <w:rFonts w:hint="default"/>
        <w:lang w:val="bs" w:eastAsia="en-US" w:bidi="ar-SA"/>
      </w:rPr>
    </w:lvl>
    <w:lvl w:ilvl="8" w:tplc="9A009C82">
      <w:numFmt w:val="bullet"/>
      <w:lvlText w:val="•"/>
      <w:lvlJc w:val="left"/>
      <w:pPr>
        <w:ind w:left="7601" w:hanging="567"/>
      </w:pPr>
      <w:rPr>
        <w:rFonts w:hint="default"/>
        <w:lang w:val="bs" w:eastAsia="en-US" w:bidi="ar-SA"/>
      </w:rPr>
    </w:lvl>
  </w:abstractNum>
  <w:abstractNum w:abstractNumId="155" w15:restartNumberingAfterBreak="0">
    <w:nsid w:val="40A2386A"/>
    <w:multiLevelType w:val="hybridMultilevel"/>
    <w:tmpl w:val="F8F0BE34"/>
    <w:lvl w:ilvl="0" w:tplc="53F8D5F4">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CD6A586">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ADAC4A2C">
      <w:numFmt w:val="bullet"/>
      <w:lvlText w:val="•"/>
      <w:lvlJc w:val="left"/>
      <w:pPr>
        <w:ind w:left="1885" w:hanging="360"/>
      </w:pPr>
      <w:rPr>
        <w:rFonts w:hint="default"/>
        <w:lang w:val="bs" w:eastAsia="en-US" w:bidi="ar-SA"/>
      </w:rPr>
    </w:lvl>
    <w:lvl w:ilvl="3" w:tplc="EDDE15C6">
      <w:numFmt w:val="bullet"/>
      <w:lvlText w:val="•"/>
      <w:lvlJc w:val="left"/>
      <w:pPr>
        <w:ind w:left="2830" w:hanging="360"/>
      </w:pPr>
      <w:rPr>
        <w:rFonts w:hint="default"/>
        <w:lang w:val="bs" w:eastAsia="en-US" w:bidi="ar-SA"/>
      </w:rPr>
    </w:lvl>
    <w:lvl w:ilvl="4" w:tplc="B446656C">
      <w:numFmt w:val="bullet"/>
      <w:lvlText w:val="•"/>
      <w:lvlJc w:val="left"/>
      <w:pPr>
        <w:ind w:left="3775" w:hanging="360"/>
      </w:pPr>
      <w:rPr>
        <w:rFonts w:hint="default"/>
        <w:lang w:val="bs" w:eastAsia="en-US" w:bidi="ar-SA"/>
      </w:rPr>
    </w:lvl>
    <w:lvl w:ilvl="5" w:tplc="492206FE">
      <w:numFmt w:val="bullet"/>
      <w:lvlText w:val="•"/>
      <w:lvlJc w:val="left"/>
      <w:pPr>
        <w:ind w:left="4720" w:hanging="360"/>
      </w:pPr>
      <w:rPr>
        <w:rFonts w:hint="default"/>
        <w:lang w:val="bs" w:eastAsia="en-US" w:bidi="ar-SA"/>
      </w:rPr>
    </w:lvl>
    <w:lvl w:ilvl="6" w:tplc="9D2C44B4">
      <w:numFmt w:val="bullet"/>
      <w:lvlText w:val="•"/>
      <w:lvlJc w:val="left"/>
      <w:pPr>
        <w:ind w:left="5665" w:hanging="360"/>
      </w:pPr>
      <w:rPr>
        <w:rFonts w:hint="default"/>
        <w:lang w:val="bs" w:eastAsia="en-US" w:bidi="ar-SA"/>
      </w:rPr>
    </w:lvl>
    <w:lvl w:ilvl="7" w:tplc="4356B4BA">
      <w:numFmt w:val="bullet"/>
      <w:lvlText w:val="•"/>
      <w:lvlJc w:val="left"/>
      <w:pPr>
        <w:ind w:left="6610" w:hanging="360"/>
      </w:pPr>
      <w:rPr>
        <w:rFonts w:hint="default"/>
        <w:lang w:val="bs" w:eastAsia="en-US" w:bidi="ar-SA"/>
      </w:rPr>
    </w:lvl>
    <w:lvl w:ilvl="8" w:tplc="F1A4E896">
      <w:numFmt w:val="bullet"/>
      <w:lvlText w:val="•"/>
      <w:lvlJc w:val="left"/>
      <w:pPr>
        <w:ind w:left="7556" w:hanging="360"/>
      </w:pPr>
      <w:rPr>
        <w:rFonts w:hint="default"/>
        <w:lang w:val="bs" w:eastAsia="en-US" w:bidi="ar-SA"/>
      </w:rPr>
    </w:lvl>
  </w:abstractNum>
  <w:abstractNum w:abstractNumId="156" w15:restartNumberingAfterBreak="0">
    <w:nsid w:val="41471134"/>
    <w:multiLevelType w:val="hybridMultilevel"/>
    <w:tmpl w:val="56A0D198"/>
    <w:lvl w:ilvl="0" w:tplc="2ECE057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3C4178A">
      <w:numFmt w:val="bullet"/>
      <w:lvlText w:val="•"/>
      <w:lvlJc w:val="left"/>
      <w:pPr>
        <w:ind w:left="1142" w:hanging="567"/>
      </w:pPr>
      <w:rPr>
        <w:rFonts w:hint="default"/>
        <w:lang w:val="bs" w:eastAsia="en-US" w:bidi="ar-SA"/>
      </w:rPr>
    </w:lvl>
    <w:lvl w:ilvl="2" w:tplc="916A1C36">
      <w:numFmt w:val="bullet"/>
      <w:lvlText w:val="•"/>
      <w:lvlJc w:val="left"/>
      <w:pPr>
        <w:ind w:left="2065" w:hanging="567"/>
      </w:pPr>
      <w:rPr>
        <w:rFonts w:hint="default"/>
        <w:lang w:val="bs" w:eastAsia="en-US" w:bidi="ar-SA"/>
      </w:rPr>
    </w:lvl>
    <w:lvl w:ilvl="3" w:tplc="B6B27A34">
      <w:numFmt w:val="bullet"/>
      <w:lvlText w:val="•"/>
      <w:lvlJc w:val="left"/>
      <w:pPr>
        <w:ind w:left="2987" w:hanging="567"/>
      </w:pPr>
      <w:rPr>
        <w:rFonts w:hint="default"/>
        <w:lang w:val="bs" w:eastAsia="en-US" w:bidi="ar-SA"/>
      </w:rPr>
    </w:lvl>
    <w:lvl w:ilvl="4" w:tplc="A85699EA">
      <w:numFmt w:val="bullet"/>
      <w:lvlText w:val="•"/>
      <w:lvlJc w:val="left"/>
      <w:pPr>
        <w:ind w:left="3910" w:hanging="567"/>
      </w:pPr>
      <w:rPr>
        <w:rFonts w:hint="default"/>
        <w:lang w:val="bs" w:eastAsia="en-US" w:bidi="ar-SA"/>
      </w:rPr>
    </w:lvl>
    <w:lvl w:ilvl="5" w:tplc="4F62F75C">
      <w:numFmt w:val="bullet"/>
      <w:lvlText w:val="•"/>
      <w:lvlJc w:val="left"/>
      <w:pPr>
        <w:ind w:left="4833" w:hanging="567"/>
      </w:pPr>
      <w:rPr>
        <w:rFonts w:hint="default"/>
        <w:lang w:val="bs" w:eastAsia="en-US" w:bidi="ar-SA"/>
      </w:rPr>
    </w:lvl>
    <w:lvl w:ilvl="6" w:tplc="313E9CDC">
      <w:numFmt w:val="bullet"/>
      <w:lvlText w:val="•"/>
      <w:lvlJc w:val="left"/>
      <w:pPr>
        <w:ind w:left="5755" w:hanging="567"/>
      </w:pPr>
      <w:rPr>
        <w:rFonts w:hint="default"/>
        <w:lang w:val="bs" w:eastAsia="en-US" w:bidi="ar-SA"/>
      </w:rPr>
    </w:lvl>
    <w:lvl w:ilvl="7" w:tplc="4B9AD6C8">
      <w:numFmt w:val="bullet"/>
      <w:lvlText w:val="•"/>
      <w:lvlJc w:val="left"/>
      <w:pPr>
        <w:ind w:left="6678" w:hanging="567"/>
      </w:pPr>
      <w:rPr>
        <w:rFonts w:hint="default"/>
        <w:lang w:val="bs" w:eastAsia="en-US" w:bidi="ar-SA"/>
      </w:rPr>
    </w:lvl>
    <w:lvl w:ilvl="8" w:tplc="371CB2D0">
      <w:numFmt w:val="bullet"/>
      <w:lvlText w:val="•"/>
      <w:lvlJc w:val="left"/>
      <w:pPr>
        <w:ind w:left="7601" w:hanging="567"/>
      </w:pPr>
      <w:rPr>
        <w:rFonts w:hint="default"/>
        <w:lang w:val="bs" w:eastAsia="en-US" w:bidi="ar-SA"/>
      </w:rPr>
    </w:lvl>
  </w:abstractNum>
  <w:abstractNum w:abstractNumId="157" w15:restartNumberingAfterBreak="0">
    <w:nsid w:val="42741EC4"/>
    <w:multiLevelType w:val="hybridMultilevel"/>
    <w:tmpl w:val="07023B58"/>
    <w:lvl w:ilvl="0" w:tplc="1E807F52">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66238C8">
      <w:numFmt w:val="bullet"/>
      <w:lvlText w:val="•"/>
      <w:lvlJc w:val="left"/>
      <w:pPr>
        <w:ind w:left="1646" w:hanging="567"/>
      </w:pPr>
      <w:rPr>
        <w:rFonts w:hint="default"/>
        <w:lang w:val="bs" w:eastAsia="en-US" w:bidi="ar-SA"/>
      </w:rPr>
    </w:lvl>
    <w:lvl w:ilvl="2" w:tplc="AB740AC0">
      <w:numFmt w:val="bullet"/>
      <w:lvlText w:val="•"/>
      <w:lvlJc w:val="left"/>
      <w:pPr>
        <w:ind w:left="2513" w:hanging="567"/>
      </w:pPr>
      <w:rPr>
        <w:rFonts w:hint="default"/>
        <w:lang w:val="bs" w:eastAsia="en-US" w:bidi="ar-SA"/>
      </w:rPr>
    </w:lvl>
    <w:lvl w:ilvl="3" w:tplc="DD129394">
      <w:numFmt w:val="bullet"/>
      <w:lvlText w:val="•"/>
      <w:lvlJc w:val="left"/>
      <w:pPr>
        <w:ind w:left="3379" w:hanging="567"/>
      </w:pPr>
      <w:rPr>
        <w:rFonts w:hint="default"/>
        <w:lang w:val="bs" w:eastAsia="en-US" w:bidi="ar-SA"/>
      </w:rPr>
    </w:lvl>
    <w:lvl w:ilvl="4" w:tplc="404884E2">
      <w:numFmt w:val="bullet"/>
      <w:lvlText w:val="•"/>
      <w:lvlJc w:val="left"/>
      <w:pPr>
        <w:ind w:left="4246" w:hanging="567"/>
      </w:pPr>
      <w:rPr>
        <w:rFonts w:hint="default"/>
        <w:lang w:val="bs" w:eastAsia="en-US" w:bidi="ar-SA"/>
      </w:rPr>
    </w:lvl>
    <w:lvl w:ilvl="5" w:tplc="351E22D8">
      <w:numFmt w:val="bullet"/>
      <w:lvlText w:val="•"/>
      <w:lvlJc w:val="left"/>
      <w:pPr>
        <w:ind w:left="5113" w:hanging="567"/>
      </w:pPr>
      <w:rPr>
        <w:rFonts w:hint="default"/>
        <w:lang w:val="bs" w:eastAsia="en-US" w:bidi="ar-SA"/>
      </w:rPr>
    </w:lvl>
    <w:lvl w:ilvl="6" w:tplc="437E8AD2">
      <w:numFmt w:val="bullet"/>
      <w:lvlText w:val="•"/>
      <w:lvlJc w:val="left"/>
      <w:pPr>
        <w:ind w:left="5979" w:hanging="567"/>
      </w:pPr>
      <w:rPr>
        <w:rFonts w:hint="default"/>
        <w:lang w:val="bs" w:eastAsia="en-US" w:bidi="ar-SA"/>
      </w:rPr>
    </w:lvl>
    <w:lvl w:ilvl="7" w:tplc="3CF28BDE">
      <w:numFmt w:val="bullet"/>
      <w:lvlText w:val="•"/>
      <w:lvlJc w:val="left"/>
      <w:pPr>
        <w:ind w:left="6846" w:hanging="567"/>
      </w:pPr>
      <w:rPr>
        <w:rFonts w:hint="default"/>
        <w:lang w:val="bs" w:eastAsia="en-US" w:bidi="ar-SA"/>
      </w:rPr>
    </w:lvl>
    <w:lvl w:ilvl="8" w:tplc="4D1A6064">
      <w:numFmt w:val="bullet"/>
      <w:lvlText w:val="•"/>
      <w:lvlJc w:val="left"/>
      <w:pPr>
        <w:ind w:left="7713" w:hanging="567"/>
      </w:pPr>
      <w:rPr>
        <w:rFonts w:hint="default"/>
        <w:lang w:val="bs" w:eastAsia="en-US" w:bidi="ar-SA"/>
      </w:rPr>
    </w:lvl>
  </w:abstractNum>
  <w:abstractNum w:abstractNumId="158" w15:restartNumberingAfterBreak="0">
    <w:nsid w:val="42794FE4"/>
    <w:multiLevelType w:val="hybridMultilevel"/>
    <w:tmpl w:val="33D4D19E"/>
    <w:lvl w:ilvl="0" w:tplc="2D18787C">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BD6A4288">
      <w:numFmt w:val="bullet"/>
      <w:lvlText w:val="•"/>
      <w:lvlJc w:val="left"/>
      <w:pPr>
        <w:ind w:left="1790" w:hanging="360"/>
      </w:pPr>
      <w:rPr>
        <w:rFonts w:hint="default"/>
        <w:lang w:val="bs" w:eastAsia="en-US" w:bidi="ar-SA"/>
      </w:rPr>
    </w:lvl>
    <w:lvl w:ilvl="2" w:tplc="ECA03436">
      <w:numFmt w:val="bullet"/>
      <w:lvlText w:val="•"/>
      <w:lvlJc w:val="left"/>
      <w:pPr>
        <w:ind w:left="2641" w:hanging="360"/>
      </w:pPr>
      <w:rPr>
        <w:rFonts w:hint="default"/>
        <w:lang w:val="bs" w:eastAsia="en-US" w:bidi="ar-SA"/>
      </w:rPr>
    </w:lvl>
    <w:lvl w:ilvl="3" w:tplc="84F64E06">
      <w:numFmt w:val="bullet"/>
      <w:lvlText w:val="•"/>
      <w:lvlJc w:val="left"/>
      <w:pPr>
        <w:ind w:left="3491" w:hanging="360"/>
      </w:pPr>
      <w:rPr>
        <w:rFonts w:hint="default"/>
        <w:lang w:val="bs" w:eastAsia="en-US" w:bidi="ar-SA"/>
      </w:rPr>
    </w:lvl>
    <w:lvl w:ilvl="4" w:tplc="9C223A54">
      <w:numFmt w:val="bullet"/>
      <w:lvlText w:val="•"/>
      <w:lvlJc w:val="left"/>
      <w:pPr>
        <w:ind w:left="4342" w:hanging="360"/>
      </w:pPr>
      <w:rPr>
        <w:rFonts w:hint="default"/>
        <w:lang w:val="bs" w:eastAsia="en-US" w:bidi="ar-SA"/>
      </w:rPr>
    </w:lvl>
    <w:lvl w:ilvl="5" w:tplc="199CF294">
      <w:numFmt w:val="bullet"/>
      <w:lvlText w:val="•"/>
      <w:lvlJc w:val="left"/>
      <w:pPr>
        <w:ind w:left="5193" w:hanging="360"/>
      </w:pPr>
      <w:rPr>
        <w:rFonts w:hint="default"/>
        <w:lang w:val="bs" w:eastAsia="en-US" w:bidi="ar-SA"/>
      </w:rPr>
    </w:lvl>
    <w:lvl w:ilvl="6" w:tplc="C330AA2C">
      <w:numFmt w:val="bullet"/>
      <w:lvlText w:val="•"/>
      <w:lvlJc w:val="left"/>
      <w:pPr>
        <w:ind w:left="6043" w:hanging="360"/>
      </w:pPr>
      <w:rPr>
        <w:rFonts w:hint="default"/>
        <w:lang w:val="bs" w:eastAsia="en-US" w:bidi="ar-SA"/>
      </w:rPr>
    </w:lvl>
    <w:lvl w:ilvl="7" w:tplc="E9DAEA7C">
      <w:numFmt w:val="bullet"/>
      <w:lvlText w:val="•"/>
      <w:lvlJc w:val="left"/>
      <w:pPr>
        <w:ind w:left="6894" w:hanging="360"/>
      </w:pPr>
      <w:rPr>
        <w:rFonts w:hint="default"/>
        <w:lang w:val="bs" w:eastAsia="en-US" w:bidi="ar-SA"/>
      </w:rPr>
    </w:lvl>
    <w:lvl w:ilvl="8" w:tplc="1D8A7808">
      <w:numFmt w:val="bullet"/>
      <w:lvlText w:val="•"/>
      <w:lvlJc w:val="left"/>
      <w:pPr>
        <w:ind w:left="7745" w:hanging="360"/>
      </w:pPr>
      <w:rPr>
        <w:rFonts w:hint="default"/>
        <w:lang w:val="bs" w:eastAsia="en-US" w:bidi="ar-SA"/>
      </w:rPr>
    </w:lvl>
  </w:abstractNum>
  <w:abstractNum w:abstractNumId="159" w15:restartNumberingAfterBreak="0">
    <w:nsid w:val="42FC7037"/>
    <w:multiLevelType w:val="hybridMultilevel"/>
    <w:tmpl w:val="A0F8DC42"/>
    <w:lvl w:ilvl="0" w:tplc="8D2C75F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E3E6BBC">
      <w:numFmt w:val="bullet"/>
      <w:lvlText w:val="•"/>
      <w:lvlJc w:val="left"/>
      <w:pPr>
        <w:ind w:left="1142" w:hanging="567"/>
      </w:pPr>
      <w:rPr>
        <w:rFonts w:hint="default"/>
        <w:lang w:val="bs" w:eastAsia="en-US" w:bidi="ar-SA"/>
      </w:rPr>
    </w:lvl>
    <w:lvl w:ilvl="2" w:tplc="96387B0A">
      <w:numFmt w:val="bullet"/>
      <w:lvlText w:val="•"/>
      <w:lvlJc w:val="left"/>
      <w:pPr>
        <w:ind w:left="2065" w:hanging="567"/>
      </w:pPr>
      <w:rPr>
        <w:rFonts w:hint="default"/>
        <w:lang w:val="bs" w:eastAsia="en-US" w:bidi="ar-SA"/>
      </w:rPr>
    </w:lvl>
    <w:lvl w:ilvl="3" w:tplc="B28068F0">
      <w:numFmt w:val="bullet"/>
      <w:lvlText w:val="•"/>
      <w:lvlJc w:val="left"/>
      <w:pPr>
        <w:ind w:left="2987" w:hanging="567"/>
      </w:pPr>
      <w:rPr>
        <w:rFonts w:hint="default"/>
        <w:lang w:val="bs" w:eastAsia="en-US" w:bidi="ar-SA"/>
      </w:rPr>
    </w:lvl>
    <w:lvl w:ilvl="4" w:tplc="1D70935C">
      <w:numFmt w:val="bullet"/>
      <w:lvlText w:val="•"/>
      <w:lvlJc w:val="left"/>
      <w:pPr>
        <w:ind w:left="3910" w:hanging="567"/>
      </w:pPr>
      <w:rPr>
        <w:rFonts w:hint="default"/>
        <w:lang w:val="bs" w:eastAsia="en-US" w:bidi="ar-SA"/>
      </w:rPr>
    </w:lvl>
    <w:lvl w:ilvl="5" w:tplc="9D30C1C8">
      <w:numFmt w:val="bullet"/>
      <w:lvlText w:val="•"/>
      <w:lvlJc w:val="left"/>
      <w:pPr>
        <w:ind w:left="4833" w:hanging="567"/>
      </w:pPr>
      <w:rPr>
        <w:rFonts w:hint="default"/>
        <w:lang w:val="bs" w:eastAsia="en-US" w:bidi="ar-SA"/>
      </w:rPr>
    </w:lvl>
    <w:lvl w:ilvl="6" w:tplc="982AFDEA">
      <w:numFmt w:val="bullet"/>
      <w:lvlText w:val="•"/>
      <w:lvlJc w:val="left"/>
      <w:pPr>
        <w:ind w:left="5755" w:hanging="567"/>
      </w:pPr>
      <w:rPr>
        <w:rFonts w:hint="default"/>
        <w:lang w:val="bs" w:eastAsia="en-US" w:bidi="ar-SA"/>
      </w:rPr>
    </w:lvl>
    <w:lvl w:ilvl="7" w:tplc="A9CEF7D8">
      <w:numFmt w:val="bullet"/>
      <w:lvlText w:val="•"/>
      <w:lvlJc w:val="left"/>
      <w:pPr>
        <w:ind w:left="6678" w:hanging="567"/>
      </w:pPr>
      <w:rPr>
        <w:rFonts w:hint="default"/>
        <w:lang w:val="bs" w:eastAsia="en-US" w:bidi="ar-SA"/>
      </w:rPr>
    </w:lvl>
    <w:lvl w:ilvl="8" w:tplc="BEF07D7A">
      <w:numFmt w:val="bullet"/>
      <w:lvlText w:val="•"/>
      <w:lvlJc w:val="left"/>
      <w:pPr>
        <w:ind w:left="7601" w:hanging="567"/>
      </w:pPr>
      <w:rPr>
        <w:rFonts w:hint="default"/>
        <w:lang w:val="bs" w:eastAsia="en-US" w:bidi="ar-SA"/>
      </w:rPr>
    </w:lvl>
  </w:abstractNum>
  <w:abstractNum w:abstractNumId="160" w15:restartNumberingAfterBreak="0">
    <w:nsid w:val="435C6A1E"/>
    <w:multiLevelType w:val="hybridMultilevel"/>
    <w:tmpl w:val="AC3C23CA"/>
    <w:lvl w:ilvl="0" w:tplc="7C18213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D76E2DA">
      <w:numFmt w:val="bullet"/>
      <w:lvlText w:val="•"/>
      <w:lvlJc w:val="left"/>
      <w:pPr>
        <w:ind w:left="1142" w:hanging="567"/>
      </w:pPr>
      <w:rPr>
        <w:rFonts w:hint="default"/>
        <w:lang w:val="bs" w:eastAsia="en-US" w:bidi="ar-SA"/>
      </w:rPr>
    </w:lvl>
    <w:lvl w:ilvl="2" w:tplc="88A48E50">
      <w:numFmt w:val="bullet"/>
      <w:lvlText w:val="•"/>
      <w:lvlJc w:val="left"/>
      <w:pPr>
        <w:ind w:left="2065" w:hanging="567"/>
      </w:pPr>
      <w:rPr>
        <w:rFonts w:hint="default"/>
        <w:lang w:val="bs" w:eastAsia="en-US" w:bidi="ar-SA"/>
      </w:rPr>
    </w:lvl>
    <w:lvl w:ilvl="3" w:tplc="083AFAB8">
      <w:numFmt w:val="bullet"/>
      <w:lvlText w:val="•"/>
      <w:lvlJc w:val="left"/>
      <w:pPr>
        <w:ind w:left="2987" w:hanging="567"/>
      </w:pPr>
      <w:rPr>
        <w:rFonts w:hint="default"/>
        <w:lang w:val="bs" w:eastAsia="en-US" w:bidi="ar-SA"/>
      </w:rPr>
    </w:lvl>
    <w:lvl w:ilvl="4" w:tplc="0FDCCA0E">
      <w:numFmt w:val="bullet"/>
      <w:lvlText w:val="•"/>
      <w:lvlJc w:val="left"/>
      <w:pPr>
        <w:ind w:left="3910" w:hanging="567"/>
      </w:pPr>
      <w:rPr>
        <w:rFonts w:hint="default"/>
        <w:lang w:val="bs" w:eastAsia="en-US" w:bidi="ar-SA"/>
      </w:rPr>
    </w:lvl>
    <w:lvl w:ilvl="5" w:tplc="015806C0">
      <w:numFmt w:val="bullet"/>
      <w:lvlText w:val="•"/>
      <w:lvlJc w:val="left"/>
      <w:pPr>
        <w:ind w:left="4833" w:hanging="567"/>
      </w:pPr>
      <w:rPr>
        <w:rFonts w:hint="default"/>
        <w:lang w:val="bs" w:eastAsia="en-US" w:bidi="ar-SA"/>
      </w:rPr>
    </w:lvl>
    <w:lvl w:ilvl="6" w:tplc="76D2F2B8">
      <w:numFmt w:val="bullet"/>
      <w:lvlText w:val="•"/>
      <w:lvlJc w:val="left"/>
      <w:pPr>
        <w:ind w:left="5755" w:hanging="567"/>
      </w:pPr>
      <w:rPr>
        <w:rFonts w:hint="default"/>
        <w:lang w:val="bs" w:eastAsia="en-US" w:bidi="ar-SA"/>
      </w:rPr>
    </w:lvl>
    <w:lvl w:ilvl="7" w:tplc="10EA674A">
      <w:numFmt w:val="bullet"/>
      <w:lvlText w:val="•"/>
      <w:lvlJc w:val="left"/>
      <w:pPr>
        <w:ind w:left="6678" w:hanging="567"/>
      </w:pPr>
      <w:rPr>
        <w:rFonts w:hint="default"/>
        <w:lang w:val="bs" w:eastAsia="en-US" w:bidi="ar-SA"/>
      </w:rPr>
    </w:lvl>
    <w:lvl w:ilvl="8" w:tplc="FDFA1460">
      <w:numFmt w:val="bullet"/>
      <w:lvlText w:val="•"/>
      <w:lvlJc w:val="left"/>
      <w:pPr>
        <w:ind w:left="7601" w:hanging="567"/>
      </w:pPr>
      <w:rPr>
        <w:rFonts w:hint="default"/>
        <w:lang w:val="bs" w:eastAsia="en-US" w:bidi="ar-SA"/>
      </w:rPr>
    </w:lvl>
  </w:abstractNum>
  <w:abstractNum w:abstractNumId="161" w15:restartNumberingAfterBreak="0">
    <w:nsid w:val="43AE1E65"/>
    <w:multiLevelType w:val="hybridMultilevel"/>
    <w:tmpl w:val="6B3A2670"/>
    <w:lvl w:ilvl="0" w:tplc="2488B8E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7FC0892">
      <w:numFmt w:val="bullet"/>
      <w:lvlText w:val="•"/>
      <w:lvlJc w:val="left"/>
      <w:pPr>
        <w:ind w:left="1142" w:hanging="567"/>
      </w:pPr>
      <w:rPr>
        <w:rFonts w:hint="default"/>
        <w:lang w:val="bs" w:eastAsia="en-US" w:bidi="ar-SA"/>
      </w:rPr>
    </w:lvl>
    <w:lvl w:ilvl="2" w:tplc="165666F4">
      <w:numFmt w:val="bullet"/>
      <w:lvlText w:val="•"/>
      <w:lvlJc w:val="left"/>
      <w:pPr>
        <w:ind w:left="2065" w:hanging="567"/>
      </w:pPr>
      <w:rPr>
        <w:rFonts w:hint="default"/>
        <w:lang w:val="bs" w:eastAsia="en-US" w:bidi="ar-SA"/>
      </w:rPr>
    </w:lvl>
    <w:lvl w:ilvl="3" w:tplc="0BBCACD8">
      <w:numFmt w:val="bullet"/>
      <w:lvlText w:val="•"/>
      <w:lvlJc w:val="left"/>
      <w:pPr>
        <w:ind w:left="2987" w:hanging="567"/>
      </w:pPr>
      <w:rPr>
        <w:rFonts w:hint="default"/>
        <w:lang w:val="bs" w:eastAsia="en-US" w:bidi="ar-SA"/>
      </w:rPr>
    </w:lvl>
    <w:lvl w:ilvl="4" w:tplc="4AD8A5C2">
      <w:numFmt w:val="bullet"/>
      <w:lvlText w:val="•"/>
      <w:lvlJc w:val="left"/>
      <w:pPr>
        <w:ind w:left="3910" w:hanging="567"/>
      </w:pPr>
      <w:rPr>
        <w:rFonts w:hint="default"/>
        <w:lang w:val="bs" w:eastAsia="en-US" w:bidi="ar-SA"/>
      </w:rPr>
    </w:lvl>
    <w:lvl w:ilvl="5" w:tplc="97B815BE">
      <w:numFmt w:val="bullet"/>
      <w:lvlText w:val="•"/>
      <w:lvlJc w:val="left"/>
      <w:pPr>
        <w:ind w:left="4833" w:hanging="567"/>
      </w:pPr>
      <w:rPr>
        <w:rFonts w:hint="default"/>
        <w:lang w:val="bs" w:eastAsia="en-US" w:bidi="ar-SA"/>
      </w:rPr>
    </w:lvl>
    <w:lvl w:ilvl="6" w:tplc="7172933C">
      <w:numFmt w:val="bullet"/>
      <w:lvlText w:val="•"/>
      <w:lvlJc w:val="left"/>
      <w:pPr>
        <w:ind w:left="5755" w:hanging="567"/>
      </w:pPr>
      <w:rPr>
        <w:rFonts w:hint="default"/>
        <w:lang w:val="bs" w:eastAsia="en-US" w:bidi="ar-SA"/>
      </w:rPr>
    </w:lvl>
    <w:lvl w:ilvl="7" w:tplc="FE628EFA">
      <w:numFmt w:val="bullet"/>
      <w:lvlText w:val="•"/>
      <w:lvlJc w:val="left"/>
      <w:pPr>
        <w:ind w:left="6678" w:hanging="567"/>
      </w:pPr>
      <w:rPr>
        <w:rFonts w:hint="default"/>
        <w:lang w:val="bs" w:eastAsia="en-US" w:bidi="ar-SA"/>
      </w:rPr>
    </w:lvl>
    <w:lvl w:ilvl="8" w:tplc="771CC712">
      <w:numFmt w:val="bullet"/>
      <w:lvlText w:val="•"/>
      <w:lvlJc w:val="left"/>
      <w:pPr>
        <w:ind w:left="7601" w:hanging="567"/>
      </w:pPr>
      <w:rPr>
        <w:rFonts w:hint="default"/>
        <w:lang w:val="bs" w:eastAsia="en-US" w:bidi="ar-SA"/>
      </w:rPr>
    </w:lvl>
  </w:abstractNum>
  <w:abstractNum w:abstractNumId="162" w15:restartNumberingAfterBreak="0">
    <w:nsid w:val="4402441F"/>
    <w:multiLevelType w:val="hybridMultilevel"/>
    <w:tmpl w:val="41B08208"/>
    <w:lvl w:ilvl="0" w:tplc="D220ACB6">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7C4C446">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26A860D8">
      <w:numFmt w:val="bullet"/>
      <w:lvlText w:val="•"/>
      <w:lvlJc w:val="left"/>
      <w:pPr>
        <w:ind w:left="1885" w:hanging="360"/>
      </w:pPr>
      <w:rPr>
        <w:rFonts w:hint="default"/>
        <w:lang w:val="bs" w:eastAsia="en-US" w:bidi="ar-SA"/>
      </w:rPr>
    </w:lvl>
    <w:lvl w:ilvl="3" w:tplc="B77EDC0E">
      <w:numFmt w:val="bullet"/>
      <w:lvlText w:val="•"/>
      <w:lvlJc w:val="left"/>
      <w:pPr>
        <w:ind w:left="2830" w:hanging="360"/>
      </w:pPr>
      <w:rPr>
        <w:rFonts w:hint="default"/>
        <w:lang w:val="bs" w:eastAsia="en-US" w:bidi="ar-SA"/>
      </w:rPr>
    </w:lvl>
    <w:lvl w:ilvl="4" w:tplc="9872EC5C">
      <w:numFmt w:val="bullet"/>
      <w:lvlText w:val="•"/>
      <w:lvlJc w:val="left"/>
      <w:pPr>
        <w:ind w:left="3775" w:hanging="360"/>
      </w:pPr>
      <w:rPr>
        <w:rFonts w:hint="default"/>
        <w:lang w:val="bs" w:eastAsia="en-US" w:bidi="ar-SA"/>
      </w:rPr>
    </w:lvl>
    <w:lvl w:ilvl="5" w:tplc="4F10706A">
      <w:numFmt w:val="bullet"/>
      <w:lvlText w:val="•"/>
      <w:lvlJc w:val="left"/>
      <w:pPr>
        <w:ind w:left="4720" w:hanging="360"/>
      </w:pPr>
      <w:rPr>
        <w:rFonts w:hint="default"/>
        <w:lang w:val="bs" w:eastAsia="en-US" w:bidi="ar-SA"/>
      </w:rPr>
    </w:lvl>
    <w:lvl w:ilvl="6" w:tplc="1A2E9CEA">
      <w:numFmt w:val="bullet"/>
      <w:lvlText w:val="•"/>
      <w:lvlJc w:val="left"/>
      <w:pPr>
        <w:ind w:left="5665" w:hanging="360"/>
      </w:pPr>
      <w:rPr>
        <w:rFonts w:hint="default"/>
        <w:lang w:val="bs" w:eastAsia="en-US" w:bidi="ar-SA"/>
      </w:rPr>
    </w:lvl>
    <w:lvl w:ilvl="7" w:tplc="53A8A9F0">
      <w:numFmt w:val="bullet"/>
      <w:lvlText w:val="•"/>
      <w:lvlJc w:val="left"/>
      <w:pPr>
        <w:ind w:left="6610" w:hanging="360"/>
      </w:pPr>
      <w:rPr>
        <w:rFonts w:hint="default"/>
        <w:lang w:val="bs" w:eastAsia="en-US" w:bidi="ar-SA"/>
      </w:rPr>
    </w:lvl>
    <w:lvl w:ilvl="8" w:tplc="D908B0A8">
      <w:numFmt w:val="bullet"/>
      <w:lvlText w:val="•"/>
      <w:lvlJc w:val="left"/>
      <w:pPr>
        <w:ind w:left="7556" w:hanging="360"/>
      </w:pPr>
      <w:rPr>
        <w:rFonts w:hint="default"/>
        <w:lang w:val="bs" w:eastAsia="en-US" w:bidi="ar-SA"/>
      </w:rPr>
    </w:lvl>
  </w:abstractNum>
  <w:abstractNum w:abstractNumId="163" w15:restartNumberingAfterBreak="0">
    <w:nsid w:val="4491323B"/>
    <w:multiLevelType w:val="hybridMultilevel"/>
    <w:tmpl w:val="84ECF5D2"/>
    <w:lvl w:ilvl="0" w:tplc="23666196">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A3836B6">
      <w:start w:val="1"/>
      <w:numFmt w:val="lowerLetter"/>
      <w:lvlText w:val="%2)"/>
      <w:lvlJc w:val="left"/>
      <w:pPr>
        <w:ind w:left="1005" w:hanging="360"/>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2" w:tplc="7294F37C">
      <w:numFmt w:val="bullet"/>
      <w:lvlText w:val="•"/>
      <w:lvlJc w:val="left"/>
      <w:pPr>
        <w:ind w:left="1938" w:hanging="360"/>
      </w:pPr>
      <w:rPr>
        <w:rFonts w:hint="default"/>
        <w:lang w:val="bs" w:eastAsia="en-US" w:bidi="ar-SA"/>
      </w:rPr>
    </w:lvl>
    <w:lvl w:ilvl="3" w:tplc="A2B8EB4C">
      <w:numFmt w:val="bullet"/>
      <w:lvlText w:val="•"/>
      <w:lvlJc w:val="left"/>
      <w:pPr>
        <w:ind w:left="2876" w:hanging="360"/>
      </w:pPr>
      <w:rPr>
        <w:rFonts w:hint="default"/>
        <w:lang w:val="bs" w:eastAsia="en-US" w:bidi="ar-SA"/>
      </w:rPr>
    </w:lvl>
    <w:lvl w:ilvl="4" w:tplc="5DBC7042">
      <w:numFmt w:val="bullet"/>
      <w:lvlText w:val="•"/>
      <w:lvlJc w:val="left"/>
      <w:pPr>
        <w:ind w:left="3815" w:hanging="360"/>
      </w:pPr>
      <w:rPr>
        <w:rFonts w:hint="default"/>
        <w:lang w:val="bs" w:eastAsia="en-US" w:bidi="ar-SA"/>
      </w:rPr>
    </w:lvl>
    <w:lvl w:ilvl="5" w:tplc="0AD288AC">
      <w:numFmt w:val="bullet"/>
      <w:lvlText w:val="•"/>
      <w:lvlJc w:val="left"/>
      <w:pPr>
        <w:ind w:left="4753" w:hanging="360"/>
      </w:pPr>
      <w:rPr>
        <w:rFonts w:hint="default"/>
        <w:lang w:val="bs" w:eastAsia="en-US" w:bidi="ar-SA"/>
      </w:rPr>
    </w:lvl>
    <w:lvl w:ilvl="6" w:tplc="BCB26CF0">
      <w:numFmt w:val="bullet"/>
      <w:lvlText w:val="•"/>
      <w:lvlJc w:val="left"/>
      <w:pPr>
        <w:ind w:left="5692" w:hanging="360"/>
      </w:pPr>
      <w:rPr>
        <w:rFonts w:hint="default"/>
        <w:lang w:val="bs" w:eastAsia="en-US" w:bidi="ar-SA"/>
      </w:rPr>
    </w:lvl>
    <w:lvl w:ilvl="7" w:tplc="CE18E7E6">
      <w:numFmt w:val="bullet"/>
      <w:lvlText w:val="•"/>
      <w:lvlJc w:val="left"/>
      <w:pPr>
        <w:ind w:left="6630" w:hanging="360"/>
      </w:pPr>
      <w:rPr>
        <w:rFonts w:hint="default"/>
        <w:lang w:val="bs" w:eastAsia="en-US" w:bidi="ar-SA"/>
      </w:rPr>
    </w:lvl>
    <w:lvl w:ilvl="8" w:tplc="F592A81E">
      <w:numFmt w:val="bullet"/>
      <w:lvlText w:val="•"/>
      <w:lvlJc w:val="left"/>
      <w:pPr>
        <w:ind w:left="7569" w:hanging="360"/>
      </w:pPr>
      <w:rPr>
        <w:rFonts w:hint="default"/>
        <w:lang w:val="bs" w:eastAsia="en-US" w:bidi="ar-SA"/>
      </w:rPr>
    </w:lvl>
  </w:abstractNum>
  <w:abstractNum w:abstractNumId="164" w15:restartNumberingAfterBreak="0">
    <w:nsid w:val="44E711B3"/>
    <w:multiLevelType w:val="hybridMultilevel"/>
    <w:tmpl w:val="73504348"/>
    <w:lvl w:ilvl="0" w:tplc="90EC1B7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6AA1044">
      <w:numFmt w:val="bullet"/>
      <w:lvlText w:val="•"/>
      <w:lvlJc w:val="left"/>
      <w:pPr>
        <w:ind w:left="1142" w:hanging="567"/>
      </w:pPr>
      <w:rPr>
        <w:rFonts w:hint="default"/>
        <w:lang w:val="bs" w:eastAsia="en-US" w:bidi="ar-SA"/>
      </w:rPr>
    </w:lvl>
    <w:lvl w:ilvl="2" w:tplc="72906608">
      <w:numFmt w:val="bullet"/>
      <w:lvlText w:val="•"/>
      <w:lvlJc w:val="left"/>
      <w:pPr>
        <w:ind w:left="2065" w:hanging="567"/>
      </w:pPr>
      <w:rPr>
        <w:rFonts w:hint="default"/>
        <w:lang w:val="bs" w:eastAsia="en-US" w:bidi="ar-SA"/>
      </w:rPr>
    </w:lvl>
    <w:lvl w:ilvl="3" w:tplc="9C18D95A">
      <w:numFmt w:val="bullet"/>
      <w:lvlText w:val="•"/>
      <w:lvlJc w:val="left"/>
      <w:pPr>
        <w:ind w:left="2987" w:hanging="567"/>
      </w:pPr>
      <w:rPr>
        <w:rFonts w:hint="default"/>
        <w:lang w:val="bs" w:eastAsia="en-US" w:bidi="ar-SA"/>
      </w:rPr>
    </w:lvl>
    <w:lvl w:ilvl="4" w:tplc="D93A1B1E">
      <w:numFmt w:val="bullet"/>
      <w:lvlText w:val="•"/>
      <w:lvlJc w:val="left"/>
      <w:pPr>
        <w:ind w:left="3910" w:hanging="567"/>
      </w:pPr>
      <w:rPr>
        <w:rFonts w:hint="default"/>
        <w:lang w:val="bs" w:eastAsia="en-US" w:bidi="ar-SA"/>
      </w:rPr>
    </w:lvl>
    <w:lvl w:ilvl="5" w:tplc="D4CE7AB0">
      <w:numFmt w:val="bullet"/>
      <w:lvlText w:val="•"/>
      <w:lvlJc w:val="left"/>
      <w:pPr>
        <w:ind w:left="4833" w:hanging="567"/>
      </w:pPr>
      <w:rPr>
        <w:rFonts w:hint="default"/>
        <w:lang w:val="bs" w:eastAsia="en-US" w:bidi="ar-SA"/>
      </w:rPr>
    </w:lvl>
    <w:lvl w:ilvl="6" w:tplc="56D6D99C">
      <w:numFmt w:val="bullet"/>
      <w:lvlText w:val="•"/>
      <w:lvlJc w:val="left"/>
      <w:pPr>
        <w:ind w:left="5755" w:hanging="567"/>
      </w:pPr>
      <w:rPr>
        <w:rFonts w:hint="default"/>
        <w:lang w:val="bs" w:eastAsia="en-US" w:bidi="ar-SA"/>
      </w:rPr>
    </w:lvl>
    <w:lvl w:ilvl="7" w:tplc="D8281A2C">
      <w:numFmt w:val="bullet"/>
      <w:lvlText w:val="•"/>
      <w:lvlJc w:val="left"/>
      <w:pPr>
        <w:ind w:left="6678" w:hanging="567"/>
      </w:pPr>
      <w:rPr>
        <w:rFonts w:hint="default"/>
        <w:lang w:val="bs" w:eastAsia="en-US" w:bidi="ar-SA"/>
      </w:rPr>
    </w:lvl>
    <w:lvl w:ilvl="8" w:tplc="865AA22A">
      <w:numFmt w:val="bullet"/>
      <w:lvlText w:val="•"/>
      <w:lvlJc w:val="left"/>
      <w:pPr>
        <w:ind w:left="7601" w:hanging="567"/>
      </w:pPr>
      <w:rPr>
        <w:rFonts w:hint="default"/>
        <w:lang w:val="bs" w:eastAsia="en-US" w:bidi="ar-SA"/>
      </w:rPr>
    </w:lvl>
  </w:abstractNum>
  <w:abstractNum w:abstractNumId="165" w15:restartNumberingAfterBreak="0">
    <w:nsid w:val="45341E5C"/>
    <w:multiLevelType w:val="hybridMultilevel"/>
    <w:tmpl w:val="EAD22FEA"/>
    <w:lvl w:ilvl="0" w:tplc="6BA61F5E">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084C4C2">
      <w:numFmt w:val="bullet"/>
      <w:lvlText w:val="•"/>
      <w:lvlJc w:val="left"/>
      <w:pPr>
        <w:ind w:left="1646" w:hanging="567"/>
      </w:pPr>
      <w:rPr>
        <w:rFonts w:hint="default"/>
        <w:lang w:val="bs" w:eastAsia="en-US" w:bidi="ar-SA"/>
      </w:rPr>
    </w:lvl>
    <w:lvl w:ilvl="2" w:tplc="EF94BA94">
      <w:numFmt w:val="bullet"/>
      <w:lvlText w:val="•"/>
      <w:lvlJc w:val="left"/>
      <w:pPr>
        <w:ind w:left="2513" w:hanging="567"/>
      </w:pPr>
      <w:rPr>
        <w:rFonts w:hint="default"/>
        <w:lang w:val="bs" w:eastAsia="en-US" w:bidi="ar-SA"/>
      </w:rPr>
    </w:lvl>
    <w:lvl w:ilvl="3" w:tplc="68DAD712">
      <w:numFmt w:val="bullet"/>
      <w:lvlText w:val="•"/>
      <w:lvlJc w:val="left"/>
      <w:pPr>
        <w:ind w:left="3379" w:hanging="567"/>
      </w:pPr>
      <w:rPr>
        <w:rFonts w:hint="default"/>
        <w:lang w:val="bs" w:eastAsia="en-US" w:bidi="ar-SA"/>
      </w:rPr>
    </w:lvl>
    <w:lvl w:ilvl="4" w:tplc="6DD05A02">
      <w:numFmt w:val="bullet"/>
      <w:lvlText w:val="•"/>
      <w:lvlJc w:val="left"/>
      <w:pPr>
        <w:ind w:left="4246" w:hanging="567"/>
      </w:pPr>
      <w:rPr>
        <w:rFonts w:hint="default"/>
        <w:lang w:val="bs" w:eastAsia="en-US" w:bidi="ar-SA"/>
      </w:rPr>
    </w:lvl>
    <w:lvl w:ilvl="5" w:tplc="7D16466C">
      <w:numFmt w:val="bullet"/>
      <w:lvlText w:val="•"/>
      <w:lvlJc w:val="left"/>
      <w:pPr>
        <w:ind w:left="5113" w:hanging="567"/>
      </w:pPr>
      <w:rPr>
        <w:rFonts w:hint="default"/>
        <w:lang w:val="bs" w:eastAsia="en-US" w:bidi="ar-SA"/>
      </w:rPr>
    </w:lvl>
    <w:lvl w:ilvl="6" w:tplc="093EED20">
      <w:numFmt w:val="bullet"/>
      <w:lvlText w:val="•"/>
      <w:lvlJc w:val="left"/>
      <w:pPr>
        <w:ind w:left="5979" w:hanging="567"/>
      </w:pPr>
      <w:rPr>
        <w:rFonts w:hint="default"/>
        <w:lang w:val="bs" w:eastAsia="en-US" w:bidi="ar-SA"/>
      </w:rPr>
    </w:lvl>
    <w:lvl w:ilvl="7" w:tplc="660679CE">
      <w:numFmt w:val="bullet"/>
      <w:lvlText w:val="•"/>
      <w:lvlJc w:val="left"/>
      <w:pPr>
        <w:ind w:left="6846" w:hanging="567"/>
      </w:pPr>
      <w:rPr>
        <w:rFonts w:hint="default"/>
        <w:lang w:val="bs" w:eastAsia="en-US" w:bidi="ar-SA"/>
      </w:rPr>
    </w:lvl>
    <w:lvl w:ilvl="8" w:tplc="5AF49632">
      <w:numFmt w:val="bullet"/>
      <w:lvlText w:val="•"/>
      <w:lvlJc w:val="left"/>
      <w:pPr>
        <w:ind w:left="7713" w:hanging="567"/>
      </w:pPr>
      <w:rPr>
        <w:rFonts w:hint="default"/>
        <w:lang w:val="bs" w:eastAsia="en-US" w:bidi="ar-SA"/>
      </w:rPr>
    </w:lvl>
  </w:abstractNum>
  <w:abstractNum w:abstractNumId="166" w15:restartNumberingAfterBreak="0">
    <w:nsid w:val="45447948"/>
    <w:multiLevelType w:val="hybridMultilevel"/>
    <w:tmpl w:val="2F86A2CA"/>
    <w:lvl w:ilvl="0" w:tplc="C4DCA65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D141142">
      <w:numFmt w:val="bullet"/>
      <w:lvlText w:val="•"/>
      <w:lvlJc w:val="left"/>
      <w:pPr>
        <w:ind w:left="1142" w:hanging="567"/>
      </w:pPr>
      <w:rPr>
        <w:rFonts w:hint="default"/>
        <w:lang w:val="bs" w:eastAsia="en-US" w:bidi="ar-SA"/>
      </w:rPr>
    </w:lvl>
    <w:lvl w:ilvl="2" w:tplc="7BDAFFD0">
      <w:numFmt w:val="bullet"/>
      <w:lvlText w:val="•"/>
      <w:lvlJc w:val="left"/>
      <w:pPr>
        <w:ind w:left="2065" w:hanging="567"/>
      </w:pPr>
      <w:rPr>
        <w:rFonts w:hint="default"/>
        <w:lang w:val="bs" w:eastAsia="en-US" w:bidi="ar-SA"/>
      </w:rPr>
    </w:lvl>
    <w:lvl w:ilvl="3" w:tplc="81C6F40E">
      <w:numFmt w:val="bullet"/>
      <w:lvlText w:val="•"/>
      <w:lvlJc w:val="left"/>
      <w:pPr>
        <w:ind w:left="2987" w:hanging="567"/>
      </w:pPr>
      <w:rPr>
        <w:rFonts w:hint="default"/>
        <w:lang w:val="bs" w:eastAsia="en-US" w:bidi="ar-SA"/>
      </w:rPr>
    </w:lvl>
    <w:lvl w:ilvl="4" w:tplc="7610BA3C">
      <w:numFmt w:val="bullet"/>
      <w:lvlText w:val="•"/>
      <w:lvlJc w:val="left"/>
      <w:pPr>
        <w:ind w:left="3910" w:hanging="567"/>
      </w:pPr>
      <w:rPr>
        <w:rFonts w:hint="default"/>
        <w:lang w:val="bs" w:eastAsia="en-US" w:bidi="ar-SA"/>
      </w:rPr>
    </w:lvl>
    <w:lvl w:ilvl="5" w:tplc="32AC76DC">
      <w:numFmt w:val="bullet"/>
      <w:lvlText w:val="•"/>
      <w:lvlJc w:val="left"/>
      <w:pPr>
        <w:ind w:left="4833" w:hanging="567"/>
      </w:pPr>
      <w:rPr>
        <w:rFonts w:hint="default"/>
        <w:lang w:val="bs" w:eastAsia="en-US" w:bidi="ar-SA"/>
      </w:rPr>
    </w:lvl>
    <w:lvl w:ilvl="6" w:tplc="775CA1CE">
      <w:numFmt w:val="bullet"/>
      <w:lvlText w:val="•"/>
      <w:lvlJc w:val="left"/>
      <w:pPr>
        <w:ind w:left="5755" w:hanging="567"/>
      </w:pPr>
      <w:rPr>
        <w:rFonts w:hint="default"/>
        <w:lang w:val="bs" w:eastAsia="en-US" w:bidi="ar-SA"/>
      </w:rPr>
    </w:lvl>
    <w:lvl w:ilvl="7" w:tplc="EF203CF0">
      <w:numFmt w:val="bullet"/>
      <w:lvlText w:val="•"/>
      <w:lvlJc w:val="left"/>
      <w:pPr>
        <w:ind w:left="6678" w:hanging="567"/>
      </w:pPr>
      <w:rPr>
        <w:rFonts w:hint="default"/>
        <w:lang w:val="bs" w:eastAsia="en-US" w:bidi="ar-SA"/>
      </w:rPr>
    </w:lvl>
    <w:lvl w:ilvl="8" w:tplc="30A2186C">
      <w:numFmt w:val="bullet"/>
      <w:lvlText w:val="•"/>
      <w:lvlJc w:val="left"/>
      <w:pPr>
        <w:ind w:left="7601" w:hanging="567"/>
      </w:pPr>
      <w:rPr>
        <w:rFonts w:hint="default"/>
        <w:lang w:val="bs" w:eastAsia="en-US" w:bidi="ar-SA"/>
      </w:rPr>
    </w:lvl>
  </w:abstractNum>
  <w:abstractNum w:abstractNumId="167" w15:restartNumberingAfterBreak="0">
    <w:nsid w:val="459B09D3"/>
    <w:multiLevelType w:val="hybridMultilevel"/>
    <w:tmpl w:val="21B204FA"/>
    <w:lvl w:ilvl="0" w:tplc="2CA03A5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5463456">
      <w:numFmt w:val="bullet"/>
      <w:lvlText w:val="•"/>
      <w:lvlJc w:val="left"/>
      <w:pPr>
        <w:ind w:left="1142" w:hanging="567"/>
      </w:pPr>
      <w:rPr>
        <w:rFonts w:hint="default"/>
        <w:lang w:val="bs" w:eastAsia="en-US" w:bidi="ar-SA"/>
      </w:rPr>
    </w:lvl>
    <w:lvl w:ilvl="2" w:tplc="58702F2A">
      <w:numFmt w:val="bullet"/>
      <w:lvlText w:val="•"/>
      <w:lvlJc w:val="left"/>
      <w:pPr>
        <w:ind w:left="2065" w:hanging="567"/>
      </w:pPr>
      <w:rPr>
        <w:rFonts w:hint="default"/>
        <w:lang w:val="bs" w:eastAsia="en-US" w:bidi="ar-SA"/>
      </w:rPr>
    </w:lvl>
    <w:lvl w:ilvl="3" w:tplc="CD1095CC">
      <w:numFmt w:val="bullet"/>
      <w:lvlText w:val="•"/>
      <w:lvlJc w:val="left"/>
      <w:pPr>
        <w:ind w:left="2987" w:hanging="567"/>
      </w:pPr>
      <w:rPr>
        <w:rFonts w:hint="default"/>
        <w:lang w:val="bs" w:eastAsia="en-US" w:bidi="ar-SA"/>
      </w:rPr>
    </w:lvl>
    <w:lvl w:ilvl="4" w:tplc="1E1C78B4">
      <w:numFmt w:val="bullet"/>
      <w:lvlText w:val="•"/>
      <w:lvlJc w:val="left"/>
      <w:pPr>
        <w:ind w:left="3910" w:hanging="567"/>
      </w:pPr>
      <w:rPr>
        <w:rFonts w:hint="default"/>
        <w:lang w:val="bs" w:eastAsia="en-US" w:bidi="ar-SA"/>
      </w:rPr>
    </w:lvl>
    <w:lvl w:ilvl="5" w:tplc="0FEAF1F6">
      <w:numFmt w:val="bullet"/>
      <w:lvlText w:val="•"/>
      <w:lvlJc w:val="left"/>
      <w:pPr>
        <w:ind w:left="4833" w:hanging="567"/>
      </w:pPr>
      <w:rPr>
        <w:rFonts w:hint="default"/>
        <w:lang w:val="bs" w:eastAsia="en-US" w:bidi="ar-SA"/>
      </w:rPr>
    </w:lvl>
    <w:lvl w:ilvl="6" w:tplc="F7229B08">
      <w:numFmt w:val="bullet"/>
      <w:lvlText w:val="•"/>
      <w:lvlJc w:val="left"/>
      <w:pPr>
        <w:ind w:left="5755" w:hanging="567"/>
      </w:pPr>
      <w:rPr>
        <w:rFonts w:hint="default"/>
        <w:lang w:val="bs" w:eastAsia="en-US" w:bidi="ar-SA"/>
      </w:rPr>
    </w:lvl>
    <w:lvl w:ilvl="7" w:tplc="214600F6">
      <w:numFmt w:val="bullet"/>
      <w:lvlText w:val="•"/>
      <w:lvlJc w:val="left"/>
      <w:pPr>
        <w:ind w:left="6678" w:hanging="567"/>
      </w:pPr>
      <w:rPr>
        <w:rFonts w:hint="default"/>
        <w:lang w:val="bs" w:eastAsia="en-US" w:bidi="ar-SA"/>
      </w:rPr>
    </w:lvl>
    <w:lvl w:ilvl="8" w:tplc="26165F3A">
      <w:numFmt w:val="bullet"/>
      <w:lvlText w:val="•"/>
      <w:lvlJc w:val="left"/>
      <w:pPr>
        <w:ind w:left="7601" w:hanging="567"/>
      </w:pPr>
      <w:rPr>
        <w:rFonts w:hint="default"/>
        <w:lang w:val="bs" w:eastAsia="en-US" w:bidi="ar-SA"/>
      </w:rPr>
    </w:lvl>
  </w:abstractNum>
  <w:abstractNum w:abstractNumId="168" w15:restartNumberingAfterBreak="0">
    <w:nsid w:val="462B303F"/>
    <w:multiLevelType w:val="hybridMultilevel"/>
    <w:tmpl w:val="4810ECD0"/>
    <w:lvl w:ilvl="0" w:tplc="8D0A3D20">
      <w:start w:val="1"/>
      <w:numFmt w:val="decimal"/>
      <w:lvlText w:val="(%1)"/>
      <w:lvlJc w:val="left"/>
      <w:pPr>
        <w:ind w:left="218" w:hanging="428"/>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5B02E5A">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AB8C9AD4">
      <w:numFmt w:val="bullet"/>
      <w:lvlText w:val="•"/>
      <w:lvlJc w:val="left"/>
      <w:pPr>
        <w:ind w:left="1885" w:hanging="360"/>
      </w:pPr>
      <w:rPr>
        <w:rFonts w:hint="default"/>
        <w:lang w:val="bs" w:eastAsia="en-US" w:bidi="ar-SA"/>
      </w:rPr>
    </w:lvl>
    <w:lvl w:ilvl="3" w:tplc="587E3506">
      <w:numFmt w:val="bullet"/>
      <w:lvlText w:val="•"/>
      <w:lvlJc w:val="left"/>
      <w:pPr>
        <w:ind w:left="2830" w:hanging="360"/>
      </w:pPr>
      <w:rPr>
        <w:rFonts w:hint="default"/>
        <w:lang w:val="bs" w:eastAsia="en-US" w:bidi="ar-SA"/>
      </w:rPr>
    </w:lvl>
    <w:lvl w:ilvl="4" w:tplc="9C60AB72">
      <w:numFmt w:val="bullet"/>
      <w:lvlText w:val="•"/>
      <w:lvlJc w:val="left"/>
      <w:pPr>
        <w:ind w:left="3775" w:hanging="360"/>
      </w:pPr>
      <w:rPr>
        <w:rFonts w:hint="default"/>
        <w:lang w:val="bs" w:eastAsia="en-US" w:bidi="ar-SA"/>
      </w:rPr>
    </w:lvl>
    <w:lvl w:ilvl="5" w:tplc="BAA4DAB2">
      <w:numFmt w:val="bullet"/>
      <w:lvlText w:val="•"/>
      <w:lvlJc w:val="left"/>
      <w:pPr>
        <w:ind w:left="4720" w:hanging="360"/>
      </w:pPr>
      <w:rPr>
        <w:rFonts w:hint="default"/>
        <w:lang w:val="bs" w:eastAsia="en-US" w:bidi="ar-SA"/>
      </w:rPr>
    </w:lvl>
    <w:lvl w:ilvl="6" w:tplc="8D6624E2">
      <w:numFmt w:val="bullet"/>
      <w:lvlText w:val="•"/>
      <w:lvlJc w:val="left"/>
      <w:pPr>
        <w:ind w:left="5665" w:hanging="360"/>
      </w:pPr>
      <w:rPr>
        <w:rFonts w:hint="default"/>
        <w:lang w:val="bs" w:eastAsia="en-US" w:bidi="ar-SA"/>
      </w:rPr>
    </w:lvl>
    <w:lvl w:ilvl="7" w:tplc="4A981222">
      <w:numFmt w:val="bullet"/>
      <w:lvlText w:val="•"/>
      <w:lvlJc w:val="left"/>
      <w:pPr>
        <w:ind w:left="6610" w:hanging="360"/>
      </w:pPr>
      <w:rPr>
        <w:rFonts w:hint="default"/>
        <w:lang w:val="bs" w:eastAsia="en-US" w:bidi="ar-SA"/>
      </w:rPr>
    </w:lvl>
    <w:lvl w:ilvl="8" w:tplc="1304EA18">
      <w:numFmt w:val="bullet"/>
      <w:lvlText w:val="•"/>
      <w:lvlJc w:val="left"/>
      <w:pPr>
        <w:ind w:left="7556" w:hanging="360"/>
      </w:pPr>
      <w:rPr>
        <w:rFonts w:hint="default"/>
        <w:lang w:val="bs" w:eastAsia="en-US" w:bidi="ar-SA"/>
      </w:rPr>
    </w:lvl>
  </w:abstractNum>
  <w:abstractNum w:abstractNumId="169" w15:restartNumberingAfterBreak="0">
    <w:nsid w:val="47067A2D"/>
    <w:multiLevelType w:val="hybridMultilevel"/>
    <w:tmpl w:val="A7367710"/>
    <w:lvl w:ilvl="0" w:tplc="0EA6313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13A359C">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F04405E8">
      <w:numFmt w:val="bullet"/>
      <w:lvlText w:val="•"/>
      <w:lvlJc w:val="left"/>
      <w:pPr>
        <w:ind w:left="1885" w:hanging="360"/>
      </w:pPr>
      <w:rPr>
        <w:rFonts w:hint="default"/>
        <w:lang w:val="bs" w:eastAsia="en-US" w:bidi="ar-SA"/>
      </w:rPr>
    </w:lvl>
    <w:lvl w:ilvl="3" w:tplc="046628F2">
      <w:numFmt w:val="bullet"/>
      <w:lvlText w:val="•"/>
      <w:lvlJc w:val="left"/>
      <w:pPr>
        <w:ind w:left="2830" w:hanging="360"/>
      </w:pPr>
      <w:rPr>
        <w:rFonts w:hint="default"/>
        <w:lang w:val="bs" w:eastAsia="en-US" w:bidi="ar-SA"/>
      </w:rPr>
    </w:lvl>
    <w:lvl w:ilvl="4" w:tplc="1C066FC6">
      <w:numFmt w:val="bullet"/>
      <w:lvlText w:val="•"/>
      <w:lvlJc w:val="left"/>
      <w:pPr>
        <w:ind w:left="3775" w:hanging="360"/>
      </w:pPr>
      <w:rPr>
        <w:rFonts w:hint="default"/>
        <w:lang w:val="bs" w:eastAsia="en-US" w:bidi="ar-SA"/>
      </w:rPr>
    </w:lvl>
    <w:lvl w:ilvl="5" w:tplc="9B2A0084">
      <w:numFmt w:val="bullet"/>
      <w:lvlText w:val="•"/>
      <w:lvlJc w:val="left"/>
      <w:pPr>
        <w:ind w:left="4720" w:hanging="360"/>
      </w:pPr>
      <w:rPr>
        <w:rFonts w:hint="default"/>
        <w:lang w:val="bs" w:eastAsia="en-US" w:bidi="ar-SA"/>
      </w:rPr>
    </w:lvl>
    <w:lvl w:ilvl="6" w:tplc="2920156E">
      <w:numFmt w:val="bullet"/>
      <w:lvlText w:val="•"/>
      <w:lvlJc w:val="left"/>
      <w:pPr>
        <w:ind w:left="5665" w:hanging="360"/>
      </w:pPr>
      <w:rPr>
        <w:rFonts w:hint="default"/>
        <w:lang w:val="bs" w:eastAsia="en-US" w:bidi="ar-SA"/>
      </w:rPr>
    </w:lvl>
    <w:lvl w:ilvl="7" w:tplc="8E84E704">
      <w:numFmt w:val="bullet"/>
      <w:lvlText w:val="•"/>
      <w:lvlJc w:val="left"/>
      <w:pPr>
        <w:ind w:left="6610" w:hanging="360"/>
      </w:pPr>
      <w:rPr>
        <w:rFonts w:hint="default"/>
        <w:lang w:val="bs" w:eastAsia="en-US" w:bidi="ar-SA"/>
      </w:rPr>
    </w:lvl>
    <w:lvl w:ilvl="8" w:tplc="33A4ACD0">
      <w:numFmt w:val="bullet"/>
      <w:lvlText w:val="•"/>
      <w:lvlJc w:val="left"/>
      <w:pPr>
        <w:ind w:left="7556" w:hanging="360"/>
      </w:pPr>
      <w:rPr>
        <w:rFonts w:hint="default"/>
        <w:lang w:val="bs" w:eastAsia="en-US" w:bidi="ar-SA"/>
      </w:rPr>
    </w:lvl>
  </w:abstractNum>
  <w:abstractNum w:abstractNumId="170" w15:restartNumberingAfterBreak="0">
    <w:nsid w:val="473B7846"/>
    <w:multiLevelType w:val="hybridMultilevel"/>
    <w:tmpl w:val="CAA4A8CC"/>
    <w:lvl w:ilvl="0" w:tplc="1DB0367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130F1C0">
      <w:numFmt w:val="bullet"/>
      <w:lvlText w:val="•"/>
      <w:lvlJc w:val="left"/>
      <w:pPr>
        <w:ind w:left="1142" w:hanging="567"/>
      </w:pPr>
      <w:rPr>
        <w:rFonts w:hint="default"/>
        <w:lang w:val="bs" w:eastAsia="en-US" w:bidi="ar-SA"/>
      </w:rPr>
    </w:lvl>
    <w:lvl w:ilvl="2" w:tplc="EB9659E2">
      <w:numFmt w:val="bullet"/>
      <w:lvlText w:val="•"/>
      <w:lvlJc w:val="left"/>
      <w:pPr>
        <w:ind w:left="2065" w:hanging="567"/>
      </w:pPr>
      <w:rPr>
        <w:rFonts w:hint="default"/>
        <w:lang w:val="bs" w:eastAsia="en-US" w:bidi="ar-SA"/>
      </w:rPr>
    </w:lvl>
    <w:lvl w:ilvl="3" w:tplc="C4522CA2">
      <w:numFmt w:val="bullet"/>
      <w:lvlText w:val="•"/>
      <w:lvlJc w:val="left"/>
      <w:pPr>
        <w:ind w:left="2987" w:hanging="567"/>
      </w:pPr>
      <w:rPr>
        <w:rFonts w:hint="default"/>
        <w:lang w:val="bs" w:eastAsia="en-US" w:bidi="ar-SA"/>
      </w:rPr>
    </w:lvl>
    <w:lvl w:ilvl="4" w:tplc="A80084D2">
      <w:numFmt w:val="bullet"/>
      <w:lvlText w:val="•"/>
      <w:lvlJc w:val="left"/>
      <w:pPr>
        <w:ind w:left="3910" w:hanging="567"/>
      </w:pPr>
      <w:rPr>
        <w:rFonts w:hint="default"/>
        <w:lang w:val="bs" w:eastAsia="en-US" w:bidi="ar-SA"/>
      </w:rPr>
    </w:lvl>
    <w:lvl w:ilvl="5" w:tplc="E1EA91F8">
      <w:numFmt w:val="bullet"/>
      <w:lvlText w:val="•"/>
      <w:lvlJc w:val="left"/>
      <w:pPr>
        <w:ind w:left="4833" w:hanging="567"/>
      </w:pPr>
      <w:rPr>
        <w:rFonts w:hint="default"/>
        <w:lang w:val="bs" w:eastAsia="en-US" w:bidi="ar-SA"/>
      </w:rPr>
    </w:lvl>
    <w:lvl w:ilvl="6" w:tplc="4EB01D4E">
      <w:numFmt w:val="bullet"/>
      <w:lvlText w:val="•"/>
      <w:lvlJc w:val="left"/>
      <w:pPr>
        <w:ind w:left="5755" w:hanging="567"/>
      </w:pPr>
      <w:rPr>
        <w:rFonts w:hint="default"/>
        <w:lang w:val="bs" w:eastAsia="en-US" w:bidi="ar-SA"/>
      </w:rPr>
    </w:lvl>
    <w:lvl w:ilvl="7" w:tplc="94B45526">
      <w:numFmt w:val="bullet"/>
      <w:lvlText w:val="•"/>
      <w:lvlJc w:val="left"/>
      <w:pPr>
        <w:ind w:left="6678" w:hanging="567"/>
      </w:pPr>
      <w:rPr>
        <w:rFonts w:hint="default"/>
        <w:lang w:val="bs" w:eastAsia="en-US" w:bidi="ar-SA"/>
      </w:rPr>
    </w:lvl>
    <w:lvl w:ilvl="8" w:tplc="2288408A">
      <w:numFmt w:val="bullet"/>
      <w:lvlText w:val="•"/>
      <w:lvlJc w:val="left"/>
      <w:pPr>
        <w:ind w:left="7601" w:hanging="567"/>
      </w:pPr>
      <w:rPr>
        <w:rFonts w:hint="default"/>
        <w:lang w:val="bs" w:eastAsia="en-US" w:bidi="ar-SA"/>
      </w:rPr>
    </w:lvl>
  </w:abstractNum>
  <w:abstractNum w:abstractNumId="171" w15:restartNumberingAfterBreak="0">
    <w:nsid w:val="48496B68"/>
    <w:multiLevelType w:val="hybridMultilevel"/>
    <w:tmpl w:val="7B6C64A0"/>
    <w:lvl w:ilvl="0" w:tplc="D052773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C6264F4">
      <w:numFmt w:val="bullet"/>
      <w:lvlText w:val="•"/>
      <w:lvlJc w:val="left"/>
      <w:pPr>
        <w:ind w:left="1142" w:hanging="567"/>
      </w:pPr>
      <w:rPr>
        <w:rFonts w:hint="default"/>
        <w:lang w:val="bs" w:eastAsia="en-US" w:bidi="ar-SA"/>
      </w:rPr>
    </w:lvl>
    <w:lvl w:ilvl="2" w:tplc="67162E60">
      <w:numFmt w:val="bullet"/>
      <w:lvlText w:val="•"/>
      <w:lvlJc w:val="left"/>
      <w:pPr>
        <w:ind w:left="2065" w:hanging="567"/>
      </w:pPr>
      <w:rPr>
        <w:rFonts w:hint="default"/>
        <w:lang w:val="bs" w:eastAsia="en-US" w:bidi="ar-SA"/>
      </w:rPr>
    </w:lvl>
    <w:lvl w:ilvl="3" w:tplc="694AD9DA">
      <w:numFmt w:val="bullet"/>
      <w:lvlText w:val="•"/>
      <w:lvlJc w:val="left"/>
      <w:pPr>
        <w:ind w:left="2987" w:hanging="567"/>
      </w:pPr>
      <w:rPr>
        <w:rFonts w:hint="default"/>
        <w:lang w:val="bs" w:eastAsia="en-US" w:bidi="ar-SA"/>
      </w:rPr>
    </w:lvl>
    <w:lvl w:ilvl="4" w:tplc="294C9EC8">
      <w:numFmt w:val="bullet"/>
      <w:lvlText w:val="•"/>
      <w:lvlJc w:val="left"/>
      <w:pPr>
        <w:ind w:left="3910" w:hanging="567"/>
      </w:pPr>
      <w:rPr>
        <w:rFonts w:hint="default"/>
        <w:lang w:val="bs" w:eastAsia="en-US" w:bidi="ar-SA"/>
      </w:rPr>
    </w:lvl>
    <w:lvl w:ilvl="5" w:tplc="FD8A1D66">
      <w:numFmt w:val="bullet"/>
      <w:lvlText w:val="•"/>
      <w:lvlJc w:val="left"/>
      <w:pPr>
        <w:ind w:left="4833" w:hanging="567"/>
      </w:pPr>
      <w:rPr>
        <w:rFonts w:hint="default"/>
        <w:lang w:val="bs" w:eastAsia="en-US" w:bidi="ar-SA"/>
      </w:rPr>
    </w:lvl>
    <w:lvl w:ilvl="6" w:tplc="25B84DE6">
      <w:numFmt w:val="bullet"/>
      <w:lvlText w:val="•"/>
      <w:lvlJc w:val="left"/>
      <w:pPr>
        <w:ind w:left="5755" w:hanging="567"/>
      </w:pPr>
      <w:rPr>
        <w:rFonts w:hint="default"/>
        <w:lang w:val="bs" w:eastAsia="en-US" w:bidi="ar-SA"/>
      </w:rPr>
    </w:lvl>
    <w:lvl w:ilvl="7" w:tplc="0660D1E8">
      <w:numFmt w:val="bullet"/>
      <w:lvlText w:val="•"/>
      <w:lvlJc w:val="left"/>
      <w:pPr>
        <w:ind w:left="6678" w:hanging="567"/>
      </w:pPr>
      <w:rPr>
        <w:rFonts w:hint="default"/>
        <w:lang w:val="bs" w:eastAsia="en-US" w:bidi="ar-SA"/>
      </w:rPr>
    </w:lvl>
    <w:lvl w:ilvl="8" w:tplc="5854139A">
      <w:numFmt w:val="bullet"/>
      <w:lvlText w:val="•"/>
      <w:lvlJc w:val="left"/>
      <w:pPr>
        <w:ind w:left="7601" w:hanging="567"/>
      </w:pPr>
      <w:rPr>
        <w:rFonts w:hint="default"/>
        <w:lang w:val="bs" w:eastAsia="en-US" w:bidi="ar-SA"/>
      </w:rPr>
    </w:lvl>
  </w:abstractNum>
  <w:abstractNum w:abstractNumId="172" w15:restartNumberingAfterBreak="0">
    <w:nsid w:val="488A10E8"/>
    <w:multiLevelType w:val="hybridMultilevel"/>
    <w:tmpl w:val="73D29836"/>
    <w:lvl w:ilvl="0" w:tplc="D8E41A9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46EEF52">
      <w:numFmt w:val="bullet"/>
      <w:lvlText w:val="•"/>
      <w:lvlJc w:val="left"/>
      <w:pPr>
        <w:ind w:left="1142" w:hanging="567"/>
      </w:pPr>
      <w:rPr>
        <w:rFonts w:hint="default"/>
        <w:lang w:val="bs" w:eastAsia="en-US" w:bidi="ar-SA"/>
      </w:rPr>
    </w:lvl>
    <w:lvl w:ilvl="2" w:tplc="C52C9EF6">
      <w:numFmt w:val="bullet"/>
      <w:lvlText w:val="•"/>
      <w:lvlJc w:val="left"/>
      <w:pPr>
        <w:ind w:left="2065" w:hanging="567"/>
      </w:pPr>
      <w:rPr>
        <w:rFonts w:hint="default"/>
        <w:lang w:val="bs" w:eastAsia="en-US" w:bidi="ar-SA"/>
      </w:rPr>
    </w:lvl>
    <w:lvl w:ilvl="3" w:tplc="DE7A7906">
      <w:numFmt w:val="bullet"/>
      <w:lvlText w:val="•"/>
      <w:lvlJc w:val="left"/>
      <w:pPr>
        <w:ind w:left="2987" w:hanging="567"/>
      </w:pPr>
      <w:rPr>
        <w:rFonts w:hint="default"/>
        <w:lang w:val="bs" w:eastAsia="en-US" w:bidi="ar-SA"/>
      </w:rPr>
    </w:lvl>
    <w:lvl w:ilvl="4" w:tplc="7FD8E380">
      <w:numFmt w:val="bullet"/>
      <w:lvlText w:val="•"/>
      <w:lvlJc w:val="left"/>
      <w:pPr>
        <w:ind w:left="3910" w:hanging="567"/>
      </w:pPr>
      <w:rPr>
        <w:rFonts w:hint="default"/>
        <w:lang w:val="bs" w:eastAsia="en-US" w:bidi="ar-SA"/>
      </w:rPr>
    </w:lvl>
    <w:lvl w:ilvl="5" w:tplc="2F22A1AA">
      <w:numFmt w:val="bullet"/>
      <w:lvlText w:val="•"/>
      <w:lvlJc w:val="left"/>
      <w:pPr>
        <w:ind w:left="4833" w:hanging="567"/>
      </w:pPr>
      <w:rPr>
        <w:rFonts w:hint="default"/>
        <w:lang w:val="bs" w:eastAsia="en-US" w:bidi="ar-SA"/>
      </w:rPr>
    </w:lvl>
    <w:lvl w:ilvl="6" w:tplc="92A2EFE2">
      <w:numFmt w:val="bullet"/>
      <w:lvlText w:val="•"/>
      <w:lvlJc w:val="left"/>
      <w:pPr>
        <w:ind w:left="5755" w:hanging="567"/>
      </w:pPr>
      <w:rPr>
        <w:rFonts w:hint="default"/>
        <w:lang w:val="bs" w:eastAsia="en-US" w:bidi="ar-SA"/>
      </w:rPr>
    </w:lvl>
    <w:lvl w:ilvl="7" w:tplc="4DB81F0C">
      <w:numFmt w:val="bullet"/>
      <w:lvlText w:val="•"/>
      <w:lvlJc w:val="left"/>
      <w:pPr>
        <w:ind w:left="6678" w:hanging="567"/>
      </w:pPr>
      <w:rPr>
        <w:rFonts w:hint="default"/>
        <w:lang w:val="bs" w:eastAsia="en-US" w:bidi="ar-SA"/>
      </w:rPr>
    </w:lvl>
    <w:lvl w:ilvl="8" w:tplc="62D61C98">
      <w:numFmt w:val="bullet"/>
      <w:lvlText w:val="•"/>
      <w:lvlJc w:val="left"/>
      <w:pPr>
        <w:ind w:left="7601" w:hanging="567"/>
      </w:pPr>
      <w:rPr>
        <w:rFonts w:hint="default"/>
        <w:lang w:val="bs" w:eastAsia="en-US" w:bidi="ar-SA"/>
      </w:rPr>
    </w:lvl>
  </w:abstractNum>
  <w:abstractNum w:abstractNumId="173" w15:restartNumberingAfterBreak="0">
    <w:nsid w:val="48DF4A30"/>
    <w:multiLevelType w:val="hybridMultilevel"/>
    <w:tmpl w:val="B19673FA"/>
    <w:lvl w:ilvl="0" w:tplc="C41E600A">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FFEB8BC">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B8C2A1B6">
      <w:numFmt w:val="bullet"/>
      <w:lvlText w:val="•"/>
      <w:lvlJc w:val="left"/>
      <w:pPr>
        <w:ind w:left="1885" w:hanging="360"/>
      </w:pPr>
      <w:rPr>
        <w:rFonts w:hint="default"/>
        <w:lang w:val="bs" w:eastAsia="en-US" w:bidi="ar-SA"/>
      </w:rPr>
    </w:lvl>
    <w:lvl w:ilvl="3" w:tplc="5604546A">
      <w:numFmt w:val="bullet"/>
      <w:lvlText w:val="•"/>
      <w:lvlJc w:val="left"/>
      <w:pPr>
        <w:ind w:left="2830" w:hanging="360"/>
      </w:pPr>
      <w:rPr>
        <w:rFonts w:hint="default"/>
        <w:lang w:val="bs" w:eastAsia="en-US" w:bidi="ar-SA"/>
      </w:rPr>
    </w:lvl>
    <w:lvl w:ilvl="4" w:tplc="F48E6D04">
      <w:numFmt w:val="bullet"/>
      <w:lvlText w:val="•"/>
      <w:lvlJc w:val="left"/>
      <w:pPr>
        <w:ind w:left="3775" w:hanging="360"/>
      </w:pPr>
      <w:rPr>
        <w:rFonts w:hint="default"/>
        <w:lang w:val="bs" w:eastAsia="en-US" w:bidi="ar-SA"/>
      </w:rPr>
    </w:lvl>
    <w:lvl w:ilvl="5" w:tplc="999212D0">
      <w:numFmt w:val="bullet"/>
      <w:lvlText w:val="•"/>
      <w:lvlJc w:val="left"/>
      <w:pPr>
        <w:ind w:left="4720" w:hanging="360"/>
      </w:pPr>
      <w:rPr>
        <w:rFonts w:hint="default"/>
        <w:lang w:val="bs" w:eastAsia="en-US" w:bidi="ar-SA"/>
      </w:rPr>
    </w:lvl>
    <w:lvl w:ilvl="6" w:tplc="0B02A85C">
      <w:numFmt w:val="bullet"/>
      <w:lvlText w:val="•"/>
      <w:lvlJc w:val="left"/>
      <w:pPr>
        <w:ind w:left="5665" w:hanging="360"/>
      </w:pPr>
      <w:rPr>
        <w:rFonts w:hint="default"/>
        <w:lang w:val="bs" w:eastAsia="en-US" w:bidi="ar-SA"/>
      </w:rPr>
    </w:lvl>
    <w:lvl w:ilvl="7" w:tplc="451CC57C">
      <w:numFmt w:val="bullet"/>
      <w:lvlText w:val="•"/>
      <w:lvlJc w:val="left"/>
      <w:pPr>
        <w:ind w:left="6610" w:hanging="360"/>
      </w:pPr>
      <w:rPr>
        <w:rFonts w:hint="default"/>
        <w:lang w:val="bs" w:eastAsia="en-US" w:bidi="ar-SA"/>
      </w:rPr>
    </w:lvl>
    <w:lvl w:ilvl="8" w:tplc="C5CE07E2">
      <w:numFmt w:val="bullet"/>
      <w:lvlText w:val="•"/>
      <w:lvlJc w:val="left"/>
      <w:pPr>
        <w:ind w:left="7556" w:hanging="360"/>
      </w:pPr>
      <w:rPr>
        <w:rFonts w:hint="default"/>
        <w:lang w:val="bs" w:eastAsia="en-US" w:bidi="ar-SA"/>
      </w:rPr>
    </w:lvl>
  </w:abstractNum>
  <w:abstractNum w:abstractNumId="174" w15:restartNumberingAfterBreak="0">
    <w:nsid w:val="48E25941"/>
    <w:multiLevelType w:val="hybridMultilevel"/>
    <w:tmpl w:val="B71097C0"/>
    <w:lvl w:ilvl="0" w:tplc="29842EF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E6CAE7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9AB6A4A8">
      <w:numFmt w:val="bullet"/>
      <w:lvlText w:val="•"/>
      <w:lvlJc w:val="left"/>
      <w:pPr>
        <w:ind w:left="1885" w:hanging="360"/>
      </w:pPr>
      <w:rPr>
        <w:rFonts w:hint="default"/>
        <w:lang w:val="bs" w:eastAsia="en-US" w:bidi="ar-SA"/>
      </w:rPr>
    </w:lvl>
    <w:lvl w:ilvl="3" w:tplc="5B1EEA9A">
      <w:numFmt w:val="bullet"/>
      <w:lvlText w:val="•"/>
      <w:lvlJc w:val="left"/>
      <w:pPr>
        <w:ind w:left="2830" w:hanging="360"/>
      </w:pPr>
      <w:rPr>
        <w:rFonts w:hint="default"/>
        <w:lang w:val="bs" w:eastAsia="en-US" w:bidi="ar-SA"/>
      </w:rPr>
    </w:lvl>
    <w:lvl w:ilvl="4" w:tplc="BBC4FDA4">
      <w:numFmt w:val="bullet"/>
      <w:lvlText w:val="•"/>
      <w:lvlJc w:val="left"/>
      <w:pPr>
        <w:ind w:left="3775" w:hanging="360"/>
      </w:pPr>
      <w:rPr>
        <w:rFonts w:hint="default"/>
        <w:lang w:val="bs" w:eastAsia="en-US" w:bidi="ar-SA"/>
      </w:rPr>
    </w:lvl>
    <w:lvl w:ilvl="5" w:tplc="447A8AA0">
      <w:numFmt w:val="bullet"/>
      <w:lvlText w:val="•"/>
      <w:lvlJc w:val="left"/>
      <w:pPr>
        <w:ind w:left="4720" w:hanging="360"/>
      </w:pPr>
      <w:rPr>
        <w:rFonts w:hint="default"/>
        <w:lang w:val="bs" w:eastAsia="en-US" w:bidi="ar-SA"/>
      </w:rPr>
    </w:lvl>
    <w:lvl w:ilvl="6" w:tplc="9D5443CC">
      <w:numFmt w:val="bullet"/>
      <w:lvlText w:val="•"/>
      <w:lvlJc w:val="left"/>
      <w:pPr>
        <w:ind w:left="5665" w:hanging="360"/>
      </w:pPr>
      <w:rPr>
        <w:rFonts w:hint="default"/>
        <w:lang w:val="bs" w:eastAsia="en-US" w:bidi="ar-SA"/>
      </w:rPr>
    </w:lvl>
    <w:lvl w:ilvl="7" w:tplc="59FE014C">
      <w:numFmt w:val="bullet"/>
      <w:lvlText w:val="•"/>
      <w:lvlJc w:val="left"/>
      <w:pPr>
        <w:ind w:left="6610" w:hanging="360"/>
      </w:pPr>
      <w:rPr>
        <w:rFonts w:hint="default"/>
        <w:lang w:val="bs" w:eastAsia="en-US" w:bidi="ar-SA"/>
      </w:rPr>
    </w:lvl>
    <w:lvl w:ilvl="8" w:tplc="0E3676D8">
      <w:numFmt w:val="bullet"/>
      <w:lvlText w:val="•"/>
      <w:lvlJc w:val="left"/>
      <w:pPr>
        <w:ind w:left="7556" w:hanging="360"/>
      </w:pPr>
      <w:rPr>
        <w:rFonts w:hint="default"/>
        <w:lang w:val="bs" w:eastAsia="en-US" w:bidi="ar-SA"/>
      </w:rPr>
    </w:lvl>
  </w:abstractNum>
  <w:abstractNum w:abstractNumId="175" w15:restartNumberingAfterBreak="0">
    <w:nsid w:val="493A7BDF"/>
    <w:multiLevelType w:val="hybridMultilevel"/>
    <w:tmpl w:val="BC465D48"/>
    <w:lvl w:ilvl="0" w:tplc="18E6829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3C0D70E">
      <w:numFmt w:val="bullet"/>
      <w:lvlText w:val="-"/>
      <w:lvlJc w:val="left"/>
      <w:pPr>
        <w:ind w:left="357" w:hanging="140"/>
      </w:pPr>
      <w:rPr>
        <w:rFonts w:ascii="Times New Roman" w:eastAsia="Times New Roman" w:hAnsi="Times New Roman" w:cs="Times New Roman" w:hint="default"/>
        <w:b w:val="0"/>
        <w:bCs w:val="0"/>
        <w:i w:val="0"/>
        <w:iCs w:val="0"/>
        <w:spacing w:val="0"/>
        <w:w w:val="100"/>
        <w:sz w:val="24"/>
        <w:szCs w:val="24"/>
        <w:lang w:val="bs" w:eastAsia="en-US" w:bidi="ar-SA"/>
      </w:rPr>
    </w:lvl>
    <w:lvl w:ilvl="2" w:tplc="B3C05D68">
      <w:numFmt w:val="bullet"/>
      <w:lvlText w:val="-"/>
      <w:lvlJc w:val="left"/>
      <w:pPr>
        <w:ind w:left="938" w:hanging="360"/>
      </w:pPr>
      <w:rPr>
        <w:rFonts w:ascii="Times New Roman" w:eastAsia="Times New Roman" w:hAnsi="Times New Roman" w:cs="Times New Roman" w:hint="default"/>
        <w:spacing w:val="0"/>
        <w:w w:val="100"/>
        <w:lang w:val="bs" w:eastAsia="en-US" w:bidi="ar-SA"/>
      </w:rPr>
    </w:lvl>
    <w:lvl w:ilvl="3" w:tplc="F3324668">
      <w:numFmt w:val="bullet"/>
      <w:lvlText w:val="•"/>
      <w:lvlJc w:val="left"/>
      <w:pPr>
        <w:ind w:left="2003" w:hanging="360"/>
      </w:pPr>
      <w:rPr>
        <w:rFonts w:hint="default"/>
        <w:lang w:val="bs" w:eastAsia="en-US" w:bidi="ar-SA"/>
      </w:rPr>
    </w:lvl>
    <w:lvl w:ilvl="4" w:tplc="79B6AEEA">
      <w:numFmt w:val="bullet"/>
      <w:lvlText w:val="•"/>
      <w:lvlJc w:val="left"/>
      <w:pPr>
        <w:ind w:left="3066" w:hanging="360"/>
      </w:pPr>
      <w:rPr>
        <w:rFonts w:hint="default"/>
        <w:lang w:val="bs" w:eastAsia="en-US" w:bidi="ar-SA"/>
      </w:rPr>
    </w:lvl>
    <w:lvl w:ilvl="5" w:tplc="F754D86C">
      <w:numFmt w:val="bullet"/>
      <w:lvlText w:val="•"/>
      <w:lvlJc w:val="left"/>
      <w:pPr>
        <w:ind w:left="4129" w:hanging="360"/>
      </w:pPr>
      <w:rPr>
        <w:rFonts w:hint="default"/>
        <w:lang w:val="bs" w:eastAsia="en-US" w:bidi="ar-SA"/>
      </w:rPr>
    </w:lvl>
    <w:lvl w:ilvl="6" w:tplc="694AA196">
      <w:numFmt w:val="bullet"/>
      <w:lvlText w:val="•"/>
      <w:lvlJc w:val="left"/>
      <w:pPr>
        <w:ind w:left="5193" w:hanging="360"/>
      </w:pPr>
      <w:rPr>
        <w:rFonts w:hint="default"/>
        <w:lang w:val="bs" w:eastAsia="en-US" w:bidi="ar-SA"/>
      </w:rPr>
    </w:lvl>
    <w:lvl w:ilvl="7" w:tplc="7F1494FE">
      <w:numFmt w:val="bullet"/>
      <w:lvlText w:val="•"/>
      <w:lvlJc w:val="left"/>
      <w:pPr>
        <w:ind w:left="6256" w:hanging="360"/>
      </w:pPr>
      <w:rPr>
        <w:rFonts w:hint="default"/>
        <w:lang w:val="bs" w:eastAsia="en-US" w:bidi="ar-SA"/>
      </w:rPr>
    </w:lvl>
    <w:lvl w:ilvl="8" w:tplc="69B83A3A">
      <w:numFmt w:val="bullet"/>
      <w:lvlText w:val="•"/>
      <w:lvlJc w:val="left"/>
      <w:pPr>
        <w:ind w:left="7319" w:hanging="360"/>
      </w:pPr>
      <w:rPr>
        <w:rFonts w:hint="default"/>
        <w:lang w:val="bs" w:eastAsia="en-US" w:bidi="ar-SA"/>
      </w:rPr>
    </w:lvl>
  </w:abstractNum>
  <w:abstractNum w:abstractNumId="176" w15:restartNumberingAfterBreak="0">
    <w:nsid w:val="49532AEB"/>
    <w:multiLevelType w:val="hybridMultilevel"/>
    <w:tmpl w:val="5AF6EE00"/>
    <w:lvl w:ilvl="0" w:tplc="2DD4A8F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91EA2EE">
      <w:numFmt w:val="bullet"/>
      <w:lvlText w:val="•"/>
      <w:lvlJc w:val="left"/>
      <w:pPr>
        <w:ind w:left="1142" w:hanging="567"/>
      </w:pPr>
      <w:rPr>
        <w:rFonts w:hint="default"/>
        <w:lang w:val="bs" w:eastAsia="en-US" w:bidi="ar-SA"/>
      </w:rPr>
    </w:lvl>
    <w:lvl w:ilvl="2" w:tplc="1810A6A2">
      <w:numFmt w:val="bullet"/>
      <w:lvlText w:val="•"/>
      <w:lvlJc w:val="left"/>
      <w:pPr>
        <w:ind w:left="2065" w:hanging="567"/>
      </w:pPr>
      <w:rPr>
        <w:rFonts w:hint="default"/>
        <w:lang w:val="bs" w:eastAsia="en-US" w:bidi="ar-SA"/>
      </w:rPr>
    </w:lvl>
    <w:lvl w:ilvl="3" w:tplc="079091B4">
      <w:numFmt w:val="bullet"/>
      <w:lvlText w:val="•"/>
      <w:lvlJc w:val="left"/>
      <w:pPr>
        <w:ind w:left="2987" w:hanging="567"/>
      </w:pPr>
      <w:rPr>
        <w:rFonts w:hint="default"/>
        <w:lang w:val="bs" w:eastAsia="en-US" w:bidi="ar-SA"/>
      </w:rPr>
    </w:lvl>
    <w:lvl w:ilvl="4" w:tplc="4E68553C">
      <w:numFmt w:val="bullet"/>
      <w:lvlText w:val="•"/>
      <w:lvlJc w:val="left"/>
      <w:pPr>
        <w:ind w:left="3910" w:hanging="567"/>
      </w:pPr>
      <w:rPr>
        <w:rFonts w:hint="default"/>
        <w:lang w:val="bs" w:eastAsia="en-US" w:bidi="ar-SA"/>
      </w:rPr>
    </w:lvl>
    <w:lvl w:ilvl="5" w:tplc="5F4EAA66">
      <w:numFmt w:val="bullet"/>
      <w:lvlText w:val="•"/>
      <w:lvlJc w:val="left"/>
      <w:pPr>
        <w:ind w:left="4833" w:hanging="567"/>
      </w:pPr>
      <w:rPr>
        <w:rFonts w:hint="default"/>
        <w:lang w:val="bs" w:eastAsia="en-US" w:bidi="ar-SA"/>
      </w:rPr>
    </w:lvl>
    <w:lvl w:ilvl="6" w:tplc="7C6251F0">
      <w:numFmt w:val="bullet"/>
      <w:lvlText w:val="•"/>
      <w:lvlJc w:val="left"/>
      <w:pPr>
        <w:ind w:left="5755" w:hanging="567"/>
      </w:pPr>
      <w:rPr>
        <w:rFonts w:hint="default"/>
        <w:lang w:val="bs" w:eastAsia="en-US" w:bidi="ar-SA"/>
      </w:rPr>
    </w:lvl>
    <w:lvl w:ilvl="7" w:tplc="BB1492D4">
      <w:numFmt w:val="bullet"/>
      <w:lvlText w:val="•"/>
      <w:lvlJc w:val="left"/>
      <w:pPr>
        <w:ind w:left="6678" w:hanging="567"/>
      </w:pPr>
      <w:rPr>
        <w:rFonts w:hint="default"/>
        <w:lang w:val="bs" w:eastAsia="en-US" w:bidi="ar-SA"/>
      </w:rPr>
    </w:lvl>
    <w:lvl w:ilvl="8" w:tplc="351CE770">
      <w:numFmt w:val="bullet"/>
      <w:lvlText w:val="•"/>
      <w:lvlJc w:val="left"/>
      <w:pPr>
        <w:ind w:left="7601" w:hanging="567"/>
      </w:pPr>
      <w:rPr>
        <w:rFonts w:hint="default"/>
        <w:lang w:val="bs" w:eastAsia="en-US" w:bidi="ar-SA"/>
      </w:rPr>
    </w:lvl>
  </w:abstractNum>
  <w:abstractNum w:abstractNumId="177" w15:restartNumberingAfterBreak="0">
    <w:nsid w:val="49756460"/>
    <w:multiLevelType w:val="hybridMultilevel"/>
    <w:tmpl w:val="1AD266EA"/>
    <w:lvl w:ilvl="0" w:tplc="80D016F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378D1F8">
      <w:numFmt w:val="bullet"/>
      <w:lvlText w:val="•"/>
      <w:lvlJc w:val="left"/>
      <w:pPr>
        <w:ind w:left="1142" w:hanging="567"/>
      </w:pPr>
      <w:rPr>
        <w:rFonts w:hint="default"/>
        <w:lang w:val="bs" w:eastAsia="en-US" w:bidi="ar-SA"/>
      </w:rPr>
    </w:lvl>
    <w:lvl w:ilvl="2" w:tplc="C130DF1A">
      <w:numFmt w:val="bullet"/>
      <w:lvlText w:val="•"/>
      <w:lvlJc w:val="left"/>
      <w:pPr>
        <w:ind w:left="2065" w:hanging="567"/>
      </w:pPr>
      <w:rPr>
        <w:rFonts w:hint="default"/>
        <w:lang w:val="bs" w:eastAsia="en-US" w:bidi="ar-SA"/>
      </w:rPr>
    </w:lvl>
    <w:lvl w:ilvl="3" w:tplc="A2BA64CA">
      <w:numFmt w:val="bullet"/>
      <w:lvlText w:val="•"/>
      <w:lvlJc w:val="left"/>
      <w:pPr>
        <w:ind w:left="2987" w:hanging="567"/>
      </w:pPr>
      <w:rPr>
        <w:rFonts w:hint="default"/>
        <w:lang w:val="bs" w:eastAsia="en-US" w:bidi="ar-SA"/>
      </w:rPr>
    </w:lvl>
    <w:lvl w:ilvl="4" w:tplc="FE907C6C">
      <w:numFmt w:val="bullet"/>
      <w:lvlText w:val="•"/>
      <w:lvlJc w:val="left"/>
      <w:pPr>
        <w:ind w:left="3910" w:hanging="567"/>
      </w:pPr>
      <w:rPr>
        <w:rFonts w:hint="default"/>
        <w:lang w:val="bs" w:eastAsia="en-US" w:bidi="ar-SA"/>
      </w:rPr>
    </w:lvl>
    <w:lvl w:ilvl="5" w:tplc="CE2E6E92">
      <w:numFmt w:val="bullet"/>
      <w:lvlText w:val="•"/>
      <w:lvlJc w:val="left"/>
      <w:pPr>
        <w:ind w:left="4833" w:hanging="567"/>
      </w:pPr>
      <w:rPr>
        <w:rFonts w:hint="default"/>
        <w:lang w:val="bs" w:eastAsia="en-US" w:bidi="ar-SA"/>
      </w:rPr>
    </w:lvl>
    <w:lvl w:ilvl="6" w:tplc="37C264C2">
      <w:numFmt w:val="bullet"/>
      <w:lvlText w:val="•"/>
      <w:lvlJc w:val="left"/>
      <w:pPr>
        <w:ind w:left="5755" w:hanging="567"/>
      </w:pPr>
      <w:rPr>
        <w:rFonts w:hint="default"/>
        <w:lang w:val="bs" w:eastAsia="en-US" w:bidi="ar-SA"/>
      </w:rPr>
    </w:lvl>
    <w:lvl w:ilvl="7" w:tplc="DADCE8EC">
      <w:numFmt w:val="bullet"/>
      <w:lvlText w:val="•"/>
      <w:lvlJc w:val="left"/>
      <w:pPr>
        <w:ind w:left="6678" w:hanging="567"/>
      </w:pPr>
      <w:rPr>
        <w:rFonts w:hint="default"/>
        <w:lang w:val="bs" w:eastAsia="en-US" w:bidi="ar-SA"/>
      </w:rPr>
    </w:lvl>
    <w:lvl w:ilvl="8" w:tplc="6D7A7EB2">
      <w:numFmt w:val="bullet"/>
      <w:lvlText w:val="•"/>
      <w:lvlJc w:val="left"/>
      <w:pPr>
        <w:ind w:left="7601" w:hanging="567"/>
      </w:pPr>
      <w:rPr>
        <w:rFonts w:hint="default"/>
        <w:lang w:val="bs" w:eastAsia="en-US" w:bidi="ar-SA"/>
      </w:rPr>
    </w:lvl>
  </w:abstractNum>
  <w:abstractNum w:abstractNumId="178" w15:restartNumberingAfterBreak="0">
    <w:nsid w:val="4A7B032B"/>
    <w:multiLevelType w:val="hybridMultilevel"/>
    <w:tmpl w:val="85CA3CA8"/>
    <w:lvl w:ilvl="0" w:tplc="48C04CF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7DC3CA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21F88B52">
      <w:numFmt w:val="bullet"/>
      <w:lvlText w:val="•"/>
      <w:lvlJc w:val="left"/>
      <w:pPr>
        <w:ind w:left="1885" w:hanging="360"/>
      </w:pPr>
      <w:rPr>
        <w:rFonts w:hint="default"/>
        <w:lang w:val="bs" w:eastAsia="en-US" w:bidi="ar-SA"/>
      </w:rPr>
    </w:lvl>
    <w:lvl w:ilvl="3" w:tplc="61FEBB8A">
      <w:numFmt w:val="bullet"/>
      <w:lvlText w:val="•"/>
      <w:lvlJc w:val="left"/>
      <w:pPr>
        <w:ind w:left="2830" w:hanging="360"/>
      </w:pPr>
      <w:rPr>
        <w:rFonts w:hint="default"/>
        <w:lang w:val="bs" w:eastAsia="en-US" w:bidi="ar-SA"/>
      </w:rPr>
    </w:lvl>
    <w:lvl w:ilvl="4" w:tplc="145A1116">
      <w:numFmt w:val="bullet"/>
      <w:lvlText w:val="•"/>
      <w:lvlJc w:val="left"/>
      <w:pPr>
        <w:ind w:left="3775" w:hanging="360"/>
      </w:pPr>
      <w:rPr>
        <w:rFonts w:hint="default"/>
        <w:lang w:val="bs" w:eastAsia="en-US" w:bidi="ar-SA"/>
      </w:rPr>
    </w:lvl>
    <w:lvl w:ilvl="5" w:tplc="C9FA0AD2">
      <w:numFmt w:val="bullet"/>
      <w:lvlText w:val="•"/>
      <w:lvlJc w:val="left"/>
      <w:pPr>
        <w:ind w:left="4720" w:hanging="360"/>
      </w:pPr>
      <w:rPr>
        <w:rFonts w:hint="default"/>
        <w:lang w:val="bs" w:eastAsia="en-US" w:bidi="ar-SA"/>
      </w:rPr>
    </w:lvl>
    <w:lvl w:ilvl="6" w:tplc="8718328C">
      <w:numFmt w:val="bullet"/>
      <w:lvlText w:val="•"/>
      <w:lvlJc w:val="left"/>
      <w:pPr>
        <w:ind w:left="5665" w:hanging="360"/>
      </w:pPr>
      <w:rPr>
        <w:rFonts w:hint="default"/>
        <w:lang w:val="bs" w:eastAsia="en-US" w:bidi="ar-SA"/>
      </w:rPr>
    </w:lvl>
    <w:lvl w:ilvl="7" w:tplc="6A20BEA2">
      <w:numFmt w:val="bullet"/>
      <w:lvlText w:val="•"/>
      <w:lvlJc w:val="left"/>
      <w:pPr>
        <w:ind w:left="6610" w:hanging="360"/>
      </w:pPr>
      <w:rPr>
        <w:rFonts w:hint="default"/>
        <w:lang w:val="bs" w:eastAsia="en-US" w:bidi="ar-SA"/>
      </w:rPr>
    </w:lvl>
    <w:lvl w:ilvl="8" w:tplc="C6845C4E">
      <w:numFmt w:val="bullet"/>
      <w:lvlText w:val="•"/>
      <w:lvlJc w:val="left"/>
      <w:pPr>
        <w:ind w:left="7556" w:hanging="360"/>
      </w:pPr>
      <w:rPr>
        <w:rFonts w:hint="default"/>
        <w:lang w:val="bs" w:eastAsia="en-US" w:bidi="ar-SA"/>
      </w:rPr>
    </w:lvl>
  </w:abstractNum>
  <w:abstractNum w:abstractNumId="179" w15:restartNumberingAfterBreak="0">
    <w:nsid w:val="4A847FCF"/>
    <w:multiLevelType w:val="hybridMultilevel"/>
    <w:tmpl w:val="FCD655AA"/>
    <w:lvl w:ilvl="0" w:tplc="E0C464A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9A94B74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B67054C6">
      <w:numFmt w:val="bullet"/>
      <w:lvlText w:val="•"/>
      <w:lvlJc w:val="left"/>
      <w:pPr>
        <w:ind w:left="1885" w:hanging="360"/>
      </w:pPr>
      <w:rPr>
        <w:rFonts w:hint="default"/>
        <w:lang w:val="bs" w:eastAsia="en-US" w:bidi="ar-SA"/>
      </w:rPr>
    </w:lvl>
    <w:lvl w:ilvl="3" w:tplc="94528DD8">
      <w:numFmt w:val="bullet"/>
      <w:lvlText w:val="•"/>
      <w:lvlJc w:val="left"/>
      <w:pPr>
        <w:ind w:left="2830" w:hanging="360"/>
      </w:pPr>
      <w:rPr>
        <w:rFonts w:hint="default"/>
        <w:lang w:val="bs" w:eastAsia="en-US" w:bidi="ar-SA"/>
      </w:rPr>
    </w:lvl>
    <w:lvl w:ilvl="4" w:tplc="3B0A4B5E">
      <w:numFmt w:val="bullet"/>
      <w:lvlText w:val="•"/>
      <w:lvlJc w:val="left"/>
      <w:pPr>
        <w:ind w:left="3775" w:hanging="360"/>
      </w:pPr>
      <w:rPr>
        <w:rFonts w:hint="default"/>
        <w:lang w:val="bs" w:eastAsia="en-US" w:bidi="ar-SA"/>
      </w:rPr>
    </w:lvl>
    <w:lvl w:ilvl="5" w:tplc="CC405ACA">
      <w:numFmt w:val="bullet"/>
      <w:lvlText w:val="•"/>
      <w:lvlJc w:val="left"/>
      <w:pPr>
        <w:ind w:left="4720" w:hanging="360"/>
      </w:pPr>
      <w:rPr>
        <w:rFonts w:hint="default"/>
        <w:lang w:val="bs" w:eastAsia="en-US" w:bidi="ar-SA"/>
      </w:rPr>
    </w:lvl>
    <w:lvl w:ilvl="6" w:tplc="8FAC4236">
      <w:numFmt w:val="bullet"/>
      <w:lvlText w:val="•"/>
      <w:lvlJc w:val="left"/>
      <w:pPr>
        <w:ind w:left="5665" w:hanging="360"/>
      </w:pPr>
      <w:rPr>
        <w:rFonts w:hint="default"/>
        <w:lang w:val="bs" w:eastAsia="en-US" w:bidi="ar-SA"/>
      </w:rPr>
    </w:lvl>
    <w:lvl w:ilvl="7" w:tplc="7D082B28">
      <w:numFmt w:val="bullet"/>
      <w:lvlText w:val="•"/>
      <w:lvlJc w:val="left"/>
      <w:pPr>
        <w:ind w:left="6610" w:hanging="360"/>
      </w:pPr>
      <w:rPr>
        <w:rFonts w:hint="default"/>
        <w:lang w:val="bs" w:eastAsia="en-US" w:bidi="ar-SA"/>
      </w:rPr>
    </w:lvl>
    <w:lvl w:ilvl="8" w:tplc="F37EBA0C">
      <w:numFmt w:val="bullet"/>
      <w:lvlText w:val="•"/>
      <w:lvlJc w:val="left"/>
      <w:pPr>
        <w:ind w:left="7556" w:hanging="360"/>
      </w:pPr>
      <w:rPr>
        <w:rFonts w:hint="default"/>
        <w:lang w:val="bs" w:eastAsia="en-US" w:bidi="ar-SA"/>
      </w:rPr>
    </w:lvl>
  </w:abstractNum>
  <w:abstractNum w:abstractNumId="180" w15:restartNumberingAfterBreak="0">
    <w:nsid w:val="4A9F6883"/>
    <w:multiLevelType w:val="hybridMultilevel"/>
    <w:tmpl w:val="6B9A5248"/>
    <w:lvl w:ilvl="0" w:tplc="E9A4E9B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B96CF836">
      <w:numFmt w:val="bullet"/>
      <w:lvlText w:val="•"/>
      <w:lvlJc w:val="left"/>
      <w:pPr>
        <w:ind w:left="1790" w:hanging="360"/>
      </w:pPr>
      <w:rPr>
        <w:rFonts w:hint="default"/>
        <w:lang w:val="bs" w:eastAsia="en-US" w:bidi="ar-SA"/>
      </w:rPr>
    </w:lvl>
    <w:lvl w:ilvl="2" w:tplc="F1BAFB28">
      <w:numFmt w:val="bullet"/>
      <w:lvlText w:val="•"/>
      <w:lvlJc w:val="left"/>
      <w:pPr>
        <w:ind w:left="2641" w:hanging="360"/>
      </w:pPr>
      <w:rPr>
        <w:rFonts w:hint="default"/>
        <w:lang w:val="bs" w:eastAsia="en-US" w:bidi="ar-SA"/>
      </w:rPr>
    </w:lvl>
    <w:lvl w:ilvl="3" w:tplc="F81618B8">
      <w:numFmt w:val="bullet"/>
      <w:lvlText w:val="•"/>
      <w:lvlJc w:val="left"/>
      <w:pPr>
        <w:ind w:left="3491" w:hanging="360"/>
      </w:pPr>
      <w:rPr>
        <w:rFonts w:hint="default"/>
        <w:lang w:val="bs" w:eastAsia="en-US" w:bidi="ar-SA"/>
      </w:rPr>
    </w:lvl>
    <w:lvl w:ilvl="4" w:tplc="C61CAC96">
      <w:numFmt w:val="bullet"/>
      <w:lvlText w:val="•"/>
      <w:lvlJc w:val="left"/>
      <w:pPr>
        <w:ind w:left="4342" w:hanging="360"/>
      </w:pPr>
      <w:rPr>
        <w:rFonts w:hint="default"/>
        <w:lang w:val="bs" w:eastAsia="en-US" w:bidi="ar-SA"/>
      </w:rPr>
    </w:lvl>
    <w:lvl w:ilvl="5" w:tplc="744AD6EA">
      <w:numFmt w:val="bullet"/>
      <w:lvlText w:val="•"/>
      <w:lvlJc w:val="left"/>
      <w:pPr>
        <w:ind w:left="5193" w:hanging="360"/>
      </w:pPr>
      <w:rPr>
        <w:rFonts w:hint="default"/>
        <w:lang w:val="bs" w:eastAsia="en-US" w:bidi="ar-SA"/>
      </w:rPr>
    </w:lvl>
    <w:lvl w:ilvl="6" w:tplc="5A54A5BA">
      <w:numFmt w:val="bullet"/>
      <w:lvlText w:val="•"/>
      <w:lvlJc w:val="left"/>
      <w:pPr>
        <w:ind w:left="6043" w:hanging="360"/>
      </w:pPr>
      <w:rPr>
        <w:rFonts w:hint="default"/>
        <w:lang w:val="bs" w:eastAsia="en-US" w:bidi="ar-SA"/>
      </w:rPr>
    </w:lvl>
    <w:lvl w:ilvl="7" w:tplc="7F9ABE5A">
      <w:numFmt w:val="bullet"/>
      <w:lvlText w:val="•"/>
      <w:lvlJc w:val="left"/>
      <w:pPr>
        <w:ind w:left="6894" w:hanging="360"/>
      </w:pPr>
      <w:rPr>
        <w:rFonts w:hint="default"/>
        <w:lang w:val="bs" w:eastAsia="en-US" w:bidi="ar-SA"/>
      </w:rPr>
    </w:lvl>
    <w:lvl w:ilvl="8" w:tplc="16F4DCA2">
      <w:numFmt w:val="bullet"/>
      <w:lvlText w:val="•"/>
      <w:lvlJc w:val="left"/>
      <w:pPr>
        <w:ind w:left="7745" w:hanging="360"/>
      </w:pPr>
      <w:rPr>
        <w:rFonts w:hint="default"/>
        <w:lang w:val="bs" w:eastAsia="en-US" w:bidi="ar-SA"/>
      </w:rPr>
    </w:lvl>
  </w:abstractNum>
  <w:abstractNum w:abstractNumId="181" w15:restartNumberingAfterBreak="0">
    <w:nsid w:val="4B3B6D61"/>
    <w:multiLevelType w:val="hybridMultilevel"/>
    <w:tmpl w:val="E1588914"/>
    <w:lvl w:ilvl="0" w:tplc="434C491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4200F14">
      <w:numFmt w:val="bullet"/>
      <w:lvlText w:val="•"/>
      <w:lvlJc w:val="left"/>
      <w:pPr>
        <w:ind w:left="1142" w:hanging="567"/>
      </w:pPr>
      <w:rPr>
        <w:rFonts w:hint="default"/>
        <w:lang w:val="bs" w:eastAsia="en-US" w:bidi="ar-SA"/>
      </w:rPr>
    </w:lvl>
    <w:lvl w:ilvl="2" w:tplc="BEC2B070">
      <w:numFmt w:val="bullet"/>
      <w:lvlText w:val="•"/>
      <w:lvlJc w:val="left"/>
      <w:pPr>
        <w:ind w:left="2065" w:hanging="567"/>
      </w:pPr>
      <w:rPr>
        <w:rFonts w:hint="default"/>
        <w:lang w:val="bs" w:eastAsia="en-US" w:bidi="ar-SA"/>
      </w:rPr>
    </w:lvl>
    <w:lvl w:ilvl="3" w:tplc="4B86C9CA">
      <w:numFmt w:val="bullet"/>
      <w:lvlText w:val="•"/>
      <w:lvlJc w:val="left"/>
      <w:pPr>
        <w:ind w:left="2987" w:hanging="567"/>
      </w:pPr>
      <w:rPr>
        <w:rFonts w:hint="default"/>
        <w:lang w:val="bs" w:eastAsia="en-US" w:bidi="ar-SA"/>
      </w:rPr>
    </w:lvl>
    <w:lvl w:ilvl="4" w:tplc="C2582728">
      <w:numFmt w:val="bullet"/>
      <w:lvlText w:val="•"/>
      <w:lvlJc w:val="left"/>
      <w:pPr>
        <w:ind w:left="3910" w:hanging="567"/>
      </w:pPr>
      <w:rPr>
        <w:rFonts w:hint="default"/>
        <w:lang w:val="bs" w:eastAsia="en-US" w:bidi="ar-SA"/>
      </w:rPr>
    </w:lvl>
    <w:lvl w:ilvl="5" w:tplc="A29E0284">
      <w:numFmt w:val="bullet"/>
      <w:lvlText w:val="•"/>
      <w:lvlJc w:val="left"/>
      <w:pPr>
        <w:ind w:left="4833" w:hanging="567"/>
      </w:pPr>
      <w:rPr>
        <w:rFonts w:hint="default"/>
        <w:lang w:val="bs" w:eastAsia="en-US" w:bidi="ar-SA"/>
      </w:rPr>
    </w:lvl>
    <w:lvl w:ilvl="6" w:tplc="C1C07EA8">
      <w:numFmt w:val="bullet"/>
      <w:lvlText w:val="•"/>
      <w:lvlJc w:val="left"/>
      <w:pPr>
        <w:ind w:left="5755" w:hanging="567"/>
      </w:pPr>
      <w:rPr>
        <w:rFonts w:hint="default"/>
        <w:lang w:val="bs" w:eastAsia="en-US" w:bidi="ar-SA"/>
      </w:rPr>
    </w:lvl>
    <w:lvl w:ilvl="7" w:tplc="6B4CB9DC">
      <w:numFmt w:val="bullet"/>
      <w:lvlText w:val="•"/>
      <w:lvlJc w:val="left"/>
      <w:pPr>
        <w:ind w:left="6678" w:hanging="567"/>
      </w:pPr>
      <w:rPr>
        <w:rFonts w:hint="default"/>
        <w:lang w:val="bs" w:eastAsia="en-US" w:bidi="ar-SA"/>
      </w:rPr>
    </w:lvl>
    <w:lvl w:ilvl="8" w:tplc="A1C47BE6">
      <w:numFmt w:val="bullet"/>
      <w:lvlText w:val="•"/>
      <w:lvlJc w:val="left"/>
      <w:pPr>
        <w:ind w:left="7601" w:hanging="567"/>
      </w:pPr>
      <w:rPr>
        <w:rFonts w:hint="default"/>
        <w:lang w:val="bs" w:eastAsia="en-US" w:bidi="ar-SA"/>
      </w:rPr>
    </w:lvl>
  </w:abstractNum>
  <w:abstractNum w:abstractNumId="182" w15:restartNumberingAfterBreak="0">
    <w:nsid w:val="4B9139F3"/>
    <w:multiLevelType w:val="hybridMultilevel"/>
    <w:tmpl w:val="ADE4821C"/>
    <w:lvl w:ilvl="0" w:tplc="F67472C8">
      <w:start w:val="1"/>
      <w:numFmt w:val="upperRoman"/>
      <w:lvlText w:val="%1."/>
      <w:lvlJc w:val="left"/>
      <w:pPr>
        <w:ind w:left="415" w:hanging="197"/>
        <w:jc w:val="left"/>
      </w:pPr>
      <w:rPr>
        <w:rFonts w:ascii="Times New Roman" w:eastAsia="Times New Roman" w:hAnsi="Times New Roman" w:cs="Times New Roman" w:hint="default"/>
        <w:b w:val="0"/>
        <w:bCs w:val="0"/>
        <w:i w:val="0"/>
        <w:iCs w:val="0"/>
        <w:spacing w:val="-4"/>
        <w:w w:val="100"/>
        <w:sz w:val="24"/>
        <w:szCs w:val="24"/>
        <w:lang w:val="bs" w:eastAsia="en-US" w:bidi="ar-SA"/>
      </w:rPr>
    </w:lvl>
    <w:lvl w:ilvl="1" w:tplc="CF5A52A6">
      <w:start w:val="1"/>
      <w:numFmt w:val="decimal"/>
      <w:lvlText w:val="%2."/>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bs" w:eastAsia="en-US" w:bidi="ar-SA"/>
      </w:rPr>
    </w:lvl>
    <w:lvl w:ilvl="2" w:tplc="26223956">
      <w:numFmt w:val="bullet"/>
      <w:lvlText w:val="•"/>
      <w:lvlJc w:val="left"/>
      <w:pPr>
        <w:ind w:left="1885" w:hanging="360"/>
      </w:pPr>
      <w:rPr>
        <w:rFonts w:hint="default"/>
        <w:lang w:val="bs" w:eastAsia="en-US" w:bidi="ar-SA"/>
      </w:rPr>
    </w:lvl>
    <w:lvl w:ilvl="3" w:tplc="2AC6695E">
      <w:numFmt w:val="bullet"/>
      <w:lvlText w:val="•"/>
      <w:lvlJc w:val="left"/>
      <w:pPr>
        <w:ind w:left="2830" w:hanging="360"/>
      </w:pPr>
      <w:rPr>
        <w:rFonts w:hint="default"/>
        <w:lang w:val="bs" w:eastAsia="en-US" w:bidi="ar-SA"/>
      </w:rPr>
    </w:lvl>
    <w:lvl w:ilvl="4" w:tplc="D52A44B0">
      <w:numFmt w:val="bullet"/>
      <w:lvlText w:val="•"/>
      <w:lvlJc w:val="left"/>
      <w:pPr>
        <w:ind w:left="3775" w:hanging="360"/>
      </w:pPr>
      <w:rPr>
        <w:rFonts w:hint="default"/>
        <w:lang w:val="bs" w:eastAsia="en-US" w:bidi="ar-SA"/>
      </w:rPr>
    </w:lvl>
    <w:lvl w:ilvl="5" w:tplc="8ED6090C">
      <w:numFmt w:val="bullet"/>
      <w:lvlText w:val="•"/>
      <w:lvlJc w:val="left"/>
      <w:pPr>
        <w:ind w:left="4720" w:hanging="360"/>
      </w:pPr>
      <w:rPr>
        <w:rFonts w:hint="default"/>
        <w:lang w:val="bs" w:eastAsia="en-US" w:bidi="ar-SA"/>
      </w:rPr>
    </w:lvl>
    <w:lvl w:ilvl="6" w:tplc="6FD47A46">
      <w:numFmt w:val="bullet"/>
      <w:lvlText w:val="•"/>
      <w:lvlJc w:val="left"/>
      <w:pPr>
        <w:ind w:left="5665" w:hanging="360"/>
      </w:pPr>
      <w:rPr>
        <w:rFonts w:hint="default"/>
        <w:lang w:val="bs" w:eastAsia="en-US" w:bidi="ar-SA"/>
      </w:rPr>
    </w:lvl>
    <w:lvl w:ilvl="7" w:tplc="5DE210F8">
      <w:numFmt w:val="bullet"/>
      <w:lvlText w:val="•"/>
      <w:lvlJc w:val="left"/>
      <w:pPr>
        <w:ind w:left="6610" w:hanging="360"/>
      </w:pPr>
      <w:rPr>
        <w:rFonts w:hint="default"/>
        <w:lang w:val="bs" w:eastAsia="en-US" w:bidi="ar-SA"/>
      </w:rPr>
    </w:lvl>
    <w:lvl w:ilvl="8" w:tplc="63623442">
      <w:numFmt w:val="bullet"/>
      <w:lvlText w:val="•"/>
      <w:lvlJc w:val="left"/>
      <w:pPr>
        <w:ind w:left="7556" w:hanging="360"/>
      </w:pPr>
      <w:rPr>
        <w:rFonts w:hint="default"/>
        <w:lang w:val="bs" w:eastAsia="en-US" w:bidi="ar-SA"/>
      </w:rPr>
    </w:lvl>
  </w:abstractNum>
  <w:abstractNum w:abstractNumId="183" w15:restartNumberingAfterBreak="0">
    <w:nsid w:val="4B9D1A78"/>
    <w:multiLevelType w:val="multilevel"/>
    <w:tmpl w:val="6024C56C"/>
    <w:lvl w:ilvl="0">
      <w:start w:val="5"/>
      <w:numFmt w:val="decimal"/>
      <w:lvlText w:val="%1"/>
      <w:lvlJc w:val="left"/>
      <w:pPr>
        <w:ind w:left="938" w:hanging="720"/>
        <w:jc w:val="left"/>
      </w:pPr>
      <w:rPr>
        <w:rFonts w:hint="default"/>
        <w:lang w:val="bs" w:eastAsia="en-US" w:bidi="ar-SA"/>
      </w:rPr>
    </w:lvl>
    <w:lvl w:ilvl="1">
      <w:start w:val="1"/>
      <w:numFmt w:val="decimal"/>
      <w:lvlText w:val="%1.%2."/>
      <w:lvlJc w:val="left"/>
      <w:pPr>
        <w:ind w:left="938" w:hanging="720"/>
        <w:jc w:val="left"/>
      </w:pPr>
      <w:rPr>
        <w:rFonts w:ascii="Times New Roman" w:eastAsia="Times New Roman" w:hAnsi="Times New Roman" w:cs="Times New Roman" w:hint="default"/>
        <w:b/>
        <w:bCs/>
        <w:i w:val="0"/>
        <w:iCs w:val="0"/>
        <w:spacing w:val="0"/>
        <w:w w:val="100"/>
        <w:sz w:val="24"/>
        <w:szCs w:val="24"/>
        <w:lang w:val="bs" w:eastAsia="en-US" w:bidi="ar-SA"/>
      </w:rPr>
    </w:lvl>
    <w:lvl w:ilvl="2">
      <w:start w:val="1"/>
      <w:numFmt w:val="decimal"/>
      <w:lvlText w:val="%1.%2.%3."/>
      <w:lvlJc w:val="left"/>
      <w:pPr>
        <w:ind w:left="938" w:hanging="720"/>
        <w:jc w:val="left"/>
      </w:pPr>
      <w:rPr>
        <w:rFonts w:ascii="Times New Roman" w:eastAsia="Times New Roman" w:hAnsi="Times New Roman" w:cs="Times New Roman" w:hint="default"/>
        <w:b/>
        <w:bCs/>
        <w:i w:val="0"/>
        <w:iCs w:val="0"/>
        <w:spacing w:val="0"/>
        <w:w w:val="100"/>
        <w:sz w:val="24"/>
        <w:szCs w:val="24"/>
        <w:lang w:val="bs" w:eastAsia="en-US" w:bidi="ar-SA"/>
      </w:rPr>
    </w:lvl>
    <w:lvl w:ilvl="3">
      <w:numFmt w:val="bullet"/>
      <w:lvlText w:val="•"/>
      <w:lvlJc w:val="left"/>
      <w:pPr>
        <w:ind w:left="2830" w:hanging="720"/>
      </w:pPr>
      <w:rPr>
        <w:rFonts w:hint="default"/>
        <w:lang w:val="bs" w:eastAsia="en-US" w:bidi="ar-SA"/>
      </w:rPr>
    </w:lvl>
    <w:lvl w:ilvl="4">
      <w:numFmt w:val="bullet"/>
      <w:lvlText w:val="•"/>
      <w:lvlJc w:val="left"/>
      <w:pPr>
        <w:ind w:left="3775" w:hanging="720"/>
      </w:pPr>
      <w:rPr>
        <w:rFonts w:hint="default"/>
        <w:lang w:val="bs" w:eastAsia="en-US" w:bidi="ar-SA"/>
      </w:rPr>
    </w:lvl>
    <w:lvl w:ilvl="5">
      <w:numFmt w:val="bullet"/>
      <w:lvlText w:val="•"/>
      <w:lvlJc w:val="left"/>
      <w:pPr>
        <w:ind w:left="4720" w:hanging="720"/>
      </w:pPr>
      <w:rPr>
        <w:rFonts w:hint="default"/>
        <w:lang w:val="bs" w:eastAsia="en-US" w:bidi="ar-SA"/>
      </w:rPr>
    </w:lvl>
    <w:lvl w:ilvl="6">
      <w:numFmt w:val="bullet"/>
      <w:lvlText w:val="•"/>
      <w:lvlJc w:val="left"/>
      <w:pPr>
        <w:ind w:left="5665" w:hanging="720"/>
      </w:pPr>
      <w:rPr>
        <w:rFonts w:hint="default"/>
        <w:lang w:val="bs" w:eastAsia="en-US" w:bidi="ar-SA"/>
      </w:rPr>
    </w:lvl>
    <w:lvl w:ilvl="7">
      <w:numFmt w:val="bullet"/>
      <w:lvlText w:val="•"/>
      <w:lvlJc w:val="left"/>
      <w:pPr>
        <w:ind w:left="6610" w:hanging="720"/>
      </w:pPr>
      <w:rPr>
        <w:rFonts w:hint="default"/>
        <w:lang w:val="bs" w:eastAsia="en-US" w:bidi="ar-SA"/>
      </w:rPr>
    </w:lvl>
    <w:lvl w:ilvl="8">
      <w:numFmt w:val="bullet"/>
      <w:lvlText w:val="•"/>
      <w:lvlJc w:val="left"/>
      <w:pPr>
        <w:ind w:left="7556" w:hanging="720"/>
      </w:pPr>
      <w:rPr>
        <w:rFonts w:hint="default"/>
        <w:lang w:val="bs" w:eastAsia="en-US" w:bidi="ar-SA"/>
      </w:rPr>
    </w:lvl>
  </w:abstractNum>
  <w:abstractNum w:abstractNumId="184" w15:restartNumberingAfterBreak="0">
    <w:nsid w:val="4C192E97"/>
    <w:multiLevelType w:val="hybridMultilevel"/>
    <w:tmpl w:val="12349EDA"/>
    <w:lvl w:ilvl="0" w:tplc="AD645EB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962B50C">
      <w:numFmt w:val="bullet"/>
      <w:lvlText w:val="•"/>
      <w:lvlJc w:val="left"/>
      <w:pPr>
        <w:ind w:left="1142" w:hanging="567"/>
      </w:pPr>
      <w:rPr>
        <w:rFonts w:hint="default"/>
        <w:lang w:val="bs" w:eastAsia="en-US" w:bidi="ar-SA"/>
      </w:rPr>
    </w:lvl>
    <w:lvl w:ilvl="2" w:tplc="0C22DDFC">
      <w:numFmt w:val="bullet"/>
      <w:lvlText w:val="•"/>
      <w:lvlJc w:val="left"/>
      <w:pPr>
        <w:ind w:left="2065" w:hanging="567"/>
      </w:pPr>
      <w:rPr>
        <w:rFonts w:hint="default"/>
        <w:lang w:val="bs" w:eastAsia="en-US" w:bidi="ar-SA"/>
      </w:rPr>
    </w:lvl>
    <w:lvl w:ilvl="3" w:tplc="BEEE654A">
      <w:numFmt w:val="bullet"/>
      <w:lvlText w:val="•"/>
      <w:lvlJc w:val="left"/>
      <w:pPr>
        <w:ind w:left="2987" w:hanging="567"/>
      </w:pPr>
      <w:rPr>
        <w:rFonts w:hint="default"/>
        <w:lang w:val="bs" w:eastAsia="en-US" w:bidi="ar-SA"/>
      </w:rPr>
    </w:lvl>
    <w:lvl w:ilvl="4" w:tplc="37D68B10">
      <w:numFmt w:val="bullet"/>
      <w:lvlText w:val="•"/>
      <w:lvlJc w:val="left"/>
      <w:pPr>
        <w:ind w:left="3910" w:hanging="567"/>
      </w:pPr>
      <w:rPr>
        <w:rFonts w:hint="default"/>
        <w:lang w:val="bs" w:eastAsia="en-US" w:bidi="ar-SA"/>
      </w:rPr>
    </w:lvl>
    <w:lvl w:ilvl="5" w:tplc="4A5070E6">
      <w:numFmt w:val="bullet"/>
      <w:lvlText w:val="•"/>
      <w:lvlJc w:val="left"/>
      <w:pPr>
        <w:ind w:left="4833" w:hanging="567"/>
      </w:pPr>
      <w:rPr>
        <w:rFonts w:hint="default"/>
        <w:lang w:val="bs" w:eastAsia="en-US" w:bidi="ar-SA"/>
      </w:rPr>
    </w:lvl>
    <w:lvl w:ilvl="6" w:tplc="C2328B68">
      <w:numFmt w:val="bullet"/>
      <w:lvlText w:val="•"/>
      <w:lvlJc w:val="left"/>
      <w:pPr>
        <w:ind w:left="5755" w:hanging="567"/>
      </w:pPr>
      <w:rPr>
        <w:rFonts w:hint="default"/>
        <w:lang w:val="bs" w:eastAsia="en-US" w:bidi="ar-SA"/>
      </w:rPr>
    </w:lvl>
    <w:lvl w:ilvl="7" w:tplc="88EEA0DA">
      <w:numFmt w:val="bullet"/>
      <w:lvlText w:val="•"/>
      <w:lvlJc w:val="left"/>
      <w:pPr>
        <w:ind w:left="6678" w:hanging="567"/>
      </w:pPr>
      <w:rPr>
        <w:rFonts w:hint="default"/>
        <w:lang w:val="bs" w:eastAsia="en-US" w:bidi="ar-SA"/>
      </w:rPr>
    </w:lvl>
    <w:lvl w:ilvl="8" w:tplc="32EC0C58">
      <w:numFmt w:val="bullet"/>
      <w:lvlText w:val="•"/>
      <w:lvlJc w:val="left"/>
      <w:pPr>
        <w:ind w:left="7601" w:hanging="567"/>
      </w:pPr>
      <w:rPr>
        <w:rFonts w:hint="default"/>
        <w:lang w:val="bs" w:eastAsia="en-US" w:bidi="ar-SA"/>
      </w:rPr>
    </w:lvl>
  </w:abstractNum>
  <w:abstractNum w:abstractNumId="185" w15:restartNumberingAfterBreak="0">
    <w:nsid w:val="4C4821C4"/>
    <w:multiLevelType w:val="hybridMultilevel"/>
    <w:tmpl w:val="2EF86246"/>
    <w:lvl w:ilvl="0" w:tplc="B44095D2">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64A1136">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B798D43E">
      <w:numFmt w:val="bullet"/>
      <w:lvlText w:val="•"/>
      <w:lvlJc w:val="left"/>
      <w:pPr>
        <w:ind w:left="1885" w:hanging="360"/>
      </w:pPr>
      <w:rPr>
        <w:rFonts w:hint="default"/>
        <w:lang w:val="bs" w:eastAsia="en-US" w:bidi="ar-SA"/>
      </w:rPr>
    </w:lvl>
    <w:lvl w:ilvl="3" w:tplc="F4F852CE">
      <w:numFmt w:val="bullet"/>
      <w:lvlText w:val="•"/>
      <w:lvlJc w:val="left"/>
      <w:pPr>
        <w:ind w:left="2830" w:hanging="360"/>
      </w:pPr>
      <w:rPr>
        <w:rFonts w:hint="default"/>
        <w:lang w:val="bs" w:eastAsia="en-US" w:bidi="ar-SA"/>
      </w:rPr>
    </w:lvl>
    <w:lvl w:ilvl="4" w:tplc="11540DEC">
      <w:numFmt w:val="bullet"/>
      <w:lvlText w:val="•"/>
      <w:lvlJc w:val="left"/>
      <w:pPr>
        <w:ind w:left="3775" w:hanging="360"/>
      </w:pPr>
      <w:rPr>
        <w:rFonts w:hint="default"/>
        <w:lang w:val="bs" w:eastAsia="en-US" w:bidi="ar-SA"/>
      </w:rPr>
    </w:lvl>
    <w:lvl w:ilvl="5" w:tplc="8550EC26">
      <w:numFmt w:val="bullet"/>
      <w:lvlText w:val="•"/>
      <w:lvlJc w:val="left"/>
      <w:pPr>
        <w:ind w:left="4720" w:hanging="360"/>
      </w:pPr>
      <w:rPr>
        <w:rFonts w:hint="default"/>
        <w:lang w:val="bs" w:eastAsia="en-US" w:bidi="ar-SA"/>
      </w:rPr>
    </w:lvl>
    <w:lvl w:ilvl="6" w:tplc="F4B8DA0C">
      <w:numFmt w:val="bullet"/>
      <w:lvlText w:val="•"/>
      <w:lvlJc w:val="left"/>
      <w:pPr>
        <w:ind w:left="5665" w:hanging="360"/>
      </w:pPr>
      <w:rPr>
        <w:rFonts w:hint="default"/>
        <w:lang w:val="bs" w:eastAsia="en-US" w:bidi="ar-SA"/>
      </w:rPr>
    </w:lvl>
    <w:lvl w:ilvl="7" w:tplc="9188A400">
      <w:numFmt w:val="bullet"/>
      <w:lvlText w:val="•"/>
      <w:lvlJc w:val="left"/>
      <w:pPr>
        <w:ind w:left="6610" w:hanging="360"/>
      </w:pPr>
      <w:rPr>
        <w:rFonts w:hint="default"/>
        <w:lang w:val="bs" w:eastAsia="en-US" w:bidi="ar-SA"/>
      </w:rPr>
    </w:lvl>
    <w:lvl w:ilvl="8" w:tplc="380451B6">
      <w:numFmt w:val="bullet"/>
      <w:lvlText w:val="•"/>
      <w:lvlJc w:val="left"/>
      <w:pPr>
        <w:ind w:left="7556" w:hanging="360"/>
      </w:pPr>
      <w:rPr>
        <w:rFonts w:hint="default"/>
        <w:lang w:val="bs" w:eastAsia="en-US" w:bidi="ar-SA"/>
      </w:rPr>
    </w:lvl>
  </w:abstractNum>
  <w:abstractNum w:abstractNumId="186" w15:restartNumberingAfterBreak="0">
    <w:nsid w:val="4C720065"/>
    <w:multiLevelType w:val="hybridMultilevel"/>
    <w:tmpl w:val="8A72CEE6"/>
    <w:lvl w:ilvl="0" w:tplc="018EFBB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7E80D78">
      <w:numFmt w:val="bullet"/>
      <w:lvlText w:val="•"/>
      <w:lvlJc w:val="left"/>
      <w:pPr>
        <w:ind w:left="1142" w:hanging="567"/>
      </w:pPr>
      <w:rPr>
        <w:rFonts w:hint="default"/>
        <w:lang w:val="bs" w:eastAsia="en-US" w:bidi="ar-SA"/>
      </w:rPr>
    </w:lvl>
    <w:lvl w:ilvl="2" w:tplc="2EE68F5E">
      <w:numFmt w:val="bullet"/>
      <w:lvlText w:val="•"/>
      <w:lvlJc w:val="left"/>
      <w:pPr>
        <w:ind w:left="2065" w:hanging="567"/>
      </w:pPr>
      <w:rPr>
        <w:rFonts w:hint="default"/>
        <w:lang w:val="bs" w:eastAsia="en-US" w:bidi="ar-SA"/>
      </w:rPr>
    </w:lvl>
    <w:lvl w:ilvl="3" w:tplc="6AA0E768">
      <w:numFmt w:val="bullet"/>
      <w:lvlText w:val="•"/>
      <w:lvlJc w:val="left"/>
      <w:pPr>
        <w:ind w:left="2987" w:hanging="567"/>
      </w:pPr>
      <w:rPr>
        <w:rFonts w:hint="default"/>
        <w:lang w:val="bs" w:eastAsia="en-US" w:bidi="ar-SA"/>
      </w:rPr>
    </w:lvl>
    <w:lvl w:ilvl="4" w:tplc="1BCEF688">
      <w:numFmt w:val="bullet"/>
      <w:lvlText w:val="•"/>
      <w:lvlJc w:val="left"/>
      <w:pPr>
        <w:ind w:left="3910" w:hanging="567"/>
      </w:pPr>
      <w:rPr>
        <w:rFonts w:hint="default"/>
        <w:lang w:val="bs" w:eastAsia="en-US" w:bidi="ar-SA"/>
      </w:rPr>
    </w:lvl>
    <w:lvl w:ilvl="5" w:tplc="4EA6CB6E">
      <w:numFmt w:val="bullet"/>
      <w:lvlText w:val="•"/>
      <w:lvlJc w:val="left"/>
      <w:pPr>
        <w:ind w:left="4833" w:hanging="567"/>
      </w:pPr>
      <w:rPr>
        <w:rFonts w:hint="default"/>
        <w:lang w:val="bs" w:eastAsia="en-US" w:bidi="ar-SA"/>
      </w:rPr>
    </w:lvl>
    <w:lvl w:ilvl="6" w:tplc="BD54F198">
      <w:numFmt w:val="bullet"/>
      <w:lvlText w:val="•"/>
      <w:lvlJc w:val="left"/>
      <w:pPr>
        <w:ind w:left="5755" w:hanging="567"/>
      </w:pPr>
      <w:rPr>
        <w:rFonts w:hint="default"/>
        <w:lang w:val="bs" w:eastAsia="en-US" w:bidi="ar-SA"/>
      </w:rPr>
    </w:lvl>
    <w:lvl w:ilvl="7" w:tplc="ECB69E3A">
      <w:numFmt w:val="bullet"/>
      <w:lvlText w:val="•"/>
      <w:lvlJc w:val="left"/>
      <w:pPr>
        <w:ind w:left="6678" w:hanging="567"/>
      </w:pPr>
      <w:rPr>
        <w:rFonts w:hint="default"/>
        <w:lang w:val="bs" w:eastAsia="en-US" w:bidi="ar-SA"/>
      </w:rPr>
    </w:lvl>
    <w:lvl w:ilvl="8" w:tplc="C0DC494C">
      <w:numFmt w:val="bullet"/>
      <w:lvlText w:val="•"/>
      <w:lvlJc w:val="left"/>
      <w:pPr>
        <w:ind w:left="7601" w:hanging="567"/>
      </w:pPr>
      <w:rPr>
        <w:rFonts w:hint="default"/>
        <w:lang w:val="bs" w:eastAsia="en-US" w:bidi="ar-SA"/>
      </w:rPr>
    </w:lvl>
  </w:abstractNum>
  <w:abstractNum w:abstractNumId="187" w15:restartNumberingAfterBreak="0">
    <w:nsid w:val="4CDA048C"/>
    <w:multiLevelType w:val="hybridMultilevel"/>
    <w:tmpl w:val="537A02B4"/>
    <w:lvl w:ilvl="0" w:tplc="2176192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6B008E0">
      <w:numFmt w:val="bullet"/>
      <w:lvlText w:val="•"/>
      <w:lvlJc w:val="left"/>
      <w:pPr>
        <w:ind w:left="1142" w:hanging="567"/>
      </w:pPr>
      <w:rPr>
        <w:rFonts w:hint="default"/>
        <w:lang w:val="bs" w:eastAsia="en-US" w:bidi="ar-SA"/>
      </w:rPr>
    </w:lvl>
    <w:lvl w:ilvl="2" w:tplc="CD769D94">
      <w:numFmt w:val="bullet"/>
      <w:lvlText w:val="•"/>
      <w:lvlJc w:val="left"/>
      <w:pPr>
        <w:ind w:left="2065" w:hanging="567"/>
      </w:pPr>
      <w:rPr>
        <w:rFonts w:hint="default"/>
        <w:lang w:val="bs" w:eastAsia="en-US" w:bidi="ar-SA"/>
      </w:rPr>
    </w:lvl>
    <w:lvl w:ilvl="3" w:tplc="DFE28CE6">
      <w:numFmt w:val="bullet"/>
      <w:lvlText w:val="•"/>
      <w:lvlJc w:val="left"/>
      <w:pPr>
        <w:ind w:left="2987" w:hanging="567"/>
      </w:pPr>
      <w:rPr>
        <w:rFonts w:hint="default"/>
        <w:lang w:val="bs" w:eastAsia="en-US" w:bidi="ar-SA"/>
      </w:rPr>
    </w:lvl>
    <w:lvl w:ilvl="4" w:tplc="E88E544A">
      <w:numFmt w:val="bullet"/>
      <w:lvlText w:val="•"/>
      <w:lvlJc w:val="left"/>
      <w:pPr>
        <w:ind w:left="3910" w:hanging="567"/>
      </w:pPr>
      <w:rPr>
        <w:rFonts w:hint="default"/>
        <w:lang w:val="bs" w:eastAsia="en-US" w:bidi="ar-SA"/>
      </w:rPr>
    </w:lvl>
    <w:lvl w:ilvl="5" w:tplc="09BE1072">
      <w:numFmt w:val="bullet"/>
      <w:lvlText w:val="•"/>
      <w:lvlJc w:val="left"/>
      <w:pPr>
        <w:ind w:left="4833" w:hanging="567"/>
      </w:pPr>
      <w:rPr>
        <w:rFonts w:hint="default"/>
        <w:lang w:val="bs" w:eastAsia="en-US" w:bidi="ar-SA"/>
      </w:rPr>
    </w:lvl>
    <w:lvl w:ilvl="6" w:tplc="24B480B8">
      <w:numFmt w:val="bullet"/>
      <w:lvlText w:val="•"/>
      <w:lvlJc w:val="left"/>
      <w:pPr>
        <w:ind w:left="5755" w:hanging="567"/>
      </w:pPr>
      <w:rPr>
        <w:rFonts w:hint="default"/>
        <w:lang w:val="bs" w:eastAsia="en-US" w:bidi="ar-SA"/>
      </w:rPr>
    </w:lvl>
    <w:lvl w:ilvl="7" w:tplc="7FCC1B70">
      <w:numFmt w:val="bullet"/>
      <w:lvlText w:val="•"/>
      <w:lvlJc w:val="left"/>
      <w:pPr>
        <w:ind w:left="6678" w:hanging="567"/>
      </w:pPr>
      <w:rPr>
        <w:rFonts w:hint="default"/>
        <w:lang w:val="bs" w:eastAsia="en-US" w:bidi="ar-SA"/>
      </w:rPr>
    </w:lvl>
    <w:lvl w:ilvl="8" w:tplc="E5F0B4A0">
      <w:numFmt w:val="bullet"/>
      <w:lvlText w:val="•"/>
      <w:lvlJc w:val="left"/>
      <w:pPr>
        <w:ind w:left="7601" w:hanging="567"/>
      </w:pPr>
      <w:rPr>
        <w:rFonts w:hint="default"/>
        <w:lang w:val="bs" w:eastAsia="en-US" w:bidi="ar-SA"/>
      </w:rPr>
    </w:lvl>
  </w:abstractNum>
  <w:abstractNum w:abstractNumId="188" w15:restartNumberingAfterBreak="0">
    <w:nsid w:val="4DC95FC5"/>
    <w:multiLevelType w:val="hybridMultilevel"/>
    <w:tmpl w:val="A9A8FBDA"/>
    <w:lvl w:ilvl="0" w:tplc="78A8389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AC64216C">
      <w:numFmt w:val="bullet"/>
      <w:lvlText w:val="•"/>
      <w:lvlJc w:val="left"/>
      <w:pPr>
        <w:ind w:left="1142" w:hanging="567"/>
      </w:pPr>
      <w:rPr>
        <w:rFonts w:hint="default"/>
        <w:lang w:val="bs" w:eastAsia="en-US" w:bidi="ar-SA"/>
      </w:rPr>
    </w:lvl>
    <w:lvl w:ilvl="2" w:tplc="96BEA0E0">
      <w:numFmt w:val="bullet"/>
      <w:lvlText w:val="•"/>
      <w:lvlJc w:val="left"/>
      <w:pPr>
        <w:ind w:left="2065" w:hanging="567"/>
      </w:pPr>
      <w:rPr>
        <w:rFonts w:hint="default"/>
        <w:lang w:val="bs" w:eastAsia="en-US" w:bidi="ar-SA"/>
      </w:rPr>
    </w:lvl>
    <w:lvl w:ilvl="3" w:tplc="19E85306">
      <w:numFmt w:val="bullet"/>
      <w:lvlText w:val="•"/>
      <w:lvlJc w:val="left"/>
      <w:pPr>
        <w:ind w:left="2987" w:hanging="567"/>
      </w:pPr>
      <w:rPr>
        <w:rFonts w:hint="default"/>
        <w:lang w:val="bs" w:eastAsia="en-US" w:bidi="ar-SA"/>
      </w:rPr>
    </w:lvl>
    <w:lvl w:ilvl="4" w:tplc="9CC2627A">
      <w:numFmt w:val="bullet"/>
      <w:lvlText w:val="•"/>
      <w:lvlJc w:val="left"/>
      <w:pPr>
        <w:ind w:left="3910" w:hanging="567"/>
      </w:pPr>
      <w:rPr>
        <w:rFonts w:hint="default"/>
        <w:lang w:val="bs" w:eastAsia="en-US" w:bidi="ar-SA"/>
      </w:rPr>
    </w:lvl>
    <w:lvl w:ilvl="5" w:tplc="3A46EDD0">
      <w:numFmt w:val="bullet"/>
      <w:lvlText w:val="•"/>
      <w:lvlJc w:val="left"/>
      <w:pPr>
        <w:ind w:left="4833" w:hanging="567"/>
      </w:pPr>
      <w:rPr>
        <w:rFonts w:hint="default"/>
        <w:lang w:val="bs" w:eastAsia="en-US" w:bidi="ar-SA"/>
      </w:rPr>
    </w:lvl>
    <w:lvl w:ilvl="6" w:tplc="0820F8F8">
      <w:numFmt w:val="bullet"/>
      <w:lvlText w:val="•"/>
      <w:lvlJc w:val="left"/>
      <w:pPr>
        <w:ind w:left="5755" w:hanging="567"/>
      </w:pPr>
      <w:rPr>
        <w:rFonts w:hint="default"/>
        <w:lang w:val="bs" w:eastAsia="en-US" w:bidi="ar-SA"/>
      </w:rPr>
    </w:lvl>
    <w:lvl w:ilvl="7" w:tplc="DBCA7A24">
      <w:numFmt w:val="bullet"/>
      <w:lvlText w:val="•"/>
      <w:lvlJc w:val="left"/>
      <w:pPr>
        <w:ind w:left="6678" w:hanging="567"/>
      </w:pPr>
      <w:rPr>
        <w:rFonts w:hint="default"/>
        <w:lang w:val="bs" w:eastAsia="en-US" w:bidi="ar-SA"/>
      </w:rPr>
    </w:lvl>
    <w:lvl w:ilvl="8" w:tplc="4C2EE114">
      <w:numFmt w:val="bullet"/>
      <w:lvlText w:val="•"/>
      <w:lvlJc w:val="left"/>
      <w:pPr>
        <w:ind w:left="7601" w:hanging="567"/>
      </w:pPr>
      <w:rPr>
        <w:rFonts w:hint="default"/>
        <w:lang w:val="bs" w:eastAsia="en-US" w:bidi="ar-SA"/>
      </w:rPr>
    </w:lvl>
  </w:abstractNum>
  <w:abstractNum w:abstractNumId="189" w15:restartNumberingAfterBreak="0">
    <w:nsid w:val="4E07281C"/>
    <w:multiLevelType w:val="hybridMultilevel"/>
    <w:tmpl w:val="FB34818C"/>
    <w:lvl w:ilvl="0" w:tplc="4A8ADFF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00E667E">
      <w:numFmt w:val="bullet"/>
      <w:lvlText w:val="•"/>
      <w:lvlJc w:val="left"/>
      <w:pPr>
        <w:ind w:left="1142" w:hanging="567"/>
      </w:pPr>
      <w:rPr>
        <w:rFonts w:hint="default"/>
        <w:lang w:val="bs" w:eastAsia="en-US" w:bidi="ar-SA"/>
      </w:rPr>
    </w:lvl>
    <w:lvl w:ilvl="2" w:tplc="76843378">
      <w:numFmt w:val="bullet"/>
      <w:lvlText w:val="•"/>
      <w:lvlJc w:val="left"/>
      <w:pPr>
        <w:ind w:left="2065" w:hanging="567"/>
      </w:pPr>
      <w:rPr>
        <w:rFonts w:hint="default"/>
        <w:lang w:val="bs" w:eastAsia="en-US" w:bidi="ar-SA"/>
      </w:rPr>
    </w:lvl>
    <w:lvl w:ilvl="3" w:tplc="09127228">
      <w:numFmt w:val="bullet"/>
      <w:lvlText w:val="•"/>
      <w:lvlJc w:val="left"/>
      <w:pPr>
        <w:ind w:left="2987" w:hanging="567"/>
      </w:pPr>
      <w:rPr>
        <w:rFonts w:hint="default"/>
        <w:lang w:val="bs" w:eastAsia="en-US" w:bidi="ar-SA"/>
      </w:rPr>
    </w:lvl>
    <w:lvl w:ilvl="4" w:tplc="E4308D90">
      <w:numFmt w:val="bullet"/>
      <w:lvlText w:val="•"/>
      <w:lvlJc w:val="left"/>
      <w:pPr>
        <w:ind w:left="3910" w:hanging="567"/>
      </w:pPr>
      <w:rPr>
        <w:rFonts w:hint="default"/>
        <w:lang w:val="bs" w:eastAsia="en-US" w:bidi="ar-SA"/>
      </w:rPr>
    </w:lvl>
    <w:lvl w:ilvl="5" w:tplc="451CABF0">
      <w:numFmt w:val="bullet"/>
      <w:lvlText w:val="•"/>
      <w:lvlJc w:val="left"/>
      <w:pPr>
        <w:ind w:left="4833" w:hanging="567"/>
      </w:pPr>
      <w:rPr>
        <w:rFonts w:hint="default"/>
        <w:lang w:val="bs" w:eastAsia="en-US" w:bidi="ar-SA"/>
      </w:rPr>
    </w:lvl>
    <w:lvl w:ilvl="6" w:tplc="8BD85EA2">
      <w:numFmt w:val="bullet"/>
      <w:lvlText w:val="•"/>
      <w:lvlJc w:val="left"/>
      <w:pPr>
        <w:ind w:left="5755" w:hanging="567"/>
      </w:pPr>
      <w:rPr>
        <w:rFonts w:hint="default"/>
        <w:lang w:val="bs" w:eastAsia="en-US" w:bidi="ar-SA"/>
      </w:rPr>
    </w:lvl>
    <w:lvl w:ilvl="7" w:tplc="EC029D4A">
      <w:numFmt w:val="bullet"/>
      <w:lvlText w:val="•"/>
      <w:lvlJc w:val="left"/>
      <w:pPr>
        <w:ind w:left="6678" w:hanging="567"/>
      </w:pPr>
      <w:rPr>
        <w:rFonts w:hint="default"/>
        <w:lang w:val="bs" w:eastAsia="en-US" w:bidi="ar-SA"/>
      </w:rPr>
    </w:lvl>
    <w:lvl w:ilvl="8" w:tplc="C5A617E8">
      <w:numFmt w:val="bullet"/>
      <w:lvlText w:val="•"/>
      <w:lvlJc w:val="left"/>
      <w:pPr>
        <w:ind w:left="7601" w:hanging="567"/>
      </w:pPr>
      <w:rPr>
        <w:rFonts w:hint="default"/>
        <w:lang w:val="bs" w:eastAsia="en-US" w:bidi="ar-SA"/>
      </w:rPr>
    </w:lvl>
  </w:abstractNum>
  <w:abstractNum w:abstractNumId="190" w15:restartNumberingAfterBreak="0">
    <w:nsid w:val="4E3A562C"/>
    <w:multiLevelType w:val="hybridMultilevel"/>
    <w:tmpl w:val="48A67B36"/>
    <w:lvl w:ilvl="0" w:tplc="6A26AB76">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D32B088">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D04C7E64">
      <w:numFmt w:val="bullet"/>
      <w:lvlText w:val="•"/>
      <w:lvlJc w:val="left"/>
      <w:pPr>
        <w:ind w:left="1885" w:hanging="360"/>
      </w:pPr>
      <w:rPr>
        <w:rFonts w:hint="default"/>
        <w:lang w:val="bs" w:eastAsia="en-US" w:bidi="ar-SA"/>
      </w:rPr>
    </w:lvl>
    <w:lvl w:ilvl="3" w:tplc="60BA220A">
      <w:numFmt w:val="bullet"/>
      <w:lvlText w:val="•"/>
      <w:lvlJc w:val="left"/>
      <w:pPr>
        <w:ind w:left="2830" w:hanging="360"/>
      </w:pPr>
      <w:rPr>
        <w:rFonts w:hint="default"/>
        <w:lang w:val="bs" w:eastAsia="en-US" w:bidi="ar-SA"/>
      </w:rPr>
    </w:lvl>
    <w:lvl w:ilvl="4" w:tplc="62607BF6">
      <w:numFmt w:val="bullet"/>
      <w:lvlText w:val="•"/>
      <w:lvlJc w:val="left"/>
      <w:pPr>
        <w:ind w:left="3775" w:hanging="360"/>
      </w:pPr>
      <w:rPr>
        <w:rFonts w:hint="default"/>
        <w:lang w:val="bs" w:eastAsia="en-US" w:bidi="ar-SA"/>
      </w:rPr>
    </w:lvl>
    <w:lvl w:ilvl="5" w:tplc="F3C2E652">
      <w:numFmt w:val="bullet"/>
      <w:lvlText w:val="•"/>
      <w:lvlJc w:val="left"/>
      <w:pPr>
        <w:ind w:left="4720" w:hanging="360"/>
      </w:pPr>
      <w:rPr>
        <w:rFonts w:hint="default"/>
        <w:lang w:val="bs" w:eastAsia="en-US" w:bidi="ar-SA"/>
      </w:rPr>
    </w:lvl>
    <w:lvl w:ilvl="6" w:tplc="75FE212E">
      <w:numFmt w:val="bullet"/>
      <w:lvlText w:val="•"/>
      <w:lvlJc w:val="left"/>
      <w:pPr>
        <w:ind w:left="5665" w:hanging="360"/>
      </w:pPr>
      <w:rPr>
        <w:rFonts w:hint="default"/>
        <w:lang w:val="bs" w:eastAsia="en-US" w:bidi="ar-SA"/>
      </w:rPr>
    </w:lvl>
    <w:lvl w:ilvl="7" w:tplc="27903DB4">
      <w:numFmt w:val="bullet"/>
      <w:lvlText w:val="•"/>
      <w:lvlJc w:val="left"/>
      <w:pPr>
        <w:ind w:left="6610" w:hanging="360"/>
      </w:pPr>
      <w:rPr>
        <w:rFonts w:hint="default"/>
        <w:lang w:val="bs" w:eastAsia="en-US" w:bidi="ar-SA"/>
      </w:rPr>
    </w:lvl>
    <w:lvl w:ilvl="8" w:tplc="A5983A8E">
      <w:numFmt w:val="bullet"/>
      <w:lvlText w:val="•"/>
      <w:lvlJc w:val="left"/>
      <w:pPr>
        <w:ind w:left="7556" w:hanging="360"/>
      </w:pPr>
      <w:rPr>
        <w:rFonts w:hint="default"/>
        <w:lang w:val="bs" w:eastAsia="en-US" w:bidi="ar-SA"/>
      </w:rPr>
    </w:lvl>
  </w:abstractNum>
  <w:abstractNum w:abstractNumId="191" w15:restartNumberingAfterBreak="0">
    <w:nsid w:val="4E875450"/>
    <w:multiLevelType w:val="hybridMultilevel"/>
    <w:tmpl w:val="95682034"/>
    <w:lvl w:ilvl="0" w:tplc="AB846E9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5920DAA">
      <w:numFmt w:val="bullet"/>
      <w:lvlText w:val="•"/>
      <w:lvlJc w:val="left"/>
      <w:pPr>
        <w:ind w:left="1142" w:hanging="567"/>
      </w:pPr>
      <w:rPr>
        <w:rFonts w:hint="default"/>
        <w:lang w:val="bs" w:eastAsia="en-US" w:bidi="ar-SA"/>
      </w:rPr>
    </w:lvl>
    <w:lvl w:ilvl="2" w:tplc="B32AE728">
      <w:numFmt w:val="bullet"/>
      <w:lvlText w:val="•"/>
      <w:lvlJc w:val="left"/>
      <w:pPr>
        <w:ind w:left="2065" w:hanging="567"/>
      </w:pPr>
      <w:rPr>
        <w:rFonts w:hint="default"/>
        <w:lang w:val="bs" w:eastAsia="en-US" w:bidi="ar-SA"/>
      </w:rPr>
    </w:lvl>
    <w:lvl w:ilvl="3" w:tplc="92FC54AE">
      <w:numFmt w:val="bullet"/>
      <w:lvlText w:val="•"/>
      <w:lvlJc w:val="left"/>
      <w:pPr>
        <w:ind w:left="2987" w:hanging="567"/>
      </w:pPr>
      <w:rPr>
        <w:rFonts w:hint="default"/>
        <w:lang w:val="bs" w:eastAsia="en-US" w:bidi="ar-SA"/>
      </w:rPr>
    </w:lvl>
    <w:lvl w:ilvl="4" w:tplc="04822CD4">
      <w:numFmt w:val="bullet"/>
      <w:lvlText w:val="•"/>
      <w:lvlJc w:val="left"/>
      <w:pPr>
        <w:ind w:left="3910" w:hanging="567"/>
      </w:pPr>
      <w:rPr>
        <w:rFonts w:hint="default"/>
        <w:lang w:val="bs" w:eastAsia="en-US" w:bidi="ar-SA"/>
      </w:rPr>
    </w:lvl>
    <w:lvl w:ilvl="5" w:tplc="29EA79F2">
      <w:numFmt w:val="bullet"/>
      <w:lvlText w:val="•"/>
      <w:lvlJc w:val="left"/>
      <w:pPr>
        <w:ind w:left="4833" w:hanging="567"/>
      </w:pPr>
      <w:rPr>
        <w:rFonts w:hint="default"/>
        <w:lang w:val="bs" w:eastAsia="en-US" w:bidi="ar-SA"/>
      </w:rPr>
    </w:lvl>
    <w:lvl w:ilvl="6" w:tplc="A14691A4">
      <w:numFmt w:val="bullet"/>
      <w:lvlText w:val="•"/>
      <w:lvlJc w:val="left"/>
      <w:pPr>
        <w:ind w:left="5755" w:hanging="567"/>
      </w:pPr>
      <w:rPr>
        <w:rFonts w:hint="default"/>
        <w:lang w:val="bs" w:eastAsia="en-US" w:bidi="ar-SA"/>
      </w:rPr>
    </w:lvl>
    <w:lvl w:ilvl="7" w:tplc="CB18EB2E">
      <w:numFmt w:val="bullet"/>
      <w:lvlText w:val="•"/>
      <w:lvlJc w:val="left"/>
      <w:pPr>
        <w:ind w:left="6678" w:hanging="567"/>
      </w:pPr>
      <w:rPr>
        <w:rFonts w:hint="default"/>
        <w:lang w:val="bs" w:eastAsia="en-US" w:bidi="ar-SA"/>
      </w:rPr>
    </w:lvl>
    <w:lvl w:ilvl="8" w:tplc="0A4AF62C">
      <w:numFmt w:val="bullet"/>
      <w:lvlText w:val="•"/>
      <w:lvlJc w:val="left"/>
      <w:pPr>
        <w:ind w:left="7601" w:hanging="567"/>
      </w:pPr>
      <w:rPr>
        <w:rFonts w:hint="default"/>
        <w:lang w:val="bs" w:eastAsia="en-US" w:bidi="ar-SA"/>
      </w:rPr>
    </w:lvl>
  </w:abstractNum>
  <w:abstractNum w:abstractNumId="192" w15:restartNumberingAfterBreak="0">
    <w:nsid w:val="4EA13534"/>
    <w:multiLevelType w:val="hybridMultilevel"/>
    <w:tmpl w:val="9A149F28"/>
    <w:lvl w:ilvl="0" w:tplc="3D80E25C">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CFAE466">
      <w:numFmt w:val="bullet"/>
      <w:lvlText w:val="•"/>
      <w:lvlJc w:val="left"/>
      <w:pPr>
        <w:ind w:left="1646" w:hanging="567"/>
      </w:pPr>
      <w:rPr>
        <w:rFonts w:hint="default"/>
        <w:lang w:val="bs" w:eastAsia="en-US" w:bidi="ar-SA"/>
      </w:rPr>
    </w:lvl>
    <w:lvl w:ilvl="2" w:tplc="99DE76C6">
      <w:numFmt w:val="bullet"/>
      <w:lvlText w:val="•"/>
      <w:lvlJc w:val="left"/>
      <w:pPr>
        <w:ind w:left="2513" w:hanging="567"/>
      </w:pPr>
      <w:rPr>
        <w:rFonts w:hint="default"/>
        <w:lang w:val="bs" w:eastAsia="en-US" w:bidi="ar-SA"/>
      </w:rPr>
    </w:lvl>
    <w:lvl w:ilvl="3" w:tplc="07EEA890">
      <w:numFmt w:val="bullet"/>
      <w:lvlText w:val="•"/>
      <w:lvlJc w:val="left"/>
      <w:pPr>
        <w:ind w:left="3379" w:hanging="567"/>
      </w:pPr>
      <w:rPr>
        <w:rFonts w:hint="default"/>
        <w:lang w:val="bs" w:eastAsia="en-US" w:bidi="ar-SA"/>
      </w:rPr>
    </w:lvl>
    <w:lvl w:ilvl="4" w:tplc="217CEF78">
      <w:numFmt w:val="bullet"/>
      <w:lvlText w:val="•"/>
      <w:lvlJc w:val="left"/>
      <w:pPr>
        <w:ind w:left="4246" w:hanging="567"/>
      </w:pPr>
      <w:rPr>
        <w:rFonts w:hint="default"/>
        <w:lang w:val="bs" w:eastAsia="en-US" w:bidi="ar-SA"/>
      </w:rPr>
    </w:lvl>
    <w:lvl w:ilvl="5" w:tplc="8F24B972">
      <w:numFmt w:val="bullet"/>
      <w:lvlText w:val="•"/>
      <w:lvlJc w:val="left"/>
      <w:pPr>
        <w:ind w:left="5113" w:hanging="567"/>
      </w:pPr>
      <w:rPr>
        <w:rFonts w:hint="default"/>
        <w:lang w:val="bs" w:eastAsia="en-US" w:bidi="ar-SA"/>
      </w:rPr>
    </w:lvl>
    <w:lvl w:ilvl="6" w:tplc="C5B8A632">
      <w:numFmt w:val="bullet"/>
      <w:lvlText w:val="•"/>
      <w:lvlJc w:val="left"/>
      <w:pPr>
        <w:ind w:left="5979" w:hanging="567"/>
      </w:pPr>
      <w:rPr>
        <w:rFonts w:hint="default"/>
        <w:lang w:val="bs" w:eastAsia="en-US" w:bidi="ar-SA"/>
      </w:rPr>
    </w:lvl>
    <w:lvl w:ilvl="7" w:tplc="5AF28484">
      <w:numFmt w:val="bullet"/>
      <w:lvlText w:val="•"/>
      <w:lvlJc w:val="left"/>
      <w:pPr>
        <w:ind w:left="6846" w:hanging="567"/>
      </w:pPr>
      <w:rPr>
        <w:rFonts w:hint="default"/>
        <w:lang w:val="bs" w:eastAsia="en-US" w:bidi="ar-SA"/>
      </w:rPr>
    </w:lvl>
    <w:lvl w:ilvl="8" w:tplc="299C91E0">
      <w:numFmt w:val="bullet"/>
      <w:lvlText w:val="•"/>
      <w:lvlJc w:val="left"/>
      <w:pPr>
        <w:ind w:left="7713" w:hanging="567"/>
      </w:pPr>
      <w:rPr>
        <w:rFonts w:hint="default"/>
        <w:lang w:val="bs" w:eastAsia="en-US" w:bidi="ar-SA"/>
      </w:rPr>
    </w:lvl>
  </w:abstractNum>
  <w:abstractNum w:abstractNumId="193" w15:restartNumberingAfterBreak="0">
    <w:nsid w:val="4EEC79FB"/>
    <w:multiLevelType w:val="hybridMultilevel"/>
    <w:tmpl w:val="D7C05914"/>
    <w:lvl w:ilvl="0" w:tplc="EF0A159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61801AE">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A7F86D38">
      <w:numFmt w:val="bullet"/>
      <w:lvlText w:val="•"/>
      <w:lvlJc w:val="left"/>
      <w:pPr>
        <w:ind w:left="1885" w:hanging="360"/>
      </w:pPr>
      <w:rPr>
        <w:rFonts w:hint="default"/>
        <w:lang w:val="bs" w:eastAsia="en-US" w:bidi="ar-SA"/>
      </w:rPr>
    </w:lvl>
    <w:lvl w:ilvl="3" w:tplc="931627D6">
      <w:numFmt w:val="bullet"/>
      <w:lvlText w:val="•"/>
      <w:lvlJc w:val="left"/>
      <w:pPr>
        <w:ind w:left="2830" w:hanging="360"/>
      </w:pPr>
      <w:rPr>
        <w:rFonts w:hint="default"/>
        <w:lang w:val="bs" w:eastAsia="en-US" w:bidi="ar-SA"/>
      </w:rPr>
    </w:lvl>
    <w:lvl w:ilvl="4" w:tplc="BB16BF48">
      <w:numFmt w:val="bullet"/>
      <w:lvlText w:val="•"/>
      <w:lvlJc w:val="left"/>
      <w:pPr>
        <w:ind w:left="3775" w:hanging="360"/>
      </w:pPr>
      <w:rPr>
        <w:rFonts w:hint="default"/>
        <w:lang w:val="bs" w:eastAsia="en-US" w:bidi="ar-SA"/>
      </w:rPr>
    </w:lvl>
    <w:lvl w:ilvl="5" w:tplc="E5B0209C">
      <w:numFmt w:val="bullet"/>
      <w:lvlText w:val="•"/>
      <w:lvlJc w:val="left"/>
      <w:pPr>
        <w:ind w:left="4720" w:hanging="360"/>
      </w:pPr>
      <w:rPr>
        <w:rFonts w:hint="default"/>
        <w:lang w:val="bs" w:eastAsia="en-US" w:bidi="ar-SA"/>
      </w:rPr>
    </w:lvl>
    <w:lvl w:ilvl="6" w:tplc="82080D2C">
      <w:numFmt w:val="bullet"/>
      <w:lvlText w:val="•"/>
      <w:lvlJc w:val="left"/>
      <w:pPr>
        <w:ind w:left="5665" w:hanging="360"/>
      </w:pPr>
      <w:rPr>
        <w:rFonts w:hint="default"/>
        <w:lang w:val="bs" w:eastAsia="en-US" w:bidi="ar-SA"/>
      </w:rPr>
    </w:lvl>
    <w:lvl w:ilvl="7" w:tplc="9754E6AE">
      <w:numFmt w:val="bullet"/>
      <w:lvlText w:val="•"/>
      <w:lvlJc w:val="left"/>
      <w:pPr>
        <w:ind w:left="6610" w:hanging="360"/>
      </w:pPr>
      <w:rPr>
        <w:rFonts w:hint="default"/>
        <w:lang w:val="bs" w:eastAsia="en-US" w:bidi="ar-SA"/>
      </w:rPr>
    </w:lvl>
    <w:lvl w:ilvl="8" w:tplc="2BB29D06">
      <w:numFmt w:val="bullet"/>
      <w:lvlText w:val="•"/>
      <w:lvlJc w:val="left"/>
      <w:pPr>
        <w:ind w:left="7556" w:hanging="360"/>
      </w:pPr>
      <w:rPr>
        <w:rFonts w:hint="default"/>
        <w:lang w:val="bs" w:eastAsia="en-US" w:bidi="ar-SA"/>
      </w:rPr>
    </w:lvl>
  </w:abstractNum>
  <w:abstractNum w:abstractNumId="194" w15:restartNumberingAfterBreak="0">
    <w:nsid w:val="500E7441"/>
    <w:multiLevelType w:val="hybridMultilevel"/>
    <w:tmpl w:val="5B622C12"/>
    <w:lvl w:ilvl="0" w:tplc="168AEAC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FB411B6">
      <w:numFmt w:val="bullet"/>
      <w:lvlText w:val="•"/>
      <w:lvlJc w:val="left"/>
      <w:pPr>
        <w:ind w:left="1142" w:hanging="567"/>
      </w:pPr>
      <w:rPr>
        <w:rFonts w:hint="default"/>
        <w:lang w:val="bs" w:eastAsia="en-US" w:bidi="ar-SA"/>
      </w:rPr>
    </w:lvl>
    <w:lvl w:ilvl="2" w:tplc="C3529D4E">
      <w:numFmt w:val="bullet"/>
      <w:lvlText w:val="•"/>
      <w:lvlJc w:val="left"/>
      <w:pPr>
        <w:ind w:left="2065" w:hanging="567"/>
      </w:pPr>
      <w:rPr>
        <w:rFonts w:hint="default"/>
        <w:lang w:val="bs" w:eastAsia="en-US" w:bidi="ar-SA"/>
      </w:rPr>
    </w:lvl>
    <w:lvl w:ilvl="3" w:tplc="441687A0">
      <w:numFmt w:val="bullet"/>
      <w:lvlText w:val="•"/>
      <w:lvlJc w:val="left"/>
      <w:pPr>
        <w:ind w:left="2987" w:hanging="567"/>
      </w:pPr>
      <w:rPr>
        <w:rFonts w:hint="default"/>
        <w:lang w:val="bs" w:eastAsia="en-US" w:bidi="ar-SA"/>
      </w:rPr>
    </w:lvl>
    <w:lvl w:ilvl="4" w:tplc="87844ED4">
      <w:numFmt w:val="bullet"/>
      <w:lvlText w:val="•"/>
      <w:lvlJc w:val="left"/>
      <w:pPr>
        <w:ind w:left="3910" w:hanging="567"/>
      </w:pPr>
      <w:rPr>
        <w:rFonts w:hint="default"/>
        <w:lang w:val="bs" w:eastAsia="en-US" w:bidi="ar-SA"/>
      </w:rPr>
    </w:lvl>
    <w:lvl w:ilvl="5" w:tplc="905448DC">
      <w:numFmt w:val="bullet"/>
      <w:lvlText w:val="•"/>
      <w:lvlJc w:val="left"/>
      <w:pPr>
        <w:ind w:left="4833" w:hanging="567"/>
      </w:pPr>
      <w:rPr>
        <w:rFonts w:hint="default"/>
        <w:lang w:val="bs" w:eastAsia="en-US" w:bidi="ar-SA"/>
      </w:rPr>
    </w:lvl>
    <w:lvl w:ilvl="6" w:tplc="79A87E78">
      <w:numFmt w:val="bullet"/>
      <w:lvlText w:val="•"/>
      <w:lvlJc w:val="left"/>
      <w:pPr>
        <w:ind w:left="5755" w:hanging="567"/>
      </w:pPr>
      <w:rPr>
        <w:rFonts w:hint="default"/>
        <w:lang w:val="bs" w:eastAsia="en-US" w:bidi="ar-SA"/>
      </w:rPr>
    </w:lvl>
    <w:lvl w:ilvl="7" w:tplc="4CE8E216">
      <w:numFmt w:val="bullet"/>
      <w:lvlText w:val="•"/>
      <w:lvlJc w:val="left"/>
      <w:pPr>
        <w:ind w:left="6678" w:hanging="567"/>
      </w:pPr>
      <w:rPr>
        <w:rFonts w:hint="default"/>
        <w:lang w:val="bs" w:eastAsia="en-US" w:bidi="ar-SA"/>
      </w:rPr>
    </w:lvl>
    <w:lvl w:ilvl="8" w:tplc="2A50C354">
      <w:numFmt w:val="bullet"/>
      <w:lvlText w:val="•"/>
      <w:lvlJc w:val="left"/>
      <w:pPr>
        <w:ind w:left="7601" w:hanging="567"/>
      </w:pPr>
      <w:rPr>
        <w:rFonts w:hint="default"/>
        <w:lang w:val="bs" w:eastAsia="en-US" w:bidi="ar-SA"/>
      </w:rPr>
    </w:lvl>
  </w:abstractNum>
  <w:abstractNum w:abstractNumId="195" w15:restartNumberingAfterBreak="0">
    <w:nsid w:val="50156BE6"/>
    <w:multiLevelType w:val="hybridMultilevel"/>
    <w:tmpl w:val="260C09EA"/>
    <w:lvl w:ilvl="0" w:tplc="D382A7E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82EB290">
      <w:numFmt w:val="bullet"/>
      <w:lvlText w:val="•"/>
      <w:lvlJc w:val="left"/>
      <w:pPr>
        <w:ind w:left="1142" w:hanging="567"/>
      </w:pPr>
      <w:rPr>
        <w:rFonts w:hint="default"/>
        <w:lang w:val="bs" w:eastAsia="en-US" w:bidi="ar-SA"/>
      </w:rPr>
    </w:lvl>
    <w:lvl w:ilvl="2" w:tplc="E8BAC71C">
      <w:numFmt w:val="bullet"/>
      <w:lvlText w:val="•"/>
      <w:lvlJc w:val="left"/>
      <w:pPr>
        <w:ind w:left="2065" w:hanging="567"/>
      </w:pPr>
      <w:rPr>
        <w:rFonts w:hint="default"/>
        <w:lang w:val="bs" w:eastAsia="en-US" w:bidi="ar-SA"/>
      </w:rPr>
    </w:lvl>
    <w:lvl w:ilvl="3" w:tplc="3958598A">
      <w:numFmt w:val="bullet"/>
      <w:lvlText w:val="•"/>
      <w:lvlJc w:val="left"/>
      <w:pPr>
        <w:ind w:left="2987" w:hanging="567"/>
      </w:pPr>
      <w:rPr>
        <w:rFonts w:hint="default"/>
        <w:lang w:val="bs" w:eastAsia="en-US" w:bidi="ar-SA"/>
      </w:rPr>
    </w:lvl>
    <w:lvl w:ilvl="4" w:tplc="919A3F44">
      <w:numFmt w:val="bullet"/>
      <w:lvlText w:val="•"/>
      <w:lvlJc w:val="left"/>
      <w:pPr>
        <w:ind w:left="3910" w:hanging="567"/>
      </w:pPr>
      <w:rPr>
        <w:rFonts w:hint="default"/>
        <w:lang w:val="bs" w:eastAsia="en-US" w:bidi="ar-SA"/>
      </w:rPr>
    </w:lvl>
    <w:lvl w:ilvl="5" w:tplc="83BC5FBA">
      <w:numFmt w:val="bullet"/>
      <w:lvlText w:val="•"/>
      <w:lvlJc w:val="left"/>
      <w:pPr>
        <w:ind w:left="4833" w:hanging="567"/>
      </w:pPr>
      <w:rPr>
        <w:rFonts w:hint="default"/>
        <w:lang w:val="bs" w:eastAsia="en-US" w:bidi="ar-SA"/>
      </w:rPr>
    </w:lvl>
    <w:lvl w:ilvl="6" w:tplc="FCD4DF30">
      <w:numFmt w:val="bullet"/>
      <w:lvlText w:val="•"/>
      <w:lvlJc w:val="left"/>
      <w:pPr>
        <w:ind w:left="5755" w:hanging="567"/>
      </w:pPr>
      <w:rPr>
        <w:rFonts w:hint="default"/>
        <w:lang w:val="bs" w:eastAsia="en-US" w:bidi="ar-SA"/>
      </w:rPr>
    </w:lvl>
    <w:lvl w:ilvl="7" w:tplc="D3C27400">
      <w:numFmt w:val="bullet"/>
      <w:lvlText w:val="•"/>
      <w:lvlJc w:val="left"/>
      <w:pPr>
        <w:ind w:left="6678" w:hanging="567"/>
      </w:pPr>
      <w:rPr>
        <w:rFonts w:hint="default"/>
        <w:lang w:val="bs" w:eastAsia="en-US" w:bidi="ar-SA"/>
      </w:rPr>
    </w:lvl>
    <w:lvl w:ilvl="8" w:tplc="C7BE6F2C">
      <w:numFmt w:val="bullet"/>
      <w:lvlText w:val="•"/>
      <w:lvlJc w:val="left"/>
      <w:pPr>
        <w:ind w:left="7601" w:hanging="567"/>
      </w:pPr>
      <w:rPr>
        <w:rFonts w:hint="default"/>
        <w:lang w:val="bs" w:eastAsia="en-US" w:bidi="ar-SA"/>
      </w:rPr>
    </w:lvl>
  </w:abstractNum>
  <w:abstractNum w:abstractNumId="196" w15:restartNumberingAfterBreak="0">
    <w:nsid w:val="505C2FCB"/>
    <w:multiLevelType w:val="hybridMultilevel"/>
    <w:tmpl w:val="7B109120"/>
    <w:lvl w:ilvl="0" w:tplc="DEEA6A74">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894DE74">
      <w:numFmt w:val="bullet"/>
      <w:lvlText w:val="•"/>
      <w:lvlJc w:val="left"/>
      <w:pPr>
        <w:ind w:left="1646" w:hanging="567"/>
      </w:pPr>
      <w:rPr>
        <w:rFonts w:hint="default"/>
        <w:lang w:val="bs" w:eastAsia="en-US" w:bidi="ar-SA"/>
      </w:rPr>
    </w:lvl>
    <w:lvl w:ilvl="2" w:tplc="A7DC1B6A">
      <w:numFmt w:val="bullet"/>
      <w:lvlText w:val="•"/>
      <w:lvlJc w:val="left"/>
      <w:pPr>
        <w:ind w:left="2513" w:hanging="567"/>
      </w:pPr>
      <w:rPr>
        <w:rFonts w:hint="default"/>
        <w:lang w:val="bs" w:eastAsia="en-US" w:bidi="ar-SA"/>
      </w:rPr>
    </w:lvl>
    <w:lvl w:ilvl="3" w:tplc="18A021EA">
      <w:numFmt w:val="bullet"/>
      <w:lvlText w:val="•"/>
      <w:lvlJc w:val="left"/>
      <w:pPr>
        <w:ind w:left="3379" w:hanging="567"/>
      </w:pPr>
      <w:rPr>
        <w:rFonts w:hint="default"/>
        <w:lang w:val="bs" w:eastAsia="en-US" w:bidi="ar-SA"/>
      </w:rPr>
    </w:lvl>
    <w:lvl w:ilvl="4" w:tplc="81227772">
      <w:numFmt w:val="bullet"/>
      <w:lvlText w:val="•"/>
      <w:lvlJc w:val="left"/>
      <w:pPr>
        <w:ind w:left="4246" w:hanging="567"/>
      </w:pPr>
      <w:rPr>
        <w:rFonts w:hint="default"/>
        <w:lang w:val="bs" w:eastAsia="en-US" w:bidi="ar-SA"/>
      </w:rPr>
    </w:lvl>
    <w:lvl w:ilvl="5" w:tplc="E89EBD38">
      <w:numFmt w:val="bullet"/>
      <w:lvlText w:val="•"/>
      <w:lvlJc w:val="left"/>
      <w:pPr>
        <w:ind w:left="5113" w:hanging="567"/>
      </w:pPr>
      <w:rPr>
        <w:rFonts w:hint="default"/>
        <w:lang w:val="bs" w:eastAsia="en-US" w:bidi="ar-SA"/>
      </w:rPr>
    </w:lvl>
    <w:lvl w:ilvl="6" w:tplc="87762EC2">
      <w:numFmt w:val="bullet"/>
      <w:lvlText w:val="•"/>
      <w:lvlJc w:val="left"/>
      <w:pPr>
        <w:ind w:left="5979" w:hanging="567"/>
      </w:pPr>
      <w:rPr>
        <w:rFonts w:hint="default"/>
        <w:lang w:val="bs" w:eastAsia="en-US" w:bidi="ar-SA"/>
      </w:rPr>
    </w:lvl>
    <w:lvl w:ilvl="7" w:tplc="0CC8B852">
      <w:numFmt w:val="bullet"/>
      <w:lvlText w:val="•"/>
      <w:lvlJc w:val="left"/>
      <w:pPr>
        <w:ind w:left="6846" w:hanging="567"/>
      </w:pPr>
      <w:rPr>
        <w:rFonts w:hint="default"/>
        <w:lang w:val="bs" w:eastAsia="en-US" w:bidi="ar-SA"/>
      </w:rPr>
    </w:lvl>
    <w:lvl w:ilvl="8" w:tplc="A2F290FC">
      <w:numFmt w:val="bullet"/>
      <w:lvlText w:val="•"/>
      <w:lvlJc w:val="left"/>
      <w:pPr>
        <w:ind w:left="7713" w:hanging="567"/>
      </w:pPr>
      <w:rPr>
        <w:rFonts w:hint="default"/>
        <w:lang w:val="bs" w:eastAsia="en-US" w:bidi="ar-SA"/>
      </w:rPr>
    </w:lvl>
  </w:abstractNum>
  <w:abstractNum w:abstractNumId="197" w15:restartNumberingAfterBreak="0">
    <w:nsid w:val="5082568D"/>
    <w:multiLevelType w:val="hybridMultilevel"/>
    <w:tmpl w:val="2BB05D1A"/>
    <w:lvl w:ilvl="0" w:tplc="45563FF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68363AD8">
      <w:numFmt w:val="bullet"/>
      <w:lvlText w:val="•"/>
      <w:lvlJc w:val="left"/>
      <w:pPr>
        <w:ind w:left="1790" w:hanging="360"/>
      </w:pPr>
      <w:rPr>
        <w:rFonts w:hint="default"/>
        <w:lang w:val="bs" w:eastAsia="en-US" w:bidi="ar-SA"/>
      </w:rPr>
    </w:lvl>
    <w:lvl w:ilvl="2" w:tplc="D0DE560C">
      <w:numFmt w:val="bullet"/>
      <w:lvlText w:val="•"/>
      <w:lvlJc w:val="left"/>
      <w:pPr>
        <w:ind w:left="2641" w:hanging="360"/>
      </w:pPr>
      <w:rPr>
        <w:rFonts w:hint="default"/>
        <w:lang w:val="bs" w:eastAsia="en-US" w:bidi="ar-SA"/>
      </w:rPr>
    </w:lvl>
    <w:lvl w:ilvl="3" w:tplc="A0C2CC96">
      <w:numFmt w:val="bullet"/>
      <w:lvlText w:val="•"/>
      <w:lvlJc w:val="left"/>
      <w:pPr>
        <w:ind w:left="3491" w:hanging="360"/>
      </w:pPr>
      <w:rPr>
        <w:rFonts w:hint="default"/>
        <w:lang w:val="bs" w:eastAsia="en-US" w:bidi="ar-SA"/>
      </w:rPr>
    </w:lvl>
    <w:lvl w:ilvl="4" w:tplc="35AEB330">
      <w:numFmt w:val="bullet"/>
      <w:lvlText w:val="•"/>
      <w:lvlJc w:val="left"/>
      <w:pPr>
        <w:ind w:left="4342" w:hanging="360"/>
      </w:pPr>
      <w:rPr>
        <w:rFonts w:hint="default"/>
        <w:lang w:val="bs" w:eastAsia="en-US" w:bidi="ar-SA"/>
      </w:rPr>
    </w:lvl>
    <w:lvl w:ilvl="5" w:tplc="A4A4CFD8">
      <w:numFmt w:val="bullet"/>
      <w:lvlText w:val="•"/>
      <w:lvlJc w:val="left"/>
      <w:pPr>
        <w:ind w:left="5193" w:hanging="360"/>
      </w:pPr>
      <w:rPr>
        <w:rFonts w:hint="default"/>
        <w:lang w:val="bs" w:eastAsia="en-US" w:bidi="ar-SA"/>
      </w:rPr>
    </w:lvl>
    <w:lvl w:ilvl="6" w:tplc="464EA464">
      <w:numFmt w:val="bullet"/>
      <w:lvlText w:val="•"/>
      <w:lvlJc w:val="left"/>
      <w:pPr>
        <w:ind w:left="6043" w:hanging="360"/>
      </w:pPr>
      <w:rPr>
        <w:rFonts w:hint="default"/>
        <w:lang w:val="bs" w:eastAsia="en-US" w:bidi="ar-SA"/>
      </w:rPr>
    </w:lvl>
    <w:lvl w:ilvl="7" w:tplc="40A6A538">
      <w:numFmt w:val="bullet"/>
      <w:lvlText w:val="•"/>
      <w:lvlJc w:val="left"/>
      <w:pPr>
        <w:ind w:left="6894" w:hanging="360"/>
      </w:pPr>
      <w:rPr>
        <w:rFonts w:hint="default"/>
        <w:lang w:val="bs" w:eastAsia="en-US" w:bidi="ar-SA"/>
      </w:rPr>
    </w:lvl>
    <w:lvl w:ilvl="8" w:tplc="D7B4D514">
      <w:numFmt w:val="bullet"/>
      <w:lvlText w:val="•"/>
      <w:lvlJc w:val="left"/>
      <w:pPr>
        <w:ind w:left="7745" w:hanging="360"/>
      </w:pPr>
      <w:rPr>
        <w:rFonts w:hint="default"/>
        <w:lang w:val="bs" w:eastAsia="en-US" w:bidi="ar-SA"/>
      </w:rPr>
    </w:lvl>
  </w:abstractNum>
  <w:abstractNum w:abstractNumId="198" w15:restartNumberingAfterBreak="0">
    <w:nsid w:val="51AA29F8"/>
    <w:multiLevelType w:val="hybridMultilevel"/>
    <w:tmpl w:val="A20AD53A"/>
    <w:lvl w:ilvl="0" w:tplc="C08C380C">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DDC07DA">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9CDC4A1E">
      <w:numFmt w:val="bullet"/>
      <w:lvlText w:val="•"/>
      <w:lvlJc w:val="left"/>
      <w:pPr>
        <w:ind w:left="1885" w:hanging="360"/>
      </w:pPr>
      <w:rPr>
        <w:rFonts w:hint="default"/>
        <w:lang w:val="bs" w:eastAsia="en-US" w:bidi="ar-SA"/>
      </w:rPr>
    </w:lvl>
    <w:lvl w:ilvl="3" w:tplc="F1780B2C">
      <w:numFmt w:val="bullet"/>
      <w:lvlText w:val="•"/>
      <w:lvlJc w:val="left"/>
      <w:pPr>
        <w:ind w:left="2830" w:hanging="360"/>
      </w:pPr>
      <w:rPr>
        <w:rFonts w:hint="default"/>
        <w:lang w:val="bs" w:eastAsia="en-US" w:bidi="ar-SA"/>
      </w:rPr>
    </w:lvl>
    <w:lvl w:ilvl="4" w:tplc="F2CC3834">
      <w:numFmt w:val="bullet"/>
      <w:lvlText w:val="•"/>
      <w:lvlJc w:val="left"/>
      <w:pPr>
        <w:ind w:left="3775" w:hanging="360"/>
      </w:pPr>
      <w:rPr>
        <w:rFonts w:hint="default"/>
        <w:lang w:val="bs" w:eastAsia="en-US" w:bidi="ar-SA"/>
      </w:rPr>
    </w:lvl>
    <w:lvl w:ilvl="5" w:tplc="7CFC5C86">
      <w:numFmt w:val="bullet"/>
      <w:lvlText w:val="•"/>
      <w:lvlJc w:val="left"/>
      <w:pPr>
        <w:ind w:left="4720" w:hanging="360"/>
      </w:pPr>
      <w:rPr>
        <w:rFonts w:hint="default"/>
        <w:lang w:val="bs" w:eastAsia="en-US" w:bidi="ar-SA"/>
      </w:rPr>
    </w:lvl>
    <w:lvl w:ilvl="6" w:tplc="035AEC1E">
      <w:numFmt w:val="bullet"/>
      <w:lvlText w:val="•"/>
      <w:lvlJc w:val="left"/>
      <w:pPr>
        <w:ind w:left="5665" w:hanging="360"/>
      </w:pPr>
      <w:rPr>
        <w:rFonts w:hint="default"/>
        <w:lang w:val="bs" w:eastAsia="en-US" w:bidi="ar-SA"/>
      </w:rPr>
    </w:lvl>
    <w:lvl w:ilvl="7" w:tplc="C6322A58">
      <w:numFmt w:val="bullet"/>
      <w:lvlText w:val="•"/>
      <w:lvlJc w:val="left"/>
      <w:pPr>
        <w:ind w:left="6610" w:hanging="360"/>
      </w:pPr>
      <w:rPr>
        <w:rFonts w:hint="default"/>
        <w:lang w:val="bs" w:eastAsia="en-US" w:bidi="ar-SA"/>
      </w:rPr>
    </w:lvl>
    <w:lvl w:ilvl="8" w:tplc="0142C17E">
      <w:numFmt w:val="bullet"/>
      <w:lvlText w:val="•"/>
      <w:lvlJc w:val="left"/>
      <w:pPr>
        <w:ind w:left="7556" w:hanging="360"/>
      </w:pPr>
      <w:rPr>
        <w:rFonts w:hint="default"/>
        <w:lang w:val="bs" w:eastAsia="en-US" w:bidi="ar-SA"/>
      </w:rPr>
    </w:lvl>
  </w:abstractNum>
  <w:abstractNum w:abstractNumId="199" w15:restartNumberingAfterBreak="0">
    <w:nsid w:val="51FD1564"/>
    <w:multiLevelType w:val="hybridMultilevel"/>
    <w:tmpl w:val="C94E65AC"/>
    <w:lvl w:ilvl="0" w:tplc="EB804D7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D98EDF0">
      <w:numFmt w:val="bullet"/>
      <w:lvlText w:val="•"/>
      <w:lvlJc w:val="left"/>
      <w:pPr>
        <w:ind w:left="1142" w:hanging="567"/>
      </w:pPr>
      <w:rPr>
        <w:rFonts w:hint="default"/>
        <w:lang w:val="bs" w:eastAsia="en-US" w:bidi="ar-SA"/>
      </w:rPr>
    </w:lvl>
    <w:lvl w:ilvl="2" w:tplc="8EAE10CC">
      <w:numFmt w:val="bullet"/>
      <w:lvlText w:val="•"/>
      <w:lvlJc w:val="left"/>
      <w:pPr>
        <w:ind w:left="2065" w:hanging="567"/>
      </w:pPr>
      <w:rPr>
        <w:rFonts w:hint="default"/>
        <w:lang w:val="bs" w:eastAsia="en-US" w:bidi="ar-SA"/>
      </w:rPr>
    </w:lvl>
    <w:lvl w:ilvl="3" w:tplc="DF58E09C">
      <w:numFmt w:val="bullet"/>
      <w:lvlText w:val="•"/>
      <w:lvlJc w:val="left"/>
      <w:pPr>
        <w:ind w:left="2987" w:hanging="567"/>
      </w:pPr>
      <w:rPr>
        <w:rFonts w:hint="default"/>
        <w:lang w:val="bs" w:eastAsia="en-US" w:bidi="ar-SA"/>
      </w:rPr>
    </w:lvl>
    <w:lvl w:ilvl="4" w:tplc="5F36FBA0">
      <w:numFmt w:val="bullet"/>
      <w:lvlText w:val="•"/>
      <w:lvlJc w:val="left"/>
      <w:pPr>
        <w:ind w:left="3910" w:hanging="567"/>
      </w:pPr>
      <w:rPr>
        <w:rFonts w:hint="default"/>
        <w:lang w:val="bs" w:eastAsia="en-US" w:bidi="ar-SA"/>
      </w:rPr>
    </w:lvl>
    <w:lvl w:ilvl="5" w:tplc="E8BCFF06">
      <w:numFmt w:val="bullet"/>
      <w:lvlText w:val="•"/>
      <w:lvlJc w:val="left"/>
      <w:pPr>
        <w:ind w:left="4833" w:hanging="567"/>
      </w:pPr>
      <w:rPr>
        <w:rFonts w:hint="default"/>
        <w:lang w:val="bs" w:eastAsia="en-US" w:bidi="ar-SA"/>
      </w:rPr>
    </w:lvl>
    <w:lvl w:ilvl="6" w:tplc="4C7A63BA">
      <w:numFmt w:val="bullet"/>
      <w:lvlText w:val="•"/>
      <w:lvlJc w:val="left"/>
      <w:pPr>
        <w:ind w:left="5755" w:hanging="567"/>
      </w:pPr>
      <w:rPr>
        <w:rFonts w:hint="default"/>
        <w:lang w:val="bs" w:eastAsia="en-US" w:bidi="ar-SA"/>
      </w:rPr>
    </w:lvl>
    <w:lvl w:ilvl="7" w:tplc="5D46DF26">
      <w:numFmt w:val="bullet"/>
      <w:lvlText w:val="•"/>
      <w:lvlJc w:val="left"/>
      <w:pPr>
        <w:ind w:left="6678" w:hanging="567"/>
      </w:pPr>
      <w:rPr>
        <w:rFonts w:hint="default"/>
        <w:lang w:val="bs" w:eastAsia="en-US" w:bidi="ar-SA"/>
      </w:rPr>
    </w:lvl>
    <w:lvl w:ilvl="8" w:tplc="584604CE">
      <w:numFmt w:val="bullet"/>
      <w:lvlText w:val="•"/>
      <w:lvlJc w:val="left"/>
      <w:pPr>
        <w:ind w:left="7601" w:hanging="567"/>
      </w:pPr>
      <w:rPr>
        <w:rFonts w:hint="default"/>
        <w:lang w:val="bs" w:eastAsia="en-US" w:bidi="ar-SA"/>
      </w:rPr>
    </w:lvl>
  </w:abstractNum>
  <w:abstractNum w:abstractNumId="200" w15:restartNumberingAfterBreak="0">
    <w:nsid w:val="52042B62"/>
    <w:multiLevelType w:val="hybridMultilevel"/>
    <w:tmpl w:val="EEC46DDE"/>
    <w:lvl w:ilvl="0" w:tplc="7EECAA0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3128018">
      <w:numFmt w:val="bullet"/>
      <w:lvlText w:val="•"/>
      <w:lvlJc w:val="left"/>
      <w:pPr>
        <w:ind w:left="1142" w:hanging="567"/>
      </w:pPr>
      <w:rPr>
        <w:rFonts w:hint="default"/>
        <w:lang w:val="bs" w:eastAsia="en-US" w:bidi="ar-SA"/>
      </w:rPr>
    </w:lvl>
    <w:lvl w:ilvl="2" w:tplc="AFE6A8D2">
      <w:numFmt w:val="bullet"/>
      <w:lvlText w:val="•"/>
      <w:lvlJc w:val="left"/>
      <w:pPr>
        <w:ind w:left="2065" w:hanging="567"/>
      </w:pPr>
      <w:rPr>
        <w:rFonts w:hint="default"/>
        <w:lang w:val="bs" w:eastAsia="en-US" w:bidi="ar-SA"/>
      </w:rPr>
    </w:lvl>
    <w:lvl w:ilvl="3" w:tplc="0714F826">
      <w:numFmt w:val="bullet"/>
      <w:lvlText w:val="•"/>
      <w:lvlJc w:val="left"/>
      <w:pPr>
        <w:ind w:left="2987" w:hanging="567"/>
      </w:pPr>
      <w:rPr>
        <w:rFonts w:hint="default"/>
        <w:lang w:val="bs" w:eastAsia="en-US" w:bidi="ar-SA"/>
      </w:rPr>
    </w:lvl>
    <w:lvl w:ilvl="4" w:tplc="4ECC4CBE">
      <w:numFmt w:val="bullet"/>
      <w:lvlText w:val="•"/>
      <w:lvlJc w:val="left"/>
      <w:pPr>
        <w:ind w:left="3910" w:hanging="567"/>
      </w:pPr>
      <w:rPr>
        <w:rFonts w:hint="default"/>
        <w:lang w:val="bs" w:eastAsia="en-US" w:bidi="ar-SA"/>
      </w:rPr>
    </w:lvl>
    <w:lvl w:ilvl="5" w:tplc="95346870">
      <w:numFmt w:val="bullet"/>
      <w:lvlText w:val="•"/>
      <w:lvlJc w:val="left"/>
      <w:pPr>
        <w:ind w:left="4833" w:hanging="567"/>
      </w:pPr>
      <w:rPr>
        <w:rFonts w:hint="default"/>
        <w:lang w:val="bs" w:eastAsia="en-US" w:bidi="ar-SA"/>
      </w:rPr>
    </w:lvl>
    <w:lvl w:ilvl="6" w:tplc="018493F8">
      <w:numFmt w:val="bullet"/>
      <w:lvlText w:val="•"/>
      <w:lvlJc w:val="left"/>
      <w:pPr>
        <w:ind w:left="5755" w:hanging="567"/>
      </w:pPr>
      <w:rPr>
        <w:rFonts w:hint="default"/>
        <w:lang w:val="bs" w:eastAsia="en-US" w:bidi="ar-SA"/>
      </w:rPr>
    </w:lvl>
    <w:lvl w:ilvl="7" w:tplc="32A67F4A">
      <w:numFmt w:val="bullet"/>
      <w:lvlText w:val="•"/>
      <w:lvlJc w:val="left"/>
      <w:pPr>
        <w:ind w:left="6678" w:hanging="567"/>
      </w:pPr>
      <w:rPr>
        <w:rFonts w:hint="default"/>
        <w:lang w:val="bs" w:eastAsia="en-US" w:bidi="ar-SA"/>
      </w:rPr>
    </w:lvl>
    <w:lvl w:ilvl="8" w:tplc="BEE03AF0">
      <w:numFmt w:val="bullet"/>
      <w:lvlText w:val="•"/>
      <w:lvlJc w:val="left"/>
      <w:pPr>
        <w:ind w:left="7601" w:hanging="567"/>
      </w:pPr>
      <w:rPr>
        <w:rFonts w:hint="default"/>
        <w:lang w:val="bs" w:eastAsia="en-US" w:bidi="ar-SA"/>
      </w:rPr>
    </w:lvl>
  </w:abstractNum>
  <w:abstractNum w:abstractNumId="201" w15:restartNumberingAfterBreak="0">
    <w:nsid w:val="52845F87"/>
    <w:multiLevelType w:val="hybridMultilevel"/>
    <w:tmpl w:val="1A1047A8"/>
    <w:lvl w:ilvl="0" w:tplc="5C8E356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A0321D54">
      <w:numFmt w:val="bullet"/>
      <w:lvlText w:val="•"/>
      <w:lvlJc w:val="left"/>
      <w:pPr>
        <w:ind w:left="1142" w:hanging="567"/>
      </w:pPr>
      <w:rPr>
        <w:rFonts w:hint="default"/>
        <w:lang w:val="bs" w:eastAsia="en-US" w:bidi="ar-SA"/>
      </w:rPr>
    </w:lvl>
    <w:lvl w:ilvl="2" w:tplc="6700C4AA">
      <w:numFmt w:val="bullet"/>
      <w:lvlText w:val="•"/>
      <w:lvlJc w:val="left"/>
      <w:pPr>
        <w:ind w:left="2065" w:hanging="567"/>
      </w:pPr>
      <w:rPr>
        <w:rFonts w:hint="default"/>
        <w:lang w:val="bs" w:eastAsia="en-US" w:bidi="ar-SA"/>
      </w:rPr>
    </w:lvl>
    <w:lvl w:ilvl="3" w:tplc="24EE3B04">
      <w:numFmt w:val="bullet"/>
      <w:lvlText w:val="•"/>
      <w:lvlJc w:val="left"/>
      <w:pPr>
        <w:ind w:left="2987" w:hanging="567"/>
      </w:pPr>
      <w:rPr>
        <w:rFonts w:hint="default"/>
        <w:lang w:val="bs" w:eastAsia="en-US" w:bidi="ar-SA"/>
      </w:rPr>
    </w:lvl>
    <w:lvl w:ilvl="4" w:tplc="587AD69C">
      <w:numFmt w:val="bullet"/>
      <w:lvlText w:val="•"/>
      <w:lvlJc w:val="left"/>
      <w:pPr>
        <w:ind w:left="3910" w:hanging="567"/>
      </w:pPr>
      <w:rPr>
        <w:rFonts w:hint="default"/>
        <w:lang w:val="bs" w:eastAsia="en-US" w:bidi="ar-SA"/>
      </w:rPr>
    </w:lvl>
    <w:lvl w:ilvl="5" w:tplc="C5A87058">
      <w:numFmt w:val="bullet"/>
      <w:lvlText w:val="•"/>
      <w:lvlJc w:val="left"/>
      <w:pPr>
        <w:ind w:left="4833" w:hanging="567"/>
      </w:pPr>
      <w:rPr>
        <w:rFonts w:hint="default"/>
        <w:lang w:val="bs" w:eastAsia="en-US" w:bidi="ar-SA"/>
      </w:rPr>
    </w:lvl>
    <w:lvl w:ilvl="6" w:tplc="3F562938">
      <w:numFmt w:val="bullet"/>
      <w:lvlText w:val="•"/>
      <w:lvlJc w:val="left"/>
      <w:pPr>
        <w:ind w:left="5755" w:hanging="567"/>
      </w:pPr>
      <w:rPr>
        <w:rFonts w:hint="default"/>
        <w:lang w:val="bs" w:eastAsia="en-US" w:bidi="ar-SA"/>
      </w:rPr>
    </w:lvl>
    <w:lvl w:ilvl="7" w:tplc="CDC6A67E">
      <w:numFmt w:val="bullet"/>
      <w:lvlText w:val="•"/>
      <w:lvlJc w:val="left"/>
      <w:pPr>
        <w:ind w:left="6678" w:hanging="567"/>
      </w:pPr>
      <w:rPr>
        <w:rFonts w:hint="default"/>
        <w:lang w:val="bs" w:eastAsia="en-US" w:bidi="ar-SA"/>
      </w:rPr>
    </w:lvl>
    <w:lvl w:ilvl="8" w:tplc="AF9CA1DA">
      <w:numFmt w:val="bullet"/>
      <w:lvlText w:val="•"/>
      <w:lvlJc w:val="left"/>
      <w:pPr>
        <w:ind w:left="7601" w:hanging="567"/>
      </w:pPr>
      <w:rPr>
        <w:rFonts w:hint="default"/>
        <w:lang w:val="bs" w:eastAsia="en-US" w:bidi="ar-SA"/>
      </w:rPr>
    </w:lvl>
  </w:abstractNum>
  <w:abstractNum w:abstractNumId="202" w15:restartNumberingAfterBreak="0">
    <w:nsid w:val="532B6D2B"/>
    <w:multiLevelType w:val="hybridMultilevel"/>
    <w:tmpl w:val="BF8E2974"/>
    <w:lvl w:ilvl="0" w:tplc="BA4C6A8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99B67126">
      <w:numFmt w:val="bullet"/>
      <w:lvlText w:val="•"/>
      <w:lvlJc w:val="left"/>
      <w:pPr>
        <w:ind w:left="1142" w:hanging="567"/>
      </w:pPr>
      <w:rPr>
        <w:rFonts w:hint="default"/>
        <w:lang w:val="bs" w:eastAsia="en-US" w:bidi="ar-SA"/>
      </w:rPr>
    </w:lvl>
    <w:lvl w:ilvl="2" w:tplc="2E305D0A">
      <w:numFmt w:val="bullet"/>
      <w:lvlText w:val="•"/>
      <w:lvlJc w:val="left"/>
      <w:pPr>
        <w:ind w:left="2065" w:hanging="567"/>
      </w:pPr>
      <w:rPr>
        <w:rFonts w:hint="default"/>
        <w:lang w:val="bs" w:eastAsia="en-US" w:bidi="ar-SA"/>
      </w:rPr>
    </w:lvl>
    <w:lvl w:ilvl="3" w:tplc="BD00315A">
      <w:numFmt w:val="bullet"/>
      <w:lvlText w:val="•"/>
      <w:lvlJc w:val="left"/>
      <w:pPr>
        <w:ind w:left="2987" w:hanging="567"/>
      </w:pPr>
      <w:rPr>
        <w:rFonts w:hint="default"/>
        <w:lang w:val="bs" w:eastAsia="en-US" w:bidi="ar-SA"/>
      </w:rPr>
    </w:lvl>
    <w:lvl w:ilvl="4" w:tplc="C90C6278">
      <w:numFmt w:val="bullet"/>
      <w:lvlText w:val="•"/>
      <w:lvlJc w:val="left"/>
      <w:pPr>
        <w:ind w:left="3910" w:hanging="567"/>
      </w:pPr>
      <w:rPr>
        <w:rFonts w:hint="default"/>
        <w:lang w:val="bs" w:eastAsia="en-US" w:bidi="ar-SA"/>
      </w:rPr>
    </w:lvl>
    <w:lvl w:ilvl="5" w:tplc="05E20688">
      <w:numFmt w:val="bullet"/>
      <w:lvlText w:val="•"/>
      <w:lvlJc w:val="left"/>
      <w:pPr>
        <w:ind w:left="4833" w:hanging="567"/>
      </w:pPr>
      <w:rPr>
        <w:rFonts w:hint="default"/>
        <w:lang w:val="bs" w:eastAsia="en-US" w:bidi="ar-SA"/>
      </w:rPr>
    </w:lvl>
    <w:lvl w:ilvl="6" w:tplc="EDC6769E">
      <w:numFmt w:val="bullet"/>
      <w:lvlText w:val="•"/>
      <w:lvlJc w:val="left"/>
      <w:pPr>
        <w:ind w:left="5755" w:hanging="567"/>
      </w:pPr>
      <w:rPr>
        <w:rFonts w:hint="default"/>
        <w:lang w:val="bs" w:eastAsia="en-US" w:bidi="ar-SA"/>
      </w:rPr>
    </w:lvl>
    <w:lvl w:ilvl="7" w:tplc="FC620862">
      <w:numFmt w:val="bullet"/>
      <w:lvlText w:val="•"/>
      <w:lvlJc w:val="left"/>
      <w:pPr>
        <w:ind w:left="6678" w:hanging="567"/>
      </w:pPr>
      <w:rPr>
        <w:rFonts w:hint="default"/>
        <w:lang w:val="bs" w:eastAsia="en-US" w:bidi="ar-SA"/>
      </w:rPr>
    </w:lvl>
    <w:lvl w:ilvl="8" w:tplc="EC1ED362">
      <w:numFmt w:val="bullet"/>
      <w:lvlText w:val="•"/>
      <w:lvlJc w:val="left"/>
      <w:pPr>
        <w:ind w:left="7601" w:hanging="567"/>
      </w:pPr>
      <w:rPr>
        <w:rFonts w:hint="default"/>
        <w:lang w:val="bs" w:eastAsia="en-US" w:bidi="ar-SA"/>
      </w:rPr>
    </w:lvl>
  </w:abstractNum>
  <w:abstractNum w:abstractNumId="203" w15:restartNumberingAfterBreak="0">
    <w:nsid w:val="539B19A7"/>
    <w:multiLevelType w:val="hybridMultilevel"/>
    <w:tmpl w:val="B6EC0F7E"/>
    <w:lvl w:ilvl="0" w:tplc="D160D62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D1EA518">
      <w:numFmt w:val="bullet"/>
      <w:lvlText w:val="•"/>
      <w:lvlJc w:val="left"/>
      <w:pPr>
        <w:ind w:left="1142" w:hanging="567"/>
      </w:pPr>
      <w:rPr>
        <w:rFonts w:hint="default"/>
        <w:lang w:val="bs" w:eastAsia="en-US" w:bidi="ar-SA"/>
      </w:rPr>
    </w:lvl>
    <w:lvl w:ilvl="2" w:tplc="F60E13A2">
      <w:numFmt w:val="bullet"/>
      <w:lvlText w:val="•"/>
      <w:lvlJc w:val="left"/>
      <w:pPr>
        <w:ind w:left="2065" w:hanging="567"/>
      </w:pPr>
      <w:rPr>
        <w:rFonts w:hint="default"/>
        <w:lang w:val="bs" w:eastAsia="en-US" w:bidi="ar-SA"/>
      </w:rPr>
    </w:lvl>
    <w:lvl w:ilvl="3" w:tplc="8FF897F4">
      <w:numFmt w:val="bullet"/>
      <w:lvlText w:val="•"/>
      <w:lvlJc w:val="left"/>
      <w:pPr>
        <w:ind w:left="2987" w:hanging="567"/>
      </w:pPr>
      <w:rPr>
        <w:rFonts w:hint="default"/>
        <w:lang w:val="bs" w:eastAsia="en-US" w:bidi="ar-SA"/>
      </w:rPr>
    </w:lvl>
    <w:lvl w:ilvl="4" w:tplc="194CED1E">
      <w:numFmt w:val="bullet"/>
      <w:lvlText w:val="•"/>
      <w:lvlJc w:val="left"/>
      <w:pPr>
        <w:ind w:left="3910" w:hanging="567"/>
      </w:pPr>
      <w:rPr>
        <w:rFonts w:hint="default"/>
        <w:lang w:val="bs" w:eastAsia="en-US" w:bidi="ar-SA"/>
      </w:rPr>
    </w:lvl>
    <w:lvl w:ilvl="5" w:tplc="584A61DA">
      <w:numFmt w:val="bullet"/>
      <w:lvlText w:val="•"/>
      <w:lvlJc w:val="left"/>
      <w:pPr>
        <w:ind w:left="4833" w:hanging="567"/>
      </w:pPr>
      <w:rPr>
        <w:rFonts w:hint="default"/>
        <w:lang w:val="bs" w:eastAsia="en-US" w:bidi="ar-SA"/>
      </w:rPr>
    </w:lvl>
    <w:lvl w:ilvl="6" w:tplc="877078A2">
      <w:numFmt w:val="bullet"/>
      <w:lvlText w:val="•"/>
      <w:lvlJc w:val="left"/>
      <w:pPr>
        <w:ind w:left="5755" w:hanging="567"/>
      </w:pPr>
      <w:rPr>
        <w:rFonts w:hint="default"/>
        <w:lang w:val="bs" w:eastAsia="en-US" w:bidi="ar-SA"/>
      </w:rPr>
    </w:lvl>
    <w:lvl w:ilvl="7" w:tplc="65748CC8">
      <w:numFmt w:val="bullet"/>
      <w:lvlText w:val="•"/>
      <w:lvlJc w:val="left"/>
      <w:pPr>
        <w:ind w:left="6678" w:hanging="567"/>
      </w:pPr>
      <w:rPr>
        <w:rFonts w:hint="default"/>
        <w:lang w:val="bs" w:eastAsia="en-US" w:bidi="ar-SA"/>
      </w:rPr>
    </w:lvl>
    <w:lvl w:ilvl="8" w:tplc="35EE545C">
      <w:numFmt w:val="bullet"/>
      <w:lvlText w:val="•"/>
      <w:lvlJc w:val="left"/>
      <w:pPr>
        <w:ind w:left="7601" w:hanging="567"/>
      </w:pPr>
      <w:rPr>
        <w:rFonts w:hint="default"/>
        <w:lang w:val="bs" w:eastAsia="en-US" w:bidi="ar-SA"/>
      </w:rPr>
    </w:lvl>
  </w:abstractNum>
  <w:abstractNum w:abstractNumId="204" w15:restartNumberingAfterBreak="0">
    <w:nsid w:val="543365B6"/>
    <w:multiLevelType w:val="multilevel"/>
    <w:tmpl w:val="735ABA1A"/>
    <w:lvl w:ilvl="0">
      <w:start w:val="6"/>
      <w:numFmt w:val="decimal"/>
      <w:lvlText w:val="%1"/>
      <w:lvlJc w:val="left"/>
      <w:pPr>
        <w:ind w:left="818" w:hanging="600"/>
        <w:jc w:val="left"/>
      </w:pPr>
      <w:rPr>
        <w:rFonts w:hint="default"/>
        <w:lang w:val="bs" w:eastAsia="en-US" w:bidi="ar-SA"/>
      </w:rPr>
    </w:lvl>
    <w:lvl w:ilvl="1">
      <w:start w:val="3"/>
      <w:numFmt w:val="decimal"/>
      <w:lvlText w:val="%1.%2"/>
      <w:lvlJc w:val="left"/>
      <w:pPr>
        <w:ind w:left="818" w:hanging="600"/>
        <w:jc w:val="left"/>
      </w:pPr>
      <w:rPr>
        <w:rFonts w:hint="default"/>
        <w:lang w:val="bs" w:eastAsia="en-US" w:bidi="ar-SA"/>
      </w:rPr>
    </w:lvl>
    <w:lvl w:ilvl="2">
      <w:start w:val="1"/>
      <w:numFmt w:val="decimal"/>
      <w:lvlText w:val="%1.%2.%3."/>
      <w:lvlJc w:val="left"/>
      <w:pPr>
        <w:ind w:left="818" w:hanging="600"/>
        <w:jc w:val="left"/>
      </w:pPr>
      <w:rPr>
        <w:rFonts w:ascii="Times New Roman" w:eastAsia="Times New Roman" w:hAnsi="Times New Roman" w:cs="Times New Roman" w:hint="default"/>
        <w:b/>
        <w:bCs/>
        <w:i w:val="0"/>
        <w:iCs w:val="0"/>
        <w:spacing w:val="0"/>
        <w:w w:val="100"/>
        <w:sz w:val="24"/>
        <w:szCs w:val="24"/>
        <w:lang w:val="bs" w:eastAsia="en-US" w:bidi="ar-SA"/>
      </w:rPr>
    </w:lvl>
    <w:lvl w:ilvl="3">
      <w:numFmt w:val="bullet"/>
      <w:lvlText w:val="•"/>
      <w:lvlJc w:val="left"/>
      <w:pPr>
        <w:ind w:left="3407" w:hanging="600"/>
      </w:pPr>
      <w:rPr>
        <w:rFonts w:hint="default"/>
        <w:lang w:val="bs" w:eastAsia="en-US" w:bidi="ar-SA"/>
      </w:rPr>
    </w:lvl>
    <w:lvl w:ilvl="4">
      <w:numFmt w:val="bullet"/>
      <w:lvlText w:val="•"/>
      <w:lvlJc w:val="left"/>
      <w:pPr>
        <w:ind w:left="4270" w:hanging="600"/>
      </w:pPr>
      <w:rPr>
        <w:rFonts w:hint="default"/>
        <w:lang w:val="bs" w:eastAsia="en-US" w:bidi="ar-SA"/>
      </w:rPr>
    </w:lvl>
    <w:lvl w:ilvl="5">
      <w:numFmt w:val="bullet"/>
      <w:lvlText w:val="•"/>
      <w:lvlJc w:val="left"/>
      <w:pPr>
        <w:ind w:left="5133" w:hanging="600"/>
      </w:pPr>
      <w:rPr>
        <w:rFonts w:hint="default"/>
        <w:lang w:val="bs" w:eastAsia="en-US" w:bidi="ar-SA"/>
      </w:rPr>
    </w:lvl>
    <w:lvl w:ilvl="6">
      <w:numFmt w:val="bullet"/>
      <w:lvlText w:val="•"/>
      <w:lvlJc w:val="left"/>
      <w:pPr>
        <w:ind w:left="5995" w:hanging="600"/>
      </w:pPr>
      <w:rPr>
        <w:rFonts w:hint="default"/>
        <w:lang w:val="bs" w:eastAsia="en-US" w:bidi="ar-SA"/>
      </w:rPr>
    </w:lvl>
    <w:lvl w:ilvl="7">
      <w:numFmt w:val="bullet"/>
      <w:lvlText w:val="•"/>
      <w:lvlJc w:val="left"/>
      <w:pPr>
        <w:ind w:left="6858" w:hanging="600"/>
      </w:pPr>
      <w:rPr>
        <w:rFonts w:hint="default"/>
        <w:lang w:val="bs" w:eastAsia="en-US" w:bidi="ar-SA"/>
      </w:rPr>
    </w:lvl>
    <w:lvl w:ilvl="8">
      <w:numFmt w:val="bullet"/>
      <w:lvlText w:val="•"/>
      <w:lvlJc w:val="left"/>
      <w:pPr>
        <w:ind w:left="7721" w:hanging="600"/>
      </w:pPr>
      <w:rPr>
        <w:rFonts w:hint="default"/>
        <w:lang w:val="bs" w:eastAsia="en-US" w:bidi="ar-SA"/>
      </w:rPr>
    </w:lvl>
  </w:abstractNum>
  <w:abstractNum w:abstractNumId="205" w15:restartNumberingAfterBreak="0">
    <w:nsid w:val="546904F0"/>
    <w:multiLevelType w:val="hybridMultilevel"/>
    <w:tmpl w:val="308CC2BE"/>
    <w:lvl w:ilvl="0" w:tplc="AA32B9D0">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3F6434C">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21087468">
      <w:numFmt w:val="bullet"/>
      <w:lvlText w:val="•"/>
      <w:lvlJc w:val="left"/>
      <w:pPr>
        <w:ind w:left="1885" w:hanging="360"/>
      </w:pPr>
      <w:rPr>
        <w:rFonts w:hint="default"/>
        <w:lang w:val="bs" w:eastAsia="en-US" w:bidi="ar-SA"/>
      </w:rPr>
    </w:lvl>
    <w:lvl w:ilvl="3" w:tplc="4418CC64">
      <w:numFmt w:val="bullet"/>
      <w:lvlText w:val="•"/>
      <w:lvlJc w:val="left"/>
      <w:pPr>
        <w:ind w:left="2830" w:hanging="360"/>
      </w:pPr>
      <w:rPr>
        <w:rFonts w:hint="default"/>
        <w:lang w:val="bs" w:eastAsia="en-US" w:bidi="ar-SA"/>
      </w:rPr>
    </w:lvl>
    <w:lvl w:ilvl="4" w:tplc="B4665F84">
      <w:numFmt w:val="bullet"/>
      <w:lvlText w:val="•"/>
      <w:lvlJc w:val="left"/>
      <w:pPr>
        <w:ind w:left="3775" w:hanging="360"/>
      </w:pPr>
      <w:rPr>
        <w:rFonts w:hint="default"/>
        <w:lang w:val="bs" w:eastAsia="en-US" w:bidi="ar-SA"/>
      </w:rPr>
    </w:lvl>
    <w:lvl w:ilvl="5" w:tplc="BA8AF6D2">
      <w:numFmt w:val="bullet"/>
      <w:lvlText w:val="•"/>
      <w:lvlJc w:val="left"/>
      <w:pPr>
        <w:ind w:left="4720" w:hanging="360"/>
      </w:pPr>
      <w:rPr>
        <w:rFonts w:hint="default"/>
        <w:lang w:val="bs" w:eastAsia="en-US" w:bidi="ar-SA"/>
      </w:rPr>
    </w:lvl>
    <w:lvl w:ilvl="6" w:tplc="6A1C2B4E">
      <w:numFmt w:val="bullet"/>
      <w:lvlText w:val="•"/>
      <w:lvlJc w:val="left"/>
      <w:pPr>
        <w:ind w:left="5665" w:hanging="360"/>
      </w:pPr>
      <w:rPr>
        <w:rFonts w:hint="default"/>
        <w:lang w:val="bs" w:eastAsia="en-US" w:bidi="ar-SA"/>
      </w:rPr>
    </w:lvl>
    <w:lvl w:ilvl="7" w:tplc="97842764">
      <w:numFmt w:val="bullet"/>
      <w:lvlText w:val="•"/>
      <w:lvlJc w:val="left"/>
      <w:pPr>
        <w:ind w:left="6610" w:hanging="360"/>
      </w:pPr>
      <w:rPr>
        <w:rFonts w:hint="default"/>
        <w:lang w:val="bs" w:eastAsia="en-US" w:bidi="ar-SA"/>
      </w:rPr>
    </w:lvl>
    <w:lvl w:ilvl="8" w:tplc="858247D8">
      <w:numFmt w:val="bullet"/>
      <w:lvlText w:val="•"/>
      <w:lvlJc w:val="left"/>
      <w:pPr>
        <w:ind w:left="7556" w:hanging="360"/>
      </w:pPr>
      <w:rPr>
        <w:rFonts w:hint="default"/>
        <w:lang w:val="bs" w:eastAsia="en-US" w:bidi="ar-SA"/>
      </w:rPr>
    </w:lvl>
  </w:abstractNum>
  <w:abstractNum w:abstractNumId="206" w15:restartNumberingAfterBreak="0">
    <w:nsid w:val="547A1837"/>
    <w:multiLevelType w:val="hybridMultilevel"/>
    <w:tmpl w:val="6E96F6D4"/>
    <w:lvl w:ilvl="0" w:tplc="BD84FDE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E18EE42">
      <w:numFmt w:val="bullet"/>
      <w:lvlText w:val="•"/>
      <w:lvlJc w:val="left"/>
      <w:pPr>
        <w:ind w:left="1142" w:hanging="567"/>
      </w:pPr>
      <w:rPr>
        <w:rFonts w:hint="default"/>
        <w:lang w:val="bs" w:eastAsia="en-US" w:bidi="ar-SA"/>
      </w:rPr>
    </w:lvl>
    <w:lvl w:ilvl="2" w:tplc="E3C24E3A">
      <w:numFmt w:val="bullet"/>
      <w:lvlText w:val="•"/>
      <w:lvlJc w:val="left"/>
      <w:pPr>
        <w:ind w:left="2065" w:hanging="567"/>
      </w:pPr>
      <w:rPr>
        <w:rFonts w:hint="default"/>
        <w:lang w:val="bs" w:eastAsia="en-US" w:bidi="ar-SA"/>
      </w:rPr>
    </w:lvl>
    <w:lvl w:ilvl="3" w:tplc="781C66FA">
      <w:numFmt w:val="bullet"/>
      <w:lvlText w:val="•"/>
      <w:lvlJc w:val="left"/>
      <w:pPr>
        <w:ind w:left="2987" w:hanging="567"/>
      </w:pPr>
      <w:rPr>
        <w:rFonts w:hint="default"/>
        <w:lang w:val="bs" w:eastAsia="en-US" w:bidi="ar-SA"/>
      </w:rPr>
    </w:lvl>
    <w:lvl w:ilvl="4" w:tplc="FF7CCEE2">
      <w:numFmt w:val="bullet"/>
      <w:lvlText w:val="•"/>
      <w:lvlJc w:val="left"/>
      <w:pPr>
        <w:ind w:left="3910" w:hanging="567"/>
      </w:pPr>
      <w:rPr>
        <w:rFonts w:hint="default"/>
        <w:lang w:val="bs" w:eastAsia="en-US" w:bidi="ar-SA"/>
      </w:rPr>
    </w:lvl>
    <w:lvl w:ilvl="5" w:tplc="51E8AAF6">
      <w:numFmt w:val="bullet"/>
      <w:lvlText w:val="•"/>
      <w:lvlJc w:val="left"/>
      <w:pPr>
        <w:ind w:left="4833" w:hanging="567"/>
      </w:pPr>
      <w:rPr>
        <w:rFonts w:hint="default"/>
        <w:lang w:val="bs" w:eastAsia="en-US" w:bidi="ar-SA"/>
      </w:rPr>
    </w:lvl>
    <w:lvl w:ilvl="6" w:tplc="33E4FB6E">
      <w:numFmt w:val="bullet"/>
      <w:lvlText w:val="•"/>
      <w:lvlJc w:val="left"/>
      <w:pPr>
        <w:ind w:left="5755" w:hanging="567"/>
      </w:pPr>
      <w:rPr>
        <w:rFonts w:hint="default"/>
        <w:lang w:val="bs" w:eastAsia="en-US" w:bidi="ar-SA"/>
      </w:rPr>
    </w:lvl>
    <w:lvl w:ilvl="7" w:tplc="5790C45E">
      <w:numFmt w:val="bullet"/>
      <w:lvlText w:val="•"/>
      <w:lvlJc w:val="left"/>
      <w:pPr>
        <w:ind w:left="6678" w:hanging="567"/>
      </w:pPr>
      <w:rPr>
        <w:rFonts w:hint="default"/>
        <w:lang w:val="bs" w:eastAsia="en-US" w:bidi="ar-SA"/>
      </w:rPr>
    </w:lvl>
    <w:lvl w:ilvl="8" w:tplc="D31C5C20">
      <w:numFmt w:val="bullet"/>
      <w:lvlText w:val="•"/>
      <w:lvlJc w:val="left"/>
      <w:pPr>
        <w:ind w:left="7601" w:hanging="567"/>
      </w:pPr>
      <w:rPr>
        <w:rFonts w:hint="default"/>
        <w:lang w:val="bs" w:eastAsia="en-US" w:bidi="ar-SA"/>
      </w:rPr>
    </w:lvl>
  </w:abstractNum>
  <w:abstractNum w:abstractNumId="207" w15:restartNumberingAfterBreak="0">
    <w:nsid w:val="54A638EA"/>
    <w:multiLevelType w:val="hybridMultilevel"/>
    <w:tmpl w:val="44A00792"/>
    <w:lvl w:ilvl="0" w:tplc="BDAE45F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A89C1E00">
      <w:numFmt w:val="bullet"/>
      <w:lvlText w:val="•"/>
      <w:lvlJc w:val="left"/>
      <w:pPr>
        <w:ind w:left="1142" w:hanging="567"/>
      </w:pPr>
      <w:rPr>
        <w:rFonts w:hint="default"/>
        <w:lang w:val="bs" w:eastAsia="en-US" w:bidi="ar-SA"/>
      </w:rPr>
    </w:lvl>
    <w:lvl w:ilvl="2" w:tplc="26EC8AEE">
      <w:numFmt w:val="bullet"/>
      <w:lvlText w:val="•"/>
      <w:lvlJc w:val="left"/>
      <w:pPr>
        <w:ind w:left="2065" w:hanging="567"/>
      </w:pPr>
      <w:rPr>
        <w:rFonts w:hint="default"/>
        <w:lang w:val="bs" w:eastAsia="en-US" w:bidi="ar-SA"/>
      </w:rPr>
    </w:lvl>
    <w:lvl w:ilvl="3" w:tplc="40B03464">
      <w:numFmt w:val="bullet"/>
      <w:lvlText w:val="•"/>
      <w:lvlJc w:val="left"/>
      <w:pPr>
        <w:ind w:left="2987" w:hanging="567"/>
      </w:pPr>
      <w:rPr>
        <w:rFonts w:hint="default"/>
        <w:lang w:val="bs" w:eastAsia="en-US" w:bidi="ar-SA"/>
      </w:rPr>
    </w:lvl>
    <w:lvl w:ilvl="4" w:tplc="5002DD66">
      <w:numFmt w:val="bullet"/>
      <w:lvlText w:val="•"/>
      <w:lvlJc w:val="left"/>
      <w:pPr>
        <w:ind w:left="3910" w:hanging="567"/>
      </w:pPr>
      <w:rPr>
        <w:rFonts w:hint="default"/>
        <w:lang w:val="bs" w:eastAsia="en-US" w:bidi="ar-SA"/>
      </w:rPr>
    </w:lvl>
    <w:lvl w:ilvl="5" w:tplc="394C83D2">
      <w:numFmt w:val="bullet"/>
      <w:lvlText w:val="•"/>
      <w:lvlJc w:val="left"/>
      <w:pPr>
        <w:ind w:left="4833" w:hanging="567"/>
      </w:pPr>
      <w:rPr>
        <w:rFonts w:hint="default"/>
        <w:lang w:val="bs" w:eastAsia="en-US" w:bidi="ar-SA"/>
      </w:rPr>
    </w:lvl>
    <w:lvl w:ilvl="6" w:tplc="B302C98E">
      <w:numFmt w:val="bullet"/>
      <w:lvlText w:val="•"/>
      <w:lvlJc w:val="left"/>
      <w:pPr>
        <w:ind w:left="5755" w:hanging="567"/>
      </w:pPr>
      <w:rPr>
        <w:rFonts w:hint="default"/>
        <w:lang w:val="bs" w:eastAsia="en-US" w:bidi="ar-SA"/>
      </w:rPr>
    </w:lvl>
    <w:lvl w:ilvl="7" w:tplc="EB52309C">
      <w:numFmt w:val="bullet"/>
      <w:lvlText w:val="•"/>
      <w:lvlJc w:val="left"/>
      <w:pPr>
        <w:ind w:left="6678" w:hanging="567"/>
      </w:pPr>
      <w:rPr>
        <w:rFonts w:hint="default"/>
        <w:lang w:val="bs" w:eastAsia="en-US" w:bidi="ar-SA"/>
      </w:rPr>
    </w:lvl>
    <w:lvl w:ilvl="8" w:tplc="4B600A86">
      <w:numFmt w:val="bullet"/>
      <w:lvlText w:val="•"/>
      <w:lvlJc w:val="left"/>
      <w:pPr>
        <w:ind w:left="7601" w:hanging="567"/>
      </w:pPr>
      <w:rPr>
        <w:rFonts w:hint="default"/>
        <w:lang w:val="bs" w:eastAsia="en-US" w:bidi="ar-SA"/>
      </w:rPr>
    </w:lvl>
  </w:abstractNum>
  <w:abstractNum w:abstractNumId="208" w15:restartNumberingAfterBreak="0">
    <w:nsid w:val="54C560C8"/>
    <w:multiLevelType w:val="hybridMultilevel"/>
    <w:tmpl w:val="57E0A016"/>
    <w:lvl w:ilvl="0" w:tplc="D3E6CB0C">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C8A0578">
      <w:numFmt w:val="bullet"/>
      <w:lvlText w:val="•"/>
      <w:lvlJc w:val="left"/>
      <w:pPr>
        <w:ind w:left="1646" w:hanging="567"/>
      </w:pPr>
      <w:rPr>
        <w:rFonts w:hint="default"/>
        <w:lang w:val="bs" w:eastAsia="en-US" w:bidi="ar-SA"/>
      </w:rPr>
    </w:lvl>
    <w:lvl w:ilvl="2" w:tplc="4EA80950">
      <w:numFmt w:val="bullet"/>
      <w:lvlText w:val="•"/>
      <w:lvlJc w:val="left"/>
      <w:pPr>
        <w:ind w:left="2513" w:hanging="567"/>
      </w:pPr>
      <w:rPr>
        <w:rFonts w:hint="default"/>
        <w:lang w:val="bs" w:eastAsia="en-US" w:bidi="ar-SA"/>
      </w:rPr>
    </w:lvl>
    <w:lvl w:ilvl="3" w:tplc="919C7C92">
      <w:numFmt w:val="bullet"/>
      <w:lvlText w:val="•"/>
      <w:lvlJc w:val="left"/>
      <w:pPr>
        <w:ind w:left="3379" w:hanging="567"/>
      </w:pPr>
      <w:rPr>
        <w:rFonts w:hint="default"/>
        <w:lang w:val="bs" w:eastAsia="en-US" w:bidi="ar-SA"/>
      </w:rPr>
    </w:lvl>
    <w:lvl w:ilvl="4" w:tplc="4AE83154">
      <w:numFmt w:val="bullet"/>
      <w:lvlText w:val="•"/>
      <w:lvlJc w:val="left"/>
      <w:pPr>
        <w:ind w:left="4246" w:hanging="567"/>
      </w:pPr>
      <w:rPr>
        <w:rFonts w:hint="default"/>
        <w:lang w:val="bs" w:eastAsia="en-US" w:bidi="ar-SA"/>
      </w:rPr>
    </w:lvl>
    <w:lvl w:ilvl="5" w:tplc="DD908396">
      <w:numFmt w:val="bullet"/>
      <w:lvlText w:val="•"/>
      <w:lvlJc w:val="left"/>
      <w:pPr>
        <w:ind w:left="5113" w:hanging="567"/>
      </w:pPr>
      <w:rPr>
        <w:rFonts w:hint="default"/>
        <w:lang w:val="bs" w:eastAsia="en-US" w:bidi="ar-SA"/>
      </w:rPr>
    </w:lvl>
    <w:lvl w:ilvl="6" w:tplc="AFC825BE">
      <w:numFmt w:val="bullet"/>
      <w:lvlText w:val="•"/>
      <w:lvlJc w:val="left"/>
      <w:pPr>
        <w:ind w:left="5979" w:hanging="567"/>
      </w:pPr>
      <w:rPr>
        <w:rFonts w:hint="default"/>
        <w:lang w:val="bs" w:eastAsia="en-US" w:bidi="ar-SA"/>
      </w:rPr>
    </w:lvl>
    <w:lvl w:ilvl="7" w:tplc="45B82EA4">
      <w:numFmt w:val="bullet"/>
      <w:lvlText w:val="•"/>
      <w:lvlJc w:val="left"/>
      <w:pPr>
        <w:ind w:left="6846" w:hanging="567"/>
      </w:pPr>
      <w:rPr>
        <w:rFonts w:hint="default"/>
        <w:lang w:val="bs" w:eastAsia="en-US" w:bidi="ar-SA"/>
      </w:rPr>
    </w:lvl>
    <w:lvl w:ilvl="8" w:tplc="C9F2BC88">
      <w:numFmt w:val="bullet"/>
      <w:lvlText w:val="•"/>
      <w:lvlJc w:val="left"/>
      <w:pPr>
        <w:ind w:left="7713" w:hanging="567"/>
      </w:pPr>
      <w:rPr>
        <w:rFonts w:hint="default"/>
        <w:lang w:val="bs" w:eastAsia="en-US" w:bidi="ar-SA"/>
      </w:rPr>
    </w:lvl>
  </w:abstractNum>
  <w:abstractNum w:abstractNumId="209" w15:restartNumberingAfterBreak="0">
    <w:nsid w:val="552A7D17"/>
    <w:multiLevelType w:val="hybridMultilevel"/>
    <w:tmpl w:val="395E1EF4"/>
    <w:lvl w:ilvl="0" w:tplc="D654D2F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B12DCFA">
      <w:numFmt w:val="bullet"/>
      <w:lvlText w:val="•"/>
      <w:lvlJc w:val="left"/>
      <w:pPr>
        <w:ind w:left="1142" w:hanging="567"/>
      </w:pPr>
      <w:rPr>
        <w:rFonts w:hint="default"/>
        <w:lang w:val="bs" w:eastAsia="en-US" w:bidi="ar-SA"/>
      </w:rPr>
    </w:lvl>
    <w:lvl w:ilvl="2" w:tplc="F94EEFD4">
      <w:numFmt w:val="bullet"/>
      <w:lvlText w:val="•"/>
      <w:lvlJc w:val="left"/>
      <w:pPr>
        <w:ind w:left="2065" w:hanging="567"/>
      </w:pPr>
      <w:rPr>
        <w:rFonts w:hint="default"/>
        <w:lang w:val="bs" w:eastAsia="en-US" w:bidi="ar-SA"/>
      </w:rPr>
    </w:lvl>
    <w:lvl w:ilvl="3" w:tplc="27EE5B2A">
      <w:numFmt w:val="bullet"/>
      <w:lvlText w:val="•"/>
      <w:lvlJc w:val="left"/>
      <w:pPr>
        <w:ind w:left="2987" w:hanging="567"/>
      </w:pPr>
      <w:rPr>
        <w:rFonts w:hint="default"/>
        <w:lang w:val="bs" w:eastAsia="en-US" w:bidi="ar-SA"/>
      </w:rPr>
    </w:lvl>
    <w:lvl w:ilvl="4" w:tplc="F292600E">
      <w:numFmt w:val="bullet"/>
      <w:lvlText w:val="•"/>
      <w:lvlJc w:val="left"/>
      <w:pPr>
        <w:ind w:left="3910" w:hanging="567"/>
      </w:pPr>
      <w:rPr>
        <w:rFonts w:hint="default"/>
        <w:lang w:val="bs" w:eastAsia="en-US" w:bidi="ar-SA"/>
      </w:rPr>
    </w:lvl>
    <w:lvl w:ilvl="5" w:tplc="5E684CB2">
      <w:numFmt w:val="bullet"/>
      <w:lvlText w:val="•"/>
      <w:lvlJc w:val="left"/>
      <w:pPr>
        <w:ind w:left="4833" w:hanging="567"/>
      </w:pPr>
      <w:rPr>
        <w:rFonts w:hint="default"/>
        <w:lang w:val="bs" w:eastAsia="en-US" w:bidi="ar-SA"/>
      </w:rPr>
    </w:lvl>
    <w:lvl w:ilvl="6" w:tplc="C422CBEE">
      <w:numFmt w:val="bullet"/>
      <w:lvlText w:val="•"/>
      <w:lvlJc w:val="left"/>
      <w:pPr>
        <w:ind w:left="5755" w:hanging="567"/>
      </w:pPr>
      <w:rPr>
        <w:rFonts w:hint="default"/>
        <w:lang w:val="bs" w:eastAsia="en-US" w:bidi="ar-SA"/>
      </w:rPr>
    </w:lvl>
    <w:lvl w:ilvl="7" w:tplc="E092006C">
      <w:numFmt w:val="bullet"/>
      <w:lvlText w:val="•"/>
      <w:lvlJc w:val="left"/>
      <w:pPr>
        <w:ind w:left="6678" w:hanging="567"/>
      </w:pPr>
      <w:rPr>
        <w:rFonts w:hint="default"/>
        <w:lang w:val="bs" w:eastAsia="en-US" w:bidi="ar-SA"/>
      </w:rPr>
    </w:lvl>
    <w:lvl w:ilvl="8" w:tplc="79DC898C">
      <w:numFmt w:val="bullet"/>
      <w:lvlText w:val="•"/>
      <w:lvlJc w:val="left"/>
      <w:pPr>
        <w:ind w:left="7601" w:hanging="567"/>
      </w:pPr>
      <w:rPr>
        <w:rFonts w:hint="default"/>
        <w:lang w:val="bs" w:eastAsia="en-US" w:bidi="ar-SA"/>
      </w:rPr>
    </w:lvl>
  </w:abstractNum>
  <w:abstractNum w:abstractNumId="210" w15:restartNumberingAfterBreak="0">
    <w:nsid w:val="555265DA"/>
    <w:multiLevelType w:val="hybridMultilevel"/>
    <w:tmpl w:val="57F6F800"/>
    <w:lvl w:ilvl="0" w:tplc="DF9E480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004E6EE">
      <w:numFmt w:val="bullet"/>
      <w:lvlText w:val="•"/>
      <w:lvlJc w:val="left"/>
      <w:pPr>
        <w:ind w:left="1142" w:hanging="567"/>
      </w:pPr>
      <w:rPr>
        <w:rFonts w:hint="default"/>
        <w:lang w:val="bs" w:eastAsia="en-US" w:bidi="ar-SA"/>
      </w:rPr>
    </w:lvl>
    <w:lvl w:ilvl="2" w:tplc="E1BC6890">
      <w:numFmt w:val="bullet"/>
      <w:lvlText w:val="•"/>
      <w:lvlJc w:val="left"/>
      <w:pPr>
        <w:ind w:left="2065" w:hanging="567"/>
      </w:pPr>
      <w:rPr>
        <w:rFonts w:hint="default"/>
        <w:lang w:val="bs" w:eastAsia="en-US" w:bidi="ar-SA"/>
      </w:rPr>
    </w:lvl>
    <w:lvl w:ilvl="3" w:tplc="E65CDC6C">
      <w:numFmt w:val="bullet"/>
      <w:lvlText w:val="•"/>
      <w:lvlJc w:val="left"/>
      <w:pPr>
        <w:ind w:left="2987" w:hanging="567"/>
      </w:pPr>
      <w:rPr>
        <w:rFonts w:hint="default"/>
        <w:lang w:val="bs" w:eastAsia="en-US" w:bidi="ar-SA"/>
      </w:rPr>
    </w:lvl>
    <w:lvl w:ilvl="4" w:tplc="D8FCC6C4">
      <w:numFmt w:val="bullet"/>
      <w:lvlText w:val="•"/>
      <w:lvlJc w:val="left"/>
      <w:pPr>
        <w:ind w:left="3910" w:hanging="567"/>
      </w:pPr>
      <w:rPr>
        <w:rFonts w:hint="default"/>
        <w:lang w:val="bs" w:eastAsia="en-US" w:bidi="ar-SA"/>
      </w:rPr>
    </w:lvl>
    <w:lvl w:ilvl="5" w:tplc="08EA7346">
      <w:numFmt w:val="bullet"/>
      <w:lvlText w:val="•"/>
      <w:lvlJc w:val="left"/>
      <w:pPr>
        <w:ind w:left="4833" w:hanging="567"/>
      </w:pPr>
      <w:rPr>
        <w:rFonts w:hint="default"/>
        <w:lang w:val="bs" w:eastAsia="en-US" w:bidi="ar-SA"/>
      </w:rPr>
    </w:lvl>
    <w:lvl w:ilvl="6" w:tplc="A9221D58">
      <w:numFmt w:val="bullet"/>
      <w:lvlText w:val="•"/>
      <w:lvlJc w:val="left"/>
      <w:pPr>
        <w:ind w:left="5755" w:hanging="567"/>
      </w:pPr>
      <w:rPr>
        <w:rFonts w:hint="default"/>
        <w:lang w:val="bs" w:eastAsia="en-US" w:bidi="ar-SA"/>
      </w:rPr>
    </w:lvl>
    <w:lvl w:ilvl="7" w:tplc="358CAC68">
      <w:numFmt w:val="bullet"/>
      <w:lvlText w:val="•"/>
      <w:lvlJc w:val="left"/>
      <w:pPr>
        <w:ind w:left="6678" w:hanging="567"/>
      </w:pPr>
      <w:rPr>
        <w:rFonts w:hint="default"/>
        <w:lang w:val="bs" w:eastAsia="en-US" w:bidi="ar-SA"/>
      </w:rPr>
    </w:lvl>
    <w:lvl w:ilvl="8" w:tplc="9BD4A484">
      <w:numFmt w:val="bullet"/>
      <w:lvlText w:val="•"/>
      <w:lvlJc w:val="left"/>
      <w:pPr>
        <w:ind w:left="7601" w:hanging="567"/>
      </w:pPr>
      <w:rPr>
        <w:rFonts w:hint="default"/>
        <w:lang w:val="bs" w:eastAsia="en-US" w:bidi="ar-SA"/>
      </w:rPr>
    </w:lvl>
  </w:abstractNum>
  <w:abstractNum w:abstractNumId="211" w15:restartNumberingAfterBreak="0">
    <w:nsid w:val="55EC7811"/>
    <w:multiLevelType w:val="hybridMultilevel"/>
    <w:tmpl w:val="080AB8BE"/>
    <w:lvl w:ilvl="0" w:tplc="CA6287A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0BE1A7A">
      <w:numFmt w:val="bullet"/>
      <w:lvlText w:val="•"/>
      <w:lvlJc w:val="left"/>
      <w:pPr>
        <w:ind w:left="1142" w:hanging="567"/>
      </w:pPr>
      <w:rPr>
        <w:rFonts w:hint="default"/>
        <w:lang w:val="bs" w:eastAsia="en-US" w:bidi="ar-SA"/>
      </w:rPr>
    </w:lvl>
    <w:lvl w:ilvl="2" w:tplc="13E49A62">
      <w:numFmt w:val="bullet"/>
      <w:lvlText w:val="•"/>
      <w:lvlJc w:val="left"/>
      <w:pPr>
        <w:ind w:left="2065" w:hanging="567"/>
      </w:pPr>
      <w:rPr>
        <w:rFonts w:hint="default"/>
        <w:lang w:val="bs" w:eastAsia="en-US" w:bidi="ar-SA"/>
      </w:rPr>
    </w:lvl>
    <w:lvl w:ilvl="3" w:tplc="405C8108">
      <w:numFmt w:val="bullet"/>
      <w:lvlText w:val="•"/>
      <w:lvlJc w:val="left"/>
      <w:pPr>
        <w:ind w:left="2987" w:hanging="567"/>
      </w:pPr>
      <w:rPr>
        <w:rFonts w:hint="default"/>
        <w:lang w:val="bs" w:eastAsia="en-US" w:bidi="ar-SA"/>
      </w:rPr>
    </w:lvl>
    <w:lvl w:ilvl="4" w:tplc="98EE5426">
      <w:numFmt w:val="bullet"/>
      <w:lvlText w:val="•"/>
      <w:lvlJc w:val="left"/>
      <w:pPr>
        <w:ind w:left="3910" w:hanging="567"/>
      </w:pPr>
      <w:rPr>
        <w:rFonts w:hint="default"/>
        <w:lang w:val="bs" w:eastAsia="en-US" w:bidi="ar-SA"/>
      </w:rPr>
    </w:lvl>
    <w:lvl w:ilvl="5" w:tplc="A04E7AE0">
      <w:numFmt w:val="bullet"/>
      <w:lvlText w:val="•"/>
      <w:lvlJc w:val="left"/>
      <w:pPr>
        <w:ind w:left="4833" w:hanging="567"/>
      </w:pPr>
      <w:rPr>
        <w:rFonts w:hint="default"/>
        <w:lang w:val="bs" w:eastAsia="en-US" w:bidi="ar-SA"/>
      </w:rPr>
    </w:lvl>
    <w:lvl w:ilvl="6" w:tplc="48E25428">
      <w:numFmt w:val="bullet"/>
      <w:lvlText w:val="•"/>
      <w:lvlJc w:val="left"/>
      <w:pPr>
        <w:ind w:left="5755" w:hanging="567"/>
      </w:pPr>
      <w:rPr>
        <w:rFonts w:hint="default"/>
        <w:lang w:val="bs" w:eastAsia="en-US" w:bidi="ar-SA"/>
      </w:rPr>
    </w:lvl>
    <w:lvl w:ilvl="7" w:tplc="D4344582">
      <w:numFmt w:val="bullet"/>
      <w:lvlText w:val="•"/>
      <w:lvlJc w:val="left"/>
      <w:pPr>
        <w:ind w:left="6678" w:hanging="567"/>
      </w:pPr>
      <w:rPr>
        <w:rFonts w:hint="default"/>
        <w:lang w:val="bs" w:eastAsia="en-US" w:bidi="ar-SA"/>
      </w:rPr>
    </w:lvl>
    <w:lvl w:ilvl="8" w:tplc="E89C2A22">
      <w:numFmt w:val="bullet"/>
      <w:lvlText w:val="•"/>
      <w:lvlJc w:val="left"/>
      <w:pPr>
        <w:ind w:left="7601" w:hanging="567"/>
      </w:pPr>
      <w:rPr>
        <w:rFonts w:hint="default"/>
        <w:lang w:val="bs" w:eastAsia="en-US" w:bidi="ar-SA"/>
      </w:rPr>
    </w:lvl>
  </w:abstractNum>
  <w:abstractNum w:abstractNumId="212" w15:restartNumberingAfterBreak="0">
    <w:nsid w:val="569D083E"/>
    <w:multiLevelType w:val="hybridMultilevel"/>
    <w:tmpl w:val="BDB42D28"/>
    <w:lvl w:ilvl="0" w:tplc="C7A0C3E0">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B1A0808">
      <w:numFmt w:val="bullet"/>
      <w:lvlText w:val="•"/>
      <w:lvlJc w:val="left"/>
      <w:pPr>
        <w:ind w:left="1646" w:hanging="567"/>
      </w:pPr>
      <w:rPr>
        <w:rFonts w:hint="default"/>
        <w:lang w:val="bs" w:eastAsia="en-US" w:bidi="ar-SA"/>
      </w:rPr>
    </w:lvl>
    <w:lvl w:ilvl="2" w:tplc="708C4BE0">
      <w:numFmt w:val="bullet"/>
      <w:lvlText w:val="•"/>
      <w:lvlJc w:val="left"/>
      <w:pPr>
        <w:ind w:left="2513" w:hanging="567"/>
      </w:pPr>
      <w:rPr>
        <w:rFonts w:hint="default"/>
        <w:lang w:val="bs" w:eastAsia="en-US" w:bidi="ar-SA"/>
      </w:rPr>
    </w:lvl>
    <w:lvl w:ilvl="3" w:tplc="35A0CBD8">
      <w:numFmt w:val="bullet"/>
      <w:lvlText w:val="•"/>
      <w:lvlJc w:val="left"/>
      <w:pPr>
        <w:ind w:left="3379" w:hanging="567"/>
      </w:pPr>
      <w:rPr>
        <w:rFonts w:hint="default"/>
        <w:lang w:val="bs" w:eastAsia="en-US" w:bidi="ar-SA"/>
      </w:rPr>
    </w:lvl>
    <w:lvl w:ilvl="4" w:tplc="AF0E4A88">
      <w:numFmt w:val="bullet"/>
      <w:lvlText w:val="•"/>
      <w:lvlJc w:val="left"/>
      <w:pPr>
        <w:ind w:left="4246" w:hanging="567"/>
      </w:pPr>
      <w:rPr>
        <w:rFonts w:hint="default"/>
        <w:lang w:val="bs" w:eastAsia="en-US" w:bidi="ar-SA"/>
      </w:rPr>
    </w:lvl>
    <w:lvl w:ilvl="5" w:tplc="A8544AD8">
      <w:numFmt w:val="bullet"/>
      <w:lvlText w:val="•"/>
      <w:lvlJc w:val="left"/>
      <w:pPr>
        <w:ind w:left="5113" w:hanging="567"/>
      </w:pPr>
      <w:rPr>
        <w:rFonts w:hint="default"/>
        <w:lang w:val="bs" w:eastAsia="en-US" w:bidi="ar-SA"/>
      </w:rPr>
    </w:lvl>
    <w:lvl w:ilvl="6" w:tplc="A1C80DDA">
      <w:numFmt w:val="bullet"/>
      <w:lvlText w:val="•"/>
      <w:lvlJc w:val="left"/>
      <w:pPr>
        <w:ind w:left="5979" w:hanging="567"/>
      </w:pPr>
      <w:rPr>
        <w:rFonts w:hint="default"/>
        <w:lang w:val="bs" w:eastAsia="en-US" w:bidi="ar-SA"/>
      </w:rPr>
    </w:lvl>
    <w:lvl w:ilvl="7" w:tplc="A7CCECF2">
      <w:numFmt w:val="bullet"/>
      <w:lvlText w:val="•"/>
      <w:lvlJc w:val="left"/>
      <w:pPr>
        <w:ind w:left="6846" w:hanging="567"/>
      </w:pPr>
      <w:rPr>
        <w:rFonts w:hint="default"/>
        <w:lang w:val="bs" w:eastAsia="en-US" w:bidi="ar-SA"/>
      </w:rPr>
    </w:lvl>
    <w:lvl w:ilvl="8" w:tplc="9DEABEB2">
      <w:numFmt w:val="bullet"/>
      <w:lvlText w:val="•"/>
      <w:lvlJc w:val="left"/>
      <w:pPr>
        <w:ind w:left="7713" w:hanging="567"/>
      </w:pPr>
      <w:rPr>
        <w:rFonts w:hint="default"/>
        <w:lang w:val="bs" w:eastAsia="en-US" w:bidi="ar-SA"/>
      </w:rPr>
    </w:lvl>
  </w:abstractNum>
  <w:abstractNum w:abstractNumId="213" w15:restartNumberingAfterBreak="0">
    <w:nsid w:val="571923C2"/>
    <w:multiLevelType w:val="hybridMultilevel"/>
    <w:tmpl w:val="2924B782"/>
    <w:lvl w:ilvl="0" w:tplc="6414F1A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7DCEC3E">
      <w:numFmt w:val="bullet"/>
      <w:lvlText w:val="•"/>
      <w:lvlJc w:val="left"/>
      <w:pPr>
        <w:ind w:left="1142" w:hanging="567"/>
      </w:pPr>
      <w:rPr>
        <w:rFonts w:hint="default"/>
        <w:lang w:val="bs" w:eastAsia="en-US" w:bidi="ar-SA"/>
      </w:rPr>
    </w:lvl>
    <w:lvl w:ilvl="2" w:tplc="9BD8180A">
      <w:numFmt w:val="bullet"/>
      <w:lvlText w:val="•"/>
      <w:lvlJc w:val="left"/>
      <w:pPr>
        <w:ind w:left="2065" w:hanging="567"/>
      </w:pPr>
      <w:rPr>
        <w:rFonts w:hint="default"/>
        <w:lang w:val="bs" w:eastAsia="en-US" w:bidi="ar-SA"/>
      </w:rPr>
    </w:lvl>
    <w:lvl w:ilvl="3" w:tplc="9DD8FD26">
      <w:numFmt w:val="bullet"/>
      <w:lvlText w:val="•"/>
      <w:lvlJc w:val="left"/>
      <w:pPr>
        <w:ind w:left="2987" w:hanging="567"/>
      </w:pPr>
      <w:rPr>
        <w:rFonts w:hint="default"/>
        <w:lang w:val="bs" w:eastAsia="en-US" w:bidi="ar-SA"/>
      </w:rPr>
    </w:lvl>
    <w:lvl w:ilvl="4" w:tplc="6352AFD8">
      <w:numFmt w:val="bullet"/>
      <w:lvlText w:val="•"/>
      <w:lvlJc w:val="left"/>
      <w:pPr>
        <w:ind w:left="3910" w:hanging="567"/>
      </w:pPr>
      <w:rPr>
        <w:rFonts w:hint="default"/>
        <w:lang w:val="bs" w:eastAsia="en-US" w:bidi="ar-SA"/>
      </w:rPr>
    </w:lvl>
    <w:lvl w:ilvl="5" w:tplc="8D7AF5E6">
      <w:numFmt w:val="bullet"/>
      <w:lvlText w:val="•"/>
      <w:lvlJc w:val="left"/>
      <w:pPr>
        <w:ind w:left="4833" w:hanging="567"/>
      </w:pPr>
      <w:rPr>
        <w:rFonts w:hint="default"/>
        <w:lang w:val="bs" w:eastAsia="en-US" w:bidi="ar-SA"/>
      </w:rPr>
    </w:lvl>
    <w:lvl w:ilvl="6" w:tplc="44341222">
      <w:numFmt w:val="bullet"/>
      <w:lvlText w:val="•"/>
      <w:lvlJc w:val="left"/>
      <w:pPr>
        <w:ind w:left="5755" w:hanging="567"/>
      </w:pPr>
      <w:rPr>
        <w:rFonts w:hint="default"/>
        <w:lang w:val="bs" w:eastAsia="en-US" w:bidi="ar-SA"/>
      </w:rPr>
    </w:lvl>
    <w:lvl w:ilvl="7" w:tplc="1CC03BD2">
      <w:numFmt w:val="bullet"/>
      <w:lvlText w:val="•"/>
      <w:lvlJc w:val="left"/>
      <w:pPr>
        <w:ind w:left="6678" w:hanging="567"/>
      </w:pPr>
      <w:rPr>
        <w:rFonts w:hint="default"/>
        <w:lang w:val="bs" w:eastAsia="en-US" w:bidi="ar-SA"/>
      </w:rPr>
    </w:lvl>
    <w:lvl w:ilvl="8" w:tplc="4E4C4586">
      <w:numFmt w:val="bullet"/>
      <w:lvlText w:val="•"/>
      <w:lvlJc w:val="left"/>
      <w:pPr>
        <w:ind w:left="7601" w:hanging="567"/>
      </w:pPr>
      <w:rPr>
        <w:rFonts w:hint="default"/>
        <w:lang w:val="bs" w:eastAsia="en-US" w:bidi="ar-SA"/>
      </w:rPr>
    </w:lvl>
  </w:abstractNum>
  <w:abstractNum w:abstractNumId="214" w15:restartNumberingAfterBreak="0">
    <w:nsid w:val="57A35BBF"/>
    <w:multiLevelType w:val="hybridMultilevel"/>
    <w:tmpl w:val="0D00FE62"/>
    <w:lvl w:ilvl="0" w:tplc="A9269928">
      <w:start w:val="1"/>
      <w:numFmt w:val="decimal"/>
      <w:lvlText w:val="%1."/>
      <w:lvlJc w:val="left"/>
      <w:pPr>
        <w:ind w:left="645" w:hanging="428"/>
        <w:jc w:val="left"/>
      </w:pPr>
      <w:rPr>
        <w:rFonts w:ascii="Times New Roman" w:eastAsia="Times New Roman" w:hAnsi="Times New Roman" w:cs="Times New Roman" w:hint="default"/>
        <w:b w:val="0"/>
        <w:bCs w:val="0"/>
        <w:i w:val="0"/>
        <w:iCs w:val="0"/>
        <w:spacing w:val="0"/>
        <w:w w:val="100"/>
        <w:sz w:val="24"/>
        <w:szCs w:val="24"/>
        <w:lang w:val="bs" w:eastAsia="en-US" w:bidi="ar-SA"/>
      </w:rPr>
    </w:lvl>
    <w:lvl w:ilvl="1" w:tplc="3A1463AC">
      <w:start w:val="1"/>
      <w:numFmt w:val="lowerLetter"/>
      <w:lvlText w:val="%2)"/>
      <w:lvlJc w:val="left"/>
      <w:pPr>
        <w:ind w:left="938" w:hanging="360"/>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2" w:tplc="5B30B02A">
      <w:numFmt w:val="bullet"/>
      <w:lvlText w:val="•"/>
      <w:lvlJc w:val="left"/>
      <w:pPr>
        <w:ind w:left="1885" w:hanging="360"/>
      </w:pPr>
      <w:rPr>
        <w:rFonts w:hint="default"/>
        <w:lang w:val="bs" w:eastAsia="en-US" w:bidi="ar-SA"/>
      </w:rPr>
    </w:lvl>
    <w:lvl w:ilvl="3" w:tplc="D29ADF84">
      <w:numFmt w:val="bullet"/>
      <w:lvlText w:val="•"/>
      <w:lvlJc w:val="left"/>
      <w:pPr>
        <w:ind w:left="2830" w:hanging="360"/>
      </w:pPr>
      <w:rPr>
        <w:rFonts w:hint="default"/>
        <w:lang w:val="bs" w:eastAsia="en-US" w:bidi="ar-SA"/>
      </w:rPr>
    </w:lvl>
    <w:lvl w:ilvl="4" w:tplc="79FC3D7C">
      <w:numFmt w:val="bullet"/>
      <w:lvlText w:val="•"/>
      <w:lvlJc w:val="left"/>
      <w:pPr>
        <w:ind w:left="3775" w:hanging="360"/>
      </w:pPr>
      <w:rPr>
        <w:rFonts w:hint="default"/>
        <w:lang w:val="bs" w:eastAsia="en-US" w:bidi="ar-SA"/>
      </w:rPr>
    </w:lvl>
    <w:lvl w:ilvl="5" w:tplc="43627AF8">
      <w:numFmt w:val="bullet"/>
      <w:lvlText w:val="•"/>
      <w:lvlJc w:val="left"/>
      <w:pPr>
        <w:ind w:left="4720" w:hanging="360"/>
      </w:pPr>
      <w:rPr>
        <w:rFonts w:hint="default"/>
        <w:lang w:val="bs" w:eastAsia="en-US" w:bidi="ar-SA"/>
      </w:rPr>
    </w:lvl>
    <w:lvl w:ilvl="6" w:tplc="EEFE476A">
      <w:numFmt w:val="bullet"/>
      <w:lvlText w:val="•"/>
      <w:lvlJc w:val="left"/>
      <w:pPr>
        <w:ind w:left="5665" w:hanging="360"/>
      </w:pPr>
      <w:rPr>
        <w:rFonts w:hint="default"/>
        <w:lang w:val="bs" w:eastAsia="en-US" w:bidi="ar-SA"/>
      </w:rPr>
    </w:lvl>
    <w:lvl w:ilvl="7" w:tplc="3CF27158">
      <w:numFmt w:val="bullet"/>
      <w:lvlText w:val="•"/>
      <w:lvlJc w:val="left"/>
      <w:pPr>
        <w:ind w:left="6610" w:hanging="360"/>
      </w:pPr>
      <w:rPr>
        <w:rFonts w:hint="default"/>
        <w:lang w:val="bs" w:eastAsia="en-US" w:bidi="ar-SA"/>
      </w:rPr>
    </w:lvl>
    <w:lvl w:ilvl="8" w:tplc="B6B4B4C6">
      <w:numFmt w:val="bullet"/>
      <w:lvlText w:val="•"/>
      <w:lvlJc w:val="left"/>
      <w:pPr>
        <w:ind w:left="7556" w:hanging="360"/>
      </w:pPr>
      <w:rPr>
        <w:rFonts w:hint="default"/>
        <w:lang w:val="bs" w:eastAsia="en-US" w:bidi="ar-SA"/>
      </w:rPr>
    </w:lvl>
  </w:abstractNum>
  <w:abstractNum w:abstractNumId="215" w15:restartNumberingAfterBreak="0">
    <w:nsid w:val="57FF071C"/>
    <w:multiLevelType w:val="hybridMultilevel"/>
    <w:tmpl w:val="F9EA0ECA"/>
    <w:lvl w:ilvl="0" w:tplc="D4100BD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3ACB2DE">
      <w:numFmt w:val="bullet"/>
      <w:lvlText w:val="•"/>
      <w:lvlJc w:val="left"/>
      <w:pPr>
        <w:ind w:left="1142" w:hanging="567"/>
      </w:pPr>
      <w:rPr>
        <w:rFonts w:hint="default"/>
        <w:lang w:val="bs" w:eastAsia="en-US" w:bidi="ar-SA"/>
      </w:rPr>
    </w:lvl>
    <w:lvl w:ilvl="2" w:tplc="8F764BCE">
      <w:numFmt w:val="bullet"/>
      <w:lvlText w:val="•"/>
      <w:lvlJc w:val="left"/>
      <w:pPr>
        <w:ind w:left="2065" w:hanging="567"/>
      </w:pPr>
      <w:rPr>
        <w:rFonts w:hint="default"/>
        <w:lang w:val="bs" w:eastAsia="en-US" w:bidi="ar-SA"/>
      </w:rPr>
    </w:lvl>
    <w:lvl w:ilvl="3" w:tplc="AB28C258">
      <w:numFmt w:val="bullet"/>
      <w:lvlText w:val="•"/>
      <w:lvlJc w:val="left"/>
      <w:pPr>
        <w:ind w:left="2987" w:hanging="567"/>
      </w:pPr>
      <w:rPr>
        <w:rFonts w:hint="default"/>
        <w:lang w:val="bs" w:eastAsia="en-US" w:bidi="ar-SA"/>
      </w:rPr>
    </w:lvl>
    <w:lvl w:ilvl="4" w:tplc="4872C4D8">
      <w:numFmt w:val="bullet"/>
      <w:lvlText w:val="•"/>
      <w:lvlJc w:val="left"/>
      <w:pPr>
        <w:ind w:left="3910" w:hanging="567"/>
      </w:pPr>
      <w:rPr>
        <w:rFonts w:hint="default"/>
        <w:lang w:val="bs" w:eastAsia="en-US" w:bidi="ar-SA"/>
      </w:rPr>
    </w:lvl>
    <w:lvl w:ilvl="5" w:tplc="3A8EE130">
      <w:numFmt w:val="bullet"/>
      <w:lvlText w:val="•"/>
      <w:lvlJc w:val="left"/>
      <w:pPr>
        <w:ind w:left="4833" w:hanging="567"/>
      </w:pPr>
      <w:rPr>
        <w:rFonts w:hint="default"/>
        <w:lang w:val="bs" w:eastAsia="en-US" w:bidi="ar-SA"/>
      </w:rPr>
    </w:lvl>
    <w:lvl w:ilvl="6" w:tplc="8506CBF6">
      <w:numFmt w:val="bullet"/>
      <w:lvlText w:val="•"/>
      <w:lvlJc w:val="left"/>
      <w:pPr>
        <w:ind w:left="5755" w:hanging="567"/>
      </w:pPr>
      <w:rPr>
        <w:rFonts w:hint="default"/>
        <w:lang w:val="bs" w:eastAsia="en-US" w:bidi="ar-SA"/>
      </w:rPr>
    </w:lvl>
    <w:lvl w:ilvl="7" w:tplc="1AAA53D6">
      <w:numFmt w:val="bullet"/>
      <w:lvlText w:val="•"/>
      <w:lvlJc w:val="left"/>
      <w:pPr>
        <w:ind w:left="6678" w:hanging="567"/>
      </w:pPr>
      <w:rPr>
        <w:rFonts w:hint="default"/>
        <w:lang w:val="bs" w:eastAsia="en-US" w:bidi="ar-SA"/>
      </w:rPr>
    </w:lvl>
    <w:lvl w:ilvl="8" w:tplc="CA326BDC">
      <w:numFmt w:val="bullet"/>
      <w:lvlText w:val="•"/>
      <w:lvlJc w:val="left"/>
      <w:pPr>
        <w:ind w:left="7601" w:hanging="567"/>
      </w:pPr>
      <w:rPr>
        <w:rFonts w:hint="default"/>
        <w:lang w:val="bs" w:eastAsia="en-US" w:bidi="ar-SA"/>
      </w:rPr>
    </w:lvl>
  </w:abstractNum>
  <w:abstractNum w:abstractNumId="216" w15:restartNumberingAfterBreak="0">
    <w:nsid w:val="580164F8"/>
    <w:multiLevelType w:val="hybridMultilevel"/>
    <w:tmpl w:val="85429CD6"/>
    <w:lvl w:ilvl="0" w:tplc="31144532">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09066EAE">
      <w:numFmt w:val="bullet"/>
      <w:lvlText w:val="•"/>
      <w:lvlJc w:val="left"/>
      <w:pPr>
        <w:ind w:left="1646" w:hanging="567"/>
      </w:pPr>
      <w:rPr>
        <w:rFonts w:hint="default"/>
        <w:lang w:val="bs" w:eastAsia="en-US" w:bidi="ar-SA"/>
      </w:rPr>
    </w:lvl>
    <w:lvl w:ilvl="2" w:tplc="6F928C4C">
      <w:numFmt w:val="bullet"/>
      <w:lvlText w:val="•"/>
      <w:lvlJc w:val="left"/>
      <w:pPr>
        <w:ind w:left="2513" w:hanging="567"/>
      </w:pPr>
      <w:rPr>
        <w:rFonts w:hint="default"/>
        <w:lang w:val="bs" w:eastAsia="en-US" w:bidi="ar-SA"/>
      </w:rPr>
    </w:lvl>
    <w:lvl w:ilvl="3" w:tplc="C2248F4E">
      <w:numFmt w:val="bullet"/>
      <w:lvlText w:val="•"/>
      <w:lvlJc w:val="left"/>
      <w:pPr>
        <w:ind w:left="3379" w:hanging="567"/>
      </w:pPr>
      <w:rPr>
        <w:rFonts w:hint="default"/>
        <w:lang w:val="bs" w:eastAsia="en-US" w:bidi="ar-SA"/>
      </w:rPr>
    </w:lvl>
    <w:lvl w:ilvl="4" w:tplc="18FCF890">
      <w:numFmt w:val="bullet"/>
      <w:lvlText w:val="•"/>
      <w:lvlJc w:val="left"/>
      <w:pPr>
        <w:ind w:left="4246" w:hanging="567"/>
      </w:pPr>
      <w:rPr>
        <w:rFonts w:hint="default"/>
        <w:lang w:val="bs" w:eastAsia="en-US" w:bidi="ar-SA"/>
      </w:rPr>
    </w:lvl>
    <w:lvl w:ilvl="5" w:tplc="73EA4622">
      <w:numFmt w:val="bullet"/>
      <w:lvlText w:val="•"/>
      <w:lvlJc w:val="left"/>
      <w:pPr>
        <w:ind w:left="5113" w:hanging="567"/>
      </w:pPr>
      <w:rPr>
        <w:rFonts w:hint="default"/>
        <w:lang w:val="bs" w:eastAsia="en-US" w:bidi="ar-SA"/>
      </w:rPr>
    </w:lvl>
    <w:lvl w:ilvl="6" w:tplc="D2C2DF2E">
      <w:numFmt w:val="bullet"/>
      <w:lvlText w:val="•"/>
      <w:lvlJc w:val="left"/>
      <w:pPr>
        <w:ind w:left="5979" w:hanging="567"/>
      </w:pPr>
      <w:rPr>
        <w:rFonts w:hint="default"/>
        <w:lang w:val="bs" w:eastAsia="en-US" w:bidi="ar-SA"/>
      </w:rPr>
    </w:lvl>
    <w:lvl w:ilvl="7" w:tplc="A7BE9D52">
      <w:numFmt w:val="bullet"/>
      <w:lvlText w:val="•"/>
      <w:lvlJc w:val="left"/>
      <w:pPr>
        <w:ind w:left="6846" w:hanging="567"/>
      </w:pPr>
      <w:rPr>
        <w:rFonts w:hint="default"/>
        <w:lang w:val="bs" w:eastAsia="en-US" w:bidi="ar-SA"/>
      </w:rPr>
    </w:lvl>
    <w:lvl w:ilvl="8" w:tplc="D7D21A10">
      <w:numFmt w:val="bullet"/>
      <w:lvlText w:val="•"/>
      <w:lvlJc w:val="left"/>
      <w:pPr>
        <w:ind w:left="7713" w:hanging="567"/>
      </w:pPr>
      <w:rPr>
        <w:rFonts w:hint="default"/>
        <w:lang w:val="bs" w:eastAsia="en-US" w:bidi="ar-SA"/>
      </w:rPr>
    </w:lvl>
  </w:abstractNum>
  <w:abstractNum w:abstractNumId="217" w15:restartNumberingAfterBreak="0">
    <w:nsid w:val="585F022E"/>
    <w:multiLevelType w:val="hybridMultilevel"/>
    <w:tmpl w:val="87A071F2"/>
    <w:lvl w:ilvl="0" w:tplc="D554B93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37A5EA2">
      <w:numFmt w:val="bullet"/>
      <w:lvlText w:val="•"/>
      <w:lvlJc w:val="left"/>
      <w:pPr>
        <w:ind w:left="1142" w:hanging="567"/>
      </w:pPr>
      <w:rPr>
        <w:rFonts w:hint="default"/>
        <w:lang w:val="bs" w:eastAsia="en-US" w:bidi="ar-SA"/>
      </w:rPr>
    </w:lvl>
    <w:lvl w:ilvl="2" w:tplc="D34A55CE">
      <w:numFmt w:val="bullet"/>
      <w:lvlText w:val="•"/>
      <w:lvlJc w:val="left"/>
      <w:pPr>
        <w:ind w:left="2065" w:hanging="567"/>
      </w:pPr>
      <w:rPr>
        <w:rFonts w:hint="default"/>
        <w:lang w:val="bs" w:eastAsia="en-US" w:bidi="ar-SA"/>
      </w:rPr>
    </w:lvl>
    <w:lvl w:ilvl="3" w:tplc="5068036A">
      <w:numFmt w:val="bullet"/>
      <w:lvlText w:val="•"/>
      <w:lvlJc w:val="left"/>
      <w:pPr>
        <w:ind w:left="2987" w:hanging="567"/>
      </w:pPr>
      <w:rPr>
        <w:rFonts w:hint="default"/>
        <w:lang w:val="bs" w:eastAsia="en-US" w:bidi="ar-SA"/>
      </w:rPr>
    </w:lvl>
    <w:lvl w:ilvl="4" w:tplc="78503020">
      <w:numFmt w:val="bullet"/>
      <w:lvlText w:val="•"/>
      <w:lvlJc w:val="left"/>
      <w:pPr>
        <w:ind w:left="3910" w:hanging="567"/>
      </w:pPr>
      <w:rPr>
        <w:rFonts w:hint="default"/>
        <w:lang w:val="bs" w:eastAsia="en-US" w:bidi="ar-SA"/>
      </w:rPr>
    </w:lvl>
    <w:lvl w:ilvl="5" w:tplc="83500ECC">
      <w:numFmt w:val="bullet"/>
      <w:lvlText w:val="•"/>
      <w:lvlJc w:val="left"/>
      <w:pPr>
        <w:ind w:left="4833" w:hanging="567"/>
      </w:pPr>
      <w:rPr>
        <w:rFonts w:hint="default"/>
        <w:lang w:val="bs" w:eastAsia="en-US" w:bidi="ar-SA"/>
      </w:rPr>
    </w:lvl>
    <w:lvl w:ilvl="6" w:tplc="EFBA7696">
      <w:numFmt w:val="bullet"/>
      <w:lvlText w:val="•"/>
      <w:lvlJc w:val="left"/>
      <w:pPr>
        <w:ind w:left="5755" w:hanging="567"/>
      </w:pPr>
      <w:rPr>
        <w:rFonts w:hint="default"/>
        <w:lang w:val="bs" w:eastAsia="en-US" w:bidi="ar-SA"/>
      </w:rPr>
    </w:lvl>
    <w:lvl w:ilvl="7" w:tplc="D0DC3DF2">
      <w:numFmt w:val="bullet"/>
      <w:lvlText w:val="•"/>
      <w:lvlJc w:val="left"/>
      <w:pPr>
        <w:ind w:left="6678" w:hanging="567"/>
      </w:pPr>
      <w:rPr>
        <w:rFonts w:hint="default"/>
        <w:lang w:val="bs" w:eastAsia="en-US" w:bidi="ar-SA"/>
      </w:rPr>
    </w:lvl>
    <w:lvl w:ilvl="8" w:tplc="D07E1C4A">
      <w:numFmt w:val="bullet"/>
      <w:lvlText w:val="•"/>
      <w:lvlJc w:val="left"/>
      <w:pPr>
        <w:ind w:left="7601" w:hanging="567"/>
      </w:pPr>
      <w:rPr>
        <w:rFonts w:hint="default"/>
        <w:lang w:val="bs" w:eastAsia="en-US" w:bidi="ar-SA"/>
      </w:rPr>
    </w:lvl>
  </w:abstractNum>
  <w:abstractNum w:abstractNumId="218" w15:restartNumberingAfterBreak="0">
    <w:nsid w:val="58672311"/>
    <w:multiLevelType w:val="hybridMultilevel"/>
    <w:tmpl w:val="10E8E004"/>
    <w:lvl w:ilvl="0" w:tplc="B52CE1A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B2C035E">
      <w:numFmt w:val="bullet"/>
      <w:lvlText w:val="•"/>
      <w:lvlJc w:val="left"/>
      <w:pPr>
        <w:ind w:left="1142" w:hanging="567"/>
      </w:pPr>
      <w:rPr>
        <w:rFonts w:hint="default"/>
        <w:lang w:val="bs" w:eastAsia="en-US" w:bidi="ar-SA"/>
      </w:rPr>
    </w:lvl>
    <w:lvl w:ilvl="2" w:tplc="ABC095F6">
      <w:numFmt w:val="bullet"/>
      <w:lvlText w:val="•"/>
      <w:lvlJc w:val="left"/>
      <w:pPr>
        <w:ind w:left="2065" w:hanging="567"/>
      </w:pPr>
      <w:rPr>
        <w:rFonts w:hint="default"/>
        <w:lang w:val="bs" w:eastAsia="en-US" w:bidi="ar-SA"/>
      </w:rPr>
    </w:lvl>
    <w:lvl w:ilvl="3" w:tplc="92F8BE04">
      <w:numFmt w:val="bullet"/>
      <w:lvlText w:val="•"/>
      <w:lvlJc w:val="left"/>
      <w:pPr>
        <w:ind w:left="2987" w:hanging="567"/>
      </w:pPr>
      <w:rPr>
        <w:rFonts w:hint="default"/>
        <w:lang w:val="bs" w:eastAsia="en-US" w:bidi="ar-SA"/>
      </w:rPr>
    </w:lvl>
    <w:lvl w:ilvl="4" w:tplc="2902C090">
      <w:numFmt w:val="bullet"/>
      <w:lvlText w:val="•"/>
      <w:lvlJc w:val="left"/>
      <w:pPr>
        <w:ind w:left="3910" w:hanging="567"/>
      </w:pPr>
      <w:rPr>
        <w:rFonts w:hint="default"/>
        <w:lang w:val="bs" w:eastAsia="en-US" w:bidi="ar-SA"/>
      </w:rPr>
    </w:lvl>
    <w:lvl w:ilvl="5" w:tplc="ECF66276">
      <w:numFmt w:val="bullet"/>
      <w:lvlText w:val="•"/>
      <w:lvlJc w:val="left"/>
      <w:pPr>
        <w:ind w:left="4833" w:hanging="567"/>
      </w:pPr>
      <w:rPr>
        <w:rFonts w:hint="default"/>
        <w:lang w:val="bs" w:eastAsia="en-US" w:bidi="ar-SA"/>
      </w:rPr>
    </w:lvl>
    <w:lvl w:ilvl="6" w:tplc="D3725158">
      <w:numFmt w:val="bullet"/>
      <w:lvlText w:val="•"/>
      <w:lvlJc w:val="left"/>
      <w:pPr>
        <w:ind w:left="5755" w:hanging="567"/>
      </w:pPr>
      <w:rPr>
        <w:rFonts w:hint="default"/>
        <w:lang w:val="bs" w:eastAsia="en-US" w:bidi="ar-SA"/>
      </w:rPr>
    </w:lvl>
    <w:lvl w:ilvl="7" w:tplc="3634E23C">
      <w:numFmt w:val="bullet"/>
      <w:lvlText w:val="•"/>
      <w:lvlJc w:val="left"/>
      <w:pPr>
        <w:ind w:left="6678" w:hanging="567"/>
      </w:pPr>
      <w:rPr>
        <w:rFonts w:hint="default"/>
        <w:lang w:val="bs" w:eastAsia="en-US" w:bidi="ar-SA"/>
      </w:rPr>
    </w:lvl>
    <w:lvl w:ilvl="8" w:tplc="CFF80024">
      <w:numFmt w:val="bullet"/>
      <w:lvlText w:val="•"/>
      <w:lvlJc w:val="left"/>
      <w:pPr>
        <w:ind w:left="7601" w:hanging="567"/>
      </w:pPr>
      <w:rPr>
        <w:rFonts w:hint="default"/>
        <w:lang w:val="bs" w:eastAsia="en-US" w:bidi="ar-SA"/>
      </w:rPr>
    </w:lvl>
  </w:abstractNum>
  <w:abstractNum w:abstractNumId="219" w15:restartNumberingAfterBreak="0">
    <w:nsid w:val="58C07957"/>
    <w:multiLevelType w:val="hybridMultilevel"/>
    <w:tmpl w:val="C824B43E"/>
    <w:lvl w:ilvl="0" w:tplc="4344DAE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F5C4890">
      <w:numFmt w:val="bullet"/>
      <w:lvlText w:val="•"/>
      <w:lvlJc w:val="left"/>
      <w:pPr>
        <w:ind w:left="1142" w:hanging="567"/>
      </w:pPr>
      <w:rPr>
        <w:rFonts w:hint="default"/>
        <w:lang w:val="bs" w:eastAsia="en-US" w:bidi="ar-SA"/>
      </w:rPr>
    </w:lvl>
    <w:lvl w:ilvl="2" w:tplc="529219EC">
      <w:numFmt w:val="bullet"/>
      <w:lvlText w:val="•"/>
      <w:lvlJc w:val="left"/>
      <w:pPr>
        <w:ind w:left="2065" w:hanging="567"/>
      </w:pPr>
      <w:rPr>
        <w:rFonts w:hint="default"/>
        <w:lang w:val="bs" w:eastAsia="en-US" w:bidi="ar-SA"/>
      </w:rPr>
    </w:lvl>
    <w:lvl w:ilvl="3" w:tplc="C84C97B6">
      <w:numFmt w:val="bullet"/>
      <w:lvlText w:val="•"/>
      <w:lvlJc w:val="left"/>
      <w:pPr>
        <w:ind w:left="2987" w:hanging="567"/>
      </w:pPr>
      <w:rPr>
        <w:rFonts w:hint="default"/>
        <w:lang w:val="bs" w:eastAsia="en-US" w:bidi="ar-SA"/>
      </w:rPr>
    </w:lvl>
    <w:lvl w:ilvl="4" w:tplc="C7FED03C">
      <w:numFmt w:val="bullet"/>
      <w:lvlText w:val="•"/>
      <w:lvlJc w:val="left"/>
      <w:pPr>
        <w:ind w:left="3910" w:hanging="567"/>
      </w:pPr>
      <w:rPr>
        <w:rFonts w:hint="default"/>
        <w:lang w:val="bs" w:eastAsia="en-US" w:bidi="ar-SA"/>
      </w:rPr>
    </w:lvl>
    <w:lvl w:ilvl="5" w:tplc="3D36B236">
      <w:numFmt w:val="bullet"/>
      <w:lvlText w:val="•"/>
      <w:lvlJc w:val="left"/>
      <w:pPr>
        <w:ind w:left="4833" w:hanging="567"/>
      </w:pPr>
      <w:rPr>
        <w:rFonts w:hint="default"/>
        <w:lang w:val="bs" w:eastAsia="en-US" w:bidi="ar-SA"/>
      </w:rPr>
    </w:lvl>
    <w:lvl w:ilvl="6" w:tplc="3C527B16">
      <w:numFmt w:val="bullet"/>
      <w:lvlText w:val="•"/>
      <w:lvlJc w:val="left"/>
      <w:pPr>
        <w:ind w:left="5755" w:hanging="567"/>
      </w:pPr>
      <w:rPr>
        <w:rFonts w:hint="default"/>
        <w:lang w:val="bs" w:eastAsia="en-US" w:bidi="ar-SA"/>
      </w:rPr>
    </w:lvl>
    <w:lvl w:ilvl="7" w:tplc="8E028E94">
      <w:numFmt w:val="bullet"/>
      <w:lvlText w:val="•"/>
      <w:lvlJc w:val="left"/>
      <w:pPr>
        <w:ind w:left="6678" w:hanging="567"/>
      </w:pPr>
      <w:rPr>
        <w:rFonts w:hint="default"/>
        <w:lang w:val="bs" w:eastAsia="en-US" w:bidi="ar-SA"/>
      </w:rPr>
    </w:lvl>
    <w:lvl w:ilvl="8" w:tplc="4C76D1C6">
      <w:numFmt w:val="bullet"/>
      <w:lvlText w:val="•"/>
      <w:lvlJc w:val="left"/>
      <w:pPr>
        <w:ind w:left="7601" w:hanging="567"/>
      </w:pPr>
      <w:rPr>
        <w:rFonts w:hint="default"/>
        <w:lang w:val="bs" w:eastAsia="en-US" w:bidi="ar-SA"/>
      </w:rPr>
    </w:lvl>
  </w:abstractNum>
  <w:abstractNum w:abstractNumId="220" w15:restartNumberingAfterBreak="0">
    <w:nsid w:val="58FC09A4"/>
    <w:multiLevelType w:val="hybridMultilevel"/>
    <w:tmpl w:val="05A298A6"/>
    <w:lvl w:ilvl="0" w:tplc="9C18C77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DDEF33A">
      <w:numFmt w:val="bullet"/>
      <w:lvlText w:val="•"/>
      <w:lvlJc w:val="left"/>
      <w:pPr>
        <w:ind w:left="1142" w:hanging="567"/>
      </w:pPr>
      <w:rPr>
        <w:rFonts w:hint="default"/>
        <w:lang w:val="bs" w:eastAsia="en-US" w:bidi="ar-SA"/>
      </w:rPr>
    </w:lvl>
    <w:lvl w:ilvl="2" w:tplc="AD1444A8">
      <w:numFmt w:val="bullet"/>
      <w:lvlText w:val="•"/>
      <w:lvlJc w:val="left"/>
      <w:pPr>
        <w:ind w:left="2065" w:hanging="567"/>
      </w:pPr>
      <w:rPr>
        <w:rFonts w:hint="default"/>
        <w:lang w:val="bs" w:eastAsia="en-US" w:bidi="ar-SA"/>
      </w:rPr>
    </w:lvl>
    <w:lvl w:ilvl="3" w:tplc="3998F710">
      <w:numFmt w:val="bullet"/>
      <w:lvlText w:val="•"/>
      <w:lvlJc w:val="left"/>
      <w:pPr>
        <w:ind w:left="2987" w:hanging="567"/>
      </w:pPr>
      <w:rPr>
        <w:rFonts w:hint="default"/>
        <w:lang w:val="bs" w:eastAsia="en-US" w:bidi="ar-SA"/>
      </w:rPr>
    </w:lvl>
    <w:lvl w:ilvl="4" w:tplc="BCA46596">
      <w:numFmt w:val="bullet"/>
      <w:lvlText w:val="•"/>
      <w:lvlJc w:val="left"/>
      <w:pPr>
        <w:ind w:left="3910" w:hanging="567"/>
      </w:pPr>
      <w:rPr>
        <w:rFonts w:hint="default"/>
        <w:lang w:val="bs" w:eastAsia="en-US" w:bidi="ar-SA"/>
      </w:rPr>
    </w:lvl>
    <w:lvl w:ilvl="5" w:tplc="AEB6F718">
      <w:numFmt w:val="bullet"/>
      <w:lvlText w:val="•"/>
      <w:lvlJc w:val="left"/>
      <w:pPr>
        <w:ind w:left="4833" w:hanging="567"/>
      </w:pPr>
      <w:rPr>
        <w:rFonts w:hint="default"/>
        <w:lang w:val="bs" w:eastAsia="en-US" w:bidi="ar-SA"/>
      </w:rPr>
    </w:lvl>
    <w:lvl w:ilvl="6" w:tplc="1AB6FFC2">
      <w:numFmt w:val="bullet"/>
      <w:lvlText w:val="•"/>
      <w:lvlJc w:val="left"/>
      <w:pPr>
        <w:ind w:left="5755" w:hanging="567"/>
      </w:pPr>
      <w:rPr>
        <w:rFonts w:hint="default"/>
        <w:lang w:val="bs" w:eastAsia="en-US" w:bidi="ar-SA"/>
      </w:rPr>
    </w:lvl>
    <w:lvl w:ilvl="7" w:tplc="7472A340">
      <w:numFmt w:val="bullet"/>
      <w:lvlText w:val="•"/>
      <w:lvlJc w:val="left"/>
      <w:pPr>
        <w:ind w:left="6678" w:hanging="567"/>
      </w:pPr>
      <w:rPr>
        <w:rFonts w:hint="default"/>
        <w:lang w:val="bs" w:eastAsia="en-US" w:bidi="ar-SA"/>
      </w:rPr>
    </w:lvl>
    <w:lvl w:ilvl="8" w:tplc="6CE2ADD2">
      <w:numFmt w:val="bullet"/>
      <w:lvlText w:val="•"/>
      <w:lvlJc w:val="left"/>
      <w:pPr>
        <w:ind w:left="7601" w:hanging="567"/>
      </w:pPr>
      <w:rPr>
        <w:rFonts w:hint="default"/>
        <w:lang w:val="bs" w:eastAsia="en-US" w:bidi="ar-SA"/>
      </w:rPr>
    </w:lvl>
  </w:abstractNum>
  <w:abstractNum w:abstractNumId="221" w15:restartNumberingAfterBreak="0">
    <w:nsid w:val="599D1507"/>
    <w:multiLevelType w:val="hybridMultilevel"/>
    <w:tmpl w:val="EA545336"/>
    <w:lvl w:ilvl="0" w:tplc="C33C4E62">
      <w:numFmt w:val="bullet"/>
      <w:lvlText w:val="-"/>
      <w:lvlJc w:val="left"/>
      <w:pPr>
        <w:ind w:left="501" w:hanging="284"/>
      </w:pPr>
      <w:rPr>
        <w:rFonts w:ascii="Times New Roman" w:eastAsia="Times New Roman" w:hAnsi="Times New Roman" w:cs="Times New Roman" w:hint="default"/>
        <w:spacing w:val="0"/>
        <w:w w:val="100"/>
        <w:lang w:val="bs" w:eastAsia="en-US" w:bidi="ar-SA"/>
      </w:rPr>
    </w:lvl>
    <w:lvl w:ilvl="1" w:tplc="55ECC194">
      <w:numFmt w:val="bullet"/>
      <w:lvlText w:val="-"/>
      <w:lvlJc w:val="left"/>
      <w:pPr>
        <w:ind w:left="784" w:hanging="207"/>
      </w:pPr>
      <w:rPr>
        <w:rFonts w:ascii="Times New Roman" w:eastAsia="Times New Roman" w:hAnsi="Times New Roman" w:cs="Times New Roman" w:hint="default"/>
        <w:b w:val="0"/>
        <w:bCs w:val="0"/>
        <w:i w:val="0"/>
        <w:iCs w:val="0"/>
        <w:spacing w:val="0"/>
        <w:w w:val="100"/>
        <w:sz w:val="24"/>
        <w:szCs w:val="24"/>
        <w:lang w:val="bs" w:eastAsia="en-US" w:bidi="ar-SA"/>
      </w:rPr>
    </w:lvl>
    <w:lvl w:ilvl="2" w:tplc="02FE08B6">
      <w:numFmt w:val="bullet"/>
      <w:lvlText w:val="•"/>
      <w:lvlJc w:val="left"/>
      <w:pPr>
        <w:ind w:left="920" w:hanging="207"/>
      </w:pPr>
      <w:rPr>
        <w:rFonts w:hint="default"/>
        <w:lang w:val="bs" w:eastAsia="en-US" w:bidi="ar-SA"/>
      </w:rPr>
    </w:lvl>
    <w:lvl w:ilvl="3" w:tplc="7730FC9A">
      <w:numFmt w:val="bullet"/>
      <w:lvlText w:val="•"/>
      <w:lvlJc w:val="left"/>
      <w:pPr>
        <w:ind w:left="940" w:hanging="207"/>
      </w:pPr>
      <w:rPr>
        <w:rFonts w:hint="default"/>
        <w:lang w:val="bs" w:eastAsia="en-US" w:bidi="ar-SA"/>
      </w:rPr>
    </w:lvl>
    <w:lvl w:ilvl="4" w:tplc="55C85A6C">
      <w:numFmt w:val="bullet"/>
      <w:lvlText w:val="•"/>
      <w:lvlJc w:val="left"/>
      <w:pPr>
        <w:ind w:left="960" w:hanging="207"/>
      </w:pPr>
      <w:rPr>
        <w:rFonts w:hint="default"/>
        <w:lang w:val="bs" w:eastAsia="en-US" w:bidi="ar-SA"/>
      </w:rPr>
    </w:lvl>
    <w:lvl w:ilvl="5" w:tplc="49FA4F90">
      <w:numFmt w:val="bullet"/>
      <w:lvlText w:val="•"/>
      <w:lvlJc w:val="left"/>
      <w:pPr>
        <w:ind w:left="2374" w:hanging="207"/>
      </w:pPr>
      <w:rPr>
        <w:rFonts w:hint="default"/>
        <w:lang w:val="bs" w:eastAsia="en-US" w:bidi="ar-SA"/>
      </w:rPr>
    </w:lvl>
    <w:lvl w:ilvl="6" w:tplc="C3F07F0A">
      <w:numFmt w:val="bullet"/>
      <w:lvlText w:val="•"/>
      <w:lvlJc w:val="left"/>
      <w:pPr>
        <w:ind w:left="3788" w:hanging="207"/>
      </w:pPr>
      <w:rPr>
        <w:rFonts w:hint="default"/>
        <w:lang w:val="bs" w:eastAsia="en-US" w:bidi="ar-SA"/>
      </w:rPr>
    </w:lvl>
    <w:lvl w:ilvl="7" w:tplc="1F102734">
      <w:numFmt w:val="bullet"/>
      <w:lvlText w:val="•"/>
      <w:lvlJc w:val="left"/>
      <w:pPr>
        <w:ind w:left="5203" w:hanging="207"/>
      </w:pPr>
      <w:rPr>
        <w:rFonts w:hint="default"/>
        <w:lang w:val="bs" w:eastAsia="en-US" w:bidi="ar-SA"/>
      </w:rPr>
    </w:lvl>
    <w:lvl w:ilvl="8" w:tplc="750243EE">
      <w:numFmt w:val="bullet"/>
      <w:lvlText w:val="•"/>
      <w:lvlJc w:val="left"/>
      <w:pPr>
        <w:ind w:left="6617" w:hanging="207"/>
      </w:pPr>
      <w:rPr>
        <w:rFonts w:hint="default"/>
        <w:lang w:val="bs" w:eastAsia="en-US" w:bidi="ar-SA"/>
      </w:rPr>
    </w:lvl>
  </w:abstractNum>
  <w:abstractNum w:abstractNumId="222" w15:restartNumberingAfterBreak="0">
    <w:nsid w:val="59A02422"/>
    <w:multiLevelType w:val="hybridMultilevel"/>
    <w:tmpl w:val="A720F762"/>
    <w:lvl w:ilvl="0" w:tplc="F0186F4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B4ED17C">
      <w:numFmt w:val="bullet"/>
      <w:lvlText w:val="•"/>
      <w:lvlJc w:val="left"/>
      <w:pPr>
        <w:ind w:left="1142" w:hanging="567"/>
      </w:pPr>
      <w:rPr>
        <w:rFonts w:hint="default"/>
        <w:lang w:val="bs" w:eastAsia="en-US" w:bidi="ar-SA"/>
      </w:rPr>
    </w:lvl>
    <w:lvl w:ilvl="2" w:tplc="42B817BE">
      <w:numFmt w:val="bullet"/>
      <w:lvlText w:val="•"/>
      <w:lvlJc w:val="left"/>
      <w:pPr>
        <w:ind w:left="2065" w:hanging="567"/>
      </w:pPr>
      <w:rPr>
        <w:rFonts w:hint="default"/>
        <w:lang w:val="bs" w:eastAsia="en-US" w:bidi="ar-SA"/>
      </w:rPr>
    </w:lvl>
    <w:lvl w:ilvl="3" w:tplc="55063E78">
      <w:numFmt w:val="bullet"/>
      <w:lvlText w:val="•"/>
      <w:lvlJc w:val="left"/>
      <w:pPr>
        <w:ind w:left="2987" w:hanging="567"/>
      </w:pPr>
      <w:rPr>
        <w:rFonts w:hint="default"/>
        <w:lang w:val="bs" w:eastAsia="en-US" w:bidi="ar-SA"/>
      </w:rPr>
    </w:lvl>
    <w:lvl w:ilvl="4" w:tplc="06A8CB2C">
      <w:numFmt w:val="bullet"/>
      <w:lvlText w:val="•"/>
      <w:lvlJc w:val="left"/>
      <w:pPr>
        <w:ind w:left="3910" w:hanging="567"/>
      </w:pPr>
      <w:rPr>
        <w:rFonts w:hint="default"/>
        <w:lang w:val="bs" w:eastAsia="en-US" w:bidi="ar-SA"/>
      </w:rPr>
    </w:lvl>
    <w:lvl w:ilvl="5" w:tplc="FA36752A">
      <w:numFmt w:val="bullet"/>
      <w:lvlText w:val="•"/>
      <w:lvlJc w:val="left"/>
      <w:pPr>
        <w:ind w:left="4833" w:hanging="567"/>
      </w:pPr>
      <w:rPr>
        <w:rFonts w:hint="default"/>
        <w:lang w:val="bs" w:eastAsia="en-US" w:bidi="ar-SA"/>
      </w:rPr>
    </w:lvl>
    <w:lvl w:ilvl="6" w:tplc="2EB2F15C">
      <w:numFmt w:val="bullet"/>
      <w:lvlText w:val="•"/>
      <w:lvlJc w:val="left"/>
      <w:pPr>
        <w:ind w:left="5755" w:hanging="567"/>
      </w:pPr>
      <w:rPr>
        <w:rFonts w:hint="default"/>
        <w:lang w:val="bs" w:eastAsia="en-US" w:bidi="ar-SA"/>
      </w:rPr>
    </w:lvl>
    <w:lvl w:ilvl="7" w:tplc="1A2C678E">
      <w:numFmt w:val="bullet"/>
      <w:lvlText w:val="•"/>
      <w:lvlJc w:val="left"/>
      <w:pPr>
        <w:ind w:left="6678" w:hanging="567"/>
      </w:pPr>
      <w:rPr>
        <w:rFonts w:hint="default"/>
        <w:lang w:val="bs" w:eastAsia="en-US" w:bidi="ar-SA"/>
      </w:rPr>
    </w:lvl>
    <w:lvl w:ilvl="8" w:tplc="1EB66F32">
      <w:numFmt w:val="bullet"/>
      <w:lvlText w:val="•"/>
      <w:lvlJc w:val="left"/>
      <w:pPr>
        <w:ind w:left="7601" w:hanging="567"/>
      </w:pPr>
      <w:rPr>
        <w:rFonts w:hint="default"/>
        <w:lang w:val="bs" w:eastAsia="en-US" w:bidi="ar-SA"/>
      </w:rPr>
    </w:lvl>
  </w:abstractNum>
  <w:abstractNum w:abstractNumId="223" w15:restartNumberingAfterBreak="0">
    <w:nsid w:val="5ABA6490"/>
    <w:multiLevelType w:val="hybridMultilevel"/>
    <w:tmpl w:val="496634CC"/>
    <w:lvl w:ilvl="0" w:tplc="F8E4CCA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95F203E2">
      <w:numFmt w:val="bullet"/>
      <w:lvlText w:val="•"/>
      <w:lvlJc w:val="left"/>
      <w:pPr>
        <w:ind w:left="1142" w:hanging="567"/>
      </w:pPr>
      <w:rPr>
        <w:rFonts w:hint="default"/>
        <w:lang w:val="bs" w:eastAsia="en-US" w:bidi="ar-SA"/>
      </w:rPr>
    </w:lvl>
    <w:lvl w:ilvl="2" w:tplc="3F4EDCA6">
      <w:numFmt w:val="bullet"/>
      <w:lvlText w:val="•"/>
      <w:lvlJc w:val="left"/>
      <w:pPr>
        <w:ind w:left="2065" w:hanging="567"/>
      </w:pPr>
      <w:rPr>
        <w:rFonts w:hint="default"/>
        <w:lang w:val="bs" w:eastAsia="en-US" w:bidi="ar-SA"/>
      </w:rPr>
    </w:lvl>
    <w:lvl w:ilvl="3" w:tplc="713C8308">
      <w:numFmt w:val="bullet"/>
      <w:lvlText w:val="•"/>
      <w:lvlJc w:val="left"/>
      <w:pPr>
        <w:ind w:left="2987" w:hanging="567"/>
      </w:pPr>
      <w:rPr>
        <w:rFonts w:hint="default"/>
        <w:lang w:val="bs" w:eastAsia="en-US" w:bidi="ar-SA"/>
      </w:rPr>
    </w:lvl>
    <w:lvl w:ilvl="4" w:tplc="3BEEACBA">
      <w:numFmt w:val="bullet"/>
      <w:lvlText w:val="•"/>
      <w:lvlJc w:val="left"/>
      <w:pPr>
        <w:ind w:left="3910" w:hanging="567"/>
      </w:pPr>
      <w:rPr>
        <w:rFonts w:hint="default"/>
        <w:lang w:val="bs" w:eastAsia="en-US" w:bidi="ar-SA"/>
      </w:rPr>
    </w:lvl>
    <w:lvl w:ilvl="5" w:tplc="F22C13FA">
      <w:numFmt w:val="bullet"/>
      <w:lvlText w:val="•"/>
      <w:lvlJc w:val="left"/>
      <w:pPr>
        <w:ind w:left="4833" w:hanging="567"/>
      </w:pPr>
      <w:rPr>
        <w:rFonts w:hint="default"/>
        <w:lang w:val="bs" w:eastAsia="en-US" w:bidi="ar-SA"/>
      </w:rPr>
    </w:lvl>
    <w:lvl w:ilvl="6" w:tplc="DB0006DE">
      <w:numFmt w:val="bullet"/>
      <w:lvlText w:val="•"/>
      <w:lvlJc w:val="left"/>
      <w:pPr>
        <w:ind w:left="5755" w:hanging="567"/>
      </w:pPr>
      <w:rPr>
        <w:rFonts w:hint="default"/>
        <w:lang w:val="bs" w:eastAsia="en-US" w:bidi="ar-SA"/>
      </w:rPr>
    </w:lvl>
    <w:lvl w:ilvl="7" w:tplc="D14025A8">
      <w:numFmt w:val="bullet"/>
      <w:lvlText w:val="•"/>
      <w:lvlJc w:val="left"/>
      <w:pPr>
        <w:ind w:left="6678" w:hanging="567"/>
      </w:pPr>
      <w:rPr>
        <w:rFonts w:hint="default"/>
        <w:lang w:val="bs" w:eastAsia="en-US" w:bidi="ar-SA"/>
      </w:rPr>
    </w:lvl>
    <w:lvl w:ilvl="8" w:tplc="052CCC44">
      <w:numFmt w:val="bullet"/>
      <w:lvlText w:val="•"/>
      <w:lvlJc w:val="left"/>
      <w:pPr>
        <w:ind w:left="7601" w:hanging="567"/>
      </w:pPr>
      <w:rPr>
        <w:rFonts w:hint="default"/>
        <w:lang w:val="bs" w:eastAsia="en-US" w:bidi="ar-SA"/>
      </w:rPr>
    </w:lvl>
  </w:abstractNum>
  <w:abstractNum w:abstractNumId="224" w15:restartNumberingAfterBreak="0">
    <w:nsid w:val="5BCB3B25"/>
    <w:multiLevelType w:val="hybridMultilevel"/>
    <w:tmpl w:val="5748CB36"/>
    <w:lvl w:ilvl="0" w:tplc="5AA264B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0E268D6">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5EA2C720">
      <w:numFmt w:val="bullet"/>
      <w:lvlText w:val="•"/>
      <w:lvlJc w:val="left"/>
      <w:pPr>
        <w:ind w:left="1885" w:hanging="360"/>
      </w:pPr>
      <w:rPr>
        <w:rFonts w:hint="default"/>
        <w:lang w:val="bs" w:eastAsia="en-US" w:bidi="ar-SA"/>
      </w:rPr>
    </w:lvl>
    <w:lvl w:ilvl="3" w:tplc="AD7C0A04">
      <w:numFmt w:val="bullet"/>
      <w:lvlText w:val="•"/>
      <w:lvlJc w:val="left"/>
      <w:pPr>
        <w:ind w:left="2830" w:hanging="360"/>
      </w:pPr>
      <w:rPr>
        <w:rFonts w:hint="default"/>
        <w:lang w:val="bs" w:eastAsia="en-US" w:bidi="ar-SA"/>
      </w:rPr>
    </w:lvl>
    <w:lvl w:ilvl="4" w:tplc="AAA62AEA">
      <w:numFmt w:val="bullet"/>
      <w:lvlText w:val="•"/>
      <w:lvlJc w:val="left"/>
      <w:pPr>
        <w:ind w:left="3775" w:hanging="360"/>
      </w:pPr>
      <w:rPr>
        <w:rFonts w:hint="default"/>
        <w:lang w:val="bs" w:eastAsia="en-US" w:bidi="ar-SA"/>
      </w:rPr>
    </w:lvl>
    <w:lvl w:ilvl="5" w:tplc="C71651F8">
      <w:numFmt w:val="bullet"/>
      <w:lvlText w:val="•"/>
      <w:lvlJc w:val="left"/>
      <w:pPr>
        <w:ind w:left="4720" w:hanging="360"/>
      </w:pPr>
      <w:rPr>
        <w:rFonts w:hint="default"/>
        <w:lang w:val="bs" w:eastAsia="en-US" w:bidi="ar-SA"/>
      </w:rPr>
    </w:lvl>
    <w:lvl w:ilvl="6" w:tplc="01346E72">
      <w:numFmt w:val="bullet"/>
      <w:lvlText w:val="•"/>
      <w:lvlJc w:val="left"/>
      <w:pPr>
        <w:ind w:left="5665" w:hanging="360"/>
      </w:pPr>
      <w:rPr>
        <w:rFonts w:hint="default"/>
        <w:lang w:val="bs" w:eastAsia="en-US" w:bidi="ar-SA"/>
      </w:rPr>
    </w:lvl>
    <w:lvl w:ilvl="7" w:tplc="AE34A7E4">
      <w:numFmt w:val="bullet"/>
      <w:lvlText w:val="•"/>
      <w:lvlJc w:val="left"/>
      <w:pPr>
        <w:ind w:left="6610" w:hanging="360"/>
      </w:pPr>
      <w:rPr>
        <w:rFonts w:hint="default"/>
        <w:lang w:val="bs" w:eastAsia="en-US" w:bidi="ar-SA"/>
      </w:rPr>
    </w:lvl>
    <w:lvl w:ilvl="8" w:tplc="54825B70">
      <w:numFmt w:val="bullet"/>
      <w:lvlText w:val="•"/>
      <w:lvlJc w:val="left"/>
      <w:pPr>
        <w:ind w:left="7556" w:hanging="360"/>
      </w:pPr>
      <w:rPr>
        <w:rFonts w:hint="default"/>
        <w:lang w:val="bs" w:eastAsia="en-US" w:bidi="ar-SA"/>
      </w:rPr>
    </w:lvl>
  </w:abstractNum>
  <w:abstractNum w:abstractNumId="225" w15:restartNumberingAfterBreak="0">
    <w:nsid w:val="5C3A7642"/>
    <w:multiLevelType w:val="hybridMultilevel"/>
    <w:tmpl w:val="40BE3FB6"/>
    <w:lvl w:ilvl="0" w:tplc="9064EB24">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46C4D4E">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3A5E7128">
      <w:numFmt w:val="bullet"/>
      <w:lvlText w:val="•"/>
      <w:lvlJc w:val="left"/>
      <w:pPr>
        <w:ind w:left="1885" w:hanging="360"/>
      </w:pPr>
      <w:rPr>
        <w:rFonts w:hint="default"/>
        <w:lang w:val="bs" w:eastAsia="en-US" w:bidi="ar-SA"/>
      </w:rPr>
    </w:lvl>
    <w:lvl w:ilvl="3" w:tplc="8ABE0F3A">
      <w:numFmt w:val="bullet"/>
      <w:lvlText w:val="•"/>
      <w:lvlJc w:val="left"/>
      <w:pPr>
        <w:ind w:left="2830" w:hanging="360"/>
      </w:pPr>
      <w:rPr>
        <w:rFonts w:hint="default"/>
        <w:lang w:val="bs" w:eastAsia="en-US" w:bidi="ar-SA"/>
      </w:rPr>
    </w:lvl>
    <w:lvl w:ilvl="4" w:tplc="91EA3AD8">
      <w:numFmt w:val="bullet"/>
      <w:lvlText w:val="•"/>
      <w:lvlJc w:val="left"/>
      <w:pPr>
        <w:ind w:left="3775" w:hanging="360"/>
      </w:pPr>
      <w:rPr>
        <w:rFonts w:hint="default"/>
        <w:lang w:val="bs" w:eastAsia="en-US" w:bidi="ar-SA"/>
      </w:rPr>
    </w:lvl>
    <w:lvl w:ilvl="5" w:tplc="005400F2">
      <w:numFmt w:val="bullet"/>
      <w:lvlText w:val="•"/>
      <w:lvlJc w:val="left"/>
      <w:pPr>
        <w:ind w:left="4720" w:hanging="360"/>
      </w:pPr>
      <w:rPr>
        <w:rFonts w:hint="default"/>
        <w:lang w:val="bs" w:eastAsia="en-US" w:bidi="ar-SA"/>
      </w:rPr>
    </w:lvl>
    <w:lvl w:ilvl="6" w:tplc="94E6D4BA">
      <w:numFmt w:val="bullet"/>
      <w:lvlText w:val="•"/>
      <w:lvlJc w:val="left"/>
      <w:pPr>
        <w:ind w:left="5665" w:hanging="360"/>
      </w:pPr>
      <w:rPr>
        <w:rFonts w:hint="default"/>
        <w:lang w:val="bs" w:eastAsia="en-US" w:bidi="ar-SA"/>
      </w:rPr>
    </w:lvl>
    <w:lvl w:ilvl="7" w:tplc="5FE678F0">
      <w:numFmt w:val="bullet"/>
      <w:lvlText w:val="•"/>
      <w:lvlJc w:val="left"/>
      <w:pPr>
        <w:ind w:left="6610" w:hanging="360"/>
      </w:pPr>
      <w:rPr>
        <w:rFonts w:hint="default"/>
        <w:lang w:val="bs" w:eastAsia="en-US" w:bidi="ar-SA"/>
      </w:rPr>
    </w:lvl>
    <w:lvl w:ilvl="8" w:tplc="2FEA97E8">
      <w:numFmt w:val="bullet"/>
      <w:lvlText w:val="•"/>
      <w:lvlJc w:val="left"/>
      <w:pPr>
        <w:ind w:left="7556" w:hanging="360"/>
      </w:pPr>
      <w:rPr>
        <w:rFonts w:hint="default"/>
        <w:lang w:val="bs" w:eastAsia="en-US" w:bidi="ar-SA"/>
      </w:rPr>
    </w:lvl>
  </w:abstractNum>
  <w:abstractNum w:abstractNumId="226" w15:restartNumberingAfterBreak="0">
    <w:nsid w:val="5C783520"/>
    <w:multiLevelType w:val="hybridMultilevel"/>
    <w:tmpl w:val="9FEEDE12"/>
    <w:lvl w:ilvl="0" w:tplc="DBCE225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BAE7A88">
      <w:numFmt w:val="bullet"/>
      <w:lvlText w:val="•"/>
      <w:lvlJc w:val="left"/>
      <w:pPr>
        <w:ind w:left="1142" w:hanging="567"/>
      </w:pPr>
      <w:rPr>
        <w:rFonts w:hint="default"/>
        <w:lang w:val="bs" w:eastAsia="en-US" w:bidi="ar-SA"/>
      </w:rPr>
    </w:lvl>
    <w:lvl w:ilvl="2" w:tplc="26DE8694">
      <w:numFmt w:val="bullet"/>
      <w:lvlText w:val="•"/>
      <w:lvlJc w:val="left"/>
      <w:pPr>
        <w:ind w:left="2065" w:hanging="567"/>
      </w:pPr>
      <w:rPr>
        <w:rFonts w:hint="default"/>
        <w:lang w:val="bs" w:eastAsia="en-US" w:bidi="ar-SA"/>
      </w:rPr>
    </w:lvl>
    <w:lvl w:ilvl="3" w:tplc="5EF2D7C8">
      <w:numFmt w:val="bullet"/>
      <w:lvlText w:val="•"/>
      <w:lvlJc w:val="left"/>
      <w:pPr>
        <w:ind w:left="2987" w:hanging="567"/>
      </w:pPr>
      <w:rPr>
        <w:rFonts w:hint="default"/>
        <w:lang w:val="bs" w:eastAsia="en-US" w:bidi="ar-SA"/>
      </w:rPr>
    </w:lvl>
    <w:lvl w:ilvl="4" w:tplc="A4EEEA1A">
      <w:numFmt w:val="bullet"/>
      <w:lvlText w:val="•"/>
      <w:lvlJc w:val="left"/>
      <w:pPr>
        <w:ind w:left="3910" w:hanging="567"/>
      </w:pPr>
      <w:rPr>
        <w:rFonts w:hint="default"/>
        <w:lang w:val="bs" w:eastAsia="en-US" w:bidi="ar-SA"/>
      </w:rPr>
    </w:lvl>
    <w:lvl w:ilvl="5" w:tplc="ABBE4626">
      <w:numFmt w:val="bullet"/>
      <w:lvlText w:val="•"/>
      <w:lvlJc w:val="left"/>
      <w:pPr>
        <w:ind w:left="4833" w:hanging="567"/>
      </w:pPr>
      <w:rPr>
        <w:rFonts w:hint="default"/>
        <w:lang w:val="bs" w:eastAsia="en-US" w:bidi="ar-SA"/>
      </w:rPr>
    </w:lvl>
    <w:lvl w:ilvl="6" w:tplc="7834DC22">
      <w:numFmt w:val="bullet"/>
      <w:lvlText w:val="•"/>
      <w:lvlJc w:val="left"/>
      <w:pPr>
        <w:ind w:left="5755" w:hanging="567"/>
      </w:pPr>
      <w:rPr>
        <w:rFonts w:hint="default"/>
        <w:lang w:val="bs" w:eastAsia="en-US" w:bidi="ar-SA"/>
      </w:rPr>
    </w:lvl>
    <w:lvl w:ilvl="7" w:tplc="8F74C48A">
      <w:numFmt w:val="bullet"/>
      <w:lvlText w:val="•"/>
      <w:lvlJc w:val="left"/>
      <w:pPr>
        <w:ind w:left="6678" w:hanging="567"/>
      </w:pPr>
      <w:rPr>
        <w:rFonts w:hint="default"/>
        <w:lang w:val="bs" w:eastAsia="en-US" w:bidi="ar-SA"/>
      </w:rPr>
    </w:lvl>
    <w:lvl w:ilvl="8" w:tplc="81529A32">
      <w:numFmt w:val="bullet"/>
      <w:lvlText w:val="•"/>
      <w:lvlJc w:val="left"/>
      <w:pPr>
        <w:ind w:left="7601" w:hanging="567"/>
      </w:pPr>
      <w:rPr>
        <w:rFonts w:hint="default"/>
        <w:lang w:val="bs" w:eastAsia="en-US" w:bidi="ar-SA"/>
      </w:rPr>
    </w:lvl>
  </w:abstractNum>
  <w:abstractNum w:abstractNumId="227" w15:restartNumberingAfterBreak="0">
    <w:nsid w:val="5D0C572C"/>
    <w:multiLevelType w:val="multilevel"/>
    <w:tmpl w:val="F8C071EE"/>
    <w:lvl w:ilvl="0">
      <w:start w:val="2"/>
      <w:numFmt w:val="decimal"/>
      <w:lvlText w:val="%1"/>
      <w:lvlJc w:val="left"/>
      <w:pPr>
        <w:ind w:left="818" w:hanging="600"/>
        <w:jc w:val="left"/>
      </w:pPr>
      <w:rPr>
        <w:rFonts w:hint="default"/>
        <w:lang w:val="bs" w:eastAsia="en-US" w:bidi="ar-SA"/>
      </w:rPr>
    </w:lvl>
    <w:lvl w:ilvl="1">
      <w:start w:val="2"/>
      <w:numFmt w:val="decimal"/>
      <w:lvlText w:val="%1.%2"/>
      <w:lvlJc w:val="left"/>
      <w:pPr>
        <w:ind w:left="818" w:hanging="600"/>
        <w:jc w:val="left"/>
      </w:pPr>
      <w:rPr>
        <w:rFonts w:hint="default"/>
        <w:lang w:val="bs" w:eastAsia="en-US" w:bidi="ar-SA"/>
      </w:rPr>
    </w:lvl>
    <w:lvl w:ilvl="2">
      <w:start w:val="1"/>
      <w:numFmt w:val="decimal"/>
      <w:lvlText w:val="%1.%2.%3."/>
      <w:lvlJc w:val="left"/>
      <w:pPr>
        <w:ind w:left="818" w:hanging="600"/>
        <w:jc w:val="left"/>
      </w:pPr>
      <w:rPr>
        <w:rFonts w:ascii="Times New Roman" w:eastAsia="Times New Roman" w:hAnsi="Times New Roman" w:cs="Times New Roman" w:hint="default"/>
        <w:b/>
        <w:bCs/>
        <w:i w:val="0"/>
        <w:iCs w:val="0"/>
        <w:spacing w:val="0"/>
        <w:w w:val="100"/>
        <w:sz w:val="24"/>
        <w:szCs w:val="24"/>
        <w:lang w:val="bs" w:eastAsia="en-US" w:bidi="ar-SA"/>
      </w:rPr>
    </w:lvl>
    <w:lvl w:ilvl="3">
      <w:start w:val="1"/>
      <w:numFmt w:val="decimal"/>
      <w:lvlText w:val="%1.%2.%3.%4."/>
      <w:lvlJc w:val="left"/>
      <w:pPr>
        <w:ind w:left="998" w:hanging="780"/>
        <w:jc w:val="left"/>
      </w:pPr>
      <w:rPr>
        <w:rFonts w:ascii="Times New Roman" w:eastAsia="Times New Roman" w:hAnsi="Times New Roman" w:cs="Times New Roman" w:hint="default"/>
        <w:b/>
        <w:bCs/>
        <w:i w:val="0"/>
        <w:iCs w:val="0"/>
        <w:spacing w:val="0"/>
        <w:w w:val="100"/>
        <w:sz w:val="24"/>
        <w:szCs w:val="24"/>
        <w:lang w:val="bs" w:eastAsia="en-US" w:bidi="ar-SA"/>
      </w:rPr>
    </w:lvl>
    <w:lvl w:ilvl="4">
      <w:numFmt w:val="bullet"/>
      <w:lvlText w:val="•"/>
      <w:lvlJc w:val="left"/>
      <w:pPr>
        <w:ind w:left="3815" w:hanging="780"/>
      </w:pPr>
      <w:rPr>
        <w:rFonts w:hint="default"/>
        <w:lang w:val="bs" w:eastAsia="en-US" w:bidi="ar-SA"/>
      </w:rPr>
    </w:lvl>
    <w:lvl w:ilvl="5">
      <w:numFmt w:val="bullet"/>
      <w:lvlText w:val="•"/>
      <w:lvlJc w:val="left"/>
      <w:pPr>
        <w:ind w:left="4753" w:hanging="780"/>
      </w:pPr>
      <w:rPr>
        <w:rFonts w:hint="default"/>
        <w:lang w:val="bs" w:eastAsia="en-US" w:bidi="ar-SA"/>
      </w:rPr>
    </w:lvl>
    <w:lvl w:ilvl="6">
      <w:numFmt w:val="bullet"/>
      <w:lvlText w:val="•"/>
      <w:lvlJc w:val="left"/>
      <w:pPr>
        <w:ind w:left="5692" w:hanging="780"/>
      </w:pPr>
      <w:rPr>
        <w:rFonts w:hint="default"/>
        <w:lang w:val="bs" w:eastAsia="en-US" w:bidi="ar-SA"/>
      </w:rPr>
    </w:lvl>
    <w:lvl w:ilvl="7">
      <w:numFmt w:val="bullet"/>
      <w:lvlText w:val="•"/>
      <w:lvlJc w:val="left"/>
      <w:pPr>
        <w:ind w:left="6630" w:hanging="780"/>
      </w:pPr>
      <w:rPr>
        <w:rFonts w:hint="default"/>
        <w:lang w:val="bs" w:eastAsia="en-US" w:bidi="ar-SA"/>
      </w:rPr>
    </w:lvl>
    <w:lvl w:ilvl="8">
      <w:numFmt w:val="bullet"/>
      <w:lvlText w:val="•"/>
      <w:lvlJc w:val="left"/>
      <w:pPr>
        <w:ind w:left="7569" w:hanging="780"/>
      </w:pPr>
      <w:rPr>
        <w:rFonts w:hint="default"/>
        <w:lang w:val="bs" w:eastAsia="en-US" w:bidi="ar-SA"/>
      </w:rPr>
    </w:lvl>
  </w:abstractNum>
  <w:abstractNum w:abstractNumId="228" w15:restartNumberingAfterBreak="0">
    <w:nsid w:val="5E3A1A8C"/>
    <w:multiLevelType w:val="hybridMultilevel"/>
    <w:tmpl w:val="3692D504"/>
    <w:lvl w:ilvl="0" w:tplc="AA10D63E">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1D07DB0">
      <w:numFmt w:val="bullet"/>
      <w:lvlText w:val="•"/>
      <w:lvlJc w:val="left"/>
      <w:pPr>
        <w:ind w:left="1646" w:hanging="567"/>
      </w:pPr>
      <w:rPr>
        <w:rFonts w:hint="default"/>
        <w:lang w:val="bs" w:eastAsia="en-US" w:bidi="ar-SA"/>
      </w:rPr>
    </w:lvl>
    <w:lvl w:ilvl="2" w:tplc="396A02F6">
      <w:numFmt w:val="bullet"/>
      <w:lvlText w:val="•"/>
      <w:lvlJc w:val="left"/>
      <w:pPr>
        <w:ind w:left="2513" w:hanging="567"/>
      </w:pPr>
      <w:rPr>
        <w:rFonts w:hint="default"/>
        <w:lang w:val="bs" w:eastAsia="en-US" w:bidi="ar-SA"/>
      </w:rPr>
    </w:lvl>
    <w:lvl w:ilvl="3" w:tplc="EC32FE26">
      <w:numFmt w:val="bullet"/>
      <w:lvlText w:val="•"/>
      <w:lvlJc w:val="left"/>
      <w:pPr>
        <w:ind w:left="3379" w:hanging="567"/>
      </w:pPr>
      <w:rPr>
        <w:rFonts w:hint="default"/>
        <w:lang w:val="bs" w:eastAsia="en-US" w:bidi="ar-SA"/>
      </w:rPr>
    </w:lvl>
    <w:lvl w:ilvl="4" w:tplc="9DA41368">
      <w:numFmt w:val="bullet"/>
      <w:lvlText w:val="•"/>
      <w:lvlJc w:val="left"/>
      <w:pPr>
        <w:ind w:left="4246" w:hanging="567"/>
      </w:pPr>
      <w:rPr>
        <w:rFonts w:hint="default"/>
        <w:lang w:val="bs" w:eastAsia="en-US" w:bidi="ar-SA"/>
      </w:rPr>
    </w:lvl>
    <w:lvl w:ilvl="5" w:tplc="EA44EEB8">
      <w:numFmt w:val="bullet"/>
      <w:lvlText w:val="•"/>
      <w:lvlJc w:val="left"/>
      <w:pPr>
        <w:ind w:left="5113" w:hanging="567"/>
      </w:pPr>
      <w:rPr>
        <w:rFonts w:hint="default"/>
        <w:lang w:val="bs" w:eastAsia="en-US" w:bidi="ar-SA"/>
      </w:rPr>
    </w:lvl>
    <w:lvl w:ilvl="6" w:tplc="D048E16A">
      <w:numFmt w:val="bullet"/>
      <w:lvlText w:val="•"/>
      <w:lvlJc w:val="left"/>
      <w:pPr>
        <w:ind w:left="5979" w:hanging="567"/>
      </w:pPr>
      <w:rPr>
        <w:rFonts w:hint="default"/>
        <w:lang w:val="bs" w:eastAsia="en-US" w:bidi="ar-SA"/>
      </w:rPr>
    </w:lvl>
    <w:lvl w:ilvl="7" w:tplc="5016EF8C">
      <w:numFmt w:val="bullet"/>
      <w:lvlText w:val="•"/>
      <w:lvlJc w:val="left"/>
      <w:pPr>
        <w:ind w:left="6846" w:hanging="567"/>
      </w:pPr>
      <w:rPr>
        <w:rFonts w:hint="default"/>
        <w:lang w:val="bs" w:eastAsia="en-US" w:bidi="ar-SA"/>
      </w:rPr>
    </w:lvl>
    <w:lvl w:ilvl="8" w:tplc="86F4B2E2">
      <w:numFmt w:val="bullet"/>
      <w:lvlText w:val="•"/>
      <w:lvlJc w:val="left"/>
      <w:pPr>
        <w:ind w:left="7713" w:hanging="567"/>
      </w:pPr>
      <w:rPr>
        <w:rFonts w:hint="default"/>
        <w:lang w:val="bs" w:eastAsia="en-US" w:bidi="ar-SA"/>
      </w:rPr>
    </w:lvl>
  </w:abstractNum>
  <w:abstractNum w:abstractNumId="229" w15:restartNumberingAfterBreak="0">
    <w:nsid w:val="5E5410FF"/>
    <w:multiLevelType w:val="hybridMultilevel"/>
    <w:tmpl w:val="7974CB9E"/>
    <w:lvl w:ilvl="0" w:tplc="153276B8">
      <w:start w:val="1"/>
      <w:numFmt w:val="decimal"/>
      <w:lvlText w:val="(%1)"/>
      <w:lvlJc w:val="left"/>
      <w:pPr>
        <w:ind w:left="360"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BD4E822">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051C4AFE">
      <w:numFmt w:val="bullet"/>
      <w:lvlText w:val="•"/>
      <w:lvlJc w:val="left"/>
      <w:pPr>
        <w:ind w:left="1885" w:hanging="360"/>
      </w:pPr>
      <w:rPr>
        <w:rFonts w:hint="default"/>
        <w:lang w:val="bs" w:eastAsia="en-US" w:bidi="ar-SA"/>
      </w:rPr>
    </w:lvl>
    <w:lvl w:ilvl="3" w:tplc="728CCBD2">
      <w:numFmt w:val="bullet"/>
      <w:lvlText w:val="•"/>
      <w:lvlJc w:val="left"/>
      <w:pPr>
        <w:ind w:left="2830" w:hanging="360"/>
      </w:pPr>
      <w:rPr>
        <w:rFonts w:hint="default"/>
        <w:lang w:val="bs" w:eastAsia="en-US" w:bidi="ar-SA"/>
      </w:rPr>
    </w:lvl>
    <w:lvl w:ilvl="4" w:tplc="B0D205AA">
      <w:numFmt w:val="bullet"/>
      <w:lvlText w:val="•"/>
      <w:lvlJc w:val="left"/>
      <w:pPr>
        <w:ind w:left="3775" w:hanging="360"/>
      </w:pPr>
      <w:rPr>
        <w:rFonts w:hint="default"/>
        <w:lang w:val="bs" w:eastAsia="en-US" w:bidi="ar-SA"/>
      </w:rPr>
    </w:lvl>
    <w:lvl w:ilvl="5" w:tplc="CB948C56">
      <w:numFmt w:val="bullet"/>
      <w:lvlText w:val="•"/>
      <w:lvlJc w:val="left"/>
      <w:pPr>
        <w:ind w:left="4720" w:hanging="360"/>
      </w:pPr>
      <w:rPr>
        <w:rFonts w:hint="default"/>
        <w:lang w:val="bs" w:eastAsia="en-US" w:bidi="ar-SA"/>
      </w:rPr>
    </w:lvl>
    <w:lvl w:ilvl="6" w:tplc="5AB076EC">
      <w:numFmt w:val="bullet"/>
      <w:lvlText w:val="•"/>
      <w:lvlJc w:val="left"/>
      <w:pPr>
        <w:ind w:left="5665" w:hanging="360"/>
      </w:pPr>
      <w:rPr>
        <w:rFonts w:hint="default"/>
        <w:lang w:val="bs" w:eastAsia="en-US" w:bidi="ar-SA"/>
      </w:rPr>
    </w:lvl>
    <w:lvl w:ilvl="7" w:tplc="B0E27704">
      <w:numFmt w:val="bullet"/>
      <w:lvlText w:val="•"/>
      <w:lvlJc w:val="left"/>
      <w:pPr>
        <w:ind w:left="6610" w:hanging="360"/>
      </w:pPr>
      <w:rPr>
        <w:rFonts w:hint="default"/>
        <w:lang w:val="bs" w:eastAsia="en-US" w:bidi="ar-SA"/>
      </w:rPr>
    </w:lvl>
    <w:lvl w:ilvl="8" w:tplc="4D842756">
      <w:numFmt w:val="bullet"/>
      <w:lvlText w:val="•"/>
      <w:lvlJc w:val="left"/>
      <w:pPr>
        <w:ind w:left="7556" w:hanging="360"/>
      </w:pPr>
      <w:rPr>
        <w:rFonts w:hint="default"/>
        <w:lang w:val="bs" w:eastAsia="en-US" w:bidi="ar-SA"/>
      </w:rPr>
    </w:lvl>
  </w:abstractNum>
  <w:abstractNum w:abstractNumId="230" w15:restartNumberingAfterBreak="0">
    <w:nsid w:val="5F894FCE"/>
    <w:multiLevelType w:val="hybridMultilevel"/>
    <w:tmpl w:val="C5E0B340"/>
    <w:lvl w:ilvl="0" w:tplc="4EFCB0A8">
      <w:numFmt w:val="bullet"/>
      <w:lvlText w:val="-"/>
      <w:lvlJc w:val="left"/>
      <w:pPr>
        <w:ind w:left="501" w:hanging="284"/>
      </w:pPr>
      <w:rPr>
        <w:rFonts w:ascii="Times New Roman" w:eastAsia="Times New Roman" w:hAnsi="Times New Roman" w:cs="Times New Roman" w:hint="default"/>
        <w:b w:val="0"/>
        <w:bCs w:val="0"/>
        <w:i w:val="0"/>
        <w:iCs w:val="0"/>
        <w:spacing w:val="0"/>
        <w:w w:val="100"/>
        <w:sz w:val="24"/>
        <w:szCs w:val="24"/>
        <w:lang w:val="bs" w:eastAsia="en-US" w:bidi="ar-SA"/>
      </w:rPr>
    </w:lvl>
    <w:lvl w:ilvl="1" w:tplc="94E22112">
      <w:numFmt w:val="bullet"/>
      <w:lvlText w:val="-"/>
      <w:lvlJc w:val="left"/>
      <w:pPr>
        <w:ind w:left="938" w:hanging="360"/>
      </w:pPr>
      <w:rPr>
        <w:rFonts w:ascii="Times New Roman" w:eastAsia="Times New Roman" w:hAnsi="Times New Roman" w:cs="Times New Roman" w:hint="default"/>
        <w:spacing w:val="0"/>
        <w:w w:val="100"/>
        <w:lang w:val="bs" w:eastAsia="en-US" w:bidi="ar-SA"/>
      </w:rPr>
    </w:lvl>
    <w:lvl w:ilvl="2" w:tplc="3BB86388">
      <w:numFmt w:val="bullet"/>
      <w:lvlText w:val="•"/>
      <w:lvlJc w:val="left"/>
      <w:pPr>
        <w:ind w:left="1885" w:hanging="360"/>
      </w:pPr>
      <w:rPr>
        <w:rFonts w:hint="default"/>
        <w:lang w:val="bs" w:eastAsia="en-US" w:bidi="ar-SA"/>
      </w:rPr>
    </w:lvl>
    <w:lvl w:ilvl="3" w:tplc="B42A53AA">
      <w:numFmt w:val="bullet"/>
      <w:lvlText w:val="•"/>
      <w:lvlJc w:val="left"/>
      <w:pPr>
        <w:ind w:left="2830" w:hanging="360"/>
      </w:pPr>
      <w:rPr>
        <w:rFonts w:hint="default"/>
        <w:lang w:val="bs" w:eastAsia="en-US" w:bidi="ar-SA"/>
      </w:rPr>
    </w:lvl>
    <w:lvl w:ilvl="4" w:tplc="FA1219FC">
      <w:numFmt w:val="bullet"/>
      <w:lvlText w:val="•"/>
      <w:lvlJc w:val="left"/>
      <w:pPr>
        <w:ind w:left="3775" w:hanging="360"/>
      </w:pPr>
      <w:rPr>
        <w:rFonts w:hint="default"/>
        <w:lang w:val="bs" w:eastAsia="en-US" w:bidi="ar-SA"/>
      </w:rPr>
    </w:lvl>
    <w:lvl w:ilvl="5" w:tplc="4AA62F60">
      <w:numFmt w:val="bullet"/>
      <w:lvlText w:val="•"/>
      <w:lvlJc w:val="left"/>
      <w:pPr>
        <w:ind w:left="4720" w:hanging="360"/>
      </w:pPr>
      <w:rPr>
        <w:rFonts w:hint="default"/>
        <w:lang w:val="bs" w:eastAsia="en-US" w:bidi="ar-SA"/>
      </w:rPr>
    </w:lvl>
    <w:lvl w:ilvl="6" w:tplc="E424FEBA">
      <w:numFmt w:val="bullet"/>
      <w:lvlText w:val="•"/>
      <w:lvlJc w:val="left"/>
      <w:pPr>
        <w:ind w:left="5665" w:hanging="360"/>
      </w:pPr>
      <w:rPr>
        <w:rFonts w:hint="default"/>
        <w:lang w:val="bs" w:eastAsia="en-US" w:bidi="ar-SA"/>
      </w:rPr>
    </w:lvl>
    <w:lvl w:ilvl="7" w:tplc="F184E580">
      <w:numFmt w:val="bullet"/>
      <w:lvlText w:val="•"/>
      <w:lvlJc w:val="left"/>
      <w:pPr>
        <w:ind w:left="6610" w:hanging="360"/>
      </w:pPr>
      <w:rPr>
        <w:rFonts w:hint="default"/>
        <w:lang w:val="bs" w:eastAsia="en-US" w:bidi="ar-SA"/>
      </w:rPr>
    </w:lvl>
    <w:lvl w:ilvl="8" w:tplc="07C8C8DA">
      <w:numFmt w:val="bullet"/>
      <w:lvlText w:val="•"/>
      <w:lvlJc w:val="left"/>
      <w:pPr>
        <w:ind w:left="7556" w:hanging="360"/>
      </w:pPr>
      <w:rPr>
        <w:rFonts w:hint="default"/>
        <w:lang w:val="bs" w:eastAsia="en-US" w:bidi="ar-SA"/>
      </w:rPr>
    </w:lvl>
  </w:abstractNum>
  <w:abstractNum w:abstractNumId="231" w15:restartNumberingAfterBreak="0">
    <w:nsid w:val="5F8A072F"/>
    <w:multiLevelType w:val="hybridMultilevel"/>
    <w:tmpl w:val="A1E8D716"/>
    <w:lvl w:ilvl="0" w:tplc="F73C59B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8347F9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4DD2E5E8">
      <w:numFmt w:val="bullet"/>
      <w:lvlText w:val="•"/>
      <w:lvlJc w:val="left"/>
      <w:pPr>
        <w:ind w:left="1885" w:hanging="360"/>
      </w:pPr>
      <w:rPr>
        <w:rFonts w:hint="default"/>
        <w:lang w:val="bs" w:eastAsia="en-US" w:bidi="ar-SA"/>
      </w:rPr>
    </w:lvl>
    <w:lvl w:ilvl="3" w:tplc="ABD2283A">
      <w:numFmt w:val="bullet"/>
      <w:lvlText w:val="•"/>
      <w:lvlJc w:val="left"/>
      <w:pPr>
        <w:ind w:left="2830" w:hanging="360"/>
      </w:pPr>
      <w:rPr>
        <w:rFonts w:hint="default"/>
        <w:lang w:val="bs" w:eastAsia="en-US" w:bidi="ar-SA"/>
      </w:rPr>
    </w:lvl>
    <w:lvl w:ilvl="4" w:tplc="7F08BAB0">
      <w:numFmt w:val="bullet"/>
      <w:lvlText w:val="•"/>
      <w:lvlJc w:val="left"/>
      <w:pPr>
        <w:ind w:left="3775" w:hanging="360"/>
      </w:pPr>
      <w:rPr>
        <w:rFonts w:hint="default"/>
        <w:lang w:val="bs" w:eastAsia="en-US" w:bidi="ar-SA"/>
      </w:rPr>
    </w:lvl>
    <w:lvl w:ilvl="5" w:tplc="6E68E500">
      <w:numFmt w:val="bullet"/>
      <w:lvlText w:val="•"/>
      <w:lvlJc w:val="left"/>
      <w:pPr>
        <w:ind w:left="4720" w:hanging="360"/>
      </w:pPr>
      <w:rPr>
        <w:rFonts w:hint="default"/>
        <w:lang w:val="bs" w:eastAsia="en-US" w:bidi="ar-SA"/>
      </w:rPr>
    </w:lvl>
    <w:lvl w:ilvl="6" w:tplc="E64A4698">
      <w:numFmt w:val="bullet"/>
      <w:lvlText w:val="•"/>
      <w:lvlJc w:val="left"/>
      <w:pPr>
        <w:ind w:left="5665" w:hanging="360"/>
      </w:pPr>
      <w:rPr>
        <w:rFonts w:hint="default"/>
        <w:lang w:val="bs" w:eastAsia="en-US" w:bidi="ar-SA"/>
      </w:rPr>
    </w:lvl>
    <w:lvl w:ilvl="7" w:tplc="9A6A6638">
      <w:numFmt w:val="bullet"/>
      <w:lvlText w:val="•"/>
      <w:lvlJc w:val="left"/>
      <w:pPr>
        <w:ind w:left="6610" w:hanging="360"/>
      </w:pPr>
      <w:rPr>
        <w:rFonts w:hint="default"/>
        <w:lang w:val="bs" w:eastAsia="en-US" w:bidi="ar-SA"/>
      </w:rPr>
    </w:lvl>
    <w:lvl w:ilvl="8" w:tplc="0884EA50">
      <w:numFmt w:val="bullet"/>
      <w:lvlText w:val="•"/>
      <w:lvlJc w:val="left"/>
      <w:pPr>
        <w:ind w:left="7556" w:hanging="360"/>
      </w:pPr>
      <w:rPr>
        <w:rFonts w:hint="default"/>
        <w:lang w:val="bs" w:eastAsia="en-US" w:bidi="ar-SA"/>
      </w:rPr>
    </w:lvl>
  </w:abstractNum>
  <w:abstractNum w:abstractNumId="232" w15:restartNumberingAfterBreak="0">
    <w:nsid w:val="5FC718CC"/>
    <w:multiLevelType w:val="hybridMultilevel"/>
    <w:tmpl w:val="E06A0540"/>
    <w:lvl w:ilvl="0" w:tplc="CB2CE26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324032B6">
      <w:numFmt w:val="bullet"/>
      <w:lvlText w:val="•"/>
      <w:lvlJc w:val="left"/>
      <w:pPr>
        <w:ind w:left="1142" w:hanging="567"/>
      </w:pPr>
      <w:rPr>
        <w:rFonts w:hint="default"/>
        <w:lang w:val="bs" w:eastAsia="en-US" w:bidi="ar-SA"/>
      </w:rPr>
    </w:lvl>
    <w:lvl w:ilvl="2" w:tplc="C9B82A24">
      <w:numFmt w:val="bullet"/>
      <w:lvlText w:val="•"/>
      <w:lvlJc w:val="left"/>
      <w:pPr>
        <w:ind w:left="2065" w:hanging="567"/>
      </w:pPr>
      <w:rPr>
        <w:rFonts w:hint="default"/>
        <w:lang w:val="bs" w:eastAsia="en-US" w:bidi="ar-SA"/>
      </w:rPr>
    </w:lvl>
    <w:lvl w:ilvl="3" w:tplc="160ABC66">
      <w:numFmt w:val="bullet"/>
      <w:lvlText w:val="•"/>
      <w:lvlJc w:val="left"/>
      <w:pPr>
        <w:ind w:left="2987" w:hanging="567"/>
      </w:pPr>
      <w:rPr>
        <w:rFonts w:hint="default"/>
        <w:lang w:val="bs" w:eastAsia="en-US" w:bidi="ar-SA"/>
      </w:rPr>
    </w:lvl>
    <w:lvl w:ilvl="4" w:tplc="3E26B2BC">
      <w:numFmt w:val="bullet"/>
      <w:lvlText w:val="•"/>
      <w:lvlJc w:val="left"/>
      <w:pPr>
        <w:ind w:left="3910" w:hanging="567"/>
      </w:pPr>
      <w:rPr>
        <w:rFonts w:hint="default"/>
        <w:lang w:val="bs" w:eastAsia="en-US" w:bidi="ar-SA"/>
      </w:rPr>
    </w:lvl>
    <w:lvl w:ilvl="5" w:tplc="470ACF5C">
      <w:numFmt w:val="bullet"/>
      <w:lvlText w:val="•"/>
      <w:lvlJc w:val="left"/>
      <w:pPr>
        <w:ind w:left="4833" w:hanging="567"/>
      </w:pPr>
      <w:rPr>
        <w:rFonts w:hint="default"/>
        <w:lang w:val="bs" w:eastAsia="en-US" w:bidi="ar-SA"/>
      </w:rPr>
    </w:lvl>
    <w:lvl w:ilvl="6" w:tplc="776E44F8">
      <w:numFmt w:val="bullet"/>
      <w:lvlText w:val="•"/>
      <w:lvlJc w:val="left"/>
      <w:pPr>
        <w:ind w:left="5755" w:hanging="567"/>
      </w:pPr>
      <w:rPr>
        <w:rFonts w:hint="default"/>
        <w:lang w:val="bs" w:eastAsia="en-US" w:bidi="ar-SA"/>
      </w:rPr>
    </w:lvl>
    <w:lvl w:ilvl="7" w:tplc="3924A70C">
      <w:numFmt w:val="bullet"/>
      <w:lvlText w:val="•"/>
      <w:lvlJc w:val="left"/>
      <w:pPr>
        <w:ind w:left="6678" w:hanging="567"/>
      </w:pPr>
      <w:rPr>
        <w:rFonts w:hint="default"/>
        <w:lang w:val="bs" w:eastAsia="en-US" w:bidi="ar-SA"/>
      </w:rPr>
    </w:lvl>
    <w:lvl w:ilvl="8" w:tplc="11544832">
      <w:numFmt w:val="bullet"/>
      <w:lvlText w:val="•"/>
      <w:lvlJc w:val="left"/>
      <w:pPr>
        <w:ind w:left="7601" w:hanging="567"/>
      </w:pPr>
      <w:rPr>
        <w:rFonts w:hint="default"/>
        <w:lang w:val="bs" w:eastAsia="en-US" w:bidi="ar-SA"/>
      </w:rPr>
    </w:lvl>
  </w:abstractNum>
  <w:abstractNum w:abstractNumId="233" w15:restartNumberingAfterBreak="0">
    <w:nsid w:val="5FDD6D19"/>
    <w:multiLevelType w:val="hybridMultilevel"/>
    <w:tmpl w:val="40BAA0B8"/>
    <w:lvl w:ilvl="0" w:tplc="48DEF2D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B46662A">
      <w:numFmt w:val="bullet"/>
      <w:lvlText w:val="•"/>
      <w:lvlJc w:val="left"/>
      <w:pPr>
        <w:ind w:left="1142" w:hanging="567"/>
      </w:pPr>
      <w:rPr>
        <w:rFonts w:hint="default"/>
        <w:lang w:val="bs" w:eastAsia="en-US" w:bidi="ar-SA"/>
      </w:rPr>
    </w:lvl>
    <w:lvl w:ilvl="2" w:tplc="D12C0A0C">
      <w:numFmt w:val="bullet"/>
      <w:lvlText w:val="•"/>
      <w:lvlJc w:val="left"/>
      <w:pPr>
        <w:ind w:left="2065" w:hanging="567"/>
      </w:pPr>
      <w:rPr>
        <w:rFonts w:hint="default"/>
        <w:lang w:val="bs" w:eastAsia="en-US" w:bidi="ar-SA"/>
      </w:rPr>
    </w:lvl>
    <w:lvl w:ilvl="3" w:tplc="D864221A">
      <w:numFmt w:val="bullet"/>
      <w:lvlText w:val="•"/>
      <w:lvlJc w:val="left"/>
      <w:pPr>
        <w:ind w:left="2987" w:hanging="567"/>
      </w:pPr>
      <w:rPr>
        <w:rFonts w:hint="default"/>
        <w:lang w:val="bs" w:eastAsia="en-US" w:bidi="ar-SA"/>
      </w:rPr>
    </w:lvl>
    <w:lvl w:ilvl="4" w:tplc="A3F212AE">
      <w:numFmt w:val="bullet"/>
      <w:lvlText w:val="•"/>
      <w:lvlJc w:val="left"/>
      <w:pPr>
        <w:ind w:left="3910" w:hanging="567"/>
      </w:pPr>
      <w:rPr>
        <w:rFonts w:hint="default"/>
        <w:lang w:val="bs" w:eastAsia="en-US" w:bidi="ar-SA"/>
      </w:rPr>
    </w:lvl>
    <w:lvl w:ilvl="5" w:tplc="0B4A63DA">
      <w:numFmt w:val="bullet"/>
      <w:lvlText w:val="•"/>
      <w:lvlJc w:val="left"/>
      <w:pPr>
        <w:ind w:left="4833" w:hanging="567"/>
      </w:pPr>
      <w:rPr>
        <w:rFonts w:hint="default"/>
        <w:lang w:val="bs" w:eastAsia="en-US" w:bidi="ar-SA"/>
      </w:rPr>
    </w:lvl>
    <w:lvl w:ilvl="6" w:tplc="2A58B970">
      <w:numFmt w:val="bullet"/>
      <w:lvlText w:val="•"/>
      <w:lvlJc w:val="left"/>
      <w:pPr>
        <w:ind w:left="5755" w:hanging="567"/>
      </w:pPr>
      <w:rPr>
        <w:rFonts w:hint="default"/>
        <w:lang w:val="bs" w:eastAsia="en-US" w:bidi="ar-SA"/>
      </w:rPr>
    </w:lvl>
    <w:lvl w:ilvl="7" w:tplc="98FEF716">
      <w:numFmt w:val="bullet"/>
      <w:lvlText w:val="•"/>
      <w:lvlJc w:val="left"/>
      <w:pPr>
        <w:ind w:left="6678" w:hanging="567"/>
      </w:pPr>
      <w:rPr>
        <w:rFonts w:hint="default"/>
        <w:lang w:val="bs" w:eastAsia="en-US" w:bidi="ar-SA"/>
      </w:rPr>
    </w:lvl>
    <w:lvl w:ilvl="8" w:tplc="B824DBFA">
      <w:numFmt w:val="bullet"/>
      <w:lvlText w:val="•"/>
      <w:lvlJc w:val="left"/>
      <w:pPr>
        <w:ind w:left="7601" w:hanging="567"/>
      </w:pPr>
      <w:rPr>
        <w:rFonts w:hint="default"/>
        <w:lang w:val="bs" w:eastAsia="en-US" w:bidi="ar-SA"/>
      </w:rPr>
    </w:lvl>
  </w:abstractNum>
  <w:abstractNum w:abstractNumId="234" w15:restartNumberingAfterBreak="0">
    <w:nsid w:val="60350A89"/>
    <w:multiLevelType w:val="hybridMultilevel"/>
    <w:tmpl w:val="A22AD4D2"/>
    <w:lvl w:ilvl="0" w:tplc="2D9C1956">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0922BE8">
      <w:numFmt w:val="bullet"/>
      <w:lvlText w:val="•"/>
      <w:lvlJc w:val="left"/>
      <w:pPr>
        <w:ind w:left="1646" w:hanging="567"/>
      </w:pPr>
      <w:rPr>
        <w:rFonts w:hint="default"/>
        <w:lang w:val="bs" w:eastAsia="en-US" w:bidi="ar-SA"/>
      </w:rPr>
    </w:lvl>
    <w:lvl w:ilvl="2" w:tplc="EFD444B4">
      <w:numFmt w:val="bullet"/>
      <w:lvlText w:val="•"/>
      <w:lvlJc w:val="left"/>
      <w:pPr>
        <w:ind w:left="2513" w:hanging="567"/>
      </w:pPr>
      <w:rPr>
        <w:rFonts w:hint="default"/>
        <w:lang w:val="bs" w:eastAsia="en-US" w:bidi="ar-SA"/>
      </w:rPr>
    </w:lvl>
    <w:lvl w:ilvl="3" w:tplc="17D0E71A">
      <w:numFmt w:val="bullet"/>
      <w:lvlText w:val="•"/>
      <w:lvlJc w:val="left"/>
      <w:pPr>
        <w:ind w:left="3379" w:hanging="567"/>
      </w:pPr>
      <w:rPr>
        <w:rFonts w:hint="default"/>
        <w:lang w:val="bs" w:eastAsia="en-US" w:bidi="ar-SA"/>
      </w:rPr>
    </w:lvl>
    <w:lvl w:ilvl="4" w:tplc="601C9DEC">
      <w:numFmt w:val="bullet"/>
      <w:lvlText w:val="•"/>
      <w:lvlJc w:val="left"/>
      <w:pPr>
        <w:ind w:left="4246" w:hanging="567"/>
      </w:pPr>
      <w:rPr>
        <w:rFonts w:hint="default"/>
        <w:lang w:val="bs" w:eastAsia="en-US" w:bidi="ar-SA"/>
      </w:rPr>
    </w:lvl>
    <w:lvl w:ilvl="5" w:tplc="F33847B4">
      <w:numFmt w:val="bullet"/>
      <w:lvlText w:val="•"/>
      <w:lvlJc w:val="left"/>
      <w:pPr>
        <w:ind w:left="5113" w:hanging="567"/>
      </w:pPr>
      <w:rPr>
        <w:rFonts w:hint="default"/>
        <w:lang w:val="bs" w:eastAsia="en-US" w:bidi="ar-SA"/>
      </w:rPr>
    </w:lvl>
    <w:lvl w:ilvl="6" w:tplc="15E69710">
      <w:numFmt w:val="bullet"/>
      <w:lvlText w:val="•"/>
      <w:lvlJc w:val="left"/>
      <w:pPr>
        <w:ind w:left="5979" w:hanging="567"/>
      </w:pPr>
      <w:rPr>
        <w:rFonts w:hint="default"/>
        <w:lang w:val="bs" w:eastAsia="en-US" w:bidi="ar-SA"/>
      </w:rPr>
    </w:lvl>
    <w:lvl w:ilvl="7" w:tplc="D262AEB4">
      <w:numFmt w:val="bullet"/>
      <w:lvlText w:val="•"/>
      <w:lvlJc w:val="left"/>
      <w:pPr>
        <w:ind w:left="6846" w:hanging="567"/>
      </w:pPr>
      <w:rPr>
        <w:rFonts w:hint="default"/>
        <w:lang w:val="bs" w:eastAsia="en-US" w:bidi="ar-SA"/>
      </w:rPr>
    </w:lvl>
    <w:lvl w:ilvl="8" w:tplc="DC9AAB4E">
      <w:numFmt w:val="bullet"/>
      <w:lvlText w:val="•"/>
      <w:lvlJc w:val="left"/>
      <w:pPr>
        <w:ind w:left="7713" w:hanging="567"/>
      </w:pPr>
      <w:rPr>
        <w:rFonts w:hint="default"/>
        <w:lang w:val="bs" w:eastAsia="en-US" w:bidi="ar-SA"/>
      </w:rPr>
    </w:lvl>
  </w:abstractNum>
  <w:abstractNum w:abstractNumId="235" w15:restartNumberingAfterBreak="0">
    <w:nsid w:val="605566C5"/>
    <w:multiLevelType w:val="hybridMultilevel"/>
    <w:tmpl w:val="B238C444"/>
    <w:lvl w:ilvl="0" w:tplc="DCCE605A">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9C4195A">
      <w:numFmt w:val="bullet"/>
      <w:lvlText w:val="•"/>
      <w:lvlJc w:val="left"/>
      <w:pPr>
        <w:ind w:left="1646" w:hanging="567"/>
      </w:pPr>
      <w:rPr>
        <w:rFonts w:hint="default"/>
        <w:lang w:val="bs" w:eastAsia="en-US" w:bidi="ar-SA"/>
      </w:rPr>
    </w:lvl>
    <w:lvl w:ilvl="2" w:tplc="F384C262">
      <w:numFmt w:val="bullet"/>
      <w:lvlText w:val="•"/>
      <w:lvlJc w:val="left"/>
      <w:pPr>
        <w:ind w:left="2513" w:hanging="567"/>
      </w:pPr>
      <w:rPr>
        <w:rFonts w:hint="default"/>
        <w:lang w:val="bs" w:eastAsia="en-US" w:bidi="ar-SA"/>
      </w:rPr>
    </w:lvl>
    <w:lvl w:ilvl="3" w:tplc="A2BA413C">
      <w:numFmt w:val="bullet"/>
      <w:lvlText w:val="•"/>
      <w:lvlJc w:val="left"/>
      <w:pPr>
        <w:ind w:left="3379" w:hanging="567"/>
      </w:pPr>
      <w:rPr>
        <w:rFonts w:hint="default"/>
        <w:lang w:val="bs" w:eastAsia="en-US" w:bidi="ar-SA"/>
      </w:rPr>
    </w:lvl>
    <w:lvl w:ilvl="4" w:tplc="1ADE2120">
      <w:numFmt w:val="bullet"/>
      <w:lvlText w:val="•"/>
      <w:lvlJc w:val="left"/>
      <w:pPr>
        <w:ind w:left="4246" w:hanging="567"/>
      </w:pPr>
      <w:rPr>
        <w:rFonts w:hint="default"/>
        <w:lang w:val="bs" w:eastAsia="en-US" w:bidi="ar-SA"/>
      </w:rPr>
    </w:lvl>
    <w:lvl w:ilvl="5" w:tplc="4872AD94">
      <w:numFmt w:val="bullet"/>
      <w:lvlText w:val="•"/>
      <w:lvlJc w:val="left"/>
      <w:pPr>
        <w:ind w:left="5113" w:hanging="567"/>
      </w:pPr>
      <w:rPr>
        <w:rFonts w:hint="default"/>
        <w:lang w:val="bs" w:eastAsia="en-US" w:bidi="ar-SA"/>
      </w:rPr>
    </w:lvl>
    <w:lvl w:ilvl="6" w:tplc="7B60A6AC">
      <w:numFmt w:val="bullet"/>
      <w:lvlText w:val="•"/>
      <w:lvlJc w:val="left"/>
      <w:pPr>
        <w:ind w:left="5979" w:hanging="567"/>
      </w:pPr>
      <w:rPr>
        <w:rFonts w:hint="default"/>
        <w:lang w:val="bs" w:eastAsia="en-US" w:bidi="ar-SA"/>
      </w:rPr>
    </w:lvl>
    <w:lvl w:ilvl="7" w:tplc="C108FBB0">
      <w:numFmt w:val="bullet"/>
      <w:lvlText w:val="•"/>
      <w:lvlJc w:val="left"/>
      <w:pPr>
        <w:ind w:left="6846" w:hanging="567"/>
      </w:pPr>
      <w:rPr>
        <w:rFonts w:hint="default"/>
        <w:lang w:val="bs" w:eastAsia="en-US" w:bidi="ar-SA"/>
      </w:rPr>
    </w:lvl>
    <w:lvl w:ilvl="8" w:tplc="43A817E2">
      <w:numFmt w:val="bullet"/>
      <w:lvlText w:val="•"/>
      <w:lvlJc w:val="left"/>
      <w:pPr>
        <w:ind w:left="7713" w:hanging="567"/>
      </w:pPr>
      <w:rPr>
        <w:rFonts w:hint="default"/>
        <w:lang w:val="bs" w:eastAsia="en-US" w:bidi="ar-SA"/>
      </w:rPr>
    </w:lvl>
  </w:abstractNum>
  <w:abstractNum w:abstractNumId="236" w15:restartNumberingAfterBreak="0">
    <w:nsid w:val="60892229"/>
    <w:multiLevelType w:val="hybridMultilevel"/>
    <w:tmpl w:val="947E3E04"/>
    <w:lvl w:ilvl="0" w:tplc="836E8C64">
      <w:start w:val="1"/>
      <w:numFmt w:val="decimal"/>
      <w:lvlText w:val="(%1)"/>
      <w:lvlJc w:val="left"/>
      <w:pPr>
        <w:ind w:left="645" w:hanging="428"/>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5AE47A6">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07D00A50">
      <w:numFmt w:val="bullet"/>
      <w:lvlText w:val="•"/>
      <w:lvlJc w:val="left"/>
      <w:pPr>
        <w:ind w:left="1885" w:hanging="360"/>
      </w:pPr>
      <w:rPr>
        <w:rFonts w:hint="default"/>
        <w:lang w:val="bs" w:eastAsia="en-US" w:bidi="ar-SA"/>
      </w:rPr>
    </w:lvl>
    <w:lvl w:ilvl="3" w:tplc="EE50142C">
      <w:numFmt w:val="bullet"/>
      <w:lvlText w:val="•"/>
      <w:lvlJc w:val="left"/>
      <w:pPr>
        <w:ind w:left="2830" w:hanging="360"/>
      </w:pPr>
      <w:rPr>
        <w:rFonts w:hint="default"/>
        <w:lang w:val="bs" w:eastAsia="en-US" w:bidi="ar-SA"/>
      </w:rPr>
    </w:lvl>
    <w:lvl w:ilvl="4" w:tplc="2D125884">
      <w:numFmt w:val="bullet"/>
      <w:lvlText w:val="•"/>
      <w:lvlJc w:val="left"/>
      <w:pPr>
        <w:ind w:left="3775" w:hanging="360"/>
      </w:pPr>
      <w:rPr>
        <w:rFonts w:hint="default"/>
        <w:lang w:val="bs" w:eastAsia="en-US" w:bidi="ar-SA"/>
      </w:rPr>
    </w:lvl>
    <w:lvl w:ilvl="5" w:tplc="56BE4166">
      <w:numFmt w:val="bullet"/>
      <w:lvlText w:val="•"/>
      <w:lvlJc w:val="left"/>
      <w:pPr>
        <w:ind w:left="4720" w:hanging="360"/>
      </w:pPr>
      <w:rPr>
        <w:rFonts w:hint="default"/>
        <w:lang w:val="bs" w:eastAsia="en-US" w:bidi="ar-SA"/>
      </w:rPr>
    </w:lvl>
    <w:lvl w:ilvl="6" w:tplc="33189BA8">
      <w:numFmt w:val="bullet"/>
      <w:lvlText w:val="•"/>
      <w:lvlJc w:val="left"/>
      <w:pPr>
        <w:ind w:left="5665" w:hanging="360"/>
      </w:pPr>
      <w:rPr>
        <w:rFonts w:hint="default"/>
        <w:lang w:val="bs" w:eastAsia="en-US" w:bidi="ar-SA"/>
      </w:rPr>
    </w:lvl>
    <w:lvl w:ilvl="7" w:tplc="ED2A0C7E">
      <w:numFmt w:val="bullet"/>
      <w:lvlText w:val="•"/>
      <w:lvlJc w:val="left"/>
      <w:pPr>
        <w:ind w:left="6610" w:hanging="360"/>
      </w:pPr>
      <w:rPr>
        <w:rFonts w:hint="default"/>
        <w:lang w:val="bs" w:eastAsia="en-US" w:bidi="ar-SA"/>
      </w:rPr>
    </w:lvl>
    <w:lvl w:ilvl="8" w:tplc="9474CAB4">
      <w:numFmt w:val="bullet"/>
      <w:lvlText w:val="•"/>
      <w:lvlJc w:val="left"/>
      <w:pPr>
        <w:ind w:left="7556" w:hanging="360"/>
      </w:pPr>
      <w:rPr>
        <w:rFonts w:hint="default"/>
        <w:lang w:val="bs" w:eastAsia="en-US" w:bidi="ar-SA"/>
      </w:rPr>
    </w:lvl>
  </w:abstractNum>
  <w:abstractNum w:abstractNumId="237" w15:restartNumberingAfterBreak="0">
    <w:nsid w:val="612A4B44"/>
    <w:multiLevelType w:val="hybridMultilevel"/>
    <w:tmpl w:val="817E231A"/>
    <w:lvl w:ilvl="0" w:tplc="01C89BF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63C4D62">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08B2F0F8">
      <w:numFmt w:val="bullet"/>
      <w:lvlText w:val="•"/>
      <w:lvlJc w:val="left"/>
      <w:pPr>
        <w:ind w:left="1885" w:hanging="360"/>
      </w:pPr>
      <w:rPr>
        <w:rFonts w:hint="default"/>
        <w:lang w:val="bs" w:eastAsia="en-US" w:bidi="ar-SA"/>
      </w:rPr>
    </w:lvl>
    <w:lvl w:ilvl="3" w:tplc="18A498CA">
      <w:numFmt w:val="bullet"/>
      <w:lvlText w:val="•"/>
      <w:lvlJc w:val="left"/>
      <w:pPr>
        <w:ind w:left="2830" w:hanging="360"/>
      </w:pPr>
      <w:rPr>
        <w:rFonts w:hint="default"/>
        <w:lang w:val="bs" w:eastAsia="en-US" w:bidi="ar-SA"/>
      </w:rPr>
    </w:lvl>
    <w:lvl w:ilvl="4" w:tplc="2D14D222">
      <w:numFmt w:val="bullet"/>
      <w:lvlText w:val="•"/>
      <w:lvlJc w:val="left"/>
      <w:pPr>
        <w:ind w:left="3775" w:hanging="360"/>
      </w:pPr>
      <w:rPr>
        <w:rFonts w:hint="default"/>
        <w:lang w:val="bs" w:eastAsia="en-US" w:bidi="ar-SA"/>
      </w:rPr>
    </w:lvl>
    <w:lvl w:ilvl="5" w:tplc="D7880B88">
      <w:numFmt w:val="bullet"/>
      <w:lvlText w:val="•"/>
      <w:lvlJc w:val="left"/>
      <w:pPr>
        <w:ind w:left="4720" w:hanging="360"/>
      </w:pPr>
      <w:rPr>
        <w:rFonts w:hint="default"/>
        <w:lang w:val="bs" w:eastAsia="en-US" w:bidi="ar-SA"/>
      </w:rPr>
    </w:lvl>
    <w:lvl w:ilvl="6" w:tplc="D3CCE3A4">
      <w:numFmt w:val="bullet"/>
      <w:lvlText w:val="•"/>
      <w:lvlJc w:val="left"/>
      <w:pPr>
        <w:ind w:left="5665" w:hanging="360"/>
      </w:pPr>
      <w:rPr>
        <w:rFonts w:hint="default"/>
        <w:lang w:val="bs" w:eastAsia="en-US" w:bidi="ar-SA"/>
      </w:rPr>
    </w:lvl>
    <w:lvl w:ilvl="7" w:tplc="920691A8">
      <w:numFmt w:val="bullet"/>
      <w:lvlText w:val="•"/>
      <w:lvlJc w:val="left"/>
      <w:pPr>
        <w:ind w:left="6610" w:hanging="360"/>
      </w:pPr>
      <w:rPr>
        <w:rFonts w:hint="default"/>
        <w:lang w:val="bs" w:eastAsia="en-US" w:bidi="ar-SA"/>
      </w:rPr>
    </w:lvl>
    <w:lvl w:ilvl="8" w:tplc="7A56AFEE">
      <w:numFmt w:val="bullet"/>
      <w:lvlText w:val="•"/>
      <w:lvlJc w:val="left"/>
      <w:pPr>
        <w:ind w:left="7556" w:hanging="360"/>
      </w:pPr>
      <w:rPr>
        <w:rFonts w:hint="default"/>
        <w:lang w:val="bs" w:eastAsia="en-US" w:bidi="ar-SA"/>
      </w:rPr>
    </w:lvl>
  </w:abstractNum>
  <w:abstractNum w:abstractNumId="238" w15:restartNumberingAfterBreak="0">
    <w:nsid w:val="616F3626"/>
    <w:multiLevelType w:val="hybridMultilevel"/>
    <w:tmpl w:val="1BD2ABD4"/>
    <w:lvl w:ilvl="0" w:tplc="5C2EEB58">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35123BB6">
      <w:numFmt w:val="bullet"/>
      <w:lvlText w:val="•"/>
      <w:lvlJc w:val="left"/>
      <w:pPr>
        <w:ind w:left="1790" w:hanging="360"/>
      </w:pPr>
      <w:rPr>
        <w:rFonts w:hint="default"/>
        <w:lang w:val="bs" w:eastAsia="en-US" w:bidi="ar-SA"/>
      </w:rPr>
    </w:lvl>
    <w:lvl w:ilvl="2" w:tplc="483C7264">
      <w:numFmt w:val="bullet"/>
      <w:lvlText w:val="•"/>
      <w:lvlJc w:val="left"/>
      <w:pPr>
        <w:ind w:left="2641" w:hanging="360"/>
      </w:pPr>
      <w:rPr>
        <w:rFonts w:hint="default"/>
        <w:lang w:val="bs" w:eastAsia="en-US" w:bidi="ar-SA"/>
      </w:rPr>
    </w:lvl>
    <w:lvl w:ilvl="3" w:tplc="EB90980C">
      <w:numFmt w:val="bullet"/>
      <w:lvlText w:val="•"/>
      <w:lvlJc w:val="left"/>
      <w:pPr>
        <w:ind w:left="3491" w:hanging="360"/>
      </w:pPr>
      <w:rPr>
        <w:rFonts w:hint="default"/>
        <w:lang w:val="bs" w:eastAsia="en-US" w:bidi="ar-SA"/>
      </w:rPr>
    </w:lvl>
    <w:lvl w:ilvl="4" w:tplc="7EEEE056">
      <w:numFmt w:val="bullet"/>
      <w:lvlText w:val="•"/>
      <w:lvlJc w:val="left"/>
      <w:pPr>
        <w:ind w:left="4342" w:hanging="360"/>
      </w:pPr>
      <w:rPr>
        <w:rFonts w:hint="default"/>
        <w:lang w:val="bs" w:eastAsia="en-US" w:bidi="ar-SA"/>
      </w:rPr>
    </w:lvl>
    <w:lvl w:ilvl="5" w:tplc="FB00DEC0">
      <w:numFmt w:val="bullet"/>
      <w:lvlText w:val="•"/>
      <w:lvlJc w:val="left"/>
      <w:pPr>
        <w:ind w:left="5193" w:hanging="360"/>
      </w:pPr>
      <w:rPr>
        <w:rFonts w:hint="default"/>
        <w:lang w:val="bs" w:eastAsia="en-US" w:bidi="ar-SA"/>
      </w:rPr>
    </w:lvl>
    <w:lvl w:ilvl="6" w:tplc="EF3205DC">
      <w:numFmt w:val="bullet"/>
      <w:lvlText w:val="•"/>
      <w:lvlJc w:val="left"/>
      <w:pPr>
        <w:ind w:left="6043" w:hanging="360"/>
      </w:pPr>
      <w:rPr>
        <w:rFonts w:hint="default"/>
        <w:lang w:val="bs" w:eastAsia="en-US" w:bidi="ar-SA"/>
      </w:rPr>
    </w:lvl>
    <w:lvl w:ilvl="7" w:tplc="0B6EDBB4">
      <w:numFmt w:val="bullet"/>
      <w:lvlText w:val="•"/>
      <w:lvlJc w:val="left"/>
      <w:pPr>
        <w:ind w:left="6894" w:hanging="360"/>
      </w:pPr>
      <w:rPr>
        <w:rFonts w:hint="default"/>
        <w:lang w:val="bs" w:eastAsia="en-US" w:bidi="ar-SA"/>
      </w:rPr>
    </w:lvl>
    <w:lvl w:ilvl="8" w:tplc="33549DCA">
      <w:numFmt w:val="bullet"/>
      <w:lvlText w:val="•"/>
      <w:lvlJc w:val="left"/>
      <w:pPr>
        <w:ind w:left="7745" w:hanging="360"/>
      </w:pPr>
      <w:rPr>
        <w:rFonts w:hint="default"/>
        <w:lang w:val="bs" w:eastAsia="en-US" w:bidi="ar-SA"/>
      </w:rPr>
    </w:lvl>
  </w:abstractNum>
  <w:abstractNum w:abstractNumId="239" w15:restartNumberingAfterBreak="0">
    <w:nsid w:val="619136EA"/>
    <w:multiLevelType w:val="hybridMultilevel"/>
    <w:tmpl w:val="BD96BE08"/>
    <w:lvl w:ilvl="0" w:tplc="ED381D2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9006B4E2">
      <w:numFmt w:val="bullet"/>
      <w:lvlText w:val="•"/>
      <w:lvlJc w:val="left"/>
      <w:pPr>
        <w:ind w:left="1142" w:hanging="567"/>
      </w:pPr>
      <w:rPr>
        <w:rFonts w:hint="default"/>
        <w:lang w:val="bs" w:eastAsia="en-US" w:bidi="ar-SA"/>
      </w:rPr>
    </w:lvl>
    <w:lvl w:ilvl="2" w:tplc="F232F046">
      <w:numFmt w:val="bullet"/>
      <w:lvlText w:val="•"/>
      <w:lvlJc w:val="left"/>
      <w:pPr>
        <w:ind w:left="2065" w:hanging="567"/>
      </w:pPr>
      <w:rPr>
        <w:rFonts w:hint="default"/>
        <w:lang w:val="bs" w:eastAsia="en-US" w:bidi="ar-SA"/>
      </w:rPr>
    </w:lvl>
    <w:lvl w:ilvl="3" w:tplc="4B2EB0CC">
      <w:numFmt w:val="bullet"/>
      <w:lvlText w:val="•"/>
      <w:lvlJc w:val="left"/>
      <w:pPr>
        <w:ind w:left="2987" w:hanging="567"/>
      </w:pPr>
      <w:rPr>
        <w:rFonts w:hint="default"/>
        <w:lang w:val="bs" w:eastAsia="en-US" w:bidi="ar-SA"/>
      </w:rPr>
    </w:lvl>
    <w:lvl w:ilvl="4" w:tplc="21CE5F14">
      <w:numFmt w:val="bullet"/>
      <w:lvlText w:val="•"/>
      <w:lvlJc w:val="left"/>
      <w:pPr>
        <w:ind w:left="3910" w:hanging="567"/>
      </w:pPr>
      <w:rPr>
        <w:rFonts w:hint="default"/>
        <w:lang w:val="bs" w:eastAsia="en-US" w:bidi="ar-SA"/>
      </w:rPr>
    </w:lvl>
    <w:lvl w:ilvl="5" w:tplc="013CA3C2">
      <w:numFmt w:val="bullet"/>
      <w:lvlText w:val="•"/>
      <w:lvlJc w:val="left"/>
      <w:pPr>
        <w:ind w:left="4833" w:hanging="567"/>
      </w:pPr>
      <w:rPr>
        <w:rFonts w:hint="default"/>
        <w:lang w:val="bs" w:eastAsia="en-US" w:bidi="ar-SA"/>
      </w:rPr>
    </w:lvl>
    <w:lvl w:ilvl="6" w:tplc="DC08C692">
      <w:numFmt w:val="bullet"/>
      <w:lvlText w:val="•"/>
      <w:lvlJc w:val="left"/>
      <w:pPr>
        <w:ind w:left="5755" w:hanging="567"/>
      </w:pPr>
      <w:rPr>
        <w:rFonts w:hint="default"/>
        <w:lang w:val="bs" w:eastAsia="en-US" w:bidi="ar-SA"/>
      </w:rPr>
    </w:lvl>
    <w:lvl w:ilvl="7" w:tplc="42784202">
      <w:numFmt w:val="bullet"/>
      <w:lvlText w:val="•"/>
      <w:lvlJc w:val="left"/>
      <w:pPr>
        <w:ind w:left="6678" w:hanging="567"/>
      </w:pPr>
      <w:rPr>
        <w:rFonts w:hint="default"/>
        <w:lang w:val="bs" w:eastAsia="en-US" w:bidi="ar-SA"/>
      </w:rPr>
    </w:lvl>
    <w:lvl w:ilvl="8" w:tplc="CD327900">
      <w:numFmt w:val="bullet"/>
      <w:lvlText w:val="•"/>
      <w:lvlJc w:val="left"/>
      <w:pPr>
        <w:ind w:left="7601" w:hanging="567"/>
      </w:pPr>
      <w:rPr>
        <w:rFonts w:hint="default"/>
        <w:lang w:val="bs" w:eastAsia="en-US" w:bidi="ar-SA"/>
      </w:rPr>
    </w:lvl>
  </w:abstractNum>
  <w:abstractNum w:abstractNumId="240" w15:restartNumberingAfterBreak="0">
    <w:nsid w:val="61DA2484"/>
    <w:multiLevelType w:val="hybridMultilevel"/>
    <w:tmpl w:val="07489DD6"/>
    <w:lvl w:ilvl="0" w:tplc="8876A8A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9F2AA38">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A2A870F6">
      <w:numFmt w:val="bullet"/>
      <w:lvlText w:val="•"/>
      <w:lvlJc w:val="left"/>
      <w:pPr>
        <w:ind w:left="1885" w:hanging="360"/>
      </w:pPr>
      <w:rPr>
        <w:rFonts w:hint="default"/>
        <w:lang w:val="bs" w:eastAsia="en-US" w:bidi="ar-SA"/>
      </w:rPr>
    </w:lvl>
    <w:lvl w:ilvl="3" w:tplc="275A0CD2">
      <w:numFmt w:val="bullet"/>
      <w:lvlText w:val="•"/>
      <w:lvlJc w:val="left"/>
      <w:pPr>
        <w:ind w:left="2830" w:hanging="360"/>
      </w:pPr>
      <w:rPr>
        <w:rFonts w:hint="default"/>
        <w:lang w:val="bs" w:eastAsia="en-US" w:bidi="ar-SA"/>
      </w:rPr>
    </w:lvl>
    <w:lvl w:ilvl="4" w:tplc="4A0E6430">
      <w:numFmt w:val="bullet"/>
      <w:lvlText w:val="•"/>
      <w:lvlJc w:val="left"/>
      <w:pPr>
        <w:ind w:left="3775" w:hanging="360"/>
      </w:pPr>
      <w:rPr>
        <w:rFonts w:hint="default"/>
        <w:lang w:val="bs" w:eastAsia="en-US" w:bidi="ar-SA"/>
      </w:rPr>
    </w:lvl>
    <w:lvl w:ilvl="5" w:tplc="17F68098">
      <w:numFmt w:val="bullet"/>
      <w:lvlText w:val="•"/>
      <w:lvlJc w:val="left"/>
      <w:pPr>
        <w:ind w:left="4720" w:hanging="360"/>
      </w:pPr>
      <w:rPr>
        <w:rFonts w:hint="default"/>
        <w:lang w:val="bs" w:eastAsia="en-US" w:bidi="ar-SA"/>
      </w:rPr>
    </w:lvl>
    <w:lvl w:ilvl="6" w:tplc="E1762C20">
      <w:numFmt w:val="bullet"/>
      <w:lvlText w:val="•"/>
      <w:lvlJc w:val="left"/>
      <w:pPr>
        <w:ind w:left="5665" w:hanging="360"/>
      </w:pPr>
      <w:rPr>
        <w:rFonts w:hint="default"/>
        <w:lang w:val="bs" w:eastAsia="en-US" w:bidi="ar-SA"/>
      </w:rPr>
    </w:lvl>
    <w:lvl w:ilvl="7" w:tplc="4FF600EE">
      <w:numFmt w:val="bullet"/>
      <w:lvlText w:val="•"/>
      <w:lvlJc w:val="left"/>
      <w:pPr>
        <w:ind w:left="6610" w:hanging="360"/>
      </w:pPr>
      <w:rPr>
        <w:rFonts w:hint="default"/>
        <w:lang w:val="bs" w:eastAsia="en-US" w:bidi="ar-SA"/>
      </w:rPr>
    </w:lvl>
    <w:lvl w:ilvl="8" w:tplc="04B2944A">
      <w:numFmt w:val="bullet"/>
      <w:lvlText w:val="•"/>
      <w:lvlJc w:val="left"/>
      <w:pPr>
        <w:ind w:left="7556" w:hanging="360"/>
      </w:pPr>
      <w:rPr>
        <w:rFonts w:hint="default"/>
        <w:lang w:val="bs" w:eastAsia="en-US" w:bidi="ar-SA"/>
      </w:rPr>
    </w:lvl>
  </w:abstractNum>
  <w:abstractNum w:abstractNumId="241" w15:restartNumberingAfterBreak="0">
    <w:nsid w:val="62B450D1"/>
    <w:multiLevelType w:val="hybridMultilevel"/>
    <w:tmpl w:val="32DEDDC8"/>
    <w:lvl w:ilvl="0" w:tplc="F0E2AD7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D889672">
      <w:numFmt w:val="bullet"/>
      <w:lvlText w:val="•"/>
      <w:lvlJc w:val="left"/>
      <w:pPr>
        <w:ind w:left="1142" w:hanging="567"/>
      </w:pPr>
      <w:rPr>
        <w:rFonts w:hint="default"/>
        <w:lang w:val="bs" w:eastAsia="en-US" w:bidi="ar-SA"/>
      </w:rPr>
    </w:lvl>
    <w:lvl w:ilvl="2" w:tplc="29A29E74">
      <w:numFmt w:val="bullet"/>
      <w:lvlText w:val="•"/>
      <w:lvlJc w:val="left"/>
      <w:pPr>
        <w:ind w:left="2065" w:hanging="567"/>
      </w:pPr>
      <w:rPr>
        <w:rFonts w:hint="default"/>
        <w:lang w:val="bs" w:eastAsia="en-US" w:bidi="ar-SA"/>
      </w:rPr>
    </w:lvl>
    <w:lvl w:ilvl="3" w:tplc="7790375A">
      <w:numFmt w:val="bullet"/>
      <w:lvlText w:val="•"/>
      <w:lvlJc w:val="left"/>
      <w:pPr>
        <w:ind w:left="2987" w:hanging="567"/>
      </w:pPr>
      <w:rPr>
        <w:rFonts w:hint="default"/>
        <w:lang w:val="bs" w:eastAsia="en-US" w:bidi="ar-SA"/>
      </w:rPr>
    </w:lvl>
    <w:lvl w:ilvl="4" w:tplc="D4C67008">
      <w:numFmt w:val="bullet"/>
      <w:lvlText w:val="•"/>
      <w:lvlJc w:val="left"/>
      <w:pPr>
        <w:ind w:left="3910" w:hanging="567"/>
      </w:pPr>
      <w:rPr>
        <w:rFonts w:hint="default"/>
        <w:lang w:val="bs" w:eastAsia="en-US" w:bidi="ar-SA"/>
      </w:rPr>
    </w:lvl>
    <w:lvl w:ilvl="5" w:tplc="7A44F79A">
      <w:numFmt w:val="bullet"/>
      <w:lvlText w:val="•"/>
      <w:lvlJc w:val="left"/>
      <w:pPr>
        <w:ind w:left="4833" w:hanging="567"/>
      </w:pPr>
      <w:rPr>
        <w:rFonts w:hint="default"/>
        <w:lang w:val="bs" w:eastAsia="en-US" w:bidi="ar-SA"/>
      </w:rPr>
    </w:lvl>
    <w:lvl w:ilvl="6" w:tplc="8DF0BB4A">
      <w:numFmt w:val="bullet"/>
      <w:lvlText w:val="•"/>
      <w:lvlJc w:val="left"/>
      <w:pPr>
        <w:ind w:left="5755" w:hanging="567"/>
      </w:pPr>
      <w:rPr>
        <w:rFonts w:hint="default"/>
        <w:lang w:val="bs" w:eastAsia="en-US" w:bidi="ar-SA"/>
      </w:rPr>
    </w:lvl>
    <w:lvl w:ilvl="7" w:tplc="8D62549C">
      <w:numFmt w:val="bullet"/>
      <w:lvlText w:val="•"/>
      <w:lvlJc w:val="left"/>
      <w:pPr>
        <w:ind w:left="6678" w:hanging="567"/>
      </w:pPr>
      <w:rPr>
        <w:rFonts w:hint="default"/>
        <w:lang w:val="bs" w:eastAsia="en-US" w:bidi="ar-SA"/>
      </w:rPr>
    </w:lvl>
    <w:lvl w:ilvl="8" w:tplc="4B1A8D06">
      <w:numFmt w:val="bullet"/>
      <w:lvlText w:val="•"/>
      <w:lvlJc w:val="left"/>
      <w:pPr>
        <w:ind w:left="7601" w:hanging="567"/>
      </w:pPr>
      <w:rPr>
        <w:rFonts w:hint="default"/>
        <w:lang w:val="bs" w:eastAsia="en-US" w:bidi="ar-SA"/>
      </w:rPr>
    </w:lvl>
  </w:abstractNum>
  <w:abstractNum w:abstractNumId="242" w15:restartNumberingAfterBreak="0">
    <w:nsid w:val="637A1029"/>
    <w:multiLevelType w:val="hybridMultilevel"/>
    <w:tmpl w:val="68481730"/>
    <w:lvl w:ilvl="0" w:tplc="E06E5BB0">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8B40154">
      <w:numFmt w:val="bullet"/>
      <w:lvlText w:val="•"/>
      <w:lvlJc w:val="left"/>
      <w:pPr>
        <w:ind w:left="1646" w:hanging="567"/>
      </w:pPr>
      <w:rPr>
        <w:rFonts w:hint="default"/>
        <w:lang w:val="bs" w:eastAsia="en-US" w:bidi="ar-SA"/>
      </w:rPr>
    </w:lvl>
    <w:lvl w:ilvl="2" w:tplc="567C568C">
      <w:numFmt w:val="bullet"/>
      <w:lvlText w:val="•"/>
      <w:lvlJc w:val="left"/>
      <w:pPr>
        <w:ind w:left="2513" w:hanging="567"/>
      </w:pPr>
      <w:rPr>
        <w:rFonts w:hint="default"/>
        <w:lang w:val="bs" w:eastAsia="en-US" w:bidi="ar-SA"/>
      </w:rPr>
    </w:lvl>
    <w:lvl w:ilvl="3" w:tplc="BA2E2BC8">
      <w:numFmt w:val="bullet"/>
      <w:lvlText w:val="•"/>
      <w:lvlJc w:val="left"/>
      <w:pPr>
        <w:ind w:left="3379" w:hanging="567"/>
      </w:pPr>
      <w:rPr>
        <w:rFonts w:hint="default"/>
        <w:lang w:val="bs" w:eastAsia="en-US" w:bidi="ar-SA"/>
      </w:rPr>
    </w:lvl>
    <w:lvl w:ilvl="4" w:tplc="EF36B424">
      <w:numFmt w:val="bullet"/>
      <w:lvlText w:val="•"/>
      <w:lvlJc w:val="left"/>
      <w:pPr>
        <w:ind w:left="4246" w:hanging="567"/>
      </w:pPr>
      <w:rPr>
        <w:rFonts w:hint="default"/>
        <w:lang w:val="bs" w:eastAsia="en-US" w:bidi="ar-SA"/>
      </w:rPr>
    </w:lvl>
    <w:lvl w:ilvl="5" w:tplc="48CAEA7C">
      <w:numFmt w:val="bullet"/>
      <w:lvlText w:val="•"/>
      <w:lvlJc w:val="left"/>
      <w:pPr>
        <w:ind w:left="5113" w:hanging="567"/>
      </w:pPr>
      <w:rPr>
        <w:rFonts w:hint="default"/>
        <w:lang w:val="bs" w:eastAsia="en-US" w:bidi="ar-SA"/>
      </w:rPr>
    </w:lvl>
    <w:lvl w:ilvl="6" w:tplc="4EA0AB06">
      <w:numFmt w:val="bullet"/>
      <w:lvlText w:val="•"/>
      <w:lvlJc w:val="left"/>
      <w:pPr>
        <w:ind w:left="5979" w:hanging="567"/>
      </w:pPr>
      <w:rPr>
        <w:rFonts w:hint="default"/>
        <w:lang w:val="bs" w:eastAsia="en-US" w:bidi="ar-SA"/>
      </w:rPr>
    </w:lvl>
    <w:lvl w:ilvl="7" w:tplc="B72A7A06">
      <w:numFmt w:val="bullet"/>
      <w:lvlText w:val="•"/>
      <w:lvlJc w:val="left"/>
      <w:pPr>
        <w:ind w:left="6846" w:hanging="567"/>
      </w:pPr>
      <w:rPr>
        <w:rFonts w:hint="default"/>
        <w:lang w:val="bs" w:eastAsia="en-US" w:bidi="ar-SA"/>
      </w:rPr>
    </w:lvl>
    <w:lvl w:ilvl="8" w:tplc="98B84F76">
      <w:numFmt w:val="bullet"/>
      <w:lvlText w:val="•"/>
      <w:lvlJc w:val="left"/>
      <w:pPr>
        <w:ind w:left="7713" w:hanging="567"/>
      </w:pPr>
      <w:rPr>
        <w:rFonts w:hint="default"/>
        <w:lang w:val="bs" w:eastAsia="en-US" w:bidi="ar-SA"/>
      </w:rPr>
    </w:lvl>
  </w:abstractNum>
  <w:abstractNum w:abstractNumId="243" w15:restartNumberingAfterBreak="0">
    <w:nsid w:val="63B32412"/>
    <w:multiLevelType w:val="hybridMultilevel"/>
    <w:tmpl w:val="20DAC2E6"/>
    <w:lvl w:ilvl="0" w:tplc="673245B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22A3952">
      <w:numFmt w:val="bullet"/>
      <w:lvlText w:val="•"/>
      <w:lvlJc w:val="left"/>
      <w:pPr>
        <w:ind w:left="1142" w:hanging="567"/>
      </w:pPr>
      <w:rPr>
        <w:rFonts w:hint="default"/>
        <w:lang w:val="bs" w:eastAsia="en-US" w:bidi="ar-SA"/>
      </w:rPr>
    </w:lvl>
    <w:lvl w:ilvl="2" w:tplc="56823B1A">
      <w:numFmt w:val="bullet"/>
      <w:lvlText w:val="•"/>
      <w:lvlJc w:val="left"/>
      <w:pPr>
        <w:ind w:left="2065" w:hanging="567"/>
      </w:pPr>
      <w:rPr>
        <w:rFonts w:hint="default"/>
        <w:lang w:val="bs" w:eastAsia="en-US" w:bidi="ar-SA"/>
      </w:rPr>
    </w:lvl>
    <w:lvl w:ilvl="3" w:tplc="B6B0FC3E">
      <w:numFmt w:val="bullet"/>
      <w:lvlText w:val="•"/>
      <w:lvlJc w:val="left"/>
      <w:pPr>
        <w:ind w:left="2987" w:hanging="567"/>
      </w:pPr>
      <w:rPr>
        <w:rFonts w:hint="default"/>
        <w:lang w:val="bs" w:eastAsia="en-US" w:bidi="ar-SA"/>
      </w:rPr>
    </w:lvl>
    <w:lvl w:ilvl="4" w:tplc="7EEEEB0C">
      <w:numFmt w:val="bullet"/>
      <w:lvlText w:val="•"/>
      <w:lvlJc w:val="left"/>
      <w:pPr>
        <w:ind w:left="3910" w:hanging="567"/>
      </w:pPr>
      <w:rPr>
        <w:rFonts w:hint="default"/>
        <w:lang w:val="bs" w:eastAsia="en-US" w:bidi="ar-SA"/>
      </w:rPr>
    </w:lvl>
    <w:lvl w:ilvl="5" w:tplc="BA783980">
      <w:numFmt w:val="bullet"/>
      <w:lvlText w:val="•"/>
      <w:lvlJc w:val="left"/>
      <w:pPr>
        <w:ind w:left="4833" w:hanging="567"/>
      </w:pPr>
      <w:rPr>
        <w:rFonts w:hint="default"/>
        <w:lang w:val="bs" w:eastAsia="en-US" w:bidi="ar-SA"/>
      </w:rPr>
    </w:lvl>
    <w:lvl w:ilvl="6" w:tplc="32703D90">
      <w:numFmt w:val="bullet"/>
      <w:lvlText w:val="•"/>
      <w:lvlJc w:val="left"/>
      <w:pPr>
        <w:ind w:left="5755" w:hanging="567"/>
      </w:pPr>
      <w:rPr>
        <w:rFonts w:hint="default"/>
        <w:lang w:val="bs" w:eastAsia="en-US" w:bidi="ar-SA"/>
      </w:rPr>
    </w:lvl>
    <w:lvl w:ilvl="7" w:tplc="0CD6E688">
      <w:numFmt w:val="bullet"/>
      <w:lvlText w:val="•"/>
      <w:lvlJc w:val="left"/>
      <w:pPr>
        <w:ind w:left="6678" w:hanging="567"/>
      </w:pPr>
      <w:rPr>
        <w:rFonts w:hint="default"/>
        <w:lang w:val="bs" w:eastAsia="en-US" w:bidi="ar-SA"/>
      </w:rPr>
    </w:lvl>
    <w:lvl w:ilvl="8" w:tplc="A02ADB78">
      <w:numFmt w:val="bullet"/>
      <w:lvlText w:val="•"/>
      <w:lvlJc w:val="left"/>
      <w:pPr>
        <w:ind w:left="7601" w:hanging="567"/>
      </w:pPr>
      <w:rPr>
        <w:rFonts w:hint="default"/>
        <w:lang w:val="bs" w:eastAsia="en-US" w:bidi="ar-SA"/>
      </w:rPr>
    </w:lvl>
  </w:abstractNum>
  <w:abstractNum w:abstractNumId="244" w15:restartNumberingAfterBreak="0">
    <w:nsid w:val="63EF074F"/>
    <w:multiLevelType w:val="hybridMultilevel"/>
    <w:tmpl w:val="02EA0464"/>
    <w:lvl w:ilvl="0" w:tplc="C07CCD0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0A076C2">
      <w:numFmt w:val="bullet"/>
      <w:lvlText w:val="•"/>
      <w:lvlJc w:val="left"/>
      <w:pPr>
        <w:ind w:left="1142" w:hanging="567"/>
      </w:pPr>
      <w:rPr>
        <w:rFonts w:hint="default"/>
        <w:lang w:val="bs" w:eastAsia="en-US" w:bidi="ar-SA"/>
      </w:rPr>
    </w:lvl>
    <w:lvl w:ilvl="2" w:tplc="5AF273CA">
      <w:numFmt w:val="bullet"/>
      <w:lvlText w:val="•"/>
      <w:lvlJc w:val="left"/>
      <w:pPr>
        <w:ind w:left="2065" w:hanging="567"/>
      </w:pPr>
      <w:rPr>
        <w:rFonts w:hint="default"/>
        <w:lang w:val="bs" w:eastAsia="en-US" w:bidi="ar-SA"/>
      </w:rPr>
    </w:lvl>
    <w:lvl w:ilvl="3" w:tplc="AE02FA08">
      <w:numFmt w:val="bullet"/>
      <w:lvlText w:val="•"/>
      <w:lvlJc w:val="left"/>
      <w:pPr>
        <w:ind w:left="2987" w:hanging="567"/>
      </w:pPr>
      <w:rPr>
        <w:rFonts w:hint="default"/>
        <w:lang w:val="bs" w:eastAsia="en-US" w:bidi="ar-SA"/>
      </w:rPr>
    </w:lvl>
    <w:lvl w:ilvl="4" w:tplc="C2FA9BB2">
      <w:numFmt w:val="bullet"/>
      <w:lvlText w:val="•"/>
      <w:lvlJc w:val="left"/>
      <w:pPr>
        <w:ind w:left="3910" w:hanging="567"/>
      </w:pPr>
      <w:rPr>
        <w:rFonts w:hint="default"/>
        <w:lang w:val="bs" w:eastAsia="en-US" w:bidi="ar-SA"/>
      </w:rPr>
    </w:lvl>
    <w:lvl w:ilvl="5" w:tplc="7F88139C">
      <w:numFmt w:val="bullet"/>
      <w:lvlText w:val="•"/>
      <w:lvlJc w:val="left"/>
      <w:pPr>
        <w:ind w:left="4833" w:hanging="567"/>
      </w:pPr>
      <w:rPr>
        <w:rFonts w:hint="default"/>
        <w:lang w:val="bs" w:eastAsia="en-US" w:bidi="ar-SA"/>
      </w:rPr>
    </w:lvl>
    <w:lvl w:ilvl="6" w:tplc="9E7469BA">
      <w:numFmt w:val="bullet"/>
      <w:lvlText w:val="•"/>
      <w:lvlJc w:val="left"/>
      <w:pPr>
        <w:ind w:left="5755" w:hanging="567"/>
      </w:pPr>
      <w:rPr>
        <w:rFonts w:hint="default"/>
        <w:lang w:val="bs" w:eastAsia="en-US" w:bidi="ar-SA"/>
      </w:rPr>
    </w:lvl>
    <w:lvl w:ilvl="7" w:tplc="5F9C5640">
      <w:numFmt w:val="bullet"/>
      <w:lvlText w:val="•"/>
      <w:lvlJc w:val="left"/>
      <w:pPr>
        <w:ind w:left="6678" w:hanging="567"/>
      </w:pPr>
      <w:rPr>
        <w:rFonts w:hint="default"/>
        <w:lang w:val="bs" w:eastAsia="en-US" w:bidi="ar-SA"/>
      </w:rPr>
    </w:lvl>
    <w:lvl w:ilvl="8" w:tplc="3B0806D8">
      <w:numFmt w:val="bullet"/>
      <w:lvlText w:val="•"/>
      <w:lvlJc w:val="left"/>
      <w:pPr>
        <w:ind w:left="7601" w:hanging="567"/>
      </w:pPr>
      <w:rPr>
        <w:rFonts w:hint="default"/>
        <w:lang w:val="bs" w:eastAsia="en-US" w:bidi="ar-SA"/>
      </w:rPr>
    </w:lvl>
  </w:abstractNum>
  <w:abstractNum w:abstractNumId="245" w15:restartNumberingAfterBreak="0">
    <w:nsid w:val="64DD2D2E"/>
    <w:multiLevelType w:val="hybridMultilevel"/>
    <w:tmpl w:val="0BF87D10"/>
    <w:lvl w:ilvl="0" w:tplc="6BF4DAA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6920556">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11262B82">
      <w:numFmt w:val="bullet"/>
      <w:lvlText w:val="•"/>
      <w:lvlJc w:val="left"/>
      <w:pPr>
        <w:ind w:left="1885" w:hanging="360"/>
      </w:pPr>
      <w:rPr>
        <w:rFonts w:hint="default"/>
        <w:lang w:val="bs" w:eastAsia="en-US" w:bidi="ar-SA"/>
      </w:rPr>
    </w:lvl>
    <w:lvl w:ilvl="3" w:tplc="906E682E">
      <w:numFmt w:val="bullet"/>
      <w:lvlText w:val="•"/>
      <w:lvlJc w:val="left"/>
      <w:pPr>
        <w:ind w:left="2830" w:hanging="360"/>
      </w:pPr>
      <w:rPr>
        <w:rFonts w:hint="default"/>
        <w:lang w:val="bs" w:eastAsia="en-US" w:bidi="ar-SA"/>
      </w:rPr>
    </w:lvl>
    <w:lvl w:ilvl="4" w:tplc="45C06072">
      <w:numFmt w:val="bullet"/>
      <w:lvlText w:val="•"/>
      <w:lvlJc w:val="left"/>
      <w:pPr>
        <w:ind w:left="3775" w:hanging="360"/>
      </w:pPr>
      <w:rPr>
        <w:rFonts w:hint="default"/>
        <w:lang w:val="bs" w:eastAsia="en-US" w:bidi="ar-SA"/>
      </w:rPr>
    </w:lvl>
    <w:lvl w:ilvl="5" w:tplc="9348AAAA">
      <w:numFmt w:val="bullet"/>
      <w:lvlText w:val="•"/>
      <w:lvlJc w:val="left"/>
      <w:pPr>
        <w:ind w:left="4720" w:hanging="360"/>
      </w:pPr>
      <w:rPr>
        <w:rFonts w:hint="default"/>
        <w:lang w:val="bs" w:eastAsia="en-US" w:bidi="ar-SA"/>
      </w:rPr>
    </w:lvl>
    <w:lvl w:ilvl="6" w:tplc="AF5CD318">
      <w:numFmt w:val="bullet"/>
      <w:lvlText w:val="•"/>
      <w:lvlJc w:val="left"/>
      <w:pPr>
        <w:ind w:left="5665" w:hanging="360"/>
      </w:pPr>
      <w:rPr>
        <w:rFonts w:hint="default"/>
        <w:lang w:val="bs" w:eastAsia="en-US" w:bidi="ar-SA"/>
      </w:rPr>
    </w:lvl>
    <w:lvl w:ilvl="7" w:tplc="D5B891D4">
      <w:numFmt w:val="bullet"/>
      <w:lvlText w:val="•"/>
      <w:lvlJc w:val="left"/>
      <w:pPr>
        <w:ind w:left="6610" w:hanging="360"/>
      </w:pPr>
      <w:rPr>
        <w:rFonts w:hint="default"/>
        <w:lang w:val="bs" w:eastAsia="en-US" w:bidi="ar-SA"/>
      </w:rPr>
    </w:lvl>
    <w:lvl w:ilvl="8" w:tplc="1FAC5B82">
      <w:numFmt w:val="bullet"/>
      <w:lvlText w:val="•"/>
      <w:lvlJc w:val="left"/>
      <w:pPr>
        <w:ind w:left="7556" w:hanging="360"/>
      </w:pPr>
      <w:rPr>
        <w:rFonts w:hint="default"/>
        <w:lang w:val="bs" w:eastAsia="en-US" w:bidi="ar-SA"/>
      </w:rPr>
    </w:lvl>
  </w:abstractNum>
  <w:abstractNum w:abstractNumId="246" w15:restartNumberingAfterBreak="0">
    <w:nsid w:val="64F43C90"/>
    <w:multiLevelType w:val="hybridMultilevel"/>
    <w:tmpl w:val="4E2E9DBA"/>
    <w:lvl w:ilvl="0" w:tplc="700E4500">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1E2A8C0">
      <w:numFmt w:val="bullet"/>
      <w:lvlText w:val="•"/>
      <w:lvlJc w:val="left"/>
      <w:pPr>
        <w:ind w:left="1646" w:hanging="567"/>
      </w:pPr>
      <w:rPr>
        <w:rFonts w:hint="default"/>
        <w:lang w:val="bs" w:eastAsia="en-US" w:bidi="ar-SA"/>
      </w:rPr>
    </w:lvl>
    <w:lvl w:ilvl="2" w:tplc="3822BE18">
      <w:numFmt w:val="bullet"/>
      <w:lvlText w:val="•"/>
      <w:lvlJc w:val="left"/>
      <w:pPr>
        <w:ind w:left="2513" w:hanging="567"/>
      </w:pPr>
      <w:rPr>
        <w:rFonts w:hint="default"/>
        <w:lang w:val="bs" w:eastAsia="en-US" w:bidi="ar-SA"/>
      </w:rPr>
    </w:lvl>
    <w:lvl w:ilvl="3" w:tplc="327063DC">
      <w:numFmt w:val="bullet"/>
      <w:lvlText w:val="•"/>
      <w:lvlJc w:val="left"/>
      <w:pPr>
        <w:ind w:left="3379" w:hanging="567"/>
      </w:pPr>
      <w:rPr>
        <w:rFonts w:hint="default"/>
        <w:lang w:val="bs" w:eastAsia="en-US" w:bidi="ar-SA"/>
      </w:rPr>
    </w:lvl>
    <w:lvl w:ilvl="4" w:tplc="6C8803BC">
      <w:numFmt w:val="bullet"/>
      <w:lvlText w:val="•"/>
      <w:lvlJc w:val="left"/>
      <w:pPr>
        <w:ind w:left="4246" w:hanging="567"/>
      </w:pPr>
      <w:rPr>
        <w:rFonts w:hint="default"/>
        <w:lang w:val="bs" w:eastAsia="en-US" w:bidi="ar-SA"/>
      </w:rPr>
    </w:lvl>
    <w:lvl w:ilvl="5" w:tplc="9F3402C4">
      <w:numFmt w:val="bullet"/>
      <w:lvlText w:val="•"/>
      <w:lvlJc w:val="left"/>
      <w:pPr>
        <w:ind w:left="5113" w:hanging="567"/>
      </w:pPr>
      <w:rPr>
        <w:rFonts w:hint="default"/>
        <w:lang w:val="bs" w:eastAsia="en-US" w:bidi="ar-SA"/>
      </w:rPr>
    </w:lvl>
    <w:lvl w:ilvl="6" w:tplc="913AF1F0">
      <w:numFmt w:val="bullet"/>
      <w:lvlText w:val="•"/>
      <w:lvlJc w:val="left"/>
      <w:pPr>
        <w:ind w:left="5979" w:hanging="567"/>
      </w:pPr>
      <w:rPr>
        <w:rFonts w:hint="default"/>
        <w:lang w:val="bs" w:eastAsia="en-US" w:bidi="ar-SA"/>
      </w:rPr>
    </w:lvl>
    <w:lvl w:ilvl="7" w:tplc="3B2C6C14">
      <w:numFmt w:val="bullet"/>
      <w:lvlText w:val="•"/>
      <w:lvlJc w:val="left"/>
      <w:pPr>
        <w:ind w:left="6846" w:hanging="567"/>
      </w:pPr>
      <w:rPr>
        <w:rFonts w:hint="default"/>
        <w:lang w:val="bs" w:eastAsia="en-US" w:bidi="ar-SA"/>
      </w:rPr>
    </w:lvl>
    <w:lvl w:ilvl="8" w:tplc="9C6C608A">
      <w:numFmt w:val="bullet"/>
      <w:lvlText w:val="•"/>
      <w:lvlJc w:val="left"/>
      <w:pPr>
        <w:ind w:left="7713" w:hanging="567"/>
      </w:pPr>
      <w:rPr>
        <w:rFonts w:hint="default"/>
        <w:lang w:val="bs" w:eastAsia="en-US" w:bidi="ar-SA"/>
      </w:rPr>
    </w:lvl>
  </w:abstractNum>
  <w:abstractNum w:abstractNumId="247" w15:restartNumberingAfterBreak="0">
    <w:nsid w:val="654710F9"/>
    <w:multiLevelType w:val="hybridMultilevel"/>
    <w:tmpl w:val="BE3EE428"/>
    <w:lvl w:ilvl="0" w:tplc="5DBED4B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F786ACA">
      <w:start w:val="1"/>
      <w:numFmt w:val="lowerLetter"/>
      <w:lvlText w:val="%2)"/>
      <w:lvlJc w:val="left"/>
      <w:pPr>
        <w:ind w:left="938" w:hanging="360"/>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2" w:tplc="522010F2">
      <w:numFmt w:val="bullet"/>
      <w:lvlText w:val="•"/>
      <w:lvlJc w:val="left"/>
      <w:pPr>
        <w:ind w:left="1885" w:hanging="360"/>
      </w:pPr>
      <w:rPr>
        <w:rFonts w:hint="default"/>
        <w:lang w:val="bs" w:eastAsia="en-US" w:bidi="ar-SA"/>
      </w:rPr>
    </w:lvl>
    <w:lvl w:ilvl="3" w:tplc="79C4CB22">
      <w:numFmt w:val="bullet"/>
      <w:lvlText w:val="•"/>
      <w:lvlJc w:val="left"/>
      <w:pPr>
        <w:ind w:left="2830" w:hanging="360"/>
      </w:pPr>
      <w:rPr>
        <w:rFonts w:hint="default"/>
        <w:lang w:val="bs" w:eastAsia="en-US" w:bidi="ar-SA"/>
      </w:rPr>
    </w:lvl>
    <w:lvl w:ilvl="4" w:tplc="89D06A42">
      <w:numFmt w:val="bullet"/>
      <w:lvlText w:val="•"/>
      <w:lvlJc w:val="left"/>
      <w:pPr>
        <w:ind w:left="3775" w:hanging="360"/>
      </w:pPr>
      <w:rPr>
        <w:rFonts w:hint="default"/>
        <w:lang w:val="bs" w:eastAsia="en-US" w:bidi="ar-SA"/>
      </w:rPr>
    </w:lvl>
    <w:lvl w:ilvl="5" w:tplc="F80A35E2">
      <w:numFmt w:val="bullet"/>
      <w:lvlText w:val="•"/>
      <w:lvlJc w:val="left"/>
      <w:pPr>
        <w:ind w:left="4720" w:hanging="360"/>
      </w:pPr>
      <w:rPr>
        <w:rFonts w:hint="default"/>
        <w:lang w:val="bs" w:eastAsia="en-US" w:bidi="ar-SA"/>
      </w:rPr>
    </w:lvl>
    <w:lvl w:ilvl="6" w:tplc="94CE1758">
      <w:numFmt w:val="bullet"/>
      <w:lvlText w:val="•"/>
      <w:lvlJc w:val="left"/>
      <w:pPr>
        <w:ind w:left="5665" w:hanging="360"/>
      </w:pPr>
      <w:rPr>
        <w:rFonts w:hint="default"/>
        <w:lang w:val="bs" w:eastAsia="en-US" w:bidi="ar-SA"/>
      </w:rPr>
    </w:lvl>
    <w:lvl w:ilvl="7" w:tplc="04AA47A8">
      <w:numFmt w:val="bullet"/>
      <w:lvlText w:val="•"/>
      <w:lvlJc w:val="left"/>
      <w:pPr>
        <w:ind w:left="6610" w:hanging="360"/>
      </w:pPr>
      <w:rPr>
        <w:rFonts w:hint="default"/>
        <w:lang w:val="bs" w:eastAsia="en-US" w:bidi="ar-SA"/>
      </w:rPr>
    </w:lvl>
    <w:lvl w:ilvl="8" w:tplc="8DB867BE">
      <w:numFmt w:val="bullet"/>
      <w:lvlText w:val="•"/>
      <w:lvlJc w:val="left"/>
      <w:pPr>
        <w:ind w:left="7556" w:hanging="360"/>
      </w:pPr>
      <w:rPr>
        <w:rFonts w:hint="default"/>
        <w:lang w:val="bs" w:eastAsia="en-US" w:bidi="ar-SA"/>
      </w:rPr>
    </w:lvl>
  </w:abstractNum>
  <w:abstractNum w:abstractNumId="248" w15:restartNumberingAfterBreak="0">
    <w:nsid w:val="65635021"/>
    <w:multiLevelType w:val="hybridMultilevel"/>
    <w:tmpl w:val="ABEAD39A"/>
    <w:lvl w:ilvl="0" w:tplc="415E0E3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30E8268">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39A84910">
      <w:numFmt w:val="bullet"/>
      <w:lvlText w:val="•"/>
      <w:lvlJc w:val="left"/>
      <w:pPr>
        <w:ind w:left="1885" w:hanging="360"/>
      </w:pPr>
      <w:rPr>
        <w:rFonts w:hint="default"/>
        <w:lang w:val="bs" w:eastAsia="en-US" w:bidi="ar-SA"/>
      </w:rPr>
    </w:lvl>
    <w:lvl w:ilvl="3" w:tplc="6B08845E">
      <w:numFmt w:val="bullet"/>
      <w:lvlText w:val="•"/>
      <w:lvlJc w:val="left"/>
      <w:pPr>
        <w:ind w:left="2830" w:hanging="360"/>
      </w:pPr>
      <w:rPr>
        <w:rFonts w:hint="default"/>
        <w:lang w:val="bs" w:eastAsia="en-US" w:bidi="ar-SA"/>
      </w:rPr>
    </w:lvl>
    <w:lvl w:ilvl="4" w:tplc="95962A12">
      <w:numFmt w:val="bullet"/>
      <w:lvlText w:val="•"/>
      <w:lvlJc w:val="left"/>
      <w:pPr>
        <w:ind w:left="3775" w:hanging="360"/>
      </w:pPr>
      <w:rPr>
        <w:rFonts w:hint="default"/>
        <w:lang w:val="bs" w:eastAsia="en-US" w:bidi="ar-SA"/>
      </w:rPr>
    </w:lvl>
    <w:lvl w:ilvl="5" w:tplc="60644C7C">
      <w:numFmt w:val="bullet"/>
      <w:lvlText w:val="•"/>
      <w:lvlJc w:val="left"/>
      <w:pPr>
        <w:ind w:left="4720" w:hanging="360"/>
      </w:pPr>
      <w:rPr>
        <w:rFonts w:hint="default"/>
        <w:lang w:val="bs" w:eastAsia="en-US" w:bidi="ar-SA"/>
      </w:rPr>
    </w:lvl>
    <w:lvl w:ilvl="6" w:tplc="80C6BB6A">
      <w:numFmt w:val="bullet"/>
      <w:lvlText w:val="•"/>
      <w:lvlJc w:val="left"/>
      <w:pPr>
        <w:ind w:left="5665" w:hanging="360"/>
      </w:pPr>
      <w:rPr>
        <w:rFonts w:hint="default"/>
        <w:lang w:val="bs" w:eastAsia="en-US" w:bidi="ar-SA"/>
      </w:rPr>
    </w:lvl>
    <w:lvl w:ilvl="7" w:tplc="5172E5BA">
      <w:numFmt w:val="bullet"/>
      <w:lvlText w:val="•"/>
      <w:lvlJc w:val="left"/>
      <w:pPr>
        <w:ind w:left="6610" w:hanging="360"/>
      </w:pPr>
      <w:rPr>
        <w:rFonts w:hint="default"/>
        <w:lang w:val="bs" w:eastAsia="en-US" w:bidi="ar-SA"/>
      </w:rPr>
    </w:lvl>
    <w:lvl w:ilvl="8" w:tplc="C092269A">
      <w:numFmt w:val="bullet"/>
      <w:lvlText w:val="•"/>
      <w:lvlJc w:val="left"/>
      <w:pPr>
        <w:ind w:left="7556" w:hanging="360"/>
      </w:pPr>
      <w:rPr>
        <w:rFonts w:hint="default"/>
        <w:lang w:val="bs" w:eastAsia="en-US" w:bidi="ar-SA"/>
      </w:rPr>
    </w:lvl>
  </w:abstractNum>
  <w:abstractNum w:abstractNumId="249" w15:restartNumberingAfterBreak="0">
    <w:nsid w:val="664703D1"/>
    <w:multiLevelType w:val="hybridMultilevel"/>
    <w:tmpl w:val="4F0028F8"/>
    <w:lvl w:ilvl="0" w:tplc="0306597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B7A3094">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1304D27E">
      <w:numFmt w:val="bullet"/>
      <w:lvlText w:val="•"/>
      <w:lvlJc w:val="left"/>
      <w:pPr>
        <w:ind w:left="1885" w:hanging="360"/>
      </w:pPr>
      <w:rPr>
        <w:rFonts w:hint="default"/>
        <w:lang w:val="bs" w:eastAsia="en-US" w:bidi="ar-SA"/>
      </w:rPr>
    </w:lvl>
    <w:lvl w:ilvl="3" w:tplc="D13C94D0">
      <w:numFmt w:val="bullet"/>
      <w:lvlText w:val="•"/>
      <w:lvlJc w:val="left"/>
      <w:pPr>
        <w:ind w:left="2830" w:hanging="360"/>
      </w:pPr>
      <w:rPr>
        <w:rFonts w:hint="default"/>
        <w:lang w:val="bs" w:eastAsia="en-US" w:bidi="ar-SA"/>
      </w:rPr>
    </w:lvl>
    <w:lvl w:ilvl="4" w:tplc="541C072A">
      <w:numFmt w:val="bullet"/>
      <w:lvlText w:val="•"/>
      <w:lvlJc w:val="left"/>
      <w:pPr>
        <w:ind w:left="3775" w:hanging="360"/>
      </w:pPr>
      <w:rPr>
        <w:rFonts w:hint="default"/>
        <w:lang w:val="bs" w:eastAsia="en-US" w:bidi="ar-SA"/>
      </w:rPr>
    </w:lvl>
    <w:lvl w:ilvl="5" w:tplc="30164346">
      <w:numFmt w:val="bullet"/>
      <w:lvlText w:val="•"/>
      <w:lvlJc w:val="left"/>
      <w:pPr>
        <w:ind w:left="4720" w:hanging="360"/>
      </w:pPr>
      <w:rPr>
        <w:rFonts w:hint="default"/>
        <w:lang w:val="bs" w:eastAsia="en-US" w:bidi="ar-SA"/>
      </w:rPr>
    </w:lvl>
    <w:lvl w:ilvl="6" w:tplc="5BDA30D4">
      <w:numFmt w:val="bullet"/>
      <w:lvlText w:val="•"/>
      <w:lvlJc w:val="left"/>
      <w:pPr>
        <w:ind w:left="5665" w:hanging="360"/>
      </w:pPr>
      <w:rPr>
        <w:rFonts w:hint="default"/>
        <w:lang w:val="bs" w:eastAsia="en-US" w:bidi="ar-SA"/>
      </w:rPr>
    </w:lvl>
    <w:lvl w:ilvl="7" w:tplc="8048D012">
      <w:numFmt w:val="bullet"/>
      <w:lvlText w:val="•"/>
      <w:lvlJc w:val="left"/>
      <w:pPr>
        <w:ind w:left="6610" w:hanging="360"/>
      </w:pPr>
      <w:rPr>
        <w:rFonts w:hint="default"/>
        <w:lang w:val="bs" w:eastAsia="en-US" w:bidi="ar-SA"/>
      </w:rPr>
    </w:lvl>
    <w:lvl w:ilvl="8" w:tplc="B98CA03A">
      <w:numFmt w:val="bullet"/>
      <w:lvlText w:val="•"/>
      <w:lvlJc w:val="left"/>
      <w:pPr>
        <w:ind w:left="7556" w:hanging="360"/>
      </w:pPr>
      <w:rPr>
        <w:rFonts w:hint="default"/>
        <w:lang w:val="bs" w:eastAsia="en-US" w:bidi="ar-SA"/>
      </w:rPr>
    </w:lvl>
  </w:abstractNum>
  <w:abstractNum w:abstractNumId="250" w15:restartNumberingAfterBreak="0">
    <w:nsid w:val="66552887"/>
    <w:multiLevelType w:val="hybridMultilevel"/>
    <w:tmpl w:val="E27EC23E"/>
    <w:lvl w:ilvl="0" w:tplc="7250CD54">
      <w:start w:val="1"/>
      <w:numFmt w:val="decimal"/>
      <w:lvlText w:val="(%1)"/>
      <w:lvlJc w:val="left"/>
      <w:pPr>
        <w:ind w:left="218" w:hanging="567"/>
        <w:jc w:val="left"/>
      </w:pPr>
      <w:rPr>
        <w:rFonts w:hint="default"/>
        <w:spacing w:val="-1"/>
        <w:w w:val="100"/>
        <w:lang w:val="bs" w:eastAsia="en-US" w:bidi="ar-SA"/>
      </w:rPr>
    </w:lvl>
    <w:lvl w:ilvl="1" w:tplc="CE40E8A0">
      <w:numFmt w:val="bullet"/>
      <w:lvlText w:val="•"/>
      <w:lvlJc w:val="left"/>
      <w:pPr>
        <w:ind w:left="1142" w:hanging="567"/>
      </w:pPr>
      <w:rPr>
        <w:rFonts w:hint="default"/>
        <w:lang w:val="bs" w:eastAsia="en-US" w:bidi="ar-SA"/>
      </w:rPr>
    </w:lvl>
    <w:lvl w:ilvl="2" w:tplc="E180A57C">
      <w:numFmt w:val="bullet"/>
      <w:lvlText w:val="•"/>
      <w:lvlJc w:val="left"/>
      <w:pPr>
        <w:ind w:left="2065" w:hanging="567"/>
      </w:pPr>
      <w:rPr>
        <w:rFonts w:hint="default"/>
        <w:lang w:val="bs" w:eastAsia="en-US" w:bidi="ar-SA"/>
      </w:rPr>
    </w:lvl>
    <w:lvl w:ilvl="3" w:tplc="FE14CFFC">
      <w:numFmt w:val="bullet"/>
      <w:lvlText w:val="•"/>
      <w:lvlJc w:val="left"/>
      <w:pPr>
        <w:ind w:left="2987" w:hanging="567"/>
      </w:pPr>
      <w:rPr>
        <w:rFonts w:hint="default"/>
        <w:lang w:val="bs" w:eastAsia="en-US" w:bidi="ar-SA"/>
      </w:rPr>
    </w:lvl>
    <w:lvl w:ilvl="4" w:tplc="7C08D0DC">
      <w:numFmt w:val="bullet"/>
      <w:lvlText w:val="•"/>
      <w:lvlJc w:val="left"/>
      <w:pPr>
        <w:ind w:left="3910" w:hanging="567"/>
      </w:pPr>
      <w:rPr>
        <w:rFonts w:hint="default"/>
        <w:lang w:val="bs" w:eastAsia="en-US" w:bidi="ar-SA"/>
      </w:rPr>
    </w:lvl>
    <w:lvl w:ilvl="5" w:tplc="1AB6F7DE">
      <w:numFmt w:val="bullet"/>
      <w:lvlText w:val="•"/>
      <w:lvlJc w:val="left"/>
      <w:pPr>
        <w:ind w:left="4833" w:hanging="567"/>
      </w:pPr>
      <w:rPr>
        <w:rFonts w:hint="default"/>
        <w:lang w:val="bs" w:eastAsia="en-US" w:bidi="ar-SA"/>
      </w:rPr>
    </w:lvl>
    <w:lvl w:ilvl="6" w:tplc="A402827A">
      <w:numFmt w:val="bullet"/>
      <w:lvlText w:val="•"/>
      <w:lvlJc w:val="left"/>
      <w:pPr>
        <w:ind w:left="5755" w:hanging="567"/>
      </w:pPr>
      <w:rPr>
        <w:rFonts w:hint="default"/>
        <w:lang w:val="bs" w:eastAsia="en-US" w:bidi="ar-SA"/>
      </w:rPr>
    </w:lvl>
    <w:lvl w:ilvl="7" w:tplc="15FCC26E">
      <w:numFmt w:val="bullet"/>
      <w:lvlText w:val="•"/>
      <w:lvlJc w:val="left"/>
      <w:pPr>
        <w:ind w:left="6678" w:hanging="567"/>
      </w:pPr>
      <w:rPr>
        <w:rFonts w:hint="default"/>
        <w:lang w:val="bs" w:eastAsia="en-US" w:bidi="ar-SA"/>
      </w:rPr>
    </w:lvl>
    <w:lvl w:ilvl="8" w:tplc="918E68F2">
      <w:numFmt w:val="bullet"/>
      <w:lvlText w:val="•"/>
      <w:lvlJc w:val="left"/>
      <w:pPr>
        <w:ind w:left="7601" w:hanging="567"/>
      </w:pPr>
      <w:rPr>
        <w:rFonts w:hint="default"/>
        <w:lang w:val="bs" w:eastAsia="en-US" w:bidi="ar-SA"/>
      </w:rPr>
    </w:lvl>
  </w:abstractNum>
  <w:abstractNum w:abstractNumId="251" w15:restartNumberingAfterBreak="0">
    <w:nsid w:val="666C03D5"/>
    <w:multiLevelType w:val="hybridMultilevel"/>
    <w:tmpl w:val="53D81DC4"/>
    <w:lvl w:ilvl="0" w:tplc="3E9694AE">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81EA5EE">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0726AFBA">
      <w:numFmt w:val="bullet"/>
      <w:lvlText w:val="•"/>
      <w:lvlJc w:val="left"/>
      <w:pPr>
        <w:ind w:left="1885" w:hanging="360"/>
      </w:pPr>
      <w:rPr>
        <w:rFonts w:hint="default"/>
        <w:lang w:val="bs" w:eastAsia="en-US" w:bidi="ar-SA"/>
      </w:rPr>
    </w:lvl>
    <w:lvl w:ilvl="3" w:tplc="26B2D95E">
      <w:numFmt w:val="bullet"/>
      <w:lvlText w:val="•"/>
      <w:lvlJc w:val="left"/>
      <w:pPr>
        <w:ind w:left="2830" w:hanging="360"/>
      </w:pPr>
      <w:rPr>
        <w:rFonts w:hint="default"/>
        <w:lang w:val="bs" w:eastAsia="en-US" w:bidi="ar-SA"/>
      </w:rPr>
    </w:lvl>
    <w:lvl w:ilvl="4" w:tplc="8E1A27CE">
      <w:numFmt w:val="bullet"/>
      <w:lvlText w:val="•"/>
      <w:lvlJc w:val="left"/>
      <w:pPr>
        <w:ind w:left="3775" w:hanging="360"/>
      </w:pPr>
      <w:rPr>
        <w:rFonts w:hint="default"/>
        <w:lang w:val="bs" w:eastAsia="en-US" w:bidi="ar-SA"/>
      </w:rPr>
    </w:lvl>
    <w:lvl w:ilvl="5" w:tplc="4C387EF8">
      <w:numFmt w:val="bullet"/>
      <w:lvlText w:val="•"/>
      <w:lvlJc w:val="left"/>
      <w:pPr>
        <w:ind w:left="4720" w:hanging="360"/>
      </w:pPr>
      <w:rPr>
        <w:rFonts w:hint="default"/>
        <w:lang w:val="bs" w:eastAsia="en-US" w:bidi="ar-SA"/>
      </w:rPr>
    </w:lvl>
    <w:lvl w:ilvl="6" w:tplc="8D206B46">
      <w:numFmt w:val="bullet"/>
      <w:lvlText w:val="•"/>
      <w:lvlJc w:val="left"/>
      <w:pPr>
        <w:ind w:left="5665" w:hanging="360"/>
      </w:pPr>
      <w:rPr>
        <w:rFonts w:hint="default"/>
        <w:lang w:val="bs" w:eastAsia="en-US" w:bidi="ar-SA"/>
      </w:rPr>
    </w:lvl>
    <w:lvl w:ilvl="7" w:tplc="D8247028">
      <w:numFmt w:val="bullet"/>
      <w:lvlText w:val="•"/>
      <w:lvlJc w:val="left"/>
      <w:pPr>
        <w:ind w:left="6610" w:hanging="360"/>
      </w:pPr>
      <w:rPr>
        <w:rFonts w:hint="default"/>
        <w:lang w:val="bs" w:eastAsia="en-US" w:bidi="ar-SA"/>
      </w:rPr>
    </w:lvl>
    <w:lvl w:ilvl="8" w:tplc="337EED08">
      <w:numFmt w:val="bullet"/>
      <w:lvlText w:val="•"/>
      <w:lvlJc w:val="left"/>
      <w:pPr>
        <w:ind w:left="7556" w:hanging="360"/>
      </w:pPr>
      <w:rPr>
        <w:rFonts w:hint="default"/>
        <w:lang w:val="bs" w:eastAsia="en-US" w:bidi="ar-SA"/>
      </w:rPr>
    </w:lvl>
  </w:abstractNum>
  <w:abstractNum w:abstractNumId="252" w15:restartNumberingAfterBreak="0">
    <w:nsid w:val="669B119B"/>
    <w:multiLevelType w:val="hybridMultilevel"/>
    <w:tmpl w:val="141A82B2"/>
    <w:lvl w:ilvl="0" w:tplc="79C4EB8E">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66EAA6B4">
      <w:numFmt w:val="bullet"/>
      <w:lvlText w:val="•"/>
      <w:lvlJc w:val="left"/>
      <w:pPr>
        <w:ind w:left="1790" w:hanging="360"/>
      </w:pPr>
      <w:rPr>
        <w:rFonts w:hint="default"/>
        <w:lang w:val="bs" w:eastAsia="en-US" w:bidi="ar-SA"/>
      </w:rPr>
    </w:lvl>
    <w:lvl w:ilvl="2" w:tplc="D3329F86">
      <w:numFmt w:val="bullet"/>
      <w:lvlText w:val="•"/>
      <w:lvlJc w:val="left"/>
      <w:pPr>
        <w:ind w:left="2641" w:hanging="360"/>
      </w:pPr>
      <w:rPr>
        <w:rFonts w:hint="default"/>
        <w:lang w:val="bs" w:eastAsia="en-US" w:bidi="ar-SA"/>
      </w:rPr>
    </w:lvl>
    <w:lvl w:ilvl="3" w:tplc="5D144F86">
      <w:numFmt w:val="bullet"/>
      <w:lvlText w:val="•"/>
      <w:lvlJc w:val="left"/>
      <w:pPr>
        <w:ind w:left="3491" w:hanging="360"/>
      </w:pPr>
      <w:rPr>
        <w:rFonts w:hint="default"/>
        <w:lang w:val="bs" w:eastAsia="en-US" w:bidi="ar-SA"/>
      </w:rPr>
    </w:lvl>
    <w:lvl w:ilvl="4" w:tplc="3BE648DA">
      <w:numFmt w:val="bullet"/>
      <w:lvlText w:val="•"/>
      <w:lvlJc w:val="left"/>
      <w:pPr>
        <w:ind w:left="4342" w:hanging="360"/>
      </w:pPr>
      <w:rPr>
        <w:rFonts w:hint="default"/>
        <w:lang w:val="bs" w:eastAsia="en-US" w:bidi="ar-SA"/>
      </w:rPr>
    </w:lvl>
    <w:lvl w:ilvl="5" w:tplc="4AE0F0FA">
      <w:numFmt w:val="bullet"/>
      <w:lvlText w:val="•"/>
      <w:lvlJc w:val="left"/>
      <w:pPr>
        <w:ind w:left="5193" w:hanging="360"/>
      </w:pPr>
      <w:rPr>
        <w:rFonts w:hint="default"/>
        <w:lang w:val="bs" w:eastAsia="en-US" w:bidi="ar-SA"/>
      </w:rPr>
    </w:lvl>
    <w:lvl w:ilvl="6" w:tplc="466274CA">
      <w:numFmt w:val="bullet"/>
      <w:lvlText w:val="•"/>
      <w:lvlJc w:val="left"/>
      <w:pPr>
        <w:ind w:left="6043" w:hanging="360"/>
      </w:pPr>
      <w:rPr>
        <w:rFonts w:hint="default"/>
        <w:lang w:val="bs" w:eastAsia="en-US" w:bidi="ar-SA"/>
      </w:rPr>
    </w:lvl>
    <w:lvl w:ilvl="7" w:tplc="DB922654">
      <w:numFmt w:val="bullet"/>
      <w:lvlText w:val="•"/>
      <w:lvlJc w:val="left"/>
      <w:pPr>
        <w:ind w:left="6894" w:hanging="360"/>
      </w:pPr>
      <w:rPr>
        <w:rFonts w:hint="default"/>
        <w:lang w:val="bs" w:eastAsia="en-US" w:bidi="ar-SA"/>
      </w:rPr>
    </w:lvl>
    <w:lvl w:ilvl="8" w:tplc="D22C6370">
      <w:numFmt w:val="bullet"/>
      <w:lvlText w:val="•"/>
      <w:lvlJc w:val="left"/>
      <w:pPr>
        <w:ind w:left="7745" w:hanging="360"/>
      </w:pPr>
      <w:rPr>
        <w:rFonts w:hint="default"/>
        <w:lang w:val="bs" w:eastAsia="en-US" w:bidi="ar-SA"/>
      </w:rPr>
    </w:lvl>
  </w:abstractNum>
  <w:abstractNum w:abstractNumId="253" w15:restartNumberingAfterBreak="0">
    <w:nsid w:val="66E34F5F"/>
    <w:multiLevelType w:val="hybridMultilevel"/>
    <w:tmpl w:val="66E0F7CC"/>
    <w:lvl w:ilvl="0" w:tplc="D1E6F46E">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ABE2A7D0">
      <w:numFmt w:val="bullet"/>
      <w:lvlText w:val="-"/>
      <w:lvlJc w:val="left"/>
      <w:pPr>
        <w:ind w:left="938" w:hanging="348"/>
      </w:pPr>
      <w:rPr>
        <w:rFonts w:ascii="Times New Roman" w:eastAsia="Times New Roman" w:hAnsi="Times New Roman" w:cs="Times New Roman" w:hint="default"/>
        <w:b w:val="0"/>
        <w:bCs w:val="0"/>
        <w:i w:val="0"/>
        <w:iCs w:val="0"/>
        <w:spacing w:val="0"/>
        <w:w w:val="100"/>
        <w:sz w:val="24"/>
        <w:szCs w:val="24"/>
        <w:lang w:val="bs" w:eastAsia="en-US" w:bidi="ar-SA"/>
      </w:rPr>
    </w:lvl>
    <w:lvl w:ilvl="2" w:tplc="4A809484">
      <w:numFmt w:val="bullet"/>
      <w:lvlText w:val="•"/>
      <w:lvlJc w:val="left"/>
      <w:pPr>
        <w:ind w:left="1885" w:hanging="348"/>
      </w:pPr>
      <w:rPr>
        <w:rFonts w:hint="default"/>
        <w:lang w:val="bs" w:eastAsia="en-US" w:bidi="ar-SA"/>
      </w:rPr>
    </w:lvl>
    <w:lvl w:ilvl="3" w:tplc="209447C6">
      <w:numFmt w:val="bullet"/>
      <w:lvlText w:val="•"/>
      <w:lvlJc w:val="left"/>
      <w:pPr>
        <w:ind w:left="2830" w:hanging="348"/>
      </w:pPr>
      <w:rPr>
        <w:rFonts w:hint="default"/>
        <w:lang w:val="bs" w:eastAsia="en-US" w:bidi="ar-SA"/>
      </w:rPr>
    </w:lvl>
    <w:lvl w:ilvl="4" w:tplc="DE588AD0">
      <w:numFmt w:val="bullet"/>
      <w:lvlText w:val="•"/>
      <w:lvlJc w:val="left"/>
      <w:pPr>
        <w:ind w:left="3775" w:hanging="348"/>
      </w:pPr>
      <w:rPr>
        <w:rFonts w:hint="default"/>
        <w:lang w:val="bs" w:eastAsia="en-US" w:bidi="ar-SA"/>
      </w:rPr>
    </w:lvl>
    <w:lvl w:ilvl="5" w:tplc="EF6234D2">
      <w:numFmt w:val="bullet"/>
      <w:lvlText w:val="•"/>
      <w:lvlJc w:val="left"/>
      <w:pPr>
        <w:ind w:left="4720" w:hanging="348"/>
      </w:pPr>
      <w:rPr>
        <w:rFonts w:hint="default"/>
        <w:lang w:val="bs" w:eastAsia="en-US" w:bidi="ar-SA"/>
      </w:rPr>
    </w:lvl>
    <w:lvl w:ilvl="6" w:tplc="BC603DA4">
      <w:numFmt w:val="bullet"/>
      <w:lvlText w:val="•"/>
      <w:lvlJc w:val="left"/>
      <w:pPr>
        <w:ind w:left="5665" w:hanging="348"/>
      </w:pPr>
      <w:rPr>
        <w:rFonts w:hint="default"/>
        <w:lang w:val="bs" w:eastAsia="en-US" w:bidi="ar-SA"/>
      </w:rPr>
    </w:lvl>
    <w:lvl w:ilvl="7" w:tplc="223475AE">
      <w:numFmt w:val="bullet"/>
      <w:lvlText w:val="•"/>
      <w:lvlJc w:val="left"/>
      <w:pPr>
        <w:ind w:left="6610" w:hanging="348"/>
      </w:pPr>
      <w:rPr>
        <w:rFonts w:hint="default"/>
        <w:lang w:val="bs" w:eastAsia="en-US" w:bidi="ar-SA"/>
      </w:rPr>
    </w:lvl>
    <w:lvl w:ilvl="8" w:tplc="198EC8C8">
      <w:numFmt w:val="bullet"/>
      <w:lvlText w:val="•"/>
      <w:lvlJc w:val="left"/>
      <w:pPr>
        <w:ind w:left="7556" w:hanging="348"/>
      </w:pPr>
      <w:rPr>
        <w:rFonts w:hint="default"/>
        <w:lang w:val="bs" w:eastAsia="en-US" w:bidi="ar-SA"/>
      </w:rPr>
    </w:lvl>
  </w:abstractNum>
  <w:abstractNum w:abstractNumId="254" w15:restartNumberingAfterBreak="0">
    <w:nsid w:val="67532D17"/>
    <w:multiLevelType w:val="hybridMultilevel"/>
    <w:tmpl w:val="E8CA1B92"/>
    <w:lvl w:ilvl="0" w:tplc="39EA494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0EA0250">
      <w:numFmt w:val="bullet"/>
      <w:lvlText w:val="•"/>
      <w:lvlJc w:val="left"/>
      <w:pPr>
        <w:ind w:left="1142" w:hanging="567"/>
      </w:pPr>
      <w:rPr>
        <w:rFonts w:hint="default"/>
        <w:lang w:val="bs" w:eastAsia="en-US" w:bidi="ar-SA"/>
      </w:rPr>
    </w:lvl>
    <w:lvl w:ilvl="2" w:tplc="EEB641CC">
      <w:numFmt w:val="bullet"/>
      <w:lvlText w:val="•"/>
      <w:lvlJc w:val="left"/>
      <w:pPr>
        <w:ind w:left="2065" w:hanging="567"/>
      </w:pPr>
      <w:rPr>
        <w:rFonts w:hint="default"/>
        <w:lang w:val="bs" w:eastAsia="en-US" w:bidi="ar-SA"/>
      </w:rPr>
    </w:lvl>
    <w:lvl w:ilvl="3" w:tplc="915E36B8">
      <w:numFmt w:val="bullet"/>
      <w:lvlText w:val="•"/>
      <w:lvlJc w:val="left"/>
      <w:pPr>
        <w:ind w:left="2987" w:hanging="567"/>
      </w:pPr>
      <w:rPr>
        <w:rFonts w:hint="default"/>
        <w:lang w:val="bs" w:eastAsia="en-US" w:bidi="ar-SA"/>
      </w:rPr>
    </w:lvl>
    <w:lvl w:ilvl="4" w:tplc="AC54BF34">
      <w:numFmt w:val="bullet"/>
      <w:lvlText w:val="•"/>
      <w:lvlJc w:val="left"/>
      <w:pPr>
        <w:ind w:left="3910" w:hanging="567"/>
      </w:pPr>
      <w:rPr>
        <w:rFonts w:hint="default"/>
        <w:lang w:val="bs" w:eastAsia="en-US" w:bidi="ar-SA"/>
      </w:rPr>
    </w:lvl>
    <w:lvl w:ilvl="5" w:tplc="BABC4CE6">
      <w:numFmt w:val="bullet"/>
      <w:lvlText w:val="•"/>
      <w:lvlJc w:val="left"/>
      <w:pPr>
        <w:ind w:left="4833" w:hanging="567"/>
      </w:pPr>
      <w:rPr>
        <w:rFonts w:hint="default"/>
        <w:lang w:val="bs" w:eastAsia="en-US" w:bidi="ar-SA"/>
      </w:rPr>
    </w:lvl>
    <w:lvl w:ilvl="6" w:tplc="68087C28">
      <w:numFmt w:val="bullet"/>
      <w:lvlText w:val="•"/>
      <w:lvlJc w:val="left"/>
      <w:pPr>
        <w:ind w:left="5755" w:hanging="567"/>
      </w:pPr>
      <w:rPr>
        <w:rFonts w:hint="default"/>
        <w:lang w:val="bs" w:eastAsia="en-US" w:bidi="ar-SA"/>
      </w:rPr>
    </w:lvl>
    <w:lvl w:ilvl="7" w:tplc="672EE75E">
      <w:numFmt w:val="bullet"/>
      <w:lvlText w:val="•"/>
      <w:lvlJc w:val="left"/>
      <w:pPr>
        <w:ind w:left="6678" w:hanging="567"/>
      </w:pPr>
      <w:rPr>
        <w:rFonts w:hint="default"/>
        <w:lang w:val="bs" w:eastAsia="en-US" w:bidi="ar-SA"/>
      </w:rPr>
    </w:lvl>
    <w:lvl w:ilvl="8" w:tplc="9F60C6C2">
      <w:numFmt w:val="bullet"/>
      <w:lvlText w:val="•"/>
      <w:lvlJc w:val="left"/>
      <w:pPr>
        <w:ind w:left="7601" w:hanging="567"/>
      </w:pPr>
      <w:rPr>
        <w:rFonts w:hint="default"/>
        <w:lang w:val="bs" w:eastAsia="en-US" w:bidi="ar-SA"/>
      </w:rPr>
    </w:lvl>
  </w:abstractNum>
  <w:abstractNum w:abstractNumId="255" w15:restartNumberingAfterBreak="0">
    <w:nsid w:val="67B2565A"/>
    <w:multiLevelType w:val="hybridMultilevel"/>
    <w:tmpl w:val="29B0B602"/>
    <w:lvl w:ilvl="0" w:tplc="F9BA14C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1CA06F6">
      <w:numFmt w:val="bullet"/>
      <w:lvlText w:val="•"/>
      <w:lvlJc w:val="left"/>
      <w:pPr>
        <w:ind w:left="1142" w:hanging="567"/>
      </w:pPr>
      <w:rPr>
        <w:rFonts w:hint="default"/>
        <w:lang w:val="bs" w:eastAsia="en-US" w:bidi="ar-SA"/>
      </w:rPr>
    </w:lvl>
    <w:lvl w:ilvl="2" w:tplc="51801114">
      <w:numFmt w:val="bullet"/>
      <w:lvlText w:val="•"/>
      <w:lvlJc w:val="left"/>
      <w:pPr>
        <w:ind w:left="2065" w:hanging="567"/>
      </w:pPr>
      <w:rPr>
        <w:rFonts w:hint="default"/>
        <w:lang w:val="bs" w:eastAsia="en-US" w:bidi="ar-SA"/>
      </w:rPr>
    </w:lvl>
    <w:lvl w:ilvl="3" w:tplc="845061A4">
      <w:numFmt w:val="bullet"/>
      <w:lvlText w:val="•"/>
      <w:lvlJc w:val="left"/>
      <w:pPr>
        <w:ind w:left="2987" w:hanging="567"/>
      </w:pPr>
      <w:rPr>
        <w:rFonts w:hint="default"/>
        <w:lang w:val="bs" w:eastAsia="en-US" w:bidi="ar-SA"/>
      </w:rPr>
    </w:lvl>
    <w:lvl w:ilvl="4" w:tplc="3488BF1E">
      <w:numFmt w:val="bullet"/>
      <w:lvlText w:val="•"/>
      <w:lvlJc w:val="left"/>
      <w:pPr>
        <w:ind w:left="3910" w:hanging="567"/>
      </w:pPr>
      <w:rPr>
        <w:rFonts w:hint="default"/>
        <w:lang w:val="bs" w:eastAsia="en-US" w:bidi="ar-SA"/>
      </w:rPr>
    </w:lvl>
    <w:lvl w:ilvl="5" w:tplc="9C5CF7FE">
      <w:numFmt w:val="bullet"/>
      <w:lvlText w:val="•"/>
      <w:lvlJc w:val="left"/>
      <w:pPr>
        <w:ind w:left="4833" w:hanging="567"/>
      </w:pPr>
      <w:rPr>
        <w:rFonts w:hint="default"/>
        <w:lang w:val="bs" w:eastAsia="en-US" w:bidi="ar-SA"/>
      </w:rPr>
    </w:lvl>
    <w:lvl w:ilvl="6" w:tplc="6766426C">
      <w:numFmt w:val="bullet"/>
      <w:lvlText w:val="•"/>
      <w:lvlJc w:val="left"/>
      <w:pPr>
        <w:ind w:left="5755" w:hanging="567"/>
      </w:pPr>
      <w:rPr>
        <w:rFonts w:hint="default"/>
        <w:lang w:val="bs" w:eastAsia="en-US" w:bidi="ar-SA"/>
      </w:rPr>
    </w:lvl>
    <w:lvl w:ilvl="7" w:tplc="A0E634AC">
      <w:numFmt w:val="bullet"/>
      <w:lvlText w:val="•"/>
      <w:lvlJc w:val="left"/>
      <w:pPr>
        <w:ind w:left="6678" w:hanging="567"/>
      </w:pPr>
      <w:rPr>
        <w:rFonts w:hint="default"/>
        <w:lang w:val="bs" w:eastAsia="en-US" w:bidi="ar-SA"/>
      </w:rPr>
    </w:lvl>
    <w:lvl w:ilvl="8" w:tplc="232809A2">
      <w:numFmt w:val="bullet"/>
      <w:lvlText w:val="•"/>
      <w:lvlJc w:val="left"/>
      <w:pPr>
        <w:ind w:left="7601" w:hanging="567"/>
      </w:pPr>
      <w:rPr>
        <w:rFonts w:hint="default"/>
        <w:lang w:val="bs" w:eastAsia="en-US" w:bidi="ar-SA"/>
      </w:rPr>
    </w:lvl>
  </w:abstractNum>
  <w:abstractNum w:abstractNumId="256" w15:restartNumberingAfterBreak="0">
    <w:nsid w:val="68D91BE9"/>
    <w:multiLevelType w:val="hybridMultilevel"/>
    <w:tmpl w:val="0540C5D6"/>
    <w:lvl w:ilvl="0" w:tplc="53543ABE">
      <w:start w:val="1"/>
      <w:numFmt w:val="decimal"/>
      <w:lvlText w:val="(%1)"/>
      <w:lvlJc w:val="left"/>
      <w:pPr>
        <w:ind w:left="218" w:hanging="567"/>
        <w:jc w:val="left"/>
      </w:pPr>
      <w:rPr>
        <w:rFonts w:hint="default"/>
        <w:spacing w:val="-1"/>
        <w:w w:val="100"/>
        <w:lang w:val="bs" w:eastAsia="en-US" w:bidi="ar-SA"/>
      </w:rPr>
    </w:lvl>
    <w:lvl w:ilvl="1" w:tplc="0046CED4">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46628B1C">
      <w:numFmt w:val="bullet"/>
      <w:lvlText w:val="•"/>
      <w:lvlJc w:val="left"/>
      <w:pPr>
        <w:ind w:left="1885" w:hanging="360"/>
      </w:pPr>
      <w:rPr>
        <w:rFonts w:hint="default"/>
        <w:lang w:val="bs" w:eastAsia="en-US" w:bidi="ar-SA"/>
      </w:rPr>
    </w:lvl>
    <w:lvl w:ilvl="3" w:tplc="1F80DE62">
      <w:numFmt w:val="bullet"/>
      <w:lvlText w:val="•"/>
      <w:lvlJc w:val="left"/>
      <w:pPr>
        <w:ind w:left="2830" w:hanging="360"/>
      </w:pPr>
      <w:rPr>
        <w:rFonts w:hint="default"/>
        <w:lang w:val="bs" w:eastAsia="en-US" w:bidi="ar-SA"/>
      </w:rPr>
    </w:lvl>
    <w:lvl w:ilvl="4" w:tplc="09AED916">
      <w:numFmt w:val="bullet"/>
      <w:lvlText w:val="•"/>
      <w:lvlJc w:val="left"/>
      <w:pPr>
        <w:ind w:left="3775" w:hanging="360"/>
      </w:pPr>
      <w:rPr>
        <w:rFonts w:hint="default"/>
        <w:lang w:val="bs" w:eastAsia="en-US" w:bidi="ar-SA"/>
      </w:rPr>
    </w:lvl>
    <w:lvl w:ilvl="5" w:tplc="B77CB4DE">
      <w:numFmt w:val="bullet"/>
      <w:lvlText w:val="•"/>
      <w:lvlJc w:val="left"/>
      <w:pPr>
        <w:ind w:left="4720" w:hanging="360"/>
      </w:pPr>
      <w:rPr>
        <w:rFonts w:hint="default"/>
        <w:lang w:val="bs" w:eastAsia="en-US" w:bidi="ar-SA"/>
      </w:rPr>
    </w:lvl>
    <w:lvl w:ilvl="6" w:tplc="25241D58">
      <w:numFmt w:val="bullet"/>
      <w:lvlText w:val="•"/>
      <w:lvlJc w:val="left"/>
      <w:pPr>
        <w:ind w:left="5665" w:hanging="360"/>
      </w:pPr>
      <w:rPr>
        <w:rFonts w:hint="default"/>
        <w:lang w:val="bs" w:eastAsia="en-US" w:bidi="ar-SA"/>
      </w:rPr>
    </w:lvl>
    <w:lvl w:ilvl="7" w:tplc="1FB48636">
      <w:numFmt w:val="bullet"/>
      <w:lvlText w:val="•"/>
      <w:lvlJc w:val="left"/>
      <w:pPr>
        <w:ind w:left="6610" w:hanging="360"/>
      </w:pPr>
      <w:rPr>
        <w:rFonts w:hint="default"/>
        <w:lang w:val="bs" w:eastAsia="en-US" w:bidi="ar-SA"/>
      </w:rPr>
    </w:lvl>
    <w:lvl w:ilvl="8" w:tplc="5992995A">
      <w:numFmt w:val="bullet"/>
      <w:lvlText w:val="•"/>
      <w:lvlJc w:val="left"/>
      <w:pPr>
        <w:ind w:left="7556" w:hanging="360"/>
      </w:pPr>
      <w:rPr>
        <w:rFonts w:hint="default"/>
        <w:lang w:val="bs" w:eastAsia="en-US" w:bidi="ar-SA"/>
      </w:rPr>
    </w:lvl>
  </w:abstractNum>
  <w:abstractNum w:abstractNumId="257" w15:restartNumberingAfterBreak="0">
    <w:nsid w:val="69135395"/>
    <w:multiLevelType w:val="hybridMultilevel"/>
    <w:tmpl w:val="5FFCABA8"/>
    <w:lvl w:ilvl="0" w:tplc="C958BD5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AB876A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32BA7C28">
      <w:numFmt w:val="bullet"/>
      <w:lvlText w:val="•"/>
      <w:lvlJc w:val="left"/>
      <w:pPr>
        <w:ind w:left="1885" w:hanging="360"/>
      </w:pPr>
      <w:rPr>
        <w:rFonts w:hint="default"/>
        <w:lang w:val="bs" w:eastAsia="en-US" w:bidi="ar-SA"/>
      </w:rPr>
    </w:lvl>
    <w:lvl w:ilvl="3" w:tplc="AC303CBA">
      <w:numFmt w:val="bullet"/>
      <w:lvlText w:val="•"/>
      <w:lvlJc w:val="left"/>
      <w:pPr>
        <w:ind w:left="2830" w:hanging="360"/>
      </w:pPr>
      <w:rPr>
        <w:rFonts w:hint="default"/>
        <w:lang w:val="bs" w:eastAsia="en-US" w:bidi="ar-SA"/>
      </w:rPr>
    </w:lvl>
    <w:lvl w:ilvl="4" w:tplc="0E16E6D0">
      <w:numFmt w:val="bullet"/>
      <w:lvlText w:val="•"/>
      <w:lvlJc w:val="left"/>
      <w:pPr>
        <w:ind w:left="3775" w:hanging="360"/>
      </w:pPr>
      <w:rPr>
        <w:rFonts w:hint="default"/>
        <w:lang w:val="bs" w:eastAsia="en-US" w:bidi="ar-SA"/>
      </w:rPr>
    </w:lvl>
    <w:lvl w:ilvl="5" w:tplc="40E0437A">
      <w:numFmt w:val="bullet"/>
      <w:lvlText w:val="•"/>
      <w:lvlJc w:val="left"/>
      <w:pPr>
        <w:ind w:left="4720" w:hanging="360"/>
      </w:pPr>
      <w:rPr>
        <w:rFonts w:hint="default"/>
        <w:lang w:val="bs" w:eastAsia="en-US" w:bidi="ar-SA"/>
      </w:rPr>
    </w:lvl>
    <w:lvl w:ilvl="6" w:tplc="12300C88">
      <w:numFmt w:val="bullet"/>
      <w:lvlText w:val="•"/>
      <w:lvlJc w:val="left"/>
      <w:pPr>
        <w:ind w:left="5665" w:hanging="360"/>
      </w:pPr>
      <w:rPr>
        <w:rFonts w:hint="default"/>
        <w:lang w:val="bs" w:eastAsia="en-US" w:bidi="ar-SA"/>
      </w:rPr>
    </w:lvl>
    <w:lvl w:ilvl="7" w:tplc="20B2BECA">
      <w:numFmt w:val="bullet"/>
      <w:lvlText w:val="•"/>
      <w:lvlJc w:val="left"/>
      <w:pPr>
        <w:ind w:left="6610" w:hanging="360"/>
      </w:pPr>
      <w:rPr>
        <w:rFonts w:hint="default"/>
        <w:lang w:val="bs" w:eastAsia="en-US" w:bidi="ar-SA"/>
      </w:rPr>
    </w:lvl>
    <w:lvl w:ilvl="8" w:tplc="DFE4AA48">
      <w:numFmt w:val="bullet"/>
      <w:lvlText w:val="•"/>
      <w:lvlJc w:val="left"/>
      <w:pPr>
        <w:ind w:left="7556" w:hanging="360"/>
      </w:pPr>
      <w:rPr>
        <w:rFonts w:hint="default"/>
        <w:lang w:val="bs" w:eastAsia="en-US" w:bidi="ar-SA"/>
      </w:rPr>
    </w:lvl>
  </w:abstractNum>
  <w:abstractNum w:abstractNumId="258" w15:restartNumberingAfterBreak="0">
    <w:nsid w:val="695E196A"/>
    <w:multiLevelType w:val="hybridMultilevel"/>
    <w:tmpl w:val="75222E4E"/>
    <w:lvl w:ilvl="0" w:tplc="C950B83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B469C10">
      <w:numFmt w:val="bullet"/>
      <w:lvlText w:val="•"/>
      <w:lvlJc w:val="left"/>
      <w:pPr>
        <w:ind w:left="1142" w:hanging="567"/>
      </w:pPr>
      <w:rPr>
        <w:rFonts w:hint="default"/>
        <w:lang w:val="bs" w:eastAsia="en-US" w:bidi="ar-SA"/>
      </w:rPr>
    </w:lvl>
    <w:lvl w:ilvl="2" w:tplc="A380F780">
      <w:numFmt w:val="bullet"/>
      <w:lvlText w:val="•"/>
      <w:lvlJc w:val="left"/>
      <w:pPr>
        <w:ind w:left="2065" w:hanging="567"/>
      </w:pPr>
      <w:rPr>
        <w:rFonts w:hint="default"/>
        <w:lang w:val="bs" w:eastAsia="en-US" w:bidi="ar-SA"/>
      </w:rPr>
    </w:lvl>
    <w:lvl w:ilvl="3" w:tplc="A232FAFA">
      <w:numFmt w:val="bullet"/>
      <w:lvlText w:val="•"/>
      <w:lvlJc w:val="left"/>
      <w:pPr>
        <w:ind w:left="2987" w:hanging="567"/>
      </w:pPr>
      <w:rPr>
        <w:rFonts w:hint="default"/>
        <w:lang w:val="bs" w:eastAsia="en-US" w:bidi="ar-SA"/>
      </w:rPr>
    </w:lvl>
    <w:lvl w:ilvl="4" w:tplc="D96E01F6">
      <w:numFmt w:val="bullet"/>
      <w:lvlText w:val="•"/>
      <w:lvlJc w:val="left"/>
      <w:pPr>
        <w:ind w:left="3910" w:hanging="567"/>
      </w:pPr>
      <w:rPr>
        <w:rFonts w:hint="default"/>
        <w:lang w:val="bs" w:eastAsia="en-US" w:bidi="ar-SA"/>
      </w:rPr>
    </w:lvl>
    <w:lvl w:ilvl="5" w:tplc="75A48CFE">
      <w:numFmt w:val="bullet"/>
      <w:lvlText w:val="•"/>
      <w:lvlJc w:val="left"/>
      <w:pPr>
        <w:ind w:left="4833" w:hanging="567"/>
      </w:pPr>
      <w:rPr>
        <w:rFonts w:hint="default"/>
        <w:lang w:val="bs" w:eastAsia="en-US" w:bidi="ar-SA"/>
      </w:rPr>
    </w:lvl>
    <w:lvl w:ilvl="6" w:tplc="700608B4">
      <w:numFmt w:val="bullet"/>
      <w:lvlText w:val="•"/>
      <w:lvlJc w:val="left"/>
      <w:pPr>
        <w:ind w:left="5755" w:hanging="567"/>
      </w:pPr>
      <w:rPr>
        <w:rFonts w:hint="default"/>
        <w:lang w:val="bs" w:eastAsia="en-US" w:bidi="ar-SA"/>
      </w:rPr>
    </w:lvl>
    <w:lvl w:ilvl="7" w:tplc="4E0C94E4">
      <w:numFmt w:val="bullet"/>
      <w:lvlText w:val="•"/>
      <w:lvlJc w:val="left"/>
      <w:pPr>
        <w:ind w:left="6678" w:hanging="567"/>
      </w:pPr>
      <w:rPr>
        <w:rFonts w:hint="default"/>
        <w:lang w:val="bs" w:eastAsia="en-US" w:bidi="ar-SA"/>
      </w:rPr>
    </w:lvl>
    <w:lvl w:ilvl="8" w:tplc="983CDAC2">
      <w:numFmt w:val="bullet"/>
      <w:lvlText w:val="•"/>
      <w:lvlJc w:val="left"/>
      <w:pPr>
        <w:ind w:left="7601" w:hanging="567"/>
      </w:pPr>
      <w:rPr>
        <w:rFonts w:hint="default"/>
        <w:lang w:val="bs" w:eastAsia="en-US" w:bidi="ar-SA"/>
      </w:rPr>
    </w:lvl>
  </w:abstractNum>
  <w:abstractNum w:abstractNumId="259" w15:restartNumberingAfterBreak="0">
    <w:nsid w:val="6A0045A0"/>
    <w:multiLevelType w:val="hybridMultilevel"/>
    <w:tmpl w:val="BDD65948"/>
    <w:lvl w:ilvl="0" w:tplc="BB52CBD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3361264">
      <w:numFmt w:val="bullet"/>
      <w:lvlText w:val="•"/>
      <w:lvlJc w:val="left"/>
      <w:pPr>
        <w:ind w:left="1142" w:hanging="567"/>
      </w:pPr>
      <w:rPr>
        <w:rFonts w:hint="default"/>
        <w:lang w:val="bs" w:eastAsia="en-US" w:bidi="ar-SA"/>
      </w:rPr>
    </w:lvl>
    <w:lvl w:ilvl="2" w:tplc="E974C2B0">
      <w:numFmt w:val="bullet"/>
      <w:lvlText w:val="•"/>
      <w:lvlJc w:val="left"/>
      <w:pPr>
        <w:ind w:left="2065" w:hanging="567"/>
      </w:pPr>
      <w:rPr>
        <w:rFonts w:hint="default"/>
        <w:lang w:val="bs" w:eastAsia="en-US" w:bidi="ar-SA"/>
      </w:rPr>
    </w:lvl>
    <w:lvl w:ilvl="3" w:tplc="927281EC">
      <w:numFmt w:val="bullet"/>
      <w:lvlText w:val="•"/>
      <w:lvlJc w:val="left"/>
      <w:pPr>
        <w:ind w:left="2987" w:hanging="567"/>
      </w:pPr>
      <w:rPr>
        <w:rFonts w:hint="default"/>
        <w:lang w:val="bs" w:eastAsia="en-US" w:bidi="ar-SA"/>
      </w:rPr>
    </w:lvl>
    <w:lvl w:ilvl="4" w:tplc="AE36C112">
      <w:numFmt w:val="bullet"/>
      <w:lvlText w:val="•"/>
      <w:lvlJc w:val="left"/>
      <w:pPr>
        <w:ind w:left="3910" w:hanging="567"/>
      </w:pPr>
      <w:rPr>
        <w:rFonts w:hint="default"/>
        <w:lang w:val="bs" w:eastAsia="en-US" w:bidi="ar-SA"/>
      </w:rPr>
    </w:lvl>
    <w:lvl w:ilvl="5" w:tplc="573AA1B8">
      <w:numFmt w:val="bullet"/>
      <w:lvlText w:val="•"/>
      <w:lvlJc w:val="left"/>
      <w:pPr>
        <w:ind w:left="4833" w:hanging="567"/>
      </w:pPr>
      <w:rPr>
        <w:rFonts w:hint="default"/>
        <w:lang w:val="bs" w:eastAsia="en-US" w:bidi="ar-SA"/>
      </w:rPr>
    </w:lvl>
    <w:lvl w:ilvl="6" w:tplc="AC48E518">
      <w:numFmt w:val="bullet"/>
      <w:lvlText w:val="•"/>
      <w:lvlJc w:val="left"/>
      <w:pPr>
        <w:ind w:left="5755" w:hanging="567"/>
      </w:pPr>
      <w:rPr>
        <w:rFonts w:hint="default"/>
        <w:lang w:val="bs" w:eastAsia="en-US" w:bidi="ar-SA"/>
      </w:rPr>
    </w:lvl>
    <w:lvl w:ilvl="7" w:tplc="5B4019B8">
      <w:numFmt w:val="bullet"/>
      <w:lvlText w:val="•"/>
      <w:lvlJc w:val="left"/>
      <w:pPr>
        <w:ind w:left="6678" w:hanging="567"/>
      </w:pPr>
      <w:rPr>
        <w:rFonts w:hint="default"/>
        <w:lang w:val="bs" w:eastAsia="en-US" w:bidi="ar-SA"/>
      </w:rPr>
    </w:lvl>
    <w:lvl w:ilvl="8" w:tplc="FD5AF8DA">
      <w:numFmt w:val="bullet"/>
      <w:lvlText w:val="•"/>
      <w:lvlJc w:val="left"/>
      <w:pPr>
        <w:ind w:left="7601" w:hanging="567"/>
      </w:pPr>
      <w:rPr>
        <w:rFonts w:hint="default"/>
        <w:lang w:val="bs" w:eastAsia="en-US" w:bidi="ar-SA"/>
      </w:rPr>
    </w:lvl>
  </w:abstractNum>
  <w:abstractNum w:abstractNumId="260" w15:restartNumberingAfterBreak="0">
    <w:nsid w:val="6A021110"/>
    <w:multiLevelType w:val="hybridMultilevel"/>
    <w:tmpl w:val="8B548B72"/>
    <w:lvl w:ilvl="0" w:tplc="38CA29D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CAC89BC">
      <w:numFmt w:val="bullet"/>
      <w:lvlText w:val="•"/>
      <w:lvlJc w:val="left"/>
      <w:pPr>
        <w:ind w:left="1142" w:hanging="567"/>
      </w:pPr>
      <w:rPr>
        <w:rFonts w:hint="default"/>
        <w:lang w:val="bs" w:eastAsia="en-US" w:bidi="ar-SA"/>
      </w:rPr>
    </w:lvl>
    <w:lvl w:ilvl="2" w:tplc="8CA621F8">
      <w:numFmt w:val="bullet"/>
      <w:lvlText w:val="•"/>
      <w:lvlJc w:val="left"/>
      <w:pPr>
        <w:ind w:left="2065" w:hanging="567"/>
      </w:pPr>
      <w:rPr>
        <w:rFonts w:hint="default"/>
        <w:lang w:val="bs" w:eastAsia="en-US" w:bidi="ar-SA"/>
      </w:rPr>
    </w:lvl>
    <w:lvl w:ilvl="3" w:tplc="8E90C1AA">
      <w:numFmt w:val="bullet"/>
      <w:lvlText w:val="•"/>
      <w:lvlJc w:val="left"/>
      <w:pPr>
        <w:ind w:left="2987" w:hanging="567"/>
      </w:pPr>
      <w:rPr>
        <w:rFonts w:hint="default"/>
        <w:lang w:val="bs" w:eastAsia="en-US" w:bidi="ar-SA"/>
      </w:rPr>
    </w:lvl>
    <w:lvl w:ilvl="4" w:tplc="486CDB78">
      <w:numFmt w:val="bullet"/>
      <w:lvlText w:val="•"/>
      <w:lvlJc w:val="left"/>
      <w:pPr>
        <w:ind w:left="3910" w:hanging="567"/>
      </w:pPr>
      <w:rPr>
        <w:rFonts w:hint="default"/>
        <w:lang w:val="bs" w:eastAsia="en-US" w:bidi="ar-SA"/>
      </w:rPr>
    </w:lvl>
    <w:lvl w:ilvl="5" w:tplc="0E6EDFD6">
      <w:numFmt w:val="bullet"/>
      <w:lvlText w:val="•"/>
      <w:lvlJc w:val="left"/>
      <w:pPr>
        <w:ind w:left="4833" w:hanging="567"/>
      </w:pPr>
      <w:rPr>
        <w:rFonts w:hint="default"/>
        <w:lang w:val="bs" w:eastAsia="en-US" w:bidi="ar-SA"/>
      </w:rPr>
    </w:lvl>
    <w:lvl w:ilvl="6" w:tplc="CB54ECF2">
      <w:numFmt w:val="bullet"/>
      <w:lvlText w:val="•"/>
      <w:lvlJc w:val="left"/>
      <w:pPr>
        <w:ind w:left="5755" w:hanging="567"/>
      </w:pPr>
      <w:rPr>
        <w:rFonts w:hint="default"/>
        <w:lang w:val="bs" w:eastAsia="en-US" w:bidi="ar-SA"/>
      </w:rPr>
    </w:lvl>
    <w:lvl w:ilvl="7" w:tplc="88D253CC">
      <w:numFmt w:val="bullet"/>
      <w:lvlText w:val="•"/>
      <w:lvlJc w:val="left"/>
      <w:pPr>
        <w:ind w:left="6678" w:hanging="567"/>
      </w:pPr>
      <w:rPr>
        <w:rFonts w:hint="default"/>
        <w:lang w:val="bs" w:eastAsia="en-US" w:bidi="ar-SA"/>
      </w:rPr>
    </w:lvl>
    <w:lvl w:ilvl="8" w:tplc="181409C6">
      <w:numFmt w:val="bullet"/>
      <w:lvlText w:val="•"/>
      <w:lvlJc w:val="left"/>
      <w:pPr>
        <w:ind w:left="7601" w:hanging="567"/>
      </w:pPr>
      <w:rPr>
        <w:rFonts w:hint="default"/>
        <w:lang w:val="bs" w:eastAsia="en-US" w:bidi="ar-SA"/>
      </w:rPr>
    </w:lvl>
  </w:abstractNum>
  <w:abstractNum w:abstractNumId="261" w15:restartNumberingAfterBreak="0">
    <w:nsid w:val="6A8835BC"/>
    <w:multiLevelType w:val="hybridMultilevel"/>
    <w:tmpl w:val="36FCB988"/>
    <w:lvl w:ilvl="0" w:tplc="48FA2EC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DE2DF4E">
      <w:numFmt w:val="bullet"/>
      <w:lvlText w:val="•"/>
      <w:lvlJc w:val="left"/>
      <w:pPr>
        <w:ind w:left="1142" w:hanging="567"/>
      </w:pPr>
      <w:rPr>
        <w:rFonts w:hint="default"/>
        <w:lang w:val="bs" w:eastAsia="en-US" w:bidi="ar-SA"/>
      </w:rPr>
    </w:lvl>
    <w:lvl w:ilvl="2" w:tplc="6AE08CD2">
      <w:numFmt w:val="bullet"/>
      <w:lvlText w:val="•"/>
      <w:lvlJc w:val="left"/>
      <w:pPr>
        <w:ind w:left="2065" w:hanging="567"/>
      </w:pPr>
      <w:rPr>
        <w:rFonts w:hint="default"/>
        <w:lang w:val="bs" w:eastAsia="en-US" w:bidi="ar-SA"/>
      </w:rPr>
    </w:lvl>
    <w:lvl w:ilvl="3" w:tplc="D1F89400">
      <w:numFmt w:val="bullet"/>
      <w:lvlText w:val="•"/>
      <w:lvlJc w:val="left"/>
      <w:pPr>
        <w:ind w:left="2987" w:hanging="567"/>
      </w:pPr>
      <w:rPr>
        <w:rFonts w:hint="default"/>
        <w:lang w:val="bs" w:eastAsia="en-US" w:bidi="ar-SA"/>
      </w:rPr>
    </w:lvl>
    <w:lvl w:ilvl="4" w:tplc="4CA4A3DA">
      <w:numFmt w:val="bullet"/>
      <w:lvlText w:val="•"/>
      <w:lvlJc w:val="left"/>
      <w:pPr>
        <w:ind w:left="3910" w:hanging="567"/>
      </w:pPr>
      <w:rPr>
        <w:rFonts w:hint="default"/>
        <w:lang w:val="bs" w:eastAsia="en-US" w:bidi="ar-SA"/>
      </w:rPr>
    </w:lvl>
    <w:lvl w:ilvl="5" w:tplc="876E14AE">
      <w:numFmt w:val="bullet"/>
      <w:lvlText w:val="•"/>
      <w:lvlJc w:val="left"/>
      <w:pPr>
        <w:ind w:left="4833" w:hanging="567"/>
      </w:pPr>
      <w:rPr>
        <w:rFonts w:hint="default"/>
        <w:lang w:val="bs" w:eastAsia="en-US" w:bidi="ar-SA"/>
      </w:rPr>
    </w:lvl>
    <w:lvl w:ilvl="6" w:tplc="B2667530">
      <w:numFmt w:val="bullet"/>
      <w:lvlText w:val="•"/>
      <w:lvlJc w:val="left"/>
      <w:pPr>
        <w:ind w:left="5755" w:hanging="567"/>
      </w:pPr>
      <w:rPr>
        <w:rFonts w:hint="default"/>
        <w:lang w:val="bs" w:eastAsia="en-US" w:bidi="ar-SA"/>
      </w:rPr>
    </w:lvl>
    <w:lvl w:ilvl="7" w:tplc="0D303F60">
      <w:numFmt w:val="bullet"/>
      <w:lvlText w:val="•"/>
      <w:lvlJc w:val="left"/>
      <w:pPr>
        <w:ind w:left="6678" w:hanging="567"/>
      </w:pPr>
      <w:rPr>
        <w:rFonts w:hint="default"/>
        <w:lang w:val="bs" w:eastAsia="en-US" w:bidi="ar-SA"/>
      </w:rPr>
    </w:lvl>
    <w:lvl w:ilvl="8" w:tplc="C1069D78">
      <w:numFmt w:val="bullet"/>
      <w:lvlText w:val="•"/>
      <w:lvlJc w:val="left"/>
      <w:pPr>
        <w:ind w:left="7601" w:hanging="567"/>
      </w:pPr>
      <w:rPr>
        <w:rFonts w:hint="default"/>
        <w:lang w:val="bs" w:eastAsia="en-US" w:bidi="ar-SA"/>
      </w:rPr>
    </w:lvl>
  </w:abstractNum>
  <w:abstractNum w:abstractNumId="262" w15:restartNumberingAfterBreak="0">
    <w:nsid w:val="6AA9248E"/>
    <w:multiLevelType w:val="hybridMultilevel"/>
    <w:tmpl w:val="17AC61AC"/>
    <w:lvl w:ilvl="0" w:tplc="9C1C6B7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D766476">
      <w:numFmt w:val="bullet"/>
      <w:lvlText w:val="•"/>
      <w:lvlJc w:val="left"/>
      <w:pPr>
        <w:ind w:left="1142" w:hanging="567"/>
      </w:pPr>
      <w:rPr>
        <w:rFonts w:hint="default"/>
        <w:lang w:val="bs" w:eastAsia="en-US" w:bidi="ar-SA"/>
      </w:rPr>
    </w:lvl>
    <w:lvl w:ilvl="2" w:tplc="85E87464">
      <w:numFmt w:val="bullet"/>
      <w:lvlText w:val="•"/>
      <w:lvlJc w:val="left"/>
      <w:pPr>
        <w:ind w:left="2065" w:hanging="567"/>
      </w:pPr>
      <w:rPr>
        <w:rFonts w:hint="default"/>
        <w:lang w:val="bs" w:eastAsia="en-US" w:bidi="ar-SA"/>
      </w:rPr>
    </w:lvl>
    <w:lvl w:ilvl="3" w:tplc="A9EC745C">
      <w:numFmt w:val="bullet"/>
      <w:lvlText w:val="•"/>
      <w:lvlJc w:val="left"/>
      <w:pPr>
        <w:ind w:left="2987" w:hanging="567"/>
      </w:pPr>
      <w:rPr>
        <w:rFonts w:hint="default"/>
        <w:lang w:val="bs" w:eastAsia="en-US" w:bidi="ar-SA"/>
      </w:rPr>
    </w:lvl>
    <w:lvl w:ilvl="4" w:tplc="666EFB30">
      <w:numFmt w:val="bullet"/>
      <w:lvlText w:val="•"/>
      <w:lvlJc w:val="left"/>
      <w:pPr>
        <w:ind w:left="3910" w:hanging="567"/>
      </w:pPr>
      <w:rPr>
        <w:rFonts w:hint="default"/>
        <w:lang w:val="bs" w:eastAsia="en-US" w:bidi="ar-SA"/>
      </w:rPr>
    </w:lvl>
    <w:lvl w:ilvl="5" w:tplc="FEC8C618">
      <w:numFmt w:val="bullet"/>
      <w:lvlText w:val="•"/>
      <w:lvlJc w:val="left"/>
      <w:pPr>
        <w:ind w:left="4833" w:hanging="567"/>
      </w:pPr>
      <w:rPr>
        <w:rFonts w:hint="default"/>
        <w:lang w:val="bs" w:eastAsia="en-US" w:bidi="ar-SA"/>
      </w:rPr>
    </w:lvl>
    <w:lvl w:ilvl="6" w:tplc="0F847DC2">
      <w:numFmt w:val="bullet"/>
      <w:lvlText w:val="•"/>
      <w:lvlJc w:val="left"/>
      <w:pPr>
        <w:ind w:left="5755" w:hanging="567"/>
      </w:pPr>
      <w:rPr>
        <w:rFonts w:hint="default"/>
        <w:lang w:val="bs" w:eastAsia="en-US" w:bidi="ar-SA"/>
      </w:rPr>
    </w:lvl>
    <w:lvl w:ilvl="7" w:tplc="F7E48A38">
      <w:numFmt w:val="bullet"/>
      <w:lvlText w:val="•"/>
      <w:lvlJc w:val="left"/>
      <w:pPr>
        <w:ind w:left="6678" w:hanging="567"/>
      </w:pPr>
      <w:rPr>
        <w:rFonts w:hint="default"/>
        <w:lang w:val="bs" w:eastAsia="en-US" w:bidi="ar-SA"/>
      </w:rPr>
    </w:lvl>
    <w:lvl w:ilvl="8" w:tplc="1682C924">
      <w:numFmt w:val="bullet"/>
      <w:lvlText w:val="•"/>
      <w:lvlJc w:val="left"/>
      <w:pPr>
        <w:ind w:left="7601" w:hanging="567"/>
      </w:pPr>
      <w:rPr>
        <w:rFonts w:hint="default"/>
        <w:lang w:val="bs" w:eastAsia="en-US" w:bidi="ar-SA"/>
      </w:rPr>
    </w:lvl>
  </w:abstractNum>
  <w:abstractNum w:abstractNumId="263" w15:restartNumberingAfterBreak="0">
    <w:nsid w:val="6C5841CF"/>
    <w:multiLevelType w:val="hybridMultilevel"/>
    <w:tmpl w:val="E104F262"/>
    <w:lvl w:ilvl="0" w:tplc="4780630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6E4B9BE">
      <w:numFmt w:val="bullet"/>
      <w:lvlText w:val="•"/>
      <w:lvlJc w:val="left"/>
      <w:pPr>
        <w:ind w:left="1142" w:hanging="567"/>
      </w:pPr>
      <w:rPr>
        <w:rFonts w:hint="default"/>
        <w:lang w:val="bs" w:eastAsia="en-US" w:bidi="ar-SA"/>
      </w:rPr>
    </w:lvl>
    <w:lvl w:ilvl="2" w:tplc="46C2DF16">
      <w:numFmt w:val="bullet"/>
      <w:lvlText w:val="•"/>
      <w:lvlJc w:val="left"/>
      <w:pPr>
        <w:ind w:left="2065" w:hanging="567"/>
      </w:pPr>
      <w:rPr>
        <w:rFonts w:hint="default"/>
        <w:lang w:val="bs" w:eastAsia="en-US" w:bidi="ar-SA"/>
      </w:rPr>
    </w:lvl>
    <w:lvl w:ilvl="3" w:tplc="EF647394">
      <w:numFmt w:val="bullet"/>
      <w:lvlText w:val="•"/>
      <w:lvlJc w:val="left"/>
      <w:pPr>
        <w:ind w:left="2987" w:hanging="567"/>
      </w:pPr>
      <w:rPr>
        <w:rFonts w:hint="default"/>
        <w:lang w:val="bs" w:eastAsia="en-US" w:bidi="ar-SA"/>
      </w:rPr>
    </w:lvl>
    <w:lvl w:ilvl="4" w:tplc="93D4D0E4">
      <w:numFmt w:val="bullet"/>
      <w:lvlText w:val="•"/>
      <w:lvlJc w:val="left"/>
      <w:pPr>
        <w:ind w:left="3910" w:hanging="567"/>
      </w:pPr>
      <w:rPr>
        <w:rFonts w:hint="default"/>
        <w:lang w:val="bs" w:eastAsia="en-US" w:bidi="ar-SA"/>
      </w:rPr>
    </w:lvl>
    <w:lvl w:ilvl="5" w:tplc="33F80172">
      <w:numFmt w:val="bullet"/>
      <w:lvlText w:val="•"/>
      <w:lvlJc w:val="left"/>
      <w:pPr>
        <w:ind w:left="4833" w:hanging="567"/>
      </w:pPr>
      <w:rPr>
        <w:rFonts w:hint="default"/>
        <w:lang w:val="bs" w:eastAsia="en-US" w:bidi="ar-SA"/>
      </w:rPr>
    </w:lvl>
    <w:lvl w:ilvl="6" w:tplc="CF5EE0A4">
      <w:numFmt w:val="bullet"/>
      <w:lvlText w:val="•"/>
      <w:lvlJc w:val="left"/>
      <w:pPr>
        <w:ind w:left="5755" w:hanging="567"/>
      </w:pPr>
      <w:rPr>
        <w:rFonts w:hint="default"/>
        <w:lang w:val="bs" w:eastAsia="en-US" w:bidi="ar-SA"/>
      </w:rPr>
    </w:lvl>
    <w:lvl w:ilvl="7" w:tplc="7A047EFA">
      <w:numFmt w:val="bullet"/>
      <w:lvlText w:val="•"/>
      <w:lvlJc w:val="left"/>
      <w:pPr>
        <w:ind w:left="6678" w:hanging="567"/>
      </w:pPr>
      <w:rPr>
        <w:rFonts w:hint="default"/>
        <w:lang w:val="bs" w:eastAsia="en-US" w:bidi="ar-SA"/>
      </w:rPr>
    </w:lvl>
    <w:lvl w:ilvl="8" w:tplc="AAB0C3EC">
      <w:numFmt w:val="bullet"/>
      <w:lvlText w:val="•"/>
      <w:lvlJc w:val="left"/>
      <w:pPr>
        <w:ind w:left="7601" w:hanging="567"/>
      </w:pPr>
      <w:rPr>
        <w:rFonts w:hint="default"/>
        <w:lang w:val="bs" w:eastAsia="en-US" w:bidi="ar-SA"/>
      </w:rPr>
    </w:lvl>
  </w:abstractNum>
  <w:abstractNum w:abstractNumId="264" w15:restartNumberingAfterBreak="0">
    <w:nsid w:val="6D494562"/>
    <w:multiLevelType w:val="hybridMultilevel"/>
    <w:tmpl w:val="1B9C9570"/>
    <w:lvl w:ilvl="0" w:tplc="6B7CE2B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9CB691D6">
      <w:numFmt w:val="bullet"/>
      <w:lvlText w:val="•"/>
      <w:lvlJc w:val="left"/>
      <w:pPr>
        <w:ind w:left="1142" w:hanging="567"/>
      </w:pPr>
      <w:rPr>
        <w:rFonts w:hint="default"/>
        <w:lang w:val="bs" w:eastAsia="en-US" w:bidi="ar-SA"/>
      </w:rPr>
    </w:lvl>
    <w:lvl w:ilvl="2" w:tplc="697E7708">
      <w:numFmt w:val="bullet"/>
      <w:lvlText w:val="•"/>
      <w:lvlJc w:val="left"/>
      <w:pPr>
        <w:ind w:left="2065" w:hanging="567"/>
      </w:pPr>
      <w:rPr>
        <w:rFonts w:hint="default"/>
        <w:lang w:val="bs" w:eastAsia="en-US" w:bidi="ar-SA"/>
      </w:rPr>
    </w:lvl>
    <w:lvl w:ilvl="3" w:tplc="D188F9D8">
      <w:numFmt w:val="bullet"/>
      <w:lvlText w:val="•"/>
      <w:lvlJc w:val="left"/>
      <w:pPr>
        <w:ind w:left="2987" w:hanging="567"/>
      </w:pPr>
      <w:rPr>
        <w:rFonts w:hint="default"/>
        <w:lang w:val="bs" w:eastAsia="en-US" w:bidi="ar-SA"/>
      </w:rPr>
    </w:lvl>
    <w:lvl w:ilvl="4" w:tplc="7A9C500E">
      <w:numFmt w:val="bullet"/>
      <w:lvlText w:val="•"/>
      <w:lvlJc w:val="left"/>
      <w:pPr>
        <w:ind w:left="3910" w:hanging="567"/>
      </w:pPr>
      <w:rPr>
        <w:rFonts w:hint="default"/>
        <w:lang w:val="bs" w:eastAsia="en-US" w:bidi="ar-SA"/>
      </w:rPr>
    </w:lvl>
    <w:lvl w:ilvl="5" w:tplc="84B0B8EC">
      <w:numFmt w:val="bullet"/>
      <w:lvlText w:val="•"/>
      <w:lvlJc w:val="left"/>
      <w:pPr>
        <w:ind w:left="4833" w:hanging="567"/>
      </w:pPr>
      <w:rPr>
        <w:rFonts w:hint="default"/>
        <w:lang w:val="bs" w:eastAsia="en-US" w:bidi="ar-SA"/>
      </w:rPr>
    </w:lvl>
    <w:lvl w:ilvl="6" w:tplc="B14EAE58">
      <w:numFmt w:val="bullet"/>
      <w:lvlText w:val="•"/>
      <w:lvlJc w:val="left"/>
      <w:pPr>
        <w:ind w:left="5755" w:hanging="567"/>
      </w:pPr>
      <w:rPr>
        <w:rFonts w:hint="default"/>
        <w:lang w:val="bs" w:eastAsia="en-US" w:bidi="ar-SA"/>
      </w:rPr>
    </w:lvl>
    <w:lvl w:ilvl="7" w:tplc="F606D8B6">
      <w:numFmt w:val="bullet"/>
      <w:lvlText w:val="•"/>
      <w:lvlJc w:val="left"/>
      <w:pPr>
        <w:ind w:left="6678" w:hanging="567"/>
      </w:pPr>
      <w:rPr>
        <w:rFonts w:hint="default"/>
        <w:lang w:val="bs" w:eastAsia="en-US" w:bidi="ar-SA"/>
      </w:rPr>
    </w:lvl>
    <w:lvl w:ilvl="8" w:tplc="4134C656">
      <w:numFmt w:val="bullet"/>
      <w:lvlText w:val="•"/>
      <w:lvlJc w:val="left"/>
      <w:pPr>
        <w:ind w:left="7601" w:hanging="567"/>
      </w:pPr>
      <w:rPr>
        <w:rFonts w:hint="default"/>
        <w:lang w:val="bs" w:eastAsia="en-US" w:bidi="ar-SA"/>
      </w:rPr>
    </w:lvl>
  </w:abstractNum>
  <w:abstractNum w:abstractNumId="265" w15:restartNumberingAfterBreak="0">
    <w:nsid w:val="6DEC4F29"/>
    <w:multiLevelType w:val="hybridMultilevel"/>
    <w:tmpl w:val="4E884752"/>
    <w:lvl w:ilvl="0" w:tplc="8CF4EC5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6F2FABC">
      <w:numFmt w:val="bullet"/>
      <w:lvlText w:val="•"/>
      <w:lvlJc w:val="left"/>
      <w:pPr>
        <w:ind w:left="1142" w:hanging="567"/>
      </w:pPr>
      <w:rPr>
        <w:rFonts w:hint="default"/>
        <w:lang w:val="bs" w:eastAsia="en-US" w:bidi="ar-SA"/>
      </w:rPr>
    </w:lvl>
    <w:lvl w:ilvl="2" w:tplc="AD44B058">
      <w:numFmt w:val="bullet"/>
      <w:lvlText w:val="•"/>
      <w:lvlJc w:val="left"/>
      <w:pPr>
        <w:ind w:left="2065" w:hanging="567"/>
      </w:pPr>
      <w:rPr>
        <w:rFonts w:hint="default"/>
        <w:lang w:val="bs" w:eastAsia="en-US" w:bidi="ar-SA"/>
      </w:rPr>
    </w:lvl>
    <w:lvl w:ilvl="3" w:tplc="A920A2B6">
      <w:numFmt w:val="bullet"/>
      <w:lvlText w:val="•"/>
      <w:lvlJc w:val="left"/>
      <w:pPr>
        <w:ind w:left="2987" w:hanging="567"/>
      </w:pPr>
      <w:rPr>
        <w:rFonts w:hint="default"/>
        <w:lang w:val="bs" w:eastAsia="en-US" w:bidi="ar-SA"/>
      </w:rPr>
    </w:lvl>
    <w:lvl w:ilvl="4" w:tplc="96105244">
      <w:numFmt w:val="bullet"/>
      <w:lvlText w:val="•"/>
      <w:lvlJc w:val="left"/>
      <w:pPr>
        <w:ind w:left="3910" w:hanging="567"/>
      </w:pPr>
      <w:rPr>
        <w:rFonts w:hint="default"/>
        <w:lang w:val="bs" w:eastAsia="en-US" w:bidi="ar-SA"/>
      </w:rPr>
    </w:lvl>
    <w:lvl w:ilvl="5" w:tplc="74CE8408">
      <w:numFmt w:val="bullet"/>
      <w:lvlText w:val="•"/>
      <w:lvlJc w:val="left"/>
      <w:pPr>
        <w:ind w:left="4833" w:hanging="567"/>
      </w:pPr>
      <w:rPr>
        <w:rFonts w:hint="default"/>
        <w:lang w:val="bs" w:eastAsia="en-US" w:bidi="ar-SA"/>
      </w:rPr>
    </w:lvl>
    <w:lvl w:ilvl="6" w:tplc="A8984A04">
      <w:numFmt w:val="bullet"/>
      <w:lvlText w:val="•"/>
      <w:lvlJc w:val="left"/>
      <w:pPr>
        <w:ind w:left="5755" w:hanging="567"/>
      </w:pPr>
      <w:rPr>
        <w:rFonts w:hint="default"/>
        <w:lang w:val="bs" w:eastAsia="en-US" w:bidi="ar-SA"/>
      </w:rPr>
    </w:lvl>
    <w:lvl w:ilvl="7" w:tplc="F97EF1F6">
      <w:numFmt w:val="bullet"/>
      <w:lvlText w:val="•"/>
      <w:lvlJc w:val="left"/>
      <w:pPr>
        <w:ind w:left="6678" w:hanging="567"/>
      </w:pPr>
      <w:rPr>
        <w:rFonts w:hint="default"/>
        <w:lang w:val="bs" w:eastAsia="en-US" w:bidi="ar-SA"/>
      </w:rPr>
    </w:lvl>
    <w:lvl w:ilvl="8" w:tplc="ED1A802C">
      <w:numFmt w:val="bullet"/>
      <w:lvlText w:val="•"/>
      <w:lvlJc w:val="left"/>
      <w:pPr>
        <w:ind w:left="7601" w:hanging="567"/>
      </w:pPr>
      <w:rPr>
        <w:rFonts w:hint="default"/>
        <w:lang w:val="bs" w:eastAsia="en-US" w:bidi="ar-SA"/>
      </w:rPr>
    </w:lvl>
  </w:abstractNum>
  <w:abstractNum w:abstractNumId="266" w15:restartNumberingAfterBreak="0">
    <w:nsid w:val="6E783B17"/>
    <w:multiLevelType w:val="hybridMultilevel"/>
    <w:tmpl w:val="53C41AE0"/>
    <w:lvl w:ilvl="0" w:tplc="6F0477B6">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268E692C">
      <w:numFmt w:val="bullet"/>
      <w:lvlText w:val="•"/>
      <w:lvlJc w:val="left"/>
      <w:pPr>
        <w:ind w:left="1790" w:hanging="360"/>
      </w:pPr>
      <w:rPr>
        <w:rFonts w:hint="default"/>
        <w:lang w:val="bs" w:eastAsia="en-US" w:bidi="ar-SA"/>
      </w:rPr>
    </w:lvl>
    <w:lvl w:ilvl="2" w:tplc="1C8A1BAA">
      <w:numFmt w:val="bullet"/>
      <w:lvlText w:val="•"/>
      <w:lvlJc w:val="left"/>
      <w:pPr>
        <w:ind w:left="2641" w:hanging="360"/>
      </w:pPr>
      <w:rPr>
        <w:rFonts w:hint="default"/>
        <w:lang w:val="bs" w:eastAsia="en-US" w:bidi="ar-SA"/>
      </w:rPr>
    </w:lvl>
    <w:lvl w:ilvl="3" w:tplc="B67084D8">
      <w:numFmt w:val="bullet"/>
      <w:lvlText w:val="•"/>
      <w:lvlJc w:val="left"/>
      <w:pPr>
        <w:ind w:left="3491" w:hanging="360"/>
      </w:pPr>
      <w:rPr>
        <w:rFonts w:hint="default"/>
        <w:lang w:val="bs" w:eastAsia="en-US" w:bidi="ar-SA"/>
      </w:rPr>
    </w:lvl>
    <w:lvl w:ilvl="4" w:tplc="C546BE8E">
      <w:numFmt w:val="bullet"/>
      <w:lvlText w:val="•"/>
      <w:lvlJc w:val="left"/>
      <w:pPr>
        <w:ind w:left="4342" w:hanging="360"/>
      </w:pPr>
      <w:rPr>
        <w:rFonts w:hint="default"/>
        <w:lang w:val="bs" w:eastAsia="en-US" w:bidi="ar-SA"/>
      </w:rPr>
    </w:lvl>
    <w:lvl w:ilvl="5" w:tplc="C784B3C6">
      <w:numFmt w:val="bullet"/>
      <w:lvlText w:val="•"/>
      <w:lvlJc w:val="left"/>
      <w:pPr>
        <w:ind w:left="5193" w:hanging="360"/>
      </w:pPr>
      <w:rPr>
        <w:rFonts w:hint="default"/>
        <w:lang w:val="bs" w:eastAsia="en-US" w:bidi="ar-SA"/>
      </w:rPr>
    </w:lvl>
    <w:lvl w:ilvl="6" w:tplc="2BD604B0">
      <w:numFmt w:val="bullet"/>
      <w:lvlText w:val="•"/>
      <w:lvlJc w:val="left"/>
      <w:pPr>
        <w:ind w:left="6043" w:hanging="360"/>
      </w:pPr>
      <w:rPr>
        <w:rFonts w:hint="default"/>
        <w:lang w:val="bs" w:eastAsia="en-US" w:bidi="ar-SA"/>
      </w:rPr>
    </w:lvl>
    <w:lvl w:ilvl="7" w:tplc="2CFC277C">
      <w:numFmt w:val="bullet"/>
      <w:lvlText w:val="•"/>
      <w:lvlJc w:val="left"/>
      <w:pPr>
        <w:ind w:left="6894" w:hanging="360"/>
      </w:pPr>
      <w:rPr>
        <w:rFonts w:hint="default"/>
        <w:lang w:val="bs" w:eastAsia="en-US" w:bidi="ar-SA"/>
      </w:rPr>
    </w:lvl>
    <w:lvl w:ilvl="8" w:tplc="1220CAF4">
      <w:numFmt w:val="bullet"/>
      <w:lvlText w:val="•"/>
      <w:lvlJc w:val="left"/>
      <w:pPr>
        <w:ind w:left="7745" w:hanging="360"/>
      </w:pPr>
      <w:rPr>
        <w:rFonts w:hint="default"/>
        <w:lang w:val="bs" w:eastAsia="en-US" w:bidi="ar-SA"/>
      </w:rPr>
    </w:lvl>
  </w:abstractNum>
  <w:abstractNum w:abstractNumId="267" w15:restartNumberingAfterBreak="0">
    <w:nsid w:val="6EB44045"/>
    <w:multiLevelType w:val="hybridMultilevel"/>
    <w:tmpl w:val="CE6C9258"/>
    <w:lvl w:ilvl="0" w:tplc="B7328D78">
      <w:start w:val="1"/>
      <w:numFmt w:val="decimal"/>
      <w:lvlText w:val="(%1)"/>
      <w:lvlJc w:val="left"/>
      <w:pPr>
        <w:ind w:left="218" w:hanging="567"/>
        <w:jc w:val="left"/>
      </w:pPr>
      <w:rPr>
        <w:rFonts w:hint="default"/>
        <w:spacing w:val="-1"/>
        <w:w w:val="100"/>
        <w:lang w:val="bs" w:eastAsia="en-US" w:bidi="ar-SA"/>
      </w:rPr>
    </w:lvl>
    <w:lvl w:ilvl="1" w:tplc="A6B4F730">
      <w:numFmt w:val="bullet"/>
      <w:lvlText w:val="•"/>
      <w:lvlJc w:val="left"/>
      <w:pPr>
        <w:ind w:left="1142" w:hanging="567"/>
      </w:pPr>
      <w:rPr>
        <w:rFonts w:hint="default"/>
        <w:lang w:val="bs" w:eastAsia="en-US" w:bidi="ar-SA"/>
      </w:rPr>
    </w:lvl>
    <w:lvl w:ilvl="2" w:tplc="6FA6C37A">
      <w:numFmt w:val="bullet"/>
      <w:lvlText w:val="•"/>
      <w:lvlJc w:val="left"/>
      <w:pPr>
        <w:ind w:left="2065" w:hanging="567"/>
      </w:pPr>
      <w:rPr>
        <w:rFonts w:hint="default"/>
        <w:lang w:val="bs" w:eastAsia="en-US" w:bidi="ar-SA"/>
      </w:rPr>
    </w:lvl>
    <w:lvl w:ilvl="3" w:tplc="B652F8A4">
      <w:numFmt w:val="bullet"/>
      <w:lvlText w:val="•"/>
      <w:lvlJc w:val="left"/>
      <w:pPr>
        <w:ind w:left="2987" w:hanging="567"/>
      </w:pPr>
      <w:rPr>
        <w:rFonts w:hint="default"/>
        <w:lang w:val="bs" w:eastAsia="en-US" w:bidi="ar-SA"/>
      </w:rPr>
    </w:lvl>
    <w:lvl w:ilvl="4" w:tplc="4F1C40D4">
      <w:numFmt w:val="bullet"/>
      <w:lvlText w:val="•"/>
      <w:lvlJc w:val="left"/>
      <w:pPr>
        <w:ind w:left="3910" w:hanging="567"/>
      </w:pPr>
      <w:rPr>
        <w:rFonts w:hint="default"/>
        <w:lang w:val="bs" w:eastAsia="en-US" w:bidi="ar-SA"/>
      </w:rPr>
    </w:lvl>
    <w:lvl w:ilvl="5" w:tplc="7E68F0FA">
      <w:numFmt w:val="bullet"/>
      <w:lvlText w:val="•"/>
      <w:lvlJc w:val="left"/>
      <w:pPr>
        <w:ind w:left="4833" w:hanging="567"/>
      </w:pPr>
      <w:rPr>
        <w:rFonts w:hint="default"/>
        <w:lang w:val="bs" w:eastAsia="en-US" w:bidi="ar-SA"/>
      </w:rPr>
    </w:lvl>
    <w:lvl w:ilvl="6" w:tplc="3162E466">
      <w:numFmt w:val="bullet"/>
      <w:lvlText w:val="•"/>
      <w:lvlJc w:val="left"/>
      <w:pPr>
        <w:ind w:left="5755" w:hanging="567"/>
      </w:pPr>
      <w:rPr>
        <w:rFonts w:hint="default"/>
        <w:lang w:val="bs" w:eastAsia="en-US" w:bidi="ar-SA"/>
      </w:rPr>
    </w:lvl>
    <w:lvl w:ilvl="7" w:tplc="AA307DD4">
      <w:numFmt w:val="bullet"/>
      <w:lvlText w:val="•"/>
      <w:lvlJc w:val="left"/>
      <w:pPr>
        <w:ind w:left="6678" w:hanging="567"/>
      </w:pPr>
      <w:rPr>
        <w:rFonts w:hint="default"/>
        <w:lang w:val="bs" w:eastAsia="en-US" w:bidi="ar-SA"/>
      </w:rPr>
    </w:lvl>
    <w:lvl w:ilvl="8" w:tplc="C4581B50">
      <w:numFmt w:val="bullet"/>
      <w:lvlText w:val="•"/>
      <w:lvlJc w:val="left"/>
      <w:pPr>
        <w:ind w:left="7601" w:hanging="567"/>
      </w:pPr>
      <w:rPr>
        <w:rFonts w:hint="default"/>
        <w:lang w:val="bs" w:eastAsia="en-US" w:bidi="ar-SA"/>
      </w:rPr>
    </w:lvl>
  </w:abstractNum>
  <w:abstractNum w:abstractNumId="268" w15:restartNumberingAfterBreak="0">
    <w:nsid w:val="6F0D0971"/>
    <w:multiLevelType w:val="hybridMultilevel"/>
    <w:tmpl w:val="A5369480"/>
    <w:lvl w:ilvl="0" w:tplc="72A8FE7C">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12AEA80">
      <w:numFmt w:val="bullet"/>
      <w:lvlText w:val="•"/>
      <w:lvlJc w:val="left"/>
      <w:pPr>
        <w:ind w:left="1646" w:hanging="567"/>
      </w:pPr>
      <w:rPr>
        <w:rFonts w:hint="default"/>
        <w:lang w:val="bs" w:eastAsia="en-US" w:bidi="ar-SA"/>
      </w:rPr>
    </w:lvl>
    <w:lvl w:ilvl="2" w:tplc="B17A42B4">
      <w:numFmt w:val="bullet"/>
      <w:lvlText w:val="•"/>
      <w:lvlJc w:val="left"/>
      <w:pPr>
        <w:ind w:left="2513" w:hanging="567"/>
      </w:pPr>
      <w:rPr>
        <w:rFonts w:hint="default"/>
        <w:lang w:val="bs" w:eastAsia="en-US" w:bidi="ar-SA"/>
      </w:rPr>
    </w:lvl>
    <w:lvl w:ilvl="3" w:tplc="7F1A99E0">
      <w:numFmt w:val="bullet"/>
      <w:lvlText w:val="•"/>
      <w:lvlJc w:val="left"/>
      <w:pPr>
        <w:ind w:left="3379" w:hanging="567"/>
      </w:pPr>
      <w:rPr>
        <w:rFonts w:hint="default"/>
        <w:lang w:val="bs" w:eastAsia="en-US" w:bidi="ar-SA"/>
      </w:rPr>
    </w:lvl>
    <w:lvl w:ilvl="4" w:tplc="9438BC50">
      <w:numFmt w:val="bullet"/>
      <w:lvlText w:val="•"/>
      <w:lvlJc w:val="left"/>
      <w:pPr>
        <w:ind w:left="4246" w:hanging="567"/>
      </w:pPr>
      <w:rPr>
        <w:rFonts w:hint="default"/>
        <w:lang w:val="bs" w:eastAsia="en-US" w:bidi="ar-SA"/>
      </w:rPr>
    </w:lvl>
    <w:lvl w:ilvl="5" w:tplc="C42C868C">
      <w:numFmt w:val="bullet"/>
      <w:lvlText w:val="•"/>
      <w:lvlJc w:val="left"/>
      <w:pPr>
        <w:ind w:left="5113" w:hanging="567"/>
      </w:pPr>
      <w:rPr>
        <w:rFonts w:hint="default"/>
        <w:lang w:val="bs" w:eastAsia="en-US" w:bidi="ar-SA"/>
      </w:rPr>
    </w:lvl>
    <w:lvl w:ilvl="6" w:tplc="2EDAD5D2">
      <w:numFmt w:val="bullet"/>
      <w:lvlText w:val="•"/>
      <w:lvlJc w:val="left"/>
      <w:pPr>
        <w:ind w:left="5979" w:hanging="567"/>
      </w:pPr>
      <w:rPr>
        <w:rFonts w:hint="default"/>
        <w:lang w:val="bs" w:eastAsia="en-US" w:bidi="ar-SA"/>
      </w:rPr>
    </w:lvl>
    <w:lvl w:ilvl="7" w:tplc="603079C4">
      <w:numFmt w:val="bullet"/>
      <w:lvlText w:val="•"/>
      <w:lvlJc w:val="left"/>
      <w:pPr>
        <w:ind w:left="6846" w:hanging="567"/>
      </w:pPr>
      <w:rPr>
        <w:rFonts w:hint="default"/>
        <w:lang w:val="bs" w:eastAsia="en-US" w:bidi="ar-SA"/>
      </w:rPr>
    </w:lvl>
    <w:lvl w:ilvl="8" w:tplc="CCA8DAE6">
      <w:numFmt w:val="bullet"/>
      <w:lvlText w:val="•"/>
      <w:lvlJc w:val="left"/>
      <w:pPr>
        <w:ind w:left="7713" w:hanging="567"/>
      </w:pPr>
      <w:rPr>
        <w:rFonts w:hint="default"/>
        <w:lang w:val="bs" w:eastAsia="en-US" w:bidi="ar-SA"/>
      </w:rPr>
    </w:lvl>
  </w:abstractNum>
  <w:abstractNum w:abstractNumId="269" w15:restartNumberingAfterBreak="0">
    <w:nsid w:val="6F433B4B"/>
    <w:multiLevelType w:val="hybridMultilevel"/>
    <w:tmpl w:val="EE6C250E"/>
    <w:lvl w:ilvl="0" w:tplc="DE8E9BA0">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9B6D446">
      <w:numFmt w:val="bullet"/>
      <w:lvlText w:val="•"/>
      <w:lvlJc w:val="left"/>
      <w:pPr>
        <w:ind w:left="1646" w:hanging="567"/>
      </w:pPr>
      <w:rPr>
        <w:rFonts w:hint="default"/>
        <w:lang w:val="bs" w:eastAsia="en-US" w:bidi="ar-SA"/>
      </w:rPr>
    </w:lvl>
    <w:lvl w:ilvl="2" w:tplc="32AA1FCC">
      <w:numFmt w:val="bullet"/>
      <w:lvlText w:val="•"/>
      <w:lvlJc w:val="left"/>
      <w:pPr>
        <w:ind w:left="2513" w:hanging="567"/>
      </w:pPr>
      <w:rPr>
        <w:rFonts w:hint="default"/>
        <w:lang w:val="bs" w:eastAsia="en-US" w:bidi="ar-SA"/>
      </w:rPr>
    </w:lvl>
    <w:lvl w:ilvl="3" w:tplc="4E849650">
      <w:numFmt w:val="bullet"/>
      <w:lvlText w:val="•"/>
      <w:lvlJc w:val="left"/>
      <w:pPr>
        <w:ind w:left="3379" w:hanging="567"/>
      </w:pPr>
      <w:rPr>
        <w:rFonts w:hint="default"/>
        <w:lang w:val="bs" w:eastAsia="en-US" w:bidi="ar-SA"/>
      </w:rPr>
    </w:lvl>
    <w:lvl w:ilvl="4" w:tplc="E4C4AF2A">
      <w:numFmt w:val="bullet"/>
      <w:lvlText w:val="•"/>
      <w:lvlJc w:val="left"/>
      <w:pPr>
        <w:ind w:left="4246" w:hanging="567"/>
      </w:pPr>
      <w:rPr>
        <w:rFonts w:hint="default"/>
        <w:lang w:val="bs" w:eastAsia="en-US" w:bidi="ar-SA"/>
      </w:rPr>
    </w:lvl>
    <w:lvl w:ilvl="5" w:tplc="8E80653E">
      <w:numFmt w:val="bullet"/>
      <w:lvlText w:val="•"/>
      <w:lvlJc w:val="left"/>
      <w:pPr>
        <w:ind w:left="5113" w:hanging="567"/>
      </w:pPr>
      <w:rPr>
        <w:rFonts w:hint="default"/>
        <w:lang w:val="bs" w:eastAsia="en-US" w:bidi="ar-SA"/>
      </w:rPr>
    </w:lvl>
    <w:lvl w:ilvl="6" w:tplc="5838E1BA">
      <w:numFmt w:val="bullet"/>
      <w:lvlText w:val="•"/>
      <w:lvlJc w:val="left"/>
      <w:pPr>
        <w:ind w:left="5979" w:hanging="567"/>
      </w:pPr>
      <w:rPr>
        <w:rFonts w:hint="default"/>
        <w:lang w:val="bs" w:eastAsia="en-US" w:bidi="ar-SA"/>
      </w:rPr>
    </w:lvl>
    <w:lvl w:ilvl="7" w:tplc="52342878">
      <w:numFmt w:val="bullet"/>
      <w:lvlText w:val="•"/>
      <w:lvlJc w:val="left"/>
      <w:pPr>
        <w:ind w:left="6846" w:hanging="567"/>
      </w:pPr>
      <w:rPr>
        <w:rFonts w:hint="default"/>
        <w:lang w:val="bs" w:eastAsia="en-US" w:bidi="ar-SA"/>
      </w:rPr>
    </w:lvl>
    <w:lvl w:ilvl="8" w:tplc="D586F4E0">
      <w:numFmt w:val="bullet"/>
      <w:lvlText w:val="•"/>
      <w:lvlJc w:val="left"/>
      <w:pPr>
        <w:ind w:left="7713" w:hanging="567"/>
      </w:pPr>
      <w:rPr>
        <w:rFonts w:hint="default"/>
        <w:lang w:val="bs" w:eastAsia="en-US" w:bidi="ar-SA"/>
      </w:rPr>
    </w:lvl>
  </w:abstractNum>
  <w:abstractNum w:abstractNumId="270" w15:restartNumberingAfterBreak="0">
    <w:nsid w:val="6FB96EB2"/>
    <w:multiLevelType w:val="hybridMultilevel"/>
    <w:tmpl w:val="00BED472"/>
    <w:lvl w:ilvl="0" w:tplc="BA1A2B0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7F3CA3D4">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6C36AAB6">
      <w:numFmt w:val="bullet"/>
      <w:lvlText w:val="•"/>
      <w:lvlJc w:val="left"/>
      <w:pPr>
        <w:ind w:left="1885" w:hanging="360"/>
      </w:pPr>
      <w:rPr>
        <w:rFonts w:hint="default"/>
        <w:lang w:val="bs" w:eastAsia="en-US" w:bidi="ar-SA"/>
      </w:rPr>
    </w:lvl>
    <w:lvl w:ilvl="3" w:tplc="8A820E48">
      <w:numFmt w:val="bullet"/>
      <w:lvlText w:val="•"/>
      <w:lvlJc w:val="left"/>
      <w:pPr>
        <w:ind w:left="2830" w:hanging="360"/>
      </w:pPr>
      <w:rPr>
        <w:rFonts w:hint="default"/>
        <w:lang w:val="bs" w:eastAsia="en-US" w:bidi="ar-SA"/>
      </w:rPr>
    </w:lvl>
    <w:lvl w:ilvl="4" w:tplc="2E9C5C74">
      <w:numFmt w:val="bullet"/>
      <w:lvlText w:val="•"/>
      <w:lvlJc w:val="left"/>
      <w:pPr>
        <w:ind w:left="3775" w:hanging="360"/>
      </w:pPr>
      <w:rPr>
        <w:rFonts w:hint="default"/>
        <w:lang w:val="bs" w:eastAsia="en-US" w:bidi="ar-SA"/>
      </w:rPr>
    </w:lvl>
    <w:lvl w:ilvl="5" w:tplc="275A2A8A">
      <w:numFmt w:val="bullet"/>
      <w:lvlText w:val="•"/>
      <w:lvlJc w:val="left"/>
      <w:pPr>
        <w:ind w:left="4720" w:hanging="360"/>
      </w:pPr>
      <w:rPr>
        <w:rFonts w:hint="default"/>
        <w:lang w:val="bs" w:eastAsia="en-US" w:bidi="ar-SA"/>
      </w:rPr>
    </w:lvl>
    <w:lvl w:ilvl="6" w:tplc="7D92DBE6">
      <w:numFmt w:val="bullet"/>
      <w:lvlText w:val="•"/>
      <w:lvlJc w:val="left"/>
      <w:pPr>
        <w:ind w:left="5665" w:hanging="360"/>
      </w:pPr>
      <w:rPr>
        <w:rFonts w:hint="default"/>
        <w:lang w:val="bs" w:eastAsia="en-US" w:bidi="ar-SA"/>
      </w:rPr>
    </w:lvl>
    <w:lvl w:ilvl="7" w:tplc="9E3C01AC">
      <w:numFmt w:val="bullet"/>
      <w:lvlText w:val="•"/>
      <w:lvlJc w:val="left"/>
      <w:pPr>
        <w:ind w:left="6610" w:hanging="360"/>
      </w:pPr>
      <w:rPr>
        <w:rFonts w:hint="default"/>
        <w:lang w:val="bs" w:eastAsia="en-US" w:bidi="ar-SA"/>
      </w:rPr>
    </w:lvl>
    <w:lvl w:ilvl="8" w:tplc="A4247EF4">
      <w:numFmt w:val="bullet"/>
      <w:lvlText w:val="•"/>
      <w:lvlJc w:val="left"/>
      <w:pPr>
        <w:ind w:left="7556" w:hanging="360"/>
      </w:pPr>
      <w:rPr>
        <w:rFonts w:hint="default"/>
        <w:lang w:val="bs" w:eastAsia="en-US" w:bidi="ar-SA"/>
      </w:rPr>
    </w:lvl>
  </w:abstractNum>
  <w:abstractNum w:abstractNumId="271" w15:restartNumberingAfterBreak="0">
    <w:nsid w:val="6FCF2509"/>
    <w:multiLevelType w:val="hybridMultilevel"/>
    <w:tmpl w:val="13448ABE"/>
    <w:lvl w:ilvl="0" w:tplc="155E0EF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91C0480">
      <w:numFmt w:val="bullet"/>
      <w:lvlText w:val="•"/>
      <w:lvlJc w:val="left"/>
      <w:pPr>
        <w:ind w:left="1142" w:hanging="567"/>
      </w:pPr>
      <w:rPr>
        <w:rFonts w:hint="default"/>
        <w:lang w:val="bs" w:eastAsia="en-US" w:bidi="ar-SA"/>
      </w:rPr>
    </w:lvl>
    <w:lvl w:ilvl="2" w:tplc="03344DF2">
      <w:numFmt w:val="bullet"/>
      <w:lvlText w:val="•"/>
      <w:lvlJc w:val="left"/>
      <w:pPr>
        <w:ind w:left="2065" w:hanging="567"/>
      </w:pPr>
      <w:rPr>
        <w:rFonts w:hint="default"/>
        <w:lang w:val="bs" w:eastAsia="en-US" w:bidi="ar-SA"/>
      </w:rPr>
    </w:lvl>
    <w:lvl w:ilvl="3" w:tplc="D67CDECA">
      <w:numFmt w:val="bullet"/>
      <w:lvlText w:val="•"/>
      <w:lvlJc w:val="left"/>
      <w:pPr>
        <w:ind w:left="2987" w:hanging="567"/>
      </w:pPr>
      <w:rPr>
        <w:rFonts w:hint="default"/>
        <w:lang w:val="bs" w:eastAsia="en-US" w:bidi="ar-SA"/>
      </w:rPr>
    </w:lvl>
    <w:lvl w:ilvl="4" w:tplc="7EA283BA">
      <w:numFmt w:val="bullet"/>
      <w:lvlText w:val="•"/>
      <w:lvlJc w:val="left"/>
      <w:pPr>
        <w:ind w:left="3910" w:hanging="567"/>
      </w:pPr>
      <w:rPr>
        <w:rFonts w:hint="default"/>
        <w:lang w:val="bs" w:eastAsia="en-US" w:bidi="ar-SA"/>
      </w:rPr>
    </w:lvl>
    <w:lvl w:ilvl="5" w:tplc="021EB8EA">
      <w:numFmt w:val="bullet"/>
      <w:lvlText w:val="•"/>
      <w:lvlJc w:val="left"/>
      <w:pPr>
        <w:ind w:left="4833" w:hanging="567"/>
      </w:pPr>
      <w:rPr>
        <w:rFonts w:hint="default"/>
        <w:lang w:val="bs" w:eastAsia="en-US" w:bidi="ar-SA"/>
      </w:rPr>
    </w:lvl>
    <w:lvl w:ilvl="6" w:tplc="616A8D94">
      <w:numFmt w:val="bullet"/>
      <w:lvlText w:val="•"/>
      <w:lvlJc w:val="left"/>
      <w:pPr>
        <w:ind w:left="5755" w:hanging="567"/>
      </w:pPr>
      <w:rPr>
        <w:rFonts w:hint="default"/>
        <w:lang w:val="bs" w:eastAsia="en-US" w:bidi="ar-SA"/>
      </w:rPr>
    </w:lvl>
    <w:lvl w:ilvl="7" w:tplc="D6807BA8">
      <w:numFmt w:val="bullet"/>
      <w:lvlText w:val="•"/>
      <w:lvlJc w:val="left"/>
      <w:pPr>
        <w:ind w:left="6678" w:hanging="567"/>
      </w:pPr>
      <w:rPr>
        <w:rFonts w:hint="default"/>
        <w:lang w:val="bs" w:eastAsia="en-US" w:bidi="ar-SA"/>
      </w:rPr>
    </w:lvl>
    <w:lvl w:ilvl="8" w:tplc="5A667D44">
      <w:numFmt w:val="bullet"/>
      <w:lvlText w:val="•"/>
      <w:lvlJc w:val="left"/>
      <w:pPr>
        <w:ind w:left="7601" w:hanging="567"/>
      </w:pPr>
      <w:rPr>
        <w:rFonts w:hint="default"/>
        <w:lang w:val="bs" w:eastAsia="en-US" w:bidi="ar-SA"/>
      </w:rPr>
    </w:lvl>
  </w:abstractNum>
  <w:abstractNum w:abstractNumId="272" w15:restartNumberingAfterBreak="0">
    <w:nsid w:val="704A052C"/>
    <w:multiLevelType w:val="hybridMultilevel"/>
    <w:tmpl w:val="35C4F390"/>
    <w:lvl w:ilvl="0" w:tplc="666A714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DBB8C46A">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9FC4CD2C">
      <w:numFmt w:val="bullet"/>
      <w:lvlText w:val="•"/>
      <w:lvlJc w:val="left"/>
      <w:pPr>
        <w:ind w:left="1885" w:hanging="360"/>
      </w:pPr>
      <w:rPr>
        <w:rFonts w:hint="default"/>
        <w:lang w:val="bs" w:eastAsia="en-US" w:bidi="ar-SA"/>
      </w:rPr>
    </w:lvl>
    <w:lvl w:ilvl="3" w:tplc="B95CA7D6">
      <w:numFmt w:val="bullet"/>
      <w:lvlText w:val="•"/>
      <w:lvlJc w:val="left"/>
      <w:pPr>
        <w:ind w:left="2830" w:hanging="360"/>
      </w:pPr>
      <w:rPr>
        <w:rFonts w:hint="default"/>
        <w:lang w:val="bs" w:eastAsia="en-US" w:bidi="ar-SA"/>
      </w:rPr>
    </w:lvl>
    <w:lvl w:ilvl="4" w:tplc="704C6E22">
      <w:numFmt w:val="bullet"/>
      <w:lvlText w:val="•"/>
      <w:lvlJc w:val="left"/>
      <w:pPr>
        <w:ind w:left="3775" w:hanging="360"/>
      </w:pPr>
      <w:rPr>
        <w:rFonts w:hint="default"/>
        <w:lang w:val="bs" w:eastAsia="en-US" w:bidi="ar-SA"/>
      </w:rPr>
    </w:lvl>
    <w:lvl w:ilvl="5" w:tplc="A52ABCEE">
      <w:numFmt w:val="bullet"/>
      <w:lvlText w:val="•"/>
      <w:lvlJc w:val="left"/>
      <w:pPr>
        <w:ind w:left="4720" w:hanging="360"/>
      </w:pPr>
      <w:rPr>
        <w:rFonts w:hint="default"/>
        <w:lang w:val="bs" w:eastAsia="en-US" w:bidi="ar-SA"/>
      </w:rPr>
    </w:lvl>
    <w:lvl w:ilvl="6" w:tplc="8020CD1C">
      <w:numFmt w:val="bullet"/>
      <w:lvlText w:val="•"/>
      <w:lvlJc w:val="left"/>
      <w:pPr>
        <w:ind w:left="5665" w:hanging="360"/>
      </w:pPr>
      <w:rPr>
        <w:rFonts w:hint="default"/>
        <w:lang w:val="bs" w:eastAsia="en-US" w:bidi="ar-SA"/>
      </w:rPr>
    </w:lvl>
    <w:lvl w:ilvl="7" w:tplc="6178CCAE">
      <w:numFmt w:val="bullet"/>
      <w:lvlText w:val="•"/>
      <w:lvlJc w:val="left"/>
      <w:pPr>
        <w:ind w:left="6610" w:hanging="360"/>
      </w:pPr>
      <w:rPr>
        <w:rFonts w:hint="default"/>
        <w:lang w:val="bs" w:eastAsia="en-US" w:bidi="ar-SA"/>
      </w:rPr>
    </w:lvl>
    <w:lvl w:ilvl="8" w:tplc="D00E2164">
      <w:numFmt w:val="bullet"/>
      <w:lvlText w:val="•"/>
      <w:lvlJc w:val="left"/>
      <w:pPr>
        <w:ind w:left="7556" w:hanging="360"/>
      </w:pPr>
      <w:rPr>
        <w:rFonts w:hint="default"/>
        <w:lang w:val="bs" w:eastAsia="en-US" w:bidi="ar-SA"/>
      </w:rPr>
    </w:lvl>
  </w:abstractNum>
  <w:abstractNum w:abstractNumId="273" w15:restartNumberingAfterBreak="0">
    <w:nsid w:val="7061145C"/>
    <w:multiLevelType w:val="hybridMultilevel"/>
    <w:tmpl w:val="649C0920"/>
    <w:lvl w:ilvl="0" w:tplc="4E628E12">
      <w:start w:val="1"/>
      <w:numFmt w:val="decimal"/>
      <w:lvlText w:val="(%1)"/>
      <w:lvlJc w:val="left"/>
      <w:pPr>
        <w:ind w:left="784" w:hanging="567"/>
        <w:jc w:val="left"/>
      </w:pPr>
      <w:rPr>
        <w:rFonts w:hint="default"/>
        <w:spacing w:val="-1"/>
        <w:w w:val="100"/>
        <w:lang w:val="bs" w:eastAsia="en-US" w:bidi="ar-SA"/>
      </w:rPr>
    </w:lvl>
    <w:lvl w:ilvl="1" w:tplc="F45AD700">
      <w:numFmt w:val="bullet"/>
      <w:lvlText w:val="•"/>
      <w:lvlJc w:val="left"/>
      <w:pPr>
        <w:ind w:left="1646" w:hanging="567"/>
      </w:pPr>
      <w:rPr>
        <w:rFonts w:hint="default"/>
        <w:lang w:val="bs" w:eastAsia="en-US" w:bidi="ar-SA"/>
      </w:rPr>
    </w:lvl>
    <w:lvl w:ilvl="2" w:tplc="A9E2F866">
      <w:numFmt w:val="bullet"/>
      <w:lvlText w:val="•"/>
      <w:lvlJc w:val="left"/>
      <w:pPr>
        <w:ind w:left="2513" w:hanging="567"/>
      </w:pPr>
      <w:rPr>
        <w:rFonts w:hint="default"/>
        <w:lang w:val="bs" w:eastAsia="en-US" w:bidi="ar-SA"/>
      </w:rPr>
    </w:lvl>
    <w:lvl w:ilvl="3" w:tplc="E702FE90">
      <w:numFmt w:val="bullet"/>
      <w:lvlText w:val="•"/>
      <w:lvlJc w:val="left"/>
      <w:pPr>
        <w:ind w:left="3379" w:hanging="567"/>
      </w:pPr>
      <w:rPr>
        <w:rFonts w:hint="default"/>
        <w:lang w:val="bs" w:eastAsia="en-US" w:bidi="ar-SA"/>
      </w:rPr>
    </w:lvl>
    <w:lvl w:ilvl="4" w:tplc="89F605B4">
      <w:numFmt w:val="bullet"/>
      <w:lvlText w:val="•"/>
      <w:lvlJc w:val="left"/>
      <w:pPr>
        <w:ind w:left="4246" w:hanging="567"/>
      </w:pPr>
      <w:rPr>
        <w:rFonts w:hint="default"/>
        <w:lang w:val="bs" w:eastAsia="en-US" w:bidi="ar-SA"/>
      </w:rPr>
    </w:lvl>
    <w:lvl w:ilvl="5" w:tplc="2B7C9AB0">
      <w:numFmt w:val="bullet"/>
      <w:lvlText w:val="•"/>
      <w:lvlJc w:val="left"/>
      <w:pPr>
        <w:ind w:left="5113" w:hanging="567"/>
      </w:pPr>
      <w:rPr>
        <w:rFonts w:hint="default"/>
        <w:lang w:val="bs" w:eastAsia="en-US" w:bidi="ar-SA"/>
      </w:rPr>
    </w:lvl>
    <w:lvl w:ilvl="6" w:tplc="FA9E3D00">
      <w:numFmt w:val="bullet"/>
      <w:lvlText w:val="•"/>
      <w:lvlJc w:val="left"/>
      <w:pPr>
        <w:ind w:left="5979" w:hanging="567"/>
      </w:pPr>
      <w:rPr>
        <w:rFonts w:hint="default"/>
        <w:lang w:val="bs" w:eastAsia="en-US" w:bidi="ar-SA"/>
      </w:rPr>
    </w:lvl>
    <w:lvl w:ilvl="7" w:tplc="8E76C878">
      <w:numFmt w:val="bullet"/>
      <w:lvlText w:val="•"/>
      <w:lvlJc w:val="left"/>
      <w:pPr>
        <w:ind w:left="6846" w:hanging="567"/>
      </w:pPr>
      <w:rPr>
        <w:rFonts w:hint="default"/>
        <w:lang w:val="bs" w:eastAsia="en-US" w:bidi="ar-SA"/>
      </w:rPr>
    </w:lvl>
    <w:lvl w:ilvl="8" w:tplc="1DA6DF82">
      <w:numFmt w:val="bullet"/>
      <w:lvlText w:val="•"/>
      <w:lvlJc w:val="left"/>
      <w:pPr>
        <w:ind w:left="7713" w:hanging="567"/>
      </w:pPr>
      <w:rPr>
        <w:rFonts w:hint="default"/>
        <w:lang w:val="bs" w:eastAsia="en-US" w:bidi="ar-SA"/>
      </w:rPr>
    </w:lvl>
  </w:abstractNum>
  <w:abstractNum w:abstractNumId="274" w15:restartNumberingAfterBreak="0">
    <w:nsid w:val="70B34ADE"/>
    <w:multiLevelType w:val="hybridMultilevel"/>
    <w:tmpl w:val="E1482F7A"/>
    <w:lvl w:ilvl="0" w:tplc="B85E759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0AA414C">
      <w:numFmt w:val="bullet"/>
      <w:lvlText w:val="•"/>
      <w:lvlJc w:val="left"/>
      <w:pPr>
        <w:ind w:left="1142" w:hanging="567"/>
      </w:pPr>
      <w:rPr>
        <w:rFonts w:hint="default"/>
        <w:lang w:val="bs" w:eastAsia="en-US" w:bidi="ar-SA"/>
      </w:rPr>
    </w:lvl>
    <w:lvl w:ilvl="2" w:tplc="63A88FF4">
      <w:numFmt w:val="bullet"/>
      <w:lvlText w:val="•"/>
      <w:lvlJc w:val="left"/>
      <w:pPr>
        <w:ind w:left="2065" w:hanging="567"/>
      </w:pPr>
      <w:rPr>
        <w:rFonts w:hint="default"/>
        <w:lang w:val="bs" w:eastAsia="en-US" w:bidi="ar-SA"/>
      </w:rPr>
    </w:lvl>
    <w:lvl w:ilvl="3" w:tplc="F35A717A">
      <w:numFmt w:val="bullet"/>
      <w:lvlText w:val="•"/>
      <w:lvlJc w:val="left"/>
      <w:pPr>
        <w:ind w:left="2987" w:hanging="567"/>
      </w:pPr>
      <w:rPr>
        <w:rFonts w:hint="default"/>
        <w:lang w:val="bs" w:eastAsia="en-US" w:bidi="ar-SA"/>
      </w:rPr>
    </w:lvl>
    <w:lvl w:ilvl="4" w:tplc="E60617CA">
      <w:numFmt w:val="bullet"/>
      <w:lvlText w:val="•"/>
      <w:lvlJc w:val="left"/>
      <w:pPr>
        <w:ind w:left="3910" w:hanging="567"/>
      </w:pPr>
      <w:rPr>
        <w:rFonts w:hint="default"/>
        <w:lang w:val="bs" w:eastAsia="en-US" w:bidi="ar-SA"/>
      </w:rPr>
    </w:lvl>
    <w:lvl w:ilvl="5" w:tplc="EC18D5AE">
      <w:numFmt w:val="bullet"/>
      <w:lvlText w:val="•"/>
      <w:lvlJc w:val="left"/>
      <w:pPr>
        <w:ind w:left="4833" w:hanging="567"/>
      </w:pPr>
      <w:rPr>
        <w:rFonts w:hint="default"/>
        <w:lang w:val="bs" w:eastAsia="en-US" w:bidi="ar-SA"/>
      </w:rPr>
    </w:lvl>
    <w:lvl w:ilvl="6" w:tplc="3660650C">
      <w:numFmt w:val="bullet"/>
      <w:lvlText w:val="•"/>
      <w:lvlJc w:val="left"/>
      <w:pPr>
        <w:ind w:left="5755" w:hanging="567"/>
      </w:pPr>
      <w:rPr>
        <w:rFonts w:hint="default"/>
        <w:lang w:val="bs" w:eastAsia="en-US" w:bidi="ar-SA"/>
      </w:rPr>
    </w:lvl>
    <w:lvl w:ilvl="7" w:tplc="D4A69AA8">
      <w:numFmt w:val="bullet"/>
      <w:lvlText w:val="•"/>
      <w:lvlJc w:val="left"/>
      <w:pPr>
        <w:ind w:left="6678" w:hanging="567"/>
      </w:pPr>
      <w:rPr>
        <w:rFonts w:hint="default"/>
        <w:lang w:val="bs" w:eastAsia="en-US" w:bidi="ar-SA"/>
      </w:rPr>
    </w:lvl>
    <w:lvl w:ilvl="8" w:tplc="BAC0E522">
      <w:numFmt w:val="bullet"/>
      <w:lvlText w:val="•"/>
      <w:lvlJc w:val="left"/>
      <w:pPr>
        <w:ind w:left="7601" w:hanging="567"/>
      </w:pPr>
      <w:rPr>
        <w:rFonts w:hint="default"/>
        <w:lang w:val="bs" w:eastAsia="en-US" w:bidi="ar-SA"/>
      </w:rPr>
    </w:lvl>
  </w:abstractNum>
  <w:abstractNum w:abstractNumId="275" w15:restartNumberingAfterBreak="0">
    <w:nsid w:val="70F83126"/>
    <w:multiLevelType w:val="hybridMultilevel"/>
    <w:tmpl w:val="59AC9DEC"/>
    <w:lvl w:ilvl="0" w:tplc="EC2E4A1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8AE5DD8">
      <w:numFmt w:val="bullet"/>
      <w:lvlText w:val="•"/>
      <w:lvlJc w:val="left"/>
      <w:pPr>
        <w:ind w:left="1142" w:hanging="567"/>
      </w:pPr>
      <w:rPr>
        <w:rFonts w:hint="default"/>
        <w:lang w:val="bs" w:eastAsia="en-US" w:bidi="ar-SA"/>
      </w:rPr>
    </w:lvl>
    <w:lvl w:ilvl="2" w:tplc="A8E01D7C">
      <w:numFmt w:val="bullet"/>
      <w:lvlText w:val="•"/>
      <w:lvlJc w:val="left"/>
      <w:pPr>
        <w:ind w:left="2065" w:hanging="567"/>
      </w:pPr>
      <w:rPr>
        <w:rFonts w:hint="default"/>
        <w:lang w:val="bs" w:eastAsia="en-US" w:bidi="ar-SA"/>
      </w:rPr>
    </w:lvl>
    <w:lvl w:ilvl="3" w:tplc="8CDAEF14">
      <w:numFmt w:val="bullet"/>
      <w:lvlText w:val="•"/>
      <w:lvlJc w:val="left"/>
      <w:pPr>
        <w:ind w:left="2987" w:hanging="567"/>
      </w:pPr>
      <w:rPr>
        <w:rFonts w:hint="default"/>
        <w:lang w:val="bs" w:eastAsia="en-US" w:bidi="ar-SA"/>
      </w:rPr>
    </w:lvl>
    <w:lvl w:ilvl="4" w:tplc="8C3C47D8">
      <w:numFmt w:val="bullet"/>
      <w:lvlText w:val="•"/>
      <w:lvlJc w:val="left"/>
      <w:pPr>
        <w:ind w:left="3910" w:hanging="567"/>
      </w:pPr>
      <w:rPr>
        <w:rFonts w:hint="default"/>
        <w:lang w:val="bs" w:eastAsia="en-US" w:bidi="ar-SA"/>
      </w:rPr>
    </w:lvl>
    <w:lvl w:ilvl="5" w:tplc="883496BC">
      <w:numFmt w:val="bullet"/>
      <w:lvlText w:val="•"/>
      <w:lvlJc w:val="left"/>
      <w:pPr>
        <w:ind w:left="4833" w:hanging="567"/>
      </w:pPr>
      <w:rPr>
        <w:rFonts w:hint="default"/>
        <w:lang w:val="bs" w:eastAsia="en-US" w:bidi="ar-SA"/>
      </w:rPr>
    </w:lvl>
    <w:lvl w:ilvl="6" w:tplc="31805E8A">
      <w:numFmt w:val="bullet"/>
      <w:lvlText w:val="•"/>
      <w:lvlJc w:val="left"/>
      <w:pPr>
        <w:ind w:left="5755" w:hanging="567"/>
      </w:pPr>
      <w:rPr>
        <w:rFonts w:hint="default"/>
        <w:lang w:val="bs" w:eastAsia="en-US" w:bidi="ar-SA"/>
      </w:rPr>
    </w:lvl>
    <w:lvl w:ilvl="7" w:tplc="63F40448">
      <w:numFmt w:val="bullet"/>
      <w:lvlText w:val="•"/>
      <w:lvlJc w:val="left"/>
      <w:pPr>
        <w:ind w:left="6678" w:hanging="567"/>
      </w:pPr>
      <w:rPr>
        <w:rFonts w:hint="default"/>
        <w:lang w:val="bs" w:eastAsia="en-US" w:bidi="ar-SA"/>
      </w:rPr>
    </w:lvl>
    <w:lvl w:ilvl="8" w:tplc="A00A51B8">
      <w:numFmt w:val="bullet"/>
      <w:lvlText w:val="•"/>
      <w:lvlJc w:val="left"/>
      <w:pPr>
        <w:ind w:left="7601" w:hanging="567"/>
      </w:pPr>
      <w:rPr>
        <w:rFonts w:hint="default"/>
        <w:lang w:val="bs" w:eastAsia="en-US" w:bidi="ar-SA"/>
      </w:rPr>
    </w:lvl>
  </w:abstractNum>
  <w:abstractNum w:abstractNumId="276" w15:restartNumberingAfterBreak="0">
    <w:nsid w:val="7170150A"/>
    <w:multiLevelType w:val="hybridMultilevel"/>
    <w:tmpl w:val="C780FD22"/>
    <w:lvl w:ilvl="0" w:tplc="9DD8F65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ED00598">
      <w:numFmt w:val="bullet"/>
      <w:lvlText w:val="•"/>
      <w:lvlJc w:val="left"/>
      <w:pPr>
        <w:ind w:left="1142" w:hanging="567"/>
      </w:pPr>
      <w:rPr>
        <w:rFonts w:hint="default"/>
        <w:lang w:val="bs" w:eastAsia="en-US" w:bidi="ar-SA"/>
      </w:rPr>
    </w:lvl>
    <w:lvl w:ilvl="2" w:tplc="DD8A9DC8">
      <w:numFmt w:val="bullet"/>
      <w:lvlText w:val="•"/>
      <w:lvlJc w:val="left"/>
      <w:pPr>
        <w:ind w:left="2065" w:hanging="567"/>
      </w:pPr>
      <w:rPr>
        <w:rFonts w:hint="default"/>
        <w:lang w:val="bs" w:eastAsia="en-US" w:bidi="ar-SA"/>
      </w:rPr>
    </w:lvl>
    <w:lvl w:ilvl="3" w:tplc="A84E4CFA">
      <w:numFmt w:val="bullet"/>
      <w:lvlText w:val="•"/>
      <w:lvlJc w:val="left"/>
      <w:pPr>
        <w:ind w:left="2987" w:hanging="567"/>
      </w:pPr>
      <w:rPr>
        <w:rFonts w:hint="default"/>
        <w:lang w:val="bs" w:eastAsia="en-US" w:bidi="ar-SA"/>
      </w:rPr>
    </w:lvl>
    <w:lvl w:ilvl="4" w:tplc="861C43B2">
      <w:numFmt w:val="bullet"/>
      <w:lvlText w:val="•"/>
      <w:lvlJc w:val="left"/>
      <w:pPr>
        <w:ind w:left="3910" w:hanging="567"/>
      </w:pPr>
      <w:rPr>
        <w:rFonts w:hint="default"/>
        <w:lang w:val="bs" w:eastAsia="en-US" w:bidi="ar-SA"/>
      </w:rPr>
    </w:lvl>
    <w:lvl w:ilvl="5" w:tplc="544AF3D6">
      <w:numFmt w:val="bullet"/>
      <w:lvlText w:val="•"/>
      <w:lvlJc w:val="left"/>
      <w:pPr>
        <w:ind w:left="4833" w:hanging="567"/>
      </w:pPr>
      <w:rPr>
        <w:rFonts w:hint="default"/>
        <w:lang w:val="bs" w:eastAsia="en-US" w:bidi="ar-SA"/>
      </w:rPr>
    </w:lvl>
    <w:lvl w:ilvl="6" w:tplc="07A6BCA6">
      <w:numFmt w:val="bullet"/>
      <w:lvlText w:val="•"/>
      <w:lvlJc w:val="left"/>
      <w:pPr>
        <w:ind w:left="5755" w:hanging="567"/>
      </w:pPr>
      <w:rPr>
        <w:rFonts w:hint="default"/>
        <w:lang w:val="bs" w:eastAsia="en-US" w:bidi="ar-SA"/>
      </w:rPr>
    </w:lvl>
    <w:lvl w:ilvl="7" w:tplc="BD4A3142">
      <w:numFmt w:val="bullet"/>
      <w:lvlText w:val="•"/>
      <w:lvlJc w:val="left"/>
      <w:pPr>
        <w:ind w:left="6678" w:hanging="567"/>
      </w:pPr>
      <w:rPr>
        <w:rFonts w:hint="default"/>
        <w:lang w:val="bs" w:eastAsia="en-US" w:bidi="ar-SA"/>
      </w:rPr>
    </w:lvl>
    <w:lvl w:ilvl="8" w:tplc="3F5E7BFC">
      <w:numFmt w:val="bullet"/>
      <w:lvlText w:val="•"/>
      <w:lvlJc w:val="left"/>
      <w:pPr>
        <w:ind w:left="7601" w:hanging="567"/>
      </w:pPr>
      <w:rPr>
        <w:rFonts w:hint="default"/>
        <w:lang w:val="bs" w:eastAsia="en-US" w:bidi="ar-SA"/>
      </w:rPr>
    </w:lvl>
  </w:abstractNum>
  <w:abstractNum w:abstractNumId="277" w15:restartNumberingAfterBreak="0">
    <w:nsid w:val="71867E36"/>
    <w:multiLevelType w:val="hybridMultilevel"/>
    <w:tmpl w:val="5BCC2C44"/>
    <w:lvl w:ilvl="0" w:tplc="A1106990">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66A0748">
      <w:numFmt w:val="bullet"/>
      <w:lvlText w:val="•"/>
      <w:lvlJc w:val="left"/>
      <w:pPr>
        <w:ind w:left="1142" w:hanging="567"/>
      </w:pPr>
      <w:rPr>
        <w:rFonts w:hint="default"/>
        <w:lang w:val="bs" w:eastAsia="en-US" w:bidi="ar-SA"/>
      </w:rPr>
    </w:lvl>
    <w:lvl w:ilvl="2" w:tplc="D7A68092">
      <w:numFmt w:val="bullet"/>
      <w:lvlText w:val="•"/>
      <w:lvlJc w:val="left"/>
      <w:pPr>
        <w:ind w:left="2065" w:hanging="567"/>
      </w:pPr>
      <w:rPr>
        <w:rFonts w:hint="default"/>
        <w:lang w:val="bs" w:eastAsia="en-US" w:bidi="ar-SA"/>
      </w:rPr>
    </w:lvl>
    <w:lvl w:ilvl="3" w:tplc="DE144EF6">
      <w:numFmt w:val="bullet"/>
      <w:lvlText w:val="•"/>
      <w:lvlJc w:val="left"/>
      <w:pPr>
        <w:ind w:left="2987" w:hanging="567"/>
      </w:pPr>
      <w:rPr>
        <w:rFonts w:hint="default"/>
        <w:lang w:val="bs" w:eastAsia="en-US" w:bidi="ar-SA"/>
      </w:rPr>
    </w:lvl>
    <w:lvl w:ilvl="4" w:tplc="8DE88728">
      <w:numFmt w:val="bullet"/>
      <w:lvlText w:val="•"/>
      <w:lvlJc w:val="left"/>
      <w:pPr>
        <w:ind w:left="3910" w:hanging="567"/>
      </w:pPr>
      <w:rPr>
        <w:rFonts w:hint="default"/>
        <w:lang w:val="bs" w:eastAsia="en-US" w:bidi="ar-SA"/>
      </w:rPr>
    </w:lvl>
    <w:lvl w:ilvl="5" w:tplc="7444E752">
      <w:numFmt w:val="bullet"/>
      <w:lvlText w:val="•"/>
      <w:lvlJc w:val="left"/>
      <w:pPr>
        <w:ind w:left="4833" w:hanging="567"/>
      </w:pPr>
      <w:rPr>
        <w:rFonts w:hint="default"/>
        <w:lang w:val="bs" w:eastAsia="en-US" w:bidi="ar-SA"/>
      </w:rPr>
    </w:lvl>
    <w:lvl w:ilvl="6" w:tplc="CADE56E6">
      <w:numFmt w:val="bullet"/>
      <w:lvlText w:val="•"/>
      <w:lvlJc w:val="left"/>
      <w:pPr>
        <w:ind w:left="5755" w:hanging="567"/>
      </w:pPr>
      <w:rPr>
        <w:rFonts w:hint="default"/>
        <w:lang w:val="bs" w:eastAsia="en-US" w:bidi="ar-SA"/>
      </w:rPr>
    </w:lvl>
    <w:lvl w:ilvl="7" w:tplc="130059C8">
      <w:numFmt w:val="bullet"/>
      <w:lvlText w:val="•"/>
      <w:lvlJc w:val="left"/>
      <w:pPr>
        <w:ind w:left="6678" w:hanging="567"/>
      </w:pPr>
      <w:rPr>
        <w:rFonts w:hint="default"/>
        <w:lang w:val="bs" w:eastAsia="en-US" w:bidi="ar-SA"/>
      </w:rPr>
    </w:lvl>
    <w:lvl w:ilvl="8" w:tplc="BE16E79A">
      <w:numFmt w:val="bullet"/>
      <w:lvlText w:val="•"/>
      <w:lvlJc w:val="left"/>
      <w:pPr>
        <w:ind w:left="7601" w:hanging="567"/>
      </w:pPr>
      <w:rPr>
        <w:rFonts w:hint="default"/>
        <w:lang w:val="bs" w:eastAsia="en-US" w:bidi="ar-SA"/>
      </w:rPr>
    </w:lvl>
  </w:abstractNum>
  <w:abstractNum w:abstractNumId="278" w15:restartNumberingAfterBreak="0">
    <w:nsid w:val="719E1B48"/>
    <w:multiLevelType w:val="hybridMultilevel"/>
    <w:tmpl w:val="C41AB3CE"/>
    <w:lvl w:ilvl="0" w:tplc="94DEA3F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94A41CA">
      <w:numFmt w:val="bullet"/>
      <w:lvlText w:val="•"/>
      <w:lvlJc w:val="left"/>
      <w:pPr>
        <w:ind w:left="1142" w:hanging="567"/>
      </w:pPr>
      <w:rPr>
        <w:rFonts w:hint="default"/>
        <w:lang w:val="bs" w:eastAsia="en-US" w:bidi="ar-SA"/>
      </w:rPr>
    </w:lvl>
    <w:lvl w:ilvl="2" w:tplc="70500F2A">
      <w:numFmt w:val="bullet"/>
      <w:lvlText w:val="•"/>
      <w:lvlJc w:val="left"/>
      <w:pPr>
        <w:ind w:left="2065" w:hanging="567"/>
      </w:pPr>
      <w:rPr>
        <w:rFonts w:hint="default"/>
        <w:lang w:val="bs" w:eastAsia="en-US" w:bidi="ar-SA"/>
      </w:rPr>
    </w:lvl>
    <w:lvl w:ilvl="3" w:tplc="2CA40BF6">
      <w:numFmt w:val="bullet"/>
      <w:lvlText w:val="•"/>
      <w:lvlJc w:val="left"/>
      <w:pPr>
        <w:ind w:left="2987" w:hanging="567"/>
      </w:pPr>
      <w:rPr>
        <w:rFonts w:hint="default"/>
        <w:lang w:val="bs" w:eastAsia="en-US" w:bidi="ar-SA"/>
      </w:rPr>
    </w:lvl>
    <w:lvl w:ilvl="4" w:tplc="35E04C8E">
      <w:numFmt w:val="bullet"/>
      <w:lvlText w:val="•"/>
      <w:lvlJc w:val="left"/>
      <w:pPr>
        <w:ind w:left="3910" w:hanging="567"/>
      </w:pPr>
      <w:rPr>
        <w:rFonts w:hint="default"/>
        <w:lang w:val="bs" w:eastAsia="en-US" w:bidi="ar-SA"/>
      </w:rPr>
    </w:lvl>
    <w:lvl w:ilvl="5" w:tplc="6FA6C7D4">
      <w:numFmt w:val="bullet"/>
      <w:lvlText w:val="•"/>
      <w:lvlJc w:val="left"/>
      <w:pPr>
        <w:ind w:left="4833" w:hanging="567"/>
      </w:pPr>
      <w:rPr>
        <w:rFonts w:hint="default"/>
        <w:lang w:val="bs" w:eastAsia="en-US" w:bidi="ar-SA"/>
      </w:rPr>
    </w:lvl>
    <w:lvl w:ilvl="6" w:tplc="AE9E8D28">
      <w:numFmt w:val="bullet"/>
      <w:lvlText w:val="•"/>
      <w:lvlJc w:val="left"/>
      <w:pPr>
        <w:ind w:left="5755" w:hanging="567"/>
      </w:pPr>
      <w:rPr>
        <w:rFonts w:hint="default"/>
        <w:lang w:val="bs" w:eastAsia="en-US" w:bidi="ar-SA"/>
      </w:rPr>
    </w:lvl>
    <w:lvl w:ilvl="7" w:tplc="AEAA2A28">
      <w:numFmt w:val="bullet"/>
      <w:lvlText w:val="•"/>
      <w:lvlJc w:val="left"/>
      <w:pPr>
        <w:ind w:left="6678" w:hanging="567"/>
      </w:pPr>
      <w:rPr>
        <w:rFonts w:hint="default"/>
        <w:lang w:val="bs" w:eastAsia="en-US" w:bidi="ar-SA"/>
      </w:rPr>
    </w:lvl>
    <w:lvl w:ilvl="8" w:tplc="94A89366">
      <w:numFmt w:val="bullet"/>
      <w:lvlText w:val="•"/>
      <w:lvlJc w:val="left"/>
      <w:pPr>
        <w:ind w:left="7601" w:hanging="567"/>
      </w:pPr>
      <w:rPr>
        <w:rFonts w:hint="default"/>
        <w:lang w:val="bs" w:eastAsia="en-US" w:bidi="ar-SA"/>
      </w:rPr>
    </w:lvl>
  </w:abstractNum>
  <w:abstractNum w:abstractNumId="279" w15:restartNumberingAfterBreak="0">
    <w:nsid w:val="71F21FAD"/>
    <w:multiLevelType w:val="hybridMultilevel"/>
    <w:tmpl w:val="C8C6CC70"/>
    <w:lvl w:ilvl="0" w:tplc="6778C71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4826A56">
      <w:numFmt w:val="bullet"/>
      <w:lvlText w:val="•"/>
      <w:lvlJc w:val="left"/>
      <w:pPr>
        <w:ind w:left="1142" w:hanging="567"/>
      </w:pPr>
      <w:rPr>
        <w:rFonts w:hint="default"/>
        <w:lang w:val="bs" w:eastAsia="en-US" w:bidi="ar-SA"/>
      </w:rPr>
    </w:lvl>
    <w:lvl w:ilvl="2" w:tplc="FABCB7DC">
      <w:numFmt w:val="bullet"/>
      <w:lvlText w:val="•"/>
      <w:lvlJc w:val="left"/>
      <w:pPr>
        <w:ind w:left="2065" w:hanging="567"/>
      </w:pPr>
      <w:rPr>
        <w:rFonts w:hint="default"/>
        <w:lang w:val="bs" w:eastAsia="en-US" w:bidi="ar-SA"/>
      </w:rPr>
    </w:lvl>
    <w:lvl w:ilvl="3" w:tplc="1C4E3E44">
      <w:numFmt w:val="bullet"/>
      <w:lvlText w:val="•"/>
      <w:lvlJc w:val="left"/>
      <w:pPr>
        <w:ind w:left="2987" w:hanging="567"/>
      </w:pPr>
      <w:rPr>
        <w:rFonts w:hint="default"/>
        <w:lang w:val="bs" w:eastAsia="en-US" w:bidi="ar-SA"/>
      </w:rPr>
    </w:lvl>
    <w:lvl w:ilvl="4" w:tplc="2D3E22DA">
      <w:numFmt w:val="bullet"/>
      <w:lvlText w:val="•"/>
      <w:lvlJc w:val="left"/>
      <w:pPr>
        <w:ind w:left="3910" w:hanging="567"/>
      </w:pPr>
      <w:rPr>
        <w:rFonts w:hint="default"/>
        <w:lang w:val="bs" w:eastAsia="en-US" w:bidi="ar-SA"/>
      </w:rPr>
    </w:lvl>
    <w:lvl w:ilvl="5" w:tplc="71788C90">
      <w:numFmt w:val="bullet"/>
      <w:lvlText w:val="•"/>
      <w:lvlJc w:val="left"/>
      <w:pPr>
        <w:ind w:left="4833" w:hanging="567"/>
      </w:pPr>
      <w:rPr>
        <w:rFonts w:hint="default"/>
        <w:lang w:val="bs" w:eastAsia="en-US" w:bidi="ar-SA"/>
      </w:rPr>
    </w:lvl>
    <w:lvl w:ilvl="6" w:tplc="0AE2DB34">
      <w:numFmt w:val="bullet"/>
      <w:lvlText w:val="•"/>
      <w:lvlJc w:val="left"/>
      <w:pPr>
        <w:ind w:left="5755" w:hanging="567"/>
      </w:pPr>
      <w:rPr>
        <w:rFonts w:hint="default"/>
        <w:lang w:val="bs" w:eastAsia="en-US" w:bidi="ar-SA"/>
      </w:rPr>
    </w:lvl>
    <w:lvl w:ilvl="7" w:tplc="14C4E7AA">
      <w:numFmt w:val="bullet"/>
      <w:lvlText w:val="•"/>
      <w:lvlJc w:val="left"/>
      <w:pPr>
        <w:ind w:left="6678" w:hanging="567"/>
      </w:pPr>
      <w:rPr>
        <w:rFonts w:hint="default"/>
        <w:lang w:val="bs" w:eastAsia="en-US" w:bidi="ar-SA"/>
      </w:rPr>
    </w:lvl>
    <w:lvl w:ilvl="8" w:tplc="E78C6950">
      <w:numFmt w:val="bullet"/>
      <w:lvlText w:val="•"/>
      <w:lvlJc w:val="left"/>
      <w:pPr>
        <w:ind w:left="7601" w:hanging="567"/>
      </w:pPr>
      <w:rPr>
        <w:rFonts w:hint="default"/>
        <w:lang w:val="bs" w:eastAsia="en-US" w:bidi="ar-SA"/>
      </w:rPr>
    </w:lvl>
  </w:abstractNum>
  <w:abstractNum w:abstractNumId="280" w15:restartNumberingAfterBreak="0">
    <w:nsid w:val="73890D87"/>
    <w:multiLevelType w:val="hybridMultilevel"/>
    <w:tmpl w:val="6E0EA490"/>
    <w:lvl w:ilvl="0" w:tplc="A0F09D1C">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B76266C">
      <w:numFmt w:val="bullet"/>
      <w:lvlText w:val="•"/>
      <w:lvlJc w:val="left"/>
      <w:pPr>
        <w:ind w:left="1142" w:hanging="567"/>
      </w:pPr>
      <w:rPr>
        <w:rFonts w:hint="default"/>
        <w:lang w:val="bs" w:eastAsia="en-US" w:bidi="ar-SA"/>
      </w:rPr>
    </w:lvl>
    <w:lvl w:ilvl="2" w:tplc="565A4102">
      <w:numFmt w:val="bullet"/>
      <w:lvlText w:val="•"/>
      <w:lvlJc w:val="left"/>
      <w:pPr>
        <w:ind w:left="2065" w:hanging="567"/>
      </w:pPr>
      <w:rPr>
        <w:rFonts w:hint="default"/>
        <w:lang w:val="bs" w:eastAsia="en-US" w:bidi="ar-SA"/>
      </w:rPr>
    </w:lvl>
    <w:lvl w:ilvl="3" w:tplc="3E5219AE">
      <w:numFmt w:val="bullet"/>
      <w:lvlText w:val="•"/>
      <w:lvlJc w:val="left"/>
      <w:pPr>
        <w:ind w:left="2987" w:hanging="567"/>
      </w:pPr>
      <w:rPr>
        <w:rFonts w:hint="default"/>
        <w:lang w:val="bs" w:eastAsia="en-US" w:bidi="ar-SA"/>
      </w:rPr>
    </w:lvl>
    <w:lvl w:ilvl="4" w:tplc="A0207322">
      <w:numFmt w:val="bullet"/>
      <w:lvlText w:val="•"/>
      <w:lvlJc w:val="left"/>
      <w:pPr>
        <w:ind w:left="3910" w:hanging="567"/>
      </w:pPr>
      <w:rPr>
        <w:rFonts w:hint="default"/>
        <w:lang w:val="bs" w:eastAsia="en-US" w:bidi="ar-SA"/>
      </w:rPr>
    </w:lvl>
    <w:lvl w:ilvl="5" w:tplc="61F09BDA">
      <w:numFmt w:val="bullet"/>
      <w:lvlText w:val="•"/>
      <w:lvlJc w:val="left"/>
      <w:pPr>
        <w:ind w:left="4833" w:hanging="567"/>
      </w:pPr>
      <w:rPr>
        <w:rFonts w:hint="default"/>
        <w:lang w:val="bs" w:eastAsia="en-US" w:bidi="ar-SA"/>
      </w:rPr>
    </w:lvl>
    <w:lvl w:ilvl="6" w:tplc="6A1E81A0">
      <w:numFmt w:val="bullet"/>
      <w:lvlText w:val="•"/>
      <w:lvlJc w:val="left"/>
      <w:pPr>
        <w:ind w:left="5755" w:hanging="567"/>
      </w:pPr>
      <w:rPr>
        <w:rFonts w:hint="default"/>
        <w:lang w:val="bs" w:eastAsia="en-US" w:bidi="ar-SA"/>
      </w:rPr>
    </w:lvl>
    <w:lvl w:ilvl="7" w:tplc="743C8E9E">
      <w:numFmt w:val="bullet"/>
      <w:lvlText w:val="•"/>
      <w:lvlJc w:val="left"/>
      <w:pPr>
        <w:ind w:left="6678" w:hanging="567"/>
      </w:pPr>
      <w:rPr>
        <w:rFonts w:hint="default"/>
        <w:lang w:val="bs" w:eastAsia="en-US" w:bidi="ar-SA"/>
      </w:rPr>
    </w:lvl>
    <w:lvl w:ilvl="8" w:tplc="E3A49EF4">
      <w:numFmt w:val="bullet"/>
      <w:lvlText w:val="•"/>
      <w:lvlJc w:val="left"/>
      <w:pPr>
        <w:ind w:left="7601" w:hanging="567"/>
      </w:pPr>
      <w:rPr>
        <w:rFonts w:hint="default"/>
        <w:lang w:val="bs" w:eastAsia="en-US" w:bidi="ar-SA"/>
      </w:rPr>
    </w:lvl>
  </w:abstractNum>
  <w:abstractNum w:abstractNumId="281" w15:restartNumberingAfterBreak="0">
    <w:nsid w:val="73A00B81"/>
    <w:multiLevelType w:val="hybridMultilevel"/>
    <w:tmpl w:val="05E8F5BE"/>
    <w:lvl w:ilvl="0" w:tplc="3A84256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2224BFC">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61BCCD2A">
      <w:numFmt w:val="bullet"/>
      <w:lvlText w:val="•"/>
      <w:lvlJc w:val="left"/>
      <w:pPr>
        <w:ind w:left="1885" w:hanging="360"/>
      </w:pPr>
      <w:rPr>
        <w:rFonts w:hint="default"/>
        <w:lang w:val="bs" w:eastAsia="en-US" w:bidi="ar-SA"/>
      </w:rPr>
    </w:lvl>
    <w:lvl w:ilvl="3" w:tplc="698234D6">
      <w:numFmt w:val="bullet"/>
      <w:lvlText w:val="•"/>
      <w:lvlJc w:val="left"/>
      <w:pPr>
        <w:ind w:left="2830" w:hanging="360"/>
      </w:pPr>
      <w:rPr>
        <w:rFonts w:hint="default"/>
        <w:lang w:val="bs" w:eastAsia="en-US" w:bidi="ar-SA"/>
      </w:rPr>
    </w:lvl>
    <w:lvl w:ilvl="4" w:tplc="48BA585A">
      <w:numFmt w:val="bullet"/>
      <w:lvlText w:val="•"/>
      <w:lvlJc w:val="left"/>
      <w:pPr>
        <w:ind w:left="3775" w:hanging="360"/>
      </w:pPr>
      <w:rPr>
        <w:rFonts w:hint="default"/>
        <w:lang w:val="bs" w:eastAsia="en-US" w:bidi="ar-SA"/>
      </w:rPr>
    </w:lvl>
    <w:lvl w:ilvl="5" w:tplc="C82CD074">
      <w:numFmt w:val="bullet"/>
      <w:lvlText w:val="•"/>
      <w:lvlJc w:val="left"/>
      <w:pPr>
        <w:ind w:left="4720" w:hanging="360"/>
      </w:pPr>
      <w:rPr>
        <w:rFonts w:hint="default"/>
        <w:lang w:val="bs" w:eastAsia="en-US" w:bidi="ar-SA"/>
      </w:rPr>
    </w:lvl>
    <w:lvl w:ilvl="6" w:tplc="72161B30">
      <w:numFmt w:val="bullet"/>
      <w:lvlText w:val="•"/>
      <w:lvlJc w:val="left"/>
      <w:pPr>
        <w:ind w:left="5665" w:hanging="360"/>
      </w:pPr>
      <w:rPr>
        <w:rFonts w:hint="default"/>
        <w:lang w:val="bs" w:eastAsia="en-US" w:bidi="ar-SA"/>
      </w:rPr>
    </w:lvl>
    <w:lvl w:ilvl="7" w:tplc="4F248874">
      <w:numFmt w:val="bullet"/>
      <w:lvlText w:val="•"/>
      <w:lvlJc w:val="left"/>
      <w:pPr>
        <w:ind w:left="6610" w:hanging="360"/>
      </w:pPr>
      <w:rPr>
        <w:rFonts w:hint="default"/>
        <w:lang w:val="bs" w:eastAsia="en-US" w:bidi="ar-SA"/>
      </w:rPr>
    </w:lvl>
    <w:lvl w:ilvl="8" w:tplc="3B22FDCE">
      <w:numFmt w:val="bullet"/>
      <w:lvlText w:val="•"/>
      <w:lvlJc w:val="left"/>
      <w:pPr>
        <w:ind w:left="7556" w:hanging="360"/>
      </w:pPr>
      <w:rPr>
        <w:rFonts w:hint="default"/>
        <w:lang w:val="bs" w:eastAsia="en-US" w:bidi="ar-SA"/>
      </w:rPr>
    </w:lvl>
  </w:abstractNum>
  <w:abstractNum w:abstractNumId="282" w15:restartNumberingAfterBreak="0">
    <w:nsid w:val="73A2539B"/>
    <w:multiLevelType w:val="hybridMultilevel"/>
    <w:tmpl w:val="2DEE6676"/>
    <w:lvl w:ilvl="0" w:tplc="4742FBD4">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90BAA570">
      <w:numFmt w:val="bullet"/>
      <w:lvlText w:val="•"/>
      <w:lvlJc w:val="left"/>
      <w:pPr>
        <w:ind w:left="1646" w:hanging="567"/>
      </w:pPr>
      <w:rPr>
        <w:rFonts w:hint="default"/>
        <w:lang w:val="bs" w:eastAsia="en-US" w:bidi="ar-SA"/>
      </w:rPr>
    </w:lvl>
    <w:lvl w:ilvl="2" w:tplc="25F6D694">
      <w:numFmt w:val="bullet"/>
      <w:lvlText w:val="•"/>
      <w:lvlJc w:val="left"/>
      <w:pPr>
        <w:ind w:left="2513" w:hanging="567"/>
      </w:pPr>
      <w:rPr>
        <w:rFonts w:hint="default"/>
        <w:lang w:val="bs" w:eastAsia="en-US" w:bidi="ar-SA"/>
      </w:rPr>
    </w:lvl>
    <w:lvl w:ilvl="3" w:tplc="9BC8B05A">
      <w:numFmt w:val="bullet"/>
      <w:lvlText w:val="•"/>
      <w:lvlJc w:val="left"/>
      <w:pPr>
        <w:ind w:left="3379" w:hanging="567"/>
      </w:pPr>
      <w:rPr>
        <w:rFonts w:hint="default"/>
        <w:lang w:val="bs" w:eastAsia="en-US" w:bidi="ar-SA"/>
      </w:rPr>
    </w:lvl>
    <w:lvl w:ilvl="4" w:tplc="EB2A286A">
      <w:numFmt w:val="bullet"/>
      <w:lvlText w:val="•"/>
      <w:lvlJc w:val="left"/>
      <w:pPr>
        <w:ind w:left="4246" w:hanging="567"/>
      </w:pPr>
      <w:rPr>
        <w:rFonts w:hint="default"/>
        <w:lang w:val="bs" w:eastAsia="en-US" w:bidi="ar-SA"/>
      </w:rPr>
    </w:lvl>
    <w:lvl w:ilvl="5" w:tplc="B1A82CC8">
      <w:numFmt w:val="bullet"/>
      <w:lvlText w:val="•"/>
      <w:lvlJc w:val="left"/>
      <w:pPr>
        <w:ind w:left="5113" w:hanging="567"/>
      </w:pPr>
      <w:rPr>
        <w:rFonts w:hint="default"/>
        <w:lang w:val="bs" w:eastAsia="en-US" w:bidi="ar-SA"/>
      </w:rPr>
    </w:lvl>
    <w:lvl w:ilvl="6" w:tplc="4C48E750">
      <w:numFmt w:val="bullet"/>
      <w:lvlText w:val="•"/>
      <w:lvlJc w:val="left"/>
      <w:pPr>
        <w:ind w:left="5979" w:hanging="567"/>
      </w:pPr>
      <w:rPr>
        <w:rFonts w:hint="default"/>
        <w:lang w:val="bs" w:eastAsia="en-US" w:bidi="ar-SA"/>
      </w:rPr>
    </w:lvl>
    <w:lvl w:ilvl="7" w:tplc="78920100">
      <w:numFmt w:val="bullet"/>
      <w:lvlText w:val="•"/>
      <w:lvlJc w:val="left"/>
      <w:pPr>
        <w:ind w:left="6846" w:hanging="567"/>
      </w:pPr>
      <w:rPr>
        <w:rFonts w:hint="default"/>
        <w:lang w:val="bs" w:eastAsia="en-US" w:bidi="ar-SA"/>
      </w:rPr>
    </w:lvl>
    <w:lvl w:ilvl="8" w:tplc="D0C471C4">
      <w:numFmt w:val="bullet"/>
      <w:lvlText w:val="•"/>
      <w:lvlJc w:val="left"/>
      <w:pPr>
        <w:ind w:left="7713" w:hanging="567"/>
      </w:pPr>
      <w:rPr>
        <w:rFonts w:hint="default"/>
        <w:lang w:val="bs" w:eastAsia="en-US" w:bidi="ar-SA"/>
      </w:rPr>
    </w:lvl>
  </w:abstractNum>
  <w:abstractNum w:abstractNumId="283" w15:restartNumberingAfterBreak="0">
    <w:nsid w:val="759770CD"/>
    <w:multiLevelType w:val="hybridMultilevel"/>
    <w:tmpl w:val="8EE8D064"/>
    <w:lvl w:ilvl="0" w:tplc="17F2DD68">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9F4CABBC">
      <w:numFmt w:val="bullet"/>
      <w:lvlText w:val="•"/>
      <w:lvlJc w:val="left"/>
      <w:pPr>
        <w:ind w:left="1646" w:hanging="567"/>
      </w:pPr>
      <w:rPr>
        <w:rFonts w:hint="default"/>
        <w:lang w:val="bs" w:eastAsia="en-US" w:bidi="ar-SA"/>
      </w:rPr>
    </w:lvl>
    <w:lvl w:ilvl="2" w:tplc="E160A38C">
      <w:numFmt w:val="bullet"/>
      <w:lvlText w:val="•"/>
      <w:lvlJc w:val="left"/>
      <w:pPr>
        <w:ind w:left="2513" w:hanging="567"/>
      </w:pPr>
      <w:rPr>
        <w:rFonts w:hint="default"/>
        <w:lang w:val="bs" w:eastAsia="en-US" w:bidi="ar-SA"/>
      </w:rPr>
    </w:lvl>
    <w:lvl w:ilvl="3" w:tplc="99165856">
      <w:numFmt w:val="bullet"/>
      <w:lvlText w:val="•"/>
      <w:lvlJc w:val="left"/>
      <w:pPr>
        <w:ind w:left="3379" w:hanging="567"/>
      </w:pPr>
      <w:rPr>
        <w:rFonts w:hint="default"/>
        <w:lang w:val="bs" w:eastAsia="en-US" w:bidi="ar-SA"/>
      </w:rPr>
    </w:lvl>
    <w:lvl w:ilvl="4" w:tplc="77E06D72">
      <w:numFmt w:val="bullet"/>
      <w:lvlText w:val="•"/>
      <w:lvlJc w:val="left"/>
      <w:pPr>
        <w:ind w:left="4246" w:hanging="567"/>
      </w:pPr>
      <w:rPr>
        <w:rFonts w:hint="default"/>
        <w:lang w:val="bs" w:eastAsia="en-US" w:bidi="ar-SA"/>
      </w:rPr>
    </w:lvl>
    <w:lvl w:ilvl="5" w:tplc="43F20B90">
      <w:numFmt w:val="bullet"/>
      <w:lvlText w:val="•"/>
      <w:lvlJc w:val="left"/>
      <w:pPr>
        <w:ind w:left="5113" w:hanging="567"/>
      </w:pPr>
      <w:rPr>
        <w:rFonts w:hint="default"/>
        <w:lang w:val="bs" w:eastAsia="en-US" w:bidi="ar-SA"/>
      </w:rPr>
    </w:lvl>
    <w:lvl w:ilvl="6" w:tplc="17208D1C">
      <w:numFmt w:val="bullet"/>
      <w:lvlText w:val="•"/>
      <w:lvlJc w:val="left"/>
      <w:pPr>
        <w:ind w:left="5979" w:hanging="567"/>
      </w:pPr>
      <w:rPr>
        <w:rFonts w:hint="default"/>
        <w:lang w:val="bs" w:eastAsia="en-US" w:bidi="ar-SA"/>
      </w:rPr>
    </w:lvl>
    <w:lvl w:ilvl="7" w:tplc="181A1E66">
      <w:numFmt w:val="bullet"/>
      <w:lvlText w:val="•"/>
      <w:lvlJc w:val="left"/>
      <w:pPr>
        <w:ind w:left="6846" w:hanging="567"/>
      </w:pPr>
      <w:rPr>
        <w:rFonts w:hint="default"/>
        <w:lang w:val="bs" w:eastAsia="en-US" w:bidi="ar-SA"/>
      </w:rPr>
    </w:lvl>
    <w:lvl w:ilvl="8" w:tplc="A1C6C798">
      <w:numFmt w:val="bullet"/>
      <w:lvlText w:val="•"/>
      <w:lvlJc w:val="left"/>
      <w:pPr>
        <w:ind w:left="7713" w:hanging="567"/>
      </w:pPr>
      <w:rPr>
        <w:rFonts w:hint="default"/>
        <w:lang w:val="bs" w:eastAsia="en-US" w:bidi="ar-SA"/>
      </w:rPr>
    </w:lvl>
  </w:abstractNum>
  <w:abstractNum w:abstractNumId="284" w15:restartNumberingAfterBreak="0">
    <w:nsid w:val="779F71ED"/>
    <w:multiLevelType w:val="hybridMultilevel"/>
    <w:tmpl w:val="AF8C27C2"/>
    <w:lvl w:ilvl="0" w:tplc="831C3114">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5E46958">
      <w:numFmt w:val="bullet"/>
      <w:lvlText w:val="-"/>
      <w:lvlJc w:val="left"/>
      <w:pPr>
        <w:ind w:left="926" w:hanging="348"/>
      </w:pPr>
      <w:rPr>
        <w:rFonts w:ascii="Times New Roman" w:eastAsia="Times New Roman" w:hAnsi="Times New Roman" w:cs="Times New Roman" w:hint="default"/>
        <w:b w:val="0"/>
        <w:bCs w:val="0"/>
        <w:i w:val="0"/>
        <w:iCs w:val="0"/>
        <w:spacing w:val="0"/>
        <w:w w:val="100"/>
        <w:sz w:val="24"/>
        <w:szCs w:val="24"/>
        <w:lang w:val="bs" w:eastAsia="en-US" w:bidi="ar-SA"/>
      </w:rPr>
    </w:lvl>
    <w:lvl w:ilvl="2" w:tplc="C37877C2">
      <w:numFmt w:val="bullet"/>
      <w:lvlText w:val="•"/>
      <w:lvlJc w:val="left"/>
      <w:pPr>
        <w:ind w:left="1867" w:hanging="348"/>
      </w:pPr>
      <w:rPr>
        <w:rFonts w:hint="default"/>
        <w:lang w:val="bs" w:eastAsia="en-US" w:bidi="ar-SA"/>
      </w:rPr>
    </w:lvl>
    <w:lvl w:ilvl="3" w:tplc="AC2CB956">
      <w:numFmt w:val="bullet"/>
      <w:lvlText w:val="•"/>
      <w:lvlJc w:val="left"/>
      <w:pPr>
        <w:ind w:left="2814" w:hanging="348"/>
      </w:pPr>
      <w:rPr>
        <w:rFonts w:hint="default"/>
        <w:lang w:val="bs" w:eastAsia="en-US" w:bidi="ar-SA"/>
      </w:rPr>
    </w:lvl>
    <w:lvl w:ilvl="4" w:tplc="9842A0D8">
      <w:numFmt w:val="bullet"/>
      <w:lvlText w:val="•"/>
      <w:lvlJc w:val="left"/>
      <w:pPr>
        <w:ind w:left="3762" w:hanging="348"/>
      </w:pPr>
      <w:rPr>
        <w:rFonts w:hint="default"/>
        <w:lang w:val="bs" w:eastAsia="en-US" w:bidi="ar-SA"/>
      </w:rPr>
    </w:lvl>
    <w:lvl w:ilvl="5" w:tplc="06FC3CAE">
      <w:numFmt w:val="bullet"/>
      <w:lvlText w:val="•"/>
      <w:lvlJc w:val="left"/>
      <w:pPr>
        <w:ind w:left="4709" w:hanging="348"/>
      </w:pPr>
      <w:rPr>
        <w:rFonts w:hint="default"/>
        <w:lang w:val="bs" w:eastAsia="en-US" w:bidi="ar-SA"/>
      </w:rPr>
    </w:lvl>
    <w:lvl w:ilvl="6" w:tplc="27BCB90C">
      <w:numFmt w:val="bullet"/>
      <w:lvlText w:val="•"/>
      <w:lvlJc w:val="left"/>
      <w:pPr>
        <w:ind w:left="5656" w:hanging="348"/>
      </w:pPr>
      <w:rPr>
        <w:rFonts w:hint="default"/>
        <w:lang w:val="bs" w:eastAsia="en-US" w:bidi="ar-SA"/>
      </w:rPr>
    </w:lvl>
    <w:lvl w:ilvl="7" w:tplc="8C88C512">
      <w:numFmt w:val="bullet"/>
      <w:lvlText w:val="•"/>
      <w:lvlJc w:val="left"/>
      <w:pPr>
        <w:ind w:left="6604" w:hanging="348"/>
      </w:pPr>
      <w:rPr>
        <w:rFonts w:hint="default"/>
        <w:lang w:val="bs" w:eastAsia="en-US" w:bidi="ar-SA"/>
      </w:rPr>
    </w:lvl>
    <w:lvl w:ilvl="8" w:tplc="EFC64036">
      <w:numFmt w:val="bullet"/>
      <w:lvlText w:val="•"/>
      <w:lvlJc w:val="left"/>
      <w:pPr>
        <w:ind w:left="7551" w:hanging="348"/>
      </w:pPr>
      <w:rPr>
        <w:rFonts w:hint="default"/>
        <w:lang w:val="bs" w:eastAsia="en-US" w:bidi="ar-SA"/>
      </w:rPr>
    </w:lvl>
  </w:abstractNum>
  <w:abstractNum w:abstractNumId="285" w15:restartNumberingAfterBreak="0">
    <w:nsid w:val="780411FA"/>
    <w:multiLevelType w:val="hybridMultilevel"/>
    <w:tmpl w:val="BD342EFA"/>
    <w:lvl w:ilvl="0" w:tplc="A4FE42A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4BD6E9E8">
      <w:numFmt w:val="bullet"/>
      <w:lvlText w:val="•"/>
      <w:lvlJc w:val="left"/>
      <w:pPr>
        <w:ind w:left="1142" w:hanging="567"/>
      </w:pPr>
      <w:rPr>
        <w:rFonts w:hint="default"/>
        <w:lang w:val="bs" w:eastAsia="en-US" w:bidi="ar-SA"/>
      </w:rPr>
    </w:lvl>
    <w:lvl w:ilvl="2" w:tplc="24B6BF9E">
      <w:numFmt w:val="bullet"/>
      <w:lvlText w:val="•"/>
      <w:lvlJc w:val="left"/>
      <w:pPr>
        <w:ind w:left="2065" w:hanging="567"/>
      </w:pPr>
      <w:rPr>
        <w:rFonts w:hint="default"/>
        <w:lang w:val="bs" w:eastAsia="en-US" w:bidi="ar-SA"/>
      </w:rPr>
    </w:lvl>
    <w:lvl w:ilvl="3" w:tplc="B690204A">
      <w:numFmt w:val="bullet"/>
      <w:lvlText w:val="•"/>
      <w:lvlJc w:val="left"/>
      <w:pPr>
        <w:ind w:left="2987" w:hanging="567"/>
      </w:pPr>
      <w:rPr>
        <w:rFonts w:hint="default"/>
        <w:lang w:val="bs" w:eastAsia="en-US" w:bidi="ar-SA"/>
      </w:rPr>
    </w:lvl>
    <w:lvl w:ilvl="4" w:tplc="177E8CCE">
      <w:numFmt w:val="bullet"/>
      <w:lvlText w:val="•"/>
      <w:lvlJc w:val="left"/>
      <w:pPr>
        <w:ind w:left="3910" w:hanging="567"/>
      </w:pPr>
      <w:rPr>
        <w:rFonts w:hint="default"/>
        <w:lang w:val="bs" w:eastAsia="en-US" w:bidi="ar-SA"/>
      </w:rPr>
    </w:lvl>
    <w:lvl w:ilvl="5" w:tplc="65144042">
      <w:numFmt w:val="bullet"/>
      <w:lvlText w:val="•"/>
      <w:lvlJc w:val="left"/>
      <w:pPr>
        <w:ind w:left="4833" w:hanging="567"/>
      </w:pPr>
      <w:rPr>
        <w:rFonts w:hint="default"/>
        <w:lang w:val="bs" w:eastAsia="en-US" w:bidi="ar-SA"/>
      </w:rPr>
    </w:lvl>
    <w:lvl w:ilvl="6" w:tplc="7292E1C6">
      <w:numFmt w:val="bullet"/>
      <w:lvlText w:val="•"/>
      <w:lvlJc w:val="left"/>
      <w:pPr>
        <w:ind w:left="5755" w:hanging="567"/>
      </w:pPr>
      <w:rPr>
        <w:rFonts w:hint="default"/>
        <w:lang w:val="bs" w:eastAsia="en-US" w:bidi="ar-SA"/>
      </w:rPr>
    </w:lvl>
    <w:lvl w:ilvl="7" w:tplc="17600C7E">
      <w:numFmt w:val="bullet"/>
      <w:lvlText w:val="•"/>
      <w:lvlJc w:val="left"/>
      <w:pPr>
        <w:ind w:left="6678" w:hanging="567"/>
      </w:pPr>
      <w:rPr>
        <w:rFonts w:hint="default"/>
        <w:lang w:val="bs" w:eastAsia="en-US" w:bidi="ar-SA"/>
      </w:rPr>
    </w:lvl>
    <w:lvl w:ilvl="8" w:tplc="A9EA0A00">
      <w:numFmt w:val="bullet"/>
      <w:lvlText w:val="•"/>
      <w:lvlJc w:val="left"/>
      <w:pPr>
        <w:ind w:left="7601" w:hanging="567"/>
      </w:pPr>
      <w:rPr>
        <w:rFonts w:hint="default"/>
        <w:lang w:val="bs" w:eastAsia="en-US" w:bidi="ar-SA"/>
      </w:rPr>
    </w:lvl>
  </w:abstractNum>
  <w:abstractNum w:abstractNumId="286" w15:restartNumberingAfterBreak="0">
    <w:nsid w:val="780F2864"/>
    <w:multiLevelType w:val="hybridMultilevel"/>
    <w:tmpl w:val="6FC8BF72"/>
    <w:lvl w:ilvl="0" w:tplc="299A7C8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8206BB80">
      <w:numFmt w:val="bullet"/>
      <w:lvlText w:val="•"/>
      <w:lvlJc w:val="left"/>
      <w:pPr>
        <w:ind w:left="1142" w:hanging="567"/>
      </w:pPr>
      <w:rPr>
        <w:rFonts w:hint="default"/>
        <w:lang w:val="bs" w:eastAsia="en-US" w:bidi="ar-SA"/>
      </w:rPr>
    </w:lvl>
    <w:lvl w:ilvl="2" w:tplc="C2F8391C">
      <w:numFmt w:val="bullet"/>
      <w:lvlText w:val="•"/>
      <w:lvlJc w:val="left"/>
      <w:pPr>
        <w:ind w:left="2065" w:hanging="567"/>
      </w:pPr>
      <w:rPr>
        <w:rFonts w:hint="default"/>
        <w:lang w:val="bs" w:eastAsia="en-US" w:bidi="ar-SA"/>
      </w:rPr>
    </w:lvl>
    <w:lvl w:ilvl="3" w:tplc="503EEE88">
      <w:numFmt w:val="bullet"/>
      <w:lvlText w:val="•"/>
      <w:lvlJc w:val="left"/>
      <w:pPr>
        <w:ind w:left="2987" w:hanging="567"/>
      </w:pPr>
      <w:rPr>
        <w:rFonts w:hint="default"/>
        <w:lang w:val="bs" w:eastAsia="en-US" w:bidi="ar-SA"/>
      </w:rPr>
    </w:lvl>
    <w:lvl w:ilvl="4" w:tplc="626C419C">
      <w:numFmt w:val="bullet"/>
      <w:lvlText w:val="•"/>
      <w:lvlJc w:val="left"/>
      <w:pPr>
        <w:ind w:left="3910" w:hanging="567"/>
      </w:pPr>
      <w:rPr>
        <w:rFonts w:hint="default"/>
        <w:lang w:val="bs" w:eastAsia="en-US" w:bidi="ar-SA"/>
      </w:rPr>
    </w:lvl>
    <w:lvl w:ilvl="5" w:tplc="82B8739C">
      <w:numFmt w:val="bullet"/>
      <w:lvlText w:val="•"/>
      <w:lvlJc w:val="left"/>
      <w:pPr>
        <w:ind w:left="4833" w:hanging="567"/>
      </w:pPr>
      <w:rPr>
        <w:rFonts w:hint="default"/>
        <w:lang w:val="bs" w:eastAsia="en-US" w:bidi="ar-SA"/>
      </w:rPr>
    </w:lvl>
    <w:lvl w:ilvl="6" w:tplc="98E61BB0">
      <w:numFmt w:val="bullet"/>
      <w:lvlText w:val="•"/>
      <w:lvlJc w:val="left"/>
      <w:pPr>
        <w:ind w:left="5755" w:hanging="567"/>
      </w:pPr>
      <w:rPr>
        <w:rFonts w:hint="default"/>
        <w:lang w:val="bs" w:eastAsia="en-US" w:bidi="ar-SA"/>
      </w:rPr>
    </w:lvl>
    <w:lvl w:ilvl="7" w:tplc="99F4B6F2">
      <w:numFmt w:val="bullet"/>
      <w:lvlText w:val="•"/>
      <w:lvlJc w:val="left"/>
      <w:pPr>
        <w:ind w:left="6678" w:hanging="567"/>
      </w:pPr>
      <w:rPr>
        <w:rFonts w:hint="default"/>
        <w:lang w:val="bs" w:eastAsia="en-US" w:bidi="ar-SA"/>
      </w:rPr>
    </w:lvl>
    <w:lvl w:ilvl="8" w:tplc="D31203DE">
      <w:numFmt w:val="bullet"/>
      <w:lvlText w:val="•"/>
      <w:lvlJc w:val="left"/>
      <w:pPr>
        <w:ind w:left="7601" w:hanging="567"/>
      </w:pPr>
      <w:rPr>
        <w:rFonts w:hint="default"/>
        <w:lang w:val="bs" w:eastAsia="en-US" w:bidi="ar-SA"/>
      </w:rPr>
    </w:lvl>
  </w:abstractNum>
  <w:abstractNum w:abstractNumId="287" w15:restartNumberingAfterBreak="0">
    <w:nsid w:val="78E40CE1"/>
    <w:multiLevelType w:val="hybridMultilevel"/>
    <w:tmpl w:val="AA283714"/>
    <w:lvl w:ilvl="0" w:tplc="79C8650A">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9DAEB8B8">
      <w:numFmt w:val="bullet"/>
      <w:lvlText w:val="•"/>
      <w:lvlJc w:val="left"/>
      <w:pPr>
        <w:ind w:left="1790" w:hanging="360"/>
      </w:pPr>
      <w:rPr>
        <w:rFonts w:hint="default"/>
        <w:lang w:val="bs" w:eastAsia="en-US" w:bidi="ar-SA"/>
      </w:rPr>
    </w:lvl>
    <w:lvl w:ilvl="2" w:tplc="E4C2ABB4">
      <w:numFmt w:val="bullet"/>
      <w:lvlText w:val="•"/>
      <w:lvlJc w:val="left"/>
      <w:pPr>
        <w:ind w:left="2641" w:hanging="360"/>
      </w:pPr>
      <w:rPr>
        <w:rFonts w:hint="default"/>
        <w:lang w:val="bs" w:eastAsia="en-US" w:bidi="ar-SA"/>
      </w:rPr>
    </w:lvl>
    <w:lvl w:ilvl="3" w:tplc="9B7EDB96">
      <w:numFmt w:val="bullet"/>
      <w:lvlText w:val="•"/>
      <w:lvlJc w:val="left"/>
      <w:pPr>
        <w:ind w:left="3491" w:hanging="360"/>
      </w:pPr>
      <w:rPr>
        <w:rFonts w:hint="default"/>
        <w:lang w:val="bs" w:eastAsia="en-US" w:bidi="ar-SA"/>
      </w:rPr>
    </w:lvl>
    <w:lvl w:ilvl="4" w:tplc="B89CB1A0">
      <w:numFmt w:val="bullet"/>
      <w:lvlText w:val="•"/>
      <w:lvlJc w:val="left"/>
      <w:pPr>
        <w:ind w:left="4342" w:hanging="360"/>
      </w:pPr>
      <w:rPr>
        <w:rFonts w:hint="default"/>
        <w:lang w:val="bs" w:eastAsia="en-US" w:bidi="ar-SA"/>
      </w:rPr>
    </w:lvl>
    <w:lvl w:ilvl="5" w:tplc="D8A6FEBC">
      <w:numFmt w:val="bullet"/>
      <w:lvlText w:val="•"/>
      <w:lvlJc w:val="left"/>
      <w:pPr>
        <w:ind w:left="5193" w:hanging="360"/>
      </w:pPr>
      <w:rPr>
        <w:rFonts w:hint="default"/>
        <w:lang w:val="bs" w:eastAsia="en-US" w:bidi="ar-SA"/>
      </w:rPr>
    </w:lvl>
    <w:lvl w:ilvl="6" w:tplc="11044186">
      <w:numFmt w:val="bullet"/>
      <w:lvlText w:val="•"/>
      <w:lvlJc w:val="left"/>
      <w:pPr>
        <w:ind w:left="6043" w:hanging="360"/>
      </w:pPr>
      <w:rPr>
        <w:rFonts w:hint="default"/>
        <w:lang w:val="bs" w:eastAsia="en-US" w:bidi="ar-SA"/>
      </w:rPr>
    </w:lvl>
    <w:lvl w:ilvl="7" w:tplc="21F62126">
      <w:numFmt w:val="bullet"/>
      <w:lvlText w:val="•"/>
      <w:lvlJc w:val="left"/>
      <w:pPr>
        <w:ind w:left="6894" w:hanging="360"/>
      </w:pPr>
      <w:rPr>
        <w:rFonts w:hint="default"/>
        <w:lang w:val="bs" w:eastAsia="en-US" w:bidi="ar-SA"/>
      </w:rPr>
    </w:lvl>
    <w:lvl w:ilvl="8" w:tplc="01B6100E">
      <w:numFmt w:val="bullet"/>
      <w:lvlText w:val="•"/>
      <w:lvlJc w:val="left"/>
      <w:pPr>
        <w:ind w:left="7745" w:hanging="360"/>
      </w:pPr>
      <w:rPr>
        <w:rFonts w:hint="default"/>
        <w:lang w:val="bs" w:eastAsia="en-US" w:bidi="ar-SA"/>
      </w:rPr>
    </w:lvl>
  </w:abstractNum>
  <w:abstractNum w:abstractNumId="288" w15:restartNumberingAfterBreak="0">
    <w:nsid w:val="7ABA0B9A"/>
    <w:multiLevelType w:val="hybridMultilevel"/>
    <w:tmpl w:val="71CC1A44"/>
    <w:lvl w:ilvl="0" w:tplc="F050BA56">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155CC2D4">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C8529C8C">
      <w:numFmt w:val="bullet"/>
      <w:lvlText w:val="•"/>
      <w:lvlJc w:val="left"/>
      <w:pPr>
        <w:ind w:left="1885" w:hanging="360"/>
      </w:pPr>
      <w:rPr>
        <w:rFonts w:hint="default"/>
        <w:lang w:val="bs" w:eastAsia="en-US" w:bidi="ar-SA"/>
      </w:rPr>
    </w:lvl>
    <w:lvl w:ilvl="3" w:tplc="211EF678">
      <w:numFmt w:val="bullet"/>
      <w:lvlText w:val="•"/>
      <w:lvlJc w:val="left"/>
      <w:pPr>
        <w:ind w:left="2830" w:hanging="360"/>
      </w:pPr>
      <w:rPr>
        <w:rFonts w:hint="default"/>
        <w:lang w:val="bs" w:eastAsia="en-US" w:bidi="ar-SA"/>
      </w:rPr>
    </w:lvl>
    <w:lvl w:ilvl="4" w:tplc="DB98F84A">
      <w:numFmt w:val="bullet"/>
      <w:lvlText w:val="•"/>
      <w:lvlJc w:val="left"/>
      <w:pPr>
        <w:ind w:left="3775" w:hanging="360"/>
      </w:pPr>
      <w:rPr>
        <w:rFonts w:hint="default"/>
        <w:lang w:val="bs" w:eastAsia="en-US" w:bidi="ar-SA"/>
      </w:rPr>
    </w:lvl>
    <w:lvl w:ilvl="5" w:tplc="CF98B378">
      <w:numFmt w:val="bullet"/>
      <w:lvlText w:val="•"/>
      <w:lvlJc w:val="left"/>
      <w:pPr>
        <w:ind w:left="4720" w:hanging="360"/>
      </w:pPr>
      <w:rPr>
        <w:rFonts w:hint="default"/>
        <w:lang w:val="bs" w:eastAsia="en-US" w:bidi="ar-SA"/>
      </w:rPr>
    </w:lvl>
    <w:lvl w:ilvl="6" w:tplc="83EEE1F6">
      <w:numFmt w:val="bullet"/>
      <w:lvlText w:val="•"/>
      <w:lvlJc w:val="left"/>
      <w:pPr>
        <w:ind w:left="5665" w:hanging="360"/>
      </w:pPr>
      <w:rPr>
        <w:rFonts w:hint="default"/>
        <w:lang w:val="bs" w:eastAsia="en-US" w:bidi="ar-SA"/>
      </w:rPr>
    </w:lvl>
    <w:lvl w:ilvl="7" w:tplc="31167DD2">
      <w:numFmt w:val="bullet"/>
      <w:lvlText w:val="•"/>
      <w:lvlJc w:val="left"/>
      <w:pPr>
        <w:ind w:left="6610" w:hanging="360"/>
      </w:pPr>
      <w:rPr>
        <w:rFonts w:hint="default"/>
        <w:lang w:val="bs" w:eastAsia="en-US" w:bidi="ar-SA"/>
      </w:rPr>
    </w:lvl>
    <w:lvl w:ilvl="8" w:tplc="7B5C0982">
      <w:numFmt w:val="bullet"/>
      <w:lvlText w:val="•"/>
      <w:lvlJc w:val="left"/>
      <w:pPr>
        <w:ind w:left="7556" w:hanging="360"/>
      </w:pPr>
      <w:rPr>
        <w:rFonts w:hint="default"/>
        <w:lang w:val="bs" w:eastAsia="en-US" w:bidi="ar-SA"/>
      </w:rPr>
    </w:lvl>
  </w:abstractNum>
  <w:abstractNum w:abstractNumId="289" w15:restartNumberingAfterBreak="0">
    <w:nsid w:val="7BD61861"/>
    <w:multiLevelType w:val="hybridMultilevel"/>
    <w:tmpl w:val="0AC6A6A8"/>
    <w:lvl w:ilvl="0" w:tplc="2EBA0924">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3A49AB0">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FF921700">
      <w:numFmt w:val="bullet"/>
      <w:lvlText w:val="•"/>
      <w:lvlJc w:val="left"/>
      <w:pPr>
        <w:ind w:left="1885" w:hanging="360"/>
      </w:pPr>
      <w:rPr>
        <w:rFonts w:hint="default"/>
        <w:lang w:val="bs" w:eastAsia="en-US" w:bidi="ar-SA"/>
      </w:rPr>
    </w:lvl>
    <w:lvl w:ilvl="3" w:tplc="E14E16C2">
      <w:numFmt w:val="bullet"/>
      <w:lvlText w:val="•"/>
      <w:lvlJc w:val="left"/>
      <w:pPr>
        <w:ind w:left="2830" w:hanging="360"/>
      </w:pPr>
      <w:rPr>
        <w:rFonts w:hint="default"/>
        <w:lang w:val="bs" w:eastAsia="en-US" w:bidi="ar-SA"/>
      </w:rPr>
    </w:lvl>
    <w:lvl w:ilvl="4" w:tplc="8F82FEEA">
      <w:numFmt w:val="bullet"/>
      <w:lvlText w:val="•"/>
      <w:lvlJc w:val="left"/>
      <w:pPr>
        <w:ind w:left="3775" w:hanging="360"/>
      </w:pPr>
      <w:rPr>
        <w:rFonts w:hint="default"/>
        <w:lang w:val="bs" w:eastAsia="en-US" w:bidi="ar-SA"/>
      </w:rPr>
    </w:lvl>
    <w:lvl w:ilvl="5" w:tplc="1F8A4FC0">
      <w:numFmt w:val="bullet"/>
      <w:lvlText w:val="•"/>
      <w:lvlJc w:val="left"/>
      <w:pPr>
        <w:ind w:left="4720" w:hanging="360"/>
      </w:pPr>
      <w:rPr>
        <w:rFonts w:hint="default"/>
        <w:lang w:val="bs" w:eastAsia="en-US" w:bidi="ar-SA"/>
      </w:rPr>
    </w:lvl>
    <w:lvl w:ilvl="6" w:tplc="DE8652E0">
      <w:numFmt w:val="bullet"/>
      <w:lvlText w:val="•"/>
      <w:lvlJc w:val="left"/>
      <w:pPr>
        <w:ind w:left="5665" w:hanging="360"/>
      </w:pPr>
      <w:rPr>
        <w:rFonts w:hint="default"/>
        <w:lang w:val="bs" w:eastAsia="en-US" w:bidi="ar-SA"/>
      </w:rPr>
    </w:lvl>
    <w:lvl w:ilvl="7" w:tplc="CB9A65BE">
      <w:numFmt w:val="bullet"/>
      <w:lvlText w:val="•"/>
      <w:lvlJc w:val="left"/>
      <w:pPr>
        <w:ind w:left="6610" w:hanging="360"/>
      </w:pPr>
      <w:rPr>
        <w:rFonts w:hint="default"/>
        <w:lang w:val="bs" w:eastAsia="en-US" w:bidi="ar-SA"/>
      </w:rPr>
    </w:lvl>
    <w:lvl w:ilvl="8" w:tplc="B63A6E00">
      <w:numFmt w:val="bullet"/>
      <w:lvlText w:val="•"/>
      <w:lvlJc w:val="left"/>
      <w:pPr>
        <w:ind w:left="7556" w:hanging="360"/>
      </w:pPr>
      <w:rPr>
        <w:rFonts w:hint="default"/>
        <w:lang w:val="bs" w:eastAsia="en-US" w:bidi="ar-SA"/>
      </w:rPr>
    </w:lvl>
  </w:abstractNum>
  <w:abstractNum w:abstractNumId="290" w15:restartNumberingAfterBreak="0">
    <w:nsid w:val="7BE2527A"/>
    <w:multiLevelType w:val="hybridMultilevel"/>
    <w:tmpl w:val="9C7CD51E"/>
    <w:lvl w:ilvl="0" w:tplc="629696CA">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6A00E42A">
      <w:numFmt w:val="bullet"/>
      <w:lvlText w:val="•"/>
      <w:lvlJc w:val="left"/>
      <w:pPr>
        <w:ind w:left="1142" w:hanging="567"/>
      </w:pPr>
      <w:rPr>
        <w:rFonts w:hint="default"/>
        <w:lang w:val="bs" w:eastAsia="en-US" w:bidi="ar-SA"/>
      </w:rPr>
    </w:lvl>
    <w:lvl w:ilvl="2" w:tplc="A8C05070">
      <w:numFmt w:val="bullet"/>
      <w:lvlText w:val="•"/>
      <w:lvlJc w:val="left"/>
      <w:pPr>
        <w:ind w:left="2065" w:hanging="567"/>
      </w:pPr>
      <w:rPr>
        <w:rFonts w:hint="default"/>
        <w:lang w:val="bs" w:eastAsia="en-US" w:bidi="ar-SA"/>
      </w:rPr>
    </w:lvl>
    <w:lvl w:ilvl="3" w:tplc="3E1077A0">
      <w:numFmt w:val="bullet"/>
      <w:lvlText w:val="•"/>
      <w:lvlJc w:val="left"/>
      <w:pPr>
        <w:ind w:left="2987" w:hanging="567"/>
      </w:pPr>
      <w:rPr>
        <w:rFonts w:hint="default"/>
        <w:lang w:val="bs" w:eastAsia="en-US" w:bidi="ar-SA"/>
      </w:rPr>
    </w:lvl>
    <w:lvl w:ilvl="4" w:tplc="A984DB42">
      <w:numFmt w:val="bullet"/>
      <w:lvlText w:val="•"/>
      <w:lvlJc w:val="left"/>
      <w:pPr>
        <w:ind w:left="3910" w:hanging="567"/>
      </w:pPr>
      <w:rPr>
        <w:rFonts w:hint="default"/>
        <w:lang w:val="bs" w:eastAsia="en-US" w:bidi="ar-SA"/>
      </w:rPr>
    </w:lvl>
    <w:lvl w:ilvl="5" w:tplc="16401788">
      <w:numFmt w:val="bullet"/>
      <w:lvlText w:val="•"/>
      <w:lvlJc w:val="left"/>
      <w:pPr>
        <w:ind w:left="4833" w:hanging="567"/>
      </w:pPr>
      <w:rPr>
        <w:rFonts w:hint="default"/>
        <w:lang w:val="bs" w:eastAsia="en-US" w:bidi="ar-SA"/>
      </w:rPr>
    </w:lvl>
    <w:lvl w:ilvl="6" w:tplc="1646BB58">
      <w:numFmt w:val="bullet"/>
      <w:lvlText w:val="•"/>
      <w:lvlJc w:val="left"/>
      <w:pPr>
        <w:ind w:left="5755" w:hanging="567"/>
      </w:pPr>
      <w:rPr>
        <w:rFonts w:hint="default"/>
        <w:lang w:val="bs" w:eastAsia="en-US" w:bidi="ar-SA"/>
      </w:rPr>
    </w:lvl>
    <w:lvl w:ilvl="7" w:tplc="9AEAA7B0">
      <w:numFmt w:val="bullet"/>
      <w:lvlText w:val="•"/>
      <w:lvlJc w:val="left"/>
      <w:pPr>
        <w:ind w:left="6678" w:hanging="567"/>
      </w:pPr>
      <w:rPr>
        <w:rFonts w:hint="default"/>
        <w:lang w:val="bs" w:eastAsia="en-US" w:bidi="ar-SA"/>
      </w:rPr>
    </w:lvl>
    <w:lvl w:ilvl="8" w:tplc="BBF2BE30">
      <w:numFmt w:val="bullet"/>
      <w:lvlText w:val="•"/>
      <w:lvlJc w:val="left"/>
      <w:pPr>
        <w:ind w:left="7601" w:hanging="567"/>
      </w:pPr>
      <w:rPr>
        <w:rFonts w:hint="default"/>
        <w:lang w:val="bs" w:eastAsia="en-US" w:bidi="ar-SA"/>
      </w:rPr>
    </w:lvl>
  </w:abstractNum>
  <w:abstractNum w:abstractNumId="291" w15:restartNumberingAfterBreak="0">
    <w:nsid w:val="7BF95617"/>
    <w:multiLevelType w:val="hybridMultilevel"/>
    <w:tmpl w:val="D5D4CC66"/>
    <w:lvl w:ilvl="0" w:tplc="F7E22742">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5B9A825C">
      <w:numFmt w:val="bullet"/>
      <w:lvlText w:val="•"/>
      <w:lvlJc w:val="left"/>
      <w:pPr>
        <w:ind w:left="1142" w:hanging="567"/>
      </w:pPr>
      <w:rPr>
        <w:rFonts w:hint="default"/>
        <w:lang w:val="bs" w:eastAsia="en-US" w:bidi="ar-SA"/>
      </w:rPr>
    </w:lvl>
    <w:lvl w:ilvl="2" w:tplc="6A8AB876">
      <w:numFmt w:val="bullet"/>
      <w:lvlText w:val="•"/>
      <w:lvlJc w:val="left"/>
      <w:pPr>
        <w:ind w:left="2065" w:hanging="567"/>
      </w:pPr>
      <w:rPr>
        <w:rFonts w:hint="default"/>
        <w:lang w:val="bs" w:eastAsia="en-US" w:bidi="ar-SA"/>
      </w:rPr>
    </w:lvl>
    <w:lvl w:ilvl="3" w:tplc="39200AAA">
      <w:numFmt w:val="bullet"/>
      <w:lvlText w:val="•"/>
      <w:lvlJc w:val="left"/>
      <w:pPr>
        <w:ind w:left="2987" w:hanging="567"/>
      </w:pPr>
      <w:rPr>
        <w:rFonts w:hint="default"/>
        <w:lang w:val="bs" w:eastAsia="en-US" w:bidi="ar-SA"/>
      </w:rPr>
    </w:lvl>
    <w:lvl w:ilvl="4" w:tplc="8818A410">
      <w:numFmt w:val="bullet"/>
      <w:lvlText w:val="•"/>
      <w:lvlJc w:val="left"/>
      <w:pPr>
        <w:ind w:left="3910" w:hanging="567"/>
      </w:pPr>
      <w:rPr>
        <w:rFonts w:hint="default"/>
        <w:lang w:val="bs" w:eastAsia="en-US" w:bidi="ar-SA"/>
      </w:rPr>
    </w:lvl>
    <w:lvl w:ilvl="5" w:tplc="A68010C8">
      <w:numFmt w:val="bullet"/>
      <w:lvlText w:val="•"/>
      <w:lvlJc w:val="left"/>
      <w:pPr>
        <w:ind w:left="4833" w:hanging="567"/>
      </w:pPr>
      <w:rPr>
        <w:rFonts w:hint="default"/>
        <w:lang w:val="bs" w:eastAsia="en-US" w:bidi="ar-SA"/>
      </w:rPr>
    </w:lvl>
    <w:lvl w:ilvl="6" w:tplc="2DA8D3DA">
      <w:numFmt w:val="bullet"/>
      <w:lvlText w:val="•"/>
      <w:lvlJc w:val="left"/>
      <w:pPr>
        <w:ind w:left="5755" w:hanging="567"/>
      </w:pPr>
      <w:rPr>
        <w:rFonts w:hint="default"/>
        <w:lang w:val="bs" w:eastAsia="en-US" w:bidi="ar-SA"/>
      </w:rPr>
    </w:lvl>
    <w:lvl w:ilvl="7" w:tplc="092090FC">
      <w:numFmt w:val="bullet"/>
      <w:lvlText w:val="•"/>
      <w:lvlJc w:val="left"/>
      <w:pPr>
        <w:ind w:left="6678" w:hanging="567"/>
      </w:pPr>
      <w:rPr>
        <w:rFonts w:hint="default"/>
        <w:lang w:val="bs" w:eastAsia="en-US" w:bidi="ar-SA"/>
      </w:rPr>
    </w:lvl>
    <w:lvl w:ilvl="8" w:tplc="85742726">
      <w:numFmt w:val="bullet"/>
      <w:lvlText w:val="•"/>
      <w:lvlJc w:val="left"/>
      <w:pPr>
        <w:ind w:left="7601" w:hanging="567"/>
      </w:pPr>
      <w:rPr>
        <w:rFonts w:hint="default"/>
        <w:lang w:val="bs" w:eastAsia="en-US" w:bidi="ar-SA"/>
      </w:rPr>
    </w:lvl>
  </w:abstractNum>
  <w:abstractNum w:abstractNumId="292" w15:restartNumberingAfterBreak="0">
    <w:nsid w:val="7D1736D5"/>
    <w:multiLevelType w:val="hybridMultilevel"/>
    <w:tmpl w:val="92E009AE"/>
    <w:lvl w:ilvl="0" w:tplc="C94ACCC8">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C290BF06">
      <w:numFmt w:val="bullet"/>
      <w:lvlText w:val="•"/>
      <w:lvlJc w:val="left"/>
      <w:pPr>
        <w:ind w:left="1142" w:hanging="567"/>
      </w:pPr>
      <w:rPr>
        <w:rFonts w:hint="default"/>
        <w:lang w:val="bs" w:eastAsia="en-US" w:bidi="ar-SA"/>
      </w:rPr>
    </w:lvl>
    <w:lvl w:ilvl="2" w:tplc="02F6F436">
      <w:numFmt w:val="bullet"/>
      <w:lvlText w:val="•"/>
      <w:lvlJc w:val="left"/>
      <w:pPr>
        <w:ind w:left="2065" w:hanging="567"/>
      </w:pPr>
      <w:rPr>
        <w:rFonts w:hint="default"/>
        <w:lang w:val="bs" w:eastAsia="en-US" w:bidi="ar-SA"/>
      </w:rPr>
    </w:lvl>
    <w:lvl w:ilvl="3" w:tplc="7EE45510">
      <w:numFmt w:val="bullet"/>
      <w:lvlText w:val="•"/>
      <w:lvlJc w:val="left"/>
      <w:pPr>
        <w:ind w:left="2987" w:hanging="567"/>
      </w:pPr>
      <w:rPr>
        <w:rFonts w:hint="default"/>
        <w:lang w:val="bs" w:eastAsia="en-US" w:bidi="ar-SA"/>
      </w:rPr>
    </w:lvl>
    <w:lvl w:ilvl="4" w:tplc="9A74BFA2">
      <w:numFmt w:val="bullet"/>
      <w:lvlText w:val="•"/>
      <w:lvlJc w:val="left"/>
      <w:pPr>
        <w:ind w:left="3910" w:hanging="567"/>
      </w:pPr>
      <w:rPr>
        <w:rFonts w:hint="default"/>
        <w:lang w:val="bs" w:eastAsia="en-US" w:bidi="ar-SA"/>
      </w:rPr>
    </w:lvl>
    <w:lvl w:ilvl="5" w:tplc="1D36EC68">
      <w:numFmt w:val="bullet"/>
      <w:lvlText w:val="•"/>
      <w:lvlJc w:val="left"/>
      <w:pPr>
        <w:ind w:left="4833" w:hanging="567"/>
      </w:pPr>
      <w:rPr>
        <w:rFonts w:hint="default"/>
        <w:lang w:val="bs" w:eastAsia="en-US" w:bidi="ar-SA"/>
      </w:rPr>
    </w:lvl>
    <w:lvl w:ilvl="6" w:tplc="0BE23BE4">
      <w:numFmt w:val="bullet"/>
      <w:lvlText w:val="•"/>
      <w:lvlJc w:val="left"/>
      <w:pPr>
        <w:ind w:left="5755" w:hanging="567"/>
      </w:pPr>
      <w:rPr>
        <w:rFonts w:hint="default"/>
        <w:lang w:val="bs" w:eastAsia="en-US" w:bidi="ar-SA"/>
      </w:rPr>
    </w:lvl>
    <w:lvl w:ilvl="7" w:tplc="2896694C">
      <w:numFmt w:val="bullet"/>
      <w:lvlText w:val="•"/>
      <w:lvlJc w:val="left"/>
      <w:pPr>
        <w:ind w:left="6678" w:hanging="567"/>
      </w:pPr>
      <w:rPr>
        <w:rFonts w:hint="default"/>
        <w:lang w:val="bs" w:eastAsia="en-US" w:bidi="ar-SA"/>
      </w:rPr>
    </w:lvl>
    <w:lvl w:ilvl="8" w:tplc="E8B2A2B6">
      <w:numFmt w:val="bullet"/>
      <w:lvlText w:val="•"/>
      <w:lvlJc w:val="left"/>
      <w:pPr>
        <w:ind w:left="7601" w:hanging="567"/>
      </w:pPr>
      <w:rPr>
        <w:rFonts w:hint="default"/>
        <w:lang w:val="bs" w:eastAsia="en-US" w:bidi="ar-SA"/>
      </w:rPr>
    </w:lvl>
  </w:abstractNum>
  <w:abstractNum w:abstractNumId="293" w15:restartNumberingAfterBreak="0">
    <w:nsid w:val="7D9C27EB"/>
    <w:multiLevelType w:val="hybridMultilevel"/>
    <w:tmpl w:val="589CAFF0"/>
    <w:lvl w:ilvl="0" w:tplc="31225C9A">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E5ACBADA">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D488F02E">
      <w:numFmt w:val="bullet"/>
      <w:lvlText w:val="•"/>
      <w:lvlJc w:val="left"/>
      <w:pPr>
        <w:ind w:left="1885" w:hanging="360"/>
      </w:pPr>
      <w:rPr>
        <w:rFonts w:hint="default"/>
        <w:lang w:val="bs" w:eastAsia="en-US" w:bidi="ar-SA"/>
      </w:rPr>
    </w:lvl>
    <w:lvl w:ilvl="3" w:tplc="95404C68">
      <w:numFmt w:val="bullet"/>
      <w:lvlText w:val="•"/>
      <w:lvlJc w:val="left"/>
      <w:pPr>
        <w:ind w:left="2830" w:hanging="360"/>
      </w:pPr>
      <w:rPr>
        <w:rFonts w:hint="default"/>
        <w:lang w:val="bs" w:eastAsia="en-US" w:bidi="ar-SA"/>
      </w:rPr>
    </w:lvl>
    <w:lvl w:ilvl="4" w:tplc="B1D4905C">
      <w:numFmt w:val="bullet"/>
      <w:lvlText w:val="•"/>
      <w:lvlJc w:val="left"/>
      <w:pPr>
        <w:ind w:left="3775" w:hanging="360"/>
      </w:pPr>
      <w:rPr>
        <w:rFonts w:hint="default"/>
        <w:lang w:val="bs" w:eastAsia="en-US" w:bidi="ar-SA"/>
      </w:rPr>
    </w:lvl>
    <w:lvl w:ilvl="5" w:tplc="B48E331C">
      <w:numFmt w:val="bullet"/>
      <w:lvlText w:val="•"/>
      <w:lvlJc w:val="left"/>
      <w:pPr>
        <w:ind w:left="4720" w:hanging="360"/>
      </w:pPr>
      <w:rPr>
        <w:rFonts w:hint="default"/>
        <w:lang w:val="bs" w:eastAsia="en-US" w:bidi="ar-SA"/>
      </w:rPr>
    </w:lvl>
    <w:lvl w:ilvl="6" w:tplc="2F50741E">
      <w:numFmt w:val="bullet"/>
      <w:lvlText w:val="•"/>
      <w:lvlJc w:val="left"/>
      <w:pPr>
        <w:ind w:left="5665" w:hanging="360"/>
      </w:pPr>
      <w:rPr>
        <w:rFonts w:hint="default"/>
        <w:lang w:val="bs" w:eastAsia="en-US" w:bidi="ar-SA"/>
      </w:rPr>
    </w:lvl>
    <w:lvl w:ilvl="7" w:tplc="2372597C">
      <w:numFmt w:val="bullet"/>
      <w:lvlText w:val="•"/>
      <w:lvlJc w:val="left"/>
      <w:pPr>
        <w:ind w:left="6610" w:hanging="360"/>
      </w:pPr>
      <w:rPr>
        <w:rFonts w:hint="default"/>
        <w:lang w:val="bs" w:eastAsia="en-US" w:bidi="ar-SA"/>
      </w:rPr>
    </w:lvl>
    <w:lvl w:ilvl="8" w:tplc="5B60E18E">
      <w:numFmt w:val="bullet"/>
      <w:lvlText w:val="•"/>
      <w:lvlJc w:val="left"/>
      <w:pPr>
        <w:ind w:left="7556" w:hanging="360"/>
      </w:pPr>
      <w:rPr>
        <w:rFonts w:hint="default"/>
        <w:lang w:val="bs" w:eastAsia="en-US" w:bidi="ar-SA"/>
      </w:rPr>
    </w:lvl>
  </w:abstractNum>
  <w:abstractNum w:abstractNumId="294" w15:restartNumberingAfterBreak="0">
    <w:nsid w:val="7E637DAA"/>
    <w:multiLevelType w:val="hybridMultilevel"/>
    <w:tmpl w:val="61DA6818"/>
    <w:lvl w:ilvl="0" w:tplc="E98AD5F6">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F4D65D08">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576EB0E0">
      <w:numFmt w:val="bullet"/>
      <w:lvlText w:val="•"/>
      <w:lvlJc w:val="left"/>
      <w:pPr>
        <w:ind w:left="1175" w:hanging="360"/>
      </w:pPr>
      <w:rPr>
        <w:rFonts w:hint="default"/>
        <w:lang w:val="bs" w:eastAsia="en-US" w:bidi="ar-SA"/>
      </w:rPr>
    </w:lvl>
    <w:lvl w:ilvl="3" w:tplc="0BDC4200">
      <w:numFmt w:val="bullet"/>
      <w:lvlText w:val="•"/>
      <w:lvlJc w:val="left"/>
      <w:pPr>
        <w:ind w:left="1411" w:hanging="360"/>
      </w:pPr>
      <w:rPr>
        <w:rFonts w:hint="default"/>
        <w:lang w:val="bs" w:eastAsia="en-US" w:bidi="ar-SA"/>
      </w:rPr>
    </w:lvl>
    <w:lvl w:ilvl="4" w:tplc="63286862">
      <w:numFmt w:val="bullet"/>
      <w:lvlText w:val="•"/>
      <w:lvlJc w:val="left"/>
      <w:pPr>
        <w:ind w:left="1647" w:hanging="360"/>
      </w:pPr>
      <w:rPr>
        <w:rFonts w:hint="default"/>
        <w:lang w:val="bs" w:eastAsia="en-US" w:bidi="ar-SA"/>
      </w:rPr>
    </w:lvl>
    <w:lvl w:ilvl="5" w:tplc="DD049210">
      <w:numFmt w:val="bullet"/>
      <w:lvlText w:val="•"/>
      <w:lvlJc w:val="left"/>
      <w:pPr>
        <w:ind w:left="1882" w:hanging="360"/>
      </w:pPr>
      <w:rPr>
        <w:rFonts w:hint="default"/>
        <w:lang w:val="bs" w:eastAsia="en-US" w:bidi="ar-SA"/>
      </w:rPr>
    </w:lvl>
    <w:lvl w:ilvl="6" w:tplc="DF960310">
      <w:numFmt w:val="bullet"/>
      <w:lvlText w:val="•"/>
      <w:lvlJc w:val="left"/>
      <w:pPr>
        <w:ind w:left="2118" w:hanging="360"/>
      </w:pPr>
      <w:rPr>
        <w:rFonts w:hint="default"/>
        <w:lang w:val="bs" w:eastAsia="en-US" w:bidi="ar-SA"/>
      </w:rPr>
    </w:lvl>
    <w:lvl w:ilvl="7" w:tplc="DB6434C4">
      <w:numFmt w:val="bullet"/>
      <w:lvlText w:val="•"/>
      <w:lvlJc w:val="left"/>
      <w:pPr>
        <w:ind w:left="2354" w:hanging="360"/>
      </w:pPr>
      <w:rPr>
        <w:rFonts w:hint="default"/>
        <w:lang w:val="bs" w:eastAsia="en-US" w:bidi="ar-SA"/>
      </w:rPr>
    </w:lvl>
    <w:lvl w:ilvl="8" w:tplc="D07EF0F4">
      <w:numFmt w:val="bullet"/>
      <w:lvlText w:val="•"/>
      <w:lvlJc w:val="left"/>
      <w:pPr>
        <w:ind w:left="2589" w:hanging="360"/>
      </w:pPr>
      <w:rPr>
        <w:rFonts w:hint="default"/>
        <w:lang w:val="bs" w:eastAsia="en-US" w:bidi="ar-SA"/>
      </w:rPr>
    </w:lvl>
  </w:abstractNum>
  <w:abstractNum w:abstractNumId="295" w15:restartNumberingAfterBreak="0">
    <w:nsid w:val="7EF43A61"/>
    <w:multiLevelType w:val="hybridMultilevel"/>
    <w:tmpl w:val="C484B39A"/>
    <w:lvl w:ilvl="0" w:tplc="BC161144">
      <w:start w:val="1"/>
      <w:numFmt w:val="decimal"/>
      <w:lvlText w:val="(%1)"/>
      <w:lvlJc w:val="left"/>
      <w:pPr>
        <w:ind w:left="784"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9629070">
      <w:numFmt w:val="bullet"/>
      <w:lvlText w:val="•"/>
      <w:lvlJc w:val="left"/>
      <w:pPr>
        <w:ind w:left="1646" w:hanging="567"/>
      </w:pPr>
      <w:rPr>
        <w:rFonts w:hint="default"/>
        <w:lang w:val="bs" w:eastAsia="en-US" w:bidi="ar-SA"/>
      </w:rPr>
    </w:lvl>
    <w:lvl w:ilvl="2" w:tplc="95E4C61E">
      <w:numFmt w:val="bullet"/>
      <w:lvlText w:val="•"/>
      <w:lvlJc w:val="left"/>
      <w:pPr>
        <w:ind w:left="2513" w:hanging="567"/>
      </w:pPr>
      <w:rPr>
        <w:rFonts w:hint="default"/>
        <w:lang w:val="bs" w:eastAsia="en-US" w:bidi="ar-SA"/>
      </w:rPr>
    </w:lvl>
    <w:lvl w:ilvl="3" w:tplc="19901F5C">
      <w:numFmt w:val="bullet"/>
      <w:lvlText w:val="•"/>
      <w:lvlJc w:val="left"/>
      <w:pPr>
        <w:ind w:left="3379" w:hanging="567"/>
      </w:pPr>
      <w:rPr>
        <w:rFonts w:hint="default"/>
        <w:lang w:val="bs" w:eastAsia="en-US" w:bidi="ar-SA"/>
      </w:rPr>
    </w:lvl>
    <w:lvl w:ilvl="4" w:tplc="8CE479C8">
      <w:numFmt w:val="bullet"/>
      <w:lvlText w:val="•"/>
      <w:lvlJc w:val="left"/>
      <w:pPr>
        <w:ind w:left="4246" w:hanging="567"/>
      </w:pPr>
      <w:rPr>
        <w:rFonts w:hint="default"/>
        <w:lang w:val="bs" w:eastAsia="en-US" w:bidi="ar-SA"/>
      </w:rPr>
    </w:lvl>
    <w:lvl w:ilvl="5" w:tplc="5CE0541C">
      <w:numFmt w:val="bullet"/>
      <w:lvlText w:val="•"/>
      <w:lvlJc w:val="left"/>
      <w:pPr>
        <w:ind w:left="5113" w:hanging="567"/>
      </w:pPr>
      <w:rPr>
        <w:rFonts w:hint="default"/>
        <w:lang w:val="bs" w:eastAsia="en-US" w:bidi="ar-SA"/>
      </w:rPr>
    </w:lvl>
    <w:lvl w:ilvl="6" w:tplc="42BA4DDA">
      <w:numFmt w:val="bullet"/>
      <w:lvlText w:val="•"/>
      <w:lvlJc w:val="left"/>
      <w:pPr>
        <w:ind w:left="5979" w:hanging="567"/>
      </w:pPr>
      <w:rPr>
        <w:rFonts w:hint="default"/>
        <w:lang w:val="bs" w:eastAsia="en-US" w:bidi="ar-SA"/>
      </w:rPr>
    </w:lvl>
    <w:lvl w:ilvl="7" w:tplc="2EACF716">
      <w:numFmt w:val="bullet"/>
      <w:lvlText w:val="•"/>
      <w:lvlJc w:val="left"/>
      <w:pPr>
        <w:ind w:left="6846" w:hanging="567"/>
      </w:pPr>
      <w:rPr>
        <w:rFonts w:hint="default"/>
        <w:lang w:val="bs" w:eastAsia="en-US" w:bidi="ar-SA"/>
      </w:rPr>
    </w:lvl>
    <w:lvl w:ilvl="8" w:tplc="C8E6A76C">
      <w:numFmt w:val="bullet"/>
      <w:lvlText w:val="•"/>
      <w:lvlJc w:val="left"/>
      <w:pPr>
        <w:ind w:left="7713" w:hanging="567"/>
      </w:pPr>
      <w:rPr>
        <w:rFonts w:hint="default"/>
        <w:lang w:val="bs" w:eastAsia="en-US" w:bidi="ar-SA"/>
      </w:rPr>
    </w:lvl>
  </w:abstractNum>
  <w:abstractNum w:abstractNumId="296" w15:restartNumberingAfterBreak="0">
    <w:nsid w:val="7F57107A"/>
    <w:multiLevelType w:val="hybridMultilevel"/>
    <w:tmpl w:val="8DA6C130"/>
    <w:lvl w:ilvl="0" w:tplc="C57A8C8E">
      <w:start w:val="1"/>
      <w:numFmt w:val="decimal"/>
      <w:lvlText w:val="(%1)"/>
      <w:lvlJc w:val="left"/>
      <w:pPr>
        <w:ind w:left="218" w:hanging="428"/>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BF501768">
      <w:numFmt w:val="bullet"/>
      <w:lvlText w:val="-"/>
      <w:lvlJc w:val="left"/>
      <w:pPr>
        <w:ind w:left="938" w:hanging="360"/>
      </w:pPr>
      <w:rPr>
        <w:rFonts w:ascii="Times New Roman" w:eastAsia="Times New Roman" w:hAnsi="Times New Roman" w:cs="Times New Roman" w:hint="default"/>
        <w:b w:val="0"/>
        <w:bCs w:val="0"/>
        <w:i w:val="0"/>
        <w:iCs w:val="0"/>
        <w:spacing w:val="0"/>
        <w:w w:val="100"/>
        <w:sz w:val="24"/>
        <w:szCs w:val="24"/>
        <w:lang w:val="bs" w:eastAsia="en-US" w:bidi="ar-SA"/>
      </w:rPr>
    </w:lvl>
    <w:lvl w:ilvl="2" w:tplc="5D3AE01A">
      <w:numFmt w:val="bullet"/>
      <w:lvlText w:val="-"/>
      <w:lvlJc w:val="left"/>
      <w:pPr>
        <w:ind w:left="1351" w:hanging="360"/>
      </w:pPr>
      <w:rPr>
        <w:rFonts w:ascii="Times New Roman" w:eastAsia="Times New Roman" w:hAnsi="Times New Roman" w:cs="Times New Roman" w:hint="default"/>
        <w:b w:val="0"/>
        <w:bCs w:val="0"/>
        <w:i w:val="0"/>
        <w:iCs w:val="0"/>
        <w:spacing w:val="0"/>
        <w:w w:val="100"/>
        <w:sz w:val="24"/>
        <w:szCs w:val="24"/>
        <w:lang w:val="bs" w:eastAsia="en-US" w:bidi="ar-SA"/>
      </w:rPr>
    </w:lvl>
    <w:lvl w:ilvl="3" w:tplc="C91E079A">
      <w:numFmt w:val="bullet"/>
      <w:lvlText w:val="•"/>
      <w:lvlJc w:val="left"/>
      <w:pPr>
        <w:ind w:left="2370" w:hanging="360"/>
      </w:pPr>
      <w:rPr>
        <w:rFonts w:hint="default"/>
        <w:lang w:val="bs" w:eastAsia="en-US" w:bidi="ar-SA"/>
      </w:rPr>
    </w:lvl>
    <w:lvl w:ilvl="4" w:tplc="0B82EFB4">
      <w:numFmt w:val="bullet"/>
      <w:lvlText w:val="•"/>
      <w:lvlJc w:val="left"/>
      <w:pPr>
        <w:ind w:left="3381" w:hanging="360"/>
      </w:pPr>
      <w:rPr>
        <w:rFonts w:hint="default"/>
        <w:lang w:val="bs" w:eastAsia="en-US" w:bidi="ar-SA"/>
      </w:rPr>
    </w:lvl>
    <w:lvl w:ilvl="5" w:tplc="80FA7922">
      <w:numFmt w:val="bullet"/>
      <w:lvlText w:val="•"/>
      <w:lvlJc w:val="left"/>
      <w:pPr>
        <w:ind w:left="4392" w:hanging="360"/>
      </w:pPr>
      <w:rPr>
        <w:rFonts w:hint="default"/>
        <w:lang w:val="bs" w:eastAsia="en-US" w:bidi="ar-SA"/>
      </w:rPr>
    </w:lvl>
    <w:lvl w:ilvl="6" w:tplc="9C6C867C">
      <w:numFmt w:val="bullet"/>
      <w:lvlText w:val="•"/>
      <w:lvlJc w:val="left"/>
      <w:pPr>
        <w:ind w:left="5403" w:hanging="360"/>
      </w:pPr>
      <w:rPr>
        <w:rFonts w:hint="default"/>
        <w:lang w:val="bs" w:eastAsia="en-US" w:bidi="ar-SA"/>
      </w:rPr>
    </w:lvl>
    <w:lvl w:ilvl="7" w:tplc="C3647448">
      <w:numFmt w:val="bullet"/>
      <w:lvlText w:val="•"/>
      <w:lvlJc w:val="left"/>
      <w:pPr>
        <w:ind w:left="6414" w:hanging="360"/>
      </w:pPr>
      <w:rPr>
        <w:rFonts w:hint="default"/>
        <w:lang w:val="bs" w:eastAsia="en-US" w:bidi="ar-SA"/>
      </w:rPr>
    </w:lvl>
    <w:lvl w:ilvl="8" w:tplc="938AA51A">
      <w:numFmt w:val="bullet"/>
      <w:lvlText w:val="•"/>
      <w:lvlJc w:val="left"/>
      <w:pPr>
        <w:ind w:left="7424" w:hanging="360"/>
      </w:pPr>
      <w:rPr>
        <w:rFonts w:hint="default"/>
        <w:lang w:val="bs" w:eastAsia="en-US" w:bidi="ar-SA"/>
      </w:rPr>
    </w:lvl>
  </w:abstractNum>
  <w:abstractNum w:abstractNumId="297" w15:restartNumberingAfterBreak="0">
    <w:nsid w:val="7F9955A6"/>
    <w:multiLevelType w:val="hybridMultilevel"/>
    <w:tmpl w:val="1F28B7FE"/>
    <w:lvl w:ilvl="0" w:tplc="1C8C7E84">
      <w:start w:val="1"/>
      <w:numFmt w:val="decimal"/>
      <w:lvlText w:val="(%1)"/>
      <w:lvlJc w:val="left"/>
      <w:pPr>
        <w:ind w:left="218" w:hanging="567"/>
        <w:jc w:val="left"/>
      </w:pPr>
      <w:rPr>
        <w:rFonts w:ascii="Times New Roman" w:eastAsia="Times New Roman" w:hAnsi="Times New Roman" w:cs="Times New Roman" w:hint="default"/>
        <w:b w:val="0"/>
        <w:bCs w:val="0"/>
        <w:i w:val="0"/>
        <w:iCs w:val="0"/>
        <w:spacing w:val="-1"/>
        <w:w w:val="100"/>
        <w:sz w:val="24"/>
        <w:szCs w:val="24"/>
        <w:lang w:val="bs" w:eastAsia="en-US" w:bidi="ar-SA"/>
      </w:rPr>
    </w:lvl>
    <w:lvl w:ilvl="1" w:tplc="2362D1E6">
      <w:numFmt w:val="bullet"/>
      <w:lvlText w:val="•"/>
      <w:lvlJc w:val="left"/>
      <w:pPr>
        <w:ind w:left="1142" w:hanging="567"/>
      </w:pPr>
      <w:rPr>
        <w:rFonts w:hint="default"/>
        <w:lang w:val="bs" w:eastAsia="en-US" w:bidi="ar-SA"/>
      </w:rPr>
    </w:lvl>
    <w:lvl w:ilvl="2" w:tplc="00062834">
      <w:numFmt w:val="bullet"/>
      <w:lvlText w:val="•"/>
      <w:lvlJc w:val="left"/>
      <w:pPr>
        <w:ind w:left="2065" w:hanging="567"/>
      </w:pPr>
      <w:rPr>
        <w:rFonts w:hint="default"/>
        <w:lang w:val="bs" w:eastAsia="en-US" w:bidi="ar-SA"/>
      </w:rPr>
    </w:lvl>
    <w:lvl w:ilvl="3" w:tplc="C6C62E54">
      <w:numFmt w:val="bullet"/>
      <w:lvlText w:val="•"/>
      <w:lvlJc w:val="left"/>
      <w:pPr>
        <w:ind w:left="2987" w:hanging="567"/>
      </w:pPr>
      <w:rPr>
        <w:rFonts w:hint="default"/>
        <w:lang w:val="bs" w:eastAsia="en-US" w:bidi="ar-SA"/>
      </w:rPr>
    </w:lvl>
    <w:lvl w:ilvl="4" w:tplc="9F5AD6E2">
      <w:numFmt w:val="bullet"/>
      <w:lvlText w:val="•"/>
      <w:lvlJc w:val="left"/>
      <w:pPr>
        <w:ind w:left="3910" w:hanging="567"/>
      </w:pPr>
      <w:rPr>
        <w:rFonts w:hint="default"/>
        <w:lang w:val="bs" w:eastAsia="en-US" w:bidi="ar-SA"/>
      </w:rPr>
    </w:lvl>
    <w:lvl w:ilvl="5" w:tplc="260E593C">
      <w:numFmt w:val="bullet"/>
      <w:lvlText w:val="•"/>
      <w:lvlJc w:val="left"/>
      <w:pPr>
        <w:ind w:left="4833" w:hanging="567"/>
      </w:pPr>
      <w:rPr>
        <w:rFonts w:hint="default"/>
        <w:lang w:val="bs" w:eastAsia="en-US" w:bidi="ar-SA"/>
      </w:rPr>
    </w:lvl>
    <w:lvl w:ilvl="6" w:tplc="C4B88482">
      <w:numFmt w:val="bullet"/>
      <w:lvlText w:val="•"/>
      <w:lvlJc w:val="left"/>
      <w:pPr>
        <w:ind w:left="5755" w:hanging="567"/>
      </w:pPr>
      <w:rPr>
        <w:rFonts w:hint="default"/>
        <w:lang w:val="bs" w:eastAsia="en-US" w:bidi="ar-SA"/>
      </w:rPr>
    </w:lvl>
    <w:lvl w:ilvl="7" w:tplc="DE421558">
      <w:numFmt w:val="bullet"/>
      <w:lvlText w:val="•"/>
      <w:lvlJc w:val="left"/>
      <w:pPr>
        <w:ind w:left="6678" w:hanging="567"/>
      </w:pPr>
      <w:rPr>
        <w:rFonts w:hint="default"/>
        <w:lang w:val="bs" w:eastAsia="en-US" w:bidi="ar-SA"/>
      </w:rPr>
    </w:lvl>
    <w:lvl w:ilvl="8" w:tplc="19A0799C">
      <w:numFmt w:val="bullet"/>
      <w:lvlText w:val="•"/>
      <w:lvlJc w:val="left"/>
      <w:pPr>
        <w:ind w:left="7601" w:hanging="567"/>
      </w:pPr>
      <w:rPr>
        <w:rFonts w:hint="default"/>
        <w:lang w:val="bs" w:eastAsia="en-US" w:bidi="ar-SA"/>
      </w:rPr>
    </w:lvl>
  </w:abstractNum>
  <w:num w:numId="1" w16cid:durableId="63723967">
    <w:abstractNumId w:val="244"/>
  </w:num>
  <w:num w:numId="2" w16cid:durableId="1351760428">
    <w:abstractNumId w:val="182"/>
  </w:num>
  <w:num w:numId="3" w16cid:durableId="1033967280">
    <w:abstractNumId w:val="36"/>
  </w:num>
  <w:num w:numId="4" w16cid:durableId="1870988129">
    <w:abstractNumId w:val="95"/>
  </w:num>
  <w:num w:numId="5" w16cid:durableId="347223157">
    <w:abstractNumId w:val="100"/>
  </w:num>
  <w:num w:numId="6" w16cid:durableId="186801176">
    <w:abstractNumId w:val="115"/>
  </w:num>
  <w:num w:numId="7" w16cid:durableId="1591043262">
    <w:abstractNumId w:val="229"/>
  </w:num>
  <w:num w:numId="8" w16cid:durableId="1758405309">
    <w:abstractNumId w:val="118"/>
  </w:num>
  <w:num w:numId="9" w16cid:durableId="786969759">
    <w:abstractNumId w:val="169"/>
  </w:num>
  <w:num w:numId="10" w16cid:durableId="1981108929">
    <w:abstractNumId w:val="0"/>
  </w:num>
  <w:num w:numId="11" w16cid:durableId="1086079249">
    <w:abstractNumId w:val="199"/>
  </w:num>
  <w:num w:numId="12" w16cid:durableId="2023166687">
    <w:abstractNumId w:val="269"/>
  </w:num>
  <w:num w:numId="13" w16cid:durableId="335695286">
    <w:abstractNumId w:val="116"/>
  </w:num>
  <w:num w:numId="14" w16cid:durableId="1339430488">
    <w:abstractNumId w:val="201"/>
  </w:num>
  <w:num w:numId="15" w16cid:durableId="141428165">
    <w:abstractNumId w:val="33"/>
  </w:num>
  <w:num w:numId="16" w16cid:durableId="1414159620">
    <w:abstractNumId w:val="148"/>
  </w:num>
  <w:num w:numId="17" w16cid:durableId="482284447">
    <w:abstractNumId w:val="28"/>
  </w:num>
  <w:num w:numId="18" w16cid:durableId="379978566">
    <w:abstractNumId w:val="130"/>
  </w:num>
  <w:num w:numId="19" w16cid:durableId="453720214">
    <w:abstractNumId w:val="48"/>
  </w:num>
  <w:num w:numId="20" w16cid:durableId="1281650743">
    <w:abstractNumId w:val="273"/>
  </w:num>
  <w:num w:numId="21" w16cid:durableId="874657606">
    <w:abstractNumId w:val="223"/>
  </w:num>
  <w:num w:numId="22" w16cid:durableId="1504927737">
    <w:abstractNumId w:val="276"/>
  </w:num>
  <w:num w:numId="23" w16cid:durableId="1618638485">
    <w:abstractNumId w:val="296"/>
  </w:num>
  <w:num w:numId="24" w16cid:durableId="2038121979">
    <w:abstractNumId w:val="168"/>
  </w:num>
  <w:num w:numId="25" w16cid:durableId="1608275578">
    <w:abstractNumId w:val="239"/>
  </w:num>
  <w:num w:numId="26" w16cid:durableId="1218399298">
    <w:abstractNumId w:val="253"/>
  </w:num>
  <w:num w:numId="27" w16cid:durableId="1483883472">
    <w:abstractNumId w:val="22"/>
  </w:num>
  <w:num w:numId="28" w16cid:durableId="1129589694">
    <w:abstractNumId w:val="241"/>
  </w:num>
  <w:num w:numId="29" w16cid:durableId="1211843480">
    <w:abstractNumId w:val="213"/>
  </w:num>
  <w:num w:numId="30" w16cid:durableId="1766340021">
    <w:abstractNumId w:val="73"/>
  </w:num>
  <w:num w:numId="31" w16cid:durableId="2058041820">
    <w:abstractNumId w:val="106"/>
  </w:num>
  <w:num w:numId="32" w16cid:durableId="1429085725">
    <w:abstractNumId w:val="185"/>
  </w:num>
  <w:num w:numId="33" w16cid:durableId="1044672890">
    <w:abstractNumId w:val="71"/>
  </w:num>
  <w:num w:numId="34" w16cid:durableId="1237014520">
    <w:abstractNumId w:val="155"/>
  </w:num>
  <w:num w:numId="35" w16cid:durableId="1185242387">
    <w:abstractNumId w:val="17"/>
  </w:num>
  <w:num w:numId="36" w16cid:durableId="1691176053">
    <w:abstractNumId w:val="19"/>
  </w:num>
  <w:num w:numId="37" w16cid:durableId="1109741197">
    <w:abstractNumId w:val="84"/>
  </w:num>
  <w:num w:numId="38" w16cid:durableId="1247498367">
    <w:abstractNumId w:val="75"/>
  </w:num>
  <w:num w:numId="39" w16cid:durableId="1520704378">
    <w:abstractNumId w:val="181"/>
  </w:num>
  <w:num w:numId="40" w16cid:durableId="206065124">
    <w:abstractNumId w:val="111"/>
  </w:num>
  <w:num w:numId="41" w16cid:durableId="604770468">
    <w:abstractNumId w:val="97"/>
  </w:num>
  <w:num w:numId="42" w16cid:durableId="55858775">
    <w:abstractNumId w:val="171"/>
  </w:num>
  <w:num w:numId="43" w16cid:durableId="756512364">
    <w:abstractNumId w:val="77"/>
  </w:num>
  <w:num w:numId="44" w16cid:durableId="289478491">
    <w:abstractNumId w:val="233"/>
  </w:num>
  <w:num w:numId="45" w16cid:durableId="1163164313">
    <w:abstractNumId w:val="47"/>
  </w:num>
  <w:num w:numId="46" w16cid:durableId="82992458">
    <w:abstractNumId w:val="50"/>
  </w:num>
  <w:num w:numId="47" w16cid:durableId="423771977">
    <w:abstractNumId w:val="9"/>
  </w:num>
  <w:num w:numId="48" w16cid:durableId="1387993979">
    <w:abstractNumId w:val="92"/>
  </w:num>
  <w:num w:numId="49" w16cid:durableId="379671721">
    <w:abstractNumId w:val="254"/>
  </w:num>
  <w:num w:numId="50" w16cid:durableId="473719684">
    <w:abstractNumId w:val="122"/>
  </w:num>
  <w:num w:numId="51" w16cid:durableId="379986729">
    <w:abstractNumId w:val="124"/>
  </w:num>
  <w:num w:numId="52" w16cid:durableId="2026445751">
    <w:abstractNumId w:val="220"/>
  </w:num>
  <w:num w:numId="53" w16cid:durableId="1610504398">
    <w:abstractNumId w:val="282"/>
  </w:num>
  <w:num w:numId="54" w16cid:durableId="1358774681">
    <w:abstractNumId w:val="259"/>
  </w:num>
  <w:num w:numId="55" w16cid:durableId="1082290763">
    <w:abstractNumId w:val="162"/>
  </w:num>
  <w:num w:numId="56" w16cid:durableId="1748764262">
    <w:abstractNumId w:val="205"/>
  </w:num>
  <w:num w:numId="57" w16cid:durableId="1316490949">
    <w:abstractNumId w:val="134"/>
  </w:num>
  <w:num w:numId="58" w16cid:durableId="1835678856">
    <w:abstractNumId w:val="62"/>
  </w:num>
  <w:num w:numId="59" w16cid:durableId="845486951">
    <w:abstractNumId w:val="294"/>
  </w:num>
  <w:num w:numId="60" w16cid:durableId="937910943">
    <w:abstractNumId w:val="26"/>
  </w:num>
  <w:num w:numId="61" w16cid:durableId="632753135">
    <w:abstractNumId w:val="288"/>
  </w:num>
  <w:num w:numId="62" w16cid:durableId="275915993">
    <w:abstractNumId w:val="23"/>
  </w:num>
  <w:num w:numId="63" w16cid:durableId="1701973424">
    <w:abstractNumId w:val="2"/>
  </w:num>
  <w:num w:numId="64" w16cid:durableId="1593590063">
    <w:abstractNumId w:val="204"/>
  </w:num>
  <w:num w:numId="65" w16cid:durableId="611861321">
    <w:abstractNumId w:val="141"/>
  </w:num>
  <w:num w:numId="66" w16cid:durableId="1265262713">
    <w:abstractNumId w:val="232"/>
  </w:num>
  <w:num w:numId="67" w16cid:durableId="213084039">
    <w:abstractNumId w:val="86"/>
  </w:num>
  <w:num w:numId="68" w16cid:durableId="624240535">
    <w:abstractNumId w:val="102"/>
  </w:num>
  <w:num w:numId="69" w16cid:durableId="1538662095">
    <w:abstractNumId w:val="16"/>
  </w:num>
  <w:num w:numId="70" w16cid:durableId="479004636">
    <w:abstractNumId w:val="198"/>
  </w:num>
  <w:num w:numId="71" w16cid:durableId="1829906692">
    <w:abstractNumId w:val="196"/>
  </w:num>
  <w:num w:numId="72" w16cid:durableId="1976400279">
    <w:abstractNumId w:val="18"/>
  </w:num>
  <w:num w:numId="73" w16cid:durableId="1760247824">
    <w:abstractNumId w:val="246"/>
  </w:num>
  <w:num w:numId="74" w16cid:durableId="1671907091">
    <w:abstractNumId w:val="140"/>
  </w:num>
  <w:num w:numId="75" w16cid:durableId="1234122795">
    <w:abstractNumId w:val="159"/>
  </w:num>
  <w:num w:numId="76" w16cid:durableId="538279904">
    <w:abstractNumId w:val="40"/>
  </w:num>
  <w:num w:numId="77" w16cid:durableId="1807233007">
    <w:abstractNumId w:val="54"/>
  </w:num>
  <w:num w:numId="78" w16cid:durableId="560793682">
    <w:abstractNumId w:val="176"/>
  </w:num>
  <w:num w:numId="79" w16cid:durableId="1628199441">
    <w:abstractNumId w:val="210"/>
  </w:num>
  <w:num w:numId="80" w16cid:durableId="2144611964">
    <w:abstractNumId w:val="293"/>
  </w:num>
  <w:num w:numId="81" w16cid:durableId="1778910969">
    <w:abstractNumId w:val="117"/>
  </w:num>
  <w:num w:numId="82" w16cid:durableId="791436966">
    <w:abstractNumId w:val="21"/>
  </w:num>
  <w:num w:numId="83" w16cid:durableId="1276405891">
    <w:abstractNumId w:val="248"/>
  </w:num>
  <w:num w:numId="84" w16cid:durableId="938677483">
    <w:abstractNumId w:val="112"/>
  </w:num>
  <w:num w:numId="85" w16cid:durableId="1708261672">
    <w:abstractNumId w:val="146"/>
  </w:num>
  <w:num w:numId="86" w16cid:durableId="262343240">
    <w:abstractNumId w:val="89"/>
  </w:num>
  <w:num w:numId="87" w16cid:durableId="673455464">
    <w:abstractNumId w:val="270"/>
  </w:num>
  <w:num w:numId="88" w16cid:durableId="648482200">
    <w:abstractNumId w:val="46"/>
  </w:num>
  <w:num w:numId="89" w16cid:durableId="1189292498">
    <w:abstractNumId w:val="179"/>
  </w:num>
  <w:num w:numId="90" w16cid:durableId="1403600428">
    <w:abstractNumId w:val="98"/>
  </w:num>
  <w:num w:numId="91" w16cid:durableId="691684116">
    <w:abstractNumId w:val="83"/>
  </w:num>
  <w:num w:numId="92" w16cid:durableId="1305357634">
    <w:abstractNumId w:val="34"/>
  </w:num>
  <w:num w:numId="93" w16cid:durableId="1586913917">
    <w:abstractNumId w:val="184"/>
  </w:num>
  <w:num w:numId="94" w16cid:durableId="904339337">
    <w:abstractNumId w:val="228"/>
  </w:num>
  <w:num w:numId="95" w16cid:durableId="405298587">
    <w:abstractNumId w:val="203"/>
  </w:num>
  <w:num w:numId="96" w16cid:durableId="102001224">
    <w:abstractNumId w:val="85"/>
  </w:num>
  <w:num w:numId="97" w16cid:durableId="51731403">
    <w:abstractNumId w:val="238"/>
  </w:num>
  <w:num w:numId="98" w16cid:durableId="655689178">
    <w:abstractNumId w:val="138"/>
  </w:num>
  <w:num w:numId="99" w16cid:durableId="1685279348">
    <w:abstractNumId w:val="37"/>
  </w:num>
  <w:num w:numId="100" w16cid:durableId="455412610">
    <w:abstractNumId w:val="240"/>
  </w:num>
  <w:num w:numId="101" w16cid:durableId="1770007214">
    <w:abstractNumId w:val="180"/>
  </w:num>
  <w:num w:numId="102" w16cid:durableId="181869004">
    <w:abstractNumId w:val="284"/>
  </w:num>
  <w:num w:numId="103" w16cid:durableId="1780679703">
    <w:abstractNumId w:val="39"/>
  </w:num>
  <w:num w:numId="104" w16cid:durableId="1157649181">
    <w:abstractNumId w:val="135"/>
  </w:num>
  <w:num w:numId="105" w16cid:durableId="337775392">
    <w:abstractNumId w:val="175"/>
  </w:num>
  <w:num w:numId="106" w16cid:durableId="237835212">
    <w:abstractNumId w:val="90"/>
  </w:num>
  <w:num w:numId="107" w16cid:durableId="726076463">
    <w:abstractNumId w:val="160"/>
  </w:num>
  <w:num w:numId="108" w16cid:durableId="681590261">
    <w:abstractNumId w:val="193"/>
  </w:num>
  <w:num w:numId="109" w16cid:durableId="1923291597">
    <w:abstractNumId w:val="150"/>
  </w:num>
  <w:num w:numId="110" w16cid:durableId="947616178">
    <w:abstractNumId w:val="99"/>
  </w:num>
  <w:num w:numId="111" w16cid:durableId="1914851244">
    <w:abstractNumId w:val="290"/>
  </w:num>
  <w:num w:numId="112" w16cid:durableId="965234380">
    <w:abstractNumId w:val="255"/>
  </w:num>
  <w:num w:numId="113" w16cid:durableId="920985266">
    <w:abstractNumId w:val="289"/>
  </w:num>
  <w:num w:numId="114" w16cid:durableId="899899891">
    <w:abstractNumId w:val="265"/>
  </w:num>
  <w:num w:numId="115" w16cid:durableId="657998387">
    <w:abstractNumId w:val="24"/>
  </w:num>
  <w:num w:numId="116" w16cid:durableId="360473360">
    <w:abstractNumId w:val="278"/>
  </w:num>
  <w:num w:numId="117" w16cid:durableId="928541774">
    <w:abstractNumId w:val="235"/>
  </w:num>
  <w:num w:numId="118" w16cid:durableId="930285447">
    <w:abstractNumId w:val="8"/>
  </w:num>
  <w:num w:numId="119" w16cid:durableId="2066024523">
    <w:abstractNumId w:val="59"/>
  </w:num>
  <w:num w:numId="120" w16cid:durableId="731662125">
    <w:abstractNumId w:val="3"/>
  </w:num>
  <w:num w:numId="121" w16cid:durableId="615059890">
    <w:abstractNumId w:val="131"/>
  </w:num>
  <w:num w:numId="122" w16cid:durableId="796069179">
    <w:abstractNumId w:val="172"/>
  </w:num>
  <w:num w:numId="123" w16cid:durableId="1716275395">
    <w:abstractNumId w:val="20"/>
  </w:num>
  <w:num w:numId="124" w16cid:durableId="1630164064">
    <w:abstractNumId w:val="57"/>
  </w:num>
  <w:num w:numId="125" w16cid:durableId="656224502">
    <w:abstractNumId w:val="279"/>
  </w:num>
  <w:num w:numId="126" w16cid:durableId="368455119">
    <w:abstractNumId w:val="74"/>
  </w:num>
  <w:num w:numId="127" w16cid:durableId="1011419984">
    <w:abstractNumId w:val="183"/>
  </w:num>
  <w:num w:numId="128" w16cid:durableId="1779445174">
    <w:abstractNumId w:val="4"/>
  </w:num>
  <w:num w:numId="129" w16cid:durableId="2119594066">
    <w:abstractNumId w:val="208"/>
  </w:num>
  <w:num w:numId="130" w16cid:durableId="823350862">
    <w:abstractNumId w:val="257"/>
  </w:num>
  <w:num w:numId="131" w16cid:durableId="141625810">
    <w:abstractNumId w:val="41"/>
  </w:num>
  <w:num w:numId="132" w16cid:durableId="913585595">
    <w:abstractNumId w:val="212"/>
  </w:num>
  <w:num w:numId="133" w16cid:durableId="1680162425">
    <w:abstractNumId w:val="66"/>
  </w:num>
  <w:num w:numId="134" w16cid:durableId="1630738993">
    <w:abstractNumId w:val="268"/>
  </w:num>
  <w:num w:numId="135" w16cid:durableId="1280601631">
    <w:abstractNumId w:val="52"/>
  </w:num>
  <w:num w:numId="136" w16cid:durableId="1585723023">
    <w:abstractNumId w:val="78"/>
  </w:num>
  <w:num w:numId="137" w16cid:durableId="1614167909">
    <w:abstractNumId w:val="174"/>
  </w:num>
  <w:num w:numId="138" w16cid:durableId="541749065">
    <w:abstractNumId w:val="285"/>
  </w:num>
  <w:num w:numId="139" w16cid:durableId="919632071">
    <w:abstractNumId w:val="13"/>
  </w:num>
  <w:num w:numId="140" w16cid:durableId="2014456928">
    <w:abstractNumId w:val="60"/>
  </w:num>
  <w:num w:numId="141" w16cid:durableId="1010063423">
    <w:abstractNumId w:val="231"/>
  </w:num>
  <w:num w:numId="142" w16cid:durableId="216864830">
    <w:abstractNumId w:val="123"/>
  </w:num>
  <w:num w:numId="143" w16cid:durableId="310644870">
    <w:abstractNumId w:val="261"/>
  </w:num>
  <w:num w:numId="144" w16cid:durableId="543063305">
    <w:abstractNumId w:val="209"/>
  </w:num>
  <w:num w:numId="145" w16cid:durableId="1744985389">
    <w:abstractNumId w:val="94"/>
  </w:num>
  <w:num w:numId="146" w16cid:durableId="577903506">
    <w:abstractNumId w:val="217"/>
  </w:num>
  <w:num w:numId="147" w16cid:durableId="2039744327">
    <w:abstractNumId w:val="260"/>
  </w:num>
  <w:num w:numId="148" w16cid:durableId="1018779551">
    <w:abstractNumId w:val="125"/>
  </w:num>
  <w:num w:numId="149" w16cid:durableId="693194465">
    <w:abstractNumId w:val="165"/>
  </w:num>
  <w:num w:numId="150" w16cid:durableId="729424679">
    <w:abstractNumId w:val="69"/>
  </w:num>
  <w:num w:numId="151" w16cid:durableId="2029326975">
    <w:abstractNumId w:val="262"/>
  </w:num>
  <w:num w:numId="152" w16cid:durableId="1769040314">
    <w:abstractNumId w:val="81"/>
  </w:num>
  <w:num w:numId="153" w16cid:durableId="964702616">
    <w:abstractNumId w:val="189"/>
  </w:num>
  <w:num w:numId="154" w16cid:durableId="1863976434">
    <w:abstractNumId w:val="132"/>
  </w:num>
  <w:num w:numId="155" w16cid:durableId="937297475">
    <w:abstractNumId w:val="215"/>
  </w:num>
  <w:num w:numId="156" w16cid:durableId="488449944">
    <w:abstractNumId w:val="43"/>
  </w:num>
  <w:num w:numId="157" w16cid:durableId="1801262345">
    <w:abstractNumId w:val="12"/>
  </w:num>
  <w:num w:numId="158" w16cid:durableId="495455938">
    <w:abstractNumId w:val="218"/>
  </w:num>
  <w:num w:numId="159" w16cid:durableId="1444956695">
    <w:abstractNumId w:val="152"/>
  </w:num>
  <w:num w:numId="160" w16cid:durableId="2123761694">
    <w:abstractNumId w:val="153"/>
  </w:num>
  <w:num w:numId="161" w16cid:durableId="1846895145">
    <w:abstractNumId w:val="291"/>
  </w:num>
  <w:num w:numId="162" w16cid:durableId="179785746">
    <w:abstractNumId w:val="7"/>
  </w:num>
  <w:num w:numId="163" w16cid:durableId="1136070772">
    <w:abstractNumId w:val="186"/>
  </w:num>
  <w:num w:numId="164" w16cid:durableId="459812064">
    <w:abstractNumId w:val="61"/>
  </w:num>
  <w:num w:numId="165" w16cid:durableId="1926721326">
    <w:abstractNumId w:val="297"/>
  </w:num>
  <w:num w:numId="166" w16cid:durableId="1878737384">
    <w:abstractNumId w:val="65"/>
  </w:num>
  <w:num w:numId="167" w16cid:durableId="1154252674">
    <w:abstractNumId w:val="42"/>
  </w:num>
  <w:num w:numId="168" w16cid:durableId="1309284407">
    <w:abstractNumId w:val="202"/>
  </w:num>
  <w:num w:numId="169" w16cid:durableId="1086343030">
    <w:abstractNumId w:val="63"/>
  </w:num>
  <w:num w:numId="170" w16cid:durableId="1732461840">
    <w:abstractNumId w:val="127"/>
  </w:num>
  <w:num w:numId="171" w16cid:durableId="1205748645">
    <w:abstractNumId w:val="280"/>
  </w:num>
  <w:num w:numId="172" w16cid:durableId="1674604121">
    <w:abstractNumId w:val="109"/>
  </w:num>
  <w:num w:numId="173" w16cid:durableId="1932077647">
    <w:abstractNumId w:val="222"/>
  </w:num>
  <w:num w:numId="174" w16cid:durableId="1235550571">
    <w:abstractNumId w:val="219"/>
  </w:num>
  <w:num w:numId="175" w16cid:durableId="973489026">
    <w:abstractNumId w:val="249"/>
  </w:num>
  <w:num w:numId="176" w16cid:durableId="354893434">
    <w:abstractNumId w:val="76"/>
  </w:num>
  <w:num w:numId="177" w16cid:durableId="246157536">
    <w:abstractNumId w:val="126"/>
  </w:num>
  <w:num w:numId="178" w16cid:durableId="2147044277">
    <w:abstractNumId w:val="14"/>
  </w:num>
  <w:num w:numId="179" w16cid:durableId="581573020">
    <w:abstractNumId w:val="154"/>
  </w:num>
  <w:num w:numId="180" w16cid:durableId="1953169818">
    <w:abstractNumId w:val="188"/>
  </w:num>
  <w:num w:numId="181" w16cid:durableId="2072927004">
    <w:abstractNumId w:val="82"/>
  </w:num>
  <w:num w:numId="182" w16cid:durableId="238246493">
    <w:abstractNumId w:val="267"/>
  </w:num>
  <w:num w:numId="183" w16cid:durableId="405031920">
    <w:abstractNumId w:val="139"/>
  </w:num>
  <w:num w:numId="184" w16cid:durableId="7755262">
    <w:abstractNumId w:val="237"/>
  </w:num>
  <w:num w:numId="185" w16cid:durableId="68236034">
    <w:abstractNumId w:val="281"/>
  </w:num>
  <w:num w:numId="186" w16cid:durableId="1313604250">
    <w:abstractNumId w:val="266"/>
  </w:num>
  <w:num w:numId="187" w16cid:durableId="603341501">
    <w:abstractNumId w:val="55"/>
  </w:num>
  <w:num w:numId="188" w16cid:durableId="1155144748">
    <w:abstractNumId w:val="166"/>
  </w:num>
  <w:num w:numId="189" w16cid:durableId="2061007938">
    <w:abstractNumId w:val="177"/>
  </w:num>
  <w:num w:numId="190" w16cid:durableId="1751462701">
    <w:abstractNumId w:val="120"/>
  </w:num>
  <w:num w:numId="191" w16cid:durableId="217284453">
    <w:abstractNumId w:val="128"/>
  </w:num>
  <w:num w:numId="192" w16cid:durableId="2096897031">
    <w:abstractNumId w:val="225"/>
  </w:num>
  <w:num w:numId="193" w16cid:durableId="1841891906">
    <w:abstractNumId w:val="30"/>
  </w:num>
  <w:num w:numId="194" w16cid:durableId="756050032">
    <w:abstractNumId w:val="108"/>
  </w:num>
  <w:num w:numId="195" w16cid:durableId="1286931769">
    <w:abstractNumId w:val="105"/>
  </w:num>
  <w:num w:numId="196" w16cid:durableId="639312924">
    <w:abstractNumId w:val="272"/>
  </w:num>
  <w:num w:numId="197" w16cid:durableId="154303621">
    <w:abstractNumId w:val="58"/>
  </w:num>
  <w:num w:numId="198" w16cid:durableId="1444955347">
    <w:abstractNumId w:val="6"/>
  </w:num>
  <w:num w:numId="199" w16cid:durableId="306322293">
    <w:abstractNumId w:val="110"/>
  </w:num>
  <w:num w:numId="200" w16cid:durableId="480123950">
    <w:abstractNumId w:val="88"/>
  </w:num>
  <w:num w:numId="201" w16cid:durableId="1063916204">
    <w:abstractNumId w:val="32"/>
  </w:num>
  <w:num w:numId="202" w16cid:durableId="804539730">
    <w:abstractNumId w:val="226"/>
  </w:num>
  <w:num w:numId="203" w16cid:durableId="1303343944">
    <w:abstractNumId w:val="45"/>
  </w:num>
  <w:num w:numId="204" w16cid:durableId="711807807">
    <w:abstractNumId w:val="10"/>
  </w:num>
  <w:num w:numId="205" w16cid:durableId="2086486538">
    <w:abstractNumId w:val="107"/>
  </w:num>
  <w:num w:numId="206" w16cid:durableId="108598071">
    <w:abstractNumId w:val="5"/>
  </w:num>
  <w:num w:numId="207" w16cid:durableId="1513035776">
    <w:abstractNumId w:val="173"/>
  </w:num>
  <w:num w:numId="208" w16cid:durableId="2012296408">
    <w:abstractNumId w:val="190"/>
  </w:num>
  <w:num w:numId="209" w16cid:durableId="36315613">
    <w:abstractNumId w:val="206"/>
  </w:num>
  <w:num w:numId="210" w16cid:durableId="549345169">
    <w:abstractNumId w:val="68"/>
  </w:num>
  <w:num w:numId="211" w16cid:durableId="681246907">
    <w:abstractNumId w:val="295"/>
  </w:num>
  <w:num w:numId="212" w16cid:durableId="1482623287">
    <w:abstractNumId w:val="275"/>
  </w:num>
  <w:num w:numId="213" w16cid:durableId="831021847">
    <w:abstractNumId w:val="56"/>
  </w:num>
  <w:num w:numId="214" w16cid:durableId="1408383847">
    <w:abstractNumId w:val="283"/>
  </w:num>
  <w:num w:numId="215" w16cid:durableId="1797606235">
    <w:abstractNumId w:val="64"/>
  </w:num>
  <w:num w:numId="216" w16cid:durableId="1827160246">
    <w:abstractNumId w:val="264"/>
  </w:num>
  <w:num w:numId="217" w16cid:durableId="1414013835">
    <w:abstractNumId w:val="15"/>
  </w:num>
  <w:num w:numId="218" w16cid:durableId="2021195857">
    <w:abstractNumId w:val="144"/>
  </w:num>
  <w:num w:numId="219" w16cid:durableId="655957194">
    <w:abstractNumId w:val="133"/>
  </w:num>
  <w:num w:numId="220" w16cid:durableId="1966353023">
    <w:abstractNumId w:val="207"/>
  </w:num>
  <w:num w:numId="221" w16cid:durableId="1880778832">
    <w:abstractNumId w:val="286"/>
  </w:num>
  <w:num w:numId="222" w16cid:durableId="1249847475">
    <w:abstractNumId w:val="136"/>
  </w:num>
  <w:num w:numId="223" w16cid:durableId="351734726">
    <w:abstractNumId w:val="11"/>
  </w:num>
  <w:num w:numId="224" w16cid:durableId="2027442627">
    <w:abstractNumId w:val="191"/>
  </w:num>
  <w:num w:numId="225" w16cid:durableId="1808544319">
    <w:abstractNumId w:val="234"/>
  </w:num>
  <w:num w:numId="226" w16cid:durableId="1521427069">
    <w:abstractNumId w:val="49"/>
  </w:num>
  <w:num w:numId="227" w16cid:durableId="189881685">
    <w:abstractNumId w:val="31"/>
  </w:num>
  <w:num w:numId="228" w16cid:durableId="747314406">
    <w:abstractNumId w:val="250"/>
  </w:num>
  <w:num w:numId="229" w16cid:durableId="1752922160">
    <w:abstractNumId w:val="1"/>
  </w:num>
  <w:num w:numId="230" w16cid:durableId="2122650086">
    <w:abstractNumId w:val="44"/>
  </w:num>
  <w:num w:numId="231" w16cid:durableId="504322679">
    <w:abstractNumId w:val="224"/>
  </w:num>
  <w:num w:numId="232" w16cid:durableId="572353585">
    <w:abstractNumId w:val="194"/>
  </w:num>
  <w:num w:numId="233" w16cid:durableId="2062052767">
    <w:abstractNumId w:val="156"/>
  </w:num>
  <w:num w:numId="234" w16cid:durableId="1354379723">
    <w:abstractNumId w:val="197"/>
  </w:num>
  <w:num w:numId="235" w16cid:durableId="1788890766">
    <w:abstractNumId w:val="121"/>
  </w:num>
  <w:num w:numId="236" w16cid:durableId="2142965060">
    <w:abstractNumId w:val="80"/>
  </w:num>
  <w:num w:numId="237" w16cid:durableId="1117020579">
    <w:abstractNumId w:val="149"/>
  </w:num>
  <w:num w:numId="238" w16cid:durableId="873006104">
    <w:abstractNumId w:val="200"/>
  </w:num>
  <w:num w:numId="239" w16cid:durableId="867177256">
    <w:abstractNumId w:val="195"/>
  </w:num>
  <w:num w:numId="240" w16cid:durableId="51781305">
    <w:abstractNumId w:val="51"/>
  </w:num>
  <w:num w:numId="241" w16cid:durableId="47076892">
    <w:abstractNumId w:val="72"/>
  </w:num>
  <w:num w:numId="242" w16cid:durableId="1463033067">
    <w:abstractNumId w:val="187"/>
  </w:num>
  <w:num w:numId="243" w16cid:durableId="112137605">
    <w:abstractNumId w:val="292"/>
  </w:num>
  <w:num w:numId="244" w16cid:durableId="223874125">
    <w:abstractNumId w:val="96"/>
  </w:num>
  <w:num w:numId="245" w16cid:durableId="2116171226">
    <w:abstractNumId w:val="113"/>
  </w:num>
  <w:num w:numId="246" w16cid:durableId="1257247573">
    <w:abstractNumId w:val="79"/>
  </w:num>
  <w:num w:numId="247" w16cid:durableId="905451661">
    <w:abstractNumId w:val="192"/>
  </w:num>
  <w:num w:numId="248" w16cid:durableId="2048215046">
    <w:abstractNumId w:val="70"/>
  </w:num>
  <w:num w:numId="249" w16cid:durableId="1450969689">
    <w:abstractNumId w:val="161"/>
  </w:num>
  <w:num w:numId="250" w16cid:durableId="1269509918">
    <w:abstractNumId w:val="29"/>
  </w:num>
  <w:num w:numId="251" w16cid:durableId="14580666">
    <w:abstractNumId w:val="252"/>
  </w:num>
  <w:num w:numId="252" w16cid:durableId="1480993953">
    <w:abstractNumId w:val="163"/>
  </w:num>
  <w:num w:numId="253" w16cid:durableId="616789614">
    <w:abstractNumId w:val="53"/>
  </w:num>
  <w:num w:numId="254" w16cid:durableId="1976333951">
    <w:abstractNumId w:val="167"/>
  </w:num>
  <w:num w:numId="255" w16cid:durableId="1490294647">
    <w:abstractNumId w:val="25"/>
  </w:num>
  <w:num w:numId="256" w16cid:durableId="1885094138">
    <w:abstractNumId w:val="67"/>
  </w:num>
  <w:num w:numId="257" w16cid:durableId="1256206713">
    <w:abstractNumId w:val="164"/>
  </w:num>
  <w:num w:numId="258" w16cid:durableId="2050719396">
    <w:abstractNumId w:val="251"/>
  </w:num>
  <w:num w:numId="259" w16cid:durableId="1559319272">
    <w:abstractNumId w:val="245"/>
  </w:num>
  <w:num w:numId="260" w16cid:durableId="317197509">
    <w:abstractNumId w:val="256"/>
  </w:num>
  <w:num w:numId="261" w16cid:durableId="278266200">
    <w:abstractNumId w:val="211"/>
  </w:num>
  <w:num w:numId="262" w16cid:durableId="72171239">
    <w:abstractNumId w:val="91"/>
  </w:num>
  <w:num w:numId="263" w16cid:durableId="1983077165">
    <w:abstractNumId w:val="247"/>
  </w:num>
  <w:num w:numId="264" w16cid:durableId="1730032429">
    <w:abstractNumId w:val="274"/>
  </w:num>
  <w:num w:numId="265" w16cid:durableId="2141914914">
    <w:abstractNumId w:val="93"/>
  </w:num>
  <w:num w:numId="266" w16cid:durableId="1807814819">
    <w:abstractNumId w:val="170"/>
  </w:num>
  <w:num w:numId="267" w16cid:durableId="1248076496">
    <w:abstractNumId w:val="271"/>
  </w:num>
  <w:num w:numId="268" w16cid:durableId="154103869">
    <w:abstractNumId w:val="101"/>
  </w:num>
  <w:num w:numId="269" w16cid:durableId="1107238760">
    <w:abstractNumId w:val="114"/>
  </w:num>
  <w:num w:numId="270" w16cid:durableId="1372418517">
    <w:abstractNumId w:val="263"/>
  </w:num>
  <w:num w:numId="271" w16cid:durableId="792285481">
    <w:abstractNumId w:val="145"/>
  </w:num>
  <w:num w:numId="272" w16cid:durableId="1477260653">
    <w:abstractNumId w:val="243"/>
  </w:num>
  <w:num w:numId="273" w16cid:durableId="1709334583">
    <w:abstractNumId w:val="227"/>
  </w:num>
  <w:num w:numId="274" w16cid:durableId="54008807">
    <w:abstractNumId w:val="142"/>
  </w:num>
  <w:num w:numId="275" w16cid:durableId="231888157">
    <w:abstractNumId w:val="87"/>
  </w:num>
  <w:num w:numId="276" w16cid:durableId="1259027074">
    <w:abstractNumId w:val="143"/>
  </w:num>
  <w:num w:numId="277" w16cid:durableId="1829394807">
    <w:abstractNumId w:val="27"/>
  </w:num>
  <w:num w:numId="278" w16cid:durableId="5255545">
    <w:abstractNumId w:val="230"/>
  </w:num>
  <w:num w:numId="279" w16cid:durableId="670983838">
    <w:abstractNumId w:val="221"/>
  </w:num>
  <w:num w:numId="280" w16cid:durableId="1430616418">
    <w:abstractNumId w:val="277"/>
  </w:num>
  <w:num w:numId="281" w16cid:durableId="139230667">
    <w:abstractNumId w:val="216"/>
  </w:num>
  <w:num w:numId="282" w16cid:durableId="1541475947">
    <w:abstractNumId w:val="129"/>
  </w:num>
  <w:num w:numId="283" w16cid:durableId="43335044">
    <w:abstractNumId w:val="38"/>
  </w:num>
  <w:num w:numId="284" w16cid:durableId="1016885820">
    <w:abstractNumId w:val="242"/>
  </w:num>
  <w:num w:numId="285" w16cid:durableId="545021703">
    <w:abstractNumId w:val="157"/>
  </w:num>
  <w:num w:numId="286" w16cid:durableId="1592394387">
    <w:abstractNumId w:val="236"/>
  </w:num>
  <w:num w:numId="287" w16cid:durableId="1261523066">
    <w:abstractNumId w:val="151"/>
  </w:num>
  <w:num w:numId="288" w16cid:durableId="1540779789">
    <w:abstractNumId w:val="178"/>
  </w:num>
  <w:num w:numId="289" w16cid:durableId="1552379576">
    <w:abstractNumId w:val="103"/>
  </w:num>
  <w:num w:numId="290" w16cid:durableId="41947220">
    <w:abstractNumId w:val="35"/>
  </w:num>
  <w:num w:numId="291" w16cid:durableId="84696970">
    <w:abstractNumId w:val="258"/>
  </w:num>
  <w:num w:numId="292" w16cid:durableId="952400976">
    <w:abstractNumId w:val="104"/>
  </w:num>
  <w:num w:numId="293" w16cid:durableId="854999397">
    <w:abstractNumId w:val="119"/>
  </w:num>
  <w:num w:numId="294" w16cid:durableId="148861767">
    <w:abstractNumId w:val="147"/>
  </w:num>
  <w:num w:numId="295" w16cid:durableId="213858034">
    <w:abstractNumId w:val="158"/>
  </w:num>
  <w:num w:numId="296" w16cid:durableId="1507360328">
    <w:abstractNumId w:val="137"/>
  </w:num>
  <w:num w:numId="297" w16cid:durableId="747046053">
    <w:abstractNumId w:val="287"/>
  </w:num>
  <w:num w:numId="298" w16cid:durableId="371154788">
    <w:abstractNumId w:val="2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2D"/>
    <w:rsid w:val="001E072D"/>
    <w:rsid w:val="00FA12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8ED3"/>
  <w15:docId w15:val="{C93D441E-6ABD-4BFD-A180-54E3EA05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s"/>
    </w:rPr>
  </w:style>
  <w:style w:type="paragraph" w:styleId="Naslov1">
    <w:name w:val="heading 1"/>
    <w:basedOn w:val="Normal"/>
    <w:uiPriority w:val="9"/>
    <w:qFormat/>
    <w:pPr>
      <w:ind w:left="645" w:hanging="428"/>
      <w:outlineLvl w:val="0"/>
    </w:pPr>
    <w:rPr>
      <w:b/>
      <w:bCs/>
      <w:sz w:val="28"/>
      <w:szCs w:val="28"/>
    </w:rPr>
  </w:style>
  <w:style w:type="paragraph" w:styleId="Naslov2">
    <w:name w:val="heading 2"/>
    <w:basedOn w:val="Normal"/>
    <w:uiPriority w:val="9"/>
    <w:unhideWhenUsed/>
    <w:qFormat/>
    <w:pPr>
      <w:ind w:left="218" w:hanging="258"/>
      <w:outlineLvl w:val="1"/>
    </w:pPr>
    <w:rPr>
      <w:b/>
      <w:bCs/>
      <w:sz w:val="26"/>
      <w:szCs w:val="26"/>
    </w:rPr>
  </w:style>
  <w:style w:type="paragraph" w:styleId="Naslov3">
    <w:name w:val="heading 3"/>
    <w:basedOn w:val="Normal"/>
    <w:uiPriority w:val="9"/>
    <w:unhideWhenUsed/>
    <w:qFormat/>
    <w:pPr>
      <w:ind w:left="735" w:hanging="517"/>
      <w:jc w:val="both"/>
      <w:outlineLvl w:val="2"/>
    </w:pPr>
    <w:rPr>
      <w:b/>
      <w:bCs/>
      <w:sz w:val="26"/>
      <w:szCs w:val="26"/>
    </w:rPr>
  </w:style>
  <w:style w:type="paragraph" w:styleId="Naslov4">
    <w:name w:val="heading 4"/>
    <w:basedOn w:val="Normal"/>
    <w:uiPriority w:val="9"/>
    <w:unhideWhenUsed/>
    <w:qFormat/>
    <w:pPr>
      <w:ind w:left="218"/>
      <w:jc w:val="both"/>
      <w:outlineLvl w:val="3"/>
    </w:pPr>
    <w:rPr>
      <w:b/>
      <w:bCs/>
      <w:sz w:val="24"/>
      <w:szCs w:val="24"/>
    </w:rPr>
  </w:style>
  <w:style w:type="paragraph" w:styleId="Naslov5">
    <w:name w:val="heading 5"/>
    <w:basedOn w:val="Normal"/>
    <w:uiPriority w:val="9"/>
    <w:unhideWhenUsed/>
    <w:qFormat/>
    <w:pPr>
      <w:ind w:left="4140"/>
      <w:jc w:val="both"/>
      <w:outlineLvl w:val="4"/>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218"/>
      <w:jc w:val="both"/>
    </w:pPr>
    <w:rPr>
      <w:sz w:val="24"/>
      <w:szCs w:val="24"/>
    </w:rPr>
  </w:style>
  <w:style w:type="paragraph" w:styleId="Odlomakpopisa">
    <w:name w:val="List Paragraph"/>
    <w:basedOn w:val="Normal"/>
    <w:uiPriority w:val="1"/>
    <w:qFormat/>
    <w:pPr>
      <w:ind w:left="218"/>
      <w:jc w:val="both"/>
    </w:pPr>
  </w:style>
  <w:style w:type="paragraph" w:customStyle="1" w:styleId="TableParagraph">
    <w:name w:val="Table Paragraph"/>
    <w:basedOn w:val="Normal"/>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71983</Words>
  <Characters>410305</Characters>
  <Application>Microsoft Office Word</Application>
  <DocSecurity>0</DocSecurity>
  <Lines>3419</Lines>
  <Paragraphs>962</Paragraphs>
  <ScaleCrop>false</ScaleCrop>
  <Company>IGEA</Company>
  <LinksUpToDate>false</LinksUpToDate>
  <CharactersWithSpaces>481326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Igea</dc:creator>
  <cp:lastModifiedBy>Suzana Žunić</cp:lastModifiedBy>
  <cp:revision>2</cp:revision>
  <dcterms:created xsi:type="dcterms:W3CDTF">2023-12-01T09:26:00Z</dcterms:created>
  <dcterms:modified xsi:type="dcterms:W3CDTF">2023-12-01T09:26:00Z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Acrobat PDFMaker 15 for Word</vt:lpwstr>
  </property>
  <property fmtid="{D5CDD505-2E9C-101B-9397-08002B2CF9AE}" pid="4" name="LastSaved">
    <vt:filetime>2023-12-01T00:00:00Z</vt:filetime>
  </property>
  <property fmtid="{D5CDD505-2E9C-101B-9397-08002B2CF9AE}" pid="5" name="Producer">
    <vt:lpwstr>Adobe PDF Library 15.0</vt:lpwstr>
  </property>
  <property fmtid="{D5CDD505-2E9C-101B-9397-08002B2CF9AE}" pid="6" name="SourceModified">
    <vt:lpwstr>D:20231109115340</vt:lpwstr>
  </property>
</Properties>
</file>