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2393" w14:textId="7DD26452" w:rsidR="0067373C" w:rsidRPr="0067373C" w:rsidRDefault="0067373C" w:rsidP="0067373C">
      <w:pPr>
        <w:spacing w:after="0" w:line="276" w:lineRule="auto"/>
        <w:jc w:val="both"/>
        <w:textAlignment w:val="baseline"/>
        <w:rPr>
          <w:rFonts w:ascii="Times New Roman" w:eastAsia="Arial Unicode MS" w:hAnsi="Times New Roman" w:cs="Times New Roman"/>
          <w:sz w:val="24"/>
          <w:szCs w:val="24"/>
          <w:lang w:eastAsia="hr-HR"/>
        </w:rPr>
      </w:pPr>
      <w:r w:rsidRPr="0067373C">
        <w:rPr>
          <w:rFonts w:ascii="Times New Roman" w:eastAsia="Arial Unicode MS" w:hAnsi="Times New Roman" w:cs="Times New Roman"/>
          <w:sz w:val="24"/>
          <w:szCs w:val="24"/>
          <w:lang w:eastAsia="hr-HR"/>
        </w:rPr>
        <w:t xml:space="preserve">         </w:t>
      </w:r>
      <w:r w:rsidR="00B80809">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sz w:val="24"/>
          <w:szCs w:val="24"/>
          <w:lang w:eastAsia="hr-HR"/>
        </w:rPr>
        <w:t xml:space="preserve">   </w:t>
      </w:r>
      <w:r w:rsidRPr="0067373C">
        <w:rPr>
          <w:rFonts w:ascii="Times New Roman" w:eastAsia="Arial Unicode MS" w:hAnsi="Times New Roman" w:cs="Times New Roman"/>
          <w:noProof/>
          <w:sz w:val="24"/>
          <w:szCs w:val="24"/>
          <w:lang w:eastAsia="hr-HR"/>
        </w:rPr>
        <w:drawing>
          <wp:inline distT="0" distB="0" distL="0" distR="0" wp14:anchorId="470419C5" wp14:editId="69B1620F">
            <wp:extent cx="600075" cy="734989"/>
            <wp:effectExtent l="0" t="0" r="0"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577" cy="742953"/>
                    </a:xfrm>
                    <a:prstGeom prst="rect">
                      <a:avLst/>
                    </a:prstGeom>
                    <a:noFill/>
                  </pic:spPr>
                </pic:pic>
              </a:graphicData>
            </a:graphic>
          </wp:inline>
        </w:drawing>
      </w:r>
    </w:p>
    <w:p w14:paraId="7FDB371A" w14:textId="2CD5A943" w:rsidR="00B80809" w:rsidRDefault="00B80809" w:rsidP="004B718F">
      <w:pPr>
        <w:spacing w:after="0" w:line="240" w:lineRule="auto"/>
        <w:jc w:val="both"/>
        <w:rPr>
          <w:rFonts w:ascii="Times New Roman" w:eastAsia="Calibri" w:hAnsi="Times New Roman" w:cs="Times New Roman"/>
          <w:b/>
          <w:sz w:val="24"/>
          <w:lang w:eastAsia="hr-HR"/>
        </w:rPr>
      </w:pPr>
      <w:r>
        <w:rPr>
          <w:rFonts w:ascii="Times New Roman" w:eastAsia="Times New Roman" w:hAnsi="Times New Roman"/>
          <w:noProof/>
          <w:sz w:val="28"/>
          <w:szCs w:val="24"/>
          <w:lang w:eastAsia="hr-HR"/>
        </w:rPr>
        <mc:AlternateContent>
          <mc:Choice Requires="wps">
            <w:drawing>
              <wp:anchor distT="0" distB="0" distL="114300" distR="114300" simplePos="0" relativeHeight="251659264" behindDoc="0" locked="0" layoutInCell="1" allowOverlap="1" wp14:anchorId="1BCB33AD" wp14:editId="5D8A407F">
                <wp:simplePos x="0" y="0"/>
                <wp:positionH relativeFrom="margin">
                  <wp:posOffset>0</wp:posOffset>
                </wp:positionH>
                <wp:positionV relativeFrom="paragraph">
                  <wp:posOffset>0</wp:posOffset>
                </wp:positionV>
                <wp:extent cx="2124075" cy="1186180"/>
                <wp:effectExtent l="0" t="0" r="9525" b="0"/>
                <wp:wrapNone/>
                <wp:docPr id="152689261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186180"/>
                        </a:xfrm>
                        <a:prstGeom prst="rect">
                          <a:avLst/>
                        </a:prstGeom>
                        <a:solidFill>
                          <a:srgbClr val="FFFFFF"/>
                        </a:solidFill>
                        <a:ln>
                          <a:noFill/>
                        </a:ln>
                      </wps:spPr>
                      <wps:txbx>
                        <w:txbxContent>
                          <w:p w14:paraId="44027B20" w14:textId="70267930" w:rsidR="00B80809" w:rsidRPr="00D03C48" w:rsidRDefault="00B80809" w:rsidP="00B80809">
                            <w:pPr>
                              <w:pStyle w:val="Naslov3"/>
                              <w:numPr>
                                <w:ilvl w:val="0"/>
                                <w:numId w:val="0"/>
                              </w:numPr>
                              <w:spacing w:before="0" w:after="0" w:line="240" w:lineRule="atLeast"/>
                              <w:ind w:left="693" w:hanging="693"/>
                              <w:rPr>
                                <w:rFonts w:ascii="Tahoma" w:hAnsi="Tahoma" w:cs="Tahoma"/>
                                <w:b w:val="0"/>
                                <w:bCs w:val="0"/>
                                <w:sz w:val="20"/>
                                <w:szCs w:val="20"/>
                              </w:rPr>
                            </w:pPr>
                            <w:r>
                              <w:rPr>
                                <w:rFonts w:ascii="Tahoma" w:hAnsi="Tahoma" w:cs="Tahoma"/>
                                <w:sz w:val="20"/>
                                <w:szCs w:val="20"/>
                              </w:rPr>
                              <w:t xml:space="preserve">     </w:t>
                            </w:r>
                            <w:r w:rsidRPr="00D03C48">
                              <w:rPr>
                                <w:rFonts w:ascii="Tahoma" w:hAnsi="Tahoma" w:cs="Tahoma"/>
                                <w:sz w:val="20"/>
                                <w:szCs w:val="20"/>
                              </w:rPr>
                              <w:t>REPUBLIKA HRVATSKA</w:t>
                            </w:r>
                          </w:p>
                          <w:p w14:paraId="2E3A463B" w14:textId="77777777" w:rsidR="00B80809" w:rsidRPr="00D03C48" w:rsidRDefault="00B80809" w:rsidP="00B80809">
                            <w:pPr>
                              <w:spacing w:after="0" w:line="240" w:lineRule="atLeast"/>
                              <w:jc w:val="center"/>
                              <w:rPr>
                                <w:rFonts w:ascii="Tahoma" w:hAnsi="Tahoma" w:cs="Tahoma"/>
                                <w:sz w:val="20"/>
                                <w:szCs w:val="20"/>
                              </w:rPr>
                            </w:pPr>
                            <w:r w:rsidRPr="00D03C48">
                              <w:rPr>
                                <w:rFonts w:ascii="Tahoma" w:hAnsi="Tahoma" w:cs="Tahoma"/>
                                <w:sz w:val="20"/>
                                <w:szCs w:val="20"/>
                              </w:rPr>
                              <w:t>VARAŽDINSKA ŽUPANIJA</w:t>
                            </w:r>
                          </w:p>
                          <w:p w14:paraId="0CA5037A" w14:textId="77777777" w:rsidR="00B80809" w:rsidRPr="00D03C48" w:rsidRDefault="00B80809" w:rsidP="00B80809">
                            <w:pPr>
                              <w:spacing w:after="0" w:line="240" w:lineRule="atLeast"/>
                              <w:ind w:left="-56"/>
                              <w:jc w:val="center"/>
                              <w:rPr>
                                <w:rFonts w:ascii="Tahoma" w:hAnsi="Tahoma" w:cs="Tahoma"/>
                                <w:b/>
                                <w:sz w:val="20"/>
                                <w:szCs w:val="20"/>
                              </w:rPr>
                            </w:pPr>
                            <w:r w:rsidRPr="00D03C48">
                              <w:rPr>
                                <w:rFonts w:ascii="Tahoma" w:hAnsi="Tahoma" w:cs="Tahoma"/>
                                <w:b/>
                                <w:sz w:val="20"/>
                                <w:szCs w:val="20"/>
                              </w:rPr>
                              <w:t>GRAD LEPOGLAVA</w:t>
                            </w:r>
                          </w:p>
                          <w:p w14:paraId="31832215"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Antuna Mihanovića 12</w:t>
                            </w:r>
                          </w:p>
                          <w:p w14:paraId="0EBF5367"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42250 Lepoglava</w:t>
                            </w:r>
                          </w:p>
                          <w:p w14:paraId="5CEF4CBD"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tel. 042 770 411, fax 042 770 419</w:t>
                            </w:r>
                          </w:p>
                          <w:p w14:paraId="635FE2F2"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 xml:space="preserve">email: </w:t>
                            </w:r>
                            <w:hyperlink r:id="rId9" w:history="1">
                              <w:r w:rsidRPr="00D03C48">
                                <w:rPr>
                                  <w:rStyle w:val="Hiperveza"/>
                                  <w:rFonts w:ascii="Tahoma" w:hAnsi="Tahoma" w:cs="Tahoma"/>
                                  <w:sz w:val="20"/>
                                  <w:szCs w:val="20"/>
                                </w:rPr>
                                <w:t>lepoglava@lepoglava.hr</w:t>
                              </w:r>
                            </w:hyperlink>
                          </w:p>
                          <w:p w14:paraId="70925A84" w14:textId="77777777" w:rsidR="00B80809" w:rsidRPr="003C1746" w:rsidRDefault="00B80809" w:rsidP="00B80809">
                            <w:pPr>
                              <w:spacing w:after="0" w:line="240" w:lineRule="atLeast"/>
                              <w:ind w:left="-56"/>
                              <w:rPr>
                                <w:rFonts w:ascii="Tahoma" w:hAnsi="Tahoma"/>
                                <w:bCs/>
                                <w:sz w:val="20"/>
                                <w:szCs w:val="20"/>
                              </w:rPr>
                            </w:pPr>
                            <w:r w:rsidRPr="003C1746">
                              <w:rPr>
                                <w:rFonts w:ascii="Tahoma" w:hAnsi="Tahoma"/>
                                <w:bCs/>
                                <w:sz w:val="20"/>
                                <w:szCs w:val="20"/>
                              </w:rPr>
                              <w:t xml:space="preserve"> </w:t>
                            </w:r>
                          </w:p>
                          <w:p w14:paraId="39A77CC7" w14:textId="77777777" w:rsidR="00B80809" w:rsidRPr="003C1746" w:rsidRDefault="00B80809" w:rsidP="00B80809">
                            <w:pPr>
                              <w:ind w:left="-56"/>
                              <w:rPr>
                                <w:rFonts w:ascii="Tahoma" w:hAnsi="Tahoma"/>
                                <w:bCs/>
                                <w:sz w:val="20"/>
                                <w:szCs w:val="20"/>
                              </w:rPr>
                            </w:pPr>
                          </w:p>
                          <w:p w14:paraId="696ABDD3" w14:textId="77777777" w:rsidR="00B80809" w:rsidRPr="003C1746" w:rsidRDefault="00B80809" w:rsidP="00B80809">
                            <w:pPr>
                              <w:ind w:left="-56"/>
                              <w:jc w:val="cente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B33AD" id="_x0000_t202" coordsize="21600,21600" o:spt="202" path="m,l,21600r21600,l21600,xe">
                <v:stroke joinstyle="miter"/>
                <v:path gradientshapeok="t" o:connecttype="rect"/>
              </v:shapetype>
              <v:shape id="Tekstni okvir 1" o:spid="_x0000_s1026" type="#_x0000_t202" style="position:absolute;left:0;text-align:left;margin-left:0;margin-top:0;width:167.25pt;height:9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" stroked="f">
                <v:textbox>
                  <w:txbxContent>
                    <w:p w14:paraId="44027B20" w14:textId="70267930" w:rsidR="00B80809" w:rsidRPr="00D03C48" w:rsidRDefault="00B80809" w:rsidP="00B80809">
                      <w:pPr>
                        <w:pStyle w:val="Naslov3"/>
                        <w:numPr>
                          <w:ilvl w:val="0"/>
                          <w:numId w:val="0"/>
                        </w:numPr>
                        <w:spacing w:before="0" w:after="0" w:line="240" w:lineRule="atLeast"/>
                        <w:ind w:left="693" w:hanging="693"/>
                        <w:rPr>
                          <w:rFonts w:ascii="Tahoma" w:hAnsi="Tahoma" w:cs="Tahoma"/>
                          <w:b w:val="0"/>
                          <w:bCs w:val="0"/>
                          <w:sz w:val="20"/>
                          <w:szCs w:val="20"/>
                        </w:rPr>
                      </w:pPr>
                      <w:r>
                        <w:rPr>
                          <w:rFonts w:ascii="Tahoma" w:hAnsi="Tahoma" w:cs="Tahoma"/>
                          <w:sz w:val="20"/>
                          <w:szCs w:val="20"/>
                        </w:rPr>
                        <w:t xml:space="preserve">     </w:t>
                      </w:r>
                      <w:r w:rsidRPr="00D03C48">
                        <w:rPr>
                          <w:rFonts w:ascii="Tahoma" w:hAnsi="Tahoma" w:cs="Tahoma"/>
                          <w:sz w:val="20"/>
                          <w:szCs w:val="20"/>
                        </w:rPr>
                        <w:t>REPUBLIKA HRVATSKA</w:t>
                      </w:r>
                    </w:p>
                    <w:p w14:paraId="2E3A463B" w14:textId="77777777" w:rsidR="00B80809" w:rsidRPr="00D03C48" w:rsidRDefault="00B80809" w:rsidP="00B80809">
                      <w:pPr>
                        <w:spacing w:after="0" w:line="240" w:lineRule="atLeast"/>
                        <w:jc w:val="center"/>
                        <w:rPr>
                          <w:rFonts w:ascii="Tahoma" w:hAnsi="Tahoma" w:cs="Tahoma"/>
                          <w:sz w:val="20"/>
                          <w:szCs w:val="20"/>
                        </w:rPr>
                      </w:pPr>
                      <w:r w:rsidRPr="00D03C48">
                        <w:rPr>
                          <w:rFonts w:ascii="Tahoma" w:hAnsi="Tahoma" w:cs="Tahoma"/>
                          <w:sz w:val="20"/>
                          <w:szCs w:val="20"/>
                        </w:rPr>
                        <w:t>VARAŽDINSKA ŽUPANIJA</w:t>
                      </w:r>
                    </w:p>
                    <w:p w14:paraId="0CA5037A" w14:textId="77777777" w:rsidR="00B80809" w:rsidRPr="00D03C48" w:rsidRDefault="00B80809" w:rsidP="00B80809">
                      <w:pPr>
                        <w:spacing w:after="0" w:line="240" w:lineRule="atLeast"/>
                        <w:ind w:left="-56"/>
                        <w:jc w:val="center"/>
                        <w:rPr>
                          <w:rFonts w:ascii="Tahoma" w:hAnsi="Tahoma" w:cs="Tahoma"/>
                          <w:b/>
                          <w:sz w:val="20"/>
                          <w:szCs w:val="20"/>
                        </w:rPr>
                      </w:pPr>
                      <w:r w:rsidRPr="00D03C48">
                        <w:rPr>
                          <w:rFonts w:ascii="Tahoma" w:hAnsi="Tahoma" w:cs="Tahoma"/>
                          <w:b/>
                          <w:sz w:val="20"/>
                          <w:szCs w:val="20"/>
                        </w:rPr>
                        <w:t>GRAD LEPOGLAVA</w:t>
                      </w:r>
                    </w:p>
                    <w:p w14:paraId="31832215"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Antuna Mihanovića 12</w:t>
                      </w:r>
                    </w:p>
                    <w:p w14:paraId="0EBF5367"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42250 Lepoglava</w:t>
                      </w:r>
                    </w:p>
                    <w:p w14:paraId="5CEF4CBD"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tel. 042 770 411, fax 042 770 419</w:t>
                      </w:r>
                    </w:p>
                    <w:p w14:paraId="635FE2F2" w14:textId="77777777" w:rsidR="00B80809" w:rsidRPr="00D03C48" w:rsidRDefault="00B80809" w:rsidP="00B80809">
                      <w:pPr>
                        <w:spacing w:after="0" w:line="240" w:lineRule="atLeast"/>
                        <w:ind w:left="-56"/>
                        <w:jc w:val="center"/>
                        <w:rPr>
                          <w:rFonts w:ascii="Tahoma" w:hAnsi="Tahoma" w:cs="Tahoma"/>
                          <w:bCs/>
                          <w:sz w:val="20"/>
                          <w:szCs w:val="20"/>
                        </w:rPr>
                      </w:pPr>
                      <w:r w:rsidRPr="00D03C48">
                        <w:rPr>
                          <w:rFonts w:ascii="Tahoma" w:hAnsi="Tahoma" w:cs="Tahoma"/>
                          <w:bCs/>
                          <w:sz w:val="20"/>
                          <w:szCs w:val="20"/>
                        </w:rPr>
                        <w:t xml:space="preserve">email: </w:t>
                      </w:r>
                      <w:hyperlink r:id="rId10" w:history="1">
                        <w:r w:rsidRPr="00D03C48">
                          <w:rPr>
                            <w:rStyle w:val="Hiperveza"/>
                            <w:rFonts w:ascii="Tahoma" w:hAnsi="Tahoma" w:cs="Tahoma"/>
                            <w:sz w:val="20"/>
                            <w:szCs w:val="20"/>
                          </w:rPr>
                          <w:t>lepoglava@lepoglava.hr</w:t>
                        </w:r>
                      </w:hyperlink>
                    </w:p>
                    <w:p w14:paraId="70925A84" w14:textId="77777777" w:rsidR="00B80809" w:rsidRPr="003C1746" w:rsidRDefault="00B80809" w:rsidP="00B80809">
                      <w:pPr>
                        <w:spacing w:after="0" w:line="240" w:lineRule="atLeast"/>
                        <w:ind w:left="-56"/>
                        <w:rPr>
                          <w:rFonts w:ascii="Tahoma" w:hAnsi="Tahoma"/>
                          <w:bCs/>
                          <w:sz w:val="20"/>
                          <w:szCs w:val="20"/>
                        </w:rPr>
                      </w:pPr>
                      <w:r w:rsidRPr="003C1746">
                        <w:rPr>
                          <w:rFonts w:ascii="Tahoma" w:hAnsi="Tahoma"/>
                          <w:bCs/>
                          <w:sz w:val="20"/>
                          <w:szCs w:val="20"/>
                        </w:rPr>
                        <w:t xml:space="preserve"> </w:t>
                      </w:r>
                    </w:p>
                    <w:p w14:paraId="39A77CC7" w14:textId="77777777" w:rsidR="00B80809" w:rsidRPr="003C1746" w:rsidRDefault="00B80809" w:rsidP="00B80809">
                      <w:pPr>
                        <w:ind w:left="-56"/>
                        <w:rPr>
                          <w:rFonts w:ascii="Tahoma" w:hAnsi="Tahoma"/>
                          <w:bCs/>
                          <w:sz w:val="20"/>
                          <w:szCs w:val="20"/>
                        </w:rPr>
                      </w:pPr>
                    </w:p>
                    <w:p w14:paraId="696ABDD3" w14:textId="77777777" w:rsidR="00B80809" w:rsidRPr="003C1746" w:rsidRDefault="00B80809" w:rsidP="00B80809">
                      <w:pPr>
                        <w:ind w:left="-56"/>
                        <w:jc w:val="center"/>
                        <w:rPr>
                          <w:rFonts w:ascii="Tahoma" w:hAnsi="Tahoma"/>
                          <w:sz w:val="20"/>
                          <w:szCs w:val="20"/>
                        </w:rPr>
                      </w:pPr>
                    </w:p>
                  </w:txbxContent>
                </v:textbox>
                <w10:wrap anchorx="margin"/>
              </v:shape>
            </w:pict>
          </mc:Fallback>
        </mc:AlternateContent>
      </w:r>
    </w:p>
    <w:p w14:paraId="32CFB6C8" w14:textId="77777777" w:rsidR="00B80809" w:rsidRDefault="00B80809" w:rsidP="004B718F">
      <w:pPr>
        <w:spacing w:after="0" w:line="240" w:lineRule="auto"/>
        <w:jc w:val="both"/>
        <w:rPr>
          <w:rFonts w:ascii="Times New Roman" w:eastAsia="Calibri" w:hAnsi="Times New Roman" w:cs="Times New Roman"/>
          <w:b/>
          <w:sz w:val="24"/>
          <w:lang w:eastAsia="hr-HR"/>
        </w:rPr>
      </w:pPr>
    </w:p>
    <w:p w14:paraId="598D09BC" w14:textId="77777777" w:rsidR="00B80809" w:rsidRDefault="00B80809" w:rsidP="004B718F">
      <w:pPr>
        <w:spacing w:after="0" w:line="240" w:lineRule="auto"/>
        <w:jc w:val="both"/>
        <w:rPr>
          <w:rFonts w:ascii="Times New Roman" w:eastAsia="Calibri" w:hAnsi="Times New Roman" w:cs="Times New Roman"/>
          <w:b/>
          <w:sz w:val="24"/>
          <w:lang w:eastAsia="hr-HR"/>
        </w:rPr>
      </w:pPr>
    </w:p>
    <w:p w14:paraId="385AB713" w14:textId="77777777" w:rsidR="00B80809" w:rsidRDefault="00B80809" w:rsidP="004B718F">
      <w:pPr>
        <w:spacing w:after="0" w:line="240" w:lineRule="auto"/>
        <w:jc w:val="both"/>
        <w:rPr>
          <w:rFonts w:ascii="Times New Roman" w:eastAsia="Calibri" w:hAnsi="Times New Roman" w:cs="Times New Roman"/>
          <w:b/>
          <w:sz w:val="24"/>
          <w:lang w:eastAsia="hr-HR"/>
        </w:rPr>
      </w:pPr>
    </w:p>
    <w:p w14:paraId="046CF168" w14:textId="77777777" w:rsidR="00B80809" w:rsidRDefault="00B80809" w:rsidP="004B718F">
      <w:pPr>
        <w:spacing w:after="0" w:line="240" w:lineRule="auto"/>
        <w:jc w:val="both"/>
        <w:rPr>
          <w:rFonts w:ascii="Times New Roman" w:eastAsia="Calibri" w:hAnsi="Times New Roman" w:cs="Times New Roman"/>
          <w:b/>
          <w:sz w:val="24"/>
          <w:lang w:eastAsia="hr-HR"/>
        </w:rPr>
      </w:pPr>
    </w:p>
    <w:p w14:paraId="5FD15AD1" w14:textId="77777777" w:rsidR="00B80809" w:rsidRDefault="00B80809" w:rsidP="004B718F">
      <w:pPr>
        <w:spacing w:after="0" w:line="240" w:lineRule="auto"/>
        <w:jc w:val="both"/>
        <w:rPr>
          <w:rFonts w:ascii="Times New Roman" w:eastAsia="Calibri" w:hAnsi="Times New Roman" w:cs="Times New Roman"/>
          <w:b/>
          <w:sz w:val="24"/>
          <w:lang w:eastAsia="hr-HR"/>
        </w:rPr>
      </w:pPr>
    </w:p>
    <w:p w14:paraId="7B8021D1" w14:textId="77777777" w:rsidR="00B80809" w:rsidRDefault="00B80809" w:rsidP="004B718F">
      <w:pPr>
        <w:spacing w:after="0" w:line="240" w:lineRule="auto"/>
        <w:jc w:val="both"/>
        <w:rPr>
          <w:rFonts w:ascii="Times New Roman" w:eastAsia="Calibri" w:hAnsi="Times New Roman" w:cs="Times New Roman"/>
          <w:b/>
          <w:sz w:val="24"/>
          <w:lang w:eastAsia="hr-HR"/>
        </w:rPr>
      </w:pPr>
    </w:p>
    <w:p w14:paraId="63156FAB" w14:textId="4F4821B5" w:rsidR="00D73906" w:rsidRPr="00D03C48" w:rsidRDefault="0009615C" w:rsidP="004B718F">
      <w:pPr>
        <w:spacing w:after="0" w:line="240" w:lineRule="auto"/>
        <w:jc w:val="both"/>
        <w:rPr>
          <w:rFonts w:ascii="Times New Roman" w:eastAsia="Calibri" w:hAnsi="Times New Roman" w:cs="Times New Roman"/>
          <w:b/>
          <w:lang w:eastAsia="hr-HR"/>
        </w:rPr>
      </w:pPr>
      <w:r>
        <w:rPr>
          <w:rFonts w:ascii="Times New Roman" w:eastAsia="Calibri" w:hAnsi="Times New Roman" w:cs="Times New Roman"/>
          <w:b/>
          <w:lang w:eastAsia="hr-HR"/>
        </w:rPr>
        <w:t>Gradonačelnik</w:t>
      </w:r>
    </w:p>
    <w:p w14:paraId="651417EB" w14:textId="295CC0EB" w:rsidR="0067373C" w:rsidRPr="00D03C48" w:rsidRDefault="0067373C" w:rsidP="004B718F">
      <w:pPr>
        <w:spacing w:after="0" w:line="240"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KLASA:</w:t>
      </w:r>
      <w:r w:rsidR="00B80809" w:rsidRPr="00D03C48">
        <w:rPr>
          <w:rFonts w:ascii="Times New Roman" w:eastAsia="Calibri" w:hAnsi="Times New Roman" w:cs="Times New Roman"/>
          <w:lang w:eastAsia="hr-HR"/>
        </w:rPr>
        <w:t xml:space="preserve"> 245-07/25-01/1</w:t>
      </w:r>
      <w:r w:rsidRPr="00D03C48">
        <w:rPr>
          <w:rFonts w:ascii="Times New Roman" w:eastAsia="Calibri" w:hAnsi="Times New Roman" w:cs="Times New Roman"/>
          <w:lang w:eastAsia="hr-HR"/>
        </w:rPr>
        <w:t xml:space="preserve">                                                                </w:t>
      </w:r>
    </w:p>
    <w:p w14:paraId="4EE67E0B" w14:textId="71171C6A" w:rsidR="0067373C" w:rsidRPr="00D03C48" w:rsidRDefault="0067373C" w:rsidP="004B718F">
      <w:pPr>
        <w:spacing w:after="0" w:line="240"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URBROJ:</w:t>
      </w:r>
      <w:r w:rsidR="00B80809" w:rsidRPr="00D03C48">
        <w:rPr>
          <w:rFonts w:ascii="Times New Roman" w:eastAsia="Calibri" w:hAnsi="Times New Roman" w:cs="Times New Roman"/>
          <w:lang w:eastAsia="hr-HR"/>
        </w:rPr>
        <w:t xml:space="preserve"> 2186-9-0</w:t>
      </w:r>
      <w:r w:rsidR="0009615C">
        <w:rPr>
          <w:rFonts w:ascii="Times New Roman" w:eastAsia="Calibri" w:hAnsi="Times New Roman" w:cs="Times New Roman"/>
          <w:lang w:eastAsia="hr-HR"/>
        </w:rPr>
        <w:t>1</w:t>
      </w:r>
      <w:r w:rsidR="00B80809" w:rsidRPr="00D03C48">
        <w:rPr>
          <w:rFonts w:ascii="Times New Roman" w:eastAsia="Calibri" w:hAnsi="Times New Roman" w:cs="Times New Roman"/>
          <w:lang w:eastAsia="hr-HR"/>
        </w:rPr>
        <w:t>-25-1</w:t>
      </w:r>
    </w:p>
    <w:p w14:paraId="7B7E4682" w14:textId="4E6E0286" w:rsidR="0067373C" w:rsidRPr="00D03C48" w:rsidRDefault="008D6EA8" w:rsidP="004B718F">
      <w:pPr>
        <w:spacing w:after="240" w:line="240"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Lepoglava</w:t>
      </w:r>
      <w:r w:rsidR="000851A1" w:rsidRPr="00D03C48">
        <w:rPr>
          <w:rFonts w:ascii="Times New Roman" w:eastAsia="Calibri" w:hAnsi="Times New Roman" w:cs="Times New Roman"/>
          <w:lang w:eastAsia="hr-HR"/>
        </w:rPr>
        <w:t>,</w:t>
      </w:r>
      <w:r w:rsidR="00B80809" w:rsidRPr="00D03C48">
        <w:rPr>
          <w:rFonts w:ascii="Times New Roman" w:eastAsia="Calibri" w:hAnsi="Times New Roman" w:cs="Times New Roman"/>
          <w:lang w:eastAsia="hr-HR"/>
        </w:rPr>
        <w:t xml:space="preserve"> 1</w:t>
      </w:r>
      <w:r w:rsidR="009F300C">
        <w:rPr>
          <w:rFonts w:ascii="Times New Roman" w:eastAsia="Calibri" w:hAnsi="Times New Roman" w:cs="Times New Roman"/>
          <w:lang w:eastAsia="hr-HR"/>
        </w:rPr>
        <w:t>7</w:t>
      </w:r>
      <w:r w:rsidR="00B80809" w:rsidRPr="00D03C48">
        <w:rPr>
          <w:rFonts w:ascii="Times New Roman" w:eastAsia="Calibri" w:hAnsi="Times New Roman" w:cs="Times New Roman"/>
          <w:lang w:eastAsia="hr-HR"/>
        </w:rPr>
        <w:t>.02.</w:t>
      </w:r>
      <w:r w:rsidR="00DC0C5E" w:rsidRPr="00D03C48">
        <w:rPr>
          <w:rFonts w:ascii="Times New Roman" w:eastAsia="Calibri" w:hAnsi="Times New Roman" w:cs="Times New Roman"/>
          <w:lang w:eastAsia="hr-HR"/>
        </w:rPr>
        <w:t>2025</w:t>
      </w:r>
      <w:r w:rsidR="0067373C" w:rsidRPr="00D03C48">
        <w:rPr>
          <w:rFonts w:ascii="Times New Roman" w:eastAsia="Calibri" w:hAnsi="Times New Roman" w:cs="Times New Roman"/>
          <w:lang w:eastAsia="hr-HR"/>
        </w:rPr>
        <w:t>.</w:t>
      </w:r>
      <w:r w:rsidR="00B80809" w:rsidRPr="00D03C48">
        <w:rPr>
          <w:rFonts w:ascii="Times New Roman" w:eastAsia="Calibri" w:hAnsi="Times New Roman" w:cs="Times New Roman"/>
          <w:lang w:eastAsia="hr-HR"/>
        </w:rPr>
        <w:t xml:space="preserve"> godine</w:t>
      </w:r>
    </w:p>
    <w:p w14:paraId="3663D340" w14:textId="7BE5B75B" w:rsidR="0067373C" w:rsidRPr="00D03C48" w:rsidRDefault="0067373C" w:rsidP="0067373C">
      <w:pPr>
        <w:spacing w:line="276" w:lineRule="auto"/>
        <w:ind w:firstLine="708"/>
        <w:jc w:val="both"/>
        <w:rPr>
          <w:rFonts w:ascii="Times New Roman" w:hAnsi="Times New Roman" w:cs="Times New Roman"/>
        </w:rPr>
      </w:pPr>
      <w:r w:rsidRPr="00D03C48">
        <w:rPr>
          <w:rFonts w:ascii="Times New Roman" w:hAnsi="Times New Roman" w:cs="Times New Roman"/>
        </w:rPr>
        <w:t>Temeljem</w:t>
      </w:r>
      <w:r w:rsidR="00B80809" w:rsidRPr="00D03C48">
        <w:rPr>
          <w:rFonts w:ascii="Times New Roman" w:hAnsi="Times New Roman" w:cs="Times New Roman"/>
        </w:rPr>
        <w:t xml:space="preserve"> odredbe</w:t>
      </w:r>
      <w:r w:rsidRPr="00D03C48">
        <w:rPr>
          <w:rFonts w:ascii="Times New Roman" w:hAnsi="Times New Roman" w:cs="Times New Roman"/>
        </w:rPr>
        <w:t xml:space="preserve"> članka 13. stav</w:t>
      </w:r>
      <w:r w:rsidR="009F300C">
        <w:rPr>
          <w:rFonts w:ascii="Times New Roman" w:hAnsi="Times New Roman" w:cs="Times New Roman"/>
        </w:rPr>
        <w:t>ka</w:t>
      </w:r>
      <w:r w:rsidRPr="00D03C48">
        <w:rPr>
          <w:rFonts w:ascii="Times New Roman" w:hAnsi="Times New Roman" w:cs="Times New Roman"/>
        </w:rPr>
        <w:t xml:space="preserve"> 8. Zakona o zaštiti od požara („Narodne novine“ broj  92/10</w:t>
      </w:r>
      <w:r w:rsidR="00D03C48">
        <w:rPr>
          <w:rFonts w:ascii="Times New Roman" w:hAnsi="Times New Roman" w:cs="Times New Roman"/>
        </w:rPr>
        <w:t xml:space="preserve"> i</w:t>
      </w:r>
      <w:r w:rsidR="001C7DE1" w:rsidRPr="00D03C48">
        <w:rPr>
          <w:rFonts w:ascii="Times New Roman" w:hAnsi="Times New Roman" w:cs="Times New Roman"/>
        </w:rPr>
        <w:t xml:space="preserve"> 114/22</w:t>
      </w:r>
      <w:r w:rsidRPr="00D03C48">
        <w:rPr>
          <w:rFonts w:ascii="Times New Roman" w:hAnsi="Times New Roman" w:cs="Times New Roman"/>
        </w:rPr>
        <w:t xml:space="preserve">) i članka </w:t>
      </w:r>
      <w:r w:rsidR="00B80809" w:rsidRPr="00D03C48">
        <w:rPr>
          <w:rFonts w:ascii="Times New Roman" w:hAnsi="Times New Roman" w:cs="Times New Roman"/>
        </w:rPr>
        <w:t xml:space="preserve">22. </w:t>
      </w:r>
      <w:r w:rsidRPr="00D03C48">
        <w:rPr>
          <w:rFonts w:ascii="Times New Roman" w:hAnsi="Times New Roman" w:cs="Times New Roman"/>
        </w:rPr>
        <w:t xml:space="preserve">Statuta </w:t>
      </w:r>
      <w:r w:rsidR="00E51C5E" w:rsidRPr="00D03C48">
        <w:rPr>
          <w:rFonts w:ascii="Times New Roman" w:hAnsi="Times New Roman" w:cs="Times New Roman"/>
        </w:rPr>
        <w:t>Grada Lepoglave</w:t>
      </w:r>
      <w:r w:rsidRPr="00D03C48">
        <w:rPr>
          <w:rFonts w:ascii="Times New Roman" w:hAnsi="Times New Roman" w:cs="Times New Roman"/>
        </w:rPr>
        <w:t xml:space="preserve"> („Službeni</w:t>
      </w:r>
      <w:r w:rsidR="00E369C7" w:rsidRPr="00D03C48">
        <w:rPr>
          <w:rFonts w:ascii="Times New Roman" w:hAnsi="Times New Roman" w:cs="Times New Roman"/>
        </w:rPr>
        <w:t xml:space="preserve"> vjesnik Varaždinske županije</w:t>
      </w:r>
      <w:r w:rsidRPr="00D03C48">
        <w:rPr>
          <w:rFonts w:ascii="Times New Roman" w:hAnsi="Times New Roman" w:cs="Times New Roman"/>
        </w:rPr>
        <w:t xml:space="preserve">“ broj </w:t>
      </w:r>
      <w:r w:rsidR="00B80809" w:rsidRPr="00D03C48">
        <w:rPr>
          <w:rFonts w:ascii="Times New Roman" w:hAnsi="Times New Roman" w:cs="Times New Roman"/>
        </w:rPr>
        <w:t>64/20 i 18/21</w:t>
      </w:r>
      <w:r w:rsidRPr="00D03C48">
        <w:rPr>
          <w:rFonts w:ascii="Times New Roman" w:hAnsi="Times New Roman" w:cs="Times New Roman"/>
        </w:rPr>
        <w:t>),</w:t>
      </w:r>
      <w:r w:rsidR="009F300C">
        <w:rPr>
          <w:rFonts w:ascii="Times New Roman" w:hAnsi="Times New Roman" w:cs="Times New Roman"/>
        </w:rPr>
        <w:t xml:space="preserve"> </w:t>
      </w:r>
      <w:r w:rsidR="0009615C">
        <w:rPr>
          <w:rFonts w:ascii="Times New Roman" w:hAnsi="Times New Roman" w:cs="Times New Roman"/>
        </w:rPr>
        <w:t xml:space="preserve">gradonačelnik </w:t>
      </w:r>
      <w:r w:rsidR="009D7D8A">
        <w:rPr>
          <w:rFonts w:ascii="Times New Roman" w:hAnsi="Times New Roman" w:cs="Times New Roman"/>
        </w:rPr>
        <w:t xml:space="preserve">Grada Lepoglave </w:t>
      </w:r>
      <w:r w:rsidR="0030162F">
        <w:rPr>
          <w:rFonts w:ascii="Times New Roman" w:hAnsi="Times New Roman" w:cs="Times New Roman"/>
        </w:rPr>
        <w:t>daje na razmatranje Gradskom vijeću Grada Lepoglave</w:t>
      </w:r>
    </w:p>
    <w:p w14:paraId="577BADC1" w14:textId="77777777" w:rsidR="00906357" w:rsidRPr="00D03C48" w:rsidRDefault="0067373C" w:rsidP="0067373C">
      <w:pPr>
        <w:spacing w:after="0"/>
        <w:jc w:val="center"/>
        <w:rPr>
          <w:rFonts w:ascii="Times New Roman" w:hAnsi="Times New Roman" w:cs="Times New Roman"/>
          <w:b/>
        </w:rPr>
      </w:pPr>
      <w:r w:rsidRPr="00D03C48">
        <w:rPr>
          <w:rFonts w:ascii="Times New Roman" w:hAnsi="Times New Roman" w:cs="Times New Roman"/>
          <w:b/>
        </w:rPr>
        <w:t xml:space="preserve">IZVJEŠĆE </w:t>
      </w:r>
    </w:p>
    <w:p w14:paraId="2032689F" w14:textId="20587866" w:rsidR="0067373C" w:rsidRPr="00D03C48" w:rsidRDefault="00906357" w:rsidP="0067373C">
      <w:pPr>
        <w:spacing w:after="0"/>
        <w:jc w:val="center"/>
        <w:rPr>
          <w:rFonts w:ascii="Times New Roman" w:hAnsi="Times New Roman" w:cs="Times New Roman"/>
          <w:b/>
        </w:rPr>
      </w:pPr>
      <w:r w:rsidRPr="00D03C48">
        <w:rPr>
          <w:rFonts w:ascii="Times New Roman" w:hAnsi="Times New Roman" w:cs="Times New Roman"/>
          <w:b/>
        </w:rPr>
        <w:t xml:space="preserve">o stanju zaštite od požara </w:t>
      </w:r>
      <w:r w:rsidR="00DD7FFC" w:rsidRPr="00D03C48">
        <w:rPr>
          <w:rFonts w:ascii="Times New Roman" w:hAnsi="Times New Roman" w:cs="Times New Roman"/>
          <w:b/>
        </w:rPr>
        <w:t xml:space="preserve">i stanju provedbe Godišnjeg provedbenog plana unapređenja zaštite od požara </w:t>
      </w:r>
      <w:r w:rsidRPr="00D03C48">
        <w:rPr>
          <w:rFonts w:ascii="Times New Roman" w:hAnsi="Times New Roman" w:cs="Times New Roman"/>
          <w:b/>
        </w:rPr>
        <w:t xml:space="preserve">na području </w:t>
      </w:r>
      <w:r w:rsidR="00E51C5E" w:rsidRPr="00D03C48">
        <w:rPr>
          <w:rFonts w:ascii="Times New Roman" w:hAnsi="Times New Roman" w:cs="Times New Roman"/>
          <w:b/>
        </w:rPr>
        <w:t>Grada Lepoglave</w:t>
      </w:r>
      <w:r w:rsidRPr="00D03C48">
        <w:rPr>
          <w:rFonts w:ascii="Times New Roman" w:hAnsi="Times New Roman" w:cs="Times New Roman"/>
          <w:b/>
        </w:rPr>
        <w:t xml:space="preserve"> za </w:t>
      </w:r>
      <w:r w:rsidR="00DC0C5E" w:rsidRPr="00D03C48">
        <w:rPr>
          <w:rFonts w:ascii="Times New Roman" w:hAnsi="Times New Roman" w:cs="Times New Roman"/>
          <w:b/>
        </w:rPr>
        <w:t>2024</w:t>
      </w:r>
      <w:r w:rsidRPr="00D03C48">
        <w:rPr>
          <w:rFonts w:ascii="Times New Roman" w:hAnsi="Times New Roman" w:cs="Times New Roman"/>
          <w:b/>
        </w:rPr>
        <w:t>. godinu</w:t>
      </w:r>
    </w:p>
    <w:p w14:paraId="48E46E7B" w14:textId="77777777" w:rsidR="0067373C" w:rsidRPr="00D03C48" w:rsidRDefault="0067373C" w:rsidP="0067373C">
      <w:pPr>
        <w:pStyle w:val="Naslov1"/>
        <w:rPr>
          <w:rFonts w:eastAsiaTheme="majorEastAsia"/>
          <w:sz w:val="22"/>
          <w:szCs w:val="22"/>
        </w:rPr>
      </w:pPr>
      <w:r w:rsidRPr="00D03C48">
        <w:rPr>
          <w:rFonts w:eastAsiaTheme="majorEastAsia"/>
          <w:sz w:val="22"/>
          <w:szCs w:val="22"/>
        </w:rPr>
        <w:t xml:space="preserve">UVOD </w:t>
      </w:r>
    </w:p>
    <w:p w14:paraId="09260982" w14:textId="77777777" w:rsidR="00D03C48" w:rsidRDefault="0067373C" w:rsidP="00D03C48">
      <w:pPr>
        <w:pStyle w:val="Odlomakpopisa11"/>
        <w:rPr>
          <w:sz w:val="22"/>
        </w:rPr>
      </w:pPr>
      <w:r w:rsidRPr="00D03C48">
        <w:rPr>
          <w:sz w:val="22"/>
        </w:rPr>
        <w:t>Zaštita od požara uređena je Zakonom o zaštiti od požara (</w:t>
      </w:r>
      <w:r w:rsidR="007D03AD" w:rsidRPr="00D03C48">
        <w:rPr>
          <w:sz w:val="22"/>
        </w:rPr>
        <w:t>„</w:t>
      </w:r>
      <w:r w:rsidRPr="00D03C48">
        <w:rPr>
          <w:sz w:val="22"/>
        </w:rPr>
        <w:t>Narodne novine" broj 92/10</w:t>
      </w:r>
      <w:r w:rsidR="00D03C48">
        <w:rPr>
          <w:sz w:val="22"/>
        </w:rPr>
        <w:t xml:space="preserve"> i</w:t>
      </w:r>
      <w:r w:rsidR="00DD7FFC" w:rsidRPr="00D03C48">
        <w:rPr>
          <w:sz w:val="22"/>
        </w:rPr>
        <w:t xml:space="preserve"> 114/22</w:t>
      </w:r>
      <w:r w:rsidRPr="00D03C48">
        <w:rPr>
          <w:sz w:val="22"/>
        </w:rPr>
        <w:t>)</w:t>
      </w:r>
      <w:r w:rsidR="00811057" w:rsidRPr="00D03C48">
        <w:rPr>
          <w:sz w:val="22"/>
        </w:rPr>
        <w:t xml:space="preserve"> </w:t>
      </w:r>
      <w:r w:rsidRPr="00D03C48">
        <w:rPr>
          <w:i/>
          <w:iCs/>
          <w:sz w:val="22"/>
        </w:rPr>
        <w:t>(</w:t>
      </w:r>
      <w:r w:rsidR="00D03C48">
        <w:rPr>
          <w:i/>
          <w:iCs/>
          <w:sz w:val="22"/>
        </w:rPr>
        <w:t>dalje u</w:t>
      </w:r>
      <w:r w:rsidRPr="00D03C48">
        <w:rPr>
          <w:i/>
          <w:iCs/>
          <w:sz w:val="22"/>
        </w:rPr>
        <w:t xml:space="preserve"> tekstu: Zakon)</w:t>
      </w:r>
      <w:r w:rsidRPr="00D03C48">
        <w:rPr>
          <w:sz w:val="22"/>
        </w:rPr>
        <w:t xml:space="preserve"> i predstavlja sustav koji se sastoji od planiranja, propisivanja i provođenja kao i financiranja mjera zaštite od požara te ustrojavanja subjekata koji provode zaštitu od požara. Zaštitu od požara </w:t>
      </w:r>
      <w:r w:rsidR="00D03C48">
        <w:rPr>
          <w:sz w:val="22"/>
        </w:rPr>
        <w:t xml:space="preserve">provode tijela državne vlasti, jedinice lokalne i područne (regionalne) </w:t>
      </w:r>
      <w:proofErr w:type="spellStart"/>
      <w:r w:rsidR="00D03C48">
        <w:rPr>
          <w:sz w:val="22"/>
        </w:rPr>
        <w:t>samuprave</w:t>
      </w:r>
      <w:proofErr w:type="spellEnd"/>
      <w:r w:rsidR="00D03C48">
        <w:rPr>
          <w:sz w:val="22"/>
        </w:rPr>
        <w:t>, udruge koje obavljaju vatrogasnu djelatnost i djelatnost civilne zaštite te fizičke i pravne osobe.</w:t>
      </w:r>
    </w:p>
    <w:p w14:paraId="7F7BD68B" w14:textId="5416C8E6" w:rsidR="003122BC" w:rsidRPr="00D03C48" w:rsidRDefault="003122BC" w:rsidP="00D03C48">
      <w:pPr>
        <w:pStyle w:val="Odlomakpopisa11"/>
        <w:rPr>
          <w:sz w:val="22"/>
        </w:rPr>
      </w:pPr>
      <w:r w:rsidRPr="00D03C48">
        <w:rPr>
          <w:sz w:val="22"/>
        </w:rPr>
        <w:t xml:space="preserve">Jedinice lokalne i područne (regionalne) samouprave, temeljem članka 13. stavka 1. Zakona, donose Plan zaštite od požara za svoje područje na temelju Procjene ugroženosti od požara, po prethodno pribavljenom mišljenju </w:t>
      </w:r>
      <w:r w:rsidR="00D03C48">
        <w:rPr>
          <w:sz w:val="22"/>
        </w:rPr>
        <w:t>Ministarstva unutarnjih poslove</w:t>
      </w:r>
      <w:r w:rsidRPr="00D03C48">
        <w:rPr>
          <w:sz w:val="22"/>
        </w:rPr>
        <w:t xml:space="preserve"> i nadležne vatrogasne zajednice. Planom zaštite od požara</w:t>
      </w:r>
      <w:r w:rsidR="00D03C48">
        <w:rPr>
          <w:sz w:val="22"/>
        </w:rPr>
        <w:t xml:space="preserve"> županija,</w:t>
      </w:r>
      <w:r w:rsidRPr="00D03C48">
        <w:rPr>
          <w:sz w:val="22"/>
        </w:rPr>
        <w:t xml:space="preserve"> gradovi</w:t>
      </w:r>
      <w:r w:rsidR="00D03C48">
        <w:rPr>
          <w:sz w:val="22"/>
        </w:rPr>
        <w:t xml:space="preserve"> i općine</w:t>
      </w:r>
      <w:r w:rsidRPr="00D03C48">
        <w:rPr>
          <w:sz w:val="22"/>
        </w:rPr>
        <w:t xml:space="preserve"> definiraju subjekte odgovorne za provođenje vatrogasne djelatnosti.</w:t>
      </w:r>
    </w:p>
    <w:p w14:paraId="3158FC73" w14:textId="1537E327" w:rsidR="003122BC" w:rsidRPr="00D03C48" w:rsidRDefault="003122BC" w:rsidP="00A85809">
      <w:pPr>
        <w:pStyle w:val="Odlomakpopisa11"/>
        <w:rPr>
          <w:sz w:val="22"/>
        </w:rPr>
      </w:pPr>
      <w:r w:rsidRPr="00D03C48">
        <w:rPr>
          <w:sz w:val="22"/>
        </w:rPr>
        <w:t xml:space="preserve">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w:t>
      </w:r>
      <w:r w:rsidR="00D03C48">
        <w:rPr>
          <w:sz w:val="22"/>
        </w:rPr>
        <w:t>ž</w:t>
      </w:r>
      <w:r w:rsidRPr="00D03C48">
        <w:rPr>
          <w:sz w:val="22"/>
        </w:rPr>
        <w:t>upanije</w:t>
      </w:r>
      <w:r w:rsidR="00D03C48">
        <w:rPr>
          <w:sz w:val="22"/>
        </w:rPr>
        <w:t xml:space="preserve"> na čijem području se teritorijalno nalaze</w:t>
      </w:r>
      <w:r w:rsidRPr="00D03C48">
        <w:rPr>
          <w:sz w:val="22"/>
        </w:rPr>
        <w:t>.</w:t>
      </w:r>
    </w:p>
    <w:p w14:paraId="08BF1B1D" w14:textId="7C40EB7C" w:rsidR="0067373C" w:rsidRPr="00D03C48" w:rsidRDefault="0067373C" w:rsidP="00A85809">
      <w:pPr>
        <w:pStyle w:val="Odlomakpopisa11"/>
        <w:rPr>
          <w:sz w:val="22"/>
        </w:rPr>
      </w:pPr>
      <w:r w:rsidRPr="00D03C48">
        <w:rPr>
          <w:sz w:val="22"/>
        </w:rPr>
        <w:t>Sukladno članku 13. stavk</w:t>
      </w:r>
      <w:r w:rsidR="00D03C48">
        <w:rPr>
          <w:sz w:val="22"/>
        </w:rPr>
        <w:t>u</w:t>
      </w:r>
      <w:r w:rsidRPr="00D03C48">
        <w:rPr>
          <w:sz w:val="22"/>
        </w:rPr>
        <w:t xml:space="preserve"> 8. Zakona, predstavničko tijelo jedinice lokalne samouprave jednom godišnje razmatra Izvješće o stanju zaštite od požara na svom području i stanju provedbe Godišnjeg provedbenog plana unaprjeđenja zaštite od požara.</w:t>
      </w:r>
    </w:p>
    <w:p w14:paraId="3ABDB5E2" w14:textId="1438CC6A" w:rsidR="0067373C" w:rsidRPr="00D03C48" w:rsidRDefault="00767C3B" w:rsidP="00767C3B">
      <w:pPr>
        <w:pStyle w:val="Naslov1"/>
        <w:rPr>
          <w:rFonts w:eastAsiaTheme="majorEastAsia"/>
          <w:sz w:val="22"/>
          <w:szCs w:val="22"/>
        </w:rPr>
      </w:pPr>
      <w:r w:rsidRPr="00D03C48">
        <w:rPr>
          <w:sz w:val="22"/>
          <w:szCs w:val="22"/>
        </w:rPr>
        <w:lastRenderedPageBreak/>
        <w:t xml:space="preserve">PLANSKI DOKUMENTI U PODRUČJU ZAŠTITE OD POŽARA </w:t>
      </w:r>
    </w:p>
    <w:p w14:paraId="0830581F" w14:textId="5C6C8BD1" w:rsidR="007857D6" w:rsidRPr="00D03C48" w:rsidRDefault="007857D6" w:rsidP="007857D6">
      <w:pPr>
        <w:spacing w:after="120" w:line="276" w:lineRule="auto"/>
        <w:ind w:firstLine="709"/>
        <w:jc w:val="both"/>
        <w:rPr>
          <w:rFonts w:ascii="Times New Roman" w:hAnsi="Times New Roman" w:cs="Times New Roman"/>
        </w:rPr>
      </w:pPr>
      <w:r w:rsidRPr="00D03C48">
        <w:rPr>
          <w:rFonts w:ascii="Times New Roman" w:hAnsi="Times New Roman" w:cs="Times New Roman"/>
        </w:rPr>
        <w:t>Dokumenti zaštite od požara Grada Lepoglave kojima se uređuju organizacija i mjere zaštite od požara su Procjena ugroženosti od požara i tehnološke eksplozije Grada Lepoglav</w:t>
      </w:r>
      <w:r w:rsidR="006C19CF" w:rsidRPr="00D03C48">
        <w:rPr>
          <w:rFonts w:ascii="Times New Roman" w:hAnsi="Times New Roman" w:cs="Times New Roman"/>
        </w:rPr>
        <w:t xml:space="preserve">e, </w:t>
      </w:r>
      <w:r w:rsidRPr="00D03C48">
        <w:rPr>
          <w:rFonts w:ascii="Times New Roman" w:hAnsi="Times New Roman" w:cs="Times New Roman"/>
        </w:rPr>
        <w:t>Plan zaštite od požara Grada Lepoglave</w:t>
      </w:r>
      <w:r w:rsidR="006C19CF" w:rsidRPr="00D03C48">
        <w:rPr>
          <w:rFonts w:ascii="Times New Roman" w:hAnsi="Times New Roman" w:cs="Times New Roman"/>
        </w:rPr>
        <w:t xml:space="preserve"> </w:t>
      </w:r>
      <w:r w:rsidRPr="00D03C48">
        <w:rPr>
          <w:rFonts w:ascii="Times New Roman" w:hAnsi="Times New Roman" w:cs="Times New Roman"/>
        </w:rPr>
        <w:t>i Godišnji provedbeni plan unapređenja zaštite od požara</w:t>
      </w:r>
      <w:r w:rsidR="006C19CF" w:rsidRPr="00D03C48">
        <w:rPr>
          <w:rFonts w:ascii="Times New Roman" w:hAnsi="Times New Roman" w:cs="Times New Roman"/>
        </w:rPr>
        <w:t xml:space="preserve"> koji se donosi jednom godišnje</w:t>
      </w:r>
      <w:r w:rsidRPr="00D03C48">
        <w:rPr>
          <w:rFonts w:ascii="Times New Roman" w:hAnsi="Times New Roman" w:cs="Times New Roman"/>
        </w:rPr>
        <w:t>.</w:t>
      </w:r>
    </w:p>
    <w:p w14:paraId="166D7B08" w14:textId="787D3725" w:rsidR="007857D6" w:rsidRPr="00D03C48" w:rsidRDefault="007857D6" w:rsidP="00910EC7">
      <w:pPr>
        <w:spacing w:after="120" w:line="276" w:lineRule="auto"/>
        <w:ind w:firstLine="709"/>
        <w:jc w:val="both"/>
        <w:rPr>
          <w:rFonts w:ascii="Times New Roman" w:hAnsi="Times New Roman" w:cs="Times New Roman"/>
        </w:rPr>
      </w:pPr>
      <w:r w:rsidRPr="00D03C48">
        <w:rPr>
          <w:rFonts w:ascii="Times New Roman" w:hAnsi="Times New Roman" w:cs="Times New Roman"/>
        </w:rPr>
        <w:t xml:space="preserve">Gradsko vijeće Grada Lepoglave je na svojoj 27. sjednici održanoj dana 4. ožujka 2021. godine, donijelo Odluku o donošenju Procjene ugroženosti od požara i tehnološke eksplozije Grada Lepoglave i Plana zaštite od požara za Grad Lepoglavu („Službeni vjesnik Varaždinske županije“ broj 18/21). Ministarstvo unutarnjih poslova, Ravnateljstvo civilne zaštite, Područni ured civilne zaštite Varaždin, Služba inspekcijskih poslova Varaždin je dalo pozitivno Mišljenje (KLASA: 214-02/21-11/20, URBROJ: 511-01-390-21-2 od 17. siječnja 2021. godine) na Procjenu ugroženosti od požara i tehnološke eksplozije za Grad Lepoglavu. Zapovjedništvo i Predsjedništvo Vatrogasne zajednice Grada Lepoglave dalo je pozitivno Mišljenje na dio koji se odnosi na organizaciju vatrogasne djelatnosti u Procjeni ugroženosti od požara i tehnološke eksplozije za Grad Lepoglavu.  </w:t>
      </w:r>
    </w:p>
    <w:p w14:paraId="6B204951" w14:textId="13476D90" w:rsidR="0075542D" w:rsidRPr="00D03C48" w:rsidRDefault="00FF089F" w:rsidP="00143C00">
      <w:pPr>
        <w:pStyle w:val="Odlomakpopisa11"/>
        <w:rPr>
          <w:sz w:val="22"/>
        </w:rPr>
      </w:pPr>
      <w:r w:rsidRPr="00D03C48">
        <w:rPr>
          <w:sz w:val="22"/>
        </w:rPr>
        <w:t xml:space="preserve">Gradsko vijeće </w:t>
      </w:r>
      <w:r w:rsidR="00E51C5E" w:rsidRPr="00D03C48">
        <w:rPr>
          <w:sz w:val="22"/>
        </w:rPr>
        <w:t>Grada Lepoglave</w:t>
      </w:r>
      <w:r w:rsidRPr="00D03C48">
        <w:rPr>
          <w:sz w:val="22"/>
        </w:rPr>
        <w:t xml:space="preserve"> je na</w:t>
      </w:r>
      <w:r w:rsidR="0001159D" w:rsidRPr="00D03C48">
        <w:rPr>
          <w:sz w:val="22"/>
        </w:rPr>
        <w:t xml:space="preserve"> svojoj</w:t>
      </w:r>
      <w:r w:rsidR="006C19CF" w:rsidRPr="00D03C48">
        <w:rPr>
          <w:sz w:val="22"/>
        </w:rPr>
        <w:t xml:space="preserve"> 22</w:t>
      </w:r>
      <w:r w:rsidR="00FA7C3C" w:rsidRPr="00D03C48">
        <w:rPr>
          <w:sz w:val="22"/>
        </w:rPr>
        <w:t>. sjednici održano</w:t>
      </w:r>
      <w:r w:rsidR="00D03C48">
        <w:rPr>
          <w:sz w:val="22"/>
        </w:rPr>
        <w:t>j</w:t>
      </w:r>
      <w:r w:rsidR="00D73941" w:rsidRPr="00D03C48">
        <w:rPr>
          <w:sz w:val="22"/>
        </w:rPr>
        <w:t xml:space="preserve"> </w:t>
      </w:r>
      <w:r w:rsidR="006C19CF" w:rsidRPr="00D03C48">
        <w:rPr>
          <w:sz w:val="22"/>
        </w:rPr>
        <w:t>26.03.</w:t>
      </w:r>
      <w:r w:rsidR="00D73941" w:rsidRPr="00D03C48">
        <w:rPr>
          <w:sz w:val="22"/>
        </w:rPr>
        <w:t xml:space="preserve">2024. </w:t>
      </w:r>
      <w:r w:rsidR="00FA7C3C" w:rsidRPr="00D03C48">
        <w:rPr>
          <w:sz w:val="22"/>
        </w:rPr>
        <w:t>godine</w:t>
      </w:r>
      <w:r w:rsidRPr="00D03C48">
        <w:rPr>
          <w:sz w:val="22"/>
        </w:rPr>
        <w:t xml:space="preserve">, donijelo Godišnji provedbeni plan unaprjeđenja zaštite od požara za područje </w:t>
      </w:r>
      <w:r w:rsidR="00E51C5E" w:rsidRPr="00D03C48">
        <w:rPr>
          <w:sz w:val="22"/>
        </w:rPr>
        <w:t>Grada Lepoglave</w:t>
      </w:r>
      <w:r w:rsidR="00E9141E" w:rsidRPr="00D03C48">
        <w:rPr>
          <w:sz w:val="22"/>
        </w:rPr>
        <w:t xml:space="preserve"> za 2024. </w:t>
      </w:r>
      <w:r w:rsidRPr="00D03C48">
        <w:rPr>
          <w:sz w:val="22"/>
        </w:rPr>
        <w:t>godinu („Službeni vjesnik Varaždinske županije“</w:t>
      </w:r>
      <w:r w:rsidR="006C19CF" w:rsidRPr="00D03C48">
        <w:rPr>
          <w:sz w:val="22"/>
        </w:rPr>
        <w:t xml:space="preserve"> </w:t>
      </w:r>
      <w:r w:rsidR="00C36982" w:rsidRPr="00D03C48">
        <w:rPr>
          <w:sz w:val="22"/>
        </w:rPr>
        <w:t xml:space="preserve">broj </w:t>
      </w:r>
      <w:r w:rsidR="006C19CF" w:rsidRPr="00D03C48">
        <w:rPr>
          <w:sz w:val="22"/>
        </w:rPr>
        <w:t>28/24</w:t>
      </w:r>
      <w:r w:rsidR="00C36982" w:rsidRPr="00D03C48">
        <w:rPr>
          <w:sz w:val="22"/>
        </w:rPr>
        <w:t>).</w:t>
      </w:r>
    </w:p>
    <w:p w14:paraId="3C5358C5" w14:textId="15DCBC77" w:rsidR="00D37A5C" w:rsidRPr="00D03C48" w:rsidRDefault="006A739D" w:rsidP="00143C00">
      <w:pPr>
        <w:pStyle w:val="Odlomakpopisa11"/>
        <w:rPr>
          <w:sz w:val="22"/>
        </w:rPr>
      </w:pPr>
      <w:r>
        <w:rPr>
          <w:sz w:val="22"/>
        </w:rPr>
        <w:t>Iz</w:t>
      </w:r>
      <w:r w:rsidR="00D37A5C" w:rsidRPr="00D03C48">
        <w:rPr>
          <w:sz w:val="22"/>
        </w:rPr>
        <w:t xml:space="preserve"> područja zaštite od požara </w:t>
      </w:r>
      <w:r>
        <w:rPr>
          <w:sz w:val="22"/>
        </w:rPr>
        <w:t xml:space="preserve">u </w:t>
      </w:r>
      <w:r w:rsidR="00C36982" w:rsidRPr="00D03C48">
        <w:rPr>
          <w:sz w:val="22"/>
        </w:rPr>
        <w:t>2024</w:t>
      </w:r>
      <w:r w:rsidR="00D37A5C" w:rsidRPr="00D03C48">
        <w:rPr>
          <w:sz w:val="22"/>
        </w:rPr>
        <w:t xml:space="preserve">. godini za područje </w:t>
      </w:r>
      <w:r w:rsidR="00E51C5E" w:rsidRPr="00D03C48">
        <w:rPr>
          <w:sz w:val="22"/>
        </w:rPr>
        <w:t>Grada Lepoglave</w:t>
      </w:r>
      <w:r w:rsidR="00D37A5C" w:rsidRPr="00D03C48">
        <w:rPr>
          <w:sz w:val="22"/>
        </w:rPr>
        <w:t xml:space="preserve"> </w:t>
      </w:r>
      <w:r>
        <w:rPr>
          <w:sz w:val="22"/>
        </w:rPr>
        <w:t>donijeti su slijedeći dokumenti:</w:t>
      </w:r>
    </w:p>
    <w:p w14:paraId="3BDFB300" w14:textId="637C6A8F" w:rsidR="00811057" w:rsidRPr="00D03C48" w:rsidRDefault="00811057" w:rsidP="00811057">
      <w:pPr>
        <w:numPr>
          <w:ilvl w:val="0"/>
          <w:numId w:val="14"/>
        </w:numPr>
        <w:spacing w:after="0" w:line="276"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 xml:space="preserve">Izvješće o stanju zaštite od požara i stanju provedbe Godišnjeg provedbenog plana unapređenja zaštite od požara za područje Grada </w:t>
      </w:r>
      <w:r w:rsidR="008D6EA8" w:rsidRPr="00D03C48">
        <w:rPr>
          <w:rFonts w:ascii="Times New Roman" w:eastAsia="Calibri" w:hAnsi="Times New Roman" w:cs="Times New Roman"/>
          <w:lang w:eastAsia="hr-HR"/>
        </w:rPr>
        <w:t>Lepoglav</w:t>
      </w:r>
      <w:r w:rsidR="006A739D">
        <w:rPr>
          <w:rFonts w:ascii="Times New Roman" w:eastAsia="Calibri" w:hAnsi="Times New Roman" w:cs="Times New Roman"/>
          <w:lang w:eastAsia="hr-HR"/>
        </w:rPr>
        <w:t>e</w:t>
      </w:r>
      <w:r w:rsidR="009C48C4" w:rsidRPr="00D03C48">
        <w:rPr>
          <w:rFonts w:ascii="Times New Roman" w:eastAsia="Calibri" w:hAnsi="Times New Roman" w:cs="Times New Roman"/>
          <w:lang w:eastAsia="hr-HR"/>
        </w:rPr>
        <w:t xml:space="preserve"> za 2023.</w:t>
      </w:r>
      <w:r w:rsidR="006C19CF" w:rsidRPr="00D03C48">
        <w:rPr>
          <w:rFonts w:ascii="Times New Roman" w:eastAsia="Calibri" w:hAnsi="Times New Roman" w:cs="Times New Roman"/>
          <w:lang w:eastAsia="hr-HR"/>
        </w:rPr>
        <w:t xml:space="preserve"> </w:t>
      </w:r>
      <w:r w:rsidRPr="00D03C48">
        <w:rPr>
          <w:rFonts w:ascii="Times New Roman" w:eastAsia="Calibri" w:hAnsi="Times New Roman" w:cs="Times New Roman"/>
          <w:lang w:eastAsia="hr-HR"/>
        </w:rPr>
        <w:t>godinu (</w:t>
      </w:r>
      <w:r w:rsidR="006C19CF" w:rsidRPr="00D03C48">
        <w:rPr>
          <w:rFonts w:ascii="Times New Roman" w:eastAsia="Calibri" w:hAnsi="Times New Roman" w:cs="Times New Roman"/>
          <w:lang w:eastAsia="hr-HR"/>
        </w:rPr>
        <w:t>„Službeni vjesnik Varaždinske županije“ broj 28/24</w:t>
      </w:r>
      <w:r w:rsidRPr="00D03C48">
        <w:rPr>
          <w:rFonts w:ascii="Times New Roman" w:eastAsia="Calibri" w:hAnsi="Times New Roman" w:cs="Times New Roman"/>
          <w:lang w:eastAsia="hr-HR"/>
        </w:rPr>
        <w:t>),</w:t>
      </w:r>
    </w:p>
    <w:p w14:paraId="0FE2CB30" w14:textId="61074CC2" w:rsidR="00811057" w:rsidRPr="00D03C48" w:rsidRDefault="006C19CF" w:rsidP="00811057">
      <w:pPr>
        <w:numPr>
          <w:ilvl w:val="0"/>
          <w:numId w:val="15"/>
        </w:numPr>
        <w:spacing w:after="0" w:line="276"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 xml:space="preserve">Program operativne provedbe Programa aktivnosti u provedbi posebnih mjera zaštite od požara od interesa za Republiku Hrvatsku na području Grada Lepoglave u 2024. godini </w:t>
      </w:r>
      <w:r w:rsidR="00811057" w:rsidRPr="00D03C48">
        <w:rPr>
          <w:rFonts w:ascii="Times New Roman" w:eastAsia="Calibri" w:hAnsi="Times New Roman" w:cs="Times New Roman"/>
          <w:lang w:eastAsia="hr-HR"/>
        </w:rPr>
        <w:t>(KLASA:</w:t>
      </w:r>
      <w:r w:rsidRPr="00D03C48">
        <w:rPr>
          <w:rFonts w:ascii="Times New Roman" w:eastAsia="Calibri" w:hAnsi="Times New Roman" w:cs="Times New Roman"/>
          <w:lang w:eastAsia="hr-HR"/>
        </w:rPr>
        <w:t xml:space="preserve"> 245-01/24-01/2</w:t>
      </w:r>
      <w:r w:rsidR="00811057" w:rsidRPr="00D03C48">
        <w:rPr>
          <w:rFonts w:ascii="Times New Roman" w:eastAsia="Calibri" w:hAnsi="Times New Roman" w:cs="Times New Roman"/>
          <w:lang w:eastAsia="hr-HR"/>
        </w:rPr>
        <w:t>, URBROJ:</w:t>
      </w:r>
      <w:r w:rsidRPr="00D03C48">
        <w:rPr>
          <w:rFonts w:ascii="Times New Roman" w:eastAsia="Calibri" w:hAnsi="Times New Roman" w:cs="Times New Roman"/>
          <w:lang w:eastAsia="hr-HR"/>
        </w:rPr>
        <w:t xml:space="preserve"> 2186-9-01-24-1</w:t>
      </w:r>
      <w:r w:rsidR="00811057" w:rsidRPr="00D03C48">
        <w:rPr>
          <w:rFonts w:ascii="Times New Roman" w:eastAsia="Calibri" w:hAnsi="Times New Roman" w:cs="Times New Roman"/>
          <w:lang w:eastAsia="hr-HR"/>
        </w:rPr>
        <w:t xml:space="preserve"> od dana </w:t>
      </w:r>
      <w:r w:rsidRPr="00D03C48">
        <w:rPr>
          <w:rFonts w:ascii="Times New Roman" w:eastAsia="Calibri" w:hAnsi="Times New Roman" w:cs="Times New Roman"/>
          <w:lang w:eastAsia="hr-HR"/>
        </w:rPr>
        <w:t>20.02.</w:t>
      </w:r>
      <w:r w:rsidR="00932C3C" w:rsidRPr="00D03C48">
        <w:rPr>
          <w:rFonts w:ascii="Times New Roman" w:eastAsia="Calibri" w:hAnsi="Times New Roman" w:cs="Times New Roman"/>
          <w:lang w:eastAsia="hr-HR"/>
        </w:rPr>
        <w:t xml:space="preserve">2024. </w:t>
      </w:r>
      <w:r w:rsidR="00811057" w:rsidRPr="00D03C48">
        <w:rPr>
          <w:rFonts w:ascii="Times New Roman" w:eastAsia="Calibri" w:hAnsi="Times New Roman" w:cs="Times New Roman"/>
          <w:lang w:eastAsia="hr-HR"/>
        </w:rPr>
        <w:t>godine),</w:t>
      </w:r>
    </w:p>
    <w:p w14:paraId="0A99AF28" w14:textId="2A35E8E0" w:rsidR="00811057" w:rsidRPr="00D03C48" w:rsidRDefault="00811057" w:rsidP="00811057">
      <w:pPr>
        <w:numPr>
          <w:ilvl w:val="0"/>
          <w:numId w:val="15"/>
        </w:numPr>
        <w:spacing w:after="0" w:line="276"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 xml:space="preserve">Plan motrenja, čuvanja i ophodnje građevina i površina za koje prijeti opasnost od nastajanja i širenja požara na području </w:t>
      </w:r>
      <w:r w:rsidR="00E51C5E" w:rsidRPr="00D03C48">
        <w:rPr>
          <w:rFonts w:ascii="Times New Roman" w:eastAsia="Calibri" w:hAnsi="Times New Roman" w:cs="Times New Roman"/>
          <w:lang w:eastAsia="hr-HR"/>
        </w:rPr>
        <w:t>Grada Lepoglave</w:t>
      </w:r>
      <w:r w:rsidR="00932C3C" w:rsidRPr="00D03C48">
        <w:rPr>
          <w:rFonts w:ascii="Times New Roman" w:eastAsia="Calibri" w:hAnsi="Times New Roman" w:cs="Times New Roman"/>
          <w:lang w:eastAsia="hr-HR"/>
        </w:rPr>
        <w:t xml:space="preserve"> </w:t>
      </w:r>
      <w:r w:rsidR="00840D83" w:rsidRPr="00D03C48">
        <w:rPr>
          <w:rFonts w:ascii="Times New Roman" w:eastAsia="Calibri" w:hAnsi="Times New Roman" w:cs="Times New Roman"/>
          <w:lang w:eastAsia="hr-HR"/>
        </w:rPr>
        <w:t>u</w:t>
      </w:r>
      <w:r w:rsidR="00932C3C" w:rsidRPr="00D03C48">
        <w:rPr>
          <w:rFonts w:ascii="Times New Roman" w:eastAsia="Calibri" w:hAnsi="Times New Roman" w:cs="Times New Roman"/>
          <w:lang w:eastAsia="hr-HR"/>
        </w:rPr>
        <w:t xml:space="preserve"> 2024. </w:t>
      </w:r>
      <w:r w:rsidRPr="00D03C48">
        <w:rPr>
          <w:rFonts w:ascii="Times New Roman" w:eastAsia="Calibri" w:hAnsi="Times New Roman" w:cs="Times New Roman"/>
          <w:lang w:eastAsia="hr-HR"/>
        </w:rPr>
        <w:t>godin</w:t>
      </w:r>
      <w:r w:rsidR="00840D83" w:rsidRPr="00D03C48">
        <w:rPr>
          <w:rFonts w:ascii="Times New Roman" w:eastAsia="Calibri" w:hAnsi="Times New Roman" w:cs="Times New Roman"/>
          <w:lang w:eastAsia="hr-HR"/>
        </w:rPr>
        <w:t>i</w:t>
      </w:r>
      <w:r w:rsidRPr="00D03C48">
        <w:rPr>
          <w:rFonts w:ascii="Times New Roman" w:eastAsia="Calibri" w:hAnsi="Times New Roman" w:cs="Times New Roman"/>
          <w:lang w:eastAsia="hr-HR"/>
        </w:rPr>
        <w:t xml:space="preserve"> (KLASA: </w:t>
      </w:r>
      <w:r w:rsidR="00840D83" w:rsidRPr="00D03C48">
        <w:rPr>
          <w:rFonts w:ascii="Times New Roman" w:eastAsia="Calibri" w:hAnsi="Times New Roman" w:cs="Times New Roman"/>
          <w:lang w:eastAsia="hr-HR"/>
        </w:rPr>
        <w:t>245-02/24-01/4</w:t>
      </w:r>
      <w:r w:rsidRPr="00D03C48">
        <w:rPr>
          <w:rFonts w:ascii="Times New Roman" w:eastAsia="Calibri" w:hAnsi="Times New Roman" w:cs="Times New Roman"/>
          <w:lang w:eastAsia="hr-HR"/>
        </w:rPr>
        <w:t xml:space="preserve">, URBROJ: </w:t>
      </w:r>
      <w:r w:rsidR="00840D83" w:rsidRPr="00D03C48">
        <w:rPr>
          <w:rFonts w:ascii="Times New Roman" w:eastAsia="Calibri" w:hAnsi="Times New Roman" w:cs="Times New Roman"/>
          <w:lang w:eastAsia="hr-HR"/>
        </w:rPr>
        <w:t>2186-9-01-24-1</w:t>
      </w:r>
      <w:r w:rsidRPr="00D03C48">
        <w:rPr>
          <w:rFonts w:ascii="Times New Roman" w:eastAsia="Calibri" w:hAnsi="Times New Roman" w:cs="Times New Roman"/>
          <w:lang w:eastAsia="hr-HR"/>
        </w:rPr>
        <w:t xml:space="preserve"> od dana</w:t>
      </w:r>
      <w:r w:rsidR="00932C3C" w:rsidRPr="00D03C48">
        <w:rPr>
          <w:rFonts w:ascii="Times New Roman" w:eastAsia="Calibri" w:hAnsi="Times New Roman" w:cs="Times New Roman"/>
          <w:lang w:eastAsia="hr-HR"/>
        </w:rPr>
        <w:t xml:space="preserve"> </w:t>
      </w:r>
      <w:r w:rsidR="00840D83" w:rsidRPr="00D03C48">
        <w:rPr>
          <w:rFonts w:ascii="Times New Roman" w:eastAsia="Calibri" w:hAnsi="Times New Roman" w:cs="Times New Roman"/>
          <w:lang w:eastAsia="hr-HR"/>
        </w:rPr>
        <w:t>20.02.</w:t>
      </w:r>
      <w:r w:rsidR="00932C3C" w:rsidRPr="00D03C48">
        <w:rPr>
          <w:rFonts w:ascii="Times New Roman" w:eastAsia="Calibri" w:hAnsi="Times New Roman" w:cs="Times New Roman"/>
          <w:lang w:eastAsia="hr-HR"/>
        </w:rPr>
        <w:t xml:space="preserve">2024. </w:t>
      </w:r>
      <w:r w:rsidRPr="00D03C48">
        <w:rPr>
          <w:rFonts w:ascii="Times New Roman" w:eastAsia="Calibri" w:hAnsi="Times New Roman" w:cs="Times New Roman"/>
          <w:lang w:eastAsia="hr-HR"/>
        </w:rPr>
        <w:t>godine),</w:t>
      </w:r>
    </w:p>
    <w:p w14:paraId="44E14648" w14:textId="1913DDEF" w:rsidR="00811057" w:rsidRPr="00D03C48" w:rsidRDefault="00811057" w:rsidP="00811057">
      <w:pPr>
        <w:numPr>
          <w:ilvl w:val="0"/>
          <w:numId w:val="15"/>
        </w:numPr>
        <w:spacing w:after="0" w:line="276"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 xml:space="preserve">Plan korištenja teške građevinske mehanizacije za žurnu izradu protupožarnih prosjeka i probijanja protupožarnih putova na području </w:t>
      </w:r>
      <w:r w:rsidR="00E51C5E" w:rsidRPr="00D03C48">
        <w:rPr>
          <w:rFonts w:ascii="Times New Roman" w:eastAsia="Calibri" w:hAnsi="Times New Roman" w:cs="Times New Roman"/>
          <w:lang w:eastAsia="hr-HR"/>
        </w:rPr>
        <w:t>Grada Lepoglave</w:t>
      </w:r>
      <w:r w:rsidR="00916C0A" w:rsidRPr="00D03C48">
        <w:rPr>
          <w:rFonts w:ascii="Times New Roman" w:eastAsia="Calibri" w:hAnsi="Times New Roman" w:cs="Times New Roman"/>
          <w:lang w:eastAsia="hr-HR"/>
        </w:rPr>
        <w:t xml:space="preserve"> </w:t>
      </w:r>
      <w:r w:rsidRPr="00D03C48">
        <w:rPr>
          <w:rFonts w:ascii="Times New Roman" w:eastAsia="Calibri" w:hAnsi="Times New Roman" w:cs="Times New Roman"/>
          <w:lang w:eastAsia="hr-HR"/>
        </w:rPr>
        <w:t>u</w:t>
      </w:r>
      <w:r w:rsidR="00932C3C" w:rsidRPr="00D03C48">
        <w:rPr>
          <w:rFonts w:ascii="Times New Roman" w:eastAsia="Calibri" w:hAnsi="Times New Roman" w:cs="Times New Roman"/>
          <w:lang w:eastAsia="hr-HR"/>
        </w:rPr>
        <w:t xml:space="preserve"> 2024. godini </w:t>
      </w:r>
      <w:r w:rsidRPr="00D03C48">
        <w:rPr>
          <w:rFonts w:ascii="Times New Roman" w:eastAsia="Calibri" w:hAnsi="Times New Roman" w:cs="Times New Roman"/>
          <w:lang w:eastAsia="hr-HR"/>
        </w:rPr>
        <w:t xml:space="preserve">(KLASA: </w:t>
      </w:r>
      <w:r w:rsidR="00840D83" w:rsidRPr="00D03C48">
        <w:rPr>
          <w:rFonts w:ascii="Times New Roman" w:eastAsia="Calibri" w:hAnsi="Times New Roman" w:cs="Times New Roman"/>
          <w:lang w:eastAsia="hr-HR"/>
        </w:rPr>
        <w:t>245-02/24-01/5</w:t>
      </w:r>
      <w:r w:rsidRPr="00D03C48">
        <w:rPr>
          <w:rFonts w:ascii="Times New Roman" w:eastAsia="Calibri" w:hAnsi="Times New Roman" w:cs="Times New Roman"/>
          <w:lang w:eastAsia="hr-HR"/>
        </w:rPr>
        <w:t>, URBROJ:</w:t>
      </w:r>
      <w:r w:rsidR="00840D83" w:rsidRPr="00D03C48">
        <w:rPr>
          <w:rFonts w:ascii="Times New Roman" w:eastAsia="Calibri" w:hAnsi="Times New Roman" w:cs="Times New Roman"/>
          <w:lang w:eastAsia="hr-HR"/>
        </w:rPr>
        <w:t xml:space="preserve"> 2186-9-01-24-1</w:t>
      </w:r>
      <w:r w:rsidRPr="00D03C48">
        <w:rPr>
          <w:rFonts w:ascii="Times New Roman" w:eastAsia="Calibri" w:hAnsi="Times New Roman" w:cs="Times New Roman"/>
          <w:lang w:eastAsia="hr-HR"/>
        </w:rPr>
        <w:t xml:space="preserve"> od dana </w:t>
      </w:r>
      <w:r w:rsidR="00840D83" w:rsidRPr="00D03C48">
        <w:rPr>
          <w:rFonts w:ascii="Times New Roman" w:eastAsia="Calibri" w:hAnsi="Times New Roman" w:cs="Times New Roman"/>
          <w:lang w:eastAsia="hr-HR"/>
        </w:rPr>
        <w:t>20.02.</w:t>
      </w:r>
      <w:r w:rsidR="00932C3C" w:rsidRPr="00D03C48">
        <w:rPr>
          <w:rFonts w:ascii="Times New Roman" w:eastAsia="Calibri" w:hAnsi="Times New Roman" w:cs="Times New Roman"/>
          <w:lang w:eastAsia="hr-HR"/>
        </w:rPr>
        <w:t xml:space="preserve">2024. </w:t>
      </w:r>
      <w:r w:rsidRPr="00D03C48">
        <w:rPr>
          <w:rFonts w:ascii="Times New Roman" w:eastAsia="Calibri" w:hAnsi="Times New Roman" w:cs="Times New Roman"/>
          <w:lang w:eastAsia="hr-HR"/>
        </w:rPr>
        <w:t>godine),</w:t>
      </w:r>
    </w:p>
    <w:p w14:paraId="11520D34" w14:textId="535E32CB" w:rsidR="00811057" w:rsidRPr="00D03C48" w:rsidRDefault="00811057" w:rsidP="00811057">
      <w:pPr>
        <w:numPr>
          <w:ilvl w:val="0"/>
          <w:numId w:val="15"/>
        </w:numPr>
        <w:spacing w:after="120" w:line="276" w:lineRule="auto"/>
        <w:jc w:val="both"/>
        <w:rPr>
          <w:rFonts w:ascii="Times New Roman" w:eastAsia="Calibri" w:hAnsi="Times New Roman" w:cs="Times New Roman"/>
          <w:lang w:eastAsia="hr-HR"/>
        </w:rPr>
      </w:pPr>
      <w:r w:rsidRPr="00D03C48">
        <w:rPr>
          <w:rFonts w:ascii="Times New Roman" w:eastAsia="Calibri" w:hAnsi="Times New Roman" w:cs="Times New Roman"/>
          <w:lang w:eastAsia="hr-HR"/>
        </w:rPr>
        <w:t xml:space="preserve">Plan aktivnog uključenja svih subjekata zaštite od požara na području </w:t>
      </w:r>
      <w:r w:rsidR="00E51C5E" w:rsidRPr="00D03C48">
        <w:rPr>
          <w:rFonts w:ascii="Times New Roman" w:eastAsia="Calibri" w:hAnsi="Times New Roman" w:cs="Times New Roman"/>
          <w:lang w:eastAsia="hr-HR"/>
        </w:rPr>
        <w:t>Grada Lepoglave</w:t>
      </w:r>
      <w:r w:rsidR="00916C0A" w:rsidRPr="00D03C48">
        <w:rPr>
          <w:rFonts w:ascii="Times New Roman" w:eastAsia="Calibri" w:hAnsi="Times New Roman" w:cs="Times New Roman"/>
          <w:lang w:eastAsia="hr-HR"/>
        </w:rPr>
        <w:t xml:space="preserve"> </w:t>
      </w:r>
      <w:r w:rsidRPr="00D03C48">
        <w:rPr>
          <w:rFonts w:ascii="Times New Roman" w:eastAsia="Calibri" w:hAnsi="Times New Roman" w:cs="Times New Roman"/>
          <w:lang w:eastAsia="hr-HR"/>
        </w:rPr>
        <w:t>u protupožarnoj sezoni u</w:t>
      </w:r>
      <w:r w:rsidR="00BE5C72" w:rsidRPr="00D03C48">
        <w:rPr>
          <w:rFonts w:ascii="Times New Roman" w:eastAsia="Calibri" w:hAnsi="Times New Roman" w:cs="Times New Roman"/>
          <w:lang w:eastAsia="hr-HR"/>
        </w:rPr>
        <w:t xml:space="preserve"> 2024. </w:t>
      </w:r>
      <w:r w:rsidRPr="00D03C48">
        <w:rPr>
          <w:rFonts w:ascii="Times New Roman" w:eastAsia="Calibri" w:hAnsi="Times New Roman" w:cs="Times New Roman"/>
          <w:lang w:eastAsia="hr-HR"/>
        </w:rPr>
        <w:t>godini (KLASA</w:t>
      </w:r>
      <w:r w:rsidR="00840D83" w:rsidRPr="00D03C48">
        <w:rPr>
          <w:rFonts w:ascii="Times New Roman" w:eastAsia="Calibri" w:hAnsi="Times New Roman" w:cs="Times New Roman"/>
          <w:lang w:eastAsia="hr-HR"/>
        </w:rPr>
        <w:t>: 245-02/24-01/1</w:t>
      </w:r>
      <w:r w:rsidRPr="00D03C48">
        <w:rPr>
          <w:rFonts w:ascii="Times New Roman" w:eastAsia="Calibri" w:hAnsi="Times New Roman" w:cs="Times New Roman"/>
          <w:lang w:eastAsia="hr-HR"/>
        </w:rPr>
        <w:t>, URBROJ</w:t>
      </w:r>
      <w:r w:rsidR="00840D83" w:rsidRPr="00D03C48">
        <w:rPr>
          <w:rFonts w:ascii="Times New Roman" w:eastAsia="Calibri" w:hAnsi="Times New Roman" w:cs="Times New Roman"/>
          <w:lang w:eastAsia="hr-HR"/>
        </w:rPr>
        <w:t>: 2186-9-01-24-1</w:t>
      </w:r>
      <w:r w:rsidRPr="00D03C48">
        <w:rPr>
          <w:rFonts w:ascii="Times New Roman" w:eastAsia="Calibri" w:hAnsi="Times New Roman" w:cs="Times New Roman"/>
          <w:lang w:eastAsia="hr-HR"/>
        </w:rPr>
        <w:t xml:space="preserve"> od dana </w:t>
      </w:r>
      <w:r w:rsidR="00840D83" w:rsidRPr="00D03C48">
        <w:rPr>
          <w:rFonts w:ascii="Times New Roman" w:eastAsia="Calibri" w:hAnsi="Times New Roman" w:cs="Times New Roman"/>
          <w:lang w:eastAsia="hr-HR"/>
        </w:rPr>
        <w:t>20.02.</w:t>
      </w:r>
      <w:r w:rsidR="00BE5C72" w:rsidRPr="00D03C48">
        <w:rPr>
          <w:rFonts w:ascii="Times New Roman" w:eastAsia="Calibri" w:hAnsi="Times New Roman" w:cs="Times New Roman"/>
          <w:lang w:eastAsia="hr-HR"/>
        </w:rPr>
        <w:t xml:space="preserve">2024. </w:t>
      </w:r>
      <w:r w:rsidRPr="00D03C48">
        <w:rPr>
          <w:rFonts w:ascii="Times New Roman" w:eastAsia="Calibri" w:hAnsi="Times New Roman" w:cs="Times New Roman"/>
          <w:lang w:eastAsia="hr-HR"/>
        </w:rPr>
        <w:t>godine).</w:t>
      </w:r>
    </w:p>
    <w:p w14:paraId="58D02ABD" w14:textId="1FA61C2C" w:rsidR="005E7A81" w:rsidRPr="00D03C48" w:rsidRDefault="00234F91" w:rsidP="006A739D">
      <w:pPr>
        <w:pStyle w:val="Odlomakpopisa11"/>
        <w:ind w:firstLine="708"/>
        <w:rPr>
          <w:sz w:val="22"/>
        </w:rPr>
      </w:pPr>
      <w:r w:rsidRPr="00D03C48">
        <w:rPr>
          <w:sz w:val="22"/>
        </w:rPr>
        <w:t>Gradsko</w:t>
      </w:r>
      <w:r w:rsidR="005E7A81" w:rsidRPr="00D03C48">
        <w:rPr>
          <w:sz w:val="22"/>
        </w:rPr>
        <w:t xml:space="preserve"> vijeće </w:t>
      </w:r>
      <w:r w:rsidR="006850FB" w:rsidRPr="00D03C48">
        <w:rPr>
          <w:sz w:val="22"/>
        </w:rPr>
        <w:t>Grada</w:t>
      </w:r>
      <w:r w:rsidR="005E7A81" w:rsidRPr="00D03C48">
        <w:rPr>
          <w:sz w:val="22"/>
        </w:rPr>
        <w:t xml:space="preserve"> </w:t>
      </w:r>
      <w:r w:rsidR="009A3C65" w:rsidRPr="00D03C48">
        <w:rPr>
          <w:sz w:val="22"/>
        </w:rPr>
        <w:t>Lepoglav</w:t>
      </w:r>
      <w:r w:rsidR="002170E4" w:rsidRPr="00D03C48">
        <w:rPr>
          <w:sz w:val="22"/>
        </w:rPr>
        <w:t>e</w:t>
      </w:r>
      <w:r w:rsidR="005E7A81" w:rsidRPr="00D03C48">
        <w:rPr>
          <w:sz w:val="22"/>
        </w:rPr>
        <w:t xml:space="preserve"> je na svojoj </w:t>
      </w:r>
      <w:r w:rsidR="00840D83" w:rsidRPr="00D03C48">
        <w:rPr>
          <w:sz w:val="22"/>
        </w:rPr>
        <w:t>9</w:t>
      </w:r>
      <w:r w:rsidR="005E7A81" w:rsidRPr="00D03C48">
        <w:rPr>
          <w:sz w:val="22"/>
        </w:rPr>
        <w:t xml:space="preserve">. sjednici održanoj </w:t>
      </w:r>
      <w:r w:rsidR="009A2C5C" w:rsidRPr="00D03C48">
        <w:rPr>
          <w:sz w:val="22"/>
        </w:rPr>
        <w:t>29.12.2009</w:t>
      </w:r>
      <w:r w:rsidR="005E7A81" w:rsidRPr="00D03C48">
        <w:rPr>
          <w:sz w:val="22"/>
        </w:rPr>
        <w:t>. godine, donijelo Odluku o agrotehničkim mjerama i mjerama za uređivanje i održavanje poljoprivrednih rudina („Službeni vjesnik Varaždinske županije“</w:t>
      </w:r>
      <w:r w:rsidR="009A2C5C" w:rsidRPr="00D03C48">
        <w:rPr>
          <w:sz w:val="22"/>
        </w:rPr>
        <w:t xml:space="preserve"> </w:t>
      </w:r>
      <w:r w:rsidR="005E7A81" w:rsidRPr="00D03C48">
        <w:rPr>
          <w:sz w:val="22"/>
        </w:rPr>
        <w:t xml:space="preserve">broj </w:t>
      </w:r>
      <w:r w:rsidR="009A2C5C" w:rsidRPr="00D03C48">
        <w:rPr>
          <w:sz w:val="22"/>
        </w:rPr>
        <w:t>56/09</w:t>
      </w:r>
      <w:r w:rsidR="005E7A81" w:rsidRPr="00D03C48">
        <w:rPr>
          <w:sz w:val="22"/>
        </w:rPr>
        <w:t>)</w:t>
      </w:r>
      <w:r w:rsidR="009A2C5C" w:rsidRPr="00D03C48">
        <w:rPr>
          <w:sz w:val="22"/>
        </w:rPr>
        <w:t xml:space="preserve"> te na 22. sjednici održanoj dana 17.03.2016. godine Odluku o izmjenama i dopunama Odluke o agrotehničkim mjerama te uređivanju i održavanju poljoprivrednih rudina („Službeni vjesnik Varaždinske županije“ broj 10/16).</w:t>
      </w:r>
      <w:r w:rsidR="005E7A81" w:rsidRPr="00D03C48">
        <w:rPr>
          <w:sz w:val="22"/>
        </w:rPr>
        <w:t xml:space="preserve"> Navedenom Odlukom</w:t>
      </w:r>
      <w:r w:rsidR="009A2C5C" w:rsidRPr="00D03C48">
        <w:rPr>
          <w:sz w:val="22"/>
        </w:rPr>
        <w:t xml:space="preserve"> i izmjenama i dopunama te Odluke</w:t>
      </w:r>
      <w:r w:rsidR="005E7A81" w:rsidRPr="00D03C48">
        <w:rPr>
          <w:sz w:val="22"/>
        </w:rPr>
        <w:t xml:space="preserve"> određene su posebne mjere zaštite od požara radi sprečavanja pojave i širenja požara na poljoprivrednom zemljištu.</w:t>
      </w:r>
    </w:p>
    <w:p w14:paraId="3ADBF15C" w14:textId="52B838CB" w:rsidR="005E7A81" w:rsidRPr="00D03C48" w:rsidRDefault="009A2C5C" w:rsidP="00575C01">
      <w:pPr>
        <w:pStyle w:val="Odlomakpopisa11"/>
        <w:ind w:firstLine="708"/>
        <w:rPr>
          <w:sz w:val="22"/>
        </w:rPr>
      </w:pPr>
      <w:r w:rsidRPr="00D03C48">
        <w:rPr>
          <w:sz w:val="22"/>
        </w:rPr>
        <w:t xml:space="preserve">Na svojoj 7. sjednici  održanoj dana 31.03.2022. godine Gradsko vijeće Grada Lepoglave donijelo je Odluku o davanju prethodne suglasnosti na Opće uvjete isporuke komunalne djelatnosti </w:t>
      </w:r>
      <w:r w:rsidR="00A03689" w:rsidRPr="00D03C48">
        <w:rPr>
          <w:sz w:val="22"/>
        </w:rPr>
        <w:t>obavljanja dimnjačarskih poslova, kojom je dana suglasno</w:t>
      </w:r>
      <w:r w:rsidR="006A739D">
        <w:rPr>
          <w:sz w:val="22"/>
        </w:rPr>
        <w:t>s</w:t>
      </w:r>
      <w:r w:rsidR="00A03689" w:rsidRPr="00D03C48">
        <w:rPr>
          <w:sz w:val="22"/>
        </w:rPr>
        <w:t xml:space="preserve">t da usluge obavljanja dimnjačarskih usluga na području Grada Lepoglave obavlja trgovačko </w:t>
      </w:r>
      <w:proofErr w:type="spellStart"/>
      <w:r w:rsidR="00A03689" w:rsidRPr="00D03C48">
        <w:rPr>
          <w:sz w:val="22"/>
        </w:rPr>
        <w:t>drušvo</w:t>
      </w:r>
      <w:proofErr w:type="spellEnd"/>
      <w:r w:rsidR="00A03689" w:rsidRPr="00D03C48">
        <w:rPr>
          <w:sz w:val="22"/>
        </w:rPr>
        <w:t xml:space="preserve"> </w:t>
      </w:r>
      <w:proofErr w:type="spellStart"/>
      <w:r w:rsidR="00A03689" w:rsidRPr="00D03C48">
        <w:rPr>
          <w:sz w:val="22"/>
        </w:rPr>
        <w:t>Dimax</w:t>
      </w:r>
      <w:proofErr w:type="spellEnd"/>
      <w:r w:rsidR="00A03689" w:rsidRPr="00D03C48">
        <w:rPr>
          <w:sz w:val="22"/>
        </w:rPr>
        <w:t xml:space="preserve"> d.o.o., Miroslava Krleže ½, Varaždin. </w:t>
      </w:r>
      <w:r w:rsidR="005E7A81" w:rsidRPr="00D03C48">
        <w:rPr>
          <w:sz w:val="22"/>
        </w:rPr>
        <w:t>Pod obavljanjem dimnjačarskih poslova razumijeva</w:t>
      </w:r>
      <w:r w:rsidR="00A03689" w:rsidRPr="00D03C48">
        <w:rPr>
          <w:sz w:val="22"/>
        </w:rPr>
        <w:t xml:space="preserve"> se</w:t>
      </w:r>
      <w:r w:rsidR="005E7A81" w:rsidRPr="00D03C48">
        <w:rPr>
          <w:sz w:val="22"/>
        </w:rPr>
        <w:t>: provjer</w:t>
      </w:r>
      <w:r w:rsidR="006A739D">
        <w:rPr>
          <w:sz w:val="22"/>
        </w:rPr>
        <w:t>a</w:t>
      </w:r>
      <w:r w:rsidR="005E7A81" w:rsidRPr="00D03C48">
        <w:rPr>
          <w:sz w:val="22"/>
        </w:rPr>
        <w:t xml:space="preserve"> ispravnosti i funkcioniranja dimnjaka i uređaja za loženje, obavljanje redovnih i izvanrednih pregleda dimnjaka i uređaja za loženje, čišćenje dimnjaka i uređaja za loženje, spaljivanje i vađenje čađe iz dimnjaka i uređaja za loženje, poduzimanje mjera za sprječavanje opasnosti od požara, eksplozija, trovanja te zagađivanja zraka, kako ne bi nastupile štetne posljedice zbog neispravnosti dimnjaka i uređaja za loženje</w:t>
      </w:r>
      <w:r w:rsidR="00A03689" w:rsidRPr="00D03C48">
        <w:rPr>
          <w:sz w:val="22"/>
        </w:rPr>
        <w:t>.</w:t>
      </w:r>
    </w:p>
    <w:p w14:paraId="3637BF5E" w14:textId="780515D7" w:rsidR="002533C4" w:rsidRPr="00D03C48" w:rsidRDefault="0067373C" w:rsidP="006A739D">
      <w:pPr>
        <w:pStyle w:val="Naslov1"/>
        <w:spacing w:after="0"/>
        <w:rPr>
          <w:rFonts w:eastAsiaTheme="majorEastAsia"/>
          <w:sz w:val="22"/>
          <w:szCs w:val="22"/>
        </w:rPr>
      </w:pPr>
      <w:r w:rsidRPr="00D03C48">
        <w:rPr>
          <w:rFonts w:eastAsiaTheme="majorEastAsia"/>
          <w:sz w:val="22"/>
          <w:szCs w:val="22"/>
        </w:rPr>
        <w:t>ORGANIZACIJA VATROGASTVA</w:t>
      </w:r>
    </w:p>
    <w:p w14:paraId="6B720530" w14:textId="40D1D27E" w:rsidR="00A03689" w:rsidRPr="00D03C48" w:rsidRDefault="004813C0" w:rsidP="006A739D">
      <w:pPr>
        <w:spacing w:after="120" w:line="276" w:lineRule="auto"/>
        <w:ind w:firstLine="709"/>
        <w:jc w:val="both"/>
        <w:rPr>
          <w:rFonts w:ascii="Times New Roman" w:eastAsia="Calibri" w:hAnsi="Times New Roman" w:cs="Times New Roman"/>
          <w:color w:val="000000"/>
        </w:rPr>
      </w:pPr>
      <w:r w:rsidRPr="00D03C48">
        <w:rPr>
          <w:rFonts w:ascii="Times New Roman" w:eastAsia="Calibri" w:hAnsi="Times New Roman" w:cs="Times New Roman"/>
          <w:color w:val="000000"/>
        </w:rPr>
        <w:t>Operativne snage vatrogastva temeljna su operativna snaga sustava civilne zaštite koje djeluju u skladu s odredbama posebnih propisa kojima se uređuje područje vatrogastva.</w:t>
      </w:r>
      <w:r w:rsidR="006A739D">
        <w:rPr>
          <w:rFonts w:ascii="Times New Roman" w:eastAsia="Calibri" w:hAnsi="Times New Roman" w:cs="Times New Roman"/>
          <w:color w:val="000000"/>
        </w:rPr>
        <w:t xml:space="preserve"> </w:t>
      </w:r>
      <w:bookmarkStart w:id="0" w:name="_Hlk57204761"/>
      <w:bookmarkStart w:id="1" w:name="_Hlk56412119"/>
      <w:r w:rsidRPr="00D03C48">
        <w:rPr>
          <w:rFonts w:ascii="Times New Roman" w:eastAsia="Calibri" w:hAnsi="Times New Roman" w:cs="Times New Roman"/>
          <w:color w:val="000000"/>
        </w:rPr>
        <w:t xml:space="preserve">Na području Grada Lepoglave vatrogasnu djelatnost provodi Vatrogasna zajednica Grada Lepoglave u koju su udružena 4 dobrovoljna vatrogasna društva (3 teritorijalna i 1 u gospodarstvu): DVD Lepoglava, DVD Kamenica, DVD </w:t>
      </w:r>
      <w:proofErr w:type="spellStart"/>
      <w:r w:rsidRPr="00D03C48">
        <w:rPr>
          <w:rFonts w:ascii="Times New Roman" w:eastAsia="Calibri" w:hAnsi="Times New Roman" w:cs="Times New Roman"/>
          <w:color w:val="000000"/>
        </w:rPr>
        <w:t>Višnjica</w:t>
      </w:r>
      <w:proofErr w:type="spellEnd"/>
      <w:r w:rsidRPr="00D03C48">
        <w:rPr>
          <w:rFonts w:ascii="Times New Roman" w:eastAsia="Calibri" w:hAnsi="Times New Roman" w:cs="Times New Roman"/>
          <w:color w:val="000000"/>
        </w:rPr>
        <w:t>, IDVD Kaznionice u Lepoglavi.</w:t>
      </w:r>
      <w:r w:rsidR="006A739D">
        <w:rPr>
          <w:rFonts w:ascii="Times New Roman" w:eastAsia="Calibri" w:hAnsi="Times New Roman" w:cs="Times New Roman"/>
          <w:color w:val="000000"/>
        </w:rPr>
        <w:t xml:space="preserve"> </w:t>
      </w:r>
      <w:bookmarkEnd w:id="0"/>
      <w:bookmarkEnd w:id="1"/>
      <w:r w:rsidR="00A03689" w:rsidRPr="00D03C48">
        <w:rPr>
          <w:rFonts w:ascii="Times New Roman" w:eastAsia="Calibri" w:hAnsi="Times New Roman" w:cs="Times New Roman"/>
          <w:color w:val="000000"/>
        </w:rPr>
        <w:t xml:space="preserve">Vatrogasna zajednica Grada Lepoglave </w:t>
      </w:r>
      <w:r w:rsidR="006A739D">
        <w:rPr>
          <w:rFonts w:ascii="Times New Roman" w:eastAsia="Calibri" w:hAnsi="Times New Roman" w:cs="Times New Roman"/>
          <w:color w:val="000000"/>
        </w:rPr>
        <w:t xml:space="preserve">trenutno djeluje sa 74 </w:t>
      </w:r>
      <w:r w:rsidR="00A03689" w:rsidRPr="00D03C48">
        <w:rPr>
          <w:rFonts w:ascii="Times New Roman" w:eastAsia="Calibri" w:hAnsi="Times New Roman" w:cs="Times New Roman"/>
          <w:color w:val="000000"/>
        </w:rPr>
        <w:t>operativn</w:t>
      </w:r>
      <w:r w:rsidR="006A739D">
        <w:rPr>
          <w:rFonts w:ascii="Times New Roman" w:eastAsia="Calibri" w:hAnsi="Times New Roman" w:cs="Times New Roman"/>
          <w:color w:val="000000"/>
        </w:rPr>
        <w:t>ih</w:t>
      </w:r>
      <w:r w:rsidR="00A03689" w:rsidRPr="00D03C48">
        <w:rPr>
          <w:rFonts w:ascii="Times New Roman" w:eastAsia="Calibri" w:hAnsi="Times New Roman" w:cs="Times New Roman"/>
          <w:color w:val="000000"/>
        </w:rPr>
        <w:t xml:space="preserve"> vatrogas</w:t>
      </w:r>
      <w:r w:rsidR="006A739D">
        <w:rPr>
          <w:rFonts w:ascii="Times New Roman" w:eastAsia="Calibri" w:hAnsi="Times New Roman" w:cs="Times New Roman"/>
          <w:color w:val="000000"/>
        </w:rPr>
        <w:t>aca</w:t>
      </w:r>
      <w:r w:rsidR="00A03689" w:rsidRPr="00D03C48">
        <w:rPr>
          <w:rFonts w:ascii="Times New Roman" w:eastAsia="Calibri" w:hAnsi="Times New Roman" w:cs="Times New Roman"/>
          <w:color w:val="000000"/>
        </w:rPr>
        <w:t xml:space="preserve">. </w:t>
      </w:r>
      <w:proofErr w:type="spellStart"/>
      <w:r w:rsidR="000F2748">
        <w:rPr>
          <w:rFonts w:ascii="Times New Roman" w:eastAsia="Calibri" w:hAnsi="Times New Roman" w:cs="Times New Roman"/>
          <w:color w:val="000000"/>
        </w:rPr>
        <w:t>Vatrgoasna</w:t>
      </w:r>
      <w:proofErr w:type="spellEnd"/>
      <w:r w:rsidR="000F2748">
        <w:rPr>
          <w:rFonts w:ascii="Times New Roman" w:eastAsia="Calibri" w:hAnsi="Times New Roman" w:cs="Times New Roman"/>
          <w:color w:val="000000"/>
        </w:rPr>
        <w:t xml:space="preserve"> zajednica Grada Lepoglave u 2024. godini održala je ukupno 5 sjednica zapovjedništva te 5 sjednica predsjedništva na kojima su donijete važne odluke o djelovanju i </w:t>
      </w:r>
      <w:proofErr w:type="spellStart"/>
      <w:r w:rsidR="000F2748">
        <w:rPr>
          <w:rFonts w:ascii="Times New Roman" w:eastAsia="Calibri" w:hAnsi="Times New Roman" w:cs="Times New Roman"/>
          <w:color w:val="000000"/>
        </w:rPr>
        <w:t>ogranizaciji</w:t>
      </w:r>
      <w:proofErr w:type="spellEnd"/>
      <w:r w:rsidR="000F2748">
        <w:rPr>
          <w:rFonts w:ascii="Times New Roman" w:eastAsia="Calibri" w:hAnsi="Times New Roman" w:cs="Times New Roman"/>
          <w:color w:val="000000"/>
        </w:rPr>
        <w:t xml:space="preserve"> vatrogasnih postrojbi. </w:t>
      </w:r>
      <w:r w:rsidR="00A03689" w:rsidRPr="00D03C48">
        <w:rPr>
          <w:rFonts w:ascii="Times New Roman" w:eastAsia="Calibri" w:hAnsi="Times New Roman" w:cs="Times New Roman"/>
          <w:color w:val="000000"/>
        </w:rPr>
        <w:t xml:space="preserve">U 2024. godini odrađeno je 38 intervencija i 40 operativnih aktivnosti, 5 pokaznih vježbi, gradsko natjecanje, pokretna intervencija vježba </w:t>
      </w:r>
      <w:r w:rsidR="006A739D">
        <w:rPr>
          <w:rFonts w:ascii="Times New Roman" w:eastAsia="Calibri" w:hAnsi="Times New Roman" w:cs="Times New Roman"/>
          <w:color w:val="000000"/>
        </w:rPr>
        <w:t>Vatrogasne zajednice Grada</w:t>
      </w:r>
      <w:r w:rsidR="00A03689" w:rsidRPr="00D03C48">
        <w:rPr>
          <w:rFonts w:ascii="Times New Roman" w:eastAsia="Calibri" w:hAnsi="Times New Roman" w:cs="Times New Roman"/>
          <w:color w:val="000000"/>
        </w:rPr>
        <w:t xml:space="preserve"> Lepoglave, Intervencijska vježba</w:t>
      </w:r>
      <w:r w:rsidR="000F2748">
        <w:rPr>
          <w:rFonts w:ascii="Times New Roman" w:eastAsia="Calibri" w:hAnsi="Times New Roman" w:cs="Times New Roman"/>
          <w:color w:val="000000"/>
        </w:rPr>
        <w:t xml:space="preserve"> te</w:t>
      </w:r>
      <w:r w:rsidR="00A03689" w:rsidRPr="00D03C48">
        <w:rPr>
          <w:rFonts w:ascii="Times New Roman" w:eastAsia="Calibri" w:hAnsi="Times New Roman" w:cs="Times New Roman"/>
          <w:color w:val="000000"/>
        </w:rPr>
        <w:t xml:space="preserve"> Dani otvorenih vrata</w:t>
      </w:r>
      <w:r w:rsidR="000F2748">
        <w:rPr>
          <w:rFonts w:ascii="Times New Roman" w:eastAsia="Calibri" w:hAnsi="Times New Roman" w:cs="Times New Roman"/>
          <w:color w:val="000000"/>
        </w:rPr>
        <w:t>.</w:t>
      </w:r>
    </w:p>
    <w:p w14:paraId="103DEF8A" w14:textId="3082549E" w:rsidR="00A03689" w:rsidRPr="00D03C48" w:rsidRDefault="00A03689" w:rsidP="006A739D">
      <w:pPr>
        <w:spacing w:after="0" w:line="276" w:lineRule="auto"/>
        <w:ind w:firstLine="709"/>
        <w:jc w:val="both"/>
        <w:rPr>
          <w:rFonts w:ascii="Times New Roman" w:eastAsia="Calibri" w:hAnsi="Times New Roman" w:cs="Times New Roman"/>
          <w:color w:val="000000"/>
        </w:rPr>
      </w:pPr>
      <w:r w:rsidRPr="00D03C48">
        <w:rPr>
          <w:rFonts w:ascii="Times New Roman" w:eastAsia="Calibri" w:hAnsi="Times New Roman" w:cs="Times New Roman"/>
          <w:color w:val="000000"/>
        </w:rPr>
        <w:t xml:space="preserve">Osnovna oprema za djelovanje u slučaju velikih nesreća i katastrofa koju posjeduje </w:t>
      </w:r>
      <w:r w:rsidR="006A739D">
        <w:rPr>
          <w:rFonts w:ascii="Times New Roman" w:eastAsia="Calibri" w:hAnsi="Times New Roman" w:cs="Times New Roman"/>
          <w:color w:val="000000"/>
        </w:rPr>
        <w:t>Vatrogasna zajednica Grada</w:t>
      </w:r>
      <w:r w:rsidRPr="00D03C48">
        <w:rPr>
          <w:rFonts w:ascii="Times New Roman" w:eastAsia="Calibri" w:hAnsi="Times New Roman" w:cs="Times New Roman"/>
          <w:color w:val="000000"/>
        </w:rPr>
        <w:t xml:space="preserve"> Lepoglave je:</w:t>
      </w:r>
    </w:p>
    <w:p w14:paraId="4CE293D9" w14:textId="77777777"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1 </w:t>
      </w:r>
      <w:proofErr w:type="spellStart"/>
      <w:r w:rsidRPr="000F2748">
        <w:rPr>
          <w:rFonts w:ascii="Times New Roman" w:hAnsi="Times New Roman"/>
          <w:color w:val="000000"/>
          <w:sz w:val="22"/>
        </w:rPr>
        <w:t>autocisterna</w:t>
      </w:r>
      <w:proofErr w:type="spellEnd"/>
      <w:r>
        <w:rPr>
          <w:rFonts w:ascii="Times New Roman" w:hAnsi="Times New Roman"/>
          <w:color w:val="000000"/>
          <w:sz w:val="22"/>
        </w:rPr>
        <w:t>,</w:t>
      </w:r>
    </w:p>
    <w:p w14:paraId="2B4EBDCE" w14:textId="77777777"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2 mala </w:t>
      </w:r>
      <w:proofErr w:type="spellStart"/>
      <w:r w:rsidRPr="000F2748">
        <w:rPr>
          <w:rFonts w:ascii="Times New Roman" w:hAnsi="Times New Roman"/>
          <w:color w:val="000000"/>
          <w:sz w:val="22"/>
        </w:rPr>
        <w:t>navalna</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vozila</w:t>
      </w:r>
      <w:proofErr w:type="spellEnd"/>
      <w:r>
        <w:rPr>
          <w:rFonts w:ascii="Times New Roman" w:hAnsi="Times New Roman"/>
          <w:color w:val="000000"/>
          <w:sz w:val="22"/>
        </w:rPr>
        <w:t>,</w:t>
      </w:r>
      <w:r w:rsidRPr="000F2748">
        <w:rPr>
          <w:rFonts w:ascii="Times New Roman" w:hAnsi="Times New Roman"/>
          <w:color w:val="000000"/>
          <w:sz w:val="22"/>
        </w:rPr>
        <w:t xml:space="preserve"> </w:t>
      </w:r>
    </w:p>
    <w:p w14:paraId="06D456BD" w14:textId="77777777"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1 </w:t>
      </w:r>
      <w:proofErr w:type="spellStart"/>
      <w:r w:rsidRPr="000F2748">
        <w:rPr>
          <w:rFonts w:ascii="Times New Roman" w:hAnsi="Times New Roman"/>
          <w:color w:val="000000"/>
          <w:sz w:val="22"/>
        </w:rPr>
        <w:t>zapovjedno</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vozilo</w:t>
      </w:r>
      <w:proofErr w:type="spellEnd"/>
      <w:r>
        <w:rPr>
          <w:rFonts w:ascii="Times New Roman" w:hAnsi="Times New Roman"/>
          <w:color w:val="000000"/>
          <w:sz w:val="22"/>
        </w:rPr>
        <w:t>,</w:t>
      </w:r>
    </w:p>
    <w:p w14:paraId="1B104E67" w14:textId="77777777"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4 kombi </w:t>
      </w:r>
      <w:proofErr w:type="spellStart"/>
      <w:r w:rsidRPr="000F2748">
        <w:rPr>
          <w:rFonts w:ascii="Times New Roman" w:hAnsi="Times New Roman"/>
          <w:color w:val="000000"/>
          <w:sz w:val="22"/>
        </w:rPr>
        <w:t>vozila</w:t>
      </w:r>
      <w:proofErr w:type="spellEnd"/>
      <w:r>
        <w:rPr>
          <w:rFonts w:ascii="Times New Roman" w:hAnsi="Times New Roman"/>
          <w:color w:val="000000"/>
          <w:sz w:val="22"/>
        </w:rPr>
        <w:t>,</w:t>
      </w:r>
    </w:p>
    <w:p w14:paraId="5113BFA7" w14:textId="3BCA78C9"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2 </w:t>
      </w:r>
      <w:proofErr w:type="spellStart"/>
      <w:r w:rsidRPr="000F2748">
        <w:rPr>
          <w:rFonts w:ascii="Times New Roman" w:hAnsi="Times New Roman"/>
          <w:color w:val="000000"/>
          <w:sz w:val="22"/>
        </w:rPr>
        <w:t>vatrogasne</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termalne</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kamere</w:t>
      </w:r>
      <w:proofErr w:type="spellEnd"/>
      <w:r>
        <w:rPr>
          <w:rFonts w:ascii="Times New Roman" w:hAnsi="Times New Roman"/>
          <w:color w:val="000000"/>
          <w:sz w:val="22"/>
        </w:rPr>
        <w:t>,</w:t>
      </w:r>
    </w:p>
    <w:p w14:paraId="7DAC39D6" w14:textId="7CD1F3CF"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1 </w:t>
      </w:r>
      <w:proofErr w:type="spellStart"/>
      <w:r w:rsidRPr="000F2748">
        <w:rPr>
          <w:rFonts w:ascii="Times New Roman" w:hAnsi="Times New Roman"/>
          <w:color w:val="000000"/>
          <w:sz w:val="22"/>
        </w:rPr>
        <w:t>detektor</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plinova</w:t>
      </w:r>
      <w:proofErr w:type="spellEnd"/>
      <w:r>
        <w:rPr>
          <w:rFonts w:ascii="Times New Roman" w:hAnsi="Times New Roman"/>
          <w:color w:val="000000"/>
          <w:sz w:val="22"/>
        </w:rPr>
        <w:t>,</w:t>
      </w:r>
    </w:p>
    <w:p w14:paraId="5333D495" w14:textId="4F22B3AB"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22 IZO </w:t>
      </w:r>
      <w:proofErr w:type="spellStart"/>
      <w:r w:rsidRPr="000F2748">
        <w:rPr>
          <w:rFonts w:ascii="Times New Roman" w:hAnsi="Times New Roman"/>
          <w:color w:val="000000"/>
          <w:sz w:val="22"/>
        </w:rPr>
        <w:t>aparata</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i</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rezervne</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boce</w:t>
      </w:r>
      <w:proofErr w:type="spellEnd"/>
      <w:r>
        <w:rPr>
          <w:rFonts w:ascii="Times New Roman" w:hAnsi="Times New Roman"/>
          <w:color w:val="000000"/>
          <w:sz w:val="22"/>
        </w:rPr>
        <w:t>,</w:t>
      </w:r>
    </w:p>
    <w:p w14:paraId="066F2C21" w14:textId="5B9C92AB"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2 </w:t>
      </w:r>
      <w:proofErr w:type="spellStart"/>
      <w:r w:rsidRPr="000F2748">
        <w:rPr>
          <w:rFonts w:ascii="Times New Roman" w:hAnsi="Times New Roman"/>
          <w:color w:val="000000"/>
          <w:sz w:val="22"/>
        </w:rPr>
        <w:t>ventilatora</w:t>
      </w:r>
      <w:proofErr w:type="spellEnd"/>
      <w:r w:rsidRPr="000F2748">
        <w:rPr>
          <w:rFonts w:ascii="Times New Roman" w:hAnsi="Times New Roman"/>
          <w:color w:val="000000"/>
          <w:sz w:val="22"/>
        </w:rPr>
        <w:t xml:space="preserve"> za </w:t>
      </w:r>
      <w:proofErr w:type="spellStart"/>
      <w:r w:rsidRPr="000F2748">
        <w:rPr>
          <w:rFonts w:ascii="Times New Roman" w:hAnsi="Times New Roman"/>
          <w:color w:val="000000"/>
          <w:sz w:val="22"/>
        </w:rPr>
        <w:t>razdimljavanje</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objekata</w:t>
      </w:r>
      <w:proofErr w:type="spellEnd"/>
      <w:r>
        <w:rPr>
          <w:rFonts w:ascii="Times New Roman" w:hAnsi="Times New Roman"/>
          <w:color w:val="000000"/>
          <w:sz w:val="22"/>
        </w:rPr>
        <w:t>,</w:t>
      </w:r>
      <w:r w:rsidRPr="000F2748">
        <w:rPr>
          <w:rFonts w:ascii="Times New Roman" w:hAnsi="Times New Roman"/>
          <w:color w:val="000000"/>
          <w:sz w:val="22"/>
        </w:rPr>
        <w:t xml:space="preserve"> </w:t>
      </w:r>
    </w:p>
    <w:p w14:paraId="71FC92DA" w14:textId="7ABB1838" w:rsidR="000F2748" w:rsidRPr="000F2748" w:rsidRDefault="000F2748" w:rsidP="000F2748">
      <w:pPr>
        <w:pStyle w:val="Odlomakpopisa"/>
        <w:numPr>
          <w:ilvl w:val="0"/>
          <w:numId w:val="24"/>
        </w:numPr>
        <w:contextualSpacing/>
        <w:rPr>
          <w:rFonts w:ascii="Times New Roman" w:hAnsi="Times New Roman"/>
          <w:color w:val="000000"/>
          <w:sz w:val="22"/>
        </w:rPr>
      </w:pPr>
      <w:r w:rsidRPr="000F2748">
        <w:rPr>
          <w:rFonts w:ascii="Times New Roman" w:hAnsi="Times New Roman"/>
          <w:color w:val="000000"/>
          <w:sz w:val="22"/>
        </w:rPr>
        <w:t xml:space="preserve">3 </w:t>
      </w:r>
      <w:proofErr w:type="spellStart"/>
      <w:r w:rsidRPr="000F2748">
        <w:rPr>
          <w:rFonts w:ascii="Times New Roman" w:hAnsi="Times New Roman"/>
          <w:color w:val="000000"/>
          <w:sz w:val="22"/>
        </w:rPr>
        <w:t>velika</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navalna</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vozila</w:t>
      </w:r>
      <w:proofErr w:type="spellEnd"/>
      <w:r>
        <w:rPr>
          <w:rFonts w:ascii="Times New Roman" w:hAnsi="Times New Roman"/>
          <w:color w:val="000000"/>
          <w:sz w:val="22"/>
        </w:rPr>
        <w:t>,</w:t>
      </w:r>
    </w:p>
    <w:p w14:paraId="331B2BC5" w14:textId="13B00696"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kompletni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hidraulični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alati</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prometne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teške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prometne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nesreće</w:t>
      </w:r>
      <w:proofErr w:type="spellEnd"/>
      <w:r w:rsidRPr="00D03C48">
        <w:rPr>
          <w:rFonts w:ascii="Times New Roman" w:hAnsi="Times New Roman"/>
          <w:color w:val="000000"/>
          <w:sz w:val="22"/>
        </w:rPr>
        <w:t>,</w:t>
      </w:r>
    </w:p>
    <w:p w14:paraId="346AE59B" w14:textId="2369D411"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AKU </w:t>
      </w:r>
      <w:proofErr w:type="spellStart"/>
      <w:r w:rsidR="000F2748">
        <w:rPr>
          <w:rFonts w:ascii="Times New Roman" w:hAnsi="Times New Roman"/>
          <w:color w:val="000000"/>
          <w:sz w:val="22"/>
        </w:rPr>
        <w:t>a</w:t>
      </w:r>
      <w:r w:rsidRPr="00D03C48">
        <w:rPr>
          <w:rFonts w:ascii="Times New Roman" w:hAnsi="Times New Roman"/>
          <w:color w:val="000000"/>
          <w:sz w:val="22"/>
        </w:rPr>
        <w:t>lati</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sve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vrste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radova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spašavanja</w:t>
      </w:r>
      <w:proofErr w:type="spellEnd"/>
      <w:r w:rsidRPr="00D03C48">
        <w:rPr>
          <w:rFonts w:ascii="Times New Roman" w:hAnsi="Times New Roman"/>
          <w:color w:val="000000"/>
          <w:sz w:val="22"/>
        </w:rPr>
        <w:t>,</w:t>
      </w:r>
    </w:p>
    <w:p w14:paraId="03F73844"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4 </w:t>
      </w:r>
      <w:proofErr w:type="spellStart"/>
      <w:r w:rsidRPr="00D03C48">
        <w:rPr>
          <w:rFonts w:ascii="Times New Roman" w:hAnsi="Times New Roman"/>
          <w:color w:val="000000"/>
          <w:sz w:val="22"/>
        </w:rPr>
        <w:t>agregata</w:t>
      </w:r>
      <w:proofErr w:type="spellEnd"/>
      <w:r w:rsidRPr="00D03C48">
        <w:rPr>
          <w:rFonts w:ascii="Times New Roman" w:hAnsi="Times New Roman"/>
          <w:color w:val="000000"/>
          <w:sz w:val="22"/>
        </w:rPr>
        <w:t xml:space="preserve"> za el. </w:t>
      </w:r>
      <w:proofErr w:type="spellStart"/>
      <w:r w:rsidRPr="00D03C48">
        <w:rPr>
          <w:rFonts w:ascii="Times New Roman" w:hAnsi="Times New Roman"/>
          <w:color w:val="000000"/>
          <w:sz w:val="22"/>
        </w:rPr>
        <w:t>energiju</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visoke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snage</w:t>
      </w:r>
      <w:proofErr w:type="spellEnd"/>
      <w:r w:rsidRPr="00D03C48">
        <w:rPr>
          <w:rFonts w:ascii="Times New Roman" w:hAnsi="Times New Roman"/>
          <w:color w:val="000000"/>
          <w:sz w:val="22"/>
        </w:rPr>
        <w:t>,</w:t>
      </w:r>
    </w:p>
    <w:p w14:paraId="3E362AB9"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oprema</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spašavanje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iz</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dubina</w:t>
      </w:r>
      <w:proofErr w:type="spellEnd"/>
      <w:r w:rsidRPr="00D03C48">
        <w:rPr>
          <w:rFonts w:ascii="Times New Roman" w:hAnsi="Times New Roman"/>
          <w:color w:val="000000"/>
          <w:sz w:val="22"/>
        </w:rPr>
        <w:t>,</w:t>
      </w:r>
    </w:p>
    <w:p w14:paraId="3F11C084" w14:textId="300FF4D3"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EBC </w:t>
      </w:r>
      <w:proofErr w:type="spellStart"/>
      <w:r w:rsidRPr="00D03C48">
        <w:rPr>
          <w:rFonts w:ascii="Times New Roman" w:hAnsi="Times New Roman"/>
          <w:color w:val="000000"/>
          <w:sz w:val="22"/>
        </w:rPr>
        <w:t>aparat</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rezanje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svih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vrsta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materijala</w:t>
      </w:r>
      <w:proofErr w:type="spellEnd"/>
      <w:r w:rsidRPr="00D03C48">
        <w:rPr>
          <w:rFonts w:ascii="Times New Roman" w:hAnsi="Times New Roman"/>
          <w:color w:val="000000"/>
          <w:sz w:val="22"/>
        </w:rPr>
        <w:t>,</w:t>
      </w:r>
    </w:p>
    <w:p w14:paraId="27136278"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12 </w:t>
      </w:r>
      <w:proofErr w:type="spellStart"/>
      <w:r w:rsidRPr="00D03C48">
        <w:rPr>
          <w:rFonts w:ascii="Times New Roman" w:hAnsi="Times New Roman"/>
          <w:color w:val="000000"/>
          <w:sz w:val="22"/>
        </w:rPr>
        <w:t>motornih</w:t>
      </w:r>
      <w:proofErr w:type="spellEnd"/>
      <w:r w:rsidRPr="00D03C48">
        <w:rPr>
          <w:rFonts w:ascii="Times New Roman" w:hAnsi="Times New Roman"/>
          <w:color w:val="000000"/>
          <w:sz w:val="22"/>
        </w:rPr>
        <w:t xml:space="preserve"> pila,</w:t>
      </w:r>
    </w:p>
    <w:p w14:paraId="2DB55941"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12 </w:t>
      </w:r>
      <w:proofErr w:type="spellStart"/>
      <w:r w:rsidRPr="00D03C48">
        <w:rPr>
          <w:rFonts w:ascii="Times New Roman" w:hAnsi="Times New Roman"/>
          <w:color w:val="000000"/>
          <w:sz w:val="22"/>
        </w:rPr>
        <w:t>motornih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pumpa</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ispumpavanje</w:t>
      </w:r>
      <w:proofErr w:type="spellEnd"/>
      <w:r w:rsidRPr="00D03C48">
        <w:rPr>
          <w:rFonts w:ascii="Times New Roman" w:hAnsi="Times New Roman"/>
          <w:color w:val="000000"/>
          <w:sz w:val="22"/>
        </w:rPr>
        <w:t>,</w:t>
      </w:r>
    </w:p>
    <w:p w14:paraId="212DED47"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5 </w:t>
      </w:r>
      <w:proofErr w:type="spellStart"/>
      <w:r w:rsidRPr="00D03C48">
        <w:rPr>
          <w:rFonts w:ascii="Times New Roman" w:hAnsi="Times New Roman"/>
          <w:color w:val="000000"/>
          <w:sz w:val="22"/>
        </w:rPr>
        <w:t>ljestva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rastegaće</w:t>
      </w:r>
      <w:proofErr w:type="spellEnd"/>
      <w:r w:rsidRPr="00D03C48">
        <w:rPr>
          <w:rFonts w:ascii="Times New Roman" w:hAnsi="Times New Roman"/>
          <w:color w:val="000000"/>
          <w:sz w:val="22"/>
        </w:rPr>
        <w:t xml:space="preserve"> 8 m,</w:t>
      </w:r>
    </w:p>
    <w:p w14:paraId="79F48E63"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2 </w:t>
      </w:r>
      <w:proofErr w:type="spellStart"/>
      <w:r w:rsidRPr="00D03C48">
        <w:rPr>
          <w:rFonts w:ascii="Times New Roman" w:hAnsi="Times New Roman"/>
          <w:color w:val="000000"/>
          <w:sz w:val="22"/>
        </w:rPr>
        <w:t>ljestve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rastegaće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trodjelne</w:t>
      </w:r>
      <w:proofErr w:type="spellEnd"/>
      <w:r w:rsidRPr="00D03C48">
        <w:rPr>
          <w:rFonts w:ascii="Times New Roman" w:hAnsi="Times New Roman"/>
          <w:color w:val="000000"/>
          <w:sz w:val="22"/>
        </w:rPr>
        <w:t xml:space="preserve"> 15 m,</w:t>
      </w:r>
    </w:p>
    <w:p w14:paraId="360764C0"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sastavljaće</w:t>
      </w:r>
      <w:proofErr w:type="spellEnd"/>
      <w:r w:rsidRPr="00D03C48">
        <w:rPr>
          <w:rFonts w:ascii="Times New Roman" w:hAnsi="Times New Roman"/>
          <w:color w:val="000000"/>
          <w:sz w:val="22"/>
        </w:rPr>
        <w:t xml:space="preserve"> od 4 </w:t>
      </w:r>
      <w:proofErr w:type="spellStart"/>
      <w:r w:rsidRPr="00D03C48">
        <w:rPr>
          <w:rFonts w:ascii="Times New Roman" w:hAnsi="Times New Roman"/>
          <w:color w:val="000000"/>
          <w:sz w:val="22"/>
        </w:rPr>
        <w:t>kraka</w:t>
      </w:r>
      <w:proofErr w:type="spellEnd"/>
      <w:r w:rsidRPr="00D03C48">
        <w:rPr>
          <w:rFonts w:ascii="Times New Roman" w:hAnsi="Times New Roman"/>
          <w:color w:val="000000"/>
          <w:sz w:val="22"/>
        </w:rPr>
        <w:t xml:space="preserve"> 12 m,</w:t>
      </w:r>
    </w:p>
    <w:p w14:paraId="54B0EC18"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IZO </w:t>
      </w:r>
      <w:proofErr w:type="spellStart"/>
      <w:r w:rsidRPr="00D03C48">
        <w:rPr>
          <w:rFonts w:ascii="Times New Roman" w:hAnsi="Times New Roman"/>
          <w:color w:val="000000"/>
          <w:sz w:val="22"/>
        </w:rPr>
        <w:t>aparati</w:t>
      </w:r>
      <w:proofErr w:type="spellEnd"/>
      <w:r w:rsidRPr="00D03C48">
        <w:rPr>
          <w:rFonts w:ascii="Times New Roman" w:hAnsi="Times New Roman"/>
          <w:color w:val="000000"/>
          <w:sz w:val="22"/>
        </w:rPr>
        <w:t xml:space="preserve"> 20 </w:t>
      </w:r>
      <w:proofErr w:type="spellStart"/>
      <w:r w:rsidRPr="00D03C48">
        <w:rPr>
          <w:rFonts w:ascii="Times New Roman" w:hAnsi="Times New Roman"/>
          <w:color w:val="000000"/>
          <w:sz w:val="22"/>
        </w:rPr>
        <w:t>kom</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rezervnim</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bocama</w:t>
      </w:r>
      <w:proofErr w:type="spellEnd"/>
      <w:r w:rsidRPr="00D03C48">
        <w:rPr>
          <w:rFonts w:ascii="Times New Roman" w:hAnsi="Times New Roman"/>
          <w:color w:val="000000"/>
          <w:sz w:val="22"/>
        </w:rPr>
        <w:t>,</w:t>
      </w:r>
    </w:p>
    <w:p w14:paraId="225E4676"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agregat</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punjenje</w:t>
      </w:r>
      <w:proofErr w:type="spellEnd"/>
      <w:r w:rsidRPr="00D03C48">
        <w:rPr>
          <w:rFonts w:ascii="Times New Roman" w:hAnsi="Times New Roman"/>
          <w:color w:val="000000"/>
          <w:sz w:val="22"/>
        </w:rPr>
        <w:t xml:space="preserve"> boca za IZO </w:t>
      </w:r>
      <w:proofErr w:type="spellStart"/>
      <w:r w:rsidRPr="00D03C48">
        <w:rPr>
          <w:rFonts w:ascii="Times New Roman" w:hAnsi="Times New Roman"/>
          <w:color w:val="000000"/>
          <w:sz w:val="22"/>
        </w:rPr>
        <w:t>aparate</w:t>
      </w:r>
      <w:proofErr w:type="spellEnd"/>
      <w:r w:rsidRPr="00D03C48">
        <w:rPr>
          <w:rFonts w:ascii="Times New Roman" w:hAnsi="Times New Roman"/>
          <w:color w:val="000000"/>
          <w:sz w:val="22"/>
        </w:rPr>
        <w:t>,</w:t>
      </w:r>
    </w:p>
    <w:p w14:paraId="15C1EC5E"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16 tetra radio </w:t>
      </w:r>
      <w:proofErr w:type="spellStart"/>
      <w:r w:rsidRPr="00D03C48">
        <w:rPr>
          <w:rFonts w:ascii="Times New Roman" w:hAnsi="Times New Roman"/>
          <w:color w:val="000000"/>
          <w:sz w:val="22"/>
        </w:rPr>
        <w:t>uređaja</w:t>
      </w:r>
      <w:proofErr w:type="spellEnd"/>
      <w:r w:rsidRPr="00D03C48">
        <w:rPr>
          <w:rFonts w:ascii="Times New Roman" w:hAnsi="Times New Roman"/>
          <w:color w:val="000000"/>
          <w:sz w:val="22"/>
        </w:rPr>
        <w:t>,</w:t>
      </w:r>
    </w:p>
    <w:p w14:paraId="4B95A146"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35 </w:t>
      </w:r>
      <w:proofErr w:type="spellStart"/>
      <w:r w:rsidRPr="00D03C48">
        <w:rPr>
          <w:rFonts w:ascii="Times New Roman" w:hAnsi="Times New Roman"/>
          <w:color w:val="000000"/>
          <w:sz w:val="22"/>
        </w:rPr>
        <w:t>analognih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stanica</w:t>
      </w:r>
      <w:proofErr w:type="spellEnd"/>
      <w:r w:rsidRPr="00D03C48">
        <w:rPr>
          <w:rFonts w:ascii="Times New Roman" w:hAnsi="Times New Roman"/>
          <w:color w:val="000000"/>
          <w:sz w:val="22"/>
        </w:rPr>
        <w:t>,</w:t>
      </w:r>
    </w:p>
    <w:p w14:paraId="4658CD13"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ventilator za </w:t>
      </w:r>
      <w:proofErr w:type="spellStart"/>
      <w:r w:rsidRPr="00D03C48">
        <w:rPr>
          <w:rFonts w:ascii="Times New Roman" w:hAnsi="Times New Roman"/>
          <w:color w:val="000000"/>
          <w:sz w:val="22"/>
        </w:rPr>
        <w:t>razdimljavanje</w:t>
      </w:r>
      <w:proofErr w:type="spellEnd"/>
      <w:r w:rsidRPr="00D03C48">
        <w:rPr>
          <w:rFonts w:ascii="Times New Roman" w:hAnsi="Times New Roman"/>
          <w:color w:val="000000"/>
          <w:sz w:val="22"/>
        </w:rPr>
        <w:t>,</w:t>
      </w:r>
    </w:p>
    <w:p w14:paraId="57C03927"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kompletna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oprema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w:t>
      </w:r>
      <w:proofErr w:type="spellEnd"/>
      <w:r w:rsidRPr="00D03C48">
        <w:rPr>
          <w:rFonts w:ascii="Times New Roman" w:hAnsi="Times New Roman"/>
          <w:color w:val="000000"/>
          <w:sz w:val="22"/>
        </w:rPr>
        <w:t xml:space="preserve"> </w:t>
      </w:r>
      <w:proofErr w:type="gramStart"/>
      <w:r w:rsidRPr="00D03C48">
        <w:rPr>
          <w:rFonts w:ascii="Times New Roman" w:hAnsi="Times New Roman"/>
          <w:color w:val="000000"/>
          <w:sz w:val="22"/>
        </w:rPr>
        <w:t>armature  za</w:t>
      </w:r>
      <w:proofErr w:type="gram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gašenje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svih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vrsta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požara</w:t>
      </w:r>
      <w:proofErr w:type="spellEnd"/>
      <w:r w:rsidRPr="00D03C48">
        <w:rPr>
          <w:rFonts w:ascii="Times New Roman" w:hAnsi="Times New Roman"/>
          <w:color w:val="000000"/>
          <w:sz w:val="22"/>
        </w:rPr>
        <w:t>,</w:t>
      </w:r>
    </w:p>
    <w:p w14:paraId="045D728D"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6 el. </w:t>
      </w:r>
      <w:proofErr w:type="spellStart"/>
      <w:r w:rsidRPr="00D03C48">
        <w:rPr>
          <w:rFonts w:ascii="Times New Roman" w:hAnsi="Times New Roman"/>
          <w:color w:val="000000"/>
          <w:sz w:val="22"/>
        </w:rPr>
        <w:t>potopnih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pumpa</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ispumpavanje</w:t>
      </w:r>
      <w:proofErr w:type="spellEnd"/>
      <w:r w:rsidRPr="00D03C48">
        <w:rPr>
          <w:rFonts w:ascii="Times New Roman" w:hAnsi="Times New Roman"/>
          <w:color w:val="000000"/>
          <w:sz w:val="22"/>
        </w:rPr>
        <w:t>,</w:t>
      </w:r>
    </w:p>
    <w:p w14:paraId="1000357C"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više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vrsta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rasvjetnih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tijela</w:t>
      </w:r>
      <w:proofErr w:type="spellEnd"/>
      <w:r w:rsidRPr="00D03C48">
        <w:rPr>
          <w:rFonts w:ascii="Times New Roman" w:hAnsi="Times New Roman"/>
          <w:color w:val="000000"/>
          <w:sz w:val="22"/>
        </w:rPr>
        <w:t>,</w:t>
      </w:r>
    </w:p>
    <w:p w14:paraId="73109A9A"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razni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alati</w:t>
      </w:r>
      <w:proofErr w:type="spellEnd"/>
      <w:r w:rsidRPr="00D03C48">
        <w:rPr>
          <w:rFonts w:ascii="Times New Roman" w:hAnsi="Times New Roman"/>
          <w:color w:val="000000"/>
          <w:sz w:val="22"/>
        </w:rPr>
        <w:t>.</w:t>
      </w:r>
    </w:p>
    <w:p w14:paraId="5F080DDD" w14:textId="77777777" w:rsidR="00A03689" w:rsidRPr="00D03C48" w:rsidRDefault="00A03689" w:rsidP="00A03689">
      <w:pPr>
        <w:pStyle w:val="Odlomakpopisa"/>
        <w:rPr>
          <w:rFonts w:ascii="Times New Roman" w:hAnsi="Times New Roman"/>
          <w:color w:val="000000"/>
          <w:sz w:val="22"/>
        </w:rPr>
      </w:pPr>
    </w:p>
    <w:p w14:paraId="5308C44E" w14:textId="77777777" w:rsidR="00A03689" w:rsidRPr="00D03C48" w:rsidRDefault="00A03689" w:rsidP="006A739D">
      <w:pPr>
        <w:pStyle w:val="Odlomakpopisa"/>
        <w:spacing w:after="0"/>
        <w:rPr>
          <w:rFonts w:ascii="Times New Roman" w:hAnsi="Times New Roman"/>
          <w:color w:val="000000"/>
          <w:sz w:val="22"/>
        </w:rPr>
      </w:pPr>
      <w:proofErr w:type="spellStart"/>
      <w:r w:rsidRPr="00D03C48">
        <w:rPr>
          <w:rFonts w:ascii="Times New Roman" w:hAnsi="Times New Roman"/>
          <w:color w:val="000000"/>
          <w:sz w:val="22"/>
        </w:rPr>
        <w:t>Oprema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koja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nedostaje</w:t>
      </w:r>
      <w:proofErr w:type="spellEnd"/>
      <w:r w:rsidRPr="00D03C48">
        <w:rPr>
          <w:rFonts w:ascii="Times New Roman" w:hAnsi="Times New Roman"/>
          <w:color w:val="000000"/>
          <w:sz w:val="22"/>
        </w:rPr>
        <w:t xml:space="preserve">, a </w:t>
      </w:r>
      <w:proofErr w:type="spellStart"/>
      <w:r w:rsidRPr="00D03C48">
        <w:rPr>
          <w:rFonts w:ascii="Times New Roman" w:hAnsi="Times New Roman"/>
          <w:color w:val="000000"/>
          <w:sz w:val="22"/>
        </w:rPr>
        <w:t>bila</w:t>
      </w:r>
      <w:proofErr w:type="spellEnd"/>
      <w:r w:rsidRPr="00D03C48">
        <w:rPr>
          <w:rFonts w:ascii="Times New Roman" w:hAnsi="Times New Roman"/>
          <w:color w:val="000000"/>
          <w:sz w:val="22"/>
        </w:rPr>
        <w:t xml:space="preserve"> bi </w:t>
      </w:r>
      <w:proofErr w:type="spellStart"/>
      <w:r w:rsidRPr="00D03C48">
        <w:rPr>
          <w:rFonts w:ascii="Times New Roman" w:hAnsi="Times New Roman"/>
          <w:color w:val="000000"/>
          <w:sz w:val="22"/>
        </w:rPr>
        <w:t>nužna</w:t>
      </w:r>
      <w:proofErr w:type="spellEnd"/>
      <w:r w:rsidRPr="00D03C48">
        <w:rPr>
          <w:rFonts w:ascii="Times New Roman" w:hAnsi="Times New Roman"/>
          <w:color w:val="000000"/>
          <w:sz w:val="22"/>
        </w:rPr>
        <w:t xml:space="preserve"> u </w:t>
      </w:r>
      <w:proofErr w:type="spellStart"/>
      <w:r w:rsidRPr="00D03C48">
        <w:rPr>
          <w:rFonts w:ascii="Times New Roman" w:hAnsi="Times New Roman"/>
          <w:color w:val="000000"/>
          <w:sz w:val="22"/>
        </w:rPr>
        <w:t>provođenju</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akcija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zaštite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spašavanja</w:t>
      </w:r>
      <w:proofErr w:type="spellEnd"/>
      <w:r w:rsidRPr="00D03C48">
        <w:rPr>
          <w:rFonts w:ascii="Times New Roman" w:hAnsi="Times New Roman"/>
          <w:color w:val="000000"/>
          <w:sz w:val="22"/>
        </w:rPr>
        <w:t>:</w:t>
      </w:r>
    </w:p>
    <w:p w14:paraId="4C8769C6" w14:textId="3FE73AA0" w:rsidR="000F2748" w:rsidRDefault="000F2748" w:rsidP="00A03689">
      <w:pPr>
        <w:pStyle w:val="Odlomakpopisa"/>
        <w:numPr>
          <w:ilvl w:val="0"/>
          <w:numId w:val="24"/>
        </w:numPr>
        <w:contextualSpacing/>
        <w:rPr>
          <w:rFonts w:ascii="Times New Roman" w:hAnsi="Times New Roman"/>
          <w:color w:val="000000"/>
          <w:sz w:val="22"/>
        </w:rPr>
      </w:pPr>
      <w:r>
        <w:rPr>
          <w:rFonts w:ascii="Times New Roman" w:hAnsi="Times New Roman"/>
          <w:color w:val="000000"/>
          <w:sz w:val="22"/>
        </w:rPr>
        <w:t>k</w:t>
      </w:r>
      <w:r w:rsidRPr="000F2748">
        <w:rPr>
          <w:rFonts w:ascii="Times New Roman" w:hAnsi="Times New Roman"/>
          <w:color w:val="000000"/>
          <w:sz w:val="22"/>
        </w:rPr>
        <w:t xml:space="preserve">ombi </w:t>
      </w:r>
      <w:proofErr w:type="spellStart"/>
      <w:r w:rsidRPr="000F2748">
        <w:rPr>
          <w:rFonts w:ascii="Times New Roman" w:hAnsi="Times New Roman"/>
          <w:color w:val="000000"/>
          <w:sz w:val="22"/>
        </w:rPr>
        <w:t>vozilo</w:t>
      </w:r>
      <w:proofErr w:type="spellEnd"/>
      <w:r w:rsidRPr="000F2748">
        <w:rPr>
          <w:rFonts w:ascii="Times New Roman" w:hAnsi="Times New Roman"/>
          <w:color w:val="000000"/>
          <w:sz w:val="22"/>
        </w:rPr>
        <w:t xml:space="preserve"> za </w:t>
      </w:r>
      <w:proofErr w:type="spellStart"/>
      <w:r w:rsidRPr="000F2748">
        <w:rPr>
          <w:rFonts w:ascii="Times New Roman" w:hAnsi="Times New Roman"/>
          <w:color w:val="000000"/>
          <w:sz w:val="22"/>
        </w:rPr>
        <w:t>potrebe</w:t>
      </w:r>
      <w:proofErr w:type="spellEnd"/>
      <w:r w:rsidRPr="000F2748">
        <w:rPr>
          <w:rFonts w:ascii="Times New Roman" w:hAnsi="Times New Roman"/>
          <w:color w:val="000000"/>
          <w:sz w:val="22"/>
        </w:rPr>
        <w:t xml:space="preserve"> DVD </w:t>
      </w:r>
      <w:proofErr w:type="spellStart"/>
      <w:r w:rsidRPr="000F2748">
        <w:rPr>
          <w:rFonts w:ascii="Times New Roman" w:hAnsi="Times New Roman"/>
          <w:color w:val="000000"/>
          <w:sz w:val="22"/>
        </w:rPr>
        <w:t>Višnjica</w:t>
      </w:r>
      <w:proofErr w:type="spellEnd"/>
      <w:r>
        <w:rPr>
          <w:rFonts w:ascii="Times New Roman" w:hAnsi="Times New Roman"/>
          <w:color w:val="000000"/>
          <w:sz w:val="22"/>
        </w:rPr>
        <w:t>,</w:t>
      </w:r>
    </w:p>
    <w:p w14:paraId="125FC931" w14:textId="3CD82EC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prijenosni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baterijski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alati</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prometne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nesreće</w:t>
      </w:r>
      <w:proofErr w:type="spellEnd"/>
      <w:r w:rsidRPr="00D03C48">
        <w:rPr>
          <w:rFonts w:ascii="Times New Roman" w:hAnsi="Times New Roman"/>
          <w:color w:val="000000"/>
          <w:sz w:val="22"/>
        </w:rPr>
        <w:t>,</w:t>
      </w:r>
    </w:p>
    <w:p w14:paraId="7FB62301" w14:textId="77777777" w:rsidR="00A03689" w:rsidRPr="00D03C48"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5 </w:t>
      </w:r>
      <w:proofErr w:type="spellStart"/>
      <w:r w:rsidRPr="00D03C48">
        <w:rPr>
          <w:rFonts w:ascii="Times New Roman" w:hAnsi="Times New Roman"/>
          <w:color w:val="000000"/>
          <w:sz w:val="22"/>
        </w:rPr>
        <w:t>električnih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potopnih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pumpa</w:t>
      </w:r>
      <w:proofErr w:type="spellEnd"/>
      <w:r w:rsidRPr="00D03C48">
        <w:rPr>
          <w:rFonts w:ascii="Times New Roman" w:hAnsi="Times New Roman"/>
          <w:color w:val="000000"/>
          <w:sz w:val="22"/>
        </w:rPr>
        <w:t xml:space="preserve"> s </w:t>
      </w:r>
      <w:proofErr w:type="spellStart"/>
      <w:r w:rsidRPr="00D03C48">
        <w:rPr>
          <w:rFonts w:ascii="Times New Roman" w:hAnsi="Times New Roman"/>
          <w:color w:val="000000"/>
          <w:sz w:val="22"/>
        </w:rPr>
        <w:t>većim</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protokom</w:t>
      </w:r>
      <w:proofErr w:type="spellEnd"/>
      <w:r w:rsidRPr="00D03C48">
        <w:rPr>
          <w:rFonts w:ascii="Times New Roman" w:hAnsi="Times New Roman"/>
          <w:color w:val="000000"/>
          <w:sz w:val="22"/>
        </w:rPr>
        <w:t>,</w:t>
      </w:r>
    </w:p>
    <w:p w14:paraId="0969E523"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navalno</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vozilo</w:t>
      </w:r>
      <w:proofErr w:type="spellEnd"/>
      <w:r w:rsidRPr="00D03C48">
        <w:rPr>
          <w:rFonts w:ascii="Times New Roman" w:hAnsi="Times New Roman"/>
          <w:color w:val="000000"/>
          <w:sz w:val="22"/>
        </w:rPr>
        <w:t xml:space="preserve"> 4x4 (DVD </w:t>
      </w:r>
      <w:proofErr w:type="spellStart"/>
      <w:r w:rsidRPr="00D03C48">
        <w:rPr>
          <w:rFonts w:ascii="Times New Roman" w:hAnsi="Times New Roman"/>
          <w:color w:val="000000"/>
          <w:sz w:val="22"/>
        </w:rPr>
        <w:t>Kamenica</w:t>
      </w:r>
      <w:proofErr w:type="spellEnd"/>
      <w:r w:rsidRPr="00D03C48">
        <w:rPr>
          <w:rFonts w:ascii="Times New Roman" w:hAnsi="Times New Roman"/>
          <w:color w:val="000000"/>
          <w:sz w:val="22"/>
        </w:rPr>
        <w:t>),</w:t>
      </w:r>
    </w:p>
    <w:p w14:paraId="3E882849"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specijalno</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šumsko</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vozilo</w:t>
      </w:r>
      <w:proofErr w:type="spellEnd"/>
      <w:r w:rsidRPr="00D03C48">
        <w:rPr>
          <w:rFonts w:ascii="Times New Roman" w:hAnsi="Times New Roman"/>
          <w:color w:val="000000"/>
          <w:sz w:val="22"/>
        </w:rPr>
        <w:t xml:space="preserve"> (DVD </w:t>
      </w:r>
      <w:proofErr w:type="spellStart"/>
      <w:r w:rsidRPr="00D03C48">
        <w:rPr>
          <w:rFonts w:ascii="Times New Roman" w:hAnsi="Times New Roman"/>
          <w:color w:val="000000"/>
          <w:sz w:val="22"/>
        </w:rPr>
        <w:t>Lepoglava</w:t>
      </w:r>
      <w:proofErr w:type="spellEnd"/>
      <w:r w:rsidRPr="00D03C48">
        <w:rPr>
          <w:rFonts w:ascii="Times New Roman" w:hAnsi="Times New Roman"/>
          <w:color w:val="000000"/>
          <w:sz w:val="22"/>
        </w:rPr>
        <w:t>),</w:t>
      </w:r>
    </w:p>
    <w:p w14:paraId="087E57AF" w14:textId="77777777" w:rsidR="00A03689" w:rsidRPr="00D03C48" w:rsidRDefault="00A03689" w:rsidP="00A03689">
      <w:pPr>
        <w:pStyle w:val="Odlomakpopisa"/>
        <w:numPr>
          <w:ilvl w:val="0"/>
          <w:numId w:val="24"/>
        </w:numPr>
        <w:contextualSpacing/>
        <w:rPr>
          <w:rFonts w:ascii="Times New Roman" w:hAnsi="Times New Roman"/>
          <w:color w:val="000000"/>
          <w:sz w:val="22"/>
        </w:rPr>
      </w:pPr>
      <w:proofErr w:type="spellStart"/>
      <w:r w:rsidRPr="00D03C48">
        <w:rPr>
          <w:rFonts w:ascii="Times New Roman" w:hAnsi="Times New Roman"/>
          <w:color w:val="000000"/>
          <w:sz w:val="22"/>
        </w:rPr>
        <w:t>vatrogasne</w:t>
      </w:r>
      <w:proofErr w:type="spellEnd"/>
      <w:r w:rsidRPr="00D03C48">
        <w:rPr>
          <w:rFonts w:ascii="Times New Roman" w:hAnsi="Times New Roman"/>
          <w:color w:val="000000"/>
          <w:sz w:val="22"/>
        </w:rPr>
        <w:t xml:space="preserve"> auto </w:t>
      </w:r>
      <w:proofErr w:type="spellStart"/>
      <w:r w:rsidRPr="00D03C48">
        <w:rPr>
          <w:rFonts w:ascii="Times New Roman" w:hAnsi="Times New Roman"/>
          <w:color w:val="000000"/>
          <w:sz w:val="22"/>
        </w:rPr>
        <w:t>ljestve</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gašenje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spašavanje</w:t>
      </w:r>
      <w:proofErr w:type="spellEnd"/>
      <w:r w:rsidRPr="00D03C48">
        <w:rPr>
          <w:rFonts w:ascii="Times New Roman" w:hAnsi="Times New Roman"/>
          <w:color w:val="000000"/>
          <w:sz w:val="22"/>
        </w:rPr>
        <w:t xml:space="preserve"> (DVD </w:t>
      </w:r>
      <w:proofErr w:type="spellStart"/>
      <w:r w:rsidRPr="00D03C48">
        <w:rPr>
          <w:rFonts w:ascii="Times New Roman" w:hAnsi="Times New Roman"/>
          <w:color w:val="000000"/>
          <w:sz w:val="22"/>
        </w:rPr>
        <w:t>Lepoglava</w:t>
      </w:r>
      <w:proofErr w:type="spellEnd"/>
      <w:r w:rsidRPr="00D03C48">
        <w:rPr>
          <w:rFonts w:ascii="Times New Roman" w:hAnsi="Times New Roman"/>
          <w:color w:val="000000"/>
          <w:sz w:val="22"/>
        </w:rPr>
        <w:t>),</w:t>
      </w:r>
    </w:p>
    <w:p w14:paraId="71F67BE9" w14:textId="04B8BE65" w:rsidR="00A03689" w:rsidRDefault="00A03689" w:rsidP="00A03689">
      <w:pPr>
        <w:pStyle w:val="Odlomakpopisa"/>
        <w:numPr>
          <w:ilvl w:val="0"/>
          <w:numId w:val="24"/>
        </w:numPr>
        <w:contextualSpacing/>
        <w:rPr>
          <w:rFonts w:ascii="Times New Roman" w:hAnsi="Times New Roman"/>
          <w:color w:val="000000"/>
          <w:sz w:val="22"/>
        </w:rPr>
      </w:pPr>
      <w:r w:rsidRPr="00D03C48">
        <w:rPr>
          <w:rFonts w:ascii="Times New Roman" w:hAnsi="Times New Roman"/>
          <w:color w:val="000000"/>
          <w:sz w:val="22"/>
        </w:rPr>
        <w:t xml:space="preserve">brane za </w:t>
      </w:r>
      <w:proofErr w:type="spellStart"/>
      <w:r w:rsidRPr="00D03C48">
        <w:rPr>
          <w:rFonts w:ascii="Times New Roman" w:hAnsi="Times New Roman"/>
          <w:color w:val="000000"/>
          <w:sz w:val="22"/>
        </w:rPr>
        <w:t>zaustavljanje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opasnih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tvari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na</w:t>
      </w:r>
      <w:proofErr w:type="spellEnd"/>
      <w:r w:rsidRPr="00D03C48">
        <w:rPr>
          <w:rFonts w:ascii="Times New Roman" w:hAnsi="Times New Roman"/>
          <w:color w:val="000000"/>
          <w:sz w:val="22"/>
        </w:rPr>
        <w:t xml:space="preserve"> </w:t>
      </w:r>
      <w:r w:rsidR="000F2748">
        <w:rPr>
          <w:rFonts w:ascii="Times New Roman" w:hAnsi="Times New Roman"/>
          <w:color w:val="000000"/>
          <w:sz w:val="22"/>
        </w:rPr>
        <w:t>void,</w:t>
      </w:r>
    </w:p>
    <w:p w14:paraId="6EC90C00" w14:textId="69D23279" w:rsidR="000F2748" w:rsidRPr="000F2748" w:rsidRDefault="000F2748" w:rsidP="000F2748">
      <w:pPr>
        <w:pStyle w:val="Odlomakpopisa"/>
        <w:numPr>
          <w:ilvl w:val="0"/>
          <w:numId w:val="24"/>
        </w:numPr>
        <w:contextualSpacing/>
        <w:rPr>
          <w:rFonts w:ascii="Times New Roman" w:hAnsi="Times New Roman"/>
          <w:color w:val="000000"/>
          <w:sz w:val="22"/>
        </w:rPr>
      </w:pPr>
      <w:proofErr w:type="spellStart"/>
      <w:r>
        <w:rPr>
          <w:rFonts w:ascii="Times New Roman" w:hAnsi="Times New Roman"/>
          <w:color w:val="000000"/>
          <w:sz w:val="22"/>
        </w:rPr>
        <w:t>s</w:t>
      </w:r>
      <w:r w:rsidRPr="000F2748">
        <w:rPr>
          <w:rFonts w:ascii="Times New Roman" w:hAnsi="Times New Roman"/>
          <w:color w:val="000000"/>
          <w:sz w:val="22"/>
        </w:rPr>
        <w:t>troj</w:t>
      </w:r>
      <w:proofErr w:type="spellEnd"/>
      <w:r w:rsidRPr="000F2748">
        <w:rPr>
          <w:rFonts w:ascii="Times New Roman" w:hAnsi="Times New Roman"/>
          <w:color w:val="000000"/>
          <w:sz w:val="22"/>
        </w:rPr>
        <w:t xml:space="preserve"> za </w:t>
      </w:r>
      <w:proofErr w:type="spellStart"/>
      <w:r w:rsidRPr="000F2748">
        <w:rPr>
          <w:rFonts w:ascii="Times New Roman" w:hAnsi="Times New Roman"/>
          <w:color w:val="000000"/>
          <w:sz w:val="22"/>
        </w:rPr>
        <w:t>punjenje</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vreća</w:t>
      </w:r>
      <w:proofErr w:type="spellEnd"/>
      <w:r w:rsidRPr="000F2748">
        <w:rPr>
          <w:rFonts w:ascii="Times New Roman" w:hAnsi="Times New Roman"/>
          <w:color w:val="000000"/>
          <w:sz w:val="22"/>
        </w:rPr>
        <w:t xml:space="preserve"> za </w:t>
      </w:r>
      <w:proofErr w:type="spellStart"/>
      <w:r w:rsidRPr="000F2748">
        <w:rPr>
          <w:rFonts w:ascii="Times New Roman" w:hAnsi="Times New Roman"/>
          <w:color w:val="000000"/>
          <w:sz w:val="22"/>
        </w:rPr>
        <w:t>izradu</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zečjeg</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nasipa</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prilikom</w:t>
      </w:r>
      <w:proofErr w:type="spellEnd"/>
      <w:r w:rsidRPr="000F2748">
        <w:rPr>
          <w:rFonts w:ascii="Times New Roman" w:hAnsi="Times New Roman"/>
          <w:color w:val="000000"/>
          <w:sz w:val="22"/>
        </w:rPr>
        <w:t xml:space="preserve"> </w:t>
      </w:r>
      <w:proofErr w:type="spellStart"/>
      <w:r w:rsidRPr="000F2748">
        <w:rPr>
          <w:rFonts w:ascii="Times New Roman" w:hAnsi="Times New Roman"/>
          <w:color w:val="000000"/>
          <w:sz w:val="22"/>
        </w:rPr>
        <w:t>poplava</w:t>
      </w:r>
      <w:proofErr w:type="spellEnd"/>
      <w:r>
        <w:rPr>
          <w:rFonts w:ascii="Times New Roman" w:hAnsi="Times New Roman"/>
          <w:color w:val="000000"/>
          <w:sz w:val="22"/>
        </w:rPr>
        <w:t>.</w:t>
      </w:r>
    </w:p>
    <w:p w14:paraId="52455447" w14:textId="77777777" w:rsidR="00D03C48" w:rsidRPr="00D03C48" w:rsidRDefault="00D03C48" w:rsidP="00D03C48">
      <w:pPr>
        <w:pStyle w:val="Odlomakpopisa"/>
        <w:ind w:left="720"/>
        <w:contextualSpacing/>
        <w:rPr>
          <w:rFonts w:ascii="Times New Roman" w:hAnsi="Times New Roman"/>
          <w:color w:val="000000"/>
          <w:sz w:val="22"/>
        </w:rPr>
      </w:pPr>
    </w:p>
    <w:p w14:paraId="17FC8159" w14:textId="77777777" w:rsidR="00A03689" w:rsidRPr="00D03C48" w:rsidRDefault="00A03689" w:rsidP="00A03689">
      <w:pPr>
        <w:autoSpaceDE w:val="0"/>
        <w:autoSpaceDN w:val="0"/>
        <w:adjustRightInd w:val="0"/>
        <w:spacing w:before="120" w:after="120" w:line="276" w:lineRule="auto"/>
        <w:ind w:firstLine="709"/>
        <w:rPr>
          <w:rFonts w:ascii="Times New Roman" w:eastAsia="Calibri" w:hAnsi="Times New Roman" w:cs="Times New Roman"/>
          <w:color w:val="000000"/>
        </w:rPr>
      </w:pPr>
      <w:r w:rsidRPr="00D03C48">
        <w:rPr>
          <w:rFonts w:ascii="Times New Roman" w:eastAsia="Calibri" w:hAnsi="Times New Roman" w:cs="Times New Roman"/>
          <w:color w:val="000000"/>
        </w:rPr>
        <w:t xml:space="preserve">U cilju podizanja razine operativne spremnosti, pripadnici vatrogasnih postrojbi u 2024. godini, sudjelovali su u sljedećim aktivnostima: </w:t>
      </w:r>
    </w:p>
    <w:p w14:paraId="4CFAF5CB"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osposobljavanje</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helikopterski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desant</w:t>
      </w:r>
      <w:proofErr w:type="spellEnd"/>
      <w:r w:rsidRPr="00D03C48">
        <w:rPr>
          <w:rFonts w:ascii="Times New Roman" w:hAnsi="Times New Roman"/>
          <w:color w:val="000000"/>
          <w:sz w:val="22"/>
        </w:rPr>
        <w:t>,</w:t>
      </w:r>
    </w:p>
    <w:p w14:paraId="52B44B01"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osposobljavanje</w:t>
      </w:r>
      <w:proofErr w:type="spellEnd"/>
      <w:r w:rsidRPr="00D03C48">
        <w:rPr>
          <w:rFonts w:ascii="Times New Roman" w:hAnsi="Times New Roman"/>
          <w:color w:val="000000"/>
          <w:sz w:val="22"/>
        </w:rPr>
        <w:t xml:space="preserve"> za rad </w:t>
      </w:r>
      <w:proofErr w:type="spellStart"/>
      <w:r w:rsidRPr="00D03C48">
        <w:rPr>
          <w:rFonts w:ascii="Times New Roman" w:hAnsi="Times New Roman"/>
          <w:color w:val="000000"/>
          <w:sz w:val="22"/>
        </w:rPr>
        <w:t>vatrogasnim</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pumpama</w:t>
      </w:r>
      <w:proofErr w:type="spellEnd"/>
      <w:r w:rsidRPr="00D03C48">
        <w:rPr>
          <w:rFonts w:ascii="Times New Roman" w:hAnsi="Times New Roman"/>
          <w:color w:val="000000"/>
          <w:sz w:val="22"/>
        </w:rPr>
        <w:t>,</w:t>
      </w:r>
    </w:p>
    <w:p w14:paraId="69AE5288"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osposobljavanje</w:t>
      </w:r>
      <w:proofErr w:type="spellEnd"/>
      <w:r w:rsidRPr="00D03C48">
        <w:rPr>
          <w:rFonts w:ascii="Times New Roman" w:hAnsi="Times New Roman"/>
          <w:color w:val="000000"/>
          <w:sz w:val="22"/>
        </w:rPr>
        <w:t xml:space="preserve"> za rad </w:t>
      </w:r>
      <w:proofErr w:type="spellStart"/>
      <w:r w:rsidRPr="00D03C48">
        <w:rPr>
          <w:rFonts w:ascii="Times New Roman" w:hAnsi="Times New Roman"/>
          <w:color w:val="000000"/>
          <w:sz w:val="22"/>
        </w:rPr>
        <w:t>motornom</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pilom</w:t>
      </w:r>
      <w:proofErr w:type="spellEnd"/>
      <w:r w:rsidRPr="00D03C48">
        <w:rPr>
          <w:rFonts w:ascii="Times New Roman" w:hAnsi="Times New Roman"/>
          <w:color w:val="000000"/>
          <w:sz w:val="22"/>
        </w:rPr>
        <w:t>,</w:t>
      </w:r>
    </w:p>
    <w:p w14:paraId="5FA11E32"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osposobljavanje</w:t>
      </w:r>
      <w:proofErr w:type="spellEnd"/>
      <w:r w:rsidRPr="00D03C48">
        <w:rPr>
          <w:rFonts w:ascii="Times New Roman" w:hAnsi="Times New Roman"/>
          <w:color w:val="000000"/>
          <w:sz w:val="22"/>
        </w:rPr>
        <w:t xml:space="preserve"> u </w:t>
      </w:r>
      <w:proofErr w:type="spellStart"/>
      <w:r w:rsidRPr="00D03C48">
        <w:rPr>
          <w:rFonts w:ascii="Times New Roman" w:hAnsi="Times New Roman"/>
          <w:color w:val="000000"/>
          <w:sz w:val="22"/>
        </w:rPr>
        <w:t>simulatoru</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plamenih</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udara</w:t>
      </w:r>
      <w:proofErr w:type="spellEnd"/>
      <w:r w:rsidRPr="00D03C48">
        <w:rPr>
          <w:rFonts w:ascii="Times New Roman" w:hAnsi="Times New Roman"/>
          <w:color w:val="000000"/>
          <w:sz w:val="22"/>
        </w:rPr>
        <w:t>,</w:t>
      </w:r>
    </w:p>
    <w:p w14:paraId="4310487E"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državni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stručni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ispit</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vatrogasca</w:t>
      </w:r>
      <w:proofErr w:type="spellEnd"/>
      <w:r w:rsidRPr="00D03C48">
        <w:rPr>
          <w:rFonts w:ascii="Times New Roman" w:hAnsi="Times New Roman"/>
          <w:color w:val="000000"/>
          <w:sz w:val="22"/>
        </w:rPr>
        <w:t xml:space="preserve"> s </w:t>
      </w:r>
      <w:proofErr w:type="spellStart"/>
      <w:r w:rsidRPr="00D03C48">
        <w:rPr>
          <w:rFonts w:ascii="Times New Roman" w:hAnsi="Times New Roman"/>
          <w:color w:val="000000"/>
          <w:sz w:val="22"/>
        </w:rPr>
        <w:t>posebnim</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ovlastima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i</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odgovornostima</w:t>
      </w:r>
      <w:proofErr w:type="spellEnd"/>
      <w:r w:rsidRPr="00D03C48">
        <w:rPr>
          <w:rFonts w:ascii="Times New Roman" w:hAnsi="Times New Roman"/>
          <w:color w:val="000000"/>
          <w:sz w:val="22"/>
        </w:rPr>
        <w:t>,</w:t>
      </w:r>
    </w:p>
    <w:p w14:paraId="62B9EBED"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vatrogasna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zvanja</w:t>
      </w:r>
      <w:proofErr w:type="spellEnd"/>
      <w:r w:rsidRPr="00D03C48">
        <w:rPr>
          <w:rFonts w:ascii="Times New Roman" w:hAnsi="Times New Roman"/>
          <w:color w:val="000000"/>
          <w:sz w:val="22"/>
        </w:rPr>
        <w:t xml:space="preserve"> od, </w:t>
      </w:r>
      <w:proofErr w:type="spellStart"/>
      <w:r w:rsidRPr="00D03C48">
        <w:rPr>
          <w:rFonts w:ascii="Times New Roman" w:hAnsi="Times New Roman"/>
          <w:color w:val="000000"/>
          <w:sz w:val="22"/>
        </w:rPr>
        <w:t>ispitanog</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vatrogasca</w:t>
      </w:r>
      <w:proofErr w:type="spellEnd"/>
      <w:r w:rsidRPr="00D03C48">
        <w:rPr>
          <w:rFonts w:ascii="Times New Roman" w:hAnsi="Times New Roman"/>
          <w:color w:val="000000"/>
          <w:sz w:val="22"/>
        </w:rPr>
        <w:t xml:space="preserve"> do </w:t>
      </w:r>
      <w:proofErr w:type="spellStart"/>
      <w:r w:rsidRPr="00D03C48">
        <w:rPr>
          <w:rFonts w:ascii="Times New Roman" w:hAnsi="Times New Roman"/>
          <w:color w:val="000000"/>
          <w:sz w:val="22"/>
        </w:rPr>
        <w:t>časnika</w:t>
      </w:r>
      <w:proofErr w:type="spellEnd"/>
      <w:r w:rsidRPr="00D03C48">
        <w:rPr>
          <w:rFonts w:ascii="Times New Roman" w:hAnsi="Times New Roman"/>
          <w:color w:val="000000"/>
          <w:sz w:val="22"/>
        </w:rPr>
        <w:t xml:space="preserve"> I. </w:t>
      </w:r>
      <w:proofErr w:type="spellStart"/>
      <w:r w:rsidRPr="00D03C48">
        <w:rPr>
          <w:rFonts w:ascii="Times New Roman" w:hAnsi="Times New Roman"/>
          <w:color w:val="000000"/>
          <w:sz w:val="22"/>
        </w:rPr>
        <w:t>klase</w:t>
      </w:r>
      <w:proofErr w:type="spellEnd"/>
      <w:r w:rsidRPr="00D03C48">
        <w:rPr>
          <w:rFonts w:ascii="Times New Roman" w:hAnsi="Times New Roman"/>
          <w:color w:val="000000"/>
          <w:sz w:val="22"/>
        </w:rPr>
        <w:t>,</w:t>
      </w:r>
    </w:p>
    <w:p w14:paraId="119CE15B"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specijalizacija</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vatrogasnog</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bolničara</w:t>
      </w:r>
      <w:proofErr w:type="spellEnd"/>
      <w:r w:rsidRPr="00D03C48">
        <w:rPr>
          <w:rFonts w:ascii="Times New Roman" w:hAnsi="Times New Roman"/>
          <w:color w:val="000000"/>
          <w:sz w:val="22"/>
        </w:rPr>
        <w:t xml:space="preserve">, </w:t>
      </w:r>
    </w:p>
    <w:p w14:paraId="4A7E1602"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specijalizacija</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gašenje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požara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otvorenog</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prostora</w:t>
      </w:r>
      <w:proofErr w:type="spellEnd"/>
      <w:r w:rsidRPr="00D03C48">
        <w:rPr>
          <w:rFonts w:ascii="Times New Roman" w:hAnsi="Times New Roman"/>
          <w:color w:val="000000"/>
          <w:sz w:val="22"/>
        </w:rPr>
        <w:t>,</w:t>
      </w:r>
    </w:p>
    <w:p w14:paraId="621F1C2C"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specijalizacija</w:t>
      </w:r>
      <w:proofErr w:type="spellEnd"/>
      <w:r w:rsidRPr="00D03C48">
        <w:rPr>
          <w:rFonts w:ascii="Times New Roman" w:hAnsi="Times New Roman"/>
          <w:color w:val="000000"/>
          <w:sz w:val="22"/>
        </w:rPr>
        <w:t xml:space="preserve"> za rad </w:t>
      </w:r>
      <w:proofErr w:type="spellStart"/>
      <w:r w:rsidRPr="00D03C48">
        <w:rPr>
          <w:rFonts w:ascii="Times New Roman" w:hAnsi="Times New Roman"/>
          <w:color w:val="000000"/>
          <w:sz w:val="22"/>
        </w:rPr>
        <w:t>sa</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hidrauličnim</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alatima</w:t>
      </w:r>
      <w:proofErr w:type="spellEnd"/>
      <w:r w:rsidRPr="00D03C48">
        <w:rPr>
          <w:rFonts w:ascii="Times New Roman" w:hAnsi="Times New Roman"/>
          <w:color w:val="000000"/>
          <w:sz w:val="22"/>
        </w:rPr>
        <w:t xml:space="preserve"> za </w:t>
      </w:r>
      <w:proofErr w:type="spellStart"/>
      <w:r w:rsidRPr="00D03C48">
        <w:rPr>
          <w:rFonts w:ascii="Times New Roman" w:hAnsi="Times New Roman"/>
          <w:color w:val="000000"/>
          <w:sz w:val="22"/>
        </w:rPr>
        <w:t>prometne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nesreće</w:t>
      </w:r>
      <w:proofErr w:type="spellEnd"/>
      <w:r w:rsidRPr="00D03C48">
        <w:rPr>
          <w:rFonts w:ascii="Times New Roman" w:hAnsi="Times New Roman"/>
          <w:color w:val="000000"/>
          <w:sz w:val="22"/>
        </w:rPr>
        <w:t>,</w:t>
      </w:r>
    </w:p>
    <w:p w14:paraId="5E88AED5" w14:textId="77777777" w:rsidR="00A03689" w:rsidRPr="00D03C48" w:rsidRDefault="00A03689" w:rsidP="00A03689">
      <w:pPr>
        <w:pStyle w:val="Odlomakpopisa"/>
        <w:numPr>
          <w:ilvl w:val="0"/>
          <w:numId w:val="23"/>
        </w:numPr>
        <w:autoSpaceDE w:val="0"/>
        <w:autoSpaceDN w:val="0"/>
        <w:adjustRightInd w:val="0"/>
        <w:spacing w:before="120"/>
        <w:contextualSpacing/>
        <w:rPr>
          <w:rFonts w:ascii="Times New Roman" w:hAnsi="Times New Roman"/>
          <w:color w:val="000000"/>
          <w:sz w:val="22"/>
        </w:rPr>
      </w:pPr>
      <w:proofErr w:type="spellStart"/>
      <w:r w:rsidRPr="00D03C48">
        <w:rPr>
          <w:rFonts w:ascii="Times New Roman" w:hAnsi="Times New Roman"/>
          <w:color w:val="000000"/>
          <w:sz w:val="22"/>
        </w:rPr>
        <w:t>razne</w:t>
      </w:r>
      <w:proofErr w:type="spellEnd"/>
      <w:r w:rsidRPr="00D03C48">
        <w:rPr>
          <w:rFonts w:ascii="Times New Roman" w:hAnsi="Times New Roman"/>
          <w:color w:val="000000"/>
          <w:sz w:val="22"/>
        </w:rPr>
        <w:t xml:space="preserve"> </w:t>
      </w:r>
      <w:proofErr w:type="spellStart"/>
      <w:r w:rsidRPr="00D03C48">
        <w:rPr>
          <w:rFonts w:ascii="Times New Roman" w:hAnsi="Times New Roman"/>
          <w:color w:val="000000"/>
          <w:sz w:val="22"/>
        </w:rPr>
        <w:t>aplikacije</w:t>
      </w:r>
      <w:proofErr w:type="spellEnd"/>
      <w:r w:rsidRPr="00D03C48">
        <w:rPr>
          <w:rFonts w:ascii="Times New Roman" w:hAnsi="Times New Roman"/>
          <w:color w:val="000000"/>
          <w:sz w:val="22"/>
        </w:rPr>
        <w:t xml:space="preserve"> u </w:t>
      </w:r>
      <w:proofErr w:type="spellStart"/>
      <w:r w:rsidRPr="00D03C48">
        <w:rPr>
          <w:rFonts w:ascii="Times New Roman" w:hAnsi="Times New Roman"/>
          <w:color w:val="000000"/>
          <w:sz w:val="22"/>
        </w:rPr>
        <w:t>domeni</w:t>
      </w:r>
      <w:proofErr w:type="spellEnd"/>
      <w:r w:rsidRPr="00D03C48">
        <w:rPr>
          <w:rFonts w:ascii="Times New Roman" w:hAnsi="Times New Roman"/>
          <w:color w:val="000000"/>
          <w:sz w:val="22"/>
        </w:rPr>
        <w:t xml:space="preserve"> HZV – e.</w:t>
      </w:r>
    </w:p>
    <w:p w14:paraId="5D840C2D" w14:textId="77777777" w:rsidR="004813C0" w:rsidRPr="00D03C48" w:rsidRDefault="004813C0" w:rsidP="004813C0">
      <w:pPr>
        <w:rPr>
          <w:rFonts w:ascii="Times New Roman" w:hAnsi="Times New Roman" w:cs="Times New Roman"/>
          <w:lang w:eastAsia="zh-CN"/>
        </w:rPr>
      </w:pPr>
    </w:p>
    <w:p w14:paraId="2FFC1ADD" w14:textId="6B95165A" w:rsidR="0067373C" w:rsidRPr="00D03C48" w:rsidRDefault="001162AD" w:rsidP="00767C3B">
      <w:pPr>
        <w:pStyle w:val="Naslov1"/>
        <w:rPr>
          <w:rFonts w:eastAsiaTheme="majorEastAsia"/>
          <w:sz w:val="22"/>
          <w:szCs w:val="22"/>
        </w:rPr>
      </w:pPr>
      <w:r w:rsidRPr="00D03C48">
        <w:rPr>
          <w:rFonts w:eastAsiaTheme="majorEastAsia"/>
          <w:sz w:val="22"/>
          <w:szCs w:val="22"/>
        </w:rPr>
        <w:t>FINANCIRANJE</w:t>
      </w:r>
    </w:p>
    <w:p w14:paraId="7EC120F6" w14:textId="6313F748" w:rsidR="00881508" w:rsidRPr="00D03C48" w:rsidRDefault="00982050" w:rsidP="00BD3FFB">
      <w:pPr>
        <w:pStyle w:val="Odlomakpopisa11"/>
        <w:rPr>
          <w:sz w:val="22"/>
        </w:rPr>
      </w:pPr>
      <w:r w:rsidRPr="00D03C48">
        <w:rPr>
          <w:sz w:val="22"/>
        </w:rPr>
        <w:t>Sukladno Zakonu o vatrogastvu („Narodne novine“ broj 125/19</w:t>
      </w:r>
      <w:r w:rsidR="00A03689" w:rsidRPr="00D03C48">
        <w:rPr>
          <w:sz w:val="22"/>
        </w:rPr>
        <w:t xml:space="preserve"> i</w:t>
      </w:r>
      <w:r w:rsidR="00EB216D" w:rsidRPr="00D03C48">
        <w:rPr>
          <w:sz w:val="22"/>
        </w:rPr>
        <w:t xml:space="preserve"> 114/22</w:t>
      </w:r>
      <w:r w:rsidRPr="00D03C48">
        <w:rPr>
          <w:sz w:val="22"/>
        </w:rPr>
        <w:t>), s</w:t>
      </w:r>
      <w:r w:rsidR="00881508" w:rsidRPr="00D03C48">
        <w:rPr>
          <w:sz w:val="22"/>
        </w:rPr>
        <w:t xml:space="preserve">redstva za financiranje vatrogasne djelatnosti i aktivnosti dobrovoljnih vatrogasnih društava i vatrogasnih zajednica te za opremanje njezinih članica, osiguravaju se u proračunu </w:t>
      </w:r>
      <w:r w:rsidRPr="00D03C48">
        <w:rPr>
          <w:sz w:val="22"/>
        </w:rPr>
        <w:t xml:space="preserve">jedinice lokalne samouprave </w:t>
      </w:r>
      <w:r w:rsidR="006A739D">
        <w:rPr>
          <w:sz w:val="22"/>
        </w:rPr>
        <w:t>ovisno o području djelovanja i odgovornosti.</w:t>
      </w:r>
    </w:p>
    <w:p w14:paraId="12DBAE74" w14:textId="710F90B1" w:rsidR="00B41BDA" w:rsidRPr="00D03C48" w:rsidRDefault="00B41BDA" w:rsidP="00BD3FFB">
      <w:pPr>
        <w:pStyle w:val="Odlomakpopisa11"/>
        <w:rPr>
          <w:sz w:val="22"/>
        </w:rPr>
      </w:pPr>
      <w:r w:rsidRPr="00D03C48">
        <w:rPr>
          <w:sz w:val="22"/>
        </w:rPr>
        <w:t xml:space="preserve">Za potrebe funkcioniranja Vatrogasne zajednice </w:t>
      </w:r>
      <w:r w:rsidR="00E51C5E" w:rsidRPr="00D03C48">
        <w:rPr>
          <w:sz w:val="22"/>
        </w:rPr>
        <w:t>Grada Lepoglave</w:t>
      </w:r>
      <w:r w:rsidR="00A03689" w:rsidRPr="00D03C48">
        <w:rPr>
          <w:sz w:val="22"/>
        </w:rPr>
        <w:t xml:space="preserve"> u </w:t>
      </w:r>
      <w:r w:rsidR="001E0257" w:rsidRPr="00D03C48">
        <w:rPr>
          <w:sz w:val="22"/>
        </w:rPr>
        <w:t>2024</w:t>
      </w:r>
      <w:r w:rsidRPr="00D03C48">
        <w:rPr>
          <w:sz w:val="22"/>
        </w:rPr>
        <w:t xml:space="preserve">. godini </w:t>
      </w:r>
      <w:r w:rsidR="00A03689" w:rsidRPr="00D03C48">
        <w:rPr>
          <w:sz w:val="22"/>
        </w:rPr>
        <w:t xml:space="preserve">iz Proračuna Grada Lepoglave za 2024. godinu („Službeni vjesnik Varaždinske županije“ broj 120/23, 46/24 i 123/24) </w:t>
      </w:r>
      <w:r w:rsidR="00753776" w:rsidRPr="00D03C48">
        <w:rPr>
          <w:sz w:val="22"/>
        </w:rPr>
        <w:t>isplaćena su sredstva u ukupnom iznosu od 135.700,00 eura, od čega je za f</w:t>
      </w:r>
      <w:r w:rsidR="00D03C48" w:rsidRPr="00D03C48">
        <w:rPr>
          <w:sz w:val="22"/>
        </w:rPr>
        <w:t>inanciranje</w:t>
      </w:r>
      <w:r w:rsidR="00753776" w:rsidRPr="00D03C48">
        <w:rPr>
          <w:sz w:val="22"/>
        </w:rPr>
        <w:t xml:space="preserve"> redovne djelatnosti isplaćen iznos od 71.990,00 eura, dok je za nabavku vozila DVD-a Lepoglava isplaćen iznos od 55.745,00 eura i za nabavku vozila DVD-a Kamenica iznos od 7.965,00 eura. </w:t>
      </w:r>
    </w:p>
    <w:p w14:paraId="176734CA" w14:textId="77777777" w:rsidR="00753776" w:rsidRPr="00D03C48" w:rsidRDefault="00753776" w:rsidP="00BD3FFB">
      <w:pPr>
        <w:pStyle w:val="Odlomakpopisa11"/>
        <w:rPr>
          <w:sz w:val="22"/>
        </w:rPr>
      </w:pPr>
    </w:p>
    <w:p w14:paraId="4FB51D72" w14:textId="38CC0CAC" w:rsidR="005A3C16" w:rsidRPr="00D03C48" w:rsidRDefault="005A3C16" w:rsidP="000B5DCF">
      <w:pPr>
        <w:pStyle w:val="Naslov1"/>
        <w:ind w:left="284" w:hanging="284"/>
        <w:rPr>
          <w:rFonts w:eastAsiaTheme="majorEastAsia"/>
          <w:sz w:val="22"/>
          <w:szCs w:val="22"/>
        </w:rPr>
      </w:pPr>
      <w:r w:rsidRPr="00D03C48">
        <w:rPr>
          <w:rFonts w:eastAsiaTheme="majorEastAsia"/>
          <w:sz w:val="22"/>
          <w:szCs w:val="22"/>
        </w:rPr>
        <w:t xml:space="preserve">STANJE PROVEDBE GODIŠNJEG PROVEDBENOG PLANA UNAPREĐENJA ZAŠTITE OD POŽARA ZA PODRUČJE </w:t>
      </w:r>
      <w:r w:rsidR="00E51C5E" w:rsidRPr="00D03C48">
        <w:rPr>
          <w:rFonts w:eastAsiaTheme="majorEastAsia"/>
          <w:sz w:val="22"/>
          <w:szCs w:val="22"/>
        </w:rPr>
        <w:t>GRADA LEPOGLAVE</w:t>
      </w:r>
      <w:r w:rsidRPr="00D03C48">
        <w:rPr>
          <w:rFonts w:eastAsiaTheme="majorEastAsia"/>
          <w:sz w:val="22"/>
          <w:szCs w:val="22"/>
        </w:rPr>
        <w:t xml:space="preserve"> ZA 202</w:t>
      </w:r>
      <w:r w:rsidR="00753776" w:rsidRPr="00D03C48">
        <w:rPr>
          <w:rFonts w:eastAsiaTheme="majorEastAsia"/>
          <w:sz w:val="22"/>
          <w:szCs w:val="22"/>
        </w:rPr>
        <w:t>4</w:t>
      </w:r>
      <w:r w:rsidRPr="00D03C48">
        <w:rPr>
          <w:rFonts w:eastAsiaTheme="majorEastAsia"/>
          <w:sz w:val="22"/>
          <w:szCs w:val="22"/>
        </w:rPr>
        <w:t>. GODINU</w:t>
      </w:r>
    </w:p>
    <w:p w14:paraId="0A8005BB" w14:textId="77777777" w:rsidR="00996A32" w:rsidRPr="00D03C48" w:rsidRDefault="00996A32" w:rsidP="006377D9">
      <w:pPr>
        <w:spacing w:line="276" w:lineRule="auto"/>
        <w:ind w:firstLine="709"/>
        <w:jc w:val="both"/>
        <w:rPr>
          <w:rFonts w:ascii="Times New Roman" w:hAnsi="Times New Roman" w:cs="Times New Roman"/>
        </w:rPr>
      </w:pPr>
      <w:r w:rsidRPr="00D03C48">
        <w:rPr>
          <w:rFonts w:ascii="Times New Roman" w:hAnsi="Times New Roman" w:cs="Times New Roman"/>
        </w:rPr>
        <w:t>Prostornim planom uređenja Grada Lepoglave („Službeni vjesnik Varaždinske županije” broj 16/03, 27/07, 16A/14, 21/17, 25/17 – pročišćeni tekst, 96/23 – Odluka o donošenju i 105/23 – Odredbe za provođenje) obrađene su mjere iz područja zaštite od požara sukladno važećim propisima.</w:t>
      </w:r>
    </w:p>
    <w:p w14:paraId="03D0B045" w14:textId="29A6D88D" w:rsidR="000B5DCF" w:rsidRPr="00D03C48" w:rsidRDefault="00753776" w:rsidP="006377D9">
      <w:pPr>
        <w:spacing w:line="276" w:lineRule="auto"/>
        <w:ind w:firstLine="709"/>
        <w:jc w:val="both"/>
        <w:rPr>
          <w:rFonts w:ascii="Times New Roman" w:hAnsi="Times New Roman" w:cs="Times New Roman"/>
        </w:rPr>
      </w:pPr>
      <w:r w:rsidRPr="00D03C48">
        <w:rPr>
          <w:rFonts w:ascii="Times New Roman" w:hAnsi="Times New Roman" w:cs="Times New Roman"/>
        </w:rPr>
        <w:t xml:space="preserve">U 2024. godini </w:t>
      </w:r>
      <w:r w:rsidR="00996A32" w:rsidRPr="00D03C48">
        <w:rPr>
          <w:rFonts w:ascii="Times New Roman" w:hAnsi="Times New Roman" w:cs="Times New Roman"/>
        </w:rPr>
        <w:t>nisu se</w:t>
      </w:r>
      <w:r w:rsidRPr="00D03C48">
        <w:rPr>
          <w:rFonts w:ascii="Times New Roman" w:hAnsi="Times New Roman" w:cs="Times New Roman"/>
        </w:rPr>
        <w:t xml:space="preserve"> ažurira</w:t>
      </w:r>
      <w:r w:rsidR="00996A32" w:rsidRPr="00D03C48">
        <w:rPr>
          <w:rFonts w:ascii="Times New Roman" w:hAnsi="Times New Roman" w:cs="Times New Roman"/>
        </w:rPr>
        <w:t>li</w:t>
      </w:r>
      <w:r w:rsidRPr="00D03C48">
        <w:rPr>
          <w:rFonts w:ascii="Times New Roman" w:hAnsi="Times New Roman" w:cs="Times New Roman"/>
        </w:rPr>
        <w:t xml:space="preserve"> ak</w:t>
      </w:r>
      <w:r w:rsidR="00996A32" w:rsidRPr="00D03C48">
        <w:rPr>
          <w:rFonts w:ascii="Times New Roman" w:hAnsi="Times New Roman" w:cs="Times New Roman"/>
        </w:rPr>
        <w:t>ti</w:t>
      </w:r>
      <w:r w:rsidR="00916C0A" w:rsidRPr="00D03C48">
        <w:rPr>
          <w:rFonts w:ascii="Times New Roman" w:hAnsi="Times New Roman" w:cs="Times New Roman"/>
        </w:rPr>
        <w:t xml:space="preserve"> sa sadržanim potrebnim mjerama za uređivanje i održavanje poljoprivrednih rudina, sukladno odredbama</w:t>
      </w:r>
      <w:r w:rsidR="00625053" w:rsidRPr="00D03C48">
        <w:rPr>
          <w:rFonts w:ascii="Times New Roman" w:hAnsi="Times New Roman" w:cs="Times New Roman"/>
        </w:rPr>
        <w:t xml:space="preserve"> članka 12. Zakona </w:t>
      </w:r>
      <w:r w:rsidR="00916C0A" w:rsidRPr="00D03C48">
        <w:rPr>
          <w:rFonts w:ascii="Times New Roman" w:hAnsi="Times New Roman" w:cs="Times New Roman"/>
        </w:rPr>
        <w:t>o poljoprivrednom zemljištu (</w:t>
      </w:r>
      <w:r w:rsidRPr="00D03C48">
        <w:rPr>
          <w:rFonts w:ascii="Times New Roman" w:hAnsi="Times New Roman" w:cs="Times New Roman"/>
        </w:rPr>
        <w:t>„</w:t>
      </w:r>
      <w:r w:rsidR="00916C0A" w:rsidRPr="00D03C48">
        <w:rPr>
          <w:rFonts w:ascii="Times New Roman" w:hAnsi="Times New Roman" w:cs="Times New Roman"/>
        </w:rPr>
        <w:t>Narodne novine</w:t>
      </w:r>
      <w:r w:rsidRPr="00D03C48">
        <w:rPr>
          <w:rFonts w:ascii="Times New Roman" w:hAnsi="Times New Roman" w:cs="Times New Roman"/>
        </w:rPr>
        <w:t>”</w:t>
      </w:r>
      <w:r w:rsidR="00916C0A" w:rsidRPr="00D03C48">
        <w:rPr>
          <w:rFonts w:ascii="Times New Roman" w:hAnsi="Times New Roman" w:cs="Times New Roman"/>
        </w:rPr>
        <w:t xml:space="preserve"> broj 20/18, 115/18</w:t>
      </w:r>
      <w:r w:rsidRPr="00D03C48">
        <w:rPr>
          <w:rFonts w:ascii="Times New Roman" w:hAnsi="Times New Roman" w:cs="Times New Roman"/>
        </w:rPr>
        <w:t xml:space="preserve"> i</w:t>
      </w:r>
      <w:r w:rsidR="00916C0A" w:rsidRPr="00D03C48">
        <w:rPr>
          <w:rFonts w:ascii="Times New Roman" w:hAnsi="Times New Roman" w:cs="Times New Roman"/>
        </w:rPr>
        <w:t xml:space="preserve"> 98/19).</w:t>
      </w:r>
    </w:p>
    <w:p w14:paraId="569CDB66" w14:textId="03AC7125" w:rsidR="00DC041B" w:rsidRPr="00D03C48" w:rsidRDefault="00996A32" w:rsidP="006377D9">
      <w:pPr>
        <w:spacing w:line="276" w:lineRule="auto"/>
        <w:ind w:firstLine="708"/>
        <w:jc w:val="both"/>
        <w:rPr>
          <w:rFonts w:ascii="Times New Roman" w:hAnsi="Times New Roman" w:cs="Times New Roman"/>
          <w:color w:val="000000" w:themeColor="text1"/>
        </w:rPr>
      </w:pPr>
      <w:r w:rsidRPr="00D03C48">
        <w:rPr>
          <w:rFonts w:ascii="Times New Roman" w:hAnsi="Times New Roman" w:cs="Times New Roman"/>
          <w:color w:val="000000" w:themeColor="text1"/>
        </w:rPr>
        <w:t>Temeljem</w:t>
      </w:r>
      <w:r w:rsidR="00FE56F5" w:rsidRPr="00D03C48">
        <w:rPr>
          <w:rFonts w:ascii="Times New Roman" w:hAnsi="Times New Roman" w:cs="Times New Roman"/>
          <w:color w:val="000000" w:themeColor="text1"/>
        </w:rPr>
        <w:t xml:space="preserve"> </w:t>
      </w:r>
      <w:r w:rsidR="00D669DA" w:rsidRPr="00D03C48">
        <w:rPr>
          <w:rFonts w:ascii="Times New Roman" w:hAnsi="Times New Roman" w:cs="Times New Roman"/>
        </w:rPr>
        <w:t>Procjene ugroženosti od požara i tehnološke eksplozije Grada Lepoglave i Plana zaštite od požara Grad</w:t>
      </w:r>
      <w:r w:rsidR="006A739D">
        <w:rPr>
          <w:rFonts w:ascii="Times New Roman" w:hAnsi="Times New Roman" w:cs="Times New Roman"/>
        </w:rPr>
        <w:t>a</w:t>
      </w:r>
      <w:r w:rsidR="00D669DA" w:rsidRPr="00D03C48">
        <w:rPr>
          <w:rFonts w:ascii="Times New Roman" w:hAnsi="Times New Roman" w:cs="Times New Roman"/>
        </w:rPr>
        <w:t xml:space="preserve"> Lepoglav</w:t>
      </w:r>
      <w:r w:rsidR="006A739D">
        <w:rPr>
          <w:rFonts w:ascii="Times New Roman" w:hAnsi="Times New Roman" w:cs="Times New Roman"/>
        </w:rPr>
        <w:t>e</w:t>
      </w:r>
      <w:r w:rsidR="00D669DA" w:rsidRPr="00D03C48">
        <w:rPr>
          <w:rFonts w:ascii="Times New Roman" w:hAnsi="Times New Roman" w:cs="Times New Roman"/>
        </w:rPr>
        <w:t xml:space="preserve"> </w:t>
      </w:r>
      <w:r w:rsidRPr="00D03C48">
        <w:rPr>
          <w:rFonts w:ascii="Times New Roman" w:hAnsi="Times New Roman" w:cs="Times New Roman"/>
        </w:rPr>
        <w:t>vodilo se</w:t>
      </w:r>
      <w:r w:rsidR="00D669DA" w:rsidRPr="00D03C48">
        <w:rPr>
          <w:rFonts w:ascii="Times New Roman" w:hAnsi="Times New Roman" w:cs="Times New Roman"/>
        </w:rPr>
        <w:t xml:space="preserve"> brig</w:t>
      </w:r>
      <w:r w:rsidRPr="00D03C48">
        <w:rPr>
          <w:rFonts w:ascii="Times New Roman" w:hAnsi="Times New Roman" w:cs="Times New Roman"/>
        </w:rPr>
        <w:t>e</w:t>
      </w:r>
      <w:r w:rsidR="00D669DA" w:rsidRPr="00D03C48">
        <w:rPr>
          <w:rFonts w:ascii="Times New Roman" w:hAnsi="Times New Roman" w:cs="Times New Roman"/>
        </w:rPr>
        <w:t xml:space="preserve"> o</w:t>
      </w:r>
      <w:r w:rsidR="00AC71FA" w:rsidRPr="00D03C48">
        <w:rPr>
          <w:rFonts w:ascii="Times New Roman" w:hAnsi="Times New Roman" w:cs="Times New Roman"/>
          <w:color w:val="000000" w:themeColor="text1"/>
        </w:rPr>
        <w:t xml:space="preserve"> organiziranosti utvrđenog broj vatrogasnih postrojbi sukladno odredbama </w:t>
      </w:r>
      <w:r w:rsidR="006B1851" w:rsidRPr="00D03C48">
        <w:rPr>
          <w:rFonts w:ascii="Times New Roman" w:hAnsi="Times New Roman" w:cs="Times New Roman"/>
          <w:color w:val="000000" w:themeColor="text1"/>
        </w:rPr>
        <w:t>Pravilnika o mjerilima za ustroj i razvrstavanje vatrogasnih postrojbi, kriteriji</w:t>
      </w:r>
      <w:r w:rsidR="000B5DCF" w:rsidRPr="00D03C48">
        <w:rPr>
          <w:rFonts w:ascii="Times New Roman" w:hAnsi="Times New Roman" w:cs="Times New Roman"/>
          <w:color w:val="000000" w:themeColor="text1"/>
        </w:rPr>
        <w:t>ma</w:t>
      </w:r>
      <w:r w:rsidR="006B1851" w:rsidRPr="00D03C48">
        <w:rPr>
          <w:rFonts w:ascii="Times New Roman" w:hAnsi="Times New Roman" w:cs="Times New Roman"/>
          <w:color w:val="000000" w:themeColor="text1"/>
        </w:rPr>
        <w:t xml:space="preserve"> za određivanje broja i vrste vatrogasnih postrojbi na području jedinice lokalne samouprave te njihovo operativno djelovanje na području za koje su osnovane </w:t>
      </w:r>
      <w:r w:rsidR="00D513CA" w:rsidRPr="00D03C48">
        <w:rPr>
          <w:rFonts w:ascii="Times New Roman" w:hAnsi="Times New Roman" w:cs="Times New Roman"/>
          <w:color w:val="000000" w:themeColor="text1"/>
        </w:rPr>
        <w:t xml:space="preserve">(„Narodne novine“ broj 86/24). </w:t>
      </w:r>
    </w:p>
    <w:p w14:paraId="427E4565" w14:textId="71FBB6D5" w:rsidR="00B47C7C" w:rsidRPr="00D03C48" w:rsidRDefault="00B47C7C" w:rsidP="006377D9">
      <w:pPr>
        <w:spacing w:line="276" w:lineRule="auto"/>
        <w:ind w:firstLine="708"/>
        <w:jc w:val="both"/>
        <w:rPr>
          <w:rFonts w:ascii="Times New Roman" w:hAnsi="Times New Roman" w:cs="Times New Roman"/>
          <w:color w:val="000000" w:themeColor="text1"/>
        </w:rPr>
      </w:pPr>
      <w:r w:rsidRPr="00D03C48">
        <w:rPr>
          <w:rFonts w:ascii="Times New Roman" w:hAnsi="Times New Roman" w:cs="Times New Roman"/>
          <w:color w:val="000000" w:themeColor="text1"/>
        </w:rPr>
        <w:t xml:space="preserve">Grad </w:t>
      </w:r>
      <w:r w:rsidR="008D6EA8" w:rsidRPr="00D03C48">
        <w:rPr>
          <w:rFonts w:ascii="Times New Roman" w:hAnsi="Times New Roman" w:cs="Times New Roman"/>
          <w:color w:val="000000" w:themeColor="text1"/>
        </w:rPr>
        <w:t>Lepoglava</w:t>
      </w:r>
      <w:r w:rsidRPr="00D03C48">
        <w:rPr>
          <w:rFonts w:ascii="Times New Roman" w:hAnsi="Times New Roman" w:cs="Times New Roman"/>
          <w:color w:val="000000" w:themeColor="text1"/>
        </w:rPr>
        <w:t xml:space="preserve"> </w:t>
      </w:r>
      <w:r w:rsidR="00996A32" w:rsidRPr="00D03C48">
        <w:rPr>
          <w:rFonts w:ascii="Times New Roman" w:hAnsi="Times New Roman" w:cs="Times New Roman"/>
          <w:color w:val="000000" w:themeColor="text1"/>
        </w:rPr>
        <w:t>tijekom provedbenog razdoblja, odnosno u 2024. godini provodio je</w:t>
      </w:r>
      <w:r w:rsidRPr="00D03C48">
        <w:rPr>
          <w:rFonts w:ascii="Times New Roman" w:hAnsi="Times New Roman" w:cs="Times New Roman"/>
          <w:color w:val="000000" w:themeColor="text1"/>
        </w:rPr>
        <w:t xml:space="preserve"> stručni nadzor nad stanjem opremljenosti i osposobljenosti dobrovoljnih vatrogasnih društava i vatrogasn</w:t>
      </w:r>
      <w:r w:rsidR="000B5DCF" w:rsidRPr="00D03C48">
        <w:rPr>
          <w:rFonts w:ascii="Times New Roman" w:hAnsi="Times New Roman" w:cs="Times New Roman"/>
          <w:color w:val="000000" w:themeColor="text1"/>
        </w:rPr>
        <w:t>e</w:t>
      </w:r>
      <w:r w:rsidRPr="00D03C48">
        <w:rPr>
          <w:rFonts w:ascii="Times New Roman" w:hAnsi="Times New Roman" w:cs="Times New Roman"/>
          <w:color w:val="000000" w:themeColor="text1"/>
        </w:rPr>
        <w:t xml:space="preserve"> zajednic</w:t>
      </w:r>
      <w:r w:rsidR="000B5DCF" w:rsidRPr="00D03C48">
        <w:rPr>
          <w:rFonts w:ascii="Times New Roman" w:hAnsi="Times New Roman" w:cs="Times New Roman"/>
          <w:color w:val="000000" w:themeColor="text1"/>
        </w:rPr>
        <w:t>e</w:t>
      </w:r>
      <w:r w:rsidRPr="00D03C48">
        <w:rPr>
          <w:rFonts w:ascii="Times New Roman" w:hAnsi="Times New Roman" w:cs="Times New Roman"/>
          <w:color w:val="000000" w:themeColor="text1"/>
        </w:rPr>
        <w:t xml:space="preserve"> na području Grada</w:t>
      </w:r>
      <w:r w:rsidR="000B5DCF" w:rsidRPr="00D03C48">
        <w:rPr>
          <w:rFonts w:ascii="Times New Roman" w:hAnsi="Times New Roman" w:cs="Times New Roman"/>
          <w:color w:val="000000" w:themeColor="text1"/>
        </w:rPr>
        <w:t>, sudjel</w:t>
      </w:r>
      <w:r w:rsidR="006A739D">
        <w:rPr>
          <w:rFonts w:ascii="Times New Roman" w:hAnsi="Times New Roman" w:cs="Times New Roman"/>
          <w:color w:val="000000" w:themeColor="text1"/>
        </w:rPr>
        <w:t>ovao je</w:t>
      </w:r>
      <w:r w:rsidR="000B5DCF" w:rsidRPr="00D03C48">
        <w:rPr>
          <w:rFonts w:ascii="Times New Roman" w:hAnsi="Times New Roman" w:cs="Times New Roman"/>
          <w:color w:val="000000" w:themeColor="text1"/>
        </w:rPr>
        <w:t xml:space="preserve"> u radu zapovjedništva vatrogasne zajednice Grada.</w:t>
      </w:r>
    </w:p>
    <w:p w14:paraId="467A142F" w14:textId="401B15E1" w:rsidR="00996A32" w:rsidRPr="00D03C48" w:rsidRDefault="00996A32" w:rsidP="006377D9">
      <w:pPr>
        <w:tabs>
          <w:tab w:val="left" w:pos="686"/>
        </w:tabs>
        <w:autoSpaceDE w:val="0"/>
        <w:autoSpaceDN w:val="0"/>
        <w:adjustRightInd w:val="0"/>
        <w:spacing w:line="276" w:lineRule="auto"/>
        <w:jc w:val="both"/>
        <w:rPr>
          <w:rFonts w:ascii="Times New Roman" w:eastAsia="Arial Unicode MS" w:hAnsi="Times New Roman" w:cs="Times New Roman"/>
          <w:lang w:eastAsia="hr-HR"/>
        </w:rPr>
      </w:pPr>
      <w:r w:rsidRPr="00D03C48">
        <w:rPr>
          <w:rFonts w:ascii="Times New Roman" w:hAnsi="Times New Roman" w:cs="Times New Roman"/>
          <w:color w:val="000000" w:themeColor="text1"/>
        </w:rPr>
        <w:tab/>
      </w:r>
      <w:r w:rsidR="000B5DCF" w:rsidRPr="00D03C48">
        <w:rPr>
          <w:rFonts w:ascii="Times New Roman" w:hAnsi="Times New Roman" w:cs="Times New Roman"/>
          <w:color w:val="000000" w:themeColor="text1"/>
        </w:rPr>
        <w:t>Proračunom Grada Lepoglave</w:t>
      </w:r>
      <w:r w:rsidRPr="00D03C48">
        <w:rPr>
          <w:rFonts w:ascii="Times New Roman" w:hAnsi="Times New Roman" w:cs="Times New Roman"/>
          <w:color w:val="000000" w:themeColor="text1"/>
        </w:rPr>
        <w:t xml:space="preserve"> za 2024. godinu </w:t>
      </w:r>
      <w:r w:rsidRPr="00D03C48">
        <w:rPr>
          <w:rFonts w:ascii="Times New Roman" w:hAnsi="Times New Roman" w:cs="Times New Roman"/>
        </w:rPr>
        <w:t xml:space="preserve">(„Službeni vjesnik Varaždinske županije“ broj 120/23, 46/24 i 123/24) </w:t>
      </w:r>
      <w:r w:rsidR="000B5DCF" w:rsidRPr="00D03C48">
        <w:rPr>
          <w:rFonts w:ascii="Times New Roman" w:hAnsi="Times New Roman" w:cs="Times New Roman"/>
          <w:color w:val="000000" w:themeColor="text1"/>
        </w:rPr>
        <w:t>osigurana su</w:t>
      </w:r>
      <w:r w:rsidR="00B47C7C" w:rsidRPr="00D03C48">
        <w:rPr>
          <w:rFonts w:ascii="Times New Roman" w:hAnsi="Times New Roman" w:cs="Times New Roman"/>
          <w:color w:val="000000" w:themeColor="text1"/>
        </w:rPr>
        <w:t xml:space="preserve"> financijska sredstva za </w:t>
      </w:r>
      <w:r w:rsidR="000B5DCF" w:rsidRPr="00D03C48">
        <w:rPr>
          <w:rFonts w:ascii="Times New Roman" w:hAnsi="Times New Roman" w:cs="Times New Roman"/>
          <w:color w:val="000000" w:themeColor="text1"/>
        </w:rPr>
        <w:t>financiranje redovne djelatnosti vatrogasnih postrojbi na području Grada Lepoglave kao i ostalih aktivnosti koje je potrebno provoditi kako bi se njihovo djelovanje zaštite i spašavanja ljudi i imovine moglo nesmetano odvijati</w:t>
      </w:r>
      <w:r w:rsidRPr="00D03C48">
        <w:rPr>
          <w:rFonts w:ascii="Times New Roman" w:hAnsi="Times New Roman" w:cs="Times New Roman"/>
          <w:color w:val="000000" w:themeColor="text1"/>
        </w:rPr>
        <w:t>, a sve sukladn</w:t>
      </w:r>
      <w:r w:rsidRPr="00D03C48">
        <w:rPr>
          <w:rFonts w:ascii="Times New Roman" w:eastAsia="Arial Unicode MS" w:hAnsi="Times New Roman" w:cs="Times New Roman"/>
          <w:lang w:eastAsia="hr-HR"/>
        </w:rPr>
        <w:t>o odredbama Pravilnika o minimumu tehničke opreme i sredstava vatrogasnih postrojbi („Narodne novine“ broj 43/95), Pravilnika o minimumu opreme i sredstava za rad određenih vatrogasnih postrojbi dobrovoljnih vatrogasnih društava („Narodne novine“ broj 91/02), Pravilnika o tehničkim zahtjevima za zaštitu i drugu osobnu opremu koju pripadnici vatrogasne postrojbe koriste prilikom vatrogasne intervencije („Narodne novine” broj 31/11), odnosno temeljem Procjene ugroženosti od požara i tehnološke eksplozije i Plana zaštite od požara Grada Lepoglave.</w:t>
      </w:r>
    </w:p>
    <w:p w14:paraId="38A8FDF8" w14:textId="094ECC1B" w:rsidR="00964B9B" w:rsidRPr="00D03C48" w:rsidRDefault="00964B9B" w:rsidP="006377D9">
      <w:pPr>
        <w:spacing w:line="276" w:lineRule="auto"/>
        <w:ind w:firstLine="360"/>
        <w:jc w:val="both"/>
        <w:rPr>
          <w:rFonts w:ascii="Times New Roman" w:hAnsi="Times New Roman" w:cs="Times New Roman"/>
        </w:rPr>
      </w:pPr>
      <w:r w:rsidRPr="00D03C48">
        <w:rPr>
          <w:rFonts w:ascii="Times New Roman" w:hAnsi="Times New Roman" w:cs="Times New Roman"/>
        </w:rPr>
        <w:t xml:space="preserve">Vatrogasna zajednica </w:t>
      </w:r>
      <w:r w:rsidR="00E51C5E" w:rsidRPr="00D03C48">
        <w:rPr>
          <w:rFonts w:ascii="Times New Roman" w:hAnsi="Times New Roman" w:cs="Times New Roman"/>
        </w:rPr>
        <w:t>Grada Lepoglave</w:t>
      </w:r>
      <w:r w:rsidRPr="00D03C48">
        <w:rPr>
          <w:rFonts w:ascii="Times New Roman" w:hAnsi="Times New Roman" w:cs="Times New Roman"/>
        </w:rPr>
        <w:t xml:space="preserve"> </w:t>
      </w:r>
      <w:r w:rsidR="00996A32" w:rsidRPr="00D03C48">
        <w:rPr>
          <w:rFonts w:ascii="Times New Roman" w:hAnsi="Times New Roman" w:cs="Times New Roman"/>
        </w:rPr>
        <w:t xml:space="preserve">u provedbenom razdoblju organizirala je rad svih vatrogasnih postrojbi na području Grada Lepoglave sukladno </w:t>
      </w:r>
      <w:r w:rsidRPr="00D03C48">
        <w:rPr>
          <w:rFonts w:ascii="Times New Roman" w:hAnsi="Times New Roman" w:cs="Times New Roman"/>
        </w:rPr>
        <w:t>odredbama Pravilnika o osnovama organiziranosti vatrogasnih postrojbi na teritoriju Republike Hrvatske („Narodne novine“ broj 61/94), a temeljem Procjene ugroženosti od požara i tehnološke eksplozije te Plana zaštite od požara</w:t>
      </w:r>
      <w:r w:rsidR="000B5DCF" w:rsidRPr="00D03C48">
        <w:rPr>
          <w:rFonts w:ascii="Times New Roman" w:hAnsi="Times New Roman" w:cs="Times New Roman"/>
        </w:rPr>
        <w:t xml:space="preserve"> Grada Lepoglave</w:t>
      </w:r>
      <w:r w:rsidR="006A739D">
        <w:rPr>
          <w:rFonts w:ascii="Times New Roman" w:hAnsi="Times New Roman" w:cs="Times New Roman"/>
        </w:rPr>
        <w:t>.</w:t>
      </w:r>
    </w:p>
    <w:p w14:paraId="2F3C6C2A" w14:textId="02AACDD8" w:rsidR="00996A32" w:rsidRPr="00D03C48" w:rsidRDefault="00996A32" w:rsidP="006377D9">
      <w:pPr>
        <w:spacing w:line="276" w:lineRule="auto"/>
        <w:ind w:firstLine="360"/>
        <w:jc w:val="both"/>
        <w:rPr>
          <w:rFonts w:ascii="Times New Roman" w:hAnsi="Times New Roman" w:cs="Times New Roman"/>
        </w:rPr>
      </w:pPr>
      <w:r w:rsidRPr="00D03C48">
        <w:rPr>
          <w:rFonts w:ascii="Times New Roman" w:hAnsi="Times New Roman" w:cs="Times New Roman"/>
        </w:rPr>
        <w:t>Vatrogasne postrojbe s područja Grada Lepoglave posjeduju vatrogasne domove, spremišta i garaže za smještaj vatrogasnih vozila</w:t>
      </w:r>
      <w:r w:rsidR="00B5593D">
        <w:rPr>
          <w:rFonts w:ascii="Times New Roman" w:hAnsi="Times New Roman" w:cs="Times New Roman"/>
        </w:rPr>
        <w:t xml:space="preserve"> te opremu za provedbu svih aktivnosti zaštite i spašavanja</w:t>
      </w:r>
      <w:r w:rsidRPr="00D03C48">
        <w:rPr>
          <w:rFonts w:ascii="Times New Roman" w:hAnsi="Times New Roman" w:cs="Times New Roman"/>
        </w:rPr>
        <w:t xml:space="preserve">. Sredstvima iz Proračuna Grada Lepoglave, ali i iz Fondova Europske unije financirana je izgradnja novog vatrogasno-društvenog doma u Kamenici te Energetska obnova DVD-a </w:t>
      </w:r>
      <w:proofErr w:type="spellStart"/>
      <w:r w:rsidRPr="00D03C48">
        <w:rPr>
          <w:rFonts w:ascii="Times New Roman" w:hAnsi="Times New Roman" w:cs="Times New Roman"/>
        </w:rPr>
        <w:t>Višnjica</w:t>
      </w:r>
      <w:proofErr w:type="spellEnd"/>
      <w:r w:rsidRPr="00D03C48">
        <w:rPr>
          <w:rFonts w:ascii="Times New Roman" w:hAnsi="Times New Roman" w:cs="Times New Roman"/>
        </w:rPr>
        <w:t>.</w:t>
      </w:r>
      <w:r w:rsidR="006932AC" w:rsidRPr="00D03C48">
        <w:rPr>
          <w:rFonts w:ascii="Times New Roman" w:hAnsi="Times New Roman" w:cs="Times New Roman"/>
        </w:rPr>
        <w:t xml:space="preserve"> Dok je izgradnja novog vatrogasnog doma u Lepoglavi planirana u idućem razdoblju.</w:t>
      </w:r>
      <w:r w:rsidRPr="00D03C48">
        <w:rPr>
          <w:rFonts w:ascii="Times New Roman" w:hAnsi="Times New Roman" w:cs="Times New Roman"/>
        </w:rPr>
        <w:t xml:space="preserve"> </w:t>
      </w:r>
    </w:p>
    <w:p w14:paraId="02D75D37" w14:textId="088C39CF" w:rsidR="003036CD" w:rsidRPr="00D03C48" w:rsidRDefault="003036CD" w:rsidP="006377D9">
      <w:pPr>
        <w:spacing w:line="276" w:lineRule="auto"/>
        <w:ind w:firstLine="708"/>
        <w:jc w:val="both"/>
        <w:rPr>
          <w:rFonts w:ascii="Times New Roman" w:hAnsi="Times New Roman" w:cs="Times New Roman"/>
          <w:color w:val="000000" w:themeColor="text1"/>
        </w:rPr>
      </w:pPr>
      <w:r w:rsidRPr="00D03C48">
        <w:rPr>
          <w:rFonts w:ascii="Times New Roman" w:hAnsi="Times New Roman" w:cs="Times New Roman"/>
          <w:color w:val="000000" w:themeColor="text1"/>
        </w:rPr>
        <w:t xml:space="preserve">Za učinkovito i uspješno djelovanje vatrogasnih postrojbi od trenutka uzbunjivanja, početka intervencije, gašenja i lokalizacije požara </w:t>
      </w:r>
      <w:r w:rsidR="006932AC" w:rsidRPr="00D03C48">
        <w:rPr>
          <w:rFonts w:ascii="Times New Roman" w:hAnsi="Times New Roman" w:cs="Times New Roman"/>
          <w:color w:val="000000" w:themeColor="text1"/>
        </w:rPr>
        <w:t>u provedbenom razdoblju bio je korišten</w:t>
      </w:r>
      <w:r w:rsidRPr="00D03C48">
        <w:rPr>
          <w:rFonts w:ascii="Times New Roman" w:hAnsi="Times New Roman" w:cs="Times New Roman"/>
          <w:color w:val="000000" w:themeColor="text1"/>
        </w:rPr>
        <w:t xml:space="preserve"> sustav Upravljanja vatrogasnim intervencijama (UVI) kojeg kontinuirano nadograđuje Hrvatska vatrogasna zajednica (HVZ). Korisnici sustava UVI, operatori u Vatrogasno operativno središtu (VOC) i vatrogasnim postrojbama, educiraju se i usavršavaju na radionicama i seminarima.</w:t>
      </w:r>
    </w:p>
    <w:p w14:paraId="4ADEE675" w14:textId="0CAD6E73" w:rsidR="00C422D4" w:rsidRDefault="006932AC" w:rsidP="006377D9">
      <w:pPr>
        <w:tabs>
          <w:tab w:val="left" w:pos="686"/>
        </w:tabs>
        <w:autoSpaceDE w:val="0"/>
        <w:autoSpaceDN w:val="0"/>
        <w:adjustRightInd w:val="0"/>
        <w:spacing w:line="276" w:lineRule="auto"/>
        <w:jc w:val="both"/>
        <w:rPr>
          <w:rFonts w:ascii="Times New Roman" w:eastAsia="Arial Unicode MS" w:hAnsi="Times New Roman" w:cs="Times New Roman"/>
          <w:bCs/>
          <w:lang w:eastAsia="hr-HR"/>
        </w:rPr>
      </w:pPr>
      <w:r w:rsidRPr="00D03C48">
        <w:rPr>
          <w:rFonts w:ascii="Times New Roman" w:eastAsia="Arial Unicode MS" w:hAnsi="Times New Roman" w:cs="Times New Roman"/>
          <w:lang w:eastAsia="hr-HR"/>
        </w:rPr>
        <w:tab/>
      </w:r>
      <w:r w:rsidR="0022152E" w:rsidRPr="00D03C48">
        <w:rPr>
          <w:rFonts w:ascii="Times New Roman" w:eastAsia="Arial Unicode MS" w:hAnsi="Times New Roman" w:cs="Times New Roman"/>
          <w:lang w:eastAsia="hr-HR"/>
        </w:rPr>
        <w:t>Temeljem</w:t>
      </w:r>
      <w:r w:rsidR="00625053" w:rsidRPr="00D03C48">
        <w:rPr>
          <w:rFonts w:ascii="Times New Roman" w:eastAsia="Arial Unicode MS" w:hAnsi="Times New Roman" w:cs="Times New Roman"/>
          <w:lang w:eastAsia="hr-HR"/>
        </w:rPr>
        <w:t xml:space="preserve"> važeće </w:t>
      </w:r>
      <w:r w:rsidR="0006550D" w:rsidRPr="00D03C48">
        <w:rPr>
          <w:rFonts w:ascii="Times New Roman" w:eastAsia="Arial Unicode MS" w:hAnsi="Times New Roman" w:cs="Times New Roman"/>
          <w:lang w:eastAsia="hr-HR"/>
        </w:rPr>
        <w:t xml:space="preserve">Procjene </w:t>
      </w:r>
      <w:r w:rsidR="0006550D" w:rsidRPr="00D03C48">
        <w:rPr>
          <w:rFonts w:ascii="Times New Roman" w:eastAsia="Arial Unicode MS" w:hAnsi="Times New Roman" w:cs="Times New Roman"/>
          <w:bCs/>
          <w:lang w:eastAsia="hr-HR"/>
        </w:rPr>
        <w:t xml:space="preserve">ugroženosti od požara i tehnološke eksplozije za Grad </w:t>
      </w:r>
      <w:r w:rsidR="008D6EA8" w:rsidRPr="00D03C48">
        <w:rPr>
          <w:rFonts w:ascii="Times New Roman" w:eastAsia="Arial Unicode MS" w:hAnsi="Times New Roman" w:cs="Times New Roman"/>
          <w:bCs/>
          <w:lang w:eastAsia="hr-HR"/>
        </w:rPr>
        <w:t>Lepoglava</w:t>
      </w:r>
      <w:r w:rsidR="0006550D" w:rsidRPr="00D03C48">
        <w:rPr>
          <w:rFonts w:ascii="Times New Roman" w:eastAsia="Arial Unicode MS" w:hAnsi="Times New Roman" w:cs="Times New Roman"/>
          <w:bCs/>
          <w:lang w:eastAsia="hr-HR"/>
        </w:rPr>
        <w:t xml:space="preserve"> te Plana zaštite od požara Grad</w:t>
      </w:r>
      <w:r w:rsidR="00B5593D">
        <w:rPr>
          <w:rFonts w:ascii="Times New Roman" w:eastAsia="Arial Unicode MS" w:hAnsi="Times New Roman" w:cs="Times New Roman"/>
          <w:bCs/>
          <w:lang w:eastAsia="hr-HR"/>
        </w:rPr>
        <w:t>a</w:t>
      </w:r>
      <w:r w:rsidR="0006550D" w:rsidRPr="00D03C48">
        <w:rPr>
          <w:rFonts w:ascii="Times New Roman" w:eastAsia="Arial Unicode MS" w:hAnsi="Times New Roman" w:cs="Times New Roman"/>
          <w:bCs/>
          <w:lang w:eastAsia="hr-HR"/>
        </w:rPr>
        <w:t xml:space="preserve"> </w:t>
      </w:r>
      <w:r w:rsidR="008D6EA8" w:rsidRPr="00D03C48">
        <w:rPr>
          <w:rFonts w:ascii="Times New Roman" w:eastAsia="Arial Unicode MS" w:hAnsi="Times New Roman" w:cs="Times New Roman"/>
          <w:bCs/>
          <w:lang w:eastAsia="hr-HR"/>
        </w:rPr>
        <w:t>Lepoglav</w:t>
      </w:r>
      <w:r w:rsidR="00B5593D">
        <w:rPr>
          <w:rFonts w:ascii="Times New Roman" w:eastAsia="Arial Unicode MS" w:hAnsi="Times New Roman" w:cs="Times New Roman"/>
          <w:bCs/>
          <w:lang w:eastAsia="hr-HR"/>
        </w:rPr>
        <w:t>e</w:t>
      </w:r>
      <w:r w:rsidR="0006550D" w:rsidRPr="00D03C48">
        <w:rPr>
          <w:rFonts w:ascii="Times New Roman" w:eastAsia="Arial Unicode MS" w:hAnsi="Times New Roman" w:cs="Times New Roman"/>
          <w:bCs/>
          <w:lang w:eastAsia="hr-HR"/>
        </w:rPr>
        <w:t xml:space="preserve"> utvrđeni su uvjeti, ustroj i način korištenja teške građevinske mehanizacije za eventualnu žurnu izradu prosjeka i probijanja protupožarnih putova radi zaustavljanja širenja šumskog požara, kao i pravne osobe zadužene za ostale oblike logističke potpore kod složenijih vatrogasnih intervencija na području </w:t>
      </w:r>
      <w:r w:rsidR="00E51C5E" w:rsidRPr="00D03C48">
        <w:rPr>
          <w:rFonts w:ascii="Times New Roman" w:eastAsia="Arial Unicode MS" w:hAnsi="Times New Roman" w:cs="Times New Roman"/>
          <w:bCs/>
          <w:lang w:eastAsia="hr-HR"/>
        </w:rPr>
        <w:t>Grada Lepoglave</w:t>
      </w:r>
      <w:r w:rsidR="0006550D" w:rsidRPr="00D03C48">
        <w:rPr>
          <w:rFonts w:ascii="Times New Roman" w:eastAsia="Arial Unicode MS" w:hAnsi="Times New Roman" w:cs="Times New Roman"/>
          <w:bCs/>
          <w:lang w:eastAsia="hr-HR"/>
        </w:rPr>
        <w:t>. Popis pravnih osoba s pregledom raspoložive teške građevinske mehanizacije te ostalih oblika logističke potpore, s razrađenim planom aktiviranja, dostavljeni su županijskom vatrogasnom zapovjedniku i VOC-u Javne vatrogasne postrojbe Grada Varaždina.</w:t>
      </w:r>
    </w:p>
    <w:p w14:paraId="64A1FEC9" w14:textId="77777777" w:rsidR="009F300C" w:rsidRDefault="009F300C" w:rsidP="00B5593D">
      <w:pPr>
        <w:pStyle w:val="Naslov1"/>
        <w:numPr>
          <w:ilvl w:val="0"/>
          <w:numId w:val="0"/>
        </w:numPr>
        <w:ind w:left="431" w:hanging="431"/>
        <w:rPr>
          <w:rFonts w:eastAsia="Arial Unicode MS"/>
          <w:lang w:eastAsia="hr-HR"/>
        </w:rPr>
      </w:pPr>
    </w:p>
    <w:p w14:paraId="759F6387" w14:textId="5062429A" w:rsidR="0067373C" w:rsidRPr="00D03C48" w:rsidRDefault="00B5593D" w:rsidP="00B5593D">
      <w:pPr>
        <w:pStyle w:val="Naslov1"/>
        <w:numPr>
          <w:ilvl w:val="0"/>
          <w:numId w:val="0"/>
        </w:numPr>
        <w:ind w:left="431" w:hanging="431"/>
        <w:rPr>
          <w:rFonts w:eastAsiaTheme="majorEastAsia"/>
        </w:rPr>
      </w:pPr>
      <w:r>
        <w:rPr>
          <w:rFonts w:eastAsia="Arial Unicode MS"/>
          <w:lang w:eastAsia="hr-HR"/>
        </w:rPr>
        <w:t xml:space="preserve">6. </w:t>
      </w:r>
      <w:r w:rsidR="0067373C" w:rsidRPr="00D03C48">
        <w:rPr>
          <w:rFonts w:eastAsiaTheme="majorEastAsia"/>
        </w:rPr>
        <w:t>ZAKLJUČAK</w:t>
      </w:r>
    </w:p>
    <w:p w14:paraId="325E8398" w14:textId="5B4ADB9B" w:rsidR="009B34F5" w:rsidRPr="00D03C48" w:rsidRDefault="009B34F5" w:rsidP="009B34F5">
      <w:pPr>
        <w:pStyle w:val="Odlomakpopisa11"/>
        <w:rPr>
          <w:sz w:val="22"/>
        </w:rPr>
      </w:pPr>
      <w:r>
        <w:rPr>
          <w:sz w:val="22"/>
        </w:rPr>
        <w:t xml:space="preserve">Vatrogasna zajednica Grada Lepoglave u promatranom razdoblju dobro je rukovodila radom i djelovanjem svih vatrogasnih postrojbi. Sve intervencije odrađene su brzim djelovanjem uz najveći stupanj zaštite ljudi i imovine. Sudjelovanjem u provedbi Vježbe civilne zaštite Grada Lepoglave široj javnosti prikazana je spremnost djelovanja kako Vatrogasne zajednice Grada Lepoglave tako i svih drugih žurnih službi koje djeluju na području Grada Lepoglave. </w:t>
      </w:r>
    </w:p>
    <w:p w14:paraId="78D6C81C" w14:textId="4C81E55A" w:rsidR="004B2070" w:rsidRDefault="00311924" w:rsidP="00454896">
      <w:pPr>
        <w:pStyle w:val="Odlomakpopisa11"/>
        <w:rPr>
          <w:sz w:val="22"/>
        </w:rPr>
      </w:pPr>
      <w:r w:rsidRPr="00D03C48">
        <w:rPr>
          <w:sz w:val="22"/>
        </w:rPr>
        <w:t xml:space="preserve">Stanje zaštite od požara na području </w:t>
      </w:r>
      <w:r w:rsidR="00E51C5E" w:rsidRPr="00D03C48">
        <w:rPr>
          <w:sz w:val="22"/>
        </w:rPr>
        <w:t>Grada Lepoglave</w:t>
      </w:r>
      <w:r w:rsidR="004B2070" w:rsidRPr="00D03C48">
        <w:rPr>
          <w:sz w:val="22"/>
        </w:rPr>
        <w:t xml:space="preserve"> </w:t>
      </w:r>
      <w:r w:rsidRPr="00D03C48">
        <w:rPr>
          <w:sz w:val="22"/>
        </w:rPr>
        <w:t xml:space="preserve">je zadovoljavajuće, a kako bi se isto i održalo, </w:t>
      </w:r>
      <w:r w:rsidR="004B2070" w:rsidRPr="00D03C48">
        <w:rPr>
          <w:sz w:val="22"/>
        </w:rPr>
        <w:t>potrebno je provoditi odredbe Procjene ugroženosti od požara i tehnološke eksplozij</w:t>
      </w:r>
      <w:r w:rsidR="00730FF7" w:rsidRPr="00D03C48">
        <w:rPr>
          <w:sz w:val="22"/>
        </w:rPr>
        <w:t>e i P</w:t>
      </w:r>
      <w:r w:rsidR="004B2070" w:rsidRPr="00D03C48">
        <w:rPr>
          <w:sz w:val="22"/>
        </w:rPr>
        <w:t xml:space="preserve">lana zaštite od požara </w:t>
      </w:r>
      <w:r w:rsidR="00E51C5E" w:rsidRPr="00D03C48">
        <w:rPr>
          <w:sz w:val="22"/>
        </w:rPr>
        <w:t>Grada Lepoglave</w:t>
      </w:r>
      <w:r w:rsidR="00730FF7" w:rsidRPr="00D03C48">
        <w:rPr>
          <w:sz w:val="22"/>
        </w:rPr>
        <w:t xml:space="preserve"> </w:t>
      </w:r>
      <w:r w:rsidR="004B2070" w:rsidRPr="00D03C48">
        <w:rPr>
          <w:sz w:val="22"/>
        </w:rPr>
        <w:t>te stalnu edukaciju stanovništva o opasnosti nastanka požara kao i preventivnom djelovanju.</w:t>
      </w:r>
    </w:p>
    <w:p w14:paraId="330C993E" w14:textId="31334C98" w:rsidR="00311924" w:rsidRPr="00D03C48" w:rsidRDefault="00730FF7" w:rsidP="00454896">
      <w:pPr>
        <w:pStyle w:val="Odlomakpopisa11"/>
        <w:rPr>
          <w:sz w:val="22"/>
        </w:rPr>
      </w:pPr>
      <w:r w:rsidRPr="00D03C48">
        <w:rPr>
          <w:sz w:val="22"/>
        </w:rPr>
        <w:t>S</w:t>
      </w:r>
      <w:r w:rsidR="00311924" w:rsidRPr="00D03C48">
        <w:rPr>
          <w:sz w:val="22"/>
        </w:rPr>
        <w:t xml:space="preserve"> ciljem podizanja operativne spremnosti vatrogasne postrojbe potrebno je kontinuirano provoditi osposobljavanje i usavršavanje pripadnika istih te pristupiti nabavci nove opreme i sredstava kao i održavanju postojeće, kao i sustavno raditi na uključivanju što većeg broja mladih u vatrogasne postrojbe</w:t>
      </w:r>
      <w:r w:rsidR="009B34F5">
        <w:rPr>
          <w:sz w:val="22"/>
        </w:rPr>
        <w:t xml:space="preserve">, u čemu će Grad Lepoglava pružiti svu potrebnu podršku. </w:t>
      </w:r>
    </w:p>
    <w:p w14:paraId="31458ADF" w14:textId="77777777" w:rsidR="00C27DE9" w:rsidRPr="00D03C48" w:rsidRDefault="00C27DE9" w:rsidP="00C27DE9">
      <w:pPr>
        <w:spacing w:after="240" w:line="276" w:lineRule="auto"/>
        <w:ind w:firstLine="709"/>
        <w:jc w:val="both"/>
        <w:rPr>
          <w:rFonts w:ascii="Times New Roman" w:hAnsi="Times New Roman" w:cs="Times New Roman"/>
          <w:color w:val="000000" w:themeColor="text1"/>
        </w:rPr>
      </w:pPr>
    </w:p>
    <w:p w14:paraId="69DF68C3" w14:textId="793221D3" w:rsidR="00D03C48" w:rsidRPr="0009615C" w:rsidRDefault="0009615C" w:rsidP="0009615C">
      <w:pPr>
        <w:spacing w:after="0" w:line="276" w:lineRule="auto"/>
        <w:ind w:left="4248" w:firstLine="708"/>
        <w:jc w:val="right"/>
        <w:rPr>
          <w:rFonts w:ascii="Times New Roman" w:hAnsi="Times New Roman" w:cs="Times New Roman"/>
          <w:color w:val="000000" w:themeColor="text1"/>
        </w:rPr>
      </w:pPr>
      <w:r w:rsidRPr="0009615C">
        <w:rPr>
          <w:rFonts w:ascii="Times New Roman" w:hAnsi="Times New Roman" w:cs="Times New Roman"/>
          <w:color w:val="000000" w:themeColor="text1"/>
        </w:rPr>
        <w:t>GRADONAČELNIK</w:t>
      </w:r>
    </w:p>
    <w:p w14:paraId="608D94F7" w14:textId="5B27F0D0" w:rsidR="0009615C" w:rsidRPr="0009615C" w:rsidRDefault="0009615C" w:rsidP="0009615C">
      <w:pPr>
        <w:spacing w:after="0" w:line="276" w:lineRule="auto"/>
        <w:ind w:left="4248" w:firstLine="708"/>
        <w:jc w:val="right"/>
        <w:rPr>
          <w:rFonts w:ascii="Times New Roman" w:hAnsi="Times New Roman" w:cs="Times New Roman"/>
          <w:color w:val="000000" w:themeColor="text1"/>
          <w:sz w:val="24"/>
          <w:szCs w:val="24"/>
        </w:rPr>
      </w:pPr>
      <w:r w:rsidRPr="0009615C">
        <w:rPr>
          <w:rFonts w:ascii="Times New Roman" w:hAnsi="Times New Roman" w:cs="Times New Roman"/>
          <w:color w:val="000000" w:themeColor="text1"/>
        </w:rPr>
        <w:t xml:space="preserve">Marijan </w:t>
      </w:r>
      <w:proofErr w:type="spellStart"/>
      <w:r w:rsidRPr="0009615C">
        <w:rPr>
          <w:rFonts w:ascii="Times New Roman" w:hAnsi="Times New Roman" w:cs="Times New Roman"/>
          <w:color w:val="000000" w:themeColor="text1"/>
        </w:rPr>
        <w:t>Škvarić</w:t>
      </w:r>
      <w:proofErr w:type="spellEnd"/>
      <w:r w:rsidRPr="0009615C">
        <w:rPr>
          <w:rFonts w:ascii="Times New Roman" w:hAnsi="Times New Roman" w:cs="Times New Roman"/>
          <w:color w:val="000000" w:themeColor="text1"/>
        </w:rPr>
        <w:t xml:space="preserve">, dipl. ing. </w:t>
      </w:r>
    </w:p>
    <w:sectPr w:rsidR="0009615C" w:rsidRPr="0009615C" w:rsidSect="005842A9">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E935" w14:textId="77777777" w:rsidR="007222A4" w:rsidRDefault="007222A4" w:rsidP="00F27FBF">
      <w:pPr>
        <w:spacing w:after="0" w:line="240" w:lineRule="auto"/>
      </w:pPr>
      <w:r>
        <w:separator/>
      </w:r>
    </w:p>
  </w:endnote>
  <w:endnote w:type="continuationSeparator" w:id="0">
    <w:p w14:paraId="5B755A97" w14:textId="77777777" w:rsidR="007222A4" w:rsidRDefault="007222A4"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58546"/>
      <w:docPartObj>
        <w:docPartGallery w:val="Page Numbers (Bottom of Page)"/>
        <w:docPartUnique/>
      </w:docPartObj>
    </w:sdtPr>
    <w:sdtEndPr>
      <w:rPr>
        <w:rFonts w:asciiTheme="minorHAnsi" w:hAnsiTheme="minorHAnsi" w:cstheme="minorHAnsi"/>
      </w:rPr>
    </w:sdtEndPr>
    <w:sdtContent>
      <w:p w14:paraId="3DA36EBD" w14:textId="33558EFF" w:rsidR="00BF159D" w:rsidRPr="003A1AE7" w:rsidRDefault="00BF159D">
        <w:pPr>
          <w:pStyle w:val="Podnoje"/>
          <w:jc w:val="center"/>
          <w:rPr>
            <w:rFonts w:asciiTheme="minorHAnsi" w:hAnsiTheme="minorHAnsi" w:cstheme="minorHAnsi"/>
          </w:rPr>
        </w:pPr>
        <w:r w:rsidRPr="003A1AE7">
          <w:rPr>
            <w:rFonts w:asciiTheme="minorHAnsi" w:hAnsiTheme="minorHAnsi" w:cstheme="minorHAnsi"/>
          </w:rPr>
          <w:fldChar w:fldCharType="begin"/>
        </w:r>
        <w:r w:rsidRPr="003A1AE7">
          <w:rPr>
            <w:rFonts w:asciiTheme="minorHAnsi" w:hAnsiTheme="minorHAnsi" w:cstheme="minorHAnsi"/>
          </w:rPr>
          <w:instrText>PAGE   \* MERGEFORMAT</w:instrText>
        </w:r>
        <w:r w:rsidRPr="003A1AE7">
          <w:rPr>
            <w:rFonts w:asciiTheme="minorHAnsi" w:hAnsiTheme="minorHAnsi" w:cstheme="minorHAnsi"/>
          </w:rPr>
          <w:fldChar w:fldCharType="separate"/>
        </w:r>
        <w:r w:rsidRPr="003A1AE7">
          <w:rPr>
            <w:rFonts w:asciiTheme="minorHAnsi" w:hAnsiTheme="minorHAnsi" w:cstheme="minorHAnsi"/>
          </w:rPr>
          <w:t>2</w:t>
        </w:r>
        <w:r w:rsidRPr="003A1AE7">
          <w:rPr>
            <w:rFonts w:asciiTheme="minorHAnsi" w:hAnsiTheme="minorHAnsi" w:cstheme="minorHAnsi"/>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4ABC" w14:textId="77777777" w:rsidR="007222A4" w:rsidRDefault="007222A4" w:rsidP="00F27FBF">
      <w:pPr>
        <w:spacing w:after="0" w:line="240" w:lineRule="auto"/>
      </w:pPr>
      <w:r>
        <w:separator/>
      </w:r>
    </w:p>
  </w:footnote>
  <w:footnote w:type="continuationSeparator" w:id="0">
    <w:p w14:paraId="7FDF0EC2" w14:textId="77777777" w:rsidR="007222A4" w:rsidRDefault="007222A4"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9B0"/>
    <w:multiLevelType w:val="hybridMultilevel"/>
    <w:tmpl w:val="37D4448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0F1E91"/>
    <w:multiLevelType w:val="hybridMultilevel"/>
    <w:tmpl w:val="BD480CC8"/>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594F6E"/>
    <w:multiLevelType w:val="hybridMultilevel"/>
    <w:tmpl w:val="DD5A717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2A0C72"/>
    <w:multiLevelType w:val="hybridMultilevel"/>
    <w:tmpl w:val="264EC6AE"/>
    <w:lvl w:ilvl="0" w:tplc="AE1880D8">
      <w:start w:val="1"/>
      <w:numFmt w:val="upperLetter"/>
      <w:lvlText w:val="%1)"/>
      <w:lvlJc w:val="left"/>
      <w:pPr>
        <w:ind w:left="903" w:hanging="360"/>
      </w:pPr>
      <w:rPr>
        <w:rFonts w:ascii="Times New Roman" w:eastAsia="Times New Roman" w:hAnsi="Times New Roman" w:cs="Times New Roman" w:hint="default"/>
        <w:b/>
        <w:bCs/>
        <w:w w:val="100"/>
        <w:sz w:val="22"/>
        <w:szCs w:val="22"/>
        <w:lang w:val="hr-HR" w:eastAsia="en-US" w:bidi="ar-SA"/>
      </w:rPr>
    </w:lvl>
    <w:lvl w:ilvl="1" w:tplc="512EBD6A">
      <w:numFmt w:val="bullet"/>
      <w:lvlText w:val="-"/>
      <w:lvlJc w:val="left"/>
      <w:pPr>
        <w:ind w:left="1109" w:hanging="360"/>
      </w:pPr>
      <w:rPr>
        <w:rFonts w:ascii="Times New Roman" w:eastAsia="Times New Roman" w:hAnsi="Times New Roman" w:cs="Times New Roman" w:hint="default"/>
        <w:w w:val="100"/>
        <w:sz w:val="22"/>
        <w:szCs w:val="22"/>
        <w:lang w:val="hr-HR" w:eastAsia="en-US" w:bidi="ar-SA"/>
      </w:rPr>
    </w:lvl>
    <w:lvl w:ilvl="2" w:tplc="058887A8">
      <w:numFmt w:val="bullet"/>
      <w:lvlText w:val="•"/>
      <w:lvlJc w:val="left"/>
      <w:pPr>
        <w:ind w:left="1380" w:hanging="360"/>
      </w:pPr>
      <w:rPr>
        <w:rFonts w:hint="default"/>
        <w:lang w:val="hr-HR" w:eastAsia="en-US" w:bidi="ar-SA"/>
      </w:rPr>
    </w:lvl>
    <w:lvl w:ilvl="3" w:tplc="9CD64B98">
      <w:numFmt w:val="bullet"/>
      <w:lvlText w:val="•"/>
      <w:lvlJc w:val="left"/>
      <w:pPr>
        <w:ind w:left="2370" w:hanging="360"/>
      </w:pPr>
      <w:rPr>
        <w:rFonts w:hint="default"/>
        <w:lang w:val="hr-HR" w:eastAsia="en-US" w:bidi="ar-SA"/>
      </w:rPr>
    </w:lvl>
    <w:lvl w:ilvl="4" w:tplc="8766DA48">
      <w:numFmt w:val="bullet"/>
      <w:lvlText w:val="•"/>
      <w:lvlJc w:val="left"/>
      <w:pPr>
        <w:ind w:left="3361" w:hanging="360"/>
      </w:pPr>
      <w:rPr>
        <w:rFonts w:hint="default"/>
        <w:lang w:val="hr-HR" w:eastAsia="en-US" w:bidi="ar-SA"/>
      </w:rPr>
    </w:lvl>
    <w:lvl w:ilvl="5" w:tplc="8834BF06">
      <w:numFmt w:val="bullet"/>
      <w:lvlText w:val="•"/>
      <w:lvlJc w:val="left"/>
      <w:pPr>
        <w:ind w:left="4352" w:hanging="360"/>
      </w:pPr>
      <w:rPr>
        <w:rFonts w:hint="default"/>
        <w:lang w:val="hr-HR" w:eastAsia="en-US" w:bidi="ar-SA"/>
      </w:rPr>
    </w:lvl>
    <w:lvl w:ilvl="6" w:tplc="C2A26536">
      <w:numFmt w:val="bullet"/>
      <w:lvlText w:val="•"/>
      <w:lvlJc w:val="left"/>
      <w:pPr>
        <w:ind w:left="5343" w:hanging="360"/>
      </w:pPr>
      <w:rPr>
        <w:rFonts w:hint="default"/>
        <w:lang w:val="hr-HR" w:eastAsia="en-US" w:bidi="ar-SA"/>
      </w:rPr>
    </w:lvl>
    <w:lvl w:ilvl="7" w:tplc="47BEB386">
      <w:numFmt w:val="bullet"/>
      <w:lvlText w:val="•"/>
      <w:lvlJc w:val="left"/>
      <w:pPr>
        <w:ind w:left="6334" w:hanging="360"/>
      </w:pPr>
      <w:rPr>
        <w:rFonts w:hint="default"/>
        <w:lang w:val="hr-HR" w:eastAsia="en-US" w:bidi="ar-SA"/>
      </w:rPr>
    </w:lvl>
    <w:lvl w:ilvl="8" w:tplc="909058C6">
      <w:numFmt w:val="bullet"/>
      <w:lvlText w:val="•"/>
      <w:lvlJc w:val="left"/>
      <w:pPr>
        <w:ind w:left="7324" w:hanging="360"/>
      </w:pPr>
      <w:rPr>
        <w:rFonts w:hint="default"/>
        <w:lang w:val="hr-HR" w:eastAsia="en-US" w:bidi="ar-SA"/>
      </w:rPr>
    </w:lvl>
  </w:abstractNum>
  <w:abstractNum w:abstractNumId="5" w15:restartNumberingAfterBreak="0">
    <w:nsid w:val="1ED463FB"/>
    <w:multiLevelType w:val="hybridMultilevel"/>
    <w:tmpl w:val="B178B448"/>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9F76CF"/>
    <w:multiLevelType w:val="hybridMultilevel"/>
    <w:tmpl w:val="82D2113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B11E26"/>
    <w:multiLevelType w:val="hybridMultilevel"/>
    <w:tmpl w:val="A782BBC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135E55"/>
    <w:multiLevelType w:val="hybridMultilevel"/>
    <w:tmpl w:val="AD147C64"/>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1" w15:restartNumberingAfterBreak="0">
    <w:nsid w:val="370D388E"/>
    <w:multiLevelType w:val="hybridMultilevel"/>
    <w:tmpl w:val="BF4AF8B6"/>
    <w:lvl w:ilvl="0" w:tplc="60249D3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0A14E5"/>
    <w:multiLevelType w:val="multilevel"/>
    <w:tmpl w:val="1B1C65E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49993E85"/>
    <w:multiLevelType w:val="hybridMultilevel"/>
    <w:tmpl w:val="6226D95A"/>
    <w:lvl w:ilvl="0" w:tplc="62863656">
      <w:start w:val="1"/>
      <w:numFmt w:val="bullet"/>
      <w:lvlText w:val="−"/>
      <w:lvlJc w:val="left"/>
      <w:pPr>
        <w:ind w:left="720" w:hanging="360"/>
      </w:pPr>
      <w:rPr>
        <w:rFonts w:ascii="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733686"/>
    <w:multiLevelType w:val="hybridMultilevel"/>
    <w:tmpl w:val="D7B8516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061F64"/>
    <w:multiLevelType w:val="hybridMultilevel"/>
    <w:tmpl w:val="156C5268"/>
    <w:lvl w:ilvl="0" w:tplc="EBE407A8">
      <w:start w:val="1"/>
      <w:numFmt w:val="lowerLetter"/>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7" w15:restartNumberingAfterBreak="0">
    <w:nsid w:val="51E33966"/>
    <w:multiLevelType w:val="hybridMultilevel"/>
    <w:tmpl w:val="7AD25A0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5A69428B"/>
    <w:multiLevelType w:val="hybridMultilevel"/>
    <w:tmpl w:val="38522E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1035D96"/>
    <w:multiLevelType w:val="hybridMultilevel"/>
    <w:tmpl w:val="780836D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9342A3"/>
    <w:multiLevelType w:val="multilevel"/>
    <w:tmpl w:val="D7768C3A"/>
    <w:lvl w:ilvl="0">
      <w:start w:val="1"/>
      <w:numFmt w:val="bullet"/>
      <w:lvlText w:val="−"/>
      <w:lvlJc w:val="left"/>
      <w:pPr>
        <w:ind w:left="1776" w:hanging="360"/>
      </w:pPr>
      <w:rPr>
        <w:rFonts w:ascii="Calibri" w:hAnsi="Calibri" w:hint="default"/>
      </w:rPr>
    </w:lvl>
    <w:lvl w:ilvl="1">
      <w:start w:val="1"/>
      <w:numFmt w:val="decimal"/>
      <w:isLgl/>
      <w:lvlText w:val="%1.%2."/>
      <w:lvlJc w:val="left"/>
      <w:pPr>
        <w:ind w:left="1776" w:hanging="360"/>
      </w:pPr>
    </w:lvl>
    <w:lvl w:ilvl="2">
      <w:start w:val="1"/>
      <w:numFmt w:val="decimal"/>
      <w:isLgl/>
      <w:lvlText w:val="%1.%2.%3."/>
      <w:lvlJc w:val="left"/>
      <w:pPr>
        <w:ind w:left="2136" w:hanging="720"/>
      </w:pPr>
    </w:lvl>
    <w:lvl w:ilvl="3">
      <w:start w:val="1"/>
      <w:numFmt w:val="decimal"/>
      <w:isLgl/>
      <w:lvlText w:val="%1.%2.%3.%4."/>
      <w:lvlJc w:val="left"/>
      <w:pPr>
        <w:ind w:left="2136" w:hanging="720"/>
      </w:pPr>
    </w:lvl>
    <w:lvl w:ilvl="4">
      <w:start w:val="1"/>
      <w:numFmt w:val="decimal"/>
      <w:isLgl/>
      <w:lvlText w:val="%1.%2.%3.%4.%5."/>
      <w:lvlJc w:val="left"/>
      <w:pPr>
        <w:ind w:left="2496" w:hanging="1080"/>
      </w:pPr>
    </w:lvl>
    <w:lvl w:ilvl="5">
      <w:start w:val="1"/>
      <w:numFmt w:val="decimal"/>
      <w:isLgl/>
      <w:lvlText w:val="%1.%2.%3.%4.%5.%6."/>
      <w:lvlJc w:val="left"/>
      <w:pPr>
        <w:ind w:left="2496" w:hanging="1080"/>
      </w:pPr>
    </w:lvl>
    <w:lvl w:ilvl="6">
      <w:start w:val="1"/>
      <w:numFmt w:val="decimal"/>
      <w:isLgl/>
      <w:lvlText w:val="%1.%2.%3.%4.%5.%6.%7."/>
      <w:lvlJc w:val="left"/>
      <w:pPr>
        <w:ind w:left="2856" w:hanging="1440"/>
      </w:pPr>
    </w:lvl>
    <w:lvl w:ilvl="7">
      <w:start w:val="1"/>
      <w:numFmt w:val="decimal"/>
      <w:isLgl/>
      <w:lvlText w:val="%1.%2.%3.%4.%5.%6.%7.%8."/>
      <w:lvlJc w:val="left"/>
      <w:pPr>
        <w:ind w:left="2856" w:hanging="1440"/>
      </w:pPr>
    </w:lvl>
    <w:lvl w:ilvl="8">
      <w:start w:val="1"/>
      <w:numFmt w:val="decimal"/>
      <w:isLgl/>
      <w:lvlText w:val="%1.%2.%3.%4.%5.%6.%7.%8.%9."/>
      <w:lvlJc w:val="left"/>
      <w:pPr>
        <w:ind w:left="3216" w:hanging="1800"/>
      </w:pPr>
    </w:lvl>
  </w:abstractNum>
  <w:abstractNum w:abstractNumId="29" w15:restartNumberingAfterBreak="0">
    <w:nsid w:val="779B4A87"/>
    <w:multiLevelType w:val="hybridMultilevel"/>
    <w:tmpl w:val="D1DCA0E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3573802">
    <w:abstractNumId w:val="10"/>
  </w:num>
  <w:num w:numId="2" w16cid:durableId="197086539">
    <w:abstractNumId w:val="2"/>
  </w:num>
  <w:num w:numId="3" w16cid:durableId="1494487544">
    <w:abstractNumId w:val="16"/>
  </w:num>
  <w:num w:numId="4" w16cid:durableId="547452181">
    <w:abstractNumId w:val="26"/>
  </w:num>
  <w:num w:numId="5" w16cid:durableId="2135755923">
    <w:abstractNumId w:val="25"/>
  </w:num>
  <w:num w:numId="6" w16cid:durableId="1620919176">
    <w:abstractNumId w:val="8"/>
  </w:num>
  <w:num w:numId="7" w16cid:durableId="1199969130">
    <w:abstractNumId w:val="3"/>
  </w:num>
  <w:num w:numId="8" w16cid:durableId="2013797099">
    <w:abstractNumId w:val="12"/>
  </w:num>
  <w:num w:numId="9" w16cid:durableId="653295413">
    <w:abstractNumId w:val="28"/>
  </w:num>
  <w:num w:numId="10" w16cid:durableId="949825311">
    <w:abstractNumId w:val="29"/>
  </w:num>
  <w:num w:numId="11" w16cid:durableId="127741866">
    <w:abstractNumId w:val="14"/>
  </w:num>
  <w:num w:numId="12" w16cid:durableId="1841849827">
    <w:abstractNumId w:val="15"/>
  </w:num>
  <w:num w:numId="13" w16cid:durableId="1078475413">
    <w:abstractNumId w:val="13"/>
  </w:num>
  <w:num w:numId="14" w16cid:durableId="886256817">
    <w:abstractNumId w:val="7"/>
  </w:num>
  <w:num w:numId="15" w16cid:durableId="1201668169">
    <w:abstractNumId w:val="24"/>
  </w:num>
  <w:num w:numId="16" w16cid:durableId="103231079">
    <w:abstractNumId w:val="17"/>
  </w:num>
  <w:num w:numId="17" w16cid:durableId="2024746654">
    <w:abstractNumId w:val="5"/>
  </w:num>
  <w:num w:numId="18" w16cid:durableId="1618482999">
    <w:abstractNumId w:val="0"/>
  </w:num>
  <w:num w:numId="19" w16cid:durableId="1445727470">
    <w:abstractNumId w:val="27"/>
  </w:num>
  <w:num w:numId="20" w16cid:durableId="1103574090">
    <w:abstractNumId w:val="1"/>
  </w:num>
  <w:num w:numId="21" w16cid:durableId="918560219">
    <w:abstractNumId w:val="4"/>
  </w:num>
  <w:num w:numId="22" w16cid:durableId="1385448943">
    <w:abstractNumId w:val="11"/>
  </w:num>
  <w:num w:numId="23" w16cid:durableId="994918316">
    <w:abstractNumId w:val="6"/>
  </w:num>
  <w:num w:numId="24" w16cid:durableId="8555334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4442"/>
    <w:rsid w:val="00006F90"/>
    <w:rsid w:val="00007BD6"/>
    <w:rsid w:val="00010D26"/>
    <w:rsid w:val="0001159D"/>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D38"/>
    <w:rsid w:val="00043E30"/>
    <w:rsid w:val="00045F59"/>
    <w:rsid w:val="00050104"/>
    <w:rsid w:val="0005085A"/>
    <w:rsid w:val="000526B8"/>
    <w:rsid w:val="00052A24"/>
    <w:rsid w:val="000531F6"/>
    <w:rsid w:val="00053BD3"/>
    <w:rsid w:val="00055418"/>
    <w:rsid w:val="0006010E"/>
    <w:rsid w:val="00060501"/>
    <w:rsid w:val="0006119B"/>
    <w:rsid w:val="00063B2F"/>
    <w:rsid w:val="00064FF3"/>
    <w:rsid w:val="0006550D"/>
    <w:rsid w:val="000664DA"/>
    <w:rsid w:val="00066AB9"/>
    <w:rsid w:val="00067A6D"/>
    <w:rsid w:val="00070AD1"/>
    <w:rsid w:val="00070B49"/>
    <w:rsid w:val="00070ECB"/>
    <w:rsid w:val="00070FAA"/>
    <w:rsid w:val="000716BB"/>
    <w:rsid w:val="00071759"/>
    <w:rsid w:val="0007191D"/>
    <w:rsid w:val="00072C33"/>
    <w:rsid w:val="00072D44"/>
    <w:rsid w:val="000736BA"/>
    <w:rsid w:val="00073A29"/>
    <w:rsid w:val="000743D8"/>
    <w:rsid w:val="00074D63"/>
    <w:rsid w:val="00076B06"/>
    <w:rsid w:val="00077324"/>
    <w:rsid w:val="0007748C"/>
    <w:rsid w:val="0008004D"/>
    <w:rsid w:val="00080F3A"/>
    <w:rsid w:val="000825E1"/>
    <w:rsid w:val="00083078"/>
    <w:rsid w:val="00084260"/>
    <w:rsid w:val="00084DD7"/>
    <w:rsid w:val="000851A1"/>
    <w:rsid w:val="00085D1C"/>
    <w:rsid w:val="00086652"/>
    <w:rsid w:val="00092A42"/>
    <w:rsid w:val="000938D2"/>
    <w:rsid w:val="00093C92"/>
    <w:rsid w:val="00094746"/>
    <w:rsid w:val="00094E65"/>
    <w:rsid w:val="000952CF"/>
    <w:rsid w:val="000952D5"/>
    <w:rsid w:val="00095B88"/>
    <w:rsid w:val="0009615C"/>
    <w:rsid w:val="0009735F"/>
    <w:rsid w:val="00097558"/>
    <w:rsid w:val="00097FAD"/>
    <w:rsid w:val="000A025D"/>
    <w:rsid w:val="000A03A4"/>
    <w:rsid w:val="000A10F6"/>
    <w:rsid w:val="000A1EA1"/>
    <w:rsid w:val="000A2BFD"/>
    <w:rsid w:val="000A394A"/>
    <w:rsid w:val="000A4253"/>
    <w:rsid w:val="000A549F"/>
    <w:rsid w:val="000A5F5D"/>
    <w:rsid w:val="000A7860"/>
    <w:rsid w:val="000B0DB9"/>
    <w:rsid w:val="000B1079"/>
    <w:rsid w:val="000B2B95"/>
    <w:rsid w:val="000B2CD0"/>
    <w:rsid w:val="000B3781"/>
    <w:rsid w:val="000B5DCF"/>
    <w:rsid w:val="000B764F"/>
    <w:rsid w:val="000B7AC0"/>
    <w:rsid w:val="000C03D5"/>
    <w:rsid w:val="000C0CD9"/>
    <w:rsid w:val="000C1283"/>
    <w:rsid w:val="000C16B7"/>
    <w:rsid w:val="000C192B"/>
    <w:rsid w:val="000C3FEA"/>
    <w:rsid w:val="000C5F80"/>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300"/>
    <w:rsid w:val="000F2748"/>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828"/>
    <w:rsid w:val="00112BBB"/>
    <w:rsid w:val="00112DF5"/>
    <w:rsid w:val="001132BD"/>
    <w:rsid w:val="001137BF"/>
    <w:rsid w:val="0011381E"/>
    <w:rsid w:val="00113DC1"/>
    <w:rsid w:val="00113F42"/>
    <w:rsid w:val="001142F3"/>
    <w:rsid w:val="001147AA"/>
    <w:rsid w:val="001157F2"/>
    <w:rsid w:val="001162AD"/>
    <w:rsid w:val="00116827"/>
    <w:rsid w:val="001207C1"/>
    <w:rsid w:val="00121C31"/>
    <w:rsid w:val="00122288"/>
    <w:rsid w:val="0012250A"/>
    <w:rsid w:val="00123371"/>
    <w:rsid w:val="00124617"/>
    <w:rsid w:val="001249AD"/>
    <w:rsid w:val="00124E6F"/>
    <w:rsid w:val="00126B8D"/>
    <w:rsid w:val="00126D74"/>
    <w:rsid w:val="00130463"/>
    <w:rsid w:val="001317F7"/>
    <w:rsid w:val="00131BC8"/>
    <w:rsid w:val="001324CC"/>
    <w:rsid w:val="001342E6"/>
    <w:rsid w:val="00134A85"/>
    <w:rsid w:val="001357B0"/>
    <w:rsid w:val="001366E5"/>
    <w:rsid w:val="00136BBB"/>
    <w:rsid w:val="00137179"/>
    <w:rsid w:val="00141F4C"/>
    <w:rsid w:val="00142478"/>
    <w:rsid w:val="00142B42"/>
    <w:rsid w:val="001439E7"/>
    <w:rsid w:val="00143C00"/>
    <w:rsid w:val="001452E7"/>
    <w:rsid w:val="00145819"/>
    <w:rsid w:val="00145EA4"/>
    <w:rsid w:val="0014692E"/>
    <w:rsid w:val="00151DAE"/>
    <w:rsid w:val="00152069"/>
    <w:rsid w:val="001523B2"/>
    <w:rsid w:val="001530A0"/>
    <w:rsid w:val="00153E29"/>
    <w:rsid w:val="00154189"/>
    <w:rsid w:val="00154B57"/>
    <w:rsid w:val="00156685"/>
    <w:rsid w:val="001568C4"/>
    <w:rsid w:val="0015692A"/>
    <w:rsid w:val="00156DF4"/>
    <w:rsid w:val="0016283F"/>
    <w:rsid w:val="00162F69"/>
    <w:rsid w:val="00163AAA"/>
    <w:rsid w:val="00165326"/>
    <w:rsid w:val="001661DD"/>
    <w:rsid w:val="001662E1"/>
    <w:rsid w:val="001672BE"/>
    <w:rsid w:val="00171BD0"/>
    <w:rsid w:val="00172397"/>
    <w:rsid w:val="00172DB7"/>
    <w:rsid w:val="0017380E"/>
    <w:rsid w:val="00173BA5"/>
    <w:rsid w:val="0017472E"/>
    <w:rsid w:val="00175970"/>
    <w:rsid w:val="00175B7F"/>
    <w:rsid w:val="00175D09"/>
    <w:rsid w:val="00183227"/>
    <w:rsid w:val="001835CB"/>
    <w:rsid w:val="001836CA"/>
    <w:rsid w:val="001840E7"/>
    <w:rsid w:val="001846C3"/>
    <w:rsid w:val="00184A27"/>
    <w:rsid w:val="00184F1F"/>
    <w:rsid w:val="00191CEC"/>
    <w:rsid w:val="00192FB7"/>
    <w:rsid w:val="00193160"/>
    <w:rsid w:val="00193656"/>
    <w:rsid w:val="00193BE3"/>
    <w:rsid w:val="001942A8"/>
    <w:rsid w:val="0019442E"/>
    <w:rsid w:val="00194581"/>
    <w:rsid w:val="00194E52"/>
    <w:rsid w:val="00195B0E"/>
    <w:rsid w:val="0019773C"/>
    <w:rsid w:val="001A0250"/>
    <w:rsid w:val="001A0C16"/>
    <w:rsid w:val="001A0E10"/>
    <w:rsid w:val="001A0E9F"/>
    <w:rsid w:val="001A15D8"/>
    <w:rsid w:val="001A1FDE"/>
    <w:rsid w:val="001A28A1"/>
    <w:rsid w:val="001A2A17"/>
    <w:rsid w:val="001A2B30"/>
    <w:rsid w:val="001A36E9"/>
    <w:rsid w:val="001A54DB"/>
    <w:rsid w:val="001A657F"/>
    <w:rsid w:val="001A7CCC"/>
    <w:rsid w:val="001B239A"/>
    <w:rsid w:val="001B3D86"/>
    <w:rsid w:val="001B3E0B"/>
    <w:rsid w:val="001B531A"/>
    <w:rsid w:val="001B736A"/>
    <w:rsid w:val="001B75E0"/>
    <w:rsid w:val="001C2117"/>
    <w:rsid w:val="001C35AB"/>
    <w:rsid w:val="001C4776"/>
    <w:rsid w:val="001C5175"/>
    <w:rsid w:val="001C521D"/>
    <w:rsid w:val="001C6215"/>
    <w:rsid w:val="001C77D3"/>
    <w:rsid w:val="001C7B2C"/>
    <w:rsid w:val="001C7DE1"/>
    <w:rsid w:val="001D04C6"/>
    <w:rsid w:val="001D0872"/>
    <w:rsid w:val="001D25DF"/>
    <w:rsid w:val="001D2CFA"/>
    <w:rsid w:val="001E0257"/>
    <w:rsid w:val="001E0449"/>
    <w:rsid w:val="001E2F49"/>
    <w:rsid w:val="001E341D"/>
    <w:rsid w:val="001E382D"/>
    <w:rsid w:val="001E4566"/>
    <w:rsid w:val="001E4A50"/>
    <w:rsid w:val="001E5D78"/>
    <w:rsid w:val="001E6C49"/>
    <w:rsid w:val="001E77FE"/>
    <w:rsid w:val="001F1E6B"/>
    <w:rsid w:val="001F43E0"/>
    <w:rsid w:val="001F5773"/>
    <w:rsid w:val="001F6466"/>
    <w:rsid w:val="001F70A4"/>
    <w:rsid w:val="001F762A"/>
    <w:rsid w:val="001F766F"/>
    <w:rsid w:val="00202748"/>
    <w:rsid w:val="00203108"/>
    <w:rsid w:val="00203BBD"/>
    <w:rsid w:val="00204187"/>
    <w:rsid w:val="002066B2"/>
    <w:rsid w:val="00206A5E"/>
    <w:rsid w:val="00211FD6"/>
    <w:rsid w:val="002125A1"/>
    <w:rsid w:val="002128B7"/>
    <w:rsid w:val="002133BD"/>
    <w:rsid w:val="002139B7"/>
    <w:rsid w:val="002143B6"/>
    <w:rsid w:val="00214934"/>
    <w:rsid w:val="0021629F"/>
    <w:rsid w:val="002170E4"/>
    <w:rsid w:val="002174FB"/>
    <w:rsid w:val="00217B53"/>
    <w:rsid w:val="00217C10"/>
    <w:rsid w:val="00217E6A"/>
    <w:rsid w:val="0022003C"/>
    <w:rsid w:val="0022152E"/>
    <w:rsid w:val="002221F6"/>
    <w:rsid w:val="00223F5E"/>
    <w:rsid w:val="002241B7"/>
    <w:rsid w:val="0022506F"/>
    <w:rsid w:val="0022636B"/>
    <w:rsid w:val="002270A6"/>
    <w:rsid w:val="00227813"/>
    <w:rsid w:val="00227E6B"/>
    <w:rsid w:val="00231167"/>
    <w:rsid w:val="002317F3"/>
    <w:rsid w:val="00231D52"/>
    <w:rsid w:val="0023331C"/>
    <w:rsid w:val="002337E6"/>
    <w:rsid w:val="00233CF6"/>
    <w:rsid w:val="00234AE6"/>
    <w:rsid w:val="00234F91"/>
    <w:rsid w:val="002355D4"/>
    <w:rsid w:val="00235C45"/>
    <w:rsid w:val="00235F45"/>
    <w:rsid w:val="00236AF1"/>
    <w:rsid w:val="00236FB1"/>
    <w:rsid w:val="00237B5B"/>
    <w:rsid w:val="00237E16"/>
    <w:rsid w:val="00237FEA"/>
    <w:rsid w:val="0024059E"/>
    <w:rsid w:val="00240888"/>
    <w:rsid w:val="00240C09"/>
    <w:rsid w:val="00241345"/>
    <w:rsid w:val="00241F79"/>
    <w:rsid w:val="002423F1"/>
    <w:rsid w:val="002428E9"/>
    <w:rsid w:val="00243505"/>
    <w:rsid w:val="00244E30"/>
    <w:rsid w:val="00246503"/>
    <w:rsid w:val="00246AD6"/>
    <w:rsid w:val="00247CA3"/>
    <w:rsid w:val="00250725"/>
    <w:rsid w:val="00250883"/>
    <w:rsid w:val="002508A1"/>
    <w:rsid w:val="0025231C"/>
    <w:rsid w:val="002533C4"/>
    <w:rsid w:val="00255222"/>
    <w:rsid w:val="002564F9"/>
    <w:rsid w:val="0025698E"/>
    <w:rsid w:val="00260780"/>
    <w:rsid w:val="00260FD0"/>
    <w:rsid w:val="00263C48"/>
    <w:rsid w:val="00264CD7"/>
    <w:rsid w:val="00264E75"/>
    <w:rsid w:val="002654A6"/>
    <w:rsid w:val="002667FF"/>
    <w:rsid w:val="00266C70"/>
    <w:rsid w:val="00270629"/>
    <w:rsid w:val="002714AE"/>
    <w:rsid w:val="002724CA"/>
    <w:rsid w:val="00273243"/>
    <w:rsid w:val="002734A0"/>
    <w:rsid w:val="00273C6C"/>
    <w:rsid w:val="0027402A"/>
    <w:rsid w:val="00276801"/>
    <w:rsid w:val="00277C81"/>
    <w:rsid w:val="00282927"/>
    <w:rsid w:val="0028460A"/>
    <w:rsid w:val="00284756"/>
    <w:rsid w:val="00284ED9"/>
    <w:rsid w:val="0028560F"/>
    <w:rsid w:val="00285970"/>
    <w:rsid w:val="0028597E"/>
    <w:rsid w:val="0028790D"/>
    <w:rsid w:val="00290019"/>
    <w:rsid w:val="002900BD"/>
    <w:rsid w:val="00290AFA"/>
    <w:rsid w:val="002914F5"/>
    <w:rsid w:val="00291776"/>
    <w:rsid w:val="00292A8A"/>
    <w:rsid w:val="002932A6"/>
    <w:rsid w:val="00294292"/>
    <w:rsid w:val="00294AAE"/>
    <w:rsid w:val="0029659D"/>
    <w:rsid w:val="00297713"/>
    <w:rsid w:val="002A0218"/>
    <w:rsid w:val="002A084D"/>
    <w:rsid w:val="002A0C3F"/>
    <w:rsid w:val="002A1899"/>
    <w:rsid w:val="002A1971"/>
    <w:rsid w:val="002A284B"/>
    <w:rsid w:val="002A50E4"/>
    <w:rsid w:val="002A61BB"/>
    <w:rsid w:val="002A6918"/>
    <w:rsid w:val="002A7C43"/>
    <w:rsid w:val="002B1FD5"/>
    <w:rsid w:val="002B25EE"/>
    <w:rsid w:val="002B3A2A"/>
    <w:rsid w:val="002B3A53"/>
    <w:rsid w:val="002B4361"/>
    <w:rsid w:val="002B7A1F"/>
    <w:rsid w:val="002B7FD2"/>
    <w:rsid w:val="002C02D5"/>
    <w:rsid w:val="002C0BC3"/>
    <w:rsid w:val="002C0FAC"/>
    <w:rsid w:val="002C19D7"/>
    <w:rsid w:val="002C1CCF"/>
    <w:rsid w:val="002C2DE2"/>
    <w:rsid w:val="002C4121"/>
    <w:rsid w:val="002C5F5A"/>
    <w:rsid w:val="002C6733"/>
    <w:rsid w:val="002C7416"/>
    <w:rsid w:val="002D181A"/>
    <w:rsid w:val="002D184B"/>
    <w:rsid w:val="002D1F31"/>
    <w:rsid w:val="002D2DC5"/>
    <w:rsid w:val="002D3705"/>
    <w:rsid w:val="002D38FD"/>
    <w:rsid w:val="002D467D"/>
    <w:rsid w:val="002D46B0"/>
    <w:rsid w:val="002D64F3"/>
    <w:rsid w:val="002D65A5"/>
    <w:rsid w:val="002D6621"/>
    <w:rsid w:val="002E09A0"/>
    <w:rsid w:val="002E22A2"/>
    <w:rsid w:val="002E236B"/>
    <w:rsid w:val="002E3554"/>
    <w:rsid w:val="002E3AFC"/>
    <w:rsid w:val="002E431B"/>
    <w:rsid w:val="002E4A0A"/>
    <w:rsid w:val="002E5046"/>
    <w:rsid w:val="002E5E7A"/>
    <w:rsid w:val="002E7C02"/>
    <w:rsid w:val="002F0A8E"/>
    <w:rsid w:val="002F1B37"/>
    <w:rsid w:val="002F3582"/>
    <w:rsid w:val="002F5567"/>
    <w:rsid w:val="002F5E2E"/>
    <w:rsid w:val="002F5EBB"/>
    <w:rsid w:val="002F6490"/>
    <w:rsid w:val="002F649F"/>
    <w:rsid w:val="002F69DA"/>
    <w:rsid w:val="002F75E3"/>
    <w:rsid w:val="002F7909"/>
    <w:rsid w:val="0030162F"/>
    <w:rsid w:val="003017A2"/>
    <w:rsid w:val="00301838"/>
    <w:rsid w:val="00301FF4"/>
    <w:rsid w:val="00302311"/>
    <w:rsid w:val="0030283E"/>
    <w:rsid w:val="00303677"/>
    <w:rsid w:val="003036CD"/>
    <w:rsid w:val="003039A5"/>
    <w:rsid w:val="0030498D"/>
    <w:rsid w:val="00306F40"/>
    <w:rsid w:val="0031069A"/>
    <w:rsid w:val="003118A2"/>
    <w:rsid w:val="00311924"/>
    <w:rsid w:val="003122BC"/>
    <w:rsid w:val="0031579F"/>
    <w:rsid w:val="00315D01"/>
    <w:rsid w:val="00316CF5"/>
    <w:rsid w:val="0032095E"/>
    <w:rsid w:val="00320F5E"/>
    <w:rsid w:val="00322002"/>
    <w:rsid w:val="00322259"/>
    <w:rsid w:val="00323963"/>
    <w:rsid w:val="0032521D"/>
    <w:rsid w:val="00325D4B"/>
    <w:rsid w:val="00326A50"/>
    <w:rsid w:val="003270BD"/>
    <w:rsid w:val="00327CD7"/>
    <w:rsid w:val="003314C5"/>
    <w:rsid w:val="0033393C"/>
    <w:rsid w:val="003352A2"/>
    <w:rsid w:val="0033726C"/>
    <w:rsid w:val="0033776A"/>
    <w:rsid w:val="0033788E"/>
    <w:rsid w:val="003403A1"/>
    <w:rsid w:val="00341624"/>
    <w:rsid w:val="00341738"/>
    <w:rsid w:val="003422EB"/>
    <w:rsid w:val="00342342"/>
    <w:rsid w:val="00343F23"/>
    <w:rsid w:val="0034456F"/>
    <w:rsid w:val="00344598"/>
    <w:rsid w:val="003458E6"/>
    <w:rsid w:val="00345929"/>
    <w:rsid w:val="003500F5"/>
    <w:rsid w:val="0035053E"/>
    <w:rsid w:val="003517BB"/>
    <w:rsid w:val="00352125"/>
    <w:rsid w:val="00352623"/>
    <w:rsid w:val="00353D20"/>
    <w:rsid w:val="00355353"/>
    <w:rsid w:val="00360193"/>
    <w:rsid w:val="00360D8C"/>
    <w:rsid w:val="00361182"/>
    <w:rsid w:val="00362556"/>
    <w:rsid w:val="00362ADF"/>
    <w:rsid w:val="00363E9B"/>
    <w:rsid w:val="00365089"/>
    <w:rsid w:val="003657A8"/>
    <w:rsid w:val="003657ED"/>
    <w:rsid w:val="003668A6"/>
    <w:rsid w:val="00366966"/>
    <w:rsid w:val="00371368"/>
    <w:rsid w:val="00371490"/>
    <w:rsid w:val="0037158E"/>
    <w:rsid w:val="00372EB5"/>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41F5"/>
    <w:rsid w:val="003945FB"/>
    <w:rsid w:val="003948D7"/>
    <w:rsid w:val="003961B6"/>
    <w:rsid w:val="0039629A"/>
    <w:rsid w:val="0039658C"/>
    <w:rsid w:val="00396F7D"/>
    <w:rsid w:val="003A11CE"/>
    <w:rsid w:val="003A1AE7"/>
    <w:rsid w:val="003A3CF3"/>
    <w:rsid w:val="003A3EBC"/>
    <w:rsid w:val="003A4899"/>
    <w:rsid w:val="003A518F"/>
    <w:rsid w:val="003A52A0"/>
    <w:rsid w:val="003A5882"/>
    <w:rsid w:val="003A73B7"/>
    <w:rsid w:val="003B0A0C"/>
    <w:rsid w:val="003B2096"/>
    <w:rsid w:val="003B279A"/>
    <w:rsid w:val="003B29AE"/>
    <w:rsid w:val="003B393E"/>
    <w:rsid w:val="003B3F19"/>
    <w:rsid w:val="003B5263"/>
    <w:rsid w:val="003B7B8B"/>
    <w:rsid w:val="003C051A"/>
    <w:rsid w:val="003C081F"/>
    <w:rsid w:val="003C0918"/>
    <w:rsid w:val="003C11DE"/>
    <w:rsid w:val="003C2203"/>
    <w:rsid w:val="003C7877"/>
    <w:rsid w:val="003C7E3B"/>
    <w:rsid w:val="003D0DAF"/>
    <w:rsid w:val="003D0EB8"/>
    <w:rsid w:val="003D13CC"/>
    <w:rsid w:val="003D2D96"/>
    <w:rsid w:val="003D3107"/>
    <w:rsid w:val="003D3ACD"/>
    <w:rsid w:val="003D4463"/>
    <w:rsid w:val="003D49AC"/>
    <w:rsid w:val="003D569D"/>
    <w:rsid w:val="003D58F8"/>
    <w:rsid w:val="003D5B37"/>
    <w:rsid w:val="003D6317"/>
    <w:rsid w:val="003D6F6A"/>
    <w:rsid w:val="003D7208"/>
    <w:rsid w:val="003D7DD9"/>
    <w:rsid w:val="003E22FF"/>
    <w:rsid w:val="003E2552"/>
    <w:rsid w:val="003E286D"/>
    <w:rsid w:val="003E3B1B"/>
    <w:rsid w:val="003E4827"/>
    <w:rsid w:val="003E4D92"/>
    <w:rsid w:val="003E5EEC"/>
    <w:rsid w:val="003E720F"/>
    <w:rsid w:val="003E7ADB"/>
    <w:rsid w:val="003F0981"/>
    <w:rsid w:val="003F0E3E"/>
    <w:rsid w:val="003F157D"/>
    <w:rsid w:val="003F1E99"/>
    <w:rsid w:val="003F2E64"/>
    <w:rsid w:val="003F2F0C"/>
    <w:rsid w:val="003F4A6F"/>
    <w:rsid w:val="003F4C55"/>
    <w:rsid w:val="003F634C"/>
    <w:rsid w:val="003F7CC6"/>
    <w:rsid w:val="003F7D8B"/>
    <w:rsid w:val="00401EBB"/>
    <w:rsid w:val="0040263E"/>
    <w:rsid w:val="00403553"/>
    <w:rsid w:val="0040468A"/>
    <w:rsid w:val="00404E4F"/>
    <w:rsid w:val="0040679C"/>
    <w:rsid w:val="00407203"/>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27299"/>
    <w:rsid w:val="00427944"/>
    <w:rsid w:val="00431B30"/>
    <w:rsid w:val="004334EA"/>
    <w:rsid w:val="004341F4"/>
    <w:rsid w:val="00434F2F"/>
    <w:rsid w:val="00435562"/>
    <w:rsid w:val="004356D1"/>
    <w:rsid w:val="0043593E"/>
    <w:rsid w:val="00441FCF"/>
    <w:rsid w:val="00442968"/>
    <w:rsid w:val="0044395B"/>
    <w:rsid w:val="004448CA"/>
    <w:rsid w:val="00445249"/>
    <w:rsid w:val="00451A1E"/>
    <w:rsid w:val="004535AA"/>
    <w:rsid w:val="00454896"/>
    <w:rsid w:val="004559B0"/>
    <w:rsid w:val="00455D54"/>
    <w:rsid w:val="00460977"/>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76E27"/>
    <w:rsid w:val="00481040"/>
    <w:rsid w:val="004813C0"/>
    <w:rsid w:val="004814DD"/>
    <w:rsid w:val="00482FA9"/>
    <w:rsid w:val="004833F8"/>
    <w:rsid w:val="00484C4D"/>
    <w:rsid w:val="00485CE0"/>
    <w:rsid w:val="00486B2D"/>
    <w:rsid w:val="00486C1F"/>
    <w:rsid w:val="00487636"/>
    <w:rsid w:val="00490BB8"/>
    <w:rsid w:val="00490DF3"/>
    <w:rsid w:val="00490F56"/>
    <w:rsid w:val="004911A5"/>
    <w:rsid w:val="0049236E"/>
    <w:rsid w:val="0049282F"/>
    <w:rsid w:val="00492C9F"/>
    <w:rsid w:val="00494F6B"/>
    <w:rsid w:val="00495B83"/>
    <w:rsid w:val="004962DA"/>
    <w:rsid w:val="00496C02"/>
    <w:rsid w:val="004974D2"/>
    <w:rsid w:val="00497DE9"/>
    <w:rsid w:val="004A0014"/>
    <w:rsid w:val="004A0E0E"/>
    <w:rsid w:val="004A20A5"/>
    <w:rsid w:val="004A2253"/>
    <w:rsid w:val="004A242D"/>
    <w:rsid w:val="004A27D7"/>
    <w:rsid w:val="004A2B6C"/>
    <w:rsid w:val="004A333F"/>
    <w:rsid w:val="004A34F0"/>
    <w:rsid w:val="004A460A"/>
    <w:rsid w:val="004A56A7"/>
    <w:rsid w:val="004B111C"/>
    <w:rsid w:val="004B1A24"/>
    <w:rsid w:val="004B1F6A"/>
    <w:rsid w:val="004B1FE8"/>
    <w:rsid w:val="004B2070"/>
    <w:rsid w:val="004B21EE"/>
    <w:rsid w:val="004B6D42"/>
    <w:rsid w:val="004B707B"/>
    <w:rsid w:val="004B718F"/>
    <w:rsid w:val="004C010C"/>
    <w:rsid w:val="004C08E2"/>
    <w:rsid w:val="004C3941"/>
    <w:rsid w:val="004C45BC"/>
    <w:rsid w:val="004C525C"/>
    <w:rsid w:val="004C68BE"/>
    <w:rsid w:val="004C75DB"/>
    <w:rsid w:val="004C7AE4"/>
    <w:rsid w:val="004D054E"/>
    <w:rsid w:val="004D082F"/>
    <w:rsid w:val="004D280A"/>
    <w:rsid w:val="004D350C"/>
    <w:rsid w:val="004D552C"/>
    <w:rsid w:val="004D6F4F"/>
    <w:rsid w:val="004D75D4"/>
    <w:rsid w:val="004D7DB6"/>
    <w:rsid w:val="004D7E38"/>
    <w:rsid w:val="004E06EC"/>
    <w:rsid w:val="004E08D3"/>
    <w:rsid w:val="004E13F8"/>
    <w:rsid w:val="004E1726"/>
    <w:rsid w:val="004E1BB3"/>
    <w:rsid w:val="004E1D3A"/>
    <w:rsid w:val="004E2197"/>
    <w:rsid w:val="004E2204"/>
    <w:rsid w:val="004E4529"/>
    <w:rsid w:val="004E5ADD"/>
    <w:rsid w:val="004E60C2"/>
    <w:rsid w:val="004E62E7"/>
    <w:rsid w:val="004E6EE6"/>
    <w:rsid w:val="004E799B"/>
    <w:rsid w:val="004F2EDD"/>
    <w:rsid w:val="004F5AFA"/>
    <w:rsid w:val="004F7064"/>
    <w:rsid w:val="004F7249"/>
    <w:rsid w:val="00500F05"/>
    <w:rsid w:val="005013D4"/>
    <w:rsid w:val="00501534"/>
    <w:rsid w:val="00501CCC"/>
    <w:rsid w:val="005023F4"/>
    <w:rsid w:val="00502AAF"/>
    <w:rsid w:val="00502E3F"/>
    <w:rsid w:val="00503D5D"/>
    <w:rsid w:val="00503EE7"/>
    <w:rsid w:val="0050406A"/>
    <w:rsid w:val="00504E1F"/>
    <w:rsid w:val="005055D3"/>
    <w:rsid w:val="00505F3E"/>
    <w:rsid w:val="00506BDE"/>
    <w:rsid w:val="00507ECA"/>
    <w:rsid w:val="0051153F"/>
    <w:rsid w:val="005117E4"/>
    <w:rsid w:val="00512757"/>
    <w:rsid w:val="005150E4"/>
    <w:rsid w:val="0051553C"/>
    <w:rsid w:val="00516949"/>
    <w:rsid w:val="00516DD2"/>
    <w:rsid w:val="00517632"/>
    <w:rsid w:val="005207C7"/>
    <w:rsid w:val="00521D38"/>
    <w:rsid w:val="00523974"/>
    <w:rsid w:val="00523996"/>
    <w:rsid w:val="00523E00"/>
    <w:rsid w:val="005258DD"/>
    <w:rsid w:val="00526854"/>
    <w:rsid w:val="005270B5"/>
    <w:rsid w:val="00527D16"/>
    <w:rsid w:val="00527DCD"/>
    <w:rsid w:val="00527FF4"/>
    <w:rsid w:val="00530FA8"/>
    <w:rsid w:val="00531E9B"/>
    <w:rsid w:val="005333EA"/>
    <w:rsid w:val="00534256"/>
    <w:rsid w:val="00537500"/>
    <w:rsid w:val="00537F9A"/>
    <w:rsid w:val="005405C2"/>
    <w:rsid w:val="00540875"/>
    <w:rsid w:val="005410AA"/>
    <w:rsid w:val="005436F7"/>
    <w:rsid w:val="00545905"/>
    <w:rsid w:val="00546472"/>
    <w:rsid w:val="00546C5A"/>
    <w:rsid w:val="00550076"/>
    <w:rsid w:val="00550E75"/>
    <w:rsid w:val="00551623"/>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84E"/>
    <w:rsid w:val="00571D26"/>
    <w:rsid w:val="0057397D"/>
    <w:rsid w:val="00574A48"/>
    <w:rsid w:val="00574FA4"/>
    <w:rsid w:val="00575268"/>
    <w:rsid w:val="00575C01"/>
    <w:rsid w:val="00575FE2"/>
    <w:rsid w:val="005760B9"/>
    <w:rsid w:val="00577CE9"/>
    <w:rsid w:val="00580CBC"/>
    <w:rsid w:val="00581A11"/>
    <w:rsid w:val="00581D35"/>
    <w:rsid w:val="00581FF2"/>
    <w:rsid w:val="005842A9"/>
    <w:rsid w:val="00584BEB"/>
    <w:rsid w:val="00584EEE"/>
    <w:rsid w:val="0058596A"/>
    <w:rsid w:val="00586599"/>
    <w:rsid w:val="00586CC7"/>
    <w:rsid w:val="005878E0"/>
    <w:rsid w:val="005905E8"/>
    <w:rsid w:val="00592851"/>
    <w:rsid w:val="005931B9"/>
    <w:rsid w:val="0059385E"/>
    <w:rsid w:val="005960A2"/>
    <w:rsid w:val="00597161"/>
    <w:rsid w:val="00597330"/>
    <w:rsid w:val="005A1F3F"/>
    <w:rsid w:val="005A22E4"/>
    <w:rsid w:val="005A3128"/>
    <w:rsid w:val="005A3C16"/>
    <w:rsid w:val="005A3CCC"/>
    <w:rsid w:val="005A433C"/>
    <w:rsid w:val="005A4581"/>
    <w:rsid w:val="005A4923"/>
    <w:rsid w:val="005A551C"/>
    <w:rsid w:val="005A7E4B"/>
    <w:rsid w:val="005B0411"/>
    <w:rsid w:val="005B16C3"/>
    <w:rsid w:val="005B2252"/>
    <w:rsid w:val="005B30D4"/>
    <w:rsid w:val="005B32DF"/>
    <w:rsid w:val="005B471B"/>
    <w:rsid w:val="005B4A7A"/>
    <w:rsid w:val="005B694E"/>
    <w:rsid w:val="005B6E76"/>
    <w:rsid w:val="005C270C"/>
    <w:rsid w:val="005C3BAA"/>
    <w:rsid w:val="005C4CA6"/>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E7A81"/>
    <w:rsid w:val="005F00D4"/>
    <w:rsid w:val="005F0D98"/>
    <w:rsid w:val="005F0FFF"/>
    <w:rsid w:val="005F3A83"/>
    <w:rsid w:val="005F3AD3"/>
    <w:rsid w:val="005F483E"/>
    <w:rsid w:val="005F628F"/>
    <w:rsid w:val="005F7D0C"/>
    <w:rsid w:val="00600289"/>
    <w:rsid w:val="00602489"/>
    <w:rsid w:val="00602F64"/>
    <w:rsid w:val="0060379A"/>
    <w:rsid w:val="006069C4"/>
    <w:rsid w:val="00611251"/>
    <w:rsid w:val="00612971"/>
    <w:rsid w:val="00612FCB"/>
    <w:rsid w:val="00613947"/>
    <w:rsid w:val="0061399F"/>
    <w:rsid w:val="00613BC2"/>
    <w:rsid w:val="00613EB7"/>
    <w:rsid w:val="00613F7B"/>
    <w:rsid w:val="0061511C"/>
    <w:rsid w:val="006158B7"/>
    <w:rsid w:val="00616B15"/>
    <w:rsid w:val="00616DE1"/>
    <w:rsid w:val="00617300"/>
    <w:rsid w:val="00617607"/>
    <w:rsid w:val="00625053"/>
    <w:rsid w:val="00625555"/>
    <w:rsid w:val="006256EA"/>
    <w:rsid w:val="00625B8A"/>
    <w:rsid w:val="00625DA7"/>
    <w:rsid w:val="00627A49"/>
    <w:rsid w:val="00627DE4"/>
    <w:rsid w:val="006306BA"/>
    <w:rsid w:val="006320FE"/>
    <w:rsid w:val="00632858"/>
    <w:rsid w:val="00632B96"/>
    <w:rsid w:val="00632CB0"/>
    <w:rsid w:val="00633862"/>
    <w:rsid w:val="00634364"/>
    <w:rsid w:val="00635730"/>
    <w:rsid w:val="006373AD"/>
    <w:rsid w:val="006377D9"/>
    <w:rsid w:val="006404F3"/>
    <w:rsid w:val="0064068A"/>
    <w:rsid w:val="0064079F"/>
    <w:rsid w:val="00640F4B"/>
    <w:rsid w:val="0064165C"/>
    <w:rsid w:val="00642DB1"/>
    <w:rsid w:val="00643258"/>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1272"/>
    <w:rsid w:val="00671D9A"/>
    <w:rsid w:val="006727E4"/>
    <w:rsid w:val="0067282E"/>
    <w:rsid w:val="0067373C"/>
    <w:rsid w:val="00673821"/>
    <w:rsid w:val="00674C57"/>
    <w:rsid w:val="00676F9C"/>
    <w:rsid w:val="00677430"/>
    <w:rsid w:val="00677915"/>
    <w:rsid w:val="00680072"/>
    <w:rsid w:val="0068010A"/>
    <w:rsid w:val="006829D3"/>
    <w:rsid w:val="00682BDD"/>
    <w:rsid w:val="006850FB"/>
    <w:rsid w:val="0068540F"/>
    <w:rsid w:val="00686CBD"/>
    <w:rsid w:val="00686F6B"/>
    <w:rsid w:val="00687C41"/>
    <w:rsid w:val="00687F19"/>
    <w:rsid w:val="006909D2"/>
    <w:rsid w:val="00691D65"/>
    <w:rsid w:val="00691FB0"/>
    <w:rsid w:val="0069261B"/>
    <w:rsid w:val="006932AC"/>
    <w:rsid w:val="00693FAF"/>
    <w:rsid w:val="00695C72"/>
    <w:rsid w:val="0069613E"/>
    <w:rsid w:val="0069643F"/>
    <w:rsid w:val="0069649B"/>
    <w:rsid w:val="0069712B"/>
    <w:rsid w:val="00697FA0"/>
    <w:rsid w:val="006A0C84"/>
    <w:rsid w:val="006A18A0"/>
    <w:rsid w:val="006A24ED"/>
    <w:rsid w:val="006A2911"/>
    <w:rsid w:val="006A4B1E"/>
    <w:rsid w:val="006A4DEB"/>
    <w:rsid w:val="006A5A98"/>
    <w:rsid w:val="006A5B87"/>
    <w:rsid w:val="006A634D"/>
    <w:rsid w:val="006A638B"/>
    <w:rsid w:val="006A739D"/>
    <w:rsid w:val="006A7559"/>
    <w:rsid w:val="006B004D"/>
    <w:rsid w:val="006B0D08"/>
    <w:rsid w:val="006B0FA1"/>
    <w:rsid w:val="006B1851"/>
    <w:rsid w:val="006B4566"/>
    <w:rsid w:val="006B4D39"/>
    <w:rsid w:val="006B4F46"/>
    <w:rsid w:val="006B5132"/>
    <w:rsid w:val="006B645F"/>
    <w:rsid w:val="006B6B1F"/>
    <w:rsid w:val="006B7B4B"/>
    <w:rsid w:val="006C0D3E"/>
    <w:rsid w:val="006C0DAF"/>
    <w:rsid w:val="006C1947"/>
    <w:rsid w:val="006C19C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1BE8"/>
    <w:rsid w:val="006D3073"/>
    <w:rsid w:val="006D51FE"/>
    <w:rsid w:val="006D734F"/>
    <w:rsid w:val="006E267F"/>
    <w:rsid w:val="006E2729"/>
    <w:rsid w:val="006E2E4F"/>
    <w:rsid w:val="006E35B3"/>
    <w:rsid w:val="006E3CDD"/>
    <w:rsid w:val="006E4756"/>
    <w:rsid w:val="006E4C9F"/>
    <w:rsid w:val="006E5E41"/>
    <w:rsid w:val="006E68A2"/>
    <w:rsid w:val="006E79F8"/>
    <w:rsid w:val="006E7A50"/>
    <w:rsid w:val="006E7D15"/>
    <w:rsid w:val="006E7D9D"/>
    <w:rsid w:val="006F1184"/>
    <w:rsid w:val="006F3029"/>
    <w:rsid w:val="006F5714"/>
    <w:rsid w:val="006F6D6E"/>
    <w:rsid w:val="006F6E8D"/>
    <w:rsid w:val="006F6EDD"/>
    <w:rsid w:val="00703311"/>
    <w:rsid w:val="007047E5"/>
    <w:rsid w:val="007057E7"/>
    <w:rsid w:val="007069A0"/>
    <w:rsid w:val="00707260"/>
    <w:rsid w:val="007072B4"/>
    <w:rsid w:val="00707BC2"/>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2A4"/>
    <w:rsid w:val="00722B68"/>
    <w:rsid w:val="00724259"/>
    <w:rsid w:val="00724B2E"/>
    <w:rsid w:val="007251CF"/>
    <w:rsid w:val="00725CCE"/>
    <w:rsid w:val="00725F84"/>
    <w:rsid w:val="00726A7F"/>
    <w:rsid w:val="007273AF"/>
    <w:rsid w:val="0072767F"/>
    <w:rsid w:val="00730FF7"/>
    <w:rsid w:val="0073188F"/>
    <w:rsid w:val="00731C14"/>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6C02"/>
    <w:rsid w:val="00747EF0"/>
    <w:rsid w:val="00750A4C"/>
    <w:rsid w:val="00751982"/>
    <w:rsid w:val="00751CC4"/>
    <w:rsid w:val="00751FBC"/>
    <w:rsid w:val="00753182"/>
    <w:rsid w:val="00753776"/>
    <w:rsid w:val="00754481"/>
    <w:rsid w:val="00754C48"/>
    <w:rsid w:val="007553FB"/>
    <w:rsid w:val="0075542D"/>
    <w:rsid w:val="007567E1"/>
    <w:rsid w:val="007572A5"/>
    <w:rsid w:val="007614AD"/>
    <w:rsid w:val="00765297"/>
    <w:rsid w:val="00766FCE"/>
    <w:rsid w:val="00767771"/>
    <w:rsid w:val="00767C3B"/>
    <w:rsid w:val="00771C72"/>
    <w:rsid w:val="00771D24"/>
    <w:rsid w:val="007722A7"/>
    <w:rsid w:val="007726DD"/>
    <w:rsid w:val="00773DC4"/>
    <w:rsid w:val="0077506B"/>
    <w:rsid w:val="007751F9"/>
    <w:rsid w:val="00775AF6"/>
    <w:rsid w:val="007761A8"/>
    <w:rsid w:val="007807EE"/>
    <w:rsid w:val="00781712"/>
    <w:rsid w:val="00782980"/>
    <w:rsid w:val="00784B68"/>
    <w:rsid w:val="007857D6"/>
    <w:rsid w:val="00785B68"/>
    <w:rsid w:val="00785BE2"/>
    <w:rsid w:val="0078605C"/>
    <w:rsid w:val="00786314"/>
    <w:rsid w:val="00790F80"/>
    <w:rsid w:val="00791B58"/>
    <w:rsid w:val="00792024"/>
    <w:rsid w:val="007927C2"/>
    <w:rsid w:val="007927E0"/>
    <w:rsid w:val="0079361D"/>
    <w:rsid w:val="00793A4A"/>
    <w:rsid w:val="00793F72"/>
    <w:rsid w:val="007A0BAB"/>
    <w:rsid w:val="007A1862"/>
    <w:rsid w:val="007A1D87"/>
    <w:rsid w:val="007A309D"/>
    <w:rsid w:val="007A3269"/>
    <w:rsid w:val="007A4CCC"/>
    <w:rsid w:val="007A4F25"/>
    <w:rsid w:val="007A65BC"/>
    <w:rsid w:val="007A6FAA"/>
    <w:rsid w:val="007A7609"/>
    <w:rsid w:val="007B10AD"/>
    <w:rsid w:val="007B10C3"/>
    <w:rsid w:val="007B1997"/>
    <w:rsid w:val="007B202B"/>
    <w:rsid w:val="007B2069"/>
    <w:rsid w:val="007B3E0F"/>
    <w:rsid w:val="007B46EF"/>
    <w:rsid w:val="007B4BA9"/>
    <w:rsid w:val="007B6578"/>
    <w:rsid w:val="007B69F6"/>
    <w:rsid w:val="007B6D9A"/>
    <w:rsid w:val="007B7985"/>
    <w:rsid w:val="007B79AC"/>
    <w:rsid w:val="007B7BD3"/>
    <w:rsid w:val="007C10B0"/>
    <w:rsid w:val="007C14DA"/>
    <w:rsid w:val="007C2812"/>
    <w:rsid w:val="007C30A0"/>
    <w:rsid w:val="007C37F6"/>
    <w:rsid w:val="007C46B2"/>
    <w:rsid w:val="007C501F"/>
    <w:rsid w:val="007C5618"/>
    <w:rsid w:val="007C6014"/>
    <w:rsid w:val="007C705A"/>
    <w:rsid w:val="007D03AD"/>
    <w:rsid w:val="007D0B52"/>
    <w:rsid w:val="007D1748"/>
    <w:rsid w:val="007D18E1"/>
    <w:rsid w:val="007D2EC9"/>
    <w:rsid w:val="007D37B7"/>
    <w:rsid w:val="007D6E02"/>
    <w:rsid w:val="007D6EC3"/>
    <w:rsid w:val="007E0472"/>
    <w:rsid w:val="007E1267"/>
    <w:rsid w:val="007E17FA"/>
    <w:rsid w:val="007E292F"/>
    <w:rsid w:val="007E2A8D"/>
    <w:rsid w:val="007E3993"/>
    <w:rsid w:val="007E4480"/>
    <w:rsid w:val="007E48E9"/>
    <w:rsid w:val="007E5663"/>
    <w:rsid w:val="007E6046"/>
    <w:rsid w:val="007E615A"/>
    <w:rsid w:val="007E6D66"/>
    <w:rsid w:val="007E79A0"/>
    <w:rsid w:val="007F0230"/>
    <w:rsid w:val="007F176B"/>
    <w:rsid w:val="007F3980"/>
    <w:rsid w:val="007F4522"/>
    <w:rsid w:val="007F45FA"/>
    <w:rsid w:val="007F5412"/>
    <w:rsid w:val="007F5AE9"/>
    <w:rsid w:val="007F5CEB"/>
    <w:rsid w:val="007F6914"/>
    <w:rsid w:val="007F6BD1"/>
    <w:rsid w:val="008011FB"/>
    <w:rsid w:val="00801B30"/>
    <w:rsid w:val="008024DA"/>
    <w:rsid w:val="00802A90"/>
    <w:rsid w:val="00803A1C"/>
    <w:rsid w:val="00804734"/>
    <w:rsid w:val="00804A6B"/>
    <w:rsid w:val="008065EA"/>
    <w:rsid w:val="00807412"/>
    <w:rsid w:val="00807A4F"/>
    <w:rsid w:val="00810954"/>
    <w:rsid w:val="00811057"/>
    <w:rsid w:val="008113C4"/>
    <w:rsid w:val="008119C3"/>
    <w:rsid w:val="00812474"/>
    <w:rsid w:val="008127DC"/>
    <w:rsid w:val="0081297D"/>
    <w:rsid w:val="0081352C"/>
    <w:rsid w:val="00814574"/>
    <w:rsid w:val="008147B9"/>
    <w:rsid w:val="00814FE9"/>
    <w:rsid w:val="00815321"/>
    <w:rsid w:val="0081570E"/>
    <w:rsid w:val="00815CAD"/>
    <w:rsid w:val="00816BA3"/>
    <w:rsid w:val="00820477"/>
    <w:rsid w:val="008215CF"/>
    <w:rsid w:val="00823F61"/>
    <w:rsid w:val="00824103"/>
    <w:rsid w:val="008258FC"/>
    <w:rsid w:val="00826D84"/>
    <w:rsid w:val="00831D42"/>
    <w:rsid w:val="00831E92"/>
    <w:rsid w:val="00832810"/>
    <w:rsid w:val="00833DE4"/>
    <w:rsid w:val="00834410"/>
    <w:rsid w:val="00834792"/>
    <w:rsid w:val="00834E1B"/>
    <w:rsid w:val="00835575"/>
    <w:rsid w:val="00836BD4"/>
    <w:rsid w:val="00836E6A"/>
    <w:rsid w:val="0083766A"/>
    <w:rsid w:val="00837801"/>
    <w:rsid w:val="00837F8E"/>
    <w:rsid w:val="00840600"/>
    <w:rsid w:val="00840D83"/>
    <w:rsid w:val="00841B46"/>
    <w:rsid w:val="00841EC0"/>
    <w:rsid w:val="00842969"/>
    <w:rsid w:val="008454CC"/>
    <w:rsid w:val="00846610"/>
    <w:rsid w:val="00846682"/>
    <w:rsid w:val="0084678B"/>
    <w:rsid w:val="00846ADE"/>
    <w:rsid w:val="00847A65"/>
    <w:rsid w:val="00850FC5"/>
    <w:rsid w:val="00851F31"/>
    <w:rsid w:val="0085298F"/>
    <w:rsid w:val="00852CDF"/>
    <w:rsid w:val="00853415"/>
    <w:rsid w:val="008535E8"/>
    <w:rsid w:val="0085486B"/>
    <w:rsid w:val="008648B3"/>
    <w:rsid w:val="00864F22"/>
    <w:rsid w:val="00865561"/>
    <w:rsid w:val="0086587A"/>
    <w:rsid w:val="008659FF"/>
    <w:rsid w:val="00866112"/>
    <w:rsid w:val="00875E23"/>
    <w:rsid w:val="00876C51"/>
    <w:rsid w:val="00876E05"/>
    <w:rsid w:val="00877C75"/>
    <w:rsid w:val="00877D70"/>
    <w:rsid w:val="00880D08"/>
    <w:rsid w:val="00881508"/>
    <w:rsid w:val="00883A06"/>
    <w:rsid w:val="00883C35"/>
    <w:rsid w:val="00883EEA"/>
    <w:rsid w:val="0088407F"/>
    <w:rsid w:val="00885392"/>
    <w:rsid w:val="00885C32"/>
    <w:rsid w:val="00886E3C"/>
    <w:rsid w:val="00887D58"/>
    <w:rsid w:val="00893854"/>
    <w:rsid w:val="008938E4"/>
    <w:rsid w:val="00893E6F"/>
    <w:rsid w:val="00894524"/>
    <w:rsid w:val="00894D22"/>
    <w:rsid w:val="00895774"/>
    <w:rsid w:val="00895936"/>
    <w:rsid w:val="008960AA"/>
    <w:rsid w:val="00896176"/>
    <w:rsid w:val="00896EBC"/>
    <w:rsid w:val="0089791F"/>
    <w:rsid w:val="008A50F4"/>
    <w:rsid w:val="008A52E9"/>
    <w:rsid w:val="008A5306"/>
    <w:rsid w:val="008A6F57"/>
    <w:rsid w:val="008B13C7"/>
    <w:rsid w:val="008B18C5"/>
    <w:rsid w:val="008B36F1"/>
    <w:rsid w:val="008B3A26"/>
    <w:rsid w:val="008B4985"/>
    <w:rsid w:val="008B4991"/>
    <w:rsid w:val="008B705B"/>
    <w:rsid w:val="008C0210"/>
    <w:rsid w:val="008C06D4"/>
    <w:rsid w:val="008C253D"/>
    <w:rsid w:val="008C291B"/>
    <w:rsid w:val="008C2A3A"/>
    <w:rsid w:val="008C2B8B"/>
    <w:rsid w:val="008C35DD"/>
    <w:rsid w:val="008C43DD"/>
    <w:rsid w:val="008C637E"/>
    <w:rsid w:val="008C6FDF"/>
    <w:rsid w:val="008C7341"/>
    <w:rsid w:val="008D0128"/>
    <w:rsid w:val="008D051B"/>
    <w:rsid w:val="008D0707"/>
    <w:rsid w:val="008D0A3D"/>
    <w:rsid w:val="008D1078"/>
    <w:rsid w:val="008D19D0"/>
    <w:rsid w:val="008D1BF2"/>
    <w:rsid w:val="008D2D81"/>
    <w:rsid w:val="008D2DE6"/>
    <w:rsid w:val="008D47F3"/>
    <w:rsid w:val="008D4AB7"/>
    <w:rsid w:val="008D53F6"/>
    <w:rsid w:val="008D54B9"/>
    <w:rsid w:val="008D54D1"/>
    <w:rsid w:val="008D553E"/>
    <w:rsid w:val="008D5702"/>
    <w:rsid w:val="008D5FAF"/>
    <w:rsid w:val="008D6804"/>
    <w:rsid w:val="008D6B31"/>
    <w:rsid w:val="008D6EA8"/>
    <w:rsid w:val="008D7EA5"/>
    <w:rsid w:val="008D7F7E"/>
    <w:rsid w:val="008E10AF"/>
    <w:rsid w:val="008E1A32"/>
    <w:rsid w:val="008E32C1"/>
    <w:rsid w:val="008E3C2D"/>
    <w:rsid w:val="008E7545"/>
    <w:rsid w:val="008F0246"/>
    <w:rsid w:val="008F08A7"/>
    <w:rsid w:val="008F1120"/>
    <w:rsid w:val="008F1DC9"/>
    <w:rsid w:val="008F2344"/>
    <w:rsid w:val="008F45C3"/>
    <w:rsid w:val="008F56C8"/>
    <w:rsid w:val="008F5B31"/>
    <w:rsid w:val="008F614E"/>
    <w:rsid w:val="008F79C3"/>
    <w:rsid w:val="009001BF"/>
    <w:rsid w:val="00900324"/>
    <w:rsid w:val="00900F77"/>
    <w:rsid w:val="009021CB"/>
    <w:rsid w:val="00902448"/>
    <w:rsid w:val="0090397B"/>
    <w:rsid w:val="00904657"/>
    <w:rsid w:val="00906046"/>
    <w:rsid w:val="0090604B"/>
    <w:rsid w:val="009060EC"/>
    <w:rsid w:val="00906357"/>
    <w:rsid w:val="009065B7"/>
    <w:rsid w:val="00907CBB"/>
    <w:rsid w:val="00910EC7"/>
    <w:rsid w:val="0091215D"/>
    <w:rsid w:val="00914A4A"/>
    <w:rsid w:val="009165D3"/>
    <w:rsid w:val="00916C0A"/>
    <w:rsid w:val="0091716F"/>
    <w:rsid w:val="0092065B"/>
    <w:rsid w:val="00921A87"/>
    <w:rsid w:val="0092672A"/>
    <w:rsid w:val="00931E9E"/>
    <w:rsid w:val="00932342"/>
    <w:rsid w:val="00932C3C"/>
    <w:rsid w:val="009339AB"/>
    <w:rsid w:val="00933AA3"/>
    <w:rsid w:val="00933E52"/>
    <w:rsid w:val="00933E62"/>
    <w:rsid w:val="00934151"/>
    <w:rsid w:val="00934956"/>
    <w:rsid w:val="00934998"/>
    <w:rsid w:val="00935308"/>
    <w:rsid w:val="009353D4"/>
    <w:rsid w:val="00936217"/>
    <w:rsid w:val="00936A68"/>
    <w:rsid w:val="009400AE"/>
    <w:rsid w:val="009410D0"/>
    <w:rsid w:val="009414F5"/>
    <w:rsid w:val="00942E33"/>
    <w:rsid w:val="00943B91"/>
    <w:rsid w:val="00943BA7"/>
    <w:rsid w:val="00945F07"/>
    <w:rsid w:val="00946C80"/>
    <w:rsid w:val="00946D10"/>
    <w:rsid w:val="00947EED"/>
    <w:rsid w:val="00951AF7"/>
    <w:rsid w:val="00951EC8"/>
    <w:rsid w:val="00952150"/>
    <w:rsid w:val="00953AAD"/>
    <w:rsid w:val="00953C0B"/>
    <w:rsid w:val="009549F2"/>
    <w:rsid w:val="00955185"/>
    <w:rsid w:val="009566CB"/>
    <w:rsid w:val="00957F03"/>
    <w:rsid w:val="00961CE8"/>
    <w:rsid w:val="009620B6"/>
    <w:rsid w:val="009626D2"/>
    <w:rsid w:val="009630FF"/>
    <w:rsid w:val="00964B9B"/>
    <w:rsid w:val="009654B6"/>
    <w:rsid w:val="00965896"/>
    <w:rsid w:val="00970DB3"/>
    <w:rsid w:val="00971ABA"/>
    <w:rsid w:val="00972E17"/>
    <w:rsid w:val="00974349"/>
    <w:rsid w:val="009768D0"/>
    <w:rsid w:val="009773BA"/>
    <w:rsid w:val="00982050"/>
    <w:rsid w:val="00990034"/>
    <w:rsid w:val="00991216"/>
    <w:rsid w:val="009914B2"/>
    <w:rsid w:val="0099213B"/>
    <w:rsid w:val="00992591"/>
    <w:rsid w:val="00992772"/>
    <w:rsid w:val="00992AE5"/>
    <w:rsid w:val="00993360"/>
    <w:rsid w:val="0099378A"/>
    <w:rsid w:val="00994DD0"/>
    <w:rsid w:val="00994F2F"/>
    <w:rsid w:val="009951D3"/>
    <w:rsid w:val="0099642D"/>
    <w:rsid w:val="00996A32"/>
    <w:rsid w:val="009975EF"/>
    <w:rsid w:val="009A0562"/>
    <w:rsid w:val="009A2C5C"/>
    <w:rsid w:val="009A37BE"/>
    <w:rsid w:val="009A3B94"/>
    <w:rsid w:val="009A3C65"/>
    <w:rsid w:val="009A4310"/>
    <w:rsid w:val="009A5642"/>
    <w:rsid w:val="009A5855"/>
    <w:rsid w:val="009B02EC"/>
    <w:rsid w:val="009B086A"/>
    <w:rsid w:val="009B109B"/>
    <w:rsid w:val="009B34F5"/>
    <w:rsid w:val="009B4B70"/>
    <w:rsid w:val="009B7931"/>
    <w:rsid w:val="009C06E7"/>
    <w:rsid w:val="009C164C"/>
    <w:rsid w:val="009C2431"/>
    <w:rsid w:val="009C33CD"/>
    <w:rsid w:val="009C48C4"/>
    <w:rsid w:val="009C7E71"/>
    <w:rsid w:val="009D0110"/>
    <w:rsid w:val="009D0C36"/>
    <w:rsid w:val="009D1401"/>
    <w:rsid w:val="009D14DE"/>
    <w:rsid w:val="009D2350"/>
    <w:rsid w:val="009D3B60"/>
    <w:rsid w:val="009D5453"/>
    <w:rsid w:val="009D63CB"/>
    <w:rsid w:val="009D7BAA"/>
    <w:rsid w:val="009D7D8A"/>
    <w:rsid w:val="009E03AA"/>
    <w:rsid w:val="009E34C2"/>
    <w:rsid w:val="009E404B"/>
    <w:rsid w:val="009E6222"/>
    <w:rsid w:val="009E74DB"/>
    <w:rsid w:val="009F0B62"/>
    <w:rsid w:val="009F1828"/>
    <w:rsid w:val="009F26E6"/>
    <w:rsid w:val="009F300C"/>
    <w:rsid w:val="009F4A1F"/>
    <w:rsid w:val="009F4C8B"/>
    <w:rsid w:val="009F6522"/>
    <w:rsid w:val="009F687D"/>
    <w:rsid w:val="009F7DF3"/>
    <w:rsid w:val="00A00C91"/>
    <w:rsid w:val="00A01367"/>
    <w:rsid w:val="00A03689"/>
    <w:rsid w:val="00A060BC"/>
    <w:rsid w:val="00A066B4"/>
    <w:rsid w:val="00A12258"/>
    <w:rsid w:val="00A127CF"/>
    <w:rsid w:val="00A1357E"/>
    <w:rsid w:val="00A16AA9"/>
    <w:rsid w:val="00A17086"/>
    <w:rsid w:val="00A17F04"/>
    <w:rsid w:val="00A23DC3"/>
    <w:rsid w:val="00A25819"/>
    <w:rsid w:val="00A26E6A"/>
    <w:rsid w:val="00A26FC0"/>
    <w:rsid w:val="00A3138F"/>
    <w:rsid w:val="00A32F18"/>
    <w:rsid w:val="00A33DC9"/>
    <w:rsid w:val="00A345BD"/>
    <w:rsid w:val="00A34EED"/>
    <w:rsid w:val="00A369B3"/>
    <w:rsid w:val="00A40BDA"/>
    <w:rsid w:val="00A40C45"/>
    <w:rsid w:val="00A4158F"/>
    <w:rsid w:val="00A41C31"/>
    <w:rsid w:val="00A423A9"/>
    <w:rsid w:val="00A42A1A"/>
    <w:rsid w:val="00A42CD2"/>
    <w:rsid w:val="00A434C4"/>
    <w:rsid w:val="00A43902"/>
    <w:rsid w:val="00A43A54"/>
    <w:rsid w:val="00A44158"/>
    <w:rsid w:val="00A444FE"/>
    <w:rsid w:val="00A46C4C"/>
    <w:rsid w:val="00A47B0D"/>
    <w:rsid w:val="00A505F5"/>
    <w:rsid w:val="00A537E2"/>
    <w:rsid w:val="00A53A35"/>
    <w:rsid w:val="00A613EA"/>
    <w:rsid w:val="00A61AD8"/>
    <w:rsid w:val="00A63420"/>
    <w:rsid w:val="00A6381C"/>
    <w:rsid w:val="00A63C35"/>
    <w:rsid w:val="00A63DAC"/>
    <w:rsid w:val="00A64C07"/>
    <w:rsid w:val="00A65F7F"/>
    <w:rsid w:val="00A671DB"/>
    <w:rsid w:val="00A67740"/>
    <w:rsid w:val="00A70802"/>
    <w:rsid w:val="00A708F7"/>
    <w:rsid w:val="00A70EFC"/>
    <w:rsid w:val="00A7165B"/>
    <w:rsid w:val="00A71A2B"/>
    <w:rsid w:val="00A72474"/>
    <w:rsid w:val="00A72652"/>
    <w:rsid w:val="00A7295D"/>
    <w:rsid w:val="00A7435A"/>
    <w:rsid w:val="00A74AA9"/>
    <w:rsid w:val="00A75C6A"/>
    <w:rsid w:val="00A75F71"/>
    <w:rsid w:val="00A76954"/>
    <w:rsid w:val="00A77B4D"/>
    <w:rsid w:val="00A77DB8"/>
    <w:rsid w:val="00A80BCE"/>
    <w:rsid w:val="00A8161A"/>
    <w:rsid w:val="00A848F9"/>
    <w:rsid w:val="00A84B8E"/>
    <w:rsid w:val="00A84D9C"/>
    <w:rsid w:val="00A85809"/>
    <w:rsid w:val="00A90D5C"/>
    <w:rsid w:val="00A911D1"/>
    <w:rsid w:val="00A92FB4"/>
    <w:rsid w:val="00A94055"/>
    <w:rsid w:val="00A943D0"/>
    <w:rsid w:val="00A94C58"/>
    <w:rsid w:val="00A95B34"/>
    <w:rsid w:val="00A96002"/>
    <w:rsid w:val="00A963E2"/>
    <w:rsid w:val="00A96CE1"/>
    <w:rsid w:val="00AA0AE2"/>
    <w:rsid w:val="00AA1E12"/>
    <w:rsid w:val="00AA25A0"/>
    <w:rsid w:val="00AA2A51"/>
    <w:rsid w:val="00AA3229"/>
    <w:rsid w:val="00AA357F"/>
    <w:rsid w:val="00AA789D"/>
    <w:rsid w:val="00AA7B7C"/>
    <w:rsid w:val="00AB05AB"/>
    <w:rsid w:val="00AB0A45"/>
    <w:rsid w:val="00AB2E04"/>
    <w:rsid w:val="00AB4359"/>
    <w:rsid w:val="00AB4748"/>
    <w:rsid w:val="00AB4C87"/>
    <w:rsid w:val="00AB69C0"/>
    <w:rsid w:val="00AB712F"/>
    <w:rsid w:val="00AC0C0B"/>
    <w:rsid w:val="00AC13F4"/>
    <w:rsid w:val="00AC1978"/>
    <w:rsid w:val="00AC24CC"/>
    <w:rsid w:val="00AC388D"/>
    <w:rsid w:val="00AC4881"/>
    <w:rsid w:val="00AC4DFA"/>
    <w:rsid w:val="00AC53E7"/>
    <w:rsid w:val="00AC6D8F"/>
    <w:rsid w:val="00AC7016"/>
    <w:rsid w:val="00AC71FA"/>
    <w:rsid w:val="00AD0ACF"/>
    <w:rsid w:val="00AD0FAF"/>
    <w:rsid w:val="00AD12D2"/>
    <w:rsid w:val="00AD13EA"/>
    <w:rsid w:val="00AD14D3"/>
    <w:rsid w:val="00AD3282"/>
    <w:rsid w:val="00AD3398"/>
    <w:rsid w:val="00AD3D86"/>
    <w:rsid w:val="00AD4452"/>
    <w:rsid w:val="00AD4A33"/>
    <w:rsid w:val="00AD5431"/>
    <w:rsid w:val="00AD64DC"/>
    <w:rsid w:val="00AD6F91"/>
    <w:rsid w:val="00AD767A"/>
    <w:rsid w:val="00AD7D98"/>
    <w:rsid w:val="00AE00A5"/>
    <w:rsid w:val="00AE03C9"/>
    <w:rsid w:val="00AE068E"/>
    <w:rsid w:val="00AE0D2A"/>
    <w:rsid w:val="00AE1BF5"/>
    <w:rsid w:val="00AE29EA"/>
    <w:rsid w:val="00AE3132"/>
    <w:rsid w:val="00AE39B2"/>
    <w:rsid w:val="00AE7E28"/>
    <w:rsid w:val="00AF008C"/>
    <w:rsid w:val="00AF0254"/>
    <w:rsid w:val="00AF27BE"/>
    <w:rsid w:val="00AF4236"/>
    <w:rsid w:val="00AF490F"/>
    <w:rsid w:val="00AF49B4"/>
    <w:rsid w:val="00AF4BCA"/>
    <w:rsid w:val="00AF6307"/>
    <w:rsid w:val="00AF69BA"/>
    <w:rsid w:val="00AF6BAC"/>
    <w:rsid w:val="00AF7274"/>
    <w:rsid w:val="00B01287"/>
    <w:rsid w:val="00B013F4"/>
    <w:rsid w:val="00B01BF7"/>
    <w:rsid w:val="00B01D01"/>
    <w:rsid w:val="00B032F9"/>
    <w:rsid w:val="00B0547F"/>
    <w:rsid w:val="00B06F73"/>
    <w:rsid w:val="00B07B63"/>
    <w:rsid w:val="00B1033A"/>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390"/>
    <w:rsid w:val="00B27400"/>
    <w:rsid w:val="00B27D11"/>
    <w:rsid w:val="00B27F65"/>
    <w:rsid w:val="00B30D97"/>
    <w:rsid w:val="00B3122D"/>
    <w:rsid w:val="00B32301"/>
    <w:rsid w:val="00B32F8C"/>
    <w:rsid w:val="00B343DF"/>
    <w:rsid w:val="00B35C7C"/>
    <w:rsid w:val="00B35FDF"/>
    <w:rsid w:val="00B37061"/>
    <w:rsid w:val="00B370EA"/>
    <w:rsid w:val="00B37966"/>
    <w:rsid w:val="00B37A66"/>
    <w:rsid w:val="00B41BDA"/>
    <w:rsid w:val="00B43E03"/>
    <w:rsid w:val="00B472E9"/>
    <w:rsid w:val="00B479A3"/>
    <w:rsid w:val="00B47C7C"/>
    <w:rsid w:val="00B51C51"/>
    <w:rsid w:val="00B5265F"/>
    <w:rsid w:val="00B526CA"/>
    <w:rsid w:val="00B5593D"/>
    <w:rsid w:val="00B55DCC"/>
    <w:rsid w:val="00B55DF1"/>
    <w:rsid w:val="00B579A9"/>
    <w:rsid w:val="00B57A3F"/>
    <w:rsid w:val="00B61398"/>
    <w:rsid w:val="00B616C9"/>
    <w:rsid w:val="00B622F0"/>
    <w:rsid w:val="00B6274E"/>
    <w:rsid w:val="00B6312A"/>
    <w:rsid w:val="00B64B26"/>
    <w:rsid w:val="00B64BFF"/>
    <w:rsid w:val="00B67DE8"/>
    <w:rsid w:val="00B71CAE"/>
    <w:rsid w:val="00B745D0"/>
    <w:rsid w:val="00B7481C"/>
    <w:rsid w:val="00B74D9A"/>
    <w:rsid w:val="00B75ABC"/>
    <w:rsid w:val="00B75EC2"/>
    <w:rsid w:val="00B766AE"/>
    <w:rsid w:val="00B7681C"/>
    <w:rsid w:val="00B768D2"/>
    <w:rsid w:val="00B76A6A"/>
    <w:rsid w:val="00B76C17"/>
    <w:rsid w:val="00B7787C"/>
    <w:rsid w:val="00B77F7E"/>
    <w:rsid w:val="00B80809"/>
    <w:rsid w:val="00B82FA4"/>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1B4"/>
    <w:rsid w:val="00BA3E73"/>
    <w:rsid w:val="00BA4524"/>
    <w:rsid w:val="00BA4D92"/>
    <w:rsid w:val="00BA5B0A"/>
    <w:rsid w:val="00BA5C2B"/>
    <w:rsid w:val="00BA5CD6"/>
    <w:rsid w:val="00BB0054"/>
    <w:rsid w:val="00BB027B"/>
    <w:rsid w:val="00BB3D30"/>
    <w:rsid w:val="00BB468B"/>
    <w:rsid w:val="00BB4D4F"/>
    <w:rsid w:val="00BB513F"/>
    <w:rsid w:val="00BB55BA"/>
    <w:rsid w:val="00BB57BD"/>
    <w:rsid w:val="00BB5D15"/>
    <w:rsid w:val="00BB74F9"/>
    <w:rsid w:val="00BC03A9"/>
    <w:rsid w:val="00BC2964"/>
    <w:rsid w:val="00BC3961"/>
    <w:rsid w:val="00BC42D2"/>
    <w:rsid w:val="00BC4686"/>
    <w:rsid w:val="00BC4CA7"/>
    <w:rsid w:val="00BC51F4"/>
    <w:rsid w:val="00BC5CAF"/>
    <w:rsid w:val="00BC77A3"/>
    <w:rsid w:val="00BD3AD9"/>
    <w:rsid w:val="00BD3FFB"/>
    <w:rsid w:val="00BD4348"/>
    <w:rsid w:val="00BE0BC8"/>
    <w:rsid w:val="00BE0EED"/>
    <w:rsid w:val="00BE2D3D"/>
    <w:rsid w:val="00BE3EBC"/>
    <w:rsid w:val="00BE526B"/>
    <w:rsid w:val="00BE5C72"/>
    <w:rsid w:val="00BE674E"/>
    <w:rsid w:val="00BE6899"/>
    <w:rsid w:val="00BE6CED"/>
    <w:rsid w:val="00BF159D"/>
    <w:rsid w:val="00BF32C7"/>
    <w:rsid w:val="00BF4928"/>
    <w:rsid w:val="00BF4B47"/>
    <w:rsid w:val="00BF4DDE"/>
    <w:rsid w:val="00BF561E"/>
    <w:rsid w:val="00BF56A9"/>
    <w:rsid w:val="00BF6A29"/>
    <w:rsid w:val="00BF74EF"/>
    <w:rsid w:val="00BF78F9"/>
    <w:rsid w:val="00BF7B20"/>
    <w:rsid w:val="00C00A7B"/>
    <w:rsid w:val="00C01609"/>
    <w:rsid w:val="00C017FD"/>
    <w:rsid w:val="00C02CFA"/>
    <w:rsid w:val="00C02D3A"/>
    <w:rsid w:val="00C067EA"/>
    <w:rsid w:val="00C070DE"/>
    <w:rsid w:val="00C10F31"/>
    <w:rsid w:val="00C138C9"/>
    <w:rsid w:val="00C13ACF"/>
    <w:rsid w:val="00C13E3F"/>
    <w:rsid w:val="00C16F0B"/>
    <w:rsid w:val="00C17BB0"/>
    <w:rsid w:val="00C2145A"/>
    <w:rsid w:val="00C21572"/>
    <w:rsid w:val="00C21B53"/>
    <w:rsid w:val="00C229D1"/>
    <w:rsid w:val="00C23AD7"/>
    <w:rsid w:val="00C25031"/>
    <w:rsid w:val="00C260F5"/>
    <w:rsid w:val="00C27392"/>
    <w:rsid w:val="00C27DE9"/>
    <w:rsid w:val="00C27E62"/>
    <w:rsid w:val="00C3110D"/>
    <w:rsid w:val="00C34A50"/>
    <w:rsid w:val="00C359E1"/>
    <w:rsid w:val="00C36982"/>
    <w:rsid w:val="00C36AD1"/>
    <w:rsid w:val="00C36FFB"/>
    <w:rsid w:val="00C37515"/>
    <w:rsid w:val="00C40929"/>
    <w:rsid w:val="00C40F33"/>
    <w:rsid w:val="00C41D7B"/>
    <w:rsid w:val="00C422D4"/>
    <w:rsid w:val="00C42480"/>
    <w:rsid w:val="00C4340D"/>
    <w:rsid w:val="00C4483A"/>
    <w:rsid w:val="00C44995"/>
    <w:rsid w:val="00C44B86"/>
    <w:rsid w:val="00C462FE"/>
    <w:rsid w:val="00C46F88"/>
    <w:rsid w:val="00C47AD6"/>
    <w:rsid w:val="00C47F31"/>
    <w:rsid w:val="00C5006C"/>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258D"/>
    <w:rsid w:val="00C627AB"/>
    <w:rsid w:val="00C6472A"/>
    <w:rsid w:val="00C6494C"/>
    <w:rsid w:val="00C653BB"/>
    <w:rsid w:val="00C66D0E"/>
    <w:rsid w:val="00C7021D"/>
    <w:rsid w:val="00C70539"/>
    <w:rsid w:val="00C71ABD"/>
    <w:rsid w:val="00C72DDA"/>
    <w:rsid w:val="00C747A5"/>
    <w:rsid w:val="00C75617"/>
    <w:rsid w:val="00C766C2"/>
    <w:rsid w:val="00C82397"/>
    <w:rsid w:val="00C828CF"/>
    <w:rsid w:val="00C829BB"/>
    <w:rsid w:val="00C82E5C"/>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7F7"/>
    <w:rsid w:val="00CA4B95"/>
    <w:rsid w:val="00CA5399"/>
    <w:rsid w:val="00CA56B5"/>
    <w:rsid w:val="00CA688C"/>
    <w:rsid w:val="00CA70B2"/>
    <w:rsid w:val="00CA7AD6"/>
    <w:rsid w:val="00CB1756"/>
    <w:rsid w:val="00CB2B7E"/>
    <w:rsid w:val="00CB3F82"/>
    <w:rsid w:val="00CB7185"/>
    <w:rsid w:val="00CC0182"/>
    <w:rsid w:val="00CC3697"/>
    <w:rsid w:val="00CC44B4"/>
    <w:rsid w:val="00CC46CE"/>
    <w:rsid w:val="00CC46E5"/>
    <w:rsid w:val="00CC6B2C"/>
    <w:rsid w:val="00CD2EBC"/>
    <w:rsid w:val="00CD30D7"/>
    <w:rsid w:val="00CD3359"/>
    <w:rsid w:val="00CD364E"/>
    <w:rsid w:val="00CD475E"/>
    <w:rsid w:val="00CD5BEF"/>
    <w:rsid w:val="00CD606C"/>
    <w:rsid w:val="00CD76CE"/>
    <w:rsid w:val="00CD7CAA"/>
    <w:rsid w:val="00CE0AA3"/>
    <w:rsid w:val="00CE0AC2"/>
    <w:rsid w:val="00CE34C1"/>
    <w:rsid w:val="00CE4507"/>
    <w:rsid w:val="00CE4734"/>
    <w:rsid w:val="00CE4C3E"/>
    <w:rsid w:val="00CE4F2D"/>
    <w:rsid w:val="00CE5CAA"/>
    <w:rsid w:val="00CE636C"/>
    <w:rsid w:val="00CE7617"/>
    <w:rsid w:val="00CF16B6"/>
    <w:rsid w:val="00CF1855"/>
    <w:rsid w:val="00CF210E"/>
    <w:rsid w:val="00CF2DF8"/>
    <w:rsid w:val="00CF4510"/>
    <w:rsid w:val="00CF573F"/>
    <w:rsid w:val="00CF6312"/>
    <w:rsid w:val="00D0135C"/>
    <w:rsid w:val="00D01C5C"/>
    <w:rsid w:val="00D0221C"/>
    <w:rsid w:val="00D03C48"/>
    <w:rsid w:val="00D0464D"/>
    <w:rsid w:val="00D05953"/>
    <w:rsid w:val="00D06E38"/>
    <w:rsid w:val="00D07529"/>
    <w:rsid w:val="00D07A67"/>
    <w:rsid w:val="00D10819"/>
    <w:rsid w:val="00D1153B"/>
    <w:rsid w:val="00D117DE"/>
    <w:rsid w:val="00D13372"/>
    <w:rsid w:val="00D138B0"/>
    <w:rsid w:val="00D13C0B"/>
    <w:rsid w:val="00D1411B"/>
    <w:rsid w:val="00D15B15"/>
    <w:rsid w:val="00D16120"/>
    <w:rsid w:val="00D16166"/>
    <w:rsid w:val="00D167F8"/>
    <w:rsid w:val="00D17895"/>
    <w:rsid w:val="00D20ACE"/>
    <w:rsid w:val="00D20D72"/>
    <w:rsid w:val="00D21294"/>
    <w:rsid w:val="00D21381"/>
    <w:rsid w:val="00D2172E"/>
    <w:rsid w:val="00D21A4A"/>
    <w:rsid w:val="00D22591"/>
    <w:rsid w:val="00D22932"/>
    <w:rsid w:val="00D233FA"/>
    <w:rsid w:val="00D27447"/>
    <w:rsid w:val="00D314B0"/>
    <w:rsid w:val="00D31736"/>
    <w:rsid w:val="00D3193A"/>
    <w:rsid w:val="00D32985"/>
    <w:rsid w:val="00D329D3"/>
    <w:rsid w:val="00D32C24"/>
    <w:rsid w:val="00D32E43"/>
    <w:rsid w:val="00D33BEE"/>
    <w:rsid w:val="00D33F18"/>
    <w:rsid w:val="00D345C5"/>
    <w:rsid w:val="00D34E98"/>
    <w:rsid w:val="00D3513B"/>
    <w:rsid w:val="00D3547E"/>
    <w:rsid w:val="00D36740"/>
    <w:rsid w:val="00D368BF"/>
    <w:rsid w:val="00D37A5C"/>
    <w:rsid w:val="00D37BDA"/>
    <w:rsid w:val="00D40C2F"/>
    <w:rsid w:val="00D4179F"/>
    <w:rsid w:val="00D41A39"/>
    <w:rsid w:val="00D42DED"/>
    <w:rsid w:val="00D43301"/>
    <w:rsid w:val="00D4336C"/>
    <w:rsid w:val="00D435D3"/>
    <w:rsid w:val="00D43E30"/>
    <w:rsid w:val="00D443DE"/>
    <w:rsid w:val="00D45423"/>
    <w:rsid w:val="00D4557F"/>
    <w:rsid w:val="00D4571F"/>
    <w:rsid w:val="00D46A0B"/>
    <w:rsid w:val="00D47993"/>
    <w:rsid w:val="00D507CE"/>
    <w:rsid w:val="00D50D01"/>
    <w:rsid w:val="00D513CA"/>
    <w:rsid w:val="00D51EB8"/>
    <w:rsid w:val="00D537AF"/>
    <w:rsid w:val="00D53D1E"/>
    <w:rsid w:val="00D54E46"/>
    <w:rsid w:val="00D54FAE"/>
    <w:rsid w:val="00D55042"/>
    <w:rsid w:val="00D56328"/>
    <w:rsid w:val="00D56941"/>
    <w:rsid w:val="00D56A0D"/>
    <w:rsid w:val="00D604C1"/>
    <w:rsid w:val="00D60DCD"/>
    <w:rsid w:val="00D613F6"/>
    <w:rsid w:val="00D623ED"/>
    <w:rsid w:val="00D63149"/>
    <w:rsid w:val="00D6344F"/>
    <w:rsid w:val="00D635E7"/>
    <w:rsid w:val="00D6523E"/>
    <w:rsid w:val="00D65546"/>
    <w:rsid w:val="00D665AC"/>
    <w:rsid w:val="00D669DA"/>
    <w:rsid w:val="00D7048B"/>
    <w:rsid w:val="00D7188A"/>
    <w:rsid w:val="00D71918"/>
    <w:rsid w:val="00D72A41"/>
    <w:rsid w:val="00D73906"/>
    <w:rsid w:val="00D73941"/>
    <w:rsid w:val="00D73FAC"/>
    <w:rsid w:val="00D74BDC"/>
    <w:rsid w:val="00D752B5"/>
    <w:rsid w:val="00D75E20"/>
    <w:rsid w:val="00D765E7"/>
    <w:rsid w:val="00D832AF"/>
    <w:rsid w:val="00D8437A"/>
    <w:rsid w:val="00D84729"/>
    <w:rsid w:val="00D84E0A"/>
    <w:rsid w:val="00D861E9"/>
    <w:rsid w:val="00D87C4D"/>
    <w:rsid w:val="00D87ED0"/>
    <w:rsid w:val="00D90859"/>
    <w:rsid w:val="00D90EE1"/>
    <w:rsid w:val="00D9148D"/>
    <w:rsid w:val="00D918A7"/>
    <w:rsid w:val="00D925BE"/>
    <w:rsid w:val="00D92C36"/>
    <w:rsid w:val="00D92D1F"/>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0CDF"/>
    <w:rsid w:val="00DB104B"/>
    <w:rsid w:val="00DB1566"/>
    <w:rsid w:val="00DB1D0F"/>
    <w:rsid w:val="00DB212A"/>
    <w:rsid w:val="00DB214B"/>
    <w:rsid w:val="00DB37C8"/>
    <w:rsid w:val="00DB4112"/>
    <w:rsid w:val="00DB4A0F"/>
    <w:rsid w:val="00DB4A9C"/>
    <w:rsid w:val="00DB5A64"/>
    <w:rsid w:val="00DB62FC"/>
    <w:rsid w:val="00DB7FF6"/>
    <w:rsid w:val="00DC014D"/>
    <w:rsid w:val="00DC041B"/>
    <w:rsid w:val="00DC05C7"/>
    <w:rsid w:val="00DC0C5E"/>
    <w:rsid w:val="00DC19C2"/>
    <w:rsid w:val="00DC2462"/>
    <w:rsid w:val="00DC351A"/>
    <w:rsid w:val="00DC4A5B"/>
    <w:rsid w:val="00DC4B14"/>
    <w:rsid w:val="00DC4DC3"/>
    <w:rsid w:val="00DC5669"/>
    <w:rsid w:val="00DD1B1B"/>
    <w:rsid w:val="00DD4763"/>
    <w:rsid w:val="00DD6D4B"/>
    <w:rsid w:val="00DD6D8E"/>
    <w:rsid w:val="00DD7FFC"/>
    <w:rsid w:val="00DE12F6"/>
    <w:rsid w:val="00DE1B8F"/>
    <w:rsid w:val="00DE380A"/>
    <w:rsid w:val="00DE5165"/>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1F77"/>
    <w:rsid w:val="00E02797"/>
    <w:rsid w:val="00E02820"/>
    <w:rsid w:val="00E031C9"/>
    <w:rsid w:val="00E03BB2"/>
    <w:rsid w:val="00E044F3"/>
    <w:rsid w:val="00E04F16"/>
    <w:rsid w:val="00E0507E"/>
    <w:rsid w:val="00E05288"/>
    <w:rsid w:val="00E05A9A"/>
    <w:rsid w:val="00E0627B"/>
    <w:rsid w:val="00E069BE"/>
    <w:rsid w:val="00E06A03"/>
    <w:rsid w:val="00E074DF"/>
    <w:rsid w:val="00E1034A"/>
    <w:rsid w:val="00E10AA5"/>
    <w:rsid w:val="00E111BF"/>
    <w:rsid w:val="00E114EF"/>
    <w:rsid w:val="00E11F8C"/>
    <w:rsid w:val="00E120CE"/>
    <w:rsid w:val="00E12AAF"/>
    <w:rsid w:val="00E13ACD"/>
    <w:rsid w:val="00E13D12"/>
    <w:rsid w:val="00E140F0"/>
    <w:rsid w:val="00E14DA0"/>
    <w:rsid w:val="00E151C2"/>
    <w:rsid w:val="00E16DA1"/>
    <w:rsid w:val="00E21B06"/>
    <w:rsid w:val="00E22425"/>
    <w:rsid w:val="00E23FA2"/>
    <w:rsid w:val="00E24829"/>
    <w:rsid w:val="00E25795"/>
    <w:rsid w:val="00E258EA"/>
    <w:rsid w:val="00E31710"/>
    <w:rsid w:val="00E3232D"/>
    <w:rsid w:val="00E34E36"/>
    <w:rsid w:val="00E35079"/>
    <w:rsid w:val="00E369C7"/>
    <w:rsid w:val="00E36AAA"/>
    <w:rsid w:val="00E376BB"/>
    <w:rsid w:val="00E413A0"/>
    <w:rsid w:val="00E41AC7"/>
    <w:rsid w:val="00E422BF"/>
    <w:rsid w:val="00E43024"/>
    <w:rsid w:val="00E43259"/>
    <w:rsid w:val="00E43C89"/>
    <w:rsid w:val="00E43E19"/>
    <w:rsid w:val="00E448CC"/>
    <w:rsid w:val="00E44E15"/>
    <w:rsid w:val="00E46204"/>
    <w:rsid w:val="00E4655E"/>
    <w:rsid w:val="00E46A47"/>
    <w:rsid w:val="00E506AF"/>
    <w:rsid w:val="00E50800"/>
    <w:rsid w:val="00E50F13"/>
    <w:rsid w:val="00E513CB"/>
    <w:rsid w:val="00E51599"/>
    <w:rsid w:val="00E51B75"/>
    <w:rsid w:val="00E51C5E"/>
    <w:rsid w:val="00E52EDA"/>
    <w:rsid w:val="00E534AB"/>
    <w:rsid w:val="00E53641"/>
    <w:rsid w:val="00E558FB"/>
    <w:rsid w:val="00E56378"/>
    <w:rsid w:val="00E5688F"/>
    <w:rsid w:val="00E601F7"/>
    <w:rsid w:val="00E609E7"/>
    <w:rsid w:val="00E61B40"/>
    <w:rsid w:val="00E61EC9"/>
    <w:rsid w:val="00E63FAA"/>
    <w:rsid w:val="00E65AAC"/>
    <w:rsid w:val="00E66071"/>
    <w:rsid w:val="00E66198"/>
    <w:rsid w:val="00E66366"/>
    <w:rsid w:val="00E663AC"/>
    <w:rsid w:val="00E70640"/>
    <w:rsid w:val="00E70851"/>
    <w:rsid w:val="00E70EA5"/>
    <w:rsid w:val="00E7169C"/>
    <w:rsid w:val="00E72333"/>
    <w:rsid w:val="00E73D18"/>
    <w:rsid w:val="00E7574C"/>
    <w:rsid w:val="00E76981"/>
    <w:rsid w:val="00E769EE"/>
    <w:rsid w:val="00E76B45"/>
    <w:rsid w:val="00E80C1E"/>
    <w:rsid w:val="00E813F9"/>
    <w:rsid w:val="00E853B5"/>
    <w:rsid w:val="00E859C2"/>
    <w:rsid w:val="00E867EC"/>
    <w:rsid w:val="00E87BAE"/>
    <w:rsid w:val="00E9141E"/>
    <w:rsid w:val="00E94DFA"/>
    <w:rsid w:val="00E95F07"/>
    <w:rsid w:val="00E96654"/>
    <w:rsid w:val="00E96D2C"/>
    <w:rsid w:val="00E96D9F"/>
    <w:rsid w:val="00E97FDA"/>
    <w:rsid w:val="00EA0743"/>
    <w:rsid w:val="00EA0CA7"/>
    <w:rsid w:val="00EA0FE1"/>
    <w:rsid w:val="00EA1B43"/>
    <w:rsid w:val="00EA31C1"/>
    <w:rsid w:val="00EA5EB5"/>
    <w:rsid w:val="00EA71ED"/>
    <w:rsid w:val="00EA7D86"/>
    <w:rsid w:val="00EB0142"/>
    <w:rsid w:val="00EB0CA7"/>
    <w:rsid w:val="00EB1478"/>
    <w:rsid w:val="00EB1530"/>
    <w:rsid w:val="00EB216D"/>
    <w:rsid w:val="00EB3A0F"/>
    <w:rsid w:val="00EB4788"/>
    <w:rsid w:val="00EB6512"/>
    <w:rsid w:val="00EB6D36"/>
    <w:rsid w:val="00EB702F"/>
    <w:rsid w:val="00EB719F"/>
    <w:rsid w:val="00EC02EF"/>
    <w:rsid w:val="00EC0925"/>
    <w:rsid w:val="00EC1B03"/>
    <w:rsid w:val="00EC2F01"/>
    <w:rsid w:val="00EC2F93"/>
    <w:rsid w:val="00EC450F"/>
    <w:rsid w:val="00EC7679"/>
    <w:rsid w:val="00EC7B0A"/>
    <w:rsid w:val="00EC7E56"/>
    <w:rsid w:val="00ED028C"/>
    <w:rsid w:val="00ED0836"/>
    <w:rsid w:val="00ED2D1E"/>
    <w:rsid w:val="00ED2E9F"/>
    <w:rsid w:val="00ED2FB1"/>
    <w:rsid w:val="00ED4381"/>
    <w:rsid w:val="00ED459C"/>
    <w:rsid w:val="00ED55AB"/>
    <w:rsid w:val="00ED58E3"/>
    <w:rsid w:val="00ED5E38"/>
    <w:rsid w:val="00ED61FF"/>
    <w:rsid w:val="00ED6953"/>
    <w:rsid w:val="00ED6DD7"/>
    <w:rsid w:val="00EE075E"/>
    <w:rsid w:val="00EE1E7E"/>
    <w:rsid w:val="00EE226D"/>
    <w:rsid w:val="00EE23C6"/>
    <w:rsid w:val="00EE3DEB"/>
    <w:rsid w:val="00EE581D"/>
    <w:rsid w:val="00EE5AFE"/>
    <w:rsid w:val="00EE709D"/>
    <w:rsid w:val="00EE7774"/>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989"/>
    <w:rsid w:val="00F06BEE"/>
    <w:rsid w:val="00F0741E"/>
    <w:rsid w:val="00F13458"/>
    <w:rsid w:val="00F135A4"/>
    <w:rsid w:val="00F13E71"/>
    <w:rsid w:val="00F14CEC"/>
    <w:rsid w:val="00F15707"/>
    <w:rsid w:val="00F16398"/>
    <w:rsid w:val="00F166CA"/>
    <w:rsid w:val="00F16BA6"/>
    <w:rsid w:val="00F179E6"/>
    <w:rsid w:val="00F200FB"/>
    <w:rsid w:val="00F219E5"/>
    <w:rsid w:val="00F21AE6"/>
    <w:rsid w:val="00F21C2F"/>
    <w:rsid w:val="00F21FCF"/>
    <w:rsid w:val="00F23D05"/>
    <w:rsid w:val="00F2483B"/>
    <w:rsid w:val="00F24FD8"/>
    <w:rsid w:val="00F2550E"/>
    <w:rsid w:val="00F26DEA"/>
    <w:rsid w:val="00F2704C"/>
    <w:rsid w:val="00F2757A"/>
    <w:rsid w:val="00F27834"/>
    <w:rsid w:val="00F27FBF"/>
    <w:rsid w:val="00F30DFF"/>
    <w:rsid w:val="00F30F30"/>
    <w:rsid w:val="00F31D67"/>
    <w:rsid w:val="00F3362A"/>
    <w:rsid w:val="00F3376F"/>
    <w:rsid w:val="00F33B68"/>
    <w:rsid w:val="00F33F83"/>
    <w:rsid w:val="00F34095"/>
    <w:rsid w:val="00F3409A"/>
    <w:rsid w:val="00F348C9"/>
    <w:rsid w:val="00F34C5B"/>
    <w:rsid w:val="00F3624D"/>
    <w:rsid w:val="00F36929"/>
    <w:rsid w:val="00F36D2C"/>
    <w:rsid w:val="00F3754D"/>
    <w:rsid w:val="00F377D2"/>
    <w:rsid w:val="00F40B97"/>
    <w:rsid w:val="00F41F15"/>
    <w:rsid w:val="00F42B60"/>
    <w:rsid w:val="00F42F06"/>
    <w:rsid w:val="00F43AA8"/>
    <w:rsid w:val="00F452C7"/>
    <w:rsid w:val="00F45921"/>
    <w:rsid w:val="00F45C99"/>
    <w:rsid w:val="00F46E5A"/>
    <w:rsid w:val="00F472D1"/>
    <w:rsid w:val="00F50213"/>
    <w:rsid w:val="00F51958"/>
    <w:rsid w:val="00F51C3C"/>
    <w:rsid w:val="00F53119"/>
    <w:rsid w:val="00F5373E"/>
    <w:rsid w:val="00F5485C"/>
    <w:rsid w:val="00F55B35"/>
    <w:rsid w:val="00F56CCC"/>
    <w:rsid w:val="00F57693"/>
    <w:rsid w:val="00F576BA"/>
    <w:rsid w:val="00F57AA0"/>
    <w:rsid w:val="00F57E46"/>
    <w:rsid w:val="00F603D1"/>
    <w:rsid w:val="00F60B2F"/>
    <w:rsid w:val="00F6100F"/>
    <w:rsid w:val="00F61901"/>
    <w:rsid w:val="00F659A3"/>
    <w:rsid w:val="00F660D4"/>
    <w:rsid w:val="00F6625E"/>
    <w:rsid w:val="00F6632E"/>
    <w:rsid w:val="00F664DA"/>
    <w:rsid w:val="00F66F5F"/>
    <w:rsid w:val="00F675AE"/>
    <w:rsid w:val="00F67A42"/>
    <w:rsid w:val="00F71A58"/>
    <w:rsid w:val="00F720C3"/>
    <w:rsid w:val="00F73494"/>
    <w:rsid w:val="00F76607"/>
    <w:rsid w:val="00F7692F"/>
    <w:rsid w:val="00F76A78"/>
    <w:rsid w:val="00F76C63"/>
    <w:rsid w:val="00F77CB9"/>
    <w:rsid w:val="00F80077"/>
    <w:rsid w:val="00F8060C"/>
    <w:rsid w:val="00F80CE1"/>
    <w:rsid w:val="00F81E37"/>
    <w:rsid w:val="00F82AB6"/>
    <w:rsid w:val="00F83057"/>
    <w:rsid w:val="00F831A5"/>
    <w:rsid w:val="00F84D5A"/>
    <w:rsid w:val="00F851DE"/>
    <w:rsid w:val="00F86EF4"/>
    <w:rsid w:val="00F90C83"/>
    <w:rsid w:val="00F91BAD"/>
    <w:rsid w:val="00F93DDE"/>
    <w:rsid w:val="00F94CC6"/>
    <w:rsid w:val="00F962A7"/>
    <w:rsid w:val="00F963F0"/>
    <w:rsid w:val="00F978BB"/>
    <w:rsid w:val="00FA097B"/>
    <w:rsid w:val="00FA0F30"/>
    <w:rsid w:val="00FA3169"/>
    <w:rsid w:val="00FA3888"/>
    <w:rsid w:val="00FA54E1"/>
    <w:rsid w:val="00FA6760"/>
    <w:rsid w:val="00FA7C3C"/>
    <w:rsid w:val="00FB181A"/>
    <w:rsid w:val="00FB2DA6"/>
    <w:rsid w:val="00FB2E76"/>
    <w:rsid w:val="00FB38B6"/>
    <w:rsid w:val="00FB3B00"/>
    <w:rsid w:val="00FB5B72"/>
    <w:rsid w:val="00FB6427"/>
    <w:rsid w:val="00FB69EE"/>
    <w:rsid w:val="00FB6D38"/>
    <w:rsid w:val="00FB6ED8"/>
    <w:rsid w:val="00FC06CC"/>
    <w:rsid w:val="00FC0779"/>
    <w:rsid w:val="00FC1510"/>
    <w:rsid w:val="00FC1BB2"/>
    <w:rsid w:val="00FC2C4F"/>
    <w:rsid w:val="00FC5224"/>
    <w:rsid w:val="00FC69E8"/>
    <w:rsid w:val="00FC7306"/>
    <w:rsid w:val="00FD0009"/>
    <w:rsid w:val="00FD2474"/>
    <w:rsid w:val="00FD54EF"/>
    <w:rsid w:val="00FD5E11"/>
    <w:rsid w:val="00FD7436"/>
    <w:rsid w:val="00FD7489"/>
    <w:rsid w:val="00FD74DB"/>
    <w:rsid w:val="00FD7765"/>
    <w:rsid w:val="00FE0BDE"/>
    <w:rsid w:val="00FE0C27"/>
    <w:rsid w:val="00FE156A"/>
    <w:rsid w:val="00FE1AD1"/>
    <w:rsid w:val="00FE2B29"/>
    <w:rsid w:val="00FE44C5"/>
    <w:rsid w:val="00FE56F5"/>
    <w:rsid w:val="00FE5B11"/>
    <w:rsid w:val="00FE5DB7"/>
    <w:rsid w:val="00FE77A8"/>
    <w:rsid w:val="00FF089F"/>
    <w:rsid w:val="00FF0DB7"/>
    <w:rsid w:val="00FF0E97"/>
    <w:rsid w:val="00FF1056"/>
    <w:rsid w:val="00FF1B27"/>
    <w:rsid w:val="00FF2BF6"/>
    <w:rsid w:val="00FF35B4"/>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143C00"/>
    <w:pPr>
      <w:keepNext/>
      <w:keepLines/>
      <w:numPr>
        <w:numId w:val="3"/>
      </w:numPr>
      <w:spacing w:before="360" w:after="240" w:line="276" w:lineRule="auto"/>
      <w:ind w:left="431" w:hanging="431"/>
      <w:jc w:val="both"/>
      <w:outlineLvl w:val="0"/>
    </w:pPr>
    <w:rPr>
      <w:rFonts w:ascii="Times New Roman" w:eastAsia="Times New Roman" w:hAnsi="Times New Roman" w:cs="Times New Roman"/>
      <w:b/>
      <w:bCs/>
      <w:sz w:val="24"/>
      <w:szCs w:val="28"/>
      <w:lang w:eastAsia="zh-CN"/>
    </w:rPr>
  </w:style>
  <w:style w:type="paragraph" w:styleId="Naslov2">
    <w:name w:val="heading 2"/>
    <w:basedOn w:val="Normal"/>
    <w:next w:val="Normal"/>
    <w:link w:val="Naslov2Char"/>
    <w:uiPriority w:val="9"/>
    <w:qFormat/>
    <w:rsid w:val="00143C00"/>
    <w:pPr>
      <w:keepNext/>
      <w:keepLines/>
      <w:numPr>
        <w:ilvl w:val="1"/>
        <w:numId w:val="3"/>
      </w:numPr>
      <w:spacing w:before="240" w:after="120" w:line="276" w:lineRule="auto"/>
      <w:ind w:left="0" w:firstLine="0"/>
      <w:jc w:val="both"/>
      <w:outlineLvl w:val="1"/>
    </w:pPr>
    <w:rPr>
      <w:rFonts w:ascii="Times New Roman" w:eastAsia="Times New Roman" w:hAnsi="Times New Roman"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3C00"/>
    <w:rPr>
      <w:rFonts w:ascii="Times New Roman" w:eastAsia="Times New Roman" w:hAnsi="Times New Roman" w:cs="Times New Roman"/>
      <w:b/>
      <w:bCs/>
      <w:sz w:val="24"/>
      <w:szCs w:val="28"/>
      <w:lang w:eastAsia="zh-CN"/>
    </w:rPr>
  </w:style>
  <w:style w:type="character" w:customStyle="1" w:styleId="Naslov2Char">
    <w:name w:val="Naslov 2 Char"/>
    <w:basedOn w:val="Zadanifontodlomka"/>
    <w:link w:val="Naslov2"/>
    <w:uiPriority w:val="9"/>
    <w:rsid w:val="00143C00"/>
    <w:rPr>
      <w:rFonts w:ascii="Times New Roman" w:eastAsia="Times New Roman" w:hAnsi="Times New Roman"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143C00"/>
    <w:pPr>
      <w:suppressAutoHyphens/>
      <w:autoSpaceDN w:val="0"/>
      <w:spacing w:after="120" w:line="276" w:lineRule="auto"/>
      <w:ind w:firstLine="709"/>
      <w:jc w:val="both"/>
      <w:textAlignment w:val="baseline"/>
    </w:pPr>
    <w:rPr>
      <w:rFonts w:ascii="Times New Roman" w:eastAsia="Calibri" w:hAnsi="Times New Roman"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 w:type="table" w:customStyle="1" w:styleId="Reetkatablice51">
    <w:name w:val="Rešetka tablice51"/>
    <w:basedOn w:val="Obinatablica"/>
    <w:next w:val="Reetkatablice"/>
    <w:uiPriority w:val="39"/>
    <w:rsid w:val="00143C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39"/>
    <w:rsid w:val="00FD54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Obinatablica"/>
    <w:next w:val="Reetkatablice"/>
    <w:uiPriority w:val="39"/>
    <w:rsid w:val="00916C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6">
    <w:name w:val="Rešetka tablice56"/>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7">
    <w:name w:val="Rešetka tablice57"/>
    <w:basedOn w:val="Obinatablica"/>
    <w:next w:val="Reetkatablice"/>
    <w:uiPriority w:val="39"/>
    <w:rsid w:val="00F84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8">
    <w:name w:val="Rešetka tablice58"/>
    <w:basedOn w:val="Obinatablica"/>
    <w:next w:val="Reetkatablice"/>
    <w:uiPriority w:val="39"/>
    <w:rsid w:val="009E62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9">
    <w:name w:val="Rešetka tablice59"/>
    <w:basedOn w:val="Obinatablica"/>
    <w:next w:val="Reetkatablice"/>
    <w:uiPriority w:val="39"/>
    <w:rsid w:val="002533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876284618">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377504788">
      <w:bodyDiv w:val="1"/>
      <w:marLeft w:val="0"/>
      <w:marRight w:val="0"/>
      <w:marTop w:val="0"/>
      <w:marBottom w:val="0"/>
      <w:divBdr>
        <w:top w:val="none" w:sz="0" w:space="0" w:color="auto"/>
        <w:left w:val="none" w:sz="0" w:space="0" w:color="auto"/>
        <w:bottom w:val="none" w:sz="0" w:space="0" w:color="auto"/>
        <w:right w:val="none" w:sz="0" w:space="0" w:color="auto"/>
      </w:divBdr>
      <w:divsChild>
        <w:div w:id="994186381">
          <w:marLeft w:val="0"/>
          <w:marRight w:val="0"/>
          <w:marTop w:val="0"/>
          <w:marBottom w:val="48"/>
          <w:divBdr>
            <w:top w:val="none" w:sz="0" w:space="0" w:color="auto"/>
            <w:left w:val="none" w:sz="0" w:space="0" w:color="auto"/>
            <w:bottom w:val="none" w:sz="0" w:space="0" w:color="auto"/>
            <w:right w:val="none" w:sz="0" w:space="0" w:color="auto"/>
          </w:divBdr>
        </w:div>
      </w:divsChild>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8E6E-7750-4BD2-B333-8E607853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2360</Words>
  <Characters>13452</Characters>
  <Application>Microsoft Office Word</Application>
  <DocSecurity>0</DocSecurity>
  <Lines>112</Lines>
  <Paragraphs>31</Paragraphs>
  <ScaleCrop>false</ScaleCrop>
  <HeadingPairs>
    <vt:vector size="4" baseType="variant">
      <vt:variant>
        <vt:lpstr>Naslov</vt:lpstr>
      </vt:variant>
      <vt:variant>
        <vt:i4>1</vt:i4>
      </vt:variant>
      <vt:variant>
        <vt:lpstr>Naslovi</vt:lpstr>
      </vt:variant>
      <vt:variant>
        <vt:i4>6</vt:i4>
      </vt:variant>
    </vt:vector>
  </HeadingPairs>
  <TitlesOfParts>
    <vt:vector size="7" baseType="lpstr">
      <vt:lpstr/>
      <vt:lpstr>UVOD </vt:lpstr>
      <vt:lpstr>PLANSKI DOKUMENTI U PODRUČJU ZAŠTITE OD POŽARA </vt:lpstr>
      <vt:lpstr>ORGANIZACIJA VATROGASTVA</vt:lpstr>
      <vt:lpstr>FINANCIRANJE</vt:lpstr>
      <vt:lpstr>STANJE PROVEDBE GODIŠNJEG PROVEDBENOG PLANA UNAPREĐENJA ZAŠTITE OD POŽARA ZA POD</vt:lpstr>
      <vt:lpstr>6. ZAKLJUČAK</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Horvat</dc:creator>
  <cp:keywords/>
  <dc:description/>
  <cp:lastModifiedBy>Marija Horvat</cp:lastModifiedBy>
  <cp:revision>9</cp:revision>
  <cp:lastPrinted>2025-02-14T11:03:00Z</cp:lastPrinted>
  <dcterms:created xsi:type="dcterms:W3CDTF">2025-02-11T08:42:00Z</dcterms:created>
  <dcterms:modified xsi:type="dcterms:W3CDTF">2025-02-14T11:03:00Z</dcterms:modified>
</cp:coreProperties>
</file>