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B155" w14:textId="77777777" w:rsidR="0050439F" w:rsidRPr="0050439F" w:rsidRDefault="0050439F" w:rsidP="0050439F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4704FFAB" w14:textId="77777777" w:rsidR="0050439F" w:rsidRPr="0050439F" w:rsidRDefault="0050439F" w:rsidP="0050439F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eastAsia="hr-HR"/>
        </w:rPr>
      </w:pPr>
      <w:r w:rsidRPr="0050439F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7DEB92C0" wp14:editId="30EA846C">
            <wp:simplePos x="0" y="0"/>
            <wp:positionH relativeFrom="column">
              <wp:posOffset>876300</wp:posOffset>
            </wp:positionH>
            <wp:positionV relativeFrom="paragraph">
              <wp:posOffset>9525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10B47" w14:textId="77777777"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AA798F" w14:textId="77777777"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50439F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2A0649D4" w14:textId="736783A5"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4E4B0C8D" w14:textId="653240A8" w:rsidR="0050439F" w:rsidRPr="0050439F" w:rsidRDefault="008F67D6" w:rsidP="00504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439F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0FE1B" wp14:editId="09E2F06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352675" cy="132397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C8970" w14:textId="77777777" w:rsidR="0050439F" w:rsidRPr="008F67D6" w:rsidRDefault="0050439F" w:rsidP="0050439F">
                            <w:pPr>
                              <w:pStyle w:val="Naslov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4951511F" w14:textId="77777777" w:rsidR="0050439F" w:rsidRPr="008F67D6" w:rsidRDefault="0050439F" w:rsidP="0050439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FA1FE62" w14:textId="77777777" w:rsidR="0050439F" w:rsidRPr="008F67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4A8D391" w14:textId="77777777" w:rsidR="0050439F" w:rsidRPr="008F67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2BC90C9C" w14:textId="77777777" w:rsidR="0050439F" w:rsidRPr="008F67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AF59995" w14:textId="77777777" w:rsidR="0050439F" w:rsidRPr="008F67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1B11CBF6" w14:textId="1AB58A7F" w:rsidR="0050439F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F67D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="008F67D6" w:rsidRPr="00695370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61B63056" w14:textId="77777777" w:rsidR="008F67D6" w:rsidRPr="008F67D6" w:rsidRDefault="008F67D6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CA6640" w14:textId="77777777" w:rsidR="0050439F" w:rsidRPr="008F67D6" w:rsidRDefault="0050439F" w:rsidP="0050439F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0FE1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3pt;width:185.25pt;height:10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" stroked="f">
                <v:textbox>
                  <w:txbxContent>
                    <w:p w14:paraId="0D9C8970" w14:textId="77777777" w:rsidR="0050439F" w:rsidRPr="008F67D6" w:rsidRDefault="0050439F" w:rsidP="0050439F">
                      <w:pPr>
                        <w:pStyle w:val="Naslov3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4951511F" w14:textId="77777777" w:rsidR="0050439F" w:rsidRPr="008F67D6" w:rsidRDefault="0050439F" w:rsidP="0050439F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FA1FE62" w14:textId="77777777" w:rsidR="0050439F" w:rsidRPr="008F67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4A8D391" w14:textId="77777777" w:rsidR="0050439F" w:rsidRPr="008F67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2BC90C9C" w14:textId="77777777" w:rsidR="0050439F" w:rsidRPr="008F67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AF59995" w14:textId="77777777" w:rsidR="0050439F" w:rsidRPr="008F67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1B11CBF6" w14:textId="1AB58A7F" w:rsidR="0050439F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F67D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="008F67D6" w:rsidRPr="00695370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61B63056" w14:textId="77777777" w:rsidR="008F67D6" w:rsidRPr="008F67D6" w:rsidRDefault="008F67D6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</w:p>
                    <w:p w14:paraId="14CA6640" w14:textId="77777777" w:rsidR="0050439F" w:rsidRPr="008F67D6" w:rsidRDefault="0050439F" w:rsidP="0050439F">
                      <w:pPr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D6274" w14:textId="77777777"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26BED3" w14:textId="77777777"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7397D1" w14:textId="77777777"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940DBC" w14:textId="77777777"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DFB2DA" w14:textId="77777777"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DD0898" w14:textId="77777777"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9FA049" w14:textId="77777777" w:rsidR="0050439F" w:rsidRPr="0050439F" w:rsidRDefault="0050439F" w:rsidP="0050439F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D4EE1A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Povjerenstvo za dodjelu javnih priznanja </w:t>
      </w:r>
    </w:p>
    <w:p w14:paraId="27BF56A1" w14:textId="3D7617B5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K</w:t>
      </w:r>
      <w:r w:rsidR="008F67D6">
        <w:rPr>
          <w:rFonts w:eastAsia="Times New Roman"/>
          <w:sz w:val="24"/>
          <w:szCs w:val="24"/>
          <w:lang w:eastAsia="hr-HR"/>
        </w:rPr>
        <w:t>LASA</w:t>
      </w:r>
      <w:r w:rsidRPr="0050439F">
        <w:rPr>
          <w:rFonts w:eastAsia="Times New Roman"/>
          <w:sz w:val="24"/>
          <w:szCs w:val="24"/>
          <w:lang w:eastAsia="hr-HR"/>
        </w:rPr>
        <w:t xml:space="preserve">: </w:t>
      </w:r>
      <w:r w:rsidR="00E2336E">
        <w:rPr>
          <w:rFonts w:eastAsia="Times New Roman"/>
          <w:sz w:val="24"/>
          <w:szCs w:val="24"/>
          <w:lang w:eastAsia="hr-HR"/>
        </w:rPr>
        <w:t>061-01/2</w:t>
      </w:r>
      <w:r w:rsidR="008F67D6">
        <w:rPr>
          <w:rFonts w:eastAsia="Times New Roman"/>
          <w:sz w:val="24"/>
          <w:szCs w:val="24"/>
          <w:lang w:eastAsia="hr-HR"/>
        </w:rPr>
        <w:t>4</w:t>
      </w:r>
      <w:r w:rsidRPr="0050439F">
        <w:rPr>
          <w:rFonts w:eastAsia="Times New Roman"/>
          <w:sz w:val="24"/>
          <w:szCs w:val="24"/>
          <w:lang w:eastAsia="hr-HR"/>
        </w:rPr>
        <w:t>-01/1</w:t>
      </w:r>
    </w:p>
    <w:p w14:paraId="726B29A3" w14:textId="34220715" w:rsidR="0050439F" w:rsidRPr="0050439F" w:rsidRDefault="00E2336E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U</w:t>
      </w:r>
      <w:r w:rsidR="008F67D6">
        <w:rPr>
          <w:rFonts w:eastAsia="Times New Roman"/>
          <w:sz w:val="24"/>
          <w:szCs w:val="24"/>
          <w:lang w:eastAsia="hr-HR"/>
        </w:rPr>
        <w:t>RBROJ</w:t>
      </w:r>
      <w:r>
        <w:rPr>
          <w:rFonts w:eastAsia="Times New Roman"/>
          <w:sz w:val="24"/>
          <w:szCs w:val="24"/>
          <w:lang w:eastAsia="hr-HR"/>
        </w:rPr>
        <w:t>: 2186-9-02-2</w:t>
      </w:r>
      <w:r w:rsidR="008F67D6">
        <w:rPr>
          <w:rFonts w:eastAsia="Times New Roman"/>
          <w:sz w:val="24"/>
          <w:szCs w:val="24"/>
          <w:lang w:eastAsia="hr-HR"/>
        </w:rPr>
        <w:t>4</w:t>
      </w:r>
      <w:r w:rsidR="0050439F" w:rsidRPr="0050439F">
        <w:rPr>
          <w:rFonts w:eastAsia="Times New Roman"/>
          <w:sz w:val="24"/>
          <w:szCs w:val="24"/>
          <w:lang w:eastAsia="hr-HR"/>
        </w:rPr>
        <w:t>-1</w:t>
      </w:r>
    </w:p>
    <w:p w14:paraId="1429598A" w14:textId="10B0A3CE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Lepoglava</w:t>
      </w:r>
      <w:r w:rsidR="009F1AF3">
        <w:rPr>
          <w:rFonts w:eastAsia="Times New Roman"/>
          <w:sz w:val="24"/>
          <w:szCs w:val="24"/>
          <w:lang w:eastAsia="hr-HR"/>
        </w:rPr>
        <w:t>,</w:t>
      </w:r>
      <w:r w:rsidR="003B70B6">
        <w:rPr>
          <w:rFonts w:eastAsia="Times New Roman"/>
          <w:sz w:val="24"/>
          <w:szCs w:val="24"/>
          <w:lang w:eastAsia="hr-HR"/>
        </w:rPr>
        <w:t xml:space="preserve"> 11.07.</w:t>
      </w:r>
      <w:r w:rsidR="00A22D11">
        <w:rPr>
          <w:rFonts w:eastAsia="Times New Roman"/>
          <w:sz w:val="24"/>
          <w:szCs w:val="24"/>
          <w:lang w:eastAsia="hr-HR"/>
        </w:rPr>
        <w:t>2024.</w:t>
      </w:r>
      <w:r w:rsidR="00F67CC0">
        <w:rPr>
          <w:rFonts w:eastAsia="Times New Roman"/>
          <w:sz w:val="24"/>
          <w:szCs w:val="24"/>
          <w:lang w:eastAsia="hr-HR"/>
        </w:rPr>
        <w:t xml:space="preserve"> </w:t>
      </w:r>
      <w:r w:rsidR="008F67D6">
        <w:rPr>
          <w:rFonts w:eastAsia="Times New Roman"/>
          <w:sz w:val="24"/>
          <w:szCs w:val="24"/>
          <w:lang w:eastAsia="hr-HR"/>
        </w:rPr>
        <w:t xml:space="preserve">godine </w:t>
      </w:r>
    </w:p>
    <w:p w14:paraId="115CB869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D1B4D3E" w14:textId="58E5FCE4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  <w:t>Temeljem odredbe članka 10. stavk</w:t>
      </w:r>
      <w:r w:rsidR="00A22D11">
        <w:rPr>
          <w:rFonts w:eastAsia="Times New Roman"/>
          <w:sz w:val="24"/>
          <w:szCs w:val="24"/>
          <w:lang w:eastAsia="hr-HR"/>
        </w:rPr>
        <w:t>a</w:t>
      </w:r>
      <w:r w:rsidRPr="0050439F">
        <w:rPr>
          <w:rFonts w:eastAsia="Times New Roman"/>
          <w:sz w:val="24"/>
          <w:szCs w:val="24"/>
          <w:lang w:eastAsia="hr-HR"/>
        </w:rPr>
        <w:t xml:space="preserve"> 1. Odluke o javnim priznanjima Grada Lepoglave („Službeni vjesnik Varaždinske županije“ broj 25/05, 23/06 i 39/09), Povjerenstvo za dodjelu javnih priznanja objavljuje</w:t>
      </w:r>
    </w:p>
    <w:p w14:paraId="0B6F06BD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O  G  L  A  S </w:t>
      </w:r>
    </w:p>
    <w:p w14:paraId="3D623184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radi predlaganja kandidata za dodjelu javnih priznanja</w:t>
      </w:r>
    </w:p>
    <w:p w14:paraId="7B1258E9" w14:textId="14FB2F6A" w:rsidR="0050439F" w:rsidRPr="0050439F" w:rsidRDefault="00E2336E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Grada Lepoglave u 202</w:t>
      </w:r>
      <w:r w:rsidR="008F67D6">
        <w:rPr>
          <w:rFonts w:eastAsia="Times New Roman"/>
          <w:b/>
          <w:sz w:val="24"/>
          <w:szCs w:val="24"/>
          <w:lang w:eastAsia="hr-HR"/>
        </w:rPr>
        <w:t>4</w:t>
      </w:r>
      <w:r w:rsidR="0050439F" w:rsidRPr="0050439F">
        <w:rPr>
          <w:rFonts w:eastAsia="Times New Roman"/>
          <w:b/>
          <w:sz w:val="24"/>
          <w:szCs w:val="24"/>
          <w:lang w:eastAsia="hr-HR"/>
        </w:rPr>
        <w:t>. godini</w:t>
      </w:r>
    </w:p>
    <w:p w14:paraId="09E9D92F" w14:textId="77777777" w:rsidR="0050439F" w:rsidRPr="0050439F" w:rsidRDefault="0050439F" w:rsidP="0050439F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14:paraId="6B3DA156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I.</w:t>
      </w:r>
    </w:p>
    <w:p w14:paraId="18EB9B9E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Priznanja Grada Lepoglave su javne pohvale za iznimna dostignuća i doprinos od osobitog značaja za razvitak i ugled Grada, a poglavito za uspjehe u unapređivanju gospodarstva, znanosti, kulture, prosvjete, sporta, skrbi i zaštite prirodnog okoliša te drugih javnih djelatnosti kao i poticanje aktivnosti koje su navedenome usmjerene.</w:t>
      </w:r>
    </w:p>
    <w:p w14:paraId="21BDAA68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sz w:val="24"/>
          <w:szCs w:val="24"/>
          <w:lang w:eastAsia="hr-HR"/>
        </w:rPr>
      </w:pPr>
    </w:p>
    <w:p w14:paraId="043F1F7E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II. </w:t>
      </w:r>
    </w:p>
    <w:p w14:paraId="3525CC2D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Javna priznanja Grada Lepoglave jesu : </w:t>
      </w:r>
    </w:p>
    <w:p w14:paraId="06169AA4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C373336" w14:textId="77777777" w:rsidR="0050439F" w:rsidRPr="0050439F" w:rsidRDefault="0050439F" w:rsidP="0050439F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Proglašenje počasnim građaninom Grada Lepoglave </w:t>
      </w:r>
      <w:r w:rsidRPr="0050439F">
        <w:rPr>
          <w:rFonts w:eastAsia="Times New Roman"/>
          <w:sz w:val="24"/>
          <w:szCs w:val="24"/>
          <w:lang w:eastAsia="hr-HR"/>
        </w:rPr>
        <w:t>(povelja Grada Lepoglave)</w:t>
      </w:r>
    </w:p>
    <w:p w14:paraId="5CB469D8" w14:textId="77777777" w:rsidR="0050439F" w:rsidRPr="0050439F" w:rsidRDefault="0050439F" w:rsidP="0050439F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04D6B66" w14:textId="77777777" w:rsidR="0050439F" w:rsidRPr="0050439F" w:rsidRDefault="0050439F" w:rsidP="0050439F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Nagrada Grada Lepoglave </w:t>
      </w:r>
      <w:r w:rsidRPr="0050439F">
        <w:rPr>
          <w:rFonts w:eastAsia="Times New Roman"/>
          <w:sz w:val="24"/>
          <w:szCs w:val="24"/>
          <w:lang w:eastAsia="hr-HR"/>
        </w:rPr>
        <w:t>(plaketa)</w:t>
      </w:r>
    </w:p>
    <w:p w14:paraId="051DD910" w14:textId="0356A23E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za životno djelo</w:t>
      </w:r>
      <w:r w:rsidR="008F67D6">
        <w:rPr>
          <w:rFonts w:eastAsia="Times New Roman"/>
          <w:sz w:val="24"/>
          <w:szCs w:val="24"/>
          <w:lang w:eastAsia="hr-HR"/>
        </w:rPr>
        <w:t>,</w:t>
      </w:r>
    </w:p>
    <w:p w14:paraId="651CE658" w14:textId="2D9AE8DC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za iznimna dostignuća u proteklom jednogodišnjem razdoblju</w:t>
      </w:r>
      <w:r w:rsidR="008F67D6">
        <w:rPr>
          <w:rFonts w:eastAsia="Times New Roman"/>
          <w:sz w:val="24"/>
          <w:szCs w:val="24"/>
          <w:lang w:eastAsia="hr-HR"/>
        </w:rPr>
        <w:t>,</w:t>
      </w:r>
    </w:p>
    <w:p w14:paraId="20BDAC44" w14:textId="2AE40C93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za doprinos ugledu i promociji Grada Lepoglave u zemlji i inozemstvu</w:t>
      </w:r>
      <w:r w:rsidR="008F67D6">
        <w:rPr>
          <w:rFonts w:eastAsia="Times New Roman"/>
          <w:sz w:val="24"/>
          <w:szCs w:val="24"/>
          <w:lang w:eastAsia="hr-HR"/>
        </w:rPr>
        <w:t>.</w:t>
      </w:r>
    </w:p>
    <w:p w14:paraId="27866E91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B4C7D8D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III.</w:t>
      </w:r>
    </w:p>
    <w:p w14:paraId="7E173380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Počasnim građaninom Grada Lepoglave može se proglasiti građanin Republike Hrvatske ili strani državljanin koji je svojim djelovanjem i postupcima znatno pridonio promicanju, značaju i ugledu Grada Lepoglave te ostvarivanju i razvoju međusobnih odnosa Grada Lepoglave s drugim gradovima i općinama u Hrvatskoj i inozemstvu.</w:t>
      </w:r>
    </w:p>
    <w:p w14:paraId="489985E1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4B1D504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IV.</w:t>
      </w:r>
    </w:p>
    <w:p w14:paraId="1269D8DF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Nagrada Grada Lepoglave dodjeljuje se za iznimna dostignuća značajna za Grad Lepoglavu na raznim područjima djelovanja i stvaralaštva i to za životno djelo, iznimna dostignuća u proteklom jednogodišnjem razdoblju te za doprinos ugledu i promociji Grada Lepoglave u zemlji i inozemstvu.</w:t>
      </w:r>
    </w:p>
    <w:p w14:paraId="01B193CB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Nagrada se može dodijeliti hrvatskim i stranim državljanima, pravnim osobama te udrugama u zemlji i inozemstvu.</w:t>
      </w:r>
    </w:p>
    <w:p w14:paraId="147F8FBE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CBA19F4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V. </w:t>
      </w:r>
    </w:p>
    <w:p w14:paraId="50D0A4D6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Javno priznanje može se dodijeliti i posmrtno.</w:t>
      </w:r>
    </w:p>
    <w:p w14:paraId="6F508666" w14:textId="77777777" w:rsid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04258A9" w14:textId="77777777" w:rsidR="008F67D6" w:rsidRPr="0050439F" w:rsidRDefault="008F67D6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F40DD07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VI.</w:t>
      </w:r>
    </w:p>
    <w:p w14:paraId="365E83E9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Pravo predlaganja kandidata za dodjelu javnih priznanja imaju fizičke i pravne osobe s područja Grada Lepoglave te gradonačelnik.</w:t>
      </w:r>
    </w:p>
    <w:p w14:paraId="62F742C1" w14:textId="77777777" w:rsid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655C724" w14:textId="77777777" w:rsidR="008F67D6" w:rsidRPr="0050439F" w:rsidRDefault="008F67D6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2C8E065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VII.</w:t>
      </w:r>
    </w:p>
    <w:p w14:paraId="7B4F821B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Prijedlozi za dodjelu javnih priznanja moraju biti pismeno obrazloženi i sadržavati:</w:t>
      </w:r>
    </w:p>
    <w:p w14:paraId="7A0077BF" w14:textId="77777777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podatke o podnositeljima prijedloga,</w:t>
      </w:r>
    </w:p>
    <w:p w14:paraId="7EFEE440" w14:textId="77777777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životopis fizičke osobe, odnosno osnovne podatke o pravnoj osobi i njenu poslovanju,</w:t>
      </w:r>
    </w:p>
    <w:p w14:paraId="138773D9" w14:textId="77777777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iscrpno obrazloženje zasluga zbog kojih se pojedinac ili pravna osoba predlažu za dodjelu javnih priznanja,</w:t>
      </w:r>
    </w:p>
    <w:p w14:paraId="4E740467" w14:textId="77777777"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drugu odgovarajuću dokumentaciju (objavljen rad, natjecateljski rezultati, nagrade i sl.)</w:t>
      </w:r>
    </w:p>
    <w:p w14:paraId="53D9C293" w14:textId="77777777" w:rsidR="0050439F" w:rsidRDefault="0050439F" w:rsidP="0050439F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7272924" w14:textId="77777777" w:rsidR="008F67D6" w:rsidRPr="0050439F" w:rsidRDefault="008F67D6" w:rsidP="0050439F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40A7577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VIII.</w:t>
      </w:r>
    </w:p>
    <w:p w14:paraId="14D9BC4A" w14:textId="1836BFDF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Prijedlozi za dodjelu javnih priznanja dostavljaju se Povjerenstvu za dodjelu javnih priznanja </w:t>
      </w:r>
      <w:r w:rsidR="00E2336E">
        <w:rPr>
          <w:rFonts w:eastAsia="Times New Roman"/>
          <w:b/>
          <w:sz w:val="24"/>
          <w:szCs w:val="24"/>
          <w:lang w:eastAsia="hr-HR"/>
        </w:rPr>
        <w:t xml:space="preserve">najkasnije do </w:t>
      </w:r>
      <w:r w:rsidR="008F67D6">
        <w:rPr>
          <w:rFonts w:eastAsia="Times New Roman"/>
          <w:b/>
          <w:sz w:val="24"/>
          <w:szCs w:val="24"/>
          <w:lang w:eastAsia="hr-HR"/>
        </w:rPr>
        <w:t>31</w:t>
      </w:r>
      <w:r w:rsidR="00E2336E">
        <w:rPr>
          <w:rFonts w:eastAsia="Times New Roman"/>
          <w:b/>
          <w:sz w:val="24"/>
          <w:szCs w:val="24"/>
          <w:lang w:eastAsia="hr-HR"/>
        </w:rPr>
        <w:t>. listopada 202</w:t>
      </w:r>
      <w:r w:rsidR="008F67D6">
        <w:rPr>
          <w:rFonts w:eastAsia="Times New Roman"/>
          <w:b/>
          <w:sz w:val="24"/>
          <w:szCs w:val="24"/>
          <w:lang w:eastAsia="hr-HR"/>
        </w:rPr>
        <w:t>4</w:t>
      </w:r>
      <w:r w:rsidRPr="0050439F">
        <w:rPr>
          <w:rFonts w:eastAsia="Times New Roman"/>
          <w:b/>
          <w:sz w:val="24"/>
          <w:szCs w:val="24"/>
          <w:lang w:eastAsia="hr-HR"/>
        </w:rPr>
        <w:t>. godine, u pisanom obliku na adresu: Grad Lepoglava, Povjerenstvo za dodjelu javnih priznanja, Antuna Mihanovića 12, 42250 Lepoglava (s naznakom „ Za oglas – javna priznanja“) kao i u elektroničkom obliku na</w:t>
      </w:r>
      <w:r>
        <w:rPr>
          <w:rFonts w:eastAsia="Times New Roman"/>
          <w:b/>
          <w:sz w:val="24"/>
          <w:szCs w:val="24"/>
          <w:lang w:eastAsia="hr-HR"/>
        </w:rPr>
        <w:t xml:space="preserve"> e-mail: </w:t>
      </w:r>
      <w:hyperlink r:id="rId10" w:history="1">
        <w:r w:rsidR="008F67D6" w:rsidRPr="00695370">
          <w:rPr>
            <w:rStyle w:val="Hiperveza"/>
            <w:rFonts w:eastAsia="Times New Roman"/>
            <w:b/>
            <w:sz w:val="24"/>
            <w:szCs w:val="24"/>
            <w:lang w:eastAsia="hr-HR"/>
          </w:rPr>
          <w:t>lepoglava@lepoglava.hr</w:t>
        </w:r>
      </w:hyperlink>
      <w:r w:rsidR="008F67D6">
        <w:rPr>
          <w:rFonts w:eastAsia="Times New Roman"/>
          <w:b/>
          <w:sz w:val="24"/>
          <w:szCs w:val="24"/>
          <w:lang w:eastAsia="hr-HR"/>
        </w:rPr>
        <w:t xml:space="preserve">. </w:t>
      </w:r>
    </w:p>
    <w:p w14:paraId="00191AC9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E253FD4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</w:p>
    <w:p w14:paraId="560E9DDC" w14:textId="77777777"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9CAE58E" w14:textId="77777777" w:rsidR="0050439F" w:rsidRPr="008B0C4C" w:rsidRDefault="0050439F" w:rsidP="0050439F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  <w:t xml:space="preserve">          </w:t>
      </w:r>
      <w:r w:rsidRPr="008B0C4C">
        <w:rPr>
          <w:rFonts w:eastAsia="Times New Roman"/>
          <w:bCs/>
          <w:sz w:val="24"/>
          <w:szCs w:val="24"/>
          <w:lang w:eastAsia="hr-HR"/>
        </w:rPr>
        <w:t>Predsjednik Povjerenstva</w:t>
      </w:r>
    </w:p>
    <w:p w14:paraId="47D529E3" w14:textId="780C96BA" w:rsidR="0050439F" w:rsidRPr="008B0C4C" w:rsidRDefault="0050439F" w:rsidP="0050439F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hr-HR"/>
        </w:rPr>
      </w:pPr>
      <w:r w:rsidRPr="008B0C4C">
        <w:rPr>
          <w:rFonts w:eastAsia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</w:t>
      </w:r>
      <w:r w:rsidR="008F67D6" w:rsidRPr="008B0C4C">
        <w:rPr>
          <w:rFonts w:eastAsia="Times New Roman"/>
          <w:bCs/>
          <w:sz w:val="24"/>
          <w:szCs w:val="24"/>
          <w:lang w:eastAsia="hr-HR"/>
        </w:rPr>
        <w:t xml:space="preserve">Robert </w:t>
      </w:r>
      <w:proofErr w:type="spellStart"/>
      <w:r w:rsidR="008F67D6" w:rsidRPr="008B0C4C">
        <w:rPr>
          <w:rFonts w:eastAsia="Times New Roman"/>
          <w:bCs/>
          <w:sz w:val="24"/>
          <w:szCs w:val="24"/>
          <w:lang w:eastAsia="hr-HR"/>
        </w:rPr>
        <w:t>Dukarić</w:t>
      </w:r>
      <w:proofErr w:type="spellEnd"/>
    </w:p>
    <w:p w14:paraId="57B4D73C" w14:textId="77777777" w:rsidR="0050439F" w:rsidRPr="0050439F" w:rsidRDefault="0050439F" w:rsidP="0050439F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Pr="0050439F">
        <w:rPr>
          <w:rFonts w:eastAsia="Times New Roman"/>
          <w:b/>
          <w:sz w:val="24"/>
          <w:szCs w:val="24"/>
          <w:lang w:eastAsia="hr-HR"/>
        </w:rPr>
        <w:tab/>
      </w:r>
      <w:r w:rsidRPr="0050439F">
        <w:rPr>
          <w:rFonts w:eastAsia="Times New Roman"/>
          <w:b/>
          <w:sz w:val="24"/>
          <w:szCs w:val="24"/>
          <w:lang w:eastAsia="hr-HR"/>
        </w:rPr>
        <w:tab/>
        <w:t xml:space="preserve">      </w:t>
      </w:r>
    </w:p>
    <w:p w14:paraId="4FB1F69B" w14:textId="77777777" w:rsidR="0050439F" w:rsidRPr="0050439F" w:rsidRDefault="0050439F" w:rsidP="0050439F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  <w:t xml:space="preserve">                       </w:t>
      </w:r>
      <w:r w:rsidRPr="0050439F">
        <w:rPr>
          <w:rFonts w:eastAsia="Times New Roman"/>
          <w:sz w:val="24"/>
          <w:szCs w:val="24"/>
          <w:lang w:eastAsia="hr-HR"/>
        </w:rPr>
        <w:tab/>
      </w:r>
    </w:p>
    <w:p w14:paraId="794E8207" w14:textId="77777777"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53DF520F" w14:textId="77777777"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5BEBAE" w14:textId="77777777" w:rsidR="0050439F" w:rsidRPr="0050439F" w:rsidRDefault="0050439F" w:rsidP="0050439F"/>
    <w:p w14:paraId="166D5113" w14:textId="77777777" w:rsidR="0050439F" w:rsidRPr="0050439F" w:rsidRDefault="0050439F" w:rsidP="0050439F"/>
    <w:p w14:paraId="7ACBF7BA" w14:textId="77777777" w:rsidR="00D02922" w:rsidRDefault="00D02922"/>
    <w:sectPr w:rsidR="00D02922" w:rsidSect="00D104D4">
      <w:footerReference w:type="even" r:id="rId11"/>
      <w:footerReference w:type="default" r:id="rId12"/>
      <w:pgSz w:w="11907" w:h="16840" w:code="9"/>
      <w:pgMar w:top="899" w:right="1418" w:bottom="1134" w:left="1440" w:header="720" w:footer="720" w:gutter="0"/>
      <w:paperSrc w:first="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2533" w14:textId="77777777" w:rsidR="00020C79" w:rsidRDefault="00020C79">
      <w:pPr>
        <w:spacing w:after="0" w:line="240" w:lineRule="auto"/>
      </w:pPr>
      <w:r>
        <w:separator/>
      </w:r>
    </w:p>
  </w:endnote>
  <w:endnote w:type="continuationSeparator" w:id="0">
    <w:p w14:paraId="7E38360C" w14:textId="77777777" w:rsidR="00020C79" w:rsidRDefault="0002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398B" w14:textId="77777777" w:rsidR="007A5A42" w:rsidRDefault="005043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2676D1" w14:textId="77777777" w:rsidR="007A5A42" w:rsidRDefault="007A5A4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C94F7" w14:textId="7C031A8F" w:rsidR="007A5A42" w:rsidRDefault="007A5A42">
    <w:pPr>
      <w:pStyle w:val="Podnoje"/>
      <w:framePr w:wrap="around" w:vAnchor="text" w:hAnchor="margin" w:xAlign="right" w:y="1"/>
      <w:rPr>
        <w:rStyle w:val="Brojstranice"/>
      </w:rPr>
    </w:pPr>
  </w:p>
  <w:p w14:paraId="00EBD114" w14:textId="77777777" w:rsidR="007A5A42" w:rsidRDefault="007A5A42" w:rsidP="008F67D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5C80D" w14:textId="77777777" w:rsidR="00020C79" w:rsidRDefault="00020C79">
      <w:pPr>
        <w:spacing w:after="0" w:line="240" w:lineRule="auto"/>
      </w:pPr>
      <w:r>
        <w:separator/>
      </w:r>
    </w:p>
  </w:footnote>
  <w:footnote w:type="continuationSeparator" w:id="0">
    <w:p w14:paraId="258B86D3" w14:textId="77777777" w:rsidR="00020C79" w:rsidRDefault="0002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0330F"/>
    <w:multiLevelType w:val="hybridMultilevel"/>
    <w:tmpl w:val="3C0ADB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A4E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70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9F"/>
    <w:rsid w:val="0000013B"/>
    <w:rsid w:val="00020C79"/>
    <w:rsid w:val="000F0F6D"/>
    <w:rsid w:val="001E2A33"/>
    <w:rsid w:val="00321325"/>
    <w:rsid w:val="003736FB"/>
    <w:rsid w:val="00397E9B"/>
    <w:rsid w:val="003B70B6"/>
    <w:rsid w:val="00411A8F"/>
    <w:rsid w:val="004433B2"/>
    <w:rsid w:val="0050439F"/>
    <w:rsid w:val="0079029F"/>
    <w:rsid w:val="007A5A42"/>
    <w:rsid w:val="008B0C4C"/>
    <w:rsid w:val="008D3D1E"/>
    <w:rsid w:val="008F67D6"/>
    <w:rsid w:val="00902B4A"/>
    <w:rsid w:val="009064A1"/>
    <w:rsid w:val="00933B9D"/>
    <w:rsid w:val="009567A2"/>
    <w:rsid w:val="009F1AF3"/>
    <w:rsid w:val="00A22D11"/>
    <w:rsid w:val="00B24BA6"/>
    <w:rsid w:val="00B619B6"/>
    <w:rsid w:val="00C120B6"/>
    <w:rsid w:val="00D02922"/>
    <w:rsid w:val="00D30D32"/>
    <w:rsid w:val="00D353C2"/>
    <w:rsid w:val="00D55D79"/>
    <w:rsid w:val="00E050F6"/>
    <w:rsid w:val="00E1771B"/>
    <w:rsid w:val="00E2336E"/>
    <w:rsid w:val="00F67CC0"/>
    <w:rsid w:val="00F802D6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F15F"/>
  <w15:chartTrackingRefBased/>
  <w15:docId w15:val="{F4C8EA94-239C-4601-9773-375EAF13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5043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39F"/>
  </w:style>
  <w:style w:type="character" w:styleId="Brojstranice">
    <w:name w:val="page number"/>
    <w:basedOn w:val="Zadanifontodlomka"/>
    <w:rsid w:val="0050439F"/>
  </w:style>
  <w:style w:type="character" w:styleId="Hiperveza">
    <w:name w:val="Hyperlink"/>
    <w:basedOn w:val="Zadanifontodlomka"/>
    <w:uiPriority w:val="99"/>
    <w:unhideWhenUsed/>
    <w:rsid w:val="008F67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67D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F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poglava@lepoglav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2</cp:revision>
  <cp:lastPrinted>2024-07-18T11:20:00Z</cp:lastPrinted>
  <dcterms:created xsi:type="dcterms:W3CDTF">2024-07-18T11:27:00Z</dcterms:created>
  <dcterms:modified xsi:type="dcterms:W3CDTF">2024-07-18T11:27:00Z</dcterms:modified>
</cp:coreProperties>
</file>