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53C" w:rsidRDefault="00B27F6D">
      <w:r>
        <w:rPr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.7pt;margin-top:-27pt;width:306pt;height:45.7pt;z-index:251658240" stroked="f">
            <v:textbox style="mso-next-textbox:#_x0000_s1026">
              <w:txbxContent>
                <w:p w:rsidR="00B4253C" w:rsidRPr="00826871" w:rsidRDefault="00B4253C" w:rsidP="00B4253C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826871">
                    <w:rPr>
                      <w:b/>
                      <w:sz w:val="32"/>
                      <w:szCs w:val="32"/>
                    </w:rPr>
                    <w:t>Kriteriji za dodjelu stipendija</w:t>
                  </w:r>
                  <w:r w:rsidR="00826871" w:rsidRPr="00826871">
                    <w:rPr>
                      <w:b/>
                      <w:sz w:val="32"/>
                      <w:szCs w:val="32"/>
                    </w:rPr>
                    <w:t xml:space="preserve"> temeljem uspjeha i postignuća tijekom studiranja</w:t>
                  </w:r>
                </w:p>
              </w:txbxContent>
            </v:textbox>
          </v:shape>
        </w:pict>
      </w:r>
    </w:p>
    <w:p w:rsidR="000E3AD4" w:rsidRDefault="00B27F6D" w:rsidP="00B4253C">
      <w:pPr>
        <w:jc w:val="center"/>
      </w:pPr>
      <w:r>
        <w:rPr>
          <w:noProof/>
          <w:lang w:eastAsia="hr-HR"/>
        </w:rPr>
        <w:pict>
          <v:roundrect id="_x0000_s1028" style="position:absolute;left:0;text-align:left;margin-left:-8.25pt;margin-top:191.35pt;width:376.25pt;height:282pt;z-index:251660288" arcsize="1751f" filled="f"/>
        </w:pict>
      </w:r>
      <w:r w:rsidR="000E3AD4">
        <w:rPr>
          <w:noProof/>
          <w:lang w:eastAsia="hr-HR"/>
        </w:rPr>
        <w:drawing>
          <wp:inline distT="0" distB="0" distL="0" distR="0">
            <wp:extent cx="4182836" cy="1981200"/>
            <wp:effectExtent l="19050" t="0" r="27214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87CCA" w:rsidRDefault="00487CCA" w:rsidP="00487CCA">
      <w:r>
        <w:t>MOGU SE PRIJAVITI</w:t>
      </w:r>
      <w:r w:rsidR="00826871">
        <w:t xml:space="preserve"> REDOVNI</w:t>
      </w:r>
      <w:r>
        <w:t xml:space="preserve"> STUDENTI</w:t>
      </w:r>
      <w:r w:rsidR="00826871">
        <w:t xml:space="preserve"> KOJI</w:t>
      </w:r>
    </w:p>
    <w:p w:rsidR="00826871" w:rsidRPr="00826871" w:rsidRDefault="00826871" w:rsidP="00826871">
      <w:pPr>
        <w:pStyle w:val="Odlomakpopisa"/>
        <w:numPr>
          <w:ilvl w:val="0"/>
          <w:numId w:val="1"/>
        </w:numPr>
        <w:jc w:val="both"/>
        <w:rPr>
          <w:sz w:val="22"/>
        </w:rPr>
      </w:pPr>
      <w:r w:rsidRPr="00826871">
        <w:rPr>
          <w:sz w:val="22"/>
        </w:rPr>
        <w:t>Su podnijeli potpunu i pravodobnu prijavu sa pripadajućom dokumentacijom i na propisanim obrascima</w:t>
      </w:r>
    </w:p>
    <w:p w:rsidR="00826871" w:rsidRPr="00826871" w:rsidRDefault="00826871" w:rsidP="00826871">
      <w:pPr>
        <w:pStyle w:val="Odlomakpopisa"/>
        <w:numPr>
          <w:ilvl w:val="0"/>
          <w:numId w:val="1"/>
        </w:numPr>
        <w:jc w:val="both"/>
        <w:rPr>
          <w:sz w:val="22"/>
        </w:rPr>
      </w:pPr>
      <w:r w:rsidRPr="00826871">
        <w:rPr>
          <w:sz w:val="22"/>
        </w:rPr>
        <w:t>Su državljani Republike Hrvatske, da imaju prebivalište u Lepoglavi najmanje jednu godinu i redovni su studenti na upisanom učilištu (ne tzv. apsolventska godina)</w:t>
      </w:r>
    </w:p>
    <w:p w:rsidR="00826871" w:rsidRPr="00826871" w:rsidRDefault="00826871" w:rsidP="00826871">
      <w:pPr>
        <w:pStyle w:val="Odlomakpopisa"/>
        <w:numPr>
          <w:ilvl w:val="0"/>
          <w:numId w:val="1"/>
        </w:numPr>
        <w:jc w:val="both"/>
        <w:rPr>
          <w:sz w:val="22"/>
        </w:rPr>
      </w:pPr>
      <w:r w:rsidRPr="00826871">
        <w:rPr>
          <w:sz w:val="22"/>
        </w:rPr>
        <w:t>Ne primaju stipendiju od drugog davatelja i da kućanstvo prijavitelja nema dugovanja prema gradu Lepoglavi</w:t>
      </w:r>
    </w:p>
    <w:p w:rsidR="00487CCA" w:rsidRPr="00826871" w:rsidRDefault="00487CCA" w:rsidP="00487CCA">
      <w:pPr>
        <w:pStyle w:val="Odlomakpopisa"/>
        <w:numPr>
          <w:ilvl w:val="0"/>
          <w:numId w:val="1"/>
        </w:numPr>
        <w:jc w:val="both"/>
        <w:rPr>
          <w:sz w:val="22"/>
        </w:rPr>
      </w:pPr>
      <w:r w:rsidRPr="00826871">
        <w:rPr>
          <w:sz w:val="22"/>
        </w:rPr>
        <w:t xml:space="preserve">Su u prethodnoj akademskoj godini stekli minimalno </w:t>
      </w:r>
      <w:r w:rsidR="006E2089" w:rsidRPr="00826871">
        <w:rPr>
          <w:sz w:val="22"/>
        </w:rPr>
        <w:t>60</w:t>
      </w:r>
      <w:r w:rsidRPr="00826871">
        <w:rPr>
          <w:sz w:val="22"/>
        </w:rPr>
        <w:t xml:space="preserve"> ECTS bodova</w:t>
      </w:r>
      <w:r w:rsidR="00B13EBE" w:rsidRPr="00826871">
        <w:rPr>
          <w:sz w:val="22"/>
        </w:rPr>
        <w:t>, odnosno da su u prethodnoj akademskoj godini položili sve ispite</w:t>
      </w:r>
    </w:p>
    <w:p w:rsidR="00DA0FE2" w:rsidRPr="00826871" w:rsidRDefault="003C4270" w:rsidP="00487CCA">
      <w:pPr>
        <w:pStyle w:val="Odlomakpopisa"/>
        <w:numPr>
          <w:ilvl w:val="0"/>
          <w:numId w:val="1"/>
        </w:numPr>
        <w:jc w:val="both"/>
        <w:rPr>
          <w:sz w:val="22"/>
        </w:rPr>
      </w:pPr>
      <w:r w:rsidRPr="00826871">
        <w:rPr>
          <w:sz w:val="22"/>
        </w:rPr>
        <w:t>Imaju</w:t>
      </w:r>
      <w:r w:rsidR="00DA0FE2" w:rsidRPr="00826871">
        <w:rPr>
          <w:sz w:val="22"/>
        </w:rPr>
        <w:t xml:space="preserve"> prosjek</w:t>
      </w:r>
      <w:r w:rsidR="005A260B">
        <w:rPr>
          <w:sz w:val="22"/>
        </w:rPr>
        <w:t xml:space="preserve"> </w:t>
      </w:r>
      <w:r w:rsidR="00826871" w:rsidRPr="0063375C">
        <w:rPr>
          <w:sz w:val="22"/>
        </w:rPr>
        <w:t xml:space="preserve">prethodne </w:t>
      </w:r>
      <w:r w:rsidR="0063375C" w:rsidRPr="0063375C">
        <w:rPr>
          <w:sz w:val="22"/>
        </w:rPr>
        <w:t xml:space="preserve">akademske </w:t>
      </w:r>
      <w:r w:rsidR="00826871" w:rsidRPr="0063375C">
        <w:rPr>
          <w:sz w:val="22"/>
        </w:rPr>
        <w:t>godine</w:t>
      </w:r>
      <w:r w:rsidR="005A260B">
        <w:rPr>
          <w:sz w:val="22"/>
        </w:rPr>
        <w:t xml:space="preserve"> </w:t>
      </w:r>
      <w:r w:rsidRPr="00826871">
        <w:rPr>
          <w:sz w:val="22"/>
        </w:rPr>
        <w:t>veći od</w:t>
      </w:r>
      <w:r w:rsidR="00DA0FE2" w:rsidRPr="00826871">
        <w:rPr>
          <w:sz w:val="22"/>
        </w:rPr>
        <w:t xml:space="preserve"> 4,00</w:t>
      </w:r>
    </w:p>
    <w:p w:rsidR="00F62EC9" w:rsidRPr="00826871" w:rsidRDefault="00F62EC9" w:rsidP="00487CCA">
      <w:pPr>
        <w:pStyle w:val="Odlomakpopisa"/>
        <w:numPr>
          <w:ilvl w:val="0"/>
          <w:numId w:val="1"/>
        </w:numPr>
        <w:jc w:val="both"/>
        <w:rPr>
          <w:sz w:val="22"/>
        </w:rPr>
      </w:pPr>
      <w:r w:rsidRPr="00826871">
        <w:rPr>
          <w:sz w:val="22"/>
        </w:rPr>
        <w:t>Da su redovni studenti:</w:t>
      </w:r>
      <w:r w:rsidR="005A260B">
        <w:rPr>
          <w:sz w:val="22"/>
        </w:rPr>
        <w:t xml:space="preserve"> </w:t>
      </w:r>
    </w:p>
    <w:p w:rsidR="00F62EC9" w:rsidRPr="00826871" w:rsidRDefault="00F62EC9" w:rsidP="00F62EC9">
      <w:pPr>
        <w:pStyle w:val="Odlomakpopisa"/>
        <w:numPr>
          <w:ilvl w:val="1"/>
          <w:numId w:val="1"/>
        </w:numPr>
        <w:jc w:val="both"/>
        <w:rPr>
          <w:sz w:val="22"/>
        </w:rPr>
      </w:pPr>
      <w:r w:rsidRPr="00826871">
        <w:rPr>
          <w:sz w:val="22"/>
        </w:rPr>
        <w:t xml:space="preserve">druge ili više godine na </w:t>
      </w:r>
      <w:r w:rsidR="007F6964">
        <w:rPr>
          <w:sz w:val="22"/>
        </w:rPr>
        <w:t>prijediplomskom</w:t>
      </w:r>
      <w:r w:rsidRPr="00826871">
        <w:rPr>
          <w:sz w:val="22"/>
        </w:rPr>
        <w:t xml:space="preserve"> studiju</w:t>
      </w:r>
    </w:p>
    <w:p w:rsidR="00F62EC9" w:rsidRPr="00826871" w:rsidRDefault="00F62EC9" w:rsidP="00F62EC9">
      <w:pPr>
        <w:pStyle w:val="Odlomakpopisa"/>
        <w:numPr>
          <w:ilvl w:val="1"/>
          <w:numId w:val="1"/>
        </w:numPr>
        <w:jc w:val="both"/>
        <w:rPr>
          <w:sz w:val="22"/>
        </w:rPr>
      </w:pPr>
      <w:r w:rsidRPr="00826871">
        <w:rPr>
          <w:sz w:val="22"/>
        </w:rPr>
        <w:t xml:space="preserve">druge ili više godine na integriranom </w:t>
      </w:r>
      <w:r w:rsidR="007F6964">
        <w:rPr>
          <w:sz w:val="22"/>
        </w:rPr>
        <w:t>prijediplomskom</w:t>
      </w:r>
      <w:r w:rsidRPr="00826871">
        <w:rPr>
          <w:sz w:val="22"/>
        </w:rPr>
        <w:t xml:space="preserve"> i diplomskom studiju</w:t>
      </w:r>
    </w:p>
    <w:p w:rsidR="00F62EC9" w:rsidRPr="00826871" w:rsidRDefault="00F62EC9" w:rsidP="00286A4F">
      <w:pPr>
        <w:pStyle w:val="Odlomakpopisa"/>
        <w:numPr>
          <w:ilvl w:val="1"/>
          <w:numId w:val="1"/>
        </w:numPr>
        <w:spacing w:after="0" w:line="240" w:lineRule="auto"/>
        <w:ind w:left="1434" w:hanging="357"/>
        <w:jc w:val="both"/>
        <w:rPr>
          <w:sz w:val="22"/>
        </w:rPr>
      </w:pPr>
      <w:r w:rsidRPr="00826871">
        <w:rPr>
          <w:sz w:val="22"/>
        </w:rPr>
        <w:t>bilo koje godine diplomskog studija</w:t>
      </w:r>
    </w:p>
    <w:p w:rsidR="00286A4F" w:rsidRDefault="00286A4F" w:rsidP="00286A4F">
      <w:pPr>
        <w:spacing w:after="0" w:line="240" w:lineRule="auto"/>
        <w:rPr>
          <w:sz w:val="22"/>
        </w:rPr>
      </w:pPr>
    </w:p>
    <w:p w:rsidR="00487CCA" w:rsidRPr="00826871" w:rsidRDefault="00487CCA" w:rsidP="00286A4F">
      <w:pPr>
        <w:spacing w:after="0" w:line="240" w:lineRule="auto"/>
        <w:rPr>
          <w:sz w:val="22"/>
        </w:rPr>
      </w:pPr>
      <w:r w:rsidRPr="00826871">
        <w:rPr>
          <w:sz w:val="22"/>
        </w:rPr>
        <w:t>PREDNOST PRI JEDNAKOM BROJU BODOVA</w:t>
      </w:r>
    </w:p>
    <w:p w:rsidR="00487CCA" w:rsidRPr="00826871" w:rsidRDefault="00487CCA" w:rsidP="00286A4F">
      <w:pPr>
        <w:pStyle w:val="Odlomakpopisa"/>
        <w:numPr>
          <w:ilvl w:val="0"/>
          <w:numId w:val="2"/>
        </w:numPr>
        <w:spacing w:after="0" w:line="240" w:lineRule="auto"/>
        <w:rPr>
          <w:sz w:val="22"/>
        </w:rPr>
      </w:pPr>
      <w:r w:rsidRPr="00826871">
        <w:rPr>
          <w:sz w:val="22"/>
        </w:rPr>
        <w:t xml:space="preserve">Studenti sa </w:t>
      </w:r>
      <w:r w:rsidR="00826871">
        <w:rPr>
          <w:sz w:val="22"/>
        </w:rPr>
        <w:t>višim</w:t>
      </w:r>
      <w:r w:rsidR="005A260B">
        <w:rPr>
          <w:sz w:val="22"/>
        </w:rPr>
        <w:t xml:space="preserve"> </w:t>
      </w:r>
      <w:r w:rsidR="002F6E19" w:rsidRPr="00826871">
        <w:rPr>
          <w:sz w:val="22"/>
        </w:rPr>
        <w:t>prosjekom</w:t>
      </w:r>
    </w:p>
    <w:p w:rsidR="00D270E2" w:rsidRDefault="00D270E2" w:rsidP="00DA0FE2">
      <w:pPr>
        <w:rPr>
          <w:sz w:val="22"/>
        </w:rPr>
      </w:pPr>
    </w:p>
    <w:p w:rsidR="00DA0FE2" w:rsidRPr="00826871" w:rsidRDefault="00B27F6D" w:rsidP="00DA0FE2">
      <w:pPr>
        <w:rPr>
          <w:sz w:val="22"/>
        </w:rPr>
      </w:pPr>
      <w:r>
        <w:rPr>
          <w:noProof/>
          <w:sz w:val="22"/>
          <w:lang w:eastAsia="hr-HR"/>
        </w:rPr>
        <w:pict>
          <v:roundrect id="_x0000_s1027" style="position:absolute;margin-left:-6.45pt;margin-top:-4.6pt;width:394.25pt;height:529.7pt;z-index:251659264" arcsize="1751f" filled="f"/>
        </w:pict>
      </w:r>
      <w:r w:rsidR="00DA0FE2" w:rsidRPr="00826871">
        <w:rPr>
          <w:sz w:val="22"/>
        </w:rPr>
        <w:t>USPJEH</w:t>
      </w:r>
    </w:p>
    <w:p w:rsidR="00DA0FE2" w:rsidRPr="00826871" w:rsidRDefault="00DA0FE2" w:rsidP="007202E6">
      <w:pPr>
        <w:pStyle w:val="Odlomakpopisa"/>
        <w:numPr>
          <w:ilvl w:val="0"/>
          <w:numId w:val="2"/>
        </w:numPr>
        <w:jc w:val="both"/>
        <w:rPr>
          <w:sz w:val="22"/>
        </w:rPr>
      </w:pPr>
      <w:r w:rsidRPr="00826871">
        <w:rPr>
          <w:sz w:val="22"/>
        </w:rPr>
        <w:t xml:space="preserve">Maksimalno je moguće skupiti </w:t>
      </w:r>
      <w:r w:rsidR="00F62EC9" w:rsidRPr="00826871">
        <w:rPr>
          <w:sz w:val="22"/>
        </w:rPr>
        <w:t>60</w:t>
      </w:r>
      <w:r w:rsidRPr="00826871">
        <w:rPr>
          <w:sz w:val="22"/>
        </w:rPr>
        <w:t xml:space="preserve"> bodova</w:t>
      </w:r>
    </w:p>
    <w:p w:rsidR="007202E6" w:rsidRPr="00826871" w:rsidRDefault="007202E6" w:rsidP="007202E6">
      <w:pPr>
        <w:pStyle w:val="Odlomakpopisa"/>
        <w:numPr>
          <w:ilvl w:val="0"/>
          <w:numId w:val="2"/>
        </w:numPr>
        <w:jc w:val="both"/>
        <w:rPr>
          <w:sz w:val="22"/>
        </w:rPr>
      </w:pPr>
      <w:r w:rsidRPr="00826871">
        <w:rPr>
          <w:sz w:val="22"/>
        </w:rPr>
        <w:t>Bodovi se računaju po formuli:</w:t>
      </w:r>
    </w:p>
    <w:p w:rsidR="007202E6" w:rsidRPr="00826871" w:rsidRDefault="00F62EC9" w:rsidP="005E3E18">
      <w:pPr>
        <w:jc w:val="center"/>
        <w:rPr>
          <w:sz w:val="22"/>
        </w:rPr>
      </w:pPr>
      <w:r w:rsidRPr="00826871">
        <w:rPr>
          <w:sz w:val="22"/>
        </w:rPr>
        <w:object w:dxaOrig="25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25pt;height:16.5pt" o:ole="" filled="t" fillcolor="#dbe5f1 [660]">
            <v:imagedata r:id="rId8" o:title=""/>
          </v:shape>
          <o:OLEObject Type="Embed" ProgID="Equation.3" ShapeID="_x0000_i1025" DrawAspect="Content" ObjectID="_1791709310" r:id="rId9"/>
        </w:object>
      </w:r>
    </w:p>
    <w:p w:rsidR="007202E6" w:rsidRPr="00826871" w:rsidRDefault="007202E6" w:rsidP="007202E6">
      <w:pPr>
        <w:jc w:val="both"/>
        <w:rPr>
          <w:sz w:val="22"/>
        </w:rPr>
      </w:pPr>
      <w:r w:rsidRPr="00826871">
        <w:rPr>
          <w:sz w:val="22"/>
        </w:rPr>
        <w:t>NAGRADE</w:t>
      </w:r>
      <w:r w:rsidR="00826871">
        <w:rPr>
          <w:sz w:val="22"/>
        </w:rPr>
        <w:t xml:space="preserve"> TIJEKOM PRETHODNE AKADEMSKE GODINE</w:t>
      </w:r>
    </w:p>
    <w:p w:rsidR="007202E6" w:rsidRPr="00826871" w:rsidRDefault="007202E6" w:rsidP="007202E6">
      <w:pPr>
        <w:pStyle w:val="Odlomakpopisa"/>
        <w:numPr>
          <w:ilvl w:val="0"/>
          <w:numId w:val="3"/>
        </w:numPr>
        <w:jc w:val="both"/>
        <w:rPr>
          <w:sz w:val="22"/>
        </w:rPr>
      </w:pPr>
      <w:r w:rsidRPr="00826871">
        <w:rPr>
          <w:sz w:val="22"/>
        </w:rPr>
        <w:t>Moguće je sakupiti ukupno 10 bodova</w:t>
      </w:r>
      <w:r w:rsidR="007F6964">
        <w:rPr>
          <w:sz w:val="22"/>
        </w:rPr>
        <w:t xml:space="preserve"> i to za:</w:t>
      </w:r>
    </w:p>
    <w:p w:rsidR="007202E6" w:rsidRPr="00826871" w:rsidRDefault="007202E6" w:rsidP="007202E6">
      <w:pPr>
        <w:pStyle w:val="Odlomakpopisa"/>
        <w:numPr>
          <w:ilvl w:val="1"/>
          <w:numId w:val="3"/>
        </w:numPr>
        <w:jc w:val="both"/>
        <w:rPr>
          <w:sz w:val="22"/>
        </w:rPr>
      </w:pPr>
      <w:r w:rsidRPr="00826871">
        <w:rPr>
          <w:sz w:val="22"/>
        </w:rPr>
        <w:t>Rektorova nagrada:</w:t>
      </w:r>
      <w:r w:rsidRPr="00826871">
        <w:rPr>
          <w:sz w:val="22"/>
        </w:rPr>
        <w:tab/>
        <w:t>6 bodova</w:t>
      </w:r>
    </w:p>
    <w:p w:rsidR="007202E6" w:rsidRPr="00826871" w:rsidRDefault="007202E6" w:rsidP="007202E6">
      <w:pPr>
        <w:pStyle w:val="Odlomakpopisa"/>
        <w:numPr>
          <w:ilvl w:val="1"/>
          <w:numId w:val="3"/>
        </w:numPr>
        <w:jc w:val="both"/>
        <w:rPr>
          <w:sz w:val="22"/>
        </w:rPr>
      </w:pPr>
      <w:r w:rsidRPr="00826871">
        <w:rPr>
          <w:sz w:val="22"/>
        </w:rPr>
        <w:t>Dekanova nagrada:</w:t>
      </w:r>
      <w:r w:rsidRPr="00826871">
        <w:rPr>
          <w:sz w:val="22"/>
        </w:rPr>
        <w:tab/>
        <w:t>4 boda</w:t>
      </w:r>
    </w:p>
    <w:p w:rsidR="007202E6" w:rsidRPr="00826871" w:rsidRDefault="00EB25EA" w:rsidP="007202E6">
      <w:pPr>
        <w:jc w:val="both"/>
        <w:rPr>
          <w:sz w:val="22"/>
        </w:rPr>
      </w:pPr>
      <w:r w:rsidRPr="00826871">
        <w:rPr>
          <w:sz w:val="22"/>
        </w:rPr>
        <w:t>PROJEKTNE AKTIVNOSTI</w:t>
      </w:r>
      <w:r w:rsidR="00826871">
        <w:rPr>
          <w:sz w:val="22"/>
        </w:rPr>
        <w:t xml:space="preserve"> TIJEKOM PRETHODNE AKADEMSKE GODINE</w:t>
      </w:r>
    </w:p>
    <w:p w:rsidR="00EB25EA" w:rsidRPr="00826871" w:rsidRDefault="00286A4F" w:rsidP="00110530">
      <w:pPr>
        <w:pStyle w:val="Odlomakpopisa"/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Maksimalno je moguće s</w:t>
      </w:r>
      <w:r w:rsidR="00EB25EA" w:rsidRPr="00826871">
        <w:rPr>
          <w:sz w:val="22"/>
        </w:rPr>
        <w:t>kupiti 10 bodova, boduje se sudjelovanje u projektu u organizaciji fakulteta, udruga ili drugih inicijativa mladih.</w:t>
      </w:r>
    </w:p>
    <w:p w:rsidR="00EB25EA" w:rsidRPr="00826871" w:rsidRDefault="00EB25EA" w:rsidP="00110530">
      <w:pPr>
        <w:pStyle w:val="Odlomakpopisa"/>
        <w:numPr>
          <w:ilvl w:val="1"/>
          <w:numId w:val="4"/>
        </w:numPr>
        <w:jc w:val="both"/>
        <w:rPr>
          <w:sz w:val="22"/>
        </w:rPr>
      </w:pPr>
      <w:r w:rsidRPr="00826871">
        <w:rPr>
          <w:sz w:val="22"/>
        </w:rPr>
        <w:t>Član projektnog tima – 1 bod</w:t>
      </w:r>
    </w:p>
    <w:p w:rsidR="00EB25EA" w:rsidRPr="00826871" w:rsidRDefault="00EB25EA" w:rsidP="00110530">
      <w:pPr>
        <w:pStyle w:val="Odlomakpopisa"/>
        <w:numPr>
          <w:ilvl w:val="1"/>
          <w:numId w:val="4"/>
        </w:numPr>
        <w:jc w:val="both"/>
        <w:rPr>
          <w:sz w:val="22"/>
        </w:rPr>
      </w:pPr>
      <w:r w:rsidRPr="00826871">
        <w:rPr>
          <w:sz w:val="22"/>
        </w:rPr>
        <w:t>Vođa projektnog tima – 2 boda (podrazumijeva ulaganje više vremena, koordinacije i organizacije)</w:t>
      </w:r>
    </w:p>
    <w:p w:rsidR="00EB25EA" w:rsidRPr="00826871" w:rsidRDefault="00EB25EA" w:rsidP="007202E6">
      <w:pPr>
        <w:jc w:val="both"/>
        <w:rPr>
          <w:sz w:val="22"/>
        </w:rPr>
      </w:pPr>
      <w:r w:rsidRPr="00826871">
        <w:rPr>
          <w:sz w:val="22"/>
        </w:rPr>
        <w:t>RAZMJENE</w:t>
      </w:r>
      <w:r w:rsidR="00826871">
        <w:rPr>
          <w:sz w:val="22"/>
        </w:rPr>
        <w:t xml:space="preserve"> TIJEKOM PRETHODNE AKADEMSKE GODINE</w:t>
      </w:r>
    </w:p>
    <w:p w:rsidR="00EB25EA" w:rsidRPr="00826871" w:rsidRDefault="00D53372" w:rsidP="00110530">
      <w:pPr>
        <w:pStyle w:val="Odlomakpopisa"/>
        <w:numPr>
          <w:ilvl w:val="0"/>
          <w:numId w:val="4"/>
        </w:numPr>
        <w:jc w:val="both"/>
        <w:rPr>
          <w:sz w:val="22"/>
        </w:rPr>
      </w:pPr>
      <w:r w:rsidRPr="00826871">
        <w:rPr>
          <w:sz w:val="22"/>
        </w:rPr>
        <w:t>Maksimalno je moguće sakupiti</w:t>
      </w:r>
      <w:r w:rsidR="00EB25EA" w:rsidRPr="00826871">
        <w:rPr>
          <w:sz w:val="22"/>
        </w:rPr>
        <w:t>10 bodova, boduje se sudjelovanje na razmjeni prema semestrima provedenim na razmjeni</w:t>
      </w:r>
      <w:r w:rsidR="00110530" w:rsidRPr="00826871">
        <w:rPr>
          <w:sz w:val="22"/>
        </w:rPr>
        <w:t xml:space="preserve"> ili kraće razmjene.</w:t>
      </w:r>
    </w:p>
    <w:p w:rsidR="00110530" w:rsidRPr="00826871" w:rsidRDefault="00110530" w:rsidP="00110530">
      <w:pPr>
        <w:pStyle w:val="Odlomakpopisa"/>
        <w:numPr>
          <w:ilvl w:val="1"/>
          <w:numId w:val="4"/>
        </w:numPr>
        <w:jc w:val="both"/>
        <w:rPr>
          <w:sz w:val="22"/>
        </w:rPr>
      </w:pPr>
      <w:r w:rsidRPr="00826871">
        <w:rPr>
          <w:sz w:val="22"/>
        </w:rPr>
        <w:t>Razmjena u trajanju jednog semestra (</w:t>
      </w:r>
      <w:proofErr w:type="spellStart"/>
      <w:r w:rsidRPr="00826871">
        <w:rPr>
          <w:sz w:val="22"/>
        </w:rPr>
        <w:t>Erasmus</w:t>
      </w:r>
      <w:proofErr w:type="spellEnd"/>
      <w:r w:rsidRPr="00826871">
        <w:rPr>
          <w:sz w:val="22"/>
        </w:rPr>
        <w:t>+):</w:t>
      </w:r>
      <w:r w:rsidRPr="00826871">
        <w:rPr>
          <w:sz w:val="22"/>
        </w:rPr>
        <w:tab/>
        <w:t>10 bod</w:t>
      </w:r>
      <w:r w:rsidR="005E3E18" w:rsidRPr="00826871">
        <w:rPr>
          <w:sz w:val="22"/>
        </w:rPr>
        <w:t>ov</w:t>
      </w:r>
      <w:r w:rsidRPr="00826871">
        <w:rPr>
          <w:sz w:val="22"/>
        </w:rPr>
        <w:t>a</w:t>
      </w:r>
    </w:p>
    <w:p w:rsidR="00110530" w:rsidRPr="00826871" w:rsidRDefault="00110530" w:rsidP="00110530">
      <w:pPr>
        <w:pStyle w:val="Odlomakpopisa"/>
        <w:numPr>
          <w:ilvl w:val="1"/>
          <w:numId w:val="4"/>
        </w:numPr>
        <w:jc w:val="both"/>
        <w:rPr>
          <w:sz w:val="22"/>
        </w:rPr>
      </w:pPr>
      <w:r w:rsidRPr="00826871">
        <w:rPr>
          <w:sz w:val="22"/>
        </w:rPr>
        <w:t>Razmjena u trajanju minimalno 2 mjeseca:</w:t>
      </w:r>
      <w:r w:rsidRPr="00826871">
        <w:rPr>
          <w:sz w:val="22"/>
        </w:rPr>
        <w:tab/>
      </w:r>
      <w:r w:rsidRPr="00826871">
        <w:rPr>
          <w:sz w:val="22"/>
        </w:rPr>
        <w:tab/>
        <w:t>5 boda</w:t>
      </w:r>
    </w:p>
    <w:p w:rsidR="00110530" w:rsidRPr="00826871" w:rsidRDefault="00A102F5" w:rsidP="00110530">
      <w:pPr>
        <w:pStyle w:val="Odlomakpopisa"/>
        <w:numPr>
          <w:ilvl w:val="1"/>
          <w:numId w:val="4"/>
        </w:numPr>
        <w:jc w:val="both"/>
        <w:rPr>
          <w:sz w:val="22"/>
        </w:rPr>
      </w:pPr>
      <w:r w:rsidRPr="00826871">
        <w:rPr>
          <w:sz w:val="22"/>
        </w:rPr>
        <w:t>Razmjene u trajanju manje od 2 mjeseca</w:t>
      </w:r>
      <w:r w:rsidR="00110530" w:rsidRPr="00826871">
        <w:rPr>
          <w:sz w:val="22"/>
        </w:rPr>
        <w:t>:</w:t>
      </w:r>
      <w:r w:rsidR="00110530" w:rsidRPr="00826871">
        <w:rPr>
          <w:sz w:val="22"/>
        </w:rPr>
        <w:tab/>
      </w:r>
      <w:r w:rsidR="00110530" w:rsidRPr="00826871">
        <w:rPr>
          <w:sz w:val="22"/>
        </w:rPr>
        <w:tab/>
        <w:t>2 boda</w:t>
      </w:r>
    </w:p>
    <w:p w:rsidR="00110530" w:rsidRPr="00826871" w:rsidRDefault="00110530" w:rsidP="007202E6">
      <w:pPr>
        <w:jc w:val="both"/>
        <w:rPr>
          <w:sz w:val="22"/>
        </w:rPr>
      </w:pPr>
      <w:r w:rsidRPr="00826871">
        <w:rPr>
          <w:sz w:val="22"/>
        </w:rPr>
        <w:t>OBJAVLJENI RADOVI</w:t>
      </w:r>
      <w:r w:rsidR="00826871">
        <w:rPr>
          <w:sz w:val="22"/>
        </w:rPr>
        <w:t xml:space="preserve"> TIJEKOM PRETHODNE AKADEMSKE GODINE</w:t>
      </w:r>
    </w:p>
    <w:p w:rsidR="00110530" w:rsidRPr="00826871" w:rsidRDefault="00110530" w:rsidP="00110530">
      <w:pPr>
        <w:pStyle w:val="Odlomakpopisa"/>
        <w:numPr>
          <w:ilvl w:val="0"/>
          <w:numId w:val="4"/>
        </w:numPr>
        <w:jc w:val="both"/>
        <w:rPr>
          <w:sz w:val="22"/>
        </w:rPr>
      </w:pPr>
      <w:r w:rsidRPr="00826871">
        <w:rPr>
          <w:sz w:val="22"/>
        </w:rPr>
        <w:t>Maksimalno je moguće sakupiti 10 bodova, sa 10 bodova boduju se samo radovi objavljeni u literaturi koju prepoznaje sveučilište ili literaturi koju priznaje posebnom odlukom tijelo županije ili tijelo jedinice lokalne samouprave.</w:t>
      </w:r>
    </w:p>
    <w:p w:rsidR="00826871" w:rsidRDefault="00826871" w:rsidP="00826871">
      <w:pPr>
        <w:rPr>
          <w:sz w:val="22"/>
        </w:rPr>
      </w:pPr>
    </w:p>
    <w:p w:rsidR="00826871" w:rsidRPr="00826871" w:rsidRDefault="00826871" w:rsidP="00826871">
      <w:pPr>
        <w:rPr>
          <w:sz w:val="22"/>
        </w:rPr>
      </w:pPr>
      <w:bookmarkStart w:id="0" w:name="_GoBack"/>
      <w:bookmarkEnd w:id="0"/>
      <w:r w:rsidRPr="00826871">
        <w:rPr>
          <w:sz w:val="22"/>
        </w:rPr>
        <w:lastRenderedPageBreak/>
        <w:t>STUDENTI SA INVALIDITETOM</w:t>
      </w:r>
    </w:p>
    <w:p w:rsidR="00826871" w:rsidRPr="00826871" w:rsidRDefault="00826871" w:rsidP="00826871">
      <w:pPr>
        <w:pStyle w:val="Odlomakpopisa"/>
        <w:numPr>
          <w:ilvl w:val="0"/>
          <w:numId w:val="5"/>
        </w:numPr>
        <w:rPr>
          <w:sz w:val="22"/>
        </w:rPr>
      </w:pPr>
      <w:r w:rsidRPr="00826871">
        <w:rPr>
          <w:sz w:val="22"/>
        </w:rPr>
        <w:t>Studenti sa utvrđenim invaliditetom 0 – 50 % (10 bodova)</w:t>
      </w:r>
    </w:p>
    <w:p w:rsidR="00826871" w:rsidRPr="00826871" w:rsidRDefault="00826871" w:rsidP="00826871">
      <w:pPr>
        <w:pStyle w:val="Odlomakpopisa"/>
        <w:numPr>
          <w:ilvl w:val="0"/>
          <w:numId w:val="5"/>
        </w:numPr>
        <w:rPr>
          <w:sz w:val="22"/>
        </w:rPr>
      </w:pPr>
      <w:r w:rsidRPr="00826871">
        <w:rPr>
          <w:sz w:val="22"/>
        </w:rPr>
        <w:t>Studenti sa utvrđenim invaliditetom 51 – 100 % (15 bodova)</w:t>
      </w:r>
    </w:p>
    <w:p w:rsidR="00826871" w:rsidRPr="00A37CC0" w:rsidRDefault="00826871" w:rsidP="00A37CC0">
      <w:pPr>
        <w:ind w:left="360"/>
        <w:rPr>
          <w:sz w:val="22"/>
        </w:rPr>
      </w:pPr>
      <w:r w:rsidRPr="00A37CC0">
        <w:rPr>
          <w:sz w:val="22"/>
        </w:rPr>
        <w:t>Bodovi se zbrajaju ostalim bodovima ostvarenim u gore navedenim kriterijima</w:t>
      </w:r>
    </w:p>
    <w:p w:rsidR="00FA7D38" w:rsidRDefault="00FA7D38" w:rsidP="00FA7D38">
      <w:pPr>
        <w:rPr>
          <w:sz w:val="22"/>
        </w:rPr>
      </w:pPr>
      <w:r>
        <w:rPr>
          <w:sz w:val="22"/>
        </w:rPr>
        <w:t>VOLONTIRANJE</w:t>
      </w:r>
    </w:p>
    <w:p w:rsidR="009B4F46" w:rsidRPr="009B4F46" w:rsidRDefault="009B4F46" w:rsidP="009B4F46">
      <w:pPr>
        <w:spacing w:after="0" w:line="240" w:lineRule="auto"/>
        <w:jc w:val="both"/>
        <w:rPr>
          <w:rFonts w:cs="Times New Roman"/>
        </w:rPr>
      </w:pPr>
      <w:r w:rsidRPr="009B4F46">
        <w:rPr>
          <w:rFonts w:cs="Times New Roman"/>
        </w:rPr>
        <w:t xml:space="preserve">Studenti s područja grada Lepoglave koji su volontirali u akademskoj, odnosno školskoj godini koja prethodi godini u kojoj je raspisan natječaj za dodjelu stipendija, na manifestacijama održanim na području grada Lepoglave, a kojima je organizator, suorganizator ili pokrovitelj grad Lepoglava ostvaruju pravo na dodatne bodove neovisno za koju stipendiju se prijavljuju i to: </w:t>
      </w:r>
    </w:p>
    <w:p w:rsidR="00722E96" w:rsidRDefault="00A37CC0" w:rsidP="00722E96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do 19 sati volontiranja – 2 boda, </w:t>
      </w:r>
    </w:p>
    <w:p w:rsidR="00A37CC0" w:rsidRDefault="00A37CC0" w:rsidP="00722E96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od 20 do 29 sati volontiranja – 4 boda,</w:t>
      </w:r>
    </w:p>
    <w:p w:rsidR="00A37CC0" w:rsidRDefault="00A37CC0" w:rsidP="00722E96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od 30 do 39 sati volontiranja – 6 bodova,</w:t>
      </w:r>
    </w:p>
    <w:p w:rsidR="00A37CC0" w:rsidRDefault="00A37CC0" w:rsidP="00722E96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od 40 do 49 sati volontiranja – 8 bodova,</w:t>
      </w:r>
    </w:p>
    <w:p w:rsidR="00A37CC0" w:rsidRPr="000350BB" w:rsidRDefault="00A37CC0" w:rsidP="00722E96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50 i više sati volontiranja – 10 bodova,</w:t>
      </w:r>
    </w:p>
    <w:p w:rsidR="0032785F" w:rsidRPr="00826871" w:rsidRDefault="009B4F46" w:rsidP="005652AA">
      <w:pPr>
        <w:rPr>
          <w:sz w:val="22"/>
        </w:rPr>
        <w:sectPr w:rsidR="0032785F" w:rsidRPr="00826871" w:rsidSect="005E3E18">
          <w:headerReference w:type="default" r:id="rId10"/>
          <w:pgSz w:w="16838" w:h="11906" w:orient="landscape"/>
          <w:pgMar w:top="709" w:right="536" w:bottom="568" w:left="851" w:header="708" w:footer="708" w:gutter="0"/>
          <w:cols w:num="2" w:space="392" w:equalWidth="0">
            <w:col w:w="7229" w:space="535"/>
            <w:col w:w="7687"/>
          </w:cols>
          <w:docGrid w:linePitch="360"/>
        </w:sectPr>
      </w:pPr>
      <w:r w:rsidRPr="00A37CC0">
        <w:rPr>
          <w:rFonts w:cs="Times New Roman"/>
        </w:rPr>
        <w:t>koji se zbrajaju s ostalim bodovima ostvarenim temelj</w:t>
      </w:r>
      <w:r w:rsidR="005652AA">
        <w:rPr>
          <w:rFonts w:cs="Times New Roman"/>
        </w:rPr>
        <w:t>em naprijed navedenih kriterija.</w:t>
      </w:r>
    </w:p>
    <w:p w:rsidR="00C6317B" w:rsidRDefault="00C6317B" w:rsidP="00826871"/>
    <w:sectPr w:rsidR="00C6317B" w:rsidSect="007E2E80">
      <w:pgSz w:w="11906" w:h="16838"/>
      <w:pgMar w:top="1418" w:right="992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F6D" w:rsidRDefault="00B27F6D" w:rsidP="00C275C1">
      <w:pPr>
        <w:spacing w:after="0" w:line="240" w:lineRule="auto"/>
      </w:pPr>
      <w:r>
        <w:separator/>
      </w:r>
    </w:p>
  </w:endnote>
  <w:endnote w:type="continuationSeparator" w:id="0">
    <w:p w:rsidR="00B27F6D" w:rsidRDefault="00B27F6D" w:rsidP="00C2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F6D" w:rsidRDefault="00B27F6D" w:rsidP="00C275C1">
      <w:pPr>
        <w:spacing w:after="0" w:line="240" w:lineRule="auto"/>
      </w:pPr>
      <w:r>
        <w:separator/>
      </w:r>
    </w:p>
  </w:footnote>
  <w:footnote w:type="continuationSeparator" w:id="0">
    <w:p w:rsidR="00B27F6D" w:rsidRDefault="00B27F6D" w:rsidP="00C27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5C1" w:rsidRDefault="00C275C1">
    <w:pPr>
      <w:pStyle w:val="Zaglavlje"/>
      <w:jc w:val="right"/>
      <w:rPr>
        <w:color w:val="548DD4" w:themeColor="text2" w:themeTint="99"/>
        <w:szCs w:val="24"/>
      </w:rPr>
    </w:pPr>
    <w:r>
      <w:rPr>
        <w:color w:val="548DD4" w:themeColor="text2" w:themeTint="99"/>
        <w:szCs w:val="24"/>
      </w:rPr>
      <w:t xml:space="preserve">Prilog </w:t>
    </w:r>
    <w:r w:rsidR="005652AA">
      <w:rPr>
        <w:color w:val="548DD4" w:themeColor="text2" w:themeTint="99"/>
        <w:szCs w:val="24"/>
      </w:rPr>
      <w:t xml:space="preserve">2. </w:t>
    </w:r>
  </w:p>
  <w:p w:rsidR="00C275C1" w:rsidRDefault="00C275C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7C9C"/>
    <w:multiLevelType w:val="hybridMultilevel"/>
    <w:tmpl w:val="992826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D21AA"/>
    <w:multiLevelType w:val="hybridMultilevel"/>
    <w:tmpl w:val="693E04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D1F89"/>
    <w:multiLevelType w:val="hybridMultilevel"/>
    <w:tmpl w:val="8C4851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A38BD"/>
    <w:multiLevelType w:val="hybridMultilevel"/>
    <w:tmpl w:val="F4AC13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52ABF"/>
    <w:multiLevelType w:val="hybridMultilevel"/>
    <w:tmpl w:val="9DC654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860B4"/>
    <w:multiLevelType w:val="hybridMultilevel"/>
    <w:tmpl w:val="E968BA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273E9"/>
    <w:multiLevelType w:val="hybridMultilevel"/>
    <w:tmpl w:val="26B2DD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7602"/>
    <w:rsid w:val="00007602"/>
    <w:rsid w:val="00013EAF"/>
    <w:rsid w:val="00050877"/>
    <w:rsid w:val="000C627D"/>
    <w:rsid w:val="000E3AD4"/>
    <w:rsid w:val="000F7FE1"/>
    <w:rsid w:val="00110530"/>
    <w:rsid w:val="00122835"/>
    <w:rsid w:val="00184AC0"/>
    <w:rsid w:val="00186743"/>
    <w:rsid w:val="001D7270"/>
    <w:rsid w:val="001E7EB6"/>
    <w:rsid w:val="002079A1"/>
    <w:rsid w:val="00243574"/>
    <w:rsid w:val="00251FB6"/>
    <w:rsid w:val="00277A66"/>
    <w:rsid w:val="00286A4F"/>
    <w:rsid w:val="002A4001"/>
    <w:rsid w:val="002F6E19"/>
    <w:rsid w:val="00301E0B"/>
    <w:rsid w:val="00302A65"/>
    <w:rsid w:val="0031501F"/>
    <w:rsid w:val="0032785F"/>
    <w:rsid w:val="00330E2F"/>
    <w:rsid w:val="00366BEC"/>
    <w:rsid w:val="003A5F2D"/>
    <w:rsid w:val="003C4270"/>
    <w:rsid w:val="003E78CC"/>
    <w:rsid w:val="003F64E6"/>
    <w:rsid w:val="004824D4"/>
    <w:rsid w:val="00487CCA"/>
    <w:rsid w:val="005222A5"/>
    <w:rsid w:val="005642F2"/>
    <w:rsid w:val="005652AA"/>
    <w:rsid w:val="005A260B"/>
    <w:rsid w:val="005C0691"/>
    <w:rsid w:val="005E3E18"/>
    <w:rsid w:val="00600166"/>
    <w:rsid w:val="006065BB"/>
    <w:rsid w:val="00613F8F"/>
    <w:rsid w:val="00630152"/>
    <w:rsid w:val="0063375C"/>
    <w:rsid w:val="00654E6D"/>
    <w:rsid w:val="00680325"/>
    <w:rsid w:val="006A176A"/>
    <w:rsid w:val="006C0A0B"/>
    <w:rsid w:val="006E2089"/>
    <w:rsid w:val="006E67E9"/>
    <w:rsid w:val="006F2198"/>
    <w:rsid w:val="00704E7A"/>
    <w:rsid w:val="007202E6"/>
    <w:rsid w:val="00722E96"/>
    <w:rsid w:val="007A722D"/>
    <w:rsid w:val="007C3637"/>
    <w:rsid w:val="007F6964"/>
    <w:rsid w:val="00826871"/>
    <w:rsid w:val="00845AFA"/>
    <w:rsid w:val="00852DAB"/>
    <w:rsid w:val="008B15F0"/>
    <w:rsid w:val="008D39B9"/>
    <w:rsid w:val="00935B3D"/>
    <w:rsid w:val="00964A3D"/>
    <w:rsid w:val="009B4F46"/>
    <w:rsid w:val="009C68C7"/>
    <w:rsid w:val="00A102F5"/>
    <w:rsid w:val="00A37CC0"/>
    <w:rsid w:val="00A46888"/>
    <w:rsid w:val="00AB5579"/>
    <w:rsid w:val="00AF1A59"/>
    <w:rsid w:val="00B06FB1"/>
    <w:rsid w:val="00B13EBE"/>
    <w:rsid w:val="00B27F6D"/>
    <w:rsid w:val="00B37E99"/>
    <w:rsid w:val="00B4253C"/>
    <w:rsid w:val="00BA1165"/>
    <w:rsid w:val="00BE76EE"/>
    <w:rsid w:val="00C275C1"/>
    <w:rsid w:val="00C6317B"/>
    <w:rsid w:val="00CA284C"/>
    <w:rsid w:val="00CA680E"/>
    <w:rsid w:val="00CD07D8"/>
    <w:rsid w:val="00D270E2"/>
    <w:rsid w:val="00D53372"/>
    <w:rsid w:val="00D761D8"/>
    <w:rsid w:val="00DA0FE2"/>
    <w:rsid w:val="00DE4433"/>
    <w:rsid w:val="00DF1B6B"/>
    <w:rsid w:val="00E25FE8"/>
    <w:rsid w:val="00EB25EA"/>
    <w:rsid w:val="00EB2631"/>
    <w:rsid w:val="00EE7722"/>
    <w:rsid w:val="00F62EC9"/>
    <w:rsid w:val="00F9605C"/>
    <w:rsid w:val="00FA7D38"/>
    <w:rsid w:val="00FB3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F1801543-03A0-4CE0-ACA1-B3904F54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9A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E3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3AD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87CC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27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75C1"/>
  </w:style>
  <w:style w:type="paragraph" w:styleId="Podnoje">
    <w:name w:val="footer"/>
    <w:basedOn w:val="Normal"/>
    <w:link w:val="PodnojeChar"/>
    <w:uiPriority w:val="99"/>
    <w:unhideWhenUsed/>
    <w:rsid w:val="00C27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7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Izvrsni studenti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</c:spPr>
          </c:dPt>
          <c:dPt>
            <c:idx val="1"/>
            <c:bubble3D val="0"/>
            <c:spPr>
              <a:solidFill>
                <a:srgbClr val="00B0F0"/>
              </a:solidFill>
            </c:spPr>
          </c:dPt>
          <c:dPt>
            <c:idx val="2"/>
            <c:bubble3D val="0"/>
            <c:spPr>
              <a:solidFill>
                <a:srgbClr val="FFFF43"/>
              </a:solidFill>
            </c:spPr>
          </c:dPt>
          <c:dPt>
            <c:idx val="3"/>
            <c:bubble3D val="0"/>
            <c:spPr>
              <a:solidFill>
                <a:srgbClr val="00B050"/>
              </a:solidFill>
            </c:spPr>
          </c:dPt>
          <c:dPt>
            <c:idx val="4"/>
            <c:bubble3D val="0"/>
            <c:spPr>
              <a:solidFill>
                <a:srgbClr val="F3534F"/>
              </a:solidFill>
            </c:spPr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Uspjeh - 60 bodova</c:v>
                </c:pt>
                <c:pt idx="1">
                  <c:v>Nagrade - 10 bodova</c:v>
                </c:pt>
                <c:pt idx="2">
                  <c:v>Projektne aktivnosti - 10 bodova</c:v>
                </c:pt>
                <c:pt idx="3">
                  <c:v>Razmjene - 10 bodova</c:v>
                </c:pt>
                <c:pt idx="4">
                  <c:v>Objavljeni radovi - 10 bodova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60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3560479062530808"/>
          <c:y val="4.587068443367659E-2"/>
          <c:w val="0.43976885538902344"/>
          <c:h val="0.95296991722188595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spicko</dc:creator>
  <cp:lastModifiedBy>Josipa Putanec</cp:lastModifiedBy>
  <cp:revision>16</cp:revision>
  <cp:lastPrinted>2014-11-13T07:56:00Z</cp:lastPrinted>
  <dcterms:created xsi:type="dcterms:W3CDTF">2014-11-13T07:22:00Z</dcterms:created>
  <dcterms:modified xsi:type="dcterms:W3CDTF">2024-10-29T11:15:00Z</dcterms:modified>
</cp:coreProperties>
</file>