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428" w:rsidRPr="00031428" w:rsidRDefault="00031428" w:rsidP="00031428">
      <w:pPr>
        <w:spacing w:after="0" w:line="240" w:lineRule="auto"/>
        <w:rPr>
          <w:rFonts w:eastAsia="Times New Roman"/>
          <w:b/>
          <w:sz w:val="24"/>
          <w:szCs w:val="24"/>
          <w:lang w:eastAsia="hr-HR"/>
        </w:rPr>
      </w:pPr>
      <w:r w:rsidRPr="00031428">
        <w:rPr>
          <w:rFonts w:eastAsia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683CB40C" wp14:editId="7BD41223">
            <wp:simplePos x="0" y="0"/>
            <wp:positionH relativeFrom="column">
              <wp:posOffset>211328</wp:posOffset>
            </wp:positionH>
            <wp:positionV relativeFrom="paragraph">
              <wp:posOffset>-329184</wp:posOffset>
            </wp:positionV>
            <wp:extent cx="592531" cy="790041"/>
            <wp:effectExtent l="0" t="0" r="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31" cy="79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1428" w:rsidRPr="00031428" w:rsidRDefault="00031428" w:rsidP="00031428">
      <w:pPr>
        <w:spacing w:after="0" w:line="240" w:lineRule="auto"/>
        <w:rPr>
          <w:rFonts w:eastAsia="Times New Roman"/>
          <w:b/>
          <w:sz w:val="24"/>
          <w:szCs w:val="24"/>
          <w:lang w:eastAsia="hr-HR"/>
        </w:rPr>
      </w:pPr>
    </w:p>
    <w:p w:rsidR="00031428" w:rsidRPr="00031428" w:rsidRDefault="00031428" w:rsidP="00031428">
      <w:pPr>
        <w:spacing w:after="0" w:line="240" w:lineRule="auto"/>
        <w:rPr>
          <w:rFonts w:eastAsia="Times New Roman"/>
          <w:b/>
          <w:sz w:val="24"/>
          <w:szCs w:val="24"/>
          <w:lang w:eastAsia="hr-HR"/>
        </w:rPr>
      </w:pPr>
    </w:p>
    <w:p w:rsidR="00031428" w:rsidRPr="00031428" w:rsidRDefault="00031428" w:rsidP="00031428">
      <w:pPr>
        <w:keepNext/>
        <w:spacing w:after="0" w:line="240" w:lineRule="auto"/>
        <w:outlineLvl w:val="2"/>
        <w:rPr>
          <w:rFonts w:eastAsia="Times New Roman"/>
          <w:b/>
          <w:kern w:val="28"/>
          <w:sz w:val="18"/>
          <w:szCs w:val="20"/>
          <w:lang w:val="x-none" w:eastAsia="x-none"/>
        </w:rPr>
      </w:pPr>
      <w:r w:rsidRPr="00031428">
        <w:rPr>
          <w:rFonts w:eastAsia="Times New Roman"/>
          <w:b/>
          <w:kern w:val="28"/>
          <w:sz w:val="18"/>
          <w:szCs w:val="20"/>
          <w:lang w:val="x-none" w:eastAsia="x-none"/>
        </w:rPr>
        <w:t>REPUBLIKA HRVATSKA</w:t>
      </w:r>
    </w:p>
    <w:p w:rsidR="00031428" w:rsidRPr="00031428" w:rsidRDefault="00031428" w:rsidP="00031428">
      <w:pPr>
        <w:spacing w:after="0" w:line="240" w:lineRule="auto"/>
        <w:rPr>
          <w:rFonts w:eastAsia="Times New Roman"/>
          <w:sz w:val="18"/>
          <w:szCs w:val="24"/>
          <w:lang w:eastAsia="hr-HR"/>
        </w:rPr>
      </w:pPr>
      <w:r w:rsidRPr="00031428">
        <w:rPr>
          <w:rFonts w:eastAsia="Times New Roman"/>
          <w:sz w:val="18"/>
          <w:szCs w:val="24"/>
          <w:lang w:eastAsia="hr-HR"/>
        </w:rPr>
        <w:t>VARAŽDINSKA ŽUPANIJA</w:t>
      </w:r>
    </w:p>
    <w:p w:rsidR="00031428" w:rsidRPr="00031428" w:rsidRDefault="005B18D8" w:rsidP="00031428">
      <w:pPr>
        <w:spacing w:after="0" w:line="240" w:lineRule="auto"/>
        <w:ind w:left="-56"/>
        <w:rPr>
          <w:rFonts w:eastAsia="Times New Roman"/>
          <w:b/>
          <w:sz w:val="18"/>
          <w:szCs w:val="24"/>
        </w:rPr>
      </w:pPr>
      <w:r w:rsidRPr="005B18D8">
        <w:rPr>
          <w:rFonts w:eastAsia="Times New Roman"/>
          <w:b/>
          <w:sz w:val="18"/>
          <w:szCs w:val="24"/>
        </w:rPr>
        <w:t xml:space="preserve">      </w:t>
      </w:r>
      <w:r w:rsidR="00031428" w:rsidRPr="00031428">
        <w:rPr>
          <w:rFonts w:eastAsia="Times New Roman"/>
          <w:b/>
          <w:sz w:val="18"/>
          <w:szCs w:val="24"/>
        </w:rPr>
        <w:t>GRAD LEPOGLAVA</w:t>
      </w:r>
    </w:p>
    <w:p w:rsidR="00031428" w:rsidRPr="00031428" w:rsidRDefault="00031428" w:rsidP="00031428">
      <w:pPr>
        <w:spacing w:after="0" w:line="240" w:lineRule="auto"/>
        <w:ind w:left="-56"/>
        <w:rPr>
          <w:rFonts w:eastAsia="Times New Roman"/>
          <w:b/>
          <w:sz w:val="18"/>
          <w:szCs w:val="24"/>
        </w:rPr>
      </w:pPr>
      <w:r w:rsidRPr="00031428">
        <w:rPr>
          <w:rFonts w:eastAsia="Times New Roman"/>
          <w:bCs/>
          <w:sz w:val="14"/>
          <w:szCs w:val="24"/>
        </w:rPr>
        <w:t xml:space="preserve">  </w:t>
      </w:r>
      <w:r w:rsidR="005B18D8" w:rsidRPr="005B18D8">
        <w:rPr>
          <w:rFonts w:eastAsia="Times New Roman"/>
          <w:bCs/>
          <w:sz w:val="14"/>
          <w:szCs w:val="24"/>
        </w:rPr>
        <w:t xml:space="preserve">       </w:t>
      </w:r>
      <w:r w:rsidRPr="00031428">
        <w:rPr>
          <w:rFonts w:eastAsia="Times New Roman"/>
          <w:bCs/>
          <w:sz w:val="14"/>
          <w:szCs w:val="24"/>
        </w:rPr>
        <w:t xml:space="preserve"> Antuna Mihanovića 12</w:t>
      </w:r>
    </w:p>
    <w:p w:rsidR="00031428" w:rsidRPr="00031428" w:rsidRDefault="00031428" w:rsidP="00031428">
      <w:pPr>
        <w:spacing w:after="0" w:line="240" w:lineRule="auto"/>
        <w:ind w:left="-56"/>
        <w:rPr>
          <w:rFonts w:eastAsia="Times New Roman"/>
          <w:bCs/>
          <w:sz w:val="14"/>
          <w:szCs w:val="24"/>
        </w:rPr>
      </w:pPr>
      <w:r w:rsidRPr="00031428">
        <w:rPr>
          <w:rFonts w:eastAsia="Times New Roman"/>
          <w:bCs/>
          <w:sz w:val="14"/>
          <w:szCs w:val="24"/>
        </w:rPr>
        <w:t xml:space="preserve">    </w:t>
      </w:r>
      <w:r w:rsidR="005B18D8" w:rsidRPr="005B18D8">
        <w:rPr>
          <w:rFonts w:eastAsia="Times New Roman"/>
          <w:bCs/>
          <w:sz w:val="14"/>
          <w:szCs w:val="24"/>
        </w:rPr>
        <w:t xml:space="preserve">        </w:t>
      </w:r>
      <w:r w:rsidRPr="00031428">
        <w:rPr>
          <w:rFonts w:eastAsia="Times New Roman"/>
          <w:bCs/>
          <w:sz w:val="14"/>
          <w:szCs w:val="24"/>
        </w:rPr>
        <w:t xml:space="preserve"> 42250 Lepoglava</w:t>
      </w:r>
    </w:p>
    <w:p w:rsidR="00031428" w:rsidRPr="00031428" w:rsidRDefault="00031428" w:rsidP="00031428">
      <w:pPr>
        <w:spacing w:after="0" w:line="240" w:lineRule="auto"/>
        <w:ind w:left="-56"/>
        <w:rPr>
          <w:rFonts w:eastAsia="Times New Roman"/>
          <w:bCs/>
          <w:sz w:val="14"/>
          <w:szCs w:val="24"/>
        </w:rPr>
      </w:pPr>
      <w:r w:rsidRPr="00031428">
        <w:rPr>
          <w:rFonts w:eastAsia="Times New Roman"/>
          <w:bCs/>
          <w:sz w:val="14"/>
          <w:szCs w:val="24"/>
        </w:rPr>
        <w:t>tel. 042 770 411, fax 042 770 419</w:t>
      </w:r>
    </w:p>
    <w:p w:rsidR="00031428" w:rsidRPr="005B18D8" w:rsidRDefault="00031428" w:rsidP="00031428">
      <w:pPr>
        <w:spacing w:after="0" w:line="240" w:lineRule="auto"/>
        <w:ind w:left="-56"/>
        <w:rPr>
          <w:rFonts w:eastAsia="Times New Roman"/>
          <w:sz w:val="18"/>
          <w:szCs w:val="24"/>
          <w:lang w:eastAsia="hr-HR"/>
        </w:rPr>
      </w:pPr>
      <w:r w:rsidRPr="00031428">
        <w:rPr>
          <w:rFonts w:eastAsia="Times New Roman"/>
          <w:sz w:val="18"/>
          <w:szCs w:val="24"/>
          <w:lang w:eastAsia="hr-HR"/>
        </w:rPr>
        <w:t xml:space="preserve">email: </w:t>
      </w:r>
      <w:hyperlink r:id="rId7" w:history="1">
        <w:r w:rsidR="005B18D8" w:rsidRPr="005B18D8">
          <w:rPr>
            <w:rStyle w:val="Hiperveza"/>
            <w:rFonts w:eastAsia="Times New Roman"/>
            <w:sz w:val="18"/>
            <w:szCs w:val="24"/>
            <w:lang w:eastAsia="hr-HR"/>
          </w:rPr>
          <w:t>lepoglava@lepoglava.hr</w:t>
        </w:r>
      </w:hyperlink>
    </w:p>
    <w:p w:rsidR="005B18D8" w:rsidRDefault="005B18D8" w:rsidP="00031428">
      <w:pPr>
        <w:spacing w:after="0" w:line="240" w:lineRule="auto"/>
        <w:ind w:left="-56"/>
        <w:rPr>
          <w:rFonts w:eastAsia="Times New Roman"/>
          <w:szCs w:val="24"/>
          <w:lang w:eastAsia="hr-HR"/>
        </w:rPr>
      </w:pPr>
    </w:p>
    <w:p w:rsidR="005B18D8" w:rsidRDefault="005B18D8" w:rsidP="00031428">
      <w:pPr>
        <w:spacing w:after="0" w:line="240" w:lineRule="auto"/>
        <w:ind w:left="-56"/>
        <w:rPr>
          <w:rFonts w:eastAsia="Times New Roman"/>
          <w:szCs w:val="24"/>
          <w:lang w:eastAsia="hr-HR"/>
        </w:rPr>
      </w:pPr>
      <w:r>
        <w:t>Jedinstveni upravni odjel</w:t>
      </w:r>
      <w:r>
        <w:br/>
        <w:t>KLASA: 013-03/2</w:t>
      </w:r>
      <w:r w:rsidR="00632356">
        <w:t>4-01/17</w:t>
      </w:r>
      <w:r w:rsidR="00632356">
        <w:br/>
        <w:t>URBROJ: 2186-9-03/1-24-2</w:t>
      </w:r>
      <w:r w:rsidR="006563EE">
        <w:br/>
        <w:t>Lepoglava, 13.12</w:t>
      </w:r>
      <w:r>
        <w:t>.2024. godine</w:t>
      </w:r>
    </w:p>
    <w:p w:rsidR="005B18D8" w:rsidRDefault="005B18D8" w:rsidP="00031428">
      <w:pPr>
        <w:spacing w:after="0" w:line="240" w:lineRule="auto"/>
        <w:ind w:left="-56"/>
        <w:rPr>
          <w:rFonts w:eastAsia="Times New Roman"/>
          <w:szCs w:val="24"/>
          <w:lang w:eastAsia="hr-HR"/>
        </w:rPr>
      </w:pPr>
    </w:p>
    <w:p w:rsidR="005B18D8" w:rsidRDefault="005B18D8" w:rsidP="00031428">
      <w:pPr>
        <w:spacing w:after="0" w:line="240" w:lineRule="auto"/>
        <w:ind w:left="-56"/>
        <w:rPr>
          <w:rFonts w:eastAsia="Times New Roman"/>
          <w:szCs w:val="24"/>
          <w:lang w:eastAsia="hr-HR"/>
        </w:rPr>
      </w:pPr>
      <w:bookmarkStart w:id="0" w:name="_GoBack"/>
      <w:bookmarkEnd w:id="0"/>
    </w:p>
    <w:p w:rsidR="005B18D8" w:rsidRDefault="005B18D8" w:rsidP="00031428">
      <w:pPr>
        <w:spacing w:after="0" w:line="240" w:lineRule="auto"/>
        <w:ind w:left="-56"/>
        <w:rPr>
          <w:rFonts w:eastAsia="Times New Roman"/>
          <w:szCs w:val="24"/>
          <w:lang w:eastAsia="hr-HR"/>
        </w:rPr>
      </w:pPr>
    </w:p>
    <w:p w:rsidR="005B18D8" w:rsidRDefault="005B18D8" w:rsidP="00031428">
      <w:pPr>
        <w:spacing w:after="0" w:line="240" w:lineRule="auto"/>
        <w:ind w:left="-56"/>
        <w:rPr>
          <w:rFonts w:eastAsia="Times New Roman"/>
          <w:szCs w:val="24"/>
          <w:lang w:eastAsia="hr-HR"/>
        </w:rPr>
      </w:pPr>
    </w:p>
    <w:p w:rsidR="005B18D8" w:rsidRDefault="005B18D8" w:rsidP="00031428">
      <w:pPr>
        <w:spacing w:after="0" w:line="240" w:lineRule="auto"/>
        <w:ind w:left="-56"/>
        <w:rPr>
          <w:rFonts w:eastAsia="Times New Roman"/>
          <w:szCs w:val="24"/>
          <w:lang w:eastAsia="hr-HR"/>
        </w:rPr>
      </w:pPr>
    </w:p>
    <w:p w:rsidR="005B18D8" w:rsidRPr="00031428" w:rsidRDefault="005B18D8" w:rsidP="00031428">
      <w:pPr>
        <w:spacing w:after="0" w:line="240" w:lineRule="auto"/>
        <w:ind w:left="-56"/>
        <w:rPr>
          <w:rFonts w:eastAsia="Times New Roman"/>
          <w:bCs/>
          <w:sz w:val="18"/>
          <w:szCs w:val="24"/>
        </w:rPr>
      </w:pPr>
    </w:p>
    <w:tbl>
      <w:tblPr>
        <w:tblpPr w:leftFromText="180" w:rightFromText="180" w:vertAnchor="page" w:horzAnchor="margin" w:tblpY="56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6"/>
        <w:gridCol w:w="5895"/>
      </w:tblGrid>
      <w:tr w:rsidR="00031428" w:rsidRPr="00031428" w:rsidTr="005B18D8">
        <w:trPr>
          <w:trHeight w:val="1261"/>
        </w:trPr>
        <w:tc>
          <w:tcPr>
            <w:tcW w:w="9061" w:type="dxa"/>
            <w:gridSpan w:val="2"/>
            <w:shd w:val="clear" w:color="auto" w:fill="auto"/>
          </w:tcPr>
          <w:p w:rsidR="00031428" w:rsidRPr="00031428" w:rsidRDefault="00031428" w:rsidP="005B18D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hr-HR"/>
              </w:rPr>
            </w:pPr>
          </w:p>
          <w:p w:rsidR="00031428" w:rsidRPr="00031428" w:rsidRDefault="00031428" w:rsidP="005B18D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eastAsia="hr-HR"/>
              </w:rPr>
            </w:pPr>
            <w:r w:rsidRPr="00031428">
              <w:rPr>
                <w:rFonts w:eastAsia="Times New Roman"/>
                <w:b/>
                <w:sz w:val="24"/>
                <w:szCs w:val="28"/>
                <w:lang w:eastAsia="hr-HR"/>
              </w:rPr>
              <w:t xml:space="preserve">IZVJEŠĆE O PROVEDENOM SAVJETOVANJU SA ZAINTERESIRANOM JAVNOŠĆU O PRIJEDLOGU  </w:t>
            </w:r>
          </w:p>
          <w:p w:rsidR="00031428" w:rsidRPr="00031428" w:rsidRDefault="00031428" w:rsidP="005B18D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hr-HR"/>
              </w:rPr>
            </w:pPr>
            <w:r w:rsidRPr="00031428">
              <w:rPr>
                <w:rFonts w:eastAsia="Calibri"/>
                <w:b/>
              </w:rPr>
              <w:t xml:space="preserve"> </w:t>
            </w:r>
            <w:r w:rsidRPr="00031428">
              <w:rPr>
                <w:rFonts w:eastAsia="Times New Roman"/>
                <w:b/>
                <w:sz w:val="24"/>
                <w:szCs w:val="28"/>
                <w:lang w:eastAsia="hr-HR"/>
              </w:rPr>
              <w:t xml:space="preserve">Odluke o </w:t>
            </w:r>
            <w:r w:rsidRPr="005B18D8">
              <w:rPr>
                <w:rFonts w:eastAsia="Times New Roman"/>
                <w:b/>
                <w:sz w:val="24"/>
                <w:szCs w:val="28"/>
                <w:lang w:eastAsia="hr-HR"/>
              </w:rPr>
              <w:t xml:space="preserve">koeficijentima </w:t>
            </w:r>
            <w:r w:rsidR="005B18D8" w:rsidRPr="005B18D8">
              <w:rPr>
                <w:rFonts w:eastAsia="Times New Roman"/>
                <w:b/>
                <w:sz w:val="24"/>
                <w:szCs w:val="28"/>
                <w:lang w:eastAsia="hr-HR"/>
              </w:rPr>
              <w:t xml:space="preserve">za obračun </w:t>
            </w:r>
            <w:r w:rsidRPr="005B18D8">
              <w:rPr>
                <w:rFonts w:eastAsia="Times New Roman"/>
                <w:b/>
                <w:sz w:val="24"/>
                <w:szCs w:val="28"/>
                <w:lang w:eastAsia="hr-HR"/>
              </w:rPr>
              <w:t>plaće službenika u upravnim tijelima Grada Lepoglave</w:t>
            </w:r>
          </w:p>
        </w:tc>
      </w:tr>
      <w:tr w:rsidR="00031428" w:rsidRPr="00031428" w:rsidTr="005B18D8">
        <w:tc>
          <w:tcPr>
            <w:tcW w:w="3166" w:type="dxa"/>
            <w:shd w:val="clear" w:color="auto" w:fill="auto"/>
          </w:tcPr>
          <w:p w:rsidR="00031428" w:rsidRPr="00031428" w:rsidRDefault="00031428" w:rsidP="005B18D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r w:rsidRPr="00031428">
              <w:rPr>
                <w:rFonts w:eastAsia="Times New Roman"/>
                <w:b/>
                <w:sz w:val="24"/>
                <w:szCs w:val="24"/>
                <w:lang w:eastAsia="hr-HR"/>
              </w:rPr>
              <w:t>Naziv dokumenta</w:t>
            </w:r>
          </w:p>
        </w:tc>
        <w:tc>
          <w:tcPr>
            <w:tcW w:w="5895" w:type="dxa"/>
            <w:shd w:val="clear" w:color="auto" w:fill="auto"/>
          </w:tcPr>
          <w:p w:rsidR="00031428" w:rsidRPr="00031428" w:rsidRDefault="00031428" w:rsidP="005B18D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hr-HR"/>
              </w:rPr>
            </w:pPr>
            <w:r w:rsidRPr="005A2146">
              <w:rPr>
                <w:rFonts w:eastAsia="Times New Roman"/>
                <w:sz w:val="24"/>
                <w:szCs w:val="24"/>
                <w:lang w:eastAsia="hr-HR"/>
              </w:rPr>
              <w:t>Odluka</w:t>
            </w:r>
            <w:r w:rsidRPr="00031428">
              <w:rPr>
                <w:rFonts w:eastAsia="Times New Roman"/>
                <w:sz w:val="24"/>
                <w:szCs w:val="24"/>
                <w:lang w:eastAsia="hr-HR"/>
              </w:rPr>
              <w:t xml:space="preserve"> o </w:t>
            </w:r>
            <w:r w:rsidRPr="005A2146">
              <w:rPr>
                <w:rFonts w:eastAsia="Times New Roman"/>
                <w:sz w:val="24"/>
                <w:szCs w:val="24"/>
                <w:lang w:eastAsia="hr-HR"/>
              </w:rPr>
              <w:t xml:space="preserve">koeficijentima </w:t>
            </w:r>
            <w:r w:rsidR="005B18D8">
              <w:rPr>
                <w:rFonts w:eastAsia="Times New Roman"/>
                <w:sz w:val="24"/>
                <w:szCs w:val="24"/>
                <w:lang w:eastAsia="hr-HR"/>
              </w:rPr>
              <w:t xml:space="preserve">za obračun </w:t>
            </w:r>
            <w:r w:rsidRPr="005A2146">
              <w:rPr>
                <w:rFonts w:eastAsia="Times New Roman"/>
                <w:sz w:val="24"/>
                <w:szCs w:val="24"/>
                <w:lang w:eastAsia="hr-HR"/>
              </w:rPr>
              <w:t>plaće službenika u upravnim tijelima Grada Lepoglave</w:t>
            </w:r>
          </w:p>
        </w:tc>
      </w:tr>
      <w:tr w:rsidR="00031428" w:rsidRPr="00031428" w:rsidTr="005B18D8">
        <w:tc>
          <w:tcPr>
            <w:tcW w:w="3166" w:type="dxa"/>
            <w:shd w:val="clear" w:color="auto" w:fill="auto"/>
          </w:tcPr>
          <w:p w:rsidR="00031428" w:rsidRPr="00031428" w:rsidRDefault="00031428" w:rsidP="005B18D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r w:rsidRPr="00031428">
              <w:rPr>
                <w:rFonts w:eastAsia="Times New Roman"/>
                <w:b/>
                <w:sz w:val="24"/>
                <w:szCs w:val="24"/>
                <w:lang w:eastAsia="hr-HR"/>
              </w:rPr>
              <w:t>Stvaratelj dokumenta, tijelo koje je provelo savjetovanje</w:t>
            </w:r>
          </w:p>
        </w:tc>
        <w:tc>
          <w:tcPr>
            <w:tcW w:w="5895" w:type="dxa"/>
            <w:shd w:val="clear" w:color="auto" w:fill="auto"/>
          </w:tcPr>
          <w:p w:rsidR="00031428" w:rsidRPr="00031428" w:rsidRDefault="005A2146" w:rsidP="005B18D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sz w:val="24"/>
                <w:szCs w:val="24"/>
                <w:lang w:eastAsia="hr-HR"/>
              </w:rPr>
              <w:t>Jedinstveni upravni odjel G</w:t>
            </w:r>
            <w:r w:rsidR="00031428" w:rsidRPr="00031428">
              <w:rPr>
                <w:rFonts w:eastAsia="Times New Roman"/>
                <w:sz w:val="24"/>
                <w:szCs w:val="24"/>
                <w:lang w:eastAsia="hr-HR"/>
              </w:rPr>
              <w:t>rada Lepoglave</w:t>
            </w:r>
          </w:p>
          <w:p w:rsidR="00031428" w:rsidRPr="00031428" w:rsidRDefault="00031428" w:rsidP="005B18D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hr-HR"/>
              </w:rPr>
            </w:pPr>
          </w:p>
          <w:p w:rsidR="00031428" w:rsidRPr="00031428" w:rsidRDefault="00031428" w:rsidP="005B18D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</w:tr>
      <w:tr w:rsidR="00031428" w:rsidRPr="00031428" w:rsidTr="005B18D8">
        <w:tc>
          <w:tcPr>
            <w:tcW w:w="3166" w:type="dxa"/>
            <w:shd w:val="clear" w:color="auto" w:fill="auto"/>
          </w:tcPr>
          <w:p w:rsidR="00031428" w:rsidRPr="00031428" w:rsidRDefault="00031428" w:rsidP="005B18D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r w:rsidRPr="00031428">
              <w:rPr>
                <w:rFonts w:eastAsia="Times New Roman"/>
                <w:b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5895" w:type="dxa"/>
            <w:shd w:val="clear" w:color="auto" w:fill="auto"/>
          </w:tcPr>
          <w:p w:rsidR="00031428" w:rsidRPr="00031428" w:rsidRDefault="00031428" w:rsidP="005B18D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  <w:r w:rsidRPr="00031428">
              <w:rPr>
                <w:rFonts w:eastAsia="Times New Roman"/>
                <w:sz w:val="24"/>
                <w:szCs w:val="24"/>
                <w:lang w:eastAsia="hr-HR"/>
              </w:rPr>
              <w:t>Upoznavanje javnosti sa prijedlogom Odluke te mogućnost dostave primjedbi, prijedloga i komentara i prihvaćanje zakonitih i stručno utemeljenih primjedbi, prijedloga i komentara</w:t>
            </w:r>
          </w:p>
        </w:tc>
      </w:tr>
      <w:tr w:rsidR="00031428" w:rsidRPr="00031428" w:rsidTr="005B18D8">
        <w:trPr>
          <w:trHeight w:val="588"/>
        </w:trPr>
        <w:tc>
          <w:tcPr>
            <w:tcW w:w="3166" w:type="dxa"/>
            <w:shd w:val="clear" w:color="auto" w:fill="auto"/>
          </w:tcPr>
          <w:p w:rsidR="00031428" w:rsidRPr="00031428" w:rsidRDefault="00031428" w:rsidP="005B18D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r w:rsidRPr="00031428">
              <w:rPr>
                <w:rFonts w:eastAsia="Times New Roman"/>
                <w:b/>
                <w:sz w:val="24"/>
                <w:szCs w:val="24"/>
                <w:lang w:eastAsia="hr-HR"/>
              </w:rPr>
              <w:t>Radno tijelo za izradu Nacrta</w:t>
            </w:r>
          </w:p>
        </w:tc>
        <w:tc>
          <w:tcPr>
            <w:tcW w:w="5895" w:type="dxa"/>
            <w:shd w:val="clear" w:color="auto" w:fill="auto"/>
          </w:tcPr>
          <w:p w:rsidR="00031428" w:rsidRPr="00031428" w:rsidRDefault="00031428" w:rsidP="005B18D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  <w:r w:rsidRPr="00031428">
              <w:rPr>
                <w:rFonts w:eastAsia="Times New Roman"/>
                <w:sz w:val="24"/>
                <w:szCs w:val="24"/>
                <w:lang w:eastAsia="hr-HR"/>
              </w:rPr>
              <w:t>Jedinstveni upravni odjel grada Lepoglave</w:t>
            </w:r>
          </w:p>
          <w:p w:rsidR="00031428" w:rsidRPr="00031428" w:rsidRDefault="00031428" w:rsidP="005B18D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</w:tr>
      <w:tr w:rsidR="00031428" w:rsidRPr="00031428" w:rsidTr="005B18D8">
        <w:trPr>
          <w:trHeight w:val="696"/>
        </w:trPr>
        <w:tc>
          <w:tcPr>
            <w:tcW w:w="3166" w:type="dxa"/>
            <w:shd w:val="clear" w:color="auto" w:fill="auto"/>
          </w:tcPr>
          <w:p w:rsidR="00031428" w:rsidRPr="00031428" w:rsidRDefault="00031428" w:rsidP="005B18D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r w:rsidRPr="00031428">
              <w:rPr>
                <w:rFonts w:eastAsia="Times New Roman"/>
                <w:b/>
                <w:sz w:val="24"/>
                <w:szCs w:val="24"/>
                <w:lang w:eastAsia="hr-HR"/>
              </w:rPr>
              <w:t>Internetska stranica na kojoj je bio objavljen javni poziv</w:t>
            </w:r>
          </w:p>
          <w:p w:rsidR="00031428" w:rsidRPr="00031428" w:rsidRDefault="00031428" w:rsidP="005B18D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95" w:type="dxa"/>
            <w:shd w:val="clear" w:color="auto" w:fill="auto"/>
          </w:tcPr>
          <w:p w:rsidR="00031428" w:rsidRPr="00031428" w:rsidRDefault="00E75AAA" w:rsidP="005B18D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  <w:hyperlink r:id="rId8" w:history="1">
              <w:r w:rsidR="00031428" w:rsidRPr="00031428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hr-HR"/>
                </w:rPr>
                <w:t>www.lepoglava.hr</w:t>
              </w:r>
            </w:hyperlink>
            <w:r w:rsidR="00031428" w:rsidRPr="00031428">
              <w:rPr>
                <w:rFonts w:eastAsia="Times New Roman"/>
                <w:sz w:val="24"/>
                <w:szCs w:val="24"/>
                <w:lang w:eastAsia="hr-HR"/>
              </w:rPr>
              <w:t xml:space="preserve"> – internetska stranica grada Lepoglave</w:t>
            </w:r>
          </w:p>
          <w:p w:rsidR="00031428" w:rsidRPr="00031428" w:rsidRDefault="00031428" w:rsidP="005B18D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</w:tr>
      <w:tr w:rsidR="00031428" w:rsidRPr="00031428" w:rsidTr="005B18D8">
        <w:tc>
          <w:tcPr>
            <w:tcW w:w="3166" w:type="dxa"/>
            <w:shd w:val="clear" w:color="auto" w:fill="auto"/>
          </w:tcPr>
          <w:p w:rsidR="00031428" w:rsidRPr="00031428" w:rsidRDefault="00031428" w:rsidP="005B18D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r w:rsidRPr="00031428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Trajanje javnog savjetovanja sa zainteresiranom javnošću </w:t>
            </w:r>
          </w:p>
        </w:tc>
        <w:tc>
          <w:tcPr>
            <w:tcW w:w="5895" w:type="dxa"/>
            <w:shd w:val="clear" w:color="auto" w:fill="auto"/>
          </w:tcPr>
          <w:p w:rsidR="00031428" w:rsidRPr="00031428" w:rsidRDefault="00031428" w:rsidP="005B18D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  <w:r w:rsidRPr="00031428">
              <w:rPr>
                <w:rFonts w:eastAsia="Times New Roman"/>
                <w:sz w:val="24"/>
                <w:szCs w:val="24"/>
                <w:lang w:eastAsia="hr-HR"/>
              </w:rPr>
              <w:t xml:space="preserve">Internetsko savjetovanje sa zainteresiranom javnošću trajalo je od </w:t>
            </w:r>
          </w:p>
          <w:p w:rsidR="00031428" w:rsidRPr="00031428" w:rsidRDefault="00031428" w:rsidP="005B18D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sz w:val="24"/>
                <w:szCs w:val="24"/>
                <w:lang w:eastAsia="hr-HR"/>
              </w:rPr>
              <w:t>13.11.2024. do 13.12.2024. godine</w:t>
            </w:r>
          </w:p>
        </w:tc>
      </w:tr>
      <w:tr w:rsidR="00031428" w:rsidRPr="00031428" w:rsidTr="005B18D8">
        <w:tc>
          <w:tcPr>
            <w:tcW w:w="3166" w:type="dxa"/>
            <w:shd w:val="clear" w:color="auto" w:fill="auto"/>
          </w:tcPr>
          <w:p w:rsidR="00031428" w:rsidRDefault="00031428" w:rsidP="005B18D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r w:rsidRPr="00031428">
              <w:rPr>
                <w:rFonts w:eastAsia="Times New Roman"/>
                <w:b/>
                <w:sz w:val="24"/>
                <w:szCs w:val="24"/>
                <w:lang w:eastAsia="hr-HR"/>
              </w:rPr>
              <w:t>Predstavnici zainteresirane javnosti koji su dostavili svoja očitovanja</w:t>
            </w:r>
          </w:p>
          <w:p w:rsidR="00031428" w:rsidRPr="00031428" w:rsidRDefault="00031428" w:rsidP="005B18D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95" w:type="dxa"/>
            <w:shd w:val="clear" w:color="auto" w:fill="auto"/>
          </w:tcPr>
          <w:p w:rsidR="00031428" w:rsidRPr="00031428" w:rsidRDefault="00031428" w:rsidP="005B18D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  <w:r w:rsidRPr="00031428">
              <w:rPr>
                <w:rFonts w:eastAsia="Times New Roman"/>
                <w:sz w:val="24"/>
                <w:szCs w:val="24"/>
                <w:lang w:eastAsia="hr-HR"/>
              </w:rPr>
              <w:t>Nije bilo očitovanja</w:t>
            </w:r>
          </w:p>
        </w:tc>
      </w:tr>
      <w:tr w:rsidR="00031428" w:rsidRPr="00031428" w:rsidTr="005B18D8">
        <w:tc>
          <w:tcPr>
            <w:tcW w:w="3166" w:type="dxa"/>
            <w:shd w:val="clear" w:color="auto" w:fill="auto"/>
          </w:tcPr>
          <w:p w:rsidR="00031428" w:rsidRDefault="00031428" w:rsidP="005B18D8">
            <w:r w:rsidRPr="00031428">
              <w:rPr>
                <w:rFonts w:eastAsia="Times New Roman"/>
                <w:b/>
                <w:sz w:val="24"/>
                <w:szCs w:val="24"/>
                <w:lang w:eastAsia="hr-HR"/>
              </w:rPr>
              <w:t>Napomene stvaratelja dokumenta</w:t>
            </w:r>
          </w:p>
        </w:tc>
        <w:tc>
          <w:tcPr>
            <w:tcW w:w="5895" w:type="dxa"/>
            <w:shd w:val="clear" w:color="auto" w:fill="auto"/>
          </w:tcPr>
          <w:p w:rsidR="00031428" w:rsidRPr="00031428" w:rsidRDefault="00031428" w:rsidP="005B18D8">
            <w:pPr>
              <w:pStyle w:val="Obinitekst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031428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Tijekom provedbe savjetovanja za zainteresiranom javnošću u prijedlogu Odluke uočeno je da je omaškom izvršena pogrešna numeracija i razvrstavanje radnih mjesta po potkategorijama te je u konačnom prijedlogu Odluke isto ispravljeno.</w:t>
            </w:r>
          </w:p>
          <w:p w:rsidR="00031428" w:rsidRDefault="00031428" w:rsidP="005B18D8"/>
        </w:tc>
      </w:tr>
      <w:tr w:rsidR="00031428" w:rsidRPr="00031428" w:rsidTr="005B18D8">
        <w:trPr>
          <w:trHeight w:val="1101"/>
        </w:trPr>
        <w:tc>
          <w:tcPr>
            <w:tcW w:w="3166" w:type="dxa"/>
            <w:shd w:val="clear" w:color="auto" w:fill="auto"/>
          </w:tcPr>
          <w:p w:rsidR="00031428" w:rsidRPr="00031428" w:rsidRDefault="00031428" w:rsidP="005B18D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r w:rsidRPr="00031428">
              <w:rPr>
                <w:rFonts w:eastAsia="Times New Roman"/>
                <w:b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5895" w:type="dxa"/>
            <w:shd w:val="clear" w:color="auto" w:fill="auto"/>
          </w:tcPr>
          <w:p w:rsidR="00031428" w:rsidRPr="00031428" w:rsidRDefault="00031428" w:rsidP="005B18D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  <w:r w:rsidRPr="00031428">
              <w:rPr>
                <w:rFonts w:eastAsia="Times New Roman"/>
                <w:sz w:val="24"/>
                <w:szCs w:val="24"/>
                <w:lang w:eastAsia="hr-HR"/>
              </w:rPr>
              <w:t>Provedba javnog savjetovanja nije iziskivala dodatne financijske troškove.</w:t>
            </w:r>
          </w:p>
          <w:p w:rsidR="00031428" w:rsidRPr="00031428" w:rsidRDefault="00031428" w:rsidP="005B18D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</w:tr>
    </w:tbl>
    <w:p w:rsidR="00D02922" w:rsidRDefault="00D02922"/>
    <w:sectPr w:rsidR="00D02922" w:rsidSect="0089114E">
      <w:headerReference w:type="default" r:id="rId9"/>
      <w:pgSz w:w="11907" w:h="16840" w:code="9"/>
      <w:pgMar w:top="426" w:right="1418" w:bottom="284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AAA" w:rsidRDefault="00E75AAA">
      <w:pPr>
        <w:spacing w:after="0" w:line="240" w:lineRule="auto"/>
      </w:pPr>
      <w:r>
        <w:separator/>
      </w:r>
    </w:p>
  </w:endnote>
  <w:endnote w:type="continuationSeparator" w:id="0">
    <w:p w:rsidR="00E75AAA" w:rsidRDefault="00E7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AAA" w:rsidRDefault="00E75AAA">
      <w:pPr>
        <w:spacing w:after="0" w:line="240" w:lineRule="auto"/>
      </w:pPr>
      <w:r>
        <w:separator/>
      </w:r>
    </w:p>
  </w:footnote>
  <w:footnote w:type="continuationSeparator" w:id="0">
    <w:p w:rsidR="00E75AAA" w:rsidRDefault="00E75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B91" w:rsidRPr="004E6E43" w:rsidRDefault="00E75AAA" w:rsidP="00541B91"/>
  <w:p w:rsidR="00541B91" w:rsidRDefault="00E75AA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28"/>
    <w:rsid w:val="00031428"/>
    <w:rsid w:val="004433B2"/>
    <w:rsid w:val="005A2146"/>
    <w:rsid w:val="005B18D8"/>
    <w:rsid w:val="00632356"/>
    <w:rsid w:val="006563EE"/>
    <w:rsid w:val="00D02922"/>
    <w:rsid w:val="00E75AAA"/>
    <w:rsid w:val="00EB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74A77-576C-4533-8925-ECD5F17C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314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031428"/>
    <w:rPr>
      <w:rFonts w:ascii="Times New Roman" w:eastAsia="Times New Roman" w:hAnsi="Times New Roman"/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03142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031428"/>
    <w:rPr>
      <w:rFonts w:ascii="Calibri" w:hAnsi="Calibri" w:cs="Consolas"/>
      <w:szCs w:val="21"/>
    </w:rPr>
  </w:style>
  <w:style w:type="character" w:styleId="Hiperveza">
    <w:name w:val="Hyperlink"/>
    <w:basedOn w:val="Zadanifontodlomka"/>
    <w:uiPriority w:val="99"/>
    <w:unhideWhenUsed/>
    <w:rsid w:val="005B18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2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poglav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7</cp:revision>
  <cp:lastPrinted>2024-12-13T10:45:00Z</cp:lastPrinted>
  <dcterms:created xsi:type="dcterms:W3CDTF">2024-12-13T10:39:00Z</dcterms:created>
  <dcterms:modified xsi:type="dcterms:W3CDTF">2024-12-13T11:16:00Z</dcterms:modified>
</cp:coreProperties>
</file>