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2E6EA" w14:textId="77777777" w:rsidR="00CE33A6" w:rsidRPr="001E7347" w:rsidRDefault="00CE33A6" w:rsidP="00BA79C6">
      <w:pPr>
        <w:pStyle w:val="Povratnaomotnica"/>
        <w:jc w:val="both"/>
        <w:rPr>
          <w:rFonts w:ascii="Arial Narrow" w:hAnsi="Arial Narrow"/>
          <w:sz w:val="22"/>
          <w:szCs w:val="22"/>
        </w:rPr>
      </w:pPr>
      <w:r w:rsidRPr="001E7347">
        <w:rPr>
          <w:rFonts w:ascii="Arial Narrow" w:hAnsi="Arial Narrow"/>
          <w:noProof/>
          <w:sz w:val="22"/>
          <w:szCs w:val="22"/>
          <w:lang w:val="hr-HR"/>
        </w:rPr>
        <w:drawing>
          <wp:anchor distT="0" distB="0" distL="114300" distR="114300" simplePos="0" relativeHeight="251660288" behindDoc="0" locked="0" layoutInCell="1" allowOverlap="1" wp14:anchorId="2AF8264B" wp14:editId="72C758E7">
            <wp:simplePos x="0" y="0"/>
            <wp:positionH relativeFrom="column">
              <wp:posOffset>1091592</wp:posOffset>
            </wp:positionH>
            <wp:positionV relativeFrom="paragraph">
              <wp:posOffset>-181528</wp:posOffset>
            </wp:positionV>
            <wp:extent cx="600075" cy="800100"/>
            <wp:effectExtent l="19050" t="0" r="9525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6147EB" w14:textId="77777777" w:rsidR="00CE33A6" w:rsidRPr="001E7347" w:rsidRDefault="00CE33A6" w:rsidP="00BA79C6">
      <w:pPr>
        <w:spacing w:after="0" w:afterAutospacing="0"/>
        <w:jc w:val="both"/>
        <w:rPr>
          <w:rFonts w:ascii="Arial Narrow" w:hAnsi="Arial Narrow"/>
        </w:rPr>
      </w:pPr>
    </w:p>
    <w:p w14:paraId="6310E2F4" w14:textId="77777777" w:rsidR="00CE33A6" w:rsidRPr="001E7347" w:rsidRDefault="00CE33A6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 w:rsidRPr="001E7347">
        <w:rPr>
          <w:rFonts w:ascii="Arial Narrow" w:hAnsi="Arial Narrow"/>
        </w:rPr>
        <w:t xml:space="preserve">                          </w:t>
      </w:r>
    </w:p>
    <w:p w14:paraId="19DFA0A8" w14:textId="77777777" w:rsidR="00CE33A6" w:rsidRPr="001E7347" w:rsidRDefault="00CE33A6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 w:rsidRPr="001E7347">
        <w:rPr>
          <w:rFonts w:ascii="Arial Narrow" w:hAnsi="Arial Narrow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FDA81" wp14:editId="22D41D54">
                <wp:simplePos x="0" y="0"/>
                <wp:positionH relativeFrom="margin">
                  <wp:align>left</wp:align>
                </wp:positionH>
                <wp:positionV relativeFrom="paragraph">
                  <wp:posOffset>10132</wp:posOffset>
                </wp:positionV>
                <wp:extent cx="2740660" cy="1136015"/>
                <wp:effectExtent l="0" t="0" r="2540" b="698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17132" w14:textId="77777777" w:rsidR="00E358E6" w:rsidRDefault="00E358E6" w:rsidP="00CE33A6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14:paraId="23504FCD" w14:textId="77777777" w:rsidR="00E358E6" w:rsidRDefault="00E358E6" w:rsidP="00CE33A6">
                            <w:pPr>
                              <w:pStyle w:val="Naslov3"/>
                            </w:pPr>
                            <w:r>
                              <w:t>VARAŽDINSKA ŽUPANIJA</w:t>
                            </w:r>
                          </w:p>
                          <w:p w14:paraId="5B122DA2" w14:textId="77777777" w:rsidR="00E358E6" w:rsidRDefault="00E358E6" w:rsidP="00CE33A6">
                            <w:pPr>
                              <w:pStyle w:val="Naslov3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GRAD LEPOGLAVA</w:t>
                            </w:r>
                          </w:p>
                          <w:p w14:paraId="636D8899" w14:textId="77777777" w:rsidR="00E358E6" w:rsidRPr="00D13ABD" w:rsidRDefault="00E358E6" w:rsidP="00CE33A6">
                            <w:pPr>
                              <w:pStyle w:val="Naslov3"/>
                              <w:rPr>
                                <w:b w:val="0"/>
                                <w:bCs/>
                                <w:sz w:val="20"/>
                              </w:rPr>
                            </w:pPr>
                            <w:r w:rsidRPr="00D13ABD">
                              <w:rPr>
                                <w:b w:val="0"/>
                                <w:bCs/>
                                <w:sz w:val="20"/>
                              </w:rPr>
                              <w:t>Antuna Mihanovića 12</w:t>
                            </w:r>
                          </w:p>
                          <w:p w14:paraId="7C1E533C" w14:textId="77777777" w:rsidR="00E358E6" w:rsidRPr="00D13ABD" w:rsidRDefault="00E358E6" w:rsidP="00CE33A6">
                            <w:pPr>
                              <w:pStyle w:val="Naslov3"/>
                              <w:rPr>
                                <w:b w:val="0"/>
                                <w:bCs/>
                                <w:sz w:val="20"/>
                              </w:rPr>
                            </w:pPr>
                            <w:r w:rsidRPr="00D13ABD">
                              <w:rPr>
                                <w:b w:val="0"/>
                                <w:bCs/>
                                <w:sz w:val="20"/>
                              </w:rPr>
                              <w:t>42250 Lepoglava</w:t>
                            </w:r>
                          </w:p>
                          <w:p w14:paraId="326C1617" w14:textId="77777777" w:rsidR="00E358E6" w:rsidRPr="00D13ABD" w:rsidRDefault="00E358E6" w:rsidP="00CE33A6">
                            <w:pPr>
                              <w:pStyle w:val="Naslov3"/>
                              <w:rPr>
                                <w:b w:val="0"/>
                                <w:bCs/>
                                <w:sz w:val="20"/>
                              </w:rPr>
                            </w:pPr>
                            <w:r w:rsidRPr="00D13ABD">
                              <w:rPr>
                                <w:b w:val="0"/>
                                <w:bCs/>
                                <w:sz w:val="20"/>
                              </w:rPr>
                              <w:t>tel. 042 770 411, fax 042 770 419</w:t>
                            </w:r>
                          </w:p>
                          <w:p w14:paraId="77983C68" w14:textId="77777777" w:rsidR="00E358E6" w:rsidRPr="00D13ABD" w:rsidRDefault="00E358E6" w:rsidP="00CE33A6">
                            <w:pPr>
                              <w:pStyle w:val="Naslov3"/>
                              <w:rPr>
                                <w:b w:val="0"/>
                                <w:sz w:val="24"/>
                              </w:rPr>
                            </w:pPr>
                            <w:r w:rsidRPr="00D13ABD">
                              <w:rPr>
                                <w:b w:val="0"/>
                                <w:bCs/>
                                <w:sz w:val="20"/>
                              </w:rPr>
                              <w:t xml:space="preserve">email : </w:t>
                            </w:r>
                            <w:hyperlink r:id="rId9" w:history="1">
                              <w:r w:rsidRPr="00D13ABD">
                                <w:rPr>
                                  <w:rStyle w:val="Hiperveza"/>
                                  <w:b w:val="0"/>
                                  <w:bCs/>
                                  <w:sz w:val="20"/>
                                </w:rPr>
                                <w:t>lepoglava@lepoglava.hr</w:t>
                              </w:r>
                            </w:hyperlink>
                            <w:r w:rsidRPr="00D13ABD">
                              <w:rPr>
                                <w:b w:val="0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265249A2" w14:textId="77777777" w:rsidR="00E358E6" w:rsidRPr="00D13ABD" w:rsidRDefault="00E358E6" w:rsidP="00CE33A6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4FDA81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0;margin-top:.8pt;width:215.8pt;height:89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" stroked="f">
                <v:textbox>
                  <w:txbxContent>
                    <w:p w14:paraId="25B17132" w14:textId="77777777" w:rsidR="00E358E6" w:rsidRDefault="00E358E6" w:rsidP="00CE33A6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14:paraId="23504FCD" w14:textId="77777777" w:rsidR="00E358E6" w:rsidRDefault="00E358E6" w:rsidP="00CE33A6">
                      <w:pPr>
                        <w:pStyle w:val="Naslov3"/>
                      </w:pPr>
                      <w:r>
                        <w:t>VARAŽDINSKA ŽUPANIJA</w:t>
                      </w:r>
                    </w:p>
                    <w:p w14:paraId="5B122DA2" w14:textId="77777777" w:rsidR="00E358E6" w:rsidRDefault="00E358E6" w:rsidP="00CE33A6">
                      <w:pPr>
                        <w:pStyle w:val="Naslov3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GRAD LEPOGLAVA</w:t>
                      </w:r>
                    </w:p>
                    <w:p w14:paraId="636D8899" w14:textId="77777777" w:rsidR="00E358E6" w:rsidRPr="00D13ABD" w:rsidRDefault="00E358E6" w:rsidP="00CE33A6">
                      <w:pPr>
                        <w:pStyle w:val="Naslov3"/>
                        <w:rPr>
                          <w:b w:val="0"/>
                          <w:bCs/>
                          <w:sz w:val="20"/>
                        </w:rPr>
                      </w:pPr>
                      <w:r w:rsidRPr="00D13ABD">
                        <w:rPr>
                          <w:b w:val="0"/>
                          <w:bCs/>
                          <w:sz w:val="20"/>
                        </w:rPr>
                        <w:t>Antuna Mihanovića 12</w:t>
                      </w:r>
                    </w:p>
                    <w:p w14:paraId="7C1E533C" w14:textId="77777777" w:rsidR="00E358E6" w:rsidRPr="00D13ABD" w:rsidRDefault="00E358E6" w:rsidP="00CE33A6">
                      <w:pPr>
                        <w:pStyle w:val="Naslov3"/>
                        <w:rPr>
                          <w:b w:val="0"/>
                          <w:bCs/>
                          <w:sz w:val="20"/>
                        </w:rPr>
                      </w:pPr>
                      <w:r w:rsidRPr="00D13ABD">
                        <w:rPr>
                          <w:b w:val="0"/>
                          <w:bCs/>
                          <w:sz w:val="20"/>
                        </w:rPr>
                        <w:t>42250 Lepoglava</w:t>
                      </w:r>
                    </w:p>
                    <w:p w14:paraId="326C1617" w14:textId="77777777" w:rsidR="00E358E6" w:rsidRPr="00D13ABD" w:rsidRDefault="00E358E6" w:rsidP="00CE33A6">
                      <w:pPr>
                        <w:pStyle w:val="Naslov3"/>
                        <w:rPr>
                          <w:b w:val="0"/>
                          <w:bCs/>
                          <w:sz w:val="20"/>
                        </w:rPr>
                      </w:pPr>
                      <w:r w:rsidRPr="00D13ABD">
                        <w:rPr>
                          <w:b w:val="0"/>
                          <w:bCs/>
                          <w:sz w:val="20"/>
                        </w:rPr>
                        <w:t>tel. 042 770 411, fax 042 770 419</w:t>
                      </w:r>
                    </w:p>
                    <w:p w14:paraId="77983C68" w14:textId="77777777" w:rsidR="00E358E6" w:rsidRPr="00D13ABD" w:rsidRDefault="00E358E6" w:rsidP="00CE33A6">
                      <w:pPr>
                        <w:pStyle w:val="Naslov3"/>
                        <w:rPr>
                          <w:b w:val="0"/>
                          <w:sz w:val="24"/>
                        </w:rPr>
                      </w:pPr>
                      <w:r w:rsidRPr="00D13ABD">
                        <w:rPr>
                          <w:b w:val="0"/>
                          <w:bCs/>
                          <w:sz w:val="20"/>
                        </w:rPr>
                        <w:t xml:space="preserve">email : </w:t>
                      </w:r>
                      <w:hyperlink r:id="rId10" w:history="1">
                        <w:r w:rsidRPr="00D13ABD">
                          <w:rPr>
                            <w:rStyle w:val="Hiperveza"/>
                            <w:b w:val="0"/>
                            <w:bCs/>
                            <w:sz w:val="20"/>
                          </w:rPr>
                          <w:t>lepoglava@lepoglava.hr</w:t>
                        </w:r>
                      </w:hyperlink>
                      <w:r w:rsidRPr="00D13ABD">
                        <w:rPr>
                          <w:b w:val="0"/>
                          <w:bCs/>
                          <w:sz w:val="20"/>
                        </w:rPr>
                        <w:t xml:space="preserve"> </w:t>
                      </w:r>
                    </w:p>
                    <w:p w14:paraId="265249A2" w14:textId="77777777" w:rsidR="00E358E6" w:rsidRPr="00D13ABD" w:rsidRDefault="00E358E6" w:rsidP="00CE33A6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2303BB" w14:textId="77777777" w:rsidR="00CE33A6" w:rsidRPr="001E7347" w:rsidRDefault="00CE33A6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 w:rsidRPr="001E7347">
        <w:rPr>
          <w:rFonts w:ascii="Arial Narrow" w:hAnsi="Arial Narrow"/>
        </w:rPr>
        <w:t>KLASA :551-06/03-01/01</w:t>
      </w:r>
    </w:p>
    <w:p w14:paraId="6152E756" w14:textId="77777777" w:rsidR="00CE33A6" w:rsidRPr="001E7347" w:rsidRDefault="00CE33A6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 w:rsidRPr="001E7347">
        <w:rPr>
          <w:rFonts w:ascii="Arial Narrow" w:hAnsi="Arial Narrow"/>
        </w:rPr>
        <w:t>URBROJ: 2186/016-01-03</w:t>
      </w:r>
    </w:p>
    <w:p w14:paraId="4481B63E" w14:textId="77777777" w:rsidR="00CE33A6" w:rsidRPr="001E7347" w:rsidRDefault="00CE33A6" w:rsidP="00BA79C6">
      <w:pPr>
        <w:pStyle w:val="Tijeloteksta"/>
        <w:rPr>
          <w:rFonts w:ascii="Arial Narrow" w:hAnsi="Arial Narrow"/>
          <w:sz w:val="22"/>
          <w:szCs w:val="22"/>
        </w:rPr>
      </w:pPr>
      <w:r w:rsidRPr="001E7347">
        <w:rPr>
          <w:rFonts w:ascii="Arial Narrow" w:hAnsi="Arial Narrow"/>
          <w:sz w:val="22"/>
          <w:szCs w:val="22"/>
        </w:rPr>
        <w:t>Lepoglava, 30.10.2003.</w:t>
      </w:r>
    </w:p>
    <w:p w14:paraId="3F3946DC" w14:textId="77777777" w:rsidR="00CE33A6" w:rsidRPr="001E7347" w:rsidRDefault="00CE33A6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136033B3" w14:textId="77777777" w:rsidR="00CE33A6" w:rsidRPr="001E7347" w:rsidRDefault="00CE33A6" w:rsidP="00BA79C6">
      <w:pPr>
        <w:pStyle w:val="Podnoje"/>
        <w:tabs>
          <w:tab w:val="left" w:pos="708"/>
        </w:tabs>
        <w:spacing w:beforeAutospacing="0" w:afterAutospacing="0"/>
        <w:jc w:val="both"/>
        <w:rPr>
          <w:rFonts w:ascii="Arial Narrow" w:hAnsi="Arial Narrow" w:cs="Tahoma"/>
        </w:rPr>
      </w:pPr>
    </w:p>
    <w:p w14:paraId="6CAC2255" w14:textId="77777777" w:rsidR="00CE33A6" w:rsidRPr="001E7347" w:rsidRDefault="00CE33A6" w:rsidP="00BA79C6">
      <w:pPr>
        <w:pStyle w:val="Podnoje"/>
        <w:tabs>
          <w:tab w:val="left" w:pos="708"/>
        </w:tabs>
        <w:spacing w:beforeAutospacing="0" w:afterAutospacing="0"/>
        <w:jc w:val="both"/>
        <w:rPr>
          <w:rFonts w:ascii="Arial Narrow" w:hAnsi="Arial Narrow" w:cs="Tahoma"/>
        </w:rPr>
      </w:pPr>
    </w:p>
    <w:p w14:paraId="22ADFB96" w14:textId="77777777" w:rsidR="0034420A" w:rsidRPr="001E7347" w:rsidRDefault="0034420A" w:rsidP="00BA79C6">
      <w:pPr>
        <w:pStyle w:val="Podnoje"/>
        <w:tabs>
          <w:tab w:val="left" w:pos="708"/>
        </w:tabs>
        <w:spacing w:beforeAutospacing="0" w:afterAutospacing="0"/>
        <w:jc w:val="both"/>
        <w:rPr>
          <w:rFonts w:ascii="Arial Narrow" w:hAnsi="Arial Narrow"/>
          <w:highlight w:val="yellow"/>
        </w:rPr>
      </w:pPr>
    </w:p>
    <w:p w14:paraId="079961C4" w14:textId="77777777" w:rsidR="00CE33A6" w:rsidRPr="000B7D42" w:rsidRDefault="00CE33A6" w:rsidP="00BA79C6">
      <w:pPr>
        <w:pStyle w:val="Podnoje"/>
        <w:tabs>
          <w:tab w:val="left" w:pos="708"/>
        </w:tabs>
        <w:spacing w:beforeAutospacing="0" w:afterAutospacing="0"/>
        <w:jc w:val="both"/>
        <w:rPr>
          <w:rFonts w:ascii="Arial Narrow" w:hAnsi="Arial Narrow"/>
        </w:rPr>
      </w:pPr>
      <w:r w:rsidRPr="000B7D42">
        <w:rPr>
          <w:rFonts w:ascii="Arial Narrow" w:hAnsi="Arial Narrow"/>
        </w:rPr>
        <w:t>Gradsko vijeće</w:t>
      </w:r>
    </w:p>
    <w:p w14:paraId="22485F7E" w14:textId="22AE82F0" w:rsidR="00CE33A6" w:rsidRPr="000B7D42" w:rsidRDefault="0014626D" w:rsidP="00BA79C6">
      <w:pPr>
        <w:pStyle w:val="Podnoje"/>
        <w:tabs>
          <w:tab w:val="left" w:pos="708"/>
        </w:tabs>
        <w:spacing w:beforeAutospacing="0" w:afterAutospacing="0"/>
        <w:jc w:val="both"/>
        <w:rPr>
          <w:rFonts w:ascii="Arial Narrow" w:hAnsi="Arial Narrow"/>
        </w:rPr>
      </w:pPr>
      <w:r w:rsidRPr="000B7D42">
        <w:rPr>
          <w:rFonts w:ascii="Arial Narrow" w:hAnsi="Arial Narrow"/>
        </w:rPr>
        <w:t>KLASA</w:t>
      </w:r>
      <w:r w:rsidR="00CE33A6" w:rsidRPr="000B7D42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r w:rsidR="009308FF">
        <w:rPr>
          <w:rFonts w:ascii="Arial Narrow" w:hAnsi="Arial Narrow"/>
        </w:rPr>
        <w:t>940-01/2</w:t>
      </w:r>
      <w:r w:rsidR="00875FCF">
        <w:rPr>
          <w:rFonts w:ascii="Arial Narrow" w:hAnsi="Arial Narrow"/>
        </w:rPr>
        <w:t>5-01/1</w:t>
      </w:r>
    </w:p>
    <w:p w14:paraId="4D841C98" w14:textId="473B9AD5" w:rsidR="00CE33A6" w:rsidRPr="000B7D42" w:rsidRDefault="0014626D" w:rsidP="00BA79C6">
      <w:pPr>
        <w:pStyle w:val="Podnoje"/>
        <w:tabs>
          <w:tab w:val="left" w:pos="708"/>
        </w:tabs>
        <w:spacing w:beforeAutospacing="0" w:afterAutospacing="0"/>
        <w:jc w:val="both"/>
        <w:rPr>
          <w:rFonts w:ascii="Arial Narrow" w:hAnsi="Arial Narrow"/>
        </w:rPr>
      </w:pPr>
      <w:r w:rsidRPr="000B7D42">
        <w:rPr>
          <w:rFonts w:ascii="Arial Narrow" w:hAnsi="Arial Narrow"/>
        </w:rPr>
        <w:t>URBROJ</w:t>
      </w:r>
      <w:r w:rsidR="00CE33A6" w:rsidRPr="000B7D42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r w:rsidR="000B7D42">
        <w:rPr>
          <w:rFonts w:ascii="Arial Narrow" w:hAnsi="Arial Narrow"/>
        </w:rPr>
        <w:t>2186-9-02-2</w:t>
      </w:r>
      <w:r w:rsidR="00875FCF">
        <w:rPr>
          <w:rFonts w:ascii="Arial Narrow" w:hAnsi="Arial Narrow"/>
        </w:rPr>
        <w:t>5</w:t>
      </w:r>
      <w:r w:rsidR="00BA79C6">
        <w:rPr>
          <w:rFonts w:ascii="Arial Narrow" w:hAnsi="Arial Narrow"/>
        </w:rPr>
        <w:t>-1</w:t>
      </w:r>
    </w:p>
    <w:p w14:paraId="24CE96A7" w14:textId="71B62C4D" w:rsidR="00BA79C6" w:rsidRDefault="00CE33A6" w:rsidP="00BA79C6">
      <w:pPr>
        <w:pStyle w:val="Podnoje"/>
        <w:tabs>
          <w:tab w:val="left" w:pos="708"/>
        </w:tabs>
        <w:spacing w:beforeAutospacing="0" w:afterAutospacing="0"/>
        <w:jc w:val="both"/>
        <w:rPr>
          <w:rFonts w:ascii="Arial Narrow" w:hAnsi="Arial Narrow"/>
          <w:color w:val="FF0000"/>
        </w:rPr>
      </w:pPr>
      <w:r w:rsidRPr="000B7D42">
        <w:rPr>
          <w:rFonts w:ascii="Arial Narrow" w:hAnsi="Arial Narrow"/>
        </w:rPr>
        <w:t>Lepoglava,</w:t>
      </w:r>
      <w:r w:rsidRPr="001E7347">
        <w:rPr>
          <w:rFonts w:ascii="Arial Narrow" w:hAnsi="Arial Narrow"/>
        </w:rPr>
        <w:t xml:space="preserve"> </w:t>
      </w:r>
      <w:r w:rsidR="002C4735">
        <w:rPr>
          <w:rFonts w:ascii="Arial Narrow" w:hAnsi="Arial Narrow"/>
        </w:rPr>
        <w:t>_________ 202</w:t>
      </w:r>
      <w:r w:rsidR="00875FCF">
        <w:rPr>
          <w:rFonts w:ascii="Arial Narrow" w:hAnsi="Arial Narrow"/>
        </w:rPr>
        <w:t>5</w:t>
      </w:r>
      <w:r w:rsidR="00127E99">
        <w:rPr>
          <w:rFonts w:ascii="Arial Narrow" w:hAnsi="Arial Narrow"/>
        </w:rPr>
        <w:t>.</w:t>
      </w:r>
      <w:r w:rsidR="00276ADF" w:rsidRPr="00276ADF">
        <w:rPr>
          <w:rFonts w:ascii="Arial Narrow" w:hAnsi="Arial Narrow"/>
          <w:color w:val="FF0000"/>
        </w:rPr>
        <w:t xml:space="preserve">  </w:t>
      </w:r>
    </w:p>
    <w:p w14:paraId="6049D96B" w14:textId="7145A410" w:rsidR="00CE33A6" w:rsidRPr="00276ADF" w:rsidRDefault="00CE33A6" w:rsidP="00BA79C6">
      <w:pPr>
        <w:pStyle w:val="Podnoje"/>
        <w:tabs>
          <w:tab w:val="left" w:pos="708"/>
        </w:tabs>
        <w:spacing w:beforeAutospacing="0" w:afterAutospacing="0"/>
        <w:jc w:val="both"/>
        <w:rPr>
          <w:rFonts w:ascii="Arial Narrow" w:hAnsi="Arial Narrow"/>
          <w:color w:val="FF0000"/>
        </w:rPr>
      </w:pPr>
    </w:p>
    <w:p w14:paraId="0A4F71D4" w14:textId="72C3782D" w:rsid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>Temeljem odredbe</w:t>
      </w:r>
      <w:r w:rsidRPr="00BA79C6">
        <w:rPr>
          <w:rFonts w:ascii="Arial Narrow" w:hAnsi="Arial Narrow"/>
        </w:rPr>
        <w:t xml:space="preserve"> članka 35. stavka 2. Zakona o vlasništvu i drugim stvarnim pravima („Narodne novine“ br</w:t>
      </w:r>
      <w:r>
        <w:rPr>
          <w:rFonts w:ascii="Arial Narrow" w:hAnsi="Arial Narrow"/>
        </w:rPr>
        <w:t>oj 91/96</w:t>
      </w:r>
      <w:r w:rsidRPr="00BA79C6">
        <w:rPr>
          <w:rFonts w:ascii="Arial Narrow" w:hAnsi="Arial Narrow"/>
        </w:rPr>
        <w:t xml:space="preserve">, 68/98, 137/99, 22/00, 73/00, </w:t>
      </w:r>
      <w:r>
        <w:rPr>
          <w:rFonts w:ascii="Arial Narrow" w:hAnsi="Arial Narrow"/>
        </w:rPr>
        <w:t xml:space="preserve">129/00, </w:t>
      </w:r>
      <w:r w:rsidRPr="00BA79C6">
        <w:rPr>
          <w:rFonts w:ascii="Arial Narrow" w:hAnsi="Arial Narrow"/>
        </w:rPr>
        <w:t>114/01</w:t>
      </w:r>
      <w:r>
        <w:rPr>
          <w:rFonts w:ascii="Arial Narrow" w:hAnsi="Arial Narrow"/>
        </w:rPr>
        <w:t>, 79/06</w:t>
      </w:r>
      <w:r w:rsidRPr="00BA79C6">
        <w:rPr>
          <w:rFonts w:ascii="Arial Narrow" w:hAnsi="Arial Narrow"/>
        </w:rPr>
        <w:t>, 141/06, 146/08, 38/09</w:t>
      </w:r>
      <w:r>
        <w:rPr>
          <w:rFonts w:ascii="Arial Narrow" w:hAnsi="Arial Narrow"/>
        </w:rPr>
        <w:t>, 153/09</w:t>
      </w:r>
      <w:r w:rsidRPr="00BA79C6">
        <w:rPr>
          <w:rFonts w:ascii="Arial Narrow" w:hAnsi="Arial Narrow"/>
        </w:rPr>
        <w:t>, 143/12</w:t>
      </w:r>
      <w:r>
        <w:rPr>
          <w:rFonts w:ascii="Arial Narrow" w:hAnsi="Arial Narrow"/>
        </w:rPr>
        <w:t>, 152/14, 81/18 i 94/17</w:t>
      </w:r>
      <w:r w:rsidRPr="00BA79C6">
        <w:rPr>
          <w:rFonts w:ascii="Arial Narrow" w:hAnsi="Arial Narrow"/>
        </w:rPr>
        <w:t>), članka 63. Zakona o sportu („Narodne novine“ br</w:t>
      </w:r>
      <w:r>
        <w:rPr>
          <w:rFonts w:ascii="Arial Narrow" w:hAnsi="Arial Narrow"/>
        </w:rPr>
        <w:t>oj</w:t>
      </w:r>
      <w:r w:rsidRPr="00BA79C6">
        <w:rPr>
          <w:rFonts w:ascii="Arial Narrow" w:hAnsi="Arial Narrow"/>
        </w:rPr>
        <w:t xml:space="preserve"> 141/22)</w:t>
      </w:r>
      <w:r>
        <w:rPr>
          <w:rFonts w:ascii="Arial Narrow" w:hAnsi="Arial Narrow"/>
        </w:rPr>
        <w:t>, članka 35. Zakona o lokalnoj i područnoj (regionalnoj) samoupravi („Narodne novine“ broj 33/01, 60/01, 129/05, 109/07, 125/08, 36/09, 150/11, 144/12, 19/13, 137/15, 123/17, 98/19 i 144/20) i članka 22</w:t>
      </w:r>
      <w:r w:rsidRPr="00BA79C6">
        <w:rPr>
          <w:rFonts w:ascii="Arial Narrow" w:hAnsi="Arial Narrow"/>
        </w:rPr>
        <w:t xml:space="preserve">. Statuta Grada </w:t>
      </w:r>
      <w:r>
        <w:rPr>
          <w:rFonts w:ascii="Arial Narrow" w:hAnsi="Arial Narrow"/>
        </w:rPr>
        <w:t>Lepoglave</w:t>
      </w:r>
      <w:r w:rsidRPr="00BA79C6">
        <w:rPr>
          <w:rFonts w:ascii="Arial Narrow" w:hAnsi="Arial Narrow"/>
        </w:rPr>
        <w:t xml:space="preserve"> („Službeni </w:t>
      </w:r>
      <w:r>
        <w:rPr>
          <w:rFonts w:ascii="Arial Narrow" w:hAnsi="Arial Narrow"/>
        </w:rPr>
        <w:t>vjesnik Varaždinske županije</w:t>
      </w:r>
      <w:r w:rsidRPr="00BA79C6">
        <w:rPr>
          <w:rFonts w:ascii="Arial Narrow" w:hAnsi="Arial Narrow"/>
        </w:rPr>
        <w:t>“ br</w:t>
      </w:r>
      <w:r>
        <w:rPr>
          <w:rFonts w:ascii="Arial Narrow" w:hAnsi="Arial Narrow"/>
        </w:rPr>
        <w:t>oj</w:t>
      </w:r>
      <w:r w:rsidRPr="00BA79C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64/20 i 18/21</w:t>
      </w:r>
      <w:r w:rsidRPr="00BA79C6">
        <w:rPr>
          <w:rFonts w:ascii="Arial Narrow" w:hAnsi="Arial Narrow"/>
        </w:rPr>
        <w:t>)</w:t>
      </w:r>
      <w:r>
        <w:rPr>
          <w:rFonts w:ascii="Arial Narrow" w:hAnsi="Arial Narrow"/>
        </w:rPr>
        <w:t>,</w:t>
      </w:r>
      <w:r w:rsidRPr="00BA79C6">
        <w:rPr>
          <w:rFonts w:ascii="Arial Narrow" w:hAnsi="Arial Narrow"/>
        </w:rPr>
        <w:t xml:space="preserve"> Gradsko vijeće na </w:t>
      </w:r>
      <w:r>
        <w:rPr>
          <w:rFonts w:ascii="Arial Narrow" w:hAnsi="Arial Narrow"/>
        </w:rPr>
        <w:t>_______</w:t>
      </w:r>
      <w:r w:rsidRPr="00BA79C6">
        <w:rPr>
          <w:rFonts w:ascii="Arial Narrow" w:hAnsi="Arial Narrow"/>
        </w:rPr>
        <w:t xml:space="preserve"> sjednici održanoj </w:t>
      </w:r>
      <w:r>
        <w:rPr>
          <w:rFonts w:ascii="Arial Narrow" w:hAnsi="Arial Narrow"/>
        </w:rPr>
        <w:t xml:space="preserve">_____________ </w:t>
      </w:r>
      <w:r w:rsidRPr="00BA79C6">
        <w:rPr>
          <w:rFonts w:ascii="Arial Narrow" w:hAnsi="Arial Narrow"/>
        </w:rPr>
        <w:t xml:space="preserve"> godine </w:t>
      </w:r>
      <w:r>
        <w:rPr>
          <w:rFonts w:ascii="Arial Narrow" w:hAnsi="Arial Narrow"/>
        </w:rPr>
        <w:t>donosi</w:t>
      </w:r>
    </w:p>
    <w:p w14:paraId="501ADE21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47EA80A7" w14:textId="77777777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  <w:b/>
        </w:rPr>
      </w:pPr>
      <w:r w:rsidRPr="00BA79C6">
        <w:rPr>
          <w:rFonts w:ascii="Arial Narrow" w:hAnsi="Arial Narrow"/>
          <w:b/>
        </w:rPr>
        <w:t xml:space="preserve">ODLUKU </w:t>
      </w:r>
    </w:p>
    <w:p w14:paraId="3136B094" w14:textId="499F26C6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  <w:b/>
        </w:rPr>
      </w:pPr>
      <w:r w:rsidRPr="00BA79C6">
        <w:rPr>
          <w:rFonts w:ascii="Arial Narrow" w:hAnsi="Arial Narrow"/>
          <w:b/>
        </w:rPr>
        <w:t>O NAČINU UPRAVLJANJA</w:t>
      </w:r>
      <w:r w:rsidR="0016287B">
        <w:rPr>
          <w:rFonts w:ascii="Arial Narrow" w:hAnsi="Arial Narrow"/>
          <w:b/>
        </w:rPr>
        <w:t xml:space="preserve"> </w:t>
      </w:r>
      <w:r w:rsidRPr="00BA79C6">
        <w:rPr>
          <w:rFonts w:ascii="Arial Narrow" w:hAnsi="Arial Narrow"/>
          <w:b/>
        </w:rPr>
        <w:t xml:space="preserve">JAVNIM SPORTSKIM GRAĐEVINAMA GRADA </w:t>
      </w:r>
      <w:r>
        <w:rPr>
          <w:rFonts w:ascii="Arial Narrow" w:hAnsi="Arial Narrow"/>
          <w:b/>
        </w:rPr>
        <w:t>LEPOGLAVE</w:t>
      </w:r>
    </w:p>
    <w:p w14:paraId="1A20E301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  <w:b/>
        </w:rPr>
      </w:pPr>
    </w:p>
    <w:p w14:paraId="7AB14A8B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  <w:b/>
        </w:rPr>
      </w:pPr>
      <w:r w:rsidRPr="00BA79C6">
        <w:rPr>
          <w:rFonts w:ascii="Arial Narrow" w:hAnsi="Arial Narrow"/>
          <w:b/>
        </w:rPr>
        <w:t>I. OPĆE ODREDBE</w:t>
      </w:r>
    </w:p>
    <w:p w14:paraId="680A0204" w14:textId="77777777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</w:rPr>
      </w:pPr>
      <w:r w:rsidRPr="00BA79C6">
        <w:rPr>
          <w:rFonts w:ascii="Arial Narrow" w:hAnsi="Arial Narrow"/>
        </w:rPr>
        <w:t>Članak 1.</w:t>
      </w:r>
    </w:p>
    <w:p w14:paraId="62FC3695" w14:textId="64BF822E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 w:rsidRPr="00BA79C6">
        <w:rPr>
          <w:rFonts w:ascii="Arial Narrow" w:hAnsi="Arial Narrow"/>
        </w:rPr>
        <w:t xml:space="preserve">Ovom Odlukom uređuje se način upravljanja javnim sportskim građevinama Grada </w:t>
      </w:r>
      <w:r>
        <w:rPr>
          <w:rFonts w:ascii="Arial Narrow" w:hAnsi="Arial Narrow"/>
        </w:rPr>
        <w:t>Lepoglave</w:t>
      </w:r>
      <w:r w:rsidRPr="00BA79C6">
        <w:rPr>
          <w:rFonts w:ascii="Arial Narrow" w:hAnsi="Arial Narrow"/>
        </w:rPr>
        <w:t>.</w:t>
      </w:r>
    </w:p>
    <w:p w14:paraId="00C6D7E3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6754C633" w14:textId="77777777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</w:rPr>
      </w:pPr>
      <w:r w:rsidRPr="00BA79C6">
        <w:rPr>
          <w:rFonts w:ascii="Arial Narrow" w:hAnsi="Arial Narrow"/>
        </w:rPr>
        <w:t>Članak 2.</w:t>
      </w:r>
    </w:p>
    <w:p w14:paraId="3A448F36" w14:textId="21F213D3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 w:rsidRPr="00BA79C6">
        <w:rPr>
          <w:rFonts w:ascii="Arial Narrow" w:hAnsi="Arial Narrow"/>
        </w:rPr>
        <w:t>Izrazi koji se koriste u ovoj Odluci, a imaju rodno značenje odnose se jednako na muški i ženski rod.</w:t>
      </w:r>
    </w:p>
    <w:p w14:paraId="7336D325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194F2C0D" w14:textId="77777777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</w:rPr>
      </w:pPr>
      <w:r w:rsidRPr="00BA79C6">
        <w:rPr>
          <w:rFonts w:ascii="Arial Narrow" w:hAnsi="Arial Narrow"/>
        </w:rPr>
        <w:t>Članak 3.</w:t>
      </w:r>
    </w:p>
    <w:p w14:paraId="0D59C113" w14:textId="2B23BD7C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(1) </w:t>
      </w:r>
      <w:r w:rsidRPr="00BA79C6">
        <w:rPr>
          <w:rFonts w:ascii="Arial Narrow" w:hAnsi="Arial Narrow"/>
        </w:rPr>
        <w:t>Sportska građevina je uređena i opremljena građevina i površina na kojoj se provode sportske djelatnosti, a koja zadovoljava opće uvjete definirane propisima kojima se uređuju graditeljstvo i prostorno uređenje.</w:t>
      </w:r>
    </w:p>
    <w:p w14:paraId="47509AEB" w14:textId="6A312F3A" w:rsidR="00BA79C6" w:rsidRPr="00BA79C6" w:rsidRDefault="00F86D9F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(2) </w:t>
      </w:r>
      <w:r w:rsidR="00BA79C6" w:rsidRPr="00BA79C6">
        <w:rPr>
          <w:rFonts w:ascii="Arial Narrow" w:hAnsi="Arial Narrow"/>
        </w:rPr>
        <w:t>Javna sportska građevina</w:t>
      </w:r>
      <w:r>
        <w:rPr>
          <w:rFonts w:ascii="Arial Narrow" w:hAnsi="Arial Narrow"/>
        </w:rPr>
        <w:t>,</w:t>
      </w:r>
      <w:r w:rsidR="00BA79C6" w:rsidRPr="00BA79C6">
        <w:rPr>
          <w:rFonts w:ascii="Arial Narrow" w:hAnsi="Arial Narrow"/>
        </w:rPr>
        <w:t xml:space="preserve"> u smislu odredaba ove Odluke</w:t>
      </w:r>
      <w:r>
        <w:rPr>
          <w:rFonts w:ascii="Arial Narrow" w:hAnsi="Arial Narrow"/>
        </w:rPr>
        <w:t>,</w:t>
      </w:r>
      <w:r w:rsidR="00BA79C6" w:rsidRPr="00BA79C6">
        <w:rPr>
          <w:rFonts w:ascii="Arial Narrow" w:hAnsi="Arial Narrow"/>
        </w:rPr>
        <w:t xml:space="preserve"> je sportska građevina u vlasništvu Grada </w:t>
      </w:r>
      <w:r>
        <w:rPr>
          <w:rFonts w:ascii="Arial Narrow" w:hAnsi="Arial Narrow"/>
        </w:rPr>
        <w:t>Lepoglave</w:t>
      </w:r>
      <w:r w:rsidR="00BA79C6" w:rsidRPr="00BA79C6">
        <w:rPr>
          <w:rFonts w:ascii="Arial Narrow" w:hAnsi="Arial Narrow"/>
        </w:rPr>
        <w:t>.</w:t>
      </w:r>
    </w:p>
    <w:p w14:paraId="7A53F8DE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 w:rsidRPr="00BA79C6">
        <w:rPr>
          <w:rFonts w:ascii="Arial Narrow" w:hAnsi="Arial Narrow"/>
        </w:rPr>
        <w:tab/>
      </w:r>
      <w:r w:rsidRPr="00BA79C6">
        <w:rPr>
          <w:rFonts w:ascii="Arial Narrow" w:hAnsi="Arial Narrow"/>
        </w:rPr>
        <w:tab/>
      </w:r>
    </w:p>
    <w:p w14:paraId="027F5224" w14:textId="77777777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</w:rPr>
      </w:pPr>
      <w:r w:rsidRPr="00BA79C6">
        <w:rPr>
          <w:rFonts w:ascii="Arial Narrow" w:hAnsi="Arial Narrow"/>
        </w:rPr>
        <w:t>Članak 4.</w:t>
      </w:r>
    </w:p>
    <w:p w14:paraId="267EA17E" w14:textId="15FA2E00" w:rsidR="00F86D9F" w:rsidRDefault="00F86D9F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(1) </w:t>
      </w:r>
      <w:r w:rsidR="00BA79C6" w:rsidRPr="00BA79C6">
        <w:rPr>
          <w:rFonts w:ascii="Arial Narrow" w:hAnsi="Arial Narrow"/>
        </w:rPr>
        <w:t xml:space="preserve">Planiranje, izgradnja, održavanje i korištenje javnih sportskih građevina značajnih za Grad </w:t>
      </w:r>
      <w:r>
        <w:rPr>
          <w:rFonts w:ascii="Arial Narrow" w:hAnsi="Arial Narrow"/>
        </w:rPr>
        <w:t>Lepoglavu</w:t>
      </w:r>
      <w:r w:rsidR="00BA79C6" w:rsidRPr="00BA79C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predstavljaju javne potrebe u sportu za koje se sredstva osiguravaju u proračunu Grada Lepoglave.</w:t>
      </w:r>
    </w:p>
    <w:p w14:paraId="42B23FAD" w14:textId="6834C902" w:rsidR="00BA79C6" w:rsidRPr="00BA79C6" w:rsidRDefault="00F86D9F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(2) </w:t>
      </w:r>
      <w:r w:rsidR="00BA79C6" w:rsidRPr="00BA79C6">
        <w:rPr>
          <w:rFonts w:ascii="Arial Narrow" w:hAnsi="Arial Narrow"/>
        </w:rPr>
        <w:t xml:space="preserve">Sredstva za planiranje, izgradnju, održavanje i korištenje javnih sportskih građevina iz stavka 1. ovog članka </w:t>
      </w:r>
      <w:r>
        <w:rPr>
          <w:rFonts w:ascii="Arial Narrow" w:hAnsi="Arial Narrow"/>
        </w:rPr>
        <w:t>definiraju</w:t>
      </w:r>
      <w:r w:rsidR="00BA79C6" w:rsidRPr="00BA79C6">
        <w:rPr>
          <w:rFonts w:ascii="Arial Narrow" w:hAnsi="Arial Narrow"/>
        </w:rPr>
        <w:t xml:space="preserve"> se godišnjim progra</w:t>
      </w:r>
      <w:r>
        <w:rPr>
          <w:rFonts w:ascii="Arial Narrow" w:hAnsi="Arial Narrow"/>
        </w:rPr>
        <w:t>mom javnih potreba u sportu kojeg</w:t>
      </w:r>
      <w:r w:rsidR="00BA79C6" w:rsidRPr="00BA79C6">
        <w:rPr>
          <w:rFonts w:ascii="Arial Narrow" w:hAnsi="Arial Narrow"/>
        </w:rPr>
        <w:t xml:space="preserve"> donosi Gradsko vijeće Grada </w:t>
      </w:r>
      <w:r>
        <w:rPr>
          <w:rFonts w:ascii="Arial Narrow" w:hAnsi="Arial Narrow"/>
        </w:rPr>
        <w:t>Lepoglave</w:t>
      </w:r>
      <w:r w:rsidR="00BA79C6" w:rsidRPr="00BA79C6">
        <w:rPr>
          <w:rFonts w:ascii="Arial Narrow" w:hAnsi="Arial Narrow"/>
        </w:rPr>
        <w:t>.</w:t>
      </w:r>
    </w:p>
    <w:p w14:paraId="4B41A5DD" w14:textId="77777777" w:rsid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445421EC" w14:textId="77777777" w:rsidR="0016287B" w:rsidRPr="00BA79C6" w:rsidRDefault="0016287B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3084FD35" w14:textId="77777777" w:rsidR="00BA79C6" w:rsidRPr="00F86D9F" w:rsidRDefault="00BA79C6" w:rsidP="00BA79C6">
      <w:pPr>
        <w:spacing w:before="0" w:beforeAutospacing="0" w:after="0" w:afterAutospacing="0"/>
        <w:jc w:val="both"/>
        <w:rPr>
          <w:rFonts w:ascii="Arial Narrow" w:hAnsi="Arial Narrow"/>
          <w:b/>
        </w:rPr>
      </w:pPr>
      <w:r w:rsidRPr="00F86D9F">
        <w:rPr>
          <w:rFonts w:ascii="Arial Narrow" w:hAnsi="Arial Narrow"/>
          <w:b/>
        </w:rPr>
        <w:t>II. UPRAVLJANJE JAVNIM SPORTSKIM GRAĐEVINAMA</w:t>
      </w:r>
    </w:p>
    <w:p w14:paraId="0EE311B3" w14:textId="77777777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</w:rPr>
      </w:pPr>
      <w:r w:rsidRPr="00BA79C6">
        <w:rPr>
          <w:rFonts w:ascii="Arial Narrow" w:hAnsi="Arial Narrow"/>
        </w:rPr>
        <w:t>Članak 5.</w:t>
      </w:r>
    </w:p>
    <w:p w14:paraId="382ABFA4" w14:textId="1F97FD3F" w:rsidR="00BA79C6" w:rsidRPr="00BA79C6" w:rsidRDefault="00F86D9F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(1) </w:t>
      </w:r>
      <w:r w:rsidR="00BA79C6" w:rsidRPr="00BA79C6">
        <w:rPr>
          <w:rFonts w:ascii="Arial Narrow" w:hAnsi="Arial Narrow"/>
        </w:rPr>
        <w:t>Predmet upravljanja je javna sportska građevina kao jedinstvena cjelina, odnosno zatvoreni i otvoreni prostori građevine te prateća oprema.</w:t>
      </w:r>
    </w:p>
    <w:p w14:paraId="5B06D895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30AFBC73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60DD45F7" w14:textId="35447DB9" w:rsidR="00BA79C6" w:rsidRPr="00BA79C6" w:rsidRDefault="00F86D9F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(2) </w:t>
      </w:r>
      <w:r w:rsidR="00BA79C6" w:rsidRPr="00BA79C6">
        <w:rPr>
          <w:rFonts w:ascii="Arial Narrow" w:hAnsi="Arial Narrow"/>
        </w:rPr>
        <w:t>Upravljanje javnom sportskom građevinom može se ugovorom povjeriti sportskoj udruzi, sportskom savezu, sportskoj zajednici, obrtu, ustanovi i trgovačkom društvu registriranom za upravljanje sportskom građevinom.</w:t>
      </w:r>
    </w:p>
    <w:p w14:paraId="23D20BCB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4C1B3646" w14:textId="77777777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</w:rPr>
      </w:pPr>
      <w:r w:rsidRPr="00BA79C6">
        <w:rPr>
          <w:rFonts w:ascii="Arial Narrow" w:hAnsi="Arial Narrow"/>
        </w:rPr>
        <w:t>Članak 6.</w:t>
      </w:r>
    </w:p>
    <w:p w14:paraId="4AFDF8DD" w14:textId="0782ACA1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 w:rsidRPr="00BA79C6">
        <w:rPr>
          <w:rFonts w:ascii="Arial Narrow" w:hAnsi="Arial Narrow"/>
        </w:rPr>
        <w:t xml:space="preserve">Javnim sportskim građevinama koje nisu povjerene na upravljanje u skladu s člankom 5. ove Odluke upravlja Grad </w:t>
      </w:r>
      <w:r w:rsidR="00F86D9F">
        <w:rPr>
          <w:rFonts w:ascii="Arial Narrow" w:hAnsi="Arial Narrow"/>
        </w:rPr>
        <w:t>Lepoglava</w:t>
      </w:r>
      <w:r w:rsidRPr="00BA79C6">
        <w:rPr>
          <w:rFonts w:ascii="Arial Narrow" w:hAnsi="Arial Narrow"/>
        </w:rPr>
        <w:t xml:space="preserve"> </w:t>
      </w:r>
      <w:r w:rsidR="00F86D9F">
        <w:rPr>
          <w:rFonts w:ascii="Arial Narrow" w:hAnsi="Arial Narrow"/>
        </w:rPr>
        <w:t>sukladno relevantnim propisima i općim aktima Grada Lepoglave</w:t>
      </w:r>
      <w:r w:rsidRPr="00BA79C6">
        <w:rPr>
          <w:rFonts w:ascii="Arial Narrow" w:hAnsi="Arial Narrow"/>
        </w:rPr>
        <w:t>.</w:t>
      </w:r>
    </w:p>
    <w:p w14:paraId="0C412389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39FCEBCD" w14:textId="77777777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</w:rPr>
      </w:pPr>
      <w:r w:rsidRPr="00BA79C6">
        <w:rPr>
          <w:rFonts w:ascii="Arial Narrow" w:hAnsi="Arial Narrow"/>
        </w:rPr>
        <w:t>Članak 7.</w:t>
      </w:r>
    </w:p>
    <w:p w14:paraId="36EEF7AE" w14:textId="1FB2E8C2" w:rsidR="00BA79C6" w:rsidRPr="00BA79C6" w:rsidRDefault="00F86D9F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>Poslovi upravljanja</w:t>
      </w:r>
      <w:r w:rsidR="00BA79C6" w:rsidRPr="00BA79C6">
        <w:rPr>
          <w:rFonts w:ascii="Arial Narrow" w:hAnsi="Arial Narrow"/>
        </w:rPr>
        <w:t xml:space="preserve"> javnom sportskom građevinom </w:t>
      </w:r>
      <w:r>
        <w:rPr>
          <w:rFonts w:ascii="Arial Narrow" w:hAnsi="Arial Narrow"/>
        </w:rPr>
        <w:t>obuhvaćaju</w:t>
      </w:r>
      <w:r w:rsidR="00EC1718">
        <w:rPr>
          <w:rFonts w:ascii="Arial Narrow" w:hAnsi="Arial Narrow"/>
        </w:rPr>
        <w:t xml:space="preserve"> aktivnosti vezane uz</w:t>
      </w:r>
      <w:r w:rsidR="00BA79C6" w:rsidRPr="00BA79C6">
        <w:rPr>
          <w:rFonts w:ascii="Arial Narrow" w:hAnsi="Arial Narrow"/>
        </w:rPr>
        <w:t>:</w:t>
      </w:r>
    </w:p>
    <w:p w14:paraId="08A0B0BF" w14:textId="03E7D544" w:rsidR="00BA79C6" w:rsidRPr="00F86D9F" w:rsidRDefault="00BA79C6" w:rsidP="00F86D9F">
      <w:pPr>
        <w:pStyle w:val="Odlomakpopisa"/>
        <w:numPr>
          <w:ilvl w:val="0"/>
          <w:numId w:val="7"/>
        </w:numPr>
        <w:spacing w:before="0" w:beforeAutospacing="0" w:after="0" w:afterAutospacing="0"/>
        <w:jc w:val="both"/>
        <w:rPr>
          <w:rFonts w:ascii="Arial Narrow" w:hAnsi="Arial Narrow"/>
        </w:rPr>
      </w:pPr>
      <w:r w:rsidRPr="00F86D9F">
        <w:rPr>
          <w:rFonts w:ascii="Arial Narrow" w:hAnsi="Arial Narrow"/>
        </w:rPr>
        <w:t>korištenje javne sportske građevine u skladu s njenom namjenom</w:t>
      </w:r>
    </w:p>
    <w:p w14:paraId="17A93D65" w14:textId="2D982E53" w:rsidR="00BA79C6" w:rsidRPr="00F86D9F" w:rsidRDefault="00BA79C6" w:rsidP="00F86D9F">
      <w:pPr>
        <w:pStyle w:val="Odlomakpopisa"/>
        <w:numPr>
          <w:ilvl w:val="0"/>
          <w:numId w:val="7"/>
        </w:numPr>
        <w:spacing w:before="0" w:beforeAutospacing="0" w:after="0" w:afterAutospacing="0"/>
        <w:jc w:val="both"/>
        <w:rPr>
          <w:rFonts w:ascii="Arial Narrow" w:hAnsi="Arial Narrow"/>
        </w:rPr>
      </w:pPr>
      <w:r w:rsidRPr="00F86D9F">
        <w:rPr>
          <w:rFonts w:ascii="Arial Narrow" w:hAnsi="Arial Narrow"/>
        </w:rPr>
        <w:t>redovito održavanje građevine u građevinskom i funkcionalnom smislu prema namjeni građevine, a posebno za provođenje programa javnih potreba u sportu</w:t>
      </w:r>
    </w:p>
    <w:p w14:paraId="52A51366" w14:textId="238203AF" w:rsidR="00BA79C6" w:rsidRPr="00F86D9F" w:rsidRDefault="00BA79C6" w:rsidP="00F86D9F">
      <w:pPr>
        <w:pStyle w:val="Odlomakpopisa"/>
        <w:numPr>
          <w:ilvl w:val="0"/>
          <w:numId w:val="7"/>
        </w:numPr>
        <w:spacing w:before="0" w:beforeAutospacing="0" w:after="0" w:afterAutospacing="0"/>
        <w:jc w:val="both"/>
        <w:rPr>
          <w:rFonts w:ascii="Arial Narrow" w:hAnsi="Arial Narrow"/>
        </w:rPr>
      </w:pPr>
      <w:r w:rsidRPr="00F86D9F">
        <w:rPr>
          <w:rFonts w:ascii="Arial Narrow" w:hAnsi="Arial Narrow"/>
        </w:rPr>
        <w:t>određivanje i provođenje reda u javnoj sportskoj građevini</w:t>
      </w:r>
    </w:p>
    <w:p w14:paraId="21E60361" w14:textId="6159C2C3" w:rsidR="00BA79C6" w:rsidRPr="00F86D9F" w:rsidRDefault="00BA79C6" w:rsidP="00F86D9F">
      <w:pPr>
        <w:pStyle w:val="Odlomakpopisa"/>
        <w:numPr>
          <w:ilvl w:val="0"/>
          <w:numId w:val="7"/>
        </w:numPr>
        <w:spacing w:before="0" w:beforeAutospacing="0" w:after="0" w:afterAutospacing="0"/>
        <w:jc w:val="both"/>
        <w:rPr>
          <w:rFonts w:ascii="Arial Narrow" w:hAnsi="Arial Narrow"/>
        </w:rPr>
      </w:pPr>
      <w:r w:rsidRPr="00F86D9F">
        <w:rPr>
          <w:rFonts w:ascii="Arial Narrow" w:hAnsi="Arial Narrow"/>
        </w:rPr>
        <w:t xml:space="preserve">obavljanje redovitih povremenih i godišnjih pregleda javne sportske građevine radi utvrđivanja njenog stanja u građevinskom i funkcionalnom smislu </w:t>
      </w:r>
    </w:p>
    <w:p w14:paraId="101C531E" w14:textId="09685A23" w:rsidR="00BA79C6" w:rsidRPr="00F86D9F" w:rsidRDefault="00BA79C6" w:rsidP="00F86D9F">
      <w:pPr>
        <w:pStyle w:val="Odlomakpopisa"/>
        <w:numPr>
          <w:ilvl w:val="0"/>
          <w:numId w:val="7"/>
        </w:numPr>
        <w:spacing w:before="0" w:beforeAutospacing="0" w:after="0" w:afterAutospacing="0"/>
        <w:jc w:val="both"/>
        <w:rPr>
          <w:rFonts w:ascii="Arial Narrow" w:hAnsi="Arial Narrow"/>
        </w:rPr>
      </w:pPr>
      <w:r w:rsidRPr="00F86D9F">
        <w:rPr>
          <w:rFonts w:ascii="Arial Narrow" w:hAnsi="Arial Narrow"/>
        </w:rPr>
        <w:t>dodjela na korištenje javne sportske građevine za sportske aktivnosti</w:t>
      </w:r>
    </w:p>
    <w:p w14:paraId="29AD6630" w14:textId="39B92A94" w:rsidR="00BA79C6" w:rsidRPr="00F86D9F" w:rsidRDefault="00BA79C6" w:rsidP="00F86D9F">
      <w:pPr>
        <w:pStyle w:val="Odlomakpopisa"/>
        <w:numPr>
          <w:ilvl w:val="0"/>
          <w:numId w:val="7"/>
        </w:numPr>
        <w:spacing w:before="0" w:beforeAutospacing="0" w:after="0" w:afterAutospacing="0"/>
        <w:jc w:val="both"/>
        <w:rPr>
          <w:rFonts w:ascii="Arial Narrow" w:hAnsi="Arial Narrow"/>
        </w:rPr>
      </w:pPr>
      <w:r w:rsidRPr="00F86D9F">
        <w:rPr>
          <w:rFonts w:ascii="Arial Narrow" w:hAnsi="Arial Narrow"/>
        </w:rPr>
        <w:t>dodjela na korištenje javne sportske građevine za druge aktivnosti primjerene namjeni građevine</w:t>
      </w:r>
    </w:p>
    <w:p w14:paraId="7C36136E" w14:textId="62B5637F" w:rsidR="00BA79C6" w:rsidRPr="00F86D9F" w:rsidRDefault="00BA79C6" w:rsidP="00F86D9F">
      <w:pPr>
        <w:pStyle w:val="Odlomakpopisa"/>
        <w:numPr>
          <w:ilvl w:val="0"/>
          <w:numId w:val="7"/>
        </w:numPr>
        <w:spacing w:before="0" w:beforeAutospacing="0" w:after="0" w:afterAutospacing="0"/>
        <w:jc w:val="both"/>
        <w:rPr>
          <w:rFonts w:ascii="Arial Narrow" w:hAnsi="Arial Narrow"/>
        </w:rPr>
      </w:pPr>
      <w:r w:rsidRPr="00F86D9F">
        <w:rPr>
          <w:rFonts w:ascii="Arial Narrow" w:hAnsi="Arial Narrow"/>
        </w:rPr>
        <w:t>kontrola korištenja građevine sukladno ugovorima sklopljenim s trećim osobama</w:t>
      </w:r>
    </w:p>
    <w:p w14:paraId="4194548D" w14:textId="547C5EAD" w:rsidR="00BA79C6" w:rsidRPr="00F86D9F" w:rsidRDefault="00BA79C6" w:rsidP="00F86D9F">
      <w:pPr>
        <w:pStyle w:val="Odlomakpopisa"/>
        <w:numPr>
          <w:ilvl w:val="0"/>
          <w:numId w:val="7"/>
        </w:numPr>
        <w:spacing w:before="0" w:beforeAutospacing="0" w:after="0" w:afterAutospacing="0"/>
        <w:jc w:val="both"/>
        <w:rPr>
          <w:rFonts w:ascii="Arial Narrow" w:hAnsi="Arial Narrow"/>
        </w:rPr>
      </w:pPr>
      <w:r w:rsidRPr="00F86D9F">
        <w:rPr>
          <w:rFonts w:ascii="Arial Narrow" w:hAnsi="Arial Narrow"/>
        </w:rPr>
        <w:t>ostali poslovi i ovlasti određeni ugovorom o upravljanju.</w:t>
      </w:r>
    </w:p>
    <w:p w14:paraId="727C8D25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 w:rsidRPr="00BA79C6">
        <w:rPr>
          <w:rFonts w:ascii="Arial Narrow" w:hAnsi="Arial Narrow"/>
        </w:rPr>
        <w:tab/>
      </w:r>
    </w:p>
    <w:p w14:paraId="2F3FC22C" w14:textId="77777777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</w:rPr>
      </w:pPr>
      <w:r w:rsidRPr="00BA79C6">
        <w:rPr>
          <w:rFonts w:ascii="Arial Narrow" w:hAnsi="Arial Narrow"/>
        </w:rPr>
        <w:t>Članak 8.</w:t>
      </w:r>
    </w:p>
    <w:p w14:paraId="3587CDA6" w14:textId="77777777" w:rsidR="00FD5286" w:rsidRDefault="00EC1718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(1) </w:t>
      </w:r>
      <w:r w:rsidR="00BA79C6" w:rsidRPr="00BA79C6">
        <w:rPr>
          <w:rFonts w:ascii="Arial Narrow" w:hAnsi="Arial Narrow"/>
        </w:rPr>
        <w:t>Javne sportske građevine povjeravaju se na upravljanje u skladu s odredbama ove Odluke, temeljem</w:t>
      </w:r>
      <w:r>
        <w:rPr>
          <w:rFonts w:ascii="Arial Narrow" w:hAnsi="Arial Narrow"/>
        </w:rPr>
        <w:t xml:space="preserve"> obrazloženog</w:t>
      </w:r>
      <w:r w:rsidR="00BA79C6" w:rsidRPr="00BA79C6">
        <w:rPr>
          <w:rFonts w:ascii="Arial Narrow" w:hAnsi="Arial Narrow"/>
        </w:rPr>
        <w:t xml:space="preserve"> zahtjeva osobe iz članka 5. stavka 2. ove Odluke, bez obveze plaćanja naknade.</w:t>
      </w:r>
    </w:p>
    <w:p w14:paraId="3E5F5EBC" w14:textId="5BED509C" w:rsidR="00FD5286" w:rsidRDefault="00FD5286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(2) </w:t>
      </w:r>
      <w:r w:rsidR="00276159">
        <w:rPr>
          <w:rFonts w:ascii="Arial Narrow" w:hAnsi="Arial Narrow"/>
        </w:rPr>
        <w:t>Osoba iz članka 5. stavka 2. ove Odluke, koja podnosi Zahtjev iz stavka 1. ovog članka ne smije imati dospjelog dugovanja s osnove poreznih obveza i obveza za mirovinsko i zdravstveno osiguranje, ni dospjelog dugovanja s bilo koje osnove prema Gradu Lepoglavi.</w:t>
      </w:r>
    </w:p>
    <w:p w14:paraId="2943E9F5" w14:textId="77777777" w:rsidR="00276159" w:rsidRDefault="00276159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(3) </w:t>
      </w:r>
      <w:r w:rsidR="00ED5167">
        <w:rPr>
          <w:rFonts w:ascii="Arial Narrow" w:hAnsi="Arial Narrow"/>
        </w:rPr>
        <w:t>Z</w:t>
      </w:r>
      <w:r w:rsidR="00EC1718">
        <w:rPr>
          <w:rFonts w:ascii="Arial Narrow" w:hAnsi="Arial Narrow"/>
        </w:rPr>
        <w:t xml:space="preserve">ahtjevu </w:t>
      </w:r>
      <w:r>
        <w:rPr>
          <w:rFonts w:ascii="Arial Narrow" w:hAnsi="Arial Narrow"/>
        </w:rPr>
        <w:t>iz stavka 1. ovog članka p</w:t>
      </w:r>
      <w:r w:rsidR="00EC1718">
        <w:rPr>
          <w:rFonts w:ascii="Arial Narrow" w:hAnsi="Arial Narrow"/>
        </w:rPr>
        <w:t>rilažu</w:t>
      </w:r>
      <w:r>
        <w:rPr>
          <w:rFonts w:ascii="Arial Narrow" w:hAnsi="Arial Narrow"/>
        </w:rPr>
        <w:t xml:space="preserve"> se</w:t>
      </w:r>
      <w:r w:rsidR="00EC1718">
        <w:rPr>
          <w:rFonts w:ascii="Arial Narrow" w:hAnsi="Arial Narrow"/>
        </w:rPr>
        <w:t xml:space="preserve"> isprave koj</w:t>
      </w:r>
      <w:r>
        <w:rPr>
          <w:rFonts w:ascii="Arial Narrow" w:hAnsi="Arial Narrow"/>
        </w:rPr>
        <w:t>i</w:t>
      </w:r>
      <w:r w:rsidR="00EC1718">
        <w:rPr>
          <w:rFonts w:ascii="Arial Narrow" w:hAnsi="Arial Narrow"/>
        </w:rPr>
        <w:t>m</w:t>
      </w:r>
      <w:r>
        <w:rPr>
          <w:rFonts w:ascii="Arial Narrow" w:hAnsi="Arial Narrow"/>
        </w:rPr>
        <w:t>a</w:t>
      </w:r>
      <w:r w:rsidR="00EC1718">
        <w:rPr>
          <w:rFonts w:ascii="Arial Narrow" w:hAnsi="Arial Narrow"/>
        </w:rPr>
        <w:t xml:space="preserve"> se dokazuje</w:t>
      </w:r>
      <w:r>
        <w:rPr>
          <w:rFonts w:ascii="Arial Narrow" w:hAnsi="Arial Narrow"/>
        </w:rPr>
        <w:t>:</w:t>
      </w:r>
    </w:p>
    <w:p w14:paraId="44333F7E" w14:textId="77777777" w:rsidR="00276159" w:rsidRDefault="00276159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EC1718">
        <w:rPr>
          <w:rFonts w:ascii="Arial Narrow" w:hAnsi="Arial Narrow"/>
        </w:rPr>
        <w:t xml:space="preserve"> da je podnositelj registriran za upravljanje sportskom g</w:t>
      </w:r>
      <w:r>
        <w:rPr>
          <w:rFonts w:ascii="Arial Narrow" w:hAnsi="Arial Narrow"/>
        </w:rPr>
        <w:t>rađevinom,</w:t>
      </w:r>
    </w:p>
    <w:p w14:paraId="5EFA2BE7" w14:textId="3C8BA885" w:rsidR="00276159" w:rsidRDefault="00276159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>-  d</w:t>
      </w:r>
      <w:r w:rsidR="00ED5167">
        <w:rPr>
          <w:rFonts w:ascii="Arial Narrow" w:hAnsi="Arial Narrow"/>
        </w:rPr>
        <w:t xml:space="preserve">a nema </w:t>
      </w:r>
      <w:r>
        <w:rPr>
          <w:rFonts w:ascii="Arial Narrow" w:hAnsi="Arial Narrow"/>
        </w:rPr>
        <w:t xml:space="preserve">dospjelog </w:t>
      </w:r>
      <w:r w:rsidR="00ED5167">
        <w:rPr>
          <w:rFonts w:ascii="Arial Narrow" w:hAnsi="Arial Narrow"/>
        </w:rPr>
        <w:t>dugovanja s osnove poreznih obveza i obveza za mirov</w:t>
      </w:r>
      <w:r>
        <w:rPr>
          <w:rFonts w:ascii="Arial Narrow" w:hAnsi="Arial Narrow"/>
        </w:rPr>
        <w:t xml:space="preserve">insko i zdravstveno osiguranje, a </w:t>
      </w:r>
    </w:p>
    <w:p w14:paraId="3C08E408" w14:textId="3446EAAE" w:rsidR="00BA79C6" w:rsidRPr="00BA79C6" w:rsidRDefault="00276159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ED5167">
        <w:rPr>
          <w:rFonts w:ascii="Arial Narrow" w:hAnsi="Arial Narrow"/>
        </w:rPr>
        <w:t xml:space="preserve">nepostojanje dospjelog dugovanja prema Gradu Lepoglavi s bilo koje osnove provjerava </w:t>
      </w:r>
      <w:r>
        <w:rPr>
          <w:rFonts w:ascii="Arial Narrow" w:hAnsi="Arial Narrow"/>
        </w:rPr>
        <w:t xml:space="preserve">se </w:t>
      </w:r>
      <w:r w:rsidR="00ED5167">
        <w:rPr>
          <w:rFonts w:ascii="Arial Narrow" w:hAnsi="Arial Narrow"/>
        </w:rPr>
        <w:t>službenim putem po primitku zahtjeva.</w:t>
      </w:r>
      <w:r w:rsidR="00EC1718">
        <w:rPr>
          <w:rFonts w:ascii="Arial Narrow" w:hAnsi="Arial Narrow"/>
        </w:rPr>
        <w:t xml:space="preserve"> </w:t>
      </w:r>
    </w:p>
    <w:p w14:paraId="3C20DCC6" w14:textId="12A0D02F" w:rsidR="00BA79C6" w:rsidRPr="00BA79C6" w:rsidRDefault="00EC1718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r w:rsidR="00FD5286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) </w:t>
      </w:r>
      <w:r w:rsidR="00BA79C6" w:rsidRPr="00BA79C6">
        <w:rPr>
          <w:rFonts w:ascii="Arial Narrow" w:hAnsi="Arial Narrow"/>
        </w:rPr>
        <w:t xml:space="preserve">Odluku o dodjeli javne sportske građevine na upravljanje donosi </w:t>
      </w:r>
      <w:r>
        <w:rPr>
          <w:rFonts w:ascii="Arial Narrow" w:hAnsi="Arial Narrow"/>
        </w:rPr>
        <w:t>G</w:t>
      </w:r>
      <w:r w:rsidR="00BA79C6" w:rsidRPr="00BA79C6">
        <w:rPr>
          <w:rFonts w:ascii="Arial Narrow" w:hAnsi="Arial Narrow"/>
        </w:rPr>
        <w:t>radsko vijeće</w:t>
      </w:r>
      <w:r>
        <w:rPr>
          <w:rFonts w:ascii="Arial Narrow" w:hAnsi="Arial Narrow"/>
        </w:rPr>
        <w:t xml:space="preserve"> Grada Lepoglave</w:t>
      </w:r>
      <w:r w:rsidR="00BA79C6" w:rsidRPr="00BA79C6">
        <w:rPr>
          <w:rFonts w:ascii="Arial Narrow" w:hAnsi="Arial Narrow"/>
        </w:rPr>
        <w:t xml:space="preserve">. </w:t>
      </w:r>
    </w:p>
    <w:p w14:paraId="53C277E9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667F19A2" w14:textId="77777777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</w:rPr>
      </w:pPr>
      <w:r w:rsidRPr="00BA79C6">
        <w:rPr>
          <w:rFonts w:ascii="Arial Narrow" w:hAnsi="Arial Narrow"/>
        </w:rPr>
        <w:t>Članak 9.</w:t>
      </w:r>
    </w:p>
    <w:p w14:paraId="3059ED15" w14:textId="7E640F5B" w:rsidR="00C82702" w:rsidRPr="00BA79C6" w:rsidRDefault="001A604A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(1) </w:t>
      </w:r>
      <w:r w:rsidR="00BA79C6" w:rsidRPr="00BA79C6">
        <w:rPr>
          <w:rFonts w:ascii="Arial Narrow" w:hAnsi="Arial Narrow"/>
        </w:rPr>
        <w:t>Upravljanje</w:t>
      </w:r>
      <w:r w:rsidR="00276159">
        <w:rPr>
          <w:rFonts w:ascii="Arial Narrow" w:hAnsi="Arial Narrow"/>
        </w:rPr>
        <w:t xml:space="preserve"> javnom sportskom građevinom </w:t>
      </w:r>
      <w:r w:rsidR="00BA79C6" w:rsidRPr="00BA79C6">
        <w:rPr>
          <w:rFonts w:ascii="Arial Narrow" w:hAnsi="Arial Narrow"/>
        </w:rPr>
        <w:t>može</w:t>
      </w:r>
      <w:r w:rsidR="00276159">
        <w:rPr>
          <w:rFonts w:ascii="Arial Narrow" w:hAnsi="Arial Narrow"/>
        </w:rPr>
        <w:t xml:space="preserve"> se</w:t>
      </w:r>
      <w:r w:rsidR="00BA79C6" w:rsidRPr="00BA79C6">
        <w:rPr>
          <w:rFonts w:ascii="Arial Narrow" w:hAnsi="Arial Narrow"/>
        </w:rPr>
        <w:t xml:space="preserve"> povjeriti osobi iz članka 5. stavka 2. ove Odluke (</w:t>
      </w:r>
      <w:r w:rsidR="00276159">
        <w:rPr>
          <w:rFonts w:ascii="Arial Narrow" w:hAnsi="Arial Narrow"/>
        </w:rPr>
        <w:t>dalje u tekstu</w:t>
      </w:r>
      <w:r w:rsidR="00BA79C6" w:rsidRPr="00BA79C6">
        <w:rPr>
          <w:rFonts w:ascii="Arial Narrow" w:hAnsi="Arial Narrow"/>
        </w:rPr>
        <w:t xml:space="preserve">: upravitelj) na razdoblje do deset godina uz mogućnost produljenja, uz uvjet da upravitelj uredno izvršava svoje obveze. </w:t>
      </w:r>
      <w:r>
        <w:rPr>
          <w:rFonts w:ascii="Arial Narrow" w:hAnsi="Arial Narrow"/>
        </w:rPr>
        <w:t xml:space="preserve">(2) </w:t>
      </w:r>
      <w:r w:rsidR="00BA79C6" w:rsidRPr="00BA79C6">
        <w:rPr>
          <w:rFonts w:ascii="Arial Narrow" w:hAnsi="Arial Narrow"/>
        </w:rPr>
        <w:t xml:space="preserve">Odluku o produljenju upravljanja donosi </w:t>
      </w:r>
      <w:r w:rsidR="00276159">
        <w:rPr>
          <w:rFonts w:ascii="Arial Narrow" w:hAnsi="Arial Narrow"/>
        </w:rPr>
        <w:t xml:space="preserve">Gradsko vijeće Grada Lepoglave temeljem Zahtjeva za produljenjem u skladu s </w:t>
      </w:r>
      <w:r>
        <w:rPr>
          <w:rFonts w:ascii="Arial Narrow" w:hAnsi="Arial Narrow"/>
        </w:rPr>
        <w:t>člankom</w:t>
      </w:r>
      <w:r w:rsidR="00276159">
        <w:rPr>
          <w:rFonts w:ascii="Arial Narrow" w:hAnsi="Arial Narrow"/>
        </w:rPr>
        <w:t xml:space="preserve"> 8. ove Odluke</w:t>
      </w:r>
      <w:r w:rsidR="00BA79C6" w:rsidRPr="00BA79C6">
        <w:rPr>
          <w:rFonts w:ascii="Arial Narrow" w:hAnsi="Arial Narrow"/>
        </w:rPr>
        <w:t>.</w:t>
      </w:r>
    </w:p>
    <w:p w14:paraId="707E6FC9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3D9362C9" w14:textId="77777777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</w:rPr>
      </w:pPr>
      <w:r w:rsidRPr="00BA79C6">
        <w:rPr>
          <w:rFonts w:ascii="Arial Narrow" w:hAnsi="Arial Narrow"/>
        </w:rPr>
        <w:t>Članak 10.</w:t>
      </w:r>
    </w:p>
    <w:p w14:paraId="5A41A118" w14:textId="2E0BA82C" w:rsidR="00BA79C6" w:rsidRPr="00875FCF" w:rsidRDefault="00C82702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(1) </w:t>
      </w:r>
      <w:r w:rsidR="00BA79C6" w:rsidRPr="00BA79C6">
        <w:rPr>
          <w:rFonts w:ascii="Arial Narrow" w:hAnsi="Arial Narrow"/>
        </w:rPr>
        <w:t xml:space="preserve">Međusobna prava i obveze između Grada </w:t>
      </w:r>
      <w:r w:rsidR="00276159">
        <w:rPr>
          <w:rFonts w:ascii="Arial Narrow" w:hAnsi="Arial Narrow"/>
        </w:rPr>
        <w:t>Lepoglave</w:t>
      </w:r>
      <w:r w:rsidR="00BA79C6" w:rsidRPr="00BA79C6">
        <w:rPr>
          <w:rFonts w:ascii="Arial Narrow" w:hAnsi="Arial Narrow"/>
        </w:rPr>
        <w:t xml:space="preserve"> kao vlasnika javne sportske građevine i osobe kojoj se </w:t>
      </w:r>
      <w:r w:rsidR="001A604A">
        <w:rPr>
          <w:rFonts w:ascii="Arial Narrow" w:hAnsi="Arial Narrow"/>
        </w:rPr>
        <w:t xml:space="preserve">na upravljanje </w:t>
      </w:r>
      <w:r w:rsidR="00BA79C6" w:rsidRPr="00BA79C6">
        <w:rPr>
          <w:rFonts w:ascii="Arial Narrow" w:hAnsi="Arial Narrow"/>
        </w:rPr>
        <w:t xml:space="preserve">dodjeljuje javna sportska građevina uredit </w:t>
      </w:r>
      <w:bookmarkStart w:id="0" w:name="_GoBack"/>
      <w:r w:rsidR="00BA79C6" w:rsidRPr="00875FCF">
        <w:rPr>
          <w:rFonts w:ascii="Arial Narrow" w:hAnsi="Arial Narrow"/>
        </w:rPr>
        <w:t>će se ugovorom o upravljan</w:t>
      </w:r>
      <w:r w:rsidR="00276159" w:rsidRPr="00875FCF">
        <w:rPr>
          <w:rFonts w:ascii="Arial Narrow" w:hAnsi="Arial Narrow"/>
        </w:rPr>
        <w:t>ju javnom sportskom građevinom.</w:t>
      </w:r>
    </w:p>
    <w:bookmarkEnd w:id="0"/>
    <w:p w14:paraId="5FAE155C" w14:textId="49E7C6DD" w:rsidR="00C82702" w:rsidRPr="00BA79C6" w:rsidRDefault="00C82702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(2) Ugovor iz stavka 1. ovog članka Grad Lepoglava može jednostrano raskinuti bez prava na naknadu upravitelju u slučajevima </w:t>
      </w:r>
      <w:r w:rsidR="00AD1632">
        <w:rPr>
          <w:rFonts w:ascii="Arial Narrow" w:hAnsi="Arial Narrow"/>
        </w:rPr>
        <w:t>postupanja protivno ugovornim</w:t>
      </w:r>
      <w:r>
        <w:rPr>
          <w:rFonts w:ascii="Arial Narrow" w:hAnsi="Arial Narrow"/>
        </w:rPr>
        <w:t xml:space="preserve"> obveza</w:t>
      </w:r>
      <w:r w:rsidR="00AD1632">
        <w:rPr>
          <w:rFonts w:ascii="Arial Narrow" w:hAnsi="Arial Narrow"/>
        </w:rPr>
        <w:t>ma</w:t>
      </w:r>
      <w:r>
        <w:rPr>
          <w:rFonts w:ascii="Arial Narrow" w:hAnsi="Arial Narrow"/>
        </w:rPr>
        <w:t xml:space="preserve"> ili</w:t>
      </w:r>
      <w:r w:rsidR="005857FC">
        <w:rPr>
          <w:rFonts w:ascii="Arial Narrow" w:hAnsi="Arial Narrow"/>
        </w:rPr>
        <w:t xml:space="preserve"> protivno odredbama ove Odluke, odnosno drugog objektivnog i obrazloženog razloga.</w:t>
      </w:r>
    </w:p>
    <w:p w14:paraId="22CDFB06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5323DED5" w14:textId="77777777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</w:rPr>
      </w:pPr>
      <w:r w:rsidRPr="00BA79C6">
        <w:rPr>
          <w:rFonts w:ascii="Arial Narrow" w:hAnsi="Arial Narrow"/>
        </w:rPr>
        <w:t>Članak 11.</w:t>
      </w:r>
    </w:p>
    <w:p w14:paraId="2228806D" w14:textId="652E6945" w:rsidR="00BA79C6" w:rsidRPr="00BA79C6" w:rsidRDefault="00276159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(1) </w:t>
      </w:r>
      <w:r w:rsidR="00BA79C6" w:rsidRPr="00BA79C6">
        <w:rPr>
          <w:rFonts w:ascii="Arial Narrow" w:hAnsi="Arial Narrow"/>
        </w:rPr>
        <w:t>Upravitelj je dužan u upravljanju javnom sportskom građevinom postupati paž</w:t>
      </w:r>
      <w:r>
        <w:rPr>
          <w:rFonts w:ascii="Arial Narrow" w:hAnsi="Arial Narrow"/>
        </w:rPr>
        <w:t>njom dobrog gospodara te istu koristiti isključivo u skladu s njenom namjenom.</w:t>
      </w:r>
    </w:p>
    <w:p w14:paraId="06D3906C" w14:textId="105A0394" w:rsidR="00BA79C6" w:rsidRPr="00BA79C6" w:rsidRDefault="00276159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(2) </w:t>
      </w:r>
      <w:r w:rsidR="00BA79C6" w:rsidRPr="00BA79C6">
        <w:rPr>
          <w:rFonts w:ascii="Arial Narrow" w:hAnsi="Arial Narrow"/>
        </w:rPr>
        <w:t>Upravitelj je dužan redovito održavati javnu sportsku građevinu za cijelo vrijeme upravljanja na način koji osigurava njenu punu funkciju.</w:t>
      </w:r>
    </w:p>
    <w:p w14:paraId="7D5822E6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 w:rsidRPr="00BA79C6">
        <w:rPr>
          <w:rFonts w:ascii="Arial Narrow" w:hAnsi="Arial Narrow"/>
        </w:rPr>
        <w:tab/>
      </w:r>
    </w:p>
    <w:p w14:paraId="393FBD14" w14:textId="77777777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</w:rPr>
      </w:pPr>
      <w:r w:rsidRPr="00BA79C6">
        <w:rPr>
          <w:rFonts w:ascii="Arial Narrow" w:hAnsi="Arial Narrow"/>
        </w:rPr>
        <w:lastRenderedPageBreak/>
        <w:t xml:space="preserve">Članak 12. </w:t>
      </w:r>
    </w:p>
    <w:p w14:paraId="5D4574EA" w14:textId="07B83B57" w:rsid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 w:rsidRPr="00BA79C6">
        <w:rPr>
          <w:rFonts w:ascii="Arial Narrow" w:hAnsi="Arial Narrow"/>
        </w:rPr>
        <w:t xml:space="preserve">Upravitelj će omogućiti Gradu </w:t>
      </w:r>
      <w:r w:rsidR="00276159">
        <w:rPr>
          <w:rFonts w:ascii="Arial Narrow" w:hAnsi="Arial Narrow"/>
        </w:rPr>
        <w:t>Lepoglavi</w:t>
      </w:r>
      <w:r w:rsidRPr="00BA79C6">
        <w:rPr>
          <w:rFonts w:ascii="Arial Narrow" w:hAnsi="Arial Narrow"/>
        </w:rPr>
        <w:t xml:space="preserve"> korištenje javne sportske građevine za održavanje sportskog, humanitarnog, edukativnog i drugog događanja od interesa za Grad </w:t>
      </w:r>
      <w:r w:rsidR="0016287B">
        <w:rPr>
          <w:rFonts w:ascii="Arial Narrow" w:hAnsi="Arial Narrow"/>
        </w:rPr>
        <w:t>Lepoglavu</w:t>
      </w:r>
      <w:r w:rsidRPr="00BA79C6">
        <w:rPr>
          <w:rFonts w:ascii="Arial Narrow" w:hAnsi="Arial Narrow"/>
        </w:rPr>
        <w:t>, bez obveze plaćanja naknade.</w:t>
      </w:r>
    </w:p>
    <w:p w14:paraId="5BC4F4E2" w14:textId="77777777" w:rsidR="005857FC" w:rsidRPr="00BA79C6" w:rsidRDefault="005857FC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31F7BA71" w14:textId="77777777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</w:rPr>
      </w:pPr>
      <w:r w:rsidRPr="00BA79C6">
        <w:rPr>
          <w:rFonts w:ascii="Arial Narrow" w:hAnsi="Arial Narrow"/>
        </w:rPr>
        <w:t>Članak 13.</w:t>
      </w:r>
    </w:p>
    <w:p w14:paraId="07B852CD" w14:textId="152B8624" w:rsidR="00BA79C6" w:rsidRPr="00BA79C6" w:rsidRDefault="0016287B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(1) </w:t>
      </w:r>
      <w:r w:rsidR="00BA79C6" w:rsidRPr="00BA79C6">
        <w:rPr>
          <w:rFonts w:ascii="Arial Narrow" w:hAnsi="Arial Narrow"/>
        </w:rPr>
        <w:t xml:space="preserve">Upravitelj može ulagati vlastita sredstva u gradnju novih sadržaja i rekonstrukciju postojećih na javnoj sportskoj građevini uz pridržavanje odredbi posebnih propisa koji se odnose na gradnju ili rekonstrukciju, odnosno može biti investitor ulaganja, uz suglasnost </w:t>
      </w:r>
      <w:r>
        <w:rPr>
          <w:rFonts w:ascii="Arial Narrow" w:hAnsi="Arial Narrow"/>
        </w:rPr>
        <w:t>Grada Lepoglave</w:t>
      </w:r>
      <w:r w:rsidR="00BA79C6" w:rsidRPr="00BA79C6">
        <w:rPr>
          <w:rFonts w:ascii="Arial Narrow" w:hAnsi="Arial Narrow"/>
        </w:rPr>
        <w:t>.</w:t>
      </w:r>
    </w:p>
    <w:p w14:paraId="454D3C78" w14:textId="395A7E74" w:rsidR="00BA79C6" w:rsidRPr="00BA79C6" w:rsidRDefault="0016287B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(2) </w:t>
      </w:r>
      <w:r w:rsidR="00BA79C6" w:rsidRPr="00BA79C6">
        <w:rPr>
          <w:rFonts w:ascii="Arial Narrow" w:hAnsi="Arial Narrow"/>
        </w:rPr>
        <w:t>Upravitelj je</w:t>
      </w:r>
      <w:r>
        <w:rPr>
          <w:rFonts w:ascii="Arial Narrow" w:hAnsi="Arial Narrow"/>
        </w:rPr>
        <w:t>,</w:t>
      </w:r>
      <w:r w:rsidR="00BA79C6" w:rsidRPr="00BA79C6">
        <w:rPr>
          <w:rFonts w:ascii="Arial Narrow" w:hAnsi="Arial Narrow"/>
        </w:rPr>
        <w:t xml:space="preserve"> po završetku investicije</w:t>
      </w:r>
      <w:r>
        <w:rPr>
          <w:rFonts w:ascii="Arial Narrow" w:hAnsi="Arial Narrow"/>
        </w:rPr>
        <w:t>,</w:t>
      </w:r>
      <w:r w:rsidR="00BA79C6" w:rsidRPr="00BA79C6">
        <w:rPr>
          <w:rFonts w:ascii="Arial Narrow" w:hAnsi="Arial Narrow"/>
        </w:rPr>
        <w:t xml:space="preserve"> dužan dostaviti Gradu </w:t>
      </w:r>
      <w:r>
        <w:rPr>
          <w:rFonts w:ascii="Arial Narrow" w:hAnsi="Arial Narrow"/>
        </w:rPr>
        <w:t>Lepoglavi</w:t>
      </w:r>
      <w:r w:rsidR="00BA79C6" w:rsidRPr="00BA79C6">
        <w:rPr>
          <w:rFonts w:ascii="Arial Narrow" w:hAnsi="Arial Narrow"/>
        </w:rPr>
        <w:t xml:space="preserve"> izvješće o realizaciji investicije.</w:t>
      </w:r>
    </w:p>
    <w:p w14:paraId="3F1591B3" w14:textId="45247F14" w:rsidR="00BA79C6" w:rsidRPr="00BA79C6" w:rsidRDefault="0016287B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(3) </w:t>
      </w:r>
      <w:r w:rsidR="00BA79C6" w:rsidRPr="00BA79C6">
        <w:rPr>
          <w:rFonts w:ascii="Arial Narrow" w:hAnsi="Arial Narrow"/>
        </w:rPr>
        <w:t xml:space="preserve">Upravitelj nema pravo na povrat sredstava po osnovi ulaganja u javnu sportsku građevinu niti </w:t>
      </w:r>
      <w:r>
        <w:rPr>
          <w:rFonts w:ascii="Arial Narrow" w:hAnsi="Arial Narrow"/>
        </w:rPr>
        <w:t>ulaganjem</w:t>
      </w:r>
      <w:r w:rsidR="00BA79C6" w:rsidRPr="00BA79C6">
        <w:rPr>
          <w:rFonts w:ascii="Arial Narrow" w:hAnsi="Arial Narrow"/>
        </w:rPr>
        <w:t xml:space="preserve"> stječe na javnoj sportskoj građevini bilo kakva stvarna i</w:t>
      </w:r>
      <w:r>
        <w:rPr>
          <w:rFonts w:ascii="Arial Narrow" w:hAnsi="Arial Narrow"/>
        </w:rPr>
        <w:t>li</w:t>
      </w:r>
      <w:r w:rsidR="00BA79C6" w:rsidRPr="00BA79C6">
        <w:rPr>
          <w:rFonts w:ascii="Arial Narrow" w:hAnsi="Arial Narrow"/>
        </w:rPr>
        <w:t xml:space="preserve"> druga prava.</w:t>
      </w:r>
    </w:p>
    <w:p w14:paraId="39834C28" w14:textId="77777777" w:rsid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  <w:b/>
        </w:rPr>
      </w:pPr>
    </w:p>
    <w:p w14:paraId="242BEDF2" w14:textId="77777777" w:rsidR="0016287B" w:rsidRPr="0016287B" w:rsidRDefault="0016287B" w:rsidP="00BA79C6">
      <w:pPr>
        <w:spacing w:before="0" w:beforeAutospacing="0" w:after="0" w:afterAutospacing="0"/>
        <w:jc w:val="both"/>
        <w:rPr>
          <w:rFonts w:ascii="Arial Narrow" w:hAnsi="Arial Narrow"/>
          <w:b/>
        </w:rPr>
      </w:pPr>
    </w:p>
    <w:p w14:paraId="7D0D62FC" w14:textId="77777777" w:rsidR="00BA79C6" w:rsidRPr="0016287B" w:rsidRDefault="00BA79C6" w:rsidP="00BA79C6">
      <w:pPr>
        <w:spacing w:before="0" w:beforeAutospacing="0" w:after="0" w:afterAutospacing="0"/>
        <w:jc w:val="both"/>
        <w:rPr>
          <w:rFonts w:ascii="Arial Narrow" w:hAnsi="Arial Narrow"/>
          <w:b/>
        </w:rPr>
      </w:pPr>
      <w:r w:rsidRPr="0016287B">
        <w:rPr>
          <w:rFonts w:ascii="Arial Narrow" w:hAnsi="Arial Narrow"/>
          <w:b/>
        </w:rPr>
        <w:t>III. ZAKUP</w:t>
      </w:r>
    </w:p>
    <w:p w14:paraId="059B5031" w14:textId="77777777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</w:rPr>
      </w:pPr>
      <w:r w:rsidRPr="00BA79C6">
        <w:rPr>
          <w:rFonts w:ascii="Arial Narrow" w:hAnsi="Arial Narrow"/>
        </w:rPr>
        <w:t>Članak 14.</w:t>
      </w:r>
    </w:p>
    <w:p w14:paraId="326017FB" w14:textId="5A458627" w:rsidR="00BA79C6" w:rsidRPr="00BA79C6" w:rsidRDefault="0016287B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(1) </w:t>
      </w:r>
      <w:r w:rsidR="00BA79C6" w:rsidRPr="00BA79C6">
        <w:rPr>
          <w:rFonts w:ascii="Arial Narrow" w:hAnsi="Arial Narrow"/>
        </w:rPr>
        <w:t xml:space="preserve">Poslovni i drugi prostori javne sportske građevine koji nisu u funkciji obavljanja sportskih djelatnosti mogu se od strane upravitelja davati u zakup ili </w:t>
      </w:r>
      <w:r>
        <w:rPr>
          <w:rFonts w:ascii="Arial Narrow" w:hAnsi="Arial Narrow"/>
        </w:rPr>
        <w:t xml:space="preserve">na </w:t>
      </w:r>
      <w:r w:rsidR="00BA79C6" w:rsidRPr="00BA79C6">
        <w:rPr>
          <w:rFonts w:ascii="Arial Narrow" w:hAnsi="Arial Narrow"/>
        </w:rPr>
        <w:t>korištenje.</w:t>
      </w:r>
    </w:p>
    <w:p w14:paraId="2B84CA28" w14:textId="184C4462" w:rsidR="00BA79C6" w:rsidRPr="00BA79C6" w:rsidRDefault="0016287B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(2) </w:t>
      </w:r>
      <w:r w:rsidR="00BA79C6" w:rsidRPr="00BA79C6">
        <w:rPr>
          <w:rFonts w:ascii="Arial Narrow" w:hAnsi="Arial Narrow"/>
        </w:rPr>
        <w:t>Za provođenje postupka davanj</w:t>
      </w:r>
      <w:r>
        <w:rPr>
          <w:rFonts w:ascii="Arial Narrow" w:hAnsi="Arial Narrow"/>
        </w:rPr>
        <w:t>a</w:t>
      </w:r>
      <w:r w:rsidR="00BA79C6" w:rsidRPr="00BA79C6">
        <w:rPr>
          <w:rFonts w:ascii="Arial Narrow" w:hAnsi="Arial Narrow"/>
        </w:rPr>
        <w:t xml:space="preserve"> u zakup na odgovarajući se način primjenjuju odredbe </w:t>
      </w:r>
      <w:r>
        <w:rPr>
          <w:rFonts w:ascii="Arial Narrow" w:hAnsi="Arial Narrow"/>
        </w:rPr>
        <w:t>općih akata Grada Lepoglave</w:t>
      </w:r>
      <w:r w:rsidR="00BA79C6" w:rsidRPr="00BA79C6">
        <w:rPr>
          <w:rFonts w:ascii="Arial Narrow" w:hAnsi="Arial Narrow"/>
        </w:rPr>
        <w:t xml:space="preserve"> kojima se uređuje davanje u zakup nekretnina, </w:t>
      </w:r>
      <w:r>
        <w:rPr>
          <w:rFonts w:ascii="Arial Narrow" w:hAnsi="Arial Narrow"/>
        </w:rPr>
        <w:t>te relevantni propisi.</w:t>
      </w:r>
    </w:p>
    <w:p w14:paraId="204C2F6F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25C47311" w14:textId="77777777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</w:rPr>
      </w:pPr>
      <w:r w:rsidRPr="00BA79C6">
        <w:rPr>
          <w:rFonts w:ascii="Arial Narrow" w:hAnsi="Arial Narrow"/>
        </w:rPr>
        <w:t>Članak 15.</w:t>
      </w:r>
    </w:p>
    <w:p w14:paraId="7C7F206C" w14:textId="21E43649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 w:rsidRPr="00BA79C6">
        <w:rPr>
          <w:rFonts w:ascii="Arial Narrow" w:hAnsi="Arial Narrow"/>
        </w:rPr>
        <w:t>Ostvareni prihod od zakupa i korištenja javne sportske građevine upravitelj ulaže</w:t>
      </w:r>
      <w:r w:rsidR="0016287B">
        <w:rPr>
          <w:rFonts w:ascii="Arial Narrow" w:hAnsi="Arial Narrow"/>
        </w:rPr>
        <w:t xml:space="preserve"> isključivo</w:t>
      </w:r>
      <w:r w:rsidRPr="00BA79C6">
        <w:rPr>
          <w:rFonts w:ascii="Arial Narrow" w:hAnsi="Arial Narrow"/>
        </w:rPr>
        <w:t xml:space="preserve"> namjenski u sportske djelatnosti, u daljnje održavanje i poboljšanje uvjete rada na sportskoj građevini.</w:t>
      </w:r>
    </w:p>
    <w:p w14:paraId="340BD9DA" w14:textId="77777777" w:rsid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6866582D" w14:textId="77777777" w:rsidR="0016287B" w:rsidRPr="00BA79C6" w:rsidRDefault="0016287B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45B15B88" w14:textId="77777777" w:rsidR="00BA79C6" w:rsidRPr="0016287B" w:rsidRDefault="00BA79C6" w:rsidP="00BA79C6">
      <w:pPr>
        <w:spacing w:before="0" w:beforeAutospacing="0" w:after="0" w:afterAutospacing="0"/>
        <w:jc w:val="both"/>
        <w:rPr>
          <w:rFonts w:ascii="Arial Narrow" w:hAnsi="Arial Narrow"/>
          <w:b/>
        </w:rPr>
      </w:pPr>
      <w:r w:rsidRPr="0016287B">
        <w:rPr>
          <w:rFonts w:ascii="Arial Narrow" w:hAnsi="Arial Narrow"/>
          <w:b/>
        </w:rPr>
        <w:t>IV. NADZOR</w:t>
      </w:r>
    </w:p>
    <w:p w14:paraId="40115A5B" w14:textId="77777777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</w:rPr>
      </w:pPr>
      <w:r w:rsidRPr="00BA79C6">
        <w:rPr>
          <w:rFonts w:ascii="Arial Narrow" w:hAnsi="Arial Narrow"/>
        </w:rPr>
        <w:t>Članak 16.</w:t>
      </w:r>
    </w:p>
    <w:p w14:paraId="74C428C0" w14:textId="1CC4BCE9" w:rsidR="00BA79C6" w:rsidRPr="00BA79C6" w:rsidRDefault="0016287B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(1) </w:t>
      </w:r>
      <w:r w:rsidR="00BA79C6" w:rsidRPr="00BA79C6">
        <w:rPr>
          <w:rFonts w:ascii="Arial Narrow" w:hAnsi="Arial Narrow"/>
        </w:rPr>
        <w:t xml:space="preserve">Upravitelj javne sportske građevine dužan je do kraja veljače tekuće godine, za </w:t>
      </w:r>
      <w:r>
        <w:rPr>
          <w:rFonts w:ascii="Arial Narrow" w:hAnsi="Arial Narrow"/>
        </w:rPr>
        <w:t>prošlu kalendarsku</w:t>
      </w:r>
      <w:r w:rsidR="00BA79C6" w:rsidRPr="00BA79C6">
        <w:rPr>
          <w:rFonts w:ascii="Arial Narrow" w:hAnsi="Arial Narrow"/>
        </w:rPr>
        <w:t xml:space="preserve"> godinu po</w:t>
      </w:r>
      <w:r>
        <w:rPr>
          <w:rFonts w:ascii="Arial Narrow" w:hAnsi="Arial Narrow"/>
        </w:rPr>
        <w:t>d</w:t>
      </w:r>
      <w:r w:rsidR="00BA79C6" w:rsidRPr="00BA79C6">
        <w:rPr>
          <w:rFonts w:ascii="Arial Narrow" w:hAnsi="Arial Narrow"/>
        </w:rPr>
        <w:t>nijeti godišnji izvještaj o upravljanju javnom sportskom građevinom.</w:t>
      </w:r>
    </w:p>
    <w:p w14:paraId="0389426E" w14:textId="101B453D" w:rsidR="00BA79C6" w:rsidRPr="00BA79C6" w:rsidRDefault="0016287B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(2) </w:t>
      </w:r>
      <w:r w:rsidR="00BA79C6" w:rsidRPr="00BA79C6">
        <w:rPr>
          <w:rFonts w:ascii="Arial Narrow" w:hAnsi="Arial Narrow"/>
        </w:rPr>
        <w:t xml:space="preserve">Izvještaj iz stavka 1. ovog članka podnosi se </w:t>
      </w:r>
      <w:r w:rsidR="00736639">
        <w:rPr>
          <w:rFonts w:ascii="Arial Narrow" w:hAnsi="Arial Narrow"/>
        </w:rPr>
        <w:t>Gradskom vijeću Grada Lepoglave</w:t>
      </w:r>
      <w:r w:rsidR="00BA79C6" w:rsidRPr="00BA79C6">
        <w:rPr>
          <w:rFonts w:ascii="Arial Narrow" w:hAnsi="Arial Narrow"/>
        </w:rPr>
        <w:t>.</w:t>
      </w:r>
    </w:p>
    <w:p w14:paraId="43C62577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23982637" w14:textId="77777777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</w:rPr>
      </w:pPr>
      <w:r w:rsidRPr="00BA79C6">
        <w:rPr>
          <w:rFonts w:ascii="Arial Narrow" w:hAnsi="Arial Narrow"/>
        </w:rPr>
        <w:t>Članak 17.</w:t>
      </w:r>
    </w:p>
    <w:p w14:paraId="1EFED99C" w14:textId="61D04EDD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 w:rsidRPr="00BA79C6">
        <w:rPr>
          <w:rFonts w:ascii="Arial Narrow" w:hAnsi="Arial Narrow"/>
        </w:rPr>
        <w:t>Nadzor nad provođenjem ugovora, namjenskim koriš</w:t>
      </w:r>
      <w:r w:rsidR="005857FC">
        <w:rPr>
          <w:rFonts w:ascii="Arial Narrow" w:hAnsi="Arial Narrow"/>
        </w:rPr>
        <w:t>tenjem javne sportske građevine</w:t>
      </w:r>
      <w:r w:rsidRPr="00BA79C6">
        <w:rPr>
          <w:rFonts w:ascii="Arial Narrow" w:hAnsi="Arial Narrow"/>
        </w:rPr>
        <w:t xml:space="preserve">  i održavanjem javne sportske građevine provodi Grad </w:t>
      </w:r>
      <w:r w:rsidR="0016287B">
        <w:rPr>
          <w:rFonts w:ascii="Arial Narrow" w:hAnsi="Arial Narrow"/>
        </w:rPr>
        <w:t>Lepoglava</w:t>
      </w:r>
      <w:r w:rsidRPr="00BA79C6">
        <w:rPr>
          <w:rFonts w:ascii="Arial Narrow" w:hAnsi="Arial Narrow"/>
        </w:rPr>
        <w:t>.</w:t>
      </w:r>
    </w:p>
    <w:p w14:paraId="31EEF00B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27698ED6" w14:textId="77777777" w:rsidR="0016287B" w:rsidRDefault="0016287B" w:rsidP="00BA79C6">
      <w:pPr>
        <w:spacing w:before="0" w:beforeAutospacing="0" w:after="0" w:afterAutospacing="0"/>
        <w:jc w:val="both"/>
        <w:rPr>
          <w:rFonts w:ascii="Arial Narrow" w:hAnsi="Arial Narrow"/>
          <w:b/>
        </w:rPr>
      </w:pPr>
    </w:p>
    <w:p w14:paraId="367B9C94" w14:textId="77777777" w:rsidR="00BA79C6" w:rsidRPr="0016287B" w:rsidRDefault="00BA79C6" w:rsidP="00BA79C6">
      <w:pPr>
        <w:spacing w:before="0" w:beforeAutospacing="0" w:after="0" w:afterAutospacing="0"/>
        <w:jc w:val="both"/>
        <w:rPr>
          <w:rFonts w:ascii="Arial Narrow" w:hAnsi="Arial Narrow"/>
          <w:b/>
        </w:rPr>
      </w:pPr>
      <w:r w:rsidRPr="0016287B">
        <w:rPr>
          <w:rFonts w:ascii="Arial Narrow" w:hAnsi="Arial Narrow"/>
          <w:b/>
        </w:rPr>
        <w:t>V. PRIJELAZNE I ZAVRŠNE ODREDBE</w:t>
      </w:r>
    </w:p>
    <w:p w14:paraId="3F32B7A7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17BC4C00" w14:textId="77777777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</w:rPr>
      </w:pPr>
      <w:r w:rsidRPr="00BA79C6">
        <w:rPr>
          <w:rFonts w:ascii="Arial Narrow" w:hAnsi="Arial Narrow"/>
        </w:rPr>
        <w:t>Članak 18.</w:t>
      </w:r>
    </w:p>
    <w:p w14:paraId="2DBC56AC" w14:textId="6B1BC6DE" w:rsidR="00BA79C6" w:rsidRPr="00BA79C6" w:rsidRDefault="00015451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>Postojeći</w:t>
      </w:r>
      <w:r w:rsidR="00BA79C6" w:rsidRPr="00BA79C6">
        <w:rPr>
          <w:rFonts w:ascii="Arial Narrow" w:hAnsi="Arial Narrow"/>
        </w:rPr>
        <w:t xml:space="preserve"> ugovor</w:t>
      </w:r>
      <w:r>
        <w:rPr>
          <w:rFonts w:ascii="Arial Narrow" w:hAnsi="Arial Narrow"/>
        </w:rPr>
        <w:t>i</w:t>
      </w:r>
      <w:r w:rsidR="00BA79C6" w:rsidRPr="00BA79C6">
        <w:rPr>
          <w:rFonts w:ascii="Arial Narrow" w:hAnsi="Arial Narrow"/>
        </w:rPr>
        <w:t xml:space="preserve"> o upravljanju </w:t>
      </w:r>
      <w:r w:rsidR="0016287B">
        <w:rPr>
          <w:rFonts w:ascii="Arial Narrow" w:hAnsi="Arial Narrow"/>
        </w:rPr>
        <w:t xml:space="preserve">javnim sportskim građevinama stupanjem na snagu ove Odluke </w:t>
      </w:r>
      <w:r>
        <w:rPr>
          <w:rFonts w:ascii="Arial Narrow" w:hAnsi="Arial Narrow"/>
        </w:rPr>
        <w:t>stavljaju se van snage i</w:t>
      </w:r>
      <w:r w:rsidR="0016287B">
        <w:rPr>
          <w:rFonts w:ascii="Arial Narrow" w:hAnsi="Arial Narrow"/>
        </w:rPr>
        <w:t xml:space="preserve"> raskidaju</w:t>
      </w:r>
      <w:r w:rsidR="00E5476B">
        <w:rPr>
          <w:rFonts w:ascii="Arial Narrow" w:hAnsi="Arial Narrow"/>
        </w:rPr>
        <w:t>,</w:t>
      </w:r>
      <w:r w:rsidR="0016287B">
        <w:rPr>
          <w:rFonts w:ascii="Arial Narrow" w:hAnsi="Arial Narrow"/>
        </w:rPr>
        <w:t xml:space="preserve"> te se provodi postupak davanja na upravljanje javnih sportskih građevinama u skladu s odredbama ove Odluke.</w:t>
      </w:r>
    </w:p>
    <w:p w14:paraId="2D55C094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4DC9BB2B" w14:textId="77777777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</w:rPr>
      </w:pPr>
      <w:r w:rsidRPr="00BA79C6">
        <w:rPr>
          <w:rFonts w:ascii="Arial Narrow" w:hAnsi="Arial Narrow"/>
        </w:rPr>
        <w:t>Članak 19.</w:t>
      </w:r>
    </w:p>
    <w:p w14:paraId="4F1E2C73" w14:textId="09A447E6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 w:rsidRPr="00BA79C6">
        <w:rPr>
          <w:rFonts w:ascii="Arial Narrow" w:hAnsi="Arial Narrow"/>
        </w:rPr>
        <w:t xml:space="preserve">Ova Odluka </w:t>
      </w:r>
      <w:r w:rsidR="0016287B">
        <w:rPr>
          <w:rFonts w:ascii="Arial Narrow" w:hAnsi="Arial Narrow"/>
        </w:rPr>
        <w:t>će se objaviti u Službenom vjesniku Varaždinske županije i stupa na snagu osmog dana od dana objave.</w:t>
      </w:r>
    </w:p>
    <w:p w14:paraId="539C0AB9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245437F8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1EC7DCBF" w14:textId="5A9B4C5B" w:rsidR="00BA79C6" w:rsidRPr="0016287B" w:rsidRDefault="00BA79C6" w:rsidP="0016287B">
      <w:pPr>
        <w:spacing w:before="0" w:beforeAutospacing="0" w:after="0" w:afterAutospacing="0"/>
        <w:rPr>
          <w:rFonts w:ascii="Arial Narrow" w:hAnsi="Arial Narrow"/>
          <w:b/>
        </w:rPr>
      </w:pPr>
      <w:r w:rsidRPr="00BA79C6">
        <w:rPr>
          <w:rFonts w:ascii="Arial Narrow" w:hAnsi="Arial Narrow"/>
          <w:b/>
        </w:rPr>
        <w:t xml:space="preserve">     </w:t>
      </w:r>
      <w:r w:rsidRPr="00BA79C6">
        <w:rPr>
          <w:rFonts w:ascii="Arial Narrow" w:hAnsi="Arial Narrow"/>
          <w:b/>
        </w:rPr>
        <w:tab/>
      </w:r>
      <w:r w:rsidRPr="00BA79C6">
        <w:rPr>
          <w:rFonts w:ascii="Arial Narrow" w:hAnsi="Arial Narrow"/>
          <w:b/>
        </w:rPr>
        <w:tab/>
      </w:r>
      <w:r w:rsidRPr="00BA79C6">
        <w:rPr>
          <w:rFonts w:ascii="Arial Narrow" w:hAnsi="Arial Narrow"/>
          <w:b/>
        </w:rPr>
        <w:tab/>
      </w:r>
      <w:r w:rsidRPr="00BA79C6">
        <w:rPr>
          <w:rFonts w:ascii="Arial Narrow" w:hAnsi="Arial Narrow"/>
          <w:b/>
        </w:rPr>
        <w:tab/>
      </w:r>
      <w:r w:rsidRPr="00BA79C6">
        <w:rPr>
          <w:rFonts w:ascii="Arial Narrow" w:hAnsi="Arial Narrow"/>
          <w:b/>
        </w:rPr>
        <w:tab/>
      </w:r>
      <w:r w:rsidRPr="00BA79C6">
        <w:rPr>
          <w:rFonts w:ascii="Arial Narrow" w:hAnsi="Arial Narrow"/>
          <w:b/>
        </w:rPr>
        <w:tab/>
      </w:r>
      <w:r w:rsidRPr="00BA79C6">
        <w:rPr>
          <w:rFonts w:ascii="Arial Narrow" w:hAnsi="Arial Narrow"/>
          <w:b/>
        </w:rPr>
        <w:tab/>
      </w:r>
      <w:r w:rsidRPr="00BA79C6">
        <w:rPr>
          <w:rFonts w:ascii="Arial Narrow" w:hAnsi="Arial Narrow"/>
          <w:b/>
        </w:rPr>
        <w:tab/>
      </w:r>
      <w:r w:rsidR="0016287B" w:rsidRPr="0016287B">
        <w:rPr>
          <w:rFonts w:ascii="Arial Narrow" w:hAnsi="Arial Narrow"/>
          <w:b/>
        </w:rPr>
        <w:t>PREDSJEDNIK GRADSKOG VIJEĆA</w:t>
      </w:r>
    </w:p>
    <w:p w14:paraId="52CE979D" w14:textId="7F1C2562" w:rsidR="0016287B" w:rsidRPr="0016287B" w:rsidRDefault="0016287B" w:rsidP="0016287B">
      <w:pPr>
        <w:spacing w:before="0" w:beforeAutospacing="0" w:after="0" w:afterAutospacing="0"/>
        <w:rPr>
          <w:rFonts w:ascii="Arial Narrow" w:hAnsi="Arial Narrow"/>
          <w:bCs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Robert Dukarić</w:t>
      </w:r>
    </w:p>
    <w:p w14:paraId="746C40E2" w14:textId="77777777" w:rsidR="00BA79C6" w:rsidRPr="00BA79C6" w:rsidRDefault="00BA79C6" w:rsidP="00BA79C6">
      <w:pPr>
        <w:spacing w:before="0" w:beforeAutospacing="0" w:after="0" w:afterAutospacing="0"/>
        <w:rPr>
          <w:rFonts w:ascii="Arial Narrow" w:hAnsi="Arial Narrow"/>
        </w:rPr>
      </w:pPr>
    </w:p>
    <w:p w14:paraId="799F47ED" w14:textId="77777777" w:rsidR="0016287B" w:rsidRDefault="0016287B" w:rsidP="00BA79C6">
      <w:pPr>
        <w:spacing w:before="0" w:beforeAutospacing="0" w:after="0" w:afterAutospacing="0"/>
        <w:jc w:val="center"/>
        <w:rPr>
          <w:rFonts w:ascii="Arial Narrow" w:hAnsi="Arial Narrow"/>
          <w:b/>
          <w:bCs/>
        </w:rPr>
      </w:pPr>
    </w:p>
    <w:p w14:paraId="6E9752AB" w14:textId="77777777" w:rsidR="0016287B" w:rsidRDefault="0016287B" w:rsidP="00BA79C6">
      <w:pPr>
        <w:spacing w:before="0" w:beforeAutospacing="0" w:after="0" w:afterAutospacing="0"/>
        <w:jc w:val="center"/>
        <w:rPr>
          <w:rFonts w:ascii="Arial Narrow" w:hAnsi="Arial Narrow"/>
          <w:b/>
          <w:bCs/>
        </w:rPr>
      </w:pPr>
    </w:p>
    <w:sectPr w:rsidR="0016287B" w:rsidSect="00E358E6">
      <w:headerReference w:type="default" r:id="rId11"/>
      <w:footerReference w:type="default" r:id="rId12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0C22F" w14:textId="77777777" w:rsidR="001D53F6" w:rsidRDefault="001D53F6">
      <w:pPr>
        <w:spacing w:before="0" w:after="0"/>
      </w:pPr>
      <w:r>
        <w:separator/>
      </w:r>
    </w:p>
  </w:endnote>
  <w:endnote w:type="continuationSeparator" w:id="0">
    <w:p w14:paraId="16B4E068" w14:textId="77777777" w:rsidR="001D53F6" w:rsidRDefault="001D53F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730854"/>
      <w:docPartObj>
        <w:docPartGallery w:val="Page Numbers (Bottom of Page)"/>
        <w:docPartUnique/>
      </w:docPartObj>
    </w:sdtPr>
    <w:sdtEndPr/>
    <w:sdtContent>
      <w:p w14:paraId="79D4E27E" w14:textId="21F2FA28" w:rsidR="0016287B" w:rsidRDefault="0016287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FCF">
          <w:rPr>
            <w:noProof/>
          </w:rPr>
          <w:t>3</w:t>
        </w:r>
        <w:r>
          <w:fldChar w:fldCharType="end"/>
        </w:r>
      </w:p>
    </w:sdtContent>
  </w:sdt>
  <w:p w14:paraId="4DBD893D" w14:textId="6BD231FF" w:rsidR="00E358E6" w:rsidRDefault="00E358E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77E44" w14:textId="77777777" w:rsidR="001D53F6" w:rsidRDefault="001D53F6">
      <w:pPr>
        <w:spacing w:before="0" w:after="0"/>
      </w:pPr>
      <w:r>
        <w:separator/>
      </w:r>
    </w:p>
  </w:footnote>
  <w:footnote w:type="continuationSeparator" w:id="0">
    <w:p w14:paraId="5603FA1A" w14:textId="77777777" w:rsidR="001D53F6" w:rsidRDefault="001D53F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323FA" w14:textId="1712F4BE" w:rsidR="0015671E" w:rsidRPr="0015671E" w:rsidRDefault="0015671E" w:rsidP="0015671E">
    <w:pPr>
      <w:pStyle w:val="Zaglavlje"/>
      <w:jc w:val="right"/>
      <w:rPr>
        <w:b/>
      </w:rPr>
    </w:pPr>
    <w:r>
      <w:rPr>
        <w:b/>
      </w:rPr>
      <w:t>PRIJEDLOG</w:t>
    </w:r>
  </w:p>
  <w:p w14:paraId="4D6F78B9" w14:textId="77777777" w:rsidR="0015671E" w:rsidRDefault="0015671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65F39"/>
    <w:multiLevelType w:val="hybridMultilevel"/>
    <w:tmpl w:val="C8D63E06"/>
    <w:lvl w:ilvl="0" w:tplc="855A74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C608B"/>
    <w:multiLevelType w:val="hybridMultilevel"/>
    <w:tmpl w:val="2884CD76"/>
    <w:lvl w:ilvl="0" w:tplc="B82E5BF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F4242"/>
    <w:multiLevelType w:val="hybridMultilevel"/>
    <w:tmpl w:val="51327F3C"/>
    <w:lvl w:ilvl="0" w:tplc="B82E5BF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6563B"/>
    <w:multiLevelType w:val="hybridMultilevel"/>
    <w:tmpl w:val="4EA8EAE0"/>
    <w:lvl w:ilvl="0" w:tplc="34EE1D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16892"/>
    <w:multiLevelType w:val="hybridMultilevel"/>
    <w:tmpl w:val="1020FD20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6A03A6"/>
    <w:multiLevelType w:val="hybridMultilevel"/>
    <w:tmpl w:val="C2EEDBA4"/>
    <w:lvl w:ilvl="0" w:tplc="786A13CC">
      <w:numFmt w:val="bullet"/>
      <w:lvlText w:val="–"/>
      <w:lvlJc w:val="left"/>
      <w:pPr>
        <w:ind w:left="592" w:hanging="18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6FEC7BA5"/>
    <w:multiLevelType w:val="hybridMultilevel"/>
    <w:tmpl w:val="FF90E224"/>
    <w:lvl w:ilvl="0" w:tplc="E90C31C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A6"/>
    <w:rsid w:val="00015451"/>
    <w:rsid w:val="00067BB9"/>
    <w:rsid w:val="000B7D42"/>
    <w:rsid w:val="000E3AD1"/>
    <w:rsid w:val="000F481C"/>
    <w:rsid w:val="00127E99"/>
    <w:rsid w:val="0014626D"/>
    <w:rsid w:val="0015671E"/>
    <w:rsid w:val="0016287B"/>
    <w:rsid w:val="001A604A"/>
    <w:rsid w:val="001C2C99"/>
    <w:rsid w:val="001D53F6"/>
    <w:rsid w:val="001E7347"/>
    <w:rsid w:val="001F6317"/>
    <w:rsid w:val="002308E4"/>
    <w:rsid w:val="00245A4C"/>
    <w:rsid w:val="002668E5"/>
    <w:rsid w:val="00276159"/>
    <w:rsid w:val="00276ADF"/>
    <w:rsid w:val="00292BFF"/>
    <w:rsid w:val="002A3AC9"/>
    <w:rsid w:val="002C4735"/>
    <w:rsid w:val="00304BB8"/>
    <w:rsid w:val="0034420A"/>
    <w:rsid w:val="003C1500"/>
    <w:rsid w:val="003E6353"/>
    <w:rsid w:val="004433B2"/>
    <w:rsid w:val="00455556"/>
    <w:rsid w:val="0049044B"/>
    <w:rsid w:val="004C70A3"/>
    <w:rsid w:val="00512335"/>
    <w:rsid w:val="00576AAF"/>
    <w:rsid w:val="005857FC"/>
    <w:rsid w:val="0060068A"/>
    <w:rsid w:val="006378EB"/>
    <w:rsid w:val="0064252F"/>
    <w:rsid w:val="00642D3B"/>
    <w:rsid w:val="00646A1E"/>
    <w:rsid w:val="00670D14"/>
    <w:rsid w:val="006B6759"/>
    <w:rsid w:val="007243F1"/>
    <w:rsid w:val="007322D6"/>
    <w:rsid w:val="00736639"/>
    <w:rsid w:val="0075432D"/>
    <w:rsid w:val="008007D0"/>
    <w:rsid w:val="008158F9"/>
    <w:rsid w:val="00843DDB"/>
    <w:rsid w:val="00863C44"/>
    <w:rsid w:val="008643E7"/>
    <w:rsid w:val="00875FCF"/>
    <w:rsid w:val="00897E8C"/>
    <w:rsid w:val="008B059D"/>
    <w:rsid w:val="008E6CD8"/>
    <w:rsid w:val="009308FF"/>
    <w:rsid w:val="009A0514"/>
    <w:rsid w:val="009C596A"/>
    <w:rsid w:val="009F1DB9"/>
    <w:rsid w:val="00A0352D"/>
    <w:rsid w:val="00A14AF7"/>
    <w:rsid w:val="00A473B3"/>
    <w:rsid w:val="00A97C24"/>
    <w:rsid w:val="00AC4C26"/>
    <w:rsid w:val="00AD1632"/>
    <w:rsid w:val="00AE043B"/>
    <w:rsid w:val="00AE7930"/>
    <w:rsid w:val="00B07294"/>
    <w:rsid w:val="00B42383"/>
    <w:rsid w:val="00B4586F"/>
    <w:rsid w:val="00B72D04"/>
    <w:rsid w:val="00B732D9"/>
    <w:rsid w:val="00BA79C6"/>
    <w:rsid w:val="00BC1803"/>
    <w:rsid w:val="00C031E7"/>
    <w:rsid w:val="00C32BE1"/>
    <w:rsid w:val="00C34997"/>
    <w:rsid w:val="00C52B2D"/>
    <w:rsid w:val="00C615FA"/>
    <w:rsid w:val="00C619F7"/>
    <w:rsid w:val="00C82702"/>
    <w:rsid w:val="00CE33A6"/>
    <w:rsid w:val="00D02922"/>
    <w:rsid w:val="00DB27AE"/>
    <w:rsid w:val="00DC3B12"/>
    <w:rsid w:val="00E2110C"/>
    <w:rsid w:val="00E230FB"/>
    <w:rsid w:val="00E2535D"/>
    <w:rsid w:val="00E32B3B"/>
    <w:rsid w:val="00E358E6"/>
    <w:rsid w:val="00E44C61"/>
    <w:rsid w:val="00E5476B"/>
    <w:rsid w:val="00EA0B67"/>
    <w:rsid w:val="00EA0F04"/>
    <w:rsid w:val="00EC1718"/>
    <w:rsid w:val="00ED5167"/>
    <w:rsid w:val="00EF18B4"/>
    <w:rsid w:val="00F009CF"/>
    <w:rsid w:val="00F10B15"/>
    <w:rsid w:val="00F203F8"/>
    <w:rsid w:val="00F251CD"/>
    <w:rsid w:val="00F86D9F"/>
    <w:rsid w:val="00FC267B"/>
    <w:rsid w:val="00FD3824"/>
    <w:rsid w:val="00FD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9E6EB"/>
  <w15:chartTrackingRefBased/>
  <w15:docId w15:val="{CA5288D2-BD2B-416E-8CF3-ED5432D0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3A6"/>
    <w:pPr>
      <w:spacing w:before="100" w:beforeAutospacing="1" w:after="100" w:afterAutospacing="1" w:line="240" w:lineRule="auto"/>
    </w:pPr>
    <w:rPr>
      <w:rFonts w:asciiTheme="minorHAnsi" w:hAnsiTheme="minorHAnsi" w:cstheme="minorBidi"/>
    </w:rPr>
  </w:style>
  <w:style w:type="paragraph" w:styleId="Naslov3">
    <w:name w:val="heading 3"/>
    <w:basedOn w:val="Normal"/>
    <w:next w:val="Normal"/>
    <w:link w:val="Naslov3Char"/>
    <w:qFormat/>
    <w:rsid w:val="00CE33A6"/>
    <w:pPr>
      <w:keepNext/>
      <w:spacing w:before="0" w:beforeAutospacing="0" w:after="0" w:afterAutospacing="0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CE33A6"/>
    <w:rPr>
      <w:rFonts w:ascii="Tahoma" w:eastAsia="Times New Roman" w:hAnsi="Tahoma"/>
      <w:b/>
      <w:kern w:val="28"/>
      <w:sz w:val="16"/>
      <w:szCs w:val="20"/>
    </w:rPr>
  </w:style>
  <w:style w:type="paragraph" w:styleId="StandardWeb">
    <w:name w:val="Normal (Web)"/>
    <w:basedOn w:val="Normal"/>
    <w:uiPriority w:val="99"/>
    <w:semiHidden/>
    <w:unhideWhenUsed/>
    <w:rsid w:val="00CE33A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E33A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CE33A6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CE33A6"/>
    <w:rPr>
      <w:rFonts w:asciiTheme="minorHAnsi" w:hAnsiTheme="minorHAnsi" w:cstheme="minorBidi"/>
    </w:rPr>
  </w:style>
  <w:style w:type="character" w:styleId="Hiperveza">
    <w:name w:val="Hyperlink"/>
    <w:basedOn w:val="Zadanifontodlomka"/>
    <w:rsid w:val="00CE33A6"/>
    <w:rPr>
      <w:color w:val="0000FF"/>
      <w:u w:val="single"/>
    </w:rPr>
  </w:style>
  <w:style w:type="paragraph" w:styleId="Povratnaomotnica">
    <w:name w:val="envelope return"/>
    <w:basedOn w:val="Normal"/>
    <w:rsid w:val="00CE33A6"/>
    <w:pPr>
      <w:spacing w:before="0" w:beforeAutospacing="0" w:after="0" w:afterAutospacing="0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styleId="Tijeloteksta">
    <w:name w:val="Body Text"/>
    <w:basedOn w:val="Normal"/>
    <w:link w:val="TijelotekstaChar"/>
    <w:rsid w:val="00CE33A6"/>
    <w:pPr>
      <w:spacing w:before="0" w:beforeAutospacing="0" w:after="0" w:afterAutospacing="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CE33A6"/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5671E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15671E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2C0C0-8B4C-4100-9678-793A0017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33</cp:revision>
  <cp:lastPrinted>2023-03-28T09:06:00Z</cp:lastPrinted>
  <dcterms:created xsi:type="dcterms:W3CDTF">2024-08-21T11:35:00Z</dcterms:created>
  <dcterms:modified xsi:type="dcterms:W3CDTF">2025-01-24T13:59:00Z</dcterms:modified>
</cp:coreProperties>
</file>