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F3C0" w14:textId="35B8214B" w:rsidR="00C40D57" w:rsidRPr="00572E3E" w:rsidRDefault="00712538" w:rsidP="00C40D57">
      <w:pPr>
        <w:spacing w:after="0"/>
        <w:rPr>
          <w:rFonts w:eastAsia="Times New Roman" w:cstheme="minorHAnsi"/>
          <w:b/>
          <w:sz w:val="28"/>
          <w:szCs w:val="28"/>
          <w:lang w:eastAsia="hr-HR"/>
        </w:rPr>
      </w:pPr>
      <w:r>
        <w:rPr>
          <w:rFonts w:eastAsia="Times New Roman" w:cstheme="minorHAnsi"/>
          <w:b/>
          <w:sz w:val="28"/>
          <w:szCs w:val="28"/>
          <w:lang w:eastAsia="hr-HR"/>
        </w:rPr>
        <w:t>O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brazac  - Podaci o podnositelju prijave na Javni poziv za financiranje programskih sadr</w:t>
      </w:r>
      <w:r w:rsidR="00CA46B1">
        <w:rPr>
          <w:rFonts w:eastAsia="Times New Roman" w:cstheme="minorHAnsi"/>
          <w:b/>
          <w:sz w:val="28"/>
          <w:szCs w:val="28"/>
          <w:lang w:eastAsia="hr-HR"/>
        </w:rPr>
        <w:t>žaja elektroničkih medija u 202</w:t>
      </w:r>
      <w:r w:rsidR="001E5173">
        <w:rPr>
          <w:rFonts w:eastAsia="Times New Roman" w:cstheme="minorHAnsi"/>
          <w:b/>
          <w:sz w:val="28"/>
          <w:szCs w:val="28"/>
          <w:lang w:eastAsia="hr-HR"/>
        </w:rPr>
        <w:t>5</w:t>
      </w:r>
      <w:r w:rsidR="00C40D57" w:rsidRPr="00572E3E">
        <w:rPr>
          <w:rFonts w:eastAsia="Times New Roman" w:cstheme="minorHAnsi"/>
          <w:b/>
          <w:sz w:val="28"/>
          <w:szCs w:val="28"/>
          <w:lang w:eastAsia="hr-HR"/>
        </w:rPr>
        <w:t>. godini</w:t>
      </w:r>
    </w:p>
    <w:p w14:paraId="06B7DC67" w14:textId="77777777" w:rsidR="00C40D57" w:rsidRPr="00CC471C" w:rsidRDefault="00C40D57" w:rsidP="00C40D57">
      <w:pPr>
        <w:spacing w:after="0"/>
        <w:jc w:val="right"/>
        <w:rPr>
          <w:rFonts w:eastAsia="Times New Roman" w:cstheme="minorHAnsi"/>
          <w:lang w:eastAsia="hr-HR"/>
        </w:rPr>
      </w:pPr>
    </w:p>
    <w:p w14:paraId="568F121D" w14:textId="77777777" w:rsidR="00C40D57" w:rsidRPr="00CC471C" w:rsidRDefault="00C40D57" w:rsidP="00C40D57">
      <w:pPr>
        <w:spacing w:after="0"/>
        <w:jc w:val="right"/>
        <w:rPr>
          <w:rFonts w:cstheme="minorHAns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CC471C" w14:paraId="5B2BE6C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49B6D34D" w14:textId="77777777" w:rsidR="00C40D57" w:rsidRPr="00CC471C" w:rsidRDefault="00C40D57" w:rsidP="00776F39">
            <w:pPr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1. Podnositelj prijave (puni naziv nakladnika)</w:t>
            </w:r>
          </w:p>
          <w:p w14:paraId="05D518FA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CC471C" w14:paraId="415AD34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E41C786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>2. Sjedište i adresa (ulica, broj, poštanski broj)</w:t>
            </w:r>
          </w:p>
          <w:p w14:paraId="7C9027FB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12CBF3C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4671CE2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3. OIB</w:t>
            </w:r>
          </w:p>
        </w:tc>
      </w:tr>
      <w:tr w:rsidR="00C40D57" w:rsidRPr="00CC471C" w14:paraId="490BB90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552EAF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4. IBAN</w:t>
            </w:r>
          </w:p>
        </w:tc>
      </w:tr>
      <w:tr w:rsidR="00C40D57" w:rsidRPr="00CC471C" w14:paraId="4A9A1C60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C61217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Ime, prezime i funkcija odgovorne osobe </w:t>
            </w:r>
          </w:p>
          <w:p w14:paraId="06B0E05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4AF2DE5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53F7B60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Pr="00CC471C">
              <w:rPr>
                <w:rFonts w:eastAsia="Times New Roman" w:cstheme="minorHAnsi"/>
                <w:b/>
                <w:lang w:eastAsia="hr-HR"/>
              </w:rPr>
              <w:t>. Kontakt osoba (ime, prezime, funkcija, telefon)</w:t>
            </w:r>
          </w:p>
          <w:p w14:paraId="3F6CC5F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28CF5E21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24841A9" w14:textId="77777777" w:rsidR="00C40D57" w:rsidRPr="00CC471C" w:rsidRDefault="00C40D57" w:rsidP="00776F39">
            <w:pPr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CC471C">
              <w:rPr>
                <w:rFonts w:eastAsia="Times New Roman" w:cstheme="minorHAnsi"/>
                <w:b/>
                <w:lang w:eastAsia="hr-HR"/>
              </w:rPr>
              <w:t xml:space="preserve">. Adresa e-pošte </w:t>
            </w:r>
          </w:p>
          <w:p w14:paraId="090BE7F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E408B2D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365AD894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Pr="00CC471C">
              <w:rPr>
                <w:rFonts w:eastAsia="Times New Roman" w:cstheme="minorHAnsi"/>
                <w:b/>
                <w:lang w:eastAsia="hr-HR"/>
              </w:rPr>
              <w:t>. Adresa mrežne stranice</w:t>
            </w:r>
          </w:p>
          <w:p w14:paraId="56336F4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C9F72CC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D280068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9. </w:t>
            </w:r>
            <w:r w:rsidRPr="00CC471C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>
              <w:rPr>
                <w:rFonts w:eastAsia="Times New Roman" w:cstheme="minorHAnsi"/>
                <w:b/>
                <w:lang w:eastAsia="hr-HR"/>
              </w:rPr>
              <w:t>područje</w:t>
            </w:r>
            <w:r w:rsidRPr="00CC471C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62A4856C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5B138F7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C03F1E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CC471C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6E63CCB5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5334799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AE2FCEC" w14:textId="77777777" w:rsidR="00C40D57" w:rsidRPr="00CC471C" w:rsidRDefault="00C40D57" w:rsidP="00776F39">
            <w:pPr>
              <w:jc w:val="both"/>
              <w:rPr>
                <w:rFonts w:cstheme="minorHAnsi"/>
                <w:b/>
              </w:rPr>
            </w:pPr>
            <w:r w:rsidRPr="00CC471C">
              <w:rPr>
                <w:rFonts w:cstheme="minorHAnsi"/>
                <w:b/>
              </w:rPr>
              <w:t xml:space="preserve">Prilozi uz nakladnički obrazac: </w:t>
            </w:r>
          </w:p>
          <w:p w14:paraId="710DD57B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6802B1">
              <w:rPr>
                <w:rFonts w:cstheme="minorHAnsi"/>
                <w:b/>
              </w:rPr>
              <w:t xml:space="preserve">Dokumentacija o dosegu objava medija: </w:t>
            </w:r>
            <w:r w:rsidRPr="006802B1">
              <w:rPr>
                <w:rFonts w:cstheme="minorHAnsi"/>
              </w:rPr>
              <w:t xml:space="preserve">recentno istraživanje o slušanosti za radijske nakladnike, </w:t>
            </w:r>
            <w:r>
              <w:rPr>
                <w:rFonts w:cstheme="minorHAnsi"/>
              </w:rPr>
              <w:t>is</w:t>
            </w:r>
            <w:r w:rsidR="00CB29BD">
              <w:rPr>
                <w:rFonts w:cstheme="minorHAnsi"/>
              </w:rPr>
              <w:t>pis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6802B1">
              <w:rPr>
                <w:rFonts w:cstheme="minorHAnsi"/>
              </w:rPr>
              <w:t>google</w:t>
            </w:r>
            <w:proofErr w:type="spellEnd"/>
            <w:r w:rsidRPr="006802B1">
              <w:rPr>
                <w:rFonts w:cstheme="minorHAnsi"/>
              </w:rPr>
              <w:t xml:space="preserve"> anali</w:t>
            </w:r>
            <w:r>
              <w:rPr>
                <w:rFonts w:cstheme="minorHAnsi"/>
              </w:rPr>
              <w:t>tike</w:t>
            </w:r>
            <w:r w:rsidRPr="006802B1">
              <w:rPr>
                <w:rFonts w:cstheme="minorHAnsi"/>
              </w:rPr>
              <w:t xml:space="preserve"> posjećenosti mrežnih stranica za elektroničke publikacije</w:t>
            </w:r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Audience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Overview</w:t>
            </w:r>
            <w:proofErr w:type="spellEnd"/>
            <w:r>
              <w:rPr>
                <w:rFonts w:cstheme="minorHAnsi"/>
              </w:rPr>
              <w:t xml:space="preserve"> za razdoblje od 30 dana</w:t>
            </w:r>
          </w:p>
          <w:p w14:paraId="3AC3B151" w14:textId="77777777" w:rsidR="00C40D57" w:rsidRPr="006802B1" w:rsidRDefault="00C40D57" w:rsidP="00C40D57">
            <w:pPr>
              <w:pStyle w:val="Odlomakpopisa"/>
              <w:numPr>
                <w:ilvl w:val="0"/>
                <w:numId w:val="1"/>
              </w:num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Društvene mreže prijavitelja</w:t>
            </w:r>
            <w:r w:rsidRPr="006802B1">
              <w:rPr>
                <w:rFonts w:cstheme="minorHAnsi"/>
                <w:b/>
              </w:rPr>
              <w:t>:</w:t>
            </w:r>
            <w:r w:rsidRPr="006802B1">
              <w:rPr>
                <w:rFonts w:cstheme="minorHAnsi"/>
              </w:rPr>
              <w:t xml:space="preserve"> </w:t>
            </w:r>
            <w:r w:rsidRPr="006802B1">
              <w:rPr>
                <w:rFonts w:eastAsia="Times New Roman" w:cstheme="minorHAnsi"/>
                <w:lang w:eastAsia="hr-HR"/>
              </w:rPr>
              <w:t xml:space="preserve">Popis društvenih mreža na kojima je elektronički medij prisutan </w:t>
            </w:r>
            <w:r>
              <w:rPr>
                <w:rFonts w:eastAsia="Times New Roman" w:cstheme="minorHAnsi"/>
                <w:lang w:eastAsia="hr-HR"/>
              </w:rPr>
              <w:t xml:space="preserve">uz navođenje </w:t>
            </w:r>
            <w:r w:rsidR="003A4EFA">
              <w:rPr>
                <w:rFonts w:eastAsia="Times New Roman" w:cstheme="minorHAnsi"/>
                <w:lang w:eastAsia="hr-HR"/>
              </w:rPr>
              <w:t>broja</w:t>
            </w:r>
            <w:r w:rsidRPr="006802B1">
              <w:rPr>
                <w:rFonts w:eastAsia="Times New Roman" w:cstheme="minorHAnsi"/>
                <w:lang w:eastAsia="hr-HR"/>
              </w:rPr>
              <w:t xml:space="preserve"> pratitelja za svaku pojedinačnu društvenu mrežu</w:t>
            </w:r>
          </w:p>
          <w:p w14:paraId="00763DFB" w14:textId="77777777" w:rsidR="00C40D57" w:rsidRPr="00CC471C" w:rsidRDefault="00C40D57" w:rsidP="00776F39">
            <w:pPr>
              <w:jc w:val="both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C40D57" w:rsidRPr="00CC471C" w14:paraId="0BAA7924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1F293A33" w14:textId="77777777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12. </w:t>
            </w:r>
            <w:r w:rsidRPr="00CC471C">
              <w:rPr>
                <w:rFonts w:eastAsia="Times New Roman" w:cstheme="minorHAnsi"/>
                <w:b/>
                <w:lang w:eastAsia="hr-HR"/>
              </w:rPr>
              <w:t>Napomena</w:t>
            </w:r>
          </w:p>
        </w:tc>
      </w:tr>
      <w:tr w:rsidR="00C40D57" w:rsidRPr="00CC471C" w14:paraId="6E331292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F61FEA" w14:textId="22551642" w:rsidR="00C40D57" w:rsidRPr="00CC471C" w:rsidRDefault="00C40D57" w:rsidP="00776F39">
            <w:pPr>
              <w:rPr>
                <w:rFonts w:eastAsia="Times New Roman" w:cstheme="minorHAnsi"/>
                <w:b/>
                <w:lang w:eastAsia="hr-HR"/>
              </w:rPr>
            </w:pPr>
            <w:r w:rsidRPr="00CC471C">
              <w:rPr>
                <w:rFonts w:eastAsia="Times New Roman" w:cstheme="minorHAnsi"/>
                <w:b/>
                <w:lang w:eastAsia="hr-HR"/>
              </w:rPr>
              <w:t xml:space="preserve">DATUM,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  </w:t>
            </w:r>
            <w:r w:rsidR="00A93019">
              <w:rPr>
                <w:rFonts w:eastAsia="Times New Roman" w:cstheme="minorHAnsi"/>
                <w:b/>
                <w:lang w:eastAsia="hr-HR"/>
              </w:rPr>
              <w:t xml:space="preserve">            </w:t>
            </w:r>
            <w:r w:rsidR="00CA46B1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</w:tc>
      </w:tr>
    </w:tbl>
    <w:p w14:paraId="385C5E94" w14:textId="77777777" w:rsidR="00C40D57" w:rsidRPr="00CC471C" w:rsidRDefault="00C40D57" w:rsidP="00C40D57">
      <w:pPr>
        <w:rPr>
          <w:rFonts w:cstheme="minorHAnsi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1F1CFE" w14:paraId="1F09A554" w14:textId="77777777" w:rsidTr="00776F39">
        <w:tc>
          <w:tcPr>
            <w:tcW w:w="1312" w:type="pct"/>
            <w:vMerge w:val="restart"/>
            <w:vAlign w:val="center"/>
          </w:tcPr>
          <w:p w14:paraId="4AA53133" w14:textId="77777777" w:rsidR="00C40D57" w:rsidRPr="001F1CFE" w:rsidRDefault="00C40D57" w:rsidP="00776F39">
            <w:pPr>
              <w:rPr>
                <w:rFonts w:ascii="Times New Roman" w:hAnsi="Times New Roman" w:cs="Times New Roman"/>
              </w:rPr>
            </w:pPr>
            <w:r w:rsidRPr="001F1CFE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E5D5EC6" w14:textId="5E50E77F" w:rsidR="00C40D57" w:rsidRPr="001F1CFE" w:rsidRDefault="00FD38C9" w:rsidP="00776F39">
            <w:pPr>
              <w:ind w:right="-18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Ime,</w:t>
            </w:r>
            <w:r w:rsidR="00C40D57" w:rsidRPr="001F1CFE">
              <w:rPr>
                <w:rFonts w:ascii="Times New Roman" w:hAnsi="Times New Roman" w:cs="Times New Roman"/>
              </w:rPr>
              <w:t xml:space="preserve"> prezime</w:t>
            </w:r>
            <w:r>
              <w:rPr>
                <w:rFonts w:ascii="Times New Roman" w:hAnsi="Times New Roman" w:cs="Times New Roman"/>
              </w:rPr>
              <w:t xml:space="preserve"> i vlastoručni potpis osobe ovlaštene za zastupanje</w:t>
            </w:r>
          </w:p>
        </w:tc>
      </w:tr>
      <w:tr w:rsidR="00C40D57" w:rsidRPr="001F1CFE" w14:paraId="334B8D03" w14:textId="77777777" w:rsidTr="00776F39">
        <w:tc>
          <w:tcPr>
            <w:tcW w:w="1312" w:type="pct"/>
            <w:vMerge/>
            <w:vAlign w:val="center"/>
          </w:tcPr>
          <w:p w14:paraId="5018415C" w14:textId="77777777" w:rsidR="00C40D57" w:rsidRPr="001F1CFE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4D9048F4" w14:textId="77777777" w:rsidR="00C40D57" w:rsidRPr="001F1CFE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746D73CB" w14:textId="77777777" w:rsidR="00C40D57" w:rsidRDefault="00C40D57" w:rsidP="00C40D57"/>
    <w:p w14:paraId="26002C6E" w14:textId="77777777" w:rsidR="001F5C58" w:rsidRDefault="001F5C58"/>
    <w:sectPr w:rsidR="001F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62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173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4EFA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92F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538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3CF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68A4"/>
    <w:rsid w:val="00867815"/>
    <w:rsid w:val="00867E1B"/>
    <w:rsid w:val="00870831"/>
    <w:rsid w:val="00870B86"/>
    <w:rsid w:val="008718A3"/>
    <w:rsid w:val="008719EB"/>
    <w:rsid w:val="00871A0D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3019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46B1"/>
    <w:rsid w:val="00CA675D"/>
    <w:rsid w:val="00CA6D35"/>
    <w:rsid w:val="00CB07A7"/>
    <w:rsid w:val="00CB29BD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38C9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F82F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Snježana Varović</cp:lastModifiedBy>
  <cp:revision>2</cp:revision>
  <dcterms:created xsi:type="dcterms:W3CDTF">2025-01-14T08:28:00Z</dcterms:created>
  <dcterms:modified xsi:type="dcterms:W3CDTF">2025-01-14T08:28:00Z</dcterms:modified>
</cp:coreProperties>
</file>