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97A270" w14:textId="738FFB30" w:rsidR="00D414D1" w:rsidRPr="0059313F" w:rsidRDefault="00000000" w:rsidP="000836A8">
      <w:pPr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>Na temelju članka 86.</w:t>
      </w:r>
      <w:r w:rsidR="00841CF4">
        <w:rPr>
          <w:rFonts w:ascii="Arial" w:hAnsi="Arial" w:cs="Arial"/>
        </w:rPr>
        <w:t xml:space="preserve"> Zakona</w:t>
      </w:r>
      <w:r w:rsidR="00193212">
        <w:rPr>
          <w:rFonts w:ascii="Arial" w:hAnsi="Arial" w:cs="Arial"/>
          <w:noProof/>
        </w:rPr>
        <w:t xml:space="preserve"> o prostornom uređenju (</w:t>
      </w:r>
      <w:r w:rsidR="0081726A">
        <w:rPr>
          <w:rFonts w:ascii="Arial" w:hAnsi="Arial" w:cs="Arial"/>
          <w:noProof/>
        </w:rPr>
        <w:t>„</w:t>
      </w:r>
      <w:r w:rsidR="00193212">
        <w:rPr>
          <w:rFonts w:ascii="Arial" w:hAnsi="Arial" w:cs="Arial"/>
          <w:noProof/>
        </w:rPr>
        <w:t>Narodne novine</w:t>
      </w:r>
      <w:r w:rsidR="0081726A">
        <w:rPr>
          <w:rFonts w:ascii="Arial" w:hAnsi="Arial" w:cs="Arial"/>
          <w:noProof/>
        </w:rPr>
        <w:t>“</w:t>
      </w:r>
      <w:r w:rsidR="00193212">
        <w:rPr>
          <w:rFonts w:ascii="Arial" w:hAnsi="Arial" w:cs="Arial"/>
          <w:noProof/>
        </w:rPr>
        <w:t xml:space="preserve"> broj 153/13, 65/17,</w:t>
      </w:r>
      <w:r w:rsidR="00C30FCE">
        <w:rPr>
          <w:rFonts w:ascii="Arial" w:hAnsi="Arial" w:cs="Arial"/>
          <w:noProof/>
        </w:rPr>
        <w:t xml:space="preserve"> </w:t>
      </w:r>
      <w:r w:rsidR="00193212">
        <w:rPr>
          <w:rFonts w:ascii="Arial" w:hAnsi="Arial" w:cs="Arial"/>
          <w:noProof/>
        </w:rPr>
        <w:t>114/18, 39/19, 98/19 i 67/23)</w:t>
      </w:r>
      <w:r w:rsidR="0051344B" w:rsidRPr="0059313F">
        <w:rPr>
          <w:rFonts w:ascii="Arial" w:hAnsi="Arial" w:cs="Arial"/>
        </w:rPr>
        <w:t>,</w:t>
      </w:r>
      <w:r w:rsidR="00A771B8" w:rsidRPr="0059313F">
        <w:rPr>
          <w:rFonts w:ascii="Arial" w:hAnsi="Arial" w:cs="Arial"/>
        </w:rPr>
        <w:t xml:space="preserve"> u daljnjem tekstu: Zakon,</w:t>
      </w:r>
      <w:r w:rsidR="00395E3F" w:rsidRPr="0059313F">
        <w:rPr>
          <w:rFonts w:ascii="Arial" w:hAnsi="Arial" w:cs="Arial"/>
        </w:rPr>
        <w:t xml:space="preserve"> te </w:t>
      </w:r>
      <w:r w:rsidR="000373CA" w:rsidRPr="0059313F">
        <w:rPr>
          <w:rFonts w:ascii="Arial" w:hAnsi="Arial" w:cs="Arial"/>
          <w:noProof/>
        </w:rPr>
        <w:t xml:space="preserve">temeljem članka </w:t>
      </w:r>
      <w:r w:rsidR="0081726A">
        <w:rPr>
          <w:rFonts w:ascii="Arial" w:hAnsi="Arial" w:cs="Arial"/>
          <w:noProof/>
        </w:rPr>
        <w:t>22.</w:t>
      </w:r>
      <w:r w:rsidR="000373CA" w:rsidRPr="0059313F">
        <w:rPr>
          <w:rFonts w:ascii="Arial" w:hAnsi="Arial" w:cs="Arial"/>
          <w:noProof/>
        </w:rPr>
        <w:t xml:space="preserve"> Statuta Grada Lepoglave</w:t>
      </w:r>
      <w:r w:rsidR="002651E8">
        <w:rPr>
          <w:rFonts w:ascii="Arial" w:hAnsi="Arial" w:cs="Arial"/>
          <w:noProof/>
        </w:rPr>
        <w:t xml:space="preserve"> („Službeni vjesnik Varaždinske županije“ broj 64/20</w:t>
      </w:r>
      <w:r w:rsidR="002470BB">
        <w:rPr>
          <w:rFonts w:ascii="Arial" w:hAnsi="Arial" w:cs="Arial"/>
          <w:noProof/>
        </w:rPr>
        <w:t xml:space="preserve"> i</w:t>
      </w:r>
      <w:r w:rsidR="002651E8">
        <w:rPr>
          <w:rFonts w:ascii="Arial" w:hAnsi="Arial" w:cs="Arial"/>
          <w:noProof/>
        </w:rPr>
        <w:t xml:space="preserve"> 18/21)</w:t>
      </w:r>
      <w:r w:rsidR="00395E3F" w:rsidRPr="0059313F">
        <w:rPr>
          <w:rFonts w:ascii="Arial" w:hAnsi="Arial" w:cs="Arial"/>
        </w:rPr>
        <w:t xml:space="preserve">, </w:t>
      </w:r>
      <w:r w:rsidR="00257163" w:rsidRPr="0059313F">
        <w:rPr>
          <w:rFonts w:ascii="Arial" w:hAnsi="Arial" w:cs="Arial"/>
          <w:noProof/>
        </w:rPr>
        <w:t>Gradsko vijeće</w:t>
      </w:r>
      <w:r w:rsidR="00897B5F">
        <w:rPr>
          <w:rFonts w:ascii="Arial" w:hAnsi="Arial" w:cs="Arial"/>
        </w:rPr>
        <w:t>,</w:t>
      </w:r>
      <w:r w:rsidR="003A617F" w:rsidRPr="0059313F">
        <w:rPr>
          <w:rFonts w:ascii="Arial" w:hAnsi="Arial" w:cs="Arial"/>
        </w:rPr>
        <w:t xml:space="preserve"> </w:t>
      </w:r>
      <w:bookmarkStart w:id="0" w:name="_Hlk113820474"/>
      <w:r w:rsidR="003A617F" w:rsidRPr="0059313F">
        <w:rPr>
          <w:rFonts w:ascii="Arial" w:hAnsi="Arial" w:cs="Arial"/>
        </w:rPr>
        <w:t>na</w:t>
      </w:r>
      <w:r w:rsidR="001425A1">
        <w:rPr>
          <w:rFonts w:ascii="Arial" w:hAnsi="Arial" w:cs="Arial"/>
        </w:rPr>
        <w:t xml:space="preserve"> 27.</w:t>
      </w:r>
      <w:r w:rsidR="001A6719" w:rsidRPr="0059313F">
        <w:rPr>
          <w:rFonts w:ascii="Arial" w:hAnsi="Arial" w:cs="Arial"/>
        </w:rPr>
        <w:t xml:space="preserve"> </w:t>
      </w:r>
      <w:r w:rsidR="00897B5F">
        <w:rPr>
          <w:rFonts w:ascii="Arial" w:hAnsi="Arial" w:cs="Arial"/>
        </w:rPr>
        <w:t>s</w:t>
      </w:r>
      <w:r w:rsidR="001A6719" w:rsidRPr="0059313F">
        <w:rPr>
          <w:rFonts w:ascii="Arial" w:hAnsi="Arial" w:cs="Arial"/>
        </w:rPr>
        <w:t>jednici</w:t>
      </w:r>
      <w:r w:rsidR="00897B5F">
        <w:rPr>
          <w:rFonts w:ascii="Arial" w:hAnsi="Arial" w:cs="Arial"/>
        </w:rPr>
        <w:t>,</w:t>
      </w:r>
      <w:r w:rsidR="001A6719" w:rsidRPr="0059313F">
        <w:rPr>
          <w:rFonts w:ascii="Arial" w:hAnsi="Arial" w:cs="Arial"/>
        </w:rPr>
        <w:t xml:space="preserve"> </w:t>
      </w:r>
      <w:r w:rsidR="001425A1">
        <w:rPr>
          <w:rFonts w:ascii="Arial" w:hAnsi="Arial" w:cs="Arial"/>
        </w:rPr>
        <w:t>19.12.2024.</w:t>
      </w:r>
      <w:r w:rsidR="0081726A">
        <w:rPr>
          <w:rFonts w:ascii="Arial" w:hAnsi="Arial" w:cs="Arial"/>
        </w:rPr>
        <w:t xml:space="preserve"> godine,</w:t>
      </w:r>
      <w:r w:rsidR="001A6719" w:rsidRPr="0059313F">
        <w:rPr>
          <w:rFonts w:ascii="Arial" w:hAnsi="Arial" w:cs="Arial"/>
        </w:rPr>
        <w:t xml:space="preserve"> </w:t>
      </w:r>
      <w:bookmarkEnd w:id="0"/>
      <w:r w:rsidRPr="0059313F">
        <w:rPr>
          <w:rFonts w:ascii="Arial" w:hAnsi="Arial" w:cs="Arial"/>
        </w:rPr>
        <w:t>donosi</w:t>
      </w:r>
    </w:p>
    <w:p w14:paraId="243F5DA8" w14:textId="1FFA0986" w:rsidR="00261FF2" w:rsidRDefault="00000000" w:rsidP="00762274">
      <w:pPr>
        <w:spacing w:before="240" w:after="0" w:line="276" w:lineRule="auto"/>
        <w:jc w:val="center"/>
        <w:rPr>
          <w:rFonts w:ascii="Arial" w:hAnsi="Arial" w:cs="Arial"/>
          <w:b/>
          <w:bCs/>
          <w:noProof/>
          <w:sz w:val="28"/>
          <w:szCs w:val="28"/>
        </w:rPr>
      </w:pPr>
      <w:r w:rsidRPr="00607128">
        <w:rPr>
          <w:rFonts w:ascii="Arial" w:hAnsi="Arial" w:cs="Arial"/>
          <w:b/>
          <w:bCs/>
          <w:noProof/>
          <w:sz w:val="28"/>
          <w:szCs w:val="28"/>
        </w:rPr>
        <w:t>Odluku o izradi</w:t>
      </w:r>
      <w:r w:rsidR="003564BF" w:rsidRPr="00607128">
        <w:rPr>
          <w:rFonts w:ascii="Arial" w:hAnsi="Arial" w:cs="Arial"/>
          <w:b/>
          <w:bCs/>
          <w:noProof/>
          <w:sz w:val="28"/>
          <w:szCs w:val="28"/>
        </w:rPr>
        <w:t xml:space="preserve"> </w:t>
      </w:r>
      <w:r w:rsidR="00C30FCE">
        <w:rPr>
          <w:rFonts w:ascii="Arial" w:hAnsi="Arial" w:cs="Arial"/>
          <w:b/>
          <w:bCs/>
          <w:noProof/>
          <w:sz w:val="28"/>
          <w:szCs w:val="28"/>
        </w:rPr>
        <w:t>i</w:t>
      </w:r>
      <w:r w:rsidR="003564BF" w:rsidRPr="00607128">
        <w:rPr>
          <w:rFonts w:ascii="Arial" w:hAnsi="Arial" w:cs="Arial"/>
          <w:b/>
          <w:bCs/>
          <w:noProof/>
          <w:sz w:val="28"/>
          <w:szCs w:val="28"/>
        </w:rPr>
        <w:t>zmjen</w:t>
      </w:r>
      <w:r w:rsidR="002470BB">
        <w:rPr>
          <w:rFonts w:ascii="Arial" w:hAnsi="Arial" w:cs="Arial"/>
          <w:b/>
          <w:bCs/>
          <w:noProof/>
          <w:sz w:val="28"/>
          <w:szCs w:val="28"/>
        </w:rPr>
        <w:t>e</w:t>
      </w:r>
      <w:r w:rsidR="003564BF" w:rsidRPr="00607128">
        <w:rPr>
          <w:rFonts w:ascii="Arial" w:hAnsi="Arial" w:cs="Arial"/>
          <w:b/>
          <w:bCs/>
          <w:noProof/>
          <w:sz w:val="28"/>
          <w:szCs w:val="28"/>
        </w:rPr>
        <w:t xml:space="preserve"> i dopun</w:t>
      </w:r>
      <w:r w:rsidR="002470BB">
        <w:rPr>
          <w:rFonts w:ascii="Arial" w:hAnsi="Arial" w:cs="Arial"/>
          <w:b/>
          <w:bCs/>
          <w:noProof/>
          <w:sz w:val="28"/>
          <w:szCs w:val="28"/>
        </w:rPr>
        <w:t>e</w:t>
      </w:r>
    </w:p>
    <w:p w14:paraId="2DF8CE00" w14:textId="77777777" w:rsidR="0023602D" w:rsidRPr="00607128" w:rsidRDefault="00000000" w:rsidP="00261FF2">
      <w:pPr>
        <w:spacing w:after="0" w:line="276" w:lineRule="auto"/>
        <w:jc w:val="center"/>
        <w:rPr>
          <w:rFonts w:ascii="Arial" w:hAnsi="Arial" w:cs="Arial"/>
          <w:b/>
          <w:bCs/>
          <w:noProof/>
          <w:sz w:val="28"/>
          <w:szCs w:val="28"/>
        </w:rPr>
      </w:pPr>
      <w:r w:rsidRPr="00607128">
        <w:rPr>
          <w:rFonts w:ascii="Arial" w:hAnsi="Arial" w:cs="Arial"/>
          <w:b/>
          <w:bCs/>
          <w:noProof/>
          <w:sz w:val="28"/>
          <w:szCs w:val="28"/>
        </w:rPr>
        <w:t>Urbanističkog plana uređenja dijela naselja Lepoglava</w:t>
      </w:r>
    </w:p>
    <w:p w14:paraId="3D0392EB" w14:textId="77777777" w:rsidR="00D414D1" w:rsidRPr="0059313F" w:rsidRDefault="00000000" w:rsidP="00AD4106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>Opće odredbe</w:t>
      </w:r>
    </w:p>
    <w:p w14:paraId="4D280EB2" w14:textId="77777777" w:rsidR="00D414D1" w:rsidRPr="0059313F" w:rsidRDefault="00000000" w:rsidP="00AD4106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1.</w:t>
      </w:r>
    </w:p>
    <w:p w14:paraId="14C8ADE4" w14:textId="3FA71D6F" w:rsidR="003564BF" w:rsidRPr="0059313F" w:rsidRDefault="00000000" w:rsidP="002A2B47">
      <w:pPr>
        <w:keepNext/>
        <w:spacing w:before="120" w:after="0" w:line="276" w:lineRule="auto"/>
        <w:jc w:val="both"/>
        <w:rPr>
          <w:rFonts w:ascii="Arial" w:hAnsi="Arial" w:cs="Arial"/>
        </w:rPr>
      </w:pPr>
      <w:bookmarkStart w:id="1" w:name="_Hlk113820177"/>
      <w:r w:rsidRPr="0059313F">
        <w:rPr>
          <w:rFonts w:ascii="Arial" w:hAnsi="Arial" w:cs="Arial"/>
        </w:rPr>
        <w:t xml:space="preserve">Donosi se </w:t>
      </w:r>
      <w:r w:rsidR="002470BB">
        <w:rPr>
          <w:rFonts w:ascii="Arial" w:hAnsi="Arial" w:cs="Arial"/>
        </w:rPr>
        <w:t>O</w:t>
      </w:r>
      <w:r w:rsidRPr="0059313F">
        <w:rPr>
          <w:rFonts w:ascii="Arial" w:hAnsi="Arial" w:cs="Arial"/>
        </w:rPr>
        <w:t xml:space="preserve">dluka o </w:t>
      </w:r>
      <w:r w:rsidRPr="0059313F">
        <w:rPr>
          <w:rFonts w:ascii="Arial" w:hAnsi="Arial" w:cs="Arial"/>
          <w:noProof/>
        </w:rPr>
        <w:t xml:space="preserve">izradi </w:t>
      </w:r>
      <w:r w:rsidR="00C30FCE">
        <w:rPr>
          <w:rFonts w:ascii="Arial" w:hAnsi="Arial" w:cs="Arial"/>
          <w:noProof/>
        </w:rPr>
        <w:t>i</w:t>
      </w:r>
      <w:r w:rsidRPr="0059313F">
        <w:rPr>
          <w:rFonts w:ascii="Arial" w:hAnsi="Arial" w:cs="Arial"/>
          <w:noProof/>
        </w:rPr>
        <w:t>zmjen</w:t>
      </w:r>
      <w:r w:rsidR="002470BB">
        <w:rPr>
          <w:rFonts w:ascii="Arial" w:hAnsi="Arial" w:cs="Arial"/>
          <w:noProof/>
        </w:rPr>
        <w:t>e</w:t>
      </w:r>
      <w:r w:rsidRPr="0059313F">
        <w:rPr>
          <w:rFonts w:ascii="Arial" w:hAnsi="Arial" w:cs="Arial"/>
          <w:noProof/>
        </w:rPr>
        <w:t xml:space="preserve"> i dopun</w:t>
      </w:r>
      <w:r w:rsidR="002470BB">
        <w:rPr>
          <w:rFonts w:ascii="Arial" w:hAnsi="Arial" w:cs="Arial"/>
          <w:noProof/>
        </w:rPr>
        <w:t>e</w:t>
      </w:r>
      <w:r w:rsidR="00FD32E0">
        <w:rPr>
          <w:rFonts w:ascii="Arial" w:hAnsi="Arial" w:cs="Arial"/>
          <w:noProof/>
        </w:rPr>
        <w:t xml:space="preserve"> Urbanističkog plana uređenja dijela naselja Lepoglava</w:t>
      </w:r>
      <w:r w:rsidR="005665A5" w:rsidRPr="0059313F">
        <w:rPr>
          <w:rFonts w:ascii="Arial" w:hAnsi="Arial" w:cs="Arial"/>
        </w:rPr>
        <w:t>,</w:t>
      </w:r>
      <w:r w:rsidRPr="0059313F">
        <w:rPr>
          <w:rFonts w:ascii="Arial" w:hAnsi="Arial" w:cs="Arial"/>
        </w:rPr>
        <w:t xml:space="preserve"> u daljnjem tekstu: Odluka.</w:t>
      </w:r>
    </w:p>
    <w:p w14:paraId="71C3B487" w14:textId="67E3C973" w:rsidR="00D414D1" w:rsidRPr="0059313F" w:rsidRDefault="00000000" w:rsidP="002A2B47">
      <w:pPr>
        <w:keepNext/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Donošenjem ove </w:t>
      </w:r>
      <w:r w:rsidR="00C10BE7" w:rsidRPr="0059313F">
        <w:rPr>
          <w:rFonts w:ascii="Arial" w:hAnsi="Arial" w:cs="Arial"/>
        </w:rPr>
        <w:t>O</w:t>
      </w:r>
      <w:r w:rsidRPr="0059313F">
        <w:rPr>
          <w:rFonts w:ascii="Arial" w:hAnsi="Arial" w:cs="Arial"/>
        </w:rPr>
        <w:t>dluke</w:t>
      </w:r>
      <w:r w:rsidR="003564BF" w:rsidRPr="0059313F">
        <w:rPr>
          <w:rFonts w:ascii="Arial" w:hAnsi="Arial" w:cs="Arial"/>
        </w:rPr>
        <w:t xml:space="preserve"> </w:t>
      </w:r>
      <w:r w:rsidRPr="0059313F">
        <w:rPr>
          <w:rFonts w:ascii="Arial" w:hAnsi="Arial" w:cs="Arial"/>
        </w:rPr>
        <w:t xml:space="preserve">započinje </w:t>
      </w:r>
      <w:r w:rsidRPr="0059313F">
        <w:rPr>
          <w:rFonts w:ascii="Arial" w:hAnsi="Arial" w:cs="Arial"/>
          <w:noProof/>
        </w:rPr>
        <w:t>postupak izrade i donošenja</w:t>
      </w:r>
      <w:r w:rsidR="003564BF" w:rsidRPr="0059313F">
        <w:rPr>
          <w:rFonts w:ascii="Arial" w:hAnsi="Arial" w:cs="Arial"/>
          <w:noProof/>
        </w:rPr>
        <w:t xml:space="preserve"> </w:t>
      </w:r>
      <w:r w:rsidR="002470BB">
        <w:rPr>
          <w:rFonts w:ascii="Arial" w:hAnsi="Arial" w:cs="Arial"/>
          <w:noProof/>
        </w:rPr>
        <w:t>i</w:t>
      </w:r>
      <w:r w:rsidR="003564BF" w:rsidRPr="0059313F">
        <w:rPr>
          <w:rFonts w:ascii="Arial" w:hAnsi="Arial" w:cs="Arial"/>
          <w:noProof/>
        </w:rPr>
        <w:t>zmjen</w:t>
      </w:r>
      <w:r w:rsidR="002470BB">
        <w:rPr>
          <w:rFonts w:ascii="Arial" w:hAnsi="Arial" w:cs="Arial"/>
          <w:noProof/>
        </w:rPr>
        <w:t>e</w:t>
      </w:r>
      <w:r w:rsidR="003564BF" w:rsidRPr="0059313F">
        <w:rPr>
          <w:rFonts w:ascii="Arial" w:hAnsi="Arial" w:cs="Arial"/>
          <w:noProof/>
        </w:rPr>
        <w:t xml:space="preserve"> i dopun</w:t>
      </w:r>
      <w:r w:rsidR="002470BB">
        <w:rPr>
          <w:rFonts w:ascii="Arial" w:hAnsi="Arial" w:cs="Arial"/>
          <w:noProof/>
        </w:rPr>
        <w:t>e</w:t>
      </w:r>
      <w:r w:rsidRPr="0059313F">
        <w:rPr>
          <w:rFonts w:ascii="Arial" w:hAnsi="Arial" w:cs="Arial"/>
        </w:rPr>
        <w:t xml:space="preserve"> </w:t>
      </w:r>
      <w:r w:rsidRPr="0059313F">
        <w:rPr>
          <w:rFonts w:ascii="Arial" w:hAnsi="Arial" w:cs="Arial"/>
          <w:noProof/>
        </w:rPr>
        <w:t>Urbanističkog plana uređenja dijela naselja Lepoglava</w:t>
      </w:r>
      <w:r w:rsidR="00FD32E0">
        <w:rPr>
          <w:rFonts w:ascii="Arial" w:hAnsi="Arial" w:cs="Arial"/>
          <w:noProof/>
        </w:rPr>
        <w:t xml:space="preserve"> (</w:t>
      </w:r>
      <w:r w:rsidR="002470BB">
        <w:rPr>
          <w:rFonts w:ascii="Arial" w:hAnsi="Arial" w:cs="Arial"/>
          <w:noProof/>
        </w:rPr>
        <w:t>„</w:t>
      </w:r>
      <w:r w:rsidR="00FD32E0">
        <w:rPr>
          <w:rFonts w:ascii="Arial" w:hAnsi="Arial" w:cs="Arial"/>
          <w:noProof/>
        </w:rPr>
        <w:t>Službeni vjesnik Varaždinske županije</w:t>
      </w:r>
      <w:r w:rsidR="002470BB">
        <w:rPr>
          <w:rFonts w:ascii="Arial" w:hAnsi="Arial" w:cs="Arial"/>
          <w:noProof/>
        </w:rPr>
        <w:t>“</w:t>
      </w:r>
      <w:r w:rsidR="00FD32E0">
        <w:rPr>
          <w:rFonts w:ascii="Arial" w:hAnsi="Arial" w:cs="Arial"/>
          <w:noProof/>
        </w:rPr>
        <w:t xml:space="preserve"> broj 22/04, 26/04, 15/05, 43/09, 31/10, </w:t>
      </w:r>
      <w:r w:rsidR="002470BB">
        <w:rPr>
          <w:rFonts w:ascii="Arial" w:hAnsi="Arial" w:cs="Arial"/>
          <w:noProof/>
        </w:rPr>
        <w:t>11/14, 1/16 i 3/16</w:t>
      </w:r>
      <w:r w:rsidR="00FD32E0">
        <w:rPr>
          <w:rFonts w:ascii="Arial" w:hAnsi="Arial" w:cs="Arial"/>
          <w:noProof/>
        </w:rPr>
        <w:t>)</w:t>
      </w:r>
      <w:r w:rsidRPr="0059313F">
        <w:rPr>
          <w:rFonts w:ascii="Arial" w:hAnsi="Arial" w:cs="Arial"/>
        </w:rPr>
        <w:t xml:space="preserve">, u daljnjem tekstu: </w:t>
      </w:r>
      <w:r w:rsidR="00003688" w:rsidRPr="0059313F">
        <w:rPr>
          <w:rFonts w:ascii="Arial" w:hAnsi="Arial" w:cs="Arial"/>
          <w:noProof/>
        </w:rPr>
        <w:t>izmjena i dopuna Plana</w:t>
      </w:r>
      <w:r w:rsidRPr="0059313F">
        <w:rPr>
          <w:rFonts w:ascii="Arial" w:hAnsi="Arial" w:cs="Arial"/>
        </w:rPr>
        <w:t>.</w:t>
      </w:r>
    </w:p>
    <w:p w14:paraId="7BF1A1CA" w14:textId="77777777" w:rsidR="009C513C" w:rsidRPr="0059313F" w:rsidRDefault="00000000" w:rsidP="002A2B47">
      <w:pPr>
        <w:keepNext/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Nositelj </w:t>
      </w:r>
      <w:r w:rsidR="007153CA" w:rsidRPr="0059313F">
        <w:rPr>
          <w:rFonts w:ascii="Arial" w:hAnsi="Arial" w:cs="Arial"/>
          <w:noProof/>
        </w:rPr>
        <w:t>izrade</w:t>
      </w:r>
      <w:r w:rsidR="00B54BE7" w:rsidRPr="0059313F">
        <w:rPr>
          <w:rFonts w:ascii="Arial" w:hAnsi="Arial" w:cs="Arial"/>
          <w:noProof/>
        </w:rPr>
        <w:t xml:space="preserve"> izmjene i dopune</w:t>
      </w:r>
      <w:r w:rsidRPr="0059313F">
        <w:rPr>
          <w:rFonts w:ascii="Arial" w:hAnsi="Arial" w:cs="Arial"/>
        </w:rPr>
        <w:t xml:space="preserve"> Plana je</w:t>
      </w:r>
      <w:r w:rsidR="00E07A05" w:rsidRPr="0059313F">
        <w:rPr>
          <w:rFonts w:ascii="Arial" w:hAnsi="Arial" w:cs="Arial"/>
        </w:rPr>
        <w:t xml:space="preserve"> </w:t>
      </w:r>
      <w:r w:rsidR="00217831" w:rsidRPr="0059313F">
        <w:rPr>
          <w:rFonts w:ascii="Arial" w:hAnsi="Arial" w:cs="Arial"/>
          <w:noProof/>
        </w:rPr>
        <w:t>Grad Lepoglava</w:t>
      </w:r>
      <w:r w:rsidR="00E07A05" w:rsidRPr="0059313F">
        <w:rPr>
          <w:rFonts w:ascii="Arial" w:hAnsi="Arial" w:cs="Arial"/>
        </w:rPr>
        <w:t>,</w:t>
      </w:r>
      <w:r w:rsidRPr="0059313F">
        <w:rPr>
          <w:rFonts w:ascii="Arial" w:hAnsi="Arial" w:cs="Arial"/>
        </w:rPr>
        <w:t xml:space="preserve"> </w:t>
      </w:r>
      <w:r w:rsidR="00EF3586" w:rsidRPr="0059313F">
        <w:rPr>
          <w:rFonts w:ascii="Arial" w:hAnsi="Arial" w:cs="Arial"/>
          <w:noProof/>
        </w:rPr>
        <w:t>Jedinstveni upravni odjel, Odsjek za urbanizam, komunalne poslove i zaštitu okoliša</w:t>
      </w:r>
      <w:r w:rsidR="00F86913" w:rsidRPr="0059313F">
        <w:rPr>
          <w:rFonts w:ascii="Arial" w:hAnsi="Arial" w:cs="Arial"/>
        </w:rPr>
        <w:t>,</w:t>
      </w:r>
      <w:r w:rsidR="0090406F" w:rsidRPr="0059313F">
        <w:rPr>
          <w:rFonts w:ascii="Arial" w:hAnsi="Arial" w:cs="Arial"/>
        </w:rPr>
        <w:t xml:space="preserve"> </w:t>
      </w:r>
      <w:r w:rsidR="00EA0200" w:rsidRPr="0059313F">
        <w:rPr>
          <w:rFonts w:ascii="Arial" w:hAnsi="Arial" w:cs="Arial"/>
        </w:rPr>
        <w:t>u daljnjem tekstu: Nositelj izrade.</w:t>
      </w:r>
    </w:p>
    <w:p w14:paraId="7FD8C13C" w14:textId="77777777" w:rsidR="00D414D1" w:rsidRPr="0059313F" w:rsidRDefault="00000000" w:rsidP="002A2B47">
      <w:pPr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Odgovorna osoba Nositelja izrade je čelnik tijela iz stavka </w:t>
      </w:r>
      <w:r w:rsidR="00E07A05" w:rsidRPr="0059313F">
        <w:rPr>
          <w:rFonts w:ascii="Arial" w:hAnsi="Arial" w:cs="Arial"/>
        </w:rPr>
        <w:t>3</w:t>
      </w:r>
      <w:r w:rsidRPr="0059313F">
        <w:rPr>
          <w:rFonts w:ascii="Arial" w:hAnsi="Arial" w:cs="Arial"/>
        </w:rPr>
        <w:t>. ovoga članka.</w:t>
      </w:r>
    </w:p>
    <w:bookmarkEnd w:id="1"/>
    <w:p w14:paraId="397A0891" w14:textId="77777777" w:rsidR="00D414D1" w:rsidRPr="0059313F" w:rsidRDefault="00000000" w:rsidP="00AD4106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 xml:space="preserve">Pravna osnova za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izradu</w:t>
      </w:r>
      <w:r w:rsidR="004A4D4F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Pr="0059313F">
        <w:rPr>
          <w:rFonts w:ascii="Arial" w:hAnsi="Arial" w:cs="Arial"/>
          <w:b/>
          <w:bCs/>
          <w:i/>
          <w:iCs/>
        </w:rPr>
        <w:t xml:space="preserve"> Plana</w:t>
      </w:r>
    </w:p>
    <w:p w14:paraId="19A78090" w14:textId="77777777" w:rsidR="00D414D1" w:rsidRPr="0059313F" w:rsidRDefault="00000000" w:rsidP="00AD4106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2.</w:t>
      </w:r>
    </w:p>
    <w:p w14:paraId="49FBDEA4" w14:textId="1F0D31B8" w:rsidR="00D414D1" w:rsidRDefault="00000000" w:rsidP="002A2B47">
      <w:pPr>
        <w:keepNext/>
        <w:spacing w:before="120" w:after="0" w:line="276" w:lineRule="auto"/>
        <w:jc w:val="both"/>
        <w:rPr>
          <w:rFonts w:ascii="Arial" w:hAnsi="Arial" w:cs="Arial"/>
        </w:rPr>
      </w:pPr>
      <w:bookmarkStart w:id="2" w:name="_Hlk113820354"/>
      <w:r w:rsidRPr="0059313F">
        <w:rPr>
          <w:rFonts w:ascii="Arial" w:hAnsi="Arial" w:cs="Arial"/>
          <w:noProof/>
        </w:rPr>
        <w:t>Postupak izrade i donošenja izmjene i dopune</w:t>
      </w:r>
      <w:r w:rsidRPr="0059313F">
        <w:rPr>
          <w:rFonts w:ascii="Arial" w:hAnsi="Arial" w:cs="Arial"/>
        </w:rPr>
        <w:t xml:space="preserve"> Plana temelji se na odredbama članka 86.</w:t>
      </w:r>
      <w:r w:rsidR="0078582C" w:rsidRPr="0059313F">
        <w:rPr>
          <w:rFonts w:ascii="Arial" w:hAnsi="Arial" w:cs="Arial"/>
        </w:rPr>
        <w:t xml:space="preserve"> do </w:t>
      </w:r>
      <w:r w:rsidR="0078582C" w:rsidRPr="0059313F">
        <w:rPr>
          <w:rFonts w:ascii="Arial" w:hAnsi="Arial" w:cs="Arial"/>
          <w:color w:val="000000" w:themeColor="text1"/>
        </w:rPr>
        <w:t xml:space="preserve">članka </w:t>
      </w:r>
      <w:r w:rsidRPr="0059313F">
        <w:rPr>
          <w:rFonts w:ascii="Arial" w:hAnsi="Arial" w:cs="Arial"/>
          <w:color w:val="000000" w:themeColor="text1"/>
        </w:rPr>
        <w:t xml:space="preserve">112. </w:t>
      </w:r>
      <w:r w:rsidR="00BA00EC" w:rsidRPr="0059313F">
        <w:rPr>
          <w:rFonts w:ascii="Arial" w:hAnsi="Arial" w:cs="Arial"/>
          <w:color w:val="000000" w:themeColor="text1"/>
        </w:rPr>
        <w:t>Zakona</w:t>
      </w:r>
      <w:r w:rsidR="0061089D" w:rsidRPr="0059313F">
        <w:rPr>
          <w:rFonts w:ascii="Arial" w:hAnsi="Arial" w:cs="Arial"/>
        </w:rPr>
        <w:t>, a u</w:t>
      </w:r>
      <w:r w:rsidR="00E07A05" w:rsidRPr="0059313F">
        <w:rPr>
          <w:rFonts w:ascii="Arial" w:hAnsi="Arial" w:cs="Arial"/>
        </w:rPr>
        <w:t xml:space="preserve"> skladu s</w:t>
      </w:r>
      <w:r w:rsidR="00C35EF9">
        <w:rPr>
          <w:rFonts w:ascii="Arial" w:hAnsi="Arial" w:cs="Arial"/>
        </w:rPr>
        <w:t xml:space="preserve"> odredbama</w:t>
      </w:r>
      <w:r w:rsidR="008251C0">
        <w:rPr>
          <w:rFonts w:ascii="Arial" w:hAnsi="Arial" w:cs="Arial"/>
        </w:rPr>
        <w:t xml:space="preserve"> Pravilnika</w:t>
      </w:r>
      <w:r w:rsidR="00193212">
        <w:rPr>
          <w:rFonts w:ascii="Arial" w:hAnsi="Arial" w:cs="Arial"/>
          <w:noProof/>
        </w:rPr>
        <w:t xml:space="preserve"> o prostornim planovima (</w:t>
      </w:r>
      <w:r w:rsidR="003E51D7">
        <w:rPr>
          <w:rFonts w:ascii="Arial" w:hAnsi="Arial" w:cs="Arial"/>
          <w:noProof/>
        </w:rPr>
        <w:t>„</w:t>
      </w:r>
      <w:r w:rsidR="00193212">
        <w:rPr>
          <w:rFonts w:ascii="Arial" w:hAnsi="Arial" w:cs="Arial"/>
          <w:noProof/>
        </w:rPr>
        <w:t>Narodne novine</w:t>
      </w:r>
      <w:r w:rsidR="003E51D7">
        <w:rPr>
          <w:rFonts w:ascii="Arial" w:hAnsi="Arial" w:cs="Arial"/>
          <w:noProof/>
        </w:rPr>
        <w:t>“</w:t>
      </w:r>
      <w:r w:rsidR="00193212">
        <w:rPr>
          <w:rFonts w:ascii="Arial" w:hAnsi="Arial" w:cs="Arial"/>
          <w:noProof/>
        </w:rPr>
        <w:t xml:space="preserve"> broj 152/23)</w:t>
      </w:r>
      <w:r w:rsidR="00D669C8" w:rsidRPr="0059313F">
        <w:rPr>
          <w:rFonts w:ascii="Arial" w:hAnsi="Arial" w:cs="Arial"/>
        </w:rPr>
        <w:t>, u daljnjem tekstu: Pravilnik</w:t>
      </w:r>
      <w:r w:rsidR="005A09D1">
        <w:rPr>
          <w:rFonts w:ascii="Arial" w:hAnsi="Arial" w:cs="Arial"/>
        </w:rPr>
        <w:t>,</w:t>
      </w:r>
      <w:r w:rsidRPr="0059313F">
        <w:rPr>
          <w:rFonts w:ascii="Arial" w:hAnsi="Arial" w:cs="Arial"/>
        </w:rPr>
        <w:t xml:space="preserve"> i ostalim važećim propisima iz područja prostornog uređenja</w:t>
      </w:r>
      <w:r w:rsidR="00CF159D" w:rsidRPr="0059313F">
        <w:rPr>
          <w:rFonts w:ascii="Arial" w:hAnsi="Arial" w:cs="Arial"/>
        </w:rPr>
        <w:t>.</w:t>
      </w:r>
    </w:p>
    <w:bookmarkEnd w:id="2"/>
    <w:p w14:paraId="5E991A9C" w14:textId="77777777" w:rsidR="00D414D1" w:rsidRPr="0059313F" w:rsidRDefault="00000000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 xml:space="preserve">Razlozi </w:t>
      </w:r>
      <w:r w:rsidR="00C33597">
        <w:rPr>
          <w:rFonts w:ascii="Arial" w:hAnsi="Arial" w:cs="Arial"/>
          <w:b/>
          <w:bCs/>
          <w:i/>
          <w:iCs/>
        </w:rPr>
        <w:t>donošenja</w:t>
      </w:r>
      <w:r w:rsidR="004A4D4F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Pr="0059313F">
        <w:rPr>
          <w:rFonts w:ascii="Arial" w:hAnsi="Arial" w:cs="Arial"/>
          <w:b/>
          <w:bCs/>
          <w:i/>
          <w:iCs/>
        </w:rPr>
        <w:t xml:space="preserve"> Plana, ciljevi i programska polazišta</w:t>
      </w:r>
    </w:p>
    <w:p w14:paraId="329EB521" w14:textId="77777777" w:rsidR="00D414D1" w:rsidRPr="0059313F" w:rsidRDefault="00000000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3.</w:t>
      </w:r>
    </w:p>
    <w:p w14:paraId="0D978065" w14:textId="77777777" w:rsidR="00D414D1" w:rsidRPr="0059313F" w:rsidRDefault="00000000" w:rsidP="002A2B47">
      <w:pPr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Ovom </w:t>
      </w:r>
      <w:r w:rsidR="00F05416">
        <w:rPr>
          <w:rFonts w:ascii="Arial" w:hAnsi="Arial" w:cs="Arial"/>
        </w:rPr>
        <w:t>O</w:t>
      </w:r>
      <w:r w:rsidRPr="0059313F">
        <w:rPr>
          <w:rFonts w:ascii="Arial" w:hAnsi="Arial" w:cs="Arial"/>
        </w:rPr>
        <w:t xml:space="preserve">dlukom određuju se razlozi, ciljevi i programska polazišta u okviru kojih se određuju prostorno planska rješenja u postupku </w:t>
      </w:r>
      <w:r w:rsidR="00895532" w:rsidRPr="0059313F">
        <w:rPr>
          <w:rFonts w:ascii="Arial" w:hAnsi="Arial" w:cs="Arial"/>
          <w:noProof/>
        </w:rPr>
        <w:t>izrade</w:t>
      </w:r>
      <w:r w:rsidR="00A93325" w:rsidRPr="0059313F">
        <w:rPr>
          <w:rFonts w:ascii="Arial" w:hAnsi="Arial" w:cs="Arial"/>
          <w:noProof/>
        </w:rPr>
        <w:t xml:space="preserve"> izmjene i dopune</w:t>
      </w:r>
      <w:r w:rsidRPr="0059313F">
        <w:rPr>
          <w:rFonts w:ascii="Arial" w:hAnsi="Arial" w:cs="Arial"/>
        </w:rPr>
        <w:t xml:space="preserve"> Plana.</w:t>
      </w:r>
    </w:p>
    <w:p w14:paraId="08254829" w14:textId="09210D56" w:rsidR="00D414D1" w:rsidRPr="0059313F" w:rsidRDefault="00000000" w:rsidP="002A2B47">
      <w:pPr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Razlozi za </w:t>
      </w:r>
      <w:r w:rsidR="00C33597">
        <w:rPr>
          <w:rFonts w:ascii="Arial" w:hAnsi="Arial" w:cs="Arial"/>
        </w:rPr>
        <w:t>donošenje</w:t>
      </w:r>
      <w:r w:rsidR="00A201D3" w:rsidRPr="0059313F">
        <w:rPr>
          <w:rFonts w:ascii="Arial" w:hAnsi="Arial" w:cs="Arial"/>
          <w:noProof/>
        </w:rPr>
        <w:t xml:space="preserve"> izmjene i dopune</w:t>
      </w:r>
      <w:r w:rsidRPr="0059313F">
        <w:rPr>
          <w:rFonts w:ascii="Arial" w:hAnsi="Arial" w:cs="Arial"/>
        </w:rPr>
        <w:t xml:space="preserve"> Plana:</w:t>
      </w:r>
    </w:p>
    <w:p w14:paraId="194DF97B" w14:textId="77777777" w:rsidR="00D414D1" w:rsidRPr="0059313F" w:rsidRDefault="00000000" w:rsidP="0026501E">
      <w:pPr>
        <w:pStyle w:val="Odlomakpopisa"/>
        <w:keepNext/>
        <w:keepLines/>
        <w:numPr>
          <w:ilvl w:val="0"/>
          <w:numId w:val="1"/>
        </w:numPr>
        <w:spacing w:before="120" w:after="0" w:line="276" w:lineRule="auto"/>
        <w:ind w:left="567" w:hanging="289"/>
        <w:contextualSpacing w:val="0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>Usklađenost sa zakonskim i podzakonskim okvirom</w:t>
      </w:r>
    </w:p>
    <w:p w14:paraId="5F689A14" w14:textId="77777777" w:rsidR="00D414D1" w:rsidRPr="0059313F" w:rsidRDefault="00000000" w:rsidP="0026501E">
      <w:pPr>
        <w:pStyle w:val="Odlomakpopisa"/>
        <w:keepNext/>
        <w:keepLines/>
        <w:numPr>
          <w:ilvl w:val="1"/>
          <w:numId w:val="4"/>
        </w:numPr>
        <w:spacing w:before="120" w:after="0" w:line="276" w:lineRule="auto"/>
        <w:ind w:left="851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59313F">
        <w:rPr>
          <w:rFonts w:ascii="Arial" w:hAnsi="Arial" w:cs="Arial"/>
        </w:rPr>
        <w:t xml:space="preserve">akonska obveza </w:t>
      </w:r>
      <w:r w:rsidR="00895532" w:rsidRPr="0059313F">
        <w:rPr>
          <w:rFonts w:ascii="Arial" w:hAnsi="Arial" w:cs="Arial"/>
          <w:noProof/>
        </w:rPr>
        <w:t>izrade</w:t>
      </w:r>
      <w:r w:rsidR="00975109" w:rsidRPr="0059313F">
        <w:rPr>
          <w:rFonts w:ascii="Arial" w:hAnsi="Arial" w:cs="Arial"/>
          <w:noProof/>
        </w:rPr>
        <w:t xml:space="preserve"> izmjene i dopune</w:t>
      </w:r>
      <w:r w:rsidR="00975109" w:rsidRPr="0059313F">
        <w:rPr>
          <w:rFonts w:ascii="Arial" w:hAnsi="Arial" w:cs="Arial"/>
        </w:rPr>
        <w:t xml:space="preserve"> Plana</w:t>
      </w:r>
      <w:r w:rsidRPr="0059313F">
        <w:rPr>
          <w:rFonts w:ascii="Arial" w:hAnsi="Arial" w:cs="Arial"/>
        </w:rPr>
        <w:t xml:space="preserve"> i usklađenje sa Zakonom</w:t>
      </w:r>
    </w:p>
    <w:p w14:paraId="4AEBEC86" w14:textId="77777777" w:rsidR="00393CF9" w:rsidRPr="0026501E" w:rsidRDefault="00000000" w:rsidP="007F396F">
      <w:pPr>
        <w:spacing w:before="60" w:after="0" w:line="276" w:lineRule="auto"/>
        <w:ind w:left="851"/>
        <w:jc w:val="both"/>
        <w:rPr>
          <w:rFonts w:ascii="Arial" w:hAnsi="Arial" w:cs="Arial"/>
        </w:rPr>
      </w:pPr>
      <w:r w:rsidRPr="0026501E">
        <w:rPr>
          <w:rFonts w:ascii="Arial" w:hAnsi="Arial" w:cs="Arial"/>
          <w:noProof/>
        </w:rPr>
        <w:t>Osnovni razlozi za pokretanje postupka izrade izmjena i dopuna Plana su usklađenje s novom zakonskom regulativom, propisima i dokumentima koji su stupili na snagu nakon donošenja zadnje izmjene i dopune UPU dijela naselja Lepoglava 2016. godine.</w:t>
      </w:r>
    </w:p>
    <w:p w14:paraId="57DDA2CD" w14:textId="77777777" w:rsidR="00D414D1" w:rsidRPr="0059313F" w:rsidRDefault="00000000" w:rsidP="0026501E">
      <w:pPr>
        <w:pStyle w:val="Odlomakpopisa"/>
        <w:keepNext/>
        <w:keepLines/>
        <w:numPr>
          <w:ilvl w:val="1"/>
          <w:numId w:val="4"/>
        </w:numPr>
        <w:spacing w:before="120" w:after="0" w:line="276" w:lineRule="auto"/>
        <w:ind w:left="851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59313F">
        <w:rPr>
          <w:rFonts w:ascii="Arial" w:hAnsi="Arial" w:cs="Arial"/>
        </w:rPr>
        <w:t>sklađenje s planom više razine</w:t>
      </w:r>
    </w:p>
    <w:p w14:paraId="6CBB6F4E" w14:textId="0CB122F9" w:rsidR="00D414D1" w:rsidRPr="0026501E" w:rsidRDefault="003E51D7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Urbanistički plan uređenja dijela naselja Lepoglava u skladu je s planom više razine, odnosno Prostornim planom Varaždinske županije („Službeni vjesnik Varaždinske županije“ broj 8/00, 29/06, 16/09, 96/21, 20/24 i 34/24 – pročišćeni tekst).</w:t>
      </w:r>
    </w:p>
    <w:p w14:paraId="6DAA058F" w14:textId="77777777" w:rsidR="00D414D1" w:rsidRPr="0059313F" w:rsidRDefault="00000000" w:rsidP="0026501E">
      <w:pPr>
        <w:pStyle w:val="Odlomakpopisa"/>
        <w:keepNext/>
        <w:keepLines/>
        <w:numPr>
          <w:ilvl w:val="1"/>
          <w:numId w:val="4"/>
        </w:numPr>
        <w:spacing w:before="120" w:after="0" w:line="276" w:lineRule="auto"/>
        <w:ind w:left="851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59313F">
        <w:rPr>
          <w:rFonts w:ascii="Arial" w:hAnsi="Arial" w:cs="Arial"/>
        </w:rPr>
        <w:t>sklađenje s planom šireg područja iste razine</w:t>
      </w:r>
    </w:p>
    <w:p w14:paraId="2EA43377" w14:textId="301939F0" w:rsidR="00D414D1" w:rsidRPr="0026501E" w:rsidRDefault="003E51D7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Urbanistički plan uređenja dijela naselja Lepoglava u skladu je s planom iste razine šireg područja, odnosno Prostornim planom uređenja Grada Lepoglave („Službeni vjesnik </w:t>
      </w:r>
      <w:r>
        <w:rPr>
          <w:rFonts w:ascii="Arial" w:hAnsi="Arial" w:cs="Arial"/>
          <w:noProof/>
        </w:rPr>
        <w:lastRenderedPageBreak/>
        <w:t>Varaždinske županije“ broj 16/03, 27/07, 16A/14, 21/17, 25/17 – pročišćeni tekst, 96/23 – Odluka o donošenju i 105/23 – Odredbe za provođenje).</w:t>
      </w:r>
    </w:p>
    <w:p w14:paraId="6C572116" w14:textId="77777777" w:rsidR="00D414D1" w:rsidRPr="0059313F" w:rsidRDefault="00000000" w:rsidP="0026501E">
      <w:pPr>
        <w:pStyle w:val="Odlomakpopisa"/>
        <w:keepNext/>
        <w:keepLines/>
        <w:numPr>
          <w:ilvl w:val="0"/>
          <w:numId w:val="1"/>
        </w:numPr>
        <w:spacing w:before="120" w:after="0" w:line="276" w:lineRule="auto"/>
        <w:ind w:left="567" w:hanging="289"/>
        <w:contextualSpacing w:val="0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>Određivanje novih prostorno planskih rješenja</w:t>
      </w:r>
    </w:p>
    <w:p w14:paraId="7214DA42" w14:textId="77777777" w:rsidR="003E51D7" w:rsidRDefault="00000000" w:rsidP="003E51D7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7F396F">
        <w:rPr>
          <w:rFonts w:ascii="Arial" w:hAnsi="Arial" w:cs="Arial"/>
          <w:noProof/>
        </w:rPr>
        <w:t xml:space="preserve">- usklađenje sa Prostornim planom uređenja Grada Lepoglave </w:t>
      </w:r>
      <w:r w:rsidR="003E51D7">
        <w:rPr>
          <w:rFonts w:ascii="Arial" w:hAnsi="Arial" w:cs="Arial"/>
          <w:noProof/>
        </w:rPr>
        <w:t>(„Službeni vjesnik Varaždinske županije“ broj 16/03, 27/07, 16A/14, 21/17, 25/17 – pročišćeni tekst, 96/23 – Odluka o donošenju i 105/23 – Odredbe za provođenje)</w:t>
      </w:r>
    </w:p>
    <w:p w14:paraId="638360EB" w14:textId="1A600E64" w:rsidR="00B00C10" w:rsidRPr="007F396F" w:rsidRDefault="00000000" w:rsidP="003E51D7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7F396F">
        <w:rPr>
          <w:rFonts w:ascii="Arial" w:hAnsi="Arial" w:cs="Arial"/>
          <w:noProof/>
        </w:rPr>
        <w:t xml:space="preserve">- preispitivanje namjena pojedinih zona unutar plana, </w:t>
      </w:r>
    </w:p>
    <w:p w14:paraId="4229F5DB" w14:textId="77777777" w:rsidR="00B00C10" w:rsidRPr="007F396F" w:rsidRDefault="00000000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7F396F">
        <w:rPr>
          <w:rFonts w:ascii="Arial" w:hAnsi="Arial" w:cs="Arial"/>
          <w:noProof/>
        </w:rPr>
        <w:t>- preispitivanje uvjeta gradnje svih vrsta građevina unutar obuhvata plana,</w:t>
      </w:r>
    </w:p>
    <w:p w14:paraId="5EC9AE45" w14:textId="77777777" w:rsidR="00B00C10" w:rsidRPr="007F396F" w:rsidRDefault="00000000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7F396F">
        <w:rPr>
          <w:rFonts w:ascii="Arial" w:hAnsi="Arial" w:cs="Arial"/>
          <w:noProof/>
        </w:rPr>
        <w:t>- izmjene temeljem zahtjeva nositelja izrade, te zahtjeva pravih i fizičkih osoba,</w:t>
      </w:r>
    </w:p>
    <w:p w14:paraId="096E8E3B" w14:textId="004C6FDB" w:rsidR="00B00C10" w:rsidRPr="007F396F" w:rsidRDefault="00000000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7F396F">
        <w:rPr>
          <w:rFonts w:ascii="Arial" w:hAnsi="Arial" w:cs="Arial"/>
          <w:noProof/>
        </w:rPr>
        <w:t xml:space="preserve">- izmjene i dopune planskih rješenja u segmentu prometne infrastrukture, definiranjem novih koridora, te redefiniranje odredbi za provođenje u dijelu prometnog sustava, </w:t>
      </w:r>
    </w:p>
    <w:p w14:paraId="71531ECF" w14:textId="77777777" w:rsidR="00B00C10" w:rsidRPr="007F396F" w:rsidRDefault="00000000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7F396F">
        <w:rPr>
          <w:rFonts w:ascii="Arial" w:hAnsi="Arial" w:cs="Arial"/>
          <w:noProof/>
        </w:rPr>
        <w:t>- redefiniranje namjene površina sukladno novim prometnim rješenjima.</w:t>
      </w:r>
    </w:p>
    <w:p w14:paraId="1CD1DFF1" w14:textId="77777777" w:rsidR="00393CF9" w:rsidRPr="0059313F" w:rsidRDefault="00000000" w:rsidP="007F396F">
      <w:pPr>
        <w:keepNext/>
        <w:keepLines/>
        <w:spacing w:before="12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D414D1" w:rsidRPr="0059313F">
        <w:rPr>
          <w:rFonts w:ascii="Arial" w:hAnsi="Arial" w:cs="Arial"/>
        </w:rPr>
        <w:t xml:space="preserve">snovni ciljevi i programska polazišta za </w:t>
      </w:r>
      <w:r w:rsidR="00895532" w:rsidRPr="0059313F">
        <w:rPr>
          <w:rFonts w:ascii="Arial" w:hAnsi="Arial" w:cs="Arial"/>
          <w:noProof/>
        </w:rPr>
        <w:t>izradu</w:t>
      </w:r>
      <w:r w:rsidR="00A201D3" w:rsidRPr="0059313F">
        <w:rPr>
          <w:rFonts w:ascii="Arial" w:hAnsi="Arial" w:cs="Arial"/>
          <w:noProof/>
        </w:rPr>
        <w:t xml:space="preserve"> izmjene i dopune</w:t>
      </w:r>
      <w:r w:rsidR="00D414D1" w:rsidRPr="0059313F">
        <w:rPr>
          <w:rFonts w:ascii="Arial" w:hAnsi="Arial" w:cs="Arial"/>
        </w:rPr>
        <w:t xml:space="preserve"> Plana:</w:t>
      </w:r>
    </w:p>
    <w:p w14:paraId="3A88D407" w14:textId="77777777" w:rsidR="00D414D1" w:rsidRPr="0059313F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Osnovni ciljevi i programska polazišta za izradu izmjene i dopune Plana su izmjena planskih postavki sukladno potrebama i strateškim opredjeljenjima Grada Lepoglave, te usklađivanje s Pravilnikom i s posljednjim izmjenama i dopunama Zakona kojim je propisana obveza vođenja izrade i donošenja prostorno planske dokumentacije kroz elektronički sustav "ePlanovi", čime se stvaraju prostorni planovi nove generacije.</w:t>
      </w:r>
    </w:p>
    <w:p w14:paraId="2E3AE237" w14:textId="77777777" w:rsidR="00D414D1" w:rsidRPr="0059313F" w:rsidRDefault="00000000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>Obuhvat</w:t>
      </w:r>
      <w:r w:rsidR="00B62007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="00B62007" w:rsidRPr="0059313F">
        <w:rPr>
          <w:rFonts w:ascii="Arial" w:hAnsi="Arial" w:cs="Arial"/>
          <w:b/>
          <w:bCs/>
          <w:i/>
          <w:iCs/>
        </w:rPr>
        <w:t xml:space="preserve"> </w:t>
      </w:r>
      <w:r w:rsidRPr="0059313F">
        <w:rPr>
          <w:rFonts w:ascii="Arial" w:hAnsi="Arial" w:cs="Arial"/>
          <w:b/>
          <w:bCs/>
          <w:i/>
          <w:iCs/>
        </w:rPr>
        <w:t>Plana</w:t>
      </w:r>
    </w:p>
    <w:p w14:paraId="2405315F" w14:textId="77777777" w:rsidR="00D414D1" w:rsidRPr="0059313F" w:rsidRDefault="00000000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4.</w:t>
      </w:r>
    </w:p>
    <w:p w14:paraId="7643D7BC" w14:textId="00CF152C" w:rsidR="00D414D1" w:rsidRDefault="00CA0F16" w:rsidP="004B429A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(1) Za građevinsko područje središnjeg dijela naselja Lepoglava donesen je Urbanistički plan uređenja dijela naselja Lepoglave (UPU).</w:t>
      </w:r>
    </w:p>
    <w:p w14:paraId="7ECB577E" w14:textId="3041075E" w:rsidR="00CA0F16" w:rsidRDefault="00CA0F16" w:rsidP="004B429A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(2) Granice obuhvata prostornog plana iz stavka 1. ovog članka prikazana je na kartografskom prikazu br. 3. UVJETI KORIŠTENJA, UREĐENJA I ZAŠTITE PROSTORA, 3b. UVJETI KORIŠTENJA (Područja posebnih ograničenja u korištenju) I PODRUČJA PRIMJENE POSEBNIH MJERA UREĐENJA I ZAŠTITE u mjerilo 1:25000 i na odgovarajućim kartografskim prikazima br. 4. Građevinska područja u mjerilu 1:5000. Ovim Planom se predlaže tehničko usklađenje granica obuhvata urbanističkog plana iz stavka 1. sa odgovarajućom prostornom podlogom (katastarskom podlogom na kojoj se plan izrađuje) i korekcija granica obuhvata (isključenje područja iz obuhvata UPU-a iz stavka 1. ovog članka ili proširenje obuhvata) na pojedinim lokacijama kako je prikazano u kartografskom prikazu br. 3. Uvjeti korištenja, uređenja i zaštite prostora i 4f. Građevinsko područje naselja Lepoglava.</w:t>
      </w:r>
    </w:p>
    <w:p w14:paraId="0E7EB250" w14:textId="25663B08" w:rsidR="00CA0F16" w:rsidRPr="0059313F" w:rsidRDefault="00CA0F16" w:rsidP="004B429A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t xml:space="preserve">(3) Geometrija se nalazi u sustavu ePlanovi. </w:t>
      </w:r>
    </w:p>
    <w:p w14:paraId="23B8396A" w14:textId="77777777" w:rsidR="00D414D1" w:rsidRPr="0059313F" w:rsidRDefault="00000000" w:rsidP="00AD4106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>Sažeta ocjena stanja u obuhvatu</w:t>
      </w:r>
      <w:r w:rsidR="00B62007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="00B62007" w:rsidRPr="0059313F">
        <w:rPr>
          <w:rFonts w:ascii="Arial" w:hAnsi="Arial" w:cs="Arial"/>
          <w:b/>
          <w:bCs/>
          <w:i/>
          <w:iCs/>
        </w:rPr>
        <w:t xml:space="preserve"> </w:t>
      </w:r>
      <w:r w:rsidRPr="0059313F">
        <w:rPr>
          <w:rFonts w:ascii="Arial" w:hAnsi="Arial" w:cs="Arial"/>
          <w:b/>
          <w:bCs/>
          <w:i/>
          <w:iCs/>
        </w:rPr>
        <w:t>Plana</w:t>
      </w:r>
    </w:p>
    <w:p w14:paraId="6D7F638F" w14:textId="77777777" w:rsidR="00D414D1" w:rsidRPr="0059313F" w:rsidRDefault="00000000" w:rsidP="00AD4106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5.</w:t>
      </w:r>
    </w:p>
    <w:p w14:paraId="4B1B4CCD" w14:textId="77777777" w:rsidR="00D414D1" w:rsidRPr="0059313F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Područje obuhvata odnosi se na područje naselja Lepoglava, pretežito poslovne i stambene namjene. Područje ima mogućnost prometnog i infrastrukturnog opremanja produženjem izvedene cestovne i komunalne infrastrukture naselja Lepoglava.</w:t>
      </w:r>
    </w:p>
    <w:p w14:paraId="715E2505" w14:textId="77777777" w:rsidR="00D414D1" w:rsidRPr="0059313F" w:rsidRDefault="00000000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 xml:space="preserve">Popis sektorskih strategija i drugih dokumenata u skladu s kojima se utvrđuju zahtjevi za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izradu</w:t>
      </w:r>
      <w:r w:rsidR="0087188A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Pr="0059313F">
        <w:rPr>
          <w:rFonts w:ascii="Arial" w:hAnsi="Arial" w:cs="Arial"/>
          <w:b/>
          <w:bCs/>
          <w:i/>
          <w:iCs/>
        </w:rPr>
        <w:t xml:space="preserve"> Plana</w:t>
      </w:r>
    </w:p>
    <w:p w14:paraId="43BF14C5" w14:textId="77777777" w:rsidR="00D414D1" w:rsidRPr="0059313F" w:rsidRDefault="00000000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6.</w:t>
      </w:r>
    </w:p>
    <w:p w14:paraId="148CAF66" w14:textId="77777777" w:rsidR="00D414D1" w:rsidRPr="0059313F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 xml:space="preserve">Za potrebe izrade izmjena i dopuna Plana izradit će se Program kojim će se utvrditi polazište za izradu i dopunu danas važećeg plana, te će predstavljati stručnu podlogu za izradu izmjena i dopuna Plana. </w:t>
      </w:r>
    </w:p>
    <w:p w14:paraId="743189C2" w14:textId="36619317" w:rsidR="00B00C10" w:rsidRPr="0059313F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Za potrebe izrade izmjena i dopuna Plana nije predviđena izrada drugih posebnih stručnih podloga</w:t>
      </w:r>
      <w:r w:rsidR="0081726A">
        <w:rPr>
          <w:rFonts w:ascii="Arial" w:hAnsi="Arial" w:cs="Arial"/>
          <w:noProof/>
        </w:rPr>
        <w:t>.</w:t>
      </w:r>
      <w:r w:rsidRPr="0059313F">
        <w:rPr>
          <w:rFonts w:ascii="Arial" w:hAnsi="Arial" w:cs="Arial"/>
          <w:noProof/>
        </w:rPr>
        <w:t xml:space="preserve"> U izradi će se koristiti sva raspoloživa dokumentacija prostora koju iz područja svog djelokruga osiguravaju javnopravna tijela. </w:t>
      </w:r>
    </w:p>
    <w:p w14:paraId="2B7ED00A" w14:textId="77777777" w:rsidR="00B00C10" w:rsidRPr="0059313F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Ukoliko se tijekom izrade izmjena i dopuna Plana ukaže potreba i za drugim posebnim stručnim podlogama od značaja za prostorno-plansko rješenje, iste će biti izrađene.</w:t>
      </w:r>
    </w:p>
    <w:p w14:paraId="3AFFCD26" w14:textId="77777777" w:rsidR="00D414D1" w:rsidRPr="0059313F" w:rsidRDefault="00000000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46612B">
        <w:rPr>
          <w:rFonts w:ascii="Arial" w:hAnsi="Arial" w:cs="Arial"/>
          <w:b/>
          <w:bCs/>
          <w:i/>
          <w:iCs/>
        </w:rPr>
        <w:t>Način pribavljanja stručnih rješenja</w:t>
      </w:r>
      <w:r w:rsidRPr="0059313F">
        <w:rPr>
          <w:rFonts w:ascii="Arial" w:hAnsi="Arial" w:cs="Arial"/>
          <w:b/>
          <w:bCs/>
          <w:i/>
          <w:iCs/>
        </w:rPr>
        <w:t xml:space="preserve"> za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izradu</w:t>
      </w:r>
      <w:r w:rsidR="0087188A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Pr="0059313F">
        <w:rPr>
          <w:rFonts w:ascii="Arial" w:hAnsi="Arial" w:cs="Arial"/>
          <w:b/>
          <w:bCs/>
          <w:i/>
          <w:iCs/>
        </w:rPr>
        <w:t xml:space="preserve"> Plana</w:t>
      </w:r>
    </w:p>
    <w:p w14:paraId="026E0985" w14:textId="77777777" w:rsidR="00D414D1" w:rsidRPr="0059313F" w:rsidRDefault="00000000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7.</w:t>
      </w:r>
    </w:p>
    <w:p w14:paraId="526FD735" w14:textId="77777777" w:rsidR="00D414D1" w:rsidRPr="0059313F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Stručno rješenje izmjene i dopune Plana izradit će stručni izrađivač ovlašten u postupku prema Pravilniku o izdavanju suglasnosti za obavljanje stručnih poslova prostornog uređenja ("Narodne novine" br. 135/15), u suradnji s nositeljem izrade.</w:t>
      </w:r>
    </w:p>
    <w:p w14:paraId="279FE652" w14:textId="77777777" w:rsidR="00D414D1" w:rsidRPr="0059313F" w:rsidRDefault="00000000" w:rsidP="00AD4106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>Popis javnopravnih tijela određenih posebnim propisima, koja daju</w:t>
      </w:r>
      <w:r w:rsidR="00A23D99" w:rsidRPr="0059313F">
        <w:rPr>
          <w:rFonts w:ascii="Arial" w:hAnsi="Arial" w:cs="Arial"/>
          <w:b/>
          <w:bCs/>
          <w:i/>
          <w:iCs/>
        </w:rPr>
        <w:t xml:space="preserve"> </w:t>
      </w:r>
      <w:r w:rsidRPr="0059313F">
        <w:rPr>
          <w:rFonts w:ascii="Arial" w:hAnsi="Arial" w:cs="Arial"/>
          <w:b/>
          <w:bCs/>
          <w:i/>
          <w:iCs/>
        </w:rPr>
        <w:t xml:space="preserve">zahtjeve za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izradu</w:t>
      </w:r>
      <w:r w:rsidR="0087188A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Pr="0059313F">
        <w:rPr>
          <w:rFonts w:ascii="Arial" w:hAnsi="Arial" w:cs="Arial"/>
          <w:b/>
          <w:bCs/>
          <w:i/>
          <w:iCs/>
        </w:rPr>
        <w:t xml:space="preserve"> Plana iz područja svog djelokruga, te drugih</w:t>
      </w:r>
      <w:r w:rsidR="00A23D99" w:rsidRPr="0059313F">
        <w:rPr>
          <w:rFonts w:ascii="Arial" w:hAnsi="Arial" w:cs="Arial"/>
          <w:b/>
          <w:bCs/>
          <w:i/>
          <w:iCs/>
        </w:rPr>
        <w:t xml:space="preserve"> </w:t>
      </w:r>
      <w:r w:rsidRPr="0059313F">
        <w:rPr>
          <w:rFonts w:ascii="Arial" w:hAnsi="Arial" w:cs="Arial"/>
          <w:b/>
          <w:bCs/>
          <w:i/>
          <w:iCs/>
        </w:rPr>
        <w:t xml:space="preserve">sudionika i korisnika prostora koji trebaju sudjelovati u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izradi</w:t>
      </w:r>
      <w:r w:rsidR="0087188A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Pr="0059313F">
        <w:rPr>
          <w:rFonts w:ascii="Arial" w:hAnsi="Arial" w:cs="Arial"/>
          <w:b/>
          <w:bCs/>
          <w:i/>
          <w:iCs/>
        </w:rPr>
        <w:t xml:space="preserve"> Plana</w:t>
      </w:r>
    </w:p>
    <w:p w14:paraId="3C53AF02" w14:textId="77777777" w:rsidR="00D414D1" w:rsidRPr="0059313F" w:rsidRDefault="00000000" w:rsidP="00AD4106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8.</w:t>
      </w:r>
    </w:p>
    <w:p w14:paraId="716DA3AF" w14:textId="77777777" w:rsidR="00D414D1" w:rsidRPr="0059313F" w:rsidRDefault="00000000" w:rsidP="002A2B47">
      <w:pPr>
        <w:keepNext/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Poziv na dostavu zahtjeva za </w:t>
      </w:r>
      <w:r w:rsidR="00895532" w:rsidRPr="0059313F">
        <w:rPr>
          <w:rFonts w:ascii="Arial" w:hAnsi="Arial" w:cs="Arial"/>
          <w:noProof/>
        </w:rPr>
        <w:t>izradu</w:t>
      </w:r>
      <w:r w:rsidR="00E1566B" w:rsidRPr="0059313F">
        <w:rPr>
          <w:rFonts w:ascii="Arial" w:hAnsi="Arial" w:cs="Arial"/>
          <w:noProof/>
        </w:rPr>
        <w:t xml:space="preserve"> izmjene i dopune</w:t>
      </w:r>
      <w:r w:rsidRPr="0059313F">
        <w:rPr>
          <w:rFonts w:ascii="Arial" w:hAnsi="Arial" w:cs="Arial"/>
        </w:rPr>
        <w:t xml:space="preserve"> Plana uputit će se sljedećim javnopravnim tijelima:</w:t>
      </w:r>
    </w:p>
    <w:p w14:paraId="162D671D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poljoprivrede, Uprava šumarstva, lovstva i drvne industrije</w:t>
      </w:r>
      <w:r w:rsidR="00102860" w:rsidRPr="0059313F">
        <w:rPr>
          <w:rFonts w:ascii="Arial" w:hAnsi="Arial" w:cs="Arial"/>
          <w:noProof/>
        </w:rPr>
        <w:t>, HR-10000 Zagreb, Planinska ulica 2a</w:t>
      </w:r>
      <w:r w:rsidR="00897B5F">
        <w:rPr>
          <w:rFonts w:ascii="Arial" w:hAnsi="Arial" w:cs="Arial"/>
        </w:rPr>
        <w:t>.</w:t>
      </w:r>
    </w:p>
    <w:p w14:paraId="66D984CC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poljoprivrede, Uprava za poljoprivredno zemljište, biljnu proizvodnju i tržište</w:t>
      </w:r>
      <w:r w:rsidR="00102860" w:rsidRPr="0059313F">
        <w:rPr>
          <w:rFonts w:ascii="Arial" w:hAnsi="Arial" w:cs="Arial"/>
          <w:noProof/>
        </w:rPr>
        <w:t>, HR-10000 Zagreb, Ulica grada Vukovara 78</w:t>
      </w:r>
      <w:r w:rsidR="00897B5F">
        <w:rPr>
          <w:rFonts w:ascii="Arial" w:hAnsi="Arial" w:cs="Arial"/>
        </w:rPr>
        <w:t>.</w:t>
      </w:r>
    </w:p>
    <w:p w14:paraId="41C867F7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kulture i medija, Uprava za zaštitu kulturne baštine, Konzervatorski odjel u Varaždinu</w:t>
      </w:r>
      <w:r w:rsidR="00102860" w:rsidRPr="0059313F">
        <w:rPr>
          <w:rFonts w:ascii="Arial" w:hAnsi="Arial" w:cs="Arial"/>
          <w:noProof/>
        </w:rPr>
        <w:t>, HR-42000 Varaždin, Gundulićeva 2</w:t>
      </w:r>
      <w:r w:rsidR="00897B5F">
        <w:rPr>
          <w:rFonts w:ascii="Arial" w:hAnsi="Arial" w:cs="Arial"/>
        </w:rPr>
        <w:t>.</w:t>
      </w:r>
    </w:p>
    <w:p w14:paraId="4049511D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unutarnjih poslova, Ravnateljstvo civilne zaštite, Područni ured civilne zaštite Varaždin, Služba inspekcijskih poslova Varaždin</w:t>
      </w:r>
      <w:r w:rsidR="00102860" w:rsidRPr="0059313F">
        <w:rPr>
          <w:rFonts w:ascii="Arial" w:hAnsi="Arial" w:cs="Arial"/>
          <w:noProof/>
        </w:rPr>
        <w:t>, HR-42000 Varaždin, Kratka 1/IV</w:t>
      </w:r>
      <w:r w:rsidR="00897B5F">
        <w:rPr>
          <w:rFonts w:ascii="Arial" w:hAnsi="Arial" w:cs="Arial"/>
        </w:rPr>
        <w:t>.</w:t>
      </w:r>
    </w:p>
    <w:p w14:paraId="57B98BF7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unutarnjih poslova</w:t>
      </w:r>
      <w:r w:rsidR="00102860" w:rsidRPr="0059313F">
        <w:rPr>
          <w:rFonts w:ascii="Arial" w:hAnsi="Arial" w:cs="Arial"/>
          <w:noProof/>
        </w:rPr>
        <w:t>, HR-10000 Zagreb, Ulica grada Vukovara 33</w:t>
      </w:r>
      <w:r w:rsidR="00897B5F">
        <w:rPr>
          <w:rFonts w:ascii="Arial" w:hAnsi="Arial" w:cs="Arial"/>
        </w:rPr>
        <w:t>.</w:t>
      </w:r>
    </w:p>
    <w:p w14:paraId="043B790C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Hrvatska regulatorna agencija za mrežne djelatnosti</w:t>
      </w:r>
      <w:r w:rsidR="00102860" w:rsidRPr="0059313F">
        <w:rPr>
          <w:rFonts w:ascii="Arial" w:hAnsi="Arial" w:cs="Arial"/>
          <w:noProof/>
        </w:rPr>
        <w:t>, HR-10110 Zagreb, Ulica Roberta Frangeša Mihanovića 9</w:t>
      </w:r>
      <w:r w:rsidR="00897B5F">
        <w:rPr>
          <w:rFonts w:ascii="Arial" w:hAnsi="Arial" w:cs="Arial"/>
        </w:rPr>
        <w:t>.</w:t>
      </w:r>
    </w:p>
    <w:p w14:paraId="789F6D90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prostornoga uređenja, graditeljstva i državne imovine, Uprava za prostorno uređenje i dozvole državnog značaja</w:t>
      </w:r>
      <w:r w:rsidR="00102860" w:rsidRPr="0059313F">
        <w:rPr>
          <w:rFonts w:ascii="Arial" w:hAnsi="Arial" w:cs="Arial"/>
          <w:noProof/>
        </w:rPr>
        <w:t>, HR-10000 Zagreb, Ulica Republike Austrije 14</w:t>
      </w:r>
      <w:r w:rsidR="00897B5F">
        <w:rPr>
          <w:rFonts w:ascii="Arial" w:hAnsi="Arial" w:cs="Arial"/>
        </w:rPr>
        <w:t>.</w:t>
      </w:r>
    </w:p>
    <w:p w14:paraId="173B33F6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unutarnjih poslova, Policijska uprava varaždinska, Odjel za sigurnost cestovnog prometa</w:t>
      </w:r>
      <w:r w:rsidR="00102860" w:rsidRPr="0059313F">
        <w:rPr>
          <w:rFonts w:ascii="Arial" w:hAnsi="Arial" w:cs="Arial"/>
          <w:noProof/>
        </w:rPr>
        <w:t>, HR-42000 Varaždin, Milčetićeva 10</w:t>
      </w:r>
      <w:r w:rsidR="00897B5F">
        <w:rPr>
          <w:rFonts w:ascii="Arial" w:hAnsi="Arial" w:cs="Arial"/>
        </w:rPr>
        <w:t>.</w:t>
      </w:r>
    </w:p>
    <w:p w14:paraId="55452794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Hrvatske ceste d.o.o.</w:t>
      </w:r>
      <w:r w:rsidR="00102860" w:rsidRPr="0059313F">
        <w:rPr>
          <w:rFonts w:ascii="Arial" w:hAnsi="Arial" w:cs="Arial"/>
          <w:noProof/>
        </w:rPr>
        <w:t>, HR-10000 Zagreb, Vončinina 3</w:t>
      </w:r>
      <w:r w:rsidR="00897B5F">
        <w:rPr>
          <w:rFonts w:ascii="Arial" w:hAnsi="Arial" w:cs="Arial"/>
        </w:rPr>
        <w:t>.</w:t>
      </w:r>
    </w:p>
    <w:p w14:paraId="590C2FFB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Županijska uprava za ceste Varaždinske županije</w:t>
      </w:r>
      <w:r w:rsidR="00102860" w:rsidRPr="0059313F">
        <w:rPr>
          <w:rFonts w:ascii="Arial" w:hAnsi="Arial" w:cs="Arial"/>
          <w:noProof/>
        </w:rPr>
        <w:t>, HR-42000 Varaždin, Ljudevita Gaja 4</w:t>
      </w:r>
      <w:r w:rsidR="00897B5F">
        <w:rPr>
          <w:rFonts w:ascii="Arial" w:hAnsi="Arial" w:cs="Arial"/>
        </w:rPr>
        <w:t>.</w:t>
      </w:r>
    </w:p>
    <w:p w14:paraId="43999A82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HŽ INFRASTRUKTURA d.o.o.</w:t>
      </w:r>
      <w:r w:rsidR="00102860" w:rsidRPr="0059313F">
        <w:rPr>
          <w:rFonts w:ascii="Arial" w:hAnsi="Arial" w:cs="Arial"/>
          <w:noProof/>
        </w:rPr>
        <w:t>, HR-10000 Zagreb, Mihanovićeva ulica 12</w:t>
      </w:r>
      <w:r w:rsidR="00897B5F">
        <w:rPr>
          <w:rFonts w:ascii="Arial" w:hAnsi="Arial" w:cs="Arial"/>
        </w:rPr>
        <w:t>.</w:t>
      </w:r>
    </w:p>
    <w:p w14:paraId="76C93D66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HEP-Operator distribucijskog sustava d.o.o., Elektra Varaždin</w:t>
      </w:r>
      <w:r w:rsidR="00102860" w:rsidRPr="0059313F">
        <w:rPr>
          <w:rFonts w:ascii="Arial" w:hAnsi="Arial" w:cs="Arial"/>
          <w:noProof/>
        </w:rPr>
        <w:t>, HR-42000 Varaždin, Kratka 3</w:t>
      </w:r>
      <w:r w:rsidR="00897B5F">
        <w:rPr>
          <w:rFonts w:ascii="Arial" w:hAnsi="Arial" w:cs="Arial"/>
        </w:rPr>
        <w:t>.</w:t>
      </w:r>
    </w:p>
    <w:p w14:paraId="21455988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Odašiljači i veze d.o.o.</w:t>
      </w:r>
      <w:r w:rsidR="00102860" w:rsidRPr="0059313F">
        <w:rPr>
          <w:rFonts w:ascii="Arial" w:hAnsi="Arial" w:cs="Arial"/>
          <w:noProof/>
        </w:rPr>
        <w:t>, HR-10000 Zagreb, Ulica grada Vukovara 269 d</w:t>
      </w:r>
      <w:r w:rsidR="00897B5F">
        <w:rPr>
          <w:rFonts w:ascii="Arial" w:hAnsi="Arial" w:cs="Arial"/>
        </w:rPr>
        <w:t>.</w:t>
      </w:r>
    </w:p>
    <w:p w14:paraId="7C888A66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OT-OPTIMA TELEKOM d.d.</w:t>
      </w:r>
      <w:r w:rsidR="00102860" w:rsidRPr="0059313F">
        <w:rPr>
          <w:rFonts w:ascii="Arial" w:hAnsi="Arial" w:cs="Arial"/>
          <w:noProof/>
        </w:rPr>
        <w:t>, HR-10000 Zagreb, Bani 75a</w:t>
      </w:r>
      <w:r w:rsidR="00897B5F">
        <w:rPr>
          <w:rFonts w:ascii="Arial" w:hAnsi="Arial" w:cs="Arial"/>
        </w:rPr>
        <w:t>.</w:t>
      </w:r>
    </w:p>
    <w:p w14:paraId="1D325CA6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A1 HRVATSKA d.o.o.</w:t>
      </w:r>
      <w:r w:rsidR="00102860" w:rsidRPr="0059313F">
        <w:rPr>
          <w:rFonts w:ascii="Arial" w:hAnsi="Arial" w:cs="Arial"/>
          <w:noProof/>
        </w:rPr>
        <w:t>, HR-10000 Zagreb, Vrtni put 1</w:t>
      </w:r>
      <w:r w:rsidR="00897B5F">
        <w:rPr>
          <w:rFonts w:ascii="Arial" w:hAnsi="Arial" w:cs="Arial"/>
        </w:rPr>
        <w:t>.</w:t>
      </w:r>
    </w:p>
    <w:p w14:paraId="30190DDE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TELE2 d.o.o.</w:t>
      </w:r>
      <w:r w:rsidR="00102860" w:rsidRPr="0059313F">
        <w:rPr>
          <w:rFonts w:ascii="Arial" w:hAnsi="Arial" w:cs="Arial"/>
          <w:noProof/>
        </w:rPr>
        <w:t>, HR-10000 Zagreb, Josipa Marohnića 1</w:t>
      </w:r>
      <w:r w:rsidR="00897B5F">
        <w:rPr>
          <w:rFonts w:ascii="Arial" w:hAnsi="Arial" w:cs="Arial"/>
        </w:rPr>
        <w:t>.</w:t>
      </w:r>
    </w:p>
    <w:p w14:paraId="4C35D504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Hrvatske šume d.o.o., Uprava šuma Podružnica Koprivnica</w:t>
      </w:r>
      <w:r w:rsidR="00102860" w:rsidRPr="0059313F">
        <w:rPr>
          <w:rFonts w:ascii="Arial" w:hAnsi="Arial" w:cs="Arial"/>
          <w:noProof/>
        </w:rPr>
        <w:t>, HR-48000 Koprivnica, Ivana Meštrovića 28</w:t>
      </w:r>
      <w:r w:rsidR="00897B5F">
        <w:rPr>
          <w:rFonts w:ascii="Arial" w:hAnsi="Arial" w:cs="Arial"/>
        </w:rPr>
        <w:t>.</w:t>
      </w:r>
    </w:p>
    <w:p w14:paraId="4839CC59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VARKOM d.o.o.</w:t>
      </w:r>
      <w:r w:rsidR="00102860" w:rsidRPr="0059313F">
        <w:rPr>
          <w:rFonts w:ascii="Arial" w:hAnsi="Arial" w:cs="Arial"/>
          <w:noProof/>
        </w:rPr>
        <w:t>, HR-42000 Varaždin, Trg bana Jelačića 15</w:t>
      </w:r>
      <w:r w:rsidR="00897B5F">
        <w:rPr>
          <w:rFonts w:ascii="Arial" w:hAnsi="Arial" w:cs="Arial"/>
        </w:rPr>
        <w:t>.</w:t>
      </w:r>
    </w:p>
    <w:p w14:paraId="6C6160A0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IVKOM d.d.</w:t>
      </w:r>
      <w:r w:rsidR="00102860" w:rsidRPr="0059313F">
        <w:rPr>
          <w:rFonts w:ascii="Arial" w:hAnsi="Arial" w:cs="Arial"/>
          <w:noProof/>
        </w:rPr>
        <w:t>, HR-42240 Ivanec, Vladimira Nazora 96b</w:t>
      </w:r>
      <w:r w:rsidR="00897B5F">
        <w:rPr>
          <w:rFonts w:ascii="Arial" w:hAnsi="Arial" w:cs="Arial"/>
        </w:rPr>
        <w:t>.</w:t>
      </w:r>
    </w:p>
    <w:p w14:paraId="6EC4C259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IVKOM-VODE d.o.o.</w:t>
      </w:r>
      <w:r w:rsidR="00102860" w:rsidRPr="0059313F">
        <w:rPr>
          <w:rFonts w:ascii="Arial" w:hAnsi="Arial" w:cs="Arial"/>
          <w:noProof/>
        </w:rPr>
        <w:t>, HR-42240 Ivanec, Vladimira Nazora 96b</w:t>
      </w:r>
      <w:r w:rsidR="00897B5F">
        <w:rPr>
          <w:rFonts w:ascii="Arial" w:hAnsi="Arial" w:cs="Arial"/>
        </w:rPr>
        <w:t>.</w:t>
      </w:r>
    </w:p>
    <w:p w14:paraId="0D60C3A6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PLINACRO d.o.o.</w:t>
      </w:r>
      <w:r w:rsidR="00102860" w:rsidRPr="0059313F">
        <w:rPr>
          <w:rFonts w:ascii="Arial" w:hAnsi="Arial" w:cs="Arial"/>
          <w:noProof/>
        </w:rPr>
        <w:t>, HR-10000 Zagreb, Savska cesta 88a</w:t>
      </w:r>
      <w:r w:rsidR="00897B5F">
        <w:rPr>
          <w:rFonts w:ascii="Arial" w:hAnsi="Arial" w:cs="Arial"/>
        </w:rPr>
        <w:t>.</w:t>
      </w:r>
    </w:p>
    <w:p w14:paraId="543E7FC2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TERMOPLIN d.d.</w:t>
      </w:r>
      <w:r w:rsidR="00102860" w:rsidRPr="0059313F">
        <w:rPr>
          <w:rFonts w:ascii="Arial" w:hAnsi="Arial" w:cs="Arial"/>
          <w:noProof/>
        </w:rPr>
        <w:t>, HR-42000 Varaždin, Vjekoslava Spinčića 80</w:t>
      </w:r>
      <w:r w:rsidR="00897B5F">
        <w:rPr>
          <w:rFonts w:ascii="Arial" w:hAnsi="Arial" w:cs="Arial"/>
        </w:rPr>
        <w:t>.</w:t>
      </w:r>
    </w:p>
    <w:p w14:paraId="7CB8281D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Varaždinska županija, Upravni odjel za poljoprivredu i zaštitu okoliša</w:t>
      </w:r>
      <w:r w:rsidR="00102860" w:rsidRPr="0059313F">
        <w:rPr>
          <w:rFonts w:ascii="Arial" w:hAnsi="Arial" w:cs="Arial"/>
          <w:noProof/>
        </w:rPr>
        <w:t>, HR-42000 Varaždin, Franjevački trg 7</w:t>
      </w:r>
      <w:r w:rsidR="00897B5F">
        <w:rPr>
          <w:rFonts w:ascii="Arial" w:hAnsi="Arial" w:cs="Arial"/>
        </w:rPr>
        <w:t>.</w:t>
      </w:r>
    </w:p>
    <w:p w14:paraId="3FE7DD4B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Varaždinska županija, Upravni odjel za prostorno uređenje i graditeljstvo</w:t>
      </w:r>
      <w:r w:rsidR="00102860" w:rsidRPr="0059313F">
        <w:rPr>
          <w:rFonts w:ascii="Arial" w:hAnsi="Arial" w:cs="Arial"/>
          <w:noProof/>
        </w:rPr>
        <w:t>, HR-42000 Varaždin, Ulica Stanka Vraza 4</w:t>
      </w:r>
      <w:r w:rsidR="00897B5F">
        <w:rPr>
          <w:rFonts w:ascii="Arial" w:hAnsi="Arial" w:cs="Arial"/>
        </w:rPr>
        <w:t>.</w:t>
      </w:r>
    </w:p>
    <w:p w14:paraId="3D214A5B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Hrvatske vode</w:t>
      </w:r>
      <w:r w:rsidR="00102860" w:rsidRPr="0059313F">
        <w:rPr>
          <w:rFonts w:ascii="Arial" w:hAnsi="Arial" w:cs="Arial"/>
          <w:noProof/>
        </w:rPr>
        <w:t>, HR-10000 Zagreb, Ulica grada Vukovara 220</w:t>
      </w:r>
      <w:r w:rsidR="00897B5F">
        <w:rPr>
          <w:rFonts w:ascii="Arial" w:hAnsi="Arial" w:cs="Arial"/>
        </w:rPr>
        <w:t>.</w:t>
      </w:r>
    </w:p>
    <w:p w14:paraId="412E632B" w14:textId="77777777" w:rsidR="0073604E" w:rsidRPr="0059313F" w:rsidRDefault="00000000" w:rsidP="0073604E">
      <w:pPr>
        <w:keepNext/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Poziv na dostavu zahtjeva za </w:t>
      </w:r>
      <w:r w:rsidRPr="0059313F">
        <w:rPr>
          <w:rFonts w:ascii="Arial" w:hAnsi="Arial" w:cs="Arial"/>
          <w:noProof/>
        </w:rPr>
        <w:t>izradu izmjene i dopune</w:t>
      </w:r>
      <w:r w:rsidRPr="0059313F">
        <w:rPr>
          <w:rFonts w:ascii="Arial" w:hAnsi="Arial" w:cs="Arial"/>
        </w:rPr>
        <w:t xml:space="preserve"> Plana uputit će se i </w:t>
      </w:r>
      <w:r w:rsidRPr="00434F0E">
        <w:rPr>
          <w:rFonts w:ascii="Arial" w:hAnsi="Arial" w:cs="Arial"/>
        </w:rPr>
        <w:t>drugi</w:t>
      </w:r>
      <w:r>
        <w:rPr>
          <w:rFonts w:ascii="Arial" w:hAnsi="Arial" w:cs="Arial"/>
        </w:rPr>
        <w:t>m</w:t>
      </w:r>
      <w:r w:rsidRPr="00434F0E">
        <w:rPr>
          <w:rFonts w:ascii="Arial" w:hAnsi="Arial" w:cs="Arial"/>
        </w:rPr>
        <w:t xml:space="preserve"> sudioni</w:t>
      </w:r>
      <w:r>
        <w:rPr>
          <w:rFonts w:ascii="Arial" w:hAnsi="Arial" w:cs="Arial"/>
        </w:rPr>
        <w:t>cima</w:t>
      </w:r>
      <w:r w:rsidRPr="00434F0E">
        <w:rPr>
          <w:rFonts w:ascii="Arial" w:hAnsi="Arial" w:cs="Arial"/>
        </w:rPr>
        <w:t xml:space="preserve"> i korisni</w:t>
      </w:r>
      <w:r>
        <w:rPr>
          <w:rFonts w:ascii="Arial" w:hAnsi="Arial" w:cs="Arial"/>
        </w:rPr>
        <w:t>cima</w:t>
      </w:r>
      <w:r w:rsidRPr="00434F0E">
        <w:rPr>
          <w:rFonts w:ascii="Arial" w:hAnsi="Arial" w:cs="Arial"/>
        </w:rPr>
        <w:t xml:space="preserve"> prostora koji sudjel</w:t>
      </w:r>
      <w:r>
        <w:rPr>
          <w:rFonts w:ascii="Arial" w:hAnsi="Arial" w:cs="Arial"/>
        </w:rPr>
        <w:t>uju</w:t>
      </w:r>
      <w:r w:rsidRPr="00434F0E">
        <w:rPr>
          <w:rFonts w:ascii="Arial" w:hAnsi="Arial" w:cs="Arial"/>
        </w:rPr>
        <w:t xml:space="preserve"> u </w:t>
      </w:r>
      <w:r>
        <w:rPr>
          <w:rFonts w:ascii="Arial" w:hAnsi="Arial" w:cs="Arial"/>
          <w:noProof/>
        </w:rPr>
        <w:t>izradi izmjene i dopune</w:t>
      </w:r>
      <w:r w:rsidRPr="00434F0E">
        <w:rPr>
          <w:rFonts w:ascii="Arial" w:hAnsi="Arial" w:cs="Arial"/>
        </w:rPr>
        <w:t xml:space="preserve"> Plana</w:t>
      </w:r>
      <w:r w:rsidRPr="0059313F">
        <w:rPr>
          <w:rFonts w:ascii="Arial" w:hAnsi="Arial" w:cs="Arial"/>
        </w:rPr>
        <w:t>:</w:t>
      </w:r>
    </w:p>
    <w:p w14:paraId="2B9F47DB" w14:textId="77777777" w:rsidR="0073604E" w:rsidRPr="0059313F" w:rsidRDefault="00000000" w:rsidP="0073604E">
      <w:pPr>
        <w:pStyle w:val="Odlomakpopisa"/>
        <w:numPr>
          <w:ilvl w:val="0"/>
          <w:numId w:val="15"/>
        </w:numPr>
        <w:tabs>
          <w:tab w:val="left" w:pos="567"/>
        </w:tabs>
        <w:spacing w:before="60" w:after="0" w:line="276" w:lineRule="auto"/>
        <w:ind w:left="567" w:hanging="141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Zavod za prostorno uređenje Varaždinske županije, HR-42000 Varaždin, Mali plac 1</w:t>
      </w:r>
      <w:r>
        <w:rPr>
          <w:rFonts w:ascii="Arial" w:hAnsi="Arial" w:cs="Arial"/>
          <w:noProof/>
        </w:rPr>
        <w:t>.</w:t>
      </w:r>
    </w:p>
    <w:p w14:paraId="1894713B" w14:textId="77777777" w:rsidR="003357A6" w:rsidRPr="0059313F" w:rsidRDefault="00000000" w:rsidP="003357A6">
      <w:pPr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Rok za dostavu zahtjeva je </w:t>
      </w:r>
      <w:r w:rsidRPr="0059313F">
        <w:rPr>
          <w:rFonts w:ascii="Arial" w:hAnsi="Arial" w:cs="Arial"/>
          <w:noProof/>
        </w:rPr>
        <w:t>30</w:t>
      </w:r>
      <w:r w:rsidRPr="0059313F">
        <w:rPr>
          <w:rFonts w:ascii="Arial" w:hAnsi="Arial" w:cs="Arial"/>
        </w:rPr>
        <w:t xml:space="preserve"> dana od zaprimanja poziva za dostavu zahtjeva.</w:t>
      </w:r>
    </w:p>
    <w:p w14:paraId="11C8A1A7" w14:textId="77777777" w:rsidR="003357A6" w:rsidRPr="0059313F" w:rsidRDefault="00000000" w:rsidP="003357A6">
      <w:pPr>
        <w:spacing w:before="12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Ako</w:t>
      </w:r>
      <w:r w:rsidRPr="0059313F">
        <w:rPr>
          <w:rFonts w:ascii="Arial" w:hAnsi="Arial" w:cs="Arial"/>
        </w:rPr>
        <w:t xml:space="preserve"> javnopravno tijelo ne dostavi zahtjeve u roku iz prethodne alineje, smatra se da zahtjeva nema.</w:t>
      </w:r>
    </w:p>
    <w:p w14:paraId="58EE4681" w14:textId="77777777" w:rsidR="003357A6" w:rsidRPr="0059313F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Dostava poziva Nositelja izrade prema javnopravnim tijelima, pravnim osobama i drugim sudionicima predviđena je kroz ISPU sustav ePlanovi, elektroničkom poštom, te alternativno poštom uz dostavnicu ili osobnom dostavom.</w:t>
      </w:r>
    </w:p>
    <w:p w14:paraId="48139D9A" w14:textId="77777777" w:rsidR="00B00C10" w:rsidRPr="0059313F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Dostava zahtjeva i drugih podataka pozvanim sudionicima prema Nositelju izrade preferira se kroz ISPU sustav ePlanovi i elektroničkom poštom, a u slučaju da to nije moguće poštom uz dostavnicu ili ukoliko je prihvatljivo osobnom dostavom.</w:t>
      </w:r>
    </w:p>
    <w:p w14:paraId="3391F583" w14:textId="77777777" w:rsidR="00D414D1" w:rsidRPr="0059313F" w:rsidRDefault="00000000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 xml:space="preserve">Dinamika s fazama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izrade</w:t>
      </w:r>
      <w:r w:rsidR="008F17D4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Pr="0059313F">
        <w:rPr>
          <w:rFonts w:ascii="Arial" w:hAnsi="Arial" w:cs="Arial"/>
          <w:b/>
          <w:bCs/>
          <w:i/>
          <w:iCs/>
        </w:rPr>
        <w:t xml:space="preserve"> Plana</w:t>
      </w:r>
    </w:p>
    <w:p w14:paraId="018470E5" w14:textId="77777777" w:rsidR="00D414D1" w:rsidRPr="0059313F" w:rsidRDefault="00000000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9.</w:t>
      </w:r>
    </w:p>
    <w:p w14:paraId="50EBAD8C" w14:textId="77777777" w:rsidR="00D414D1" w:rsidRPr="0059313F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Za izradu izmjene i dopune Plana određuje se dinamika i faze izrade izmjene i dopune Plana kako slijedi:</w:t>
      </w:r>
    </w:p>
    <w:p w14:paraId="31BD5929" w14:textId="77777777" w:rsidR="002A7181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 xml:space="preserve">           - dostava zahtjeva za izradu od strane tijela i osoba određenih posebnim propisima: u roku </w:t>
      </w:r>
      <w:r w:rsidR="002A7181">
        <w:rPr>
          <w:rFonts w:ascii="Arial" w:hAnsi="Arial" w:cs="Arial"/>
          <w:noProof/>
        </w:rPr>
        <w:t xml:space="preserve">         </w:t>
      </w:r>
    </w:p>
    <w:p w14:paraId="19BB65FD" w14:textId="645FF90E" w:rsidR="00B00C10" w:rsidRPr="0059313F" w:rsidRDefault="002A7181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            </w:t>
      </w:r>
      <w:r w:rsidRPr="0059313F">
        <w:rPr>
          <w:rFonts w:ascii="Arial" w:hAnsi="Arial" w:cs="Arial"/>
          <w:noProof/>
        </w:rPr>
        <w:t>od 30 dana od zaprimanja Odluke o izradi</w:t>
      </w:r>
      <w:r>
        <w:rPr>
          <w:rFonts w:ascii="Arial" w:hAnsi="Arial" w:cs="Arial"/>
          <w:noProof/>
        </w:rPr>
        <w:t xml:space="preserve"> </w:t>
      </w:r>
      <w:r w:rsidRPr="0059313F">
        <w:rPr>
          <w:rFonts w:ascii="Arial" w:hAnsi="Arial" w:cs="Arial"/>
          <w:noProof/>
        </w:rPr>
        <w:t>s pozivom na dostavu zahtjeva,</w:t>
      </w:r>
    </w:p>
    <w:p w14:paraId="19F5F28C" w14:textId="77777777" w:rsidR="002A7181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 xml:space="preserve">           - izrada nacrta prijedloga Plana: 120 dana od dana dostave sve potrebne dokumentacije i </w:t>
      </w:r>
    </w:p>
    <w:p w14:paraId="6BBBD863" w14:textId="16A4222F" w:rsidR="00B00C10" w:rsidRPr="0059313F" w:rsidRDefault="002A7181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             </w:t>
      </w:r>
      <w:r w:rsidRPr="0059313F">
        <w:rPr>
          <w:rFonts w:ascii="Arial" w:hAnsi="Arial" w:cs="Arial"/>
          <w:noProof/>
        </w:rPr>
        <w:t xml:space="preserve">zahtjeva za izradu Plana stručnom </w:t>
      </w:r>
      <w:r>
        <w:rPr>
          <w:rFonts w:ascii="Arial" w:hAnsi="Arial" w:cs="Arial"/>
          <w:noProof/>
        </w:rPr>
        <w:t>i</w:t>
      </w:r>
      <w:r w:rsidRPr="0059313F">
        <w:rPr>
          <w:rFonts w:ascii="Arial" w:hAnsi="Arial" w:cs="Arial"/>
          <w:noProof/>
        </w:rPr>
        <w:t>zrađivaču,</w:t>
      </w:r>
    </w:p>
    <w:p w14:paraId="33FE8DED" w14:textId="77777777" w:rsidR="002A7181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 xml:space="preserve">           - izrada Prijedloga Plana za potrebe javne rasprave - u roku od 5 dana od utvrđivanja istog </w:t>
      </w:r>
    </w:p>
    <w:p w14:paraId="2069501E" w14:textId="470122CE" w:rsidR="00B00C10" w:rsidRPr="0059313F" w:rsidRDefault="002A7181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            </w:t>
      </w:r>
      <w:r w:rsidRPr="0059313F">
        <w:rPr>
          <w:rFonts w:ascii="Arial" w:hAnsi="Arial" w:cs="Arial"/>
          <w:noProof/>
        </w:rPr>
        <w:t>od strane gradonačelnika,</w:t>
      </w:r>
    </w:p>
    <w:p w14:paraId="03335602" w14:textId="5DF37B98" w:rsidR="00B00C10" w:rsidRPr="0059313F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 xml:space="preserve">           - javni uvid u prijedl</w:t>
      </w:r>
      <w:r w:rsidR="00CA0F16">
        <w:rPr>
          <w:rFonts w:ascii="Arial" w:hAnsi="Arial" w:cs="Arial"/>
          <w:noProof/>
        </w:rPr>
        <w:t>o</w:t>
      </w:r>
      <w:r w:rsidRPr="0059313F">
        <w:rPr>
          <w:rFonts w:ascii="Arial" w:hAnsi="Arial" w:cs="Arial"/>
          <w:noProof/>
        </w:rPr>
        <w:t>g Plana - u trajanju od 15 dana,</w:t>
      </w:r>
    </w:p>
    <w:p w14:paraId="63774CA9" w14:textId="77777777" w:rsidR="00B00C10" w:rsidRPr="0059313F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 xml:space="preserve">           - izrada Izvješća o javnoj raspravi - u roku od 15 dana od završetka javne rasprave,</w:t>
      </w:r>
    </w:p>
    <w:p w14:paraId="6A567407" w14:textId="77777777" w:rsidR="002A7181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 xml:space="preserve">           - izrada nacrta konačnog prijedloga Plana - u roku od 5 dana od utvrđivanja istog od strane </w:t>
      </w:r>
    </w:p>
    <w:p w14:paraId="72C4E99A" w14:textId="476ECE14" w:rsidR="00B00C10" w:rsidRPr="0059313F" w:rsidRDefault="002A7181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            </w:t>
      </w:r>
      <w:r w:rsidRPr="0059313F">
        <w:rPr>
          <w:rFonts w:ascii="Arial" w:hAnsi="Arial" w:cs="Arial"/>
          <w:noProof/>
        </w:rPr>
        <w:t>gradonačelnika,</w:t>
      </w:r>
    </w:p>
    <w:p w14:paraId="5E698423" w14:textId="77777777" w:rsidR="002A7181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 xml:space="preserve">           - izrada konačnog prijedloga Plana - u roku od 5 dana od utvrđivanja istog od strane </w:t>
      </w:r>
    </w:p>
    <w:p w14:paraId="0742B39B" w14:textId="4FB17BB9" w:rsidR="00B00C10" w:rsidRPr="0059313F" w:rsidRDefault="002A7181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            </w:t>
      </w:r>
      <w:r w:rsidRPr="0059313F">
        <w:rPr>
          <w:rFonts w:ascii="Arial" w:hAnsi="Arial" w:cs="Arial"/>
          <w:noProof/>
        </w:rPr>
        <w:t>gradonačelnika,</w:t>
      </w:r>
    </w:p>
    <w:p w14:paraId="60F9D32C" w14:textId="77777777" w:rsidR="002A7181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 xml:space="preserve">           - dostavljanje završnog elaborata Plana - u roku od 15 dana, računajući od donošenja Plana </w:t>
      </w:r>
    </w:p>
    <w:p w14:paraId="24F10220" w14:textId="2E77284A" w:rsidR="00B00C10" w:rsidRPr="0059313F" w:rsidRDefault="002A7181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             </w:t>
      </w:r>
      <w:r w:rsidRPr="0059313F">
        <w:rPr>
          <w:rFonts w:ascii="Arial" w:hAnsi="Arial" w:cs="Arial"/>
          <w:noProof/>
        </w:rPr>
        <w:t>na Gradskom vijeću Grada Lepoglave.</w:t>
      </w:r>
    </w:p>
    <w:p w14:paraId="4CEB3DAC" w14:textId="77777777" w:rsidR="00D414D1" w:rsidRPr="0059313F" w:rsidRDefault="00000000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 xml:space="preserve">Izvori financiranja </w:t>
      </w:r>
      <w:r w:rsidR="008F17D4" w:rsidRPr="0059313F">
        <w:rPr>
          <w:rFonts w:ascii="Arial" w:hAnsi="Arial" w:cs="Arial"/>
          <w:b/>
          <w:bCs/>
          <w:i/>
          <w:iCs/>
          <w:noProof/>
        </w:rPr>
        <w:t>izrade izmjene i dopune</w:t>
      </w:r>
      <w:r w:rsidR="008F17D4" w:rsidRPr="0059313F">
        <w:rPr>
          <w:rFonts w:ascii="Arial" w:hAnsi="Arial" w:cs="Arial"/>
          <w:b/>
          <w:bCs/>
          <w:i/>
          <w:iCs/>
        </w:rPr>
        <w:t xml:space="preserve"> </w:t>
      </w:r>
      <w:r w:rsidRPr="0059313F">
        <w:rPr>
          <w:rFonts w:ascii="Arial" w:hAnsi="Arial" w:cs="Arial"/>
          <w:b/>
          <w:bCs/>
          <w:i/>
          <w:iCs/>
        </w:rPr>
        <w:t>Plana</w:t>
      </w:r>
    </w:p>
    <w:p w14:paraId="77A9C43A" w14:textId="77777777" w:rsidR="00D414D1" w:rsidRPr="0059313F" w:rsidRDefault="00000000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10.</w:t>
      </w:r>
    </w:p>
    <w:p w14:paraId="46D9CF9E" w14:textId="77777777" w:rsidR="00D414D1" w:rsidRPr="0059313F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Sredstva za izradu izmjene i dopune Plana će se osigurati Proračunom Grada Lepoglave i Mehanizmom za oporavak i otpornost.</w:t>
      </w:r>
    </w:p>
    <w:p w14:paraId="2CFEC5A1" w14:textId="77777777" w:rsidR="00D414D1" w:rsidRPr="0059313F" w:rsidRDefault="00000000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 xml:space="preserve">Druga pitanja značajna za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izradu</w:t>
      </w:r>
      <w:r w:rsidR="008F17D4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Pr="0059313F">
        <w:rPr>
          <w:rFonts w:ascii="Arial" w:hAnsi="Arial" w:cs="Arial"/>
          <w:b/>
          <w:bCs/>
          <w:i/>
          <w:iCs/>
        </w:rPr>
        <w:t xml:space="preserve"> Plana</w:t>
      </w:r>
    </w:p>
    <w:p w14:paraId="44F0742D" w14:textId="77777777" w:rsidR="00D414D1" w:rsidRPr="0059313F" w:rsidRDefault="00000000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11.</w:t>
      </w:r>
    </w:p>
    <w:p w14:paraId="4FA0C8FE" w14:textId="3E9E8227" w:rsidR="00CA0F16" w:rsidRPr="0059313F" w:rsidRDefault="00CA0F16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U skladu s člankom 86. Zakona na prijedlog Odluke o izradi izmjene i dopune Plana sukladno posebnim propisima koima se uređuje zaštita okoliša i prirode pribavljeno je Mišljenje, KLASA: 351-06/24-01/16, URBROJ: 2186-05/9-24-2 od 18.07.2024. godie koje je izdao Upravni odjel za poljoprivredu i zaštitu okoliša Varaždinske županije. </w:t>
      </w:r>
    </w:p>
    <w:p w14:paraId="2520E542" w14:textId="77777777" w:rsidR="00D414D1" w:rsidRPr="0059313F" w:rsidRDefault="00000000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>Prijelazne i završne odredbe</w:t>
      </w:r>
    </w:p>
    <w:p w14:paraId="7A07DFAD" w14:textId="77777777" w:rsidR="00D414D1" w:rsidRPr="0059313F" w:rsidRDefault="00000000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12.</w:t>
      </w:r>
    </w:p>
    <w:p w14:paraId="1B1CF3B9" w14:textId="77777777" w:rsidR="00932E39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Ova Odluka stupa na snagu osmog dana od dana objave u Službenom vjesniku Varaždinske županije.</w:t>
      </w:r>
    </w:p>
    <w:p w14:paraId="72F3E4B8" w14:textId="72554C5B" w:rsidR="00D414D1" w:rsidRPr="0059313F" w:rsidRDefault="00000000" w:rsidP="00AD4106">
      <w:pPr>
        <w:keepNext/>
        <w:spacing w:before="240" w:after="0" w:line="276" w:lineRule="auto"/>
        <w:ind w:left="284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 xml:space="preserve">KLASA: </w:t>
      </w:r>
      <w:r w:rsidR="002651E8">
        <w:rPr>
          <w:rFonts w:ascii="Arial" w:hAnsi="Arial" w:cs="Arial"/>
          <w:noProof/>
        </w:rPr>
        <w:t>350-03/24-01/3</w:t>
      </w:r>
    </w:p>
    <w:p w14:paraId="119A6DCB" w14:textId="4AE1334C" w:rsidR="00D414D1" w:rsidRPr="0059313F" w:rsidRDefault="00000000" w:rsidP="00AD4106">
      <w:pPr>
        <w:keepNext/>
        <w:spacing w:after="0" w:line="276" w:lineRule="auto"/>
        <w:ind w:left="284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 xml:space="preserve">URBROJ: </w:t>
      </w:r>
      <w:r w:rsidR="002651E8">
        <w:rPr>
          <w:rFonts w:ascii="Arial" w:hAnsi="Arial" w:cs="Arial"/>
          <w:noProof/>
        </w:rPr>
        <w:t>2186-9-02-24-</w:t>
      </w:r>
      <w:r w:rsidR="001425A1">
        <w:rPr>
          <w:rFonts w:ascii="Arial" w:hAnsi="Arial" w:cs="Arial"/>
          <w:noProof/>
        </w:rPr>
        <w:t>5</w:t>
      </w:r>
    </w:p>
    <w:p w14:paraId="6C72BD77" w14:textId="3C6B1F93" w:rsidR="00D414D1" w:rsidRPr="0059313F" w:rsidRDefault="000666E4" w:rsidP="00AD4106">
      <w:pPr>
        <w:keepNext/>
        <w:spacing w:after="0" w:line="276" w:lineRule="auto"/>
        <w:ind w:left="284"/>
        <w:jc w:val="both"/>
        <w:rPr>
          <w:rFonts w:ascii="Arial" w:hAnsi="Arial" w:cs="Arial"/>
          <w:noProof/>
        </w:rPr>
      </w:pPr>
      <w:bookmarkStart w:id="3" w:name="_Hlk113887018"/>
      <w:r>
        <w:rPr>
          <w:rFonts w:ascii="Arial" w:hAnsi="Arial" w:cs="Arial"/>
          <w:noProof/>
        </w:rPr>
        <w:t>Lepoglava</w:t>
      </w:r>
      <w:r w:rsidRPr="0059313F">
        <w:rPr>
          <w:rFonts w:ascii="Arial" w:hAnsi="Arial" w:cs="Arial"/>
          <w:noProof/>
        </w:rPr>
        <w:t>,</w:t>
      </w:r>
      <w:bookmarkEnd w:id="3"/>
      <w:r>
        <w:rPr>
          <w:rFonts w:ascii="Arial" w:hAnsi="Arial" w:cs="Arial"/>
          <w:noProof/>
        </w:rPr>
        <w:t xml:space="preserve"> </w:t>
      </w:r>
      <w:r w:rsidR="001425A1">
        <w:rPr>
          <w:rFonts w:ascii="Arial" w:hAnsi="Arial" w:cs="Arial"/>
          <w:noProof/>
        </w:rPr>
        <w:t>19.12.</w:t>
      </w:r>
      <w:r>
        <w:rPr>
          <w:rFonts w:ascii="Arial" w:hAnsi="Arial" w:cs="Arial"/>
          <w:noProof/>
        </w:rPr>
        <w:t>2024. godine</w:t>
      </w:r>
    </w:p>
    <w:p w14:paraId="08DB6B54" w14:textId="77777777" w:rsidR="00D414D1" w:rsidRPr="0059313F" w:rsidRDefault="00000000" w:rsidP="00AD4106">
      <w:pPr>
        <w:keepNext/>
        <w:tabs>
          <w:tab w:val="left" w:pos="4536"/>
        </w:tabs>
        <w:spacing w:before="60" w:after="0" w:line="276" w:lineRule="auto"/>
        <w:ind w:left="4536"/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PREDSJEDNIK GRADSKOG VIJEĆA</w:t>
      </w:r>
    </w:p>
    <w:p w14:paraId="64B13AF9" w14:textId="77777777" w:rsidR="001B6AA0" w:rsidRPr="0059313F" w:rsidRDefault="00217831" w:rsidP="00AD4106">
      <w:pPr>
        <w:keepNext/>
        <w:tabs>
          <w:tab w:val="left" w:pos="4536"/>
        </w:tabs>
        <w:spacing w:before="60" w:after="0" w:line="276" w:lineRule="auto"/>
        <w:ind w:left="4536"/>
        <w:jc w:val="center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Robert Dukarić</w:t>
      </w:r>
    </w:p>
    <w:p w14:paraId="56566B3D" w14:textId="12A3A14C" w:rsidR="006F04EA" w:rsidRPr="0059313F" w:rsidRDefault="006F04EA" w:rsidP="00F763B9">
      <w:pPr>
        <w:tabs>
          <w:tab w:val="left" w:pos="4536"/>
        </w:tabs>
        <w:spacing w:before="60" w:after="0" w:line="276" w:lineRule="auto"/>
        <w:rPr>
          <w:rFonts w:ascii="Arial" w:hAnsi="Arial" w:cs="Arial"/>
          <w:noProof/>
        </w:rPr>
      </w:pPr>
    </w:p>
    <w:sectPr w:rsidR="006F04EA" w:rsidRPr="0059313F" w:rsidSect="002B4695">
      <w:footerReference w:type="default" r:id="rId8"/>
      <w:pgSz w:w="11906" w:h="16838" w:code="9"/>
      <w:pgMar w:top="1134" w:right="851" w:bottom="1418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0F50FB" w14:textId="77777777" w:rsidR="00AE1A61" w:rsidRDefault="00AE1A61">
      <w:pPr>
        <w:spacing w:after="0" w:line="240" w:lineRule="auto"/>
      </w:pPr>
      <w:r>
        <w:separator/>
      </w:r>
    </w:p>
  </w:endnote>
  <w:endnote w:type="continuationSeparator" w:id="0">
    <w:p w14:paraId="57E66591" w14:textId="77777777" w:rsidR="00AE1A61" w:rsidRDefault="00AE1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D0730C" w14:textId="28E077C6" w:rsidR="0061089D" w:rsidRPr="005B451E" w:rsidRDefault="00000000" w:rsidP="002A2B47">
    <w:pPr>
      <w:pStyle w:val="Podnoje"/>
      <w:pBdr>
        <w:top w:val="single" w:sz="4" w:space="1" w:color="auto"/>
      </w:pBdr>
      <w:tabs>
        <w:tab w:val="clear" w:pos="4536"/>
        <w:tab w:val="clear" w:pos="9072"/>
        <w:tab w:val="left" w:pos="0"/>
        <w:tab w:val="left" w:pos="6237"/>
        <w:tab w:val="right" w:pos="9639"/>
      </w:tabs>
      <w:spacing w:line="276" w:lineRule="auto"/>
      <w:rPr>
        <w:rFonts w:ascii="Arial" w:hAnsi="Arial" w:cs="Arial"/>
        <w:b/>
        <w:bCs/>
        <w:i/>
        <w:iCs/>
        <w:sz w:val="16"/>
        <w:szCs w:val="16"/>
      </w:rPr>
    </w:pPr>
    <w:r w:rsidRPr="005B451E">
      <w:rPr>
        <w:rFonts w:ascii="Arial" w:hAnsi="Arial" w:cs="Arial"/>
        <w:b/>
        <w:bCs/>
        <w:i/>
        <w:iCs/>
        <w:sz w:val="16"/>
        <w:szCs w:val="16"/>
      </w:rPr>
      <w:t xml:space="preserve">KLASA: </w:t>
    </w:r>
    <w:r w:rsidR="00736629" w:rsidRPr="005B451E">
      <w:rPr>
        <w:rFonts w:ascii="Arial" w:hAnsi="Arial" w:cs="Arial"/>
        <w:b/>
        <w:bCs/>
        <w:i/>
        <w:iCs/>
        <w:noProof/>
        <w:sz w:val="16"/>
        <w:szCs w:val="16"/>
      </w:rPr>
      <w:t>350-03/24-39/1</w:t>
    </w:r>
    <w:r w:rsidRPr="005B451E">
      <w:rPr>
        <w:rFonts w:ascii="Arial" w:hAnsi="Arial" w:cs="Arial"/>
        <w:b/>
        <w:bCs/>
        <w:i/>
        <w:iCs/>
        <w:sz w:val="16"/>
        <w:szCs w:val="16"/>
      </w:rPr>
      <w:t>, URBROJ:</w:t>
    </w:r>
    <w:r w:rsidR="004B429A" w:rsidRPr="005B451E">
      <w:rPr>
        <w:rFonts w:ascii="Arial" w:hAnsi="Arial" w:cs="Arial"/>
        <w:b/>
        <w:bCs/>
        <w:i/>
        <w:iCs/>
        <w:sz w:val="16"/>
        <w:szCs w:val="16"/>
      </w:rPr>
      <w:t xml:space="preserve"> </w:t>
    </w:r>
    <w:r w:rsidR="00F05186" w:rsidRPr="005B451E">
      <w:rPr>
        <w:rFonts w:ascii="Arial" w:hAnsi="Arial" w:cs="Arial"/>
        <w:b/>
        <w:bCs/>
        <w:i/>
        <w:iCs/>
        <w:noProof/>
        <w:sz w:val="16"/>
        <w:szCs w:val="16"/>
      </w:rPr>
      <w:t>2186-9-05/1-24-</w:t>
    </w:r>
    <w:r w:rsidR="0078592E">
      <w:rPr>
        <w:rFonts w:ascii="Arial" w:hAnsi="Arial" w:cs="Arial"/>
        <w:b/>
        <w:bCs/>
        <w:i/>
        <w:iCs/>
        <w:noProof/>
        <w:sz w:val="16"/>
        <w:szCs w:val="16"/>
      </w:rPr>
      <w:t>3</w:t>
    </w:r>
    <w:r w:rsidRPr="005B451E">
      <w:rPr>
        <w:rFonts w:ascii="Arial" w:hAnsi="Arial" w:cs="Arial"/>
        <w:b/>
        <w:bCs/>
        <w:i/>
        <w:iCs/>
        <w:sz w:val="16"/>
        <w:szCs w:val="16"/>
      </w:rPr>
      <w:tab/>
    </w:r>
    <w:sdt>
      <w:sdtPr>
        <w:rPr>
          <w:rFonts w:ascii="Arial" w:hAnsi="Arial" w:cs="Arial"/>
          <w:b/>
          <w:bCs/>
          <w:i/>
          <w:iCs/>
          <w:sz w:val="16"/>
          <w:szCs w:val="16"/>
        </w:rPr>
        <w:id w:val="1482460514"/>
        <w:docPartObj>
          <w:docPartGallery w:val="Page Numbers (Top of Page)"/>
          <w:docPartUnique/>
        </w:docPartObj>
      </w:sdtPr>
      <w:sdtContent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t xml:space="preserve">Stranica </w:t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begin"/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instrText>PAGE</w:instrText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separate"/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t>4</w:t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end"/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t xml:space="preserve"> od </w:t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begin"/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instrText>NUMPAGES</w:instrText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separate"/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t>4</w:t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end"/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tab/>
        </w:r>
        <w:r w:rsidR="00E37DE7" w:rsidRPr="005B451E">
          <w:rPr>
            <w:rFonts w:ascii="Arial" w:hAnsi="Arial" w:cs="Arial"/>
            <w:b/>
            <w:bCs/>
            <w:i/>
            <w:iCs/>
            <w:noProof/>
            <w:sz w:val="16"/>
            <w:szCs w:val="16"/>
          </w:rPr>
          <w:t>ID: 36</w:t>
        </w:r>
      </w:sdtContent>
    </w:sdt>
  </w:p>
  <w:p w14:paraId="72DA72F7" w14:textId="77777777" w:rsidR="0061089D" w:rsidRPr="005B451E" w:rsidRDefault="00000000" w:rsidP="00432BFC">
    <w:pPr>
      <w:pStyle w:val="Podnoje"/>
      <w:tabs>
        <w:tab w:val="clear" w:pos="4536"/>
        <w:tab w:val="clear" w:pos="9072"/>
      </w:tabs>
      <w:spacing w:line="276" w:lineRule="auto"/>
      <w:jc w:val="both"/>
      <w:rPr>
        <w:rFonts w:ascii="Arial" w:hAnsi="Arial" w:cs="Arial"/>
        <w:i/>
        <w:iCs/>
        <w:sz w:val="16"/>
        <w:szCs w:val="16"/>
      </w:rPr>
    </w:pPr>
    <w:r w:rsidRPr="005B451E">
      <w:rPr>
        <w:rFonts w:ascii="Arial" w:hAnsi="Arial" w:cs="Arial"/>
        <w:i/>
        <w:iCs/>
        <w:sz w:val="16"/>
        <w:szCs w:val="16"/>
      </w:rPr>
      <w:t>Ova elektronička isprava potpisana je kvalificiranim elektroničkim potpisom sukladno EU uredbi 910/2014/EU (eIDAS Regulation), a isti je vidljiv na posljednjoj nenumeriranoj stranici. Izvor pouzdanosti je European Union Trusted Lists (</w:t>
    </w:r>
    <w:r w:rsidR="00BA5A95" w:rsidRPr="005B451E">
      <w:rPr>
        <w:rFonts w:ascii="Arial" w:hAnsi="Arial" w:cs="Arial"/>
        <w:i/>
        <w:iCs/>
        <w:sz w:val="16"/>
        <w:szCs w:val="16"/>
      </w:rPr>
      <w:t>https://esignature.ec.europa.eu/efda/tl-browser/</w:t>
    </w:r>
    <w:r w:rsidRPr="005B451E">
      <w:rPr>
        <w:rFonts w:ascii="Arial" w:hAnsi="Arial" w:cs="Arial"/>
        <w:i/>
        <w:iCs/>
        <w:sz w:val="16"/>
        <w:szCs w:val="16"/>
      </w:rPr>
      <w:t>). U potpis je ugrađen vremenski pečat, te je omogućen za LTV.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AF47CA" w14:textId="77777777" w:rsidR="00AE1A61" w:rsidRDefault="00AE1A61">
      <w:pPr>
        <w:spacing w:after="0" w:line="240" w:lineRule="auto"/>
      </w:pPr>
      <w:r>
        <w:separator/>
      </w:r>
    </w:p>
  </w:footnote>
  <w:footnote w:type="continuationSeparator" w:id="0">
    <w:p w14:paraId="6269A0A6" w14:textId="77777777" w:rsidR="00AE1A61" w:rsidRDefault="00AE1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0A57374"/>
    <w:multiLevelType w:val="hybridMultilevel"/>
    <w:tmpl w:val="00BC779A"/>
    <w:lvl w:ilvl="0" w:tplc="76D079E0">
      <w:start w:val="1"/>
      <w:numFmt w:val="decimal"/>
      <w:lvlText w:val="%1."/>
      <w:lvlJc w:val="left"/>
      <w:pPr>
        <w:ind w:left="720" w:hanging="360"/>
      </w:pPr>
    </w:lvl>
    <w:lvl w:ilvl="1" w:tplc="0D9EE144">
      <w:start w:val="1"/>
      <w:numFmt w:val="decimal"/>
      <w:lvlText w:val="%2."/>
      <w:lvlJc w:val="left"/>
      <w:pPr>
        <w:ind w:left="1440" w:hanging="360"/>
      </w:pPr>
    </w:lvl>
    <w:lvl w:ilvl="2" w:tplc="70CA7214" w:tentative="1">
      <w:start w:val="1"/>
      <w:numFmt w:val="lowerRoman"/>
      <w:lvlText w:val="%3."/>
      <w:lvlJc w:val="right"/>
      <w:pPr>
        <w:ind w:left="2160" w:hanging="180"/>
      </w:pPr>
    </w:lvl>
    <w:lvl w:ilvl="3" w:tplc="E79E5FC8" w:tentative="1">
      <w:start w:val="1"/>
      <w:numFmt w:val="decimal"/>
      <w:lvlText w:val="%4."/>
      <w:lvlJc w:val="left"/>
      <w:pPr>
        <w:ind w:left="2880" w:hanging="360"/>
      </w:pPr>
    </w:lvl>
    <w:lvl w:ilvl="4" w:tplc="FBC8B14C" w:tentative="1">
      <w:start w:val="1"/>
      <w:numFmt w:val="lowerLetter"/>
      <w:lvlText w:val="%5."/>
      <w:lvlJc w:val="left"/>
      <w:pPr>
        <w:ind w:left="3600" w:hanging="360"/>
      </w:pPr>
    </w:lvl>
    <w:lvl w:ilvl="5" w:tplc="4114F00E" w:tentative="1">
      <w:start w:val="1"/>
      <w:numFmt w:val="lowerRoman"/>
      <w:lvlText w:val="%6."/>
      <w:lvlJc w:val="right"/>
      <w:pPr>
        <w:ind w:left="4320" w:hanging="180"/>
      </w:pPr>
    </w:lvl>
    <w:lvl w:ilvl="6" w:tplc="E74CDA22" w:tentative="1">
      <w:start w:val="1"/>
      <w:numFmt w:val="decimal"/>
      <w:lvlText w:val="%7."/>
      <w:lvlJc w:val="left"/>
      <w:pPr>
        <w:ind w:left="5040" w:hanging="360"/>
      </w:pPr>
    </w:lvl>
    <w:lvl w:ilvl="7" w:tplc="0CAED928" w:tentative="1">
      <w:start w:val="1"/>
      <w:numFmt w:val="lowerLetter"/>
      <w:lvlText w:val="%8."/>
      <w:lvlJc w:val="left"/>
      <w:pPr>
        <w:ind w:left="5760" w:hanging="360"/>
      </w:pPr>
    </w:lvl>
    <w:lvl w:ilvl="8" w:tplc="6DE43F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1276CD2"/>
    <w:multiLevelType w:val="hybridMultilevel"/>
    <w:tmpl w:val="BFC69986"/>
    <w:lvl w:ilvl="0" w:tplc="92204C88">
      <w:start w:val="1"/>
      <w:numFmt w:val="upperLetter"/>
      <w:lvlText w:val="%1."/>
      <w:lvlJc w:val="left"/>
      <w:pPr>
        <w:ind w:left="720" w:hanging="360"/>
      </w:pPr>
    </w:lvl>
    <w:lvl w:ilvl="1" w:tplc="7D163DAC">
      <w:start w:val="1"/>
      <w:numFmt w:val="decimal"/>
      <w:lvlText w:val="%2."/>
      <w:lvlJc w:val="left"/>
      <w:pPr>
        <w:ind w:left="1788" w:hanging="708"/>
      </w:pPr>
      <w:rPr>
        <w:rFonts w:hint="default"/>
      </w:rPr>
    </w:lvl>
    <w:lvl w:ilvl="2" w:tplc="82207614" w:tentative="1">
      <w:start w:val="1"/>
      <w:numFmt w:val="lowerRoman"/>
      <w:lvlText w:val="%3."/>
      <w:lvlJc w:val="right"/>
      <w:pPr>
        <w:ind w:left="2160" w:hanging="180"/>
      </w:pPr>
    </w:lvl>
    <w:lvl w:ilvl="3" w:tplc="3A8A44AE" w:tentative="1">
      <w:start w:val="1"/>
      <w:numFmt w:val="decimal"/>
      <w:lvlText w:val="%4."/>
      <w:lvlJc w:val="left"/>
      <w:pPr>
        <w:ind w:left="2880" w:hanging="360"/>
      </w:pPr>
    </w:lvl>
    <w:lvl w:ilvl="4" w:tplc="505E8490" w:tentative="1">
      <w:start w:val="1"/>
      <w:numFmt w:val="lowerLetter"/>
      <w:lvlText w:val="%5."/>
      <w:lvlJc w:val="left"/>
      <w:pPr>
        <w:ind w:left="3600" w:hanging="360"/>
      </w:pPr>
    </w:lvl>
    <w:lvl w:ilvl="5" w:tplc="F9D87434" w:tentative="1">
      <w:start w:val="1"/>
      <w:numFmt w:val="lowerRoman"/>
      <w:lvlText w:val="%6."/>
      <w:lvlJc w:val="right"/>
      <w:pPr>
        <w:ind w:left="4320" w:hanging="180"/>
      </w:pPr>
    </w:lvl>
    <w:lvl w:ilvl="6" w:tplc="93AA649A" w:tentative="1">
      <w:start w:val="1"/>
      <w:numFmt w:val="decimal"/>
      <w:lvlText w:val="%7."/>
      <w:lvlJc w:val="left"/>
      <w:pPr>
        <w:ind w:left="5040" w:hanging="360"/>
      </w:pPr>
    </w:lvl>
    <w:lvl w:ilvl="7" w:tplc="E42E776C" w:tentative="1">
      <w:start w:val="1"/>
      <w:numFmt w:val="lowerLetter"/>
      <w:lvlText w:val="%8."/>
      <w:lvlJc w:val="left"/>
      <w:pPr>
        <w:ind w:left="5760" w:hanging="360"/>
      </w:pPr>
    </w:lvl>
    <w:lvl w:ilvl="8" w:tplc="C8FA93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3C932D8"/>
    <w:multiLevelType w:val="hybridMultilevel"/>
    <w:tmpl w:val="86D04B14"/>
    <w:lvl w:ilvl="0" w:tplc="9AA8BF94">
      <w:start w:val="1"/>
      <w:numFmt w:val="decimal"/>
      <w:lvlText w:val="%1."/>
      <w:lvlJc w:val="left"/>
      <w:pPr>
        <w:ind w:left="1440" w:hanging="360"/>
      </w:pPr>
    </w:lvl>
    <w:lvl w:ilvl="1" w:tplc="04AA436E" w:tentative="1">
      <w:start w:val="1"/>
      <w:numFmt w:val="lowerLetter"/>
      <w:lvlText w:val="%2."/>
      <w:lvlJc w:val="left"/>
      <w:pPr>
        <w:ind w:left="2160" w:hanging="360"/>
      </w:pPr>
    </w:lvl>
    <w:lvl w:ilvl="2" w:tplc="1E843164" w:tentative="1">
      <w:start w:val="1"/>
      <w:numFmt w:val="lowerRoman"/>
      <w:lvlText w:val="%3."/>
      <w:lvlJc w:val="right"/>
      <w:pPr>
        <w:ind w:left="2880" w:hanging="180"/>
      </w:pPr>
    </w:lvl>
    <w:lvl w:ilvl="3" w:tplc="561AA8FA" w:tentative="1">
      <w:start w:val="1"/>
      <w:numFmt w:val="decimal"/>
      <w:lvlText w:val="%4."/>
      <w:lvlJc w:val="left"/>
      <w:pPr>
        <w:ind w:left="3600" w:hanging="360"/>
      </w:pPr>
    </w:lvl>
    <w:lvl w:ilvl="4" w:tplc="15805200" w:tentative="1">
      <w:start w:val="1"/>
      <w:numFmt w:val="lowerLetter"/>
      <w:lvlText w:val="%5."/>
      <w:lvlJc w:val="left"/>
      <w:pPr>
        <w:ind w:left="4320" w:hanging="360"/>
      </w:pPr>
    </w:lvl>
    <w:lvl w:ilvl="5" w:tplc="279E4568" w:tentative="1">
      <w:start w:val="1"/>
      <w:numFmt w:val="lowerRoman"/>
      <w:lvlText w:val="%6."/>
      <w:lvlJc w:val="right"/>
      <w:pPr>
        <w:ind w:left="5040" w:hanging="180"/>
      </w:pPr>
    </w:lvl>
    <w:lvl w:ilvl="6" w:tplc="FCF879CE" w:tentative="1">
      <w:start w:val="1"/>
      <w:numFmt w:val="decimal"/>
      <w:lvlText w:val="%7."/>
      <w:lvlJc w:val="left"/>
      <w:pPr>
        <w:ind w:left="5760" w:hanging="360"/>
      </w:pPr>
    </w:lvl>
    <w:lvl w:ilvl="7" w:tplc="3AFEAE2C" w:tentative="1">
      <w:start w:val="1"/>
      <w:numFmt w:val="lowerLetter"/>
      <w:lvlText w:val="%8."/>
      <w:lvlJc w:val="left"/>
      <w:pPr>
        <w:ind w:left="6480" w:hanging="360"/>
      </w:pPr>
    </w:lvl>
    <w:lvl w:ilvl="8" w:tplc="834A306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1">
    <w:nsid w:val="1ECB0390"/>
    <w:multiLevelType w:val="hybridMultilevel"/>
    <w:tmpl w:val="1CDA19DE"/>
    <w:lvl w:ilvl="0" w:tplc="71F0A7BE">
      <w:start w:val="1"/>
      <w:numFmt w:val="upperLetter"/>
      <w:lvlText w:val="%1."/>
      <w:lvlJc w:val="left"/>
      <w:pPr>
        <w:ind w:left="1068" w:hanging="708"/>
      </w:pPr>
      <w:rPr>
        <w:rFonts w:hint="default"/>
      </w:rPr>
    </w:lvl>
    <w:lvl w:ilvl="1" w:tplc="99E4416A" w:tentative="1">
      <w:start w:val="1"/>
      <w:numFmt w:val="lowerLetter"/>
      <w:lvlText w:val="%2."/>
      <w:lvlJc w:val="left"/>
      <w:pPr>
        <w:ind w:left="1440" w:hanging="360"/>
      </w:pPr>
    </w:lvl>
    <w:lvl w:ilvl="2" w:tplc="FFB675D6" w:tentative="1">
      <w:start w:val="1"/>
      <w:numFmt w:val="lowerRoman"/>
      <w:lvlText w:val="%3."/>
      <w:lvlJc w:val="right"/>
      <w:pPr>
        <w:ind w:left="2160" w:hanging="180"/>
      </w:pPr>
    </w:lvl>
    <w:lvl w:ilvl="3" w:tplc="138C30B4" w:tentative="1">
      <w:start w:val="1"/>
      <w:numFmt w:val="decimal"/>
      <w:lvlText w:val="%4."/>
      <w:lvlJc w:val="left"/>
      <w:pPr>
        <w:ind w:left="2880" w:hanging="360"/>
      </w:pPr>
    </w:lvl>
    <w:lvl w:ilvl="4" w:tplc="F30806CE" w:tentative="1">
      <w:start w:val="1"/>
      <w:numFmt w:val="lowerLetter"/>
      <w:lvlText w:val="%5."/>
      <w:lvlJc w:val="left"/>
      <w:pPr>
        <w:ind w:left="3600" w:hanging="360"/>
      </w:pPr>
    </w:lvl>
    <w:lvl w:ilvl="5" w:tplc="5D34F72C" w:tentative="1">
      <w:start w:val="1"/>
      <w:numFmt w:val="lowerRoman"/>
      <w:lvlText w:val="%6."/>
      <w:lvlJc w:val="right"/>
      <w:pPr>
        <w:ind w:left="4320" w:hanging="180"/>
      </w:pPr>
    </w:lvl>
    <w:lvl w:ilvl="6" w:tplc="ECD408AE" w:tentative="1">
      <w:start w:val="1"/>
      <w:numFmt w:val="decimal"/>
      <w:lvlText w:val="%7."/>
      <w:lvlJc w:val="left"/>
      <w:pPr>
        <w:ind w:left="5040" w:hanging="360"/>
      </w:pPr>
    </w:lvl>
    <w:lvl w:ilvl="7" w:tplc="4432923E" w:tentative="1">
      <w:start w:val="1"/>
      <w:numFmt w:val="lowerLetter"/>
      <w:lvlText w:val="%8."/>
      <w:lvlJc w:val="left"/>
      <w:pPr>
        <w:ind w:left="5760" w:hanging="360"/>
      </w:pPr>
    </w:lvl>
    <w:lvl w:ilvl="8" w:tplc="E5BE5F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29F85ADC"/>
    <w:multiLevelType w:val="hybridMultilevel"/>
    <w:tmpl w:val="CC568A3E"/>
    <w:lvl w:ilvl="0" w:tplc="6F5446EC">
      <w:start w:val="1"/>
      <w:numFmt w:val="decimal"/>
      <w:lvlText w:val="%1."/>
      <w:lvlJc w:val="left"/>
      <w:pPr>
        <w:ind w:left="720" w:hanging="360"/>
      </w:pPr>
    </w:lvl>
    <w:lvl w:ilvl="1" w:tplc="4F4A4DB2">
      <w:start w:val="1"/>
      <w:numFmt w:val="lowerLetter"/>
      <w:lvlText w:val="%2."/>
      <w:lvlJc w:val="left"/>
      <w:pPr>
        <w:ind w:left="1440" w:hanging="360"/>
      </w:pPr>
    </w:lvl>
    <w:lvl w:ilvl="2" w:tplc="2FEE230E" w:tentative="1">
      <w:start w:val="1"/>
      <w:numFmt w:val="lowerRoman"/>
      <w:lvlText w:val="%3."/>
      <w:lvlJc w:val="right"/>
      <w:pPr>
        <w:ind w:left="2160" w:hanging="180"/>
      </w:pPr>
    </w:lvl>
    <w:lvl w:ilvl="3" w:tplc="4AFE6AB2" w:tentative="1">
      <w:start w:val="1"/>
      <w:numFmt w:val="decimal"/>
      <w:lvlText w:val="%4."/>
      <w:lvlJc w:val="left"/>
      <w:pPr>
        <w:ind w:left="2880" w:hanging="360"/>
      </w:pPr>
    </w:lvl>
    <w:lvl w:ilvl="4" w:tplc="8D7065B6" w:tentative="1">
      <w:start w:val="1"/>
      <w:numFmt w:val="lowerLetter"/>
      <w:lvlText w:val="%5."/>
      <w:lvlJc w:val="left"/>
      <w:pPr>
        <w:ind w:left="3600" w:hanging="360"/>
      </w:pPr>
    </w:lvl>
    <w:lvl w:ilvl="5" w:tplc="7DA0E820" w:tentative="1">
      <w:start w:val="1"/>
      <w:numFmt w:val="lowerRoman"/>
      <w:lvlText w:val="%6."/>
      <w:lvlJc w:val="right"/>
      <w:pPr>
        <w:ind w:left="4320" w:hanging="180"/>
      </w:pPr>
    </w:lvl>
    <w:lvl w:ilvl="6" w:tplc="C7DA91DA" w:tentative="1">
      <w:start w:val="1"/>
      <w:numFmt w:val="decimal"/>
      <w:lvlText w:val="%7."/>
      <w:lvlJc w:val="left"/>
      <w:pPr>
        <w:ind w:left="5040" w:hanging="360"/>
      </w:pPr>
    </w:lvl>
    <w:lvl w:ilvl="7" w:tplc="F6A4786A" w:tentative="1">
      <w:start w:val="1"/>
      <w:numFmt w:val="lowerLetter"/>
      <w:lvlText w:val="%8."/>
      <w:lvlJc w:val="left"/>
      <w:pPr>
        <w:ind w:left="5760" w:hanging="360"/>
      </w:pPr>
    </w:lvl>
    <w:lvl w:ilvl="8" w:tplc="FF7CC6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2C317D42"/>
    <w:multiLevelType w:val="hybridMultilevel"/>
    <w:tmpl w:val="49440216"/>
    <w:lvl w:ilvl="0" w:tplc="B3787CEC">
      <w:start w:val="1"/>
      <w:numFmt w:val="decimal"/>
      <w:lvlText w:val="%1."/>
      <w:lvlJc w:val="left"/>
      <w:pPr>
        <w:ind w:left="1440" w:hanging="360"/>
      </w:pPr>
    </w:lvl>
    <w:lvl w:ilvl="1" w:tplc="0CE65006" w:tentative="1">
      <w:start w:val="1"/>
      <w:numFmt w:val="lowerLetter"/>
      <w:lvlText w:val="%2."/>
      <w:lvlJc w:val="left"/>
      <w:pPr>
        <w:ind w:left="2160" w:hanging="360"/>
      </w:pPr>
    </w:lvl>
    <w:lvl w:ilvl="2" w:tplc="835E424C" w:tentative="1">
      <w:start w:val="1"/>
      <w:numFmt w:val="lowerRoman"/>
      <w:lvlText w:val="%3."/>
      <w:lvlJc w:val="right"/>
      <w:pPr>
        <w:ind w:left="2880" w:hanging="180"/>
      </w:pPr>
    </w:lvl>
    <w:lvl w:ilvl="3" w:tplc="BE463212" w:tentative="1">
      <w:start w:val="1"/>
      <w:numFmt w:val="decimal"/>
      <w:lvlText w:val="%4."/>
      <w:lvlJc w:val="left"/>
      <w:pPr>
        <w:ind w:left="3600" w:hanging="360"/>
      </w:pPr>
    </w:lvl>
    <w:lvl w:ilvl="4" w:tplc="6D109A54" w:tentative="1">
      <w:start w:val="1"/>
      <w:numFmt w:val="lowerLetter"/>
      <w:lvlText w:val="%5."/>
      <w:lvlJc w:val="left"/>
      <w:pPr>
        <w:ind w:left="4320" w:hanging="360"/>
      </w:pPr>
    </w:lvl>
    <w:lvl w:ilvl="5" w:tplc="048E2CB6" w:tentative="1">
      <w:start w:val="1"/>
      <w:numFmt w:val="lowerRoman"/>
      <w:lvlText w:val="%6."/>
      <w:lvlJc w:val="right"/>
      <w:pPr>
        <w:ind w:left="5040" w:hanging="180"/>
      </w:pPr>
    </w:lvl>
    <w:lvl w:ilvl="6" w:tplc="85A46A8E" w:tentative="1">
      <w:start w:val="1"/>
      <w:numFmt w:val="decimal"/>
      <w:lvlText w:val="%7."/>
      <w:lvlJc w:val="left"/>
      <w:pPr>
        <w:ind w:left="5760" w:hanging="360"/>
      </w:pPr>
    </w:lvl>
    <w:lvl w:ilvl="7" w:tplc="6AC69430" w:tentative="1">
      <w:start w:val="1"/>
      <w:numFmt w:val="lowerLetter"/>
      <w:lvlText w:val="%8."/>
      <w:lvlJc w:val="left"/>
      <w:pPr>
        <w:ind w:left="6480" w:hanging="360"/>
      </w:pPr>
    </w:lvl>
    <w:lvl w:ilvl="8" w:tplc="73667CB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1">
    <w:nsid w:val="3FC7089D"/>
    <w:multiLevelType w:val="hybridMultilevel"/>
    <w:tmpl w:val="4FC2434C"/>
    <w:lvl w:ilvl="0" w:tplc="4600D824">
      <w:start w:val="1"/>
      <w:numFmt w:val="decimal"/>
      <w:lvlText w:val="%1."/>
      <w:lvlJc w:val="left"/>
      <w:pPr>
        <w:ind w:left="1440" w:hanging="360"/>
      </w:pPr>
    </w:lvl>
    <w:lvl w:ilvl="1" w:tplc="894A6674" w:tentative="1">
      <w:start w:val="1"/>
      <w:numFmt w:val="lowerLetter"/>
      <w:lvlText w:val="%2."/>
      <w:lvlJc w:val="left"/>
      <w:pPr>
        <w:ind w:left="2160" w:hanging="360"/>
      </w:pPr>
    </w:lvl>
    <w:lvl w:ilvl="2" w:tplc="DF16EE66" w:tentative="1">
      <w:start w:val="1"/>
      <w:numFmt w:val="lowerRoman"/>
      <w:lvlText w:val="%3."/>
      <w:lvlJc w:val="right"/>
      <w:pPr>
        <w:ind w:left="2880" w:hanging="180"/>
      </w:pPr>
    </w:lvl>
    <w:lvl w:ilvl="3" w:tplc="43F2EFB0" w:tentative="1">
      <w:start w:val="1"/>
      <w:numFmt w:val="decimal"/>
      <w:lvlText w:val="%4."/>
      <w:lvlJc w:val="left"/>
      <w:pPr>
        <w:ind w:left="3600" w:hanging="360"/>
      </w:pPr>
    </w:lvl>
    <w:lvl w:ilvl="4" w:tplc="B68C910E" w:tentative="1">
      <w:start w:val="1"/>
      <w:numFmt w:val="lowerLetter"/>
      <w:lvlText w:val="%5."/>
      <w:lvlJc w:val="left"/>
      <w:pPr>
        <w:ind w:left="4320" w:hanging="360"/>
      </w:pPr>
    </w:lvl>
    <w:lvl w:ilvl="5" w:tplc="67B2AF7E" w:tentative="1">
      <w:start w:val="1"/>
      <w:numFmt w:val="lowerRoman"/>
      <w:lvlText w:val="%6."/>
      <w:lvlJc w:val="right"/>
      <w:pPr>
        <w:ind w:left="5040" w:hanging="180"/>
      </w:pPr>
    </w:lvl>
    <w:lvl w:ilvl="6" w:tplc="26FC1BB0" w:tentative="1">
      <w:start w:val="1"/>
      <w:numFmt w:val="decimal"/>
      <w:lvlText w:val="%7."/>
      <w:lvlJc w:val="left"/>
      <w:pPr>
        <w:ind w:left="5760" w:hanging="360"/>
      </w:pPr>
    </w:lvl>
    <w:lvl w:ilvl="7" w:tplc="ACD27488" w:tentative="1">
      <w:start w:val="1"/>
      <w:numFmt w:val="lowerLetter"/>
      <w:lvlText w:val="%8."/>
      <w:lvlJc w:val="left"/>
      <w:pPr>
        <w:ind w:left="6480" w:hanging="360"/>
      </w:pPr>
    </w:lvl>
    <w:lvl w:ilvl="8" w:tplc="EB744AC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1">
    <w:nsid w:val="5097746D"/>
    <w:multiLevelType w:val="hybridMultilevel"/>
    <w:tmpl w:val="7BD413B0"/>
    <w:lvl w:ilvl="0" w:tplc="AF3875B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7DF6A4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 w:val="0"/>
        <w:color w:val="000000" w:themeColor="text1"/>
      </w:rPr>
    </w:lvl>
    <w:lvl w:ilvl="2" w:tplc="7408D3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52C4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8EF8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0A8A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8097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8066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48F0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5A1F2DA8"/>
    <w:multiLevelType w:val="hybridMultilevel"/>
    <w:tmpl w:val="B11033CE"/>
    <w:lvl w:ilvl="0" w:tplc="DFD0ED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EC5C1EF0" w:tentative="1">
      <w:start w:val="1"/>
      <w:numFmt w:val="lowerLetter"/>
      <w:lvlText w:val="%2."/>
      <w:lvlJc w:val="left"/>
      <w:pPr>
        <w:ind w:left="2160" w:hanging="360"/>
      </w:pPr>
    </w:lvl>
    <w:lvl w:ilvl="2" w:tplc="689A575C" w:tentative="1">
      <w:start w:val="1"/>
      <w:numFmt w:val="lowerRoman"/>
      <w:lvlText w:val="%3."/>
      <w:lvlJc w:val="right"/>
      <w:pPr>
        <w:ind w:left="2880" w:hanging="180"/>
      </w:pPr>
    </w:lvl>
    <w:lvl w:ilvl="3" w:tplc="F5682618" w:tentative="1">
      <w:start w:val="1"/>
      <w:numFmt w:val="decimal"/>
      <w:lvlText w:val="%4."/>
      <w:lvlJc w:val="left"/>
      <w:pPr>
        <w:ind w:left="3600" w:hanging="360"/>
      </w:pPr>
    </w:lvl>
    <w:lvl w:ilvl="4" w:tplc="DE365D4C" w:tentative="1">
      <w:start w:val="1"/>
      <w:numFmt w:val="lowerLetter"/>
      <w:lvlText w:val="%5."/>
      <w:lvlJc w:val="left"/>
      <w:pPr>
        <w:ind w:left="4320" w:hanging="360"/>
      </w:pPr>
    </w:lvl>
    <w:lvl w:ilvl="5" w:tplc="BB7651E0" w:tentative="1">
      <w:start w:val="1"/>
      <w:numFmt w:val="lowerRoman"/>
      <w:lvlText w:val="%6."/>
      <w:lvlJc w:val="right"/>
      <w:pPr>
        <w:ind w:left="5040" w:hanging="180"/>
      </w:pPr>
    </w:lvl>
    <w:lvl w:ilvl="6" w:tplc="58D0BBD8" w:tentative="1">
      <w:start w:val="1"/>
      <w:numFmt w:val="decimal"/>
      <w:lvlText w:val="%7."/>
      <w:lvlJc w:val="left"/>
      <w:pPr>
        <w:ind w:left="5760" w:hanging="360"/>
      </w:pPr>
    </w:lvl>
    <w:lvl w:ilvl="7" w:tplc="FA788868" w:tentative="1">
      <w:start w:val="1"/>
      <w:numFmt w:val="lowerLetter"/>
      <w:lvlText w:val="%8."/>
      <w:lvlJc w:val="left"/>
      <w:pPr>
        <w:ind w:left="6480" w:hanging="360"/>
      </w:pPr>
    </w:lvl>
    <w:lvl w:ilvl="8" w:tplc="904C440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1">
    <w:nsid w:val="5B871D9A"/>
    <w:multiLevelType w:val="hybridMultilevel"/>
    <w:tmpl w:val="8222BEA6"/>
    <w:lvl w:ilvl="0" w:tplc="35D48A0E">
      <w:start w:val="1"/>
      <w:numFmt w:val="decimal"/>
      <w:lvlText w:val="%1."/>
      <w:lvlJc w:val="left"/>
      <w:pPr>
        <w:ind w:left="1440" w:hanging="360"/>
      </w:pPr>
    </w:lvl>
    <w:lvl w:ilvl="1" w:tplc="AFAABA00" w:tentative="1">
      <w:start w:val="1"/>
      <w:numFmt w:val="lowerLetter"/>
      <w:lvlText w:val="%2."/>
      <w:lvlJc w:val="left"/>
      <w:pPr>
        <w:ind w:left="2160" w:hanging="360"/>
      </w:pPr>
    </w:lvl>
    <w:lvl w:ilvl="2" w:tplc="202EFA52" w:tentative="1">
      <w:start w:val="1"/>
      <w:numFmt w:val="lowerRoman"/>
      <w:lvlText w:val="%3."/>
      <w:lvlJc w:val="right"/>
      <w:pPr>
        <w:ind w:left="2880" w:hanging="180"/>
      </w:pPr>
    </w:lvl>
    <w:lvl w:ilvl="3" w:tplc="A36E5F04" w:tentative="1">
      <w:start w:val="1"/>
      <w:numFmt w:val="decimal"/>
      <w:lvlText w:val="%4."/>
      <w:lvlJc w:val="left"/>
      <w:pPr>
        <w:ind w:left="3600" w:hanging="360"/>
      </w:pPr>
    </w:lvl>
    <w:lvl w:ilvl="4" w:tplc="B22E2F04" w:tentative="1">
      <w:start w:val="1"/>
      <w:numFmt w:val="lowerLetter"/>
      <w:lvlText w:val="%5."/>
      <w:lvlJc w:val="left"/>
      <w:pPr>
        <w:ind w:left="4320" w:hanging="360"/>
      </w:pPr>
    </w:lvl>
    <w:lvl w:ilvl="5" w:tplc="15A606AA" w:tentative="1">
      <w:start w:val="1"/>
      <w:numFmt w:val="lowerRoman"/>
      <w:lvlText w:val="%6."/>
      <w:lvlJc w:val="right"/>
      <w:pPr>
        <w:ind w:left="5040" w:hanging="180"/>
      </w:pPr>
    </w:lvl>
    <w:lvl w:ilvl="6" w:tplc="ECDA1470" w:tentative="1">
      <w:start w:val="1"/>
      <w:numFmt w:val="decimal"/>
      <w:lvlText w:val="%7."/>
      <w:lvlJc w:val="left"/>
      <w:pPr>
        <w:ind w:left="5760" w:hanging="360"/>
      </w:pPr>
    </w:lvl>
    <w:lvl w:ilvl="7" w:tplc="85BC0182" w:tentative="1">
      <w:start w:val="1"/>
      <w:numFmt w:val="lowerLetter"/>
      <w:lvlText w:val="%8."/>
      <w:lvlJc w:val="left"/>
      <w:pPr>
        <w:ind w:left="6480" w:hanging="360"/>
      </w:pPr>
    </w:lvl>
    <w:lvl w:ilvl="8" w:tplc="257C730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1">
    <w:nsid w:val="67E17E5A"/>
    <w:multiLevelType w:val="hybridMultilevel"/>
    <w:tmpl w:val="FCBA361A"/>
    <w:lvl w:ilvl="0" w:tplc="4BE60DB8">
      <w:start w:val="1"/>
      <w:numFmt w:val="decimal"/>
      <w:lvlText w:val="%1."/>
      <w:lvlJc w:val="left"/>
      <w:pPr>
        <w:ind w:left="720" w:hanging="360"/>
      </w:pPr>
    </w:lvl>
    <w:lvl w:ilvl="1" w:tplc="8AF6A85E">
      <w:start w:val="1"/>
      <w:numFmt w:val="decimal"/>
      <w:lvlText w:val="%2."/>
      <w:lvlJc w:val="right"/>
      <w:pPr>
        <w:ind w:left="1440" w:hanging="360"/>
      </w:pPr>
      <w:rPr>
        <w:rFonts w:hint="default"/>
      </w:rPr>
    </w:lvl>
    <w:lvl w:ilvl="2" w:tplc="BC28E54C" w:tentative="1">
      <w:start w:val="1"/>
      <w:numFmt w:val="lowerRoman"/>
      <w:lvlText w:val="%3."/>
      <w:lvlJc w:val="right"/>
      <w:pPr>
        <w:ind w:left="2160" w:hanging="180"/>
      </w:pPr>
    </w:lvl>
    <w:lvl w:ilvl="3" w:tplc="3CAE434C" w:tentative="1">
      <w:start w:val="1"/>
      <w:numFmt w:val="decimal"/>
      <w:lvlText w:val="%4."/>
      <w:lvlJc w:val="left"/>
      <w:pPr>
        <w:ind w:left="2880" w:hanging="360"/>
      </w:pPr>
    </w:lvl>
    <w:lvl w:ilvl="4" w:tplc="0E32DCC2" w:tentative="1">
      <w:start w:val="1"/>
      <w:numFmt w:val="lowerLetter"/>
      <w:lvlText w:val="%5."/>
      <w:lvlJc w:val="left"/>
      <w:pPr>
        <w:ind w:left="3600" w:hanging="360"/>
      </w:pPr>
    </w:lvl>
    <w:lvl w:ilvl="5" w:tplc="A12A4A3E" w:tentative="1">
      <w:start w:val="1"/>
      <w:numFmt w:val="lowerRoman"/>
      <w:lvlText w:val="%6."/>
      <w:lvlJc w:val="right"/>
      <w:pPr>
        <w:ind w:left="4320" w:hanging="180"/>
      </w:pPr>
    </w:lvl>
    <w:lvl w:ilvl="6" w:tplc="BC86E356" w:tentative="1">
      <w:start w:val="1"/>
      <w:numFmt w:val="decimal"/>
      <w:lvlText w:val="%7."/>
      <w:lvlJc w:val="left"/>
      <w:pPr>
        <w:ind w:left="5040" w:hanging="360"/>
      </w:pPr>
    </w:lvl>
    <w:lvl w:ilvl="7" w:tplc="0276D9DA" w:tentative="1">
      <w:start w:val="1"/>
      <w:numFmt w:val="lowerLetter"/>
      <w:lvlText w:val="%8."/>
      <w:lvlJc w:val="left"/>
      <w:pPr>
        <w:ind w:left="5760" w:hanging="360"/>
      </w:pPr>
    </w:lvl>
    <w:lvl w:ilvl="8" w:tplc="06D20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48B528B"/>
    <w:multiLevelType w:val="hybridMultilevel"/>
    <w:tmpl w:val="B4BE9090"/>
    <w:lvl w:ilvl="0" w:tplc="5FF6E5E6">
      <w:start w:val="1"/>
      <w:numFmt w:val="decimal"/>
      <w:lvlText w:val="%1."/>
      <w:lvlJc w:val="left"/>
      <w:pPr>
        <w:ind w:left="720" w:hanging="360"/>
      </w:pPr>
    </w:lvl>
    <w:lvl w:ilvl="1" w:tplc="28828696">
      <w:start w:val="1"/>
      <w:numFmt w:val="lowerLetter"/>
      <w:lvlText w:val="%2."/>
      <w:lvlJc w:val="left"/>
      <w:pPr>
        <w:ind w:left="1440" w:hanging="360"/>
      </w:pPr>
    </w:lvl>
    <w:lvl w:ilvl="2" w:tplc="A4E08E6C" w:tentative="1">
      <w:start w:val="1"/>
      <w:numFmt w:val="lowerRoman"/>
      <w:lvlText w:val="%3."/>
      <w:lvlJc w:val="right"/>
      <w:pPr>
        <w:ind w:left="2160" w:hanging="180"/>
      </w:pPr>
    </w:lvl>
    <w:lvl w:ilvl="3" w:tplc="4AF610CA" w:tentative="1">
      <w:start w:val="1"/>
      <w:numFmt w:val="decimal"/>
      <w:lvlText w:val="%4."/>
      <w:lvlJc w:val="left"/>
      <w:pPr>
        <w:ind w:left="2880" w:hanging="360"/>
      </w:pPr>
    </w:lvl>
    <w:lvl w:ilvl="4" w:tplc="9A6A801A" w:tentative="1">
      <w:start w:val="1"/>
      <w:numFmt w:val="lowerLetter"/>
      <w:lvlText w:val="%5."/>
      <w:lvlJc w:val="left"/>
      <w:pPr>
        <w:ind w:left="3600" w:hanging="360"/>
      </w:pPr>
    </w:lvl>
    <w:lvl w:ilvl="5" w:tplc="04323C9C" w:tentative="1">
      <w:start w:val="1"/>
      <w:numFmt w:val="lowerRoman"/>
      <w:lvlText w:val="%6."/>
      <w:lvlJc w:val="right"/>
      <w:pPr>
        <w:ind w:left="4320" w:hanging="180"/>
      </w:pPr>
    </w:lvl>
    <w:lvl w:ilvl="6" w:tplc="7B8C0B36" w:tentative="1">
      <w:start w:val="1"/>
      <w:numFmt w:val="decimal"/>
      <w:lvlText w:val="%7."/>
      <w:lvlJc w:val="left"/>
      <w:pPr>
        <w:ind w:left="5040" w:hanging="360"/>
      </w:pPr>
    </w:lvl>
    <w:lvl w:ilvl="7" w:tplc="5DE0B634" w:tentative="1">
      <w:start w:val="1"/>
      <w:numFmt w:val="lowerLetter"/>
      <w:lvlText w:val="%8."/>
      <w:lvlJc w:val="left"/>
      <w:pPr>
        <w:ind w:left="5760" w:hanging="360"/>
      </w:pPr>
    </w:lvl>
    <w:lvl w:ilvl="8" w:tplc="6A0CE1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49F4F19"/>
    <w:multiLevelType w:val="hybridMultilevel"/>
    <w:tmpl w:val="01324CA2"/>
    <w:lvl w:ilvl="0" w:tplc="4D9A6846">
      <w:start w:val="1"/>
      <w:numFmt w:val="decimal"/>
      <w:lvlText w:val="%1."/>
      <w:lvlJc w:val="left"/>
      <w:pPr>
        <w:ind w:left="720" w:hanging="360"/>
      </w:pPr>
    </w:lvl>
    <w:lvl w:ilvl="1" w:tplc="9B64C6BC">
      <w:start w:val="1"/>
      <w:numFmt w:val="decimal"/>
      <w:lvlText w:val="%2."/>
      <w:lvlJc w:val="left"/>
      <w:pPr>
        <w:ind w:left="1440" w:hanging="360"/>
      </w:pPr>
    </w:lvl>
    <w:lvl w:ilvl="2" w:tplc="98E289CA" w:tentative="1">
      <w:start w:val="1"/>
      <w:numFmt w:val="lowerRoman"/>
      <w:lvlText w:val="%3."/>
      <w:lvlJc w:val="right"/>
      <w:pPr>
        <w:ind w:left="2160" w:hanging="180"/>
      </w:pPr>
    </w:lvl>
    <w:lvl w:ilvl="3" w:tplc="75A25F78" w:tentative="1">
      <w:start w:val="1"/>
      <w:numFmt w:val="decimal"/>
      <w:lvlText w:val="%4."/>
      <w:lvlJc w:val="left"/>
      <w:pPr>
        <w:ind w:left="2880" w:hanging="360"/>
      </w:pPr>
    </w:lvl>
    <w:lvl w:ilvl="4" w:tplc="D8FA9BAE" w:tentative="1">
      <w:start w:val="1"/>
      <w:numFmt w:val="lowerLetter"/>
      <w:lvlText w:val="%5."/>
      <w:lvlJc w:val="left"/>
      <w:pPr>
        <w:ind w:left="3600" w:hanging="360"/>
      </w:pPr>
    </w:lvl>
    <w:lvl w:ilvl="5" w:tplc="F1FE28F6" w:tentative="1">
      <w:start w:val="1"/>
      <w:numFmt w:val="lowerRoman"/>
      <w:lvlText w:val="%6."/>
      <w:lvlJc w:val="right"/>
      <w:pPr>
        <w:ind w:left="4320" w:hanging="180"/>
      </w:pPr>
    </w:lvl>
    <w:lvl w:ilvl="6" w:tplc="C0D8D0C2" w:tentative="1">
      <w:start w:val="1"/>
      <w:numFmt w:val="decimal"/>
      <w:lvlText w:val="%7."/>
      <w:lvlJc w:val="left"/>
      <w:pPr>
        <w:ind w:left="5040" w:hanging="360"/>
      </w:pPr>
    </w:lvl>
    <w:lvl w:ilvl="7" w:tplc="57BC46BA" w:tentative="1">
      <w:start w:val="1"/>
      <w:numFmt w:val="lowerLetter"/>
      <w:lvlText w:val="%8."/>
      <w:lvlJc w:val="left"/>
      <w:pPr>
        <w:ind w:left="5760" w:hanging="360"/>
      </w:pPr>
    </w:lvl>
    <w:lvl w:ilvl="8" w:tplc="A364BC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7BE313D3"/>
    <w:multiLevelType w:val="hybridMultilevel"/>
    <w:tmpl w:val="BCE66E3E"/>
    <w:lvl w:ilvl="0" w:tplc="C5B68E8E">
      <w:numFmt w:val="bullet"/>
      <w:lvlText w:val=""/>
      <w:lvlJc w:val="left"/>
      <w:pPr>
        <w:ind w:left="720" w:hanging="360"/>
      </w:pPr>
      <w:rPr>
        <w:rFonts w:ascii="Daytona" w:eastAsiaTheme="minorHAnsi" w:hAnsi="Daytona" w:cstheme="minorBidi" w:hint="default"/>
      </w:rPr>
    </w:lvl>
    <w:lvl w:ilvl="1" w:tplc="58FC14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F66B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52EC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066A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AAC7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4A13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989E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1628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7F523050"/>
    <w:multiLevelType w:val="hybridMultilevel"/>
    <w:tmpl w:val="2E02670A"/>
    <w:lvl w:ilvl="0" w:tplc="598267DA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7344683C" w:tentative="1">
      <w:start w:val="1"/>
      <w:numFmt w:val="lowerLetter"/>
      <w:lvlText w:val="%2."/>
      <w:lvlJc w:val="left"/>
      <w:pPr>
        <w:ind w:left="2160" w:hanging="360"/>
      </w:pPr>
    </w:lvl>
    <w:lvl w:ilvl="2" w:tplc="3806BA92" w:tentative="1">
      <w:start w:val="1"/>
      <w:numFmt w:val="lowerRoman"/>
      <w:lvlText w:val="%3."/>
      <w:lvlJc w:val="right"/>
      <w:pPr>
        <w:ind w:left="2880" w:hanging="180"/>
      </w:pPr>
    </w:lvl>
    <w:lvl w:ilvl="3" w:tplc="0AB2BF54" w:tentative="1">
      <w:start w:val="1"/>
      <w:numFmt w:val="decimal"/>
      <w:lvlText w:val="%4."/>
      <w:lvlJc w:val="left"/>
      <w:pPr>
        <w:ind w:left="3600" w:hanging="360"/>
      </w:pPr>
    </w:lvl>
    <w:lvl w:ilvl="4" w:tplc="7F8C8434" w:tentative="1">
      <w:start w:val="1"/>
      <w:numFmt w:val="lowerLetter"/>
      <w:lvlText w:val="%5."/>
      <w:lvlJc w:val="left"/>
      <w:pPr>
        <w:ind w:left="4320" w:hanging="360"/>
      </w:pPr>
    </w:lvl>
    <w:lvl w:ilvl="5" w:tplc="37B214B6" w:tentative="1">
      <w:start w:val="1"/>
      <w:numFmt w:val="lowerRoman"/>
      <w:lvlText w:val="%6."/>
      <w:lvlJc w:val="right"/>
      <w:pPr>
        <w:ind w:left="5040" w:hanging="180"/>
      </w:pPr>
    </w:lvl>
    <w:lvl w:ilvl="6" w:tplc="EC9EF11E" w:tentative="1">
      <w:start w:val="1"/>
      <w:numFmt w:val="decimal"/>
      <w:lvlText w:val="%7."/>
      <w:lvlJc w:val="left"/>
      <w:pPr>
        <w:ind w:left="5760" w:hanging="360"/>
      </w:pPr>
    </w:lvl>
    <w:lvl w:ilvl="7" w:tplc="B0E23F58" w:tentative="1">
      <w:start w:val="1"/>
      <w:numFmt w:val="lowerLetter"/>
      <w:lvlText w:val="%8."/>
      <w:lvlJc w:val="left"/>
      <w:pPr>
        <w:ind w:left="6480" w:hanging="360"/>
      </w:pPr>
    </w:lvl>
    <w:lvl w:ilvl="8" w:tplc="A7840566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85292521">
    <w:abstractNumId w:val="1"/>
  </w:num>
  <w:num w:numId="2" w16cid:durableId="85267727">
    <w:abstractNumId w:val="3"/>
  </w:num>
  <w:num w:numId="3" w16cid:durableId="659305980">
    <w:abstractNumId w:val="11"/>
  </w:num>
  <w:num w:numId="4" w16cid:durableId="519508003">
    <w:abstractNumId w:val="0"/>
  </w:num>
  <w:num w:numId="5" w16cid:durableId="1661033781">
    <w:abstractNumId w:val="13"/>
  </w:num>
  <w:num w:numId="6" w16cid:durableId="1850289072">
    <w:abstractNumId w:val="7"/>
  </w:num>
  <w:num w:numId="7" w16cid:durableId="1921020921">
    <w:abstractNumId w:val="4"/>
  </w:num>
  <w:num w:numId="8" w16cid:durableId="119804084">
    <w:abstractNumId w:val="12"/>
  </w:num>
  <w:num w:numId="9" w16cid:durableId="877161638">
    <w:abstractNumId w:val="9"/>
  </w:num>
  <w:num w:numId="10" w16cid:durableId="327365962">
    <w:abstractNumId w:val="6"/>
  </w:num>
  <w:num w:numId="11" w16cid:durableId="1798333045">
    <w:abstractNumId w:val="2"/>
  </w:num>
  <w:num w:numId="12" w16cid:durableId="396590945">
    <w:abstractNumId w:val="5"/>
  </w:num>
  <w:num w:numId="13" w16cid:durableId="228931545">
    <w:abstractNumId w:val="10"/>
  </w:num>
  <w:num w:numId="14" w16cid:durableId="762607207">
    <w:abstractNumId w:val="8"/>
  </w:num>
  <w:num w:numId="15" w16cid:durableId="6216132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426"/>
    <w:rsid w:val="00003688"/>
    <w:rsid w:val="00007922"/>
    <w:rsid w:val="00015084"/>
    <w:rsid w:val="000373CA"/>
    <w:rsid w:val="00043AD9"/>
    <w:rsid w:val="00053731"/>
    <w:rsid w:val="0006544F"/>
    <w:rsid w:val="0006556E"/>
    <w:rsid w:val="000666E4"/>
    <w:rsid w:val="000836A8"/>
    <w:rsid w:val="00086F56"/>
    <w:rsid w:val="000A55F9"/>
    <w:rsid w:val="000A6BB2"/>
    <w:rsid w:val="000B4188"/>
    <w:rsid w:val="000C4DF6"/>
    <w:rsid w:val="000C506D"/>
    <w:rsid w:val="000C5F55"/>
    <w:rsid w:val="000F0C82"/>
    <w:rsid w:val="000F12A0"/>
    <w:rsid w:val="000F7AF6"/>
    <w:rsid w:val="00102860"/>
    <w:rsid w:val="0010728C"/>
    <w:rsid w:val="001425A1"/>
    <w:rsid w:val="00152ABC"/>
    <w:rsid w:val="0016020F"/>
    <w:rsid w:val="00172FED"/>
    <w:rsid w:val="00177834"/>
    <w:rsid w:val="00177971"/>
    <w:rsid w:val="00183A66"/>
    <w:rsid w:val="00191156"/>
    <w:rsid w:val="00193212"/>
    <w:rsid w:val="00197302"/>
    <w:rsid w:val="00197607"/>
    <w:rsid w:val="001A127E"/>
    <w:rsid w:val="001A3614"/>
    <w:rsid w:val="001A6719"/>
    <w:rsid w:val="001B20E1"/>
    <w:rsid w:val="001B6AA0"/>
    <w:rsid w:val="001C273B"/>
    <w:rsid w:val="001C311F"/>
    <w:rsid w:val="001C7DF9"/>
    <w:rsid w:val="001D7BAC"/>
    <w:rsid w:val="001E3AF9"/>
    <w:rsid w:val="001E4062"/>
    <w:rsid w:val="00207143"/>
    <w:rsid w:val="00211B28"/>
    <w:rsid w:val="00217831"/>
    <w:rsid w:val="002202B7"/>
    <w:rsid w:val="002345C1"/>
    <w:rsid w:val="0023602D"/>
    <w:rsid w:val="00241426"/>
    <w:rsid w:val="002470BB"/>
    <w:rsid w:val="00257163"/>
    <w:rsid w:val="00260AB0"/>
    <w:rsid w:val="00261FF2"/>
    <w:rsid w:val="0026501E"/>
    <w:rsid w:val="002651E8"/>
    <w:rsid w:val="00265AF7"/>
    <w:rsid w:val="00292098"/>
    <w:rsid w:val="002A2B47"/>
    <w:rsid w:val="002A4741"/>
    <w:rsid w:val="002A5D8F"/>
    <w:rsid w:val="002A7181"/>
    <w:rsid w:val="002B4695"/>
    <w:rsid w:val="002C1CF2"/>
    <w:rsid w:val="002C7F91"/>
    <w:rsid w:val="002D752D"/>
    <w:rsid w:val="002E58BD"/>
    <w:rsid w:val="002E7BAB"/>
    <w:rsid w:val="003166D7"/>
    <w:rsid w:val="0032149A"/>
    <w:rsid w:val="00327B0B"/>
    <w:rsid w:val="003357A6"/>
    <w:rsid w:val="00335AF1"/>
    <w:rsid w:val="0034162D"/>
    <w:rsid w:val="00344B54"/>
    <w:rsid w:val="00345974"/>
    <w:rsid w:val="00355D78"/>
    <w:rsid w:val="003564BF"/>
    <w:rsid w:val="0036087E"/>
    <w:rsid w:val="00372E27"/>
    <w:rsid w:val="0037698A"/>
    <w:rsid w:val="0038397D"/>
    <w:rsid w:val="00391B4B"/>
    <w:rsid w:val="00393CF9"/>
    <w:rsid w:val="00395E3F"/>
    <w:rsid w:val="003A0020"/>
    <w:rsid w:val="003A617F"/>
    <w:rsid w:val="003B03DA"/>
    <w:rsid w:val="003B0597"/>
    <w:rsid w:val="003C5E45"/>
    <w:rsid w:val="003D235E"/>
    <w:rsid w:val="003D3BAF"/>
    <w:rsid w:val="003E0352"/>
    <w:rsid w:val="003E05E1"/>
    <w:rsid w:val="003E51D7"/>
    <w:rsid w:val="003E542E"/>
    <w:rsid w:val="00420057"/>
    <w:rsid w:val="00422B52"/>
    <w:rsid w:val="00423034"/>
    <w:rsid w:val="00432BFC"/>
    <w:rsid w:val="00434F0E"/>
    <w:rsid w:val="00435A9F"/>
    <w:rsid w:val="00443A25"/>
    <w:rsid w:val="00461341"/>
    <w:rsid w:val="0046612B"/>
    <w:rsid w:val="00474A67"/>
    <w:rsid w:val="004841A5"/>
    <w:rsid w:val="00492292"/>
    <w:rsid w:val="00495B2D"/>
    <w:rsid w:val="004A4D4F"/>
    <w:rsid w:val="004B0C7D"/>
    <w:rsid w:val="004B429A"/>
    <w:rsid w:val="004B7C57"/>
    <w:rsid w:val="004C03F4"/>
    <w:rsid w:val="004C4B24"/>
    <w:rsid w:val="004D287F"/>
    <w:rsid w:val="004E23F2"/>
    <w:rsid w:val="004E3101"/>
    <w:rsid w:val="004F3407"/>
    <w:rsid w:val="004F3FF9"/>
    <w:rsid w:val="0050473A"/>
    <w:rsid w:val="0051344B"/>
    <w:rsid w:val="005363F3"/>
    <w:rsid w:val="005565E4"/>
    <w:rsid w:val="00562E8A"/>
    <w:rsid w:val="005665A5"/>
    <w:rsid w:val="00590344"/>
    <w:rsid w:val="0059313F"/>
    <w:rsid w:val="005A09D1"/>
    <w:rsid w:val="005A6E6C"/>
    <w:rsid w:val="005B3B26"/>
    <w:rsid w:val="005B451E"/>
    <w:rsid w:val="005C2B17"/>
    <w:rsid w:val="005C608F"/>
    <w:rsid w:val="005C6FC3"/>
    <w:rsid w:val="005E2212"/>
    <w:rsid w:val="00607128"/>
    <w:rsid w:val="0061089D"/>
    <w:rsid w:val="006120D8"/>
    <w:rsid w:val="00620494"/>
    <w:rsid w:val="006222F7"/>
    <w:rsid w:val="0062495F"/>
    <w:rsid w:val="00626F38"/>
    <w:rsid w:val="006339E4"/>
    <w:rsid w:val="00640275"/>
    <w:rsid w:val="00642935"/>
    <w:rsid w:val="00647CB9"/>
    <w:rsid w:val="00650190"/>
    <w:rsid w:val="0065239D"/>
    <w:rsid w:val="00666BD5"/>
    <w:rsid w:val="006677D4"/>
    <w:rsid w:val="00676E2A"/>
    <w:rsid w:val="00680B8F"/>
    <w:rsid w:val="006814BF"/>
    <w:rsid w:val="00681AD1"/>
    <w:rsid w:val="006A25E0"/>
    <w:rsid w:val="006B1965"/>
    <w:rsid w:val="006B51A9"/>
    <w:rsid w:val="006C1F4D"/>
    <w:rsid w:val="006D05D3"/>
    <w:rsid w:val="006D08F9"/>
    <w:rsid w:val="006D1290"/>
    <w:rsid w:val="006D5F6F"/>
    <w:rsid w:val="006D7A3B"/>
    <w:rsid w:val="006E1821"/>
    <w:rsid w:val="006E188C"/>
    <w:rsid w:val="006E5E59"/>
    <w:rsid w:val="006F04EA"/>
    <w:rsid w:val="006F10BD"/>
    <w:rsid w:val="006F57A0"/>
    <w:rsid w:val="00703F9D"/>
    <w:rsid w:val="00705A82"/>
    <w:rsid w:val="00711787"/>
    <w:rsid w:val="0071237D"/>
    <w:rsid w:val="007153CA"/>
    <w:rsid w:val="00717AA0"/>
    <w:rsid w:val="00721117"/>
    <w:rsid w:val="007248BE"/>
    <w:rsid w:val="00731EC2"/>
    <w:rsid w:val="0073604E"/>
    <w:rsid w:val="00736629"/>
    <w:rsid w:val="00741917"/>
    <w:rsid w:val="0075286B"/>
    <w:rsid w:val="00752FAC"/>
    <w:rsid w:val="007601B5"/>
    <w:rsid w:val="00762274"/>
    <w:rsid w:val="00770AF9"/>
    <w:rsid w:val="007748B5"/>
    <w:rsid w:val="00776357"/>
    <w:rsid w:val="0078582C"/>
    <w:rsid w:val="0078592E"/>
    <w:rsid w:val="007862F7"/>
    <w:rsid w:val="00786A36"/>
    <w:rsid w:val="00790FF1"/>
    <w:rsid w:val="007B7831"/>
    <w:rsid w:val="007C5B95"/>
    <w:rsid w:val="007D55A8"/>
    <w:rsid w:val="007E41F9"/>
    <w:rsid w:val="007F396F"/>
    <w:rsid w:val="007F6834"/>
    <w:rsid w:val="00810B65"/>
    <w:rsid w:val="00812F94"/>
    <w:rsid w:val="00817032"/>
    <w:rsid w:val="0081726A"/>
    <w:rsid w:val="008251C0"/>
    <w:rsid w:val="00832966"/>
    <w:rsid w:val="008356DB"/>
    <w:rsid w:val="00837FC1"/>
    <w:rsid w:val="00841CF4"/>
    <w:rsid w:val="00842056"/>
    <w:rsid w:val="00851B7E"/>
    <w:rsid w:val="00863A17"/>
    <w:rsid w:val="00871772"/>
    <w:rsid w:val="0087188A"/>
    <w:rsid w:val="00895532"/>
    <w:rsid w:val="00897B5F"/>
    <w:rsid w:val="008A0DDC"/>
    <w:rsid w:val="008B63F9"/>
    <w:rsid w:val="008C643D"/>
    <w:rsid w:val="008C654B"/>
    <w:rsid w:val="008D28A1"/>
    <w:rsid w:val="008E0E60"/>
    <w:rsid w:val="008E4FA5"/>
    <w:rsid w:val="008F17D4"/>
    <w:rsid w:val="009019F1"/>
    <w:rsid w:val="0090406F"/>
    <w:rsid w:val="009064A1"/>
    <w:rsid w:val="00913110"/>
    <w:rsid w:val="00915DCA"/>
    <w:rsid w:val="00922FE8"/>
    <w:rsid w:val="0092748B"/>
    <w:rsid w:val="00932E39"/>
    <w:rsid w:val="009334CA"/>
    <w:rsid w:val="00944268"/>
    <w:rsid w:val="00951D9F"/>
    <w:rsid w:val="009576FC"/>
    <w:rsid w:val="00963787"/>
    <w:rsid w:val="00975109"/>
    <w:rsid w:val="00976774"/>
    <w:rsid w:val="0097747D"/>
    <w:rsid w:val="009800E4"/>
    <w:rsid w:val="00982ADE"/>
    <w:rsid w:val="00990133"/>
    <w:rsid w:val="00997276"/>
    <w:rsid w:val="009A541F"/>
    <w:rsid w:val="009C0C6E"/>
    <w:rsid w:val="009C513C"/>
    <w:rsid w:val="009C5A8D"/>
    <w:rsid w:val="009C5BC4"/>
    <w:rsid w:val="009D4126"/>
    <w:rsid w:val="009D45D1"/>
    <w:rsid w:val="009D4C0E"/>
    <w:rsid w:val="009D7061"/>
    <w:rsid w:val="009D727B"/>
    <w:rsid w:val="009D7ED4"/>
    <w:rsid w:val="009E1B53"/>
    <w:rsid w:val="009E5F02"/>
    <w:rsid w:val="009F2665"/>
    <w:rsid w:val="00A07AEC"/>
    <w:rsid w:val="00A111B4"/>
    <w:rsid w:val="00A12553"/>
    <w:rsid w:val="00A201D3"/>
    <w:rsid w:val="00A2112B"/>
    <w:rsid w:val="00A23D99"/>
    <w:rsid w:val="00A402B6"/>
    <w:rsid w:val="00A53994"/>
    <w:rsid w:val="00A6388A"/>
    <w:rsid w:val="00A754D6"/>
    <w:rsid w:val="00A771B8"/>
    <w:rsid w:val="00A87303"/>
    <w:rsid w:val="00A93325"/>
    <w:rsid w:val="00A9697A"/>
    <w:rsid w:val="00AA0423"/>
    <w:rsid w:val="00AA19B4"/>
    <w:rsid w:val="00AB72FA"/>
    <w:rsid w:val="00AD4106"/>
    <w:rsid w:val="00AE15D6"/>
    <w:rsid w:val="00AE1A61"/>
    <w:rsid w:val="00AF1165"/>
    <w:rsid w:val="00AF7093"/>
    <w:rsid w:val="00AF76C8"/>
    <w:rsid w:val="00B00C10"/>
    <w:rsid w:val="00B060F3"/>
    <w:rsid w:val="00B174C3"/>
    <w:rsid w:val="00B224FE"/>
    <w:rsid w:val="00B30A14"/>
    <w:rsid w:val="00B32CC9"/>
    <w:rsid w:val="00B33278"/>
    <w:rsid w:val="00B50345"/>
    <w:rsid w:val="00B54310"/>
    <w:rsid w:val="00B54BE7"/>
    <w:rsid w:val="00B62007"/>
    <w:rsid w:val="00B65347"/>
    <w:rsid w:val="00B6553B"/>
    <w:rsid w:val="00B86268"/>
    <w:rsid w:val="00B9111C"/>
    <w:rsid w:val="00B91F55"/>
    <w:rsid w:val="00BA00EC"/>
    <w:rsid w:val="00BA5A95"/>
    <w:rsid w:val="00BA734A"/>
    <w:rsid w:val="00BB0DFE"/>
    <w:rsid w:val="00BD0259"/>
    <w:rsid w:val="00BE1775"/>
    <w:rsid w:val="00BF198D"/>
    <w:rsid w:val="00BF2FD3"/>
    <w:rsid w:val="00C02C9A"/>
    <w:rsid w:val="00C06C6D"/>
    <w:rsid w:val="00C10BE7"/>
    <w:rsid w:val="00C11B15"/>
    <w:rsid w:val="00C207EB"/>
    <w:rsid w:val="00C25879"/>
    <w:rsid w:val="00C30FCE"/>
    <w:rsid w:val="00C33597"/>
    <w:rsid w:val="00C35EF9"/>
    <w:rsid w:val="00C41436"/>
    <w:rsid w:val="00C516BD"/>
    <w:rsid w:val="00C544F7"/>
    <w:rsid w:val="00C5602D"/>
    <w:rsid w:val="00C63858"/>
    <w:rsid w:val="00C715D9"/>
    <w:rsid w:val="00C72CBB"/>
    <w:rsid w:val="00C82EAC"/>
    <w:rsid w:val="00C849EB"/>
    <w:rsid w:val="00C85351"/>
    <w:rsid w:val="00CA0F16"/>
    <w:rsid w:val="00CA1037"/>
    <w:rsid w:val="00CA1432"/>
    <w:rsid w:val="00CA4C0B"/>
    <w:rsid w:val="00CB44EA"/>
    <w:rsid w:val="00CB6369"/>
    <w:rsid w:val="00CB7BC0"/>
    <w:rsid w:val="00CC2F5D"/>
    <w:rsid w:val="00CC3867"/>
    <w:rsid w:val="00CE7F65"/>
    <w:rsid w:val="00CF159D"/>
    <w:rsid w:val="00D13840"/>
    <w:rsid w:val="00D158CC"/>
    <w:rsid w:val="00D20E56"/>
    <w:rsid w:val="00D258C1"/>
    <w:rsid w:val="00D3299C"/>
    <w:rsid w:val="00D414D1"/>
    <w:rsid w:val="00D54CFF"/>
    <w:rsid w:val="00D669C8"/>
    <w:rsid w:val="00D676D1"/>
    <w:rsid w:val="00D71319"/>
    <w:rsid w:val="00D80899"/>
    <w:rsid w:val="00D8482B"/>
    <w:rsid w:val="00D852C6"/>
    <w:rsid w:val="00D90DF7"/>
    <w:rsid w:val="00DA35FB"/>
    <w:rsid w:val="00DA5005"/>
    <w:rsid w:val="00DB717A"/>
    <w:rsid w:val="00DC4E42"/>
    <w:rsid w:val="00DF73DE"/>
    <w:rsid w:val="00E07A05"/>
    <w:rsid w:val="00E1566B"/>
    <w:rsid w:val="00E36B59"/>
    <w:rsid w:val="00E37DE7"/>
    <w:rsid w:val="00E47403"/>
    <w:rsid w:val="00E47B11"/>
    <w:rsid w:val="00E551A6"/>
    <w:rsid w:val="00E562F1"/>
    <w:rsid w:val="00E670BB"/>
    <w:rsid w:val="00E87259"/>
    <w:rsid w:val="00E877A7"/>
    <w:rsid w:val="00E954D6"/>
    <w:rsid w:val="00E9663F"/>
    <w:rsid w:val="00EA0200"/>
    <w:rsid w:val="00EA5C6C"/>
    <w:rsid w:val="00EB1A98"/>
    <w:rsid w:val="00EB455C"/>
    <w:rsid w:val="00EB4BB0"/>
    <w:rsid w:val="00EB58E9"/>
    <w:rsid w:val="00EC0CDF"/>
    <w:rsid w:val="00EC2D47"/>
    <w:rsid w:val="00ED1E03"/>
    <w:rsid w:val="00EF3586"/>
    <w:rsid w:val="00F05186"/>
    <w:rsid w:val="00F05416"/>
    <w:rsid w:val="00F110FE"/>
    <w:rsid w:val="00F14D0F"/>
    <w:rsid w:val="00F1645B"/>
    <w:rsid w:val="00F261AE"/>
    <w:rsid w:val="00F31397"/>
    <w:rsid w:val="00F33AC1"/>
    <w:rsid w:val="00F531BD"/>
    <w:rsid w:val="00F53644"/>
    <w:rsid w:val="00F757FF"/>
    <w:rsid w:val="00F763B9"/>
    <w:rsid w:val="00F86913"/>
    <w:rsid w:val="00FA2351"/>
    <w:rsid w:val="00FA4323"/>
    <w:rsid w:val="00FA62AF"/>
    <w:rsid w:val="00FB30E4"/>
    <w:rsid w:val="00FC33F6"/>
    <w:rsid w:val="00FC4F31"/>
    <w:rsid w:val="00FD014E"/>
    <w:rsid w:val="00FD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E2BA3"/>
  <w15:chartTrackingRefBased/>
  <w15:docId w15:val="{B1C15406-0414-4B2D-B95E-015DDB455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5373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C4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C4B24"/>
  </w:style>
  <w:style w:type="paragraph" w:styleId="Podnoje">
    <w:name w:val="footer"/>
    <w:basedOn w:val="Normal"/>
    <w:link w:val="PodnojeChar"/>
    <w:uiPriority w:val="99"/>
    <w:unhideWhenUsed/>
    <w:rsid w:val="004C4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C4B24"/>
  </w:style>
  <w:style w:type="paragraph" w:styleId="Tekstbalonia">
    <w:name w:val="Balloon Text"/>
    <w:basedOn w:val="Normal"/>
    <w:link w:val="TekstbaloniaChar"/>
    <w:uiPriority w:val="99"/>
    <w:semiHidden/>
    <w:unhideWhenUsed/>
    <w:rsid w:val="0042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2B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D13BA-8A53-496B-860E-9F4E74A23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1773</Words>
  <Characters>10112</Characters>
  <Application>Microsoft Office Word</Application>
  <DocSecurity>0</DocSecurity>
  <Lines>84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Danijel Meštrić</dc:creator>
  <cp:lastModifiedBy>Marija Horvat</cp:lastModifiedBy>
  <cp:revision>4</cp:revision>
  <cp:lastPrinted>2024-12-18T13:43:00Z</cp:lastPrinted>
  <dcterms:created xsi:type="dcterms:W3CDTF">2024-11-21T11:55:00Z</dcterms:created>
  <dcterms:modified xsi:type="dcterms:W3CDTF">2024-12-18T13:44:00Z</dcterms:modified>
</cp:coreProperties>
</file>