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37BC" w14:textId="70C6D7CC" w:rsidR="00FC04FC" w:rsidRDefault="00F308CE" w:rsidP="00346F1F">
      <w:pPr>
        <w:widowControl w:val="0"/>
        <w:autoSpaceDE w:val="0"/>
        <w:autoSpaceDN w:val="0"/>
        <w:adjustRightInd w:val="0"/>
        <w:spacing w:after="0" w:line="240" w:lineRule="auto"/>
        <w:jc w:val="center"/>
        <w:rPr>
          <w:rFonts w:ascii="Times New Roman" w:hAnsi="Times New Roman" w:cs="Times New Roman"/>
          <w:b/>
          <w:bCs/>
          <w:color w:val="000000"/>
          <w:kern w:val="0"/>
        </w:rPr>
      </w:pPr>
      <w:r w:rsidRPr="00D67327">
        <w:rPr>
          <w:rFonts w:ascii="Times New Roman" w:hAnsi="Times New Roman" w:cs="Times New Roman"/>
          <w:b/>
          <w:bCs/>
          <w:color w:val="000000"/>
          <w:kern w:val="0"/>
        </w:rPr>
        <w:t>GRAD LEPOGLAVA</w:t>
      </w:r>
      <w:r w:rsidR="00835B50" w:rsidRPr="00D67327">
        <w:rPr>
          <w:rFonts w:ascii="Times New Roman" w:hAnsi="Times New Roman" w:cs="Times New Roman"/>
          <w:b/>
          <w:bCs/>
          <w:color w:val="000000"/>
          <w:kern w:val="0"/>
        </w:rPr>
        <w:t xml:space="preserve"> </w:t>
      </w:r>
      <w:r w:rsidR="00572BEF" w:rsidRPr="00D67327">
        <w:rPr>
          <w:rFonts w:ascii="Times New Roman" w:hAnsi="Times New Roman" w:cs="Times New Roman"/>
          <w:b/>
          <w:bCs/>
          <w:color w:val="000000"/>
          <w:kern w:val="0"/>
        </w:rPr>
        <w:t xml:space="preserve">- </w:t>
      </w:r>
      <w:r w:rsidRPr="00D67327">
        <w:rPr>
          <w:rFonts w:ascii="Times New Roman" w:hAnsi="Times New Roman" w:cs="Times New Roman"/>
          <w:b/>
          <w:bCs/>
          <w:color w:val="000000"/>
          <w:kern w:val="0"/>
        </w:rPr>
        <w:t>nadogradnja</w:t>
      </w:r>
      <w:r w:rsidR="00572BEF" w:rsidRPr="00D67327">
        <w:rPr>
          <w:rFonts w:ascii="Times New Roman" w:hAnsi="Times New Roman" w:cs="Times New Roman"/>
          <w:b/>
          <w:bCs/>
          <w:color w:val="000000"/>
          <w:kern w:val="0"/>
        </w:rPr>
        <w:t xml:space="preserve"> </w:t>
      </w:r>
      <w:proofErr w:type="spellStart"/>
      <w:r w:rsidR="00572BEF" w:rsidRPr="00D67327">
        <w:rPr>
          <w:rFonts w:ascii="Times New Roman" w:hAnsi="Times New Roman" w:cs="Times New Roman"/>
          <w:b/>
          <w:bCs/>
          <w:color w:val="000000"/>
          <w:kern w:val="0"/>
        </w:rPr>
        <w:t>webGIS</w:t>
      </w:r>
      <w:proofErr w:type="spellEnd"/>
      <w:r w:rsidR="00572BEF" w:rsidRPr="00D67327">
        <w:rPr>
          <w:rFonts w:ascii="Times New Roman" w:hAnsi="Times New Roman" w:cs="Times New Roman"/>
          <w:b/>
          <w:bCs/>
          <w:color w:val="000000"/>
          <w:kern w:val="0"/>
        </w:rPr>
        <w:t xml:space="preserve"> sustava za </w:t>
      </w:r>
      <w:r w:rsidRPr="00D67327">
        <w:rPr>
          <w:rFonts w:ascii="Times New Roman" w:hAnsi="Times New Roman" w:cs="Times New Roman"/>
          <w:b/>
          <w:bCs/>
          <w:color w:val="000000"/>
          <w:kern w:val="0"/>
        </w:rPr>
        <w:t>upravljanje javnom infrastrukturom</w:t>
      </w:r>
    </w:p>
    <w:p w14:paraId="41D96E8A" w14:textId="77777777" w:rsidR="00267ACF" w:rsidRPr="00D67327" w:rsidRDefault="00267ACF" w:rsidP="00346F1F">
      <w:pPr>
        <w:widowControl w:val="0"/>
        <w:autoSpaceDE w:val="0"/>
        <w:autoSpaceDN w:val="0"/>
        <w:adjustRightInd w:val="0"/>
        <w:spacing w:after="0" w:line="240" w:lineRule="auto"/>
        <w:jc w:val="center"/>
        <w:rPr>
          <w:rFonts w:ascii="Times New Roman" w:hAnsi="Times New Roman" w:cs="Times New Roman"/>
          <w:b/>
          <w:bCs/>
          <w:kern w:val="0"/>
        </w:rPr>
      </w:pPr>
    </w:p>
    <w:p w14:paraId="50FBBB60" w14:textId="209FA343" w:rsidR="00572BEF" w:rsidRPr="00D67327" w:rsidRDefault="00572BEF" w:rsidP="00346F1F">
      <w:pPr>
        <w:widowControl w:val="0"/>
        <w:autoSpaceDE w:val="0"/>
        <w:autoSpaceDN w:val="0"/>
        <w:adjustRightInd w:val="0"/>
        <w:spacing w:before="120" w:after="120" w:line="240" w:lineRule="auto"/>
        <w:jc w:val="center"/>
        <w:rPr>
          <w:rFonts w:ascii="Times New Roman" w:hAnsi="Times New Roman" w:cs="Times New Roman"/>
          <w:kern w:val="0"/>
          <w:u w:val="single"/>
        </w:rPr>
      </w:pPr>
      <w:r w:rsidRPr="00D67327">
        <w:rPr>
          <w:rFonts w:ascii="Times New Roman" w:hAnsi="Times New Roman" w:cs="Times New Roman"/>
          <w:kern w:val="0"/>
          <w:u w:val="single"/>
        </w:rPr>
        <w:t>TEHNIČKI OPIS</w:t>
      </w:r>
    </w:p>
    <w:p w14:paraId="6EEB0D26" w14:textId="72BD92E1" w:rsidR="00F308CE" w:rsidRPr="00D67327" w:rsidRDefault="00F308CE" w:rsidP="00346F1F">
      <w:pPr>
        <w:widowControl w:val="0"/>
        <w:autoSpaceDE w:val="0"/>
        <w:autoSpaceDN w:val="0"/>
        <w:adjustRightInd w:val="0"/>
        <w:spacing w:after="120" w:line="240" w:lineRule="auto"/>
        <w:ind w:right="57"/>
        <w:jc w:val="both"/>
        <w:rPr>
          <w:rFonts w:ascii="Times New Roman" w:hAnsi="Times New Roman" w:cs="Times New Roman"/>
          <w:color w:val="000000"/>
          <w:kern w:val="0"/>
        </w:rPr>
      </w:pPr>
      <w:r w:rsidRPr="00D67327">
        <w:rPr>
          <w:rFonts w:ascii="Times New Roman" w:hAnsi="Times New Roman" w:cs="Times New Roman"/>
          <w:color w:val="000000"/>
          <w:kern w:val="0"/>
        </w:rPr>
        <w:t xml:space="preserve">Grad Lepoglava </w:t>
      </w:r>
      <w:r w:rsidR="00113D4E" w:rsidRPr="00D67327">
        <w:rPr>
          <w:rFonts w:ascii="Times New Roman" w:hAnsi="Times New Roman" w:cs="Times New Roman"/>
          <w:color w:val="000000"/>
          <w:kern w:val="0"/>
        </w:rPr>
        <w:t>već godinama koristi uspostavljeno</w:t>
      </w:r>
      <w:r w:rsidRPr="00D67327">
        <w:rPr>
          <w:rFonts w:ascii="Times New Roman" w:hAnsi="Times New Roman" w:cs="Times New Roman"/>
          <w:color w:val="000000"/>
          <w:kern w:val="0"/>
        </w:rPr>
        <w:t xml:space="preserve"> web programsko rješenje</w:t>
      </w:r>
      <w:r w:rsidR="00DD493D" w:rsidRPr="00D67327">
        <w:rPr>
          <w:rFonts w:ascii="Times New Roman" w:hAnsi="Times New Roman" w:cs="Times New Roman"/>
          <w:color w:val="000000"/>
          <w:kern w:val="0"/>
        </w:rPr>
        <w:t xml:space="preserve"> </w:t>
      </w:r>
      <w:r w:rsidR="00DD493D" w:rsidRPr="00D67327">
        <w:rPr>
          <w:rFonts w:ascii="Times New Roman" w:eastAsia="Times New Roman" w:hAnsi="Times New Roman" w:cs="Times New Roman"/>
          <w:bCs/>
          <w:lang w:eastAsia="hr-HR"/>
        </w:rPr>
        <w:t>(</w:t>
      </w:r>
      <w:proofErr w:type="spellStart"/>
      <w:r w:rsidR="00DD493D" w:rsidRPr="00D67327">
        <w:rPr>
          <w:rFonts w:ascii="Times New Roman" w:eastAsia="Times New Roman" w:hAnsi="Times New Roman" w:cs="Times New Roman"/>
          <w:bCs/>
          <w:i/>
          <w:iCs/>
          <w:lang w:eastAsia="hr-HR"/>
        </w:rPr>
        <w:t>pipGIS</w:t>
      </w:r>
      <w:proofErr w:type="spellEnd"/>
      <w:r w:rsidR="00DD493D" w:rsidRPr="00D67327">
        <w:rPr>
          <w:rFonts w:ascii="Times New Roman" w:hAnsi="Times New Roman" w:cs="Times New Roman"/>
          <w:bCs/>
          <w:i/>
          <w:iCs/>
          <w:color w:val="000000"/>
          <w:kern w:val="0"/>
        </w:rPr>
        <w:t>®</w:t>
      </w:r>
      <w:r w:rsidR="00DD493D" w:rsidRPr="00D67327">
        <w:rPr>
          <w:rFonts w:ascii="Times New Roman" w:hAnsi="Times New Roman" w:cs="Times New Roman"/>
          <w:bCs/>
        </w:rPr>
        <w:t>)</w:t>
      </w:r>
      <w:r w:rsidRPr="00D67327">
        <w:rPr>
          <w:rFonts w:ascii="Times New Roman" w:hAnsi="Times New Roman" w:cs="Times New Roman"/>
          <w:color w:val="000000"/>
          <w:kern w:val="0"/>
        </w:rPr>
        <w:t xml:space="preserve"> </w:t>
      </w:r>
      <w:r w:rsidR="00572BEF" w:rsidRPr="00D67327">
        <w:rPr>
          <w:rFonts w:ascii="Times New Roman" w:hAnsi="Times New Roman" w:cs="Times New Roman"/>
          <w:color w:val="000000"/>
          <w:kern w:val="0"/>
        </w:rPr>
        <w:t>za evidencij</w:t>
      </w:r>
      <w:r w:rsidRPr="00D67327">
        <w:rPr>
          <w:rFonts w:ascii="Times New Roman" w:hAnsi="Times New Roman" w:cs="Times New Roman"/>
          <w:color w:val="000000"/>
          <w:kern w:val="0"/>
        </w:rPr>
        <w:t>u</w:t>
      </w:r>
      <w:r w:rsidR="00572BEF" w:rsidRPr="00D67327">
        <w:rPr>
          <w:rFonts w:ascii="Times New Roman" w:hAnsi="Times New Roman" w:cs="Times New Roman"/>
          <w:color w:val="000000"/>
          <w:kern w:val="0"/>
        </w:rPr>
        <w:t xml:space="preserve"> prostorni</w:t>
      </w:r>
      <w:r w:rsidRPr="00D67327">
        <w:rPr>
          <w:rFonts w:ascii="Times New Roman" w:hAnsi="Times New Roman" w:cs="Times New Roman"/>
          <w:color w:val="000000"/>
          <w:kern w:val="0"/>
        </w:rPr>
        <w:t>h</w:t>
      </w:r>
      <w:r w:rsidR="00572BEF" w:rsidRPr="00D67327">
        <w:rPr>
          <w:rFonts w:ascii="Times New Roman" w:hAnsi="Times New Roman" w:cs="Times New Roman"/>
          <w:color w:val="000000"/>
          <w:kern w:val="0"/>
        </w:rPr>
        <w:t xml:space="preserve"> poda</w:t>
      </w:r>
      <w:r w:rsidRPr="00D67327">
        <w:rPr>
          <w:rFonts w:ascii="Times New Roman" w:hAnsi="Times New Roman" w:cs="Times New Roman"/>
          <w:color w:val="000000"/>
          <w:kern w:val="0"/>
        </w:rPr>
        <w:t>t</w:t>
      </w:r>
      <w:r w:rsidR="00572BEF" w:rsidRPr="00D67327">
        <w:rPr>
          <w:rFonts w:ascii="Times New Roman" w:hAnsi="Times New Roman" w:cs="Times New Roman"/>
          <w:color w:val="000000"/>
          <w:kern w:val="0"/>
        </w:rPr>
        <w:t>a</w:t>
      </w:r>
      <w:r w:rsidRPr="00D67327">
        <w:rPr>
          <w:rFonts w:ascii="Times New Roman" w:hAnsi="Times New Roman" w:cs="Times New Roman"/>
          <w:color w:val="000000"/>
          <w:kern w:val="0"/>
        </w:rPr>
        <w:t>ka</w:t>
      </w:r>
      <w:r w:rsidR="00572BEF" w:rsidRPr="00D67327">
        <w:rPr>
          <w:rFonts w:ascii="Times New Roman" w:hAnsi="Times New Roman" w:cs="Times New Roman"/>
          <w:color w:val="000000"/>
          <w:kern w:val="0"/>
        </w:rPr>
        <w:t xml:space="preserve"> na administrativnom području </w:t>
      </w:r>
      <w:r w:rsidR="0042699E" w:rsidRPr="00D67327">
        <w:rPr>
          <w:rFonts w:ascii="Times New Roman" w:hAnsi="Times New Roman" w:cs="Times New Roman"/>
          <w:color w:val="000000"/>
          <w:kern w:val="0"/>
        </w:rPr>
        <w:t>kojim upravlja</w:t>
      </w:r>
      <w:r w:rsidR="00572BEF" w:rsidRPr="00D67327">
        <w:rPr>
          <w:rFonts w:ascii="Times New Roman" w:hAnsi="Times New Roman" w:cs="Times New Roman"/>
          <w:color w:val="000000"/>
          <w:kern w:val="0"/>
        </w:rPr>
        <w:t xml:space="preserve">. </w:t>
      </w:r>
      <w:r w:rsidRPr="00D67327">
        <w:rPr>
          <w:rFonts w:ascii="Times New Roman" w:hAnsi="Times New Roman" w:cs="Times New Roman"/>
          <w:color w:val="000000"/>
          <w:kern w:val="0"/>
        </w:rPr>
        <w:t>Time je kreirana centralna digitalna baza prostorno-atributnih podataka koje svakodnevno koristi većina djelatnika gradske uprave – svaki djelatnik u svojoj domeni</w:t>
      </w:r>
      <w:r w:rsidR="009C2EA1" w:rsidRPr="00D67327">
        <w:rPr>
          <w:rFonts w:ascii="Times New Roman" w:hAnsi="Times New Roman" w:cs="Times New Roman"/>
          <w:color w:val="000000"/>
          <w:kern w:val="0"/>
        </w:rPr>
        <w:t xml:space="preserve"> odnosno </w:t>
      </w:r>
      <w:r w:rsidRPr="00D67327">
        <w:rPr>
          <w:rFonts w:ascii="Times New Roman" w:hAnsi="Times New Roman" w:cs="Times New Roman"/>
          <w:color w:val="000000"/>
          <w:kern w:val="0"/>
        </w:rPr>
        <w:t>području kojim se bavi.</w:t>
      </w:r>
    </w:p>
    <w:p w14:paraId="35AADE45" w14:textId="2D3A4504" w:rsidR="00572BEF" w:rsidRPr="00D67327" w:rsidRDefault="00572BEF" w:rsidP="00346F1F">
      <w:pPr>
        <w:widowControl w:val="0"/>
        <w:autoSpaceDE w:val="0"/>
        <w:autoSpaceDN w:val="0"/>
        <w:adjustRightInd w:val="0"/>
        <w:spacing w:after="0" w:line="240" w:lineRule="auto"/>
        <w:ind w:right="56"/>
        <w:jc w:val="both"/>
        <w:rPr>
          <w:rFonts w:ascii="Times New Roman" w:hAnsi="Times New Roman" w:cs="Times New Roman"/>
          <w:color w:val="000000"/>
          <w:kern w:val="0"/>
        </w:rPr>
      </w:pPr>
      <w:r w:rsidRPr="00D67327">
        <w:rPr>
          <w:rFonts w:ascii="Times New Roman" w:hAnsi="Times New Roman" w:cs="Times New Roman"/>
          <w:color w:val="000000"/>
          <w:kern w:val="0"/>
        </w:rPr>
        <w:t xml:space="preserve">Uslijed važnosti </w:t>
      </w:r>
      <w:r w:rsidR="00F308CE" w:rsidRPr="00D67327">
        <w:rPr>
          <w:rFonts w:ascii="Times New Roman" w:hAnsi="Times New Roman" w:cs="Times New Roman"/>
          <w:color w:val="000000"/>
          <w:kern w:val="0"/>
        </w:rPr>
        <w:t xml:space="preserve">brzog i jednostavnog pristupa podacima te </w:t>
      </w:r>
      <w:r w:rsidR="00DB29D8" w:rsidRPr="00D67327">
        <w:rPr>
          <w:rFonts w:ascii="Times New Roman" w:hAnsi="Times New Roman" w:cs="Times New Roman"/>
          <w:color w:val="000000"/>
          <w:kern w:val="0"/>
        </w:rPr>
        <w:t xml:space="preserve">same </w:t>
      </w:r>
      <w:r w:rsidRPr="00D67327">
        <w:rPr>
          <w:rFonts w:ascii="Times New Roman" w:hAnsi="Times New Roman" w:cs="Times New Roman"/>
          <w:color w:val="000000"/>
          <w:kern w:val="0"/>
        </w:rPr>
        <w:t>prostorne k</w:t>
      </w:r>
      <w:r w:rsidR="00DB29D8" w:rsidRPr="00D67327">
        <w:rPr>
          <w:rFonts w:ascii="Times New Roman" w:hAnsi="Times New Roman" w:cs="Times New Roman"/>
          <w:color w:val="000000"/>
          <w:kern w:val="0"/>
        </w:rPr>
        <w:t>arakteristike</w:t>
      </w:r>
      <w:r w:rsidRPr="00D67327">
        <w:rPr>
          <w:rFonts w:ascii="Times New Roman" w:hAnsi="Times New Roman" w:cs="Times New Roman"/>
          <w:color w:val="000000"/>
          <w:kern w:val="0"/>
        </w:rPr>
        <w:t xml:space="preserve"> </w:t>
      </w:r>
      <w:r w:rsidR="00F308CE" w:rsidRPr="00D67327">
        <w:rPr>
          <w:rFonts w:ascii="Times New Roman" w:hAnsi="Times New Roman" w:cs="Times New Roman"/>
          <w:color w:val="000000"/>
          <w:kern w:val="0"/>
        </w:rPr>
        <w:t>podataka</w:t>
      </w:r>
      <w:r w:rsidR="00A93882" w:rsidRPr="00D67327">
        <w:rPr>
          <w:rFonts w:ascii="Times New Roman" w:hAnsi="Times New Roman" w:cs="Times New Roman"/>
          <w:color w:val="000000"/>
          <w:kern w:val="0"/>
        </w:rPr>
        <w:t>,</w:t>
      </w:r>
      <w:r w:rsidR="00F308CE" w:rsidRPr="00D67327">
        <w:rPr>
          <w:rFonts w:ascii="Times New Roman" w:hAnsi="Times New Roman" w:cs="Times New Roman"/>
          <w:color w:val="000000"/>
          <w:kern w:val="0"/>
        </w:rPr>
        <w:t xml:space="preserve"> s</w:t>
      </w:r>
      <w:r w:rsidRPr="00D67327">
        <w:rPr>
          <w:rFonts w:ascii="Times New Roman" w:hAnsi="Times New Roman" w:cs="Times New Roman"/>
          <w:color w:val="000000"/>
          <w:kern w:val="0"/>
        </w:rPr>
        <w:t xml:space="preserve">ustav </w:t>
      </w:r>
      <w:r w:rsidR="00F308CE" w:rsidRPr="00D67327">
        <w:rPr>
          <w:rFonts w:ascii="Times New Roman" w:hAnsi="Times New Roman" w:cs="Times New Roman"/>
          <w:color w:val="000000"/>
          <w:kern w:val="0"/>
        </w:rPr>
        <w:t>se temelji</w:t>
      </w:r>
      <w:r w:rsidRPr="00D67327">
        <w:rPr>
          <w:rFonts w:ascii="Times New Roman" w:hAnsi="Times New Roman" w:cs="Times New Roman"/>
          <w:color w:val="000000"/>
          <w:kern w:val="0"/>
        </w:rPr>
        <w:t xml:space="preserve"> na GIS tehnologijama </w:t>
      </w:r>
      <w:r w:rsidR="00AB2092" w:rsidRPr="00D67327">
        <w:rPr>
          <w:rFonts w:ascii="Times New Roman" w:hAnsi="Times New Roman" w:cs="Times New Roman"/>
          <w:color w:val="000000"/>
          <w:kern w:val="0"/>
        </w:rPr>
        <w:t>i WEB</w:t>
      </w:r>
      <w:r w:rsidRPr="00D67327">
        <w:rPr>
          <w:rFonts w:ascii="Times New Roman" w:hAnsi="Times New Roman" w:cs="Times New Roman"/>
          <w:color w:val="000000"/>
          <w:kern w:val="0"/>
        </w:rPr>
        <w:t xml:space="preserve"> programsko</w:t>
      </w:r>
      <w:r w:rsidR="00AB2092" w:rsidRPr="00D67327">
        <w:rPr>
          <w:rFonts w:ascii="Times New Roman" w:hAnsi="Times New Roman" w:cs="Times New Roman"/>
          <w:color w:val="000000"/>
          <w:kern w:val="0"/>
        </w:rPr>
        <w:t>m</w:t>
      </w:r>
      <w:r w:rsidRPr="00D67327">
        <w:rPr>
          <w:rFonts w:ascii="Times New Roman" w:hAnsi="Times New Roman" w:cs="Times New Roman"/>
          <w:color w:val="000000"/>
          <w:kern w:val="0"/>
        </w:rPr>
        <w:t xml:space="preserve"> okuženj</w:t>
      </w:r>
      <w:r w:rsidR="00AB2092" w:rsidRPr="00D67327">
        <w:rPr>
          <w:rFonts w:ascii="Times New Roman" w:hAnsi="Times New Roman" w:cs="Times New Roman"/>
          <w:color w:val="000000"/>
          <w:kern w:val="0"/>
        </w:rPr>
        <w:t>u</w:t>
      </w:r>
      <w:r w:rsidRPr="00D67327">
        <w:rPr>
          <w:rFonts w:ascii="Times New Roman" w:hAnsi="Times New Roman" w:cs="Times New Roman"/>
          <w:color w:val="000000"/>
          <w:kern w:val="0"/>
        </w:rPr>
        <w:t>.</w:t>
      </w:r>
    </w:p>
    <w:p w14:paraId="5FD36C13" w14:textId="77777777" w:rsidR="00F308CE" w:rsidRPr="00D67327" w:rsidRDefault="00F308CE" w:rsidP="00346F1F">
      <w:pPr>
        <w:widowControl w:val="0"/>
        <w:autoSpaceDE w:val="0"/>
        <w:autoSpaceDN w:val="0"/>
        <w:adjustRightInd w:val="0"/>
        <w:spacing w:after="0" w:line="240" w:lineRule="auto"/>
        <w:ind w:right="56"/>
        <w:jc w:val="both"/>
        <w:rPr>
          <w:rFonts w:ascii="Times New Roman" w:hAnsi="Times New Roman" w:cs="Times New Roman"/>
          <w:color w:val="000000"/>
          <w:kern w:val="0"/>
        </w:rPr>
      </w:pPr>
    </w:p>
    <w:p w14:paraId="14EACB80" w14:textId="6AB54973" w:rsidR="00432547" w:rsidRPr="00D67327" w:rsidRDefault="00432547" w:rsidP="00346F1F">
      <w:pPr>
        <w:pStyle w:val="Default"/>
        <w:spacing w:after="120"/>
        <w:jc w:val="both"/>
        <w:rPr>
          <w:rFonts w:ascii="Times New Roman" w:eastAsia="Times New Roman" w:hAnsi="Times New Roman" w:cs="Times New Roman"/>
          <w:bCs/>
          <w:sz w:val="22"/>
          <w:szCs w:val="22"/>
          <w:lang w:eastAsia="hr-HR"/>
        </w:rPr>
      </w:pPr>
      <w:r w:rsidRPr="00D67327">
        <w:rPr>
          <w:rFonts w:ascii="Times New Roman" w:eastAsia="Times New Roman" w:hAnsi="Times New Roman" w:cs="Times New Roman"/>
          <w:bCs/>
          <w:sz w:val="22"/>
          <w:szCs w:val="22"/>
          <w:lang w:eastAsia="hr-HR"/>
        </w:rPr>
        <w:t xml:space="preserve">Postojeće programsko </w:t>
      </w:r>
      <w:proofErr w:type="spellStart"/>
      <w:r w:rsidRPr="00D67327">
        <w:rPr>
          <w:rFonts w:ascii="Times New Roman" w:eastAsia="Times New Roman" w:hAnsi="Times New Roman" w:cs="Times New Roman"/>
          <w:bCs/>
          <w:sz w:val="22"/>
          <w:szCs w:val="22"/>
          <w:lang w:eastAsia="hr-HR"/>
        </w:rPr>
        <w:t>webGIS</w:t>
      </w:r>
      <w:proofErr w:type="spellEnd"/>
      <w:r w:rsidRPr="00D67327">
        <w:rPr>
          <w:rFonts w:ascii="Times New Roman" w:eastAsia="Times New Roman" w:hAnsi="Times New Roman" w:cs="Times New Roman"/>
          <w:bCs/>
          <w:sz w:val="22"/>
          <w:szCs w:val="22"/>
          <w:lang w:eastAsia="hr-HR"/>
        </w:rPr>
        <w:t xml:space="preserve"> rješenje (</w:t>
      </w:r>
      <w:proofErr w:type="spellStart"/>
      <w:r w:rsidRPr="00D67327">
        <w:rPr>
          <w:rFonts w:ascii="Times New Roman" w:eastAsia="Times New Roman" w:hAnsi="Times New Roman" w:cs="Times New Roman"/>
          <w:bCs/>
          <w:i/>
          <w:iCs/>
          <w:sz w:val="22"/>
          <w:szCs w:val="22"/>
          <w:lang w:eastAsia="hr-HR"/>
        </w:rPr>
        <w:t>pipGIS</w:t>
      </w:r>
      <w:proofErr w:type="spellEnd"/>
      <w:r w:rsidRPr="00D67327">
        <w:rPr>
          <w:rFonts w:ascii="Times New Roman" w:hAnsi="Times New Roman" w:cs="Times New Roman"/>
          <w:bCs/>
          <w:i/>
          <w:iCs/>
          <w:sz w:val="22"/>
          <w:szCs w:val="22"/>
        </w:rPr>
        <w:t>®</w:t>
      </w:r>
      <w:r w:rsidRPr="00D67327">
        <w:rPr>
          <w:rFonts w:ascii="Times New Roman" w:hAnsi="Times New Roman" w:cs="Times New Roman"/>
          <w:bCs/>
          <w:sz w:val="22"/>
          <w:szCs w:val="22"/>
        </w:rPr>
        <w:t xml:space="preserve">) </w:t>
      </w:r>
      <w:r w:rsidRPr="00D67327">
        <w:rPr>
          <w:rFonts w:ascii="Times New Roman" w:eastAsia="Times New Roman" w:hAnsi="Times New Roman" w:cs="Times New Roman"/>
          <w:bCs/>
          <w:sz w:val="22"/>
          <w:szCs w:val="22"/>
          <w:lang w:eastAsia="hr-HR"/>
        </w:rPr>
        <w:t>koje Grad</w:t>
      </w:r>
      <w:r w:rsidR="00F676F1" w:rsidRPr="00D67327">
        <w:rPr>
          <w:rFonts w:ascii="Times New Roman" w:eastAsia="Times New Roman" w:hAnsi="Times New Roman" w:cs="Times New Roman"/>
          <w:bCs/>
          <w:sz w:val="22"/>
          <w:szCs w:val="22"/>
          <w:lang w:eastAsia="hr-HR"/>
        </w:rPr>
        <w:t xml:space="preserve"> koristi za upravljanje bazom prostornih podataka</w:t>
      </w:r>
      <w:r w:rsidRPr="00D67327">
        <w:rPr>
          <w:rFonts w:ascii="Times New Roman" w:eastAsia="Times New Roman" w:hAnsi="Times New Roman" w:cs="Times New Roman"/>
          <w:bCs/>
          <w:sz w:val="22"/>
          <w:szCs w:val="22"/>
          <w:lang w:eastAsia="hr-HR"/>
        </w:rPr>
        <w:t xml:space="preserve"> zasniva se na više programskih komponenti od kojih su sve temeljene na platformi (programu) otvorenog koda:</w:t>
      </w:r>
    </w:p>
    <w:p w14:paraId="2C5274AC" w14:textId="77777777" w:rsidR="00F308CE" w:rsidRPr="00D67327" w:rsidRDefault="00F308CE">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operativni sustav: Ubuntu Linux Server aplikacijski servisi: Python (</w:t>
      </w:r>
      <w:proofErr w:type="spellStart"/>
      <w:r w:rsidRPr="00D67327">
        <w:rPr>
          <w:rFonts w:ascii="Times New Roman" w:hAnsi="Times New Roman" w:cs="Times New Roman"/>
          <w:bCs/>
        </w:rPr>
        <w:t>Flask</w:t>
      </w:r>
      <w:proofErr w:type="spellEnd"/>
      <w:r w:rsidRPr="00D67327">
        <w:rPr>
          <w:rFonts w:ascii="Times New Roman" w:hAnsi="Times New Roman" w:cs="Times New Roman"/>
          <w:bCs/>
        </w:rPr>
        <w:t>)</w:t>
      </w:r>
    </w:p>
    <w:p w14:paraId="7252AAB2" w14:textId="77777777" w:rsidR="00F308CE" w:rsidRPr="00D67327" w:rsidRDefault="00F308CE">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baza podataka: </w:t>
      </w:r>
      <w:proofErr w:type="spellStart"/>
      <w:r w:rsidRPr="00D67327">
        <w:rPr>
          <w:rFonts w:ascii="Times New Roman" w:hAnsi="Times New Roman" w:cs="Times New Roman"/>
          <w:bCs/>
        </w:rPr>
        <w:t>PostgreSQL</w:t>
      </w:r>
      <w:proofErr w:type="spellEnd"/>
      <w:r w:rsidRPr="00D67327">
        <w:rPr>
          <w:rFonts w:ascii="Times New Roman" w:hAnsi="Times New Roman" w:cs="Times New Roman"/>
          <w:bCs/>
        </w:rPr>
        <w:t xml:space="preserve">, </w:t>
      </w:r>
      <w:proofErr w:type="spellStart"/>
      <w:r w:rsidRPr="00D67327">
        <w:rPr>
          <w:rFonts w:ascii="Times New Roman" w:hAnsi="Times New Roman" w:cs="Times New Roman"/>
          <w:bCs/>
        </w:rPr>
        <w:t>PostGIS</w:t>
      </w:r>
      <w:proofErr w:type="spellEnd"/>
      <w:r w:rsidRPr="00D67327">
        <w:rPr>
          <w:rFonts w:ascii="Times New Roman" w:hAnsi="Times New Roman" w:cs="Times New Roman"/>
          <w:bCs/>
        </w:rPr>
        <w:t xml:space="preserve"> </w:t>
      </w:r>
    </w:p>
    <w:p w14:paraId="686B620D" w14:textId="77777777" w:rsidR="00F308CE" w:rsidRPr="00D67327" w:rsidRDefault="00F308CE">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web server: </w:t>
      </w:r>
      <w:proofErr w:type="spellStart"/>
      <w:r w:rsidRPr="00D67327">
        <w:rPr>
          <w:rFonts w:ascii="Times New Roman" w:hAnsi="Times New Roman" w:cs="Times New Roman"/>
          <w:bCs/>
        </w:rPr>
        <w:t>nginx</w:t>
      </w:r>
      <w:proofErr w:type="spellEnd"/>
    </w:p>
    <w:p w14:paraId="7A9D826F" w14:textId="77777777" w:rsidR="00F308CE" w:rsidRPr="00D67327" w:rsidRDefault="00F308CE">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kartografski server: </w:t>
      </w:r>
      <w:proofErr w:type="spellStart"/>
      <w:r w:rsidRPr="00D67327">
        <w:rPr>
          <w:rFonts w:ascii="Times New Roman" w:hAnsi="Times New Roman" w:cs="Times New Roman"/>
          <w:bCs/>
        </w:rPr>
        <w:t>Geoserver</w:t>
      </w:r>
      <w:proofErr w:type="spellEnd"/>
    </w:p>
    <w:p w14:paraId="6B345F2E" w14:textId="2E82EDBD" w:rsidR="00432547" w:rsidRPr="00D67327" w:rsidRDefault="00F308CE">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korisničko sučelje: </w:t>
      </w:r>
      <w:proofErr w:type="spellStart"/>
      <w:r w:rsidRPr="00D67327">
        <w:rPr>
          <w:rFonts w:ascii="Times New Roman" w:hAnsi="Times New Roman" w:cs="Times New Roman"/>
          <w:bCs/>
        </w:rPr>
        <w:t>OpenLayers</w:t>
      </w:r>
      <w:proofErr w:type="spellEnd"/>
      <w:r w:rsidRPr="00D67327">
        <w:rPr>
          <w:rFonts w:ascii="Times New Roman" w:hAnsi="Times New Roman" w:cs="Times New Roman"/>
          <w:bCs/>
        </w:rPr>
        <w:t xml:space="preserve">, </w:t>
      </w:r>
      <w:proofErr w:type="spellStart"/>
      <w:r w:rsidRPr="00D67327">
        <w:rPr>
          <w:rFonts w:ascii="Times New Roman" w:hAnsi="Times New Roman" w:cs="Times New Roman"/>
          <w:bCs/>
        </w:rPr>
        <w:t>jquery</w:t>
      </w:r>
      <w:proofErr w:type="spellEnd"/>
      <w:r w:rsidRPr="00D67327">
        <w:rPr>
          <w:rFonts w:ascii="Times New Roman" w:hAnsi="Times New Roman" w:cs="Times New Roman"/>
          <w:bCs/>
        </w:rPr>
        <w:t xml:space="preserve">, </w:t>
      </w:r>
      <w:proofErr w:type="spellStart"/>
      <w:r w:rsidRPr="00D67327">
        <w:rPr>
          <w:rFonts w:ascii="Times New Roman" w:hAnsi="Times New Roman" w:cs="Times New Roman"/>
          <w:bCs/>
        </w:rPr>
        <w:t>bootstrap</w:t>
      </w:r>
      <w:proofErr w:type="spellEnd"/>
    </w:p>
    <w:p w14:paraId="18393F29" w14:textId="067362A5" w:rsidR="00432547" w:rsidRPr="00D67327" w:rsidRDefault="00220C99" w:rsidP="00346F1F">
      <w:pPr>
        <w:widowControl w:val="0"/>
        <w:autoSpaceDE w:val="0"/>
        <w:autoSpaceDN w:val="0"/>
        <w:adjustRightInd w:val="0"/>
        <w:spacing w:before="163" w:after="0" w:line="240" w:lineRule="auto"/>
        <w:jc w:val="both"/>
        <w:rPr>
          <w:rFonts w:ascii="Times New Roman" w:hAnsi="Times New Roman" w:cs="Times New Roman"/>
        </w:rPr>
      </w:pPr>
      <w:r w:rsidRPr="00D67327">
        <w:rPr>
          <w:rFonts w:ascii="Times New Roman" w:hAnsi="Times New Roman" w:cs="Times New Roman"/>
        </w:rPr>
        <w:t xml:space="preserve">Odabrani </w:t>
      </w:r>
      <w:r w:rsidR="00432547" w:rsidRPr="00D67327">
        <w:rPr>
          <w:rFonts w:ascii="Times New Roman" w:hAnsi="Times New Roman" w:cs="Times New Roman"/>
        </w:rPr>
        <w:t xml:space="preserve">Ponuditelj mora posjedovati prava uređivanja programskog koda postojećeg </w:t>
      </w:r>
      <w:proofErr w:type="spellStart"/>
      <w:r w:rsidR="00432547" w:rsidRPr="00D67327">
        <w:rPr>
          <w:rFonts w:ascii="Times New Roman" w:hAnsi="Times New Roman" w:cs="Times New Roman"/>
        </w:rPr>
        <w:t>webGIS</w:t>
      </w:r>
      <w:proofErr w:type="spellEnd"/>
      <w:r w:rsidR="00432547" w:rsidRPr="00D67327">
        <w:rPr>
          <w:rFonts w:ascii="Times New Roman" w:hAnsi="Times New Roman" w:cs="Times New Roman"/>
        </w:rPr>
        <w:t xml:space="preserve"> programskog rješenja Grada Lepoglave. Ukoliko Ponuditelj ne posjeduje ta prava, obvezan je</w:t>
      </w:r>
      <w:r w:rsidR="00F676F1" w:rsidRPr="00D67327">
        <w:rPr>
          <w:rFonts w:ascii="Times New Roman" w:hAnsi="Times New Roman" w:cs="Times New Roman"/>
        </w:rPr>
        <w:t xml:space="preserve"> Naručitelju</w:t>
      </w:r>
      <w:r w:rsidR="00432547" w:rsidRPr="00D67327">
        <w:rPr>
          <w:rFonts w:ascii="Times New Roman" w:hAnsi="Times New Roman" w:cs="Times New Roman"/>
        </w:rPr>
        <w:t xml:space="preserve"> nadomjestiti kompletnu postojeću aplikaciju</w:t>
      </w:r>
      <w:r w:rsidRPr="00D67327">
        <w:rPr>
          <w:rFonts w:ascii="Times New Roman" w:hAnsi="Times New Roman" w:cs="Times New Roman"/>
        </w:rPr>
        <w:t xml:space="preserve"> (web i mobilnu)</w:t>
      </w:r>
      <w:r w:rsidR="00432547" w:rsidRPr="00D67327">
        <w:rPr>
          <w:rFonts w:ascii="Times New Roman" w:hAnsi="Times New Roman" w:cs="Times New Roman"/>
        </w:rPr>
        <w:t xml:space="preserve"> </w:t>
      </w:r>
      <w:r w:rsidR="00254656" w:rsidRPr="00D67327">
        <w:rPr>
          <w:rFonts w:ascii="Times New Roman" w:hAnsi="Times New Roman" w:cs="Times New Roman"/>
        </w:rPr>
        <w:t xml:space="preserve">sa </w:t>
      </w:r>
      <w:r w:rsidRPr="00D67327">
        <w:rPr>
          <w:rFonts w:ascii="Times New Roman" w:hAnsi="Times New Roman" w:cs="Times New Roman"/>
        </w:rPr>
        <w:t xml:space="preserve">dosadašnjim </w:t>
      </w:r>
      <w:r w:rsidR="00254656" w:rsidRPr="00D67327">
        <w:rPr>
          <w:rFonts w:ascii="Times New Roman" w:hAnsi="Times New Roman" w:cs="Times New Roman"/>
        </w:rPr>
        <w:t>svim i potpunim</w:t>
      </w:r>
      <w:r w:rsidR="00432547" w:rsidRPr="00D67327">
        <w:rPr>
          <w:rFonts w:ascii="Times New Roman" w:hAnsi="Times New Roman" w:cs="Times New Roman"/>
        </w:rPr>
        <w:t xml:space="preserve"> funkcionalnosti</w:t>
      </w:r>
      <w:r w:rsidR="00254656" w:rsidRPr="00D67327">
        <w:rPr>
          <w:rFonts w:ascii="Times New Roman" w:hAnsi="Times New Roman" w:cs="Times New Roman"/>
        </w:rPr>
        <w:t>ma</w:t>
      </w:r>
      <w:r w:rsidR="00F676F1" w:rsidRPr="00D67327">
        <w:rPr>
          <w:rFonts w:ascii="Times New Roman" w:hAnsi="Times New Roman" w:cs="Times New Roman"/>
        </w:rPr>
        <w:t xml:space="preserve"> i podacima te</w:t>
      </w:r>
      <w:r w:rsidR="00432547" w:rsidRPr="00D67327">
        <w:rPr>
          <w:rFonts w:ascii="Times New Roman" w:hAnsi="Times New Roman" w:cs="Times New Roman"/>
        </w:rPr>
        <w:t xml:space="preserve"> </w:t>
      </w:r>
      <w:r w:rsidRPr="00D67327">
        <w:rPr>
          <w:rFonts w:ascii="Times New Roman" w:hAnsi="Times New Roman" w:cs="Times New Roman"/>
        </w:rPr>
        <w:t>dodatno i</w:t>
      </w:r>
      <w:r w:rsidR="00254656" w:rsidRPr="00D67327">
        <w:rPr>
          <w:rFonts w:ascii="Times New Roman" w:hAnsi="Times New Roman" w:cs="Times New Roman"/>
        </w:rPr>
        <w:t xml:space="preserve"> </w:t>
      </w:r>
      <w:r w:rsidR="00432547" w:rsidRPr="00D67327">
        <w:rPr>
          <w:rFonts w:ascii="Times New Roman" w:hAnsi="Times New Roman" w:cs="Times New Roman"/>
        </w:rPr>
        <w:t>s modifikacijama i nadogradnjama (programskim i podatkovnim) koj</w:t>
      </w:r>
      <w:r w:rsidR="00AB2092" w:rsidRPr="00D67327">
        <w:rPr>
          <w:rFonts w:ascii="Times New Roman" w:hAnsi="Times New Roman" w:cs="Times New Roman"/>
        </w:rPr>
        <w:t>e</w:t>
      </w:r>
      <w:r w:rsidR="00432547" w:rsidRPr="00D67327">
        <w:rPr>
          <w:rFonts w:ascii="Times New Roman" w:hAnsi="Times New Roman" w:cs="Times New Roman"/>
        </w:rPr>
        <w:t xml:space="preserve"> </w:t>
      </w:r>
      <w:r w:rsidR="00F676F1" w:rsidRPr="00D67327">
        <w:rPr>
          <w:rFonts w:ascii="Times New Roman" w:hAnsi="Times New Roman" w:cs="Times New Roman"/>
        </w:rPr>
        <w:t>su predmet ove nabave</w:t>
      </w:r>
      <w:r w:rsidR="00432547" w:rsidRPr="00D67327">
        <w:rPr>
          <w:rFonts w:ascii="Times New Roman" w:hAnsi="Times New Roman" w:cs="Times New Roman"/>
        </w:rPr>
        <w:t>.</w:t>
      </w:r>
    </w:p>
    <w:p w14:paraId="771DDFD2" w14:textId="3C028671" w:rsidR="00572BEF" w:rsidRPr="00D67327" w:rsidRDefault="00572BEF" w:rsidP="00346F1F">
      <w:pPr>
        <w:widowControl w:val="0"/>
        <w:autoSpaceDE w:val="0"/>
        <w:autoSpaceDN w:val="0"/>
        <w:adjustRightInd w:val="0"/>
        <w:spacing w:before="163" w:after="0" w:line="240" w:lineRule="auto"/>
        <w:jc w:val="both"/>
        <w:rPr>
          <w:rFonts w:ascii="Times New Roman" w:hAnsi="Times New Roman" w:cs="Times New Roman"/>
          <w:kern w:val="0"/>
        </w:rPr>
      </w:pPr>
      <w:r w:rsidRPr="00D67327">
        <w:rPr>
          <w:rFonts w:ascii="Times New Roman" w:hAnsi="Times New Roman" w:cs="Times New Roman"/>
          <w:color w:val="000000"/>
          <w:kern w:val="0"/>
        </w:rPr>
        <w:t xml:space="preserve">U sklopu </w:t>
      </w:r>
      <w:r w:rsidR="00F308CE" w:rsidRPr="00D67327">
        <w:rPr>
          <w:rFonts w:ascii="Times New Roman" w:hAnsi="Times New Roman" w:cs="Times New Roman"/>
          <w:color w:val="000000"/>
          <w:kern w:val="0"/>
        </w:rPr>
        <w:t xml:space="preserve">nadogradnje </w:t>
      </w:r>
      <w:proofErr w:type="spellStart"/>
      <w:r w:rsidR="00F308CE" w:rsidRPr="00D67327">
        <w:rPr>
          <w:rFonts w:ascii="Times New Roman" w:hAnsi="Times New Roman" w:cs="Times New Roman"/>
          <w:color w:val="000000"/>
          <w:kern w:val="0"/>
        </w:rPr>
        <w:t>webGIS</w:t>
      </w:r>
      <w:proofErr w:type="spellEnd"/>
      <w:r w:rsidR="00F308CE" w:rsidRPr="00D67327">
        <w:rPr>
          <w:rFonts w:ascii="Times New Roman" w:hAnsi="Times New Roman" w:cs="Times New Roman"/>
          <w:color w:val="000000"/>
          <w:kern w:val="0"/>
        </w:rPr>
        <w:t xml:space="preserve"> sustava</w:t>
      </w:r>
      <w:r w:rsidRPr="00D67327">
        <w:rPr>
          <w:rFonts w:ascii="Times New Roman" w:hAnsi="Times New Roman" w:cs="Times New Roman"/>
          <w:color w:val="000000"/>
          <w:kern w:val="0"/>
        </w:rPr>
        <w:t xml:space="preserve">, potrebno je </w:t>
      </w:r>
      <w:r w:rsidR="00AB2092" w:rsidRPr="00D67327">
        <w:rPr>
          <w:rFonts w:ascii="Times New Roman" w:hAnsi="Times New Roman" w:cs="Times New Roman"/>
          <w:color w:val="000000"/>
          <w:kern w:val="0"/>
        </w:rPr>
        <w:t>uključiti uslugu</w:t>
      </w:r>
      <w:r w:rsidRPr="00D67327">
        <w:rPr>
          <w:rFonts w:ascii="Times New Roman" w:hAnsi="Times New Roman" w:cs="Times New Roman"/>
          <w:color w:val="000000"/>
          <w:kern w:val="0"/>
        </w:rPr>
        <w:t xml:space="preserve"> obrade i unosa baze podataka dostupne od Naručitelja u </w:t>
      </w:r>
      <w:r w:rsidR="00F676F1" w:rsidRPr="00D67327">
        <w:rPr>
          <w:rFonts w:ascii="Times New Roman" w:hAnsi="Times New Roman" w:cs="Times New Roman"/>
          <w:color w:val="000000"/>
          <w:kern w:val="0"/>
        </w:rPr>
        <w:t>digitalnim formatima</w:t>
      </w:r>
      <w:r w:rsidRPr="00D67327">
        <w:rPr>
          <w:rFonts w:ascii="Times New Roman" w:hAnsi="Times New Roman" w:cs="Times New Roman"/>
          <w:color w:val="000000"/>
          <w:kern w:val="0"/>
        </w:rPr>
        <w:t xml:space="preserve"> (</w:t>
      </w:r>
      <w:proofErr w:type="spellStart"/>
      <w:r w:rsidRPr="00D67327">
        <w:rPr>
          <w:rFonts w:ascii="Times New Roman" w:hAnsi="Times New Roman" w:cs="Times New Roman"/>
          <w:color w:val="000000"/>
          <w:kern w:val="0"/>
        </w:rPr>
        <w:t>shp</w:t>
      </w:r>
      <w:proofErr w:type="spellEnd"/>
      <w:r w:rsidRPr="00D67327">
        <w:rPr>
          <w:rFonts w:ascii="Times New Roman" w:hAnsi="Times New Roman" w:cs="Times New Roman"/>
          <w:color w:val="000000"/>
          <w:kern w:val="0"/>
        </w:rPr>
        <w:t xml:space="preserve">, </w:t>
      </w:r>
      <w:proofErr w:type="spellStart"/>
      <w:r w:rsidRPr="00D67327">
        <w:rPr>
          <w:rFonts w:ascii="Times New Roman" w:hAnsi="Times New Roman" w:cs="Times New Roman"/>
          <w:color w:val="000000"/>
          <w:kern w:val="0"/>
        </w:rPr>
        <w:t>dxf</w:t>
      </w:r>
      <w:proofErr w:type="spellEnd"/>
      <w:r w:rsidRPr="00D67327">
        <w:rPr>
          <w:rFonts w:ascii="Times New Roman" w:hAnsi="Times New Roman" w:cs="Times New Roman"/>
          <w:color w:val="000000"/>
          <w:kern w:val="0"/>
        </w:rPr>
        <w:t xml:space="preserve">, </w:t>
      </w:r>
      <w:proofErr w:type="spellStart"/>
      <w:r w:rsidR="00835B50" w:rsidRPr="00D67327">
        <w:rPr>
          <w:rFonts w:ascii="Times New Roman" w:hAnsi="Times New Roman" w:cs="Times New Roman"/>
          <w:color w:val="000000"/>
          <w:kern w:val="0"/>
        </w:rPr>
        <w:t>dwg</w:t>
      </w:r>
      <w:proofErr w:type="spellEnd"/>
      <w:r w:rsidR="00835B50" w:rsidRPr="00D67327">
        <w:rPr>
          <w:rFonts w:ascii="Times New Roman" w:hAnsi="Times New Roman" w:cs="Times New Roman"/>
          <w:color w:val="000000"/>
          <w:kern w:val="0"/>
        </w:rPr>
        <w:t xml:space="preserve">, </w:t>
      </w:r>
      <w:proofErr w:type="spellStart"/>
      <w:r w:rsidRPr="00D67327">
        <w:rPr>
          <w:rFonts w:ascii="Times New Roman" w:hAnsi="Times New Roman" w:cs="Times New Roman"/>
          <w:color w:val="000000"/>
          <w:kern w:val="0"/>
        </w:rPr>
        <w:t>xls</w:t>
      </w:r>
      <w:proofErr w:type="spellEnd"/>
      <w:r w:rsidRPr="00D67327">
        <w:rPr>
          <w:rFonts w:ascii="Times New Roman" w:hAnsi="Times New Roman" w:cs="Times New Roman"/>
          <w:color w:val="000000"/>
          <w:kern w:val="0"/>
        </w:rPr>
        <w:t xml:space="preserve"> i sl.)</w:t>
      </w:r>
      <w:r w:rsidR="00AB2092" w:rsidRPr="00D67327">
        <w:rPr>
          <w:rFonts w:ascii="Times New Roman" w:hAnsi="Times New Roman" w:cs="Times New Roman"/>
          <w:color w:val="000000"/>
          <w:kern w:val="0"/>
        </w:rPr>
        <w:t>, a koji su predviđeni za programske module koji čine dio ovog projekta</w:t>
      </w:r>
      <w:r w:rsidRPr="00D67327">
        <w:rPr>
          <w:rFonts w:ascii="Times New Roman" w:hAnsi="Times New Roman" w:cs="Times New Roman"/>
          <w:color w:val="000000"/>
          <w:kern w:val="0"/>
        </w:rPr>
        <w:t>.</w:t>
      </w:r>
    </w:p>
    <w:p w14:paraId="50206490" w14:textId="0264FF79" w:rsidR="00572BEF" w:rsidRPr="00D67327" w:rsidRDefault="00572BEF" w:rsidP="00346F1F">
      <w:pPr>
        <w:widowControl w:val="0"/>
        <w:autoSpaceDE w:val="0"/>
        <w:autoSpaceDN w:val="0"/>
        <w:adjustRightInd w:val="0"/>
        <w:spacing w:before="166" w:after="0" w:line="240" w:lineRule="auto"/>
        <w:jc w:val="both"/>
        <w:rPr>
          <w:rFonts w:ascii="Times New Roman" w:hAnsi="Times New Roman" w:cs="Times New Roman"/>
          <w:color w:val="000000"/>
          <w:kern w:val="0"/>
        </w:rPr>
      </w:pPr>
      <w:r w:rsidRPr="00D67327">
        <w:rPr>
          <w:rFonts w:ascii="Times New Roman" w:hAnsi="Times New Roman" w:cs="Times New Roman"/>
          <w:color w:val="000000"/>
          <w:kern w:val="0"/>
        </w:rPr>
        <w:t>Projekt</w:t>
      </w:r>
      <w:r w:rsidR="00F676F1" w:rsidRPr="00D67327">
        <w:rPr>
          <w:rFonts w:ascii="Times New Roman" w:hAnsi="Times New Roman" w:cs="Times New Roman"/>
          <w:color w:val="000000"/>
          <w:kern w:val="0"/>
        </w:rPr>
        <w:t xml:space="preserve"> nadogradnje </w:t>
      </w:r>
      <w:proofErr w:type="spellStart"/>
      <w:r w:rsidR="00F676F1" w:rsidRPr="00D67327">
        <w:rPr>
          <w:rFonts w:ascii="Times New Roman" w:hAnsi="Times New Roman" w:cs="Times New Roman"/>
          <w:color w:val="000000"/>
          <w:kern w:val="0"/>
        </w:rPr>
        <w:t>webGIS</w:t>
      </w:r>
      <w:proofErr w:type="spellEnd"/>
      <w:r w:rsidR="00F676F1" w:rsidRPr="00D67327">
        <w:rPr>
          <w:rFonts w:ascii="Times New Roman" w:hAnsi="Times New Roman" w:cs="Times New Roman"/>
          <w:color w:val="000000"/>
          <w:kern w:val="0"/>
        </w:rPr>
        <w:t xml:space="preserve"> programskog rješenja i povezane baze podataka</w:t>
      </w:r>
      <w:r w:rsidRPr="00D67327">
        <w:rPr>
          <w:rFonts w:ascii="Times New Roman" w:hAnsi="Times New Roman" w:cs="Times New Roman"/>
          <w:color w:val="000000"/>
          <w:kern w:val="0"/>
        </w:rPr>
        <w:t xml:space="preserve"> </w:t>
      </w:r>
      <w:r w:rsidR="00CD2F2B" w:rsidRPr="00D67327">
        <w:rPr>
          <w:rFonts w:ascii="Times New Roman" w:hAnsi="Times New Roman" w:cs="Times New Roman"/>
          <w:color w:val="000000"/>
          <w:kern w:val="0"/>
        </w:rPr>
        <w:t>prvenstv</w:t>
      </w:r>
      <w:r w:rsidR="00F676F1" w:rsidRPr="00D67327">
        <w:rPr>
          <w:rFonts w:ascii="Times New Roman" w:hAnsi="Times New Roman" w:cs="Times New Roman"/>
          <w:color w:val="000000"/>
          <w:kern w:val="0"/>
        </w:rPr>
        <w:t>eno za ciljeve ima</w:t>
      </w:r>
      <w:r w:rsidRPr="00D67327">
        <w:rPr>
          <w:rFonts w:ascii="Times New Roman" w:hAnsi="Times New Roman" w:cs="Times New Roman"/>
          <w:color w:val="000000"/>
          <w:kern w:val="0"/>
        </w:rPr>
        <w:t>:</w:t>
      </w:r>
    </w:p>
    <w:p w14:paraId="035BD623" w14:textId="195410A7" w:rsidR="00572BEF" w:rsidRPr="00D67327" w:rsidRDefault="00F676F1">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ubrzanje i </w:t>
      </w:r>
      <w:r w:rsidR="00572BEF" w:rsidRPr="00D67327">
        <w:rPr>
          <w:rFonts w:ascii="Times New Roman" w:hAnsi="Times New Roman" w:cs="Times New Roman"/>
          <w:bCs/>
        </w:rPr>
        <w:t>povećanje učinkovitosti odvijanja radnih procesa korištenjem</w:t>
      </w:r>
      <w:r w:rsidR="00DB76EA" w:rsidRPr="00D67327">
        <w:rPr>
          <w:rFonts w:ascii="Times New Roman" w:hAnsi="Times New Roman" w:cs="Times New Roman"/>
          <w:bCs/>
        </w:rPr>
        <w:t xml:space="preserve"> novih</w:t>
      </w:r>
      <w:r w:rsidR="00572BEF" w:rsidRPr="00D67327">
        <w:rPr>
          <w:rFonts w:ascii="Times New Roman" w:hAnsi="Times New Roman" w:cs="Times New Roman"/>
          <w:bCs/>
        </w:rPr>
        <w:t xml:space="preserve"> tehničkih funkcionalnosti </w:t>
      </w:r>
      <w:proofErr w:type="spellStart"/>
      <w:r w:rsidR="00572BEF" w:rsidRPr="00D67327">
        <w:rPr>
          <w:rFonts w:ascii="Times New Roman" w:hAnsi="Times New Roman" w:cs="Times New Roman"/>
          <w:bCs/>
        </w:rPr>
        <w:t>webGIS</w:t>
      </w:r>
      <w:proofErr w:type="spellEnd"/>
      <w:r w:rsidR="00572BEF" w:rsidRPr="00D67327">
        <w:rPr>
          <w:rFonts w:ascii="Times New Roman" w:hAnsi="Times New Roman" w:cs="Times New Roman"/>
          <w:bCs/>
        </w:rPr>
        <w:t xml:space="preserve"> aplikacijskog sustava</w:t>
      </w:r>
    </w:p>
    <w:p w14:paraId="3639496F" w14:textId="2B57BB4D" w:rsidR="00572BEF" w:rsidRPr="00D67327" w:rsidRDefault="00572BEF">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olakšano donošenje strateških odluka te planiranje održavanja i razvoja infrastrukture</w:t>
      </w:r>
      <w:r w:rsidR="00320A22" w:rsidRPr="00D67327">
        <w:rPr>
          <w:rFonts w:ascii="Times New Roman" w:hAnsi="Times New Roman" w:cs="Times New Roman"/>
          <w:bCs/>
        </w:rPr>
        <w:t xml:space="preserve"> </w:t>
      </w:r>
      <w:r w:rsidR="00DB76EA" w:rsidRPr="00D67327">
        <w:rPr>
          <w:rFonts w:ascii="Times New Roman" w:hAnsi="Times New Roman" w:cs="Times New Roman"/>
          <w:bCs/>
        </w:rPr>
        <w:t>Grada</w:t>
      </w:r>
      <w:r w:rsidRPr="00D67327">
        <w:rPr>
          <w:rFonts w:ascii="Times New Roman" w:hAnsi="Times New Roman" w:cs="Times New Roman"/>
          <w:bCs/>
        </w:rPr>
        <w:t xml:space="preserve"> </w:t>
      </w:r>
    </w:p>
    <w:p w14:paraId="2392F047" w14:textId="3A60D46A" w:rsidR="00572BEF" w:rsidRPr="00D67327" w:rsidRDefault="00572BEF">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 xml:space="preserve">poboljšanje komunikacije unutar </w:t>
      </w:r>
      <w:r w:rsidR="00DB76EA" w:rsidRPr="00D67327">
        <w:rPr>
          <w:rFonts w:ascii="Times New Roman" w:hAnsi="Times New Roman" w:cs="Times New Roman"/>
          <w:bCs/>
        </w:rPr>
        <w:t>Grada</w:t>
      </w:r>
      <w:r w:rsidRPr="00D67327">
        <w:rPr>
          <w:rFonts w:ascii="Times New Roman" w:hAnsi="Times New Roman" w:cs="Times New Roman"/>
          <w:bCs/>
        </w:rPr>
        <w:t xml:space="preserve"> te između </w:t>
      </w:r>
      <w:r w:rsidR="00DB76EA" w:rsidRPr="00D67327">
        <w:rPr>
          <w:rFonts w:ascii="Times New Roman" w:hAnsi="Times New Roman" w:cs="Times New Roman"/>
          <w:bCs/>
        </w:rPr>
        <w:t>Grada</w:t>
      </w:r>
      <w:r w:rsidRPr="00D67327">
        <w:rPr>
          <w:rFonts w:ascii="Times New Roman" w:hAnsi="Times New Roman" w:cs="Times New Roman"/>
          <w:bCs/>
        </w:rPr>
        <w:t xml:space="preserve"> i povezanih trgovačkih društava</w:t>
      </w:r>
    </w:p>
    <w:p w14:paraId="7DB5F02C" w14:textId="70448B2F" w:rsidR="004B5F06" w:rsidRPr="00D67327" w:rsidRDefault="004B5F06">
      <w:pPr>
        <w:pStyle w:val="Odlomakpopisa"/>
        <w:numPr>
          <w:ilvl w:val="0"/>
          <w:numId w:val="5"/>
        </w:numPr>
        <w:spacing w:after="120" w:line="276" w:lineRule="auto"/>
        <w:jc w:val="both"/>
        <w:rPr>
          <w:rFonts w:ascii="Times New Roman" w:hAnsi="Times New Roman" w:cs="Times New Roman"/>
          <w:bCs/>
        </w:rPr>
      </w:pPr>
      <w:r w:rsidRPr="00D67327">
        <w:rPr>
          <w:rFonts w:ascii="Times New Roman" w:hAnsi="Times New Roman" w:cs="Times New Roman"/>
          <w:bCs/>
        </w:rPr>
        <w:t>unaprjeđenje</w:t>
      </w:r>
      <w:r w:rsidR="0066201C" w:rsidRPr="00D67327">
        <w:rPr>
          <w:rFonts w:ascii="Times New Roman" w:hAnsi="Times New Roman" w:cs="Times New Roman"/>
          <w:bCs/>
        </w:rPr>
        <w:t xml:space="preserve"> centralne</w:t>
      </w:r>
      <w:r w:rsidR="0024312D" w:rsidRPr="00D67327">
        <w:rPr>
          <w:rFonts w:ascii="Times New Roman" w:hAnsi="Times New Roman" w:cs="Times New Roman"/>
          <w:bCs/>
        </w:rPr>
        <w:t xml:space="preserve"> </w:t>
      </w:r>
      <w:r w:rsidR="00DB76EA" w:rsidRPr="00D67327">
        <w:rPr>
          <w:rFonts w:ascii="Times New Roman" w:hAnsi="Times New Roman" w:cs="Times New Roman"/>
          <w:bCs/>
        </w:rPr>
        <w:t>(</w:t>
      </w:r>
      <w:r w:rsidR="0024312D" w:rsidRPr="00D67327">
        <w:rPr>
          <w:rFonts w:ascii="Times New Roman" w:hAnsi="Times New Roman" w:cs="Times New Roman"/>
          <w:bCs/>
        </w:rPr>
        <w:t>GIS</w:t>
      </w:r>
      <w:r w:rsidR="00DB76EA" w:rsidRPr="00D67327">
        <w:rPr>
          <w:rFonts w:ascii="Times New Roman" w:hAnsi="Times New Roman" w:cs="Times New Roman"/>
          <w:bCs/>
        </w:rPr>
        <w:t>)</w:t>
      </w:r>
      <w:r w:rsidR="0066201C" w:rsidRPr="00D67327">
        <w:rPr>
          <w:rFonts w:ascii="Times New Roman" w:hAnsi="Times New Roman" w:cs="Times New Roman"/>
          <w:bCs/>
        </w:rPr>
        <w:t xml:space="preserve"> platforme za svakodnevni rad kompletne</w:t>
      </w:r>
      <w:r w:rsidR="00DB76EA" w:rsidRPr="00D67327">
        <w:rPr>
          <w:rFonts w:ascii="Times New Roman" w:hAnsi="Times New Roman" w:cs="Times New Roman"/>
          <w:bCs/>
        </w:rPr>
        <w:t xml:space="preserve"> gradske</w:t>
      </w:r>
      <w:r w:rsidR="0066201C" w:rsidRPr="00D67327">
        <w:rPr>
          <w:rFonts w:ascii="Times New Roman" w:hAnsi="Times New Roman" w:cs="Times New Roman"/>
          <w:bCs/>
        </w:rPr>
        <w:t xml:space="preserve"> uprave </w:t>
      </w:r>
      <w:r w:rsidRPr="00D67327">
        <w:rPr>
          <w:rFonts w:ascii="Times New Roman" w:hAnsi="Times New Roman" w:cs="Times New Roman"/>
          <w:bCs/>
        </w:rPr>
        <w:t>kroz</w:t>
      </w:r>
      <w:r w:rsidR="0066201C" w:rsidRPr="00D67327">
        <w:rPr>
          <w:rFonts w:ascii="Times New Roman" w:hAnsi="Times New Roman" w:cs="Times New Roman"/>
          <w:bCs/>
        </w:rPr>
        <w:t xml:space="preserve"> po</w:t>
      </w:r>
      <w:r w:rsidR="0024312D" w:rsidRPr="00D67327">
        <w:rPr>
          <w:rFonts w:ascii="Times New Roman" w:hAnsi="Times New Roman" w:cs="Times New Roman"/>
          <w:bCs/>
        </w:rPr>
        <w:t>većanje razine</w:t>
      </w:r>
      <w:r w:rsidR="0066201C" w:rsidRPr="00D67327">
        <w:rPr>
          <w:rFonts w:ascii="Times New Roman" w:hAnsi="Times New Roman" w:cs="Times New Roman"/>
          <w:bCs/>
        </w:rPr>
        <w:t xml:space="preserve"> </w:t>
      </w:r>
      <w:r w:rsidR="00572BEF" w:rsidRPr="00D67327">
        <w:rPr>
          <w:rFonts w:ascii="Times New Roman" w:hAnsi="Times New Roman" w:cs="Times New Roman"/>
          <w:bCs/>
        </w:rPr>
        <w:t>pametno</w:t>
      </w:r>
      <w:r w:rsidR="0066201C" w:rsidRPr="00D67327">
        <w:rPr>
          <w:rFonts w:ascii="Times New Roman" w:hAnsi="Times New Roman" w:cs="Times New Roman"/>
          <w:bCs/>
        </w:rPr>
        <w:t>g</w:t>
      </w:r>
      <w:r w:rsidR="00572BEF" w:rsidRPr="00D67327">
        <w:rPr>
          <w:rFonts w:ascii="Times New Roman" w:hAnsi="Times New Roman" w:cs="Times New Roman"/>
          <w:bCs/>
        </w:rPr>
        <w:t xml:space="preserve"> upravljanj</w:t>
      </w:r>
      <w:r w:rsidR="0066201C" w:rsidRPr="00D67327">
        <w:rPr>
          <w:rFonts w:ascii="Times New Roman" w:hAnsi="Times New Roman" w:cs="Times New Roman"/>
          <w:bCs/>
        </w:rPr>
        <w:t>a vlastitim administrativnim područjem</w:t>
      </w:r>
      <w:r w:rsidR="00DB76EA" w:rsidRPr="00D67327">
        <w:rPr>
          <w:rFonts w:ascii="Times New Roman" w:hAnsi="Times New Roman" w:cs="Times New Roman"/>
          <w:bCs/>
        </w:rPr>
        <w:t>.</w:t>
      </w:r>
      <w:r w:rsidRPr="00D67327">
        <w:rPr>
          <w:rFonts w:ascii="Times New Roman" w:hAnsi="Times New Roman" w:cs="Times New Roman"/>
          <w:bCs/>
        </w:rPr>
        <w:t xml:space="preserve"> </w:t>
      </w:r>
      <w:r w:rsidR="00DB76EA" w:rsidRPr="00D67327">
        <w:rPr>
          <w:rFonts w:ascii="Times New Roman" w:hAnsi="Times New Roman" w:cs="Times New Roman"/>
          <w:bCs/>
        </w:rPr>
        <w:t>Sve</w:t>
      </w:r>
      <w:r w:rsidR="0024312D" w:rsidRPr="00D67327">
        <w:rPr>
          <w:rFonts w:ascii="Times New Roman" w:hAnsi="Times New Roman" w:cs="Times New Roman"/>
          <w:bCs/>
        </w:rPr>
        <w:t xml:space="preserve"> to </w:t>
      </w:r>
      <w:r w:rsidRPr="00D67327">
        <w:rPr>
          <w:rFonts w:ascii="Times New Roman" w:hAnsi="Times New Roman" w:cs="Times New Roman"/>
          <w:bCs/>
        </w:rPr>
        <w:t>putem</w:t>
      </w:r>
      <w:r w:rsidR="00572BEF" w:rsidRPr="00D67327">
        <w:rPr>
          <w:rFonts w:ascii="Times New Roman" w:hAnsi="Times New Roman" w:cs="Times New Roman"/>
          <w:bCs/>
        </w:rPr>
        <w:t xml:space="preserve"> integracij</w:t>
      </w:r>
      <w:r w:rsidRPr="00D67327">
        <w:rPr>
          <w:rFonts w:ascii="Times New Roman" w:hAnsi="Times New Roman" w:cs="Times New Roman"/>
          <w:bCs/>
        </w:rPr>
        <w:t>e</w:t>
      </w:r>
      <w:r w:rsidR="00572BEF" w:rsidRPr="00D67327">
        <w:rPr>
          <w:rFonts w:ascii="Times New Roman" w:hAnsi="Times New Roman" w:cs="Times New Roman"/>
          <w:bCs/>
        </w:rPr>
        <w:t xml:space="preserve"> i povezivanj</w:t>
      </w:r>
      <w:r w:rsidRPr="00D67327">
        <w:rPr>
          <w:rFonts w:ascii="Times New Roman" w:hAnsi="Times New Roman" w:cs="Times New Roman"/>
          <w:bCs/>
        </w:rPr>
        <w:t>a</w:t>
      </w:r>
      <w:r w:rsidR="00572BEF" w:rsidRPr="00D67327">
        <w:rPr>
          <w:rFonts w:ascii="Times New Roman" w:hAnsi="Times New Roman" w:cs="Times New Roman"/>
          <w:bCs/>
        </w:rPr>
        <w:t xml:space="preserve"> </w:t>
      </w:r>
      <w:proofErr w:type="spellStart"/>
      <w:r w:rsidR="0066201C" w:rsidRPr="00D67327">
        <w:rPr>
          <w:rFonts w:ascii="Times New Roman" w:hAnsi="Times New Roman" w:cs="Times New Roman"/>
          <w:bCs/>
        </w:rPr>
        <w:t>webGIS</w:t>
      </w:r>
      <w:proofErr w:type="spellEnd"/>
      <w:r w:rsidR="0066201C" w:rsidRPr="00D67327">
        <w:rPr>
          <w:rFonts w:ascii="Times New Roman" w:hAnsi="Times New Roman" w:cs="Times New Roman"/>
          <w:bCs/>
        </w:rPr>
        <w:t xml:space="preserve"> sustava s drugim </w:t>
      </w:r>
      <w:r w:rsidR="00572BEF" w:rsidRPr="00D67327">
        <w:rPr>
          <w:rFonts w:ascii="Times New Roman" w:hAnsi="Times New Roman" w:cs="Times New Roman"/>
          <w:bCs/>
        </w:rPr>
        <w:t>informacijski</w:t>
      </w:r>
      <w:r w:rsidR="0066201C" w:rsidRPr="00D67327">
        <w:rPr>
          <w:rFonts w:ascii="Times New Roman" w:hAnsi="Times New Roman" w:cs="Times New Roman"/>
          <w:bCs/>
        </w:rPr>
        <w:t xml:space="preserve">m sustavima </w:t>
      </w:r>
      <w:r w:rsidR="0024312D" w:rsidRPr="00D67327">
        <w:rPr>
          <w:rFonts w:ascii="Times New Roman" w:hAnsi="Times New Roman" w:cs="Times New Roman"/>
          <w:bCs/>
        </w:rPr>
        <w:t>Naručitelja</w:t>
      </w:r>
      <w:r w:rsidRPr="00D67327">
        <w:rPr>
          <w:rFonts w:ascii="Times New Roman" w:hAnsi="Times New Roman" w:cs="Times New Roman"/>
          <w:bCs/>
        </w:rPr>
        <w:t>.</w:t>
      </w:r>
    </w:p>
    <w:p w14:paraId="5FB6C005" w14:textId="77777777" w:rsidR="00DB76EA" w:rsidRPr="00D67327" w:rsidRDefault="00DB76EA" w:rsidP="00346F1F">
      <w:pPr>
        <w:jc w:val="both"/>
        <w:rPr>
          <w:rFonts w:ascii="Times New Roman" w:hAnsi="Times New Roman" w:cs="Times New Roman"/>
          <w:color w:val="000000"/>
          <w:kern w:val="0"/>
        </w:rPr>
      </w:pPr>
      <w:r w:rsidRPr="00D67327">
        <w:rPr>
          <w:rFonts w:ascii="Times New Roman" w:hAnsi="Times New Roman" w:cs="Times New Roman"/>
          <w:color w:val="000000"/>
          <w:kern w:val="0"/>
        </w:rPr>
        <w:br w:type="page"/>
      </w:r>
    </w:p>
    <w:p w14:paraId="75D7588D" w14:textId="3717BE06" w:rsidR="00572BEF" w:rsidRPr="00D67327" w:rsidRDefault="00D371F6" w:rsidP="00346F1F">
      <w:pPr>
        <w:widowControl w:val="0"/>
        <w:autoSpaceDE w:val="0"/>
        <w:autoSpaceDN w:val="0"/>
        <w:adjustRightInd w:val="0"/>
        <w:spacing w:before="242" w:after="0" w:line="240" w:lineRule="auto"/>
        <w:ind w:right="55"/>
        <w:jc w:val="both"/>
        <w:rPr>
          <w:rFonts w:ascii="Times New Roman" w:hAnsi="Times New Roman" w:cs="Times New Roman"/>
          <w:kern w:val="0"/>
        </w:rPr>
      </w:pPr>
      <w:r w:rsidRPr="00D67327">
        <w:rPr>
          <w:rFonts w:ascii="Times New Roman" w:hAnsi="Times New Roman" w:cs="Times New Roman"/>
          <w:color w:val="000000"/>
          <w:kern w:val="0"/>
        </w:rPr>
        <w:lastRenderedPageBreak/>
        <w:t>T</w:t>
      </w:r>
      <w:r w:rsidR="00572BEF" w:rsidRPr="00D67327">
        <w:rPr>
          <w:rFonts w:ascii="Times New Roman" w:hAnsi="Times New Roman" w:cs="Times New Roman"/>
          <w:color w:val="000000"/>
          <w:kern w:val="0"/>
        </w:rPr>
        <w:t xml:space="preserve">ehnički opis i potrebne funkcionalnosti programskih modula i usluga navode se u nastavku. Naručitelj je zahtjeve izrazio </w:t>
      </w:r>
      <w:r w:rsidR="00C536B3" w:rsidRPr="00D67327">
        <w:rPr>
          <w:rFonts w:ascii="Times New Roman" w:hAnsi="Times New Roman" w:cs="Times New Roman"/>
          <w:color w:val="000000"/>
          <w:kern w:val="0"/>
        </w:rPr>
        <w:t>u vidu</w:t>
      </w:r>
      <w:r w:rsidR="00572BEF" w:rsidRPr="00D67327">
        <w:rPr>
          <w:rFonts w:ascii="Times New Roman" w:hAnsi="Times New Roman" w:cs="Times New Roman"/>
          <w:color w:val="000000"/>
          <w:kern w:val="0"/>
        </w:rPr>
        <w:t xml:space="preserve"> okvirn</w:t>
      </w:r>
      <w:r w:rsidR="00C536B3" w:rsidRPr="00D67327">
        <w:rPr>
          <w:rFonts w:ascii="Times New Roman" w:hAnsi="Times New Roman" w:cs="Times New Roman"/>
          <w:color w:val="000000"/>
          <w:kern w:val="0"/>
        </w:rPr>
        <w:t xml:space="preserve">ih </w:t>
      </w:r>
      <w:r w:rsidR="00572BEF" w:rsidRPr="00D67327">
        <w:rPr>
          <w:rFonts w:ascii="Times New Roman" w:hAnsi="Times New Roman" w:cs="Times New Roman"/>
          <w:color w:val="000000"/>
          <w:kern w:val="0"/>
        </w:rPr>
        <w:t xml:space="preserve">funkcionalnosti traženog programskog rješenja, odnosno navodima o očekivanoj isporuci. Odabrani </w:t>
      </w:r>
      <w:r w:rsidR="00DB76EA" w:rsidRPr="00D67327">
        <w:rPr>
          <w:rFonts w:ascii="Times New Roman" w:hAnsi="Times New Roman" w:cs="Times New Roman"/>
          <w:color w:val="000000"/>
          <w:kern w:val="0"/>
        </w:rPr>
        <w:t>P</w:t>
      </w:r>
      <w:r w:rsidR="00572BEF" w:rsidRPr="00D67327">
        <w:rPr>
          <w:rFonts w:ascii="Times New Roman" w:hAnsi="Times New Roman" w:cs="Times New Roman"/>
          <w:color w:val="000000"/>
          <w:kern w:val="0"/>
        </w:rPr>
        <w:t xml:space="preserve">onuditelj treba u sklopu svoje ponude </w:t>
      </w:r>
      <w:r w:rsidRPr="00D67327">
        <w:rPr>
          <w:rFonts w:ascii="Times New Roman" w:hAnsi="Times New Roman" w:cs="Times New Roman"/>
          <w:color w:val="000000"/>
          <w:kern w:val="0"/>
        </w:rPr>
        <w:t xml:space="preserve">uzeti u obzir činjenicu </w:t>
      </w:r>
      <w:r w:rsidR="00572BEF" w:rsidRPr="00D67327">
        <w:rPr>
          <w:rFonts w:ascii="Times New Roman" w:hAnsi="Times New Roman" w:cs="Times New Roman"/>
          <w:color w:val="000000"/>
          <w:kern w:val="0"/>
        </w:rPr>
        <w:t xml:space="preserve">da Naručitelj </w:t>
      </w:r>
      <w:r w:rsidRPr="00D67327">
        <w:rPr>
          <w:rFonts w:ascii="Times New Roman" w:hAnsi="Times New Roman" w:cs="Times New Roman"/>
          <w:color w:val="000000"/>
          <w:kern w:val="0"/>
        </w:rPr>
        <w:t>ne može</w:t>
      </w:r>
      <w:r w:rsidR="00572BEF" w:rsidRPr="00D67327">
        <w:rPr>
          <w:rFonts w:ascii="Times New Roman" w:hAnsi="Times New Roman" w:cs="Times New Roman"/>
          <w:color w:val="000000"/>
          <w:kern w:val="0"/>
        </w:rPr>
        <w:t xml:space="preserve"> u potpunosti procijeniti i predvidjeti sve potrebne aktivnosti </w:t>
      </w:r>
      <w:r w:rsidR="00572BEF" w:rsidRPr="00D67327">
        <w:rPr>
          <w:rFonts w:ascii="Times New Roman" w:hAnsi="Times New Roman" w:cs="Times New Roman"/>
          <w:color w:val="000000"/>
          <w:kern w:val="0"/>
          <w:u w:val="single"/>
        </w:rPr>
        <w:t xml:space="preserve">te će se dodatni zahtjevi javljati </w:t>
      </w:r>
      <w:r w:rsidR="0026328E" w:rsidRPr="00D67327">
        <w:rPr>
          <w:rFonts w:ascii="Times New Roman" w:hAnsi="Times New Roman" w:cs="Times New Roman"/>
          <w:color w:val="000000"/>
          <w:kern w:val="0"/>
          <w:u w:val="single"/>
        </w:rPr>
        <w:t xml:space="preserve">(i) </w:t>
      </w:r>
      <w:r w:rsidR="00572BEF" w:rsidRPr="00D67327">
        <w:rPr>
          <w:rFonts w:ascii="Times New Roman" w:hAnsi="Times New Roman" w:cs="Times New Roman"/>
          <w:color w:val="000000"/>
          <w:kern w:val="0"/>
          <w:u w:val="single"/>
        </w:rPr>
        <w:t>u t</w:t>
      </w:r>
      <w:r w:rsidR="00DB76EA" w:rsidRPr="00D67327">
        <w:rPr>
          <w:rFonts w:ascii="Times New Roman" w:hAnsi="Times New Roman" w:cs="Times New Roman"/>
          <w:color w:val="000000"/>
          <w:kern w:val="0"/>
          <w:u w:val="single"/>
        </w:rPr>
        <w:t>oku</w:t>
      </w:r>
      <w:r w:rsidR="00572BEF" w:rsidRPr="00D67327">
        <w:rPr>
          <w:rFonts w:ascii="Times New Roman" w:hAnsi="Times New Roman" w:cs="Times New Roman"/>
          <w:color w:val="000000"/>
          <w:kern w:val="0"/>
          <w:u w:val="single"/>
        </w:rPr>
        <w:t xml:space="preserve"> razvoja i implementacije programsk</w:t>
      </w:r>
      <w:r w:rsidR="0026328E" w:rsidRPr="00D67327">
        <w:rPr>
          <w:rFonts w:ascii="Times New Roman" w:hAnsi="Times New Roman" w:cs="Times New Roman"/>
          <w:color w:val="000000"/>
          <w:kern w:val="0"/>
          <w:u w:val="single"/>
        </w:rPr>
        <w:t>ih rješenja i usluga iz ove nabave</w:t>
      </w:r>
      <w:r w:rsidRPr="00D67327">
        <w:rPr>
          <w:rFonts w:ascii="Times New Roman" w:hAnsi="Times New Roman" w:cs="Times New Roman"/>
          <w:color w:val="000000"/>
          <w:kern w:val="0"/>
        </w:rPr>
        <w:t>.</w:t>
      </w:r>
      <w:r w:rsidR="00572BEF" w:rsidRPr="00D67327">
        <w:rPr>
          <w:rFonts w:ascii="Times New Roman" w:hAnsi="Times New Roman" w:cs="Times New Roman"/>
          <w:color w:val="000000"/>
          <w:kern w:val="0"/>
        </w:rPr>
        <w:t xml:space="preserve"> </w:t>
      </w:r>
      <w:r w:rsidRPr="00D67327">
        <w:rPr>
          <w:rFonts w:ascii="Times New Roman" w:hAnsi="Times New Roman" w:cs="Times New Roman"/>
          <w:color w:val="000000"/>
          <w:kern w:val="0"/>
        </w:rPr>
        <w:t>Takve</w:t>
      </w:r>
      <w:r w:rsidR="00DB76EA" w:rsidRPr="00D67327">
        <w:rPr>
          <w:rFonts w:ascii="Times New Roman" w:hAnsi="Times New Roman" w:cs="Times New Roman"/>
          <w:color w:val="000000"/>
          <w:kern w:val="0"/>
        </w:rPr>
        <w:t>,</w:t>
      </w:r>
      <w:r w:rsidRPr="00D67327">
        <w:rPr>
          <w:rFonts w:ascii="Times New Roman" w:hAnsi="Times New Roman" w:cs="Times New Roman"/>
          <w:color w:val="000000"/>
          <w:kern w:val="0"/>
        </w:rPr>
        <w:t xml:space="preserve"> </w:t>
      </w:r>
      <w:r w:rsidR="009554D7" w:rsidRPr="00D67327">
        <w:rPr>
          <w:rFonts w:ascii="Times New Roman" w:hAnsi="Times New Roman" w:cs="Times New Roman"/>
          <w:color w:val="000000"/>
          <w:kern w:val="0"/>
        </w:rPr>
        <w:t>naknadno ustanovljene</w:t>
      </w:r>
      <w:r w:rsidR="00DB76EA" w:rsidRPr="00D67327">
        <w:rPr>
          <w:rFonts w:ascii="Times New Roman" w:hAnsi="Times New Roman" w:cs="Times New Roman"/>
          <w:color w:val="000000"/>
          <w:kern w:val="0"/>
        </w:rPr>
        <w:t>,</w:t>
      </w:r>
      <w:r w:rsidRPr="00D67327">
        <w:rPr>
          <w:rFonts w:ascii="Times New Roman" w:hAnsi="Times New Roman" w:cs="Times New Roman"/>
          <w:color w:val="000000"/>
          <w:kern w:val="0"/>
        </w:rPr>
        <w:t xml:space="preserve"> </w:t>
      </w:r>
      <w:r w:rsidR="00D37776" w:rsidRPr="00D67327">
        <w:rPr>
          <w:rFonts w:ascii="Times New Roman" w:hAnsi="Times New Roman" w:cs="Times New Roman"/>
          <w:color w:val="000000"/>
          <w:kern w:val="0"/>
        </w:rPr>
        <w:t xml:space="preserve">dodatne </w:t>
      </w:r>
      <w:r w:rsidRPr="00D67327">
        <w:rPr>
          <w:rFonts w:ascii="Times New Roman" w:hAnsi="Times New Roman" w:cs="Times New Roman"/>
          <w:color w:val="000000"/>
          <w:kern w:val="0"/>
        </w:rPr>
        <w:t>zahtjeve za doradama predmeta nabave</w:t>
      </w:r>
      <w:r w:rsidR="00572BEF" w:rsidRPr="00D67327">
        <w:rPr>
          <w:rFonts w:ascii="Times New Roman" w:hAnsi="Times New Roman" w:cs="Times New Roman"/>
          <w:color w:val="000000"/>
          <w:kern w:val="0"/>
        </w:rPr>
        <w:t xml:space="preserve"> treba uključiti u </w:t>
      </w:r>
      <w:r w:rsidR="00DB76EA" w:rsidRPr="00D67327">
        <w:rPr>
          <w:rFonts w:ascii="Times New Roman" w:hAnsi="Times New Roman" w:cs="Times New Roman"/>
          <w:color w:val="000000"/>
          <w:kern w:val="0"/>
        </w:rPr>
        <w:t>cijenu ponude</w:t>
      </w:r>
      <w:r w:rsidR="00572BEF" w:rsidRPr="00D67327">
        <w:rPr>
          <w:rFonts w:ascii="Times New Roman" w:hAnsi="Times New Roman" w:cs="Times New Roman"/>
          <w:color w:val="000000"/>
          <w:kern w:val="0"/>
        </w:rPr>
        <w:t xml:space="preserve"> i</w:t>
      </w:r>
      <w:r w:rsidR="00DB76EA" w:rsidRPr="00D67327">
        <w:rPr>
          <w:rFonts w:ascii="Times New Roman" w:hAnsi="Times New Roman" w:cs="Times New Roman"/>
          <w:color w:val="000000"/>
          <w:kern w:val="0"/>
        </w:rPr>
        <w:t xml:space="preserve"> u skladu s objektivnim mogućnostima</w:t>
      </w:r>
      <w:r w:rsidR="00572BEF" w:rsidRPr="00D67327">
        <w:rPr>
          <w:rFonts w:ascii="Times New Roman" w:hAnsi="Times New Roman" w:cs="Times New Roman"/>
          <w:color w:val="000000"/>
          <w:kern w:val="0"/>
        </w:rPr>
        <w:t xml:space="preserve">, </w:t>
      </w:r>
      <w:r w:rsidR="00DB76EA" w:rsidRPr="00D67327">
        <w:rPr>
          <w:rFonts w:ascii="Times New Roman" w:hAnsi="Times New Roman" w:cs="Times New Roman"/>
          <w:color w:val="000000"/>
          <w:kern w:val="0"/>
        </w:rPr>
        <w:t>ne produljivati</w:t>
      </w:r>
      <w:r w:rsidR="00572BEF" w:rsidRPr="00D67327">
        <w:rPr>
          <w:rFonts w:ascii="Times New Roman" w:hAnsi="Times New Roman" w:cs="Times New Roman"/>
          <w:color w:val="000000"/>
          <w:kern w:val="0"/>
        </w:rPr>
        <w:t xml:space="preserve"> rok isporuke</w:t>
      </w:r>
      <w:r w:rsidR="00DB76EA" w:rsidRPr="00D67327">
        <w:rPr>
          <w:rFonts w:ascii="Times New Roman" w:hAnsi="Times New Roman" w:cs="Times New Roman"/>
          <w:color w:val="000000"/>
          <w:kern w:val="0"/>
        </w:rPr>
        <w:t xml:space="preserve"> traženih usluga</w:t>
      </w:r>
      <w:r w:rsidR="00572BEF" w:rsidRPr="00D67327">
        <w:rPr>
          <w:rFonts w:ascii="Times New Roman" w:hAnsi="Times New Roman" w:cs="Times New Roman"/>
          <w:color w:val="000000"/>
          <w:kern w:val="0"/>
        </w:rPr>
        <w:t>.</w:t>
      </w:r>
    </w:p>
    <w:p w14:paraId="7F49A765" w14:textId="422C28C3" w:rsidR="00572BEF" w:rsidRPr="00D67327" w:rsidRDefault="00C146D1">
      <w:pPr>
        <w:pStyle w:val="Odlomakpopisa"/>
        <w:widowControl w:val="0"/>
        <w:numPr>
          <w:ilvl w:val="0"/>
          <w:numId w:val="4"/>
        </w:numPr>
        <w:autoSpaceDE w:val="0"/>
        <w:autoSpaceDN w:val="0"/>
        <w:adjustRightInd w:val="0"/>
        <w:spacing w:before="120" w:after="120" w:line="240" w:lineRule="auto"/>
        <w:ind w:left="714" w:hanging="357"/>
        <w:contextualSpacing w:val="0"/>
        <w:jc w:val="center"/>
        <w:rPr>
          <w:rFonts w:ascii="Times New Roman" w:hAnsi="Times New Roman" w:cs="Times New Roman"/>
          <w:color w:val="0070C0"/>
          <w:kern w:val="0"/>
        </w:rPr>
      </w:pPr>
      <w:r w:rsidRPr="00D67327">
        <w:rPr>
          <w:rFonts w:ascii="Times New Roman" w:hAnsi="Times New Roman" w:cs="Times New Roman"/>
          <w:color w:val="0070C0"/>
          <w:kern w:val="0"/>
        </w:rPr>
        <w:t>Specifikacija traženog programskog rješenja</w:t>
      </w:r>
    </w:p>
    <w:p w14:paraId="2D64DD97" w14:textId="577540D7" w:rsidR="00F7765E" w:rsidRPr="00D67327" w:rsidRDefault="00AB0692" w:rsidP="00346F1F">
      <w:pPr>
        <w:widowControl w:val="0"/>
        <w:autoSpaceDE w:val="0"/>
        <w:autoSpaceDN w:val="0"/>
        <w:adjustRightInd w:val="0"/>
        <w:spacing w:after="0" w:line="240" w:lineRule="auto"/>
        <w:jc w:val="both"/>
        <w:rPr>
          <w:rFonts w:ascii="Times New Roman" w:hAnsi="Times New Roman" w:cs="Times New Roman"/>
          <w:color w:val="000000"/>
          <w:kern w:val="0"/>
        </w:rPr>
      </w:pPr>
      <w:r w:rsidRPr="00D67327">
        <w:rPr>
          <w:rFonts w:ascii="Times New Roman" w:hAnsi="Times New Roman" w:cs="Times New Roman"/>
          <w:color w:val="000000"/>
          <w:kern w:val="0"/>
        </w:rPr>
        <w:t>M</w:t>
      </w:r>
      <w:r w:rsidR="00572BEF" w:rsidRPr="00D67327">
        <w:rPr>
          <w:rFonts w:ascii="Times New Roman" w:hAnsi="Times New Roman" w:cs="Times New Roman"/>
          <w:color w:val="000000"/>
          <w:kern w:val="0"/>
        </w:rPr>
        <w:t xml:space="preserve">inimalne funkcionalne značajke pojedinih programskih </w:t>
      </w:r>
      <w:r w:rsidR="00D37776" w:rsidRPr="00D67327">
        <w:rPr>
          <w:rFonts w:ascii="Times New Roman" w:hAnsi="Times New Roman" w:cs="Times New Roman"/>
          <w:color w:val="000000"/>
          <w:kern w:val="0"/>
        </w:rPr>
        <w:t>modula</w:t>
      </w:r>
      <w:r w:rsidR="00DC264B" w:rsidRPr="00D67327">
        <w:rPr>
          <w:rFonts w:ascii="Times New Roman" w:hAnsi="Times New Roman" w:cs="Times New Roman"/>
          <w:color w:val="000000"/>
          <w:kern w:val="0"/>
        </w:rPr>
        <w:t xml:space="preserve"> i usluga</w:t>
      </w:r>
      <w:r w:rsidR="00572BEF" w:rsidRPr="00D67327">
        <w:rPr>
          <w:rFonts w:ascii="Times New Roman" w:hAnsi="Times New Roman" w:cs="Times New Roman"/>
          <w:color w:val="000000"/>
          <w:kern w:val="0"/>
        </w:rPr>
        <w:t xml:space="preserve"> </w:t>
      </w:r>
      <w:r w:rsidR="00D37776" w:rsidRPr="00D67327">
        <w:rPr>
          <w:rFonts w:ascii="Times New Roman" w:hAnsi="Times New Roman" w:cs="Times New Roman"/>
          <w:color w:val="000000"/>
          <w:kern w:val="0"/>
        </w:rPr>
        <w:t xml:space="preserve">kojima se postojeće </w:t>
      </w:r>
      <w:proofErr w:type="spellStart"/>
      <w:r w:rsidR="00D37776" w:rsidRPr="00D67327">
        <w:rPr>
          <w:rFonts w:ascii="Times New Roman" w:hAnsi="Times New Roman" w:cs="Times New Roman"/>
          <w:color w:val="000000"/>
          <w:kern w:val="0"/>
        </w:rPr>
        <w:t>webGIS</w:t>
      </w:r>
      <w:proofErr w:type="spellEnd"/>
      <w:r w:rsidR="00D37776" w:rsidRPr="00D67327">
        <w:rPr>
          <w:rFonts w:ascii="Times New Roman" w:hAnsi="Times New Roman" w:cs="Times New Roman"/>
          <w:color w:val="000000"/>
          <w:kern w:val="0"/>
        </w:rPr>
        <w:t xml:space="preserve"> rješenje treba nadograditi </w:t>
      </w:r>
      <w:r w:rsidR="00572BEF" w:rsidRPr="00D67327">
        <w:rPr>
          <w:rFonts w:ascii="Times New Roman" w:hAnsi="Times New Roman" w:cs="Times New Roman"/>
          <w:color w:val="000000"/>
          <w:kern w:val="0"/>
        </w:rPr>
        <w:t>specificirane su u nastavku</w:t>
      </w:r>
      <w:r w:rsidR="004B5F06" w:rsidRPr="00D67327">
        <w:rPr>
          <w:rFonts w:ascii="Times New Roman" w:hAnsi="Times New Roman" w:cs="Times New Roman"/>
          <w:color w:val="000000"/>
          <w:kern w:val="0"/>
        </w:rPr>
        <w:t>.</w:t>
      </w:r>
    </w:p>
    <w:p w14:paraId="719C6FB2" w14:textId="77777777" w:rsidR="00D37776" w:rsidRPr="00D67327" w:rsidRDefault="00D37776" w:rsidP="00346F1F">
      <w:pPr>
        <w:widowControl w:val="0"/>
        <w:autoSpaceDE w:val="0"/>
        <w:autoSpaceDN w:val="0"/>
        <w:adjustRightInd w:val="0"/>
        <w:spacing w:after="0" w:line="240" w:lineRule="auto"/>
        <w:jc w:val="both"/>
        <w:rPr>
          <w:rFonts w:ascii="Times New Roman" w:hAnsi="Times New Roman" w:cs="Times New Roman"/>
          <w:color w:val="000000"/>
          <w:kern w:val="0"/>
        </w:rPr>
      </w:pPr>
    </w:p>
    <w:p w14:paraId="22E81980" w14:textId="4D62F178" w:rsidR="001D1FA1" w:rsidRPr="00D67327" w:rsidRDefault="00050540">
      <w:pPr>
        <w:pStyle w:val="Odlomakpopisa"/>
        <w:widowControl w:val="0"/>
        <w:numPr>
          <w:ilvl w:val="0"/>
          <w:numId w:val="1"/>
        </w:numPr>
        <w:autoSpaceDE w:val="0"/>
        <w:autoSpaceDN w:val="0"/>
        <w:adjustRightInd w:val="0"/>
        <w:spacing w:after="120" w:line="240" w:lineRule="auto"/>
        <w:ind w:left="357" w:hanging="357"/>
        <w:jc w:val="both"/>
        <w:rPr>
          <w:rFonts w:ascii="Times New Roman" w:hAnsi="Times New Roman" w:cs="Times New Roman"/>
          <w:b/>
          <w:bCs/>
          <w:kern w:val="0"/>
        </w:rPr>
      </w:pPr>
      <w:r w:rsidRPr="00D67327">
        <w:rPr>
          <w:rFonts w:ascii="Times New Roman" w:hAnsi="Times New Roman" w:cs="Times New Roman"/>
          <w:b/>
          <w:bCs/>
        </w:rPr>
        <w:t>Programski modul za digitalizaciju i vizualizaciju podataka sustava pametnog pješačkog prijelaza</w:t>
      </w:r>
    </w:p>
    <w:p w14:paraId="2638AF39" w14:textId="04C8DFAE" w:rsidR="00050540" w:rsidRPr="00D67327" w:rsidRDefault="00050540" w:rsidP="00346F1F">
      <w:pPr>
        <w:pStyle w:val="StandardWeb"/>
        <w:jc w:val="both"/>
        <w:rPr>
          <w:sz w:val="22"/>
          <w:szCs w:val="22"/>
        </w:rPr>
      </w:pPr>
      <w:r w:rsidRPr="00D67327">
        <w:rPr>
          <w:sz w:val="22"/>
          <w:szCs w:val="22"/>
        </w:rPr>
        <w:t xml:space="preserve">Razvoj i implementacija programskog modula za digitalizaciju i kartografsku vizualizaciju sustava pametnog pješačkog prijelaza uključuje projektiranje, izradu i integraciju softverskog rješenja koje omogućuje centralizirano upravljanje i analizu podataka prikupljenih sa senzorskih uređaja postavljenih na pješačkim prijelazima. Modul kao dio postojećeg </w:t>
      </w:r>
      <w:proofErr w:type="spellStart"/>
      <w:r w:rsidRPr="00D67327">
        <w:rPr>
          <w:sz w:val="22"/>
          <w:szCs w:val="22"/>
        </w:rPr>
        <w:t>webGIS</w:t>
      </w:r>
      <w:proofErr w:type="spellEnd"/>
      <w:r w:rsidRPr="00D67327">
        <w:rPr>
          <w:sz w:val="22"/>
          <w:szCs w:val="22"/>
        </w:rPr>
        <w:t xml:space="preserve"> rješ</w:t>
      </w:r>
      <w:r w:rsidR="00FF20CB" w:rsidRPr="00D67327">
        <w:rPr>
          <w:sz w:val="22"/>
          <w:szCs w:val="22"/>
        </w:rPr>
        <w:t>e</w:t>
      </w:r>
      <w:r w:rsidRPr="00D67327">
        <w:rPr>
          <w:sz w:val="22"/>
          <w:szCs w:val="22"/>
        </w:rPr>
        <w:t>nja treba biti temeljen na modernim web tehnologijama, uz upotrebu prilagođenih API sučelja za povezivanje s matičnim sustavom koji prikuplja podatke s terena.</w:t>
      </w:r>
    </w:p>
    <w:p w14:paraId="67A6E09E" w14:textId="3389877C" w:rsidR="00050540" w:rsidRPr="00D67327" w:rsidRDefault="00050540" w:rsidP="00346F1F">
      <w:pPr>
        <w:pStyle w:val="StandardWeb"/>
        <w:jc w:val="both"/>
        <w:rPr>
          <w:sz w:val="22"/>
          <w:szCs w:val="22"/>
        </w:rPr>
      </w:pPr>
      <w:r w:rsidRPr="00D67327">
        <w:rPr>
          <w:sz w:val="22"/>
          <w:szCs w:val="22"/>
        </w:rPr>
        <w:t>Glavna funkcionalnost modula obuhvaća digitalizaciju podataka prikupljenih s pametnih pješačkih prijelaza. Prikupljeni podaci se u realnom vremenu sinkroniziraju s centralnim sustavom putem sigurne informatičke poveznice koja koristi zaštitne protokole.</w:t>
      </w:r>
    </w:p>
    <w:p w14:paraId="0803EF1C" w14:textId="580CF081" w:rsidR="00050540" w:rsidRPr="00D67327" w:rsidRDefault="00050540" w:rsidP="00346F1F">
      <w:pPr>
        <w:pStyle w:val="StandardWeb"/>
        <w:jc w:val="both"/>
        <w:rPr>
          <w:sz w:val="22"/>
          <w:szCs w:val="22"/>
        </w:rPr>
      </w:pPr>
      <w:r w:rsidRPr="00D67327">
        <w:rPr>
          <w:sz w:val="22"/>
          <w:szCs w:val="22"/>
        </w:rPr>
        <w:t xml:space="preserve">Kartografska vizualizacija </w:t>
      </w:r>
      <w:r w:rsidR="00E21A7A" w:rsidRPr="00D67327">
        <w:rPr>
          <w:sz w:val="22"/>
          <w:szCs w:val="22"/>
        </w:rPr>
        <w:t>mora omogućiti</w:t>
      </w:r>
      <w:r w:rsidRPr="00D67327">
        <w:rPr>
          <w:sz w:val="22"/>
          <w:szCs w:val="22"/>
        </w:rPr>
        <w:t xml:space="preserve"> grafički prikaz lokacija pametnih pješačkih prijelaza unutar stvarnog geografskog konteksta. </w:t>
      </w:r>
      <w:r w:rsidR="00E21A7A" w:rsidRPr="00D67327">
        <w:rPr>
          <w:sz w:val="22"/>
          <w:szCs w:val="22"/>
        </w:rPr>
        <w:t xml:space="preserve">Prijelaz </w:t>
      </w:r>
      <w:r w:rsidRPr="00D67327">
        <w:rPr>
          <w:sz w:val="22"/>
          <w:szCs w:val="22"/>
        </w:rPr>
        <w:t xml:space="preserve">na karti </w:t>
      </w:r>
      <w:r w:rsidR="005F7282" w:rsidRPr="00D67327">
        <w:rPr>
          <w:sz w:val="22"/>
          <w:szCs w:val="22"/>
        </w:rPr>
        <w:t>potrebno je učiniti</w:t>
      </w:r>
      <w:r w:rsidRPr="00D67327">
        <w:rPr>
          <w:sz w:val="22"/>
          <w:szCs w:val="22"/>
        </w:rPr>
        <w:t xml:space="preserve"> interaktivn</w:t>
      </w:r>
      <w:r w:rsidR="005F7282" w:rsidRPr="00D67327">
        <w:rPr>
          <w:sz w:val="22"/>
          <w:szCs w:val="22"/>
        </w:rPr>
        <w:t>im</w:t>
      </w:r>
      <w:r w:rsidRPr="00D67327">
        <w:rPr>
          <w:sz w:val="22"/>
          <w:szCs w:val="22"/>
        </w:rPr>
        <w:t>, s mogućnošću pregleda trenutnog statusa, povijesnih podataka, kao i agregiranih analitičkih prikaza po vremenskim intervalima, učestalosti aktivacije senzora ili vremenskih obrazaca korištenja prijelaza.</w:t>
      </w:r>
    </w:p>
    <w:p w14:paraId="19F8B341" w14:textId="14E0954D" w:rsidR="00050540" w:rsidRPr="00D67327" w:rsidRDefault="00050540" w:rsidP="00346F1F">
      <w:pPr>
        <w:pStyle w:val="StandardWeb"/>
        <w:jc w:val="both"/>
        <w:rPr>
          <w:sz w:val="22"/>
          <w:szCs w:val="22"/>
        </w:rPr>
      </w:pPr>
      <w:r w:rsidRPr="00D67327">
        <w:rPr>
          <w:sz w:val="22"/>
          <w:szCs w:val="22"/>
        </w:rPr>
        <w:t xml:space="preserve">Poseban naglasak </w:t>
      </w:r>
      <w:r w:rsidR="00B162C4" w:rsidRPr="00D67327">
        <w:rPr>
          <w:sz w:val="22"/>
          <w:szCs w:val="22"/>
        </w:rPr>
        <w:t>Naručitelj stavlja</w:t>
      </w:r>
      <w:r w:rsidRPr="00D67327">
        <w:rPr>
          <w:sz w:val="22"/>
          <w:szCs w:val="22"/>
        </w:rPr>
        <w:t xml:space="preserve"> na razvoj sučelja za analitiku podataka koje uključuje dinamičke grafikone, statističke prikaze i alate za filtriranje i usporedbu podataka između različitih prijelaza i vremenskih razdoblja</w:t>
      </w:r>
      <w:r w:rsidR="00B162C4" w:rsidRPr="00D67327">
        <w:rPr>
          <w:sz w:val="22"/>
          <w:szCs w:val="22"/>
        </w:rPr>
        <w:t>. Cilj je</w:t>
      </w:r>
      <w:r w:rsidRPr="00D67327">
        <w:rPr>
          <w:sz w:val="22"/>
          <w:szCs w:val="22"/>
        </w:rPr>
        <w:t xml:space="preserve"> osigura</w:t>
      </w:r>
      <w:r w:rsidR="00B162C4" w:rsidRPr="00D67327">
        <w:rPr>
          <w:sz w:val="22"/>
          <w:szCs w:val="22"/>
        </w:rPr>
        <w:t>ti</w:t>
      </w:r>
      <w:r w:rsidRPr="00D67327">
        <w:rPr>
          <w:sz w:val="22"/>
          <w:szCs w:val="22"/>
        </w:rPr>
        <w:t xml:space="preserve"> fleksibilnost u korištenju podataka za daljnje analize ili integraciju u druge sustave pametnog grada.</w:t>
      </w:r>
    </w:p>
    <w:p w14:paraId="75019349" w14:textId="5F74C35D" w:rsidR="00050540" w:rsidRPr="00D67327" w:rsidRDefault="00050540" w:rsidP="00346F1F">
      <w:pPr>
        <w:pStyle w:val="StandardWeb"/>
        <w:jc w:val="both"/>
        <w:rPr>
          <w:sz w:val="22"/>
          <w:szCs w:val="22"/>
        </w:rPr>
      </w:pPr>
      <w:r w:rsidRPr="00D67327">
        <w:rPr>
          <w:sz w:val="22"/>
          <w:szCs w:val="22"/>
        </w:rPr>
        <w:t xml:space="preserve">Cjelokupno rješenje </w:t>
      </w:r>
      <w:r w:rsidR="005F7282" w:rsidRPr="00D67327">
        <w:rPr>
          <w:sz w:val="22"/>
          <w:szCs w:val="22"/>
        </w:rPr>
        <w:t>mora biti razvijeno</w:t>
      </w:r>
      <w:r w:rsidRPr="00D67327">
        <w:rPr>
          <w:sz w:val="22"/>
          <w:szCs w:val="22"/>
        </w:rPr>
        <w:t xml:space="preserve"> u skladu s principima skalabilnosti i modularnosti, što omogućuje jednostavnu nadogradnju funkcionalnosti, prilagodbu za dodatne lokacije te mogućnost integracije s drugim sustavima prometne infrastrukture. Implementirani sustav </w:t>
      </w:r>
      <w:r w:rsidR="005F7282" w:rsidRPr="00D67327">
        <w:rPr>
          <w:sz w:val="22"/>
          <w:szCs w:val="22"/>
        </w:rPr>
        <w:t>mora uključiti</w:t>
      </w:r>
      <w:r w:rsidRPr="00D67327">
        <w:rPr>
          <w:sz w:val="22"/>
          <w:szCs w:val="22"/>
        </w:rPr>
        <w:t xml:space="preserve"> i administratorsko sučelje za </w:t>
      </w:r>
      <w:r w:rsidR="00B162C4" w:rsidRPr="00D67327">
        <w:rPr>
          <w:sz w:val="22"/>
          <w:szCs w:val="22"/>
        </w:rPr>
        <w:t>upravljanje korisničkim ovlastima</w:t>
      </w:r>
      <w:r w:rsidRPr="00D67327">
        <w:rPr>
          <w:sz w:val="22"/>
          <w:szCs w:val="22"/>
        </w:rPr>
        <w:t>.</w:t>
      </w:r>
    </w:p>
    <w:p w14:paraId="587C4D15" w14:textId="5870CDDC" w:rsidR="00050540" w:rsidRPr="00D67327" w:rsidRDefault="006A6294" w:rsidP="00346F1F">
      <w:pPr>
        <w:pStyle w:val="StandardWeb"/>
        <w:jc w:val="both"/>
        <w:rPr>
          <w:sz w:val="22"/>
          <w:szCs w:val="22"/>
        </w:rPr>
      </w:pPr>
      <w:r w:rsidRPr="00D67327">
        <w:rPr>
          <w:sz w:val="22"/>
          <w:szCs w:val="22"/>
        </w:rPr>
        <w:t>Razvijeni</w:t>
      </w:r>
      <w:r w:rsidR="00050540" w:rsidRPr="00D67327">
        <w:rPr>
          <w:sz w:val="22"/>
          <w:szCs w:val="22"/>
        </w:rPr>
        <w:t xml:space="preserve"> programski modul predstavlja temelj za sustavno praćenje učinkovitosti pametnih pješačkih prijelaza, doprinosi sigurnosti u prometu i omogućuje nadležnim tijelima donošenje informiranih odluka temeljenih na realnim podacima i analitičkim uvidima.</w:t>
      </w:r>
    </w:p>
    <w:p w14:paraId="11B9B9CD" w14:textId="3490DF35" w:rsidR="00CA7169" w:rsidRPr="00D67327" w:rsidRDefault="00CA7169">
      <w:pPr>
        <w:pStyle w:val="Odlomakpopisa"/>
        <w:widowControl w:val="0"/>
        <w:numPr>
          <w:ilvl w:val="0"/>
          <w:numId w:val="1"/>
        </w:numPr>
        <w:autoSpaceDE w:val="0"/>
        <w:autoSpaceDN w:val="0"/>
        <w:adjustRightInd w:val="0"/>
        <w:spacing w:after="120" w:line="240" w:lineRule="auto"/>
        <w:ind w:left="357" w:hanging="357"/>
        <w:jc w:val="both"/>
        <w:rPr>
          <w:rFonts w:ascii="Times New Roman" w:hAnsi="Times New Roman" w:cs="Times New Roman"/>
          <w:b/>
          <w:bCs/>
          <w:kern w:val="0"/>
        </w:rPr>
      </w:pPr>
      <w:r w:rsidRPr="00D67327">
        <w:rPr>
          <w:rFonts w:ascii="Times New Roman" w:hAnsi="Times New Roman" w:cs="Times New Roman"/>
          <w:b/>
          <w:bCs/>
        </w:rPr>
        <w:t xml:space="preserve">Programski modul za digitalizaciju i vizualizaciju podataka sustava </w:t>
      </w:r>
      <w:r w:rsidR="00346F1F" w:rsidRPr="00D67327">
        <w:rPr>
          <w:rFonts w:ascii="Times New Roman" w:hAnsi="Times New Roman" w:cs="Times New Roman"/>
          <w:b/>
          <w:bCs/>
        </w:rPr>
        <w:t>za mjerenje kvalitete zraka</w:t>
      </w:r>
    </w:p>
    <w:p w14:paraId="73CB5036" w14:textId="2B15C48A" w:rsidR="00CA7169" w:rsidRPr="00D67327" w:rsidRDefault="00CA7169" w:rsidP="00346F1F">
      <w:pPr>
        <w:pStyle w:val="StandardWeb"/>
        <w:jc w:val="both"/>
        <w:rPr>
          <w:sz w:val="22"/>
          <w:szCs w:val="22"/>
        </w:rPr>
      </w:pPr>
      <w:r w:rsidRPr="00D67327">
        <w:rPr>
          <w:sz w:val="22"/>
          <w:szCs w:val="22"/>
        </w:rPr>
        <w:t xml:space="preserve">Razvoj i implementacija programskog modula za digitalizaciju i kartografsku vizualizaciju </w:t>
      </w:r>
      <w:proofErr w:type="spellStart"/>
      <w:r w:rsidRPr="00D67327">
        <w:rPr>
          <w:sz w:val="22"/>
          <w:szCs w:val="22"/>
        </w:rPr>
        <w:t>smart</w:t>
      </w:r>
      <w:proofErr w:type="spellEnd"/>
      <w:r w:rsidRPr="00D67327">
        <w:rPr>
          <w:sz w:val="22"/>
          <w:szCs w:val="22"/>
        </w:rPr>
        <w:t xml:space="preserve"> </w:t>
      </w:r>
      <w:proofErr w:type="spellStart"/>
      <w:r w:rsidRPr="00D67327">
        <w:rPr>
          <w:sz w:val="22"/>
          <w:szCs w:val="22"/>
        </w:rPr>
        <w:t>city</w:t>
      </w:r>
      <w:proofErr w:type="spellEnd"/>
      <w:r w:rsidRPr="00D67327">
        <w:rPr>
          <w:sz w:val="22"/>
          <w:szCs w:val="22"/>
        </w:rPr>
        <w:t xml:space="preserve"> sustava za mjerenje kvalitete zraka uključuje projektiranje, izradu i integraciju softverskog rješenja u okviru postojećeg </w:t>
      </w:r>
      <w:proofErr w:type="spellStart"/>
      <w:r w:rsidRPr="00D67327">
        <w:rPr>
          <w:sz w:val="22"/>
          <w:szCs w:val="22"/>
        </w:rPr>
        <w:t>webGIS</w:t>
      </w:r>
      <w:proofErr w:type="spellEnd"/>
      <w:r w:rsidRPr="00D67327">
        <w:rPr>
          <w:sz w:val="22"/>
          <w:szCs w:val="22"/>
        </w:rPr>
        <w:t xml:space="preserve"> rješenja koje omogućuje centralizirano upravljanje i analizu podataka prikupljenih s mjernih uređaja postavljenih na lokacijama unutar urbanog prostora. Modul, kao dio postojećeg </w:t>
      </w:r>
      <w:proofErr w:type="spellStart"/>
      <w:r w:rsidRPr="00D67327">
        <w:rPr>
          <w:sz w:val="22"/>
          <w:szCs w:val="22"/>
        </w:rPr>
        <w:t>webGIS</w:t>
      </w:r>
      <w:proofErr w:type="spellEnd"/>
      <w:r w:rsidRPr="00D67327">
        <w:rPr>
          <w:sz w:val="22"/>
          <w:szCs w:val="22"/>
        </w:rPr>
        <w:t xml:space="preserve"> rješenja, treba biti temeljen na modernim web tehnologijama, uz upotrebu </w:t>
      </w:r>
      <w:r w:rsidRPr="00D67327">
        <w:rPr>
          <w:sz w:val="22"/>
          <w:szCs w:val="22"/>
        </w:rPr>
        <w:lastRenderedPageBreak/>
        <w:t>prilagođenih API sučelja za povezivanje s matičnim sustavom koji prikuplja podatke o kvaliteti zraka s terena.</w:t>
      </w:r>
    </w:p>
    <w:p w14:paraId="59D119CF" w14:textId="06E177CE" w:rsidR="00CA7169" w:rsidRPr="00D67327" w:rsidRDefault="00CA7169" w:rsidP="00346F1F">
      <w:pPr>
        <w:pStyle w:val="StandardWeb"/>
        <w:jc w:val="both"/>
        <w:rPr>
          <w:sz w:val="22"/>
          <w:szCs w:val="22"/>
        </w:rPr>
      </w:pPr>
      <w:r w:rsidRPr="00D67327">
        <w:rPr>
          <w:sz w:val="22"/>
          <w:szCs w:val="22"/>
        </w:rPr>
        <w:t xml:space="preserve">Glavna funkcionalnost modula </w:t>
      </w:r>
      <w:r w:rsidR="003375B0" w:rsidRPr="00D67327">
        <w:rPr>
          <w:sz w:val="22"/>
          <w:szCs w:val="22"/>
        </w:rPr>
        <w:t xml:space="preserve">treba </w:t>
      </w:r>
      <w:r w:rsidRPr="00D67327">
        <w:rPr>
          <w:sz w:val="22"/>
          <w:szCs w:val="22"/>
        </w:rPr>
        <w:t>obuh</w:t>
      </w:r>
      <w:r w:rsidR="003375B0" w:rsidRPr="00D67327">
        <w:rPr>
          <w:sz w:val="22"/>
          <w:szCs w:val="22"/>
        </w:rPr>
        <w:t>vatiti</w:t>
      </w:r>
      <w:r w:rsidRPr="00D67327">
        <w:rPr>
          <w:sz w:val="22"/>
          <w:szCs w:val="22"/>
        </w:rPr>
        <w:t xml:space="preserve"> digitalizaciju i obradu podataka prikupljenih s uređaja za mjerenje kvalitete zraka, uključujući</w:t>
      </w:r>
      <w:r w:rsidR="00A96D2D" w:rsidRPr="00D67327">
        <w:rPr>
          <w:sz w:val="22"/>
          <w:szCs w:val="22"/>
        </w:rPr>
        <w:t xml:space="preserve"> primjerice</w:t>
      </w:r>
      <w:r w:rsidRPr="00D67327">
        <w:rPr>
          <w:sz w:val="22"/>
          <w:szCs w:val="22"/>
        </w:rPr>
        <w:t xml:space="preserve"> koncentracije štetnih plinova (CO, NO2, SO2), čestica PM10 i PM2.5, kao i meteoroloških parametara poput temperature, vlage i brzine vjetra</w:t>
      </w:r>
      <w:r w:rsidR="003375B0" w:rsidRPr="00D67327">
        <w:rPr>
          <w:sz w:val="22"/>
          <w:szCs w:val="22"/>
        </w:rPr>
        <w:t>, a sve ovisno o specifikaciji dobavljača hardverske opreme</w:t>
      </w:r>
      <w:r w:rsidRPr="00D67327">
        <w:rPr>
          <w:sz w:val="22"/>
          <w:szCs w:val="22"/>
        </w:rPr>
        <w:t xml:space="preserve">. Prikupljeni podaci </w:t>
      </w:r>
      <w:r w:rsidR="00A96D2D" w:rsidRPr="00D67327">
        <w:rPr>
          <w:sz w:val="22"/>
          <w:szCs w:val="22"/>
        </w:rPr>
        <w:t>moraju</w:t>
      </w:r>
      <w:r w:rsidRPr="00D67327">
        <w:rPr>
          <w:sz w:val="22"/>
          <w:szCs w:val="22"/>
        </w:rPr>
        <w:t xml:space="preserve"> se u realnom vremenu </w:t>
      </w:r>
      <w:r w:rsidR="00A96D2D" w:rsidRPr="00D67327">
        <w:rPr>
          <w:sz w:val="22"/>
          <w:szCs w:val="22"/>
        </w:rPr>
        <w:t xml:space="preserve">sinkronizirati </w:t>
      </w:r>
      <w:r w:rsidRPr="00D67327">
        <w:rPr>
          <w:sz w:val="22"/>
          <w:szCs w:val="22"/>
        </w:rPr>
        <w:t>s centralnim sustavom putem sigurne informatičke poveznice koja koristi zaštitne</w:t>
      </w:r>
      <w:r w:rsidR="00A96D2D" w:rsidRPr="00D67327">
        <w:rPr>
          <w:sz w:val="22"/>
          <w:szCs w:val="22"/>
        </w:rPr>
        <w:t xml:space="preserve"> </w:t>
      </w:r>
      <w:r w:rsidRPr="00D67327">
        <w:rPr>
          <w:sz w:val="22"/>
          <w:szCs w:val="22"/>
        </w:rPr>
        <w:t>sigurnosne protokole</w:t>
      </w:r>
      <w:r w:rsidR="00A96D2D" w:rsidRPr="00D67327">
        <w:rPr>
          <w:sz w:val="22"/>
          <w:szCs w:val="22"/>
        </w:rPr>
        <w:t>.</w:t>
      </w:r>
    </w:p>
    <w:p w14:paraId="45D7ED25" w14:textId="57DD4040" w:rsidR="00CA7169" w:rsidRPr="00D67327" w:rsidRDefault="00CA7169" w:rsidP="00346F1F">
      <w:pPr>
        <w:pStyle w:val="StandardWeb"/>
        <w:jc w:val="both"/>
        <w:rPr>
          <w:sz w:val="22"/>
          <w:szCs w:val="22"/>
        </w:rPr>
      </w:pPr>
      <w:r w:rsidRPr="00D67327">
        <w:rPr>
          <w:sz w:val="22"/>
          <w:szCs w:val="22"/>
        </w:rPr>
        <w:t xml:space="preserve">Kartografska vizualizacija mora omogućiti grafički prikaz lokacija na kojima su postavljeni senzori za mjerenje kvalitete zraka unutar stvarnog geografskog konteksta. Svaka lokacija na karti </w:t>
      </w:r>
      <w:r w:rsidR="00C30937" w:rsidRPr="00D67327">
        <w:rPr>
          <w:sz w:val="22"/>
          <w:szCs w:val="22"/>
        </w:rPr>
        <w:t>treba biti  prikazana</w:t>
      </w:r>
      <w:r w:rsidRPr="00D67327">
        <w:rPr>
          <w:sz w:val="22"/>
          <w:szCs w:val="22"/>
        </w:rPr>
        <w:t xml:space="preserve"> interaktivno, uz mogućnost prikaza trenutnih vrijednosti izmjerenih parametara, povijesnih podataka te agregiranih i usporednih prikaza po vremenskim intervalima ili vrsti mjerenih tvari.</w:t>
      </w:r>
    </w:p>
    <w:p w14:paraId="07B18135" w14:textId="7F6A1C11" w:rsidR="00CA7169" w:rsidRPr="00D67327" w:rsidRDefault="00CA7169" w:rsidP="00346F1F">
      <w:pPr>
        <w:pStyle w:val="StandardWeb"/>
        <w:jc w:val="both"/>
        <w:rPr>
          <w:sz w:val="22"/>
          <w:szCs w:val="22"/>
        </w:rPr>
      </w:pPr>
      <w:r w:rsidRPr="00D67327">
        <w:rPr>
          <w:sz w:val="22"/>
          <w:szCs w:val="22"/>
        </w:rPr>
        <w:t xml:space="preserve">Poseban naglasak Naručitelj stavlja na razvoj sučelja za analitiku podataka koje uključuje dinamičke grafikone, statističke prikaze, karte s gradijentima zagađenosti te alate za filtriranje i usporedbu podataka između različitih vremenskih razdoblja. Cilj je osigurati fleksibilnost u korištenju podataka za napredne analize, izradu izvještaja i mogućnost integracije u druge </w:t>
      </w:r>
      <w:proofErr w:type="spellStart"/>
      <w:r w:rsidRPr="00D67327">
        <w:rPr>
          <w:sz w:val="22"/>
          <w:szCs w:val="22"/>
        </w:rPr>
        <w:t>smart</w:t>
      </w:r>
      <w:proofErr w:type="spellEnd"/>
      <w:r w:rsidRPr="00D67327">
        <w:rPr>
          <w:sz w:val="22"/>
          <w:szCs w:val="22"/>
        </w:rPr>
        <w:t xml:space="preserve"> </w:t>
      </w:r>
      <w:proofErr w:type="spellStart"/>
      <w:r w:rsidRPr="00D67327">
        <w:rPr>
          <w:sz w:val="22"/>
          <w:szCs w:val="22"/>
        </w:rPr>
        <w:t>city</w:t>
      </w:r>
      <w:proofErr w:type="spellEnd"/>
      <w:r w:rsidRPr="00D67327">
        <w:rPr>
          <w:sz w:val="22"/>
          <w:szCs w:val="22"/>
        </w:rPr>
        <w:t xml:space="preserve"> sustave.</w:t>
      </w:r>
    </w:p>
    <w:p w14:paraId="3FB67CC9" w14:textId="4D1DF3F2" w:rsidR="00CA7169" w:rsidRPr="00D67327" w:rsidRDefault="00CA7169" w:rsidP="00346F1F">
      <w:pPr>
        <w:pStyle w:val="StandardWeb"/>
        <w:jc w:val="both"/>
        <w:rPr>
          <w:sz w:val="22"/>
          <w:szCs w:val="22"/>
        </w:rPr>
      </w:pPr>
      <w:r w:rsidRPr="00D67327">
        <w:rPr>
          <w:sz w:val="22"/>
          <w:szCs w:val="22"/>
        </w:rPr>
        <w:t xml:space="preserve">Cjelokupno rješenje </w:t>
      </w:r>
      <w:r w:rsidR="00E67ED2" w:rsidRPr="00D67327">
        <w:rPr>
          <w:sz w:val="22"/>
          <w:szCs w:val="22"/>
        </w:rPr>
        <w:t>treba razviti</w:t>
      </w:r>
      <w:r w:rsidRPr="00D67327">
        <w:rPr>
          <w:sz w:val="22"/>
          <w:szCs w:val="22"/>
        </w:rPr>
        <w:t xml:space="preserve"> u skladu s principima skalabilnosti i modularnosti, što omogućuje jednostavnu nadogradnju funkcionalnosti, prilagodbu za dodatne lokacije te povezivanje s drugim sustavima urbane infrastrukture. Implementirani sustav uključuje i administratorsko sučelje za upravljanje korisničkim ovlastima</w:t>
      </w:r>
      <w:r w:rsidR="00E67ED2" w:rsidRPr="00D67327">
        <w:rPr>
          <w:sz w:val="22"/>
          <w:szCs w:val="22"/>
        </w:rPr>
        <w:t>.</w:t>
      </w:r>
    </w:p>
    <w:p w14:paraId="56DDFD24" w14:textId="77777777" w:rsidR="00CA7169" w:rsidRPr="00D67327" w:rsidRDefault="00CA7169" w:rsidP="00346F1F">
      <w:pPr>
        <w:pStyle w:val="StandardWeb"/>
        <w:jc w:val="both"/>
        <w:rPr>
          <w:sz w:val="22"/>
          <w:szCs w:val="22"/>
        </w:rPr>
      </w:pPr>
      <w:r w:rsidRPr="00D67327">
        <w:rPr>
          <w:sz w:val="22"/>
          <w:szCs w:val="22"/>
        </w:rPr>
        <w:t>Razvijeni programski modul predstavlja temelj za sustavno praćenje i upravljanje kvalitetom zraka u urbanim sredinama, omogućuje informiranje građana i nadležnih tijela te doprinosi donošenju ciljanih mjera za poboljšanje okolišnih uvjeta i zdravlja stanovništva.</w:t>
      </w:r>
    </w:p>
    <w:p w14:paraId="42CC875B" w14:textId="4FD744DB" w:rsidR="0005463F" w:rsidRPr="00D67327" w:rsidRDefault="00C43034">
      <w:pPr>
        <w:pStyle w:val="Odlomakpopisa"/>
        <w:numPr>
          <w:ilvl w:val="0"/>
          <w:numId w:val="1"/>
        </w:numPr>
        <w:spacing w:before="120" w:after="120" w:line="240" w:lineRule="auto"/>
        <w:jc w:val="both"/>
        <w:rPr>
          <w:rFonts w:ascii="Times New Roman" w:hAnsi="Times New Roman" w:cs="Times New Roman"/>
          <w:b/>
          <w:bCs/>
          <w:noProof/>
        </w:rPr>
      </w:pPr>
      <w:r w:rsidRPr="00D67327">
        <w:rPr>
          <w:rFonts w:ascii="Times New Roman" w:hAnsi="Times New Roman" w:cs="Times New Roman"/>
          <w:b/>
          <w:bCs/>
          <w:noProof/>
        </w:rPr>
        <w:t>Usluga obrade, konverzije i unosa</w:t>
      </w:r>
      <w:r w:rsidR="008D0EF0" w:rsidRPr="00D67327">
        <w:rPr>
          <w:rFonts w:ascii="Times New Roman" w:hAnsi="Times New Roman" w:cs="Times New Roman"/>
          <w:b/>
          <w:bCs/>
          <w:noProof/>
        </w:rPr>
        <w:t xml:space="preserve"> aktualnog</w:t>
      </w:r>
      <w:r w:rsidRPr="00D67327">
        <w:rPr>
          <w:rFonts w:ascii="Times New Roman" w:hAnsi="Times New Roman" w:cs="Times New Roman"/>
          <w:b/>
          <w:bCs/>
          <w:noProof/>
        </w:rPr>
        <w:t xml:space="preserve"> prostornog plana Grada Lepoglave u postojeći webGIS</w:t>
      </w:r>
    </w:p>
    <w:p w14:paraId="61D2FE9A" w14:textId="77777777" w:rsidR="00C43034" w:rsidRPr="00D67327" w:rsidRDefault="00C43034" w:rsidP="00346F1F">
      <w:pPr>
        <w:widowControl w:val="0"/>
        <w:autoSpaceDE w:val="0"/>
        <w:autoSpaceDN w:val="0"/>
        <w:adjustRightInd w:val="0"/>
        <w:spacing w:after="120"/>
        <w:ind w:right="57"/>
        <w:jc w:val="both"/>
        <w:rPr>
          <w:rFonts w:ascii="Times New Roman" w:hAnsi="Times New Roman" w:cs="Times New Roman"/>
          <w:noProof/>
        </w:rPr>
      </w:pPr>
      <w:r w:rsidRPr="00D67327">
        <w:rPr>
          <w:rFonts w:ascii="Times New Roman" w:hAnsi="Times New Roman" w:cs="Times New Roman"/>
          <w:noProof/>
        </w:rPr>
        <w:t>Konverzija prostornog plana Grada Lepoglave iz CAD u GIS format obuhvaća cjelovit postupak transformacije prostornih podataka iz izvornog CAD formata (DWG) u vektorizirani GIS format, uz kompletnu prilagodbu za potrebe vizualizacije, upravljanja i analize unutar postojećeg GIS sustava. Grad Lepoglava će odabranom izvršitelju dostaviti prostorni plan u georeferenciranom CAD formatu, a izvršitelj je obvezan provesti sve korake potrebne za njegovu punu funkcionalnu integraciju u GIS okruženje.</w:t>
      </w:r>
    </w:p>
    <w:p w14:paraId="767E39A0" w14:textId="77777777" w:rsidR="00C43034" w:rsidRPr="00D67327" w:rsidRDefault="00C43034" w:rsidP="00346F1F">
      <w:pPr>
        <w:widowControl w:val="0"/>
        <w:autoSpaceDE w:val="0"/>
        <w:autoSpaceDN w:val="0"/>
        <w:adjustRightInd w:val="0"/>
        <w:spacing w:after="120"/>
        <w:ind w:right="57"/>
        <w:jc w:val="both"/>
        <w:rPr>
          <w:rFonts w:ascii="Times New Roman" w:hAnsi="Times New Roman" w:cs="Times New Roman"/>
          <w:noProof/>
        </w:rPr>
      </w:pPr>
      <w:r w:rsidRPr="00D67327">
        <w:rPr>
          <w:rFonts w:ascii="Times New Roman" w:hAnsi="Times New Roman" w:cs="Times New Roman"/>
          <w:noProof/>
        </w:rPr>
        <w:t>U sklopu ove usluge obrade i konverzije potrebno je provesti sljedeće korake:</w:t>
      </w:r>
    </w:p>
    <w:p w14:paraId="6375B911"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Analizu dostavljenih podataka – izvršitelj je dužan analizirati ulazne podatke koje Naručitelj dostavlja u DWG formatu, kako bi se utvrdila struktura slojeva, prisutnost atributa i eventualne specifičnosti u kartografskom prikazu koje je potrebno pravilno interpretirati i prenijeti u GIS sustav.</w:t>
      </w:r>
    </w:p>
    <w:p w14:paraId="3649AA73"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Pripremu i sortiranje podataka – uključuje razdvajanje i klasifikaciju podataka prema tematskim slojevima, kartografskim prikazima i vrstama objekata kako bi se omogućilo strukturirano i pregledno mapiranje u GIS okruženju.</w:t>
      </w:r>
    </w:p>
    <w:p w14:paraId="431CDF7C"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 xml:space="preserve">Obradu podataka – podrazumijeva obradu vektorskih geometrija, optimizaciju topologije, uklanjanje redundantnih ili neispravnih podataka te pripremu podataka za </w:t>
      </w:r>
      <w:proofErr w:type="spellStart"/>
      <w:r w:rsidRPr="00D67327">
        <w:rPr>
          <w:rFonts w:ascii="Times New Roman" w:hAnsi="Times New Roman" w:cs="Times New Roman"/>
        </w:rPr>
        <w:t>vektorizaciju</w:t>
      </w:r>
      <w:proofErr w:type="spellEnd"/>
      <w:r w:rsidRPr="00D67327">
        <w:rPr>
          <w:rFonts w:ascii="Times New Roman" w:hAnsi="Times New Roman" w:cs="Times New Roman"/>
        </w:rPr>
        <w:t xml:space="preserve"> i konverziju u GIS format.</w:t>
      </w:r>
    </w:p>
    <w:p w14:paraId="45B66C7E"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lastRenderedPageBreak/>
        <w:t xml:space="preserve">Transformaciju podataka u GIS format – provodi se pretvorba svih relevantnih geometrijskih i atributnih podataka iz CAD formata u standardizirani GIS format (primjerice </w:t>
      </w:r>
      <w:proofErr w:type="spellStart"/>
      <w:r w:rsidRPr="00D67327">
        <w:rPr>
          <w:rFonts w:ascii="Times New Roman" w:hAnsi="Times New Roman" w:cs="Times New Roman"/>
        </w:rPr>
        <w:t>Shapefile</w:t>
      </w:r>
      <w:proofErr w:type="spellEnd"/>
      <w:r w:rsidRPr="00D67327">
        <w:rPr>
          <w:rFonts w:ascii="Times New Roman" w:hAnsi="Times New Roman" w:cs="Times New Roman"/>
        </w:rPr>
        <w:t xml:space="preserve">, </w:t>
      </w:r>
      <w:proofErr w:type="spellStart"/>
      <w:r w:rsidRPr="00D67327">
        <w:rPr>
          <w:rFonts w:ascii="Times New Roman" w:hAnsi="Times New Roman" w:cs="Times New Roman"/>
        </w:rPr>
        <w:t>GeoJSON</w:t>
      </w:r>
      <w:proofErr w:type="spellEnd"/>
      <w:r w:rsidRPr="00D67327">
        <w:rPr>
          <w:rFonts w:ascii="Times New Roman" w:hAnsi="Times New Roman" w:cs="Times New Roman"/>
        </w:rPr>
        <w:t>, GPKG ili sličan), uz zadržavanje svih važnih informacija i pridruženih atributa.</w:t>
      </w:r>
    </w:p>
    <w:p w14:paraId="026CEC74"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 xml:space="preserve">Stilizaciju podataka na </w:t>
      </w:r>
      <w:proofErr w:type="spellStart"/>
      <w:r w:rsidRPr="00D67327">
        <w:rPr>
          <w:rFonts w:ascii="Times New Roman" w:hAnsi="Times New Roman" w:cs="Times New Roman"/>
        </w:rPr>
        <w:t>GeoServeru</w:t>
      </w:r>
      <w:proofErr w:type="spellEnd"/>
      <w:r w:rsidRPr="00D67327">
        <w:rPr>
          <w:rFonts w:ascii="Times New Roman" w:hAnsi="Times New Roman" w:cs="Times New Roman"/>
        </w:rPr>
        <w:t xml:space="preserve"> – uključuje definiranje i primjenu vizualnih stilova, boja, simbola i oznaka u GIS sustavu temeljem kartografskih pravila zadanih u prostornom planu, kako bi vizualni prikaz odgovarao propisanim standardima i olakšao interpretaciju podataka.</w:t>
      </w:r>
    </w:p>
    <w:p w14:paraId="27B7C6FA" w14:textId="77777777" w:rsidR="00C43034" w:rsidRPr="00D67327" w:rsidRDefault="00C43034" w:rsidP="00C30937">
      <w:pPr>
        <w:widowControl w:val="0"/>
        <w:autoSpaceDE w:val="0"/>
        <w:autoSpaceDN w:val="0"/>
        <w:adjustRightInd w:val="0"/>
        <w:spacing w:before="120" w:after="120"/>
        <w:ind w:right="57"/>
        <w:jc w:val="both"/>
        <w:rPr>
          <w:rFonts w:ascii="Times New Roman" w:hAnsi="Times New Roman" w:cs="Times New Roman"/>
          <w:noProof/>
        </w:rPr>
      </w:pPr>
      <w:r w:rsidRPr="00D67327">
        <w:rPr>
          <w:rFonts w:ascii="Times New Roman" w:hAnsi="Times New Roman" w:cs="Times New Roman"/>
          <w:noProof/>
        </w:rPr>
        <w:t>Bitni zahtjevi pri konverziji prostornih planova iz CAD u GIS format:</w:t>
      </w:r>
    </w:p>
    <w:p w14:paraId="50593E70"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Očuvanje naziva iz tekstualnih oznaka – svi tekstualni elementi iz CAD datoteka moraju biti očuvani i pridruženi odgovarajućim geometrijskim objektima kao atributi ili oznake.</w:t>
      </w:r>
    </w:p>
    <w:p w14:paraId="0ABD2276"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Interpretacija slojeva, stilova i simbola kao GIS atributa – slojevi, linijski i točkasti simboli te stilovi u CAD-u moraju se pravilno prenijeti kao atributne informacije unutar GIS sustava.</w:t>
      </w:r>
    </w:p>
    <w:p w14:paraId="14DFBF31"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Povezivanje geometrije i atributa prema prostornoj blizini – potrebno je implementirati logiku koja omogućuje pridruživanje tekstualnih oznaka, naziva i atributa najbližim pripadajućim geometrijama, bilo da se radi o linijama, poligonima ili točkama.</w:t>
      </w:r>
    </w:p>
    <w:p w14:paraId="66B688B9" w14:textId="77777777" w:rsidR="00C43034" w:rsidRPr="00D67327" w:rsidRDefault="00C43034">
      <w:pPr>
        <w:pStyle w:val="Odlomakpopisa"/>
        <w:numPr>
          <w:ilvl w:val="0"/>
          <w:numId w:val="7"/>
        </w:numPr>
        <w:spacing w:after="0" w:line="276" w:lineRule="auto"/>
        <w:jc w:val="both"/>
        <w:rPr>
          <w:rFonts w:ascii="Times New Roman" w:hAnsi="Times New Roman" w:cs="Times New Roman"/>
        </w:rPr>
      </w:pPr>
      <w:proofErr w:type="spellStart"/>
      <w:r w:rsidRPr="00D67327">
        <w:rPr>
          <w:rFonts w:ascii="Times New Roman" w:hAnsi="Times New Roman" w:cs="Times New Roman"/>
        </w:rPr>
        <w:t>Georeferenciranje</w:t>
      </w:r>
      <w:proofErr w:type="spellEnd"/>
      <w:r w:rsidRPr="00D67327">
        <w:rPr>
          <w:rFonts w:ascii="Times New Roman" w:hAnsi="Times New Roman" w:cs="Times New Roman"/>
        </w:rPr>
        <w:t xml:space="preserve"> podataka – izvršitelj je dužan osigurati da svi podaci zadrže ili dobiju točne </w:t>
      </w:r>
      <w:proofErr w:type="spellStart"/>
      <w:r w:rsidRPr="00D67327">
        <w:rPr>
          <w:rFonts w:ascii="Times New Roman" w:hAnsi="Times New Roman" w:cs="Times New Roman"/>
        </w:rPr>
        <w:t>georeferencirane</w:t>
      </w:r>
      <w:proofErr w:type="spellEnd"/>
      <w:r w:rsidRPr="00D67327">
        <w:rPr>
          <w:rFonts w:ascii="Times New Roman" w:hAnsi="Times New Roman" w:cs="Times New Roman"/>
        </w:rPr>
        <w:t xml:space="preserve"> koordinate prema definiranim koordinatnim sustavima (najčešće HTRS96/TM za područje Republike Hrvatske).</w:t>
      </w:r>
    </w:p>
    <w:p w14:paraId="27D43187" w14:textId="2D0118E0" w:rsidR="00C43034" w:rsidRPr="00D67327" w:rsidRDefault="00C43034">
      <w:pPr>
        <w:pStyle w:val="Odlomakpopisa"/>
        <w:numPr>
          <w:ilvl w:val="0"/>
          <w:numId w:val="7"/>
        </w:numPr>
        <w:spacing w:after="120" w:line="276" w:lineRule="auto"/>
        <w:ind w:left="714" w:hanging="357"/>
        <w:contextualSpacing w:val="0"/>
        <w:jc w:val="both"/>
        <w:rPr>
          <w:rFonts w:ascii="Times New Roman" w:hAnsi="Times New Roman" w:cs="Times New Roman"/>
        </w:rPr>
      </w:pPr>
      <w:r w:rsidRPr="00D67327">
        <w:rPr>
          <w:rFonts w:ascii="Times New Roman" w:hAnsi="Times New Roman" w:cs="Times New Roman"/>
        </w:rPr>
        <w:t>Unos pripadajuće dokumentacije u PDF formatu – dio usluge uključuje i učitavanje pripadajuće PDF dokumentacije prostornog plana kao priloga unutar GIS sustava, kako bi korisnici mogli jednostavno pristupiti izvornim dokumentima direktno iz sustava.</w:t>
      </w:r>
    </w:p>
    <w:p w14:paraId="122CD010" w14:textId="777E2962" w:rsidR="001B334C" w:rsidRPr="00D67327" w:rsidRDefault="00C43034" w:rsidP="00346F1F">
      <w:pPr>
        <w:pStyle w:val="Odlomakpopisa"/>
        <w:widowControl w:val="0"/>
        <w:autoSpaceDE w:val="0"/>
        <w:autoSpaceDN w:val="0"/>
        <w:adjustRightInd w:val="0"/>
        <w:spacing w:after="120"/>
        <w:ind w:left="357" w:right="57"/>
        <w:jc w:val="both"/>
        <w:rPr>
          <w:rFonts w:ascii="Times New Roman" w:hAnsi="Times New Roman" w:cs="Times New Roman"/>
          <w:noProof/>
        </w:rPr>
      </w:pPr>
      <w:r w:rsidRPr="00D67327">
        <w:rPr>
          <w:rFonts w:ascii="Times New Roman" w:hAnsi="Times New Roman" w:cs="Times New Roman"/>
          <w:noProof/>
        </w:rPr>
        <w:t>Krajnji rezultat konverzije mora biti GIS podatkovni sloj koji je u potpunosti funkcionalan, vizualno usklađen s izvornim prostornim planom, te spreman za pregled, analizu i daljnju obradu unutar GIS aplikacij</w:t>
      </w:r>
      <w:r w:rsidR="00C30937" w:rsidRPr="00D67327">
        <w:rPr>
          <w:rFonts w:ascii="Times New Roman" w:hAnsi="Times New Roman" w:cs="Times New Roman"/>
          <w:noProof/>
        </w:rPr>
        <w:t>e</w:t>
      </w:r>
      <w:r w:rsidRPr="00D67327">
        <w:rPr>
          <w:rFonts w:ascii="Times New Roman" w:hAnsi="Times New Roman" w:cs="Times New Roman"/>
          <w:noProof/>
        </w:rPr>
        <w:t>. Ovakva obrada omogućava lakše upravljanje prostornim planiranjem, efikasnije informiranje javnosti i podršku odlučivanju temeljenom na prostornim podacima.</w:t>
      </w:r>
    </w:p>
    <w:p w14:paraId="5D4A4639" w14:textId="77777777" w:rsidR="00071AAE" w:rsidRPr="00D67327" w:rsidRDefault="00071AAE" w:rsidP="00346F1F">
      <w:pPr>
        <w:pStyle w:val="Odlomakpopisa"/>
        <w:widowControl w:val="0"/>
        <w:autoSpaceDE w:val="0"/>
        <w:autoSpaceDN w:val="0"/>
        <w:adjustRightInd w:val="0"/>
        <w:spacing w:after="120"/>
        <w:ind w:left="357" w:right="57"/>
        <w:jc w:val="both"/>
        <w:rPr>
          <w:rFonts w:ascii="Times New Roman" w:hAnsi="Times New Roman" w:cs="Times New Roman"/>
          <w:noProof/>
        </w:rPr>
      </w:pPr>
    </w:p>
    <w:p w14:paraId="7DA53EFE" w14:textId="2C029899" w:rsidR="00C96360" w:rsidRPr="00D67327" w:rsidRDefault="00071AAE">
      <w:pPr>
        <w:pStyle w:val="Odlomakpopisa"/>
        <w:widowControl w:val="0"/>
        <w:numPr>
          <w:ilvl w:val="0"/>
          <w:numId w:val="1"/>
        </w:numPr>
        <w:autoSpaceDE w:val="0"/>
        <w:autoSpaceDN w:val="0"/>
        <w:adjustRightInd w:val="0"/>
        <w:spacing w:before="120" w:after="120" w:line="240" w:lineRule="auto"/>
        <w:jc w:val="both"/>
        <w:rPr>
          <w:rFonts w:ascii="Times New Roman" w:hAnsi="Times New Roman" w:cs="Times New Roman"/>
          <w:b/>
          <w:bCs/>
          <w:color w:val="000000"/>
          <w:kern w:val="0"/>
        </w:rPr>
      </w:pPr>
      <w:r w:rsidRPr="00D67327">
        <w:rPr>
          <w:rFonts w:ascii="Times New Roman" w:hAnsi="Times New Roman" w:cs="Times New Roman"/>
          <w:b/>
          <w:bCs/>
          <w:color w:val="000000"/>
          <w:kern w:val="0"/>
        </w:rPr>
        <w:t>Usluga s</w:t>
      </w:r>
      <w:r w:rsidR="00C96360" w:rsidRPr="00D67327">
        <w:rPr>
          <w:rFonts w:ascii="Times New Roman" w:hAnsi="Times New Roman" w:cs="Times New Roman"/>
          <w:b/>
          <w:bCs/>
          <w:color w:val="000000"/>
          <w:kern w:val="0"/>
        </w:rPr>
        <w:t>nimanj</w:t>
      </w:r>
      <w:r w:rsidRPr="00D67327">
        <w:rPr>
          <w:rFonts w:ascii="Times New Roman" w:hAnsi="Times New Roman" w:cs="Times New Roman"/>
          <w:b/>
          <w:bCs/>
          <w:color w:val="000000"/>
          <w:kern w:val="0"/>
        </w:rPr>
        <w:t>a</w:t>
      </w:r>
      <w:r w:rsidR="00C96360" w:rsidRPr="00D67327">
        <w:rPr>
          <w:rFonts w:ascii="Times New Roman" w:hAnsi="Times New Roman" w:cs="Times New Roman"/>
          <w:b/>
          <w:bCs/>
          <w:color w:val="000000"/>
          <w:kern w:val="0"/>
        </w:rPr>
        <w:t>, izrad</w:t>
      </w:r>
      <w:r w:rsidRPr="00D67327">
        <w:rPr>
          <w:rFonts w:ascii="Times New Roman" w:hAnsi="Times New Roman" w:cs="Times New Roman"/>
          <w:b/>
          <w:bCs/>
          <w:color w:val="000000"/>
          <w:kern w:val="0"/>
        </w:rPr>
        <w:t>e</w:t>
      </w:r>
      <w:r w:rsidR="00C96360" w:rsidRPr="00D67327">
        <w:rPr>
          <w:rFonts w:ascii="Times New Roman" w:hAnsi="Times New Roman" w:cs="Times New Roman"/>
          <w:b/>
          <w:bCs/>
          <w:color w:val="000000"/>
          <w:kern w:val="0"/>
        </w:rPr>
        <w:t xml:space="preserve"> i implementacij</w:t>
      </w:r>
      <w:r w:rsidRPr="00D67327">
        <w:rPr>
          <w:rFonts w:ascii="Times New Roman" w:hAnsi="Times New Roman" w:cs="Times New Roman"/>
          <w:b/>
          <w:bCs/>
          <w:color w:val="000000"/>
          <w:kern w:val="0"/>
        </w:rPr>
        <w:t>e</w:t>
      </w:r>
      <w:r w:rsidR="00C96360" w:rsidRPr="00D67327">
        <w:rPr>
          <w:rFonts w:ascii="Times New Roman" w:hAnsi="Times New Roman" w:cs="Times New Roman"/>
          <w:b/>
          <w:bCs/>
          <w:color w:val="000000"/>
          <w:kern w:val="0"/>
        </w:rPr>
        <w:t xml:space="preserve"> </w:t>
      </w:r>
      <w:proofErr w:type="spellStart"/>
      <w:r w:rsidR="00C96360" w:rsidRPr="00D67327">
        <w:rPr>
          <w:rFonts w:ascii="Times New Roman" w:hAnsi="Times New Roman" w:cs="Times New Roman"/>
          <w:b/>
          <w:bCs/>
          <w:color w:val="000000"/>
          <w:kern w:val="0"/>
        </w:rPr>
        <w:t>georeferenciranih</w:t>
      </w:r>
      <w:proofErr w:type="spellEnd"/>
      <w:r w:rsidR="00C96360" w:rsidRPr="00D67327">
        <w:rPr>
          <w:rFonts w:ascii="Times New Roman" w:hAnsi="Times New Roman" w:cs="Times New Roman"/>
          <w:b/>
          <w:bCs/>
          <w:color w:val="000000"/>
          <w:kern w:val="0"/>
        </w:rPr>
        <w:t xml:space="preserve"> panoramskih (360°) snimaka </w:t>
      </w:r>
      <w:r w:rsidRPr="00D67327">
        <w:rPr>
          <w:rFonts w:ascii="Times New Roman" w:hAnsi="Times New Roman" w:cs="Times New Roman"/>
          <w:b/>
          <w:bCs/>
          <w:color w:val="000000"/>
          <w:kern w:val="0"/>
        </w:rPr>
        <w:t>prometnica</w:t>
      </w:r>
      <w:r w:rsidR="005D4939" w:rsidRPr="00D67327">
        <w:rPr>
          <w:rFonts w:ascii="Times New Roman" w:hAnsi="Times New Roman" w:cs="Times New Roman"/>
          <w:b/>
          <w:bCs/>
          <w:color w:val="000000"/>
          <w:kern w:val="0"/>
        </w:rPr>
        <w:t xml:space="preserve"> u postojeći </w:t>
      </w:r>
      <w:proofErr w:type="spellStart"/>
      <w:r w:rsidR="005D4939" w:rsidRPr="00D67327">
        <w:rPr>
          <w:rFonts w:ascii="Times New Roman" w:hAnsi="Times New Roman" w:cs="Times New Roman"/>
          <w:b/>
          <w:bCs/>
          <w:color w:val="000000"/>
          <w:kern w:val="0"/>
        </w:rPr>
        <w:t>webGIS</w:t>
      </w:r>
      <w:proofErr w:type="spellEnd"/>
      <w:r w:rsidR="005D4939" w:rsidRPr="00D67327">
        <w:rPr>
          <w:rFonts w:ascii="Times New Roman" w:hAnsi="Times New Roman" w:cs="Times New Roman"/>
          <w:b/>
          <w:bCs/>
          <w:color w:val="000000"/>
          <w:kern w:val="0"/>
        </w:rPr>
        <w:t xml:space="preserve"> sustav</w:t>
      </w:r>
    </w:p>
    <w:p w14:paraId="40491EBE" w14:textId="0544E83D" w:rsidR="00C471AB" w:rsidRPr="00D67327" w:rsidRDefault="00C471AB" w:rsidP="00346F1F">
      <w:pPr>
        <w:spacing w:after="120" w:line="276" w:lineRule="auto"/>
        <w:jc w:val="both"/>
        <w:rPr>
          <w:rFonts w:ascii="Times New Roman" w:hAnsi="Times New Roman" w:cs="Times New Roman"/>
        </w:rPr>
      </w:pPr>
      <w:r w:rsidRPr="00D67327">
        <w:rPr>
          <w:rFonts w:ascii="Times New Roman" w:hAnsi="Times New Roman" w:cs="Times New Roman"/>
        </w:rPr>
        <w:t xml:space="preserve">Grad Lepoglava raspolaže s približno 230 kilometara nerazvrstanih cesta na svom administrativnom području. U svrhu unaprjeđenja baze podataka o nerazvrstanim cestama, potrebno je izraditi </w:t>
      </w:r>
      <w:proofErr w:type="spellStart"/>
      <w:r w:rsidRPr="00D67327">
        <w:rPr>
          <w:rFonts w:ascii="Times New Roman" w:hAnsi="Times New Roman" w:cs="Times New Roman"/>
        </w:rPr>
        <w:t>georeferencirane</w:t>
      </w:r>
      <w:proofErr w:type="spellEnd"/>
      <w:r w:rsidRPr="00D67327">
        <w:rPr>
          <w:rFonts w:ascii="Times New Roman" w:hAnsi="Times New Roman" w:cs="Times New Roman"/>
        </w:rPr>
        <w:t xml:space="preserve"> sferne (360°) snimke svih nerazvrstanih cesta Grada Lepoglave. Time se osigurava kvalitetna prostorna i vizualna dokumentacija koja može poslužiti za evidenciju, održavanje, upravljanje i daljnje planiranje prometne infrastrukture.</w:t>
      </w:r>
    </w:p>
    <w:p w14:paraId="23E2A85A" w14:textId="58F7CE97" w:rsidR="00C471AB" w:rsidRPr="00D67327" w:rsidRDefault="00C471AB" w:rsidP="00346F1F">
      <w:pPr>
        <w:spacing w:after="0" w:line="276" w:lineRule="auto"/>
        <w:jc w:val="both"/>
        <w:rPr>
          <w:rFonts w:ascii="Times New Roman" w:hAnsi="Times New Roman" w:cs="Times New Roman"/>
        </w:rPr>
      </w:pPr>
      <w:r w:rsidRPr="00D67327">
        <w:rPr>
          <w:rFonts w:ascii="Times New Roman" w:hAnsi="Times New Roman" w:cs="Times New Roman"/>
        </w:rPr>
        <w:t>U sklopu usluge potrebno je odraditi:</w:t>
      </w:r>
    </w:p>
    <w:p w14:paraId="496152FF" w14:textId="77777777" w:rsidR="00C471AB" w:rsidRPr="00D67327" w:rsidRDefault="00C471AB">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Tehničku i administrativnu pripremu za snimanje cesta</w:t>
      </w:r>
    </w:p>
    <w:p w14:paraId="35B9D35C" w14:textId="77777777" w:rsidR="00C471AB" w:rsidRPr="00D67327" w:rsidRDefault="00C471AB">
      <w:pPr>
        <w:pStyle w:val="Odlomakpopisa"/>
        <w:numPr>
          <w:ilvl w:val="0"/>
          <w:numId w:val="7"/>
        </w:numPr>
        <w:spacing w:after="0" w:line="276" w:lineRule="auto"/>
        <w:jc w:val="both"/>
        <w:rPr>
          <w:rFonts w:ascii="Times New Roman" w:hAnsi="Times New Roman" w:cs="Times New Roman"/>
        </w:rPr>
      </w:pPr>
      <w:r w:rsidRPr="00D67327">
        <w:rPr>
          <w:rFonts w:ascii="Times New Roman" w:hAnsi="Times New Roman" w:cs="Times New Roman"/>
        </w:rPr>
        <w:t>Izvođenje snimanja nerazvrstanih cesta</w:t>
      </w:r>
    </w:p>
    <w:p w14:paraId="25B4F334" w14:textId="46B39BAE" w:rsidR="00C471AB" w:rsidRPr="00D67327" w:rsidRDefault="00C471AB">
      <w:pPr>
        <w:pStyle w:val="Odlomakpopisa"/>
        <w:numPr>
          <w:ilvl w:val="0"/>
          <w:numId w:val="7"/>
        </w:numPr>
        <w:spacing w:after="120" w:line="276" w:lineRule="auto"/>
        <w:ind w:left="714" w:hanging="357"/>
        <w:contextualSpacing w:val="0"/>
        <w:jc w:val="both"/>
        <w:rPr>
          <w:rFonts w:ascii="Times New Roman" w:hAnsi="Times New Roman" w:cs="Times New Roman"/>
        </w:rPr>
      </w:pPr>
      <w:r w:rsidRPr="00D67327">
        <w:rPr>
          <w:rFonts w:ascii="Times New Roman" w:hAnsi="Times New Roman" w:cs="Times New Roman"/>
        </w:rPr>
        <w:t xml:space="preserve">Izradu i isporuku </w:t>
      </w:r>
      <w:proofErr w:type="spellStart"/>
      <w:r w:rsidRPr="00D67327">
        <w:rPr>
          <w:rFonts w:ascii="Times New Roman" w:hAnsi="Times New Roman" w:cs="Times New Roman"/>
        </w:rPr>
        <w:t>georeferenciranih</w:t>
      </w:r>
      <w:proofErr w:type="spellEnd"/>
      <w:r w:rsidRPr="00D67327">
        <w:rPr>
          <w:rFonts w:ascii="Times New Roman" w:hAnsi="Times New Roman" w:cs="Times New Roman"/>
        </w:rPr>
        <w:t xml:space="preserve"> sfernih snimki cesta</w:t>
      </w:r>
    </w:p>
    <w:p w14:paraId="4A86D63F" w14:textId="0EAC5B67" w:rsidR="00C471AB" w:rsidRPr="00D67327" w:rsidRDefault="00C471AB" w:rsidP="00346F1F">
      <w:pPr>
        <w:spacing w:after="0" w:line="276" w:lineRule="auto"/>
        <w:jc w:val="both"/>
        <w:rPr>
          <w:rFonts w:ascii="Times New Roman" w:hAnsi="Times New Roman" w:cs="Times New Roman"/>
        </w:rPr>
      </w:pPr>
      <w:r w:rsidRPr="00D67327">
        <w:rPr>
          <w:rFonts w:ascii="Times New Roman" w:hAnsi="Times New Roman" w:cs="Times New Roman"/>
        </w:rPr>
        <w:t>Tehnička i administrativna priprema za snimanje nerazvrstanih cesta</w:t>
      </w:r>
    </w:p>
    <w:p w14:paraId="31D5FBD7"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Izvršitelj je dužan provesti analizu postojećih podataka o nerazvrstanim cestama, koje će dostaviti Grad Lepoglava. Na temelju toga potrebno je:</w:t>
      </w:r>
    </w:p>
    <w:p w14:paraId="792B2F7C" w14:textId="459962EF"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Provjeriti i korigirati geometriju cesta (tzv. linkove) i definirati dionice s adresnim podacima: nazivi cesta, oznake, povezanost dionica.</w:t>
      </w:r>
    </w:p>
    <w:p w14:paraId="023F94FE" w14:textId="77777777" w:rsidR="00C471AB" w:rsidRPr="00D67327" w:rsidRDefault="00C471AB" w:rsidP="00346F1F">
      <w:pPr>
        <w:spacing w:after="0" w:line="276" w:lineRule="auto"/>
        <w:ind w:left="349"/>
        <w:jc w:val="both"/>
        <w:rPr>
          <w:rFonts w:ascii="Times New Roman" w:hAnsi="Times New Roman" w:cs="Times New Roman"/>
          <w:b/>
          <w:bCs/>
        </w:rPr>
      </w:pPr>
    </w:p>
    <w:p w14:paraId="2A13D0D5" w14:textId="50B192C9" w:rsidR="00C471AB" w:rsidRPr="00D67327" w:rsidRDefault="00C471AB" w:rsidP="00346F1F">
      <w:pPr>
        <w:spacing w:after="120" w:line="276" w:lineRule="auto"/>
        <w:jc w:val="both"/>
        <w:rPr>
          <w:rFonts w:ascii="Times New Roman" w:hAnsi="Times New Roman" w:cs="Times New Roman"/>
        </w:rPr>
      </w:pPr>
      <w:r w:rsidRPr="00D67327">
        <w:rPr>
          <w:rFonts w:ascii="Times New Roman" w:hAnsi="Times New Roman" w:cs="Times New Roman"/>
        </w:rPr>
        <w:t xml:space="preserve">Snimanje cesta mora se izvesti iz perspektive vozača cestovnog vozila, primjenom sustava za </w:t>
      </w:r>
      <w:proofErr w:type="spellStart"/>
      <w:r w:rsidRPr="00D67327">
        <w:rPr>
          <w:rFonts w:ascii="Times New Roman" w:hAnsi="Times New Roman" w:cs="Times New Roman"/>
        </w:rPr>
        <w:t>georeferencirano</w:t>
      </w:r>
      <w:proofErr w:type="spellEnd"/>
      <w:r w:rsidRPr="00D67327">
        <w:rPr>
          <w:rFonts w:ascii="Times New Roman" w:hAnsi="Times New Roman" w:cs="Times New Roman"/>
        </w:rPr>
        <w:t xml:space="preserve"> sferno snimanje u 360 stupnjeva. Snimanje mora omogućiti cjeloviti pregled prometnice i neposrednog okoliša, bez značajnih mrtvih kutova.</w:t>
      </w:r>
    </w:p>
    <w:p w14:paraId="54C883E5" w14:textId="6C5C4018" w:rsidR="00C471AB" w:rsidRPr="00D67327" w:rsidRDefault="00C471AB" w:rsidP="00346F1F">
      <w:pPr>
        <w:spacing w:after="0" w:line="276" w:lineRule="auto"/>
        <w:jc w:val="both"/>
        <w:rPr>
          <w:rFonts w:ascii="Times New Roman" w:hAnsi="Times New Roman" w:cs="Times New Roman"/>
        </w:rPr>
      </w:pPr>
      <w:r w:rsidRPr="00D67327">
        <w:rPr>
          <w:rFonts w:ascii="Times New Roman" w:hAnsi="Times New Roman" w:cs="Times New Roman"/>
        </w:rPr>
        <w:lastRenderedPageBreak/>
        <w:t>Tehnički preduvjeti snimanja:</w:t>
      </w:r>
    </w:p>
    <w:p w14:paraId="2B78C421"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Kamera s minimalno 3 optička senzora</w:t>
      </w:r>
    </w:p>
    <w:p w14:paraId="5308FAF5"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 xml:space="preserve">Minimalna rezolucija snimka: 10 </w:t>
      </w:r>
      <w:proofErr w:type="spellStart"/>
      <w:r w:rsidRPr="00D67327">
        <w:rPr>
          <w:rFonts w:ascii="Times New Roman" w:hAnsi="Times New Roman" w:cs="Times New Roman"/>
        </w:rPr>
        <w:t>megapiksela</w:t>
      </w:r>
      <w:proofErr w:type="spellEnd"/>
    </w:p>
    <w:p w14:paraId="1A906219"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Polje vidljivosti kamere: više od 80% sfere</w:t>
      </w:r>
    </w:p>
    <w:p w14:paraId="30100B6F"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Visina kamere: između 2 m i 3 m iznad ceste</w:t>
      </w:r>
    </w:p>
    <w:p w14:paraId="72937D8F"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GPS točnost pozicioniranja: greška manja od 1 metra</w:t>
      </w:r>
    </w:p>
    <w:p w14:paraId="1F44C7CB"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Sinkronizacija snimaka s GPS koordinatama</w:t>
      </w:r>
    </w:p>
    <w:p w14:paraId="70B79F94" w14:textId="24A8743F" w:rsidR="00C471AB" w:rsidRPr="00D67327" w:rsidRDefault="00C471AB">
      <w:pPr>
        <w:pStyle w:val="Odlomakpopisa"/>
        <w:numPr>
          <w:ilvl w:val="0"/>
          <w:numId w:val="6"/>
        </w:numPr>
        <w:spacing w:after="120" w:line="276" w:lineRule="auto"/>
        <w:ind w:left="709" w:hanging="357"/>
        <w:contextualSpacing w:val="0"/>
        <w:jc w:val="both"/>
        <w:rPr>
          <w:rFonts w:ascii="Times New Roman" w:hAnsi="Times New Roman" w:cs="Times New Roman"/>
        </w:rPr>
      </w:pPr>
      <w:r w:rsidRPr="00D67327">
        <w:rPr>
          <w:rFonts w:ascii="Times New Roman" w:hAnsi="Times New Roman" w:cs="Times New Roman"/>
        </w:rPr>
        <w:t>Snimke moraju biti dostatne kvalitete i oštrine za preciznu identifikaciju prometnica, objekata, infrastrukture i okoline, neovisno o uvjetima snimanja.</w:t>
      </w:r>
    </w:p>
    <w:p w14:paraId="3244D04D" w14:textId="2358B082" w:rsidR="00C471AB" w:rsidRPr="00D67327" w:rsidRDefault="00C471AB" w:rsidP="00346F1F">
      <w:pPr>
        <w:spacing w:after="0" w:line="276" w:lineRule="auto"/>
        <w:jc w:val="both"/>
        <w:rPr>
          <w:rFonts w:ascii="Times New Roman" w:hAnsi="Times New Roman" w:cs="Times New Roman"/>
        </w:rPr>
      </w:pPr>
      <w:r w:rsidRPr="00D67327">
        <w:rPr>
          <w:rFonts w:ascii="Times New Roman" w:hAnsi="Times New Roman" w:cs="Times New Roman"/>
        </w:rPr>
        <w:t>Izvršitelj mora isporučiti:</w:t>
      </w:r>
    </w:p>
    <w:p w14:paraId="14F7E308"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proofErr w:type="spellStart"/>
      <w:r w:rsidRPr="00D67327">
        <w:rPr>
          <w:rFonts w:ascii="Times New Roman" w:hAnsi="Times New Roman" w:cs="Times New Roman"/>
        </w:rPr>
        <w:t>Georeferencirane</w:t>
      </w:r>
      <w:proofErr w:type="spellEnd"/>
      <w:r w:rsidRPr="00D67327">
        <w:rPr>
          <w:rFonts w:ascii="Times New Roman" w:hAnsi="Times New Roman" w:cs="Times New Roman"/>
        </w:rPr>
        <w:t xml:space="preserve"> sferne snimke svih nerazvrstanih cesta</w:t>
      </w:r>
    </w:p>
    <w:p w14:paraId="04CD6135"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Snimke povezane s GIS podacima i pripadajućim atributima</w:t>
      </w:r>
    </w:p>
    <w:p w14:paraId="5616E3AD"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 xml:space="preserve">Snimke u formatu prikladnom za pregled kroz </w:t>
      </w:r>
      <w:proofErr w:type="spellStart"/>
      <w:r w:rsidRPr="00D67327">
        <w:rPr>
          <w:rFonts w:ascii="Times New Roman" w:hAnsi="Times New Roman" w:cs="Times New Roman"/>
        </w:rPr>
        <w:t>webGIS</w:t>
      </w:r>
      <w:proofErr w:type="spellEnd"/>
      <w:r w:rsidRPr="00D67327">
        <w:rPr>
          <w:rFonts w:ascii="Times New Roman" w:hAnsi="Times New Roman" w:cs="Times New Roman"/>
        </w:rPr>
        <w:t xml:space="preserve"> sustav i druge aplikacije za vizualizaciju</w:t>
      </w:r>
    </w:p>
    <w:p w14:paraId="0BDAE187" w14:textId="52374717" w:rsidR="00C471AB" w:rsidRPr="00D67327" w:rsidRDefault="00C471AB">
      <w:pPr>
        <w:pStyle w:val="Odlomakpopisa"/>
        <w:numPr>
          <w:ilvl w:val="0"/>
          <w:numId w:val="6"/>
        </w:numPr>
        <w:spacing w:after="120" w:line="276" w:lineRule="auto"/>
        <w:ind w:left="709" w:hanging="357"/>
        <w:contextualSpacing w:val="0"/>
        <w:jc w:val="both"/>
        <w:rPr>
          <w:rFonts w:ascii="Times New Roman" w:hAnsi="Times New Roman" w:cs="Times New Roman"/>
        </w:rPr>
      </w:pPr>
      <w:r w:rsidRPr="00D67327">
        <w:rPr>
          <w:rFonts w:ascii="Times New Roman" w:hAnsi="Times New Roman" w:cs="Times New Roman"/>
        </w:rPr>
        <w:t>Prateću tehničku dokumentaciju o provedenom snimanju i specifikacijama korištene opreme</w:t>
      </w:r>
      <w:r w:rsidR="004760A9" w:rsidRPr="00D67327">
        <w:rPr>
          <w:rFonts w:ascii="Times New Roman" w:hAnsi="Times New Roman" w:cs="Times New Roman"/>
        </w:rPr>
        <w:t>.</w:t>
      </w:r>
    </w:p>
    <w:p w14:paraId="670AB4F5" w14:textId="0569BB01" w:rsidR="00C471AB" w:rsidRPr="00D67327" w:rsidRDefault="00C471AB" w:rsidP="00346F1F">
      <w:pPr>
        <w:spacing w:after="0" w:line="276" w:lineRule="auto"/>
        <w:jc w:val="both"/>
        <w:rPr>
          <w:rFonts w:ascii="Times New Roman" w:hAnsi="Times New Roman" w:cs="Times New Roman"/>
        </w:rPr>
      </w:pPr>
      <w:r w:rsidRPr="00D67327">
        <w:rPr>
          <w:rFonts w:ascii="Times New Roman" w:hAnsi="Times New Roman" w:cs="Times New Roman"/>
        </w:rPr>
        <w:t>Izrađene snimke moraju omogućiti gradskoj upravi:</w:t>
      </w:r>
    </w:p>
    <w:p w14:paraId="20CD0EB2"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Kvalitetnu evidenciju nerazvrstanih cesta</w:t>
      </w:r>
    </w:p>
    <w:p w14:paraId="75B98785"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Podlogu za prostorno planiranje i održavanje infrastrukture</w:t>
      </w:r>
    </w:p>
    <w:p w14:paraId="6990F6BF" w14:textId="77777777"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Bolju vidljivost i preglednost stanja na terenu kroz GIS sustav</w:t>
      </w:r>
    </w:p>
    <w:p w14:paraId="7D80CE1C" w14:textId="267A85EE" w:rsidR="00C471AB" w:rsidRPr="00D67327" w:rsidRDefault="00C471AB">
      <w:pPr>
        <w:pStyle w:val="Odlomakpopisa"/>
        <w:numPr>
          <w:ilvl w:val="0"/>
          <w:numId w:val="6"/>
        </w:numPr>
        <w:spacing w:after="0" w:line="276" w:lineRule="auto"/>
        <w:ind w:left="709"/>
        <w:jc w:val="both"/>
        <w:rPr>
          <w:rFonts w:ascii="Times New Roman" w:hAnsi="Times New Roman" w:cs="Times New Roman"/>
        </w:rPr>
      </w:pPr>
      <w:r w:rsidRPr="00D67327">
        <w:rPr>
          <w:rFonts w:ascii="Times New Roman" w:hAnsi="Times New Roman" w:cs="Times New Roman"/>
        </w:rPr>
        <w:t>Lakše donošenje odluka temeljenih na vizualnim i prostornim podacima</w:t>
      </w:r>
    </w:p>
    <w:p w14:paraId="77D68F13" w14:textId="77777777" w:rsidR="00DE4FD0" w:rsidRPr="00D67327" w:rsidRDefault="00DE4FD0" w:rsidP="00346F1F">
      <w:pPr>
        <w:pStyle w:val="Odlomakpopisa"/>
        <w:widowControl w:val="0"/>
        <w:autoSpaceDE w:val="0"/>
        <w:autoSpaceDN w:val="0"/>
        <w:adjustRightInd w:val="0"/>
        <w:spacing w:before="120" w:after="120" w:line="240" w:lineRule="auto"/>
        <w:ind w:left="360"/>
        <w:jc w:val="both"/>
        <w:rPr>
          <w:rFonts w:ascii="Times New Roman" w:hAnsi="Times New Roman" w:cs="Times New Roman"/>
          <w:b/>
          <w:bCs/>
          <w:color w:val="000000"/>
          <w:kern w:val="0"/>
        </w:rPr>
      </w:pPr>
    </w:p>
    <w:p w14:paraId="476E8877" w14:textId="3FAFADD3" w:rsidR="00C96360" w:rsidRPr="00D67327" w:rsidRDefault="00346F1F">
      <w:pPr>
        <w:pStyle w:val="Odlomakpopisa"/>
        <w:widowControl w:val="0"/>
        <w:numPr>
          <w:ilvl w:val="0"/>
          <w:numId w:val="1"/>
        </w:numPr>
        <w:autoSpaceDE w:val="0"/>
        <w:autoSpaceDN w:val="0"/>
        <w:adjustRightInd w:val="0"/>
        <w:spacing w:before="120" w:after="120" w:line="240" w:lineRule="auto"/>
        <w:jc w:val="both"/>
        <w:rPr>
          <w:rFonts w:ascii="Times New Roman" w:hAnsi="Times New Roman" w:cs="Times New Roman"/>
          <w:b/>
          <w:bCs/>
          <w:color w:val="000000"/>
          <w:kern w:val="0"/>
        </w:rPr>
      </w:pPr>
      <w:r w:rsidRPr="00D67327">
        <w:rPr>
          <w:rFonts w:ascii="Times New Roman" w:hAnsi="Times New Roman" w:cs="Times New Roman"/>
          <w:b/>
          <w:bCs/>
          <w:color w:val="000000"/>
          <w:kern w:val="0"/>
        </w:rPr>
        <w:t>T</w:t>
      </w:r>
      <w:r w:rsidR="000A6224" w:rsidRPr="00D67327">
        <w:rPr>
          <w:rFonts w:ascii="Times New Roman" w:hAnsi="Times New Roman" w:cs="Times New Roman"/>
          <w:b/>
          <w:bCs/>
          <w:color w:val="000000"/>
          <w:kern w:val="0"/>
        </w:rPr>
        <w:t>ematski (GEO) portal Grada Lepoglave namijenjen javnosti</w:t>
      </w:r>
    </w:p>
    <w:p w14:paraId="7BB3A9ED" w14:textId="1459F5F8" w:rsidR="000A6224" w:rsidRPr="00D67327" w:rsidRDefault="000A6224" w:rsidP="00346F1F">
      <w:pPr>
        <w:widowControl w:val="0"/>
        <w:autoSpaceDE w:val="0"/>
        <w:autoSpaceDN w:val="0"/>
        <w:adjustRightInd w:val="0"/>
        <w:spacing w:after="120" w:line="240" w:lineRule="auto"/>
        <w:jc w:val="both"/>
        <w:rPr>
          <w:rFonts w:ascii="Times New Roman" w:hAnsi="Times New Roman" w:cs="Times New Roman"/>
          <w:kern w:val="0"/>
        </w:rPr>
      </w:pPr>
      <w:r w:rsidRPr="00D67327">
        <w:rPr>
          <w:rFonts w:ascii="Times New Roman" w:hAnsi="Times New Roman" w:cs="Times New Roman"/>
          <w:kern w:val="0"/>
        </w:rPr>
        <w:t>Potrebno je razviti</w:t>
      </w:r>
      <w:r w:rsidR="007A7ECB" w:rsidRPr="00D67327">
        <w:rPr>
          <w:rFonts w:ascii="Times New Roman" w:hAnsi="Times New Roman" w:cs="Times New Roman"/>
          <w:kern w:val="0"/>
        </w:rPr>
        <w:t xml:space="preserve"> napredni</w:t>
      </w:r>
      <w:r w:rsidRPr="00D67327">
        <w:rPr>
          <w:rFonts w:ascii="Times New Roman" w:hAnsi="Times New Roman" w:cs="Times New Roman"/>
          <w:kern w:val="0"/>
        </w:rPr>
        <w:t xml:space="preserve"> set</w:t>
      </w:r>
      <w:r w:rsidRPr="00D67327">
        <w:rPr>
          <w:rFonts w:ascii="Times New Roman" w:hAnsi="Times New Roman" w:cs="Times New Roman"/>
          <w:b/>
          <w:bCs/>
          <w:kern w:val="0"/>
        </w:rPr>
        <w:t xml:space="preserve"> </w:t>
      </w:r>
      <w:r w:rsidRPr="00D67327">
        <w:rPr>
          <w:rFonts w:ascii="Times New Roman" w:hAnsi="Times New Roman" w:cs="Times New Roman"/>
          <w:kern w:val="0"/>
        </w:rPr>
        <w:t xml:space="preserve">programskih modula </w:t>
      </w:r>
      <w:r w:rsidR="00C30937" w:rsidRPr="00D67327">
        <w:rPr>
          <w:rFonts w:ascii="Times New Roman" w:hAnsi="Times New Roman" w:cs="Times New Roman"/>
          <w:kern w:val="0"/>
        </w:rPr>
        <w:t>u obliku</w:t>
      </w:r>
      <w:r w:rsidRPr="00D67327">
        <w:rPr>
          <w:rFonts w:ascii="Times New Roman" w:hAnsi="Times New Roman" w:cs="Times New Roman"/>
          <w:kern w:val="0"/>
        </w:rPr>
        <w:t xml:space="preserve"> tematsk</w:t>
      </w:r>
      <w:r w:rsidR="00C30937" w:rsidRPr="00D67327">
        <w:rPr>
          <w:rFonts w:ascii="Times New Roman" w:hAnsi="Times New Roman" w:cs="Times New Roman"/>
          <w:kern w:val="0"/>
        </w:rPr>
        <w:t>og</w:t>
      </w:r>
      <w:r w:rsidRPr="00D67327">
        <w:rPr>
          <w:rFonts w:ascii="Times New Roman" w:hAnsi="Times New Roman" w:cs="Times New Roman"/>
          <w:kern w:val="0"/>
        </w:rPr>
        <w:t xml:space="preserve"> GEO portal</w:t>
      </w:r>
      <w:r w:rsidR="00C30937" w:rsidRPr="00D67327">
        <w:rPr>
          <w:rFonts w:ascii="Times New Roman" w:hAnsi="Times New Roman" w:cs="Times New Roman"/>
          <w:kern w:val="0"/>
        </w:rPr>
        <w:t>a</w:t>
      </w:r>
      <w:r w:rsidRPr="00D67327">
        <w:rPr>
          <w:rFonts w:ascii="Times New Roman" w:hAnsi="Times New Roman" w:cs="Times New Roman"/>
          <w:kern w:val="0"/>
        </w:rPr>
        <w:t xml:space="preserve"> Grada Lepoglave, koji je prvenstveno namijenjen građanima i posjetiteljima s ciljem informiranja javnosti, povećanja transparentnosti rada Grada te omogućavanja jednostavnog pregleda i pretraživanja prostornih podataka i tematskih karata.</w:t>
      </w:r>
    </w:p>
    <w:p w14:paraId="0B475396" w14:textId="6416AB15" w:rsidR="000A6224" w:rsidRPr="00D67327" w:rsidRDefault="000A6224" w:rsidP="00346F1F">
      <w:pPr>
        <w:widowControl w:val="0"/>
        <w:autoSpaceDE w:val="0"/>
        <w:autoSpaceDN w:val="0"/>
        <w:adjustRightInd w:val="0"/>
        <w:spacing w:after="120" w:line="240" w:lineRule="auto"/>
        <w:jc w:val="both"/>
        <w:rPr>
          <w:rFonts w:ascii="Times New Roman" w:hAnsi="Times New Roman" w:cs="Times New Roman"/>
          <w:kern w:val="0"/>
        </w:rPr>
      </w:pPr>
      <w:r w:rsidRPr="00D67327">
        <w:rPr>
          <w:rFonts w:ascii="Times New Roman" w:hAnsi="Times New Roman" w:cs="Times New Roman"/>
          <w:kern w:val="0"/>
        </w:rPr>
        <w:t>Cilj</w:t>
      </w:r>
      <w:r w:rsidR="005D3F8D" w:rsidRPr="00D67327">
        <w:rPr>
          <w:rFonts w:ascii="Times New Roman" w:hAnsi="Times New Roman" w:cs="Times New Roman"/>
          <w:kern w:val="0"/>
        </w:rPr>
        <w:t xml:space="preserve"> </w:t>
      </w:r>
      <w:r w:rsidRPr="00D67327">
        <w:rPr>
          <w:rFonts w:ascii="Times New Roman" w:hAnsi="Times New Roman" w:cs="Times New Roman"/>
          <w:kern w:val="0"/>
        </w:rPr>
        <w:t xml:space="preserve">je omogućiti jasan i interaktivan uvid u prostorne informacije od javnog interesa kroz jednostavno, intuitivno i </w:t>
      </w:r>
      <w:proofErr w:type="spellStart"/>
      <w:r w:rsidRPr="00D67327">
        <w:rPr>
          <w:rFonts w:ascii="Times New Roman" w:hAnsi="Times New Roman" w:cs="Times New Roman"/>
          <w:kern w:val="0"/>
        </w:rPr>
        <w:t>responzivno</w:t>
      </w:r>
      <w:proofErr w:type="spellEnd"/>
      <w:r w:rsidRPr="00D67327">
        <w:rPr>
          <w:rFonts w:ascii="Times New Roman" w:hAnsi="Times New Roman" w:cs="Times New Roman"/>
          <w:kern w:val="0"/>
        </w:rPr>
        <w:t xml:space="preserve"> web sučelje koje je prilagođeno različitim uređajima (računala, tableti, mobilni uređaji).</w:t>
      </w:r>
      <w:r w:rsidR="005D4939" w:rsidRPr="00D67327">
        <w:rPr>
          <w:rFonts w:ascii="Times New Roman" w:hAnsi="Times New Roman" w:cs="Times New Roman"/>
          <w:kern w:val="0"/>
        </w:rPr>
        <w:t xml:space="preserve"> GEO portal treba omogućiti do 6 izdvojenih tematskih karata prema nalogu Naručitelja te jednu kartu zbirnog prikaza svih prostornih podataka koje je potrebno dijeliti s javnošću.</w:t>
      </w:r>
    </w:p>
    <w:p w14:paraId="4A5E5A4A" w14:textId="77777777" w:rsidR="000A6224" w:rsidRPr="00D67327" w:rsidRDefault="000A6224" w:rsidP="00346F1F">
      <w:pPr>
        <w:widowControl w:val="0"/>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Razvijeni GEO portal treba obuhvatiti sljedeće funkcionalnosti i karakteristike:</w:t>
      </w:r>
    </w:p>
    <w:p w14:paraId="20BA9696"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Prikaz tematskih karata</w:t>
      </w:r>
    </w:p>
    <w:p w14:paraId="312FB9D5"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Prikaz različitih tematskih slojeva s mogućnošću odabira i kombiniranja (npr. prostorni planovi, nerazvrstane ceste, infrastruktura, zaštita okoliša, kulturna i prirodna baština, komunalna infrastruktura).</w:t>
      </w:r>
    </w:p>
    <w:p w14:paraId="0EF8E2D8"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 xml:space="preserve">Mogućnost prikaza osnovne kartografske podloge (npr. </w:t>
      </w:r>
      <w:proofErr w:type="spellStart"/>
      <w:r w:rsidRPr="00D67327">
        <w:rPr>
          <w:rFonts w:ascii="Times New Roman" w:hAnsi="Times New Roman" w:cs="Times New Roman"/>
          <w:kern w:val="0"/>
        </w:rPr>
        <w:t>OpenStreetMap</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ortofoto</w:t>
      </w:r>
      <w:proofErr w:type="spellEnd"/>
      <w:r w:rsidRPr="00D67327">
        <w:rPr>
          <w:rFonts w:ascii="Times New Roman" w:hAnsi="Times New Roman" w:cs="Times New Roman"/>
          <w:kern w:val="0"/>
        </w:rPr>
        <w:t xml:space="preserve"> snimke Državne geodetske uprave).</w:t>
      </w:r>
    </w:p>
    <w:p w14:paraId="7D23305D"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Dinamičko uključivanje i isključivanje pojedinih slojeva.</w:t>
      </w:r>
    </w:p>
    <w:p w14:paraId="4A034CF5"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Alati za pretraživanje i filtriranje</w:t>
      </w:r>
    </w:p>
    <w:p w14:paraId="7BAC1F81"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Pretraživanje po adresi, katastarskoj čestici, nazivu ulice, nazivu objekta i drugim kriterijima.</w:t>
      </w:r>
    </w:p>
    <w:p w14:paraId="1541832A"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Filtriranje podataka prema tematskim kategorijama i drugim atributima.</w:t>
      </w:r>
    </w:p>
    <w:p w14:paraId="0D5199EF"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Interaktivnost</w:t>
      </w:r>
    </w:p>
    <w:p w14:paraId="0E8B17BB"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Klikom na pojedini objekt ili lokaciju korisniku se prikazuje detaljna informacija (npr. naziv objekta, status, površina, namjena prostora, pravni režimi i sl.).</w:t>
      </w:r>
    </w:p>
    <w:p w14:paraId="091A135D"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Mogućnost mjerenja udaljenosti i površina na karti.</w:t>
      </w:r>
    </w:p>
    <w:p w14:paraId="486593A0"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Prilagodba za građane i posjetitelje</w:t>
      </w:r>
    </w:p>
    <w:p w14:paraId="7BDD4DD8"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Jednostavno korisničko sučelje na hrvatskom jeziku.</w:t>
      </w:r>
    </w:p>
    <w:p w14:paraId="49A97067"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Uputa za korištenje i legenda za objašnjenje simbola i boja na karti.</w:t>
      </w:r>
    </w:p>
    <w:p w14:paraId="044A0D57"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Tehničke karakteristike sustava</w:t>
      </w:r>
    </w:p>
    <w:p w14:paraId="27EE87FE"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lastRenderedPageBreak/>
        <w:t xml:space="preserve">Portal mora biti temeljen na </w:t>
      </w:r>
      <w:proofErr w:type="spellStart"/>
      <w:r w:rsidRPr="00D67327">
        <w:rPr>
          <w:rFonts w:ascii="Times New Roman" w:hAnsi="Times New Roman" w:cs="Times New Roman"/>
          <w:kern w:val="0"/>
        </w:rPr>
        <w:t>webGIS</w:t>
      </w:r>
      <w:proofErr w:type="spellEnd"/>
      <w:r w:rsidRPr="00D67327">
        <w:rPr>
          <w:rFonts w:ascii="Times New Roman" w:hAnsi="Times New Roman" w:cs="Times New Roman"/>
          <w:kern w:val="0"/>
        </w:rPr>
        <w:t xml:space="preserve"> tehnologiji koja omogućuje rad bez potrebe za instalacijom dodatnih aplikacija.</w:t>
      </w:r>
    </w:p>
    <w:p w14:paraId="04E3D665"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 xml:space="preserve">Korištenje suvremenih i otvorenih tehnologija (primjerice </w:t>
      </w:r>
      <w:proofErr w:type="spellStart"/>
      <w:r w:rsidRPr="00D67327">
        <w:rPr>
          <w:rFonts w:ascii="Times New Roman" w:hAnsi="Times New Roman" w:cs="Times New Roman"/>
          <w:kern w:val="0"/>
        </w:rPr>
        <w:t>GeoServer</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PostGIS</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Leaflet</w:t>
      </w:r>
      <w:proofErr w:type="spellEnd"/>
      <w:r w:rsidRPr="00D67327">
        <w:rPr>
          <w:rFonts w:ascii="Times New Roman" w:hAnsi="Times New Roman" w:cs="Times New Roman"/>
          <w:kern w:val="0"/>
        </w:rPr>
        <w:t xml:space="preserve"> ili </w:t>
      </w:r>
      <w:proofErr w:type="spellStart"/>
      <w:r w:rsidRPr="00D67327">
        <w:rPr>
          <w:rFonts w:ascii="Times New Roman" w:hAnsi="Times New Roman" w:cs="Times New Roman"/>
          <w:kern w:val="0"/>
        </w:rPr>
        <w:t>OpenLayers</w:t>
      </w:r>
      <w:proofErr w:type="spellEnd"/>
      <w:r w:rsidRPr="00D67327">
        <w:rPr>
          <w:rFonts w:ascii="Times New Roman" w:hAnsi="Times New Roman" w:cs="Times New Roman"/>
          <w:kern w:val="0"/>
        </w:rPr>
        <w:t xml:space="preserve"> za </w:t>
      </w:r>
      <w:proofErr w:type="spellStart"/>
      <w:r w:rsidRPr="00D67327">
        <w:rPr>
          <w:rFonts w:ascii="Times New Roman" w:hAnsi="Times New Roman" w:cs="Times New Roman"/>
          <w:kern w:val="0"/>
        </w:rPr>
        <w:t>frontend</w:t>
      </w:r>
      <w:proofErr w:type="spellEnd"/>
      <w:r w:rsidRPr="00D67327">
        <w:rPr>
          <w:rFonts w:ascii="Times New Roman" w:hAnsi="Times New Roman" w:cs="Times New Roman"/>
          <w:kern w:val="0"/>
        </w:rPr>
        <w:t>).</w:t>
      </w:r>
    </w:p>
    <w:p w14:paraId="33A4A03B"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Skalabilnost sustava kako bi se omogućilo buduće dodavanje novih slojeva i funkcionalnosti.</w:t>
      </w:r>
    </w:p>
    <w:p w14:paraId="4DA3D279" w14:textId="72D20175"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 xml:space="preserve">Povezanost s postojećim gradskim </w:t>
      </w:r>
      <w:proofErr w:type="spellStart"/>
      <w:r w:rsidR="009E597A" w:rsidRPr="00D67327">
        <w:rPr>
          <w:rFonts w:ascii="Times New Roman" w:hAnsi="Times New Roman" w:cs="Times New Roman"/>
          <w:kern w:val="0"/>
        </w:rPr>
        <w:t>web</w:t>
      </w:r>
      <w:r w:rsidRPr="00D67327">
        <w:rPr>
          <w:rFonts w:ascii="Times New Roman" w:hAnsi="Times New Roman" w:cs="Times New Roman"/>
          <w:kern w:val="0"/>
        </w:rPr>
        <w:t>GIS</w:t>
      </w:r>
      <w:proofErr w:type="spellEnd"/>
      <w:r w:rsidRPr="00D67327">
        <w:rPr>
          <w:rFonts w:ascii="Times New Roman" w:hAnsi="Times New Roman" w:cs="Times New Roman"/>
          <w:kern w:val="0"/>
        </w:rPr>
        <w:t xml:space="preserve"> sustavom radi redovite sinkronizacije podataka.</w:t>
      </w:r>
    </w:p>
    <w:p w14:paraId="20CE3A09"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Optimizacija za brzi prikaz karata i podataka čak i pri većem broju korisnika.</w:t>
      </w:r>
    </w:p>
    <w:p w14:paraId="22952916" w14:textId="77777777" w:rsidR="000A6224" w:rsidRPr="00D67327" w:rsidRDefault="000A6224">
      <w:pPr>
        <w:widowControl w:val="0"/>
        <w:numPr>
          <w:ilvl w:val="0"/>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Administratorski modul</w:t>
      </w:r>
    </w:p>
    <w:p w14:paraId="4F560536" w14:textId="77777777" w:rsidR="000A6224" w:rsidRPr="00D67327" w:rsidRDefault="000A6224">
      <w:pPr>
        <w:widowControl w:val="0"/>
        <w:numPr>
          <w:ilvl w:val="1"/>
          <w:numId w:val="8"/>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Omogućuje upravljanje tematskim slojevima, ažuriranje podataka, definiranje prava pristupa slojevima (javnost ili interno).</w:t>
      </w:r>
    </w:p>
    <w:p w14:paraId="15AC4951" w14:textId="489DFDAF" w:rsidR="000A6224" w:rsidRPr="00D67327" w:rsidRDefault="000A6224">
      <w:pPr>
        <w:widowControl w:val="0"/>
        <w:numPr>
          <w:ilvl w:val="1"/>
          <w:numId w:val="8"/>
        </w:numPr>
        <w:autoSpaceDE w:val="0"/>
        <w:autoSpaceDN w:val="0"/>
        <w:adjustRightInd w:val="0"/>
        <w:spacing w:after="120" w:line="240" w:lineRule="auto"/>
        <w:ind w:left="1434" w:hanging="357"/>
        <w:jc w:val="both"/>
        <w:rPr>
          <w:rFonts w:ascii="Times New Roman" w:hAnsi="Times New Roman" w:cs="Times New Roman"/>
          <w:kern w:val="0"/>
        </w:rPr>
      </w:pPr>
      <w:r w:rsidRPr="00D67327">
        <w:rPr>
          <w:rFonts w:ascii="Times New Roman" w:hAnsi="Times New Roman" w:cs="Times New Roman"/>
          <w:kern w:val="0"/>
        </w:rPr>
        <w:t>Evidencija pristupa i korištenja sustava.</w:t>
      </w:r>
    </w:p>
    <w:p w14:paraId="0D855A8E" w14:textId="6B2C63CF" w:rsidR="000A6224" w:rsidRPr="00D67327" w:rsidRDefault="000A6224" w:rsidP="00346F1F">
      <w:pPr>
        <w:widowControl w:val="0"/>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Očekivani rezultati</w:t>
      </w:r>
      <w:r w:rsidR="009E597A" w:rsidRPr="00D67327">
        <w:rPr>
          <w:rFonts w:ascii="Times New Roman" w:hAnsi="Times New Roman" w:cs="Times New Roman"/>
          <w:kern w:val="0"/>
        </w:rPr>
        <w:t>:</w:t>
      </w:r>
    </w:p>
    <w:p w14:paraId="4FEFC0EB" w14:textId="77777777" w:rsidR="000A6224" w:rsidRPr="00D67327" w:rsidRDefault="000A6224">
      <w:pPr>
        <w:widowControl w:val="0"/>
        <w:numPr>
          <w:ilvl w:val="0"/>
          <w:numId w:val="9"/>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Razvijeni GEO portal mora biti funkcionalan, stabilan i pristupačan putem javnog URL-a.</w:t>
      </w:r>
    </w:p>
    <w:p w14:paraId="3BC8CE37" w14:textId="77777777" w:rsidR="000A6224" w:rsidRPr="00D67327" w:rsidRDefault="000A6224">
      <w:pPr>
        <w:widowControl w:val="0"/>
        <w:numPr>
          <w:ilvl w:val="0"/>
          <w:numId w:val="9"/>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Korisnicima omogućuje brz i jasan pristup podacima od javnog interesa bez potrebe za naprednim GIS znanjima.</w:t>
      </w:r>
    </w:p>
    <w:p w14:paraId="221F1B00" w14:textId="08F2AEF4" w:rsidR="005D4939" w:rsidRPr="00D67327" w:rsidRDefault="005D4939">
      <w:pPr>
        <w:widowControl w:val="0"/>
        <w:numPr>
          <w:ilvl w:val="0"/>
          <w:numId w:val="9"/>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 xml:space="preserve">Rješenje svojim konceptom (više fokusiranih tematskih karti) pojednostavljuje građanima i investitorima snalaženje u </w:t>
      </w:r>
      <w:proofErr w:type="spellStart"/>
      <w:r w:rsidRPr="00D67327">
        <w:rPr>
          <w:rFonts w:ascii="Times New Roman" w:hAnsi="Times New Roman" w:cs="Times New Roman"/>
          <w:kern w:val="0"/>
        </w:rPr>
        <w:t>webGIS</w:t>
      </w:r>
      <w:proofErr w:type="spellEnd"/>
      <w:r w:rsidRPr="00D67327">
        <w:rPr>
          <w:rFonts w:ascii="Times New Roman" w:hAnsi="Times New Roman" w:cs="Times New Roman"/>
          <w:kern w:val="0"/>
        </w:rPr>
        <w:t xml:space="preserve"> okruženju</w:t>
      </w:r>
    </w:p>
    <w:p w14:paraId="219BDB77" w14:textId="5A4368C9" w:rsidR="000A6224" w:rsidRPr="00D67327" w:rsidRDefault="000A6224">
      <w:pPr>
        <w:widowControl w:val="0"/>
        <w:numPr>
          <w:ilvl w:val="0"/>
          <w:numId w:val="9"/>
        </w:numPr>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 xml:space="preserve">Portal </w:t>
      </w:r>
      <w:r w:rsidR="009E597A" w:rsidRPr="00D67327">
        <w:rPr>
          <w:rFonts w:ascii="Times New Roman" w:hAnsi="Times New Roman" w:cs="Times New Roman"/>
          <w:kern w:val="0"/>
        </w:rPr>
        <w:t>treba doprinijeti</w:t>
      </w:r>
      <w:r w:rsidRPr="00D67327">
        <w:rPr>
          <w:rFonts w:ascii="Times New Roman" w:hAnsi="Times New Roman" w:cs="Times New Roman"/>
          <w:kern w:val="0"/>
        </w:rPr>
        <w:t xml:space="preserve"> informiranju građana i jačanju transparentnosti rada gradske uprave kroz otvoreni pristup prostornim informacijama.</w:t>
      </w:r>
    </w:p>
    <w:p w14:paraId="033C6E1E" w14:textId="77777777" w:rsidR="00FF3760" w:rsidRPr="00D67327" w:rsidRDefault="00FF3760" w:rsidP="00346F1F">
      <w:pPr>
        <w:widowControl w:val="0"/>
        <w:autoSpaceDE w:val="0"/>
        <w:autoSpaceDN w:val="0"/>
        <w:adjustRightInd w:val="0"/>
        <w:spacing w:after="0" w:line="240" w:lineRule="auto"/>
        <w:jc w:val="both"/>
        <w:rPr>
          <w:rFonts w:ascii="Times New Roman" w:hAnsi="Times New Roman" w:cs="Times New Roman"/>
          <w:kern w:val="0"/>
        </w:rPr>
      </w:pPr>
    </w:p>
    <w:p w14:paraId="3812952E" w14:textId="1475FEC4" w:rsidR="00FF3760" w:rsidRPr="00D67327" w:rsidRDefault="00FF3760" w:rsidP="00346F1F">
      <w:pPr>
        <w:widowControl w:val="0"/>
        <w:autoSpaceDE w:val="0"/>
        <w:autoSpaceDN w:val="0"/>
        <w:adjustRightInd w:val="0"/>
        <w:spacing w:after="120" w:line="240" w:lineRule="auto"/>
        <w:jc w:val="both"/>
        <w:rPr>
          <w:rFonts w:ascii="Times New Roman" w:hAnsi="Times New Roman" w:cs="Times New Roman"/>
          <w:b/>
          <w:bCs/>
          <w:kern w:val="0"/>
        </w:rPr>
      </w:pPr>
      <w:r w:rsidRPr="00D67327">
        <w:rPr>
          <w:rFonts w:ascii="Times New Roman" w:hAnsi="Times New Roman" w:cs="Times New Roman"/>
          <w:b/>
          <w:bCs/>
          <w:kern w:val="0"/>
        </w:rPr>
        <w:t xml:space="preserve">6. Licenca korištenja </w:t>
      </w:r>
      <w:proofErr w:type="spellStart"/>
      <w:r w:rsidRPr="00D67327">
        <w:rPr>
          <w:rFonts w:ascii="Times New Roman" w:hAnsi="Times New Roman" w:cs="Times New Roman"/>
          <w:b/>
          <w:bCs/>
          <w:kern w:val="0"/>
        </w:rPr>
        <w:t>webGIS</w:t>
      </w:r>
      <w:proofErr w:type="spellEnd"/>
      <w:r w:rsidRPr="00D67327">
        <w:rPr>
          <w:rFonts w:ascii="Times New Roman" w:hAnsi="Times New Roman" w:cs="Times New Roman"/>
          <w:b/>
          <w:bCs/>
          <w:kern w:val="0"/>
        </w:rPr>
        <w:t xml:space="preserve"> modula u trajanju 36 mjeseci.</w:t>
      </w:r>
    </w:p>
    <w:p w14:paraId="12648D5E" w14:textId="2BF2F476" w:rsidR="00572BEF" w:rsidRPr="00D67327" w:rsidRDefault="00FF3760" w:rsidP="00346F1F">
      <w:pPr>
        <w:widowControl w:val="0"/>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Licenca se mora odnositi na neograničen broj korisnika</w:t>
      </w:r>
      <w:r w:rsidR="006B17AA" w:rsidRPr="00D67327">
        <w:rPr>
          <w:rFonts w:ascii="Times New Roman" w:hAnsi="Times New Roman" w:cs="Times New Roman"/>
          <w:kern w:val="0"/>
        </w:rPr>
        <w:t xml:space="preserve"> kojima samostalno može administrirati Naručitelj.</w:t>
      </w:r>
    </w:p>
    <w:p w14:paraId="3C2C430D" w14:textId="492AA990" w:rsidR="00A30CAA" w:rsidRPr="00D67327" w:rsidRDefault="00A30CAA" w:rsidP="00346F1F">
      <w:pPr>
        <w:jc w:val="both"/>
        <w:rPr>
          <w:rFonts w:ascii="Times New Roman" w:hAnsi="Times New Roman" w:cs="Times New Roman"/>
          <w:b/>
          <w:bCs/>
          <w:color w:val="0070C0"/>
          <w:kern w:val="0"/>
          <w:u w:val="single"/>
        </w:rPr>
      </w:pPr>
      <w:r w:rsidRPr="00D67327">
        <w:rPr>
          <w:rFonts w:ascii="Times New Roman" w:hAnsi="Times New Roman" w:cs="Times New Roman"/>
          <w:b/>
          <w:bCs/>
          <w:kern w:val="0"/>
        </w:rPr>
        <w:br w:type="page"/>
      </w:r>
      <w:r w:rsidRPr="00D67327">
        <w:rPr>
          <w:rFonts w:ascii="Times New Roman" w:hAnsi="Times New Roman" w:cs="Times New Roman"/>
          <w:b/>
          <w:bCs/>
          <w:kern w:val="0"/>
          <w:u w:val="single"/>
        </w:rPr>
        <w:lastRenderedPageBreak/>
        <w:t>Izvedba web programsk</w:t>
      </w:r>
      <w:r w:rsidR="00AE2AAF" w:rsidRPr="00D67327">
        <w:rPr>
          <w:rFonts w:ascii="Times New Roman" w:hAnsi="Times New Roman" w:cs="Times New Roman"/>
          <w:b/>
          <w:bCs/>
          <w:kern w:val="0"/>
          <w:u w:val="single"/>
        </w:rPr>
        <w:t>ih modula</w:t>
      </w:r>
      <w:r w:rsidRPr="00D67327">
        <w:rPr>
          <w:rFonts w:ascii="Times New Roman" w:hAnsi="Times New Roman" w:cs="Times New Roman"/>
          <w:b/>
          <w:bCs/>
          <w:kern w:val="0"/>
          <w:u w:val="single"/>
        </w:rPr>
        <w:t xml:space="preserve"> za evidenciju prostornih podataka</w:t>
      </w:r>
      <w:r w:rsidR="008E4EED" w:rsidRPr="00D67327">
        <w:rPr>
          <w:rFonts w:ascii="Times New Roman" w:hAnsi="Times New Roman" w:cs="Times New Roman"/>
          <w:b/>
          <w:bCs/>
          <w:kern w:val="0"/>
          <w:u w:val="single"/>
        </w:rPr>
        <w:t>:</w:t>
      </w:r>
    </w:p>
    <w:p w14:paraId="7C496656" w14:textId="63C4AEE4" w:rsidR="006620E7" w:rsidRPr="00D67327" w:rsidRDefault="00A30CAA" w:rsidP="00346F1F">
      <w:pPr>
        <w:spacing w:after="120" w:line="276" w:lineRule="auto"/>
        <w:jc w:val="both"/>
        <w:rPr>
          <w:rFonts w:ascii="Times New Roman" w:hAnsi="Times New Roman" w:cs="Times New Roman"/>
          <w:color w:val="000000"/>
          <w:kern w:val="0"/>
        </w:rPr>
      </w:pPr>
      <w:r w:rsidRPr="00D67327">
        <w:rPr>
          <w:rFonts w:ascii="Times New Roman" w:hAnsi="Times New Roman" w:cs="Times New Roman"/>
          <w:color w:val="000000"/>
          <w:kern w:val="0"/>
        </w:rPr>
        <w:t xml:space="preserve">Programski </w:t>
      </w:r>
      <w:r w:rsidR="00AE2AAF" w:rsidRPr="00D67327">
        <w:rPr>
          <w:rFonts w:ascii="Times New Roman" w:hAnsi="Times New Roman" w:cs="Times New Roman"/>
          <w:color w:val="000000"/>
          <w:kern w:val="0"/>
        </w:rPr>
        <w:t>moduli</w:t>
      </w:r>
      <w:r w:rsidRPr="00D67327">
        <w:rPr>
          <w:rFonts w:ascii="Times New Roman" w:hAnsi="Times New Roman" w:cs="Times New Roman"/>
          <w:color w:val="000000"/>
          <w:kern w:val="0"/>
        </w:rPr>
        <w:t xml:space="preserve"> u cijelosti treba</w:t>
      </w:r>
      <w:r w:rsidR="00AE2AAF" w:rsidRPr="00D67327">
        <w:rPr>
          <w:rFonts w:ascii="Times New Roman" w:hAnsi="Times New Roman" w:cs="Times New Roman"/>
          <w:color w:val="000000"/>
          <w:kern w:val="0"/>
        </w:rPr>
        <w:t>ju</w:t>
      </w:r>
      <w:r w:rsidRPr="00D67327">
        <w:rPr>
          <w:rFonts w:ascii="Times New Roman" w:hAnsi="Times New Roman" w:cs="Times New Roman"/>
          <w:color w:val="000000"/>
          <w:kern w:val="0"/>
        </w:rPr>
        <w:t xml:space="preserve"> biti izveden</w:t>
      </w:r>
      <w:r w:rsidR="00AE2AAF" w:rsidRPr="00D67327">
        <w:rPr>
          <w:rFonts w:ascii="Times New Roman" w:hAnsi="Times New Roman" w:cs="Times New Roman"/>
          <w:color w:val="000000"/>
          <w:kern w:val="0"/>
        </w:rPr>
        <w:t>i</w:t>
      </w:r>
      <w:r w:rsidRPr="00D67327">
        <w:rPr>
          <w:rFonts w:ascii="Times New Roman" w:hAnsi="Times New Roman" w:cs="Times New Roman"/>
          <w:color w:val="000000"/>
          <w:kern w:val="0"/>
        </w:rPr>
        <w:t xml:space="preserve"> na bazi programskih rješenja otvorenog koda bez potrebe za korištenjem i plaćanjem dodatnih licenci </w:t>
      </w:r>
      <w:r w:rsidR="007A317C" w:rsidRPr="00D67327">
        <w:rPr>
          <w:rFonts w:ascii="Times New Roman" w:hAnsi="Times New Roman" w:cs="Times New Roman"/>
          <w:color w:val="000000"/>
          <w:kern w:val="0"/>
        </w:rPr>
        <w:t>i/</w:t>
      </w:r>
      <w:r w:rsidRPr="00D67327">
        <w:rPr>
          <w:rFonts w:ascii="Times New Roman" w:hAnsi="Times New Roman" w:cs="Times New Roman"/>
          <w:color w:val="000000"/>
          <w:kern w:val="0"/>
        </w:rPr>
        <w:t>ili programskih alata za cjelovito korištenje</w:t>
      </w:r>
      <w:r w:rsidR="007A317C" w:rsidRPr="00D67327">
        <w:rPr>
          <w:rFonts w:ascii="Times New Roman" w:hAnsi="Times New Roman" w:cs="Times New Roman"/>
          <w:color w:val="000000"/>
          <w:kern w:val="0"/>
        </w:rPr>
        <w:t xml:space="preserve"> programskih rješenja</w:t>
      </w:r>
      <w:r w:rsidR="006620E7" w:rsidRPr="00D67327">
        <w:rPr>
          <w:rFonts w:ascii="Times New Roman" w:hAnsi="Times New Roman" w:cs="Times New Roman"/>
          <w:color w:val="000000"/>
          <w:kern w:val="0"/>
        </w:rPr>
        <w:t>.</w:t>
      </w:r>
    </w:p>
    <w:p w14:paraId="38F6C495" w14:textId="7AC86626" w:rsidR="00A30CAA" w:rsidRPr="00D67327" w:rsidRDefault="006620E7" w:rsidP="00346F1F">
      <w:pPr>
        <w:spacing w:after="120" w:line="276" w:lineRule="auto"/>
        <w:jc w:val="both"/>
        <w:rPr>
          <w:rFonts w:ascii="Times New Roman" w:hAnsi="Times New Roman" w:cs="Times New Roman"/>
          <w:color w:val="000000"/>
          <w:kern w:val="0"/>
        </w:rPr>
      </w:pPr>
      <w:r w:rsidRPr="00D67327">
        <w:rPr>
          <w:rFonts w:ascii="Times New Roman" w:hAnsi="Times New Roman" w:cs="Times New Roman"/>
          <w:color w:val="000000"/>
          <w:kern w:val="0"/>
        </w:rPr>
        <w:t>Naručitelj mora imati mogućnost administriranja korisnicima odnosno dodavanja neograničenog broja korisnika sustava bez dodatnih naknada i u bilo kojem trenutku za vrijeme korištenje sustava</w:t>
      </w:r>
      <w:r w:rsidR="002C2D14" w:rsidRPr="00D67327">
        <w:rPr>
          <w:rFonts w:ascii="Times New Roman" w:hAnsi="Times New Roman" w:cs="Times New Roman"/>
          <w:color w:val="000000"/>
          <w:kern w:val="0"/>
        </w:rPr>
        <w:t xml:space="preserve"> (trajanja licence).</w:t>
      </w:r>
    </w:p>
    <w:p w14:paraId="75547064" w14:textId="5CCA48E8" w:rsidR="00A30CAA" w:rsidRPr="00D67327" w:rsidRDefault="006620E7">
      <w:pPr>
        <w:pStyle w:val="Odlomakpopisa"/>
        <w:numPr>
          <w:ilvl w:val="0"/>
          <w:numId w:val="4"/>
        </w:numPr>
        <w:spacing w:after="120" w:line="276" w:lineRule="auto"/>
        <w:ind w:left="714" w:hanging="357"/>
        <w:contextualSpacing w:val="0"/>
        <w:jc w:val="center"/>
        <w:rPr>
          <w:rFonts w:ascii="Times New Roman" w:hAnsi="Times New Roman" w:cs="Times New Roman"/>
          <w:color w:val="0070C0"/>
          <w:kern w:val="0"/>
        </w:rPr>
      </w:pPr>
      <w:r w:rsidRPr="00D67327">
        <w:rPr>
          <w:rFonts w:ascii="Times New Roman" w:hAnsi="Times New Roman" w:cs="Times New Roman"/>
          <w:color w:val="0070C0"/>
          <w:kern w:val="0"/>
        </w:rPr>
        <w:t xml:space="preserve">Minimalno potrebne funkcionalne značajke svih </w:t>
      </w:r>
      <w:r w:rsidR="00805A77" w:rsidRPr="00D67327">
        <w:rPr>
          <w:rFonts w:ascii="Times New Roman" w:hAnsi="Times New Roman" w:cs="Times New Roman"/>
          <w:color w:val="0070C0"/>
          <w:kern w:val="0"/>
        </w:rPr>
        <w:t>programskih modula</w:t>
      </w:r>
    </w:p>
    <w:p w14:paraId="008D2CD7" w14:textId="674CCB99"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korištenja, osim na računalima i na tabletima i pametnim mobilnim uređajima (bez korištenja dodatnih programskih alata za cjelovito korištenje sustava)</w:t>
      </w:r>
      <w:r w:rsidR="00417095" w:rsidRPr="00D67327">
        <w:rPr>
          <w:rFonts w:ascii="Times New Roman" w:hAnsi="Times New Roman" w:cs="Times New Roman"/>
        </w:rPr>
        <w:t>.</w:t>
      </w:r>
      <w:r w:rsidRPr="00D67327">
        <w:rPr>
          <w:rFonts w:ascii="Times New Roman" w:hAnsi="Times New Roman" w:cs="Times New Roman"/>
        </w:rPr>
        <w:t xml:space="preserve"> </w:t>
      </w:r>
      <w:r w:rsidR="00417095" w:rsidRPr="00D67327">
        <w:rPr>
          <w:rFonts w:ascii="Times New Roman" w:hAnsi="Times New Roman" w:cs="Times New Roman"/>
        </w:rPr>
        <w:t>Prilikom rada na raznim uređajima, korisničko</w:t>
      </w:r>
      <w:r w:rsidRPr="00D67327">
        <w:rPr>
          <w:rFonts w:ascii="Times New Roman" w:hAnsi="Times New Roman" w:cs="Times New Roman"/>
        </w:rPr>
        <w:t xml:space="preserve"> sučel</w:t>
      </w:r>
      <w:r w:rsidR="00417095" w:rsidRPr="00D67327">
        <w:rPr>
          <w:rFonts w:ascii="Times New Roman" w:hAnsi="Times New Roman" w:cs="Times New Roman"/>
        </w:rPr>
        <w:t>je mora biti prilagođeno uređaju na kojem se sustav koristi</w:t>
      </w:r>
      <w:r w:rsidRPr="00D67327">
        <w:rPr>
          <w:rFonts w:ascii="Times New Roman" w:hAnsi="Times New Roman" w:cs="Times New Roman"/>
        </w:rPr>
        <w:t>;</w:t>
      </w:r>
    </w:p>
    <w:p w14:paraId="225F28A8" w14:textId="77777777"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ispisa kartografskih prikaza u PDF format (A4 – A0), uz funkcionalnost ispisa legende, odabira željenog mjerila ispisa, odabira orijentacije papira i mogućnosti unosa dodatnih tekstualnih oznaka dokumenta,</w:t>
      </w:r>
    </w:p>
    <w:p w14:paraId="37A77C70" w14:textId="77777777"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izvoz prostornih podataka u XLS, DXF i SHP formate podataka,</w:t>
      </w:r>
    </w:p>
    <w:p w14:paraId="2F5DB280" w14:textId="77777777"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 xml:space="preserve">mogućnost samostalnog unosa novih i izmjene postojećih geometrijskih podataka, pri čemu trebaju biti omogućene opcije korištenja jednostavnih crtačkih alata prilikom unosa ili izmjene geometrijskih podataka u sustavu. Minimalno podržane opcije ucrtavanja: unos točkastog, linijskog ili poligonskog objekta, unos kružnice (središte, polumjer; 3 točke), pomicanje objekata (eng. </w:t>
      </w:r>
      <w:proofErr w:type="spellStart"/>
      <w:r w:rsidRPr="00D67327">
        <w:rPr>
          <w:rFonts w:ascii="Times New Roman" w:hAnsi="Times New Roman" w:cs="Times New Roman"/>
        </w:rPr>
        <w:t>move</w:t>
      </w:r>
      <w:proofErr w:type="spellEnd"/>
      <w:r w:rsidRPr="00D67327">
        <w:rPr>
          <w:rFonts w:ascii="Times New Roman" w:hAnsi="Times New Roman" w:cs="Times New Roman"/>
        </w:rPr>
        <w:t xml:space="preserve">), spajanje linija (eng. </w:t>
      </w:r>
      <w:proofErr w:type="spellStart"/>
      <w:r w:rsidRPr="00D67327">
        <w:rPr>
          <w:rFonts w:ascii="Times New Roman" w:hAnsi="Times New Roman" w:cs="Times New Roman"/>
        </w:rPr>
        <w:t>join</w:t>
      </w:r>
      <w:proofErr w:type="spellEnd"/>
      <w:r w:rsidRPr="00D67327">
        <w:rPr>
          <w:rFonts w:ascii="Times New Roman" w:hAnsi="Times New Roman" w:cs="Times New Roman"/>
        </w:rPr>
        <w:t xml:space="preserve">), razdvajanje linija (eng. break), promjena smjera linije (eng. reverse), </w:t>
      </w:r>
      <w:proofErr w:type="spellStart"/>
      <w:r w:rsidRPr="00D67327">
        <w:rPr>
          <w:rFonts w:ascii="Times New Roman" w:hAnsi="Times New Roman" w:cs="Times New Roman"/>
        </w:rPr>
        <w:t>snapiranje</w:t>
      </w:r>
      <w:proofErr w:type="spellEnd"/>
      <w:r w:rsidRPr="00D67327">
        <w:rPr>
          <w:rFonts w:ascii="Times New Roman" w:hAnsi="Times New Roman" w:cs="Times New Roman"/>
        </w:rPr>
        <w:t xml:space="preserve"> na postojeće objekte (engl. </w:t>
      </w:r>
      <w:proofErr w:type="spellStart"/>
      <w:r w:rsidRPr="00D67327">
        <w:rPr>
          <w:rFonts w:ascii="Times New Roman" w:hAnsi="Times New Roman" w:cs="Times New Roman"/>
        </w:rPr>
        <w:t>snap</w:t>
      </w:r>
      <w:proofErr w:type="spellEnd"/>
      <w:r w:rsidRPr="00D67327">
        <w:rPr>
          <w:rFonts w:ascii="Times New Roman" w:hAnsi="Times New Roman" w:cs="Times New Roman"/>
        </w:rPr>
        <w:t xml:space="preserve">), dupliciranje (eng. </w:t>
      </w:r>
      <w:proofErr w:type="spellStart"/>
      <w:r w:rsidRPr="00D67327">
        <w:rPr>
          <w:rFonts w:ascii="Times New Roman" w:hAnsi="Times New Roman" w:cs="Times New Roman"/>
        </w:rPr>
        <w:t>duplicate</w:t>
      </w:r>
      <w:proofErr w:type="spellEnd"/>
      <w:r w:rsidRPr="00D67327">
        <w:rPr>
          <w:rFonts w:ascii="Times New Roman" w:hAnsi="Times New Roman" w:cs="Times New Roman"/>
        </w:rPr>
        <w:t xml:space="preserve">), rotacija (eng. </w:t>
      </w:r>
      <w:proofErr w:type="spellStart"/>
      <w:r w:rsidRPr="00D67327">
        <w:rPr>
          <w:rFonts w:ascii="Times New Roman" w:hAnsi="Times New Roman" w:cs="Times New Roman"/>
        </w:rPr>
        <w:t>rotate</w:t>
      </w:r>
      <w:proofErr w:type="spellEnd"/>
      <w:r w:rsidRPr="00D67327">
        <w:rPr>
          <w:rFonts w:ascii="Times New Roman" w:hAnsi="Times New Roman" w:cs="Times New Roman"/>
        </w:rPr>
        <w:t xml:space="preserve">), preuzimanje geometrije (eng. </w:t>
      </w:r>
      <w:proofErr w:type="spellStart"/>
      <w:r w:rsidRPr="00D67327">
        <w:rPr>
          <w:rFonts w:ascii="Times New Roman" w:hAnsi="Times New Roman" w:cs="Times New Roman"/>
        </w:rPr>
        <w:t>copy</w:t>
      </w:r>
      <w:proofErr w:type="spellEnd"/>
      <w:r w:rsidRPr="00D67327">
        <w:rPr>
          <w:rFonts w:ascii="Times New Roman" w:hAnsi="Times New Roman" w:cs="Times New Roman"/>
        </w:rPr>
        <w:t>);</w:t>
      </w:r>
    </w:p>
    <w:p w14:paraId="38959BDC" w14:textId="09FB1074"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mogućnosti dodavanja (prilaganja) neograničenog broja dokumenata i fotografija za svaki objekt iz baze podataka u sustavu. Pri tome treba postojati mogućnost vođenja dokumentacije na svakom objektu po samostalno kreiranim mapama (folderima). Ne smije biti ograničenja u formatu i veličini podataka koji se prilažu.</w:t>
      </w:r>
    </w:p>
    <w:p w14:paraId="5E892C13" w14:textId="7EBE4EEB"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neograničenog broj korisnika sustava</w:t>
      </w:r>
      <w:r w:rsidR="00805A77" w:rsidRPr="00D67327">
        <w:rPr>
          <w:rFonts w:ascii="Times New Roman" w:hAnsi="Times New Roman" w:cs="Times New Roman"/>
        </w:rPr>
        <w:t xml:space="preserve"> i programskih modula</w:t>
      </w:r>
      <w:r w:rsidRPr="00D67327">
        <w:rPr>
          <w:rFonts w:ascii="Times New Roman" w:hAnsi="Times New Roman" w:cs="Times New Roman"/>
        </w:rPr>
        <w:t xml:space="preserve"> (djelatnici Naručitelja i tvrtki</w:t>
      </w:r>
      <w:r w:rsidR="002C2D14" w:rsidRPr="00D67327">
        <w:rPr>
          <w:rFonts w:ascii="Times New Roman" w:hAnsi="Times New Roman" w:cs="Times New Roman"/>
        </w:rPr>
        <w:t xml:space="preserve"> i organizacija</w:t>
      </w:r>
      <w:r w:rsidRPr="00D67327">
        <w:rPr>
          <w:rFonts w:ascii="Times New Roman" w:hAnsi="Times New Roman" w:cs="Times New Roman"/>
        </w:rPr>
        <w:t xml:space="preserve"> koje rade za</w:t>
      </w:r>
      <w:r w:rsidR="002C2D14" w:rsidRPr="00D67327">
        <w:rPr>
          <w:rFonts w:ascii="Times New Roman" w:hAnsi="Times New Roman" w:cs="Times New Roman"/>
        </w:rPr>
        <w:t xml:space="preserve"> ili s</w:t>
      </w:r>
      <w:r w:rsidRPr="00D67327">
        <w:rPr>
          <w:rFonts w:ascii="Times New Roman" w:hAnsi="Times New Roman" w:cs="Times New Roman"/>
        </w:rPr>
        <w:t xml:space="preserve"> </w:t>
      </w:r>
      <w:r w:rsidR="002C2D14" w:rsidRPr="00D67327">
        <w:rPr>
          <w:rFonts w:ascii="Times New Roman" w:hAnsi="Times New Roman" w:cs="Times New Roman"/>
        </w:rPr>
        <w:t>N</w:t>
      </w:r>
      <w:r w:rsidRPr="00D67327">
        <w:rPr>
          <w:rFonts w:ascii="Times New Roman" w:hAnsi="Times New Roman" w:cs="Times New Roman"/>
        </w:rPr>
        <w:t>aručitelj</w:t>
      </w:r>
      <w:r w:rsidR="002C2D14" w:rsidRPr="00D67327">
        <w:rPr>
          <w:rFonts w:ascii="Times New Roman" w:hAnsi="Times New Roman" w:cs="Times New Roman"/>
        </w:rPr>
        <w:t>em</w:t>
      </w:r>
      <w:r w:rsidRPr="00D67327">
        <w:rPr>
          <w:rFonts w:ascii="Times New Roman" w:hAnsi="Times New Roman" w:cs="Times New Roman"/>
        </w:rPr>
        <w:t>)</w:t>
      </w:r>
      <w:r w:rsidR="00805A77" w:rsidRPr="00D67327">
        <w:rPr>
          <w:rFonts w:ascii="Times New Roman" w:hAnsi="Times New Roman" w:cs="Times New Roman"/>
        </w:rPr>
        <w:t>.</w:t>
      </w:r>
      <w:r w:rsidRPr="00D67327">
        <w:rPr>
          <w:rFonts w:ascii="Times New Roman" w:hAnsi="Times New Roman" w:cs="Times New Roman"/>
        </w:rPr>
        <w:t xml:space="preserve"> Naručitelj treba imati funkcionalnost samostalnog dodavanja i brisanja korisnika sustava, pri čemu treba postojati mogućnost kreiranja organizacija kojim pojedini korisnici pripadaju (npr. </w:t>
      </w:r>
      <w:r w:rsidR="003204A2" w:rsidRPr="00D67327">
        <w:rPr>
          <w:rFonts w:ascii="Times New Roman" w:hAnsi="Times New Roman" w:cs="Times New Roman"/>
        </w:rPr>
        <w:t>JLS</w:t>
      </w:r>
      <w:r w:rsidRPr="00D67327">
        <w:rPr>
          <w:rFonts w:ascii="Times New Roman" w:hAnsi="Times New Roman" w:cs="Times New Roman"/>
        </w:rPr>
        <w:t>, pojedine komunalne tvrtke, vatrogasne postrojbe</w:t>
      </w:r>
      <w:r w:rsidR="00506E23" w:rsidRPr="00D67327">
        <w:rPr>
          <w:rFonts w:ascii="Times New Roman" w:hAnsi="Times New Roman" w:cs="Times New Roman"/>
        </w:rPr>
        <w:t>, crveni križ</w:t>
      </w:r>
      <w:r w:rsidRPr="00D67327">
        <w:rPr>
          <w:rFonts w:ascii="Times New Roman" w:hAnsi="Times New Roman" w:cs="Times New Roman"/>
        </w:rPr>
        <w:t xml:space="preserve"> ili sl.). Unutar svake organizacije Naručitelj treba moći definirati administratora korisnika </w:t>
      </w:r>
      <w:r w:rsidR="003204A2" w:rsidRPr="00D67327">
        <w:rPr>
          <w:rFonts w:ascii="Times New Roman" w:hAnsi="Times New Roman" w:cs="Times New Roman"/>
        </w:rPr>
        <w:t>same</w:t>
      </w:r>
      <w:r w:rsidRPr="00D67327">
        <w:rPr>
          <w:rFonts w:ascii="Times New Roman" w:hAnsi="Times New Roman" w:cs="Times New Roman"/>
        </w:rPr>
        <w:t xml:space="preserve"> organizacije;</w:t>
      </w:r>
    </w:p>
    <w:p w14:paraId="4F6CB6FC" w14:textId="10011133"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samostalnog administriranja ograničenja po korisniku čime se mogu definirati</w:t>
      </w:r>
      <w:r w:rsidR="00000167" w:rsidRPr="00D67327">
        <w:rPr>
          <w:rFonts w:ascii="Times New Roman" w:hAnsi="Times New Roman" w:cs="Times New Roman"/>
        </w:rPr>
        <w:t xml:space="preserve"> (1)</w:t>
      </w:r>
      <w:r w:rsidRPr="00D67327">
        <w:rPr>
          <w:rFonts w:ascii="Times New Roman" w:hAnsi="Times New Roman" w:cs="Times New Roman"/>
        </w:rPr>
        <w:t xml:space="preserve"> prava pregleda i</w:t>
      </w:r>
      <w:r w:rsidR="00432BE7" w:rsidRPr="00D67327">
        <w:rPr>
          <w:rFonts w:ascii="Times New Roman" w:hAnsi="Times New Roman" w:cs="Times New Roman"/>
        </w:rPr>
        <w:t xml:space="preserve"> </w:t>
      </w:r>
      <w:r w:rsidR="00000167" w:rsidRPr="00D67327">
        <w:rPr>
          <w:rFonts w:ascii="Times New Roman" w:hAnsi="Times New Roman" w:cs="Times New Roman"/>
        </w:rPr>
        <w:t xml:space="preserve">(2) </w:t>
      </w:r>
      <w:r w:rsidR="00432BE7" w:rsidRPr="00D67327">
        <w:rPr>
          <w:rFonts w:ascii="Times New Roman" w:hAnsi="Times New Roman" w:cs="Times New Roman"/>
        </w:rPr>
        <w:t>prava</w:t>
      </w:r>
      <w:r w:rsidRPr="00D67327">
        <w:rPr>
          <w:rFonts w:ascii="Times New Roman" w:hAnsi="Times New Roman" w:cs="Times New Roman"/>
        </w:rPr>
        <w:t xml:space="preserve"> uređivanja baze podataka po slojevima u programskom sustavu;</w:t>
      </w:r>
    </w:p>
    <w:p w14:paraId="18B4B279" w14:textId="591CCEC9"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višekriterijske (prostorne i atributne) pretrage baz</w:t>
      </w:r>
      <w:r w:rsidR="00805A77" w:rsidRPr="00D67327">
        <w:rPr>
          <w:rFonts w:ascii="Times New Roman" w:hAnsi="Times New Roman" w:cs="Times New Roman"/>
        </w:rPr>
        <w:t>a</w:t>
      </w:r>
      <w:r w:rsidRPr="00D67327">
        <w:rPr>
          <w:rFonts w:ascii="Times New Roman" w:hAnsi="Times New Roman" w:cs="Times New Roman"/>
        </w:rPr>
        <w:t xml:space="preserve"> podataka prema svim atributnim podacima i prostornim ograničenjima, pri čemu poligonska ograničenja mogu biti svi poligonski objekti iz bilo kojeg programskog sloja ili vlastoručno nacrtano poligonsko ograničenje;</w:t>
      </w:r>
    </w:p>
    <w:p w14:paraId="672F8606" w14:textId="536D4042" w:rsidR="006620E7" w:rsidRPr="00D67327" w:rsidRDefault="00805A7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 xml:space="preserve">opcija slanja automatskog </w:t>
      </w:r>
      <w:r w:rsidR="006620E7" w:rsidRPr="00D67327">
        <w:rPr>
          <w:rFonts w:ascii="Times New Roman" w:hAnsi="Times New Roman" w:cs="Times New Roman"/>
        </w:rPr>
        <w:t>e</w:t>
      </w:r>
      <w:r w:rsidRPr="00D67327">
        <w:rPr>
          <w:rFonts w:ascii="Times New Roman" w:hAnsi="Times New Roman" w:cs="Times New Roman"/>
        </w:rPr>
        <w:t>mail-a</w:t>
      </w:r>
      <w:r w:rsidR="006620E7" w:rsidRPr="00D67327">
        <w:rPr>
          <w:rFonts w:ascii="Times New Roman" w:hAnsi="Times New Roman" w:cs="Times New Roman"/>
        </w:rPr>
        <w:t xml:space="preserve"> (notifikacije) kod promjena podataka u sustavu te mogućnost da Naručitelj može samostalno </w:t>
      </w:r>
      <w:r w:rsidRPr="00D67327">
        <w:rPr>
          <w:rFonts w:ascii="Times New Roman" w:hAnsi="Times New Roman" w:cs="Times New Roman"/>
        </w:rPr>
        <w:t>odrediti</w:t>
      </w:r>
      <w:r w:rsidR="006620E7" w:rsidRPr="00D67327">
        <w:rPr>
          <w:rFonts w:ascii="Times New Roman" w:hAnsi="Times New Roman" w:cs="Times New Roman"/>
        </w:rPr>
        <w:t xml:space="preserve"> koje obavijesti želi primati na e-mail i u kojim vremenskim intervalima;</w:t>
      </w:r>
    </w:p>
    <w:p w14:paraId="25358B9E" w14:textId="3180BBE8"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prikaza legende za trenutno</w:t>
      </w:r>
      <w:r w:rsidR="00D66155" w:rsidRPr="00D67327">
        <w:rPr>
          <w:rFonts w:ascii="Times New Roman" w:hAnsi="Times New Roman" w:cs="Times New Roman"/>
        </w:rPr>
        <w:t xml:space="preserve"> aktivne</w:t>
      </w:r>
      <w:r w:rsidRPr="00D67327">
        <w:rPr>
          <w:rFonts w:ascii="Times New Roman" w:hAnsi="Times New Roman" w:cs="Times New Roman"/>
        </w:rPr>
        <w:t xml:space="preserve"> slojeve;</w:t>
      </w:r>
    </w:p>
    <w:p w14:paraId="1239F468" w14:textId="77777777" w:rsidR="006620E7" w:rsidRPr="00D67327" w:rsidRDefault="006620E7">
      <w:pPr>
        <w:pStyle w:val="Odlomakpopisa"/>
        <w:numPr>
          <w:ilvl w:val="0"/>
          <w:numId w:val="2"/>
        </w:numPr>
        <w:spacing w:after="120" w:line="276" w:lineRule="auto"/>
        <w:jc w:val="both"/>
        <w:rPr>
          <w:rFonts w:ascii="Times New Roman" w:hAnsi="Times New Roman" w:cs="Times New Roman"/>
        </w:rPr>
      </w:pPr>
      <w:r w:rsidRPr="00D67327">
        <w:rPr>
          <w:rFonts w:ascii="Times New Roman" w:hAnsi="Times New Roman" w:cs="Times New Roman"/>
        </w:rPr>
        <w:t>mogućnost mjerenja tlocrtne duljine, površine, i radijusa iz kartografskog prikaza;</w:t>
      </w:r>
    </w:p>
    <w:p w14:paraId="3EB4F342" w14:textId="5FE6A033" w:rsidR="00C146D1" w:rsidRPr="00D67327" w:rsidRDefault="006620E7">
      <w:pPr>
        <w:pStyle w:val="Odlomakpopisa"/>
        <w:numPr>
          <w:ilvl w:val="0"/>
          <w:numId w:val="2"/>
        </w:numPr>
        <w:spacing w:after="120" w:line="276" w:lineRule="auto"/>
        <w:ind w:left="714" w:hanging="357"/>
        <w:contextualSpacing w:val="0"/>
        <w:jc w:val="both"/>
        <w:rPr>
          <w:rFonts w:ascii="Times New Roman" w:hAnsi="Times New Roman" w:cs="Times New Roman"/>
        </w:rPr>
      </w:pPr>
      <w:r w:rsidRPr="00D67327">
        <w:rPr>
          <w:rFonts w:ascii="Times New Roman" w:hAnsi="Times New Roman" w:cs="Times New Roman"/>
        </w:rPr>
        <w:t>mogućnost prikaz</w:t>
      </w:r>
      <w:r w:rsidR="00D66155" w:rsidRPr="00D67327">
        <w:rPr>
          <w:rFonts w:ascii="Times New Roman" w:hAnsi="Times New Roman" w:cs="Times New Roman"/>
        </w:rPr>
        <w:t>a baze podataka (slojeva)</w:t>
      </w:r>
      <w:r w:rsidRPr="00D67327">
        <w:rPr>
          <w:rFonts w:ascii="Times New Roman" w:hAnsi="Times New Roman" w:cs="Times New Roman"/>
        </w:rPr>
        <w:t xml:space="preserve"> na raznim kartografskim podlogama (javno dostupne podloge i podloge dostupne od Naručitelja);</w:t>
      </w:r>
    </w:p>
    <w:p w14:paraId="6DC60EA9" w14:textId="50D27363" w:rsidR="00D66155" w:rsidRPr="00D67327" w:rsidRDefault="00D66155">
      <w:pPr>
        <w:pStyle w:val="Odlomakpopisa"/>
        <w:numPr>
          <w:ilvl w:val="0"/>
          <w:numId w:val="2"/>
        </w:numPr>
        <w:spacing w:after="120" w:line="276" w:lineRule="auto"/>
        <w:ind w:left="714" w:hanging="357"/>
        <w:contextualSpacing w:val="0"/>
        <w:jc w:val="both"/>
        <w:rPr>
          <w:rFonts w:ascii="Times New Roman" w:hAnsi="Times New Roman" w:cs="Times New Roman"/>
        </w:rPr>
      </w:pPr>
      <w:r w:rsidRPr="00D67327">
        <w:rPr>
          <w:rFonts w:ascii="Times New Roman" w:hAnsi="Times New Roman" w:cs="Times New Roman"/>
        </w:rPr>
        <w:lastRenderedPageBreak/>
        <w:t>mogućnost podjele ekrana („</w:t>
      </w:r>
      <w:proofErr w:type="spellStart"/>
      <w:r w:rsidRPr="00D67327">
        <w:rPr>
          <w:rFonts w:ascii="Times New Roman" w:hAnsi="Times New Roman" w:cs="Times New Roman"/>
        </w:rPr>
        <w:t>split</w:t>
      </w:r>
      <w:proofErr w:type="spellEnd"/>
      <w:r w:rsidRPr="00D67327">
        <w:rPr>
          <w:rFonts w:ascii="Times New Roman" w:hAnsi="Times New Roman" w:cs="Times New Roman"/>
        </w:rPr>
        <w:t xml:space="preserve">“) na način da se su </w:t>
      </w:r>
      <w:proofErr w:type="spellStart"/>
      <w:r w:rsidRPr="00D67327">
        <w:rPr>
          <w:rFonts w:ascii="Times New Roman" w:hAnsi="Times New Roman" w:cs="Times New Roman"/>
        </w:rPr>
        <w:t>su</w:t>
      </w:r>
      <w:proofErr w:type="spellEnd"/>
      <w:r w:rsidRPr="00D67327">
        <w:rPr>
          <w:rFonts w:ascii="Times New Roman" w:hAnsi="Times New Roman" w:cs="Times New Roman"/>
        </w:rPr>
        <w:t xml:space="preserve"> lijeve strane prikazani DOF podaci te podaci iz programskih modula (slojeva), a s desne strane ekrana paralelni prikaz panoramskih snimki uz </w:t>
      </w:r>
      <w:proofErr w:type="spellStart"/>
      <w:r w:rsidRPr="00D67327">
        <w:rPr>
          <w:rFonts w:ascii="Times New Roman" w:hAnsi="Times New Roman" w:cs="Times New Roman"/>
        </w:rPr>
        <w:t>georeferenciranje</w:t>
      </w:r>
      <w:proofErr w:type="spellEnd"/>
      <w:r w:rsidRPr="00D67327">
        <w:rPr>
          <w:rFonts w:ascii="Times New Roman" w:hAnsi="Times New Roman" w:cs="Times New Roman"/>
        </w:rPr>
        <w:t xml:space="preserve"> istih.</w:t>
      </w:r>
    </w:p>
    <w:p w14:paraId="7141AB41" w14:textId="51AC5F21" w:rsidR="00C146D1" w:rsidRPr="00D67327" w:rsidRDefault="006620E7">
      <w:pPr>
        <w:pStyle w:val="Odlomakpopisa"/>
        <w:numPr>
          <w:ilvl w:val="0"/>
          <w:numId w:val="4"/>
        </w:numPr>
        <w:spacing w:before="120" w:after="120" w:line="276" w:lineRule="auto"/>
        <w:ind w:left="714" w:hanging="357"/>
        <w:contextualSpacing w:val="0"/>
        <w:jc w:val="center"/>
        <w:rPr>
          <w:rFonts w:ascii="Times New Roman" w:hAnsi="Times New Roman" w:cs="Times New Roman"/>
          <w:color w:val="0070C0"/>
          <w:kern w:val="0"/>
        </w:rPr>
      </w:pPr>
      <w:r w:rsidRPr="00D67327">
        <w:rPr>
          <w:rFonts w:ascii="Times New Roman" w:hAnsi="Times New Roman" w:cs="Times New Roman"/>
          <w:color w:val="0070C0"/>
          <w:kern w:val="0"/>
        </w:rPr>
        <w:t xml:space="preserve">Dodatni zahtjevi </w:t>
      </w:r>
      <w:r w:rsidR="00994269" w:rsidRPr="00D67327">
        <w:rPr>
          <w:rFonts w:ascii="Times New Roman" w:hAnsi="Times New Roman" w:cs="Times New Roman"/>
          <w:color w:val="0070C0"/>
          <w:kern w:val="0"/>
        </w:rPr>
        <w:t>kod</w:t>
      </w:r>
      <w:r w:rsidR="000333B7" w:rsidRPr="00D67327">
        <w:rPr>
          <w:rFonts w:ascii="Times New Roman" w:hAnsi="Times New Roman" w:cs="Times New Roman"/>
          <w:color w:val="0070C0"/>
          <w:kern w:val="0"/>
        </w:rPr>
        <w:t xml:space="preserve"> </w:t>
      </w:r>
      <w:r w:rsidRPr="00D67327">
        <w:rPr>
          <w:rFonts w:ascii="Times New Roman" w:hAnsi="Times New Roman" w:cs="Times New Roman"/>
          <w:color w:val="0070C0"/>
          <w:kern w:val="0"/>
        </w:rPr>
        <w:t>realizacij</w:t>
      </w:r>
      <w:r w:rsidR="00994269" w:rsidRPr="00D67327">
        <w:rPr>
          <w:rFonts w:ascii="Times New Roman" w:hAnsi="Times New Roman" w:cs="Times New Roman"/>
          <w:color w:val="0070C0"/>
          <w:kern w:val="0"/>
        </w:rPr>
        <w:t>e</w:t>
      </w:r>
      <w:r w:rsidRPr="00D67327">
        <w:rPr>
          <w:rFonts w:ascii="Times New Roman" w:hAnsi="Times New Roman" w:cs="Times New Roman"/>
          <w:color w:val="0070C0"/>
          <w:kern w:val="0"/>
        </w:rPr>
        <w:t xml:space="preserve"> projekta</w:t>
      </w:r>
    </w:p>
    <w:p w14:paraId="4ECDB7AD" w14:textId="72A98C24"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korisnički dio programskih rješenja u cijelosti treba biti izveden na hrvatskom jeziku. Korisnik mora moći pregledavati i koristiti aplikaciju kroz Internet preglednik (web sustav)</w:t>
      </w:r>
      <w:r w:rsidR="00CC10A1" w:rsidRPr="00D67327">
        <w:rPr>
          <w:rFonts w:ascii="Times New Roman" w:hAnsi="Times New Roman" w:cs="Times New Roman"/>
        </w:rPr>
        <w:t xml:space="preserve"> </w:t>
      </w:r>
      <w:r w:rsidRPr="00D67327">
        <w:rPr>
          <w:rFonts w:ascii="Times New Roman" w:hAnsi="Times New Roman" w:cs="Times New Roman"/>
        </w:rPr>
        <w:t>bez potrebe za lokalnim instalacijama na računalima ili serverskim poslužiteljima Naručitelja.</w:t>
      </w:r>
    </w:p>
    <w:p w14:paraId="450C53D2" w14:textId="77777777"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 xml:space="preserve">svi uneseni podaci trebaju imati mogućnost kartografskog prikaza, izvoza i ispisa. </w:t>
      </w:r>
    </w:p>
    <w:p w14:paraId="04F86F51" w14:textId="7BA3559D"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svi prikupljeni i obrađeni podaci kao i oni dobiveni od strane Naručitelja koji budu uneseni u programski sustav,</w:t>
      </w:r>
      <w:r w:rsidR="00856EDB" w:rsidRPr="00D67327">
        <w:rPr>
          <w:rFonts w:ascii="Times New Roman" w:hAnsi="Times New Roman" w:cs="Times New Roman"/>
        </w:rPr>
        <w:t xml:space="preserve"> </w:t>
      </w:r>
      <w:r w:rsidRPr="00D67327">
        <w:rPr>
          <w:rFonts w:ascii="Times New Roman" w:hAnsi="Times New Roman" w:cs="Times New Roman"/>
        </w:rPr>
        <w:t>pripadaju isključivo Naručitelju. Naručitelj polaže sva prava nad podacima i odabrani ponuditelj se obvezuje podatke čuvati u strogoj tajnosti. Dijeljenje podataka (ili samo određenog dijela) je u nadležnosti Naručitelja.</w:t>
      </w:r>
    </w:p>
    <w:p w14:paraId="49D3299A" w14:textId="2E5D5AC7"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 xml:space="preserve">Naručitelj ne treba imati nikakvu obvezu po pitanju osiguravanja podatkovnog prostora za bazu podataka uključenu u implementirani programski sustav za vrijeme trajanja implementacije </w:t>
      </w:r>
      <w:r w:rsidR="00856EDB" w:rsidRPr="00D67327">
        <w:rPr>
          <w:rFonts w:ascii="Times New Roman" w:hAnsi="Times New Roman" w:cs="Times New Roman"/>
        </w:rPr>
        <w:t>i trajanja licence.</w:t>
      </w:r>
    </w:p>
    <w:p w14:paraId="44EFD51B" w14:textId="54494EAC"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Naručitelj mora biti u mogućnosti u bilo kojem trenutku, za vrijeme trajanja hosting usluga bez naknade doći do svih podataka pohranjenih u sustavu.</w:t>
      </w:r>
    </w:p>
    <w:p w14:paraId="3FCF56AF" w14:textId="584F7B1E"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 xml:space="preserve">obzirom da je </w:t>
      </w:r>
      <w:r w:rsidR="00994269" w:rsidRPr="00D67327">
        <w:rPr>
          <w:rFonts w:ascii="Times New Roman" w:hAnsi="Times New Roman" w:cs="Times New Roman"/>
        </w:rPr>
        <w:t>N</w:t>
      </w:r>
      <w:r w:rsidRPr="00D67327">
        <w:rPr>
          <w:rFonts w:ascii="Times New Roman" w:hAnsi="Times New Roman" w:cs="Times New Roman"/>
        </w:rPr>
        <w:t xml:space="preserve">aručitelj subjekt NIPP-a (prema Zakonu o NIPP-u, NN 56/13, 52/18, 50/20), prilikom izrade programskih modula odabrani ponuditelj treba implementirati tehničke mogućnosti za povezivanje prostornih podataka i odgovarajućih mrežnih usluga s uslugama </w:t>
      </w:r>
      <w:proofErr w:type="spellStart"/>
      <w:r w:rsidR="00994269" w:rsidRPr="00D67327">
        <w:rPr>
          <w:rFonts w:ascii="Times New Roman" w:hAnsi="Times New Roman" w:cs="Times New Roman"/>
        </w:rPr>
        <w:t>G</w:t>
      </w:r>
      <w:r w:rsidRPr="00D67327">
        <w:rPr>
          <w:rFonts w:ascii="Times New Roman" w:hAnsi="Times New Roman" w:cs="Times New Roman"/>
        </w:rPr>
        <w:t>eoportala</w:t>
      </w:r>
      <w:proofErr w:type="spellEnd"/>
      <w:r w:rsidRPr="00D67327">
        <w:rPr>
          <w:rFonts w:ascii="Times New Roman" w:hAnsi="Times New Roman" w:cs="Times New Roman"/>
        </w:rPr>
        <w:t xml:space="preserve"> NIPP-a (prema </w:t>
      </w:r>
      <w:r w:rsidR="00856EDB" w:rsidRPr="00D67327">
        <w:rPr>
          <w:rFonts w:ascii="Times New Roman" w:hAnsi="Times New Roman" w:cs="Times New Roman"/>
        </w:rPr>
        <w:t>Zakonu o NIPP-u</w:t>
      </w:r>
      <w:r w:rsidRPr="00D67327">
        <w:rPr>
          <w:rFonts w:ascii="Times New Roman" w:hAnsi="Times New Roman" w:cs="Times New Roman"/>
        </w:rPr>
        <w:t>). Naručitelj implementacijom programskih modula za vođenje prostornih podataka i unosom podataka u iste želi riješiti predmetnu zakonsku obvezu.</w:t>
      </w:r>
    </w:p>
    <w:p w14:paraId="103D444E" w14:textId="0EE41CFD" w:rsidR="006620E7" w:rsidRPr="00D67327" w:rsidRDefault="006620E7">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U sklopu</w:t>
      </w:r>
      <w:r w:rsidR="00CC5F6B" w:rsidRPr="00D67327">
        <w:rPr>
          <w:rFonts w:ascii="Times New Roman" w:hAnsi="Times New Roman" w:cs="Times New Roman"/>
        </w:rPr>
        <w:t xml:space="preserve"> i toku</w:t>
      </w:r>
      <w:r w:rsidRPr="00D67327">
        <w:rPr>
          <w:rFonts w:ascii="Times New Roman" w:hAnsi="Times New Roman" w:cs="Times New Roman"/>
        </w:rPr>
        <w:t xml:space="preserve"> implementacije </w:t>
      </w:r>
      <w:r w:rsidR="00CC5F6B" w:rsidRPr="00D67327">
        <w:rPr>
          <w:rFonts w:ascii="Times New Roman" w:hAnsi="Times New Roman" w:cs="Times New Roman"/>
        </w:rPr>
        <w:t>sustava</w:t>
      </w:r>
      <w:r w:rsidRPr="00D67327">
        <w:rPr>
          <w:rFonts w:ascii="Times New Roman" w:hAnsi="Times New Roman" w:cs="Times New Roman"/>
        </w:rPr>
        <w:t xml:space="preserve"> </w:t>
      </w:r>
      <w:r w:rsidR="00CC5F6B" w:rsidRPr="00D67327">
        <w:rPr>
          <w:rFonts w:ascii="Times New Roman" w:hAnsi="Times New Roman" w:cs="Times New Roman"/>
        </w:rPr>
        <w:t>(</w:t>
      </w:r>
      <w:r w:rsidRPr="00D67327">
        <w:rPr>
          <w:rFonts w:ascii="Times New Roman" w:hAnsi="Times New Roman" w:cs="Times New Roman"/>
        </w:rPr>
        <w:t>u definiranom roku isporuke</w:t>
      </w:r>
      <w:r w:rsidR="00CC5F6B" w:rsidRPr="00D67327">
        <w:rPr>
          <w:rFonts w:ascii="Times New Roman" w:hAnsi="Times New Roman" w:cs="Times New Roman"/>
        </w:rPr>
        <w:t>)</w:t>
      </w:r>
      <w:r w:rsidRPr="00D67327">
        <w:rPr>
          <w:rFonts w:ascii="Times New Roman" w:hAnsi="Times New Roman" w:cs="Times New Roman"/>
        </w:rPr>
        <w:t xml:space="preserve"> odabrani Izvoditelj je dužan kod Naručitelja odraditi najmanje dva (2) radna sastanka na lokaciji Naručitelja. Naručitelj je u sklopu tehničkih specifikacija nastojao detaljno opisati tražene funkcionalnosti programskih modula, ali zainteresirani ponuditelji u sklopu realizacije projekta i u sklopu jamstva za uredan rad sustava</w:t>
      </w:r>
      <w:r w:rsidR="00841649" w:rsidRPr="00D67327">
        <w:rPr>
          <w:rFonts w:ascii="Times New Roman" w:hAnsi="Times New Roman" w:cs="Times New Roman"/>
        </w:rPr>
        <w:t xml:space="preserve"> (trajanja licence korištenja sustava)</w:t>
      </w:r>
      <w:r w:rsidR="00994269" w:rsidRPr="00D67327">
        <w:rPr>
          <w:rFonts w:ascii="Times New Roman" w:hAnsi="Times New Roman" w:cs="Times New Roman"/>
        </w:rPr>
        <w:t xml:space="preserve"> moraju</w:t>
      </w:r>
      <w:r w:rsidRPr="00D67327">
        <w:rPr>
          <w:rFonts w:ascii="Times New Roman" w:hAnsi="Times New Roman" w:cs="Times New Roman"/>
        </w:rPr>
        <w:t xml:space="preserve"> računati na manje funkcionalne dorade (dodatne zahtjeve</w:t>
      </w:r>
      <w:r w:rsidR="00994269" w:rsidRPr="00D67327">
        <w:rPr>
          <w:rFonts w:ascii="Times New Roman" w:hAnsi="Times New Roman" w:cs="Times New Roman"/>
        </w:rPr>
        <w:t xml:space="preserve"> od strane Naručitelja</w:t>
      </w:r>
      <w:r w:rsidRPr="00D67327">
        <w:rPr>
          <w:rFonts w:ascii="Times New Roman" w:hAnsi="Times New Roman" w:cs="Times New Roman"/>
        </w:rPr>
        <w:t>) u cilju optimalnog korištenja programskog sustava za njihovu logičnu i opisanu namjenu, a koji se nisu mogli jasno predvidjeti prilikom pisanja dokumentacije</w:t>
      </w:r>
      <w:r w:rsidR="00994269" w:rsidRPr="00D67327">
        <w:rPr>
          <w:rFonts w:ascii="Times New Roman" w:hAnsi="Times New Roman" w:cs="Times New Roman"/>
        </w:rPr>
        <w:t xml:space="preserve"> nabave</w:t>
      </w:r>
      <w:r w:rsidRPr="00D67327">
        <w:rPr>
          <w:rFonts w:ascii="Times New Roman" w:hAnsi="Times New Roman" w:cs="Times New Roman"/>
        </w:rPr>
        <w:t xml:space="preserve">. </w:t>
      </w:r>
    </w:p>
    <w:p w14:paraId="197217D0" w14:textId="2FE4A9E0" w:rsidR="006620E7" w:rsidRPr="00D67327" w:rsidRDefault="00CC5F6B">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 xml:space="preserve">Po završenoj potpunoj implementaciji sustava potrebno je na lokaciji Naručitelja održati </w:t>
      </w:r>
      <w:r w:rsidR="006620E7" w:rsidRPr="00D67327">
        <w:rPr>
          <w:rFonts w:ascii="Times New Roman" w:hAnsi="Times New Roman" w:cs="Times New Roman"/>
        </w:rPr>
        <w:t>edukacij</w:t>
      </w:r>
      <w:r w:rsidRPr="00D67327">
        <w:rPr>
          <w:rFonts w:ascii="Times New Roman" w:hAnsi="Times New Roman" w:cs="Times New Roman"/>
        </w:rPr>
        <w:t>u</w:t>
      </w:r>
      <w:r w:rsidR="00994269" w:rsidRPr="00D67327">
        <w:rPr>
          <w:rFonts w:ascii="Times New Roman" w:hAnsi="Times New Roman" w:cs="Times New Roman"/>
        </w:rPr>
        <w:t xml:space="preserve"> korištenja baze podataka, svih novih modula i sustava u cjelini </w:t>
      </w:r>
      <w:r w:rsidRPr="00D67327">
        <w:rPr>
          <w:rFonts w:ascii="Times New Roman" w:hAnsi="Times New Roman" w:cs="Times New Roman"/>
        </w:rPr>
        <w:t xml:space="preserve">što </w:t>
      </w:r>
      <w:r w:rsidR="00856EDB" w:rsidRPr="00D67327">
        <w:rPr>
          <w:rFonts w:ascii="Times New Roman" w:hAnsi="Times New Roman" w:cs="Times New Roman"/>
        </w:rPr>
        <w:t>treba biti</w:t>
      </w:r>
      <w:r w:rsidRPr="00D67327">
        <w:rPr>
          <w:rFonts w:ascii="Times New Roman" w:hAnsi="Times New Roman" w:cs="Times New Roman"/>
        </w:rPr>
        <w:t xml:space="preserve"> uključeno </w:t>
      </w:r>
      <w:r w:rsidR="006620E7" w:rsidRPr="00D67327">
        <w:rPr>
          <w:rFonts w:ascii="Times New Roman" w:hAnsi="Times New Roman" w:cs="Times New Roman"/>
        </w:rPr>
        <w:t>u cijenu ponude</w:t>
      </w:r>
      <w:r w:rsidRPr="00D67327">
        <w:rPr>
          <w:rFonts w:ascii="Times New Roman" w:hAnsi="Times New Roman" w:cs="Times New Roman"/>
        </w:rPr>
        <w:t xml:space="preserve">. </w:t>
      </w:r>
      <w:r w:rsidR="00994269" w:rsidRPr="00D67327">
        <w:rPr>
          <w:rFonts w:ascii="Times New Roman" w:hAnsi="Times New Roman" w:cs="Times New Roman"/>
        </w:rPr>
        <w:t>Edukacija</w:t>
      </w:r>
      <w:r w:rsidR="006620E7" w:rsidRPr="00D67327">
        <w:rPr>
          <w:rFonts w:ascii="Times New Roman" w:hAnsi="Times New Roman" w:cs="Times New Roman"/>
        </w:rPr>
        <w:t xml:space="preserve"> treba obuhvatiti praktičnu izobrazbu djelatnika u trajanju od najmanje 4 sata. Edukacijom se trebaju obuhvatiti svi alati i funkcionalnosti cjelokupnog sustava koji sadrži osnovne alate za unošenje, ažuriranje, pregledavanje i analizu prostornih podataka.</w:t>
      </w:r>
    </w:p>
    <w:p w14:paraId="19FE75A6" w14:textId="144BC24D" w:rsidR="005C226A" w:rsidRPr="00D67327" w:rsidRDefault="000B71EC">
      <w:pPr>
        <w:pStyle w:val="Odlomakpopisa"/>
        <w:numPr>
          <w:ilvl w:val="0"/>
          <w:numId w:val="3"/>
        </w:numPr>
        <w:spacing w:after="120" w:line="276" w:lineRule="auto"/>
        <w:jc w:val="both"/>
        <w:rPr>
          <w:rFonts w:ascii="Times New Roman" w:hAnsi="Times New Roman" w:cs="Times New Roman"/>
        </w:rPr>
      </w:pPr>
      <w:r w:rsidRPr="00D67327">
        <w:rPr>
          <w:rFonts w:ascii="Times New Roman" w:hAnsi="Times New Roman" w:cs="Times New Roman"/>
        </w:rPr>
        <w:t xml:space="preserve">Zbog složenosti programskog rješenja i </w:t>
      </w:r>
      <w:r w:rsidR="00FA51CC" w:rsidRPr="00D67327">
        <w:rPr>
          <w:rFonts w:ascii="Times New Roman" w:hAnsi="Times New Roman" w:cs="Times New Roman"/>
        </w:rPr>
        <w:t>po</w:t>
      </w:r>
      <w:r w:rsidRPr="00D67327">
        <w:rPr>
          <w:rFonts w:ascii="Times New Roman" w:hAnsi="Times New Roman" w:cs="Times New Roman"/>
        </w:rPr>
        <w:t>vezanih usluga</w:t>
      </w:r>
      <w:r w:rsidR="00FA51CC" w:rsidRPr="00D67327">
        <w:rPr>
          <w:rFonts w:ascii="Times New Roman" w:hAnsi="Times New Roman" w:cs="Times New Roman"/>
        </w:rPr>
        <w:t xml:space="preserve"> koje su definirane ovom nabavom</w:t>
      </w:r>
      <w:r w:rsidRPr="00D67327">
        <w:rPr>
          <w:rFonts w:ascii="Times New Roman" w:hAnsi="Times New Roman" w:cs="Times New Roman"/>
        </w:rPr>
        <w:t xml:space="preserve">, Naručitelj može ugovoriti neovisan stručni nadzor kako </w:t>
      </w:r>
      <w:r w:rsidR="00FA51CC" w:rsidRPr="00D67327">
        <w:rPr>
          <w:rFonts w:ascii="Times New Roman" w:hAnsi="Times New Roman" w:cs="Times New Roman"/>
        </w:rPr>
        <w:t xml:space="preserve">bi se uvjerio da </w:t>
      </w:r>
      <w:r w:rsidRPr="00D67327">
        <w:rPr>
          <w:rFonts w:ascii="Times New Roman" w:hAnsi="Times New Roman" w:cs="Times New Roman"/>
        </w:rPr>
        <w:t xml:space="preserve">su isporučena rješenja i usluge zadovoljavajuće. </w:t>
      </w:r>
      <w:r w:rsidR="00FA51CC" w:rsidRPr="00D67327">
        <w:rPr>
          <w:rFonts w:ascii="Times New Roman" w:hAnsi="Times New Roman" w:cs="Times New Roman"/>
        </w:rPr>
        <w:t>Neovisan stručni nadzor</w:t>
      </w:r>
      <w:r w:rsidRPr="00D67327">
        <w:rPr>
          <w:rFonts w:ascii="Times New Roman" w:hAnsi="Times New Roman" w:cs="Times New Roman"/>
        </w:rPr>
        <w:t xml:space="preserve"> </w:t>
      </w:r>
      <w:r w:rsidR="00FA51CC" w:rsidRPr="00D67327">
        <w:rPr>
          <w:rFonts w:ascii="Times New Roman" w:hAnsi="Times New Roman" w:cs="Times New Roman"/>
        </w:rPr>
        <w:t xml:space="preserve">treba </w:t>
      </w:r>
      <w:r w:rsidRPr="00D67327">
        <w:rPr>
          <w:rFonts w:ascii="Times New Roman" w:hAnsi="Times New Roman" w:cs="Times New Roman"/>
        </w:rPr>
        <w:t xml:space="preserve">potvrditi uredno i potpuno izvršenje usluge. U tom slučaju potvrda da je usluga izvršena (u kvalitativnom i kvantitativnom smislu) bit će ovjereni zapisnik neovisnog stručnog nadzora. </w:t>
      </w:r>
    </w:p>
    <w:p w14:paraId="371787B9" w14:textId="3DC1B80F" w:rsidR="00C105C1" w:rsidRPr="00D67327" w:rsidRDefault="00FA612E" w:rsidP="00346F1F">
      <w:pPr>
        <w:widowControl w:val="0"/>
        <w:autoSpaceDE w:val="0"/>
        <w:autoSpaceDN w:val="0"/>
        <w:adjustRightInd w:val="0"/>
        <w:spacing w:before="120" w:after="120" w:line="240" w:lineRule="auto"/>
        <w:jc w:val="both"/>
        <w:rPr>
          <w:rFonts w:ascii="Times New Roman" w:hAnsi="Times New Roman" w:cs="Times New Roman"/>
          <w:kern w:val="0"/>
        </w:rPr>
      </w:pPr>
      <w:r w:rsidRPr="00D67327">
        <w:rPr>
          <w:rFonts w:ascii="Times New Roman" w:hAnsi="Times New Roman" w:cs="Times New Roman"/>
          <w:kern w:val="0"/>
        </w:rPr>
        <w:t>Prije donošenja Odluke o odabiru najpovoljnijeg Ponuditelja, najpovoljniji Ponuditelj u postupku nabave je dužan u roku od pet (5) dana od dana primitka Zahtjeva Naručitelja za održavanjem prezentacije, prezentirati Stručnom povjerenstvu sve tražene</w:t>
      </w:r>
      <w:r w:rsidR="00B3729C" w:rsidRPr="00D67327">
        <w:rPr>
          <w:rFonts w:ascii="Times New Roman" w:hAnsi="Times New Roman" w:cs="Times New Roman"/>
          <w:kern w:val="0"/>
        </w:rPr>
        <w:t xml:space="preserve"> (ponuđene)</w:t>
      </w:r>
      <w:r w:rsidR="00C105C1" w:rsidRPr="00D67327">
        <w:rPr>
          <w:rFonts w:ascii="Times New Roman" w:hAnsi="Times New Roman" w:cs="Times New Roman"/>
          <w:kern w:val="0"/>
        </w:rPr>
        <w:t xml:space="preserve"> programske</w:t>
      </w:r>
      <w:r w:rsidRPr="00D67327">
        <w:rPr>
          <w:rFonts w:ascii="Times New Roman" w:hAnsi="Times New Roman" w:cs="Times New Roman"/>
          <w:kern w:val="0"/>
        </w:rPr>
        <w:t xml:space="preserve"> funkcije </w:t>
      </w:r>
      <w:proofErr w:type="spellStart"/>
      <w:r w:rsidRPr="00D67327">
        <w:rPr>
          <w:rFonts w:ascii="Times New Roman" w:hAnsi="Times New Roman" w:cs="Times New Roman"/>
          <w:kern w:val="0"/>
        </w:rPr>
        <w:t>webGIS</w:t>
      </w:r>
      <w:proofErr w:type="spellEnd"/>
      <w:r w:rsidRPr="00D67327">
        <w:rPr>
          <w:rFonts w:ascii="Times New Roman" w:hAnsi="Times New Roman" w:cs="Times New Roman"/>
          <w:kern w:val="0"/>
        </w:rPr>
        <w:t xml:space="preserve"> aplikacijsk</w:t>
      </w:r>
      <w:r w:rsidR="00C105C1" w:rsidRPr="00D67327">
        <w:rPr>
          <w:rFonts w:ascii="Times New Roman" w:hAnsi="Times New Roman" w:cs="Times New Roman"/>
          <w:kern w:val="0"/>
        </w:rPr>
        <w:t xml:space="preserve">ih modula </w:t>
      </w:r>
      <w:r w:rsidRPr="00D67327">
        <w:rPr>
          <w:rFonts w:ascii="Times New Roman" w:hAnsi="Times New Roman" w:cs="Times New Roman"/>
          <w:kern w:val="0"/>
        </w:rPr>
        <w:t>za vođenje prostornih podataka</w:t>
      </w:r>
      <w:r w:rsidR="001B4877" w:rsidRPr="00D67327">
        <w:rPr>
          <w:rFonts w:ascii="Times New Roman" w:hAnsi="Times New Roman" w:cs="Times New Roman"/>
          <w:kern w:val="0"/>
        </w:rPr>
        <w:t xml:space="preserve"> (</w:t>
      </w:r>
      <w:r w:rsidR="00030CAF" w:rsidRPr="00D67327">
        <w:rPr>
          <w:rFonts w:ascii="Times New Roman" w:hAnsi="Times New Roman" w:cs="Times New Roman"/>
          <w:i/>
          <w:iCs/>
          <w:kern w:val="0"/>
        </w:rPr>
        <w:t>specifikacija</w:t>
      </w:r>
      <w:r w:rsidR="001B4877" w:rsidRPr="00D67327">
        <w:rPr>
          <w:rFonts w:ascii="Times New Roman" w:hAnsi="Times New Roman" w:cs="Times New Roman"/>
          <w:i/>
          <w:iCs/>
          <w:kern w:val="0"/>
        </w:rPr>
        <w:t xml:space="preserve"> funkcionalnosti </w:t>
      </w:r>
      <w:proofErr w:type="spellStart"/>
      <w:r w:rsidR="001B4877" w:rsidRPr="00D67327">
        <w:rPr>
          <w:rFonts w:ascii="Times New Roman" w:hAnsi="Times New Roman" w:cs="Times New Roman"/>
          <w:i/>
          <w:iCs/>
          <w:kern w:val="0"/>
        </w:rPr>
        <w:t>webGIS</w:t>
      </w:r>
      <w:proofErr w:type="spellEnd"/>
      <w:r w:rsidR="00732362" w:rsidRPr="00D67327">
        <w:rPr>
          <w:rFonts w:ascii="Times New Roman" w:hAnsi="Times New Roman" w:cs="Times New Roman"/>
          <w:i/>
          <w:iCs/>
          <w:kern w:val="0"/>
        </w:rPr>
        <w:t xml:space="preserve"> baze,</w:t>
      </w:r>
      <w:r w:rsidR="001B4877" w:rsidRPr="00D67327">
        <w:rPr>
          <w:rFonts w:ascii="Times New Roman" w:hAnsi="Times New Roman" w:cs="Times New Roman"/>
          <w:i/>
          <w:iCs/>
          <w:kern w:val="0"/>
        </w:rPr>
        <w:t xml:space="preserve"> </w:t>
      </w:r>
      <w:r w:rsidR="00C105C1" w:rsidRPr="00D67327">
        <w:rPr>
          <w:rFonts w:ascii="Times New Roman" w:hAnsi="Times New Roman" w:cs="Times New Roman"/>
          <w:i/>
          <w:iCs/>
          <w:kern w:val="0"/>
        </w:rPr>
        <w:t xml:space="preserve">modula i </w:t>
      </w:r>
      <w:r w:rsidR="00030CAF" w:rsidRPr="00D67327">
        <w:rPr>
          <w:rFonts w:ascii="Times New Roman" w:hAnsi="Times New Roman" w:cs="Times New Roman"/>
          <w:i/>
          <w:iCs/>
          <w:kern w:val="0"/>
        </w:rPr>
        <w:t>sustava</w:t>
      </w:r>
      <w:r w:rsidR="001B4877" w:rsidRPr="00D67327">
        <w:rPr>
          <w:rFonts w:ascii="Times New Roman" w:hAnsi="Times New Roman" w:cs="Times New Roman"/>
          <w:kern w:val="0"/>
        </w:rPr>
        <w:t>)</w:t>
      </w:r>
      <w:r w:rsidR="0070734B" w:rsidRPr="00D67327">
        <w:rPr>
          <w:rFonts w:ascii="Times New Roman" w:hAnsi="Times New Roman" w:cs="Times New Roman"/>
          <w:kern w:val="0"/>
        </w:rPr>
        <w:t xml:space="preserve">. </w:t>
      </w:r>
    </w:p>
    <w:p w14:paraId="4E9E4986" w14:textId="42CFC078" w:rsidR="001638D5" w:rsidRPr="00D67327" w:rsidRDefault="00C105C1" w:rsidP="00346F1F">
      <w:pPr>
        <w:widowControl w:val="0"/>
        <w:autoSpaceDE w:val="0"/>
        <w:autoSpaceDN w:val="0"/>
        <w:adjustRightInd w:val="0"/>
        <w:spacing w:before="120" w:after="120" w:line="240" w:lineRule="auto"/>
        <w:jc w:val="both"/>
        <w:rPr>
          <w:rFonts w:ascii="Times New Roman" w:hAnsi="Times New Roman" w:cs="Times New Roman"/>
          <w:kern w:val="0"/>
        </w:rPr>
      </w:pPr>
      <w:r w:rsidRPr="00D67327">
        <w:rPr>
          <w:rFonts w:ascii="Times New Roman" w:hAnsi="Times New Roman" w:cs="Times New Roman"/>
          <w:kern w:val="0"/>
        </w:rPr>
        <w:lastRenderedPageBreak/>
        <w:t>Svrha provedbe ovog postupka je</w:t>
      </w:r>
      <w:r w:rsidR="00FA612E" w:rsidRPr="00D67327">
        <w:rPr>
          <w:rFonts w:ascii="Times New Roman" w:hAnsi="Times New Roman" w:cs="Times New Roman"/>
          <w:kern w:val="0"/>
        </w:rPr>
        <w:t xml:space="preserve"> kako bi se Naručitelj uvjerio da Ponuditelj može</w:t>
      </w:r>
      <w:r w:rsidR="0070734B" w:rsidRPr="00D67327">
        <w:rPr>
          <w:rFonts w:ascii="Times New Roman" w:hAnsi="Times New Roman" w:cs="Times New Roman"/>
          <w:kern w:val="0"/>
        </w:rPr>
        <w:t xml:space="preserve"> i</w:t>
      </w:r>
      <w:r w:rsidR="00B3729C" w:rsidRPr="00D67327">
        <w:rPr>
          <w:rFonts w:ascii="Times New Roman" w:hAnsi="Times New Roman" w:cs="Times New Roman"/>
          <w:kern w:val="0"/>
        </w:rPr>
        <w:t xml:space="preserve"> u praksi</w:t>
      </w:r>
      <w:r w:rsidR="0070734B" w:rsidRPr="00D67327">
        <w:rPr>
          <w:rFonts w:ascii="Times New Roman" w:hAnsi="Times New Roman" w:cs="Times New Roman"/>
          <w:kern w:val="0"/>
        </w:rPr>
        <w:t xml:space="preserve"> zadovoljava</w:t>
      </w:r>
      <w:r w:rsidR="00FA612E" w:rsidRPr="00D67327">
        <w:rPr>
          <w:rFonts w:ascii="Times New Roman" w:hAnsi="Times New Roman" w:cs="Times New Roman"/>
          <w:kern w:val="0"/>
        </w:rPr>
        <w:t xml:space="preserve"> tražene funkcionalne zahtjeve iz Priloga</w:t>
      </w:r>
      <w:r w:rsidRPr="00D67327">
        <w:rPr>
          <w:rFonts w:ascii="Times New Roman" w:hAnsi="Times New Roman" w:cs="Times New Roman"/>
          <w:kern w:val="0"/>
        </w:rPr>
        <w:t xml:space="preserve"> odnosno da ima sposobnost i prethodno iskustvo u isporuci ovom nabavom traženih rješenja i usluga.</w:t>
      </w:r>
    </w:p>
    <w:p w14:paraId="2A298BBE" w14:textId="52D4F3EA" w:rsidR="00FA612E" w:rsidRPr="00D67327" w:rsidRDefault="00FA612E" w:rsidP="00346F1F">
      <w:pPr>
        <w:widowControl w:val="0"/>
        <w:autoSpaceDE w:val="0"/>
        <w:autoSpaceDN w:val="0"/>
        <w:adjustRightInd w:val="0"/>
        <w:spacing w:before="120" w:after="120" w:line="240" w:lineRule="auto"/>
        <w:jc w:val="both"/>
        <w:rPr>
          <w:rFonts w:ascii="Times New Roman" w:hAnsi="Times New Roman" w:cs="Times New Roman"/>
          <w:kern w:val="0"/>
        </w:rPr>
      </w:pPr>
      <w:r w:rsidRPr="00D67327">
        <w:rPr>
          <w:rFonts w:ascii="Times New Roman" w:hAnsi="Times New Roman" w:cs="Times New Roman"/>
          <w:kern w:val="0"/>
        </w:rPr>
        <w:t>Po održanoj prezentaciji</w:t>
      </w:r>
      <w:r w:rsidR="00002291" w:rsidRPr="00D67327">
        <w:rPr>
          <w:rFonts w:ascii="Times New Roman" w:hAnsi="Times New Roman" w:cs="Times New Roman"/>
          <w:kern w:val="0"/>
        </w:rPr>
        <w:t xml:space="preserve"> funkcionalnosti sustava</w:t>
      </w:r>
      <w:r w:rsidR="0070734B" w:rsidRPr="00D67327">
        <w:rPr>
          <w:rFonts w:ascii="Times New Roman" w:hAnsi="Times New Roman" w:cs="Times New Roman"/>
          <w:kern w:val="0"/>
        </w:rPr>
        <w:t xml:space="preserve">, Stručno povjerenstvo </w:t>
      </w:r>
      <w:r w:rsidRPr="00D67327">
        <w:rPr>
          <w:rFonts w:ascii="Times New Roman" w:hAnsi="Times New Roman" w:cs="Times New Roman"/>
          <w:kern w:val="0"/>
        </w:rPr>
        <w:t>sastavit će Zapisnik</w:t>
      </w:r>
      <w:r w:rsidR="00002291" w:rsidRPr="00D67327">
        <w:rPr>
          <w:rFonts w:ascii="Times New Roman" w:hAnsi="Times New Roman" w:cs="Times New Roman"/>
          <w:kern w:val="0"/>
        </w:rPr>
        <w:t>.</w:t>
      </w:r>
    </w:p>
    <w:p w14:paraId="452E8533" w14:textId="197B2B16" w:rsidR="00FA612E" w:rsidRPr="00D67327" w:rsidRDefault="00FA612E" w:rsidP="00346F1F">
      <w:pPr>
        <w:widowControl w:val="0"/>
        <w:autoSpaceDE w:val="0"/>
        <w:autoSpaceDN w:val="0"/>
        <w:adjustRightInd w:val="0"/>
        <w:spacing w:after="0" w:line="240" w:lineRule="auto"/>
        <w:jc w:val="both"/>
        <w:rPr>
          <w:rFonts w:ascii="Times New Roman" w:hAnsi="Times New Roman" w:cs="Times New Roman"/>
          <w:kern w:val="0"/>
        </w:rPr>
      </w:pPr>
      <w:r w:rsidRPr="00D67327">
        <w:rPr>
          <w:rFonts w:ascii="Times New Roman" w:hAnsi="Times New Roman" w:cs="Times New Roman"/>
          <w:kern w:val="0"/>
        </w:rPr>
        <w:t>Ukoliko</w:t>
      </w:r>
      <w:r w:rsidR="00AD1F5E" w:rsidRPr="00D67327">
        <w:rPr>
          <w:rFonts w:ascii="Times New Roman" w:hAnsi="Times New Roman" w:cs="Times New Roman"/>
          <w:kern w:val="0"/>
        </w:rPr>
        <w:t>,</w:t>
      </w:r>
      <w:r w:rsidRPr="00D67327">
        <w:rPr>
          <w:rFonts w:ascii="Times New Roman" w:hAnsi="Times New Roman" w:cs="Times New Roman"/>
          <w:kern w:val="0"/>
        </w:rPr>
        <w:t xml:space="preserve"> </w:t>
      </w:r>
      <w:r w:rsidR="0070734B" w:rsidRPr="00D67327">
        <w:rPr>
          <w:rFonts w:ascii="Times New Roman" w:hAnsi="Times New Roman" w:cs="Times New Roman"/>
          <w:kern w:val="0"/>
        </w:rPr>
        <w:t>prema ocjeni Stručnog povjerenstva</w:t>
      </w:r>
      <w:r w:rsidR="00AD1F5E" w:rsidRPr="00D67327">
        <w:rPr>
          <w:rFonts w:ascii="Times New Roman" w:hAnsi="Times New Roman" w:cs="Times New Roman"/>
          <w:kern w:val="0"/>
        </w:rPr>
        <w:t>,</w:t>
      </w:r>
      <w:r w:rsidR="0070734B" w:rsidRPr="00D67327">
        <w:rPr>
          <w:rFonts w:ascii="Times New Roman" w:hAnsi="Times New Roman" w:cs="Times New Roman"/>
          <w:kern w:val="0"/>
        </w:rPr>
        <w:t xml:space="preserve"> </w:t>
      </w:r>
      <w:r w:rsidRPr="00D67327">
        <w:rPr>
          <w:rFonts w:ascii="Times New Roman" w:hAnsi="Times New Roman" w:cs="Times New Roman"/>
          <w:kern w:val="0"/>
        </w:rPr>
        <w:t>Ponuditelj ne zadovolji sve funkcio</w:t>
      </w:r>
      <w:r w:rsidR="00AD1F5E" w:rsidRPr="00D67327">
        <w:rPr>
          <w:rFonts w:ascii="Times New Roman" w:hAnsi="Times New Roman" w:cs="Times New Roman"/>
          <w:kern w:val="0"/>
        </w:rPr>
        <w:t>nalne zahtjeve</w:t>
      </w:r>
      <w:r w:rsidR="0070734B" w:rsidRPr="00D67327">
        <w:rPr>
          <w:rFonts w:ascii="Times New Roman" w:hAnsi="Times New Roman" w:cs="Times New Roman"/>
          <w:kern w:val="0"/>
        </w:rPr>
        <w:t xml:space="preserve"> navedene u Prilogu, Ponuditelj </w:t>
      </w:r>
      <w:r w:rsidR="00AD1F5E" w:rsidRPr="00D67327">
        <w:rPr>
          <w:rFonts w:ascii="Times New Roman" w:hAnsi="Times New Roman" w:cs="Times New Roman"/>
          <w:kern w:val="0"/>
        </w:rPr>
        <w:t>će biti</w:t>
      </w:r>
      <w:r w:rsidR="0070734B" w:rsidRPr="00D67327">
        <w:rPr>
          <w:rFonts w:ascii="Times New Roman" w:hAnsi="Times New Roman" w:cs="Times New Roman"/>
          <w:kern w:val="0"/>
        </w:rPr>
        <w:t xml:space="preserve"> isključ</w:t>
      </w:r>
      <w:r w:rsidR="00AD1F5E" w:rsidRPr="00D67327">
        <w:rPr>
          <w:rFonts w:ascii="Times New Roman" w:hAnsi="Times New Roman" w:cs="Times New Roman"/>
          <w:kern w:val="0"/>
        </w:rPr>
        <w:t>en</w:t>
      </w:r>
      <w:r w:rsidRPr="00D67327">
        <w:rPr>
          <w:rFonts w:ascii="Times New Roman" w:hAnsi="Times New Roman" w:cs="Times New Roman"/>
          <w:kern w:val="0"/>
        </w:rPr>
        <w:t xml:space="preserve"> iz postupka nabave</w:t>
      </w:r>
      <w:r w:rsidR="0070734B" w:rsidRPr="00D67327">
        <w:rPr>
          <w:rFonts w:ascii="Times New Roman" w:hAnsi="Times New Roman" w:cs="Times New Roman"/>
          <w:kern w:val="0"/>
        </w:rPr>
        <w:t>, a</w:t>
      </w:r>
      <w:r w:rsidRPr="00D67327">
        <w:rPr>
          <w:rFonts w:ascii="Times New Roman" w:hAnsi="Times New Roman" w:cs="Times New Roman"/>
          <w:kern w:val="0"/>
        </w:rPr>
        <w:t xml:space="preserve"> Stručno povjerenstvo poziva idućeg najpovoljnijeg ponuditelja</w:t>
      </w:r>
      <w:r w:rsidR="0070734B" w:rsidRPr="00D67327">
        <w:rPr>
          <w:rFonts w:ascii="Times New Roman" w:hAnsi="Times New Roman" w:cs="Times New Roman"/>
          <w:kern w:val="0"/>
        </w:rPr>
        <w:t xml:space="preserve"> na </w:t>
      </w:r>
      <w:r w:rsidR="00AD1F5E" w:rsidRPr="00D67327">
        <w:rPr>
          <w:rFonts w:ascii="Times New Roman" w:hAnsi="Times New Roman" w:cs="Times New Roman"/>
          <w:kern w:val="0"/>
        </w:rPr>
        <w:t>održavanje prezentacije.</w:t>
      </w:r>
    </w:p>
    <w:p w14:paraId="5119CC18" w14:textId="2C2351CB" w:rsidR="00D627D4" w:rsidRPr="00D67327" w:rsidRDefault="00D627D4" w:rsidP="00346F1F">
      <w:pPr>
        <w:widowControl w:val="0"/>
        <w:autoSpaceDE w:val="0"/>
        <w:autoSpaceDN w:val="0"/>
        <w:adjustRightInd w:val="0"/>
        <w:spacing w:before="120" w:after="120" w:line="240" w:lineRule="auto"/>
        <w:jc w:val="both"/>
        <w:rPr>
          <w:rFonts w:ascii="Times New Roman" w:hAnsi="Times New Roman" w:cs="Times New Roman"/>
          <w:kern w:val="0"/>
        </w:rPr>
      </w:pPr>
      <w:r w:rsidRPr="00D67327">
        <w:rPr>
          <w:rFonts w:ascii="Times New Roman" w:hAnsi="Times New Roman" w:cs="Times New Roman"/>
          <w:b/>
          <w:bCs/>
          <w:i/>
          <w:iCs/>
          <w:kern w:val="0"/>
        </w:rPr>
        <w:t>Prilog</w:t>
      </w:r>
      <w:r w:rsidR="005F5DC8" w:rsidRPr="00D67327">
        <w:rPr>
          <w:rFonts w:ascii="Times New Roman" w:hAnsi="Times New Roman" w:cs="Times New Roman"/>
          <w:b/>
          <w:bCs/>
          <w:i/>
          <w:iCs/>
          <w:kern w:val="0"/>
        </w:rPr>
        <w:t xml:space="preserve">: </w:t>
      </w:r>
      <w:r w:rsidR="00732362" w:rsidRPr="00D67327">
        <w:rPr>
          <w:rFonts w:ascii="Times New Roman" w:hAnsi="Times New Roman" w:cs="Times New Roman"/>
          <w:i/>
          <w:iCs/>
          <w:kern w:val="0"/>
        </w:rPr>
        <w:t>S</w:t>
      </w:r>
      <w:r w:rsidR="00030CAF" w:rsidRPr="00D67327">
        <w:rPr>
          <w:rFonts w:ascii="Times New Roman" w:hAnsi="Times New Roman" w:cs="Times New Roman"/>
          <w:i/>
          <w:iCs/>
          <w:kern w:val="0"/>
        </w:rPr>
        <w:t>pecifikacija</w:t>
      </w:r>
      <w:r w:rsidRPr="00D67327">
        <w:rPr>
          <w:rFonts w:ascii="Times New Roman" w:hAnsi="Times New Roman" w:cs="Times New Roman"/>
          <w:i/>
          <w:iCs/>
          <w:kern w:val="0"/>
        </w:rPr>
        <w:t xml:space="preserve"> </w:t>
      </w:r>
      <w:r w:rsidR="005F5DC8" w:rsidRPr="00D67327">
        <w:rPr>
          <w:rFonts w:ascii="Times New Roman" w:hAnsi="Times New Roman" w:cs="Times New Roman"/>
          <w:i/>
          <w:iCs/>
          <w:kern w:val="0"/>
        </w:rPr>
        <w:t>f</w:t>
      </w:r>
      <w:r w:rsidRPr="00D67327">
        <w:rPr>
          <w:rFonts w:ascii="Times New Roman" w:hAnsi="Times New Roman" w:cs="Times New Roman"/>
          <w:i/>
          <w:iCs/>
          <w:kern w:val="0"/>
        </w:rPr>
        <w:t xml:space="preserve">unkcionalnosti </w:t>
      </w:r>
      <w:proofErr w:type="spellStart"/>
      <w:r w:rsidRPr="00D67327">
        <w:rPr>
          <w:rFonts w:ascii="Times New Roman" w:hAnsi="Times New Roman" w:cs="Times New Roman"/>
          <w:i/>
          <w:iCs/>
          <w:kern w:val="0"/>
        </w:rPr>
        <w:t>webGIS</w:t>
      </w:r>
      <w:proofErr w:type="spellEnd"/>
      <w:r w:rsidR="00732362" w:rsidRPr="00D67327">
        <w:rPr>
          <w:rFonts w:ascii="Times New Roman" w:hAnsi="Times New Roman" w:cs="Times New Roman"/>
          <w:i/>
          <w:iCs/>
          <w:kern w:val="0"/>
        </w:rPr>
        <w:t xml:space="preserve"> baze,</w:t>
      </w:r>
      <w:r w:rsidRPr="00D67327">
        <w:rPr>
          <w:rFonts w:ascii="Times New Roman" w:hAnsi="Times New Roman" w:cs="Times New Roman"/>
          <w:i/>
          <w:iCs/>
          <w:kern w:val="0"/>
        </w:rPr>
        <w:t xml:space="preserve"> </w:t>
      </w:r>
      <w:r w:rsidR="00C105C1" w:rsidRPr="00D67327">
        <w:rPr>
          <w:rFonts w:ascii="Times New Roman" w:hAnsi="Times New Roman" w:cs="Times New Roman"/>
          <w:i/>
          <w:iCs/>
          <w:kern w:val="0"/>
        </w:rPr>
        <w:t xml:space="preserve">modula i </w:t>
      </w:r>
      <w:r w:rsidR="00030CAF" w:rsidRPr="00D67327">
        <w:rPr>
          <w:rFonts w:ascii="Times New Roman" w:hAnsi="Times New Roman" w:cs="Times New Roman"/>
          <w:i/>
          <w:iCs/>
          <w:kern w:val="0"/>
        </w:rPr>
        <w:t>sustava.</w:t>
      </w:r>
    </w:p>
    <w:tbl>
      <w:tblPr>
        <w:tblStyle w:val="Reetkatablice"/>
        <w:tblW w:w="0" w:type="auto"/>
        <w:tblLook w:val="04A0" w:firstRow="1" w:lastRow="0" w:firstColumn="1" w:lastColumn="0" w:noHBand="0" w:noVBand="1"/>
      </w:tblPr>
      <w:tblGrid>
        <w:gridCol w:w="704"/>
        <w:gridCol w:w="8358"/>
      </w:tblGrid>
      <w:tr w:rsidR="00D627D4" w:rsidRPr="00D67327" w14:paraId="21375E25" w14:textId="77777777" w:rsidTr="00C32EEB">
        <w:tc>
          <w:tcPr>
            <w:tcW w:w="704" w:type="dxa"/>
            <w:shd w:val="clear" w:color="auto" w:fill="C9C9C9" w:themeFill="accent3" w:themeFillTint="99"/>
          </w:tcPr>
          <w:p w14:paraId="5C3084B6" w14:textId="30CB8AEC" w:rsidR="00D627D4" w:rsidRPr="00D67327" w:rsidRDefault="00D627D4" w:rsidP="00346F1F">
            <w:pPr>
              <w:widowControl w:val="0"/>
              <w:autoSpaceDE w:val="0"/>
              <w:autoSpaceDN w:val="0"/>
              <w:adjustRightInd w:val="0"/>
              <w:jc w:val="both"/>
              <w:rPr>
                <w:rFonts w:ascii="Times New Roman" w:hAnsi="Times New Roman" w:cs="Times New Roman"/>
                <w:b/>
                <w:bCs/>
                <w:kern w:val="0"/>
              </w:rPr>
            </w:pPr>
            <w:proofErr w:type="spellStart"/>
            <w:r w:rsidRPr="00D67327">
              <w:rPr>
                <w:rFonts w:ascii="Times New Roman" w:hAnsi="Times New Roman" w:cs="Times New Roman"/>
                <w:b/>
                <w:bCs/>
                <w:kern w:val="0"/>
              </w:rPr>
              <w:t>Rbr</w:t>
            </w:r>
            <w:proofErr w:type="spellEnd"/>
            <w:r w:rsidRPr="00D67327">
              <w:rPr>
                <w:rFonts w:ascii="Times New Roman" w:hAnsi="Times New Roman" w:cs="Times New Roman"/>
                <w:b/>
                <w:bCs/>
                <w:kern w:val="0"/>
              </w:rPr>
              <w:t>.</w:t>
            </w:r>
          </w:p>
        </w:tc>
        <w:tc>
          <w:tcPr>
            <w:tcW w:w="8358" w:type="dxa"/>
            <w:shd w:val="clear" w:color="auto" w:fill="C9C9C9" w:themeFill="accent3" w:themeFillTint="99"/>
          </w:tcPr>
          <w:p w14:paraId="4C6030A7" w14:textId="6205A9D1" w:rsidR="00D627D4" w:rsidRPr="00D67327" w:rsidRDefault="005F5DC8" w:rsidP="00346F1F">
            <w:pPr>
              <w:widowControl w:val="0"/>
              <w:autoSpaceDE w:val="0"/>
              <w:autoSpaceDN w:val="0"/>
              <w:adjustRightInd w:val="0"/>
              <w:jc w:val="both"/>
              <w:rPr>
                <w:rFonts w:ascii="Times New Roman" w:hAnsi="Times New Roman" w:cs="Times New Roman"/>
                <w:b/>
                <w:bCs/>
                <w:kern w:val="0"/>
              </w:rPr>
            </w:pPr>
            <w:r w:rsidRPr="00D67327">
              <w:rPr>
                <w:rFonts w:ascii="Times New Roman" w:hAnsi="Times New Roman" w:cs="Times New Roman"/>
                <w:b/>
                <w:bCs/>
                <w:kern w:val="0"/>
              </w:rPr>
              <w:t>T</w:t>
            </w:r>
            <w:r w:rsidR="00245625" w:rsidRPr="00D67327">
              <w:rPr>
                <w:rFonts w:ascii="Times New Roman" w:hAnsi="Times New Roman" w:cs="Times New Roman"/>
                <w:b/>
                <w:bCs/>
                <w:kern w:val="0"/>
              </w:rPr>
              <w:t>ražene</w:t>
            </w:r>
            <w:r w:rsidR="00D627D4" w:rsidRPr="00D67327">
              <w:rPr>
                <w:rFonts w:ascii="Times New Roman" w:hAnsi="Times New Roman" w:cs="Times New Roman"/>
                <w:b/>
                <w:bCs/>
                <w:kern w:val="0"/>
              </w:rPr>
              <w:t xml:space="preserve"> funkcionalnosti </w:t>
            </w:r>
          </w:p>
        </w:tc>
      </w:tr>
      <w:tr w:rsidR="00D627D4" w:rsidRPr="00D67327" w14:paraId="7E8E630A" w14:textId="77777777" w:rsidTr="00D627D4">
        <w:tc>
          <w:tcPr>
            <w:tcW w:w="704" w:type="dxa"/>
          </w:tcPr>
          <w:p w14:paraId="6423855C" w14:textId="58BFE198"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w:t>
            </w:r>
          </w:p>
        </w:tc>
        <w:tc>
          <w:tcPr>
            <w:tcW w:w="8358" w:type="dxa"/>
          </w:tcPr>
          <w:p w14:paraId="41C0050C" w14:textId="3632E672"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Korisnički dio programskih rješenja u c</w:t>
            </w:r>
            <w:r w:rsidR="004F6AEF" w:rsidRPr="00D67327">
              <w:rPr>
                <w:rFonts w:ascii="Times New Roman" w:hAnsi="Times New Roman" w:cs="Times New Roman"/>
                <w:kern w:val="0"/>
              </w:rPr>
              <w:t>ij</w:t>
            </w:r>
            <w:r w:rsidRPr="00D67327">
              <w:rPr>
                <w:rFonts w:ascii="Times New Roman" w:hAnsi="Times New Roman" w:cs="Times New Roman"/>
                <w:kern w:val="0"/>
              </w:rPr>
              <w:t>elosti treba biti izveden na hrvatskom jeziku. Korisnik mora moći pregledavati i koristiti aplikaciju/programski sustav kroz internetski preglednik (web sustav), bez potrebe za lokalnim instalacijama na računalima ili serverskim poslužiteljima Naručitelja.</w:t>
            </w:r>
          </w:p>
        </w:tc>
      </w:tr>
      <w:tr w:rsidR="00D627D4" w:rsidRPr="00D67327" w14:paraId="47F100EC" w14:textId="77777777" w:rsidTr="00D627D4">
        <w:tc>
          <w:tcPr>
            <w:tcW w:w="704" w:type="dxa"/>
          </w:tcPr>
          <w:p w14:paraId="377A73FD" w14:textId="147D0974"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w:t>
            </w:r>
          </w:p>
        </w:tc>
        <w:tc>
          <w:tcPr>
            <w:tcW w:w="8358" w:type="dxa"/>
          </w:tcPr>
          <w:p w14:paraId="6FC08667" w14:textId="28E6BF29"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Samostalno kreiranje početnog pregleda kartografskog prikaza po korisniku (definiranje uključene podloge, slojeva i lokacije/mjerila početnog prikaza).</w:t>
            </w:r>
          </w:p>
        </w:tc>
      </w:tr>
      <w:tr w:rsidR="00D627D4" w:rsidRPr="00D67327" w14:paraId="0BE80A0D" w14:textId="77777777" w:rsidTr="00D627D4">
        <w:tc>
          <w:tcPr>
            <w:tcW w:w="704" w:type="dxa"/>
          </w:tcPr>
          <w:p w14:paraId="03BD3FF8" w14:textId="0A9F1E73"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3.</w:t>
            </w:r>
          </w:p>
        </w:tc>
        <w:tc>
          <w:tcPr>
            <w:tcW w:w="8358" w:type="dxa"/>
          </w:tcPr>
          <w:p w14:paraId="0E4BC598" w14:textId="7FF23BA8" w:rsidR="00D627D4" w:rsidRPr="00D67327" w:rsidRDefault="009B4762"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Neograničeni broj korisnika sustava, uz mogućnost samostalnog administratorskog upravljanja korisnicima sustava (dodavanje korisnika, postavljanje ograničenja pregleda i uređivanja podataka po korisniku, izmjena korisničkih podataka). Unutar administratorskog sučelja potrebno je omogućiti i samostalno kreiranje tzv. Organizacija (npr. JLS, Komunalno poduzeće, JVP i/ili drugi.) te svrstavanje korisnika u pojedinu organizaciju.</w:t>
            </w:r>
          </w:p>
        </w:tc>
      </w:tr>
      <w:tr w:rsidR="00D627D4" w:rsidRPr="00D67327" w14:paraId="0DFFA19F" w14:textId="77777777" w:rsidTr="00D627D4">
        <w:tc>
          <w:tcPr>
            <w:tcW w:w="704" w:type="dxa"/>
          </w:tcPr>
          <w:p w14:paraId="5FD6402E" w14:textId="1B818DE3"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4.</w:t>
            </w:r>
          </w:p>
        </w:tc>
        <w:tc>
          <w:tcPr>
            <w:tcW w:w="8358" w:type="dxa"/>
          </w:tcPr>
          <w:p w14:paraId="39690C0A" w14:textId="06A44EBC" w:rsidR="00D627D4" w:rsidRPr="00D67327" w:rsidRDefault="00D43EE1"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Mogućnost korištenja, osim na računalima, i na tabletima i pametnim mobilnim uređajima (bez korištenja dodatnih programskih alata za cjelovito korištenje sustava), s posebno prilagođenim sučeljima za funkcionalno korištenje na takvim uređajima.</w:t>
            </w:r>
          </w:p>
        </w:tc>
      </w:tr>
      <w:tr w:rsidR="00D627D4" w:rsidRPr="00D67327" w14:paraId="36AE493B" w14:textId="77777777" w:rsidTr="00D627D4">
        <w:tc>
          <w:tcPr>
            <w:tcW w:w="704" w:type="dxa"/>
          </w:tcPr>
          <w:p w14:paraId="22E7F6E7" w14:textId="5D8583CE"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5.</w:t>
            </w:r>
          </w:p>
        </w:tc>
        <w:tc>
          <w:tcPr>
            <w:tcW w:w="8358" w:type="dxa"/>
          </w:tcPr>
          <w:p w14:paraId="37F7C0DA" w14:textId="26B2E9F6" w:rsidR="00D627D4" w:rsidRPr="00D67327" w:rsidRDefault="00092FFB"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Opcija da sustav šalje e-mail i/ili sms obavijesti (notifikacije) kod promjena podataka u sustavu te mogućnost da Naručitelj može samostalno uređivati koje obavijesti želi primati na e-mail i/ili sms i u kojim vremenskim intervalima.</w:t>
            </w:r>
          </w:p>
        </w:tc>
      </w:tr>
      <w:tr w:rsidR="00D627D4" w:rsidRPr="00D67327" w14:paraId="18A02822" w14:textId="77777777" w:rsidTr="00D627D4">
        <w:tc>
          <w:tcPr>
            <w:tcW w:w="704" w:type="dxa"/>
          </w:tcPr>
          <w:p w14:paraId="573C34B3" w14:textId="351FA34B"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6.</w:t>
            </w:r>
          </w:p>
        </w:tc>
        <w:tc>
          <w:tcPr>
            <w:tcW w:w="8358" w:type="dxa"/>
          </w:tcPr>
          <w:p w14:paraId="3BBE8FD1" w14:textId="3521A778" w:rsidR="00D627D4" w:rsidRPr="00D67327" w:rsidRDefault="003A7CFD"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xml:space="preserve">Višekriterijska atributna i prostorna pretraga svih podataka u programskom sustavu. Pri tome treba biti omogućeno specificiranje pretrage prema pojedinom atributu (ili više njih), te korištenje poligonskih objekata iz bilo kojeg sloja u programskom sustavu kao granica prostorne pretrage, kao i mogućnost proizvoljnog unosa (ucrtavanja) granica prostorne pretrage. Rezultate pretrage treba moći vizualizirati na odabranoj kartografskoj podlozi u programskom sustavu, kao i samostalno izvesti najmanje u sljedeće formate podataka: </w:t>
            </w:r>
            <w:proofErr w:type="spellStart"/>
            <w:r w:rsidRPr="00D67327">
              <w:rPr>
                <w:rFonts w:ascii="Times New Roman" w:hAnsi="Times New Roman" w:cs="Times New Roman"/>
                <w:kern w:val="0"/>
              </w:rPr>
              <w:t>xlsx</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geoJSON</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gpkg</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shp</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dxf</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gml</w:t>
            </w:r>
            <w:proofErr w:type="spellEnd"/>
            <w:r w:rsidRPr="00D67327">
              <w:rPr>
                <w:rFonts w:ascii="Times New Roman" w:hAnsi="Times New Roman" w:cs="Times New Roman"/>
                <w:kern w:val="0"/>
              </w:rPr>
              <w:t>.</w:t>
            </w:r>
          </w:p>
        </w:tc>
      </w:tr>
      <w:tr w:rsidR="00D627D4" w:rsidRPr="00D67327" w14:paraId="11261EC7" w14:textId="77777777" w:rsidTr="00D627D4">
        <w:tc>
          <w:tcPr>
            <w:tcW w:w="704" w:type="dxa"/>
          </w:tcPr>
          <w:p w14:paraId="533066B5" w14:textId="35656849"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7.</w:t>
            </w:r>
          </w:p>
        </w:tc>
        <w:tc>
          <w:tcPr>
            <w:tcW w:w="8358" w:type="dxa"/>
          </w:tcPr>
          <w:p w14:paraId="02E11D1A" w14:textId="5A03CA38"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xml:space="preserve">Prilaganje dokumentacije (npr. slike, nacrti, rješenja i sl.) na svaki objekt iz baze podataka (najmanje za sljedeće formate </w:t>
            </w:r>
            <w:proofErr w:type="spellStart"/>
            <w:r w:rsidRPr="00D67327">
              <w:rPr>
                <w:rFonts w:ascii="Times New Roman" w:hAnsi="Times New Roman" w:cs="Times New Roman"/>
                <w:kern w:val="0"/>
              </w:rPr>
              <w:t>dokumetacije</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png</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tiff</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jpeg</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doc</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xls</w:t>
            </w:r>
            <w:proofErr w:type="spellEnd"/>
            <w:r w:rsidRPr="00D67327">
              <w:rPr>
                <w:rFonts w:ascii="Times New Roman" w:hAnsi="Times New Roman" w:cs="Times New Roman"/>
                <w:kern w:val="0"/>
              </w:rPr>
              <w:t xml:space="preserve">, pdf, </w:t>
            </w:r>
            <w:proofErr w:type="spellStart"/>
            <w:r w:rsidRPr="00D67327">
              <w:rPr>
                <w:rFonts w:ascii="Times New Roman" w:hAnsi="Times New Roman" w:cs="Times New Roman"/>
                <w:kern w:val="0"/>
              </w:rPr>
              <w:t>dxf</w:t>
            </w:r>
            <w:proofErr w:type="spellEnd"/>
            <w:r w:rsidRPr="00D67327">
              <w:rPr>
                <w:rFonts w:ascii="Times New Roman" w:hAnsi="Times New Roman" w:cs="Times New Roman"/>
                <w:kern w:val="0"/>
              </w:rPr>
              <w:t xml:space="preserve">, </w:t>
            </w:r>
            <w:proofErr w:type="spellStart"/>
            <w:r w:rsidRPr="00D67327">
              <w:rPr>
                <w:rFonts w:ascii="Times New Roman" w:hAnsi="Times New Roman" w:cs="Times New Roman"/>
                <w:kern w:val="0"/>
              </w:rPr>
              <w:t>dwg</w:t>
            </w:r>
            <w:proofErr w:type="spellEnd"/>
            <w:r w:rsidRPr="00D67327">
              <w:rPr>
                <w:rFonts w:ascii="Times New Roman" w:hAnsi="Times New Roman" w:cs="Times New Roman"/>
                <w:kern w:val="0"/>
              </w:rPr>
              <w:t>). Ograničenje veličine dokumentacije po pojedinom objektu ne smije biti manje od 50 MB, a broj dokumenata ne smije biti ograničen. Također, potrebno je imati mogućnost vođenja dokumentacije pojedinog objekta prema samostalno kreiranim mapama.</w:t>
            </w:r>
          </w:p>
        </w:tc>
      </w:tr>
      <w:tr w:rsidR="00D627D4" w:rsidRPr="00D67327" w14:paraId="74DD9523" w14:textId="77777777" w:rsidTr="00D627D4">
        <w:tc>
          <w:tcPr>
            <w:tcW w:w="704" w:type="dxa"/>
          </w:tcPr>
          <w:p w14:paraId="7E7771D6" w14:textId="5A7583DF"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8.</w:t>
            </w:r>
          </w:p>
        </w:tc>
        <w:tc>
          <w:tcPr>
            <w:tcW w:w="8358" w:type="dxa"/>
          </w:tcPr>
          <w:p w14:paraId="475722C4" w14:textId="20236B81"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Mogućnost uključivanja/isključivanja pojedinog sloja ili svih slojeva grupe/podgrupe. Istovremeno treba biti omogućeno uključivanje najmanje 10 slojeva podataka.</w:t>
            </w:r>
          </w:p>
        </w:tc>
      </w:tr>
      <w:tr w:rsidR="00D627D4" w:rsidRPr="00D67327" w14:paraId="4BD1384F" w14:textId="77777777" w:rsidTr="00D627D4">
        <w:tc>
          <w:tcPr>
            <w:tcW w:w="704" w:type="dxa"/>
          </w:tcPr>
          <w:p w14:paraId="73AF5B0B" w14:textId="613F6723" w:rsidR="00D627D4" w:rsidRPr="00D67327" w:rsidRDefault="00E873A0"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9.</w:t>
            </w:r>
          </w:p>
        </w:tc>
        <w:tc>
          <w:tcPr>
            <w:tcW w:w="8358" w:type="dxa"/>
          </w:tcPr>
          <w:p w14:paraId="767BBDFF"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Samostalno uređivanje geometrijskih i atributnih podataka. Pri tome za uređivanje geometrijskih podataka trebaju biti dostupni najmanje sljedeći alati:</w:t>
            </w:r>
          </w:p>
          <w:p w14:paraId="0434C492"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dodavanje novog točkastog, linijskog ili poligonskog objekta</w:t>
            </w:r>
          </w:p>
          <w:p w14:paraId="7765BBEC"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dodavanje kružnice (centar-radijus, 3 točke)</w:t>
            </w:r>
          </w:p>
          <w:p w14:paraId="14E7575B"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uređivanje lomnih točaka svakog objekta (dodavanje nove lomne točke, izmjena pozicije postojeće lomne točke, uklanjanje pojedine lomne točke)</w:t>
            </w:r>
          </w:p>
          <w:p w14:paraId="0A0EF309"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pomak (translacija) objekta</w:t>
            </w:r>
          </w:p>
          <w:p w14:paraId="7A8E63DA"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rotacija objekta (proizvoljna rotacija i rotacija prema unesenoj vrijednosti kuta rotacije)</w:t>
            </w:r>
          </w:p>
          <w:p w14:paraId="43999C41"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paralelno proširivanje ili sužavanje poligona (proizvoljno proširivanje/ sužavanje, kao i prema unesenoj vrijednosti proširenja/suženja)</w:t>
            </w:r>
          </w:p>
          <w:p w14:paraId="770C3F67"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spajanje linija koje se nadovezuju</w:t>
            </w:r>
          </w:p>
          <w:p w14:paraId="2BE951CC"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zrcaljenje objekta</w:t>
            </w:r>
          </w:p>
          <w:p w14:paraId="30F3D0DB"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presijecanje/razdvajanje linijskog ili poligonskog objekta</w:t>
            </w:r>
          </w:p>
          <w:p w14:paraId="14A041EB"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lastRenderedPageBreak/>
              <w:t>• dodavanje i uklanjanje „rupe“ u poligonskom objektu</w:t>
            </w:r>
          </w:p>
          <w:p w14:paraId="630D9E79"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xml:space="preserve">• kreiranje i razdvajanje </w:t>
            </w:r>
            <w:proofErr w:type="spellStart"/>
            <w:r w:rsidRPr="00D67327">
              <w:rPr>
                <w:rFonts w:ascii="Times New Roman" w:hAnsi="Times New Roman" w:cs="Times New Roman"/>
                <w:kern w:val="0"/>
              </w:rPr>
              <w:t>multigeometrijskog</w:t>
            </w:r>
            <w:proofErr w:type="spellEnd"/>
            <w:r w:rsidRPr="00D67327">
              <w:rPr>
                <w:rFonts w:ascii="Times New Roman" w:hAnsi="Times New Roman" w:cs="Times New Roman"/>
                <w:kern w:val="0"/>
              </w:rPr>
              <w:t xml:space="preserve"> objekta</w:t>
            </w:r>
          </w:p>
          <w:p w14:paraId="1C857A73"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kreiranje linijskog objekta iz poligona (</w:t>
            </w:r>
            <w:proofErr w:type="spellStart"/>
            <w:r w:rsidRPr="00D67327">
              <w:rPr>
                <w:rFonts w:ascii="Times New Roman" w:hAnsi="Times New Roman" w:cs="Times New Roman"/>
                <w:kern w:val="0"/>
              </w:rPr>
              <w:t>poly</w:t>
            </w:r>
            <w:proofErr w:type="spellEnd"/>
            <w:r w:rsidRPr="00D67327">
              <w:rPr>
                <w:rFonts w:ascii="Times New Roman" w:hAnsi="Times New Roman" w:cs="Times New Roman"/>
                <w:kern w:val="0"/>
              </w:rPr>
              <w:t>-to-line) i kreiranje poligonskog objekta iz linije (line-to-</w:t>
            </w:r>
            <w:proofErr w:type="spellStart"/>
            <w:r w:rsidRPr="00D67327">
              <w:rPr>
                <w:rFonts w:ascii="Times New Roman" w:hAnsi="Times New Roman" w:cs="Times New Roman"/>
                <w:kern w:val="0"/>
              </w:rPr>
              <w:t>poly</w:t>
            </w:r>
            <w:proofErr w:type="spellEnd"/>
            <w:r w:rsidRPr="00D67327">
              <w:rPr>
                <w:rFonts w:ascii="Times New Roman" w:hAnsi="Times New Roman" w:cs="Times New Roman"/>
                <w:kern w:val="0"/>
              </w:rPr>
              <w:t>)</w:t>
            </w:r>
          </w:p>
          <w:p w14:paraId="47B7563C"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promjena smjera linije (linijskog objekta)</w:t>
            </w:r>
          </w:p>
          <w:p w14:paraId="5F740813"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brisanje objekata</w:t>
            </w:r>
          </w:p>
          <w:p w14:paraId="0166974C"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hvatanje pokazivača miša na najbližu postojeću točku ili segment (</w:t>
            </w:r>
            <w:proofErr w:type="spellStart"/>
            <w:r w:rsidRPr="00D67327">
              <w:rPr>
                <w:rFonts w:ascii="Times New Roman" w:hAnsi="Times New Roman" w:cs="Times New Roman"/>
                <w:kern w:val="0"/>
              </w:rPr>
              <w:t>snap</w:t>
            </w:r>
            <w:proofErr w:type="spellEnd"/>
            <w:r w:rsidRPr="00D67327">
              <w:rPr>
                <w:rFonts w:ascii="Times New Roman" w:hAnsi="Times New Roman" w:cs="Times New Roman"/>
                <w:kern w:val="0"/>
              </w:rPr>
              <w:t>)</w:t>
            </w:r>
          </w:p>
          <w:p w14:paraId="57C702A5"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kopiranje geometrije postojećeg objekta (primjerice prilikom unosa novog parkirališta potrebno je imati mogućnost kopiranja geometrije katastarske čestice na kojem se parkiralište nalazi)</w:t>
            </w:r>
          </w:p>
          <w:p w14:paraId="08BD4B16"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xml:space="preserve">• omogućavanje </w:t>
            </w:r>
            <w:proofErr w:type="spellStart"/>
            <w:r w:rsidRPr="00D67327">
              <w:rPr>
                <w:rFonts w:ascii="Times New Roman" w:hAnsi="Times New Roman" w:cs="Times New Roman"/>
                <w:kern w:val="0"/>
              </w:rPr>
              <w:t>ortogonalnog</w:t>
            </w:r>
            <w:proofErr w:type="spellEnd"/>
            <w:r w:rsidRPr="00D67327">
              <w:rPr>
                <w:rFonts w:ascii="Times New Roman" w:hAnsi="Times New Roman" w:cs="Times New Roman"/>
                <w:kern w:val="0"/>
              </w:rPr>
              <w:t xml:space="preserve"> ucrtavanja</w:t>
            </w:r>
          </w:p>
          <w:p w14:paraId="60F65372" w14:textId="77777777" w:rsidR="00A761D3"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opcija prikazivanja mjera duljine linija prilikom crtanja/kreiranja linijskog ili poligonskog objekta</w:t>
            </w:r>
          </w:p>
          <w:p w14:paraId="2944B49A" w14:textId="64EC2F0D"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 poništavanje/ponavljanje zadnje odrađene akcije prilikom uređivanja geometrije (</w:t>
            </w:r>
            <w:proofErr w:type="spellStart"/>
            <w:r w:rsidRPr="00D67327">
              <w:rPr>
                <w:rFonts w:ascii="Times New Roman" w:hAnsi="Times New Roman" w:cs="Times New Roman"/>
                <w:kern w:val="0"/>
              </w:rPr>
              <w:t>undo</w:t>
            </w:r>
            <w:proofErr w:type="spellEnd"/>
            <w:r w:rsidRPr="00D67327">
              <w:rPr>
                <w:rFonts w:ascii="Times New Roman" w:hAnsi="Times New Roman" w:cs="Times New Roman"/>
                <w:kern w:val="0"/>
              </w:rPr>
              <w:t>/</w:t>
            </w:r>
            <w:proofErr w:type="spellStart"/>
            <w:r w:rsidRPr="00D67327">
              <w:rPr>
                <w:rFonts w:ascii="Times New Roman" w:hAnsi="Times New Roman" w:cs="Times New Roman"/>
                <w:kern w:val="0"/>
              </w:rPr>
              <w:t>redo</w:t>
            </w:r>
            <w:proofErr w:type="spellEnd"/>
            <w:r w:rsidRPr="00D67327">
              <w:rPr>
                <w:rFonts w:ascii="Times New Roman" w:hAnsi="Times New Roman" w:cs="Times New Roman"/>
                <w:kern w:val="0"/>
              </w:rPr>
              <w:t>)</w:t>
            </w:r>
          </w:p>
        </w:tc>
      </w:tr>
      <w:tr w:rsidR="00D627D4" w:rsidRPr="00D67327" w14:paraId="4C795796" w14:textId="77777777" w:rsidTr="00D627D4">
        <w:tc>
          <w:tcPr>
            <w:tcW w:w="704" w:type="dxa"/>
          </w:tcPr>
          <w:p w14:paraId="346A09AA" w14:textId="5743D32A"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lastRenderedPageBreak/>
              <w:t>10.</w:t>
            </w:r>
          </w:p>
        </w:tc>
        <w:tc>
          <w:tcPr>
            <w:tcW w:w="8358" w:type="dxa"/>
          </w:tcPr>
          <w:p w14:paraId="630185DD" w14:textId="351580F1"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Mogućnost ispisa kartografskog prikaza s trenutno uključenim slojevima u PDF format s opcijama odabira veličine i orijentacije papira, mjerila prikaza, ispisa legende, ispisa po listovima te unosa dodatne oznake (navoda) za ispis.</w:t>
            </w:r>
          </w:p>
        </w:tc>
      </w:tr>
      <w:tr w:rsidR="00D627D4" w:rsidRPr="00D67327" w14:paraId="5795205C" w14:textId="77777777" w:rsidTr="00D627D4">
        <w:tc>
          <w:tcPr>
            <w:tcW w:w="704" w:type="dxa"/>
          </w:tcPr>
          <w:p w14:paraId="6621E956" w14:textId="79A484BC"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11.</w:t>
            </w:r>
          </w:p>
        </w:tc>
        <w:tc>
          <w:tcPr>
            <w:tcW w:w="8358" w:type="dxa"/>
          </w:tcPr>
          <w:p w14:paraId="3E016BE6" w14:textId="3D629262" w:rsidR="00D627D4" w:rsidRPr="00D67327" w:rsidRDefault="00A761D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tlocrtnog mjerenja udaljenosti, duljine postojeće linije ili dijela linije, površine, površine postojećeg poligona ili dijela postojećeg poligona, jednostavnim ucrtavanjem lomnih točaka na karti. </w:t>
            </w:r>
          </w:p>
        </w:tc>
      </w:tr>
      <w:tr w:rsidR="00D627D4" w:rsidRPr="00D67327" w14:paraId="775A0A2D" w14:textId="77777777" w:rsidTr="00D627D4">
        <w:tc>
          <w:tcPr>
            <w:tcW w:w="704" w:type="dxa"/>
          </w:tcPr>
          <w:p w14:paraId="0F07400B" w14:textId="581DF137"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12.</w:t>
            </w:r>
          </w:p>
        </w:tc>
        <w:tc>
          <w:tcPr>
            <w:tcW w:w="8358" w:type="dxa"/>
          </w:tcPr>
          <w:p w14:paraId="24309893" w14:textId="2C47A7E2" w:rsidR="00D627D4" w:rsidRPr="00D67327" w:rsidRDefault="00A761D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unosa ili preuzimanja koordinata lokacije, te mogućnost unosa (pozicioniranja) na pojedinu oznaku </w:t>
            </w:r>
            <w:proofErr w:type="spellStart"/>
            <w:r w:rsidRPr="00D67327">
              <w:rPr>
                <w:rFonts w:ascii="Times New Roman" w:hAnsi="Times New Roman" w:cs="Times New Roman"/>
                <w:sz w:val="22"/>
                <w:szCs w:val="22"/>
              </w:rPr>
              <w:t>stacionaže</w:t>
            </w:r>
            <w:proofErr w:type="spellEnd"/>
            <w:r w:rsidRPr="00D67327">
              <w:rPr>
                <w:rFonts w:ascii="Times New Roman" w:hAnsi="Times New Roman" w:cs="Times New Roman"/>
                <w:sz w:val="22"/>
                <w:szCs w:val="22"/>
              </w:rPr>
              <w:t xml:space="preserve"> ceste ili dohvaćanja </w:t>
            </w:r>
            <w:proofErr w:type="spellStart"/>
            <w:r w:rsidRPr="00D67327">
              <w:rPr>
                <w:rFonts w:ascii="Times New Roman" w:hAnsi="Times New Roman" w:cs="Times New Roman"/>
                <w:sz w:val="22"/>
                <w:szCs w:val="22"/>
              </w:rPr>
              <w:t>stacionaže</w:t>
            </w:r>
            <w:proofErr w:type="spellEnd"/>
            <w:r w:rsidRPr="00D67327">
              <w:rPr>
                <w:rFonts w:ascii="Times New Roman" w:hAnsi="Times New Roman" w:cs="Times New Roman"/>
                <w:sz w:val="22"/>
                <w:szCs w:val="22"/>
              </w:rPr>
              <w:t xml:space="preserve"> ceste za odabranu lokaciju na cesti. </w:t>
            </w:r>
          </w:p>
        </w:tc>
      </w:tr>
      <w:tr w:rsidR="00D627D4" w:rsidRPr="00D67327" w14:paraId="2DDA10ED" w14:textId="77777777" w:rsidTr="00D627D4">
        <w:tc>
          <w:tcPr>
            <w:tcW w:w="704" w:type="dxa"/>
          </w:tcPr>
          <w:p w14:paraId="54456B30" w14:textId="410AA295"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13.</w:t>
            </w:r>
          </w:p>
        </w:tc>
        <w:tc>
          <w:tcPr>
            <w:tcW w:w="8358" w:type="dxa"/>
          </w:tcPr>
          <w:p w14:paraId="062E009C" w14:textId="4828014B" w:rsidR="00D627D4" w:rsidRPr="00D67327" w:rsidRDefault="00A761D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postavljanja redoslijeda prikaza aktivnih (uključenih) slojeva na kartografskom prikazu. </w:t>
            </w:r>
          </w:p>
        </w:tc>
      </w:tr>
      <w:tr w:rsidR="00D627D4" w:rsidRPr="00D67327" w14:paraId="70ADD79F" w14:textId="77777777" w:rsidTr="00D627D4">
        <w:tc>
          <w:tcPr>
            <w:tcW w:w="704" w:type="dxa"/>
          </w:tcPr>
          <w:p w14:paraId="21C82D0A" w14:textId="282B1A07" w:rsidR="00D627D4" w:rsidRPr="00D67327" w:rsidRDefault="00A761D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14.</w:t>
            </w:r>
          </w:p>
        </w:tc>
        <w:tc>
          <w:tcPr>
            <w:tcW w:w="8358" w:type="dxa"/>
          </w:tcPr>
          <w:p w14:paraId="1774A36A" w14:textId="64B52B40" w:rsidR="00D627D4" w:rsidRPr="00D67327" w:rsidRDefault="00A761D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dijeljenja trenutnog prikaza karte putem poveznice (linka) koja sadrži poziciju i obuhvat karte i trenutno prikazane slojeve. </w:t>
            </w:r>
          </w:p>
        </w:tc>
      </w:tr>
      <w:tr w:rsidR="00D627D4" w:rsidRPr="00D67327" w14:paraId="69BF9950" w14:textId="77777777" w:rsidTr="00D627D4">
        <w:tc>
          <w:tcPr>
            <w:tcW w:w="704" w:type="dxa"/>
          </w:tcPr>
          <w:p w14:paraId="5835DEDA" w14:textId="2B4D47C6" w:rsidR="00D627D4" w:rsidRPr="00D67327" w:rsidRDefault="00B30462"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15.</w:t>
            </w:r>
          </w:p>
        </w:tc>
        <w:tc>
          <w:tcPr>
            <w:tcW w:w="8358" w:type="dxa"/>
          </w:tcPr>
          <w:p w14:paraId="25B34736" w14:textId="7043FF2E" w:rsidR="00D627D4" w:rsidRPr="00D67327" w:rsidRDefault="00B30462"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Mogućnost izmjene prozirnosti (</w:t>
            </w:r>
            <w:proofErr w:type="spellStart"/>
            <w:r w:rsidRPr="00D67327">
              <w:rPr>
                <w:rFonts w:ascii="Times New Roman" w:hAnsi="Times New Roman" w:cs="Times New Roman"/>
                <w:i/>
                <w:iCs/>
                <w:sz w:val="22"/>
                <w:szCs w:val="22"/>
              </w:rPr>
              <w:t>transparencije</w:t>
            </w:r>
            <w:proofErr w:type="spellEnd"/>
            <w:r w:rsidRPr="00D67327">
              <w:rPr>
                <w:rFonts w:ascii="Times New Roman" w:hAnsi="Times New Roman" w:cs="Times New Roman"/>
                <w:sz w:val="22"/>
                <w:szCs w:val="22"/>
              </w:rPr>
              <w:t xml:space="preserve"> prikaza) pojedinog sloja podataka. </w:t>
            </w:r>
          </w:p>
        </w:tc>
      </w:tr>
      <w:tr w:rsidR="00D627D4" w:rsidRPr="00D67327" w14:paraId="77C762C9" w14:textId="77777777" w:rsidTr="00D627D4">
        <w:tc>
          <w:tcPr>
            <w:tcW w:w="704" w:type="dxa"/>
          </w:tcPr>
          <w:p w14:paraId="766982D4" w14:textId="0ED94E45" w:rsidR="00D627D4" w:rsidRPr="00D67327" w:rsidRDefault="00B30462"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16.</w:t>
            </w:r>
          </w:p>
        </w:tc>
        <w:tc>
          <w:tcPr>
            <w:tcW w:w="8358" w:type="dxa"/>
          </w:tcPr>
          <w:p w14:paraId="48CCE704" w14:textId="0BD31F8C" w:rsidR="00D627D4" w:rsidRPr="00D67327" w:rsidRDefault="00B30462"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Pregled svih promjena odrađenih u programskom sustavu (povijest promjena) uz opciju filtriranja po korisniku, razdoblju, programskom sloju i vrsti promjene/akcije (npr. dodavanje novog objekta, pomicanje objekta, brisanje objekta, dodavanje priloga, brisanje priloga, arhiviranje objekta i sl.) </w:t>
            </w:r>
          </w:p>
        </w:tc>
      </w:tr>
      <w:tr w:rsidR="00D627D4" w:rsidRPr="00D67327" w14:paraId="707636F8" w14:textId="77777777" w:rsidTr="00D627D4">
        <w:tc>
          <w:tcPr>
            <w:tcW w:w="704" w:type="dxa"/>
          </w:tcPr>
          <w:p w14:paraId="3725AD29" w14:textId="10CCAC98" w:rsidR="00D627D4" w:rsidRPr="00D67327" w:rsidRDefault="00B30462"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17.</w:t>
            </w:r>
          </w:p>
        </w:tc>
        <w:tc>
          <w:tcPr>
            <w:tcW w:w="8358" w:type="dxa"/>
          </w:tcPr>
          <w:p w14:paraId="3B70C65A" w14:textId="014853AB" w:rsidR="00D627D4" w:rsidRPr="00D67327" w:rsidRDefault="00B30462"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Jednostavno pozicioniranje na karti prema adresi/kućnom broju, katastarskoj općini i/ili parceli/čestici, naselju, gradu, općini ili sl. </w:t>
            </w:r>
          </w:p>
        </w:tc>
      </w:tr>
      <w:tr w:rsidR="00D627D4" w:rsidRPr="00D67327" w14:paraId="0200C574" w14:textId="77777777" w:rsidTr="00D627D4">
        <w:tc>
          <w:tcPr>
            <w:tcW w:w="704" w:type="dxa"/>
          </w:tcPr>
          <w:p w14:paraId="0227C4DA" w14:textId="0BA7D419" w:rsidR="00D627D4" w:rsidRPr="00D67327" w:rsidRDefault="00B30462"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18.</w:t>
            </w:r>
          </w:p>
        </w:tc>
        <w:tc>
          <w:tcPr>
            <w:tcW w:w="8358" w:type="dxa"/>
          </w:tcPr>
          <w:p w14:paraId="4AB7A34E" w14:textId="30F56C43" w:rsidR="00D627D4" w:rsidRPr="00D67327" w:rsidRDefault="00B30462"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Prikaz legende za trenutno uključene slojeve. </w:t>
            </w:r>
          </w:p>
        </w:tc>
      </w:tr>
      <w:tr w:rsidR="00D627D4" w:rsidRPr="00D67327" w14:paraId="45A21879" w14:textId="77777777" w:rsidTr="00D627D4">
        <w:tc>
          <w:tcPr>
            <w:tcW w:w="704" w:type="dxa"/>
          </w:tcPr>
          <w:p w14:paraId="72A39CA6" w14:textId="574A53E8"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19.</w:t>
            </w:r>
          </w:p>
        </w:tc>
        <w:tc>
          <w:tcPr>
            <w:tcW w:w="8358" w:type="dxa"/>
          </w:tcPr>
          <w:p w14:paraId="09BD7E47" w14:textId="38CC6C0B"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Prikaz baze podataka na raznim kartografskim podlogama (javno dostupnim ili dostupnim od Naručitelja) uz omogućen paralelni prikaz dvije kartografske podloge za lakšu usporedbu i praćenje promjena kroz vrijeme. U sustavu trebaju biti omogućene kartografske podloge: DOF DGU 1968 – 2021, TK25, HOK, </w:t>
            </w:r>
            <w:proofErr w:type="spellStart"/>
            <w:r w:rsidRPr="00D67327">
              <w:rPr>
                <w:rFonts w:ascii="Times New Roman" w:hAnsi="Times New Roman" w:cs="Times New Roman"/>
                <w:sz w:val="22"/>
                <w:szCs w:val="22"/>
              </w:rPr>
              <w:t>Mapire</w:t>
            </w:r>
            <w:proofErr w:type="spellEnd"/>
            <w:r w:rsidRPr="00D67327">
              <w:rPr>
                <w:rFonts w:ascii="Times New Roman" w:hAnsi="Times New Roman" w:cs="Times New Roman"/>
                <w:sz w:val="22"/>
                <w:szCs w:val="22"/>
              </w:rPr>
              <w:t xml:space="preserve"> </w:t>
            </w:r>
            <w:proofErr w:type="spellStart"/>
            <w:r w:rsidRPr="00D67327">
              <w:rPr>
                <w:rFonts w:ascii="Times New Roman" w:hAnsi="Times New Roman" w:cs="Times New Roman"/>
                <w:sz w:val="22"/>
                <w:szCs w:val="22"/>
              </w:rPr>
              <w:t>Cadastral</w:t>
            </w:r>
            <w:proofErr w:type="spellEnd"/>
            <w:r w:rsidRPr="00D67327">
              <w:rPr>
                <w:rFonts w:ascii="Times New Roman" w:hAnsi="Times New Roman" w:cs="Times New Roman"/>
                <w:sz w:val="22"/>
                <w:szCs w:val="22"/>
              </w:rPr>
              <w:t xml:space="preserve"> </w:t>
            </w:r>
            <w:proofErr w:type="spellStart"/>
            <w:r w:rsidRPr="00D67327">
              <w:rPr>
                <w:rFonts w:ascii="Times New Roman" w:hAnsi="Times New Roman" w:cs="Times New Roman"/>
                <w:sz w:val="22"/>
                <w:szCs w:val="22"/>
              </w:rPr>
              <w:t>Maps</w:t>
            </w:r>
            <w:proofErr w:type="spellEnd"/>
            <w:r w:rsidRPr="00D67327">
              <w:rPr>
                <w:rFonts w:ascii="Times New Roman" w:hAnsi="Times New Roman" w:cs="Times New Roman"/>
                <w:sz w:val="22"/>
                <w:szCs w:val="22"/>
              </w:rPr>
              <w:t xml:space="preserve">, OSM, Google </w:t>
            </w:r>
            <w:proofErr w:type="spellStart"/>
            <w:r w:rsidRPr="00D67327">
              <w:rPr>
                <w:rFonts w:ascii="Times New Roman" w:hAnsi="Times New Roman" w:cs="Times New Roman"/>
                <w:sz w:val="22"/>
                <w:szCs w:val="22"/>
              </w:rPr>
              <w:t>Maps</w:t>
            </w:r>
            <w:proofErr w:type="spellEnd"/>
            <w:r w:rsidRPr="00D67327">
              <w:rPr>
                <w:rFonts w:ascii="Times New Roman" w:hAnsi="Times New Roman" w:cs="Times New Roman"/>
                <w:sz w:val="22"/>
                <w:szCs w:val="22"/>
              </w:rPr>
              <w:t xml:space="preserve">, Google </w:t>
            </w:r>
            <w:proofErr w:type="spellStart"/>
            <w:r w:rsidRPr="00D67327">
              <w:rPr>
                <w:rFonts w:ascii="Times New Roman" w:hAnsi="Times New Roman" w:cs="Times New Roman"/>
                <w:sz w:val="22"/>
                <w:szCs w:val="22"/>
              </w:rPr>
              <w:t>Satellite</w:t>
            </w:r>
            <w:proofErr w:type="spellEnd"/>
            <w:r w:rsidRPr="00D67327">
              <w:rPr>
                <w:rFonts w:ascii="Times New Roman" w:hAnsi="Times New Roman" w:cs="Times New Roman"/>
                <w:sz w:val="22"/>
                <w:szCs w:val="22"/>
              </w:rPr>
              <w:t xml:space="preserve">, Google </w:t>
            </w:r>
            <w:proofErr w:type="spellStart"/>
            <w:r w:rsidRPr="00D67327">
              <w:rPr>
                <w:rFonts w:ascii="Times New Roman" w:hAnsi="Times New Roman" w:cs="Times New Roman"/>
                <w:sz w:val="22"/>
                <w:szCs w:val="22"/>
              </w:rPr>
              <w:t>Terain</w:t>
            </w:r>
            <w:proofErr w:type="spellEnd"/>
            <w:r w:rsidRPr="00D67327">
              <w:rPr>
                <w:rFonts w:ascii="Times New Roman" w:hAnsi="Times New Roman" w:cs="Times New Roman"/>
                <w:sz w:val="22"/>
                <w:szCs w:val="22"/>
              </w:rPr>
              <w:t xml:space="preserve">). Sve podloge treba moći prikazati i u opciji crno-bijelo. </w:t>
            </w:r>
          </w:p>
        </w:tc>
      </w:tr>
      <w:tr w:rsidR="00D627D4" w:rsidRPr="00D67327" w14:paraId="6200A90B" w14:textId="77777777" w:rsidTr="00D627D4">
        <w:tc>
          <w:tcPr>
            <w:tcW w:w="704" w:type="dxa"/>
          </w:tcPr>
          <w:p w14:paraId="7691BA03" w14:textId="47BA2E3E"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20.</w:t>
            </w:r>
          </w:p>
        </w:tc>
        <w:tc>
          <w:tcPr>
            <w:tcW w:w="8358" w:type="dxa"/>
          </w:tcPr>
          <w:p w14:paraId="4F9A000C" w14:textId="5FD724DD"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Uključivanje i pregled Google Street </w:t>
            </w:r>
            <w:proofErr w:type="spellStart"/>
            <w:r w:rsidRPr="00D67327">
              <w:rPr>
                <w:rFonts w:ascii="Times New Roman" w:hAnsi="Times New Roman" w:cs="Times New Roman"/>
                <w:sz w:val="22"/>
                <w:szCs w:val="22"/>
              </w:rPr>
              <w:t>View</w:t>
            </w:r>
            <w:proofErr w:type="spellEnd"/>
            <w:r w:rsidRPr="00D67327">
              <w:rPr>
                <w:rFonts w:ascii="Times New Roman" w:hAnsi="Times New Roman" w:cs="Times New Roman"/>
                <w:sz w:val="22"/>
                <w:szCs w:val="22"/>
              </w:rPr>
              <w:t xml:space="preserve"> snimaka na odabranoj lokaciji. </w:t>
            </w:r>
          </w:p>
        </w:tc>
      </w:tr>
      <w:tr w:rsidR="00D627D4" w:rsidRPr="00D67327" w14:paraId="1F653A4E" w14:textId="77777777" w:rsidTr="00D627D4">
        <w:tc>
          <w:tcPr>
            <w:tcW w:w="704" w:type="dxa"/>
          </w:tcPr>
          <w:p w14:paraId="4E61FF49" w14:textId="6870FD9C"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21.</w:t>
            </w:r>
          </w:p>
        </w:tc>
        <w:tc>
          <w:tcPr>
            <w:tcW w:w="8358" w:type="dxa"/>
          </w:tcPr>
          <w:p w14:paraId="208B69C4" w14:textId="7D97B8DD"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preuzimanja trenutnog kartografskog prikaza ograničenog pogledom ekrana s uključenim slojevima podataka u </w:t>
            </w:r>
            <w:proofErr w:type="spellStart"/>
            <w:r w:rsidRPr="00D67327">
              <w:rPr>
                <w:rFonts w:ascii="Times New Roman" w:hAnsi="Times New Roman" w:cs="Times New Roman"/>
                <w:sz w:val="22"/>
                <w:szCs w:val="22"/>
              </w:rPr>
              <w:t>dxf</w:t>
            </w:r>
            <w:proofErr w:type="spellEnd"/>
            <w:r w:rsidRPr="00D67327">
              <w:rPr>
                <w:rFonts w:ascii="Times New Roman" w:hAnsi="Times New Roman" w:cs="Times New Roman"/>
                <w:sz w:val="22"/>
                <w:szCs w:val="22"/>
              </w:rPr>
              <w:t xml:space="preserve"> i </w:t>
            </w:r>
            <w:proofErr w:type="spellStart"/>
            <w:r w:rsidRPr="00D67327">
              <w:rPr>
                <w:rFonts w:ascii="Times New Roman" w:hAnsi="Times New Roman" w:cs="Times New Roman"/>
                <w:sz w:val="22"/>
                <w:szCs w:val="22"/>
              </w:rPr>
              <w:t>GeoJSON</w:t>
            </w:r>
            <w:proofErr w:type="spellEnd"/>
            <w:r w:rsidRPr="00D67327">
              <w:rPr>
                <w:rFonts w:ascii="Times New Roman" w:hAnsi="Times New Roman" w:cs="Times New Roman"/>
                <w:sz w:val="22"/>
                <w:szCs w:val="22"/>
              </w:rPr>
              <w:t xml:space="preserve"> formate podataka. </w:t>
            </w:r>
          </w:p>
        </w:tc>
      </w:tr>
      <w:tr w:rsidR="00D627D4" w:rsidRPr="00D67327" w14:paraId="06803919" w14:textId="77777777" w:rsidTr="00D627D4">
        <w:tc>
          <w:tcPr>
            <w:tcW w:w="704" w:type="dxa"/>
          </w:tcPr>
          <w:p w14:paraId="097A7B5C" w14:textId="4F156196"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22.</w:t>
            </w:r>
          </w:p>
        </w:tc>
        <w:tc>
          <w:tcPr>
            <w:tcW w:w="8358" w:type="dxa"/>
          </w:tcPr>
          <w:p w14:paraId="3ADB34AA" w14:textId="6BD5CDB5"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Popis i pristup linkovima za brzo </w:t>
            </w:r>
            <w:proofErr w:type="spellStart"/>
            <w:r w:rsidRPr="00D67327">
              <w:rPr>
                <w:rFonts w:ascii="Times New Roman" w:hAnsi="Times New Roman" w:cs="Times New Roman"/>
                <w:sz w:val="22"/>
                <w:szCs w:val="22"/>
              </w:rPr>
              <w:t>dostupanje</w:t>
            </w:r>
            <w:proofErr w:type="spellEnd"/>
            <w:r w:rsidRPr="00D67327">
              <w:rPr>
                <w:rFonts w:ascii="Times New Roman" w:hAnsi="Times New Roman" w:cs="Times New Roman"/>
                <w:sz w:val="22"/>
                <w:szCs w:val="22"/>
              </w:rPr>
              <w:t xml:space="preserve"> javnim servisima podataka (katastar.hr, ISPU-MPGI i sl.). </w:t>
            </w:r>
          </w:p>
        </w:tc>
      </w:tr>
      <w:tr w:rsidR="00D627D4" w:rsidRPr="00D67327" w14:paraId="632F1DA5" w14:textId="77777777" w:rsidTr="00D627D4">
        <w:tc>
          <w:tcPr>
            <w:tcW w:w="704" w:type="dxa"/>
          </w:tcPr>
          <w:p w14:paraId="001B37AC" w14:textId="3CA68219"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23.</w:t>
            </w:r>
          </w:p>
        </w:tc>
        <w:tc>
          <w:tcPr>
            <w:tcW w:w="8358" w:type="dxa"/>
          </w:tcPr>
          <w:p w14:paraId="2F336ED1" w14:textId="5A48F83F"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Programska funkcionalnost samostalnog unosa geometrijskih podataka u </w:t>
            </w:r>
            <w:proofErr w:type="spellStart"/>
            <w:r w:rsidRPr="00D67327">
              <w:rPr>
                <w:rFonts w:ascii="Times New Roman" w:hAnsi="Times New Roman" w:cs="Times New Roman"/>
                <w:sz w:val="22"/>
                <w:szCs w:val="22"/>
              </w:rPr>
              <w:t>webGIS</w:t>
            </w:r>
            <w:proofErr w:type="spellEnd"/>
            <w:r w:rsidRPr="00D67327">
              <w:rPr>
                <w:rFonts w:ascii="Times New Roman" w:hAnsi="Times New Roman" w:cs="Times New Roman"/>
                <w:sz w:val="22"/>
                <w:szCs w:val="22"/>
              </w:rPr>
              <w:t xml:space="preserve"> sustav dostupnih u formatima: </w:t>
            </w:r>
            <w:proofErr w:type="spellStart"/>
            <w:r w:rsidRPr="00D67327">
              <w:rPr>
                <w:rFonts w:ascii="Times New Roman" w:hAnsi="Times New Roman" w:cs="Times New Roman"/>
                <w:sz w:val="22"/>
                <w:szCs w:val="22"/>
              </w:rPr>
              <w:t>dxf</w:t>
            </w:r>
            <w:proofErr w:type="spellEnd"/>
            <w:r w:rsidRPr="00D67327">
              <w:rPr>
                <w:rFonts w:ascii="Times New Roman" w:hAnsi="Times New Roman" w:cs="Times New Roman"/>
                <w:sz w:val="22"/>
                <w:szCs w:val="22"/>
              </w:rPr>
              <w:t>, zip (</w:t>
            </w:r>
            <w:proofErr w:type="spellStart"/>
            <w:r w:rsidRPr="00D67327">
              <w:rPr>
                <w:rFonts w:ascii="Times New Roman" w:hAnsi="Times New Roman" w:cs="Times New Roman"/>
                <w:sz w:val="22"/>
                <w:szCs w:val="22"/>
              </w:rPr>
              <w:t>shp</w:t>
            </w:r>
            <w:proofErr w:type="spellEnd"/>
            <w:r w:rsidRPr="00D67327">
              <w:rPr>
                <w:rFonts w:ascii="Times New Roman" w:hAnsi="Times New Roman" w:cs="Times New Roman"/>
                <w:sz w:val="22"/>
                <w:szCs w:val="22"/>
              </w:rPr>
              <w:t xml:space="preserve">), </w:t>
            </w:r>
            <w:proofErr w:type="spellStart"/>
            <w:r w:rsidRPr="00D67327">
              <w:rPr>
                <w:rFonts w:ascii="Times New Roman" w:hAnsi="Times New Roman" w:cs="Times New Roman"/>
                <w:sz w:val="22"/>
                <w:szCs w:val="22"/>
              </w:rPr>
              <w:t>gpkg</w:t>
            </w:r>
            <w:proofErr w:type="spellEnd"/>
            <w:r w:rsidRPr="00D67327">
              <w:rPr>
                <w:rFonts w:ascii="Times New Roman" w:hAnsi="Times New Roman" w:cs="Times New Roman"/>
                <w:sz w:val="22"/>
                <w:szCs w:val="22"/>
              </w:rPr>
              <w:t xml:space="preserve">, </w:t>
            </w:r>
            <w:proofErr w:type="spellStart"/>
            <w:r w:rsidRPr="00D67327">
              <w:rPr>
                <w:rFonts w:ascii="Times New Roman" w:hAnsi="Times New Roman" w:cs="Times New Roman"/>
                <w:sz w:val="22"/>
                <w:szCs w:val="22"/>
              </w:rPr>
              <w:t>kml</w:t>
            </w:r>
            <w:proofErr w:type="spellEnd"/>
            <w:r w:rsidRPr="00D67327">
              <w:rPr>
                <w:rFonts w:ascii="Times New Roman" w:hAnsi="Times New Roman" w:cs="Times New Roman"/>
                <w:sz w:val="22"/>
                <w:szCs w:val="22"/>
              </w:rPr>
              <w:t xml:space="preserve">, </w:t>
            </w:r>
            <w:proofErr w:type="spellStart"/>
            <w:r w:rsidRPr="00D67327">
              <w:rPr>
                <w:rFonts w:ascii="Times New Roman" w:hAnsi="Times New Roman" w:cs="Times New Roman"/>
                <w:sz w:val="22"/>
                <w:szCs w:val="22"/>
              </w:rPr>
              <w:t>gml</w:t>
            </w:r>
            <w:proofErr w:type="spellEnd"/>
            <w:r w:rsidRPr="00D67327">
              <w:rPr>
                <w:rFonts w:ascii="Times New Roman" w:hAnsi="Times New Roman" w:cs="Times New Roman"/>
                <w:sz w:val="22"/>
                <w:szCs w:val="22"/>
              </w:rPr>
              <w:t xml:space="preserve">, uz mogućnost kreiranja mapa (grupa) za strukturiranje popisa slojeva te definiranje naziva slojeva. Funkcionalnost konverzije prostornih podataka koji se unose u službeni položajni referentni koordinatni sustav RH (HTRS96). </w:t>
            </w:r>
          </w:p>
        </w:tc>
      </w:tr>
      <w:tr w:rsidR="00D627D4" w:rsidRPr="00D67327" w14:paraId="1C703449" w14:textId="77777777" w:rsidTr="00D627D4">
        <w:tc>
          <w:tcPr>
            <w:tcW w:w="704" w:type="dxa"/>
          </w:tcPr>
          <w:p w14:paraId="21912360" w14:textId="054E6284"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24.</w:t>
            </w:r>
          </w:p>
        </w:tc>
        <w:tc>
          <w:tcPr>
            <w:tcW w:w="8358" w:type="dxa"/>
          </w:tcPr>
          <w:p w14:paraId="5806EAF2" w14:textId="555601F8"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Programska funkcionalnost samostalnog unosa podataka putem WMS i WFS protokola u </w:t>
            </w:r>
            <w:proofErr w:type="spellStart"/>
            <w:r w:rsidRPr="00D67327">
              <w:rPr>
                <w:rFonts w:ascii="Times New Roman" w:hAnsi="Times New Roman" w:cs="Times New Roman"/>
                <w:sz w:val="22"/>
                <w:szCs w:val="22"/>
              </w:rPr>
              <w:t>webGIS</w:t>
            </w:r>
            <w:proofErr w:type="spellEnd"/>
            <w:r w:rsidRPr="00D67327">
              <w:rPr>
                <w:rFonts w:ascii="Times New Roman" w:hAnsi="Times New Roman" w:cs="Times New Roman"/>
                <w:sz w:val="22"/>
                <w:szCs w:val="22"/>
              </w:rPr>
              <w:t xml:space="preserve"> aplikacijski sustav. </w:t>
            </w:r>
          </w:p>
        </w:tc>
      </w:tr>
      <w:tr w:rsidR="00D627D4" w:rsidRPr="00D67327" w14:paraId="3CED79EE" w14:textId="77777777" w:rsidTr="00D627D4">
        <w:tc>
          <w:tcPr>
            <w:tcW w:w="704" w:type="dxa"/>
          </w:tcPr>
          <w:p w14:paraId="17929D5A" w14:textId="509CDC1C"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25.</w:t>
            </w:r>
          </w:p>
        </w:tc>
        <w:tc>
          <w:tcPr>
            <w:tcW w:w="8358" w:type="dxa"/>
          </w:tcPr>
          <w:p w14:paraId="6EAB4E73" w14:textId="2210F10D"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Mogućnost prilagodbe pogleda na obuhvat pojedinog sloja podataka (na klik).</w:t>
            </w:r>
          </w:p>
        </w:tc>
      </w:tr>
      <w:tr w:rsidR="00D627D4" w:rsidRPr="00D67327" w14:paraId="709A7058" w14:textId="77777777" w:rsidTr="00D627D4">
        <w:tc>
          <w:tcPr>
            <w:tcW w:w="704" w:type="dxa"/>
          </w:tcPr>
          <w:p w14:paraId="7D6B6584" w14:textId="36416935"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lastRenderedPageBreak/>
              <w:t>26.</w:t>
            </w:r>
          </w:p>
        </w:tc>
        <w:tc>
          <w:tcPr>
            <w:tcW w:w="8358" w:type="dxa"/>
          </w:tcPr>
          <w:p w14:paraId="1C2272CA" w14:textId="2C50C781"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Mogućnost označavanja (</w:t>
            </w:r>
            <w:proofErr w:type="spellStart"/>
            <w:r w:rsidRPr="00D67327">
              <w:rPr>
                <w:rFonts w:ascii="Times New Roman" w:hAnsi="Times New Roman" w:cs="Times New Roman"/>
                <w:sz w:val="22"/>
                <w:szCs w:val="22"/>
              </w:rPr>
              <w:t>predefiniranja</w:t>
            </w:r>
            <w:proofErr w:type="spellEnd"/>
            <w:r w:rsidRPr="00D67327">
              <w:rPr>
                <w:rFonts w:ascii="Times New Roman" w:hAnsi="Times New Roman" w:cs="Times New Roman"/>
                <w:sz w:val="22"/>
                <w:szCs w:val="22"/>
              </w:rPr>
              <w:t xml:space="preserve">) učestalih pretraga podataka (favorita) za daljnji brži pristup traženoj funkcionalnosti pretrage. </w:t>
            </w:r>
          </w:p>
        </w:tc>
      </w:tr>
      <w:tr w:rsidR="00D627D4" w:rsidRPr="00D67327" w14:paraId="436F2E36" w14:textId="77777777" w:rsidTr="00D627D4">
        <w:tc>
          <w:tcPr>
            <w:tcW w:w="704" w:type="dxa"/>
          </w:tcPr>
          <w:p w14:paraId="6FD4CC50" w14:textId="3DA0ACAC"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27.</w:t>
            </w:r>
          </w:p>
        </w:tc>
        <w:tc>
          <w:tcPr>
            <w:tcW w:w="8358" w:type="dxa"/>
          </w:tcPr>
          <w:p w14:paraId="51AF0C14" w14:textId="16ED1722"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Mogućnost uključivanja tamne teme prikaza sučelja.</w:t>
            </w:r>
          </w:p>
        </w:tc>
      </w:tr>
      <w:tr w:rsidR="00D627D4" w:rsidRPr="00D67327" w14:paraId="62AA8A79" w14:textId="77777777" w:rsidTr="00D627D4">
        <w:tc>
          <w:tcPr>
            <w:tcW w:w="704" w:type="dxa"/>
          </w:tcPr>
          <w:p w14:paraId="1B4CAA62" w14:textId="037A1580"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28.</w:t>
            </w:r>
          </w:p>
        </w:tc>
        <w:tc>
          <w:tcPr>
            <w:tcW w:w="8358" w:type="dxa"/>
          </w:tcPr>
          <w:p w14:paraId="67312021" w14:textId="6AD4EF41"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Mogućnost uključivanja uvećanih prikaza oznaka na kartografskoj podlozi. </w:t>
            </w:r>
          </w:p>
        </w:tc>
      </w:tr>
      <w:tr w:rsidR="00D627D4" w:rsidRPr="00D67327" w14:paraId="7C6719AB" w14:textId="77777777" w:rsidTr="00D627D4">
        <w:tc>
          <w:tcPr>
            <w:tcW w:w="704" w:type="dxa"/>
          </w:tcPr>
          <w:p w14:paraId="438F20CB" w14:textId="4BC6DF31"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29.</w:t>
            </w:r>
          </w:p>
        </w:tc>
        <w:tc>
          <w:tcPr>
            <w:tcW w:w="8358" w:type="dxa"/>
          </w:tcPr>
          <w:p w14:paraId="64E9E79B" w14:textId="34A9533E"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Programska funkcionalnost samostalnog kreiranja i uređivanja prostornih zabilješki u zasebnom sloju i to kao točkastih, linijskih ili poligonskih objekata na kartografskom prikazu uz opciju odabira kategorije pojedine prostorne zabilješke. Kategorije prostornih zabilješki Naručitelj treba moći sam dodavati. Treba biti omogućena samostalna izmjena boja prikaza prostornih zabilješki na kartografskoj podlozi, te prilaganje neograničenog broja dokumentacije uz pojedinu zabilješku. Također, potrebno je omogućiti funkcionalnost zabilježbe/dodavanja pojedinih korisnika programskog sustava na pojedinu prostornu zabilješku uz obveznu mail notifikaciju od sustava prema korisniku za sve prostorne zabilješke na koje je dodan. </w:t>
            </w:r>
          </w:p>
        </w:tc>
      </w:tr>
      <w:tr w:rsidR="00D627D4" w:rsidRPr="00D67327" w14:paraId="5F5ECF1F" w14:textId="77777777" w:rsidTr="00D627D4">
        <w:tc>
          <w:tcPr>
            <w:tcW w:w="704" w:type="dxa"/>
          </w:tcPr>
          <w:p w14:paraId="1A50B8B3" w14:textId="26D083AF" w:rsidR="00D627D4" w:rsidRPr="00D67327" w:rsidRDefault="006C2133"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30.</w:t>
            </w:r>
          </w:p>
        </w:tc>
        <w:tc>
          <w:tcPr>
            <w:tcW w:w="8358" w:type="dxa"/>
          </w:tcPr>
          <w:p w14:paraId="25CA5D02" w14:textId="1EE8D5AA" w:rsidR="00D627D4" w:rsidRPr="00D67327" w:rsidRDefault="006C2133" w:rsidP="00346F1F">
            <w:pPr>
              <w:pStyle w:val="Default"/>
              <w:jc w:val="both"/>
              <w:rPr>
                <w:rFonts w:ascii="Times New Roman" w:hAnsi="Times New Roman" w:cs="Times New Roman"/>
                <w:sz w:val="22"/>
                <w:szCs w:val="22"/>
              </w:rPr>
            </w:pPr>
            <w:r w:rsidRPr="00D67327">
              <w:rPr>
                <w:rFonts w:ascii="Times New Roman" w:hAnsi="Times New Roman" w:cs="Times New Roman"/>
                <w:sz w:val="22"/>
                <w:szCs w:val="22"/>
              </w:rPr>
              <w:t xml:space="preserve">Funkcionalna mobilna aplikacija za </w:t>
            </w:r>
            <w:r w:rsidR="00831DEA" w:rsidRPr="00D67327">
              <w:rPr>
                <w:rFonts w:ascii="Times New Roman" w:hAnsi="Times New Roman" w:cs="Times New Roman"/>
                <w:sz w:val="22"/>
                <w:szCs w:val="22"/>
              </w:rPr>
              <w:t xml:space="preserve">upravljanje intervencijama na infrastrukturi i </w:t>
            </w:r>
            <w:r w:rsidRPr="00D67327">
              <w:rPr>
                <w:rFonts w:ascii="Times New Roman" w:hAnsi="Times New Roman" w:cs="Times New Roman"/>
                <w:sz w:val="22"/>
                <w:szCs w:val="22"/>
              </w:rPr>
              <w:t xml:space="preserve">terenski unos prostornih zabilješki uz dostupne funkcionalnosti automatskog lociranja (GPS), fotografiranja situacije, odabira kategorije, unosa naslova zabilješke i opisa zabilješke te dodavanja sudionika (drugih korisnika sustava) kao pratitelja predmetne zabilješke uz automatsku mail notifikaciju prema pratiteljima zabilješke. </w:t>
            </w:r>
          </w:p>
        </w:tc>
      </w:tr>
      <w:tr w:rsidR="002A3C16" w:rsidRPr="00D67327" w14:paraId="1696C742" w14:textId="77777777" w:rsidTr="00D627D4">
        <w:tc>
          <w:tcPr>
            <w:tcW w:w="704" w:type="dxa"/>
          </w:tcPr>
          <w:p w14:paraId="4F868E9D" w14:textId="6DCB7FE5" w:rsidR="002A3C16" w:rsidRPr="00D67327" w:rsidRDefault="002A3C16"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3</w:t>
            </w:r>
            <w:r w:rsidR="001076EC" w:rsidRPr="00D67327">
              <w:rPr>
                <w:rFonts w:ascii="Times New Roman" w:hAnsi="Times New Roman" w:cs="Times New Roman"/>
                <w:kern w:val="0"/>
              </w:rPr>
              <w:t>1</w:t>
            </w:r>
            <w:r w:rsidRPr="00D67327">
              <w:rPr>
                <w:rFonts w:ascii="Times New Roman" w:hAnsi="Times New Roman" w:cs="Times New Roman"/>
                <w:kern w:val="0"/>
              </w:rPr>
              <w:t>.</w:t>
            </w:r>
          </w:p>
        </w:tc>
        <w:tc>
          <w:tcPr>
            <w:tcW w:w="8358" w:type="dxa"/>
          </w:tcPr>
          <w:p w14:paraId="7819F346" w14:textId="44AA213E" w:rsidR="002A3C16" w:rsidRPr="00D67327" w:rsidRDefault="002A3C16" w:rsidP="00346F1F">
            <w:pPr>
              <w:widowControl w:val="0"/>
              <w:autoSpaceDE w:val="0"/>
              <w:autoSpaceDN w:val="0"/>
              <w:adjustRightInd w:val="0"/>
              <w:jc w:val="both"/>
              <w:rPr>
                <w:rFonts w:ascii="Times New Roman" w:hAnsi="Times New Roman" w:cs="Times New Roman"/>
                <w:kern w:val="0"/>
              </w:rPr>
            </w:pPr>
            <w:r w:rsidRPr="00D67327">
              <w:rPr>
                <w:rFonts w:ascii="Times New Roman" w:hAnsi="Times New Roman" w:cs="Times New Roman"/>
                <w:kern w:val="0"/>
              </w:rPr>
              <w:t>Statisti</w:t>
            </w:r>
            <w:r w:rsidR="00E72E74" w:rsidRPr="00D67327">
              <w:rPr>
                <w:rFonts w:ascii="Times New Roman" w:hAnsi="Times New Roman" w:cs="Times New Roman"/>
                <w:kern w:val="0"/>
              </w:rPr>
              <w:t>čko izvješće koje omogućuje uvid u podatke temeljem odabranog vremenskog perioda. Izvješće treba pružiti podatke o broj pristupa (login) sustavu, broju različitih  korisnika koji su pristupili sustavu te broj promjena koje su napravljene u sustavu.</w:t>
            </w:r>
          </w:p>
        </w:tc>
      </w:tr>
    </w:tbl>
    <w:p w14:paraId="129B74D3" w14:textId="77777777" w:rsidR="008E4EED" w:rsidRPr="00D67327" w:rsidRDefault="008E4EED"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3301A245"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7ECA040D"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52EADCFD"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28004EB1"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21C453A9"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021D09D9"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7DD18DB1"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08A7421D"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7CBD36A3"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72874BA6"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5840638E"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3BED92A7"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7709F3AE" w14:textId="77777777" w:rsidR="001076EC" w:rsidRPr="00D67327" w:rsidRDefault="001076EC" w:rsidP="00346F1F">
      <w:pPr>
        <w:widowControl w:val="0"/>
        <w:autoSpaceDE w:val="0"/>
        <w:autoSpaceDN w:val="0"/>
        <w:adjustRightInd w:val="0"/>
        <w:spacing w:after="0" w:line="240" w:lineRule="auto"/>
        <w:jc w:val="both"/>
        <w:rPr>
          <w:rFonts w:ascii="Times New Roman" w:hAnsi="Times New Roman" w:cs="Times New Roman"/>
          <w:b/>
          <w:bCs/>
          <w:color w:val="0070C0"/>
          <w:kern w:val="0"/>
          <w:u w:val="single"/>
        </w:rPr>
      </w:pPr>
    </w:p>
    <w:p w14:paraId="3CBAD991" w14:textId="292B39F7" w:rsidR="00E90E4D" w:rsidRPr="00D67327" w:rsidRDefault="00E90E4D" w:rsidP="00346F1F">
      <w:pPr>
        <w:jc w:val="both"/>
        <w:rPr>
          <w:rFonts w:ascii="Times New Roman" w:hAnsi="Times New Roman" w:cs="Times New Roman"/>
        </w:rPr>
      </w:pPr>
    </w:p>
    <w:sectPr w:rsidR="00E90E4D" w:rsidRPr="00D673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1E14" w14:textId="77777777" w:rsidR="00B23578" w:rsidRDefault="00B23578" w:rsidP="00492259">
      <w:pPr>
        <w:spacing w:after="0" w:line="240" w:lineRule="auto"/>
      </w:pPr>
      <w:r>
        <w:separator/>
      </w:r>
    </w:p>
  </w:endnote>
  <w:endnote w:type="continuationSeparator" w:id="0">
    <w:p w14:paraId="1A638C1F" w14:textId="77777777" w:rsidR="00B23578" w:rsidRDefault="00B23578" w:rsidP="0049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148891"/>
      <w:docPartObj>
        <w:docPartGallery w:val="Page Numbers (Bottom of Page)"/>
        <w:docPartUnique/>
      </w:docPartObj>
    </w:sdtPr>
    <w:sdtEndPr/>
    <w:sdtContent>
      <w:p w14:paraId="6969DF40" w14:textId="4C04CD41" w:rsidR="00C51DDE" w:rsidRDefault="00C51DDE">
        <w:pPr>
          <w:pStyle w:val="Podnoje"/>
          <w:jc w:val="center"/>
        </w:pPr>
        <w:r>
          <w:fldChar w:fldCharType="begin"/>
        </w:r>
        <w:r>
          <w:instrText>PAGE   \* MERGEFORMAT</w:instrText>
        </w:r>
        <w:r>
          <w:fldChar w:fldCharType="separate"/>
        </w:r>
        <w:r>
          <w:t>2</w:t>
        </w:r>
        <w:r>
          <w:fldChar w:fldCharType="end"/>
        </w:r>
        <w:r w:rsidR="004F6AEF">
          <w:t>/1</w:t>
        </w:r>
        <w:r w:rsidR="00537473">
          <w:t>1</w:t>
        </w:r>
      </w:p>
    </w:sdtContent>
  </w:sdt>
  <w:p w14:paraId="180C4AE5" w14:textId="77777777" w:rsidR="00835B50" w:rsidRDefault="00835B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8022" w14:textId="77777777" w:rsidR="00B23578" w:rsidRDefault="00B23578" w:rsidP="00492259">
      <w:pPr>
        <w:spacing w:after="0" w:line="240" w:lineRule="auto"/>
      </w:pPr>
      <w:r>
        <w:separator/>
      </w:r>
    </w:p>
  </w:footnote>
  <w:footnote w:type="continuationSeparator" w:id="0">
    <w:p w14:paraId="24227C9A" w14:textId="77777777" w:rsidR="00B23578" w:rsidRDefault="00B23578" w:rsidP="00492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924"/>
    <w:multiLevelType w:val="multilevel"/>
    <w:tmpl w:val="71400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D58FF"/>
    <w:multiLevelType w:val="hybridMultilevel"/>
    <w:tmpl w:val="DEBA474A"/>
    <w:lvl w:ilvl="0" w:tplc="041A0001">
      <w:start w:val="1"/>
      <w:numFmt w:val="bullet"/>
      <w:lvlText w:val=""/>
      <w:lvlJc w:val="left"/>
      <w:pPr>
        <w:ind w:left="1069" w:hanging="360"/>
      </w:pPr>
      <w:rPr>
        <w:rFonts w:ascii="Symbol" w:hAnsi="Symbol"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2" w15:restartNumberingAfterBreak="0">
    <w:nsid w:val="3CDF7CFA"/>
    <w:multiLevelType w:val="hybridMultilevel"/>
    <w:tmpl w:val="95EE354E"/>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6F2A42"/>
    <w:multiLevelType w:val="multilevel"/>
    <w:tmpl w:val="AB1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66033"/>
    <w:multiLevelType w:val="hybridMultilevel"/>
    <w:tmpl w:val="89CCD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E70CA5"/>
    <w:multiLevelType w:val="hybridMultilevel"/>
    <w:tmpl w:val="9F9A4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6F3655"/>
    <w:multiLevelType w:val="hybridMultilevel"/>
    <w:tmpl w:val="F2207CA0"/>
    <w:lvl w:ilvl="0" w:tplc="041A0013">
      <w:start w:val="1"/>
      <w:numFmt w:val="upperRoman"/>
      <w:lvlText w:val="%1."/>
      <w:lvlJc w:val="right"/>
      <w:pPr>
        <w:ind w:left="3196" w:hanging="360"/>
      </w:pPr>
      <w:rPr>
        <w:rFonts w:hint="default"/>
        <w:b/>
        <w:color w:val="0070C0"/>
      </w:rPr>
    </w:lvl>
    <w:lvl w:ilvl="1" w:tplc="041A0019" w:tentative="1">
      <w:start w:val="1"/>
      <w:numFmt w:val="lowerLetter"/>
      <w:lvlText w:val="%2."/>
      <w:lvlJc w:val="left"/>
      <w:pPr>
        <w:ind w:left="3916" w:hanging="360"/>
      </w:pPr>
    </w:lvl>
    <w:lvl w:ilvl="2" w:tplc="041A001B" w:tentative="1">
      <w:start w:val="1"/>
      <w:numFmt w:val="lowerRoman"/>
      <w:lvlText w:val="%3."/>
      <w:lvlJc w:val="right"/>
      <w:pPr>
        <w:ind w:left="4636" w:hanging="180"/>
      </w:pPr>
    </w:lvl>
    <w:lvl w:ilvl="3" w:tplc="041A000F" w:tentative="1">
      <w:start w:val="1"/>
      <w:numFmt w:val="decimal"/>
      <w:lvlText w:val="%4."/>
      <w:lvlJc w:val="left"/>
      <w:pPr>
        <w:ind w:left="5356" w:hanging="360"/>
      </w:pPr>
    </w:lvl>
    <w:lvl w:ilvl="4" w:tplc="041A0019" w:tentative="1">
      <w:start w:val="1"/>
      <w:numFmt w:val="lowerLetter"/>
      <w:lvlText w:val="%5."/>
      <w:lvlJc w:val="left"/>
      <w:pPr>
        <w:ind w:left="6076" w:hanging="360"/>
      </w:pPr>
    </w:lvl>
    <w:lvl w:ilvl="5" w:tplc="041A001B" w:tentative="1">
      <w:start w:val="1"/>
      <w:numFmt w:val="lowerRoman"/>
      <w:lvlText w:val="%6."/>
      <w:lvlJc w:val="right"/>
      <w:pPr>
        <w:ind w:left="6796" w:hanging="180"/>
      </w:pPr>
    </w:lvl>
    <w:lvl w:ilvl="6" w:tplc="041A000F" w:tentative="1">
      <w:start w:val="1"/>
      <w:numFmt w:val="decimal"/>
      <w:lvlText w:val="%7."/>
      <w:lvlJc w:val="left"/>
      <w:pPr>
        <w:ind w:left="7516" w:hanging="360"/>
      </w:pPr>
    </w:lvl>
    <w:lvl w:ilvl="7" w:tplc="041A0019" w:tentative="1">
      <w:start w:val="1"/>
      <w:numFmt w:val="lowerLetter"/>
      <w:lvlText w:val="%8."/>
      <w:lvlJc w:val="left"/>
      <w:pPr>
        <w:ind w:left="8236" w:hanging="360"/>
      </w:pPr>
    </w:lvl>
    <w:lvl w:ilvl="8" w:tplc="041A001B" w:tentative="1">
      <w:start w:val="1"/>
      <w:numFmt w:val="lowerRoman"/>
      <w:lvlText w:val="%9."/>
      <w:lvlJc w:val="right"/>
      <w:pPr>
        <w:ind w:left="8956" w:hanging="180"/>
      </w:pPr>
    </w:lvl>
  </w:abstractNum>
  <w:abstractNum w:abstractNumId="7" w15:restartNumberingAfterBreak="0">
    <w:nsid w:val="687E685F"/>
    <w:multiLevelType w:val="hybridMultilevel"/>
    <w:tmpl w:val="6B3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A3813F2"/>
    <w:multiLevelType w:val="hybridMultilevel"/>
    <w:tmpl w:val="AD32D736"/>
    <w:lvl w:ilvl="0" w:tplc="B76E86EE">
      <w:start w:val="1"/>
      <w:numFmt w:val="decimal"/>
      <w:lvlText w:val="%1."/>
      <w:lvlJc w:val="left"/>
      <w:pPr>
        <w:ind w:left="360" w:hanging="360"/>
      </w:pPr>
      <w:rPr>
        <w:b/>
        <w:bCs/>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4805744">
    <w:abstractNumId w:val="8"/>
  </w:num>
  <w:num w:numId="2" w16cid:durableId="1523127723">
    <w:abstractNumId w:val="4"/>
  </w:num>
  <w:num w:numId="3" w16cid:durableId="1649627818">
    <w:abstractNumId w:val="7"/>
  </w:num>
  <w:num w:numId="4" w16cid:durableId="997077139">
    <w:abstractNumId w:val="6"/>
  </w:num>
  <w:num w:numId="5" w16cid:durableId="1386566834">
    <w:abstractNumId w:val="1"/>
  </w:num>
  <w:num w:numId="6" w16cid:durableId="1589075330">
    <w:abstractNumId w:val="2"/>
  </w:num>
  <w:num w:numId="7" w16cid:durableId="354036210">
    <w:abstractNumId w:val="5"/>
  </w:num>
  <w:num w:numId="8" w16cid:durableId="917398956">
    <w:abstractNumId w:val="0"/>
  </w:num>
  <w:num w:numId="9" w16cid:durableId="136108155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EF"/>
    <w:rsid w:val="00000167"/>
    <w:rsid w:val="00002291"/>
    <w:rsid w:val="00030CAF"/>
    <w:rsid w:val="000333B7"/>
    <w:rsid w:val="000369BF"/>
    <w:rsid w:val="00050540"/>
    <w:rsid w:val="0005463F"/>
    <w:rsid w:val="0005507B"/>
    <w:rsid w:val="00063F0F"/>
    <w:rsid w:val="000700EE"/>
    <w:rsid w:val="00071AAE"/>
    <w:rsid w:val="000921E8"/>
    <w:rsid w:val="00092FFB"/>
    <w:rsid w:val="000A6224"/>
    <w:rsid w:val="000B6C2C"/>
    <w:rsid w:val="000B71EC"/>
    <w:rsid w:val="000C2C34"/>
    <w:rsid w:val="00106EAE"/>
    <w:rsid w:val="001076EC"/>
    <w:rsid w:val="00113D4E"/>
    <w:rsid w:val="00113E0C"/>
    <w:rsid w:val="001638D5"/>
    <w:rsid w:val="00174411"/>
    <w:rsid w:val="001B21B3"/>
    <w:rsid w:val="001B334C"/>
    <w:rsid w:val="001B4877"/>
    <w:rsid w:val="001C424D"/>
    <w:rsid w:val="001C4D88"/>
    <w:rsid w:val="001D04EC"/>
    <w:rsid w:val="001D1FA1"/>
    <w:rsid w:val="00220C99"/>
    <w:rsid w:val="00235D6C"/>
    <w:rsid w:val="00240F9F"/>
    <w:rsid w:val="0024312D"/>
    <w:rsid w:val="00245625"/>
    <w:rsid w:val="00254656"/>
    <w:rsid w:val="0026328E"/>
    <w:rsid w:val="0026421F"/>
    <w:rsid w:val="00267ACF"/>
    <w:rsid w:val="00292043"/>
    <w:rsid w:val="002A3C16"/>
    <w:rsid w:val="002A7263"/>
    <w:rsid w:val="002A745F"/>
    <w:rsid w:val="002C2D14"/>
    <w:rsid w:val="002C3119"/>
    <w:rsid w:val="002C6394"/>
    <w:rsid w:val="002D083B"/>
    <w:rsid w:val="002E1227"/>
    <w:rsid w:val="002F4B87"/>
    <w:rsid w:val="003023ED"/>
    <w:rsid w:val="0031588A"/>
    <w:rsid w:val="003204A2"/>
    <w:rsid w:val="00320A22"/>
    <w:rsid w:val="0033141B"/>
    <w:rsid w:val="003375B0"/>
    <w:rsid w:val="00346F1F"/>
    <w:rsid w:val="00362157"/>
    <w:rsid w:val="00393F92"/>
    <w:rsid w:val="003A7CFD"/>
    <w:rsid w:val="003C38B4"/>
    <w:rsid w:val="003E7794"/>
    <w:rsid w:val="003F0182"/>
    <w:rsid w:val="003F76B5"/>
    <w:rsid w:val="0041380E"/>
    <w:rsid w:val="00413E3D"/>
    <w:rsid w:val="00417095"/>
    <w:rsid w:val="0042699E"/>
    <w:rsid w:val="00432547"/>
    <w:rsid w:val="00432BE7"/>
    <w:rsid w:val="00447C4C"/>
    <w:rsid w:val="00460C7B"/>
    <w:rsid w:val="00462D24"/>
    <w:rsid w:val="004760A9"/>
    <w:rsid w:val="00487D86"/>
    <w:rsid w:val="00492259"/>
    <w:rsid w:val="004B5F06"/>
    <w:rsid w:val="004C15A4"/>
    <w:rsid w:val="004C7E95"/>
    <w:rsid w:val="004D30B1"/>
    <w:rsid w:val="004F6AEF"/>
    <w:rsid w:val="00501AA1"/>
    <w:rsid w:val="00506E23"/>
    <w:rsid w:val="00524C51"/>
    <w:rsid w:val="00532192"/>
    <w:rsid w:val="00537473"/>
    <w:rsid w:val="0055209D"/>
    <w:rsid w:val="00553D02"/>
    <w:rsid w:val="00565F4F"/>
    <w:rsid w:val="00572BEF"/>
    <w:rsid w:val="0058219A"/>
    <w:rsid w:val="00593134"/>
    <w:rsid w:val="005C226A"/>
    <w:rsid w:val="005D206E"/>
    <w:rsid w:val="005D3F8D"/>
    <w:rsid w:val="005D4939"/>
    <w:rsid w:val="005E3AA8"/>
    <w:rsid w:val="005F5DC8"/>
    <w:rsid w:val="005F7282"/>
    <w:rsid w:val="0060534F"/>
    <w:rsid w:val="00615548"/>
    <w:rsid w:val="00632045"/>
    <w:rsid w:val="0063741A"/>
    <w:rsid w:val="0066201C"/>
    <w:rsid w:val="006620E7"/>
    <w:rsid w:val="006721CC"/>
    <w:rsid w:val="00675A4F"/>
    <w:rsid w:val="006961C9"/>
    <w:rsid w:val="00697D85"/>
    <w:rsid w:val="006A6294"/>
    <w:rsid w:val="006A64BE"/>
    <w:rsid w:val="006B17AA"/>
    <w:rsid w:val="006B6E1A"/>
    <w:rsid w:val="006C2133"/>
    <w:rsid w:val="006D3B56"/>
    <w:rsid w:val="006D5345"/>
    <w:rsid w:val="006F6B95"/>
    <w:rsid w:val="0070734B"/>
    <w:rsid w:val="00707CF2"/>
    <w:rsid w:val="007142F7"/>
    <w:rsid w:val="00721974"/>
    <w:rsid w:val="00722102"/>
    <w:rsid w:val="00732362"/>
    <w:rsid w:val="00766E6F"/>
    <w:rsid w:val="007A317C"/>
    <w:rsid w:val="007A7ECB"/>
    <w:rsid w:val="007B1358"/>
    <w:rsid w:val="007C02A3"/>
    <w:rsid w:val="007C215D"/>
    <w:rsid w:val="007D3009"/>
    <w:rsid w:val="007E69A2"/>
    <w:rsid w:val="007E7F26"/>
    <w:rsid w:val="00805A77"/>
    <w:rsid w:val="00831C86"/>
    <w:rsid w:val="00831DEA"/>
    <w:rsid w:val="00835B50"/>
    <w:rsid w:val="008403DA"/>
    <w:rsid w:val="00841649"/>
    <w:rsid w:val="00841B34"/>
    <w:rsid w:val="0084671C"/>
    <w:rsid w:val="00856EDB"/>
    <w:rsid w:val="0087662E"/>
    <w:rsid w:val="00887688"/>
    <w:rsid w:val="00892D23"/>
    <w:rsid w:val="00896E25"/>
    <w:rsid w:val="008B2A6E"/>
    <w:rsid w:val="008C1A90"/>
    <w:rsid w:val="008D0EF0"/>
    <w:rsid w:val="008E4EED"/>
    <w:rsid w:val="0093387B"/>
    <w:rsid w:val="009365EE"/>
    <w:rsid w:val="00954AAB"/>
    <w:rsid w:val="009554D7"/>
    <w:rsid w:val="00960313"/>
    <w:rsid w:val="0098156A"/>
    <w:rsid w:val="00994269"/>
    <w:rsid w:val="00994D11"/>
    <w:rsid w:val="009961A1"/>
    <w:rsid w:val="009B4762"/>
    <w:rsid w:val="009B47D1"/>
    <w:rsid w:val="009C2EA1"/>
    <w:rsid w:val="009E597A"/>
    <w:rsid w:val="00A029CD"/>
    <w:rsid w:val="00A06A70"/>
    <w:rsid w:val="00A16FA8"/>
    <w:rsid w:val="00A30CAA"/>
    <w:rsid w:val="00A31B8F"/>
    <w:rsid w:val="00A719D6"/>
    <w:rsid w:val="00A761D3"/>
    <w:rsid w:val="00A84642"/>
    <w:rsid w:val="00A93455"/>
    <w:rsid w:val="00A93882"/>
    <w:rsid w:val="00A96D2D"/>
    <w:rsid w:val="00AA246E"/>
    <w:rsid w:val="00AB0692"/>
    <w:rsid w:val="00AB2092"/>
    <w:rsid w:val="00AB2B01"/>
    <w:rsid w:val="00AC048B"/>
    <w:rsid w:val="00AC4988"/>
    <w:rsid w:val="00AD1F5E"/>
    <w:rsid w:val="00AD748F"/>
    <w:rsid w:val="00AE2AAF"/>
    <w:rsid w:val="00AE73D9"/>
    <w:rsid w:val="00B162C4"/>
    <w:rsid w:val="00B17AAD"/>
    <w:rsid w:val="00B23578"/>
    <w:rsid w:val="00B239E6"/>
    <w:rsid w:val="00B273E8"/>
    <w:rsid w:val="00B30462"/>
    <w:rsid w:val="00B33C81"/>
    <w:rsid w:val="00B3729C"/>
    <w:rsid w:val="00B51A7B"/>
    <w:rsid w:val="00B647FF"/>
    <w:rsid w:val="00B84227"/>
    <w:rsid w:val="00B92D84"/>
    <w:rsid w:val="00BB46A2"/>
    <w:rsid w:val="00BF1AC2"/>
    <w:rsid w:val="00BF4643"/>
    <w:rsid w:val="00C105C1"/>
    <w:rsid w:val="00C12677"/>
    <w:rsid w:val="00C146D1"/>
    <w:rsid w:val="00C30937"/>
    <w:rsid w:val="00C32EEB"/>
    <w:rsid w:val="00C34AD7"/>
    <w:rsid w:val="00C43034"/>
    <w:rsid w:val="00C434EE"/>
    <w:rsid w:val="00C449B2"/>
    <w:rsid w:val="00C46203"/>
    <w:rsid w:val="00C470D9"/>
    <w:rsid w:val="00C471AB"/>
    <w:rsid w:val="00C51DDE"/>
    <w:rsid w:val="00C536B3"/>
    <w:rsid w:val="00C6299F"/>
    <w:rsid w:val="00C921C8"/>
    <w:rsid w:val="00C96360"/>
    <w:rsid w:val="00CA7169"/>
    <w:rsid w:val="00CB23D0"/>
    <w:rsid w:val="00CC10A1"/>
    <w:rsid w:val="00CC5F6B"/>
    <w:rsid w:val="00CD2F2B"/>
    <w:rsid w:val="00CD73FD"/>
    <w:rsid w:val="00CE2940"/>
    <w:rsid w:val="00CE75AE"/>
    <w:rsid w:val="00CF1219"/>
    <w:rsid w:val="00D371F6"/>
    <w:rsid w:val="00D37776"/>
    <w:rsid w:val="00D42125"/>
    <w:rsid w:val="00D43EE1"/>
    <w:rsid w:val="00D627D4"/>
    <w:rsid w:val="00D66155"/>
    <w:rsid w:val="00D67111"/>
    <w:rsid w:val="00D67327"/>
    <w:rsid w:val="00DB29D8"/>
    <w:rsid w:val="00DB76EA"/>
    <w:rsid w:val="00DC029B"/>
    <w:rsid w:val="00DC264B"/>
    <w:rsid w:val="00DC4734"/>
    <w:rsid w:val="00DD493D"/>
    <w:rsid w:val="00DE4FD0"/>
    <w:rsid w:val="00DF5FC6"/>
    <w:rsid w:val="00E03A4E"/>
    <w:rsid w:val="00E21A7A"/>
    <w:rsid w:val="00E2552F"/>
    <w:rsid w:val="00E27A94"/>
    <w:rsid w:val="00E42CF1"/>
    <w:rsid w:val="00E45A4C"/>
    <w:rsid w:val="00E6739C"/>
    <w:rsid w:val="00E67ED2"/>
    <w:rsid w:val="00E72E74"/>
    <w:rsid w:val="00E866D8"/>
    <w:rsid w:val="00E873A0"/>
    <w:rsid w:val="00E90E4D"/>
    <w:rsid w:val="00EA2290"/>
    <w:rsid w:val="00EC0D81"/>
    <w:rsid w:val="00ED11B3"/>
    <w:rsid w:val="00ED544F"/>
    <w:rsid w:val="00EF4F23"/>
    <w:rsid w:val="00F164F0"/>
    <w:rsid w:val="00F238A2"/>
    <w:rsid w:val="00F308CE"/>
    <w:rsid w:val="00F30DE6"/>
    <w:rsid w:val="00F45471"/>
    <w:rsid w:val="00F56A41"/>
    <w:rsid w:val="00F60BFB"/>
    <w:rsid w:val="00F676F1"/>
    <w:rsid w:val="00F7576B"/>
    <w:rsid w:val="00F7765E"/>
    <w:rsid w:val="00F803EA"/>
    <w:rsid w:val="00F82483"/>
    <w:rsid w:val="00F9110A"/>
    <w:rsid w:val="00F96E8F"/>
    <w:rsid w:val="00FA2F8D"/>
    <w:rsid w:val="00FA51CC"/>
    <w:rsid w:val="00FA612E"/>
    <w:rsid w:val="00FB0C38"/>
    <w:rsid w:val="00FC04FC"/>
    <w:rsid w:val="00FC5F06"/>
    <w:rsid w:val="00FD21BB"/>
    <w:rsid w:val="00FE4112"/>
    <w:rsid w:val="00FF0CD7"/>
    <w:rsid w:val="00FF20CB"/>
    <w:rsid w:val="00FF37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Normal bullet"/>
    <w:basedOn w:val="Normal"/>
    <w:link w:val="OdlomakpopisaChar"/>
    <w:uiPriority w:val="34"/>
    <w:qFormat/>
    <w:rsid w:val="00572BEF"/>
    <w:pPr>
      <w:ind w:left="720"/>
      <w:contextualSpacing/>
    </w:pPr>
  </w:style>
  <w:style w:type="paragraph" w:styleId="Zaglavlje">
    <w:name w:val="header"/>
    <w:basedOn w:val="Normal"/>
    <w:link w:val="ZaglavljeChar"/>
    <w:uiPriority w:val="99"/>
    <w:unhideWhenUsed/>
    <w:rsid w:val="004922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2259"/>
  </w:style>
  <w:style w:type="paragraph" w:styleId="Podnoje">
    <w:name w:val="footer"/>
    <w:basedOn w:val="Normal"/>
    <w:link w:val="PodnojeChar"/>
    <w:uiPriority w:val="99"/>
    <w:unhideWhenUsed/>
    <w:rsid w:val="004922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2259"/>
  </w:style>
  <w:style w:type="table" w:styleId="Reetkatablice">
    <w:name w:val="Table Grid"/>
    <w:basedOn w:val="Obinatablica"/>
    <w:uiPriority w:val="39"/>
    <w:rsid w:val="00D6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61D3"/>
    <w:pPr>
      <w:autoSpaceDE w:val="0"/>
      <w:autoSpaceDN w:val="0"/>
      <w:adjustRightInd w:val="0"/>
      <w:spacing w:after="0" w:line="240" w:lineRule="auto"/>
    </w:pPr>
    <w:rPr>
      <w:rFonts w:ascii="Calibri" w:hAnsi="Calibri" w:cs="Calibri"/>
      <w:color w:val="000000"/>
      <w:kern w:val="0"/>
      <w:sz w:val="24"/>
      <w:szCs w:val="24"/>
    </w:rPr>
  </w:style>
  <w:style w:type="character" w:customStyle="1" w:styleId="OdlomakpopisaChar">
    <w:name w:val="Odlomak popisa Char"/>
    <w:aliases w:val="Heading 12 Char,heading 1 Char,naslov 1 Char,Naslov 12 Char,Graf Char,Paragraph Char,List Paragraph Red Char,lp1 Char,Normal bullet Char"/>
    <w:basedOn w:val="Zadanifontodlomka"/>
    <w:link w:val="Odlomakpopisa"/>
    <w:uiPriority w:val="34"/>
    <w:rsid w:val="00F308CE"/>
  </w:style>
  <w:style w:type="paragraph" w:styleId="StandardWeb">
    <w:name w:val="Normal (Web)"/>
    <w:basedOn w:val="Normal"/>
    <w:uiPriority w:val="99"/>
    <w:semiHidden/>
    <w:unhideWhenUsed/>
    <w:rsid w:val="0005054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CA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1226">
      <w:bodyDiv w:val="1"/>
      <w:marLeft w:val="0"/>
      <w:marRight w:val="0"/>
      <w:marTop w:val="0"/>
      <w:marBottom w:val="0"/>
      <w:divBdr>
        <w:top w:val="none" w:sz="0" w:space="0" w:color="auto"/>
        <w:left w:val="none" w:sz="0" w:space="0" w:color="auto"/>
        <w:bottom w:val="none" w:sz="0" w:space="0" w:color="auto"/>
        <w:right w:val="none" w:sz="0" w:space="0" w:color="auto"/>
      </w:divBdr>
    </w:div>
    <w:div w:id="334841828">
      <w:bodyDiv w:val="1"/>
      <w:marLeft w:val="0"/>
      <w:marRight w:val="0"/>
      <w:marTop w:val="0"/>
      <w:marBottom w:val="0"/>
      <w:divBdr>
        <w:top w:val="none" w:sz="0" w:space="0" w:color="auto"/>
        <w:left w:val="none" w:sz="0" w:space="0" w:color="auto"/>
        <w:bottom w:val="none" w:sz="0" w:space="0" w:color="auto"/>
        <w:right w:val="none" w:sz="0" w:space="0" w:color="auto"/>
      </w:divBdr>
    </w:div>
    <w:div w:id="512846337">
      <w:bodyDiv w:val="1"/>
      <w:marLeft w:val="0"/>
      <w:marRight w:val="0"/>
      <w:marTop w:val="0"/>
      <w:marBottom w:val="0"/>
      <w:divBdr>
        <w:top w:val="none" w:sz="0" w:space="0" w:color="auto"/>
        <w:left w:val="none" w:sz="0" w:space="0" w:color="auto"/>
        <w:bottom w:val="none" w:sz="0" w:space="0" w:color="auto"/>
        <w:right w:val="none" w:sz="0" w:space="0" w:color="auto"/>
      </w:divBdr>
    </w:div>
    <w:div w:id="685131738">
      <w:bodyDiv w:val="1"/>
      <w:marLeft w:val="0"/>
      <w:marRight w:val="0"/>
      <w:marTop w:val="0"/>
      <w:marBottom w:val="0"/>
      <w:divBdr>
        <w:top w:val="none" w:sz="0" w:space="0" w:color="auto"/>
        <w:left w:val="none" w:sz="0" w:space="0" w:color="auto"/>
        <w:bottom w:val="none" w:sz="0" w:space="0" w:color="auto"/>
        <w:right w:val="none" w:sz="0" w:space="0" w:color="auto"/>
      </w:divBdr>
    </w:div>
    <w:div w:id="906375573">
      <w:bodyDiv w:val="1"/>
      <w:marLeft w:val="0"/>
      <w:marRight w:val="0"/>
      <w:marTop w:val="0"/>
      <w:marBottom w:val="0"/>
      <w:divBdr>
        <w:top w:val="none" w:sz="0" w:space="0" w:color="auto"/>
        <w:left w:val="none" w:sz="0" w:space="0" w:color="auto"/>
        <w:bottom w:val="none" w:sz="0" w:space="0" w:color="auto"/>
        <w:right w:val="none" w:sz="0" w:space="0" w:color="auto"/>
      </w:divBdr>
    </w:div>
    <w:div w:id="934753998">
      <w:bodyDiv w:val="1"/>
      <w:marLeft w:val="0"/>
      <w:marRight w:val="0"/>
      <w:marTop w:val="0"/>
      <w:marBottom w:val="0"/>
      <w:divBdr>
        <w:top w:val="none" w:sz="0" w:space="0" w:color="auto"/>
        <w:left w:val="none" w:sz="0" w:space="0" w:color="auto"/>
        <w:bottom w:val="none" w:sz="0" w:space="0" w:color="auto"/>
        <w:right w:val="none" w:sz="0" w:space="0" w:color="auto"/>
      </w:divBdr>
    </w:div>
    <w:div w:id="1330789700">
      <w:bodyDiv w:val="1"/>
      <w:marLeft w:val="0"/>
      <w:marRight w:val="0"/>
      <w:marTop w:val="0"/>
      <w:marBottom w:val="0"/>
      <w:divBdr>
        <w:top w:val="none" w:sz="0" w:space="0" w:color="auto"/>
        <w:left w:val="none" w:sz="0" w:space="0" w:color="auto"/>
        <w:bottom w:val="none" w:sz="0" w:space="0" w:color="auto"/>
        <w:right w:val="none" w:sz="0" w:space="0" w:color="auto"/>
      </w:divBdr>
    </w:div>
    <w:div w:id="1577940560">
      <w:bodyDiv w:val="1"/>
      <w:marLeft w:val="0"/>
      <w:marRight w:val="0"/>
      <w:marTop w:val="0"/>
      <w:marBottom w:val="0"/>
      <w:divBdr>
        <w:top w:val="none" w:sz="0" w:space="0" w:color="auto"/>
        <w:left w:val="none" w:sz="0" w:space="0" w:color="auto"/>
        <w:bottom w:val="none" w:sz="0" w:space="0" w:color="auto"/>
        <w:right w:val="none" w:sz="0" w:space="0" w:color="auto"/>
      </w:divBdr>
    </w:div>
    <w:div w:id="2027246009">
      <w:bodyDiv w:val="1"/>
      <w:marLeft w:val="0"/>
      <w:marRight w:val="0"/>
      <w:marTop w:val="0"/>
      <w:marBottom w:val="0"/>
      <w:divBdr>
        <w:top w:val="none" w:sz="0" w:space="0" w:color="auto"/>
        <w:left w:val="none" w:sz="0" w:space="0" w:color="auto"/>
        <w:bottom w:val="none" w:sz="0" w:space="0" w:color="auto"/>
        <w:right w:val="none" w:sz="0" w:space="0" w:color="auto"/>
      </w:divBdr>
    </w:div>
    <w:div w:id="20862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5042</Words>
  <Characters>28742</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2023-10-03T12:54:00Z</dcterms:created>
  <dcterms:modified xsi:type="dcterms:W3CDTF">2025-07-24T06:33:00Z</dcterms:modified>
</cp:coreProperties>
</file>