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EB64" w14:textId="02220740" w:rsidR="00A15A9C" w:rsidRPr="00A15A9C" w:rsidRDefault="00BE6F0A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6F42CBF8" wp14:editId="264A0EAF">
            <wp:simplePos x="0" y="0"/>
            <wp:positionH relativeFrom="column">
              <wp:posOffset>681990</wp:posOffset>
            </wp:positionH>
            <wp:positionV relativeFrom="paragraph">
              <wp:posOffset>-450215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233E5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435DA67E" w14:textId="4A2B5CB1" w:rsidR="00A15A9C" w:rsidRPr="00A15A9C" w:rsidRDefault="00BE6F0A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7D669" wp14:editId="7CF47B4E">
                <wp:simplePos x="0" y="0"/>
                <wp:positionH relativeFrom="column">
                  <wp:posOffset>57785</wp:posOffset>
                </wp:positionH>
                <wp:positionV relativeFrom="paragraph">
                  <wp:posOffset>69215</wp:posOffset>
                </wp:positionV>
                <wp:extent cx="1971040" cy="1063625"/>
                <wp:effectExtent l="0" t="0" r="0" b="3810"/>
                <wp:wrapNone/>
                <wp:docPr id="14917662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680C0" w14:textId="77777777" w:rsidR="00A15A9C" w:rsidRPr="004440F2" w:rsidRDefault="00A15A9C" w:rsidP="0083603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05F612DB" w14:textId="77777777" w:rsidR="00A15A9C" w:rsidRPr="004440F2" w:rsidRDefault="00A15A9C" w:rsidP="0083603E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4C3E0B83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034C8406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29718F1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048AD541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5D23C0B4" w14:textId="77777777" w:rsidR="00FB4502" w:rsidRPr="004440F2" w:rsidRDefault="00FB4502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3FA4AC08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B68854D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63CE9F01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7D6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5pt;margin-top:5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DP2dXO3AAAAAgBAAAPAAAAZHJzL2Rvd25y&#10;ZXYueG1sTI9BT4NAEIXvJv6HzZh4MXZB21KQpVETjdfW/oABpkBkZwm7LfTfO57scd57efO9fDvb&#10;Xp1p9J1jA/EiAkVcubrjxsDh++NxA8oH5Bp7x2TgQh62xe1NjlntJt7ReR8aJSXsMzTQhjBkWvuq&#10;JYt+4QZi8Y5utBjkHBtdjzhJue31UxSttcWO5UOLA723VP3sT9bA8Wt6WKVT+RkOyW65fsMuKd3F&#10;mPu7+fUFVKA5/IfhD1/QoRCm0p249qo3kMYSFDlKQYn9HKcrUKUIyWYJusj19YDiFwAA//8DAFBL&#10;AQItABQABgAIAAAAIQC2gziS/gAAAOEBAAATAAAAAAAAAAAAAAAAAAAAAABbQ29udGVudF9UeXBl&#10;c10ueG1sUEsBAi0AFAAGAAgAAAAhADj9If/WAAAAlAEAAAsAAAAAAAAAAAAAAAAALwEAAF9yZWxz&#10;Ly5yZWxzUEsBAi0AFAAGAAgAAAAhALHy96rzAQAAywMAAA4AAAAAAAAAAAAAAAAALgIAAGRycy9l&#10;Mm9Eb2MueG1sUEsBAi0AFAAGAAgAAAAhAM/Z1c7cAAAACAEAAA8AAAAAAAAAAAAAAAAATQQAAGRy&#10;cy9kb3ducmV2LnhtbFBLBQYAAAAABAAEAPMAAABWBQAAAAA=&#10;" stroked="f">
                <v:textbox>
                  <w:txbxContent>
                    <w:p w14:paraId="403680C0" w14:textId="77777777" w:rsidR="00A15A9C" w:rsidRPr="004440F2" w:rsidRDefault="00A15A9C" w:rsidP="0083603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05F612DB" w14:textId="77777777" w:rsidR="00A15A9C" w:rsidRPr="004440F2" w:rsidRDefault="00A15A9C" w:rsidP="0083603E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4C3E0B83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034C8406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29718F1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048AD541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5D23C0B4" w14:textId="77777777" w:rsidR="00FB4502" w:rsidRPr="004440F2" w:rsidRDefault="00FB4502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3FA4AC08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B68854D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63CE9F01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7AC9027E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0C7189FF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7AC7B69A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5AB53046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7409D0DB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379E632F" w14:textId="77777777" w:rsidR="00B01841" w:rsidRDefault="009C5085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za urbanizam, prostorno planiranje,</w:t>
      </w:r>
    </w:p>
    <w:p w14:paraId="524FE534" w14:textId="77777777" w:rsidR="002906F4" w:rsidRPr="00B01841" w:rsidRDefault="002906F4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komunalne poslove i zaštitu okoliša</w:t>
      </w:r>
    </w:p>
    <w:p w14:paraId="5E18E1A4" w14:textId="77777777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0D7739">
        <w:rPr>
          <w:rFonts w:ascii="Arial Narrow" w:eastAsia="Times New Roman" w:hAnsi="Arial Narrow"/>
          <w:sz w:val="22"/>
          <w:szCs w:val="24"/>
          <w:lang w:eastAsia="hr-HR"/>
        </w:rPr>
        <w:t>013-03/26-01/6</w:t>
      </w:r>
    </w:p>
    <w:p w14:paraId="7B95440A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/1-2</w:t>
      </w:r>
      <w:r w:rsidR="000D7739">
        <w:rPr>
          <w:rFonts w:ascii="Arial Narrow" w:eastAsia="Times New Roman" w:hAnsi="Arial Narrow"/>
          <w:sz w:val="22"/>
          <w:szCs w:val="24"/>
          <w:lang w:eastAsia="hr-HR"/>
        </w:rPr>
        <w:t>6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-1</w:t>
      </w:r>
    </w:p>
    <w:p w14:paraId="28603051" w14:textId="77777777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Lepoglava,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0D7739">
        <w:rPr>
          <w:rFonts w:ascii="Arial Narrow" w:eastAsia="Times New Roman" w:hAnsi="Arial Narrow"/>
          <w:sz w:val="22"/>
          <w:szCs w:val="24"/>
          <w:lang w:eastAsia="hr-HR"/>
        </w:rPr>
        <w:t>11.03.2026.</w:t>
      </w:r>
      <w:r w:rsidR="00B01841"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0D2A507F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2B5ECD0A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6EECB53F" w14:textId="77777777" w:rsidR="00FA731E" w:rsidRDefault="00FA731E" w:rsidP="00D050B9">
      <w:pPr>
        <w:jc w:val="center"/>
        <w:rPr>
          <w:rFonts w:ascii="Arial Narrow" w:hAnsi="Arial Narrow"/>
          <w:sz w:val="22"/>
        </w:rPr>
      </w:pPr>
    </w:p>
    <w:p w14:paraId="09F23012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J A V N I  P O Z I V</w:t>
      </w:r>
    </w:p>
    <w:p w14:paraId="2B2AD185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ZA SAVJETOVANJE SA ZAINTERESIRANOM JAVNOŠĆU U POSTUPKU DONOŠENJA</w:t>
      </w:r>
    </w:p>
    <w:p w14:paraId="24B4B0E3" w14:textId="77777777" w:rsidR="00AE5186" w:rsidRDefault="000D7739" w:rsidP="00D050B9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1</w:t>
      </w:r>
      <w:r w:rsidR="00D050B9" w:rsidRPr="00D050B9">
        <w:rPr>
          <w:rFonts w:ascii="Arial Narrow" w:hAnsi="Arial Narrow"/>
          <w:b/>
          <w:sz w:val="22"/>
        </w:rPr>
        <w:t xml:space="preserve">. IZMJENA PROGRAMA </w:t>
      </w:r>
      <w:r w:rsidR="006B6E9C">
        <w:rPr>
          <w:rFonts w:ascii="Arial Narrow" w:hAnsi="Arial Narrow"/>
          <w:b/>
          <w:sz w:val="22"/>
        </w:rPr>
        <w:t>ODRŽAVANJA</w:t>
      </w:r>
      <w:r w:rsidR="00D050B9" w:rsidRPr="00D050B9">
        <w:rPr>
          <w:rFonts w:ascii="Arial Narrow" w:hAnsi="Arial Narrow"/>
          <w:b/>
          <w:sz w:val="22"/>
        </w:rPr>
        <w:t xml:space="preserve"> KOMUNALNE INFRASTRUKTURE ZA 202</w:t>
      </w:r>
      <w:r>
        <w:rPr>
          <w:rFonts w:ascii="Arial Narrow" w:hAnsi="Arial Narrow"/>
          <w:b/>
          <w:sz w:val="22"/>
        </w:rPr>
        <w:t>6</w:t>
      </w:r>
      <w:r w:rsidR="00D050B9" w:rsidRPr="00D050B9">
        <w:rPr>
          <w:rFonts w:ascii="Arial Narrow" w:hAnsi="Arial Narrow"/>
          <w:b/>
          <w:sz w:val="22"/>
        </w:rPr>
        <w:t>. GODINU</w:t>
      </w:r>
    </w:p>
    <w:p w14:paraId="42F2B893" w14:textId="77777777" w:rsidR="00D050B9" w:rsidRDefault="00D050B9" w:rsidP="00D050B9">
      <w:pPr>
        <w:jc w:val="both"/>
        <w:rPr>
          <w:rFonts w:ascii="Arial Narrow" w:hAnsi="Arial Narrow"/>
          <w:sz w:val="22"/>
        </w:rPr>
      </w:pPr>
    </w:p>
    <w:p w14:paraId="749FBD82" w14:textId="77777777" w:rsidR="00DD66C8" w:rsidRDefault="006B6E9C" w:rsidP="002906F4">
      <w:pPr>
        <w:ind w:firstLine="708"/>
        <w:jc w:val="both"/>
        <w:rPr>
          <w:rFonts w:ascii="Arial Narrow" w:hAnsi="Arial Narrow"/>
          <w:sz w:val="22"/>
        </w:rPr>
      </w:pPr>
      <w:r w:rsidRPr="006B6E9C">
        <w:rPr>
          <w:rFonts w:ascii="Arial Narrow" w:hAnsi="Arial Narrow"/>
          <w:sz w:val="22"/>
        </w:rPr>
        <w:t>Odredbom članka 72. Zakona o komunalnom gospodarstvu („Narodne novine“ broj 68/18, 110/18</w:t>
      </w:r>
      <w:r w:rsidR="00023A6C">
        <w:rPr>
          <w:rFonts w:ascii="Arial Narrow" w:hAnsi="Arial Narrow"/>
          <w:sz w:val="22"/>
        </w:rPr>
        <w:t>,</w:t>
      </w:r>
      <w:r w:rsidRPr="006B6E9C">
        <w:rPr>
          <w:rFonts w:ascii="Arial Narrow" w:hAnsi="Arial Narrow"/>
          <w:sz w:val="22"/>
        </w:rPr>
        <w:t xml:space="preserve"> 32/20</w:t>
      </w:r>
      <w:r w:rsidR="00023A6C">
        <w:rPr>
          <w:rFonts w:ascii="Arial Narrow" w:hAnsi="Arial Narrow"/>
          <w:sz w:val="22"/>
        </w:rPr>
        <w:t xml:space="preserve"> i 145/24</w:t>
      </w:r>
      <w:r w:rsidRPr="006B6E9C">
        <w:rPr>
          <w:rFonts w:ascii="Arial Narrow" w:hAnsi="Arial Narrow"/>
          <w:sz w:val="22"/>
        </w:rPr>
        <w:t xml:space="preserve">) propisano je da program održavanja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broj 144/21) propisano je da Sabor, odnosno predstavničko tijelo donosi proračun na razini skupine ekonomske klasifikacije do kraja tekuće godine, u roku koji omogućuje primjenu proračuna od 1. siječnja godine za koju se proračun donosi, a odredba članka 45. stavka 1.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 Obzirom da je pripremljen </w:t>
      </w:r>
      <w:r w:rsidR="006F6AC0">
        <w:rPr>
          <w:rFonts w:ascii="Arial Narrow" w:hAnsi="Arial Narrow"/>
          <w:sz w:val="22"/>
        </w:rPr>
        <w:t>prijedlog</w:t>
      </w:r>
      <w:r w:rsidRPr="006B6E9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I</w:t>
      </w:r>
      <w:r w:rsidRPr="006B6E9C">
        <w:rPr>
          <w:rFonts w:ascii="Arial Narrow" w:hAnsi="Arial Narrow"/>
          <w:sz w:val="22"/>
        </w:rPr>
        <w:t>. izmjena i dopuna Proračuna Grada Lepoglave za 202</w:t>
      </w:r>
      <w:r w:rsidR="000D7739">
        <w:rPr>
          <w:rFonts w:ascii="Arial Narrow" w:hAnsi="Arial Narrow"/>
          <w:sz w:val="22"/>
        </w:rPr>
        <w:t>6</w:t>
      </w:r>
      <w:r w:rsidRPr="006B6E9C">
        <w:rPr>
          <w:rFonts w:ascii="Arial Narrow" w:hAnsi="Arial Narrow"/>
          <w:sz w:val="22"/>
        </w:rPr>
        <w:t>. godinu i projekcij</w:t>
      </w:r>
      <w:r w:rsidR="006F6AC0">
        <w:rPr>
          <w:rFonts w:ascii="Arial Narrow" w:hAnsi="Arial Narrow"/>
          <w:sz w:val="22"/>
        </w:rPr>
        <w:t>e</w:t>
      </w:r>
      <w:r w:rsidRPr="006B6E9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P</w:t>
      </w:r>
      <w:r w:rsidRPr="006B6E9C">
        <w:rPr>
          <w:rFonts w:ascii="Arial Narrow" w:hAnsi="Arial Narrow"/>
          <w:sz w:val="22"/>
        </w:rPr>
        <w:t>roračuna za razdoblje 202</w:t>
      </w:r>
      <w:r w:rsidR="000D7739">
        <w:rPr>
          <w:rFonts w:ascii="Arial Narrow" w:hAnsi="Arial Narrow"/>
          <w:sz w:val="22"/>
        </w:rPr>
        <w:t>7</w:t>
      </w:r>
      <w:r w:rsidRPr="006B6E9C">
        <w:rPr>
          <w:rFonts w:ascii="Arial Narrow" w:hAnsi="Arial Narrow"/>
          <w:sz w:val="22"/>
        </w:rPr>
        <w:t>.-202</w:t>
      </w:r>
      <w:r w:rsidR="000D7739">
        <w:rPr>
          <w:rFonts w:ascii="Arial Narrow" w:hAnsi="Arial Narrow"/>
          <w:sz w:val="22"/>
        </w:rPr>
        <w:t>8</w:t>
      </w:r>
      <w:r w:rsidRPr="006B6E9C">
        <w:rPr>
          <w:rFonts w:ascii="Arial Narrow" w:hAnsi="Arial Narrow"/>
          <w:sz w:val="22"/>
        </w:rPr>
        <w:t>. godinu,</w:t>
      </w:r>
      <w:r w:rsidR="00023A6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sukladno </w:t>
      </w:r>
      <w:r w:rsidRPr="000D7739">
        <w:rPr>
          <w:rFonts w:ascii="Arial Narrow" w:hAnsi="Arial Narrow"/>
          <w:sz w:val="22"/>
        </w:rPr>
        <w:t>spomenutim razlozima pripremljen</w:t>
      </w:r>
      <w:r w:rsidRPr="006B6E9C">
        <w:rPr>
          <w:rFonts w:ascii="Arial Narrow" w:hAnsi="Arial Narrow"/>
          <w:sz w:val="22"/>
        </w:rPr>
        <w:t xml:space="preserve"> je </w:t>
      </w:r>
      <w:r w:rsidR="006F6AC0">
        <w:rPr>
          <w:rFonts w:ascii="Arial Narrow" w:hAnsi="Arial Narrow"/>
          <w:sz w:val="22"/>
        </w:rPr>
        <w:t>prijedlog</w:t>
      </w:r>
      <w:r w:rsidRPr="006B6E9C">
        <w:rPr>
          <w:rFonts w:ascii="Arial Narrow" w:hAnsi="Arial Narrow"/>
          <w:sz w:val="22"/>
        </w:rPr>
        <w:t xml:space="preserve"> </w:t>
      </w:r>
      <w:r w:rsidR="000D7739">
        <w:rPr>
          <w:rFonts w:ascii="Arial Narrow" w:hAnsi="Arial Narrow"/>
          <w:sz w:val="22"/>
        </w:rPr>
        <w:t>1</w:t>
      </w:r>
      <w:r w:rsidRPr="006B6E9C">
        <w:rPr>
          <w:rFonts w:ascii="Arial Narrow" w:hAnsi="Arial Narrow"/>
          <w:sz w:val="22"/>
        </w:rPr>
        <w:t>. izmjena Programa održavanja komunalne infrastrukture za 202</w:t>
      </w:r>
      <w:r w:rsidR="000D7739">
        <w:rPr>
          <w:rFonts w:ascii="Arial Narrow" w:hAnsi="Arial Narrow"/>
          <w:sz w:val="22"/>
        </w:rPr>
        <w:t>6</w:t>
      </w:r>
      <w:r w:rsidRPr="006B6E9C">
        <w:rPr>
          <w:rFonts w:ascii="Arial Narrow" w:hAnsi="Arial Narrow"/>
          <w:sz w:val="22"/>
        </w:rPr>
        <w:t>. godinu.</w:t>
      </w:r>
    </w:p>
    <w:p w14:paraId="2F3629D3" w14:textId="77777777" w:rsidR="006B6E9C" w:rsidRDefault="006B6E9C" w:rsidP="002906F4">
      <w:pPr>
        <w:ind w:firstLine="708"/>
        <w:jc w:val="both"/>
        <w:rPr>
          <w:rFonts w:ascii="Arial Narrow" w:hAnsi="Arial Narrow"/>
          <w:sz w:val="22"/>
        </w:rPr>
      </w:pPr>
    </w:p>
    <w:p w14:paraId="4BEF5865" w14:textId="77777777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</w:t>
      </w:r>
      <w:r w:rsidRPr="00DD66C8">
        <w:rPr>
          <w:rFonts w:ascii="Arial Narrow" w:hAnsi="Arial Narrow"/>
          <w:b/>
          <w:bCs/>
          <w:sz w:val="22"/>
        </w:rPr>
        <w:t xml:space="preserve"> </w:t>
      </w:r>
      <w:r w:rsidRPr="000D7739">
        <w:rPr>
          <w:rFonts w:ascii="Arial Narrow" w:hAnsi="Arial Narrow"/>
          <w:sz w:val="22"/>
        </w:rPr>
        <w:t>ciljem što kvalitetnije</w:t>
      </w:r>
      <w:r>
        <w:rPr>
          <w:rFonts w:ascii="Arial Narrow" w:hAnsi="Arial Narrow"/>
          <w:sz w:val="22"/>
        </w:rPr>
        <w:t xml:space="preserve"> izrade i donošenja </w:t>
      </w:r>
      <w:r w:rsidR="000D7739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 xml:space="preserve">. izmjena Programa </w:t>
      </w:r>
      <w:r w:rsidR="006B6E9C">
        <w:rPr>
          <w:rFonts w:ascii="Arial Narrow" w:hAnsi="Arial Narrow"/>
          <w:sz w:val="22"/>
        </w:rPr>
        <w:t xml:space="preserve">održavanja </w:t>
      </w:r>
      <w:r>
        <w:rPr>
          <w:rFonts w:ascii="Arial Narrow" w:hAnsi="Arial Narrow"/>
          <w:sz w:val="22"/>
        </w:rPr>
        <w:t>komunalne infrastrukture za 202</w:t>
      </w:r>
      <w:r w:rsidR="000D7739"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 xml:space="preserve">. godinu upućuje se ovaj poziv javnosti – građanima, udrugama, građanskim inicijativama, zakladama, javnim i privatnim ustanovama da daju prijedlog i mišljenje na pripremljen prijedlog akta.  </w:t>
      </w:r>
    </w:p>
    <w:p w14:paraId="381F053E" w14:textId="77777777" w:rsidR="00DD66C8" w:rsidRDefault="00DD66C8" w:rsidP="00795A76">
      <w:pPr>
        <w:ind w:firstLine="708"/>
        <w:jc w:val="both"/>
        <w:rPr>
          <w:rFonts w:ascii="Arial Narrow" w:hAnsi="Arial Narrow"/>
          <w:sz w:val="22"/>
        </w:rPr>
      </w:pPr>
    </w:p>
    <w:p w14:paraId="1918DA3E" w14:textId="77777777" w:rsidR="00D331FC" w:rsidRPr="00151BB2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0D7739">
        <w:rPr>
          <w:rFonts w:ascii="Arial Narrow" w:hAnsi="Arial Narrow"/>
          <w:sz w:val="22"/>
        </w:rPr>
        <w:t>1</w:t>
      </w:r>
      <w:r w:rsidR="002906F4">
        <w:rPr>
          <w:rFonts w:ascii="Arial Narrow" w:hAnsi="Arial Narrow"/>
          <w:sz w:val="22"/>
        </w:rPr>
        <w:t xml:space="preserve">. izmjene Programa </w:t>
      </w:r>
      <w:r w:rsidR="006B6E9C">
        <w:rPr>
          <w:rFonts w:ascii="Arial Narrow" w:hAnsi="Arial Narrow"/>
          <w:sz w:val="22"/>
        </w:rPr>
        <w:t>održavanja</w:t>
      </w:r>
      <w:r w:rsidR="002906F4">
        <w:rPr>
          <w:rFonts w:ascii="Arial Narrow" w:hAnsi="Arial Narrow"/>
          <w:sz w:val="22"/>
        </w:rPr>
        <w:t xml:space="preserve"> komunalne infrastrukture</w:t>
      </w:r>
      <w:r w:rsidRPr="00151BB2">
        <w:rPr>
          <w:rFonts w:ascii="Arial Narrow" w:hAnsi="Arial Narrow"/>
          <w:sz w:val="22"/>
        </w:rPr>
        <w:t xml:space="preserve">“) ili na e-mail adresu: </w:t>
      </w:r>
      <w:hyperlink r:id="rId9" w:history="1">
        <w:r w:rsidR="002906F4" w:rsidRPr="002906F4">
          <w:rPr>
            <w:rStyle w:val="Hiperveza"/>
            <w:rFonts w:ascii="Arial Narrow" w:hAnsi="Arial Narrow"/>
          </w:rPr>
          <w:t>tomislav.hojsak@lepoglava.hr</w:t>
        </w:r>
      </w:hyperlink>
      <w:r w:rsidR="002906F4">
        <w:rPr>
          <w:rFonts w:ascii="Arial Narrow" w:hAnsi="Arial Narrow"/>
        </w:rPr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0D7739">
        <w:rPr>
          <w:rFonts w:ascii="Arial Narrow" w:hAnsi="Arial Narrow"/>
          <w:b/>
          <w:bCs/>
          <w:sz w:val="22"/>
          <w:u w:val="single"/>
        </w:rPr>
        <w:t>17.03.2026.</w:t>
      </w:r>
      <w:r>
        <w:rPr>
          <w:rFonts w:ascii="Arial Narrow" w:hAnsi="Arial Narrow"/>
          <w:b/>
          <w:sz w:val="22"/>
          <w:u w:val="single"/>
        </w:rPr>
        <w:t xml:space="preserve"> godine do 1</w:t>
      </w:r>
      <w:r w:rsidR="009C5085">
        <w:rPr>
          <w:rFonts w:ascii="Arial Narrow" w:hAnsi="Arial Narrow"/>
          <w:b/>
          <w:sz w:val="22"/>
          <w:u w:val="single"/>
        </w:rPr>
        <w:t>2</w:t>
      </w:r>
      <w:r>
        <w:rPr>
          <w:rFonts w:ascii="Arial Narrow" w:hAnsi="Arial Narrow"/>
          <w:b/>
          <w:sz w:val="22"/>
          <w:u w:val="single"/>
        </w:rPr>
        <w:t>,00 sati.</w:t>
      </w:r>
    </w:p>
    <w:p w14:paraId="69793145" w14:textId="77777777" w:rsidR="00151BB2" w:rsidRPr="0080358F" w:rsidRDefault="00151BB2" w:rsidP="00151BB2">
      <w:pPr>
        <w:jc w:val="both"/>
        <w:rPr>
          <w:rFonts w:ascii="Arial Narrow" w:hAnsi="Arial Narrow"/>
          <w:sz w:val="22"/>
        </w:rPr>
      </w:pPr>
    </w:p>
    <w:p w14:paraId="69641F79" w14:textId="77777777" w:rsidR="004440F2" w:rsidRPr="0080358F" w:rsidRDefault="004440F2" w:rsidP="00795A76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80358F">
        <w:rPr>
          <w:rFonts w:ascii="Arial Narrow" w:hAnsi="Arial Narrow"/>
          <w:sz w:val="22"/>
        </w:rPr>
        <w:t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F726BA">
        <w:rPr>
          <w:rFonts w:ascii="Arial Narrow" w:hAnsi="Arial Narrow"/>
          <w:sz w:val="22"/>
        </w:rPr>
        <w:t>oj</w:t>
      </w:r>
      <w:r w:rsidRPr="0080358F">
        <w:rPr>
          <w:rFonts w:ascii="Arial Narrow" w:hAnsi="Arial Narrow"/>
          <w:sz w:val="22"/>
        </w:rPr>
        <w:t xml:space="preserve"> Internet stranic</w:t>
      </w:r>
      <w:r w:rsidR="00F726BA">
        <w:rPr>
          <w:rFonts w:ascii="Arial Narrow" w:hAnsi="Arial Narrow"/>
          <w:sz w:val="22"/>
        </w:rPr>
        <w:t>i Gr</w:t>
      </w:r>
      <w:r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80358F">
        <w:rPr>
          <w:rFonts w:ascii="Arial Narrow" w:hAnsi="Arial Narrow"/>
          <w:sz w:val="22"/>
        </w:rPr>
        <w:t xml:space="preserve">. </w:t>
      </w:r>
    </w:p>
    <w:p w14:paraId="41184504" w14:textId="77777777" w:rsidR="002906F4" w:rsidRPr="000D7739" w:rsidRDefault="004440F2" w:rsidP="00331410">
      <w:pPr>
        <w:jc w:val="right"/>
        <w:rPr>
          <w:rFonts w:ascii="Arial Narrow" w:hAnsi="Arial Narrow"/>
          <w:sz w:val="22"/>
        </w:rPr>
      </w:pPr>
      <w:r w:rsidRPr="008A49F6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                               </w:t>
      </w:r>
      <w:r w:rsidR="008A49F6" w:rsidRPr="000D7739">
        <w:rPr>
          <w:rFonts w:ascii="Arial Narrow" w:hAnsi="Arial Narrow"/>
          <w:sz w:val="22"/>
        </w:rPr>
        <w:t>P</w:t>
      </w:r>
      <w:r w:rsidRPr="000D7739">
        <w:rPr>
          <w:rFonts w:ascii="Arial Narrow" w:hAnsi="Arial Narrow"/>
          <w:sz w:val="22"/>
        </w:rPr>
        <w:t>ROČELNI</w:t>
      </w:r>
      <w:r w:rsidR="002906F4" w:rsidRPr="000D7739">
        <w:rPr>
          <w:rFonts w:ascii="Arial Narrow" w:hAnsi="Arial Narrow"/>
          <w:sz w:val="22"/>
        </w:rPr>
        <w:t>K</w:t>
      </w:r>
      <w:r w:rsidRPr="000D7739">
        <w:rPr>
          <w:rFonts w:ascii="Arial Narrow" w:hAnsi="Arial Narrow"/>
          <w:sz w:val="22"/>
        </w:rPr>
        <w:t xml:space="preserve">   </w:t>
      </w:r>
    </w:p>
    <w:p w14:paraId="5B1C7F0C" w14:textId="77777777" w:rsidR="00151BB2" w:rsidRPr="002906F4" w:rsidRDefault="002906F4" w:rsidP="002906F4">
      <w:pPr>
        <w:jc w:val="right"/>
        <w:rPr>
          <w:rFonts w:ascii="Arial Narrow" w:hAnsi="Arial Narrow"/>
          <w:bCs/>
        </w:rPr>
      </w:pPr>
      <w:r w:rsidRPr="002906F4">
        <w:rPr>
          <w:rFonts w:ascii="Arial Narrow" w:hAnsi="Arial Narrow"/>
          <w:bCs/>
          <w:sz w:val="22"/>
        </w:rPr>
        <w:t>Tomislav Hojsak, dipl. ing. geot.</w:t>
      </w:r>
    </w:p>
    <w:sectPr w:rsidR="00151BB2" w:rsidRPr="0029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7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23A6C"/>
    <w:rsid w:val="00057709"/>
    <w:rsid w:val="00071A56"/>
    <w:rsid w:val="000753E8"/>
    <w:rsid w:val="000C2D07"/>
    <w:rsid w:val="000C2DB0"/>
    <w:rsid w:val="000D7739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5EB1"/>
    <w:rsid w:val="00273B7F"/>
    <w:rsid w:val="002906F4"/>
    <w:rsid w:val="002E639E"/>
    <w:rsid w:val="002F1BBC"/>
    <w:rsid w:val="002F441E"/>
    <w:rsid w:val="002F4AE9"/>
    <w:rsid w:val="0031123C"/>
    <w:rsid w:val="00320630"/>
    <w:rsid w:val="00324631"/>
    <w:rsid w:val="00331410"/>
    <w:rsid w:val="00361C82"/>
    <w:rsid w:val="00371E1D"/>
    <w:rsid w:val="003E4BC1"/>
    <w:rsid w:val="003F5015"/>
    <w:rsid w:val="00430B85"/>
    <w:rsid w:val="004440F2"/>
    <w:rsid w:val="004832ED"/>
    <w:rsid w:val="004D708A"/>
    <w:rsid w:val="004F0B34"/>
    <w:rsid w:val="00572FB7"/>
    <w:rsid w:val="00577A32"/>
    <w:rsid w:val="005B41FB"/>
    <w:rsid w:val="005B5ABC"/>
    <w:rsid w:val="005E488C"/>
    <w:rsid w:val="00600046"/>
    <w:rsid w:val="006351B3"/>
    <w:rsid w:val="00654841"/>
    <w:rsid w:val="0069588D"/>
    <w:rsid w:val="00697716"/>
    <w:rsid w:val="006A56A8"/>
    <w:rsid w:val="006B5B90"/>
    <w:rsid w:val="006B6E9C"/>
    <w:rsid w:val="006F6AC0"/>
    <w:rsid w:val="007239C8"/>
    <w:rsid w:val="00751269"/>
    <w:rsid w:val="0075794D"/>
    <w:rsid w:val="007620FF"/>
    <w:rsid w:val="007822A2"/>
    <w:rsid w:val="00795A76"/>
    <w:rsid w:val="007B7102"/>
    <w:rsid w:val="007C4BC2"/>
    <w:rsid w:val="0080358F"/>
    <w:rsid w:val="0083603E"/>
    <w:rsid w:val="0085260B"/>
    <w:rsid w:val="00866177"/>
    <w:rsid w:val="008741D6"/>
    <w:rsid w:val="008A49F6"/>
    <w:rsid w:val="008B3D0B"/>
    <w:rsid w:val="008F5FE1"/>
    <w:rsid w:val="00971DD9"/>
    <w:rsid w:val="00974EE6"/>
    <w:rsid w:val="00976DE0"/>
    <w:rsid w:val="00995F67"/>
    <w:rsid w:val="009B2B5B"/>
    <w:rsid w:val="009C5085"/>
    <w:rsid w:val="009C7092"/>
    <w:rsid w:val="00A15A9C"/>
    <w:rsid w:val="00A4568D"/>
    <w:rsid w:val="00A50882"/>
    <w:rsid w:val="00A72AFE"/>
    <w:rsid w:val="00A73B27"/>
    <w:rsid w:val="00AC0040"/>
    <w:rsid w:val="00AC667E"/>
    <w:rsid w:val="00AC6B7D"/>
    <w:rsid w:val="00AE5186"/>
    <w:rsid w:val="00B01841"/>
    <w:rsid w:val="00B17E89"/>
    <w:rsid w:val="00B947F5"/>
    <w:rsid w:val="00BB0AE4"/>
    <w:rsid w:val="00BC494E"/>
    <w:rsid w:val="00BD798C"/>
    <w:rsid w:val="00BE570E"/>
    <w:rsid w:val="00BE6F0A"/>
    <w:rsid w:val="00BF7284"/>
    <w:rsid w:val="00C0321A"/>
    <w:rsid w:val="00C90CDB"/>
    <w:rsid w:val="00C96101"/>
    <w:rsid w:val="00D02E6B"/>
    <w:rsid w:val="00D050B9"/>
    <w:rsid w:val="00D331FC"/>
    <w:rsid w:val="00D56102"/>
    <w:rsid w:val="00D63C1A"/>
    <w:rsid w:val="00D7542E"/>
    <w:rsid w:val="00D76E19"/>
    <w:rsid w:val="00DD486F"/>
    <w:rsid w:val="00DD66C8"/>
    <w:rsid w:val="00DD7608"/>
    <w:rsid w:val="00E12EA4"/>
    <w:rsid w:val="00E23849"/>
    <w:rsid w:val="00E27F89"/>
    <w:rsid w:val="00E4400C"/>
    <w:rsid w:val="00EA011E"/>
    <w:rsid w:val="00EB6149"/>
    <w:rsid w:val="00F06017"/>
    <w:rsid w:val="00F2423E"/>
    <w:rsid w:val="00F37F62"/>
    <w:rsid w:val="00F6713F"/>
    <w:rsid w:val="00F726BA"/>
    <w:rsid w:val="00FA731E"/>
    <w:rsid w:val="00FB4502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CC35"/>
  <w15:chartTrackingRefBased/>
  <w15:docId w15:val="{875A1CB2-E0D9-4A47-AF13-1B7FAA4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F2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islav.hojsak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3E3C-7A37-47C6-8455-4D1E792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2</cp:revision>
  <cp:lastPrinted>2025-09-03T07:12:00Z</cp:lastPrinted>
  <dcterms:created xsi:type="dcterms:W3CDTF">2026-03-11T17:45:00Z</dcterms:created>
  <dcterms:modified xsi:type="dcterms:W3CDTF">2026-03-11T17:45:00Z</dcterms:modified>
</cp:coreProperties>
</file>