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2249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kern w:val="28"/>
          <w:lang w:val="en-AU" w:eastAsia="hr-HR"/>
        </w:rPr>
      </w:pPr>
      <w:r w:rsidRPr="008D4C20">
        <w:rPr>
          <w:rFonts w:ascii="Times New Roman" w:eastAsia="Times New Roman" w:hAnsi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22E69FB6" wp14:editId="3B5F8ECF">
            <wp:simplePos x="0" y="0"/>
            <wp:positionH relativeFrom="column">
              <wp:posOffset>832485</wp:posOffset>
            </wp:positionH>
            <wp:positionV relativeFrom="paragraph">
              <wp:posOffset>-230929</wp:posOffset>
            </wp:positionV>
            <wp:extent cx="516103" cy="688138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03" cy="688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51CCA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kern w:val="28"/>
          <w:lang w:val="en-AU" w:eastAsia="hr-HR"/>
        </w:rPr>
      </w:pPr>
      <w:r w:rsidRPr="008D4C20">
        <w:rPr>
          <w:rFonts w:ascii="Times New Roman" w:eastAsia="Times New Roman" w:hAnsi="Times New Roman"/>
          <w:kern w:val="28"/>
          <w:lang w:val="en-AU" w:eastAsia="hr-HR"/>
        </w:rPr>
        <w:t xml:space="preserve">               </w:t>
      </w:r>
      <w:r w:rsidRPr="008D4C20">
        <w:rPr>
          <w:rFonts w:ascii="Times New Roman" w:eastAsia="Times New Roman" w:hAnsi="Times New Roman"/>
          <w:kern w:val="28"/>
          <w:lang w:val="en-AU" w:eastAsia="hr-HR"/>
        </w:rPr>
        <w:tab/>
      </w:r>
    </w:p>
    <w:p w14:paraId="322E5C28" w14:textId="7B9FDB7D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923E3A" w14:textId="5F3454CC" w:rsidR="002D1893" w:rsidRPr="008D4C20" w:rsidRDefault="00357A20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1765E" wp14:editId="66868F8B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2233295" cy="1266825"/>
                <wp:effectExtent l="0" t="0" r="0" b="9525"/>
                <wp:wrapNone/>
                <wp:docPr id="936681048" name="Tekstni okvir 93668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2430E" w14:textId="77777777" w:rsidR="00357A20" w:rsidRPr="00357A20" w:rsidRDefault="00357A20" w:rsidP="00357A20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0D2338EB" w14:textId="77777777" w:rsidR="00357A20" w:rsidRPr="00357A20" w:rsidRDefault="00357A20" w:rsidP="00357A2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B4B5821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3480ABC7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74AB733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8630B6D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2ABA1DA8" w14:textId="77777777" w:rsidR="00357A20" w:rsidRP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57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357A20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1106D54" w14:textId="77777777" w:rsidR="00357A20" w:rsidRDefault="00357A20" w:rsidP="00357A2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1765E" id="_x0000_t202" coordsize="21600,21600" o:spt="202" path="m,l,21600r21600,l21600,xe">
                <v:stroke joinstyle="miter"/>
                <v:path gradientshapeok="t" o:connecttype="rect"/>
              </v:shapetype>
              <v:shape id="Tekstni okvir 936681048" o:spid="_x0000_s1026" type="#_x0000_t202" style="position:absolute;margin-left:0;margin-top:.4pt;width:175.85pt;height:9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" stroked="f">
                <v:textbox>
                  <w:txbxContent>
                    <w:p w14:paraId="3392430E" w14:textId="77777777" w:rsidR="00357A20" w:rsidRPr="00357A20" w:rsidRDefault="00357A20" w:rsidP="00357A20">
                      <w:pPr>
                        <w:pStyle w:val="Naslov3"/>
                        <w:spacing w:before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0D2338EB" w14:textId="77777777" w:rsidR="00357A20" w:rsidRPr="00357A20" w:rsidRDefault="00357A20" w:rsidP="00357A20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B4B5821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3480ABC7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74AB733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8630B6D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2ABA1DA8" w14:textId="77777777" w:rsidR="00357A20" w:rsidRP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57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357A20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1106D54" w14:textId="77777777" w:rsidR="00357A20" w:rsidRDefault="00357A20" w:rsidP="00357A2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3" w:rsidRPr="008D4C20">
        <w:rPr>
          <w:rFonts w:ascii="Times New Roman" w:eastAsia="Times New Roman" w:hAnsi="Times New Roman"/>
          <w:lang w:eastAsia="hr-HR"/>
        </w:rPr>
        <w:t xml:space="preserve">    </w:t>
      </w:r>
    </w:p>
    <w:p w14:paraId="006A0CCB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F79736D" w14:textId="27C22C90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14E18D4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C1B6B62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2F37DDF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230A3BC" w14:textId="77777777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062DAE6" w14:textId="77777777" w:rsidR="00357A20" w:rsidRPr="008D4C20" w:rsidRDefault="00357A20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F064753" w14:textId="533DAEAC" w:rsidR="002D1893" w:rsidRPr="00DC7BA1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Gradonačelnik</w:t>
      </w:r>
    </w:p>
    <w:p w14:paraId="3EEB27E0" w14:textId="4F2C12B3" w:rsidR="002D1893" w:rsidRPr="00DC7BA1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K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LASA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402-03/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2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-01/1</w:t>
      </w:r>
    </w:p>
    <w:p w14:paraId="5E65855B" w14:textId="2CC91B67" w:rsidR="002D1893" w:rsidRPr="00DC7BA1" w:rsidRDefault="006B3F76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>RBROJ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2186-9-01-2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>-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50</w:t>
      </w:r>
    </w:p>
    <w:p w14:paraId="77B9CABF" w14:textId="4859515D" w:rsidR="002D1893" w:rsidRPr="00DC7BA1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Lepoglava,</w:t>
      </w:r>
      <w:r w:rsidR="004B21BE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15. travnja </w:t>
      </w:r>
      <w:r w:rsidR="00561EF2" w:rsidRPr="00DC7BA1">
        <w:rPr>
          <w:rFonts w:ascii="Times New Roman" w:eastAsia="Times New Roman" w:hAnsi="Times New Roman"/>
          <w:sz w:val="20"/>
          <w:szCs w:val="20"/>
          <w:lang w:eastAsia="hr-HR"/>
        </w:rPr>
        <w:t>202</w:t>
      </w:r>
      <w:r w:rsidR="001974C3" w:rsidRPr="00DC7BA1"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="00561EF2" w:rsidRPr="00DC7BA1"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 w:rsidR="00357A20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godine</w:t>
      </w:r>
    </w:p>
    <w:p w14:paraId="2DA407A9" w14:textId="77777777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C6A50E" w14:textId="6968F8FC" w:rsidR="002D1893" w:rsidRPr="008D4C20" w:rsidRDefault="002D1893" w:rsidP="0071440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>Na temelju odredbe članka 29. stav</w:t>
      </w:r>
      <w:r w:rsidR="00357A20" w:rsidRPr="008D4C20">
        <w:rPr>
          <w:rFonts w:ascii="Times New Roman" w:eastAsia="Times New Roman" w:hAnsi="Times New Roman"/>
          <w:lang w:eastAsia="hr-HR"/>
        </w:rPr>
        <w:t>ka</w:t>
      </w:r>
      <w:r w:rsidRPr="008D4C20">
        <w:rPr>
          <w:rFonts w:ascii="Times New Roman" w:eastAsia="Times New Roman" w:hAnsi="Times New Roman"/>
          <w:lang w:eastAsia="hr-HR"/>
        </w:rPr>
        <w:t xml:space="preserve"> 6. Uredbe o kriterijima, mjerilima i postupcima financiranja i ugovaranja programa i projekata od interesa za opće dobro koje provode udruge („Narodne novine“ broj 26/15</w:t>
      </w:r>
      <w:r w:rsidR="00357A20" w:rsidRPr="008D4C20">
        <w:rPr>
          <w:rFonts w:ascii="Times New Roman" w:eastAsia="Times New Roman" w:hAnsi="Times New Roman"/>
          <w:lang w:eastAsia="hr-HR"/>
        </w:rPr>
        <w:t xml:space="preserve"> i</w:t>
      </w:r>
      <w:r w:rsidRPr="008D4C20">
        <w:rPr>
          <w:rFonts w:ascii="Times New Roman" w:eastAsia="Times New Roman" w:hAnsi="Times New Roman"/>
          <w:lang w:eastAsia="hr-HR"/>
        </w:rPr>
        <w:t xml:space="preserve"> 37/21</w:t>
      </w:r>
      <w:r w:rsidR="00357A20" w:rsidRPr="008D4C20">
        <w:rPr>
          <w:rFonts w:ascii="Times New Roman" w:eastAsia="Times New Roman" w:hAnsi="Times New Roman"/>
          <w:lang w:eastAsia="hr-HR"/>
        </w:rPr>
        <w:t>)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, </w:t>
      </w:r>
      <w:r w:rsidRPr="008D4C20">
        <w:rPr>
          <w:rFonts w:ascii="Times New Roman" w:eastAsia="Times New Roman" w:hAnsi="Times New Roman"/>
          <w:lang w:eastAsia="hr-HR"/>
        </w:rPr>
        <w:t xml:space="preserve">članka </w:t>
      </w:r>
      <w:r w:rsidR="00851E91" w:rsidRPr="008D4C20">
        <w:rPr>
          <w:rFonts w:ascii="Times New Roman" w:eastAsia="Times New Roman" w:hAnsi="Times New Roman"/>
          <w:lang w:eastAsia="hr-HR"/>
        </w:rPr>
        <w:t>14. stavka 3.</w:t>
      </w:r>
      <w:r w:rsidRPr="008D4C20">
        <w:rPr>
          <w:rFonts w:ascii="Times New Roman" w:eastAsia="Times New Roman" w:hAnsi="Times New Roman"/>
          <w:lang w:eastAsia="hr-HR"/>
        </w:rPr>
        <w:t xml:space="preserve"> Pravilnika o financiranju javnih potreba od interesa za opće dobro koje provode udruge na području </w:t>
      </w:r>
      <w:r w:rsidR="00441B26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rada Lepoglave („Službeni vjesnik Varaždinske županije“ broj </w:t>
      </w:r>
      <w:r w:rsidR="00561EF2" w:rsidRPr="008D4C20">
        <w:rPr>
          <w:rFonts w:ascii="Times New Roman" w:eastAsia="Times New Roman" w:hAnsi="Times New Roman"/>
          <w:lang w:eastAsia="hr-HR"/>
        </w:rPr>
        <w:t>8/25</w:t>
      </w:r>
      <w:r w:rsidR="00357A20" w:rsidRPr="008D4C20">
        <w:rPr>
          <w:rFonts w:ascii="Times New Roman" w:eastAsia="Times New Roman" w:hAnsi="Times New Roman"/>
          <w:lang w:eastAsia="hr-HR"/>
        </w:rPr>
        <w:t>) i</w:t>
      </w:r>
      <w:r w:rsidRPr="008D4C20">
        <w:rPr>
          <w:rFonts w:ascii="Times New Roman" w:eastAsia="Times New Roman" w:hAnsi="Times New Roman"/>
          <w:lang w:eastAsia="hr-HR"/>
        </w:rPr>
        <w:t xml:space="preserve"> Prijedloga Odluke o </w:t>
      </w:r>
      <w:r w:rsidR="00561EF2" w:rsidRPr="008D4C20">
        <w:rPr>
          <w:rFonts w:ascii="Times New Roman" w:eastAsia="Times New Roman" w:hAnsi="Times New Roman"/>
          <w:lang w:eastAsia="hr-HR"/>
        </w:rPr>
        <w:t>dodjeli financijskih sredstava za provedbu programa i projekata udruga u 202</w:t>
      </w:r>
      <w:r w:rsidR="001974C3" w:rsidRPr="008D4C20">
        <w:rPr>
          <w:rFonts w:ascii="Times New Roman" w:eastAsia="Times New Roman" w:hAnsi="Times New Roman"/>
          <w:lang w:eastAsia="hr-HR"/>
        </w:rPr>
        <w:t>6</w:t>
      </w:r>
      <w:r w:rsidR="00561EF2" w:rsidRPr="008D4C20">
        <w:rPr>
          <w:rFonts w:ascii="Times New Roman" w:eastAsia="Times New Roman" w:hAnsi="Times New Roman"/>
          <w:lang w:eastAsia="hr-HR"/>
        </w:rPr>
        <w:t>. godini</w:t>
      </w:r>
      <w:r w:rsidR="004B21BE" w:rsidRPr="008D4C20">
        <w:rPr>
          <w:rFonts w:ascii="Times New Roman" w:eastAsia="Times New Roman" w:hAnsi="Times New Roman"/>
          <w:lang w:eastAsia="hr-HR"/>
        </w:rPr>
        <w:t xml:space="preserve"> </w:t>
      </w:r>
      <w:r w:rsidR="00394CFD" w:rsidRPr="008D4C20">
        <w:rPr>
          <w:rFonts w:ascii="Times New Roman" w:eastAsia="Times New Roman" w:hAnsi="Times New Roman"/>
          <w:lang w:eastAsia="hr-HR"/>
        </w:rPr>
        <w:t>(K</w:t>
      </w:r>
      <w:r w:rsidR="00357A20" w:rsidRPr="008D4C20">
        <w:rPr>
          <w:rFonts w:ascii="Times New Roman" w:eastAsia="Times New Roman" w:hAnsi="Times New Roman"/>
          <w:lang w:eastAsia="hr-HR"/>
        </w:rPr>
        <w:t>LASA</w:t>
      </w:r>
      <w:r w:rsidR="00394CFD" w:rsidRPr="008D4C20">
        <w:rPr>
          <w:rFonts w:ascii="Times New Roman" w:eastAsia="Times New Roman" w:hAnsi="Times New Roman"/>
          <w:lang w:eastAsia="hr-HR"/>
        </w:rPr>
        <w:t>: 402-03/2</w:t>
      </w:r>
      <w:r w:rsidR="001974C3" w:rsidRPr="008D4C20">
        <w:rPr>
          <w:rFonts w:ascii="Times New Roman" w:eastAsia="Times New Roman" w:hAnsi="Times New Roman"/>
          <w:lang w:eastAsia="hr-HR"/>
        </w:rPr>
        <w:t>6</w:t>
      </w:r>
      <w:r w:rsidR="00394CFD" w:rsidRPr="008D4C20">
        <w:rPr>
          <w:rFonts w:ascii="Times New Roman" w:eastAsia="Times New Roman" w:hAnsi="Times New Roman"/>
          <w:lang w:eastAsia="hr-HR"/>
        </w:rPr>
        <w:t>-01/1, U</w:t>
      </w:r>
      <w:r w:rsidR="00357A20" w:rsidRPr="008D4C20">
        <w:rPr>
          <w:rFonts w:ascii="Times New Roman" w:eastAsia="Times New Roman" w:hAnsi="Times New Roman"/>
          <w:lang w:eastAsia="hr-HR"/>
        </w:rPr>
        <w:t>RBROJ</w:t>
      </w:r>
      <w:r w:rsidR="00394CFD" w:rsidRPr="008D4C20">
        <w:rPr>
          <w:rFonts w:ascii="Times New Roman" w:eastAsia="Times New Roman" w:hAnsi="Times New Roman"/>
          <w:lang w:eastAsia="hr-HR"/>
        </w:rPr>
        <w:t>: 2186-9-01-</w:t>
      </w:r>
      <w:r w:rsidR="001974C3" w:rsidRPr="008D4C20">
        <w:rPr>
          <w:rFonts w:ascii="Times New Roman" w:eastAsia="Times New Roman" w:hAnsi="Times New Roman"/>
          <w:lang w:eastAsia="hr-HR"/>
        </w:rPr>
        <w:t>26</w:t>
      </w:r>
      <w:r w:rsidR="004B21BE" w:rsidRPr="008D4C20">
        <w:rPr>
          <w:rFonts w:ascii="Times New Roman" w:eastAsia="Times New Roman" w:hAnsi="Times New Roman"/>
          <w:lang w:eastAsia="hr-HR"/>
        </w:rPr>
        <w:t>-</w:t>
      </w:r>
      <w:r w:rsidR="001974C3" w:rsidRPr="008D4C20">
        <w:rPr>
          <w:rFonts w:ascii="Times New Roman" w:eastAsia="Times New Roman" w:hAnsi="Times New Roman"/>
          <w:lang w:eastAsia="hr-HR"/>
        </w:rPr>
        <w:t>49</w:t>
      </w:r>
      <w:r w:rsidR="00565360" w:rsidRPr="008D4C20">
        <w:rPr>
          <w:rFonts w:ascii="Times New Roman" w:eastAsia="Times New Roman" w:hAnsi="Times New Roman"/>
          <w:lang w:eastAsia="hr-HR"/>
        </w:rPr>
        <w:t xml:space="preserve"> od </w:t>
      </w:r>
      <w:r w:rsidR="001974C3" w:rsidRPr="008D4C20">
        <w:rPr>
          <w:rFonts w:ascii="Times New Roman" w:eastAsia="Times New Roman" w:hAnsi="Times New Roman"/>
          <w:lang w:eastAsia="hr-HR"/>
        </w:rPr>
        <w:t>9. travnja 2026</w:t>
      </w:r>
      <w:r w:rsidR="00565360" w:rsidRPr="008D4C20">
        <w:rPr>
          <w:rFonts w:ascii="Times New Roman" w:eastAsia="Times New Roman" w:hAnsi="Times New Roman"/>
          <w:lang w:eastAsia="hr-HR"/>
        </w:rPr>
        <w:t>. godine</w:t>
      </w:r>
      <w:r w:rsidRPr="008D4C20">
        <w:rPr>
          <w:rFonts w:ascii="Times New Roman" w:eastAsia="Times New Roman" w:hAnsi="Times New Roman"/>
          <w:lang w:eastAsia="hr-HR"/>
        </w:rPr>
        <w:t>), gradonačelnik Grada Lepoglave donosi</w:t>
      </w:r>
    </w:p>
    <w:p w14:paraId="47B6C893" w14:textId="77777777" w:rsidR="002D1893" w:rsidRPr="008D4C20" w:rsidRDefault="002D1893" w:rsidP="0071440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7AF45CD" w14:textId="77777777" w:rsidR="00441B26" w:rsidRPr="008D4C20" w:rsidRDefault="00441B26" w:rsidP="0071440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AA4226A" w14:textId="505B7FC6" w:rsidR="00411FA0" w:rsidRPr="008D4C20" w:rsidRDefault="002D1893" w:rsidP="00441B26">
      <w:pPr>
        <w:spacing w:after="0" w:line="276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 xml:space="preserve">ODLUKU </w:t>
      </w:r>
    </w:p>
    <w:p w14:paraId="63597D38" w14:textId="6E9F2878" w:rsidR="002D1893" w:rsidRPr="008D4C20" w:rsidRDefault="001974C3" w:rsidP="00441B26">
      <w:pPr>
        <w:spacing w:after="0" w:line="276" w:lineRule="auto"/>
        <w:jc w:val="center"/>
        <w:rPr>
          <w:rFonts w:ascii="Times New Roman" w:hAnsi="Times New Roman"/>
          <w:b/>
        </w:rPr>
      </w:pPr>
      <w:r w:rsidRPr="008D4C20">
        <w:rPr>
          <w:rFonts w:ascii="Times New Roman" w:hAnsi="Times New Roman"/>
          <w:b/>
        </w:rPr>
        <w:t>o dodjeli financijskih sredstava za provedbu programa i projek</w:t>
      </w:r>
      <w:r w:rsidR="00C41F87">
        <w:rPr>
          <w:rFonts w:ascii="Times New Roman" w:hAnsi="Times New Roman"/>
          <w:b/>
        </w:rPr>
        <w:t>a</w:t>
      </w:r>
      <w:r w:rsidRPr="008D4C20">
        <w:rPr>
          <w:rFonts w:ascii="Times New Roman" w:hAnsi="Times New Roman"/>
          <w:b/>
        </w:rPr>
        <w:t xml:space="preserve">ta udruga u 2026. godini </w:t>
      </w:r>
    </w:p>
    <w:p w14:paraId="1B241FE4" w14:textId="77777777" w:rsidR="00411FA0" w:rsidRPr="008D4C20" w:rsidRDefault="00411FA0" w:rsidP="00411FA0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F579E90" w14:textId="77777777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I.</w:t>
      </w:r>
    </w:p>
    <w:p w14:paraId="51D697F3" w14:textId="293DC7EB" w:rsidR="00357A20" w:rsidRPr="008D4C20" w:rsidRDefault="0092430F" w:rsidP="002D189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8D4C20">
        <w:rPr>
          <w:rFonts w:ascii="Times New Roman" w:eastAsia="Calibri" w:hAnsi="Times New Roman"/>
        </w:rPr>
        <w:tab/>
      </w:r>
      <w:r w:rsidR="002D1893" w:rsidRPr="008D4C20">
        <w:rPr>
          <w:rFonts w:ascii="Times New Roman" w:eastAsia="Calibri" w:hAnsi="Times New Roman"/>
        </w:rPr>
        <w:t>Na temelju provedenog postupka</w:t>
      </w:r>
      <w:r w:rsidR="00745EF6" w:rsidRPr="008D4C20">
        <w:rPr>
          <w:rFonts w:ascii="Times New Roman" w:eastAsia="Calibri" w:hAnsi="Times New Roman"/>
        </w:rPr>
        <w:t xml:space="preserve"> po </w:t>
      </w:r>
      <w:r w:rsidR="002D1893" w:rsidRPr="008D4C20">
        <w:rPr>
          <w:rFonts w:ascii="Times New Roman" w:eastAsia="Calibri" w:hAnsi="Times New Roman"/>
        </w:rPr>
        <w:t>Javno</w:t>
      </w:r>
      <w:r w:rsidR="00745EF6" w:rsidRPr="008D4C20">
        <w:rPr>
          <w:rFonts w:ascii="Times New Roman" w:eastAsia="Calibri" w:hAnsi="Times New Roman"/>
        </w:rPr>
        <w:t>m</w:t>
      </w:r>
      <w:r w:rsidR="002D1893" w:rsidRPr="008D4C20">
        <w:rPr>
          <w:rFonts w:ascii="Times New Roman" w:eastAsia="Calibri" w:hAnsi="Times New Roman"/>
        </w:rPr>
        <w:t xml:space="preserve"> natječaj</w:t>
      </w:r>
      <w:r w:rsidR="00745EF6" w:rsidRPr="008D4C20">
        <w:rPr>
          <w:rFonts w:ascii="Times New Roman" w:eastAsia="Calibri" w:hAnsi="Times New Roman"/>
        </w:rPr>
        <w:t>u</w:t>
      </w:r>
      <w:r w:rsidR="002D1893" w:rsidRPr="008D4C20">
        <w:rPr>
          <w:rFonts w:ascii="Times New Roman" w:eastAsia="Calibri" w:hAnsi="Times New Roman"/>
        </w:rPr>
        <w:t xml:space="preserve"> za financiranje programa i projekata</w:t>
      </w:r>
      <w:r w:rsidR="00745EF6" w:rsidRPr="008D4C20">
        <w:rPr>
          <w:rFonts w:ascii="Times New Roman" w:eastAsia="Calibri" w:hAnsi="Times New Roman"/>
        </w:rPr>
        <w:t xml:space="preserve"> </w:t>
      </w:r>
      <w:r w:rsidR="002D1893" w:rsidRPr="008D4C20">
        <w:rPr>
          <w:rFonts w:ascii="Times New Roman" w:eastAsia="Calibri" w:hAnsi="Times New Roman"/>
        </w:rPr>
        <w:t>od interesa za opće dobro koje provode udruge na</w:t>
      </w:r>
      <w:r w:rsidR="00394CFD" w:rsidRPr="008D4C20">
        <w:rPr>
          <w:rFonts w:ascii="Times New Roman" w:eastAsia="Calibri" w:hAnsi="Times New Roman"/>
        </w:rPr>
        <w:t xml:space="preserve"> području </w:t>
      </w:r>
      <w:r w:rsidR="00561EF2" w:rsidRPr="008D4C20">
        <w:rPr>
          <w:rFonts w:ascii="Times New Roman" w:eastAsia="Calibri" w:hAnsi="Times New Roman"/>
        </w:rPr>
        <w:t>G</w:t>
      </w:r>
      <w:r w:rsidR="00394CFD" w:rsidRPr="008D4C20">
        <w:rPr>
          <w:rFonts w:ascii="Times New Roman" w:eastAsia="Calibri" w:hAnsi="Times New Roman"/>
        </w:rPr>
        <w:t>rada Lepogla</w:t>
      </w:r>
      <w:r w:rsidR="009008A9" w:rsidRPr="008D4C20">
        <w:rPr>
          <w:rFonts w:ascii="Times New Roman" w:eastAsia="Calibri" w:hAnsi="Times New Roman"/>
        </w:rPr>
        <w:t>ve u 202</w:t>
      </w:r>
      <w:r w:rsidR="001974C3" w:rsidRPr="008D4C20">
        <w:rPr>
          <w:rFonts w:ascii="Times New Roman" w:eastAsia="Calibri" w:hAnsi="Times New Roman"/>
        </w:rPr>
        <w:t>6</w:t>
      </w:r>
      <w:r w:rsidR="009008A9" w:rsidRPr="008D4C20">
        <w:rPr>
          <w:rFonts w:ascii="Times New Roman" w:eastAsia="Calibri" w:hAnsi="Times New Roman"/>
        </w:rPr>
        <w:t>. godini</w:t>
      </w:r>
      <w:r w:rsidR="001974C3" w:rsidRPr="008D4C20">
        <w:rPr>
          <w:rFonts w:ascii="Times New Roman" w:eastAsia="Calibri" w:hAnsi="Times New Roman"/>
        </w:rPr>
        <w:t xml:space="preserve">, </w:t>
      </w:r>
      <w:r w:rsidR="009008A9" w:rsidRPr="008D4C20">
        <w:rPr>
          <w:rFonts w:ascii="Times New Roman" w:eastAsia="Calibri" w:hAnsi="Times New Roman"/>
        </w:rPr>
        <w:t>K</w:t>
      </w:r>
      <w:r w:rsidR="00357A20" w:rsidRPr="008D4C20">
        <w:rPr>
          <w:rFonts w:ascii="Times New Roman" w:eastAsia="Calibri" w:hAnsi="Times New Roman"/>
        </w:rPr>
        <w:t>LASA</w:t>
      </w:r>
      <w:r w:rsidR="009008A9" w:rsidRPr="008D4C20">
        <w:rPr>
          <w:rFonts w:ascii="Times New Roman" w:eastAsia="Calibri" w:hAnsi="Times New Roman"/>
        </w:rPr>
        <w:t>: 402-03</w:t>
      </w:r>
      <w:r w:rsidR="00394CFD" w:rsidRPr="008D4C20">
        <w:rPr>
          <w:rFonts w:ascii="Times New Roman" w:eastAsia="Calibri" w:hAnsi="Times New Roman"/>
        </w:rPr>
        <w:t>/2</w:t>
      </w:r>
      <w:r w:rsidR="001974C3" w:rsidRPr="008D4C20">
        <w:rPr>
          <w:rFonts w:ascii="Times New Roman" w:eastAsia="Calibri" w:hAnsi="Times New Roman"/>
        </w:rPr>
        <w:t>6</w:t>
      </w:r>
      <w:r w:rsidR="00394CFD" w:rsidRPr="008D4C20">
        <w:rPr>
          <w:rFonts w:ascii="Times New Roman" w:eastAsia="Calibri" w:hAnsi="Times New Roman"/>
        </w:rPr>
        <w:t>-01/1, U</w:t>
      </w:r>
      <w:r w:rsidR="00357A20" w:rsidRPr="008D4C20">
        <w:rPr>
          <w:rFonts w:ascii="Times New Roman" w:eastAsia="Calibri" w:hAnsi="Times New Roman"/>
        </w:rPr>
        <w:t>RBROJ</w:t>
      </w:r>
      <w:r w:rsidR="00394CFD" w:rsidRPr="008D4C20">
        <w:rPr>
          <w:rFonts w:ascii="Times New Roman" w:eastAsia="Calibri" w:hAnsi="Times New Roman"/>
        </w:rPr>
        <w:t>: 2186-9-01-2</w:t>
      </w:r>
      <w:r w:rsidR="001974C3" w:rsidRPr="008D4C20">
        <w:rPr>
          <w:rFonts w:ascii="Times New Roman" w:eastAsia="Calibri" w:hAnsi="Times New Roman"/>
        </w:rPr>
        <w:t>6</w:t>
      </w:r>
      <w:r w:rsidR="00833059" w:rsidRPr="008D4C20">
        <w:rPr>
          <w:rFonts w:ascii="Times New Roman" w:eastAsia="Calibri" w:hAnsi="Times New Roman"/>
        </w:rPr>
        <w:t>-</w:t>
      </w:r>
      <w:r w:rsidR="001974C3" w:rsidRPr="008D4C20">
        <w:rPr>
          <w:rFonts w:ascii="Times New Roman" w:eastAsia="Calibri" w:hAnsi="Times New Roman"/>
        </w:rPr>
        <w:t>3</w:t>
      </w:r>
      <w:r w:rsidR="00833059" w:rsidRPr="008D4C20">
        <w:rPr>
          <w:rFonts w:ascii="Times New Roman" w:eastAsia="Calibri" w:hAnsi="Times New Roman"/>
        </w:rPr>
        <w:t xml:space="preserve"> od </w:t>
      </w:r>
      <w:r w:rsidR="001974C3" w:rsidRPr="008D4C20">
        <w:rPr>
          <w:rFonts w:ascii="Times New Roman" w:eastAsia="Calibri" w:hAnsi="Times New Roman"/>
        </w:rPr>
        <w:t>21. siječnja 2026</w:t>
      </w:r>
      <w:r w:rsidR="002D1893" w:rsidRPr="008D4C20">
        <w:rPr>
          <w:rFonts w:ascii="Times New Roman" w:eastAsia="Calibri" w:hAnsi="Times New Roman"/>
        </w:rPr>
        <w:t>. godine</w:t>
      </w:r>
      <w:r w:rsidR="00561EF2" w:rsidRPr="008D4C20">
        <w:rPr>
          <w:rFonts w:ascii="Times New Roman" w:eastAsia="Calibri" w:hAnsi="Times New Roman"/>
        </w:rPr>
        <w:t>,</w:t>
      </w:r>
      <w:r w:rsidR="002D1893" w:rsidRPr="008D4C20">
        <w:rPr>
          <w:rFonts w:ascii="Times New Roman" w:eastAsia="Calibri" w:hAnsi="Times New Roman"/>
        </w:rPr>
        <w:t xml:space="preserve"> </w:t>
      </w:r>
      <w:r w:rsidR="00561EF2" w:rsidRPr="008D4C20">
        <w:rPr>
          <w:rFonts w:ascii="Times New Roman" w:eastAsia="Calibri" w:hAnsi="Times New Roman"/>
        </w:rPr>
        <w:t>(</w:t>
      </w:r>
      <w:r w:rsidR="002D1893" w:rsidRPr="008D4C20">
        <w:rPr>
          <w:rFonts w:ascii="Times New Roman" w:eastAsia="Calibri" w:hAnsi="Times New Roman"/>
          <w:i/>
          <w:iCs/>
        </w:rPr>
        <w:t>dalje u tekstu: Javni natječaj</w:t>
      </w:r>
      <w:r w:rsidR="002D1893" w:rsidRPr="008D4C20">
        <w:rPr>
          <w:rFonts w:ascii="Times New Roman" w:eastAsia="Calibri" w:hAnsi="Times New Roman"/>
        </w:rPr>
        <w:t xml:space="preserve">), objavljenog na </w:t>
      </w:r>
      <w:r w:rsidR="00357A20" w:rsidRPr="008D4C20">
        <w:rPr>
          <w:rFonts w:ascii="Times New Roman" w:eastAsia="Calibri" w:hAnsi="Times New Roman"/>
        </w:rPr>
        <w:t xml:space="preserve">službenoj </w:t>
      </w:r>
      <w:r w:rsidR="00561EF2" w:rsidRPr="008D4C20">
        <w:rPr>
          <w:rFonts w:ascii="Times New Roman" w:eastAsia="Calibri" w:hAnsi="Times New Roman"/>
        </w:rPr>
        <w:t xml:space="preserve">internetskoj stranici te na oglasnoj ploči Grada Lepoglave </w:t>
      </w:r>
      <w:r w:rsidR="00833059" w:rsidRPr="008D4C20">
        <w:rPr>
          <w:rFonts w:ascii="Times New Roman" w:eastAsia="Calibri" w:hAnsi="Times New Roman"/>
        </w:rPr>
        <w:t xml:space="preserve">dana </w:t>
      </w:r>
      <w:r w:rsidR="001974C3" w:rsidRPr="008D4C20">
        <w:rPr>
          <w:rFonts w:ascii="Times New Roman" w:eastAsia="Calibri" w:hAnsi="Times New Roman"/>
        </w:rPr>
        <w:t>21. siječnja 2026.</w:t>
      </w:r>
      <w:r w:rsidR="002D1893" w:rsidRPr="008D4C20">
        <w:rPr>
          <w:rFonts w:ascii="Times New Roman" w:eastAsia="Calibri" w:hAnsi="Times New Roman"/>
        </w:rPr>
        <w:t xml:space="preserve"> godine</w:t>
      </w:r>
      <w:r w:rsidR="00357A20" w:rsidRPr="008D4C20">
        <w:rPr>
          <w:rFonts w:ascii="Times New Roman" w:eastAsia="Calibri" w:hAnsi="Times New Roman"/>
        </w:rPr>
        <w:t xml:space="preserve"> s rokom podnošenja prijava do </w:t>
      </w:r>
      <w:r w:rsidR="001974C3" w:rsidRPr="008D4C20">
        <w:rPr>
          <w:rFonts w:ascii="Times New Roman" w:eastAsia="Calibri" w:hAnsi="Times New Roman"/>
        </w:rPr>
        <w:t>23. veljače 2026</w:t>
      </w:r>
      <w:r w:rsidR="00357A20" w:rsidRPr="008D4C20">
        <w:rPr>
          <w:rFonts w:ascii="Times New Roman" w:eastAsia="Calibri" w:hAnsi="Times New Roman"/>
        </w:rPr>
        <w:t xml:space="preserve">. godine, </w:t>
      </w:r>
      <w:r w:rsidR="00E41147" w:rsidRPr="008D4C20">
        <w:rPr>
          <w:rFonts w:ascii="Times New Roman" w:eastAsia="Calibri" w:hAnsi="Times New Roman"/>
        </w:rPr>
        <w:t>za dodjelu financijskih sredstava odabiru se programi i projekti udruga koji u cijelosti udovoljavaju propisanim uvjetima Javnog natječaja, kriterijima za odabir programa i projekata, čije aktivnosti i troškovi su prihvatljivi te koj</w:t>
      </w:r>
      <w:r w:rsidR="003813A1">
        <w:rPr>
          <w:rFonts w:ascii="Times New Roman" w:eastAsia="Calibri" w:hAnsi="Times New Roman"/>
        </w:rPr>
        <w:t>i</w:t>
      </w:r>
      <w:r w:rsidR="00E41147" w:rsidRPr="008D4C20">
        <w:rPr>
          <w:rFonts w:ascii="Times New Roman" w:eastAsia="Calibri" w:hAnsi="Times New Roman"/>
        </w:rPr>
        <w:t xml:space="preserve"> su postupkom ocjenjivanja kvalitete ostvaril</w:t>
      </w:r>
      <w:r w:rsidR="003813A1">
        <w:rPr>
          <w:rFonts w:ascii="Times New Roman" w:eastAsia="Calibri" w:hAnsi="Times New Roman"/>
        </w:rPr>
        <w:t>i</w:t>
      </w:r>
      <w:r w:rsidR="00E41147" w:rsidRPr="008D4C20">
        <w:rPr>
          <w:rFonts w:ascii="Times New Roman" w:eastAsia="Calibri" w:hAnsi="Times New Roman"/>
        </w:rPr>
        <w:t xml:space="preserve"> više od </w:t>
      </w:r>
      <w:r w:rsidR="001974C3" w:rsidRPr="008D4C20">
        <w:rPr>
          <w:rFonts w:ascii="Times New Roman" w:eastAsia="Calibri" w:hAnsi="Times New Roman"/>
        </w:rPr>
        <w:t>6</w:t>
      </w:r>
      <w:r w:rsidR="00E41147" w:rsidRPr="008D4C20">
        <w:rPr>
          <w:rFonts w:ascii="Times New Roman" w:eastAsia="Calibri" w:hAnsi="Times New Roman"/>
        </w:rPr>
        <w:t xml:space="preserve">0 bodova. </w:t>
      </w:r>
    </w:p>
    <w:p w14:paraId="127055DD" w14:textId="278C7C24" w:rsidR="002D1893" w:rsidRPr="008D4C20" w:rsidRDefault="0092430F" w:rsidP="002D189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8D4C20">
        <w:rPr>
          <w:rFonts w:ascii="Times New Roman" w:eastAsia="Calibri" w:hAnsi="Times New Roman"/>
        </w:rPr>
        <w:tab/>
      </w:r>
      <w:r w:rsidR="002D1893" w:rsidRPr="008D4C20">
        <w:rPr>
          <w:rFonts w:ascii="Times New Roman" w:eastAsia="Calibri" w:hAnsi="Times New Roman"/>
        </w:rPr>
        <w:t xml:space="preserve">Podaci o </w:t>
      </w:r>
      <w:r w:rsidR="00105EF9" w:rsidRPr="008D4C20">
        <w:rPr>
          <w:rFonts w:ascii="Times New Roman" w:eastAsia="Calibri" w:hAnsi="Times New Roman"/>
        </w:rPr>
        <w:t xml:space="preserve">odabranim </w:t>
      </w:r>
      <w:r w:rsidR="00851E91" w:rsidRPr="008D4C20">
        <w:rPr>
          <w:rFonts w:ascii="Times New Roman" w:eastAsia="Calibri" w:hAnsi="Times New Roman"/>
        </w:rPr>
        <w:t>korisnicima</w:t>
      </w:r>
      <w:r w:rsidR="00105EF9" w:rsidRPr="008D4C20">
        <w:rPr>
          <w:rFonts w:ascii="Times New Roman" w:eastAsia="Calibri" w:hAnsi="Times New Roman"/>
        </w:rPr>
        <w:t xml:space="preserve">, tj. programima i projektima </w:t>
      </w:r>
      <w:r w:rsidR="002D1893" w:rsidRPr="008D4C20">
        <w:rPr>
          <w:rFonts w:ascii="Times New Roman" w:eastAsia="Calibri" w:hAnsi="Times New Roman"/>
        </w:rPr>
        <w:t xml:space="preserve">kojima je odobreno financiranje kao i podaci o </w:t>
      </w:r>
      <w:r w:rsidR="00561EF2" w:rsidRPr="008D4C20">
        <w:rPr>
          <w:rFonts w:ascii="Times New Roman" w:eastAsia="Calibri" w:hAnsi="Times New Roman"/>
        </w:rPr>
        <w:t xml:space="preserve">iznosu </w:t>
      </w:r>
      <w:r w:rsidR="002D1893" w:rsidRPr="008D4C20">
        <w:rPr>
          <w:rFonts w:ascii="Times New Roman" w:eastAsia="Calibri" w:hAnsi="Times New Roman"/>
        </w:rPr>
        <w:t>dodijelj</w:t>
      </w:r>
      <w:r w:rsidR="00561EF2" w:rsidRPr="008D4C20">
        <w:rPr>
          <w:rFonts w:ascii="Times New Roman" w:eastAsia="Calibri" w:hAnsi="Times New Roman"/>
        </w:rPr>
        <w:t>enih financijskih sredstava</w:t>
      </w:r>
      <w:r w:rsidR="001974C3" w:rsidRPr="008D4C20">
        <w:rPr>
          <w:rFonts w:ascii="Times New Roman" w:eastAsia="Calibri" w:hAnsi="Times New Roman"/>
        </w:rPr>
        <w:t xml:space="preserve"> te podaci o prijaviteljima kojima nije odobreno financiranje</w:t>
      </w:r>
      <w:r w:rsidR="002D1893" w:rsidRPr="008D4C20">
        <w:rPr>
          <w:rFonts w:ascii="Times New Roman" w:eastAsia="Calibri" w:hAnsi="Times New Roman"/>
        </w:rPr>
        <w:t xml:space="preserve"> navedeni su u Tablici 1. koja čini sastavni dio ove Odluke.</w:t>
      </w:r>
    </w:p>
    <w:p w14:paraId="69BEC22D" w14:textId="1B79F9E4" w:rsidR="00565360" w:rsidRDefault="0092430F" w:rsidP="00565360">
      <w:pPr>
        <w:spacing w:after="0" w:line="240" w:lineRule="auto"/>
        <w:jc w:val="both"/>
        <w:rPr>
          <w:rFonts w:ascii="Times New Roman" w:eastAsia="Calibri" w:hAnsi="Times New Roman"/>
        </w:rPr>
      </w:pPr>
      <w:r w:rsidRPr="008D4C20">
        <w:rPr>
          <w:rFonts w:ascii="Times New Roman" w:eastAsia="Calibri" w:hAnsi="Times New Roman"/>
        </w:rPr>
        <w:tab/>
      </w:r>
    </w:p>
    <w:p w14:paraId="1CDF87F8" w14:textId="585615DE" w:rsidR="002D1893" w:rsidRPr="008D4C20" w:rsidRDefault="008D4C20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I</w:t>
      </w:r>
      <w:r w:rsidR="002D1893" w:rsidRPr="008D4C20">
        <w:rPr>
          <w:rFonts w:ascii="Times New Roman" w:eastAsia="Times New Roman" w:hAnsi="Times New Roman"/>
          <w:b/>
          <w:lang w:eastAsia="hr-HR"/>
        </w:rPr>
        <w:t>I.</w:t>
      </w:r>
    </w:p>
    <w:p w14:paraId="4C9B77C7" w14:textId="4691902A" w:rsidR="00E73878" w:rsidRPr="00E73878" w:rsidRDefault="00E73878" w:rsidP="00E7387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73878">
        <w:rPr>
          <w:rFonts w:ascii="Times New Roman" w:eastAsia="Times New Roman" w:hAnsi="Times New Roman"/>
          <w:lang w:eastAsia="hr-HR"/>
        </w:rPr>
        <w:t xml:space="preserve">Ova Odluka objavit će se na </w:t>
      </w:r>
      <w:r>
        <w:rPr>
          <w:rFonts w:ascii="Times New Roman" w:eastAsia="Times New Roman" w:hAnsi="Times New Roman"/>
          <w:lang w:eastAsia="hr-HR"/>
        </w:rPr>
        <w:t xml:space="preserve">službenoj internetskoj </w:t>
      </w:r>
      <w:r w:rsidRPr="00E73878">
        <w:rPr>
          <w:rFonts w:ascii="Times New Roman" w:eastAsia="Times New Roman" w:hAnsi="Times New Roman"/>
          <w:lang w:eastAsia="hr-HR"/>
        </w:rPr>
        <w:t xml:space="preserve">stranici Grada Lepoglave </w:t>
      </w:r>
      <w:hyperlink r:id="rId9" w:history="1">
        <w:r w:rsidRPr="00E73878">
          <w:rPr>
            <w:rStyle w:val="Hiperveza"/>
            <w:rFonts w:ascii="Times New Roman" w:eastAsia="Times New Roman" w:hAnsi="Times New Roman"/>
            <w:lang w:eastAsia="hr-HR"/>
          </w:rPr>
          <w:t>www.lepoglava.hr</w:t>
        </w:r>
      </w:hyperlink>
      <w:r w:rsidRPr="00E73878">
        <w:rPr>
          <w:rFonts w:ascii="Times New Roman" w:eastAsia="Times New Roman" w:hAnsi="Times New Roman"/>
          <w:lang w:eastAsia="hr-HR"/>
        </w:rPr>
        <w:t xml:space="preserve"> i oglasnoj ploči Grad</w:t>
      </w:r>
      <w:r>
        <w:rPr>
          <w:rFonts w:ascii="Times New Roman" w:eastAsia="Times New Roman" w:hAnsi="Times New Roman"/>
          <w:lang w:eastAsia="hr-HR"/>
        </w:rPr>
        <w:t>a L</w:t>
      </w:r>
      <w:r w:rsidRPr="00E73878">
        <w:rPr>
          <w:rFonts w:ascii="Times New Roman" w:eastAsia="Times New Roman" w:hAnsi="Times New Roman"/>
          <w:lang w:eastAsia="hr-HR"/>
        </w:rPr>
        <w:t>epoglave, u roku od 8 dana od dana donošenja.</w:t>
      </w:r>
    </w:p>
    <w:p w14:paraId="36C96C9C" w14:textId="0F309256" w:rsidR="00DC7BA1" w:rsidRDefault="00E73878" w:rsidP="00E7387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73878">
        <w:rPr>
          <w:rFonts w:ascii="Times New Roman" w:eastAsia="Times New Roman" w:hAnsi="Times New Roman"/>
          <w:lang w:eastAsia="hr-HR"/>
        </w:rPr>
        <w:tab/>
        <w:t xml:space="preserve">Odluka se smatra dostavljenom sudionicima Javnog natječaja danom objave na službenim stranicama </w:t>
      </w:r>
      <w:r w:rsidR="003813A1">
        <w:rPr>
          <w:rFonts w:ascii="Times New Roman" w:eastAsia="Times New Roman" w:hAnsi="Times New Roman"/>
          <w:lang w:eastAsia="hr-HR"/>
        </w:rPr>
        <w:t>G</w:t>
      </w:r>
      <w:r w:rsidRPr="00E73878">
        <w:rPr>
          <w:rFonts w:ascii="Times New Roman" w:eastAsia="Times New Roman" w:hAnsi="Times New Roman"/>
          <w:lang w:eastAsia="hr-HR"/>
        </w:rPr>
        <w:t>rada Lepoglave i od dana objave počinje teći rok za prigovor u skladu sa Uputom o pravnom lijeku ove Odluke.</w:t>
      </w:r>
    </w:p>
    <w:p w14:paraId="74DE58F2" w14:textId="77777777" w:rsidR="003813A1" w:rsidRPr="008D4C20" w:rsidRDefault="003813A1" w:rsidP="00E7387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F7051A8" w14:textId="77777777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III.</w:t>
      </w:r>
    </w:p>
    <w:p w14:paraId="42F993A4" w14:textId="29925561" w:rsidR="002D1893" w:rsidRPr="008D4C20" w:rsidRDefault="002D1893" w:rsidP="0071440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>Ova Odluka stupa na snagu danom donošenja</w:t>
      </w:r>
      <w:r w:rsidR="0071440F" w:rsidRPr="008D4C20">
        <w:rPr>
          <w:rFonts w:ascii="Times New Roman" w:eastAsia="Times New Roman" w:hAnsi="Times New Roman"/>
          <w:lang w:eastAsia="hr-HR"/>
        </w:rPr>
        <w:t>.</w:t>
      </w:r>
    </w:p>
    <w:p w14:paraId="7BA1CCEC" w14:textId="77777777" w:rsidR="002D1893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A6C19BF" w14:textId="77777777" w:rsidR="00DC7BA1" w:rsidRDefault="00DC7BA1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7CB16527" w14:textId="6807F38A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Obrazloženje</w:t>
      </w:r>
    </w:p>
    <w:p w14:paraId="3C8279F0" w14:textId="77777777" w:rsidR="002D1893" w:rsidRPr="008D4C20" w:rsidRDefault="002D1893" w:rsidP="002D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6A2E0DC9" w14:textId="2C070E4E" w:rsidR="0068551F" w:rsidRPr="008D4C20" w:rsidRDefault="002D1893" w:rsidP="006F632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>Temeljem odredbe članka 33. Zakona o udrugama („Narodne novine“ broj 74/14,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>70/17</w:t>
      </w:r>
      <w:r w:rsidR="0092430F" w:rsidRPr="008D4C20">
        <w:rPr>
          <w:rFonts w:ascii="Times New Roman" w:eastAsia="Times New Roman" w:hAnsi="Times New Roman"/>
          <w:lang w:eastAsia="hr-HR"/>
        </w:rPr>
        <w:t>,</w:t>
      </w:r>
      <w:r w:rsidRPr="008D4C20">
        <w:rPr>
          <w:rFonts w:ascii="Times New Roman" w:eastAsia="Times New Roman" w:hAnsi="Times New Roman"/>
          <w:lang w:eastAsia="hr-HR"/>
        </w:rPr>
        <w:t xml:space="preserve"> 98/19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i 151/22</w:t>
      </w:r>
      <w:r w:rsidRPr="008D4C20">
        <w:rPr>
          <w:rFonts w:ascii="Times New Roman" w:eastAsia="Times New Roman" w:hAnsi="Times New Roman"/>
          <w:lang w:eastAsia="hr-HR"/>
        </w:rPr>
        <w:t xml:space="preserve">), članka 6. </w:t>
      </w:r>
      <w:r w:rsidR="0068551F" w:rsidRPr="008D4C20">
        <w:rPr>
          <w:rFonts w:ascii="Times New Roman" w:eastAsia="Times New Roman" w:hAnsi="Times New Roman"/>
          <w:lang w:eastAsia="hr-HR"/>
        </w:rPr>
        <w:t>Uredbe o kriterijima, mjerilima i postupcima financiranja i ugovaranja programa i projekata od interesa za opće dobro koje provode udruge („Narodne novine“ broj 26/15 i 37/21) (</w:t>
      </w:r>
      <w:r w:rsidR="0068551F" w:rsidRPr="008D4C20">
        <w:rPr>
          <w:rFonts w:ascii="Times New Roman" w:eastAsia="Times New Roman" w:hAnsi="Times New Roman"/>
          <w:i/>
          <w:iCs/>
          <w:lang w:eastAsia="hr-HR"/>
        </w:rPr>
        <w:t>dalje u tekstu: Uredba</w:t>
      </w:r>
      <w:r w:rsidR="0068551F" w:rsidRPr="008D4C20">
        <w:rPr>
          <w:rFonts w:ascii="Times New Roman" w:eastAsia="Times New Roman" w:hAnsi="Times New Roman"/>
          <w:lang w:eastAsia="hr-HR"/>
        </w:rPr>
        <w:t>)</w:t>
      </w:r>
      <w:r w:rsidRPr="008D4C20">
        <w:rPr>
          <w:rFonts w:ascii="Times New Roman" w:eastAsia="Times New Roman" w:hAnsi="Times New Roman"/>
          <w:lang w:eastAsia="hr-HR"/>
        </w:rPr>
        <w:t xml:space="preserve">, 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članka 7. Pravilnika o financiranju javnih potreba od interesa za opće dobro koje provode udruge na području Grada Lepoglave („Službeni vjesnik Varaždinske županije“ broj 8/25) </w:t>
      </w:r>
      <w:r w:rsidR="00561EF2" w:rsidRPr="008D4C20">
        <w:rPr>
          <w:rFonts w:ascii="Times New Roman" w:eastAsia="Times New Roman" w:hAnsi="Times New Roman"/>
          <w:lang w:eastAsia="hr-HR"/>
        </w:rPr>
        <w:lastRenderedPageBreak/>
        <w:t>(</w:t>
      </w:r>
      <w:r w:rsidR="00561EF2" w:rsidRPr="008D4C20">
        <w:rPr>
          <w:rFonts w:ascii="Times New Roman" w:eastAsia="Times New Roman" w:hAnsi="Times New Roman"/>
          <w:i/>
          <w:iCs/>
          <w:lang w:eastAsia="hr-HR"/>
        </w:rPr>
        <w:t>dalje u tekstu: Pravilnik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) </w:t>
      </w:r>
      <w:r w:rsidR="00851E91" w:rsidRPr="008D4C20">
        <w:rPr>
          <w:rFonts w:ascii="Times New Roman" w:eastAsia="Times New Roman" w:hAnsi="Times New Roman"/>
          <w:lang w:eastAsia="hr-HR"/>
        </w:rPr>
        <w:t>i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>članka 38. Statuta Grada Lepoglave („Službeni vjesnik Varaždinske županije“ broj 64/20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, </w:t>
      </w:r>
      <w:r w:rsidRPr="008D4C20">
        <w:rPr>
          <w:rFonts w:ascii="Times New Roman" w:eastAsia="Times New Roman" w:hAnsi="Times New Roman"/>
          <w:lang w:eastAsia="hr-HR"/>
        </w:rPr>
        <w:t>18/21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i 104/</w:t>
      </w:r>
      <w:r w:rsidR="00142185">
        <w:rPr>
          <w:rFonts w:ascii="Times New Roman" w:eastAsia="Times New Roman" w:hAnsi="Times New Roman"/>
          <w:lang w:eastAsia="hr-HR"/>
        </w:rPr>
        <w:t>25</w:t>
      </w:r>
      <w:r w:rsidRPr="008D4C20">
        <w:rPr>
          <w:rFonts w:ascii="Times New Roman" w:eastAsia="Times New Roman" w:hAnsi="Times New Roman"/>
          <w:lang w:eastAsia="hr-HR"/>
        </w:rPr>
        <w:t xml:space="preserve">) </w:t>
      </w:r>
      <w:r w:rsidR="007F6720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>radonačelnik Grada Lepoglave objavio</w:t>
      </w:r>
      <w:r w:rsidR="00745EF6" w:rsidRPr="008D4C20">
        <w:rPr>
          <w:rFonts w:ascii="Times New Roman" w:eastAsia="Times New Roman" w:hAnsi="Times New Roman"/>
          <w:lang w:eastAsia="hr-HR"/>
        </w:rPr>
        <w:t xml:space="preserve"> je</w:t>
      </w:r>
      <w:r w:rsidRPr="008D4C20">
        <w:rPr>
          <w:rFonts w:ascii="Times New Roman" w:eastAsia="Times New Roman" w:hAnsi="Times New Roman"/>
          <w:lang w:eastAsia="hr-HR"/>
        </w:rPr>
        <w:t xml:space="preserve"> Javni natječaj za financiranje programa i projekata od interesa za opće dobro koje provode udruge na</w:t>
      </w:r>
      <w:r w:rsidR="00833059" w:rsidRPr="008D4C20">
        <w:rPr>
          <w:rFonts w:ascii="Times New Roman" w:eastAsia="Times New Roman" w:hAnsi="Times New Roman"/>
          <w:lang w:eastAsia="hr-HR"/>
        </w:rPr>
        <w:t xml:space="preserve"> području Grada Lepoglave u 202</w:t>
      </w:r>
      <w:r w:rsidR="00142185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. godini</w:t>
      </w:r>
      <w:r w:rsidR="007F6720" w:rsidRPr="008D4C20">
        <w:rPr>
          <w:rFonts w:ascii="Times New Roman" w:eastAsia="Calibri" w:hAnsi="Times New Roman"/>
        </w:rPr>
        <w:t xml:space="preserve">, </w:t>
      </w:r>
      <w:r w:rsidR="00745EF6" w:rsidRPr="008D4C20">
        <w:rPr>
          <w:rFonts w:ascii="Times New Roman" w:eastAsia="Calibri" w:hAnsi="Times New Roman"/>
        </w:rPr>
        <w:t>KLASA: 402-03/2</w:t>
      </w:r>
      <w:r w:rsidR="00142185">
        <w:rPr>
          <w:rFonts w:ascii="Times New Roman" w:eastAsia="Calibri" w:hAnsi="Times New Roman"/>
        </w:rPr>
        <w:t>6</w:t>
      </w:r>
      <w:r w:rsidR="00745EF6" w:rsidRPr="008D4C20">
        <w:rPr>
          <w:rFonts w:ascii="Times New Roman" w:eastAsia="Calibri" w:hAnsi="Times New Roman"/>
        </w:rPr>
        <w:t>-01/1, URBROJ: 2186-9-01-2</w:t>
      </w:r>
      <w:r w:rsidR="007F6720" w:rsidRPr="008D4C20">
        <w:rPr>
          <w:rFonts w:ascii="Times New Roman" w:eastAsia="Calibri" w:hAnsi="Times New Roman"/>
        </w:rPr>
        <w:t>6-3</w:t>
      </w:r>
      <w:r w:rsidRPr="008D4C20">
        <w:rPr>
          <w:rFonts w:ascii="Times New Roman" w:eastAsia="Times New Roman" w:hAnsi="Times New Roman"/>
          <w:lang w:eastAsia="hr-HR"/>
        </w:rPr>
        <w:t xml:space="preserve">, koji je objavljen na </w:t>
      </w:r>
      <w:r w:rsidR="0092430F" w:rsidRPr="008D4C20">
        <w:rPr>
          <w:rFonts w:ascii="Times New Roman" w:eastAsia="Times New Roman" w:hAnsi="Times New Roman"/>
          <w:lang w:eastAsia="hr-HR"/>
        </w:rPr>
        <w:t>službenoj internetskoj stranici</w:t>
      </w:r>
      <w:r w:rsidR="00561EF2" w:rsidRPr="008D4C20">
        <w:rPr>
          <w:rFonts w:ascii="Times New Roman" w:eastAsia="Times New Roman" w:hAnsi="Times New Roman"/>
          <w:lang w:eastAsia="hr-HR"/>
        </w:rPr>
        <w:t xml:space="preserve"> i oglasnoj ploči</w:t>
      </w:r>
      <w:r w:rsidR="00833059" w:rsidRPr="008D4C20">
        <w:rPr>
          <w:rFonts w:ascii="Times New Roman" w:eastAsia="Times New Roman" w:hAnsi="Times New Roman"/>
          <w:lang w:eastAsia="hr-HR"/>
        </w:rPr>
        <w:t xml:space="preserve"> </w:t>
      </w:r>
      <w:r w:rsidR="0092430F" w:rsidRPr="008D4C20">
        <w:rPr>
          <w:rFonts w:ascii="Times New Roman" w:eastAsia="Times New Roman" w:hAnsi="Times New Roman"/>
          <w:lang w:eastAsia="hr-HR"/>
        </w:rPr>
        <w:t>G</w:t>
      </w:r>
      <w:r w:rsidR="00833059" w:rsidRPr="008D4C20">
        <w:rPr>
          <w:rFonts w:ascii="Times New Roman" w:eastAsia="Times New Roman" w:hAnsi="Times New Roman"/>
          <w:lang w:eastAsia="hr-HR"/>
        </w:rPr>
        <w:t xml:space="preserve">rada Lepoglave 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dana </w:t>
      </w:r>
      <w:r w:rsidR="007F6720" w:rsidRPr="008D4C20">
        <w:rPr>
          <w:rFonts w:ascii="Times New Roman" w:eastAsia="Times New Roman" w:hAnsi="Times New Roman"/>
          <w:lang w:eastAsia="hr-HR"/>
        </w:rPr>
        <w:t>21</w:t>
      </w:r>
      <w:r w:rsidR="00561EF2" w:rsidRPr="008D4C20">
        <w:rPr>
          <w:rFonts w:ascii="Times New Roman" w:eastAsia="Times New Roman" w:hAnsi="Times New Roman"/>
          <w:lang w:eastAsia="hr-HR"/>
        </w:rPr>
        <w:t>.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siječnja 2026.</w:t>
      </w:r>
      <w:r w:rsidRPr="008D4C20">
        <w:rPr>
          <w:rFonts w:ascii="Times New Roman" w:eastAsia="Times New Roman" w:hAnsi="Times New Roman"/>
          <w:lang w:eastAsia="hr-HR"/>
        </w:rPr>
        <w:t xml:space="preserve"> godine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 s rokom podnošenja prijava do </w:t>
      </w:r>
      <w:r w:rsidR="007F6720" w:rsidRPr="008D4C20">
        <w:rPr>
          <w:rFonts w:ascii="Times New Roman" w:eastAsia="Times New Roman" w:hAnsi="Times New Roman"/>
          <w:lang w:eastAsia="hr-HR"/>
        </w:rPr>
        <w:t>23. veljače 2026</w:t>
      </w:r>
      <w:r w:rsidR="00561EF2" w:rsidRPr="008D4C20">
        <w:rPr>
          <w:rFonts w:ascii="Times New Roman" w:eastAsia="Times New Roman" w:hAnsi="Times New Roman"/>
          <w:lang w:eastAsia="hr-HR"/>
        </w:rPr>
        <w:t>.</w:t>
      </w:r>
      <w:r w:rsidR="0068551F" w:rsidRPr="008D4C20">
        <w:rPr>
          <w:rFonts w:ascii="Times New Roman" w:eastAsia="Times New Roman" w:hAnsi="Times New Roman"/>
          <w:lang w:eastAsia="hr-HR"/>
        </w:rPr>
        <w:t xml:space="preserve"> godine.</w:t>
      </w:r>
    </w:p>
    <w:p w14:paraId="211EF6FB" w14:textId="47761C8D" w:rsidR="006F632C" w:rsidRPr="008D4C20" w:rsidRDefault="002D1893" w:rsidP="006F632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Temeljem odredbe članka 26. </w:t>
      </w:r>
      <w:r w:rsidR="00811D9F">
        <w:rPr>
          <w:rFonts w:ascii="Times New Roman" w:eastAsia="Times New Roman" w:hAnsi="Times New Roman"/>
          <w:lang w:eastAsia="hr-HR"/>
        </w:rPr>
        <w:t xml:space="preserve">Uredbe </w:t>
      </w:r>
      <w:r w:rsidR="00565360" w:rsidRPr="008D4C20">
        <w:rPr>
          <w:rFonts w:ascii="Times New Roman" w:eastAsia="Times New Roman" w:hAnsi="Times New Roman"/>
          <w:lang w:eastAsia="hr-HR"/>
        </w:rPr>
        <w:t>Odlukom gradonačelnika</w:t>
      </w:r>
      <w:r w:rsidR="006E023F">
        <w:rPr>
          <w:rFonts w:ascii="Times New Roman" w:eastAsia="Times New Roman" w:hAnsi="Times New Roman"/>
          <w:lang w:eastAsia="hr-HR"/>
        </w:rPr>
        <w:t>,</w:t>
      </w:r>
      <w:r w:rsidR="009008A9" w:rsidRPr="008D4C20">
        <w:rPr>
          <w:rFonts w:ascii="Times New Roman" w:eastAsia="Times New Roman" w:hAnsi="Times New Roman"/>
          <w:lang w:eastAsia="hr-HR"/>
        </w:rPr>
        <w:t xml:space="preserve"> K</w:t>
      </w:r>
      <w:r w:rsidR="0092430F" w:rsidRPr="008D4C20">
        <w:rPr>
          <w:rFonts w:ascii="Times New Roman" w:eastAsia="Times New Roman" w:hAnsi="Times New Roman"/>
          <w:lang w:eastAsia="hr-HR"/>
        </w:rPr>
        <w:t>LASA</w:t>
      </w:r>
      <w:r w:rsidR="009008A9" w:rsidRPr="008D4C20">
        <w:rPr>
          <w:rFonts w:ascii="Times New Roman" w:eastAsia="Times New Roman" w:hAnsi="Times New Roman"/>
          <w:lang w:eastAsia="hr-HR"/>
        </w:rPr>
        <w:t>: 402-03</w:t>
      </w:r>
      <w:r w:rsidR="00A32DC4" w:rsidRPr="008D4C20">
        <w:rPr>
          <w:rFonts w:ascii="Times New Roman" w:eastAsia="Times New Roman" w:hAnsi="Times New Roman"/>
          <w:lang w:eastAsia="hr-HR"/>
        </w:rPr>
        <w:t>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A32DC4" w:rsidRPr="008D4C20">
        <w:rPr>
          <w:rFonts w:ascii="Times New Roman" w:eastAsia="Times New Roman" w:hAnsi="Times New Roman"/>
          <w:lang w:eastAsia="hr-HR"/>
        </w:rPr>
        <w:t>-01/1, U</w:t>
      </w:r>
      <w:r w:rsidR="0092430F" w:rsidRPr="008D4C20">
        <w:rPr>
          <w:rFonts w:ascii="Times New Roman" w:eastAsia="Times New Roman" w:hAnsi="Times New Roman"/>
          <w:lang w:eastAsia="hr-HR"/>
        </w:rPr>
        <w:t>RBROJ</w:t>
      </w:r>
      <w:r w:rsidR="00A32DC4" w:rsidRPr="008D4C20">
        <w:rPr>
          <w:rFonts w:ascii="Times New Roman" w:eastAsia="Times New Roman" w:hAnsi="Times New Roman"/>
          <w:lang w:eastAsia="hr-HR"/>
        </w:rPr>
        <w:t>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A32DC4"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Pr="008D4C20">
        <w:rPr>
          <w:rFonts w:ascii="Times New Roman" w:eastAsia="Times New Roman" w:hAnsi="Times New Roman"/>
          <w:lang w:eastAsia="hr-HR"/>
        </w:rPr>
        <w:t xml:space="preserve"> imenova</w:t>
      </w:r>
      <w:r w:rsidR="00565360" w:rsidRPr="008D4C20">
        <w:rPr>
          <w:rFonts w:ascii="Times New Roman" w:eastAsia="Times New Roman" w:hAnsi="Times New Roman"/>
          <w:lang w:eastAsia="hr-HR"/>
        </w:rPr>
        <w:t>n</w:t>
      </w:r>
      <w:r w:rsidRPr="008D4C20">
        <w:rPr>
          <w:rFonts w:ascii="Times New Roman" w:eastAsia="Times New Roman" w:hAnsi="Times New Roman"/>
          <w:lang w:eastAsia="hr-HR"/>
        </w:rPr>
        <w:t>o</w:t>
      </w:r>
      <w:r w:rsidR="00565360" w:rsidRPr="008D4C20">
        <w:rPr>
          <w:rFonts w:ascii="Times New Roman" w:eastAsia="Times New Roman" w:hAnsi="Times New Roman"/>
          <w:lang w:eastAsia="hr-HR"/>
        </w:rPr>
        <w:t xml:space="preserve"> je</w:t>
      </w:r>
      <w:r w:rsidRPr="008D4C20">
        <w:rPr>
          <w:rFonts w:ascii="Times New Roman" w:eastAsia="Times New Roman" w:hAnsi="Times New Roman"/>
          <w:lang w:eastAsia="hr-HR"/>
        </w:rPr>
        <w:t xml:space="preserve"> Povjerenstvo za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</w:t>
      </w:r>
      <w:r w:rsidR="00561EF2" w:rsidRPr="008D4C20">
        <w:rPr>
          <w:rFonts w:ascii="Times New Roman" w:eastAsia="Times New Roman" w:hAnsi="Times New Roman"/>
          <w:lang w:eastAsia="hr-HR"/>
        </w:rPr>
        <w:t>pripremu i provedbu natječaja</w:t>
      </w:r>
      <w:r w:rsidR="009008A9" w:rsidRPr="008D4C20">
        <w:rPr>
          <w:rFonts w:ascii="Times New Roman" w:eastAsia="Times New Roman" w:hAnsi="Times New Roman"/>
          <w:lang w:eastAsia="hr-HR"/>
        </w:rPr>
        <w:t>,</w:t>
      </w:r>
      <w:r w:rsidR="00E73878">
        <w:rPr>
          <w:rFonts w:ascii="Times New Roman" w:eastAsia="Times New Roman" w:hAnsi="Times New Roman"/>
          <w:lang w:eastAsia="hr-HR"/>
        </w:rPr>
        <w:t xml:space="preserve"> dok je</w:t>
      </w:r>
      <w:r w:rsidR="009008A9" w:rsidRPr="008D4C20">
        <w:rPr>
          <w:rFonts w:ascii="Times New Roman" w:eastAsia="Times New Roman" w:hAnsi="Times New Roman"/>
          <w:lang w:eastAsia="hr-HR"/>
        </w:rPr>
        <w:t xml:space="preserve"> Odlukom </w:t>
      </w:r>
      <w:r w:rsidR="00565360" w:rsidRPr="008D4C20">
        <w:rPr>
          <w:rFonts w:ascii="Times New Roman" w:eastAsia="Times New Roman" w:hAnsi="Times New Roman"/>
          <w:lang w:eastAsia="hr-HR"/>
        </w:rPr>
        <w:t>gradonačelnika</w:t>
      </w:r>
      <w:r w:rsidR="006E023F">
        <w:rPr>
          <w:rFonts w:ascii="Times New Roman" w:eastAsia="Times New Roman" w:hAnsi="Times New Roman"/>
          <w:lang w:eastAsia="hr-HR"/>
        </w:rPr>
        <w:t>,</w:t>
      </w:r>
      <w:r w:rsidR="00565360" w:rsidRPr="008D4C20">
        <w:rPr>
          <w:rFonts w:ascii="Times New Roman" w:eastAsia="Times New Roman" w:hAnsi="Times New Roman"/>
          <w:lang w:eastAsia="hr-HR"/>
        </w:rPr>
        <w:t xml:space="preserve"> </w:t>
      </w:r>
      <w:r w:rsidR="009008A9" w:rsidRPr="008D4C20">
        <w:rPr>
          <w:rFonts w:ascii="Times New Roman" w:eastAsia="Times New Roman" w:hAnsi="Times New Roman"/>
          <w:lang w:eastAsia="hr-HR"/>
        </w:rPr>
        <w:t>K</w:t>
      </w:r>
      <w:r w:rsidR="0092430F" w:rsidRPr="008D4C20">
        <w:rPr>
          <w:rFonts w:ascii="Times New Roman" w:eastAsia="Times New Roman" w:hAnsi="Times New Roman"/>
          <w:lang w:eastAsia="hr-HR"/>
        </w:rPr>
        <w:t>LASA</w:t>
      </w:r>
      <w:r w:rsidR="009008A9" w:rsidRPr="008D4C20">
        <w:rPr>
          <w:rFonts w:ascii="Times New Roman" w:eastAsia="Times New Roman" w:hAnsi="Times New Roman"/>
          <w:lang w:eastAsia="hr-HR"/>
        </w:rPr>
        <w:t>: 402-03</w:t>
      </w:r>
      <w:r w:rsidR="007A157C" w:rsidRPr="008D4C20">
        <w:rPr>
          <w:rFonts w:ascii="Times New Roman" w:eastAsia="Times New Roman" w:hAnsi="Times New Roman"/>
          <w:lang w:eastAsia="hr-HR"/>
        </w:rPr>
        <w:t>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A157C" w:rsidRPr="008D4C20">
        <w:rPr>
          <w:rFonts w:ascii="Times New Roman" w:eastAsia="Times New Roman" w:hAnsi="Times New Roman"/>
          <w:lang w:eastAsia="hr-HR"/>
        </w:rPr>
        <w:t>-01/1, U</w:t>
      </w:r>
      <w:r w:rsidR="0092430F" w:rsidRPr="008D4C20">
        <w:rPr>
          <w:rFonts w:ascii="Times New Roman" w:eastAsia="Times New Roman" w:hAnsi="Times New Roman"/>
          <w:lang w:eastAsia="hr-HR"/>
        </w:rPr>
        <w:t>RBROJ</w:t>
      </w:r>
      <w:r w:rsidR="007A157C" w:rsidRPr="008D4C20">
        <w:rPr>
          <w:rFonts w:ascii="Times New Roman" w:eastAsia="Times New Roman" w:hAnsi="Times New Roman"/>
          <w:lang w:eastAsia="hr-HR"/>
        </w:rPr>
        <w:t>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A157C"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5</w:t>
      </w:r>
      <w:r w:rsidRPr="008D4C20">
        <w:rPr>
          <w:rFonts w:ascii="Times New Roman" w:eastAsia="Times New Roman" w:hAnsi="Times New Roman"/>
          <w:lang w:eastAsia="hr-HR"/>
        </w:rPr>
        <w:t xml:space="preserve"> imenova</w:t>
      </w:r>
      <w:r w:rsidR="00E73878">
        <w:rPr>
          <w:rFonts w:ascii="Times New Roman" w:eastAsia="Times New Roman" w:hAnsi="Times New Roman"/>
          <w:lang w:eastAsia="hr-HR"/>
        </w:rPr>
        <w:t>n</w:t>
      </w:r>
      <w:r w:rsidRPr="008D4C20">
        <w:rPr>
          <w:rFonts w:ascii="Times New Roman" w:eastAsia="Times New Roman" w:hAnsi="Times New Roman"/>
          <w:lang w:eastAsia="hr-HR"/>
        </w:rPr>
        <w:t xml:space="preserve">o </w:t>
      </w:r>
      <w:r w:rsidR="000176BF" w:rsidRPr="008D4C20">
        <w:rPr>
          <w:rFonts w:ascii="Times New Roman" w:eastAsia="Times New Roman" w:hAnsi="Times New Roman"/>
          <w:lang w:eastAsia="hr-HR"/>
        </w:rPr>
        <w:t>Povjerenstvo za ocjenjivanje</w:t>
      </w:r>
      <w:r w:rsidR="0092430F" w:rsidRPr="008D4C20">
        <w:rPr>
          <w:rFonts w:ascii="Times New Roman" w:eastAsia="Times New Roman" w:hAnsi="Times New Roman"/>
          <w:lang w:eastAsia="hr-HR"/>
        </w:rPr>
        <w:t>.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 </w:t>
      </w:r>
    </w:p>
    <w:p w14:paraId="24367E17" w14:textId="07063E71" w:rsidR="0092430F" w:rsidRPr="008D4C20" w:rsidRDefault="002D1893" w:rsidP="00DF4A3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Iz Zapisnika o 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otvaranju prijava i provjeri propisanih uvjeta natječaja Povjerenstva za </w:t>
      </w:r>
      <w:r w:rsidR="00851E91" w:rsidRPr="008D4C20">
        <w:rPr>
          <w:rFonts w:ascii="Times New Roman" w:eastAsia="Times New Roman" w:hAnsi="Times New Roman"/>
          <w:lang w:eastAsia="hr-HR"/>
        </w:rPr>
        <w:t>pripremu i provedbu natječaja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, </w:t>
      </w:r>
      <w:r w:rsidR="007A157C" w:rsidRPr="008D4C20">
        <w:rPr>
          <w:rFonts w:ascii="Times New Roman" w:eastAsia="Times New Roman" w:hAnsi="Times New Roman"/>
          <w:lang w:eastAsia="hr-HR"/>
        </w:rPr>
        <w:t>K</w:t>
      </w:r>
      <w:r w:rsidR="0092430F" w:rsidRPr="008D4C20">
        <w:rPr>
          <w:rFonts w:ascii="Times New Roman" w:eastAsia="Times New Roman" w:hAnsi="Times New Roman"/>
          <w:lang w:eastAsia="hr-HR"/>
        </w:rPr>
        <w:t>LASA</w:t>
      </w:r>
      <w:r w:rsidR="007A157C" w:rsidRPr="008D4C20">
        <w:rPr>
          <w:rFonts w:ascii="Times New Roman" w:eastAsia="Times New Roman" w:hAnsi="Times New Roman"/>
          <w:lang w:eastAsia="hr-HR"/>
        </w:rPr>
        <w:t>: 402</w:t>
      </w:r>
      <w:r w:rsidRPr="008D4C20">
        <w:rPr>
          <w:rFonts w:ascii="Times New Roman" w:eastAsia="Times New Roman" w:hAnsi="Times New Roman"/>
          <w:lang w:eastAsia="hr-HR"/>
        </w:rPr>
        <w:t>-0</w:t>
      </w:r>
      <w:r w:rsidR="009008A9" w:rsidRPr="008D4C20">
        <w:rPr>
          <w:rFonts w:ascii="Times New Roman" w:eastAsia="Times New Roman" w:hAnsi="Times New Roman"/>
          <w:lang w:eastAsia="hr-HR"/>
        </w:rPr>
        <w:t>3</w:t>
      </w:r>
      <w:r w:rsidR="007A157C" w:rsidRPr="008D4C20">
        <w:rPr>
          <w:rFonts w:ascii="Times New Roman" w:eastAsia="Times New Roman" w:hAnsi="Times New Roman"/>
          <w:lang w:eastAsia="hr-HR"/>
        </w:rPr>
        <w:t>/</w:t>
      </w:r>
      <w:r w:rsidR="000A7A30" w:rsidRPr="008D4C20">
        <w:rPr>
          <w:rFonts w:ascii="Times New Roman" w:eastAsia="Times New Roman" w:hAnsi="Times New Roman"/>
          <w:lang w:eastAsia="hr-HR"/>
        </w:rPr>
        <w:t>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0A7A30" w:rsidRPr="008D4C20">
        <w:rPr>
          <w:rFonts w:ascii="Times New Roman" w:eastAsia="Times New Roman" w:hAnsi="Times New Roman"/>
          <w:lang w:eastAsia="hr-HR"/>
        </w:rPr>
        <w:t>-01/1, U</w:t>
      </w:r>
      <w:r w:rsidR="0092430F" w:rsidRPr="008D4C20">
        <w:rPr>
          <w:rFonts w:ascii="Times New Roman" w:eastAsia="Times New Roman" w:hAnsi="Times New Roman"/>
          <w:lang w:eastAsia="hr-HR"/>
        </w:rPr>
        <w:t>RBROJ</w:t>
      </w:r>
      <w:r w:rsidR="000A7A30" w:rsidRPr="008D4C20">
        <w:rPr>
          <w:rFonts w:ascii="Times New Roman" w:eastAsia="Times New Roman" w:hAnsi="Times New Roman"/>
          <w:lang w:eastAsia="hr-HR"/>
        </w:rPr>
        <w:t>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0A7A30"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271EC4" w:rsidRPr="008D4C20">
        <w:rPr>
          <w:rFonts w:ascii="Times New Roman" w:eastAsia="Times New Roman" w:hAnsi="Times New Roman"/>
          <w:lang w:eastAsia="hr-HR"/>
        </w:rPr>
        <w:t>6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od </w:t>
      </w:r>
      <w:r w:rsidR="007F6720" w:rsidRPr="008D4C20">
        <w:rPr>
          <w:rFonts w:ascii="Times New Roman" w:eastAsia="Times New Roman" w:hAnsi="Times New Roman"/>
          <w:lang w:eastAsia="hr-HR"/>
        </w:rPr>
        <w:t>31.</w:t>
      </w:r>
      <w:r w:rsidR="0092430F" w:rsidRPr="008D4C20">
        <w:rPr>
          <w:rFonts w:ascii="Times New Roman" w:eastAsia="Times New Roman" w:hAnsi="Times New Roman"/>
          <w:lang w:eastAsia="hr-HR"/>
        </w:rPr>
        <w:t>03.202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. godine utvrđeno je da </w:t>
      </w:r>
      <w:r w:rsidR="007F6720" w:rsidRPr="008D4C20">
        <w:rPr>
          <w:rFonts w:ascii="Times New Roman" w:eastAsia="Times New Roman" w:hAnsi="Times New Roman"/>
          <w:lang w:eastAsia="hr-HR"/>
        </w:rPr>
        <w:t>je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pravovremeno zaprimljen</w:t>
      </w:r>
      <w:r w:rsidR="007F6720" w:rsidRPr="008D4C20">
        <w:rPr>
          <w:rFonts w:ascii="Times New Roman" w:eastAsia="Times New Roman" w:hAnsi="Times New Roman"/>
          <w:lang w:eastAsia="hr-HR"/>
        </w:rPr>
        <w:t>o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</w:t>
      </w:r>
      <w:r w:rsidR="00271EC4" w:rsidRPr="008D4C20">
        <w:rPr>
          <w:rFonts w:ascii="Times New Roman" w:eastAsia="Times New Roman" w:hAnsi="Times New Roman"/>
          <w:lang w:eastAsia="hr-HR"/>
        </w:rPr>
        <w:t>4</w:t>
      </w:r>
      <w:r w:rsidR="007F6720" w:rsidRPr="008D4C20">
        <w:rPr>
          <w:rFonts w:ascii="Times New Roman" w:eastAsia="Times New Roman" w:hAnsi="Times New Roman"/>
          <w:lang w:eastAsia="hr-HR"/>
        </w:rPr>
        <w:t>0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prijav</w:t>
      </w:r>
      <w:r w:rsidR="007F6720" w:rsidRPr="008D4C20">
        <w:rPr>
          <w:rFonts w:ascii="Times New Roman" w:eastAsia="Times New Roman" w:hAnsi="Times New Roman"/>
          <w:lang w:eastAsia="hr-HR"/>
        </w:rPr>
        <w:t>a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te da sve </w:t>
      </w:r>
      <w:r w:rsidRPr="008D4C20">
        <w:rPr>
          <w:rFonts w:ascii="Times New Roman" w:eastAsia="Times New Roman" w:hAnsi="Times New Roman"/>
          <w:lang w:eastAsia="hr-HR"/>
        </w:rPr>
        <w:t>prijave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udovoljavaju propisanim uvjetima, tj. traženi iznosi sredstava unutar su financijskih pragova propisanih Javnim natječajem, lokacije provedbe programa </w:t>
      </w:r>
      <w:r w:rsidR="00271EC4" w:rsidRPr="008D4C20">
        <w:rPr>
          <w:rFonts w:ascii="Times New Roman" w:eastAsia="Times New Roman" w:hAnsi="Times New Roman"/>
          <w:lang w:eastAsia="hr-HR"/>
        </w:rPr>
        <w:t>i</w:t>
      </w:r>
      <w:r w:rsidR="0092430F" w:rsidRPr="008D4C20">
        <w:rPr>
          <w:rFonts w:ascii="Times New Roman" w:eastAsia="Times New Roman" w:hAnsi="Times New Roman"/>
          <w:lang w:eastAsia="hr-HR"/>
        </w:rPr>
        <w:t xml:space="preserve"> projekata prihvatljive su, prijavitelji također ispunjavaju sve uvjete prihvatljivosti 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te su dostavljeni potpisani i ovjereni svi propisani obrasci. Povjerenstvo za </w:t>
      </w:r>
      <w:r w:rsidR="00271EC4" w:rsidRPr="008D4C20">
        <w:rPr>
          <w:rFonts w:ascii="Times New Roman" w:eastAsia="Times New Roman" w:hAnsi="Times New Roman"/>
          <w:lang w:eastAsia="hr-HR"/>
        </w:rPr>
        <w:t>pripremu i provedbu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 natječaja sve pravodobne i potpune prijave</w:t>
      </w:r>
      <w:r w:rsidR="00B53546" w:rsidRPr="008D4C20">
        <w:rPr>
          <w:rFonts w:ascii="Times New Roman" w:eastAsia="Times New Roman" w:hAnsi="Times New Roman"/>
          <w:lang w:eastAsia="hr-HR"/>
        </w:rPr>
        <w:t xml:space="preserve"> 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uputilo 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je Povjerenstvu za ocjenjivanje na daljnje </w:t>
      </w:r>
      <w:r w:rsidR="007B6EF3" w:rsidRPr="008D4C20">
        <w:rPr>
          <w:rFonts w:ascii="Times New Roman" w:eastAsia="Times New Roman" w:hAnsi="Times New Roman"/>
          <w:lang w:eastAsia="hr-HR"/>
        </w:rPr>
        <w:t>razmatranje.</w:t>
      </w:r>
      <w:r w:rsidR="006F632C" w:rsidRPr="008D4C20">
        <w:rPr>
          <w:rFonts w:ascii="Times New Roman" w:eastAsia="Times New Roman" w:hAnsi="Times New Roman"/>
          <w:lang w:eastAsia="hr-HR"/>
        </w:rPr>
        <w:t xml:space="preserve"> </w:t>
      </w:r>
    </w:p>
    <w:p w14:paraId="799282A5" w14:textId="00DC1C88" w:rsidR="006F632C" w:rsidRPr="008D4C20" w:rsidRDefault="006F632C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>Povjerenstvo za ocjenjivanje sastavilo je Zapisnik o ocjenjivanju programa i projekata udruga, KLASA: 402-03/2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-01/1, URBROJ: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7B6EF3" w:rsidRPr="008D4C20">
        <w:rPr>
          <w:rFonts w:ascii="Times New Roman" w:eastAsia="Times New Roman" w:hAnsi="Times New Roman"/>
          <w:lang w:eastAsia="hr-HR"/>
        </w:rPr>
        <w:t>8</w:t>
      </w:r>
      <w:r w:rsidRPr="008D4C20">
        <w:rPr>
          <w:rFonts w:ascii="Times New Roman" w:eastAsia="Times New Roman" w:hAnsi="Times New Roman"/>
          <w:lang w:eastAsia="hr-HR"/>
        </w:rPr>
        <w:t xml:space="preserve"> dana </w:t>
      </w:r>
      <w:r w:rsidR="007B6EF3" w:rsidRPr="008D4C20">
        <w:rPr>
          <w:rFonts w:ascii="Times New Roman" w:eastAsia="Times New Roman" w:hAnsi="Times New Roman"/>
          <w:lang w:eastAsia="hr-HR"/>
        </w:rPr>
        <w:t>8.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travnja </w:t>
      </w:r>
      <w:r w:rsidR="007B6EF3" w:rsidRPr="008D4C20">
        <w:rPr>
          <w:rFonts w:ascii="Times New Roman" w:eastAsia="Times New Roman" w:hAnsi="Times New Roman"/>
          <w:lang w:eastAsia="hr-HR"/>
        </w:rPr>
        <w:t>202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>.</w:t>
      </w:r>
      <w:r w:rsidRPr="008D4C20">
        <w:rPr>
          <w:rFonts w:ascii="Times New Roman" w:eastAsia="Times New Roman" w:hAnsi="Times New Roman"/>
          <w:lang w:eastAsia="hr-HR"/>
        </w:rPr>
        <w:t xml:space="preserve"> godine kojim </w:t>
      </w:r>
      <w:r w:rsidR="007B6EF3" w:rsidRPr="008D4C20">
        <w:rPr>
          <w:rFonts w:ascii="Times New Roman" w:eastAsia="Times New Roman" w:hAnsi="Times New Roman"/>
          <w:lang w:eastAsia="hr-HR"/>
        </w:rPr>
        <w:t>su bodovane pristigle prijave, od kojih je 3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 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prijava 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ostvarilo više od 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>0 bodova, što je predviđeni bodovni prag te je za iste sukladno ostvarenim bodovima predložen iznos financijskih sredstava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. Za 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 prijav</w:t>
      </w:r>
      <w:r w:rsidR="007F6720" w:rsidRPr="008D4C20">
        <w:rPr>
          <w:rFonts w:ascii="Times New Roman" w:eastAsia="Times New Roman" w:hAnsi="Times New Roman"/>
          <w:lang w:eastAsia="hr-HR"/>
        </w:rPr>
        <w:t>e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 koje su ocjenjivanjem ostvarile manje </w:t>
      </w:r>
      <w:r w:rsidR="007B6EF3" w:rsidRPr="008D4C20">
        <w:rPr>
          <w:rFonts w:ascii="Times New Roman" w:eastAsia="Times New Roman" w:hAnsi="Times New Roman"/>
          <w:lang w:eastAsia="hr-HR"/>
        </w:rPr>
        <w:t xml:space="preserve">od 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7B6EF3" w:rsidRPr="008D4C20">
        <w:rPr>
          <w:rFonts w:ascii="Times New Roman" w:eastAsia="Times New Roman" w:hAnsi="Times New Roman"/>
          <w:lang w:eastAsia="hr-HR"/>
        </w:rPr>
        <w:t>0 bodova, odnosno manje od bodovnog praga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 nije predložena financijska potpora</w:t>
      </w:r>
      <w:r w:rsidR="00851E91" w:rsidRPr="008D4C20">
        <w:rPr>
          <w:rFonts w:ascii="Times New Roman" w:eastAsia="Times New Roman" w:hAnsi="Times New Roman"/>
          <w:lang w:eastAsia="hr-HR"/>
        </w:rPr>
        <w:t>.</w:t>
      </w:r>
      <w:r w:rsidRPr="008D4C20">
        <w:rPr>
          <w:rFonts w:ascii="Times New Roman" w:eastAsia="Times New Roman" w:hAnsi="Times New Roman"/>
          <w:lang w:eastAsia="hr-HR"/>
        </w:rPr>
        <w:t xml:space="preserve"> Nadalje, Povjerenstvo za ocjenjivanje, temelje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m </w:t>
      </w:r>
      <w:r w:rsidRPr="008D4C20">
        <w:rPr>
          <w:rFonts w:ascii="Times New Roman" w:eastAsia="Times New Roman" w:hAnsi="Times New Roman"/>
          <w:lang w:eastAsia="hr-HR"/>
        </w:rPr>
        <w:t>članka</w:t>
      </w:r>
      <w:r w:rsidR="00745EF6" w:rsidRPr="008D4C20">
        <w:rPr>
          <w:rFonts w:ascii="Times New Roman" w:eastAsia="Times New Roman" w:hAnsi="Times New Roman"/>
          <w:lang w:eastAsia="hr-HR"/>
        </w:rPr>
        <w:t xml:space="preserve"> </w:t>
      </w:r>
      <w:r w:rsidR="00271EC4" w:rsidRPr="008D4C20">
        <w:rPr>
          <w:rFonts w:ascii="Times New Roman" w:eastAsia="Times New Roman" w:hAnsi="Times New Roman"/>
          <w:lang w:eastAsia="hr-HR"/>
        </w:rPr>
        <w:t>14</w:t>
      </w:r>
      <w:r w:rsidRPr="008D4C20">
        <w:rPr>
          <w:rFonts w:ascii="Times New Roman" w:eastAsia="Times New Roman" w:hAnsi="Times New Roman"/>
          <w:lang w:eastAsia="hr-HR"/>
        </w:rPr>
        <w:t xml:space="preserve">. Pravilnika donijelo je Prijedlog Odluke </w:t>
      </w:r>
      <w:r w:rsidR="00271EC4" w:rsidRPr="008D4C20">
        <w:rPr>
          <w:rFonts w:ascii="Times New Roman" w:eastAsia="Times New Roman" w:hAnsi="Times New Roman"/>
          <w:lang w:eastAsia="hr-HR"/>
        </w:rPr>
        <w:t>o dodjeli financijskih sredstava za provedbu programa i projekta udruga u 202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. godini, </w:t>
      </w:r>
      <w:r w:rsidRPr="008D4C20">
        <w:rPr>
          <w:rFonts w:ascii="Times New Roman" w:eastAsia="Times New Roman" w:hAnsi="Times New Roman"/>
          <w:lang w:eastAsia="hr-HR"/>
        </w:rPr>
        <w:t>KLASA: 402-03/2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-01/1, URBROJ: 2186-9-01-2</w:t>
      </w:r>
      <w:r w:rsidR="007F67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-</w:t>
      </w:r>
      <w:r w:rsidR="007F6720" w:rsidRPr="008D4C20">
        <w:rPr>
          <w:rFonts w:ascii="Times New Roman" w:eastAsia="Times New Roman" w:hAnsi="Times New Roman"/>
          <w:lang w:eastAsia="hr-HR"/>
        </w:rPr>
        <w:t>4</w:t>
      </w:r>
      <w:r w:rsidR="007B6EF3" w:rsidRPr="008D4C20">
        <w:rPr>
          <w:rFonts w:ascii="Times New Roman" w:eastAsia="Times New Roman" w:hAnsi="Times New Roman"/>
          <w:lang w:eastAsia="hr-HR"/>
        </w:rPr>
        <w:t>9</w:t>
      </w:r>
      <w:r w:rsidRPr="008D4C20">
        <w:rPr>
          <w:rFonts w:ascii="Times New Roman" w:eastAsia="Times New Roman" w:hAnsi="Times New Roman"/>
          <w:lang w:eastAsia="hr-HR"/>
        </w:rPr>
        <w:t xml:space="preserve"> od </w:t>
      </w:r>
      <w:r w:rsidR="007F6720" w:rsidRPr="008D4C20">
        <w:rPr>
          <w:rFonts w:ascii="Times New Roman" w:eastAsia="Times New Roman" w:hAnsi="Times New Roman"/>
          <w:lang w:eastAsia="hr-HR"/>
        </w:rPr>
        <w:t>9. travnja 2026.</w:t>
      </w:r>
      <w:r w:rsidRPr="008D4C20">
        <w:rPr>
          <w:rFonts w:ascii="Times New Roman" w:eastAsia="Times New Roman" w:hAnsi="Times New Roman"/>
          <w:lang w:eastAsia="hr-HR"/>
        </w:rPr>
        <w:t xml:space="preserve"> godine</w:t>
      </w:r>
      <w:r w:rsidR="007F6720" w:rsidRPr="008D4C20">
        <w:rPr>
          <w:rFonts w:ascii="Times New Roman" w:eastAsia="Times New Roman" w:hAnsi="Times New Roman"/>
          <w:lang w:eastAsia="hr-HR"/>
        </w:rPr>
        <w:t>,</w:t>
      </w:r>
      <w:r w:rsidR="003813A1">
        <w:rPr>
          <w:rFonts w:ascii="Times New Roman" w:eastAsia="Times New Roman" w:hAnsi="Times New Roman"/>
          <w:lang w:eastAsia="hr-HR"/>
        </w:rPr>
        <w:t xml:space="preserve"> </w:t>
      </w:r>
      <w:r w:rsidR="00596284" w:rsidRPr="008D4C20">
        <w:rPr>
          <w:rFonts w:ascii="Times New Roman" w:eastAsia="Times New Roman" w:hAnsi="Times New Roman"/>
          <w:lang w:eastAsia="hr-HR"/>
        </w:rPr>
        <w:t xml:space="preserve">sa programima i projektima </w:t>
      </w:r>
      <w:r w:rsidR="003813A1">
        <w:rPr>
          <w:rFonts w:ascii="Times New Roman" w:eastAsia="Times New Roman" w:hAnsi="Times New Roman"/>
          <w:lang w:eastAsia="hr-HR"/>
        </w:rPr>
        <w:t xml:space="preserve">udruga </w:t>
      </w:r>
      <w:r w:rsidR="00596284" w:rsidRPr="008D4C20">
        <w:rPr>
          <w:rFonts w:ascii="Times New Roman" w:eastAsia="Times New Roman" w:hAnsi="Times New Roman"/>
          <w:lang w:eastAsia="hr-HR"/>
        </w:rPr>
        <w:t>te predloženim iznosima financijskih sredstava</w:t>
      </w:r>
      <w:r w:rsidR="007F6720" w:rsidRPr="008D4C20">
        <w:rPr>
          <w:rFonts w:ascii="Times New Roman" w:eastAsia="Times New Roman" w:hAnsi="Times New Roman"/>
          <w:lang w:eastAsia="hr-HR"/>
        </w:rPr>
        <w:t xml:space="preserve"> sukladno bodovanju.</w:t>
      </w:r>
    </w:p>
    <w:p w14:paraId="4C779217" w14:textId="77777777" w:rsidR="008D4C20" w:rsidRPr="008D4C20" w:rsidRDefault="006F632C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</w:r>
      <w:r w:rsidR="007F6720" w:rsidRPr="008D4C20">
        <w:rPr>
          <w:rFonts w:ascii="Times New Roman" w:eastAsia="Times New Roman" w:hAnsi="Times New Roman"/>
          <w:lang w:eastAsia="hr-HR"/>
        </w:rPr>
        <w:t>Povjerenstvo za ocjenjivanje uputilo je gradonačelniku Zapisnik o ocjenjivanju programa i projekata udruga te Prijedlog Odluke o dodjeli financijskih sredstava za provedbu programa i projekata udruga u 2026. godini</w:t>
      </w:r>
      <w:r w:rsidR="008D4C20" w:rsidRPr="008D4C20">
        <w:rPr>
          <w:rFonts w:ascii="Times New Roman" w:eastAsia="Times New Roman" w:hAnsi="Times New Roman"/>
          <w:lang w:eastAsia="hr-HR"/>
        </w:rPr>
        <w:t xml:space="preserve"> sukladno članku </w:t>
      </w:r>
      <w:r w:rsidR="00271EC4" w:rsidRPr="008D4C20">
        <w:rPr>
          <w:rFonts w:ascii="Times New Roman" w:eastAsia="Times New Roman" w:hAnsi="Times New Roman"/>
          <w:lang w:eastAsia="hr-HR"/>
        </w:rPr>
        <w:t>14</w:t>
      </w:r>
      <w:r w:rsidR="00170352" w:rsidRPr="008D4C20">
        <w:rPr>
          <w:rFonts w:ascii="Times New Roman" w:eastAsia="Times New Roman" w:hAnsi="Times New Roman"/>
          <w:lang w:eastAsia="hr-HR"/>
        </w:rPr>
        <w:t>.</w:t>
      </w:r>
      <w:r w:rsidR="004A7767" w:rsidRPr="008D4C20">
        <w:rPr>
          <w:rFonts w:ascii="Times New Roman" w:eastAsia="Times New Roman" w:hAnsi="Times New Roman"/>
          <w:lang w:eastAsia="hr-HR"/>
        </w:rPr>
        <w:t xml:space="preserve"> stavku 2.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Pravilnika.</w:t>
      </w:r>
      <w:r w:rsidR="004E6F0E" w:rsidRPr="008D4C20">
        <w:rPr>
          <w:rFonts w:ascii="Times New Roman" w:eastAsia="Times New Roman" w:hAnsi="Times New Roman"/>
          <w:lang w:eastAsia="hr-HR"/>
        </w:rPr>
        <w:t xml:space="preserve"> </w:t>
      </w:r>
    </w:p>
    <w:p w14:paraId="7444056D" w14:textId="0E198E79" w:rsidR="002D1893" w:rsidRPr="008D4C20" w:rsidRDefault="002D1893" w:rsidP="008D4C2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 xml:space="preserve">Gradonačelnik Grada Lepoglave je temeljem </w:t>
      </w:r>
      <w:r w:rsidR="004E6F0E" w:rsidRPr="008D4C20">
        <w:rPr>
          <w:rFonts w:ascii="Times New Roman" w:eastAsia="Times New Roman" w:hAnsi="Times New Roman"/>
          <w:lang w:eastAsia="hr-HR"/>
        </w:rPr>
        <w:t xml:space="preserve">Zapisnika i </w:t>
      </w:r>
      <w:r w:rsidR="00170352" w:rsidRPr="008D4C20">
        <w:rPr>
          <w:rFonts w:ascii="Times New Roman" w:eastAsia="Times New Roman" w:hAnsi="Times New Roman"/>
          <w:lang w:eastAsia="hr-HR"/>
        </w:rPr>
        <w:t>Prijedloga Odluke</w:t>
      </w: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Povjerenstva za ocjenjivanje </w:t>
      </w:r>
      <w:r w:rsidRPr="008D4C20">
        <w:rPr>
          <w:rFonts w:ascii="Times New Roman" w:eastAsia="Times New Roman" w:hAnsi="Times New Roman"/>
          <w:lang w:eastAsia="hr-HR"/>
        </w:rPr>
        <w:t>odabrao programe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i </w:t>
      </w:r>
      <w:r w:rsidRPr="008D4C20">
        <w:rPr>
          <w:rFonts w:ascii="Times New Roman" w:eastAsia="Times New Roman" w:hAnsi="Times New Roman"/>
          <w:lang w:eastAsia="hr-HR"/>
        </w:rPr>
        <w:t xml:space="preserve">projekte koji će se financirati iz </w:t>
      </w:r>
      <w:r w:rsidR="007A157C" w:rsidRPr="008D4C20">
        <w:rPr>
          <w:rFonts w:ascii="Times New Roman" w:eastAsia="Times New Roman" w:hAnsi="Times New Roman"/>
          <w:lang w:eastAsia="hr-HR"/>
        </w:rPr>
        <w:t>Proračuna Grada Lepoglave u 202</w:t>
      </w:r>
      <w:r w:rsidR="008D4C20" w:rsidRPr="008D4C20">
        <w:rPr>
          <w:rFonts w:ascii="Times New Roman" w:eastAsia="Times New Roman" w:hAnsi="Times New Roman"/>
          <w:lang w:eastAsia="hr-HR"/>
        </w:rPr>
        <w:t>6</w:t>
      </w:r>
      <w:r w:rsidRPr="008D4C20">
        <w:rPr>
          <w:rFonts w:ascii="Times New Roman" w:eastAsia="Times New Roman" w:hAnsi="Times New Roman"/>
          <w:lang w:eastAsia="hr-HR"/>
        </w:rPr>
        <w:t>. godini</w:t>
      </w:r>
      <w:r w:rsidR="004E6F0E" w:rsidRPr="008D4C20">
        <w:rPr>
          <w:rFonts w:ascii="Times New Roman" w:eastAsia="Times New Roman" w:hAnsi="Times New Roman"/>
          <w:lang w:eastAsia="hr-HR"/>
        </w:rPr>
        <w:t xml:space="preserve"> po</w:t>
      </w:r>
      <w:r w:rsidRPr="008D4C20">
        <w:rPr>
          <w:rFonts w:ascii="Times New Roman" w:eastAsia="Times New Roman" w:hAnsi="Times New Roman"/>
          <w:lang w:eastAsia="hr-HR"/>
        </w:rPr>
        <w:t xml:space="preserve"> predmetno</w:t>
      </w:r>
      <w:r w:rsidR="004E6F0E" w:rsidRPr="008D4C20">
        <w:rPr>
          <w:rFonts w:ascii="Times New Roman" w:eastAsia="Times New Roman" w:hAnsi="Times New Roman"/>
          <w:lang w:eastAsia="hr-HR"/>
        </w:rPr>
        <w:t>m</w:t>
      </w:r>
      <w:r w:rsidRPr="008D4C20">
        <w:rPr>
          <w:rFonts w:ascii="Times New Roman" w:eastAsia="Times New Roman" w:hAnsi="Times New Roman"/>
          <w:lang w:eastAsia="hr-HR"/>
        </w:rPr>
        <w:t xml:space="preserve"> Javno</w:t>
      </w:r>
      <w:r w:rsidR="004E6F0E" w:rsidRPr="008D4C20">
        <w:rPr>
          <w:rFonts w:ascii="Times New Roman" w:eastAsia="Times New Roman" w:hAnsi="Times New Roman"/>
          <w:lang w:eastAsia="hr-HR"/>
        </w:rPr>
        <w:t>m</w:t>
      </w:r>
      <w:r w:rsidRPr="008D4C20">
        <w:rPr>
          <w:rFonts w:ascii="Times New Roman" w:eastAsia="Times New Roman" w:hAnsi="Times New Roman"/>
          <w:lang w:eastAsia="hr-HR"/>
        </w:rPr>
        <w:t xml:space="preserve"> natječaj</w:t>
      </w:r>
      <w:r w:rsidR="004E6F0E" w:rsidRPr="008D4C20">
        <w:rPr>
          <w:rFonts w:ascii="Times New Roman" w:eastAsia="Times New Roman" w:hAnsi="Times New Roman"/>
          <w:lang w:eastAsia="hr-HR"/>
        </w:rPr>
        <w:t>u</w:t>
      </w:r>
      <w:r w:rsidRPr="008D4C20">
        <w:rPr>
          <w:rFonts w:ascii="Times New Roman" w:eastAsia="Times New Roman" w:hAnsi="Times New Roman"/>
          <w:lang w:eastAsia="hr-HR"/>
        </w:rPr>
        <w:t xml:space="preserve">, a podaci o udrugama kao nositeljima tih programa 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i </w:t>
      </w:r>
      <w:r w:rsidRPr="008D4C20">
        <w:rPr>
          <w:rFonts w:ascii="Times New Roman" w:eastAsia="Times New Roman" w:hAnsi="Times New Roman"/>
          <w:lang w:eastAsia="hr-HR"/>
        </w:rPr>
        <w:t xml:space="preserve">projekata </w:t>
      </w:r>
      <w:r w:rsidR="00C74352">
        <w:rPr>
          <w:rFonts w:ascii="Times New Roman" w:eastAsia="Times New Roman" w:hAnsi="Times New Roman"/>
          <w:lang w:eastAsia="hr-HR"/>
        </w:rPr>
        <w:t>sa</w:t>
      </w: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="00271EC4" w:rsidRPr="008D4C20">
        <w:rPr>
          <w:rFonts w:ascii="Times New Roman" w:eastAsia="Times New Roman" w:hAnsi="Times New Roman"/>
          <w:lang w:eastAsia="hr-HR"/>
        </w:rPr>
        <w:t>iznosima odobrenih financijskih</w:t>
      </w: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="004A7767" w:rsidRPr="008D4C20">
        <w:rPr>
          <w:rFonts w:ascii="Times New Roman" w:eastAsia="Times New Roman" w:hAnsi="Times New Roman"/>
          <w:lang w:eastAsia="hr-HR"/>
        </w:rPr>
        <w:t>sredstava</w:t>
      </w:r>
      <w:r w:rsidRPr="008D4C20">
        <w:rPr>
          <w:rFonts w:ascii="Times New Roman" w:eastAsia="Times New Roman" w:hAnsi="Times New Roman"/>
          <w:lang w:eastAsia="hr-HR"/>
        </w:rPr>
        <w:t>,</w:t>
      </w:r>
      <w:r w:rsidR="00C74352">
        <w:rPr>
          <w:rFonts w:ascii="Times New Roman" w:eastAsia="Times New Roman" w:hAnsi="Times New Roman"/>
          <w:lang w:eastAsia="hr-HR"/>
        </w:rPr>
        <w:t xml:space="preserve"> kao i podaci o udrugama koje nisu ostvarile pravo na financijska sredstva</w:t>
      </w:r>
      <w:r w:rsidRPr="008D4C20">
        <w:rPr>
          <w:rFonts w:ascii="Times New Roman" w:eastAsia="Times New Roman" w:hAnsi="Times New Roman"/>
          <w:lang w:eastAsia="hr-HR"/>
        </w:rPr>
        <w:t xml:space="preserve"> sadržani su u Tablici 1. koja je sastavni dio ove Odluke.</w:t>
      </w:r>
    </w:p>
    <w:p w14:paraId="6F14674F" w14:textId="2BB74E04" w:rsidR="00170352" w:rsidRPr="008D4C20" w:rsidRDefault="00170352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Temeljem članka </w:t>
      </w:r>
      <w:r w:rsidR="00271EC4" w:rsidRPr="008D4C20">
        <w:rPr>
          <w:rFonts w:ascii="Times New Roman" w:eastAsia="Times New Roman" w:hAnsi="Times New Roman"/>
          <w:lang w:eastAsia="hr-HR"/>
        </w:rPr>
        <w:t>15</w:t>
      </w:r>
      <w:r w:rsidRPr="008D4C20">
        <w:rPr>
          <w:rFonts w:ascii="Times New Roman" w:eastAsia="Times New Roman" w:hAnsi="Times New Roman"/>
          <w:lang w:eastAsia="hr-HR"/>
        </w:rPr>
        <w:t>. Pravilnika ova Odluka objavit će se na službenoj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 internetskoj</w:t>
      </w:r>
      <w:r w:rsidRPr="008D4C20">
        <w:rPr>
          <w:rFonts w:ascii="Times New Roman" w:eastAsia="Times New Roman" w:hAnsi="Times New Roman"/>
          <w:lang w:eastAsia="hr-HR"/>
        </w:rPr>
        <w:t xml:space="preserve"> stranici Grada Lepoglave (</w:t>
      </w:r>
      <w:hyperlink r:id="rId10" w:history="1">
        <w:r w:rsidRPr="008D4C20">
          <w:rPr>
            <w:rStyle w:val="Hiperveza"/>
            <w:rFonts w:ascii="Times New Roman" w:eastAsia="Times New Roman" w:hAnsi="Times New Roman"/>
            <w:lang w:eastAsia="hr-HR"/>
          </w:rPr>
          <w:t>www.lepoglava.hr</w:t>
        </w:r>
      </w:hyperlink>
      <w:r w:rsidRPr="008D4C20">
        <w:rPr>
          <w:rFonts w:ascii="Times New Roman" w:eastAsia="Times New Roman" w:hAnsi="Times New Roman"/>
          <w:lang w:eastAsia="hr-HR"/>
        </w:rPr>
        <w:t xml:space="preserve">) te na oglasnoj ploči Grada Lepoglave, a dan objave smatra se danom dostave sudionicima Javnog natječaja. </w:t>
      </w:r>
    </w:p>
    <w:p w14:paraId="709110D8" w14:textId="4F8B1D93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Sukladno odredbi članka </w:t>
      </w:r>
      <w:r w:rsidR="00271EC4" w:rsidRPr="008D4C20">
        <w:rPr>
          <w:rFonts w:ascii="Times New Roman" w:eastAsia="Times New Roman" w:hAnsi="Times New Roman"/>
          <w:lang w:eastAsia="hr-HR"/>
        </w:rPr>
        <w:t>17</w:t>
      </w:r>
      <w:r w:rsidRPr="008D4C20">
        <w:rPr>
          <w:rFonts w:ascii="Times New Roman" w:eastAsia="Times New Roman" w:hAnsi="Times New Roman"/>
          <w:lang w:eastAsia="hr-HR"/>
        </w:rPr>
        <w:t>. Pravilnika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sa udrugama kojima su odobrena financijska sredstva Grad Lepoglava će potpisati </w:t>
      </w:r>
      <w:r w:rsidR="00271EC4" w:rsidRPr="008D4C20">
        <w:rPr>
          <w:rFonts w:ascii="Times New Roman" w:hAnsi="Times New Roman"/>
        </w:rPr>
        <w:t xml:space="preserve">Ugovore o dodjeli financijskih sredstava za provedbu programa ili projekta </w:t>
      </w:r>
      <w:r w:rsidR="00170352" w:rsidRPr="008D4C20">
        <w:rPr>
          <w:rFonts w:ascii="Times New Roman" w:eastAsia="Times New Roman" w:hAnsi="Times New Roman"/>
          <w:lang w:eastAsia="hr-HR"/>
        </w:rPr>
        <w:t>u roku od 30 dana od dana donošenja ove Odluke.</w:t>
      </w:r>
    </w:p>
    <w:p w14:paraId="08402994" w14:textId="7F44A323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  <w:t xml:space="preserve">Slijedom svega navedenog odlučeno je kao u izreci 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ove </w:t>
      </w:r>
      <w:r w:rsidRPr="008D4C20">
        <w:rPr>
          <w:rFonts w:ascii="Times New Roman" w:eastAsia="Times New Roman" w:hAnsi="Times New Roman"/>
          <w:lang w:eastAsia="hr-HR"/>
        </w:rPr>
        <w:t>Odluke.</w:t>
      </w:r>
    </w:p>
    <w:p w14:paraId="2087D707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  <w:t xml:space="preserve">                              </w:t>
      </w:r>
      <w:r w:rsidRPr="008D4C20">
        <w:rPr>
          <w:rFonts w:ascii="Times New Roman" w:eastAsia="Times New Roman" w:hAnsi="Times New Roman"/>
          <w:b/>
          <w:lang w:eastAsia="hr-HR"/>
        </w:rPr>
        <w:t xml:space="preserve">                         </w:t>
      </w:r>
    </w:p>
    <w:p w14:paraId="1650ED3B" w14:textId="77777777" w:rsidR="002D1893" w:rsidRPr="008D4C20" w:rsidRDefault="002D1893" w:rsidP="002D1893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8D4C20">
        <w:rPr>
          <w:rFonts w:ascii="Times New Roman" w:eastAsia="Times New Roman" w:hAnsi="Times New Roman"/>
          <w:b/>
          <w:lang w:eastAsia="hr-HR"/>
        </w:rPr>
        <w:t>Uputa o pravnom lijeku:</w:t>
      </w:r>
    </w:p>
    <w:p w14:paraId="536C8BF8" w14:textId="309F161A" w:rsidR="002D1893" w:rsidRPr="008D4C20" w:rsidRDefault="002D1893" w:rsidP="002D189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ab/>
      </w:r>
      <w:r w:rsidR="00170352" w:rsidRPr="008D4C20">
        <w:rPr>
          <w:rFonts w:ascii="Times New Roman" w:eastAsia="Times New Roman" w:hAnsi="Times New Roman"/>
          <w:lang w:eastAsia="hr-HR"/>
        </w:rPr>
        <w:t>Protiv ove odluke može se</w:t>
      </w:r>
      <w:r w:rsidRPr="008D4C20">
        <w:rPr>
          <w:rFonts w:ascii="Times New Roman" w:eastAsia="Times New Roman" w:hAnsi="Times New Roman"/>
          <w:lang w:eastAsia="hr-HR"/>
        </w:rPr>
        <w:t xml:space="preserve"> podnijeti pisani </w:t>
      </w:r>
      <w:r w:rsidR="00170352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 xml:space="preserve">rigovor </w:t>
      </w:r>
      <w:r w:rsidR="00170352" w:rsidRPr="008D4C20">
        <w:rPr>
          <w:rFonts w:ascii="Times New Roman" w:eastAsia="Times New Roman" w:hAnsi="Times New Roman"/>
          <w:lang w:eastAsia="hr-HR"/>
        </w:rPr>
        <w:t>u roku od 8 (osam) radnih dana od dana primitka ove Odluke sukladno članku</w:t>
      </w:r>
      <w:r w:rsidR="00271EC4" w:rsidRPr="008D4C20">
        <w:rPr>
          <w:rFonts w:ascii="Times New Roman" w:eastAsia="Times New Roman" w:hAnsi="Times New Roman"/>
          <w:lang w:eastAsia="hr-HR"/>
        </w:rPr>
        <w:t xml:space="preserve"> 16.</w:t>
      </w:r>
      <w:r w:rsidR="00170352" w:rsidRPr="008D4C20">
        <w:rPr>
          <w:rFonts w:ascii="Times New Roman" w:eastAsia="Times New Roman" w:hAnsi="Times New Roman"/>
          <w:lang w:eastAsia="hr-HR"/>
        </w:rPr>
        <w:t xml:space="preserve"> Pravilnika. P</w:t>
      </w:r>
      <w:r w:rsidRPr="008D4C20">
        <w:rPr>
          <w:rFonts w:ascii="Times New Roman" w:eastAsia="Times New Roman" w:hAnsi="Times New Roman"/>
          <w:lang w:eastAsia="hr-HR"/>
        </w:rPr>
        <w:t xml:space="preserve">rigovor se podnosi </w:t>
      </w:r>
      <w:r w:rsidR="00170352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radonačelniku putem </w:t>
      </w:r>
      <w:r w:rsidR="00271EC4" w:rsidRPr="008D4C20">
        <w:rPr>
          <w:rFonts w:ascii="Times New Roman" w:eastAsia="Times New Roman" w:hAnsi="Times New Roman"/>
          <w:lang w:eastAsia="hr-HR"/>
        </w:rPr>
        <w:t>Upravnog odjela za poslove gradonačelnika i Gradskog vijeća</w:t>
      </w:r>
      <w:r w:rsidR="0071440F" w:rsidRPr="008D4C20">
        <w:rPr>
          <w:rFonts w:ascii="Times New Roman" w:eastAsia="Times New Roman" w:hAnsi="Times New Roman"/>
          <w:lang w:eastAsia="hr-HR"/>
        </w:rPr>
        <w:t xml:space="preserve">, a podnijeti </w:t>
      </w:r>
      <w:r w:rsidR="004E6F0E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 xml:space="preserve">rigovor ne odgađa izvršenje </w:t>
      </w:r>
      <w:r w:rsidR="004E6F0E" w:rsidRPr="008D4C20">
        <w:rPr>
          <w:rFonts w:ascii="Times New Roman" w:eastAsia="Times New Roman" w:hAnsi="Times New Roman"/>
          <w:lang w:eastAsia="hr-HR"/>
        </w:rPr>
        <w:t>ove O</w:t>
      </w:r>
      <w:r w:rsidRPr="008D4C20">
        <w:rPr>
          <w:rFonts w:ascii="Times New Roman" w:eastAsia="Times New Roman" w:hAnsi="Times New Roman"/>
          <w:lang w:eastAsia="hr-HR"/>
        </w:rPr>
        <w:t>dluke i daljnju provedbu postupka.</w:t>
      </w:r>
      <w:r w:rsidR="0071440F"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 xml:space="preserve">O </w:t>
      </w:r>
      <w:r w:rsidR="0071440F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 xml:space="preserve">rigovoru odlučuje </w:t>
      </w:r>
      <w:r w:rsidR="0071440F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radonačelnik u roku od 8 </w:t>
      </w:r>
      <w:r w:rsidR="0071440F" w:rsidRPr="008D4C20">
        <w:rPr>
          <w:rFonts w:ascii="Times New Roman" w:eastAsia="Times New Roman" w:hAnsi="Times New Roman"/>
          <w:lang w:eastAsia="hr-HR"/>
        </w:rPr>
        <w:t xml:space="preserve">(osam) </w:t>
      </w:r>
      <w:r w:rsidRPr="008D4C20">
        <w:rPr>
          <w:rFonts w:ascii="Times New Roman" w:eastAsia="Times New Roman" w:hAnsi="Times New Roman"/>
          <w:lang w:eastAsia="hr-HR"/>
        </w:rPr>
        <w:t xml:space="preserve">dana od dana primitka </w:t>
      </w:r>
      <w:r w:rsidR="0071440F" w:rsidRPr="008D4C20">
        <w:rPr>
          <w:rFonts w:ascii="Times New Roman" w:eastAsia="Times New Roman" w:hAnsi="Times New Roman"/>
          <w:lang w:eastAsia="hr-HR"/>
        </w:rPr>
        <w:t>istog</w:t>
      </w:r>
      <w:r w:rsidRPr="008D4C20">
        <w:rPr>
          <w:rFonts w:ascii="Times New Roman" w:eastAsia="Times New Roman" w:hAnsi="Times New Roman"/>
          <w:lang w:eastAsia="hr-HR"/>
        </w:rPr>
        <w:t xml:space="preserve">. Odluka </w:t>
      </w:r>
      <w:r w:rsidR="0071440F" w:rsidRPr="008D4C20">
        <w:rPr>
          <w:rFonts w:ascii="Times New Roman" w:eastAsia="Times New Roman" w:hAnsi="Times New Roman"/>
          <w:lang w:eastAsia="hr-HR"/>
        </w:rPr>
        <w:t>G</w:t>
      </w:r>
      <w:r w:rsidRPr="008D4C20">
        <w:rPr>
          <w:rFonts w:ascii="Times New Roman" w:eastAsia="Times New Roman" w:hAnsi="Times New Roman"/>
          <w:lang w:eastAsia="hr-HR"/>
        </w:rPr>
        <w:t xml:space="preserve">radonačelnika po </w:t>
      </w:r>
      <w:r w:rsidR="0071440F" w:rsidRPr="008D4C20">
        <w:rPr>
          <w:rFonts w:ascii="Times New Roman" w:eastAsia="Times New Roman" w:hAnsi="Times New Roman"/>
          <w:lang w:eastAsia="hr-HR"/>
        </w:rPr>
        <w:t>P</w:t>
      </w:r>
      <w:r w:rsidRPr="008D4C20">
        <w:rPr>
          <w:rFonts w:ascii="Times New Roman" w:eastAsia="Times New Roman" w:hAnsi="Times New Roman"/>
          <w:lang w:eastAsia="hr-HR"/>
        </w:rPr>
        <w:t>rigovoru je konačna.</w:t>
      </w:r>
    </w:p>
    <w:p w14:paraId="4285E6E6" w14:textId="77777777" w:rsidR="002D1893" w:rsidRPr="00DC7BA1" w:rsidRDefault="002D1893" w:rsidP="002D189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hr-HR"/>
        </w:rPr>
      </w:pPr>
      <w:r w:rsidRPr="008D4C20">
        <w:rPr>
          <w:rFonts w:ascii="Times New Roman" w:eastAsia="Times New Roman" w:hAnsi="Times New Roman"/>
          <w:lang w:eastAsia="hr-HR"/>
        </w:rPr>
        <w:t xml:space="preserve"> </w:t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</w:r>
      <w:r w:rsidRPr="008D4C20">
        <w:rPr>
          <w:rFonts w:ascii="Times New Roman" w:eastAsia="Times New Roman" w:hAnsi="Times New Roman"/>
          <w:lang w:eastAsia="hr-HR"/>
        </w:rPr>
        <w:tab/>
        <w:t xml:space="preserve">  </w:t>
      </w:r>
      <w:r w:rsidRPr="00DC7BA1">
        <w:rPr>
          <w:rFonts w:ascii="Times New Roman" w:eastAsia="Times New Roman" w:hAnsi="Times New Roman"/>
          <w:bCs/>
          <w:lang w:eastAsia="hr-HR"/>
        </w:rPr>
        <w:t xml:space="preserve"> GRADONAČELNIK</w:t>
      </w:r>
    </w:p>
    <w:p w14:paraId="2B62E5C4" w14:textId="3DD07951" w:rsidR="001C50EB" w:rsidRPr="00DC7BA1" w:rsidRDefault="00DC7BA1" w:rsidP="00DC7BA1">
      <w:pPr>
        <w:spacing w:after="0" w:line="240" w:lineRule="auto"/>
        <w:ind w:left="5664" w:firstLine="6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Željko Šoštarić, </w:t>
      </w:r>
      <w:proofErr w:type="spellStart"/>
      <w:r>
        <w:rPr>
          <w:rFonts w:ascii="Times New Roman" w:eastAsia="Times New Roman" w:hAnsi="Times New Roman"/>
          <w:lang w:eastAsia="hr-HR"/>
        </w:rPr>
        <w:t>univ</w:t>
      </w:r>
      <w:proofErr w:type="spellEnd"/>
      <w:r>
        <w:rPr>
          <w:rFonts w:ascii="Times New Roman" w:eastAsia="Times New Roman" w:hAnsi="Times New Roman"/>
          <w:lang w:eastAsia="hr-HR"/>
        </w:rPr>
        <w:t xml:space="preserve">. mag. med. </w:t>
      </w:r>
      <w:proofErr w:type="spellStart"/>
      <w:r>
        <w:rPr>
          <w:rFonts w:ascii="Times New Roman" w:eastAsia="Times New Roman" w:hAnsi="Times New Roman"/>
          <w:lang w:eastAsia="hr-HR"/>
        </w:rPr>
        <w:t>vet</w:t>
      </w:r>
      <w:proofErr w:type="spellEnd"/>
      <w:r>
        <w:rPr>
          <w:rFonts w:ascii="Times New Roman" w:eastAsia="Times New Roman" w:hAnsi="Times New Roman"/>
          <w:lang w:eastAsia="hr-HR"/>
        </w:rPr>
        <w:t xml:space="preserve">. </w:t>
      </w:r>
    </w:p>
    <w:p w14:paraId="193C7763" w14:textId="77777777" w:rsidR="00DC7BA1" w:rsidRDefault="00DC7BA1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0CA7762E" w14:textId="77777777" w:rsidR="00DC7BA1" w:rsidRDefault="00DC7BA1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13FDC9BB" w14:textId="77777777" w:rsidR="00DC7BA1" w:rsidRDefault="00DC7BA1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3189D422" w14:textId="0E2DF432" w:rsidR="002D1893" w:rsidRPr="00DC7BA1" w:rsidRDefault="004E6F0E" w:rsidP="002D18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bCs/>
          <w:sz w:val="20"/>
          <w:szCs w:val="20"/>
          <w:lang w:eastAsia="hr-HR"/>
        </w:rPr>
        <w:t>D</w:t>
      </w:r>
      <w:r w:rsidR="00170352" w:rsidRPr="00DC7BA1">
        <w:rPr>
          <w:rFonts w:ascii="Times New Roman" w:eastAsia="Times New Roman" w:hAnsi="Times New Roman"/>
          <w:bCs/>
          <w:sz w:val="20"/>
          <w:szCs w:val="20"/>
          <w:lang w:eastAsia="hr-HR"/>
        </w:rPr>
        <w:t>OSTAVITI</w:t>
      </w:r>
      <w:r w:rsidR="002D1893" w:rsidRPr="00DC7BA1">
        <w:rPr>
          <w:rFonts w:ascii="Times New Roman" w:eastAsia="Times New Roman" w:hAnsi="Times New Roman"/>
          <w:bCs/>
          <w:sz w:val="20"/>
          <w:szCs w:val="20"/>
          <w:lang w:eastAsia="hr-HR"/>
        </w:rPr>
        <w:t>:</w:t>
      </w:r>
    </w:p>
    <w:p w14:paraId="59A8E97B" w14:textId="4437B51E" w:rsidR="00DC7BA1" w:rsidRPr="00DC7BA1" w:rsidRDefault="002D1893" w:rsidP="008F1167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Sudionicima Javnog natječaja</w:t>
      </w:r>
      <w:r w:rsidR="00A32DC4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– svima – putem objave</w:t>
      </w:r>
      <w:r w:rsidR="00DC7BA1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na služben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oj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stranic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i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G</w:t>
      </w: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rada Lepoglave (</w:t>
      </w:r>
      <w:hyperlink r:id="rId11" w:history="1">
        <w:r w:rsidRPr="00DC7B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hr-HR"/>
          </w:rPr>
          <w:t>www.lepoglava.hr</w:t>
        </w:r>
      </w:hyperlink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) </w:t>
      </w:r>
      <w:r w:rsidR="00271EC4" w:rsidRPr="00DC7BA1">
        <w:rPr>
          <w:rFonts w:ascii="Times New Roman" w:eastAsia="Times New Roman" w:hAnsi="Times New Roman"/>
          <w:sz w:val="20"/>
          <w:szCs w:val="20"/>
          <w:lang w:eastAsia="hr-HR"/>
        </w:rPr>
        <w:t>i na oglasnoj ploči Grada Lepoglave,</w:t>
      </w:r>
    </w:p>
    <w:p w14:paraId="63DA81ED" w14:textId="146EF8FC" w:rsidR="00DC7BA1" w:rsidRPr="00DC7BA1" w:rsidRDefault="00DC7BA1" w:rsidP="00DC7BA1">
      <w:pPr>
        <w:pStyle w:val="Odlomakpopisa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Upravni odjel za poslove gradonačelnika i Gradskog vijeća – ovdje, </w:t>
      </w:r>
    </w:p>
    <w:p w14:paraId="14840C51" w14:textId="6DDECCFF" w:rsidR="00DC7BA1" w:rsidRPr="00DC7BA1" w:rsidRDefault="00271EC4" w:rsidP="00DC7BA1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Upravni odjel za proračun i financije</w:t>
      </w:r>
      <w:r w:rsidR="00DC7BA1" w:rsidRPr="00DC7BA1">
        <w:rPr>
          <w:rFonts w:ascii="Times New Roman" w:eastAsia="Times New Roman" w:hAnsi="Times New Roman"/>
          <w:sz w:val="20"/>
          <w:szCs w:val="20"/>
          <w:lang w:eastAsia="hr-HR"/>
        </w:rPr>
        <w:t xml:space="preserve"> – ovdje,</w:t>
      </w:r>
    </w:p>
    <w:p w14:paraId="5BF44680" w14:textId="173F3067" w:rsidR="00596284" w:rsidRPr="00DC7BA1" w:rsidRDefault="000A7A30" w:rsidP="004D190A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Cs/>
        </w:rPr>
        <w:sectPr w:rsidR="00596284" w:rsidRPr="00DC7BA1" w:rsidSect="00DC7BA1">
          <w:type w:val="continuous"/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  <w:r w:rsidRPr="00DC7BA1">
        <w:rPr>
          <w:rFonts w:ascii="Times New Roman" w:eastAsia="Times New Roman" w:hAnsi="Times New Roman"/>
          <w:sz w:val="20"/>
          <w:szCs w:val="20"/>
          <w:lang w:eastAsia="hr-HR"/>
        </w:rPr>
        <w:t>Pismohrana, ovdj</w:t>
      </w:r>
      <w:r w:rsidR="00327CA4" w:rsidRPr="00DC7BA1"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="003813A1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75858E2" w14:textId="3233DFA2" w:rsidR="00A32DC4" w:rsidRPr="008D4C20" w:rsidRDefault="00A32DC4" w:rsidP="00A32DC4">
      <w:pPr>
        <w:spacing w:after="0" w:line="240" w:lineRule="auto"/>
        <w:rPr>
          <w:rFonts w:ascii="Times New Roman" w:eastAsia="Times New Roman" w:hAnsi="Times New Roman"/>
          <w:bCs/>
          <w:lang w:eastAsia="hr-HR"/>
        </w:rPr>
      </w:pPr>
      <w:r w:rsidRPr="008D4C20">
        <w:rPr>
          <w:rFonts w:ascii="Times New Roman" w:hAnsi="Times New Roman"/>
          <w:bCs/>
        </w:rPr>
        <w:t>Tablica 1.</w:t>
      </w:r>
      <w:r w:rsidR="0071440F" w:rsidRPr="008D4C20">
        <w:rPr>
          <w:rFonts w:ascii="Times New Roman" w:hAnsi="Times New Roman"/>
          <w:bCs/>
        </w:rPr>
        <w:t xml:space="preserve"> </w:t>
      </w:r>
      <w:r w:rsidR="00142185">
        <w:rPr>
          <w:rFonts w:ascii="Times New Roman" w:hAnsi="Times New Roman"/>
          <w:bCs/>
        </w:rPr>
        <w:t>Programi i projekti prema iznosu odobrenih sredstava</w:t>
      </w:r>
    </w:p>
    <w:p w14:paraId="63567B6A" w14:textId="77777777" w:rsidR="00A32DC4" w:rsidRPr="008D4C20" w:rsidRDefault="00A32DC4" w:rsidP="00A32DC4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3418AC1" w14:textId="77777777" w:rsidR="00022FD9" w:rsidRPr="008D4C20" w:rsidRDefault="00022FD9" w:rsidP="000A7A30">
      <w:pPr>
        <w:pStyle w:val="Odlomakpopisa"/>
        <w:rPr>
          <w:rFonts w:ascii="Times New Roman" w:hAnsi="Times New Roman"/>
        </w:rPr>
        <w:sectPr w:rsidR="00022FD9" w:rsidRPr="008D4C20" w:rsidSect="00787076">
          <w:type w:val="continuous"/>
          <w:pgSz w:w="16838" w:h="11906" w:orient="landscape"/>
          <w:pgMar w:top="426" w:right="1417" w:bottom="709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dotted" w:sz="4" w:space="0" w:color="70AD47"/>
          <w:left w:val="dotted" w:sz="4" w:space="0" w:color="70AD47"/>
          <w:bottom w:val="dotted" w:sz="4" w:space="0" w:color="70AD47"/>
          <w:right w:val="dotted" w:sz="4" w:space="0" w:color="70AD47"/>
          <w:insideH w:val="dotted" w:sz="4" w:space="0" w:color="70AD47"/>
          <w:insideV w:val="dotted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862"/>
        <w:gridCol w:w="3826"/>
        <w:gridCol w:w="1984"/>
        <w:gridCol w:w="1559"/>
        <w:gridCol w:w="1951"/>
      </w:tblGrid>
      <w:tr w:rsidR="00142185" w:rsidRPr="00C462F8" w14:paraId="667C694B" w14:textId="77777777" w:rsidTr="00142185">
        <w:trPr>
          <w:trHeight w:val="315"/>
        </w:trPr>
        <w:tc>
          <w:tcPr>
            <w:tcW w:w="290" w:type="pct"/>
            <w:shd w:val="clear" w:color="70AD47" w:fill="70AD47"/>
            <w:hideMark/>
          </w:tcPr>
          <w:p w14:paraId="5897113B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Redni broj</w:t>
            </w:r>
          </w:p>
        </w:tc>
        <w:tc>
          <w:tcPr>
            <w:tcW w:w="1380" w:type="pct"/>
            <w:shd w:val="clear" w:color="70AD47" w:fill="70AD47"/>
            <w:noWrap/>
            <w:hideMark/>
          </w:tcPr>
          <w:p w14:paraId="367CF6DA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Naziv udruge</w:t>
            </w:r>
          </w:p>
        </w:tc>
        <w:tc>
          <w:tcPr>
            <w:tcW w:w="1367" w:type="pct"/>
            <w:shd w:val="clear" w:color="70AD47" w:fill="70AD47"/>
            <w:hideMark/>
          </w:tcPr>
          <w:p w14:paraId="7316CAAE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Naziv programa ili projekta</w:t>
            </w:r>
          </w:p>
        </w:tc>
        <w:tc>
          <w:tcPr>
            <w:tcW w:w="709" w:type="pct"/>
            <w:shd w:val="clear" w:color="70AD47" w:fill="70AD47"/>
            <w:hideMark/>
          </w:tcPr>
          <w:p w14:paraId="4C6A6BF9" w14:textId="77777777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Prioritetno područje</w:t>
            </w:r>
          </w:p>
        </w:tc>
        <w:tc>
          <w:tcPr>
            <w:tcW w:w="557" w:type="pct"/>
            <w:shd w:val="clear" w:color="70AD47" w:fill="70AD47"/>
            <w:hideMark/>
          </w:tcPr>
          <w:p w14:paraId="29BD058D" w14:textId="55C4381A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 xml:space="preserve">Program </w:t>
            </w:r>
            <w:r w:rsidR="00697222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 xml:space="preserve">ili </w:t>
            </w: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>projekt</w:t>
            </w:r>
          </w:p>
        </w:tc>
        <w:tc>
          <w:tcPr>
            <w:tcW w:w="697" w:type="pct"/>
            <w:shd w:val="clear" w:color="70AD47" w:fill="70AD47"/>
            <w:hideMark/>
          </w:tcPr>
          <w:p w14:paraId="6ADE1FF2" w14:textId="183BE8C5" w:rsidR="00142185" w:rsidRPr="00C462F8" w:rsidRDefault="00142185" w:rsidP="008B7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FFFFFF"/>
                <w:lang w:eastAsia="hr-HR"/>
              </w:rPr>
              <w:t xml:space="preserve"> Iznos odobrenih sredstava (€)</w:t>
            </w:r>
          </w:p>
        </w:tc>
      </w:tr>
      <w:tr w:rsidR="00142185" w:rsidRPr="00142185" w14:paraId="7A6D77AD" w14:textId="77777777" w:rsidTr="00142185">
        <w:trPr>
          <w:trHeight w:val="57"/>
        </w:trPr>
        <w:tc>
          <w:tcPr>
            <w:tcW w:w="290" w:type="pct"/>
            <w:hideMark/>
          </w:tcPr>
          <w:p w14:paraId="4DE04F1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1380" w:type="pct"/>
            <w:hideMark/>
          </w:tcPr>
          <w:p w14:paraId="314808D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"Dijabetičko društvo Lepoglava"</w:t>
            </w:r>
          </w:p>
        </w:tc>
        <w:tc>
          <w:tcPr>
            <w:tcW w:w="1367" w:type="pct"/>
            <w:noWrap/>
            <w:hideMark/>
          </w:tcPr>
          <w:p w14:paraId="33870860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"SLATKI DOM"</w:t>
            </w:r>
          </w:p>
        </w:tc>
        <w:tc>
          <w:tcPr>
            <w:tcW w:w="709" w:type="pct"/>
            <w:noWrap/>
            <w:hideMark/>
          </w:tcPr>
          <w:p w14:paraId="5E592B8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1DE7E66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58F6DA0" w14:textId="08BB65C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1.500,00 </w:t>
            </w:r>
          </w:p>
        </w:tc>
      </w:tr>
      <w:tr w:rsidR="00142185" w:rsidRPr="00142185" w14:paraId="14378B1B" w14:textId="77777777" w:rsidTr="00142185">
        <w:trPr>
          <w:trHeight w:val="280"/>
        </w:trPr>
        <w:tc>
          <w:tcPr>
            <w:tcW w:w="290" w:type="pct"/>
            <w:hideMark/>
          </w:tcPr>
          <w:p w14:paraId="54951EE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1380" w:type="pct"/>
            <w:hideMark/>
          </w:tcPr>
          <w:p w14:paraId="77CF9C3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Ekomuzej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Lepoglava"</w:t>
            </w:r>
          </w:p>
        </w:tc>
        <w:tc>
          <w:tcPr>
            <w:tcW w:w="1367" w:type="pct"/>
            <w:noWrap/>
            <w:hideMark/>
          </w:tcPr>
          <w:p w14:paraId="72AA014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"Lepoglavska čipka 2026"</w:t>
            </w:r>
          </w:p>
        </w:tc>
        <w:tc>
          <w:tcPr>
            <w:tcW w:w="709" w:type="pct"/>
            <w:noWrap/>
            <w:hideMark/>
          </w:tcPr>
          <w:p w14:paraId="7F005D0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4BFCE99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87B7B57" w14:textId="47E0F580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200,00 </w:t>
            </w:r>
          </w:p>
        </w:tc>
      </w:tr>
      <w:tr w:rsidR="00142185" w:rsidRPr="00142185" w14:paraId="6124442E" w14:textId="77777777" w:rsidTr="00142185">
        <w:trPr>
          <w:trHeight w:val="57"/>
        </w:trPr>
        <w:tc>
          <w:tcPr>
            <w:tcW w:w="290" w:type="pct"/>
            <w:hideMark/>
          </w:tcPr>
          <w:p w14:paraId="31E03DC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1380" w:type="pct"/>
            <w:hideMark/>
          </w:tcPr>
          <w:p w14:paraId="02AE291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"TOMOS VIŠNJICA"</w:t>
            </w:r>
          </w:p>
        </w:tc>
        <w:tc>
          <w:tcPr>
            <w:tcW w:w="1367" w:type="pct"/>
            <w:hideMark/>
          </w:tcPr>
          <w:p w14:paraId="6E6B73F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"Putevima baštine i zajedništva - mopedima i motorima za promociju"</w:t>
            </w:r>
          </w:p>
        </w:tc>
        <w:tc>
          <w:tcPr>
            <w:tcW w:w="709" w:type="pct"/>
            <w:noWrap/>
            <w:hideMark/>
          </w:tcPr>
          <w:p w14:paraId="2B4C499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28B0BAB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62128BB" w14:textId="248FE1E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1.500,00 </w:t>
            </w:r>
          </w:p>
        </w:tc>
      </w:tr>
      <w:tr w:rsidR="00142185" w:rsidRPr="00142185" w14:paraId="16F6C17C" w14:textId="77777777" w:rsidTr="00142185">
        <w:trPr>
          <w:trHeight w:val="57"/>
        </w:trPr>
        <w:tc>
          <w:tcPr>
            <w:tcW w:w="290" w:type="pct"/>
            <w:hideMark/>
          </w:tcPr>
          <w:p w14:paraId="4758860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380" w:type="pct"/>
            <w:hideMark/>
          </w:tcPr>
          <w:p w14:paraId="2A1ABB4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"Zavičajna udruga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Višnjica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</w:t>
            </w:r>
          </w:p>
        </w:tc>
        <w:tc>
          <w:tcPr>
            <w:tcW w:w="1367" w:type="pct"/>
            <w:noWrap/>
            <w:hideMark/>
          </w:tcPr>
          <w:p w14:paraId="5E8F222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"Putevima naših starih"</w:t>
            </w:r>
          </w:p>
        </w:tc>
        <w:tc>
          <w:tcPr>
            <w:tcW w:w="709" w:type="pct"/>
            <w:noWrap/>
            <w:hideMark/>
          </w:tcPr>
          <w:p w14:paraId="341E151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011B4AC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0DCF02C" w14:textId="7CB5602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1.500,00 </w:t>
            </w:r>
          </w:p>
        </w:tc>
      </w:tr>
      <w:tr w:rsidR="00142185" w:rsidRPr="00142185" w14:paraId="16D4FD40" w14:textId="77777777" w:rsidTr="00142185">
        <w:trPr>
          <w:trHeight w:val="57"/>
        </w:trPr>
        <w:tc>
          <w:tcPr>
            <w:tcW w:w="290" w:type="pct"/>
            <w:hideMark/>
          </w:tcPr>
          <w:p w14:paraId="136966A6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1380" w:type="pct"/>
            <w:hideMark/>
          </w:tcPr>
          <w:p w14:paraId="4D93B56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ANA – UDRUGA ZA POMOĆ DJECI I OBITELJIMA</w:t>
            </w:r>
          </w:p>
        </w:tc>
        <w:tc>
          <w:tcPr>
            <w:tcW w:w="1367" w:type="pct"/>
            <w:noWrap/>
            <w:hideMark/>
          </w:tcPr>
          <w:p w14:paraId="36A3657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"Dajmo im šansu!"</w:t>
            </w:r>
          </w:p>
        </w:tc>
        <w:tc>
          <w:tcPr>
            <w:tcW w:w="709" w:type="pct"/>
            <w:noWrap/>
            <w:hideMark/>
          </w:tcPr>
          <w:p w14:paraId="35779A4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4865B9A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07014A5" w14:textId="40DC9E1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 -   </w:t>
            </w:r>
          </w:p>
        </w:tc>
      </w:tr>
      <w:tr w:rsidR="00142185" w:rsidRPr="00142185" w14:paraId="690FDC40" w14:textId="77777777" w:rsidTr="00142185">
        <w:trPr>
          <w:trHeight w:val="57"/>
        </w:trPr>
        <w:tc>
          <w:tcPr>
            <w:tcW w:w="290" w:type="pct"/>
            <w:hideMark/>
          </w:tcPr>
          <w:p w14:paraId="0404304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380" w:type="pct"/>
            <w:hideMark/>
          </w:tcPr>
          <w:p w14:paraId="2FBCFE3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Čipkarsko društvo "Danica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Bresler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 Lepoglava</w:t>
            </w:r>
          </w:p>
        </w:tc>
        <w:tc>
          <w:tcPr>
            <w:tcW w:w="1367" w:type="pct"/>
            <w:hideMark/>
          </w:tcPr>
          <w:p w14:paraId="007074F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"Čipka: Umijeće koje živi - program radionice izrade i prezentacije lepoglavske čipke"</w:t>
            </w:r>
          </w:p>
        </w:tc>
        <w:tc>
          <w:tcPr>
            <w:tcW w:w="709" w:type="pct"/>
            <w:noWrap/>
            <w:hideMark/>
          </w:tcPr>
          <w:p w14:paraId="754324E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2BEBAC9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5E83A42" w14:textId="4772DDA1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2.000,00 </w:t>
            </w:r>
          </w:p>
        </w:tc>
      </w:tr>
      <w:tr w:rsidR="00142185" w:rsidRPr="00142185" w14:paraId="7E4A7E3A" w14:textId="77777777" w:rsidTr="00142185">
        <w:trPr>
          <w:trHeight w:val="57"/>
        </w:trPr>
        <w:tc>
          <w:tcPr>
            <w:tcW w:w="290" w:type="pct"/>
            <w:hideMark/>
          </w:tcPr>
          <w:p w14:paraId="2081813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380" w:type="pct"/>
            <w:hideMark/>
          </w:tcPr>
          <w:p w14:paraId="23468EB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Društvo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multiple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skleroze Varaždinske županije</w:t>
            </w:r>
          </w:p>
        </w:tc>
        <w:tc>
          <w:tcPr>
            <w:tcW w:w="1367" w:type="pct"/>
            <w:noWrap/>
            <w:hideMark/>
          </w:tcPr>
          <w:p w14:paraId="64DCFE3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"ZAJEDNO ZA MS - KLUB LEPOGLAVA"</w:t>
            </w:r>
          </w:p>
        </w:tc>
        <w:tc>
          <w:tcPr>
            <w:tcW w:w="709" w:type="pct"/>
            <w:noWrap/>
            <w:hideMark/>
          </w:tcPr>
          <w:p w14:paraId="0D1206C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079B0F5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21C99F0" w14:textId="08B4340D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1.000,00 </w:t>
            </w:r>
          </w:p>
        </w:tc>
      </w:tr>
      <w:tr w:rsidR="00142185" w:rsidRPr="00142185" w14:paraId="6915841C" w14:textId="77777777" w:rsidTr="00142185">
        <w:trPr>
          <w:trHeight w:val="57"/>
        </w:trPr>
        <w:tc>
          <w:tcPr>
            <w:tcW w:w="290" w:type="pct"/>
            <w:hideMark/>
          </w:tcPr>
          <w:p w14:paraId="0AD9627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380" w:type="pct"/>
            <w:hideMark/>
          </w:tcPr>
          <w:p w14:paraId="50A26E2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Invalidsko ILCO društvo Varaždin</w:t>
            </w:r>
          </w:p>
        </w:tc>
        <w:tc>
          <w:tcPr>
            <w:tcW w:w="1367" w:type="pct"/>
            <w:hideMark/>
          </w:tcPr>
          <w:p w14:paraId="0267C31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</w:t>
            </w:r>
            <w:proofErr w:type="spellStart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Stomičari</w:t>
            </w:r>
            <w:proofErr w:type="spellEnd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 s Udrugom ILCO protiv raka stručnim predavanjima i javnim tribinama"</w:t>
            </w:r>
          </w:p>
        </w:tc>
        <w:tc>
          <w:tcPr>
            <w:tcW w:w="709" w:type="pct"/>
            <w:noWrap/>
            <w:hideMark/>
          </w:tcPr>
          <w:p w14:paraId="61B4917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673E487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4EA69E58" w14:textId="6C9D87C3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200,00 </w:t>
            </w:r>
          </w:p>
        </w:tc>
      </w:tr>
      <w:tr w:rsidR="00142185" w:rsidRPr="00142185" w14:paraId="5BC3A139" w14:textId="77777777" w:rsidTr="00142185">
        <w:trPr>
          <w:trHeight w:val="57"/>
        </w:trPr>
        <w:tc>
          <w:tcPr>
            <w:tcW w:w="290" w:type="pct"/>
            <w:hideMark/>
          </w:tcPr>
          <w:p w14:paraId="797A26D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380" w:type="pct"/>
            <w:hideMark/>
          </w:tcPr>
          <w:p w14:paraId="5E3041C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Ivanečki klub kolekcionara</w:t>
            </w:r>
          </w:p>
        </w:tc>
        <w:tc>
          <w:tcPr>
            <w:tcW w:w="1367" w:type="pct"/>
            <w:noWrap/>
            <w:hideMark/>
          </w:tcPr>
          <w:p w14:paraId="7C58099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"Ivanečka </w:t>
            </w:r>
            <w:proofErr w:type="spellStart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škrinjica</w:t>
            </w:r>
            <w:proofErr w:type="spellEnd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</w:t>
            </w:r>
          </w:p>
        </w:tc>
        <w:tc>
          <w:tcPr>
            <w:tcW w:w="709" w:type="pct"/>
            <w:noWrap/>
            <w:hideMark/>
          </w:tcPr>
          <w:p w14:paraId="5874DCB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16434F7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76D81C53" w14:textId="48FF325C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   -   </w:t>
            </w:r>
          </w:p>
        </w:tc>
      </w:tr>
      <w:tr w:rsidR="00142185" w:rsidRPr="00142185" w14:paraId="579B60BB" w14:textId="77777777" w:rsidTr="00142185">
        <w:trPr>
          <w:trHeight w:val="57"/>
        </w:trPr>
        <w:tc>
          <w:tcPr>
            <w:tcW w:w="290" w:type="pct"/>
            <w:hideMark/>
          </w:tcPr>
          <w:p w14:paraId="7B0CF85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1380" w:type="pct"/>
            <w:hideMark/>
          </w:tcPr>
          <w:p w14:paraId="3B9F623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KUBURAŠKO DRUŠTVO "GLASNA KUBURA" - KAMENICA</w:t>
            </w:r>
          </w:p>
        </w:tc>
        <w:tc>
          <w:tcPr>
            <w:tcW w:w="1367" w:type="pct"/>
            <w:noWrap/>
            <w:hideMark/>
          </w:tcPr>
          <w:p w14:paraId="6C87BEB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"Glasna Lepoglava"</w:t>
            </w:r>
          </w:p>
        </w:tc>
        <w:tc>
          <w:tcPr>
            <w:tcW w:w="709" w:type="pct"/>
            <w:noWrap/>
            <w:hideMark/>
          </w:tcPr>
          <w:p w14:paraId="2EAC00B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17A45A1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7858063" w14:textId="66320E3A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3.000,00 </w:t>
            </w:r>
          </w:p>
        </w:tc>
      </w:tr>
      <w:tr w:rsidR="00142185" w:rsidRPr="00142185" w14:paraId="3D5A54C6" w14:textId="77777777" w:rsidTr="00142185">
        <w:trPr>
          <w:trHeight w:val="57"/>
        </w:trPr>
        <w:tc>
          <w:tcPr>
            <w:tcW w:w="290" w:type="pct"/>
            <w:hideMark/>
          </w:tcPr>
          <w:p w14:paraId="7EDACF0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11.</w:t>
            </w:r>
          </w:p>
        </w:tc>
        <w:tc>
          <w:tcPr>
            <w:tcW w:w="1380" w:type="pct"/>
            <w:hideMark/>
          </w:tcPr>
          <w:p w14:paraId="2B46463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Kuburaško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društvo Prva kubura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Višnjica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367" w:type="pct"/>
            <w:noWrap/>
            <w:hideMark/>
          </w:tcPr>
          <w:p w14:paraId="4200AF2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"Baština koja povezuje generacije"</w:t>
            </w:r>
          </w:p>
        </w:tc>
        <w:tc>
          <w:tcPr>
            <w:tcW w:w="709" w:type="pct"/>
            <w:noWrap/>
            <w:hideMark/>
          </w:tcPr>
          <w:p w14:paraId="2F4D539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448BFC6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6A970D4" w14:textId="22CD4EB1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2.000,00 </w:t>
            </w:r>
          </w:p>
        </w:tc>
      </w:tr>
      <w:tr w:rsidR="00142185" w:rsidRPr="00142185" w14:paraId="2A2D0E30" w14:textId="77777777" w:rsidTr="00142185">
        <w:trPr>
          <w:trHeight w:val="57"/>
        </w:trPr>
        <w:tc>
          <w:tcPr>
            <w:tcW w:w="290" w:type="pct"/>
            <w:hideMark/>
          </w:tcPr>
          <w:p w14:paraId="4D730F0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12.</w:t>
            </w:r>
          </w:p>
        </w:tc>
        <w:tc>
          <w:tcPr>
            <w:tcW w:w="1380" w:type="pct"/>
            <w:hideMark/>
          </w:tcPr>
          <w:p w14:paraId="5213D32F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Kulturno umjetničko društvo "Lepoglavski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pušlek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 Lepoglava</w:t>
            </w:r>
          </w:p>
        </w:tc>
        <w:tc>
          <w:tcPr>
            <w:tcW w:w="1367" w:type="pct"/>
            <w:noWrap/>
            <w:hideMark/>
          </w:tcPr>
          <w:p w14:paraId="5D999DE5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"S </w:t>
            </w:r>
            <w:proofErr w:type="spellStart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pušlekom</w:t>
            </w:r>
            <w:proofErr w:type="spellEnd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 po svijetu"</w:t>
            </w:r>
          </w:p>
        </w:tc>
        <w:tc>
          <w:tcPr>
            <w:tcW w:w="709" w:type="pct"/>
            <w:noWrap/>
            <w:hideMark/>
          </w:tcPr>
          <w:p w14:paraId="694B42A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07486F5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B04974B" w14:textId="5A251263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1.000,00 </w:t>
            </w:r>
          </w:p>
        </w:tc>
      </w:tr>
      <w:tr w:rsidR="00142185" w:rsidRPr="00142185" w14:paraId="2AF2B6EF" w14:textId="77777777" w:rsidTr="00142185">
        <w:trPr>
          <w:trHeight w:val="57"/>
        </w:trPr>
        <w:tc>
          <w:tcPr>
            <w:tcW w:w="290" w:type="pct"/>
            <w:hideMark/>
          </w:tcPr>
          <w:p w14:paraId="1D8602B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13.</w:t>
            </w:r>
          </w:p>
        </w:tc>
        <w:tc>
          <w:tcPr>
            <w:tcW w:w="1380" w:type="pct"/>
            <w:hideMark/>
          </w:tcPr>
          <w:p w14:paraId="3922A73B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Limena glazba Lepoglava</w:t>
            </w:r>
          </w:p>
        </w:tc>
        <w:tc>
          <w:tcPr>
            <w:tcW w:w="1367" w:type="pct"/>
            <w:hideMark/>
          </w:tcPr>
          <w:p w14:paraId="0176553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"Redovna djelatnost Limene glazbe Lepoglava - hladni pogon orkestra u 2026. godini"</w:t>
            </w:r>
          </w:p>
        </w:tc>
        <w:tc>
          <w:tcPr>
            <w:tcW w:w="709" w:type="pct"/>
            <w:noWrap/>
            <w:hideMark/>
          </w:tcPr>
          <w:p w14:paraId="33B0874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1641CC1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F7FF54F" w14:textId="2A1C49B7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5.000,00 </w:t>
            </w:r>
          </w:p>
        </w:tc>
      </w:tr>
      <w:tr w:rsidR="00142185" w:rsidRPr="00142185" w14:paraId="3E047A17" w14:textId="77777777" w:rsidTr="00142185">
        <w:trPr>
          <w:trHeight w:val="57"/>
        </w:trPr>
        <w:tc>
          <w:tcPr>
            <w:tcW w:w="290" w:type="pct"/>
            <w:hideMark/>
          </w:tcPr>
          <w:p w14:paraId="3C60C37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14.</w:t>
            </w:r>
          </w:p>
        </w:tc>
        <w:tc>
          <w:tcPr>
            <w:tcW w:w="1380" w:type="pct"/>
            <w:hideMark/>
          </w:tcPr>
          <w:p w14:paraId="67389C5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Lovačko društvo "Srnjak-Ravna gora" Lepoglava</w:t>
            </w:r>
          </w:p>
        </w:tc>
        <w:tc>
          <w:tcPr>
            <w:tcW w:w="1367" w:type="pct"/>
            <w:hideMark/>
          </w:tcPr>
          <w:p w14:paraId="01D311E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"Nabava termalnog drona u svrhu godišnjeg nadzora kretanja divljači"</w:t>
            </w:r>
          </w:p>
        </w:tc>
        <w:tc>
          <w:tcPr>
            <w:tcW w:w="709" w:type="pct"/>
            <w:noWrap/>
            <w:hideMark/>
          </w:tcPr>
          <w:p w14:paraId="196258E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6CFA7B0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437D6E7D" w14:textId="6B29E1C3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2.000,00 </w:t>
            </w:r>
          </w:p>
        </w:tc>
      </w:tr>
      <w:tr w:rsidR="00142185" w:rsidRPr="00142185" w14:paraId="29236861" w14:textId="77777777" w:rsidTr="00142185">
        <w:trPr>
          <w:trHeight w:val="57"/>
        </w:trPr>
        <w:tc>
          <w:tcPr>
            <w:tcW w:w="290" w:type="pct"/>
            <w:hideMark/>
          </w:tcPr>
          <w:p w14:paraId="4CCCA58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15.</w:t>
            </w:r>
          </w:p>
        </w:tc>
        <w:tc>
          <w:tcPr>
            <w:tcW w:w="1380" w:type="pct"/>
            <w:hideMark/>
          </w:tcPr>
          <w:p w14:paraId="61F7692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MOTO KLUB KETAČ</w:t>
            </w:r>
          </w:p>
        </w:tc>
        <w:tc>
          <w:tcPr>
            <w:tcW w:w="1367" w:type="pct"/>
            <w:noWrap/>
            <w:hideMark/>
          </w:tcPr>
          <w:p w14:paraId="6B8A356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</w:t>
            </w:r>
            <w:proofErr w:type="spellStart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EduMoto</w:t>
            </w:r>
            <w:proofErr w:type="spellEnd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 7"</w:t>
            </w:r>
          </w:p>
        </w:tc>
        <w:tc>
          <w:tcPr>
            <w:tcW w:w="709" w:type="pct"/>
            <w:noWrap/>
            <w:hideMark/>
          </w:tcPr>
          <w:p w14:paraId="3030167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3FDA05D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ECF7E0B" w14:textId="1ABF4FC4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2.200,00 </w:t>
            </w:r>
          </w:p>
        </w:tc>
      </w:tr>
      <w:tr w:rsidR="00142185" w:rsidRPr="00142185" w14:paraId="20D610D0" w14:textId="77777777" w:rsidTr="00142185">
        <w:trPr>
          <w:trHeight w:val="57"/>
        </w:trPr>
        <w:tc>
          <w:tcPr>
            <w:tcW w:w="290" w:type="pct"/>
            <w:hideMark/>
          </w:tcPr>
          <w:p w14:paraId="4E6818CB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16.</w:t>
            </w:r>
          </w:p>
        </w:tc>
        <w:tc>
          <w:tcPr>
            <w:tcW w:w="1380" w:type="pct"/>
            <w:hideMark/>
          </w:tcPr>
          <w:p w14:paraId="0A8C0F7F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NEZAVISNA UDRUGA MLADIH</w:t>
            </w:r>
          </w:p>
        </w:tc>
        <w:tc>
          <w:tcPr>
            <w:tcW w:w="1367" w:type="pct"/>
            <w:noWrap/>
            <w:hideMark/>
          </w:tcPr>
          <w:p w14:paraId="3A3B364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"Ljetna </w:t>
            </w:r>
            <w:proofErr w:type="spellStart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KULturna</w:t>
            </w:r>
            <w:proofErr w:type="spellEnd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 xml:space="preserve"> zona"</w:t>
            </w:r>
          </w:p>
        </w:tc>
        <w:tc>
          <w:tcPr>
            <w:tcW w:w="709" w:type="pct"/>
            <w:noWrap/>
            <w:hideMark/>
          </w:tcPr>
          <w:p w14:paraId="0C9D4185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07E73FF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89C5782" w14:textId="67ABB902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4.500,00 </w:t>
            </w:r>
          </w:p>
        </w:tc>
      </w:tr>
      <w:tr w:rsidR="00142185" w:rsidRPr="00142185" w14:paraId="20EBA688" w14:textId="77777777" w:rsidTr="00142185">
        <w:trPr>
          <w:trHeight w:val="57"/>
        </w:trPr>
        <w:tc>
          <w:tcPr>
            <w:tcW w:w="290" w:type="pct"/>
            <w:hideMark/>
          </w:tcPr>
          <w:p w14:paraId="4F4FB55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17.</w:t>
            </w:r>
          </w:p>
        </w:tc>
        <w:tc>
          <w:tcPr>
            <w:tcW w:w="1380" w:type="pct"/>
            <w:hideMark/>
          </w:tcPr>
          <w:p w14:paraId="3FEC597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Odred izviđača Lepoglava</w:t>
            </w:r>
          </w:p>
        </w:tc>
        <w:tc>
          <w:tcPr>
            <w:tcW w:w="1367" w:type="pct"/>
            <w:hideMark/>
          </w:tcPr>
          <w:p w14:paraId="69301C8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"Razvoj životnih vještina iskustvenim učenjem i aktivnim sudjelovanjem djece i mladih u društvenoj zajednici"</w:t>
            </w:r>
          </w:p>
        </w:tc>
        <w:tc>
          <w:tcPr>
            <w:tcW w:w="709" w:type="pct"/>
            <w:noWrap/>
            <w:hideMark/>
          </w:tcPr>
          <w:p w14:paraId="75C3C7D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72D5E6D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3D72D24" w14:textId="142B134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3.200,00 </w:t>
            </w:r>
          </w:p>
        </w:tc>
      </w:tr>
      <w:tr w:rsidR="00142185" w:rsidRPr="00142185" w14:paraId="54FEBB61" w14:textId="77777777" w:rsidTr="00142185">
        <w:trPr>
          <w:trHeight w:val="57"/>
        </w:trPr>
        <w:tc>
          <w:tcPr>
            <w:tcW w:w="290" w:type="pct"/>
            <w:hideMark/>
          </w:tcPr>
          <w:p w14:paraId="0B606AF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18.</w:t>
            </w:r>
          </w:p>
        </w:tc>
        <w:tc>
          <w:tcPr>
            <w:tcW w:w="1380" w:type="pct"/>
            <w:hideMark/>
          </w:tcPr>
          <w:p w14:paraId="0CF4BBCF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Paintball,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Airsoft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i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Survival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klub Lepoglava</w:t>
            </w:r>
          </w:p>
        </w:tc>
        <w:tc>
          <w:tcPr>
            <w:tcW w:w="1367" w:type="pct"/>
            <w:noWrap/>
            <w:hideMark/>
          </w:tcPr>
          <w:p w14:paraId="23D5B68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"AVANTURA LEPOGLAVA 2026"</w:t>
            </w:r>
          </w:p>
        </w:tc>
        <w:tc>
          <w:tcPr>
            <w:tcW w:w="709" w:type="pct"/>
            <w:noWrap/>
            <w:hideMark/>
          </w:tcPr>
          <w:p w14:paraId="58C78FE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7AE8D30E" w14:textId="2EDC1B36" w:rsidR="00142185" w:rsidRPr="00142185" w:rsidRDefault="004B26FD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CBF6125" w14:textId="7518CA22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800,00 </w:t>
            </w:r>
          </w:p>
        </w:tc>
      </w:tr>
      <w:tr w:rsidR="00142185" w:rsidRPr="00142185" w14:paraId="55D96391" w14:textId="77777777" w:rsidTr="00142185">
        <w:trPr>
          <w:trHeight w:val="57"/>
        </w:trPr>
        <w:tc>
          <w:tcPr>
            <w:tcW w:w="290" w:type="pct"/>
            <w:hideMark/>
          </w:tcPr>
          <w:p w14:paraId="4B676AA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19.</w:t>
            </w:r>
          </w:p>
        </w:tc>
        <w:tc>
          <w:tcPr>
            <w:tcW w:w="1380" w:type="pct"/>
            <w:hideMark/>
          </w:tcPr>
          <w:p w14:paraId="5973708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PČELARSKA UDRUGA ČMALICO BEDNJA</w:t>
            </w:r>
          </w:p>
        </w:tc>
        <w:tc>
          <w:tcPr>
            <w:tcW w:w="1367" w:type="pct"/>
            <w:noWrap/>
            <w:hideMark/>
          </w:tcPr>
          <w:p w14:paraId="3CB06EB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"Mali pčelari i dobrobit od pčela"</w:t>
            </w:r>
          </w:p>
        </w:tc>
        <w:tc>
          <w:tcPr>
            <w:tcW w:w="709" w:type="pct"/>
            <w:noWrap/>
            <w:hideMark/>
          </w:tcPr>
          <w:p w14:paraId="5794387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6C484E0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42947F03" w14:textId="544F4ABA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1.000,00 </w:t>
            </w:r>
          </w:p>
        </w:tc>
      </w:tr>
      <w:tr w:rsidR="00142185" w:rsidRPr="00142185" w14:paraId="6A18DC76" w14:textId="77777777" w:rsidTr="00142185">
        <w:trPr>
          <w:trHeight w:val="57"/>
        </w:trPr>
        <w:tc>
          <w:tcPr>
            <w:tcW w:w="290" w:type="pct"/>
            <w:hideMark/>
          </w:tcPr>
          <w:p w14:paraId="0FCD847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20.</w:t>
            </w:r>
          </w:p>
        </w:tc>
        <w:tc>
          <w:tcPr>
            <w:tcW w:w="1380" w:type="pct"/>
            <w:hideMark/>
          </w:tcPr>
          <w:p w14:paraId="5A5FE4C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PLANINARSKO DRUŠTVO VILINSKA ŠPICA LEPOGLAVA</w:t>
            </w:r>
          </w:p>
        </w:tc>
        <w:tc>
          <w:tcPr>
            <w:tcW w:w="1367" w:type="pct"/>
            <w:noWrap/>
            <w:hideMark/>
          </w:tcPr>
          <w:p w14:paraId="2BD8A9C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"Kad već postoji planina treba se penjati"</w:t>
            </w:r>
          </w:p>
        </w:tc>
        <w:tc>
          <w:tcPr>
            <w:tcW w:w="709" w:type="pct"/>
            <w:noWrap/>
            <w:hideMark/>
          </w:tcPr>
          <w:p w14:paraId="31F6A21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5DB63CC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236599E" w14:textId="2165700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200,00 </w:t>
            </w:r>
          </w:p>
        </w:tc>
      </w:tr>
      <w:tr w:rsidR="00142185" w:rsidRPr="00142185" w14:paraId="5ECC702E" w14:textId="77777777" w:rsidTr="00142185">
        <w:trPr>
          <w:trHeight w:val="57"/>
        </w:trPr>
        <w:tc>
          <w:tcPr>
            <w:tcW w:w="290" w:type="pct"/>
            <w:hideMark/>
          </w:tcPr>
          <w:p w14:paraId="56CE817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21.</w:t>
            </w:r>
          </w:p>
        </w:tc>
        <w:tc>
          <w:tcPr>
            <w:tcW w:w="1380" w:type="pct"/>
            <w:hideMark/>
          </w:tcPr>
          <w:p w14:paraId="4B48BF7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"Ivanečko sunce" za osobe s intelektualnim oštećenjem</w:t>
            </w:r>
          </w:p>
        </w:tc>
        <w:tc>
          <w:tcPr>
            <w:tcW w:w="1367" w:type="pct"/>
            <w:noWrap/>
            <w:hideMark/>
          </w:tcPr>
          <w:p w14:paraId="40E5216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"Radionice Udruge Ivanečko sunce"</w:t>
            </w:r>
          </w:p>
        </w:tc>
        <w:tc>
          <w:tcPr>
            <w:tcW w:w="709" w:type="pct"/>
            <w:noWrap/>
            <w:hideMark/>
          </w:tcPr>
          <w:p w14:paraId="313F2D9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5FC56E32" w14:textId="174738E5" w:rsidR="00142185" w:rsidRPr="00142185" w:rsidRDefault="004B26FD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7EA0182D" w14:textId="75DD0B68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1.200,00 </w:t>
            </w:r>
          </w:p>
        </w:tc>
      </w:tr>
      <w:tr w:rsidR="00142185" w:rsidRPr="00142185" w14:paraId="18655491" w14:textId="77777777" w:rsidTr="00142185">
        <w:trPr>
          <w:trHeight w:val="57"/>
        </w:trPr>
        <w:tc>
          <w:tcPr>
            <w:tcW w:w="290" w:type="pct"/>
            <w:hideMark/>
          </w:tcPr>
          <w:p w14:paraId="63F87C09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22.</w:t>
            </w:r>
          </w:p>
        </w:tc>
        <w:tc>
          <w:tcPr>
            <w:tcW w:w="1380" w:type="pct"/>
            <w:hideMark/>
          </w:tcPr>
          <w:p w14:paraId="4EBB519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Udruga "Lepoglavski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ahat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"</w:t>
            </w:r>
          </w:p>
        </w:tc>
        <w:tc>
          <w:tcPr>
            <w:tcW w:w="1367" w:type="pct"/>
            <w:noWrap/>
            <w:hideMark/>
          </w:tcPr>
          <w:p w14:paraId="0336E6E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"Kupnja i prezentacija uređaja za obradu minerala"</w:t>
            </w:r>
          </w:p>
        </w:tc>
        <w:tc>
          <w:tcPr>
            <w:tcW w:w="709" w:type="pct"/>
            <w:noWrap/>
            <w:hideMark/>
          </w:tcPr>
          <w:p w14:paraId="6C44F0D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2BD8B93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232F81E" w14:textId="3FD48796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1.500,00 </w:t>
            </w:r>
          </w:p>
        </w:tc>
      </w:tr>
      <w:tr w:rsidR="00142185" w:rsidRPr="00142185" w14:paraId="22B485FE" w14:textId="77777777" w:rsidTr="00142185">
        <w:trPr>
          <w:trHeight w:val="57"/>
        </w:trPr>
        <w:tc>
          <w:tcPr>
            <w:tcW w:w="290" w:type="pct"/>
            <w:hideMark/>
          </w:tcPr>
          <w:p w14:paraId="026A04F6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23.</w:t>
            </w:r>
          </w:p>
        </w:tc>
        <w:tc>
          <w:tcPr>
            <w:tcW w:w="1380" w:type="pct"/>
            <w:hideMark/>
          </w:tcPr>
          <w:p w14:paraId="384D136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Udruga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agro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-turistički klaster "Lepoglava"</w:t>
            </w:r>
          </w:p>
        </w:tc>
        <w:tc>
          <w:tcPr>
            <w:tcW w:w="1367" w:type="pct"/>
            <w:noWrap/>
            <w:hideMark/>
          </w:tcPr>
          <w:p w14:paraId="7FED4B0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"Domaća sinergija"</w:t>
            </w:r>
          </w:p>
        </w:tc>
        <w:tc>
          <w:tcPr>
            <w:tcW w:w="709" w:type="pct"/>
            <w:noWrap/>
            <w:hideMark/>
          </w:tcPr>
          <w:p w14:paraId="4D65284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3CC6539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D97C6DA" w14:textId="00DFE0EE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1.000,00 </w:t>
            </w:r>
          </w:p>
        </w:tc>
      </w:tr>
      <w:tr w:rsidR="00142185" w:rsidRPr="00142185" w14:paraId="21B5667F" w14:textId="77777777" w:rsidTr="00142185">
        <w:trPr>
          <w:trHeight w:val="57"/>
        </w:trPr>
        <w:tc>
          <w:tcPr>
            <w:tcW w:w="290" w:type="pct"/>
            <w:hideMark/>
          </w:tcPr>
          <w:p w14:paraId="0285313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24.</w:t>
            </w:r>
          </w:p>
        </w:tc>
        <w:tc>
          <w:tcPr>
            <w:tcW w:w="1380" w:type="pct"/>
            <w:hideMark/>
          </w:tcPr>
          <w:p w14:paraId="4ABE2A4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antifašističkih boraca i antifašista Ivanec</w:t>
            </w:r>
          </w:p>
        </w:tc>
        <w:tc>
          <w:tcPr>
            <w:tcW w:w="1367" w:type="pct"/>
            <w:noWrap/>
            <w:hideMark/>
          </w:tcPr>
          <w:p w14:paraId="7C68C61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"Promicanje antifašističkih vrijednosti"</w:t>
            </w:r>
          </w:p>
        </w:tc>
        <w:tc>
          <w:tcPr>
            <w:tcW w:w="709" w:type="pct"/>
            <w:noWrap/>
            <w:hideMark/>
          </w:tcPr>
          <w:p w14:paraId="5A83C76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0C85A80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905E1D4" w14:textId="311A8724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200,00 </w:t>
            </w:r>
          </w:p>
        </w:tc>
      </w:tr>
      <w:tr w:rsidR="00142185" w:rsidRPr="00142185" w14:paraId="219118A7" w14:textId="77777777" w:rsidTr="00142185">
        <w:trPr>
          <w:trHeight w:val="57"/>
        </w:trPr>
        <w:tc>
          <w:tcPr>
            <w:tcW w:w="290" w:type="pct"/>
            <w:hideMark/>
          </w:tcPr>
          <w:p w14:paraId="4729DFD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25.</w:t>
            </w:r>
          </w:p>
        </w:tc>
        <w:tc>
          <w:tcPr>
            <w:tcW w:w="1380" w:type="pct"/>
            <w:hideMark/>
          </w:tcPr>
          <w:p w14:paraId="2C7E174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BRANITELJI HRVATSKE LEPOGLAVA</w:t>
            </w:r>
          </w:p>
        </w:tc>
        <w:tc>
          <w:tcPr>
            <w:tcW w:w="1367" w:type="pct"/>
            <w:noWrap/>
            <w:hideMark/>
          </w:tcPr>
          <w:p w14:paraId="7C509BA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"Zajedništvo branitelja 2026"</w:t>
            </w:r>
          </w:p>
        </w:tc>
        <w:tc>
          <w:tcPr>
            <w:tcW w:w="709" w:type="pct"/>
            <w:noWrap/>
            <w:hideMark/>
          </w:tcPr>
          <w:p w14:paraId="3B70DFE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7449EF8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6A1A058" w14:textId="4931F34C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4.700,00 </w:t>
            </w:r>
          </w:p>
        </w:tc>
      </w:tr>
      <w:tr w:rsidR="00142185" w:rsidRPr="00142185" w14:paraId="5B1AFF46" w14:textId="77777777" w:rsidTr="00142185">
        <w:trPr>
          <w:trHeight w:val="57"/>
        </w:trPr>
        <w:tc>
          <w:tcPr>
            <w:tcW w:w="290" w:type="pct"/>
            <w:hideMark/>
          </w:tcPr>
          <w:p w14:paraId="566B797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26.</w:t>
            </w:r>
          </w:p>
        </w:tc>
        <w:tc>
          <w:tcPr>
            <w:tcW w:w="1380" w:type="pct"/>
            <w:hideMark/>
          </w:tcPr>
          <w:p w14:paraId="74207A70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dragovoljaca i veterana Domovinskog rata Republike Hrvatske Podružnica Varaždinske županije, Ogranak Ivanec</w:t>
            </w:r>
          </w:p>
        </w:tc>
        <w:tc>
          <w:tcPr>
            <w:tcW w:w="1367" w:type="pct"/>
            <w:noWrap/>
            <w:hideMark/>
          </w:tcPr>
          <w:p w14:paraId="1D06063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"Zaboravljena mladost - istina o slobodi"</w:t>
            </w:r>
          </w:p>
        </w:tc>
        <w:tc>
          <w:tcPr>
            <w:tcW w:w="709" w:type="pct"/>
            <w:noWrap/>
            <w:hideMark/>
          </w:tcPr>
          <w:p w14:paraId="0B29124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41AEB3F0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53861D33" w14:textId="0FB34F51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400,00 </w:t>
            </w:r>
          </w:p>
        </w:tc>
      </w:tr>
      <w:tr w:rsidR="00142185" w:rsidRPr="00142185" w14:paraId="34E6AB8C" w14:textId="77777777" w:rsidTr="00142185">
        <w:trPr>
          <w:trHeight w:val="57"/>
        </w:trPr>
        <w:tc>
          <w:tcPr>
            <w:tcW w:w="290" w:type="pct"/>
            <w:hideMark/>
          </w:tcPr>
          <w:p w14:paraId="35C000C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27.</w:t>
            </w:r>
          </w:p>
        </w:tc>
        <w:tc>
          <w:tcPr>
            <w:tcW w:w="1380" w:type="pct"/>
            <w:hideMark/>
          </w:tcPr>
          <w:p w14:paraId="21EB0F7D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hrvatskih vojnih invalida Domovinskog rata Ivanec</w:t>
            </w:r>
          </w:p>
        </w:tc>
        <w:tc>
          <w:tcPr>
            <w:tcW w:w="1367" w:type="pct"/>
            <w:hideMark/>
          </w:tcPr>
          <w:p w14:paraId="51BDFA8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"Da se ne zaboravi Domovinski rat - obilježavanje važnih obljetnica vezanih uz Domovinski rat"</w:t>
            </w:r>
          </w:p>
        </w:tc>
        <w:tc>
          <w:tcPr>
            <w:tcW w:w="709" w:type="pct"/>
            <w:noWrap/>
            <w:hideMark/>
          </w:tcPr>
          <w:p w14:paraId="0041489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638A952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CD0E4CF" w14:textId="3D13542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700,00 </w:t>
            </w:r>
          </w:p>
        </w:tc>
      </w:tr>
      <w:tr w:rsidR="00142185" w:rsidRPr="00142185" w14:paraId="4A6209EE" w14:textId="77777777" w:rsidTr="00142185">
        <w:trPr>
          <w:trHeight w:val="57"/>
        </w:trPr>
        <w:tc>
          <w:tcPr>
            <w:tcW w:w="290" w:type="pct"/>
            <w:hideMark/>
          </w:tcPr>
          <w:p w14:paraId="104FE53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28.</w:t>
            </w:r>
          </w:p>
        </w:tc>
        <w:tc>
          <w:tcPr>
            <w:tcW w:w="1380" w:type="pct"/>
            <w:hideMark/>
          </w:tcPr>
          <w:p w14:paraId="641A24A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Udruga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Liberato</w:t>
            </w:r>
            <w:proofErr w:type="spellEnd"/>
          </w:p>
        </w:tc>
        <w:tc>
          <w:tcPr>
            <w:tcW w:w="1367" w:type="pct"/>
            <w:noWrap/>
            <w:hideMark/>
          </w:tcPr>
          <w:p w14:paraId="59FD368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</w:t>
            </w:r>
            <w:proofErr w:type="spellStart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LiberatoMap</w:t>
            </w:r>
            <w:proofErr w:type="spellEnd"/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</w:t>
            </w:r>
          </w:p>
        </w:tc>
        <w:tc>
          <w:tcPr>
            <w:tcW w:w="709" w:type="pct"/>
            <w:noWrap/>
            <w:hideMark/>
          </w:tcPr>
          <w:p w14:paraId="62215EF6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3544EA9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2EFD66EB" w14:textId="251A8E79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-   </w:t>
            </w:r>
          </w:p>
        </w:tc>
      </w:tr>
      <w:tr w:rsidR="00142185" w:rsidRPr="00142185" w14:paraId="5CCD06CD" w14:textId="77777777" w:rsidTr="00142185">
        <w:trPr>
          <w:trHeight w:val="57"/>
        </w:trPr>
        <w:tc>
          <w:tcPr>
            <w:tcW w:w="290" w:type="pct"/>
            <w:hideMark/>
          </w:tcPr>
          <w:p w14:paraId="2E23D10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29.</w:t>
            </w:r>
          </w:p>
        </w:tc>
        <w:tc>
          <w:tcPr>
            <w:tcW w:w="1380" w:type="pct"/>
            <w:hideMark/>
          </w:tcPr>
          <w:p w14:paraId="2F16735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Udruga lovaca Graničar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Višnjica</w:t>
            </w:r>
            <w:proofErr w:type="spellEnd"/>
          </w:p>
        </w:tc>
        <w:tc>
          <w:tcPr>
            <w:tcW w:w="1367" w:type="pct"/>
            <w:noWrap/>
            <w:hideMark/>
          </w:tcPr>
          <w:p w14:paraId="0B530E1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"Dogradnja nadstrešnice u sklopu lovačke kuće"</w:t>
            </w:r>
          </w:p>
        </w:tc>
        <w:tc>
          <w:tcPr>
            <w:tcW w:w="709" w:type="pct"/>
            <w:noWrap/>
            <w:hideMark/>
          </w:tcPr>
          <w:p w14:paraId="0C4F96F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6460489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73A90AD" w14:textId="4BE0886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2.000,00 </w:t>
            </w:r>
          </w:p>
        </w:tc>
      </w:tr>
      <w:tr w:rsidR="00142185" w:rsidRPr="00142185" w14:paraId="5C6C3BF8" w14:textId="77777777" w:rsidTr="00142185">
        <w:trPr>
          <w:trHeight w:val="57"/>
        </w:trPr>
        <w:tc>
          <w:tcPr>
            <w:tcW w:w="290" w:type="pct"/>
            <w:hideMark/>
          </w:tcPr>
          <w:p w14:paraId="408ACB0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30.</w:t>
            </w:r>
          </w:p>
        </w:tc>
        <w:tc>
          <w:tcPr>
            <w:tcW w:w="1380" w:type="pct"/>
            <w:hideMark/>
          </w:tcPr>
          <w:p w14:paraId="279B9C3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ljubitelja malih životinja iz Lepoglave</w:t>
            </w:r>
          </w:p>
        </w:tc>
        <w:tc>
          <w:tcPr>
            <w:tcW w:w="1367" w:type="pct"/>
            <w:noWrap/>
            <w:hideMark/>
          </w:tcPr>
          <w:p w14:paraId="17C5C20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"Izložbe malih životinja 2026."</w:t>
            </w:r>
          </w:p>
        </w:tc>
        <w:tc>
          <w:tcPr>
            <w:tcW w:w="709" w:type="pct"/>
            <w:noWrap/>
            <w:hideMark/>
          </w:tcPr>
          <w:p w14:paraId="18B24A2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0AD3CDC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1FC82626" w14:textId="20C1E0F4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1.200,00 </w:t>
            </w:r>
          </w:p>
        </w:tc>
      </w:tr>
      <w:tr w:rsidR="00142185" w:rsidRPr="00142185" w14:paraId="4C08B909" w14:textId="77777777" w:rsidTr="00142185">
        <w:trPr>
          <w:trHeight w:val="57"/>
        </w:trPr>
        <w:tc>
          <w:tcPr>
            <w:tcW w:w="290" w:type="pct"/>
            <w:hideMark/>
          </w:tcPr>
          <w:p w14:paraId="3F4593D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31.</w:t>
            </w:r>
          </w:p>
        </w:tc>
        <w:tc>
          <w:tcPr>
            <w:tcW w:w="1380" w:type="pct"/>
            <w:hideMark/>
          </w:tcPr>
          <w:p w14:paraId="6B44F3B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Udruga privatnih </w:t>
            </w:r>
            <w:proofErr w:type="spellStart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šumovlasnika</w:t>
            </w:r>
            <w:proofErr w:type="spellEnd"/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"Kesten" Lepoglava</w:t>
            </w:r>
          </w:p>
        </w:tc>
        <w:tc>
          <w:tcPr>
            <w:tcW w:w="1367" w:type="pct"/>
            <w:noWrap/>
            <w:hideMark/>
          </w:tcPr>
          <w:p w14:paraId="4F46D387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"Rad u šumi na siguran način"</w:t>
            </w:r>
          </w:p>
        </w:tc>
        <w:tc>
          <w:tcPr>
            <w:tcW w:w="709" w:type="pct"/>
            <w:noWrap/>
            <w:hideMark/>
          </w:tcPr>
          <w:p w14:paraId="6B2DBB4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54769FC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01C3B523" w14:textId="708CEA66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3.000,00 </w:t>
            </w:r>
          </w:p>
        </w:tc>
      </w:tr>
      <w:tr w:rsidR="00142185" w:rsidRPr="00142185" w14:paraId="57EE41E3" w14:textId="77777777" w:rsidTr="00142185">
        <w:trPr>
          <w:trHeight w:val="57"/>
        </w:trPr>
        <w:tc>
          <w:tcPr>
            <w:tcW w:w="290" w:type="pct"/>
            <w:hideMark/>
          </w:tcPr>
          <w:p w14:paraId="05AF666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32.</w:t>
            </w:r>
          </w:p>
        </w:tc>
        <w:tc>
          <w:tcPr>
            <w:tcW w:w="1380" w:type="pct"/>
            <w:hideMark/>
          </w:tcPr>
          <w:p w14:paraId="34F7C5D2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slijepih Varaždinske županije - Varaždin</w:t>
            </w:r>
          </w:p>
        </w:tc>
        <w:tc>
          <w:tcPr>
            <w:tcW w:w="1367" w:type="pct"/>
            <w:noWrap/>
            <w:hideMark/>
          </w:tcPr>
          <w:p w14:paraId="206CEBA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"Podrška slijepima Lepoglave u 2026. godini"</w:t>
            </w:r>
          </w:p>
        </w:tc>
        <w:tc>
          <w:tcPr>
            <w:tcW w:w="709" w:type="pct"/>
            <w:noWrap/>
            <w:hideMark/>
          </w:tcPr>
          <w:p w14:paraId="0D99EBE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64FC6651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8DBEBB4" w14:textId="1EF6C5FB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200,00 </w:t>
            </w:r>
          </w:p>
        </w:tc>
      </w:tr>
      <w:tr w:rsidR="00142185" w:rsidRPr="00142185" w14:paraId="53CEAD6D" w14:textId="77777777" w:rsidTr="00142185">
        <w:trPr>
          <w:trHeight w:val="57"/>
        </w:trPr>
        <w:tc>
          <w:tcPr>
            <w:tcW w:w="290" w:type="pct"/>
            <w:hideMark/>
          </w:tcPr>
          <w:p w14:paraId="6A629813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33.</w:t>
            </w:r>
          </w:p>
        </w:tc>
        <w:tc>
          <w:tcPr>
            <w:tcW w:w="1380" w:type="pct"/>
            <w:hideMark/>
          </w:tcPr>
          <w:p w14:paraId="6370FF58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tjelesnih invalida ILO</w:t>
            </w:r>
          </w:p>
        </w:tc>
        <w:tc>
          <w:tcPr>
            <w:tcW w:w="1367" w:type="pct"/>
            <w:hideMark/>
          </w:tcPr>
          <w:p w14:paraId="0100C92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"Program unapređenja kvalitete života osoba s invaliditetom"</w:t>
            </w:r>
          </w:p>
        </w:tc>
        <w:tc>
          <w:tcPr>
            <w:tcW w:w="709" w:type="pct"/>
            <w:noWrap/>
            <w:hideMark/>
          </w:tcPr>
          <w:p w14:paraId="1630E1F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6C5A691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BFFEA5C" w14:textId="53E5BB65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500,00 </w:t>
            </w:r>
          </w:p>
        </w:tc>
      </w:tr>
      <w:tr w:rsidR="00142185" w:rsidRPr="00142185" w14:paraId="6F4A1386" w14:textId="77777777" w:rsidTr="00142185">
        <w:trPr>
          <w:trHeight w:val="57"/>
        </w:trPr>
        <w:tc>
          <w:tcPr>
            <w:tcW w:w="290" w:type="pct"/>
            <w:hideMark/>
          </w:tcPr>
          <w:p w14:paraId="3AE01EEA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34.</w:t>
            </w:r>
          </w:p>
        </w:tc>
        <w:tc>
          <w:tcPr>
            <w:tcW w:w="1380" w:type="pct"/>
            <w:hideMark/>
          </w:tcPr>
          <w:p w14:paraId="430EDB90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umirovljenika Lepoglava</w:t>
            </w:r>
          </w:p>
        </w:tc>
        <w:tc>
          <w:tcPr>
            <w:tcW w:w="1367" w:type="pct"/>
            <w:hideMark/>
          </w:tcPr>
          <w:p w14:paraId="2C09F40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"Unapređenje kvalitete života umirovljenika - pomoć i podrška osobama starije životne dobi"</w:t>
            </w:r>
          </w:p>
        </w:tc>
        <w:tc>
          <w:tcPr>
            <w:tcW w:w="709" w:type="pct"/>
            <w:noWrap/>
            <w:hideMark/>
          </w:tcPr>
          <w:p w14:paraId="14E2E29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Humanitarna i socijalna djelatnost</w:t>
            </w:r>
          </w:p>
        </w:tc>
        <w:tc>
          <w:tcPr>
            <w:tcW w:w="557" w:type="pct"/>
            <w:noWrap/>
            <w:hideMark/>
          </w:tcPr>
          <w:p w14:paraId="5F1CA4D5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1100985" w14:textId="4A65ADF2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4.500,00 </w:t>
            </w:r>
          </w:p>
        </w:tc>
      </w:tr>
      <w:tr w:rsidR="00142185" w:rsidRPr="00142185" w14:paraId="638EB76B" w14:textId="77777777" w:rsidTr="00142185">
        <w:trPr>
          <w:trHeight w:val="57"/>
        </w:trPr>
        <w:tc>
          <w:tcPr>
            <w:tcW w:w="290" w:type="pct"/>
            <w:hideMark/>
          </w:tcPr>
          <w:p w14:paraId="07DBDE3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35.</w:t>
            </w:r>
          </w:p>
        </w:tc>
        <w:tc>
          <w:tcPr>
            <w:tcW w:w="1380" w:type="pct"/>
            <w:hideMark/>
          </w:tcPr>
          <w:p w14:paraId="18E89210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VETERANA 7. GARDIJSKA BRIGADA "PUMA"</w:t>
            </w:r>
          </w:p>
        </w:tc>
        <w:tc>
          <w:tcPr>
            <w:tcW w:w="1367" w:type="pct"/>
            <w:noWrap/>
            <w:hideMark/>
          </w:tcPr>
          <w:p w14:paraId="2D383E7D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"Sjećanje i potpora aktivnostima "Puma""</w:t>
            </w:r>
          </w:p>
        </w:tc>
        <w:tc>
          <w:tcPr>
            <w:tcW w:w="709" w:type="pct"/>
            <w:noWrap/>
            <w:hideMark/>
          </w:tcPr>
          <w:p w14:paraId="61C2109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6D040A4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05AD4723" w14:textId="4A5A887B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400,00 </w:t>
            </w:r>
          </w:p>
        </w:tc>
      </w:tr>
      <w:tr w:rsidR="00142185" w:rsidRPr="00142185" w14:paraId="5B88F9CE" w14:textId="77777777" w:rsidTr="00142185">
        <w:trPr>
          <w:trHeight w:val="57"/>
        </w:trPr>
        <w:tc>
          <w:tcPr>
            <w:tcW w:w="290" w:type="pct"/>
            <w:hideMark/>
          </w:tcPr>
          <w:p w14:paraId="751F7C6E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36.</w:t>
            </w:r>
          </w:p>
        </w:tc>
        <w:tc>
          <w:tcPr>
            <w:tcW w:w="1380" w:type="pct"/>
            <w:hideMark/>
          </w:tcPr>
          <w:p w14:paraId="53F56BC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vinogradara i voćara "TRSEK" Lepoglava</w:t>
            </w:r>
          </w:p>
        </w:tc>
        <w:tc>
          <w:tcPr>
            <w:tcW w:w="1367" w:type="pct"/>
            <w:noWrap/>
            <w:hideMark/>
          </w:tcPr>
          <w:p w14:paraId="093415F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"Povratak starim sortama voća"</w:t>
            </w:r>
          </w:p>
        </w:tc>
        <w:tc>
          <w:tcPr>
            <w:tcW w:w="709" w:type="pct"/>
            <w:noWrap/>
            <w:hideMark/>
          </w:tcPr>
          <w:p w14:paraId="2E3AB34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1CFCF79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6ED0CE58" w14:textId="179261DF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2.000,00 </w:t>
            </w:r>
          </w:p>
        </w:tc>
      </w:tr>
      <w:tr w:rsidR="00142185" w:rsidRPr="00142185" w14:paraId="77FDC31D" w14:textId="77777777" w:rsidTr="00142185">
        <w:trPr>
          <w:trHeight w:val="57"/>
        </w:trPr>
        <w:tc>
          <w:tcPr>
            <w:tcW w:w="290" w:type="pct"/>
            <w:hideMark/>
          </w:tcPr>
          <w:p w14:paraId="30E44D2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37.</w:t>
            </w:r>
          </w:p>
        </w:tc>
        <w:tc>
          <w:tcPr>
            <w:tcW w:w="1380" w:type="pct"/>
            <w:hideMark/>
          </w:tcPr>
          <w:p w14:paraId="41706134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vinogradara, vinara i voćara "KLOPOTEC" grada Lepoglave</w:t>
            </w:r>
          </w:p>
        </w:tc>
        <w:tc>
          <w:tcPr>
            <w:tcW w:w="1367" w:type="pct"/>
            <w:hideMark/>
          </w:tcPr>
          <w:p w14:paraId="0F4DDCCA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"Nabava suncobrana za provedbu manifestacija u 2026. godini"</w:t>
            </w:r>
          </w:p>
        </w:tc>
        <w:tc>
          <w:tcPr>
            <w:tcW w:w="709" w:type="pct"/>
            <w:noWrap/>
            <w:hideMark/>
          </w:tcPr>
          <w:p w14:paraId="391BDD24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Ostali programi</w:t>
            </w:r>
          </w:p>
        </w:tc>
        <w:tc>
          <w:tcPr>
            <w:tcW w:w="557" w:type="pct"/>
            <w:noWrap/>
            <w:hideMark/>
          </w:tcPr>
          <w:p w14:paraId="7CFF8AE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5C244F29" w14:textId="6E4FF5EC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2.500,00 </w:t>
            </w:r>
          </w:p>
        </w:tc>
      </w:tr>
      <w:tr w:rsidR="00142185" w:rsidRPr="00142185" w14:paraId="0B46CCF0" w14:textId="77777777" w:rsidTr="00142185">
        <w:trPr>
          <w:trHeight w:val="57"/>
        </w:trPr>
        <w:tc>
          <w:tcPr>
            <w:tcW w:w="290" w:type="pct"/>
            <w:hideMark/>
          </w:tcPr>
          <w:p w14:paraId="5D332CF7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38.</w:t>
            </w:r>
          </w:p>
        </w:tc>
        <w:tc>
          <w:tcPr>
            <w:tcW w:w="1380" w:type="pct"/>
            <w:hideMark/>
          </w:tcPr>
          <w:p w14:paraId="0F50DC45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Udruga za zaštitu prava potrošača "Varaždinski potrošač" Varaždin</w:t>
            </w:r>
          </w:p>
        </w:tc>
        <w:tc>
          <w:tcPr>
            <w:tcW w:w="1367" w:type="pct"/>
            <w:noWrap/>
            <w:hideMark/>
          </w:tcPr>
          <w:p w14:paraId="2C1F030F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"I DJECA SU POTROŠAČI, ZAR NE?"</w:t>
            </w:r>
          </w:p>
        </w:tc>
        <w:tc>
          <w:tcPr>
            <w:tcW w:w="709" w:type="pct"/>
            <w:noWrap/>
            <w:hideMark/>
          </w:tcPr>
          <w:p w14:paraId="3CC50E92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Djeca i mladi</w:t>
            </w:r>
          </w:p>
        </w:tc>
        <w:tc>
          <w:tcPr>
            <w:tcW w:w="557" w:type="pct"/>
            <w:noWrap/>
            <w:hideMark/>
          </w:tcPr>
          <w:p w14:paraId="6ECCD2C0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Projekt</w:t>
            </w:r>
          </w:p>
        </w:tc>
        <w:tc>
          <w:tcPr>
            <w:tcW w:w="697" w:type="pct"/>
            <w:noWrap/>
            <w:hideMark/>
          </w:tcPr>
          <w:p w14:paraId="0C9A01E1" w14:textId="609B0ED6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           -   </w:t>
            </w:r>
          </w:p>
        </w:tc>
      </w:tr>
      <w:tr w:rsidR="00142185" w:rsidRPr="00142185" w14:paraId="0178A45B" w14:textId="77777777" w:rsidTr="00142185">
        <w:trPr>
          <w:trHeight w:val="57"/>
        </w:trPr>
        <w:tc>
          <w:tcPr>
            <w:tcW w:w="290" w:type="pct"/>
            <w:hideMark/>
          </w:tcPr>
          <w:p w14:paraId="3630CF81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39.</w:t>
            </w:r>
          </w:p>
        </w:tc>
        <w:tc>
          <w:tcPr>
            <w:tcW w:w="1380" w:type="pct"/>
            <w:hideMark/>
          </w:tcPr>
          <w:p w14:paraId="09956A2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Zajednica udruga HVIDR-a Varaždinske županije</w:t>
            </w:r>
          </w:p>
        </w:tc>
        <w:tc>
          <w:tcPr>
            <w:tcW w:w="1367" w:type="pct"/>
            <w:hideMark/>
          </w:tcPr>
          <w:p w14:paraId="4416D973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"SOCIJALNA I PRAVNA ZAŠTITA HRVI, SJEĆANJE NA DOMOVINSKI RAT I NJEGOVE ŽRTVE TE PSIHOSOCIJALNO OSNAŽIVANJE HRVI"</w:t>
            </w:r>
          </w:p>
        </w:tc>
        <w:tc>
          <w:tcPr>
            <w:tcW w:w="709" w:type="pct"/>
            <w:noWrap/>
            <w:hideMark/>
          </w:tcPr>
          <w:p w14:paraId="3BA0E4D9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Branitelji</w:t>
            </w:r>
          </w:p>
        </w:tc>
        <w:tc>
          <w:tcPr>
            <w:tcW w:w="557" w:type="pct"/>
            <w:noWrap/>
            <w:hideMark/>
          </w:tcPr>
          <w:p w14:paraId="26782B08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01E32114" w14:textId="57D59B20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200,00 </w:t>
            </w:r>
          </w:p>
        </w:tc>
      </w:tr>
      <w:tr w:rsidR="00142185" w:rsidRPr="00142185" w14:paraId="7C1AF095" w14:textId="77777777" w:rsidTr="00142185">
        <w:trPr>
          <w:trHeight w:val="57"/>
        </w:trPr>
        <w:tc>
          <w:tcPr>
            <w:tcW w:w="290" w:type="pct"/>
            <w:hideMark/>
          </w:tcPr>
          <w:p w14:paraId="0C45F15C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40.</w:t>
            </w:r>
          </w:p>
        </w:tc>
        <w:tc>
          <w:tcPr>
            <w:tcW w:w="1380" w:type="pct"/>
            <w:hideMark/>
          </w:tcPr>
          <w:p w14:paraId="724906AB" w14:textId="77777777" w:rsidR="00142185" w:rsidRPr="00C462F8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462F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ŽENSKI PJEVAČKI ZBOR COLLEGIUM ARTISTICUM LEPOGLAVA</w:t>
            </w:r>
          </w:p>
        </w:tc>
        <w:tc>
          <w:tcPr>
            <w:tcW w:w="1367" w:type="pct"/>
            <w:noWrap/>
            <w:hideMark/>
          </w:tcPr>
          <w:p w14:paraId="7691BA4C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"Poticanje i afirmacija kulturnog amaterizma"</w:t>
            </w:r>
          </w:p>
        </w:tc>
        <w:tc>
          <w:tcPr>
            <w:tcW w:w="709" w:type="pct"/>
            <w:noWrap/>
            <w:hideMark/>
          </w:tcPr>
          <w:p w14:paraId="4FA4E27B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Kultura i umjetnost</w:t>
            </w:r>
          </w:p>
        </w:tc>
        <w:tc>
          <w:tcPr>
            <w:tcW w:w="557" w:type="pct"/>
            <w:noWrap/>
            <w:hideMark/>
          </w:tcPr>
          <w:p w14:paraId="03915FAE" w14:textId="77777777" w:rsidR="00142185" w:rsidRPr="00142185" w:rsidRDefault="00142185" w:rsidP="008B771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Program</w:t>
            </w:r>
          </w:p>
        </w:tc>
        <w:tc>
          <w:tcPr>
            <w:tcW w:w="697" w:type="pct"/>
            <w:noWrap/>
            <w:hideMark/>
          </w:tcPr>
          <w:p w14:paraId="3A3E1E3E" w14:textId="2CF48E0A" w:rsidR="00142185" w:rsidRPr="00142185" w:rsidRDefault="00142185" w:rsidP="008B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1.000,00  </w:t>
            </w:r>
          </w:p>
        </w:tc>
      </w:tr>
      <w:tr w:rsidR="00142185" w:rsidRPr="00C462F8" w14:paraId="4EE80FC3" w14:textId="77777777" w:rsidTr="00142185">
        <w:trPr>
          <w:trHeight w:val="375"/>
        </w:trPr>
        <w:tc>
          <w:tcPr>
            <w:tcW w:w="4303" w:type="pct"/>
            <w:gridSpan w:val="5"/>
            <w:shd w:val="clear" w:color="auto" w:fill="92D050"/>
          </w:tcPr>
          <w:p w14:paraId="3A23E76E" w14:textId="436C569E" w:rsidR="00142185" w:rsidRPr="00142185" w:rsidRDefault="00142185" w:rsidP="001421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4218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697" w:type="pct"/>
            <w:shd w:val="clear" w:color="auto" w:fill="92D050"/>
            <w:noWrap/>
          </w:tcPr>
          <w:p w14:paraId="0E723857" w14:textId="010EB9A5" w:rsidR="00142185" w:rsidRPr="00C462F8" w:rsidRDefault="00142185" w:rsidP="001421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60.000,00</w:t>
            </w:r>
          </w:p>
        </w:tc>
      </w:tr>
    </w:tbl>
    <w:p w14:paraId="12344980" w14:textId="77777777" w:rsidR="00331D10" w:rsidRPr="008D4C20" w:rsidRDefault="00331D10" w:rsidP="00331D1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8ABA460" w14:textId="77777777" w:rsidR="00331D10" w:rsidRPr="008D4C20" w:rsidRDefault="00331D10" w:rsidP="000A7A30">
      <w:pPr>
        <w:pStyle w:val="Odlomakpopisa"/>
        <w:rPr>
          <w:rFonts w:ascii="Times New Roman" w:hAnsi="Times New Roman"/>
        </w:rPr>
      </w:pPr>
    </w:p>
    <w:sectPr w:rsidR="00331D10" w:rsidRPr="008D4C20" w:rsidSect="00787076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6A79"/>
    <w:multiLevelType w:val="hybridMultilevel"/>
    <w:tmpl w:val="EDB4D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08D0"/>
    <w:multiLevelType w:val="hybridMultilevel"/>
    <w:tmpl w:val="D9A65322"/>
    <w:lvl w:ilvl="0" w:tplc="6B6C72C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8392A"/>
    <w:multiLevelType w:val="hybridMultilevel"/>
    <w:tmpl w:val="4A947EE0"/>
    <w:lvl w:ilvl="0" w:tplc="B89849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078"/>
    <w:multiLevelType w:val="hybridMultilevel"/>
    <w:tmpl w:val="D9A2B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730154">
    <w:abstractNumId w:val="1"/>
  </w:num>
  <w:num w:numId="2" w16cid:durableId="382414688">
    <w:abstractNumId w:val="2"/>
  </w:num>
  <w:num w:numId="3" w16cid:durableId="1340543982">
    <w:abstractNumId w:val="3"/>
  </w:num>
  <w:num w:numId="4" w16cid:durableId="8073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93"/>
    <w:rsid w:val="000176BF"/>
    <w:rsid w:val="00022FD9"/>
    <w:rsid w:val="00037588"/>
    <w:rsid w:val="000A7A30"/>
    <w:rsid w:val="000B3352"/>
    <w:rsid w:val="001050DF"/>
    <w:rsid w:val="00105EF9"/>
    <w:rsid w:val="0013296A"/>
    <w:rsid w:val="00142185"/>
    <w:rsid w:val="00170352"/>
    <w:rsid w:val="001974C3"/>
    <w:rsid w:val="001A1F0B"/>
    <w:rsid w:val="001C382D"/>
    <w:rsid w:val="001C4FA7"/>
    <w:rsid w:val="001C50EB"/>
    <w:rsid w:val="002275B4"/>
    <w:rsid w:val="002609FF"/>
    <w:rsid w:val="00271EC4"/>
    <w:rsid w:val="002D1893"/>
    <w:rsid w:val="002E6F86"/>
    <w:rsid w:val="00327CA4"/>
    <w:rsid w:val="00331D10"/>
    <w:rsid w:val="00357A20"/>
    <w:rsid w:val="003813A1"/>
    <w:rsid w:val="00394CFD"/>
    <w:rsid w:val="003B24BB"/>
    <w:rsid w:val="00411FA0"/>
    <w:rsid w:val="00441B26"/>
    <w:rsid w:val="004433B2"/>
    <w:rsid w:val="0044451D"/>
    <w:rsid w:val="00471B4E"/>
    <w:rsid w:val="004A7767"/>
    <w:rsid w:val="004B21BE"/>
    <w:rsid w:val="004B26FD"/>
    <w:rsid w:val="004E6F0E"/>
    <w:rsid w:val="00530D22"/>
    <w:rsid w:val="00561EF2"/>
    <w:rsid w:val="00565360"/>
    <w:rsid w:val="00596284"/>
    <w:rsid w:val="005D503E"/>
    <w:rsid w:val="00670220"/>
    <w:rsid w:val="0068551F"/>
    <w:rsid w:val="00697222"/>
    <w:rsid w:val="006B2116"/>
    <w:rsid w:val="006B3F76"/>
    <w:rsid w:val="006E023F"/>
    <w:rsid w:val="006F632C"/>
    <w:rsid w:val="0070696C"/>
    <w:rsid w:val="007122D0"/>
    <w:rsid w:val="0071440F"/>
    <w:rsid w:val="00733D23"/>
    <w:rsid w:val="00745EF6"/>
    <w:rsid w:val="00783894"/>
    <w:rsid w:val="00787076"/>
    <w:rsid w:val="007A157C"/>
    <w:rsid w:val="007B6EF3"/>
    <w:rsid w:val="007D2D92"/>
    <w:rsid w:val="007F6720"/>
    <w:rsid w:val="00811D9F"/>
    <w:rsid w:val="008151CB"/>
    <w:rsid w:val="00833059"/>
    <w:rsid w:val="00851E91"/>
    <w:rsid w:val="00885158"/>
    <w:rsid w:val="008C1EEB"/>
    <w:rsid w:val="008D4C20"/>
    <w:rsid w:val="009008A9"/>
    <w:rsid w:val="0092430F"/>
    <w:rsid w:val="00953E70"/>
    <w:rsid w:val="0097554E"/>
    <w:rsid w:val="009801C8"/>
    <w:rsid w:val="009D19E1"/>
    <w:rsid w:val="00A1596E"/>
    <w:rsid w:val="00A236FC"/>
    <w:rsid w:val="00A24FAC"/>
    <w:rsid w:val="00A32DC4"/>
    <w:rsid w:val="00B401E6"/>
    <w:rsid w:val="00B53546"/>
    <w:rsid w:val="00B82D05"/>
    <w:rsid w:val="00BD4087"/>
    <w:rsid w:val="00C41F87"/>
    <w:rsid w:val="00C74352"/>
    <w:rsid w:val="00D02922"/>
    <w:rsid w:val="00D65A17"/>
    <w:rsid w:val="00DC7BA1"/>
    <w:rsid w:val="00DF4A38"/>
    <w:rsid w:val="00E00FCB"/>
    <w:rsid w:val="00E26ADF"/>
    <w:rsid w:val="00E41147"/>
    <w:rsid w:val="00E56800"/>
    <w:rsid w:val="00E73878"/>
    <w:rsid w:val="00EC2941"/>
    <w:rsid w:val="00EC4232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3644"/>
  <w15:chartTrackingRefBased/>
  <w15:docId w15:val="{B3D222D4-2812-48A4-AEC0-C4A60F2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1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2D18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2D1893"/>
    <w:rPr>
      <w:color w:val="0000FF"/>
      <w:u w:val="single"/>
    </w:rPr>
  </w:style>
  <w:style w:type="table" w:styleId="Reetkatablice">
    <w:name w:val="Table Grid"/>
    <w:basedOn w:val="Obinatablica"/>
    <w:uiPriority w:val="39"/>
    <w:rsid w:val="000A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A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CA4"/>
    <w:rPr>
      <w:rFonts w:ascii="Segoe UI" w:hAnsi="Segoe UI" w:cs="Segoe UI"/>
      <w:sz w:val="18"/>
      <w:szCs w:val="18"/>
    </w:rPr>
  </w:style>
  <w:style w:type="table" w:styleId="Tamnatablicareetke5-isticanje6">
    <w:name w:val="Grid Table 5 Dark Accent 6"/>
    <w:basedOn w:val="Obinatablica"/>
    <w:uiPriority w:val="50"/>
    <w:rsid w:val="00B82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6">
    <w:name w:val="Grid Table 4 Accent 6"/>
    <w:basedOn w:val="Obinatablica"/>
    <w:uiPriority w:val="49"/>
    <w:rsid w:val="00B82D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170352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71440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poglav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0BB4-D5FA-4743-83DC-76E66B4C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2</cp:revision>
  <cp:lastPrinted>2026-04-15T12:20:00Z</cp:lastPrinted>
  <dcterms:created xsi:type="dcterms:W3CDTF">2026-04-30T12:26:00Z</dcterms:created>
  <dcterms:modified xsi:type="dcterms:W3CDTF">2026-04-30T12:26:00Z</dcterms:modified>
</cp:coreProperties>
</file>