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1F8B" w14:textId="77777777" w:rsidR="00972584" w:rsidRPr="004A7E35" w:rsidRDefault="00972584" w:rsidP="004A7E35">
      <w:pPr>
        <w:spacing w:after="0" w:line="240" w:lineRule="auto"/>
        <w:rPr>
          <w:b/>
          <w:sz w:val="24"/>
        </w:rPr>
      </w:pPr>
      <w:r w:rsidRPr="004A7E35">
        <w:rPr>
          <w:b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193A6A90" wp14:editId="7116D939">
            <wp:simplePos x="0" y="0"/>
            <wp:positionH relativeFrom="column">
              <wp:posOffset>630529</wp:posOffset>
            </wp:positionH>
            <wp:positionV relativeFrom="paragraph">
              <wp:posOffset>-634441</wp:posOffset>
            </wp:positionV>
            <wp:extent cx="492981" cy="657308"/>
            <wp:effectExtent l="0" t="0" r="2540" b="0"/>
            <wp:wrapNone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1" cy="65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E35">
        <w:rPr>
          <w:b/>
          <w:sz w:val="24"/>
        </w:rPr>
        <w:t xml:space="preserve">    </w:t>
      </w:r>
      <w:r w:rsidRPr="004A7E35">
        <w:rPr>
          <w:b/>
          <w:sz w:val="24"/>
        </w:rPr>
        <w:t>REPUBLIKA HRVATSKA</w:t>
      </w:r>
    </w:p>
    <w:p w14:paraId="5F3FE798" w14:textId="77777777" w:rsidR="00972584" w:rsidRDefault="00972584" w:rsidP="004A7E35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  VARAŽDINSKA ŽUPANIJA</w:t>
      </w:r>
      <w:r w:rsidR="007912DE">
        <w:rPr>
          <w:rFonts w:ascii="Tahoma" w:hAnsi="Tahoma"/>
        </w:rPr>
        <w:tab/>
      </w:r>
      <w:r w:rsidR="007912DE">
        <w:rPr>
          <w:rFonts w:ascii="Tahoma" w:hAnsi="Tahoma"/>
        </w:rPr>
        <w:tab/>
      </w:r>
      <w:r w:rsidR="007912DE">
        <w:rPr>
          <w:rFonts w:ascii="Tahoma" w:hAnsi="Tahoma"/>
        </w:rPr>
        <w:tab/>
      </w:r>
      <w:r w:rsidR="007912DE">
        <w:rPr>
          <w:rFonts w:ascii="Tahoma" w:hAnsi="Tahoma"/>
        </w:rPr>
        <w:tab/>
      </w:r>
      <w:r w:rsidR="007912DE">
        <w:rPr>
          <w:rFonts w:ascii="Tahoma" w:hAnsi="Tahoma"/>
        </w:rPr>
        <w:tab/>
      </w:r>
      <w:r w:rsidR="007912DE">
        <w:rPr>
          <w:rFonts w:ascii="Tahoma" w:hAnsi="Tahoma"/>
        </w:rPr>
        <w:tab/>
      </w:r>
    </w:p>
    <w:p w14:paraId="31A492BA" w14:textId="77777777" w:rsidR="007912DE" w:rsidRPr="007912DE" w:rsidRDefault="00972584" w:rsidP="007912DE">
      <w:pPr>
        <w:spacing w:after="0" w:line="240" w:lineRule="auto"/>
        <w:ind w:left="-56"/>
        <w:rPr>
          <w:rFonts w:ascii="Tahoma" w:hAnsi="Tahoma"/>
        </w:rPr>
      </w:pPr>
      <w:r>
        <w:rPr>
          <w:rFonts w:ascii="Tahoma" w:hAnsi="Tahoma"/>
          <w:b/>
        </w:rPr>
        <w:t xml:space="preserve">       GRAD LEPOGLAVA</w:t>
      </w:r>
      <w:r w:rsidR="007912DE">
        <w:rPr>
          <w:rFonts w:ascii="Tahoma" w:hAnsi="Tahoma"/>
          <w:b/>
        </w:rPr>
        <w:tab/>
      </w:r>
      <w:r w:rsidR="007912DE">
        <w:rPr>
          <w:rFonts w:ascii="Tahoma" w:hAnsi="Tahoma"/>
          <w:b/>
        </w:rPr>
        <w:tab/>
      </w:r>
      <w:r w:rsidR="007912DE">
        <w:rPr>
          <w:rFonts w:ascii="Tahoma" w:hAnsi="Tahoma"/>
          <w:b/>
        </w:rPr>
        <w:tab/>
      </w:r>
      <w:r w:rsidR="007912DE">
        <w:rPr>
          <w:rFonts w:ascii="Tahoma" w:hAnsi="Tahoma"/>
          <w:b/>
        </w:rPr>
        <w:tab/>
      </w:r>
      <w:r w:rsidR="007912DE">
        <w:rPr>
          <w:rFonts w:ascii="Tahoma" w:hAnsi="Tahoma"/>
          <w:b/>
        </w:rPr>
        <w:tab/>
      </w:r>
      <w:r w:rsidR="007912DE">
        <w:rPr>
          <w:rFonts w:ascii="Tahoma" w:hAnsi="Tahoma"/>
          <w:b/>
        </w:rPr>
        <w:tab/>
      </w:r>
      <w:r w:rsidR="007912DE">
        <w:rPr>
          <w:rFonts w:ascii="Tahoma" w:hAnsi="Tahoma"/>
        </w:rPr>
        <w:t xml:space="preserve"> </w:t>
      </w:r>
    </w:p>
    <w:p w14:paraId="119DC19D" w14:textId="77777777" w:rsidR="00972584" w:rsidRDefault="00972584" w:rsidP="004A7E35">
      <w:pPr>
        <w:spacing w:after="0" w:line="240" w:lineRule="auto"/>
        <w:ind w:left="-56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Antuna Mihanovića 12</w:t>
      </w:r>
      <w:r w:rsidR="007912DE">
        <w:rPr>
          <w:rFonts w:ascii="Tahoma" w:hAnsi="Tahoma"/>
          <w:bCs/>
          <w:sz w:val="20"/>
        </w:rPr>
        <w:tab/>
      </w:r>
      <w:r w:rsidR="007912DE">
        <w:rPr>
          <w:rFonts w:ascii="Tahoma" w:hAnsi="Tahoma"/>
          <w:bCs/>
          <w:sz w:val="20"/>
        </w:rPr>
        <w:tab/>
      </w:r>
      <w:r w:rsidR="007912DE">
        <w:rPr>
          <w:rFonts w:ascii="Tahoma" w:hAnsi="Tahoma"/>
          <w:bCs/>
          <w:sz w:val="20"/>
        </w:rPr>
        <w:tab/>
      </w:r>
      <w:r w:rsidR="007912DE">
        <w:rPr>
          <w:rFonts w:ascii="Tahoma" w:hAnsi="Tahoma"/>
          <w:bCs/>
          <w:sz w:val="20"/>
        </w:rPr>
        <w:tab/>
      </w:r>
      <w:r w:rsidR="007912DE">
        <w:rPr>
          <w:rFonts w:ascii="Tahoma" w:hAnsi="Tahoma"/>
          <w:bCs/>
          <w:sz w:val="20"/>
        </w:rPr>
        <w:tab/>
      </w:r>
      <w:r w:rsidR="007912DE">
        <w:rPr>
          <w:rFonts w:ascii="Tahoma" w:hAnsi="Tahoma"/>
          <w:bCs/>
          <w:sz w:val="20"/>
        </w:rPr>
        <w:tab/>
      </w:r>
      <w:r w:rsidR="007912DE">
        <w:rPr>
          <w:rFonts w:ascii="Tahoma" w:hAnsi="Tahoma"/>
          <w:bCs/>
          <w:sz w:val="20"/>
        </w:rPr>
        <w:tab/>
      </w:r>
    </w:p>
    <w:p w14:paraId="6C1967EB" w14:textId="77777777" w:rsidR="00972584" w:rsidRDefault="00972584" w:rsidP="00972584">
      <w:pPr>
        <w:spacing w:after="0" w:line="240" w:lineRule="auto"/>
        <w:ind w:left="-56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42250 Lepoglava</w:t>
      </w:r>
    </w:p>
    <w:p w14:paraId="25B491F1" w14:textId="77777777" w:rsidR="00972584" w:rsidRDefault="00972584" w:rsidP="00972584">
      <w:pPr>
        <w:spacing w:after="0" w:line="240" w:lineRule="auto"/>
        <w:ind w:left="-56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 tel. 042 770 411, fax 042 770 419</w:t>
      </w:r>
    </w:p>
    <w:p w14:paraId="1B4F8FDD" w14:textId="77777777" w:rsidR="00972584" w:rsidRDefault="00972584" w:rsidP="00972584">
      <w:pPr>
        <w:spacing w:after="0" w:line="240" w:lineRule="auto"/>
        <w:ind w:left="-56"/>
        <w:rPr>
          <w:rStyle w:val="Hiperveza"/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email: </w:t>
      </w:r>
      <w:hyperlink r:id="rId7" w:history="1">
        <w:r w:rsidRPr="006B4A91">
          <w:rPr>
            <w:rStyle w:val="Hiperveza"/>
            <w:rFonts w:ascii="Tahoma" w:hAnsi="Tahoma"/>
            <w:bCs/>
            <w:sz w:val="20"/>
          </w:rPr>
          <w:t>lepoglava@lepoglava.hr</w:t>
        </w:r>
      </w:hyperlink>
    </w:p>
    <w:p w14:paraId="564EC56F" w14:textId="5CDD4188" w:rsidR="007912DE" w:rsidRDefault="007912DE" w:rsidP="00972584">
      <w:pPr>
        <w:spacing w:after="0" w:line="240" w:lineRule="auto"/>
        <w:ind w:left="-56"/>
        <w:rPr>
          <w:rStyle w:val="Hiperveza"/>
          <w:rFonts w:ascii="Tahoma" w:hAnsi="Tahoma"/>
          <w:bCs/>
          <w:color w:val="auto"/>
          <w:sz w:val="20"/>
          <w:u w:val="none"/>
        </w:rPr>
      </w:pPr>
      <w:r>
        <w:rPr>
          <w:rStyle w:val="Hiperveza"/>
          <w:rFonts w:ascii="Tahoma" w:hAnsi="Tahoma"/>
          <w:bCs/>
          <w:color w:val="auto"/>
          <w:sz w:val="20"/>
          <w:u w:val="none"/>
        </w:rPr>
        <w:t xml:space="preserve">Klasa: </w:t>
      </w:r>
      <w:r w:rsidR="00191E83">
        <w:rPr>
          <w:rStyle w:val="Hiperveza"/>
          <w:rFonts w:ascii="Tahoma" w:hAnsi="Tahoma"/>
          <w:bCs/>
          <w:color w:val="auto"/>
          <w:sz w:val="20"/>
          <w:u w:val="none"/>
        </w:rPr>
        <w:t>013-03/2</w:t>
      </w:r>
      <w:r w:rsidR="005E34FA">
        <w:rPr>
          <w:rStyle w:val="Hiperveza"/>
          <w:rFonts w:ascii="Tahoma" w:hAnsi="Tahoma"/>
          <w:bCs/>
          <w:color w:val="auto"/>
          <w:sz w:val="20"/>
          <w:u w:val="none"/>
        </w:rPr>
        <w:t>6-01/1</w:t>
      </w:r>
      <w:r w:rsidR="00452BB4">
        <w:rPr>
          <w:rStyle w:val="Hiperveza"/>
          <w:rFonts w:ascii="Tahoma" w:hAnsi="Tahoma"/>
          <w:bCs/>
          <w:color w:val="auto"/>
          <w:sz w:val="20"/>
          <w:u w:val="none"/>
        </w:rPr>
        <w:t>8</w:t>
      </w:r>
    </w:p>
    <w:p w14:paraId="26F91D59" w14:textId="77777777" w:rsidR="007912DE" w:rsidRDefault="007912DE" w:rsidP="00972584">
      <w:pPr>
        <w:spacing w:after="0" w:line="240" w:lineRule="auto"/>
        <w:ind w:left="-56"/>
        <w:rPr>
          <w:rStyle w:val="Hiperveza"/>
          <w:rFonts w:ascii="Tahoma" w:hAnsi="Tahoma"/>
          <w:bCs/>
          <w:color w:val="auto"/>
          <w:sz w:val="20"/>
          <w:u w:val="none"/>
        </w:rPr>
      </w:pPr>
      <w:r>
        <w:rPr>
          <w:rStyle w:val="Hiperveza"/>
          <w:rFonts w:ascii="Tahoma" w:hAnsi="Tahoma"/>
          <w:bCs/>
          <w:color w:val="auto"/>
          <w:sz w:val="20"/>
          <w:u w:val="none"/>
        </w:rPr>
        <w:t xml:space="preserve">Urbroj: </w:t>
      </w:r>
      <w:r w:rsidR="00191E83">
        <w:rPr>
          <w:rStyle w:val="Hiperveza"/>
          <w:rFonts w:ascii="Tahoma" w:hAnsi="Tahoma"/>
          <w:bCs/>
          <w:color w:val="auto"/>
          <w:sz w:val="20"/>
          <w:u w:val="none"/>
        </w:rPr>
        <w:t>2186-9-0</w:t>
      </w:r>
      <w:r w:rsidR="00C879BF">
        <w:rPr>
          <w:rStyle w:val="Hiperveza"/>
          <w:rFonts w:ascii="Tahoma" w:hAnsi="Tahoma"/>
          <w:bCs/>
          <w:color w:val="auto"/>
          <w:sz w:val="20"/>
          <w:u w:val="none"/>
        </w:rPr>
        <w:t>4</w:t>
      </w:r>
      <w:r w:rsidR="007571E6">
        <w:rPr>
          <w:rStyle w:val="Hiperveza"/>
          <w:rFonts w:ascii="Tahoma" w:hAnsi="Tahoma"/>
          <w:bCs/>
          <w:color w:val="auto"/>
          <w:sz w:val="20"/>
          <w:u w:val="none"/>
        </w:rPr>
        <w:t>/1</w:t>
      </w:r>
      <w:r w:rsidR="00191E83">
        <w:rPr>
          <w:rStyle w:val="Hiperveza"/>
          <w:rFonts w:ascii="Tahoma" w:hAnsi="Tahoma"/>
          <w:bCs/>
          <w:color w:val="auto"/>
          <w:sz w:val="20"/>
          <w:u w:val="none"/>
        </w:rPr>
        <w:t>-2</w:t>
      </w:r>
      <w:r w:rsidR="00880108">
        <w:rPr>
          <w:rStyle w:val="Hiperveza"/>
          <w:rFonts w:ascii="Tahoma" w:hAnsi="Tahoma"/>
          <w:bCs/>
          <w:color w:val="auto"/>
          <w:sz w:val="20"/>
          <w:u w:val="none"/>
        </w:rPr>
        <w:t>6</w:t>
      </w:r>
      <w:r w:rsidR="00191E83">
        <w:rPr>
          <w:rStyle w:val="Hiperveza"/>
          <w:rFonts w:ascii="Tahoma" w:hAnsi="Tahoma"/>
          <w:bCs/>
          <w:color w:val="auto"/>
          <w:sz w:val="20"/>
          <w:u w:val="none"/>
        </w:rPr>
        <w:t>-1</w:t>
      </w:r>
    </w:p>
    <w:p w14:paraId="3DE7B9FF" w14:textId="442681E5" w:rsidR="007912DE" w:rsidRPr="007912DE" w:rsidRDefault="007912DE" w:rsidP="00972584">
      <w:pPr>
        <w:spacing w:after="0" w:line="240" w:lineRule="auto"/>
        <w:ind w:left="-56"/>
        <w:rPr>
          <w:rFonts w:ascii="Tahoma" w:hAnsi="Tahoma"/>
          <w:bCs/>
          <w:sz w:val="20"/>
        </w:rPr>
      </w:pPr>
      <w:r>
        <w:rPr>
          <w:rStyle w:val="Hiperveza"/>
          <w:rFonts w:ascii="Tahoma" w:hAnsi="Tahoma"/>
          <w:bCs/>
          <w:color w:val="auto"/>
          <w:sz w:val="20"/>
          <w:u w:val="none"/>
        </w:rPr>
        <w:t xml:space="preserve">Lepoglava, </w:t>
      </w:r>
      <w:r w:rsidR="00421555">
        <w:rPr>
          <w:rStyle w:val="Hiperveza"/>
          <w:rFonts w:ascii="Tahoma" w:hAnsi="Tahoma"/>
          <w:bCs/>
          <w:color w:val="auto"/>
          <w:sz w:val="20"/>
          <w:u w:val="none"/>
        </w:rPr>
        <w:t>15.07</w:t>
      </w:r>
      <w:r w:rsidR="005513B6">
        <w:rPr>
          <w:rStyle w:val="Hiperveza"/>
          <w:rFonts w:ascii="Tahoma" w:hAnsi="Tahoma"/>
          <w:bCs/>
          <w:color w:val="auto"/>
          <w:sz w:val="20"/>
          <w:u w:val="none"/>
        </w:rPr>
        <w:t>.</w:t>
      </w:r>
      <w:r w:rsidR="00880108">
        <w:rPr>
          <w:rStyle w:val="Hiperveza"/>
          <w:rFonts w:ascii="Tahoma" w:hAnsi="Tahoma"/>
          <w:bCs/>
          <w:color w:val="auto"/>
          <w:sz w:val="20"/>
          <w:u w:val="none"/>
        </w:rPr>
        <w:t>2026.</w:t>
      </w:r>
      <w:r>
        <w:rPr>
          <w:rStyle w:val="Hiperveza"/>
          <w:rFonts w:ascii="Tahoma" w:hAnsi="Tahoma"/>
          <w:bCs/>
          <w:color w:val="auto"/>
          <w:sz w:val="20"/>
          <w:u w:val="none"/>
        </w:rPr>
        <w:t xml:space="preserve"> godine</w:t>
      </w:r>
    </w:p>
    <w:p w14:paraId="7DD73D3B" w14:textId="77777777" w:rsidR="006E0FCC" w:rsidRPr="00972584" w:rsidRDefault="004A7E35" w:rsidP="00880108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J</w:t>
      </w:r>
      <w:r w:rsidR="00972584" w:rsidRPr="00A15A9C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>V</w:t>
      </w:r>
      <w:r w:rsidR="00972584" w:rsidRPr="00A15A9C">
        <w:rPr>
          <w:rFonts w:ascii="Arial Narrow" w:hAnsi="Arial Narrow"/>
          <w:b/>
        </w:rPr>
        <w:t>NI  POZIV</w:t>
      </w:r>
      <w:r>
        <w:rPr>
          <w:rFonts w:ascii="Arial Narrow" w:hAnsi="Arial Narrow"/>
          <w:b/>
        </w:rPr>
        <w:t xml:space="preserve"> </w:t>
      </w:r>
      <w:r w:rsidR="00972584" w:rsidRPr="00972584">
        <w:rPr>
          <w:rFonts w:ascii="Arial Narrow" w:hAnsi="Arial Narrow"/>
          <w:b/>
        </w:rPr>
        <w:t xml:space="preserve">ZA SAVJETOVANJE SA ZAINTERESIRANOM JAVNOŠĆU U POSTUPKU DONOŠENJA </w:t>
      </w:r>
    </w:p>
    <w:p w14:paraId="5D2D5A83" w14:textId="503EA07C" w:rsidR="00421555" w:rsidRPr="00071BD1" w:rsidRDefault="00421555" w:rsidP="00421555">
      <w:pPr>
        <w:pStyle w:val="Podnoje"/>
        <w:tabs>
          <w:tab w:val="left" w:pos="708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PRAVILNIKA </w:t>
      </w:r>
      <w:r w:rsidRPr="00071BD1">
        <w:rPr>
          <w:rFonts w:ascii="Arial Narrow" w:hAnsi="Arial Narrow"/>
          <w:b/>
        </w:rPr>
        <w:t>O PRAVILIMA, UVJETIMA I POSTUPCIMA JEDNOSTAVNE NABAVE</w:t>
      </w:r>
      <w:r>
        <w:rPr>
          <w:rFonts w:ascii="Arial Narrow" w:hAnsi="Arial Narrow"/>
          <w:b/>
        </w:rPr>
        <w:t xml:space="preserve"> GRADA LEPOGLAVE</w:t>
      </w:r>
    </w:p>
    <w:tbl>
      <w:tblPr>
        <w:tblStyle w:val="Reetkatablice"/>
        <w:tblW w:w="14885" w:type="dxa"/>
        <w:tblInd w:w="-431" w:type="dxa"/>
        <w:tblLook w:val="04A0" w:firstRow="1" w:lastRow="0" w:firstColumn="1" w:lastColumn="0" w:noHBand="0" w:noVBand="1"/>
      </w:tblPr>
      <w:tblGrid>
        <w:gridCol w:w="3261"/>
        <w:gridCol w:w="11624"/>
      </w:tblGrid>
      <w:tr w:rsidR="00972584" w14:paraId="7D2B92B5" w14:textId="77777777" w:rsidTr="00823522">
        <w:trPr>
          <w:trHeight w:val="544"/>
        </w:trPr>
        <w:tc>
          <w:tcPr>
            <w:tcW w:w="3261" w:type="dxa"/>
          </w:tcPr>
          <w:p w14:paraId="67E9ABB0" w14:textId="77777777" w:rsidR="00972584" w:rsidRDefault="00972584" w:rsidP="00213D6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Nacrt akt</w:t>
            </w:r>
            <w:r w:rsidR="00213D6A">
              <w:rPr>
                <w:rFonts w:ascii="Arial Narrow" w:hAnsi="Arial Narrow"/>
                <w:b/>
              </w:rPr>
              <w:t>a</w:t>
            </w:r>
            <w:r>
              <w:rPr>
                <w:rFonts w:ascii="Arial Narrow" w:hAnsi="Arial Narrow"/>
                <w:b/>
              </w:rPr>
              <w:t xml:space="preserve"> na koji se savjetovanje odnosi: </w:t>
            </w:r>
          </w:p>
        </w:tc>
        <w:tc>
          <w:tcPr>
            <w:tcW w:w="11624" w:type="dxa"/>
          </w:tcPr>
          <w:p w14:paraId="7BD88699" w14:textId="132D67FC" w:rsidR="00421555" w:rsidRPr="00071BD1" w:rsidRDefault="00421555" w:rsidP="00421555">
            <w:pPr>
              <w:pStyle w:val="Podnoje"/>
              <w:tabs>
                <w:tab w:val="left" w:pos="708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PRAVILNIK </w:t>
            </w:r>
            <w:r w:rsidRPr="00071BD1">
              <w:rPr>
                <w:rFonts w:ascii="Arial Narrow" w:hAnsi="Arial Narrow"/>
                <w:b/>
              </w:rPr>
              <w:t>O PRAVILIMA, UVJETIMA I POSTUPCIMA JEDNOSTAVNE NABAVE</w:t>
            </w:r>
            <w:r>
              <w:rPr>
                <w:rFonts w:ascii="Arial Narrow" w:hAnsi="Arial Narrow"/>
                <w:b/>
              </w:rPr>
              <w:t xml:space="preserve"> GRADA LEPOGLAVE</w:t>
            </w:r>
          </w:p>
          <w:p w14:paraId="0A6C70AF" w14:textId="1452161F" w:rsidR="007F29A3" w:rsidRPr="00880108" w:rsidRDefault="007F29A3" w:rsidP="005E34FA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972584" w14:paraId="4AC7D4F3" w14:textId="77777777" w:rsidTr="00823522">
        <w:trPr>
          <w:trHeight w:val="1109"/>
        </w:trPr>
        <w:tc>
          <w:tcPr>
            <w:tcW w:w="3261" w:type="dxa"/>
          </w:tcPr>
          <w:p w14:paraId="0BA81F3F" w14:textId="77777777" w:rsidR="00972584" w:rsidRDefault="00BC1707" w:rsidP="00BC170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Temelj </w:t>
            </w:r>
            <w:r w:rsidR="00972584">
              <w:rPr>
                <w:rFonts w:ascii="Arial Narrow" w:hAnsi="Arial Narrow"/>
                <w:b/>
              </w:rPr>
              <w:t>donošenja akta:</w:t>
            </w:r>
          </w:p>
        </w:tc>
        <w:tc>
          <w:tcPr>
            <w:tcW w:w="11624" w:type="dxa"/>
          </w:tcPr>
          <w:p w14:paraId="2AF93AC7" w14:textId="502FA833" w:rsidR="00421555" w:rsidRPr="00421555" w:rsidRDefault="00421555" w:rsidP="0042155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21555">
              <w:rPr>
                <w:rFonts w:ascii="Arial Narrow" w:hAnsi="Arial Narrow" w:cs="Times New Roman"/>
                <w:sz w:val="20"/>
                <w:szCs w:val="20"/>
              </w:rPr>
              <w:t>Zakonska osnova za donošenje Pravilnika o pravilima, uvjetima i postupcima jednostavne nabave Grada Lepoglave, sadržana je u odredbi članka 15. stavka 2. Zakona o javnoj nabavi („Narodne novine“ br. 120/16, 114/22 i 48/2026; u daljnjem tekstu: ZJN 2016), kojom je propisano da su javni naručitelji obvezni općim aktom urediti pravila, uvjete i postupke jednostavne nabave za nabavu robe, usluga i radova te provedbu projektnih natječaja procijenjene vrijednosti ispod pragova primjene ZJN 2016.</w:t>
            </w:r>
          </w:p>
          <w:p w14:paraId="25AA322E" w14:textId="77777777" w:rsidR="00421555" w:rsidRPr="00421555" w:rsidRDefault="00421555" w:rsidP="0042155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21555">
              <w:rPr>
                <w:rFonts w:ascii="Arial Narrow" w:hAnsi="Arial Narrow" w:cs="Times New Roman"/>
                <w:sz w:val="20"/>
                <w:szCs w:val="20"/>
              </w:rPr>
              <w:t xml:space="preserve">Dana 16. svibnja 2026.g. stupio je na snagu Zakon o izmjenama i dopunama Zakona o javnoj nabavi („Narodne novine“ br. 48/2026; dalje u tekstu: ZID ZJN 2016), kojim se od 01. rujna 2026.g. povećaju pragovi za jednostavnu nabavu te iznose 50.000,00 eura za robu i usluge te 100.000,00 eura za radove. </w:t>
            </w:r>
          </w:p>
          <w:p w14:paraId="0D53E867" w14:textId="77777777" w:rsidR="00421555" w:rsidRPr="00421555" w:rsidRDefault="00421555" w:rsidP="0042155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21555">
              <w:rPr>
                <w:rFonts w:ascii="Arial Narrow" w:hAnsi="Arial Narrow" w:cs="Times New Roman"/>
                <w:sz w:val="20"/>
                <w:szCs w:val="20"/>
              </w:rPr>
              <w:t xml:space="preserve">Ujedno se, radi jačanja transparentnosti i antikorupcijskih učinaka, uvodi obveza provođenja nabave iznad 15.000,00 eura putem modula jednostavne nabave u Elektroničkom oglasniku javne nabave Republike Hrvatske (dalje u tekstu: EOJN RH) te obveza javne objave poziva na dostavu ponuda za nabave iznad 25.000,00 eura za robu i usluge te iznad 45.000,00 eura za radove. </w:t>
            </w:r>
          </w:p>
          <w:p w14:paraId="2A8BA864" w14:textId="4C78FFEE" w:rsidR="007F29A3" w:rsidRPr="00421555" w:rsidRDefault="00421555" w:rsidP="005F1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555">
              <w:rPr>
                <w:rFonts w:ascii="Arial Narrow" w:hAnsi="Arial Narrow" w:cs="Times New Roman"/>
                <w:sz w:val="20"/>
                <w:szCs w:val="20"/>
              </w:rPr>
              <w:t>U članku 86. stavak 3. ZID ZJN 2016 propisana je obaveza naručitelja da u roku od 3 mjeseca usklade svoje opće akte kojima se uređuju pravila, uvjeti i postupci jednostavne nabave s odredbama predmetnog Zakona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2584" w14:paraId="7D6CA1A5" w14:textId="77777777" w:rsidTr="00823522">
        <w:tc>
          <w:tcPr>
            <w:tcW w:w="3261" w:type="dxa"/>
          </w:tcPr>
          <w:p w14:paraId="6F415933" w14:textId="77777777" w:rsidR="00972584" w:rsidRDefault="00972584" w:rsidP="00972584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Ciljevi provođenja savjetovanja:</w:t>
            </w:r>
          </w:p>
        </w:tc>
        <w:tc>
          <w:tcPr>
            <w:tcW w:w="11624" w:type="dxa"/>
          </w:tcPr>
          <w:p w14:paraId="3907DB16" w14:textId="56E61C5C" w:rsidR="00972584" w:rsidRPr="00972584" w:rsidRDefault="00972584" w:rsidP="005E34FA">
            <w:pPr>
              <w:jc w:val="both"/>
              <w:rPr>
                <w:rFonts w:ascii="Arial Narrow" w:hAnsi="Arial Narrow"/>
              </w:rPr>
            </w:pPr>
            <w:r w:rsidRPr="00972584">
              <w:rPr>
                <w:rFonts w:ascii="Arial Narrow" w:hAnsi="Arial Narrow"/>
              </w:rPr>
              <w:t xml:space="preserve">Upoznavanje javnosti s odredbama nacrta </w:t>
            </w:r>
            <w:r w:rsidR="00421555">
              <w:rPr>
                <w:rFonts w:ascii="Arial Narrow" w:hAnsi="Arial Narrow"/>
              </w:rPr>
              <w:t>Pravilnika</w:t>
            </w:r>
            <w:r w:rsidR="00421555" w:rsidRPr="00071BD1">
              <w:rPr>
                <w:rFonts w:ascii="Arial Narrow" w:hAnsi="Arial Narrow"/>
              </w:rPr>
              <w:t xml:space="preserve"> o pravilima, uvjetima i postupcima jednostavne nabave</w:t>
            </w:r>
            <w:r w:rsidR="00421555">
              <w:rPr>
                <w:rFonts w:ascii="Arial Narrow" w:hAnsi="Arial Narrow"/>
              </w:rPr>
              <w:t xml:space="preserve"> Grada Lepoglave</w:t>
            </w:r>
            <w:r w:rsidR="00421555" w:rsidRPr="00071BD1">
              <w:rPr>
                <w:rFonts w:ascii="Arial Narrow" w:hAnsi="Arial Narrow"/>
              </w:rPr>
              <w:t xml:space="preserve"> </w:t>
            </w:r>
            <w:r w:rsidR="00864B1D">
              <w:rPr>
                <w:rFonts w:ascii="Arial Narrow" w:hAnsi="Arial Narrow"/>
              </w:rPr>
              <w:t>i</w:t>
            </w:r>
            <w:r w:rsidRPr="00972584">
              <w:rPr>
                <w:rFonts w:ascii="Arial Narrow" w:hAnsi="Arial Narrow"/>
              </w:rPr>
              <w:t xml:space="preserve"> mogućnost dostave primjedbi, prijedloga</w:t>
            </w:r>
            <w:r w:rsidR="00647F78">
              <w:rPr>
                <w:rFonts w:ascii="Arial Narrow" w:hAnsi="Arial Narrow"/>
              </w:rPr>
              <w:t xml:space="preserve"> i</w:t>
            </w:r>
            <w:r w:rsidRPr="00972584">
              <w:rPr>
                <w:rFonts w:ascii="Arial Narrow" w:hAnsi="Arial Narrow"/>
              </w:rPr>
              <w:t xml:space="preserve"> komentara </w:t>
            </w:r>
            <w:r w:rsidR="00647F78">
              <w:rPr>
                <w:rFonts w:ascii="Arial Narrow" w:hAnsi="Arial Narrow"/>
              </w:rPr>
              <w:t>te</w:t>
            </w:r>
            <w:r w:rsidRPr="00972584">
              <w:rPr>
                <w:rFonts w:ascii="Arial Narrow" w:hAnsi="Arial Narrow"/>
              </w:rPr>
              <w:t xml:space="preserve"> prihvaćanje zakonitih i stručno utemeljenih primjedbi, prijedloga i komentara</w:t>
            </w:r>
            <w:r w:rsidR="004D481C">
              <w:rPr>
                <w:rFonts w:ascii="Arial Narrow" w:hAnsi="Arial Narrow"/>
              </w:rPr>
              <w:t>.</w:t>
            </w:r>
          </w:p>
        </w:tc>
      </w:tr>
      <w:tr w:rsidR="00972584" w14:paraId="71D7B797" w14:textId="77777777" w:rsidTr="00823522">
        <w:tc>
          <w:tcPr>
            <w:tcW w:w="3261" w:type="dxa"/>
          </w:tcPr>
          <w:p w14:paraId="4B824228" w14:textId="76170F30" w:rsidR="00972584" w:rsidRDefault="00972584" w:rsidP="001866EC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Rok za završetak savjetovanja (za dostavu primjedbi </w:t>
            </w:r>
            <w:r w:rsidR="001866EC">
              <w:rPr>
                <w:rFonts w:ascii="Arial Narrow" w:hAnsi="Arial Narrow"/>
                <w:b/>
              </w:rPr>
              <w:t xml:space="preserve">i </w:t>
            </w:r>
            <w:r>
              <w:rPr>
                <w:rFonts w:ascii="Arial Narrow" w:hAnsi="Arial Narrow"/>
                <w:b/>
              </w:rPr>
              <w:t>prijedlog</w:t>
            </w:r>
            <w:r w:rsidR="001866EC">
              <w:rPr>
                <w:rFonts w:ascii="Arial Narrow" w:hAnsi="Arial Narrow"/>
                <w:b/>
              </w:rPr>
              <w:t>a</w:t>
            </w:r>
            <w:r>
              <w:rPr>
                <w:rFonts w:ascii="Arial Narrow" w:hAnsi="Arial Narrow"/>
                <w:b/>
              </w:rPr>
              <w:t>):</w:t>
            </w:r>
          </w:p>
        </w:tc>
        <w:tc>
          <w:tcPr>
            <w:tcW w:w="11624" w:type="dxa"/>
          </w:tcPr>
          <w:p w14:paraId="5F30E540" w14:textId="50BD6D2E" w:rsidR="00972584" w:rsidRDefault="00972584" w:rsidP="005F1571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Zaključno do </w:t>
            </w:r>
            <w:r w:rsidR="00864B1D">
              <w:rPr>
                <w:rFonts w:ascii="Arial Narrow" w:hAnsi="Arial Narrow"/>
                <w:b/>
              </w:rPr>
              <w:t xml:space="preserve"> </w:t>
            </w:r>
            <w:r w:rsidR="00421555">
              <w:rPr>
                <w:rFonts w:ascii="Arial Narrow" w:hAnsi="Arial Narrow"/>
                <w:b/>
              </w:rPr>
              <w:t>14.08.2026.</w:t>
            </w:r>
            <w:r>
              <w:rPr>
                <w:rFonts w:ascii="Arial Narrow" w:hAnsi="Arial Narrow"/>
                <w:b/>
              </w:rPr>
              <w:t xml:space="preserve"> godine</w:t>
            </w:r>
            <w:r w:rsidR="00535795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972584" w14:paraId="658B2830" w14:textId="77777777" w:rsidTr="00823522">
        <w:tc>
          <w:tcPr>
            <w:tcW w:w="3261" w:type="dxa"/>
          </w:tcPr>
          <w:p w14:paraId="7BAB18E8" w14:textId="2F930DA8" w:rsidR="00972584" w:rsidRDefault="00343A78" w:rsidP="00972584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Poziv na podnošenje</w:t>
            </w:r>
            <w:r w:rsidR="00972584">
              <w:rPr>
                <w:rFonts w:ascii="Arial Narrow" w:hAnsi="Arial Narrow"/>
                <w:b/>
              </w:rPr>
              <w:t xml:space="preserve"> primjedbi, prijedloga i komentara</w:t>
            </w:r>
            <w:r>
              <w:rPr>
                <w:rFonts w:ascii="Arial Narrow" w:hAnsi="Arial Narrow"/>
                <w:b/>
              </w:rPr>
              <w:t xml:space="preserve"> i način podnošenja</w:t>
            </w:r>
            <w:r w:rsidR="00972584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624" w:type="dxa"/>
          </w:tcPr>
          <w:p w14:paraId="13D3E20E" w14:textId="40E0FE63" w:rsidR="00421555" w:rsidRDefault="00343A78" w:rsidP="0097258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color w:val="000000"/>
                <w:szCs w:val="20"/>
              </w:rPr>
              <w:t>P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>oziva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ju se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 xml:space="preserve"> 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>s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vi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zainteresiran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i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građan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i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i predstavni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ci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organizacija civilnog društva, neprofitnih i nevladinih organizacija, kao i ostal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a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zainteresiran</w:t>
            </w:r>
            <w:r>
              <w:rPr>
                <w:rFonts w:ascii="Arial Narrow" w:hAnsi="Arial Narrow"/>
                <w:bCs/>
                <w:color w:val="000000"/>
                <w:szCs w:val="20"/>
              </w:rPr>
              <w:t>a</w:t>
            </w:r>
            <w:r w:rsidRPr="00CE33A5">
              <w:rPr>
                <w:rFonts w:ascii="Arial Narrow" w:hAnsi="Arial Narrow"/>
                <w:bCs/>
                <w:color w:val="000000"/>
                <w:szCs w:val="20"/>
              </w:rPr>
              <w:t xml:space="preserve"> javnost da se aktivno uključe u otvoreno savjetovanje u vezi s donošenjem </w:t>
            </w:r>
            <w:r w:rsidR="00421555">
              <w:rPr>
                <w:rFonts w:ascii="Arial Narrow" w:hAnsi="Arial Narrow"/>
              </w:rPr>
              <w:t>Pravilnika</w:t>
            </w:r>
            <w:r w:rsidR="00421555" w:rsidRPr="00071BD1">
              <w:rPr>
                <w:rFonts w:ascii="Arial Narrow" w:hAnsi="Arial Narrow"/>
              </w:rPr>
              <w:t xml:space="preserve"> o pravilima, uvjetima i postupcima jednostavne nabave</w:t>
            </w:r>
            <w:r w:rsidR="00421555">
              <w:rPr>
                <w:rFonts w:ascii="Arial Narrow" w:hAnsi="Arial Narrow"/>
              </w:rPr>
              <w:t xml:space="preserve"> Grada Lepoglave.</w:t>
            </w:r>
          </w:p>
          <w:p w14:paraId="6DE782A0" w14:textId="0B3F3B55" w:rsidR="00972584" w:rsidRPr="00972584" w:rsidRDefault="00343A78" w:rsidP="0097258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Način podnošenja: cj</w:t>
            </w:r>
            <w:r w:rsidR="00972584">
              <w:rPr>
                <w:rFonts w:ascii="Arial Narrow" w:hAnsi="Arial Narrow"/>
              </w:rPr>
              <w:t>elovitim p</w:t>
            </w:r>
            <w:r w:rsidR="00972584" w:rsidRPr="00972584">
              <w:rPr>
                <w:rFonts w:ascii="Arial Narrow" w:hAnsi="Arial Narrow"/>
              </w:rPr>
              <w:t xml:space="preserve">opunjavanjem obrasca za sudjelovanje u savjetovanju sa zainteresiranom javnošću (objavljen uz poziv na savjetovanje na </w:t>
            </w:r>
            <w:r w:rsidR="004D481C">
              <w:rPr>
                <w:rFonts w:ascii="Arial Narrow" w:hAnsi="Arial Narrow"/>
              </w:rPr>
              <w:t>mrežnim</w:t>
            </w:r>
            <w:r w:rsidR="00972584" w:rsidRPr="00972584">
              <w:rPr>
                <w:rFonts w:ascii="Arial Narrow" w:hAnsi="Arial Narrow"/>
              </w:rPr>
              <w:t xml:space="preserve"> stranicama grada Lepoglave </w:t>
            </w:r>
            <w:hyperlink r:id="rId8" w:history="1">
              <w:r w:rsidR="00972584" w:rsidRPr="00972584">
                <w:rPr>
                  <w:rStyle w:val="Hiperveza"/>
                  <w:rFonts w:ascii="Arial Narrow" w:hAnsi="Arial Narrow"/>
                </w:rPr>
                <w:t>www.lepoglava.hr</w:t>
              </w:r>
            </w:hyperlink>
            <w:r w:rsidR="00972584" w:rsidRPr="00972584">
              <w:rPr>
                <w:rFonts w:ascii="Arial Narrow" w:hAnsi="Arial Narrow"/>
              </w:rPr>
              <w:t xml:space="preserve"> )</w:t>
            </w:r>
          </w:p>
        </w:tc>
      </w:tr>
      <w:tr w:rsidR="00972584" w14:paraId="7BFE8A48" w14:textId="77777777" w:rsidTr="00823522">
        <w:tc>
          <w:tcPr>
            <w:tcW w:w="3261" w:type="dxa"/>
          </w:tcPr>
          <w:p w14:paraId="2691A137" w14:textId="77777777" w:rsidR="00972584" w:rsidRDefault="00972584" w:rsidP="00972584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Adresa za podnošenje prijedloga:</w:t>
            </w:r>
          </w:p>
        </w:tc>
        <w:tc>
          <w:tcPr>
            <w:tcW w:w="11624" w:type="dxa"/>
          </w:tcPr>
          <w:p w14:paraId="3BE28469" w14:textId="704AF7D7" w:rsidR="001866EC" w:rsidRDefault="001866EC" w:rsidP="001C53E6">
            <w:pPr>
              <w:jc w:val="both"/>
              <w:rPr>
                <w:rFonts w:ascii="Arial Narrow" w:hAnsi="Arial Narrow"/>
                <w:b/>
              </w:rPr>
            </w:pPr>
            <w:r w:rsidRPr="001866EC">
              <w:rPr>
                <w:rFonts w:ascii="Arial Narrow" w:hAnsi="Arial Narrow"/>
              </w:rPr>
              <w:t xml:space="preserve">poštom: </w:t>
            </w:r>
            <w:r w:rsidR="00972584" w:rsidRPr="001866EC">
              <w:rPr>
                <w:rFonts w:ascii="Arial Narrow" w:hAnsi="Arial Narrow"/>
              </w:rPr>
              <w:t>Grad Lepoglava, Antuna Mihanovića 12, 42250 Lepoglava, s naznakom „</w:t>
            </w:r>
            <w:r w:rsidRPr="001866EC">
              <w:rPr>
                <w:rFonts w:ascii="Arial Narrow" w:hAnsi="Arial Narrow"/>
              </w:rPr>
              <w:t xml:space="preserve">Savjetovanja sa zainteresiranom javnošću </w:t>
            </w:r>
            <w:r w:rsidR="00421555">
              <w:rPr>
                <w:rFonts w:ascii="Arial Narrow" w:hAnsi="Arial Narrow"/>
              </w:rPr>
              <w:t xml:space="preserve"> - Pravilnik o jednostavnoj nabavi</w:t>
            </w:r>
            <w:r w:rsidRPr="001866EC">
              <w:rPr>
                <w:rFonts w:ascii="Arial Narrow" w:hAnsi="Arial Narrow"/>
              </w:rPr>
              <w:t>“</w:t>
            </w:r>
            <w:r w:rsidR="00880108">
              <w:rPr>
                <w:rFonts w:ascii="Arial Narrow" w:hAnsi="Arial Narrow"/>
              </w:rPr>
              <w:t xml:space="preserve"> ,</w:t>
            </w:r>
            <w:r w:rsidR="0018133C">
              <w:rPr>
                <w:rFonts w:ascii="Arial Narrow" w:hAnsi="Arial Narrow"/>
              </w:rPr>
              <w:t xml:space="preserve"> ili putem</w:t>
            </w:r>
            <w:r w:rsidR="00880108">
              <w:rPr>
                <w:rFonts w:ascii="Arial Narrow" w:hAnsi="Arial Narrow"/>
              </w:rPr>
              <w:t xml:space="preserve">  </w:t>
            </w:r>
            <w:r w:rsidRPr="001866EC">
              <w:rPr>
                <w:rFonts w:ascii="Arial Narrow" w:hAnsi="Arial Narrow"/>
              </w:rPr>
              <w:t>email</w:t>
            </w:r>
            <w:r w:rsidR="0018133C">
              <w:rPr>
                <w:rFonts w:ascii="Arial Narrow" w:hAnsi="Arial Narrow"/>
              </w:rPr>
              <w:t>a na adresu</w:t>
            </w:r>
            <w:r w:rsidRPr="001866EC">
              <w:rPr>
                <w:rFonts w:ascii="Arial Narrow" w:hAnsi="Arial Narrow"/>
              </w:rPr>
              <w:t xml:space="preserve">: </w:t>
            </w:r>
            <w:hyperlink r:id="rId9" w:history="1">
              <w:r w:rsidR="006A65F8" w:rsidRPr="00145B09">
                <w:rPr>
                  <w:rStyle w:val="Hiperveza"/>
                  <w:rFonts w:ascii="Arial Narrow" w:hAnsi="Arial Narrow"/>
                </w:rPr>
                <w:t>lepoglava@lepoglava.hr</w:t>
              </w:r>
            </w:hyperlink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1866EC" w14:paraId="34AB9772" w14:textId="77777777" w:rsidTr="00823522">
        <w:tc>
          <w:tcPr>
            <w:tcW w:w="14885" w:type="dxa"/>
            <w:gridSpan w:val="2"/>
          </w:tcPr>
          <w:p w14:paraId="6F0BD9B3" w14:textId="77777777" w:rsidR="001866EC" w:rsidRDefault="001866EC" w:rsidP="007F6D6D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Sukladno odredbi članka 11. Zakona o pravu na pristup informacijam</w:t>
            </w:r>
            <w:r w:rsidR="002D6471">
              <w:rPr>
                <w:rFonts w:ascii="Arial Narrow" w:hAnsi="Arial Narrow"/>
                <w:b/>
              </w:rPr>
              <w:t>a („Narodne novine“ broj 25/13,</w:t>
            </w:r>
            <w:r>
              <w:rPr>
                <w:rFonts w:ascii="Arial Narrow" w:hAnsi="Arial Narrow"/>
                <w:b/>
              </w:rPr>
              <w:t xml:space="preserve"> 85/15</w:t>
            </w:r>
            <w:r w:rsidR="002D6471">
              <w:rPr>
                <w:rFonts w:ascii="Arial Narrow" w:hAnsi="Arial Narrow"/>
                <w:b/>
              </w:rPr>
              <w:t xml:space="preserve"> i 69/22</w:t>
            </w:r>
            <w:r>
              <w:rPr>
                <w:rFonts w:ascii="Arial Narrow" w:hAnsi="Arial Narrow"/>
                <w:b/>
              </w:rPr>
              <w:t xml:space="preserve">) po isteku roka za dostavu mišljenja i prijedloga izraditi će se i objaviti izvješće o savjetovanje sa zainteresiranom javnošću, koje sadrži zaprimljene prijedloge i primjedbe te očitovanja s razlozima za neprihvaćanje pojedinih prijedloga i primjedbi. Izvješće će se objaviti na službenim </w:t>
            </w:r>
            <w:r w:rsidR="007F6D6D">
              <w:rPr>
                <w:rFonts w:ascii="Arial Narrow" w:hAnsi="Arial Narrow"/>
                <w:b/>
              </w:rPr>
              <w:t>mrežnim</w:t>
            </w:r>
            <w:r>
              <w:rPr>
                <w:rFonts w:ascii="Arial Narrow" w:hAnsi="Arial Narrow"/>
                <w:b/>
              </w:rPr>
              <w:t xml:space="preserve"> stranicama grada Lepoglave </w:t>
            </w:r>
            <w:hyperlink r:id="rId10" w:history="1">
              <w:r w:rsidRPr="006B4A91">
                <w:rPr>
                  <w:rStyle w:val="Hiperveza"/>
                  <w:rFonts w:ascii="Arial Narrow" w:hAnsi="Arial Narrow"/>
                  <w:b/>
                </w:rPr>
                <w:t>www.lepoglava.hr</w:t>
              </w:r>
            </w:hyperlink>
            <w:r>
              <w:rPr>
                <w:rFonts w:ascii="Arial Narrow" w:hAnsi="Arial Narrow"/>
                <w:b/>
              </w:rPr>
              <w:t xml:space="preserve">. </w:t>
            </w:r>
          </w:p>
        </w:tc>
      </w:tr>
    </w:tbl>
    <w:p w14:paraId="35DDCE26" w14:textId="77777777" w:rsidR="00972584" w:rsidRPr="00A15A9C" w:rsidRDefault="00972584" w:rsidP="00972584">
      <w:pPr>
        <w:spacing w:after="0" w:line="240" w:lineRule="auto"/>
        <w:jc w:val="both"/>
        <w:rPr>
          <w:rFonts w:ascii="Arial Narrow" w:hAnsi="Arial Narrow"/>
          <w:b/>
        </w:rPr>
      </w:pPr>
    </w:p>
    <w:sectPr w:rsidR="00972584" w:rsidRPr="00A15A9C" w:rsidSect="006668AF">
      <w:pgSz w:w="16838" w:h="11906" w:orient="landscape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061F8"/>
    <w:multiLevelType w:val="hybridMultilevel"/>
    <w:tmpl w:val="B49E7E80"/>
    <w:lvl w:ilvl="0" w:tplc="358496D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618D7"/>
    <w:multiLevelType w:val="hybridMultilevel"/>
    <w:tmpl w:val="49107566"/>
    <w:lvl w:ilvl="0" w:tplc="4754CF1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01C41"/>
    <w:multiLevelType w:val="hybridMultilevel"/>
    <w:tmpl w:val="40EC14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92417">
    <w:abstractNumId w:val="1"/>
  </w:num>
  <w:num w:numId="2" w16cid:durableId="203835883">
    <w:abstractNumId w:val="0"/>
  </w:num>
  <w:num w:numId="3" w16cid:durableId="721946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584"/>
    <w:rsid w:val="000C409A"/>
    <w:rsid w:val="000C46AF"/>
    <w:rsid w:val="000E4853"/>
    <w:rsid w:val="000F2947"/>
    <w:rsid w:val="000F5C39"/>
    <w:rsid w:val="00126492"/>
    <w:rsid w:val="0018133C"/>
    <w:rsid w:val="001866EC"/>
    <w:rsid w:val="00187762"/>
    <w:rsid w:val="00187854"/>
    <w:rsid w:val="00191E83"/>
    <w:rsid w:val="00192061"/>
    <w:rsid w:val="001A01AA"/>
    <w:rsid w:val="001C53E6"/>
    <w:rsid w:val="001E3089"/>
    <w:rsid w:val="00213D6A"/>
    <w:rsid w:val="002511ED"/>
    <w:rsid w:val="002D6471"/>
    <w:rsid w:val="00343A78"/>
    <w:rsid w:val="003E2980"/>
    <w:rsid w:val="003E70A9"/>
    <w:rsid w:val="00421555"/>
    <w:rsid w:val="00452BB4"/>
    <w:rsid w:val="004A7E35"/>
    <w:rsid w:val="004D481C"/>
    <w:rsid w:val="00521D6B"/>
    <w:rsid w:val="00535795"/>
    <w:rsid w:val="005513B6"/>
    <w:rsid w:val="005E34FA"/>
    <w:rsid w:val="005F1571"/>
    <w:rsid w:val="0062259F"/>
    <w:rsid w:val="00647F78"/>
    <w:rsid w:val="006668AF"/>
    <w:rsid w:val="006A65F8"/>
    <w:rsid w:val="006E0FCC"/>
    <w:rsid w:val="006E5D68"/>
    <w:rsid w:val="00702812"/>
    <w:rsid w:val="00751EC2"/>
    <w:rsid w:val="007571E6"/>
    <w:rsid w:val="007912DE"/>
    <w:rsid w:val="007B3FB1"/>
    <w:rsid w:val="007D6566"/>
    <w:rsid w:val="007F29A3"/>
    <w:rsid w:val="007F6D6D"/>
    <w:rsid w:val="00823522"/>
    <w:rsid w:val="00864B1D"/>
    <w:rsid w:val="00880108"/>
    <w:rsid w:val="008B3A7C"/>
    <w:rsid w:val="00950AC5"/>
    <w:rsid w:val="00963C74"/>
    <w:rsid w:val="00972584"/>
    <w:rsid w:val="009A0A01"/>
    <w:rsid w:val="009C5CFF"/>
    <w:rsid w:val="009D5680"/>
    <w:rsid w:val="00A33824"/>
    <w:rsid w:val="00B12482"/>
    <w:rsid w:val="00B25FB0"/>
    <w:rsid w:val="00BC1707"/>
    <w:rsid w:val="00BE13AA"/>
    <w:rsid w:val="00BE5A8B"/>
    <w:rsid w:val="00C40B6C"/>
    <w:rsid w:val="00C879BF"/>
    <w:rsid w:val="00CA274F"/>
    <w:rsid w:val="00CC663C"/>
    <w:rsid w:val="00CF356E"/>
    <w:rsid w:val="00E101B8"/>
    <w:rsid w:val="00EC20AF"/>
    <w:rsid w:val="00F45394"/>
    <w:rsid w:val="00FB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A0A1"/>
  <w15:chartTrackingRefBased/>
  <w15:docId w15:val="{5FEE1CCF-C210-4104-ACF5-4E5B8F9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semiHidden/>
    <w:unhideWhenUsed/>
    <w:qFormat/>
    <w:rsid w:val="00972584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b/>
      <w:kern w:val="28"/>
      <w:sz w:val="1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972584"/>
    <w:rPr>
      <w:rFonts w:ascii="Tahoma" w:eastAsia="Times New Roman" w:hAnsi="Tahoma" w:cs="Times New Roman"/>
      <w:b/>
      <w:kern w:val="28"/>
      <w:sz w:val="16"/>
      <w:szCs w:val="20"/>
      <w:lang w:val="x-none" w:eastAsia="x-none"/>
    </w:rPr>
  </w:style>
  <w:style w:type="character" w:styleId="Hiperveza">
    <w:name w:val="Hyperlink"/>
    <w:basedOn w:val="Zadanifontodlomka"/>
    <w:uiPriority w:val="99"/>
    <w:unhideWhenUsed/>
    <w:rsid w:val="0097258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97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8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66E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801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rsid w:val="0042155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42155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poglava.hr" TargetMode="External"/><Relationship Id="rId3" Type="http://schemas.openxmlformats.org/officeDocument/2006/relationships/styles" Target="styles.xml"/><Relationship Id="rId7" Type="http://schemas.openxmlformats.org/officeDocument/2006/relationships/hyperlink" Target="mailto:lepoglava@lepoglava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43B3-BC9E-45E6-9322-7ABDDAF0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Putanec</dc:creator>
  <cp:keywords/>
  <dc:description/>
  <cp:lastModifiedBy>Marija Horvat</cp:lastModifiedBy>
  <cp:revision>3</cp:revision>
  <cp:lastPrinted>2023-11-10T12:44:00Z</cp:lastPrinted>
  <dcterms:created xsi:type="dcterms:W3CDTF">2026-07-15T12:57:00Z</dcterms:created>
  <dcterms:modified xsi:type="dcterms:W3CDTF">2026-07-15T12:59:00Z</dcterms:modified>
</cp:coreProperties>
</file>