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6AFC4" w14:textId="77777777" w:rsidR="00734F3C" w:rsidRPr="00734F3C" w:rsidRDefault="00734F3C" w:rsidP="00734F3C">
      <w:pPr>
        <w:shd w:val="clear" w:color="auto" w:fill="FFFFFF"/>
        <w:spacing w:before="27" w:after="0" w:line="240" w:lineRule="auto"/>
        <w:textAlignment w:val="baseline"/>
        <w:rPr>
          <w:rFonts w:ascii="Minion Pro Cond" w:eastAsia="Times New Roman" w:hAnsi="Minion Pro Cond"/>
          <w:color w:val="231F20"/>
          <w:sz w:val="24"/>
          <w:szCs w:val="24"/>
          <w:lang w:eastAsia="hr-HR"/>
        </w:rPr>
      </w:pPr>
      <w:r w:rsidRPr="00734F3C"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4B8FC1D5" wp14:editId="650BEA02">
            <wp:simplePos x="0" y="0"/>
            <wp:positionH relativeFrom="column">
              <wp:posOffset>1036699</wp:posOffset>
            </wp:positionH>
            <wp:positionV relativeFrom="paragraph">
              <wp:posOffset>-96055</wp:posOffset>
            </wp:positionV>
            <wp:extent cx="512652" cy="683536"/>
            <wp:effectExtent l="0" t="0" r="1905" b="2540"/>
            <wp:wrapNone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grb-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52" cy="68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1A8E7" w14:textId="77777777" w:rsidR="00734F3C" w:rsidRPr="00734F3C" w:rsidRDefault="00734F3C" w:rsidP="00734F3C">
      <w:pPr>
        <w:spacing w:after="0" w:line="240" w:lineRule="auto"/>
        <w:rPr>
          <w:rFonts w:ascii="Arial" w:eastAsia="Times New Roman" w:hAnsi="Arial"/>
          <w:kern w:val="28"/>
          <w:sz w:val="18"/>
          <w:szCs w:val="20"/>
          <w:lang w:val="en-AU" w:eastAsia="hr-HR"/>
        </w:rPr>
      </w:pPr>
    </w:p>
    <w:p w14:paraId="11397053" w14:textId="77777777" w:rsidR="00734F3C" w:rsidRPr="00734F3C" w:rsidRDefault="00734F3C" w:rsidP="00734F3C">
      <w:pPr>
        <w:rPr>
          <w:rFonts w:asciiTheme="minorHAnsi" w:hAnsiTheme="minorHAnsi" w:cstheme="minorBidi"/>
        </w:rPr>
      </w:pPr>
    </w:p>
    <w:p w14:paraId="6396E1CA" w14:textId="77777777" w:rsidR="00734F3C" w:rsidRPr="00734F3C" w:rsidRDefault="00B22057" w:rsidP="00734F3C">
      <w:pPr>
        <w:rPr>
          <w:rFonts w:asciiTheme="minorHAnsi" w:hAnsiTheme="minorHAnsi" w:cstheme="minorBidi"/>
          <w:sz w:val="32"/>
        </w:rPr>
      </w:pPr>
      <w:r w:rsidRPr="00734F3C">
        <w:rPr>
          <w:rFonts w:asciiTheme="minorHAnsi" w:hAnsiTheme="minorHAnsi" w:cstheme="minorBid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D4292" wp14:editId="1E8F8779">
                <wp:simplePos x="0" y="0"/>
                <wp:positionH relativeFrom="margin">
                  <wp:posOffset>83820</wp:posOffset>
                </wp:positionH>
                <wp:positionV relativeFrom="paragraph">
                  <wp:posOffset>27940</wp:posOffset>
                </wp:positionV>
                <wp:extent cx="2538484" cy="1112292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112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60480" w14:textId="77777777" w:rsidR="00734F3C" w:rsidRPr="001E2E6C" w:rsidRDefault="00734F3C" w:rsidP="00734F3C">
                            <w:pPr>
                              <w:pStyle w:val="Naslov3"/>
                              <w:jc w:val="center"/>
                              <w:rPr>
                                <w:sz w:val="20"/>
                              </w:rPr>
                            </w:pPr>
                            <w:r w:rsidRPr="001E2E6C">
                              <w:rPr>
                                <w:sz w:val="20"/>
                              </w:rPr>
                              <w:t>REPUBLIKA HRVATSKA</w:t>
                            </w:r>
                          </w:p>
                          <w:p w14:paraId="50676124" w14:textId="77777777" w:rsidR="00734F3C" w:rsidRPr="001E2E6C" w:rsidRDefault="00734F3C" w:rsidP="00734F3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  <w:r w:rsidRPr="001E2E6C">
                              <w:rPr>
                                <w:rFonts w:ascii="Tahoma" w:hAnsi="Tahoma"/>
                                <w:sz w:val="18"/>
                              </w:rPr>
                              <w:t>VARAŽDINSKA ŽUPANIJA</w:t>
                            </w:r>
                          </w:p>
                          <w:p w14:paraId="29067639" w14:textId="77777777" w:rsidR="00734F3C" w:rsidRPr="001E2E6C" w:rsidRDefault="00734F3C" w:rsidP="00734F3C">
                            <w:pPr>
                              <w:spacing w:after="0" w:line="240" w:lineRule="auto"/>
                              <w:ind w:left="-56"/>
                              <w:jc w:val="center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 w:rsidRPr="001E2E6C">
                              <w:rPr>
                                <w:rFonts w:ascii="Tahoma" w:hAnsi="Tahoma"/>
                                <w:b/>
                                <w:sz w:val="18"/>
                              </w:rPr>
                              <w:t>GRAD LEPOGLAVA</w:t>
                            </w:r>
                          </w:p>
                          <w:p w14:paraId="77F241DE" w14:textId="77777777" w:rsidR="00734F3C" w:rsidRPr="001E2E6C" w:rsidRDefault="00734F3C" w:rsidP="00734F3C">
                            <w:pPr>
                              <w:spacing w:after="0" w:line="240" w:lineRule="auto"/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16"/>
                              </w:rPr>
                            </w:pPr>
                            <w:r w:rsidRPr="001E2E6C">
                              <w:rPr>
                                <w:rFonts w:ascii="Tahoma" w:hAnsi="Tahoma"/>
                                <w:bCs/>
                                <w:sz w:val="16"/>
                              </w:rPr>
                              <w:t>Antuna Mihanovića 12</w:t>
                            </w:r>
                          </w:p>
                          <w:p w14:paraId="23D5E7B2" w14:textId="77777777" w:rsidR="00734F3C" w:rsidRPr="001E2E6C" w:rsidRDefault="00734F3C" w:rsidP="00734F3C">
                            <w:pPr>
                              <w:spacing w:after="0" w:line="240" w:lineRule="auto"/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16"/>
                              </w:rPr>
                            </w:pPr>
                            <w:r w:rsidRPr="001E2E6C">
                              <w:rPr>
                                <w:rFonts w:ascii="Tahoma" w:hAnsi="Tahoma"/>
                                <w:bCs/>
                                <w:sz w:val="16"/>
                              </w:rPr>
                              <w:t>42250 Lepoglava</w:t>
                            </w:r>
                          </w:p>
                          <w:p w14:paraId="60266FDA" w14:textId="77777777" w:rsidR="00734F3C" w:rsidRPr="001E2E6C" w:rsidRDefault="00734F3C" w:rsidP="00734F3C">
                            <w:pPr>
                              <w:spacing w:after="0" w:line="240" w:lineRule="auto"/>
                              <w:ind w:left="-57"/>
                              <w:jc w:val="center"/>
                              <w:rPr>
                                <w:rFonts w:ascii="Tahoma" w:hAnsi="Tahoma"/>
                                <w:bCs/>
                                <w:sz w:val="16"/>
                              </w:rPr>
                            </w:pPr>
                            <w:r w:rsidRPr="001E2E6C">
                              <w:rPr>
                                <w:rFonts w:ascii="Tahoma" w:hAnsi="Tahoma"/>
                                <w:bCs/>
                                <w:sz w:val="16"/>
                              </w:rPr>
                              <w:t>tel. 042 770 411, fax 042 770 419</w:t>
                            </w:r>
                          </w:p>
                          <w:p w14:paraId="3D9DF661" w14:textId="77777777" w:rsidR="00734F3C" w:rsidRPr="001E2E6C" w:rsidRDefault="00734F3C" w:rsidP="00734F3C">
                            <w:pPr>
                              <w:spacing w:after="0" w:line="240" w:lineRule="auto"/>
                              <w:ind w:left="-57"/>
                              <w:jc w:val="center"/>
                              <w:rPr>
                                <w:rFonts w:ascii="Tahoma" w:hAnsi="Tahoma"/>
                                <w:bCs/>
                                <w:sz w:val="16"/>
                              </w:rPr>
                            </w:pPr>
                            <w:r w:rsidRPr="001E2E6C">
                              <w:rPr>
                                <w:rFonts w:ascii="Tahoma" w:hAnsi="Tahoma"/>
                                <w:bCs/>
                                <w:sz w:val="16"/>
                              </w:rPr>
                              <w:t xml:space="preserve">email : </w:t>
                            </w:r>
                            <w:hyperlink r:id="rId9" w:history="1">
                              <w:r w:rsidRPr="001E2E6C">
                                <w:rPr>
                                  <w:rStyle w:val="Hiperveza"/>
                                  <w:bCs/>
                                  <w:sz w:val="16"/>
                                </w:rPr>
                                <w:t>lepoglava@lepoglava.hr</w:t>
                              </w:r>
                            </w:hyperlink>
                          </w:p>
                          <w:p w14:paraId="7001CE90" w14:textId="77777777" w:rsidR="00734F3C" w:rsidRDefault="00734F3C" w:rsidP="00734F3C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D4292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6.6pt;margin-top:2.2pt;width:199.9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" stroked="f">
                <v:textbox>
                  <w:txbxContent>
                    <w:p w14:paraId="20860480" w14:textId="77777777" w:rsidR="00734F3C" w:rsidRPr="001E2E6C" w:rsidRDefault="00734F3C" w:rsidP="00734F3C">
                      <w:pPr>
                        <w:pStyle w:val="Naslov3"/>
                        <w:jc w:val="center"/>
                        <w:rPr>
                          <w:sz w:val="20"/>
                        </w:rPr>
                      </w:pPr>
                      <w:r w:rsidRPr="001E2E6C">
                        <w:rPr>
                          <w:sz w:val="20"/>
                        </w:rPr>
                        <w:t>REPUBLIKA HRVATSKA</w:t>
                      </w:r>
                    </w:p>
                    <w:p w14:paraId="50676124" w14:textId="77777777" w:rsidR="00734F3C" w:rsidRPr="001E2E6C" w:rsidRDefault="00734F3C" w:rsidP="00734F3C">
                      <w:pPr>
                        <w:spacing w:after="0" w:line="240" w:lineRule="auto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  <w:r w:rsidRPr="001E2E6C">
                        <w:rPr>
                          <w:rFonts w:ascii="Tahoma" w:hAnsi="Tahoma"/>
                          <w:sz w:val="18"/>
                        </w:rPr>
                        <w:t>VARAŽDINSKA ŽUPANIJA</w:t>
                      </w:r>
                    </w:p>
                    <w:p w14:paraId="29067639" w14:textId="77777777" w:rsidR="00734F3C" w:rsidRPr="001E2E6C" w:rsidRDefault="00734F3C" w:rsidP="00734F3C">
                      <w:pPr>
                        <w:spacing w:after="0" w:line="240" w:lineRule="auto"/>
                        <w:ind w:left="-56"/>
                        <w:jc w:val="center"/>
                        <w:rPr>
                          <w:rFonts w:ascii="Tahoma" w:hAnsi="Tahoma"/>
                          <w:b/>
                          <w:sz w:val="18"/>
                        </w:rPr>
                      </w:pPr>
                      <w:r w:rsidRPr="001E2E6C">
                        <w:rPr>
                          <w:rFonts w:ascii="Tahoma" w:hAnsi="Tahoma"/>
                          <w:b/>
                          <w:sz w:val="18"/>
                        </w:rPr>
                        <w:t>GRAD LEPOGLAVA</w:t>
                      </w:r>
                    </w:p>
                    <w:p w14:paraId="77F241DE" w14:textId="77777777" w:rsidR="00734F3C" w:rsidRPr="001E2E6C" w:rsidRDefault="00734F3C" w:rsidP="00734F3C">
                      <w:pPr>
                        <w:spacing w:after="0" w:line="240" w:lineRule="auto"/>
                        <w:ind w:left="-56"/>
                        <w:jc w:val="center"/>
                        <w:rPr>
                          <w:rFonts w:ascii="Tahoma" w:hAnsi="Tahoma"/>
                          <w:bCs/>
                          <w:sz w:val="16"/>
                        </w:rPr>
                      </w:pPr>
                      <w:r w:rsidRPr="001E2E6C">
                        <w:rPr>
                          <w:rFonts w:ascii="Tahoma" w:hAnsi="Tahoma"/>
                          <w:bCs/>
                          <w:sz w:val="16"/>
                        </w:rPr>
                        <w:t>Antuna Mihanovića 12</w:t>
                      </w:r>
                    </w:p>
                    <w:p w14:paraId="23D5E7B2" w14:textId="77777777" w:rsidR="00734F3C" w:rsidRPr="001E2E6C" w:rsidRDefault="00734F3C" w:rsidP="00734F3C">
                      <w:pPr>
                        <w:spacing w:after="0" w:line="240" w:lineRule="auto"/>
                        <w:ind w:left="-56"/>
                        <w:jc w:val="center"/>
                        <w:rPr>
                          <w:rFonts w:ascii="Tahoma" w:hAnsi="Tahoma"/>
                          <w:bCs/>
                          <w:sz w:val="16"/>
                        </w:rPr>
                      </w:pPr>
                      <w:r w:rsidRPr="001E2E6C">
                        <w:rPr>
                          <w:rFonts w:ascii="Tahoma" w:hAnsi="Tahoma"/>
                          <w:bCs/>
                          <w:sz w:val="16"/>
                        </w:rPr>
                        <w:t>42250 Lepoglava</w:t>
                      </w:r>
                    </w:p>
                    <w:p w14:paraId="60266FDA" w14:textId="77777777" w:rsidR="00734F3C" w:rsidRPr="001E2E6C" w:rsidRDefault="00734F3C" w:rsidP="00734F3C">
                      <w:pPr>
                        <w:spacing w:after="0" w:line="240" w:lineRule="auto"/>
                        <w:ind w:left="-57"/>
                        <w:jc w:val="center"/>
                        <w:rPr>
                          <w:rFonts w:ascii="Tahoma" w:hAnsi="Tahoma"/>
                          <w:bCs/>
                          <w:sz w:val="16"/>
                        </w:rPr>
                      </w:pPr>
                      <w:r w:rsidRPr="001E2E6C">
                        <w:rPr>
                          <w:rFonts w:ascii="Tahoma" w:hAnsi="Tahoma"/>
                          <w:bCs/>
                          <w:sz w:val="16"/>
                        </w:rPr>
                        <w:t>tel. 042 770 411, fax 042 770 419</w:t>
                      </w:r>
                    </w:p>
                    <w:p w14:paraId="3D9DF661" w14:textId="77777777" w:rsidR="00734F3C" w:rsidRPr="001E2E6C" w:rsidRDefault="00734F3C" w:rsidP="00734F3C">
                      <w:pPr>
                        <w:spacing w:after="0" w:line="240" w:lineRule="auto"/>
                        <w:ind w:left="-57"/>
                        <w:jc w:val="center"/>
                        <w:rPr>
                          <w:rFonts w:ascii="Tahoma" w:hAnsi="Tahoma"/>
                          <w:bCs/>
                          <w:sz w:val="16"/>
                        </w:rPr>
                      </w:pPr>
                      <w:r w:rsidRPr="001E2E6C">
                        <w:rPr>
                          <w:rFonts w:ascii="Tahoma" w:hAnsi="Tahoma"/>
                          <w:bCs/>
                          <w:sz w:val="16"/>
                        </w:rPr>
                        <w:t xml:space="preserve">email : </w:t>
                      </w:r>
                      <w:hyperlink r:id="rId10" w:history="1">
                        <w:r w:rsidRPr="001E2E6C">
                          <w:rPr>
                            <w:rStyle w:val="Hiperveza"/>
                            <w:bCs/>
                            <w:sz w:val="16"/>
                          </w:rPr>
                          <w:t>lepoglava@lepoglava.hr</w:t>
                        </w:r>
                      </w:hyperlink>
                    </w:p>
                    <w:p w14:paraId="7001CE90" w14:textId="77777777" w:rsidR="00734F3C" w:rsidRDefault="00734F3C" w:rsidP="00734F3C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4F3C" w:rsidRPr="00734F3C">
        <w:rPr>
          <w:rFonts w:asciiTheme="minorHAnsi" w:hAnsiTheme="minorHAnsi" w:cstheme="minorBidi"/>
          <w:sz w:val="32"/>
        </w:rPr>
        <w:t xml:space="preserve">                          </w:t>
      </w:r>
    </w:p>
    <w:p w14:paraId="2E60E0B8" w14:textId="77777777" w:rsidR="00734F3C" w:rsidRPr="00734F3C" w:rsidRDefault="00734F3C" w:rsidP="00734F3C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Theme="minorHAnsi" w:hAnsiTheme="minorHAnsi" w:cstheme="minorBidi"/>
        </w:rPr>
      </w:pPr>
    </w:p>
    <w:p w14:paraId="5599C09E" w14:textId="77777777" w:rsidR="00734F3C" w:rsidRPr="00734F3C" w:rsidRDefault="00734F3C" w:rsidP="00734F3C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Theme="minorHAnsi" w:hAnsiTheme="minorHAnsi" w:cstheme="minorBidi"/>
        </w:rPr>
      </w:pPr>
    </w:p>
    <w:p w14:paraId="067F5C12" w14:textId="77777777" w:rsidR="00734F3C" w:rsidRPr="00734F3C" w:rsidRDefault="00734F3C" w:rsidP="00734F3C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Theme="minorHAnsi" w:hAnsiTheme="minorHAnsi" w:cstheme="minorBidi"/>
        </w:rPr>
      </w:pPr>
    </w:p>
    <w:p w14:paraId="5EFBDCE1" w14:textId="77777777" w:rsidR="00734F3C" w:rsidRPr="00734F3C" w:rsidRDefault="00734F3C" w:rsidP="00734F3C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Theme="minorHAnsi" w:hAnsiTheme="minorHAnsi" w:cstheme="minorBidi"/>
        </w:rPr>
      </w:pPr>
    </w:p>
    <w:p w14:paraId="7F55825F" w14:textId="77777777" w:rsidR="00734F3C" w:rsidRPr="00734F3C" w:rsidRDefault="00734F3C" w:rsidP="00734F3C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Theme="minorHAnsi" w:hAnsiTheme="minorHAnsi" w:cstheme="minorBidi"/>
        </w:rPr>
      </w:pPr>
    </w:p>
    <w:p w14:paraId="0E77602A" w14:textId="77777777" w:rsidR="00734F3C" w:rsidRDefault="00734F3C" w:rsidP="00734F3C">
      <w:pPr>
        <w:spacing w:after="0" w:line="240" w:lineRule="auto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Upravni odjel za </w:t>
      </w:r>
      <w:r>
        <w:rPr>
          <w:rFonts w:eastAsia="Times New Roman"/>
          <w:color w:val="231F20"/>
          <w:lang w:eastAsia="hr-HR"/>
        </w:rPr>
        <w:t>urbanizam, prostorno planiranje,</w:t>
      </w:r>
    </w:p>
    <w:p w14:paraId="14B0E33B" w14:textId="77777777" w:rsidR="00734F3C" w:rsidRPr="00734F3C" w:rsidRDefault="00734F3C" w:rsidP="00734F3C">
      <w:pPr>
        <w:spacing w:after="0" w:line="240" w:lineRule="auto"/>
        <w:rPr>
          <w:rFonts w:eastAsia="Times New Roman"/>
          <w:color w:val="231F20"/>
          <w:lang w:eastAsia="hr-HR"/>
        </w:rPr>
      </w:pPr>
      <w:r>
        <w:rPr>
          <w:rFonts w:eastAsia="Times New Roman"/>
          <w:color w:val="231F20"/>
          <w:lang w:eastAsia="hr-HR"/>
        </w:rPr>
        <w:t>komunalne poslove i zaštitu okoliša</w:t>
      </w:r>
    </w:p>
    <w:p w14:paraId="610A1C35" w14:textId="1F3AE782" w:rsidR="00734F3C" w:rsidRPr="00734F3C" w:rsidRDefault="00734F3C" w:rsidP="00734F3C">
      <w:pPr>
        <w:spacing w:after="0" w:line="240" w:lineRule="auto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KLASA: 112-05/</w:t>
      </w:r>
      <w:r w:rsidR="00977033">
        <w:rPr>
          <w:rFonts w:eastAsia="Times New Roman"/>
          <w:color w:val="231F20"/>
          <w:lang w:eastAsia="hr-HR"/>
        </w:rPr>
        <w:t>26</w:t>
      </w:r>
      <w:r w:rsidRPr="00734F3C">
        <w:rPr>
          <w:rFonts w:eastAsia="Times New Roman"/>
          <w:color w:val="231F20"/>
          <w:lang w:eastAsia="hr-HR"/>
        </w:rPr>
        <w:t>-</w:t>
      </w:r>
      <w:r w:rsidR="00977033">
        <w:rPr>
          <w:rFonts w:eastAsia="Times New Roman"/>
          <w:color w:val="231F20"/>
          <w:lang w:eastAsia="hr-HR"/>
        </w:rPr>
        <w:t>01/</w:t>
      </w:r>
      <w:r w:rsidR="004B262B">
        <w:rPr>
          <w:rFonts w:eastAsia="Times New Roman"/>
          <w:color w:val="231F20"/>
          <w:lang w:eastAsia="hr-HR"/>
        </w:rPr>
        <w:t>2</w:t>
      </w:r>
    </w:p>
    <w:p w14:paraId="5BE90BEC" w14:textId="77777777" w:rsidR="00734F3C" w:rsidRPr="00734F3C" w:rsidRDefault="00734F3C" w:rsidP="00734F3C">
      <w:pPr>
        <w:tabs>
          <w:tab w:val="left" w:pos="720"/>
        </w:tabs>
        <w:spacing w:after="0" w:line="240" w:lineRule="auto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URBROJ</w:t>
      </w:r>
      <w:r w:rsidR="00560E70">
        <w:rPr>
          <w:rFonts w:eastAsia="Times New Roman"/>
          <w:color w:val="231F20"/>
          <w:lang w:eastAsia="hr-HR"/>
        </w:rPr>
        <w:t>:</w:t>
      </w:r>
      <w:r w:rsidR="002E1D0B">
        <w:rPr>
          <w:rFonts w:eastAsia="Times New Roman"/>
          <w:color w:val="231F20"/>
          <w:lang w:eastAsia="hr-HR"/>
        </w:rPr>
        <w:t xml:space="preserve"> 2186-09-05</w:t>
      </w:r>
      <w:r w:rsidR="00977033">
        <w:rPr>
          <w:rFonts w:eastAsia="Times New Roman"/>
          <w:color w:val="231F20"/>
          <w:lang w:eastAsia="hr-HR"/>
        </w:rPr>
        <w:t>/1-26</w:t>
      </w:r>
      <w:r w:rsidRPr="00734F3C">
        <w:rPr>
          <w:rFonts w:eastAsia="Times New Roman"/>
          <w:color w:val="231F20"/>
          <w:lang w:eastAsia="hr-HR"/>
        </w:rPr>
        <w:t>-1</w:t>
      </w:r>
    </w:p>
    <w:p w14:paraId="167B4171" w14:textId="5DD4CDA0" w:rsidR="00734F3C" w:rsidRPr="00734F3C" w:rsidRDefault="00C92800" w:rsidP="00734F3C">
      <w:pPr>
        <w:tabs>
          <w:tab w:val="left" w:pos="720"/>
        </w:tabs>
        <w:spacing w:after="0" w:line="240" w:lineRule="auto"/>
        <w:rPr>
          <w:rFonts w:eastAsia="Times New Roman"/>
          <w:color w:val="231F20"/>
          <w:lang w:eastAsia="hr-HR"/>
        </w:rPr>
      </w:pPr>
      <w:r>
        <w:rPr>
          <w:rFonts w:eastAsia="Times New Roman"/>
          <w:color w:val="231F20"/>
          <w:lang w:eastAsia="hr-HR"/>
        </w:rPr>
        <w:t xml:space="preserve">Lepoglava, </w:t>
      </w:r>
      <w:r w:rsidR="004B262B">
        <w:rPr>
          <w:rFonts w:eastAsia="Times New Roman"/>
          <w:color w:val="231F20"/>
          <w:lang w:eastAsia="hr-HR"/>
        </w:rPr>
        <w:t>2</w:t>
      </w:r>
      <w:r w:rsidR="00952F03">
        <w:rPr>
          <w:rFonts w:eastAsia="Times New Roman"/>
          <w:color w:val="231F20"/>
          <w:lang w:eastAsia="hr-HR"/>
        </w:rPr>
        <w:t>6</w:t>
      </w:r>
      <w:r w:rsidR="004B262B">
        <w:rPr>
          <w:rFonts w:eastAsia="Times New Roman"/>
          <w:color w:val="231F20"/>
          <w:lang w:eastAsia="hr-HR"/>
        </w:rPr>
        <w:t>.08.2026</w:t>
      </w:r>
      <w:r w:rsidR="00734F3C" w:rsidRPr="00734F3C">
        <w:rPr>
          <w:rFonts w:eastAsia="Times New Roman"/>
          <w:color w:val="231F20"/>
          <w:lang w:eastAsia="hr-HR"/>
        </w:rPr>
        <w:t>.</w:t>
      </w:r>
    </w:p>
    <w:p w14:paraId="118A4453" w14:textId="77777777" w:rsidR="00734F3C" w:rsidRPr="00734F3C" w:rsidRDefault="00734F3C" w:rsidP="00734F3C">
      <w:pPr>
        <w:shd w:val="clear" w:color="auto" w:fill="FFFFFF"/>
        <w:spacing w:before="27" w:after="0" w:line="240" w:lineRule="auto"/>
        <w:textAlignment w:val="baseline"/>
        <w:rPr>
          <w:rFonts w:ascii="Minion Pro Cond" w:eastAsia="Times New Roman" w:hAnsi="Minion Pro Cond"/>
          <w:color w:val="231F20"/>
          <w:sz w:val="24"/>
          <w:szCs w:val="24"/>
          <w:lang w:eastAsia="hr-HR"/>
        </w:rPr>
      </w:pPr>
    </w:p>
    <w:p w14:paraId="006BE771" w14:textId="3F177BDB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Temeljem odredbe članka 17. i 19. stavka 1. Zakona o službenicima i namještenicima u lokalnoj i područnoj (regionalnoj) samoupravi („Narodne novine“ broj 86/08, 61/11, 4/18, 112/19 i 17/25), </w:t>
      </w:r>
      <w:r w:rsidR="00977033">
        <w:rPr>
          <w:rFonts w:eastAsia="Times New Roman"/>
          <w:color w:val="231F20"/>
          <w:lang w:eastAsia="hr-HR"/>
        </w:rPr>
        <w:t xml:space="preserve">pročelnik </w:t>
      </w:r>
      <w:r w:rsidRPr="00734F3C">
        <w:rPr>
          <w:rFonts w:eastAsia="Times New Roman"/>
          <w:color w:val="231F20"/>
          <w:lang w:eastAsia="hr-HR"/>
        </w:rPr>
        <w:t xml:space="preserve">Upravnog odjela za </w:t>
      </w:r>
      <w:r w:rsidR="00977033">
        <w:rPr>
          <w:rFonts w:eastAsia="Times New Roman"/>
          <w:color w:val="231F20"/>
          <w:lang w:eastAsia="hr-HR"/>
        </w:rPr>
        <w:t>urbanizam, prostorno planiranje, komunalne poslove i zaštitu okoliša</w:t>
      </w:r>
      <w:r w:rsidRPr="00734F3C">
        <w:rPr>
          <w:rFonts w:eastAsia="Times New Roman"/>
          <w:color w:val="231F20"/>
          <w:lang w:eastAsia="hr-HR"/>
        </w:rPr>
        <w:t xml:space="preserve"> Grada Lepoglave raspisuje </w:t>
      </w:r>
    </w:p>
    <w:p w14:paraId="469A91DF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32DAFE37" w14:textId="77777777" w:rsidR="00734F3C" w:rsidRPr="00734F3C" w:rsidRDefault="00734F3C" w:rsidP="00734F3C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b/>
          <w:color w:val="231F20"/>
          <w:sz w:val="24"/>
          <w:lang w:eastAsia="hr-HR"/>
        </w:rPr>
      </w:pPr>
      <w:r w:rsidRPr="00734F3C">
        <w:rPr>
          <w:rFonts w:eastAsia="Times New Roman"/>
          <w:b/>
          <w:color w:val="231F20"/>
          <w:sz w:val="24"/>
          <w:lang w:eastAsia="hr-HR"/>
        </w:rPr>
        <w:t>JAVNI NATJEČAJ</w:t>
      </w:r>
    </w:p>
    <w:p w14:paraId="16575FFF" w14:textId="77777777" w:rsidR="00734F3C" w:rsidRPr="00734F3C" w:rsidRDefault="00734F3C" w:rsidP="00734F3C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b/>
          <w:color w:val="231F20"/>
          <w:sz w:val="24"/>
          <w:lang w:eastAsia="hr-HR"/>
        </w:rPr>
      </w:pPr>
    </w:p>
    <w:p w14:paraId="310A6F36" w14:textId="77777777" w:rsidR="00734F3C" w:rsidRPr="00734F3C" w:rsidRDefault="00734F3C" w:rsidP="00734F3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ahoma"/>
          <w:color w:val="00000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za prijam u službu u Grad Lepoglavu, Upravni odjel za </w:t>
      </w:r>
      <w:r w:rsidR="00977033">
        <w:rPr>
          <w:rFonts w:eastAsia="Times New Roman"/>
          <w:color w:val="231F20"/>
          <w:lang w:eastAsia="hr-HR"/>
        </w:rPr>
        <w:t xml:space="preserve">urbanizam, prostorno planiranje, komunalne poslove i zaštitu okoliša, Odsjek za </w:t>
      </w:r>
      <w:r w:rsidR="00386612">
        <w:rPr>
          <w:rFonts w:eastAsia="Times New Roman"/>
          <w:color w:val="231F20"/>
          <w:lang w:eastAsia="hr-HR"/>
        </w:rPr>
        <w:t xml:space="preserve">urbanizam, prostorno planiranje, komunalne poslove i zaštitu okoliša, </w:t>
      </w:r>
      <w:r w:rsidR="00386612" w:rsidRPr="00756EB5">
        <w:rPr>
          <w:color w:val="000000"/>
        </w:rPr>
        <w:t>Pododsjek za komunalno redarstvo</w:t>
      </w:r>
      <w:r w:rsidR="00386612" w:rsidRPr="00386612">
        <w:rPr>
          <w:rFonts w:eastAsia="Times New Roman"/>
          <w:color w:val="231F20"/>
          <w:lang w:eastAsia="hr-HR"/>
        </w:rPr>
        <w:t xml:space="preserve"> </w:t>
      </w:r>
      <w:r w:rsidR="00386612" w:rsidRPr="00734F3C">
        <w:rPr>
          <w:rFonts w:eastAsia="Times New Roman"/>
          <w:color w:val="231F20"/>
          <w:lang w:eastAsia="hr-HR"/>
        </w:rPr>
        <w:t>na radno mjesto</w:t>
      </w:r>
      <w:r w:rsidRPr="00734F3C">
        <w:rPr>
          <w:rFonts w:eastAsia="Times New Roman"/>
          <w:color w:val="231F20"/>
          <w:lang w:eastAsia="hr-HR"/>
        </w:rPr>
        <w:t>:</w:t>
      </w:r>
    </w:p>
    <w:p w14:paraId="78593F95" w14:textId="77777777" w:rsidR="00734F3C" w:rsidRPr="00734F3C" w:rsidRDefault="00386612" w:rsidP="00734F3C">
      <w:pPr>
        <w:numPr>
          <w:ilvl w:val="0"/>
          <w:numId w:val="2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386612">
        <w:rPr>
          <w:rFonts w:eastAsia="Times New Roman"/>
          <w:b/>
          <w:color w:val="231F20"/>
          <w:lang w:eastAsia="hr-HR"/>
        </w:rPr>
        <w:t>Referent</w:t>
      </w:r>
      <w:r w:rsidR="00560E70">
        <w:rPr>
          <w:rFonts w:eastAsia="Times New Roman"/>
          <w:b/>
          <w:color w:val="231F20"/>
          <w:lang w:eastAsia="hr-HR"/>
        </w:rPr>
        <w:t xml:space="preserve"> </w:t>
      </w:r>
      <w:r w:rsidRPr="00386612">
        <w:rPr>
          <w:rFonts w:eastAsia="Times New Roman"/>
          <w:b/>
          <w:color w:val="231F20"/>
          <w:lang w:eastAsia="hr-HR"/>
        </w:rPr>
        <w:t>- komunalni redar</w:t>
      </w:r>
      <w:r w:rsidR="00734F3C" w:rsidRPr="00734F3C">
        <w:rPr>
          <w:rFonts w:eastAsia="Times New Roman"/>
          <w:b/>
          <w:color w:val="231F20"/>
          <w:lang w:eastAsia="hr-HR"/>
        </w:rPr>
        <w:t xml:space="preserve"> -</w:t>
      </w:r>
      <w:r w:rsidR="00734F3C" w:rsidRPr="00734F3C">
        <w:rPr>
          <w:rFonts w:eastAsia="Times New Roman"/>
          <w:color w:val="231F20"/>
          <w:lang w:eastAsia="hr-HR"/>
        </w:rPr>
        <w:t xml:space="preserve"> 1 izvršitelj/</w:t>
      </w:r>
      <w:proofErr w:type="spellStart"/>
      <w:r w:rsidR="00734F3C" w:rsidRPr="00734F3C">
        <w:rPr>
          <w:rFonts w:eastAsia="Times New Roman"/>
          <w:color w:val="231F20"/>
          <w:lang w:eastAsia="hr-HR"/>
        </w:rPr>
        <w:t>ica</w:t>
      </w:r>
      <w:proofErr w:type="spellEnd"/>
      <w:r w:rsidR="00734F3C" w:rsidRPr="00734F3C">
        <w:rPr>
          <w:rFonts w:eastAsia="Times New Roman"/>
          <w:color w:val="231F20"/>
          <w:lang w:eastAsia="hr-HR"/>
        </w:rPr>
        <w:t xml:space="preserve"> na neodređeno vrijeme uz obvezni probni rad od 3 mjeseca</w:t>
      </w:r>
    </w:p>
    <w:p w14:paraId="12E93696" w14:textId="77777777" w:rsidR="00734F3C" w:rsidRPr="00734F3C" w:rsidRDefault="00734F3C" w:rsidP="00734F3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17DFCAEC" w14:textId="4E33F356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Sukladno članku 13. Zakona o ravnopravnosti spolova (</w:t>
      </w:r>
      <w:r w:rsidR="004B262B">
        <w:rPr>
          <w:rFonts w:eastAsia="Times New Roman"/>
          <w:color w:val="231F20"/>
          <w:lang w:eastAsia="hr-HR"/>
        </w:rPr>
        <w:t>„</w:t>
      </w:r>
      <w:r w:rsidRPr="00734F3C">
        <w:rPr>
          <w:rFonts w:eastAsia="Times New Roman"/>
          <w:color w:val="231F20"/>
          <w:lang w:eastAsia="hr-HR"/>
        </w:rPr>
        <w:t>Narodne novine</w:t>
      </w:r>
      <w:r w:rsidR="004B262B">
        <w:rPr>
          <w:rFonts w:eastAsia="Times New Roman"/>
          <w:color w:val="231F20"/>
          <w:lang w:eastAsia="hr-HR"/>
        </w:rPr>
        <w:t>“</w:t>
      </w:r>
      <w:r w:rsidRPr="00734F3C">
        <w:rPr>
          <w:rFonts w:eastAsia="Times New Roman"/>
          <w:color w:val="231F20"/>
          <w:lang w:eastAsia="hr-HR"/>
        </w:rPr>
        <w:t xml:space="preserve"> broj 82/08 i 69/17) na javni natječaj se mogu ravnopravno prijaviti osobe oba spola. </w:t>
      </w:r>
    </w:p>
    <w:p w14:paraId="7F787C93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Riječi i pojmovi koji imaju rodno značenje, korišteni u ovom javnom natječaju, odnose se jednako na muški i ženski rod, bez obzira na to jesu li korišteni u muškom ili ženskom rodu.</w:t>
      </w:r>
    </w:p>
    <w:p w14:paraId="4C50001F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342194AE" w14:textId="6EE13EB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Kandidati moraju ispunjavati opće uvjete za prijam u službu propisane člankom 12. Zakona o službenicima i namještenicima u lokalnoj i područnoj (regionalnoj) samoupravi </w:t>
      </w:r>
      <w:r w:rsidR="00560E70" w:rsidRPr="00734F3C">
        <w:rPr>
          <w:rFonts w:eastAsia="Times New Roman"/>
          <w:color w:val="231F20"/>
          <w:lang w:eastAsia="hr-HR"/>
        </w:rPr>
        <w:t>(„Narodne novine“ broj 86/08, 61/11, 4/18, 112/19 i 17/25</w:t>
      </w:r>
      <w:r w:rsidR="00560E70">
        <w:rPr>
          <w:rFonts w:eastAsia="Times New Roman"/>
          <w:color w:val="231F20"/>
          <w:lang w:eastAsia="hr-HR"/>
        </w:rPr>
        <w:t>) t</w:t>
      </w:r>
      <w:r w:rsidRPr="00734F3C">
        <w:rPr>
          <w:rFonts w:eastAsia="Times New Roman"/>
          <w:color w:val="231F20"/>
          <w:lang w:eastAsia="hr-HR"/>
        </w:rPr>
        <w:t>e posebne uvjete za prijam u službu.</w:t>
      </w:r>
    </w:p>
    <w:p w14:paraId="0751B4E0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6494AACC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Opći uvjeti za prijam u službu:</w:t>
      </w:r>
    </w:p>
    <w:p w14:paraId="36694181" w14:textId="77777777" w:rsidR="00734F3C" w:rsidRPr="00734F3C" w:rsidRDefault="00734F3C" w:rsidP="00734F3C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punoljetnost,</w:t>
      </w:r>
    </w:p>
    <w:p w14:paraId="7F02D331" w14:textId="77777777" w:rsidR="00734F3C" w:rsidRPr="00734F3C" w:rsidRDefault="00734F3C" w:rsidP="00734F3C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hrvatsko državljanstvo i</w:t>
      </w:r>
    </w:p>
    <w:p w14:paraId="2A6CFD22" w14:textId="015D326D" w:rsidR="00734F3C" w:rsidRPr="00734F3C" w:rsidRDefault="00734F3C" w:rsidP="00734F3C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zdravstvena sposobnost za obavljanje poslova radnog mjesta na koje se osoba prima</w:t>
      </w:r>
      <w:r w:rsidR="006A3D11">
        <w:rPr>
          <w:rFonts w:eastAsia="Times New Roman"/>
          <w:color w:val="231F20"/>
          <w:lang w:eastAsia="hr-HR"/>
        </w:rPr>
        <w:t>.</w:t>
      </w:r>
    </w:p>
    <w:p w14:paraId="3237BE6B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Posebni uvjeti za prijam u službu:</w:t>
      </w:r>
    </w:p>
    <w:p w14:paraId="1F90EA23" w14:textId="77777777" w:rsidR="00386612" w:rsidRPr="00386612" w:rsidRDefault="00386612" w:rsidP="00386612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386612">
        <w:rPr>
          <w:rFonts w:eastAsia="Times New Roman"/>
          <w:color w:val="231F20"/>
          <w:lang w:eastAsia="hr-HR"/>
        </w:rPr>
        <w:t>srednja stručna sprema gimnazijskog obrazovanja ili srednja stručna sprema četverogodišnjeg strukovnog obrazovanja - prometne, građevinske, upravne, ekonomske,</w:t>
      </w:r>
      <w:r>
        <w:rPr>
          <w:rFonts w:eastAsia="Times New Roman"/>
          <w:color w:val="231F20"/>
          <w:lang w:eastAsia="hr-HR"/>
        </w:rPr>
        <w:t xml:space="preserve"> sanitarne</w:t>
      </w:r>
      <w:r w:rsidRPr="00386612">
        <w:rPr>
          <w:rFonts w:eastAsia="Times New Roman"/>
          <w:color w:val="231F20"/>
          <w:lang w:eastAsia="hr-HR"/>
        </w:rPr>
        <w:t xml:space="preserve"> ili tehničke struke</w:t>
      </w:r>
    </w:p>
    <w:p w14:paraId="1572FD56" w14:textId="77777777" w:rsidR="00386612" w:rsidRPr="00386612" w:rsidRDefault="00386612" w:rsidP="00386612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386612">
        <w:rPr>
          <w:rFonts w:eastAsia="Times New Roman"/>
          <w:color w:val="231F20"/>
          <w:lang w:eastAsia="hr-HR"/>
        </w:rPr>
        <w:t xml:space="preserve">najmanje jedna godina radnog iskustva na odgovarajućim poslovima </w:t>
      </w:r>
    </w:p>
    <w:p w14:paraId="776D7DB1" w14:textId="77777777" w:rsidR="00386612" w:rsidRPr="00386612" w:rsidRDefault="00386612" w:rsidP="00386612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386612">
        <w:rPr>
          <w:rFonts w:eastAsia="Times New Roman"/>
          <w:color w:val="231F20"/>
          <w:lang w:eastAsia="hr-HR"/>
        </w:rPr>
        <w:t>poznavanje rada na računalu</w:t>
      </w:r>
    </w:p>
    <w:p w14:paraId="3E7BEB02" w14:textId="77777777" w:rsidR="00734F3C" w:rsidRDefault="00386612" w:rsidP="00386612">
      <w:pPr>
        <w:numPr>
          <w:ilvl w:val="0"/>
          <w:numId w:val="3"/>
        </w:numPr>
        <w:spacing w:after="0" w:line="240" w:lineRule="auto"/>
        <w:rPr>
          <w:rFonts w:eastAsia="Times New Roman"/>
          <w:color w:val="231F20"/>
          <w:lang w:eastAsia="hr-HR"/>
        </w:rPr>
      </w:pPr>
      <w:r w:rsidRPr="00386612">
        <w:rPr>
          <w:rFonts w:eastAsia="Times New Roman"/>
          <w:color w:val="231F20"/>
          <w:lang w:eastAsia="hr-HR"/>
        </w:rPr>
        <w:t>položen državni ispit</w:t>
      </w:r>
      <w:r>
        <w:rPr>
          <w:rFonts w:eastAsia="Times New Roman"/>
          <w:color w:val="231F20"/>
          <w:lang w:eastAsia="hr-HR"/>
        </w:rPr>
        <w:t xml:space="preserve"> I. razine</w:t>
      </w:r>
    </w:p>
    <w:p w14:paraId="32F3815F" w14:textId="77777777" w:rsidR="00386612" w:rsidRPr="00734F3C" w:rsidRDefault="00386612" w:rsidP="00386612">
      <w:pPr>
        <w:spacing w:after="0" w:line="240" w:lineRule="auto"/>
        <w:ind w:left="720"/>
        <w:rPr>
          <w:rFonts w:eastAsia="Times New Roman"/>
          <w:color w:val="231F20"/>
          <w:lang w:eastAsia="hr-HR"/>
        </w:rPr>
      </w:pPr>
    </w:p>
    <w:p w14:paraId="42B6E497" w14:textId="24466C49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Radnim iskustvom na odgovarajućim poslovima razumijeva se radno iskustvo ostvareno u službi u upravnim tijelima lokalnih jedinica, u državnoj ili javnoj službi, u radnom odnosu kod privatnog poslodavca, vrijeme samostalnog obavljanja profesionalne djelatnosti u skladu s posebnim propisima </w:t>
      </w:r>
      <w:r w:rsidR="004B262B">
        <w:rPr>
          <w:rFonts w:eastAsia="Times New Roman"/>
          <w:color w:val="231F20"/>
          <w:lang w:eastAsia="hr-HR"/>
        </w:rPr>
        <w:t>te</w:t>
      </w:r>
      <w:r w:rsidRPr="00734F3C">
        <w:rPr>
          <w:rFonts w:eastAsia="Times New Roman"/>
          <w:color w:val="231F20"/>
          <w:lang w:eastAsia="hr-HR"/>
        </w:rPr>
        <w:t xml:space="preserve"> radno iskustvo u obavljanju poslova u međunarodnim organizacijama, ostvareno na poslovima odgovarajuće razine obrazovanja i struke.</w:t>
      </w:r>
    </w:p>
    <w:p w14:paraId="7D6C4ED7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3F199414" w14:textId="0696354E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lastRenderedPageBreak/>
        <w:t>U službu ne može biti primljena osoba za čiji prijam postoje zapreke iz članaka 15. i 16. Zakona o službenicima i namještenicima u lokalnoj i pod</w:t>
      </w:r>
      <w:r w:rsidR="00386612">
        <w:rPr>
          <w:rFonts w:eastAsia="Times New Roman"/>
          <w:color w:val="231F20"/>
          <w:lang w:eastAsia="hr-HR"/>
        </w:rPr>
        <w:t xml:space="preserve">ručnoj (regionalnoj) samoupravi </w:t>
      </w:r>
      <w:r w:rsidR="00386612" w:rsidRPr="00734F3C">
        <w:rPr>
          <w:rFonts w:eastAsia="Times New Roman"/>
          <w:color w:val="231F20"/>
          <w:lang w:eastAsia="hr-HR"/>
        </w:rPr>
        <w:t>(„Narodne novine“ broj 86/08, 61/11, 04/18, 112/19 i 17/25</w:t>
      </w:r>
      <w:r w:rsidR="00386612">
        <w:rPr>
          <w:rFonts w:eastAsia="Times New Roman"/>
          <w:color w:val="231F20"/>
          <w:lang w:eastAsia="hr-HR"/>
        </w:rPr>
        <w:t>).</w:t>
      </w:r>
    </w:p>
    <w:p w14:paraId="0FF25851" w14:textId="6F643A57" w:rsidR="004B262B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Na javni natječaj se prijavljuje podnošenjem prijave. Prijavu je potrebno vlastoručno potpisati. </w:t>
      </w:r>
    </w:p>
    <w:p w14:paraId="5352946A" w14:textId="4AE71A86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Obrazac prijave može</w:t>
      </w:r>
      <w:r w:rsidR="006A3D11">
        <w:rPr>
          <w:rFonts w:eastAsia="Times New Roman"/>
          <w:color w:val="231F20"/>
          <w:lang w:eastAsia="hr-HR"/>
        </w:rPr>
        <w:t xml:space="preserve"> se</w:t>
      </w:r>
      <w:r w:rsidRPr="00734F3C">
        <w:rPr>
          <w:rFonts w:eastAsia="Times New Roman"/>
          <w:color w:val="231F20"/>
          <w:lang w:eastAsia="hr-HR"/>
        </w:rPr>
        <w:t xml:space="preserve"> preuzeti na mrežnim stranicama Grada Lepoglave </w:t>
      </w:r>
      <w:hyperlink r:id="rId11" w:history="1">
        <w:r w:rsidRPr="00734F3C">
          <w:rPr>
            <w:rFonts w:eastAsia="Times New Roman"/>
            <w:color w:val="0000FF"/>
            <w:u w:val="single"/>
            <w:lang w:eastAsia="hr-HR"/>
          </w:rPr>
          <w:t>www.lepoglava.hr</w:t>
        </w:r>
      </w:hyperlink>
      <w:r w:rsidR="006A3D11">
        <w:t>.</w:t>
      </w:r>
    </w:p>
    <w:p w14:paraId="2214757C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05EBDAC3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u w:val="single"/>
          <w:lang w:eastAsia="hr-HR"/>
        </w:rPr>
        <w:t>Uz vlastoručno potpisanu prijavu na javni natječaj</w:t>
      </w:r>
      <w:r w:rsidRPr="00734F3C">
        <w:rPr>
          <w:rFonts w:eastAsia="Times New Roman"/>
          <w:color w:val="231F20"/>
          <w:lang w:eastAsia="hr-HR"/>
        </w:rPr>
        <w:t xml:space="preserve">, kandidati su dužni priložiti sljedeće: </w:t>
      </w:r>
    </w:p>
    <w:p w14:paraId="44340D9B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1BFAD7F1" w14:textId="77777777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b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>životopis,</w:t>
      </w:r>
    </w:p>
    <w:p w14:paraId="013AE9DC" w14:textId="77777777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>dokaz o hrvatskom državljanstvu</w:t>
      </w:r>
      <w:r w:rsidRPr="00734F3C">
        <w:rPr>
          <w:rFonts w:eastAsia="Times New Roman"/>
          <w:color w:val="231F20"/>
          <w:lang w:eastAsia="hr-HR"/>
        </w:rPr>
        <w:t xml:space="preserve"> (važeća osobna iskaznica, putovnica, domovnica ili elektronički zapis iz knjige državljana),</w:t>
      </w:r>
    </w:p>
    <w:p w14:paraId="4C2A3DF7" w14:textId="39B0F36C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>dokaz o odgovarajućoj razini obrazovanja</w:t>
      </w:r>
      <w:r w:rsidRPr="00734F3C">
        <w:rPr>
          <w:rFonts w:eastAsia="Times New Roman"/>
          <w:color w:val="231F20"/>
          <w:lang w:eastAsia="hr-HR"/>
        </w:rPr>
        <w:t xml:space="preserve"> (</w:t>
      </w:r>
      <w:r w:rsidR="00386612">
        <w:rPr>
          <w:rFonts w:eastAsia="Times New Roman"/>
          <w:color w:val="231F20"/>
          <w:lang w:eastAsia="hr-HR"/>
        </w:rPr>
        <w:t>svjedodžba</w:t>
      </w:r>
      <w:r w:rsidRPr="00734F3C">
        <w:rPr>
          <w:rFonts w:eastAsia="Times New Roman"/>
          <w:color w:val="231F20"/>
          <w:lang w:eastAsia="hr-HR"/>
        </w:rPr>
        <w:t>),</w:t>
      </w:r>
    </w:p>
    <w:p w14:paraId="0B980A8C" w14:textId="77777777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>preslika uvjerenja/svjedodžbe o položenom državnom ispitu</w:t>
      </w:r>
      <w:r w:rsidRPr="00734F3C">
        <w:rPr>
          <w:rFonts w:eastAsia="Times New Roman"/>
          <w:color w:val="231F20"/>
          <w:lang w:eastAsia="hr-HR"/>
        </w:rPr>
        <w:t xml:space="preserve"> (ako kandidat ima položen državni ispit),</w:t>
      </w:r>
    </w:p>
    <w:p w14:paraId="62D94552" w14:textId="496D36C4" w:rsidR="00734F3C" w:rsidRPr="00964A35" w:rsidRDefault="00734F3C" w:rsidP="00964A35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964A35">
        <w:rPr>
          <w:rFonts w:eastAsia="Times New Roman"/>
          <w:b/>
          <w:color w:val="231F20"/>
          <w:lang w:eastAsia="hr-HR"/>
        </w:rPr>
        <w:t>dokaz o radnom iskustvu na odgovarajućim poslovima</w:t>
      </w:r>
      <w:r w:rsidRPr="00964A35">
        <w:rPr>
          <w:rFonts w:eastAsia="Times New Roman"/>
          <w:color w:val="231F20"/>
          <w:lang w:eastAsia="hr-HR"/>
        </w:rPr>
        <w:t xml:space="preserve"> </w:t>
      </w:r>
      <w:r w:rsidR="00386612" w:rsidRPr="00964A35">
        <w:rPr>
          <w:rFonts w:eastAsia="Times New Roman"/>
          <w:color w:val="231F20"/>
          <w:lang w:eastAsia="hr-HR"/>
        </w:rPr>
        <w:t>u trajanju od 1</w:t>
      </w:r>
      <w:r w:rsidRPr="00964A35">
        <w:rPr>
          <w:rFonts w:eastAsia="Times New Roman"/>
          <w:color w:val="231F20"/>
          <w:lang w:eastAsia="hr-HR"/>
        </w:rPr>
        <w:t xml:space="preserve"> godine (ugovor o radu ili rješenje o rasporedu </w:t>
      </w:r>
      <w:r w:rsidR="00964A35" w:rsidRPr="00964A35">
        <w:rPr>
          <w:rFonts w:eastAsia="Times New Roman"/>
          <w:color w:val="231F20"/>
          <w:lang w:eastAsia="hr-HR"/>
        </w:rPr>
        <w:t>iz kojih mora biti vidljivo ostvareno ra</w:t>
      </w:r>
      <w:r w:rsidR="00964A35">
        <w:rPr>
          <w:rFonts w:eastAsia="Times New Roman"/>
          <w:color w:val="231F20"/>
          <w:lang w:eastAsia="hr-HR"/>
        </w:rPr>
        <w:t>d</w:t>
      </w:r>
      <w:r w:rsidR="00964A35" w:rsidRPr="00964A35">
        <w:rPr>
          <w:rFonts w:eastAsia="Times New Roman"/>
          <w:color w:val="231F20"/>
          <w:lang w:eastAsia="hr-HR"/>
        </w:rPr>
        <w:t xml:space="preserve">no iskustvo na poslovima tražene razine obrazovanja i struke ili potvrda poslodavca </w:t>
      </w:r>
      <w:r w:rsidRPr="00964A35">
        <w:rPr>
          <w:rFonts w:eastAsia="Times New Roman"/>
          <w:color w:val="231F20"/>
          <w:lang w:eastAsia="hr-HR"/>
        </w:rPr>
        <w:t xml:space="preserve">iz koje je vidljivo u kojoj struci, na kojim poslovima i u kojem trajanju je ostvareno radno iskustvo) </w:t>
      </w:r>
    </w:p>
    <w:p w14:paraId="444537ED" w14:textId="77777777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b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 xml:space="preserve">potvrda o podacima evidentiranim u evidenciji Hrvatskog zavoda za mirovinsko osiguranje ili elektronički zapis o podacima evidentiranim u evidenciji Hrvatskog zavoda za mirovinsko osiguranje, </w:t>
      </w:r>
      <w:r w:rsidRPr="00734F3C">
        <w:rPr>
          <w:rFonts w:eastAsia="Times New Roman"/>
          <w:color w:val="231F20"/>
          <w:lang w:eastAsia="hr-HR"/>
        </w:rPr>
        <w:t>a koje ne smije biti starije od dana objave javnog natječaja</w:t>
      </w:r>
    </w:p>
    <w:p w14:paraId="2E7F5079" w14:textId="2C49D936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>vlastoručno potpisanu izjavu podnositelja prijave da za prijam u službu ne postoje zapreke iz članaka 15. i 16. Zakona o službenicima i namještenicima u lokalnoj i područnoj (regionalnoj) samoupravi</w:t>
      </w:r>
      <w:r w:rsidRPr="00734F3C">
        <w:rPr>
          <w:rFonts w:eastAsia="Times New Roman"/>
          <w:color w:val="231F20"/>
          <w:lang w:eastAsia="hr-HR"/>
        </w:rPr>
        <w:t xml:space="preserve"> </w:t>
      </w:r>
      <w:r w:rsidR="00952F03">
        <w:rPr>
          <w:rFonts w:eastAsia="Times New Roman"/>
          <w:color w:val="231F20"/>
          <w:lang w:eastAsia="hr-HR"/>
        </w:rPr>
        <w:t>– vlastoručno potpisanu izjavu</w:t>
      </w:r>
      <w:r w:rsidRPr="00734F3C">
        <w:rPr>
          <w:rFonts w:eastAsia="Times New Roman"/>
          <w:color w:val="231F20"/>
          <w:lang w:eastAsia="hr-HR"/>
        </w:rPr>
        <w:t xml:space="preserve"> nije potrebno ovjeravati,</w:t>
      </w:r>
    </w:p>
    <w:p w14:paraId="653EEF79" w14:textId="77777777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>dokazi o pravu prednosti pri zapošljavanju sukladno posebnim zakonima</w:t>
      </w:r>
      <w:r w:rsidRPr="00734F3C">
        <w:rPr>
          <w:rFonts w:eastAsia="Times New Roman"/>
          <w:color w:val="231F20"/>
          <w:lang w:eastAsia="hr-HR"/>
        </w:rPr>
        <w:t xml:space="preserve"> (ako kandidat ostvaruje takvo pravo),</w:t>
      </w:r>
    </w:p>
    <w:p w14:paraId="3A75D3AB" w14:textId="10F93840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 xml:space="preserve">dokaz o znanju rada na računalu </w:t>
      </w:r>
      <w:r w:rsidRPr="00734F3C">
        <w:rPr>
          <w:rFonts w:eastAsia="Times New Roman"/>
          <w:color w:val="231F20"/>
          <w:lang w:eastAsia="hr-HR"/>
        </w:rPr>
        <w:t xml:space="preserve">(presliku svjedodžbe, uvjerenja, potvrde ili drugog dokumenta o završenom programu izobrazbe ili o položenom predmetu informatika ili vlastoručno potpisanu izjavu o toj činjenici) </w:t>
      </w:r>
      <w:r w:rsidR="00952F03">
        <w:rPr>
          <w:rFonts w:eastAsia="Times New Roman"/>
          <w:color w:val="231F20"/>
          <w:lang w:eastAsia="hr-HR"/>
        </w:rPr>
        <w:t>–</w:t>
      </w:r>
      <w:r w:rsidRPr="00734F3C">
        <w:rPr>
          <w:rFonts w:eastAsia="Times New Roman"/>
          <w:color w:val="231F20"/>
          <w:lang w:eastAsia="hr-HR"/>
        </w:rPr>
        <w:t xml:space="preserve"> </w:t>
      </w:r>
      <w:r w:rsidR="00952F03">
        <w:rPr>
          <w:rFonts w:eastAsia="Times New Roman"/>
          <w:color w:val="231F20"/>
          <w:lang w:eastAsia="hr-HR"/>
        </w:rPr>
        <w:t xml:space="preserve">vlastoručno potpisanu </w:t>
      </w:r>
      <w:r w:rsidRPr="00734F3C">
        <w:rPr>
          <w:rFonts w:eastAsia="Times New Roman"/>
          <w:color w:val="231F20"/>
          <w:lang w:eastAsia="hr-HR"/>
        </w:rPr>
        <w:t>izjavu nije potrebno ovjeravati,</w:t>
      </w:r>
    </w:p>
    <w:p w14:paraId="55461160" w14:textId="77777777" w:rsidR="00734F3C" w:rsidRPr="00734F3C" w:rsidRDefault="00734F3C" w:rsidP="00734F3C">
      <w:pPr>
        <w:numPr>
          <w:ilvl w:val="0"/>
          <w:numId w:val="1"/>
        </w:num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b/>
          <w:color w:val="231F20"/>
          <w:lang w:eastAsia="hr-HR"/>
        </w:rPr>
        <w:t xml:space="preserve">dokaz o promjeni osobnih podataka </w:t>
      </w:r>
      <w:r w:rsidRPr="00734F3C">
        <w:rPr>
          <w:rFonts w:eastAsia="Times New Roman"/>
          <w:color w:val="231F20"/>
          <w:lang w:eastAsia="hr-HR"/>
        </w:rPr>
        <w:t>– u slučaju da kandidat uz prijavu priloži dokumente u kojima osobni podaci nisu istovjetni, dužan je dostaviti dokaz o njihovoj promjeni (preslika vjenčanog ili rodnog lista i sl.).</w:t>
      </w:r>
    </w:p>
    <w:p w14:paraId="7C1569EF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5C8E02C3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Na javni natječaj mogu se prijaviti i kandidati koji nemaju položen državni ispit, uz obvezu polaganja ispita u roku od godine dana od dana početka rada u službi utvrđenog rješenjem o rasporedu na radno mjesto.</w:t>
      </w:r>
    </w:p>
    <w:p w14:paraId="4F0CE64E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Ako se dostavlja dokumentacija koja nije na hrvatskom jeziku, potrebno je dostaviti ovjereni prijevod na hrvatski jezik.</w:t>
      </w:r>
    </w:p>
    <w:p w14:paraId="3CEC14A7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Dokazi o ispunjavanju uvjeta se prilažu u neovjerenom presliku.  Preslike dokumenata moraju biti čitke i pregledne. Prije donošenja rješenja o prijmu, kandidata će se pozvati da dostavi na uvid izvornike dokaza o ispunjavanju formalnih uvjeta iz javnog natječaja. Nedostavljanje izvornika ili ovjerenih preslika traženih isprava smatra se odustankom od prijma u službu. </w:t>
      </w:r>
    </w:p>
    <w:p w14:paraId="47E12E19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24B25059" w14:textId="7DAB92A3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Kandidat koji se poziva na pravo prednosti prilikom zapošljavanja sukladno članku 101. Zakona o hrvatskim braniteljima iz Domovinskog rata i članovima njihovih obitelji („Narodne novine“ broj 121/17, 98/19, 84/21 i 156/23) ima prednost pod jednakim uvjetima prema utvrđenom redoslijedu iz stavka 1. navedenog članka, </w:t>
      </w:r>
      <w:r w:rsidR="006A3D11">
        <w:rPr>
          <w:rFonts w:eastAsia="Times New Roman"/>
          <w:color w:val="231F20"/>
          <w:lang w:eastAsia="hr-HR"/>
        </w:rPr>
        <w:t>ako</w:t>
      </w:r>
      <w:r w:rsidRPr="00734F3C">
        <w:rPr>
          <w:rFonts w:eastAsia="Times New Roman"/>
          <w:color w:val="231F20"/>
          <w:lang w:eastAsia="hr-HR"/>
        </w:rPr>
        <w:t xml:space="preserve"> ispunjava uvjete propisane člankom 103. i 104. </w:t>
      </w:r>
      <w:r w:rsidR="00560E70">
        <w:rPr>
          <w:rFonts w:eastAsia="Times New Roman"/>
          <w:color w:val="231F20"/>
          <w:lang w:eastAsia="hr-HR"/>
        </w:rPr>
        <w:t>navedenog z</w:t>
      </w:r>
      <w:r w:rsidRPr="00734F3C">
        <w:rPr>
          <w:rFonts w:eastAsia="Times New Roman"/>
          <w:color w:val="231F20"/>
          <w:lang w:eastAsia="hr-HR"/>
        </w:rPr>
        <w:t xml:space="preserve">akona te uvjete iz ovog javnog natječaja. </w:t>
      </w:r>
    </w:p>
    <w:p w14:paraId="67C122F2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Pod ''jednakim uvjetima'' podrazumijeva se situacija u kojoj dva kandidata imaju isti broj bodova na konačnoj rang listi, a prednost pri zapošljavanju ima kandidat koji se u svojoj prijavi poziva na određeno pravo i isto je dokazao priloženim dokazima.</w:t>
      </w:r>
    </w:p>
    <w:p w14:paraId="77669C17" w14:textId="70829193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Prema članku 103.</w:t>
      </w:r>
      <w:r w:rsidR="00560E70">
        <w:rPr>
          <w:rFonts w:eastAsia="Times New Roman"/>
          <w:color w:val="231F20"/>
          <w:lang w:eastAsia="hr-HR"/>
        </w:rPr>
        <w:t xml:space="preserve"> stavku 3. prethodno navedenog </w:t>
      </w:r>
      <w:r w:rsidR="006A3D11">
        <w:rPr>
          <w:rFonts w:eastAsia="Times New Roman"/>
          <w:color w:val="231F20"/>
          <w:lang w:eastAsia="hr-HR"/>
        </w:rPr>
        <w:t>Z</w:t>
      </w:r>
      <w:r w:rsidRPr="00734F3C">
        <w:rPr>
          <w:rFonts w:eastAsia="Times New Roman"/>
          <w:color w:val="231F20"/>
          <w:lang w:eastAsia="hr-HR"/>
        </w:rPr>
        <w:t xml:space="preserve">akona upućujemo na </w:t>
      </w:r>
      <w:r w:rsidR="006A3D11">
        <w:rPr>
          <w:rFonts w:eastAsia="Times New Roman"/>
          <w:color w:val="231F20"/>
          <w:lang w:eastAsia="hr-HR"/>
        </w:rPr>
        <w:t>mrežnu</w:t>
      </w:r>
      <w:r w:rsidRPr="00734F3C">
        <w:rPr>
          <w:rFonts w:eastAsia="Times New Roman"/>
          <w:color w:val="231F20"/>
          <w:lang w:eastAsia="hr-HR"/>
        </w:rPr>
        <w:t xml:space="preserve"> stranicu Ministarstva hrvatskih branitelja </w:t>
      </w:r>
    </w:p>
    <w:p w14:paraId="367F1A10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hyperlink r:id="rId12" w:history="1">
        <w:r w:rsidRPr="00734F3C">
          <w:rPr>
            <w:rFonts w:eastAsia="Times New Roman"/>
            <w:color w:val="0000FF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Pr="00734F3C">
        <w:rPr>
          <w:rFonts w:eastAsia="Times New Roman"/>
          <w:color w:val="231F20"/>
          <w:lang w:eastAsia="hr-HR"/>
        </w:rPr>
        <w:t xml:space="preserve"> na kojoj su navedeni dokazi potrebni za ostvarivanje prava prednosti pri zapošljavanju.</w:t>
      </w:r>
    </w:p>
    <w:p w14:paraId="4517AD75" w14:textId="5C179F79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U slučaju kad se podnositelj prijave poziva na pravo prednosti, obvezan je, uz ostalo, dostaviti i dokaz o srodstvu s osobom temeljem koje se poziva na pravo prednosti (rodni list i sl.)</w:t>
      </w:r>
      <w:r w:rsidR="006A3D11">
        <w:rPr>
          <w:rFonts w:eastAsia="Times New Roman"/>
          <w:color w:val="231F20"/>
          <w:lang w:eastAsia="hr-HR"/>
        </w:rPr>
        <w:t>.</w:t>
      </w:r>
    </w:p>
    <w:p w14:paraId="38662C95" w14:textId="63201E16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Kandidat koji se poziva na pravo prednosti prilikom zapošljavanja sukladno članku 48.f Zakona o zaštiti vojnih i civilnih invalida rata („Narodne novine“ broj 33/92, 57/92, 77/92, 27/93, 58/93, 2/94, 76/94, 108/95, 108/96, 82/01, 103/03, 148/13 i 98/19) uz prijavu na javni natječaj dužan je, osim dokaza o ispunjavanju traženih uvjeta, priložiti i rješenje, odnosno potvrdu iz koje je vidljivo spomenuto pravo.</w:t>
      </w:r>
    </w:p>
    <w:p w14:paraId="42C92A1E" w14:textId="7A1849BE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Kandidat koji se poziva na pravo prednosti prilikom zapošljavanja u skladu s članku 9. Zakona o profesionalnoj rehabilitaciji i zapošljavanju osoba s invaliditetom („Narodne novine“ broj 157/13, 152/14, 39/18 i 32/20), dužan je uz prijavu na javni natječaj, osim dokaza o ispunjavanju traženih uvjeta, priložiti i dokaz o utvrđenom statusu osobe s invaliditetom na temelju koje se osoba može upisati u očevidnik zaposlenih osoba s invaliditetom te dokaz iz kojeg je vidljivo na koji način je prestao radni odnos kod posljednjeg poslodavca.</w:t>
      </w:r>
    </w:p>
    <w:p w14:paraId="3A61A082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4E576C60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  <w:r w:rsidRPr="00734F3C">
        <w:rPr>
          <w:rFonts w:eastAsia="Times New Roman"/>
          <w:lang w:eastAsia="hr-HR"/>
        </w:rPr>
        <w:t xml:space="preserve">Podnošenjem prijave na javni natječaj, kandidati su izričito suglasni i daju privolu Gradu Lepoglavi za prikupljanje i obradu osobnih podataka navedenih u prijavi te dokumentaciji dostavljenoj s prijavom, u svrhu provedbe natječajnog postupka sukladno odredbama </w:t>
      </w:r>
      <w:r w:rsidR="00560E70">
        <w:rPr>
          <w:rFonts w:eastAsia="Times New Roman"/>
          <w:lang w:eastAsia="hr-HR"/>
        </w:rPr>
        <w:t>Z</w:t>
      </w:r>
      <w:r w:rsidR="00801891">
        <w:rPr>
          <w:rFonts w:eastAsia="Times New Roman"/>
          <w:lang w:eastAsia="hr-HR"/>
        </w:rPr>
        <w:t>akona</w:t>
      </w:r>
      <w:r w:rsidR="00560E70">
        <w:rPr>
          <w:rFonts w:eastAsia="Times New Roman"/>
          <w:lang w:eastAsia="hr-HR"/>
        </w:rPr>
        <w:t xml:space="preserve"> o provedbi o</w:t>
      </w:r>
      <w:r w:rsidRPr="00734F3C">
        <w:rPr>
          <w:rFonts w:eastAsia="Times New Roman"/>
          <w:lang w:eastAsia="hr-HR"/>
        </w:rPr>
        <w:t xml:space="preserve">pće uredbe o zaštiti podataka ( ''Narodne novine'' broj 42/18) i Uredbe (EU) 2016/679. </w:t>
      </w:r>
    </w:p>
    <w:p w14:paraId="0AE56DDA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  <w:r w:rsidRPr="00734F3C">
        <w:rPr>
          <w:rFonts w:eastAsia="Times New Roman"/>
          <w:lang w:eastAsia="hr-HR"/>
        </w:rPr>
        <w:t>Kandidati podnošenjem prijave daju svoju suglasnost Gradu Lepoglavi da njihove osobne podatke može koristiti u svrhu izrade rješenja o prijmu u službu i rješenja o rasporedu na radno mjesto, kontaktiranja, objave na mrežnim stranicama, oglasnoj ploči te izvršiti slobodan prijenos osobnih podataka kandidata nadležnim tijelima kad je to nužno za izvršenje i provedbu javnog natječaja.</w:t>
      </w:r>
    </w:p>
    <w:p w14:paraId="1EB408E8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</w:p>
    <w:p w14:paraId="7BC67568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  <w:r w:rsidRPr="00734F3C">
        <w:rPr>
          <w:rFonts w:eastAsia="Times New Roman"/>
          <w:lang w:eastAsia="hr-HR"/>
        </w:rPr>
        <w:t>Kandidatom prijavljenim na javni natječaj smatrat će se osoba koja podnese pravovremenu i urednu prijavu te koja ispunjava formalne uvjete iz javnog natječaja. Urednom prijavom smatra se prijava koja sadrži sve podatke i priloge navedene u javnom natječaju.</w:t>
      </w:r>
    </w:p>
    <w:p w14:paraId="079321C7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b/>
          <w:lang w:eastAsia="hr-HR"/>
        </w:rPr>
      </w:pPr>
    </w:p>
    <w:p w14:paraId="79EC14DB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  <w:r w:rsidRPr="00734F3C">
        <w:rPr>
          <w:rFonts w:eastAsia="Times New Roman"/>
          <w:lang w:eastAsia="hr-HR"/>
        </w:rPr>
        <w:t xml:space="preserve">Nepravodobne i neuredne/nepotpune prijave neće se razmatrati te se osoba koja je podnijela takvu prijavu ne smatra kandidatom prijavljenim na javni natječaj i takvoj osobi se dostavlja pisana obavijest na e-mail adresu navedenu u prijavi u kojoj se navode razlozi zbog kojih se ne smatra kandidatom prijavljenim na javni natječaj. Protiv obavijesti osoba nema pravo podnošenja pravnog lijeka. </w:t>
      </w:r>
    </w:p>
    <w:p w14:paraId="70E9159C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</w:p>
    <w:p w14:paraId="38EEEBD9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  <w:r w:rsidRPr="00734F3C">
        <w:rPr>
          <w:rFonts w:eastAsia="Times New Roman"/>
          <w:lang w:eastAsia="hr-HR"/>
        </w:rPr>
        <w:t xml:space="preserve">S kandidatima prijavljenim na javni natječaj provest će se pisano testiranje i intervju radi provjere znanja i sposobnosti bitnih za obavljanje poslova radnog mjesta za koje se primaju. Ako kandidat ne pristupi prethodnoj provjeri znanja smatra se da je povukao prijavu na javni natječaj i više se ne smatra kandidatom. Intervju se provodi samo s kandidatima koji su ostvarili najmanje 50% bodova iz svakog dijela provjere znanja i sposobnosti kandidata na provedenom testiranju. </w:t>
      </w:r>
    </w:p>
    <w:p w14:paraId="40DAA625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lang w:eastAsia="hr-HR"/>
        </w:rPr>
      </w:pPr>
      <w:r w:rsidRPr="00734F3C">
        <w:rPr>
          <w:rFonts w:eastAsia="Times New Roman"/>
          <w:lang w:eastAsia="hr-HR"/>
        </w:rPr>
        <w:t xml:space="preserve">Uvjerenje nadležnog suda da se protiv kandidata ne vodi kazneni postupak i uvjerenje o zdravstvenoj sposobnosti dostavlja kandidat nakon obavijesti o izboru, a prije donošenje rješenja o prijmu. Ako izabrani kandidat ne dostavi navedeni dokaz, smatrat će se da ne ispunjava uvjete propisane javnim natječajem. </w:t>
      </w:r>
    </w:p>
    <w:p w14:paraId="1F24A9C4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5C919340" w14:textId="4C9137DD" w:rsidR="00734F3C" w:rsidRPr="00734F3C" w:rsidRDefault="00734F3C" w:rsidP="00734F3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b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Pisane prijave na javni natječaj podnose se </w:t>
      </w:r>
      <w:r w:rsidRPr="00734F3C">
        <w:rPr>
          <w:rFonts w:eastAsia="Times New Roman"/>
          <w:b/>
          <w:color w:val="231F20"/>
          <w:lang w:eastAsia="hr-HR"/>
        </w:rPr>
        <w:t>u roku od </w:t>
      </w:r>
      <w:r w:rsidR="00964A35">
        <w:rPr>
          <w:rFonts w:eastAsia="Times New Roman"/>
          <w:b/>
          <w:color w:val="231F20"/>
          <w:lang w:eastAsia="hr-HR"/>
        </w:rPr>
        <w:t>15</w:t>
      </w:r>
      <w:r w:rsidRPr="00734F3C">
        <w:rPr>
          <w:rFonts w:eastAsia="Times New Roman"/>
          <w:b/>
          <w:color w:val="231F20"/>
          <w:bdr w:val="none" w:sz="0" w:space="0" w:color="auto" w:frame="1"/>
          <w:lang w:eastAsia="hr-HR"/>
        </w:rPr>
        <w:t xml:space="preserve"> dana </w:t>
      </w:r>
      <w:r w:rsidRPr="00734F3C">
        <w:rPr>
          <w:rFonts w:eastAsia="Times New Roman"/>
          <w:b/>
          <w:color w:val="231F20"/>
          <w:lang w:eastAsia="hr-HR"/>
        </w:rPr>
        <w:t>od objave javnog natječaja u Narodnim novinama</w:t>
      </w:r>
      <w:r w:rsidRPr="00734F3C">
        <w:rPr>
          <w:rFonts w:eastAsia="Times New Roman"/>
          <w:color w:val="231F20"/>
          <w:lang w:eastAsia="hr-HR"/>
        </w:rPr>
        <w:t xml:space="preserve">, neposredno u pisarnicu Grada Lepoglave u propisanom uredovnom radnom vremenu ili preporučeno poštom, na adresu: </w:t>
      </w:r>
      <w:r w:rsidRPr="00734F3C">
        <w:rPr>
          <w:rFonts w:eastAsia="Times New Roman"/>
          <w:b/>
          <w:color w:val="231F20"/>
          <w:lang w:eastAsia="hr-HR"/>
        </w:rPr>
        <w:t xml:space="preserve">Grad Lepoglava, Povjerenstvo za provedbu javnog natječaja, Antuna Mihanovića 12, 42250 Lepoglava, </w:t>
      </w:r>
      <w:r w:rsidRPr="00734F3C">
        <w:rPr>
          <w:rFonts w:eastAsia="Times New Roman"/>
          <w:color w:val="231F20"/>
          <w:lang w:eastAsia="hr-HR"/>
        </w:rPr>
        <w:t>s obaveznom naznakom:</w:t>
      </w:r>
      <w:r w:rsidRPr="00734F3C">
        <w:rPr>
          <w:rFonts w:eastAsia="Times New Roman"/>
          <w:b/>
          <w:color w:val="231F20"/>
          <w:lang w:eastAsia="hr-HR"/>
        </w:rPr>
        <w:t xml:space="preserve"> „Javni</w:t>
      </w:r>
      <w:r w:rsidR="00FA66BB">
        <w:rPr>
          <w:rFonts w:eastAsia="Times New Roman"/>
          <w:b/>
          <w:color w:val="231F20"/>
          <w:lang w:eastAsia="hr-HR"/>
        </w:rPr>
        <w:t xml:space="preserve"> natječaj za prijam u službu:</w:t>
      </w:r>
      <w:r w:rsidRPr="00734F3C">
        <w:rPr>
          <w:rFonts w:eastAsia="Times New Roman"/>
          <w:b/>
          <w:color w:val="231F20"/>
          <w:lang w:eastAsia="hr-HR"/>
        </w:rPr>
        <w:t xml:space="preserve"> </w:t>
      </w:r>
      <w:r w:rsidR="00824B94">
        <w:rPr>
          <w:rFonts w:eastAsia="Times New Roman"/>
          <w:b/>
          <w:color w:val="231F20"/>
          <w:lang w:eastAsia="hr-HR"/>
        </w:rPr>
        <w:t>referent -</w:t>
      </w:r>
      <w:r w:rsidR="00E73D8B">
        <w:rPr>
          <w:rFonts w:eastAsia="Times New Roman"/>
          <w:b/>
          <w:color w:val="231F20"/>
          <w:lang w:eastAsia="hr-HR"/>
        </w:rPr>
        <w:t xml:space="preserve"> komunalni redar</w:t>
      </w:r>
      <w:r w:rsidR="00824B94">
        <w:rPr>
          <w:rFonts w:eastAsia="Times New Roman"/>
          <w:b/>
          <w:color w:val="231F20"/>
          <w:lang w:eastAsia="hr-HR"/>
        </w:rPr>
        <w:t xml:space="preserve"> -</w:t>
      </w:r>
      <w:r w:rsidRPr="00734F3C">
        <w:rPr>
          <w:rFonts w:eastAsia="Times New Roman"/>
          <w:b/>
          <w:color w:val="231F20"/>
          <w:lang w:eastAsia="hr-HR"/>
        </w:rPr>
        <w:t xml:space="preserve"> </w:t>
      </w:r>
      <w:r w:rsidRPr="00734F3C">
        <w:rPr>
          <w:rFonts w:eastAsia="Times New Roman"/>
          <w:b/>
          <w:color w:val="231F20"/>
          <w:u w:val="single"/>
          <w:lang w:eastAsia="hr-HR"/>
        </w:rPr>
        <w:t>ne otvaraj“.</w:t>
      </w:r>
    </w:p>
    <w:p w14:paraId="57CAF04A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1F713242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Opis poslova i podaci o plaći radnog mjesta koje se popunjava javnim natječajem, način obavljanja prethodne provjere znanja i sposobnosti kandidata koji ispunjavaju formalne uvjete, pravni i drugi izvori za pripremanje kandidata za provjeru objavljeni su na mrežnim stranicama Grada Lepoglave  (www.lepoglava.hr).</w:t>
      </w:r>
    </w:p>
    <w:p w14:paraId="54A1CC9E" w14:textId="43E403C5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 xml:space="preserve">Vrijeme i mjesto održavanja prethodne provjere znanja i sposobnosti kandidata, objavit će se na mrežnim  stranicama Grada Lepoglave </w:t>
      </w:r>
      <w:r w:rsidR="00E05F6D">
        <w:rPr>
          <w:rFonts w:eastAsia="Times New Roman"/>
          <w:color w:val="231F20"/>
          <w:lang w:eastAsia="hr-HR"/>
        </w:rPr>
        <w:t>(</w:t>
      </w:r>
      <w:hyperlink r:id="rId13" w:history="1">
        <w:r w:rsidR="00E05F6D" w:rsidRPr="00817EBD">
          <w:rPr>
            <w:rStyle w:val="Hiperveza"/>
            <w:rFonts w:eastAsia="Times New Roman"/>
            <w:lang w:eastAsia="hr-HR"/>
          </w:rPr>
          <w:t>www.lepoglava.hr</w:t>
        </w:r>
      </w:hyperlink>
      <w:r w:rsidR="00E05F6D">
        <w:rPr>
          <w:rFonts w:eastAsia="Times New Roman"/>
          <w:color w:val="231F20"/>
          <w:lang w:eastAsia="hr-HR"/>
        </w:rPr>
        <w:t xml:space="preserve">) </w:t>
      </w:r>
      <w:r w:rsidRPr="00734F3C">
        <w:rPr>
          <w:rFonts w:eastAsia="Times New Roman"/>
          <w:color w:val="231F20"/>
          <w:lang w:eastAsia="hr-HR"/>
        </w:rPr>
        <w:t>najmanje 5 dana prije održavanja provjere.</w:t>
      </w:r>
    </w:p>
    <w:p w14:paraId="5E339D8B" w14:textId="77777777" w:rsid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lastRenderedPageBreak/>
        <w:t>Kandidati koji ispunjavaju formalne uvjete javnog natječaja bit će obaviješteni o vremenu i mjestu održavanja prethodne provjere znanja i sposobnosti i putem e-mail adrese koju navedu u prijavi na javni natječaj.</w:t>
      </w:r>
    </w:p>
    <w:p w14:paraId="4CC2576A" w14:textId="77777777" w:rsidR="0030239E" w:rsidRPr="00734F3C" w:rsidRDefault="0030239E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7D2FB6A8" w14:textId="529AA1F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  <w:r w:rsidRPr="00734F3C">
        <w:rPr>
          <w:rFonts w:eastAsia="Times New Roman"/>
          <w:color w:val="231F20"/>
          <w:lang w:eastAsia="hr-HR"/>
        </w:rPr>
        <w:t>Rješenje o prijmu u službu izabranog kandidata</w:t>
      </w:r>
      <w:r w:rsidR="0030239E">
        <w:rPr>
          <w:rFonts w:eastAsia="Times New Roman"/>
          <w:color w:val="231F20"/>
          <w:lang w:eastAsia="hr-HR"/>
        </w:rPr>
        <w:t xml:space="preserve"> donijet će se u zakonom propisanom roku, a dostaviti će</w:t>
      </w:r>
      <w:r w:rsidRPr="00734F3C">
        <w:rPr>
          <w:rFonts w:eastAsia="Times New Roman"/>
          <w:color w:val="231F20"/>
          <w:lang w:eastAsia="hr-HR"/>
        </w:rPr>
        <w:t xml:space="preserve"> se javnom objavom na mrežnim stranicama Grada Lepoglave</w:t>
      </w:r>
      <w:r w:rsidR="0030239E">
        <w:rPr>
          <w:rFonts w:eastAsia="Times New Roman"/>
          <w:color w:val="231F20"/>
          <w:lang w:eastAsia="hr-HR"/>
        </w:rPr>
        <w:t xml:space="preserve"> (</w:t>
      </w:r>
      <w:hyperlink r:id="rId14" w:history="1">
        <w:r w:rsidR="0030239E" w:rsidRPr="00A276E0">
          <w:rPr>
            <w:rStyle w:val="Hiperveza"/>
            <w:rFonts w:eastAsia="Times New Roman"/>
            <w:lang w:eastAsia="hr-HR"/>
          </w:rPr>
          <w:t>www.lepoglava.hr</w:t>
        </w:r>
      </w:hyperlink>
      <w:r w:rsidR="0030239E">
        <w:rPr>
          <w:rFonts w:eastAsia="Times New Roman"/>
          <w:color w:val="231F20"/>
          <w:lang w:eastAsia="hr-HR"/>
        </w:rPr>
        <w:t xml:space="preserve">). </w:t>
      </w:r>
      <w:r w:rsidRPr="00734F3C">
        <w:rPr>
          <w:rFonts w:eastAsia="Times New Roman"/>
          <w:color w:val="231F20"/>
          <w:lang w:eastAsia="hr-HR"/>
        </w:rPr>
        <w:t xml:space="preserve"> Dostava rješenja svim kandidatima smatra se obavljenom istekom osmog dana od dana objave rješenja na mrežnim stranicama Grada Lepoglave.</w:t>
      </w:r>
    </w:p>
    <w:p w14:paraId="2A7F5114" w14:textId="77777777" w:rsidR="00734F3C" w:rsidRPr="00734F3C" w:rsidRDefault="00734F3C" w:rsidP="00734F3C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/>
          <w:color w:val="231F20"/>
          <w:lang w:eastAsia="hr-HR"/>
        </w:rPr>
      </w:pPr>
    </w:p>
    <w:p w14:paraId="71564474" w14:textId="77777777" w:rsidR="00E73D8B" w:rsidRPr="00E33F1B" w:rsidRDefault="00E73D8B" w:rsidP="00E73D8B">
      <w:pPr>
        <w:spacing w:after="0" w:line="240" w:lineRule="auto"/>
        <w:ind w:right="850"/>
        <w:jc w:val="right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PROČELNIK</w:t>
      </w:r>
    </w:p>
    <w:p w14:paraId="158D0E54" w14:textId="77777777" w:rsidR="00734F3C" w:rsidRPr="00734F3C" w:rsidRDefault="00E73D8B" w:rsidP="00E73D8B">
      <w:pPr>
        <w:rPr>
          <w:rFonts w:asciiTheme="minorHAnsi" w:hAnsiTheme="minorHAnsi" w:cstheme="minorBidi"/>
        </w:rPr>
      </w:pPr>
      <w:r w:rsidRPr="00E33F1B">
        <w:rPr>
          <w:rFonts w:eastAsia="Times New Roman"/>
          <w:lang w:eastAsia="hr-HR"/>
        </w:rPr>
        <w:tab/>
      </w:r>
      <w:r w:rsidRPr="00E33F1B">
        <w:rPr>
          <w:rFonts w:eastAsia="Times New Roman"/>
          <w:lang w:eastAsia="hr-HR"/>
        </w:rPr>
        <w:tab/>
      </w:r>
      <w:r w:rsidRPr="00E33F1B">
        <w:rPr>
          <w:rFonts w:eastAsia="Times New Roman"/>
          <w:lang w:eastAsia="hr-HR"/>
        </w:rPr>
        <w:tab/>
      </w:r>
      <w:r w:rsidRPr="00E33F1B">
        <w:rPr>
          <w:rFonts w:eastAsia="Times New Roman"/>
          <w:lang w:eastAsia="hr-HR"/>
        </w:rPr>
        <w:tab/>
      </w:r>
      <w:r w:rsidRPr="00E33F1B">
        <w:rPr>
          <w:rFonts w:eastAsia="Times New Roman"/>
          <w:lang w:eastAsia="hr-HR"/>
        </w:rPr>
        <w:tab/>
      </w:r>
      <w:r w:rsidRPr="00E33F1B">
        <w:rPr>
          <w:rFonts w:eastAsia="Times New Roman"/>
          <w:lang w:eastAsia="hr-HR"/>
        </w:rPr>
        <w:tab/>
      </w:r>
      <w:r w:rsidRPr="00E33F1B"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 xml:space="preserve">                                 </w:t>
      </w:r>
      <w:r w:rsidRPr="00110479">
        <w:rPr>
          <w:sz w:val="21"/>
          <w:szCs w:val="21"/>
        </w:rPr>
        <w:t xml:space="preserve">Tomislav Hojsak, dipl. ing. </w:t>
      </w:r>
      <w:proofErr w:type="spellStart"/>
      <w:r w:rsidRPr="00110479">
        <w:rPr>
          <w:sz w:val="21"/>
          <w:szCs w:val="21"/>
        </w:rPr>
        <w:t>geot</w:t>
      </w:r>
      <w:proofErr w:type="spellEnd"/>
      <w:r w:rsidRPr="00110479">
        <w:rPr>
          <w:sz w:val="21"/>
          <w:szCs w:val="21"/>
        </w:rPr>
        <w:t>.</w:t>
      </w:r>
    </w:p>
    <w:p w14:paraId="5F6B6D7A" w14:textId="77777777" w:rsidR="00D02922" w:rsidRDefault="00D02922"/>
    <w:sectPr w:rsidR="00D02922" w:rsidSect="00B4693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B353" w14:textId="77777777" w:rsidR="00D8218C" w:rsidRDefault="00D8218C">
      <w:pPr>
        <w:spacing w:after="0" w:line="240" w:lineRule="auto"/>
      </w:pPr>
      <w:r>
        <w:separator/>
      </w:r>
    </w:p>
  </w:endnote>
  <w:endnote w:type="continuationSeparator" w:id="0">
    <w:p w14:paraId="4D80D4DD" w14:textId="77777777" w:rsidR="00D8218C" w:rsidRDefault="00D82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 Con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8707649"/>
      <w:docPartObj>
        <w:docPartGallery w:val="Page Numbers (Bottom of Page)"/>
        <w:docPartUnique/>
      </w:docPartObj>
    </w:sdtPr>
    <w:sdtContent>
      <w:p w14:paraId="41168203" w14:textId="77777777" w:rsidR="006B3498" w:rsidRDefault="0071074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D0B">
          <w:rPr>
            <w:noProof/>
          </w:rPr>
          <w:t>4</w:t>
        </w:r>
        <w:r>
          <w:fldChar w:fldCharType="end"/>
        </w:r>
      </w:p>
    </w:sdtContent>
  </w:sdt>
  <w:p w14:paraId="17867D6A" w14:textId="77777777" w:rsidR="006B3498" w:rsidRDefault="006B34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D5A5" w14:textId="77777777" w:rsidR="00D8218C" w:rsidRDefault="00D8218C">
      <w:pPr>
        <w:spacing w:after="0" w:line="240" w:lineRule="auto"/>
      </w:pPr>
      <w:r>
        <w:separator/>
      </w:r>
    </w:p>
  </w:footnote>
  <w:footnote w:type="continuationSeparator" w:id="0">
    <w:p w14:paraId="2F52A43E" w14:textId="77777777" w:rsidR="00D8218C" w:rsidRDefault="00D82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9C07" w14:textId="77777777" w:rsidR="006B3498" w:rsidRDefault="006B3498">
    <w:pPr>
      <w:pStyle w:val="Zaglavlje"/>
      <w:jc w:val="right"/>
    </w:pPr>
  </w:p>
  <w:p w14:paraId="459A9A79" w14:textId="77777777" w:rsidR="006B3498" w:rsidRDefault="006B349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E48E4"/>
    <w:multiLevelType w:val="hybridMultilevel"/>
    <w:tmpl w:val="33F83D74"/>
    <w:lvl w:ilvl="0" w:tplc="E730C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C2619"/>
    <w:multiLevelType w:val="hybridMultilevel"/>
    <w:tmpl w:val="72708CAC"/>
    <w:lvl w:ilvl="0" w:tplc="048485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  <w:b w:val="0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14113"/>
    <w:multiLevelType w:val="hybridMultilevel"/>
    <w:tmpl w:val="952A08E4"/>
    <w:lvl w:ilvl="0" w:tplc="839ECA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24C21"/>
    <w:multiLevelType w:val="hybridMultilevel"/>
    <w:tmpl w:val="8C787DF8"/>
    <w:lvl w:ilvl="0" w:tplc="F40E67F2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997957">
    <w:abstractNumId w:val="0"/>
  </w:num>
  <w:num w:numId="2" w16cid:durableId="46951426">
    <w:abstractNumId w:val="1"/>
  </w:num>
  <w:num w:numId="3" w16cid:durableId="280652528">
    <w:abstractNumId w:val="3"/>
  </w:num>
  <w:num w:numId="4" w16cid:durableId="772945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3C"/>
    <w:rsid w:val="00007F6B"/>
    <w:rsid w:val="00171E05"/>
    <w:rsid w:val="00284CE0"/>
    <w:rsid w:val="002D24F0"/>
    <w:rsid w:val="002E1D0B"/>
    <w:rsid w:val="0030239E"/>
    <w:rsid w:val="00310DAC"/>
    <w:rsid w:val="0033280E"/>
    <w:rsid w:val="00386612"/>
    <w:rsid w:val="004433B2"/>
    <w:rsid w:val="004604FB"/>
    <w:rsid w:val="004B262B"/>
    <w:rsid w:val="00560E70"/>
    <w:rsid w:val="00673090"/>
    <w:rsid w:val="006A3D11"/>
    <w:rsid w:val="006B3498"/>
    <w:rsid w:val="00710744"/>
    <w:rsid w:val="00734F3C"/>
    <w:rsid w:val="007E0F08"/>
    <w:rsid w:val="00801891"/>
    <w:rsid w:val="00824B94"/>
    <w:rsid w:val="008F2706"/>
    <w:rsid w:val="00952F03"/>
    <w:rsid w:val="00964A35"/>
    <w:rsid w:val="00977033"/>
    <w:rsid w:val="00B22057"/>
    <w:rsid w:val="00B25A16"/>
    <w:rsid w:val="00C92800"/>
    <w:rsid w:val="00D02922"/>
    <w:rsid w:val="00D06A12"/>
    <w:rsid w:val="00D2768F"/>
    <w:rsid w:val="00D8218C"/>
    <w:rsid w:val="00E05F6D"/>
    <w:rsid w:val="00E73D8B"/>
    <w:rsid w:val="00E821A3"/>
    <w:rsid w:val="00F1621B"/>
    <w:rsid w:val="00FA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3E3A"/>
  <w15:chartTrackingRefBased/>
  <w15:docId w15:val="{681CF180-E0FB-4F05-925A-A7D0C9F9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4F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734F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734F3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734F3C"/>
    <w:rPr>
      <w:rFonts w:asciiTheme="minorHAnsi" w:hAnsiTheme="minorHAnsi" w:cstheme="minorBidi"/>
    </w:rPr>
  </w:style>
  <w:style w:type="character" w:styleId="Hiperveza">
    <w:name w:val="Hyperlink"/>
    <w:rsid w:val="00734F3C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34F3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734F3C"/>
    <w:rPr>
      <w:rFonts w:asciiTheme="minorHAnsi" w:hAnsiTheme="minorHAnsi" w:cstheme="minorBid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2706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302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epoglava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poglava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epoglava@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Relationship Id="rId14" Type="http://schemas.openxmlformats.org/officeDocument/2006/relationships/hyperlink" Target="http://www.lepoglav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00E09-F4EC-42FE-9B9E-F70B8771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Josipa Putanec</cp:lastModifiedBy>
  <cp:revision>11</cp:revision>
  <cp:lastPrinted>2026-08-25T08:33:00Z</cp:lastPrinted>
  <dcterms:created xsi:type="dcterms:W3CDTF">2026-07-08T17:16:00Z</dcterms:created>
  <dcterms:modified xsi:type="dcterms:W3CDTF">2026-08-25T08:49:00Z</dcterms:modified>
</cp:coreProperties>
</file>