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53158" w14:textId="068A8487" w:rsidR="001109A4" w:rsidRDefault="001109A4" w:rsidP="001109A4">
      <w:pPr>
        <w:spacing w:after="0" w:line="240" w:lineRule="auto"/>
        <w:ind w:right="7372"/>
        <w:jc w:val="center"/>
        <w:rPr>
          <w:rFonts w:ascii="Tahoma" w:hAnsi="Tahoma" w:cs="Tahoma"/>
          <w:b/>
          <w:sz w:val="20"/>
          <w:szCs w:val="20"/>
        </w:rPr>
      </w:pPr>
      <w:r w:rsidRPr="004A7E35">
        <w:rPr>
          <w:b/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193A6A90" wp14:editId="370E0A2A">
            <wp:simplePos x="0" y="0"/>
            <wp:positionH relativeFrom="column">
              <wp:posOffset>748030</wp:posOffset>
            </wp:positionH>
            <wp:positionV relativeFrom="paragraph">
              <wp:posOffset>-461645</wp:posOffset>
            </wp:positionV>
            <wp:extent cx="421481" cy="561975"/>
            <wp:effectExtent l="0" t="0" r="0" b="0"/>
            <wp:wrapNone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-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8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D1F8B" w14:textId="45025BDA" w:rsidR="00972584" w:rsidRPr="00772F26" w:rsidRDefault="00972584" w:rsidP="00E0626F">
      <w:pPr>
        <w:spacing w:after="0" w:line="240" w:lineRule="auto"/>
        <w:ind w:right="11340"/>
        <w:jc w:val="center"/>
        <w:rPr>
          <w:rFonts w:ascii="Tahoma" w:hAnsi="Tahoma" w:cs="Tahoma"/>
          <w:b/>
          <w:sz w:val="16"/>
          <w:szCs w:val="16"/>
        </w:rPr>
      </w:pPr>
      <w:r w:rsidRPr="00772F26">
        <w:rPr>
          <w:rFonts w:ascii="Tahoma" w:hAnsi="Tahoma" w:cs="Tahoma"/>
          <w:b/>
          <w:sz w:val="16"/>
          <w:szCs w:val="16"/>
        </w:rPr>
        <w:t>REPUBLIKA HRVATSKA</w:t>
      </w:r>
    </w:p>
    <w:p w14:paraId="5F3FE798" w14:textId="1317087B" w:rsidR="00972584" w:rsidRPr="00772F26" w:rsidRDefault="00972584" w:rsidP="00E0626F">
      <w:pPr>
        <w:spacing w:after="0" w:line="240" w:lineRule="auto"/>
        <w:ind w:right="11340"/>
        <w:jc w:val="center"/>
        <w:rPr>
          <w:rFonts w:ascii="Tahoma" w:hAnsi="Tahoma" w:cs="Tahoma"/>
          <w:sz w:val="16"/>
          <w:szCs w:val="16"/>
        </w:rPr>
      </w:pPr>
      <w:r w:rsidRPr="00772F26">
        <w:rPr>
          <w:rFonts w:ascii="Tahoma" w:hAnsi="Tahoma" w:cs="Tahoma"/>
          <w:sz w:val="16"/>
          <w:szCs w:val="16"/>
        </w:rPr>
        <w:t>VARAŽDINSKA ŽUPANIJA</w:t>
      </w:r>
    </w:p>
    <w:p w14:paraId="31A492BA" w14:textId="0B5D0DB5" w:rsidR="007912DE" w:rsidRPr="00772F26" w:rsidRDefault="00972584" w:rsidP="00E0626F">
      <w:pPr>
        <w:spacing w:after="0" w:line="240" w:lineRule="auto"/>
        <w:ind w:left="-56" w:right="11340"/>
        <w:jc w:val="center"/>
        <w:rPr>
          <w:rFonts w:ascii="Tahoma" w:hAnsi="Tahoma" w:cs="Tahoma"/>
          <w:sz w:val="16"/>
          <w:szCs w:val="16"/>
        </w:rPr>
      </w:pPr>
      <w:r w:rsidRPr="00772F26">
        <w:rPr>
          <w:rFonts w:ascii="Tahoma" w:hAnsi="Tahoma" w:cs="Tahoma"/>
          <w:b/>
          <w:sz w:val="16"/>
          <w:szCs w:val="16"/>
        </w:rPr>
        <w:t>GRAD LEPOGLAVA</w:t>
      </w:r>
    </w:p>
    <w:p w14:paraId="119DC19D" w14:textId="0BE38B09" w:rsidR="00972584" w:rsidRPr="00772F26" w:rsidRDefault="00972584" w:rsidP="00E0626F">
      <w:pPr>
        <w:spacing w:after="0" w:line="240" w:lineRule="auto"/>
        <w:ind w:left="-56" w:right="11340"/>
        <w:jc w:val="center"/>
        <w:rPr>
          <w:rFonts w:ascii="Tahoma" w:hAnsi="Tahoma" w:cs="Tahoma"/>
          <w:bCs/>
          <w:sz w:val="16"/>
          <w:szCs w:val="16"/>
        </w:rPr>
      </w:pPr>
      <w:r w:rsidRPr="00772F26">
        <w:rPr>
          <w:rFonts w:ascii="Tahoma" w:hAnsi="Tahoma" w:cs="Tahoma"/>
          <w:bCs/>
          <w:sz w:val="16"/>
          <w:szCs w:val="16"/>
        </w:rPr>
        <w:t>Antuna Mihanovića 12</w:t>
      </w:r>
    </w:p>
    <w:p w14:paraId="6C1967EB" w14:textId="77777777" w:rsidR="00972584" w:rsidRPr="00772F26" w:rsidRDefault="00972584" w:rsidP="00E0626F">
      <w:pPr>
        <w:spacing w:after="0" w:line="240" w:lineRule="auto"/>
        <w:ind w:left="-56" w:right="11340"/>
        <w:jc w:val="center"/>
        <w:rPr>
          <w:rFonts w:ascii="Tahoma" w:hAnsi="Tahoma" w:cs="Tahoma"/>
          <w:bCs/>
          <w:sz w:val="16"/>
          <w:szCs w:val="16"/>
        </w:rPr>
      </w:pPr>
      <w:r w:rsidRPr="00772F26">
        <w:rPr>
          <w:rFonts w:ascii="Tahoma" w:hAnsi="Tahoma" w:cs="Tahoma"/>
          <w:bCs/>
          <w:sz w:val="16"/>
          <w:szCs w:val="16"/>
        </w:rPr>
        <w:t>42250 Lepoglava</w:t>
      </w:r>
    </w:p>
    <w:p w14:paraId="25B491F1" w14:textId="3359872D" w:rsidR="00972584" w:rsidRPr="00772F26" w:rsidRDefault="00972584" w:rsidP="00E0626F">
      <w:pPr>
        <w:spacing w:after="0" w:line="240" w:lineRule="auto"/>
        <w:ind w:left="-56" w:right="11340"/>
        <w:jc w:val="center"/>
        <w:rPr>
          <w:rFonts w:ascii="Tahoma" w:hAnsi="Tahoma" w:cs="Tahoma"/>
          <w:bCs/>
          <w:sz w:val="16"/>
          <w:szCs w:val="16"/>
        </w:rPr>
      </w:pPr>
      <w:r w:rsidRPr="00772F26">
        <w:rPr>
          <w:rFonts w:ascii="Tahoma" w:hAnsi="Tahoma" w:cs="Tahoma"/>
          <w:bCs/>
          <w:sz w:val="16"/>
          <w:szCs w:val="16"/>
        </w:rPr>
        <w:t>tel. 042 770 411, fax 042 770 419</w:t>
      </w:r>
    </w:p>
    <w:p w14:paraId="1B4F8FDD" w14:textId="77777777" w:rsidR="00972584" w:rsidRPr="00772F26" w:rsidRDefault="00972584" w:rsidP="00E0626F">
      <w:pPr>
        <w:spacing w:after="0" w:line="240" w:lineRule="auto"/>
        <w:ind w:left="-56" w:right="11340"/>
        <w:jc w:val="center"/>
        <w:rPr>
          <w:rStyle w:val="Hiperveza"/>
          <w:rFonts w:ascii="Tahoma" w:hAnsi="Tahoma" w:cs="Tahoma"/>
          <w:bCs/>
          <w:sz w:val="16"/>
          <w:szCs w:val="16"/>
        </w:rPr>
      </w:pPr>
      <w:r w:rsidRPr="00772F26">
        <w:rPr>
          <w:rFonts w:ascii="Tahoma" w:hAnsi="Tahoma" w:cs="Tahoma"/>
          <w:bCs/>
          <w:sz w:val="16"/>
          <w:szCs w:val="16"/>
        </w:rPr>
        <w:t xml:space="preserve">email: </w:t>
      </w:r>
      <w:hyperlink r:id="rId9" w:history="1">
        <w:r w:rsidRPr="00772F26">
          <w:rPr>
            <w:rStyle w:val="Hiperveza"/>
            <w:rFonts w:ascii="Tahoma" w:hAnsi="Tahoma" w:cs="Tahoma"/>
            <w:bCs/>
            <w:sz w:val="16"/>
            <w:szCs w:val="16"/>
          </w:rPr>
          <w:t>lepoglava@lepoglava.hr</w:t>
        </w:r>
      </w:hyperlink>
    </w:p>
    <w:p w14:paraId="543E8F06" w14:textId="77777777" w:rsidR="00772F26" w:rsidRDefault="00772F26" w:rsidP="00972584">
      <w:pPr>
        <w:spacing w:after="0" w:line="240" w:lineRule="auto"/>
        <w:ind w:left="-56"/>
        <w:rPr>
          <w:rStyle w:val="Hiperveza"/>
          <w:rFonts w:ascii="Arial Narrow" w:hAnsi="Arial Narrow"/>
          <w:bCs/>
          <w:color w:val="auto"/>
          <w:sz w:val="21"/>
          <w:szCs w:val="21"/>
          <w:u w:val="none"/>
        </w:rPr>
      </w:pPr>
    </w:p>
    <w:p w14:paraId="564EC56F" w14:textId="30A8BBEF" w:rsidR="007912DE" w:rsidRPr="00772F26" w:rsidRDefault="001109A4" w:rsidP="00972584">
      <w:pPr>
        <w:spacing w:after="0" w:line="240" w:lineRule="auto"/>
        <w:ind w:left="-56"/>
        <w:rPr>
          <w:rStyle w:val="Hiperveza"/>
          <w:rFonts w:ascii="Arial Narrow" w:hAnsi="Arial Narrow"/>
          <w:bCs/>
          <w:color w:val="auto"/>
          <w:u w:val="none"/>
        </w:rPr>
      </w:pPr>
      <w:r w:rsidRPr="00772F26">
        <w:rPr>
          <w:rStyle w:val="Hiperveza"/>
          <w:rFonts w:ascii="Arial Narrow" w:hAnsi="Arial Narrow"/>
          <w:bCs/>
          <w:color w:val="auto"/>
          <w:u w:val="none"/>
        </w:rPr>
        <w:t>KLASA: 013-03/26-01/1</w:t>
      </w:r>
      <w:r w:rsidR="00535918" w:rsidRPr="00772F26">
        <w:rPr>
          <w:rStyle w:val="Hiperveza"/>
          <w:rFonts w:ascii="Arial Narrow" w:hAnsi="Arial Narrow"/>
          <w:bCs/>
          <w:color w:val="auto"/>
          <w:u w:val="none"/>
        </w:rPr>
        <w:t>8</w:t>
      </w:r>
    </w:p>
    <w:p w14:paraId="26F91D59" w14:textId="2AEEDEC0" w:rsidR="007912DE" w:rsidRPr="00772F26" w:rsidRDefault="001109A4" w:rsidP="00972584">
      <w:pPr>
        <w:spacing w:after="0" w:line="240" w:lineRule="auto"/>
        <w:ind w:left="-56"/>
        <w:rPr>
          <w:rStyle w:val="Hiperveza"/>
          <w:rFonts w:ascii="Arial Narrow" w:hAnsi="Arial Narrow"/>
          <w:bCs/>
          <w:color w:val="auto"/>
          <w:u w:val="none"/>
        </w:rPr>
      </w:pPr>
      <w:r w:rsidRPr="00772F26">
        <w:rPr>
          <w:rStyle w:val="Hiperveza"/>
          <w:rFonts w:ascii="Arial Narrow" w:hAnsi="Arial Narrow"/>
          <w:bCs/>
          <w:color w:val="auto"/>
          <w:u w:val="none"/>
        </w:rPr>
        <w:t>URBROJ</w:t>
      </w:r>
      <w:r w:rsidR="007912DE" w:rsidRPr="00772F26">
        <w:rPr>
          <w:rStyle w:val="Hiperveza"/>
          <w:rFonts w:ascii="Arial Narrow" w:hAnsi="Arial Narrow"/>
          <w:bCs/>
          <w:color w:val="auto"/>
          <w:u w:val="none"/>
        </w:rPr>
        <w:t xml:space="preserve">: </w:t>
      </w:r>
      <w:r w:rsidR="00191E83" w:rsidRPr="00772F26">
        <w:rPr>
          <w:rStyle w:val="Hiperveza"/>
          <w:rFonts w:ascii="Arial Narrow" w:hAnsi="Arial Narrow"/>
          <w:bCs/>
          <w:color w:val="auto"/>
          <w:u w:val="none"/>
        </w:rPr>
        <w:t>2186-9-</w:t>
      </w:r>
      <w:r w:rsidRPr="00772F26">
        <w:rPr>
          <w:rStyle w:val="Hiperveza"/>
          <w:rFonts w:ascii="Arial Narrow" w:hAnsi="Arial Narrow"/>
          <w:bCs/>
          <w:color w:val="auto"/>
          <w:u w:val="none"/>
        </w:rPr>
        <w:t>03</w:t>
      </w:r>
      <w:r w:rsidR="00191E83" w:rsidRPr="00772F26">
        <w:rPr>
          <w:rStyle w:val="Hiperveza"/>
          <w:rFonts w:ascii="Arial Narrow" w:hAnsi="Arial Narrow"/>
          <w:bCs/>
          <w:color w:val="auto"/>
          <w:u w:val="none"/>
        </w:rPr>
        <w:t>-2</w:t>
      </w:r>
      <w:r w:rsidR="00880108" w:rsidRPr="00772F26">
        <w:rPr>
          <w:rStyle w:val="Hiperveza"/>
          <w:rFonts w:ascii="Arial Narrow" w:hAnsi="Arial Narrow"/>
          <w:bCs/>
          <w:color w:val="auto"/>
          <w:u w:val="none"/>
        </w:rPr>
        <w:t>6</w:t>
      </w:r>
      <w:r w:rsidR="00191E83" w:rsidRPr="00772F26">
        <w:rPr>
          <w:rStyle w:val="Hiperveza"/>
          <w:rFonts w:ascii="Arial Narrow" w:hAnsi="Arial Narrow"/>
          <w:bCs/>
          <w:color w:val="auto"/>
          <w:u w:val="none"/>
        </w:rPr>
        <w:t>-1</w:t>
      </w:r>
    </w:p>
    <w:p w14:paraId="3DE7B9FF" w14:textId="13196C53" w:rsidR="007912DE" w:rsidRPr="00772F26" w:rsidRDefault="007912DE" w:rsidP="00972584">
      <w:pPr>
        <w:spacing w:after="0" w:line="240" w:lineRule="auto"/>
        <w:ind w:left="-56"/>
        <w:rPr>
          <w:rStyle w:val="Hiperveza"/>
          <w:rFonts w:ascii="Arial Narrow" w:hAnsi="Arial Narrow"/>
          <w:bCs/>
          <w:color w:val="auto"/>
          <w:u w:val="none"/>
        </w:rPr>
      </w:pPr>
      <w:r w:rsidRPr="00772F26">
        <w:rPr>
          <w:rStyle w:val="Hiperveza"/>
          <w:rFonts w:ascii="Arial Narrow" w:hAnsi="Arial Narrow"/>
          <w:bCs/>
          <w:color w:val="auto"/>
          <w:u w:val="none"/>
        </w:rPr>
        <w:t xml:space="preserve">Lepoglava, </w:t>
      </w:r>
      <w:r w:rsidR="00535918" w:rsidRPr="00772F26">
        <w:rPr>
          <w:rStyle w:val="Hiperveza"/>
          <w:rFonts w:ascii="Arial Narrow" w:hAnsi="Arial Narrow"/>
          <w:bCs/>
          <w:color w:val="auto"/>
          <w:u w:val="none"/>
        </w:rPr>
        <w:t>2</w:t>
      </w:r>
      <w:r w:rsidR="00890FB2">
        <w:rPr>
          <w:rStyle w:val="Hiperveza"/>
          <w:rFonts w:ascii="Arial Narrow" w:hAnsi="Arial Narrow"/>
          <w:bCs/>
          <w:color w:val="auto"/>
          <w:u w:val="none"/>
        </w:rPr>
        <w:t>5</w:t>
      </w:r>
      <w:r w:rsidR="001109A4" w:rsidRPr="00772F26">
        <w:rPr>
          <w:rStyle w:val="Hiperveza"/>
          <w:rFonts w:ascii="Arial Narrow" w:hAnsi="Arial Narrow"/>
          <w:bCs/>
          <w:color w:val="auto"/>
          <w:u w:val="none"/>
        </w:rPr>
        <w:t>.0</w:t>
      </w:r>
      <w:r w:rsidR="00535918" w:rsidRPr="00772F26">
        <w:rPr>
          <w:rStyle w:val="Hiperveza"/>
          <w:rFonts w:ascii="Arial Narrow" w:hAnsi="Arial Narrow"/>
          <w:bCs/>
          <w:color w:val="auto"/>
          <w:u w:val="none"/>
        </w:rPr>
        <w:t>8</w:t>
      </w:r>
      <w:r w:rsidR="001109A4" w:rsidRPr="00772F26">
        <w:rPr>
          <w:rStyle w:val="Hiperveza"/>
          <w:rFonts w:ascii="Arial Narrow" w:hAnsi="Arial Narrow"/>
          <w:bCs/>
          <w:color w:val="auto"/>
          <w:u w:val="none"/>
        </w:rPr>
        <w:t>.2026.</w:t>
      </w:r>
      <w:r w:rsidRPr="00772F26">
        <w:rPr>
          <w:rStyle w:val="Hiperveza"/>
          <w:rFonts w:ascii="Arial Narrow" w:hAnsi="Arial Narrow"/>
          <w:bCs/>
          <w:color w:val="auto"/>
          <w:u w:val="none"/>
        </w:rPr>
        <w:t xml:space="preserve"> godine</w:t>
      </w:r>
    </w:p>
    <w:p w14:paraId="7DD73D3B" w14:textId="12BEA4C0" w:rsidR="006E0FCC" w:rsidRPr="00772F26" w:rsidRDefault="004A7E35" w:rsidP="001109A4">
      <w:pPr>
        <w:spacing w:after="0" w:line="240" w:lineRule="auto"/>
        <w:ind w:right="-2551"/>
        <w:jc w:val="center"/>
        <w:rPr>
          <w:rFonts w:ascii="Arial Narrow" w:hAnsi="Arial Narrow"/>
          <w:b/>
        </w:rPr>
      </w:pPr>
      <w:r w:rsidRPr="00772F26">
        <w:rPr>
          <w:rFonts w:ascii="Arial Narrow" w:hAnsi="Arial Narrow"/>
          <w:b/>
        </w:rPr>
        <w:t>J</w:t>
      </w:r>
      <w:r w:rsidR="00972584" w:rsidRPr="00772F26">
        <w:rPr>
          <w:rFonts w:ascii="Arial Narrow" w:hAnsi="Arial Narrow"/>
          <w:b/>
        </w:rPr>
        <w:t>A</w:t>
      </w:r>
      <w:r w:rsidRPr="00772F26">
        <w:rPr>
          <w:rFonts w:ascii="Arial Narrow" w:hAnsi="Arial Narrow"/>
          <w:b/>
        </w:rPr>
        <w:t>V</w:t>
      </w:r>
      <w:r w:rsidR="00972584" w:rsidRPr="00772F26">
        <w:rPr>
          <w:rFonts w:ascii="Arial Narrow" w:hAnsi="Arial Narrow"/>
          <w:b/>
        </w:rPr>
        <w:t>NI POZIV</w:t>
      </w:r>
      <w:r w:rsidRPr="00772F26">
        <w:rPr>
          <w:rFonts w:ascii="Arial Narrow" w:hAnsi="Arial Narrow"/>
          <w:b/>
        </w:rPr>
        <w:t xml:space="preserve"> </w:t>
      </w:r>
      <w:r w:rsidR="00972584" w:rsidRPr="00772F26">
        <w:rPr>
          <w:rFonts w:ascii="Arial Narrow" w:hAnsi="Arial Narrow"/>
          <w:b/>
        </w:rPr>
        <w:t xml:space="preserve">ZA SAVJETOVANJE SA ZAINTERESIRANOM JAVNOŠĆU U POSTUPKU DONOŠENJA </w:t>
      </w:r>
    </w:p>
    <w:p w14:paraId="4554F938" w14:textId="28E4370E" w:rsidR="00880108" w:rsidRPr="00772F26" w:rsidRDefault="00535918" w:rsidP="008B1087">
      <w:pPr>
        <w:spacing w:line="240" w:lineRule="auto"/>
        <w:ind w:right="-2551"/>
        <w:jc w:val="center"/>
        <w:rPr>
          <w:rFonts w:ascii="Arial Narrow" w:hAnsi="Arial Narrow"/>
          <w:b/>
        </w:rPr>
      </w:pPr>
      <w:r w:rsidRPr="00772F26">
        <w:rPr>
          <w:rFonts w:ascii="Arial Narrow" w:hAnsi="Arial Narrow"/>
          <w:b/>
        </w:rPr>
        <w:t>PLAN</w:t>
      </w:r>
      <w:r w:rsidR="008C2DBD">
        <w:rPr>
          <w:rFonts w:ascii="Arial Narrow" w:hAnsi="Arial Narrow"/>
          <w:b/>
        </w:rPr>
        <w:t>A</w:t>
      </w:r>
      <w:r w:rsidRPr="00772F26">
        <w:rPr>
          <w:rFonts w:ascii="Arial Narrow" w:hAnsi="Arial Narrow"/>
          <w:b/>
        </w:rPr>
        <w:t xml:space="preserve"> ZAŠTITE OD POŽARA ZA PODRUČJE GRADA LEPOGLAVE</w:t>
      </w:r>
    </w:p>
    <w:tbl>
      <w:tblPr>
        <w:tblStyle w:val="Reetkatablice"/>
        <w:tblW w:w="14885" w:type="dxa"/>
        <w:tblInd w:w="-431" w:type="dxa"/>
        <w:tblLook w:val="04A0" w:firstRow="1" w:lastRow="0" w:firstColumn="1" w:lastColumn="0" w:noHBand="0" w:noVBand="1"/>
      </w:tblPr>
      <w:tblGrid>
        <w:gridCol w:w="3261"/>
        <w:gridCol w:w="11624"/>
      </w:tblGrid>
      <w:tr w:rsidR="00972584" w:rsidRPr="00772F26" w14:paraId="7D2B92B5" w14:textId="77777777" w:rsidTr="00823522">
        <w:trPr>
          <w:trHeight w:val="544"/>
        </w:trPr>
        <w:tc>
          <w:tcPr>
            <w:tcW w:w="3261" w:type="dxa"/>
          </w:tcPr>
          <w:p w14:paraId="67E9ABB0" w14:textId="2CC55FF6" w:rsidR="00972584" w:rsidRPr="00772F26" w:rsidRDefault="00972584" w:rsidP="00E0626F">
            <w:pPr>
              <w:rPr>
                <w:rFonts w:ascii="Arial Narrow" w:hAnsi="Arial Narrow"/>
                <w:b/>
              </w:rPr>
            </w:pPr>
            <w:r w:rsidRPr="00772F26">
              <w:rPr>
                <w:rFonts w:ascii="Arial Narrow" w:hAnsi="Arial Narrow"/>
                <w:b/>
              </w:rPr>
              <w:t>Nacrt akt</w:t>
            </w:r>
            <w:r w:rsidR="00213D6A" w:rsidRPr="00772F26">
              <w:rPr>
                <w:rFonts w:ascii="Arial Narrow" w:hAnsi="Arial Narrow"/>
                <w:b/>
              </w:rPr>
              <w:t>a</w:t>
            </w:r>
            <w:r w:rsidRPr="00772F26">
              <w:rPr>
                <w:rFonts w:ascii="Arial Narrow" w:hAnsi="Arial Narrow"/>
                <w:b/>
              </w:rPr>
              <w:t xml:space="preserve"> na koji se savjetovanje odnosi: </w:t>
            </w:r>
          </w:p>
        </w:tc>
        <w:tc>
          <w:tcPr>
            <w:tcW w:w="11624" w:type="dxa"/>
          </w:tcPr>
          <w:p w14:paraId="0A6C70AF" w14:textId="212F28D2" w:rsidR="007F29A3" w:rsidRPr="00772F26" w:rsidRDefault="00535918" w:rsidP="005E34FA">
            <w:pPr>
              <w:jc w:val="both"/>
              <w:rPr>
                <w:rFonts w:ascii="Arial Narrow" w:hAnsi="Arial Narrow"/>
                <w:b/>
              </w:rPr>
            </w:pPr>
            <w:r w:rsidRPr="00772F26">
              <w:rPr>
                <w:rFonts w:ascii="Arial Narrow" w:hAnsi="Arial Narrow"/>
                <w:b/>
              </w:rPr>
              <w:t>PLAN ZAŠTITE OD POŽARA ZA PODRUČJE GRADA LEPOGLAVE</w:t>
            </w:r>
            <w:r w:rsidR="00E0626F" w:rsidRPr="00772F26"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972584" w:rsidRPr="00772F26" w14:paraId="4AC7D4F3" w14:textId="77777777" w:rsidTr="00823522">
        <w:trPr>
          <w:trHeight w:val="1109"/>
        </w:trPr>
        <w:tc>
          <w:tcPr>
            <w:tcW w:w="3261" w:type="dxa"/>
          </w:tcPr>
          <w:p w14:paraId="0BA81F3F" w14:textId="77777777" w:rsidR="00972584" w:rsidRPr="00772F26" w:rsidRDefault="00BC1707" w:rsidP="00BC1707">
            <w:pPr>
              <w:jc w:val="both"/>
              <w:rPr>
                <w:rFonts w:ascii="Arial Narrow" w:hAnsi="Arial Narrow"/>
                <w:b/>
              </w:rPr>
            </w:pPr>
            <w:r w:rsidRPr="00772F26">
              <w:rPr>
                <w:rFonts w:ascii="Arial Narrow" w:hAnsi="Arial Narrow"/>
                <w:b/>
              </w:rPr>
              <w:t xml:space="preserve">Temelj </w:t>
            </w:r>
            <w:r w:rsidR="00972584" w:rsidRPr="00772F26">
              <w:rPr>
                <w:rFonts w:ascii="Arial Narrow" w:hAnsi="Arial Narrow"/>
                <w:b/>
              </w:rPr>
              <w:t>donošenja akta:</w:t>
            </w:r>
          </w:p>
        </w:tc>
        <w:tc>
          <w:tcPr>
            <w:tcW w:w="11624" w:type="dxa"/>
          </w:tcPr>
          <w:p w14:paraId="2A8BA864" w14:textId="469141EE" w:rsidR="00021F71" w:rsidRPr="00772F26" w:rsidRDefault="00772F26" w:rsidP="00772F26">
            <w:pPr>
              <w:jc w:val="both"/>
              <w:rPr>
                <w:rFonts w:ascii="Arial Narrow" w:hAnsi="Arial Narrow"/>
                <w:bCs/>
              </w:rPr>
            </w:pPr>
            <w:r w:rsidRPr="00772F26">
              <w:rPr>
                <w:rFonts w:ascii="Arial Narrow" w:hAnsi="Arial Narrow"/>
                <w:bCs/>
              </w:rPr>
              <w:t xml:space="preserve">Plan zaštite od požara temeljni je normativni akt </w:t>
            </w:r>
            <w:r w:rsidRPr="00772F26">
              <w:rPr>
                <w:rFonts w:ascii="Arial Narrow" w:hAnsi="Arial Narrow"/>
                <w:bCs/>
              </w:rPr>
              <w:t>Grada Lepoglave</w:t>
            </w:r>
            <w:r w:rsidRPr="00772F26">
              <w:rPr>
                <w:rFonts w:ascii="Arial Narrow" w:hAnsi="Arial Narrow"/>
                <w:bCs/>
              </w:rPr>
              <w:t xml:space="preserve"> koji uređuje sustav organizacijskih i tehničkih mjera te utvrđuje konkretne odnose i obaveze pojedinih subjekata iz domene zaštite od požara.</w:t>
            </w:r>
            <w:r w:rsidRPr="00772F26">
              <w:rPr>
                <w:rFonts w:ascii="Arial Narrow" w:hAnsi="Arial Narrow"/>
                <w:bCs/>
              </w:rPr>
              <w:t xml:space="preserve"> </w:t>
            </w:r>
            <w:r w:rsidRPr="00772F26">
              <w:rPr>
                <w:rFonts w:ascii="Arial Narrow" w:hAnsi="Arial Narrow"/>
                <w:bCs/>
              </w:rPr>
              <w:t>Plan je izrađen u skladu sa Pravilnikom o planu zaštite od požara („Narodne novine“ br</w:t>
            </w:r>
            <w:r w:rsidRPr="00772F26">
              <w:rPr>
                <w:rFonts w:ascii="Arial Narrow" w:hAnsi="Arial Narrow"/>
                <w:bCs/>
              </w:rPr>
              <w:t>oj</w:t>
            </w:r>
            <w:r w:rsidRPr="00772F26">
              <w:rPr>
                <w:rFonts w:ascii="Arial Narrow" w:hAnsi="Arial Narrow"/>
                <w:bCs/>
              </w:rPr>
              <w:t xml:space="preserve"> 51/12), a donosi</w:t>
            </w:r>
            <w:r>
              <w:rPr>
                <w:rFonts w:ascii="Arial Narrow" w:hAnsi="Arial Narrow"/>
                <w:bCs/>
              </w:rPr>
              <w:t xml:space="preserve"> </w:t>
            </w:r>
            <w:r w:rsidR="008C2DBD">
              <w:rPr>
                <w:rFonts w:ascii="Arial Narrow" w:hAnsi="Arial Narrow"/>
                <w:bCs/>
              </w:rPr>
              <w:t>se sukladno</w:t>
            </w:r>
            <w:r w:rsidRPr="00772F26">
              <w:rPr>
                <w:rFonts w:ascii="Arial Narrow" w:hAnsi="Arial Narrow"/>
                <w:bCs/>
              </w:rPr>
              <w:t xml:space="preserve"> člank</w:t>
            </w:r>
            <w:r w:rsidR="008C2DBD">
              <w:rPr>
                <w:rFonts w:ascii="Arial Narrow" w:hAnsi="Arial Narrow"/>
                <w:bCs/>
              </w:rPr>
              <w:t>u</w:t>
            </w:r>
            <w:r w:rsidRPr="00772F26">
              <w:rPr>
                <w:rFonts w:ascii="Arial Narrow" w:hAnsi="Arial Narrow"/>
                <w:bCs/>
              </w:rPr>
              <w:t xml:space="preserve"> 13. stav</w:t>
            </w:r>
            <w:r w:rsidR="008C2DBD">
              <w:rPr>
                <w:rFonts w:ascii="Arial Narrow" w:hAnsi="Arial Narrow"/>
                <w:bCs/>
              </w:rPr>
              <w:t>ak</w:t>
            </w:r>
            <w:r w:rsidRPr="00772F26">
              <w:rPr>
                <w:rFonts w:ascii="Arial Narrow" w:hAnsi="Arial Narrow"/>
                <w:bCs/>
              </w:rPr>
              <w:t xml:space="preserve"> 1. Zakona o zaštiti od požara („Narodne novine“ broj 92/10)</w:t>
            </w:r>
            <w:r w:rsidR="008C2DBD">
              <w:rPr>
                <w:rFonts w:ascii="Arial Narrow" w:hAnsi="Arial Narrow"/>
                <w:bCs/>
              </w:rPr>
              <w:t xml:space="preserve"> (dalje u tekstu: Zakon)</w:t>
            </w:r>
            <w:r w:rsidRPr="00772F26">
              <w:rPr>
                <w:rFonts w:ascii="Arial Narrow" w:hAnsi="Arial Narrow"/>
                <w:bCs/>
              </w:rPr>
              <w:t xml:space="preserve"> na temelju Procjene ugroženosti i tehnološke eksplozije, po prethodno pribavljenom mišljenju Ministarstva unutarnjih poslova, Ravnateljstva civilne zaštite, Područnog ureda civilne zaštite Varaždin, Službe inspekcijskih poslova Varaždin (KLASA: 245-02/26-11/294, URBROJ</w:t>
            </w:r>
            <w:r w:rsidR="008C2DBD">
              <w:rPr>
                <w:rFonts w:ascii="Arial Narrow" w:hAnsi="Arial Narrow"/>
                <w:bCs/>
              </w:rPr>
              <w:t>:</w:t>
            </w:r>
            <w:r w:rsidRPr="00772F26">
              <w:rPr>
                <w:rFonts w:ascii="Arial Narrow" w:hAnsi="Arial Narrow"/>
                <w:bCs/>
              </w:rPr>
              <w:t xml:space="preserve"> 551-01-390-26-2 od 31. srpnja 2026. godine</w:t>
            </w:r>
            <w:r w:rsidR="008C2DBD">
              <w:rPr>
                <w:rFonts w:ascii="Arial Narrow" w:hAnsi="Arial Narrow"/>
                <w:bCs/>
              </w:rPr>
              <w:t xml:space="preserve">). </w:t>
            </w:r>
          </w:p>
        </w:tc>
      </w:tr>
      <w:tr w:rsidR="00972584" w:rsidRPr="00772F26" w14:paraId="7D6CA1A5" w14:textId="77777777" w:rsidTr="00823522">
        <w:tc>
          <w:tcPr>
            <w:tcW w:w="3261" w:type="dxa"/>
          </w:tcPr>
          <w:p w14:paraId="6F415933" w14:textId="77777777" w:rsidR="00972584" w:rsidRPr="00772F26" w:rsidRDefault="00972584" w:rsidP="00972584">
            <w:pPr>
              <w:jc w:val="both"/>
              <w:rPr>
                <w:rFonts w:ascii="Arial Narrow" w:hAnsi="Arial Narrow"/>
                <w:b/>
              </w:rPr>
            </w:pPr>
            <w:r w:rsidRPr="00772F26">
              <w:rPr>
                <w:rFonts w:ascii="Arial Narrow" w:hAnsi="Arial Narrow"/>
                <w:b/>
              </w:rPr>
              <w:t>Ciljevi provođenja savjetovanja:</w:t>
            </w:r>
          </w:p>
        </w:tc>
        <w:tc>
          <w:tcPr>
            <w:tcW w:w="11624" w:type="dxa"/>
          </w:tcPr>
          <w:p w14:paraId="3907DB16" w14:textId="581150AD" w:rsidR="00972584" w:rsidRPr="00772F26" w:rsidRDefault="00972584" w:rsidP="005E34FA">
            <w:pPr>
              <w:jc w:val="both"/>
              <w:rPr>
                <w:rFonts w:ascii="Arial Narrow" w:hAnsi="Arial Narrow"/>
              </w:rPr>
            </w:pPr>
            <w:r w:rsidRPr="00772F26">
              <w:rPr>
                <w:rFonts w:ascii="Arial Narrow" w:hAnsi="Arial Narrow"/>
              </w:rPr>
              <w:t xml:space="preserve">Upoznavanje javnosti s odredbama </w:t>
            </w:r>
            <w:r w:rsidR="008C2DBD">
              <w:rPr>
                <w:rFonts w:ascii="Arial Narrow" w:hAnsi="Arial Narrow"/>
              </w:rPr>
              <w:t>Plana zaštite od požara za područje Grada Lepoglave</w:t>
            </w:r>
            <w:r w:rsidR="00890FB2">
              <w:rPr>
                <w:rFonts w:ascii="Arial Narrow" w:hAnsi="Arial Narrow"/>
              </w:rPr>
              <w:t xml:space="preserve"> sukladno odredbi članka 13. stavak 9. </w:t>
            </w:r>
            <w:r w:rsidR="00890FB2">
              <w:rPr>
                <w:rFonts w:ascii="Arial Narrow" w:hAnsi="Arial Narrow"/>
                <w:bCs/>
              </w:rPr>
              <w:t xml:space="preserve">Zakona  </w:t>
            </w:r>
            <w:r w:rsidR="00890FB2">
              <w:rPr>
                <w:rFonts w:ascii="Arial Narrow" w:hAnsi="Arial Narrow"/>
                <w:bCs/>
              </w:rPr>
              <w:t>te</w:t>
            </w:r>
            <w:r w:rsidRPr="00772F26">
              <w:rPr>
                <w:rFonts w:ascii="Arial Narrow" w:hAnsi="Arial Narrow"/>
              </w:rPr>
              <w:t xml:space="preserve"> mogućnost dostave primjedbi, prijedloga</w:t>
            </w:r>
            <w:r w:rsidR="00647F78" w:rsidRPr="00772F26">
              <w:rPr>
                <w:rFonts w:ascii="Arial Narrow" w:hAnsi="Arial Narrow"/>
              </w:rPr>
              <w:t xml:space="preserve"> i</w:t>
            </w:r>
            <w:r w:rsidRPr="00772F26">
              <w:rPr>
                <w:rFonts w:ascii="Arial Narrow" w:hAnsi="Arial Narrow"/>
              </w:rPr>
              <w:t xml:space="preserve"> komentara </w:t>
            </w:r>
            <w:r w:rsidR="00647F78" w:rsidRPr="00772F26">
              <w:rPr>
                <w:rFonts w:ascii="Arial Narrow" w:hAnsi="Arial Narrow"/>
              </w:rPr>
              <w:t>te</w:t>
            </w:r>
            <w:r w:rsidRPr="00772F26">
              <w:rPr>
                <w:rFonts w:ascii="Arial Narrow" w:hAnsi="Arial Narrow"/>
              </w:rPr>
              <w:t xml:space="preserve"> prihvaćanje zakonitih i stručno utemeljenih primjedbi, prijedloga i komentara</w:t>
            </w:r>
            <w:r w:rsidR="004D481C" w:rsidRPr="00772F26">
              <w:rPr>
                <w:rFonts w:ascii="Arial Narrow" w:hAnsi="Arial Narrow"/>
              </w:rPr>
              <w:t>.</w:t>
            </w:r>
          </w:p>
        </w:tc>
      </w:tr>
      <w:tr w:rsidR="00972584" w:rsidRPr="00772F26" w14:paraId="71D7B797" w14:textId="77777777" w:rsidTr="00823522">
        <w:tc>
          <w:tcPr>
            <w:tcW w:w="3261" w:type="dxa"/>
          </w:tcPr>
          <w:p w14:paraId="4B824228" w14:textId="76170F30" w:rsidR="00972584" w:rsidRPr="00772F26" w:rsidRDefault="00972584" w:rsidP="00E0626F">
            <w:pPr>
              <w:rPr>
                <w:rFonts w:ascii="Arial Narrow" w:hAnsi="Arial Narrow"/>
                <w:b/>
              </w:rPr>
            </w:pPr>
            <w:r w:rsidRPr="00772F26">
              <w:rPr>
                <w:rFonts w:ascii="Arial Narrow" w:hAnsi="Arial Narrow"/>
                <w:b/>
              </w:rPr>
              <w:t xml:space="preserve">Rok za završetak savjetovanja (za dostavu primjedbi </w:t>
            </w:r>
            <w:r w:rsidR="001866EC" w:rsidRPr="00772F26">
              <w:rPr>
                <w:rFonts w:ascii="Arial Narrow" w:hAnsi="Arial Narrow"/>
                <w:b/>
              </w:rPr>
              <w:t xml:space="preserve">i </w:t>
            </w:r>
            <w:r w:rsidRPr="00772F26">
              <w:rPr>
                <w:rFonts w:ascii="Arial Narrow" w:hAnsi="Arial Narrow"/>
                <w:b/>
              </w:rPr>
              <w:t>prijedlog</w:t>
            </w:r>
            <w:r w:rsidR="001866EC" w:rsidRPr="00772F26">
              <w:rPr>
                <w:rFonts w:ascii="Arial Narrow" w:hAnsi="Arial Narrow"/>
                <w:b/>
              </w:rPr>
              <w:t>a</w:t>
            </w:r>
            <w:r w:rsidRPr="00772F26">
              <w:rPr>
                <w:rFonts w:ascii="Arial Narrow" w:hAnsi="Arial Narrow"/>
                <w:b/>
              </w:rPr>
              <w:t>):</w:t>
            </w:r>
          </w:p>
        </w:tc>
        <w:tc>
          <w:tcPr>
            <w:tcW w:w="11624" w:type="dxa"/>
          </w:tcPr>
          <w:p w14:paraId="3FE90EE4" w14:textId="04AC265D" w:rsidR="00A36C49" w:rsidRPr="00772F26" w:rsidRDefault="00972584" w:rsidP="005F1571">
            <w:pPr>
              <w:jc w:val="both"/>
              <w:rPr>
                <w:rFonts w:ascii="Arial Narrow" w:hAnsi="Arial Narrow"/>
                <w:b/>
              </w:rPr>
            </w:pPr>
            <w:r w:rsidRPr="00772F26">
              <w:rPr>
                <w:rFonts w:ascii="Arial Narrow" w:hAnsi="Arial Narrow"/>
                <w:b/>
              </w:rPr>
              <w:t xml:space="preserve">Zaključno do </w:t>
            </w:r>
            <w:r w:rsidR="008C2DBD">
              <w:rPr>
                <w:rFonts w:ascii="Arial Narrow" w:hAnsi="Arial Narrow"/>
                <w:b/>
              </w:rPr>
              <w:t>2</w:t>
            </w:r>
            <w:r w:rsidR="00890FB2">
              <w:rPr>
                <w:rFonts w:ascii="Arial Narrow" w:hAnsi="Arial Narrow"/>
                <w:b/>
              </w:rPr>
              <w:t>5</w:t>
            </w:r>
            <w:r w:rsidR="008C2DBD">
              <w:rPr>
                <w:rFonts w:ascii="Arial Narrow" w:hAnsi="Arial Narrow"/>
                <w:b/>
              </w:rPr>
              <w:t xml:space="preserve">.09.2026. godine </w:t>
            </w:r>
          </w:p>
          <w:p w14:paraId="5F30E540" w14:textId="130B135D" w:rsidR="00A36C49" w:rsidRPr="00772F26" w:rsidRDefault="00A36C49" w:rsidP="005F1571">
            <w:pPr>
              <w:jc w:val="both"/>
              <w:rPr>
                <w:rFonts w:ascii="Arial Narrow" w:hAnsi="Arial Narrow"/>
                <w:b/>
              </w:rPr>
            </w:pPr>
          </w:p>
        </w:tc>
      </w:tr>
      <w:tr w:rsidR="00972584" w:rsidRPr="00772F26" w14:paraId="658B2830" w14:textId="77777777" w:rsidTr="00823522">
        <w:tc>
          <w:tcPr>
            <w:tcW w:w="3261" w:type="dxa"/>
          </w:tcPr>
          <w:p w14:paraId="7BAB18E8" w14:textId="2F930DA8" w:rsidR="00972584" w:rsidRPr="00772F26" w:rsidRDefault="00343A78" w:rsidP="00E0626F">
            <w:pPr>
              <w:rPr>
                <w:rFonts w:ascii="Arial Narrow" w:hAnsi="Arial Narrow"/>
                <w:b/>
              </w:rPr>
            </w:pPr>
            <w:r w:rsidRPr="00772F26">
              <w:rPr>
                <w:rFonts w:ascii="Arial Narrow" w:hAnsi="Arial Narrow"/>
                <w:b/>
              </w:rPr>
              <w:t>Poziv na podnošenje</w:t>
            </w:r>
            <w:r w:rsidR="00972584" w:rsidRPr="00772F26">
              <w:rPr>
                <w:rFonts w:ascii="Arial Narrow" w:hAnsi="Arial Narrow"/>
                <w:b/>
              </w:rPr>
              <w:t xml:space="preserve"> primjedbi, prijedloga i komentara</w:t>
            </w:r>
            <w:r w:rsidRPr="00772F26">
              <w:rPr>
                <w:rFonts w:ascii="Arial Narrow" w:hAnsi="Arial Narrow"/>
                <w:b/>
              </w:rPr>
              <w:t xml:space="preserve"> i način podnošenja</w:t>
            </w:r>
            <w:r w:rsidR="00972584" w:rsidRPr="00772F26">
              <w:rPr>
                <w:rFonts w:ascii="Arial Narrow" w:hAnsi="Arial Narrow"/>
                <w:b/>
              </w:rPr>
              <w:t>:</w:t>
            </w:r>
          </w:p>
        </w:tc>
        <w:tc>
          <w:tcPr>
            <w:tcW w:w="11624" w:type="dxa"/>
          </w:tcPr>
          <w:p w14:paraId="2AF4ADB7" w14:textId="41763902" w:rsidR="00343A78" w:rsidRPr="00772F26" w:rsidRDefault="00343A78" w:rsidP="00343A78">
            <w:pPr>
              <w:jc w:val="both"/>
              <w:rPr>
                <w:rFonts w:ascii="Arial Narrow" w:hAnsi="Arial Narrow"/>
                <w:bCs/>
                <w:color w:val="000000"/>
              </w:rPr>
            </w:pPr>
            <w:r w:rsidRPr="00772F26">
              <w:rPr>
                <w:rFonts w:ascii="Arial Narrow" w:hAnsi="Arial Narrow"/>
                <w:bCs/>
                <w:color w:val="000000"/>
              </w:rPr>
              <w:t xml:space="preserve">Pozivaju se  svi zainteresirani građani i predstavnici organizacija civilnog društva, neprofitnih i nevladinih organizacija, kao i ostala zainteresirana javnost da se aktivno uključe u otvoreno savjetovanje u vezi s donošenjem </w:t>
            </w:r>
            <w:r w:rsidR="008C2DBD">
              <w:rPr>
                <w:rFonts w:ascii="Arial Narrow" w:hAnsi="Arial Narrow"/>
                <w:bCs/>
                <w:color w:val="000000"/>
              </w:rPr>
              <w:t xml:space="preserve">Plana zaštite od požara za područje Grada Lepoglave. </w:t>
            </w:r>
            <w:r w:rsidR="00400024" w:rsidRPr="00772F26">
              <w:rPr>
                <w:rFonts w:ascii="Arial Narrow" w:hAnsi="Arial Narrow"/>
                <w:bCs/>
                <w:color w:val="000000"/>
              </w:rPr>
              <w:t xml:space="preserve"> </w:t>
            </w:r>
          </w:p>
          <w:p w14:paraId="6DE782A0" w14:textId="2DB5BB32" w:rsidR="00972584" w:rsidRPr="00772F26" w:rsidRDefault="00972584" w:rsidP="00972584">
            <w:pPr>
              <w:jc w:val="both"/>
              <w:rPr>
                <w:rFonts w:ascii="Arial Narrow" w:hAnsi="Arial Narrow"/>
              </w:rPr>
            </w:pPr>
          </w:p>
        </w:tc>
      </w:tr>
      <w:tr w:rsidR="00972584" w:rsidRPr="00400024" w14:paraId="7BFE8A48" w14:textId="77777777" w:rsidTr="00823522">
        <w:tc>
          <w:tcPr>
            <w:tcW w:w="3261" w:type="dxa"/>
          </w:tcPr>
          <w:p w14:paraId="2691A137" w14:textId="77777777" w:rsidR="00972584" w:rsidRPr="00772F26" w:rsidRDefault="00972584" w:rsidP="00972584">
            <w:pPr>
              <w:jc w:val="both"/>
              <w:rPr>
                <w:rFonts w:ascii="Arial Narrow" w:hAnsi="Arial Narrow"/>
                <w:b/>
              </w:rPr>
            </w:pPr>
            <w:r w:rsidRPr="00772F26">
              <w:rPr>
                <w:rFonts w:ascii="Arial Narrow" w:hAnsi="Arial Narrow"/>
                <w:b/>
              </w:rPr>
              <w:t>Adresa za podnošenje prijedloga:</w:t>
            </w:r>
          </w:p>
        </w:tc>
        <w:tc>
          <w:tcPr>
            <w:tcW w:w="11624" w:type="dxa"/>
          </w:tcPr>
          <w:p w14:paraId="3BE28469" w14:textId="5BACDD0B" w:rsidR="001866EC" w:rsidRPr="00400024" w:rsidRDefault="008C2DBD" w:rsidP="001C53E6">
            <w:pPr>
              <w:jc w:val="both"/>
              <w:rPr>
                <w:rFonts w:ascii="Arial Narrow" w:hAnsi="Arial Narrow"/>
                <w:b/>
              </w:rPr>
            </w:pPr>
            <w:r w:rsidRPr="00772F26">
              <w:rPr>
                <w:rFonts w:ascii="Arial Narrow" w:hAnsi="Arial Narrow"/>
              </w:rPr>
              <w:t xml:space="preserve">Način podnošenja: cjelovitim popunjavanjem obrasca za sudjelovanje u savjetovanju sa zainteresiranom javnošću (objavljen uz poziv na savjetovanje na mrežnim stranicama Grada Lepoglave </w:t>
            </w:r>
            <w:hyperlink r:id="rId10" w:history="1">
              <w:r w:rsidRPr="00772F26">
                <w:rPr>
                  <w:rStyle w:val="Hiperveza"/>
                  <w:rFonts w:ascii="Arial Narrow" w:hAnsi="Arial Narrow"/>
                </w:rPr>
                <w:t>www.lepoglava.hr</w:t>
              </w:r>
            </w:hyperlink>
            <w:r w:rsidRPr="00772F26">
              <w:rPr>
                <w:rFonts w:ascii="Arial Narrow" w:hAnsi="Arial Narrow"/>
              </w:rPr>
              <w:t xml:space="preserve"> )</w:t>
            </w:r>
            <w:r>
              <w:rPr>
                <w:rFonts w:ascii="Arial Narrow" w:hAnsi="Arial Narrow"/>
              </w:rPr>
              <w:t xml:space="preserve"> ili </w:t>
            </w:r>
            <w:r w:rsidR="001866EC" w:rsidRPr="00400024">
              <w:rPr>
                <w:rFonts w:ascii="Arial Narrow" w:hAnsi="Arial Narrow"/>
              </w:rPr>
              <w:t xml:space="preserve">poštom: </w:t>
            </w:r>
            <w:r w:rsidR="00972584" w:rsidRPr="00400024">
              <w:rPr>
                <w:rFonts w:ascii="Arial Narrow" w:hAnsi="Arial Narrow"/>
              </w:rPr>
              <w:t>Grad Lepoglava, Antuna Mihanovića 12, 42250 Lepoglava, s naznakom „</w:t>
            </w:r>
            <w:r w:rsidR="001866EC" w:rsidRPr="00400024">
              <w:rPr>
                <w:rFonts w:ascii="Arial Narrow" w:hAnsi="Arial Narrow"/>
              </w:rPr>
              <w:t xml:space="preserve">Savjetovanja sa zainteresiranom javnošću </w:t>
            </w:r>
            <w:r w:rsidR="00963C74" w:rsidRPr="00400024">
              <w:rPr>
                <w:rFonts w:ascii="Arial Narrow" w:hAnsi="Arial Narrow"/>
              </w:rPr>
              <w:t xml:space="preserve">– </w:t>
            </w:r>
            <w:r>
              <w:rPr>
                <w:rFonts w:ascii="Arial Narrow" w:eastAsia="Calibri" w:hAnsi="Arial Narrow" w:cs="Times New Roman"/>
              </w:rPr>
              <w:t>Plan zaštite od požara</w:t>
            </w:r>
            <w:r w:rsidR="001866EC" w:rsidRPr="00400024">
              <w:rPr>
                <w:rFonts w:ascii="Arial Narrow" w:hAnsi="Arial Narrow"/>
              </w:rPr>
              <w:t>“</w:t>
            </w:r>
            <w:r w:rsidR="0018133C" w:rsidRPr="00400024">
              <w:rPr>
                <w:rFonts w:ascii="Arial Narrow" w:hAnsi="Arial Narrow"/>
              </w:rPr>
              <w:t xml:space="preserve"> ili putem</w:t>
            </w:r>
            <w:r w:rsidR="00880108" w:rsidRPr="00400024">
              <w:rPr>
                <w:rFonts w:ascii="Arial Narrow" w:hAnsi="Arial Narrow"/>
              </w:rPr>
              <w:t xml:space="preserve"> </w:t>
            </w:r>
            <w:r w:rsidR="001866EC" w:rsidRPr="00400024">
              <w:rPr>
                <w:rFonts w:ascii="Arial Narrow" w:hAnsi="Arial Narrow"/>
              </w:rPr>
              <w:t>email</w:t>
            </w:r>
            <w:r w:rsidR="0018133C" w:rsidRPr="00400024">
              <w:rPr>
                <w:rFonts w:ascii="Arial Narrow" w:hAnsi="Arial Narrow"/>
              </w:rPr>
              <w:t>a na adresu</w:t>
            </w:r>
            <w:r w:rsidR="001866EC" w:rsidRPr="00400024">
              <w:rPr>
                <w:rFonts w:ascii="Arial Narrow" w:hAnsi="Arial Narrow"/>
              </w:rPr>
              <w:t xml:space="preserve">: </w:t>
            </w:r>
            <w:hyperlink r:id="rId11" w:history="1">
              <w:r w:rsidR="006A65F8" w:rsidRPr="00400024">
                <w:rPr>
                  <w:rStyle w:val="Hiperveza"/>
                  <w:rFonts w:ascii="Arial Narrow" w:hAnsi="Arial Narrow"/>
                </w:rPr>
                <w:t>lepoglava@lepoglava.hr</w:t>
              </w:r>
            </w:hyperlink>
            <w:r w:rsidR="001866EC" w:rsidRPr="00400024"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1866EC" w:rsidRPr="00400024" w14:paraId="34AB9772" w14:textId="77777777" w:rsidTr="00823522">
        <w:tc>
          <w:tcPr>
            <w:tcW w:w="14885" w:type="dxa"/>
            <w:gridSpan w:val="2"/>
          </w:tcPr>
          <w:p w14:paraId="6F0BD9B3" w14:textId="67FFCE0A" w:rsidR="001866EC" w:rsidRPr="00400024" w:rsidRDefault="001866EC" w:rsidP="007F6D6D">
            <w:pPr>
              <w:jc w:val="both"/>
              <w:rPr>
                <w:rFonts w:ascii="Arial Narrow" w:hAnsi="Arial Narrow"/>
                <w:b/>
              </w:rPr>
            </w:pPr>
            <w:r w:rsidRPr="00400024">
              <w:rPr>
                <w:rFonts w:ascii="Arial Narrow" w:hAnsi="Arial Narrow"/>
                <w:b/>
              </w:rPr>
              <w:t>Sukladno odredbi članka 11. Zakona o pravu na pristup informacijam</w:t>
            </w:r>
            <w:r w:rsidR="002D6471" w:rsidRPr="00400024">
              <w:rPr>
                <w:rFonts w:ascii="Arial Narrow" w:hAnsi="Arial Narrow"/>
                <w:b/>
              </w:rPr>
              <w:t>a („Narodne novine“ broj 25/13,</w:t>
            </w:r>
            <w:r w:rsidRPr="00400024">
              <w:rPr>
                <w:rFonts w:ascii="Arial Narrow" w:hAnsi="Arial Narrow"/>
                <w:b/>
              </w:rPr>
              <w:t xml:space="preserve"> 85/15</w:t>
            </w:r>
            <w:r w:rsidR="002D6471" w:rsidRPr="00400024">
              <w:rPr>
                <w:rFonts w:ascii="Arial Narrow" w:hAnsi="Arial Narrow"/>
                <w:b/>
              </w:rPr>
              <w:t xml:space="preserve"> i 69/22</w:t>
            </w:r>
            <w:r w:rsidRPr="00400024">
              <w:rPr>
                <w:rFonts w:ascii="Arial Narrow" w:hAnsi="Arial Narrow"/>
                <w:b/>
              </w:rPr>
              <w:t xml:space="preserve">) po isteku roka za dostavu mišljenja i prijedloga izraditi će se i objaviti izvješće o savjetovanje sa zainteresiranom javnošću, koje sadrži zaprimljene prijedloge i primjedbe te očitovanja s razlozima za neprihvaćanje pojedinih prijedloga i primjedbi. Izvješće će se objaviti na službenim </w:t>
            </w:r>
            <w:r w:rsidR="007F6D6D" w:rsidRPr="00400024">
              <w:rPr>
                <w:rFonts w:ascii="Arial Narrow" w:hAnsi="Arial Narrow"/>
                <w:b/>
              </w:rPr>
              <w:t>mrežnim</w:t>
            </w:r>
            <w:r w:rsidRPr="00400024">
              <w:rPr>
                <w:rFonts w:ascii="Arial Narrow" w:hAnsi="Arial Narrow"/>
                <w:b/>
              </w:rPr>
              <w:t xml:space="preserve"> stranicama </w:t>
            </w:r>
            <w:r w:rsidR="00F324E3">
              <w:rPr>
                <w:rFonts w:ascii="Arial Narrow" w:hAnsi="Arial Narrow"/>
                <w:b/>
              </w:rPr>
              <w:t>G</w:t>
            </w:r>
            <w:r w:rsidRPr="00400024">
              <w:rPr>
                <w:rFonts w:ascii="Arial Narrow" w:hAnsi="Arial Narrow"/>
                <w:b/>
              </w:rPr>
              <w:t xml:space="preserve">rada Lepoglave </w:t>
            </w:r>
            <w:hyperlink r:id="rId12" w:history="1">
              <w:r w:rsidRPr="00400024">
                <w:rPr>
                  <w:rStyle w:val="Hiperveza"/>
                  <w:rFonts w:ascii="Arial Narrow" w:hAnsi="Arial Narrow"/>
                  <w:b/>
                </w:rPr>
                <w:t>www.lepoglava.hr</w:t>
              </w:r>
            </w:hyperlink>
            <w:r w:rsidRPr="00400024">
              <w:rPr>
                <w:rFonts w:ascii="Arial Narrow" w:hAnsi="Arial Narrow"/>
                <w:b/>
              </w:rPr>
              <w:t xml:space="preserve">. </w:t>
            </w:r>
          </w:p>
        </w:tc>
      </w:tr>
    </w:tbl>
    <w:p w14:paraId="35DDCE26" w14:textId="77777777" w:rsidR="00972584" w:rsidRPr="00A15A9C" w:rsidRDefault="00972584" w:rsidP="00972584">
      <w:pPr>
        <w:spacing w:after="0" w:line="240" w:lineRule="auto"/>
        <w:jc w:val="both"/>
        <w:rPr>
          <w:rFonts w:ascii="Arial Narrow" w:hAnsi="Arial Narrow"/>
          <w:b/>
        </w:rPr>
      </w:pPr>
    </w:p>
    <w:sectPr w:rsidR="00972584" w:rsidRPr="00A15A9C" w:rsidSect="00F324E3">
      <w:headerReference w:type="default" r:id="rId13"/>
      <w:pgSz w:w="16838" w:h="11906" w:orient="landscape"/>
      <w:pgMar w:top="1417" w:right="962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A60D0" w14:textId="77777777" w:rsidR="00D24B0B" w:rsidRDefault="00D24B0B" w:rsidP="001109A4">
      <w:pPr>
        <w:spacing w:after="0" w:line="240" w:lineRule="auto"/>
      </w:pPr>
      <w:r>
        <w:separator/>
      </w:r>
    </w:p>
  </w:endnote>
  <w:endnote w:type="continuationSeparator" w:id="0">
    <w:p w14:paraId="249EB778" w14:textId="77777777" w:rsidR="00D24B0B" w:rsidRDefault="00D24B0B" w:rsidP="00110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6F80F" w14:textId="77777777" w:rsidR="00D24B0B" w:rsidRDefault="00D24B0B" w:rsidP="001109A4">
      <w:pPr>
        <w:spacing w:after="0" w:line="240" w:lineRule="auto"/>
      </w:pPr>
      <w:r>
        <w:separator/>
      </w:r>
    </w:p>
  </w:footnote>
  <w:footnote w:type="continuationSeparator" w:id="0">
    <w:p w14:paraId="7916608B" w14:textId="77777777" w:rsidR="00D24B0B" w:rsidRDefault="00D24B0B" w:rsidP="00110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E8412" w14:textId="77777777" w:rsidR="001109A4" w:rsidRDefault="001109A4">
    <w:pPr>
      <w:pStyle w:val="Zaglavlje"/>
    </w:pPr>
  </w:p>
  <w:p w14:paraId="725EFC98" w14:textId="77777777" w:rsidR="001109A4" w:rsidRDefault="001109A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61F8"/>
    <w:multiLevelType w:val="hybridMultilevel"/>
    <w:tmpl w:val="B49E7E80"/>
    <w:lvl w:ilvl="0" w:tplc="358496D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3618D7"/>
    <w:multiLevelType w:val="hybridMultilevel"/>
    <w:tmpl w:val="49107566"/>
    <w:lvl w:ilvl="0" w:tplc="4754CF1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01C41"/>
    <w:multiLevelType w:val="hybridMultilevel"/>
    <w:tmpl w:val="40EC14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492417">
    <w:abstractNumId w:val="1"/>
  </w:num>
  <w:num w:numId="2" w16cid:durableId="203835883">
    <w:abstractNumId w:val="0"/>
  </w:num>
  <w:num w:numId="3" w16cid:durableId="721946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584"/>
    <w:rsid w:val="00021F71"/>
    <w:rsid w:val="000C409A"/>
    <w:rsid w:val="000C46AF"/>
    <w:rsid w:val="000E4853"/>
    <w:rsid w:val="000F2947"/>
    <w:rsid w:val="000F5C39"/>
    <w:rsid w:val="001109A4"/>
    <w:rsid w:val="0018133C"/>
    <w:rsid w:val="001866EC"/>
    <w:rsid w:val="00187762"/>
    <w:rsid w:val="00187854"/>
    <w:rsid w:val="00191E83"/>
    <w:rsid w:val="001A01AA"/>
    <w:rsid w:val="001C53E6"/>
    <w:rsid w:val="001E3089"/>
    <w:rsid w:val="00213D6A"/>
    <w:rsid w:val="002511ED"/>
    <w:rsid w:val="002D6471"/>
    <w:rsid w:val="00343A78"/>
    <w:rsid w:val="003E2980"/>
    <w:rsid w:val="003E70A9"/>
    <w:rsid w:val="00400024"/>
    <w:rsid w:val="00427E95"/>
    <w:rsid w:val="00480108"/>
    <w:rsid w:val="004A7E35"/>
    <w:rsid w:val="004D481C"/>
    <w:rsid w:val="00521D6B"/>
    <w:rsid w:val="00535795"/>
    <w:rsid w:val="00535918"/>
    <w:rsid w:val="005513B6"/>
    <w:rsid w:val="00555F12"/>
    <w:rsid w:val="00564CBA"/>
    <w:rsid w:val="005E34FA"/>
    <w:rsid w:val="005F1571"/>
    <w:rsid w:val="0062259F"/>
    <w:rsid w:val="00647F78"/>
    <w:rsid w:val="006668AF"/>
    <w:rsid w:val="006A65F8"/>
    <w:rsid w:val="006E0FCC"/>
    <w:rsid w:val="006E5D68"/>
    <w:rsid w:val="00702812"/>
    <w:rsid w:val="00751EC2"/>
    <w:rsid w:val="007571E6"/>
    <w:rsid w:val="00772F26"/>
    <w:rsid w:val="007912DE"/>
    <w:rsid w:val="007B0D5D"/>
    <w:rsid w:val="007B3FB1"/>
    <w:rsid w:val="007D6566"/>
    <w:rsid w:val="007F29A3"/>
    <w:rsid w:val="007F6D6D"/>
    <w:rsid w:val="00823522"/>
    <w:rsid w:val="00864B1D"/>
    <w:rsid w:val="00880108"/>
    <w:rsid w:val="00890FB2"/>
    <w:rsid w:val="008B1087"/>
    <w:rsid w:val="008B3A7C"/>
    <w:rsid w:val="008C2DBD"/>
    <w:rsid w:val="00963C74"/>
    <w:rsid w:val="00972584"/>
    <w:rsid w:val="009A0A01"/>
    <w:rsid w:val="009C5CFF"/>
    <w:rsid w:val="009D5680"/>
    <w:rsid w:val="00A33824"/>
    <w:rsid w:val="00A36C49"/>
    <w:rsid w:val="00B12482"/>
    <w:rsid w:val="00B25FB0"/>
    <w:rsid w:val="00BC1707"/>
    <w:rsid w:val="00BC7B34"/>
    <w:rsid w:val="00BE13AA"/>
    <w:rsid w:val="00BE5A8B"/>
    <w:rsid w:val="00C40B6C"/>
    <w:rsid w:val="00C879BF"/>
    <w:rsid w:val="00CA274F"/>
    <w:rsid w:val="00CC663C"/>
    <w:rsid w:val="00CE0FA0"/>
    <w:rsid w:val="00CF356E"/>
    <w:rsid w:val="00D24B0B"/>
    <w:rsid w:val="00E0626F"/>
    <w:rsid w:val="00E101B8"/>
    <w:rsid w:val="00E44268"/>
    <w:rsid w:val="00E71251"/>
    <w:rsid w:val="00EC20AF"/>
    <w:rsid w:val="00F324E3"/>
    <w:rsid w:val="00F45394"/>
    <w:rsid w:val="00F72296"/>
    <w:rsid w:val="00FB48B6"/>
    <w:rsid w:val="00F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CA0A1"/>
  <w15:chartTrackingRefBased/>
  <w15:docId w15:val="{5FEE1CCF-C210-4104-ACF5-4E5B8F981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semiHidden/>
    <w:unhideWhenUsed/>
    <w:qFormat/>
    <w:rsid w:val="00972584"/>
    <w:pPr>
      <w:keepNext/>
      <w:spacing w:after="0" w:line="240" w:lineRule="auto"/>
      <w:jc w:val="center"/>
      <w:outlineLvl w:val="2"/>
    </w:pPr>
    <w:rPr>
      <w:rFonts w:ascii="Tahoma" w:eastAsia="Times New Roman" w:hAnsi="Tahoma" w:cs="Times New Roman"/>
      <w:b/>
      <w:kern w:val="28"/>
      <w:sz w:val="16"/>
      <w:szCs w:val="20"/>
      <w:lang w:val="x-none" w:eastAsia="x-none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972584"/>
    <w:rPr>
      <w:rFonts w:ascii="Tahoma" w:eastAsia="Times New Roman" w:hAnsi="Tahoma" w:cs="Times New Roman"/>
      <w:b/>
      <w:kern w:val="28"/>
      <w:sz w:val="16"/>
      <w:szCs w:val="20"/>
      <w:lang w:val="x-none" w:eastAsia="x-none"/>
    </w:rPr>
  </w:style>
  <w:style w:type="character" w:styleId="Hiperveza">
    <w:name w:val="Hyperlink"/>
    <w:basedOn w:val="Zadanifontodlomka"/>
    <w:uiPriority w:val="99"/>
    <w:unhideWhenUsed/>
    <w:rsid w:val="0097258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972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8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66EC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801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110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09A4"/>
  </w:style>
  <w:style w:type="paragraph" w:styleId="Podnoje">
    <w:name w:val="footer"/>
    <w:basedOn w:val="Normal"/>
    <w:link w:val="PodnojeChar"/>
    <w:uiPriority w:val="99"/>
    <w:unhideWhenUsed/>
    <w:rsid w:val="00110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0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epoglav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poglava@lepoglava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epoglav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poglava@lepoglava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C43B3-BC9E-45E6-9322-7ABDDAF0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Horvat</dc:creator>
  <cp:keywords/>
  <dc:description/>
  <cp:lastModifiedBy>Marija Horvat</cp:lastModifiedBy>
  <cp:revision>11</cp:revision>
  <cp:lastPrinted>2026-06-03T12:11:00Z</cp:lastPrinted>
  <dcterms:created xsi:type="dcterms:W3CDTF">2026-06-03T11:53:00Z</dcterms:created>
  <dcterms:modified xsi:type="dcterms:W3CDTF">2026-08-24T12:54:00Z</dcterms:modified>
</cp:coreProperties>
</file>